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61E35" w14:textId="44197933" w:rsidR="00D06C6D" w:rsidRDefault="00D06C6D">
      <w:pPr>
        <w:spacing w:after="0" w:line="240" w:lineRule="auto"/>
        <w:ind w:left="0" w:firstLine="0"/>
        <w:rPr>
          <w:rFonts w:ascii="HG丸ｺﾞｼｯｸM-PRO" w:eastAsia="HG丸ｺﾞｼｯｸM-PRO" w:hAnsi="HG丸ｺﾞｼｯｸM-PRO" w:cs="Times New Roman"/>
          <w:sz w:val="28"/>
        </w:rPr>
      </w:pPr>
    </w:p>
    <w:p w14:paraId="2D90B5AE" w14:textId="77777777" w:rsidR="008E6FB8" w:rsidRDefault="008E6FB8" w:rsidP="007D4EE3">
      <w:pPr>
        <w:jc w:val="center"/>
        <w:rPr>
          <w:rFonts w:ascii="HG丸ｺﾞｼｯｸM-PRO" w:eastAsia="HG丸ｺﾞｼｯｸM-PRO" w:hAnsi="HG丸ｺﾞｼｯｸM-PRO" w:cs="Times New Roman"/>
          <w:sz w:val="28"/>
        </w:rPr>
      </w:pPr>
    </w:p>
    <w:p w14:paraId="370BDF0E" w14:textId="170C6EB1" w:rsidR="008E6FB8" w:rsidRPr="008E6FB8" w:rsidRDefault="008E6FB8" w:rsidP="007D4EE3">
      <w:pPr>
        <w:jc w:val="center"/>
        <w:rPr>
          <w:rFonts w:ascii="HG丸ｺﾞｼｯｸM-PRO" w:eastAsia="HG丸ｺﾞｼｯｸM-PRO" w:hAnsi="HG丸ｺﾞｼｯｸM-PRO" w:cs="Times New Roman"/>
          <w:b/>
          <w:sz w:val="44"/>
        </w:rPr>
      </w:pPr>
      <w:r w:rsidRPr="008E6FB8">
        <w:rPr>
          <w:rFonts w:ascii="HG丸ｺﾞｼｯｸM-PRO" w:eastAsia="HG丸ｺﾞｼｯｸM-PRO" w:hAnsi="HG丸ｺﾞｼｯｸM-PRO" w:cs="Times New Roman" w:hint="eastAsia"/>
          <w:b/>
          <w:sz w:val="44"/>
        </w:rPr>
        <w:t>（児童福祉分野）</w:t>
      </w:r>
    </w:p>
    <w:p w14:paraId="209E06E2" w14:textId="7BD46F90" w:rsidR="007D4EE3" w:rsidRPr="008E6FB8" w:rsidRDefault="008E6FB8" w:rsidP="008E6FB8">
      <w:pPr>
        <w:jc w:val="center"/>
        <w:rPr>
          <w:rFonts w:ascii="HG丸ｺﾞｼｯｸM-PRO" w:eastAsia="HG丸ｺﾞｼｯｸM-PRO" w:hAnsi="HG丸ｺﾞｼｯｸM-PRO" w:cs="Times New Roman"/>
          <w:b/>
          <w:sz w:val="44"/>
        </w:rPr>
      </w:pPr>
      <w:r w:rsidRPr="008E6FB8">
        <w:rPr>
          <w:rFonts w:ascii="HG丸ｺﾞｼｯｸM-PRO" w:eastAsia="HG丸ｺﾞｼｯｸM-PRO" w:hAnsi="HG丸ｺﾞｼｯｸM-PRO" w:cs="Times New Roman" w:hint="eastAsia"/>
          <w:b/>
          <w:sz w:val="44"/>
        </w:rPr>
        <w:t>放課後児童健全育成事業</w:t>
      </w:r>
    </w:p>
    <w:p w14:paraId="1FC8DCE1" w14:textId="709EB5C7" w:rsidR="008E6FB8" w:rsidRPr="008E6FB8" w:rsidRDefault="008E6FB8" w:rsidP="008E6FB8">
      <w:pPr>
        <w:jc w:val="center"/>
        <w:rPr>
          <w:rFonts w:ascii="HG丸ｺﾞｼｯｸM-PRO" w:eastAsia="HG丸ｺﾞｼｯｸM-PRO" w:hAnsi="HG丸ｺﾞｼｯｸM-PRO" w:cs="Times New Roman"/>
          <w:b/>
          <w:sz w:val="44"/>
        </w:rPr>
      </w:pPr>
      <w:r w:rsidRPr="008E6FB8">
        <w:rPr>
          <w:rFonts w:ascii="HG丸ｺﾞｼｯｸM-PRO" w:eastAsia="HG丸ｺﾞｼｯｸM-PRO" w:hAnsi="HG丸ｺﾞｼｯｸM-PRO" w:cs="Times New Roman" w:hint="eastAsia"/>
          <w:b/>
          <w:sz w:val="44"/>
        </w:rPr>
        <w:t>【必須評価基準】</w:t>
      </w:r>
    </w:p>
    <w:p w14:paraId="697ACC76" w14:textId="77777777" w:rsidR="007D4EE3" w:rsidRDefault="007D4EE3" w:rsidP="007D4EE3">
      <w:pPr>
        <w:rPr>
          <w:rFonts w:ascii="ＭＳ ゴシック" w:eastAsia="ＭＳ ゴシック" w:hAnsi="ＭＳ ゴシック"/>
        </w:rPr>
      </w:pPr>
      <w:r>
        <w:rPr>
          <w:rFonts w:ascii="ＭＳ ゴシック" w:eastAsia="ＭＳ ゴシック" w:hAnsi="ＭＳ ゴシック"/>
        </w:rPr>
        <w:br w:type="page"/>
      </w:r>
    </w:p>
    <w:p w14:paraId="2702CC32" w14:textId="77777777" w:rsidR="007D4EE3" w:rsidRDefault="007D4EE3" w:rsidP="007D4EE3">
      <w:pPr>
        <w:jc w:val="center"/>
        <w:rPr>
          <w:rFonts w:ascii="ＭＳ ゴシック" w:eastAsia="ＭＳ ゴシック" w:hAnsi="ＭＳ ゴシック"/>
        </w:rPr>
      </w:pPr>
      <w:r>
        <w:rPr>
          <w:rFonts w:ascii="ＭＳ ゴシック" w:eastAsia="ＭＳ ゴシック" w:hAnsi="ＭＳ ゴシック" w:hint="eastAsia"/>
        </w:rPr>
        <w:lastRenderedPageBreak/>
        <w:t>目　次</w:t>
      </w:r>
    </w:p>
    <w:p w14:paraId="31606146" w14:textId="77777777" w:rsidR="007D4EE3" w:rsidRDefault="007D4EE3" w:rsidP="007D4EE3">
      <w:pPr>
        <w:rPr>
          <w:rFonts w:ascii="ＭＳ ゴシック" w:eastAsia="ＭＳ ゴシック" w:hAnsi="ＭＳ ゴシック"/>
        </w:rPr>
      </w:pPr>
    </w:p>
    <w:p w14:paraId="59807C5E" w14:textId="77777777" w:rsidR="007D4EE3" w:rsidRPr="00476CF2" w:rsidRDefault="007D4EE3" w:rsidP="007D4EE3">
      <w:pPr>
        <w:rPr>
          <w:rFonts w:ascii="ＭＳ ゴシック" w:eastAsia="ＭＳ ゴシック" w:hAnsi="ＭＳ ゴシック"/>
        </w:rPr>
      </w:pPr>
      <w:r w:rsidRPr="00476CF2">
        <w:rPr>
          <w:rFonts w:ascii="ＭＳ ゴシック" w:eastAsia="ＭＳ ゴシック" w:hAnsi="ＭＳ ゴシック" w:hint="eastAsia"/>
        </w:rPr>
        <w:t>Ⅰ　福祉サービスの基本方針と組織</w:t>
      </w:r>
    </w:p>
    <w:p w14:paraId="312FF5FF" w14:textId="77777777" w:rsidR="007D4EE3" w:rsidRPr="00476CF2" w:rsidRDefault="007D4EE3" w:rsidP="007D4EE3">
      <w:pPr>
        <w:spacing w:line="280" w:lineRule="exact"/>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-１　理念・基本方針</w:t>
      </w:r>
    </w:p>
    <w:p w14:paraId="17FCF4EE" w14:textId="77777777" w:rsidR="007D4EE3" w:rsidRPr="00476CF2" w:rsidRDefault="007D4EE3" w:rsidP="007D4EE3">
      <w:pPr>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-１-(１)理念、基本方針が確立・周知されている。</w:t>
      </w:r>
    </w:p>
    <w:p w14:paraId="5E4D1844" w14:textId="77777777" w:rsidR="007D4EE3" w:rsidRPr="00476CF2" w:rsidRDefault="007D4EE3" w:rsidP="007D4EE3">
      <w:pPr>
        <w:tabs>
          <w:tab w:val="right" w:leader="dot" w:pos="9450"/>
          <w:tab w:val="right" w:leader="dot" w:pos="9498"/>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１</w:t>
      </w:r>
      <w:r w:rsidRPr="00FE1D84">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-１-(１)-①　理念、基本方針が明文化され周知が図られている</w:t>
      </w:r>
      <w:r>
        <w:rPr>
          <w:rFonts w:ascii="ＭＳ ゴシック" w:eastAsia="ＭＳ ゴシック" w:hAnsi="ＭＳ ゴシック" w:hint="eastAsia"/>
        </w:rPr>
        <w:t>。</w:t>
      </w:r>
      <w:r>
        <w:rPr>
          <w:rFonts w:ascii="ＭＳ ゴシック" w:eastAsia="ＭＳ ゴシック" w:hAnsi="ＭＳ ゴシック"/>
        </w:rPr>
        <w:tab/>
      </w:r>
      <w:r>
        <w:rPr>
          <w:rFonts w:ascii="ＭＳ ゴシック" w:eastAsia="ＭＳ ゴシック" w:hAnsi="ＭＳ ゴシック" w:hint="eastAsia"/>
        </w:rPr>
        <w:t>1</w:t>
      </w:r>
    </w:p>
    <w:p w14:paraId="4EA8BF52" w14:textId="77777777" w:rsidR="007D4EE3" w:rsidRPr="00476CF2" w:rsidRDefault="007D4EE3" w:rsidP="007D4EE3">
      <w:pPr>
        <w:tabs>
          <w:tab w:val="right" w:leader="dot" w:pos="9450"/>
        </w:tabs>
        <w:spacing w:line="280" w:lineRule="exact"/>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-２　経営状況の把握</w:t>
      </w:r>
    </w:p>
    <w:p w14:paraId="3AC085BB" w14:textId="77777777" w:rsidR="007D4EE3" w:rsidRPr="00476CF2" w:rsidRDefault="007D4EE3" w:rsidP="007D4EE3">
      <w:pPr>
        <w:tabs>
          <w:tab w:val="right" w:leader="dot" w:pos="9450"/>
        </w:tabs>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-２-(１)　経営環境の変化等に適切に対応している。</w:t>
      </w:r>
    </w:p>
    <w:p w14:paraId="06D721B7"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２</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-２-(１)-①　事業経営をとりまく環境と経営状況が的確に把握・分析されている。</w:t>
      </w:r>
      <w:r>
        <w:rPr>
          <w:rFonts w:ascii="ＭＳ ゴシック" w:eastAsia="ＭＳ ゴシック" w:hAnsi="ＭＳ ゴシック" w:hint="eastAsia"/>
        </w:rPr>
        <w:tab/>
        <w:t>4</w:t>
      </w:r>
    </w:p>
    <w:p w14:paraId="0635279A" w14:textId="77777777" w:rsidR="007D4EE3" w:rsidRPr="00476CF2" w:rsidRDefault="007D4EE3" w:rsidP="007D4EE3">
      <w:pPr>
        <w:tabs>
          <w:tab w:val="right" w:leader="dot" w:pos="9450"/>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３</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-２-(１)-②　経営課題を明確にし、具体的な取</w:t>
      </w:r>
      <w:r>
        <w:rPr>
          <w:rFonts w:ascii="ＭＳ ゴシック" w:eastAsia="ＭＳ ゴシック" w:hAnsi="ＭＳ ゴシック" w:hint="eastAsia"/>
        </w:rPr>
        <w:t>り</w:t>
      </w:r>
      <w:r w:rsidRPr="00476CF2">
        <w:rPr>
          <w:rFonts w:ascii="ＭＳ ゴシック" w:eastAsia="ＭＳ ゴシック" w:hAnsi="ＭＳ ゴシック"/>
        </w:rPr>
        <w:t>組</w:t>
      </w:r>
      <w:r>
        <w:rPr>
          <w:rFonts w:ascii="ＭＳ ゴシック" w:eastAsia="ＭＳ ゴシック" w:hAnsi="ＭＳ ゴシック" w:hint="eastAsia"/>
        </w:rPr>
        <w:t>み</w:t>
      </w:r>
      <w:r w:rsidRPr="00476CF2">
        <w:rPr>
          <w:rFonts w:ascii="ＭＳ ゴシック" w:eastAsia="ＭＳ ゴシック" w:hAnsi="ＭＳ ゴシック"/>
        </w:rPr>
        <w:t>を進めている。</w:t>
      </w:r>
      <w:r>
        <w:rPr>
          <w:rFonts w:ascii="ＭＳ ゴシック" w:eastAsia="ＭＳ ゴシック" w:hAnsi="ＭＳ ゴシック"/>
        </w:rPr>
        <w:tab/>
      </w:r>
      <w:r>
        <w:rPr>
          <w:rFonts w:ascii="ＭＳ ゴシック" w:eastAsia="ＭＳ ゴシック" w:hAnsi="ＭＳ ゴシック" w:hint="eastAsia"/>
        </w:rPr>
        <w:t>6</w:t>
      </w:r>
    </w:p>
    <w:p w14:paraId="403CE250" w14:textId="77777777" w:rsidR="007D4EE3" w:rsidRPr="00476CF2" w:rsidRDefault="007D4EE3" w:rsidP="007D4EE3">
      <w:pPr>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-３　事業計画の策定</w:t>
      </w:r>
    </w:p>
    <w:p w14:paraId="7AC2E6B5" w14:textId="77777777" w:rsidR="007D4EE3" w:rsidRPr="00B469B2" w:rsidRDefault="007D4EE3" w:rsidP="007D4EE3">
      <w:pPr>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-３-(１)　中・長期的なビジョンと計画が明確にされている。</w:t>
      </w:r>
    </w:p>
    <w:p w14:paraId="2219B12E" w14:textId="77777777" w:rsidR="007D4EE3" w:rsidRPr="00476CF2" w:rsidRDefault="007D4EE3" w:rsidP="007D4EE3">
      <w:pPr>
        <w:tabs>
          <w:tab w:val="right" w:leader="dot" w:pos="9450"/>
        </w:tabs>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４</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-３-(１)-①　中・長期的なビジョンを明確にした計画が策定されている。</w:t>
      </w:r>
      <w:r>
        <w:rPr>
          <w:rFonts w:ascii="ＭＳ ゴシック" w:eastAsia="ＭＳ ゴシック" w:hAnsi="ＭＳ ゴシック"/>
        </w:rPr>
        <w:tab/>
      </w:r>
      <w:r>
        <w:rPr>
          <w:rFonts w:ascii="ＭＳ ゴシック" w:eastAsia="ＭＳ ゴシック" w:hAnsi="ＭＳ ゴシック" w:hint="eastAsia"/>
        </w:rPr>
        <w:t>8</w:t>
      </w:r>
    </w:p>
    <w:p w14:paraId="4EAEFC44" w14:textId="77777777" w:rsidR="007D4EE3" w:rsidRPr="00476CF2" w:rsidRDefault="007D4EE3" w:rsidP="007D4EE3">
      <w:pPr>
        <w:tabs>
          <w:tab w:val="right" w:leader="dot" w:pos="9450"/>
        </w:tabs>
        <w:spacing w:after="240"/>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５</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-３-(１)-②　中・長期計画を踏まえた単年度の計画が策定されている。</w:t>
      </w:r>
      <w:r>
        <w:rPr>
          <w:rFonts w:ascii="ＭＳ ゴシック" w:eastAsia="ＭＳ ゴシック" w:hAnsi="ＭＳ ゴシック"/>
        </w:rPr>
        <w:tab/>
      </w:r>
      <w:r>
        <w:rPr>
          <w:rFonts w:ascii="ＭＳ ゴシック" w:eastAsia="ＭＳ ゴシック" w:hAnsi="ＭＳ ゴシック" w:hint="eastAsia"/>
        </w:rPr>
        <w:t>10</w:t>
      </w:r>
    </w:p>
    <w:p w14:paraId="2A108C47" w14:textId="77777777" w:rsidR="007D4EE3" w:rsidRPr="00B469B2" w:rsidRDefault="007D4EE3" w:rsidP="007D4EE3">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-３-(２)　事業計画が適切に策定されている。</w:t>
      </w:r>
    </w:p>
    <w:p w14:paraId="57E255E2"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６</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-３-(２)-①　事業計画の策定と実施状況の把握や評価・見直しが組織的に行われ、</w:t>
      </w:r>
      <w:r>
        <w:rPr>
          <w:rFonts w:ascii="ＭＳ ゴシック" w:eastAsia="ＭＳ ゴシック" w:hAnsi="ＭＳ ゴシック"/>
        </w:rPr>
        <w:br/>
      </w:r>
      <w:r>
        <w:rPr>
          <w:rFonts w:ascii="ＭＳ ゴシック" w:eastAsia="ＭＳ ゴシック" w:hAnsi="ＭＳ ゴシック" w:hint="eastAsia"/>
        </w:rPr>
        <w:t>職員が</w:t>
      </w:r>
      <w:r w:rsidRPr="00476CF2">
        <w:rPr>
          <w:rFonts w:ascii="ＭＳ ゴシック" w:eastAsia="ＭＳ ゴシック" w:hAnsi="ＭＳ ゴシック"/>
        </w:rPr>
        <w:t>理解している。</w:t>
      </w:r>
      <w:r>
        <w:rPr>
          <w:rFonts w:ascii="ＭＳ ゴシック" w:eastAsia="ＭＳ ゴシック" w:hAnsi="ＭＳ ゴシック"/>
        </w:rPr>
        <w:tab/>
      </w:r>
      <w:r>
        <w:rPr>
          <w:rFonts w:ascii="ＭＳ ゴシック" w:eastAsia="ＭＳ ゴシック" w:hAnsi="ＭＳ ゴシック" w:hint="eastAsia"/>
        </w:rPr>
        <w:t>12</w:t>
      </w:r>
    </w:p>
    <w:p w14:paraId="2105B3FE" w14:textId="77777777" w:rsidR="007D4EE3" w:rsidRPr="00476CF2" w:rsidRDefault="007D4EE3" w:rsidP="007D4EE3">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７</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-３-(２)-②</w:t>
      </w:r>
      <w:r>
        <w:rPr>
          <w:rFonts w:ascii="ＭＳ ゴシック" w:eastAsia="ＭＳ ゴシック" w:hAnsi="ＭＳ ゴシック"/>
        </w:rPr>
        <w:t xml:space="preserve">　事業計画は、</w:t>
      </w:r>
      <w:r>
        <w:rPr>
          <w:rFonts w:ascii="ＭＳ ゴシック" w:eastAsia="ＭＳ ゴシック" w:hAnsi="ＭＳ ゴシック" w:hint="eastAsia"/>
        </w:rPr>
        <w:t>子どもや保護者</w:t>
      </w:r>
      <w:r w:rsidRPr="00476CF2">
        <w:rPr>
          <w:rFonts w:ascii="ＭＳ ゴシック" w:eastAsia="ＭＳ ゴシック" w:hAnsi="ＭＳ ゴシック"/>
        </w:rPr>
        <w:t>等に周知され、理解を促している。</w:t>
      </w:r>
      <w:r>
        <w:rPr>
          <w:rFonts w:ascii="ＭＳ ゴシック" w:eastAsia="ＭＳ ゴシック" w:hAnsi="ＭＳ ゴシック"/>
        </w:rPr>
        <w:tab/>
      </w:r>
      <w:r>
        <w:rPr>
          <w:rFonts w:ascii="ＭＳ ゴシック" w:eastAsia="ＭＳ ゴシック" w:hAnsi="ＭＳ ゴシック" w:hint="eastAsia"/>
        </w:rPr>
        <w:t>14</w:t>
      </w:r>
    </w:p>
    <w:p w14:paraId="72D6D889"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-４　福祉サービスの質の向上への組織的・計画的な取組</w:t>
      </w:r>
    </w:p>
    <w:p w14:paraId="373DE1A0" w14:textId="77777777" w:rsidR="007D4EE3" w:rsidRPr="00B469B2" w:rsidRDefault="007D4EE3" w:rsidP="007D4EE3">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-４-(１)　質の向上に向けた取組が組織的・計画的に行われている。</w:t>
      </w:r>
    </w:p>
    <w:p w14:paraId="5C0599A8" w14:textId="77777777" w:rsidR="007D4EE3" w:rsidRDefault="007D4EE3" w:rsidP="007D4EE3">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８</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-４-(１)-①</w:t>
      </w:r>
      <w:r>
        <w:rPr>
          <w:rFonts w:ascii="ＭＳ ゴシック" w:eastAsia="ＭＳ ゴシック" w:hAnsi="ＭＳ ゴシック"/>
        </w:rPr>
        <w:t xml:space="preserve">　</w:t>
      </w:r>
      <w:r>
        <w:rPr>
          <w:rFonts w:ascii="ＭＳ ゴシック" w:eastAsia="ＭＳ ゴシック" w:hAnsi="ＭＳ ゴシック" w:hint="eastAsia"/>
        </w:rPr>
        <w:t>放課後児童クラブ</w:t>
      </w:r>
      <w:r w:rsidRPr="00476CF2">
        <w:rPr>
          <w:rFonts w:ascii="ＭＳ ゴシック" w:eastAsia="ＭＳ ゴシック" w:hAnsi="ＭＳ ゴシック"/>
        </w:rPr>
        <w:t>の質の向上に向けた取組が組織的に行われ、</w:t>
      </w:r>
    </w:p>
    <w:p w14:paraId="5DE49666" w14:textId="77777777" w:rsidR="007D4EE3" w:rsidRPr="00476CF2" w:rsidRDefault="007D4EE3" w:rsidP="007D4EE3">
      <w:pPr>
        <w:tabs>
          <w:tab w:val="right" w:leader="dot" w:pos="9450"/>
        </w:tabs>
        <w:ind w:firstLineChars="900" w:firstLine="1980"/>
        <w:rPr>
          <w:rFonts w:ascii="ＭＳ ゴシック" w:eastAsia="ＭＳ ゴシック" w:hAnsi="ＭＳ ゴシック"/>
        </w:rPr>
      </w:pPr>
      <w:r w:rsidRPr="00476CF2">
        <w:rPr>
          <w:rFonts w:ascii="ＭＳ ゴシック" w:eastAsia="ＭＳ ゴシック" w:hAnsi="ＭＳ ゴシック"/>
        </w:rPr>
        <w:t>機能している。</w:t>
      </w:r>
      <w:r>
        <w:rPr>
          <w:rFonts w:ascii="ＭＳ ゴシック" w:eastAsia="ＭＳ ゴシック" w:hAnsi="ＭＳ ゴシック"/>
        </w:rPr>
        <w:tab/>
      </w:r>
      <w:r>
        <w:rPr>
          <w:rFonts w:ascii="ＭＳ ゴシック" w:eastAsia="ＭＳ ゴシック" w:hAnsi="ＭＳ ゴシック" w:hint="eastAsia"/>
        </w:rPr>
        <w:t>16</w:t>
      </w:r>
    </w:p>
    <w:p w14:paraId="256AB520" w14:textId="77777777" w:rsidR="007D4EE3" w:rsidRDefault="007D4EE3" w:rsidP="007D4EE3">
      <w:pPr>
        <w:tabs>
          <w:tab w:val="right" w:leader="dot" w:pos="9450"/>
        </w:tabs>
        <w:ind w:left="1980" w:hangingChars="900" w:hanging="198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９</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-４-(１)-②　評価結果にもとづき組織として取組むべき課題を明確にし、計画的な</w:t>
      </w:r>
      <w:r>
        <w:rPr>
          <w:rFonts w:ascii="ＭＳ ゴシック" w:eastAsia="ＭＳ ゴシック" w:hAnsi="ＭＳ ゴシック"/>
        </w:rPr>
        <w:br/>
      </w:r>
      <w:r w:rsidRPr="00476CF2">
        <w:rPr>
          <w:rFonts w:ascii="ＭＳ ゴシック" w:eastAsia="ＭＳ ゴシック" w:hAnsi="ＭＳ ゴシック"/>
        </w:rPr>
        <w:t>改善策を実施している。</w:t>
      </w:r>
      <w:r>
        <w:rPr>
          <w:rFonts w:ascii="ＭＳ ゴシック" w:eastAsia="ＭＳ ゴシック" w:hAnsi="ＭＳ ゴシック" w:hint="eastAsia"/>
        </w:rPr>
        <w:tab/>
        <w:t>18</w:t>
      </w:r>
    </w:p>
    <w:p w14:paraId="09B35FF3" w14:textId="77777777" w:rsidR="007D4EE3" w:rsidRDefault="007D4EE3" w:rsidP="007D4EE3">
      <w:pPr>
        <w:tabs>
          <w:tab w:val="right" w:leader="dot" w:pos="9450"/>
        </w:tabs>
        <w:rPr>
          <w:rFonts w:ascii="ＭＳ ゴシック" w:eastAsia="ＭＳ ゴシック" w:hAnsi="ＭＳ ゴシック"/>
        </w:rPr>
      </w:pPr>
    </w:p>
    <w:p w14:paraId="4174A027" w14:textId="77777777" w:rsidR="007D4EE3" w:rsidRPr="00476CF2" w:rsidRDefault="007D4EE3" w:rsidP="007D4EE3">
      <w:pPr>
        <w:tabs>
          <w:tab w:val="right" w:leader="dot" w:pos="9450"/>
        </w:tabs>
        <w:rPr>
          <w:rFonts w:ascii="ＭＳ ゴシック" w:eastAsia="ＭＳ ゴシック" w:hAnsi="ＭＳ ゴシック"/>
        </w:rPr>
      </w:pPr>
    </w:p>
    <w:p w14:paraId="3230DED2" w14:textId="77777777" w:rsidR="007D4EE3"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　組織の運営管理</w:t>
      </w:r>
    </w:p>
    <w:p w14:paraId="17E0F249"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-１　管理者の責任とリーダーシップ</w:t>
      </w:r>
    </w:p>
    <w:p w14:paraId="2BBBA5C0" w14:textId="77777777" w:rsidR="007D4EE3" w:rsidRPr="003E77DF" w:rsidRDefault="007D4EE3" w:rsidP="007D4EE3">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-１-(１)</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運営主体</w:t>
      </w:r>
      <w:r w:rsidRPr="003E77DF">
        <w:rPr>
          <w:rFonts w:ascii="ＭＳ ゴシック" w:eastAsia="ＭＳ ゴシック" w:hAnsi="ＭＳ ゴシック"/>
          <w:bdr w:val="single" w:sz="4" w:space="0" w:color="auto"/>
        </w:rPr>
        <w:t>の責任が明確にされている。</w:t>
      </w:r>
    </w:p>
    <w:p w14:paraId="58D27850" w14:textId="77777777" w:rsidR="007D4EE3" w:rsidRPr="00476CF2" w:rsidRDefault="007D4EE3" w:rsidP="007D4EE3">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-１-(１)-①</w:t>
      </w:r>
      <w:r>
        <w:rPr>
          <w:rFonts w:ascii="ＭＳ ゴシック" w:eastAsia="ＭＳ ゴシック" w:hAnsi="ＭＳ ゴシック"/>
        </w:rPr>
        <w:t xml:space="preserve">　</w:t>
      </w:r>
      <w:r>
        <w:rPr>
          <w:rFonts w:ascii="ＭＳ ゴシック" w:eastAsia="ＭＳ ゴシック" w:hAnsi="ＭＳ ゴシック" w:hint="eastAsia"/>
        </w:rPr>
        <w:t>運営主体</w:t>
      </w:r>
      <w:r w:rsidRPr="00476CF2">
        <w:rPr>
          <w:rFonts w:ascii="ＭＳ ゴシック" w:eastAsia="ＭＳ ゴシック" w:hAnsi="ＭＳ ゴシック"/>
        </w:rPr>
        <w:t>は、自らの役割と責任を職員に対して表明し理解を図っている。</w:t>
      </w:r>
      <w:r>
        <w:rPr>
          <w:rFonts w:ascii="ＭＳ ゴシック" w:eastAsia="ＭＳ ゴシック" w:hAnsi="ＭＳ ゴシック"/>
        </w:rPr>
        <w:tab/>
      </w:r>
      <w:r>
        <w:rPr>
          <w:rFonts w:ascii="ＭＳ ゴシック" w:eastAsia="ＭＳ ゴシック" w:hAnsi="ＭＳ ゴシック" w:hint="eastAsia"/>
        </w:rPr>
        <w:t>20</w:t>
      </w:r>
    </w:p>
    <w:p w14:paraId="1D5E6C6E" w14:textId="77777777" w:rsidR="007D4EE3" w:rsidRPr="00476CF2" w:rsidRDefault="007D4EE3" w:rsidP="007D4EE3">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-１-(１)-②　遵守すべき法令等を正しく理解するための取組を行っている。</w:t>
      </w:r>
      <w:r>
        <w:rPr>
          <w:rFonts w:ascii="ＭＳ ゴシック" w:eastAsia="ＭＳ ゴシック" w:hAnsi="ＭＳ ゴシック" w:hint="eastAsia"/>
        </w:rPr>
        <w:tab/>
        <w:t>22</w:t>
      </w:r>
    </w:p>
    <w:p w14:paraId="4A7289DB" w14:textId="77777777" w:rsidR="007D4EE3" w:rsidRPr="003E77DF" w:rsidRDefault="007D4EE3" w:rsidP="007D4EE3">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-１-(２)</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運営主体</w:t>
      </w:r>
      <w:r w:rsidRPr="003E77DF">
        <w:rPr>
          <w:rFonts w:ascii="ＭＳ ゴシック" w:eastAsia="ＭＳ ゴシック" w:hAnsi="ＭＳ ゴシック"/>
          <w:bdr w:val="single" w:sz="4" w:space="0" w:color="auto"/>
        </w:rPr>
        <w:t>のリーダーシップが発揮されている。</w:t>
      </w:r>
    </w:p>
    <w:p w14:paraId="271F84DB" w14:textId="77777777" w:rsidR="007D4EE3" w:rsidRDefault="007D4EE3" w:rsidP="007D4EE3">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-１-(２)-①</w:t>
      </w:r>
      <w:r>
        <w:rPr>
          <w:rFonts w:ascii="ＭＳ ゴシック" w:eastAsia="ＭＳ ゴシック" w:hAnsi="ＭＳ ゴシック"/>
        </w:rPr>
        <w:t xml:space="preserve">　</w:t>
      </w:r>
      <w:r>
        <w:rPr>
          <w:rFonts w:ascii="ＭＳ ゴシック" w:eastAsia="ＭＳ ゴシック" w:hAnsi="ＭＳ ゴシック" w:hint="eastAsia"/>
        </w:rPr>
        <w:t>放課後児童クラブ</w:t>
      </w:r>
      <w:r w:rsidRPr="00476CF2">
        <w:rPr>
          <w:rFonts w:ascii="ＭＳ ゴシック" w:eastAsia="ＭＳ ゴシック" w:hAnsi="ＭＳ ゴシック"/>
        </w:rPr>
        <w:t>の質の向上に意欲をもち</w:t>
      </w:r>
      <w:r>
        <w:rPr>
          <w:rFonts w:ascii="ＭＳ ゴシック" w:eastAsia="ＭＳ ゴシック" w:hAnsi="ＭＳ ゴシック" w:hint="eastAsia"/>
        </w:rPr>
        <w:t>、</w:t>
      </w:r>
    </w:p>
    <w:p w14:paraId="7F38876B" w14:textId="77777777" w:rsidR="007D4EE3" w:rsidRPr="00476CF2" w:rsidRDefault="007D4EE3" w:rsidP="007D4EE3">
      <w:pPr>
        <w:tabs>
          <w:tab w:val="right" w:leader="dot" w:pos="9450"/>
        </w:tabs>
        <w:ind w:firstLineChars="900" w:firstLine="1980"/>
        <w:rPr>
          <w:rFonts w:ascii="ＭＳ ゴシック" w:eastAsia="ＭＳ ゴシック" w:hAnsi="ＭＳ ゴシック"/>
        </w:rPr>
      </w:pPr>
      <w:r w:rsidRPr="00476CF2">
        <w:rPr>
          <w:rFonts w:ascii="ＭＳ ゴシック" w:eastAsia="ＭＳ ゴシック" w:hAnsi="ＭＳ ゴシック"/>
        </w:rPr>
        <w:t>その取組に指導力を発揮している。</w:t>
      </w:r>
      <w:r>
        <w:rPr>
          <w:rFonts w:ascii="ＭＳ ゴシック" w:eastAsia="ＭＳ ゴシック" w:hAnsi="ＭＳ ゴシック"/>
        </w:rPr>
        <w:tab/>
      </w:r>
      <w:r>
        <w:rPr>
          <w:rFonts w:ascii="ＭＳ ゴシック" w:eastAsia="ＭＳ ゴシック" w:hAnsi="ＭＳ ゴシック" w:hint="eastAsia"/>
        </w:rPr>
        <w:t>24</w:t>
      </w:r>
    </w:p>
    <w:p w14:paraId="36B0071D" w14:textId="77777777" w:rsidR="007D4EE3" w:rsidRPr="00476CF2" w:rsidRDefault="007D4EE3" w:rsidP="007D4EE3">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-１-(２)-②　経営の改善や業務の実行性を高める取組に指導力を発揮している。</w:t>
      </w:r>
      <w:r>
        <w:rPr>
          <w:rFonts w:ascii="ＭＳ ゴシック" w:eastAsia="ＭＳ ゴシック" w:hAnsi="ＭＳ ゴシック"/>
        </w:rPr>
        <w:tab/>
      </w:r>
      <w:r>
        <w:rPr>
          <w:rFonts w:ascii="ＭＳ ゴシック" w:eastAsia="ＭＳ ゴシック" w:hAnsi="ＭＳ ゴシック" w:hint="eastAsia"/>
        </w:rPr>
        <w:t>26</w:t>
      </w:r>
    </w:p>
    <w:p w14:paraId="1A0DA51A" w14:textId="77777777" w:rsidR="007D4EE3" w:rsidRDefault="007D4EE3" w:rsidP="007D4EE3">
      <w:pPr>
        <w:tabs>
          <w:tab w:val="right" w:leader="dot" w:pos="9450"/>
        </w:tabs>
        <w:rPr>
          <w:rFonts w:ascii="ＭＳ ゴシック" w:eastAsia="ＭＳ ゴシック" w:hAnsi="ＭＳ ゴシック"/>
        </w:rPr>
      </w:pPr>
    </w:p>
    <w:p w14:paraId="18838773"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-２　福祉人材の確保・育成</w:t>
      </w:r>
    </w:p>
    <w:p w14:paraId="08F018AD" w14:textId="77777777" w:rsidR="007D4EE3" w:rsidRPr="003E77DF" w:rsidRDefault="007D4EE3" w:rsidP="007D4EE3">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-２-(１)　福祉人材の確保・育成計画、人事管理の体制が整備されている。</w:t>
      </w:r>
    </w:p>
    <w:p w14:paraId="7DEF6CC6"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-２-(１)-①　必要な福祉人材の確保・定着等に関する具体的な計画が確立し、</w:t>
      </w:r>
      <w:r>
        <w:rPr>
          <w:rFonts w:ascii="ＭＳ ゴシック" w:eastAsia="ＭＳ ゴシック" w:hAnsi="ＭＳ ゴシック"/>
        </w:rPr>
        <w:br/>
      </w:r>
      <w:r w:rsidRPr="00476CF2">
        <w:rPr>
          <w:rFonts w:ascii="ＭＳ ゴシック" w:eastAsia="ＭＳ ゴシック" w:hAnsi="ＭＳ ゴシック"/>
        </w:rPr>
        <w:t>取組が実施されている。</w:t>
      </w:r>
      <w:r>
        <w:rPr>
          <w:rFonts w:ascii="ＭＳ ゴシック" w:eastAsia="ＭＳ ゴシック" w:hAnsi="ＭＳ ゴシック"/>
        </w:rPr>
        <w:tab/>
      </w:r>
      <w:r>
        <w:rPr>
          <w:rFonts w:ascii="ＭＳ ゴシック" w:eastAsia="ＭＳ ゴシック" w:hAnsi="ＭＳ ゴシック" w:hint="eastAsia"/>
        </w:rPr>
        <w:t>28</w:t>
      </w:r>
    </w:p>
    <w:p w14:paraId="652CF684" w14:textId="77777777" w:rsidR="007D4EE3" w:rsidRPr="00476CF2" w:rsidRDefault="007D4EE3" w:rsidP="007D4EE3">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-２-(１)-②　総合的な人事管理が行われている。</w:t>
      </w:r>
      <w:r>
        <w:rPr>
          <w:rFonts w:ascii="ＭＳ ゴシック" w:eastAsia="ＭＳ ゴシック" w:hAnsi="ＭＳ ゴシック"/>
        </w:rPr>
        <w:tab/>
      </w:r>
      <w:r>
        <w:rPr>
          <w:rFonts w:ascii="ＭＳ ゴシック" w:eastAsia="ＭＳ ゴシック" w:hAnsi="ＭＳ ゴシック" w:hint="eastAsia"/>
        </w:rPr>
        <w:t>30</w:t>
      </w:r>
    </w:p>
    <w:p w14:paraId="08FA1945" w14:textId="77777777" w:rsidR="007D4EE3" w:rsidRPr="003E77DF" w:rsidRDefault="007D4EE3" w:rsidP="007D4EE3">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-２-(２)　職員の就業状況に配慮がなされている。</w:t>
      </w:r>
    </w:p>
    <w:p w14:paraId="7DA83472" w14:textId="77777777"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-２-(２)-①　職員の就業状況や意向を把握し、働きやすい職場づくりに取組んでいる。</w:t>
      </w:r>
      <w:r>
        <w:rPr>
          <w:rFonts w:ascii="ＭＳ ゴシック" w:eastAsia="ＭＳ ゴシック" w:hAnsi="ＭＳ ゴシック"/>
        </w:rPr>
        <w:tab/>
      </w:r>
      <w:r>
        <w:rPr>
          <w:rFonts w:ascii="ＭＳ ゴシック" w:eastAsia="ＭＳ ゴシック" w:hAnsi="ＭＳ ゴシック" w:hint="eastAsia"/>
        </w:rPr>
        <w:t>32</w:t>
      </w:r>
    </w:p>
    <w:p w14:paraId="38F0E516"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-２-(３)　職員の質の向上に向けた体制が確立されている。</w:t>
      </w:r>
    </w:p>
    <w:p w14:paraId="0C915795" w14:textId="77777777" w:rsidR="007D4EE3" w:rsidRPr="00476CF2" w:rsidRDefault="007D4EE3" w:rsidP="007D4EE3">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-２-(３)-①　職員一人ひとりの育成に向けた取組を行っている。</w:t>
      </w:r>
      <w:r>
        <w:rPr>
          <w:rFonts w:ascii="ＭＳ ゴシック" w:eastAsia="ＭＳ ゴシック" w:hAnsi="ＭＳ ゴシック"/>
        </w:rPr>
        <w:tab/>
      </w:r>
      <w:r>
        <w:rPr>
          <w:rFonts w:ascii="ＭＳ ゴシック" w:eastAsia="ＭＳ ゴシック" w:hAnsi="ＭＳ ゴシック" w:hint="eastAsia"/>
        </w:rPr>
        <w:t>34</w:t>
      </w:r>
    </w:p>
    <w:p w14:paraId="3ED9B9C2" w14:textId="77777777" w:rsidR="007D4EE3" w:rsidRDefault="007D4EE3" w:rsidP="007D4EE3">
      <w:pPr>
        <w:tabs>
          <w:tab w:val="right" w:leader="dot" w:pos="9450"/>
        </w:tabs>
        <w:ind w:left="1980" w:hangingChars="900" w:hanging="198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-２-(３)-②　職員の</w:t>
      </w:r>
      <w:r>
        <w:rPr>
          <w:rFonts w:ascii="ＭＳ ゴシック" w:eastAsia="ＭＳ ゴシック" w:hAnsi="ＭＳ ゴシック" w:hint="eastAsia"/>
        </w:rPr>
        <w:t>教育・</w:t>
      </w:r>
      <w:r w:rsidRPr="00476CF2">
        <w:rPr>
          <w:rFonts w:ascii="ＭＳ ゴシック" w:eastAsia="ＭＳ ゴシック" w:hAnsi="ＭＳ ゴシック"/>
        </w:rPr>
        <w:t>研修に関する基本方針や計画が策定され、</w:t>
      </w:r>
    </w:p>
    <w:p w14:paraId="41B81E05" w14:textId="77777777" w:rsidR="007D4EE3" w:rsidRPr="00476CF2" w:rsidRDefault="007D4EE3" w:rsidP="007D4EE3">
      <w:pPr>
        <w:tabs>
          <w:tab w:val="right" w:leader="dot" w:pos="9450"/>
        </w:tabs>
        <w:ind w:leftChars="900" w:left="2199"/>
        <w:rPr>
          <w:rFonts w:ascii="ＭＳ ゴシック" w:eastAsia="ＭＳ ゴシック" w:hAnsi="ＭＳ ゴシック"/>
        </w:rPr>
      </w:pPr>
      <w:r>
        <w:rPr>
          <w:rFonts w:ascii="ＭＳ ゴシック" w:eastAsia="ＭＳ ゴシック" w:hAnsi="ＭＳ ゴシック" w:hint="eastAsia"/>
        </w:rPr>
        <w:t>教育・</w:t>
      </w:r>
      <w:r w:rsidRPr="00476CF2">
        <w:rPr>
          <w:rFonts w:ascii="ＭＳ ゴシック" w:eastAsia="ＭＳ ゴシック" w:hAnsi="ＭＳ ゴシック"/>
        </w:rPr>
        <w:t>研修が実施されている。</w:t>
      </w:r>
      <w:r>
        <w:rPr>
          <w:rFonts w:ascii="ＭＳ ゴシック" w:eastAsia="ＭＳ ゴシック" w:hAnsi="ＭＳ ゴシック"/>
        </w:rPr>
        <w:tab/>
      </w:r>
      <w:r>
        <w:rPr>
          <w:rFonts w:ascii="ＭＳ ゴシック" w:eastAsia="ＭＳ ゴシック" w:hAnsi="ＭＳ ゴシック" w:hint="eastAsia"/>
        </w:rPr>
        <w:t>36</w:t>
      </w:r>
    </w:p>
    <w:p w14:paraId="4F6477CA" w14:textId="77777777" w:rsidR="007D4EE3" w:rsidRPr="00476CF2" w:rsidRDefault="007D4EE3" w:rsidP="007D4EE3">
      <w:pPr>
        <w:tabs>
          <w:tab w:val="right" w:leader="dot" w:pos="9450"/>
        </w:tabs>
        <w:spacing w:after="24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-２-(３)-③　職員一人ひとりの</w:t>
      </w:r>
      <w:r>
        <w:rPr>
          <w:rFonts w:ascii="ＭＳ ゴシック" w:eastAsia="ＭＳ ゴシック" w:hAnsi="ＭＳ ゴシック" w:hint="eastAsia"/>
        </w:rPr>
        <w:t>教育・</w:t>
      </w:r>
      <w:r w:rsidRPr="00476CF2">
        <w:rPr>
          <w:rFonts w:ascii="ＭＳ ゴシック" w:eastAsia="ＭＳ ゴシック" w:hAnsi="ＭＳ ゴシック"/>
        </w:rPr>
        <w:t>研修の機会が確保されている。</w:t>
      </w:r>
      <w:r>
        <w:rPr>
          <w:rFonts w:ascii="ＭＳ ゴシック" w:eastAsia="ＭＳ ゴシック" w:hAnsi="ＭＳ ゴシック"/>
        </w:rPr>
        <w:tab/>
      </w:r>
      <w:r>
        <w:rPr>
          <w:rFonts w:ascii="ＭＳ ゴシック" w:eastAsia="ＭＳ ゴシック" w:hAnsi="ＭＳ ゴシック" w:hint="eastAsia"/>
        </w:rPr>
        <w:t>38</w:t>
      </w:r>
    </w:p>
    <w:p w14:paraId="5C544F48"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-２-(４)　実習生等の福祉サービスに関わる専門職の研修・育成が適切に行われている。</w:t>
      </w:r>
    </w:p>
    <w:p w14:paraId="29726143"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-２-(４)-①　実習生等の</w:t>
      </w:r>
      <w:r>
        <w:rPr>
          <w:rFonts w:ascii="ＭＳ ゴシック" w:eastAsia="ＭＳ ゴシック" w:hAnsi="ＭＳ ゴシック" w:hint="eastAsia"/>
        </w:rPr>
        <w:t>福祉サービス</w:t>
      </w:r>
      <w:r>
        <w:rPr>
          <w:rFonts w:ascii="ＭＳ ゴシック" w:eastAsia="ＭＳ ゴシック" w:hAnsi="ＭＳ ゴシック"/>
        </w:rPr>
        <w:t>に関わる専門職等の</w:t>
      </w:r>
      <w:r>
        <w:rPr>
          <w:rFonts w:ascii="ＭＳ ゴシック" w:eastAsia="ＭＳ ゴシック" w:hAnsi="ＭＳ ゴシック" w:hint="eastAsia"/>
        </w:rPr>
        <w:t>教育</w:t>
      </w:r>
      <w:r w:rsidRPr="00476CF2">
        <w:rPr>
          <w:rFonts w:ascii="ＭＳ ゴシック" w:eastAsia="ＭＳ ゴシック" w:hAnsi="ＭＳ ゴシック"/>
        </w:rPr>
        <w:t>・育成について体制を</w:t>
      </w:r>
      <w:r>
        <w:rPr>
          <w:rFonts w:ascii="ＭＳ ゴシック" w:eastAsia="ＭＳ ゴシック" w:hAnsi="ＭＳ ゴシック"/>
        </w:rPr>
        <w:br/>
      </w:r>
      <w:r w:rsidRPr="00476CF2">
        <w:rPr>
          <w:rFonts w:ascii="ＭＳ ゴシック" w:eastAsia="ＭＳ ゴシック" w:hAnsi="ＭＳ ゴシック"/>
        </w:rPr>
        <w:t>整備し、積極的な取組をしている。</w:t>
      </w:r>
      <w:r>
        <w:rPr>
          <w:rFonts w:ascii="ＭＳ ゴシック" w:eastAsia="ＭＳ ゴシック" w:hAnsi="ＭＳ ゴシック"/>
        </w:rPr>
        <w:tab/>
      </w:r>
      <w:r>
        <w:rPr>
          <w:rFonts w:ascii="ＭＳ ゴシック" w:eastAsia="ＭＳ ゴシック" w:hAnsi="ＭＳ ゴシック" w:hint="eastAsia"/>
        </w:rPr>
        <w:t>40</w:t>
      </w:r>
    </w:p>
    <w:p w14:paraId="240A1498" w14:textId="77777777" w:rsidR="007D4EE3" w:rsidRDefault="007D4EE3" w:rsidP="007D4EE3">
      <w:pPr>
        <w:tabs>
          <w:tab w:val="right" w:leader="dot" w:pos="9450"/>
        </w:tabs>
        <w:rPr>
          <w:rFonts w:ascii="ＭＳ ゴシック" w:eastAsia="ＭＳ ゴシック" w:hAnsi="ＭＳ ゴシック"/>
        </w:rPr>
      </w:pPr>
    </w:p>
    <w:p w14:paraId="31C4C91C"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-３　運営の透明性の確保</w:t>
      </w:r>
    </w:p>
    <w:p w14:paraId="6564125C"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-３-(１)　運営の透明性を確保するための取組が行われている。</w:t>
      </w:r>
    </w:p>
    <w:p w14:paraId="4B212F6F" w14:textId="77777777" w:rsidR="007D4EE3" w:rsidRPr="00476CF2" w:rsidRDefault="007D4EE3" w:rsidP="007D4EE3">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-３-(１)-①　運営の透明性を確保するための情報公開が行われている。</w:t>
      </w:r>
      <w:r>
        <w:rPr>
          <w:rFonts w:ascii="ＭＳ ゴシック" w:eastAsia="ＭＳ ゴシック" w:hAnsi="ＭＳ ゴシック"/>
        </w:rPr>
        <w:tab/>
      </w:r>
      <w:r>
        <w:rPr>
          <w:rFonts w:ascii="ＭＳ ゴシック" w:eastAsia="ＭＳ ゴシック" w:hAnsi="ＭＳ ゴシック" w:hint="eastAsia"/>
        </w:rPr>
        <w:t>42</w:t>
      </w:r>
    </w:p>
    <w:p w14:paraId="53259143" w14:textId="77777777" w:rsidR="007D4EE3" w:rsidRDefault="007D4EE3" w:rsidP="007D4EE3">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-３-(１)-②　公正かつ透明性の高い適正な経営・運営のための取組が行われている。</w:t>
      </w:r>
      <w:r>
        <w:rPr>
          <w:rFonts w:ascii="ＭＳ ゴシック" w:eastAsia="ＭＳ ゴシック" w:hAnsi="ＭＳ ゴシック"/>
        </w:rPr>
        <w:tab/>
      </w:r>
      <w:r>
        <w:rPr>
          <w:rFonts w:ascii="ＭＳ ゴシック" w:eastAsia="ＭＳ ゴシック" w:hAnsi="ＭＳ ゴシック" w:hint="eastAsia"/>
        </w:rPr>
        <w:t>44</w:t>
      </w:r>
    </w:p>
    <w:p w14:paraId="63428C4F" w14:textId="77777777" w:rsidR="007D4EE3" w:rsidRPr="00476CF2" w:rsidRDefault="007D4EE3" w:rsidP="007D4EE3">
      <w:pPr>
        <w:tabs>
          <w:tab w:val="right" w:leader="dot" w:pos="9450"/>
        </w:tabs>
        <w:rPr>
          <w:rFonts w:ascii="ＭＳ ゴシック" w:eastAsia="ＭＳ ゴシック" w:hAnsi="ＭＳ ゴシック"/>
        </w:rPr>
      </w:pPr>
    </w:p>
    <w:p w14:paraId="0B0D8BCB"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-４　地域との交流、地域貢献</w:t>
      </w:r>
    </w:p>
    <w:p w14:paraId="21B89D1A"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-４-(１)　地域との関係が適切に確保されている。</w:t>
      </w:r>
    </w:p>
    <w:p w14:paraId="426FA452" w14:textId="77777777" w:rsidR="007D4EE3" w:rsidRPr="00476CF2" w:rsidRDefault="007D4EE3" w:rsidP="007D4EE3">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-４-(１)-①</w:t>
      </w:r>
      <w:r>
        <w:rPr>
          <w:rFonts w:ascii="ＭＳ ゴシック" w:eastAsia="ＭＳ ゴシック" w:hAnsi="ＭＳ ゴシック"/>
        </w:rPr>
        <w:t xml:space="preserve">　</w:t>
      </w:r>
      <w:r>
        <w:rPr>
          <w:rFonts w:ascii="ＭＳ ゴシック" w:eastAsia="ＭＳ ゴシック" w:hAnsi="ＭＳ ゴシック" w:hint="eastAsia"/>
        </w:rPr>
        <w:t>放課後児童クラブ</w:t>
      </w:r>
      <w:r w:rsidRPr="00476CF2">
        <w:rPr>
          <w:rFonts w:ascii="ＭＳ ゴシック" w:eastAsia="ＭＳ ゴシック" w:hAnsi="ＭＳ ゴシック"/>
        </w:rPr>
        <w:t>と地域との交流を広げるための取組を行っている。</w:t>
      </w:r>
      <w:r>
        <w:rPr>
          <w:rFonts w:ascii="ＭＳ ゴシック" w:eastAsia="ＭＳ ゴシック" w:hAnsi="ＭＳ ゴシック"/>
        </w:rPr>
        <w:tab/>
      </w:r>
      <w:r>
        <w:rPr>
          <w:rFonts w:ascii="ＭＳ ゴシック" w:eastAsia="ＭＳ ゴシック" w:hAnsi="ＭＳ ゴシック" w:hint="eastAsia"/>
        </w:rPr>
        <w:t>47</w:t>
      </w:r>
    </w:p>
    <w:p w14:paraId="4FFFA844" w14:textId="77777777"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-４-(１)-②　ボランティア等の受入れに対する基本姿勢を明確にし体制を</w:t>
      </w:r>
      <w:r>
        <w:rPr>
          <w:rFonts w:ascii="ＭＳ ゴシック" w:eastAsia="ＭＳ ゴシック" w:hAnsi="ＭＳ ゴシック"/>
        </w:rPr>
        <w:br/>
      </w:r>
      <w:r w:rsidRPr="00476CF2">
        <w:rPr>
          <w:rFonts w:ascii="ＭＳ ゴシック" w:eastAsia="ＭＳ ゴシック" w:hAnsi="ＭＳ ゴシック"/>
        </w:rPr>
        <w:t>確立している。</w:t>
      </w:r>
      <w:r>
        <w:rPr>
          <w:rFonts w:ascii="ＭＳ ゴシック" w:eastAsia="ＭＳ ゴシック" w:hAnsi="ＭＳ ゴシック"/>
        </w:rPr>
        <w:tab/>
      </w:r>
      <w:r>
        <w:rPr>
          <w:rFonts w:ascii="ＭＳ ゴシック" w:eastAsia="ＭＳ ゴシック" w:hAnsi="ＭＳ ゴシック" w:hint="eastAsia"/>
        </w:rPr>
        <w:t>49</w:t>
      </w:r>
    </w:p>
    <w:p w14:paraId="1DE727AD"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-４-(２)　関係機関との連携が確保されている。</w:t>
      </w:r>
    </w:p>
    <w:p w14:paraId="47E9CBB3" w14:textId="77777777"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-４-(２)-①</w:t>
      </w:r>
      <w:r>
        <w:rPr>
          <w:rFonts w:ascii="ＭＳ ゴシック" w:eastAsia="ＭＳ ゴシック" w:hAnsi="ＭＳ ゴシック"/>
        </w:rPr>
        <w:t xml:space="preserve">　</w:t>
      </w:r>
      <w:r>
        <w:rPr>
          <w:rFonts w:ascii="ＭＳ ゴシック" w:eastAsia="ＭＳ ゴシック" w:hAnsi="ＭＳ ゴシック" w:hint="eastAsia"/>
        </w:rPr>
        <w:t>放課後児童クラブ</w:t>
      </w:r>
      <w:r w:rsidRPr="00476CF2">
        <w:rPr>
          <w:rFonts w:ascii="ＭＳ ゴシック" w:eastAsia="ＭＳ ゴシック" w:hAnsi="ＭＳ ゴシック"/>
        </w:rPr>
        <w:t>として必要な社会資源を明確にし、</w:t>
      </w:r>
      <w:r>
        <w:rPr>
          <w:rFonts w:ascii="ＭＳ ゴシック" w:eastAsia="ＭＳ ゴシック" w:hAnsi="ＭＳ ゴシック"/>
        </w:rPr>
        <w:br/>
      </w:r>
      <w:r w:rsidRPr="00476CF2">
        <w:rPr>
          <w:rFonts w:ascii="ＭＳ ゴシック" w:eastAsia="ＭＳ ゴシック" w:hAnsi="ＭＳ ゴシック"/>
        </w:rPr>
        <w:t>関係機関等との連携が適切に行われている。</w:t>
      </w:r>
      <w:r>
        <w:rPr>
          <w:rFonts w:ascii="ＭＳ ゴシック" w:eastAsia="ＭＳ ゴシック" w:hAnsi="ＭＳ ゴシック"/>
        </w:rPr>
        <w:tab/>
      </w:r>
      <w:r>
        <w:rPr>
          <w:rFonts w:ascii="ＭＳ ゴシック" w:eastAsia="ＭＳ ゴシック" w:hAnsi="ＭＳ ゴシック" w:hint="eastAsia"/>
        </w:rPr>
        <w:t>51</w:t>
      </w:r>
    </w:p>
    <w:p w14:paraId="6F38602D" w14:textId="77777777" w:rsidR="007D4EE3" w:rsidRPr="00A17080" w:rsidRDefault="007D4EE3" w:rsidP="007D4EE3">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-４-(３)　地域の福祉向上のための取組を行っている。</w:t>
      </w:r>
    </w:p>
    <w:p w14:paraId="60CE897E" w14:textId="77777777" w:rsidR="007D4EE3" w:rsidRPr="00476CF2" w:rsidRDefault="007D4EE3" w:rsidP="007D4EE3">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-４-(３)-①　地域の福祉ニーズ等を把握するための取組が行われている。</w:t>
      </w:r>
      <w:r>
        <w:rPr>
          <w:rFonts w:ascii="ＭＳ ゴシック" w:eastAsia="ＭＳ ゴシック" w:hAnsi="ＭＳ ゴシック"/>
        </w:rPr>
        <w:tab/>
      </w:r>
      <w:r>
        <w:rPr>
          <w:rFonts w:ascii="ＭＳ ゴシック" w:eastAsia="ＭＳ ゴシック" w:hAnsi="ＭＳ ゴシック" w:hint="eastAsia"/>
        </w:rPr>
        <w:t>53</w:t>
      </w:r>
    </w:p>
    <w:p w14:paraId="6E7D9D62" w14:textId="77777777" w:rsidR="007D4EE3" w:rsidRPr="00476CF2" w:rsidRDefault="007D4EE3" w:rsidP="007D4EE3">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27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-４-(３)-②　地域の福祉ニーズ等にもとづく公益的な事業・活動が行われている。</w:t>
      </w:r>
      <w:r>
        <w:rPr>
          <w:rFonts w:ascii="ＭＳ ゴシック" w:eastAsia="ＭＳ ゴシック" w:hAnsi="ＭＳ ゴシック"/>
        </w:rPr>
        <w:tab/>
      </w:r>
      <w:r>
        <w:rPr>
          <w:rFonts w:ascii="ＭＳ ゴシック" w:eastAsia="ＭＳ ゴシック" w:hAnsi="ＭＳ ゴシック" w:hint="eastAsia"/>
        </w:rPr>
        <w:t>55</w:t>
      </w:r>
    </w:p>
    <w:p w14:paraId="640BA70B" w14:textId="77777777" w:rsidR="007D4EE3" w:rsidRDefault="007D4EE3" w:rsidP="007D4EE3">
      <w:pPr>
        <w:tabs>
          <w:tab w:val="right" w:leader="dot" w:pos="9450"/>
        </w:tabs>
        <w:rPr>
          <w:rFonts w:ascii="ＭＳ ゴシック" w:eastAsia="ＭＳ ゴシック" w:hAnsi="ＭＳ ゴシック"/>
        </w:rPr>
      </w:pPr>
    </w:p>
    <w:p w14:paraId="2E14474F" w14:textId="77777777" w:rsidR="007D4EE3" w:rsidRDefault="007D4EE3" w:rsidP="007D4EE3">
      <w:pPr>
        <w:tabs>
          <w:tab w:val="right" w:leader="dot" w:pos="9450"/>
        </w:tabs>
        <w:rPr>
          <w:rFonts w:ascii="ＭＳ ゴシック" w:eastAsia="ＭＳ ゴシック" w:hAnsi="ＭＳ ゴシック"/>
        </w:rPr>
      </w:pPr>
    </w:p>
    <w:p w14:paraId="5B007445" w14:textId="77777777" w:rsidR="007D4EE3"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　適切な福祉サービスの実施</w:t>
      </w:r>
    </w:p>
    <w:p w14:paraId="3B795B5A"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-１　利用者本位の福祉サービス</w:t>
      </w:r>
    </w:p>
    <w:p w14:paraId="39B24ED5" w14:textId="77777777" w:rsidR="007D4EE3" w:rsidRPr="00535E19" w:rsidRDefault="007D4EE3" w:rsidP="007D4EE3">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-１-(１)</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子どもや保護者等</w:t>
      </w:r>
      <w:r w:rsidRPr="00535E19">
        <w:rPr>
          <w:rFonts w:ascii="ＭＳ ゴシック" w:eastAsia="ＭＳ ゴシック" w:hAnsi="ＭＳ ゴシック"/>
          <w:bdr w:val="single" w:sz="4" w:space="0" w:color="auto"/>
        </w:rPr>
        <w:t>を尊重する姿勢が明示されている。</w:t>
      </w:r>
    </w:p>
    <w:p w14:paraId="088711A1"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-１-(１)-①</w:t>
      </w:r>
      <w:r>
        <w:rPr>
          <w:rFonts w:ascii="ＭＳ ゴシック" w:eastAsia="ＭＳ ゴシック" w:hAnsi="ＭＳ ゴシック"/>
        </w:rPr>
        <w:t xml:space="preserve">　</w:t>
      </w:r>
      <w:r>
        <w:rPr>
          <w:rFonts w:ascii="ＭＳ ゴシック" w:eastAsia="ＭＳ ゴシック" w:hAnsi="ＭＳ ゴシック" w:hint="eastAsia"/>
        </w:rPr>
        <w:t>子どもや保護者等</w:t>
      </w:r>
      <w:r w:rsidRPr="00476CF2">
        <w:rPr>
          <w:rFonts w:ascii="ＭＳ ゴシック" w:eastAsia="ＭＳ ゴシック" w:hAnsi="ＭＳ ゴシック"/>
        </w:rPr>
        <w:t>を尊重した</w:t>
      </w:r>
      <w:r>
        <w:rPr>
          <w:rFonts w:ascii="ＭＳ ゴシック" w:eastAsia="ＭＳ ゴシック" w:hAnsi="ＭＳ ゴシック" w:hint="eastAsia"/>
        </w:rPr>
        <w:t>福祉サービス提供</w:t>
      </w:r>
      <w:r w:rsidRPr="00476CF2">
        <w:rPr>
          <w:rFonts w:ascii="ＭＳ ゴシック" w:eastAsia="ＭＳ ゴシック" w:hAnsi="ＭＳ ゴシック"/>
        </w:rPr>
        <w:t>について共通の理解を</w:t>
      </w:r>
      <w:r>
        <w:rPr>
          <w:rFonts w:ascii="ＭＳ ゴシック" w:eastAsia="ＭＳ ゴシック" w:hAnsi="ＭＳ ゴシック"/>
        </w:rPr>
        <w:br/>
      </w:r>
      <w:r w:rsidRPr="00476CF2">
        <w:rPr>
          <w:rFonts w:ascii="ＭＳ ゴシック" w:eastAsia="ＭＳ ゴシック" w:hAnsi="ＭＳ ゴシック"/>
        </w:rPr>
        <w:t>もつための取組を行っている。</w:t>
      </w:r>
      <w:r>
        <w:rPr>
          <w:rFonts w:ascii="ＭＳ ゴシック" w:eastAsia="ＭＳ ゴシック" w:hAnsi="ＭＳ ゴシック"/>
        </w:rPr>
        <w:tab/>
      </w:r>
      <w:r>
        <w:rPr>
          <w:rFonts w:ascii="ＭＳ ゴシック" w:eastAsia="ＭＳ ゴシック" w:hAnsi="ＭＳ ゴシック" w:hint="eastAsia"/>
        </w:rPr>
        <w:t>58</w:t>
      </w:r>
    </w:p>
    <w:p w14:paraId="40BC1592" w14:textId="77777777"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-１-(１)-②</w:t>
      </w:r>
      <w:r>
        <w:rPr>
          <w:rFonts w:ascii="ＭＳ ゴシック" w:eastAsia="ＭＳ ゴシック" w:hAnsi="ＭＳ ゴシック"/>
        </w:rPr>
        <w:t xml:space="preserve">　</w:t>
      </w:r>
      <w:r>
        <w:rPr>
          <w:rFonts w:ascii="ＭＳ ゴシック" w:eastAsia="ＭＳ ゴシック" w:hAnsi="ＭＳ ゴシック" w:hint="eastAsia"/>
        </w:rPr>
        <w:t>子どもや保護者等</w:t>
      </w:r>
      <w:r w:rsidRPr="00476CF2">
        <w:rPr>
          <w:rFonts w:ascii="ＭＳ ゴシック" w:eastAsia="ＭＳ ゴシック" w:hAnsi="ＭＳ ゴシック"/>
        </w:rPr>
        <w:t>のプライバシー保護に配慮した</w:t>
      </w:r>
      <w:r>
        <w:rPr>
          <w:rFonts w:ascii="ＭＳ ゴシック" w:eastAsia="ＭＳ ゴシック" w:hAnsi="ＭＳ ゴシック" w:hint="eastAsia"/>
        </w:rPr>
        <w:t>福祉サービス</w:t>
      </w:r>
      <w:r>
        <w:rPr>
          <w:rFonts w:ascii="ＭＳ ゴシック" w:eastAsia="ＭＳ ゴシック" w:hAnsi="ＭＳ ゴシック"/>
        </w:rPr>
        <w:br/>
      </w:r>
      <w:r>
        <w:rPr>
          <w:rFonts w:ascii="ＭＳ ゴシック" w:eastAsia="ＭＳ ゴシック" w:hAnsi="ＭＳ ゴシック" w:hint="eastAsia"/>
        </w:rPr>
        <w:t>提供</w:t>
      </w:r>
      <w:r w:rsidRPr="00476CF2">
        <w:rPr>
          <w:rFonts w:ascii="ＭＳ ゴシック" w:eastAsia="ＭＳ ゴシック" w:hAnsi="ＭＳ ゴシック"/>
        </w:rPr>
        <w:t>が行われている。</w:t>
      </w:r>
      <w:r>
        <w:rPr>
          <w:rFonts w:ascii="ＭＳ ゴシック" w:eastAsia="ＭＳ ゴシック" w:hAnsi="ＭＳ ゴシック"/>
        </w:rPr>
        <w:tab/>
      </w:r>
      <w:r>
        <w:rPr>
          <w:rFonts w:ascii="ＭＳ ゴシック" w:eastAsia="ＭＳ ゴシック" w:hAnsi="ＭＳ ゴシック" w:hint="eastAsia"/>
        </w:rPr>
        <w:t>60</w:t>
      </w:r>
    </w:p>
    <w:p w14:paraId="0A9451D7" w14:textId="77777777" w:rsidR="007D4EE3" w:rsidRPr="00535E19" w:rsidRDefault="007D4EE3" w:rsidP="007D4EE3">
      <w:pPr>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-１-(２)　福祉サービスの提供に関する説明と同意（自己決定）が適切に行われている。</w:t>
      </w:r>
    </w:p>
    <w:p w14:paraId="771469BD"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30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-１-(２)-①　利用希望者に対して</w:t>
      </w:r>
      <w:r>
        <w:rPr>
          <w:rFonts w:ascii="ＭＳ ゴシック" w:eastAsia="ＭＳ ゴシック" w:hAnsi="ＭＳ ゴシック" w:hint="eastAsia"/>
        </w:rPr>
        <w:t>放課後児童クラブ選択</w:t>
      </w:r>
      <w:r w:rsidRPr="00476CF2">
        <w:rPr>
          <w:rFonts w:ascii="ＭＳ ゴシック" w:eastAsia="ＭＳ ゴシック" w:hAnsi="ＭＳ ゴシック"/>
        </w:rPr>
        <w:t>に必要な情報を</w:t>
      </w:r>
      <w:r>
        <w:rPr>
          <w:rFonts w:ascii="ＭＳ ゴシック" w:eastAsia="ＭＳ ゴシック" w:hAnsi="ＭＳ ゴシック"/>
        </w:rPr>
        <w:br/>
      </w:r>
      <w:r w:rsidRPr="00476CF2">
        <w:rPr>
          <w:rFonts w:ascii="ＭＳ ゴシック" w:eastAsia="ＭＳ ゴシック" w:hAnsi="ＭＳ ゴシック"/>
        </w:rPr>
        <w:t>積極的に提供している。</w:t>
      </w:r>
      <w:r>
        <w:rPr>
          <w:rFonts w:ascii="ＭＳ ゴシック" w:eastAsia="ＭＳ ゴシック" w:hAnsi="ＭＳ ゴシック"/>
        </w:rPr>
        <w:tab/>
      </w:r>
      <w:r>
        <w:rPr>
          <w:rFonts w:ascii="ＭＳ ゴシック" w:eastAsia="ＭＳ ゴシック" w:hAnsi="ＭＳ ゴシック" w:hint="eastAsia"/>
        </w:rPr>
        <w:t>62</w:t>
      </w:r>
    </w:p>
    <w:p w14:paraId="6529602F" w14:textId="77777777" w:rsidR="007D4EE3" w:rsidRDefault="007D4EE3" w:rsidP="007D4EE3">
      <w:pPr>
        <w:tabs>
          <w:tab w:val="right" w:leader="dot" w:pos="9450"/>
        </w:tabs>
        <w:ind w:left="1980" w:hangingChars="900" w:hanging="198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31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-１-(２)-②</w:t>
      </w:r>
      <w:r>
        <w:rPr>
          <w:rFonts w:ascii="ＭＳ ゴシック" w:eastAsia="ＭＳ ゴシック" w:hAnsi="ＭＳ ゴシック"/>
        </w:rPr>
        <w:t xml:space="preserve">　</w:t>
      </w:r>
      <w:r>
        <w:rPr>
          <w:rFonts w:ascii="ＭＳ ゴシック" w:eastAsia="ＭＳ ゴシック" w:hAnsi="ＭＳ ゴシック" w:hint="eastAsia"/>
        </w:rPr>
        <w:t>放課後児童クラブ</w:t>
      </w:r>
      <w:r w:rsidRPr="00476CF2">
        <w:rPr>
          <w:rFonts w:ascii="ＭＳ ゴシック" w:eastAsia="ＭＳ ゴシック" w:hAnsi="ＭＳ ゴシック"/>
        </w:rPr>
        <w:t>の</w:t>
      </w:r>
      <w:r>
        <w:rPr>
          <w:rFonts w:ascii="ＭＳ ゴシック" w:eastAsia="ＭＳ ゴシック" w:hAnsi="ＭＳ ゴシック" w:hint="eastAsia"/>
        </w:rPr>
        <w:t>利用</w:t>
      </w:r>
      <w:r w:rsidRPr="00476CF2">
        <w:rPr>
          <w:rFonts w:ascii="ＭＳ ゴシック" w:eastAsia="ＭＳ ゴシック" w:hAnsi="ＭＳ ゴシック"/>
        </w:rPr>
        <w:t>開始・変更にあたり</w:t>
      </w:r>
      <w:r>
        <w:rPr>
          <w:rFonts w:ascii="ＭＳ ゴシック" w:eastAsia="ＭＳ ゴシック" w:hAnsi="ＭＳ ゴシック" w:hint="eastAsia"/>
        </w:rPr>
        <w:t>子どもや保護者等</w:t>
      </w:r>
      <w:r w:rsidRPr="00476CF2">
        <w:rPr>
          <w:rFonts w:ascii="ＭＳ ゴシック" w:eastAsia="ＭＳ ゴシック" w:hAnsi="ＭＳ ゴシック"/>
        </w:rPr>
        <w:t>に</w:t>
      </w:r>
    </w:p>
    <w:p w14:paraId="7F5BD3E5" w14:textId="77777777" w:rsidR="007D4EE3" w:rsidRPr="00476CF2" w:rsidRDefault="007D4EE3" w:rsidP="007D4EE3">
      <w:pPr>
        <w:tabs>
          <w:tab w:val="right" w:leader="dot" w:pos="9450"/>
        </w:tabs>
        <w:ind w:leftChars="900" w:left="2199"/>
        <w:rPr>
          <w:rFonts w:ascii="ＭＳ ゴシック" w:eastAsia="ＭＳ ゴシック" w:hAnsi="ＭＳ ゴシック"/>
        </w:rPr>
      </w:pPr>
      <w:r w:rsidRPr="00476CF2">
        <w:rPr>
          <w:rFonts w:ascii="ＭＳ ゴシック" w:eastAsia="ＭＳ ゴシック" w:hAnsi="ＭＳ ゴシック"/>
        </w:rPr>
        <w:t>わかりやすく説明している</w:t>
      </w:r>
      <w:r>
        <w:rPr>
          <w:rFonts w:ascii="ＭＳ ゴシック" w:eastAsia="ＭＳ ゴシック" w:hAnsi="ＭＳ ゴシック" w:hint="eastAsia"/>
        </w:rPr>
        <w:t>。</w:t>
      </w:r>
      <w:r>
        <w:rPr>
          <w:rFonts w:ascii="ＭＳ ゴシック" w:eastAsia="ＭＳ ゴシック" w:hAnsi="ＭＳ ゴシック"/>
        </w:rPr>
        <w:tab/>
      </w:r>
      <w:r>
        <w:rPr>
          <w:rFonts w:ascii="ＭＳ ゴシック" w:eastAsia="ＭＳ ゴシック" w:hAnsi="ＭＳ ゴシック" w:hint="eastAsia"/>
        </w:rPr>
        <w:t>64</w:t>
      </w:r>
    </w:p>
    <w:p w14:paraId="00DCFCD2" w14:textId="77777777" w:rsidR="007D4EE3" w:rsidRPr="00EB442D" w:rsidRDefault="007D4EE3" w:rsidP="007D4EE3">
      <w:pPr>
        <w:tabs>
          <w:tab w:val="right" w:leader="dot" w:pos="9450"/>
        </w:tabs>
        <w:spacing w:after="240"/>
        <w:rPr>
          <w:rFonts w:ascii="ＭＳ ゴシック" w:eastAsia="ＭＳ ゴシック" w:hAnsi="ＭＳ ゴシック"/>
          <w:strike/>
        </w:rPr>
      </w:pPr>
      <w:r>
        <w:rPr>
          <w:rFonts w:ascii="ＭＳ ゴシック" w:eastAsia="ＭＳ ゴシック" w:hAnsi="ＭＳ ゴシック" w:hint="eastAsia"/>
          <w:bdr w:val="single" w:sz="4" w:space="0" w:color="auto"/>
        </w:rPr>
        <w:t>32</w:t>
      </w:r>
      <w:r w:rsidRPr="00EB442D">
        <w:rPr>
          <w:rFonts w:ascii="ＭＳ ゴシック" w:eastAsia="ＭＳ ゴシック" w:hAnsi="ＭＳ ゴシック" w:hint="eastAsia"/>
        </w:rPr>
        <w:t xml:space="preserve">　</w:t>
      </w:r>
      <w:r w:rsidRPr="00EB442D">
        <w:rPr>
          <w:rFonts w:ascii="ＭＳ ゴシック" w:eastAsia="ＭＳ ゴシック" w:hAnsi="ＭＳ ゴシック" w:hint="eastAsia"/>
          <w:strike/>
        </w:rPr>
        <w:t>Ⅲ</w:t>
      </w:r>
      <w:r w:rsidRPr="00EB442D">
        <w:rPr>
          <w:rFonts w:ascii="ＭＳ ゴシック" w:eastAsia="ＭＳ ゴシック" w:hAnsi="ＭＳ ゴシック"/>
          <w:strike/>
        </w:rPr>
        <w:t xml:space="preserve">-１-(２)-③　</w:t>
      </w:r>
      <w:r>
        <w:rPr>
          <w:rFonts w:ascii="ＭＳ ゴシック" w:eastAsia="ＭＳ ゴシック" w:hAnsi="ＭＳ ゴシック"/>
        </w:rPr>
        <w:t>【</w:t>
      </w:r>
      <w:r>
        <w:rPr>
          <w:rFonts w:ascii="ＭＳ ゴシック" w:eastAsia="ＭＳ ゴシック" w:hAnsi="ＭＳ ゴシック" w:hint="eastAsia"/>
        </w:rPr>
        <w:t>評価外</w:t>
      </w:r>
      <w:r w:rsidRPr="00EB442D">
        <w:rPr>
          <w:rFonts w:ascii="ＭＳ ゴシック" w:eastAsia="ＭＳ ゴシック" w:hAnsi="ＭＳ ゴシック"/>
        </w:rPr>
        <w:t>】</w:t>
      </w:r>
    </w:p>
    <w:p w14:paraId="38DBA4E2" w14:textId="2D8F06F2" w:rsidR="007D4EE3" w:rsidRPr="00535E19" w:rsidRDefault="007D4EE3" w:rsidP="007D4EE3">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-１-(３)</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子どもや保護者等の</w:t>
      </w:r>
      <w:r w:rsidRPr="00535E19">
        <w:rPr>
          <w:rFonts w:ascii="ＭＳ ゴシック" w:eastAsia="ＭＳ ゴシック" w:hAnsi="ＭＳ ゴシック"/>
          <w:bdr w:val="single" w:sz="4" w:space="0" w:color="auto"/>
        </w:rPr>
        <w:t>満足</w:t>
      </w:r>
      <w:r w:rsidR="00A228AA">
        <w:rPr>
          <w:rFonts w:ascii="ＭＳ ゴシック" w:eastAsia="ＭＳ ゴシック" w:hAnsi="ＭＳ ゴシック" w:hint="eastAsia"/>
          <w:bdr w:val="single" w:sz="4" w:space="0" w:color="auto"/>
        </w:rPr>
        <w:t>度</w:t>
      </w:r>
      <w:r w:rsidRPr="00535E19">
        <w:rPr>
          <w:rFonts w:ascii="ＭＳ ゴシック" w:eastAsia="ＭＳ ゴシック" w:hAnsi="ＭＳ ゴシック"/>
          <w:bdr w:val="single" w:sz="4" w:space="0" w:color="auto"/>
        </w:rPr>
        <w:t>の向上に努めている。</w:t>
      </w:r>
    </w:p>
    <w:p w14:paraId="5D514C77" w14:textId="7E56B160"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33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-１-(３)-①</w:t>
      </w:r>
      <w:r>
        <w:rPr>
          <w:rFonts w:ascii="ＭＳ ゴシック" w:eastAsia="ＭＳ ゴシック" w:hAnsi="ＭＳ ゴシック"/>
        </w:rPr>
        <w:t xml:space="preserve">　</w:t>
      </w:r>
      <w:r>
        <w:rPr>
          <w:rFonts w:ascii="ＭＳ ゴシック" w:eastAsia="ＭＳ ゴシック" w:hAnsi="ＭＳ ゴシック" w:hint="eastAsia"/>
        </w:rPr>
        <w:t>子どもや保護者等の</w:t>
      </w:r>
      <w:r w:rsidRPr="00476CF2">
        <w:rPr>
          <w:rFonts w:ascii="ＭＳ ゴシック" w:eastAsia="ＭＳ ゴシック" w:hAnsi="ＭＳ ゴシック"/>
        </w:rPr>
        <w:t>満足</w:t>
      </w:r>
      <w:r w:rsidR="00A228AA">
        <w:rPr>
          <w:rFonts w:ascii="ＭＳ ゴシック" w:eastAsia="ＭＳ ゴシック" w:hAnsi="ＭＳ ゴシック" w:hint="eastAsia"/>
        </w:rPr>
        <w:t>度</w:t>
      </w:r>
      <w:r w:rsidRPr="00476CF2">
        <w:rPr>
          <w:rFonts w:ascii="ＭＳ ゴシック" w:eastAsia="ＭＳ ゴシック" w:hAnsi="ＭＳ ゴシック"/>
        </w:rPr>
        <w:t>の向上を目的とする仕組みを整備し、</w:t>
      </w:r>
      <w:r>
        <w:rPr>
          <w:rFonts w:ascii="ＭＳ ゴシック" w:eastAsia="ＭＳ ゴシック" w:hAnsi="ＭＳ ゴシック"/>
        </w:rPr>
        <w:br/>
      </w:r>
      <w:r w:rsidRPr="00476CF2">
        <w:rPr>
          <w:rFonts w:ascii="ＭＳ ゴシック" w:eastAsia="ＭＳ ゴシック" w:hAnsi="ＭＳ ゴシック"/>
        </w:rPr>
        <w:t>取組を行っている。</w:t>
      </w:r>
      <w:r>
        <w:rPr>
          <w:rFonts w:ascii="ＭＳ ゴシック" w:eastAsia="ＭＳ ゴシック" w:hAnsi="ＭＳ ゴシック"/>
        </w:rPr>
        <w:tab/>
      </w:r>
      <w:r>
        <w:rPr>
          <w:rFonts w:ascii="ＭＳ ゴシック" w:eastAsia="ＭＳ ゴシック" w:hAnsi="ＭＳ ゴシック" w:hint="eastAsia"/>
        </w:rPr>
        <w:t>67</w:t>
      </w:r>
    </w:p>
    <w:p w14:paraId="12EF58C9" w14:textId="77777777" w:rsidR="007D4EE3" w:rsidRPr="00535E19" w:rsidRDefault="007D4EE3" w:rsidP="007D4EE3">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-１-(４)</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子どもや保護者等</w:t>
      </w:r>
      <w:r w:rsidRPr="00535E19">
        <w:rPr>
          <w:rFonts w:ascii="ＭＳ ゴシック" w:eastAsia="ＭＳ ゴシック" w:hAnsi="ＭＳ ゴシック"/>
          <w:bdr w:val="single" w:sz="4" w:space="0" w:color="auto"/>
        </w:rPr>
        <w:t>が意見等を述べやすい体制が確保されている。</w:t>
      </w:r>
    </w:p>
    <w:p w14:paraId="032DCB8C" w14:textId="77777777" w:rsidR="007D4EE3" w:rsidRPr="00476CF2" w:rsidRDefault="007D4EE3" w:rsidP="007D4EE3">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34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-１-(４)-①　苦情解決の仕組みが確立しており、周知・機能している。</w:t>
      </w:r>
      <w:r>
        <w:rPr>
          <w:rFonts w:ascii="ＭＳ ゴシック" w:eastAsia="ＭＳ ゴシック" w:hAnsi="ＭＳ ゴシック"/>
        </w:rPr>
        <w:tab/>
      </w:r>
      <w:r>
        <w:rPr>
          <w:rFonts w:ascii="ＭＳ ゴシック" w:eastAsia="ＭＳ ゴシック" w:hAnsi="ＭＳ ゴシック" w:hint="eastAsia"/>
        </w:rPr>
        <w:t>69</w:t>
      </w:r>
    </w:p>
    <w:p w14:paraId="0EE67A00"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35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-１-(４)-②</w:t>
      </w:r>
      <w:r>
        <w:rPr>
          <w:rFonts w:ascii="ＭＳ ゴシック" w:eastAsia="ＭＳ ゴシック" w:hAnsi="ＭＳ ゴシック"/>
        </w:rPr>
        <w:t xml:space="preserve">　</w:t>
      </w:r>
      <w:r>
        <w:rPr>
          <w:rFonts w:ascii="ＭＳ ゴシック" w:eastAsia="ＭＳ ゴシック" w:hAnsi="ＭＳ ゴシック" w:hint="eastAsia"/>
        </w:rPr>
        <w:t>子どもや保護者等</w:t>
      </w:r>
      <w:r w:rsidRPr="00476CF2">
        <w:rPr>
          <w:rFonts w:ascii="ＭＳ ゴシック" w:eastAsia="ＭＳ ゴシック" w:hAnsi="ＭＳ ゴシック"/>
        </w:rPr>
        <w:t>が相談や意見を述べやすい環境を整備し、</w:t>
      </w:r>
      <w:r>
        <w:rPr>
          <w:rFonts w:ascii="ＭＳ ゴシック" w:eastAsia="ＭＳ ゴシック" w:hAnsi="ＭＳ ゴシック"/>
        </w:rPr>
        <w:br/>
      </w:r>
      <w:r>
        <w:rPr>
          <w:rFonts w:ascii="ＭＳ ゴシック" w:eastAsia="ＭＳ ゴシック" w:hAnsi="ＭＳ ゴシック" w:hint="eastAsia"/>
        </w:rPr>
        <w:t>子どもや保護者</w:t>
      </w:r>
      <w:r w:rsidRPr="00476CF2">
        <w:rPr>
          <w:rFonts w:ascii="ＭＳ ゴシック" w:eastAsia="ＭＳ ゴシック" w:hAnsi="ＭＳ ゴシック"/>
        </w:rPr>
        <w:t>等に周知している。</w:t>
      </w:r>
      <w:r>
        <w:rPr>
          <w:rFonts w:ascii="ＭＳ ゴシック" w:eastAsia="ＭＳ ゴシック" w:hAnsi="ＭＳ ゴシック"/>
        </w:rPr>
        <w:tab/>
      </w:r>
      <w:r>
        <w:rPr>
          <w:rFonts w:ascii="ＭＳ ゴシック" w:eastAsia="ＭＳ ゴシック" w:hAnsi="ＭＳ ゴシック" w:hint="eastAsia"/>
        </w:rPr>
        <w:t>71</w:t>
      </w:r>
    </w:p>
    <w:p w14:paraId="3AE31810" w14:textId="77777777" w:rsidR="007D4EE3" w:rsidRPr="00476CF2" w:rsidRDefault="007D4EE3" w:rsidP="007D4EE3">
      <w:pPr>
        <w:tabs>
          <w:tab w:val="right" w:leader="dot" w:pos="9450"/>
        </w:tabs>
        <w:spacing w:after="240"/>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36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-１-(４)-③</w:t>
      </w:r>
      <w:r>
        <w:rPr>
          <w:rFonts w:ascii="ＭＳ ゴシック" w:eastAsia="ＭＳ ゴシック" w:hAnsi="ＭＳ ゴシック"/>
        </w:rPr>
        <w:t xml:space="preserve">　</w:t>
      </w:r>
      <w:r>
        <w:rPr>
          <w:rFonts w:ascii="ＭＳ ゴシック" w:eastAsia="ＭＳ ゴシック" w:hAnsi="ＭＳ ゴシック" w:hint="eastAsia"/>
        </w:rPr>
        <w:t>子どもや保護者等</w:t>
      </w:r>
      <w:r w:rsidRPr="00476CF2">
        <w:rPr>
          <w:rFonts w:ascii="ＭＳ ゴシック" w:eastAsia="ＭＳ ゴシック" w:hAnsi="ＭＳ ゴシック"/>
        </w:rPr>
        <w:t>からの相談や意見に対して、</w:t>
      </w:r>
      <w:r>
        <w:rPr>
          <w:rFonts w:ascii="ＭＳ ゴシック" w:eastAsia="ＭＳ ゴシック" w:hAnsi="ＭＳ ゴシック"/>
        </w:rPr>
        <w:br/>
      </w:r>
      <w:r w:rsidRPr="00476CF2">
        <w:rPr>
          <w:rFonts w:ascii="ＭＳ ゴシック" w:eastAsia="ＭＳ ゴシック" w:hAnsi="ＭＳ ゴシック"/>
        </w:rPr>
        <w:t>組織的かつ迅速に対応している。</w:t>
      </w:r>
      <w:r>
        <w:rPr>
          <w:rFonts w:ascii="ＭＳ ゴシック" w:eastAsia="ＭＳ ゴシック" w:hAnsi="ＭＳ ゴシック"/>
        </w:rPr>
        <w:tab/>
      </w:r>
      <w:r>
        <w:rPr>
          <w:rFonts w:ascii="ＭＳ ゴシック" w:eastAsia="ＭＳ ゴシック" w:hAnsi="ＭＳ ゴシック" w:hint="eastAsia"/>
        </w:rPr>
        <w:t>73</w:t>
      </w:r>
    </w:p>
    <w:p w14:paraId="351EE1EC" w14:textId="77777777" w:rsidR="007D4EE3" w:rsidRPr="00535E19" w:rsidRDefault="007D4EE3" w:rsidP="007D4EE3">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-１-(５)　安心・安全な福祉サービスの提供のための組織的な取組が行われている。</w:t>
      </w:r>
    </w:p>
    <w:p w14:paraId="7CCDF8D7"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37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-１-(５)-①　安心・安全な</w:t>
      </w:r>
      <w:r>
        <w:rPr>
          <w:rFonts w:ascii="ＭＳ ゴシック" w:eastAsia="ＭＳ ゴシック" w:hAnsi="ＭＳ ゴシック" w:hint="eastAsia"/>
        </w:rPr>
        <w:t>福祉サービス</w:t>
      </w:r>
      <w:r w:rsidRPr="00476CF2">
        <w:rPr>
          <w:rFonts w:ascii="ＭＳ ゴシック" w:eastAsia="ＭＳ ゴシック" w:hAnsi="ＭＳ ゴシック"/>
        </w:rPr>
        <w:t>の提供を目的とするリスクマネジメント</w:t>
      </w:r>
      <w:r>
        <w:rPr>
          <w:rFonts w:ascii="ＭＳ ゴシック" w:eastAsia="ＭＳ ゴシック" w:hAnsi="ＭＳ ゴシック"/>
        </w:rPr>
        <w:br/>
      </w:r>
      <w:r w:rsidRPr="00476CF2">
        <w:rPr>
          <w:rFonts w:ascii="ＭＳ ゴシック" w:eastAsia="ＭＳ ゴシック" w:hAnsi="ＭＳ ゴシック"/>
        </w:rPr>
        <w:t>体制が構築されている。</w:t>
      </w:r>
      <w:r>
        <w:rPr>
          <w:rFonts w:ascii="ＭＳ ゴシック" w:eastAsia="ＭＳ ゴシック" w:hAnsi="ＭＳ ゴシック"/>
        </w:rPr>
        <w:tab/>
      </w:r>
      <w:r>
        <w:rPr>
          <w:rFonts w:ascii="ＭＳ ゴシック" w:eastAsia="ＭＳ ゴシック" w:hAnsi="ＭＳ ゴシック" w:hint="eastAsia"/>
        </w:rPr>
        <w:t>75</w:t>
      </w:r>
    </w:p>
    <w:p w14:paraId="04D055B5"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38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-１-(５)-②　感染症の予防や発生時における</w:t>
      </w:r>
      <w:r>
        <w:rPr>
          <w:rFonts w:ascii="ＭＳ ゴシック" w:eastAsia="ＭＳ ゴシック" w:hAnsi="ＭＳ ゴシック" w:hint="eastAsia"/>
        </w:rPr>
        <w:t>子ども</w:t>
      </w:r>
      <w:r w:rsidRPr="00476CF2">
        <w:rPr>
          <w:rFonts w:ascii="ＭＳ ゴシック" w:eastAsia="ＭＳ ゴシック" w:hAnsi="ＭＳ ゴシック"/>
        </w:rPr>
        <w:t>の安全確保のための体制を</w:t>
      </w:r>
      <w:r>
        <w:rPr>
          <w:rFonts w:ascii="ＭＳ ゴシック" w:eastAsia="ＭＳ ゴシック" w:hAnsi="ＭＳ ゴシック"/>
        </w:rPr>
        <w:br/>
      </w:r>
      <w:r w:rsidRPr="00476CF2">
        <w:rPr>
          <w:rFonts w:ascii="ＭＳ ゴシック" w:eastAsia="ＭＳ ゴシック" w:hAnsi="ＭＳ ゴシック"/>
        </w:rPr>
        <w:t>整備し、取組を行っている。</w:t>
      </w:r>
      <w:r>
        <w:rPr>
          <w:rFonts w:ascii="ＭＳ ゴシック" w:eastAsia="ＭＳ ゴシック" w:hAnsi="ＭＳ ゴシック"/>
        </w:rPr>
        <w:tab/>
      </w:r>
      <w:r>
        <w:rPr>
          <w:rFonts w:ascii="ＭＳ ゴシック" w:eastAsia="ＭＳ ゴシック" w:hAnsi="ＭＳ ゴシック" w:hint="eastAsia"/>
        </w:rPr>
        <w:t>77</w:t>
      </w:r>
    </w:p>
    <w:p w14:paraId="4774AF22" w14:textId="77777777" w:rsidR="007D4EE3" w:rsidRDefault="007D4EE3" w:rsidP="007D4EE3">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-１-(５)-③</w:t>
      </w:r>
      <w:r>
        <w:rPr>
          <w:rFonts w:ascii="ＭＳ ゴシック" w:eastAsia="ＭＳ ゴシック" w:hAnsi="ＭＳ ゴシック"/>
        </w:rPr>
        <w:t xml:space="preserve">　災害時における</w:t>
      </w:r>
      <w:r>
        <w:rPr>
          <w:rFonts w:ascii="ＭＳ ゴシック" w:eastAsia="ＭＳ ゴシック" w:hAnsi="ＭＳ ゴシック" w:hint="eastAsia"/>
        </w:rPr>
        <w:t>子ども</w:t>
      </w:r>
      <w:r w:rsidRPr="00476CF2">
        <w:rPr>
          <w:rFonts w:ascii="ＭＳ ゴシック" w:eastAsia="ＭＳ ゴシック" w:hAnsi="ＭＳ ゴシック"/>
        </w:rPr>
        <w:t>の安全確保のための取組を組織的に行っている。</w:t>
      </w:r>
      <w:r>
        <w:rPr>
          <w:rFonts w:ascii="ＭＳ ゴシック" w:eastAsia="ＭＳ ゴシック" w:hAnsi="ＭＳ ゴシック" w:hint="eastAsia"/>
        </w:rPr>
        <w:tab/>
        <w:t>79</w:t>
      </w:r>
    </w:p>
    <w:p w14:paraId="626F95E6" w14:textId="77777777" w:rsidR="007D4EE3" w:rsidRPr="00476CF2" w:rsidRDefault="007D4EE3" w:rsidP="007D4EE3">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-２　福祉サービスの質の確保</w:t>
      </w:r>
    </w:p>
    <w:p w14:paraId="6DD67DA1" w14:textId="77777777" w:rsidR="007D4EE3" w:rsidRPr="00535E19" w:rsidRDefault="007D4EE3" w:rsidP="007D4EE3">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-２-(１)</w:t>
      </w:r>
      <w:r>
        <w:rPr>
          <w:rFonts w:ascii="ＭＳ ゴシック" w:eastAsia="ＭＳ ゴシック" w:hAnsi="ＭＳ ゴシック"/>
          <w:bdr w:val="single" w:sz="4" w:space="0" w:color="auto"/>
        </w:rPr>
        <w:t xml:space="preserve">　提供する</w:t>
      </w:r>
      <w:r>
        <w:rPr>
          <w:rFonts w:ascii="ＭＳ ゴシック" w:eastAsia="ＭＳ ゴシック" w:hAnsi="ＭＳ ゴシック" w:hint="eastAsia"/>
          <w:bdr w:val="single" w:sz="4" w:space="0" w:color="auto"/>
        </w:rPr>
        <w:t>育成支援</w:t>
      </w:r>
      <w:r w:rsidRPr="00535E19">
        <w:rPr>
          <w:rFonts w:ascii="ＭＳ ゴシック" w:eastAsia="ＭＳ ゴシック" w:hAnsi="ＭＳ ゴシック"/>
          <w:bdr w:val="single" w:sz="4" w:space="0" w:color="auto"/>
        </w:rPr>
        <w:t>の標準的な実施方法が確立している。</w:t>
      </w:r>
    </w:p>
    <w:p w14:paraId="589E8AF7" w14:textId="77777777" w:rsidR="007D4EE3" w:rsidRDefault="007D4EE3" w:rsidP="007D4EE3">
      <w:pPr>
        <w:tabs>
          <w:tab w:val="right" w:leader="dot" w:pos="9450"/>
        </w:tabs>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40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-２-(１)-①</w:t>
      </w:r>
      <w:r>
        <w:rPr>
          <w:rFonts w:ascii="ＭＳ ゴシック" w:eastAsia="ＭＳ ゴシック" w:hAnsi="ＭＳ ゴシック"/>
        </w:rPr>
        <w:t xml:space="preserve">　</w:t>
      </w:r>
      <w:r>
        <w:rPr>
          <w:rFonts w:ascii="ＭＳ ゴシック" w:eastAsia="ＭＳ ゴシック" w:hAnsi="ＭＳ ゴシック" w:hint="eastAsia"/>
        </w:rPr>
        <w:t>育成支援</w:t>
      </w:r>
      <w:r w:rsidRPr="00476CF2">
        <w:rPr>
          <w:rFonts w:ascii="ＭＳ ゴシック" w:eastAsia="ＭＳ ゴシック" w:hAnsi="ＭＳ ゴシック"/>
        </w:rPr>
        <w:t>について標準的な実施方法が文書化され</w:t>
      </w:r>
    </w:p>
    <w:p w14:paraId="5545FAC6" w14:textId="77777777" w:rsidR="007D4EE3" w:rsidRPr="00476CF2" w:rsidRDefault="007D4EE3" w:rsidP="007D4EE3">
      <w:pPr>
        <w:tabs>
          <w:tab w:val="right" w:leader="dot" w:pos="9450"/>
        </w:tabs>
        <w:ind w:leftChars="900" w:left="2199"/>
        <w:rPr>
          <w:rFonts w:ascii="ＭＳ ゴシック" w:eastAsia="ＭＳ ゴシック" w:hAnsi="ＭＳ ゴシック"/>
        </w:rPr>
      </w:pPr>
      <w:r>
        <w:rPr>
          <w:rFonts w:ascii="ＭＳ ゴシック" w:eastAsia="ＭＳ ゴシック" w:hAnsi="ＭＳ ゴシック" w:hint="eastAsia"/>
        </w:rPr>
        <w:t>育成支援</w:t>
      </w:r>
      <w:r w:rsidRPr="00476CF2">
        <w:rPr>
          <w:rFonts w:ascii="ＭＳ ゴシック" w:eastAsia="ＭＳ ゴシック" w:hAnsi="ＭＳ ゴシック"/>
        </w:rPr>
        <w:t>が提供されている。</w:t>
      </w:r>
      <w:r>
        <w:rPr>
          <w:rFonts w:ascii="ＭＳ ゴシック" w:eastAsia="ＭＳ ゴシック" w:hAnsi="ＭＳ ゴシック"/>
        </w:rPr>
        <w:tab/>
      </w:r>
      <w:r>
        <w:rPr>
          <w:rFonts w:ascii="ＭＳ ゴシック" w:eastAsia="ＭＳ ゴシック" w:hAnsi="ＭＳ ゴシック" w:hint="eastAsia"/>
        </w:rPr>
        <w:t>81</w:t>
      </w:r>
    </w:p>
    <w:p w14:paraId="78B25DFC" w14:textId="77777777" w:rsidR="007D4EE3" w:rsidRPr="009F03CF" w:rsidRDefault="007D4EE3" w:rsidP="007D4EE3">
      <w:pPr>
        <w:tabs>
          <w:tab w:val="right" w:leader="dot" w:pos="9450"/>
        </w:tabs>
        <w:spacing w:after="240"/>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41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-２-(１)-②　標準的な実施方法について見直しをする仕組みが確立している。</w:t>
      </w:r>
      <w:r>
        <w:rPr>
          <w:rFonts w:ascii="ＭＳ ゴシック" w:eastAsia="ＭＳ ゴシック" w:hAnsi="ＭＳ ゴシック"/>
        </w:rPr>
        <w:tab/>
      </w:r>
      <w:r>
        <w:rPr>
          <w:rFonts w:ascii="ＭＳ ゴシック" w:eastAsia="ＭＳ ゴシック" w:hAnsi="ＭＳ ゴシック" w:hint="eastAsia"/>
        </w:rPr>
        <w:t>83</w:t>
      </w:r>
    </w:p>
    <w:p w14:paraId="6DCC8780" w14:textId="77777777" w:rsidR="007D4EE3" w:rsidRPr="00C50211" w:rsidRDefault="007D4EE3" w:rsidP="007D4EE3">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-２-(２)</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子どもに対する育成支援の</w:t>
      </w:r>
      <w:r w:rsidRPr="00C50211">
        <w:rPr>
          <w:rFonts w:ascii="ＭＳ ゴシック" w:eastAsia="ＭＳ ゴシック" w:hAnsi="ＭＳ ゴシック"/>
          <w:bdr w:val="single" w:sz="4" w:space="0" w:color="auto"/>
        </w:rPr>
        <w:t>計画が策定されている。</w:t>
      </w:r>
    </w:p>
    <w:p w14:paraId="5A773C8C" w14:textId="77777777" w:rsidR="007D4EE3" w:rsidRPr="00476CF2" w:rsidRDefault="007D4EE3" w:rsidP="007D4EE3">
      <w:pPr>
        <w:tabs>
          <w:tab w:val="right" w:leader="dot" w:pos="9450"/>
        </w:tabs>
        <w:ind w:left="880" w:hangingChars="400" w:hanging="880"/>
        <w:rPr>
          <w:rFonts w:ascii="ＭＳ ゴシック" w:eastAsia="ＭＳ ゴシック" w:hAnsi="ＭＳ ゴシック"/>
        </w:rPr>
      </w:pPr>
      <w:r>
        <w:rPr>
          <w:rFonts w:ascii="ＭＳ ゴシック" w:eastAsia="ＭＳ ゴシック" w:hAnsi="ＭＳ ゴシック" w:hint="eastAsia"/>
          <w:bdr w:val="single" w:sz="4" w:space="0" w:color="auto"/>
        </w:rPr>
        <w:t>42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 xml:space="preserve">-２-(２)-①　</w:t>
      </w:r>
      <w:r>
        <w:rPr>
          <w:rFonts w:ascii="ＭＳ ゴシック" w:eastAsia="ＭＳ ゴシック" w:hAnsi="ＭＳ ゴシック" w:hint="eastAsia"/>
        </w:rPr>
        <w:t>育成支援の</w:t>
      </w:r>
      <w:r w:rsidRPr="00476CF2">
        <w:rPr>
          <w:rFonts w:ascii="ＭＳ ゴシック" w:eastAsia="ＭＳ ゴシック" w:hAnsi="ＭＳ ゴシック"/>
        </w:rPr>
        <w:t>計画を適切に策定している。</w:t>
      </w:r>
      <w:r>
        <w:rPr>
          <w:rFonts w:ascii="ＭＳ ゴシック" w:eastAsia="ＭＳ ゴシック" w:hAnsi="ＭＳ ゴシック"/>
        </w:rPr>
        <w:tab/>
      </w:r>
      <w:r>
        <w:rPr>
          <w:rFonts w:ascii="ＭＳ ゴシック" w:eastAsia="ＭＳ ゴシック" w:hAnsi="ＭＳ ゴシック" w:hint="eastAsia"/>
        </w:rPr>
        <w:t>85</w:t>
      </w:r>
    </w:p>
    <w:p w14:paraId="2B5ABB39" w14:textId="77777777" w:rsidR="007D4EE3" w:rsidRPr="00476CF2" w:rsidRDefault="007D4EE3" w:rsidP="007D4EE3">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43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-２-(２)-②　定期的に</w:t>
      </w:r>
      <w:r>
        <w:rPr>
          <w:rFonts w:ascii="ＭＳ ゴシック" w:eastAsia="ＭＳ ゴシック" w:hAnsi="ＭＳ ゴシック" w:hint="eastAsia"/>
        </w:rPr>
        <w:t>育成支援の</w:t>
      </w:r>
      <w:r w:rsidRPr="00476CF2">
        <w:rPr>
          <w:rFonts w:ascii="ＭＳ ゴシック" w:eastAsia="ＭＳ ゴシック" w:hAnsi="ＭＳ ゴシック"/>
        </w:rPr>
        <w:t>計画の評価・見直しを行っている。</w:t>
      </w:r>
      <w:r>
        <w:rPr>
          <w:rFonts w:ascii="ＭＳ ゴシック" w:eastAsia="ＭＳ ゴシック" w:hAnsi="ＭＳ ゴシック"/>
        </w:rPr>
        <w:tab/>
      </w:r>
      <w:r>
        <w:rPr>
          <w:rFonts w:ascii="ＭＳ ゴシック" w:eastAsia="ＭＳ ゴシック" w:hAnsi="ＭＳ ゴシック" w:hint="eastAsia"/>
        </w:rPr>
        <w:t>87</w:t>
      </w:r>
    </w:p>
    <w:p w14:paraId="52CD56EB" w14:textId="77777777" w:rsidR="007D4EE3" w:rsidRPr="00C50211" w:rsidRDefault="007D4EE3" w:rsidP="007D4EE3">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-２-(３)</w:t>
      </w:r>
      <w:r>
        <w:rPr>
          <w:rFonts w:ascii="ＭＳ ゴシック" w:eastAsia="ＭＳ ゴシック" w:hAnsi="ＭＳ ゴシック"/>
          <w:bdr w:val="single" w:sz="4" w:space="0" w:color="auto"/>
        </w:rPr>
        <w:t xml:space="preserve">　</w:t>
      </w:r>
      <w:r>
        <w:rPr>
          <w:rFonts w:ascii="ＭＳ ゴシック" w:eastAsia="ＭＳ ゴシック" w:hAnsi="ＭＳ ゴシック" w:hint="eastAsia"/>
          <w:bdr w:val="single" w:sz="4" w:space="0" w:color="auto"/>
        </w:rPr>
        <w:t>育成支援</w:t>
      </w:r>
      <w:r w:rsidRPr="00C50211">
        <w:rPr>
          <w:rFonts w:ascii="ＭＳ ゴシック" w:eastAsia="ＭＳ ゴシック" w:hAnsi="ＭＳ ゴシック"/>
          <w:bdr w:val="single" w:sz="4" w:space="0" w:color="auto"/>
        </w:rPr>
        <w:t>実施の記録が適切に行われている。</w:t>
      </w:r>
    </w:p>
    <w:p w14:paraId="2A8C4DB7" w14:textId="77777777" w:rsidR="007D4EE3" w:rsidRPr="00476CF2" w:rsidRDefault="007D4EE3" w:rsidP="007D4EE3">
      <w:pPr>
        <w:tabs>
          <w:tab w:val="right" w:leader="dot" w:pos="9450"/>
        </w:tabs>
        <w:ind w:left="1980" w:hangingChars="900" w:hanging="1980"/>
        <w:rPr>
          <w:rFonts w:ascii="ＭＳ ゴシック" w:eastAsia="ＭＳ ゴシック" w:hAnsi="ＭＳ ゴシック"/>
        </w:rPr>
      </w:pPr>
      <w:r>
        <w:rPr>
          <w:rFonts w:ascii="ＭＳ ゴシック" w:eastAsia="ＭＳ ゴシック" w:hAnsi="ＭＳ ゴシック" w:hint="eastAsia"/>
          <w:bdr w:val="single" w:sz="4" w:space="0" w:color="auto"/>
        </w:rPr>
        <w:t>44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 xml:space="preserve">-２-(３)-①　</w:t>
      </w:r>
      <w:r>
        <w:rPr>
          <w:rFonts w:ascii="ＭＳ ゴシック" w:eastAsia="ＭＳ ゴシック" w:hAnsi="ＭＳ ゴシック" w:hint="eastAsia"/>
        </w:rPr>
        <w:t>子どもに関する育成支援の</w:t>
      </w:r>
      <w:r w:rsidRPr="00476CF2">
        <w:rPr>
          <w:rFonts w:ascii="ＭＳ ゴシック" w:eastAsia="ＭＳ ゴシック" w:hAnsi="ＭＳ ゴシック"/>
        </w:rPr>
        <w:t>実施状況の記録が適切に行われ、</w:t>
      </w:r>
      <w:r>
        <w:rPr>
          <w:rFonts w:ascii="ＭＳ ゴシック" w:eastAsia="ＭＳ ゴシック" w:hAnsi="ＭＳ ゴシック"/>
        </w:rPr>
        <w:br/>
      </w:r>
      <w:r w:rsidRPr="00476CF2">
        <w:rPr>
          <w:rFonts w:ascii="ＭＳ ゴシック" w:eastAsia="ＭＳ ゴシック" w:hAnsi="ＭＳ ゴシック"/>
        </w:rPr>
        <w:t>職員間で共有化されている。</w:t>
      </w:r>
      <w:r>
        <w:rPr>
          <w:rFonts w:ascii="ＭＳ ゴシック" w:eastAsia="ＭＳ ゴシック" w:hAnsi="ＭＳ ゴシック"/>
        </w:rPr>
        <w:tab/>
      </w:r>
      <w:r>
        <w:rPr>
          <w:rFonts w:ascii="ＭＳ ゴシック" w:eastAsia="ＭＳ ゴシック" w:hAnsi="ＭＳ ゴシック" w:hint="eastAsia"/>
        </w:rPr>
        <w:t>89</w:t>
      </w:r>
    </w:p>
    <w:p w14:paraId="5858B399" w14:textId="4A16DADD" w:rsidR="007D4EE3" w:rsidRPr="00D06C6D" w:rsidRDefault="007D4EE3" w:rsidP="00D06C6D">
      <w:pPr>
        <w:tabs>
          <w:tab w:val="right" w:leader="dot" w:pos="9450"/>
        </w:tabs>
        <w:rPr>
          <w:rFonts w:ascii="ＭＳ Ｐゴシック" w:eastAsia="ＭＳ Ｐゴシック" w:hAnsi="ＭＳ Ｐゴシック"/>
          <w:sz w:val="24"/>
        </w:rPr>
      </w:pPr>
      <w:r>
        <w:rPr>
          <w:rFonts w:ascii="ＭＳ ゴシック" w:eastAsia="ＭＳ ゴシック" w:hAnsi="ＭＳ ゴシック" w:hint="eastAsia"/>
          <w:bdr w:val="single" w:sz="4" w:space="0" w:color="auto"/>
        </w:rPr>
        <w:t>45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 xml:space="preserve">-２-(３)-②　</w:t>
      </w:r>
      <w:r>
        <w:rPr>
          <w:rFonts w:ascii="ＭＳ ゴシック" w:eastAsia="ＭＳ ゴシック" w:hAnsi="ＭＳ ゴシック" w:hint="eastAsia"/>
        </w:rPr>
        <w:t>子どもや保護者等</w:t>
      </w:r>
      <w:r w:rsidRPr="00476CF2">
        <w:rPr>
          <w:rFonts w:ascii="ＭＳ ゴシック" w:eastAsia="ＭＳ ゴシック" w:hAnsi="ＭＳ ゴシック"/>
        </w:rPr>
        <w:t>に関する記録の管理体制が確立している。</w:t>
      </w:r>
      <w:r>
        <w:rPr>
          <w:rFonts w:ascii="ＭＳ ゴシック" w:eastAsia="ＭＳ ゴシック" w:hAnsi="ＭＳ ゴシック"/>
        </w:rPr>
        <w:tab/>
      </w:r>
      <w:r>
        <w:rPr>
          <w:rFonts w:ascii="ＭＳ ゴシック" w:eastAsia="ＭＳ ゴシック" w:hAnsi="ＭＳ ゴシック" w:hint="eastAsia"/>
        </w:rPr>
        <w:t>91</w:t>
      </w:r>
      <w:r>
        <w:rPr>
          <w:rFonts w:ascii="ＭＳ Ｐゴシック" w:eastAsia="ＭＳ Ｐゴシック" w:hAnsi="ＭＳ Ｐゴシック"/>
          <w:sz w:val="24"/>
        </w:rPr>
        <w:br w:type="page"/>
      </w:r>
    </w:p>
    <w:p w14:paraId="5DEEE067"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jc w:val="center"/>
        <w:rPr>
          <w:rFonts w:ascii="ＭＳ Ｐゴシック" w:eastAsia="ＭＳ Ｐゴシック" w:hAnsi="ＭＳ Ｐゴシック"/>
        </w:rPr>
      </w:pPr>
      <w:r w:rsidRPr="00CE5418">
        <w:rPr>
          <w:rFonts w:ascii="ＭＳ Ｐゴシック" w:eastAsia="ＭＳ Ｐゴシック" w:hAnsi="ＭＳ Ｐゴシック" w:hint="eastAsia"/>
        </w:rPr>
        <w:t>【全体を通じての留意点】</w:t>
      </w:r>
    </w:p>
    <w:p w14:paraId="3023B7DF"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jc w:val="center"/>
        <w:rPr>
          <w:rFonts w:ascii="ＭＳ Ｐゴシック" w:eastAsia="ＭＳ Ｐゴシック" w:hAnsi="ＭＳ Ｐゴシック"/>
        </w:rPr>
      </w:pPr>
    </w:p>
    <w:p w14:paraId="6551A16E"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■運営主体とは</w:t>
      </w:r>
    </w:p>
    <w:p w14:paraId="07AAD461"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○本評価基準における「運営主体」とは、放課後児童クラブを実質的に管理・運営する責任者（事業の責任者等）を指します。</w:t>
      </w:r>
    </w:p>
    <w:p w14:paraId="3FA2316E"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○放課後児童クラブの運営にあたっては、地域の実情に応じて多様な主体や形態が存在することをふまえ、運営主体に関する取組を評価します。</w:t>
      </w:r>
    </w:p>
    <w:p w14:paraId="4C4F1889"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○放課後児童クラブにおいては、保護者会運営方式等、保護者が運営主体となることもある点に留意が必要です。</w:t>
      </w:r>
    </w:p>
    <w:p w14:paraId="116D15DE"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p>
    <w:p w14:paraId="20EC8DD0"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■職員とは</w:t>
      </w:r>
    </w:p>
    <w:p w14:paraId="2E0925D4"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○本評価基準における「職員」とは、常勤・非常勤、あるいは放課後児童支援員、補助員等の職種を問わず、組織に雇用されるすべての職員を指します。</w:t>
      </w:r>
    </w:p>
    <w:p w14:paraId="2FFCF183"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p>
    <w:p w14:paraId="15C9EA9C"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■公立公営として設置される放課後児童クラブの評価方法</w:t>
      </w:r>
    </w:p>
    <w:p w14:paraId="7E3A291A"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○公立公営として設置される放課後児童クラブについては、運営主体に与えられた職掌の範囲内を考慮したうえで、本評価基準の基本的考え方に沿った具体的な取組を評価します。</w:t>
      </w:r>
    </w:p>
    <w:p w14:paraId="1847C0C3"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p>
    <w:p w14:paraId="13BAA520"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■放課後児童クラブの立地特性について</w:t>
      </w:r>
    </w:p>
    <w:p w14:paraId="7A5D7D82" w14:textId="77777777" w:rsidR="007D4EE3" w:rsidRPr="00CE5418" w:rsidRDefault="007D4EE3" w:rsidP="007D4EE3">
      <w:pPr>
        <w:pBdr>
          <w:top w:val="single" w:sz="4" w:space="1" w:color="auto"/>
          <w:left w:val="single" w:sz="4" w:space="4" w:color="auto"/>
          <w:bottom w:val="single" w:sz="4" w:space="1" w:color="auto"/>
          <w:right w:val="single" w:sz="4" w:space="4" w:color="auto"/>
        </w:pBdr>
        <w:ind w:left="224"/>
        <w:rPr>
          <w:rFonts w:ascii="ＭＳ Ｐゴシック" w:eastAsia="ＭＳ Ｐゴシック" w:hAnsi="ＭＳ Ｐゴシック"/>
        </w:rPr>
      </w:pPr>
      <w:r w:rsidRPr="00CE5418">
        <w:rPr>
          <w:rFonts w:ascii="ＭＳ Ｐゴシック" w:eastAsia="ＭＳ Ｐゴシック" w:hAnsi="ＭＳ Ｐゴシック" w:hint="eastAsia"/>
        </w:rPr>
        <w:t>○放課後児童クラブは、学校内に設置されている場合、児童館に設置されている場合、その他公的施設等に設置している場合等、多様な実態があります。評価を行う際は、その放課後児童クラブの立地特性を考慮したうえで、本評価基準の基本的考え方に沿った具体的な取組を評価します。</w:t>
      </w:r>
    </w:p>
    <w:p w14:paraId="6FA4EFF7" w14:textId="362CBB5A" w:rsidR="007D4EE3" w:rsidRDefault="007D4EE3">
      <w:pPr>
        <w:spacing w:after="0" w:line="240" w:lineRule="auto"/>
        <w:ind w:left="0" w:firstLine="0"/>
      </w:pPr>
      <w:r>
        <w:br w:type="page"/>
      </w:r>
    </w:p>
    <w:p w14:paraId="322091FF" w14:textId="77777777" w:rsidR="00D06C6D" w:rsidRDefault="00D06C6D" w:rsidP="00E76530">
      <w:pPr>
        <w:spacing w:after="0" w:line="259" w:lineRule="auto"/>
        <w:ind w:left="0" w:firstLine="0"/>
        <w:rPr>
          <w:rFonts w:ascii="ＭＳ Ｐゴシック" w:eastAsia="ＭＳ Ｐゴシック" w:hAnsi="ＭＳ Ｐゴシック"/>
          <w:color w:val="auto"/>
          <w:sz w:val="24"/>
          <w:bdr w:val="single" w:sz="8" w:space="0" w:color="000000"/>
        </w:rPr>
        <w:sectPr w:rsidR="00D06C6D" w:rsidSect="007D4EE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29" w:right="1162" w:bottom="1531" w:left="1418" w:header="851" w:footer="992" w:gutter="0"/>
          <w:pgNumType w:start="1"/>
          <w:cols w:space="425"/>
          <w:docGrid w:linePitch="299"/>
        </w:sectPr>
      </w:pPr>
    </w:p>
    <w:p w14:paraId="3B773CF2" w14:textId="44E22134" w:rsidR="003431D1" w:rsidRPr="00CE5418" w:rsidRDefault="003431D1" w:rsidP="00E76530">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bdr w:val="single" w:sz="8" w:space="0" w:color="000000"/>
        </w:rPr>
        <w:t>Ⅰ 福祉サービスの基本方針と組織</w:t>
      </w:r>
      <w:r w:rsidRPr="00CE5418">
        <w:rPr>
          <w:rFonts w:ascii="ＭＳ Ｐゴシック" w:eastAsia="ＭＳ Ｐゴシック" w:hAnsi="ＭＳ Ｐゴシック"/>
          <w:color w:val="auto"/>
          <w:sz w:val="24"/>
        </w:rPr>
        <w:t xml:space="preserve"> </w:t>
      </w:r>
    </w:p>
    <w:p w14:paraId="6869D9F1" w14:textId="77777777" w:rsidR="003431D1" w:rsidRPr="00CE5418" w:rsidRDefault="003431D1" w:rsidP="003431D1">
      <w:pPr>
        <w:spacing w:after="1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DADE13" w14:textId="77777777" w:rsidR="003431D1" w:rsidRPr="00CE5418" w:rsidRDefault="003431D1" w:rsidP="003431D1">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Ⅰ-１ 理念・基本方針 </w:t>
      </w:r>
    </w:p>
    <w:p w14:paraId="4A864B7B" w14:textId="77777777" w:rsidR="003431D1" w:rsidRPr="00CE5418" w:rsidRDefault="003431D1" w:rsidP="003431D1">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0A7997" w14:textId="77777777" w:rsidR="003431D1" w:rsidRPr="00CE5418" w:rsidRDefault="003431D1" w:rsidP="003431D1">
      <w:pPr>
        <w:spacing w:after="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Ⅰ-１-(１) 理念、基本方針が確立・周知されている。</w:t>
      </w:r>
      <w:r w:rsidRPr="00CE5418">
        <w:rPr>
          <w:rFonts w:ascii="ＭＳ Ｐゴシック" w:eastAsia="ＭＳ Ｐゴシック" w:hAnsi="ＭＳ Ｐゴシック"/>
          <w:color w:val="auto"/>
        </w:rPr>
        <w:t xml:space="preserve"> </w:t>
      </w:r>
    </w:p>
    <w:p w14:paraId="35E74968" w14:textId="77777777" w:rsidR="003431D1" w:rsidRPr="00CE5418" w:rsidRDefault="003431D1" w:rsidP="003431D1">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F7F36D" w14:textId="77777777" w:rsidR="003431D1" w:rsidRPr="00CE5418" w:rsidRDefault="003431D1" w:rsidP="003431D1">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w:t>
      </w:r>
      <w:r w:rsidRPr="00CE5418">
        <w:rPr>
          <w:rFonts w:ascii="ＭＳ Ｐゴシック" w:eastAsia="ＭＳ Ｐゴシック" w:hAnsi="ＭＳ Ｐゴシック"/>
          <w:color w:val="auto"/>
          <w:u w:val="single"/>
        </w:rPr>
        <w:t xml:space="preserve"> Ⅰ-１-(１)-① 理念、基本方針が明文化され周知が図られている。 </w:t>
      </w:r>
    </w:p>
    <w:p w14:paraId="37424B81" w14:textId="77777777" w:rsidR="003431D1" w:rsidRPr="00CE5418" w:rsidRDefault="003431D1" w:rsidP="003431D1">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576278"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4693777"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81879A" w14:textId="60A17093"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の理念、基本方針が適切に明文化されており、職員、</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等への周知が図られている。 </w:t>
      </w:r>
    </w:p>
    <w:p w14:paraId="2B3C01B4"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1A194D" w14:textId="29861B5F"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の理念、基本方針が明文化されているが、内容や周知が十分ではない。 </w:t>
      </w:r>
    </w:p>
    <w:p w14:paraId="5C4980AE"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DA67A9" w14:textId="7C85E78A"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の理念、基本方針の明文化や職員への周知がされていない。 </w:t>
      </w:r>
    </w:p>
    <w:p w14:paraId="77C766B4"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BBFCF4" w14:textId="77777777" w:rsidR="003431D1" w:rsidRPr="00CE5418" w:rsidRDefault="003431D1" w:rsidP="003431D1">
      <w:pPr>
        <w:spacing w:after="164" w:line="254" w:lineRule="auto"/>
        <w:ind w:left="0" w:right="9214"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1E3F654" w14:textId="77777777" w:rsidR="003431D1" w:rsidRPr="00CE5418" w:rsidRDefault="003431D1" w:rsidP="003431D1">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616DDE9D" w14:textId="717AF71B"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□理念、基本方針が</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内の文書や広報媒体（パンフレット、ホームページ等）に記載されている。 </w:t>
      </w:r>
    </w:p>
    <w:p w14:paraId="4F020EAB"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F98399" w14:textId="54BC1155"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□理念は、</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が実施する福祉サービスの内容や特性を踏まえた</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の使命や目指す方向、考え方を読み取ることができる。 </w:t>
      </w:r>
    </w:p>
    <w:p w14:paraId="2B3A5761"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36F30F" w14:textId="6790FE54"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□基本方針は、</w:t>
      </w:r>
      <w:r w:rsidR="00D76E0D"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の理念との整合性が確保されているとともに、職員の行動規範となるよう具体的な内容となっている。 </w:t>
      </w:r>
    </w:p>
    <w:p w14:paraId="6F1789F2"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51400B9"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□理念や基本方針は、会議や研修会での説明、会議での協議等をもって、職員への周知が図られている。 </w:t>
      </w:r>
    </w:p>
    <w:p w14:paraId="1B6CA422"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E1679F" w14:textId="2AEF054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□理念や基本方針は、わかりやすく説明した資料を作成するなどの工夫がなされ、</w:t>
      </w:r>
      <w:r w:rsidR="007543A1"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への周知が図られている。 </w:t>
      </w:r>
    </w:p>
    <w:p w14:paraId="2F510C3D"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4F52F4" w14:textId="77777777" w:rsidR="003431D1" w:rsidRPr="00CE5418" w:rsidRDefault="003431D1" w:rsidP="003431D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□理念や基本方針の周知状況を確認し、継続的な取組を行っている。</w:t>
      </w:r>
    </w:p>
    <w:p w14:paraId="296A8C92" w14:textId="77777777" w:rsidR="00910131" w:rsidRPr="00CE5418" w:rsidRDefault="003431D1" w:rsidP="0091013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r w:rsidR="00910131" w:rsidRPr="00CE5418">
        <w:rPr>
          <w:rFonts w:ascii="ＭＳ Ｐゴシック" w:eastAsia="ＭＳ Ｐゴシック" w:hAnsi="ＭＳ Ｐゴシック"/>
          <w:color w:val="auto"/>
          <w:bdr w:val="single" w:sz="8" w:space="0" w:color="000000"/>
        </w:rPr>
        <w:t>評価基準の考え方と評価の留意点</w:t>
      </w:r>
      <w:r w:rsidR="00910131" w:rsidRPr="00CE5418">
        <w:rPr>
          <w:rFonts w:ascii="ＭＳ Ｐゴシック" w:eastAsia="ＭＳ Ｐゴシック" w:hAnsi="ＭＳ Ｐゴシック"/>
          <w:color w:val="auto"/>
        </w:rPr>
        <w:t xml:space="preserve"> </w:t>
      </w:r>
    </w:p>
    <w:p w14:paraId="779F9766" w14:textId="77777777" w:rsidR="00910131" w:rsidRPr="00CE5418" w:rsidRDefault="00910131" w:rsidP="00910131">
      <w:pPr>
        <w:numPr>
          <w:ilvl w:val="0"/>
          <w:numId w:val="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40802681" w14:textId="14D45622"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BB46B3"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の使命や役割を反映した理念、これにもとづく福祉サービス提供に関する基本方針が適切に明文化されており、職員、</w:t>
      </w:r>
      <w:r w:rsidR="00F14E26"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等への周知が十分に図られていることを評価します。 </w:t>
      </w:r>
    </w:p>
    <w:p w14:paraId="0F5205D9"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B70749" w14:textId="77777777" w:rsidR="00910131" w:rsidRPr="00CE5418" w:rsidRDefault="00910131" w:rsidP="00910131">
      <w:pPr>
        <w:numPr>
          <w:ilvl w:val="0"/>
          <w:numId w:val="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09F50DE" w14:textId="0DB95E0B" w:rsidR="00910131" w:rsidRPr="00CE5418" w:rsidRDefault="00910131" w:rsidP="00567CC7">
      <w:pPr>
        <w:ind w:left="427" w:hanging="285"/>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○福祉サービスは、個人の尊厳の保持を旨とし、</w:t>
      </w:r>
      <w:r w:rsidR="00F14E26"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の心身の健やかな育成、その有する能力に応じ自立した日常生活を支援するものとして、良質かつ適切であることを基本的理念としています。 </w:t>
      </w:r>
    </w:p>
    <w:p w14:paraId="7AEE03DA"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816ACAC" w14:textId="5D2E1ED3" w:rsidR="00910131" w:rsidRPr="00CE5418" w:rsidRDefault="00910131" w:rsidP="00910131">
      <w:pPr>
        <w:ind w:left="427"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には、</w:t>
      </w:r>
      <w:r w:rsidR="00F14E26"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一人ひとりの意向を十分に尊重して、その自己決定・自己実現が図られるよう</w:t>
      </w:r>
      <w:r w:rsidR="00F14E26"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の権利擁護を基礎にした事業経営、福祉サービスの提供が求められます。 </w:t>
      </w:r>
    </w:p>
    <w:p w14:paraId="38EB05D8"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4C14A0" w14:textId="77777777" w:rsidR="00910131" w:rsidRPr="00CE5418" w:rsidRDefault="00910131" w:rsidP="0091013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【理念と基本方針】 </w:t>
      </w:r>
    </w:p>
    <w:p w14:paraId="20BFF9D8" w14:textId="126265EE" w:rsidR="00910131" w:rsidRPr="00CE5418" w:rsidRDefault="00910131" w:rsidP="00567CC7">
      <w:pPr>
        <w:ind w:left="421" w:hanging="279"/>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○福祉サービスの提供や経営の前提として、</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の目的や存在意義、使命や役割等を明確にした理念が必要です。特に、福祉サービスを提供する</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の理念・基本方針において、</w:t>
      </w:r>
      <w:r w:rsidR="00231528"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の人権の尊重や個人の尊厳に関わる姿勢が明確にされていることが重要です。 </w:t>
      </w:r>
    </w:p>
    <w:p w14:paraId="7FE0A463"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80F70C2" w14:textId="5B9050EE" w:rsidR="00910131" w:rsidRPr="00CE5418" w:rsidRDefault="00910131" w:rsidP="00567CC7">
      <w:pPr>
        <w:ind w:left="427" w:hanging="285"/>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○理念は、</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における事業経営や福祉サービス提供の拠り所であり、基本の考えとなります。また、</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のめざすべき方向性を内外に示すものでもあります。よって、理念は、実施する福祉サービスの内容や特性を踏まえた具体的な内容が示されていることが適当です。 </w:t>
      </w:r>
    </w:p>
    <w:p w14:paraId="3365B9FD"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09CEDE2" w14:textId="3AEC7FBA" w:rsidR="00910131" w:rsidRPr="00CE5418" w:rsidRDefault="00910131" w:rsidP="00567CC7">
      <w:pPr>
        <w:ind w:left="427" w:hanging="285"/>
        <w:rPr>
          <w:rFonts w:ascii="ＭＳ Ｐゴシック" w:eastAsia="ＭＳ Ｐゴシック" w:hAnsi="ＭＳ Ｐゴシック"/>
          <w:color w:val="auto"/>
        </w:rPr>
      </w:pPr>
      <w:r w:rsidRPr="00CE5418">
        <w:rPr>
          <w:rFonts w:ascii="ＭＳ Ｐゴシック" w:eastAsia="ＭＳ Ｐゴシック" w:hAnsi="ＭＳ Ｐゴシック"/>
          <w:color w:val="auto"/>
        </w:rPr>
        <w:t>○基本方針は、理念に基づいて</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w:t>
      </w:r>
      <w:r w:rsidR="00F14E26"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 </w:t>
      </w:r>
    </w:p>
    <w:p w14:paraId="7F5EE22C"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617A17A" w14:textId="41689E9C" w:rsidR="00910131" w:rsidRPr="00CE5418" w:rsidRDefault="00910131" w:rsidP="00567CC7">
      <w:pPr>
        <w:ind w:left="421" w:hanging="279"/>
        <w:rPr>
          <w:rFonts w:ascii="ＭＳ Ｐゴシック" w:eastAsia="ＭＳ Ｐゴシック" w:hAnsi="ＭＳ Ｐゴシック"/>
          <w:color w:val="auto"/>
        </w:rPr>
      </w:pPr>
      <w:r w:rsidRPr="00CE5418">
        <w:rPr>
          <w:rFonts w:ascii="ＭＳ Ｐゴシック" w:eastAsia="ＭＳ Ｐゴシック" w:hAnsi="ＭＳ Ｐゴシック"/>
          <w:color w:val="auto"/>
        </w:rPr>
        <w:t>○基本方針が明確にされていることによって、職員は自らの業務に対する意識づけや</w:t>
      </w:r>
      <w:r w:rsidR="00F14E26"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への接し方、福祉サービスへの具体的な取組を合目的的に行うことができるようになります。また、対外的にも、実施する福祉サービスに対する基本的な考え方や姿勢を示すものとなり、組織に対する安心感や信頼にもつながります。 </w:t>
      </w:r>
    </w:p>
    <w:p w14:paraId="039AA9F4"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F76A704" w14:textId="72739E44" w:rsidR="00910131" w:rsidRPr="00CE5418" w:rsidRDefault="00910131" w:rsidP="00567CC7">
      <w:pPr>
        <w:ind w:left="421" w:hanging="279"/>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○理念や基本方針は、職員の理解はもとより、</w:t>
      </w:r>
      <w:r w:rsidR="00F14E26"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 xml:space="preserve">、さらには地域社会に対して示していくことを前提として、明文化されていることが求められます。 </w:t>
      </w:r>
    </w:p>
    <w:p w14:paraId="65F23930" w14:textId="611EC447" w:rsidR="00910131"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5CC9FB" w14:textId="5897A051" w:rsidR="00E3135D" w:rsidRPr="00CE5418" w:rsidRDefault="00E3135D" w:rsidP="00910131">
      <w:pPr>
        <w:spacing w:after="11" w:line="259" w:lineRule="auto"/>
        <w:ind w:left="0" w:firstLine="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Pr="00CE5418">
        <w:rPr>
          <w:rFonts w:ascii="ＭＳ Ｐゴシック" w:eastAsia="ＭＳ Ｐゴシック" w:hAnsi="ＭＳ Ｐゴシック"/>
          <w:color w:val="auto"/>
        </w:rPr>
        <w:t>○理念や基本方針は、中・長期計画や単年度の事業計画を策定する際の基本とも</w:t>
      </w:r>
      <w:r>
        <w:rPr>
          <w:rFonts w:ascii="ＭＳ Ｐゴシック" w:eastAsia="ＭＳ Ｐゴシック" w:hAnsi="ＭＳ Ｐゴシック" w:hint="eastAsia"/>
          <w:color w:val="auto"/>
        </w:rPr>
        <w:t>なります。</w:t>
      </w:r>
    </w:p>
    <w:p w14:paraId="56FF3382" w14:textId="77777777" w:rsidR="00910131" w:rsidRPr="00CE5418" w:rsidRDefault="00910131" w:rsidP="00910131">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67E3DC" w14:textId="5CDFA3FF" w:rsidR="00910131" w:rsidRPr="00CE5418" w:rsidRDefault="00910131" w:rsidP="00567CC7">
      <w:pPr>
        <w:ind w:left="421" w:hanging="279"/>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○本評価基準は、各評価基準にもとづく評価を行っていく際の基礎となるものです。各評価基準はそれぞれの具体的な取組状況を評価するものとなっていますが、</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の理念や基本方針を達成する観点から、取組や内容等が十分であるかなどの視点から評価します。 </w:t>
      </w:r>
    </w:p>
    <w:p w14:paraId="343F0D66" w14:textId="77777777" w:rsidR="00F14E26" w:rsidRPr="00CE5418" w:rsidRDefault="00F14E26" w:rsidP="00AB63A3">
      <w:pPr>
        <w:spacing w:after="0" w:line="259" w:lineRule="auto"/>
        <w:ind w:left="0" w:firstLine="0"/>
        <w:rPr>
          <w:rFonts w:ascii="ＭＳ Ｐゴシック" w:eastAsia="ＭＳ Ｐゴシック" w:hAnsi="ＭＳ Ｐゴシック"/>
          <w:color w:val="auto"/>
        </w:rPr>
      </w:pPr>
    </w:p>
    <w:p w14:paraId="3622E7DA" w14:textId="0AA3429C" w:rsidR="00910131" w:rsidRPr="00CE5418" w:rsidRDefault="00910131" w:rsidP="00AB63A3">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【職員の理解】 </w:t>
      </w:r>
    </w:p>
    <w:p w14:paraId="74256504"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○理念や基本方針は、組織の福祉サービスに対する考え方や姿勢を示し、職員の行動規範となるものですから、職員には十分な周知と理解を促すことが重要となります。 </w:t>
      </w:r>
    </w:p>
    <w:p w14:paraId="59A14DF3"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385B17" w14:textId="63ED10BC" w:rsidR="00910131" w:rsidRPr="00CE5418" w:rsidRDefault="00910131" w:rsidP="0091013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00231528"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等への周知】 </w:t>
      </w:r>
    </w:p>
    <w:p w14:paraId="390B45D7" w14:textId="7AA664AF"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○理念や基本方針は、組織の福祉サービスに対する考え方や姿勢を示すものです。よって、職員に限らず、</w:t>
      </w:r>
      <w:r w:rsidR="00F14E26"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、さらには地域住民や関係機関にも広く周知することが必要となります。また、</w:t>
      </w:r>
      <w:r w:rsidR="00231528"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に対して理念や基本方針を周知することによって、実施する福祉サービスに対する安心感や信頼を高めることにもつながるため、十分な取組が求められることとなります。 </w:t>
      </w:r>
    </w:p>
    <w:p w14:paraId="008323B3"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1FD2E4B" w14:textId="77777777" w:rsidR="00910131" w:rsidRPr="00CE5418" w:rsidRDefault="00910131" w:rsidP="00910131">
      <w:pPr>
        <w:numPr>
          <w:ilvl w:val="0"/>
          <w:numId w:val="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28E5C9CB" w14:textId="793FACE9"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○複数の</w:t>
      </w:r>
      <w:r w:rsidR="00B03ADC" w:rsidRPr="00CE5418">
        <w:rPr>
          <w:rFonts w:ascii="ＭＳ Ｐゴシック" w:eastAsia="ＭＳ Ｐゴシック" w:hAnsi="ＭＳ Ｐゴシック" w:hint="eastAsia"/>
          <w:color w:val="auto"/>
        </w:rPr>
        <w:t>放課後児童クラブ</w:t>
      </w:r>
      <w:r w:rsidR="00832ABE"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を経営する法人の場合には、法人の理念にもとづき、各</w:t>
      </w:r>
      <w:r w:rsidR="00231528"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の実情に応じて</w:t>
      </w:r>
      <w:r w:rsidR="00231528"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ごとに理念を掲げていても構いません。 </w:t>
      </w:r>
    </w:p>
    <w:p w14:paraId="12FCED62" w14:textId="789FD8D8"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C2B8273" w14:textId="57BAD85B"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よっては「基本方針」を単年度の事業計画における「重点事項」としている場合もありますが、本評価基準では、「重点事項」の前提となる、より基本的な考え方や姿勢を明示したものとして「基本方針」を位置づけています。 </w:t>
      </w:r>
    </w:p>
    <w:p w14:paraId="7C3831F1"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E0E549"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 </w:t>
      </w:r>
    </w:p>
    <w:p w14:paraId="58C8E960"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EADE922" w14:textId="16BE8165"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14E26"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への周知については、訪問調査において</w:t>
      </w:r>
      <w:r w:rsidR="00231528"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等への周知に向けてどのような取組を行っているかを聴取します。また、作成された印刷物等の内容がわかりやすいかどうか、周知の方法に配慮しているかどうかについても評価の対象となります。</w:t>
      </w:r>
      <w:r w:rsidR="00F14E26"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 xml:space="preserve">に対しては、職員に対する方法とは違った工夫も求められます。 </w:t>
      </w:r>
    </w:p>
    <w:p w14:paraId="21955C3F" w14:textId="46D6545C" w:rsidR="009E2435" w:rsidRPr="00CE5418" w:rsidRDefault="00910131" w:rsidP="0023152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5919B1" w14:textId="77777777" w:rsidR="009E2435" w:rsidRPr="00CE5418" w:rsidRDefault="009E243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F5B9127" w14:textId="77777777" w:rsidR="00C41548" w:rsidRPr="00CE5418" w:rsidRDefault="00C41548" w:rsidP="00C41548">
      <w:pPr>
        <w:pStyle w:val="2"/>
        <w:ind w:left="5"/>
        <w:rPr>
          <w:rFonts w:ascii="ＭＳ Ｐゴシック" w:eastAsia="ＭＳ Ｐゴシック" w:hAnsi="ＭＳ Ｐゴシック"/>
          <w:color w:val="auto"/>
        </w:rPr>
      </w:pPr>
      <w:bookmarkStart w:id="0" w:name="_Hlk23451713"/>
      <w:r w:rsidRPr="00CE5418">
        <w:rPr>
          <w:rFonts w:ascii="ＭＳ Ｐゴシック" w:eastAsia="ＭＳ Ｐゴシック" w:hAnsi="ＭＳ Ｐゴシック"/>
          <w:color w:val="auto"/>
        </w:rPr>
        <w:t xml:space="preserve">Ⅰ-２ 経営状況の把握 </w:t>
      </w:r>
    </w:p>
    <w:p w14:paraId="76DC7D0D" w14:textId="77777777" w:rsidR="00C41548" w:rsidRPr="00CE5418" w:rsidRDefault="00C41548" w:rsidP="00C41548">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3B64D8B" w14:textId="77777777" w:rsidR="00C41548" w:rsidRPr="00CE5418" w:rsidRDefault="00C41548" w:rsidP="00C41548">
      <w:pPr>
        <w:spacing w:after="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Ⅰ-２-(１) 経営環境の変化等に適切に対応している。</w:t>
      </w:r>
      <w:r w:rsidRPr="00CE5418">
        <w:rPr>
          <w:rFonts w:ascii="ＭＳ Ｐゴシック" w:eastAsia="ＭＳ Ｐゴシック" w:hAnsi="ＭＳ Ｐゴシック"/>
          <w:color w:val="auto"/>
        </w:rPr>
        <w:t xml:space="preserve"> </w:t>
      </w:r>
    </w:p>
    <w:p w14:paraId="03C97DAE" w14:textId="77777777" w:rsidR="00C41548" w:rsidRPr="00CE5418" w:rsidRDefault="00C41548" w:rsidP="00C41548">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3E727D1" w14:textId="77777777" w:rsidR="00C41548" w:rsidRPr="00CE5418" w:rsidRDefault="00C41548" w:rsidP="00C41548">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w:t>
      </w:r>
      <w:r w:rsidRPr="00CE5418">
        <w:rPr>
          <w:rFonts w:ascii="ＭＳ Ｐゴシック" w:eastAsia="ＭＳ Ｐゴシック" w:hAnsi="ＭＳ Ｐゴシック"/>
          <w:color w:val="auto"/>
          <w:u w:val="single"/>
        </w:rPr>
        <w:t xml:space="preserve"> Ⅰ-２-(１)-① 事業経営をとりまく環境と経営状況が的確に把握・分析されている。 </w:t>
      </w:r>
    </w:p>
    <w:p w14:paraId="35EF7231" w14:textId="77777777" w:rsidR="00C41548" w:rsidRPr="00CE5418" w:rsidRDefault="00C41548" w:rsidP="00C41548">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FC7F8B"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1AB5C4C0"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A49B7A4"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ａ）事業経営をとりまく環境と経営状況が的確に把握・分析されている。 </w:t>
      </w:r>
    </w:p>
    <w:p w14:paraId="0916E9C5"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12E037"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ｂ）事業経営をとりまく環境と経営状況が把握されているが、分析が十分ではない。 </w:t>
      </w:r>
    </w:p>
    <w:p w14:paraId="223079EB"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C20157"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ｃ）事業経営をとりまく環境と経営状況が把握されていない。 </w:t>
      </w:r>
    </w:p>
    <w:p w14:paraId="05BA3FB3" w14:textId="77777777" w:rsidR="00C41548" w:rsidRPr="00CE5418" w:rsidRDefault="00C41548" w:rsidP="00C41548">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52A6861" w14:textId="77777777" w:rsidR="00C41548" w:rsidRPr="00CE5418" w:rsidRDefault="00C41548" w:rsidP="00C41548">
      <w:pPr>
        <w:rPr>
          <w:rFonts w:ascii="ＭＳ Ｐゴシック" w:eastAsia="ＭＳ Ｐゴシック" w:hAnsi="ＭＳ Ｐゴシック"/>
          <w:color w:val="auto"/>
        </w:rPr>
      </w:pPr>
    </w:p>
    <w:p w14:paraId="56F32D79" w14:textId="77777777" w:rsidR="00C41548" w:rsidRPr="00CE5418" w:rsidRDefault="00C41548" w:rsidP="00C41548">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A246BCC" w14:textId="77777777" w:rsidR="00C41548" w:rsidRPr="00CE5418" w:rsidRDefault="00C41548" w:rsidP="00C41548">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□社会福祉事業全体の動向について、具体的に把握し分析している。 </w:t>
      </w:r>
    </w:p>
    <w:p w14:paraId="72486013" w14:textId="77777777" w:rsidR="00C41548" w:rsidRPr="00CE5418" w:rsidRDefault="00C41548" w:rsidP="00C41548">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9AB97A" w14:textId="77777777" w:rsidR="00C41548" w:rsidRPr="00CE5418" w:rsidRDefault="00C41548" w:rsidP="00C41548">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□地域の各種福祉計画の策定動向と内容を把握し分析している。 </w:t>
      </w:r>
    </w:p>
    <w:p w14:paraId="13CA71D6" w14:textId="77777777" w:rsidR="00C41548" w:rsidRPr="00CE5418" w:rsidRDefault="00C41548" w:rsidP="00C41548">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7DE386" w14:textId="75AF6D71" w:rsidR="00C41548" w:rsidRPr="00CE5418" w:rsidRDefault="00C41548" w:rsidP="00C4154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□利用者数・利用者像等、</w:t>
      </w:r>
      <w:r w:rsidR="00C764F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のニーズ、潜在的利用者に関するデータを収集するなど、</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が位置する地域での特徴・変化等の経営環境や課題を把握し分析している。 </w:t>
      </w:r>
    </w:p>
    <w:p w14:paraId="708E8224" w14:textId="77777777" w:rsidR="00C41548" w:rsidRPr="00CE5418" w:rsidRDefault="00C41548" w:rsidP="00C41548">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6237F96" w14:textId="20503DD9" w:rsidR="00C41548" w:rsidRPr="00CE5418" w:rsidRDefault="00C41548" w:rsidP="00C4154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□定期的に</w:t>
      </w:r>
      <w:r w:rsidR="00C764F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のコスト分析や</w:t>
      </w:r>
      <w:r w:rsidR="00C764F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利用者の推移、利用率等の分析を行っている。 </w:t>
      </w:r>
    </w:p>
    <w:bookmarkEnd w:id="0"/>
    <w:p w14:paraId="3AE27589" w14:textId="77777777" w:rsidR="00C41548" w:rsidRPr="00CE5418" w:rsidRDefault="00C41548" w:rsidP="00C41548">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7CE971" w14:textId="77777777" w:rsidR="00910131" w:rsidRPr="00CE5418" w:rsidRDefault="00C41548"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4" w:space="0" w:color="auto"/>
        </w:rPr>
        <w:br w:type="page"/>
      </w:r>
      <w:r w:rsidR="00910131" w:rsidRPr="00CE5418">
        <w:rPr>
          <w:rFonts w:ascii="ＭＳ Ｐゴシック" w:eastAsia="ＭＳ Ｐゴシック" w:hAnsi="ＭＳ Ｐゴシック" w:hint="eastAsia"/>
          <w:color w:val="auto"/>
          <w:bdr w:val="single" w:sz="4" w:space="0" w:color="auto"/>
        </w:rPr>
        <w:t>評価基準の考え方と評価の留意点</w:t>
      </w:r>
    </w:p>
    <w:p w14:paraId="06147B9B" w14:textId="77777777" w:rsidR="00910131" w:rsidRPr="00CE5418" w:rsidRDefault="00910131" w:rsidP="00910131">
      <w:pPr>
        <w:numPr>
          <w:ilvl w:val="0"/>
          <w:numId w:val="1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5AD69DD5" w14:textId="4D4688DA"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○本評価基準では、事業経営の基本として、事業経営をとりまく環境と</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の経営環境が適切に把握・分析されているかを評価します。 </w:t>
      </w:r>
    </w:p>
    <w:p w14:paraId="7671DAE1"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E6D62A" w14:textId="77777777" w:rsidR="00910131" w:rsidRPr="00CE5418" w:rsidRDefault="00910131" w:rsidP="00910131">
      <w:pPr>
        <w:numPr>
          <w:ilvl w:val="0"/>
          <w:numId w:val="1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1AB2B671" w14:textId="008E3DB1"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においては、事業の将来性や継続性を見通しながら、</w:t>
      </w:r>
      <w:r w:rsidR="00FA74FB" w:rsidRPr="00CE5418">
        <w:rPr>
          <w:rFonts w:ascii="ＭＳ Ｐゴシック" w:eastAsia="ＭＳ Ｐゴシック" w:hAnsi="ＭＳ Ｐゴシック" w:hint="eastAsia"/>
          <w:color w:val="auto"/>
        </w:rPr>
        <w:t>子ども・保護者</w:t>
      </w:r>
      <w:r w:rsidR="00CB4FB1"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に良質かつ安心・安全な福祉サービスの提供に努めることが求められます。 </w:t>
      </w:r>
    </w:p>
    <w:p w14:paraId="550DD4D5"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EAAC9AC" w14:textId="39F97790"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○社会福祉事業全体の動向、</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が位置する地域での福祉に対する需要の動向、利用者数・利用者像の変化、</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のニーズ、潜在的利用者に関するデータ等は、事業経営を長期的視野に立って進めていくためには欠かすことのできない情報となります。 </w:t>
      </w:r>
    </w:p>
    <w:p w14:paraId="49077A3D"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E95D30" w14:textId="0E03CA72"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経営状況について定期的に分析しておくことも、事業経営の安定性や将来展望を描くうえでも欠かせません。実施する福祉サービスの内容や、組織体制や設備の整備、職員体制、人材育成、財務状況等の現状分析を適切に行うことが求められます。 </w:t>
      </w:r>
    </w:p>
    <w:p w14:paraId="19A8CAEA"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B7D29A1" w14:textId="77777777" w:rsidR="00910131" w:rsidRPr="00CE5418" w:rsidRDefault="00910131" w:rsidP="00910131">
      <w:pPr>
        <w:numPr>
          <w:ilvl w:val="0"/>
          <w:numId w:val="1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D742E59" w14:textId="77777777" w:rsidR="00832ABE" w:rsidRPr="00CE5418" w:rsidRDefault="00910131" w:rsidP="00832ABE">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○評価方法は、訪問調査において外的な動向を把握するための方策・取組と実際に把握している状況、また</w:t>
      </w:r>
      <w:r w:rsidR="00F14E2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における経営状況の分析状況について、具体的な資料等を確認します。 </w:t>
      </w:r>
    </w:p>
    <w:p w14:paraId="6A92AFA4" w14:textId="543F5A33" w:rsidR="00910131" w:rsidRPr="00CE5418" w:rsidRDefault="00832ABE" w:rsidP="00832ABE">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○市町村が他の者に運営委託等を行う場合には、その運営状況について継続的に確認・評価しているかどうかを確認します。</w:t>
      </w:r>
      <w:r w:rsidR="00910131" w:rsidRPr="00CE5418">
        <w:rPr>
          <w:rFonts w:ascii="ＭＳ Ｐゴシック" w:eastAsia="ＭＳ Ｐゴシック" w:hAnsi="ＭＳ Ｐゴシック"/>
          <w:color w:val="auto"/>
        </w:rPr>
        <w:t xml:space="preserve"> </w:t>
      </w:r>
    </w:p>
    <w:p w14:paraId="1D8A9FE0" w14:textId="3D896125"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で評価します。 </w:t>
      </w:r>
    </w:p>
    <w:p w14:paraId="20A7ED2C" w14:textId="6542740B" w:rsidR="00DC2FB4" w:rsidRPr="00CE5418" w:rsidRDefault="00DC2FB4" w:rsidP="00910131">
      <w:pPr>
        <w:ind w:left="421"/>
        <w:rPr>
          <w:rFonts w:ascii="ＭＳ Ｐゴシック" w:eastAsia="ＭＳ Ｐゴシック" w:hAnsi="ＭＳ Ｐゴシック"/>
          <w:color w:val="auto"/>
        </w:rPr>
      </w:pPr>
    </w:p>
    <w:p w14:paraId="416AC524" w14:textId="456A166B" w:rsidR="00DC2FB4" w:rsidRPr="00CE5418" w:rsidRDefault="00DC2FB4"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○複数の放課後児童クラブを経営する法人などで、法人本部で事業経営をとりまく環境と経営状況の把握・分析を行っている場合、その取組を評価します。</w:t>
      </w:r>
    </w:p>
    <w:p w14:paraId="6A2410D7" w14:textId="77777777" w:rsidR="00910131" w:rsidRPr="00CE5418" w:rsidRDefault="00910131" w:rsidP="0091013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CB95526" w14:textId="71BB7364" w:rsidR="003431D1" w:rsidRPr="00CE5418" w:rsidRDefault="003431D1" w:rsidP="003431D1">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w:t>
      </w:r>
      <w:r w:rsidRPr="00CE5418">
        <w:rPr>
          <w:rFonts w:ascii="ＭＳ Ｐゴシック" w:eastAsia="ＭＳ Ｐゴシック" w:hAnsi="ＭＳ Ｐゴシック"/>
          <w:color w:val="auto"/>
          <w:u w:val="single"/>
        </w:rPr>
        <w:t xml:space="preserve"> Ⅰ-２-(１)-② 経営課題を明確にし、具体的な取り組みを進めている。</w:t>
      </w:r>
    </w:p>
    <w:p w14:paraId="6D048A8A" w14:textId="77777777" w:rsidR="003431D1" w:rsidRPr="00CE5418" w:rsidRDefault="003431D1" w:rsidP="003431D1">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43B429"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A63759D"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4A3F761"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ａ）経営環境と経営状況の把握・分析にもとづき経営課題を明確にし、具体的な取組を進めている。 </w:t>
      </w:r>
    </w:p>
    <w:p w14:paraId="11561AEF"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F53FC5F"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ｂ）経営環境と経営状況の把握・分析にもとづき、取組を進めているが十分でない。 </w:t>
      </w:r>
    </w:p>
    <w:p w14:paraId="44058F2B"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452497A"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ｃ）経営環境と経営状況の把握・分析にもとづく取組が行われていない。 </w:t>
      </w:r>
    </w:p>
    <w:p w14:paraId="03D99388"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CFD8373" w14:textId="77777777" w:rsidR="003431D1" w:rsidRPr="00CE5418" w:rsidRDefault="003431D1" w:rsidP="00406C51">
      <w:pPr>
        <w:spacing w:after="7" w:line="259" w:lineRule="auto"/>
        <w:ind w:left="0" w:firstLine="0"/>
        <w:rPr>
          <w:rFonts w:ascii="ＭＳ Ｐゴシック" w:eastAsia="ＭＳ Ｐゴシック" w:hAnsi="ＭＳ Ｐゴシック"/>
          <w:color w:val="auto"/>
          <w:bdr w:val="single" w:sz="8" w:space="0" w:color="000000"/>
        </w:rPr>
      </w:pPr>
      <w:r w:rsidRPr="00CE5418">
        <w:rPr>
          <w:rFonts w:ascii="ＭＳ Ｐゴシック" w:eastAsia="ＭＳ Ｐゴシック" w:hAnsi="ＭＳ Ｐゴシック"/>
          <w:color w:val="auto"/>
        </w:rPr>
        <w:t xml:space="preserve"> </w:t>
      </w:r>
    </w:p>
    <w:p w14:paraId="34A8B1B6" w14:textId="77777777" w:rsidR="003431D1" w:rsidRPr="00CE5418" w:rsidRDefault="003431D1" w:rsidP="00406C51">
      <w:pPr>
        <w:spacing w:after="15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6B67247" w14:textId="61FE1375"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□経営環境や実施する福祉サービスの内容、組織体制や設備の整備、職員体制、人材育成、財務状況等の現状分析にもとづき、具体的な課題や問題点を明らかにしている。 </w:t>
      </w:r>
    </w:p>
    <w:p w14:paraId="604ADB7E"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D3587A"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□経営状況や改善すべき課題について、役員（理事・監事等）間での共有がなされている。 </w:t>
      </w:r>
    </w:p>
    <w:p w14:paraId="70F602C7"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D590EB"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□経営状況や改善すべき課題について、職員に周知している。 </w:t>
      </w:r>
    </w:p>
    <w:p w14:paraId="24254E55"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3AC6E1"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□経営課題の解決・改善に向けて具体的な取組が進められている。 </w:t>
      </w:r>
    </w:p>
    <w:p w14:paraId="57EC81D3" w14:textId="4DB4FF12" w:rsidR="00910131" w:rsidRPr="00CE5418" w:rsidRDefault="003431D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DB5FC56" w14:textId="77777777" w:rsidR="00910131" w:rsidRPr="00CE5418" w:rsidRDefault="00910131" w:rsidP="00910131">
      <w:pPr>
        <w:spacing w:after="0" w:line="240" w:lineRule="auto"/>
        <w:ind w:left="0" w:firstLine="0"/>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99E4783" w14:textId="77777777" w:rsidR="00910131" w:rsidRPr="00CE5418" w:rsidRDefault="00910131" w:rsidP="00910131">
      <w:pPr>
        <w:numPr>
          <w:ilvl w:val="0"/>
          <w:numId w:val="1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82A1F05"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○本評価基準では、事業経営をとりまく環境と経営状況の把握・分析にもとづき、経営課題を明確にし、具体的な取組が行われているかを評価します。</w:t>
      </w:r>
    </w:p>
    <w:p w14:paraId="22F4BFA9" w14:textId="77777777" w:rsidR="00910131" w:rsidRPr="00CE5418" w:rsidRDefault="00910131" w:rsidP="00910131">
      <w:pPr>
        <w:spacing w:after="0" w:line="240" w:lineRule="auto"/>
        <w:ind w:left="0" w:firstLine="0"/>
        <w:rPr>
          <w:rFonts w:ascii="ＭＳ Ｐゴシック" w:eastAsia="ＭＳ Ｐゴシック" w:hAnsi="ＭＳ Ｐゴシック"/>
          <w:color w:val="auto"/>
        </w:rPr>
      </w:pPr>
    </w:p>
    <w:p w14:paraId="22697CC1" w14:textId="77777777" w:rsidR="00910131" w:rsidRPr="00CE5418" w:rsidRDefault="00910131" w:rsidP="00910131">
      <w:pPr>
        <w:numPr>
          <w:ilvl w:val="0"/>
          <w:numId w:val="1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43E3C118"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○Ⅰ-２-(１)-① 事業経営をとりまく環境と経営状況の把握・分析にもとづき、経営課題を明確にし、改善等に向けた具体的な取組が必要です。 </w:t>
      </w:r>
    </w:p>
    <w:p w14:paraId="13738C6A" w14:textId="77777777" w:rsidR="00910131" w:rsidRPr="00CE5418" w:rsidRDefault="00910131" w:rsidP="00910131">
      <w:pPr>
        <w:spacing w:after="11"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2DE780D" w14:textId="1C4483C8"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○経営状況の把握・分析は、組織として確立されたうえで実施される必要があります。経営者や</w:t>
      </w:r>
      <w:r w:rsidR="004B0410"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が個人的に行っているだけでは、組織としての取組として位置づけることはできません。 </w:t>
      </w:r>
    </w:p>
    <w:p w14:paraId="3BB077BE" w14:textId="77777777" w:rsidR="00910131" w:rsidRPr="00CE5418" w:rsidRDefault="00910131" w:rsidP="00910131">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BEE98E0"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○経営状況や経営課題については、役員（理事・監事等）間での共有がなされていることはもとより、職員に周知されていることが、経営課題の解決や改善等に向けての前提条件となります。 </w:t>
      </w:r>
    </w:p>
    <w:p w14:paraId="0B6BB5F3" w14:textId="77777777" w:rsidR="00910131" w:rsidRPr="00CE5418" w:rsidRDefault="00910131" w:rsidP="00910131">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2FE665" w14:textId="77777777" w:rsidR="00910131" w:rsidRPr="00CE5418" w:rsidRDefault="00910131" w:rsidP="00910131">
      <w:pPr>
        <w:numPr>
          <w:ilvl w:val="0"/>
          <w:numId w:val="1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EA69698"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○経営上の課題を解決していくためには、職員の意見を聞いたり、職員同士の検討の場を設定したりするなど、組織的な取組が必要であるという観点で評価を行います。 </w:t>
      </w:r>
    </w:p>
    <w:p w14:paraId="1CBEA0E7" w14:textId="36DE684C"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2F9223" w14:textId="20780CFC"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○評価方法は、担当者や担当部署等の有無、把握・分析を実施する時期や頻度、役員間での共有や職員への周知の方法、改善へ向けての仕組みなど、具体的な内容について聴取を行います。 </w:t>
      </w:r>
    </w:p>
    <w:p w14:paraId="3896F0EB" w14:textId="77777777" w:rsidR="00DC2FB4" w:rsidRPr="00CE5418" w:rsidRDefault="00DC2FB4" w:rsidP="00910131">
      <w:pPr>
        <w:ind w:left="421"/>
        <w:rPr>
          <w:rFonts w:ascii="ＭＳ Ｐゴシック" w:eastAsia="ＭＳ Ｐゴシック" w:hAnsi="ＭＳ Ｐゴシック"/>
          <w:color w:val="auto"/>
        </w:rPr>
      </w:pPr>
    </w:p>
    <w:p w14:paraId="20678BC3" w14:textId="46FF6226" w:rsidR="00DC2FB4" w:rsidRDefault="00DC2FB4" w:rsidP="00DC2FB4">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○複数の放課後児童クラブを経営する法人などで、法人本部で経営課題を解決するための取組を行っている場合、その取組を評価します。</w:t>
      </w:r>
    </w:p>
    <w:p w14:paraId="4E653813" w14:textId="4C84A6C2" w:rsidR="00D3699B" w:rsidRDefault="00D3699B" w:rsidP="00DC2FB4">
      <w:pPr>
        <w:ind w:left="421"/>
        <w:rPr>
          <w:rFonts w:ascii="ＭＳ Ｐゴシック" w:eastAsia="ＭＳ Ｐゴシック" w:hAnsi="ＭＳ Ｐゴシック"/>
          <w:color w:val="auto"/>
        </w:rPr>
      </w:pPr>
    </w:p>
    <w:p w14:paraId="55085549" w14:textId="3035118F" w:rsidR="00D3699B" w:rsidRPr="00CE5418" w:rsidRDefault="00D3699B" w:rsidP="00D3699B">
      <w:pPr>
        <w:ind w:left="421"/>
        <w:rPr>
          <w:rFonts w:ascii="ＭＳ Ｐゴシック" w:eastAsia="ＭＳ Ｐゴシック" w:hAnsi="ＭＳ Ｐゴシック"/>
          <w:color w:val="auto"/>
        </w:rPr>
      </w:pPr>
      <w:r>
        <w:rPr>
          <w:rFonts w:ascii="ＭＳ Ｐゴシック" w:eastAsia="ＭＳ Ｐゴシック" w:hAnsi="ＭＳ Ｐゴシック" w:hint="eastAsia"/>
          <w:color w:val="auto"/>
        </w:rPr>
        <w:t>○経営環境・状況が適切に把握・分析されていない場合（Ⅰ</w:t>
      </w:r>
      <w:r w:rsidRPr="00CE5418">
        <w:rPr>
          <w:rFonts w:ascii="ＭＳ Ｐゴシック" w:eastAsia="ＭＳ Ｐゴシック" w:hAnsi="ＭＳ Ｐゴシック"/>
          <w:color w:val="auto"/>
        </w:rPr>
        <w:t>-２-(１)-①</w:t>
      </w:r>
      <w:r w:rsidRPr="00CE5418">
        <w:rPr>
          <w:rFonts w:ascii="ＭＳ Ｐゴシック" w:eastAsia="ＭＳ Ｐゴシック" w:hAnsi="ＭＳ Ｐゴシック" w:hint="eastAsia"/>
          <w:color w:val="auto"/>
        </w:rPr>
        <w:t>）が「ｃ」評価の場合）は、「ｃ」</w:t>
      </w:r>
      <w:r>
        <w:rPr>
          <w:rFonts w:ascii="ＭＳ Ｐゴシック" w:eastAsia="ＭＳ Ｐゴシック" w:hAnsi="ＭＳ Ｐゴシック" w:hint="eastAsia"/>
          <w:color w:val="auto"/>
        </w:rPr>
        <w:t>評価とします。</w:t>
      </w:r>
    </w:p>
    <w:p w14:paraId="6A4AA298" w14:textId="26A4A31E" w:rsidR="006259E5" w:rsidRPr="00CE5418" w:rsidRDefault="006259E5" w:rsidP="00910131">
      <w:pPr>
        <w:spacing w:after="14" w:line="259" w:lineRule="auto"/>
        <w:ind w:left="211" w:firstLine="0"/>
        <w:rPr>
          <w:rFonts w:ascii="ＭＳ Ｐゴシック" w:eastAsia="ＭＳ Ｐゴシック" w:hAnsi="ＭＳ Ｐゴシック"/>
          <w:color w:val="auto"/>
        </w:rPr>
      </w:pPr>
    </w:p>
    <w:p w14:paraId="5D5F297B" w14:textId="77777777" w:rsidR="00910131" w:rsidRPr="00CE5418" w:rsidRDefault="00910131" w:rsidP="00910131">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○経営課題の解決・改善に向けた取組の計画化については、Ⅰ-３-(１)-①で評価します。 </w:t>
      </w:r>
    </w:p>
    <w:p w14:paraId="33AA2710" w14:textId="77777777" w:rsidR="00910131" w:rsidRPr="00CE5418" w:rsidRDefault="0091013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73D5E8F" w14:textId="77777777" w:rsidR="003431D1" w:rsidRPr="00CE5418" w:rsidRDefault="003431D1" w:rsidP="003431D1">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Ⅰ-３ 事業計画の策定 </w:t>
      </w:r>
    </w:p>
    <w:p w14:paraId="786164CB" w14:textId="77777777" w:rsidR="003431D1" w:rsidRPr="00CE5418" w:rsidRDefault="003431D1" w:rsidP="003431D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 </w:t>
      </w:r>
    </w:p>
    <w:p w14:paraId="4B64BF93" w14:textId="77777777" w:rsidR="003431D1" w:rsidRPr="00CE5418" w:rsidRDefault="003431D1" w:rsidP="003431D1">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Ⅰ-３-(１) 中・長期的なビジョンと計画が明確にされている。</w:t>
      </w:r>
      <w:r w:rsidRPr="00CE5418">
        <w:rPr>
          <w:rFonts w:ascii="ＭＳ Ｐゴシック" w:eastAsia="ＭＳ Ｐゴシック" w:hAnsi="ＭＳ Ｐゴシック"/>
          <w:color w:val="auto"/>
        </w:rPr>
        <w:t xml:space="preserve"> </w:t>
      </w:r>
    </w:p>
    <w:p w14:paraId="73163FBE" w14:textId="77777777" w:rsidR="003431D1" w:rsidRPr="00CE5418" w:rsidRDefault="003431D1">
      <w:pPr>
        <w:rPr>
          <w:rFonts w:ascii="ＭＳ Ｐゴシック" w:eastAsia="ＭＳ Ｐゴシック" w:hAnsi="ＭＳ Ｐゴシック"/>
          <w:color w:val="auto"/>
        </w:rPr>
      </w:pPr>
    </w:p>
    <w:p w14:paraId="379857F5" w14:textId="77777777" w:rsidR="00F60942" w:rsidRPr="00CE5418" w:rsidRDefault="003431D1">
      <w:pPr>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w:t>
      </w:r>
      <w:r w:rsidRPr="00CE5418">
        <w:rPr>
          <w:rFonts w:ascii="ＭＳ Ｐゴシック" w:eastAsia="ＭＳ Ｐゴシック" w:hAnsi="ＭＳ Ｐゴシック"/>
          <w:color w:val="auto"/>
          <w:u w:val="single"/>
        </w:rPr>
        <w:t xml:space="preserve"> Ⅰ-３-(１)-① 中・長期的なビジョンを明確にした計画が策定されている。</w:t>
      </w:r>
    </w:p>
    <w:p w14:paraId="6A731643" w14:textId="77777777" w:rsidR="003431D1" w:rsidRPr="00CE5418" w:rsidRDefault="003431D1" w:rsidP="003431D1">
      <w:pPr>
        <w:spacing w:after="23" w:line="259" w:lineRule="auto"/>
        <w:ind w:left="0" w:firstLine="0"/>
        <w:rPr>
          <w:rFonts w:ascii="ＭＳ Ｐゴシック" w:eastAsia="ＭＳ Ｐゴシック" w:hAnsi="ＭＳ Ｐゴシック"/>
          <w:color w:val="auto"/>
        </w:rPr>
      </w:pPr>
    </w:p>
    <w:p w14:paraId="5C29F463"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09150F5"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1DB9C6B" w14:textId="6B3D581A"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ａ）経営や実施する福祉サービスに関する、中・長期の事業計画及び中・長期の収支計画を策定している。 </w:t>
      </w:r>
    </w:p>
    <w:p w14:paraId="110CB7C6"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FF2E6FF" w14:textId="2B69CD2A"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ｂ）経営や実施する福祉サービスに関する、中・長期の事業計画または中・長期の収支計画のどちらかを策定していなく、十分ではない。 </w:t>
      </w:r>
    </w:p>
    <w:p w14:paraId="149483BB"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08E4E2A" w14:textId="14F09782" w:rsidR="003431D1" w:rsidRPr="00CE5418"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ｃ）経営や実施する福祉サービスに関する、中・長期の事業計画も中・長期の収支計画のどちらも策定していない。 </w:t>
      </w:r>
    </w:p>
    <w:p w14:paraId="0E5961B3" w14:textId="77777777" w:rsidR="003431D1" w:rsidRPr="00CE5418" w:rsidRDefault="003431D1" w:rsidP="003431D1">
      <w:pPr>
        <w:pBdr>
          <w:top w:val="single" w:sz="4" w:space="0" w:color="000000"/>
          <w:left w:val="single" w:sz="4" w:space="0" w:color="000000"/>
          <w:bottom w:val="single" w:sz="4" w:space="0" w:color="000000"/>
          <w:right w:val="single" w:sz="4" w:space="0" w:color="000000"/>
        </w:pBdr>
        <w:spacing w:after="7"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05CB99" w14:textId="77777777" w:rsidR="003431D1" w:rsidRPr="00CE5418" w:rsidRDefault="003431D1">
      <w:pPr>
        <w:rPr>
          <w:rFonts w:ascii="ＭＳ Ｐゴシック" w:eastAsia="ＭＳ Ｐゴシック" w:hAnsi="ＭＳ Ｐゴシック"/>
          <w:color w:val="auto"/>
          <w:u w:val="single"/>
        </w:rPr>
      </w:pPr>
    </w:p>
    <w:p w14:paraId="77606F91" w14:textId="77777777" w:rsidR="003431D1" w:rsidRPr="00CE5418" w:rsidRDefault="003431D1" w:rsidP="003431D1">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9A4F65A" w14:textId="77777777" w:rsidR="003431D1" w:rsidRPr="00CE5418" w:rsidRDefault="003431D1" w:rsidP="003431D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□中・長期計画において、理念や基本方針の実現に向けた目標（ビジョン）を明確にしている。 </w:t>
      </w:r>
    </w:p>
    <w:p w14:paraId="588BAB18" w14:textId="77777777" w:rsidR="003431D1" w:rsidRPr="00CE5418" w:rsidRDefault="003431D1" w:rsidP="003431D1">
      <w:pPr>
        <w:spacing w:after="14" w:line="259" w:lineRule="auto"/>
        <w:ind w:left="0" w:firstLine="0"/>
        <w:rPr>
          <w:rFonts w:ascii="ＭＳ Ｐゴシック" w:eastAsia="ＭＳ Ｐゴシック" w:hAnsi="ＭＳ Ｐゴシック"/>
          <w:color w:val="auto"/>
        </w:rPr>
      </w:pPr>
    </w:p>
    <w:p w14:paraId="012F8DBE" w14:textId="77777777" w:rsidR="003431D1" w:rsidRPr="00CE5418" w:rsidRDefault="003431D1" w:rsidP="003431D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□中・長期計画は、経営課題や問題点の解決・改善に向けた具体的な内容になっている。 </w:t>
      </w:r>
    </w:p>
    <w:p w14:paraId="185D5338" w14:textId="77777777" w:rsidR="003431D1" w:rsidRPr="00CE5418" w:rsidRDefault="003431D1" w:rsidP="003431D1">
      <w:pPr>
        <w:spacing w:after="12" w:line="259" w:lineRule="auto"/>
        <w:ind w:left="0" w:firstLine="0"/>
        <w:rPr>
          <w:rFonts w:ascii="ＭＳ Ｐゴシック" w:eastAsia="ＭＳ Ｐゴシック" w:hAnsi="ＭＳ Ｐゴシック"/>
          <w:color w:val="auto"/>
        </w:rPr>
      </w:pPr>
    </w:p>
    <w:p w14:paraId="4F4E50BA" w14:textId="77777777" w:rsidR="003431D1" w:rsidRPr="00CE5418" w:rsidRDefault="003431D1" w:rsidP="003431D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□中・長期計画は、数値目標や具体的な成果等を設定することなどにより、実施状況の評価を行える内容となっている。 </w:t>
      </w:r>
    </w:p>
    <w:p w14:paraId="0A7BDC8F" w14:textId="77777777" w:rsidR="003431D1" w:rsidRPr="00CE5418" w:rsidRDefault="003431D1" w:rsidP="003431D1">
      <w:pPr>
        <w:spacing w:after="11" w:line="259" w:lineRule="auto"/>
        <w:ind w:left="0" w:firstLine="0"/>
        <w:rPr>
          <w:rFonts w:ascii="ＭＳ Ｐゴシック" w:eastAsia="ＭＳ Ｐゴシック" w:hAnsi="ＭＳ Ｐゴシック"/>
          <w:color w:val="auto"/>
        </w:rPr>
      </w:pPr>
    </w:p>
    <w:p w14:paraId="4CC901D0" w14:textId="77777777" w:rsidR="003431D1" w:rsidRPr="00CE5418" w:rsidRDefault="003431D1" w:rsidP="003431D1">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□中・長期計画は必要に応じて見直しを行っている。 </w:t>
      </w:r>
    </w:p>
    <w:p w14:paraId="56575450" w14:textId="55EED105" w:rsidR="00910131" w:rsidRPr="00CE5418" w:rsidRDefault="003431D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058E3B7" w14:textId="77777777" w:rsidR="00910131" w:rsidRPr="00CE5418" w:rsidRDefault="00910131" w:rsidP="00910131">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D24C184" w14:textId="77777777" w:rsidR="00910131" w:rsidRPr="00CE5418" w:rsidRDefault="00910131" w:rsidP="00910131">
      <w:pPr>
        <w:numPr>
          <w:ilvl w:val="0"/>
          <w:numId w:val="16"/>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7620BD37"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○本評価基準では、理念・基本方針にもとづき、経営環境と経営状況の把握・分析等を踏まえた中・長期計画（中・長期の事業計画と中・長期の収支計画）の策定状況を評価します。 </w:t>
      </w:r>
    </w:p>
    <w:p w14:paraId="6107E622"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71489A3" w14:textId="77777777" w:rsidR="00910131" w:rsidRPr="00CE5418" w:rsidRDefault="00910131" w:rsidP="00910131">
      <w:pPr>
        <w:numPr>
          <w:ilvl w:val="0"/>
          <w:numId w:val="16"/>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9F0D92E"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○「中・長期計画」とは「中・長期の事業計画」と「中・長期の収支計画」をいいます。ここでの「中・長期」とは３～５年を指すものとしています。 </w:t>
      </w:r>
    </w:p>
    <w:p w14:paraId="67C87E91"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AC7E1C"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○中・長期計画の策定においては、経営環境等の把握・分析結果を踏まえ、その実情のもとで理念や基本方針の具現化を図るための事業が効果的に実施できるような内容となっていることが必要です。 </w:t>
      </w:r>
    </w:p>
    <w:p w14:paraId="216EAE33" w14:textId="77777777" w:rsidR="00910131" w:rsidRPr="00CE5418" w:rsidRDefault="00910131" w:rsidP="00910131">
      <w:pPr>
        <w:ind w:left="10" w:firstLine="0"/>
        <w:rPr>
          <w:rFonts w:ascii="ＭＳ Ｐゴシック" w:eastAsia="ＭＳ Ｐゴシック" w:hAnsi="ＭＳ Ｐゴシック"/>
          <w:color w:val="auto"/>
        </w:rPr>
      </w:pPr>
    </w:p>
    <w:p w14:paraId="2E1D8C95" w14:textId="77777777" w:rsidR="00910131" w:rsidRPr="00CE5418" w:rsidRDefault="00910131" w:rsidP="00910131">
      <w:pPr>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【中・長期の事業計画】 </w:t>
      </w:r>
    </w:p>
    <w:p w14:paraId="3EA6F07E"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の事業計画」とは、理念や基本方針の実現に向けた具体的な取組を示すものです。実施する福祉サービス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 </w:t>
      </w:r>
    </w:p>
    <w:p w14:paraId="2564ECBD"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DAD5C5" w14:textId="77777777" w:rsidR="00910131" w:rsidRPr="00CE5418" w:rsidRDefault="00910131" w:rsidP="00910131">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○中・長期計画については、以下を期待しています。 </w:t>
      </w:r>
    </w:p>
    <w:p w14:paraId="0547A882" w14:textId="77777777" w:rsidR="00910131" w:rsidRPr="00CE5418" w:rsidRDefault="00910131" w:rsidP="00910131">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ⅰ）理念や基本方針の実現に向けた目標（ビジョン）を明確にする。 </w:t>
      </w:r>
    </w:p>
    <w:p w14:paraId="291830B6" w14:textId="77777777" w:rsidR="00910131" w:rsidRPr="00CE5418" w:rsidRDefault="00910131" w:rsidP="00910131">
      <w:pPr>
        <w:ind w:left="6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ⅱ）明確にした目標（ビジョン）に対して、実施する福祉サービスの内容、組織体制や設備の整備、職員体制、人材育成等の現状分析を行い、課題や問題点を明らかにする。 </w:t>
      </w:r>
    </w:p>
    <w:p w14:paraId="20117369" w14:textId="77777777" w:rsidR="00910131" w:rsidRPr="00CE5418" w:rsidRDefault="00910131" w:rsidP="00910131">
      <w:pPr>
        <w:ind w:left="6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ⅲ）明らかになった課題や問題点を解決し、目標（ビジョン）を達成するための具体的な中・長期計画を策定する。 </w:t>
      </w:r>
    </w:p>
    <w:p w14:paraId="58854CF3" w14:textId="77777777" w:rsidR="00910131" w:rsidRPr="00CE5418" w:rsidRDefault="00910131" w:rsidP="00910131">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ⅳ）計画の実行と評価・見直しを行う。 </w:t>
      </w:r>
    </w:p>
    <w:p w14:paraId="0CE5DCE6"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581621" w14:textId="77777777" w:rsidR="00910131" w:rsidRPr="00CE5418" w:rsidRDefault="00910131" w:rsidP="00910131">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【中・長期の収支計画】 </w:t>
      </w:r>
    </w:p>
    <w:p w14:paraId="7355E121"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○中・長期の事業計画を実現するためには財務面での裏付けも不可欠といえます。そのため、中・長期の事業計画にしたがって「中・長期の収支計画」を策定することが必要です。 </w:t>
      </w:r>
    </w:p>
    <w:p w14:paraId="40AA9378" w14:textId="77777777" w:rsidR="00910131" w:rsidRPr="00CE5418" w:rsidRDefault="00910131" w:rsidP="00910131">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AE82C65" w14:textId="766AB508"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○収支計画の策定にあたっては、</w:t>
      </w:r>
      <w:r w:rsidR="00481DB4"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の増減、人件費の増減等を把握・整理するなど、財務分析を行うとともに、一定の財産については</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の増改築、建替えなど資金使途を明確にすることが必要です。 </w:t>
      </w:r>
    </w:p>
    <w:p w14:paraId="67FC1BAB" w14:textId="77777777" w:rsidR="00910131" w:rsidRPr="00CE5418" w:rsidRDefault="00910131" w:rsidP="00910131">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DBE6E6C" w14:textId="77777777" w:rsidR="00910131" w:rsidRPr="00CE5418" w:rsidRDefault="00910131" w:rsidP="00910131">
      <w:pPr>
        <w:numPr>
          <w:ilvl w:val="0"/>
          <w:numId w:val="16"/>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D9F1661" w14:textId="50453550"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○本評価基準で対象としている課題や問題点とは、経営環境等の把握・分析等を踏まえた組織として取り組むべき</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の全体的な課題です。個々の</w:t>
      </w:r>
      <w:r w:rsidR="0094762B"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に関する課題は対象ではありません。「Ⅰ-２ 経営状況の把握」を踏まえた内容となっているかなどを確認します。 </w:t>
      </w:r>
    </w:p>
    <w:p w14:paraId="47DB99C2" w14:textId="77777777" w:rsidR="00231528" w:rsidRPr="00CE5418" w:rsidRDefault="00231528" w:rsidP="00910131">
      <w:pPr>
        <w:ind w:left="421"/>
        <w:rPr>
          <w:rFonts w:ascii="ＭＳ Ｐゴシック" w:eastAsia="ＭＳ Ｐゴシック" w:hAnsi="ＭＳ Ｐゴシック"/>
          <w:color w:val="auto"/>
        </w:rPr>
      </w:pPr>
    </w:p>
    <w:p w14:paraId="0F3D0FA5" w14:textId="4CCCC673" w:rsidR="00DC2FB4" w:rsidRPr="00CE5418" w:rsidRDefault="00DC2FB4" w:rsidP="00DC2FB4">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w:t>
      </w:r>
      <w:r w:rsidR="0049214D" w:rsidRPr="00CE5418">
        <w:rPr>
          <w:rFonts w:ascii="ＭＳ Ｐゴシック" w:eastAsia="ＭＳ Ｐゴシック" w:hAnsi="ＭＳ Ｐゴシック" w:hint="eastAsia"/>
          <w:color w:val="auto"/>
        </w:rPr>
        <w:t>中・長期計画の策定を</w:t>
      </w:r>
      <w:r w:rsidRPr="00CE5418">
        <w:rPr>
          <w:rFonts w:ascii="ＭＳ Ｐゴシック" w:eastAsia="ＭＳ Ｐゴシック" w:hAnsi="ＭＳ Ｐゴシック" w:hint="eastAsia"/>
          <w:color w:val="auto"/>
        </w:rPr>
        <w:t>行っている場合、その取組を評価します。</w:t>
      </w:r>
    </w:p>
    <w:p w14:paraId="6F4A7367" w14:textId="3D1DD76C" w:rsidR="00256106" w:rsidRPr="00CE5418" w:rsidRDefault="00256106" w:rsidP="0049214D">
      <w:pPr>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5</w:t>
      </w:r>
      <w:r w:rsidRPr="00CE5418">
        <w:rPr>
          <w:rFonts w:ascii="ＭＳ Ｐゴシック" w:eastAsia="ＭＳ Ｐゴシック" w:hAnsi="ＭＳ Ｐゴシック"/>
          <w:color w:val="auto"/>
          <w:u w:val="single"/>
        </w:rPr>
        <w:t xml:space="preserve"> Ⅰ-３-(１)-② 中・長期計画を踏まえた単年度の計画が策定されている。 </w:t>
      </w:r>
    </w:p>
    <w:p w14:paraId="163A174E" w14:textId="77777777" w:rsidR="00256106" w:rsidRPr="00CE5418" w:rsidRDefault="00256106" w:rsidP="00256106">
      <w:pPr>
        <w:spacing w:after="3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4D9CB99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1087CC4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B4F9D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ａ）単年度の計画は、中・長期計画を反映して具体的に策定されている。 </w:t>
      </w:r>
    </w:p>
    <w:p w14:paraId="6DE1877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016E2A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ｂ）単年度の計画は、中・長期計画を反映しているが、内容が十分ではない。 </w:t>
      </w:r>
    </w:p>
    <w:p w14:paraId="0903103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590FF9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ｃ）単年度の計画は、中・長期計画を反映しておらず、内容も十分ではない。 </w:t>
      </w:r>
    </w:p>
    <w:p w14:paraId="36AB336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38"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0DFA000" w14:textId="77777777" w:rsidR="00256106" w:rsidRPr="00CE5418" w:rsidRDefault="00256106" w:rsidP="00256106">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0A18EE" w14:textId="77777777" w:rsidR="00256106" w:rsidRPr="00CE5418" w:rsidRDefault="00256106" w:rsidP="00256106">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646B691B" w14:textId="68544C5B"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□単年度の計画には、中・長期計画の内容を反映した単年度における事業内容が具体的に示されている。 </w:t>
      </w:r>
    </w:p>
    <w:p w14:paraId="07AC1A6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7CF8D1"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□単年度の事業計画は、実行可能な具体的な内容となっている。 </w:t>
      </w:r>
    </w:p>
    <w:p w14:paraId="05625441"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46EB80"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□単年度の事業計画は、単なる「行事計画」になっていない。 </w:t>
      </w:r>
    </w:p>
    <w:p w14:paraId="43C5559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B248CA" w14:textId="77777777" w:rsidR="00256106" w:rsidRPr="00CE5418" w:rsidRDefault="00256106"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□単年度の事業計画は、数値目標や具体的な成果等を設定することなどにより、実施状況の評価を行える内容となっている。 </w:t>
      </w:r>
    </w:p>
    <w:p w14:paraId="4986CD50" w14:textId="2ABF1FEA" w:rsidR="00910131" w:rsidRPr="00CE5418" w:rsidRDefault="0091013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6075E57" w14:textId="77777777" w:rsidR="00910131" w:rsidRPr="00CE5418" w:rsidRDefault="00910131"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3BB1463" w14:textId="77777777" w:rsidR="00910131" w:rsidRPr="00CE5418" w:rsidRDefault="00910131" w:rsidP="00910131">
      <w:pPr>
        <w:numPr>
          <w:ilvl w:val="0"/>
          <w:numId w:val="17"/>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5B09D934"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 </w:t>
      </w:r>
    </w:p>
    <w:p w14:paraId="23DE856C" w14:textId="77777777" w:rsidR="00910131" w:rsidRPr="00CE5418" w:rsidRDefault="00910131" w:rsidP="00910131">
      <w:pPr>
        <w:ind w:left="10" w:firstLine="0"/>
        <w:rPr>
          <w:rFonts w:ascii="ＭＳ Ｐゴシック" w:eastAsia="ＭＳ Ｐゴシック" w:hAnsi="ＭＳ Ｐゴシック"/>
          <w:color w:val="auto"/>
        </w:rPr>
      </w:pPr>
    </w:p>
    <w:p w14:paraId="2AB1386F" w14:textId="77777777" w:rsidR="00910131" w:rsidRPr="00CE5418" w:rsidRDefault="00910131" w:rsidP="00910131">
      <w:pPr>
        <w:numPr>
          <w:ilvl w:val="0"/>
          <w:numId w:val="17"/>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BCEB6A4"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 </w:t>
      </w:r>
    </w:p>
    <w:p w14:paraId="744193E2" w14:textId="77777777" w:rsidR="00910131" w:rsidRPr="00CE5418" w:rsidRDefault="00910131" w:rsidP="00910131">
      <w:pPr>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D32AEF"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事業計画は、年度の終了時に実施状況についての評価を行うため、内容については、実施状況の評価が可能であることが必要です。数値化等できる限り定量的な分析が可能であることが求められます。 </w:t>
      </w:r>
    </w:p>
    <w:p w14:paraId="4A22C09B" w14:textId="77777777" w:rsidR="00910131" w:rsidRPr="00CE5418" w:rsidRDefault="00910131"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43D379" w14:textId="77777777" w:rsidR="00910131" w:rsidRPr="00CE5418" w:rsidRDefault="00910131" w:rsidP="0091013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○単年度の計画においても、中・長期計画と同様に、事業計画を実現可能とする収支計画が適切に策定されていることが要件となります。 </w:t>
      </w:r>
    </w:p>
    <w:p w14:paraId="6F14A8A3" w14:textId="77777777" w:rsidR="00910131" w:rsidRPr="00CE5418" w:rsidRDefault="00910131"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69673B3" w14:textId="77777777" w:rsidR="00910131" w:rsidRPr="00CE5418" w:rsidRDefault="00910131" w:rsidP="00910131">
      <w:pPr>
        <w:numPr>
          <w:ilvl w:val="0"/>
          <w:numId w:val="17"/>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90130DE" w14:textId="4978F7CD" w:rsidR="00795566" w:rsidRPr="00CE5418" w:rsidRDefault="00910131" w:rsidP="00795566">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○評価方法は、事業計画の内容を書面で確認するとともに、取組状況について</w:t>
      </w:r>
      <w:r w:rsidR="00481DB4"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から聴取して確認します。 </w:t>
      </w:r>
    </w:p>
    <w:p w14:paraId="40C74C43" w14:textId="77777777" w:rsidR="00795566" w:rsidRPr="00CE5418" w:rsidRDefault="00795566" w:rsidP="00795566">
      <w:pPr>
        <w:ind w:left="421"/>
        <w:rPr>
          <w:rFonts w:ascii="ＭＳ Ｐゴシック" w:eastAsia="ＭＳ Ｐゴシック" w:hAnsi="ＭＳ Ｐゴシック"/>
          <w:color w:val="auto"/>
        </w:rPr>
      </w:pPr>
    </w:p>
    <w:p w14:paraId="22969D9E" w14:textId="38C5898C" w:rsidR="00795566" w:rsidRPr="00CE5418" w:rsidRDefault="00795566" w:rsidP="00795566">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○中・長期計画が策定されていない場合（Ⅰ</w:t>
      </w:r>
      <w:r w:rsidRPr="00CE5418">
        <w:rPr>
          <w:rFonts w:ascii="ＭＳ Ｐゴシック" w:eastAsia="ＭＳ Ｐゴシック" w:hAnsi="ＭＳ Ｐゴシック"/>
          <w:color w:val="auto"/>
        </w:rPr>
        <w:t>-３-(１)-①が「ｃ評価」の場合）は、「ｃ」評価とします。</w:t>
      </w:r>
    </w:p>
    <w:p w14:paraId="0D3A8638" w14:textId="77777777" w:rsidR="00795566" w:rsidRPr="00CE5418" w:rsidRDefault="00795566" w:rsidP="00795566">
      <w:pPr>
        <w:ind w:left="421"/>
        <w:rPr>
          <w:rFonts w:ascii="ＭＳ Ｐゴシック" w:eastAsia="ＭＳ Ｐゴシック" w:hAnsi="ＭＳ Ｐゴシック"/>
          <w:color w:val="auto"/>
        </w:rPr>
      </w:pPr>
    </w:p>
    <w:p w14:paraId="3CDE123E" w14:textId="2450319A" w:rsidR="0049214D" w:rsidRPr="00CE5418" w:rsidRDefault="0049214D" w:rsidP="0049214D">
      <w:pPr>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○複数の放課後児童クラブを経営する法人などで、法人本部で単年度の事業計画の策定を行っている場合、その取組を評価します。</w:t>
      </w:r>
    </w:p>
    <w:p w14:paraId="013819C5" w14:textId="77777777" w:rsidR="00910131" w:rsidRPr="00CE5418" w:rsidRDefault="00910131" w:rsidP="00910131">
      <w:pPr>
        <w:ind w:left="224"/>
        <w:rPr>
          <w:rFonts w:ascii="ＭＳ Ｐゴシック" w:eastAsia="ＭＳ Ｐゴシック" w:hAnsi="ＭＳ Ｐゴシック"/>
          <w:color w:val="auto"/>
        </w:rPr>
      </w:pPr>
    </w:p>
    <w:p w14:paraId="60797397" w14:textId="537F4689" w:rsidR="00910131" w:rsidRPr="00CE5418" w:rsidRDefault="0091013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E54552D" w14:textId="77777777"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Ⅰ-３-(２) 事業計画が適切に策定されている。</w:t>
      </w:r>
      <w:r w:rsidRPr="00CE5418">
        <w:rPr>
          <w:rFonts w:ascii="ＭＳ Ｐゴシック" w:eastAsia="ＭＳ Ｐゴシック" w:hAnsi="ＭＳ Ｐゴシック"/>
          <w:color w:val="auto"/>
        </w:rPr>
        <w:t xml:space="preserve"> </w:t>
      </w:r>
    </w:p>
    <w:p w14:paraId="745479B5"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CE1734" w14:textId="77777777" w:rsidR="00256106" w:rsidRPr="00CE5418" w:rsidRDefault="00256106" w:rsidP="00E41B69">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6</w:t>
      </w:r>
      <w:r w:rsidRPr="00CE5418">
        <w:rPr>
          <w:rFonts w:ascii="ＭＳ Ｐゴシック" w:eastAsia="ＭＳ Ｐゴシック" w:hAnsi="ＭＳ Ｐゴシック"/>
          <w:color w:val="auto"/>
          <w:u w:val="single"/>
        </w:rPr>
        <w:t xml:space="preserve"> Ⅰ-３-(２)-① 事業計画の策定と実施状況の把握や評価・見直しが組織的に行われ、職員が</w:t>
      </w:r>
      <w:r w:rsidRPr="00CE5418">
        <w:rPr>
          <w:rFonts w:ascii="ＭＳ Ｐゴシック" w:eastAsia="ＭＳ Ｐゴシック" w:hAnsi="ＭＳ Ｐゴシック"/>
          <w:color w:val="auto"/>
          <w:u w:val="single" w:color="000000"/>
        </w:rPr>
        <w:t>理解している。</w:t>
      </w:r>
      <w:r w:rsidRPr="00CE5418">
        <w:rPr>
          <w:rFonts w:ascii="ＭＳ Ｐゴシック" w:eastAsia="ＭＳ Ｐゴシック" w:hAnsi="ＭＳ Ｐゴシック"/>
          <w:color w:val="auto"/>
          <w:u w:val="single"/>
        </w:rPr>
        <w:t xml:space="preserve"> </w:t>
      </w:r>
    </w:p>
    <w:p w14:paraId="685D08DE"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2A2AD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0B9DC5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5478AF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ａ）事業計画の策定と実施状況の把握や評価・見直しが組織的に行われ、職員が理解している。 </w:t>
      </w:r>
    </w:p>
    <w:p w14:paraId="44ABF68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41DAB7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ｂ）事業計画が職員等の参画のもとで策定されているが、実施状況の把握や評価・見直し、または、職員の理解が十分ではない。 </w:t>
      </w:r>
    </w:p>
    <w:p w14:paraId="5147582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90CE5C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ｃ）事業計画が、職員等の参画のもとで策定されていない。 </w:t>
      </w:r>
    </w:p>
    <w:p w14:paraId="3ED7931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3332C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309A99" w14:textId="77777777" w:rsidR="00256106" w:rsidRPr="00CE5418" w:rsidRDefault="00256106" w:rsidP="00E41B69">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5A79501"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□事業計画が、職員等の参画や意見の集約・反映のもとで策定されている。 </w:t>
      </w:r>
    </w:p>
    <w:p w14:paraId="190C34C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50D7D0"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□計画期間中において、事業計画の実施状況が、あらかじめ定められた時期、手順にもとづいて把握されている。 </w:t>
      </w:r>
    </w:p>
    <w:p w14:paraId="2C73F82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044689"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□事業計画が、あらかじめ定められた時期、手順にもとづいて評価されている。 </w:t>
      </w:r>
    </w:p>
    <w:p w14:paraId="5712E97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9318BB"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□評価の結果にもとづいて事業計画の見直しを行っている。 </w:t>
      </w:r>
    </w:p>
    <w:p w14:paraId="25286EA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293F9B" w14:textId="77777777" w:rsidR="00D5629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□事業計画が、職員に周知（会議や研修会における説明等が）されており、理解を促すための取組を行っている。 </w:t>
      </w:r>
    </w:p>
    <w:p w14:paraId="2E98623E" w14:textId="77777777" w:rsidR="00910131" w:rsidRPr="00CE5418" w:rsidRDefault="00D56296"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r w:rsidR="00910131" w:rsidRPr="00CE5418">
        <w:rPr>
          <w:rFonts w:ascii="ＭＳ Ｐゴシック" w:eastAsia="ＭＳ Ｐゴシック" w:hAnsi="ＭＳ Ｐゴシック" w:hint="eastAsia"/>
          <w:color w:val="auto"/>
          <w:bdr w:val="single" w:sz="4" w:space="0" w:color="auto"/>
        </w:rPr>
        <w:t>評価基準の考え方と評価の留意点</w:t>
      </w:r>
    </w:p>
    <w:p w14:paraId="26FDA9FC" w14:textId="77777777" w:rsidR="00910131" w:rsidRPr="00CE5418" w:rsidRDefault="00910131" w:rsidP="00910131">
      <w:pPr>
        <w:numPr>
          <w:ilvl w:val="0"/>
          <w:numId w:val="18"/>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6C6EEAA2"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 </w:t>
      </w:r>
    </w:p>
    <w:p w14:paraId="762C2AA1" w14:textId="77777777" w:rsidR="00910131" w:rsidRPr="00CE5418" w:rsidRDefault="00910131" w:rsidP="00910131">
      <w:pPr>
        <w:spacing w:after="0" w:line="240" w:lineRule="auto"/>
        <w:ind w:left="0" w:firstLine="0"/>
        <w:rPr>
          <w:rFonts w:ascii="ＭＳ Ｐゴシック" w:eastAsia="ＭＳ Ｐゴシック" w:hAnsi="ＭＳ Ｐゴシック"/>
          <w:color w:val="auto"/>
        </w:rPr>
      </w:pPr>
    </w:p>
    <w:p w14:paraId="176C6458" w14:textId="77777777" w:rsidR="00910131" w:rsidRPr="00CE5418" w:rsidRDefault="00910131" w:rsidP="00910131">
      <w:pPr>
        <w:numPr>
          <w:ilvl w:val="0"/>
          <w:numId w:val="18"/>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4522F34"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中・長期計画と単年度計画）は、策定や評価について体制を定め、職員の参画・理解のもとに組織的な取組を進めることが重要です。また、事業計画については、職員が十分に理解していることが必要です。 </w:t>
      </w:r>
    </w:p>
    <w:p w14:paraId="4FE9B050"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1DBF68" w14:textId="338BAF19"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○事業計画の策定については、関係職員の参画や意見の集約・反映の仕組みが組織として定められており、機能している必要があります。また、内容によっては</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等の意見を集約して各計画に反映していくことも求められます。あわせて、各計画の実施状況について、評価・見直しの時期、関係職員</w:t>
      </w:r>
      <w:r w:rsidR="0094762B"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等の意見を取り込めるような手順が組織として定められ、実施されているかという点も重要です。 </w:t>
      </w:r>
    </w:p>
    <w:p w14:paraId="3744EA86"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E5E62D" w14:textId="2576AD40"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○事業計画の評価は、設定した目標や経営課題の解決・改善の状況や効果を確認するとともに、社会の動向、組織の状況、</w:t>
      </w:r>
      <w:r w:rsidR="00C457B4"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color w:val="auto"/>
        </w:rPr>
        <w:t xml:space="preserve">地域のニーズ等の変化に対応するために実施します。単年度計画の評価は、次年度へのステップとなるだけではなく、中・長期計画の妥当性や有効性についての見直しの根拠ともなります。 </w:t>
      </w:r>
    </w:p>
    <w:p w14:paraId="33BC41D6"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368163" w14:textId="77777777" w:rsidR="00910131" w:rsidRPr="00CE5418" w:rsidRDefault="00910131" w:rsidP="00910131">
      <w:pPr>
        <w:numPr>
          <w:ilvl w:val="0"/>
          <w:numId w:val="18"/>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評価の留意点 </w:t>
      </w:r>
    </w:p>
    <w:p w14:paraId="3E0E9A37"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 </w:t>
      </w:r>
    </w:p>
    <w:p w14:paraId="513F155C" w14:textId="77777777" w:rsidR="00910131" w:rsidRPr="00CE5418" w:rsidRDefault="00910131" w:rsidP="00910131">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233B0B"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○評価方法は、訪問調査において職員への周知に向けてどのような取組を行っているかを聴取したうえで、職員への聴取・確認を行うことによってその周知の状況をあわせて把握することになります。 </w:t>
      </w:r>
    </w:p>
    <w:p w14:paraId="6E9CFFEB" w14:textId="77777777" w:rsidR="00910131" w:rsidRPr="00CE5418" w:rsidRDefault="00910131" w:rsidP="00910131">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812BC01"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 </w:t>
      </w:r>
    </w:p>
    <w:p w14:paraId="21C33FEB" w14:textId="77777777" w:rsidR="00910131" w:rsidRPr="00CE5418" w:rsidRDefault="00910131" w:rsidP="00910131">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A77CDC5"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 </w:t>
      </w:r>
    </w:p>
    <w:p w14:paraId="411DEFA2" w14:textId="77777777" w:rsidR="00910131" w:rsidRPr="00CE5418" w:rsidRDefault="00910131" w:rsidP="00910131">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47EF75D" w14:textId="77777777" w:rsidR="00910131" w:rsidRPr="00CE5418" w:rsidRDefault="00910131" w:rsidP="00910131">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○中・長期の計画を策定していない場合には、単年度の計画の策定状況を踏まえ評価します。</w:t>
      </w:r>
      <w:r w:rsidRPr="00CE5418">
        <w:rPr>
          <w:rFonts w:ascii="ＭＳ Ｐゴシック" w:eastAsia="ＭＳ Ｐゴシック" w:hAnsi="ＭＳ Ｐゴシック" w:hint="eastAsia"/>
          <w:color w:val="auto"/>
        </w:rPr>
        <w:br/>
      </w:r>
      <w:r w:rsidRPr="00CE5418">
        <w:rPr>
          <w:rFonts w:ascii="ＭＳ Ｐゴシック" w:eastAsia="ＭＳ Ｐゴシック" w:hAnsi="ＭＳ Ｐゴシック"/>
          <w:color w:val="auto"/>
        </w:rPr>
        <w:t xml:space="preserve">中・長期の計画と単年度の計画をいずれも策定している場合には、総合的に評価します。 </w:t>
      </w:r>
    </w:p>
    <w:p w14:paraId="49BA35C7" w14:textId="77777777" w:rsidR="0049214D" w:rsidRPr="00CE5418" w:rsidRDefault="0049214D">
      <w:pPr>
        <w:spacing w:after="0" w:line="240" w:lineRule="auto"/>
        <w:ind w:left="0" w:firstLine="0"/>
        <w:rPr>
          <w:rFonts w:ascii="ＭＳ Ｐゴシック" w:eastAsia="ＭＳ Ｐゴシック" w:hAnsi="ＭＳ Ｐゴシック"/>
          <w:color w:val="auto"/>
        </w:rPr>
      </w:pPr>
    </w:p>
    <w:p w14:paraId="07ADFAFF" w14:textId="0D7F12C0" w:rsidR="0049214D" w:rsidRPr="00CE5418" w:rsidRDefault="0049214D" w:rsidP="000A4ECB">
      <w:pPr>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○複数の放課後児童クラブを経営する法人などで、法人本部で取組を行っている場合、その取組を評価します。</w:t>
      </w:r>
    </w:p>
    <w:p w14:paraId="1879CF5D" w14:textId="5461DF23" w:rsidR="00910131" w:rsidRPr="00CE5418" w:rsidRDefault="0091013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414E327" w14:textId="113A750F"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7</w:t>
      </w:r>
      <w:r w:rsidRPr="00CE5418">
        <w:rPr>
          <w:rFonts w:ascii="ＭＳ Ｐゴシック" w:eastAsia="ＭＳ Ｐゴシック" w:hAnsi="ＭＳ Ｐゴシック"/>
          <w:color w:val="auto"/>
          <w:u w:val="single"/>
        </w:rPr>
        <w:t xml:space="preserve"> Ⅰ-３-(２)-② 事業計画は、</w:t>
      </w:r>
      <w:r w:rsidR="007543A1" w:rsidRPr="00CE5418">
        <w:rPr>
          <w:rFonts w:ascii="ＭＳ Ｐゴシック" w:eastAsia="ＭＳ Ｐゴシック" w:hAnsi="ＭＳ Ｐゴシック" w:hint="eastAsia"/>
          <w:color w:val="auto"/>
          <w:u w:val="single"/>
        </w:rPr>
        <w:t>子どもや保護者</w:t>
      </w:r>
      <w:r w:rsidRPr="00CE5418">
        <w:rPr>
          <w:rFonts w:ascii="ＭＳ Ｐゴシック" w:eastAsia="ＭＳ Ｐゴシック" w:hAnsi="ＭＳ Ｐゴシック"/>
          <w:color w:val="auto"/>
          <w:u w:val="single"/>
        </w:rPr>
        <w:t xml:space="preserve">等に周知され、理解を促している。 </w:t>
      </w:r>
    </w:p>
    <w:p w14:paraId="005B03C6"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AC63A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678A5C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7CF241" w14:textId="0AA97B0C"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ａ）事業計画を</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等に周知するとともに、内容の理解を促すための取組を行っている。 </w:t>
      </w:r>
    </w:p>
    <w:p w14:paraId="0D66603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84CA3C" w14:textId="22E2307C"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ｂ）事業計画を</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等に周知しているが、内容の理解を促すための取組が十分ではない。 </w:t>
      </w:r>
    </w:p>
    <w:p w14:paraId="204F2D8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89148D7" w14:textId="5A6AD691"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ｃ）事業計画を</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等に周知していない。 </w:t>
      </w:r>
    </w:p>
    <w:p w14:paraId="18A4229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BCEF2EF" w14:textId="77777777" w:rsidR="00256106" w:rsidRPr="00CE5418" w:rsidRDefault="00256106" w:rsidP="00D56296">
      <w:pPr>
        <w:spacing w:after="0" w:line="259" w:lineRule="auto"/>
        <w:ind w:left="0" w:firstLine="0"/>
        <w:rPr>
          <w:rFonts w:ascii="ＭＳ Ｐゴシック" w:eastAsia="ＭＳ Ｐゴシック" w:hAnsi="ＭＳ Ｐゴシック"/>
          <w:color w:val="auto"/>
        </w:rPr>
      </w:pPr>
    </w:p>
    <w:p w14:paraId="7D4AA7FE"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341BAE24" w14:textId="24203A3E"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□事業計画の主な内容が、</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等に周知（配布、掲示、説明等）されている。 </w:t>
      </w:r>
    </w:p>
    <w:p w14:paraId="24F4601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E1710FF" w14:textId="27643911"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□事業計画の主な内容を</w:t>
      </w:r>
      <w:r w:rsidR="007543A1" w:rsidRPr="00CE5418">
        <w:rPr>
          <w:rFonts w:ascii="ＭＳ Ｐゴシック" w:eastAsia="ＭＳ Ｐゴシック" w:hAnsi="ＭＳ Ｐゴシック" w:hint="eastAsia"/>
          <w:color w:val="auto"/>
        </w:rPr>
        <w:t>保護者</w:t>
      </w:r>
      <w:r w:rsidRPr="00CE5418">
        <w:rPr>
          <w:rFonts w:ascii="ＭＳ Ｐゴシック" w:eastAsia="ＭＳ Ｐゴシック" w:hAnsi="ＭＳ Ｐゴシック"/>
          <w:color w:val="auto"/>
        </w:rPr>
        <w:t xml:space="preserve">会等で説明している。 </w:t>
      </w:r>
    </w:p>
    <w:p w14:paraId="65F3DAC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71D03D2" w14:textId="4AEDFE8B"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□事業計画の主な内容を分かりやすく説明した資料を作成するなどの方法によって、</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等がより理解しやすいような工夫を行っている。 </w:t>
      </w:r>
    </w:p>
    <w:p w14:paraId="0F286EFA"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361E93" w14:textId="274AEB45" w:rsidR="00406C51"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□事業計画については、</w:t>
      </w:r>
      <w:r w:rsidR="007543A1"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等の参加を促す観点から周知、説明の工夫を行っている。  </w:t>
      </w:r>
    </w:p>
    <w:p w14:paraId="403FB842" w14:textId="77777777" w:rsidR="00406C51" w:rsidRPr="00CE5418" w:rsidRDefault="00406C51" w:rsidP="00256106">
      <w:pPr>
        <w:ind w:left="5" w:firstLine="0"/>
        <w:rPr>
          <w:rFonts w:ascii="ＭＳ Ｐゴシック" w:eastAsia="ＭＳ Ｐゴシック" w:hAnsi="ＭＳ Ｐゴシック"/>
          <w:color w:val="auto"/>
        </w:rPr>
      </w:pPr>
    </w:p>
    <w:p w14:paraId="59AD9E80" w14:textId="77777777" w:rsidR="00910131" w:rsidRPr="00CE5418" w:rsidRDefault="00D56296" w:rsidP="00910131">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r w:rsidR="00910131" w:rsidRPr="00CE5418">
        <w:rPr>
          <w:rFonts w:ascii="ＭＳ Ｐゴシック" w:eastAsia="ＭＳ Ｐゴシック" w:hAnsi="ＭＳ Ｐゴシック" w:hint="eastAsia"/>
          <w:color w:val="auto"/>
          <w:bdr w:val="single" w:sz="4" w:space="0" w:color="auto"/>
        </w:rPr>
        <w:t>評価基準の考え方と評価の留意点</w:t>
      </w:r>
    </w:p>
    <w:p w14:paraId="74A67B99" w14:textId="77777777" w:rsidR="00910131" w:rsidRPr="00CE5418" w:rsidRDefault="00910131" w:rsidP="00E61C8D">
      <w:pPr>
        <w:numPr>
          <w:ilvl w:val="0"/>
          <w:numId w:val="12"/>
        </w:numPr>
        <w:ind w:left="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36223D97" w14:textId="77777777" w:rsidR="00E61C8D" w:rsidRDefault="000A4ECB" w:rsidP="00E61C8D">
      <w:pPr>
        <w:ind w:left="0" w:firstLine="0"/>
        <w:rPr>
          <w:rFonts w:ascii="ＭＳ Ｐゴシック" w:eastAsia="ＭＳ Ｐゴシック" w:hAnsi="ＭＳ Ｐゴシック"/>
        </w:rPr>
      </w:pPr>
      <w:r>
        <w:rPr>
          <w:rFonts w:ascii="ＭＳ Ｐゴシック" w:eastAsia="ＭＳ Ｐゴシック" w:hAnsi="ＭＳ Ｐゴシック" w:hint="eastAsia"/>
        </w:rPr>
        <w:t>○</w:t>
      </w:r>
      <w:r w:rsidRPr="000A4ECB">
        <w:rPr>
          <w:rFonts w:ascii="ＭＳ Ｐゴシック" w:eastAsia="ＭＳ Ｐゴシック" w:hAnsi="ＭＳ Ｐゴシック" w:hint="eastAsia"/>
        </w:rPr>
        <w:t>本評価基準は、事業計画が、子どもや保護者等に周知されるとともに、理解を促すための取組を</w:t>
      </w:r>
    </w:p>
    <w:p w14:paraId="6C2012CE" w14:textId="0B14C04F" w:rsidR="000A4ECB" w:rsidRPr="000A4ECB" w:rsidRDefault="000A4ECB" w:rsidP="00E61C8D">
      <w:pPr>
        <w:ind w:left="0" w:firstLineChars="100" w:firstLine="220"/>
        <w:rPr>
          <w:rFonts w:ascii="ＭＳ Ｐゴシック" w:eastAsia="ＭＳ Ｐゴシック" w:hAnsi="ＭＳ Ｐゴシック"/>
        </w:rPr>
      </w:pPr>
      <w:r w:rsidRPr="000A4ECB">
        <w:rPr>
          <w:rFonts w:ascii="ＭＳ Ｐゴシック" w:eastAsia="ＭＳ Ｐゴシック" w:hAnsi="ＭＳ Ｐゴシック" w:hint="eastAsia"/>
        </w:rPr>
        <w:t>行っているかを評価します。</w:t>
      </w:r>
      <w:r w:rsidRPr="000A4ECB">
        <w:rPr>
          <w:rFonts w:ascii="ＭＳ Ｐゴシック" w:eastAsia="ＭＳ Ｐゴシック" w:hAnsi="ＭＳ Ｐゴシック"/>
        </w:rPr>
        <w:t xml:space="preserve"> </w:t>
      </w:r>
    </w:p>
    <w:p w14:paraId="31E09A63" w14:textId="634D0A09" w:rsidR="00910131" w:rsidRPr="00E61C8D" w:rsidRDefault="00910131" w:rsidP="00E61C8D">
      <w:pPr>
        <w:ind w:left="0" w:firstLine="0"/>
        <w:rPr>
          <w:rFonts w:ascii="ＭＳ Ｐゴシック" w:eastAsia="ＭＳ Ｐゴシック" w:hAnsi="ＭＳ Ｐゴシック"/>
          <w:color w:val="auto"/>
        </w:rPr>
      </w:pPr>
    </w:p>
    <w:p w14:paraId="108FA0E8" w14:textId="77777777" w:rsidR="00910131" w:rsidRPr="00CE5418" w:rsidRDefault="00910131" w:rsidP="00E61C8D">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11CAF0F" w14:textId="77777777" w:rsidR="00910131" w:rsidRPr="00CE5418" w:rsidRDefault="00910131" w:rsidP="00E61C8D">
      <w:pPr>
        <w:numPr>
          <w:ilvl w:val="0"/>
          <w:numId w:val="12"/>
        </w:numPr>
        <w:ind w:left="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474B6ED" w14:textId="542D64F8" w:rsidR="00910131" w:rsidRPr="00CE5418" w:rsidRDefault="00910131"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○事業計画は、</w:t>
      </w:r>
      <w:r w:rsidR="00481DB4"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への福祉サービスの提供に関わる事項でもあり、事業計画の主な内容については、</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 xml:space="preserve">に周知し、理解を促すための取組を行うことが必要です。 </w:t>
      </w:r>
    </w:p>
    <w:p w14:paraId="3C9A9244" w14:textId="77777777" w:rsidR="00910131" w:rsidRPr="00CE5418" w:rsidRDefault="00910131" w:rsidP="00E61C8D">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5BC75A8" w14:textId="7EE605A2" w:rsidR="00E61C8D" w:rsidRDefault="00910131" w:rsidP="00E61C8D">
      <w:p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○事業計画の主な内容とは、福祉サービスの提供、施設・設備を含む環境の整備等の</w:t>
      </w:r>
      <w:r w:rsidR="00481DB4"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の生活</w:t>
      </w:r>
    </w:p>
    <w:p w14:paraId="1E363BCC" w14:textId="77777777" w:rsidR="00E61C8D" w:rsidRDefault="00E61C8D" w:rsidP="00E61C8D">
      <w:pPr>
        <w:ind w:leftChars="100" w:left="220" w:firstLine="0"/>
        <w:rPr>
          <w:rFonts w:ascii="ＭＳ Ｐゴシック" w:eastAsia="ＭＳ Ｐゴシック" w:hAnsi="ＭＳ Ｐゴシック"/>
          <w:color w:val="auto"/>
        </w:rPr>
      </w:pPr>
      <w:r>
        <w:rPr>
          <w:rFonts w:ascii="ＭＳ Ｐゴシック" w:eastAsia="ＭＳ Ｐゴシック" w:hAnsi="ＭＳ Ｐゴシック"/>
          <w:color w:val="auto"/>
        </w:rPr>
        <w:t>に密接にかかわる事項をいいます</w:t>
      </w:r>
      <w:r>
        <w:rPr>
          <w:rFonts w:ascii="ＭＳ Ｐゴシック" w:eastAsia="ＭＳ Ｐゴシック" w:hAnsi="ＭＳ Ｐゴシック" w:hint="eastAsia"/>
          <w:color w:val="auto"/>
        </w:rPr>
        <w:t>。</w:t>
      </w:r>
    </w:p>
    <w:p w14:paraId="62D73F79" w14:textId="77777777" w:rsidR="00E61C8D" w:rsidRDefault="00E61C8D" w:rsidP="00E61C8D">
      <w:pPr>
        <w:ind w:left="221" w:hanging="221"/>
        <w:rPr>
          <w:rFonts w:ascii="ＭＳ Ｐゴシック" w:eastAsia="ＭＳ Ｐゴシック" w:hAnsi="ＭＳ Ｐゴシック"/>
          <w:color w:val="auto"/>
        </w:rPr>
      </w:pPr>
    </w:p>
    <w:p w14:paraId="61F0ED9A" w14:textId="7CF87617" w:rsidR="00910131" w:rsidRPr="00CE5418" w:rsidRDefault="00910131" w:rsidP="00E61C8D">
      <w:pPr>
        <w:ind w:left="221" w:hanging="2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 xml:space="preserve">への説明にあたっては、理解しやすい工夫を行うなどの配慮が必要です。 </w:t>
      </w:r>
    </w:p>
    <w:p w14:paraId="72D811DF" w14:textId="77777777" w:rsidR="00910131" w:rsidRPr="00CE5418" w:rsidRDefault="00910131" w:rsidP="00E61C8D">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328B8D" w14:textId="371DE80D" w:rsidR="00910131" w:rsidRPr="00CE5418" w:rsidRDefault="00910131"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○また、単年度の事業計画にもとづく行事計画等については、</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 xml:space="preserve">の参加を促す観点から周知、説明を行うことが求められます。 </w:t>
      </w:r>
    </w:p>
    <w:p w14:paraId="3C207DA9" w14:textId="77777777" w:rsidR="00910131" w:rsidRPr="00CE5418" w:rsidRDefault="00910131" w:rsidP="00E61C8D">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5818347" w14:textId="77777777" w:rsidR="00910131" w:rsidRPr="00CE5418" w:rsidRDefault="00910131" w:rsidP="00E61C8D">
      <w:pPr>
        <w:numPr>
          <w:ilvl w:val="0"/>
          <w:numId w:val="12"/>
        </w:numPr>
        <w:ind w:left="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295DDC2" w14:textId="1AF430C2" w:rsidR="000A4ECB" w:rsidRDefault="00910131"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への周知に向けてどのような取組を行っているかを聴取したうえで、</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 xml:space="preserve">に聴取・確認を行うことによってその周知の状況をあわせて把握します。 </w:t>
      </w:r>
    </w:p>
    <w:p w14:paraId="79232DB2" w14:textId="77777777" w:rsidR="000A4ECB" w:rsidRPr="00E61C8D" w:rsidRDefault="000A4ECB" w:rsidP="00E61C8D">
      <w:pPr>
        <w:ind w:left="0" w:hanging="422"/>
        <w:rPr>
          <w:rFonts w:ascii="ＭＳ Ｐゴシック" w:eastAsia="ＭＳ Ｐゴシック" w:hAnsi="ＭＳ Ｐゴシック"/>
          <w:color w:val="auto"/>
        </w:rPr>
      </w:pPr>
    </w:p>
    <w:p w14:paraId="501CC779" w14:textId="2FD0D25E" w:rsidR="00910131" w:rsidRPr="00CE5418" w:rsidRDefault="00910131"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481DB4" w:rsidRPr="00CE5418">
        <w:rPr>
          <w:rFonts w:ascii="ＭＳ Ｐゴシック" w:eastAsia="ＭＳ Ｐゴシック" w:hAnsi="ＭＳ Ｐゴシック"/>
          <w:color w:val="auto"/>
        </w:rPr>
        <w:t>等</w:t>
      </w:r>
      <w:r w:rsidRPr="00CE5418">
        <w:rPr>
          <w:rFonts w:ascii="ＭＳ Ｐゴシック" w:eastAsia="ＭＳ Ｐゴシック" w:hAnsi="ＭＳ Ｐゴシック"/>
          <w:color w:val="auto"/>
        </w:rPr>
        <w:t>への周知については、作成された印刷物等がわかりやすいかどうか、その内容や方法への配慮についても評価の対象となります。必ずしも計画そのものを配布する必要はなく、事</w:t>
      </w:r>
      <w:r w:rsidR="000A4ECB">
        <w:rPr>
          <w:rFonts w:ascii="ＭＳ Ｐゴシック" w:eastAsia="ＭＳ Ｐゴシック" w:hAnsi="ＭＳ Ｐゴシック" w:hint="eastAsia"/>
          <w:color w:val="auto"/>
        </w:rPr>
        <w:t xml:space="preserve">　</w:t>
      </w:r>
      <w:r w:rsidRPr="00CE5418">
        <w:rPr>
          <w:rFonts w:ascii="ＭＳ Ｐゴシック" w:eastAsia="ＭＳ Ｐゴシック" w:hAnsi="ＭＳ Ｐゴシック"/>
          <w:color w:val="auto"/>
        </w:rPr>
        <w:t xml:space="preserve">業計画の主な内容を簡潔にまとめたものでも構いません。意図が共に理解されることが重要です。 </w:t>
      </w:r>
    </w:p>
    <w:p w14:paraId="7B1D4153" w14:textId="77777777" w:rsidR="00910131" w:rsidRPr="00CE5418" w:rsidRDefault="00910131" w:rsidP="00E61C8D">
      <w:pPr>
        <w:spacing w:after="11" w:line="259" w:lineRule="auto"/>
        <w:ind w:left="440" w:hangingChars="200" w:hanging="44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5FFB39" w14:textId="097BFBD6" w:rsidR="00910131" w:rsidRPr="00CE5418" w:rsidRDefault="00910131"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E30145" w:rsidRPr="00CE5418">
        <w:rPr>
          <w:rFonts w:ascii="ＭＳ Ｐゴシック" w:eastAsia="ＭＳ Ｐゴシック" w:hAnsi="ＭＳ Ｐゴシック" w:hint="eastAsia"/>
          <w:color w:val="auto"/>
        </w:rPr>
        <w:t>外国籍の</w:t>
      </w:r>
      <w:r w:rsidR="00C22B0B" w:rsidRPr="00CE5418">
        <w:rPr>
          <w:rFonts w:ascii="ＭＳ Ｐゴシック" w:eastAsia="ＭＳ Ｐゴシック" w:hAnsi="ＭＳ Ｐゴシック" w:hint="eastAsia"/>
          <w:color w:val="auto"/>
        </w:rPr>
        <w:t>子どもや</w:t>
      </w:r>
      <w:r w:rsidR="00E30145" w:rsidRPr="00CE5418">
        <w:rPr>
          <w:rFonts w:ascii="ＭＳ Ｐゴシック" w:eastAsia="ＭＳ Ｐゴシック" w:hAnsi="ＭＳ Ｐゴシック" w:hint="eastAsia"/>
          <w:color w:val="auto"/>
        </w:rPr>
        <w:t>保護者等、</w:t>
      </w:r>
      <w:r w:rsidR="00481DB4" w:rsidRPr="00CE5418">
        <w:rPr>
          <w:rFonts w:ascii="ＭＳ Ｐゴシック" w:eastAsia="ＭＳ Ｐゴシック" w:hAnsi="ＭＳ Ｐゴシック" w:hint="eastAsia"/>
          <w:color w:val="auto"/>
        </w:rPr>
        <w:t>配慮が必要な</w:t>
      </w:r>
      <w:r w:rsidR="00C22B0B" w:rsidRPr="00CE5418">
        <w:rPr>
          <w:rFonts w:ascii="ＭＳ Ｐゴシック" w:eastAsia="ＭＳ Ｐゴシック" w:hAnsi="ＭＳ Ｐゴシック" w:hint="eastAsia"/>
          <w:color w:val="auto"/>
        </w:rPr>
        <w:t>子どもや</w:t>
      </w:r>
      <w:r w:rsidR="00481DB4" w:rsidRPr="00CE5418">
        <w:rPr>
          <w:rFonts w:ascii="ＭＳ Ｐゴシック" w:eastAsia="ＭＳ Ｐゴシック" w:hAnsi="ＭＳ Ｐゴシック" w:hint="eastAsia"/>
          <w:color w:val="auto"/>
        </w:rPr>
        <w:t>保護者</w:t>
      </w:r>
      <w:r w:rsidRPr="00CE5418">
        <w:rPr>
          <w:rFonts w:ascii="ＭＳ Ｐゴシック" w:eastAsia="ＭＳ Ｐゴシック" w:hAnsi="ＭＳ Ｐゴシック"/>
          <w:color w:val="auto"/>
        </w:rPr>
        <w:t>に対しては、</w:t>
      </w:r>
      <w:r w:rsidR="00481DB4" w:rsidRPr="00CE5418">
        <w:rPr>
          <w:rFonts w:ascii="ＭＳ Ｐゴシック" w:eastAsia="ＭＳ Ｐゴシック" w:hAnsi="ＭＳ Ｐゴシック" w:hint="eastAsia"/>
          <w:color w:val="auto"/>
        </w:rPr>
        <w:t>ていねいにわかりやすく</w:t>
      </w:r>
      <w:r w:rsidRPr="00CE5418">
        <w:rPr>
          <w:rFonts w:ascii="ＭＳ Ｐゴシック" w:eastAsia="ＭＳ Ｐゴシック" w:hAnsi="ＭＳ Ｐゴシック"/>
          <w:color w:val="auto"/>
        </w:rPr>
        <w:t xml:space="preserve">説明することも求められます。 </w:t>
      </w:r>
    </w:p>
    <w:p w14:paraId="6E2DBEFB" w14:textId="77777777" w:rsidR="0049214D" w:rsidRPr="00CE5418" w:rsidRDefault="0049214D" w:rsidP="00E61C8D">
      <w:pPr>
        <w:spacing w:after="11" w:line="259" w:lineRule="auto"/>
        <w:ind w:left="440" w:hangingChars="200" w:hanging="440"/>
        <w:rPr>
          <w:rFonts w:ascii="ＭＳ Ｐゴシック" w:eastAsia="ＭＳ Ｐゴシック" w:hAnsi="ＭＳ Ｐゴシック"/>
          <w:color w:val="auto"/>
        </w:rPr>
      </w:pPr>
    </w:p>
    <w:p w14:paraId="6C048291" w14:textId="792B6E3B" w:rsidR="0049214D" w:rsidRPr="00CE5418" w:rsidRDefault="0049214D" w:rsidP="00E61C8D">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○複数の放課後児童クラブを経営する法人などで、法人本部で取組を行っている場合、その取組を評価します。</w:t>
      </w:r>
    </w:p>
    <w:p w14:paraId="678C810F" w14:textId="27EA9A4A" w:rsidR="00231528" w:rsidRPr="00CE5418" w:rsidRDefault="00910131" w:rsidP="00E61C8D">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473462" w14:textId="77777777" w:rsidR="00231528" w:rsidRPr="00CE5418" w:rsidRDefault="0023152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440086D" w14:textId="77777777" w:rsidR="00256106" w:rsidRPr="00CE5418" w:rsidRDefault="00256106" w:rsidP="00256106">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Ⅰ-４ 福祉サービスの質の向上への組織的・計画的な取組 </w:t>
      </w:r>
    </w:p>
    <w:p w14:paraId="778FE741"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A7A884" w14:textId="77777777" w:rsidR="00256106" w:rsidRPr="00CE5418" w:rsidRDefault="00256106" w:rsidP="00256106">
      <w:pPr>
        <w:spacing w:after="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Ⅰ-４-(１) 質の向上に向けた取組が組織的・計画的に行われている。</w:t>
      </w:r>
      <w:r w:rsidRPr="00CE5418">
        <w:rPr>
          <w:rFonts w:ascii="ＭＳ Ｐゴシック" w:eastAsia="ＭＳ Ｐゴシック" w:hAnsi="ＭＳ Ｐゴシック"/>
          <w:color w:val="auto"/>
        </w:rPr>
        <w:t xml:space="preserve"> </w:t>
      </w:r>
    </w:p>
    <w:p w14:paraId="48F8AC31"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6F29E49" w14:textId="4B09381B"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8</w:t>
      </w:r>
      <w:r w:rsidRPr="00CE5418">
        <w:rPr>
          <w:rFonts w:ascii="ＭＳ Ｐゴシック" w:eastAsia="ＭＳ Ｐゴシック" w:hAnsi="ＭＳ Ｐゴシック"/>
          <w:color w:val="auto"/>
          <w:u w:val="single"/>
        </w:rPr>
        <w:t xml:space="preserve"> Ⅰ-４-(１)-① </w:t>
      </w:r>
      <w:r w:rsidR="00164A2B" w:rsidRPr="00CE5418">
        <w:rPr>
          <w:rFonts w:ascii="ＭＳ Ｐゴシック" w:eastAsia="ＭＳ Ｐゴシック" w:hAnsi="ＭＳ Ｐゴシック"/>
          <w:color w:val="auto"/>
          <w:u w:val="single"/>
        </w:rPr>
        <w:t>放課後児童クラブ</w:t>
      </w:r>
      <w:r w:rsidRPr="00CE5418">
        <w:rPr>
          <w:rFonts w:ascii="ＭＳ Ｐゴシック" w:eastAsia="ＭＳ Ｐゴシック" w:hAnsi="ＭＳ Ｐゴシック"/>
          <w:color w:val="auto"/>
          <w:u w:val="single"/>
        </w:rPr>
        <w:t xml:space="preserve">の質の向上に向けた取組が組織的に行われ、機能している。 </w:t>
      </w:r>
    </w:p>
    <w:p w14:paraId="24AEF8C4"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8A2B0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3AA2863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0496F3" w14:textId="3BBA5374"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の質の向上に向けた取組が組織的に行われ、機能している。 </w:t>
      </w:r>
    </w:p>
    <w:p w14:paraId="331F920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315D99" w14:textId="7620555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の質の向上に向けた取組が組織的に行われているが、十分に機能していない。 </w:t>
      </w:r>
    </w:p>
    <w:p w14:paraId="49E08E9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CC5403" w14:textId="5176E064"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の質の向上に向けた取組が組織的に行われていない。 </w:t>
      </w:r>
    </w:p>
    <w:p w14:paraId="27BFC04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40E8D9" w14:textId="77777777" w:rsidR="00256106" w:rsidRPr="00CE5418" w:rsidRDefault="00256106" w:rsidP="00D56296">
      <w:pPr>
        <w:spacing w:after="0" w:line="259" w:lineRule="auto"/>
        <w:ind w:left="0" w:firstLine="0"/>
        <w:rPr>
          <w:rFonts w:ascii="ＭＳ Ｐゴシック" w:eastAsia="ＭＳ Ｐゴシック" w:hAnsi="ＭＳ Ｐゴシック"/>
          <w:color w:val="auto"/>
        </w:rPr>
      </w:pPr>
    </w:p>
    <w:p w14:paraId="0F317A04"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822B33C" w14:textId="588B4AD9"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□組織的にＰＤＣＡサイクルにもとづく</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の質の向上に関する取組を実施している。 </w:t>
      </w:r>
    </w:p>
    <w:p w14:paraId="6642F616"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E79C69" w14:textId="71B8C7E0"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の内容について組織的に評価（C：Check）を行う体制が整備されている。 </w:t>
      </w:r>
    </w:p>
    <w:p w14:paraId="58D8CC9E" w14:textId="77777777" w:rsidR="00C764F5" w:rsidRPr="00CE5418" w:rsidRDefault="00C764F5" w:rsidP="00256106">
      <w:pPr>
        <w:ind w:left="5" w:firstLine="0"/>
        <w:rPr>
          <w:rFonts w:ascii="ＭＳ Ｐゴシック" w:eastAsia="ＭＳ Ｐゴシック" w:hAnsi="ＭＳ Ｐゴシック"/>
          <w:color w:val="auto"/>
        </w:rPr>
      </w:pPr>
    </w:p>
    <w:p w14:paraId="1D6829A2"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□定められた評価基準にもとづいて、年に１回以上自己評価を行うとともに、第三者評価等を定期的に受審している。 </w:t>
      </w:r>
    </w:p>
    <w:p w14:paraId="4011FC4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06F945" w14:textId="77777777" w:rsidR="00D5629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□評価結果を分析・検討する場が、組織として位置づけられ実行されている。 </w:t>
      </w:r>
    </w:p>
    <w:p w14:paraId="3B56390B"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DBCB875"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BFD23E8" w14:textId="77777777" w:rsidR="00B24E98" w:rsidRPr="00CE5418" w:rsidRDefault="00B24E98" w:rsidP="00F801C2">
      <w:pPr>
        <w:numPr>
          <w:ilvl w:val="0"/>
          <w:numId w:val="19"/>
        </w:numPr>
        <w:spacing w:line="240" w:lineRule="atLeast"/>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09572A57" w14:textId="00DDC926"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の質の向上に向けた体制整備がなされ、機能しているかを評価します。 </w:t>
      </w:r>
    </w:p>
    <w:p w14:paraId="700001C7" w14:textId="77777777" w:rsidR="00B24E98" w:rsidRPr="00CE5418" w:rsidRDefault="00B24E98" w:rsidP="00F801C2">
      <w:pPr>
        <w:spacing w:after="14" w:line="240" w:lineRule="atLeast"/>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B5115A5" w14:textId="77777777" w:rsidR="00B24E98" w:rsidRPr="00CE5418" w:rsidRDefault="00B24E98" w:rsidP="00F801C2">
      <w:pPr>
        <w:numPr>
          <w:ilvl w:val="0"/>
          <w:numId w:val="19"/>
        </w:numPr>
        <w:spacing w:line="240" w:lineRule="atLeast"/>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0B83994" w14:textId="54E13482"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の質の向上は、日々の取組とともに、自己評価の実施や第三者評価の受審、苦情相談内容にもとづく改善活動等が総合的、継続的に実施される必要があります。そのため、</w:t>
      </w:r>
      <w:r w:rsidR="00177AB3"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が自ら質の向上に努める組織づくりをすすめていることが重要です。 </w:t>
      </w:r>
    </w:p>
    <w:p w14:paraId="3685A60D" w14:textId="77777777" w:rsidR="00B24E98" w:rsidRPr="00CE5418" w:rsidRDefault="00B24E98" w:rsidP="00F801C2">
      <w:pPr>
        <w:spacing w:after="14"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0401EE9" w14:textId="374098F7"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の質の向上は、Ｐ（Plan・計画策定）→Ｄ（Do・実行）→Ｃ（Check・評価） →Ａ（Act・見直し）のサイクルを継続して実施することによって、恒常的な取組として機能していきます。これを具体的に示すと、</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の質の向上に関する計画策定→計画実施→実施状況の評価→計画の見直し→必要があれば計画の変更、となります。 </w:t>
      </w:r>
    </w:p>
    <w:p w14:paraId="76EE9BF2" w14:textId="77777777" w:rsidR="00B24E98" w:rsidRPr="00CE5418" w:rsidRDefault="00B24E98" w:rsidP="00F801C2">
      <w:pPr>
        <w:spacing w:after="11"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AE181CF" w14:textId="5FB96801"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においては、計画策定（Ｐ）→実行（Ｄ）にとどまり、評価（Ｃ）が十分になされていないことが課題とされています。</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の質の向上に関する組織的な評価の方法の一つとして第三者評価や第三者評価基準にもとづく自己評価を活用することが考えられます。 </w:t>
      </w:r>
    </w:p>
    <w:p w14:paraId="783DB571" w14:textId="77777777" w:rsidR="00B24E98" w:rsidRPr="00CE5418" w:rsidRDefault="00B24E98" w:rsidP="00F801C2">
      <w:pPr>
        <w:spacing w:after="14"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66A8AF" w14:textId="7FCEFD0F"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○自己評価、第三者評価などの計画的な実施、評価を行った後の結果分析、分析内容についての検討までの仕組みが、組織として定められ、組織的にＰＤＣＡサイクルにもとづく</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の質の向上に関する取組が実施される体制を整備することが求められます。 </w:t>
      </w:r>
    </w:p>
    <w:p w14:paraId="67622C7F" w14:textId="77777777" w:rsidR="00B24E98" w:rsidRPr="00CE5418" w:rsidRDefault="00B24E98" w:rsidP="00F801C2">
      <w:pPr>
        <w:spacing w:after="11"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51E5C5" w14:textId="1EF2F074"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 </w:t>
      </w:r>
    </w:p>
    <w:p w14:paraId="2CE8840B" w14:textId="77777777" w:rsidR="00B24E98" w:rsidRPr="00CE5418" w:rsidRDefault="00B24E98" w:rsidP="00F801C2">
      <w:pPr>
        <w:spacing w:after="14"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1E6CCA" w14:textId="26F00F9D"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の質の向上において、自己評価と第三者評価は一つの方法であり、この後の各評価基準で示した事項が総合的、継続的に実施されることを通じて実現されるものです。 </w:t>
      </w:r>
    </w:p>
    <w:p w14:paraId="7D407691" w14:textId="77777777" w:rsidR="00B24E98" w:rsidRPr="00CE5418" w:rsidRDefault="00B24E98" w:rsidP="00F801C2">
      <w:pPr>
        <w:spacing w:after="14"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119C2D" w14:textId="5699AA94" w:rsidR="00B24E98" w:rsidRPr="00CE5418" w:rsidRDefault="00B24E98"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○本評価基準は、自己評価や第三者評価の受審やそのプロセス、また、結果をもとにして組織的・継続的に</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の質の向上に取組むことの基礎となる体制を評価します。自己評価等を通じた日常的な質の向上のための取組や各評価基準において明らかになる必要とされる取組等を具体的に進める前提となるものです。 </w:t>
      </w:r>
    </w:p>
    <w:p w14:paraId="17A13BCC" w14:textId="77777777" w:rsidR="00B24E98" w:rsidRPr="00CE5418" w:rsidRDefault="00B24E98" w:rsidP="00F801C2">
      <w:pPr>
        <w:spacing w:after="11" w:line="240" w:lineRule="atLeast"/>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7FC599" w14:textId="77777777" w:rsidR="00B24E98" w:rsidRPr="00CE5418" w:rsidRDefault="00B24E98" w:rsidP="00F801C2">
      <w:pPr>
        <w:numPr>
          <w:ilvl w:val="0"/>
          <w:numId w:val="19"/>
        </w:numPr>
        <w:spacing w:line="240" w:lineRule="atLeast"/>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BC5F9D4" w14:textId="795144D8" w:rsidR="00B24E98" w:rsidRPr="00CE5418" w:rsidRDefault="00B24E98" w:rsidP="00F801C2">
      <w:pPr>
        <w:spacing w:after="14" w:line="240" w:lineRule="atLeast"/>
        <w:ind w:leftChars="100" w:left="44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○日常的な</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に向けた具体的な取組の有無とともに、自己評価、第三者評価の計画的な実施、結果の分析、分析内容についての検討までの仕組みが、組織として定められおり、組織的にＰＤＣＡサイクルにもとづく</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の質の向上に関する取組が実施されているか総合的に評価します。 </w:t>
      </w:r>
    </w:p>
    <w:p w14:paraId="7399D6EC" w14:textId="27E4F421" w:rsidR="00481DB4" w:rsidRPr="00CE5418" w:rsidRDefault="00B24E98" w:rsidP="00F801C2">
      <w:pPr>
        <w:spacing w:after="14" w:line="240" w:lineRule="atLeast"/>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429E82" w14:textId="2DB8A424" w:rsidR="0049214D" w:rsidRPr="00CE5418" w:rsidRDefault="00B24E98" w:rsidP="00F801C2">
      <w:pPr>
        <w:spacing w:after="14" w:line="240" w:lineRule="atLeast"/>
        <w:ind w:leftChars="100" w:left="44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○例えば、自己評価や第三者評価等、また、日常的な</w:t>
      </w:r>
      <w:r w:rsidR="00481DB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の質の向上に向けた取組が一部の役職員のみで実施されているような場合には、組織的な取組とはいえません。</w:t>
      </w:r>
    </w:p>
    <w:p w14:paraId="1F7DBF5D" w14:textId="77777777" w:rsidR="00F801C2" w:rsidRPr="00CE5418" w:rsidRDefault="00F801C2" w:rsidP="00F801C2">
      <w:pPr>
        <w:spacing w:after="14" w:line="240" w:lineRule="atLeast"/>
        <w:ind w:leftChars="100" w:left="440" w:hangingChars="100" w:hanging="220"/>
        <w:rPr>
          <w:rFonts w:ascii="ＭＳ Ｐゴシック" w:eastAsia="ＭＳ Ｐゴシック" w:hAnsi="ＭＳ Ｐゴシック"/>
          <w:color w:val="auto"/>
        </w:rPr>
      </w:pPr>
    </w:p>
    <w:p w14:paraId="5D8349BF" w14:textId="72037DED" w:rsidR="00F801C2" w:rsidRPr="00CE5418" w:rsidRDefault="00F801C2" w:rsidP="00F801C2">
      <w:pPr>
        <w:spacing w:line="240" w:lineRule="atLeast"/>
        <w:ind w:left="421"/>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○複数の放課後児童クラブを経営する法人などで、法人本部で取組を行っている場合、その取組を評価します。</w:t>
      </w:r>
    </w:p>
    <w:p w14:paraId="1EDF1E2E" w14:textId="77777777" w:rsidR="0049214D" w:rsidRPr="00CE5418" w:rsidRDefault="0049214D">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84D2683" w14:textId="77777777" w:rsidR="00256106" w:rsidRPr="00CE5418" w:rsidRDefault="00256106" w:rsidP="0055234C">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sz w:val="21"/>
          <w:u w:val="single"/>
          <w:bdr w:val="single" w:sz="4" w:space="0" w:color="auto"/>
        </w:rPr>
        <w:t>9</w:t>
      </w:r>
      <w:r w:rsidRPr="00CE5418">
        <w:rPr>
          <w:rFonts w:ascii="ＭＳ Ｐゴシック" w:eastAsia="ＭＳ Ｐゴシック" w:hAnsi="ＭＳ Ｐゴシック"/>
          <w:color w:val="auto"/>
          <w:sz w:val="21"/>
          <w:u w:val="single"/>
        </w:rPr>
        <w:t xml:space="preserve"> </w:t>
      </w:r>
      <w:r w:rsidRPr="00CE5418">
        <w:rPr>
          <w:rFonts w:ascii="ＭＳ Ｐゴシック" w:eastAsia="ＭＳ Ｐゴシック" w:hAnsi="ＭＳ Ｐゴシック"/>
          <w:color w:val="auto"/>
          <w:u w:val="single"/>
        </w:rPr>
        <w:t>Ⅰ-４-(１)-② 評価結果にもとづき組織として取組むべき課題を明確にし、計画的な改善策</w:t>
      </w:r>
      <w:r w:rsidRPr="00CE5418">
        <w:rPr>
          <w:rFonts w:ascii="ＭＳ Ｐゴシック" w:eastAsia="ＭＳ Ｐゴシック" w:hAnsi="ＭＳ Ｐゴシック"/>
          <w:color w:val="auto"/>
          <w:u w:val="single" w:color="000000"/>
        </w:rPr>
        <w:t>を実施している。</w:t>
      </w:r>
      <w:r w:rsidRPr="00CE5418">
        <w:rPr>
          <w:rFonts w:ascii="ＭＳ Ｐゴシック" w:eastAsia="ＭＳ Ｐゴシック" w:hAnsi="ＭＳ Ｐゴシック"/>
          <w:color w:val="auto"/>
          <w:u w:val="single"/>
        </w:rPr>
        <w:t xml:space="preserve"> </w:t>
      </w:r>
    </w:p>
    <w:p w14:paraId="12CB2AB6"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3247A9"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EF3D31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AF5279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ａ）評価結果を分析し、明確になった組織として取組むべき課題について、改善策や改善実施計画を立て実施している。 </w:t>
      </w:r>
    </w:p>
    <w:p w14:paraId="59FD965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7E500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ｂ）評価結果を分析し、組織として取組むべき課題を明確にしているが、改善策や改善実施計画を立て実施するまでには至っていない。 </w:t>
      </w:r>
    </w:p>
    <w:p w14:paraId="38D0885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30A3D6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ｃ）評価結果を分析し、組織として取組むべき課題を明確にしていない。 </w:t>
      </w:r>
    </w:p>
    <w:p w14:paraId="2AE2782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D29356E" w14:textId="77777777" w:rsidR="00256106" w:rsidRPr="00CE5418" w:rsidRDefault="00256106" w:rsidP="00256106">
      <w:pPr>
        <w:spacing w:after="163" w:line="254" w:lineRule="auto"/>
        <w:ind w:left="0" w:right="9183" w:firstLine="0"/>
        <w:rPr>
          <w:rFonts w:ascii="ＭＳ Ｐゴシック" w:eastAsia="ＭＳ Ｐゴシック" w:hAnsi="ＭＳ Ｐゴシック"/>
          <w:color w:val="auto"/>
        </w:rPr>
      </w:pPr>
    </w:p>
    <w:p w14:paraId="40F3AA0F"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ECFC6E8"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□評価結果を分析した結果やそれにもとづく課題が文書化されている。 </w:t>
      </w:r>
    </w:p>
    <w:p w14:paraId="640E9AB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52D9B8"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□職員間で課題の共有化が図られている。 </w:t>
      </w:r>
    </w:p>
    <w:p w14:paraId="48771CE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9C47BF"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□評価結果から明確になった課題について、職員の参画のもとで改善策や改善計画を策定する仕組みがある。 </w:t>
      </w:r>
    </w:p>
    <w:p w14:paraId="327939F6"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B16875"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□評価結果にもとづく改善の取組を計画的に行っている。 </w:t>
      </w:r>
    </w:p>
    <w:p w14:paraId="0401456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CFF4F4" w14:textId="77777777" w:rsidR="0055234C"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□改善策や改善の実施状況の評価を実施するとともに、必要に応じて改善計画の見直しを行っている。 </w:t>
      </w:r>
    </w:p>
    <w:p w14:paraId="0A3FAAF2"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DEF676F"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645FFE2A" w14:textId="77777777" w:rsidR="00B24E98" w:rsidRPr="00CE5418" w:rsidRDefault="00B24E98" w:rsidP="00B24E98">
      <w:pPr>
        <w:numPr>
          <w:ilvl w:val="0"/>
          <w:numId w:val="20"/>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51A68060"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 </w:t>
      </w:r>
    </w:p>
    <w:p w14:paraId="7B97CB06"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9549174" w14:textId="77777777" w:rsidR="00B24E98" w:rsidRPr="00CE5418" w:rsidRDefault="00B24E98" w:rsidP="00B24E98">
      <w:pPr>
        <w:numPr>
          <w:ilvl w:val="0"/>
          <w:numId w:val="20"/>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C5CD4C1"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 </w:t>
      </w:r>
    </w:p>
    <w:p w14:paraId="605A99C6" w14:textId="77777777" w:rsidR="00B24E98" w:rsidRPr="00CE5418" w:rsidRDefault="00B24E98" w:rsidP="00B24E98">
      <w:pPr>
        <w:spacing w:after="12"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ECA1A79"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○改善課題については、職員の参画のもとで改善策や改善計画を策定し、改善のための取組を計画的に行うことが必要です。また、計画については、</w:t>
      </w:r>
      <w:r w:rsidRPr="00CE5418">
        <w:rPr>
          <w:rFonts w:ascii="ＭＳ Ｐゴシック" w:eastAsia="ＭＳ Ｐゴシック" w:hAnsi="ＭＳ Ｐゴシック"/>
          <w:color w:val="auto"/>
          <w:sz w:val="21"/>
        </w:rPr>
        <w:t xml:space="preserve">実施状況の評価を実施するとともに、必要に応じて改善計画の見直しを行うことが求められます。 </w:t>
      </w:r>
    </w:p>
    <w:p w14:paraId="7A6649C1" w14:textId="77777777" w:rsidR="00B24E98" w:rsidRPr="00CE5418" w:rsidRDefault="00B24E98" w:rsidP="00B24E98">
      <w:pPr>
        <w:spacing w:after="29"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41285AFD"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 </w:t>
      </w:r>
    </w:p>
    <w:p w14:paraId="443768B6"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B8EEED" w14:textId="77777777" w:rsidR="00B24E98" w:rsidRPr="00CE5418" w:rsidRDefault="00B24E98" w:rsidP="00B24E98">
      <w:pPr>
        <w:numPr>
          <w:ilvl w:val="0"/>
          <w:numId w:val="20"/>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7DB2C7A5"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○改善の課題の明確化については、訪問調査時に、評価結果の分析結果やそれにもとづく課題等を、検討過程の記録等も含めて確認します。 </w:t>
      </w:r>
    </w:p>
    <w:p w14:paraId="4EA20511" w14:textId="77777777" w:rsidR="00B24E98" w:rsidRPr="00CE5418" w:rsidRDefault="00B24E98" w:rsidP="00B24E98">
      <w:pPr>
        <w:spacing w:after="11"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A94E65" w14:textId="77777777" w:rsidR="00B24E98" w:rsidRPr="00CE5418" w:rsidRDefault="00B24E98" w:rsidP="00B24E98">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○課題の改善策や計画については、訪問調査において、改善の課題についての評価結果にもとづいた改善策、改善実施計画等の書面確認及び実施された改善策について聴取して確認します。 </w:t>
      </w:r>
    </w:p>
    <w:p w14:paraId="52313DC6"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B0A177" w14:textId="77777777" w:rsidR="00F801C2" w:rsidRPr="00CE5418" w:rsidRDefault="00B24E98" w:rsidP="00F801C2">
      <w:pPr>
        <w:spacing w:after="0" w:line="240" w:lineRule="auto"/>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○中・長期的な検討・取組が必要な改善課題については、中・長期計画に反映されているか確認します。</w:t>
      </w:r>
    </w:p>
    <w:p w14:paraId="0A77E0A9" w14:textId="77777777" w:rsidR="00F801C2" w:rsidRPr="00CE5418" w:rsidRDefault="00F801C2" w:rsidP="00F801C2">
      <w:pPr>
        <w:spacing w:after="0" w:line="240" w:lineRule="auto"/>
        <w:ind w:left="0" w:firstLine="0"/>
        <w:rPr>
          <w:rFonts w:ascii="ＭＳ Ｐゴシック" w:eastAsia="ＭＳ Ｐゴシック" w:hAnsi="ＭＳ Ｐゴシック"/>
          <w:color w:val="auto"/>
        </w:rPr>
      </w:pPr>
    </w:p>
    <w:p w14:paraId="40788962" w14:textId="0956A04F" w:rsidR="00F801C2" w:rsidRPr="00CE5418" w:rsidRDefault="00F801C2" w:rsidP="00F801C2">
      <w:pPr>
        <w:spacing w:after="0" w:line="240" w:lineRule="auto"/>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○複数の放課後児童クラブを経営する法人などで、法人本部で取組を行っている場合、その取組を評価します。</w:t>
      </w:r>
    </w:p>
    <w:p w14:paraId="27F51680" w14:textId="72B6DFC6" w:rsidR="0055234C" w:rsidRPr="00CE5418" w:rsidRDefault="0055234C" w:rsidP="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06CE886" w14:textId="77777777" w:rsidR="00256106" w:rsidRPr="00CE5418" w:rsidRDefault="00256106" w:rsidP="00256106">
      <w:pPr>
        <w:spacing w:after="0" w:line="259" w:lineRule="auto"/>
        <w:ind w:left="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Ⅱ 組織の運営管理 </w:t>
      </w:r>
    </w:p>
    <w:p w14:paraId="6D20FCBF" w14:textId="77777777" w:rsidR="00256106" w:rsidRPr="00CE5418" w:rsidRDefault="00256106" w:rsidP="00256106">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58D21B4" w14:textId="6A7A0E6B" w:rsidR="00256106" w:rsidRPr="00CE5418" w:rsidRDefault="00256106" w:rsidP="00256106">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Ⅱ-１ </w:t>
      </w:r>
      <w:r w:rsidR="000F4A01" w:rsidRPr="00CE5418">
        <w:rPr>
          <w:rFonts w:ascii="ＭＳ Ｐゴシック" w:eastAsia="ＭＳ Ｐゴシック" w:hAnsi="ＭＳ Ｐゴシック" w:hint="eastAsia"/>
          <w:color w:val="auto"/>
        </w:rPr>
        <w:t>管理者</w:t>
      </w:r>
      <w:r w:rsidRPr="00CE5418">
        <w:rPr>
          <w:rFonts w:ascii="ＭＳ Ｐゴシック" w:eastAsia="ＭＳ Ｐゴシック" w:hAnsi="ＭＳ Ｐゴシック"/>
          <w:color w:val="auto"/>
        </w:rPr>
        <w:t xml:space="preserve">の責任とリーダーシップ </w:t>
      </w:r>
    </w:p>
    <w:p w14:paraId="3252AE37"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F233D2" w14:textId="60F3D5A0"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 xml:space="preserve">Ⅱ-１-(１) </w:t>
      </w:r>
      <w:r w:rsidR="0002608A" w:rsidRPr="00CE5418">
        <w:rPr>
          <w:rFonts w:ascii="ＭＳ Ｐゴシック" w:eastAsia="ＭＳ Ｐゴシック" w:hAnsi="ＭＳ Ｐゴシック"/>
          <w:color w:val="auto"/>
          <w:bdr w:val="single" w:sz="8" w:space="0" w:color="000000"/>
        </w:rPr>
        <w:t>運営主体</w:t>
      </w:r>
      <w:r w:rsidRPr="00CE5418">
        <w:rPr>
          <w:rFonts w:ascii="ＭＳ Ｐゴシック" w:eastAsia="ＭＳ Ｐゴシック" w:hAnsi="ＭＳ Ｐゴシック"/>
          <w:color w:val="auto"/>
          <w:bdr w:val="single" w:sz="8" w:space="0" w:color="000000"/>
        </w:rPr>
        <w:t>の責任が明確にされている。</w:t>
      </w:r>
      <w:r w:rsidRPr="00CE5418">
        <w:rPr>
          <w:rFonts w:ascii="ＭＳ Ｐゴシック" w:eastAsia="ＭＳ Ｐゴシック" w:hAnsi="ＭＳ Ｐゴシック"/>
          <w:color w:val="auto"/>
        </w:rPr>
        <w:t xml:space="preserve"> </w:t>
      </w:r>
    </w:p>
    <w:p w14:paraId="6EBACFD6"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C428B3" w14:textId="055748C0"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10</w:t>
      </w:r>
      <w:r w:rsidRPr="00CE5418">
        <w:rPr>
          <w:rFonts w:ascii="ＭＳ Ｐゴシック" w:eastAsia="ＭＳ Ｐゴシック" w:hAnsi="ＭＳ Ｐゴシック"/>
          <w:color w:val="auto"/>
          <w:u w:val="single"/>
        </w:rPr>
        <w:t xml:space="preserve"> Ⅱ-１-(１)-① </w:t>
      </w:r>
      <w:r w:rsidR="0002608A" w:rsidRPr="00CE5418">
        <w:rPr>
          <w:rFonts w:ascii="ＭＳ Ｐゴシック" w:eastAsia="ＭＳ Ｐゴシック" w:hAnsi="ＭＳ Ｐゴシック"/>
          <w:color w:val="auto"/>
          <w:u w:val="single"/>
        </w:rPr>
        <w:t>運営主体</w:t>
      </w:r>
      <w:r w:rsidRPr="00CE5418">
        <w:rPr>
          <w:rFonts w:ascii="ＭＳ Ｐゴシック" w:eastAsia="ＭＳ Ｐゴシック" w:hAnsi="ＭＳ Ｐゴシック"/>
          <w:color w:val="auto"/>
          <w:u w:val="single"/>
        </w:rPr>
        <w:t xml:space="preserve">は、自らの役割と責任を職員に対して表明し理解を図っている。 </w:t>
      </w:r>
    </w:p>
    <w:p w14:paraId="735A1A7D" w14:textId="77777777" w:rsidR="00256106" w:rsidRPr="00CE5418" w:rsidRDefault="00256106" w:rsidP="00256106">
      <w:pPr>
        <w:spacing w:after="2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B727D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7805BD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4F2C4F" w14:textId="008EA5A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は、自らの役割と責任を職員に対して明らかにし、理解されるよう積極的に取り組んでいる。 </w:t>
      </w:r>
    </w:p>
    <w:p w14:paraId="32637BD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928FDF" w14:textId="7B75981C"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は、自らの役割と責任を職員に対して明らかにし、理解されるよう取り組んでいるが、十分ではない。 </w:t>
      </w:r>
    </w:p>
    <w:p w14:paraId="6AA6214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583ECC" w14:textId="69595CF6"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は、自らの役割と責任を職員に対して明らかにしていない。 </w:t>
      </w:r>
    </w:p>
    <w:p w14:paraId="0E6DD7F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70255D4" w14:textId="77777777" w:rsidR="00256106" w:rsidRPr="00CE5418" w:rsidRDefault="00256106" w:rsidP="00256106">
      <w:pPr>
        <w:spacing w:after="161" w:line="254" w:lineRule="auto"/>
        <w:ind w:left="0" w:right="9183" w:firstLine="0"/>
        <w:rPr>
          <w:rFonts w:ascii="ＭＳ Ｐゴシック" w:eastAsia="ＭＳ Ｐゴシック" w:hAnsi="ＭＳ Ｐゴシック"/>
          <w:color w:val="auto"/>
        </w:rPr>
      </w:pPr>
    </w:p>
    <w:p w14:paraId="1FA37A9D"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DA38F48" w14:textId="34B093E8"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は、自らの</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の経営・管理に関する方針と取組を明確にしている。 </w:t>
      </w:r>
    </w:p>
    <w:p w14:paraId="66BCAA7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E4E4AE" w14:textId="7526EE5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は、自らの役割と責任について、組織内の広報誌等に掲載し表明している。 </w:t>
      </w:r>
    </w:p>
    <w:p w14:paraId="5E25E9A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81DB5F" w14:textId="71926F3F"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は、自らの役割と責任を含む職務分掌等について、文書化するとともに、会議や研修において表明し周知が図られている。 </w:t>
      </w:r>
    </w:p>
    <w:p w14:paraId="63C9C9B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4B60A5" w14:textId="2CF69CD2" w:rsidR="0055234C"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□平常時のみならず、有事（災害、事故等）における</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の役割と責任について、</w:t>
      </w:r>
      <w:r w:rsidR="001A2932" w:rsidRPr="00CE5418">
        <w:rPr>
          <w:rFonts w:ascii="ＭＳ Ｐゴシック" w:eastAsia="ＭＳ Ｐゴシック" w:hAnsi="ＭＳ Ｐゴシック" w:hint="eastAsia"/>
          <w:color w:val="auto"/>
        </w:rPr>
        <w:t>責任者</w:t>
      </w:r>
      <w:r w:rsidRPr="00CE5418">
        <w:rPr>
          <w:rFonts w:ascii="ＭＳ Ｐゴシック" w:eastAsia="ＭＳ Ｐゴシック" w:hAnsi="ＭＳ Ｐゴシック"/>
          <w:color w:val="auto"/>
        </w:rPr>
        <w:t xml:space="preserve">不在時の権限委任等を含め明確化されている。 </w:t>
      </w:r>
    </w:p>
    <w:p w14:paraId="19C76F83" w14:textId="77777777" w:rsidR="0055234C" w:rsidRPr="00CE5418" w:rsidRDefault="0055234C" w:rsidP="00256106">
      <w:pPr>
        <w:ind w:left="224"/>
        <w:rPr>
          <w:rFonts w:ascii="ＭＳ Ｐゴシック" w:eastAsia="ＭＳ Ｐゴシック" w:hAnsi="ＭＳ Ｐゴシック"/>
          <w:color w:val="auto"/>
        </w:rPr>
      </w:pPr>
    </w:p>
    <w:p w14:paraId="776AD7D3"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7C44668"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FCDAD98" w14:textId="77777777" w:rsidR="00B24E98" w:rsidRPr="00CE5418" w:rsidRDefault="00B24E98" w:rsidP="00B24E98">
      <w:pPr>
        <w:numPr>
          <w:ilvl w:val="0"/>
          <w:numId w:val="21"/>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60896154" w14:textId="3209D3E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9233A6"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が</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の経営・管理をリードする立場として、職員に対して自らの役割と責任を明らかにしているかを評価します。 </w:t>
      </w:r>
    </w:p>
    <w:p w14:paraId="1167CDCD"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4EF5BB" w14:textId="77777777" w:rsidR="00B24E98" w:rsidRPr="00CE5418" w:rsidRDefault="00B24E98" w:rsidP="00B24E98">
      <w:pPr>
        <w:numPr>
          <w:ilvl w:val="0"/>
          <w:numId w:val="21"/>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2E35F2FB" w14:textId="35148510"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は、</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の経営・管理において、理念や基本方針等を踏まえた取組を具体化し、質の高い福祉サービスの実現に役割と責任を果たすことが求められます。 </w:t>
      </w:r>
    </w:p>
    <w:p w14:paraId="66B75E2C"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A4B9C5" w14:textId="41DB626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が、</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をリードする立場として、職員に対して自らの役割と責任を明らかにすることは、職員の信頼関係を築くために欠かすことができないことです。質の高い福祉サービスの実施や、効果的な経営管理は、</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だけの力で実現できるものではなく、組織内での信頼関係のもとにリーダーシップを発揮することが必要であり、</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の要件といえます。 </w:t>
      </w:r>
    </w:p>
    <w:p w14:paraId="017770BE"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E2CE903" w14:textId="60D2F030"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の役割と責任について、不在時の権限委任等を含め明確化していることも重要です。 </w:t>
      </w:r>
    </w:p>
    <w:p w14:paraId="7BF3F692" w14:textId="77777777" w:rsidR="00B24E98" w:rsidRPr="00CE5418" w:rsidRDefault="00B24E98" w:rsidP="00B24E98">
      <w:pPr>
        <w:ind w:left="421"/>
        <w:rPr>
          <w:rFonts w:ascii="ＭＳ Ｐゴシック" w:eastAsia="ＭＳ Ｐゴシック" w:hAnsi="ＭＳ Ｐゴシック"/>
          <w:color w:val="auto"/>
        </w:rPr>
      </w:pPr>
    </w:p>
    <w:p w14:paraId="59474C94" w14:textId="4842751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4B0410"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」とは、</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を実質的に管理・運営する責任者（</w:t>
      </w:r>
      <w:r w:rsidR="004B0410" w:rsidRPr="00CE5418">
        <w:rPr>
          <w:rFonts w:ascii="ＭＳ Ｐゴシック" w:eastAsia="ＭＳ Ｐゴシック" w:hAnsi="ＭＳ Ｐゴシック" w:hint="eastAsia"/>
          <w:color w:val="auto"/>
        </w:rPr>
        <w:t>事業の責任者</w:t>
      </w:r>
      <w:r w:rsidRPr="00CE5418">
        <w:rPr>
          <w:rFonts w:ascii="ＭＳ Ｐゴシック" w:eastAsia="ＭＳ Ｐゴシック" w:hAnsi="ＭＳ Ｐゴシック"/>
          <w:color w:val="auto"/>
        </w:rPr>
        <w:t xml:space="preserve">等）を指しますが、法人の経営者に対しても、同様の姿勢が求められます。 </w:t>
      </w:r>
    </w:p>
    <w:p w14:paraId="1F51A841" w14:textId="77777777" w:rsidR="00B24E98" w:rsidRPr="00CE5418" w:rsidRDefault="00B24E98" w:rsidP="00B24E98">
      <w:pPr>
        <w:ind w:left="421"/>
        <w:rPr>
          <w:rFonts w:ascii="ＭＳ Ｐゴシック" w:eastAsia="ＭＳ Ｐゴシック" w:hAnsi="ＭＳ Ｐゴシック"/>
          <w:color w:val="auto"/>
        </w:rPr>
      </w:pPr>
    </w:p>
    <w:p w14:paraId="1AB07AF7" w14:textId="77777777" w:rsidR="00B24E98" w:rsidRPr="00CE5418" w:rsidRDefault="00B24E98" w:rsidP="00B24E98">
      <w:pPr>
        <w:numPr>
          <w:ilvl w:val="0"/>
          <w:numId w:val="21"/>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7F6A15CA" w14:textId="2000968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の具体的な取組については、文書化されていること、また、会議や研修において表明するなど、組織内に十分に伝え、理解を得ることができる方法で行われているかを評価します。 </w:t>
      </w:r>
    </w:p>
    <w:p w14:paraId="130DB8B4" w14:textId="3BC45E85" w:rsidR="0055234C" w:rsidRPr="00CE5418" w:rsidRDefault="0055234C">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0738924"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sz w:val="21"/>
          <w:u w:val="single"/>
          <w:bdr w:val="single" w:sz="4" w:space="0" w:color="auto"/>
        </w:rPr>
        <w:t>11</w:t>
      </w:r>
      <w:r w:rsidRPr="00CE5418">
        <w:rPr>
          <w:rFonts w:ascii="ＭＳ Ｐゴシック" w:eastAsia="ＭＳ Ｐゴシック" w:hAnsi="ＭＳ Ｐゴシック"/>
          <w:color w:val="auto"/>
          <w:sz w:val="21"/>
          <w:u w:val="single"/>
        </w:rPr>
        <w:t xml:space="preserve"> </w:t>
      </w:r>
      <w:r w:rsidRPr="00CE5418">
        <w:rPr>
          <w:rFonts w:ascii="ＭＳ Ｐゴシック" w:eastAsia="ＭＳ Ｐゴシック" w:hAnsi="ＭＳ Ｐゴシック"/>
          <w:color w:val="auto"/>
          <w:u w:val="single"/>
        </w:rPr>
        <w:t xml:space="preserve">Ⅱ-１-(１)-② 遵守すべき法令等を正しく理解するための取組を行っている。 </w:t>
      </w:r>
    </w:p>
    <w:p w14:paraId="3B60E2F3"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p>
    <w:p w14:paraId="0EEF58F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F341F7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A90DF9" w14:textId="5DE40F61"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は、遵守すべき法令等を正しく理解するために積極的な取組を行っている。 </w:t>
      </w:r>
    </w:p>
    <w:p w14:paraId="3989E43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A042ABA" w14:textId="112EE97D"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は、遵守すべき法令等を正しく理解するための取組を行っているが、十分ではない。 </w:t>
      </w:r>
    </w:p>
    <w:p w14:paraId="0CE8163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A9CE98" w14:textId="4FC00D71"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は、遵守すべき法令等を正しく理解するための取組は行っていない。 </w:t>
      </w:r>
    </w:p>
    <w:p w14:paraId="13676C0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1A8BF23"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p>
    <w:p w14:paraId="41B94CB9"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CC13916" w14:textId="15D08843"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は、遵守すべき法令等を十分に理解しており、利害関係者（取引事業者、行政関係者等）との適正な関係を保持している。 </w:t>
      </w:r>
    </w:p>
    <w:p w14:paraId="1BB7EB2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C592EE" w14:textId="7C082E81"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は、法令遵守の観点での経営に関する研修や勉強会に参加している。 </w:t>
      </w:r>
    </w:p>
    <w:p w14:paraId="2BA2AB26"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8C9FDB" w14:textId="60ED0598"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は、環境への配慮等も含む幅広い分野について遵守すべき法令等を把握し、取組を行っている。 </w:t>
      </w:r>
    </w:p>
    <w:p w14:paraId="1FDD603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C1C92C" w14:textId="7FFC866F" w:rsidR="00F77376" w:rsidRPr="00CE5418" w:rsidRDefault="00256106" w:rsidP="00256106">
      <w:pPr>
        <w:spacing w:after="296"/>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は、職員に対して遵守すべき法令等を周知し、また遵守するための具体的な取組を行っている。 </w:t>
      </w:r>
    </w:p>
    <w:p w14:paraId="3ED44FE4"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EC9B793"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B946C34" w14:textId="77777777" w:rsidR="00B24E98" w:rsidRPr="00CE5418" w:rsidRDefault="00B24E98" w:rsidP="00B24E98">
      <w:pPr>
        <w:numPr>
          <w:ilvl w:val="0"/>
          <w:numId w:val="13"/>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7807CCA5" w14:textId="77E6E02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○本評価基準については、</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が、自ら遵守すべき法令等に関する正しい理解に向けた取組を行っていること、また、職員等の法令等の遵守に関する具体的な取組を行っていることの双方を評価します。 </w:t>
      </w:r>
    </w:p>
    <w:p w14:paraId="5E42DA43" w14:textId="77777777" w:rsidR="00B24E98" w:rsidRPr="00CE5418" w:rsidRDefault="00B24E98" w:rsidP="00B24E98">
      <w:pPr>
        <w:ind w:left="10" w:firstLine="0"/>
        <w:rPr>
          <w:rFonts w:ascii="ＭＳ Ｐゴシック" w:eastAsia="ＭＳ Ｐゴシック" w:hAnsi="ＭＳ Ｐゴシック"/>
          <w:color w:val="auto"/>
        </w:rPr>
      </w:pPr>
    </w:p>
    <w:p w14:paraId="45BC3426" w14:textId="77777777" w:rsidR="00B24E98" w:rsidRPr="00CE5418" w:rsidRDefault="00B24E98" w:rsidP="00B24E98">
      <w:pPr>
        <w:numPr>
          <w:ilvl w:val="0"/>
          <w:numId w:val="13"/>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02980A7" w14:textId="39A7C73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は、福祉サービスを提供する組織として、法令等を遵守した事業経営＝コンプライアンス（法令遵守）の徹底が求められます。ここでの法令等とは、社会福祉関係法令はもとより、</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の理念・基本方針や諸規程、さらには、社会的ルールや倫理を含むものです。 </w:t>
      </w:r>
    </w:p>
    <w:p w14:paraId="33396142"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B54EB9B" w14:textId="600F0F2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 </w:t>
      </w:r>
    </w:p>
    <w:p w14:paraId="43DF6FDA" w14:textId="77777777" w:rsidR="00B24E98" w:rsidRPr="00CE5418" w:rsidRDefault="00B24E98" w:rsidP="00B24E98">
      <w:pPr>
        <w:ind w:left="427" w:hanging="422"/>
        <w:rPr>
          <w:rFonts w:ascii="ＭＳ Ｐゴシック" w:eastAsia="ＭＳ Ｐゴシック" w:hAnsi="ＭＳ Ｐゴシック"/>
          <w:color w:val="auto"/>
        </w:rPr>
      </w:pPr>
    </w:p>
    <w:p w14:paraId="6DD2D02A" w14:textId="14CAB0A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における法令遵守の体制づくり、教育・研修等を実施し、職員に対</w:t>
      </w:r>
    </w:p>
    <w:p w14:paraId="4B88D085"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して遵守すべき法令等を周知し、遵守するための具体的な取組を行うことが求められます。 </w:t>
      </w:r>
    </w:p>
    <w:p w14:paraId="5AB4627F"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533765B" w14:textId="5141B22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コンプライアンス（法令遵守）規程の策定、担当者・担当部署の設置、公益通報相談窓口の設置等、倫理や法令遵守の徹底に向けた規程の整備や体制の構築を図ることもより積極的な取組として考えられます。 </w:t>
      </w:r>
    </w:p>
    <w:p w14:paraId="32506131" w14:textId="77777777" w:rsidR="00B24E98" w:rsidRPr="00CE5418" w:rsidRDefault="00B24E98" w:rsidP="00B24E98">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0AD705D" w14:textId="77777777" w:rsidR="00B24E98" w:rsidRPr="00CE5418" w:rsidRDefault="00B24E98" w:rsidP="00B24E98">
      <w:pPr>
        <w:numPr>
          <w:ilvl w:val="0"/>
          <w:numId w:val="13"/>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28BC7847" w14:textId="40BE542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の、遵守すべき法令等に関する正しい理解に向けた取組とともに、</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の責任者として、職員等が遵守するための具体的な取組を実施していることの双方を総合的に評価します。 </w:t>
      </w:r>
    </w:p>
    <w:p w14:paraId="615F031F"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507B978" w14:textId="3479DB5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として遵守しなければならない基本的な関連法令について、正しく把握・認識されているかどうか、また最新の内容が把握されているかどうかを確認します。 </w:t>
      </w:r>
    </w:p>
    <w:p w14:paraId="6462F813"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74F5BA0" w14:textId="43D3D5AE" w:rsidR="00F77376" w:rsidRPr="00CE5418" w:rsidRDefault="00B24E98" w:rsidP="00DB4FF9">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○遵守の対象となる法令としては、福祉分野に限らず、消費者保護関連法令、さらには雇用・労働や防災、環境への配慮に関するものについて含んでいることが必要です。</w:t>
      </w:r>
      <w:r w:rsidR="00F77376" w:rsidRPr="00CE5418">
        <w:rPr>
          <w:rFonts w:ascii="ＭＳ Ｐゴシック" w:eastAsia="ＭＳ Ｐゴシック" w:hAnsi="ＭＳ Ｐゴシック"/>
          <w:color w:val="auto"/>
        </w:rPr>
        <w:br w:type="page"/>
      </w:r>
    </w:p>
    <w:p w14:paraId="4A7ADD45" w14:textId="15BE57F3"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 xml:space="preserve">Ⅱ-１-(２) </w:t>
      </w:r>
      <w:r w:rsidR="0002608A" w:rsidRPr="00CE5418">
        <w:rPr>
          <w:rFonts w:ascii="ＭＳ Ｐゴシック" w:eastAsia="ＭＳ Ｐゴシック" w:hAnsi="ＭＳ Ｐゴシック"/>
          <w:color w:val="auto"/>
          <w:bdr w:val="single" w:sz="8" w:space="0" w:color="000000"/>
        </w:rPr>
        <w:t>運営主体</w:t>
      </w:r>
      <w:r w:rsidRPr="00CE5418">
        <w:rPr>
          <w:rFonts w:ascii="ＭＳ Ｐゴシック" w:eastAsia="ＭＳ Ｐゴシック" w:hAnsi="ＭＳ Ｐゴシック"/>
          <w:color w:val="auto"/>
          <w:bdr w:val="single" w:sz="8" w:space="0" w:color="000000"/>
        </w:rPr>
        <w:t>のリーダーシップが発揮されている。</w:t>
      </w:r>
      <w:r w:rsidRPr="00CE5418">
        <w:rPr>
          <w:rFonts w:ascii="ＭＳ Ｐゴシック" w:eastAsia="ＭＳ Ｐゴシック" w:hAnsi="ＭＳ Ｐゴシック"/>
          <w:color w:val="auto"/>
        </w:rPr>
        <w:t xml:space="preserve"> </w:t>
      </w:r>
    </w:p>
    <w:p w14:paraId="6687793B"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642AC1D" w14:textId="3E3AE1D2"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12</w:t>
      </w:r>
      <w:r w:rsidRPr="00CE5418">
        <w:rPr>
          <w:rFonts w:ascii="ＭＳ Ｐゴシック" w:eastAsia="ＭＳ Ｐゴシック" w:hAnsi="ＭＳ Ｐゴシック"/>
          <w:color w:val="auto"/>
          <w:u w:val="single"/>
        </w:rPr>
        <w:t xml:space="preserve"> Ⅱ-１-(２)-① </w:t>
      </w:r>
      <w:r w:rsidR="00164A2B" w:rsidRPr="00CE5418">
        <w:rPr>
          <w:rFonts w:ascii="ＭＳ Ｐゴシック" w:eastAsia="ＭＳ Ｐゴシック" w:hAnsi="ＭＳ Ｐゴシック"/>
          <w:color w:val="auto"/>
          <w:u w:val="single"/>
        </w:rPr>
        <w:t>放課後児童クラブ</w:t>
      </w:r>
      <w:r w:rsidRPr="00CE5418">
        <w:rPr>
          <w:rFonts w:ascii="ＭＳ Ｐゴシック" w:eastAsia="ＭＳ Ｐゴシック" w:hAnsi="ＭＳ Ｐゴシック"/>
          <w:color w:val="auto"/>
          <w:u w:val="single"/>
        </w:rPr>
        <w:t>の質の向上に意欲をもち</w:t>
      </w:r>
      <w:r w:rsidR="00C042CC" w:rsidRPr="00CE5418">
        <w:rPr>
          <w:rFonts w:ascii="ＭＳ Ｐゴシック" w:eastAsia="ＭＳ Ｐゴシック" w:hAnsi="ＭＳ Ｐゴシック" w:hint="eastAsia"/>
          <w:color w:val="auto"/>
          <w:u w:val="single"/>
        </w:rPr>
        <w:t>、</w:t>
      </w:r>
      <w:r w:rsidRPr="00CE5418">
        <w:rPr>
          <w:rFonts w:ascii="ＭＳ Ｐゴシック" w:eastAsia="ＭＳ Ｐゴシック" w:hAnsi="ＭＳ Ｐゴシック"/>
          <w:color w:val="auto"/>
          <w:u w:val="single"/>
        </w:rPr>
        <w:t xml:space="preserve">その取組に指導力を発揮している。 </w:t>
      </w:r>
    </w:p>
    <w:p w14:paraId="76D1D303" w14:textId="77777777" w:rsidR="00256106" w:rsidRPr="00CE5418" w:rsidRDefault="00256106" w:rsidP="00256106">
      <w:pPr>
        <w:spacing w:after="26" w:line="259" w:lineRule="auto"/>
        <w:ind w:left="0" w:firstLine="0"/>
        <w:rPr>
          <w:rFonts w:ascii="ＭＳ Ｐゴシック" w:eastAsia="ＭＳ Ｐゴシック" w:hAnsi="ＭＳ Ｐゴシック"/>
          <w:color w:val="auto"/>
        </w:rPr>
      </w:pPr>
    </w:p>
    <w:p w14:paraId="6A990B4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C539AD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68B67F" w14:textId="0AEE5A7B"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は、実施する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の質の向上に意欲をもち、組織としての取組に十分な指導力を発揮している。 </w:t>
      </w:r>
    </w:p>
    <w:p w14:paraId="122E186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6B0169" w14:textId="7511E684"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は、実施する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の質の向上に意欲をもち､組織としての取組に指導力を発揮しているが、十分ではない。 </w:t>
      </w:r>
    </w:p>
    <w:p w14:paraId="5D21D26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5911779" w14:textId="4AC53AE2"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01" w:hanging="403"/>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ｃ）</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は、実施する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の質の向上に関する組織の取組について指導力を発揮していない。 </w:t>
      </w:r>
    </w:p>
    <w:p w14:paraId="5A3E724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31"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28B39278" w14:textId="77777777" w:rsidR="00256106" w:rsidRPr="00CE5418" w:rsidRDefault="00256106" w:rsidP="00F77376">
      <w:pPr>
        <w:spacing w:after="0" w:line="259" w:lineRule="auto"/>
        <w:ind w:left="0" w:firstLine="0"/>
        <w:rPr>
          <w:rFonts w:ascii="ＭＳ Ｐゴシック" w:eastAsia="ＭＳ Ｐゴシック" w:hAnsi="ＭＳ Ｐゴシック"/>
          <w:color w:val="auto"/>
        </w:rPr>
      </w:pPr>
    </w:p>
    <w:p w14:paraId="0C06DCAA"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E4C1BC7" w14:textId="0B70BD5B"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は、実施する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の質の現状について定期的、継続的に評価・分析を行っている。 </w:t>
      </w:r>
    </w:p>
    <w:p w14:paraId="48D2A012"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53B944" w14:textId="7F1D09F2"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の質に関する課題を把握し、改善のための具体的な取組を明示して指導力を発揮している。 </w:t>
      </w:r>
    </w:p>
    <w:p w14:paraId="4DF740AA"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178A73B" w14:textId="18138A78"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の質の向上について組織内に具体的な体制を構築し、自らもその活動に積極的に参画している。 </w:t>
      </w:r>
    </w:p>
    <w:p w14:paraId="2CB4445F"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AFC45C" w14:textId="40B3D351"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の質の向上について、職員の意見を反映するための具体的な取組を行っている。 </w:t>
      </w:r>
    </w:p>
    <w:p w14:paraId="640CBAB6"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763C849" w14:textId="4DBEAD55" w:rsidR="00F77376" w:rsidRPr="00CE5418" w:rsidRDefault="00256106" w:rsidP="00256106">
      <w:pPr>
        <w:spacing w:after="311"/>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は、</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の質の向上について、職員の教育・研修の充実を図っている。 </w:t>
      </w:r>
    </w:p>
    <w:p w14:paraId="054A19B1"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0BB0E52"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63212F70" w14:textId="77777777" w:rsidR="00B24E98" w:rsidRPr="00CE5418" w:rsidRDefault="00B24E98" w:rsidP="00B24E98">
      <w:pPr>
        <w:numPr>
          <w:ilvl w:val="0"/>
          <w:numId w:val="22"/>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0B25B8C1" w14:textId="0426D362"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が</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の質の向上に関する</w:t>
      </w:r>
      <w:r w:rsidR="00DB4FF9" w:rsidRPr="00CE5418">
        <w:rPr>
          <w:rFonts w:ascii="ＭＳ Ｐゴシック" w:eastAsia="ＭＳ Ｐゴシック" w:hAnsi="ＭＳ Ｐゴシック" w:hint="eastAsia"/>
          <w:color w:val="auto"/>
        </w:rPr>
        <w:t>組織</w:t>
      </w:r>
      <w:r w:rsidRPr="00CE5418">
        <w:rPr>
          <w:rFonts w:ascii="ＭＳ Ｐゴシック" w:eastAsia="ＭＳ Ｐゴシック" w:hAnsi="ＭＳ Ｐゴシック"/>
          <w:color w:val="auto"/>
        </w:rPr>
        <w:t xml:space="preserve">の課題を正しく理解したうえで、組織に対してどのように指導力を発揮しているかを具体的な取組によって評価します。 </w:t>
      </w:r>
    </w:p>
    <w:p w14:paraId="412D6827" w14:textId="77777777" w:rsidR="00B24E98" w:rsidRPr="00CE5418" w:rsidRDefault="00B24E98" w:rsidP="00B24E98">
      <w:pPr>
        <w:ind w:left="421"/>
        <w:rPr>
          <w:rFonts w:ascii="ＭＳ Ｐゴシック" w:eastAsia="ＭＳ Ｐゴシック" w:hAnsi="ＭＳ Ｐゴシック"/>
          <w:color w:val="auto"/>
        </w:rPr>
      </w:pPr>
    </w:p>
    <w:p w14:paraId="0601882C" w14:textId="77777777" w:rsidR="00B24E98" w:rsidRPr="00CE5418" w:rsidRDefault="00B24E98" w:rsidP="00B24E98">
      <w:pPr>
        <w:numPr>
          <w:ilvl w:val="0"/>
          <w:numId w:val="22"/>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3D1B7F6" w14:textId="530861BC"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の質の向上において、</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の責任と役割が重要です。個々の職員の継続的な努力により取組まれる実践を、組織的な取組とすることや体制づくりにつなげるなど、指導力の発揮が求められます。 </w:t>
      </w:r>
    </w:p>
    <w:p w14:paraId="1F8AFFC8"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8363F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 </w:t>
      </w:r>
    </w:p>
    <w:p w14:paraId="759EB911"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2EC62C" w14:textId="5F0886A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は、理念や基本方針を具体化する観点から、</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の質に関する課題を把握し、その課題と改善に向けた取組を組織全体に明らかにして取組を進める必要があります。 </w:t>
      </w:r>
    </w:p>
    <w:p w14:paraId="4E756FB5"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4B57E9" w14:textId="77777777" w:rsidR="00B24E98" w:rsidRPr="00CE5418" w:rsidRDefault="00B24E98" w:rsidP="00B24E98">
      <w:pPr>
        <w:numPr>
          <w:ilvl w:val="0"/>
          <w:numId w:val="22"/>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0778415E" w14:textId="7882D140"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が</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の質の向上に関わる課題を理解・分析したうえで、組織に対してどのように指導力を発揮しているかを具体的な取組によって評価します。 </w:t>
      </w:r>
    </w:p>
    <w:p w14:paraId="2B705DB6"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0C7C931"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○訪問調査で聴取し可能なものについては書面での確認を行います。 </w:t>
      </w:r>
    </w:p>
    <w:p w14:paraId="2A076F23" w14:textId="03D45EEB" w:rsidR="00F77376" w:rsidRPr="00CE5418" w:rsidRDefault="00F77376">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A3F6AA7"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sz w:val="21"/>
          <w:u w:val="single"/>
          <w:bdr w:val="single" w:sz="4" w:space="0" w:color="auto"/>
        </w:rPr>
        <w:t>13</w:t>
      </w:r>
      <w:r w:rsidRPr="00CE5418">
        <w:rPr>
          <w:rFonts w:ascii="ＭＳ Ｐゴシック" w:eastAsia="ＭＳ Ｐゴシック" w:hAnsi="ＭＳ Ｐゴシック"/>
          <w:color w:val="auto"/>
          <w:sz w:val="21"/>
          <w:u w:val="single"/>
        </w:rPr>
        <w:t xml:space="preserve"> </w:t>
      </w:r>
      <w:r w:rsidRPr="00CE5418">
        <w:rPr>
          <w:rFonts w:ascii="ＭＳ Ｐゴシック" w:eastAsia="ＭＳ Ｐゴシック" w:hAnsi="ＭＳ Ｐゴシック"/>
          <w:color w:val="auto"/>
          <w:u w:val="single"/>
        </w:rPr>
        <w:t xml:space="preserve">Ⅱ-１-(２)-② 経営の改善や業務の実行性を高める取組に指導力を発揮している。 </w:t>
      </w:r>
    </w:p>
    <w:p w14:paraId="6DEB79CF"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DACDED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BED42C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26DAEE" w14:textId="44A2B8B8"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は、経営の改善や業務の実効性を高める取組に十分な指導力を発揮している。 </w:t>
      </w:r>
    </w:p>
    <w:p w14:paraId="55A996D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0C2FF6" w14:textId="319547FB"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は、経営の改善や業務の実効性を高める取組に指導力を発揮しているが、十分ではない。 </w:t>
      </w:r>
    </w:p>
    <w:p w14:paraId="7C98CE4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2D5DF2" w14:textId="46F7398E"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ｃ）</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は、経営の改善や業務の実効性を高める取組について指導力を発揮していない。 </w:t>
      </w:r>
    </w:p>
    <w:p w14:paraId="2079C79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31"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7AEA8195"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7A24E5"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15E63119" w14:textId="1567E078"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は、経営の改善や業務の実効性の向上に向けて、人事、労務、財務等を踏まえ分析を行っている。 </w:t>
      </w:r>
    </w:p>
    <w:p w14:paraId="3AF63FA2"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3F4027F" w14:textId="4D1B13F0"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は、組織の理念や基本方針の実現に向けて、人員配置、職員の働きやすい環境整備等、具体的に取り組んでいる。 </w:t>
      </w:r>
    </w:p>
    <w:p w14:paraId="1310710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CD8198" w14:textId="22D8CECF"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は、経営の改善や業務の実効性の向上に向けて、組織内に同様の意識を形成するための取組を行っている。 </w:t>
      </w:r>
    </w:p>
    <w:p w14:paraId="7EF192CF"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49A134D" w14:textId="72828EE6" w:rsidR="00F77376" w:rsidRPr="00CE5418" w:rsidRDefault="00256106" w:rsidP="00256106">
      <w:pPr>
        <w:spacing w:after="297"/>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運営主体</w:t>
      </w:r>
      <w:r w:rsidRPr="00CE5418">
        <w:rPr>
          <w:rFonts w:ascii="ＭＳ Ｐゴシック" w:eastAsia="ＭＳ Ｐゴシック" w:hAnsi="ＭＳ Ｐゴシック"/>
          <w:color w:val="auto"/>
        </w:rPr>
        <w:t xml:space="preserve">は、経営の改善や業務の実効性を高めるために組織内に具体的な体制を構築し、自らもその活動に積極的に参画している。 </w:t>
      </w:r>
    </w:p>
    <w:p w14:paraId="58FF5D43"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DB5FC85"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69A5368E" w14:textId="77777777" w:rsidR="00B24E98" w:rsidRPr="00CE5418" w:rsidRDefault="00B24E98" w:rsidP="00B24E98">
      <w:pPr>
        <w:numPr>
          <w:ilvl w:val="0"/>
          <w:numId w:val="23"/>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022AE74A" w14:textId="40C563F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が経営の改善や業務の実効性を高める取組を自ら実行するとともに、組織内に同様の意識を形成し、職員全体で効果的な事業運営を目指すために指導力を発揮しているかを評価します。 </w:t>
      </w:r>
    </w:p>
    <w:p w14:paraId="42F7C578" w14:textId="77777777" w:rsidR="00B24E98" w:rsidRPr="00CE5418" w:rsidRDefault="00B24E98" w:rsidP="00B24E98">
      <w:pPr>
        <w:ind w:left="421"/>
        <w:rPr>
          <w:rFonts w:ascii="ＭＳ Ｐゴシック" w:eastAsia="ＭＳ Ｐゴシック" w:hAnsi="ＭＳ Ｐゴシック"/>
          <w:color w:val="auto"/>
        </w:rPr>
      </w:pPr>
    </w:p>
    <w:p w14:paraId="365F604B" w14:textId="77777777" w:rsidR="00B24E98" w:rsidRPr="00CE5418" w:rsidRDefault="00B24E98" w:rsidP="00B24E98">
      <w:pPr>
        <w:numPr>
          <w:ilvl w:val="0"/>
          <w:numId w:val="23"/>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3FDE39C" w14:textId="3E43213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は、経営資源を有効に活用して、</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の理念・基本方針を具現化した質の高い福祉サービスの実現を図る必要があります。 </w:t>
      </w:r>
    </w:p>
    <w:p w14:paraId="3E117A4A"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8D3F93"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○理念・基本方針の実現に向けて、人事、労務、財務等、それぞれの視点から常に検証を行い、経営や単純なコスト削減ではない効果的な業務の実現を目指す改善に向けた具体的な取組が必要です。 </w:t>
      </w:r>
    </w:p>
    <w:p w14:paraId="28CCCA50" w14:textId="77777777" w:rsidR="00B24E98" w:rsidRPr="00CE5418" w:rsidRDefault="00B24E98" w:rsidP="00B24E98">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7A25B8" w14:textId="30C59BA9"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○経営状況やコストバランスの分析に基づいて、経営や業務の効果を高めるとともに、その効果をさらなる改善に向けていくといった継続的な取組が安定的かつ良質な</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の実施には不可欠となります。 </w:t>
      </w:r>
    </w:p>
    <w:p w14:paraId="1005E8B3"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DBCE13C" w14:textId="5D975BBC"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は、</w:t>
      </w:r>
      <w:r w:rsidR="00DB4FF9"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の将来性や継続性や経営資源の有効活用という基本的な課題を常に視野に入れて組織を運営していくことが求められます。 </w:t>
      </w:r>
    </w:p>
    <w:p w14:paraId="62199C34"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8A55D4" w14:textId="77777777" w:rsidR="00B24E98" w:rsidRPr="00CE5418" w:rsidRDefault="00B24E98" w:rsidP="00B24E98">
      <w:pPr>
        <w:numPr>
          <w:ilvl w:val="0"/>
          <w:numId w:val="23"/>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評価のポイント </w:t>
      </w:r>
    </w:p>
    <w:p w14:paraId="550B5ECF" w14:textId="6ADD6BA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DB4FF9"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の自らの取組とともに、組織内に同様の意識を形成し、職員全体で効果的な事業運営を目指すための指導力の発揮に関わる取組の双方を、具体的な取組によって総合的に評価します。 </w:t>
      </w:r>
    </w:p>
    <w:p w14:paraId="30411F44"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5E32D70" w14:textId="4D59350A" w:rsidR="00A61261" w:rsidRPr="00CE5418" w:rsidRDefault="00B24E98" w:rsidP="00DB4FF9">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○訪問調査で聴取し可能なものについては書面での確認を行います。</w:t>
      </w:r>
      <w:r w:rsidR="00A61261" w:rsidRPr="00CE5418">
        <w:rPr>
          <w:rFonts w:ascii="ＭＳ Ｐゴシック" w:eastAsia="ＭＳ Ｐゴシック" w:hAnsi="ＭＳ Ｐゴシック"/>
          <w:color w:val="auto"/>
        </w:rPr>
        <w:br w:type="page"/>
      </w:r>
    </w:p>
    <w:p w14:paraId="275311EF" w14:textId="77777777" w:rsidR="00256106" w:rsidRPr="00CE5418" w:rsidRDefault="00256106" w:rsidP="00256106">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Ⅱ-２ 福祉人材の確保・育成 </w:t>
      </w:r>
    </w:p>
    <w:p w14:paraId="38E3B532"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AB21EC" w14:textId="77777777" w:rsidR="00256106" w:rsidRPr="00CE5418" w:rsidRDefault="00256106" w:rsidP="00256106">
      <w:pPr>
        <w:spacing w:after="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Ⅱ-２-(１) 福祉人材の確保・育成計画、人事管理の体制が整備されている。</w:t>
      </w:r>
      <w:r w:rsidRPr="00CE5418">
        <w:rPr>
          <w:rFonts w:ascii="ＭＳ Ｐゴシック" w:eastAsia="ＭＳ Ｐゴシック" w:hAnsi="ＭＳ Ｐゴシック"/>
          <w:color w:val="auto"/>
        </w:rPr>
        <w:t xml:space="preserve"> </w:t>
      </w:r>
    </w:p>
    <w:p w14:paraId="4A411DA5"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1B24A6" w14:textId="77777777" w:rsidR="00256106" w:rsidRPr="00CE5418" w:rsidRDefault="00256106" w:rsidP="005F4C62">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14</w:t>
      </w:r>
      <w:r w:rsidRPr="00CE5418">
        <w:rPr>
          <w:rFonts w:ascii="ＭＳ Ｐゴシック" w:eastAsia="ＭＳ Ｐゴシック" w:hAnsi="ＭＳ Ｐゴシック"/>
          <w:color w:val="auto"/>
          <w:u w:val="single"/>
        </w:rPr>
        <w:t xml:space="preserve"> Ⅱ-２-(１)-① 必要な福祉人材の確保・定着等に関する具体的な計画が確立し、取組が実</w:t>
      </w:r>
      <w:r w:rsidRPr="00CE5418">
        <w:rPr>
          <w:rFonts w:ascii="ＭＳ Ｐゴシック" w:eastAsia="ＭＳ Ｐゴシック" w:hAnsi="ＭＳ Ｐゴシック"/>
          <w:color w:val="auto"/>
          <w:u w:val="single" w:color="000000"/>
        </w:rPr>
        <w:t>施されている。</w:t>
      </w:r>
      <w:r w:rsidRPr="00CE5418">
        <w:rPr>
          <w:rFonts w:ascii="ＭＳ Ｐゴシック" w:eastAsia="ＭＳ Ｐゴシック" w:hAnsi="ＭＳ Ｐゴシック"/>
          <w:color w:val="auto"/>
          <w:u w:val="single"/>
        </w:rPr>
        <w:t xml:space="preserve"> </w:t>
      </w:r>
    </w:p>
    <w:p w14:paraId="0F59C8C1"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773C6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3355F0C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3039BBB" w14:textId="270C66BA"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ａ）組織が目標とする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の質を確保するため、必要な福祉人材や人員体制に関する具体的な計画が確立しており、それにもとづいた取組が実施されている。 </w:t>
      </w:r>
    </w:p>
    <w:p w14:paraId="3C7A025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FB8A04C" w14:textId="21CDC709"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ｂ）組織が目標とする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の質を確保するため、必要な福祉人材や人員体制に関する具体的な計画が確立しているが、それにもとづいた取組が十分ではない。 </w:t>
      </w:r>
    </w:p>
    <w:p w14:paraId="58EA422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F98586" w14:textId="6E597976"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ｃ）組織が目標とする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の質を確保するため、必要な福祉人材や人員体制に関する具体的な計画が確立していない。 </w:t>
      </w:r>
    </w:p>
    <w:p w14:paraId="588442F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09DD0A"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71A445"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10B7CA87"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□必要な福祉人材や人員体制に関する基本的な考え方や、福祉人材の確保と育成に関する方針が確立している。 </w:t>
      </w:r>
    </w:p>
    <w:p w14:paraId="75E1604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3674D4" w14:textId="401BF7D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64A2B" w:rsidRPr="00CE5418">
        <w:rPr>
          <w:rFonts w:ascii="ＭＳ Ｐゴシック" w:eastAsia="ＭＳ Ｐゴシック" w:hAnsi="ＭＳ Ｐゴシック"/>
          <w:color w:val="auto"/>
        </w:rPr>
        <w:t>放課後児童</w:t>
      </w:r>
      <w:r w:rsidR="00795566" w:rsidRPr="00CE5418">
        <w:rPr>
          <w:rFonts w:ascii="ＭＳ Ｐゴシック" w:eastAsia="ＭＳ Ｐゴシック" w:hAnsi="ＭＳ Ｐゴシック" w:hint="eastAsia"/>
          <w:color w:val="auto"/>
        </w:rPr>
        <w:t>支援員の</w:t>
      </w:r>
      <w:r w:rsidRPr="00CE5418">
        <w:rPr>
          <w:rFonts w:ascii="ＭＳ Ｐゴシック" w:eastAsia="ＭＳ Ｐゴシック" w:hAnsi="ＭＳ Ｐゴシック"/>
          <w:color w:val="auto"/>
        </w:rPr>
        <w:t xml:space="preserve">配置等、必要な福祉人材や人員体制について具体的な計画がある。 </w:t>
      </w:r>
    </w:p>
    <w:p w14:paraId="5E2CD356"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B480C7"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□計画にもとづいた人材の確保や育成が実施されている。 </w:t>
      </w:r>
    </w:p>
    <w:p w14:paraId="3FBD39C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95E0E8F" w14:textId="0FB03EA1" w:rsidR="00F77376" w:rsidRPr="00CE5418" w:rsidRDefault="00256106" w:rsidP="00256106">
      <w:pPr>
        <w:spacing w:after="1" w:line="270" w:lineRule="auto"/>
        <w:ind w:left="5" w:hanging="10"/>
        <w:jc w:val="both"/>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として、効果的な福祉人材確保（採用活動等）を実施している。</w:t>
      </w:r>
    </w:p>
    <w:p w14:paraId="0861758B" w14:textId="77777777" w:rsidR="00F77376" w:rsidRPr="00CE5418" w:rsidRDefault="00F77376" w:rsidP="00256106">
      <w:pPr>
        <w:spacing w:after="1" w:line="270" w:lineRule="auto"/>
        <w:ind w:left="5" w:hanging="10"/>
        <w:jc w:val="both"/>
        <w:rPr>
          <w:rFonts w:ascii="ＭＳ Ｐゴシック" w:eastAsia="ＭＳ Ｐゴシック" w:hAnsi="ＭＳ Ｐゴシック"/>
          <w:color w:val="auto"/>
        </w:rPr>
      </w:pPr>
    </w:p>
    <w:p w14:paraId="3BE23042"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804691F"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1C41A7DA" w14:textId="77777777" w:rsidR="00B24E98" w:rsidRPr="00CE5418" w:rsidRDefault="00B24E98" w:rsidP="00B24E98">
      <w:pPr>
        <w:numPr>
          <w:ilvl w:val="0"/>
          <w:numId w:val="24"/>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DD104A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○本評価基準では、理念・基本方針や事業計画を実現するために必要な福祉人材や人員体制について、組織として具体的な計画をもって、取組んでいるかどうかを評価します。 </w:t>
      </w:r>
    </w:p>
    <w:p w14:paraId="76AC45D1"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FF6A3F" w14:textId="77777777" w:rsidR="00B24E98" w:rsidRPr="00CE5418" w:rsidRDefault="00B24E98" w:rsidP="00B24E98">
      <w:pPr>
        <w:numPr>
          <w:ilvl w:val="0"/>
          <w:numId w:val="24"/>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69BCE86" w14:textId="2BC2AFD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○理念・基本方針や事業計画を実現し、</w:t>
      </w:r>
      <w:r w:rsidR="00DB4FF9" w:rsidRPr="00CE5418">
        <w:rPr>
          <w:rFonts w:ascii="ＭＳ Ｐゴシック" w:eastAsia="ＭＳ Ｐゴシック" w:hAnsi="ＭＳ Ｐゴシック" w:hint="eastAsia"/>
          <w:color w:val="auto"/>
        </w:rPr>
        <w:t>放課後児童クラブの質を確保</w:t>
      </w:r>
      <w:r w:rsidRPr="00CE5418">
        <w:rPr>
          <w:rFonts w:ascii="ＭＳ Ｐゴシック" w:eastAsia="ＭＳ Ｐゴシック" w:hAnsi="ＭＳ Ｐゴシック"/>
          <w:color w:val="auto"/>
        </w:rPr>
        <w:t xml:space="preserve">するためには、必要な福祉人材や人員体制に関する基本的な考え方や、人材の確保と育成に関する方針を明確にした計画が求められます。 </w:t>
      </w:r>
    </w:p>
    <w:p w14:paraId="024ECA24"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AD8A4A" w14:textId="2BD4029D"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w:t>
      </w:r>
      <w:r w:rsidR="00F90BC7">
        <w:rPr>
          <w:rFonts w:ascii="ＭＳ Ｐゴシック" w:eastAsia="ＭＳ Ｐゴシック" w:hAnsi="ＭＳ Ｐゴシック"/>
          <w:color w:val="auto"/>
        </w:rPr>
        <w:t>障がい</w:t>
      </w:r>
      <w:r w:rsidRPr="00CE5418">
        <w:rPr>
          <w:rFonts w:ascii="ＭＳ Ｐゴシック" w:eastAsia="ＭＳ Ｐゴシック" w:hAnsi="ＭＳ Ｐゴシック"/>
          <w:color w:val="auto"/>
        </w:rPr>
        <w:t xml:space="preserve">者雇用への対応といったことも含めて立案される必要があります。 </w:t>
      </w:r>
    </w:p>
    <w:p w14:paraId="539F101A"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365D340" w14:textId="013ED6EA" w:rsidR="00B24E98" w:rsidRPr="00CE5418" w:rsidRDefault="00B24E98" w:rsidP="00B24E98">
      <w:pPr>
        <w:spacing w:after="14" w:line="259" w:lineRule="auto"/>
        <w:ind w:left="0" w:firstLine="0"/>
        <w:rPr>
          <w:rFonts w:ascii="ＭＳ Ｐゴシック" w:eastAsia="ＭＳ Ｐゴシック" w:hAnsi="ＭＳ Ｐゴシック"/>
          <w:color w:val="auto"/>
        </w:rPr>
      </w:pPr>
    </w:p>
    <w:p w14:paraId="2466268D" w14:textId="77777777" w:rsidR="00B24E98" w:rsidRPr="00CE5418" w:rsidRDefault="00B24E98" w:rsidP="00B24E98">
      <w:pPr>
        <w:numPr>
          <w:ilvl w:val="0"/>
          <w:numId w:val="24"/>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7DE1C310"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 </w:t>
      </w:r>
    </w:p>
    <w:p w14:paraId="590546D4"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E71710" w14:textId="3A7B2355" w:rsidR="00A61261" w:rsidRPr="00CE5418" w:rsidRDefault="00B24E98" w:rsidP="00DB4FF9">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○採用や人事管理については、法人で一括して所管している場合もありますが、その場合にも本評価基準に照らし合わせて、当該組織に関する具体的な考え方や取組を評価します。</w:t>
      </w:r>
      <w:r w:rsidR="00A61261" w:rsidRPr="00CE5418">
        <w:rPr>
          <w:rFonts w:ascii="ＭＳ Ｐゴシック" w:eastAsia="ＭＳ Ｐゴシック" w:hAnsi="ＭＳ Ｐゴシック"/>
          <w:color w:val="auto"/>
        </w:rPr>
        <w:br w:type="page"/>
      </w:r>
    </w:p>
    <w:p w14:paraId="456C71D1"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15</w:t>
      </w:r>
      <w:r w:rsidRPr="00CE5418">
        <w:rPr>
          <w:rFonts w:ascii="ＭＳ Ｐゴシック" w:eastAsia="ＭＳ Ｐゴシック" w:hAnsi="ＭＳ Ｐゴシック"/>
          <w:color w:val="auto"/>
          <w:u w:val="single"/>
        </w:rPr>
        <w:t xml:space="preserve"> Ⅱ-２-(１)-② 総合的な人事管理が行われている。 </w:t>
      </w:r>
    </w:p>
    <w:p w14:paraId="6C5730D2"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F8D69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04CFA5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42D41F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ａ）総合的な人事管理を実施している。 </w:t>
      </w:r>
    </w:p>
    <w:p w14:paraId="4747559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ABBE6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ｂ）総合的な人事管理に関する取組が十分ではない。 </w:t>
      </w:r>
    </w:p>
    <w:p w14:paraId="55B3430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91EB7A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ｃ）総合的な人事管理を実施していない。 </w:t>
      </w:r>
    </w:p>
    <w:p w14:paraId="0A77B12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D2C1FD"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68C494"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A4A280C" w14:textId="6B53701D"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の理念・基本方針にもとづき「期待する職員像等」を明確にしている。 </w:t>
      </w:r>
    </w:p>
    <w:p w14:paraId="19EF3CB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9F9D31D"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□人事基準（採用、配置、異動、昇進・昇格等に関する基準）が明確に定められ、職員等に周知されている。 </w:t>
      </w:r>
    </w:p>
    <w:p w14:paraId="5024B8B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CEC1EF"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□一定の人事基準にもとづき、職員の専門性や職務遂行能力、職務に関する成果や貢献度等を評価している。 </w:t>
      </w:r>
    </w:p>
    <w:p w14:paraId="35F2C0EC"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DFE212"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□職員処遇の水準について、処遇改善の必要性等を評価・分析するための取組を行っている。 </w:t>
      </w:r>
    </w:p>
    <w:p w14:paraId="73F0993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31BFAB"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□把握した職員の意向・意見や評価・分析等にもとづき、改善策を検討・実施している。 </w:t>
      </w:r>
    </w:p>
    <w:p w14:paraId="3F92FF6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5DDFA1" w14:textId="77777777" w:rsidR="00F7737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□職員が、自ら将来の姿を描くことができるような総合的な仕組みづくりができている。 </w:t>
      </w:r>
    </w:p>
    <w:p w14:paraId="36524D31"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5664996"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4021BFB5" w14:textId="77777777" w:rsidR="00B24E98" w:rsidRPr="00CE5418" w:rsidRDefault="00B24E98" w:rsidP="00B24E98">
      <w:pPr>
        <w:numPr>
          <w:ilvl w:val="0"/>
          <w:numId w:val="25"/>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69C44FC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○本評価基準は、総合的な人事管理が実施されているか評価します。 </w:t>
      </w:r>
    </w:p>
    <w:p w14:paraId="2B357B02"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BCBCEA" w14:textId="77777777" w:rsidR="00B24E98" w:rsidRPr="00CE5418" w:rsidRDefault="00B24E98" w:rsidP="00B24E98">
      <w:pPr>
        <w:numPr>
          <w:ilvl w:val="0"/>
          <w:numId w:val="25"/>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趣旨・目的 </w:t>
      </w:r>
    </w:p>
    <w:p w14:paraId="0CA837E6" w14:textId="024587A5"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 </w:t>
      </w:r>
    </w:p>
    <w:p w14:paraId="2C7532B2"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7269CB9" w14:textId="77777777" w:rsidR="00B24E98" w:rsidRPr="00CE5418" w:rsidRDefault="00B24E98" w:rsidP="00B24E98">
      <w:pPr>
        <w:ind w:left="427"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○総合的な人事管理においては、主に以下の仕組みなどが一体的に運営されることが適切であるとされています。 </w:t>
      </w:r>
    </w:p>
    <w:p w14:paraId="0F5738AE" w14:textId="46DD20E5"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の理念と基本方針を踏まえた「期待する職員像等」の明確化 </w:t>
      </w:r>
    </w:p>
    <w:p w14:paraId="20262C07"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・人事理念や人事基準の明確化と基準にもとづく運用 </w:t>
      </w:r>
    </w:p>
    <w:p w14:paraId="7373C096"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・能力開発（育成）…目標管理制度、教育・研修制度（OJT等を含む） </w:t>
      </w:r>
    </w:p>
    <w:p w14:paraId="3AB0359A"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・活用…キャリアパス、職員配置、ローテーション、異動に関する基準等の明確化等 </w:t>
      </w:r>
    </w:p>
    <w:p w14:paraId="15051935"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・処遇（報酬等）…昇任・昇格基準、給与基準、福利厚生等その他の労働条件の整備 </w:t>
      </w:r>
    </w:p>
    <w:p w14:paraId="7FA4CBEF" w14:textId="77777777" w:rsidR="00B24E98" w:rsidRPr="00CE5418" w:rsidRDefault="00B24E98" w:rsidP="00B24E98">
      <w:pPr>
        <w:ind w:left="4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・評価…人事考課制度等 </w:t>
      </w:r>
    </w:p>
    <w:p w14:paraId="70308D2D"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A4F335" w14:textId="5EA84B4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○職員処遇の水準（賃金水準、有給取得率、時間外労働時間数等）については、地域性、</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の特性等を踏まえながらも、同地域、同施設・事業種別間で比較・検討を行うなど、指標化しながら管理・改善することも必要です。 </w:t>
      </w:r>
    </w:p>
    <w:p w14:paraId="0012F579"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5FE5CA"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 </w:t>
      </w:r>
    </w:p>
    <w:p w14:paraId="63FF777C"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A97B653" w14:textId="77777777" w:rsidR="00B24E98" w:rsidRPr="00CE5418" w:rsidRDefault="00B24E98" w:rsidP="00B24E98">
      <w:pPr>
        <w:numPr>
          <w:ilvl w:val="0"/>
          <w:numId w:val="25"/>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093A65AC"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○評価方法は、総合的な人事管理に関する仕組み、取組を具体的に聴取して確認します。また、人事管理に関わる規程（基準）等については、書面で確認します。 </w:t>
      </w:r>
    </w:p>
    <w:p w14:paraId="205B30F5"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71E6B1" w14:textId="62C77DD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○小規模な</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については、</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の規模や職員体制等を勘案し、その実施状況を評価します。また、大規模法人（複数</w:t>
      </w:r>
      <w:r w:rsidR="0084714F" w:rsidRPr="00CE5418">
        <w:rPr>
          <w:rFonts w:ascii="ＭＳ Ｐゴシック" w:eastAsia="ＭＳ Ｐゴシック" w:hAnsi="ＭＳ Ｐゴシック" w:hint="eastAsia"/>
          <w:color w:val="auto"/>
        </w:rPr>
        <w:t>の</w:t>
      </w:r>
      <w:r w:rsidR="00795566" w:rsidRPr="00CE5418">
        <w:rPr>
          <w:rFonts w:ascii="ＭＳ Ｐゴシック" w:eastAsia="ＭＳ Ｐゴシック" w:hAnsi="ＭＳ Ｐゴシック" w:hint="eastAsia"/>
          <w:color w:val="auto"/>
        </w:rPr>
        <w:t>福祉施設・事業所</w:t>
      </w:r>
      <w:r w:rsidRPr="00CE5418">
        <w:rPr>
          <w:rFonts w:ascii="ＭＳ Ｐゴシック" w:eastAsia="ＭＳ Ｐゴシック" w:hAnsi="ＭＳ Ｐゴシック"/>
          <w:color w:val="auto"/>
        </w:rPr>
        <w:t>を経営する法人）における総合的な人事管理制度や人事管理モデルを一様に当てはめて、小規模な</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を評価するものではありません。 </w:t>
      </w:r>
    </w:p>
    <w:p w14:paraId="5DABFD46"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2052A1"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○能力開発（育成）における、目標管理制度についてはⅡ-２-(３)-①、教育・研修制度についてはⅡ-２-(３)-②、③で評価します。 </w:t>
      </w:r>
    </w:p>
    <w:p w14:paraId="7D58CD98" w14:textId="568E90B5" w:rsidR="00A61261" w:rsidRPr="00CE5418" w:rsidRDefault="00A6126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2D44391" w14:textId="77777777"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Ⅱ-２-(２) 職員の就業状況に配慮がなされている。</w:t>
      </w:r>
      <w:r w:rsidRPr="00CE5418">
        <w:rPr>
          <w:rFonts w:ascii="ＭＳ Ｐゴシック" w:eastAsia="ＭＳ Ｐゴシック" w:hAnsi="ＭＳ Ｐゴシック"/>
          <w:color w:val="auto"/>
        </w:rPr>
        <w:t xml:space="preserve"> </w:t>
      </w:r>
    </w:p>
    <w:p w14:paraId="3430FB8D"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2F1CF3"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16</w:t>
      </w:r>
      <w:r w:rsidRPr="00CE5418">
        <w:rPr>
          <w:rFonts w:ascii="ＭＳ Ｐゴシック" w:eastAsia="ＭＳ Ｐゴシック" w:hAnsi="ＭＳ Ｐゴシック"/>
          <w:color w:val="auto"/>
          <w:u w:val="single"/>
        </w:rPr>
        <w:t xml:space="preserve"> Ⅱ-２-(２)-① 職員の就業状況や意向を把握し、働きやすい職場づくりに取組んでいる。 </w:t>
      </w:r>
    </w:p>
    <w:p w14:paraId="6876701D" w14:textId="77777777" w:rsidR="00256106" w:rsidRPr="00CE5418" w:rsidRDefault="00256106" w:rsidP="00256106">
      <w:pPr>
        <w:spacing w:after="2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B8009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1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7FABA6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CEDC3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53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ａ）職員の就業状況や意向を定期的に把握し、必要があれば改善する仕組みが構築され、働きやすい職場づくりに積極的に取組んでいる。 </w:t>
      </w:r>
    </w:p>
    <w:p w14:paraId="72E1E93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FBBC8C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53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ｂ）職員の就業状況や意向を定期的に把握する仕組みはあるが、改善する仕組みの構築が十分ではない。 </w:t>
      </w:r>
    </w:p>
    <w:p w14:paraId="42125B5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546619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1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ｃ）職員の就業状況や意向を把握する仕組みがない。 </w:t>
      </w:r>
    </w:p>
    <w:p w14:paraId="081B6B1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108"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EE783BB"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B56FE1"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591E77F"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□職員の就業状況や意向の把握等にもとづく労務管理に関する責任体制を明確にしている。 </w:t>
      </w:r>
    </w:p>
    <w:p w14:paraId="796AEE6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486AE4"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□職員の有給休暇の取得状況や時間外労働のデータを定期的に確認するなど、職員の就業状況を把握している。 </w:t>
      </w:r>
    </w:p>
    <w:p w14:paraId="73396A5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B190AD"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□職員の心身の健康と安全の確保に努め、その内容を職員に周知している。 </w:t>
      </w:r>
    </w:p>
    <w:p w14:paraId="43082D7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C5085F"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□定期的に職員との個別面談の機会を設ける、職員の悩み相談窓口を組織内に設置するなど、職員が相談しやすいような組織内の工夫をしている。 </w:t>
      </w:r>
    </w:p>
    <w:p w14:paraId="40DEEBB2"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304D492"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□職員の希望の聴取等をもとに、総合的な福利厚生を実施している。 </w:t>
      </w:r>
    </w:p>
    <w:p w14:paraId="2B5BB4C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3280DE" w14:textId="0473E3D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□ワーク・ライフ・バランス</w:t>
      </w:r>
      <w:r w:rsidR="00536A14" w:rsidRPr="00CE5418">
        <w:rPr>
          <w:rFonts w:ascii="ＭＳ Ｐゴシック" w:eastAsia="ＭＳ Ｐゴシック" w:hAnsi="ＭＳ Ｐゴシック" w:hint="eastAsia"/>
          <w:color w:val="auto"/>
        </w:rPr>
        <w:t>（仕事と生活の調和）</w:t>
      </w:r>
      <w:r w:rsidRPr="00CE5418">
        <w:rPr>
          <w:rFonts w:ascii="ＭＳ Ｐゴシック" w:eastAsia="ＭＳ Ｐゴシック" w:hAnsi="ＭＳ Ｐゴシック"/>
          <w:color w:val="auto"/>
        </w:rPr>
        <w:t xml:space="preserve">に配慮した取組を行っている。 </w:t>
      </w:r>
    </w:p>
    <w:p w14:paraId="4486B14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4C72C5"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□改善策については、福祉人材や人員体制に関する具体的な計画に反映し実行している。 </w:t>
      </w:r>
    </w:p>
    <w:p w14:paraId="55DBD851"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0672DD" w14:textId="77777777" w:rsidR="00F7737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□福祉人材の確保、定着の観点から、組織の魅力を高める取組や働きやすい職場づくりに関する取組を行っている。</w:t>
      </w:r>
    </w:p>
    <w:p w14:paraId="08718784" w14:textId="77777777" w:rsidR="00F77376" w:rsidRPr="00CE5418" w:rsidRDefault="00F77376" w:rsidP="00256106">
      <w:pPr>
        <w:ind w:left="224"/>
        <w:rPr>
          <w:rFonts w:ascii="ＭＳ Ｐゴシック" w:eastAsia="ＭＳ Ｐゴシック" w:hAnsi="ＭＳ Ｐゴシック"/>
          <w:color w:val="auto"/>
        </w:rPr>
      </w:pPr>
    </w:p>
    <w:p w14:paraId="7992A76E"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65F070C"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69E133B" w14:textId="77777777" w:rsidR="00B24E98" w:rsidRPr="00CE5418" w:rsidRDefault="00B24E98" w:rsidP="00B24E98">
      <w:pPr>
        <w:numPr>
          <w:ilvl w:val="0"/>
          <w:numId w:val="26"/>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95476EF"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○本評価基準は、職員の就業状況や意向を定期的に把握し、働きやすい職場づくりに取組んでいるかを評価します。 </w:t>
      </w:r>
    </w:p>
    <w:p w14:paraId="586360A6"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77FB87D" w14:textId="77777777" w:rsidR="00B24E98" w:rsidRPr="00CE5418" w:rsidRDefault="00B24E98" w:rsidP="00B24E98">
      <w:pPr>
        <w:numPr>
          <w:ilvl w:val="0"/>
          <w:numId w:val="26"/>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9D57ABC" w14:textId="3C5DBE5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の内容を充実させるためには、組織として、職員が常に仕事に対して意欲的にのぞめるような環境を整えること＝働きやすい職場づくりに取組むことが求められます。 </w:t>
      </w:r>
    </w:p>
    <w:p w14:paraId="0DD26AB9"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C54E863" w14:textId="1A3368BE"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○「働きやすい職場」とは、①職員の心身の健康と安全の確保、②ワーク</w:t>
      </w:r>
      <w:r w:rsidR="00536A14"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color w:val="auto"/>
        </w:rPr>
        <w:t>ライフ</w:t>
      </w:r>
      <w:r w:rsidR="00536A14"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color w:val="auto"/>
        </w:rPr>
        <w:t>バランス（仕事と生活の</w:t>
      </w:r>
      <w:r w:rsidR="00536A14" w:rsidRPr="00CE5418">
        <w:rPr>
          <w:rFonts w:ascii="ＭＳ Ｐゴシック" w:eastAsia="ＭＳ Ｐゴシック" w:hAnsi="ＭＳ Ｐゴシック" w:hint="eastAsia"/>
          <w:color w:val="auto"/>
        </w:rPr>
        <w:t>調和</w:t>
      </w:r>
      <w:r w:rsidRPr="00CE5418">
        <w:rPr>
          <w:rFonts w:ascii="ＭＳ Ｐゴシック" w:eastAsia="ＭＳ Ｐゴシック" w:hAnsi="ＭＳ Ｐゴシック"/>
          <w:color w:val="auto"/>
        </w:rPr>
        <w:t xml:space="preserve">）に配慮した職場環境づくり、がなされている職場をいいます。 </w:t>
      </w:r>
    </w:p>
    <w:p w14:paraId="40640C1C" w14:textId="77777777" w:rsidR="00B24E98" w:rsidRPr="00CE5418" w:rsidRDefault="00B24E98" w:rsidP="00B24E98">
      <w:pPr>
        <w:spacing w:after="12"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9316876"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 </w:t>
      </w:r>
    </w:p>
    <w:p w14:paraId="57814BFC"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4CE993" w14:textId="77777777" w:rsidR="00B24E98" w:rsidRPr="00CE5418" w:rsidRDefault="00B24E98" w:rsidP="00B24E98">
      <w:pPr>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○福利厚生の取組としては、職員の余暇活動や日常生活に対する支援などがあります。 </w:t>
      </w:r>
    </w:p>
    <w:p w14:paraId="1FA97CE1"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287A5C" w14:textId="4145F27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○ワーク・ライフ・バランス（仕事と生活の</w:t>
      </w:r>
      <w:r w:rsidR="00536A14" w:rsidRPr="00CE5418">
        <w:rPr>
          <w:rFonts w:ascii="ＭＳ Ｐゴシック" w:eastAsia="ＭＳ Ｐゴシック" w:hAnsi="ＭＳ Ｐゴシック" w:hint="eastAsia"/>
          <w:color w:val="auto"/>
        </w:rPr>
        <w:t>調和</w:t>
      </w:r>
      <w:r w:rsidRPr="00CE5418">
        <w:rPr>
          <w:rFonts w:ascii="ＭＳ Ｐゴシック" w:eastAsia="ＭＳ Ｐゴシック" w:hAnsi="ＭＳ Ｐゴシック"/>
          <w:color w:val="auto"/>
        </w:rPr>
        <w:t>）に配慮した職場環境の配慮については、休暇取得の促進、短時間労働の導入、時間外労働の削減等の取組があります。また、次世代育成支援対策推進法にもとづく事業主行動計画の策定や、改正育児</w:t>
      </w:r>
      <w:r w:rsidR="00536A14" w:rsidRPr="00CE5418">
        <w:rPr>
          <w:rFonts w:ascii="ＭＳ Ｐゴシック" w:eastAsia="ＭＳ Ｐゴシック" w:hAnsi="ＭＳ Ｐゴシック" w:hint="eastAsia"/>
          <w:color w:val="auto"/>
        </w:rPr>
        <w:t>・介護</w:t>
      </w:r>
      <w:r w:rsidRPr="00CE5418">
        <w:rPr>
          <w:rFonts w:ascii="ＭＳ Ｐゴシック" w:eastAsia="ＭＳ Ｐゴシック" w:hAnsi="ＭＳ Ｐゴシック"/>
          <w:color w:val="auto"/>
        </w:rPr>
        <w:t xml:space="preserve">休業法への適切な対応、定期的な個別面接や聴取等が制度として確立していることが望まれます。 </w:t>
      </w:r>
    </w:p>
    <w:p w14:paraId="5FEB0538"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34217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 </w:t>
      </w:r>
    </w:p>
    <w:p w14:paraId="28F4B031"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E181919" w14:textId="77777777" w:rsidR="00B24E98" w:rsidRPr="00CE5418" w:rsidRDefault="00B24E98" w:rsidP="00B24E98">
      <w:pPr>
        <w:numPr>
          <w:ilvl w:val="0"/>
          <w:numId w:val="26"/>
        </w:numPr>
        <w:ind w:leftChars="-1"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0D87B0FF"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把握された意向・意見について分析・検討する仕組みの有無、サポートする必要があると認められる職員に対しての対応等、把握した職員の状況に対して組織的にどのように取り組んでいるのかという点も評価します。 </w:t>
      </w:r>
    </w:p>
    <w:p w14:paraId="299DE31B"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91E4CB1" w14:textId="6C1652B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○相談の窓口設置については、単に「困ったことがあれば</w:t>
      </w:r>
      <w:r w:rsidR="00B0701E"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 </w:t>
      </w:r>
    </w:p>
    <w:p w14:paraId="0A70D987"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655BE80"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○評価方法は、訪問調査において職員の就業状況や意向・意見等の記録、把握した結果についての対応の記録等の確認と聴取によって行います。</w:t>
      </w:r>
    </w:p>
    <w:p w14:paraId="066896EB" w14:textId="37EC26A0" w:rsidR="00A61261" w:rsidRPr="00CE5418" w:rsidRDefault="00A6126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5725F2E" w14:textId="77777777" w:rsidR="00256106" w:rsidRPr="00CE5418" w:rsidRDefault="00256106" w:rsidP="00A61261">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Ⅱ-２-(３) 職員の質の向上に向けた体制が確立されている。</w:t>
      </w:r>
      <w:r w:rsidRPr="00CE5418">
        <w:rPr>
          <w:rFonts w:ascii="ＭＳ Ｐゴシック" w:eastAsia="ＭＳ Ｐゴシック" w:hAnsi="ＭＳ Ｐゴシック"/>
          <w:color w:val="auto"/>
        </w:rPr>
        <w:t xml:space="preserve"> </w:t>
      </w:r>
    </w:p>
    <w:p w14:paraId="3FBA4F30"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p>
    <w:p w14:paraId="697CB86E"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17</w:t>
      </w:r>
      <w:r w:rsidRPr="00CE5418">
        <w:rPr>
          <w:rFonts w:ascii="ＭＳ Ｐゴシック" w:eastAsia="ＭＳ Ｐゴシック" w:hAnsi="ＭＳ Ｐゴシック"/>
          <w:color w:val="auto"/>
          <w:u w:val="single"/>
        </w:rPr>
        <w:t xml:space="preserve"> Ⅱ-２-(３)-① 職員一人ひとりの育成に向けた取組を行っている。 </w:t>
      </w:r>
    </w:p>
    <w:p w14:paraId="70BC458D" w14:textId="77777777" w:rsidR="00256106" w:rsidRPr="00CE5418" w:rsidRDefault="00256106" w:rsidP="00256106">
      <w:pPr>
        <w:spacing w:after="3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01C51A2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188FB4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F1B78C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ａ）職員一人ひとりの育成に向けた目標管理等が、適切に行われている。 </w:t>
      </w:r>
    </w:p>
    <w:p w14:paraId="5BF45EE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8EA503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ｂ）職員一人ひとりの育成に向けた目標管理等が行われているが、十分ではない。 </w:t>
      </w:r>
    </w:p>
    <w:p w14:paraId="6014F91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A4EBC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ｃ）職員一人ひとりの育成に向けた目標管理等が行われていない。 </w:t>
      </w:r>
    </w:p>
    <w:p w14:paraId="14F5236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5B1908"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p>
    <w:p w14:paraId="10DC04C0"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63AF001B"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□組織として「期待する職員像」を明確にし、職員一人ひとりの目標管理のための仕組みが構築されている。 </w:t>
      </w:r>
    </w:p>
    <w:p w14:paraId="4BA3FB2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E6DDDC"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□個別面接を行う等組織の目標や方針を徹底し、コミュニケーションのもとで職員一人ひとりの目標が設定されている。 </w:t>
      </w:r>
    </w:p>
    <w:p w14:paraId="6FDA20D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E2A520A"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□職員一人ひとりの目標の設定は、目標項目、目標水準、目標期限が明確にされた適切なものとなっている。 </w:t>
      </w:r>
    </w:p>
    <w:p w14:paraId="589A0832"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3959B5"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□職員一人ひとりが設定した目標について、中間面接を行うなど、適切に進捗状況の確認が行われている。 </w:t>
      </w:r>
    </w:p>
    <w:p w14:paraId="3B332BA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51F6B28" w14:textId="77777777" w:rsidR="00F7737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□職員一人ひとりが設定した目標について、年度当初・年度末（期末）面接を行うなど、目標達成度の確認を行っている。 </w:t>
      </w:r>
    </w:p>
    <w:p w14:paraId="115EB92C" w14:textId="77777777" w:rsidR="00F77376" w:rsidRPr="00CE5418" w:rsidRDefault="00F77376" w:rsidP="00256106">
      <w:pPr>
        <w:ind w:left="224"/>
        <w:rPr>
          <w:rFonts w:ascii="ＭＳ Ｐゴシック" w:eastAsia="ＭＳ Ｐゴシック" w:hAnsi="ＭＳ Ｐゴシック"/>
          <w:color w:val="auto"/>
        </w:rPr>
      </w:pPr>
    </w:p>
    <w:p w14:paraId="5D0B138E"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E157353"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37F5F797" w14:textId="77777777" w:rsidR="00B24E98" w:rsidRPr="00CE5418" w:rsidRDefault="00B24E98" w:rsidP="00B24E98">
      <w:pPr>
        <w:numPr>
          <w:ilvl w:val="0"/>
          <w:numId w:val="27"/>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72283DC9"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○本評価基準では、職員一人ひとりの育成に向け、組織の目標や方針を徹底し、職員一人ひとりの目標の設定等が適切に行われているかを評価します。 </w:t>
      </w:r>
    </w:p>
    <w:p w14:paraId="0CD7315F"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68DCBF9" w14:textId="77777777" w:rsidR="00B24E98" w:rsidRPr="00CE5418" w:rsidRDefault="00B24E98" w:rsidP="00B24E98">
      <w:pPr>
        <w:numPr>
          <w:ilvl w:val="0"/>
          <w:numId w:val="27"/>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8D6EDB7" w14:textId="1608984D"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○目標管理制度は、</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の理念・基本方針をはじめとする</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の全体目標や部門（チーム）、さらには、職員一人ひとりの目標の統合を目指す仕組みです。 </w:t>
      </w:r>
    </w:p>
    <w:p w14:paraId="686A72A6"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BD3D2B" w14:textId="6F906BA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○職員一人ひとりの知識・経験等に応じて具体的な目標を設定しながら、</w:t>
      </w:r>
      <w:r w:rsidR="00B0701E" w:rsidRPr="00CE5418">
        <w:rPr>
          <w:rFonts w:ascii="ＭＳ Ｐゴシック" w:eastAsia="ＭＳ Ｐゴシック" w:hAnsi="ＭＳ Ｐゴシック" w:hint="eastAsia"/>
          <w:color w:val="auto"/>
        </w:rPr>
        <w:t>放課後児童クラブ</w:t>
      </w:r>
      <w:r w:rsidR="006C57B1" w:rsidRPr="00CE5418">
        <w:rPr>
          <w:rFonts w:ascii="ＭＳ Ｐゴシック" w:eastAsia="ＭＳ Ｐゴシック" w:hAnsi="ＭＳ Ｐゴシック" w:hint="eastAsia"/>
          <w:color w:val="auto"/>
        </w:rPr>
        <w:t>を実施するため</w:t>
      </w:r>
      <w:r w:rsidR="004278FD"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ものです。職員の教育・研修機能を有するのみならず、モチベーションを高めるための取組でもあります。 </w:t>
      </w:r>
    </w:p>
    <w:p w14:paraId="34E085EB"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47E6668" w14:textId="368109AC"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○目標管理では、前提として「期待する職員像」（</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の理念・基本方針、福祉サービスの目標等の実現を目指す人材像の定義）や理念・基本方針等を踏まえた、</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の全体目標が明確にされている必要があります。そのうえで、部門（チーム）、職員一人ひとりの目標を設定することになります。 </w:t>
      </w:r>
    </w:p>
    <w:p w14:paraId="202B7C0D"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42B126"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○設定する目標については、目標項目、目標水準、目標期限が明確にされ、また、到達可能な水準であることが必要です。 </w:t>
      </w:r>
    </w:p>
    <w:p w14:paraId="7C92E202"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9F55373" w14:textId="774FAFE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○目標の設定にあたっては、一人ひとりの職員との面接を通じたコミュニケーションが重要です。職員が設定する目標については、</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や部門（チーム）の目標と整合性を保つとともに、当該職員に期待するレベル、内容にふさわしいものである必要があります。 </w:t>
      </w:r>
    </w:p>
    <w:p w14:paraId="438F2BD5"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91680A" w14:textId="6FE5AAB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○目標の達成に向けて、職員一人ひとりが取組を行いますが、</w:t>
      </w:r>
      <w:r w:rsidR="004B0410"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等は、支持的・援助的な姿勢で日常的に適切な助言や支援を行います。 </w:t>
      </w:r>
    </w:p>
    <w:p w14:paraId="7351236B"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C8AD45"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○中間段階や期末には、目標達成と取組状況を確認するため、面接を行い評価と振り返りを行います。 </w:t>
      </w:r>
    </w:p>
    <w:p w14:paraId="4FABEB09"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64903D" w14:textId="77777777" w:rsidR="00B24E98" w:rsidRPr="00CE5418" w:rsidRDefault="00B24E98" w:rsidP="00B24E98">
      <w:pPr>
        <w:numPr>
          <w:ilvl w:val="0"/>
          <w:numId w:val="27"/>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9FE3113" w14:textId="77777777" w:rsidR="00B24E98" w:rsidRPr="00CE5418" w:rsidRDefault="00B24E98" w:rsidP="00B24E98">
      <w:pPr>
        <w:ind w:left="427"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○職員一人ひとりの目標が適切に設定されるとともに、進捗状況の確認、目標達成度の確認等が行われていることが必要です。 </w:t>
      </w:r>
    </w:p>
    <w:p w14:paraId="07AD9998"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9EA2114" w14:textId="77777777" w:rsidR="00B24E98" w:rsidRPr="00CE5418" w:rsidRDefault="00B24E98" w:rsidP="00B24E98">
      <w:pPr>
        <w:ind w:left="427"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○評価方法は、目標管理に関する仕組み、取組を具体的に聴取して確認します。また、目標管理制度に関わる規程（基準）等を書面で確認するとともに、個々の職員の目標管理シートを抽出して確認します。 </w:t>
      </w:r>
    </w:p>
    <w:p w14:paraId="79F28614" w14:textId="1C3FF79D" w:rsidR="00A61261" w:rsidRPr="00CE5418" w:rsidRDefault="00A6126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80E96D6" w14:textId="77777777" w:rsidR="00256106" w:rsidRPr="00CE5418" w:rsidRDefault="00256106" w:rsidP="00A61261">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18</w:t>
      </w:r>
      <w:r w:rsidRPr="00CE5418">
        <w:rPr>
          <w:rFonts w:ascii="ＭＳ Ｐゴシック" w:eastAsia="ＭＳ Ｐゴシック" w:hAnsi="ＭＳ Ｐゴシック"/>
          <w:color w:val="auto"/>
          <w:u w:val="single"/>
        </w:rPr>
        <w:t xml:space="preserve"> Ⅱ-２-(３)-② 職員の教育・研修に関する基本方針や計画が策定され、教育・研修が実施</w:t>
      </w:r>
      <w:r w:rsidRPr="00CE5418">
        <w:rPr>
          <w:rFonts w:ascii="ＭＳ Ｐゴシック" w:eastAsia="ＭＳ Ｐゴシック" w:hAnsi="ＭＳ Ｐゴシック"/>
          <w:color w:val="auto"/>
          <w:u w:val="single" w:color="000000"/>
        </w:rPr>
        <w:t>されている。</w:t>
      </w:r>
      <w:r w:rsidRPr="00CE5418">
        <w:rPr>
          <w:rFonts w:ascii="ＭＳ Ｐゴシック" w:eastAsia="ＭＳ Ｐゴシック" w:hAnsi="ＭＳ Ｐゴシック"/>
          <w:color w:val="auto"/>
          <w:u w:val="single"/>
        </w:rPr>
        <w:t xml:space="preserve"> </w:t>
      </w:r>
    </w:p>
    <w:p w14:paraId="12BD8D66"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CE64CF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A242B99"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A9746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ａ）組織として職員の教育・研修に関する基本方針や計画が策定され、教育・研修が実施されている。 </w:t>
      </w:r>
    </w:p>
    <w:p w14:paraId="77E496D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7CCCF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ｂ）組織として職員の教育・研修に関する基本方針や計画が策定されているが、内容や教育・研修の実施が十分ではない。 </w:t>
      </w:r>
    </w:p>
    <w:p w14:paraId="29D0058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72130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ｃ）組織として職員の教育・研修に関する基本方針や計画が策定されていない。 </w:t>
      </w:r>
    </w:p>
    <w:p w14:paraId="2F50790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3F4BE5" w14:textId="77777777" w:rsidR="00256106" w:rsidRPr="00CE5418" w:rsidRDefault="00256106" w:rsidP="00256106">
      <w:pPr>
        <w:spacing w:after="163" w:line="254" w:lineRule="auto"/>
        <w:ind w:left="0" w:right="9183" w:firstLine="0"/>
        <w:rPr>
          <w:rFonts w:ascii="ＭＳ Ｐゴシック" w:eastAsia="ＭＳ Ｐゴシック" w:hAnsi="ＭＳ Ｐゴシック"/>
          <w:color w:val="auto"/>
        </w:rPr>
      </w:pPr>
    </w:p>
    <w:p w14:paraId="404F67EF"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1530A33" w14:textId="7B0106B6"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□組織が目指す</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を実施するために、基本方針や計画の中に、「期待する職員像」を明示している。 </w:t>
      </w:r>
    </w:p>
    <w:p w14:paraId="29BB2038"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CFC815" w14:textId="716B6FD2"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□現在実施している</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の内容や目標を踏まえて、基本方針や計画の中に、組織が職員に必要とされる専門技術や専門資格を明示している。 </w:t>
      </w:r>
    </w:p>
    <w:p w14:paraId="603B88E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FFAD07"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□策定された教育・研修計画にもとづき、教育・研修が実施されている。 </w:t>
      </w:r>
    </w:p>
    <w:p w14:paraId="799DDEB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756E37"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□定期的に計画の評価と見直しを行っている。 </w:t>
      </w:r>
    </w:p>
    <w:p w14:paraId="0C12111F"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277D46" w14:textId="77777777" w:rsidR="00F77376" w:rsidRPr="00CE5418" w:rsidRDefault="00256106" w:rsidP="00256106">
      <w:pPr>
        <w:spacing w:after="311"/>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□定期的に研修内容やカリキュラムの評価と見直しを行っている。</w:t>
      </w:r>
    </w:p>
    <w:p w14:paraId="05BEEAA1"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10495E9"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17F7DDB2" w14:textId="77777777" w:rsidR="00B24E98" w:rsidRPr="00CE5418" w:rsidRDefault="00B24E98" w:rsidP="00B24E98">
      <w:pPr>
        <w:numPr>
          <w:ilvl w:val="0"/>
          <w:numId w:val="28"/>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B00A52C"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 </w:t>
      </w:r>
    </w:p>
    <w:p w14:paraId="02CD429C" w14:textId="77777777" w:rsidR="00B24E98" w:rsidRPr="00CE5418" w:rsidRDefault="00B24E98" w:rsidP="00B24E98">
      <w:pPr>
        <w:ind w:left="202" w:firstLine="0"/>
        <w:rPr>
          <w:rFonts w:ascii="ＭＳ Ｐゴシック" w:eastAsia="ＭＳ Ｐゴシック" w:hAnsi="ＭＳ Ｐゴシック"/>
          <w:color w:val="auto"/>
        </w:rPr>
      </w:pPr>
    </w:p>
    <w:p w14:paraId="178101F0" w14:textId="77777777" w:rsidR="00B24E98" w:rsidRPr="00CE5418" w:rsidRDefault="00B24E98" w:rsidP="00B24E98">
      <w:pPr>
        <w:numPr>
          <w:ilvl w:val="0"/>
          <w:numId w:val="28"/>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4B340E8F"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○教育・研修は、基本的考え方等を明確にし、計画的に実施される必要があります。 </w:t>
      </w:r>
    </w:p>
    <w:p w14:paraId="271F6189"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ED9996" w14:textId="377D109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の質の向上のために組織が定めた目標とその目標達成に向けた事業計画と職員の研修計画が整合していることが必要です。 </w:t>
      </w:r>
    </w:p>
    <w:p w14:paraId="2B2A0103" w14:textId="77777777" w:rsidR="00B24E98" w:rsidRPr="00CE5418" w:rsidRDefault="00B24E98" w:rsidP="00B24E98">
      <w:pPr>
        <w:spacing w:after="12"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758AC3" w14:textId="77777777" w:rsidR="00B24E98" w:rsidRPr="00CE5418" w:rsidRDefault="00B24E98" w:rsidP="00B24E98">
      <w:pPr>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○職員の教育・研修に関する基本方針や計画は、概略的なものではなく、具体的な知識、技術</w:t>
      </w:r>
    </w:p>
    <w:p w14:paraId="095916F0" w14:textId="77777777" w:rsidR="00B24E98" w:rsidRPr="00CE5418" w:rsidRDefault="00B24E98" w:rsidP="00B24E98">
      <w:pPr>
        <w:ind w:left="41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の内容・水準や専門資格の取得といった点から明確にしたものであることを求めています。 </w:t>
      </w:r>
    </w:p>
    <w:p w14:paraId="39D19C3A"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96328E6" w14:textId="77777777" w:rsidR="00B24E98" w:rsidRPr="00CE5418" w:rsidRDefault="00B24E98" w:rsidP="00B24E98">
      <w:pPr>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○基本方針や計画にもとづいて、教育・研修が適切に実施されていることが必要です。 </w:t>
      </w:r>
    </w:p>
    <w:p w14:paraId="2C24D280"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AC5544"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○また、教育・研修成果の評価・分析を行い、その結果を踏まえて次の教育・研修計画を策定に反映することが必要です。 </w:t>
      </w:r>
    </w:p>
    <w:p w14:paraId="3D4FC03C"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8E8FEB" w14:textId="77777777" w:rsidR="00B24E98" w:rsidRPr="00CE5418" w:rsidRDefault="00B24E98" w:rsidP="00B24E98">
      <w:pPr>
        <w:numPr>
          <w:ilvl w:val="0"/>
          <w:numId w:val="28"/>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73340734"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○組織が必要とする職員の知識・技術や専門資格について、具体的な目標が明記され、それとの整合性が確保された体系的な計画が明文化されているか確認します。 </w:t>
      </w:r>
    </w:p>
    <w:p w14:paraId="2E05581E"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E12450D" w14:textId="1E4E68E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○年度ごとに関連性・継続性のない研修の開催や外部研修への参加、あるいは職員の希望だけを尊重した研修計画は、</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の質の向上に対する取組の一環と位置づけることはできません。組織として目的を明確にし、体系化された研修計画が策定される必要があります。 </w:t>
      </w:r>
    </w:p>
    <w:p w14:paraId="3DEFC882"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0E297AA" w14:textId="6191E87F" w:rsidR="00B24E98" w:rsidRPr="00CE5418" w:rsidRDefault="00B24E98" w:rsidP="00B0701E">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○組織が実施する</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全体の質の向上に対する取組を評価する項目ですので、正規職員の他、派遣契約職員や臨時職員等、すべての職員についての教育・研修を対象とします。 </w:t>
      </w:r>
    </w:p>
    <w:p w14:paraId="2FE10670" w14:textId="77777777" w:rsidR="00B24E98" w:rsidRPr="00CE5418" w:rsidRDefault="00B24E98" w:rsidP="00B0701E">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C0BA92" w14:textId="2F7B060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○法人が一括して所管している場合であっても、本評価基準の趣旨に照らして</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の取組を評価します。 </w:t>
      </w:r>
    </w:p>
    <w:p w14:paraId="01FDA3F3" w14:textId="48E1491E" w:rsidR="00A61261" w:rsidRPr="00CE5418" w:rsidRDefault="00A6126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A87599F"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19</w:t>
      </w:r>
      <w:r w:rsidRPr="00CE5418">
        <w:rPr>
          <w:rFonts w:ascii="ＭＳ Ｐゴシック" w:eastAsia="ＭＳ Ｐゴシック" w:hAnsi="ＭＳ Ｐゴシック"/>
          <w:color w:val="auto"/>
          <w:u w:val="single"/>
        </w:rPr>
        <w:t xml:space="preserve"> Ⅱ-２-(３)-③ 職員一人ひとりの教育・研修の機会が確保されている。 </w:t>
      </w:r>
    </w:p>
    <w:p w14:paraId="35861962"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888F4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35EE80D9"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D1D2A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ａ）職員一人ひとりについて、教育・研修の機会が確保され、適切に教育・研修が実施されている。 </w:t>
      </w:r>
    </w:p>
    <w:p w14:paraId="218C52D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532F6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ｂ）職員一人ひとりについて、教育・研修の機会が確保されているが、参加等が十分でない。 </w:t>
      </w:r>
    </w:p>
    <w:p w14:paraId="554ED48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C3BB21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ｃ）職員一人ひとりについて、研修機会が確保されていない。 </w:t>
      </w:r>
    </w:p>
    <w:p w14:paraId="292B993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A16E55" w14:textId="77777777" w:rsidR="00256106" w:rsidRPr="00CE5418" w:rsidRDefault="00256106" w:rsidP="00A61261">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41271D2"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2A54EF2"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□個別の職員の知識、技術水準、専門資格の取得状況等を把握している。 </w:t>
      </w:r>
    </w:p>
    <w:p w14:paraId="5AD26298"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1D4266"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□新任職員をはじめ職員の経験や習熟度に配慮した個別的なＯＪＴが適切に行われている。 </w:t>
      </w:r>
    </w:p>
    <w:p w14:paraId="0189337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814633A" w14:textId="337407AA" w:rsidR="0031686D" w:rsidRPr="00CE5418" w:rsidRDefault="0031686D" w:rsidP="0031686D">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8C694C" w:rsidRPr="00CE5418">
        <w:rPr>
          <w:rFonts w:ascii="ＭＳ Ｐゴシック" w:eastAsia="ＭＳ Ｐゴシック" w:hAnsi="ＭＳ Ｐゴシック" w:hint="eastAsia"/>
          <w:color w:val="auto"/>
        </w:rPr>
        <w:t>さまざまな職員が参加して、事例検討を実施している。</w:t>
      </w:r>
    </w:p>
    <w:p w14:paraId="479A4DAD" w14:textId="77777777" w:rsidR="0031686D" w:rsidRPr="00CE5418" w:rsidRDefault="0031686D" w:rsidP="00256106">
      <w:pPr>
        <w:ind w:left="224"/>
        <w:rPr>
          <w:rFonts w:ascii="ＭＳ Ｐゴシック" w:eastAsia="ＭＳ Ｐゴシック" w:hAnsi="ＭＳ Ｐゴシック"/>
          <w:color w:val="auto"/>
        </w:rPr>
      </w:pPr>
    </w:p>
    <w:p w14:paraId="078787F1" w14:textId="712F88A6"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□階層別研修、職種別研修、テーマ別研修等の機会を確保し、職員の職務や必要とする知識・技術水準に応じた教育・研修を実施している。 </w:t>
      </w:r>
    </w:p>
    <w:p w14:paraId="7576CEC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E70C9B"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□外部研修に関する情報提供を適切に行うとともに、参加を勧奨している。 </w:t>
      </w:r>
    </w:p>
    <w:p w14:paraId="5FDB7EF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A359E0" w14:textId="77777777" w:rsidR="00F77376" w:rsidRPr="00CE5418" w:rsidRDefault="00256106" w:rsidP="00256106">
      <w:pPr>
        <w:spacing w:after="311"/>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□職員一人ひとりが、教育・研修の場に参加できるよう配慮している。</w:t>
      </w:r>
    </w:p>
    <w:p w14:paraId="7DEE5ECB"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978A100"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3C553D9" w14:textId="77777777" w:rsidR="00B24E98" w:rsidRPr="00CE5418" w:rsidRDefault="00B24E98" w:rsidP="00B24E98">
      <w:pPr>
        <w:numPr>
          <w:ilvl w:val="0"/>
          <w:numId w:val="29"/>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442E4CF3"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職員の教育・研修に関する計画にもとづき、職員一人ひとりについて、教育・研修の機会が確保されるとともに、教育・研修の場に参加し適切に教育・研修が実施されているかを評価します。 </w:t>
      </w:r>
    </w:p>
    <w:p w14:paraId="3F4AEB0E" w14:textId="77777777" w:rsidR="00B24E98" w:rsidRPr="00CE5418" w:rsidRDefault="00B24E98" w:rsidP="00B24E98">
      <w:pPr>
        <w:ind w:left="421"/>
        <w:rPr>
          <w:rFonts w:ascii="ＭＳ Ｐゴシック" w:eastAsia="ＭＳ Ｐゴシック" w:hAnsi="ＭＳ Ｐゴシック"/>
          <w:color w:val="auto"/>
        </w:rPr>
      </w:pPr>
    </w:p>
    <w:p w14:paraId="38285DB1" w14:textId="77777777" w:rsidR="00B24E98" w:rsidRPr="00CE5418" w:rsidRDefault="00B24E98" w:rsidP="00B24E98">
      <w:pPr>
        <w:numPr>
          <w:ilvl w:val="0"/>
          <w:numId w:val="29"/>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F9F0E76"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○職員の教育・研修に関する計画が実施されていることはもとより、職員一人ひとりが実際に必要な教育・研修を受けることができているかということが重要です。 </w:t>
      </w:r>
    </w:p>
    <w:p w14:paraId="13FAC9CB"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1C2D3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○教育・研修の計画的な実施とあわせて、職員一人ひとりの知識、技術水準、専門資格の取得状況等を把握することが必要です。 </w:t>
      </w:r>
    </w:p>
    <w:p w14:paraId="2EFF60DC" w14:textId="77777777" w:rsidR="00B24E98" w:rsidRPr="00CE5418" w:rsidRDefault="00B24E98" w:rsidP="00B24E98">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33B583"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 </w:t>
      </w:r>
    </w:p>
    <w:p w14:paraId="58C7110B" w14:textId="77777777" w:rsidR="00B24E98" w:rsidRPr="00CE5418" w:rsidRDefault="00B24E98" w:rsidP="00B24E98">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E5C483" w14:textId="2163AEBE"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に関わるニーズの複雑化や支援の困難化等により、専門性が一層求められることから、内部・外部研修等の研修の方法やテーマ・種類等を整理し、また職員間で学びあう機会と体制づくりも求められます。 </w:t>
      </w:r>
    </w:p>
    <w:p w14:paraId="521C5ED5" w14:textId="77777777" w:rsidR="00B0701E" w:rsidRPr="00CE5418" w:rsidRDefault="00B0701E" w:rsidP="00B0701E">
      <w:pPr>
        <w:ind w:left="421"/>
        <w:rPr>
          <w:rFonts w:ascii="ＭＳ Ｐゴシック" w:eastAsia="ＭＳ Ｐゴシック" w:hAnsi="ＭＳ Ｐゴシック"/>
          <w:color w:val="auto"/>
        </w:rPr>
      </w:pPr>
    </w:p>
    <w:p w14:paraId="1FAD3BE2" w14:textId="127EC235"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C57B1"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研修を実施することはもとより、外部研修に関する情報提供を適切に行うとともに、参加を勧奨すること、教育・研修の場に参加できるように配慮することが必要であることはいうまでもありません。 </w:t>
      </w:r>
    </w:p>
    <w:p w14:paraId="53DF1F72" w14:textId="77777777" w:rsidR="00B24E98" w:rsidRPr="00CE5418" w:rsidRDefault="00B24E98" w:rsidP="00B24E98">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C64A28" w14:textId="77777777" w:rsidR="00B24E98" w:rsidRPr="00CE5418" w:rsidRDefault="00B24E98" w:rsidP="00B24E98">
      <w:pPr>
        <w:numPr>
          <w:ilvl w:val="0"/>
          <w:numId w:val="29"/>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F17B008"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○研修成果の評価・分析が行われているかどうかを評価します。研修参加者の報告レポートや、評価・分析が記載された文書（職員別研修履歴等）で確認を行います。 </w:t>
      </w:r>
    </w:p>
    <w:p w14:paraId="6AC8F207"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B519250" w14:textId="77777777" w:rsidR="006C57B1" w:rsidRPr="00CE5418" w:rsidRDefault="00B24E98" w:rsidP="006C57B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○研修成果の評価・分析が、次の研修計画に反映されているかどうかを、継続した記録等の資料で確認します。 </w:t>
      </w:r>
    </w:p>
    <w:p w14:paraId="5E5E5D9D" w14:textId="77777777" w:rsidR="006C57B1" w:rsidRPr="00CE5418" w:rsidRDefault="006C57B1" w:rsidP="006C57B1">
      <w:pPr>
        <w:ind w:left="421"/>
        <w:rPr>
          <w:rFonts w:ascii="ＭＳ Ｐゴシック" w:eastAsia="ＭＳ Ｐゴシック" w:hAnsi="ＭＳ Ｐゴシック"/>
          <w:color w:val="auto"/>
        </w:rPr>
      </w:pPr>
    </w:p>
    <w:p w14:paraId="45E99BC1" w14:textId="4366EB51" w:rsidR="00B24E98" w:rsidRPr="00CE5418" w:rsidRDefault="00B24E98" w:rsidP="006C57B1">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○「階層別研修、職種別研修、テーマ別研修等の機会」の確保については、</w:t>
      </w:r>
      <w:r w:rsidR="00B0701E"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において企画・実施する場合はもとより、外部研修への参加を含め評価します。</w:t>
      </w:r>
    </w:p>
    <w:p w14:paraId="2E092669" w14:textId="77777777" w:rsidR="00B24E98" w:rsidRPr="00CE5418" w:rsidRDefault="00B24E98" w:rsidP="00B24E98">
      <w:pPr>
        <w:spacing w:after="2" w:line="259" w:lineRule="auto"/>
        <w:rPr>
          <w:rFonts w:ascii="ＭＳ Ｐゴシック" w:eastAsia="ＭＳ Ｐゴシック" w:hAnsi="ＭＳ Ｐゴシック"/>
          <w:color w:val="auto"/>
        </w:rPr>
      </w:pPr>
    </w:p>
    <w:p w14:paraId="4FBB8F0F" w14:textId="67C7FAD3" w:rsidR="00A61261" w:rsidRPr="00CE5418" w:rsidRDefault="00A6126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96C247D" w14:textId="77777777" w:rsidR="00256106" w:rsidRPr="00CE5418" w:rsidRDefault="00256106" w:rsidP="005F45A4">
      <w:pPr>
        <w:spacing w:after="2" w:line="259" w:lineRule="auto"/>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Ⅱ-２-(４) 実習生等の福祉サービスに関わる専門職の研修・育成が適切に行われている。</w:t>
      </w:r>
      <w:r w:rsidRPr="00CE5418">
        <w:rPr>
          <w:rFonts w:ascii="ＭＳ Ｐゴシック" w:eastAsia="ＭＳ Ｐゴシック" w:hAnsi="ＭＳ Ｐゴシック"/>
          <w:color w:val="auto"/>
        </w:rPr>
        <w:t xml:space="preserve"> </w:t>
      </w:r>
    </w:p>
    <w:p w14:paraId="74C0D1C8"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43CE7F5" w14:textId="77777777" w:rsidR="00256106" w:rsidRPr="00CE5418" w:rsidRDefault="00256106" w:rsidP="005F45A4">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20</w:t>
      </w:r>
      <w:r w:rsidRPr="00CE5418">
        <w:rPr>
          <w:rFonts w:ascii="ＭＳ Ｐゴシック" w:eastAsia="ＭＳ Ｐゴシック" w:hAnsi="ＭＳ Ｐゴシック"/>
          <w:color w:val="auto"/>
          <w:u w:val="single"/>
        </w:rPr>
        <w:t xml:space="preserve"> Ⅱ-２-(４)-① 実習生等の福祉サービスに関わる専門職の教育・育成について体制を整備</w:t>
      </w:r>
      <w:r w:rsidRPr="00CE5418">
        <w:rPr>
          <w:rFonts w:ascii="ＭＳ Ｐゴシック" w:eastAsia="ＭＳ Ｐゴシック" w:hAnsi="ＭＳ Ｐゴシック"/>
          <w:color w:val="auto"/>
          <w:u w:val="single" w:color="000000"/>
        </w:rPr>
        <w:t>し、積極的な取組をしている。</w:t>
      </w:r>
      <w:r w:rsidRPr="00CE5418">
        <w:rPr>
          <w:rFonts w:ascii="ＭＳ Ｐゴシック" w:eastAsia="ＭＳ Ｐゴシック" w:hAnsi="ＭＳ Ｐゴシック"/>
          <w:color w:val="auto"/>
          <w:u w:val="single"/>
        </w:rPr>
        <w:t xml:space="preserve"> </w:t>
      </w:r>
    </w:p>
    <w:p w14:paraId="4F9B770C"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32E76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DE4C87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EB59D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ａ）実習生等の福祉サービスに関わる専門職の研修・育成について体制を整備し、効果的なプログラムを用意する等、積極的な取組を実施している。 </w:t>
      </w:r>
    </w:p>
    <w:p w14:paraId="2BE27A6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7F81F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ｂ）実習生等の福祉サービスに関わる専門職の研修・育成について体制を整備してはいるが、効果的な育成プログラムが用意されていないなど、積極的な取組には至っていない。 </w:t>
      </w:r>
    </w:p>
    <w:p w14:paraId="78A9967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FDC30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ｃ）実習生等の福祉サービスに関わる専門職の研修・育成について体制を整備しておらず、教育・研修が行われていない。 </w:t>
      </w:r>
    </w:p>
    <w:p w14:paraId="4E30743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3E6EEB8" w14:textId="77777777" w:rsidR="00256106" w:rsidRPr="00CE5418" w:rsidRDefault="00256106" w:rsidP="005F45A4">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60DE0A" w14:textId="77777777" w:rsidR="00256106" w:rsidRPr="00CE5418" w:rsidRDefault="00256106" w:rsidP="00256106">
      <w:pPr>
        <w:spacing w:after="100"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832ED44"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□実習生等の福祉サービスに関わる専門職の教育・育成に関する基本姿勢を明文化している。 </w:t>
      </w:r>
    </w:p>
    <w:p w14:paraId="64C5160E"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7EBF472"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□実習生等の福祉サービスの専門職の教育・育成についてのマニュアルが整備されている。 </w:t>
      </w:r>
    </w:p>
    <w:p w14:paraId="320D9FB1"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B420E4"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□専門職種の特性に配慮したプログラムを用意している。</w:t>
      </w:r>
      <w:r w:rsidRPr="00CE5418">
        <w:rPr>
          <w:rFonts w:ascii="ＭＳ Ｐゴシック" w:eastAsia="ＭＳ Ｐゴシック" w:hAnsi="ＭＳ Ｐゴシック"/>
          <w:color w:val="auto"/>
          <w:sz w:val="21"/>
        </w:rPr>
        <w:t xml:space="preserve"> </w:t>
      </w:r>
    </w:p>
    <w:p w14:paraId="4C5EB1A1"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D14F6B"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□指導者に対する研修を実施している。 </w:t>
      </w:r>
    </w:p>
    <w:p w14:paraId="63E0A538"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2F3E05" w14:textId="77777777" w:rsidR="00F77376" w:rsidRPr="00CE5418" w:rsidRDefault="00256106" w:rsidP="00256106">
      <w:pPr>
        <w:spacing w:after="261"/>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□実習生については、学校側と、実習内容について連携してプログラムを整備するとともに、実習期間中においても継続的な連携を維持していくための工夫を行っている。</w:t>
      </w:r>
    </w:p>
    <w:p w14:paraId="5E109AF3"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7465155"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5FAB1E17" w14:textId="77777777" w:rsidR="00B24E98" w:rsidRPr="00CE5418" w:rsidRDefault="00B24E98" w:rsidP="00B24E98">
      <w:pPr>
        <w:numPr>
          <w:ilvl w:val="0"/>
          <w:numId w:val="30"/>
        </w:numPr>
        <w:ind w:left="2"/>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42AE4E11"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○本評価基準は、実習生等の福祉サービスに関わる専門職の研修・育成について基本的な姿勢を明確にした体制を整備し、効果的なプログラムを用意するなど、積極的な取組を実施しているか評価します。 </w:t>
      </w:r>
    </w:p>
    <w:p w14:paraId="33F5C9BA" w14:textId="77777777" w:rsidR="00B24E98" w:rsidRPr="00CE5418" w:rsidRDefault="00B24E98" w:rsidP="00B24E98">
      <w:pPr>
        <w:ind w:left="421"/>
        <w:rPr>
          <w:rFonts w:ascii="ＭＳ Ｐゴシック" w:eastAsia="ＭＳ Ｐゴシック" w:hAnsi="ＭＳ Ｐゴシック"/>
          <w:color w:val="auto"/>
        </w:rPr>
      </w:pPr>
    </w:p>
    <w:p w14:paraId="7748BF75" w14:textId="77777777" w:rsidR="00B24E98" w:rsidRPr="00CE5418" w:rsidRDefault="00B24E98" w:rsidP="00B24E98">
      <w:pPr>
        <w:numPr>
          <w:ilvl w:val="0"/>
          <w:numId w:val="30"/>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CE5D202" w14:textId="5CA3A7E1"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○福祉の人材を育成すること、また、福祉サービスに関わる専門職の研修・育成への協力は、</w:t>
      </w:r>
      <w:r w:rsidR="00177AB3"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社会的責務の一つです。地域の特性や事業所の種別、規模等、状況によって異なりますが、組織としての姿勢が明確にされているとともに、その体制が整備され、効果的な研修・育成や受入が行われている必要があります。 </w:t>
      </w:r>
    </w:p>
    <w:p w14:paraId="57B65CC9" w14:textId="77777777" w:rsidR="00B24E98" w:rsidRPr="00CE5418" w:rsidRDefault="00B24E98" w:rsidP="00B24E98">
      <w:pPr>
        <w:spacing w:after="12"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125E7E" w14:textId="0556DA5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○実習生等は、受入れの時期や期間、受入れ人数などが一定ではありません。したがって、よりきめ細やかな</w:t>
      </w:r>
      <w:r w:rsidR="0094762B"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への配慮が求められます。「実習生等」とは、</w:t>
      </w:r>
      <w:r w:rsidR="00100B02" w:rsidRPr="00CE5418">
        <w:rPr>
          <w:rFonts w:ascii="ＭＳ Ｐゴシック" w:eastAsia="ＭＳ Ｐゴシック" w:hAnsi="ＭＳ Ｐゴシック" w:hint="eastAsia"/>
          <w:color w:val="auto"/>
        </w:rPr>
        <w:t>子育て</w:t>
      </w:r>
      <w:r w:rsidR="003216DB" w:rsidRPr="00CE5418">
        <w:rPr>
          <w:rFonts w:ascii="ＭＳ Ｐゴシック" w:eastAsia="ＭＳ Ｐゴシック" w:hAnsi="ＭＳ Ｐゴシック" w:hint="eastAsia"/>
          <w:color w:val="auto"/>
        </w:rPr>
        <w:t>支援員、児童厚生員、保育士、社会福祉士</w:t>
      </w:r>
      <w:r w:rsidRPr="00CE5418">
        <w:rPr>
          <w:rFonts w:ascii="ＭＳ Ｐゴシック" w:eastAsia="ＭＳ Ｐゴシック" w:hAnsi="ＭＳ Ｐゴシック"/>
          <w:color w:val="auto"/>
        </w:rPr>
        <w:t>等、社会福祉に関する資格取得のために受け入れる実習生や</w:t>
      </w:r>
      <w:r w:rsidR="003216DB"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color w:val="auto"/>
        </w:rPr>
        <w:t xml:space="preserve">学生等のインターン研修等の幅広い人材をいいます。 </w:t>
      </w:r>
    </w:p>
    <w:p w14:paraId="7DBFC895"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17F00E7" w14:textId="77777777" w:rsidR="00B24E98" w:rsidRPr="00CE5418" w:rsidRDefault="00B24E98" w:rsidP="00B24E98">
      <w:pPr>
        <w:numPr>
          <w:ilvl w:val="0"/>
          <w:numId w:val="30"/>
        </w:numPr>
        <w:ind w:left="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05272AA" w14:textId="728BB6A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○受入れ体制の整備については、受入れに関するマニュアルの作成が求められます。マニュアルには、受入れについての連絡窓口、</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等への事前説明、職員への事前説明、実習生等に対するオリエンテーションの実施方法等の項目が記載されている必要があります。 </w:t>
      </w:r>
    </w:p>
    <w:p w14:paraId="3605A7F2"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08ADA2" w14:textId="70028C9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○実習生等の受入れについて、組織として具体的にどのような取組を行っているかについて評価します。事前説明の方法や、実習生等を忌避する</w:t>
      </w:r>
      <w:r w:rsidR="0094762B"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への配慮等について聴取します。 </w:t>
      </w:r>
    </w:p>
    <w:p w14:paraId="2E162DE6" w14:textId="77777777" w:rsidR="00B24E98" w:rsidRPr="00CE5418" w:rsidRDefault="00B24E98" w:rsidP="00B24E98">
      <w:pPr>
        <w:ind w:left="421"/>
        <w:rPr>
          <w:rFonts w:ascii="ＭＳ Ｐゴシック" w:eastAsia="ＭＳ Ｐゴシック" w:hAnsi="ＭＳ Ｐゴシック"/>
          <w:color w:val="auto"/>
        </w:rPr>
      </w:pPr>
    </w:p>
    <w:p w14:paraId="116BFFF0" w14:textId="0287E24A" w:rsidR="00B24E98" w:rsidRPr="00CE5418" w:rsidRDefault="00B24E98" w:rsidP="00B24E98">
      <w:pPr>
        <w:spacing w:after="14" w:line="259" w:lineRule="auto"/>
        <w:ind w:leftChars="100" w:left="44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200EEB3" w14:textId="68D21D3F" w:rsidR="00F801C2" w:rsidRPr="00CE5418" w:rsidRDefault="00F801C2" w:rsidP="00B24E98">
      <w:pPr>
        <w:spacing w:after="14" w:line="259" w:lineRule="auto"/>
        <w:ind w:leftChars="100" w:left="440" w:hangingChars="100" w:hanging="220"/>
        <w:rPr>
          <w:rFonts w:ascii="ＭＳ Ｐゴシック" w:eastAsia="ＭＳ Ｐゴシック" w:hAnsi="ＭＳ Ｐゴシック"/>
          <w:color w:val="auto"/>
        </w:rPr>
      </w:pPr>
    </w:p>
    <w:p w14:paraId="550345AD" w14:textId="36E44108" w:rsidR="00F801C2" w:rsidRPr="00CE5418" w:rsidRDefault="00F801C2" w:rsidP="00F801C2">
      <w:pPr>
        <w:spacing w:after="0" w:line="240" w:lineRule="auto"/>
        <w:ind w:leftChars="100" w:left="44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○複数の放課後児童クラブを経営する法人などで、放課後児童クラブ以外の事業</w:t>
      </w:r>
      <w:r w:rsidR="005F69D0" w:rsidRPr="00CE5418">
        <w:rPr>
          <w:rFonts w:ascii="ＭＳ Ｐゴシック" w:eastAsia="ＭＳ Ｐゴシック" w:hAnsi="ＭＳ Ｐゴシック" w:hint="eastAsia"/>
          <w:color w:val="auto"/>
        </w:rPr>
        <w:t>がある場合、放課後児童クラブにおける実習生等の受入れに関する取組について評価します。</w:t>
      </w:r>
    </w:p>
    <w:p w14:paraId="5FB8F105" w14:textId="77777777" w:rsidR="00F801C2" w:rsidRPr="00CE5418" w:rsidRDefault="00F801C2" w:rsidP="00B24E98">
      <w:pPr>
        <w:spacing w:after="14" w:line="259" w:lineRule="auto"/>
        <w:ind w:leftChars="100" w:left="440" w:hangingChars="100" w:hanging="220"/>
        <w:rPr>
          <w:rFonts w:ascii="ＭＳ Ｐゴシック" w:eastAsia="ＭＳ Ｐゴシック" w:hAnsi="ＭＳ Ｐゴシック"/>
          <w:color w:val="auto"/>
        </w:rPr>
      </w:pPr>
    </w:p>
    <w:p w14:paraId="7B6B1623" w14:textId="63ECE076" w:rsidR="005F45A4" w:rsidRPr="00CE5418" w:rsidRDefault="005F45A4">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63D3220" w14:textId="77777777" w:rsidR="00256106" w:rsidRPr="00CE5418" w:rsidRDefault="00256106" w:rsidP="00256106">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Ⅱ-３ 運営の透明性の確保 </w:t>
      </w:r>
    </w:p>
    <w:p w14:paraId="04B8E7BF"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9F3000" w14:textId="77777777" w:rsidR="00256106" w:rsidRPr="00CE5418" w:rsidRDefault="00256106" w:rsidP="00256106">
      <w:pPr>
        <w:spacing w:after="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Ⅱ-３-(１) 運営の透明性を確保するための取組が行われている。</w:t>
      </w:r>
      <w:r w:rsidRPr="00CE5418">
        <w:rPr>
          <w:rFonts w:ascii="ＭＳ Ｐゴシック" w:eastAsia="ＭＳ Ｐゴシック" w:hAnsi="ＭＳ Ｐゴシック"/>
          <w:color w:val="auto"/>
        </w:rPr>
        <w:t xml:space="preserve"> </w:t>
      </w:r>
    </w:p>
    <w:p w14:paraId="2A0150E2" w14:textId="77777777" w:rsidR="00256106" w:rsidRPr="00CE5418" w:rsidRDefault="00256106" w:rsidP="00256106">
      <w:pPr>
        <w:spacing w:after="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88C2A0"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21</w:t>
      </w:r>
      <w:r w:rsidRPr="00CE5418">
        <w:rPr>
          <w:rFonts w:ascii="ＭＳ Ｐゴシック" w:eastAsia="ＭＳ Ｐゴシック" w:hAnsi="ＭＳ Ｐゴシック"/>
          <w:color w:val="auto"/>
          <w:u w:val="single"/>
        </w:rPr>
        <w:t xml:space="preserve"> Ⅱ-３-(１)-① 運営の透明性を確保するための情報公開が行われている。 </w:t>
      </w:r>
    </w:p>
    <w:p w14:paraId="0C9F2369"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01E17D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D862CE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75C642" w14:textId="50AFFD75"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の事業や財務等に関する情報について、適切に公開している。 </w:t>
      </w:r>
    </w:p>
    <w:p w14:paraId="34437CC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C1613D1" w14:textId="0A9B54F0"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の事業や財務等に関する情報を公表しているが、方法や内容が十分ではない。 </w:t>
      </w:r>
    </w:p>
    <w:p w14:paraId="1602FDA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C91F59" w14:textId="0416301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の事業や財務等に関する情報を公表していない。 </w:t>
      </w:r>
    </w:p>
    <w:p w14:paraId="3DC45799"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0616040" w14:textId="77777777" w:rsidR="00256106" w:rsidRPr="00CE5418" w:rsidRDefault="00256106" w:rsidP="00256106">
      <w:pPr>
        <w:spacing w:after="163" w:line="254" w:lineRule="auto"/>
        <w:ind w:left="0" w:right="9183" w:firstLine="0"/>
        <w:rPr>
          <w:rFonts w:ascii="ＭＳ Ｐゴシック" w:eastAsia="ＭＳ Ｐゴシック" w:hAnsi="ＭＳ Ｐゴシック"/>
          <w:color w:val="auto"/>
        </w:rPr>
      </w:pPr>
    </w:p>
    <w:p w14:paraId="22B63EA9"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48E90D7" w14:textId="31D7B51C"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□ホームページ等の活用により、</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の理念や基本方針、提供する</w:t>
      </w:r>
      <w:r w:rsidR="002F47C9"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の内容、事業計画、事業報告、予算、決算情報が適切に公開されている。 </w:t>
      </w:r>
    </w:p>
    <w:p w14:paraId="2C5771D5"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B6B72C" w14:textId="3DC28E46"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における地域の福祉向上のための取組の実施状況、第三者評価の受審、苦情・相談の体制や内容について公表している。 </w:t>
      </w:r>
    </w:p>
    <w:p w14:paraId="499DCEB4"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0FA050"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□第三者評価の受審結果、苦情・相談の体制や内容にもとづく改善・対応の状況について公表している。 </w:t>
      </w:r>
    </w:p>
    <w:p w14:paraId="6085FD7E"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5AC236" w14:textId="0F5345CE"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の理念、基本方針やビジョン等について、社会・地域に対して明示・説明し、</w:t>
      </w:r>
      <w:r w:rsidR="00164A2B"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の存在意義や役割を明確にするように努めている。 </w:t>
      </w:r>
    </w:p>
    <w:p w14:paraId="27D959A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5017F4"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□地域へ向けて、理念や基本方針、事業所で行っている活動等を説明した印刷物や広報誌等を配布している。 </w:t>
      </w:r>
    </w:p>
    <w:p w14:paraId="13B3DAC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75DC2CA0" w14:textId="77777777" w:rsidR="00256106" w:rsidRPr="00CE5418" w:rsidRDefault="00256106" w:rsidP="00256106">
      <w:pPr>
        <w:spacing w:after="1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1"/>
        </w:rPr>
        <w:t xml:space="preserve"> </w:t>
      </w:r>
    </w:p>
    <w:p w14:paraId="1AA8E266" w14:textId="78598330" w:rsidR="00B24E98" w:rsidRPr="00CE5418" w:rsidRDefault="00256106" w:rsidP="00256106">
      <w:pPr>
        <w:spacing w:after="0" w:line="259" w:lineRule="auto"/>
        <w:ind w:left="0" w:firstLine="0"/>
        <w:rPr>
          <w:rFonts w:ascii="ＭＳ Ｐゴシック" w:eastAsia="ＭＳ Ｐゴシック" w:hAnsi="ＭＳ Ｐゴシック"/>
          <w:color w:val="auto"/>
          <w:sz w:val="21"/>
        </w:rPr>
      </w:pPr>
      <w:r w:rsidRPr="00CE5418">
        <w:rPr>
          <w:rFonts w:ascii="ＭＳ Ｐゴシック" w:eastAsia="ＭＳ Ｐゴシック" w:hAnsi="ＭＳ Ｐゴシック"/>
          <w:color w:val="auto"/>
          <w:sz w:val="21"/>
        </w:rPr>
        <w:t xml:space="preserve"> </w:t>
      </w:r>
      <w:r w:rsidRPr="00CE5418">
        <w:rPr>
          <w:rFonts w:ascii="ＭＳ Ｐゴシック" w:eastAsia="ＭＳ Ｐゴシック" w:hAnsi="ＭＳ Ｐゴシック"/>
          <w:color w:val="auto"/>
          <w:sz w:val="21"/>
        </w:rPr>
        <w:tab/>
        <w:t xml:space="preserve"> </w:t>
      </w:r>
    </w:p>
    <w:p w14:paraId="2322F87F" w14:textId="77777777" w:rsidR="00B24E98" w:rsidRPr="00CE5418" w:rsidRDefault="00B24E98">
      <w:pPr>
        <w:spacing w:after="0" w:line="240" w:lineRule="auto"/>
        <w:ind w:left="0" w:firstLine="0"/>
        <w:rPr>
          <w:rFonts w:ascii="ＭＳ Ｐゴシック" w:eastAsia="ＭＳ Ｐゴシック" w:hAnsi="ＭＳ Ｐゴシック"/>
          <w:color w:val="auto"/>
          <w:sz w:val="21"/>
        </w:rPr>
      </w:pPr>
      <w:r w:rsidRPr="00CE5418">
        <w:rPr>
          <w:rFonts w:ascii="ＭＳ Ｐゴシック" w:eastAsia="ＭＳ Ｐゴシック" w:hAnsi="ＭＳ Ｐゴシック"/>
          <w:color w:val="auto"/>
          <w:sz w:val="21"/>
        </w:rPr>
        <w:br w:type="page"/>
      </w:r>
    </w:p>
    <w:p w14:paraId="5744E074"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8639E62" w14:textId="77777777" w:rsidR="00B24E98" w:rsidRPr="00CE5418" w:rsidRDefault="00B24E98" w:rsidP="00B24E98">
      <w:pPr>
        <w:numPr>
          <w:ilvl w:val="0"/>
          <w:numId w:val="2"/>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70BFB9B7" w14:textId="31796971"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の事業や財務等に関する情報について、適切に公開し、運営の透明性を確保するための取組を行っていることを評価します。 </w:t>
      </w:r>
    </w:p>
    <w:p w14:paraId="06449074" w14:textId="77777777" w:rsidR="00B24E98" w:rsidRPr="00CE5418" w:rsidRDefault="00B24E98" w:rsidP="00B24E98">
      <w:pPr>
        <w:spacing w:after="11"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666612" w14:textId="77777777" w:rsidR="00B24E98" w:rsidRPr="00CE5418" w:rsidRDefault="00B24E98" w:rsidP="00B24E98">
      <w:pPr>
        <w:numPr>
          <w:ilvl w:val="0"/>
          <w:numId w:val="2"/>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6666F4B" w14:textId="0DE6A20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においては、実施する福祉サービスを必要とする</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等がその内容を知るための情報を適切に公開、発信する必要があります。 </w:t>
      </w:r>
    </w:p>
    <w:p w14:paraId="02C87747" w14:textId="77777777" w:rsidR="00B24E98" w:rsidRPr="00CE5418" w:rsidRDefault="00B24E98" w:rsidP="00B24E98">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F9488E7"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 </w:t>
      </w:r>
    </w:p>
    <w:p w14:paraId="6054E2E8" w14:textId="77777777" w:rsidR="00B24E98" w:rsidRPr="00CE5418" w:rsidRDefault="00B24E98" w:rsidP="00B24E98">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391B8B9" w14:textId="073FE55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の事業や財務等に関する情報を公開することは、公費による福祉サービスを実施する主体としての説明責任を果たし、経営の透明性を図る取組でもあります。 </w:t>
      </w:r>
    </w:p>
    <w:p w14:paraId="78684DE5" w14:textId="77777777" w:rsidR="00B24E98" w:rsidRPr="00CE5418" w:rsidRDefault="00B24E98" w:rsidP="00B24E98">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814F57" w14:textId="2198D3D5"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に対する、</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等、そして地域の理解を深めていくためには、第三者評価の受審や苦情・相談内容の公表などの</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の質の向上に関わる取組をはじめ、各</w:t>
      </w:r>
      <w:r w:rsidR="009C1F46" w:rsidRPr="00CE5418">
        <w:rPr>
          <w:rFonts w:ascii="ＭＳ Ｐゴシック" w:eastAsia="ＭＳ Ｐゴシック" w:hAnsi="ＭＳ Ｐゴシック" w:hint="eastAsia"/>
          <w:color w:val="auto"/>
        </w:rPr>
        <w:t>クラブ</w:t>
      </w:r>
      <w:r w:rsidRPr="00CE5418">
        <w:rPr>
          <w:rFonts w:ascii="ＭＳ Ｐゴシック" w:eastAsia="ＭＳ Ｐゴシック" w:hAnsi="ＭＳ Ｐゴシック"/>
          <w:color w:val="auto"/>
        </w:rPr>
        <w:t xml:space="preserve">の特色ある実践・活動を主体的に提示していくことが重要です。 </w:t>
      </w:r>
    </w:p>
    <w:p w14:paraId="7FCD8DE6" w14:textId="77777777" w:rsidR="00B24E98" w:rsidRPr="00CE5418" w:rsidRDefault="00B24E98" w:rsidP="00B24E98">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C9B3D5" w14:textId="77777777" w:rsidR="00B24E98" w:rsidRPr="00CE5418" w:rsidRDefault="00B24E98" w:rsidP="00B24E98">
      <w:pPr>
        <w:numPr>
          <w:ilvl w:val="0"/>
          <w:numId w:val="2"/>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404AED8" w14:textId="5B98DF4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のホームページ、広報誌やパンフレット等により確認します。 </w:t>
      </w:r>
    </w:p>
    <w:p w14:paraId="52B484B6" w14:textId="77777777" w:rsidR="00B24E98" w:rsidRPr="00CE5418" w:rsidRDefault="00B24E98" w:rsidP="00B24E98">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5417B3"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○「地域の福祉向上のための取組の実施状況」については、Ⅱ‐４-（３）「地域の福祉向上のための取組を行っている。」で評価する事項が適切に公表されているか確認します。 </w:t>
      </w:r>
    </w:p>
    <w:p w14:paraId="1D0ACD5D" w14:textId="42752541" w:rsidR="00B24E98" w:rsidRPr="00CE5418" w:rsidRDefault="00B24E98">
      <w:pPr>
        <w:spacing w:after="0" w:line="240" w:lineRule="auto"/>
        <w:ind w:left="0" w:firstLine="0"/>
        <w:rPr>
          <w:rFonts w:ascii="ＭＳ Ｐゴシック" w:eastAsia="ＭＳ Ｐゴシック" w:hAnsi="ＭＳ Ｐゴシック"/>
          <w:color w:val="auto"/>
          <w:sz w:val="21"/>
        </w:rPr>
      </w:pPr>
      <w:r w:rsidRPr="00CE5418">
        <w:rPr>
          <w:rFonts w:ascii="ＭＳ Ｐゴシック" w:eastAsia="ＭＳ Ｐゴシック" w:hAnsi="ＭＳ Ｐゴシック"/>
          <w:color w:val="auto"/>
          <w:sz w:val="21"/>
        </w:rPr>
        <w:br w:type="page"/>
      </w:r>
    </w:p>
    <w:p w14:paraId="59DED1C8"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22</w:t>
      </w:r>
      <w:r w:rsidRPr="00CE5418">
        <w:rPr>
          <w:rFonts w:ascii="ＭＳ Ｐゴシック" w:eastAsia="ＭＳ Ｐゴシック" w:hAnsi="ＭＳ Ｐゴシック"/>
          <w:color w:val="auto"/>
          <w:u w:val="single"/>
        </w:rPr>
        <w:t xml:space="preserve"> Ⅱ-３-(１)-② 公正かつ透明性の高い適正な経営・運営のための取組が行われている。 </w:t>
      </w:r>
    </w:p>
    <w:p w14:paraId="5422BF32" w14:textId="77777777" w:rsidR="00256106" w:rsidRPr="00CE5418" w:rsidRDefault="00256106" w:rsidP="00256106">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0DBD5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E25030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CF1F04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ａ）公正かつ透明性の高い適正な経営・運営のための取組が行われている。 </w:t>
      </w:r>
    </w:p>
    <w:p w14:paraId="489B60E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E175F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ｂ）公正かつ透明性の高い適正な経営・運営のための取組が行われているが、十分ではない。 </w:t>
      </w:r>
    </w:p>
    <w:p w14:paraId="6376EB0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4236021"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ｃ）公正かつ透明性の高い適正な運営・経営のための取組が行われていない。 </w:t>
      </w:r>
    </w:p>
    <w:p w14:paraId="3C2BC41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35"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60F0BC8" w14:textId="77777777" w:rsidR="00256106" w:rsidRPr="00CE5418" w:rsidRDefault="00256106" w:rsidP="00256106">
      <w:pPr>
        <w:spacing w:after="152" w:line="271" w:lineRule="auto"/>
        <w:ind w:left="10" w:right="9076" w:firstLine="0"/>
        <w:rPr>
          <w:rFonts w:ascii="ＭＳ Ｐゴシック" w:eastAsia="ＭＳ Ｐゴシック" w:hAnsi="ＭＳ Ｐゴシック"/>
          <w:color w:val="auto"/>
        </w:rPr>
      </w:pPr>
    </w:p>
    <w:p w14:paraId="3A43FEE7"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D96B883" w14:textId="314CF7C3"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における事務、経理、取引等に関するルール、職務分掌と権限・責任が明確にされ、職員等に周知している。 </w:t>
      </w:r>
    </w:p>
    <w:p w14:paraId="7A315633" w14:textId="77777777" w:rsidR="00256106" w:rsidRPr="00CE5418" w:rsidRDefault="00256106" w:rsidP="0024225F">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C4CFD9" w14:textId="70C9B998"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における事務、経理、取引等について内部監査を実施するなど、定期的に確認されている。 </w:t>
      </w:r>
    </w:p>
    <w:p w14:paraId="06669246" w14:textId="77777777" w:rsidR="00256106" w:rsidRPr="00CE5418" w:rsidRDefault="00256106" w:rsidP="0024225F">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064420" w14:textId="05E2008C" w:rsidR="00256106" w:rsidRPr="00CE5418" w:rsidRDefault="00256106" w:rsidP="0024225F">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の事業、財務について、外部の専門家による監査支援等を実施している。 </w:t>
      </w:r>
    </w:p>
    <w:p w14:paraId="1370380D" w14:textId="77777777" w:rsidR="00256106" w:rsidRPr="00CE5418" w:rsidRDefault="00256106" w:rsidP="0024225F">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22F595" w14:textId="1B9D7DD0" w:rsidR="00256106" w:rsidRPr="00CE5418" w:rsidRDefault="00256106" w:rsidP="0024225F">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□外部の専門家による監査支援等の結果や指摘事項にもとづいて、経営改善を実施している。 </w:t>
      </w:r>
    </w:p>
    <w:p w14:paraId="7F342B11" w14:textId="77777777" w:rsidR="00AA3997" w:rsidRPr="00CE5418" w:rsidRDefault="00AA3997" w:rsidP="00256106">
      <w:pPr>
        <w:ind w:left="5" w:firstLine="0"/>
        <w:rPr>
          <w:rFonts w:ascii="ＭＳ Ｐゴシック" w:eastAsia="ＭＳ Ｐゴシック" w:hAnsi="ＭＳ Ｐゴシック"/>
          <w:color w:val="auto"/>
        </w:rPr>
      </w:pPr>
    </w:p>
    <w:p w14:paraId="078A3D2C"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9191496"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32379E40" w14:textId="77777777" w:rsidR="00B24E98" w:rsidRPr="00CE5418" w:rsidRDefault="00B24E98" w:rsidP="00B24E98">
      <w:pPr>
        <w:numPr>
          <w:ilvl w:val="0"/>
          <w:numId w:val="3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1ABEDC56"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○本評価基準では、公正かつ透明性の高い適正な経営・運営のための取組が行われているかを評価します。 </w:t>
      </w:r>
    </w:p>
    <w:p w14:paraId="271795FA" w14:textId="77777777" w:rsidR="00B24E98" w:rsidRPr="00CE5418" w:rsidRDefault="00B24E98" w:rsidP="00B24E98">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EE15D47" w14:textId="77777777" w:rsidR="00B24E98" w:rsidRPr="00CE5418" w:rsidRDefault="00B24E98" w:rsidP="00B24E98">
      <w:pPr>
        <w:numPr>
          <w:ilvl w:val="0"/>
          <w:numId w:val="3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6C4553E" w14:textId="2E710D8C"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○福祉サービスに関わる</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は、質の高い福祉サービスを実施する基盤となる経営・運営が、公正かつ透明性の高い適正なものである必要があります。これは、福祉サービスを提供する主体としての信頼性に関わる重要な取組です。 </w:t>
      </w:r>
    </w:p>
    <w:p w14:paraId="25070D4F"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9644C0" w14:textId="1B06CC0F"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の経営・運営は、福祉サービスの提供及び、業務執行に関わる「内部統制」＝事業経営・運営におけるチェック体制を確立し社会的な責任を意識したものであることが重要です。 </w:t>
      </w:r>
    </w:p>
    <w:p w14:paraId="11D8444F"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0C133E9" w14:textId="0D6C3A55"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○具体的には、</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内における各種規程にそった業務の実施、意思決定の手続きや財務管理（会計処理）、また、取引・契約関係等、どの業務や過程に課題や問題が発生しやすいか</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の実情に応じて検討する必要があります。さらに、その発生を防ぐための仕組み・体制を構築することが求められます。 </w:t>
      </w:r>
    </w:p>
    <w:p w14:paraId="7EF147BC"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959EC30" w14:textId="18D174FA"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における事務、経理、取引等について、必要に応じて外部の専門家に相談し、助言を得ることや、内部監査を実施するなどで定期的に確認するなど事業経営・運営の適正性を確保する取組も有効です。 </w:t>
      </w:r>
    </w:p>
    <w:p w14:paraId="59C6AEB3"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628EAE2"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さらに、専門家による監査支援等での指摘事項、アドバイス等は、経営・財務の改善課題の発見とその解決のための客観的な情報と位置づけることができます。また、その結果を経営改善に活用することが必要です。 </w:t>
      </w:r>
    </w:p>
    <w:p w14:paraId="5AC7C27B" w14:textId="77777777" w:rsidR="00B24E98" w:rsidRPr="00CE5418" w:rsidRDefault="00B24E98" w:rsidP="00B24E98">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7CD57B"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 </w:t>
      </w:r>
    </w:p>
    <w:p w14:paraId="1C169FA2"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F6DC6D"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 </w:t>
      </w:r>
    </w:p>
    <w:p w14:paraId="5B72FB84"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27E073"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○このため、社会福祉法人は、法人の規模にかかわらず、ガバナンスの強化や財務規律の確立により公正性と透明性を確保し、説明責任を果たす観点から、会計等に関する専門家を活用することが有効です。 </w:t>
      </w:r>
    </w:p>
    <w:p w14:paraId="45DA9264"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D2ECE68" w14:textId="77777777" w:rsidR="00B24E98" w:rsidRPr="00CE5418" w:rsidRDefault="00B24E98" w:rsidP="00B24E98">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B161F2" w14:textId="77777777" w:rsidR="00B24E98" w:rsidRPr="00CE5418" w:rsidRDefault="00B24E98" w:rsidP="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B0745A0" w14:textId="77777777" w:rsidR="00B24E98" w:rsidRPr="00CE5418" w:rsidRDefault="00B24E98" w:rsidP="00B24E98">
      <w:pPr>
        <w:numPr>
          <w:ilvl w:val="0"/>
          <w:numId w:val="3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106D441"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○公正かつ透明性の高い適正な経営・運営のための取組が日常的に行われているか、さらに、必要に応じて外部の専門家による助言を得ているかを評価します。 </w:t>
      </w:r>
    </w:p>
    <w:p w14:paraId="0E09A63F" w14:textId="77777777" w:rsidR="00B24E98" w:rsidRPr="00CE5418" w:rsidRDefault="00B24E98" w:rsidP="00B24E98">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3B7031" w14:textId="1D6B5FD5"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の規模を勘案したうえで、外部の専門家による監査支援等を活用し事業、財務等に関するチェックやその結果にもとづく経営改善を実施していることを評価します。 </w:t>
      </w:r>
    </w:p>
    <w:p w14:paraId="3A4BCF35"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9590211" w14:textId="6D9FA493"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○小規模な</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については、外部の専門家による監査支援等の活用やその結果にもとづく経営改善が実施されていない場合も想定されます。</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事務、経理、取引等について、①必要に応じて外部の専門家との契約にもとづき、相談し、助言を得ることで定期的に確認することなどにより、事業経営・運営の適正性を確保する取組を行うこと、②実情に</w:t>
      </w:r>
      <w:r w:rsidR="00DB3D3D" w:rsidRPr="00CE5418">
        <w:rPr>
          <w:rFonts w:ascii="ＭＳ Ｐゴシック" w:eastAsia="ＭＳ Ｐゴシック" w:hAnsi="ＭＳ Ｐゴシック" w:hint="eastAsia"/>
          <w:color w:val="auto"/>
        </w:rPr>
        <w:t>即</w:t>
      </w:r>
      <w:r w:rsidRPr="00CE5418">
        <w:rPr>
          <w:rFonts w:ascii="ＭＳ Ｐゴシック" w:eastAsia="ＭＳ Ｐゴシック" w:hAnsi="ＭＳ Ｐゴシック"/>
          <w:color w:val="auto"/>
        </w:rPr>
        <w:t xml:space="preserve">した経営改善の取組を行っていること、をもって総合的に評価します。 </w:t>
      </w:r>
    </w:p>
    <w:p w14:paraId="36B1098A" w14:textId="77777777" w:rsidR="00B24E98" w:rsidRPr="00CE5418" w:rsidRDefault="00B24E98" w:rsidP="00B24E98">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40CEB3"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○評価方法は、訪問調査において、書面での確認と聴取により行います。なお、行政による監査は対象ではありません。  </w:t>
      </w:r>
      <w:r w:rsidRPr="00CE5418">
        <w:rPr>
          <w:rFonts w:ascii="ＭＳ Ｐゴシック" w:eastAsia="ＭＳ Ｐゴシック" w:hAnsi="ＭＳ Ｐゴシック"/>
          <w:color w:val="auto"/>
        </w:rPr>
        <w:tab/>
        <w:t xml:space="preserve"> </w:t>
      </w:r>
    </w:p>
    <w:p w14:paraId="5948D9AA" w14:textId="77777777" w:rsidR="00B24E98" w:rsidRPr="00CE5418" w:rsidRDefault="00B24E98" w:rsidP="00B24E98">
      <w:pPr>
        <w:ind w:left="431"/>
        <w:rPr>
          <w:rFonts w:ascii="ＭＳ Ｐゴシック" w:eastAsia="ＭＳ Ｐゴシック" w:hAnsi="ＭＳ Ｐゴシック"/>
          <w:color w:val="auto"/>
        </w:rPr>
      </w:pPr>
    </w:p>
    <w:p w14:paraId="0F65387E" w14:textId="5A4662CB" w:rsidR="00AA3997" w:rsidRPr="00CE5418" w:rsidRDefault="00AA3997"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1D15BA4" w14:textId="77777777" w:rsidR="00256106" w:rsidRPr="00CE5418" w:rsidRDefault="00256106" w:rsidP="00256106">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Ⅱ-４ 地域との交流、地域貢献 </w:t>
      </w:r>
    </w:p>
    <w:p w14:paraId="17B583C3"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 </w:t>
      </w:r>
    </w:p>
    <w:p w14:paraId="298C99DF" w14:textId="77777777"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Ⅱ-４-(１) 地域との関係が適切に確保されている。</w:t>
      </w:r>
      <w:r w:rsidRPr="00CE5418">
        <w:rPr>
          <w:rFonts w:ascii="ＭＳ Ｐゴシック" w:eastAsia="ＭＳ Ｐゴシック" w:hAnsi="ＭＳ Ｐゴシック"/>
          <w:color w:val="auto"/>
        </w:rPr>
        <w:t xml:space="preserve"> </w:t>
      </w:r>
    </w:p>
    <w:p w14:paraId="11F7C52C"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53F58F" w14:textId="6A5BE0B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23</w:t>
      </w:r>
      <w:r w:rsidRPr="00CE5418">
        <w:rPr>
          <w:rFonts w:ascii="ＭＳ Ｐゴシック" w:eastAsia="ＭＳ Ｐゴシック" w:hAnsi="ＭＳ Ｐゴシック"/>
          <w:color w:val="auto"/>
          <w:u w:val="single"/>
        </w:rPr>
        <w:t xml:space="preserve"> Ⅱ-４-(１)-① </w:t>
      </w:r>
      <w:r w:rsidR="006511F0" w:rsidRPr="00CE5418">
        <w:rPr>
          <w:rFonts w:ascii="ＭＳ Ｐゴシック" w:eastAsia="ＭＳ Ｐゴシック" w:hAnsi="ＭＳ Ｐゴシック" w:hint="eastAsia"/>
          <w:color w:val="auto"/>
          <w:u w:val="single"/>
        </w:rPr>
        <w:t>放課後児童クラブ</w:t>
      </w:r>
      <w:r w:rsidRPr="00CE5418">
        <w:rPr>
          <w:rFonts w:ascii="ＭＳ Ｐゴシック" w:eastAsia="ＭＳ Ｐゴシック" w:hAnsi="ＭＳ Ｐゴシック"/>
          <w:color w:val="auto"/>
          <w:u w:val="single"/>
        </w:rPr>
        <w:t xml:space="preserve">と地域との交流を広げるための取組を行っている。 </w:t>
      </w:r>
    </w:p>
    <w:p w14:paraId="55006137"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9E54E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72BADD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1B899A5" w14:textId="61C8AEC9"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6511F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と地域との交流を広げるための地域への働きかけを積極的に行っている。 </w:t>
      </w:r>
    </w:p>
    <w:p w14:paraId="01EB440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6CA032C" w14:textId="77777777" w:rsidR="00C771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6511F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と地域との交流を広げるための地域への働きかけを行っているが、</w:t>
      </w:r>
    </w:p>
    <w:p w14:paraId="399EA341" w14:textId="4565AF7E" w:rsidR="00256106" w:rsidRPr="00CE5418" w:rsidRDefault="00C7714C"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7714C">
        <w:rPr>
          <w:rFonts w:ascii="ＭＳ Ｐゴシック" w:eastAsia="ＭＳ Ｐゴシック" w:hAnsi="ＭＳ Ｐゴシック" w:hint="eastAsia"/>
          <w:color w:val="FFFFFF" w:themeColor="background1"/>
        </w:rPr>
        <w:t>○</w:t>
      </w:r>
      <w:r w:rsidR="00256106" w:rsidRPr="00CE5418">
        <w:rPr>
          <w:rFonts w:ascii="ＭＳ Ｐゴシック" w:eastAsia="ＭＳ Ｐゴシック" w:hAnsi="ＭＳ Ｐゴシック"/>
          <w:color w:val="auto"/>
        </w:rPr>
        <w:t xml:space="preserve">十分ではない。 </w:t>
      </w:r>
    </w:p>
    <w:p w14:paraId="15E9CA1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FB6851" w14:textId="1D6C6AE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6511F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と地域との交流を広げるための地域への働きかけを行っていない。 </w:t>
      </w:r>
    </w:p>
    <w:p w14:paraId="7BDDC496"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4"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CBB48B" w14:textId="77777777" w:rsidR="00256106" w:rsidRPr="00CE5418" w:rsidRDefault="00256106" w:rsidP="00256106">
      <w:pPr>
        <w:spacing w:after="163" w:line="254" w:lineRule="auto"/>
        <w:ind w:left="0" w:right="9183" w:firstLine="0"/>
        <w:rPr>
          <w:rFonts w:ascii="ＭＳ Ｐゴシック" w:eastAsia="ＭＳ Ｐゴシック" w:hAnsi="ＭＳ Ｐゴシック"/>
          <w:color w:val="auto"/>
        </w:rPr>
      </w:pPr>
    </w:p>
    <w:p w14:paraId="72D9EA52"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2CFF43FA"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□地域との関わり方について基本的な考え方を文書化している。 </w:t>
      </w:r>
    </w:p>
    <w:p w14:paraId="57DF8EC8"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7263ED" w14:textId="1B742174" w:rsidR="00530E44" w:rsidRPr="00CE5418" w:rsidRDefault="00530E44" w:rsidP="00C7714C">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145487" w:rsidRPr="00CE5418">
        <w:rPr>
          <w:rFonts w:ascii="ＭＳ Ｐゴシック" w:eastAsia="ＭＳ Ｐゴシック" w:hAnsi="ＭＳ Ｐゴシック" w:hint="eastAsia"/>
          <w:color w:val="auto"/>
        </w:rPr>
        <w:t>様々な</w:t>
      </w:r>
      <w:r w:rsidRPr="00CE5418">
        <w:rPr>
          <w:rFonts w:ascii="ＭＳ Ｐゴシック" w:eastAsia="ＭＳ Ｐゴシック" w:hAnsi="ＭＳ Ｐゴシック"/>
          <w:color w:val="auto"/>
        </w:rPr>
        <w:t>社会資源</w:t>
      </w:r>
      <w:r w:rsidRPr="00CE5418">
        <w:rPr>
          <w:rFonts w:ascii="ＭＳ Ｐゴシック" w:eastAsia="ＭＳ Ｐゴシック" w:hAnsi="ＭＳ Ｐゴシック" w:hint="eastAsia"/>
          <w:color w:val="auto"/>
        </w:rPr>
        <w:t>（</w:t>
      </w:r>
      <w:r w:rsidR="00154CDB" w:rsidRPr="00CE5418">
        <w:rPr>
          <w:rFonts w:ascii="ＭＳ Ｐゴシック" w:eastAsia="ＭＳ Ｐゴシック" w:hAnsi="ＭＳ Ｐゴシック" w:hint="eastAsia"/>
          <w:color w:val="auto"/>
        </w:rPr>
        <w:t>自治会・町内会や民生委員・児童委員（主任児童委員）等の地域組織、</w:t>
      </w:r>
      <w:r w:rsidRPr="00CE5418">
        <w:rPr>
          <w:rFonts w:ascii="ＭＳ Ｐゴシック" w:eastAsia="ＭＳ Ｐゴシック" w:hAnsi="ＭＳ Ｐゴシック" w:hint="eastAsia"/>
          <w:color w:val="auto"/>
        </w:rPr>
        <w:t>放課後子供教室</w:t>
      </w:r>
      <w:r w:rsidR="00154CDB"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hint="eastAsia"/>
          <w:color w:val="auto"/>
        </w:rPr>
        <w:t>児童館</w:t>
      </w:r>
      <w:r w:rsidR="00154CDB"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）と連携している</w:t>
      </w:r>
      <w:r w:rsidRPr="00CE5418">
        <w:rPr>
          <w:rFonts w:ascii="ＭＳ Ｐゴシック" w:eastAsia="ＭＳ Ｐゴシック" w:hAnsi="ＭＳ Ｐゴシック"/>
          <w:color w:val="auto"/>
        </w:rPr>
        <w:t xml:space="preserve">。 </w:t>
      </w:r>
    </w:p>
    <w:p w14:paraId="53FCA1D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DA8696" w14:textId="76A6B66D"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7543A1" w:rsidRPr="00CE5418">
        <w:rPr>
          <w:rFonts w:ascii="ＭＳ Ｐゴシック" w:eastAsia="ＭＳ Ｐゴシック" w:hAnsi="ＭＳ Ｐゴシック"/>
          <w:color w:val="auto"/>
        </w:rPr>
        <w:t>子ども</w:t>
      </w:r>
      <w:r w:rsidRPr="00CE5418">
        <w:rPr>
          <w:rFonts w:ascii="ＭＳ Ｐゴシック" w:eastAsia="ＭＳ Ｐゴシック" w:hAnsi="ＭＳ Ｐゴシック"/>
          <w:color w:val="auto"/>
        </w:rPr>
        <w:t xml:space="preserve">の個別的状況に配慮しつつ地域の行事や活動に参加する際、必要があれば職員やボランティアが支援を行う体制が整っている。 </w:t>
      </w:r>
    </w:p>
    <w:p w14:paraId="6369E02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C98385" w14:textId="6DAE8320"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への理解を得るために、地域の人々と</w:t>
      </w:r>
      <w:r w:rsidR="005C6077"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との交流の機会を定期的に設けている。 </w:t>
      </w:r>
    </w:p>
    <w:p w14:paraId="20C7847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131D2E0" w14:textId="74B17898" w:rsidR="008358A9"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□個々の</w:t>
      </w:r>
      <w:r w:rsidR="007543A1" w:rsidRPr="00CE5418">
        <w:rPr>
          <w:rFonts w:ascii="ＭＳ Ｐゴシック" w:eastAsia="ＭＳ Ｐゴシック" w:hAnsi="ＭＳ Ｐゴシック"/>
          <w:color w:val="auto"/>
        </w:rPr>
        <w:t>子ども</w:t>
      </w:r>
      <w:r w:rsidRPr="00CE5418">
        <w:rPr>
          <w:rFonts w:ascii="ＭＳ Ｐゴシック" w:eastAsia="ＭＳ Ｐゴシック" w:hAnsi="ＭＳ Ｐゴシック"/>
          <w:color w:val="auto"/>
        </w:rPr>
        <w:t>のニーズに応じて、地域における社会資源を利用するよう推奨している。</w:t>
      </w:r>
    </w:p>
    <w:p w14:paraId="7D33DB73" w14:textId="77777777" w:rsidR="005C6077" w:rsidRPr="00CE5418" w:rsidRDefault="005C6077">
      <w:pPr>
        <w:spacing w:after="0" w:line="240" w:lineRule="auto"/>
        <w:ind w:left="0" w:firstLine="0"/>
        <w:rPr>
          <w:rFonts w:ascii="ＭＳ Ｐゴシック" w:eastAsia="ＭＳ Ｐゴシック" w:hAnsi="ＭＳ Ｐゴシック"/>
          <w:color w:val="auto"/>
        </w:rPr>
      </w:pPr>
    </w:p>
    <w:p w14:paraId="744D2A48"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D865491"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45670928" w14:textId="77777777" w:rsidR="00B24E98" w:rsidRPr="00CE5418" w:rsidRDefault="00B24E98" w:rsidP="00B24E98">
      <w:pPr>
        <w:numPr>
          <w:ilvl w:val="0"/>
          <w:numId w:val="32"/>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CD70C24" w14:textId="0C068F52"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F36C45" w:rsidRPr="00CE5418">
        <w:rPr>
          <w:rFonts w:ascii="ＭＳ Ｐゴシック" w:eastAsia="ＭＳ Ｐゴシック" w:hAnsi="ＭＳ Ｐゴシック" w:hint="eastAsia"/>
          <w:color w:val="auto"/>
        </w:rPr>
        <w:t>放課後児童クラブ</w:t>
      </w:r>
      <w:r w:rsidR="006C57B1" w:rsidRPr="00CE5418">
        <w:rPr>
          <w:rFonts w:ascii="ＭＳ Ｐゴシック" w:eastAsia="ＭＳ Ｐゴシック" w:hAnsi="ＭＳ Ｐゴシック" w:hint="eastAsia"/>
          <w:color w:val="auto"/>
        </w:rPr>
        <w:t>と</w:t>
      </w:r>
      <w:r w:rsidRPr="00CE5418">
        <w:rPr>
          <w:rFonts w:ascii="ＭＳ Ｐゴシック" w:eastAsia="ＭＳ Ｐゴシック" w:hAnsi="ＭＳ Ｐゴシック"/>
          <w:color w:val="auto"/>
        </w:rPr>
        <w:t xml:space="preserve">地域との交流を広げることを目的とした組織の取組について評価します。 </w:t>
      </w:r>
    </w:p>
    <w:p w14:paraId="00F974EF"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D079C9C" w14:textId="77777777" w:rsidR="00B24E98" w:rsidRPr="00CE5418" w:rsidRDefault="00B24E98" w:rsidP="00B24E98">
      <w:pPr>
        <w:numPr>
          <w:ilvl w:val="0"/>
          <w:numId w:val="32"/>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07A30EEE" w14:textId="70094C75" w:rsidR="00B24E98" w:rsidRPr="00CE5418" w:rsidRDefault="00B24E98" w:rsidP="009C1F46">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36C4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が地域の人々と交流をもち良好な関係を築くことは、</w:t>
      </w:r>
      <w:r w:rsidR="00C457B4" w:rsidRPr="00CE5418">
        <w:rPr>
          <w:rFonts w:ascii="ＭＳ Ｐゴシック" w:eastAsia="ＭＳ Ｐゴシック" w:hAnsi="ＭＳ Ｐゴシック" w:hint="eastAsia"/>
          <w:color w:val="auto"/>
        </w:rPr>
        <w:t>子どもや保護者</w:t>
      </w:r>
      <w:r w:rsidR="009C1F46"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の活動範囲を広げ、</w:t>
      </w:r>
      <w:r w:rsidR="0002306B" w:rsidRPr="00CE5418">
        <w:rPr>
          <w:rFonts w:ascii="ＭＳ Ｐゴシック" w:eastAsia="ＭＳ Ｐゴシック" w:hAnsi="ＭＳ Ｐゴシック" w:hint="eastAsia"/>
          <w:color w:val="auto"/>
        </w:rPr>
        <w:t>こどもの健全育成を推進するために</w:t>
      </w:r>
      <w:r w:rsidRPr="00CE5418">
        <w:rPr>
          <w:rFonts w:ascii="ＭＳ Ｐゴシック" w:eastAsia="ＭＳ Ｐゴシック" w:hAnsi="ＭＳ Ｐゴシック"/>
          <w:color w:val="auto"/>
        </w:rPr>
        <w:t xml:space="preserve">大切なプロセスです。 </w:t>
      </w:r>
    </w:p>
    <w:p w14:paraId="1580798F"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C42628" w14:textId="760D0F83"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w:t>
      </w:r>
      <w:r w:rsidR="00F36C45" w:rsidRPr="00CE5418">
        <w:rPr>
          <w:rFonts w:ascii="ＭＳ Ｐゴシック" w:eastAsia="ＭＳ Ｐゴシック" w:hAnsi="ＭＳ Ｐゴシック" w:hint="eastAsia"/>
          <w:color w:val="auto"/>
        </w:rPr>
        <w:t>地域住民の理解を得ながら、地域の子どもの健全育成の拠点である児童館やその他地域の公共施設等を積極的に活用し、放課後児童クラブの子どもの活動と交流の場を広げることが求められます。</w:t>
      </w:r>
    </w:p>
    <w:p w14:paraId="0BF8CA1D"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6E7E7E" w14:textId="3C546243"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9C1F46"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と地域の人々との交流は、地域と</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の相互交流を促進するという意味もあわせもっています。</w:t>
      </w:r>
      <w:r w:rsidR="009C1F4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が、地域社会の一員としての社会的役割を果たすためにも、</w:t>
      </w:r>
      <w:r w:rsidR="00C457B4" w:rsidRPr="00CE5418">
        <w:rPr>
          <w:rFonts w:ascii="ＭＳ Ｐゴシック" w:eastAsia="ＭＳ Ｐゴシック" w:hAnsi="ＭＳ Ｐゴシック" w:hint="eastAsia"/>
          <w:color w:val="auto"/>
        </w:rPr>
        <w:t>子どもや保護者</w:t>
      </w:r>
      <w:r w:rsidR="009C1F46"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の地域への参加は大きな意味を持つといえます。 </w:t>
      </w:r>
    </w:p>
    <w:p w14:paraId="43F79E4F"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81242E" w14:textId="2224ED62"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○個々の</w:t>
      </w:r>
      <w:r w:rsidR="00C457B4" w:rsidRPr="00CE5418">
        <w:rPr>
          <w:rFonts w:ascii="ＭＳ Ｐゴシック" w:eastAsia="ＭＳ Ｐゴシック" w:hAnsi="ＭＳ Ｐゴシック" w:hint="eastAsia"/>
          <w:color w:val="auto"/>
        </w:rPr>
        <w:t>子どもや保護者</w:t>
      </w:r>
      <w:r w:rsidR="009C1F46"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のニーズに応じて、地域における社会資源を利用できるような情報提供や支援を行うことも必要です。 </w:t>
      </w:r>
    </w:p>
    <w:p w14:paraId="2E55A645"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6D86954" w14:textId="77777777" w:rsidR="00B24E98" w:rsidRPr="00CE5418" w:rsidRDefault="00B24E98" w:rsidP="00B24E98">
      <w:pPr>
        <w:numPr>
          <w:ilvl w:val="0"/>
          <w:numId w:val="32"/>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74D8133" w14:textId="72B4F85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F36C45" w:rsidRPr="00CE5418">
        <w:rPr>
          <w:rFonts w:ascii="ＭＳ Ｐゴシック" w:eastAsia="ＭＳ Ｐゴシック" w:hAnsi="ＭＳ Ｐゴシック" w:hint="eastAsia"/>
          <w:color w:val="auto"/>
        </w:rPr>
        <w:t>放課後児童クラブ</w:t>
      </w:r>
      <w:r w:rsidR="006C57B1" w:rsidRPr="00CE5418">
        <w:rPr>
          <w:rFonts w:ascii="ＭＳ Ｐゴシック" w:eastAsia="ＭＳ Ｐゴシック" w:hAnsi="ＭＳ Ｐゴシック" w:hint="eastAsia"/>
          <w:color w:val="auto"/>
        </w:rPr>
        <w:t>と</w:t>
      </w:r>
      <w:r w:rsidRPr="00CE5418">
        <w:rPr>
          <w:rFonts w:ascii="ＭＳ Ｐゴシック" w:eastAsia="ＭＳ Ｐゴシック" w:hAnsi="ＭＳ Ｐゴシック"/>
          <w:color w:val="auto"/>
        </w:rPr>
        <w:t>地域との交流を広げることを目的とした組織の取組について評価します。</w:t>
      </w:r>
      <w:r w:rsidR="00F36C4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が地域へ出て行きやすいような支援と同時に、地域に対して、</w:t>
      </w:r>
      <w:r w:rsidR="007F0A35"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への理解を深めるための取組を行うことも評価の対象となります。 </w:t>
      </w:r>
    </w:p>
    <w:p w14:paraId="53625885"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EABBBB"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○評価方法は、訪問調査において実施状況の聴取が主となり、事業報告書等、書面でも確認します。 </w:t>
      </w:r>
    </w:p>
    <w:p w14:paraId="18E5BC16" w14:textId="77777777" w:rsidR="00B24E98" w:rsidRPr="00CE5418" w:rsidRDefault="00B24E98">
      <w:pPr>
        <w:spacing w:after="0" w:line="240" w:lineRule="auto"/>
        <w:ind w:left="0" w:firstLine="0"/>
        <w:rPr>
          <w:rFonts w:ascii="ＭＳ Ｐゴシック" w:eastAsia="ＭＳ Ｐゴシック" w:hAnsi="ＭＳ Ｐゴシック"/>
          <w:color w:val="auto"/>
        </w:rPr>
      </w:pPr>
    </w:p>
    <w:p w14:paraId="0F73A8B4" w14:textId="4F5C0983" w:rsidR="00AA3997" w:rsidRPr="00CE5418" w:rsidRDefault="00AA3997">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31BC63F"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24</w:t>
      </w:r>
      <w:r w:rsidRPr="00CE5418">
        <w:rPr>
          <w:rFonts w:ascii="ＭＳ Ｐゴシック" w:eastAsia="ＭＳ Ｐゴシック" w:hAnsi="ＭＳ Ｐゴシック"/>
          <w:color w:val="auto"/>
          <w:u w:val="single"/>
        </w:rPr>
        <w:t xml:space="preserve"> Ⅱ-４-(１)-② ボランティア等の受入れに対する基本姿勢を明確にし体制を確立している。 </w:t>
      </w:r>
    </w:p>
    <w:p w14:paraId="3B915C51"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28F6BD0"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327E2F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C3B778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ａ）ボランティア等の受入れに対する基本姿勢が明示されており、受入れについての体制が整備されている。 </w:t>
      </w:r>
    </w:p>
    <w:p w14:paraId="606610D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A035C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ｂ）ボランティア等の受入れに対する基本姿勢は明示されているが、受入れについての体制が十分に整備されていない。 </w:t>
      </w:r>
    </w:p>
    <w:p w14:paraId="0B3B3BC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A71152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ｃ）ボランティア等の受入れに対する基本姿勢が明示されていない。 </w:t>
      </w:r>
    </w:p>
    <w:p w14:paraId="5F44C35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07DD77" w14:textId="77777777" w:rsidR="00256106" w:rsidRPr="00CE5418" w:rsidRDefault="00256106" w:rsidP="00AA3997">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C802CA"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081FA9DF"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□ボランティア受入れに関する基本姿勢を明文化している。 </w:t>
      </w:r>
    </w:p>
    <w:p w14:paraId="41C4831D"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E6C4BB"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□地域の学校教育等への協力について基本姿勢を明文化している。 </w:t>
      </w:r>
    </w:p>
    <w:p w14:paraId="7216019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46E407" w14:textId="03412FDA"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□ボランティア受入れについて、登録手続、ボランティアの配置、事前説明等に関する項目が記載されたマニュアルを整備している</w:t>
      </w:r>
      <w:r w:rsidR="004A42D8" w:rsidRPr="00CE5418">
        <w:rPr>
          <w:rFonts w:ascii="ＭＳ Ｐゴシック" w:eastAsia="ＭＳ Ｐゴシック" w:hAnsi="ＭＳ Ｐゴシック" w:hint="eastAsia"/>
          <w:color w:val="auto"/>
        </w:rPr>
        <w:t>。</w:t>
      </w:r>
      <w:r w:rsidRPr="00CE5418">
        <w:rPr>
          <w:rFonts w:ascii="ＭＳ Ｐゴシック" w:eastAsia="ＭＳ Ｐゴシック" w:hAnsi="ＭＳ Ｐゴシック"/>
          <w:color w:val="auto"/>
        </w:rPr>
        <w:t xml:space="preserve"> </w:t>
      </w:r>
    </w:p>
    <w:p w14:paraId="27A6BDFB" w14:textId="7303CB78" w:rsidR="00256106" w:rsidRPr="00CE5418" w:rsidRDefault="00256106" w:rsidP="00256106">
      <w:pPr>
        <w:spacing w:after="0" w:line="259" w:lineRule="auto"/>
        <w:ind w:left="0" w:firstLine="0"/>
        <w:rPr>
          <w:rFonts w:ascii="ＭＳ Ｐゴシック" w:eastAsia="ＭＳ Ｐゴシック" w:hAnsi="ＭＳ Ｐゴシック"/>
          <w:color w:val="auto"/>
        </w:rPr>
      </w:pPr>
    </w:p>
    <w:p w14:paraId="2658FE1C" w14:textId="1F3CC214" w:rsidR="002E4EDE" w:rsidRPr="00CE5418" w:rsidRDefault="002E4EDE" w:rsidP="002E4EDE">
      <w:pPr>
        <w:ind w:left="5" w:firstLine="0"/>
        <w:rPr>
          <w:rFonts w:ascii="ＭＳ Ｐゴシック" w:eastAsia="ＭＳ Ｐゴシック" w:hAnsi="ＭＳ Ｐゴシック"/>
          <w:color w:val="auto"/>
        </w:rPr>
      </w:pPr>
    </w:p>
    <w:p w14:paraId="73A1B52C" w14:textId="1DB05F7C" w:rsidR="00666306" w:rsidRPr="00CE5418" w:rsidRDefault="00666306" w:rsidP="00256106">
      <w:pPr>
        <w:spacing w:after="0" w:line="259" w:lineRule="auto"/>
        <w:ind w:left="0" w:firstLine="0"/>
        <w:rPr>
          <w:rFonts w:ascii="ＭＳ Ｐゴシック" w:eastAsia="ＭＳ Ｐゴシック" w:hAnsi="ＭＳ Ｐゴシック"/>
          <w:color w:val="auto"/>
        </w:rPr>
      </w:pPr>
    </w:p>
    <w:p w14:paraId="124BCD53" w14:textId="77777777" w:rsidR="00666306" w:rsidRPr="00CE5418" w:rsidRDefault="00666306" w:rsidP="00256106">
      <w:pPr>
        <w:spacing w:after="0" w:line="259" w:lineRule="auto"/>
        <w:ind w:left="0" w:firstLine="0"/>
        <w:rPr>
          <w:rFonts w:ascii="ＭＳ Ｐゴシック" w:eastAsia="ＭＳ Ｐゴシック" w:hAnsi="ＭＳ Ｐゴシック"/>
          <w:color w:val="auto"/>
        </w:rPr>
      </w:pPr>
    </w:p>
    <w:p w14:paraId="71800E79"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A7B03BE"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7C4B52A2" w14:textId="77777777" w:rsidR="00B24E98" w:rsidRPr="00CE5418" w:rsidRDefault="00B24E98" w:rsidP="00B24E98">
      <w:pPr>
        <w:numPr>
          <w:ilvl w:val="0"/>
          <w:numId w:val="33"/>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70ADFD0C" w14:textId="77777777"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○本評価基準は、地域、学校等のボランティアの受入れ、地域の学校教育施設・体験教室の学習等への協力について評価します。 </w:t>
      </w:r>
    </w:p>
    <w:p w14:paraId="5DD19A49"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D18D622" w14:textId="77777777" w:rsidR="00B24E98" w:rsidRPr="00CE5418" w:rsidRDefault="00B24E98" w:rsidP="00B24E98">
      <w:pPr>
        <w:numPr>
          <w:ilvl w:val="0"/>
          <w:numId w:val="33"/>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趣旨・留意点 </w:t>
      </w:r>
    </w:p>
    <w:p w14:paraId="4CDBBA9B" w14:textId="5570DBBA" w:rsidR="00B24E98" w:rsidRPr="00CE5418" w:rsidRDefault="00B24E98" w:rsidP="00B24E98">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○地域の人々や学校等におけるボランティア活動は、地域社会と</w:t>
      </w:r>
      <w:r w:rsidR="00BD5156"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をつなぐ柱の一つとして位置づけることができます。また、</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 </w:t>
      </w:r>
    </w:p>
    <w:p w14:paraId="2492A780" w14:textId="77777777" w:rsidR="00B24E98" w:rsidRPr="00CE5418" w:rsidRDefault="00B24E98" w:rsidP="00B24E98">
      <w:pPr>
        <w:spacing w:after="12"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9308F26" w14:textId="2FC7063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の特性や地域の実情等に</w:t>
      </w:r>
      <w:r w:rsidR="00DB3D3D" w:rsidRPr="00CE5418">
        <w:rPr>
          <w:rFonts w:ascii="ＭＳ Ｐゴシック" w:eastAsia="ＭＳ Ｐゴシック" w:hAnsi="ＭＳ Ｐゴシック" w:hint="eastAsia"/>
          <w:color w:val="auto"/>
        </w:rPr>
        <w:t>即</w:t>
      </w:r>
      <w:r w:rsidRPr="00CE5418">
        <w:rPr>
          <w:rFonts w:ascii="ＭＳ Ｐゴシック" w:eastAsia="ＭＳ Ｐゴシック" w:hAnsi="ＭＳ Ｐゴシック"/>
          <w:color w:val="auto"/>
        </w:rPr>
        <w:t xml:space="preserve">した、ボランティアの受入や学習等への協力を検討・実施することが求められます。 </w:t>
      </w:r>
    </w:p>
    <w:p w14:paraId="46F080BE"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387CDFF" w14:textId="74793350"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○多くの</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が、様々にボランティアの受入や学習等への協力等を実施しているものと思われます。</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の姿勢や受入れ方針や体制が明確になっていないと、思いがけないトラブルや事故を誘引する場合もあります。特に</w:t>
      </w:r>
      <w:r w:rsidR="00627CB0"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と直接接する場面では、十分な準備が必要であり、見知らぬ人を忌避する</w:t>
      </w:r>
      <w:r w:rsidR="00627CB0"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への配慮が重要です。 </w:t>
      </w:r>
    </w:p>
    <w:p w14:paraId="5BF6625D"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286281"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○ボランティア等は福祉の専門職ではないので、活動・学習時の配慮や注意事項等の十分な説明が必要です。 </w:t>
      </w:r>
    </w:p>
    <w:p w14:paraId="2657A4BD"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57B124" w14:textId="77777777" w:rsidR="00B24E98" w:rsidRPr="00CE5418" w:rsidRDefault="00B24E98" w:rsidP="00B24E98">
      <w:pPr>
        <w:numPr>
          <w:ilvl w:val="0"/>
          <w:numId w:val="33"/>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3E337AAF"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○本評価基準では、ボランティアの受入や学習への教育等への協力に関する方針とマニュアルの作成を求めています。 </w:t>
      </w:r>
    </w:p>
    <w:p w14:paraId="57F665C9"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ABC489" w14:textId="2117BDE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○マニュアルには、登録・申込手続、配置（活動や学習の場）、</w:t>
      </w:r>
      <w:r w:rsidR="0094762B"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への事前説明、ボランティアや学習への協力に係る事前説明、職員への事前説明、実施状況の記録、等の項目が記載されている必要があります。また、トラブルや事故を防ぐためのボランティアへの説明の実施が必要です。 </w:t>
      </w:r>
    </w:p>
    <w:p w14:paraId="329F808E"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1397B0" w14:textId="2B2303F5"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○原則として、ボランティアの受入や地域の学校教育施設・体験教室等の学習等への協力に係る体制を整備していることをもって評価します。ただし、</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 </w:t>
      </w:r>
    </w:p>
    <w:p w14:paraId="06AEF516"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80DA69" w14:textId="26DD099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○評価方法は、受入れにあたっての手順や流れ、</w:t>
      </w:r>
      <w:r w:rsidR="0094762B"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等への事前説明の仕組み、ボランティア等への事前説明の仕組みなど、具体的な方法を書面と聴取によって行います。</w:t>
      </w:r>
    </w:p>
    <w:p w14:paraId="275F053E" w14:textId="58B81EC2" w:rsidR="00AA3997" w:rsidRPr="00CE5418" w:rsidRDefault="00AA3997">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358E362" w14:textId="77777777" w:rsidR="00256106" w:rsidRPr="00CE5418" w:rsidRDefault="00256106" w:rsidP="00256106">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Ⅱ-４-(２) 関係機関との連携が確保されている。</w:t>
      </w:r>
      <w:r w:rsidRPr="00CE5418">
        <w:rPr>
          <w:rFonts w:ascii="ＭＳ Ｐゴシック" w:eastAsia="ＭＳ Ｐゴシック" w:hAnsi="ＭＳ Ｐゴシック"/>
          <w:color w:val="auto"/>
        </w:rPr>
        <w:t xml:space="preserve"> </w:t>
      </w:r>
    </w:p>
    <w:p w14:paraId="0417E180"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329623" w14:textId="0025888C" w:rsidR="00256106" w:rsidRPr="00CE5418" w:rsidRDefault="00256106" w:rsidP="002761E2">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25</w:t>
      </w:r>
      <w:r w:rsidRPr="00CE5418">
        <w:rPr>
          <w:rFonts w:ascii="ＭＳ Ｐゴシック" w:eastAsia="ＭＳ Ｐゴシック" w:hAnsi="ＭＳ Ｐゴシック"/>
          <w:color w:val="auto"/>
          <w:u w:val="single"/>
        </w:rPr>
        <w:t xml:space="preserve"> Ⅱ-４-(２)-① </w:t>
      </w:r>
      <w:r w:rsidR="0002608A" w:rsidRPr="00CE5418">
        <w:rPr>
          <w:rFonts w:ascii="ＭＳ Ｐゴシック" w:eastAsia="ＭＳ Ｐゴシック" w:hAnsi="ＭＳ Ｐゴシック"/>
          <w:color w:val="auto"/>
          <w:u w:val="single"/>
        </w:rPr>
        <w:t>放課後児童クラブ</w:t>
      </w:r>
      <w:r w:rsidRPr="00CE5418">
        <w:rPr>
          <w:rFonts w:ascii="ＭＳ Ｐゴシック" w:eastAsia="ＭＳ Ｐゴシック" w:hAnsi="ＭＳ Ｐゴシック"/>
          <w:color w:val="auto"/>
          <w:u w:val="single"/>
        </w:rPr>
        <w:t>として必要な社会資源を明確にし、関係機関等との連携</w:t>
      </w:r>
      <w:r w:rsidRPr="00CE5418">
        <w:rPr>
          <w:rFonts w:ascii="ＭＳ Ｐゴシック" w:eastAsia="ＭＳ Ｐゴシック" w:hAnsi="ＭＳ Ｐゴシック"/>
          <w:color w:val="auto"/>
          <w:u w:val="single" w:color="000000"/>
        </w:rPr>
        <w:t>が適切に行われている。</w:t>
      </w:r>
      <w:r w:rsidRPr="00CE5418">
        <w:rPr>
          <w:rFonts w:ascii="ＭＳ Ｐゴシック" w:eastAsia="ＭＳ Ｐゴシック" w:hAnsi="ＭＳ Ｐゴシック"/>
          <w:color w:val="auto"/>
          <w:u w:val="single"/>
        </w:rPr>
        <w:t xml:space="preserve"> </w:t>
      </w:r>
    </w:p>
    <w:p w14:paraId="66B67DC0"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03221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4D3EAE8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BB6942" w14:textId="15750B4C"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007543A1"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によりよい福祉サービスを提供するために必要となる、関係機関・団体の機能や連絡方法を体系的に把握し、その関係機関等との連携が適切に行われている。 </w:t>
      </w:r>
    </w:p>
    <w:p w14:paraId="48C1FA7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B394CE" w14:textId="463F2406"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007543A1"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によりよい福祉サービスを提供するために必要となる、関係機関・団体の機能や連絡方法を体系的に把握しているが、その関係機関等との連携が十分ではない。 </w:t>
      </w:r>
    </w:p>
    <w:p w14:paraId="0860854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E65BA5" w14:textId="7F55C39B"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007543A1"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によりよい福祉サービスを提供するために必要となる、関係機関・団体の機能や連絡方法を体系的に明示していない。 </w:t>
      </w:r>
    </w:p>
    <w:p w14:paraId="1556BB23"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B55DA4C" w14:textId="77777777" w:rsidR="00256106" w:rsidRPr="00CE5418" w:rsidRDefault="00256106" w:rsidP="002761E2">
      <w:pPr>
        <w:spacing w:after="0" w:line="259" w:lineRule="auto"/>
        <w:ind w:left="0" w:firstLine="0"/>
        <w:rPr>
          <w:rFonts w:ascii="ＭＳ Ｐゴシック" w:eastAsia="ＭＳ Ｐゴシック" w:hAnsi="ＭＳ Ｐゴシック"/>
          <w:color w:val="auto"/>
        </w:rPr>
      </w:pPr>
    </w:p>
    <w:p w14:paraId="67A4725E"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2AC47B68" w14:textId="183E11D0"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□当該地域の関係機関・団体について、個々の</w:t>
      </w:r>
      <w:r w:rsidR="007543A1"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の状況に対応できる社会資源を明示したリストや資料を作成している。 </w:t>
      </w:r>
    </w:p>
    <w:p w14:paraId="4EBF16E7"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3DE78C2"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□職員会議で説明するなど、職員間で情報の共有化が図られている。 </w:t>
      </w:r>
    </w:p>
    <w:p w14:paraId="58CB5FF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2DC7D3"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□関係機関・団体と定期的な連絡会等を行っている。 </w:t>
      </w:r>
    </w:p>
    <w:p w14:paraId="3057A08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B526D8"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□地域の関係機関・団体の共通の問題に対して、解決に向けて協働して具体的な取組を行っている。 </w:t>
      </w:r>
    </w:p>
    <w:p w14:paraId="3C9FE5DD" w14:textId="49CDF1AB" w:rsidR="00256106" w:rsidRPr="00CE5418" w:rsidRDefault="00256106" w:rsidP="00256106">
      <w:pPr>
        <w:spacing w:after="0" w:line="259" w:lineRule="auto"/>
        <w:ind w:left="0" w:firstLine="0"/>
        <w:rPr>
          <w:rFonts w:ascii="ＭＳ Ｐゴシック" w:eastAsia="ＭＳ Ｐゴシック" w:hAnsi="ＭＳ Ｐゴシック"/>
          <w:color w:val="auto"/>
        </w:rPr>
      </w:pPr>
    </w:p>
    <w:p w14:paraId="5D446B58" w14:textId="77777777" w:rsidR="005C3748" w:rsidRPr="00CE5418" w:rsidRDefault="005C3748" w:rsidP="005C3748">
      <w:pPr>
        <w:spacing w:after="0"/>
        <w:ind w:left="227" w:hanging="2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家庭での虐待など権利侵害が疑われる子どもへの対応について、要保護児童対策地域協議会への参画、児童相談所など関係機関との連携が図られている。</w:t>
      </w:r>
    </w:p>
    <w:p w14:paraId="24D6F76C" w14:textId="20630104" w:rsidR="005C3748" w:rsidRPr="00CE5418" w:rsidRDefault="005C3748" w:rsidP="004211C9">
      <w:pPr>
        <w:spacing w:after="0"/>
        <w:ind w:left="227" w:hanging="221"/>
        <w:rPr>
          <w:rFonts w:ascii="ＭＳ Ｐゴシック" w:eastAsia="ＭＳ Ｐゴシック" w:hAnsi="ＭＳ Ｐゴシック"/>
          <w:color w:val="auto"/>
        </w:rPr>
      </w:pPr>
    </w:p>
    <w:p w14:paraId="31776B13" w14:textId="23A8A469" w:rsidR="009E4B53" w:rsidRPr="00CE5418" w:rsidRDefault="009E4B53" w:rsidP="009E4B53">
      <w:pPr>
        <w:spacing w:after="0"/>
        <w:ind w:left="227" w:hanging="2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子どもの</w:t>
      </w:r>
      <w:r w:rsidR="008550C4" w:rsidRPr="00CE5418">
        <w:rPr>
          <w:rFonts w:ascii="ＭＳ Ｐゴシック" w:eastAsia="ＭＳ Ｐゴシック" w:hAnsi="ＭＳ Ｐゴシック" w:hint="eastAsia"/>
          <w:color w:val="auto"/>
        </w:rPr>
        <w:t>発達</w:t>
      </w:r>
      <w:r w:rsidR="00BE4B25" w:rsidRPr="00CE5418">
        <w:rPr>
          <w:rFonts w:ascii="ＭＳ Ｐゴシック" w:eastAsia="ＭＳ Ｐゴシック" w:hAnsi="ＭＳ Ｐゴシック" w:hint="eastAsia"/>
          <w:color w:val="auto"/>
        </w:rPr>
        <w:t>・生活</w:t>
      </w:r>
      <w:r w:rsidRPr="00CE5418">
        <w:rPr>
          <w:rFonts w:ascii="ＭＳ Ｐゴシック" w:eastAsia="ＭＳ Ｐゴシック" w:hAnsi="ＭＳ Ｐゴシック" w:hint="eastAsia"/>
          <w:color w:val="auto"/>
        </w:rPr>
        <w:t>の連続性を保障するために、情報交換や情報共有、職員同士の交流等</w:t>
      </w:r>
      <w:r w:rsidR="00C46BAE" w:rsidRPr="00CE5418">
        <w:rPr>
          <w:rFonts w:ascii="ＭＳ Ｐゴシック" w:eastAsia="ＭＳ Ｐゴシック" w:hAnsi="ＭＳ Ｐゴシック" w:hint="eastAsia"/>
          <w:color w:val="auto"/>
        </w:rPr>
        <w:t>により、</w:t>
      </w:r>
      <w:r w:rsidR="006C57B1" w:rsidRPr="00CE5418">
        <w:rPr>
          <w:rFonts w:ascii="ＭＳ Ｐゴシック" w:eastAsia="ＭＳ Ｐゴシック" w:hAnsi="ＭＳ Ｐゴシック" w:hint="eastAsia"/>
          <w:color w:val="auto"/>
        </w:rPr>
        <w:t>学校や、</w:t>
      </w:r>
      <w:r w:rsidR="00C46BAE" w:rsidRPr="00CE5418">
        <w:rPr>
          <w:rFonts w:ascii="ＭＳ Ｐゴシック" w:eastAsia="ＭＳ Ｐゴシック" w:hAnsi="ＭＳ Ｐゴシック" w:hint="eastAsia"/>
          <w:color w:val="auto"/>
        </w:rPr>
        <w:t>保育所、幼稚園等との積極的な連携が図られている。</w:t>
      </w:r>
    </w:p>
    <w:p w14:paraId="112AC941" w14:textId="77777777" w:rsidR="009E4B53" w:rsidRPr="00CE5418" w:rsidRDefault="009E4B53" w:rsidP="004211C9">
      <w:pPr>
        <w:spacing w:after="0"/>
        <w:ind w:left="227" w:hanging="221"/>
        <w:rPr>
          <w:rFonts w:ascii="ＭＳ Ｐゴシック" w:eastAsia="ＭＳ Ｐゴシック" w:hAnsi="ＭＳ Ｐゴシック"/>
          <w:color w:val="auto"/>
        </w:rPr>
      </w:pPr>
    </w:p>
    <w:p w14:paraId="1DD2E376"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F5FF143"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5EB760EB" w14:textId="77777777" w:rsidR="00B24E98" w:rsidRPr="00CE5418" w:rsidRDefault="00B24E98" w:rsidP="00B24E98">
      <w:pPr>
        <w:numPr>
          <w:ilvl w:val="0"/>
          <w:numId w:val="34"/>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3C0DFF72" w14:textId="3296DED0"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として、</w:t>
      </w:r>
      <w:r w:rsidR="00C457B4" w:rsidRPr="00CE5418">
        <w:rPr>
          <w:rFonts w:ascii="ＭＳ Ｐゴシック" w:eastAsia="ＭＳ Ｐゴシック" w:hAnsi="ＭＳ Ｐゴシック" w:hint="eastAsia"/>
          <w:color w:val="auto"/>
        </w:rPr>
        <w:t>子どもや保護者</w:t>
      </w:r>
      <w:r w:rsidR="00627CB0"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によりよい福祉サービスを提供するために必要となる、関係機関・団体の機能や連絡方法を体系的に把握し、その関係機関等との連携が適切に行われているかを評価します。 </w:t>
      </w:r>
    </w:p>
    <w:p w14:paraId="000D9DB9" w14:textId="77777777" w:rsidR="00B24E98" w:rsidRPr="00CE5418" w:rsidRDefault="00B24E98" w:rsidP="00B24E98">
      <w:pPr>
        <w:ind w:left="421"/>
        <w:rPr>
          <w:rFonts w:ascii="ＭＳ Ｐゴシック" w:eastAsia="ＭＳ Ｐゴシック" w:hAnsi="ＭＳ Ｐゴシック"/>
          <w:color w:val="auto"/>
        </w:rPr>
      </w:pPr>
    </w:p>
    <w:p w14:paraId="25686580" w14:textId="77777777" w:rsidR="00B24E98" w:rsidRPr="00CE5418" w:rsidRDefault="00B24E98" w:rsidP="00B24E98">
      <w:pPr>
        <w:numPr>
          <w:ilvl w:val="0"/>
          <w:numId w:val="3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10AA82F" w14:textId="3F5D7E2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627CB0"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によりよい福祉サービスを提供するためには、地域の様々な機関や団体との連携が必要となります。 </w:t>
      </w:r>
    </w:p>
    <w:p w14:paraId="00E2DB89"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0CBCB0" w14:textId="17B8129C"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○ここで言う「必要な社会資源」とは、</w:t>
      </w:r>
      <w:r w:rsidR="00C457B4" w:rsidRPr="00CE5418">
        <w:rPr>
          <w:rFonts w:ascii="ＭＳ Ｐゴシック" w:eastAsia="ＭＳ Ｐゴシック" w:hAnsi="ＭＳ Ｐゴシック" w:hint="eastAsia"/>
          <w:color w:val="auto"/>
        </w:rPr>
        <w:t>子どもや保護者</w:t>
      </w:r>
      <w:r w:rsidR="00627CB0"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へのサービスの質の向上のために連携が必要な機関や団体を指し、具体的には、</w:t>
      </w:r>
      <w:r w:rsidR="006C57B1" w:rsidRPr="00CE5418">
        <w:rPr>
          <w:rFonts w:ascii="ＭＳ Ｐゴシック" w:eastAsia="ＭＳ Ｐゴシック" w:hAnsi="ＭＳ Ｐゴシック" w:hint="eastAsia"/>
          <w:color w:val="auto"/>
        </w:rPr>
        <w:t>学校、</w:t>
      </w:r>
      <w:r w:rsidR="00627CB0" w:rsidRPr="00CE5418">
        <w:rPr>
          <w:rFonts w:ascii="ＭＳ Ｐゴシック" w:eastAsia="ＭＳ Ｐゴシック" w:hAnsi="ＭＳ Ｐゴシック" w:hint="eastAsia"/>
          <w:color w:val="auto"/>
        </w:rPr>
        <w:t>保育所、幼稚園、</w:t>
      </w:r>
      <w:r w:rsidRPr="00CE5418">
        <w:rPr>
          <w:rFonts w:ascii="ＭＳ Ｐゴシック" w:eastAsia="ＭＳ Ｐゴシック" w:hAnsi="ＭＳ Ｐゴシック"/>
          <w:color w:val="auto"/>
        </w:rPr>
        <w:t xml:space="preserve">福祉事務所、児童相談所、保健所、公共職業安定所、病院、地域内の他の事業所やボランティア団体、各種自助組織等が挙げられます。 </w:t>
      </w:r>
    </w:p>
    <w:p w14:paraId="75AF5BF7"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36808A1" w14:textId="45303E7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627CB0"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 </w:t>
      </w:r>
    </w:p>
    <w:p w14:paraId="291FEE51"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066D7F" w14:textId="6332BABC"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w:t>
      </w:r>
      <w:r w:rsidR="00C457B4" w:rsidRPr="00CE5418">
        <w:rPr>
          <w:rFonts w:ascii="ＭＳ Ｐゴシック" w:eastAsia="ＭＳ Ｐゴシック" w:hAnsi="ＭＳ Ｐゴシック" w:hint="eastAsia"/>
          <w:color w:val="auto"/>
        </w:rPr>
        <w:t>子どもや保護者</w:t>
      </w:r>
      <w:r w:rsidR="00627CB0"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に対するサービスの一環として行われる具体的な取組でなければ、十分とは言えません。 </w:t>
      </w:r>
    </w:p>
    <w:p w14:paraId="16A37356"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8C67B0"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 </w:t>
      </w:r>
    </w:p>
    <w:p w14:paraId="00727C52"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831C976" w14:textId="77777777" w:rsidR="00B24E98" w:rsidRPr="00CE5418" w:rsidRDefault="00B24E98" w:rsidP="00B24E98">
      <w:pPr>
        <w:numPr>
          <w:ilvl w:val="0"/>
          <w:numId w:val="3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90A671E" w14:textId="77777777" w:rsidR="00B24E98" w:rsidRPr="00CE5418" w:rsidRDefault="00B24E98" w:rsidP="00B24E98">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○社会資源の把握状況や関係機関・団体との連携に関する定期的な取組状況を評価します。 </w:t>
      </w:r>
    </w:p>
    <w:p w14:paraId="2F22CD08"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206B4B"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 </w:t>
      </w:r>
    </w:p>
    <w:p w14:paraId="27C10FB6"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149515F" w14:textId="77777777" w:rsidR="00B24E98" w:rsidRPr="00CE5418" w:rsidRDefault="00B24E98" w:rsidP="00B24E98">
      <w:pPr>
        <w:spacing w:after="0" w:line="240" w:lineRule="auto"/>
        <w:ind w:left="0" w:firstLineChars="100" w:firstLine="220"/>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○評価方法は、いくつかの関係機関・団体との具体的な取組を聴取し、書面でも確認します。</w:t>
      </w:r>
    </w:p>
    <w:p w14:paraId="65DEA5A7" w14:textId="707FC8DA" w:rsidR="002761E2" w:rsidRPr="00CE5418" w:rsidRDefault="002761E2" w:rsidP="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985D315" w14:textId="77777777" w:rsidR="00256106" w:rsidRPr="00CE5418" w:rsidRDefault="00256106" w:rsidP="002761E2">
      <w:pPr>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Ⅱ-４-(３) 地域の福祉向上のための取組を行っている。</w:t>
      </w:r>
      <w:r w:rsidRPr="00CE5418">
        <w:rPr>
          <w:rFonts w:ascii="ＭＳ Ｐゴシック" w:eastAsia="ＭＳ Ｐゴシック" w:hAnsi="ＭＳ Ｐゴシック"/>
          <w:color w:val="auto"/>
        </w:rPr>
        <w:t xml:space="preserve"> </w:t>
      </w:r>
    </w:p>
    <w:p w14:paraId="0DFF9730" w14:textId="77777777" w:rsidR="00256106" w:rsidRPr="00CE5418" w:rsidRDefault="00256106" w:rsidP="00256106">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157B5A6"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26</w:t>
      </w:r>
      <w:r w:rsidRPr="00CE5418">
        <w:rPr>
          <w:rFonts w:ascii="ＭＳ Ｐゴシック" w:eastAsia="ＭＳ Ｐゴシック" w:hAnsi="ＭＳ Ｐゴシック"/>
          <w:color w:val="auto"/>
          <w:u w:val="single"/>
        </w:rPr>
        <w:t xml:space="preserve"> Ⅱ-４-(３)-① 地域の福祉ニーズ等を把握するための取組が行われている。 </w:t>
      </w:r>
    </w:p>
    <w:p w14:paraId="3CE07766" w14:textId="77777777" w:rsidR="00256106" w:rsidRPr="00CE5418" w:rsidRDefault="00256106" w:rsidP="00256106">
      <w:pPr>
        <w:spacing w:after="2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515295"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CD9DF6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D5BE12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ａ）地域の具体的な福祉ニーズ・生活課題等を把握するための取組を積極的に行っている。 </w:t>
      </w:r>
    </w:p>
    <w:p w14:paraId="48DAAA9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7CFD0C2"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ｂ）地域の具体的な福祉ニーズ・生活課題等を把握するための取組を行っているが、十分ではない。 </w:t>
      </w:r>
    </w:p>
    <w:p w14:paraId="4A884ACA"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A9F694"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ｃ）地域の具体的な福祉ニーズ・生活課題等を把握するための取組を行っていない。 </w:t>
      </w:r>
    </w:p>
    <w:p w14:paraId="38658BBE"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AEDB28" w14:textId="77777777" w:rsidR="00256106" w:rsidRPr="00CE5418" w:rsidRDefault="00256106" w:rsidP="00256106">
      <w:pPr>
        <w:spacing w:after="161" w:line="254" w:lineRule="auto"/>
        <w:ind w:left="0" w:right="9183" w:firstLine="0"/>
        <w:rPr>
          <w:rFonts w:ascii="ＭＳ Ｐゴシック" w:eastAsia="ＭＳ Ｐゴシック" w:hAnsi="ＭＳ Ｐゴシック"/>
          <w:color w:val="auto"/>
        </w:rPr>
      </w:pPr>
    </w:p>
    <w:p w14:paraId="111A4CEC"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3905C6D6" w14:textId="7014B14F" w:rsidR="00256106" w:rsidRPr="00CE5418" w:rsidRDefault="00256106" w:rsidP="002761E2">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が実施する事業や運営委員会の開催、関係機関・団体との連携、地域の各種会合への参加、地域住民との交流活動などを通じて、地域の福祉ニーズや生活課題等の把握に努めている。 </w:t>
      </w:r>
    </w:p>
    <w:p w14:paraId="00A62AFE"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749EAFC"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09C89679" w14:textId="77777777" w:rsidR="00B24E98" w:rsidRPr="00CE5418" w:rsidRDefault="00B24E98" w:rsidP="00B24E98">
      <w:pPr>
        <w:numPr>
          <w:ilvl w:val="0"/>
          <w:numId w:val="35"/>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6F415A06" w14:textId="42131E07" w:rsidR="00B24E98" w:rsidRPr="00CE5418" w:rsidRDefault="00B24E98" w:rsidP="00B24E98">
      <w:pPr>
        <w:spacing w:after="311"/>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が地域社会における福祉向上に積極的な役割を果たすために、具体的な地域の福祉ニーズや生活課題等を把握するための取組を積極的に行っているかを評価します。 </w:t>
      </w:r>
    </w:p>
    <w:p w14:paraId="39278F9E" w14:textId="77777777" w:rsidR="00B24E98" w:rsidRPr="00CE5418" w:rsidRDefault="00B24E98" w:rsidP="00B24E98">
      <w:pPr>
        <w:numPr>
          <w:ilvl w:val="0"/>
          <w:numId w:val="3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DBD688E"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 </w:t>
      </w:r>
    </w:p>
    <w:p w14:paraId="2660E65B"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71F192" w14:textId="22D39A8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 </w:t>
      </w:r>
    </w:p>
    <w:p w14:paraId="7FBB3D8E"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EC2460" w14:textId="2C090821"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○さらに、日常的な福祉サービスの実施を通じて、当該福祉サービスでは対応できない</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等のニーズを把握することも必要です。 </w:t>
      </w:r>
    </w:p>
    <w:p w14:paraId="373C2628"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90979D"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 </w:t>
      </w:r>
    </w:p>
    <w:p w14:paraId="5B1515A9" w14:textId="77777777" w:rsidR="00B24E98" w:rsidRPr="00CE5418" w:rsidRDefault="00B24E98" w:rsidP="00B24E98">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2ECD401" w14:textId="77777777" w:rsidR="00B24E98" w:rsidRPr="00CE5418" w:rsidRDefault="00B24E98" w:rsidP="00B24E98">
      <w:pPr>
        <w:numPr>
          <w:ilvl w:val="0"/>
          <w:numId w:val="3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628DFB82" w14:textId="29FA332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ではなく、法人としてこうした取組を行っている場合でも、その内容等をていねいに把握して評価します。 </w:t>
      </w:r>
    </w:p>
    <w:p w14:paraId="7BF69F90"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CF21E7" w14:textId="3F544263" w:rsidR="00B24E98" w:rsidRPr="00CE5418" w:rsidRDefault="00B24E98" w:rsidP="00B24E98">
      <w:pPr>
        <w:spacing w:after="0" w:line="240" w:lineRule="auto"/>
        <w:ind w:left="0" w:firstLineChars="100" w:firstLine="220"/>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○評価方法は、訪問調査において具体的な取組を聴取し、書面でも確認します。</w:t>
      </w:r>
    </w:p>
    <w:p w14:paraId="2DA9D610" w14:textId="01CBF6FE" w:rsidR="002761E2" w:rsidRPr="00CE5418" w:rsidRDefault="002761E2">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785E0E1" w14:textId="77777777" w:rsidR="00256106" w:rsidRPr="00CE5418" w:rsidRDefault="00256106" w:rsidP="00256106">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27</w:t>
      </w:r>
      <w:r w:rsidRPr="00CE5418">
        <w:rPr>
          <w:rFonts w:ascii="ＭＳ Ｐゴシック" w:eastAsia="ＭＳ Ｐゴシック" w:hAnsi="ＭＳ Ｐゴシック"/>
          <w:color w:val="auto"/>
          <w:u w:val="single"/>
        </w:rPr>
        <w:t xml:space="preserve"> Ⅱ-４-(３)-② 地域の福祉ニーズ等にもとづく公益的な事業・活動が行われている。 </w:t>
      </w:r>
    </w:p>
    <w:p w14:paraId="1610F301" w14:textId="77777777" w:rsidR="00256106" w:rsidRPr="00CE5418" w:rsidRDefault="00256106" w:rsidP="00256106">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4729FB"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C2259FF"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CE38758"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ａ）把握した地域の具体的な福祉ニーズ等にもとづく公益的な事業・活動を積極的に行っている。 </w:t>
      </w:r>
    </w:p>
    <w:p w14:paraId="4FCC109C"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A6221D"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ｂ）把握した地域の具体的な福祉ニーズ等にもとづく公益的な事業・活動が十分ではない。 </w:t>
      </w:r>
    </w:p>
    <w:p w14:paraId="1A778C8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756D049"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ｃ）把握した地域の具体的な福祉ニーズ等にもとづく公益的な事業・活動を行っていない。 </w:t>
      </w:r>
    </w:p>
    <w:p w14:paraId="58817807" w14:textId="77777777" w:rsidR="00256106" w:rsidRPr="00CE5418"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E699F4" w14:textId="77777777" w:rsidR="00256106" w:rsidRPr="00CE5418" w:rsidRDefault="00256106" w:rsidP="004829C8">
      <w:pPr>
        <w:spacing w:after="0" w:line="259" w:lineRule="auto"/>
        <w:ind w:left="0" w:firstLine="0"/>
        <w:rPr>
          <w:rFonts w:ascii="ＭＳ Ｐゴシック" w:eastAsia="ＭＳ Ｐゴシック" w:hAnsi="ＭＳ Ｐゴシック"/>
          <w:color w:val="auto"/>
        </w:rPr>
      </w:pPr>
    </w:p>
    <w:p w14:paraId="1EAD17AF" w14:textId="77777777" w:rsidR="00256106" w:rsidRPr="00CE5418" w:rsidRDefault="00256106" w:rsidP="00256106">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17259BB"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□把握した福祉ニーズ等にもとづいて、法で定められた社会福祉事業にとどまらない地域貢献に関わる事業・活動を実施している。 </w:t>
      </w:r>
    </w:p>
    <w:p w14:paraId="4AE94DE0"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35D566D" w14:textId="77777777" w:rsidR="00256106" w:rsidRPr="00CE5418" w:rsidRDefault="00256106" w:rsidP="00256106">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□把握した福祉ニーズ等にもとづいた具体的な事業・活動を、計画等で明示している。 </w:t>
      </w:r>
    </w:p>
    <w:p w14:paraId="5EC97B72"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91BB53" w14:textId="77777777"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□多様な機関等と連携して、社会福祉分野のみならず、地域コミュニティの活性化やまちづくりなどにも貢献している。 </w:t>
      </w:r>
    </w:p>
    <w:p w14:paraId="5BCC431B"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3748A3" w14:textId="64E32420" w:rsidR="00256106" w:rsidRPr="00CE5418" w:rsidRDefault="00256106" w:rsidP="00256106">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02608A" w:rsidRPr="00CE5418">
        <w:rPr>
          <w:rFonts w:ascii="ＭＳ Ｐゴシック" w:eastAsia="ＭＳ Ｐゴシック" w:hAnsi="ＭＳ Ｐゴシック"/>
          <w:color w:val="auto"/>
        </w:rPr>
        <w:t>放課後児童クラブ</w:t>
      </w:r>
      <w:r w:rsidRPr="00CE5418">
        <w:rPr>
          <w:rFonts w:ascii="ＭＳ Ｐゴシック" w:eastAsia="ＭＳ Ｐゴシック" w:hAnsi="ＭＳ Ｐゴシック"/>
          <w:color w:val="auto"/>
        </w:rPr>
        <w:t xml:space="preserve">が有する福祉サービスの提供に関するノウハウや専門的な情報を、地域に還元する取組を積極的に行っている。 </w:t>
      </w:r>
    </w:p>
    <w:p w14:paraId="51EA6949" w14:textId="77777777" w:rsidR="00256106" w:rsidRPr="00CE5418" w:rsidRDefault="00256106" w:rsidP="00256106">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D5E7B8" w14:textId="77777777" w:rsidR="008358A9" w:rsidRPr="00CE5418" w:rsidRDefault="00256106" w:rsidP="00256106">
      <w:pPr>
        <w:spacing w:after="296"/>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□地域の防災対策や、被災時における福祉的な支援を必要とする人びと、住民の安全・安心のための備えや支援の取組を行っている。</w:t>
      </w:r>
    </w:p>
    <w:p w14:paraId="102D17DD" w14:textId="77777777" w:rsidR="00B24E98" w:rsidRPr="00CE5418" w:rsidRDefault="00B24E98">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6FA2D6B" w14:textId="77777777" w:rsidR="00B24E98" w:rsidRPr="00CE5418" w:rsidRDefault="00B24E98" w:rsidP="00B24E98">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66AD1891" w14:textId="77777777" w:rsidR="00B24E98" w:rsidRPr="00CE5418" w:rsidRDefault="00B24E98" w:rsidP="00B24E98">
      <w:pPr>
        <w:numPr>
          <w:ilvl w:val="0"/>
          <w:numId w:val="36"/>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9946372" w14:textId="4109620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が地域社会における福祉向上に積極的な役割を果たすために、把握した地域の具体的な福祉ニーズや生活課題等にもとづいた独自の公益的な事業・活動を積極的に行っているかを評価します。 </w:t>
      </w:r>
    </w:p>
    <w:p w14:paraId="361EFFBF" w14:textId="77777777" w:rsidR="00627CB0" w:rsidRPr="00CE5418" w:rsidRDefault="00627CB0" w:rsidP="00B24E98">
      <w:pPr>
        <w:ind w:left="421"/>
        <w:rPr>
          <w:rFonts w:ascii="ＭＳ Ｐゴシック" w:eastAsia="ＭＳ Ｐゴシック" w:hAnsi="ＭＳ Ｐゴシック"/>
          <w:color w:val="auto"/>
        </w:rPr>
      </w:pPr>
    </w:p>
    <w:p w14:paraId="6CB7CE0D" w14:textId="77777777" w:rsidR="00B24E98" w:rsidRPr="00CE5418" w:rsidRDefault="00B24E98" w:rsidP="00B24E98">
      <w:pPr>
        <w:numPr>
          <w:ilvl w:val="0"/>
          <w:numId w:val="36"/>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268A70E" w14:textId="03FC6A86"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においては、その有する機能をもって地域の福祉ニーズ等を解決・緩和する活動・事業の実施主体となること、あるいは、地域住民の主体的な活動を促進・支援することなどの取組が求められます。 </w:t>
      </w:r>
    </w:p>
    <w:p w14:paraId="63DDB84C"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BF4313F" w14:textId="66E5BDA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○把握した福祉ニーズ等にもとづき、これらを解決・改善するための</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による公益的な事業・活動を行うことも必要です。 </w:t>
      </w:r>
    </w:p>
    <w:p w14:paraId="72121E77"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27C09A"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 </w:t>
      </w:r>
    </w:p>
    <w:p w14:paraId="5C14BA12"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33347C"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○また、地域住民の生活に役立つ講演会や研修会等を開催し、地域住民の福祉に対する理解の促進や地域づくりのための取組も必要です。 </w:t>
      </w:r>
    </w:p>
    <w:p w14:paraId="21713AC3"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E809C8" w14:textId="05A6773F"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○こうした</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の専門的な知識・技術や情報の地域への提供は、地域との関わりを深め、地域の人びとの</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への理解を得ることやコミュニケーションを活発にすることにもつながっていきます。 </w:t>
      </w:r>
    </w:p>
    <w:p w14:paraId="53CC074F"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54150BE" w14:textId="5E3966B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○把握した福祉ニーズ等にもとづいた具体的な事業・活動は、</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において地域の福祉ニーズ等や事業・活動の目的を共有し、継続的かつ効果的に取組を実施するため、事業計画等で明示することが必要です。 </w:t>
      </w:r>
    </w:p>
    <w:p w14:paraId="45C36A35"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CE3D48" w14:textId="473D4174"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○また、災害時には、</w:t>
      </w:r>
      <w:r w:rsidR="00627CB0"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 </w:t>
      </w:r>
    </w:p>
    <w:p w14:paraId="2711DEAE"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39885DC"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○災害時において、地域の社会資源としての役割等を踏まえ、職員への説明や必要な研修の実施など、その備えを計画的に確保していくことが必要です。 </w:t>
      </w:r>
    </w:p>
    <w:p w14:paraId="3D544228" w14:textId="77777777" w:rsidR="00B24E98" w:rsidRPr="00CE5418" w:rsidRDefault="00B24E98" w:rsidP="00B24E9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47ACE79" w14:textId="76DFA0BB"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は、避難所となる場合も想定されるため、日頃から災害時の行政や地域との連携・協力に関する事項を決定・確認しておくことも求められます。 </w:t>
      </w:r>
    </w:p>
    <w:p w14:paraId="564FDEE8"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275A26" w14:textId="7DDCD53D"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のこうした役割や取組を日頃から地域へ知らせるための情報提供等の取組も必要です。 </w:t>
      </w:r>
    </w:p>
    <w:p w14:paraId="7C5AE3E4" w14:textId="1F86C4CC" w:rsidR="00B24E98" w:rsidRPr="00CE5418" w:rsidRDefault="00B24E98" w:rsidP="00627CB0">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rPr>
        <w:br w:type="page"/>
      </w:r>
    </w:p>
    <w:p w14:paraId="45E59B5D" w14:textId="77777777" w:rsidR="00B24E98" w:rsidRPr="00CE5418" w:rsidRDefault="00B24E98" w:rsidP="00B24E98">
      <w:pPr>
        <w:numPr>
          <w:ilvl w:val="0"/>
          <w:numId w:val="36"/>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4860A3E" w14:textId="7777777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 </w:t>
      </w:r>
    </w:p>
    <w:p w14:paraId="75439CA0"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DC977E" w14:textId="626C435A"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の規模や支援の形態、所在する地域によって、具体的な取組はさまざまです。本評価基準の趣旨に沿って、個々の取組について評価を行います。 </w:t>
      </w:r>
    </w:p>
    <w:p w14:paraId="52AC8FDE"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1182259" w14:textId="1195D863"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○地域での公益的な事業・活動は、</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が実施する地域の福祉ニーズ等に応じた取組や事業であって、原則として公的な費用負担のない取組や事業等を評価します。 </w:t>
      </w:r>
    </w:p>
    <w:p w14:paraId="55EA7CFC" w14:textId="77777777" w:rsidR="00B24E98" w:rsidRPr="00CE5418" w:rsidRDefault="00B24E98" w:rsidP="00B24E98">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C9A26B" w14:textId="223F95F7" w:rsidR="00B24E98" w:rsidRPr="00CE5418" w:rsidRDefault="00B24E98" w:rsidP="00B24E98">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○なお、行政からの委託又は補助等を受けて実施している事業は評価の対象としません。ただし、このような公的な費用負担があっても、</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の資産等を活用した追加のサービスが行われている場合には評価の対象とします。 </w:t>
      </w:r>
    </w:p>
    <w:p w14:paraId="1568B8AB" w14:textId="77777777" w:rsidR="00B24E98" w:rsidRPr="00CE5418" w:rsidRDefault="00B24E98" w:rsidP="00B24E98">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D812AC5" w14:textId="77777777" w:rsidR="00B24E98" w:rsidRPr="00CE5418" w:rsidRDefault="00B24E98" w:rsidP="00B24E98">
      <w:pPr>
        <w:ind w:left="43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○評価方法は、訪問調査において具体的な取組を聴取し、事業・活動の計画等の書面でも確認します。 </w:t>
      </w:r>
    </w:p>
    <w:p w14:paraId="0F52BFAE" w14:textId="77777777" w:rsidR="00B24E98" w:rsidRPr="00CE5418" w:rsidRDefault="00B24E98" w:rsidP="00B24E98">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903047" w14:textId="605A56F9" w:rsidR="00B24E98" w:rsidRPr="00CE5418" w:rsidRDefault="00B24E98" w:rsidP="00B24E98">
      <w:pPr>
        <w:ind w:left="43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27CB0"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ではなく、法人として行っている場合でも、その内容等をていねいに把握して評価します。 </w:t>
      </w:r>
    </w:p>
    <w:p w14:paraId="5A990B3A" w14:textId="77777777" w:rsidR="00B24E98" w:rsidRPr="00CE5418" w:rsidRDefault="00B24E98" w:rsidP="00B24E98">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509E97" w14:textId="77777777" w:rsidR="00B24E98" w:rsidRPr="00CE5418" w:rsidRDefault="00B24E98" w:rsidP="00B24E98">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○地域での公益的な事業・活動の情報発信については、Ⅱ-3-（1）-①で評価します。 </w:t>
      </w:r>
    </w:p>
    <w:p w14:paraId="709B4AF6" w14:textId="77777777" w:rsidR="00B24E98" w:rsidRPr="00CE5418" w:rsidRDefault="00B24E98">
      <w:pPr>
        <w:spacing w:after="0" w:line="240" w:lineRule="auto"/>
        <w:ind w:left="0" w:firstLine="0"/>
        <w:rPr>
          <w:rFonts w:ascii="ＭＳ Ｐゴシック" w:eastAsia="ＭＳ Ｐゴシック" w:hAnsi="ＭＳ Ｐゴシック"/>
          <w:color w:val="auto"/>
        </w:rPr>
      </w:pPr>
    </w:p>
    <w:p w14:paraId="310326D2" w14:textId="3B906AEA" w:rsidR="004829C8" w:rsidRPr="00CE5418" w:rsidRDefault="005D51F1" w:rsidP="00CB1D21">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E62559F" w14:textId="0D7B7A99" w:rsidR="007D72F5" w:rsidRPr="00CE5418" w:rsidRDefault="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794C4FC" w14:textId="77777777" w:rsidR="007D72F5" w:rsidRPr="00CE5418" w:rsidRDefault="007D72F5" w:rsidP="007D72F5">
      <w:pPr>
        <w:spacing w:after="0" w:line="259" w:lineRule="auto"/>
        <w:ind w:left="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Ⅲ 適切な福祉サービスの実施 </w:t>
      </w:r>
    </w:p>
    <w:p w14:paraId="7155AE77" w14:textId="77777777" w:rsidR="007D72F5" w:rsidRPr="00CE5418" w:rsidRDefault="007D72F5" w:rsidP="007D72F5">
      <w:pPr>
        <w:spacing w:after="1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F1310E6" w14:textId="77777777" w:rsidR="007D72F5" w:rsidRPr="00CE5418" w:rsidRDefault="007D72F5" w:rsidP="007D72F5">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Ⅲ-１ </w:t>
      </w:r>
      <w:r w:rsidRPr="00CE5418">
        <w:rPr>
          <w:rFonts w:ascii="ＭＳ Ｐゴシック" w:eastAsia="ＭＳ Ｐゴシック" w:hAnsi="ＭＳ Ｐゴシック" w:hint="eastAsia"/>
          <w:color w:val="auto"/>
        </w:rPr>
        <w:t>利用者</w:t>
      </w:r>
      <w:r w:rsidRPr="00CE5418">
        <w:rPr>
          <w:rFonts w:ascii="ＭＳ Ｐゴシック" w:eastAsia="ＭＳ Ｐゴシック" w:hAnsi="ＭＳ Ｐゴシック"/>
          <w:color w:val="auto"/>
        </w:rPr>
        <w:t xml:space="preserve">本位の福祉サービス </w:t>
      </w:r>
    </w:p>
    <w:p w14:paraId="197C498F"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01EAC1E" w14:textId="1CB844ED"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Ⅲ-１-(１) 子どもや保護者</w:t>
      </w:r>
      <w:r w:rsidR="002A44A4" w:rsidRPr="00CE5418">
        <w:rPr>
          <w:rFonts w:ascii="ＭＳ Ｐゴシック" w:eastAsia="ＭＳ Ｐゴシック" w:hAnsi="ＭＳ Ｐゴシック" w:hint="eastAsia"/>
          <w:color w:val="auto"/>
          <w:bdr w:val="single" w:sz="8" w:space="0" w:color="000000"/>
        </w:rPr>
        <w:t>等</w:t>
      </w:r>
      <w:r w:rsidRPr="00CE5418">
        <w:rPr>
          <w:rFonts w:ascii="ＭＳ Ｐゴシック" w:eastAsia="ＭＳ Ｐゴシック" w:hAnsi="ＭＳ Ｐゴシック"/>
          <w:color w:val="auto"/>
          <w:bdr w:val="single" w:sz="8" w:space="0" w:color="000000"/>
        </w:rPr>
        <w:t>を尊重する姿勢が明示されている。</w:t>
      </w:r>
      <w:r w:rsidRPr="00CE5418">
        <w:rPr>
          <w:rFonts w:ascii="ＭＳ Ｐゴシック" w:eastAsia="ＭＳ Ｐゴシック" w:hAnsi="ＭＳ Ｐゴシック"/>
          <w:color w:val="auto"/>
        </w:rPr>
        <w:t xml:space="preserve"> </w:t>
      </w:r>
    </w:p>
    <w:p w14:paraId="43BDEB71"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FE2125" w14:textId="227B5EB9"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28</w:t>
      </w:r>
      <w:r w:rsidRPr="00CE5418">
        <w:rPr>
          <w:rFonts w:ascii="ＭＳ Ｐゴシック" w:eastAsia="ＭＳ Ｐゴシック" w:hAnsi="ＭＳ Ｐゴシック"/>
          <w:color w:val="auto"/>
          <w:u w:val="single"/>
        </w:rPr>
        <w:t xml:space="preserve"> Ⅲ-１-(１)-① 子どもや保護者</w:t>
      </w:r>
      <w:r w:rsidR="002A44A4"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を尊重した福祉サービス提供について共通の理解をもつための取組</w:t>
      </w:r>
      <w:r w:rsidRPr="00CE5418">
        <w:rPr>
          <w:rFonts w:ascii="ＭＳ Ｐゴシック" w:eastAsia="ＭＳ Ｐゴシック" w:hAnsi="ＭＳ Ｐゴシック"/>
          <w:color w:val="auto"/>
          <w:u w:val="single" w:color="000000"/>
        </w:rPr>
        <w:t>を行っている。</w:t>
      </w:r>
      <w:r w:rsidRPr="00CE5418">
        <w:rPr>
          <w:rFonts w:ascii="ＭＳ Ｐゴシック" w:eastAsia="ＭＳ Ｐゴシック" w:hAnsi="ＭＳ Ｐゴシック"/>
          <w:color w:val="auto"/>
          <w:u w:val="single"/>
        </w:rPr>
        <w:t xml:space="preserve"> </w:t>
      </w:r>
    </w:p>
    <w:p w14:paraId="1B4A7324"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2FF8B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565F0CE"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2D3E4A1" w14:textId="71ED94C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を尊重した福祉サービス提供についての基本姿勢が明示され、組織内で共通の理解をもつための取組が行われている。 </w:t>
      </w:r>
    </w:p>
    <w:p w14:paraId="55F6CD8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369F9B" w14:textId="21055670"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を尊重した福祉サービス提供についての基本姿勢は明示されているが、組織内で共通の理解をもつための取組は行っていない。 </w:t>
      </w:r>
    </w:p>
    <w:p w14:paraId="62960407"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0257129" w14:textId="7FA63E65"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を尊重した福祉サービス提供についての基本姿勢が明示されていない。 </w:t>
      </w:r>
    </w:p>
    <w:p w14:paraId="27730BF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39E9C96" w14:textId="77777777" w:rsidR="007D72F5" w:rsidRPr="00CE5418" w:rsidRDefault="007D72F5" w:rsidP="007D72F5">
      <w:pPr>
        <w:spacing w:after="163" w:line="254" w:lineRule="auto"/>
        <w:ind w:left="0" w:right="9185" w:firstLine="0"/>
        <w:rPr>
          <w:rFonts w:ascii="ＭＳ Ｐゴシック" w:eastAsia="ＭＳ Ｐゴシック" w:hAnsi="ＭＳ Ｐゴシック"/>
          <w:color w:val="auto"/>
        </w:rPr>
      </w:pPr>
    </w:p>
    <w:p w14:paraId="76E9CD27"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027046E2" w14:textId="282B530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□理念や基本方針に、子どもや保護者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を尊重した福祉サービスの実施について明示し、職員が理解し実践するための取組を行っている。 </w:t>
      </w:r>
    </w:p>
    <w:p w14:paraId="285C0D5E"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798AA4" w14:textId="745D8BD5"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を尊重した福祉サービスの提供に関する「倫理綱領」や規程等を策定し、職員が理解し実践するための取組を行っている。 </w:t>
      </w:r>
    </w:p>
    <w:p w14:paraId="47C8AEF6"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ECF718" w14:textId="283638BA"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を尊重した福祉サービス提供に関する基本姿勢が、個々の福祉サービスの標準的な実施方法等に反映されている。 </w:t>
      </w:r>
    </w:p>
    <w:p w14:paraId="35D04AD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2D48635" w14:textId="2CA9FC45"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の尊重や基本的人権への配慮について、組織で勉強会・研修を実施している。 </w:t>
      </w:r>
    </w:p>
    <w:p w14:paraId="7E2D6023"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CE2A75" w14:textId="613C64CF"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の尊重や基本的人権への配慮について、定期的に状況の把握・評価等を行い、必要な対応を図っている。</w:t>
      </w:r>
    </w:p>
    <w:p w14:paraId="593F9B33"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831E56A"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D3B174F" w14:textId="77777777" w:rsidR="007D72F5" w:rsidRPr="00CE5418" w:rsidRDefault="007D72F5" w:rsidP="007D72F5">
      <w:pPr>
        <w:numPr>
          <w:ilvl w:val="0"/>
          <w:numId w:val="37"/>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4EF9F8A8" w14:textId="6E3801A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を尊重した福祉サービス提供についての基本姿勢が明示され、組織内で共通の理解をもつための取組が行われているか評価します。 </w:t>
      </w:r>
    </w:p>
    <w:p w14:paraId="66C51F65"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35241C8" w14:textId="77777777" w:rsidR="007D72F5" w:rsidRPr="00CE5418" w:rsidRDefault="007D72F5" w:rsidP="007D72F5">
      <w:pPr>
        <w:numPr>
          <w:ilvl w:val="0"/>
          <w:numId w:val="37"/>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5B25232" w14:textId="2ECCAB4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○福祉サービスの実施では、子どもや保護者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の意向を尊重することは当然ですが、さらに、</w:t>
      </w:r>
      <w:r w:rsidR="00D75DCB" w:rsidRPr="00CE5418">
        <w:rPr>
          <w:rFonts w:ascii="ＭＳ Ｐゴシック" w:eastAsia="ＭＳ Ｐゴシック" w:hAnsi="ＭＳ Ｐゴシック" w:hint="eastAsia"/>
          <w:color w:val="auto"/>
        </w:rPr>
        <w:t>育成支援の質</w:t>
      </w:r>
      <w:r w:rsidRPr="00CE5418">
        <w:rPr>
          <w:rFonts w:ascii="ＭＳ Ｐゴシック" w:eastAsia="ＭＳ Ｐゴシック" w:hAnsi="ＭＳ Ｐゴシック"/>
          <w:color w:val="auto"/>
        </w:rPr>
        <w:t xml:space="preserve">の向上を目指した積極的な取組が求められています。 </w:t>
      </w:r>
    </w:p>
    <w:p w14:paraId="55083F60"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741F6A" w14:textId="5B25F7C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○組織内で共通の理解をもつための取組の具体例としては、倫理綱領の策定等、子どもや保護者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尊重や基本的人権への配慮に関する組織内の勉強会・研修や、実施する福祉サービスの標準的な実施方法への反映、虐待防止についての周知徹底等が挙げられます。 </w:t>
      </w:r>
    </w:p>
    <w:p w14:paraId="59E601AB"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DC915D" w14:textId="5FDD26EF" w:rsidR="007D72F5" w:rsidRPr="00CE5418" w:rsidRDefault="007D72F5" w:rsidP="007D72F5">
      <w:pPr>
        <w:spacing w:after="14" w:line="259" w:lineRule="auto"/>
        <w:ind w:left="0" w:firstLine="0"/>
        <w:rPr>
          <w:rFonts w:ascii="ＭＳ Ｐゴシック" w:eastAsia="ＭＳ Ｐゴシック" w:hAnsi="ＭＳ Ｐゴシック"/>
          <w:color w:val="auto"/>
        </w:rPr>
      </w:pPr>
    </w:p>
    <w:p w14:paraId="4FC176A0" w14:textId="77777777" w:rsidR="007D72F5" w:rsidRPr="00CE5418" w:rsidRDefault="007D72F5" w:rsidP="007D72F5">
      <w:pPr>
        <w:numPr>
          <w:ilvl w:val="0"/>
          <w:numId w:val="37"/>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BF0A9CC" w14:textId="422B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86101B" w:rsidRPr="00CE5418">
        <w:rPr>
          <w:rFonts w:ascii="ＭＳ Ｐゴシック" w:eastAsia="ＭＳ Ｐゴシック" w:hAnsi="ＭＳ Ｐゴシック" w:hint="eastAsia"/>
          <w:color w:val="auto"/>
        </w:rPr>
        <w:t>福祉施設や事業所</w:t>
      </w:r>
      <w:r w:rsidR="0086101B" w:rsidRPr="00CE5418">
        <w:rPr>
          <w:rFonts w:ascii="ＭＳ Ｐゴシック" w:eastAsia="ＭＳ Ｐゴシック" w:hAnsi="ＭＳ Ｐゴシック"/>
          <w:color w:val="auto"/>
        </w:rPr>
        <w:t>の</w:t>
      </w:r>
      <w:r w:rsidRPr="00CE5418">
        <w:rPr>
          <w:rFonts w:ascii="ＭＳ Ｐゴシック" w:eastAsia="ＭＳ Ｐゴシック" w:hAnsi="ＭＳ Ｐゴシック"/>
          <w:color w:val="auto"/>
        </w:rPr>
        <w:t>種別や福祉サービスの内容の違いによって、子どもや保護者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尊重の具体的な留意点は異なるので、組織としての基本姿勢と、組織全体の意識向上への取組を中心に評価を行います。組織の基本姿勢は、理念や基本方針に明示されていることを前提とします。 </w:t>
      </w:r>
    </w:p>
    <w:p w14:paraId="6AAED07F"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818CB9" w14:textId="77B6763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の尊重について、組織内で共通の理解をもつためにどのような努力が行われているか、具体的な取組をもとに評価します。 </w:t>
      </w:r>
    </w:p>
    <w:p w14:paraId="38008753"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p>
    <w:p w14:paraId="07544722"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7399DDF" w14:textId="250E958A"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29</w:t>
      </w:r>
      <w:r w:rsidRPr="00CE5418">
        <w:rPr>
          <w:rFonts w:ascii="ＭＳ Ｐゴシック" w:eastAsia="ＭＳ Ｐゴシック" w:hAnsi="ＭＳ Ｐゴシック"/>
          <w:color w:val="auto"/>
          <w:u w:val="single"/>
        </w:rPr>
        <w:t xml:space="preserve"> Ⅲ-１-(１)-② 子どもや保護者</w:t>
      </w:r>
      <w:r w:rsidR="000F1549"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 xml:space="preserve">のプライバシー保護に配慮した福祉サービス提供が行われている。 </w:t>
      </w:r>
    </w:p>
    <w:p w14:paraId="086A4889"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6D5F0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EE440C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96D29E" w14:textId="0E30A385"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のプライバシー保護に関する規程・マニュアル等を整備し、子どもや保護者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のプライバシーに配慮した福祉サービス提供が行われている。 </w:t>
      </w:r>
    </w:p>
    <w:p w14:paraId="061A983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54E6540" w14:textId="5D4090C9"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のプライバシー保護に関する規程・マニュアル等を整備しているが、子どもや保護者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のプライバシーに配慮した福祉サービスの提供が十分ではない。 </w:t>
      </w:r>
    </w:p>
    <w:p w14:paraId="6B8F17F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B978F7C" w14:textId="177A53C5"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のプライバシー保護に関する規程・マニュアル等を整備していない。 </w:t>
      </w:r>
    </w:p>
    <w:p w14:paraId="306874C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54729F" w14:textId="77777777" w:rsidR="007D72F5" w:rsidRPr="00CE5418" w:rsidRDefault="007D72F5" w:rsidP="007D72F5">
      <w:pPr>
        <w:spacing w:after="163" w:line="254" w:lineRule="auto"/>
        <w:ind w:left="0" w:right="9185" w:firstLine="0"/>
        <w:rPr>
          <w:rFonts w:ascii="ＭＳ Ｐゴシック" w:eastAsia="ＭＳ Ｐゴシック" w:hAnsi="ＭＳ Ｐゴシック"/>
          <w:color w:val="auto"/>
        </w:rPr>
      </w:pPr>
    </w:p>
    <w:p w14:paraId="6CBE1B6B"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42EDA05" w14:textId="7D911838"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のプライバシー保護について、社会福祉事業に携わる者としての姿勢・責務等を明記した規程・マニュアル等が整備され、職員への研修によりその理解が図られている。 </w:t>
      </w:r>
    </w:p>
    <w:p w14:paraId="246EDF4A"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C78DBD2"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□規程・マニュアル等にもとづいて、プライバシーに配慮した福祉サービスが実施されている。</w:t>
      </w:r>
      <w:r w:rsidRPr="00CE5418">
        <w:rPr>
          <w:rFonts w:ascii="ＭＳ Ｐゴシック" w:eastAsia="ＭＳ Ｐゴシック" w:hAnsi="ＭＳ Ｐゴシック" w:cs="Times New Roman"/>
          <w:color w:val="auto"/>
          <w:sz w:val="21"/>
        </w:rPr>
        <w:t xml:space="preserve"> </w:t>
      </w:r>
    </w:p>
    <w:p w14:paraId="5395DB22"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048B02" w14:textId="567B2E19"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□一人ひとりの子どもにとって、生活の場にふさわしい快適な環境を提供し、子どものプライバシーを守れるよう設備等の工夫を行っている。 </w:t>
      </w:r>
    </w:p>
    <w:p w14:paraId="44559588"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565907" w14:textId="0D582270"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にプライバシー保護に関する取組を周知している。</w:t>
      </w:r>
    </w:p>
    <w:p w14:paraId="65A2141E"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5EAB40B"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6809C81C" w14:textId="77777777" w:rsidR="007D72F5" w:rsidRPr="00CE5418" w:rsidRDefault="007D72F5" w:rsidP="007D72F5">
      <w:pPr>
        <w:numPr>
          <w:ilvl w:val="0"/>
          <w:numId w:val="38"/>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5A4ECA43" w14:textId="7CD3B5B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bookmarkStart w:id="1" w:name="_Hlk62206265"/>
      <w:r w:rsidRPr="00CE5418">
        <w:rPr>
          <w:rFonts w:ascii="ＭＳ Ｐゴシック" w:eastAsia="ＭＳ Ｐゴシック" w:hAnsi="ＭＳ Ｐゴシック"/>
          <w:color w:val="auto"/>
        </w:rPr>
        <w:t>子どもや保護者</w:t>
      </w:r>
      <w:bookmarkEnd w:id="1"/>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のプライバシー保護に関する規程・マニュアル等を整備し、職員に理解を図るための取組とともに、</w:t>
      </w:r>
      <w:r w:rsidR="0094762B"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のプライバシーに配慮した福祉サービスの提供が行われているか評価します。 </w:t>
      </w:r>
    </w:p>
    <w:p w14:paraId="1BB2625B"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573F3C2" w14:textId="77777777" w:rsidR="007D72F5" w:rsidRPr="00CE5418" w:rsidRDefault="007D72F5" w:rsidP="007D72F5">
      <w:pPr>
        <w:numPr>
          <w:ilvl w:val="0"/>
          <w:numId w:val="38"/>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C5B23E1" w14:textId="67A0B384"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4762B"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の日常生活におけるプライバシーの保護は、子どもや保護者を尊重した福祉サービスの提供における重要事項です。 </w:t>
      </w:r>
    </w:p>
    <w:p w14:paraId="7F7C56BC"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0186EFE" w14:textId="0DBEE14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○ここでいうプライバシーとは、「他人の干渉を許さない、各個人の私生活上の自由」のことです。子どもや保護者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のプライバシー保護については利用者尊重の基本であり、たとえば、子どもや保護者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が他人から見られたり知られたりすることを拒否する自由は保護されなければなりません。子どもや保護者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からの信頼を得るためにも、プライバシー保護に関する具体的な取組が求められます。 </w:t>
      </w:r>
    </w:p>
    <w:p w14:paraId="2466FA7D"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A45CB0" w14:textId="6ED5A4BA"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○日常的な福祉サービスの提供においては、子どもや保護者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や福祉サービスの特性とあり方等を踏まえつつ、施設・設備の限界等を加味しながらも、可能な限り子ども一人ひとりにとって、生活の場にふさわしいここちよい環境を提供し、子どものプライバシーを守れるよう設備等の工夫を行うことも必要です。 </w:t>
      </w:r>
    </w:p>
    <w:p w14:paraId="45848628"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1B8B8B" w14:textId="36FFCADA"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○プライバシー保護に関する取組が、規程・マニュアル等にもとづき実施されることはもとより、取組を子どもや保護者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に周知することも求められます。 </w:t>
      </w:r>
    </w:p>
    <w:p w14:paraId="23C51343"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A80BAEB" w14:textId="77777777" w:rsidR="007D72F5" w:rsidRPr="00CE5418" w:rsidRDefault="007D72F5" w:rsidP="007D72F5">
      <w:pPr>
        <w:numPr>
          <w:ilvl w:val="0"/>
          <w:numId w:val="38"/>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78FB173" w14:textId="151D736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 </w:t>
      </w:r>
    </w:p>
    <w:p w14:paraId="7E9747B7"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CA72780"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○福祉サービスの場面ごとに作成されているマニュアル・手引書等の中で、プライバシー保護に関する留意事項が記載されている場合も、「規程・マニュアル等」に含みます。 </w:t>
      </w:r>
    </w:p>
    <w:p w14:paraId="5D36C611" w14:textId="2F316F7C" w:rsidR="007D72F5" w:rsidRPr="00CE5418" w:rsidRDefault="007D72F5" w:rsidP="006864E8">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596999" w14:textId="77777777" w:rsidR="007D72F5" w:rsidRPr="00CE5418" w:rsidRDefault="007D72F5" w:rsidP="007D72F5">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○評価方法は、規程・マニュアル等の内容を確認するとともに、具体的な取組を聴取します。 </w:t>
      </w:r>
    </w:p>
    <w:p w14:paraId="1634C9E2" w14:textId="77777777" w:rsidR="007D72F5" w:rsidRPr="00CE5418" w:rsidRDefault="007D72F5" w:rsidP="007D72F5">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319888" w14:textId="77777777" w:rsidR="007D72F5" w:rsidRPr="00CE5418" w:rsidRDefault="007D72F5" w:rsidP="007D72F5">
      <w:pPr>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○個人情報保護は本評価基準にいうプライバシー保護には含みません。Ⅲ-2-(3)-②「利用者</w:t>
      </w:r>
    </w:p>
    <w:p w14:paraId="43B53A13" w14:textId="77777777" w:rsidR="007D72F5" w:rsidRPr="00CE5418" w:rsidRDefault="007D72F5" w:rsidP="007D72F5">
      <w:pPr>
        <w:ind w:left="211" w:firstLineChars="100" w:firstLine="22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に関する記録の管理体制が確立している。」において評価します。 </w:t>
      </w:r>
      <w:r w:rsidRPr="00CE5418">
        <w:rPr>
          <w:rFonts w:ascii="ＭＳ Ｐゴシック" w:eastAsia="ＭＳ Ｐゴシック" w:hAnsi="ＭＳ Ｐゴシック"/>
          <w:color w:val="auto"/>
        </w:rPr>
        <w:tab/>
      </w:r>
      <w:r w:rsidRPr="00CE5418">
        <w:rPr>
          <w:rFonts w:ascii="ＭＳ Ｐゴシック" w:eastAsia="ＭＳ Ｐゴシック" w:hAnsi="ＭＳ Ｐゴシック"/>
          <w:color w:val="auto"/>
        </w:rPr>
        <w:br w:type="page"/>
      </w:r>
    </w:p>
    <w:p w14:paraId="1A81CC3D" w14:textId="77777777" w:rsidR="007D72F5" w:rsidRPr="00CE5418" w:rsidRDefault="007D72F5" w:rsidP="007D72F5">
      <w:pPr>
        <w:spacing w:after="2"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Ⅲ-１-(２) 福祉サービスの提供に関する説明と同意（自己決定）が適切に行われている。</w:t>
      </w:r>
      <w:r w:rsidRPr="00CE5418">
        <w:rPr>
          <w:rFonts w:ascii="ＭＳ Ｐゴシック" w:eastAsia="ＭＳ Ｐゴシック" w:hAnsi="ＭＳ Ｐゴシック"/>
          <w:color w:val="auto"/>
        </w:rPr>
        <w:t xml:space="preserve"> </w:t>
      </w:r>
    </w:p>
    <w:p w14:paraId="008508C5"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AE216C" w14:textId="77777777"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30</w:t>
      </w:r>
      <w:r w:rsidRPr="00CE5418">
        <w:rPr>
          <w:rFonts w:ascii="ＭＳ Ｐゴシック" w:eastAsia="ＭＳ Ｐゴシック" w:hAnsi="ＭＳ Ｐゴシック"/>
          <w:color w:val="auto"/>
          <w:u w:val="single"/>
        </w:rPr>
        <w:t xml:space="preserve"> Ⅲ-１-(２)-① 利用希望者に対して</w:t>
      </w:r>
      <w:r w:rsidRPr="00CE5418">
        <w:rPr>
          <w:rFonts w:ascii="ＭＳ Ｐゴシック" w:eastAsia="ＭＳ Ｐゴシック" w:hAnsi="ＭＳ Ｐゴシック" w:hint="eastAsia"/>
          <w:color w:val="auto"/>
          <w:u w:val="single"/>
        </w:rPr>
        <w:t>放課後児童クラブ</w:t>
      </w:r>
      <w:r w:rsidRPr="00CE5418">
        <w:rPr>
          <w:rFonts w:ascii="ＭＳ Ｐゴシック" w:eastAsia="ＭＳ Ｐゴシック" w:hAnsi="ＭＳ Ｐゴシック"/>
          <w:color w:val="auto"/>
          <w:u w:val="single"/>
        </w:rPr>
        <w:t>選択に必要な情報を積極的に提供してい</w:t>
      </w:r>
      <w:r w:rsidRPr="00CE5418">
        <w:rPr>
          <w:rFonts w:ascii="ＭＳ Ｐゴシック" w:eastAsia="ＭＳ Ｐゴシック" w:hAnsi="ＭＳ Ｐゴシック"/>
          <w:color w:val="auto"/>
          <w:u w:val="single" w:color="000000"/>
        </w:rPr>
        <w:t>る。</w:t>
      </w:r>
      <w:r w:rsidRPr="00CE5418">
        <w:rPr>
          <w:rFonts w:ascii="ＭＳ Ｐゴシック" w:eastAsia="ＭＳ Ｐゴシック" w:hAnsi="ＭＳ Ｐゴシック"/>
          <w:color w:val="auto"/>
          <w:u w:val="single"/>
        </w:rPr>
        <w:t xml:space="preserve"> </w:t>
      </w:r>
    </w:p>
    <w:p w14:paraId="5544D406"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C86BA77"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7AC45F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703F8CE" w14:textId="62C385FA"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ａ）利用</w:t>
      </w:r>
      <w:r w:rsidRPr="00CE5418">
        <w:rPr>
          <w:rFonts w:ascii="ＭＳ Ｐゴシック" w:eastAsia="ＭＳ Ｐゴシック" w:hAnsi="ＭＳ Ｐゴシック" w:hint="eastAsia"/>
          <w:color w:val="auto"/>
        </w:rPr>
        <w:t>を希望する子どもや保護者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を選択するために必要な情報を積極的に提供している。 </w:t>
      </w:r>
    </w:p>
    <w:p w14:paraId="4E6CD0E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96EE22" w14:textId="3F014D82"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ｂ）利用</w:t>
      </w:r>
      <w:r w:rsidRPr="00CE5418">
        <w:rPr>
          <w:rFonts w:ascii="ＭＳ Ｐゴシック" w:eastAsia="ＭＳ Ｐゴシック" w:hAnsi="ＭＳ Ｐゴシック" w:hint="eastAsia"/>
          <w:color w:val="auto"/>
        </w:rPr>
        <w:t>を希望する子どもや保護者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を選択するために必要な情報を提供しているが、十分ではない。 </w:t>
      </w:r>
    </w:p>
    <w:p w14:paraId="1C3A5B6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D06797" w14:textId="3007558F"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ｃ）利用</w:t>
      </w:r>
      <w:r w:rsidRPr="00CE5418">
        <w:rPr>
          <w:rFonts w:ascii="ＭＳ Ｐゴシック" w:eastAsia="ＭＳ Ｐゴシック" w:hAnsi="ＭＳ Ｐゴシック" w:hint="eastAsia"/>
          <w:color w:val="auto"/>
        </w:rPr>
        <w:t>を希望する子どもや保護者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を選択するために必要な情報を提供していない。 </w:t>
      </w:r>
    </w:p>
    <w:p w14:paraId="2722CD0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D20F9E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751F399A"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9F1B55E"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□理念や基本方針、実施する</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の内容や放課後児童クラブの特性等を紹介した資料を、公共施設等の多くの人が入手できる場所に置いている。 </w:t>
      </w:r>
    </w:p>
    <w:p w14:paraId="58C7AAB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EC3671"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□組織を紹介する資料は、言葉遣いや写真・図・絵の使用等で誰にでもわかるような内容にしている。 </w:t>
      </w:r>
    </w:p>
    <w:p w14:paraId="46F18DB4"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BD60796"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□放課後児童クラブの利用希望者については、個別にていねいな説明を実施している。 </w:t>
      </w:r>
    </w:p>
    <w:p w14:paraId="1CEDCD2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E310FA"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□見学、体験入所、一日利用等の希望に対応している。 </w:t>
      </w:r>
    </w:p>
    <w:p w14:paraId="470F242E"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EBDEFD" w14:textId="246A26EB"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□利用</w:t>
      </w:r>
      <w:r w:rsidRPr="00CE5418">
        <w:rPr>
          <w:rFonts w:ascii="ＭＳ Ｐゴシック" w:eastAsia="ＭＳ Ｐゴシック" w:hAnsi="ＭＳ Ｐゴシック" w:hint="eastAsia"/>
          <w:color w:val="auto"/>
        </w:rPr>
        <w:t>を希望する子どもや保護者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に対する情報提供について、適宜見直しを実施している。</w:t>
      </w:r>
    </w:p>
    <w:p w14:paraId="35D6676D"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D4AA06D"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32F98204" w14:textId="77777777" w:rsidR="007D72F5" w:rsidRPr="00CE5418" w:rsidRDefault="007D72F5" w:rsidP="007D72F5">
      <w:pPr>
        <w:numPr>
          <w:ilvl w:val="0"/>
          <w:numId w:val="39"/>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28FD9637" w14:textId="0FA0FC5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の利用</w:t>
      </w:r>
      <w:r w:rsidRPr="00CE5418">
        <w:rPr>
          <w:rFonts w:ascii="ＭＳ Ｐゴシック" w:eastAsia="ＭＳ Ｐゴシック" w:hAnsi="ＭＳ Ｐゴシック" w:hint="eastAsia"/>
          <w:color w:val="auto"/>
        </w:rPr>
        <w:t>を希望する</w:t>
      </w:r>
      <w:r w:rsidRPr="00CE5418">
        <w:rPr>
          <w:rFonts w:ascii="ＭＳ Ｐゴシック" w:eastAsia="ＭＳ Ｐゴシック" w:hAnsi="ＭＳ Ｐゴシック"/>
          <w:color w:val="auto"/>
        </w:rPr>
        <w:t>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が、福祉サービスを選択するために必要な情報提供が積極的に行われているかを評価します。 </w:t>
      </w:r>
    </w:p>
    <w:p w14:paraId="23788FC1"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32F956F" w14:textId="77777777" w:rsidR="007D72F5" w:rsidRPr="00CE5418" w:rsidRDefault="007D72F5" w:rsidP="007D72F5">
      <w:pPr>
        <w:numPr>
          <w:ilvl w:val="0"/>
          <w:numId w:val="39"/>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384B79D"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○社会福祉法第75条において、社会福祉事業の経営者は、利用者がサービス選択の際に参考とすることができる情報を積極的に提供することが求められています。 </w:t>
      </w:r>
    </w:p>
    <w:p w14:paraId="0584D848"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69F841" w14:textId="1B13AE90"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○ここで言う情報とは、契約締結時の重要事項説明等ではなく、複数の</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の中から子どもや保護者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が自分の希望にそったものを選択するための資料となるような、</w:t>
      </w:r>
      <w:r w:rsidR="00512BC2"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 xml:space="preserve">の視点に立った情報を指します。このため、資料は、言葉遣いや写真・図・絵の使用等で誰にでもわかるような内容とすることが重要です。 </w:t>
      </w:r>
    </w:p>
    <w:p w14:paraId="0065B500" w14:textId="77777777" w:rsidR="007D72F5" w:rsidRPr="00CE5418" w:rsidRDefault="007D72F5" w:rsidP="007D72F5">
      <w:pPr>
        <w:spacing w:after="2"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8DD7D3E" w14:textId="6700D249"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03ADC"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利用</w:t>
      </w:r>
      <w:r w:rsidRPr="00CE5418">
        <w:rPr>
          <w:rFonts w:ascii="ＭＳ Ｐゴシック" w:eastAsia="ＭＳ Ｐゴシック" w:hAnsi="ＭＳ Ｐゴシック" w:hint="eastAsia"/>
          <w:color w:val="auto"/>
        </w:rPr>
        <w:t>を希望する子どもや保護者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については、個別にていねいな説明を実施すること、また、希望に応じて、見学、体験入所、一日利用等に対応することも必要な取組です。 </w:t>
      </w:r>
    </w:p>
    <w:p w14:paraId="441A8EDD" w14:textId="77777777" w:rsidR="007D72F5" w:rsidRPr="00CE5418" w:rsidRDefault="007D72F5" w:rsidP="007D72F5">
      <w:pPr>
        <w:spacing w:after="0"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E78642"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○情報提供の方法、内容等については、配布・活用状況、子どもや保護者</w:t>
      </w:r>
      <w:r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の意見等を必要に応じて聴取しながら、定期的な見直しを行い、より良い内容を目指すことも重要です。 </w:t>
      </w:r>
    </w:p>
    <w:p w14:paraId="521660E0"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F8F557B"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CF1CEE" w14:textId="77777777" w:rsidR="007D72F5" w:rsidRPr="00CE5418" w:rsidRDefault="007D72F5" w:rsidP="007D72F5">
      <w:pPr>
        <w:numPr>
          <w:ilvl w:val="0"/>
          <w:numId w:val="39"/>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3C95E114" w14:textId="7AE78759"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○福祉サービス内容がわかりやすく説明された印刷物の作成、ホームページの作成、公共施設へのパンフレットの配置、見学・体験希望者への対応等、子どもや保護者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が情報を簡単に入手できるような取組、子どもや保護者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にとってわかりやすい工夫が必要です。 </w:t>
      </w:r>
    </w:p>
    <w:p w14:paraId="21E99CE3"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A34862F" w14:textId="77777777"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31</w:t>
      </w:r>
      <w:r w:rsidRPr="00CE5418">
        <w:rPr>
          <w:rFonts w:ascii="ＭＳ Ｐゴシック" w:eastAsia="ＭＳ Ｐゴシック" w:hAnsi="ＭＳ Ｐゴシック"/>
          <w:color w:val="auto"/>
          <w:u w:val="single"/>
        </w:rPr>
        <w:t xml:space="preserve"> Ⅲ-１-(２)-② </w:t>
      </w:r>
      <w:r w:rsidRPr="00CE5418">
        <w:rPr>
          <w:rFonts w:ascii="ＭＳ Ｐゴシック" w:eastAsia="ＭＳ Ｐゴシック" w:hAnsi="ＭＳ Ｐゴシック" w:hint="eastAsia"/>
          <w:color w:val="auto"/>
          <w:u w:val="single"/>
        </w:rPr>
        <w:t>放課後児童クラブの利用</w:t>
      </w:r>
      <w:r w:rsidRPr="00CE5418">
        <w:rPr>
          <w:rFonts w:ascii="ＭＳ Ｐゴシック" w:eastAsia="ＭＳ Ｐゴシック" w:hAnsi="ＭＳ Ｐゴシック"/>
          <w:color w:val="auto"/>
          <w:u w:val="single"/>
        </w:rPr>
        <w:t xml:space="preserve">開始・変更にあたり子どもや保護者等にわかりやすく説明している。 </w:t>
      </w:r>
    </w:p>
    <w:p w14:paraId="6C0C8B1E"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41FA2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625A41F"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D1614D2" w14:textId="09E57B11"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color w:val="auto"/>
        </w:rPr>
        <w:t xml:space="preserve">の同意を得るにあたり、組織が定める様式にもとづき子どもや保護者等にわかりやすく説明を行っている。 </w:t>
      </w:r>
    </w:p>
    <w:p w14:paraId="5329BB24"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2FD41DA" w14:textId="77BDF6C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color w:val="auto"/>
        </w:rPr>
        <w:t xml:space="preserve">の同意を得るにあたり、組織が定める様式にもとづき子どもや保護者等に説明を行っているが、十分ではない。 </w:t>
      </w:r>
    </w:p>
    <w:p w14:paraId="48D3FFA4"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03204F" w14:textId="1E17B27F"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color w:val="auto"/>
        </w:rPr>
        <w:t xml:space="preserve">の同意を得るにあたり、組織が定める様式にもとづき子どもや保護者等に説明を行っていない。 </w:t>
      </w:r>
    </w:p>
    <w:p w14:paraId="7AFB262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1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F29902" w14:textId="77777777" w:rsidR="007D72F5" w:rsidRPr="00CE5418" w:rsidRDefault="007D72F5" w:rsidP="007D72F5">
      <w:pPr>
        <w:spacing w:after="151" w:line="233" w:lineRule="auto"/>
        <w:ind w:left="0" w:right="9185" w:firstLine="0"/>
        <w:rPr>
          <w:rFonts w:ascii="ＭＳ Ｐゴシック" w:eastAsia="ＭＳ Ｐゴシック" w:hAnsi="ＭＳ Ｐゴシック"/>
          <w:color w:val="auto"/>
        </w:rPr>
      </w:pPr>
    </w:p>
    <w:p w14:paraId="68E48D1C" w14:textId="77777777" w:rsidR="007D72F5" w:rsidRPr="00CE5418" w:rsidRDefault="007D72F5" w:rsidP="007D72F5">
      <w:pPr>
        <w:spacing w:after="119"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23064B88" w14:textId="17DF704E"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color w:val="auto"/>
        </w:rPr>
        <w:t>の内容に関する説明と同意にあたっては、</w:t>
      </w:r>
      <w:r w:rsidRPr="00CE5418">
        <w:rPr>
          <w:rFonts w:ascii="ＭＳ Ｐゴシック" w:eastAsia="ＭＳ Ｐゴシック" w:hAnsi="ＭＳ Ｐゴシック" w:hint="eastAsia"/>
          <w:color w:val="auto"/>
        </w:rPr>
        <w:t>保護者等の意向に配慮している。</w:t>
      </w:r>
      <w:r w:rsidRPr="00CE5418">
        <w:rPr>
          <w:rFonts w:ascii="ＭＳ Ｐゴシック" w:eastAsia="ＭＳ Ｐゴシック" w:hAnsi="ＭＳ Ｐゴシック"/>
          <w:color w:val="auto"/>
        </w:rPr>
        <w:t xml:space="preserve"> </w:t>
      </w:r>
    </w:p>
    <w:p w14:paraId="438C6A83"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DEEFB7" w14:textId="36CAD96A" w:rsidR="007D72F5" w:rsidRPr="00CE5418" w:rsidRDefault="007D72F5" w:rsidP="007D72F5">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変更時</w:t>
      </w:r>
      <w:r w:rsidRPr="00CE5418">
        <w:rPr>
          <w:rFonts w:ascii="ＭＳ Ｐゴシック" w:eastAsia="ＭＳ Ｐゴシック" w:hAnsi="ＭＳ Ｐゴシック"/>
          <w:color w:val="auto"/>
        </w:rPr>
        <w:t>には、</w:t>
      </w:r>
      <w:r w:rsidRPr="00CE5418">
        <w:rPr>
          <w:rFonts w:ascii="ＭＳ Ｐゴシック" w:eastAsia="ＭＳ Ｐゴシック" w:hAnsi="ＭＳ Ｐゴシック" w:hint="eastAsia"/>
          <w:color w:val="auto"/>
        </w:rPr>
        <w:t>保護者等</w:t>
      </w:r>
      <w:r w:rsidRPr="00CE5418">
        <w:rPr>
          <w:rFonts w:ascii="ＭＳ Ｐゴシック" w:eastAsia="ＭＳ Ｐゴシック" w:hAnsi="ＭＳ Ｐゴシック"/>
          <w:color w:val="auto"/>
        </w:rPr>
        <w:t xml:space="preserve">がわかりやすいように工夫した資料を用いて説明している。 </w:t>
      </w:r>
    </w:p>
    <w:p w14:paraId="0F9F2E4D"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8C00C53"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□説明にあたっては、保護者等が理解しやすいような工夫や配慮を行っている。 </w:t>
      </w:r>
    </w:p>
    <w:p w14:paraId="2AA5A984"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064ECDE" w14:textId="67CDDEFE" w:rsidR="007D72F5" w:rsidRPr="00CE5418" w:rsidRDefault="007D72F5" w:rsidP="007D72F5">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00B265F9"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hint="eastAsia"/>
          <w:color w:val="auto"/>
        </w:rPr>
        <w:t>時</w:t>
      </w:r>
      <w:r w:rsidRPr="00CE5418">
        <w:rPr>
          <w:rFonts w:ascii="ＭＳ Ｐゴシック" w:eastAsia="ＭＳ Ｐゴシック" w:hAnsi="ＭＳ Ｐゴシック"/>
          <w:color w:val="auto"/>
        </w:rPr>
        <w:t xml:space="preserve">には、保護者等の同意を得たうえでその内容を書面で残している。 </w:t>
      </w:r>
    </w:p>
    <w:p w14:paraId="2ADFD82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874A317" w14:textId="1F40601D" w:rsidR="007D72F5" w:rsidRPr="00CE5418" w:rsidRDefault="007D72F5" w:rsidP="007D72F5">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特に配慮が必要な子どもとその保護者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への説明</w:t>
      </w:r>
      <w:r w:rsidRPr="00CE5418">
        <w:rPr>
          <w:rFonts w:ascii="ＭＳ Ｐゴシック" w:eastAsia="ＭＳ Ｐゴシック" w:hAnsi="ＭＳ Ｐゴシック"/>
          <w:color w:val="auto"/>
        </w:rPr>
        <w:t xml:space="preserve">についてルール化され、適正な説明、運用が図られている。 </w:t>
      </w:r>
    </w:p>
    <w:p w14:paraId="5DA18F68"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0771C2" w14:textId="03B3F8E7" w:rsidR="007D72F5" w:rsidRPr="00CE5418" w:rsidRDefault="007D72F5" w:rsidP="007D72F5">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特に新</w:t>
      </w:r>
      <w:r w:rsidRPr="00CE5418">
        <w:rPr>
          <w:rFonts w:ascii="ＭＳ Ｐゴシック" w:eastAsia="ＭＳ Ｐゴシック" w:hAnsi="ＭＳ Ｐゴシック"/>
          <w:color w:val="auto"/>
        </w:rPr>
        <w:t>1年生の環境変化に配慮して、利用の開始の前に、子どもや家庭の状況、保護者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のニーズ</w:t>
      </w:r>
      <w:r w:rsidRPr="00CE5418">
        <w:rPr>
          <w:rFonts w:ascii="ＭＳ Ｐゴシック" w:eastAsia="ＭＳ Ｐゴシック" w:hAnsi="ＭＳ Ｐゴシック" w:hint="eastAsia"/>
          <w:color w:val="auto"/>
        </w:rPr>
        <w:t>等について、把握確認し、</w:t>
      </w:r>
      <w:r w:rsidRPr="00CE5418">
        <w:rPr>
          <w:rFonts w:ascii="ＭＳ Ｐゴシック" w:eastAsia="ＭＳ Ｐゴシック" w:hAnsi="ＭＳ Ｐゴシック"/>
          <w:color w:val="auto"/>
        </w:rPr>
        <w:t>放課後児童クラブでの過ごし方について十分に保護者等</w:t>
      </w:r>
      <w:r w:rsidRPr="00CE5418">
        <w:rPr>
          <w:rFonts w:ascii="ＭＳ Ｐゴシック" w:eastAsia="ＭＳ Ｐゴシック" w:hAnsi="ＭＳ Ｐゴシック" w:hint="eastAsia"/>
          <w:color w:val="auto"/>
        </w:rPr>
        <w:t>に分かりやすく説明し、</w:t>
      </w:r>
      <w:r w:rsidRPr="00CE5418">
        <w:rPr>
          <w:rFonts w:ascii="ＭＳ Ｐゴシック" w:eastAsia="ＭＳ Ｐゴシック" w:hAnsi="ＭＳ Ｐゴシック"/>
          <w:color w:val="auto"/>
        </w:rPr>
        <w:t>情報交換</w:t>
      </w:r>
      <w:r w:rsidRPr="00CE5418">
        <w:rPr>
          <w:rFonts w:ascii="ＭＳ Ｐゴシック" w:eastAsia="ＭＳ Ｐゴシック" w:hAnsi="ＭＳ Ｐゴシック" w:hint="eastAsia"/>
          <w:color w:val="auto"/>
        </w:rPr>
        <w:t>をしている</w:t>
      </w:r>
      <w:r w:rsidRPr="00CE5418">
        <w:rPr>
          <w:rFonts w:ascii="ＭＳ Ｐゴシック" w:eastAsia="ＭＳ Ｐゴシック" w:hAnsi="ＭＳ Ｐゴシック"/>
          <w:color w:val="auto"/>
        </w:rPr>
        <w:t xml:space="preserve">。 </w:t>
      </w:r>
    </w:p>
    <w:p w14:paraId="2AA3E55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6CA0ECA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74A2A9A9"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rPr>
        <w:tab/>
        <w:t xml:space="preserve"> </w:t>
      </w:r>
    </w:p>
    <w:p w14:paraId="1F53BC32" w14:textId="77777777" w:rsidR="007D72F5" w:rsidRPr="00CE5418" w:rsidRDefault="007D72F5" w:rsidP="007D72F5">
      <w:pPr>
        <w:spacing w:after="0" w:line="240" w:lineRule="auto"/>
        <w:ind w:left="0" w:firstLine="0"/>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color w:val="auto"/>
          <w:bdr w:val="single" w:sz="4" w:space="0" w:color="auto"/>
        </w:rPr>
        <w:br w:type="page"/>
      </w:r>
    </w:p>
    <w:p w14:paraId="6A67911E"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2372CA1" w14:textId="77777777" w:rsidR="007D72F5" w:rsidRPr="00CE5418" w:rsidRDefault="007D72F5" w:rsidP="007D72F5">
      <w:pPr>
        <w:numPr>
          <w:ilvl w:val="0"/>
          <w:numId w:val="3"/>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39B7D236" w14:textId="42D6B30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w:t>
      </w:r>
      <w:r w:rsidR="00EE3094" w:rsidRPr="00CE5418">
        <w:rPr>
          <w:rFonts w:ascii="ＭＳ Ｐゴシック" w:eastAsia="ＭＳ Ｐゴシック" w:hAnsi="ＭＳ Ｐゴシック" w:hint="eastAsia"/>
          <w:color w:val="auto"/>
        </w:rPr>
        <w:t>放課後児童クラブの利用</w:t>
      </w:r>
      <w:r w:rsidRPr="00CE5418">
        <w:rPr>
          <w:rFonts w:ascii="ＭＳ Ｐゴシック" w:eastAsia="ＭＳ Ｐゴシック" w:hAnsi="ＭＳ Ｐゴシック"/>
          <w:color w:val="auto"/>
        </w:rPr>
        <w:t>開始</w:t>
      </w:r>
      <w:r w:rsidRPr="00CE5418">
        <w:rPr>
          <w:rFonts w:ascii="ＭＳ Ｐゴシック" w:eastAsia="ＭＳ Ｐゴシック" w:hAnsi="ＭＳ Ｐゴシック" w:hint="eastAsia"/>
          <w:color w:val="auto"/>
        </w:rPr>
        <w:t>や</w:t>
      </w:r>
      <w:r w:rsidR="00EE3094" w:rsidRPr="00CE5418">
        <w:rPr>
          <w:rFonts w:ascii="ＭＳ Ｐゴシック" w:eastAsia="ＭＳ Ｐゴシック" w:hAnsi="ＭＳ Ｐゴシック" w:hint="eastAsia"/>
          <w:color w:val="auto"/>
        </w:rPr>
        <w:t>変更</w:t>
      </w:r>
      <w:r w:rsidRPr="00CE5418">
        <w:rPr>
          <w:rFonts w:ascii="ＭＳ Ｐゴシック" w:eastAsia="ＭＳ Ｐゴシック" w:hAnsi="ＭＳ Ｐゴシック" w:hint="eastAsia"/>
          <w:color w:val="auto"/>
        </w:rPr>
        <w:t>時</w:t>
      </w:r>
      <w:r w:rsidRPr="00CE5418">
        <w:rPr>
          <w:rFonts w:ascii="ＭＳ Ｐゴシック" w:eastAsia="ＭＳ Ｐゴシック" w:hAnsi="ＭＳ Ｐゴシック"/>
          <w:color w:val="auto"/>
        </w:rPr>
        <w:t>に、子どもや保護者</w:t>
      </w:r>
      <w:r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にわかりやすく説明を行い、同意を得ているか評価します。 </w:t>
      </w:r>
    </w:p>
    <w:p w14:paraId="5C084485"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399987" w14:textId="77777777" w:rsidR="007D72F5" w:rsidRPr="00CE5418" w:rsidRDefault="007D72F5" w:rsidP="007D72F5">
      <w:pPr>
        <w:numPr>
          <w:ilvl w:val="0"/>
          <w:numId w:val="3"/>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5F87E807" w14:textId="00EBF45C" w:rsidR="00302233"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EE3094" w:rsidRPr="00CE5418">
        <w:rPr>
          <w:rFonts w:ascii="ＭＳ Ｐゴシック" w:eastAsia="ＭＳ Ｐゴシック" w:hAnsi="ＭＳ Ｐゴシック" w:hint="eastAsia"/>
          <w:color w:val="auto"/>
        </w:rPr>
        <w:t>放課後児童クラブの利用</w:t>
      </w:r>
      <w:r w:rsidR="00EE3094" w:rsidRPr="00CE5418">
        <w:rPr>
          <w:rFonts w:ascii="ＭＳ Ｐゴシック" w:eastAsia="ＭＳ Ｐゴシック" w:hAnsi="ＭＳ Ｐゴシック"/>
          <w:color w:val="auto"/>
        </w:rPr>
        <w:t>開始</w:t>
      </w:r>
      <w:r w:rsidR="00EE3094" w:rsidRPr="00CE5418">
        <w:rPr>
          <w:rFonts w:ascii="ＭＳ Ｐゴシック" w:eastAsia="ＭＳ Ｐゴシック" w:hAnsi="ＭＳ Ｐゴシック" w:hint="eastAsia"/>
          <w:color w:val="auto"/>
        </w:rPr>
        <w:t>や変更</w:t>
      </w:r>
      <w:r w:rsidRPr="00CE5418">
        <w:rPr>
          <w:rFonts w:ascii="ＭＳ Ｐゴシック" w:eastAsia="ＭＳ Ｐゴシック" w:hAnsi="ＭＳ Ｐゴシック"/>
          <w:color w:val="auto"/>
        </w:rPr>
        <w:t>の際には、子どもや保護者等の自己決定に十分に配慮し、</w:t>
      </w:r>
      <w:r w:rsidR="00EE3094"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の具体的な内容や日常生活に関する事項、その他留意事項等をわかりやすく説明することが必要です。</w:t>
      </w:r>
    </w:p>
    <w:p w14:paraId="1D4AB56C"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1EB7F1" w14:textId="770A2923"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EE3094" w:rsidRPr="00CE5418">
        <w:rPr>
          <w:rFonts w:ascii="ＭＳ Ｐゴシック" w:eastAsia="ＭＳ Ｐゴシック" w:hAnsi="ＭＳ Ｐゴシック" w:hint="eastAsia"/>
          <w:color w:val="auto"/>
        </w:rPr>
        <w:t>放課後児童クラブの利用</w:t>
      </w:r>
      <w:r w:rsidR="00EE3094" w:rsidRPr="00CE5418">
        <w:rPr>
          <w:rFonts w:ascii="ＭＳ Ｐゴシック" w:eastAsia="ＭＳ Ｐゴシック" w:hAnsi="ＭＳ Ｐゴシック"/>
          <w:color w:val="auto"/>
        </w:rPr>
        <w:t>開始</w:t>
      </w:r>
      <w:r w:rsidR="00EE3094" w:rsidRPr="00CE5418">
        <w:rPr>
          <w:rFonts w:ascii="ＭＳ Ｐゴシック" w:eastAsia="ＭＳ Ｐゴシック" w:hAnsi="ＭＳ Ｐゴシック" w:hint="eastAsia"/>
          <w:color w:val="auto"/>
        </w:rPr>
        <w:t>や変更</w:t>
      </w:r>
      <w:r w:rsidRPr="00CE5418">
        <w:rPr>
          <w:rFonts w:ascii="ＭＳ Ｐゴシック" w:eastAsia="ＭＳ Ｐゴシック" w:hAnsi="ＭＳ Ｐゴシック" w:hint="eastAsia"/>
          <w:color w:val="auto"/>
        </w:rPr>
        <w:t>時</w:t>
      </w:r>
      <w:r w:rsidRPr="00CE5418">
        <w:rPr>
          <w:rFonts w:ascii="ＭＳ Ｐゴシック" w:eastAsia="ＭＳ Ｐゴシック" w:hAnsi="ＭＳ Ｐゴシック"/>
          <w:color w:val="auto"/>
        </w:rPr>
        <w:t xml:space="preserve">における説明は、子どもや保護者等の自己決定の尊重や権利擁護等の観点から必要な取組です。 </w:t>
      </w:r>
    </w:p>
    <w:p w14:paraId="73836BDE"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3CE2341"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説明にあたっては、前評価基準（Ⅲ-１-(２)-②）と同様に、言葉遣いや写真・図・絵の使用等で誰にでもわかるような資料を用いることが求められます。また、法令及び組織が定めた様式に基づいて、同じ手順・内容で行われることが必要です。 </w:t>
      </w:r>
    </w:p>
    <w:p w14:paraId="5DC82720" w14:textId="32EDBAF9"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291DEEC" w14:textId="77777777" w:rsidR="007D72F5" w:rsidRPr="00CE5418" w:rsidRDefault="007D72F5" w:rsidP="007D72F5">
      <w:pPr>
        <w:numPr>
          <w:ilvl w:val="0"/>
          <w:numId w:val="3"/>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35E1BF11" w14:textId="5C1250DE" w:rsidR="0086101B" w:rsidRPr="00CE5418" w:rsidRDefault="007D72F5" w:rsidP="0086101B">
      <w:pPr>
        <w:ind w:left="421"/>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color w:val="auto"/>
        </w:rPr>
        <w:t>○評価方法は、訪問調査において、説明の様式・内容と状況を聴取します。また、子どもや保護者等への説明内容が具体的に記録された書面を確認します。</w:t>
      </w:r>
    </w:p>
    <w:p w14:paraId="3929EE89" w14:textId="652AB27A" w:rsidR="007D72F5" w:rsidRPr="00CE5418" w:rsidRDefault="007D72F5" w:rsidP="007D72F5">
      <w:pPr>
        <w:ind w:left="421"/>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color w:val="auto"/>
          <w:bdr w:val="single" w:sz="4" w:space="0" w:color="auto"/>
        </w:rPr>
        <w:br w:type="page"/>
      </w:r>
    </w:p>
    <w:p w14:paraId="18B0DAD5" w14:textId="764C1B59"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32</w:t>
      </w:r>
      <w:r w:rsidRPr="00CE5418">
        <w:rPr>
          <w:rFonts w:ascii="ＭＳ Ｐゴシック" w:eastAsia="ＭＳ Ｐゴシック" w:hAnsi="ＭＳ Ｐゴシック"/>
          <w:color w:val="auto"/>
          <w:u w:val="single"/>
        </w:rPr>
        <w:t xml:space="preserve"> Ⅲ-１-(２)-③ </w:t>
      </w:r>
      <w:r w:rsidRPr="00CE5418">
        <w:rPr>
          <w:rFonts w:ascii="ＭＳ Ｐゴシック" w:eastAsia="ＭＳ Ｐゴシック" w:hAnsi="ＭＳ Ｐゴシック" w:hint="eastAsia"/>
          <w:color w:val="auto"/>
          <w:u w:val="single"/>
        </w:rPr>
        <w:t>福祉施設・事業所</w:t>
      </w:r>
      <w:r w:rsidRPr="00CE5418">
        <w:rPr>
          <w:rFonts w:ascii="ＭＳ Ｐゴシック" w:eastAsia="ＭＳ Ｐゴシック" w:hAnsi="ＭＳ Ｐゴシック"/>
          <w:color w:val="auto"/>
          <w:u w:val="single"/>
        </w:rPr>
        <w:t>の変更や</w:t>
      </w:r>
      <w:r w:rsidR="00C0216D">
        <w:rPr>
          <w:rFonts w:ascii="ＭＳ Ｐゴシック" w:eastAsia="ＭＳ Ｐゴシック" w:hAnsi="ＭＳ Ｐゴシック" w:hint="eastAsia"/>
          <w:color w:val="auto"/>
          <w:u w:val="single"/>
        </w:rPr>
        <w:t>家庭</w:t>
      </w:r>
      <w:r w:rsidRPr="00CE5418">
        <w:rPr>
          <w:rFonts w:ascii="ＭＳ Ｐゴシック" w:eastAsia="ＭＳ Ｐゴシック" w:hAnsi="ＭＳ Ｐゴシック"/>
          <w:color w:val="auto"/>
          <w:u w:val="single"/>
        </w:rPr>
        <w:t>への移行等にあたり福祉サービスの継続性</w:t>
      </w:r>
      <w:r w:rsidRPr="00CE5418">
        <w:rPr>
          <w:rFonts w:ascii="ＭＳ Ｐゴシック" w:eastAsia="ＭＳ Ｐゴシック" w:hAnsi="ＭＳ Ｐゴシック"/>
          <w:color w:val="auto"/>
          <w:u w:val="single" w:color="000000"/>
        </w:rPr>
        <w:t>に配慮した対応を行っている。</w:t>
      </w:r>
      <w:r w:rsidRPr="00CE5418">
        <w:rPr>
          <w:rFonts w:ascii="ＭＳ Ｐゴシック" w:eastAsia="ＭＳ Ｐゴシック" w:hAnsi="ＭＳ Ｐゴシック"/>
          <w:color w:val="auto"/>
          <w:u w:val="single"/>
        </w:rPr>
        <w:t xml:space="preserve"> </w:t>
      </w:r>
    </w:p>
    <w:p w14:paraId="53C7E7C8"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13CBA8" w14:textId="3764A53F"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※本評価項目は放課後児童クラブには適用しない。</w:t>
      </w:r>
      <w:r w:rsidR="00C719E3" w:rsidRPr="00CE5418">
        <w:rPr>
          <w:rFonts w:ascii="ＭＳ Ｐゴシック" w:eastAsia="ＭＳ Ｐゴシック" w:hAnsi="ＭＳ Ｐゴシック" w:hint="eastAsia"/>
          <w:color w:val="auto"/>
        </w:rPr>
        <w:t>【評価外】</w:t>
      </w:r>
    </w:p>
    <w:p w14:paraId="0D78CA5F"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DF845EC" w14:textId="77777777" w:rsidR="007D72F5" w:rsidRPr="00CE5418" w:rsidRDefault="007D72F5" w:rsidP="007D72F5">
      <w:pPr>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 xml:space="preserve">Ⅲ-１-(３) </w:t>
      </w:r>
      <w:r w:rsidRPr="00CE5418">
        <w:rPr>
          <w:rFonts w:ascii="ＭＳ Ｐゴシック" w:eastAsia="ＭＳ Ｐゴシック" w:hAnsi="ＭＳ Ｐゴシック" w:hint="eastAsia"/>
          <w:color w:val="auto"/>
          <w:bdr w:val="single" w:sz="8" w:space="0" w:color="000000"/>
        </w:rPr>
        <w:t>子どもや保護者等の満足度</w:t>
      </w:r>
      <w:r w:rsidRPr="00CE5418">
        <w:rPr>
          <w:rFonts w:ascii="ＭＳ Ｐゴシック" w:eastAsia="ＭＳ Ｐゴシック" w:hAnsi="ＭＳ Ｐゴシック"/>
          <w:color w:val="auto"/>
          <w:bdr w:val="single" w:sz="8" w:space="0" w:color="000000"/>
        </w:rPr>
        <w:t>の向上に努めている。</w:t>
      </w:r>
      <w:r w:rsidRPr="00CE5418">
        <w:rPr>
          <w:rFonts w:ascii="ＭＳ Ｐゴシック" w:eastAsia="ＭＳ Ｐゴシック" w:hAnsi="ＭＳ Ｐゴシック"/>
          <w:color w:val="auto"/>
        </w:rPr>
        <w:t xml:space="preserve"> </w:t>
      </w:r>
    </w:p>
    <w:p w14:paraId="689F5D67"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p>
    <w:p w14:paraId="44CF1D32" w14:textId="77777777"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33</w:t>
      </w:r>
      <w:r w:rsidRPr="00CE5418">
        <w:rPr>
          <w:rFonts w:ascii="ＭＳ Ｐゴシック" w:eastAsia="ＭＳ Ｐゴシック" w:hAnsi="ＭＳ Ｐゴシック"/>
          <w:color w:val="auto"/>
          <w:u w:val="single"/>
        </w:rPr>
        <w:t xml:space="preserve"> Ⅲ-１-(３)-① </w:t>
      </w:r>
      <w:r w:rsidRPr="00CE5418">
        <w:rPr>
          <w:rFonts w:ascii="ＭＳ Ｐゴシック" w:eastAsia="ＭＳ Ｐゴシック" w:hAnsi="ＭＳ Ｐゴシック" w:hint="eastAsia"/>
          <w:color w:val="auto"/>
          <w:u w:val="single"/>
        </w:rPr>
        <w:t>子どもや保護者等の</w:t>
      </w:r>
      <w:r w:rsidRPr="00CE5418">
        <w:rPr>
          <w:rFonts w:ascii="ＭＳ Ｐゴシック" w:eastAsia="ＭＳ Ｐゴシック" w:hAnsi="ＭＳ Ｐゴシック"/>
          <w:color w:val="auto"/>
          <w:u w:val="single"/>
        </w:rPr>
        <w:t>満足</w:t>
      </w:r>
      <w:r w:rsidRPr="00CE5418">
        <w:rPr>
          <w:rFonts w:ascii="ＭＳ Ｐゴシック" w:eastAsia="ＭＳ Ｐゴシック" w:hAnsi="ＭＳ Ｐゴシック" w:hint="eastAsia"/>
          <w:color w:val="auto"/>
          <w:u w:val="single"/>
        </w:rPr>
        <w:t>度</w:t>
      </w:r>
      <w:r w:rsidRPr="00CE5418">
        <w:rPr>
          <w:rFonts w:ascii="ＭＳ Ｐゴシック" w:eastAsia="ＭＳ Ｐゴシック" w:hAnsi="ＭＳ Ｐゴシック"/>
          <w:color w:val="auto"/>
          <w:u w:val="single"/>
        </w:rPr>
        <w:t xml:space="preserve">の向上を目的とする仕組みを整備し、取組を行っている。 </w:t>
      </w:r>
    </w:p>
    <w:p w14:paraId="589FECC4" w14:textId="77777777" w:rsidR="007D72F5" w:rsidRPr="00CE5418" w:rsidRDefault="007D72F5" w:rsidP="007D72F5">
      <w:pPr>
        <w:spacing w:after="26"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4B00B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A67E47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B5987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Pr="00CE5418">
        <w:rPr>
          <w:rFonts w:ascii="ＭＳ Ｐゴシック" w:eastAsia="ＭＳ Ｐゴシック" w:hAnsi="ＭＳ Ｐゴシック" w:hint="eastAsia"/>
          <w:color w:val="auto"/>
        </w:rPr>
        <w:t>子どもや保護者等の</w:t>
      </w:r>
      <w:r w:rsidRPr="00CE5418">
        <w:rPr>
          <w:rFonts w:ascii="ＭＳ Ｐゴシック" w:eastAsia="ＭＳ Ｐゴシック" w:hAnsi="ＭＳ Ｐゴシック"/>
          <w:color w:val="auto"/>
        </w:rPr>
        <w:t>満足</w:t>
      </w:r>
      <w:r w:rsidRPr="00CE5418">
        <w:rPr>
          <w:rFonts w:ascii="ＭＳ Ｐゴシック" w:eastAsia="ＭＳ Ｐゴシック" w:hAnsi="ＭＳ Ｐゴシック" w:hint="eastAsia"/>
          <w:color w:val="auto"/>
        </w:rPr>
        <w:t>度</w:t>
      </w:r>
      <w:r w:rsidRPr="00CE5418">
        <w:rPr>
          <w:rFonts w:ascii="ＭＳ Ｐゴシック" w:eastAsia="ＭＳ Ｐゴシック" w:hAnsi="ＭＳ Ｐゴシック"/>
          <w:color w:val="auto"/>
        </w:rPr>
        <w:t>を把握する仕組みを整備し、</w:t>
      </w:r>
      <w:r w:rsidRPr="00CE5418">
        <w:rPr>
          <w:rFonts w:ascii="ＭＳ Ｐゴシック" w:eastAsia="ＭＳ Ｐゴシック" w:hAnsi="ＭＳ Ｐゴシック" w:hint="eastAsia"/>
          <w:color w:val="auto"/>
        </w:rPr>
        <w:t>そ</w:t>
      </w:r>
      <w:r w:rsidRPr="00CE5418">
        <w:rPr>
          <w:rFonts w:ascii="ＭＳ Ｐゴシック" w:eastAsia="ＭＳ Ｐゴシック" w:hAnsi="ＭＳ Ｐゴシック"/>
          <w:color w:val="auto"/>
        </w:rPr>
        <w:t xml:space="preserve">の結果を踏まえて、その向上に向けた取組を行っている。 </w:t>
      </w:r>
    </w:p>
    <w:p w14:paraId="17A67C8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03E72F"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Pr="00CE5418">
        <w:rPr>
          <w:rFonts w:ascii="ＭＳ Ｐゴシック" w:eastAsia="ＭＳ Ｐゴシック" w:hAnsi="ＭＳ Ｐゴシック" w:hint="eastAsia"/>
          <w:color w:val="auto"/>
        </w:rPr>
        <w:t>子どもや保護者等の満足度</w:t>
      </w:r>
      <w:r w:rsidRPr="00CE5418">
        <w:rPr>
          <w:rFonts w:ascii="ＭＳ Ｐゴシック" w:eastAsia="ＭＳ Ｐゴシック" w:hAnsi="ＭＳ Ｐゴシック"/>
          <w:color w:val="auto"/>
        </w:rPr>
        <w:t>を把握する仕組みを整備し、</w:t>
      </w:r>
      <w:r w:rsidRPr="00CE5418">
        <w:rPr>
          <w:rFonts w:ascii="ＭＳ Ｐゴシック" w:eastAsia="ＭＳ Ｐゴシック" w:hAnsi="ＭＳ Ｐゴシック" w:hint="eastAsia"/>
          <w:color w:val="auto"/>
        </w:rPr>
        <w:t>そ</w:t>
      </w:r>
      <w:r w:rsidRPr="00CE5418">
        <w:rPr>
          <w:rFonts w:ascii="ＭＳ Ｐゴシック" w:eastAsia="ＭＳ Ｐゴシック" w:hAnsi="ＭＳ Ｐゴシック"/>
          <w:color w:val="auto"/>
        </w:rPr>
        <w:t xml:space="preserve">の結果を把握しているが、その向上に向けた取組が十分ではない。 </w:t>
      </w:r>
    </w:p>
    <w:p w14:paraId="55C8F35A"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2CB88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Pr="00CE5418">
        <w:rPr>
          <w:rFonts w:ascii="ＭＳ Ｐゴシック" w:eastAsia="ＭＳ Ｐゴシック" w:hAnsi="ＭＳ Ｐゴシック" w:hint="eastAsia"/>
          <w:color w:val="auto"/>
        </w:rPr>
        <w:t>子どもや保護者等の満足度</w:t>
      </w:r>
      <w:r w:rsidRPr="00CE5418">
        <w:rPr>
          <w:rFonts w:ascii="ＭＳ Ｐゴシック" w:eastAsia="ＭＳ Ｐゴシック" w:hAnsi="ＭＳ Ｐゴシック"/>
          <w:color w:val="auto"/>
        </w:rPr>
        <w:t xml:space="preserve">を把握するための仕組みが整備されていない。 </w:t>
      </w:r>
    </w:p>
    <w:p w14:paraId="63AF33E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664B14"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5B2046" w14:textId="77777777" w:rsidR="007D72F5" w:rsidRPr="00CE5418" w:rsidRDefault="007D72F5" w:rsidP="007D72F5">
      <w:pPr>
        <w:spacing w:after="100"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0F1E762"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子どもや保護者等の満足度</w:t>
      </w:r>
      <w:r w:rsidRPr="00CE5418">
        <w:rPr>
          <w:rFonts w:ascii="ＭＳ Ｐゴシック" w:eastAsia="ＭＳ Ｐゴシック" w:hAnsi="ＭＳ Ｐゴシック"/>
          <w:color w:val="auto"/>
        </w:rPr>
        <w:t xml:space="preserve">に関する調査が定期的に行われている。 </w:t>
      </w:r>
    </w:p>
    <w:p w14:paraId="1B467F28"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A88F23A" w14:textId="49020CFD"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への個別の相談面接や聴取、懇談会が、</w:t>
      </w:r>
      <w:r w:rsidRPr="00CE5418">
        <w:rPr>
          <w:rFonts w:ascii="ＭＳ Ｐゴシック" w:eastAsia="ＭＳ Ｐゴシック" w:hAnsi="ＭＳ Ｐゴシック" w:hint="eastAsia"/>
          <w:color w:val="auto"/>
        </w:rPr>
        <w:t>子どもや保護者等の満足度</w:t>
      </w:r>
      <w:r w:rsidRPr="00CE5418">
        <w:rPr>
          <w:rFonts w:ascii="ＭＳ Ｐゴシック" w:eastAsia="ＭＳ Ｐゴシック" w:hAnsi="ＭＳ Ｐゴシック"/>
          <w:color w:val="auto"/>
        </w:rPr>
        <w:t xml:space="preserve">を把握する目的で定期的に行われている。 </w:t>
      </w:r>
    </w:p>
    <w:p w14:paraId="72C18CF5"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08FD1D"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子どもや保護者等の満足度</w:t>
      </w:r>
      <w:r w:rsidRPr="00CE5418">
        <w:rPr>
          <w:rFonts w:ascii="ＭＳ Ｐゴシック" w:eastAsia="ＭＳ Ｐゴシック" w:hAnsi="ＭＳ Ｐゴシック"/>
          <w:color w:val="auto"/>
        </w:rPr>
        <w:t>に関する調査の担当者等の設置や、把握した結果を分析・検討するために、</w:t>
      </w:r>
      <w:r w:rsidRPr="00CE5418">
        <w:rPr>
          <w:rFonts w:ascii="ＭＳ Ｐゴシック" w:eastAsia="ＭＳ Ｐゴシック" w:hAnsi="ＭＳ Ｐゴシック" w:hint="eastAsia"/>
          <w:color w:val="auto"/>
        </w:rPr>
        <w:t>子どもや保護者自身の</w:t>
      </w:r>
      <w:r w:rsidRPr="00CE5418">
        <w:rPr>
          <w:rFonts w:ascii="ＭＳ Ｐゴシック" w:eastAsia="ＭＳ Ｐゴシック" w:hAnsi="ＭＳ Ｐゴシック"/>
          <w:color w:val="auto"/>
        </w:rPr>
        <w:t xml:space="preserve">参画のもとで検討会議の設置等行われている。 </w:t>
      </w:r>
    </w:p>
    <w:p w14:paraId="4DE2F742"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3481E2"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□分析・検討の結果にもとづいて具体的な改善を行っている。 </w:t>
      </w:r>
    </w:p>
    <w:p w14:paraId="54678BF3"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70C2BE"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EBC838"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B6CD3F9"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490CEA2C" w14:textId="77777777" w:rsidR="007D72F5" w:rsidRPr="00CE5418" w:rsidRDefault="007D72F5" w:rsidP="007D72F5">
      <w:pPr>
        <w:numPr>
          <w:ilvl w:val="0"/>
          <w:numId w:val="4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0F80776C" w14:textId="2A606A85"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満足</w:t>
      </w:r>
      <w:r w:rsidRPr="00CE5418">
        <w:rPr>
          <w:rFonts w:ascii="ＭＳ Ｐゴシック" w:eastAsia="ＭＳ Ｐゴシック" w:hAnsi="ＭＳ Ｐゴシック" w:hint="eastAsia"/>
          <w:color w:val="auto"/>
        </w:rPr>
        <w:t>度</w:t>
      </w:r>
      <w:r w:rsidRPr="00CE5418">
        <w:rPr>
          <w:rFonts w:ascii="ＭＳ Ｐゴシック" w:eastAsia="ＭＳ Ｐゴシック" w:hAnsi="ＭＳ Ｐゴシック"/>
          <w:color w:val="auto"/>
        </w:rPr>
        <w:t>を把握する仕組みを整備し、</w:t>
      </w:r>
      <w:r w:rsidRPr="00CE5418">
        <w:rPr>
          <w:rFonts w:ascii="ＭＳ Ｐゴシック" w:eastAsia="ＭＳ Ｐゴシック" w:hAnsi="ＭＳ Ｐゴシック" w:hint="eastAsia"/>
          <w:color w:val="auto"/>
        </w:rPr>
        <w:t>そ</w:t>
      </w:r>
      <w:r w:rsidRPr="00CE5418">
        <w:rPr>
          <w:rFonts w:ascii="ＭＳ Ｐゴシック" w:eastAsia="ＭＳ Ｐゴシック" w:hAnsi="ＭＳ Ｐゴシック"/>
          <w:color w:val="auto"/>
        </w:rPr>
        <w:t>の結果を踏まえて、</w:t>
      </w:r>
      <w:r w:rsidRPr="00CE5418">
        <w:rPr>
          <w:rFonts w:ascii="ＭＳ Ｐゴシック" w:eastAsia="ＭＳ Ｐゴシック" w:hAnsi="ＭＳ Ｐゴシック" w:hint="eastAsia"/>
          <w:color w:val="auto"/>
        </w:rPr>
        <w:t>満足度</w:t>
      </w:r>
      <w:r w:rsidRPr="00CE5418">
        <w:rPr>
          <w:rFonts w:ascii="ＭＳ Ｐゴシック" w:eastAsia="ＭＳ Ｐゴシック" w:hAnsi="ＭＳ Ｐゴシック"/>
          <w:color w:val="auto"/>
        </w:rPr>
        <w:t xml:space="preserve">の向上に向けた取組を行っているか評価します。 </w:t>
      </w:r>
    </w:p>
    <w:p w14:paraId="4E72311E"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D31F4C" w14:textId="77777777" w:rsidR="007D72F5" w:rsidRPr="00CE5418" w:rsidRDefault="007D72F5" w:rsidP="007D72F5">
      <w:pPr>
        <w:numPr>
          <w:ilvl w:val="0"/>
          <w:numId w:val="4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77646073" w14:textId="24D9CE8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86101B" w:rsidRPr="00CE5418">
        <w:rPr>
          <w:rFonts w:ascii="ＭＳ Ｐゴシック" w:eastAsia="ＭＳ Ｐゴシック" w:hAnsi="ＭＳ Ｐゴシック" w:hint="eastAsia"/>
          <w:color w:val="auto"/>
        </w:rPr>
        <w:t>利用者</w:t>
      </w:r>
      <w:r w:rsidRPr="00CE5418">
        <w:rPr>
          <w:rFonts w:ascii="ＭＳ Ｐゴシック" w:eastAsia="ＭＳ Ｐゴシック" w:hAnsi="ＭＳ Ｐゴシック"/>
          <w:color w:val="auto"/>
        </w:rPr>
        <w:t>本位の福祉サービスは、</w:t>
      </w:r>
      <w:r w:rsidR="0086101B"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が一方的に判断できるものではなく、子どもや保護者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がどれだけ満足しているかという双方向性の観点が重要です。福祉サービスにおいては、専門的な相談・支援を適切に実施する一方、子どもや保護者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満足</w:t>
      </w:r>
      <w:r w:rsidRPr="00CE5418">
        <w:rPr>
          <w:rFonts w:ascii="ＭＳ Ｐゴシック" w:eastAsia="ＭＳ Ｐゴシック" w:hAnsi="ＭＳ Ｐゴシック" w:hint="eastAsia"/>
          <w:color w:val="auto"/>
        </w:rPr>
        <w:t>度</w:t>
      </w:r>
      <w:r w:rsidRPr="00CE5418">
        <w:rPr>
          <w:rFonts w:ascii="ＭＳ Ｐゴシック" w:eastAsia="ＭＳ Ｐゴシック" w:hAnsi="ＭＳ Ｐゴシック"/>
          <w:color w:val="auto"/>
        </w:rPr>
        <w:t xml:space="preserve">を組織的に調査・把握し、これを福祉サービスの質の向上に結びつける取組が必要です。 </w:t>
      </w:r>
    </w:p>
    <w:p w14:paraId="60D524AB"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BECAEED" w14:textId="481DE59D"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満足</w:t>
      </w:r>
      <w:r w:rsidRPr="00CE5418">
        <w:rPr>
          <w:rFonts w:ascii="ＭＳ Ｐゴシック" w:eastAsia="ＭＳ Ｐゴシック" w:hAnsi="ＭＳ Ｐゴシック" w:hint="eastAsia"/>
          <w:color w:val="auto"/>
        </w:rPr>
        <w:t>度</w:t>
      </w:r>
      <w:r w:rsidRPr="00CE5418">
        <w:rPr>
          <w:rFonts w:ascii="ＭＳ Ｐゴシック" w:eastAsia="ＭＳ Ｐゴシック" w:hAnsi="ＭＳ Ｐゴシック"/>
          <w:color w:val="auto"/>
        </w:rPr>
        <w:t xml:space="preserve">に関する調査の結果については、具体的なサービス改善に結びつけること、そのために組織として仕組みを整備することが求められます。 </w:t>
      </w:r>
    </w:p>
    <w:p w14:paraId="71FFAF22" w14:textId="77777777" w:rsidR="007D72F5" w:rsidRPr="00CE5418" w:rsidRDefault="007D72F5" w:rsidP="007D72F5">
      <w:pPr>
        <w:spacing w:after="14"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EEA110"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 </w:t>
      </w:r>
    </w:p>
    <w:p w14:paraId="75A5CA6F"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540C9E"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○組織的に行った調査結果を分析・検討する担当者や担当部署の設置、定期的な検討会議開催等の仕組みが求められます。 </w:t>
      </w:r>
    </w:p>
    <w:p w14:paraId="5774F2D2"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945202" w14:textId="3DFE9BB1"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○このような仕組みが機能することで、子どもや保護者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の満足度</w:t>
      </w:r>
      <w:r w:rsidRPr="00CE5418">
        <w:rPr>
          <w:rFonts w:ascii="ＭＳ Ｐゴシック" w:eastAsia="ＭＳ Ｐゴシック" w:hAnsi="ＭＳ Ｐゴシック"/>
          <w:color w:val="auto"/>
        </w:rPr>
        <w:t>に対する</w:t>
      </w:r>
      <w:r w:rsidRPr="00CE5418">
        <w:rPr>
          <w:rFonts w:ascii="ＭＳ Ｐゴシック" w:eastAsia="ＭＳ Ｐゴシック" w:hAnsi="ＭＳ Ｐゴシック" w:hint="eastAsia"/>
          <w:color w:val="auto"/>
        </w:rPr>
        <w:t>職員の</w:t>
      </w:r>
      <w:r w:rsidRPr="00CE5418">
        <w:rPr>
          <w:rFonts w:ascii="ＭＳ Ｐゴシック" w:eastAsia="ＭＳ Ｐゴシック" w:hAnsi="ＭＳ Ｐゴシック"/>
          <w:color w:val="auto"/>
        </w:rPr>
        <w:t xml:space="preserve">意識を向上させ、組織全体が共通の問題意識のもとに改善への取組を行うことができるようになります。 </w:t>
      </w:r>
    </w:p>
    <w:p w14:paraId="211AE9E6"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08BE7DC" w14:textId="77777777" w:rsidR="007D72F5" w:rsidRPr="00CE5418" w:rsidRDefault="007D72F5" w:rsidP="007D72F5">
      <w:pPr>
        <w:numPr>
          <w:ilvl w:val="0"/>
          <w:numId w:val="4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324AAB74" w14:textId="6BA79F1A"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○福祉サービスの内容の違いによって、利用者満足の具体的な内容は異なるので、組織として利用者満足の向上に向けた仕組みを整備しているか、また子どもや保護者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の満足度</w:t>
      </w:r>
      <w:r w:rsidRPr="00CE5418">
        <w:rPr>
          <w:rFonts w:ascii="ＭＳ Ｐゴシック" w:eastAsia="ＭＳ Ｐゴシック" w:hAnsi="ＭＳ Ｐゴシック"/>
          <w:color w:val="auto"/>
        </w:rPr>
        <w:t xml:space="preserve">に関する調査等の結果を活用し、組織的に福祉サービスの改善に向けた取組が行われているかを評価します。 </w:t>
      </w:r>
    </w:p>
    <w:p w14:paraId="75A05462"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D22C3D" w14:textId="3A28BBE9"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○具体的には、子どもや保護者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の満足度</w:t>
      </w:r>
      <w:r w:rsidRPr="00CE5418">
        <w:rPr>
          <w:rFonts w:ascii="ＭＳ Ｐゴシック" w:eastAsia="ＭＳ Ｐゴシック" w:hAnsi="ＭＳ Ｐゴシック"/>
          <w:color w:val="auto"/>
        </w:rPr>
        <w:t>に関する調査、子どもや保護者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への個別の聴取、</w:t>
      </w:r>
      <w:r w:rsidR="0098680D" w:rsidRPr="00CE5418">
        <w:rPr>
          <w:rFonts w:ascii="ＭＳ Ｐゴシック" w:eastAsia="ＭＳ Ｐゴシック" w:hAnsi="ＭＳ Ｐゴシック" w:hint="eastAsia"/>
          <w:color w:val="auto"/>
        </w:rPr>
        <w:t>保護者</w:t>
      </w:r>
      <w:r w:rsidRPr="00CE5418">
        <w:rPr>
          <w:rFonts w:ascii="ＭＳ Ｐゴシック" w:eastAsia="ＭＳ Ｐゴシック" w:hAnsi="ＭＳ Ｐゴシック"/>
          <w:color w:val="auto"/>
        </w:rPr>
        <w:t>会における聴取等があります。子どもや保護者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の満足度</w:t>
      </w:r>
      <w:r w:rsidRPr="00CE5418">
        <w:rPr>
          <w:rFonts w:ascii="ＭＳ Ｐゴシック" w:eastAsia="ＭＳ Ｐゴシック" w:hAnsi="ＭＳ Ｐゴシック"/>
          <w:color w:val="auto"/>
        </w:rPr>
        <w:t xml:space="preserve">に関する調査等を定期的に行うことは、改善課題の発見や、改善課題への対応策の評価・見直しの検討材料となります。 </w:t>
      </w:r>
    </w:p>
    <w:p w14:paraId="73F7E4B7"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0E4867"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○評価方法は、調査結果に関する分析や検討内容の記録、改善策の実施に関する記録等の書面や、訪問調査での具体的な取組の聴取等によって確認します。 </w:t>
      </w:r>
    </w:p>
    <w:p w14:paraId="26FC5E14"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p>
    <w:p w14:paraId="3AB1E3C2"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57B4FAF" w14:textId="6A52D4BF"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Ⅲ-１-(４) 子どもや保護者</w:t>
      </w:r>
      <w:r w:rsidR="000F1549" w:rsidRPr="00CE5418">
        <w:rPr>
          <w:rFonts w:ascii="ＭＳ Ｐゴシック" w:eastAsia="ＭＳ Ｐゴシック" w:hAnsi="ＭＳ Ｐゴシック" w:hint="eastAsia"/>
          <w:color w:val="auto"/>
          <w:bdr w:val="single" w:sz="8" w:space="0" w:color="000000"/>
        </w:rPr>
        <w:t>等</w:t>
      </w:r>
      <w:r w:rsidRPr="00CE5418">
        <w:rPr>
          <w:rFonts w:ascii="ＭＳ Ｐゴシック" w:eastAsia="ＭＳ Ｐゴシック" w:hAnsi="ＭＳ Ｐゴシック"/>
          <w:color w:val="auto"/>
          <w:bdr w:val="single" w:sz="8" w:space="0" w:color="000000"/>
        </w:rPr>
        <w:t>が意見等を述べやすい体制が確保されている。</w:t>
      </w:r>
      <w:r w:rsidRPr="00CE5418">
        <w:rPr>
          <w:rFonts w:ascii="ＭＳ Ｐゴシック" w:eastAsia="ＭＳ Ｐゴシック" w:hAnsi="ＭＳ Ｐゴシック"/>
          <w:color w:val="auto"/>
        </w:rPr>
        <w:t xml:space="preserve"> </w:t>
      </w:r>
    </w:p>
    <w:p w14:paraId="76ACCDFA"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E66F51E" w14:textId="77777777"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34</w:t>
      </w:r>
      <w:r w:rsidRPr="00CE5418">
        <w:rPr>
          <w:rFonts w:ascii="ＭＳ Ｐゴシック" w:eastAsia="ＭＳ Ｐゴシック" w:hAnsi="ＭＳ Ｐゴシック"/>
          <w:color w:val="auto"/>
          <w:u w:val="single"/>
        </w:rPr>
        <w:t xml:space="preserve"> Ⅲ-１-(４)-① 苦情解決の仕組みが確立しており、周知・機能している。 </w:t>
      </w:r>
    </w:p>
    <w:p w14:paraId="2ED65F22" w14:textId="77777777" w:rsidR="007D72F5" w:rsidRPr="00CE5418" w:rsidRDefault="007D72F5" w:rsidP="007D72F5">
      <w:pPr>
        <w:spacing w:after="26" w:line="259" w:lineRule="auto"/>
        <w:ind w:left="0" w:firstLine="0"/>
        <w:rPr>
          <w:rFonts w:ascii="ＭＳ Ｐゴシック" w:eastAsia="ＭＳ Ｐゴシック" w:hAnsi="ＭＳ Ｐゴシック"/>
          <w:color w:val="auto"/>
        </w:rPr>
      </w:pPr>
    </w:p>
    <w:p w14:paraId="710C700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532536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6B632F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ａ）苦情解決の仕組みが確立され子どもや保護者等に周知する取組が行われているとともに、苦情解決の仕組みが機能している。 </w:t>
      </w:r>
    </w:p>
    <w:p w14:paraId="46CE0F7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A33102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ｂ）苦情解決の仕組みが確立され子どもや保護者等に周知する取組が行われているが、十分に機能していない。 </w:t>
      </w:r>
    </w:p>
    <w:p w14:paraId="43FEB707"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C056BF"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ｃ）苦情解決の仕組みが確立していない。 </w:t>
      </w:r>
    </w:p>
    <w:p w14:paraId="76CC90A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0D5A059"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3E7535CC"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319DA72E"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□苦情解決の体制（苦情解決責任者の設置、苦情受付担当者の設置、第三者委員の設置）が整備されている。 </w:t>
      </w:r>
    </w:p>
    <w:p w14:paraId="082361E9"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06FE516"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□苦情解決の仕組みをわかりやすく説明した掲示物が掲示され、資料を子どもや保護者等に配布し説明している。 </w:t>
      </w:r>
    </w:p>
    <w:p w14:paraId="6FB454B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237EAB" w14:textId="7758DA36"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□苦情記入カードの配布やアンケート（匿名）を実施するなど、子どもや保護者</w:t>
      </w:r>
      <w:r w:rsidR="0086101B"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が苦情を申し出しやすい工夫を行っている。 </w:t>
      </w:r>
    </w:p>
    <w:p w14:paraId="10BF6654"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C54FE7"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□苦情内容については、受付と解決を図った記録が適切に保管している。 </w:t>
      </w:r>
    </w:p>
    <w:p w14:paraId="41970AEA"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A8A7D1C"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□苦情内容に関する検討内容や対応策については、子どもや保護者等に必ずフィードバックしている。 </w:t>
      </w:r>
    </w:p>
    <w:p w14:paraId="0DEE8DAA"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3BD7B37"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□苦情内容及び解決結果等は、苦情を申し出た子どもや保護者等に配慮したうえで、公表している。 </w:t>
      </w:r>
    </w:p>
    <w:p w14:paraId="672CB94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9CBEF5F"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□苦情相談内容にもとづき、</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の質の向上に関わる取組が行われている。 </w:t>
      </w:r>
    </w:p>
    <w:p w14:paraId="5FAAD38C"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7827900"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68D85B"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840EF5B" w14:textId="77777777"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評価基準の考え方と評価の留意点</w:t>
      </w:r>
      <w:r w:rsidRPr="00CE5418">
        <w:rPr>
          <w:rFonts w:ascii="ＭＳ Ｐゴシック" w:eastAsia="ＭＳ Ｐゴシック" w:hAnsi="ＭＳ Ｐゴシック"/>
          <w:color w:val="auto"/>
        </w:rPr>
        <w:t xml:space="preserve"> </w:t>
      </w:r>
    </w:p>
    <w:p w14:paraId="3E2B36CC" w14:textId="77777777" w:rsidR="007D72F5" w:rsidRPr="00CE5418" w:rsidRDefault="007D72F5" w:rsidP="007D72F5">
      <w:pPr>
        <w:numPr>
          <w:ilvl w:val="0"/>
          <w:numId w:val="41"/>
        </w:numPr>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目的 </w:t>
      </w:r>
    </w:p>
    <w:p w14:paraId="1AE2078E"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○本評価基準は、苦情解決の仕組みが確立され子どもや保護者等に周知する取組が行われているとともに、苦情解決の仕組みが機能していることを評価します。 </w:t>
      </w:r>
    </w:p>
    <w:p w14:paraId="6C488516"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526872B" w14:textId="77777777" w:rsidR="007D72F5" w:rsidRPr="00CE5418" w:rsidRDefault="007D72F5" w:rsidP="007D72F5">
      <w:pPr>
        <w:numPr>
          <w:ilvl w:val="0"/>
          <w:numId w:val="41"/>
        </w:numPr>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221C3EEF" w14:textId="52D5671D"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○社会福祉法第82条では、社会福祉事業の経営者は、利用者等からの苦情の適切な解決に努めることが求められています。また、</w:t>
      </w:r>
      <w:r w:rsidR="0060638A" w:rsidRPr="00CE5418">
        <w:rPr>
          <w:rFonts w:ascii="ＭＳ Ｐゴシック" w:eastAsia="ＭＳ Ｐゴシック" w:hAnsi="ＭＳ Ｐゴシック" w:hint="eastAsia"/>
          <w:color w:val="auto"/>
        </w:rPr>
        <w:t>放課後児童健全育成事業の設備及び運営に関する基準第17条</w:t>
      </w:r>
      <w:r w:rsidRPr="00CE5418">
        <w:rPr>
          <w:rFonts w:ascii="ＭＳ Ｐゴシック" w:eastAsia="ＭＳ Ｐゴシック" w:hAnsi="ＭＳ Ｐゴシック"/>
          <w:color w:val="auto"/>
        </w:rPr>
        <w:t xml:space="preserve">においては、子どもや保護者等からの苦情への対応が規定されています。 </w:t>
      </w:r>
    </w:p>
    <w:p w14:paraId="30A72726"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95ABDB" w14:textId="77A3D3A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○苦情解決の体制については、①苦情解決責任者の設置（</w:t>
      </w:r>
      <w:r w:rsidR="004B0410" w:rsidRPr="00CE5418">
        <w:rPr>
          <w:rFonts w:ascii="ＭＳ Ｐゴシック" w:eastAsia="ＭＳ Ｐゴシック" w:hAnsi="ＭＳ Ｐゴシック" w:hint="eastAsia"/>
          <w:color w:val="auto"/>
        </w:rPr>
        <w:t>事業の責任者</w:t>
      </w:r>
      <w:r w:rsidRPr="00CE5418">
        <w:rPr>
          <w:rFonts w:ascii="ＭＳ Ｐゴシック" w:eastAsia="ＭＳ Ｐゴシック" w:hAnsi="ＭＳ Ｐゴシック"/>
          <w:color w:val="auto"/>
        </w:rPr>
        <w:t>、理事長等）、②苦情受付担当者の設置、③第三者委員の設置が求められています。第三者委員は、苦情解決についての密室性の排除と社会性・客観性の確保、子どもや保護者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の立場に立った苦情解決の援助のために設置されるもので、人数は複数が望ましいとされています。 </w:t>
      </w:r>
    </w:p>
    <w:p w14:paraId="63EEBC3C"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C073C85" w14:textId="77777777" w:rsidR="00177AB3" w:rsidRPr="00CE5418" w:rsidRDefault="007D72F5" w:rsidP="00177AB3">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法令で求められる苦情解決の仕組みが組織の中で確立されていることを前提として、この仕組みが機能しているかどうか、また組織が苦情解決について、提供する福祉サービス内容に関する妥当性の評価や改善課題を探るための有効な手段と位置づけているか、つまり福祉サービスの質の向上のための仕組みとなっているかが重要です。 </w:t>
      </w:r>
    </w:p>
    <w:p w14:paraId="7F69626D" w14:textId="77777777" w:rsidR="00177AB3" w:rsidRPr="00CE5418" w:rsidRDefault="00177AB3" w:rsidP="00177AB3">
      <w:pPr>
        <w:ind w:left="421"/>
        <w:rPr>
          <w:rFonts w:ascii="ＭＳ Ｐゴシック" w:eastAsia="ＭＳ Ｐゴシック" w:hAnsi="ＭＳ Ｐゴシック"/>
          <w:color w:val="auto"/>
        </w:rPr>
      </w:pPr>
    </w:p>
    <w:p w14:paraId="74B7953A" w14:textId="5FE19B59" w:rsidR="007D72F5" w:rsidRPr="00CE5418" w:rsidRDefault="007D72F5" w:rsidP="00177AB3">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0638A"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においては、法令で求められる苦情解決の仕組みを構築することはもとより、苦情解決や苦情内容への対応を通じて福祉サービスの質の向上を図る必要があります。 </w:t>
      </w:r>
    </w:p>
    <w:p w14:paraId="41E4D81F"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343E605" w14:textId="77777777" w:rsidR="007D72F5" w:rsidRPr="00CE5418" w:rsidRDefault="007D72F5" w:rsidP="007D72F5">
      <w:pPr>
        <w:numPr>
          <w:ilvl w:val="0"/>
          <w:numId w:val="41"/>
        </w:numPr>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EDC0F9A" w14:textId="2D84CCD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00512BC2"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等への経過や結果の説明、申出た</w:t>
      </w:r>
      <w:r w:rsidR="00512BC2"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等に不利にならない配慮をしたうえでの公表、などの状況を総合的に勘案し、仕組みが機能しているかどうかを評価します。 </w:t>
      </w:r>
    </w:p>
    <w:p w14:paraId="3B4F7338"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0407E1" w14:textId="6D11A109"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0060638A"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として、苦情解決の取組を、子どもや保護者</w:t>
      </w:r>
      <w:r w:rsidR="000F1549"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保護の視点と同時に、福祉サービスの質の向上に向けた取組の一環として積極的に捉えているかどうかを、体制の整備や解決手順・結果公表等の具体的な取組によって評価します。 </w:t>
      </w:r>
    </w:p>
    <w:p w14:paraId="1DC835FE" w14:textId="0F2D60B9"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4CC1490" w14:textId="77C578E8" w:rsidR="007D72F5" w:rsidRPr="00CE5418" w:rsidRDefault="007D72F5" w:rsidP="007D72F5">
      <w:pPr>
        <w:spacing w:after="0" w:line="259" w:lineRule="auto"/>
        <w:ind w:left="0"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35</w:t>
      </w:r>
      <w:r w:rsidRPr="00CE5418">
        <w:rPr>
          <w:rFonts w:ascii="ＭＳ Ｐゴシック" w:eastAsia="ＭＳ Ｐゴシック" w:hAnsi="ＭＳ Ｐゴシック"/>
          <w:color w:val="auto"/>
          <w:u w:val="single"/>
        </w:rPr>
        <w:t xml:space="preserve"> Ⅲ-１-(４)-② 子どもや保護者</w:t>
      </w:r>
      <w:r w:rsidR="000F1549"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が相談や意見を述べやすい環境を整備し、子どもや保護者</w:t>
      </w:r>
      <w:r w:rsidR="002A44A4"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 xml:space="preserve">に周知している。 </w:t>
      </w:r>
    </w:p>
    <w:p w14:paraId="443D9022"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CF4E8F"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14056E2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F5EF24F" w14:textId="7173B28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が相談したり意見を述べたい時に方法や相手を選択できる環境が整備され、そのことを子どもや保護者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に伝えるための取組が行われている。 </w:t>
      </w:r>
    </w:p>
    <w:p w14:paraId="6882800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175DF95" w14:textId="7707B812"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が相談したり意見を述べたい時に方法や相手を選択できる環境が整備されているが、そのことを子どもや保護者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に伝えるための取組が十分ではない。 </w:t>
      </w:r>
    </w:p>
    <w:p w14:paraId="520F57EE"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AD2898" w14:textId="6882AD8A"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が相談したり意見を述べたい時に、方法や相手を選択できない。 </w:t>
      </w:r>
    </w:p>
    <w:p w14:paraId="5AFB0E9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6C43C5"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1070D940"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44B2951" w14:textId="78486AC9"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が相談したり意見を述べたりする際に、複数の方法や相手を自由に選べることをわかりやすく説明した文書を作成している。 </w:t>
      </w:r>
    </w:p>
    <w:p w14:paraId="627CE3B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37B9EA"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□子どもや保護者等に、その文章の配布やわかりやすい場所に掲示する等の取組を行っている。 </w:t>
      </w:r>
    </w:p>
    <w:p w14:paraId="30E4443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018BAC8"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□相談をしやすい、意見を述べやすいスペースの確保等の環境に配慮している。 </w:t>
      </w:r>
    </w:p>
    <w:p w14:paraId="0FC2603A"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EF2552E"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1BAA3D3"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02B8E87"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72077F59" w14:textId="77777777" w:rsidR="007D72F5" w:rsidRPr="00CE5418" w:rsidRDefault="007D72F5" w:rsidP="007D72F5">
      <w:pPr>
        <w:numPr>
          <w:ilvl w:val="0"/>
          <w:numId w:val="5"/>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24AD5CEA" w14:textId="5AB33F2D"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○本評価基準では、子どもや保護者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が相談したい時や意見を述べたい時に方法や相手を選択できる環境が組織として整備されているか、また、その内容を</w:t>
      </w:r>
      <w:r w:rsidR="00512BC2"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に伝えるための取組が行われているか評価します。 </w:t>
      </w:r>
    </w:p>
    <w:p w14:paraId="29D23FEC"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1EAFC15" w14:textId="77777777" w:rsidR="007D72F5" w:rsidRPr="00CE5418" w:rsidRDefault="007D72F5" w:rsidP="007D72F5">
      <w:pPr>
        <w:numPr>
          <w:ilvl w:val="0"/>
          <w:numId w:val="5"/>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2ED55FB6" w14:textId="298B90D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512BC2"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が必要に応じて相談ができ、また、意見が述べられる環境づくりは、</w:t>
      </w:r>
      <w:r w:rsidR="0060638A" w:rsidRPr="00CE5418">
        <w:rPr>
          <w:rFonts w:ascii="ＭＳ Ｐゴシック" w:eastAsia="ＭＳ Ｐゴシック" w:hAnsi="ＭＳ Ｐゴシック" w:hint="eastAsia"/>
          <w:color w:val="auto"/>
        </w:rPr>
        <w:t>利用者</w:t>
      </w:r>
      <w:r w:rsidRPr="00CE5418">
        <w:rPr>
          <w:rFonts w:ascii="ＭＳ Ｐゴシック" w:eastAsia="ＭＳ Ｐゴシック" w:hAnsi="ＭＳ Ｐゴシック"/>
          <w:color w:val="auto"/>
        </w:rPr>
        <w:t>本位の福祉サービスにおいて不可欠であることは言うまでもありません。</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として、相談しやすく、意見が述べやすい体制や方法をどのように構築しているか、また具体的にどのように取組が進められているかが重要です。 </w:t>
      </w:r>
    </w:p>
    <w:p w14:paraId="4AC597CB"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5D2CF3"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○相談や意見について、方法や相手を選択できる環境とは、相談においては、日常的に接する職員以外に、相談窓口を設置するなど、専門的な相談、あるいは</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において直接相談しにくい内容の相談等、相談内容によって複数の相談方法や相談相手が用意されているような取組を指します。 </w:t>
      </w:r>
    </w:p>
    <w:p w14:paraId="269236D4"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24E209B"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○意見については、子どもや保護者等との話し合いの機会をもつなどの日常的な取組、意見箱の設置、アンケートの実施、第三者委員による聞き取り等の複数の方法や相手が用意されていることを指します </w:t>
      </w:r>
    </w:p>
    <w:p w14:paraId="1A45BFFD"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0E3130C" w14:textId="77777777" w:rsidR="007D72F5" w:rsidRPr="00CE5418" w:rsidRDefault="007D72F5" w:rsidP="007D72F5">
      <w:pPr>
        <w:numPr>
          <w:ilvl w:val="0"/>
          <w:numId w:val="5"/>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225E6770" w14:textId="559BD926"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60638A" w:rsidRPr="00CE5418">
        <w:rPr>
          <w:rFonts w:ascii="ＭＳ Ｐゴシック" w:eastAsia="ＭＳ Ｐゴシック" w:hAnsi="ＭＳ Ｐゴシック" w:hint="eastAsia"/>
          <w:color w:val="auto"/>
        </w:rPr>
        <w:t>子どもや保護者等</w:t>
      </w:r>
      <w:r w:rsidRPr="00CE5418">
        <w:rPr>
          <w:rFonts w:ascii="ＭＳ Ｐゴシック" w:eastAsia="ＭＳ Ｐゴシック" w:hAnsi="ＭＳ Ｐゴシック"/>
          <w:color w:val="auto"/>
        </w:rPr>
        <w:t xml:space="preserve">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 </w:t>
      </w:r>
    </w:p>
    <w:p w14:paraId="1AB2F062"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BCA386"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としての取組を聴取し、書面の確認及び</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内の見学等で確認します。</w:t>
      </w:r>
    </w:p>
    <w:p w14:paraId="28DA2B8D"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4C5968A" w14:textId="5B0FB521"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36</w:t>
      </w:r>
      <w:r w:rsidRPr="00CE5418">
        <w:rPr>
          <w:rFonts w:ascii="ＭＳ Ｐゴシック" w:eastAsia="ＭＳ Ｐゴシック" w:hAnsi="ＭＳ Ｐゴシック"/>
          <w:color w:val="auto"/>
          <w:u w:val="single"/>
        </w:rPr>
        <w:t xml:space="preserve"> Ⅲ-１-(４)-③ 子どもや保護者</w:t>
      </w:r>
      <w:r w:rsidR="002A44A4"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 xml:space="preserve">からの相談や意見に対して、組織的かつ迅速に対応している。 </w:t>
      </w:r>
    </w:p>
    <w:p w14:paraId="3B2D0F90"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ABAE29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E93046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1BFB6A" w14:textId="04A492E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からの相談や意見を積極的に把握し、組織的かつ迅速に対応している。 </w:t>
      </w:r>
    </w:p>
    <w:p w14:paraId="71890D3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CCCC8D" w14:textId="38A44836"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からの相談や意見を把握しているが、対応が十分ではない。 </w:t>
      </w:r>
    </w:p>
    <w:p w14:paraId="18D0017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D5B7BA" w14:textId="11732479"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からの相談や意見の把握をしていない。 </w:t>
      </w:r>
    </w:p>
    <w:p w14:paraId="67F657E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97F497" w14:textId="77777777" w:rsidR="007D72F5" w:rsidRPr="00CE5418" w:rsidRDefault="007D72F5" w:rsidP="007D72F5">
      <w:pPr>
        <w:spacing w:after="161" w:line="254" w:lineRule="auto"/>
        <w:ind w:left="0" w:right="9076" w:firstLine="0"/>
        <w:rPr>
          <w:rFonts w:ascii="ＭＳ Ｐゴシック" w:eastAsia="ＭＳ Ｐゴシック" w:hAnsi="ＭＳ Ｐゴシック"/>
          <w:color w:val="auto"/>
        </w:rPr>
      </w:pPr>
    </w:p>
    <w:p w14:paraId="108F285D"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5F0C33A7" w14:textId="56E672DA"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□職員は、日々の</w:t>
      </w:r>
      <w:r w:rsidR="0060638A" w:rsidRPr="00CE5418">
        <w:rPr>
          <w:rFonts w:ascii="ＭＳ Ｐゴシック" w:eastAsia="ＭＳ Ｐゴシック" w:hAnsi="ＭＳ Ｐゴシック" w:hint="eastAsia"/>
          <w:color w:val="auto"/>
        </w:rPr>
        <w:t>福祉サービス</w:t>
      </w:r>
      <w:r w:rsidRPr="00CE5418">
        <w:rPr>
          <w:rFonts w:ascii="ＭＳ Ｐゴシック" w:eastAsia="ＭＳ Ｐゴシック" w:hAnsi="ＭＳ Ｐゴシック"/>
          <w:color w:val="auto"/>
        </w:rPr>
        <w:t>の提供において、子どもや保護者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が相談しやすく意見を述べやすいように配慮し、適切な相談対応と意見の傾聴に努めている。 </w:t>
      </w:r>
    </w:p>
    <w:p w14:paraId="72266C86"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71E4F3C" w14:textId="1CB8B8AB" w:rsidR="007D72F5" w:rsidRPr="00CE5418" w:rsidRDefault="007D72F5" w:rsidP="003D1D6C">
      <w:pPr>
        <w:ind w:left="220" w:hangingChars="100" w:hanging="220"/>
        <w:rPr>
          <w:rFonts w:ascii="ＭＳ Ｐゴシック" w:eastAsia="ＭＳ Ｐゴシック" w:hAnsi="ＭＳ Ｐゴシック"/>
          <w:color w:val="auto"/>
        </w:rPr>
      </w:pPr>
      <w:r w:rsidRPr="00CE5418">
        <w:rPr>
          <w:rFonts w:ascii="ＭＳ Ｐゴシック" w:eastAsia="ＭＳ Ｐゴシック" w:hAnsi="ＭＳ Ｐゴシック"/>
          <w:color w:val="auto"/>
        </w:rPr>
        <w:t>□意見箱の設置、アンケートの実施等、子どもや保護者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の意見を積極的に把握する取組を行っている。 </w:t>
      </w:r>
    </w:p>
    <w:p w14:paraId="70D282B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ECAE98"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□相談や意見を受けた際の記録の方法や報告の手順、対応策の検討等について定めたマニュアル等を整備している。 </w:t>
      </w:r>
    </w:p>
    <w:p w14:paraId="50F2E57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59134B"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□職員は、把握した相談や意見について、検討に時間がかかる場合に状況を速やかに説明することを含め迅速な対応を行っている。 </w:t>
      </w:r>
    </w:p>
    <w:p w14:paraId="2145E5A9"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1884DD4"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□意見等にもとづき、</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の質の向上に関わる取組が行われている。 </w:t>
      </w:r>
    </w:p>
    <w:p w14:paraId="351E71C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003FED"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□対応マニュアル等の定期的な見直しを行っている。 </w:t>
      </w:r>
    </w:p>
    <w:p w14:paraId="60A1565D"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7B23F3"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171EE5EA"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1767042C" w14:textId="77777777" w:rsidR="007D72F5" w:rsidRPr="00CE5418" w:rsidRDefault="007D72F5" w:rsidP="007D72F5">
      <w:pPr>
        <w:numPr>
          <w:ilvl w:val="0"/>
          <w:numId w:val="42"/>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6617CE5E" w14:textId="759130B0"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○本評価基準は、苦情に限定するものでなく、子どもや保護者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からの意見や要望、提案への組織的かつ迅速な対応について評価します。 </w:t>
      </w:r>
    </w:p>
    <w:p w14:paraId="3A54E9CE"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9A4EC3" w14:textId="77777777" w:rsidR="007D72F5" w:rsidRPr="00CE5418" w:rsidRDefault="007D72F5" w:rsidP="007D72F5">
      <w:pPr>
        <w:numPr>
          <w:ilvl w:val="0"/>
          <w:numId w:val="42"/>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48CC8141" w14:textId="6A406CBB"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○苦情に関わらず、福祉サービスの内容や生活環境の改善等に関する</w:t>
      </w:r>
      <w:r w:rsidR="00512BC2"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からの意見や要望、提案等に積極的に対応することが必要です。</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からの苦情のみならず、意見や提案から改善課題を明らかにし、福祉サービスの質を向上させていく姿勢が求められます。 </w:t>
      </w:r>
    </w:p>
    <w:p w14:paraId="68878276"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A4DFA1" w14:textId="44983FF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○苦情について迅速な対応を行うことはもとより、子どもや保護者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の意見や要望、提案等についても可能な限り迅速に対応する体制を整えることが、福祉サービスの質と</w:t>
      </w:r>
      <w:r w:rsidR="00512BC2"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からの信頼を高めるために有効です。 </w:t>
      </w:r>
    </w:p>
    <w:p w14:paraId="1D23F982"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827B7C9" w14:textId="0778AB1F"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○苦情解決同様に、子どもや保護者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からの意見や要望、提案等への対応についても仕組みを確立することが重要であり、対応マニュアル等の策定が必要です。 </w:t>
      </w:r>
    </w:p>
    <w:p w14:paraId="76C25F66"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D2D3E7" w14:textId="77777777" w:rsidR="007D72F5" w:rsidRPr="00CE5418" w:rsidRDefault="007D72F5" w:rsidP="007D72F5">
      <w:pPr>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○意見等に対する</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の方針を伝え、理解いただく取組も含まれます。 </w:t>
      </w:r>
    </w:p>
    <w:p w14:paraId="48180488"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C72B769" w14:textId="1FDAAE24"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○対応マニュアル等においては、子どもや保護者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の意見や要望、提案等にもとづく福祉サービスの質の向上に関する姿勢をはじめ、苦情解決の仕組み同様に、意見や要望、提案等を受けた後の手順、具体的な検討・対応方法、記録方法、</w:t>
      </w:r>
      <w:r w:rsidR="00512BC2" w:rsidRPr="00CE5418">
        <w:rPr>
          <w:rFonts w:ascii="ＭＳ Ｐゴシック" w:eastAsia="ＭＳ Ｐゴシック" w:hAnsi="ＭＳ Ｐゴシック"/>
          <w:color w:val="auto"/>
        </w:rPr>
        <w:t>子どもや保護者</w:t>
      </w:r>
      <w:r w:rsidR="00512BC2"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への経過と結果の説明、公開の方法等がその内容別に具体的に記載されていることが必要です。また、仕組みを効果的なものとする観点からマニュアル等については、適宜見直しを行うことが必要となります。 </w:t>
      </w:r>
    </w:p>
    <w:p w14:paraId="37F32776"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63DBE6D" w14:textId="77777777" w:rsidR="007D72F5" w:rsidRPr="00CE5418" w:rsidRDefault="007D72F5" w:rsidP="007D72F5">
      <w:pPr>
        <w:numPr>
          <w:ilvl w:val="0"/>
          <w:numId w:val="42"/>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09BF05F0"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○意見や要望、提案等への対応マニュアルの整備のほか具体的に福祉サービスの改善につなげている取組も含めて評価します。 </w:t>
      </w:r>
    </w:p>
    <w:p w14:paraId="00536D5B"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96F322" w14:textId="0D8613B2"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○苦情解決の仕組と一体的に構築、運用している</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の場合には、苦情解決のみならず、本評価基準でいう子どもや保護者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の意見や要望、提案等への対応が実際に行われているか確認します。 </w:t>
      </w:r>
    </w:p>
    <w:p w14:paraId="08FA263D"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F99AD93" w14:textId="77777777" w:rsidR="007D72F5" w:rsidRPr="00CE5418" w:rsidRDefault="007D72F5" w:rsidP="007D72F5">
      <w:pPr>
        <w:spacing w:after="0" w:line="240" w:lineRule="auto"/>
        <w:ind w:left="0" w:firstLineChars="100" w:firstLine="220"/>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としての取組を聴取し、書面等で確認します。 </w:t>
      </w:r>
    </w:p>
    <w:p w14:paraId="45A4E22E"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185C943" w14:textId="77777777" w:rsidR="007D72F5" w:rsidRPr="00CE5418" w:rsidRDefault="007D72F5" w:rsidP="007D72F5">
      <w:pPr>
        <w:spacing w:after="2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Ⅲ-１-(５) 安心・安全な福祉サービスの提供のための組織的な取組が行われている。</w:t>
      </w:r>
      <w:r w:rsidRPr="00CE5418">
        <w:rPr>
          <w:rFonts w:ascii="ＭＳ Ｐゴシック" w:eastAsia="ＭＳ Ｐゴシック" w:hAnsi="ＭＳ Ｐゴシック"/>
          <w:color w:val="auto"/>
        </w:rPr>
        <w:t xml:space="preserve"> </w:t>
      </w:r>
    </w:p>
    <w:p w14:paraId="64870546"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 </w:t>
      </w:r>
    </w:p>
    <w:p w14:paraId="2AE24AE3" w14:textId="77777777"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37</w:t>
      </w:r>
      <w:r w:rsidRPr="00CE5418">
        <w:rPr>
          <w:rFonts w:ascii="ＭＳ Ｐゴシック" w:eastAsia="ＭＳ Ｐゴシック" w:hAnsi="ＭＳ Ｐゴシック"/>
          <w:color w:val="auto"/>
          <w:u w:val="single"/>
        </w:rPr>
        <w:t xml:space="preserve"> Ⅲ-１-(５)-① 安心・安全な福祉サービスの提供を目的とするリスクマネジメント体制が</w:t>
      </w:r>
      <w:r w:rsidRPr="00CE5418">
        <w:rPr>
          <w:rFonts w:ascii="ＭＳ Ｐゴシック" w:eastAsia="ＭＳ Ｐゴシック" w:hAnsi="ＭＳ Ｐゴシック"/>
          <w:color w:val="auto"/>
          <w:u w:val="single" w:color="000000"/>
        </w:rPr>
        <w:t>構築されている。</w:t>
      </w:r>
      <w:r w:rsidRPr="00CE5418">
        <w:rPr>
          <w:rFonts w:ascii="ＭＳ Ｐゴシック" w:eastAsia="ＭＳ Ｐゴシック" w:hAnsi="ＭＳ Ｐゴシック"/>
          <w:color w:val="auto"/>
          <w:u w:val="single"/>
        </w:rPr>
        <w:t xml:space="preserve"> </w:t>
      </w:r>
    </w:p>
    <w:p w14:paraId="465FB4FD"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0AF358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3CA5AAA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A8F9E8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ａ）リスクマネジメント体制を構築し、子どもの安心と安全を脅かす事例の収集と要因分析と対応策の検討・実施が適切に行われている。 </w:t>
      </w:r>
    </w:p>
    <w:p w14:paraId="32C0A7A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ECCE58"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ｂ）リスクマネジメント体制を構築しているが、子どもの安心と安全を脅かす事例の収集や要因分析と対応策の検討・実施が十分ではない。 </w:t>
      </w:r>
    </w:p>
    <w:p w14:paraId="4EB4D88A"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E4066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ｃ）リスクマネジメント体制が構築されておらず、子どもの安心と安全を脅かす事例を組織として収集していない。 </w:t>
      </w:r>
    </w:p>
    <w:p w14:paraId="68D6FA0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A41EEFA" w14:textId="77777777" w:rsidR="007D72F5" w:rsidRPr="00CE5418" w:rsidRDefault="007D72F5" w:rsidP="007D72F5">
      <w:pPr>
        <w:spacing w:after="163" w:line="254" w:lineRule="auto"/>
        <w:ind w:left="10" w:right="9185" w:firstLine="0"/>
        <w:rPr>
          <w:rFonts w:ascii="ＭＳ Ｐゴシック" w:eastAsia="ＭＳ Ｐゴシック" w:hAnsi="ＭＳ Ｐゴシック"/>
          <w:color w:val="auto"/>
        </w:rPr>
      </w:pPr>
    </w:p>
    <w:p w14:paraId="6E79B4E6"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E1DD1B7" w14:textId="2BB7E7DD"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□リスクマネジメントに関する責任者</w:t>
      </w:r>
      <w:r w:rsidR="0098680D" w:rsidRPr="00CE5418">
        <w:rPr>
          <w:rFonts w:ascii="ＭＳ Ｐゴシック" w:eastAsia="ＭＳ Ｐゴシック" w:hAnsi="ＭＳ Ｐゴシック" w:hint="eastAsia"/>
          <w:color w:val="auto"/>
        </w:rPr>
        <w:t>を</w:t>
      </w:r>
      <w:r w:rsidRPr="00CE5418">
        <w:rPr>
          <w:rFonts w:ascii="ＭＳ Ｐゴシック" w:eastAsia="ＭＳ Ｐゴシック" w:hAnsi="ＭＳ Ｐゴシック"/>
          <w:color w:val="auto"/>
        </w:rPr>
        <w:t>明確化</w:t>
      </w:r>
      <w:r w:rsidR="0098680D" w:rsidRPr="00CE5418">
        <w:rPr>
          <w:rFonts w:ascii="ＭＳ Ｐゴシック" w:eastAsia="ＭＳ Ｐゴシック" w:hAnsi="ＭＳ Ｐゴシック" w:hint="eastAsia"/>
          <w:color w:val="auto"/>
        </w:rPr>
        <w:t>するなどの体制を整備</w:t>
      </w:r>
      <w:r w:rsidRPr="00CE5418">
        <w:rPr>
          <w:rFonts w:ascii="ＭＳ Ｐゴシック" w:eastAsia="ＭＳ Ｐゴシック" w:hAnsi="ＭＳ Ｐゴシック"/>
          <w:color w:val="auto"/>
        </w:rPr>
        <w:t xml:space="preserve">している。 </w:t>
      </w:r>
    </w:p>
    <w:p w14:paraId="6903448D"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69C4B7"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□事故発生時の対応と安全確保について責任、手順（マニュアル）等を明確にし、職員に周知している。 </w:t>
      </w:r>
    </w:p>
    <w:p w14:paraId="1DAC851D"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7B5AD6"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□子どもの安心と安全を脅かす事例の収集が積極的に行われている。 </w:t>
      </w:r>
    </w:p>
    <w:p w14:paraId="5D58B183"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E9ECC7A"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□収集した事例をもとに、職員の参画のもとで発生要因を分析し、改善策・再発防止策を検討・実施する等の取組が行われている。 </w:t>
      </w:r>
    </w:p>
    <w:p w14:paraId="1D172EA7"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657757"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□職員に対して、安全確保・事故防止に関する研修を行っている。 </w:t>
      </w:r>
    </w:p>
    <w:p w14:paraId="58A000B2"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47A06F" w14:textId="77777777" w:rsidR="007D72F5" w:rsidRPr="00CE5418" w:rsidRDefault="007D72F5" w:rsidP="007D72F5">
      <w:pPr>
        <w:spacing w:after="1" w:line="270" w:lineRule="auto"/>
        <w:ind w:left="5" w:hanging="10"/>
        <w:jc w:val="both"/>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□事故防止策等の安全確保策の実施状況や実効性について、定期的に評価・見直しを行っている。 </w:t>
      </w:r>
    </w:p>
    <w:p w14:paraId="0FE267CB"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BB48353"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571F0A47" w14:textId="77777777" w:rsidR="007D72F5" w:rsidRPr="00CE5418" w:rsidRDefault="007D72F5" w:rsidP="007D72F5">
      <w:pPr>
        <w:numPr>
          <w:ilvl w:val="0"/>
          <w:numId w:val="43"/>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5CDA1AD6"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子ども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 </w:t>
      </w:r>
    </w:p>
    <w:p w14:paraId="364463CD"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3"/>
        </w:rPr>
        <w:t xml:space="preserve"> </w:t>
      </w:r>
    </w:p>
    <w:p w14:paraId="78B58410" w14:textId="77777777" w:rsidR="007D72F5" w:rsidRPr="00CE5418" w:rsidRDefault="007D72F5" w:rsidP="007D72F5">
      <w:pPr>
        <w:numPr>
          <w:ilvl w:val="0"/>
          <w:numId w:val="43"/>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6985CC9"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 </w:t>
      </w:r>
    </w:p>
    <w:p w14:paraId="7E2C7856"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117BF9" w14:textId="2357528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○また、これらをリスクマネジメント規程等として定めておくこと、研修の実施や個々の取組について定期的な見直しと改善を図ることは、体制の構築と</w:t>
      </w:r>
      <w:r w:rsidR="0060638A"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の実態に</w:t>
      </w:r>
      <w:r w:rsidR="00DB3D3D" w:rsidRPr="00CE5418">
        <w:rPr>
          <w:rFonts w:ascii="ＭＳ Ｐゴシック" w:eastAsia="ＭＳ Ｐゴシック" w:hAnsi="ＭＳ Ｐゴシック" w:hint="eastAsia"/>
          <w:color w:val="auto"/>
        </w:rPr>
        <w:t>即</w:t>
      </w:r>
      <w:r w:rsidRPr="00CE5418">
        <w:rPr>
          <w:rFonts w:ascii="ＭＳ Ｐゴシック" w:eastAsia="ＭＳ Ｐゴシック" w:hAnsi="ＭＳ Ｐゴシック"/>
          <w:color w:val="auto"/>
        </w:rPr>
        <w:t xml:space="preserve">した効果的な取組のために有効です。 </w:t>
      </w:r>
    </w:p>
    <w:p w14:paraId="38CDB555"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6B2485C"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 </w:t>
      </w:r>
    </w:p>
    <w:p w14:paraId="408EBA07"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8378C2"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○福祉サービスの提供に関わる設備・機器類の日頃からの安全確認や定期的なメンテナンスも、日常的に</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の安心・安全に配慮した福祉サービスの前提として重要です。また、外部からの侵入者への対応等についても、</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の特性に応じて検討・対応します。 </w:t>
      </w:r>
    </w:p>
    <w:p w14:paraId="54BC78A0"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6C7D45" w14:textId="3FC69BD0"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○リスクマネジメントの体制整備の面では</w:t>
      </w:r>
      <w:r w:rsidR="004B0410" w:rsidRPr="00CE5418">
        <w:rPr>
          <w:rFonts w:ascii="ＭＳ Ｐゴシック" w:eastAsia="ＭＳ Ｐゴシック" w:hAnsi="ＭＳ Ｐゴシック" w:hint="eastAsia"/>
          <w:color w:val="auto"/>
        </w:rPr>
        <w:t>運営主体</w:t>
      </w:r>
      <w:r w:rsidRPr="00CE5418">
        <w:rPr>
          <w:rFonts w:ascii="ＭＳ Ｐゴシック" w:eastAsia="ＭＳ Ｐゴシック" w:hAnsi="ＭＳ Ｐゴシック"/>
          <w:color w:val="auto"/>
        </w:rPr>
        <w:t xml:space="preserve">のリーダーシップが欠かせません。また、具体的な対策を講じる際には福祉サービスを提供する現場における知恵と工夫を活用した取組が最も重要です。 </w:t>
      </w:r>
    </w:p>
    <w:p w14:paraId="260EB688"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7D398E" w14:textId="77777777" w:rsidR="007D72F5" w:rsidRPr="00CE5418" w:rsidRDefault="007D72F5" w:rsidP="007D72F5">
      <w:pPr>
        <w:numPr>
          <w:ilvl w:val="0"/>
          <w:numId w:val="43"/>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6815AE43" w14:textId="6805C86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○事故発生時の適切な対応と</w:t>
      </w:r>
      <w:r w:rsidR="00512BC2"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 </w:t>
      </w:r>
    </w:p>
    <w:p w14:paraId="22CB2A97"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72DAC0F"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○ヒヤリハット報告・事故報告の分類や一覧表の作成等に留まらず、組織的・継続的な要因分析と改善策・再発防止策の検討・実施に結びついていることが必要です。 </w:t>
      </w:r>
    </w:p>
    <w:p w14:paraId="5E2EA70B"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CB4AE8" w14:textId="17A8957E"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○評価方法は、訪問調査において具体的な取組を書面と聴取によって確認します。</w:t>
      </w:r>
    </w:p>
    <w:p w14:paraId="18056E11"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35C361A" w14:textId="77777777" w:rsidR="007D72F5" w:rsidRPr="00CE5418" w:rsidRDefault="007D72F5" w:rsidP="007D72F5">
      <w:pPr>
        <w:ind w:left="0" w:firstLine="5"/>
        <w:rPr>
          <w:rFonts w:ascii="ＭＳ Ｐゴシック" w:eastAsia="ＭＳ Ｐゴシック" w:hAnsi="ＭＳ Ｐゴシック"/>
          <w:color w:val="auto"/>
          <w:u w:val="single"/>
        </w:rPr>
      </w:pPr>
      <w:bookmarkStart w:id="2" w:name="_Hlk36128090"/>
      <w:r w:rsidRPr="00CE5418">
        <w:rPr>
          <w:rFonts w:ascii="ＭＳ Ｐゴシック" w:eastAsia="ＭＳ Ｐゴシック" w:hAnsi="ＭＳ Ｐゴシック"/>
          <w:color w:val="auto"/>
          <w:u w:val="single"/>
          <w:bdr w:val="single" w:sz="4" w:space="0" w:color="auto"/>
        </w:rPr>
        <w:t>38</w:t>
      </w:r>
      <w:r w:rsidRPr="00CE5418">
        <w:rPr>
          <w:rFonts w:ascii="ＭＳ Ｐゴシック" w:eastAsia="ＭＳ Ｐゴシック" w:hAnsi="ＭＳ Ｐゴシック"/>
          <w:color w:val="auto"/>
          <w:u w:val="single"/>
        </w:rPr>
        <w:t xml:space="preserve"> Ⅲ-１-(５)-② 感染症の予防や発生時における子どもの安全確保のための体制を整備し、</w:t>
      </w:r>
      <w:r w:rsidRPr="00CE5418">
        <w:rPr>
          <w:rFonts w:ascii="ＭＳ Ｐゴシック" w:eastAsia="ＭＳ Ｐゴシック" w:hAnsi="ＭＳ Ｐゴシック"/>
          <w:color w:val="auto"/>
          <w:u w:val="single" w:color="000000"/>
        </w:rPr>
        <w:t>取組を行っている。</w:t>
      </w:r>
      <w:r w:rsidRPr="00CE5418">
        <w:rPr>
          <w:rFonts w:ascii="ＭＳ Ｐゴシック" w:eastAsia="ＭＳ Ｐゴシック" w:hAnsi="ＭＳ Ｐゴシック"/>
          <w:color w:val="auto"/>
          <w:u w:val="single"/>
        </w:rPr>
        <w:t xml:space="preserve"> </w:t>
      </w:r>
    </w:p>
    <w:bookmarkEnd w:id="2"/>
    <w:p w14:paraId="23945891"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167358"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3153A114"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57594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ａ）感染症の予防策が講じられ、発生時等の緊急時の子どもの安全確保について組織として体制を整備し、取組を行っている。 </w:t>
      </w:r>
    </w:p>
    <w:p w14:paraId="6207D60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1AB767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ｂ）感染症の予防策が講じられ、発生時等の緊急時の子どもの安全確保について組織として体制を整備しているが、取組が十分ではない。 </w:t>
      </w:r>
    </w:p>
    <w:p w14:paraId="09ED2AA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A89CD3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ｃ）感染症の予防策が講じられていない。 </w:t>
      </w:r>
    </w:p>
    <w:p w14:paraId="43937A1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BEE75F"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5BEF164"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93F66E9"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□感染症対策について、責任と役割を明確にした管理体制が整備されている。 </w:t>
      </w:r>
    </w:p>
    <w:p w14:paraId="105BF3D4"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2A5D72B"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□感染症の予防と発生時等の対応マニュアル等を作成し、職員に周知徹底している。 </w:t>
      </w:r>
    </w:p>
    <w:p w14:paraId="1F3C6D9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44A240"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□担当者等を中心にして、定期的に感染症の予防や安全確保に関する勉強会等を開催している。 </w:t>
      </w:r>
    </w:p>
    <w:p w14:paraId="20116923"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6FB2F2B"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□感染症の予防策が適切に講じられている。 </w:t>
      </w:r>
    </w:p>
    <w:p w14:paraId="7D4D5B16"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AC4C5C"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□感染症の発生した場合には対応が適切に行われている。 </w:t>
      </w:r>
    </w:p>
    <w:p w14:paraId="3BFA388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9570AA8"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□感染症の予防と発生時等の対応マニュアル等を定期的に見直している。</w:t>
      </w:r>
    </w:p>
    <w:p w14:paraId="6B407551" w14:textId="77777777" w:rsidR="007D72F5" w:rsidRPr="00CE5418" w:rsidRDefault="007D72F5" w:rsidP="007D72F5">
      <w:pPr>
        <w:ind w:left="5" w:firstLine="0"/>
        <w:rPr>
          <w:rFonts w:ascii="ＭＳ Ｐゴシック" w:eastAsia="ＭＳ Ｐゴシック" w:hAnsi="ＭＳ Ｐゴシック"/>
          <w:color w:val="auto"/>
        </w:rPr>
      </w:pPr>
    </w:p>
    <w:p w14:paraId="22E19DA9"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446A3256"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3919F432" w14:textId="77777777" w:rsidR="007D72F5" w:rsidRPr="00CE5418" w:rsidRDefault="007D72F5" w:rsidP="007D72F5">
      <w:pPr>
        <w:numPr>
          <w:ilvl w:val="0"/>
          <w:numId w:val="44"/>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33B9EBAB" w14:textId="40E5FC92"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○本評価基準は、感染症の予防策が適切に講じられているとともに、発生時等の緊急時の</w:t>
      </w:r>
      <w:r w:rsidR="00512BC2"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の安全確保について組織として体制を整備し、取組を行っていることを評価します。 </w:t>
      </w:r>
    </w:p>
    <w:p w14:paraId="7E92E03A"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3B0FA7E" w14:textId="77777777" w:rsidR="007D72F5" w:rsidRPr="00CE5418" w:rsidRDefault="007D72F5" w:rsidP="007D72F5">
      <w:pPr>
        <w:numPr>
          <w:ilvl w:val="0"/>
          <w:numId w:val="4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1786A37F"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の生命と健康にとって感染症の予防と感染症発生時の適切な対応は非常に重要な取組といえます。 </w:t>
      </w:r>
    </w:p>
    <w:p w14:paraId="233AEBF2"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67A6E38"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○感染症の予防・対応についても、福祉サービスの質の向上を目的とするリスクマネジメントと同様に、マニュアル等を整備したうえで、</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 </w:t>
      </w:r>
    </w:p>
    <w:p w14:paraId="41E322E0"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1BDBE9F"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感染症については、季節、福祉サービスの提供場面に応じた適切な対応が必要であり、感染症の予防と発生時等の対応マニュアル等を作成したうえで、職員が十分に理解し、日頃から取組を進めることが必要です。 </w:t>
      </w:r>
    </w:p>
    <w:p w14:paraId="2746AC09"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4299AD" w14:textId="52174F1F" w:rsidR="007D72F5" w:rsidRPr="00CE5418" w:rsidRDefault="007D72F5" w:rsidP="007D72F5">
      <w:pPr>
        <w:ind w:left="431"/>
        <w:rPr>
          <w:rFonts w:ascii="ＭＳ Ｐゴシック" w:eastAsia="ＭＳ Ｐゴシック" w:hAnsi="ＭＳ Ｐゴシック"/>
          <w:color w:val="auto"/>
        </w:rPr>
      </w:pPr>
      <w:bookmarkStart w:id="3" w:name="_Hlk36128748"/>
      <w:r w:rsidRPr="00CE5418">
        <w:rPr>
          <w:rFonts w:ascii="ＭＳ Ｐゴシック" w:eastAsia="ＭＳ Ｐゴシック" w:hAnsi="ＭＳ Ｐゴシック"/>
          <w:color w:val="auto"/>
        </w:rPr>
        <w:t>○</w:t>
      </w:r>
      <w:bookmarkStart w:id="4" w:name="_Hlk36128164"/>
      <w:r w:rsidRPr="00CE5418">
        <w:rPr>
          <w:rFonts w:ascii="ＭＳ Ｐゴシック" w:eastAsia="ＭＳ Ｐゴシック" w:hAnsi="ＭＳ Ｐゴシック"/>
          <w:color w:val="auto"/>
        </w:rPr>
        <w:t>対応マニュアル等については、</w:t>
      </w:r>
      <w:r w:rsidR="0060638A" w:rsidRPr="00CE5418">
        <w:rPr>
          <w:rFonts w:ascii="ＭＳ Ｐゴシック" w:eastAsia="ＭＳ Ｐゴシック" w:hAnsi="ＭＳ Ｐゴシック" w:hint="eastAsia"/>
          <w:color w:val="auto"/>
        </w:rPr>
        <w:t>厚生労働省「保育所における感染症対策ガイドライン（201</w:t>
      </w:r>
      <w:r w:rsidR="00B47AC1" w:rsidRPr="00CE5418">
        <w:rPr>
          <w:rFonts w:ascii="ＭＳ Ｐゴシック" w:eastAsia="ＭＳ Ｐゴシック" w:hAnsi="ＭＳ Ｐゴシック" w:hint="eastAsia"/>
          <w:color w:val="auto"/>
        </w:rPr>
        <w:t>8</w:t>
      </w:r>
      <w:r w:rsidR="0060638A" w:rsidRPr="00CE5418">
        <w:rPr>
          <w:rFonts w:ascii="ＭＳ Ｐゴシック" w:eastAsia="ＭＳ Ｐゴシック" w:hAnsi="ＭＳ Ｐゴシック" w:hint="eastAsia"/>
          <w:color w:val="auto"/>
        </w:rPr>
        <w:t>年改訂版）」等を参考としながら、</w:t>
      </w:r>
      <w:r w:rsidRPr="00CE5418">
        <w:rPr>
          <w:rFonts w:ascii="ＭＳ Ｐゴシック" w:eastAsia="ＭＳ Ｐゴシック" w:hAnsi="ＭＳ Ｐゴシック"/>
          <w:color w:val="auto"/>
        </w:rPr>
        <w:t xml:space="preserve">保健医療の専門職の適切な助言・指導のもとに作成されていることも重要です。 </w:t>
      </w:r>
      <w:bookmarkEnd w:id="3"/>
      <w:bookmarkEnd w:id="4"/>
    </w:p>
    <w:p w14:paraId="5F0E7BD4"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B16921" w14:textId="77777777" w:rsidR="007D72F5" w:rsidRPr="00CE5418" w:rsidRDefault="007D72F5" w:rsidP="007D72F5">
      <w:pPr>
        <w:numPr>
          <w:ilvl w:val="0"/>
          <w:numId w:val="44"/>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361AED28" w14:textId="120D0A21"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○評価方法は、訪問調査において具体的な取組を書面と聴取によって確認します。</w:t>
      </w:r>
    </w:p>
    <w:p w14:paraId="4208ED06"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6B79E2AF" w14:textId="77777777" w:rsidR="007D72F5" w:rsidRPr="00CE5418" w:rsidRDefault="007D72F5" w:rsidP="007D72F5">
      <w:pPr>
        <w:spacing w:after="14" w:line="259" w:lineRule="auto"/>
        <w:ind w:left="10"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39</w:t>
      </w:r>
      <w:r w:rsidRPr="00CE5418">
        <w:rPr>
          <w:rFonts w:ascii="ＭＳ Ｐゴシック" w:eastAsia="ＭＳ Ｐゴシック" w:hAnsi="ＭＳ Ｐゴシック"/>
          <w:color w:val="auto"/>
          <w:u w:val="single"/>
        </w:rPr>
        <w:t xml:space="preserve"> Ⅲ-１-(５)-③ 災害時における子どもの安全確保のための取組を組織的に行っている。 </w:t>
      </w:r>
    </w:p>
    <w:p w14:paraId="3DFA35CE"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2EEFEC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5B0AAB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5926F4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ａ）地震、津波、豪雨、大雪等の災害に対して、子どもの安全確保のための取組を組織的に行っている。 </w:t>
      </w:r>
    </w:p>
    <w:p w14:paraId="1DC391C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BBF50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ｂ）地震、津波、豪雨、大雪等の災害に対して、子どもの安全確保のための取組を行っているが、十分ではない。 </w:t>
      </w:r>
    </w:p>
    <w:p w14:paraId="2FB3EBCE"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46A04C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ｃ）地震、津波、豪雨、大雪等の災害に対して、子どもの安全確保のための取組を行っていない。 </w:t>
      </w:r>
    </w:p>
    <w:p w14:paraId="1246BA1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5EA042"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36E6E2"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08443CF4"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□災害時の対応体制が決められている。 </w:t>
      </w:r>
    </w:p>
    <w:p w14:paraId="3CE30FBE"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DDFC137"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□立地条件等から災害の影響を把握し、建物・設備類、</w:t>
      </w:r>
      <w:r w:rsidRPr="00CE5418">
        <w:rPr>
          <w:rFonts w:ascii="ＭＳ Ｐゴシック" w:eastAsia="ＭＳ Ｐゴシック" w:hAnsi="ＭＳ Ｐゴシック" w:hint="eastAsia"/>
          <w:color w:val="auto"/>
        </w:rPr>
        <w:t>福祉サービス提供</w:t>
      </w:r>
      <w:r w:rsidRPr="00CE5418">
        <w:rPr>
          <w:rFonts w:ascii="ＭＳ Ｐゴシック" w:eastAsia="ＭＳ Ｐゴシック" w:hAnsi="ＭＳ Ｐゴシック"/>
          <w:color w:val="auto"/>
        </w:rPr>
        <w:t xml:space="preserve">を継続するために必要な対策を講じている。 </w:t>
      </w:r>
    </w:p>
    <w:p w14:paraId="3C0448FA"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706B2D"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□子ども</w:t>
      </w:r>
      <w:r w:rsidRPr="00CE5418">
        <w:rPr>
          <w:rFonts w:ascii="ＭＳ Ｐゴシック" w:eastAsia="ＭＳ Ｐゴシック" w:hAnsi="ＭＳ Ｐゴシック" w:hint="eastAsia"/>
          <w:color w:val="auto"/>
        </w:rPr>
        <w:t>及び</w:t>
      </w:r>
      <w:r w:rsidRPr="00CE5418">
        <w:rPr>
          <w:rFonts w:ascii="ＭＳ Ｐゴシック" w:eastAsia="ＭＳ Ｐゴシック" w:hAnsi="ＭＳ Ｐゴシック"/>
          <w:color w:val="auto"/>
        </w:rPr>
        <w:t xml:space="preserve">職員の安否確認の方法が決められ、すべての職員に周知されている。 </w:t>
      </w:r>
    </w:p>
    <w:p w14:paraId="72CC5458"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3CC9A3F" w14:textId="7FA9110F"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□防災計画等</w:t>
      </w:r>
      <w:r w:rsidR="00B47AC1" w:rsidRPr="00CE5418">
        <w:rPr>
          <w:rFonts w:ascii="ＭＳ Ｐゴシック" w:eastAsia="ＭＳ Ｐゴシック" w:hAnsi="ＭＳ Ｐゴシック" w:hint="eastAsia"/>
          <w:color w:val="auto"/>
        </w:rPr>
        <w:t>を</w:t>
      </w:r>
      <w:r w:rsidRPr="00CE5418">
        <w:rPr>
          <w:rFonts w:ascii="ＭＳ Ｐゴシック" w:eastAsia="ＭＳ Ｐゴシック" w:hAnsi="ＭＳ Ｐゴシック"/>
          <w:color w:val="auto"/>
        </w:rPr>
        <w:t>整備し、地元の行政をはじめ、</w:t>
      </w:r>
      <w:r w:rsidRPr="00CE5418">
        <w:rPr>
          <w:rFonts w:ascii="ＭＳ Ｐゴシック" w:eastAsia="ＭＳ Ｐゴシック" w:hAnsi="ＭＳ Ｐゴシック" w:hint="eastAsia"/>
          <w:color w:val="auto"/>
        </w:rPr>
        <w:t>学校、</w:t>
      </w:r>
      <w:r w:rsidRPr="00CE5418">
        <w:rPr>
          <w:rFonts w:ascii="ＭＳ Ｐゴシック" w:eastAsia="ＭＳ Ｐゴシック" w:hAnsi="ＭＳ Ｐゴシック"/>
          <w:color w:val="auto"/>
        </w:rPr>
        <w:t>消防署、警察、自治会、福祉関係団体等と連携するなど、体制をもって訓練を実施している。</w:t>
      </w:r>
    </w:p>
    <w:p w14:paraId="7B463A79" w14:textId="77777777" w:rsidR="007D72F5" w:rsidRPr="00CE5418" w:rsidRDefault="007D72F5" w:rsidP="007D72F5">
      <w:pPr>
        <w:ind w:left="224"/>
        <w:rPr>
          <w:rFonts w:ascii="ＭＳ Ｐゴシック" w:eastAsia="ＭＳ Ｐゴシック" w:hAnsi="ＭＳ Ｐゴシック"/>
          <w:color w:val="auto"/>
        </w:rPr>
      </w:pPr>
    </w:p>
    <w:p w14:paraId="503E411F" w14:textId="19C36C8B"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が災害により帰宅困難となった場合の対応方法が決められ、保護者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と共有されている。</w:t>
      </w:r>
    </w:p>
    <w:p w14:paraId="7F552431"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005A5527"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4817BA2" w14:textId="77777777" w:rsidR="007D72F5" w:rsidRPr="00CE5418" w:rsidRDefault="007D72F5" w:rsidP="007D72F5">
      <w:pPr>
        <w:numPr>
          <w:ilvl w:val="0"/>
          <w:numId w:val="45"/>
        </w:numPr>
        <w:ind w:left="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rPr>
        <w:t>目的</w:t>
      </w:r>
    </w:p>
    <w:p w14:paraId="1670ADC1"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○本評価基準は、地震、津波、豪雨、大雪等の災害に対して、</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の安全確保のための取組を積極的に行っているか評価します。 </w:t>
      </w:r>
    </w:p>
    <w:p w14:paraId="7BC673F1"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75AD28D" w14:textId="77777777" w:rsidR="007D72F5" w:rsidRPr="00CE5418" w:rsidRDefault="007D72F5" w:rsidP="007D72F5">
      <w:pPr>
        <w:numPr>
          <w:ilvl w:val="0"/>
          <w:numId w:val="4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424C1136"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の安全を確保するためには、福祉サービス上のリスクや感染症対策のみならず、災害時における安全確保のための対策を講じる必要があります。 </w:t>
      </w:r>
    </w:p>
    <w:p w14:paraId="7B3D21F9"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34D5A18"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○そのため</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 xml:space="preserve">においては、災害時の対応体制（災害時の職員体制、災害時の避難先、避難方法、ルートの確認等）をあらかじめ定めておくことが求められます。 </w:t>
      </w:r>
    </w:p>
    <w:p w14:paraId="798648AC" w14:textId="77777777" w:rsidR="007D72F5" w:rsidRPr="00CE5418" w:rsidRDefault="007D72F5" w:rsidP="007D72F5">
      <w:pPr>
        <w:spacing w:after="12"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F9ED55D" w14:textId="4C10EA1F"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では、災害発生時の安否確認について、</w:t>
      </w:r>
      <w:r w:rsidRPr="00CE5418">
        <w:rPr>
          <w:rFonts w:ascii="ＭＳ Ｐゴシック" w:eastAsia="ＭＳ Ｐゴシック" w:hAnsi="ＭＳ Ｐゴシック" w:hint="eastAsia"/>
          <w:color w:val="auto"/>
        </w:rPr>
        <w:t>学校、</w:t>
      </w:r>
      <w:r w:rsidRPr="00CE5418">
        <w:rPr>
          <w:rFonts w:ascii="ＭＳ Ｐゴシック" w:eastAsia="ＭＳ Ｐゴシック" w:hAnsi="ＭＳ Ｐゴシック"/>
          <w:color w:val="auto"/>
        </w:rPr>
        <w:t>自治体等と連携して行う方法を決定・確認しておく必要があります。また、</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や</w:t>
      </w:r>
      <w:r w:rsidR="00B47AC1" w:rsidRPr="00CE5418">
        <w:rPr>
          <w:rFonts w:ascii="ＭＳ Ｐゴシック" w:eastAsia="ＭＳ Ｐゴシック" w:hAnsi="ＭＳ Ｐゴシック" w:hint="eastAsia"/>
          <w:color w:val="auto"/>
        </w:rPr>
        <w:t>保護者等</w:t>
      </w:r>
      <w:r w:rsidRPr="00CE5418">
        <w:rPr>
          <w:rFonts w:ascii="ＭＳ Ｐゴシック" w:eastAsia="ＭＳ Ｐゴシック" w:hAnsi="ＭＳ Ｐゴシック"/>
          <w:color w:val="auto"/>
        </w:rPr>
        <w:t>と話し合う、</w:t>
      </w:r>
      <w:r w:rsidR="00B47AC1" w:rsidRPr="00CE5418">
        <w:rPr>
          <w:rFonts w:ascii="ＭＳ Ｐゴシック" w:eastAsia="ＭＳ Ｐゴシック" w:hAnsi="ＭＳ Ｐゴシック" w:hint="eastAsia"/>
          <w:color w:val="auto"/>
        </w:rPr>
        <w:t>保護者等</w:t>
      </w:r>
      <w:r w:rsidRPr="00CE5418">
        <w:rPr>
          <w:rFonts w:ascii="ＭＳ Ｐゴシック" w:eastAsia="ＭＳ Ｐゴシック" w:hAnsi="ＭＳ Ｐゴシック"/>
          <w:color w:val="auto"/>
        </w:rPr>
        <w:t xml:space="preserve">への引継ぎの方策などを決めておくことなどが求められます。 </w:t>
      </w:r>
    </w:p>
    <w:p w14:paraId="7B6C1365"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30F5E2"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においては、災害時においても、</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の安全を確保するとともに福祉サービスを継続することが求められます。「事業（福祉サービス）の継続」の観点から、災害等に備えた事前準備・事前対策を講じることが重要です。 </w:t>
      </w:r>
    </w:p>
    <w:p w14:paraId="7D55EA64"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40DF1F1"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6078EE2" w14:textId="77777777" w:rsidR="007D72F5" w:rsidRPr="00CE5418" w:rsidRDefault="007D72F5" w:rsidP="007D72F5">
      <w:pPr>
        <w:numPr>
          <w:ilvl w:val="0"/>
          <w:numId w:val="45"/>
        </w:numPr>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6B012FE4"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 </w:t>
      </w:r>
    </w:p>
    <w:p w14:paraId="27973C16"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E8CE03" w14:textId="07BDE04D"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○ソフト面では、災害発生時の体制を整備する、</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r w:rsidRPr="00CE5418">
        <w:rPr>
          <w:rFonts w:ascii="ＭＳ Ｐゴシック" w:eastAsia="ＭＳ Ｐゴシック" w:hAnsi="ＭＳ Ｐゴシック" w:hint="eastAsia"/>
          <w:color w:val="auto"/>
        </w:rPr>
        <w:t>また、災害発生時に保護者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が帰宅困難になることも想定されることから、そうした場合の対応方法について職員間及び保護者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hint="eastAsia"/>
          <w:color w:val="auto"/>
        </w:rPr>
        <w:t>との間で共有されていることが重要です。</w:t>
      </w:r>
    </w:p>
    <w:p w14:paraId="513447DE" w14:textId="77777777" w:rsidR="007D72F5" w:rsidRPr="00CE5418" w:rsidRDefault="007D72F5" w:rsidP="007D72F5">
      <w:pPr>
        <w:ind w:left="431"/>
        <w:rPr>
          <w:rFonts w:ascii="ＭＳ Ｐゴシック" w:eastAsia="ＭＳ Ｐゴシック" w:hAnsi="ＭＳ Ｐゴシック"/>
          <w:color w:val="auto"/>
        </w:rPr>
      </w:pPr>
    </w:p>
    <w:p w14:paraId="5DB5F660"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8B99BD7" w14:textId="77777777" w:rsidR="007D72F5" w:rsidRPr="00CE5418" w:rsidRDefault="007D72F5" w:rsidP="007D72F5">
      <w:pPr>
        <w:pStyle w:val="2"/>
        <w:ind w:left="5"/>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Ⅲ-２ 福祉サービスの質の確保 </w:t>
      </w:r>
    </w:p>
    <w:p w14:paraId="739C4E36"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sz w:val="24"/>
        </w:rPr>
        <w:t xml:space="preserve"> </w:t>
      </w:r>
    </w:p>
    <w:p w14:paraId="4E7155EB" w14:textId="52C64B86"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Ⅲ-２-(１)</w:t>
      </w:r>
      <w:r w:rsidR="00A228AA">
        <w:rPr>
          <w:rFonts w:ascii="ＭＳ Ｐゴシック" w:eastAsia="ＭＳ Ｐゴシック" w:hAnsi="ＭＳ Ｐゴシック" w:hint="eastAsia"/>
          <w:color w:val="auto"/>
          <w:bdr w:val="single" w:sz="8" w:space="0" w:color="000000"/>
        </w:rPr>
        <w:t>提供する</w:t>
      </w:r>
      <w:r w:rsidRPr="00CE5418">
        <w:rPr>
          <w:rFonts w:ascii="ＭＳ Ｐゴシック" w:eastAsia="ＭＳ Ｐゴシック" w:hAnsi="ＭＳ Ｐゴシック" w:hint="eastAsia"/>
          <w:color w:val="auto"/>
          <w:bdr w:val="single" w:sz="8" w:space="0" w:color="000000"/>
        </w:rPr>
        <w:t>育成支援</w:t>
      </w:r>
      <w:r w:rsidRPr="00CE5418">
        <w:rPr>
          <w:rFonts w:ascii="ＭＳ Ｐゴシック" w:eastAsia="ＭＳ Ｐゴシック" w:hAnsi="ＭＳ Ｐゴシック"/>
          <w:color w:val="auto"/>
          <w:bdr w:val="single" w:sz="8" w:space="0" w:color="000000"/>
        </w:rPr>
        <w:t>の標準的な実施方法が確立している。</w:t>
      </w:r>
      <w:r w:rsidRPr="00CE5418">
        <w:rPr>
          <w:rFonts w:ascii="ＭＳ Ｐゴシック" w:eastAsia="ＭＳ Ｐゴシック" w:hAnsi="ＭＳ Ｐゴシック"/>
          <w:color w:val="auto"/>
        </w:rPr>
        <w:t xml:space="preserve"> </w:t>
      </w:r>
    </w:p>
    <w:p w14:paraId="6CF9EC37" w14:textId="77777777" w:rsidR="007D72F5" w:rsidRPr="00CE5418" w:rsidRDefault="007D72F5" w:rsidP="007D72F5">
      <w:pPr>
        <w:spacing w:after="7"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AE7DDA3" w14:textId="77777777"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40</w:t>
      </w:r>
      <w:r w:rsidRPr="00CE5418">
        <w:rPr>
          <w:rFonts w:ascii="ＭＳ Ｐゴシック" w:eastAsia="ＭＳ Ｐゴシック" w:hAnsi="ＭＳ Ｐゴシック"/>
          <w:color w:val="auto"/>
          <w:u w:val="single"/>
        </w:rPr>
        <w:t xml:space="preserve"> Ⅲ-２-(１)-①</w:t>
      </w:r>
      <w:r w:rsidRPr="00CE5418">
        <w:rPr>
          <w:rFonts w:ascii="ＭＳ Ｐゴシック" w:eastAsia="ＭＳ Ｐゴシック" w:hAnsi="ＭＳ Ｐゴシック" w:hint="eastAsia"/>
          <w:color w:val="auto"/>
          <w:u w:val="single"/>
        </w:rPr>
        <w:t>育成支援</w:t>
      </w:r>
      <w:r w:rsidRPr="00CE5418">
        <w:rPr>
          <w:rFonts w:ascii="ＭＳ Ｐゴシック" w:eastAsia="ＭＳ Ｐゴシック" w:hAnsi="ＭＳ Ｐゴシック"/>
          <w:color w:val="auto"/>
          <w:u w:val="single"/>
        </w:rPr>
        <w:t>について標準的な実施方法が文書化され</w:t>
      </w:r>
      <w:r w:rsidRPr="00CE5418">
        <w:rPr>
          <w:rFonts w:ascii="ＭＳ Ｐゴシック" w:eastAsia="ＭＳ Ｐゴシック" w:hAnsi="ＭＳ Ｐゴシック" w:hint="eastAsia"/>
          <w:color w:val="auto"/>
          <w:u w:val="single" w:color="000000"/>
        </w:rPr>
        <w:t>育成支援</w:t>
      </w:r>
      <w:r w:rsidRPr="00CE5418">
        <w:rPr>
          <w:rFonts w:ascii="ＭＳ Ｐゴシック" w:eastAsia="ＭＳ Ｐゴシック" w:hAnsi="ＭＳ Ｐゴシック"/>
          <w:color w:val="auto"/>
          <w:u w:val="single" w:color="000000"/>
        </w:rPr>
        <w:t>が提供されている。</w:t>
      </w:r>
    </w:p>
    <w:p w14:paraId="3C2E802B" w14:textId="77777777" w:rsidR="007D72F5" w:rsidRPr="00CE5418" w:rsidRDefault="007D72F5" w:rsidP="007D72F5">
      <w:pPr>
        <w:spacing w:after="26"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EF7D62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64E04D0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F890E4"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について、標準的な実施方法が文書化され、それにもとづいた</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が実施されている。 </w:t>
      </w:r>
    </w:p>
    <w:p w14:paraId="59DB31E6"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1631C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について、標準的な実施方法が文書化されているが、それにもとづいた</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の実施が十分ではない。 </w:t>
      </w:r>
    </w:p>
    <w:p w14:paraId="738158D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43B1CD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について、標準的な実施方法が文書化されていない。 </w:t>
      </w:r>
    </w:p>
    <w:p w14:paraId="2ACEE017"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D77A6B9" w14:textId="77777777" w:rsidR="007D72F5" w:rsidRPr="00CE5418" w:rsidRDefault="007D72F5" w:rsidP="007D72F5">
      <w:pPr>
        <w:spacing w:after="163" w:line="254" w:lineRule="auto"/>
        <w:ind w:left="10" w:right="9185" w:firstLine="0"/>
        <w:rPr>
          <w:rFonts w:ascii="ＭＳ Ｐゴシック" w:eastAsia="ＭＳ Ｐゴシック" w:hAnsi="ＭＳ Ｐゴシック"/>
          <w:color w:val="auto"/>
        </w:rPr>
      </w:pPr>
    </w:p>
    <w:p w14:paraId="5243F547"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1425781E"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□標準的な実施方法が適切に文書化されている。 </w:t>
      </w:r>
    </w:p>
    <w:p w14:paraId="7C7DC9C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0B29796"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□標準的な実施方法には、子どもの尊重、プライバシーの保護や権利擁護に関わる姿勢が明示されている。 </w:t>
      </w:r>
    </w:p>
    <w:p w14:paraId="5E6E0346"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806D99"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□標準的な実施方法について、研修や個別の指導等によって職員に周知徹底するための方策を講じている。 </w:t>
      </w:r>
    </w:p>
    <w:p w14:paraId="02F94B5F"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0CD253F"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□標準的な実施方法にもとづいて実施されているかどうかを確認する仕組みがある。 </w:t>
      </w:r>
    </w:p>
    <w:p w14:paraId="491AC26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A08BBD" w14:textId="77777777" w:rsidR="007D72F5" w:rsidRPr="00CE5418" w:rsidRDefault="007D72F5" w:rsidP="007D72F5">
      <w:pPr>
        <w:spacing w:after="7"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1D8C7C"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CA314B6"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175E75A4" w14:textId="77777777" w:rsidR="007D72F5" w:rsidRPr="00CE5418" w:rsidRDefault="007D72F5" w:rsidP="007D72F5">
      <w:pPr>
        <w:numPr>
          <w:ilvl w:val="0"/>
          <w:numId w:val="6"/>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1DD3E13B" w14:textId="194A4EF6"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の標準的な実施方法が文書化され、それにもとづいて福祉サービスが適切に実施されていることを評価します。 </w:t>
      </w:r>
    </w:p>
    <w:p w14:paraId="6474674D"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0ABF121" w14:textId="77777777" w:rsidR="007D72F5" w:rsidRPr="00CE5418" w:rsidRDefault="007D72F5" w:rsidP="007D72F5">
      <w:pPr>
        <w:numPr>
          <w:ilvl w:val="0"/>
          <w:numId w:val="6"/>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3F4E5801" w14:textId="52C3E4F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の提供・実践は、</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の特性や必要とする支援等に応じて柔軟に行われるべきものであり、いわば標準化できる内容と個別的に提供・実践すべき内容の組合せです。 </w:t>
      </w:r>
    </w:p>
    <w:p w14:paraId="3B92F01C"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124288" w14:textId="11EDA8C1"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○標準化とは、画一化とは異なり、</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を提供する職員誰もが必ず行わなくてはならない基本となる部分を共通化することであり、個別的な</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の提供と相補的な関係にあるものといえます。すべての</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に対する画一的な</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実施を目的としたマニュアル化を求めるものではありません。 </w:t>
      </w:r>
    </w:p>
    <w:p w14:paraId="4A8F2583"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9EDEB7" w14:textId="656FA4D1"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○標準化とは、各</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における</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の特性等を踏まえた標準的な実施方法等を定め、職員の違い等による</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の水準や内容の差異を極力なくし一定の水準、内容を常に実現することを目指すものです。標準的な実施方法を定め、一定の水準、内容を保ったうえで、それぞれの</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の個別性に着目した対応を行うことが必要です。 </w:t>
      </w:r>
    </w:p>
    <w:p w14:paraId="19D3014D"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EE5B353" w14:textId="75B54F7A"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○標準的な実施方法は、文書化され、職員が十分に理解していることが不可欠です。標準的な実施方法には、基本的な相談・援助技術に関するものだけでなく、</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実施時の留意点や</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のプライバシーへの配慮、設備等の</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の環境に応じた業務手順等も含まれ、実施する</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全般にわたって定められていることが求められます。 </w:t>
      </w:r>
    </w:p>
    <w:p w14:paraId="5D1D5483"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400BDE" w14:textId="47B6E20C"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○また、標準的な実施方法に基づいて実施されていることを組織として確認するための仕組みを整備し、標準的な実施方法にそぐわない</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が提供されている場合の対応方法についても定めておくことが必要です。 </w:t>
      </w:r>
    </w:p>
    <w:p w14:paraId="39141B2A" w14:textId="77777777" w:rsidR="007D72F5" w:rsidRPr="00CE5418" w:rsidRDefault="007D72F5" w:rsidP="007D72F5">
      <w:pPr>
        <w:spacing w:after="11"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62FA17" w14:textId="77777777" w:rsidR="007D72F5" w:rsidRPr="00CE5418" w:rsidRDefault="007D72F5" w:rsidP="007D72F5">
      <w:pPr>
        <w:numPr>
          <w:ilvl w:val="0"/>
          <w:numId w:val="6"/>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17212A69" w14:textId="4558D7D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○標準的な実施方法については、文書化されていること、また、これにもとづいた</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の提供状況について確認します。具体的には、標準的な実施方法（文書）の活用状況と職員の理解を図るための取組や工夫、個別的な福</w:t>
      </w:r>
      <w:r w:rsidR="0060638A"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計画との関係性、標準的な実施方法にそった</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の提供がなされているか確認する仕組みの有無等により、総合的に評価します。 </w:t>
      </w:r>
    </w:p>
    <w:p w14:paraId="6E64C0C1"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A439850"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○標準的な実施方法を記載した文書は、職員がいつでも閲覧でき、日常的に活用している状態にあるか確認します。 </w:t>
      </w:r>
    </w:p>
    <w:p w14:paraId="7E36F3A0"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D2D34AB"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○評価方法は、訪問調査において書面を確認するとともに、関係職員への聴取等によって確認します。 </w:t>
      </w:r>
    </w:p>
    <w:p w14:paraId="6A4A3B31"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p>
    <w:p w14:paraId="3CCDB40C"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3A8103C1" w14:textId="77777777"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41</w:t>
      </w:r>
      <w:r w:rsidRPr="00CE5418">
        <w:rPr>
          <w:rFonts w:ascii="ＭＳ Ｐゴシック" w:eastAsia="ＭＳ Ｐゴシック" w:hAnsi="ＭＳ Ｐゴシック"/>
          <w:color w:val="auto"/>
          <w:u w:val="single"/>
        </w:rPr>
        <w:t xml:space="preserve"> Ⅲ-２-(１)-② 標準的な実施方法について見直しをする仕組みが確立している。 </w:t>
      </w:r>
    </w:p>
    <w:p w14:paraId="0279E353"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12A35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7B105528"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C9FE49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ａ）標準的な実施方法について定期的に検証し、必要な見直しを組織的に実施できるよう仕組みを定め、仕組みのもとに検証・見直しを行っている。 </w:t>
      </w:r>
    </w:p>
    <w:p w14:paraId="5D11D89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0ADE66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ｂ）標準的な実施方法について定期的に検証し、必要な見直しを組織的に実施できるよう仕組みを定めているが、検証・見直しが十分ではない。 </w:t>
      </w:r>
    </w:p>
    <w:p w14:paraId="7A6BD77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6354A2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ｃ）標準的な実施方法について、組織的な検証・見直しの仕組みを定めず、定期的な検証をしていない。 </w:t>
      </w:r>
    </w:p>
    <w:p w14:paraId="156B22F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A296BA5" w14:textId="77777777" w:rsidR="007D72F5" w:rsidRPr="00CE5418" w:rsidRDefault="007D72F5" w:rsidP="007D72F5">
      <w:pPr>
        <w:spacing w:after="163" w:line="254" w:lineRule="auto"/>
        <w:ind w:left="0" w:right="9183" w:firstLine="0"/>
        <w:rPr>
          <w:rFonts w:ascii="ＭＳ Ｐゴシック" w:eastAsia="ＭＳ Ｐゴシック" w:hAnsi="ＭＳ Ｐゴシック"/>
          <w:color w:val="auto"/>
        </w:rPr>
      </w:pPr>
    </w:p>
    <w:p w14:paraId="321373D5"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2F4F7285"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の標準的な実施方法の検証・見直しに関する時期やその方法が組織で定められている。 </w:t>
      </w:r>
    </w:p>
    <w:p w14:paraId="15E91E61"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B3F1C59"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の標準的な実施方法の検証・見直しが定期的に実施されている。 </w:t>
      </w:r>
    </w:p>
    <w:p w14:paraId="2F2F4325"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32FC0DA" w14:textId="11D8BD81"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□検証・見直しにあたり、</w:t>
      </w:r>
      <w:r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 xml:space="preserve">計画の内容が必要に応じて反映されている。 </w:t>
      </w:r>
    </w:p>
    <w:p w14:paraId="1A063FF1"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CCFC4B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9BB4560" w14:textId="49772CB0"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□検証・見直しにあたり、職員や</w:t>
      </w:r>
      <w:r w:rsidR="00C457B4" w:rsidRPr="00CE5418">
        <w:rPr>
          <w:rFonts w:ascii="ＭＳ Ｐゴシック" w:eastAsia="ＭＳ Ｐゴシック" w:hAnsi="ＭＳ Ｐゴシック"/>
          <w:color w:val="auto"/>
        </w:rPr>
        <w:t>子どもや保護者</w:t>
      </w:r>
      <w:r w:rsidRPr="00CE5418">
        <w:rPr>
          <w:rFonts w:ascii="ＭＳ Ｐゴシック" w:eastAsia="ＭＳ Ｐゴシック" w:hAnsi="ＭＳ Ｐゴシック"/>
          <w:color w:val="auto"/>
        </w:rPr>
        <w:t xml:space="preserve">等からの意見や提案が反映されるような仕組みになっている。 </w:t>
      </w:r>
    </w:p>
    <w:p w14:paraId="30614F10"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022F4D4"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171E96"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29FD5BD3"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77B886E4" w14:textId="77777777" w:rsidR="007D72F5" w:rsidRPr="00CE5418" w:rsidRDefault="007D72F5" w:rsidP="007D72F5">
      <w:pPr>
        <w:numPr>
          <w:ilvl w:val="0"/>
          <w:numId w:val="7"/>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7D1BBF7A"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○本評価基準は、標準的な実施方法について、定期的に現状を検証し、必要な見直しを組織的に行うための仕組みが定められているか、その仕組みのもとに見直しが実施されているかどうかを評価します。 </w:t>
      </w:r>
    </w:p>
    <w:p w14:paraId="2C8DA5D4"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1F8F41" w14:textId="77777777" w:rsidR="007D72F5" w:rsidRPr="00CE5418" w:rsidRDefault="007D72F5" w:rsidP="007D72F5">
      <w:pPr>
        <w:numPr>
          <w:ilvl w:val="0"/>
          <w:numId w:val="7"/>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42C79744" w14:textId="1E8386BA"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○標準的な実施方法については、</w:t>
      </w:r>
      <w:r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が必要とする</w:t>
      </w:r>
      <w:r w:rsidR="0060638A"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内容の変化や新たな知識・技術等の導入を踏まえ、定期的に現状を検証し、必要な見直しを行うことが必要です。また、検証や見直しについては、</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として方法や仕組みを定め、これのもとに継続的に実施されることが、</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の質の向上にとって必要です。 </w:t>
      </w:r>
    </w:p>
    <w:p w14:paraId="7E02DFB2" w14:textId="77777777" w:rsidR="007D72F5" w:rsidRPr="00CE5418" w:rsidRDefault="007D72F5" w:rsidP="007D72F5">
      <w:pPr>
        <w:spacing w:after="12"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4CA141" w14:textId="07A23D1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○標準的な実施方法の見直しは、職員や</w:t>
      </w:r>
      <w:r w:rsidR="00C457B4"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等からの意見や提案にもとづき、また、個別的な</w:t>
      </w:r>
      <w:r w:rsidR="0060638A"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 xml:space="preserve">計画の状況を踏まえ行われなければなりません。 </w:t>
      </w:r>
    </w:p>
    <w:p w14:paraId="49D3228A" w14:textId="77777777" w:rsidR="007D72F5" w:rsidRPr="00CE5418" w:rsidRDefault="007D72F5" w:rsidP="007D72F5">
      <w:pPr>
        <w:spacing w:after="11" w:line="259" w:lineRule="auto"/>
        <w:ind w:left="211"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3E0DF80" w14:textId="760EDD0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○標準的な実施方法を定期的に見直すことは、</w:t>
      </w:r>
      <w:r w:rsidR="0060638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の質に関する職員の共通意識を育てるとともに、PDCAのサイクルによって、質に関する検討が組織として継続的に行われているという意味をあわせ持っています。  </w:t>
      </w:r>
    </w:p>
    <w:p w14:paraId="24EB0366" w14:textId="77777777" w:rsidR="007D72F5" w:rsidRPr="00CE5418" w:rsidRDefault="007D72F5" w:rsidP="007D72F5">
      <w:pPr>
        <w:spacing w:after="14"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6EE27FC" w14:textId="77777777" w:rsidR="007D72F5" w:rsidRPr="00CE5418" w:rsidRDefault="007D72F5" w:rsidP="007D72F5">
      <w:pPr>
        <w:numPr>
          <w:ilvl w:val="0"/>
          <w:numId w:val="7"/>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980D6C5"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○評価方法は、訪問調査において、標準的な実施方法（文書）の改訂記録や検討会議の記録等、書面をもって確認します。 </w:t>
      </w:r>
    </w:p>
    <w:p w14:paraId="3EBC36CE"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p>
    <w:p w14:paraId="558F649C"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913A476" w14:textId="77777777"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 xml:space="preserve">Ⅲ-２-(２) </w:t>
      </w:r>
      <w:r w:rsidRPr="00CE5418">
        <w:rPr>
          <w:rFonts w:ascii="ＭＳ Ｐゴシック" w:eastAsia="ＭＳ Ｐゴシック" w:hAnsi="ＭＳ Ｐゴシック" w:hint="eastAsia"/>
          <w:color w:val="auto"/>
          <w:bdr w:val="single" w:sz="8" w:space="0" w:color="000000"/>
        </w:rPr>
        <w:t>子どもに対する育成支援の</w:t>
      </w:r>
      <w:r w:rsidRPr="00CE5418">
        <w:rPr>
          <w:rFonts w:ascii="ＭＳ Ｐゴシック" w:eastAsia="ＭＳ Ｐゴシック" w:hAnsi="ＭＳ Ｐゴシック"/>
          <w:color w:val="auto"/>
          <w:bdr w:val="single" w:sz="8" w:space="0" w:color="000000"/>
        </w:rPr>
        <w:t>計画が策定されている。</w:t>
      </w:r>
      <w:r w:rsidRPr="00CE5418">
        <w:rPr>
          <w:rFonts w:ascii="ＭＳ Ｐゴシック" w:eastAsia="ＭＳ Ｐゴシック" w:hAnsi="ＭＳ Ｐゴシック"/>
          <w:color w:val="auto"/>
        </w:rPr>
        <w:t xml:space="preserve"> </w:t>
      </w:r>
    </w:p>
    <w:p w14:paraId="01994360" w14:textId="77777777" w:rsidR="007D72F5" w:rsidRPr="00CE5418" w:rsidRDefault="007D72F5" w:rsidP="007D72F5">
      <w:pPr>
        <w:spacing w:after="7"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BA5AC4" w14:textId="77777777"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42</w:t>
      </w:r>
      <w:r w:rsidRPr="00CE5418">
        <w:rPr>
          <w:rFonts w:ascii="ＭＳ Ｐゴシック" w:eastAsia="ＭＳ Ｐゴシック" w:hAnsi="ＭＳ Ｐゴシック"/>
          <w:color w:val="auto"/>
          <w:u w:val="single"/>
        </w:rPr>
        <w:t xml:space="preserve"> Ⅲ-２-(２)-① </w:t>
      </w:r>
      <w:r w:rsidRPr="00CE5418">
        <w:rPr>
          <w:rFonts w:ascii="ＭＳ Ｐゴシック" w:eastAsia="ＭＳ Ｐゴシック" w:hAnsi="ＭＳ Ｐゴシック" w:hint="eastAsia"/>
          <w:color w:val="auto"/>
          <w:u w:val="single"/>
        </w:rPr>
        <w:t>育成支援の</w:t>
      </w:r>
      <w:r w:rsidRPr="00CE5418">
        <w:rPr>
          <w:rFonts w:ascii="ＭＳ Ｐゴシック" w:eastAsia="ＭＳ Ｐゴシック" w:hAnsi="ＭＳ Ｐゴシック"/>
          <w:color w:val="auto"/>
          <w:u w:val="single"/>
        </w:rPr>
        <w:t>計画を適切に策定して</w:t>
      </w:r>
      <w:r w:rsidRPr="00CE5418">
        <w:rPr>
          <w:rFonts w:ascii="ＭＳ Ｐゴシック" w:eastAsia="ＭＳ Ｐゴシック" w:hAnsi="ＭＳ Ｐゴシック"/>
          <w:color w:val="auto"/>
          <w:u w:val="single" w:color="000000"/>
        </w:rPr>
        <w:t>いる。</w:t>
      </w:r>
      <w:r w:rsidRPr="00CE5418">
        <w:rPr>
          <w:rFonts w:ascii="ＭＳ Ｐゴシック" w:eastAsia="ＭＳ Ｐゴシック" w:hAnsi="ＭＳ Ｐゴシック"/>
          <w:color w:val="auto"/>
          <w:u w:val="single"/>
        </w:rPr>
        <w:t xml:space="preserve"> </w:t>
      </w:r>
    </w:p>
    <w:p w14:paraId="5B390771" w14:textId="77777777" w:rsidR="007D72F5" w:rsidRPr="00CE5418" w:rsidRDefault="007D72F5" w:rsidP="007D72F5">
      <w:pPr>
        <w:spacing w:after="23"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5DF513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33AA828"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C51DAD4"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84" w:line="256" w:lineRule="auto"/>
        <w:ind w:left="398" w:hanging="403"/>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w:t>
      </w:r>
      <w:r w:rsidRPr="00CE5418">
        <w:rPr>
          <w:rFonts w:ascii="ＭＳ Ｐゴシック" w:eastAsia="ＭＳ Ｐゴシック" w:hAnsi="ＭＳ Ｐゴシック" w:hint="eastAsia"/>
          <w:color w:val="auto"/>
        </w:rPr>
        <w:t>を個別的、集団的に援助する視点からの育成支援の計画</w:t>
      </w:r>
      <w:r w:rsidRPr="00CE5418">
        <w:rPr>
          <w:rFonts w:ascii="ＭＳ Ｐゴシック" w:eastAsia="ＭＳ Ｐゴシック" w:hAnsi="ＭＳ Ｐゴシック"/>
          <w:color w:val="auto"/>
        </w:rPr>
        <w:t xml:space="preserve">を策定するための体制が確立しており、取組を行っている。 </w:t>
      </w:r>
    </w:p>
    <w:p w14:paraId="3B44B7C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17"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w:t>
      </w:r>
      <w:r w:rsidRPr="00CE5418">
        <w:rPr>
          <w:rFonts w:ascii="ＭＳ Ｐゴシック" w:eastAsia="ＭＳ Ｐゴシック" w:hAnsi="ＭＳ Ｐゴシック" w:hint="eastAsia"/>
          <w:color w:val="auto"/>
        </w:rPr>
        <w:t>を個別的、集団的に援助する視点からの育成支援の計画</w:t>
      </w:r>
      <w:r w:rsidRPr="00CE5418">
        <w:rPr>
          <w:rFonts w:ascii="ＭＳ Ｐゴシック" w:eastAsia="ＭＳ Ｐゴシック" w:hAnsi="ＭＳ Ｐゴシック"/>
          <w:color w:val="auto"/>
        </w:rPr>
        <w:t xml:space="preserve">を策定するための体制が確立しているが、取組が十分ではない。 </w:t>
      </w:r>
    </w:p>
    <w:p w14:paraId="564A3E8E"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94EA673" w14:textId="7804D0A8"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w:t>
      </w:r>
      <w:r w:rsidRPr="00CE5418">
        <w:rPr>
          <w:rFonts w:ascii="ＭＳ Ｐゴシック" w:eastAsia="ＭＳ Ｐゴシック" w:hAnsi="ＭＳ Ｐゴシック" w:hint="eastAsia"/>
          <w:color w:val="auto"/>
        </w:rPr>
        <w:t>を個別的、集団的に援助する視点からの育成支援の計画</w:t>
      </w:r>
      <w:r w:rsidRPr="00CE5418">
        <w:rPr>
          <w:rFonts w:ascii="ＭＳ Ｐゴシック" w:eastAsia="ＭＳ Ｐゴシック" w:hAnsi="ＭＳ Ｐゴシック"/>
          <w:color w:val="auto"/>
        </w:rPr>
        <w:t>を策定するための体制が確立して</w:t>
      </w:r>
      <w:r w:rsidR="003D1D6C" w:rsidRPr="003D1D6C">
        <w:rPr>
          <w:rFonts w:ascii="ＭＳ Ｐゴシック" w:eastAsia="ＭＳ Ｐゴシック" w:hAnsi="ＭＳ Ｐゴシック" w:hint="eastAsia"/>
          <w:color w:val="FFFFFF" w:themeColor="background1"/>
        </w:rPr>
        <w:t>○○</w:t>
      </w:r>
      <w:r w:rsidRPr="00CE5418">
        <w:rPr>
          <w:rFonts w:ascii="ＭＳ Ｐゴシック" w:eastAsia="ＭＳ Ｐゴシック" w:hAnsi="ＭＳ Ｐゴシック"/>
          <w:color w:val="auto"/>
        </w:rPr>
        <w:t xml:space="preserve">いない。 </w:t>
      </w:r>
    </w:p>
    <w:p w14:paraId="595473F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F119F4"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77D75F7"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432353C8"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策定の責任者を設置している。 </w:t>
      </w:r>
    </w:p>
    <w:p w14:paraId="3C081CC2"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p>
    <w:p w14:paraId="1E4417A5"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には、子どもの具体的なニーズが明示されている。</w:t>
      </w:r>
      <w:r w:rsidRPr="00CE5418">
        <w:rPr>
          <w:rFonts w:ascii="ＭＳ Ｐゴシック" w:eastAsia="ＭＳ Ｐゴシック" w:hAnsi="ＭＳ Ｐゴシック"/>
          <w:color w:val="auto"/>
          <w:sz w:val="21"/>
        </w:rPr>
        <w:t xml:space="preserve"> </w:t>
      </w:r>
    </w:p>
    <w:p w14:paraId="354BCE43"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834B875"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計画を策定するため</w:t>
      </w:r>
      <w:r w:rsidRPr="00CE5418">
        <w:rPr>
          <w:rFonts w:ascii="ＭＳ Ｐゴシック" w:eastAsia="ＭＳ Ｐゴシック" w:hAnsi="ＭＳ Ｐゴシック" w:hint="eastAsia"/>
          <w:color w:val="auto"/>
        </w:rPr>
        <w:t>、職員の</w:t>
      </w:r>
      <w:r w:rsidRPr="00CE5418">
        <w:rPr>
          <w:rFonts w:ascii="ＭＳ Ｐゴシック" w:eastAsia="ＭＳ Ｐゴシック" w:hAnsi="ＭＳ Ｐゴシック"/>
          <w:color w:val="auto"/>
        </w:rPr>
        <w:t>合議</w:t>
      </w:r>
      <w:r w:rsidRPr="00CE5418">
        <w:rPr>
          <w:rFonts w:ascii="ＭＳ Ｐゴシック" w:eastAsia="ＭＳ Ｐゴシック" w:hAnsi="ＭＳ Ｐゴシック" w:hint="eastAsia"/>
          <w:color w:val="auto"/>
        </w:rPr>
        <w:t>と</w:t>
      </w:r>
      <w:r w:rsidRPr="00CE5418">
        <w:rPr>
          <w:rFonts w:ascii="ＭＳ Ｐゴシック" w:eastAsia="ＭＳ Ｐゴシック" w:hAnsi="ＭＳ Ｐゴシック"/>
          <w:color w:val="auto"/>
        </w:rPr>
        <w:t>子どもの意向把握</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手順を定めて実施している。 </w:t>
      </w:r>
    </w:p>
    <w:p w14:paraId="59952B5B"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AAD2D81"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計画どおりに育成支援が行われていることを確認する仕組みが構築され、機能している。 </w:t>
      </w:r>
    </w:p>
    <w:p w14:paraId="70B799D5" w14:textId="77777777" w:rsidR="007D72F5" w:rsidRPr="00CE5418" w:rsidRDefault="007D72F5" w:rsidP="007D72F5">
      <w:pPr>
        <w:spacing w:after="0" w:line="259"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E9576C4" w14:textId="63729800"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F90BC7">
        <w:rPr>
          <w:rFonts w:ascii="ＭＳ Ｐゴシック" w:eastAsia="ＭＳ Ｐゴシック" w:hAnsi="ＭＳ Ｐゴシック" w:hint="eastAsia"/>
          <w:color w:val="auto"/>
        </w:rPr>
        <w:t>障がい</w:t>
      </w:r>
      <w:r w:rsidRPr="00CE5418">
        <w:rPr>
          <w:rFonts w:ascii="ＭＳ Ｐゴシック" w:eastAsia="ＭＳ Ｐゴシック" w:hAnsi="ＭＳ Ｐゴシック" w:hint="eastAsia"/>
          <w:color w:val="auto"/>
        </w:rPr>
        <w:t>のある子どもや特に配慮を必要とする子ども</w:t>
      </w:r>
      <w:r w:rsidRPr="00CE5418">
        <w:rPr>
          <w:rFonts w:ascii="ＭＳ Ｐゴシック" w:eastAsia="ＭＳ Ｐゴシック" w:hAnsi="ＭＳ Ｐゴシック"/>
          <w:color w:val="auto"/>
        </w:rPr>
        <w:t xml:space="preserve">への対応について検討し、積極的かつ適切な育成支援の提供が行われている。  </w:t>
      </w:r>
    </w:p>
    <w:p w14:paraId="56FA16BE"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5347532F"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724F1BF2" w14:textId="77777777" w:rsidR="007D72F5" w:rsidRPr="00CE5418" w:rsidRDefault="007D72F5" w:rsidP="007D72F5">
      <w:pPr>
        <w:numPr>
          <w:ilvl w:val="0"/>
          <w:numId w:val="8"/>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5FF00601" w14:textId="40B087A2"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の策定に関する体制が確立しているか評価します。 </w:t>
      </w:r>
    </w:p>
    <w:p w14:paraId="16232E35"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EB05290" w14:textId="77777777" w:rsidR="007D72F5" w:rsidRPr="00CE5418" w:rsidRDefault="007D72F5" w:rsidP="007D72F5">
      <w:pPr>
        <w:numPr>
          <w:ilvl w:val="0"/>
          <w:numId w:val="8"/>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2D5C37B4" w14:textId="4E813B50"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の特性や状態、必要な支援等の内容に応じた福祉サービスの提供において、</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が必要です。 </w:t>
      </w:r>
    </w:p>
    <w:p w14:paraId="45D1C29E"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23F327" w14:textId="4ECD4C92"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計画の策定にあたっては、</w:t>
      </w:r>
      <w:r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での体制が確立していることが不可欠です。具体的には、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策定の責任者を設置・明確化する必要があります。 </w:t>
      </w:r>
    </w:p>
    <w:p w14:paraId="4D33EB25"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BD0CB53" w14:textId="77777777"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策定の責任者については、必ずしも</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を直接作成する者を意味していません。各部門の担当者の意見を、集約・調整する場を設定し、その場に参画して</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の内容</w:t>
      </w:r>
      <w:r w:rsidRPr="00CE5418">
        <w:rPr>
          <w:rFonts w:ascii="ＭＳ Ｐゴシック" w:eastAsia="ＭＳ Ｐゴシック" w:hAnsi="ＭＳ Ｐゴシック" w:hint="eastAsia"/>
          <w:color w:val="auto"/>
        </w:rPr>
        <w:t>を</w:t>
      </w:r>
      <w:r w:rsidRPr="00CE5418">
        <w:rPr>
          <w:rFonts w:ascii="ＭＳ Ｐゴシック" w:eastAsia="ＭＳ Ｐゴシック" w:hAnsi="ＭＳ Ｐゴシック"/>
          <w:color w:val="auto"/>
        </w:rPr>
        <w:t>決定</w:t>
      </w:r>
      <w:r w:rsidRPr="00CE5418">
        <w:rPr>
          <w:rFonts w:ascii="ＭＳ Ｐゴシック" w:eastAsia="ＭＳ Ｐゴシック" w:hAnsi="ＭＳ Ｐゴシック" w:hint="eastAsia"/>
          <w:color w:val="auto"/>
        </w:rPr>
        <w:t>する</w:t>
      </w:r>
      <w:r w:rsidRPr="00CE5418">
        <w:rPr>
          <w:rFonts w:ascii="ＭＳ Ｐゴシック" w:eastAsia="ＭＳ Ｐゴシック" w:hAnsi="ＭＳ Ｐゴシック"/>
          <w:color w:val="auto"/>
        </w:rPr>
        <w:t xml:space="preserve">までを統括する、また家族への連絡や説明等を行う、等が責任者に求められる役割です。 </w:t>
      </w:r>
    </w:p>
    <w:p w14:paraId="741503AB"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53AB320" w14:textId="708B7E22"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の状況を正確に把握し、ニーズを明らかにすることは、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を作成する基本となる重要なプロセスです。身体状況や生活状況あるいはニーズを組織が定めた手順と様式によって把握する必要があります。 </w:t>
      </w:r>
    </w:p>
    <w:p w14:paraId="4DC710E1" w14:textId="426FCA84" w:rsidR="007D72F5" w:rsidRPr="00CE5418" w:rsidRDefault="007D72F5" w:rsidP="0098680D">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8DF5763" w14:textId="77777777" w:rsidR="007D72F5" w:rsidRPr="00CE5418" w:rsidRDefault="007D72F5" w:rsidP="007D72F5">
      <w:pPr>
        <w:numPr>
          <w:ilvl w:val="0"/>
          <w:numId w:val="8"/>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5B284E06" w14:textId="3272D69D"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98680D"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計画策定、実施、評価・見直しといった一連のプロセスが適切に行われていることを基本とします。また、</w:t>
      </w:r>
      <w:r w:rsidR="00C457B4"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の希望やニーズを適切に反映した内容となっているか、計画にもとづく</w:t>
      </w:r>
      <w:r w:rsidR="009D0F3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の提供がなされているか、</w:t>
      </w:r>
      <w:r w:rsidR="009D0F3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の質の向上に結びつく活用がなされているかといった観点から評価します。</w:t>
      </w:r>
    </w:p>
    <w:p w14:paraId="6B90E9FB" w14:textId="77777777" w:rsidR="009D0F3A" w:rsidRPr="00CE5418" w:rsidRDefault="009D0F3A" w:rsidP="007D72F5">
      <w:pPr>
        <w:ind w:left="421"/>
        <w:rPr>
          <w:rFonts w:ascii="ＭＳ Ｐゴシック" w:eastAsia="ＭＳ Ｐゴシック" w:hAnsi="ＭＳ Ｐゴシック"/>
          <w:color w:val="auto"/>
        </w:rPr>
      </w:pPr>
    </w:p>
    <w:p w14:paraId="34462CF3" w14:textId="16B24E5B"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策定における責任者の役割について、役割分担して実施している場合があります。役割分担は、組織の状況に応じて異なりますので、組織として</w:t>
      </w:r>
      <w:r w:rsidR="009D0F3A"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 xml:space="preserve">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 </w:t>
      </w:r>
    </w:p>
    <w:p w14:paraId="033727EB" w14:textId="77777777" w:rsidR="007D72F5" w:rsidRPr="00CE5418" w:rsidRDefault="007D72F5" w:rsidP="007D72F5">
      <w:pPr>
        <w:spacing w:after="11"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7C9D1C6" w14:textId="692127D3"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C457B4"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の意向の反映については、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に</w:t>
      </w:r>
      <w:r w:rsidR="00C457B4"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の意向が明示されていることによって、意向を踏まえた計画が策定されていると評価します。 </w:t>
      </w:r>
    </w:p>
    <w:p w14:paraId="04815540"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0B03431" w14:textId="775588B0"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の策定・実施のプロセス、責任及び役割分担体制の実態がどのようになっているかを具体的に聴取したうえで、書面の確認と担当者への聴取を行います。 </w:t>
      </w:r>
    </w:p>
    <w:p w14:paraId="32CF21A1"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F49F1A2" w14:textId="45C51878" w:rsidR="007D72F5" w:rsidRPr="00CE5418" w:rsidRDefault="007D72F5" w:rsidP="007D72F5">
      <w:pPr>
        <w:ind w:left="42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が日常的な</w:t>
      </w:r>
      <w:r w:rsidR="009D0F3A"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の場面でどのように実施されているか、記録と職員からの聴取により確認します。 </w:t>
      </w:r>
    </w:p>
    <w:p w14:paraId="62C7AD04" w14:textId="77777777" w:rsidR="007D72F5" w:rsidRPr="00CE5418" w:rsidRDefault="007D72F5" w:rsidP="007D72F5">
      <w:pPr>
        <w:spacing w:after="14" w:line="259" w:lineRule="auto"/>
        <w:ind w:left="20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1BD735" w14:textId="77777777" w:rsidR="00513975" w:rsidRPr="00CE5418" w:rsidRDefault="00513975" w:rsidP="00513975">
      <w:pPr>
        <w:ind w:left="421"/>
        <w:rPr>
          <w:rFonts w:ascii="ＭＳ Ｐゴシック" w:eastAsia="ＭＳ Ｐゴシック" w:hAnsi="ＭＳ Ｐゴシック"/>
          <w:color w:val="auto"/>
        </w:rPr>
      </w:pPr>
    </w:p>
    <w:p w14:paraId="242A47D2" w14:textId="5C79258C" w:rsidR="007D72F5" w:rsidRPr="00CE5418" w:rsidRDefault="007D72F5" w:rsidP="00513975">
      <w:pPr>
        <w:ind w:left="0"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43</w:t>
      </w:r>
      <w:r w:rsidRPr="00CE5418">
        <w:rPr>
          <w:rFonts w:ascii="ＭＳ Ｐゴシック" w:eastAsia="ＭＳ Ｐゴシック" w:hAnsi="ＭＳ Ｐゴシック"/>
          <w:color w:val="auto"/>
          <w:u w:val="single"/>
        </w:rPr>
        <w:t xml:space="preserve"> Ⅲ-２-(２)-② 定期的に育成支援</w:t>
      </w:r>
      <w:r w:rsidRPr="00CE5418">
        <w:rPr>
          <w:rFonts w:ascii="ＭＳ Ｐゴシック" w:eastAsia="ＭＳ Ｐゴシック" w:hAnsi="ＭＳ Ｐゴシック" w:hint="eastAsia"/>
          <w:color w:val="auto"/>
          <w:u w:val="single"/>
        </w:rPr>
        <w:t>の</w:t>
      </w:r>
      <w:r w:rsidRPr="00CE5418">
        <w:rPr>
          <w:rFonts w:ascii="ＭＳ Ｐゴシック" w:eastAsia="ＭＳ Ｐゴシック" w:hAnsi="ＭＳ Ｐゴシック"/>
          <w:color w:val="auto"/>
          <w:u w:val="single"/>
        </w:rPr>
        <w:t xml:space="preserve">計画の評価・見直しを行っている。 </w:t>
      </w:r>
    </w:p>
    <w:p w14:paraId="05121BEF"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2C64EB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2CC72A89"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FB791FF"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ａ）育成支援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計画について、実施状況の評価と計画の見直しに関する手順を組織として定めて実施している。 </w:t>
      </w:r>
    </w:p>
    <w:p w14:paraId="7068E7B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38EFA2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ｂ）育成支援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計画について、実施状況の評価と計画の見直しに関する手順を組織として定めて実施しているが、十分ではない。 </w:t>
      </w:r>
    </w:p>
    <w:p w14:paraId="1F1E8DF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2383B1A"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ｃ）育成支援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計画について、実施状況の評価と計画の見直しに関する手順を組織として定めて実施していない。 </w:t>
      </w:r>
    </w:p>
    <w:p w14:paraId="72404B81"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79D85D5" w14:textId="77777777" w:rsidR="007D72F5" w:rsidRPr="00CE5418" w:rsidRDefault="007D72F5" w:rsidP="007D72F5">
      <w:pPr>
        <w:spacing w:after="156"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123FA7E"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3C4DA3DE"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計画の見直しについて、見直しを行う時期、検討会議の参加職員、子どもの意向把握</w:t>
      </w:r>
      <w:r w:rsidRPr="00CE5418">
        <w:rPr>
          <w:rFonts w:ascii="ＭＳ Ｐゴシック" w:eastAsia="ＭＳ Ｐゴシック" w:hAnsi="ＭＳ Ｐゴシック" w:hint="eastAsia"/>
          <w:color w:val="auto"/>
        </w:rPr>
        <w:t>を行う</w:t>
      </w:r>
      <w:r w:rsidRPr="00CE5418">
        <w:rPr>
          <w:rFonts w:ascii="ＭＳ Ｐゴシック" w:eastAsia="ＭＳ Ｐゴシック" w:hAnsi="ＭＳ Ｐゴシック"/>
          <w:color w:val="auto"/>
        </w:rPr>
        <w:t xml:space="preserve">ための手順等、組織的な仕組みを定めて実施している。 </w:t>
      </w:r>
    </w:p>
    <w:p w14:paraId="09944B4D"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9197FAC"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□見直しによって変更した育成支援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計画の内容を、関係職員に周知する手順を定めて実施している。 </w:t>
      </w:r>
    </w:p>
    <w:p w14:paraId="4180FA91"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p>
    <w:p w14:paraId="0C197175"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□育成支援</w:t>
      </w:r>
      <w:r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 xml:space="preserve">計画の評価・見直しにあたっては、標準的な実施方法に反映すべき事項、育成支援を十分に提供できていない内容（ニーズ）等、育成支援の質の向上に関わる課題等が明確にされている。 </w:t>
      </w:r>
    </w:p>
    <w:p w14:paraId="472254BE"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B19E28E" w14:textId="77777777" w:rsidR="007D72F5" w:rsidRPr="00CE5418" w:rsidRDefault="007D72F5" w:rsidP="007D72F5">
      <w:pPr>
        <w:spacing w:after="7"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B1519C7"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38AF056"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3432F5A0" w14:textId="77777777" w:rsidR="007D72F5" w:rsidRPr="00CE5418" w:rsidRDefault="007D72F5" w:rsidP="007D72F5">
      <w:pPr>
        <w:numPr>
          <w:ilvl w:val="0"/>
          <w:numId w:val="9"/>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2205C1A2"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について、実施状況の評価と実施計画の見直しに関する手順を組織として定めて実施しているか評価します。 </w:t>
      </w:r>
    </w:p>
    <w:p w14:paraId="51E23AC5" w14:textId="77777777" w:rsidR="007D72F5" w:rsidRPr="00CE5418" w:rsidRDefault="007D72F5" w:rsidP="007D72F5">
      <w:pPr>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F56604" w14:textId="77777777" w:rsidR="007D72F5" w:rsidRPr="00CE5418" w:rsidRDefault="007D72F5" w:rsidP="007D72F5">
      <w:pPr>
        <w:numPr>
          <w:ilvl w:val="0"/>
          <w:numId w:val="9"/>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5757881C" w14:textId="2BB59C7E"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A6286B"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の質の向上を継続的に図るためには、策定した</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について、ＰＤＣＡのサイクルを継続して実施することによって、恒常的な取組にしていかなければなりません。 </w:t>
      </w:r>
    </w:p>
    <w:p w14:paraId="540D804C"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4FFD38E"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の評価・見直しに関する組織として決定された手順が定められ、実施されている必要があります。評価・見直しを行う時期の設定や記録の方法、</w:t>
      </w:r>
      <w:r w:rsidRPr="00CE5418">
        <w:rPr>
          <w:rFonts w:ascii="ＭＳ Ｐゴシック" w:eastAsia="ＭＳ Ｐゴシック" w:hAnsi="ＭＳ Ｐゴシック"/>
          <w:strike/>
          <w:color w:val="auto"/>
        </w:rPr>
        <w:t>実施</w:t>
      </w:r>
      <w:r w:rsidRPr="00CE5418">
        <w:rPr>
          <w:rFonts w:ascii="ＭＳ Ｐゴシック" w:eastAsia="ＭＳ Ｐゴシック" w:hAnsi="ＭＳ Ｐゴシック"/>
          <w:color w:val="auto"/>
        </w:rPr>
        <w:t xml:space="preserve">計画変更の手順と関係職員への周知の方法等が明示されていることが望まれます。 </w:t>
      </w:r>
    </w:p>
    <w:p w14:paraId="0563B04D"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C6F38E9" w14:textId="5091F633"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w:t>
      </w:r>
      <w:r w:rsidR="00540323"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実施状況が責任者に確実に伝わる仕組みが必要です。実施記録での</w:t>
      </w:r>
      <w:r w:rsidR="00540323"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実施状況の確認や、担当者からの報告ルート等が、システムとして成立しており、責任者が総合的な視点で情報を管理している状態を求めています。 </w:t>
      </w:r>
    </w:p>
    <w:p w14:paraId="31E732AA"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8F6C71" w14:textId="5064C5D8"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○適切な期間・方法で</w:t>
      </w:r>
      <w:r w:rsidR="00BA1351"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計画の見直しが実施されているか、計画の評価・見直しにあたっては、標準的な実施方法に反映すべき事項、十分に提供できていない内容（ニーズ）など、</w:t>
      </w:r>
      <w:r w:rsidR="00BA1351"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の質の向上に関わる課題等が明確にされて、</w:t>
      </w:r>
      <w:r w:rsidR="00BA1351"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の質の向上に結びつく積極的な取組がなされているかを評価します。 </w:t>
      </w:r>
    </w:p>
    <w:p w14:paraId="523FE5DE"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62660A" w14:textId="77777777" w:rsidR="007D72F5" w:rsidRPr="00CE5418" w:rsidRDefault="007D72F5" w:rsidP="007D72F5">
      <w:pPr>
        <w:numPr>
          <w:ilvl w:val="0"/>
          <w:numId w:val="9"/>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71F17927" w14:textId="3801B8C6"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の見直しでは、目標そのものの妥当性や、具体的な支援や解決方法の有効性等について検証するとともに、変更に関する</w:t>
      </w:r>
      <w:r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の意向の確認と同意を得られているかが留意点です。 </w:t>
      </w:r>
    </w:p>
    <w:p w14:paraId="57C1C02F"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EF69E05"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○定期的な評価結果に基づいて、必要があれば</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の内容を変更しているかどうかを、記録等と計画等の書面によって評価します。 </w:t>
      </w:r>
    </w:p>
    <w:p w14:paraId="5884BCA9" w14:textId="2EA25163" w:rsidR="007D72F5" w:rsidRPr="00CE5418" w:rsidRDefault="007D72F5" w:rsidP="0060638A">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r w:rsidRPr="00CE5418">
        <w:rPr>
          <w:rFonts w:ascii="ＭＳ Ｐゴシック" w:eastAsia="ＭＳ Ｐゴシック" w:hAnsi="ＭＳ Ｐゴシック"/>
          <w:color w:val="auto"/>
        </w:rPr>
        <w:br w:type="page"/>
      </w:r>
    </w:p>
    <w:p w14:paraId="77467183" w14:textId="77777777" w:rsidR="007D72F5" w:rsidRPr="00CE5418" w:rsidRDefault="007D72F5" w:rsidP="007D72F5">
      <w:pPr>
        <w:spacing w:after="2"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Ⅲ-２-(３) 育成支援実施の記録が適切に行われている。</w:t>
      </w:r>
      <w:r w:rsidRPr="00CE5418">
        <w:rPr>
          <w:rFonts w:ascii="ＭＳ Ｐゴシック" w:eastAsia="ＭＳ Ｐゴシック" w:hAnsi="ＭＳ Ｐゴシック"/>
          <w:color w:val="auto"/>
        </w:rPr>
        <w:t xml:space="preserve"> </w:t>
      </w:r>
    </w:p>
    <w:p w14:paraId="647DB1CA" w14:textId="77777777" w:rsidR="007D72F5" w:rsidRPr="00CE5418" w:rsidRDefault="007D72F5" w:rsidP="007D72F5">
      <w:pPr>
        <w:spacing w:after="7"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51A6E52" w14:textId="77777777" w:rsidR="007D72F5" w:rsidRPr="00CE5418" w:rsidRDefault="007D72F5" w:rsidP="007D72F5">
      <w:pPr>
        <w:ind w:left="0" w:firstLine="5"/>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44</w:t>
      </w:r>
      <w:r w:rsidRPr="00CE5418">
        <w:rPr>
          <w:rFonts w:ascii="ＭＳ Ｐゴシック" w:eastAsia="ＭＳ Ｐゴシック" w:hAnsi="ＭＳ Ｐゴシック"/>
          <w:color w:val="auto"/>
          <w:u w:val="single"/>
        </w:rPr>
        <w:t xml:space="preserve"> Ⅲ-２-(３)-① 子どもに関する育成支援実施状況の記録が適切に行われ、職員間で共</w:t>
      </w:r>
      <w:r w:rsidRPr="00CE5418">
        <w:rPr>
          <w:rFonts w:ascii="ＭＳ Ｐゴシック" w:eastAsia="ＭＳ Ｐゴシック" w:hAnsi="ＭＳ Ｐゴシック"/>
          <w:color w:val="auto"/>
          <w:u w:val="single" w:color="000000"/>
        </w:rPr>
        <w:t>有化さ</w:t>
      </w:r>
      <w:r w:rsidRPr="00CE5418">
        <w:rPr>
          <w:rFonts w:ascii="ＭＳ Ｐゴシック" w:eastAsia="ＭＳ Ｐゴシック" w:hAnsi="ＭＳ Ｐゴシック" w:hint="eastAsia"/>
          <w:color w:val="auto"/>
          <w:u w:val="single" w:color="000000"/>
        </w:rPr>
        <w:t>れ</w:t>
      </w:r>
      <w:r w:rsidRPr="00CE5418">
        <w:rPr>
          <w:rFonts w:ascii="ＭＳ Ｐゴシック" w:eastAsia="ＭＳ Ｐゴシック" w:hAnsi="ＭＳ Ｐゴシック"/>
          <w:color w:val="auto"/>
          <w:u w:val="single" w:color="000000"/>
        </w:rPr>
        <w:t>ている。</w:t>
      </w:r>
      <w:r w:rsidRPr="00CE5418">
        <w:rPr>
          <w:rFonts w:ascii="ＭＳ Ｐゴシック" w:eastAsia="ＭＳ Ｐゴシック" w:hAnsi="ＭＳ Ｐゴシック"/>
          <w:color w:val="auto"/>
          <w:u w:val="single"/>
        </w:rPr>
        <w:t xml:space="preserve"> </w:t>
      </w:r>
    </w:p>
    <w:p w14:paraId="220714C3"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B42F9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0F91A665"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ａ）子どもの育成支援の実施状況が適切に記録され、職員間で共有化されている。 </w:t>
      </w:r>
    </w:p>
    <w:p w14:paraId="61A92690"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1395328"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ｂ）子どもの育成支援の実施状況が記録されているが、職員間での共有化が十分ではない。 </w:t>
      </w:r>
    </w:p>
    <w:p w14:paraId="7F37EE2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FB78EEE"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ｃ）子どもの育成支援の実施状況が記録されていない。 </w:t>
      </w:r>
    </w:p>
    <w:p w14:paraId="5FF30E9C"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8461D3"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p>
    <w:p w14:paraId="13A98564"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696F0778"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□子どもの身体状況や生活状況等を、組織が定めた統一した様式によって把握し記録している。 </w:t>
      </w:r>
    </w:p>
    <w:p w14:paraId="637E84FF"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7C114E4"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計画にもとづく</w:t>
      </w:r>
      <w:r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 xml:space="preserve">が実施されていることを記録により確認することができる。 </w:t>
      </w:r>
    </w:p>
    <w:p w14:paraId="154B11AC"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BF1B8B7"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□記録する職員で記録内容や書き方に差異が生じないように、記録要領の作成や職員への指導等の工夫をしている。 </w:t>
      </w:r>
    </w:p>
    <w:p w14:paraId="03483E6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8E4A30"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□組織における情報の流れが明確にされ、情報の分別や必要な情報が的確に届くような仕組みが整備されている。 </w:t>
      </w:r>
    </w:p>
    <w:p w14:paraId="3EC0CE55"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5B87AE0"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□情報共有を目的とした会議の定期的な開催等、部門横断での取組がなされている。 </w:t>
      </w:r>
    </w:p>
    <w:p w14:paraId="114E8C10"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600D7E" w14:textId="77777777"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□事業所内で情報を共有する仕組みが整備されている。 </w:t>
      </w:r>
    </w:p>
    <w:p w14:paraId="38F25FC8" w14:textId="77777777" w:rsidR="007D72F5" w:rsidRPr="00CE5418" w:rsidRDefault="007D72F5" w:rsidP="007D72F5">
      <w:pPr>
        <w:ind w:left="5" w:firstLine="0"/>
        <w:rPr>
          <w:rFonts w:ascii="ＭＳ Ｐゴシック" w:eastAsia="ＭＳ Ｐゴシック" w:hAnsi="ＭＳ Ｐゴシック"/>
          <w:color w:val="auto"/>
          <w:u w:val="single"/>
          <w:bdr w:val="single" w:sz="4" w:space="0" w:color="auto"/>
        </w:rPr>
      </w:pPr>
    </w:p>
    <w:p w14:paraId="455160A9" w14:textId="77777777" w:rsidR="007D72F5" w:rsidRPr="00CE5418" w:rsidRDefault="007D72F5" w:rsidP="007D72F5">
      <w:pPr>
        <w:ind w:left="5" w:firstLine="0"/>
        <w:rPr>
          <w:rFonts w:ascii="ＭＳ Ｐゴシック" w:eastAsia="ＭＳ Ｐゴシック" w:hAnsi="ＭＳ Ｐゴシック"/>
          <w:color w:val="auto"/>
          <w:u w:val="single"/>
          <w:bdr w:val="single" w:sz="4" w:space="0" w:color="auto"/>
        </w:rPr>
      </w:pPr>
    </w:p>
    <w:p w14:paraId="5DF6078A" w14:textId="77777777" w:rsidR="007D72F5" w:rsidRPr="00CE5418" w:rsidRDefault="007D72F5" w:rsidP="007D72F5">
      <w:pPr>
        <w:ind w:left="5" w:firstLine="0"/>
        <w:rPr>
          <w:rFonts w:ascii="ＭＳ Ｐゴシック" w:eastAsia="ＭＳ Ｐゴシック" w:hAnsi="ＭＳ Ｐゴシック"/>
          <w:color w:val="auto"/>
          <w:u w:val="single"/>
          <w:bdr w:val="single" w:sz="4" w:space="0" w:color="auto"/>
        </w:rPr>
      </w:pPr>
    </w:p>
    <w:p w14:paraId="428C124C" w14:textId="77777777" w:rsidR="007D72F5" w:rsidRPr="00CE5418" w:rsidRDefault="007D72F5" w:rsidP="007D72F5">
      <w:pPr>
        <w:spacing w:after="0" w:line="240" w:lineRule="auto"/>
        <w:ind w:left="0" w:firstLine="0"/>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color w:val="auto"/>
          <w:bdr w:val="single" w:sz="4" w:space="0" w:color="auto"/>
        </w:rPr>
        <w:br w:type="page"/>
      </w:r>
    </w:p>
    <w:p w14:paraId="12A6CD4C"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241E8E5D" w14:textId="77777777" w:rsidR="007D72F5" w:rsidRPr="00CE5418" w:rsidRDefault="007D72F5" w:rsidP="007D72F5">
      <w:pPr>
        <w:numPr>
          <w:ilvl w:val="0"/>
          <w:numId w:val="1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434850A3" w14:textId="4582F6D6"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の実施状況が適切に記録されるとともに、職員間で共有化されていることを評価します。 </w:t>
      </w:r>
    </w:p>
    <w:p w14:paraId="484A68A9"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9E075D" w14:textId="77777777" w:rsidR="007D72F5" w:rsidRPr="00CE5418" w:rsidRDefault="007D72F5" w:rsidP="007D72F5">
      <w:pPr>
        <w:numPr>
          <w:ilvl w:val="0"/>
          <w:numId w:val="1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6E8D712B" w14:textId="2E09AD72"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A1351"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の実施状況は、組織の規定にしたがって統一した方法で記録される必要があります。記録は、職員の情報の共有化を図るとともに、</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 xml:space="preserve">の評価・見直しを行う際の基本情報となります。 </w:t>
      </w:r>
    </w:p>
    <w:p w14:paraId="433B7E86" w14:textId="77777777" w:rsidR="007D72F5" w:rsidRPr="00CE5418" w:rsidRDefault="007D72F5" w:rsidP="007D72F5">
      <w:pPr>
        <w:spacing w:after="14" w:line="259" w:lineRule="auto"/>
        <w:ind w:left="22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C71B6EA" w14:textId="0579CD5E"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○適切に記録されているとは、</w:t>
      </w:r>
      <w:r w:rsidRPr="00CE5418">
        <w:rPr>
          <w:rFonts w:ascii="ＭＳ Ｐゴシック" w:eastAsia="ＭＳ Ｐゴシック" w:hAnsi="ＭＳ Ｐゴシック" w:hint="eastAsia"/>
          <w:color w:val="auto"/>
        </w:rPr>
        <w:t>計画</w:t>
      </w:r>
      <w:r w:rsidRPr="00CE5418">
        <w:rPr>
          <w:rFonts w:ascii="ＭＳ Ｐゴシック" w:eastAsia="ＭＳ Ｐゴシック" w:hAnsi="ＭＳ Ｐゴシック"/>
          <w:color w:val="auto"/>
        </w:rPr>
        <w:t>にそってどのような</w:t>
      </w:r>
      <w:r w:rsidR="00BA1351"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が実施されたのか、その結果として</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の状態はどのように推移したか、について具体的に記録されていることを指します。 </w:t>
      </w:r>
    </w:p>
    <w:p w14:paraId="11831FDA"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69B6CC"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○また、記録のほか、</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の状況等に関する情報の流れや共通化について、組織としての取組を評価します。 </w:t>
      </w:r>
    </w:p>
    <w:p w14:paraId="6896B0AF"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8051E16" w14:textId="077A66CD"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w:t>
      </w:r>
      <w:r w:rsidR="00BA1351" w:rsidRPr="00CE5418">
        <w:rPr>
          <w:rFonts w:ascii="ＭＳ Ｐゴシック" w:eastAsia="ＭＳ Ｐゴシック" w:hAnsi="ＭＳ Ｐゴシック" w:hint="eastAsia"/>
          <w:color w:val="auto"/>
        </w:rPr>
        <w:t>の</w:t>
      </w:r>
      <w:r w:rsidRPr="00CE5418">
        <w:rPr>
          <w:rFonts w:ascii="ＭＳ Ｐゴシック" w:eastAsia="ＭＳ Ｐゴシック" w:hAnsi="ＭＳ Ｐゴシック"/>
          <w:color w:val="auto"/>
        </w:rPr>
        <w:t>状況等に関する情報とは、</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の状況、</w:t>
      </w:r>
      <w:r w:rsidR="00BA1351" w:rsidRPr="00CE5418">
        <w:rPr>
          <w:rFonts w:ascii="ＭＳ Ｐゴシック" w:eastAsia="ＭＳ Ｐゴシック" w:hAnsi="ＭＳ Ｐゴシック" w:hint="eastAsia"/>
          <w:color w:val="auto"/>
        </w:rPr>
        <w:t>育成支援</w:t>
      </w:r>
      <w:r w:rsidRPr="00CE5418">
        <w:rPr>
          <w:rFonts w:ascii="ＭＳ Ｐゴシック" w:eastAsia="ＭＳ Ｐゴシック" w:hAnsi="ＭＳ Ｐゴシック"/>
          <w:color w:val="auto"/>
        </w:rPr>
        <w:t>の実施にあたり留意すべき事項、実施に伴う状況の変化、</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の実施状況等、</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に関わる日々の情報すべてを指します。 </w:t>
      </w:r>
    </w:p>
    <w:p w14:paraId="77601D23" w14:textId="77777777" w:rsidR="007D72F5" w:rsidRPr="00CE5418" w:rsidRDefault="007D72F5" w:rsidP="007D72F5">
      <w:pPr>
        <w:spacing w:after="11"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3D4ABE54"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 </w:t>
      </w:r>
    </w:p>
    <w:p w14:paraId="777464AB"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4746F140" w14:textId="44813865"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○情報の流れと共有化について組織的に管理することは、</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の状態の変化や</w:t>
      </w:r>
      <w:r w:rsidR="00BA1351" w:rsidRPr="00CE5418">
        <w:rPr>
          <w:rFonts w:ascii="ＭＳ Ｐゴシック" w:eastAsia="ＭＳ Ｐゴシック" w:hAnsi="ＭＳ Ｐゴシック" w:hint="eastAsia"/>
          <w:color w:val="auto"/>
        </w:rPr>
        <w:t>育成支援の</w:t>
      </w:r>
      <w:r w:rsidRPr="00CE5418">
        <w:rPr>
          <w:rFonts w:ascii="ＭＳ Ｐゴシック" w:eastAsia="ＭＳ Ｐゴシック" w:hAnsi="ＭＳ Ｐゴシック"/>
          <w:color w:val="auto"/>
        </w:rPr>
        <w:t xml:space="preserve">内容の不具合に対して、速やかな対応を行うために欠かせないものです。 </w:t>
      </w:r>
    </w:p>
    <w:p w14:paraId="07A20B48"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E977343" w14:textId="77777777" w:rsidR="007D72F5" w:rsidRPr="00CE5418" w:rsidRDefault="007D72F5" w:rsidP="007D72F5">
      <w:pPr>
        <w:numPr>
          <w:ilvl w:val="0"/>
          <w:numId w:val="10"/>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432DD4B0"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○引継ぎや申送り、回覧等は当然に行われていることとして捉え、組織の特性に応じた共有化へのより積極的な取組を評価します。 </w:t>
      </w:r>
    </w:p>
    <w:p w14:paraId="50454DCF" w14:textId="77777777" w:rsidR="007D72F5" w:rsidRPr="00CE5418" w:rsidRDefault="007D72F5" w:rsidP="007D72F5">
      <w:pPr>
        <w:spacing w:after="14" w:line="259" w:lineRule="auto"/>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DC6F14B" w14:textId="2C5D5030"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○評価方法は、訪問調査において、</w:t>
      </w:r>
      <w:r w:rsidRPr="00CE5418">
        <w:rPr>
          <w:rFonts w:ascii="ＭＳ Ｐゴシック" w:eastAsia="ＭＳ Ｐゴシック" w:hAnsi="ＭＳ Ｐゴシック" w:hint="eastAsia"/>
          <w:color w:val="auto"/>
        </w:rPr>
        <w:t>育成支援の計画</w:t>
      </w:r>
      <w:r w:rsidRPr="00CE5418">
        <w:rPr>
          <w:rFonts w:ascii="ＭＳ Ｐゴシック" w:eastAsia="ＭＳ Ｐゴシック" w:hAnsi="ＭＳ Ｐゴシック"/>
          <w:color w:val="auto"/>
        </w:rPr>
        <w:t>と、それに対する記録等の書面を確認します。また、</w:t>
      </w:r>
      <w:r w:rsidRPr="00CE5418">
        <w:rPr>
          <w:rFonts w:ascii="ＭＳ Ｐゴシック" w:eastAsia="ＭＳ Ｐゴシック" w:hAnsi="ＭＳ Ｐゴシック" w:hint="eastAsia"/>
          <w:color w:val="auto"/>
        </w:rPr>
        <w:t>子ども</w:t>
      </w:r>
      <w:r w:rsidRPr="00CE5418">
        <w:rPr>
          <w:rFonts w:ascii="ＭＳ Ｐゴシック" w:eastAsia="ＭＳ Ｐゴシック" w:hAnsi="ＭＳ Ｐゴシック"/>
          <w:color w:val="auto"/>
        </w:rPr>
        <w:t xml:space="preserve">の状態等に関する情報に関する具体的な取組を聴取し、書面でも確認します。 </w:t>
      </w:r>
    </w:p>
    <w:p w14:paraId="24237DB9" w14:textId="77777777" w:rsidR="007D72F5" w:rsidRPr="00CE5418" w:rsidRDefault="007D72F5" w:rsidP="007D72F5">
      <w:pPr>
        <w:spacing w:after="0" w:line="240" w:lineRule="auto"/>
        <w:ind w:left="0" w:firstLine="0"/>
        <w:rPr>
          <w:rFonts w:ascii="ＭＳ Ｐゴシック" w:eastAsia="ＭＳ Ｐゴシック" w:hAnsi="ＭＳ Ｐゴシック"/>
          <w:color w:val="auto"/>
          <w:bdr w:val="single" w:sz="4" w:space="0" w:color="auto"/>
        </w:rPr>
      </w:pPr>
    </w:p>
    <w:p w14:paraId="009AF3E2" w14:textId="77777777" w:rsidR="007D72F5" w:rsidRPr="00CE5418" w:rsidRDefault="007D72F5" w:rsidP="007D72F5">
      <w:pPr>
        <w:spacing w:after="0" w:line="240" w:lineRule="auto"/>
        <w:ind w:left="0" w:firstLine="0"/>
        <w:rPr>
          <w:rFonts w:ascii="ＭＳ Ｐゴシック" w:eastAsia="ＭＳ Ｐゴシック" w:hAnsi="ＭＳ Ｐゴシック"/>
          <w:color w:val="auto"/>
          <w:bdr w:val="single" w:sz="4" w:space="0" w:color="auto"/>
        </w:rPr>
      </w:pPr>
      <w:r w:rsidRPr="00CE5418">
        <w:rPr>
          <w:rFonts w:ascii="ＭＳ Ｐゴシック" w:eastAsia="ＭＳ Ｐゴシック" w:hAnsi="ＭＳ Ｐゴシック"/>
          <w:color w:val="auto"/>
          <w:bdr w:val="single" w:sz="4" w:space="0" w:color="auto"/>
        </w:rPr>
        <w:br w:type="page"/>
      </w:r>
    </w:p>
    <w:p w14:paraId="538AD820" w14:textId="351A45B8" w:rsidR="007D72F5" w:rsidRPr="00CE5418" w:rsidRDefault="007D72F5" w:rsidP="007D72F5">
      <w:pPr>
        <w:ind w:left="5" w:firstLine="0"/>
        <w:rPr>
          <w:rFonts w:ascii="ＭＳ Ｐゴシック" w:eastAsia="ＭＳ Ｐゴシック" w:hAnsi="ＭＳ Ｐゴシック"/>
          <w:color w:val="auto"/>
          <w:u w:val="single"/>
        </w:rPr>
      </w:pPr>
      <w:r w:rsidRPr="00CE5418">
        <w:rPr>
          <w:rFonts w:ascii="ＭＳ Ｐゴシック" w:eastAsia="ＭＳ Ｐゴシック" w:hAnsi="ＭＳ Ｐゴシック"/>
          <w:color w:val="auto"/>
          <w:u w:val="single"/>
          <w:bdr w:val="single" w:sz="4" w:space="0" w:color="auto"/>
        </w:rPr>
        <w:t>45</w:t>
      </w:r>
      <w:r w:rsidRPr="00CE5418">
        <w:rPr>
          <w:rFonts w:ascii="ＭＳ Ｐゴシック" w:eastAsia="ＭＳ Ｐゴシック" w:hAnsi="ＭＳ Ｐゴシック"/>
          <w:color w:val="auto"/>
          <w:u w:val="single"/>
        </w:rPr>
        <w:t xml:space="preserve"> Ⅲ-２-(３)-② 子どもや保護者</w:t>
      </w:r>
      <w:r w:rsidR="002A44A4" w:rsidRPr="00CE5418">
        <w:rPr>
          <w:rFonts w:ascii="ＭＳ Ｐゴシック" w:eastAsia="ＭＳ Ｐゴシック" w:hAnsi="ＭＳ Ｐゴシック" w:hint="eastAsia"/>
          <w:color w:val="auto"/>
          <w:u w:val="single"/>
        </w:rPr>
        <w:t>等</w:t>
      </w:r>
      <w:r w:rsidRPr="00CE5418">
        <w:rPr>
          <w:rFonts w:ascii="ＭＳ Ｐゴシック" w:eastAsia="ＭＳ Ｐゴシック" w:hAnsi="ＭＳ Ｐゴシック"/>
          <w:color w:val="auto"/>
          <w:u w:val="single"/>
        </w:rPr>
        <w:t xml:space="preserve">に関する記録の管理体制が確立している。 </w:t>
      </w:r>
    </w:p>
    <w:p w14:paraId="10923838" w14:textId="77777777" w:rsidR="007D72F5" w:rsidRPr="00CE5418" w:rsidRDefault="007D72F5" w:rsidP="007D72F5">
      <w:pPr>
        <w:spacing w:after="23"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4836D3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【判断基準】 </w:t>
      </w:r>
    </w:p>
    <w:p w14:paraId="5101017D"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EA2E896" w14:textId="4BF169C0"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ａ）子どもや保護者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に関する記録の管理について規程が定められ、適切に管理が行われている。 </w:t>
      </w:r>
    </w:p>
    <w:p w14:paraId="3AC1839B"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1691499" w14:textId="77777777" w:rsidR="003D1D6C" w:rsidRDefault="007D72F5" w:rsidP="003D1D6C">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ｂ）子どもや保護者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に関する記録の管理について規程が定められ管理が行われているが、</w:t>
      </w:r>
    </w:p>
    <w:p w14:paraId="2CE2A53B" w14:textId="04F8C7F8" w:rsidR="007D72F5" w:rsidRPr="00CE5418" w:rsidRDefault="003D1D6C" w:rsidP="003D1D6C">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3D1D6C">
        <w:rPr>
          <w:rFonts w:ascii="ＭＳ Ｐゴシック" w:eastAsia="ＭＳ Ｐゴシック" w:hAnsi="ＭＳ Ｐゴシック" w:hint="eastAsia"/>
          <w:color w:val="FFFFFF" w:themeColor="background1"/>
        </w:rPr>
        <w:t>○○</w:t>
      </w:r>
      <w:r w:rsidR="007D72F5" w:rsidRPr="00CE5418">
        <w:rPr>
          <w:rFonts w:ascii="ＭＳ Ｐゴシック" w:eastAsia="ＭＳ Ｐゴシック" w:hAnsi="ＭＳ Ｐゴシック"/>
          <w:color w:val="auto"/>
        </w:rPr>
        <w:t xml:space="preserve">十分ではない。 </w:t>
      </w:r>
    </w:p>
    <w:p w14:paraId="0DE98CB2"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3C74E59" w14:textId="5BA1675C" w:rsidR="007D72F5" w:rsidRPr="00CE5418"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rPr>
        <w:t>ｃ）子どもや保護者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に関する記録の管理について規程が定められていない。 </w:t>
      </w:r>
    </w:p>
    <w:p w14:paraId="20158353" w14:textId="77777777" w:rsidR="007D72F5" w:rsidRPr="00CE5418"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45BDC91" w14:textId="77777777" w:rsidR="007D72F5" w:rsidRPr="00CE5418" w:rsidRDefault="007D72F5" w:rsidP="007D72F5">
      <w:pPr>
        <w:spacing w:after="0" w:line="259" w:lineRule="auto"/>
        <w:rPr>
          <w:rFonts w:ascii="ＭＳ Ｐゴシック" w:eastAsia="ＭＳ Ｐゴシック" w:hAnsi="ＭＳ Ｐゴシック"/>
          <w:color w:val="auto"/>
        </w:rPr>
      </w:pPr>
    </w:p>
    <w:p w14:paraId="0329A994" w14:textId="77777777" w:rsidR="007D72F5" w:rsidRPr="00CE5418" w:rsidRDefault="007D72F5" w:rsidP="007D72F5">
      <w:pPr>
        <w:spacing w:after="154" w:line="259" w:lineRule="auto"/>
        <w:ind w:left="15" w:hanging="10"/>
        <w:rPr>
          <w:rFonts w:ascii="ＭＳ Ｐゴシック" w:eastAsia="ＭＳ Ｐゴシック" w:hAnsi="ＭＳ Ｐゴシック"/>
          <w:color w:val="auto"/>
        </w:rPr>
      </w:pPr>
      <w:r w:rsidRPr="00CE5418">
        <w:rPr>
          <w:rFonts w:ascii="ＭＳ Ｐゴシック" w:eastAsia="ＭＳ Ｐゴシック" w:hAnsi="ＭＳ Ｐゴシック"/>
          <w:color w:val="auto"/>
          <w:bdr w:val="single" w:sz="8" w:space="0" w:color="000000"/>
        </w:rPr>
        <w:t>評価の着眼点</w:t>
      </w:r>
      <w:r w:rsidRPr="00CE5418">
        <w:rPr>
          <w:rFonts w:ascii="ＭＳ Ｐゴシック" w:eastAsia="ＭＳ Ｐゴシック" w:hAnsi="ＭＳ Ｐゴシック"/>
          <w:color w:val="auto"/>
        </w:rPr>
        <w:t xml:space="preserve"> </w:t>
      </w:r>
    </w:p>
    <w:p w14:paraId="705B52D4" w14:textId="0E12FF98" w:rsidR="007D72F5" w:rsidRPr="00CE5418" w:rsidRDefault="007D72F5" w:rsidP="007D72F5">
      <w:pPr>
        <w:ind w:left="224"/>
        <w:rPr>
          <w:rFonts w:ascii="ＭＳ Ｐゴシック" w:eastAsia="ＭＳ Ｐゴシック" w:hAnsi="ＭＳ Ｐゴシック"/>
          <w:color w:val="auto"/>
        </w:rPr>
      </w:pPr>
      <w:r w:rsidRPr="00CE5418">
        <w:rPr>
          <w:rFonts w:ascii="ＭＳ Ｐゴシック" w:eastAsia="ＭＳ Ｐゴシック" w:hAnsi="ＭＳ Ｐゴシック"/>
          <w:color w:val="auto"/>
        </w:rPr>
        <w:t>□個人情報保護規程等により、子どもや保護者</w:t>
      </w:r>
      <w:r w:rsidR="0060638A"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の記録の保管、保存、廃棄、情報の提供に関する規定を定めている。 </w:t>
      </w:r>
    </w:p>
    <w:p w14:paraId="7A857478"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D20E43"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□個人情報の不適正な利用や漏えいに対する対策と対応方法が規定されている。 </w:t>
      </w:r>
    </w:p>
    <w:p w14:paraId="517A051E"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1233593"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□記録管理の責任者が設置されている。 </w:t>
      </w:r>
    </w:p>
    <w:p w14:paraId="4ECB34E6"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4B935FE"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□記録の管理について個人情報保護の観点から、職員に対し教育や研修が行われている。 </w:t>
      </w:r>
    </w:p>
    <w:p w14:paraId="30593454"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939594C" w14:textId="77777777"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□職員は、個人情報保護規程等を理解し、遵守している。 </w:t>
      </w:r>
    </w:p>
    <w:p w14:paraId="5823B032"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6C2B441B" w14:textId="6DBEAA75" w:rsidR="007D72F5" w:rsidRPr="00CE5418" w:rsidRDefault="007D72F5" w:rsidP="007D72F5">
      <w:pPr>
        <w:ind w:left="5"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□個人情報の取扱いについて、子どもや保護者</w:t>
      </w:r>
      <w:r w:rsidR="0060638A"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に説明している。 </w:t>
      </w:r>
    </w:p>
    <w:p w14:paraId="52E0A6C2" w14:textId="77777777" w:rsidR="007D72F5" w:rsidRPr="00CE5418" w:rsidRDefault="007D72F5" w:rsidP="007D72F5">
      <w:pPr>
        <w:spacing w:after="0"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F6A507F" w14:textId="77777777" w:rsidR="007D72F5" w:rsidRPr="00CE5418" w:rsidRDefault="007D72F5" w:rsidP="007D72F5">
      <w:pPr>
        <w:spacing w:after="0" w:line="240" w:lineRule="auto"/>
        <w:ind w:left="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br w:type="page"/>
      </w:r>
    </w:p>
    <w:p w14:paraId="7C9EE0D0" w14:textId="77777777" w:rsidR="007D72F5" w:rsidRPr="00CE5418" w:rsidRDefault="007D72F5" w:rsidP="007D72F5">
      <w:pPr>
        <w:spacing w:after="8"/>
        <w:ind w:left="10" w:hanging="10"/>
        <w:rPr>
          <w:rFonts w:ascii="ＭＳ Ｐゴシック" w:eastAsia="ＭＳ Ｐゴシック" w:hAnsi="ＭＳ Ｐゴシック"/>
          <w:color w:val="auto"/>
        </w:rPr>
      </w:pPr>
      <w:r w:rsidRPr="00CE5418">
        <w:rPr>
          <w:rFonts w:ascii="ＭＳ Ｐゴシック" w:eastAsia="ＭＳ Ｐゴシック" w:hAnsi="ＭＳ Ｐゴシック" w:hint="eastAsia"/>
          <w:color w:val="auto"/>
          <w:bdr w:val="single" w:sz="4" w:space="0" w:color="auto"/>
        </w:rPr>
        <w:t>評価基準の考え方と評価の留意点</w:t>
      </w:r>
    </w:p>
    <w:p w14:paraId="7623931B" w14:textId="77777777" w:rsidR="007D72F5" w:rsidRPr="00CE5418" w:rsidRDefault="007D72F5" w:rsidP="007D72F5">
      <w:pPr>
        <w:numPr>
          <w:ilvl w:val="0"/>
          <w:numId w:val="1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目的 </w:t>
      </w:r>
    </w:p>
    <w:p w14:paraId="4DCF6347" w14:textId="5A071215"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○本評価基準は、個人情報保護規程等の</w:t>
      </w:r>
      <w:r w:rsidRPr="00CE5418">
        <w:rPr>
          <w:rFonts w:ascii="ＭＳ Ｐゴシック" w:eastAsia="ＭＳ Ｐゴシック" w:hAnsi="ＭＳ Ｐゴシック" w:hint="eastAsia"/>
          <w:color w:val="auto"/>
        </w:rPr>
        <w:t>子ども</w:t>
      </w:r>
      <w:r w:rsidR="00BA1351" w:rsidRPr="00CE5418">
        <w:rPr>
          <w:rFonts w:ascii="ＭＳ Ｐゴシック" w:eastAsia="ＭＳ Ｐゴシック" w:hAnsi="ＭＳ Ｐゴシック" w:hint="eastAsia"/>
          <w:color w:val="auto"/>
        </w:rPr>
        <w:t>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の記録の管理について規定が定められるとともに、適切に管理が行われていることを評価します。 </w:t>
      </w:r>
    </w:p>
    <w:p w14:paraId="282066FF" w14:textId="77777777" w:rsidR="007D72F5" w:rsidRPr="00CE5418" w:rsidRDefault="007D72F5" w:rsidP="007D72F5">
      <w:pPr>
        <w:spacing w:after="11"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7E1C140F" w14:textId="77777777" w:rsidR="007D72F5" w:rsidRPr="00CE5418" w:rsidRDefault="007D72F5" w:rsidP="007D72F5">
      <w:pPr>
        <w:numPr>
          <w:ilvl w:val="0"/>
          <w:numId w:val="1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趣旨・解説 </w:t>
      </w:r>
    </w:p>
    <w:p w14:paraId="163A71F9" w14:textId="5C4D8B6A"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Pr="00CE5418">
        <w:rPr>
          <w:rFonts w:ascii="ＭＳ Ｐゴシック" w:eastAsia="ＭＳ Ｐゴシック" w:hAnsi="ＭＳ Ｐゴシック" w:hint="eastAsia"/>
          <w:color w:val="auto"/>
        </w:rPr>
        <w:t>子ども</w:t>
      </w:r>
      <w:r w:rsidR="00BA1351" w:rsidRPr="00CE5418">
        <w:rPr>
          <w:rFonts w:ascii="ＭＳ Ｐゴシック" w:eastAsia="ＭＳ Ｐゴシック" w:hAnsi="ＭＳ Ｐゴシック" w:hint="eastAsia"/>
          <w:color w:val="auto"/>
        </w:rPr>
        <w:t>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に関する記録の管理については、個人情報保護と情報開示の２つの観点から管理体制が整備される必要があります。 </w:t>
      </w:r>
    </w:p>
    <w:p w14:paraId="5B330DEF"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50AA77AB" w14:textId="28E1D540"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w:t>
      </w:r>
      <w:r w:rsidR="00BA1351" w:rsidRPr="00CE5418">
        <w:rPr>
          <w:rFonts w:ascii="ＭＳ Ｐゴシック" w:eastAsia="ＭＳ Ｐゴシック" w:hAnsi="ＭＳ Ｐゴシック" w:hint="eastAsia"/>
          <w:color w:val="auto"/>
        </w:rPr>
        <w:t>放課後児童クラブ</w:t>
      </w:r>
      <w:r w:rsidRPr="00CE5418">
        <w:rPr>
          <w:rFonts w:ascii="ＭＳ Ｐゴシック" w:eastAsia="ＭＳ Ｐゴシック" w:hAnsi="ＭＳ Ｐゴシック"/>
          <w:color w:val="auto"/>
        </w:rPr>
        <w:t>が保有する</w:t>
      </w:r>
      <w:r w:rsidR="00BA1351"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の情報は、個人的な情報であり、その流出は</w:t>
      </w:r>
      <w:r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に大きな影響を与えることから、情報が外部に流出しない管理体制が必要となります。記録の保管場所や保管方法、扱いに関する規程、責任者の設置、保存と廃棄に関する規程等が必要です。 </w:t>
      </w:r>
    </w:p>
    <w:p w14:paraId="36BDBFE7" w14:textId="77777777" w:rsidR="007D72F5" w:rsidRPr="00CE5418" w:rsidRDefault="007D72F5" w:rsidP="007D72F5">
      <w:pPr>
        <w:spacing w:after="11"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877C029"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○個人情報保護については、平成29年5月に施行された「個人情報の保護に関する法律」の改正の内容とともに、個人情報保護委員会から公表された「ガイドライン」等への理解と、取組が求められます。 </w:t>
      </w:r>
    </w:p>
    <w:p w14:paraId="1513A410"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2D89B203" w14:textId="3FF29316"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とくに厳格な個人情報の管理が求められる特定分野には、個人情報保護委員会から、その分野についてのガイダンスが公表されています。また、ガイダンスの対象とならない福祉施設・事業所にあっても、その高い公益性を踏まえ可能な範囲でガイダンスに準拠した取組を行うことで</w:t>
      </w:r>
      <w:r w:rsidR="00512BC2" w:rsidRPr="00CE5418">
        <w:rPr>
          <w:rFonts w:ascii="ＭＳ Ｐゴシック" w:eastAsia="ＭＳ Ｐゴシック" w:hAnsi="ＭＳ Ｐゴシック" w:hint="eastAsia"/>
          <w:color w:val="auto"/>
        </w:rPr>
        <w:t>子どもや保護者</w:t>
      </w:r>
      <w:r w:rsidRPr="00CE5418">
        <w:rPr>
          <w:rFonts w:ascii="ＭＳ Ｐゴシック" w:eastAsia="ＭＳ Ｐゴシック" w:hAnsi="ＭＳ Ｐゴシック"/>
          <w:color w:val="auto"/>
        </w:rPr>
        <w:t xml:space="preserve">等からの信頼を得ていくことが大切です。 </w:t>
      </w:r>
    </w:p>
    <w:p w14:paraId="167ED969"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1B674D17" w14:textId="0546B144"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○一方、情報開示については、</w:t>
      </w:r>
      <w:r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から情報開示を求められた際のルール・規程が必要です。情報開示の基本姿勢、情報開示の範囲、</w:t>
      </w:r>
      <w:r w:rsidRPr="00CE5418">
        <w:rPr>
          <w:rFonts w:ascii="ＭＳ Ｐゴシック" w:eastAsia="ＭＳ Ｐゴシック" w:hAnsi="ＭＳ Ｐゴシック" w:hint="eastAsia"/>
          <w:color w:val="auto"/>
        </w:rPr>
        <w:t>子どもや保護者</w:t>
      </w:r>
      <w:r w:rsidR="002A44A4" w:rsidRPr="00CE5418">
        <w:rPr>
          <w:rFonts w:ascii="ＭＳ Ｐゴシック" w:eastAsia="ＭＳ Ｐゴシック" w:hAnsi="ＭＳ Ｐゴシック" w:hint="eastAsia"/>
          <w:color w:val="auto"/>
        </w:rPr>
        <w:t>等</w:t>
      </w:r>
      <w:r w:rsidRPr="00CE5418">
        <w:rPr>
          <w:rFonts w:ascii="ＭＳ Ｐゴシック" w:eastAsia="ＭＳ Ｐゴシック" w:hAnsi="ＭＳ Ｐゴシック"/>
          <w:color w:val="auto"/>
        </w:rPr>
        <w:t xml:space="preserve">への配慮等が求められます。 </w:t>
      </w:r>
    </w:p>
    <w:p w14:paraId="65052AD1"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48A319F" w14:textId="58018C15" w:rsidR="007D72F5" w:rsidRPr="00CE5418" w:rsidRDefault="007D72F5" w:rsidP="00D2780B">
      <w:pPr>
        <w:ind w:left="212"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○ここでいう「記録の管理」とは、書面による管理に加え電子データによる管理も含みます。電子データについては、取扱いや情報漏えい対策が十分になされることが必要です。 </w:t>
      </w:r>
    </w:p>
    <w:p w14:paraId="449E5E34" w14:textId="77777777" w:rsidR="007D72F5" w:rsidRPr="00CE5418" w:rsidRDefault="007D72F5" w:rsidP="007D72F5">
      <w:pPr>
        <w:spacing w:after="14" w:line="259" w:lineRule="auto"/>
        <w:ind w:left="10" w:firstLine="0"/>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  </w:t>
      </w:r>
    </w:p>
    <w:p w14:paraId="0A90C8A3" w14:textId="77777777" w:rsidR="007D72F5" w:rsidRPr="00CE5418" w:rsidRDefault="007D72F5" w:rsidP="007D72F5">
      <w:pPr>
        <w:numPr>
          <w:ilvl w:val="0"/>
          <w:numId w:val="11"/>
        </w:numPr>
        <w:ind w:hanging="636"/>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評価の留意点 </w:t>
      </w:r>
    </w:p>
    <w:p w14:paraId="6F6DBD39" w14:textId="77777777" w:rsidR="007D72F5" w:rsidRPr="00CE5418" w:rsidRDefault="007D72F5" w:rsidP="007D72F5">
      <w:pPr>
        <w:ind w:left="431"/>
        <w:rPr>
          <w:rFonts w:ascii="ＭＳ Ｐゴシック" w:eastAsia="ＭＳ Ｐゴシック" w:hAnsi="ＭＳ Ｐゴシック"/>
          <w:color w:val="auto"/>
        </w:rPr>
      </w:pPr>
      <w:r w:rsidRPr="00CE5418">
        <w:rPr>
          <w:rFonts w:ascii="ＭＳ Ｐゴシック" w:eastAsia="ＭＳ Ｐゴシック" w:hAnsi="ＭＳ Ｐゴシック"/>
          <w:color w:val="auto"/>
        </w:rPr>
        <w:t xml:space="preserve">○評価方法は、訪問調査において規程等の確認、実際の記録の保管状況、開示請求への対応、保存と廃棄の確認等を行います。 </w:t>
      </w:r>
    </w:p>
    <w:p w14:paraId="551AFE25" w14:textId="77777777" w:rsidR="007D72F5" w:rsidRPr="00CE5418" w:rsidRDefault="007D72F5" w:rsidP="00CB1D21">
      <w:pPr>
        <w:spacing w:after="0" w:line="240" w:lineRule="auto"/>
        <w:ind w:left="0" w:firstLine="0"/>
        <w:rPr>
          <w:rFonts w:ascii="ＭＳ Ｐゴシック" w:eastAsia="ＭＳ Ｐゴシック" w:hAnsi="ＭＳ Ｐゴシック"/>
          <w:color w:val="auto"/>
        </w:rPr>
      </w:pPr>
    </w:p>
    <w:sectPr w:rsidR="007D72F5" w:rsidRPr="00CE5418" w:rsidSect="007D4EE3">
      <w:footerReference w:type="default" r:id="rId14"/>
      <w:type w:val="continuous"/>
      <w:pgSz w:w="11906" w:h="16838" w:code="9"/>
      <w:pgMar w:top="1429" w:right="1162" w:bottom="1531" w:left="1418" w:header="851" w:footer="992" w:gutter="0"/>
      <w:pgNumType w:start="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09993" w14:textId="77777777" w:rsidR="007D4EE3" w:rsidRDefault="007D4EE3" w:rsidP="00A61261">
      <w:pPr>
        <w:spacing w:after="0" w:line="240" w:lineRule="auto"/>
      </w:pPr>
      <w:r>
        <w:separator/>
      </w:r>
    </w:p>
  </w:endnote>
  <w:endnote w:type="continuationSeparator" w:id="0">
    <w:p w14:paraId="34E8D8FA" w14:textId="77777777" w:rsidR="007D4EE3" w:rsidRDefault="007D4EE3" w:rsidP="00A6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3A2A" w14:textId="77777777" w:rsidR="007D4EE3" w:rsidRDefault="007D4EE3">
    <w:pPr>
      <w:spacing w:after="0" w:line="259" w:lineRule="auto"/>
      <w:ind w:left="0" w:right="108" w:firstLine="0"/>
      <w:jc w:val="center"/>
    </w:pPr>
    <w:r>
      <w:fldChar w:fldCharType="begin"/>
    </w:r>
    <w:r>
      <w:instrText xml:space="preserve"> PAGE   \* MERGEFORMAT </w:instrText>
    </w:r>
    <w:r>
      <w:fldChar w:fldCharType="separate"/>
    </w:r>
    <w:r w:rsidRPr="00E76F77">
      <w:rPr>
        <w:rFonts w:ascii="Times New Roman" w:eastAsia="Times New Roman" w:hAnsi="Times New Roman" w:cs="Times New Roman"/>
        <w:noProof/>
        <w:sz w:val="21"/>
      </w:rPr>
      <w:t>80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61111C9" w14:textId="77777777" w:rsidR="007D4EE3" w:rsidRDefault="007D4EE3">
    <w:pPr>
      <w:spacing w:after="0" w:line="259" w:lineRule="auto"/>
      <w:ind w:left="0" w:right="55" w:firstLine="0"/>
      <w:jc w:val="center"/>
    </w:pP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FE55" w14:textId="27E986B9" w:rsidR="007D4EE3" w:rsidRDefault="007D4EE3" w:rsidP="00D06C6D">
    <w:pPr>
      <w:pStyle w:val="a3"/>
      <w:jc w:val="center"/>
    </w:pPr>
  </w:p>
  <w:p w14:paraId="412A48B0" w14:textId="49FC2944" w:rsidR="007D4EE3" w:rsidRDefault="007D4EE3">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05C1" w14:textId="77777777" w:rsidR="007D4EE3" w:rsidRDefault="007D4EE3">
    <w:pPr>
      <w:spacing w:after="0" w:line="259" w:lineRule="auto"/>
      <w:ind w:left="0" w:right="108" w:firstLine="0"/>
      <w:jc w:val="center"/>
    </w:pPr>
    <w:r>
      <w:fldChar w:fldCharType="begin"/>
    </w:r>
    <w:r>
      <w:instrText xml:space="preserve"> PAGE   \* MERGEFORMAT </w:instrText>
    </w:r>
    <w:r>
      <w:fldChar w:fldCharType="separate"/>
    </w:r>
    <w:r w:rsidRPr="00256106">
      <w:rPr>
        <w:rFonts w:ascii="Times New Roman" w:eastAsia="Times New Roman" w:hAnsi="Times New Roman" w:cs="Times New Roman"/>
        <w:noProof/>
        <w:sz w:val="21"/>
      </w:rPr>
      <w:t>75</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F557BD5" w14:textId="77777777" w:rsidR="007D4EE3" w:rsidRDefault="007D4EE3">
    <w:pPr>
      <w:spacing w:after="0" w:line="259" w:lineRule="auto"/>
      <w:ind w:left="0" w:right="55" w:firstLine="0"/>
      <w:jc w:val="center"/>
    </w:pPr>
    <w:r>
      <w:rPr>
        <w:rFonts w:ascii="Times New Roman" w:eastAsia="Times New Roman" w:hAnsi="Times New Roman" w:cs="Times New Roman"/>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681208"/>
      <w:docPartObj>
        <w:docPartGallery w:val="Page Numbers (Bottom of Page)"/>
        <w:docPartUnique/>
      </w:docPartObj>
    </w:sdtPr>
    <w:sdtEndPr/>
    <w:sdtContent>
      <w:p w14:paraId="2D55F839" w14:textId="55E007E7" w:rsidR="00D06C6D" w:rsidRDefault="00D06C6D">
        <w:pPr>
          <w:pStyle w:val="a3"/>
          <w:jc w:val="center"/>
        </w:pPr>
        <w:r>
          <w:fldChar w:fldCharType="begin"/>
        </w:r>
        <w:r>
          <w:instrText>PAGE   \* MERGEFORMAT</w:instrText>
        </w:r>
        <w:r>
          <w:fldChar w:fldCharType="separate"/>
        </w:r>
        <w:r w:rsidR="00A228AA" w:rsidRPr="00A228AA">
          <w:rPr>
            <w:noProof/>
            <w:lang w:val="ja-JP"/>
          </w:rPr>
          <w:t>90</w:t>
        </w:r>
        <w:r>
          <w:fldChar w:fldCharType="end"/>
        </w:r>
      </w:p>
    </w:sdtContent>
  </w:sdt>
  <w:p w14:paraId="65AD9086" w14:textId="77777777" w:rsidR="00D06C6D" w:rsidRDefault="00D06C6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EDA3" w14:textId="77777777" w:rsidR="007D4EE3" w:rsidRDefault="007D4EE3" w:rsidP="00A61261">
      <w:pPr>
        <w:spacing w:after="0" w:line="240" w:lineRule="auto"/>
      </w:pPr>
      <w:r>
        <w:separator/>
      </w:r>
    </w:p>
  </w:footnote>
  <w:footnote w:type="continuationSeparator" w:id="0">
    <w:p w14:paraId="1C6E2746" w14:textId="77777777" w:rsidR="007D4EE3" w:rsidRDefault="007D4EE3" w:rsidP="00A6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31A5" w14:textId="77777777" w:rsidR="007D4EE3" w:rsidRDefault="007D4EE3">
    <w:pPr>
      <w:spacing w:after="0" w:line="259" w:lineRule="auto"/>
      <w:ind w:left="20" w:firstLine="0"/>
    </w:pPr>
    <w:r>
      <w:rPr>
        <w:bdr w:val="single" w:sz="8" w:space="0" w:color="000000"/>
      </w:rPr>
      <w:t>評価基準の考え方と評価の留意点</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968F" w14:textId="77777777" w:rsidR="007D4EE3" w:rsidRDefault="007D4EE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2BBF" w14:textId="77777777" w:rsidR="007D4EE3" w:rsidRDefault="007D4EE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34B"/>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52F1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75CFE"/>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551CD5"/>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C6494"/>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427AD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E072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714062"/>
    <w:multiLevelType w:val="hybridMultilevel"/>
    <w:tmpl w:val="79B2246E"/>
    <w:lvl w:ilvl="0" w:tplc="1A545D5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B888EE">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7EA52C">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3E3028">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47AAC">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5E020A">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D2EC02">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8C4E46">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0E1466">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58047F"/>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07CD8"/>
    <w:multiLevelType w:val="hybridMultilevel"/>
    <w:tmpl w:val="D08ADDC8"/>
    <w:lvl w:ilvl="0" w:tplc="63B6BC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A217C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0FB1"/>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81B8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D27B57"/>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B307B9"/>
    <w:multiLevelType w:val="hybridMultilevel"/>
    <w:tmpl w:val="E998F40A"/>
    <w:lvl w:ilvl="0" w:tplc="BA7E0BB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4C63B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64A3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2C1B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3843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1073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E005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565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421F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F73EE0"/>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46C0C"/>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7E05C2"/>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2B3CC0"/>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FB586D"/>
    <w:multiLevelType w:val="hybridMultilevel"/>
    <w:tmpl w:val="211E079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1E171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803B39"/>
    <w:multiLevelType w:val="hybridMultilevel"/>
    <w:tmpl w:val="5C640594"/>
    <w:lvl w:ilvl="0" w:tplc="6A9A09A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342A1D"/>
    <w:multiLevelType w:val="hybridMultilevel"/>
    <w:tmpl w:val="8A5EE248"/>
    <w:lvl w:ilvl="0" w:tplc="6A9A09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B37D62"/>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DC2E66"/>
    <w:multiLevelType w:val="hybridMultilevel"/>
    <w:tmpl w:val="4F0CE924"/>
    <w:lvl w:ilvl="0" w:tplc="63B6BC2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490D9B"/>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739D6"/>
    <w:multiLevelType w:val="hybridMultilevel"/>
    <w:tmpl w:val="4A1CA7B2"/>
    <w:lvl w:ilvl="0" w:tplc="5C0C9A0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1F099D"/>
    <w:multiLevelType w:val="hybridMultilevel"/>
    <w:tmpl w:val="A608ED46"/>
    <w:lvl w:ilvl="0" w:tplc="6A9A09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1B45BA"/>
    <w:multiLevelType w:val="hybridMultilevel"/>
    <w:tmpl w:val="6D0CDFDA"/>
    <w:lvl w:ilvl="0" w:tplc="71AAE88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285A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C657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C22AD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2CE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242E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F0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CA1C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E425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BF6CB8"/>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892A8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7A74AE"/>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8A2DBA"/>
    <w:multiLevelType w:val="hybridMultilevel"/>
    <w:tmpl w:val="F98C0C96"/>
    <w:lvl w:ilvl="0" w:tplc="2EA0FD1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CEEC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63B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70F8E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0E04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4230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3A71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D27E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F610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0E3C02"/>
    <w:multiLevelType w:val="hybridMultilevel"/>
    <w:tmpl w:val="97784928"/>
    <w:lvl w:ilvl="0" w:tplc="6A9A09A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EB2C4E"/>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237D9C"/>
    <w:multiLevelType w:val="hybridMultilevel"/>
    <w:tmpl w:val="55842D8A"/>
    <w:lvl w:ilvl="0" w:tplc="61DEFFD6">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749A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9CB3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CA1E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48E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D20C5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EAB0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A881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52EA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AD5DD0"/>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7D7978"/>
    <w:multiLevelType w:val="hybridMultilevel"/>
    <w:tmpl w:val="8AE8464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E02920"/>
    <w:multiLevelType w:val="hybridMultilevel"/>
    <w:tmpl w:val="BB868694"/>
    <w:lvl w:ilvl="0" w:tplc="570E38A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DF41310"/>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925C0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07290A"/>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4F619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A76140"/>
    <w:multiLevelType w:val="hybridMultilevel"/>
    <w:tmpl w:val="605C0B80"/>
    <w:lvl w:ilvl="0" w:tplc="98B6040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9642A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4885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8406A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2A5A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E78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54B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06FE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48F7E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6FA480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AE0109"/>
    <w:multiLevelType w:val="hybridMultilevel"/>
    <w:tmpl w:val="B5F29242"/>
    <w:lvl w:ilvl="0" w:tplc="6A9A09A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585FC9"/>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D45CF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91E55CD"/>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94E7896"/>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AD41C0"/>
    <w:multiLevelType w:val="hybridMultilevel"/>
    <w:tmpl w:val="4906F5EA"/>
    <w:lvl w:ilvl="0" w:tplc="C27EF3D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BCE1C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A614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00BE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F2DF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88E8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EA9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7CC3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1AE6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B3616E3"/>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E401F6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A00B05"/>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1"/>
  </w:num>
  <w:num w:numId="2">
    <w:abstractNumId w:val="38"/>
  </w:num>
  <w:num w:numId="3">
    <w:abstractNumId w:val="35"/>
  </w:num>
  <w:num w:numId="4">
    <w:abstractNumId w:val="37"/>
  </w:num>
  <w:num w:numId="5">
    <w:abstractNumId w:val="40"/>
  </w:num>
  <w:num w:numId="6">
    <w:abstractNumId w:val="50"/>
  </w:num>
  <w:num w:numId="7">
    <w:abstractNumId w:val="14"/>
  </w:num>
  <w:num w:numId="8">
    <w:abstractNumId w:val="28"/>
  </w:num>
  <w:num w:numId="9">
    <w:abstractNumId w:val="32"/>
  </w:num>
  <w:num w:numId="10">
    <w:abstractNumId w:val="7"/>
  </w:num>
  <w:num w:numId="11">
    <w:abstractNumId w:val="43"/>
  </w:num>
  <w:num w:numId="12">
    <w:abstractNumId w:val="39"/>
  </w:num>
  <w:num w:numId="13">
    <w:abstractNumId w:val="44"/>
  </w:num>
  <w:num w:numId="14">
    <w:abstractNumId w:val="47"/>
  </w:num>
  <w:num w:numId="15">
    <w:abstractNumId w:val="16"/>
  </w:num>
  <w:num w:numId="16">
    <w:abstractNumId w:val="42"/>
  </w:num>
  <w:num w:numId="17">
    <w:abstractNumId w:val="29"/>
  </w:num>
  <w:num w:numId="18">
    <w:abstractNumId w:val="13"/>
  </w:num>
  <w:num w:numId="19">
    <w:abstractNumId w:val="8"/>
  </w:num>
  <w:num w:numId="20">
    <w:abstractNumId w:val="3"/>
  </w:num>
  <w:num w:numId="21">
    <w:abstractNumId w:val="49"/>
  </w:num>
  <w:num w:numId="22">
    <w:abstractNumId w:val="2"/>
  </w:num>
  <w:num w:numId="23">
    <w:abstractNumId w:val="53"/>
  </w:num>
  <w:num w:numId="24">
    <w:abstractNumId w:val="1"/>
  </w:num>
  <w:num w:numId="25">
    <w:abstractNumId w:val="41"/>
  </w:num>
  <w:num w:numId="26">
    <w:abstractNumId w:val="30"/>
  </w:num>
  <w:num w:numId="27">
    <w:abstractNumId w:val="10"/>
  </w:num>
  <w:num w:numId="28">
    <w:abstractNumId w:val="25"/>
  </w:num>
  <w:num w:numId="29">
    <w:abstractNumId w:val="15"/>
  </w:num>
  <w:num w:numId="30">
    <w:abstractNumId w:val="46"/>
  </w:num>
  <w:num w:numId="31">
    <w:abstractNumId w:val="31"/>
  </w:num>
  <w:num w:numId="32">
    <w:abstractNumId w:val="11"/>
  </w:num>
  <w:num w:numId="33">
    <w:abstractNumId w:val="0"/>
  </w:num>
  <w:num w:numId="34">
    <w:abstractNumId w:val="20"/>
  </w:num>
  <w:num w:numId="35">
    <w:abstractNumId w:val="36"/>
  </w:num>
  <w:num w:numId="36">
    <w:abstractNumId w:val="52"/>
  </w:num>
  <w:num w:numId="37">
    <w:abstractNumId w:val="6"/>
  </w:num>
  <w:num w:numId="38">
    <w:abstractNumId w:val="5"/>
  </w:num>
  <w:num w:numId="39">
    <w:abstractNumId w:val="48"/>
  </w:num>
  <w:num w:numId="40">
    <w:abstractNumId w:val="17"/>
  </w:num>
  <w:num w:numId="41">
    <w:abstractNumId w:val="4"/>
  </w:num>
  <w:num w:numId="42">
    <w:abstractNumId w:val="34"/>
  </w:num>
  <w:num w:numId="43">
    <w:abstractNumId w:val="23"/>
  </w:num>
  <w:num w:numId="44">
    <w:abstractNumId w:val="12"/>
  </w:num>
  <w:num w:numId="45">
    <w:abstractNumId w:val="18"/>
  </w:num>
  <w:num w:numId="46">
    <w:abstractNumId w:val="19"/>
  </w:num>
  <w:num w:numId="47">
    <w:abstractNumId w:val="9"/>
  </w:num>
  <w:num w:numId="48">
    <w:abstractNumId w:val="24"/>
  </w:num>
  <w:num w:numId="49">
    <w:abstractNumId w:val="21"/>
  </w:num>
  <w:num w:numId="50">
    <w:abstractNumId w:val="27"/>
  </w:num>
  <w:num w:numId="51">
    <w:abstractNumId w:val="26"/>
  </w:num>
  <w:num w:numId="52">
    <w:abstractNumId w:val="22"/>
  </w:num>
  <w:num w:numId="53">
    <w:abstractNumId w:val="33"/>
  </w:num>
  <w:num w:numId="54">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rawingGridVerticalSpacing w:val="29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D1"/>
    <w:rsid w:val="00001CDD"/>
    <w:rsid w:val="00006DEE"/>
    <w:rsid w:val="00010E00"/>
    <w:rsid w:val="0001101E"/>
    <w:rsid w:val="00015CEE"/>
    <w:rsid w:val="0002306B"/>
    <w:rsid w:val="00025371"/>
    <w:rsid w:val="00025E7F"/>
    <w:rsid w:val="0002608A"/>
    <w:rsid w:val="00031BC0"/>
    <w:rsid w:val="000324EB"/>
    <w:rsid w:val="0003269E"/>
    <w:rsid w:val="0003307D"/>
    <w:rsid w:val="00033D24"/>
    <w:rsid w:val="00034326"/>
    <w:rsid w:val="00034525"/>
    <w:rsid w:val="00037757"/>
    <w:rsid w:val="00042CFB"/>
    <w:rsid w:val="00043D04"/>
    <w:rsid w:val="00050612"/>
    <w:rsid w:val="0005523D"/>
    <w:rsid w:val="00060056"/>
    <w:rsid w:val="00063B81"/>
    <w:rsid w:val="00063C6F"/>
    <w:rsid w:val="00070126"/>
    <w:rsid w:val="000718A0"/>
    <w:rsid w:val="000719E9"/>
    <w:rsid w:val="00073F7E"/>
    <w:rsid w:val="000746C6"/>
    <w:rsid w:val="000753AA"/>
    <w:rsid w:val="00075962"/>
    <w:rsid w:val="00076749"/>
    <w:rsid w:val="000807EE"/>
    <w:rsid w:val="000815DD"/>
    <w:rsid w:val="00082BC0"/>
    <w:rsid w:val="00084C09"/>
    <w:rsid w:val="000857C1"/>
    <w:rsid w:val="0008584D"/>
    <w:rsid w:val="0009177C"/>
    <w:rsid w:val="00091E81"/>
    <w:rsid w:val="00093204"/>
    <w:rsid w:val="00094592"/>
    <w:rsid w:val="000A268F"/>
    <w:rsid w:val="000A2810"/>
    <w:rsid w:val="000A4ECB"/>
    <w:rsid w:val="000A6192"/>
    <w:rsid w:val="000A76B8"/>
    <w:rsid w:val="000A78FB"/>
    <w:rsid w:val="000B0EE8"/>
    <w:rsid w:val="000B2AF5"/>
    <w:rsid w:val="000B4B90"/>
    <w:rsid w:val="000B6C4B"/>
    <w:rsid w:val="000C020B"/>
    <w:rsid w:val="000D0E44"/>
    <w:rsid w:val="000D27F6"/>
    <w:rsid w:val="000D33E8"/>
    <w:rsid w:val="000D3615"/>
    <w:rsid w:val="000D4B17"/>
    <w:rsid w:val="000D64A6"/>
    <w:rsid w:val="000E29D0"/>
    <w:rsid w:val="000E3647"/>
    <w:rsid w:val="000E7934"/>
    <w:rsid w:val="000F119B"/>
    <w:rsid w:val="000F1549"/>
    <w:rsid w:val="000F1EDA"/>
    <w:rsid w:val="000F2CF4"/>
    <w:rsid w:val="000F414C"/>
    <w:rsid w:val="000F4A01"/>
    <w:rsid w:val="000F4CA9"/>
    <w:rsid w:val="000F5757"/>
    <w:rsid w:val="000F79A9"/>
    <w:rsid w:val="00100919"/>
    <w:rsid w:val="00100B02"/>
    <w:rsid w:val="00101129"/>
    <w:rsid w:val="0010359A"/>
    <w:rsid w:val="001038ED"/>
    <w:rsid w:val="0010509B"/>
    <w:rsid w:val="001059D4"/>
    <w:rsid w:val="00106318"/>
    <w:rsid w:val="001066BE"/>
    <w:rsid w:val="00106D2B"/>
    <w:rsid w:val="00111277"/>
    <w:rsid w:val="001140D0"/>
    <w:rsid w:val="0011467D"/>
    <w:rsid w:val="00117C47"/>
    <w:rsid w:val="0012110E"/>
    <w:rsid w:val="0012407F"/>
    <w:rsid w:val="001272B7"/>
    <w:rsid w:val="00127461"/>
    <w:rsid w:val="00127E00"/>
    <w:rsid w:val="0013198B"/>
    <w:rsid w:val="00132BAC"/>
    <w:rsid w:val="0013598B"/>
    <w:rsid w:val="00142805"/>
    <w:rsid w:val="00142882"/>
    <w:rsid w:val="00142B49"/>
    <w:rsid w:val="00143CBA"/>
    <w:rsid w:val="00143EC9"/>
    <w:rsid w:val="00143F5B"/>
    <w:rsid w:val="00145487"/>
    <w:rsid w:val="00150B92"/>
    <w:rsid w:val="00152B28"/>
    <w:rsid w:val="00153369"/>
    <w:rsid w:val="00153429"/>
    <w:rsid w:val="00154CDB"/>
    <w:rsid w:val="00155BED"/>
    <w:rsid w:val="00155E0A"/>
    <w:rsid w:val="00160906"/>
    <w:rsid w:val="001618BD"/>
    <w:rsid w:val="001624DC"/>
    <w:rsid w:val="00164A2B"/>
    <w:rsid w:val="00170D64"/>
    <w:rsid w:val="00174C26"/>
    <w:rsid w:val="00175065"/>
    <w:rsid w:val="00176D8C"/>
    <w:rsid w:val="00177239"/>
    <w:rsid w:val="00177AB3"/>
    <w:rsid w:val="00181F58"/>
    <w:rsid w:val="001865F3"/>
    <w:rsid w:val="00186BF6"/>
    <w:rsid w:val="001878D4"/>
    <w:rsid w:val="0019302A"/>
    <w:rsid w:val="00193F3A"/>
    <w:rsid w:val="0019413C"/>
    <w:rsid w:val="001970A0"/>
    <w:rsid w:val="001A17E0"/>
    <w:rsid w:val="001A2932"/>
    <w:rsid w:val="001A54F4"/>
    <w:rsid w:val="001A6BB4"/>
    <w:rsid w:val="001B4633"/>
    <w:rsid w:val="001B5F59"/>
    <w:rsid w:val="001B6FEA"/>
    <w:rsid w:val="001C1854"/>
    <w:rsid w:val="001C34D9"/>
    <w:rsid w:val="001C5AE7"/>
    <w:rsid w:val="001D0792"/>
    <w:rsid w:val="001D2751"/>
    <w:rsid w:val="001D35DF"/>
    <w:rsid w:val="001D3B8B"/>
    <w:rsid w:val="001D4655"/>
    <w:rsid w:val="001D5B2D"/>
    <w:rsid w:val="001D6B6C"/>
    <w:rsid w:val="001E1346"/>
    <w:rsid w:val="001E1D37"/>
    <w:rsid w:val="001E321E"/>
    <w:rsid w:val="001F03C1"/>
    <w:rsid w:val="001F24FC"/>
    <w:rsid w:val="00200C21"/>
    <w:rsid w:val="00200E93"/>
    <w:rsid w:val="0020271B"/>
    <w:rsid w:val="002059AC"/>
    <w:rsid w:val="002066D9"/>
    <w:rsid w:val="0020703C"/>
    <w:rsid w:val="002104A5"/>
    <w:rsid w:val="0021188A"/>
    <w:rsid w:val="002138C8"/>
    <w:rsid w:val="002168F4"/>
    <w:rsid w:val="002236AC"/>
    <w:rsid w:val="00231528"/>
    <w:rsid w:val="00232CCF"/>
    <w:rsid w:val="00233534"/>
    <w:rsid w:val="002365C3"/>
    <w:rsid w:val="0024225F"/>
    <w:rsid w:val="002423A9"/>
    <w:rsid w:val="00242CCA"/>
    <w:rsid w:val="00242F9A"/>
    <w:rsid w:val="00243549"/>
    <w:rsid w:val="00245680"/>
    <w:rsid w:val="002465DE"/>
    <w:rsid w:val="00247AFC"/>
    <w:rsid w:val="00254B69"/>
    <w:rsid w:val="00255092"/>
    <w:rsid w:val="00256106"/>
    <w:rsid w:val="00262895"/>
    <w:rsid w:val="002679E5"/>
    <w:rsid w:val="00271A06"/>
    <w:rsid w:val="002761E2"/>
    <w:rsid w:val="00283036"/>
    <w:rsid w:val="002933BC"/>
    <w:rsid w:val="00296D4B"/>
    <w:rsid w:val="00296EEB"/>
    <w:rsid w:val="002A3FE6"/>
    <w:rsid w:val="002A4304"/>
    <w:rsid w:val="002A4326"/>
    <w:rsid w:val="002A44A4"/>
    <w:rsid w:val="002A44F2"/>
    <w:rsid w:val="002A4904"/>
    <w:rsid w:val="002B05A6"/>
    <w:rsid w:val="002B3113"/>
    <w:rsid w:val="002B4791"/>
    <w:rsid w:val="002B51B5"/>
    <w:rsid w:val="002B5942"/>
    <w:rsid w:val="002C1797"/>
    <w:rsid w:val="002C199D"/>
    <w:rsid w:val="002C25B7"/>
    <w:rsid w:val="002C36A0"/>
    <w:rsid w:val="002C4A85"/>
    <w:rsid w:val="002C65F5"/>
    <w:rsid w:val="002C6D3C"/>
    <w:rsid w:val="002D43CE"/>
    <w:rsid w:val="002E068F"/>
    <w:rsid w:val="002E08A5"/>
    <w:rsid w:val="002E4EDE"/>
    <w:rsid w:val="002E6E98"/>
    <w:rsid w:val="002F121A"/>
    <w:rsid w:val="002F1C67"/>
    <w:rsid w:val="002F2488"/>
    <w:rsid w:val="002F3C48"/>
    <w:rsid w:val="002F47C9"/>
    <w:rsid w:val="002F4BB3"/>
    <w:rsid w:val="002F523B"/>
    <w:rsid w:val="002F5C65"/>
    <w:rsid w:val="002F799F"/>
    <w:rsid w:val="00302233"/>
    <w:rsid w:val="003022B6"/>
    <w:rsid w:val="00313F75"/>
    <w:rsid w:val="0031686D"/>
    <w:rsid w:val="003216DB"/>
    <w:rsid w:val="0032299E"/>
    <w:rsid w:val="00323A9C"/>
    <w:rsid w:val="00324B52"/>
    <w:rsid w:val="003269A4"/>
    <w:rsid w:val="00326BB5"/>
    <w:rsid w:val="00327C34"/>
    <w:rsid w:val="003328C0"/>
    <w:rsid w:val="0033325B"/>
    <w:rsid w:val="00333940"/>
    <w:rsid w:val="00340B6A"/>
    <w:rsid w:val="0034202E"/>
    <w:rsid w:val="003421EC"/>
    <w:rsid w:val="003431D1"/>
    <w:rsid w:val="00344E8A"/>
    <w:rsid w:val="00352AEE"/>
    <w:rsid w:val="00354B28"/>
    <w:rsid w:val="0035620F"/>
    <w:rsid w:val="00356AE6"/>
    <w:rsid w:val="0035798E"/>
    <w:rsid w:val="00360C6E"/>
    <w:rsid w:val="003638D9"/>
    <w:rsid w:val="00363C37"/>
    <w:rsid w:val="00365019"/>
    <w:rsid w:val="00365EDA"/>
    <w:rsid w:val="00365EF1"/>
    <w:rsid w:val="00366099"/>
    <w:rsid w:val="0037298D"/>
    <w:rsid w:val="00373367"/>
    <w:rsid w:val="00373FEE"/>
    <w:rsid w:val="00383559"/>
    <w:rsid w:val="00384F70"/>
    <w:rsid w:val="00385266"/>
    <w:rsid w:val="00385546"/>
    <w:rsid w:val="00386033"/>
    <w:rsid w:val="00386B72"/>
    <w:rsid w:val="00386FDA"/>
    <w:rsid w:val="00390B1E"/>
    <w:rsid w:val="00390BC1"/>
    <w:rsid w:val="00394A97"/>
    <w:rsid w:val="003A16BD"/>
    <w:rsid w:val="003A45BD"/>
    <w:rsid w:val="003A61B9"/>
    <w:rsid w:val="003A79C3"/>
    <w:rsid w:val="003B3D71"/>
    <w:rsid w:val="003B50C6"/>
    <w:rsid w:val="003C0EF1"/>
    <w:rsid w:val="003C1465"/>
    <w:rsid w:val="003C414C"/>
    <w:rsid w:val="003C4B58"/>
    <w:rsid w:val="003C4E92"/>
    <w:rsid w:val="003C5022"/>
    <w:rsid w:val="003C65A5"/>
    <w:rsid w:val="003C74CE"/>
    <w:rsid w:val="003D1D6C"/>
    <w:rsid w:val="003D5085"/>
    <w:rsid w:val="003D719C"/>
    <w:rsid w:val="003E643E"/>
    <w:rsid w:val="003E7696"/>
    <w:rsid w:val="003F0C12"/>
    <w:rsid w:val="003F14FA"/>
    <w:rsid w:val="003F3983"/>
    <w:rsid w:val="003F43A9"/>
    <w:rsid w:val="003F63C6"/>
    <w:rsid w:val="003F6FEA"/>
    <w:rsid w:val="003F7ED5"/>
    <w:rsid w:val="004014DD"/>
    <w:rsid w:val="00403C15"/>
    <w:rsid w:val="004040EC"/>
    <w:rsid w:val="00404BB5"/>
    <w:rsid w:val="00405E7F"/>
    <w:rsid w:val="00406BB6"/>
    <w:rsid w:val="00406C51"/>
    <w:rsid w:val="00407F77"/>
    <w:rsid w:val="00412477"/>
    <w:rsid w:val="00413D9B"/>
    <w:rsid w:val="004143E3"/>
    <w:rsid w:val="0041477E"/>
    <w:rsid w:val="00415A68"/>
    <w:rsid w:val="00416E9E"/>
    <w:rsid w:val="00420F73"/>
    <w:rsid w:val="004211C9"/>
    <w:rsid w:val="00421933"/>
    <w:rsid w:val="00423B41"/>
    <w:rsid w:val="004272B5"/>
    <w:rsid w:val="004278FD"/>
    <w:rsid w:val="00433330"/>
    <w:rsid w:val="00434093"/>
    <w:rsid w:val="004442CA"/>
    <w:rsid w:val="004445E0"/>
    <w:rsid w:val="00445776"/>
    <w:rsid w:val="00447B4A"/>
    <w:rsid w:val="00457DD3"/>
    <w:rsid w:val="004612B9"/>
    <w:rsid w:val="00462B5C"/>
    <w:rsid w:val="00466209"/>
    <w:rsid w:val="0046653E"/>
    <w:rsid w:val="00466D20"/>
    <w:rsid w:val="004732CC"/>
    <w:rsid w:val="004749A2"/>
    <w:rsid w:val="004749A3"/>
    <w:rsid w:val="00480096"/>
    <w:rsid w:val="00480ED2"/>
    <w:rsid w:val="0048181F"/>
    <w:rsid w:val="00481DB4"/>
    <w:rsid w:val="004829C8"/>
    <w:rsid w:val="004832A9"/>
    <w:rsid w:val="00483422"/>
    <w:rsid w:val="00483BA8"/>
    <w:rsid w:val="00483E86"/>
    <w:rsid w:val="0048532F"/>
    <w:rsid w:val="004901DD"/>
    <w:rsid w:val="0049111C"/>
    <w:rsid w:val="004916B2"/>
    <w:rsid w:val="0049214D"/>
    <w:rsid w:val="00494C93"/>
    <w:rsid w:val="00494E56"/>
    <w:rsid w:val="00495BA7"/>
    <w:rsid w:val="00496C87"/>
    <w:rsid w:val="0049719A"/>
    <w:rsid w:val="004A2774"/>
    <w:rsid w:val="004A38BF"/>
    <w:rsid w:val="004A42D8"/>
    <w:rsid w:val="004B0410"/>
    <w:rsid w:val="004B2C0B"/>
    <w:rsid w:val="004B3FA2"/>
    <w:rsid w:val="004B7552"/>
    <w:rsid w:val="004B7C3D"/>
    <w:rsid w:val="004C3F3F"/>
    <w:rsid w:val="004C5169"/>
    <w:rsid w:val="004C766A"/>
    <w:rsid w:val="004D45D0"/>
    <w:rsid w:val="004D5076"/>
    <w:rsid w:val="004E6F52"/>
    <w:rsid w:val="004E77CC"/>
    <w:rsid w:val="004F0055"/>
    <w:rsid w:val="004F3A51"/>
    <w:rsid w:val="004F3C4D"/>
    <w:rsid w:val="004F63CE"/>
    <w:rsid w:val="005001BD"/>
    <w:rsid w:val="005013EC"/>
    <w:rsid w:val="00505E5F"/>
    <w:rsid w:val="0050610D"/>
    <w:rsid w:val="00506D65"/>
    <w:rsid w:val="00507A4A"/>
    <w:rsid w:val="00511365"/>
    <w:rsid w:val="005116F8"/>
    <w:rsid w:val="00512BC2"/>
    <w:rsid w:val="00513975"/>
    <w:rsid w:val="00514A8F"/>
    <w:rsid w:val="005256AB"/>
    <w:rsid w:val="0052748C"/>
    <w:rsid w:val="0053085B"/>
    <w:rsid w:val="00530E44"/>
    <w:rsid w:val="0053388D"/>
    <w:rsid w:val="00533C2C"/>
    <w:rsid w:val="005362EB"/>
    <w:rsid w:val="00536A14"/>
    <w:rsid w:val="00540323"/>
    <w:rsid w:val="0054159D"/>
    <w:rsid w:val="00543020"/>
    <w:rsid w:val="0054344F"/>
    <w:rsid w:val="005437B8"/>
    <w:rsid w:val="0054573C"/>
    <w:rsid w:val="00551A90"/>
    <w:rsid w:val="0055234C"/>
    <w:rsid w:val="0055787D"/>
    <w:rsid w:val="00557CD8"/>
    <w:rsid w:val="005608E0"/>
    <w:rsid w:val="00560EC2"/>
    <w:rsid w:val="00561A71"/>
    <w:rsid w:val="00561EF1"/>
    <w:rsid w:val="005624BD"/>
    <w:rsid w:val="005632C0"/>
    <w:rsid w:val="00565B68"/>
    <w:rsid w:val="00567CC7"/>
    <w:rsid w:val="00577828"/>
    <w:rsid w:val="0057792D"/>
    <w:rsid w:val="00581672"/>
    <w:rsid w:val="005820FB"/>
    <w:rsid w:val="00582EAF"/>
    <w:rsid w:val="005906EA"/>
    <w:rsid w:val="005911F0"/>
    <w:rsid w:val="00592329"/>
    <w:rsid w:val="00593AEE"/>
    <w:rsid w:val="00596F95"/>
    <w:rsid w:val="005A091F"/>
    <w:rsid w:val="005A6B74"/>
    <w:rsid w:val="005B4E46"/>
    <w:rsid w:val="005B7246"/>
    <w:rsid w:val="005C05F8"/>
    <w:rsid w:val="005C076F"/>
    <w:rsid w:val="005C236E"/>
    <w:rsid w:val="005C3748"/>
    <w:rsid w:val="005C4F19"/>
    <w:rsid w:val="005C54EC"/>
    <w:rsid w:val="005C6077"/>
    <w:rsid w:val="005D08CE"/>
    <w:rsid w:val="005D46B5"/>
    <w:rsid w:val="005D51F1"/>
    <w:rsid w:val="005D5DD7"/>
    <w:rsid w:val="005D7B08"/>
    <w:rsid w:val="005D7FB1"/>
    <w:rsid w:val="005E0B4C"/>
    <w:rsid w:val="005E0E7A"/>
    <w:rsid w:val="005E314A"/>
    <w:rsid w:val="005E663C"/>
    <w:rsid w:val="005E77F1"/>
    <w:rsid w:val="005F3191"/>
    <w:rsid w:val="005F452F"/>
    <w:rsid w:val="005F45A4"/>
    <w:rsid w:val="005F4C62"/>
    <w:rsid w:val="005F5DB2"/>
    <w:rsid w:val="005F69D0"/>
    <w:rsid w:val="005F7712"/>
    <w:rsid w:val="00604C79"/>
    <w:rsid w:val="0060638A"/>
    <w:rsid w:val="00612D54"/>
    <w:rsid w:val="00614751"/>
    <w:rsid w:val="006151DF"/>
    <w:rsid w:val="00615457"/>
    <w:rsid w:val="00617909"/>
    <w:rsid w:val="00620327"/>
    <w:rsid w:val="00622A59"/>
    <w:rsid w:val="006238D5"/>
    <w:rsid w:val="00623F47"/>
    <w:rsid w:val="0062434A"/>
    <w:rsid w:val="00625597"/>
    <w:rsid w:val="006259E5"/>
    <w:rsid w:val="00627CB0"/>
    <w:rsid w:val="006322D8"/>
    <w:rsid w:val="00633ADF"/>
    <w:rsid w:val="00634069"/>
    <w:rsid w:val="0063564B"/>
    <w:rsid w:val="00637A86"/>
    <w:rsid w:val="00643B72"/>
    <w:rsid w:val="0064681D"/>
    <w:rsid w:val="006511F0"/>
    <w:rsid w:val="006513C8"/>
    <w:rsid w:val="00653D11"/>
    <w:rsid w:val="00656BD9"/>
    <w:rsid w:val="00656CED"/>
    <w:rsid w:val="0066208F"/>
    <w:rsid w:val="0066299E"/>
    <w:rsid w:val="00662AE0"/>
    <w:rsid w:val="00663AA4"/>
    <w:rsid w:val="00665795"/>
    <w:rsid w:val="00666306"/>
    <w:rsid w:val="00667247"/>
    <w:rsid w:val="00672765"/>
    <w:rsid w:val="006734B0"/>
    <w:rsid w:val="00676C35"/>
    <w:rsid w:val="00680069"/>
    <w:rsid w:val="00683C1E"/>
    <w:rsid w:val="00683DBE"/>
    <w:rsid w:val="00684256"/>
    <w:rsid w:val="00684859"/>
    <w:rsid w:val="00685017"/>
    <w:rsid w:val="006864E8"/>
    <w:rsid w:val="00687F79"/>
    <w:rsid w:val="0069055F"/>
    <w:rsid w:val="00693D33"/>
    <w:rsid w:val="006941FE"/>
    <w:rsid w:val="0069697B"/>
    <w:rsid w:val="006970F9"/>
    <w:rsid w:val="006A0045"/>
    <w:rsid w:val="006A09C4"/>
    <w:rsid w:val="006A20EB"/>
    <w:rsid w:val="006A22BF"/>
    <w:rsid w:val="006A2714"/>
    <w:rsid w:val="006A52D1"/>
    <w:rsid w:val="006A74CD"/>
    <w:rsid w:val="006B2E39"/>
    <w:rsid w:val="006B60D7"/>
    <w:rsid w:val="006B7924"/>
    <w:rsid w:val="006C0307"/>
    <w:rsid w:val="006C161D"/>
    <w:rsid w:val="006C1720"/>
    <w:rsid w:val="006C2684"/>
    <w:rsid w:val="006C3866"/>
    <w:rsid w:val="006C50A2"/>
    <w:rsid w:val="006C57B1"/>
    <w:rsid w:val="006C7489"/>
    <w:rsid w:val="006D1681"/>
    <w:rsid w:val="006D1984"/>
    <w:rsid w:val="006D1BE7"/>
    <w:rsid w:val="006D273E"/>
    <w:rsid w:val="006D34A9"/>
    <w:rsid w:val="006D407B"/>
    <w:rsid w:val="006D7769"/>
    <w:rsid w:val="006E1F4C"/>
    <w:rsid w:val="006E354E"/>
    <w:rsid w:val="006E4E28"/>
    <w:rsid w:val="006F229B"/>
    <w:rsid w:val="006F2B20"/>
    <w:rsid w:val="006F38BB"/>
    <w:rsid w:val="006F3B0C"/>
    <w:rsid w:val="006F6229"/>
    <w:rsid w:val="00700B1D"/>
    <w:rsid w:val="00700F5C"/>
    <w:rsid w:val="00703636"/>
    <w:rsid w:val="00706336"/>
    <w:rsid w:val="007101CC"/>
    <w:rsid w:val="007118B0"/>
    <w:rsid w:val="00715453"/>
    <w:rsid w:val="00715696"/>
    <w:rsid w:val="00716B83"/>
    <w:rsid w:val="00717C8F"/>
    <w:rsid w:val="00720F63"/>
    <w:rsid w:val="00726F13"/>
    <w:rsid w:val="00727A58"/>
    <w:rsid w:val="007302C5"/>
    <w:rsid w:val="00730B79"/>
    <w:rsid w:val="00731068"/>
    <w:rsid w:val="00732961"/>
    <w:rsid w:val="00732EFA"/>
    <w:rsid w:val="00735FBA"/>
    <w:rsid w:val="00736723"/>
    <w:rsid w:val="00737A84"/>
    <w:rsid w:val="00737E04"/>
    <w:rsid w:val="00740B4E"/>
    <w:rsid w:val="00743AF0"/>
    <w:rsid w:val="0074472D"/>
    <w:rsid w:val="00745914"/>
    <w:rsid w:val="00746157"/>
    <w:rsid w:val="00750418"/>
    <w:rsid w:val="00752FE4"/>
    <w:rsid w:val="007543A1"/>
    <w:rsid w:val="0075498A"/>
    <w:rsid w:val="00756D7B"/>
    <w:rsid w:val="0076273D"/>
    <w:rsid w:val="007638DC"/>
    <w:rsid w:val="0076498E"/>
    <w:rsid w:val="00765171"/>
    <w:rsid w:val="007651A4"/>
    <w:rsid w:val="00773180"/>
    <w:rsid w:val="00774B8B"/>
    <w:rsid w:val="007801E1"/>
    <w:rsid w:val="00780878"/>
    <w:rsid w:val="00782BF7"/>
    <w:rsid w:val="00785178"/>
    <w:rsid w:val="00786D3C"/>
    <w:rsid w:val="00794BB4"/>
    <w:rsid w:val="00794F24"/>
    <w:rsid w:val="00795566"/>
    <w:rsid w:val="007A1B3E"/>
    <w:rsid w:val="007A21EF"/>
    <w:rsid w:val="007A3E4E"/>
    <w:rsid w:val="007A489B"/>
    <w:rsid w:val="007B07EE"/>
    <w:rsid w:val="007B1FCB"/>
    <w:rsid w:val="007B3115"/>
    <w:rsid w:val="007B56B4"/>
    <w:rsid w:val="007C0266"/>
    <w:rsid w:val="007C0FFC"/>
    <w:rsid w:val="007C477E"/>
    <w:rsid w:val="007D0F8F"/>
    <w:rsid w:val="007D4EE3"/>
    <w:rsid w:val="007D52F6"/>
    <w:rsid w:val="007D68F3"/>
    <w:rsid w:val="007D72F5"/>
    <w:rsid w:val="007E145B"/>
    <w:rsid w:val="007E2033"/>
    <w:rsid w:val="007F02E2"/>
    <w:rsid w:val="007F0A35"/>
    <w:rsid w:val="007F292D"/>
    <w:rsid w:val="007F4D7D"/>
    <w:rsid w:val="007F79C8"/>
    <w:rsid w:val="007F7A66"/>
    <w:rsid w:val="007F7D2B"/>
    <w:rsid w:val="0080318A"/>
    <w:rsid w:val="008033D2"/>
    <w:rsid w:val="00814815"/>
    <w:rsid w:val="008154AF"/>
    <w:rsid w:val="00827BCF"/>
    <w:rsid w:val="00830417"/>
    <w:rsid w:val="00832ABE"/>
    <w:rsid w:val="00834069"/>
    <w:rsid w:val="008358A9"/>
    <w:rsid w:val="0083681A"/>
    <w:rsid w:val="008420B2"/>
    <w:rsid w:val="008420FA"/>
    <w:rsid w:val="00842839"/>
    <w:rsid w:val="00844B8F"/>
    <w:rsid w:val="00845949"/>
    <w:rsid w:val="00846E7E"/>
    <w:rsid w:val="0084714F"/>
    <w:rsid w:val="008525DF"/>
    <w:rsid w:val="008550C4"/>
    <w:rsid w:val="008572D3"/>
    <w:rsid w:val="00857438"/>
    <w:rsid w:val="00857F0C"/>
    <w:rsid w:val="0086101B"/>
    <w:rsid w:val="0086221A"/>
    <w:rsid w:val="0087220E"/>
    <w:rsid w:val="00873512"/>
    <w:rsid w:val="008810A2"/>
    <w:rsid w:val="008829F2"/>
    <w:rsid w:val="0088312E"/>
    <w:rsid w:val="00883CBD"/>
    <w:rsid w:val="00885666"/>
    <w:rsid w:val="00887D9B"/>
    <w:rsid w:val="008904F4"/>
    <w:rsid w:val="00893F75"/>
    <w:rsid w:val="00895F0A"/>
    <w:rsid w:val="0089606F"/>
    <w:rsid w:val="0089714F"/>
    <w:rsid w:val="00897196"/>
    <w:rsid w:val="008A13C5"/>
    <w:rsid w:val="008A2622"/>
    <w:rsid w:val="008A400C"/>
    <w:rsid w:val="008A43EE"/>
    <w:rsid w:val="008A531D"/>
    <w:rsid w:val="008A66FD"/>
    <w:rsid w:val="008A7A41"/>
    <w:rsid w:val="008B527C"/>
    <w:rsid w:val="008B705B"/>
    <w:rsid w:val="008C1C84"/>
    <w:rsid w:val="008C2E6E"/>
    <w:rsid w:val="008C2F42"/>
    <w:rsid w:val="008C675E"/>
    <w:rsid w:val="008C694C"/>
    <w:rsid w:val="008D0E20"/>
    <w:rsid w:val="008D2DF5"/>
    <w:rsid w:val="008D4553"/>
    <w:rsid w:val="008D68F6"/>
    <w:rsid w:val="008E5DAE"/>
    <w:rsid w:val="008E6FB8"/>
    <w:rsid w:val="008F3A4F"/>
    <w:rsid w:val="008F6278"/>
    <w:rsid w:val="008F6487"/>
    <w:rsid w:val="0090058B"/>
    <w:rsid w:val="009030A2"/>
    <w:rsid w:val="00903F42"/>
    <w:rsid w:val="009061AA"/>
    <w:rsid w:val="00907C54"/>
    <w:rsid w:val="00910131"/>
    <w:rsid w:val="00910E7E"/>
    <w:rsid w:val="009153A9"/>
    <w:rsid w:val="009156C4"/>
    <w:rsid w:val="00921C85"/>
    <w:rsid w:val="0092223E"/>
    <w:rsid w:val="009230FC"/>
    <w:rsid w:val="009233A6"/>
    <w:rsid w:val="00925F49"/>
    <w:rsid w:val="00931887"/>
    <w:rsid w:val="009347A5"/>
    <w:rsid w:val="0094183A"/>
    <w:rsid w:val="009437F3"/>
    <w:rsid w:val="0094403F"/>
    <w:rsid w:val="009443F5"/>
    <w:rsid w:val="0094486A"/>
    <w:rsid w:val="0094762B"/>
    <w:rsid w:val="00947DE2"/>
    <w:rsid w:val="0095137B"/>
    <w:rsid w:val="00951FC1"/>
    <w:rsid w:val="00955514"/>
    <w:rsid w:val="00961130"/>
    <w:rsid w:val="00964E46"/>
    <w:rsid w:val="00970BB3"/>
    <w:rsid w:val="009717B1"/>
    <w:rsid w:val="0098027F"/>
    <w:rsid w:val="00980962"/>
    <w:rsid w:val="00986594"/>
    <w:rsid w:val="0098680D"/>
    <w:rsid w:val="00987279"/>
    <w:rsid w:val="00991170"/>
    <w:rsid w:val="00994D73"/>
    <w:rsid w:val="009A1F0E"/>
    <w:rsid w:val="009A235F"/>
    <w:rsid w:val="009A4773"/>
    <w:rsid w:val="009A6E86"/>
    <w:rsid w:val="009A71EC"/>
    <w:rsid w:val="009A7A67"/>
    <w:rsid w:val="009B093E"/>
    <w:rsid w:val="009B2777"/>
    <w:rsid w:val="009B4130"/>
    <w:rsid w:val="009B5BA8"/>
    <w:rsid w:val="009C10F8"/>
    <w:rsid w:val="009C1176"/>
    <w:rsid w:val="009C1F46"/>
    <w:rsid w:val="009C764B"/>
    <w:rsid w:val="009D0F3A"/>
    <w:rsid w:val="009D2951"/>
    <w:rsid w:val="009D34A5"/>
    <w:rsid w:val="009D40C3"/>
    <w:rsid w:val="009D4AF0"/>
    <w:rsid w:val="009D6D0F"/>
    <w:rsid w:val="009E1534"/>
    <w:rsid w:val="009E2435"/>
    <w:rsid w:val="009E270B"/>
    <w:rsid w:val="009E4957"/>
    <w:rsid w:val="009E4B53"/>
    <w:rsid w:val="009F00D0"/>
    <w:rsid w:val="009F0C4D"/>
    <w:rsid w:val="009F1D16"/>
    <w:rsid w:val="009F5183"/>
    <w:rsid w:val="009F6CC5"/>
    <w:rsid w:val="009F7E9E"/>
    <w:rsid w:val="00A00F8C"/>
    <w:rsid w:val="00A03043"/>
    <w:rsid w:val="00A067CB"/>
    <w:rsid w:val="00A11902"/>
    <w:rsid w:val="00A139A3"/>
    <w:rsid w:val="00A144FC"/>
    <w:rsid w:val="00A22712"/>
    <w:rsid w:val="00A228AA"/>
    <w:rsid w:val="00A2319A"/>
    <w:rsid w:val="00A24266"/>
    <w:rsid w:val="00A30E4D"/>
    <w:rsid w:val="00A30F8E"/>
    <w:rsid w:val="00A31A81"/>
    <w:rsid w:val="00A32CDA"/>
    <w:rsid w:val="00A362B0"/>
    <w:rsid w:val="00A3651F"/>
    <w:rsid w:val="00A37BA6"/>
    <w:rsid w:val="00A37CB4"/>
    <w:rsid w:val="00A40038"/>
    <w:rsid w:val="00A429DA"/>
    <w:rsid w:val="00A42AA6"/>
    <w:rsid w:val="00A44D77"/>
    <w:rsid w:val="00A4513E"/>
    <w:rsid w:val="00A45FC6"/>
    <w:rsid w:val="00A46489"/>
    <w:rsid w:val="00A57D0B"/>
    <w:rsid w:val="00A60836"/>
    <w:rsid w:val="00A61261"/>
    <w:rsid w:val="00A6286B"/>
    <w:rsid w:val="00A62966"/>
    <w:rsid w:val="00A67141"/>
    <w:rsid w:val="00A67F2E"/>
    <w:rsid w:val="00A7035C"/>
    <w:rsid w:val="00A70B65"/>
    <w:rsid w:val="00A7261C"/>
    <w:rsid w:val="00A76219"/>
    <w:rsid w:val="00A76CD4"/>
    <w:rsid w:val="00A820B2"/>
    <w:rsid w:val="00A85198"/>
    <w:rsid w:val="00A852C6"/>
    <w:rsid w:val="00A857D5"/>
    <w:rsid w:val="00A85CB6"/>
    <w:rsid w:val="00A87882"/>
    <w:rsid w:val="00A91025"/>
    <w:rsid w:val="00AA0F6D"/>
    <w:rsid w:val="00AA1C81"/>
    <w:rsid w:val="00AA3997"/>
    <w:rsid w:val="00AA3C2E"/>
    <w:rsid w:val="00AA494A"/>
    <w:rsid w:val="00AA4CCD"/>
    <w:rsid w:val="00AB3066"/>
    <w:rsid w:val="00AB3240"/>
    <w:rsid w:val="00AB5606"/>
    <w:rsid w:val="00AB63A3"/>
    <w:rsid w:val="00AC0F0A"/>
    <w:rsid w:val="00AC5662"/>
    <w:rsid w:val="00AC7849"/>
    <w:rsid w:val="00AE2204"/>
    <w:rsid w:val="00AE2F24"/>
    <w:rsid w:val="00AE4054"/>
    <w:rsid w:val="00AE575F"/>
    <w:rsid w:val="00AE60CE"/>
    <w:rsid w:val="00AE7649"/>
    <w:rsid w:val="00AE77DA"/>
    <w:rsid w:val="00AF08A3"/>
    <w:rsid w:val="00AF5141"/>
    <w:rsid w:val="00AF57CC"/>
    <w:rsid w:val="00B008B9"/>
    <w:rsid w:val="00B03ADC"/>
    <w:rsid w:val="00B04770"/>
    <w:rsid w:val="00B04BF7"/>
    <w:rsid w:val="00B0701E"/>
    <w:rsid w:val="00B10B20"/>
    <w:rsid w:val="00B118C5"/>
    <w:rsid w:val="00B12268"/>
    <w:rsid w:val="00B1385F"/>
    <w:rsid w:val="00B143A7"/>
    <w:rsid w:val="00B1512F"/>
    <w:rsid w:val="00B22664"/>
    <w:rsid w:val="00B24C20"/>
    <w:rsid w:val="00B24E98"/>
    <w:rsid w:val="00B265F9"/>
    <w:rsid w:val="00B3259E"/>
    <w:rsid w:val="00B32D13"/>
    <w:rsid w:val="00B344CF"/>
    <w:rsid w:val="00B34815"/>
    <w:rsid w:val="00B35AE4"/>
    <w:rsid w:val="00B403F2"/>
    <w:rsid w:val="00B40954"/>
    <w:rsid w:val="00B41F7E"/>
    <w:rsid w:val="00B43033"/>
    <w:rsid w:val="00B45DD9"/>
    <w:rsid w:val="00B468DA"/>
    <w:rsid w:val="00B47AC1"/>
    <w:rsid w:val="00B57E41"/>
    <w:rsid w:val="00B6284F"/>
    <w:rsid w:val="00B63AC5"/>
    <w:rsid w:val="00B64F9A"/>
    <w:rsid w:val="00B65FBC"/>
    <w:rsid w:val="00B7117F"/>
    <w:rsid w:val="00B72FFD"/>
    <w:rsid w:val="00B751FC"/>
    <w:rsid w:val="00B75964"/>
    <w:rsid w:val="00B76463"/>
    <w:rsid w:val="00B80B06"/>
    <w:rsid w:val="00B8147C"/>
    <w:rsid w:val="00B820B6"/>
    <w:rsid w:val="00B835B8"/>
    <w:rsid w:val="00B83E4A"/>
    <w:rsid w:val="00B90106"/>
    <w:rsid w:val="00B9021C"/>
    <w:rsid w:val="00B90AF2"/>
    <w:rsid w:val="00B91FFF"/>
    <w:rsid w:val="00B92EF6"/>
    <w:rsid w:val="00B96253"/>
    <w:rsid w:val="00B96FE0"/>
    <w:rsid w:val="00BA1351"/>
    <w:rsid w:val="00BA2B58"/>
    <w:rsid w:val="00BA3E18"/>
    <w:rsid w:val="00BA57DF"/>
    <w:rsid w:val="00BB0781"/>
    <w:rsid w:val="00BB3E95"/>
    <w:rsid w:val="00BB46B3"/>
    <w:rsid w:val="00BB60A7"/>
    <w:rsid w:val="00BB6B06"/>
    <w:rsid w:val="00BB7929"/>
    <w:rsid w:val="00BC34CE"/>
    <w:rsid w:val="00BC664A"/>
    <w:rsid w:val="00BD0970"/>
    <w:rsid w:val="00BD1B00"/>
    <w:rsid w:val="00BD507D"/>
    <w:rsid w:val="00BD5156"/>
    <w:rsid w:val="00BD7F6D"/>
    <w:rsid w:val="00BE1E3C"/>
    <w:rsid w:val="00BE41DC"/>
    <w:rsid w:val="00BE4B25"/>
    <w:rsid w:val="00BE7775"/>
    <w:rsid w:val="00BF09A2"/>
    <w:rsid w:val="00BF0F7F"/>
    <w:rsid w:val="00BF3E9A"/>
    <w:rsid w:val="00BF6795"/>
    <w:rsid w:val="00BF7D65"/>
    <w:rsid w:val="00C0216D"/>
    <w:rsid w:val="00C042CC"/>
    <w:rsid w:val="00C05F17"/>
    <w:rsid w:val="00C073AA"/>
    <w:rsid w:val="00C11486"/>
    <w:rsid w:val="00C129B6"/>
    <w:rsid w:val="00C137A2"/>
    <w:rsid w:val="00C15649"/>
    <w:rsid w:val="00C17CBC"/>
    <w:rsid w:val="00C2068D"/>
    <w:rsid w:val="00C21B27"/>
    <w:rsid w:val="00C220DA"/>
    <w:rsid w:val="00C22B0B"/>
    <w:rsid w:val="00C23CF4"/>
    <w:rsid w:val="00C25AAE"/>
    <w:rsid w:val="00C25E70"/>
    <w:rsid w:val="00C30BBB"/>
    <w:rsid w:val="00C31D8E"/>
    <w:rsid w:val="00C32CE3"/>
    <w:rsid w:val="00C32EED"/>
    <w:rsid w:val="00C41548"/>
    <w:rsid w:val="00C42649"/>
    <w:rsid w:val="00C457B2"/>
    <w:rsid w:val="00C457B4"/>
    <w:rsid w:val="00C46BAE"/>
    <w:rsid w:val="00C50668"/>
    <w:rsid w:val="00C51B84"/>
    <w:rsid w:val="00C525CD"/>
    <w:rsid w:val="00C53A1B"/>
    <w:rsid w:val="00C61A88"/>
    <w:rsid w:val="00C62E30"/>
    <w:rsid w:val="00C63F8C"/>
    <w:rsid w:val="00C64698"/>
    <w:rsid w:val="00C7063C"/>
    <w:rsid w:val="00C719E3"/>
    <w:rsid w:val="00C74062"/>
    <w:rsid w:val="00C74528"/>
    <w:rsid w:val="00C764F5"/>
    <w:rsid w:val="00C7714C"/>
    <w:rsid w:val="00C77303"/>
    <w:rsid w:val="00C81CD9"/>
    <w:rsid w:val="00C81D76"/>
    <w:rsid w:val="00C8609C"/>
    <w:rsid w:val="00C862BD"/>
    <w:rsid w:val="00C967DA"/>
    <w:rsid w:val="00C96C59"/>
    <w:rsid w:val="00CA069B"/>
    <w:rsid w:val="00CA7972"/>
    <w:rsid w:val="00CB08BA"/>
    <w:rsid w:val="00CB1D21"/>
    <w:rsid w:val="00CB3154"/>
    <w:rsid w:val="00CB4FB1"/>
    <w:rsid w:val="00CB7E60"/>
    <w:rsid w:val="00CC0C77"/>
    <w:rsid w:val="00CC2651"/>
    <w:rsid w:val="00CC5317"/>
    <w:rsid w:val="00CD0D6B"/>
    <w:rsid w:val="00CD5BFB"/>
    <w:rsid w:val="00CE02CE"/>
    <w:rsid w:val="00CE239A"/>
    <w:rsid w:val="00CE5418"/>
    <w:rsid w:val="00CE60FA"/>
    <w:rsid w:val="00CE7022"/>
    <w:rsid w:val="00CE7C1C"/>
    <w:rsid w:val="00CF0B5E"/>
    <w:rsid w:val="00CF1154"/>
    <w:rsid w:val="00CF3BEE"/>
    <w:rsid w:val="00CF4882"/>
    <w:rsid w:val="00CF761B"/>
    <w:rsid w:val="00D015AC"/>
    <w:rsid w:val="00D0521B"/>
    <w:rsid w:val="00D06C6D"/>
    <w:rsid w:val="00D07C27"/>
    <w:rsid w:val="00D106F0"/>
    <w:rsid w:val="00D10827"/>
    <w:rsid w:val="00D11A89"/>
    <w:rsid w:val="00D127B3"/>
    <w:rsid w:val="00D15571"/>
    <w:rsid w:val="00D1745A"/>
    <w:rsid w:val="00D202BB"/>
    <w:rsid w:val="00D24EA3"/>
    <w:rsid w:val="00D25523"/>
    <w:rsid w:val="00D26B1C"/>
    <w:rsid w:val="00D26C55"/>
    <w:rsid w:val="00D2780B"/>
    <w:rsid w:val="00D31918"/>
    <w:rsid w:val="00D3523B"/>
    <w:rsid w:val="00D3552A"/>
    <w:rsid w:val="00D366EE"/>
    <w:rsid w:val="00D3699B"/>
    <w:rsid w:val="00D36E75"/>
    <w:rsid w:val="00D36FEF"/>
    <w:rsid w:val="00D40D41"/>
    <w:rsid w:val="00D47E27"/>
    <w:rsid w:val="00D524BE"/>
    <w:rsid w:val="00D56296"/>
    <w:rsid w:val="00D56610"/>
    <w:rsid w:val="00D62C69"/>
    <w:rsid w:val="00D635CC"/>
    <w:rsid w:val="00D6467A"/>
    <w:rsid w:val="00D665CA"/>
    <w:rsid w:val="00D66FE8"/>
    <w:rsid w:val="00D700D9"/>
    <w:rsid w:val="00D74F70"/>
    <w:rsid w:val="00D74F9E"/>
    <w:rsid w:val="00D75B03"/>
    <w:rsid w:val="00D75DCB"/>
    <w:rsid w:val="00D76323"/>
    <w:rsid w:val="00D76E0D"/>
    <w:rsid w:val="00D804AC"/>
    <w:rsid w:val="00D82A18"/>
    <w:rsid w:val="00D832E0"/>
    <w:rsid w:val="00D846B7"/>
    <w:rsid w:val="00D84D48"/>
    <w:rsid w:val="00D84DC0"/>
    <w:rsid w:val="00D9666F"/>
    <w:rsid w:val="00D96985"/>
    <w:rsid w:val="00D9708B"/>
    <w:rsid w:val="00DA2CC2"/>
    <w:rsid w:val="00DA373A"/>
    <w:rsid w:val="00DA57AA"/>
    <w:rsid w:val="00DA73A5"/>
    <w:rsid w:val="00DB3296"/>
    <w:rsid w:val="00DB3D3D"/>
    <w:rsid w:val="00DB4FF9"/>
    <w:rsid w:val="00DB56DC"/>
    <w:rsid w:val="00DB5AB4"/>
    <w:rsid w:val="00DB5F21"/>
    <w:rsid w:val="00DB7416"/>
    <w:rsid w:val="00DC0124"/>
    <w:rsid w:val="00DC03EF"/>
    <w:rsid w:val="00DC098C"/>
    <w:rsid w:val="00DC0FFD"/>
    <w:rsid w:val="00DC18B5"/>
    <w:rsid w:val="00DC2BBB"/>
    <w:rsid w:val="00DC2FB4"/>
    <w:rsid w:val="00DC416D"/>
    <w:rsid w:val="00DC71DA"/>
    <w:rsid w:val="00DD3BC0"/>
    <w:rsid w:val="00DD4857"/>
    <w:rsid w:val="00DD48A8"/>
    <w:rsid w:val="00DD7290"/>
    <w:rsid w:val="00DD7DB4"/>
    <w:rsid w:val="00DE2F2C"/>
    <w:rsid w:val="00DE3D1F"/>
    <w:rsid w:val="00DE5683"/>
    <w:rsid w:val="00DE605D"/>
    <w:rsid w:val="00DF0298"/>
    <w:rsid w:val="00DF1035"/>
    <w:rsid w:val="00DF2894"/>
    <w:rsid w:val="00DF45D8"/>
    <w:rsid w:val="00DF7D3F"/>
    <w:rsid w:val="00E02C7C"/>
    <w:rsid w:val="00E039E4"/>
    <w:rsid w:val="00E03AC6"/>
    <w:rsid w:val="00E0605F"/>
    <w:rsid w:val="00E06404"/>
    <w:rsid w:val="00E06D33"/>
    <w:rsid w:val="00E10D65"/>
    <w:rsid w:val="00E166CA"/>
    <w:rsid w:val="00E209D9"/>
    <w:rsid w:val="00E22C96"/>
    <w:rsid w:val="00E22E89"/>
    <w:rsid w:val="00E22F97"/>
    <w:rsid w:val="00E30145"/>
    <w:rsid w:val="00E3135D"/>
    <w:rsid w:val="00E3363A"/>
    <w:rsid w:val="00E35227"/>
    <w:rsid w:val="00E36844"/>
    <w:rsid w:val="00E36B86"/>
    <w:rsid w:val="00E3782E"/>
    <w:rsid w:val="00E40A9F"/>
    <w:rsid w:val="00E41B69"/>
    <w:rsid w:val="00E434B0"/>
    <w:rsid w:val="00E50620"/>
    <w:rsid w:val="00E53F7B"/>
    <w:rsid w:val="00E547C9"/>
    <w:rsid w:val="00E547D8"/>
    <w:rsid w:val="00E61C8D"/>
    <w:rsid w:val="00E62495"/>
    <w:rsid w:val="00E62515"/>
    <w:rsid w:val="00E63640"/>
    <w:rsid w:val="00E63A7D"/>
    <w:rsid w:val="00E63B3A"/>
    <w:rsid w:val="00E6506E"/>
    <w:rsid w:val="00E67147"/>
    <w:rsid w:val="00E67F33"/>
    <w:rsid w:val="00E75B26"/>
    <w:rsid w:val="00E75F27"/>
    <w:rsid w:val="00E76530"/>
    <w:rsid w:val="00E7757A"/>
    <w:rsid w:val="00E8153D"/>
    <w:rsid w:val="00E85BD5"/>
    <w:rsid w:val="00E9248A"/>
    <w:rsid w:val="00EA1630"/>
    <w:rsid w:val="00EA1D4D"/>
    <w:rsid w:val="00EA232F"/>
    <w:rsid w:val="00EA26F5"/>
    <w:rsid w:val="00EA385E"/>
    <w:rsid w:val="00EA5F4B"/>
    <w:rsid w:val="00EA66CC"/>
    <w:rsid w:val="00EB027F"/>
    <w:rsid w:val="00EB4071"/>
    <w:rsid w:val="00EB570F"/>
    <w:rsid w:val="00EB5FC2"/>
    <w:rsid w:val="00EB60A3"/>
    <w:rsid w:val="00EB7ABF"/>
    <w:rsid w:val="00EB7EDC"/>
    <w:rsid w:val="00EC1E20"/>
    <w:rsid w:val="00EC3F8A"/>
    <w:rsid w:val="00EC4FB6"/>
    <w:rsid w:val="00EC7141"/>
    <w:rsid w:val="00ED4BCD"/>
    <w:rsid w:val="00ED6F3E"/>
    <w:rsid w:val="00EE3094"/>
    <w:rsid w:val="00EE6424"/>
    <w:rsid w:val="00EF0624"/>
    <w:rsid w:val="00EF3D6A"/>
    <w:rsid w:val="00F00479"/>
    <w:rsid w:val="00F07883"/>
    <w:rsid w:val="00F1174F"/>
    <w:rsid w:val="00F11980"/>
    <w:rsid w:val="00F135A5"/>
    <w:rsid w:val="00F14450"/>
    <w:rsid w:val="00F14E26"/>
    <w:rsid w:val="00F16579"/>
    <w:rsid w:val="00F20CE3"/>
    <w:rsid w:val="00F31CF4"/>
    <w:rsid w:val="00F31D5B"/>
    <w:rsid w:val="00F3275A"/>
    <w:rsid w:val="00F36C45"/>
    <w:rsid w:val="00F36EFD"/>
    <w:rsid w:val="00F4312C"/>
    <w:rsid w:val="00F51527"/>
    <w:rsid w:val="00F52583"/>
    <w:rsid w:val="00F5390B"/>
    <w:rsid w:val="00F5759F"/>
    <w:rsid w:val="00F57DA6"/>
    <w:rsid w:val="00F60942"/>
    <w:rsid w:val="00F6130A"/>
    <w:rsid w:val="00F61BC8"/>
    <w:rsid w:val="00F657D0"/>
    <w:rsid w:val="00F660E9"/>
    <w:rsid w:val="00F67AC8"/>
    <w:rsid w:val="00F726B8"/>
    <w:rsid w:val="00F728F2"/>
    <w:rsid w:val="00F73729"/>
    <w:rsid w:val="00F77376"/>
    <w:rsid w:val="00F801C2"/>
    <w:rsid w:val="00F83A4A"/>
    <w:rsid w:val="00F875AB"/>
    <w:rsid w:val="00F908A1"/>
    <w:rsid w:val="00F90BC7"/>
    <w:rsid w:val="00F938D4"/>
    <w:rsid w:val="00F95516"/>
    <w:rsid w:val="00FA1710"/>
    <w:rsid w:val="00FA339C"/>
    <w:rsid w:val="00FA38DC"/>
    <w:rsid w:val="00FA3E62"/>
    <w:rsid w:val="00FA6609"/>
    <w:rsid w:val="00FA74FB"/>
    <w:rsid w:val="00FB0293"/>
    <w:rsid w:val="00FB3E02"/>
    <w:rsid w:val="00FB4E0D"/>
    <w:rsid w:val="00FB6D31"/>
    <w:rsid w:val="00FC0E90"/>
    <w:rsid w:val="00FC1009"/>
    <w:rsid w:val="00FC3435"/>
    <w:rsid w:val="00FC452F"/>
    <w:rsid w:val="00FC475A"/>
    <w:rsid w:val="00FC657E"/>
    <w:rsid w:val="00FD062C"/>
    <w:rsid w:val="00FD1F07"/>
    <w:rsid w:val="00FD1F75"/>
    <w:rsid w:val="00FD4C4D"/>
    <w:rsid w:val="00FD5260"/>
    <w:rsid w:val="00FD5866"/>
    <w:rsid w:val="00FE0ADF"/>
    <w:rsid w:val="00FE2684"/>
    <w:rsid w:val="00FE35A5"/>
    <w:rsid w:val="00FE5E38"/>
    <w:rsid w:val="00FF1D0E"/>
    <w:rsid w:val="00FF3274"/>
    <w:rsid w:val="00FF36A5"/>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00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1C2"/>
    <w:pPr>
      <w:spacing w:after="5" w:line="262" w:lineRule="auto"/>
      <w:ind w:left="229" w:hanging="219"/>
    </w:pPr>
    <w:rPr>
      <w:rFonts w:ascii="ＭＳ 明朝" w:eastAsia="ＭＳ 明朝" w:hAnsi="ＭＳ 明朝" w:cs="ＭＳ 明朝"/>
      <w:color w:val="000000"/>
      <w:sz w:val="22"/>
    </w:rPr>
  </w:style>
  <w:style w:type="paragraph" w:styleId="1">
    <w:name w:val="heading 1"/>
    <w:next w:val="a"/>
    <w:link w:val="10"/>
    <w:uiPriority w:val="9"/>
    <w:qFormat/>
    <w:rsid w:val="00256106"/>
    <w:pPr>
      <w:keepNext/>
      <w:keepLines/>
      <w:spacing w:after="82" w:line="259" w:lineRule="auto"/>
      <w:ind w:right="115"/>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rsid w:val="003431D1"/>
    <w:pPr>
      <w:keepNext/>
      <w:keepLines/>
      <w:spacing w:line="259" w:lineRule="auto"/>
      <w:ind w:left="10"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rsid w:val="00256106"/>
    <w:pPr>
      <w:keepNext/>
      <w:keepLines/>
      <w:spacing w:after="80" w:line="259" w:lineRule="auto"/>
      <w:ind w:left="10" w:right="250" w:hanging="10"/>
      <w:jc w:val="right"/>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431D1"/>
    <w:rPr>
      <w:rFonts w:ascii="ＭＳ 明朝" w:eastAsia="ＭＳ 明朝" w:hAnsi="ＭＳ 明朝" w:cs="ＭＳ 明朝"/>
      <w:color w:val="000000"/>
      <w:sz w:val="24"/>
    </w:rPr>
  </w:style>
  <w:style w:type="character" w:customStyle="1" w:styleId="10">
    <w:name w:val="見出し 1 (文字)"/>
    <w:basedOn w:val="a0"/>
    <w:link w:val="1"/>
    <w:uiPriority w:val="9"/>
    <w:rsid w:val="00256106"/>
    <w:rPr>
      <w:rFonts w:ascii="ＭＳ 明朝" w:eastAsia="ＭＳ 明朝" w:hAnsi="ＭＳ 明朝" w:cs="ＭＳ 明朝"/>
      <w:color w:val="000000"/>
      <w:sz w:val="32"/>
    </w:rPr>
  </w:style>
  <w:style w:type="character" w:customStyle="1" w:styleId="30">
    <w:name w:val="見出し 3 (文字)"/>
    <w:basedOn w:val="a0"/>
    <w:link w:val="3"/>
    <w:uiPriority w:val="9"/>
    <w:rsid w:val="00256106"/>
    <w:rPr>
      <w:rFonts w:ascii="ＭＳ 明朝" w:eastAsia="ＭＳ 明朝" w:hAnsi="ＭＳ 明朝" w:cs="ＭＳ 明朝"/>
      <w:color w:val="000000"/>
      <w:sz w:val="24"/>
    </w:rPr>
  </w:style>
  <w:style w:type="table" w:customStyle="1" w:styleId="TableGrid">
    <w:name w:val="TableGrid"/>
    <w:rsid w:val="00256106"/>
    <w:tblPr>
      <w:tblCellMar>
        <w:top w:w="0" w:type="dxa"/>
        <w:left w:w="0" w:type="dxa"/>
        <w:bottom w:w="0" w:type="dxa"/>
        <w:right w:w="0" w:type="dxa"/>
      </w:tblCellMar>
    </w:tblPr>
  </w:style>
  <w:style w:type="paragraph" w:styleId="a3">
    <w:name w:val="footer"/>
    <w:basedOn w:val="a"/>
    <w:link w:val="a4"/>
    <w:uiPriority w:val="99"/>
    <w:unhideWhenUsed/>
    <w:rsid w:val="00FD062C"/>
    <w:pPr>
      <w:tabs>
        <w:tab w:val="center" w:pos="4680"/>
        <w:tab w:val="right" w:pos="9360"/>
      </w:tabs>
      <w:spacing w:after="0" w:line="240" w:lineRule="auto"/>
      <w:ind w:left="0" w:firstLine="0"/>
    </w:pPr>
    <w:rPr>
      <w:rFonts w:asciiTheme="minorHAnsi" w:eastAsiaTheme="minorEastAsia" w:hAnsiTheme="minorHAnsi" w:cs="Times New Roman"/>
      <w:color w:val="auto"/>
      <w:kern w:val="0"/>
    </w:rPr>
  </w:style>
  <w:style w:type="character" w:customStyle="1" w:styleId="a4">
    <w:name w:val="フッター (文字)"/>
    <w:basedOn w:val="a0"/>
    <w:link w:val="a3"/>
    <w:uiPriority w:val="99"/>
    <w:rsid w:val="00FD062C"/>
    <w:rPr>
      <w:rFonts w:cs="Times New Roman"/>
      <w:kern w:val="0"/>
      <w:sz w:val="22"/>
    </w:rPr>
  </w:style>
  <w:style w:type="paragraph" w:styleId="a5">
    <w:name w:val="Balloon Text"/>
    <w:basedOn w:val="a"/>
    <w:link w:val="a6"/>
    <w:uiPriority w:val="99"/>
    <w:semiHidden/>
    <w:unhideWhenUsed/>
    <w:rsid w:val="005C374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3748"/>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7543A1"/>
    <w:rPr>
      <w:sz w:val="18"/>
      <w:szCs w:val="18"/>
    </w:rPr>
  </w:style>
  <w:style w:type="paragraph" w:styleId="a8">
    <w:name w:val="annotation text"/>
    <w:basedOn w:val="a"/>
    <w:link w:val="a9"/>
    <w:uiPriority w:val="99"/>
    <w:unhideWhenUsed/>
    <w:rsid w:val="007543A1"/>
  </w:style>
  <w:style w:type="character" w:customStyle="1" w:styleId="a9">
    <w:name w:val="コメント文字列 (文字)"/>
    <w:basedOn w:val="a0"/>
    <w:link w:val="a8"/>
    <w:uiPriority w:val="99"/>
    <w:rsid w:val="007543A1"/>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543A1"/>
    <w:rPr>
      <w:b/>
      <w:bCs/>
    </w:rPr>
  </w:style>
  <w:style w:type="character" w:customStyle="1" w:styleId="ab">
    <w:name w:val="コメント内容 (文字)"/>
    <w:basedOn w:val="a9"/>
    <w:link w:val="aa"/>
    <w:uiPriority w:val="99"/>
    <w:semiHidden/>
    <w:rsid w:val="007543A1"/>
    <w:rPr>
      <w:rFonts w:ascii="ＭＳ 明朝" w:eastAsia="ＭＳ 明朝" w:hAnsi="ＭＳ 明朝" w:cs="ＭＳ 明朝"/>
      <w:b/>
      <w:bCs/>
      <w:color w:val="000000"/>
      <w:sz w:val="22"/>
    </w:rPr>
  </w:style>
  <w:style w:type="paragraph" w:styleId="ac">
    <w:name w:val="List Paragraph"/>
    <w:basedOn w:val="a"/>
    <w:uiPriority w:val="34"/>
    <w:qFormat/>
    <w:rsid w:val="00F14450"/>
    <w:pPr>
      <w:widowControl w:val="0"/>
      <w:spacing w:after="0" w:line="240" w:lineRule="auto"/>
      <w:ind w:leftChars="400" w:left="840" w:firstLine="0"/>
      <w:jc w:val="both"/>
    </w:pPr>
    <w:rPr>
      <w:rFonts w:asciiTheme="minorHAnsi" w:eastAsiaTheme="minorEastAsia" w:hAnsiTheme="minorHAnsi" w:cstheme="minorBidi"/>
      <w:color w:val="auto"/>
      <w:sz w:val="21"/>
    </w:rPr>
  </w:style>
  <w:style w:type="paragraph" w:styleId="ad">
    <w:name w:val="Revision"/>
    <w:hidden/>
    <w:uiPriority w:val="99"/>
    <w:semiHidden/>
    <w:rsid w:val="004A42D8"/>
    <w:rPr>
      <w:rFonts w:ascii="ＭＳ 明朝" w:eastAsia="ＭＳ 明朝" w:hAnsi="ＭＳ 明朝" w:cs="ＭＳ 明朝"/>
      <w:color w:val="000000"/>
      <w:sz w:val="22"/>
    </w:rPr>
  </w:style>
  <w:style w:type="paragraph" w:styleId="ae">
    <w:name w:val="Plain Text"/>
    <w:basedOn w:val="a"/>
    <w:link w:val="af"/>
    <w:uiPriority w:val="99"/>
    <w:unhideWhenUsed/>
    <w:rsid w:val="002F47C9"/>
    <w:pPr>
      <w:widowControl w:val="0"/>
      <w:spacing w:after="0" w:line="240" w:lineRule="auto"/>
      <w:ind w:left="0" w:firstLine="0"/>
    </w:pPr>
    <w:rPr>
      <w:rFonts w:ascii="Arial" w:eastAsia="ＭＳ Ｐゴシック" w:hAnsi="Arial" w:cs="Courier New"/>
      <w:color w:val="auto"/>
      <w:sz w:val="20"/>
    </w:rPr>
  </w:style>
  <w:style w:type="character" w:customStyle="1" w:styleId="af">
    <w:name w:val="書式なし (文字)"/>
    <w:basedOn w:val="a0"/>
    <w:link w:val="ae"/>
    <w:uiPriority w:val="99"/>
    <w:rsid w:val="002F47C9"/>
    <w:rPr>
      <w:rFonts w:ascii="Arial" w:eastAsia="ＭＳ Ｐゴシック" w:hAnsi="Arial" w:cs="Courier New"/>
      <w:sz w:val="20"/>
    </w:rPr>
  </w:style>
  <w:style w:type="paragraph" w:styleId="af0">
    <w:name w:val="header"/>
    <w:basedOn w:val="a"/>
    <w:link w:val="af1"/>
    <w:uiPriority w:val="99"/>
    <w:unhideWhenUsed/>
    <w:rsid w:val="009F1D16"/>
    <w:pPr>
      <w:widowControl w:val="0"/>
      <w:tabs>
        <w:tab w:val="center" w:pos="4252"/>
        <w:tab w:val="right" w:pos="8504"/>
      </w:tabs>
      <w:snapToGrid w:val="0"/>
      <w:spacing w:after="0" w:line="240" w:lineRule="auto"/>
      <w:ind w:left="0" w:firstLine="0"/>
      <w:jc w:val="both"/>
    </w:pPr>
    <w:rPr>
      <w:rFonts w:ascii="Century" w:hAnsi="Century" w:cstheme="minorBidi"/>
      <w:color w:val="auto"/>
      <w:sz w:val="21"/>
    </w:rPr>
  </w:style>
  <w:style w:type="character" w:customStyle="1" w:styleId="af1">
    <w:name w:val="ヘッダー (文字)"/>
    <w:basedOn w:val="a0"/>
    <w:link w:val="af0"/>
    <w:uiPriority w:val="99"/>
    <w:rsid w:val="009F1D16"/>
    <w:rPr>
      <w:rFonts w:ascii="Century" w:eastAsia="ＭＳ 明朝" w:hAnsi="Century"/>
    </w:rPr>
  </w:style>
  <w:style w:type="table" w:styleId="af2">
    <w:name w:val="Table Grid"/>
    <w:basedOn w:val="a1"/>
    <w:uiPriority w:val="39"/>
    <w:rsid w:val="005608E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9690">
      <w:bodyDiv w:val="1"/>
      <w:marLeft w:val="0"/>
      <w:marRight w:val="0"/>
      <w:marTop w:val="0"/>
      <w:marBottom w:val="0"/>
      <w:divBdr>
        <w:top w:val="none" w:sz="0" w:space="0" w:color="auto"/>
        <w:left w:val="none" w:sz="0" w:space="0" w:color="auto"/>
        <w:bottom w:val="none" w:sz="0" w:space="0" w:color="auto"/>
        <w:right w:val="none" w:sz="0" w:space="0" w:color="auto"/>
      </w:divBdr>
    </w:div>
    <w:div w:id="407651960">
      <w:bodyDiv w:val="1"/>
      <w:marLeft w:val="0"/>
      <w:marRight w:val="0"/>
      <w:marTop w:val="0"/>
      <w:marBottom w:val="0"/>
      <w:divBdr>
        <w:top w:val="none" w:sz="0" w:space="0" w:color="auto"/>
        <w:left w:val="none" w:sz="0" w:space="0" w:color="auto"/>
        <w:bottom w:val="none" w:sz="0" w:space="0" w:color="auto"/>
        <w:right w:val="none" w:sz="0" w:space="0" w:color="auto"/>
      </w:divBdr>
    </w:div>
    <w:div w:id="12749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ADB4-EE64-420A-9003-1C39030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9549</Words>
  <Characters>54433</Characters>
  <Application>Microsoft Office Word</Application>
  <DocSecurity>0</DocSecurity>
  <Lines>453</Lines>
  <Paragraphs>127</Paragraphs>
  <ScaleCrop>false</ScaleCrop>
  <Company/>
  <LinksUpToDate>false</LinksUpToDate>
  <CharactersWithSpaces>63855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2021-07-15T02:09:00Z</dcterms:created>
  <dcterms:modified xsi:type="dcterms:W3CDTF">2021-07-15T02:09:00Z</dcterms:modified>
</cp:coreProperties>
</file>