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D7" w:rsidRDefault="00BB5AA1" w:rsidP="007162D7">
      <w:pPr>
        <w:ind w:right="840"/>
        <w:rPr>
          <w:rFonts w:ascii="ＭＳ ゴシック" w:eastAsia="ＭＳ ゴシック" w:hAnsi="ＭＳ ゴシック"/>
        </w:rPr>
      </w:pPr>
      <w:r w:rsidRPr="00960FAE">
        <w:rPr>
          <w:rFonts w:ascii="ＭＳ ゴシック" w:eastAsia="ＭＳ ゴシック" w:hAnsi="ＭＳ ゴシック" w:hint="eastAsia"/>
        </w:rPr>
        <w:t>（様式第３号）</w:t>
      </w:r>
      <w:r w:rsidR="007162D7">
        <w:rPr>
          <w:rFonts w:ascii="ＭＳ ゴシック" w:eastAsia="ＭＳ ゴシック" w:hAnsi="ＭＳ ゴシック" w:hint="eastAsia"/>
        </w:rPr>
        <w:t xml:space="preserve">　　　　　　　　　　</w:t>
      </w:r>
    </w:p>
    <w:p w:rsidR="00BB5AA1" w:rsidRPr="00960FAE" w:rsidRDefault="00BB5AA1" w:rsidP="007162D7">
      <w:pPr>
        <w:ind w:right="840"/>
        <w:jc w:val="center"/>
        <w:rPr>
          <w:rFonts w:ascii="ＭＳ ゴシック" w:eastAsia="ＭＳ ゴシック" w:hAnsi="ＭＳ ゴシック"/>
          <w:b/>
          <w:sz w:val="28"/>
          <w:szCs w:val="28"/>
        </w:rPr>
      </w:pPr>
      <w:r w:rsidRPr="00960FAE">
        <w:rPr>
          <w:rFonts w:ascii="ＭＳ ゴシック" w:eastAsia="ＭＳ ゴシック" w:hAnsi="ＭＳ ゴシック" w:hint="eastAsia"/>
          <w:b/>
          <w:sz w:val="28"/>
          <w:szCs w:val="28"/>
        </w:rPr>
        <w:t>要件確認申立書</w:t>
      </w:r>
    </w:p>
    <w:p w:rsidR="00BB5AA1" w:rsidRPr="00960FAE" w:rsidRDefault="00BB5AA1" w:rsidP="00BB5AA1">
      <w:pPr>
        <w:ind w:firstLineChars="300" w:firstLine="723"/>
        <w:rPr>
          <w:rFonts w:ascii="ＭＳ ゴシック" w:eastAsia="ＭＳ ゴシック" w:hAnsi="ＭＳ ゴシック"/>
          <w:b/>
          <w:sz w:val="24"/>
        </w:rPr>
      </w:pPr>
      <w:r w:rsidRPr="00960FAE">
        <w:rPr>
          <w:rFonts w:ascii="ＭＳ ゴシック" w:eastAsia="ＭＳ ゴシック" w:hAnsi="ＭＳ ゴシック" w:hint="eastAsia"/>
          <w:b/>
          <w:sz w:val="24"/>
        </w:rPr>
        <w:t>大阪府知事 様</w:t>
      </w:r>
    </w:p>
    <w:p w:rsidR="00BB5AA1" w:rsidRPr="00960FAE" w:rsidRDefault="00BB5AA1" w:rsidP="00BB5AA1">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960FAE">
        <w:rPr>
          <w:rFonts w:ascii="ＭＳ ゴシック" w:eastAsia="ＭＳ ゴシック" w:hAnsi="ＭＳ ゴシック" w:cs="ＭＳ Ｐゴシック" w:hint="eastAsia"/>
          <w:b/>
          <w:bCs/>
          <w:kern w:val="0"/>
          <w:sz w:val="20"/>
          <w:szCs w:val="20"/>
        </w:rPr>
        <w:t>大阪府福祉基金地域福祉振興助成金交付要綱（以下「要綱」という。）第３条第１項の規定に基づき、令和４年度大阪府福祉基金地域福祉振興助成金にかかる交付申請を行うにあたり、当団体は、要綱第２条第２項第１号から第</w:t>
      </w:r>
      <w:r w:rsidR="00F66D4A">
        <w:rPr>
          <w:rFonts w:ascii="ＭＳ ゴシック" w:eastAsia="ＭＳ ゴシック" w:hAnsi="ＭＳ ゴシック" w:cs="ＭＳ Ｐゴシック" w:hint="eastAsia"/>
          <w:b/>
          <w:bCs/>
          <w:kern w:val="0"/>
          <w:sz w:val="20"/>
          <w:szCs w:val="20"/>
        </w:rPr>
        <w:t>３</w:t>
      </w:r>
      <w:bookmarkStart w:id="0" w:name="_GoBack"/>
      <w:bookmarkEnd w:id="0"/>
      <w:r w:rsidRPr="00960FAE">
        <w:rPr>
          <w:rFonts w:ascii="ＭＳ ゴシック" w:eastAsia="ＭＳ ゴシック" w:hAnsi="ＭＳ ゴシック" w:cs="ＭＳ Ｐゴシック" w:hint="eastAsia"/>
          <w:b/>
          <w:bCs/>
          <w:kern w:val="0"/>
          <w:sz w:val="20"/>
          <w:szCs w:val="20"/>
        </w:rPr>
        <w:t>号までのいずれにも該当しないことを申立てます。</w:t>
      </w:r>
    </w:p>
    <w:p w:rsidR="00BB5AA1" w:rsidRPr="00960FAE" w:rsidRDefault="00BB5AA1" w:rsidP="007162D7">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960FAE">
        <w:rPr>
          <w:rFonts w:ascii="ＭＳ ゴシック" w:eastAsia="ＭＳ ゴシック" w:hAnsi="ＭＳ ゴシック" w:cs="ＭＳ Ｐゴシック" w:hint="eastAsia"/>
          <w:b/>
          <w:bCs/>
          <w:kern w:val="0"/>
          <w:sz w:val="20"/>
          <w:szCs w:val="20"/>
        </w:rPr>
        <w:t>なお、いずれかに該当することとなった場合には、直ちにその旨を届け出ます。</w:t>
      </w:r>
    </w:p>
    <w:p w:rsidR="00BB5AA1" w:rsidRPr="00960FAE" w:rsidRDefault="00BB5AA1" w:rsidP="00BB5AA1">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960FAE">
        <w:rPr>
          <w:rFonts w:ascii="ＭＳ ゴシック" w:eastAsia="ＭＳ ゴシック" w:hAnsi="ＭＳ ゴシック" w:cs="ＭＳ Ｐゴシック" w:hint="eastAsia"/>
          <w:b/>
          <w:bCs/>
          <w:kern w:val="0"/>
          <w:sz w:val="20"/>
          <w:szCs w:val="20"/>
        </w:rPr>
        <w:t xml:space="preserve">　　　　　　　　　　　　　　　　　　　　　　　　　　　　　　　　　　　　　　　　以上</w:t>
      </w:r>
    </w:p>
    <w:p w:rsidR="00BB5AA1" w:rsidRPr="00960FAE" w:rsidRDefault="00BB5AA1" w:rsidP="00BB5AA1">
      <w:pPr>
        <w:pStyle w:val="a9"/>
        <w:ind w:left="840"/>
        <w:jc w:val="both"/>
        <w:rPr>
          <w:rFonts w:ascii="ＭＳ ゴシック" w:eastAsia="ＭＳ ゴシック" w:hAnsi="ＭＳ ゴシック"/>
        </w:rPr>
      </w:pPr>
      <w:r w:rsidRPr="00960FAE">
        <w:rPr>
          <w:rFonts w:ascii="ＭＳ ゴシック" w:eastAsia="ＭＳ ゴシック" w:hAnsi="ＭＳ ゴシック" w:hint="eastAsia"/>
        </w:rPr>
        <w:t xml:space="preserve">　　　　　　　　　　　　　　　記</w:t>
      </w:r>
    </w:p>
    <w:p w:rsidR="00BB5AA1" w:rsidRPr="00960FAE" w:rsidRDefault="00BB5AA1" w:rsidP="00BB5AA1">
      <w:pPr>
        <w:spacing w:line="220" w:lineRule="exact"/>
        <w:ind w:firstLineChars="300" w:firstLine="630"/>
        <w:rPr>
          <w:rFonts w:ascii="ＭＳ ゴシック" w:eastAsia="ＭＳ ゴシック" w:hAnsi="ＭＳ ゴシック"/>
          <w:szCs w:val="21"/>
        </w:rPr>
      </w:pPr>
      <w:r w:rsidRPr="00960FAE">
        <w:rPr>
          <w:rFonts w:ascii="ＭＳ ゴシック" w:eastAsia="ＭＳ ゴシック" w:hAnsi="ＭＳ ゴシック" w:hint="eastAsia"/>
          <w:szCs w:val="21"/>
        </w:rPr>
        <w:t>※各項目を確認し、</w:t>
      </w:r>
      <w:r w:rsidRPr="00960FAE">
        <w:rPr>
          <w:rFonts w:ascii="ＭＳ ゴシック" w:eastAsia="ＭＳ ゴシック" w:hAnsi="ＭＳ ゴシック" w:hint="eastAsia"/>
          <w:b/>
          <w:szCs w:val="21"/>
        </w:rPr>
        <w:t>はい・いいえ</w:t>
      </w:r>
      <w:r w:rsidRPr="00960FAE">
        <w:rPr>
          <w:rFonts w:ascii="ＭＳ ゴシック" w:eastAsia="ＭＳ ゴシック" w:hAnsi="ＭＳ ゴシック" w:hint="eastAsia"/>
          <w:szCs w:val="21"/>
        </w:rPr>
        <w:t>のどちらかを○で囲んでください。</w:t>
      </w:r>
    </w:p>
    <w:tbl>
      <w:tblPr>
        <w:tblStyle w:val="ab"/>
        <w:tblW w:w="10490" w:type="dxa"/>
        <w:tblInd w:w="-5" w:type="dxa"/>
        <w:tblLook w:val="04A0" w:firstRow="1" w:lastRow="0" w:firstColumn="1" w:lastColumn="0" w:noHBand="0" w:noVBand="1"/>
      </w:tblPr>
      <w:tblGrid>
        <w:gridCol w:w="450"/>
        <w:gridCol w:w="8481"/>
        <w:gridCol w:w="1559"/>
      </w:tblGrid>
      <w:tr w:rsidR="00BB5AA1" w:rsidRPr="00960FAE" w:rsidTr="00234053">
        <w:trPr>
          <w:trHeight w:val="329"/>
        </w:trPr>
        <w:tc>
          <w:tcPr>
            <w:tcW w:w="10490" w:type="dxa"/>
            <w:gridSpan w:val="3"/>
          </w:tcPr>
          <w:p w:rsidR="00BB5AA1" w:rsidRPr="00960FAE" w:rsidRDefault="00BB5AA1" w:rsidP="00234053">
            <w:pPr>
              <w:spacing w:line="220" w:lineRule="exact"/>
              <w:jc w:val="center"/>
              <w:rPr>
                <w:rFonts w:ascii="ＭＳ ゴシック" w:eastAsia="ＭＳ ゴシック" w:hAnsi="ＭＳ ゴシック"/>
                <w:szCs w:val="21"/>
              </w:rPr>
            </w:pPr>
            <w:r w:rsidRPr="00960FAE">
              <w:rPr>
                <w:rFonts w:ascii="ＭＳ ゴシック" w:eastAsia="ＭＳ ゴシック" w:hAnsi="ＭＳ ゴシック" w:hint="eastAsia"/>
                <w:szCs w:val="21"/>
              </w:rPr>
              <w:t>申　　立　　事　　項</w:t>
            </w:r>
          </w:p>
        </w:tc>
      </w:tr>
      <w:tr w:rsidR="00BB5AA1" w:rsidRPr="00960FAE" w:rsidTr="00234053">
        <w:trPr>
          <w:trHeight w:val="1066"/>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１</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暴力団員による不当な行為の防止等に関する法律第２条第２号に規定する</w:t>
            </w: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、同法第２条第６号に規定する</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、大阪府暴力団排除条例第２条第４号に規定する</w:t>
            </w:r>
            <w:r w:rsidRPr="00960FAE">
              <w:rPr>
                <w:rFonts w:ascii="ＭＳ ゴシック" w:eastAsia="ＭＳ ゴシック" w:hAnsi="ＭＳ ゴシック" w:hint="eastAsia"/>
                <w:b/>
                <w:szCs w:val="21"/>
                <w:u w:val="single"/>
              </w:rPr>
              <w:t>暴力団密接関係者</w:t>
            </w:r>
            <w:r w:rsidRPr="00960FAE">
              <w:rPr>
                <w:rFonts w:ascii="ＭＳ ゴシック" w:eastAsia="ＭＳ ゴシック" w:hAnsi="ＭＳ ゴシック" w:hint="eastAsia"/>
                <w:szCs w:val="21"/>
              </w:rPr>
              <w:t>である。</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※「暴力団密接関係者」については、次の２～６も確認してください。</w:t>
            </w:r>
          </w:p>
        </w:tc>
        <w:tc>
          <w:tcPr>
            <w:tcW w:w="1559" w:type="dxa"/>
            <w:vAlign w:val="center"/>
          </w:tcPr>
          <w:p w:rsidR="00BB5AA1" w:rsidRPr="00960FAE" w:rsidRDefault="00BB5AA1" w:rsidP="00234053">
            <w:pPr>
              <w:spacing w:line="220" w:lineRule="exact"/>
              <w:ind w:hanging="11"/>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665"/>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２</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自己、自社若しくは第三者の不正の利益を図る目的又は第三者に損害を加える目的をもって、</w:t>
            </w: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を利用するなどしている。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650"/>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３</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に対して、資金等を供給し、又は便宜を供与するなど直接的あるいは積極的に</w:t>
            </w: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の維持、運営に協力し、若しくは関与している。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392"/>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４</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であることを知りながらこれを不当に利用するなどしている。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465"/>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５</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と社会的に非難されるべき関係を有している。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465"/>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６</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（事業者においては、）次に掲げる者のうちに暴力団員又は上記２～５のいずれかに該当する者がいる。</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・支配人、本店長、支店長、営業所長、事務所長その他いかなる名称を有する者であるかを問わず、営業所、事務所その他の組織（以下「営業所等」という。）の業務を統括する者</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・事実上事業者の経営に参加していると認められる者</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573"/>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７</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cs="ＭＳ Ｐゴシック" w:hint="eastAsia"/>
                <w:szCs w:val="21"/>
              </w:rPr>
              <w:t>法人にあっては罰金の刑、個人にあっては禁錮以上の刑に処せられ、</w:t>
            </w:r>
            <w:r w:rsidRPr="00960FAE">
              <w:rPr>
                <w:rFonts w:ascii="ＭＳ ゴシック" w:eastAsia="ＭＳ ゴシック" w:hAnsi="ＭＳ ゴシック" w:hint="eastAsia"/>
                <w:szCs w:val="21"/>
              </w:rPr>
              <w:t>その執行を終わり、又はその執行を受けることがなくなった</w:t>
            </w:r>
            <w:r w:rsidRPr="00960FAE">
              <w:rPr>
                <w:rFonts w:ascii="ＭＳ ゴシック" w:eastAsia="ＭＳ ゴシック" w:hAnsi="ＭＳ ゴシック" w:cs="ＭＳ Ｐゴシック" w:hint="eastAsia"/>
                <w:szCs w:val="21"/>
              </w:rPr>
              <w:t>日から１年を経過しない者である。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881"/>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８</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cs="ＭＳ Ｐゴシック" w:hint="eastAsia"/>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991"/>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９</w:t>
            </w:r>
          </w:p>
        </w:tc>
        <w:tc>
          <w:tcPr>
            <w:tcW w:w="8481" w:type="dxa"/>
            <w:vAlign w:val="center"/>
          </w:tcPr>
          <w:p w:rsidR="00BB5AA1" w:rsidRPr="00960FAE" w:rsidRDefault="00BB5AA1" w:rsidP="00234053">
            <w:pPr>
              <w:spacing w:line="220" w:lineRule="exact"/>
              <w:rPr>
                <w:rFonts w:ascii="ＭＳ ゴシック" w:eastAsia="ＭＳ ゴシック" w:hAnsi="ＭＳ ゴシック" w:cs="ＭＳ Ｐゴシック"/>
                <w:szCs w:val="21"/>
              </w:rPr>
            </w:pPr>
            <w:r w:rsidRPr="00960FAE">
              <w:rPr>
                <w:rFonts w:ascii="ＭＳ ゴシック" w:eastAsia="ＭＳ ゴシック" w:hAnsi="ＭＳ ゴシック" w:cs="ＭＳ Ｐゴシック" w:hint="eastAsia"/>
                <w:b/>
                <w:bCs/>
              </w:rPr>
              <w:t>要綱第２条第２項第１号から第５号</w:t>
            </w:r>
            <w:r w:rsidRPr="00960FAE">
              <w:rPr>
                <w:rFonts w:ascii="ＭＳ ゴシック" w:eastAsia="ＭＳ ゴシック" w:hAnsi="ＭＳ ゴシック" w:cs="ＭＳ Ｐゴシック" w:hint="eastAsia"/>
                <w:bCs/>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要綱第１３条に基づき、助成金の交付の決定の全部又は一部を取り消されても、何ら異議の申し立てを行いません。</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479"/>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10</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暴力団等審査情報を、大阪府暴力団排除条例第２６条に基づき、大阪府警察本部に提供することに同意する。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bl>
    <w:p w:rsidR="00BB5AA1" w:rsidRPr="00960FAE" w:rsidRDefault="00BB5AA1" w:rsidP="00BB5AA1">
      <w:pPr>
        <w:spacing w:line="260" w:lineRule="exact"/>
        <w:ind w:leftChars="200" w:left="621" w:hangingChars="100" w:hanging="201"/>
        <w:rPr>
          <w:rFonts w:ascii="ＭＳ ゴシック" w:eastAsia="ＭＳ ゴシック" w:hAnsi="ＭＳ ゴシック"/>
          <w:b/>
          <w:sz w:val="20"/>
          <w:szCs w:val="20"/>
          <w:u w:val="single"/>
        </w:rPr>
      </w:pPr>
      <w:r w:rsidRPr="00960FAE">
        <w:rPr>
          <w:rFonts w:ascii="ＭＳ ゴシック" w:eastAsia="ＭＳ ゴシック" w:hAnsi="ＭＳ ゴシック" w:hint="eastAsia"/>
          <w:b/>
          <w:sz w:val="20"/>
          <w:szCs w:val="20"/>
          <w:u w:val="single"/>
        </w:rPr>
        <w:t xml:space="preserve">※「１」～「８」で「はい」に「○」を付けた場合及び「９」～「10」で「いいえ」に「○」を付けた　</w:t>
      </w:r>
    </w:p>
    <w:p w:rsidR="00BB5AA1" w:rsidRPr="00960FAE" w:rsidRDefault="00BB5AA1" w:rsidP="00BB5AA1">
      <w:pPr>
        <w:spacing w:line="260" w:lineRule="exact"/>
        <w:ind w:leftChars="200" w:left="621" w:hangingChars="100" w:hanging="201"/>
        <w:rPr>
          <w:rFonts w:ascii="ＭＳ ゴシック" w:eastAsia="ＭＳ ゴシック" w:hAnsi="ＭＳ ゴシック"/>
          <w:b/>
          <w:sz w:val="20"/>
          <w:szCs w:val="20"/>
          <w:u w:val="single"/>
        </w:rPr>
      </w:pPr>
      <w:r w:rsidRPr="00960FAE">
        <w:rPr>
          <w:rFonts w:ascii="ＭＳ ゴシック" w:eastAsia="ＭＳ ゴシック" w:hAnsi="ＭＳ ゴシック" w:hint="eastAsia"/>
          <w:b/>
          <w:sz w:val="20"/>
          <w:szCs w:val="20"/>
          <w:u w:val="single"/>
        </w:rPr>
        <w:t>場合は、助成金の支給を受けることはできません。</w:t>
      </w:r>
    </w:p>
    <w:p w:rsidR="00BB5AA1" w:rsidRPr="00960FAE" w:rsidRDefault="00BB5AA1" w:rsidP="00BB5AA1">
      <w:pPr>
        <w:spacing w:line="260" w:lineRule="exact"/>
        <w:rPr>
          <w:rFonts w:ascii="ＭＳ ゴシック" w:eastAsia="ＭＳ ゴシック" w:hAnsi="ＭＳ ゴシック"/>
          <w:sz w:val="20"/>
          <w:szCs w:val="20"/>
        </w:rPr>
      </w:pPr>
      <w:r w:rsidRPr="00960FAE">
        <w:rPr>
          <w:rFonts w:ascii="ＭＳ ゴシック" w:eastAsia="ＭＳ ゴシック" w:hAnsi="ＭＳ ゴシック" w:hint="eastAsia"/>
          <w:sz w:val="20"/>
          <w:szCs w:val="20"/>
        </w:rPr>
        <w:t xml:space="preserve">　　　　　　　　　　　　　　　　　　　　　　　　　　　　　　　　　　　　　　　　　</w:t>
      </w:r>
      <w:r w:rsidR="008E70EC">
        <w:rPr>
          <w:rFonts w:ascii="ＭＳ ゴシック" w:eastAsia="ＭＳ ゴシック" w:hAnsi="ＭＳ ゴシック" w:hint="eastAsia"/>
          <w:sz w:val="20"/>
          <w:szCs w:val="20"/>
        </w:rPr>
        <w:t>令和４</w:t>
      </w:r>
      <w:r w:rsidRPr="00960FAE">
        <w:rPr>
          <w:rFonts w:ascii="ＭＳ ゴシック" w:eastAsia="ＭＳ ゴシック" w:hAnsi="ＭＳ ゴシック" w:hint="eastAsia"/>
          <w:sz w:val="20"/>
          <w:szCs w:val="20"/>
        </w:rPr>
        <w:t>年　　月　　日</w:t>
      </w:r>
    </w:p>
    <w:p w:rsidR="00BB5AA1" w:rsidRPr="00960FAE" w:rsidRDefault="00BB5AA1" w:rsidP="00BB5AA1">
      <w:pPr>
        <w:spacing w:line="220" w:lineRule="exact"/>
        <w:jc w:val="right"/>
        <w:rPr>
          <w:rFonts w:ascii="ＭＳ ゴシック" w:eastAsia="ＭＳ ゴシック" w:hAnsi="ＭＳ ゴシック"/>
          <w:szCs w:val="21"/>
        </w:rPr>
      </w:pPr>
      <w:r w:rsidRPr="00960FAE">
        <w:rPr>
          <w:rFonts w:ascii="ＭＳ ゴシック" w:eastAsia="ＭＳ ゴシック" w:hAnsi="ＭＳ ゴシック" w:hint="eastAsia"/>
          <w:szCs w:val="21"/>
        </w:rPr>
        <w:t xml:space="preserve">　　</w:t>
      </w:r>
    </w:p>
    <w:p w:rsidR="00BB5AA1" w:rsidRPr="00960FAE" w:rsidRDefault="00BB5AA1" w:rsidP="00BB5AA1">
      <w:pPr>
        <w:spacing w:line="280" w:lineRule="exact"/>
        <w:ind w:leftChars="600" w:left="1260" w:firstLineChars="1100" w:firstLine="2310"/>
        <w:rPr>
          <w:rFonts w:ascii="ＭＳ ゴシック" w:eastAsia="ＭＳ ゴシック" w:hAnsi="ＭＳ ゴシック"/>
          <w:szCs w:val="21"/>
          <w:u w:val="single"/>
        </w:rPr>
      </w:pPr>
      <w:r w:rsidRPr="00960FAE">
        <w:rPr>
          <w:rFonts w:ascii="ＭＳ ゴシック" w:eastAsia="ＭＳ ゴシック" w:hAnsi="ＭＳ ゴシック" w:hint="eastAsia"/>
          <w:kern w:val="0"/>
          <w:szCs w:val="21"/>
          <w:u w:val="single"/>
        </w:rPr>
        <w:t>住所（所在地）</w:t>
      </w:r>
      <w:r w:rsidRPr="00960FAE">
        <w:rPr>
          <w:rFonts w:ascii="ＭＳ ゴシック" w:eastAsia="ＭＳ ゴシック" w:hAnsi="ＭＳ ゴシック" w:hint="eastAsia"/>
          <w:szCs w:val="21"/>
          <w:u w:val="single"/>
        </w:rPr>
        <w:t xml:space="preserve">　　　　　　　　　　　　　　　　　　　　　　　　　　　　　　　　　　　</w:t>
      </w:r>
    </w:p>
    <w:p w:rsidR="00BB5AA1" w:rsidRPr="00960FAE" w:rsidRDefault="00BB5AA1" w:rsidP="00BB5AA1">
      <w:pPr>
        <w:spacing w:line="280" w:lineRule="exact"/>
        <w:ind w:firstLineChars="1700" w:firstLine="3570"/>
        <w:rPr>
          <w:rFonts w:ascii="ＭＳ ゴシック" w:eastAsia="ＭＳ ゴシック" w:hAnsi="ＭＳ ゴシック"/>
          <w:szCs w:val="21"/>
          <w:u w:val="single"/>
        </w:rPr>
      </w:pPr>
      <w:r w:rsidRPr="00960FAE">
        <w:rPr>
          <w:rFonts w:ascii="ＭＳ ゴシック" w:eastAsia="ＭＳ ゴシック" w:hAnsi="ＭＳ ゴシック" w:hint="eastAsia"/>
          <w:szCs w:val="21"/>
          <w:u w:val="single"/>
        </w:rPr>
        <w:t xml:space="preserve">名称（団体名）　　　　　　　　　　　　　　　　　　　　　　　　　　　　　　　　　</w:t>
      </w:r>
    </w:p>
    <w:p w:rsidR="00BB5AA1" w:rsidRPr="00960FAE" w:rsidRDefault="00BB5AA1" w:rsidP="00BB5AA1">
      <w:pPr>
        <w:spacing w:line="280" w:lineRule="exact"/>
        <w:ind w:firstLineChars="1700" w:firstLine="3570"/>
        <w:jc w:val="left"/>
        <w:rPr>
          <w:rFonts w:ascii="ＭＳ ゴシック" w:eastAsia="ＭＳ ゴシック" w:hAnsi="ＭＳ ゴシック"/>
        </w:rPr>
      </w:pPr>
      <w:r w:rsidRPr="00960FAE">
        <w:rPr>
          <w:rFonts w:ascii="ＭＳ ゴシック" w:eastAsia="ＭＳ ゴシック" w:hAnsi="ＭＳ ゴシック" w:hint="eastAsia"/>
          <w:szCs w:val="21"/>
          <w:u w:val="single"/>
        </w:rPr>
        <w:t xml:space="preserve">氏名（代表者）　　　　　　　　　　　　　　　　　　　　　　　　　　　</w:t>
      </w:r>
    </w:p>
    <w:p w:rsidR="00BB5AA1" w:rsidRPr="00960FAE" w:rsidRDefault="00BB5AA1" w:rsidP="00BB5AA1">
      <w:pPr>
        <w:ind w:right="840"/>
        <w:rPr>
          <w:rFonts w:ascii="ＭＳ ゴシック" w:eastAsia="ＭＳ ゴシック" w:hAnsi="ＭＳ ゴシック"/>
        </w:rPr>
      </w:pPr>
    </w:p>
    <w:sectPr w:rsidR="00BB5AA1" w:rsidRPr="00960FAE" w:rsidSect="007162D7">
      <w:pgSz w:w="11906" w:h="16838"/>
      <w:pgMar w:top="284" w:right="720" w:bottom="233"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4A" w:rsidRDefault="00B2774A" w:rsidP="00C67DBD">
      <w:r>
        <w:separator/>
      </w:r>
    </w:p>
  </w:endnote>
  <w:endnote w:type="continuationSeparator" w:id="0">
    <w:p w:rsidR="00B2774A" w:rsidRDefault="00B2774A" w:rsidP="00C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4A" w:rsidRDefault="00B2774A" w:rsidP="00C67DBD">
      <w:r>
        <w:separator/>
      </w:r>
    </w:p>
  </w:footnote>
  <w:footnote w:type="continuationSeparator" w:id="0">
    <w:p w:rsidR="00B2774A" w:rsidRDefault="00B2774A" w:rsidP="00C6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64"/>
    <w:rsid w:val="004275D8"/>
    <w:rsid w:val="00543480"/>
    <w:rsid w:val="007162D7"/>
    <w:rsid w:val="008D4C2F"/>
    <w:rsid w:val="008E70EC"/>
    <w:rsid w:val="00960FAE"/>
    <w:rsid w:val="00987A64"/>
    <w:rsid w:val="009B1312"/>
    <w:rsid w:val="009C46D0"/>
    <w:rsid w:val="00AA1B78"/>
    <w:rsid w:val="00B2774A"/>
    <w:rsid w:val="00B41253"/>
    <w:rsid w:val="00BB5AA1"/>
    <w:rsid w:val="00C67DBD"/>
    <w:rsid w:val="00F53FFE"/>
    <w:rsid w:val="00F6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7A64"/>
  </w:style>
  <w:style w:type="character" w:customStyle="1" w:styleId="a4">
    <w:name w:val="日付 (文字)"/>
    <w:basedOn w:val="a0"/>
    <w:link w:val="a3"/>
    <w:uiPriority w:val="99"/>
    <w:semiHidden/>
    <w:rsid w:val="00987A64"/>
  </w:style>
  <w:style w:type="paragraph" w:styleId="Web">
    <w:name w:val="Normal (Web)"/>
    <w:basedOn w:val="a"/>
    <w:uiPriority w:val="99"/>
    <w:semiHidden/>
    <w:unhideWhenUsed/>
    <w:rsid w:val="00987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DBD"/>
    <w:pPr>
      <w:tabs>
        <w:tab w:val="center" w:pos="4252"/>
        <w:tab w:val="right" w:pos="8504"/>
      </w:tabs>
      <w:snapToGrid w:val="0"/>
    </w:pPr>
  </w:style>
  <w:style w:type="character" w:customStyle="1" w:styleId="a6">
    <w:name w:val="ヘッダー (文字)"/>
    <w:basedOn w:val="a0"/>
    <w:link w:val="a5"/>
    <w:uiPriority w:val="99"/>
    <w:rsid w:val="00C67DBD"/>
  </w:style>
  <w:style w:type="paragraph" w:styleId="a7">
    <w:name w:val="footer"/>
    <w:basedOn w:val="a"/>
    <w:link w:val="a8"/>
    <w:uiPriority w:val="99"/>
    <w:unhideWhenUsed/>
    <w:rsid w:val="00C67DBD"/>
    <w:pPr>
      <w:tabs>
        <w:tab w:val="center" w:pos="4252"/>
        <w:tab w:val="right" w:pos="8504"/>
      </w:tabs>
      <w:snapToGrid w:val="0"/>
    </w:pPr>
  </w:style>
  <w:style w:type="character" w:customStyle="1" w:styleId="a8">
    <w:name w:val="フッター (文字)"/>
    <w:basedOn w:val="a0"/>
    <w:link w:val="a7"/>
    <w:uiPriority w:val="99"/>
    <w:rsid w:val="00C67DBD"/>
  </w:style>
  <w:style w:type="paragraph" w:styleId="a9">
    <w:name w:val="Note Heading"/>
    <w:basedOn w:val="a"/>
    <w:next w:val="a"/>
    <w:link w:val="aa"/>
    <w:uiPriority w:val="99"/>
    <w:rsid w:val="00BB5AA1"/>
    <w:pPr>
      <w:jc w:val="center"/>
    </w:pPr>
    <w:rPr>
      <w:rFonts w:ascii="Century" w:eastAsia="ＭＳ 明朝" w:hAnsi="Century" w:cs="Times New Roman"/>
      <w:sz w:val="24"/>
      <w:szCs w:val="24"/>
    </w:rPr>
  </w:style>
  <w:style w:type="character" w:customStyle="1" w:styleId="aa">
    <w:name w:val="記 (文字)"/>
    <w:basedOn w:val="a0"/>
    <w:link w:val="a9"/>
    <w:uiPriority w:val="99"/>
    <w:rsid w:val="00BB5AA1"/>
    <w:rPr>
      <w:rFonts w:ascii="Century" w:eastAsia="ＭＳ 明朝" w:hAnsi="Century" w:cs="Times New Roman"/>
      <w:sz w:val="24"/>
      <w:szCs w:val="24"/>
    </w:rPr>
  </w:style>
  <w:style w:type="table" w:styleId="ab">
    <w:name w:val="Table Grid"/>
    <w:basedOn w:val="a1"/>
    <w:uiPriority w:val="39"/>
    <w:rsid w:val="00BB5A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2020-12-24T10:57:00Z</dcterms:created>
  <dcterms:modified xsi:type="dcterms:W3CDTF">2022-01-20T06:06:00Z</dcterms:modified>
</cp:coreProperties>
</file>