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301BD" w:rsidRDefault="00170F51" w:rsidP="00E301BD">
      <w:pPr>
        <w:jc w:val="center"/>
        <w:rPr>
          <w:sz w:val="24"/>
        </w:rPr>
      </w:pPr>
      <w:r>
        <w:rPr>
          <w:rFonts w:hint="eastAsia"/>
          <w:noProof/>
          <w:sz w:val="24"/>
        </w:rPr>
        <mc:AlternateContent>
          <mc:Choice Requires="wps">
            <w:drawing>
              <wp:anchor distT="0" distB="0" distL="114300" distR="114300" simplePos="0" relativeHeight="251661312" behindDoc="0" locked="0" layoutInCell="1" allowOverlap="1">
                <wp:simplePos x="0" y="0"/>
                <wp:positionH relativeFrom="column">
                  <wp:posOffset>-15661</wp:posOffset>
                </wp:positionH>
                <wp:positionV relativeFrom="paragraph">
                  <wp:posOffset>3847020</wp:posOffset>
                </wp:positionV>
                <wp:extent cx="14179138" cy="47501"/>
                <wp:effectExtent l="0" t="0" r="32385" b="29210"/>
                <wp:wrapNone/>
                <wp:docPr id="4" name="直線コネクタ 4"/>
                <wp:cNvGraphicFramePr/>
                <a:graphic xmlns:a="http://schemas.openxmlformats.org/drawingml/2006/main">
                  <a:graphicData uri="http://schemas.microsoft.com/office/word/2010/wordprocessingShape">
                    <wps:wsp>
                      <wps:cNvCnPr/>
                      <wps:spPr>
                        <a:xfrm>
                          <a:off x="0" y="0"/>
                          <a:ext cx="14179138" cy="47501"/>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9A9B65" id="直線コネクタ 4"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1.25pt,302.9pt" to="1115.2pt,30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oy96AEAAAgEAAAOAAAAZHJzL2Uyb0RvYy54bWysU82O0zAQviPxDpbvNMlSWIia7mFXywVB&#10;xc8DeJ1xY8l/sk2TXsuZF4CH4AASRx6mh30Nxk6brgAJgbg4GXu+b+b7PF5cDFqRDfggrWloNSsp&#10;AcNtK826oW/fXD94QkmIzLRMWQMN3UKgF8v79xa9q+HMdla14AmSmFD3rqFdjK4uisA70CzMrAOD&#10;h8J6zSKGfl20nvXIrlVxVpaPi9761nnLIQTcvRoP6TLzCwE8vhQiQCSqodhbzKvP601ai+WC1WvP&#10;XCf5oQ32D11oJg0WnaiuWGTknZe/UGnJvQ1WxBm3urBCSA5ZA6qpyp/UvO6Yg6wFzQlusin8P1r+&#10;YrPyRLYNnVNimMYruv309fbbx/3uy/79h/3u8373ncyTT70LNaZfmpU/RMGtfBI9CK/TF+WQIXu7&#10;nbyFIRKOm9W8On9aPcRx4Hg4P39UVom0OKGdD/EZWE3ST0OVNEk7q9nmeYhj6jElbSuT1mCVbK+l&#10;UjlIUwOXypMNw/uOw7HEnSwsmJBFUjP2n//iVsHI+goE+pE6ztXzJJ44Gedg4pFXGcxOMIEdTMDy&#10;z8BDfoJCntK/AU+IXNmaOIG1NNb/rvrJCjHmHx0YdScLbmy7zTebrcFxy5dzeBppnu/GGX56wMsf&#10;AAAA//8DAFBLAwQUAAYACAAAACEAStCumuAAAAALAQAADwAAAGRycy9kb3ducmV2LnhtbEyPsU7D&#10;MBCGdyTewTokttZu0kZViFMhBAtiSegAmxtf44jYTmOnCW/PMcF4d5/++/7isNieXXEMnXcSNmsB&#10;DF3jdedaCcf3l9UeWIjKadV7hxK+McChvL0pVK797Cq81rFlFOJCriSYGIec89AYtCqs/YCObmc/&#10;WhVpHFuuRzVTuO15IkTGreocfTBqwCeDzVc9WQmvl7dw3GbVc/Vx2dfz53kyrUcp7++WxwdgEZf4&#10;B8OvPqlDSU4nPzkdWC9hleyIlJCJHVUgIElSsQV2otUmTYGXBf/fofwBAAD//wMAUEsBAi0AFAAG&#10;AAgAAAAhALaDOJL+AAAA4QEAABMAAAAAAAAAAAAAAAAAAAAAAFtDb250ZW50X1R5cGVzXS54bWxQ&#10;SwECLQAUAAYACAAAACEAOP0h/9YAAACUAQAACwAAAAAAAAAAAAAAAAAvAQAAX3JlbHMvLnJlbHNQ&#10;SwECLQAUAAYACAAAACEA0cKMvegBAAAIBAAADgAAAAAAAAAAAAAAAAAuAgAAZHJzL2Uyb0RvYy54&#10;bWxQSwECLQAUAAYACAAAACEAStCumuAAAAALAQAADwAAAAAAAAAAAAAAAABCBAAAZHJzL2Rvd25y&#10;ZXYueG1sUEsFBgAAAAAEAAQA8wAAAE8FAAAAAA==&#10;" strokecolor="black [3213]"/>
            </w:pict>
          </mc:Fallback>
        </mc:AlternateContent>
      </w:r>
      <w:r w:rsidR="00143007">
        <w:rPr>
          <w:rFonts w:hint="eastAsia"/>
          <w:sz w:val="24"/>
        </w:rPr>
        <w:t>令和</w:t>
      </w:r>
      <w:r w:rsidR="00143007">
        <w:rPr>
          <w:rFonts w:hint="eastAsia"/>
          <w:sz w:val="24"/>
        </w:rPr>
        <w:t>2</w:t>
      </w:r>
      <w:r w:rsidR="00143007">
        <w:rPr>
          <w:rFonts w:hint="eastAsia"/>
          <w:sz w:val="24"/>
        </w:rPr>
        <w:t>年度</w:t>
      </w:r>
      <w:r w:rsidR="00D97ADA">
        <w:rPr>
          <w:rFonts w:hint="eastAsia"/>
          <w:sz w:val="24"/>
        </w:rPr>
        <w:t>大阪府福祉基金</w:t>
      </w:r>
      <w:r w:rsidR="00143007">
        <w:rPr>
          <w:rFonts w:hint="eastAsia"/>
          <w:sz w:val="24"/>
        </w:rPr>
        <w:t>地域福祉振興助成金地域福祉推進助成</w:t>
      </w:r>
      <w:r w:rsidR="00D97ADA">
        <w:rPr>
          <w:rFonts w:hint="eastAsia"/>
          <w:sz w:val="24"/>
        </w:rPr>
        <w:t>「</w:t>
      </w:r>
      <w:r w:rsidR="00143007">
        <w:rPr>
          <w:rFonts w:hint="eastAsia"/>
          <w:sz w:val="24"/>
        </w:rPr>
        <w:t>事業評価</w:t>
      </w:r>
      <w:r w:rsidR="00D97ADA">
        <w:rPr>
          <w:rFonts w:hint="eastAsia"/>
          <w:sz w:val="24"/>
        </w:rPr>
        <w:t>」</w:t>
      </w:r>
      <w:r w:rsidR="00143007">
        <w:rPr>
          <w:rFonts w:hint="eastAsia"/>
          <w:sz w:val="24"/>
        </w:rPr>
        <w:t>（事業概要）</w:t>
      </w:r>
    </w:p>
    <w:tbl>
      <w:tblPr>
        <w:tblStyle w:val="1"/>
        <w:tblW w:w="0" w:type="auto"/>
        <w:tblLook w:val="04A0" w:firstRow="1" w:lastRow="0" w:firstColumn="1" w:lastColumn="0" w:noHBand="0" w:noVBand="1"/>
      </w:tblPr>
      <w:tblGrid>
        <w:gridCol w:w="1809"/>
        <w:gridCol w:w="8789"/>
        <w:gridCol w:w="2268"/>
        <w:gridCol w:w="9355"/>
      </w:tblGrid>
      <w:tr w:rsidR="00861463" w:rsidRPr="00A40C11" w:rsidTr="00861463">
        <w:trPr>
          <w:trHeight w:val="418"/>
        </w:trPr>
        <w:tc>
          <w:tcPr>
            <w:tcW w:w="1809" w:type="dxa"/>
            <w:tcBorders>
              <w:right w:val="double" w:sz="4" w:space="0" w:color="auto"/>
            </w:tcBorders>
          </w:tcPr>
          <w:p w:rsidR="00861463" w:rsidRPr="00A40C11" w:rsidRDefault="00861463" w:rsidP="00861463">
            <w:pPr>
              <w:rPr>
                <w:sz w:val="22"/>
              </w:rPr>
            </w:pPr>
            <w:r w:rsidRPr="00A40C11">
              <w:rPr>
                <w:rFonts w:hint="eastAsia"/>
                <w:sz w:val="22"/>
              </w:rPr>
              <w:t xml:space="preserve">団体名　　　</w:t>
            </w:r>
          </w:p>
        </w:tc>
        <w:tc>
          <w:tcPr>
            <w:tcW w:w="8789" w:type="dxa"/>
            <w:tcBorders>
              <w:left w:val="double" w:sz="4" w:space="0" w:color="auto"/>
              <w:right w:val="double" w:sz="4" w:space="0" w:color="auto"/>
            </w:tcBorders>
          </w:tcPr>
          <w:p w:rsidR="00861463" w:rsidRPr="00A40C11" w:rsidRDefault="00861463" w:rsidP="00861463">
            <w:pPr>
              <w:rPr>
                <w:rFonts w:ascii="ＭＳ 明朝" w:eastAsia="ＭＳ 明朝" w:hAnsi="ＭＳ 明朝"/>
                <w:sz w:val="22"/>
              </w:rPr>
            </w:pPr>
            <w:r>
              <w:rPr>
                <w:rFonts w:ascii="ＭＳ 明朝" w:eastAsia="ＭＳ 明朝" w:hAnsi="ＭＳ 明朝" w:hint="eastAsia"/>
                <w:sz w:val="22"/>
              </w:rPr>
              <w:t>社会医療法人大道会　森之宮病院</w:t>
            </w:r>
          </w:p>
        </w:tc>
        <w:tc>
          <w:tcPr>
            <w:tcW w:w="2268" w:type="dxa"/>
            <w:vMerge w:val="restart"/>
            <w:tcBorders>
              <w:top w:val="double" w:sz="4" w:space="0" w:color="auto"/>
              <w:left w:val="double" w:sz="4" w:space="0" w:color="auto"/>
              <w:right w:val="double" w:sz="4" w:space="0" w:color="auto"/>
            </w:tcBorders>
          </w:tcPr>
          <w:p w:rsidR="00861463" w:rsidRPr="00A40C11" w:rsidRDefault="00861463" w:rsidP="00861463">
            <w:pPr>
              <w:jc w:val="center"/>
              <w:rPr>
                <w:sz w:val="22"/>
              </w:rPr>
            </w:pPr>
            <w:r w:rsidRPr="00A40C11">
              <w:rPr>
                <w:rFonts w:hint="eastAsia"/>
                <w:sz w:val="22"/>
              </w:rPr>
              <w:t>総合評価</w:t>
            </w:r>
          </w:p>
          <w:p w:rsidR="00861463" w:rsidRPr="00A40C11" w:rsidRDefault="00861463" w:rsidP="00861463">
            <w:pPr>
              <w:rPr>
                <w:sz w:val="22"/>
              </w:rPr>
            </w:pPr>
            <w:r w:rsidRPr="00A40C11">
              <w:rPr>
                <w:rFonts w:hint="eastAsia"/>
                <w:sz w:val="22"/>
              </w:rPr>
              <w:t xml:space="preserve">　　　　</w:t>
            </w:r>
          </w:p>
          <w:p w:rsidR="00861463" w:rsidRPr="00A40C11" w:rsidRDefault="00861463" w:rsidP="00861463">
            <w:pPr>
              <w:jc w:val="center"/>
              <w:rPr>
                <w:sz w:val="22"/>
              </w:rPr>
            </w:pPr>
            <w:r>
              <w:rPr>
                <w:rFonts w:hint="eastAsia"/>
                <w:sz w:val="44"/>
              </w:rPr>
              <w:t>A</w:t>
            </w:r>
          </w:p>
        </w:tc>
        <w:tc>
          <w:tcPr>
            <w:tcW w:w="9355" w:type="dxa"/>
            <w:vMerge w:val="restart"/>
            <w:tcBorders>
              <w:left w:val="double" w:sz="4" w:space="0" w:color="auto"/>
            </w:tcBorders>
          </w:tcPr>
          <w:p w:rsidR="00861463" w:rsidRPr="00A40C11" w:rsidRDefault="00861463" w:rsidP="00861463">
            <w:pPr>
              <w:rPr>
                <w:sz w:val="24"/>
              </w:rPr>
            </w:pPr>
            <w:r w:rsidRPr="00A40C11">
              <w:rPr>
                <w:rFonts w:hint="eastAsia"/>
                <w:sz w:val="24"/>
              </w:rPr>
              <w:t>評価基準（総合評価）</w:t>
            </w:r>
          </w:p>
          <w:p w:rsidR="00861463" w:rsidRPr="00A40C11" w:rsidRDefault="00861463" w:rsidP="00861463">
            <w:pPr>
              <w:spacing w:line="260" w:lineRule="exact"/>
              <w:rPr>
                <w:szCs w:val="20"/>
              </w:rPr>
            </w:pPr>
            <w:r w:rsidRPr="00A40C11">
              <w:rPr>
                <w:rFonts w:hint="eastAsia"/>
                <w:szCs w:val="20"/>
              </w:rPr>
              <w:t>Ｓ　（非常に高く評価できるもの）</w:t>
            </w:r>
          </w:p>
          <w:p w:rsidR="00861463" w:rsidRPr="00A40C11" w:rsidRDefault="00861463" w:rsidP="00861463">
            <w:pPr>
              <w:spacing w:line="260" w:lineRule="exact"/>
              <w:rPr>
                <w:szCs w:val="20"/>
              </w:rPr>
            </w:pPr>
            <w:r w:rsidRPr="00A40C11">
              <w:rPr>
                <w:rFonts w:hint="eastAsia"/>
                <w:szCs w:val="20"/>
              </w:rPr>
              <w:t>Ａ　（高く評価できるもの）</w:t>
            </w:r>
          </w:p>
          <w:p w:rsidR="00861463" w:rsidRPr="00A40C11" w:rsidRDefault="00861463" w:rsidP="00861463">
            <w:pPr>
              <w:spacing w:line="260" w:lineRule="exact"/>
              <w:rPr>
                <w:szCs w:val="20"/>
              </w:rPr>
            </w:pPr>
            <w:r w:rsidRPr="00A40C11">
              <w:rPr>
                <w:rFonts w:hint="eastAsia"/>
                <w:szCs w:val="20"/>
              </w:rPr>
              <w:t>Ｂ　（一定の水準にあるが一部課題のあるもの）</w:t>
            </w:r>
          </w:p>
          <w:p w:rsidR="00861463" w:rsidRPr="00A40C11" w:rsidRDefault="00861463" w:rsidP="00861463">
            <w:pPr>
              <w:spacing w:line="260" w:lineRule="exact"/>
              <w:rPr>
                <w:szCs w:val="20"/>
              </w:rPr>
            </w:pPr>
            <w:r w:rsidRPr="00A40C11">
              <w:rPr>
                <w:rFonts w:hint="eastAsia"/>
                <w:szCs w:val="20"/>
              </w:rPr>
              <w:t>Ｃ　（一定の水準にあるがかなり課題のあるもの）</w:t>
            </w:r>
          </w:p>
          <w:p w:rsidR="00861463" w:rsidRPr="00A40C11" w:rsidRDefault="00861463" w:rsidP="00861463">
            <w:pPr>
              <w:rPr>
                <w:sz w:val="22"/>
              </w:rPr>
            </w:pPr>
            <w:r w:rsidRPr="00A40C11">
              <w:rPr>
                <w:rFonts w:hint="eastAsia"/>
                <w:szCs w:val="20"/>
              </w:rPr>
              <w:t>Ｄ　（全般的に多く課題のあるもの）</w:t>
            </w:r>
          </w:p>
        </w:tc>
      </w:tr>
      <w:tr w:rsidR="00861463" w:rsidRPr="00A40C11" w:rsidTr="00D97ADA">
        <w:trPr>
          <w:trHeight w:val="678"/>
        </w:trPr>
        <w:tc>
          <w:tcPr>
            <w:tcW w:w="1809" w:type="dxa"/>
            <w:tcBorders>
              <w:right w:val="double" w:sz="4" w:space="0" w:color="auto"/>
            </w:tcBorders>
          </w:tcPr>
          <w:p w:rsidR="00861463" w:rsidRPr="00A40C11" w:rsidRDefault="00861463" w:rsidP="00861463">
            <w:pPr>
              <w:rPr>
                <w:sz w:val="22"/>
              </w:rPr>
            </w:pPr>
            <w:r w:rsidRPr="00A40C11">
              <w:rPr>
                <w:rFonts w:hint="eastAsia"/>
                <w:sz w:val="22"/>
              </w:rPr>
              <w:t xml:space="preserve">事業名　　　</w:t>
            </w:r>
          </w:p>
        </w:tc>
        <w:tc>
          <w:tcPr>
            <w:tcW w:w="8789" w:type="dxa"/>
            <w:tcBorders>
              <w:left w:val="double" w:sz="4" w:space="0" w:color="auto"/>
              <w:right w:val="double" w:sz="4" w:space="0" w:color="auto"/>
            </w:tcBorders>
          </w:tcPr>
          <w:p w:rsidR="00861463" w:rsidRPr="00A40C11" w:rsidRDefault="00861463" w:rsidP="00861463">
            <w:pPr>
              <w:rPr>
                <w:rFonts w:ascii="ＭＳ 明朝" w:eastAsia="ＭＳ 明朝" w:hAnsi="ＭＳ 明朝"/>
                <w:sz w:val="22"/>
              </w:rPr>
            </w:pPr>
            <w:r>
              <w:rPr>
                <w:rFonts w:ascii="ＭＳ 明朝" w:eastAsia="ＭＳ 明朝" w:hAnsi="ＭＳ 明朝" w:hint="eastAsia"/>
                <w:sz w:val="22"/>
              </w:rPr>
              <w:t>ＳＡＣ高層賃貸住宅における災害弱者支援（多世代・多機関交流の推進）②</w:t>
            </w:r>
          </w:p>
        </w:tc>
        <w:tc>
          <w:tcPr>
            <w:tcW w:w="2268" w:type="dxa"/>
            <w:vMerge/>
            <w:tcBorders>
              <w:left w:val="double" w:sz="4" w:space="0" w:color="auto"/>
              <w:right w:val="double" w:sz="4" w:space="0" w:color="auto"/>
            </w:tcBorders>
          </w:tcPr>
          <w:p w:rsidR="00861463" w:rsidRPr="00A40C11" w:rsidRDefault="00861463" w:rsidP="00861463">
            <w:pPr>
              <w:jc w:val="center"/>
              <w:rPr>
                <w:sz w:val="22"/>
              </w:rPr>
            </w:pPr>
          </w:p>
        </w:tc>
        <w:tc>
          <w:tcPr>
            <w:tcW w:w="9355" w:type="dxa"/>
            <w:vMerge/>
            <w:tcBorders>
              <w:left w:val="double" w:sz="4" w:space="0" w:color="auto"/>
            </w:tcBorders>
          </w:tcPr>
          <w:p w:rsidR="00861463" w:rsidRPr="00A40C11" w:rsidRDefault="00861463" w:rsidP="00861463">
            <w:pPr>
              <w:rPr>
                <w:sz w:val="22"/>
              </w:rPr>
            </w:pPr>
          </w:p>
        </w:tc>
      </w:tr>
      <w:tr w:rsidR="00861463" w:rsidRPr="00A40C11" w:rsidTr="00D97ADA">
        <w:trPr>
          <w:trHeight w:val="335"/>
        </w:trPr>
        <w:tc>
          <w:tcPr>
            <w:tcW w:w="1809" w:type="dxa"/>
            <w:tcBorders>
              <w:right w:val="double" w:sz="4" w:space="0" w:color="auto"/>
            </w:tcBorders>
          </w:tcPr>
          <w:p w:rsidR="00861463" w:rsidRPr="00A40C11" w:rsidRDefault="00861463" w:rsidP="00861463">
            <w:pPr>
              <w:rPr>
                <w:sz w:val="22"/>
              </w:rPr>
            </w:pPr>
            <w:r w:rsidRPr="00A40C11">
              <w:rPr>
                <w:rFonts w:hint="eastAsia"/>
                <w:sz w:val="22"/>
              </w:rPr>
              <w:t>実施期間</w:t>
            </w:r>
          </w:p>
        </w:tc>
        <w:tc>
          <w:tcPr>
            <w:tcW w:w="8789" w:type="dxa"/>
            <w:tcBorders>
              <w:left w:val="double" w:sz="4" w:space="0" w:color="auto"/>
              <w:right w:val="double" w:sz="4" w:space="0" w:color="auto"/>
            </w:tcBorders>
          </w:tcPr>
          <w:p w:rsidR="00861463" w:rsidRPr="00A40C11" w:rsidRDefault="00861463" w:rsidP="00861463">
            <w:pPr>
              <w:rPr>
                <w:rFonts w:ascii="ＭＳ 明朝" w:eastAsia="ＭＳ 明朝" w:hAnsi="ＭＳ 明朝"/>
                <w:sz w:val="22"/>
              </w:rPr>
            </w:pPr>
            <w:r>
              <w:rPr>
                <w:rFonts w:ascii="ＭＳ 明朝" w:eastAsia="ＭＳ 明朝" w:hAnsi="ＭＳ 明朝" w:hint="eastAsia"/>
                <w:sz w:val="22"/>
              </w:rPr>
              <w:t>2020年4月1日～2021年3月31日</w:t>
            </w:r>
          </w:p>
        </w:tc>
        <w:tc>
          <w:tcPr>
            <w:tcW w:w="2268" w:type="dxa"/>
            <w:vMerge/>
            <w:tcBorders>
              <w:left w:val="double" w:sz="4" w:space="0" w:color="auto"/>
              <w:right w:val="double" w:sz="4" w:space="0" w:color="auto"/>
            </w:tcBorders>
          </w:tcPr>
          <w:p w:rsidR="00861463" w:rsidRPr="00A40C11" w:rsidRDefault="00861463" w:rsidP="00861463">
            <w:pPr>
              <w:jc w:val="center"/>
              <w:rPr>
                <w:sz w:val="22"/>
              </w:rPr>
            </w:pPr>
          </w:p>
        </w:tc>
        <w:tc>
          <w:tcPr>
            <w:tcW w:w="9355" w:type="dxa"/>
            <w:vMerge/>
            <w:tcBorders>
              <w:left w:val="double" w:sz="4" w:space="0" w:color="auto"/>
            </w:tcBorders>
          </w:tcPr>
          <w:p w:rsidR="00861463" w:rsidRPr="00A40C11" w:rsidRDefault="00861463" w:rsidP="00861463">
            <w:pPr>
              <w:rPr>
                <w:sz w:val="22"/>
              </w:rPr>
            </w:pPr>
          </w:p>
        </w:tc>
      </w:tr>
      <w:tr w:rsidR="00861463" w:rsidRPr="00A40C11" w:rsidTr="00D97ADA">
        <w:trPr>
          <w:trHeight w:val="272"/>
        </w:trPr>
        <w:tc>
          <w:tcPr>
            <w:tcW w:w="1809" w:type="dxa"/>
            <w:tcBorders>
              <w:right w:val="double" w:sz="4" w:space="0" w:color="auto"/>
            </w:tcBorders>
          </w:tcPr>
          <w:p w:rsidR="00861463" w:rsidRPr="00A40C11" w:rsidRDefault="00861463" w:rsidP="00861463">
            <w:pPr>
              <w:rPr>
                <w:sz w:val="22"/>
              </w:rPr>
            </w:pPr>
            <w:r w:rsidRPr="00A40C11">
              <w:rPr>
                <w:rFonts w:hint="eastAsia"/>
                <w:sz w:val="22"/>
              </w:rPr>
              <w:t xml:space="preserve">助成（実績）額　　</w:t>
            </w:r>
          </w:p>
        </w:tc>
        <w:tc>
          <w:tcPr>
            <w:tcW w:w="8789" w:type="dxa"/>
            <w:tcBorders>
              <w:left w:val="double" w:sz="4" w:space="0" w:color="auto"/>
              <w:right w:val="double" w:sz="4" w:space="0" w:color="auto"/>
            </w:tcBorders>
          </w:tcPr>
          <w:p w:rsidR="00861463" w:rsidRPr="00A40C11" w:rsidRDefault="00861463" w:rsidP="00861463">
            <w:pPr>
              <w:rPr>
                <w:rFonts w:ascii="ＭＳ 明朝" w:eastAsia="ＭＳ 明朝" w:hAnsi="ＭＳ 明朝"/>
                <w:sz w:val="22"/>
              </w:rPr>
            </w:pPr>
            <w:r>
              <w:rPr>
                <w:rFonts w:ascii="ＭＳ 明朝" w:eastAsia="ＭＳ 明朝" w:hAnsi="ＭＳ 明朝" w:hint="eastAsia"/>
                <w:sz w:val="22"/>
              </w:rPr>
              <w:t>4,884,103円</w:t>
            </w:r>
          </w:p>
        </w:tc>
        <w:tc>
          <w:tcPr>
            <w:tcW w:w="2268" w:type="dxa"/>
            <w:vMerge/>
            <w:tcBorders>
              <w:left w:val="double" w:sz="4" w:space="0" w:color="auto"/>
              <w:bottom w:val="double" w:sz="4" w:space="0" w:color="auto"/>
              <w:right w:val="double" w:sz="4" w:space="0" w:color="auto"/>
            </w:tcBorders>
          </w:tcPr>
          <w:p w:rsidR="00861463" w:rsidRPr="00A40C11" w:rsidRDefault="00861463" w:rsidP="00861463">
            <w:pPr>
              <w:jc w:val="center"/>
              <w:rPr>
                <w:sz w:val="22"/>
              </w:rPr>
            </w:pPr>
          </w:p>
        </w:tc>
        <w:tc>
          <w:tcPr>
            <w:tcW w:w="9355" w:type="dxa"/>
            <w:vMerge/>
            <w:tcBorders>
              <w:left w:val="double" w:sz="4" w:space="0" w:color="auto"/>
            </w:tcBorders>
          </w:tcPr>
          <w:p w:rsidR="00861463" w:rsidRPr="00A40C11" w:rsidRDefault="00861463" w:rsidP="00861463">
            <w:pPr>
              <w:rPr>
                <w:sz w:val="22"/>
              </w:rPr>
            </w:pPr>
          </w:p>
        </w:tc>
      </w:tr>
    </w:tbl>
    <w:tbl>
      <w:tblPr>
        <w:tblStyle w:val="a3"/>
        <w:tblpPr w:leftFromText="142" w:rightFromText="142" w:vertAnchor="text" w:horzAnchor="margin" w:tblpY="272"/>
        <w:tblW w:w="0" w:type="auto"/>
        <w:tblLook w:val="04A0" w:firstRow="1" w:lastRow="0" w:firstColumn="1" w:lastColumn="0" w:noHBand="0" w:noVBand="1"/>
      </w:tblPr>
      <w:tblGrid>
        <w:gridCol w:w="6462"/>
        <w:gridCol w:w="7000"/>
        <w:gridCol w:w="8901"/>
      </w:tblGrid>
      <w:tr w:rsidR="00143007" w:rsidTr="00101824">
        <w:tc>
          <w:tcPr>
            <w:tcW w:w="6462" w:type="dxa"/>
          </w:tcPr>
          <w:p w:rsidR="00143007" w:rsidRPr="00C339D5" w:rsidRDefault="00143007" w:rsidP="00143007">
            <w:pPr>
              <w:jc w:val="center"/>
              <w:rPr>
                <w:sz w:val="22"/>
              </w:rPr>
            </w:pPr>
            <w:r w:rsidRPr="00C339D5">
              <w:rPr>
                <w:rFonts w:hint="eastAsia"/>
                <w:sz w:val="22"/>
              </w:rPr>
              <w:t>事業概要</w:t>
            </w:r>
          </w:p>
        </w:tc>
        <w:tc>
          <w:tcPr>
            <w:tcW w:w="7000" w:type="dxa"/>
          </w:tcPr>
          <w:p w:rsidR="00143007" w:rsidRPr="00C339D5" w:rsidRDefault="00143007" w:rsidP="00143007">
            <w:pPr>
              <w:jc w:val="center"/>
              <w:rPr>
                <w:sz w:val="22"/>
              </w:rPr>
            </w:pPr>
            <w:r w:rsidRPr="00C339D5">
              <w:rPr>
                <w:rFonts w:hint="eastAsia"/>
                <w:sz w:val="22"/>
              </w:rPr>
              <w:t>事業実績</w:t>
            </w:r>
          </w:p>
        </w:tc>
        <w:tc>
          <w:tcPr>
            <w:tcW w:w="8901" w:type="dxa"/>
          </w:tcPr>
          <w:p w:rsidR="00143007" w:rsidRPr="00C339D5" w:rsidRDefault="00143007" w:rsidP="00143007">
            <w:pPr>
              <w:jc w:val="center"/>
              <w:rPr>
                <w:sz w:val="22"/>
              </w:rPr>
            </w:pPr>
            <w:r w:rsidRPr="00C339D5">
              <w:rPr>
                <w:rFonts w:hint="eastAsia"/>
                <w:sz w:val="22"/>
              </w:rPr>
              <w:t>事業を実施したこと</w:t>
            </w:r>
            <w:r>
              <w:rPr>
                <w:rFonts w:hint="eastAsia"/>
                <w:sz w:val="22"/>
              </w:rPr>
              <w:t>による</w:t>
            </w:r>
            <w:r w:rsidRPr="00C339D5">
              <w:rPr>
                <w:rFonts w:hint="eastAsia"/>
                <w:sz w:val="22"/>
              </w:rPr>
              <w:t>成果</w:t>
            </w:r>
          </w:p>
        </w:tc>
      </w:tr>
      <w:tr w:rsidR="00143007" w:rsidTr="00077553">
        <w:trPr>
          <w:trHeight w:val="1408"/>
        </w:trPr>
        <w:tc>
          <w:tcPr>
            <w:tcW w:w="6462" w:type="dxa"/>
          </w:tcPr>
          <w:p w:rsidR="00E92AE8" w:rsidRDefault="00D46734" w:rsidP="00E92AE8">
            <w:pPr>
              <w:pStyle w:val="Web"/>
              <w:spacing w:line="280" w:lineRule="exact"/>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事業の進め方：</w:t>
            </w:r>
          </w:p>
          <w:p w:rsidR="00F15D85" w:rsidRPr="006E1339" w:rsidRDefault="00FE0795" w:rsidP="00E92AE8">
            <w:pPr>
              <w:pStyle w:val="Web"/>
              <w:numPr>
                <w:ilvl w:val="0"/>
                <w:numId w:val="3"/>
              </w:numPr>
              <w:spacing w:line="280" w:lineRule="exact"/>
              <w:rPr>
                <w:rFonts w:asciiTheme="minorEastAsia" w:eastAsiaTheme="minorEastAsia" w:hAnsiTheme="minorEastAsia"/>
                <w:color w:val="000000"/>
                <w:sz w:val="21"/>
                <w:szCs w:val="21"/>
                <w:u w:val="single"/>
              </w:rPr>
            </w:pPr>
            <w:r>
              <w:rPr>
                <w:rFonts w:asciiTheme="minorEastAsia" w:eastAsiaTheme="minorEastAsia" w:hAnsiTheme="minorEastAsia" w:hint="eastAsia"/>
                <w:color w:val="000000"/>
                <w:sz w:val="21"/>
                <w:szCs w:val="21"/>
              </w:rPr>
              <w:t>R2年度の本事業の実施にあたっては、コロナ禍における感染対策（緊急事態宣言・まん延防止等措置等）に留意し、</w:t>
            </w:r>
            <w:r w:rsidR="00352751" w:rsidRPr="00352751">
              <w:rPr>
                <w:rFonts w:asciiTheme="minorEastAsia" w:eastAsiaTheme="minorEastAsia" w:hAnsiTheme="minorEastAsia" w:hint="eastAsia"/>
                <w:color w:val="000000"/>
                <w:sz w:val="21"/>
                <w:szCs w:val="21"/>
              </w:rPr>
              <w:t>各事業（下記</w:t>
            </w:r>
            <w:r w:rsidR="006E1339">
              <w:rPr>
                <w:rFonts w:asciiTheme="minorEastAsia" w:eastAsiaTheme="minorEastAsia" w:hAnsiTheme="minorEastAsia" w:hint="eastAsia"/>
                <w:color w:val="000000"/>
                <w:sz w:val="21"/>
                <w:szCs w:val="21"/>
              </w:rPr>
              <w:t>③</w:t>
            </w:r>
            <w:r w:rsidR="00352751" w:rsidRPr="00352751">
              <w:rPr>
                <w:rFonts w:asciiTheme="minorEastAsia" w:eastAsiaTheme="minorEastAsia" w:hAnsiTheme="minorEastAsia" w:hint="eastAsia"/>
                <w:color w:val="000000"/>
                <w:sz w:val="21"/>
                <w:szCs w:val="21"/>
              </w:rPr>
              <w:t>～</w:t>
            </w:r>
            <w:r w:rsidR="004418EE">
              <w:rPr>
                <w:rFonts w:asciiTheme="minorEastAsia" w:eastAsiaTheme="minorEastAsia" w:hAnsiTheme="minorEastAsia" w:hint="eastAsia"/>
                <w:color w:val="000000"/>
                <w:sz w:val="21"/>
                <w:szCs w:val="21"/>
              </w:rPr>
              <w:t>⑦</w:t>
            </w:r>
            <w:r w:rsidR="00352751" w:rsidRPr="00352751">
              <w:rPr>
                <w:rFonts w:asciiTheme="minorEastAsia" w:eastAsiaTheme="minorEastAsia" w:hAnsiTheme="minorEastAsia" w:hint="eastAsia"/>
                <w:color w:val="000000"/>
                <w:sz w:val="21"/>
                <w:szCs w:val="21"/>
              </w:rPr>
              <w:t>）を</w:t>
            </w:r>
            <w:r w:rsidR="00352751" w:rsidRPr="006E1339">
              <w:rPr>
                <w:rFonts w:asciiTheme="minorEastAsia" w:eastAsiaTheme="minorEastAsia" w:hAnsiTheme="minorEastAsia" w:hint="eastAsia"/>
                <w:color w:val="000000"/>
                <w:sz w:val="21"/>
                <w:szCs w:val="21"/>
                <w:u w:val="single"/>
              </w:rPr>
              <w:t>区役所・UR都市機構・区社協・地域包括支援センター・地域活動協議会等からなるスマートエイジングシティ（SAC）ネットワーク会議での相談・協働により実行した。</w:t>
            </w:r>
          </w:p>
          <w:p w:rsidR="00352751" w:rsidRDefault="00F15D85" w:rsidP="00F15D85">
            <w:pPr>
              <w:pStyle w:val="Web"/>
              <w:numPr>
                <w:ilvl w:val="0"/>
                <w:numId w:val="3"/>
              </w:numPr>
              <w:spacing w:line="280" w:lineRule="exact"/>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防災支援や地域活動には継続性が求められる。補助金終了後の事業継続</w:t>
            </w:r>
            <w:r w:rsidR="00E92AE8">
              <w:rPr>
                <w:rFonts w:asciiTheme="minorEastAsia" w:eastAsiaTheme="minorEastAsia" w:hAnsiTheme="minorEastAsia" w:hint="eastAsia"/>
                <w:color w:val="000000"/>
                <w:sz w:val="21"/>
                <w:szCs w:val="21"/>
              </w:rPr>
              <w:t>を</w:t>
            </w:r>
            <w:r>
              <w:rPr>
                <w:rFonts w:asciiTheme="minorEastAsia" w:eastAsiaTheme="minorEastAsia" w:hAnsiTheme="minorEastAsia" w:hint="eastAsia"/>
                <w:color w:val="000000"/>
                <w:sz w:val="21"/>
                <w:szCs w:val="21"/>
              </w:rPr>
              <w:t>視野に</w:t>
            </w:r>
            <w:r w:rsidR="00E92AE8">
              <w:rPr>
                <w:rFonts w:asciiTheme="minorEastAsia" w:eastAsiaTheme="minorEastAsia" w:hAnsiTheme="minorEastAsia" w:hint="eastAsia"/>
                <w:color w:val="000000"/>
                <w:sz w:val="21"/>
                <w:szCs w:val="21"/>
              </w:rPr>
              <w:t>、</w:t>
            </w:r>
            <w:r>
              <w:rPr>
                <w:rFonts w:asciiTheme="minorEastAsia" w:eastAsiaTheme="minorEastAsia" w:hAnsiTheme="minorEastAsia" w:hint="eastAsia"/>
                <w:color w:val="000000"/>
                <w:sz w:val="21"/>
                <w:szCs w:val="21"/>
              </w:rPr>
              <w:t>新たな関係機関</w:t>
            </w:r>
            <w:r w:rsidR="00E92AE8">
              <w:rPr>
                <w:rFonts w:asciiTheme="minorEastAsia" w:eastAsiaTheme="minorEastAsia" w:hAnsiTheme="minorEastAsia" w:hint="eastAsia"/>
                <w:color w:val="000000"/>
                <w:sz w:val="21"/>
                <w:szCs w:val="21"/>
              </w:rPr>
              <w:t>と</w:t>
            </w:r>
            <w:r>
              <w:rPr>
                <w:rFonts w:asciiTheme="minorEastAsia" w:eastAsiaTheme="minorEastAsia" w:hAnsiTheme="minorEastAsia" w:hint="eastAsia"/>
                <w:color w:val="000000"/>
                <w:sz w:val="21"/>
                <w:szCs w:val="21"/>
              </w:rPr>
              <w:t>の</w:t>
            </w:r>
            <w:r w:rsidR="00E92AE8">
              <w:rPr>
                <w:rFonts w:asciiTheme="minorEastAsia" w:eastAsiaTheme="minorEastAsia" w:hAnsiTheme="minorEastAsia" w:hint="eastAsia"/>
                <w:color w:val="000000"/>
                <w:sz w:val="21"/>
                <w:szCs w:val="21"/>
              </w:rPr>
              <w:t>協力関係の</w:t>
            </w:r>
            <w:r>
              <w:rPr>
                <w:rFonts w:asciiTheme="minorEastAsia" w:eastAsiaTheme="minorEastAsia" w:hAnsiTheme="minorEastAsia" w:hint="eastAsia"/>
                <w:color w:val="000000"/>
                <w:sz w:val="21"/>
                <w:szCs w:val="21"/>
              </w:rPr>
              <w:t>構築</w:t>
            </w:r>
            <w:r w:rsidR="00E92AE8">
              <w:rPr>
                <w:rFonts w:asciiTheme="minorEastAsia" w:eastAsiaTheme="minorEastAsia" w:hAnsiTheme="minorEastAsia" w:hint="eastAsia"/>
                <w:color w:val="000000"/>
                <w:sz w:val="21"/>
                <w:szCs w:val="21"/>
              </w:rPr>
              <w:t>を</w:t>
            </w:r>
            <w:r>
              <w:rPr>
                <w:rFonts w:asciiTheme="minorEastAsia" w:eastAsiaTheme="minorEastAsia" w:hAnsiTheme="minorEastAsia" w:hint="eastAsia"/>
                <w:color w:val="000000"/>
                <w:sz w:val="21"/>
                <w:szCs w:val="21"/>
              </w:rPr>
              <w:t>目指し</w:t>
            </w:r>
            <w:r w:rsidR="00E92AE8">
              <w:rPr>
                <w:rFonts w:asciiTheme="minorEastAsia" w:eastAsiaTheme="minorEastAsia" w:hAnsiTheme="minorEastAsia" w:hint="eastAsia"/>
                <w:color w:val="000000"/>
                <w:sz w:val="21"/>
                <w:szCs w:val="21"/>
              </w:rPr>
              <w:t>て</w:t>
            </w:r>
            <w:r>
              <w:rPr>
                <w:rFonts w:asciiTheme="minorEastAsia" w:eastAsiaTheme="minorEastAsia" w:hAnsiTheme="minorEastAsia" w:hint="eastAsia"/>
                <w:color w:val="000000"/>
                <w:sz w:val="21"/>
                <w:szCs w:val="21"/>
              </w:rPr>
              <w:t>活動</w:t>
            </w:r>
            <w:r w:rsidR="00E92AE8">
              <w:rPr>
                <w:rFonts w:asciiTheme="minorEastAsia" w:eastAsiaTheme="minorEastAsia" w:hAnsiTheme="minorEastAsia" w:hint="eastAsia"/>
                <w:color w:val="000000"/>
                <w:sz w:val="21"/>
                <w:szCs w:val="21"/>
              </w:rPr>
              <w:t>し</w:t>
            </w:r>
            <w:r>
              <w:rPr>
                <w:rFonts w:asciiTheme="minorEastAsia" w:eastAsiaTheme="minorEastAsia" w:hAnsiTheme="minorEastAsia" w:hint="eastAsia"/>
                <w:color w:val="000000"/>
                <w:sz w:val="21"/>
                <w:szCs w:val="21"/>
              </w:rPr>
              <w:t>た。</w:t>
            </w:r>
          </w:p>
          <w:p w:rsidR="00F15D85" w:rsidRDefault="00B75C55" w:rsidP="00F15D85">
            <w:pPr>
              <w:pStyle w:val="Web"/>
              <w:spacing w:line="280" w:lineRule="exact"/>
              <w:rPr>
                <w:rFonts w:asciiTheme="minorEastAsia" w:eastAsiaTheme="minorEastAsia" w:hAnsiTheme="minorEastAsia"/>
                <w:color w:val="000000"/>
                <w:sz w:val="21"/>
                <w:szCs w:val="21"/>
              </w:rPr>
            </w:pPr>
            <w:r>
              <w:rPr>
                <w:rFonts w:asciiTheme="minorEastAsia" w:eastAsiaTheme="minorEastAsia" w:hAnsiTheme="minorEastAsia" w:hint="eastAsia"/>
                <w:color w:val="000000"/>
                <w:sz w:val="21"/>
                <w:szCs w:val="21"/>
              </w:rPr>
              <w:t>代表的な事業</w:t>
            </w:r>
          </w:p>
          <w:p w:rsidR="00B75C55" w:rsidRPr="00E92AE8" w:rsidRDefault="00B75C55" w:rsidP="006E1339">
            <w:pPr>
              <w:pStyle w:val="a8"/>
              <w:numPr>
                <w:ilvl w:val="0"/>
                <w:numId w:val="3"/>
              </w:numPr>
              <w:ind w:leftChars="0"/>
              <w:rPr>
                <w:rFonts w:asciiTheme="minorEastAsia" w:hAnsiTheme="minorEastAsia"/>
                <w:b/>
                <w:color w:val="000000"/>
                <w:szCs w:val="21"/>
              </w:rPr>
            </w:pPr>
            <w:r w:rsidRPr="00E92AE8">
              <w:rPr>
                <w:rFonts w:asciiTheme="minorEastAsia" w:hAnsiTheme="minorEastAsia" w:hint="eastAsia"/>
                <w:b/>
                <w:color w:val="000000"/>
                <w:szCs w:val="21"/>
              </w:rPr>
              <w:t>安否確認システムの</w:t>
            </w:r>
            <w:r w:rsidR="00E92AE8">
              <w:rPr>
                <w:rFonts w:asciiTheme="minorEastAsia" w:hAnsiTheme="minorEastAsia" w:hint="eastAsia"/>
                <w:b/>
                <w:color w:val="000000"/>
                <w:szCs w:val="21"/>
              </w:rPr>
              <w:t>バージョンアップ</w:t>
            </w:r>
          </w:p>
          <w:p w:rsidR="00B75C55" w:rsidRPr="006B75F9" w:rsidRDefault="00B75C55" w:rsidP="00B75C55">
            <w:pPr>
              <w:rPr>
                <w:rFonts w:asciiTheme="minorEastAsia" w:hAnsiTheme="minorEastAsia"/>
                <w:szCs w:val="21"/>
              </w:rPr>
            </w:pPr>
            <w:r w:rsidRPr="00121C2A">
              <w:rPr>
                <w:rFonts w:asciiTheme="minorEastAsia" w:hAnsiTheme="minorEastAsia" w:cs="ＭＳ Ｐゴシック" w:hint="eastAsia"/>
                <w:color w:val="000000"/>
                <w:kern w:val="0"/>
                <w:szCs w:val="21"/>
              </w:rPr>
              <w:t>・安否確認のデモ登録の準備</w:t>
            </w:r>
          </w:p>
          <w:p w:rsidR="00B75C55" w:rsidRPr="006B75F9" w:rsidRDefault="00B75C55" w:rsidP="00B75C55">
            <w:pPr>
              <w:rPr>
                <w:rFonts w:asciiTheme="minorEastAsia" w:hAnsiTheme="minorEastAsia"/>
                <w:szCs w:val="21"/>
              </w:rPr>
            </w:pPr>
            <w:r w:rsidRPr="006B75F9">
              <w:rPr>
                <w:rFonts w:asciiTheme="minorEastAsia" w:hAnsiTheme="minorEastAsia" w:hint="eastAsia"/>
                <w:szCs w:val="21"/>
              </w:rPr>
              <w:t>・安否確認用登録調査の概要説明</w:t>
            </w:r>
          </w:p>
          <w:p w:rsidR="00B75C55" w:rsidRDefault="00B75C55" w:rsidP="00B75C55">
            <w:r>
              <w:rPr>
                <w:rFonts w:hint="eastAsia"/>
              </w:rPr>
              <w:t>・登録調査の広報</w:t>
            </w:r>
          </w:p>
          <w:p w:rsidR="00B75C55" w:rsidRDefault="00B75C55" w:rsidP="00B75C55">
            <w:r>
              <w:rPr>
                <w:rFonts w:hint="eastAsia"/>
              </w:rPr>
              <w:t>・登録調査用紙の回収・質疑応答</w:t>
            </w:r>
          </w:p>
          <w:p w:rsidR="00B75C55" w:rsidRDefault="00B75C55" w:rsidP="00B75C55">
            <w:r>
              <w:rPr>
                <w:rFonts w:hint="eastAsia"/>
              </w:rPr>
              <w:t>・登録調査用紙のデータ入力・集計</w:t>
            </w:r>
          </w:p>
          <w:p w:rsidR="00B75C55" w:rsidRDefault="00B75C55" w:rsidP="00B75C55">
            <w:r>
              <w:rPr>
                <w:rFonts w:hint="eastAsia"/>
              </w:rPr>
              <w:t xml:space="preserve">・調査用紙の管理方法の検討・確定　</w:t>
            </w:r>
          </w:p>
          <w:p w:rsidR="004B239A" w:rsidRDefault="00B75C55" w:rsidP="00B75C55">
            <w:pPr>
              <w:rPr>
                <w:u w:val="single"/>
              </w:rPr>
            </w:pPr>
            <w:r>
              <w:rPr>
                <w:rFonts w:hint="eastAsia"/>
              </w:rPr>
              <w:t>・</w:t>
            </w:r>
            <w:r w:rsidRPr="004B239A">
              <w:rPr>
                <w:rFonts w:hint="eastAsia"/>
                <w:u w:val="single"/>
              </w:rPr>
              <w:t>安否確認登録調査の広報用資料完成</w:t>
            </w:r>
            <w:r w:rsidR="004B239A" w:rsidRPr="004B239A">
              <w:rPr>
                <w:rFonts w:hint="eastAsia"/>
                <w:u w:val="single"/>
              </w:rPr>
              <w:t>・配布</w:t>
            </w:r>
          </w:p>
          <w:p w:rsidR="00B75C55" w:rsidRDefault="004B239A" w:rsidP="004B239A">
            <w:pPr>
              <w:rPr>
                <w:rFonts w:asciiTheme="minorEastAsia" w:hAnsiTheme="minorEastAsia"/>
                <w:color w:val="000000"/>
                <w:szCs w:val="21"/>
              </w:rPr>
            </w:pPr>
            <w:r>
              <w:rPr>
                <w:rFonts w:hint="eastAsia"/>
              </w:rPr>
              <w:t>・</w:t>
            </w:r>
            <w:r w:rsidRPr="004B239A">
              <w:rPr>
                <w:rFonts w:hint="eastAsia"/>
                <w:u w:val="single"/>
              </w:rPr>
              <w:t>安否登録（メールアドレス）の更新登録</w:t>
            </w:r>
          </w:p>
          <w:p w:rsidR="00C67F20" w:rsidRDefault="00C67F20" w:rsidP="006C1DB9">
            <w:pPr>
              <w:pStyle w:val="Web"/>
              <w:spacing w:line="280" w:lineRule="exact"/>
              <w:rPr>
                <w:rFonts w:asciiTheme="minorEastAsia" w:eastAsiaTheme="minorEastAsia" w:hAnsiTheme="minorEastAsia"/>
                <w:color w:val="000000"/>
                <w:sz w:val="21"/>
                <w:szCs w:val="21"/>
              </w:rPr>
            </w:pPr>
          </w:p>
          <w:p w:rsidR="006C1DB9" w:rsidRPr="00E92AE8" w:rsidRDefault="006C1DB9" w:rsidP="006E1339">
            <w:pPr>
              <w:pStyle w:val="a8"/>
              <w:numPr>
                <w:ilvl w:val="0"/>
                <w:numId w:val="3"/>
              </w:numPr>
              <w:ind w:leftChars="0"/>
              <w:rPr>
                <w:b/>
              </w:rPr>
            </w:pPr>
            <w:r w:rsidRPr="00E92AE8">
              <w:rPr>
                <w:rFonts w:ascii="ＭＳ 明朝" w:eastAsia="ＭＳ 明朝" w:hAnsi="ＭＳ 明朝" w:cs="ＭＳ 明朝" w:hint="eastAsia"/>
                <w:b/>
              </w:rPr>
              <w:t>地域・施設情報の共有、マップの作成</w:t>
            </w:r>
          </w:p>
          <w:p w:rsidR="006C1DB9" w:rsidRDefault="006C1DB9" w:rsidP="006C1DB9">
            <w:r>
              <w:rPr>
                <w:rFonts w:hint="eastAsia"/>
              </w:rPr>
              <w:t>・</w:t>
            </w:r>
            <w:r>
              <w:rPr>
                <w:rFonts w:hint="eastAsia"/>
              </w:rPr>
              <w:t>ICT</w:t>
            </w:r>
            <w:r>
              <w:rPr>
                <w:rFonts w:hint="eastAsia"/>
              </w:rPr>
              <w:t>環境の整備に向けた各所への相談</w:t>
            </w:r>
          </w:p>
          <w:p w:rsidR="006C1DB9" w:rsidRDefault="006C1DB9" w:rsidP="006C1DB9">
            <w:r>
              <w:rPr>
                <w:rFonts w:hint="eastAsia"/>
              </w:rPr>
              <w:t>・</w:t>
            </w:r>
            <w:r w:rsidRPr="004B239A">
              <w:rPr>
                <w:rFonts w:hint="eastAsia"/>
                <w:u w:val="single"/>
              </w:rPr>
              <w:t>防災</w:t>
            </w:r>
            <w:r w:rsidRPr="004B239A">
              <w:rPr>
                <w:rFonts w:hint="eastAsia"/>
                <w:u w:val="single"/>
              </w:rPr>
              <w:t>LINE</w:t>
            </w:r>
            <w:r w:rsidRPr="004B239A">
              <w:rPr>
                <w:rFonts w:hint="eastAsia"/>
                <w:u w:val="single"/>
              </w:rPr>
              <w:t>の開設</w:t>
            </w:r>
          </w:p>
          <w:p w:rsidR="006C1DB9" w:rsidRDefault="006C1DB9" w:rsidP="006C1DB9">
            <w:r>
              <w:rPr>
                <w:rFonts w:hint="eastAsia"/>
              </w:rPr>
              <w:t>・防災備蓄倉庫の見学会</w:t>
            </w:r>
            <w:r w:rsidR="00E5586F">
              <w:rPr>
                <w:rFonts w:hint="eastAsia"/>
              </w:rPr>
              <w:t>（地域活動協議会）</w:t>
            </w:r>
          </w:p>
          <w:p w:rsidR="006C1DB9" w:rsidRDefault="006C1DB9" w:rsidP="006C1DB9">
            <w:r>
              <w:rPr>
                <w:rFonts w:hint="eastAsia"/>
              </w:rPr>
              <w:t>・防災展開催のお知らせ</w:t>
            </w:r>
          </w:p>
          <w:p w:rsidR="006C1DB9" w:rsidRDefault="006C1DB9" w:rsidP="006C1DB9">
            <w:r>
              <w:rPr>
                <w:rFonts w:hint="eastAsia"/>
              </w:rPr>
              <w:t>・防災展中止のお知らせ</w:t>
            </w:r>
          </w:p>
          <w:p w:rsidR="006C1DB9" w:rsidRDefault="006C1DB9" w:rsidP="006C1DB9">
            <w:r>
              <w:rPr>
                <w:rFonts w:hint="eastAsia"/>
              </w:rPr>
              <w:t>・</w:t>
            </w:r>
            <w:r w:rsidR="00840C3C">
              <w:rPr>
                <w:rFonts w:hint="eastAsia"/>
              </w:rPr>
              <w:t>災害・健康</w:t>
            </w:r>
            <w:r w:rsidRPr="00840C3C">
              <w:rPr>
                <w:rFonts w:hint="eastAsia"/>
              </w:rPr>
              <w:t>への注意</w:t>
            </w:r>
            <w:r w:rsidR="006633C3" w:rsidRPr="00840C3C">
              <w:rPr>
                <w:rFonts w:hint="eastAsia"/>
              </w:rPr>
              <w:t>喚起を配信</w:t>
            </w:r>
          </w:p>
          <w:p w:rsidR="006C1DB9" w:rsidRDefault="006C1DB9" w:rsidP="006C1DB9">
            <w:r>
              <w:rPr>
                <w:rFonts w:hint="eastAsia"/>
              </w:rPr>
              <w:t>・防災マップを関係者間で供覧</w:t>
            </w:r>
            <w:r w:rsidR="00E5586F">
              <w:rPr>
                <w:rFonts w:hint="eastAsia"/>
              </w:rPr>
              <w:t>の上作成</w:t>
            </w:r>
          </w:p>
          <w:p w:rsidR="006C1DB9" w:rsidRDefault="006C1DB9" w:rsidP="006C1DB9">
            <w:r>
              <w:rPr>
                <w:rFonts w:hint="eastAsia"/>
              </w:rPr>
              <w:t>・</w:t>
            </w:r>
            <w:r w:rsidRPr="004B239A">
              <w:rPr>
                <w:rFonts w:hint="eastAsia"/>
                <w:u w:val="single"/>
              </w:rPr>
              <w:t>防災マップの配布</w:t>
            </w:r>
          </w:p>
          <w:p w:rsidR="006C1DB9" w:rsidRDefault="006C1DB9" w:rsidP="006C1DB9">
            <w:r>
              <w:rPr>
                <w:rFonts w:hint="eastAsia"/>
              </w:rPr>
              <w:t>・安否確認登録調査結果の広報</w:t>
            </w:r>
          </w:p>
          <w:p w:rsidR="00E5586F" w:rsidRPr="008547D9" w:rsidRDefault="00E5586F" w:rsidP="006C1DB9"/>
          <w:p w:rsidR="00F84FBB" w:rsidRDefault="00F84FBB" w:rsidP="00F84FBB"/>
          <w:p w:rsidR="00F10875" w:rsidRDefault="00F10875" w:rsidP="00F84FBB">
            <w:pPr>
              <w:rPr>
                <w:rFonts w:hint="eastAsia"/>
              </w:rPr>
            </w:pPr>
          </w:p>
          <w:p w:rsidR="008547D9" w:rsidRPr="00E5586F" w:rsidRDefault="008547D9" w:rsidP="006E1339">
            <w:pPr>
              <w:pStyle w:val="a8"/>
              <w:numPr>
                <w:ilvl w:val="0"/>
                <w:numId w:val="3"/>
              </w:numPr>
              <w:ind w:leftChars="0"/>
              <w:rPr>
                <w:b/>
              </w:rPr>
            </w:pPr>
            <w:r w:rsidRPr="00E5586F">
              <w:rPr>
                <w:rFonts w:hint="eastAsia"/>
                <w:b/>
              </w:rPr>
              <w:lastRenderedPageBreak/>
              <w:t>訓練・勉強会等</w:t>
            </w:r>
            <w:r w:rsidR="006E1339" w:rsidRPr="00E5586F">
              <w:rPr>
                <w:rFonts w:hint="eastAsia"/>
                <w:b/>
              </w:rPr>
              <w:t>を通した</w:t>
            </w:r>
            <w:r w:rsidRPr="00E5586F">
              <w:rPr>
                <w:rFonts w:hint="eastAsia"/>
                <w:b/>
              </w:rPr>
              <w:t>地域住民・関係機関との協働</w:t>
            </w:r>
          </w:p>
          <w:p w:rsidR="006B75F9" w:rsidRDefault="006B75F9" w:rsidP="006B75F9">
            <w:r>
              <w:rPr>
                <w:rFonts w:hint="eastAsia"/>
              </w:rPr>
              <w:t>・防災イベントの開催相談</w:t>
            </w:r>
          </w:p>
          <w:p w:rsidR="006B75F9" w:rsidRDefault="006B75F9" w:rsidP="006B75F9">
            <w:r>
              <w:rPr>
                <w:rFonts w:hint="eastAsia"/>
              </w:rPr>
              <w:t>・小さな秋祭りにて</w:t>
            </w:r>
            <w:r w:rsidRPr="00F84FBB">
              <w:rPr>
                <w:rFonts w:hint="eastAsia"/>
                <w:u w:val="single"/>
              </w:rPr>
              <w:t>プレ防災訓練実施</w:t>
            </w:r>
          </w:p>
          <w:p w:rsidR="006B75F9" w:rsidRDefault="006B75F9" w:rsidP="006B75F9">
            <w:r>
              <w:rPr>
                <w:rFonts w:hint="eastAsia"/>
              </w:rPr>
              <w:t>・</w:t>
            </w:r>
            <w:r w:rsidRPr="00F84FBB">
              <w:rPr>
                <w:rFonts w:hint="eastAsia"/>
                <w:u w:val="single"/>
              </w:rPr>
              <w:t>防災展の開催準備</w:t>
            </w:r>
            <w:r w:rsidR="00F84FBB">
              <w:rPr>
                <w:rFonts w:hint="eastAsia"/>
                <w:u w:val="single"/>
              </w:rPr>
              <w:t xml:space="preserve">　⇒中止</w:t>
            </w:r>
          </w:p>
          <w:p w:rsidR="006B75F9" w:rsidRDefault="006B75F9" w:rsidP="006B75F9">
            <w:r>
              <w:rPr>
                <w:rFonts w:hint="eastAsia"/>
              </w:rPr>
              <w:t>・安否確認登録調査の全戸配布</w:t>
            </w:r>
          </w:p>
          <w:p w:rsidR="006B75F9" w:rsidRDefault="006B75F9" w:rsidP="006B75F9">
            <w:r>
              <w:rPr>
                <w:rFonts w:hint="eastAsia"/>
              </w:rPr>
              <w:t>・</w:t>
            </w:r>
            <w:r w:rsidRPr="00F84FBB">
              <w:rPr>
                <w:rFonts w:hint="eastAsia"/>
                <w:u w:val="single"/>
              </w:rPr>
              <w:t>12/20</w:t>
            </w:r>
            <w:r w:rsidRPr="00F84FBB">
              <w:rPr>
                <w:rFonts w:hint="eastAsia"/>
                <w:u w:val="single"/>
              </w:rPr>
              <w:t>の火災発生後の振り返り</w:t>
            </w:r>
          </w:p>
          <w:p w:rsidR="006B75F9" w:rsidRDefault="006B75F9" w:rsidP="006B75F9">
            <w:r>
              <w:rPr>
                <w:rFonts w:hint="eastAsia"/>
              </w:rPr>
              <w:t>⇒</w:t>
            </w:r>
            <w:r w:rsidRPr="00F84FBB">
              <w:rPr>
                <w:rFonts w:hint="eastAsia"/>
                <w:u w:val="single"/>
              </w:rPr>
              <w:t>身近な避難場所・必要備品の整備</w:t>
            </w:r>
          </w:p>
          <w:p w:rsidR="006B75F9" w:rsidRDefault="006B75F9" w:rsidP="006B75F9">
            <w:r>
              <w:rPr>
                <w:rFonts w:hint="eastAsia"/>
              </w:rPr>
              <w:t>・購入する防災備品の再検討</w:t>
            </w:r>
            <w:r w:rsidR="00E5586F">
              <w:rPr>
                <w:rFonts w:hint="eastAsia"/>
              </w:rPr>
              <w:t>・確定</w:t>
            </w:r>
          </w:p>
          <w:p w:rsidR="006B75F9" w:rsidRDefault="006B75F9" w:rsidP="006B75F9">
            <w:r>
              <w:rPr>
                <w:rFonts w:hint="eastAsia"/>
              </w:rPr>
              <w:t>・今年度事業の報告資料（防災マップ・安否確認登録調査の結果）の広報</w:t>
            </w:r>
          </w:p>
          <w:p w:rsidR="00F12EB4" w:rsidRDefault="00F12EB4" w:rsidP="006B75F9"/>
          <w:p w:rsidR="00E5586F" w:rsidRPr="00E5586F" w:rsidRDefault="00E5586F" w:rsidP="006B75F9"/>
          <w:p w:rsidR="00F12EB4" w:rsidRDefault="00F12EB4" w:rsidP="006B75F9"/>
          <w:p w:rsidR="00E5586F" w:rsidRDefault="00E5586F" w:rsidP="006B75F9"/>
          <w:p w:rsidR="00F12EB4" w:rsidRDefault="00F12EB4" w:rsidP="006B75F9"/>
          <w:p w:rsidR="005970B4" w:rsidRDefault="005970B4" w:rsidP="006B75F9">
            <w:r>
              <w:rPr>
                <w:rFonts w:hint="eastAsia"/>
              </w:rPr>
              <w:t>波及</w:t>
            </w:r>
            <w:r w:rsidR="00E5586F">
              <w:rPr>
                <w:rFonts w:hint="eastAsia"/>
              </w:rPr>
              <w:t>効果を目指した</w:t>
            </w:r>
            <w:r>
              <w:rPr>
                <w:rFonts w:hint="eastAsia"/>
              </w:rPr>
              <w:t>広報活動</w:t>
            </w:r>
          </w:p>
          <w:p w:rsidR="006F67B3" w:rsidRDefault="006F67B3" w:rsidP="00B56763">
            <w:pPr>
              <w:pStyle w:val="a8"/>
              <w:numPr>
                <w:ilvl w:val="0"/>
                <w:numId w:val="3"/>
              </w:numPr>
              <w:ind w:leftChars="0"/>
            </w:pPr>
          </w:p>
          <w:p w:rsidR="003D6DB4" w:rsidRPr="003D6DB4" w:rsidRDefault="005970B4" w:rsidP="006B75F9">
            <w:r>
              <w:rPr>
                <w:rFonts w:hint="eastAsia"/>
              </w:rPr>
              <w:t>・</w:t>
            </w:r>
            <w:r w:rsidR="003D6DB4" w:rsidRPr="00B56763">
              <w:rPr>
                <w:rFonts w:hint="eastAsia"/>
                <w:u w:val="single"/>
              </w:rPr>
              <w:t>森之宮地域活動協議会</w:t>
            </w:r>
            <w:r w:rsidRPr="00B56763">
              <w:rPr>
                <w:rFonts w:hint="eastAsia"/>
                <w:u w:val="single"/>
              </w:rPr>
              <w:t>Facebook</w:t>
            </w:r>
            <w:r w:rsidRPr="00B56763">
              <w:rPr>
                <w:rFonts w:hint="eastAsia"/>
                <w:u w:val="single"/>
              </w:rPr>
              <w:t>への掲載</w:t>
            </w:r>
          </w:p>
          <w:p w:rsidR="005970B4" w:rsidRDefault="005970B4" w:rsidP="006B75F9">
            <w:r>
              <w:rPr>
                <w:rFonts w:hint="eastAsia"/>
              </w:rPr>
              <w:t>・</w:t>
            </w:r>
            <w:r w:rsidRPr="00B56763">
              <w:rPr>
                <w:rFonts w:hint="eastAsia"/>
                <w:u w:val="single"/>
              </w:rPr>
              <w:t>森之宮病院ホームページへの資料掲示（ダウンロード可）</w:t>
            </w:r>
          </w:p>
          <w:p w:rsidR="005970B4" w:rsidRDefault="005970B4" w:rsidP="006B75F9">
            <w:r>
              <w:rPr>
                <w:rFonts w:hint="eastAsia"/>
              </w:rPr>
              <w:t>・</w:t>
            </w:r>
            <w:r w:rsidRPr="00B56763">
              <w:rPr>
                <w:rFonts w:hint="eastAsia"/>
                <w:u w:val="single"/>
              </w:rPr>
              <w:t>行政・医療・介護・福祉関係者への広報</w:t>
            </w:r>
          </w:p>
          <w:p w:rsidR="005970B4" w:rsidRDefault="005970B4" w:rsidP="006B75F9"/>
          <w:p w:rsidR="005970B4" w:rsidRDefault="005970B4" w:rsidP="006B75F9"/>
          <w:p w:rsidR="005970B4" w:rsidRDefault="005970B4" w:rsidP="006B75F9"/>
          <w:p w:rsidR="0007409A" w:rsidRDefault="0007409A" w:rsidP="006B75F9"/>
          <w:p w:rsidR="005970B4" w:rsidRDefault="005970B4" w:rsidP="006B75F9"/>
          <w:p w:rsidR="00236D82" w:rsidRDefault="00236D82" w:rsidP="006B75F9"/>
          <w:p w:rsidR="0056144F" w:rsidRDefault="0056144F" w:rsidP="006B75F9"/>
          <w:p w:rsidR="0056144F" w:rsidRDefault="0056144F" w:rsidP="006B75F9"/>
          <w:p w:rsidR="0056144F" w:rsidRDefault="0056144F" w:rsidP="006B75F9"/>
          <w:p w:rsidR="001D0FCD" w:rsidRDefault="001D0FCD" w:rsidP="006B75F9"/>
          <w:p w:rsidR="0056144F" w:rsidRDefault="00034D88" w:rsidP="006B75F9">
            <w:r>
              <w:rPr>
                <w:rFonts w:hint="eastAsia"/>
                <w:noProof/>
                <w:sz w:val="24"/>
              </w:rPr>
              <mc:AlternateContent>
                <mc:Choice Requires="wps">
                  <w:drawing>
                    <wp:anchor distT="0" distB="0" distL="114300" distR="114300" simplePos="0" relativeHeight="251668480" behindDoc="0" locked="0" layoutInCell="1" allowOverlap="1" wp14:anchorId="5B6BF59B" wp14:editId="57BA32D1">
                      <wp:simplePos x="0" y="0"/>
                      <wp:positionH relativeFrom="column">
                        <wp:posOffset>-77470</wp:posOffset>
                      </wp:positionH>
                      <wp:positionV relativeFrom="paragraph">
                        <wp:posOffset>157612</wp:posOffset>
                      </wp:positionV>
                      <wp:extent cx="14178915" cy="46990"/>
                      <wp:effectExtent l="0" t="0" r="32385" b="29210"/>
                      <wp:wrapNone/>
                      <wp:docPr id="1" name="直線コネクタ 1"/>
                      <wp:cNvGraphicFramePr/>
                      <a:graphic xmlns:a="http://schemas.openxmlformats.org/drawingml/2006/main">
                        <a:graphicData uri="http://schemas.microsoft.com/office/word/2010/wordprocessingShape">
                          <wps:wsp>
                            <wps:cNvCnPr/>
                            <wps:spPr>
                              <a:xfrm>
                                <a:off x="0" y="0"/>
                                <a:ext cx="14178915" cy="46990"/>
                              </a:xfrm>
                              <a:prstGeom prst="line">
                                <a:avLst/>
                              </a:prstGeom>
                              <a:noFill/>
                              <a:ln w="9525" cap="flat" cmpd="sng" algn="ctr">
                                <a:solidFill>
                                  <a:sysClr val="windowText" lastClr="000000"/>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7BBAAE4C" id="直線コネクタ 1" o:spid="_x0000_s1026" style="position:absolute;left:0;text-align:left;z-index:251668480;visibility:visible;mso-wrap-style:square;mso-wrap-distance-left:9pt;mso-wrap-distance-top:0;mso-wrap-distance-right:9pt;mso-wrap-distance-bottom:0;mso-position-horizontal:absolute;mso-position-horizontal-relative:text;mso-position-vertical:absolute;mso-position-vertical-relative:text" from="-6.1pt,12.4pt" to="1110.35pt,1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euT4QEAAHYDAAAOAAAAZHJzL2Uyb0RvYy54bWysU81u00AQviPxDqu9E8dRWxorTg+NygVB&#10;JMoDTNdre6X9084SJ9dw5gXgITiAxJGHyaGvwezGpC3cED6sZ3ZmPs/3zXhxtTWabWRA5WzNy8mU&#10;M2mFa5Ttav7+9ubFJWcYwTagnZU130nkV8vnzxaDr+TM9U43MjACsVgNvuZ9jL4qChS9NIAT56Wl&#10;YOuCgUhu6IomwEDoRhez6fSiGFxofHBCItLt6hjky4zftlLEt22LMjJdc+ot5jPk8y6dxXIBVRfA&#10;90qMbcA/dGFAWfroCWoFEdiHoP6CMkoEh66NE+FM4dpWCZk5EJty+gebdz14mbmQOOhPMuH/gxVv&#10;NuvAVEOz48yCoRHdf/l+/+PzYf/t8PHTYf/1sP/JyqTT4LGi9Gu7DqOHfh0S6W0bTHoTHbbN2u5O&#10;2sptZIIuy7Py5eW8POdMUPDsYj7P4hcP1T5gfCWdYcmouVY2cYcKNq8x0hcp9XdKurbuRmmd56ct&#10;G2o+P58ldKAtajVEMo0nXmg7zkB3tJ4ihoyITqsmVScc3OG1DmwDtCG0WI0bbqlnzjRgpAARyU9S&#10;gDp4UpraWQH2x+IcGtO0TdAyL+DYfZLvKFiy7lyzyzoWyaPhZvRxEdP2PPbJfvy7LH8BAAD//wMA&#10;UEsDBBQABgAIAAAAIQA3bSdf3QAAAAoBAAAPAAAAZHJzL2Rvd25yZXYueG1sTI/LTsMwEEX3SPyD&#10;NUjs2klMeSjEqRCPPZQgtTs3GZKIeBxiNw1/z7Aqy9G9OnNuvp5dryYaQ+fZQLpMQBFXvu64MVC+&#10;vyzuQIVouba9ZzLwQwHWxflZbrPaH/mNpk1slEA4ZNZAG+OQIYaqJWfD0g/Ekn360dko59hgPdqj&#10;wF2POklu0NmO5UNrB3psqfraHJyBq+/dK5ZcbTVOT9cfz2k5rLA05vJifrgHFWmOpzL86Ys6FOK0&#10;9weug+oNLFKtpWpAr2SCFLTWyS2oveAlwSLH/xOKXwAAAP//AwBQSwECLQAUAAYACAAAACEAtoM4&#10;kv4AAADhAQAAEwAAAAAAAAAAAAAAAAAAAAAAW0NvbnRlbnRfVHlwZXNdLnhtbFBLAQItABQABgAI&#10;AAAAIQA4/SH/1gAAAJQBAAALAAAAAAAAAAAAAAAAAC8BAABfcmVscy8ucmVsc1BLAQItABQABgAI&#10;AAAAIQB75euT4QEAAHYDAAAOAAAAAAAAAAAAAAAAAC4CAABkcnMvZTJvRG9jLnhtbFBLAQItABQA&#10;BgAIAAAAIQA3bSdf3QAAAAoBAAAPAAAAAAAAAAAAAAAAADsEAABkcnMvZG93bnJldi54bWxQSwUG&#10;AAAAAAQABADzAAAARQUAAAAA&#10;" strokecolor="windowText"/>
                  </w:pict>
                </mc:Fallback>
              </mc:AlternateContent>
            </w:r>
          </w:p>
          <w:p w:rsidR="00F12EB4" w:rsidRDefault="00F12EB4" w:rsidP="006B75F9">
            <w:r>
              <w:rPr>
                <w:rFonts w:hint="eastAsia"/>
              </w:rPr>
              <w:t>今後の課題</w:t>
            </w:r>
            <w:r w:rsidR="006B101A">
              <w:rPr>
                <w:rFonts w:hint="eastAsia"/>
              </w:rPr>
              <w:t>への対応</w:t>
            </w:r>
          </w:p>
          <w:p w:rsidR="006F67B3" w:rsidRDefault="006F67B3" w:rsidP="00B56763">
            <w:pPr>
              <w:pStyle w:val="a8"/>
              <w:numPr>
                <w:ilvl w:val="0"/>
                <w:numId w:val="3"/>
              </w:numPr>
              <w:ind w:leftChars="0"/>
            </w:pPr>
          </w:p>
          <w:p w:rsidR="00F12EB4" w:rsidRDefault="00F12EB4" w:rsidP="006B75F9">
            <w:r>
              <w:rPr>
                <w:rFonts w:hint="eastAsia"/>
              </w:rPr>
              <w:t>・</w:t>
            </w:r>
            <w:r w:rsidR="006B101A">
              <w:rPr>
                <w:rFonts w:hint="eastAsia"/>
              </w:rPr>
              <w:t>自助（備蓄等）、互助（つながりづくり等）、共助（地域内の防災支援システム・ルールの共有等）、多数の課題あり。</w:t>
            </w:r>
          </w:p>
          <w:p w:rsidR="006B101A" w:rsidRDefault="006B101A" w:rsidP="006B75F9"/>
        </w:tc>
        <w:tc>
          <w:tcPr>
            <w:tcW w:w="7000" w:type="dxa"/>
          </w:tcPr>
          <w:p w:rsidR="00F15D85" w:rsidRDefault="00F15D85" w:rsidP="007C3F61">
            <w:pPr>
              <w:rPr>
                <w:rFonts w:asciiTheme="minorEastAsia" w:hAnsiTheme="minorEastAsia"/>
                <w:color w:val="000000"/>
                <w:szCs w:val="21"/>
              </w:rPr>
            </w:pPr>
          </w:p>
          <w:p w:rsidR="006E1339" w:rsidRDefault="006E1339" w:rsidP="007C3F61">
            <w:pPr>
              <w:rPr>
                <w:rFonts w:asciiTheme="minorEastAsia" w:hAnsiTheme="minorEastAsia"/>
                <w:color w:val="000000"/>
                <w:szCs w:val="21"/>
              </w:rPr>
            </w:pPr>
          </w:p>
          <w:p w:rsidR="00F15D85" w:rsidRDefault="00F15D85" w:rsidP="00F15D85">
            <w:pPr>
              <w:pStyle w:val="a8"/>
              <w:numPr>
                <w:ilvl w:val="0"/>
                <w:numId w:val="4"/>
              </w:numPr>
              <w:ind w:leftChars="0"/>
              <w:rPr>
                <w:rFonts w:asciiTheme="minorEastAsia" w:hAnsiTheme="minorEastAsia"/>
                <w:color w:val="000000"/>
                <w:szCs w:val="21"/>
              </w:rPr>
            </w:pPr>
            <w:r>
              <w:rPr>
                <w:rFonts w:asciiTheme="minorEastAsia" w:hAnsiTheme="minorEastAsia" w:hint="eastAsia"/>
                <w:color w:val="000000"/>
                <w:szCs w:val="21"/>
              </w:rPr>
              <w:t>会議等実績：</w:t>
            </w:r>
            <w:r w:rsidR="00867E05" w:rsidRPr="00F15D85">
              <w:rPr>
                <w:rFonts w:asciiTheme="minorEastAsia" w:hAnsiTheme="minorEastAsia" w:hint="eastAsia"/>
                <w:color w:val="000000"/>
                <w:szCs w:val="21"/>
              </w:rPr>
              <w:t>当活動期間中にSACネットワーク会議（コア会議含む）を</w:t>
            </w:r>
            <w:r w:rsidR="00AF7929" w:rsidRPr="00F15D85">
              <w:rPr>
                <w:rFonts w:asciiTheme="minorEastAsia" w:hAnsiTheme="minorEastAsia" w:hint="eastAsia"/>
                <w:color w:val="000000"/>
                <w:szCs w:val="21"/>
              </w:rPr>
              <w:t>4</w:t>
            </w:r>
            <w:r w:rsidR="00867E05" w:rsidRPr="00F15D85">
              <w:rPr>
                <w:rFonts w:asciiTheme="minorEastAsia" w:hAnsiTheme="minorEastAsia" w:hint="eastAsia"/>
                <w:color w:val="000000"/>
                <w:szCs w:val="21"/>
              </w:rPr>
              <w:t>回、</w:t>
            </w:r>
            <w:r w:rsidR="00AF7929" w:rsidRPr="00F15D85">
              <w:rPr>
                <w:rFonts w:asciiTheme="minorEastAsia" w:hAnsiTheme="minorEastAsia" w:hint="eastAsia"/>
                <w:color w:val="000000"/>
                <w:szCs w:val="21"/>
              </w:rPr>
              <w:t>地活協役員会１回ほか、</w:t>
            </w:r>
            <w:r w:rsidR="00B00955">
              <w:rPr>
                <w:rFonts w:asciiTheme="minorEastAsia" w:hAnsiTheme="minorEastAsia" w:hint="eastAsia"/>
                <w:color w:val="000000"/>
                <w:szCs w:val="21"/>
              </w:rPr>
              <w:t>適宜</w:t>
            </w:r>
            <w:r w:rsidR="00867E05" w:rsidRPr="00F15D85">
              <w:rPr>
                <w:rFonts w:asciiTheme="minorEastAsia" w:hAnsiTheme="minorEastAsia" w:hint="eastAsia"/>
                <w:color w:val="000000"/>
                <w:szCs w:val="21"/>
              </w:rPr>
              <w:t>各地域役員・関係機関との打ち合わせを</w:t>
            </w:r>
            <w:r w:rsidR="00AF7929" w:rsidRPr="00F15D85">
              <w:rPr>
                <w:rFonts w:asciiTheme="minorEastAsia" w:hAnsiTheme="minorEastAsia" w:hint="eastAsia"/>
                <w:color w:val="000000"/>
                <w:szCs w:val="21"/>
              </w:rPr>
              <w:t>重ね</w:t>
            </w:r>
            <w:r w:rsidR="00D46734" w:rsidRPr="00F15D85">
              <w:rPr>
                <w:rFonts w:asciiTheme="minorEastAsia" w:hAnsiTheme="minorEastAsia" w:hint="eastAsia"/>
                <w:color w:val="000000"/>
                <w:szCs w:val="21"/>
              </w:rPr>
              <w:t>た</w:t>
            </w:r>
            <w:r>
              <w:rPr>
                <w:rFonts w:asciiTheme="minorEastAsia" w:hAnsiTheme="minorEastAsia" w:hint="eastAsia"/>
                <w:color w:val="000000"/>
                <w:szCs w:val="21"/>
              </w:rPr>
              <w:t>。</w:t>
            </w:r>
          </w:p>
          <w:p w:rsidR="00AF7929" w:rsidRPr="00E92AE8" w:rsidRDefault="00F15D85" w:rsidP="00BC70BD">
            <w:pPr>
              <w:pStyle w:val="a8"/>
              <w:numPr>
                <w:ilvl w:val="0"/>
                <w:numId w:val="4"/>
              </w:numPr>
              <w:ind w:leftChars="0"/>
              <w:rPr>
                <w:rFonts w:asciiTheme="minorEastAsia" w:hAnsiTheme="minorEastAsia"/>
                <w:szCs w:val="21"/>
              </w:rPr>
            </w:pPr>
            <w:r w:rsidRPr="00E92AE8">
              <w:rPr>
                <w:rFonts w:asciiTheme="minorEastAsia" w:hAnsiTheme="minorEastAsia" w:hint="eastAsia"/>
                <w:color w:val="000000"/>
                <w:szCs w:val="21"/>
              </w:rPr>
              <w:t>将来に向けた関係機関の拡充：</w:t>
            </w:r>
            <w:r w:rsidR="00D46734" w:rsidRPr="00E92AE8">
              <w:rPr>
                <w:rFonts w:asciiTheme="minorEastAsia" w:hAnsiTheme="minorEastAsia" w:hint="eastAsia"/>
                <w:color w:val="000000"/>
                <w:szCs w:val="21"/>
              </w:rPr>
              <w:t>次年度以降の事業展開について行政・企業・大学関係者へ相談を継続した</w:t>
            </w:r>
            <w:r w:rsidR="00E92AE8">
              <w:rPr>
                <w:rFonts w:asciiTheme="minorEastAsia" w:hAnsiTheme="minorEastAsia" w:hint="eastAsia"/>
                <w:color w:val="000000"/>
                <w:szCs w:val="21"/>
              </w:rPr>
              <w:t>。</w:t>
            </w:r>
          </w:p>
          <w:p w:rsidR="00E92AE8" w:rsidRDefault="00E92AE8" w:rsidP="00E92AE8">
            <w:pPr>
              <w:rPr>
                <w:rFonts w:asciiTheme="minorEastAsia" w:hAnsiTheme="minorEastAsia"/>
                <w:szCs w:val="21"/>
              </w:rPr>
            </w:pPr>
          </w:p>
          <w:p w:rsidR="00E92AE8" w:rsidRPr="00E92AE8" w:rsidRDefault="00E92AE8" w:rsidP="00E92AE8">
            <w:pPr>
              <w:rPr>
                <w:rFonts w:asciiTheme="minorEastAsia" w:hAnsiTheme="minorEastAsia"/>
                <w:szCs w:val="21"/>
              </w:rPr>
            </w:pPr>
          </w:p>
          <w:p w:rsidR="00B75C55" w:rsidRPr="006E1339" w:rsidRDefault="00B75C55" w:rsidP="006E1339">
            <w:pPr>
              <w:pStyle w:val="a8"/>
              <w:numPr>
                <w:ilvl w:val="0"/>
                <w:numId w:val="4"/>
              </w:numPr>
              <w:ind w:leftChars="0"/>
              <w:rPr>
                <w:rFonts w:asciiTheme="minorEastAsia" w:hAnsiTheme="minorEastAsia"/>
                <w:szCs w:val="21"/>
              </w:rPr>
            </w:pPr>
          </w:p>
          <w:p w:rsidR="00672BAF" w:rsidRDefault="00672BAF" w:rsidP="007C3F61">
            <w:pPr>
              <w:rPr>
                <w:rFonts w:asciiTheme="minorEastAsia" w:hAnsiTheme="minorEastAsia"/>
                <w:szCs w:val="21"/>
              </w:rPr>
            </w:pPr>
            <w:r w:rsidRPr="006E1339">
              <w:rPr>
                <w:rFonts w:asciiTheme="minorEastAsia" w:hAnsiTheme="minorEastAsia" w:hint="eastAsia"/>
                <w:szCs w:val="21"/>
                <w:u w:val="single"/>
              </w:rPr>
              <w:t>昨年度に引き続き（一財）ダイバーシティ研究所へ</w:t>
            </w:r>
            <w:r w:rsidR="00CD2A54">
              <w:rPr>
                <w:rFonts w:asciiTheme="minorEastAsia" w:hAnsiTheme="minorEastAsia" w:hint="eastAsia"/>
                <w:szCs w:val="21"/>
                <w:u w:val="single"/>
              </w:rPr>
              <w:t>本システムの構築を</w:t>
            </w:r>
            <w:r w:rsidRPr="006E1339">
              <w:rPr>
                <w:rFonts w:asciiTheme="minorEastAsia" w:hAnsiTheme="minorEastAsia" w:hint="eastAsia"/>
                <w:szCs w:val="21"/>
                <w:u w:val="single"/>
              </w:rPr>
              <w:t>委託</w:t>
            </w:r>
            <w:r>
              <w:rPr>
                <w:rFonts w:asciiTheme="minorEastAsia" w:hAnsiTheme="minorEastAsia" w:hint="eastAsia"/>
                <w:szCs w:val="21"/>
              </w:rPr>
              <w:t>した。</w:t>
            </w:r>
          </w:p>
          <w:p w:rsidR="00D87C67" w:rsidRDefault="00B75C55" w:rsidP="007C3F61">
            <w:pPr>
              <w:rPr>
                <w:rFonts w:asciiTheme="minorEastAsia" w:hAnsiTheme="minorEastAsia"/>
                <w:szCs w:val="21"/>
              </w:rPr>
            </w:pPr>
            <w:r>
              <w:rPr>
                <w:rFonts w:asciiTheme="minorEastAsia" w:hAnsiTheme="minorEastAsia" w:hint="eastAsia"/>
                <w:szCs w:val="21"/>
              </w:rPr>
              <w:t>9月：SACネットワーク会議にてR元年度に構築した安否登録システム</w:t>
            </w:r>
            <w:r w:rsidR="005970B4">
              <w:rPr>
                <w:rFonts w:asciiTheme="minorEastAsia" w:hAnsiTheme="minorEastAsia" w:hint="eastAsia"/>
                <w:szCs w:val="21"/>
              </w:rPr>
              <w:t>の</w:t>
            </w:r>
            <w:r>
              <w:rPr>
                <w:rFonts w:asciiTheme="minorEastAsia" w:hAnsiTheme="minorEastAsia" w:hint="eastAsia"/>
                <w:szCs w:val="21"/>
              </w:rPr>
              <w:t>デモンストレーションを</w:t>
            </w:r>
            <w:r w:rsidR="005970B4">
              <w:rPr>
                <w:rFonts w:asciiTheme="minorEastAsia" w:hAnsiTheme="minorEastAsia" w:hint="eastAsia"/>
                <w:szCs w:val="21"/>
              </w:rPr>
              <w:t>LINE経由により</w:t>
            </w:r>
            <w:r>
              <w:rPr>
                <w:rFonts w:asciiTheme="minorEastAsia" w:hAnsiTheme="minorEastAsia" w:hint="eastAsia"/>
                <w:szCs w:val="21"/>
              </w:rPr>
              <w:t>実施</w:t>
            </w:r>
            <w:r w:rsidR="005970B4">
              <w:rPr>
                <w:rFonts w:asciiTheme="minorEastAsia" w:hAnsiTheme="minorEastAsia" w:hint="eastAsia"/>
                <w:szCs w:val="21"/>
              </w:rPr>
              <w:t>した</w:t>
            </w:r>
            <w:r>
              <w:rPr>
                <w:rFonts w:asciiTheme="minorEastAsia" w:hAnsiTheme="minorEastAsia" w:hint="eastAsia"/>
                <w:szCs w:val="21"/>
              </w:rPr>
              <w:t>。</w:t>
            </w:r>
            <w:r w:rsidR="00DE194F">
              <w:rPr>
                <w:rFonts w:asciiTheme="minorEastAsia" w:hAnsiTheme="minorEastAsia" w:hint="eastAsia"/>
                <w:szCs w:val="21"/>
              </w:rPr>
              <w:t>安否確認</w:t>
            </w:r>
            <w:r w:rsidR="00D87C67">
              <w:rPr>
                <w:rFonts w:asciiTheme="minorEastAsia" w:hAnsiTheme="minorEastAsia" w:hint="eastAsia"/>
                <w:szCs w:val="21"/>
              </w:rPr>
              <w:t>までのアクション数が多く、確認精度が低くなるリスク</w:t>
            </w:r>
            <w:r w:rsidR="005970B4">
              <w:rPr>
                <w:rFonts w:asciiTheme="minorEastAsia" w:hAnsiTheme="minorEastAsia" w:hint="eastAsia"/>
                <w:szCs w:val="21"/>
              </w:rPr>
              <w:t>が分かった</w:t>
            </w:r>
            <w:r w:rsidR="00D87C67">
              <w:rPr>
                <w:rFonts w:asciiTheme="minorEastAsia" w:hAnsiTheme="minorEastAsia" w:hint="eastAsia"/>
                <w:szCs w:val="21"/>
              </w:rPr>
              <w:t>。</w:t>
            </w:r>
          </w:p>
          <w:p w:rsidR="00672BAF" w:rsidRDefault="00D87C67" w:rsidP="007C3F61">
            <w:pPr>
              <w:rPr>
                <w:rFonts w:asciiTheme="minorEastAsia" w:hAnsiTheme="minorEastAsia"/>
                <w:szCs w:val="21"/>
              </w:rPr>
            </w:pPr>
            <w:r>
              <w:rPr>
                <w:rFonts w:asciiTheme="minorEastAsia" w:hAnsiTheme="minorEastAsia" w:hint="eastAsia"/>
                <w:szCs w:val="21"/>
              </w:rPr>
              <w:t>1月：</w:t>
            </w:r>
            <w:r w:rsidR="00E92AE8" w:rsidRPr="00E92AE8">
              <w:rPr>
                <w:rFonts w:asciiTheme="minorEastAsia" w:hAnsiTheme="minorEastAsia" w:hint="eastAsia"/>
                <w:szCs w:val="21"/>
                <w:u w:val="single"/>
              </w:rPr>
              <w:t>新たな</w:t>
            </w:r>
            <w:r w:rsidRPr="006E1339">
              <w:rPr>
                <w:rFonts w:asciiTheme="minorEastAsia" w:hAnsiTheme="minorEastAsia" w:hint="eastAsia"/>
                <w:szCs w:val="21"/>
                <w:u w:val="single"/>
              </w:rPr>
              <w:t>メール</w:t>
            </w:r>
            <w:r w:rsidR="005970B4" w:rsidRPr="006E1339">
              <w:rPr>
                <w:rFonts w:asciiTheme="minorEastAsia" w:hAnsiTheme="minorEastAsia" w:hint="eastAsia"/>
                <w:szCs w:val="21"/>
                <w:u w:val="single"/>
              </w:rPr>
              <w:t>アドレス</w:t>
            </w:r>
            <w:r w:rsidRPr="006E1339">
              <w:rPr>
                <w:rFonts w:asciiTheme="minorEastAsia" w:hAnsiTheme="minorEastAsia" w:hint="eastAsia"/>
                <w:szCs w:val="21"/>
                <w:u w:val="single"/>
              </w:rPr>
              <w:t>登録システムを構築し</w:t>
            </w:r>
            <w:r w:rsidR="005970B4" w:rsidRPr="006E1339">
              <w:rPr>
                <w:rFonts w:asciiTheme="minorEastAsia" w:hAnsiTheme="minorEastAsia" w:hint="eastAsia"/>
                <w:szCs w:val="21"/>
                <w:u w:val="single"/>
              </w:rPr>
              <w:t>、案内</w:t>
            </w:r>
            <w:r w:rsidRPr="006E1339">
              <w:rPr>
                <w:rFonts w:asciiTheme="minorEastAsia" w:hAnsiTheme="minorEastAsia" w:hint="eastAsia"/>
                <w:szCs w:val="21"/>
                <w:u w:val="single"/>
              </w:rPr>
              <w:t>資料を</w:t>
            </w:r>
            <w:r w:rsidR="005970B4" w:rsidRPr="006E1339">
              <w:rPr>
                <w:rFonts w:asciiTheme="minorEastAsia" w:hAnsiTheme="minorEastAsia" w:hint="eastAsia"/>
                <w:szCs w:val="21"/>
                <w:u w:val="single"/>
              </w:rPr>
              <w:t>作成の上、</w:t>
            </w:r>
            <w:r w:rsidRPr="006E1339">
              <w:rPr>
                <w:rFonts w:asciiTheme="minorEastAsia" w:hAnsiTheme="minorEastAsia" w:hint="eastAsia"/>
                <w:szCs w:val="21"/>
                <w:u w:val="single"/>
              </w:rPr>
              <w:t>地域役員・SAC関係機関の協力を得て地域内3200戸全戸に配布</w:t>
            </w:r>
            <w:r>
              <w:rPr>
                <w:rFonts w:asciiTheme="minorEastAsia" w:hAnsiTheme="minorEastAsia" w:hint="eastAsia"/>
                <w:szCs w:val="21"/>
              </w:rPr>
              <w:t>した。</w:t>
            </w:r>
          </w:p>
          <w:p w:rsidR="00B75C55" w:rsidRDefault="00672BAF" w:rsidP="007C3F61">
            <w:pPr>
              <w:rPr>
                <w:rFonts w:asciiTheme="minorEastAsia" w:hAnsiTheme="minorEastAsia"/>
                <w:szCs w:val="21"/>
              </w:rPr>
            </w:pPr>
            <w:r>
              <w:rPr>
                <w:rFonts w:asciiTheme="minorEastAsia" w:hAnsiTheme="minorEastAsia" w:hint="eastAsia"/>
                <w:szCs w:val="21"/>
              </w:rPr>
              <w:t>2月：</w:t>
            </w:r>
            <w:r w:rsidR="005970B4">
              <w:rPr>
                <w:rFonts w:asciiTheme="minorEastAsia" w:hAnsiTheme="minorEastAsia" w:hint="eastAsia"/>
                <w:szCs w:val="21"/>
              </w:rPr>
              <w:t>上記に対し</w:t>
            </w:r>
            <w:r w:rsidRPr="006E1339">
              <w:rPr>
                <w:rFonts w:asciiTheme="minorEastAsia" w:hAnsiTheme="minorEastAsia" w:hint="eastAsia"/>
                <w:szCs w:val="21"/>
                <w:u w:val="single"/>
              </w:rPr>
              <w:t>306通の回答を得、登録要件を満たす286世帯</w:t>
            </w:r>
            <w:r w:rsidR="004B239A" w:rsidRPr="006E1339">
              <w:rPr>
                <w:rFonts w:asciiTheme="minorEastAsia" w:hAnsiTheme="minorEastAsia" w:hint="eastAsia"/>
                <w:szCs w:val="21"/>
                <w:u w:val="single"/>
              </w:rPr>
              <w:t>の</w:t>
            </w:r>
            <w:r w:rsidR="00D87C67" w:rsidRPr="006E1339">
              <w:rPr>
                <w:rFonts w:asciiTheme="minorEastAsia" w:hAnsiTheme="minorEastAsia" w:hint="eastAsia"/>
                <w:szCs w:val="21"/>
                <w:u w:val="single"/>
              </w:rPr>
              <w:t>メール</w:t>
            </w:r>
            <w:r w:rsidR="00E92AE8">
              <w:rPr>
                <w:rFonts w:asciiTheme="minorEastAsia" w:hAnsiTheme="minorEastAsia" w:hint="eastAsia"/>
                <w:szCs w:val="21"/>
                <w:u w:val="single"/>
              </w:rPr>
              <w:t>アドレス</w:t>
            </w:r>
            <w:r w:rsidR="00D87C67" w:rsidRPr="006E1339">
              <w:rPr>
                <w:rFonts w:asciiTheme="minorEastAsia" w:hAnsiTheme="minorEastAsia" w:hint="eastAsia"/>
                <w:szCs w:val="21"/>
                <w:u w:val="single"/>
              </w:rPr>
              <w:t>登録</w:t>
            </w:r>
            <w:r>
              <w:rPr>
                <w:rFonts w:asciiTheme="minorEastAsia" w:hAnsiTheme="minorEastAsia" w:hint="eastAsia"/>
                <w:szCs w:val="21"/>
              </w:rPr>
              <w:t>を行った。</w:t>
            </w:r>
          </w:p>
          <w:p w:rsidR="00B75C55" w:rsidRDefault="006B101A" w:rsidP="007C3F61">
            <w:pPr>
              <w:rPr>
                <w:rFonts w:asciiTheme="minorEastAsia" w:hAnsiTheme="minorEastAsia"/>
                <w:szCs w:val="21"/>
              </w:rPr>
            </w:pPr>
            <w:r>
              <w:rPr>
                <w:rFonts w:asciiTheme="minorEastAsia" w:hAnsiTheme="minorEastAsia" w:hint="eastAsia"/>
                <w:szCs w:val="21"/>
              </w:rPr>
              <w:t>・ WEBトラブルに備えWEB上の情報登録以外に紙データを当院で保管している。</w:t>
            </w:r>
          </w:p>
          <w:p w:rsidR="00C67F20" w:rsidRDefault="00C67F20" w:rsidP="007C3F61">
            <w:pPr>
              <w:rPr>
                <w:rFonts w:asciiTheme="minorEastAsia" w:hAnsiTheme="minorEastAsia"/>
                <w:szCs w:val="21"/>
              </w:rPr>
            </w:pPr>
          </w:p>
          <w:p w:rsidR="00C67F20" w:rsidRPr="006E1339" w:rsidRDefault="00C67F20" w:rsidP="006E1339">
            <w:pPr>
              <w:pStyle w:val="a8"/>
              <w:numPr>
                <w:ilvl w:val="0"/>
                <w:numId w:val="4"/>
              </w:numPr>
              <w:ind w:leftChars="0"/>
              <w:rPr>
                <w:rFonts w:asciiTheme="minorEastAsia" w:hAnsiTheme="minorEastAsia"/>
                <w:szCs w:val="21"/>
              </w:rPr>
            </w:pPr>
          </w:p>
          <w:p w:rsidR="006C1DB9" w:rsidRDefault="006C1DB9" w:rsidP="007C3F61">
            <w:pPr>
              <w:rPr>
                <w:rFonts w:asciiTheme="minorEastAsia" w:hAnsiTheme="minorEastAsia"/>
                <w:szCs w:val="21"/>
              </w:rPr>
            </w:pPr>
            <w:r>
              <w:rPr>
                <w:rFonts w:asciiTheme="minorEastAsia" w:hAnsiTheme="minorEastAsia" w:hint="eastAsia"/>
                <w:szCs w:val="21"/>
              </w:rPr>
              <w:t>昨年度の実態調査・発災想定ロールプレイで把握した課題（地域情報が分からない）に対して、</w:t>
            </w:r>
            <w:r w:rsidRPr="00CD2A54">
              <w:rPr>
                <w:rFonts w:asciiTheme="minorEastAsia" w:hAnsiTheme="minorEastAsia" w:hint="eastAsia"/>
                <w:szCs w:val="21"/>
                <w:u w:val="single"/>
              </w:rPr>
              <w:t>地域情報を</w:t>
            </w:r>
            <w:r w:rsidR="00D04417" w:rsidRPr="00CD2A54">
              <w:rPr>
                <w:rFonts w:asciiTheme="minorEastAsia" w:hAnsiTheme="minorEastAsia" w:hint="eastAsia"/>
                <w:szCs w:val="21"/>
                <w:u w:val="single"/>
              </w:rPr>
              <w:t>共有できる仕組みを構築</w:t>
            </w:r>
            <w:r w:rsidR="00D04417">
              <w:rPr>
                <w:rFonts w:asciiTheme="minorEastAsia" w:hAnsiTheme="minorEastAsia" w:hint="eastAsia"/>
                <w:szCs w:val="21"/>
              </w:rPr>
              <w:t>した。</w:t>
            </w:r>
          </w:p>
          <w:p w:rsidR="00D04417" w:rsidRPr="00CD2A54" w:rsidRDefault="00D04417" w:rsidP="00D04417">
            <w:pPr>
              <w:pStyle w:val="a8"/>
              <w:numPr>
                <w:ilvl w:val="0"/>
                <w:numId w:val="8"/>
              </w:numPr>
              <w:ind w:leftChars="0"/>
              <w:rPr>
                <w:rFonts w:asciiTheme="minorEastAsia" w:hAnsiTheme="minorEastAsia"/>
                <w:szCs w:val="21"/>
                <w:u w:val="single"/>
              </w:rPr>
            </w:pPr>
            <w:r w:rsidRPr="00CD2A54">
              <w:rPr>
                <w:rFonts w:asciiTheme="minorEastAsia" w:hAnsiTheme="minorEastAsia" w:hint="eastAsia"/>
                <w:szCs w:val="21"/>
                <w:u w:val="single"/>
              </w:rPr>
              <w:t>防災LINEによる地域住民への情報提供</w:t>
            </w:r>
          </w:p>
          <w:p w:rsidR="00D04417" w:rsidRDefault="00D04417" w:rsidP="00D04417">
            <w:pPr>
              <w:rPr>
                <w:rFonts w:asciiTheme="minorEastAsia" w:hAnsiTheme="minorEastAsia"/>
                <w:szCs w:val="21"/>
              </w:rPr>
            </w:pPr>
            <w:r>
              <w:rPr>
                <w:rFonts w:asciiTheme="minorEastAsia" w:hAnsiTheme="minorEastAsia" w:hint="eastAsia"/>
                <w:szCs w:val="21"/>
              </w:rPr>
              <w:t>8月：</w:t>
            </w:r>
            <w:r w:rsidR="00840C3C">
              <w:rPr>
                <w:rFonts w:asciiTheme="minorEastAsia" w:hAnsiTheme="minorEastAsia" w:hint="eastAsia"/>
                <w:szCs w:val="21"/>
              </w:rPr>
              <w:t>森之宮</w:t>
            </w:r>
            <w:r>
              <w:rPr>
                <w:rFonts w:asciiTheme="minorEastAsia" w:hAnsiTheme="minorEastAsia" w:hint="eastAsia"/>
                <w:szCs w:val="21"/>
              </w:rPr>
              <w:t>防災LINE</w:t>
            </w:r>
            <w:r w:rsidR="00840C3C">
              <w:rPr>
                <w:rFonts w:asciiTheme="minorEastAsia" w:hAnsiTheme="minorEastAsia" w:hint="eastAsia"/>
                <w:szCs w:val="21"/>
              </w:rPr>
              <w:t>を</w:t>
            </w:r>
            <w:r>
              <w:rPr>
                <w:rFonts w:asciiTheme="minorEastAsia" w:hAnsiTheme="minorEastAsia" w:hint="eastAsia"/>
                <w:szCs w:val="21"/>
              </w:rPr>
              <w:t>開設</w:t>
            </w:r>
            <w:r w:rsidR="00840C3C">
              <w:rPr>
                <w:rFonts w:asciiTheme="minorEastAsia" w:hAnsiTheme="minorEastAsia" w:hint="eastAsia"/>
                <w:szCs w:val="21"/>
              </w:rPr>
              <w:t>した</w:t>
            </w:r>
          </w:p>
          <w:p w:rsidR="00D04417" w:rsidRDefault="00D04417" w:rsidP="00D04417">
            <w:pPr>
              <w:rPr>
                <w:rFonts w:asciiTheme="minorEastAsia" w:hAnsiTheme="minorEastAsia"/>
                <w:szCs w:val="21"/>
              </w:rPr>
            </w:pPr>
            <w:r>
              <w:rPr>
                <w:rFonts w:asciiTheme="minorEastAsia" w:hAnsiTheme="minorEastAsia" w:hint="eastAsia"/>
                <w:szCs w:val="21"/>
              </w:rPr>
              <w:t>9月：</w:t>
            </w:r>
            <w:r w:rsidR="00840C3C">
              <w:rPr>
                <w:rFonts w:asciiTheme="minorEastAsia" w:hAnsiTheme="minorEastAsia" w:hint="eastAsia"/>
                <w:szCs w:val="21"/>
              </w:rPr>
              <w:t>LINEを活用し、</w:t>
            </w:r>
            <w:r>
              <w:rPr>
                <w:rFonts w:asciiTheme="minorEastAsia" w:hAnsiTheme="minorEastAsia" w:hint="eastAsia"/>
                <w:szCs w:val="21"/>
              </w:rPr>
              <w:t>安否確認登録のデモンストレーション</w:t>
            </w:r>
            <w:r w:rsidR="00840C3C">
              <w:rPr>
                <w:rFonts w:asciiTheme="minorEastAsia" w:hAnsiTheme="minorEastAsia" w:hint="eastAsia"/>
                <w:szCs w:val="21"/>
              </w:rPr>
              <w:t>を行った</w:t>
            </w:r>
          </w:p>
          <w:p w:rsidR="00D04417" w:rsidRDefault="00D04417" w:rsidP="00D04417">
            <w:pPr>
              <w:rPr>
                <w:rFonts w:asciiTheme="minorEastAsia" w:hAnsiTheme="minorEastAsia"/>
                <w:szCs w:val="21"/>
              </w:rPr>
            </w:pPr>
            <w:r>
              <w:rPr>
                <w:rFonts w:asciiTheme="minorEastAsia" w:hAnsiTheme="minorEastAsia" w:hint="eastAsia"/>
                <w:szCs w:val="21"/>
              </w:rPr>
              <w:t>10月以降：適宜、</w:t>
            </w:r>
            <w:r w:rsidRPr="00840C3C">
              <w:rPr>
                <w:rFonts w:asciiTheme="minorEastAsia" w:hAnsiTheme="minorEastAsia" w:hint="eastAsia"/>
                <w:szCs w:val="21"/>
                <w:u w:val="single"/>
              </w:rPr>
              <w:t>台風・コロナ・地震・火災などの注意喚起を配信</w:t>
            </w:r>
            <w:r w:rsidR="00CD2A54">
              <w:rPr>
                <w:rFonts w:asciiTheme="minorEastAsia" w:hAnsiTheme="minorEastAsia" w:hint="eastAsia"/>
                <w:szCs w:val="21"/>
                <w:u w:val="single"/>
              </w:rPr>
              <w:t>した。</w:t>
            </w:r>
          </w:p>
          <w:p w:rsidR="00D04417" w:rsidRDefault="00D04417" w:rsidP="00D04417">
            <w:pPr>
              <w:pStyle w:val="a8"/>
              <w:numPr>
                <w:ilvl w:val="0"/>
                <w:numId w:val="8"/>
              </w:numPr>
              <w:ind w:leftChars="0"/>
              <w:rPr>
                <w:rFonts w:asciiTheme="minorEastAsia" w:hAnsiTheme="minorEastAsia"/>
                <w:szCs w:val="21"/>
              </w:rPr>
            </w:pPr>
            <w:r>
              <w:rPr>
                <w:rFonts w:asciiTheme="minorEastAsia" w:hAnsiTheme="minorEastAsia" w:hint="eastAsia"/>
                <w:szCs w:val="21"/>
              </w:rPr>
              <w:t>防災マップの作成</w:t>
            </w:r>
          </w:p>
          <w:p w:rsidR="00D04417" w:rsidRDefault="00D04417" w:rsidP="00D04417">
            <w:pPr>
              <w:rPr>
                <w:rFonts w:asciiTheme="minorEastAsia" w:hAnsiTheme="minorEastAsia"/>
                <w:szCs w:val="21"/>
              </w:rPr>
            </w:pPr>
            <w:r>
              <w:rPr>
                <w:rFonts w:asciiTheme="minorEastAsia" w:hAnsiTheme="minorEastAsia" w:hint="eastAsia"/>
                <w:szCs w:val="21"/>
              </w:rPr>
              <w:t>10月：</w:t>
            </w:r>
            <w:r w:rsidRPr="00840C3C">
              <w:rPr>
                <w:rFonts w:asciiTheme="minorEastAsia" w:hAnsiTheme="minorEastAsia" w:hint="eastAsia"/>
                <w:szCs w:val="21"/>
                <w:u w:val="single"/>
              </w:rPr>
              <w:t>防災備蓄倉庫</w:t>
            </w:r>
            <w:r w:rsidR="00840C3C" w:rsidRPr="00840C3C">
              <w:rPr>
                <w:rFonts w:asciiTheme="minorEastAsia" w:hAnsiTheme="minorEastAsia" w:hint="eastAsia"/>
                <w:szCs w:val="21"/>
                <w:u w:val="single"/>
              </w:rPr>
              <w:t>を関係者と</w:t>
            </w:r>
            <w:r w:rsidRPr="00840C3C">
              <w:rPr>
                <w:rFonts w:asciiTheme="minorEastAsia" w:hAnsiTheme="minorEastAsia" w:hint="eastAsia"/>
                <w:szCs w:val="21"/>
                <w:u w:val="single"/>
              </w:rPr>
              <w:t>見学</w:t>
            </w:r>
            <w:r w:rsidR="00840C3C" w:rsidRPr="00840C3C">
              <w:rPr>
                <w:rFonts w:asciiTheme="minorEastAsia" w:hAnsiTheme="minorEastAsia" w:hint="eastAsia"/>
                <w:szCs w:val="21"/>
                <w:u w:val="single"/>
              </w:rPr>
              <w:t>し、内容確認</w:t>
            </w:r>
            <w:r w:rsidR="00840C3C">
              <w:rPr>
                <w:rFonts w:asciiTheme="minorEastAsia" w:hAnsiTheme="minorEastAsia" w:hint="eastAsia"/>
                <w:szCs w:val="21"/>
                <w:u w:val="single"/>
              </w:rPr>
              <w:t>・課題把握を行った</w:t>
            </w:r>
          </w:p>
          <w:p w:rsidR="00D04417" w:rsidRDefault="00D04417" w:rsidP="00D04417">
            <w:pPr>
              <w:rPr>
                <w:rFonts w:asciiTheme="minorEastAsia" w:hAnsiTheme="minorEastAsia"/>
                <w:szCs w:val="21"/>
              </w:rPr>
            </w:pPr>
            <w:r>
              <w:rPr>
                <w:rFonts w:asciiTheme="minorEastAsia" w:hAnsiTheme="minorEastAsia" w:hint="eastAsia"/>
                <w:szCs w:val="21"/>
              </w:rPr>
              <w:t>12月：防災備蓄品展示会の</w:t>
            </w:r>
            <w:r w:rsidR="00CD2A54">
              <w:rPr>
                <w:rFonts w:asciiTheme="minorEastAsia" w:hAnsiTheme="minorEastAsia" w:hint="eastAsia"/>
                <w:szCs w:val="21"/>
              </w:rPr>
              <w:t>チラシを作成し、掲示・</w:t>
            </w:r>
            <w:r>
              <w:rPr>
                <w:rFonts w:asciiTheme="minorEastAsia" w:hAnsiTheme="minorEastAsia" w:hint="eastAsia"/>
                <w:szCs w:val="21"/>
              </w:rPr>
              <w:t>配信</w:t>
            </w:r>
            <w:r w:rsidR="00CD2A54">
              <w:rPr>
                <w:rFonts w:asciiTheme="minorEastAsia" w:hAnsiTheme="minorEastAsia" w:hint="eastAsia"/>
                <w:szCs w:val="21"/>
              </w:rPr>
              <w:t>により広報した</w:t>
            </w:r>
          </w:p>
          <w:p w:rsidR="00D04417" w:rsidRDefault="00D04417" w:rsidP="00D04417">
            <w:pPr>
              <w:rPr>
                <w:rFonts w:asciiTheme="minorEastAsia" w:hAnsiTheme="minorEastAsia"/>
                <w:szCs w:val="21"/>
              </w:rPr>
            </w:pPr>
            <w:r>
              <w:rPr>
                <w:rFonts w:asciiTheme="minorEastAsia" w:hAnsiTheme="minorEastAsia" w:hint="eastAsia"/>
                <w:szCs w:val="21"/>
              </w:rPr>
              <w:t>⇒</w:t>
            </w:r>
            <w:r w:rsidR="00CD2A54">
              <w:rPr>
                <w:rFonts w:asciiTheme="minorEastAsia" w:hAnsiTheme="minorEastAsia" w:hint="eastAsia"/>
                <w:szCs w:val="21"/>
              </w:rPr>
              <w:t>開催</w:t>
            </w:r>
            <w:r>
              <w:rPr>
                <w:rFonts w:asciiTheme="minorEastAsia" w:hAnsiTheme="minorEastAsia" w:hint="eastAsia"/>
                <w:szCs w:val="21"/>
              </w:rPr>
              <w:t>2日前</w:t>
            </w:r>
            <w:r w:rsidR="00C67F20">
              <w:rPr>
                <w:rFonts w:asciiTheme="minorEastAsia" w:hAnsiTheme="minorEastAsia" w:hint="eastAsia"/>
                <w:szCs w:val="21"/>
              </w:rPr>
              <w:t>に緊急事態宣言発令に伴い中止</w:t>
            </w:r>
            <w:r w:rsidR="00CD2A54">
              <w:rPr>
                <w:rFonts w:asciiTheme="minorEastAsia" w:hAnsiTheme="minorEastAsia" w:hint="eastAsia"/>
                <w:szCs w:val="21"/>
              </w:rPr>
              <w:t>が決定。中止を広報した。</w:t>
            </w:r>
          </w:p>
          <w:p w:rsidR="00C67F20" w:rsidRDefault="00C67F20" w:rsidP="00D04417">
            <w:pPr>
              <w:rPr>
                <w:rFonts w:asciiTheme="minorEastAsia" w:hAnsiTheme="minorEastAsia"/>
                <w:szCs w:val="21"/>
                <w:u w:val="single"/>
              </w:rPr>
            </w:pPr>
            <w:r>
              <w:rPr>
                <w:rFonts w:asciiTheme="minorEastAsia" w:hAnsiTheme="minorEastAsia" w:hint="eastAsia"/>
                <w:szCs w:val="21"/>
              </w:rPr>
              <w:t>3月：</w:t>
            </w:r>
            <w:r w:rsidRPr="00840C3C">
              <w:rPr>
                <w:rFonts w:asciiTheme="minorEastAsia" w:hAnsiTheme="minorEastAsia" w:hint="eastAsia"/>
                <w:szCs w:val="21"/>
                <w:u w:val="single"/>
              </w:rPr>
              <w:t>防災マップ</w:t>
            </w:r>
            <w:r w:rsidR="00840C3C" w:rsidRPr="00840C3C">
              <w:rPr>
                <w:rFonts w:asciiTheme="minorEastAsia" w:hAnsiTheme="minorEastAsia" w:hint="eastAsia"/>
                <w:szCs w:val="21"/>
                <w:u w:val="single"/>
              </w:rPr>
              <w:t>を作成し、全戸</w:t>
            </w:r>
            <w:r w:rsidRPr="00840C3C">
              <w:rPr>
                <w:rFonts w:asciiTheme="minorEastAsia" w:hAnsiTheme="minorEastAsia" w:hint="eastAsia"/>
                <w:szCs w:val="21"/>
                <w:u w:val="single"/>
              </w:rPr>
              <w:t>配布</w:t>
            </w:r>
            <w:r w:rsidR="00CD2A54">
              <w:rPr>
                <w:rFonts w:asciiTheme="minorEastAsia" w:hAnsiTheme="minorEastAsia" w:hint="eastAsia"/>
                <w:szCs w:val="21"/>
                <w:u w:val="single"/>
              </w:rPr>
              <w:t>およびLINE配信等で広報し</w:t>
            </w:r>
            <w:r w:rsidR="00840C3C" w:rsidRPr="00840C3C">
              <w:rPr>
                <w:rFonts w:asciiTheme="minorEastAsia" w:hAnsiTheme="minorEastAsia" w:hint="eastAsia"/>
                <w:szCs w:val="21"/>
                <w:u w:val="single"/>
              </w:rPr>
              <w:t>た</w:t>
            </w:r>
            <w:r w:rsidR="00CD2A54">
              <w:rPr>
                <w:rFonts w:asciiTheme="minorEastAsia" w:hAnsiTheme="minorEastAsia" w:hint="eastAsia"/>
                <w:szCs w:val="21"/>
                <w:u w:val="single"/>
              </w:rPr>
              <w:t>。</w:t>
            </w:r>
          </w:p>
          <w:p w:rsidR="00F10875" w:rsidRPr="00D04417" w:rsidRDefault="00F10875" w:rsidP="00D04417">
            <w:pPr>
              <w:rPr>
                <w:rFonts w:asciiTheme="minorEastAsia" w:hAnsiTheme="minorEastAsia" w:hint="eastAsia"/>
                <w:szCs w:val="21"/>
              </w:rPr>
            </w:pPr>
          </w:p>
          <w:p w:rsidR="006C1DB9" w:rsidRPr="006E1339" w:rsidRDefault="006C1DB9" w:rsidP="006E1339">
            <w:pPr>
              <w:pStyle w:val="a8"/>
              <w:numPr>
                <w:ilvl w:val="0"/>
                <w:numId w:val="4"/>
              </w:numPr>
              <w:ind w:leftChars="0"/>
              <w:rPr>
                <w:rFonts w:asciiTheme="minorEastAsia" w:hAnsiTheme="minorEastAsia"/>
                <w:szCs w:val="21"/>
              </w:rPr>
            </w:pPr>
          </w:p>
          <w:p w:rsidR="00F84FBB" w:rsidRDefault="00F84FBB" w:rsidP="007C3F61">
            <w:pPr>
              <w:rPr>
                <w:rFonts w:asciiTheme="minorEastAsia" w:hAnsiTheme="minorEastAsia"/>
                <w:szCs w:val="21"/>
              </w:rPr>
            </w:pPr>
            <w:r>
              <w:rPr>
                <w:rFonts w:asciiTheme="minorEastAsia" w:hAnsiTheme="minorEastAsia" w:hint="eastAsia"/>
                <w:szCs w:val="21"/>
              </w:rPr>
              <w:t>例年協働している防災関連イベント（小学校・地活協防災訓練、森之宮フェスティバル）がコロナ感染対策により中止されたため、本事業用の防災イベントを関係者と企画し、実施した。</w:t>
            </w:r>
          </w:p>
          <w:p w:rsidR="00F84FBB" w:rsidRDefault="006F4959" w:rsidP="007C3F61">
            <w:pPr>
              <w:rPr>
                <w:rFonts w:asciiTheme="minorEastAsia" w:hAnsiTheme="minorEastAsia"/>
                <w:szCs w:val="21"/>
              </w:rPr>
            </w:pPr>
            <w:r>
              <w:rPr>
                <w:rFonts w:asciiTheme="minorEastAsia" w:hAnsiTheme="minorEastAsia" w:hint="eastAsia"/>
                <w:szCs w:val="21"/>
              </w:rPr>
              <w:t>11</w:t>
            </w:r>
            <w:r w:rsidR="005970B4">
              <w:rPr>
                <w:rFonts w:asciiTheme="minorEastAsia" w:hAnsiTheme="minorEastAsia" w:hint="eastAsia"/>
                <w:szCs w:val="21"/>
              </w:rPr>
              <w:t>月：</w:t>
            </w:r>
            <w:r>
              <w:rPr>
                <w:rFonts w:asciiTheme="minorEastAsia" w:hAnsiTheme="minorEastAsia" w:hint="eastAsia"/>
                <w:szCs w:val="21"/>
              </w:rPr>
              <w:t>団地の秋祭りと併設する防災展で、</w:t>
            </w:r>
            <w:r w:rsidRPr="006E1339">
              <w:rPr>
                <w:rFonts w:asciiTheme="minorEastAsia" w:hAnsiTheme="minorEastAsia" w:hint="eastAsia"/>
                <w:szCs w:val="21"/>
                <w:u w:val="single"/>
              </w:rPr>
              <w:t>防災備蓄を知らせるパネル展示、エレベーター停止時の上下移動に活用するエアストレッチャーの利用体験を行った</w:t>
            </w:r>
            <w:r>
              <w:rPr>
                <w:rFonts w:asciiTheme="minorEastAsia" w:hAnsiTheme="minorEastAsia" w:hint="eastAsia"/>
                <w:szCs w:val="21"/>
              </w:rPr>
              <w:t>。</w:t>
            </w:r>
          </w:p>
          <w:p w:rsidR="006E1339" w:rsidRDefault="006E1339" w:rsidP="007C3F61">
            <w:pPr>
              <w:rPr>
                <w:rFonts w:asciiTheme="minorEastAsia" w:hAnsiTheme="minorEastAsia"/>
                <w:szCs w:val="21"/>
              </w:rPr>
            </w:pPr>
            <w:r>
              <w:rPr>
                <w:rFonts w:asciiTheme="minorEastAsia" w:hAnsiTheme="minorEastAsia" w:hint="eastAsia"/>
                <w:szCs w:val="21"/>
              </w:rPr>
              <w:t>12月：防災展を企画したが、緊急事態宣言により中止せざるを得なかった。</w:t>
            </w:r>
          </w:p>
          <w:p w:rsidR="006F4959" w:rsidRDefault="006F4959" w:rsidP="007C3F61">
            <w:pPr>
              <w:rPr>
                <w:rFonts w:asciiTheme="minorEastAsia" w:hAnsiTheme="minorEastAsia"/>
                <w:szCs w:val="21"/>
              </w:rPr>
            </w:pPr>
            <w:r>
              <w:rPr>
                <w:rFonts w:asciiTheme="minorEastAsia" w:hAnsiTheme="minorEastAsia" w:hint="eastAsia"/>
                <w:szCs w:val="21"/>
              </w:rPr>
              <w:t>1月：S</w:t>
            </w:r>
            <w:r>
              <w:rPr>
                <w:rFonts w:asciiTheme="minorEastAsia" w:hAnsiTheme="minorEastAsia"/>
                <w:szCs w:val="21"/>
              </w:rPr>
              <w:t>AC</w:t>
            </w:r>
            <w:r>
              <w:rPr>
                <w:rFonts w:asciiTheme="minorEastAsia" w:hAnsiTheme="minorEastAsia" w:hint="eastAsia"/>
                <w:szCs w:val="21"/>
              </w:rPr>
              <w:t>ネットワーク会議で火災発生後の対応について協議した。</w:t>
            </w:r>
            <w:r w:rsidRPr="006E1339">
              <w:rPr>
                <w:rFonts w:asciiTheme="minorEastAsia" w:hAnsiTheme="minorEastAsia" w:hint="eastAsia"/>
                <w:szCs w:val="21"/>
                <w:u w:val="single"/>
              </w:rPr>
              <w:t>大規模災害では行政判断により避難所が開設されるが、火災では開設され</w:t>
            </w:r>
            <w:r w:rsidR="00E5586F">
              <w:rPr>
                <w:rFonts w:asciiTheme="minorEastAsia" w:hAnsiTheme="minorEastAsia" w:hint="eastAsia"/>
                <w:szCs w:val="21"/>
                <w:u w:val="single"/>
              </w:rPr>
              <w:t>ない。避難所以外に</w:t>
            </w:r>
            <w:r w:rsidRPr="006E1339">
              <w:rPr>
                <w:rFonts w:asciiTheme="minorEastAsia" w:hAnsiTheme="minorEastAsia" w:hint="eastAsia"/>
                <w:szCs w:val="21"/>
                <w:u w:val="single"/>
              </w:rPr>
              <w:t>住民避難に備える機能が必要であることが分かった</w:t>
            </w:r>
            <w:r>
              <w:rPr>
                <w:rFonts w:asciiTheme="minorEastAsia" w:hAnsiTheme="minorEastAsia" w:hint="eastAsia"/>
                <w:szCs w:val="21"/>
              </w:rPr>
              <w:t>。</w:t>
            </w:r>
          </w:p>
          <w:p w:rsidR="00F84FBB" w:rsidRDefault="006E1339" w:rsidP="007C3F61">
            <w:pPr>
              <w:rPr>
                <w:rFonts w:asciiTheme="minorEastAsia" w:hAnsiTheme="minorEastAsia"/>
                <w:szCs w:val="21"/>
              </w:rPr>
            </w:pPr>
            <w:r>
              <w:rPr>
                <w:rFonts w:hint="eastAsia"/>
                <w:noProof/>
                <w:sz w:val="24"/>
              </w:rPr>
              <mc:AlternateContent>
                <mc:Choice Requires="wps">
                  <w:drawing>
                    <wp:anchor distT="0" distB="0" distL="114300" distR="114300" simplePos="0" relativeHeight="251665408" behindDoc="0" locked="0" layoutInCell="1" allowOverlap="1" wp14:anchorId="1A74CEB4" wp14:editId="0E2A9FDE">
                      <wp:simplePos x="0" y="0"/>
                      <wp:positionH relativeFrom="column">
                        <wp:posOffset>-4192270</wp:posOffset>
                      </wp:positionH>
                      <wp:positionV relativeFrom="paragraph">
                        <wp:posOffset>471112</wp:posOffset>
                      </wp:positionV>
                      <wp:extent cx="14179138" cy="47501"/>
                      <wp:effectExtent l="0" t="0" r="32385" b="29210"/>
                      <wp:wrapNone/>
                      <wp:docPr id="6" name="直線コネクタ 6"/>
                      <wp:cNvGraphicFramePr/>
                      <a:graphic xmlns:a="http://schemas.openxmlformats.org/drawingml/2006/main">
                        <a:graphicData uri="http://schemas.microsoft.com/office/word/2010/wordprocessingShape">
                          <wps:wsp>
                            <wps:cNvCnPr/>
                            <wps:spPr>
                              <a:xfrm>
                                <a:off x="0" y="0"/>
                                <a:ext cx="14179138" cy="47501"/>
                              </a:xfrm>
                              <a:prstGeom prst="line">
                                <a:avLst/>
                              </a:prstGeom>
                              <a:noFill/>
                              <a:ln w="9525" cap="flat" cmpd="sng" algn="ctr">
                                <a:solidFill>
                                  <a:sysClr val="windowText" lastClr="000000"/>
                                </a:solidFill>
                                <a:prstDash val="solid"/>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1C4114B2" id="直線コネクタ 6" o:spid="_x0000_s1026" style="position:absolute;left:0;text-align:left;z-index:251665408;visibility:visible;mso-wrap-style:square;mso-wrap-distance-left:9pt;mso-wrap-distance-top:0;mso-wrap-distance-right:9pt;mso-wrap-distance-bottom:0;mso-position-horizontal:absolute;mso-position-horizontal-relative:text;mso-position-vertical:absolute;mso-position-vertical-relative:text" from="-330.1pt,37.1pt" to="786.35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Hdna3wEAAHYDAAAOAAAAZHJzL2Uyb0RvYy54bWysU01u00AU3iNxh9HsiePQpNSK00WjskEQ&#10;iXKA1/E4Hmn+NG+Ik21YcwE4BAuQuuQwWfQavJm4aYEdwovx+/38vm+e55dbo9lGBlTO1rwcjTmT&#10;VrhG2XXNP9xcv3jFGUawDWhnZc13Evnl4vmzee8rOXGd040MjEAsVr2veRejr4oCRScN4Mh5aSnZ&#10;umAgkhvWRROgJ3Sji8l4PCt6FxofnJCIFF0ek3yR8dtWiviubVFGpmtOs8V8hnzeprNYzKFaB/Cd&#10;EsMY8A9TGFCWPnqCWkIE9jGov6CMEsGha+NIOFO4tlVCZg7Ephz/weZ9B15mLiQO+pNM+P9gxdvN&#10;KjDV1HzGmQVDV3T/9cf93ZfD/vvh0+fD/tth/5PNkk69x4rKr+wqDB76VUikt20w6U102DZruztp&#10;K7eRCQqWZ+X5RfmS1kFQ8ux8Oi4TaPHY7QPG19IZloyaa2UTd6hg8wbjsfShJIWtu1ZaUxwqbVlf&#10;84vpZEroQFvUaohkGk+80K45A72m9RQxZER0WjWpOzXjDq90YBugDaHFalx/QzNzpgEjJYhIfoZh&#10;f2tN4ywBu2NzTg1l2iZomRdwmD7JdxQsWbeu2WUdi+TR5WYphkVM2/PUJ/vp77L4BQAA//8DAFBL&#10;AwQUAAYACAAAACEAimtMUOAAAAALAQAADwAAAGRycy9kb3ducmV2LnhtbEyPTU+DQBCG7yb+h82Y&#10;eGsHsIUGGRrjx10rJu1ty65AZGeR3VL8925PeppM5sk7z1tsZ9OLSY+us0wQLyMQmmurOm4IqveX&#10;xQaE85KV7C1rgh/tYFteXxUyV/bMb3ra+UaEEHa5JGi9H3JEV7faSLe0g+Zw+7SjkT6sY4NqlOcQ&#10;bnpMoihFIzsOH1o56MdW11+7kyG4+z68YsX1PsHpaf3xHFfDCiui25v54R6E17P/g+GiH9ShDE5H&#10;e2LlRE+wSNMoCSxBtgrzQqyzJANxJNjEGWBZ4P8O5S8AAAD//wMAUEsBAi0AFAAGAAgAAAAhALaD&#10;OJL+AAAA4QEAABMAAAAAAAAAAAAAAAAAAAAAAFtDb250ZW50X1R5cGVzXS54bWxQSwECLQAUAAYA&#10;CAAAACEAOP0h/9YAAACUAQAACwAAAAAAAAAAAAAAAAAvAQAAX3JlbHMvLnJlbHNQSwECLQAUAAYA&#10;CAAAACEATR3Z2t8BAAB2AwAADgAAAAAAAAAAAAAAAAAuAgAAZHJzL2Uyb0RvYy54bWxQSwECLQAU&#10;AAYACAAAACEAimtMUOAAAAALAQAADwAAAAAAAAAAAAAAAAA5BAAAZHJzL2Rvd25yZXYueG1sUEsF&#10;BgAAAAAEAAQA8wAAAEYFAAAAAA==&#10;" strokecolor="windowText"/>
                  </w:pict>
                </mc:Fallback>
              </mc:AlternateContent>
            </w:r>
            <w:r w:rsidR="006F4959">
              <w:rPr>
                <w:rFonts w:asciiTheme="minorEastAsia" w:hAnsiTheme="minorEastAsia" w:hint="eastAsia"/>
                <w:szCs w:val="21"/>
              </w:rPr>
              <w:t>3月：</w:t>
            </w:r>
            <w:r w:rsidR="006F4959" w:rsidRPr="006E1339">
              <w:rPr>
                <w:rFonts w:asciiTheme="minorEastAsia" w:hAnsiTheme="minorEastAsia" w:hint="eastAsia"/>
                <w:szCs w:val="21"/>
                <w:u w:val="single"/>
              </w:rPr>
              <w:t>地域内の防災備蓄情報を共有する防災マップを作成し、SAC関係機関と全戸に配布</w:t>
            </w:r>
            <w:r w:rsidR="006F4959">
              <w:rPr>
                <w:rFonts w:asciiTheme="minorEastAsia" w:hAnsiTheme="minorEastAsia" w:hint="eastAsia"/>
                <w:szCs w:val="21"/>
              </w:rPr>
              <w:t>した。</w:t>
            </w:r>
          </w:p>
          <w:p w:rsidR="00E5586F" w:rsidRDefault="00E5586F" w:rsidP="007C3F61">
            <w:pPr>
              <w:rPr>
                <w:rFonts w:asciiTheme="minorEastAsia" w:hAnsiTheme="minorEastAsia"/>
                <w:szCs w:val="21"/>
              </w:rPr>
            </w:pPr>
          </w:p>
          <w:p w:rsidR="00F84FBB" w:rsidRPr="00B56763" w:rsidRDefault="00F84FBB" w:rsidP="00B56763">
            <w:pPr>
              <w:pStyle w:val="a8"/>
              <w:numPr>
                <w:ilvl w:val="0"/>
                <w:numId w:val="4"/>
              </w:numPr>
              <w:ind w:leftChars="0"/>
              <w:rPr>
                <w:rFonts w:asciiTheme="minorEastAsia" w:hAnsiTheme="minorEastAsia"/>
                <w:szCs w:val="21"/>
              </w:rPr>
            </w:pPr>
          </w:p>
          <w:p w:rsidR="003D6DB4" w:rsidRDefault="003D6DB4" w:rsidP="007C3F61">
            <w:pPr>
              <w:rPr>
                <w:rFonts w:asciiTheme="minorEastAsia" w:hAnsiTheme="minorEastAsia"/>
                <w:szCs w:val="21"/>
              </w:rPr>
            </w:pPr>
            <w:r>
              <w:rPr>
                <w:rFonts w:asciiTheme="minorEastAsia" w:hAnsiTheme="minorEastAsia" w:hint="eastAsia"/>
                <w:szCs w:val="21"/>
              </w:rPr>
              <w:t>・Facebookには適宜イベントや案内資料がアップされ、閲覧されている</w:t>
            </w:r>
          </w:p>
          <w:p w:rsidR="003D6DB4" w:rsidRDefault="003D6DB4" w:rsidP="007C3F61">
            <w:pPr>
              <w:rPr>
                <w:rFonts w:asciiTheme="minorEastAsia" w:hAnsiTheme="minorEastAsia"/>
                <w:szCs w:val="21"/>
              </w:rPr>
            </w:pPr>
            <w:r>
              <w:rPr>
                <w:rFonts w:asciiTheme="minorEastAsia" w:hAnsiTheme="minorEastAsia" w:hint="eastAsia"/>
                <w:szCs w:val="21"/>
              </w:rPr>
              <w:t>（フォロワー数250余）</w:t>
            </w:r>
          </w:p>
          <w:p w:rsidR="003D6DB4" w:rsidRDefault="003D6DB4" w:rsidP="007C3F61">
            <w:pPr>
              <w:rPr>
                <w:rFonts w:asciiTheme="minorEastAsia" w:hAnsiTheme="minorEastAsia"/>
                <w:szCs w:val="21"/>
              </w:rPr>
            </w:pPr>
            <w:r>
              <w:rPr>
                <w:rFonts w:asciiTheme="minorEastAsia" w:hAnsiTheme="minorEastAsia" w:hint="eastAsia"/>
                <w:szCs w:val="21"/>
              </w:rPr>
              <w:t>・森之宮病院ホームページで、防災マップをアップし、ダウンロード可とした。</w:t>
            </w:r>
          </w:p>
          <w:p w:rsidR="00141004" w:rsidRDefault="00141004" w:rsidP="007C3F61">
            <w:pPr>
              <w:rPr>
                <w:rFonts w:asciiTheme="minorEastAsia" w:hAnsiTheme="minorEastAsia"/>
                <w:szCs w:val="21"/>
              </w:rPr>
            </w:pPr>
            <w:r>
              <w:rPr>
                <w:rFonts w:asciiTheme="minorEastAsia" w:hAnsiTheme="minorEastAsia" w:hint="eastAsia"/>
                <w:szCs w:val="21"/>
              </w:rPr>
              <w:t>下記の講演等により専門職向けに広報活動を行った。</w:t>
            </w:r>
          </w:p>
          <w:p w:rsidR="003D6DB4" w:rsidRPr="00A80A29" w:rsidRDefault="00141004" w:rsidP="007C3F61">
            <w:pPr>
              <w:rPr>
                <w:rFonts w:asciiTheme="minorEastAsia" w:hAnsiTheme="minorEastAsia"/>
                <w:szCs w:val="21"/>
              </w:rPr>
            </w:pPr>
            <w:r>
              <w:rPr>
                <w:rFonts w:asciiTheme="minorEastAsia" w:hAnsiTheme="minorEastAsia" w:hint="eastAsia"/>
                <w:szCs w:val="21"/>
              </w:rPr>
              <w:t>ア）</w:t>
            </w:r>
            <w:r w:rsidR="002A2A9D">
              <w:rPr>
                <w:rFonts w:asciiTheme="minorEastAsia" w:hAnsiTheme="minorEastAsia" w:hint="eastAsia"/>
                <w:szCs w:val="21"/>
              </w:rPr>
              <w:t xml:space="preserve">理事長　</w:t>
            </w:r>
            <w:r w:rsidR="002A2A9D" w:rsidRPr="00A80A29">
              <w:rPr>
                <w:rFonts w:asciiTheme="minorEastAsia" w:hAnsiTheme="minorEastAsia" w:hint="eastAsia"/>
                <w:szCs w:val="21"/>
              </w:rPr>
              <w:t>大道道大：</w:t>
            </w:r>
            <w:r w:rsidR="00236D82" w:rsidRPr="00A80A29">
              <w:rPr>
                <w:rFonts w:asciiTheme="minorEastAsia" w:hAnsiTheme="minorEastAsia" w:hint="eastAsia"/>
                <w:szCs w:val="21"/>
              </w:rPr>
              <w:t>2021病院運営EXPO</w:t>
            </w:r>
          </w:p>
          <w:p w:rsidR="00236D82" w:rsidRPr="00A80A29" w:rsidRDefault="00236D82" w:rsidP="007C3F61">
            <w:pPr>
              <w:rPr>
                <w:rFonts w:asciiTheme="minorEastAsia" w:hAnsiTheme="minorEastAsia"/>
                <w:szCs w:val="21"/>
              </w:rPr>
            </w:pPr>
            <w:r w:rsidRPr="00A80A29">
              <w:rPr>
                <w:rFonts w:asciiTheme="minorEastAsia" w:hAnsiTheme="minorEastAsia" w:hint="eastAsia"/>
                <w:szCs w:val="21"/>
              </w:rPr>
              <w:t xml:space="preserve">　「大阪の医療はコロナで何が変わるか」</w:t>
            </w:r>
          </w:p>
          <w:p w:rsidR="002A2A9D" w:rsidRPr="00A80A29" w:rsidRDefault="00141004" w:rsidP="007C3F61">
            <w:pPr>
              <w:rPr>
                <w:rFonts w:asciiTheme="minorEastAsia" w:hAnsiTheme="minorEastAsia"/>
                <w:szCs w:val="21"/>
              </w:rPr>
            </w:pPr>
            <w:r w:rsidRPr="00A80A29">
              <w:rPr>
                <w:rFonts w:asciiTheme="minorEastAsia" w:hAnsiTheme="minorEastAsia" w:hint="eastAsia"/>
                <w:szCs w:val="21"/>
              </w:rPr>
              <w:t>イ）</w:t>
            </w:r>
            <w:r w:rsidR="002A2A9D" w:rsidRPr="00A80A29">
              <w:rPr>
                <w:rFonts w:asciiTheme="minorEastAsia" w:hAnsiTheme="minorEastAsia" w:hint="eastAsia"/>
                <w:szCs w:val="21"/>
              </w:rPr>
              <w:t>副理事長　宮井一郎</w:t>
            </w:r>
            <w:r w:rsidR="002F129D" w:rsidRPr="00A80A29">
              <w:rPr>
                <w:rFonts w:asciiTheme="minorEastAsia" w:hAnsiTheme="minorEastAsia" w:hint="eastAsia"/>
                <w:szCs w:val="21"/>
              </w:rPr>
              <w:t>：回復期リハビリテーション病棟WEB研究大会</w:t>
            </w:r>
          </w:p>
          <w:p w:rsidR="002F129D" w:rsidRPr="00A80A29" w:rsidRDefault="002F129D" w:rsidP="007C3F61">
            <w:pPr>
              <w:rPr>
                <w:rFonts w:asciiTheme="minorEastAsia" w:hAnsiTheme="minorEastAsia"/>
                <w:szCs w:val="21"/>
              </w:rPr>
            </w:pPr>
            <w:r w:rsidRPr="00A80A29">
              <w:rPr>
                <w:rFonts w:asciiTheme="minorEastAsia" w:hAnsiTheme="minorEastAsia" w:hint="eastAsia"/>
                <w:szCs w:val="21"/>
              </w:rPr>
              <w:t xml:space="preserve">　「リハビリテーション・ケアの可視化～心の形～」</w:t>
            </w:r>
          </w:p>
          <w:p w:rsidR="003D6DB4" w:rsidRDefault="00141004" w:rsidP="007C3F61">
            <w:pPr>
              <w:rPr>
                <w:rFonts w:asciiTheme="minorEastAsia" w:hAnsiTheme="minorEastAsia"/>
                <w:szCs w:val="21"/>
              </w:rPr>
            </w:pPr>
            <w:r w:rsidRPr="00A80A29">
              <w:rPr>
                <w:rFonts w:asciiTheme="minorEastAsia" w:hAnsiTheme="minorEastAsia" w:hint="eastAsia"/>
                <w:szCs w:val="21"/>
              </w:rPr>
              <w:t>ウ）</w:t>
            </w:r>
            <w:r w:rsidR="002A2A9D" w:rsidRPr="00A80A29">
              <w:rPr>
                <w:rFonts w:asciiTheme="minorEastAsia" w:hAnsiTheme="minorEastAsia" w:hint="eastAsia"/>
                <w:szCs w:val="21"/>
              </w:rPr>
              <w:t>医療相談室　藤井由記代</w:t>
            </w:r>
          </w:p>
          <w:p w:rsidR="002F129D" w:rsidRDefault="00141004" w:rsidP="007C3F61">
            <w:pPr>
              <w:rPr>
                <w:rFonts w:asciiTheme="minorEastAsia" w:hAnsiTheme="minorEastAsia"/>
                <w:szCs w:val="21"/>
              </w:rPr>
            </w:pPr>
            <w:r>
              <w:rPr>
                <w:rFonts w:asciiTheme="minorEastAsia" w:hAnsiTheme="minorEastAsia" w:hint="eastAsia"/>
                <w:szCs w:val="21"/>
              </w:rPr>
              <w:t>-1</w:t>
            </w:r>
            <w:r w:rsidR="002F129D">
              <w:rPr>
                <w:rFonts w:asciiTheme="minorEastAsia" w:hAnsiTheme="minorEastAsia" w:hint="eastAsia"/>
                <w:szCs w:val="21"/>
              </w:rPr>
              <w:t>日本ソーシャルワーク学会　学会企画シンポジウム</w:t>
            </w:r>
          </w:p>
          <w:p w:rsidR="002F129D" w:rsidRDefault="0056144F" w:rsidP="007C3F61">
            <w:pPr>
              <w:rPr>
                <w:rFonts w:asciiTheme="minorEastAsia" w:hAnsiTheme="minorEastAsia"/>
                <w:szCs w:val="21"/>
              </w:rPr>
            </w:pPr>
            <w:r>
              <w:rPr>
                <w:rFonts w:asciiTheme="minorEastAsia" w:hAnsiTheme="minorEastAsia" w:hint="eastAsia"/>
                <w:szCs w:val="21"/>
              </w:rPr>
              <w:t>「社会福祉士・精神保健福祉士養成カリキュラム改正とソーシャルワーク研究・教育・実践の課題」</w:t>
            </w:r>
          </w:p>
          <w:p w:rsidR="0056144F" w:rsidRDefault="00141004" w:rsidP="007C3F61">
            <w:pPr>
              <w:rPr>
                <w:rFonts w:asciiTheme="minorEastAsia" w:hAnsiTheme="minorEastAsia"/>
                <w:szCs w:val="21"/>
              </w:rPr>
            </w:pPr>
            <w:r>
              <w:rPr>
                <w:rFonts w:asciiTheme="minorEastAsia" w:hAnsiTheme="minorEastAsia" w:hint="eastAsia"/>
                <w:szCs w:val="21"/>
              </w:rPr>
              <w:t>-2</w:t>
            </w:r>
            <w:r w:rsidR="0056144F">
              <w:rPr>
                <w:rFonts w:asciiTheme="minorEastAsia" w:hAnsiTheme="minorEastAsia" w:hint="eastAsia"/>
                <w:szCs w:val="21"/>
              </w:rPr>
              <w:t>大阪府看護協会　病院看護管理者向け　地域包括ケアに係る研修</w:t>
            </w:r>
          </w:p>
          <w:p w:rsidR="0056144F" w:rsidRDefault="0056144F" w:rsidP="007C3F61">
            <w:pPr>
              <w:rPr>
                <w:rFonts w:asciiTheme="minorEastAsia" w:hAnsiTheme="minorEastAsia"/>
                <w:szCs w:val="21"/>
              </w:rPr>
            </w:pPr>
            <w:r>
              <w:rPr>
                <w:rFonts w:asciiTheme="minorEastAsia" w:hAnsiTheme="minorEastAsia" w:hint="eastAsia"/>
                <w:szCs w:val="21"/>
              </w:rPr>
              <w:t xml:space="preserve">　「地域とつながる病院づくり」</w:t>
            </w:r>
          </w:p>
          <w:p w:rsidR="003D6DB4" w:rsidRDefault="003D6DB4" w:rsidP="007C3F61">
            <w:pPr>
              <w:rPr>
                <w:rFonts w:asciiTheme="minorEastAsia" w:hAnsiTheme="minorEastAsia"/>
                <w:szCs w:val="21"/>
              </w:rPr>
            </w:pPr>
          </w:p>
          <w:p w:rsidR="00B56763" w:rsidRPr="00B56763" w:rsidRDefault="00B56763" w:rsidP="00B56763">
            <w:pPr>
              <w:pStyle w:val="a8"/>
              <w:numPr>
                <w:ilvl w:val="0"/>
                <w:numId w:val="4"/>
              </w:numPr>
              <w:ind w:leftChars="0"/>
              <w:rPr>
                <w:rFonts w:asciiTheme="minorEastAsia" w:hAnsiTheme="minorEastAsia"/>
                <w:szCs w:val="21"/>
              </w:rPr>
            </w:pPr>
          </w:p>
          <w:p w:rsidR="00F84FBB" w:rsidRDefault="006B101A" w:rsidP="007C3F61">
            <w:pPr>
              <w:rPr>
                <w:rFonts w:asciiTheme="minorEastAsia" w:hAnsiTheme="minorEastAsia"/>
                <w:szCs w:val="21"/>
              </w:rPr>
            </w:pPr>
            <w:r>
              <w:rPr>
                <w:rFonts w:asciiTheme="minorEastAsia" w:hAnsiTheme="minorEastAsia" w:hint="eastAsia"/>
                <w:szCs w:val="21"/>
              </w:rPr>
              <w:t>・自助：</w:t>
            </w:r>
            <w:r w:rsidRPr="00034D88">
              <w:rPr>
                <w:rFonts w:asciiTheme="minorEastAsia" w:hAnsiTheme="minorEastAsia" w:hint="eastAsia"/>
                <w:szCs w:val="21"/>
                <w:u w:val="single"/>
              </w:rPr>
              <w:t>イベントや広報ツールを活用し、備蓄</w:t>
            </w:r>
            <w:r w:rsidR="0007409A">
              <w:rPr>
                <w:rFonts w:asciiTheme="minorEastAsia" w:hAnsiTheme="minorEastAsia" w:hint="eastAsia"/>
                <w:szCs w:val="21"/>
                <w:u w:val="single"/>
              </w:rPr>
              <w:t>に関する</w:t>
            </w:r>
            <w:r w:rsidRPr="00034D88">
              <w:rPr>
                <w:rFonts w:asciiTheme="minorEastAsia" w:hAnsiTheme="minorEastAsia" w:hint="eastAsia"/>
                <w:szCs w:val="21"/>
                <w:u w:val="single"/>
              </w:rPr>
              <w:t>広報を継続</w:t>
            </w:r>
            <w:r>
              <w:rPr>
                <w:rFonts w:asciiTheme="minorEastAsia" w:hAnsiTheme="minorEastAsia" w:hint="eastAsia"/>
                <w:szCs w:val="21"/>
              </w:rPr>
              <w:t>する</w:t>
            </w:r>
          </w:p>
          <w:p w:rsidR="006B101A" w:rsidRDefault="006B101A" w:rsidP="007C3F61">
            <w:pPr>
              <w:rPr>
                <w:rFonts w:asciiTheme="minorEastAsia" w:hAnsiTheme="minorEastAsia"/>
                <w:szCs w:val="21"/>
              </w:rPr>
            </w:pPr>
            <w:r>
              <w:rPr>
                <w:rFonts w:asciiTheme="minorEastAsia" w:hAnsiTheme="minorEastAsia" w:hint="eastAsia"/>
                <w:szCs w:val="21"/>
              </w:rPr>
              <w:t>・互助：地域内の各種イベント（カフェ・ラジオ体操ほか）あり。</w:t>
            </w:r>
            <w:r w:rsidR="0007409A">
              <w:rPr>
                <w:rFonts w:asciiTheme="minorEastAsia" w:hAnsiTheme="minorEastAsia" w:hint="eastAsia"/>
                <w:szCs w:val="21"/>
              </w:rPr>
              <w:t>SACネットワークに加え、</w:t>
            </w:r>
            <w:r w:rsidRPr="00034D88">
              <w:rPr>
                <w:rFonts w:asciiTheme="minorEastAsia" w:hAnsiTheme="minorEastAsia" w:hint="eastAsia"/>
                <w:szCs w:val="21"/>
                <w:u w:val="single"/>
              </w:rPr>
              <w:t>新たな関係者（若年者）とのつながりづくりを見据え、大阪市立大学都市防災研究センターのご指導を依頼</w:t>
            </w:r>
            <w:r>
              <w:rPr>
                <w:rFonts w:asciiTheme="minorEastAsia" w:hAnsiTheme="minorEastAsia" w:hint="eastAsia"/>
                <w:szCs w:val="21"/>
              </w:rPr>
              <w:t>する。</w:t>
            </w:r>
          </w:p>
          <w:p w:rsidR="00143007" w:rsidRPr="007C3F61" w:rsidRDefault="006B101A" w:rsidP="006F67B3">
            <w:pPr>
              <w:rPr>
                <w:rFonts w:asciiTheme="minorEastAsia" w:hAnsiTheme="minorEastAsia"/>
                <w:szCs w:val="21"/>
              </w:rPr>
            </w:pPr>
            <w:r>
              <w:rPr>
                <w:rFonts w:asciiTheme="minorEastAsia" w:hAnsiTheme="minorEastAsia" w:hint="eastAsia"/>
                <w:szCs w:val="21"/>
              </w:rPr>
              <w:t>・共助：</w:t>
            </w:r>
            <w:r w:rsidR="00E03121" w:rsidRPr="00034D88">
              <w:rPr>
                <w:rFonts w:asciiTheme="minorEastAsia" w:hAnsiTheme="minorEastAsia" w:hint="eastAsia"/>
                <w:szCs w:val="21"/>
                <w:u w:val="single"/>
              </w:rPr>
              <w:t xml:space="preserve"> R元年</w:t>
            </w:r>
            <w:r w:rsidR="00E03121">
              <w:rPr>
                <w:rFonts w:asciiTheme="minorEastAsia" w:hAnsiTheme="minorEastAsia" w:hint="eastAsia"/>
                <w:szCs w:val="21"/>
                <w:u w:val="single"/>
              </w:rPr>
              <w:t>度</w:t>
            </w:r>
            <w:r w:rsidR="00E03121" w:rsidRPr="00034D88">
              <w:rPr>
                <w:rFonts w:asciiTheme="minorEastAsia" w:hAnsiTheme="minorEastAsia" w:hint="eastAsia"/>
                <w:szCs w:val="21"/>
                <w:u w:val="single"/>
              </w:rPr>
              <w:t>（基礎情報登録）、R2年度（メールアドレス登録）</w:t>
            </w:r>
            <w:r w:rsidRPr="00034D88">
              <w:rPr>
                <w:rFonts w:asciiTheme="minorEastAsia" w:hAnsiTheme="minorEastAsia" w:hint="eastAsia"/>
                <w:szCs w:val="21"/>
                <w:u w:val="single"/>
              </w:rPr>
              <w:t>の実運用に向け、システムの統合と運用ルールを検討</w:t>
            </w:r>
            <w:r>
              <w:rPr>
                <w:rFonts w:asciiTheme="minorEastAsia" w:hAnsiTheme="minorEastAsia" w:hint="eastAsia"/>
                <w:szCs w:val="21"/>
              </w:rPr>
              <w:t>する。</w:t>
            </w:r>
            <w:r w:rsidRPr="00034D88">
              <w:rPr>
                <w:rFonts w:asciiTheme="minorEastAsia" w:hAnsiTheme="minorEastAsia" w:hint="eastAsia"/>
                <w:szCs w:val="21"/>
                <w:u w:val="single"/>
              </w:rPr>
              <w:t>防災LINEやシステム利用に要するシステム費の計上や協力企業との協働関係を模索</w:t>
            </w:r>
            <w:r>
              <w:rPr>
                <w:rFonts w:asciiTheme="minorEastAsia" w:hAnsiTheme="minorEastAsia" w:hint="eastAsia"/>
                <w:szCs w:val="21"/>
              </w:rPr>
              <w:t>する</w:t>
            </w:r>
            <w:r w:rsidR="00E03121">
              <w:rPr>
                <w:rFonts w:asciiTheme="minorEastAsia" w:hAnsiTheme="minorEastAsia" w:hint="eastAsia"/>
                <w:szCs w:val="21"/>
              </w:rPr>
              <w:t>必要がある。</w:t>
            </w:r>
          </w:p>
        </w:tc>
        <w:tc>
          <w:tcPr>
            <w:tcW w:w="8901" w:type="dxa"/>
          </w:tcPr>
          <w:p w:rsidR="00F15D85" w:rsidRDefault="00F15D85" w:rsidP="00143007">
            <w:pPr>
              <w:rPr>
                <w:rFonts w:asciiTheme="minorEastAsia" w:hAnsiTheme="minorEastAsia"/>
                <w:color w:val="000000"/>
                <w:szCs w:val="21"/>
              </w:rPr>
            </w:pPr>
          </w:p>
          <w:p w:rsidR="00CD2A54" w:rsidRDefault="00CD2A54" w:rsidP="00143007">
            <w:pPr>
              <w:rPr>
                <w:rFonts w:asciiTheme="minorEastAsia" w:hAnsiTheme="minorEastAsia"/>
                <w:color w:val="000000"/>
                <w:szCs w:val="21"/>
              </w:rPr>
            </w:pPr>
          </w:p>
          <w:p w:rsidR="00D93C19" w:rsidRPr="00F15D85" w:rsidRDefault="00867E05" w:rsidP="002A2A9D">
            <w:pPr>
              <w:pStyle w:val="a8"/>
              <w:numPr>
                <w:ilvl w:val="0"/>
                <w:numId w:val="5"/>
              </w:numPr>
              <w:ind w:leftChars="0"/>
              <w:rPr>
                <w:rFonts w:asciiTheme="minorEastAsia" w:hAnsiTheme="minorEastAsia"/>
                <w:szCs w:val="21"/>
              </w:rPr>
            </w:pPr>
            <w:r w:rsidRPr="00F15D85">
              <w:rPr>
                <w:rFonts w:asciiTheme="minorEastAsia" w:hAnsiTheme="minorEastAsia" w:hint="eastAsia"/>
                <w:color w:val="000000"/>
                <w:szCs w:val="21"/>
              </w:rPr>
              <w:t>住民</w:t>
            </w:r>
            <w:r w:rsidR="00F15D85" w:rsidRPr="00F15D85">
              <w:rPr>
                <w:rFonts w:asciiTheme="minorEastAsia" w:hAnsiTheme="minorEastAsia" w:hint="eastAsia"/>
                <w:color w:val="000000"/>
                <w:szCs w:val="21"/>
              </w:rPr>
              <w:t>と</w:t>
            </w:r>
            <w:r w:rsidR="007C3F61" w:rsidRPr="00F15D85">
              <w:rPr>
                <w:rFonts w:asciiTheme="minorEastAsia" w:hAnsiTheme="minorEastAsia" w:hint="eastAsia"/>
                <w:color w:val="000000"/>
                <w:szCs w:val="21"/>
              </w:rPr>
              <w:t>意見交換</w:t>
            </w:r>
            <w:r w:rsidR="00E92AE8">
              <w:rPr>
                <w:rFonts w:asciiTheme="minorEastAsia" w:hAnsiTheme="minorEastAsia" w:hint="eastAsia"/>
                <w:color w:val="000000"/>
                <w:szCs w:val="21"/>
              </w:rPr>
              <w:t>できる</w:t>
            </w:r>
            <w:r w:rsidR="007C3F61" w:rsidRPr="00F15D85">
              <w:rPr>
                <w:rFonts w:asciiTheme="minorEastAsia" w:hAnsiTheme="minorEastAsia" w:hint="eastAsia"/>
                <w:color w:val="000000"/>
                <w:szCs w:val="21"/>
              </w:rPr>
              <w:t>機会</w:t>
            </w:r>
            <w:r w:rsidR="00E92AE8">
              <w:rPr>
                <w:rFonts w:asciiTheme="minorEastAsia" w:hAnsiTheme="minorEastAsia" w:hint="eastAsia"/>
                <w:color w:val="000000"/>
                <w:szCs w:val="21"/>
              </w:rPr>
              <w:t>が</w:t>
            </w:r>
            <w:r w:rsidR="007C3F61" w:rsidRPr="00F15D85">
              <w:rPr>
                <w:rFonts w:asciiTheme="minorEastAsia" w:hAnsiTheme="minorEastAsia" w:hint="eastAsia"/>
                <w:color w:val="000000"/>
                <w:szCs w:val="21"/>
              </w:rPr>
              <w:t>増加</w:t>
            </w:r>
            <w:r w:rsidR="00E92AE8">
              <w:rPr>
                <w:rFonts w:asciiTheme="minorEastAsia" w:hAnsiTheme="minorEastAsia" w:hint="eastAsia"/>
                <w:color w:val="000000"/>
                <w:szCs w:val="21"/>
              </w:rPr>
              <w:t>したことにより、</w:t>
            </w:r>
            <w:r w:rsidR="00E92AE8" w:rsidRPr="00E92AE8">
              <w:rPr>
                <w:rFonts w:asciiTheme="minorEastAsia" w:hAnsiTheme="minorEastAsia" w:hint="eastAsia"/>
                <w:color w:val="000000"/>
                <w:szCs w:val="21"/>
                <w:u w:val="single"/>
              </w:rPr>
              <w:t>防災マップ作成や防災展などのイベント実施に向け</w:t>
            </w:r>
            <w:r w:rsidR="007C3F61" w:rsidRPr="00E92AE8">
              <w:rPr>
                <w:rFonts w:asciiTheme="minorEastAsia" w:hAnsiTheme="minorEastAsia" w:hint="eastAsia"/>
                <w:color w:val="000000"/>
                <w:szCs w:val="21"/>
                <w:u w:val="single"/>
              </w:rPr>
              <w:t>、</w:t>
            </w:r>
            <w:r w:rsidR="00E92AE8" w:rsidRPr="00E92AE8">
              <w:rPr>
                <w:rFonts w:asciiTheme="minorEastAsia" w:hAnsiTheme="minorEastAsia" w:hint="eastAsia"/>
                <w:color w:val="000000"/>
                <w:szCs w:val="21"/>
                <w:u w:val="single"/>
              </w:rPr>
              <w:t>町会や地域活動協議会との役割分担・協働関係が継続し、</w:t>
            </w:r>
            <w:r w:rsidRPr="00E92AE8">
              <w:rPr>
                <w:rFonts w:asciiTheme="minorEastAsia" w:hAnsiTheme="minorEastAsia" w:hint="eastAsia"/>
                <w:color w:val="000000"/>
                <w:szCs w:val="21"/>
                <w:u w:val="single"/>
              </w:rPr>
              <w:t>防災活動の活性化</w:t>
            </w:r>
            <w:r w:rsidRPr="00F15D85">
              <w:rPr>
                <w:rFonts w:asciiTheme="minorEastAsia" w:hAnsiTheme="minorEastAsia" w:hint="eastAsia"/>
                <w:color w:val="000000"/>
                <w:szCs w:val="21"/>
              </w:rPr>
              <w:t>につながっ</w:t>
            </w:r>
            <w:r w:rsidR="00E92AE8">
              <w:rPr>
                <w:rFonts w:asciiTheme="minorEastAsia" w:hAnsiTheme="minorEastAsia" w:hint="eastAsia"/>
                <w:color w:val="000000"/>
                <w:szCs w:val="21"/>
              </w:rPr>
              <w:t>た</w:t>
            </w:r>
            <w:r w:rsidRPr="00F15D85">
              <w:rPr>
                <w:rFonts w:asciiTheme="minorEastAsia" w:hAnsiTheme="minorEastAsia" w:hint="eastAsia"/>
                <w:color w:val="000000"/>
                <w:szCs w:val="21"/>
              </w:rPr>
              <w:t>。</w:t>
            </w:r>
          </w:p>
          <w:p w:rsidR="00672BAF" w:rsidRDefault="004B239A" w:rsidP="00E92AE8">
            <w:pPr>
              <w:pStyle w:val="a8"/>
              <w:numPr>
                <w:ilvl w:val="0"/>
                <w:numId w:val="5"/>
              </w:numPr>
              <w:ind w:leftChars="0"/>
              <w:rPr>
                <w:rFonts w:asciiTheme="minorEastAsia" w:hAnsiTheme="minorEastAsia"/>
                <w:szCs w:val="21"/>
              </w:rPr>
            </w:pPr>
            <w:r w:rsidRPr="00E92AE8">
              <w:rPr>
                <w:rFonts w:asciiTheme="minorEastAsia" w:hAnsiTheme="minorEastAsia" w:hint="eastAsia"/>
                <w:szCs w:val="21"/>
                <w:u w:val="single"/>
              </w:rPr>
              <w:t>ハード・ソフト両面の</w:t>
            </w:r>
            <w:r w:rsidR="00E92AE8">
              <w:rPr>
                <w:rFonts w:asciiTheme="minorEastAsia" w:hAnsiTheme="minorEastAsia" w:hint="eastAsia"/>
                <w:szCs w:val="21"/>
                <w:u w:val="single"/>
              </w:rPr>
              <w:t>地域</w:t>
            </w:r>
            <w:r w:rsidRPr="00E92AE8">
              <w:rPr>
                <w:rFonts w:asciiTheme="minorEastAsia" w:hAnsiTheme="minorEastAsia" w:hint="eastAsia"/>
                <w:szCs w:val="21"/>
                <w:u w:val="single"/>
              </w:rPr>
              <w:t>課題</w:t>
            </w:r>
            <w:r w:rsidR="00E92AE8">
              <w:rPr>
                <w:rFonts w:asciiTheme="minorEastAsia" w:hAnsiTheme="minorEastAsia" w:hint="eastAsia"/>
                <w:szCs w:val="21"/>
                <w:u w:val="single"/>
              </w:rPr>
              <w:t>に対し、</w:t>
            </w:r>
            <w:r w:rsidRPr="00E92AE8">
              <w:rPr>
                <w:rFonts w:asciiTheme="minorEastAsia" w:hAnsiTheme="minorEastAsia" w:hint="eastAsia"/>
                <w:szCs w:val="21"/>
                <w:u w:val="single"/>
              </w:rPr>
              <w:t>今後の事業継続に向け企業・若年層との協働関係の拡充を目指</w:t>
            </w:r>
            <w:r w:rsidR="005970B4" w:rsidRPr="00E92AE8">
              <w:rPr>
                <w:rFonts w:asciiTheme="minorEastAsia" w:hAnsiTheme="minorEastAsia" w:hint="eastAsia"/>
                <w:szCs w:val="21"/>
                <w:u w:val="single"/>
              </w:rPr>
              <w:t>す中、</w:t>
            </w:r>
            <w:r w:rsidR="007E0360" w:rsidRPr="00E92AE8">
              <w:rPr>
                <w:rFonts w:asciiTheme="minorEastAsia" w:hAnsiTheme="minorEastAsia" w:hint="eastAsia"/>
                <w:szCs w:val="21"/>
                <w:u w:val="single"/>
              </w:rPr>
              <w:t>大阪市立大学都市防災研究センターと協働の足がかりを作ることができた</w:t>
            </w:r>
            <w:r w:rsidR="007E0360" w:rsidRPr="00E92AE8">
              <w:rPr>
                <w:rFonts w:asciiTheme="minorEastAsia" w:hAnsiTheme="minorEastAsia" w:hint="eastAsia"/>
                <w:szCs w:val="21"/>
              </w:rPr>
              <w:t>。</w:t>
            </w:r>
          </w:p>
          <w:p w:rsidR="007E0360" w:rsidRPr="007E0360" w:rsidRDefault="007E0360" w:rsidP="007E0360">
            <w:pPr>
              <w:rPr>
                <w:rFonts w:asciiTheme="minorEastAsia" w:hAnsiTheme="minorEastAsia"/>
                <w:szCs w:val="21"/>
              </w:rPr>
            </w:pPr>
          </w:p>
          <w:p w:rsidR="00101824" w:rsidRPr="006E1339" w:rsidRDefault="00101824" w:rsidP="006E1339">
            <w:pPr>
              <w:pStyle w:val="a8"/>
              <w:numPr>
                <w:ilvl w:val="0"/>
                <w:numId w:val="5"/>
              </w:numPr>
              <w:ind w:leftChars="0"/>
              <w:rPr>
                <w:rFonts w:asciiTheme="minorEastAsia" w:hAnsiTheme="minorEastAsia"/>
                <w:szCs w:val="21"/>
              </w:rPr>
            </w:pPr>
          </w:p>
          <w:p w:rsidR="00101824" w:rsidRDefault="00101824" w:rsidP="00143007">
            <w:pPr>
              <w:rPr>
                <w:rFonts w:asciiTheme="minorEastAsia" w:hAnsiTheme="minorEastAsia"/>
                <w:szCs w:val="21"/>
              </w:rPr>
            </w:pPr>
            <w:r>
              <w:rPr>
                <w:rFonts w:asciiTheme="minorEastAsia" w:hAnsiTheme="minorEastAsia" w:hint="eastAsia"/>
                <w:szCs w:val="21"/>
              </w:rPr>
              <w:t>・</w:t>
            </w:r>
            <w:r w:rsidR="00672BAF">
              <w:rPr>
                <w:rFonts w:asciiTheme="minorEastAsia" w:hAnsiTheme="minorEastAsia" w:hint="eastAsia"/>
                <w:szCs w:val="21"/>
              </w:rPr>
              <w:t>地</w:t>
            </w:r>
            <w:r w:rsidR="00E92AE8">
              <w:rPr>
                <w:rFonts w:asciiTheme="minorEastAsia" w:hAnsiTheme="minorEastAsia" w:hint="eastAsia"/>
                <w:szCs w:val="21"/>
              </w:rPr>
              <w:t>域</w:t>
            </w:r>
            <w:r w:rsidR="00672BAF">
              <w:rPr>
                <w:rFonts w:asciiTheme="minorEastAsia" w:hAnsiTheme="minorEastAsia" w:hint="eastAsia"/>
                <w:szCs w:val="21"/>
              </w:rPr>
              <w:t>活</w:t>
            </w:r>
            <w:r w:rsidR="00E92AE8">
              <w:rPr>
                <w:rFonts w:asciiTheme="minorEastAsia" w:hAnsiTheme="minorEastAsia" w:hint="eastAsia"/>
                <w:szCs w:val="21"/>
              </w:rPr>
              <w:t>動</w:t>
            </w:r>
            <w:r w:rsidR="00672BAF">
              <w:rPr>
                <w:rFonts w:asciiTheme="minorEastAsia" w:hAnsiTheme="minorEastAsia" w:hint="eastAsia"/>
                <w:szCs w:val="21"/>
              </w:rPr>
              <w:t>協</w:t>
            </w:r>
            <w:r w:rsidR="00E92AE8">
              <w:rPr>
                <w:rFonts w:asciiTheme="minorEastAsia" w:hAnsiTheme="minorEastAsia" w:hint="eastAsia"/>
                <w:szCs w:val="21"/>
              </w:rPr>
              <w:t>議会</w:t>
            </w:r>
            <w:r w:rsidR="00672BAF">
              <w:rPr>
                <w:rFonts w:asciiTheme="minorEastAsia" w:hAnsiTheme="minorEastAsia" w:hint="eastAsia"/>
                <w:szCs w:val="21"/>
              </w:rPr>
              <w:t>役員・SAC参画機関とデモンストレーションを行った結果、</w:t>
            </w:r>
            <w:r w:rsidR="00672BAF" w:rsidRPr="00E92AE8">
              <w:rPr>
                <w:rFonts w:asciiTheme="minorEastAsia" w:hAnsiTheme="minorEastAsia" w:hint="eastAsia"/>
                <w:szCs w:val="21"/>
                <w:u w:val="single"/>
              </w:rPr>
              <w:t>発災時にはできるだけ少ないアクション数</w:t>
            </w:r>
            <w:r w:rsidR="006C1DB9" w:rsidRPr="00E92AE8">
              <w:rPr>
                <w:rFonts w:asciiTheme="minorEastAsia" w:hAnsiTheme="minorEastAsia" w:hint="eastAsia"/>
                <w:szCs w:val="21"/>
                <w:u w:val="single"/>
              </w:rPr>
              <w:t>による</w:t>
            </w:r>
            <w:r w:rsidR="00672BAF" w:rsidRPr="00E92AE8">
              <w:rPr>
                <w:rFonts w:asciiTheme="minorEastAsia" w:hAnsiTheme="minorEastAsia" w:hint="eastAsia"/>
                <w:szCs w:val="21"/>
                <w:u w:val="single"/>
              </w:rPr>
              <w:t>安否確認</w:t>
            </w:r>
            <w:r w:rsidR="006C1DB9" w:rsidRPr="00E92AE8">
              <w:rPr>
                <w:rFonts w:asciiTheme="minorEastAsia" w:hAnsiTheme="minorEastAsia" w:hint="eastAsia"/>
                <w:szCs w:val="21"/>
                <w:u w:val="single"/>
              </w:rPr>
              <w:t>が</w:t>
            </w:r>
            <w:r w:rsidR="00672BAF" w:rsidRPr="00E92AE8">
              <w:rPr>
                <w:rFonts w:asciiTheme="minorEastAsia" w:hAnsiTheme="minorEastAsia" w:hint="eastAsia"/>
                <w:szCs w:val="21"/>
                <w:u w:val="single"/>
              </w:rPr>
              <w:t>重要だと課題を共有</w:t>
            </w:r>
            <w:r w:rsidR="00672BAF">
              <w:rPr>
                <w:rFonts w:asciiTheme="minorEastAsia" w:hAnsiTheme="minorEastAsia" w:hint="eastAsia"/>
                <w:szCs w:val="21"/>
              </w:rPr>
              <w:t>できた。</w:t>
            </w:r>
          </w:p>
          <w:p w:rsidR="00672BAF" w:rsidRDefault="00672BAF" w:rsidP="00143007">
            <w:pPr>
              <w:rPr>
                <w:rFonts w:asciiTheme="minorEastAsia" w:hAnsiTheme="minorEastAsia"/>
                <w:szCs w:val="21"/>
              </w:rPr>
            </w:pPr>
            <w:r>
              <w:rPr>
                <w:rFonts w:asciiTheme="minorEastAsia" w:hAnsiTheme="minorEastAsia" w:hint="eastAsia"/>
                <w:szCs w:val="21"/>
              </w:rPr>
              <w:t>・メール返信によ</w:t>
            </w:r>
            <w:r w:rsidR="00E92AE8">
              <w:rPr>
                <w:rFonts w:asciiTheme="minorEastAsia" w:hAnsiTheme="minorEastAsia" w:hint="eastAsia"/>
                <w:szCs w:val="21"/>
              </w:rPr>
              <w:t>る</w:t>
            </w:r>
            <w:r>
              <w:rPr>
                <w:rFonts w:asciiTheme="minorEastAsia" w:hAnsiTheme="minorEastAsia" w:hint="eastAsia"/>
                <w:szCs w:val="21"/>
              </w:rPr>
              <w:t>安否確認システムはメールユーザーには効果的</w:t>
            </w:r>
            <w:r w:rsidR="00E92AE8">
              <w:rPr>
                <w:rFonts w:asciiTheme="minorEastAsia" w:hAnsiTheme="minorEastAsia" w:hint="eastAsia"/>
                <w:szCs w:val="21"/>
              </w:rPr>
              <w:t>だが、</w:t>
            </w:r>
            <w:r w:rsidR="005970B4">
              <w:rPr>
                <w:rFonts w:asciiTheme="minorEastAsia" w:hAnsiTheme="minorEastAsia" w:hint="eastAsia"/>
                <w:szCs w:val="21"/>
              </w:rPr>
              <w:t>非</w:t>
            </w:r>
            <w:r>
              <w:rPr>
                <w:rFonts w:asciiTheme="minorEastAsia" w:hAnsiTheme="minorEastAsia" w:hint="eastAsia"/>
                <w:szCs w:val="21"/>
              </w:rPr>
              <w:t>メールユーザー</w:t>
            </w:r>
            <w:r w:rsidR="005970B4">
              <w:rPr>
                <w:rFonts w:asciiTheme="minorEastAsia" w:hAnsiTheme="minorEastAsia" w:hint="eastAsia"/>
                <w:szCs w:val="21"/>
              </w:rPr>
              <w:t>への支援体制（支援ボランティア等）構築の必要性を課題として把握できた</w:t>
            </w:r>
            <w:r>
              <w:rPr>
                <w:rFonts w:asciiTheme="minorEastAsia" w:hAnsiTheme="minorEastAsia" w:hint="eastAsia"/>
                <w:szCs w:val="21"/>
              </w:rPr>
              <w:t>。</w:t>
            </w:r>
          </w:p>
          <w:p w:rsidR="006C1DB9" w:rsidRPr="007E0360" w:rsidRDefault="00672BAF" w:rsidP="00143007">
            <w:pPr>
              <w:rPr>
                <w:rFonts w:asciiTheme="minorEastAsia" w:hAnsiTheme="minorEastAsia"/>
                <w:szCs w:val="21"/>
                <w:u w:val="single"/>
              </w:rPr>
            </w:pPr>
            <w:r>
              <w:rPr>
                <w:rFonts w:asciiTheme="minorEastAsia" w:hAnsiTheme="minorEastAsia" w:hint="eastAsia"/>
                <w:szCs w:val="21"/>
              </w:rPr>
              <w:t>・</w:t>
            </w:r>
            <w:r w:rsidR="006C1DB9" w:rsidRPr="007E0360">
              <w:rPr>
                <w:rFonts w:asciiTheme="minorEastAsia" w:hAnsiTheme="minorEastAsia" w:hint="eastAsia"/>
                <w:szCs w:val="21"/>
                <w:u w:val="single"/>
              </w:rPr>
              <w:t>メールによる安否確認は、高層住宅</w:t>
            </w:r>
            <w:r w:rsidR="00E92AE8">
              <w:rPr>
                <w:rFonts w:asciiTheme="minorEastAsia" w:hAnsiTheme="minorEastAsia" w:hint="eastAsia"/>
                <w:szCs w:val="21"/>
                <w:u w:val="single"/>
              </w:rPr>
              <w:t>の</w:t>
            </w:r>
            <w:r w:rsidR="006C1DB9" w:rsidRPr="007E0360">
              <w:rPr>
                <w:rFonts w:asciiTheme="minorEastAsia" w:hAnsiTheme="minorEastAsia" w:hint="eastAsia"/>
                <w:szCs w:val="21"/>
                <w:u w:val="single"/>
              </w:rPr>
              <w:t>エレベーター停止時に上下移動せずとも安否情報を</w:t>
            </w:r>
            <w:r w:rsidR="00E92AE8">
              <w:rPr>
                <w:rFonts w:asciiTheme="minorEastAsia" w:hAnsiTheme="minorEastAsia" w:hint="eastAsia"/>
                <w:szCs w:val="21"/>
                <w:u w:val="single"/>
              </w:rPr>
              <w:t>確認</w:t>
            </w:r>
            <w:r w:rsidR="006C1DB9" w:rsidRPr="007E0360">
              <w:rPr>
                <w:rFonts w:asciiTheme="minorEastAsia" w:hAnsiTheme="minorEastAsia" w:hint="eastAsia"/>
                <w:szCs w:val="21"/>
                <w:u w:val="single"/>
              </w:rPr>
              <w:t>できるほか、コロナ禍で非対面のまま安否を確認できる効果もあ</w:t>
            </w:r>
            <w:r w:rsidR="00E92AE8">
              <w:rPr>
                <w:rFonts w:asciiTheme="minorEastAsia" w:hAnsiTheme="minorEastAsia" w:hint="eastAsia"/>
                <w:szCs w:val="21"/>
                <w:u w:val="single"/>
              </w:rPr>
              <w:t>り、感染対策上も有効なシステム</w:t>
            </w:r>
            <w:r w:rsidR="00CD2A54">
              <w:rPr>
                <w:rFonts w:asciiTheme="minorEastAsia" w:hAnsiTheme="minorEastAsia" w:hint="eastAsia"/>
                <w:szCs w:val="21"/>
                <w:u w:val="single"/>
              </w:rPr>
              <w:t>であると確認</w:t>
            </w:r>
            <w:r w:rsidR="00E92AE8">
              <w:rPr>
                <w:rFonts w:asciiTheme="minorEastAsia" w:hAnsiTheme="minorEastAsia" w:hint="eastAsia"/>
                <w:szCs w:val="21"/>
                <w:u w:val="single"/>
              </w:rPr>
              <w:t>できた</w:t>
            </w:r>
            <w:r w:rsidR="006C1DB9" w:rsidRPr="007E0360">
              <w:rPr>
                <w:rFonts w:asciiTheme="minorEastAsia" w:hAnsiTheme="minorEastAsia" w:hint="eastAsia"/>
                <w:szCs w:val="21"/>
                <w:u w:val="single"/>
              </w:rPr>
              <w:t>。</w:t>
            </w:r>
          </w:p>
          <w:p w:rsidR="00101824" w:rsidRDefault="006C1DB9" w:rsidP="00143007">
            <w:pPr>
              <w:rPr>
                <w:rFonts w:asciiTheme="minorEastAsia" w:hAnsiTheme="minorEastAsia"/>
                <w:szCs w:val="21"/>
              </w:rPr>
            </w:pPr>
            <w:r>
              <w:rPr>
                <w:rFonts w:asciiTheme="minorEastAsia" w:hAnsiTheme="minorEastAsia" w:hint="eastAsia"/>
                <w:szCs w:val="21"/>
              </w:rPr>
              <w:t>・12月に団地12階で火災が発生した際、上下階等の安否確認に労力を要した。</w:t>
            </w:r>
            <w:r w:rsidRPr="006F4959">
              <w:rPr>
                <w:rFonts w:asciiTheme="minorEastAsia" w:hAnsiTheme="minorEastAsia" w:hint="eastAsia"/>
                <w:szCs w:val="21"/>
                <w:u w:val="single"/>
              </w:rPr>
              <w:t>大規模災害以外</w:t>
            </w:r>
            <w:r w:rsidR="00CD2A54">
              <w:rPr>
                <w:rFonts w:asciiTheme="minorEastAsia" w:hAnsiTheme="minorEastAsia" w:hint="eastAsia"/>
                <w:szCs w:val="21"/>
                <w:u w:val="single"/>
              </w:rPr>
              <w:t>の</w:t>
            </w:r>
            <w:r w:rsidRPr="006F4959">
              <w:rPr>
                <w:rFonts w:asciiTheme="minorEastAsia" w:hAnsiTheme="minorEastAsia" w:hint="eastAsia"/>
                <w:szCs w:val="21"/>
                <w:u w:val="single"/>
              </w:rPr>
              <w:t>火災発生時にも本システムを活用したいとの意見があ</w:t>
            </w:r>
            <w:r w:rsidR="005970B4">
              <w:rPr>
                <w:rFonts w:asciiTheme="minorEastAsia" w:hAnsiTheme="minorEastAsia" w:hint="eastAsia"/>
                <w:szCs w:val="21"/>
                <w:u w:val="single"/>
              </w:rPr>
              <w:t>り、住民から実用効果を期待されている</w:t>
            </w:r>
            <w:r>
              <w:rPr>
                <w:rFonts w:asciiTheme="minorEastAsia" w:hAnsiTheme="minorEastAsia" w:hint="eastAsia"/>
                <w:szCs w:val="21"/>
              </w:rPr>
              <w:t>。</w:t>
            </w:r>
          </w:p>
          <w:p w:rsidR="00101824" w:rsidRDefault="00170F51" w:rsidP="00143007">
            <w:pPr>
              <w:rPr>
                <w:rFonts w:asciiTheme="minorEastAsia" w:hAnsiTheme="minorEastAsia"/>
                <w:szCs w:val="21"/>
              </w:rPr>
            </w:pPr>
            <w:r>
              <w:rPr>
                <w:rFonts w:hint="eastAsia"/>
                <w:noProof/>
                <w:sz w:val="24"/>
              </w:rPr>
              <mc:AlternateContent>
                <mc:Choice Requires="wps">
                  <w:drawing>
                    <wp:anchor distT="0" distB="0" distL="114300" distR="114300" simplePos="0" relativeHeight="251663360" behindDoc="0" locked="0" layoutInCell="1" allowOverlap="1" wp14:anchorId="3C1A3332" wp14:editId="542ACFCB">
                      <wp:simplePos x="0" y="0"/>
                      <wp:positionH relativeFrom="column">
                        <wp:posOffset>-8625593</wp:posOffset>
                      </wp:positionH>
                      <wp:positionV relativeFrom="paragraph">
                        <wp:posOffset>316675</wp:posOffset>
                      </wp:positionV>
                      <wp:extent cx="14179138" cy="47501"/>
                      <wp:effectExtent l="0" t="0" r="32385" b="29210"/>
                      <wp:wrapNone/>
                      <wp:docPr id="5" name="直線コネクタ 5"/>
                      <wp:cNvGraphicFramePr/>
                      <a:graphic xmlns:a="http://schemas.openxmlformats.org/drawingml/2006/main">
                        <a:graphicData uri="http://schemas.microsoft.com/office/word/2010/wordprocessingShape">
                          <wps:wsp>
                            <wps:cNvCnPr/>
                            <wps:spPr>
                              <a:xfrm>
                                <a:off x="0" y="0"/>
                                <a:ext cx="14179138" cy="47501"/>
                              </a:xfrm>
                              <a:prstGeom prst="line">
                                <a:avLst/>
                              </a:prstGeom>
                              <a:noFill/>
                              <a:ln w="9525" cap="flat" cmpd="sng" algn="ctr">
                                <a:solidFill>
                                  <a:sysClr val="windowText" lastClr="000000"/>
                                </a:solidFill>
                                <a:prstDash val="sysDash"/>
                              </a:ln>
                              <a:effectLst/>
                            </wps:spPr>
                            <wps:bodyPr/>
                          </wps:wsp>
                        </a:graphicData>
                      </a:graphic>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48F6B924" id="直線コネクタ 5"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679.2pt,24.95pt" to="437.25pt,2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i/4AEAAHgDAAAOAAAAZHJzL2Uyb0RvYy54bWysU02O0zAU3iNxB8t7mqRMGSZqOouphg2C&#10;SgwHeOM4jSX/yc807basuQAcggVILDlMF3MNnt3QmYEdIgvn/X553+eX+eXWaLaRAZWzDa8mJWfS&#10;Ctcqu274+5vrZy85wwi2Be2sbPhOIr9cPH0yH3wtp653upWBEYjFevAN72P0dVGg6KUBnDgvLSU7&#10;FwxEcsO6aAMMhG50MS3LF8XgQuuDExKRostjki8yftdJEd92HcrIdMNptpjPkM/bdBaLOdTrAL5X&#10;YhwD/mEKA8rSR09QS4jAPgT1F5RRIjh0XZwIZwrXdUrIzIHYVOUfbN714GXmQuKgP8mE/w9WvNms&#10;AlNtw2ecWTB0RXdfvt/9+HzYfzt8/HTYfz3sf7JZ0mnwWFP5lV2F0UO/Con0tgsmvYkO22Ztdydt&#10;5TYyQcHqrDq/qJ7TOghKnp3PyiqBFvfdPmB8JZ1hyWi4VjZxhxo2rzEeS3+XpLB110prikOtLRsa&#10;fjGbEgcBtEWdhkim8cQL7Zoz0GtaTxFDRkSnVZu6UzPu8EoHtgHaEFqs1g03NDNnGjBSgojkZxz2&#10;UWsaZwnYH5sJKDljobYJXOYVHOdPAh4lS9ata3dZySJ5dL1ZjHEV0/489Ml++MMsfgEAAP//AwBQ&#10;SwMEFAAGAAgAAAAhAJR0gbzhAAAACwEAAA8AAABkcnMvZG93bnJldi54bWxMj0FOwzAQRfdI3MEa&#10;JHatE3BoGuJUBYFUlQVqygGmsYkj4nEUu2m4PWYFy9F/+v9NuZltzyY9+s6RhHSZANPUONVRK+Hj&#10;+LrIgfmApLB3pCV8aw+b6vqqxEK5Cx30VIeWxRLyBUowIQwF574x2qJfukFTzD7daDHEc2y5GvES&#10;y23P75LkgVvsKC4YHPSz0c1XfbZxpBNm370/7UzSTm67S/f1yxtKeXszbx+BBT2HPxh+9aM6VNHp&#10;5M6kPOslLNL7LBcRliDWa2ARyVciA3aSkK0E8Krk/3+ofgAAAP//AwBQSwECLQAUAAYACAAAACEA&#10;toM4kv4AAADhAQAAEwAAAAAAAAAAAAAAAAAAAAAAW0NvbnRlbnRfVHlwZXNdLnhtbFBLAQItABQA&#10;BgAIAAAAIQA4/SH/1gAAAJQBAAALAAAAAAAAAAAAAAAAAC8BAABfcmVscy8ucmVsc1BLAQItABQA&#10;BgAIAAAAIQCiXSi/4AEAAHgDAAAOAAAAAAAAAAAAAAAAAC4CAABkcnMvZTJvRG9jLnhtbFBLAQIt&#10;ABQABgAIAAAAIQCUdIG84QAAAAsBAAAPAAAAAAAAAAAAAAAAADoEAABkcnMvZG93bnJldi54bWxQ&#10;SwUGAAAAAAQABADzAAAASAUAAAAA&#10;" strokecolor="windowText">
                      <v:stroke dashstyle="3 1"/>
                    </v:line>
                  </w:pict>
                </mc:Fallback>
              </mc:AlternateContent>
            </w:r>
          </w:p>
          <w:p w:rsidR="00C67F20" w:rsidRDefault="00C67F20" w:rsidP="00143007">
            <w:pPr>
              <w:rPr>
                <w:rFonts w:asciiTheme="minorEastAsia" w:hAnsiTheme="minorEastAsia"/>
                <w:szCs w:val="21"/>
              </w:rPr>
            </w:pPr>
          </w:p>
          <w:p w:rsidR="006E1339" w:rsidRPr="006E1339" w:rsidRDefault="006E1339" w:rsidP="006E1339">
            <w:pPr>
              <w:pStyle w:val="a8"/>
              <w:numPr>
                <w:ilvl w:val="0"/>
                <w:numId w:val="5"/>
              </w:numPr>
              <w:ind w:leftChars="0"/>
              <w:rPr>
                <w:rFonts w:asciiTheme="minorEastAsia" w:hAnsiTheme="minorEastAsia"/>
                <w:szCs w:val="21"/>
              </w:rPr>
            </w:pPr>
          </w:p>
          <w:p w:rsidR="00C67F20" w:rsidRDefault="00840C3C" w:rsidP="00143007">
            <w:pPr>
              <w:rPr>
                <w:rFonts w:asciiTheme="minorEastAsia" w:hAnsiTheme="minorEastAsia"/>
                <w:szCs w:val="21"/>
              </w:rPr>
            </w:pPr>
            <w:r w:rsidRPr="00840C3C">
              <w:rPr>
                <w:rFonts w:asciiTheme="minorEastAsia" w:hAnsiTheme="minorEastAsia"/>
                <w:noProof/>
                <w:szCs w:val="21"/>
              </w:rPr>
              <w:drawing>
                <wp:anchor distT="0" distB="0" distL="114300" distR="114300" simplePos="0" relativeHeight="251659264" behindDoc="0" locked="0" layoutInCell="1" allowOverlap="1" wp14:anchorId="3587719D">
                  <wp:simplePos x="0" y="0"/>
                  <wp:positionH relativeFrom="column">
                    <wp:posOffset>2032512</wp:posOffset>
                  </wp:positionH>
                  <wp:positionV relativeFrom="paragraph">
                    <wp:posOffset>536352</wp:posOffset>
                  </wp:positionV>
                  <wp:extent cx="3457149" cy="1900052"/>
                  <wp:effectExtent l="0" t="0" r="0" b="508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457149" cy="1900052"/>
                          </a:xfrm>
                          <a:prstGeom prst="rect">
                            <a:avLst/>
                          </a:prstGeom>
                        </pic:spPr>
                      </pic:pic>
                    </a:graphicData>
                  </a:graphic>
                  <wp14:sizeRelH relativeFrom="page">
                    <wp14:pctWidth>0</wp14:pctWidth>
                  </wp14:sizeRelH>
                  <wp14:sizeRelV relativeFrom="page">
                    <wp14:pctHeight>0</wp14:pctHeight>
                  </wp14:sizeRelV>
                </wp:anchor>
              </w:drawing>
            </w:r>
            <w:r w:rsidR="00C67F20">
              <w:rPr>
                <w:rFonts w:asciiTheme="minorEastAsia" w:hAnsiTheme="minorEastAsia" w:hint="eastAsia"/>
                <w:szCs w:val="21"/>
              </w:rPr>
              <w:t>・</w:t>
            </w:r>
            <w:r>
              <w:rPr>
                <w:rFonts w:asciiTheme="minorEastAsia" w:hAnsiTheme="minorEastAsia" w:hint="eastAsia"/>
                <w:szCs w:val="21"/>
              </w:rPr>
              <w:t>団地内掲示板への資料掲示・全戸配布など、紙面に頼る広報活動</w:t>
            </w:r>
            <w:r w:rsidR="00E5586F">
              <w:rPr>
                <w:rFonts w:asciiTheme="minorEastAsia" w:hAnsiTheme="minorEastAsia" w:hint="eastAsia"/>
                <w:szCs w:val="21"/>
              </w:rPr>
              <w:t>に加え、</w:t>
            </w:r>
            <w:r w:rsidRPr="006E1339">
              <w:rPr>
                <w:rFonts w:asciiTheme="minorEastAsia" w:hAnsiTheme="minorEastAsia" w:hint="eastAsia"/>
                <w:szCs w:val="21"/>
                <w:u w:val="single"/>
              </w:rPr>
              <w:t>若年</w:t>
            </w:r>
            <w:r w:rsidR="00F84FBB" w:rsidRPr="006E1339">
              <w:rPr>
                <w:rFonts w:asciiTheme="minorEastAsia" w:hAnsiTheme="minorEastAsia" w:hint="eastAsia"/>
                <w:szCs w:val="21"/>
                <w:u w:val="single"/>
              </w:rPr>
              <w:t>層</w:t>
            </w:r>
            <w:r w:rsidR="00E5586F">
              <w:rPr>
                <w:rFonts w:asciiTheme="minorEastAsia" w:hAnsiTheme="minorEastAsia" w:hint="eastAsia"/>
                <w:szCs w:val="21"/>
                <w:u w:val="single"/>
              </w:rPr>
              <w:t>も視野に</w:t>
            </w:r>
            <w:r w:rsidR="00F84FBB" w:rsidRPr="006E1339">
              <w:rPr>
                <w:rFonts w:asciiTheme="minorEastAsia" w:hAnsiTheme="minorEastAsia" w:hint="eastAsia"/>
                <w:szCs w:val="21"/>
                <w:u w:val="single"/>
              </w:rPr>
              <w:t>タイムリーな情報</w:t>
            </w:r>
            <w:r w:rsidR="00E5586F">
              <w:rPr>
                <w:rFonts w:asciiTheme="minorEastAsia" w:hAnsiTheme="minorEastAsia" w:hint="eastAsia"/>
                <w:szCs w:val="21"/>
                <w:u w:val="single"/>
              </w:rPr>
              <w:t>提供</w:t>
            </w:r>
            <w:r w:rsidR="00F84FBB" w:rsidRPr="006E1339">
              <w:rPr>
                <w:rFonts w:asciiTheme="minorEastAsia" w:hAnsiTheme="minorEastAsia" w:hint="eastAsia"/>
                <w:szCs w:val="21"/>
                <w:u w:val="single"/>
              </w:rPr>
              <w:t>ツールとして、地域内のL</w:t>
            </w:r>
            <w:r w:rsidR="00F84FBB" w:rsidRPr="006E1339">
              <w:rPr>
                <w:rFonts w:asciiTheme="minorEastAsia" w:hAnsiTheme="minorEastAsia"/>
                <w:szCs w:val="21"/>
                <w:u w:val="single"/>
              </w:rPr>
              <w:t>INE</w:t>
            </w:r>
            <w:r w:rsidR="00F84FBB" w:rsidRPr="006E1339">
              <w:rPr>
                <w:rFonts w:asciiTheme="minorEastAsia" w:hAnsiTheme="minorEastAsia" w:hint="eastAsia"/>
                <w:szCs w:val="21"/>
                <w:u w:val="single"/>
              </w:rPr>
              <w:t>を開設し、280余名の</w:t>
            </w:r>
            <w:r w:rsidR="005970B4" w:rsidRPr="006E1339">
              <w:rPr>
                <w:rFonts w:asciiTheme="minorEastAsia" w:hAnsiTheme="minorEastAsia" w:hint="eastAsia"/>
                <w:szCs w:val="21"/>
                <w:u w:val="single"/>
              </w:rPr>
              <w:t>お友達</w:t>
            </w:r>
            <w:r w:rsidR="00F84FBB" w:rsidRPr="006E1339">
              <w:rPr>
                <w:rFonts w:asciiTheme="minorEastAsia" w:hAnsiTheme="minorEastAsia" w:hint="eastAsia"/>
                <w:szCs w:val="21"/>
                <w:u w:val="single"/>
              </w:rPr>
              <w:t>登録を得た</w:t>
            </w:r>
            <w:r w:rsidR="00F84FBB">
              <w:rPr>
                <w:rFonts w:asciiTheme="minorEastAsia" w:hAnsiTheme="minorEastAsia" w:hint="eastAsia"/>
                <w:szCs w:val="21"/>
              </w:rPr>
              <w:t>。</w:t>
            </w:r>
          </w:p>
          <w:p w:rsidR="00F84FBB" w:rsidRPr="006E1339" w:rsidRDefault="00F84FBB" w:rsidP="00143007">
            <w:pPr>
              <w:rPr>
                <w:rFonts w:asciiTheme="minorEastAsia" w:hAnsiTheme="minorEastAsia"/>
                <w:szCs w:val="21"/>
                <w:u w:val="single"/>
              </w:rPr>
            </w:pPr>
            <w:r>
              <w:rPr>
                <w:rFonts w:asciiTheme="minorEastAsia" w:hAnsiTheme="minorEastAsia" w:hint="eastAsia"/>
                <w:szCs w:val="21"/>
              </w:rPr>
              <w:t>・</w:t>
            </w:r>
            <w:r w:rsidR="005970B4" w:rsidRPr="006E1339">
              <w:rPr>
                <w:rFonts w:asciiTheme="minorEastAsia" w:hAnsiTheme="minorEastAsia" w:hint="eastAsia"/>
                <w:szCs w:val="21"/>
                <w:u w:val="single"/>
              </w:rPr>
              <w:t>お友達</w:t>
            </w:r>
            <w:r w:rsidRPr="006E1339">
              <w:rPr>
                <w:rFonts w:asciiTheme="minorEastAsia" w:hAnsiTheme="minorEastAsia" w:hint="eastAsia"/>
                <w:szCs w:val="21"/>
                <w:u w:val="single"/>
              </w:rPr>
              <w:t>登録</w:t>
            </w:r>
            <w:r w:rsidR="00E5586F">
              <w:rPr>
                <w:rFonts w:asciiTheme="minorEastAsia" w:hAnsiTheme="minorEastAsia" w:hint="eastAsia"/>
                <w:szCs w:val="21"/>
                <w:u w:val="single"/>
              </w:rPr>
              <w:t>の中に</w:t>
            </w:r>
            <w:r w:rsidRPr="006E1339">
              <w:rPr>
                <w:rFonts w:asciiTheme="minorEastAsia" w:hAnsiTheme="minorEastAsia" w:hint="eastAsia"/>
                <w:szCs w:val="21"/>
                <w:u w:val="single"/>
              </w:rPr>
              <w:t>高齢</w:t>
            </w:r>
            <w:r w:rsidR="005970B4" w:rsidRPr="006E1339">
              <w:rPr>
                <w:rFonts w:asciiTheme="minorEastAsia" w:hAnsiTheme="minorEastAsia" w:hint="eastAsia"/>
                <w:szCs w:val="21"/>
                <w:u w:val="single"/>
              </w:rPr>
              <w:t>者</w:t>
            </w:r>
            <w:r w:rsidRPr="006E1339">
              <w:rPr>
                <w:rFonts w:asciiTheme="minorEastAsia" w:hAnsiTheme="minorEastAsia" w:hint="eastAsia"/>
                <w:szCs w:val="21"/>
                <w:u w:val="single"/>
              </w:rPr>
              <w:t>家族</w:t>
            </w:r>
            <w:r w:rsidR="006E1339" w:rsidRPr="006E1339">
              <w:rPr>
                <w:rFonts w:asciiTheme="minorEastAsia" w:hAnsiTheme="minorEastAsia" w:hint="eastAsia"/>
                <w:szCs w:val="21"/>
                <w:u w:val="single"/>
              </w:rPr>
              <w:t>の</w:t>
            </w:r>
          </w:p>
          <w:p w:rsidR="00E5586F" w:rsidRDefault="00F84FBB" w:rsidP="00F84FBB">
            <w:pPr>
              <w:rPr>
                <w:rFonts w:asciiTheme="minorEastAsia" w:hAnsiTheme="minorEastAsia"/>
                <w:szCs w:val="21"/>
                <w:u w:val="single"/>
              </w:rPr>
            </w:pPr>
            <w:r w:rsidRPr="006E1339">
              <w:rPr>
                <w:rFonts w:asciiTheme="minorEastAsia" w:hAnsiTheme="minorEastAsia" w:hint="eastAsia"/>
                <w:szCs w:val="21"/>
                <w:u w:val="single"/>
              </w:rPr>
              <w:t>登録</w:t>
            </w:r>
            <w:r w:rsidR="006E1339" w:rsidRPr="006E1339">
              <w:rPr>
                <w:rFonts w:asciiTheme="minorEastAsia" w:hAnsiTheme="minorEastAsia" w:hint="eastAsia"/>
                <w:szCs w:val="21"/>
                <w:u w:val="single"/>
              </w:rPr>
              <w:t>があること</w:t>
            </w:r>
            <w:r w:rsidR="005970B4" w:rsidRPr="006E1339">
              <w:rPr>
                <w:rFonts w:asciiTheme="minorEastAsia" w:hAnsiTheme="minorEastAsia" w:hint="eastAsia"/>
                <w:szCs w:val="21"/>
                <w:u w:val="single"/>
              </w:rPr>
              <w:t>も分か</w:t>
            </w:r>
            <w:r w:rsidR="002A2A9D" w:rsidRPr="006E1339">
              <w:rPr>
                <w:rFonts w:asciiTheme="minorEastAsia" w:hAnsiTheme="minorEastAsia" w:hint="eastAsia"/>
                <w:szCs w:val="21"/>
                <w:u w:val="single"/>
              </w:rPr>
              <w:t>り、</w:t>
            </w:r>
            <w:r w:rsidR="005970B4" w:rsidRPr="006E1339">
              <w:rPr>
                <w:rFonts w:asciiTheme="minorEastAsia" w:hAnsiTheme="minorEastAsia" w:hint="eastAsia"/>
                <w:szCs w:val="21"/>
                <w:u w:val="single"/>
              </w:rPr>
              <w:t>LINE配</w:t>
            </w:r>
          </w:p>
          <w:p w:rsidR="00E5586F" w:rsidRDefault="005970B4" w:rsidP="00F84FBB">
            <w:pPr>
              <w:rPr>
                <w:rFonts w:asciiTheme="minorEastAsia" w:hAnsiTheme="minorEastAsia"/>
                <w:szCs w:val="21"/>
                <w:u w:val="single"/>
              </w:rPr>
            </w:pPr>
            <w:r w:rsidRPr="006E1339">
              <w:rPr>
                <w:rFonts w:asciiTheme="minorEastAsia" w:hAnsiTheme="minorEastAsia" w:hint="eastAsia"/>
                <w:szCs w:val="21"/>
                <w:u w:val="single"/>
              </w:rPr>
              <w:t>信により、</w:t>
            </w:r>
            <w:r w:rsidR="00F84FBB" w:rsidRPr="006E1339">
              <w:rPr>
                <w:rFonts w:asciiTheme="minorEastAsia" w:hAnsiTheme="minorEastAsia" w:hint="eastAsia"/>
                <w:szCs w:val="21"/>
                <w:u w:val="single"/>
              </w:rPr>
              <w:t>地域外の支援</w:t>
            </w:r>
            <w:r w:rsidRPr="006E1339">
              <w:rPr>
                <w:rFonts w:asciiTheme="minorEastAsia" w:hAnsiTheme="minorEastAsia" w:hint="eastAsia"/>
                <w:szCs w:val="21"/>
                <w:u w:val="single"/>
              </w:rPr>
              <w:t>を得る</w:t>
            </w:r>
          </w:p>
          <w:p w:rsidR="00F84FBB" w:rsidRDefault="006E1339" w:rsidP="00F84FBB">
            <w:pPr>
              <w:rPr>
                <w:rFonts w:asciiTheme="minorEastAsia" w:hAnsiTheme="minorEastAsia"/>
                <w:szCs w:val="21"/>
              </w:rPr>
            </w:pPr>
            <w:r w:rsidRPr="006E1339">
              <w:rPr>
                <w:rFonts w:asciiTheme="minorEastAsia" w:hAnsiTheme="minorEastAsia" w:hint="eastAsia"/>
                <w:szCs w:val="21"/>
                <w:u w:val="single"/>
              </w:rPr>
              <w:t>きっかけとなること</w:t>
            </w:r>
            <w:r w:rsidR="002A2A9D" w:rsidRPr="006E1339">
              <w:rPr>
                <w:rFonts w:asciiTheme="minorEastAsia" w:hAnsiTheme="minorEastAsia" w:hint="eastAsia"/>
                <w:szCs w:val="21"/>
                <w:u w:val="single"/>
              </w:rPr>
              <w:t>も</w:t>
            </w:r>
            <w:r w:rsidR="00F84FBB" w:rsidRPr="006E1339">
              <w:rPr>
                <w:rFonts w:asciiTheme="minorEastAsia" w:hAnsiTheme="minorEastAsia" w:hint="eastAsia"/>
                <w:szCs w:val="21"/>
                <w:u w:val="single"/>
              </w:rPr>
              <w:t>把握できた</w:t>
            </w:r>
            <w:r w:rsidR="00F84FBB">
              <w:rPr>
                <w:rFonts w:asciiTheme="minorEastAsia" w:hAnsiTheme="minorEastAsia" w:hint="eastAsia"/>
                <w:szCs w:val="21"/>
              </w:rPr>
              <w:t>。</w:t>
            </w:r>
          </w:p>
          <w:p w:rsidR="00F84FBB" w:rsidRDefault="00F84FBB" w:rsidP="00F84FBB">
            <w:pPr>
              <w:rPr>
                <w:rFonts w:asciiTheme="minorEastAsia" w:hAnsiTheme="minorEastAsia"/>
                <w:szCs w:val="21"/>
              </w:rPr>
            </w:pPr>
            <w:r>
              <w:rPr>
                <w:rFonts w:asciiTheme="minorEastAsia" w:hAnsiTheme="minorEastAsia" w:hint="eastAsia"/>
                <w:szCs w:val="21"/>
              </w:rPr>
              <w:t>・防災マップの作成過程で地域内</w:t>
            </w:r>
          </w:p>
          <w:p w:rsidR="00F84FBB" w:rsidRDefault="00F84FBB" w:rsidP="00F84FBB">
            <w:pPr>
              <w:rPr>
                <w:rFonts w:asciiTheme="minorEastAsia" w:hAnsiTheme="minorEastAsia"/>
                <w:szCs w:val="21"/>
              </w:rPr>
            </w:pPr>
            <w:r>
              <w:rPr>
                <w:rFonts w:asciiTheme="minorEastAsia" w:hAnsiTheme="minorEastAsia" w:hint="eastAsia"/>
                <w:szCs w:val="21"/>
              </w:rPr>
              <w:t>備蓄状況を住民と共有でき、現状</w:t>
            </w:r>
          </w:p>
          <w:p w:rsidR="00F84FBB" w:rsidRDefault="00F84FBB" w:rsidP="00F84FBB">
            <w:pPr>
              <w:rPr>
                <w:rFonts w:asciiTheme="minorEastAsia" w:hAnsiTheme="minorEastAsia"/>
                <w:szCs w:val="21"/>
              </w:rPr>
            </w:pPr>
            <w:r>
              <w:rPr>
                <w:rFonts w:asciiTheme="minorEastAsia" w:hAnsiTheme="minorEastAsia" w:hint="eastAsia"/>
                <w:szCs w:val="21"/>
              </w:rPr>
              <w:t>をマップとして広報できた。</w:t>
            </w:r>
          </w:p>
          <w:p w:rsidR="006F4959" w:rsidRDefault="006F4959" w:rsidP="00F84FBB">
            <w:pPr>
              <w:rPr>
                <w:rFonts w:asciiTheme="minorEastAsia" w:hAnsiTheme="minorEastAsia"/>
                <w:szCs w:val="21"/>
              </w:rPr>
            </w:pPr>
          </w:p>
          <w:p w:rsidR="00E5586F" w:rsidRDefault="00E5586F" w:rsidP="00F84FBB">
            <w:pPr>
              <w:rPr>
                <w:rFonts w:asciiTheme="minorEastAsia" w:hAnsiTheme="minorEastAsia"/>
                <w:szCs w:val="21"/>
              </w:rPr>
            </w:pPr>
          </w:p>
          <w:p w:rsidR="00F10875" w:rsidRDefault="00F10875" w:rsidP="00F84FBB">
            <w:pPr>
              <w:rPr>
                <w:rFonts w:asciiTheme="minorEastAsia" w:hAnsiTheme="minorEastAsia" w:hint="eastAsia"/>
                <w:szCs w:val="21"/>
              </w:rPr>
            </w:pPr>
            <w:bookmarkStart w:id="0" w:name="_GoBack"/>
            <w:bookmarkEnd w:id="0"/>
          </w:p>
          <w:p w:rsidR="006E1339" w:rsidRPr="006E1339" w:rsidRDefault="006E1339" w:rsidP="006E1339">
            <w:pPr>
              <w:pStyle w:val="a8"/>
              <w:numPr>
                <w:ilvl w:val="0"/>
                <w:numId w:val="5"/>
              </w:numPr>
              <w:ind w:leftChars="0"/>
              <w:rPr>
                <w:rFonts w:asciiTheme="minorEastAsia" w:hAnsiTheme="minorEastAsia"/>
                <w:szCs w:val="21"/>
              </w:rPr>
            </w:pPr>
          </w:p>
          <w:p w:rsidR="006F4959" w:rsidRDefault="006F4959" w:rsidP="00F84FBB">
            <w:pPr>
              <w:rPr>
                <w:rFonts w:asciiTheme="minorEastAsia" w:hAnsiTheme="minorEastAsia"/>
                <w:szCs w:val="21"/>
              </w:rPr>
            </w:pPr>
            <w:r>
              <w:rPr>
                <w:rFonts w:asciiTheme="minorEastAsia" w:hAnsiTheme="minorEastAsia" w:hint="eastAsia"/>
                <w:szCs w:val="21"/>
              </w:rPr>
              <w:t>・</w:t>
            </w:r>
            <w:r w:rsidR="006E1339">
              <w:rPr>
                <w:rFonts w:asciiTheme="minorEastAsia" w:hAnsiTheme="minorEastAsia" w:hint="eastAsia"/>
                <w:szCs w:val="21"/>
              </w:rPr>
              <w:t>12月：</w:t>
            </w:r>
            <w:r w:rsidR="00F12EB4">
              <w:rPr>
                <w:rFonts w:asciiTheme="minorEastAsia" w:hAnsiTheme="minorEastAsia" w:hint="eastAsia"/>
                <w:szCs w:val="21"/>
              </w:rPr>
              <w:t>日曜未明の火災発生であり、</w:t>
            </w:r>
            <w:r w:rsidR="00F12EB4" w:rsidRPr="006E1339">
              <w:rPr>
                <w:rFonts w:asciiTheme="minorEastAsia" w:hAnsiTheme="minorEastAsia" w:hint="eastAsia"/>
                <w:szCs w:val="21"/>
                <w:u w:val="single"/>
              </w:rPr>
              <w:t>寒さ・暗さ・休日・緊急事態宣言下の悪条件が重な</w:t>
            </w:r>
            <w:r w:rsidR="00CD2A54">
              <w:rPr>
                <w:rFonts w:asciiTheme="minorEastAsia" w:hAnsiTheme="minorEastAsia" w:hint="eastAsia"/>
                <w:szCs w:val="21"/>
                <w:u w:val="single"/>
              </w:rPr>
              <w:t>る</w:t>
            </w:r>
            <w:r w:rsidR="00F12EB4" w:rsidRPr="006E1339">
              <w:rPr>
                <w:rFonts w:asciiTheme="minorEastAsia" w:hAnsiTheme="minorEastAsia" w:hint="eastAsia"/>
                <w:szCs w:val="21"/>
                <w:u w:val="single"/>
              </w:rPr>
              <w:t>中、関係者による</w:t>
            </w:r>
            <w:r w:rsidR="00CD2A54">
              <w:rPr>
                <w:rFonts w:asciiTheme="minorEastAsia" w:hAnsiTheme="minorEastAsia" w:hint="eastAsia"/>
                <w:szCs w:val="21"/>
                <w:u w:val="single"/>
              </w:rPr>
              <w:t>高齢者等の</w:t>
            </w:r>
            <w:r w:rsidR="00F12EB4" w:rsidRPr="006E1339">
              <w:rPr>
                <w:rFonts w:asciiTheme="minorEastAsia" w:hAnsiTheme="minorEastAsia" w:hint="eastAsia"/>
                <w:szCs w:val="21"/>
                <w:u w:val="single"/>
              </w:rPr>
              <w:t>安否確認や住居外サポートは難航</w:t>
            </w:r>
            <w:r w:rsidR="00F12EB4">
              <w:rPr>
                <w:rFonts w:asciiTheme="minorEastAsia" w:hAnsiTheme="minorEastAsia" w:hint="eastAsia"/>
                <w:szCs w:val="21"/>
              </w:rPr>
              <w:t>した。関係者と協議の上、</w:t>
            </w:r>
            <w:r w:rsidR="00F12EB4" w:rsidRPr="006E1339">
              <w:rPr>
                <w:rFonts w:asciiTheme="minorEastAsia" w:hAnsiTheme="minorEastAsia" w:hint="eastAsia"/>
                <w:szCs w:val="21"/>
                <w:u w:val="single"/>
              </w:rPr>
              <w:t>気温・暗さ・感染対策を踏まえた必要備品を準備し、近隣に</w:t>
            </w:r>
            <w:r w:rsidRPr="006E1339">
              <w:rPr>
                <w:rFonts w:asciiTheme="minorEastAsia" w:hAnsiTheme="minorEastAsia" w:hint="eastAsia"/>
                <w:szCs w:val="21"/>
                <w:u w:val="single"/>
              </w:rPr>
              <w:t>避難所機能を設ける</w:t>
            </w:r>
            <w:r w:rsidR="00F12EB4" w:rsidRPr="006E1339">
              <w:rPr>
                <w:rFonts w:asciiTheme="minorEastAsia" w:hAnsiTheme="minorEastAsia" w:hint="eastAsia"/>
                <w:szCs w:val="21"/>
                <w:u w:val="single"/>
              </w:rPr>
              <w:t>備えを行った</w:t>
            </w:r>
            <w:r w:rsidR="00F12EB4">
              <w:rPr>
                <w:rFonts w:asciiTheme="minorEastAsia" w:hAnsiTheme="minorEastAsia" w:hint="eastAsia"/>
                <w:szCs w:val="21"/>
              </w:rPr>
              <w:t>。</w:t>
            </w:r>
          </w:p>
          <w:p w:rsidR="006B101A" w:rsidRPr="006E1339" w:rsidRDefault="006F4959" w:rsidP="00F84FBB">
            <w:pPr>
              <w:rPr>
                <w:rFonts w:asciiTheme="minorEastAsia" w:hAnsiTheme="minorEastAsia"/>
                <w:szCs w:val="21"/>
                <w:u w:val="single"/>
              </w:rPr>
            </w:pPr>
            <w:r>
              <w:rPr>
                <w:rFonts w:asciiTheme="minorEastAsia" w:hAnsiTheme="minorEastAsia" w:hint="eastAsia"/>
                <w:szCs w:val="21"/>
              </w:rPr>
              <w:t>・</w:t>
            </w:r>
            <w:r w:rsidR="00F12EB4">
              <w:rPr>
                <w:rFonts w:asciiTheme="minorEastAsia" w:hAnsiTheme="minorEastAsia" w:hint="eastAsia"/>
                <w:szCs w:val="21"/>
              </w:rPr>
              <w:t>火災発生後、防災展を緊急事態宣言の発令に伴い中止したことを悔やむ声が地域内から多数上がった。</w:t>
            </w:r>
            <w:r w:rsidR="00F12EB4" w:rsidRPr="006E1339">
              <w:rPr>
                <w:rFonts w:asciiTheme="minorEastAsia" w:hAnsiTheme="minorEastAsia" w:hint="eastAsia"/>
                <w:szCs w:val="21"/>
                <w:u w:val="single"/>
              </w:rPr>
              <w:t>備蓄・安否確認・救援情報を共有し、体験できる場が求められていることを再確</w:t>
            </w:r>
          </w:p>
          <w:p w:rsidR="00F12EB4" w:rsidRDefault="00F12EB4" w:rsidP="00F84FBB">
            <w:pPr>
              <w:rPr>
                <w:rFonts w:asciiTheme="minorEastAsia" w:hAnsiTheme="minorEastAsia"/>
                <w:szCs w:val="21"/>
              </w:rPr>
            </w:pPr>
            <w:r w:rsidRPr="006E1339">
              <w:rPr>
                <w:rFonts w:asciiTheme="minorEastAsia" w:hAnsiTheme="minorEastAsia" w:hint="eastAsia"/>
                <w:szCs w:val="21"/>
                <w:u w:val="single"/>
              </w:rPr>
              <w:t>認する機会となり、年度末の防災マップ作成時に、防災展で予定した</w:t>
            </w:r>
            <w:r w:rsidR="00CD2A54">
              <w:rPr>
                <w:rFonts w:asciiTheme="minorEastAsia" w:hAnsiTheme="minorEastAsia" w:hint="eastAsia"/>
                <w:szCs w:val="21"/>
                <w:u w:val="single"/>
              </w:rPr>
              <w:t>備蓄推奨一覧なども</w:t>
            </w:r>
            <w:r w:rsidRPr="006E1339">
              <w:rPr>
                <w:rFonts w:asciiTheme="minorEastAsia" w:hAnsiTheme="minorEastAsia" w:hint="eastAsia"/>
                <w:szCs w:val="21"/>
                <w:u w:val="single"/>
              </w:rPr>
              <w:t>盛り込み、広報を行った</w:t>
            </w:r>
            <w:r>
              <w:rPr>
                <w:rFonts w:asciiTheme="minorEastAsia" w:hAnsiTheme="minorEastAsia" w:hint="eastAsia"/>
                <w:szCs w:val="21"/>
              </w:rPr>
              <w:t>。</w:t>
            </w:r>
          </w:p>
          <w:p w:rsidR="00236D82" w:rsidRDefault="00CD2A54" w:rsidP="00F84FBB">
            <w:pPr>
              <w:rPr>
                <w:rFonts w:asciiTheme="minorEastAsia" w:hAnsiTheme="minorEastAsia"/>
                <w:szCs w:val="21"/>
              </w:rPr>
            </w:pPr>
            <w:r>
              <w:rPr>
                <w:rFonts w:asciiTheme="minorEastAsia" w:hAnsiTheme="minorEastAsia" w:hint="eastAsia"/>
                <w:noProof/>
                <w:szCs w:val="21"/>
                <w:u w:val="single"/>
              </w:rPr>
              <mc:AlternateContent>
                <mc:Choice Requires="wps">
                  <w:drawing>
                    <wp:anchor distT="0" distB="0" distL="114300" distR="114300" simplePos="0" relativeHeight="251670528" behindDoc="0" locked="0" layoutInCell="1" allowOverlap="1">
                      <wp:simplePos x="0" y="0"/>
                      <wp:positionH relativeFrom="column">
                        <wp:posOffset>3060824</wp:posOffset>
                      </wp:positionH>
                      <wp:positionV relativeFrom="paragraph">
                        <wp:posOffset>87382</wp:posOffset>
                      </wp:positionV>
                      <wp:extent cx="1793174" cy="984052"/>
                      <wp:effectExtent l="0" t="0" r="0" b="0"/>
                      <wp:wrapNone/>
                      <wp:docPr id="8" name="正方形/長方形 8"/>
                      <wp:cNvGraphicFramePr/>
                      <a:graphic xmlns:a="http://schemas.openxmlformats.org/drawingml/2006/main">
                        <a:graphicData uri="http://schemas.microsoft.com/office/word/2010/wordprocessingShape">
                          <wps:wsp>
                            <wps:cNvSpPr/>
                            <wps:spPr>
                              <a:xfrm>
                                <a:off x="0" y="0"/>
                                <a:ext cx="1793174" cy="984052"/>
                              </a:xfrm>
                              <a:prstGeom prst="rect">
                                <a:avLst/>
                              </a:prstGeom>
                              <a:noFill/>
                              <a:ln>
                                <a:noFill/>
                              </a:ln>
                            </wps:spPr>
                            <wps:style>
                              <a:lnRef idx="2">
                                <a:schemeClr val="dk1"/>
                              </a:lnRef>
                              <a:fillRef idx="1">
                                <a:schemeClr val="lt1"/>
                              </a:fillRef>
                              <a:effectRef idx="0">
                                <a:schemeClr val="dk1"/>
                              </a:effectRef>
                              <a:fontRef idx="minor">
                                <a:schemeClr val="dk1"/>
                              </a:fontRef>
                            </wps:style>
                            <wps:txbx>
                              <w:txbxContent>
                                <w:p w:rsidR="00141004" w:rsidRDefault="0007409A" w:rsidP="00AF6452">
                                  <w:pPr>
                                    <w:spacing w:line="160" w:lineRule="atLeast"/>
                                    <w:jc w:val="left"/>
                                    <w:rPr>
                                      <w:sz w:val="18"/>
                                      <w:szCs w:val="18"/>
                                    </w:rPr>
                                  </w:pPr>
                                  <w:r>
                                    <w:rPr>
                                      <w:rFonts w:hint="eastAsia"/>
                                      <w:sz w:val="18"/>
                                      <w:szCs w:val="18"/>
                                    </w:rPr>
                                    <w:t>⇐</w:t>
                                  </w:r>
                                  <w:r w:rsidR="00141004">
                                    <w:rPr>
                                      <w:rFonts w:hint="eastAsia"/>
                                      <w:sz w:val="18"/>
                                      <w:szCs w:val="18"/>
                                    </w:rPr>
                                    <w:t>全戸配布・</w:t>
                                  </w:r>
                                  <w:r w:rsidR="00141004">
                                    <w:rPr>
                                      <w:rFonts w:hint="eastAsia"/>
                                      <w:sz w:val="18"/>
                                      <w:szCs w:val="18"/>
                                    </w:rPr>
                                    <w:t>LINE</w:t>
                                  </w:r>
                                  <w:r w:rsidR="00141004">
                                    <w:rPr>
                                      <w:rFonts w:hint="eastAsia"/>
                                      <w:sz w:val="18"/>
                                      <w:szCs w:val="18"/>
                                    </w:rPr>
                                    <w:t>配信した</w:t>
                                  </w:r>
                                </w:p>
                                <w:p w:rsidR="00141004" w:rsidRDefault="00141004" w:rsidP="00AF6452">
                                  <w:pPr>
                                    <w:spacing w:line="160" w:lineRule="atLeast"/>
                                    <w:jc w:val="left"/>
                                    <w:rPr>
                                      <w:sz w:val="18"/>
                                      <w:szCs w:val="18"/>
                                    </w:rPr>
                                  </w:pPr>
                                  <w:r>
                                    <w:rPr>
                                      <w:rFonts w:hint="eastAsia"/>
                                      <w:sz w:val="18"/>
                                      <w:szCs w:val="18"/>
                                    </w:rPr>
                                    <w:t>防災マップ（表紙）</w:t>
                                  </w:r>
                                </w:p>
                                <w:p w:rsidR="00E5586F" w:rsidRDefault="00B56763" w:rsidP="00AF6452">
                                  <w:pPr>
                                    <w:spacing w:line="160" w:lineRule="atLeast"/>
                                    <w:jc w:val="left"/>
                                    <w:rPr>
                                      <w:sz w:val="18"/>
                                      <w:szCs w:val="18"/>
                                    </w:rPr>
                                  </w:pPr>
                                  <w:r>
                                    <w:rPr>
                                      <w:rFonts w:hint="eastAsia"/>
                                      <w:sz w:val="18"/>
                                      <w:szCs w:val="18"/>
                                    </w:rPr>
                                    <w:t>森之宮病院</w:t>
                                  </w:r>
                                  <w:r>
                                    <w:rPr>
                                      <w:rFonts w:hint="eastAsia"/>
                                      <w:sz w:val="18"/>
                                      <w:szCs w:val="18"/>
                                    </w:rPr>
                                    <w:t>HP</w:t>
                                  </w:r>
                                  <w:r>
                                    <w:rPr>
                                      <w:rFonts w:hint="eastAsia"/>
                                      <w:sz w:val="18"/>
                                      <w:szCs w:val="18"/>
                                    </w:rPr>
                                    <w:t>より</w:t>
                                  </w:r>
                                </w:p>
                                <w:p w:rsidR="00B56763" w:rsidRPr="00B56763" w:rsidRDefault="00B56763" w:rsidP="00AF6452">
                                  <w:pPr>
                                    <w:spacing w:line="160" w:lineRule="atLeast"/>
                                    <w:jc w:val="left"/>
                                    <w:rPr>
                                      <w:sz w:val="18"/>
                                      <w:szCs w:val="18"/>
                                    </w:rPr>
                                  </w:pPr>
                                  <w:r>
                                    <w:rPr>
                                      <w:rFonts w:hint="eastAsia"/>
                                      <w:sz w:val="18"/>
                                      <w:szCs w:val="18"/>
                                    </w:rPr>
                                    <w:t>無料</w:t>
                                  </w:r>
                                  <w:r w:rsidRPr="00B56763">
                                    <w:rPr>
                                      <w:rFonts w:hint="eastAsia"/>
                                      <w:sz w:val="18"/>
                                      <w:szCs w:val="18"/>
                                    </w:rPr>
                                    <w:t>ダウンロード可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id="正方形/長方形 8" o:spid="_x0000_s1026" style="position:absolute;left:0;text-align:left;margin-left:241pt;margin-top:6.9pt;width:141.2pt;height:7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fIDigIAAEIFAAAOAAAAZHJzL2Uyb0RvYy54bWysVM1u1DAQviPxDpbvNJtlS9uo2WrVqgip&#10;ale0qGevY3cjbI+xvZss7wEPAGfOiAOPQyXegrGTTUupOCAuyfx88z/jw6NWK7IWztdgSprvjCgR&#10;hkNVm5uSvrk6fbZPiQ/MVEyBESXdCE+Ppk+fHDa2EGNYgqqEI+jE+KKxJV2GYIss83wpNPM7YIVB&#10;pQSnWUDW3WSVYw161yobj0YvsgZcZR1w4T1KTzolnSb/UgoeLqT0IhBVUswtpK9L30X8ZtNDVtw4&#10;Zpc179Ng/5CFZrXBoIOrExYYWbn6D1e65g48yLDDQWcgZc1FqgGryUcPqrlcMitSLdgcb4c2+f/n&#10;lp+v547UVUlxUIZpHNHtl8+3H7/9+P4p+/nha0eR/dioxvoC8Zd27nrOIxmrbqXT8Y/1kDY1dzM0&#10;V7SBcBTmewfP870JJRx1B/uT0e44Os3urK3z4aUATSJRUofDSz1l6zMfOugWEoMZOK2VQjkrlPlN&#10;gD6jJIsJdykmKmyU6NCvhcSaMalxCpC2TRwrR9YM96R6m/eZKYPIaCIx0mCUP2akwtaox0YzkTZw&#10;MBw9ZngXbUCniGDCYKhrA+7vxrLDb6vuao1lh3bR9uNaQLXBaTvozsBbflpjq8+YD3PmcO/xQvCW&#10;wwV+pIKmpNBTlCzBvX9MHvG4jqilpME7Kql/t2JOUKJeGVzUg3wyiYeXmMnu3hgZd1+zuK8xK30M&#10;OIIcXw3LExnxQW1J6UBf48nPYlRUMcMxdkl5cFvmOHT3jY8GF7NZguGxWRbOzKXl0XlscFylq/aa&#10;OdvvW8BNPYftzbHiwdp12GhpYLYKIOu0k7HFXV/71uOhpq3uH5X4EtznE+ru6Zv+AgAA//8DAFBL&#10;AwQUAAYACAAAACEAbpEsCN4AAAAKAQAADwAAAGRycy9kb3ducmV2LnhtbEyPQU+DQBCF7yb+h82Y&#10;9GaXVoIEWRpitEmPFhPjbWFHwLKzhN1S+u8dT3qc917evC/fLXYQM06+d6Rgs45AIDXO9NQqeK9e&#10;71MQPmgyenCECq7oYVfc3uQ6M+5CbzgfQyu4hHymFXQhjJmUvunQar92IxJ7X26yOvA5tdJM+sLl&#10;dpDbKEqk1T3xh06P+NxhczqerQJfz4fqOpYf35++qcsXslV82Cu1ulvKJxABl/AXht/5PB0K3lS7&#10;MxkvBgVxumWWwMYDI3DgMYljEDULSZqCLHL5H6H4AQAA//8DAFBLAQItABQABgAIAAAAIQC2gziS&#10;/gAAAOEBAAATAAAAAAAAAAAAAAAAAAAAAABbQ29udGVudF9UeXBlc10ueG1sUEsBAi0AFAAGAAgA&#10;AAAhADj9If/WAAAAlAEAAAsAAAAAAAAAAAAAAAAALwEAAF9yZWxzLy5yZWxzUEsBAi0AFAAGAAgA&#10;AAAhAMuV8gOKAgAAQgUAAA4AAAAAAAAAAAAAAAAALgIAAGRycy9lMm9Eb2MueG1sUEsBAi0AFAAG&#10;AAgAAAAhAG6RLAjeAAAACgEAAA8AAAAAAAAAAAAAAAAA5AQAAGRycy9kb3ducmV2LnhtbFBLBQYA&#10;AAAABAAEAPMAAADvBQAAAAA=&#10;" filled="f" stroked="f" strokeweight="2pt">
                      <v:textbox>
                        <w:txbxContent>
                          <w:p w:rsidR="00141004" w:rsidRDefault="0007409A" w:rsidP="00AF6452">
                            <w:pPr>
                              <w:spacing w:line="160" w:lineRule="atLeast"/>
                              <w:jc w:val="left"/>
                              <w:rPr>
                                <w:sz w:val="18"/>
                                <w:szCs w:val="18"/>
                              </w:rPr>
                            </w:pPr>
                            <w:r>
                              <w:rPr>
                                <w:rFonts w:hint="eastAsia"/>
                                <w:sz w:val="18"/>
                                <w:szCs w:val="18"/>
                              </w:rPr>
                              <w:t>⇐</w:t>
                            </w:r>
                            <w:r w:rsidR="00141004">
                              <w:rPr>
                                <w:rFonts w:hint="eastAsia"/>
                                <w:sz w:val="18"/>
                                <w:szCs w:val="18"/>
                              </w:rPr>
                              <w:t>全戸配布・</w:t>
                            </w:r>
                            <w:r w:rsidR="00141004">
                              <w:rPr>
                                <w:rFonts w:hint="eastAsia"/>
                                <w:sz w:val="18"/>
                                <w:szCs w:val="18"/>
                              </w:rPr>
                              <w:t>LINE</w:t>
                            </w:r>
                            <w:r w:rsidR="00141004">
                              <w:rPr>
                                <w:rFonts w:hint="eastAsia"/>
                                <w:sz w:val="18"/>
                                <w:szCs w:val="18"/>
                              </w:rPr>
                              <w:t>配信した</w:t>
                            </w:r>
                          </w:p>
                          <w:p w:rsidR="00141004" w:rsidRDefault="00141004" w:rsidP="00AF6452">
                            <w:pPr>
                              <w:spacing w:line="160" w:lineRule="atLeast"/>
                              <w:jc w:val="left"/>
                              <w:rPr>
                                <w:sz w:val="18"/>
                                <w:szCs w:val="18"/>
                              </w:rPr>
                            </w:pPr>
                            <w:r>
                              <w:rPr>
                                <w:rFonts w:hint="eastAsia"/>
                                <w:sz w:val="18"/>
                                <w:szCs w:val="18"/>
                              </w:rPr>
                              <w:t>防災マップ（表紙）</w:t>
                            </w:r>
                          </w:p>
                          <w:p w:rsidR="00E5586F" w:rsidRDefault="00B56763" w:rsidP="00AF6452">
                            <w:pPr>
                              <w:spacing w:line="160" w:lineRule="atLeast"/>
                              <w:jc w:val="left"/>
                              <w:rPr>
                                <w:sz w:val="18"/>
                                <w:szCs w:val="18"/>
                              </w:rPr>
                            </w:pPr>
                            <w:r>
                              <w:rPr>
                                <w:rFonts w:hint="eastAsia"/>
                                <w:sz w:val="18"/>
                                <w:szCs w:val="18"/>
                              </w:rPr>
                              <w:t>森之宮病院</w:t>
                            </w:r>
                            <w:r>
                              <w:rPr>
                                <w:rFonts w:hint="eastAsia"/>
                                <w:sz w:val="18"/>
                                <w:szCs w:val="18"/>
                              </w:rPr>
                              <w:t>HP</w:t>
                            </w:r>
                            <w:r>
                              <w:rPr>
                                <w:rFonts w:hint="eastAsia"/>
                                <w:sz w:val="18"/>
                                <w:szCs w:val="18"/>
                              </w:rPr>
                              <w:t>より</w:t>
                            </w:r>
                          </w:p>
                          <w:p w:rsidR="00B56763" w:rsidRPr="00B56763" w:rsidRDefault="00B56763" w:rsidP="00AF6452">
                            <w:pPr>
                              <w:spacing w:line="160" w:lineRule="atLeast"/>
                              <w:jc w:val="left"/>
                              <w:rPr>
                                <w:sz w:val="18"/>
                                <w:szCs w:val="18"/>
                              </w:rPr>
                            </w:pPr>
                            <w:r>
                              <w:rPr>
                                <w:rFonts w:hint="eastAsia"/>
                                <w:sz w:val="18"/>
                                <w:szCs w:val="18"/>
                              </w:rPr>
                              <w:t>無料</w:t>
                            </w:r>
                            <w:r w:rsidRPr="00B56763">
                              <w:rPr>
                                <w:rFonts w:hint="eastAsia"/>
                                <w:sz w:val="18"/>
                                <w:szCs w:val="18"/>
                              </w:rPr>
                              <w:t>ダウンロード可</w:t>
                            </w:r>
                          </w:p>
                        </w:txbxContent>
                      </v:textbox>
                    </v:rect>
                  </w:pict>
                </mc:Fallback>
              </mc:AlternateContent>
            </w:r>
            <w:r w:rsidR="00141004" w:rsidRPr="00B56763">
              <w:rPr>
                <w:rFonts w:asciiTheme="minorEastAsia" w:hAnsiTheme="minorEastAsia"/>
                <w:noProof/>
                <w:szCs w:val="21"/>
              </w:rPr>
              <w:drawing>
                <wp:anchor distT="0" distB="0" distL="114300" distR="114300" simplePos="0" relativeHeight="251669504" behindDoc="0" locked="0" layoutInCell="1" allowOverlap="1">
                  <wp:simplePos x="0" y="0"/>
                  <wp:positionH relativeFrom="column">
                    <wp:posOffset>-15471</wp:posOffset>
                  </wp:positionH>
                  <wp:positionV relativeFrom="paragraph">
                    <wp:posOffset>16081</wp:posOffset>
                  </wp:positionV>
                  <wp:extent cx="3101670" cy="2003502"/>
                  <wp:effectExtent l="0" t="0" r="381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101670" cy="2003502"/>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36D82" w:rsidRDefault="00236D82" w:rsidP="00F84FBB">
            <w:pPr>
              <w:rPr>
                <w:rFonts w:asciiTheme="minorEastAsia" w:hAnsiTheme="minorEastAsia"/>
                <w:szCs w:val="21"/>
              </w:rPr>
            </w:pPr>
          </w:p>
          <w:p w:rsidR="00236D82" w:rsidRDefault="00236D82" w:rsidP="00F84FBB">
            <w:pPr>
              <w:rPr>
                <w:rFonts w:asciiTheme="minorEastAsia" w:hAnsiTheme="minorEastAsia"/>
                <w:szCs w:val="21"/>
              </w:rPr>
            </w:pPr>
          </w:p>
          <w:p w:rsidR="00236D82" w:rsidRDefault="00236D82" w:rsidP="00F84FBB">
            <w:pPr>
              <w:rPr>
                <w:rFonts w:asciiTheme="minorEastAsia" w:hAnsiTheme="minorEastAsia"/>
                <w:szCs w:val="21"/>
              </w:rPr>
            </w:pPr>
          </w:p>
          <w:p w:rsidR="00E5586F" w:rsidRDefault="00E5586F" w:rsidP="00F84FBB">
            <w:pPr>
              <w:rPr>
                <w:rFonts w:asciiTheme="minorEastAsia" w:hAnsiTheme="minorEastAsia"/>
                <w:szCs w:val="21"/>
              </w:rPr>
            </w:pPr>
          </w:p>
          <w:p w:rsidR="00B56763" w:rsidRDefault="00B56763" w:rsidP="00F84FBB">
            <w:pPr>
              <w:rPr>
                <w:rFonts w:asciiTheme="minorEastAsia" w:hAnsiTheme="minorEastAsia"/>
                <w:szCs w:val="21"/>
              </w:rPr>
            </w:pPr>
          </w:p>
          <w:p w:rsidR="00B56763" w:rsidRDefault="00B56763" w:rsidP="00F84FBB">
            <w:pPr>
              <w:rPr>
                <w:rFonts w:asciiTheme="minorEastAsia" w:hAnsiTheme="minorEastAsia"/>
                <w:szCs w:val="21"/>
              </w:rPr>
            </w:pPr>
          </w:p>
          <w:p w:rsidR="00B56763" w:rsidRDefault="00B56763" w:rsidP="00F84FBB">
            <w:pPr>
              <w:rPr>
                <w:rFonts w:asciiTheme="minorEastAsia" w:hAnsiTheme="minorEastAsia"/>
                <w:szCs w:val="21"/>
              </w:rPr>
            </w:pPr>
          </w:p>
          <w:p w:rsidR="00141004" w:rsidRDefault="00AF6452" w:rsidP="00F84FBB">
            <w:pPr>
              <w:rPr>
                <w:rFonts w:asciiTheme="minorEastAsia" w:hAnsiTheme="minorEastAsia"/>
                <w:szCs w:val="21"/>
              </w:rPr>
            </w:pPr>
            <w:r>
              <w:rPr>
                <w:rFonts w:asciiTheme="minorEastAsia" w:hAnsiTheme="minorEastAsia" w:hint="eastAsia"/>
                <w:noProof/>
                <w:szCs w:val="21"/>
                <w:u w:val="single"/>
              </w:rPr>
              <mc:AlternateContent>
                <mc:Choice Requires="wps">
                  <w:drawing>
                    <wp:anchor distT="0" distB="0" distL="114300" distR="114300" simplePos="0" relativeHeight="251674624" behindDoc="0" locked="0" layoutInCell="1" allowOverlap="1" wp14:anchorId="0C1E770F" wp14:editId="07CA234A">
                      <wp:simplePos x="0" y="0"/>
                      <wp:positionH relativeFrom="column">
                        <wp:posOffset>1055403</wp:posOffset>
                      </wp:positionH>
                      <wp:positionV relativeFrom="paragraph">
                        <wp:posOffset>190970</wp:posOffset>
                      </wp:positionV>
                      <wp:extent cx="1518920" cy="1019365"/>
                      <wp:effectExtent l="0" t="0" r="0" b="0"/>
                      <wp:wrapNone/>
                      <wp:docPr id="9" name="正方形/長方形 9"/>
                      <wp:cNvGraphicFramePr/>
                      <a:graphic xmlns:a="http://schemas.openxmlformats.org/drawingml/2006/main">
                        <a:graphicData uri="http://schemas.microsoft.com/office/word/2010/wordprocessingShape">
                          <wps:wsp>
                            <wps:cNvSpPr/>
                            <wps:spPr>
                              <a:xfrm>
                                <a:off x="0" y="0"/>
                                <a:ext cx="1518920" cy="1019365"/>
                              </a:xfrm>
                              <a:prstGeom prst="rect">
                                <a:avLst/>
                              </a:prstGeom>
                              <a:noFill/>
                              <a:ln w="25400" cap="flat" cmpd="sng" algn="ctr">
                                <a:noFill/>
                                <a:prstDash val="solid"/>
                              </a:ln>
                              <a:effectLst/>
                            </wps:spPr>
                            <wps:txbx>
                              <w:txbxContent>
                                <w:p w:rsidR="00141004" w:rsidRDefault="00141004" w:rsidP="00141004">
                                  <w:pPr>
                                    <w:spacing w:line="120" w:lineRule="atLeast"/>
                                    <w:jc w:val="right"/>
                                    <w:rPr>
                                      <w:sz w:val="18"/>
                                      <w:szCs w:val="18"/>
                                    </w:rPr>
                                  </w:pPr>
                                  <w:r>
                                    <w:rPr>
                                      <w:rFonts w:hint="eastAsia"/>
                                      <w:sz w:val="18"/>
                                      <w:szCs w:val="18"/>
                                    </w:rPr>
                                    <w:t>小さな秋祭り併設防災展エアストレッチャー</w:t>
                                  </w:r>
                                </w:p>
                                <w:p w:rsidR="00141004" w:rsidRPr="00B56763" w:rsidRDefault="00141004" w:rsidP="00141004">
                                  <w:pPr>
                                    <w:spacing w:line="120" w:lineRule="atLeast"/>
                                    <w:jc w:val="right"/>
                                    <w:rPr>
                                      <w:sz w:val="18"/>
                                      <w:szCs w:val="18"/>
                                    </w:rPr>
                                  </w:pPr>
                                  <w:r>
                                    <w:rPr>
                                      <w:rFonts w:hint="eastAsia"/>
                                      <w:sz w:val="18"/>
                                      <w:szCs w:val="18"/>
                                    </w:rPr>
                                    <w:t>救援体験風景⇒</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0C1E770F" id="正方形/長方形 9" o:spid="_x0000_s1027" style="position:absolute;left:0;text-align:left;margin-left:83.1pt;margin-top:15.05pt;width:119.6pt;height:80.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XQWbAIAAKUEAAAOAAAAZHJzL2Uyb0RvYy54bWysVM1uEzEQviPxDpbvdLMhKc2qmypqVYRU&#10;tZFa1PPEa2dX8h+2k93yHvAA9MwZceBxqMRbMPZu2qhwQlycGc/s55lvvsnxSack2XLnG6NLmh+M&#10;KOGamarR65K+vzl/dUSJD6ArkEbzkt5xT0/mL18ct7bgY1MbWXFHEET7orUlrUOwRZZ5VnMF/sBY&#10;rjEojFMQ0HXrrHLQIrqS2Xg0Osxa4yrrDOPe4+1ZH6TzhC8EZ+FKCM8DkSXF2kI6XTpX8czmx1Cs&#10;Hdi6YUMZ8A9VKGg0PvoIdQYByMY1f0CphjnjjQgHzKjMCNEwnnrAbvLRs26ua7A89YLkePtIk/9/&#10;sOxyu3SkqUo6o0SDwhE9fL1/+Pz9548v2a9P33qLzCJRrfUF5l/bpRs8j2bsuhNOxV/sh3SJ3LtH&#10;cnkXCMPLfJofzcY4A4axfJTPXh9OI2r29Ll1PrzlRpFolNTh9BKpsL3woU/dpcTXtDlvpMR7KKQm&#10;bUnH08koPgAoJCEhoKkstub1mhKQa1QoCy5B7n0bIc/A12QLKBJvZFMNdUkdsXmS0VBB5KDvOlqh&#10;W3WJvHzHz8pUd0ioM73SvGXnDeJfgA9LcCgtrA/XJVzhIaTBos1gUVIb9/Fv9zEfJ45RSlqUKhb5&#10;YQOOUyLfadTCLJ9MoraTM5m+iSS7/chqP6I36tRgozkupmXJjPlB7kzhjLrFrVrEVzEEmuHbPXWD&#10;cxr6FcK9ZHyxSGmoZwvhQl9bFsEjc5HZm+4WnB0mGlAMl2YnayieDbbP7Ue72AQjmjT1yHTPK6ol&#10;OrgLSTfD3sZl2/dT1tO/y/w3AAAA//8DAFBLAwQUAAYACAAAACEAmtJvGt4AAAAKAQAADwAAAGRy&#10;cy9kb3ducmV2LnhtbEyPwU7DMBBE70j8g7VI3KjdEiIIcaoIAVKPNEiImxMvSSBeR7Gbpn/PcirH&#10;0TzNvs23ixvEjFPoPWlYrxQIpMbbnloN79XLzT2IEA1ZM3hCDScMsC0uL3KTWX+kN5z3sRU8QiEz&#10;GroYx0zK0HToTFj5EYm7Lz85EzlOrbSTOfK4G+RGqVQ60xNf6MyITx02P/uD0xDqeVedxvLj+zM0&#10;dflMrkp2r1pfXy3lI4iISzzD8KfP6lCwU+0PZIMYOKfphlENt2oNgoFE3SUgam4eVAqyyOX/F4pf&#10;AAAA//8DAFBLAQItABQABgAIAAAAIQC2gziS/gAAAOEBAAATAAAAAAAAAAAAAAAAAAAAAABbQ29u&#10;dGVudF9UeXBlc10ueG1sUEsBAi0AFAAGAAgAAAAhADj9If/WAAAAlAEAAAsAAAAAAAAAAAAAAAAA&#10;LwEAAF9yZWxzLy5yZWxzUEsBAi0AFAAGAAgAAAAhAEyBdBZsAgAApQQAAA4AAAAAAAAAAAAAAAAA&#10;LgIAAGRycy9lMm9Eb2MueG1sUEsBAi0AFAAGAAgAAAAhAJrSbxreAAAACgEAAA8AAAAAAAAAAAAA&#10;AAAAxgQAAGRycy9kb3ducmV2LnhtbFBLBQYAAAAABAAEAPMAAADRBQAAAAA=&#10;" filled="f" stroked="f" strokeweight="2pt">
                      <v:textbox>
                        <w:txbxContent>
                          <w:p w:rsidR="00141004" w:rsidRDefault="00141004" w:rsidP="00141004">
                            <w:pPr>
                              <w:spacing w:line="120" w:lineRule="atLeast"/>
                              <w:jc w:val="right"/>
                              <w:rPr>
                                <w:sz w:val="18"/>
                                <w:szCs w:val="18"/>
                              </w:rPr>
                            </w:pPr>
                            <w:r>
                              <w:rPr>
                                <w:rFonts w:hint="eastAsia"/>
                                <w:sz w:val="18"/>
                                <w:szCs w:val="18"/>
                              </w:rPr>
                              <w:t>小さな秋祭り併設防災展エアストレッチャー</w:t>
                            </w:r>
                          </w:p>
                          <w:p w:rsidR="00141004" w:rsidRPr="00B56763" w:rsidRDefault="00141004" w:rsidP="00141004">
                            <w:pPr>
                              <w:spacing w:line="120" w:lineRule="atLeast"/>
                              <w:jc w:val="right"/>
                              <w:rPr>
                                <w:sz w:val="18"/>
                                <w:szCs w:val="18"/>
                              </w:rPr>
                            </w:pPr>
                            <w:r>
                              <w:rPr>
                                <w:rFonts w:hint="eastAsia"/>
                                <w:sz w:val="18"/>
                                <w:szCs w:val="18"/>
                              </w:rPr>
                              <w:t>救援体験風景</w:t>
                            </w:r>
                            <w:r>
                              <w:rPr>
                                <w:rFonts w:hint="eastAsia"/>
                                <w:sz w:val="18"/>
                                <w:szCs w:val="18"/>
                              </w:rPr>
                              <w:t>⇒</w:t>
                            </w:r>
                          </w:p>
                        </w:txbxContent>
                      </v:textbox>
                    </v:rect>
                  </w:pict>
                </mc:Fallback>
              </mc:AlternateContent>
            </w:r>
            <w:r>
              <w:rPr>
                <w:rFonts w:asciiTheme="minorEastAsia" w:hAnsiTheme="minorEastAsia"/>
                <w:noProof/>
                <w:color w:val="000000"/>
                <w:szCs w:val="21"/>
              </w:rPr>
              <w:drawing>
                <wp:anchor distT="0" distB="0" distL="114300" distR="114300" simplePos="0" relativeHeight="251672576" behindDoc="0" locked="0" layoutInCell="1" allowOverlap="1" wp14:anchorId="49F8B278" wp14:editId="64E37AC9">
                  <wp:simplePos x="0" y="0"/>
                  <wp:positionH relativeFrom="column">
                    <wp:posOffset>2572640</wp:posOffset>
                  </wp:positionH>
                  <wp:positionV relativeFrom="paragraph">
                    <wp:posOffset>175862</wp:posOffset>
                  </wp:positionV>
                  <wp:extent cx="2933384" cy="1852550"/>
                  <wp:effectExtent l="0" t="0" r="635" b="0"/>
                  <wp:wrapNone/>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933384" cy="1852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41004" w:rsidRDefault="00141004" w:rsidP="00F84FBB">
            <w:pPr>
              <w:rPr>
                <w:rFonts w:asciiTheme="minorEastAsia" w:hAnsiTheme="minorEastAsia"/>
                <w:szCs w:val="21"/>
              </w:rPr>
            </w:pPr>
          </w:p>
          <w:p w:rsidR="00141004" w:rsidRDefault="00141004" w:rsidP="00F84FBB">
            <w:pPr>
              <w:rPr>
                <w:rFonts w:asciiTheme="minorEastAsia" w:hAnsiTheme="minorEastAsia"/>
                <w:szCs w:val="21"/>
              </w:rPr>
            </w:pPr>
          </w:p>
          <w:p w:rsidR="00141004" w:rsidRDefault="00141004" w:rsidP="00F84FBB">
            <w:pPr>
              <w:rPr>
                <w:rFonts w:asciiTheme="minorEastAsia" w:hAnsiTheme="minorEastAsia"/>
                <w:szCs w:val="21"/>
              </w:rPr>
            </w:pPr>
          </w:p>
          <w:p w:rsidR="00141004" w:rsidRDefault="00141004" w:rsidP="00F84FBB">
            <w:pPr>
              <w:rPr>
                <w:rFonts w:asciiTheme="minorEastAsia" w:hAnsiTheme="minorEastAsia"/>
                <w:szCs w:val="21"/>
              </w:rPr>
            </w:pPr>
          </w:p>
          <w:p w:rsidR="00B56763" w:rsidRPr="00B56763" w:rsidRDefault="00B56763" w:rsidP="00B56763">
            <w:pPr>
              <w:pStyle w:val="a8"/>
              <w:numPr>
                <w:ilvl w:val="0"/>
                <w:numId w:val="5"/>
              </w:numPr>
              <w:ind w:leftChars="0"/>
              <w:rPr>
                <w:rFonts w:asciiTheme="minorEastAsia" w:hAnsiTheme="minorEastAsia"/>
                <w:szCs w:val="21"/>
              </w:rPr>
            </w:pPr>
          </w:p>
          <w:p w:rsidR="0007409A" w:rsidRDefault="0056144F" w:rsidP="00F84FBB">
            <w:pPr>
              <w:rPr>
                <w:rFonts w:asciiTheme="minorEastAsia" w:hAnsiTheme="minorEastAsia"/>
                <w:szCs w:val="21"/>
                <w:u w:val="single"/>
              </w:rPr>
            </w:pPr>
            <w:r>
              <w:rPr>
                <w:rFonts w:asciiTheme="minorEastAsia" w:hAnsiTheme="minorEastAsia" w:hint="eastAsia"/>
                <w:szCs w:val="21"/>
              </w:rPr>
              <w:t>・</w:t>
            </w:r>
            <w:r w:rsidRPr="00B56763">
              <w:rPr>
                <w:rFonts w:asciiTheme="minorEastAsia" w:hAnsiTheme="minorEastAsia" w:hint="eastAsia"/>
                <w:szCs w:val="21"/>
                <w:u w:val="single"/>
              </w:rPr>
              <w:t>Facebookへの掲載記事には他地域の</w:t>
            </w:r>
          </w:p>
          <w:p w:rsidR="0056144F" w:rsidRDefault="0056144F" w:rsidP="00F84FBB">
            <w:pPr>
              <w:rPr>
                <w:rFonts w:asciiTheme="minorEastAsia" w:hAnsiTheme="minorEastAsia"/>
                <w:szCs w:val="21"/>
              </w:rPr>
            </w:pPr>
            <w:r w:rsidRPr="00B56763">
              <w:rPr>
                <w:rFonts w:asciiTheme="minorEastAsia" w:hAnsiTheme="minorEastAsia" w:hint="eastAsia"/>
                <w:szCs w:val="21"/>
                <w:u w:val="single"/>
              </w:rPr>
              <w:t>閲覧者から「いいね」が寄せられている</w:t>
            </w:r>
            <w:r>
              <w:rPr>
                <w:rFonts w:asciiTheme="minorEastAsia" w:hAnsiTheme="minorEastAsia" w:hint="eastAsia"/>
                <w:szCs w:val="21"/>
              </w:rPr>
              <w:t>。</w:t>
            </w:r>
          </w:p>
          <w:p w:rsidR="0007409A" w:rsidRDefault="006F67B3" w:rsidP="00F84FBB">
            <w:pPr>
              <w:rPr>
                <w:rFonts w:asciiTheme="minorEastAsia" w:hAnsiTheme="minorEastAsia"/>
                <w:szCs w:val="21"/>
              </w:rPr>
            </w:pPr>
            <w:r>
              <w:rPr>
                <w:rFonts w:asciiTheme="minorEastAsia" w:hAnsiTheme="minorEastAsia" w:hint="eastAsia"/>
                <w:szCs w:val="21"/>
              </w:rPr>
              <w:t>・各担当者が、行政・医療・介護・福祉</w:t>
            </w:r>
          </w:p>
          <w:p w:rsidR="006F67B3" w:rsidRDefault="006F67B3" w:rsidP="00F84FBB">
            <w:pPr>
              <w:rPr>
                <w:rFonts w:asciiTheme="minorEastAsia" w:hAnsiTheme="minorEastAsia"/>
                <w:szCs w:val="21"/>
              </w:rPr>
            </w:pPr>
            <w:r>
              <w:rPr>
                <w:rFonts w:asciiTheme="minorEastAsia" w:hAnsiTheme="minorEastAsia" w:hint="eastAsia"/>
                <w:szCs w:val="21"/>
              </w:rPr>
              <w:t>関係者向けの研修・学会活動を通した広報を行った。</w:t>
            </w:r>
          </w:p>
          <w:p w:rsidR="0056144F" w:rsidRDefault="0007409A" w:rsidP="00F84FBB">
            <w:pPr>
              <w:rPr>
                <w:rFonts w:asciiTheme="minorEastAsia" w:hAnsiTheme="minorEastAsia"/>
                <w:szCs w:val="21"/>
              </w:rPr>
            </w:pPr>
            <w:r>
              <w:rPr>
                <w:rFonts w:asciiTheme="minorEastAsia" w:hAnsiTheme="minorEastAsia" w:hint="eastAsia"/>
                <w:szCs w:val="21"/>
              </w:rPr>
              <w:t>ア）</w:t>
            </w:r>
            <w:r w:rsidR="0056144F">
              <w:rPr>
                <w:rFonts w:asciiTheme="minorEastAsia" w:hAnsiTheme="minorEastAsia" w:hint="eastAsia"/>
                <w:szCs w:val="21"/>
              </w:rPr>
              <w:t>病院運営EXPOでは、当法人理事長</w:t>
            </w:r>
            <w:r>
              <w:rPr>
                <w:rFonts w:asciiTheme="minorEastAsia" w:hAnsiTheme="minorEastAsia" w:hint="eastAsia"/>
                <w:szCs w:val="21"/>
              </w:rPr>
              <w:t>・</w:t>
            </w:r>
            <w:r w:rsidR="0056144F">
              <w:rPr>
                <w:rFonts w:asciiTheme="minorEastAsia" w:hAnsiTheme="minorEastAsia" w:hint="eastAsia"/>
                <w:szCs w:val="21"/>
              </w:rPr>
              <w:t>大阪府健康医療部</w:t>
            </w:r>
            <w:r w:rsidR="0056144F" w:rsidRPr="00A80A29">
              <w:rPr>
                <w:rFonts w:asciiTheme="minorEastAsia" w:hAnsiTheme="minorEastAsia" w:hint="eastAsia"/>
                <w:szCs w:val="21"/>
              </w:rPr>
              <w:t>長と</w:t>
            </w:r>
            <w:r w:rsidR="0056144F">
              <w:rPr>
                <w:rFonts w:asciiTheme="minorEastAsia" w:hAnsiTheme="minorEastAsia" w:hint="eastAsia"/>
                <w:szCs w:val="21"/>
              </w:rPr>
              <w:t>の特別講演</w:t>
            </w:r>
            <w:r>
              <w:rPr>
                <w:rFonts w:asciiTheme="minorEastAsia" w:hAnsiTheme="minorEastAsia" w:hint="eastAsia"/>
                <w:szCs w:val="21"/>
              </w:rPr>
              <w:t>にて</w:t>
            </w:r>
            <w:r w:rsidR="0056144F">
              <w:rPr>
                <w:rFonts w:asciiTheme="minorEastAsia" w:hAnsiTheme="minorEastAsia" w:hint="eastAsia"/>
                <w:szCs w:val="21"/>
              </w:rPr>
              <w:t>、</w:t>
            </w:r>
          </w:p>
          <w:p w:rsidR="0056144F" w:rsidRDefault="0056144F" w:rsidP="00F84FBB">
            <w:pPr>
              <w:rPr>
                <w:rFonts w:asciiTheme="minorEastAsia" w:hAnsiTheme="minorEastAsia"/>
                <w:szCs w:val="21"/>
              </w:rPr>
            </w:pPr>
            <w:r>
              <w:rPr>
                <w:rFonts w:asciiTheme="minorEastAsia" w:hAnsiTheme="minorEastAsia" w:hint="eastAsia"/>
                <w:szCs w:val="21"/>
              </w:rPr>
              <w:t>本事業</w:t>
            </w:r>
            <w:r w:rsidR="0007409A">
              <w:rPr>
                <w:rFonts w:asciiTheme="minorEastAsia" w:hAnsiTheme="minorEastAsia" w:hint="eastAsia"/>
                <w:szCs w:val="21"/>
              </w:rPr>
              <w:t>を</w:t>
            </w:r>
            <w:r>
              <w:rPr>
                <w:rFonts w:asciiTheme="minorEastAsia" w:hAnsiTheme="minorEastAsia" w:hint="eastAsia"/>
                <w:szCs w:val="21"/>
              </w:rPr>
              <w:t>報告</w:t>
            </w:r>
            <w:r w:rsidR="0007409A">
              <w:rPr>
                <w:rFonts w:asciiTheme="minorEastAsia" w:hAnsiTheme="minorEastAsia" w:hint="eastAsia"/>
                <w:szCs w:val="21"/>
              </w:rPr>
              <w:t>した。</w:t>
            </w:r>
          </w:p>
          <w:p w:rsidR="00236D82" w:rsidRDefault="0007409A" w:rsidP="00F84FBB">
            <w:pPr>
              <w:rPr>
                <w:rFonts w:asciiTheme="minorEastAsia" w:hAnsiTheme="minorEastAsia"/>
                <w:szCs w:val="21"/>
              </w:rPr>
            </w:pPr>
            <w:r>
              <w:rPr>
                <w:rFonts w:asciiTheme="minorEastAsia" w:hAnsiTheme="minorEastAsia" w:hint="eastAsia"/>
                <w:szCs w:val="21"/>
              </w:rPr>
              <w:t>イ）ウ）-1</w:t>
            </w:r>
            <w:r w:rsidR="00B56763">
              <w:rPr>
                <w:rFonts w:asciiTheme="minorEastAsia" w:hAnsiTheme="minorEastAsia" w:hint="eastAsia"/>
                <w:szCs w:val="21"/>
              </w:rPr>
              <w:t>全国規模の</w:t>
            </w:r>
            <w:r>
              <w:rPr>
                <w:rFonts w:asciiTheme="minorEastAsia" w:hAnsiTheme="minorEastAsia" w:hint="eastAsia"/>
                <w:szCs w:val="21"/>
              </w:rPr>
              <w:t>学会で</w:t>
            </w:r>
            <w:r w:rsidR="00B56763">
              <w:rPr>
                <w:rFonts w:asciiTheme="minorEastAsia" w:hAnsiTheme="minorEastAsia" w:hint="eastAsia"/>
                <w:szCs w:val="21"/>
              </w:rPr>
              <w:t>本事業</w:t>
            </w:r>
            <w:r>
              <w:rPr>
                <w:rFonts w:asciiTheme="minorEastAsia" w:hAnsiTheme="minorEastAsia" w:hint="eastAsia"/>
                <w:szCs w:val="21"/>
              </w:rPr>
              <w:t>を</w:t>
            </w:r>
            <w:r w:rsidR="00B56763">
              <w:rPr>
                <w:rFonts w:asciiTheme="minorEastAsia" w:hAnsiTheme="minorEastAsia" w:hint="eastAsia"/>
                <w:szCs w:val="21"/>
              </w:rPr>
              <w:t>報告し、</w:t>
            </w:r>
            <w:r w:rsidR="00B56763" w:rsidRPr="00B56763">
              <w:rPr>
                <w:rFonts w:asciiTheme="minorEastAsia" w:hAnsiTheme="minorEastAsia" w:hint="eastAsia"/>
                <w:szCs w:val="21"/>
                <w:u w:val="single"/>
              </w:rPr>
              <w:t>医療・介護・福祉関係者との意見交換を予定したが、いずれもオンライン開催となり、専門職向け</w:t>
            </w:r>
            <w:r>
              <w:rPr>
                <w:rFonts w:asciiTheme="minorEastAsia" w:hAnsiTheme="minorEastAsia" w:hint="eastAsia"/>
                <w:szCs w:val="21"/>
                <w:u w:val="single"/>
              </w:rPr>
              <w:t>には一方的な</w:t>
            </w:r>
            <w:r w:rsidR="00B56763" w:rsidRPr="00B56763">
              <w:rPr>
                <w:rFonts w:asciiTheme="minorEastAsia" w:hAnsiTheme="minorEastAsia" w:hint="eastAsia"/>
                <w:szCs w:val="21"/>
                <w:u w:val="single"/>
              </w:rPr>
              <w:t>事業報告</w:t>
            </w:r>
            <w:r w:rsidR="00B56763">
              <w:rPr>
                <w:rFonts w:asciiTheme="minorEastAsia" w:hAnsiTheme="minorEastAsia" w:hint="eastAsia"/>
                <w:szCs w:val="21"/>
              </w:rPr>
              <w:t>となった。</w:t>
            </w:r>
          </w:p>
          <w:p w:rsidR="00B56763" w:rsidRDefault="00B56763" w:rsidP="00F84FBB">
            <w:pPr>
              <w:rPr>
                <w:rFonts w:asciiTheme="minorEastAsia" w:hAnsiTheme="minorEastAsia"/>
                <w:szCs w:val="21"/>
              </w:rPr>
            </w:pPr>
          </w:p>
          <w:p w:rsidR="00B56763" w:rsidRDefault="00B56763" w:rsidP="00F84FBB">
            <w:pPr>
              <w:rPr>
                <w:rFonts w:asciiTheme="minorEastAsia" w:hAnsiTheme="minorEastAsia"/>
                <w:szCs w:val="21"/>
              </w:rPr>
            </w:pPr>
          </w:p>
          <w:p w:rsidR="00B56763" w:rsidRPr="00B56763" w:rsidRDefault="00B56763" w:rsidP="00B56763">
            <w:pPr>
              <w:pStyle w:val="a8"/>
              <w:numPr>
                <w:ilvl w:val="0"/>
                <w:numId w:val="5"/>
              </w:numPr>
              <w:ind w:leftChars="0"/>
              <w:rPr>
                <w:rFonts w:asciiTheme="minorEastAsia" w:hAnsiTheme="minorEastAsia"/>
                <w:szCs w:val="21"/>
              </w:rPr>
            </w:pPr>
          </w:p>
          <w:p w:rsidR="006F67B3" w:rsidRDefault="006F67B3" w:rsidP="00F84FBB">
            <w:pPr>
              <w:rPr>
                <w:rFonts w:asciiTheme="minorEastAsia" w:hAnsiTheme="minorEastAsia"/>
                <w:szCs w:val="21"/>
              </w:rPr>
            </w:pPr>
            <w:r>
              <w:rPr>
                <w:rFonts w:asciiTheme="minorEastAsia" w:hAnsiTheme="minorEastAsia" w:hint="eastAsia"/>
                <w:szCs w:val="21"/>
              </w:rPr>
              <w:t>・左記の課題に対</w:t>
            </w:r>
            <w:r w:rsidR="00E03121">
              <w:rPr>
                <w:rFonts w:asciiTheme="minorEastAsia" w:hAnsiTheme="minorEastAsia" w:hint="eastAsia"/>
                <w:szCs w:val="21"/>
              </w:rPr>
              <w:t>し、</w:t>
            </w:r>
            <w:r>
              <w:rPr>
                <w:rFonts w:asciiTheme="minorEastAsia" w:hAnsiTheme="minorEastAsia" w:hint="eastAsia"/>
                <w:szCs w:val="21"/>
              </w:rPr>
              <w:t>R3年度の大阪府福祉基金地域福祉振興助成事業</w:t>
            </w:r>
            <w:r w:rsidR="00E03121">
              <w:rPr>
                <w:rFonts w:asciiTheme="minorEastAsia" w:hAnsiTheme="minorEastAsia" w:hint="eastAsia"/>
                <w:szCs w:val="21"/>
              </w:rPr>
              <w:t>の事業計画を関係者と協議の上で立案し、</w:t>
            </w:r>
            <w:r>
              <w:rPr>
                <w:rFonts w:asciiTheme="minorEastAsia" w:hAnsiTheme="minorEastAsia" w:hint="eastAsia"/>
                <w:szCs w:val="21"/>
              </w:rPr>
              <w:t>申請した。</w:t>
            </w:r>
          </w:p>
          <w:p w:rsidR="006F67B3" w:rsidRPr="00867E05" w:rsidRDefault="006F67B3" w:rsidP="00F84FBB">
            <w:pPr>
              <w:rPr>
                <w:rFonts w:asciiTheme="minorEastAsia" w:hAnsiTheme="minorEastAsia"/>
                <w:szCs w:val="21"/>
              </w:rPr>
            </w:pPr>
            <w:r>
              <w:rPr>
                <w:rFonts w:asciiTheme="minorEastAsia" w:hAnsiTheme="minorEastAsia" w:hint="eastAsia"/>
                <w:szCs w:val="21"/>
              </w:rPr>
              <w:t>・各種課題解決に向け、新たな取り組みを継続する予定である。</w:t>
            </w:r>
          </w:p>
        </w:tc>
      </w:tr>
    </w:tbl>
    <w:p w:rsidR="00E301BD" w:rsidRDefault="00143007" w:rsidP="00EE5C4D">
      <w:r>
        <w:rPr>
          <w:rFonts w:hint="eastAsia"/>
        </w:rPr>
        <w:lastRenderedPageBreak/>
        <w:t>※写真の挿入も可能です。（１～２枚程度）</w:t>
      </w:r>
    </w:p>
    <w:sectPr w:rsidR="00E301BD" w:rsidSect="00A14549">
      <w:headerReference w:type="default" r:id="rId11"/>
      <w:pgSz w:w="23814" w:h="16839" w:orient="landscape" w:code="8"/>
      <w:pgMar w:top="397" w:right="567" w:bottom="397" w:left="567" w:header="340" w:footer="510"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81AC3" w:rsidRDefault="00881AC3" w:rsidP="00E301BD">
      <w:r>
        <w:separator/>
      </w:r>
    </w:p>
  </w:endnote>
  <w:endnote w:type="continuationSeparator" w:id="0">
    <w:p w:rsidR="00881AC3" w:rsidRDefault="00881AC3" w:rsidP="00E301B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81AC3" w:rsidRDefault="00881AC3" w:rsidP="00E301BD">
      <w:r>
        <w:separator/>
      </w:r>
    </w:p>
  </w:footnote>
  <w:footnote w:type="continuationSeparator" w:id="0">
    <w:p w:rsidR="00881AC3" w:rsidRDefault="00881AC3" w:rsidP="00E301B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A2A9D" w:rsidRDefault="002A2A9D" w:rsidP="00E301BD">
    <w:pPr>
      <w:pStyle w:val="a4"/>
      <w:jc w:val="right"/>
    </w:pPr>
    <w:r>
      <w:rPr>
        <w:rFonts w:hint="eastAsia"/>
      </w:rPr>
      <w:t>（別紙）</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3A67DD5"/>
    <w:multiLevelType w:val="hybridMultilevel"/>
    <w:tmpl w:val="36407EA0"/>
    <w:lvl w:ilvl="0" w:tplc="DCBCC9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7710677"/>
    <w:multiLevelType w:val="hybridMultilevel"/>
    <w:tmpl w:val="3E4C4EC4"/>
    <w:lvl w:ilvl="0" w:tplc="B142DFA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20C72A9A"/>
    <w:multiLevelType w:val="hybridMultilevel"/>
    <w:tmpl w:val="6590B57A"/>
    <w:lvl w:ilvl="0" w:tplc="9A8EA2C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451F6A3F"/>
    <w:multiLevelType w:val="hybridMultilevel"/>
    <w:tmpl w:val="AF1A1F38"/>
    <w:lvl w:ilvl="0" w:tplc="FA08B9B4">
      <w:start w:val="1"/>
      <w:numFmt w:val="decimalEnclosedCircle"/>
      <w:lvlText w:val="%1"/>
      <w:lvlJc w:val="left"/>
      <w:pPr>
        <w:ind w:left="360" w:hanging="360"/>
      </w:pPr>
      <w:rPr>
        <w:rFonts w:asciiTheme="minorEastAsia" w:eastAsiaTheme="minorEastAsia" w:hAnsiTheme="minorEastAsia" w:cs="ＭＳ Ｐゴシック" w:hint="default"/>
        <w:color w:val="0000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50BC0577"/>
    <w:multiLevelType w:val="hybridMultilevel"/>
    <w:tmpl w:val="96CA400E"/>
    <w:lvl w:ilvl="0" w:tplc="E68C25FC">
      <w:start w:val="1"/>
      <w:numFmt w:val="decimalEnclosedCircle"/>
      <w:lvlText w:val="%1"/>
      <w:lvlJc w:val="left"/>
      <w:pPr>
        <w:ind w:left="360" w:hanging="360"/>
      </w:pPr>
      <w:rPr>
        <w:rFonts w:ascii="ＭＳ 明朝" w:eastAsia="ＭＳ 明朝" w:hAnsi="ＭＳ 明朝" w:cs="ＭＳ 明朝"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638949E4"/>
    <w:multiLevelType w:val="hybridMultilevel"/>
    <w:tmpl w:val="BB3C88B6"/>
    <w:lvl w:ilvl="0" w:tplc="BC94EEAC">
      <w:start w:val="1"/>
      <w:numFmt w:val="aiueo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6EC666FF"/>
    <w:multiLevelType w:val="hybridMultilevel"/>
    <w:tmpl w:val="32FE9FCA"/>
    <w:lvl w:ilvl="0" w:tplc="466E72F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741C215B"/>
    <w:multiLevelType w:val="hybridMultilevel"/>
    <w:tmpl w:val="34841D70"/>
    <w:lvl w:ilvl="0" w:tplc="95847F4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
  </w:num>
  <w:num w:numId="2">
    <w:abstractNumId w:val="3"/>
  </w:num>
  <w:num w:numId="3">
    <w:abstractNumId w:val="0"/>
  </w:num>
  <w:num w:numId="4">
    <w:abstractNumId w:val="2"/>
  </w:num>
  <w:num w:numId="5">
    <w:abstractNumId w:val="1"/>
  </w:num>
  <w:num w:numId="6">
    <w:abstractNumId w:val="7"/>
  </w:num>
  <w:num w:numId="7">
    <w:abstractNumId w:val="6"/>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efaultTabStop w:val="840"/>
  <w:drawingGridHorizontalSpacing w:val="105"/>
  <w:displayHorizontalDrawingGridEvery w:val="0"/>
  <w:displayVerticalDrawingGridEvery w:val="2"/>
  <w:characterSpacingControl w:val="compressPunctuation"/>
  <w:hdrShapeDefaults>
    <o:shapedefaults v:ext="edit" spidmax="1228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E5C4D"/>
    <w:rsid w:val="00034D88"/>
    <w:rsid w:val="00037881"/>
    <w:rsid w:val="00065AC7"/>
    <w:rsid w:val="0007409A"/>
    <w:rsid w:val="00077553"/>
    <w:rsid w:val="000906E4"/>
    <w:rsid w:val="000A1955"/>
    <w:rsid w:val="00101824"/>
    <w:rsid w:val="001026F2"/>
    <w:rsid w:val="00121C2A"/>
    <w:rsid w:val="00141004"/>
    <w:rsid w:val="00143007"/>
    <w:rsid w:val="00170F51"/>
    <w:rsid w:val="001D0FCD"/>
    <w:rsid w:val="00224A85"/>
    <w:rsid w:val="00236D82"/>
    <w:rsid w:val="00263E75"/>
    <w:rsid w:val="002A2A9D"/>
    <w:rsid w:val="002F129D"/>
    <w:rsid w:val="002F4A20"/>
    <w:rsid w:val="00334936"/>
    <w:rsid w:val="00352751"/>
    <w:rsid w:val="003B6B1D"/>
    <w:rsid w:val="003D6DB4"/>
    <w:rsid w:val="004418EE"/>
    <w:rsid w:val="004B239A"/>
    <w:rsid w:val="0056144F"/>
    <w:rsid w:val="005970B4"/>
    <w:rsid w:val="005B361E"/>
    <w:rsid w:val="006141B9"/>
    <w:rsid w:val="006174FD"/>
    <w:rsid w:val="00651334"/>
    <w:rsid w:val="006633C3"/>
    <w:rsid w:val="00671206"/>
    <w:rsid w:val="00672BAF"/>
    <w:rsid w:val="006A7457"/>
    <w:rsid w:val="006B101A"/>
    <w:rsid w:val="006B75F9"/>
    <w:rsid w:val="006C1DB9"/>
    <w:rsid w:val="006E1339"/>
    <w:rsid w:val="006F4959"/>
    <w:rsid w:val="006F67B3"/>
    <w:rsid w:val="00766CAC"/>
    <w:rsid w:val="007A24B1"/>
    <w:rsid w:val="007C3F61"/>
    <w:rsid w:val="007D4FBC"/>
    <w:rsid w:val="007E0360"/>
    <w:rsid w:val="00840C3C"/>
    <w:rsid w:val="008547D9"/>
    <w:rsid w:val="00861463"/>
    <w:rsid w:val="00867E05"/>
    <w:rsid w:val="00881AC3"/>
    <w:rsid w:val="009B6DBA"/>
    <w:rsid w:val="009D01B9"/>
    <w:rsid w:val="00A14549"/>
    <w:rsid w:val="00A80A29"/>
    <w:rsid w:val="00AF6452"/>
    <w:rsid w:val="00AF7929"/>
    <w:rsid w:val="00B00955"/>
    <w:rsid w:val="00B03170"/>
    <w:rsid w:val="00B51F5B"/>
    <w:rsid w:val="00B56763"/>
    <w:rsid w:val="00B622E9"/>
    <w:rsid w:val="00B75C55"/>
    <w:rsid w:val="00C339D5"/>
    <w:rsid w:val="00C35218"/>
    <w:rsid w:val="00C67F20"/>
    <w:rsid w:val="00CC77AE"/>
    <w:rsid w:val="00CD2A54"/>
    <w:rsid w:val="00D04417"/>
    <w:rsid w:val="00D46734"/>
    <w:rsid w:val="00D87C67"/>
    <w:rsid w:val="00D93C19"/>
    <w:rsid w:val="00D97ADA"/>
    <w:rsid w:val="00DB1CB9"/>
    <w:rsid w:val="00DE194F"/>
    <w:rsid w:val="00E03121"/>
    <w:rsid w:val="00E301BD"/>
    <w:rsid w:val="00E54F80"/>
    <w:rsid w:val="00E5586F"/>
    <w:rsid w:val="00E92AE8"/>
    <w:rsid w:val="00EA777B"/>
    <w:rsid w:val="00EE5C4D"/>
    <w:rsid w:val="00F10875"/>
    <w:rsid w:val="00F12EB4"/>
    <w:rsid w:val="00F15D85"/>
    <w:rsid w:val="00F31F8C"/>
    <w:rsid w:val="00F52420"/>
    <w:rsid w:val="00F77DAD"/>
    <w:rsid w:val="00F81CCA"/>
    <w:rsid w:val="00F84FBB"/>
    <w:rsid w:val="00FE0795"/>
    <w:rsid w:val="00FE29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289">
      <v:textbox inset="5.85pt,.7pt,5.85pt,.7pt"/>
    </o:shapedefaults>
    <o:shapelayout v:ext="edit">
      <o:idmap v:ext="edit" data="1"/>
    </o:shapelayout>
  </w:shapeDefaults>
  <w:decimalSymbol w:val="."/>
  <w:listSeparator w:val=","/>
  <w14:docId w14:val="314B00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301B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E301BD"/>
    <w:pPr>
      <w:tabs>
        <w:tab w:val="center" w:pos="4252"/>
        <w:tab w:val="right" w:pos="8504"/>
      </w:tabs>
      <w:snapToGrid w:val="0"/>
    </w:pPr>
  </w:style>
  <w:style w:type="character" w:customStyle="1" w:styleId="a5">
    <w:name w:val="ヘッダー (文字)"/>
    <w:basedOn w:val="a0"/>
    <w:link w:val="a4"/>
    <w:uiPriority w:val="99"/>
    <w:rsid w:val="00E301BD"/>
  </w:style>
  <w:style w:type="paragraph" w:styleId="a6">
    <w:name w:val="footer"/>
    <w:basedOn w:val="a"/>
    <w:link w:val="a7"/>
    <w:uiPriority w:val="99"/>
    <w:unhideWhenUsed/>
    <w:rsid w:val="00E301BD"/>
    <w:pPr>
      <w:tabs>
        <w:tab w:val="center" w:pos="4252"/>
        <w:tab w:val="right" w:pos="8504"/>
      </w:tabs>
      <w:snapToGrid w:val="0"/>
    </w:pPr>
  </w:style>
  <w:style w:type="character" w:customStyle="1" w:styleId="a7">
    <w:name w:val="フッター (文字)"/>
    <w:basedOn w:val="a0"/>
    <w:link w:val="a6"/>
    <w:uiPriority w:val="99"/>
    <w:rsid w:val="00E301BD"/>
  </w:style>
  <w:style w:type="table" w:customStyle="1" w:styleId="1">
    <w:name w:val="表 (格子)1"/>
    <w:basedOn w:val="a1"/>
    <w:next w:val="a3"/>
    <w:uiPriority w:val="59"/>
    <w:rsid w:val="0014300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List Paragraph"/>
    <w:basedOn w:val="a"/>
    <w:uiPriority w:val="34"/>
    <w:qFormat/>
    <w:rsid w:val="000A1955"/>
    <w:pPr>
      <w:ind w:leftChars="400" w:left="840"/>
    </w:pPr>
  </w:style>
  <w:style w:type="paragraph" w:styleId="Web">
    <w:name w:val="Normal (Web)"/>
    <w:basedOn w:val="a"/>
    <w:uiPriority w:val="99"/>
    <w:unhideWhenUsed/>
    <w:rsid w:val="00352751"/>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9">
    <w:name w:val="Balloon Text"/>
    <w:basedOn w:val="a"/>
    <w:link w:val="aa"/>
    <w:uiPriority w:val="99"/>
    <w:semiHidden/>
    <w:unhideWhenUsed/>
    <w:rsid w:val="00E03121"/>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03121"/>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32131028">
      <w:bodyDiv w:val="1"/>
      <w:marLeft w:val="0"/>
      <w:marRight w:val="0"/>
      <w:marTop w:val="0"/>
      <w:marBottom w:val="0"/>
      <w:divBdr>
        <w:top w:val="none" w:sz="0" w:space="0" w:color="auto"/>
        <w:left w:val="none" w:sz="0" w:space="0" w:color="auto"/>
        <w:bottom w:val="none" w:sz="0" w:space="0" w:color="auto"/>
        <w:right w:val="none" w:sz="0" w:space="0" w:color="auto"/>
      </w:divBdr>
    </w:div>
    <w:div w:id="1698314913">
      <w:bodyDiv w:val="1"/>
      <w:marLeft w:val="0"/>
      <w:marRight w:val="0"/>
      <w:marTop w:val="0"/>
      <w:marBottom w:val="0"/>
      <w:divBdr>
        <w:top w:val="none" w:sz="0" w:space="0" w:color="auto"/>
        <w:left w:val="none" w:sz="0" w:space="0" w:color="auto"/>
        <w:bottom w:val="none" w:sz="0" w:space="0" w:color="auto"/>
        <w:right w:val="none" w:sz="0" w:space="0" w:color="auto"/>
      </w:divBdr>
    </w:div>
    <w:div w:id="1886478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88660DB-5B8C-4B91-9EC2-C8D98C34B3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623</Words>
  <Characters>3556</Characters>
  <Application>Microsoft Office Word</Application>
  <DocSecurity>0</DocSecurity>
  <Lines>29</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2022-01-31T06:13:00Z</dcterms:created>
  <dcterms:modified xsi:type="dcterms:W3CDTF">2022-02-01T02:37:00Z</dcterms:modified>
</cp:coreProperties>
</file>