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A37" w:rsidRPr="00904D01" w:rsidRDefault="00DB73A4" w:rsidP="00D11AC5">
      <w:pPr>
        <w:autoSpaceDE w:val="0"/>
        <w:autoSpaceDN w:val="0"/>
        <w:spacing w:line="300" w:lineRule="exact"/>
        <w:jc w:val="center"/>
        <w:rPr>
          <w:rFonts w:ascii="ＭＳ Ｐ明朝" w:eastAsia="ＭＳ Ｐ明朝" w:hAnsi="ＭＳ Ｐ明朝"/>
          <w:b/>
          <w:bCs/>
          <w:color w:val="000000"/>
          <w:sz w:val="24"/>
        </w:rPr>
      </w:pPr>
      <w:bookmarkStart w:id="0" w:name="_Hlk40177284"/>
      <w:bookmarkStart w:id="1" w:name="_Hlk40705909"/>
      <w:r w:rsidRPr="00904D01">
        <w:rPr>
          <w:rFonts w:ascii="ＭＳ Ｐ明朝" w:eastAsia="ＭＳ Ｐ明朝" w:hAnsi="ＭＳ Ｐ明朝" w:hint="eastAsia"/>
          <w:b/>
          <w:bCs/>
          <w:color w:val="000000"/>
          <w:sz w:val="24"/>
        </w:rPr>
        <w:t>宿泊施設</w:t>
      </w:r>
      <w:r w:rsidR="0029545B" w:rsidRPr="00904D01">
        <w:rPr>
          <w:rFonts w:ascii="ＭＳ Ｐ明朝" w:eastAsia="ＭＳ Ｐ明朝" w:hAnsi="ＭＳ Ｐ明朝" w:hint="eastAsia"/>
          <w:b/>
          <w:bCs/>
          <w:color w:val="000000"/>
          <w:sz w:val="24"/>
        </w:rPr>
        <w:t>における</w:t>
      </w:r>
      <w:r w:rsidR="00FC4DE1" w:rsidRPr="00904D01">
        <w:rPr>
          <w:rFonts w:ascii="ＭＳ Ｐ明朝" w:eastAsia="ＭＳ Ｐ明朝" w:hAnsi="ＭＳ Ｐ明朝" w:hint="eastAsia"/>
          <w:b/>
          <w:bCs/>
          <w:color w:val="000000"/>
          <w:sz w:val="24"/>
        </w:rPr>
        <w:t>プラスチック使用製品転換</w:t>
      </w:r>
      <w:r w:rsidR="006F2E75" w:rsidRPr="00904D01">
        <w:rPr>
          <w:rFonts w:ascii="ＭＳ Ｐ明朝" w:eastAsia="ＭＳ Ｐ明朝" w:hAnsi="ＭＳ Ｐ明朝" w:hint="eastAsia"/>
          <w:b/>
          <w:bCs/>
          <w:color w:val="000000"/>
          <w:sz w:val="24"/>
        </w:rPr>
        <w:t>促進</w:t>
      </w:r>
      <w:r w:rsidR="007F1226" w:rsidRPr="00904D01">
        <w:rPr>
          <w:rFonts w:ascii="ＭＳ Ｐ明朝" w:eastAsia="ＭＳ Ｐ明朝" w:hAnsi="ＭＳ Ｐ明朝" w:hint="eastAsia"/>
          <w:b/>
          <w:bCs/>
          <w:color w:val="000000"/>
          <w:sz w:val="24"/>
        </w:rPr>
        <w:t>補助金</w:t>
      </w:r>
      <w:bookmarkEnd w:id="0"/>
      <w:bookmarkEnd w:id="1"/>
      <w:r w:rsidR="00595A37" w:rsidRPr="00904D01">
        <w:rPr>
          <w:rFonts w:ascii="ＭＳ Ｐ明朝" w:eastAsia="ＭＳ Ｐ明朝" w:hAnsi="ＭＳ Ｐ明朝" w:hint="eastAsia"/>
          <w:b/>
          <w:bCs/>
          <w:color w:val="000000"/>
          <w:sz w:val="24"/>
        </w:rPr>
        <w:t>交付要綱</w:t>
      </w:r>
    </w:p>
    <w:p w:rsidR="00595A37" w:rsidRPr="00904D01" w:rsidRDefault="00595A37" w:rsidP="00D11AC5">
      <w:pPr>
        <w:autoSpaceDE w:val="0"/>
        <w:autoSpaceDN w:val="0"/>
        <w:spacing w:line="300" w:lineRule="exact"/>
        <w:jc w:val="center"/>
        <w:rPr>
          <w:rFonts w:hAnsi="ＭＳ 明朝"/>
          <w:b/>
          <w:bCs/>
          <w:color w:val="000000"/>
          <w:sz w:val="24"/>
        </w:rPr>
      </w:pPr>
    </w:p>
    <w:p w:rsidR="00595A37" w:rsidRPr="00904D01" w:rsidRDefault="00595A37" w:rsidP="00861037">
      <w:pPr>
        <w:spacing w:line="300" w:lineRule="exact"/>
        <w:rPr>
          <w:rFonts w:hAnsi="ＭＳ 明朝"/>
          <w:b/>
          <w:bCs/>
          <w:color w:val="000000"/>
          <w:szCs w:val="22"/>
        </w:rPr>
      </w:pPr>
      <w:r w:rsidRPr="00904D01">
        <w:rPr>
          <w:rFonts w:hAnsi="ＭＳ 明朝" w:hint="eastAsia"/>
          <w:b/>
          <w:bCs/>
          <w:color w:val="000000"/>
          <w:szCs w:val="22"/>
        </w:rPr>
        <w:t>（目的）</w:t>
      </w:r>
    </w:p>
    <w:p w:rsidR="00FC4DE1" w:rsidRPr="00904D01" w:rsidRDefault="00A8480B" w:rsidP="00861037">
      <w:pPr>
        <w:spacing w:line="300" w:lineRule="exact"/>
        <w:ind w:left="205" w:hangingChars="100" w:hanging="205"/>
        <w:rPr>
          <w:rFonts w:hAnsi="ＭＳ 明朝"/>
          <w:color w:val="000000"/>
          <w:szCs w:val="22"/>
        </w:rPr>
      </w:pPr>
      <w:r w:rsidRPr="00904D01">
        <w:rPr>
          <w:rFonts w:hAnsi="ＭＳ 明朝" w:hint="eastAsia"/>
          <w:color w:val="000000"/>
          <w:szCs w:val="22"/>
        </w:rPr>
        <w:t xml:space="preserve">第１条　</w:t>
      </w:r>
      <w:r w:rsidR="00595A37" w:rsidRPr="00904D01">
        <w:rPr>
          <w:rFonts w:hAnsi="ＭＳ 明朝" w:hint="eastAsia"/>
          <w:color w:val="000000"/>
          <w:szCs w:val="22"/>
        </w:rPr>
        <w:t>大阪府は</w:t>
      </w:r>
      <w:r w:rsidR="003C7CB7" w:rsidRPr="00904D01">
        <w:rPr>
          <w:rFonts w:hAnsi="ＭＳ 明朝" w:hint="eastAsia"/>
          <w:color w:val="000000"/>
          <w:szCs w:val="22"/>
        </w:rPr>
        <w:t>、</w:t>
      </w:r>
      <w:r w:rsidR="0044478A" w:rsidRPr="00904D01">
        <w:rPr>
          <w:rFonts w:hAnsi="ＭＳ 明朝" w:hint="eastAsia"/>
          <w:color w:val="000000"/>
          <w:szCs w:val="22"/>
        </w:rPr>
        <w:t>府内の宿泊施設で</w:t>
      </w:r>
      <w:r w:rsidR="0040698A" w:rsidRPr="00904D01">
        <w:rPr>
          <w:rFonts w:hAnsi="ＭＳ 明朝" w:hint="eastAsia"/>
          <w:color w:val="000000"/>
          <w:szCs w:val="22"/>
        </w:rPr>
        <w:t>提供される</w:t>
      </w:r>
      <w:r w:rsidR="00FC4DE1" w:rsidRPr="00904D01">
        <w:rPr>
          <w:rFonts w:hAnsi="ＭＳ 明朝" w:hint="eastAsia"/>
          <w:color w:val="000000"/>
          <w:szCs w:val="22"/>
        </w:rPr>
        <w:t>アメニティ</w:t>
      </w:r>
      <w:r w:rsidR="0040698A" w:rsidRPr="00904D01">
        <w:rPr>
          <w:rFonts w:hAnsi="ＭＳ 明朝" w:hint="eastAsia"/>
          <w:color w:val="000000"/>
          <w:szCs w:val="22"/>
        </w:rPr>
        <w:t>等の使い捨て</w:t>
      </w:r>
      <w:r w:rsidR="00DB73A4" w:rsidRPr="00904D01">
        <w:rPr>
          <w:rFonts w:hAnsi="ＭＳ 明朝" w:hint="eastAsia"/>
          <w:color w:val="000000"/>
          <w:szCs w:val="22"/>
        </w:rPr>
        <w:t>プラスチック</w:t>
      </w:r>
      <w:r w:rsidR="0040698A" w:rsidRPr="00904D01">
        <w:rPr>
          <w:rFonts w:hAnsi="ＭＳ 明朝" w:hint="eastAsia"/>
          <w:color w:val="000000"/>
          <w:szCs w:val="22"/>
        </w:rPr>
        <w:t>製品</w:t>
      </w:r>
      <w:r w:rsidRPr="00904D01">
        <w:rPr>
          <w:rFonts w:hAnsi="ＭＳ 明朝" w:hint="eastAsia"/>
          <w:color w:val="000000"/>
          <w:szCs w:val="22"/>
        </w:rPr>
        <w:t>の</w:t>
      </w:r>
      <w:r w:rsidR="0040698A" w:rsidRPr="00904D01">
        <w:rPr>
          <w:rFonts w:hAnsi="ＭＳ 明朝" w:hint="eastAsia"/>
          <w:color w:val="000000"/>
          <w:szCs w:val="22"/>
        </w:rPr>
        <w:t>代替製品</w:t>
      </w:r>
      <w:r w:rsidRPr="00904D01">
        <w:rPr>
          <w:rFonts w:hAnsi="ＭＳ 明朝" w:hint="eastAsia"/>
          <w:color w:val="000000"/>
          <w:szCs w:val="22"/>
        </w:rPr>
        <w:t>への</w:t>
      </w:r>
      <w:r w:rsidR="00FC4DE1" w:rsidRPr="00904D01">
        <w:rPr>
          <w:rFonts w:hAnsi="ＭＳ 明朝" w:hint="eastAsia"/>
          <w:color w:val="000000"/>
          <w:szCs w:val="22"/>
        </w:rPr>
        <w:t>転換</w:t>
      </w:r>
      <w:r w:rsidR="00EF0583" w:rsidRPr="00904D01">
        <w:rPr>
          <w:rFonts w:hAnsi="ＭＳ 明朝" w:hint="eastAsia"/>
          <w:color w:val="000000"/>
          <w:szCs w:val="22"/>
        </w:rPr>
        <w:t>を支援することにより、宿泊事業者の</w:t>
      </w:r>
      <w:r w:rsidR="00FC4DE1" w:rsidRPr="00904D01">
        <w:rPr>
          <w:rFonts w:hAnsi="ＭＳ 明朝" w:hint="eastAsia"/>
          <w:color w:val="000000"/>
          <w:szCs w:val="22"/>
        </w:rPr>
        <w:t>プラスチックご</w:t>
      </w:r>
      <w:r w:rsidR="00EF0583" w:rsidRPr="00904D01">
        <w:rPr>
          <w:rFonts w:hAnsi="ＭＳ 明朝" w:hint="eastAsia"/>
          <w:color w:val="000000"/>
          <w:szCs w:val="22"/>
        </w:rPr>
        <w:t>み削減</w:t>
      </w:r>
      <w:r w:rsidR="0040698A" w:rsidRPr="00904D01">
        <w:rPr>
          <w:rFonts w:hAnsi="ＭＳ 明朝" w:hint="eastAsia"/>
          <w:color w:val="000000"/>
          <w:szCs w:val="22"/>
        </w:rPr>
        <w:t>の意識醸成及び社会全体のさらなる行動変容</w:t>
      </w:r>
      <w:r w:rsidR="004311E4" w:rsidRPr="00904D01">
        <w:rPr>
          <w:rFonts w:hAnsi="ＭＳ 明朝" w:hint="eastAsia"/>
          <w:color w:val="000000"/>
          <w:szCs w:val="22"/>
        </w:rPr>
        <w:t>を図ることを目的として</w:t>
      </w:r>
      <w:r w:rsidR="00DB73A4" w:rsidRPr="00904D01">
        <w:rPr>
          <w:rFonts w:hAnsi="ＭＳ 明朝" w:hint="eastAsia"/>
          <w:color w:val="000000"/>
          <w:szCs w:val="22"/>
        </w:rPr>
        <w:t>、予算の定めるところにより、宿泊施設</w:t>
      </w:r>
      <w:r w:rsidR="00DE51D6" w:rsidRPr="00904D01">
        <w:rPr>
          <w:rFonts w:hAnsi="ＭＳ 明朝" w:hint="eastAsia"/>
          <w:color w:val="000000"/>
          <w:szCs w:val="22"/>
        </w:rPr>
        <w:t>における</w:t>
      </w:r>
      <w:r w:rsidR="00F5625C" w:rsidRPr="00904D01">
        <w:rPr>
          <w:rFonts w:hAnsi="ＭＳ 明朝" w:hint="eastAsia"/>
          <w:color w:val="000000"/>
          <w:szCs w:val="22"/>
        </w:rPr>
        <w:t>プラスチック使用製品</w:t>
      </w:r>
      <w:r w:rsidR="00FC4DE1" w:rsidRPr="00904D01">
        <w:rPr>
          <w:rFonts w:hAnsi="ＭＳ 明朝" w:hint="eastAsia"/>
          <w:color w:val="000000"/>
          <w:szCs w:val="22"/>
        </w:rPr>
        <w:t>転換</w:t>
      </w:r>
      <w:r w:rsidR="004F2802" w:rsidRPr="00904D01">
        <w:rPr>
          <w:rFonts w:hAnsi="ＭＳ 明朝" w:hint="eastAsia"/>
          <w:color w:val="000000"/>
          <w:szCs w:val="22"/>
        </w:rPr>
        <w:t>促進</w:t>
      </w:r>
      <w:r w:rsidR="004311E4" w:rsidRPr="00904D01">
        <w:rPr>
          <w:rFonts w:hAnsi="ＭＳ 明朝" w:hint="eastAsia"/>
          <w:color w:val="000000"/>
          <w:szCs w:val="22"/>
        </w:rPr>
        <w:t>補助金（以下「補助金」という。）を交付するものとする。補助金の</w:t>
      </w:r>
      <w:r w:rsidR="00FC4DE1" w:rsidRPr="00904D01">
        <w:rPr>
          <w:rFonts w:hAnsi="ＭＳ 明朝" w:hint="eastAsia"/>
          <w:color w:val="000000"/>
          <w:szCs w:val="22"/>
        </w:rPr>
        <w:t>交付については、大阪府補助金交付規則（昭和45年大阪府規則第85号。以下「規則」という。）に定めるもののほか、この要綱の定めるところによる。</w:t>
      </w:r>
    </w:p>
    <w:p w:rsidR="00272EE1" w:rsidRPr="00904D01" w:rsidRDefault="00272EE1" w:rsidP="00861037">
      <w:pPr>
        <w:spacing w:line="300" w:lineRule="exact"/>
        <w:jc w:val="left"/>
        <w:rPr>
          <w:rFonts w:hAnsi="ＭＳ 明朝"/>
          <w:b/>
          <w:bCs/>
          <w:color w:val="000000"/>
          <w:szCs w:val="22"/>
        </w:rPr>
      </w:pPr>
    </w:p>
    <w:p w:rsidR="002508E9" w:rsidRPr="00904D01" w:rsidRDefault="0076779B" w:rsidP="00861037">
      <w:pPr>
        <w:spacing w:line="300" w:lineRule="exact"/>
        <w:rPr>
          <w:rFonts w:hAnsi="ＭＳ 明朝"/>
          <w:b/>
          <w:color w:val="000000"/>
          <w:szCs w:val="22"/>
        </w:rPr>
      </w:pPr>
      <w:r w:rsidRPr="00904D01">
        <w:rPr>
          <w:rFonts w:hAnsi="ＭＳ 明朝" w:hint="eastAsia"/>
          <w:b/>
          <w:color w:val="000000"/>
          <w:szCs w:val="22"/>
        </w:rPr>
        <w:t>（定義）</w:t>
      </w:r>
    </w:p>
    <w:p w:rsidR="007814CB" w:rsidRPr="00904D01" w:rsidRDefault="002508E9" w:rsidP="00861037">
      <w:pPr>
        <w:spacing w:line="300" w:lineRule="exact"/>
        <w:rPr>
          <w:rFonts w:hAnsi="ＭＳ 明朝"/>
          <w:b/>
          <w:color w:val="000000"/>
          <w:szCs w:val="22"/>
        </w:rPr>
      </w:pPr>
      <w:r w:rsidRPr="00904D01">
        <w:rPr>
          <w:rFonts w:hAnsi="ＭＳ 明朝" w:hint="eastAsia"/>
          <w:color w:val="000000"/>
          <w:szCs w:val="22"/>
        </w:rPr>
        <w:t xml:space="preserve">第２条　</w:t>
      </w:r>
      <w:r w:rsidR="006F5A0F" w:rsidRPr="00904D01">
        <w:rPr>
          <w:rFonts w:hAnsi="ＭＳ 明朝" w:hint="eastAsia"/>
          <w:color w:val="000000"/>
          <w:szCs w:val="22"/>
        </w:rPr>
        <w:t>この要綱において、次の各号に掲げる用語の定義</w:t>
      </w:r>
      <w:r w:rsidR="007814CB" w:rsidRPr="00904D01">
        <w:rPr>
          <w:rFonts w:hAnsi="ＭＳ 明朝" w:hint="eastAsia"/>
          <w:color w:val="000000"/>
          <w:szCs w:val="22"/>
        </w:rPr>
        <w:t>は、当該各号に定めるところによる。</w:t>
      </w:r>
    </w:p>
    <w:p w:rsidR="007814CB" w:rsidRPr="00904D01" w:rsidRDefault="00BC6CC4" w:rsidP="00861037">
      <w:pPr>
        <w:spacing w:line="300" w:lineRule="exact"/>
        <w:rPr>
          <w:rFonts w:hAnsi="ＭＳ 明朝"/>
          <w:color w:val="000000"/>
          <w:szCs w:val="22"/>
        </w:rPr>
      </w:pPr>
      <w:r w:rsidRPr="00904D01">
        <w:rPr>
          <w:rFonts w:hAnsi="ＭＳ 明朝" w:hint="eastAsia"/>
          <w:color w:val="000000"/>
          <w:szCs w:val="22"/>
        </w:rPr>
        <w:t>（１）</w:t>
      </w:r>
      <w:r w:rsidR="007814CB" w:rsidRPr="00904D01">
        <w:rPr>
          <w:rFonts w:hAnsi="ＭＳ 明朝" w:hint="eastAsia"/>
          <w:color w:val="000000"/>
          <w:szCs w:val="22"/>
        </w:rPr>
        <w:t>宿泊事業者</w:t>
      </w:r>
    </w:p>
    <w:p w:rsidR="007814CB" w:rsidRPr="00904D01" w:rsidRDefault="007814CB" w:rsidP="00861037">
      <w:pPr>
        <w:spacing w:line="300" w:lineRule="exact"/>
        <w:ind w:leftChars="200" w:left="410" w:firstLineChars="100" w:firstLine="205"/>
        <w:rPr>
          <w:rFonts w:hAnsi="ＭＳ 明朝"/>
          <w:color w:val="000000"/>
          <w:szCs w:val="22"/>
        </w:rPr>
      </w:pPr>
      <w:r w:rsidRPr="00904D01">
        <w:rPr>
          <w:rFonts w:hAnsi="ＭＳ 明朝" w:hint="eastAsia"/>
          <w:color w:val="000000"/>
          <w:szCs w:val="22"/>
        </w:rPr>
        <w:t>旅館業法（昭和2</w:t>
      </w:r>
      <w:r w:rsidRPr="00904D01">
        <w:rPr>
          <w:rFonts w:hAnsi="ＭＳ 明朝"/>
          <w:color w:val="000000"/>
          <w:szCs w:val="22"/>
        </w:rPr>
        <w:t>3</w:t>
      </w:r>
      <w:r w:rsidRPr="00904D01">
        <w:rPr>
          <w:rFonts w:hAnsi="ＭＳ 明朝" w:hint="eastAsia"/>
          <w:color w:val="000000"/>
          <w:szCs w:val="22"/>
        </w:rPr>
        <w:t>年法律第1</w:t>
      </w:r>
      <w:r w:rsidRPr="00904D01">
        <w:rPr>
          <w:rFonts w:hAnsi="ＭＳ 明朝"/>
          <w:color w:val="000000"/>
          <w:szCs w:val="22"/>
        </w:rPr>
        <w:t>38</w:t>
      </w:r>
      <w:r w:rsidRPr="00904D01">
        <w:rPr>
          <w:rFonts w:hAnsi="ＭＳ 明朝" w:hint="eastAsia"/>
          <w:color w:val="000000"/>
          <w:szCs w:val="22"/>
        </w:rPr>
        <w:t>号）第３条第１項に</w:t>
      </w:r>
      <w:r w:rsidR="00803C42" w:rsidRPr="00904D01">
        <w:rPr>
          <w:rFonts w:hAnsi="ＭＳ 明朝" w:hint="eastAsia"/>
          <w:color w:val="000000"/>
          <w:szCs w:val="22"/>
        </w:rPr>
        <w:t>規定する許可を受けている</w:t>
      </w:r>
      <w:r w:rsidRPr="00904D01">
        <w:rPr>
          <w:rFonts w:hAnsi="ＭＳ 明朝" w:hint="eastAsia"/>
          <w:color w:val="000000"/>
          <w:szCs w:val="22"/>
        </w:rPr>
        <w:t>者</w:t>
      </w:r>
      <w:r w:rsidR="00A8480B" w:rsidRPr="00904D01">
        <w:rPr>
          <w:rFonts w:hAnsi="ＭＳ 明朝" w:hint="eastAsia"/>
          <w:color w:val="000000"/>
          <w:szCs w:val="22"/>
        </w:rPr>
        <w:t>をいう</w:t>
      </w:r>
      <w:r w:rsidRPr="00904D01">
        <w:rPr>
          <w:rFonts w:hAnsi="ＭＳ 明朝" w:hint="eastAsia"/>
          <w:color w:val="000000"/>
          <w:szCs w:val="22"/>
        </w:rPr>
        <w:t>。</w:t>
      </w:r>
    </w:p>
    <w:p w:rsidR="003942EA" w:rsidRPr="00904D01" w:rsidRDefault="003942EA" w:rsidP="00861037">
      <w:pPr>
        <w:spacing w:line="300" w:lineRule="exact"/>
        <w:rPr>
          <w:rFonts w:hAnsi="ＭＳ 明朝"/>
          <w:color w:val="000000"/>
          <w:szCs w:val="22"/>
        </w:rPr>
      </w:pPr>
      <w:r w:rsidRPr="00904D01">
        <w:rPr>
          <w:rFonts w:hAnsi="ＭＳ 明朝" w:hint="eastAsia"/>
          <w:color w:val="000000"/>
          <w:szCs w:val="22"/>
        </w:rPr>
        <w:t>（２）宿泊施設</w:t>
      </w:r>
    </w:p>
    <w:p w:rsidR="00C95AB8" w:rsidRPr="00904D01" w:rsidRDefault="00A8480B" w:rsidP="00861037">
      <w:pPr>
        <w:spacing w:line="300" w:lineRule="exact"/>
        <w:ind w:leftChars="300" w:left="615"/>
        <w:rPr>
          <w:rFonts w:hAnsi="ＭＳ 明朝"/>
          <w:color w:val="000000"/>
          <w:szCs w:val="22"/>
        </w:rPr>
      </w:pPr>
      <w:r w:rsidRPr="00904D01">
        <w:rPr>
          <w:rFonts w:hAnsi="ＭＳ 明朝" w:hint="eastAsia"/>
          <w:color w:val="000000"/>
          <w:szCs w:val="22"/>
        </w:rPr>
        <w:t>大阪</w:t>
      </w:r>
      <w:r w:rsidR="0044478A" w:rsidRPr="00904D01">
        <w:rPr>
          <w:rFonts w:hAnsi="ＭＳ 明朝" w:hint="eastAsia"/>
          <w:color w:val="000000"/>
          <w:szCs w:val="22"/>
        </w:rPr>
        <w:t>府内における</w:t>
      </w:r>
      <w:r w:rsidR="004311E4" w:rsidRPr="00904D01">
        <w:rPr>
          <w:rFonts w:hAnsi="ＭＳ 明朝" w:hint="eastAsia"/>
          <w:color w:val="000000"/>
          <w:szCs w:val="22"/>
        </w:rPr>
        <w:t>旅館業法</w:t>
      </w:r>
      <w:r w:rsidR="0040698A" w:rsidRPr="00904D01">
        <w:rPr>
          <w:rFonts w:hAnsi="ＭＳ 明朝" w:hint="eastAsia"/>
          <w:color w:val="000000"/>
          <w:szCs w:val="22"/>
        </w:rPr>
        <w:t>第２条第２項又は第３</w:t>
      </w:r>
      <w:r w:rsidR="00C95AB8" w:rsidRPr="00904D01">
        <w:rPr>
          <w:rFonts w:hAnsi="ＭＳ 明朝" w:hint="eastAsia"/>
          <w:color w:val="000000"/>
          <w:szCs w:val="22"/>
        </w:rPr>
        <w:t>項の営業に係る施設をいう</w:t>
      </w:r>
      <w:r w:rsidR="0040698A" w:rsidRPr="00904D01">
        <w:rPr>
          <w:rFonts w:hAnsi="ＭＳ 明朝" w:hint="eastAsia"/>
          <w:color w:val="000000"/>
          <w:szCs w:val="22"/>
        </w:rPr>
        <w:t>。</w:t>
      </w:r>
      <w:r w:rsidR="00C95AB8" w:rsidRPr="00904D01">
        <w:rPr>
          <w:rFonts w:hAnsi="ＭＳ 明朝" w:hint="eastAsia"/>
          <w:color w:val="000000"/>
          <w:szCs w:val="22"/>
        </w:rPr>
        <w:t>ただし、次の各号のいずれかに該当する施設を除く。</w:t>
      </w:r>
    </w:p>
    <w:p w:rsidR="00C95AB8" w:rsidRPr="00904D01" w:rsidRDefault="00BC6CC4" w:rsidP="00861037">
      <w:pPr>
        <w:spacing w:line="300" w:lineRule="exact"/>
        <w:ind w:firstLineChars="200" w:firstLine="410"/>
        <w:rPr>
          <w:rFonts w:hAnsi="ＭＳ 明朝"/>
          <w:color w:val="000000"/>
          <w:szCs w:val="22"/>
        </w:rPr>
      </w:pPr>
      <w:r w:rsidRPr="00904D01">
        <w:rPr>
          <w:rFonts w:hAnsi="ＭＳ 明朝" w:hint="eastAsia"/>
          <w:color w:val="000000"/>
          <w:szCs w:val="22"/>
        </w:rPr>
        <w:t>（ア</w:t>
      </w:r>
      <w:r w:rsidR="000A635F" w:rsidRPr="00904D01">
        <w:rPr>
          <w:rFonts w:hAnsi="ＭＳ 明朝" w:hint="eastAsia"/>
          <w:color w:val="000000"/>
          <w:szCs w:val="22"/>
        </w:rPr>
        <w:t>）国及び地方公共団体が所有、管理又は運営するもの</w:t>
      </w:r>
    </w:p>
    <w:p w:rsidR="00C95AB8" w:rsidRPr="00904D01" w:rsidRDefault="00BC6CC4" w:rsidP="00861037">
      <w:pPr>
        <w:spacing w:line="300" w:lineRule="exact"/>
        <w:ind w:firstLineChars="200" w:firstLine="410"/>
        <w:rPr>
          <w:rFonts w:hAnsi="ＭＳ 明朝"/>
          <w:color w:val="000000"/>
          <w:szCs w:val="22"/>
        </w:rPr>
      </w:pPr>
      <w:r w:rsidRPr="00904D01">
        <w:rPr>
          <w:rFonts w:hAnsi="ＭＳ 明朝" w:hint="eastAsia"/>
          <w:color w:val="000000"/>
          <w:szCs w:val="22"/>
        </w:rPr>
        <w:t>（イ</w:t>
      </w:r>
      <w:r w:rsidR="00C95AB8" w:rsidRPr="00904D01">
        <w:rPr>
          <w:rFonts w:hAnsi="ＭＳ 明朝" w:hint="eastAsia"/>
          <w:color w:val="000000"/>
          <w:szCs w:val="22"/>
        </w:rPr>
        <w:t>）宗教法人が管理又は運営するもの</w:t>
      </w:r>
    </w:p>
    <w:p w:rsidR="003942EA" w:rsidRPr="00904D01" w:rsidRDefault="00BC6CC4" w:rsidP="00861037">
      <w:pPr>
        <w:spacing w:line="300" w:lineRule="exact"/>
        <w:ind w:leftChars="200" w:left="1025" w:hangingChars="300" w:hanging="615"/>
        <w:rPr>
          <w:rFonts w:hAnsi="ＭＳ 明朝"/>
          <w:color w:val="000000"/>
          <w:szCs w:val="22"/>
        </w:rPr>
      </w:pPr>
      <w:r w:rsidRPr="00904D01">
        <w:rPr>
          <w:rFonts w:hAnsi="ＭＳ 明朝" w:hint="eastAsia"/>
          <w:color w:val="000000"/>
          <w:szCs w:val="22"/>
        </w:rPr>
        <w:t>（ウ</w:t>
      </w:r>
      <w:r w:rsidR="00C95AB8" w:rsidRPr="00904D01">
        <w:rPr>
          <w:rFonts w:hAnsi="ＭＳ 明朝" w:hint="eastAsia"/>
          <w:color w:val="000000"/>
          <w:szCs w:val="22"/>
        </w:rPr>
        <w:t>）風俗営業等の規制及び業務の適正化等に関する法律（昭和</w:t>
      </w:r>
      <w:r w:rsidR="009D52CB" w:rsidRPr="00904D01">
        <w:rPr>
          <w:rFonts w:hAnsi="ＭＳ 明朝" w:hint="eastAsia"/>
          <w:color w:val="000000"/>
          <w:szCs w:val="22"/>
        </w:rPr>
        <w:t>23</w:t>
      </w:r>
      <w:r w:rsidR="00C95AB8" w:rsidRPr="00904D01">
        <w:rPr>
          <w:rFonts w:hAnsi="ＭＳ 明朝" w:hint="eastAsia"/>
          <w:color w:val="000000"/>
          <w:szCs w:val="22"/>
        </w:rPr>
        <w:t>年法律第</w:t>
      </w:r>
      <w:r w:rsidR="009D52CB" w:rsidRPr="00904D01">
        <w:rPr>
          <w:rFonts w:hAnsi="ＭＳ 明朝" w:hint="eastAsia"/>
          <w:color w:val="000000"/>
          <w:szCs w:val="22"/>
        </w:rPr>
        <w:t>122</w:t>
      </w:r>
      <w:r w:rsidR="00C95AB8" w:rsidRPr="00904D01">
        <w:rPr>
          <w:rFonts w:hAnsi="ＭＳ 明朝" w:hint="eastAsia"/>
          <w:color w:val="000000"/>
          <w:szCs w:val="22"/>
        </w:rPr>
        <w:t>号）第２条第６項に掲げる「店舗型性風俗特殊営業」を行っている施設及びこれに類するもの</w:t>
      </w:r>
    </w:p>
    <w:p w:rsidR="007814CB" w:rsidRPr="00904D01" w:rsidRDefault="003942EA" w:rsidP="00861037">
      <w:pPr>
        <w:spacing w:line="300" w:lineRule="exact"/>
        <w:rPr>
          <w:rFonts w:hAnsi="ＭＳ 明朝"/>
          <w:color w:val="000000"/>
          <w:szCs w:val="22"/>
        </w:rPr>
      </w:pPr>
      <w:r w:rsidRPr="00904D01">
        <w:rPr>
          <w:rFonts w:hAnsi="ＭＳ 明朝" w:hint="eastAsia"/>
          <w:color w:val="000000"/>
          <w:szCs w:val="22"/>
        </w:rPr>
        <w:t>（３</w:t>
      </w:r>
      <w:r w:rsidR="007814CB" w:rsidRPr="00904D01">
        <w:rPr>
          <w:rFonts w:hAnsi="ＭＳ 明朝" w:hint="eastAsia"/>
          <w:color w:val="000000"/>
          <w:szCs w:val="22"/>
        </w:rPr>
        <w:t>）プラスチック使用製品</w:t>
      </w:r>
    </w:p>
    <w:p w:rsidR="007814CB" w:rsidRPr="00904D01" w:rsidRDefault="007814CB" w:rsidP="00861037">
      <w:pPr>
        <w:spacing w:line="300" w:lineRule="exact"/>
        <w:ind w:left="615" w:hangingChars="300" w:hanging="615"/>
        <w:rPr>
          <w:rFonts w:hAnsi="ＭＳ 明朝"/>
          <w:color w:val="000000"/>
          <w:szCs w:val="22"/>
        </w:rPr>
      </w:pPr>
      <w:r w:rsidRPr="00904D01">
        <w:rPr>
          <w:rFonts w:hAnsi="ＭＳ 明朝" w:hint="eastAsia"/>
          <w:color w:val="000000"/>
          <w:szCs w:val="22"/>
        </w:rPr>
        <w:t xml:space="preserve">　　　</w:t>
      </w:r>
      <w:r w:rsidR="00FD0DF5" w:rsidRPr="00904D01">
        <w:rPr>
          <w:rFonts w:hAnsi="ＭＳ 明朝" w:hint="eastAsia"/>
          <w:color w:val="000000"/>
          <w:szCs w:val="22"/>
        </w:rPr>
        <w:t>プラスチックに係る資源循環の促進等に関する法律施行令（令和</w:t>
      </w:r>
      <w:r w:rsidR="002508E9" w:rsidRPr="00904D01">
        <w:rPr>
          <w:rFonts w:hAnsi="ＭＳ 明朝" w:hint="eastAsia"/>
          <w:color w:val="000000"/>
          <w:szCs w:val="22"/>
        </w:rPr>
        <w:t>４年政令第2</w:t>
      </w:r>
      <w:r w:rsidR="002508E9" w:rsidRPr="00904D01">
        <w:rPr>
          <w:rFonts w:hAnsi="ＭＳ 明朝"/>
          <w:color w:val="000000"/>
          <w:szCs w:val="22"/>
        </w:rPr>
        <w:t>5</w:t>
      </w:r>
      <w:r w:rsidR="002508E9" w:rsidRPr="00904D01">
        <w:rPr>
          <w:rFonts w:hAnsi="ＭＳ 明朝" w:hint="eastAsia"/>
          <w:color w:val="000000"/>
          <w:szCs w:val="22"/>
        </w:rPr>
        <w:t>号</w:t>
      </w:r>
      <w:r w:rsidR="00FD0DF5" w:rsidRPr="00904D01">
        <w:rPr>
          <w:rFonts w:hAnsi="ＭＳ 明朝" w:hint="eastAsia"/>
          <w:color w:val="000000"/>
          <w:szCs w:val="22"/>
        </w:rPr>
        <w:t>。以下「プラスチック資源循環法施行令」という。</w:t>
      </w:r>
      <w:r w:rsidR="00184046" w:rsidRPr="00904D01">
        <w:rPr>
          <w:rFonts w:hAnsi="ＭＳ 明朝" w:hint="eastAsia"/>
          <w:color w:val="000000"/>
          <w:szCs w:val="22"/>
        </w:rPr>
        <w:t>）第５条に規定する</w:t>
      </w:r>
      <w:r w:rsidR="002508E9" w:rsidRPr="00904D01">
        <w:rPr>
          <w:rFonts w:hAnsi="ＭＳ 明朝" w:hint="eastAsia"/>
          <w:color w:val="000000"/>
          <w:szCs w:val="22"/>
        </w:rPr>
        <w:t>特定プラスチック使用製品1</w:t>
      </w:r>
      <w:r w:rsidR="002508E9" w:rsidRPr="00904D01">
        <w:rPr>
          <w:rFonts w:hAnsi="ＭＳ 明朝"/>
          <w:color w:val="000000"/>
          <w:szCs w:val="22"/>
        </w:rPr>
        <w:t>2</w:t>
      </w:r>
      <w:r w:rsidR="004F2802" w:rsidRPr="00904D01">
        <w:rPr>
          <w:rFonts w:hAnsi="ＭＳ 明朝" w:hint="eastAsia"/>
          <w:color w:val="000000"/>
          <w:szCs w:val="22"/>
        </w:rPr>
        <w:t>品目をいう</w:t>
      </w:r>
      <w:r w:rsidR="000326E2" w:rsidRPr="00904D01">
        <w:rPr>
          <w:rFonts w:hAnsi="ＭＳ 明朝" w:hint="eastAsia"/>
          <w:color w:val="000000"/>
          <w:szCs w:val="22"/>
        </w:rPr>
        <w:t>。</w:t>
      </w:r>
    </w:p>
    <w:p w:rsidR="00D32959" w:rsidRPr="00904D01" w:rsidRDefault="00D32959" w:rsidP="00861037">
      <w:pPr>
        <w:spacing w:line="300" w:lineRule="exact"/>
        <w:rPr>
          <w:rFonts w:hAnsi="ＭＳ 明朝"/>
          <w:strike/>
          <w:color w:val="000000"/>
          <w:szCs w:val="22"/>
        </w:rPr>
      </w:pPr>
    </w:p>
    <w:p w:rsidR="001606E8" w:rsidRPr="00904D01" w:rsidRDefault="001606E8" w:rsidP="00861037">
      <w:pPr>
        <w:spacing w:line="300" w:lineRule="exact"/>
        <w:rPr>
          <w:rFonts w:hAnsi="ＭＳ 明朝"/>
          <w:b/>
          <w:color w:val="000000"/>
          <w:szCs w:val="22"/>
        </w:rPr>
      </w:pPr>
      <w:r w:rsidRPr="00904D01">
        <w:rPr>
          <w:rFonts w:hAnsi="ＭＳ 明朝" w:hint="eastAsia"/>
          <w:b/>
          <w:color w:val="000000"/>
          <w:szCs w:val="22"/>
        </w:rPr>
        <w:t>（補助</w:t>
      </w:r>
      <w:r w:rsidR="00184046" w:rsidRPr="00904D01">
        <w:rPr>
          <w:rFonts w:hAnsi="ＭＳ 明朝" w:hint="eastAsia"/>
          <w:b/>
          <w:color w:val="000000"/>
          <w:szCs w:val="22"/>
        </w:rPr>
        <w:t>金の交付</w:t>
      </w:r>
      <w:r w:rsidRPr="00904D01">
        <w:rPr>
          <w:rFonts w:hAnsi="ＭＳ 明朝" w:hint="eastAsia"/>
          <w:b/>
          <w:color w:val="000000"/>
          <w:szCs w:val="22"/>
        </w:rPr>
        <w:t>対象者）</w:t>
      </w:r>
    </w:p>
    <w:p w:rsidR="001606E8" w:rsidRPr="00904D01" w:rsidRDefault="00184046" w:rsidP="00861037">
      <w:pPr>
        <w:spacing w:line="300" w:lineRule="exact"/>
        <w:ind w:left="205" w:hangingChars="100" w:hanging="205"/>
        <w:rPr>
          <w:rFonts w:hAnsi="ＭＳ 明朝"/>
          <w:color w:val="000000"/>
          <w:szCs w:val="22"/>
        </w:rPr>
      </w:pPr>
      <w:r w:rsidRPr="00904D01">
        <w:rPr>
          <w:rFonts w:hAnsi="ＭＳ 明朝" w:hint="eastAsia"/>
          <w:color w:val="000000"/>
          <w:szCs w:val="22"/>
        </w:rPr>
        <w:t>第３</w:t>
      </w:r>
      <w:r w:rsidR="001606E8" w:rsidRPr="00904D01">
        <w:rPr>
          <w:rFonts w:hAnsi="ＭＳ 明朝" w:hint="eastAsia"/>
          <w:color w:val="000000"/>
          <w:szCs w:val="22"/>
        </w:rPr>
        <w:t xml:space="preserve">条　</w:t>
      </w:r>
      <w:r w:rsidR="00DB6CED" w:rsidRPr="00904D01">
        <w:rPr>
          <w:rFonts w:hAnsi="ＭＳ 明朝" w:hint="eastAsia"/>
          <w:color w:val="000000"/>
          <w:szCs w:val="22"/>
        </w:rPr>
        <w:t>大阪府内に</w:t>
      </w:r>
      <w:r w:rsidR="00B85D3A" w:rsidRPr="00904D01">
        <w:rPr>
          <w:rFonts w:hAnsi="ＭＳ 明朝" w:hint="eastAsia"/>
          <w:color w:val="000000"/>
          <w:szCs w:val="22"/>
        </w:rPr>
        <w:t>宿泊施設を設けている宿泊事業者で、</w:t>
      </w:r>
      <w:r w:rsidR="00873A5E" w:rsidRPr="00904D01">
        <w:rPr>
          <w:rFonts w:hAnsi="ＭＳ 明朝" w:hint="eastAsia"/>
          <w:color w:val="000000"/>
          <w:szCs w:val="22"/>
        </w:rPr>
        <w:t>以下</w:t>
      </w:r>
      <w:r w:rsidR="001D5023">
        <w:rPr>
          <w:rFonts w:hAnsi="ＭＳ 明朝" w:hint="eastAsia"/>
          <w:color w:val="000000"/>
          <w:szCs w:val="22"/>
        </w:rPr>
        <w:t>の</w:t>
      </w:r>
      <w:r w:rsidR="001D5023" w:rsidRPr="002A0FD1">
        <w:rPr>
          <w:rFonts w:hAnsi="ＭＳ 明朝" w:hint="eastAsia"/>
          <w:color w:val="000000"/>
          <w:szCs w:val="22"/>
        </w:rPr>
        <w:t>事項</w:t>
      </w:r>
      <w:r w:rsidR="00B85D3A" w:rsidRPr="002A0FD1">
        <w:rPr>
          <w:rFonts w:hAnsi="ＭＳ 明朝" w:hint="eastAsia"/>
          <w:color w:val="000000"/>
          <w:szCs w:val="22"/>
        </w:rPr>
        <w:t>を</w:t>
      </w:r>
      <w:r w:rsidR="002E4EE3" w:rsidRPr="002A0FD1">
        <w:rPr>
          <w:rFonts w:hAnsi="ＭＳ 明朝" w:hint="eastAsia"/>
          <w:color w:val="000000"/>
          <w:szCs w:val="22"/>
        </w:rPr>
        <w:t>誓約する</w:t>
      </w:r>
      <w:r w:rsidR="00B85D3A" w:rsidRPr="002A0FD1">
        <w:rPr>
          <w:rFonts w:hAnsi="ＭＳ 明朝" w:hint="eastAsia"/>
          <w:color w:val="000000"/>
          <w:szCs w:val="22"/>
        </w:rPr>
        <w:t>者</w:t>
      </w:r>
      <w:r w:rsidR="00B85D3A" w:rsidRPr="00904D01">
        <w:rPr>
          <w:rFonts w:hAnsi="ＭＳ 明朝" w:hint="eastAsia"/>
          <w:color w:val="000000"/>
          <w:szCs w:val="22"/>
        </w:rPr>
        <w:t>とする。</w:t>
      </w:r>
      <w:r w:rsidR="001606E8" w:rsidRPr="00904D01">
        <w:rPr>
          <w:rFonts w:hAnsi="ＭＳ 明朝" w:hint="eastAsia"/>
          <w:color w:val="000000"/>
          <w:szCs w:val="22"/>
        </w:rPr>
        <w:t>ただ</w:t>
      </w:r>
      <w:r w:rsidRPr="00904D01">
        <w:rPr>
          <w:rFonts w:hAnsi="ＭＳ 明朝" w:hint="eastAsia"/>
          <w:color w:val="000000"/>
          <w:szCs w:val="22"/>
        </w:rPr>
        <w:t>し、規則第２条第２号イからハまでのいずれかに該当する場合は、</w:t>
      </w:r>
      <w:r w:rsidR="001606E8" w:rsidRPr="00904D01">
        <w:rPr>
          <w:rFonts w:hAnsi="ＭＳ 明朝" w:hint="eastAsia"/>
          <w:color w:val="000000"/>
          <w:szCs w:val="22"/>
        </w:rPr>
        <w:t>補助金の交付の対象としない。</w:t>
      </w:r>
    </w:p>
    <w:p w:rsidR="00A11445" w:rsidRPr="00904D01" w:rsidRDefault="00873A5E" w:rsidP="00861037">
      <w:pPr>
        <w:spacing w:line="300" w:lineRule="exact"/>
        <w:ind w:leftChars="1" w:left="617" w:hangingChars="300" w:hanging="615"/>
        <w:rPr>
          <w:rFonts w:hAnsi="ＭＳ 明朝"/>
          <w:color w:val="000000"/>
          <w:szCs w:val="22"/>
        </w:rPr>
      </w:pPr>
      <w:r w:rsidRPr="00904D01">
        <w:rPr>
          <w:rFonts w:hAnsi="ＭＳ 明朝" w:hint="eastAsia"/>
          <w:color w:val="000000"/>
          <w:szCs w:val="22"/>
        </w:rPr>
        <w:t>（１）</w:t>
      </w:r>
      <w:r w:rsidR="00F11381" w:rsidRPr="00F11381">
        <w:rPr>
          <w:rFonts w:hAnsi="ＭＳ 明朝" w:hint="eastAsia"/>
          <w:color w:val="000000"/>
          <w:szCs w:val="22"/>
        </w:rPr>
        <w:t>「おおさかプラスチックごみゼロ宣言」の趣旨に賛同し、プラスチックごみに係る宣言をすること。</w:t>
      </w:r>
    </w:p>
    <w:p w:rsidR="00873A5E" w:rsidRPr="00904D01" w:rsidRDefault="00873A5E" w:rsidP="00861037">
      <w:pPr>
        <w:spacing w:line="300" w:lineRule="exact"/>
        <w:rPr>
          <w:rFonts w:hAnsi="ＭＳ 明朝"/>
          <w:color w:val="000000"/>
          <w:szCs w:val="22"/>
        </w:rPr>
      </w:pPr>
      <w:r w:rsidRPr="00904D01">
        <w:rPr>
          <w:rFonts w:hAnsi="ＭＳ 明朝" w:hint="eastAsia"/>
          <w:color w:val="000000"/>
          <w:szCs w:val="22"/>
        </w:rPr>
        <w:t>（２）プラスチック使用製品の代替製品への転換を令和７年度末まで継続すること</w:t>
      </w:r>
      <w:r w:rsidR="00A11445" w:rsidRPr="00904D01">
        <w:rPr>
          <w:rFonts w:hAnsi="ＭＳ 明朝" w:hint="eastAsia"/>
          <w:color w:val="000000"/>
          <w:szCs w:val="22"/>
        </w:rPr>
        <w:t>。</w:t>
      </w:r>
    </w:p>
    <w:p w:rsidR="00873A5E" w:rsidRPr="00904D01" w:rsidRDefault="00873A5E" w:rsidP="00861037">
      <w:pPr>
        <w:spacing w:line="300" w:lineRule="exact"/>
        <w:ind w:left="205" w:hangingChars="100" w:hanging="205"/>
        <w:rPr>
          <w:rFonts w:hAnsi="ＭＳ 明朝"/>
          <w:color w:val="000000"/>
          <w:szCs w:val="22"/>
        </w:rPr>
      </w:pPr>
      <w:r w:rsidRPr="00904D01">
        <w:rPr>
          <w:rFonts w:hAnsi="ＭＳ 明朝" w:hint="eastAsia"/>
          <w:color w:val="000000"/>
          <w:szCs w:val="22"/>
        </w:rPr>
        <w:t>（３）大阪府が実施するプラスチックごみ対策に関する施策に協力すること</w:t>
      </w:r>
      <w:r w:rsidR="00A11445" w:rsidRPr="00904D01">
        <w:rPr>
          <w:rFonts w:hAnsi="ＭＳ 明朝" w:hint="eastAsia"/>
          <w:color w:val="000000"/>
          <w:szCs w:val="22"/>
        </w:rPr>
        <w:t>。</w:t>
      </w:r>
    </w:p>
    <w:p w:rsidR="001606E8" w:rsidRPr="00904D01" w:rsidRDefault="001606E8" w:rsidP="00861037">
      <w:pPr>
        <w:spacing w:line="300" w:lineRule="exact"/>
        <w:rPr>
          <w:rFonts w:hAnsi="ＭＳ 明朝"/>
          <w:color w:val="000000"/>
          <w:szCs w:val="22"/>
        </w:rPr>
      </w:pPr>
    </w:p>
    <w:p w:rsidR="00595A37" w:rsidRPr="00904D01" w:rsidRDefault="00595A37" w:rsidP="00861037">
      <w:pPr>
        <w:spacing w:line="300" w:lineRule="exact"/>
        <w:rPr>
          <w:rFonts w:hAnsi="ＭＳ 明朝"/>
          <w:b/>
          <w:color w:val="000000"/>
          <w:szCs w:val="22"/>
        </w:rPr>
      </w:pPr>
      <w:r w:rsidRPr="00904D01">
        <w:rPr>
          <w:rFonts w:hAnsi="ＭＳ 明朝" w:hint="eastAsia"/>
          <w:b/>
          <w:color w:val="000000"/>
          <w:szCs w:val="22"/>
        </w:rPr>
        <w:t>（</w:t>
      </w:r>
      <w:r w:rsidR="005E14E3" w:rsidRPr="00904D01">
        <w:rPr>
          <w:rFonts w:hAnsi="ＭＳ 明朝" w:hint="eastAsia"/>
          <w:b/>
          <w:color w:val="000000"/>
          <w:szCs w:val="22"/>
        </w:rPr>
        <w:t>補助</w:t>
      </w:r>
      <w:r w:rsidR="00486F4E" w:rsidRPr="00904D01">
        <w:rPr>
          <w:rFonts w:hAnsi="ＭＳ 明朝" w:hint="eastAsia"/>
          <w:b/>
          <w:color w:val="000000"/>
          <w:szCs w:val="22"/>
        </w:rPr>
        <w:t>対象</w:t>
      </w:r>
      <w:r w:rsidRPr="00904D01">
        <w:rPr>
          <w:rFonts w:hAnsi="ＭＳ 明朝" w:hint="eastAsia"/>
          <w:b/>
          <w:color w:val="000000"/>
          <w:szCs w:val="22"/>
        </w:rPr>
        <w:t>事業）</w:t>
      </w:r>
    </w:p>
    <w:p w:rsidR="00821346" w:rsidRPr="00904D01" w:rsidRDefault="00184046" w:rsidP="00861037">
      <w:pPr>
        <w:spacing w:line="300" w:lineRule="exact"/>
        <w:ind w:left="205" w:hangingChars="100" w:hanging="205"/>
        <w:rPr>
          <w:rFonts w:hAnsi="ＭＳ 明朝"/>
          <w:color w:val="000000"/>
          <w:szCs w:val="22"/>
        </w:rPr>
      </w:pPr>
      <w:r w:rsidRPr="00904D01">
        <w:rPr>
          <w:rFonts w:hAnsi="ＭＳ 明朝" w:hint="eastAsia"/>
          <w:color w:val="000000"/>
          <w:szCs w:val="22"/>
        </w:rPr>
        <w:t>第４</w:t>
      </w:r>
      <w:r w:rsidR="00595A37" w:rsidRPr="00904D01">
        <w:rPr>
          <w:rFonts w:hAnsi="ＭＳ 明朝" w:hint="eastAsia"/>
          <w:color w:val="000000"/>
          <w:szCs w:val="22"/>
        </w:rPr>
        <w:t xml:space="preserve">条　</w:t>
      </w:r>
      <w:r w:rsidR="00821346" w:rsidRPr="00904D01">
        <w:rPr>
          <w:rFonts w:hAnsi="ＭＳ 明朝" w:hint="eastAsia"/>
          <w:color w:val="000000"/>
          <w:szCs w:val="22"/>
        </w:rPr>
        <w:t>別表１に定めるとおりとする。</w:t>
      </w:r>
    </w:p>
    <w:p w:rsidR="00307ABD" w:rsidRPr="00904D01" w:rsidRDefault="00307ABD" w:rsidP="00861037">
      <w:pPr>
        <w:autoSpaceDE w:val="0"/>
        <w:autoSpaceDN w:val="0"/>
        <w:spacing w:line="300" w:lineRule="exact"/>
        <w:rPr>
          <w:rFonts w:hAnsi="ＭＳ 明朝"/>
          <w:color w:val="000000"/>
          <w:szCs w:val="22"/>
        </w:rPr>
      </w:pPr>
    </w:p>
    <w:p w:rsidR="005E14E3" w:rsidRPr="00904D01" w:rsidRDefault="005E14E3" w:rsidP="00861037">
      <w:pPr>
        <w:autoSpaceDE w:val="0"/>
        <w:autoSpaceDN w:val="0"/>
        <w:spacing w:line="300" w:lineRule="exact"/>
        <w:rPr>
          <w:rFonts w:hAnsi="ＭＳ 明朝"/>
          <w:b/>
          <w:bCs/>
          <w:color w:val="000000"/>
          <w:szCs w:val="22"/>
        </w:rPr>
      </w:pPr>
      <w:r w:rsidRPr="00904D01">
        <w:rPr>
          <w:rFonts w:hAnsi="ＭＳ 明朝" w:hint="eastAsia"/>
          <w:b/>
          <w:bCs/>
          <w:color w:val="000000"/>
          <w:szCs w:val="22"/>
        </w:rPr>
        <w:t>（</w:t>
      </w:r>
      <w:r w:rsidR="00184046" w:rsidRPr="00904D01">
        <w:rPr>
          <w:rFonts w:hAnsi="ＭＳ 明朝" w:hint="eastAsia"/>
          <w:b/>
          <w:bCs/>
          <w:color w:val="000000"/>
          <w:szCs w:val="22"/>
        </w:rPr>
        <w:t>補助</w:t>
      </w:r>
      <w:r w:rsidR="003942EA" w:rsidRPr="00904D01">
        <w:rPr>
          <w:rFonts w:hAnsi="ＭＳ 明朝" w:hint="eastAsia"/>
          <w:b/>
          <w:bCs/>
          <w:color w:val="000000"/>
          <w:szCs w:val="22"/>
        </w:rPr>
        <w:t>対象経費</w:t>
      </w:r>
      <w:r w:rsidRPr="00904D01">
        <w:rPr>
          <w:rFonts w:hAnsi="ＭＳ 明朝" w:hint="eastAsia"/>
          <w:b/>
          <w:bCs/>
          <w:color w:val="000000"/>
          <w:szCs w:val="22"/>
        </w:rPr>
        <w:t>）</w:t>
      </w:r>
    </w:p>
    <w:p w:rsidR="00F46793" w:rsidRPr="00904D01" w:rsidRDefault="00307ABD" w:rsidP="00861037">
      <w:pPr>
        <w:autoSpaceDE w:val="0"/>
        <w:autoSpaceDN w:val="0"/>
        <w:spacing w:line="300" w:lineRule="exact"/>
        <w:ind w:left="205" w:hangingChars="100" w:hanging="205"/>
        <w:rPr>
          <w:rFonts w:hAnsi="ＭＳ 明朝"/>
          <w:color w:val="000000"/>
          <w:szCs w:val="22"/>
        </w:rPr>
      </w:pPr>
      <w:r w:rsidRPr="00904D01">
        <w:rPr>
          <w:rFonts w:hAnsi="ＭＳ 明朝" w:hint="eastAsia"/>
          <w:color w:val="000000"/>
          <w:szCs w:val="22"/>
        </w:rPr>
        <w:t xml:space="preserve">第５条　</w:t>
      </w:r>
      <w:r w:rsidR="00B94AD8" w:rsidRPr="00904D01">
        <w:rPr>
          <w:rFonts w:hAnsi="ＭＳ 明朝" w:hint="eastAsia"/>
          <w:color w:val="000000"/>
          <w:szCs w:val="22"/>
        </w:rPr>
        <w:t>別表１に定めるとおりとする。ただし、公租公課（消費税及び地方消費税相当を含む。）や振込手数料等の間接経費は対象外とする。</w:t>
      </w:r>
    </w:p>
    <w:p w:rsidR="00C815C7" w:rsidRPr="00904D01" w:rsidRDefault="00C815C7" w:rsidP="00861037">
      <w:pPr>
        <w:autoSpaceDE w:val="0"/>
        <w:autoSpaceDN w:val="0"/>
        <w:spacing w:line="300" w:lineRule="exact"/>
        <w:ind w:left="205" w:hangingChars="100" w:hanging="205"/>
        <w:rPr>
          <w:rFonts w:hAnsi="ＭＳ 明朝"/>
          <w:color w:val="000000"/>
          <w:szCs w:val="22"/>
        </w:rPr>
      </w:pPr>
    </w:p>
    <w:p w:rsidR="00C815C7" w:rsidRPr="00904D01" w:rsidRDefault="00C815C7" w:rsidP="00861037">
      <w:pPr>
        <w:autoSpaceDE w:val="0"/>
        <w:autoSpaceDN w:val="0"/>
        <w:spacing w:line="300" w:lineRule="exact"/>
        <w:ind w:left="206" w:hangingChars="100" w:hanging="206"/>
        <w:rPr>
          <w:rFonts w:hAnsi="ＭＳ 明朝"/>
          <w:b/>
          <w:color w:val="000000"/>
          <w:szCs w:val="22"/>
        </w:rPr>
      </w:pPr>
      <w:r w:rsidRPr="00904D01">
        <w:rPr>
          <w:rFonts w:hAnsi="ＭＳ 明朝" w:hint="eastAsia"/>
          <w:b/>
          <w:color w:val="000000"/>
          <w:szCs w:val="22"/>
        </w:rPr>
        <w:t>（補助率等）</w:t>
      </w:r>
    </w:p>
    <w:p w:rsidR="00C815C7" w:rsidRPr="00904D01" w:rsidRDefault="004311E4" w:rsidP="00861037">
      <w:pPr>
        <w:autoSpaceDE w:val="0"/>
        <w:autoSpaceDN w:val="0"/>
        <w:spacing w:line="300" w:lineRule="exact"/>
        <w:ind w:left="205" w:hangingChars="100" w:hanging="205"/>
        <w:rPr>
          <w:rFonts w:hAnsi="ＭＳ 明朝"/>
          <w:color w:val="000000"/>
          <w:szCs w:val="22"/>
        </w:rPr>
      </w:pPr>
      <w:r w:rsidRPr="00904D01">
        <w:rPr>
          <w:rFonts w:hAnsi="ＭＳ 明朝" w:hint="eastAsia"/>
          <w:color w:val="000000"/>
          <w:szCs w:val="22"/>
        </w:rPr>
        <w:t xml:space="preserve">第６条　</w:t>
      </w:r>
      <w:r w:rsidR="00C815C7" w:rsidRPr="00904D01">
        <w:rPr>
          <w:rFonts w:hAnsi="ＭＳ 明朝" w:hint="eastAsia"/>
          <w:color w:val="000000"/>
          <w:szCs w:val="22"/>
        </w:rPr>
        <w:t>別表１に定めるとおりとする。</w:t>
      </w:r>
    </w:p>
    <w:p w:rsidR="00B01575" w:rsidRPr="00904D01" w:rsidRDefault="00B01575" w:rsidP="00861037">
      <w:pPr>
        <w:autoSpaceDE w:val="0"/>
        <w:autoSpaceDN w:val="0"/>
        <w:spacing w:line="300" w:lineRule="exact"/>
        <w:rPr>
          <w:rFonts w:hAnsi="ＭＳ 明朝"/>
          <w:b/>
          <w:color w:val="000000"/>
          <w:szCs w:val="22"/>
        </w:rPr>
      </w:pPr>
    </w:p>
    <w:p w:rsidR="005E14E3" w:rsidRPr="00904D01" w:rsidRDefault="005E14E3" w:rsidP="00861037">
      <w:pPr>
        <w:autoSpaceDE w:val="0"/>
        <w:autoSpaceDN w:val="0"/>
        <w:spacing w:line="300" w:lineRule="exact"/>
        <w:ind w:left="206" w:hangingChars="100" w:hanging="206"/>
        <w:rPr>
          <w:rFonts w:hAnsi="ＭＳ 明朝"/>
          <w:b/>
          <w:color w:val="000000"/>
          <w:szCs w:val="22"/>
        </w:rPr>
      </w:pPr>
      <w:r w:rsidRPr="00904D01">
        <w:rPr>
          <w:rFonts w:hAnsi="ＭＳ 明朝" w:hint="eastAsia"/>
          <w:b/>
          <w:color w:val="000000"/>
          <w:szCs w:val="22"/>
        </w:rPr>
        <w:t>（補助金の交付申請）</w:t>
      </w:r>
    </w:p>
    <w:p w:rsidR="005E14E3" w:rsidRPr="00904D01" w:rsidRDefault="00C815C7" w:rsidP="00861037">
      <w:pPr>
        <w:autoSpaceDE w:val="0"/>
        <w:autoSpaceDN w:val="0"/>
        <w:spacing w:line="300" w:lineRule="exact"/>
        <w:ind w:left="207" w:hangingChars="101" w:hanging="207"/>
        <w:rPr>
          <w:rFonts w:hAnsi="ＭＳ 明朝"/>
          <w:color w:val="000000"/>
          <w:szCs w:val="22"/>
        </w:rPr>
      </w:pPr>
      <w:r w:rsidRPr="00904D01">
        <w:rPr>
          <w:rFonts w:hAnsi="ＭＳ 明朝" w:hint="eastAsia"/>
          <w:color w:val="000000"/>
          <w:szCs w:val="22"/>
        </w:rPr>
        <w:t>第７</w:t>
      </w:r>
      <w:r w:rsidR="005E14E3" w:rsidRPr="00904D01">
        <w:rPr>
          <w:rFonts w:hAnsi="ＭＳ 明朝" w:hint="eastAsia"/>
          <w:color w:val="000000"/>
          <w:szCs w:val="22"/>
        </w:rPr>
        <w:t xml:space="preserve">条　</w:t>
      </w:r>
      <w:r w:rsidR="00585082" w:rsidRPr="00904D01">
        <w:rPr>
          <w:rFonts w:hAnsi="ＭＳ 明朝" w:hint="eastAsia"/>
          <w:color w:val="000000"/>
          <w:szCs w:val="22"/>
        </w:rPr>
        <w:t>補助金の交付を受けようとす</w:t>
      </w:r>
      <w:r w:rsidR="0044478A" w:rsidRPr="00904D01">
        <w:rPr>
          <w:rFonts w:hAnsi="ＭＳ 明朝" w:hint="eastAsia"/>
          <w:color w:val="000000"/>
          <w:szCs w:val="22"/>
        </w:rPr>
        <w:t>る宿泊事業者（以下「補助事業者」という。）は、</w:t>
      </w:r>
      <w:r w:rsidR="00585082" w:rsidRPr="00904D01">
        <w:rPr>
          <w:rFonts w:hAnsi="ＭＳ 明朝" w:hint="eastAsia"/>
          <w:color w:val="000000"/>
          <w:szCs w:val="22"/>
        </w:rPr>
        <w:t>交付申請書（</w:t>
      </w:r>
      <w:r w:rsidR="0044478A" w:rsidRPr="00904D01">
        <w:rPr>
          <w:rFonts w:hAnsi="ＭＳ 明朝" w:hint="eastAsia"/>
          <w:color w:val="000000"/>
          <w:szCs w:val="22"/>
        </w:rPr>
        <w:t>様式第１号</w:t>
      </w:r>
      <w:r w:rsidR="00585082" w:rsidRPr="00904D01">
        <w:rPr>
          <w:rFonts w:hAnsi="ＭＳ 明朝" w:hint="eastAsia"/>
          <w:color w:val="000000"/>
          <w:szCs w:val="22"/>
        </w:rPr>
        <w:t>）を指定する日までに知事に提出しなければならない。</w:t>
      </w:r>
    </w:p>
    <w:p w:rsidR="005E14E3" w:rsidRPr="00904D01" w:rsidRDefault="005E14E3" w:rsidP="00861037">
      <w:pPr>
        <w:autoSpaceDE w:val="0"/>
        <w:autoSpaceDN w:val="0"/>
        <w:spacing w:line="300" w:lineRule="exact"/>
        <w:ind w:left="207" w:hangingChars="101" w:hanging="207"/>
        <w:rPr>
          <w:rFonts w:hAnsi="ＭＳ 明朝"/>
          <w:color w:val="000000"/>
          <w:szCs w:val="22"/>
        </w:rPr>
      </w:pPr>
      <w:r w:rsidRPr="00904D01">
        <w:rPr>
          <w:rFonts w:hAnsi="ＭＳ 明朝" w:hint="eastAsia"/>
          <w:color w:val="000000"/>
          <w:szCs w:val="22"/>
        </w:rPr>
        <w:t>２　前項の</w:t>
      </w:r>
      <w:r w:rsidR="00E4479A" w:rsidRPr="00904D01">
        <w:rPr>
          <w:rFonts w:hAnsi="ＭＳ 明朝" w:hint="eastAsia"/>
          <w:color w:val="000000"/>
          <w:szCs w:val="22"/>
        </w:rPr>
        <w:t>交付</w:t>
      </w:r>
      <w:r w:rsidRPr="00904D01">
        <w:rPr>
          <w:rFonts w:hAnsi="ＭＳ 明朝" w:hint="eastAsia"/>
          <w:color w:val="000000"/>
          <w:szCs w:val="22"/>
        </w:rPr>
        <w:t>申請書には、</w:t>
      </w:r>
      <w:r w:rsidR="00E4479A" w:rsidRPr="00904D01">
        <w:rPr>
          <w:rFonts w:hAnsi="ＭＳ 明朝" w:hint="eastAsia"/>
          <w:color w:val="000000"/>
          <w:szCs w:val="22"/>
        </w:rPr>
        <w:t>別表２</w:t>
      </w:r>
      <w:r w:rsidRPr="00904D01">
        <w:rPr>
          <w:rFonts w:hAnsi="ＭＳ 明朝" w:hint="eastAsia"/>
          <w:color w:val="000000"/>
          <w:szCs w:val="22"/>
        </w:rPr>
        <w:t>に</w:t>
      </w:r>
      <w:r w:rsidR="0044478A" w:rsidRPr="00904D01">
        <w:rPr>
          <w:rFonts w:hAnsi="ＭＳ 明朝" w:hint="eastAsia"/>
          <w:color w:val="000000"/>
          <w:szCs w:val="22"/>
        </w:rPr>
        <w:t>定める</w:t>
      </w:r>
      <w:r w:rsidRPr="00904D01">
        <w:rPr>
          <w:rFonts w:hAnsi="ＭＳ 明朝" w:hint="eastAsia"/>
          <w:color w:val="000000"/>
          <w:szCs w:val="22"/>
        </w:rPr>
        <w:t>書類を添付しなければならない。</w:t>
      </w:r>
    </w:p>
    <w:p w:rsidR="00687F22" w:rsidRDefault="00687F22" w:rsidP="00861037">
      <w:pPr>
        <w:autoSpaceDE w:val="0"/>
        <w:autoSpaceDN w:val="0"/>
        <w:spacing w:line="300" w:lineRule="exact"/>
        <w:rPr>
          <w:rFonts w:hAnsi="ＭＳ 明朝"/>
          <w:b/>
          <w:bCs/>
          <w:color w:val="000000"/>
          <w:szCs w:val="22"/>
        </w:rPr>
      </w:pPr>
    </w:p>
    <w:p w:rsidR="004C1259" w:rsidRPr="00904D01" w:rsidRDefault="004C1259" w:rsidP="00861037">
      <w:pPr>
        <w:autoSpaceDE w:val="0"/>
        <w:autoSpaceDN w:val="0"/>
        <w:spacing w:line="300" w:lineRule="exact"/>
        <w:rPr>
          <w:rFonts w:hAnsi="ＭＳ 明朝"/>
          <w:b/>
          <w:bCs/>
          <w:color w:val="000000"/>
          <w:szCs w:val="22"/>
        </w:rPr>
      </w:pPr>
      <w:r w:rsidRPr="00904D01">
        <w:rPr>
          <w:rFonts w:hAnsi="ＭＳ 明朝" w:hint="eastAsia"/>
          <w:b/>
          <w:bCs/>
          <w:color w:val="000000"/>
          <w:szCs w:val="22"/>
        </w:rPr>
        <w:t>（補助金の交付の決定及び通知）</w:t>
      </w:r>
    </w:p>
    <w:p w:rsidR="004C1259" w:rsidRPr="00904D01" w:rsidRDefault="004C1259" w:rsidP="00861037">
      <w:pPr>
        <w:autoSpaceDE w:val="0"/>
        <w:autoSpaceDN w:val="0"/>
        <w:spacing w:line="300" w:lineRule="exact"/>
        <w:ind w:left="205" w:hangingChars="100" w:hanging="205"/>
        <w:rPr>
          <w:rFonts w:hAnsi="ＭＳ 明朝"/>
          <w:bCs/>
          <w:color w:val="000000"/>
          <w:szCs w:val="22"/>
        </w:rPr>
      </w:pPr>
      <w:r w:rsidRPr="00904D01">
        <w:rPr>
          <w:rFonts w:hAnsi="ＭＳ 明朝" w:hint="eastAsia"/>
          <w:bCs/>
          <w:color w:val="000000"/>
          <w:szCs w:val="22"/>
        </w:rPr>
        <w:t>第</w:t>
      </w:r>
      <w:r w:rsidR="0044478A" w:rsidRPr="00904D01">
        <w:rPr>
          <w:rFonts w:hAnsi="ＭＳ 明朝" w:hint="eastAsia"/>
          <w:bCs/>
          <w:color w:val="000000"/>
          <w:szCs w:val="22"/>
        </w:rPr>
        <w:t>８条　知事は、前条</w:t>
      </w:r>
      <w:r w:rsidRPr="00904D01">
        <w:rPr>
          <w:rFonts w:hAnsi="ＭＳ 明朝" w:hint="eastAsia"/>
          <w:bCs/>
          <w:color w:val="000000"/>
          <w:szCs w:val="22"/>
        </w:rPr>
        <w:t>の規定による補助金の交付申請があったときは、その内容を審査し、補助金を交付することが適当と認めるときは、補助金の交付決定を行い、速やかに補助事業者に対し通知するものとする。</w:t>
      </w:r>
    </w:p>
    <w:p w:rsidR="004C1259" w:rsidRPr="00904D01" w:rsidRDefault="004C1259" w:rsidP="00861037">
      <w:pPr>
        <w:autoSpaceDE w:val="0"/>
        <w:autoSpaceDN w:val="0"/>
        <w:spacing w:line="300" w:lineRule="exact"/>
        <w:rPr>
          <w:rFonts w:hAnsi="ＭＳ 明朝"/>
          <w:b/>
          <w:bCs/>
          <w:color w:val="000000"/>
          <w:szCs w:val="22"/>
        </w:rPr>
      </w:pPr>
    </w:p>
    <w:p w:rsidR="009E5EFE" w:rsidRPr="00904D01" w:rsidRDefault="004C1259" w:rsidP="00861037">
      <w:pPr>
        <w:autoSpaceDE w:val="0"/>
        <w:autoSpaceDN w:val="0"/>
        <w:spacing w:line="300" w:lineRule="exact"/>
        <w:rPr>
          <w:rFonts w:hAnsi="ＭＳ 明朝"/>
          <w:b/>
          <w:bCs/>
          <w:color w:val="000000"/>
          <w:szCs w:val="22"/>
        </w:rPr>
      </w:pPr>
      <w:r w:rsidRPr="00904D01">
        <w:rPr>
          <w:rFonts w:hAnsi="ＭＳ 明朝" w:hint="eastAsia"/>
          <w:b/>
          <w:bCs/>
          <w:color w:val="000000"/>
          <w:szCs w:val="22"/>
        </w:rPr>
        <w:t>（補助金の交付</w:t>
      </w:r>
      <w:r w:rsidR="009E5EFE" w:rsidRPr="00904D01">
        <w:rPr>
          <w:rFonts w:hAnsi="ＭＳ 明朝" w:hint="eastAsia"/>
          <w:b/>
          <w:bCs/>
          <w:color w:val="000000"/>
          <w:szCs w:val="22"/>
        </w:rPr>
        <w:t>条件）</w:t>
      </w:r>
    </w:p>
    <w:p w:rsidR="00B81D21" w:rsidRPr="00904D01" w:rsidRDefault="009E5EFE" w:rsidP="00861037">
      <w:pPr>
        <w:autoSpaceDE w:val="0"/>
        <w:autoSpaceDN w:val="0"/>
        <w:spacing w:line="300" w:lineRule="exact"/>
        <w:ind w:left="205" w:hangingChars="100" w:hanging="205"/>
        <w:rPr>
          <w:rFonts w:hAnsi="ＭＳ 明朝"/>
          <w:color w:val="000000"/>
          <w:szCs w:val="22"/>
        </w:rPr>
      </w:pPr>
      <w:r w:rsidRPr="00904D01">
        <w:rPr>
          <w:rFonts w:hAnsi="ＭＳ 明朝" w:hint="eastAsia"/>
          <w:color w:val="000000"/>
          <w:szCs w:val="22"/>
        </w:rPr>
        <w:t>第</w:t>
      </w:r>
      <w:r w:rsidR="0044478A" w:rsidRPr="00904D01">
        <w:rPr>
          <w:rFonts w:hAnsi="ＭＳ 明朝" w:hint="eastAsia"/>
          <w:color w:val="000000"/>
          <w:szCs w:val="22"/>
        </w:rPr>
        <w:t>９</w:t>
      </w:r>
      <w:r w:rsidRPr="00904D01">
        <w:rPr>
          <w:rFonts w:hAnsi="ＭＳ 明朝" w:hint="eastAsia"/>
          <w:color w:val="000000"/>
          <w:szCs w:val="22"/>
        </w:rPr>
        <w:t>条</w:t>
      </w:r>
      <w:r w:rsidR="0044478A" w:rsidRPr="00904D01">
        <w:rPr>
          <w:rFonts w:hAnsi="ＭＳ 明朝" w:hint="eastAsia"/>
          <w:color w:val="000000"/>
          <w:szCs w:val="22"/>
        </w:rPr>
        <w:t xml:space="preserve">　規則第６</w:t>
      </w:r>
      <w:r w:rsidRPr="00904D01">
        <w:rPr>
          <w:rFonts w:hAnsi="ＭＳ 明朝" w:hint="eastAsia"/>
          <w:color w:val="000000"/>
          <w:szCs w:val="22"/>
        </w:rPr>
        <w:t>条第２項の規定により</w:t>
      </w:r>
      <w:r w:rsidR="004C1259" w:rsidRPr="00904D01">
        <w:rPr>
          <w:rFonts w:hAnsi="ＭＳ 明朝" w:hint="eastAsia"/>
          <w:color w:val="000000"/>
          <w:szCs w:val="22"/>
        </w:rPr>
        <w:t>、前条の通知に際して知事が</w:t>
      </w:r>
      <w:r w:rsidRPr="00904D01">
        <w:rPr>
          <w:rFonts w:hAnsi="ＭＳ 明朝" w:hint="eastAsia"/>
          <w:color w:val="000000"/>
          <w:szCs w:val="22"/>
        </w:rPr>
        <w:t>付す条件は、</w:t>
      </w:r>
      <w:r w:rsidR="00A11445" w:rsidRPr="00904D01">
        <w:rPr>
          <w:rFonts w:hAnsi="ＭＳ 明朝" w:hint="eastAsia"/>
          <w:color w:val="000000"/>
          <w:szCs w:val="22"/>
        </w:rPr>
        <w:t>以下</w:t>
      </w:r>
      <w:r w:rsidR="004C1259" w:rsidRPr="00904D01">
        <w:rPr>
          <w:rFonts w:hAnsi="ＭＳ 明朝" w:hint="eastAsia"/>
          <w:color w:val="000000"/>
          <w:szCs w:val="22"/>
        </w:rPr>
        <w:t>のとおりとする。</w:t>
      </w:r>
    </w:p>
    <w:p w:rsidR="00A11445" w:rsidRPr="00904D01" w:rsidRDefault="00A11445" w:rsidP="00861037">
      <w:pPr>
        <w:autoSpaceDE w:val="0"/>
        <w:autoSpaceDN w:val="0"/>
        <w:spacing w:line="300" w:lineRule="exact"/>
        <w:ind w:left="615" w:hangingChars="300" w:hanging="615"/>
        <w:rPr>
          <w:rFonts w:hAnsi="ＭＳ 明朝"/>
          <w:color w:val="000000"/>
          <w:szCs w:val="22"/>
        </w:rPr>
      </w:pPr>
      <w:r w:rsidRPr="00904D01">
        <w:rPr>
          <w:rFonts w:hAnsi="ＭＳ 明朝" w:hint="eastAsia"/>
          <w:color w:val="000000"/>
          <w:szCs w:val="22"/>
        </w:rPr>
        <w:t>（１）補助金の交付決定を取り消した場合で、既に補助金が交付されているときは、補助金を返還すること。</w:t>
      </w:r>
    </w:p>
    <w:p w:rsidR="00A11445" w:rsidRPr="00904D01" w:rsidRDefault="00A11445" w:rsidP="00861037">
      <w:pPr>
        <w:autoSpaceDE w:val="0"/>
        <w:autoSpaceDN w:val="0"/>
        <w:spacing w:line="300" w:lineRule="exact"/>
        <w:ind w:left="205" w:hangingChars="100" w:hanging="205"/>
        <w:rPr>
          <w:rFonts w:hAnsi="ＭＳ 明朝"/>
          <w:color w:val="000000"/>
          <w:szCs w:val="22"/>
        </w:rPr>
      </w:pPr>
      <w:r w:rsidRPr="00904D01">
        <w:rPr>
          <w:rFonts w:hAnsi="ＭＳ 明朝" w:hint="eastAsia"/>
          <w:color w:val="000000"/>
          <w:szCs w:val="22"/>
        </w:rPr>
        <w:t>（２）補助事業の執行に関し、調査や報告を求められた場合は、これに従うこと。</w:t>
      </w:r>
    </w:p>
    <w:p w:rsidR="00A11445" w:rsidRPr="00904D01" w:rsidRDefault="00A11445" w:rsidP="00861037">
      <w:pPr>
        <w:autoSpaceDE w:val="0"/>
        <w:autoSpaceDN w:val="0"/>
        <w:spacing w:line="300" w:lineRule="exact"/>
        <w:ind w:left="205" w:hangingChars="100" w:hanging="205"/>
        <w:rPr>
          <w:rFonts w:hAnsi="ＭＳ 明朝"/>
          <w:color w:val="000000"/>
          <w:szCs w:val="22"/>
        </w:rPr>
      </w:pPr>
      <w:r w:rsidRPr="00904D01">
        <w:rPr>
          <w:rFonts w:hAnsi="ＭＳ 明朝" w:hint="eastAsia"/>
          <w:color w:val="000000"/>
          <w:szCs w:val="22"/>
        </w:rPr>
        <w:t>（３）本補助金に係る規則、要綱等の規定に従うこと。</w:t>
      </w:r>
    </w:p>
    <w:p w:rsidR="009E5EFE" w:rsidRPr="00904D01" w:rsidRDefault="009E5EFE" w:rsidP="00861037">
      <w:pPr>
        <w:autoSpaceDE w:val="0"/>
        <w:autoSpaceDN w:val="0"/>
        <w:spacing w:line="300" w:lineRule="exact"/>
        <w:rPr>
          <w:rFonts w:hAnsi="ＭＳ 明朝"/>
          <w:b/>
          <w:bCs/>
          <w:color w:val="000000"/>
          <w:szCs w:val="22"/>
        </w:rPr>
      </w:pPr>
    </w:p>
    <w:p w:rsidR="000800A3" w:rsidRPr="00904D01" w:rsidRDefault="000800A3" w:rsidP="00861037">
      <w:pPr>
        <w:autoSpaceDE w:val="0"/>
        <w:autoSpaceDN w:val="0"/>
        <w:spacing w:line="300" w:lineRule="exact"/>
        <w:rPr>
          <w:rFonts w:hAnsi="ＭＳ 明朝"/>
          <w:b/>
          <w:bCs/>
          <w:color w:val="000000"/>
          <w:szCs w:val="22"/>
        </w:rPr>
      </w:pPr>
      <w:r w:rsidRPr="00904D01">
        <w:rPr>
          <w:rFonts w:hAnsi="ＭＳ 明朝" w:hint="eastAsia"/>
          <w:b/>
          <w:bCs/>
          <w:color w:val="000000"/>
          <w:szCs w:val="22"/>
        </w:rPr>
        <w:t>（補助金の交付申請の取下げ）</w:t>
      </w:r>
    </w:p>
    <w:p w:rsidR="000800A3" w:rsidRPr="00904D01" w:rsidRDefault="000800A3" w:rsidP="00861037">
      <w:pPr>
        <w:autoSpaceDE w:val="0"/>
        <w:autoSpaceDN w:val="0"/>
        <w:spacing w:line="300" w:lineRule="exact"/>
        <w:ind w:left="205" w:hangingChars="100" w:hanging="205"/>
        <w:rPr>
          <w:rFonts w:hAnsi="ＭＳ 明朝"/>
          <w:color w:val="000000"/>
          <w:szCs w:val="22"/>
        </w:rPr>
      </w:pPr>
      <w:r w:rsidRPr="00904D01">
        <w:rPr>
          <w:rFonts w:hAnsi="ＭＳ 明朝" w:hint="eastAsia"/>
          <w:color w:val="000000"/>
          <w:szCs w:val="22"/>
        </w:rPr>
        <w:t>第1</w:t>
      </w:r>
      <w:r w:rsidRPr="00904D01">
        <w:rPr>
          <w:rFonts w:hAnsi="ＭＳ 明朝"/>
          <w:color w:val="000000"/>
          <w:szCs w:val="22"/>
        </w:rPr>
        <w:t>0</w:t>
      </w:r>
      <w:r w:rsidR="0044478A" w:rsidRPr="00904D01">
        <w:rPr>
          <w:rFonts w:hAnsi="ＭＳ 明朝" w:hint="eastAsia"/>
          <w:color w:val="000000"/>
          <w:szCs w:val="22"/>
        </w:rPr>
        <w:t>条　補助金の交付の申請を取り下げようとする補助事業者は、第８</w:t>
      </w:r>
      <w:r w:rsidRPr="00904D01">
        <w:rPr>
          <w:rFonts w:hAnsi="ＭＳ 明朝" w:hint="eastAsia"/>
          <w:color w:val="000000"/>
          <w:szCs w:val="22"/>
        </w:rPr>
        <w:t>条の規定による通知を受けた日から起算して10</w:t>
      </w:r>
      <w:r w:rsidR="00D733C3" w:rsidRPr="00904D01">
        <w:rPr>
          <w:rFonts w:hAnsi="ＭＳ 明朝" w:hint="eastAsia"/>
          <w:color w:val="000000"/>
          <w:szCs w:val="22"/>
        </w:rPr>
        <w:t>日以内に、交付申請取下承認申請書（様式第２</w:t>
      </w:r>
      <w:r w:rsidR="002E12FE" w:rsidRPr="00904D01">
        <w:rPr>
          <w:rFonts w:hAnsi="ＭＳ 明朝" w:hint="eastAsia"/>
          <w:color w:val="000000"/>
          <w:szCs w:val="22"/>
        </w:rPr>
        <w:t>号）を知事に提出しなければならない</w:t>
      </w:r>
      <w:r w:rsidRPr="00904D01">
        <w:rPr>
          <w:rFonts w:hAnsi="ＭＳ 明朝" w:hint="eastAsia"/>
          <w:color w:val="000000"/>
          <w:szCs w:val="22"/>
        </w:rPr>
        <w:t>。</w:t>
      </w:r>
    </w:p>
    <w:p w:rsidR="000800A3" w:rsidRPr="00904D01" w:rsidRDefault="0044478A" w:rsidP="00861037">
      <w:pPr>
        <w:pStyle w:val="3"/>
        <w:autoSpaceDE w:val="0"/>
        <w:autoSpaceDN w:val="0"/>
        <w:spacing w:line="300" w:lineRule="exact"/>
        <w:ind w:left="205" w:hanging="205"/>
        <w:rPr>
          <w:rFonts w:hAnsi="ＭＳ 明朝"/>
          <w:color w:val="000000"/>
          <w:szCs w:val="22"/>
        </w:rPr>
      </w:pPr>
      <w:r w:rsidRPr="00904D01">
        <w:rPr>
          <w:rFonts w:hAnsi="ＭＳ 明朝" w:hint="eastAsia"/>
          <w:color w:val="000000"/>
          <w:szCs w:val="22"/>
        </w:rPr>
        <w:t>２</w:t>
      </w:r>
      <w:r w:rsidR="000800A3" w:rsidRPr="00904D01">
        <w:rPr>
          <w:rFonts w:hAnsi="ＭＳ 明朝" w:hint="eastAsia"/>
          <w:color w:val="000000"/>
          <w:szCs w:val="22"/>
        </w:rPr>
        <w:t xml:space="preserve">　</w:t>
      </w:r>
      <w:r w:rsidR="002E12FE" w:rsidRPr="00904D01">
        <w:rPr>
          <w:rFonts w:hAnsi="ＭＳ 明朝" w:hint="eastAsia"/>
          <w:color w:val="000000"/>
          <w:szCs w:val="22"/>
        </w:rPr>
        <w:t>前項の規定による取下げ</w:t>
      </w:r>
      <w:r w:rsidR="000800A3" w:rsidRPr="00904D01">
        <w:rPr>
          <w:rFonts w:hAnsi="ＭＳ 明朝" w:hint="eastAsia"/>
          <w:color w:val="000000"/>
          <w:szCs w:val="22"/>
        </w:rPr>
        <w:t>があったときは、当該申請に係る補助金の交付の決定はなかったものとみなす。</w:t>
      </w:r>
    </w:p>
    <w:p w:rsidR="000800A3" w:rsidRPr="00904D01" w:rsidRDefault="000800A3" w:rsidP="00861037">
      <w:pPr>
        <w:autoSpaceDE w:val="0"/>
        <w:autoSpaceDN w:val="0"/>
        <w:spacing w:line="300" w:lineRule="exact"/>
        <w:rPr>
          <w:rFonts w:hAnsi="ＭＳ 明朝"/>
          <w:b/>
          <w:bCs/>
          <w:color w:val="000000"/>
          <w:szCs w:val="22"/>
        </w:rPr>
      </w:pPr>
    </w:p>
    <w:p w:rsidR="000800A3" w:rsidRPr="00904D01" w:rsidRDefault="000800A3" w:rsidP="00861037">
      <w:pPr>
        <w:autoSpaceDE w:val="0"/>
        <w:autoSpaceDN w:val="0"/>
        <w:spacing w:line="300" w:lineRule="exact"/>
        <w:rPr>
          <w:rFonts w:hAnsi="ＭＳ 明朝"/>
          <w:b/>
          <w:bCs/>
          <w:color w:val="000000"/>
          <w:szCs w:val="22"/>
        </w:rPr>
      </w:pPr>
      <w:r w:rsidRPr="00904D01">
        <w:rPr>
          <w:rFonts w:hAnsi="ＭＳ 明朝" w:hint="eastAsia"/>
          <w:b/>
          <w:bCs/>
          <w:color w:val="000000"/>
          <w:szCs w:val="22"/>
        </w:rPr>
        <w:t>（補助事業の内容等の変更申請等）</w:t>
      </w:r>
    </w:p>
    <w:p w:rsidR="000800A3" w:rsidRPr="00904D01" w:rsidRDefault="002E12FE" w:rsidP="00861037">
      <w:pPr>
        <w:autoSpaceDE w:val="0"/>
        <w:autoSpaceDN w:val="0"/>
        <w:spacing w:line="300" w:lineRule="exact"/>
        <w:ind w:left="205" w:hangingChars="100" w:hanging="205"/>
        <w:rPr>
          <w:rFonts w:hAnsi="ＭＳ 明朝"/>
          <w:color w:val="000000"/>
          <w:szCs w:val="22"/>
        </w:rPr>
      </w:pPr>
      <w:r w:rsidRPr="00904D01">
        <w:rPr>
          <w:rFonts w:hAnsi="ＭＳ 明朝" w:hint="eastAsia"/>
          <w:color w:val="000000"/>
          <w:szCs w:val="22"/>
        </w:rPr>
        <w:t>第1</w:t>
      </w:r>
      <w:r w:rsidRPr="00904D01">
        <w:rPr>
          <w:rFonts w:hAnsi="ＭＳ 明朝"/>
          <w:color w:val="000000"/>
          <w:szCs w:val="22"/>
        </w:rPr>
        <w:t>1</w:t>
      </w:r>
      <w:r w:rsidR="000800A3" w:rsidRPr="00904D01">
        <w:rPr>
          <w:rFonts w:hAnsi="ＭＳ 明朝" w:hint="eastAsia"/>
          <w:color w:val="000000"/>
          <w:szCs w:val="22"/>
        </w:rPr>
        <w:t xml:space="preserve">条　</w:t>
      </w:r>
      <w:r w:rsidRPr="00904D01">
        <w:rPr>
          <w:rFonts w:hAnsi="ＭＳ 明朝" w:hint="eastAsia"/>
          <w:color w:val="000000"/>
          <w:szCs w:val="22"/>
        </w:rPr>
        <w:t>補助事業者は、</w:t>
      </w:r>
      <w:r w:rsidR="000800A3" w:rsidRPr="00904D01">
        <w:rPr>
          <w:rFonts w:hAnsi="ＭＳ 明朝" w:hint="eastAsia"/>
          <w:color w:val="000000"/>
          <w:szCs w:val="22"/>
        </w:rPr>
        <w:t>規則第６条第１項第</w:t>
      </w:r>
      <w:r w:rsidRPr="00904D01">
        <w:rPr>
          <w:rFonts w:hAnsi="ＭＳ 明朝" w:hint="eastAsia"/>
          <w:color w:val="000000"/>
          <w:szCs w:val="22"/>
        </w:rPr>
        <w:t>１号又は第２号の規定に該当するときは、補助事業変更承</w:t>
      </w:r>
      <w:r w:rsidR="00D733C3" w:rsidRPr="00904D01">
        <w:rPr>
          <w:rFonts w:hAnsi="ＭＳ 明朝" w:hint="eastAsia"/>
          <w:color w:val="000000"/>
          <w:szCs w:val="22"/>
        </w:rPr>
        <w:t>認申請書（様式第３</w:t>
      </w:r>
      <w:r w:rsidR="000800A3" w:rsidRPr="00904D01">
        <w:rPr>
          <w:rFonts w:hAnsi="ＭＳ 明朝" w:hint="eastAsia"/>
          <w:color w:val="000000"/>
          <w:szCs w:val="22"/>
        </w:rPr>
        <w:t>号）を知事に提出しなければならない。</w:t>
      </w:r>
    </w:p>
    <w:p w:rsidR="00293E66" w:rsidRPr="00904D01" w:rsidRDefault="00293E66" w:rsidP="00861037">
      <w:pPr>
        <w:autoSpaceDE w:val="0"/>
        <w:autoSpaceDN w:val="0"/>
        <w:spacing w:line="300" w:lineRule="exact"/>
        <w:rPr>
          <w:rFonts w:hAnsi="ＭＳ 明朝"/>
          <w:b/>
          <w:bCs/>
          <w:color w:val="000000"/>
          <w:szCs w:val="22"/>
        </w:rPr>
      </w:pPr>
    </w:p>
    <w:p w:rsidR="000800A3" w:rsidRPr="00904D01" w:rsidRDefault="001606E8" w:rsidP="00861037">
      <w:pPr>
        <w:autoSpaceDE w:val="0"/>
        <w:autoSpaceDN w:val="0"/>
        <w:spacing w:line="300" w:lineRule="exact"/>
        <w:rPr>
          <w:rFonts w:hAnsi="ＭＳ 明朝"/>
          <w:b/>
          <w:bCs/>
          <w:color w:val="000000"/>
          <w:szCs w:val="22"/>
        </w:rPr>
      </w:pPr>
      <w:r w:rsidRPr="00904D01">
        <w:rPr>
          <w:rFonts w:hAnsi="ＭＳ 明朝" w:hint="eastAsia"/>
          <w:b/>
          <w:bCs/>
          <w:color w:val="000000"/>
          <w:szCs w:val="22"/>
        </w:rPr>
        <w:t>（軽微な変更</w:t>
      </w:r>
      <w:r w:rsidR="000800A3" w:rsidRPr="00904D01">
        <w:rPr>
          <w:rFonts w:hAnsi="ＭＳ 明朝" w:hint="eastAsia"/>
          <w:b/>
          <w:bCs/>
          <w:color w:val="000000"/>
          <w:szCs w:val="22"/>
        </w:rPr>
        <w:t>）</w:t>
      </w:r>
    </w:p>
    <w:p w:rsidR="002E12FE" w:rsidRPr="00904D01" w:rsidRDefault="002E12FE" w:rsidP="00861037">
      <w:pPr>
        <w:autoSpaceDE w:val="0"/>
        <w:autoSpaceDN w:val="0"/>
        <w:spacing w:line="300" w:lineRule="exact"/>
        <w:ind w:left="205" w:hangingChars="100" w:hanging="205"/>
        <w:rPr>
          <w:rFonts w:hAnsi="ＭＳ 明朝"/>
          <w:color w:val="000000"/>
          <w:szCs w:val="22"/>
        </w:rPr>
      </w:pPr>
      <w:r w:rsidRPr="00904D01">
        <w:rPr>
          <w:rFonts w:hAnsi="ＭＳ 明朝" w:hint="eastAsia"/>
          <w:color w:val="000000"/>
          <w:szCs w:val="22"/>
        </w:rPr>
        <w:t>第1</w:t>
      </w:r>
      <w:r w:rsidRPr="00904D01">
        <w:rPr>
          <w:rFonts w:hAnsi="ＭＳ 明朝"/>
          <w:color w:val="000000"/>
          <w:szCs w:val="22"/>
        </w:rPr>
        <w:t>2</w:t>
      </w:r>
      <w:r w:rsidRPr="00904D01">
        <w:rPr>
          <w:rFonts w:hAnsi="ＭＳ 明朝" w:hint="eastAsia"/>
          <w:color w:val="000000"/>
          <w:szCs w:val="22"/>
        </w:rPr>
        <w:t>条　規則第６</w:t>
      </w:r>
      <w:r w:rsidR="004E34ED">
        <w:rPr>
          <w:rFonts w:hAnsi="ＭＳ 明朝" w:hint="eastAsia"/>
          <w:color w:val="000000"/>
          <w:szCs w:val="22"/>
        </w:rPr>
        <w:t>条</w:t>
      </w:r>
      <w:r w:rsidRPr="00904D01">
        <w:rPr>
          <w:rFonts w:hAnsi="ＭＳ 明朝" w:hint="eastAsia"/>
          <w:color w:val="000000"/>
          <w:szCs w:val="22"/>
        </w:rPr>
        <w:t>第１項第１号の知事の定める軽微な変更とは、補助対象経費総額の2</w:t>
      </w:r>
      <w:r w:rsidRPr="00904D01">
        <w:rPr>
          <w:rFonts w:hAnsi="ＭＳ 明朝"/>
          <w:color w:val="000000"/>
          <w:szCs w:val="22"/>
        </w:rPr>
        <w:t>0%</w:t>
      </w:r>
      <w:r w:rsidRPr="00904D01">
        <w:rPr>
          <w:rFonts w:hAnsi="ＭＳ 明朝" w:hint="eastAsia"/>
          <w:color w:val="000000"/>
          <w:szCs w:val="22"/>
        </w:rPr>
        <w:t>以内の経費の配分の変更とする。</w:t>
      </w:r>
    </w:p>
    <w:p w:rsidR="000800A3" w:rsidRPr="00904D01" w:rsidRDefault="002E12FE" w:rsidP="00861037">
      <w:pPr>
        <w:autoSpaceDE w:val="0"/>
        <w:autoSpaceDN w:val="0"/>
        <w:spacing w:line="300" w:lineRule="exact"/>
        <w:ind w:left="205" w:hangingChars="100" w:hanging="205"/>
        <w:rPr>
          <w:rFonts w:hAnsi="ＭＳ 明朝"/>
          <w:b/>
          <w:bCs/>
          <w:color w:val="000000"/>
          <w:szCs w:val="22"/>
        </w:rPr>
      </w:pPr>
      <w:r w:rsidRPr="00904D01">
        <w:rPr>
          <w:rFonts w:hAnsi="ＭＳ 明朝" w:hint="eastAsia"/>
          <w:color w:val="000000"/>
          <w:szCs w:val="22"/>
        </w:rPr>
        <w:t>２　規則第６条第１項第２</w:t>
      </w:r>
      <w:r w:rsidR="000800A3" w:rsidRPr="00904D01">
        <w:rPr>
          <w:rFonts w:hAnsi="ＭＳ 明朝" w:hint="eastAsia"/>
          <w:color w:val="000000"/>
          <w:szCs w:val="22"/>
        </w:rPr>
        <w:t>号に</w:t>
      </w:r>
      <w:r w:rsidRPr="00904D01">
        <w:rPr>
          <w:rFonts w:hAnsi="ＭＳ 明朝" w:hint="eastAsia"/>
          <w:color w:val="000000"/>
          <w:szCs w:val="22"/>
        </w:rPr>
        <w:t>知事の</w:t>
      </w:r>
      <w:r w:rsidR="000800A3" w:rsidRPr="00904D01">
        <w:rPr>
          <w:rFonts w:hAnsi="ＭＳ 明朝" w:hint="eastAsia"/>
          <w:color w:val="000000"/>
          <w:szCs w:val="22"/>
        </w:rPr>
        <w:t>定める軽微な変更とは、</w:t>
      </w:r>
      <w:r w:rsidRPr="00904D01">
        <w:rPr>
          <w:rFonts w:hAnsi="ＭＳ 明朝" w:hint="eastAsia"/>
          <w:color w:val="000000"/>
          <w:szCs w:val="22"/>
        </w:rPr>
        <w:t>交付の申請における</w:t>
      </w:r>
      <w:r w:rsidR="000800A3" w:rsidRPr="00904D01">
        <w:rPr>
          <w:rFonts w:hAnsi="ＭＳ 明朝" w:hint="eastAsia"/>
          <w:color w:val="000000"/>
          <w:szCs w:val="22"/>
        </w:rPr>
        <w:t>事業目的</w:t>
      </w:r>
      <w:r w:rsidRPr="00904D01">
        <w:rPr>
          <w:rFonts w:hAnsi="ＭＳ 明朝" w:hint="eastAsia"/>
          <w:color w:val="000000"/>
          <w:szCs w:val="22"/>
        </w:rPr>
        <w:t>及び内容等の</w:t>
      </w:r>
      <w:r w:rsidR="000800A3" w:rsidRPr="00904D01">
        <w:rPr>
          <w:rFonts w:hAnsi="ＭＳ 明朝" w:hint="eastAsia"/>
          <w:color w:val="000000"/>
          <w:szCs w:val="22"/>
        </w:rPr>
        <w:t>基本的部分に係</w:t>
      </w:r>
      <w:r w:rsidRPr="00904D01">
        <w:rPr>
          <w:rFonts w:hAnsi="ＭＳ 明朝" w:hint="eastAsia"/>
          <w:color w:val="000000"/>
          <w:szCs w:val="22"/>
        </w:rPr>
        <w:t>わ</w:t>
      </w:r>
      <w:r w:rsidR="000800A3" w:rsidRPr="00904D01">
        <w:rPr>
          <w:rFonts w:hAnsi="ＭＳ 明朝" w:hint="eastAsia"/>
          <w:color w:val="000000"/>
          <w:szCs w:val="22"/>
        </w:rPr>
        <w:t>らない</w:t>
      </w:r>
      <w:r w:rsidRPr="00904D01">
        <w:rPr>
          <w:rFonts w:hAnsi="ＭＳ 明朝" w:hint="eastAsia"/>
          <w:color w:val="000000"/>
          <w:szCs w:val="22"/>
        </w:rPr>
        <w:t>内容の</w:t>
      </w:r>
      <w:r w:rsidR="000800A3" w:rsidRPr="00904D01">
        <w:rPr>
          <w:rFonts w:hAnsi="ＭＳ 明朝" w:hint="eastAsia"/>
          <w:color w:val="000000"/>
          <w:szCs w:val="22"/>
        </w:rPr>
        <w:t>変更とする。</w:t>
      </w:r>
    </w:p>
    <w:p w:rsidR="00492B84" w:rsidRPr="00904D01" w:rsidRDefault="00492B84" w:rsidP="00861037">
      <w:pPr>
        <w:autoSpaceDE w:val="0"/>
        <w:autoSpaceDN w:val="0"/>
        <w:spacing w:line="300" w:lineRule="exact"/>
        <w:rPr>
          <w:rFonts w:hAnsi="ＭＳ 明朝"/>
          <w:b/>
          <w:bCs/>
          <w:color w:val="000000"/>
          <w:szCs w:val="22"/>
        </w:rPr>
      </w:pPr>
    </w:p>
    <w:p w:rsidR="000800A3" w:rsidRPr="00904D01" w:rsidRDefault="000800A3" w:rsidP="00861037">
      <w:pPr>
        <w:autoSpaceDE w:val="0"/>
        <w:autoSpaceDN w:val="0"/>
        <w:spacing w:line="300" w:lineRule="exact"/>
        <w:rPr>
          <w:rFonts w:hAnsi="ＭＳ 明朝"/>
          <w:b/>
          <w:bCs/>
          <w:color w:val="000000"/>
          <w:szCs w:val="22"/>
        </w:rPr>
      </w:pPr>
      <w:r w:rsidRPr="00904D01">
        <w:rPr>
          <w:rFonts w:hAnsi="ＭＳ 明朝" w:hint="eastAsia"/>
          <w:b/>
          <w:bCs/>
          <w:color w:val="000000"/>
          <w:szCs w:val="22"/>
        </w:rPr>
        <w:t>（状況報告）</w:t>
      </w:r>
    </w:p>
    <w:p w:rsidR="000800A3" w:rsidRPr="00904D01" w:rsidRDefault="000800A3" w:rsidP="00861037">
      <w:pPr>
        <w:autoSpaceDE w:val="0"/>
        <w:autoSpaceDN w:val="0"/>
        <w:spacing w:line="300" w:lineRule="exact"/>
        <w:rPr>
          <w:rFonts w:hAnsi="ＭＳ 明朝"/>
          <w:bCs/>
          <w:color w:val="000000"/>
          <w:szCs w:val="22"/>
        </w:rPr>
      </w:pPr>
      <w:r w:rsidRPr="00904D01">
        <w:rPr>
          <w:rFonts w:hAnsi="ＭＳ 明朝" w:hint="eastAsia"/>
          <w:bCs/>
          <w:color w:val="000000"/>
          <w:szCs w:val="22"/>
        </w:rPr>
        <w:t>第1</w:t>
      </w:r>
      <w:r w:rsidR="002E12FE" w:rsidRPr="00904D01">
        <w:rPr>
          <w:rFonts w:hAnsi="ＭＳ 明朝"/>
          <w:bCs/>
          <w:color w:val="000000"/>
          <w:szCs w:val="22"/>
        </w:rPr>
        <w:t>3</w:t>
      </w:r>
      <w:r w:rsidRPr="00904D01">
        <w:rPr>
          <w:rFonts w:hAnsi="ＭＳ 明朝" w:hint="eastAsia"/>
          <w:bCs/>
          <w:color w:val="000000"/>
          <w:szCs w:val="22"/>
        </w:rPr>
        <w:t>条　補助事業者は、補助事業の遂行状況等について、知事から求めがあったときは、指定す</w:t>
      </w:r>
    </w:p>
    <w:p w:rsidR="000800A3" w:rsidRPr="00904D01" w:rsidRDefault="000800A3" w:rsidP="00861037">
      <w:pPr>
        <w:autoSpaceDE w:val="0"/>
        <w:autoSpaceDN w:val="0"/>
        <w:spacing w:line="300" w:lineRule="exact"/>
        <w:ind w:firstLineChars="100" w:firstLine="205"/>
        <w:rPr>
          <w:rFonts w:hAnsi="ＭＳ 明朝"/>
          <w:b/>
          <w:bCs/>
          <w:color w:val="000000"/>
          <w:szCs w:val="22"/>
        </w:rPr>
      </w:pPr>
      <w:r w:rsidRPr="00904D01">
        <w:rPr>
          <w:rFonts w:hAnsi="ＭＳ 明朝" w:hint="eastAsia"/>
          <w:bCs/>
          <w:color w:val="000000"/>
          <w:szCs w:val="22"/>
        </w:rPr>
        <w:t>る期日までに知事に報告しなければならない。</w:t>
      </w:r>
    </w:p>
    <w:p w:rsidR="000800A3" w:rsidRPr="00904D01" w:rsidRDefault="000800A3" w:rsidP="00861037">
      <w:pPr>
        <w:autoSpaceDE w:val="0"/>
        <w:autoSpaceDN w:val="0"/>
        <w:spacing w:line="300" w:lineRule="exact"/>
        <w:rPr>
          <w:rFonts w:hAnsi="ＭＳ 明朝"/>
          <w:b/>
          <w:bCs/>
          <w:color w:val="000000"/>
          <w:szCs w:val="22"/>
        </w:rPr>
      </w:pPr>
    </w:p>
    <w:p w:rsidR="005E14E3" w:rsidRPr="00904D01" w:rsidRDefault="005E14E3" w:rsidP="00861037">
      <w:pPr>
        <w:autoSpaceDE w:val="0"/>
        <w:autoSpaceDN w:val="0"/>
        <w:spacing w:line="300" w:lineRule="exact"/>
        <w:rPr>
          <w:rFonts w:hAnsi="ＭＳ 明朝"/>
          <w:b/>
          <w:bCs/>
          <w:color w:val="000000"/>
          <w:szCs w:val="22"/>
        </w:rPr>
      </w:pPr>
      <w:r w:rsidRPr="00904D01">
        <w:rPr>
          <w:rFonts w:hAnsi="ＭＳ 明朝" w:hint="eastAsia"/>
          <w:b/>
          <w:bCs/>
          <w:color w:val="000000"/>
          <w:szCs w:val="22"/>
        </w:rPr>
        <w:t>（実績報告）</w:t>
      </w:r>
    </w:p>
    <w:p w:rsidR="005E14E3" w:rsidRPr="00904D01" w:rsidRDefault="005E14E3" w:rsidP="00861037">
      <w:pPr>
        <w:autoSpaceDE w:val="0"/>
        <w:autoSpaceDN w:val="0"/>
        <w:spacing w:line="300" w:lineRule="exact"/>
        <w:ind w:left="182" w:hangingChars="89" w:hanging="182"/>
        <w:rPr>
          <w:rFonts w:hAnsi="ＭＳ 明朝"/>
          <w:color w:val="000000"/>
          <w:szCs w:val="22"/>
        </w:rPr>
      </w:pPr>
      <w:r w:rsidRPr="00904D01">
        <w:rPr>
          <w:rFonts w:hAnsi="ＭＳ 明朝" w:hint="eastAsia"/>
          <w:color w:val="000000"/>
          <w:szCs w:val="22"/>
        </w:rPr>
        <w:t>第</w:t>
      </w:r>
      <w:r w:rsidR="00C11AE7" w:rsidRPr="00904D01">
        <w:rPr>
          <w:rFonts w:hAnsi="ＭＳ 明朝" w:hint="eastAsia"/>
          <w:color w:val="000000"/>
          <w:szCs w:val="22"/>
        </w:rPr>
        <w:t>1</w:t>
      </w:r>
      <w:r w:rsidR="002E12FE" w:rsidRPr="00904D01">
        <w:rPr>
          <w:rFonts w:hAnsi="ＭＳ 明朝"/>
          <w:color w:val="000000"/>
          <w:szCs w:val="22"/>
        </w:rPr>
        <w:t>4</w:t>
      </w:r>
      <w:r w:rsidRPr="00904D01">
        <w:rPr>
          <w:rFonts w:hAnsi="ＭＳ 明朝" w:hint="eastAsia"/>
          <w:color w:val="000000"/>
          <w:szCs w:val="22"/>
        </w:rPr>
        <w:t>条　規則第12条の規定による報告は、補助事業</w:t>
      </w:r>
      <w:r w:rsidR="002969BD" w:rsidRPr="00904D01">
        <w:rPr>
          <w:rFonts w:hAnsi="ＭＳ 明朝" w:hint="eastAsia"/>
          <w:color w:val="000000"/>
          <w:szCs w:val="22"/>
        </w:rPr>
        <w:t>に係る支払いが全て</w:t>
      </w:r>
      <w:r w:rsidRPr="00904D01">
        <w:rPr>
          <w:rFonts w:hAnsi="ＭＳ 明朝" w:hint="eastAsia"/>
          <w:color w:val="000000"/>
          <w:szCs w:val="22"/>
        </w:rPr>
        <w:t>完了</w:t>
      </w:r>
      <w:r w:rsidR="002969BD" w:rsidRPr="00904D01">
        <w:rPr>
          <w:rFonts w:hAnsi="ＭＳ 明朝" w:hint="eastAsia"/>
          <w:color w:val="000000"/>
          <w:szCs w:val="22"/>
        </w:rPr>
        <w:t>した日の</w:t>
      </w:r>
      <w:r w:rsidRPr="00904D01">
        <w:rPr>
          <w:rFonts w:hAnsi="ＭＳ 明朝" w:hint="eastAsia"/>
          <w:color w:val="000000"/>
          <w:szCs w:val="22"/>
        </w:rPr>
        <w:t>翌日から起算して30日以内</w:t>
      </w:r>
      <w:r w:rsidR="00524747" w:rsidRPr="00904D01">
        <w:rPr>
          <w:rFonts w:hAnsi="ＭＳ 明朝" w:hint="eastAsia"/>
          <w:color w:val="000000"/>
          <w:szCs w:val="22"/>
        </w:rPr>
        <w:t>又は</w:t>
      </w:r>
      <w:r w:rsidR="004311E4" w:rsidRPr="00904D01">
        <w:rPr>
          <w:rFonts w:hAnsi="ＭＳ 明朝" w:hint="eastAsia"/>
          <w:color w:val="000000"/>
          <w:szCs w:val="22"/>
        </w:rPr>
        <w:t>令和５</w:t>
      </w:r>
      <w:r w:rsidR="00D6326F">
        <w:rPr>
          <w:rFonts w:hAnsi="ＭＳ 明朝" w:hint="eastAsia"/>
          <w:color w:val="000000"/>
          <w:szCs w:val="22"/>
        </w:rPr>
        <w:t>年３月</w:t>
      </w:r>
      <w:r w:rsidR="005048C9">
        <w:rPr>
          <w:rFonts w:hAnsi="ＭＳ 明朝" w:hint="eastAsia"/>
          <w:color w:val="000000"/>
          <w:szCs w:val="22"/>
        </w:rPr>
        <w:t>24</w:t>
      </w:r>
      <w:r w:rsidR="00524747" w:rsidRPr="00904D01">
        <w:rPr>
          <w:rFonts w:hAnsi="ＭＳ 明朝" w:hint="eastAsia"/>
          <w:color w:val="000000"/>
          <w:szCs w:val="22"/>
        </w:rPr>
        <w:t>日のいずれか早い日まで</w:t>
      </w:r>
      <w:r w:rsidRPr="00904D01">
        <w:rPr>
          <w:rFonts w:hAnsi="ＭＳ 明朝" w:hint="eastAsia"/>
          <w:color w:val="000000"/>
          <w:szCs w:val="22"/>
        </w:rPr>
        <w:t>に</w:t>
      </w:r>
      <w:r w:rsidR="00D733C3" w:rsidRPr="00904D01">
        <w:rPr>
          <w:rFonts w:hAnsi="ＭＳ 明朝" w:hint="eastAsia"/>
          <w:color w:val="000000"/>
          <w:szCs w:val="22"/>
        </w:rPr>
        <w:t>、補助事業実績報告書（様式第</w:t>
      </w:r>
      <w:r w:rsidR="00492B84" w:rsidRPr="00904D01">
        <w:rPr>
          <w:rFonts w:hAnsi="ＭＳ 明朝" w:hint="eastAsia"/>
          <w:color w:val="000000"/>
          <w:szCs w:val="22"/>
        </w:rPr>
        <w:t>４</w:t>
      </w:r>
      <w:r w:rsidR="002969BD" w:rsidRPr="00904D01">
        <w:rPr>
          <w:rFonts w:hAnsi="ＭＳ 明朝" w:hint="eastAsia"/>
          <w:color w:val="000000"/>
          <w:szCs w:val="22"/>
        </w:rPr>
        <w:t>号）を知事に提出することにより行わなければならない</w:t>
      </w:r>
      <w:r w:rsidRPr="00904D01">
        <w:rPr>
          <w:rFonts w:hAnsi="ＭＳ 明朝" w:hint="eastAsia"/>
          <w:color w:val="000000"/>
          <w:szCs w:val="22"/>
        </w:rPr>
        <w:t>。</w:t>
      </w:r>
    </w:p>
    <w:p w:rsidR="002E12FE" w:rsidRPr="00904D01" w:rsidRDefault="00E527AC" w:rsidP="00861037">
      <w:pPr>
        <w:autoSpaceDE w:val="0"/>
        <w:autoSpaceDN w:val="0"/>
        <w:spacing w:line="300" w:lineRule="exact"/>
        <w:ind w:left="182" w:hangingChars="89" w:hanging="182"/>
        <w:rPr>
          <w:rFonts w:hAnsi="ＭＳ 明朝"/>
          <w:color w:val="000000"/>
          <w:szCs w:val="22"/>
        </w:rPr>
      </w:pPr>
      <w:r w:rsidRPr="00904D01">
        <w:rPr>
          <w:rFonts w:hAnsi="ＭＳ 明朝" w:hint="eastAsia"/>
          <w:color w:val="000000"/>
          <w:szCs w:val="22"/>
        </w:rPr>
        <w:t>２　前項の実績報告には、必要書類を添付しなければならない。</w:t>
      </w:r>
    </w:p>
    <w:p w:rsidR="002E12FE" w:rsidRPr="00904D01" w:rsidRDefault="002E12FE" w:rsidP="00861037">
      <w:pPr>
        <w:autoSpaceDE w:val="0"/>
        <w:autoSpaceDN w:val="0"/>
        <w:spacing w:line="300" w:lineRule="exact"/>
        <w:rPr>
          <w:rFonts w:hAnsi="ＭＳ 明朝"/>
          <w:color w:val="000000"/>
          <w:szCs w:val="22"/>
        </w:rPr>
      </w:pPr>
    </w:p>
    <w:p w:rsidR="005E14E3" w:rsidRPr="00904D01" w:rsidRDefault="00E97762" w:rsidP="00861037">
      <w:pPr>
        <w:autoSpaceDE w:val="0"/>
        <w:autoSpaceDN w:val="0"/>
        <w:spacing w:line="300" w:lineRule="exact"/>
        <w:rPr>
          <w:rFonts w:hAnsi="ＭＳ 明朝"/>
          <w:b/>
          <w:bCs/>
          <w:color w:val="000000"/>
          <w:szCs w:val="22"/>
        </w:rPr>
      </w:pPr>
      <w:r w:rsidRPr="00904D01">
        <w:rPr>
          <w:rFonts w:hAnsi="ＭＳ 明朝" w:hint="eastAsia"/>
          <w:b/>
          <w:bCs/>
          <w:color w:val="000000"/>
          <w:szCs w:val="22"/>
        </w:rPr>
        <w:t>（検査</w:t>
      </w:r>
      <w:r w:rsidR="005E14E3" w:rsidRPr="00904D01">
        <w:rPr>
          <w:rFonts w:hAnsi="ＭＳ 明朝" w:hint="eastAsia"/>
          <w:b/>
          <w:bCs/>
          <w:color w:val="000000"/>
          <w:szCs w:val="22"/>
        </w:rPr>
        <w:t>等）</w:t>
      </w:r>
    </w:p>
    <w:p w:rsidR="005E14E3" w:rsidRPr="00904D01" w:rsidRDefault="005E14E3" w:rsidP="00861037">
      <w:pPr>
        <w:pStyle w:val="2"/>
        <w:autoSpaceDE w:val="0"/>
        <w:autoSpaceDN w:val="0"/>
        <w:spacing w:line="300" w:lineRule="exact"/>
        <w:ind w:left="207" w:hanging="207"/>
        <w:rPr>
          <w:rFonts w:hAnsi="ＭＳ 明朝"/>
          <w:color w:val="000000"/>
          <w:szCs w:val="22"/>
        </w:rPr>
      </w:pPr>
      <w:r w:rsidRPr="00904D01">
        <w:rPr>
          <w:rFonts w:hAnsi="ＭＳ 明朝" w:hint="eastAsia"/>
          <w:color w:val="000000"/>
          <w:szCs w:val="22"/>
        </w:rPr>
        <w:t>第</w:t>
      </w:r>
      <w:r w:rsidR="001A006B" w:rsidRPr="00904D01">
        <w:rPr>
          <w:rFonts w:hAnsi="ＭＳ 明朝" w:hint="eastAsia"/>
          <w:color w:val="000000"/>
          <w:szCs w:val="22"/>
        </w:rPr>
        <w:t>1</w:t>
      </w:r>
      <w:r w:rsidR="00455D15" w:rsidRPr="00904D01">
        <w:rPr>
          <w:rFonts w:hAnsi="ＭＳ 明朝"/>
          <w:color w:val="000000"/>
          <w:szCs w:val="22"/>
        </w:rPr>
        <w:t>5</w:t>
      </w:r>
      <w:r w:rsidRPr="00904D01">
        <w:rPr>
          <w:rFonts w:hAnsi="ＭＳ 明朝" w:hint="eastAsia"/>
          <w:color w:val="000000"/>
          <w:szCs w:val="22"/>
        </w:rPr>
        <w:t>条　知事は、補助事業の適正な執行を図るため必要があると認めるときは、補助事業者に対して報告</w:t>
      </w:r>
      <w:r w:rsidR="00E527AC" w:rsidRPr="00904D01">
        <w:rPr>
          <w:rFonts w:hAnsi="ＭＳ 明朝" w:hint="eastAsia"/>
          <w:color w:val="000000"/>
          <w:szCs w:val="22"/>
        </w:rPr>
        <w:t>若しくは関係書類の提出</w:t>
      </w:r>
      <w:r w:rsidR="00455D15" w:rsidRPr="00904D01">
        <w:rPr>
          <w:rFonts w:hAnsi="ＭＳ 明朝" w:hint="eastAsia"/>
          <w:color w:val="000000"/>
          <w:szCs w:val="22"/>
        </w:rPr>
        <w:t>を求め、又は帳簿</w:t>
      </w:r>
      <w:r w:rsidR="00E97762" w:rsidRPr="00904D01">
        <w:rPr>
          <w:rFonts w:hAnsi="ＭＳ 明朝" w:hint="eastAsia"/>
          <w:color w:val="000000"/>
          <w:szCs w:val="22"/>
        </w:rPr>
        <w:t>、書類そ</w:t>
      </w:r>
      <w:r w:rsidRPr="00904D01">
        <w:rPr>
          <w:rFonts w:hAnsi="ＭＳ 明朝" w:hint="eastAsia"/>
          <w:color w:val="000000"/>
          <w:szCs w:val="22"/>
        </w:rPr>
        <w:t>の</w:t>
      </w:r>
      <w:r w:rsidR="00E97762" w:rsidRPr="00904D01">
        <w:rPr>
          <w:rFonts w:hAnsi="ＭＳ 明朝" w:hint="eastAsia"/>
          <w:color w:val="000000"/>
          <w:szCs w:val="22"/>
        </w:rPr>
        <w:t>他</w:t>
      </w:r>
      <w:r w:rsidRPr="00904D01">
        <w:rPr>
          <w:rFonts w:hAnsi="ＭＳ 明朝" w:hint="eastAsia"/>
          <w:color w:val="000000"/>
          <w:szCs w:val="22"/>
        </w:rPr>
        <w:t>物件を検査</w:t>
      </w:r>
      <w:r w:rsidR="00E97762" w:rsidRPr="00904D01">
        <w:rPr>
          <w:rFonts w:hAnsi="ＭＳ 明朝" w:hint="eastAsia"/>
          <w:color w:val="000000"/>
          <w:szCs w:val="22"/>
        </w:rPr>
        <w:t>することができる。</w:t>
      </w:r>
    </w:p>
    <w:p w:rsidR="005E14E3" w:rsidRPr="00904D01" w:rsidRDefault="005E14E3" w:rsidP="00861037">
      <w:pPr>
        <w:pStyle w:val="2"/>
        <w:autoSpaceDE w:val="0"/>
        <w:autoSpaceDN w:val="0"/>
        <w:spacing w:line="300" w:lineRule="exact"/>
        <w:ind w:left="207" w:hanging="207"/>
        <w:rPr>
          <w:rFonts w:hAnsi="ＭＳ 明朝"/>
          <w:color w:val="000000"/>
          <w:szCs w:val="22"/>
        </w:rPr>
      </w:pPr>
    </w:p>
    <w:p w:rsidR="005E14E3" w:rsidRPr="00904D01" w:rsidRDefault="005E14E3" w:rsidP="00861037">
      <w:pPr>
        <w:autoSpaceDE w:val="0"/>
        <w:autoSpaceDN w:val="0"/>
        <w:spacing w:line="300" w:lineRule="exact"/>
        <w:rPr>
          <w:rFonts w:hAnsi="ＭＳ 明朝"/>
          <w:b/>
          <w:bCs/>
          <w:color w:val="000000"/>
          <w:szCs w:val="22"/>
        </w:rPr>
      </w:pPr>
      <w:r w:rsidRPr="00904D01">
        <w:rPr>
          <w:rFonts w:hAnsi="ＭＳ 明朝" w:hint="eastAsia"/>
          <w:b/>
          <w:bCs/>
          <w:color w:val="000000"/>
          <w:szCs w:val="22"/>
        </w:rPr>
        <w:t>（補助金の交付）</w:t>
      </w:r>
    </w:p>
    <w:p w:rsidR="005E14E3" w:rsidRPr="00904D01" w:rsidRDefault="005E14E3" w:rsidP="00861037">
      <w:pPr>
        <w:autoSpaceDE w:val="0"/>
        <w:autoSpaceDN w:val="0"/>
        <w:spacing w:line="300" w:lineRule="exact"/>
        <w:ind w:left="205" w:hangingChars="100" w:hanging="205"/>
        <w:rPr>
          <w:rFonts w:hAnsi="ＭＳ 明朝"/>
          <w:color w:val="000000"/>
          <w:szCs w:val="22"/>
        </w:rPr>
      </w:pPr>
      <w:r w:rsidRPr="00904D01">
        <w:rPr>
          <w:rFonts w:hAnsi="ＭＳ 明朝" w:hint="eastAsia"/>
          <w:bCs/>
          <w:color w:val="000000"/>
          <w:szCs w:val="22"/>
        </w:rPr>
        <w:t>第</w:t>
      </w:r>
      <w:r w:rsidR="00B81D21" w:rsidRPr="00904D01">
        <w:rPr>
          <w:rFonts w:hAnsi="ＭＳ 明朝" w:hint="eastAsia"/>
          <w:bCs/>
          <w:color w:val="000000"/>
          <w:szCs w:val="22"/>
        </w:rPr>
        <w:t>1</w:t>
      </w:r>
      <w:r w:rsidR="00455D15" w:rsidRPr="00904D01">
        <w:rPr>
          <w:rFonts w:hAnsi="ＭＳ 明朝"/>
          <w:bCs/>
          <w:color w:val="000000"/>
          <w:szCs w:val="22"/>
        </w:rPr>
        <w:t>6</w:t>
      </w:r>
      <w:r w:rsidRPr="00904D01">
        <w:rPr>
          <w:rFonts w:hAnsi="ＭＳ 明朝" w:hint="eastAsia"/>
          <w:bCs/>
          <w:color w:val="000000"/>
          <w:szCs w:val="22"/>
        </w:rPr>
        <w:t xml:space="preserve">条　</w:t>
      </w:r>
      <w:r w:rsidRPr="00904D01">
        <w:rPr>
          <w:rFonts w:hAnsi="ＭＳ 明朝" w:hint="eastAsia"/>
          <w:color w:val="000000"/>
          <w:szCs w:val="22"/>
        </w:rPr>
        <w:t>知事は、規則第13条の規定による補助金の額の確定後、</w:t>
      </w:r>
      <w:r w:rsidR="00455D15" w:rsidRPr="00904D01">
        <w:rPr>
          <w:rFonts w:hAnsi="ＭＳ 明朝" w:hint="eastAsia"/>
          <w:color w:val="000000"/>
          <w:szCs w:val="22"/>
        </w:rPr>
        <w:t>補助事業者に対し、</w:t>
      </w:r>
      <w:r w:rsidRPr="00904D01">
        <w:rPr>
          <w:rFonts w:hAnsi="ＭＳ 明朝" w:hint="eastAsia"/>
          <w:color w:val="000000"/>
          <w:szCs w:val="22"/>
        </w:rPr>
        <w:t>当該補助金を交付するものとする。</w:t>
      </w:r>
    </w:p>
    <w:p w:rsidR="005E14E3" w:rsidRPr="00904D01" w:rsidRDefault="005E14E3" w:rsidP="00861037">
      <w:pPr>
        <w:autoSpaceDE w:val="0"/>
        <w:autoSpaceDN w:val="0"/>
        <w:spacing w:line="300" w:lineRule="exact"/>
        <w:ind w:left="205" w:hangingChars="100" w:hanging="205"/>
        <w:rPr>
          <w:rFonts w:hAnsi="ＭＳ 明朝"/>
          <w:color w:val="000000"/>
          <w:szCs w:val="22"/>
        </w:rPr>
      </w:pPr>
      <w:r w:rsidRPr="00904D01">
        <w:rPr>
          <w:rFonts w:hAnsi="ＭＳ 明朝" w:hint="eastAsia"/>
          <w:color w:val="000000"/>
          <w:szCs w:val="22"/>
        </w:rPr>
        <w:lastRenderedPageBreak/>
        <w:t>２　前項の規定による補助金の交付を受けようとする補助事業者は、</w:t>
      </w:r>
      <w:r w:rsidR="00CF3A5E" w:rsidRPr="00904D01">
        <w:rPr>
          <w:rFonts w:hAnsi="ＭＳ 明朝" w:hint="eastAsia"/>
          <w:color w:val="000000"/>
          <w:szCs w:val="22"/>
        </w:rPr>
        <w:t>規則第13条の規定による</w:t>
      </w:r>
      <w:r w:rsidRPr="00904D01">
        <w:rPr>
          <w:rFonts w:hAnsi="ＭＳ 明朝" w:hint="eastAsia"/>
          <w:color w:val="000000"/>
          <w:szCs w:val="22"/>
        </w:rPr>
        <w:t>通知を受け取った日以後速やかに</w:t>
      </w:r>
      <w:r w:rsidR="00455D15" w:rsidRPr="00904D01">
        <w:rPr>
          <w:rFonts w:hAnsi="ＭＳ 明朝" w:hint="eastAsia"/>
          <w:color w:val="000000"/>
          <w:szCs w:val="22"/>
        </w:rPr>
        <w:t>、</w:t>
      </w:r>
      <w:r w:rsidRPr="00904D01">
        <w:rPr>
          <w:rFonts w:hAnsi="ＭＳ 明朝" w:hint="eastAsia"/>
          <w:color w:val="000000"/>
          <w:szCs w:val="22"/>
        </w:rPr>
        <w:t>交付請求書（様式第</w:t>
      </w:r>
      <w:r w:rsidR="00492B84" w:rsidRPr="00904D01">
        <w:rPr>
          <w:rFonts w:hAnsi="ＭＳ 明朝" w:hint="eastAsia"/>
          <w:color w:val="000000"/>
          <w:szCs w:val="22"/>
        </w:rPr>
        <w:t>５</w:t>
      </w:r>
      <w:r w:rsidRPr="00904D01">
        <w:rPr>
          <w:rFonts w:hAnsi="ＭＳ 明朝" w:hint="eastAsia"/>
          <w:color w:val="000000"/>
          <w:szCs w:val="22"/>
        </w:rPr>
        <w:t>号）を知事に提出しなければならない。</w:t>
      </w:r>
    </w:p>
    <w:p w:rsidR="007F2DD1" w:rsidRPr="00904D01" w:rsidRDefault="007F2DD1" w:rsidP="00861037">
      <w:pPr>
        <w:autoSpaceDE w:val="0"/>
        <w:autoSpaceDN w:val="0"/>
        <w:spacing w:line="300" w:lineRule="exact"/>
        <w:ind w:left="205" w:hangingChars="100" w:hanging="205"/>
        <w:rPr>
          <w:rFonts w:hAnsi="ＭＳ 明朝"/>
          <w:color w:val="000000"/>
          <w:szCs w:val="22"/>
        </w:rPr>
      </w:pPr>
    </w:p>
    <w:p w:rsidR="007F2DD1" w:rsidRPr="00904D01" w:rsidRDefault="007F2DD1" w:rsidP="005A0BBA">
      <w:pPr>
        <w:autoSpaceDE w:val="0"/>
        <w:autoSpaceDN w:val="0"/>
        <w:spacing w:line="300" w:lineRule="exact"/>
        <w:ind w:left="206" w:hangingChars="100" w:hanging="206"/>
        <w:rPr>
          <w:rFonts w:hAnsi="ＭＳ 明朝"/>
          <w:color w:val="000000"/>
          <w:szCs w:val="22"/>
        </w:rPr>
      </w:pPr>
      <w:r w:rsidRPr="00904D01">
        <w:rPr>
          <w:rFonts w:hAnsi="ＭＳ 明朝" w:hint="eastAsia"/>
          <w:b/>
          <w:bCs/>
          <w:color w:val="000000"/>
          <w:szCs w:val="22"/>
        </w:rPr>
        <w:t>（</w:t>
      </w:r>
      <w:r w:rsidR="00E44A95" w:rsidRPr="00904D01">
        <w:rPr>
          <w:rFonts w:hAnsi="ＭＳ 明朝" w:hint="eastAsia"/>
          <w:b/>
          <w:bCs/>
          <w:color w:val="000000"/>
          <w:szCs w:val="22"/>
        </w:rPr>
        <w:t>交付</w:t>
      </w:r>
      <w:r w:rsidRPr="00904D01">
        <w:rPr>
          <w:rFonts w:hAnsi="ＭＳ 明朝" w:hint="eastAsia"/>
          <w:b/>
          <w:bCs/>
          <w:color w:val="000000"/>
          <w:szCs w:val="22"/>
        </w:rPr>
        <w:t>決定の取消し</w:t>
      </w:r>
      <w:r w:rsidR="00E44A95" w:rsidRPr="00904D01">
        <w:rPr>
          <w:rFonts w:hAnsi="ＭＳ 明朝" w:hint="eastAsia"/>
          <w:b/>
          <w:bCs/>
          <w:color w:val="000000"/>
          <w:szCs w:val="22"/>
        </w:rPr>
        <w:t>等</w:t>
      </w:r>
      <w:r w:rsidRPr="00904D01">
        <w:rPr>
          <w:rFonts w:hAnsi="ＭＳ 明朝" w:hint="eastAsia"/>
          <w:b/>
          <w:bCs/>
          <w:color w:val="000000"/>
          <w:szCs w:val="22"/>
        </w:rPr>
        <w:t>）</w:t>
      </w:r>
    </w:p>
    <w:p w:rsidR="00B81D21" w:rsidRPr="00904D01" w:rsidRDefault="007F2DD1" w:rsidP="005A0BBA">
      <w:pPr>
        <w:autoSpaceDE w:val="0"/>
        <w:autoSpaceDN w:val="0"/>
        <w:spacing w:line="300" w:lineRule="exact"/>
        <w:ind w:left="205" w:hangingChars="100" w:hanging="205"/>
        <w:rPr>
          <w:rFonts w:hAnsi="ＭＳ 明朝"/>
          <w:color w:val="000000"/>
          <w:szCs w:val="22"/>
        </w:rPr>
      </w:pPr>
      <w:r w:rsidRPr="00904D01">
        <w:rPr>
          <w:rFonts w:hAnsi="ＭＳ 明朝" w:hint="eastAsia"/>
          <w:color w:val="000000"/>
          <w:szCs w:val="22"/>
        </w:rPr>
        <w:t>第</w:t>
      </w:r>
      <w:r w:rsidR="00492B84" w:rsidRPr="00904D01">
        <w:rPr>
          <w:rFonts w:hAnsi="ＭＳ 明朝" w:hint="eastAsia"/>
          <w:color w:val="000000"/>
          <w:szCs w:val="22"/>
        </w:rPr>
        <w:t>17</w:t>
      </w:r>
      <w:r w:rsidRPr="00904D01">
        <w:rPr>
          <w:rFonts w:hAnsi="ＭＳ 明朝" w:hint="eastAsia"/>
          <w:color w:val="000000"/>
          <w:szCs w:val="22"/>
        </w:rPr>
        <w:t>条　知事は、</w:t>
      </w:r>
      <w:r w:rsidR="00455D15" w:rsidRPr="00904D01">
        <w:rPr>
          <w:rFonts w:hAnsi="ＭＳ 明朝" w:hint="eastAsia"/>
          <w:color w:val="000000"/>
          <w:szCs w:val="22"/>
        </w:rPr>
        <w:t>補助事業者が規則</w:t>
      </w:r>
      <w:r w:rsidR="00B45298" w:rsidRPr="00904D01">
        <w:rPr>
          <w:rFonts w:hAnsi="ＭＳ 明朝" w:hint="eastAsia"/>
          <w:color w:val="000000"/>
          <w:szCs w:val="22"/>
        </w:rPr>
        <w:t>第15条</w:t>
      </w:r>
      <w:r w:rsidR="00455D15" w:rsidRPr="00904D01">
        <w:rPr>
          <w:rFonts w:hAnsi="ＭＳ 明朝" w:hint="eastAsia"/>
          <w:color w:val="000000"/>
          <w:szCs w:val="22"/>
        </w:rPr>
        <w:t>第１項各号</w:t>
      </w:r>
      <w:r w:rsidR="00B45298" w:rsidRPr="00904D01">
        <w:rPr>
          <w:rFonts w:hAnsi="ＭＳ 明朝" w:hint="eastAsia"/>
          <w:color w:val="000000"/>
          <w:szCs w:val="22"/>
        </w:rPr>
        <w:t>の規定によるもののほか、</w:t>
      </w:r>
      <w:r w:rsidR="007552BB" w:rsidRPr="00904D01">
        <w:rPr>
          <w:rFonts w:hAnsi="ＭＳ 明朝" w:hint="eastAsia"/>
          <w:color w:val="000000"/>
          <w:szCs w:val="22"/>
        </w:rPr>
        <w:t>第７条第１項及び第２項</w:t>
      </w:r>
      <w:r w:rsidR="004311E4" w:rsidRPr="00904D01">
        <w:rPr>
          <w:rFonts w:hAnsi="ＭＳ 明朝" w:hint="eastAsia"/>
          <w:color w:val="000000"/>
          <w:szCs w:val="22"/>
        </w:rPr>
        <w:t>、</w:t>
      </w:r>
      <w:r w:rsidR="004E43E2">
        <w:rPr>
          <w:rFonts w:hAnsi="ＭＳ 明朝" w:hint="eastAsia"/>
          <w:color w:val="000000"/>
          <w:szCs w:val="22"/>
        </w:rPr>
        <w:t>第1</w:t>
      </w:r>
      <w:r w:rsidR="004E43E2">
        <w:rPr>
          <w:rFonts w:hAnsi="ＭＳ 明朝"/>
          <w:color w:val="000000"/>
          <w:szCs w:val="22"/>
        </w:rPr>
        <w:t>1</w:t>
      </w:r>
      <w:r w:rsidR="004E43E2">
        <w:rPr>
          <w:rFonts w:hAnsi="ＭＳ 明朝" w:hint="eastAsia"/>
          <w:color w:val="000000"/>
          <w:szCs w:val="22"/>
        </w:rPr>
        <w:t>条、</w:t>
      </w:r>
      <w:r w:rsidR="004311E4" w:rsidRPr="00904D01">
        <w:rPr>
          <w:rFonts w:hAnsi="ＭＳ 明朝" w:hint="eastAsia"/>
          <w:color w:val="000000"/>
          <w:szCs w:val="22"/>
        </w:rPr>
        <w:t>第1</w:t>
      </w:r>
      <w:r w:rsidR="004311E4" w:rsidRPr="00904D01">
        <w:rPr>
          <w:rFonts w:hAnsi="ＭＳ 明朝"/>
          <w:color w:val="000000"/>
          <w:szCs w:val="22"/>
        </w:rPr>
        <w:t>4</w:t>
      </w:r>
      <w:r w:rsidR="004311E4" w:rsidRPr="00904D01">
        <w:rPr>
          <w:rFonts w:hAnsi="ＭＳ 明朝" w:hint="eastAsia"/>
          <w:color w:val="000000"/>
          <w:szCs w:val="22"/>
        </w:rPr>
        <w:t>条第１項及び第２項</w:t>
      </w:r>
      <w:r w:rsidR="007552BB" w:rsidRPr="00904D01">
        <w:rPr>
          <w:rFonts w:hAnsi="ＭＳ 明朝" w:hint="eastAsia"/>
          <w:color w:val="000000"/>
          <w:szCs w:val="22"/>
        </w:rPr>
        <w:t>の規定により提出した書類に記載された内容に虚偽が判明した場合には、補助金の</w:t>
      </w:r>
      <w:r w:rsidR="00B81D21" w:rsidRPr="00904D01">
        <w:rPr>
          <w:rFonts w:hAnsi="ＭＳ 明朝" w:hint="eastAsia"/>
          <w:color w:val="000000"/>
          <w:szCs w:val="22"/>
        </w:rPr>
        <w:t>交付の決定の全部又は一部を取り消すことができる。</w:t>
      </w:r>
    </w:p>
    <w:p w:rsidR="007552BB" w:rsidRPr="00904D01" w:rsidRDefault="007552BB" w:rsidP="005A0BBA">
      <w:pPr>
        <w:autoSpaceDE w:val="0"/>
        <w:autoSpaceDN w:val="0"/>
        <w:spacing w:line="300" w:lineRule="exact"/>
        <w:ind w:left="205" w:hangingChars="100" w:hanging="205"/>
        <w:rPr>
          <w:rFonts w:hAnsi="ＭＳ 明朝"/>
          <w:color w:val="000000"/>
          <w:szCs w:val="22"/>
        </w:rPr>
      </w:pPr>
      <w:r w:rsidRPr="00904D01">
        <w:rPr>
          <w:rFonts w:hAnsi="ＭＳ 明朝" w:hint="eastAsia"/>
          <w:color w:val="000000"/>
          <w:szCs w:val="22"/>
        </w:rPr>
        <w:t>２　前項の規定は、補助事業について交付すべき補助金の額の確定があった後においても適用するものとする。ただし補助事業者が補助事業について交付すべき補助金の額の確定があった後に規則第２条第２項イからハまでのいずれかに該当することとなった場合を除く。</w:t>
      </w:r>
    </w:p>
    <w:p w:rsidR="007552BB" w:rsidRPr="00904D01" w:rsidRDefault="007552BB" w:rsidP="005A0BBA">
      <w:pPr>
        <w:autoSpaceDE w:val="0"/>
        <w:autoSpaceDN w:val="0"/>
        <w:spacing w:line="300" w:lineRule="exact"/>
        <w:ind w:left="205" w:hangingChars="100" w:hanging="205"/>
        <w:rPr>
          <w:rFonts w:hAnsi="ＭＳ 明朝"/>
          <w:color w:val="000000"/>
          <w:szCs w:val="22"/>
        </w:rPr>
      </w:pPr>
      <w:r w:rsidRPr="00904D01">
        <w:rPr>
          <w:rFonts w:hAnsi="ＭＳ 明朝" w:hint="eastAsia"/>
          <w:color w:val="000000"/>
          <w:szCs w:val="22"/>
        </w:rPr>
        <w:t>３　知事は、前２項の規定による取消しを決定したときは、速やかにその決定の内容及びこれに付した条件を補助事業者に通知するものとする。</w:t>
      </w:r>
    </w:p>
    <w:p w:rsidR="00B768EE" w:rsidRPr="00904D01" w:rsidRDefault="00B768EE" w:rsidP="005A0BBA">
      <w:pPr>
        <w:spacing w:line="300" w:lineRule="exact"/>
        <w:rPr>
          <w:rFonts w:hAnsi="ＭＳ 明朝"/>
          <w:color w:val="000000"/>
          <w:szCs w:val="22"/>
        </w:rPr>
      </w:pPr>
    </w:p>
    <w:p w:rsidR="00492B84" w:rsidRPr="00904D01" w:rsidRDefault="00BC6CC4" w:rsidP="00861037">
      <w:pPr>
        <w:spacing w:line="300" w:lineRule="exact"/>
        <w:ind w:left="206" w:hangingChars="100" w:hanging="206"/>
        <w:rPr>
          <w:rFonts w:hAnsi="ＭＳ 明朝"/>
          <w:b/>
          <w:color w:val="000000"/>
          <w:szCs w:val="22"/>
        </w:rPr>
      </w:pPr>
      <w:r w:rsidRPr="00904D01">
        <w:rPr>
          <w:rFonts w:hAnsi="ＭＳ 明朝" w:hint="eastAsia"/>
          <w:b/>
          <w:color w:val="000000"/>
          <w:szCs w:val="22"/>
        </w:rPr>
        <w:t>（補助金の返還）</w:t>
      </w:r>
    </w:p>
    <w:p w:rsidR="00BC6CC4" w:rsidRPr="00904D01" w:rsidRDefault="00BC6CC4" w:rsidP="00861037">
      <w:pPr>
        <w:spacing w:line="300" w:lineRule="exact"/>
        <w:ind w:left="205" w:hangingChars="100" w:hanging="205"/>
        <w:rPr>
          <w:rFonts w:hAnsi="ＭＳ 明朝"/>
          <w:b/>
          <w:color w:val="000000"/>
          <w:szCs w:val="22"/>
        </w:rPr>
      </w:pPr>
      <w:r w:rsidRPr="00904D01">
        <w:rPr>
          <w:rFonts w:hAnsi="ＭＳ 明朝" w:hint="eastAsia"/>
          <w:color w:val="000000"/>
          <w:szCs w:val="22"/>
        </w:rPr>
        <w:t>第</w:t>
      </w:r>
      <w:r w:rsidR="00492B84" w:rsidRPr="00904D01">
        <w:rPr>
          <w:rFonts w:hAnsi="ＭＳ 明朝" w:hint="eastAsia"/>
          <w:color w:val="000000"/>
          <w:szCs w:val="22"/>
        </w:rPr>
        <w:t>18</w:t>
      </w:r>
      <w:r w:rsidRPr="00904D01">
        <w:rPr>
          <w:rFonts w:hAnsi="ＭＳ 明朝" w:hint="eastAsia"/>
          <w:color w:val="000000"/>
          <w:szCs w:val="22"/>
        </w:rPr>
        <w:t>条　知事は、前条の規定により補助金の交付</w:t>
      </w:r>
      <w:r w:rsidR="007552BB" w:rsidRPr="00904D01">
        <w:rPr>
          <w:rFonts w:hAnsi="ＭＳ 明朝" w:hint="eastAsia"/>
          <w:color w:val="000000"/>
          <w:szCs w:val="22"/>
        </w:rPr>
        <w:t>の</w:t>
      </w:r>
      <w:r w:rsidRPr="00904D01">
        <w:rPr>
          <w:rFonts w:hAnsi="ＭＳ 明朝" w:hint="eastAsia"/>
          <w:color w:val="000000"/>
          <w:szCs w:val="22"/>
        </w:rPr>
        <w:t>決定を取り消した場合において、補助事業の当該取消しに係る部分に関し、既</w:t>
      </w:r>
      <w:r w:rsidR="007552BB" w:rsidRPr="00904D01">
        <w:rPr>
          <w:rFonts w:hAnsi="ＭＳ 明朝" w:hint="eastAsia"/>
          <w:color w:val="000000"/>
          <w:szCs w:val="22"/>
        </w:rPr>
        <w:t>に補助事業者に補助金が交付されているときは、期限を定めてその返還</w:t>
      </w:r>
      <w:r w:rsidRPr="00904D01">
        <w:rPr>
          <w:rFonts w:hAnsi="ＭＳ 明朝" w:hint="eastAsia"/>
          <w:color w:val="000000"/>
          <w:szCs w:val="22"/>
        </w:rPr>
        <w:t>を命ずるものとする。</w:t>
      </w:r>
    </w:p>
    <w:p w:rsidR="00BC6CC4" w:rsidRPr="00904D01" w:rsidRDefault="00BC6CC4" w:rsidP="00861037">
      <w:pPr>
        <w:spacing w:line="300" w:lineRule="exact"/>
        <w:ind w:left="205" w:hangingChars="100" w:hanging="205"/>
        <w:rPr>
          <w:rFonts w:hAnsi="ＭＳ 明朝"/>
          <w:color w:val="000000"/>
          <w:szCs w:val="22"/>
        </w:rPr>
      </w:pPr>
    </w:p>
    <w:p w:rsidR="00492B84" w:rsidRPr="00904D01" w:rsidRDefault="001606E8" w:rsidP="00861037">
      <w:pPr>
        <w:spacing w:line="300" w:lineRule="exact"/>
        <w:ind w:left="206" w:hangingChars="100" w:hanging="206"/>
        <w:rPr>
          <w:rFonts w:hAnsi="ＭＳ 明朝"/>
          <w:b/>
          <w:color w:val="000000"/>
          <w:szCs w:val="22"/>
        </w:rPr>
      </w:pPr>
      <w:r w:rsidRPr="00904D01">
        <w:rPr>
          <w:rFonts w:hAnsi="ＭＳ 明朝" w:hint="eastAsia"/>
          <w:b/>
          <w:color w:val="000000"/>
          <w:szCs w:val="22"/>
        </w:rPr>
        <w:t>（加算金及び延滞金）</w:t>
      </w:r>
    </w:p>
    <w:p w:rsidR="001606E8" w:rsidRPr="00904D01" w:rsidRDefault="001606E8" w:rsidP="00861037">
      <w:pPr>
        <w:spacing w:line="300" w:lineRule="exact"/>
        <w:ind w:left="205" w:hangingChars="100" w:hanging="205"/>
        <w:rPr>
          <w:rFonts w:hAnsi="ＭＳ 明朝"/>
          <w:b/>
          <w:color w:val="000000"/>
          <w:szCs w:val="22"/>
        </w:rPr>
      </w:pPr>
      <w:r w:rsidRPr="00904D01">
        <w:rPr>
          <w:rFonts w:hAnsi="ＭＳ 明朝" w:hint="eastAsia"/>
          <w:color w:val="000000"/>
          <w:szCs w:val="22"/>
        </w:rPr>
        <w:t>第</w:t>
      </w:r>
      <w:r w:rsidR="00492B84" w:rsidRPr="00904D01">
        <w:rPr>
          <w:rFonts w:hAnsi="ＭＳ 明朝" w:hint="eastAsia"/>
          <w:color w:val="000000"/>
          <w:szCs w:val="22"/>
        </w:rPr>
        <w:t>19</w:t>
      </w:r>
      <w:r w:rsidRPr="00904D01">
        <w:rPr>
          <w:rFonts w:hAnsi="ＭＳ 明朝" w:hint="eastAsia"/>
          <w:color w:val="000000"/>
          <w:szCs w:val="22"/>
        </w:rPr>
        <w:t>条　前条の規定により補助金の返還を命じられた補助事業者は、規則第 17 条の規定により加算金及び延滞金を</w:t>
      </w:r>
      <w:r w:rsidR="00CD3081">
        <w:rPr>
          <w:rFonts w:hAnsi="ＭＳ 明朝" w:hint="eastAsia"/>
          <w:color w:val="000000"/>
          <w:szCs w:val="22"/>
        </w:rPr>
        <w:t>大阪</w:t>
      </w:r>
      <w:r w:rsidRPr="00904D01">
        <w:rPr>
          <w:rFonts w:hAnsi="ＭＳ 明朝" w:hint="eastAsia"/>
          <w:color w:val="000000"/>
          <w:szCs w:val="22"/>
        </w:rPr>
        <w:t>府に納付しなければならない。</w:t>
      </w:r>
    </w:p>
    <w:p w:rsidR="001606E8" w:rsidRPr="00904D01" w:rsidRDefault="001606E8" w:rsidP="00861037">
      <w:pPr>
        <w:spacing w:line="300" w:lineRule="exact"/>
        <w:ind w:left="205" w:hangingChars="100" w:hanging="205"/>
        <w:rPr>
          <w:rFonts w:hAnsi="ＭＳ 明朝"/>
          <w:color w:val="000000"/>
          <w:szCs w:val="22"/>
        </w:rPr>
      </w:pPr>
    </w:p>
    <w:p w:rsidR="005E14E3" w:rsidRPr="00904D01" w:rsidRDefault="005E14E3" w:rsidP="00861037">
      <w:pPr>
        <w:autoSpaceDE w:val="0"/>
        <w:autoSpaceDN w:val="0"/>
        <w:spacing w:line="300" w:lineRule="exact"/>
        <w:rPr>
          <w:rFonts w:hAnsi="ＭＳ 明朝"/>
          <w:b/>
          <w:bCs/>
          <w:color w:val="000000"/>
          <w:szCs w:val="22"/>
        </w:rPr>
      </w:pPr>
      <w:r w:rsidRPr="00904D01">
        <w:rPr>
          <w:rFonts w:hAnsi="ＭＳ 明朝" w:hint="eastAsia"/>
          <w:b/>
          <w:bCs/>
          <w:color w:val="000000"/>
          <w:szCs w:val="22"/>
        </w:rPr>
        <w:t>（補助金の経理）</w:t>
      </w:r>
    </w:p>
    <w:p w:rsidR="00A87338" w:rsidRPr="00904D01" w:rsidRDefault="005E14E3" w:rsidP="00861037">
      <w:pPr>
        <w:autoSpaceDE w:val="0"/>
        <w:autoSpaceDN w:val="0"/>
        <w:spacing w:line="300" w:lineRule="exact"/>
        <w:ind w:left="207" w:hangingChars="101" w:hanging="207"/>
        <w:rPr>
          <w:rFonts w:hAnsi="ＭＳ 明朝"/>
          <w:color w:val="000000"/>
          <w:szCs w:val="22"/>
        </w:rPr>
      </w:pPr>
      <w:r w:rsidRPr="00904D01">
        <w:rPr>
          <w:rFonts w:hAnsi="ＭＳ 明朝" w:hint="eastAsia"/>
          <w:color w:val="000000"/>
          <w:szCs w:val="22"/>
        </w:rPr>
        <w:t>第</w:t>
      </w:r>
      <w:r w:rsidR="007552BB" w:rsidRPr="00904D01">
        <w:rPr>
          <w:rFonts w:hAnsi="ＭＳ 明朝" w:hint="eastAsia"/>
          <w:color w:val="000000"/>
          <w:szCs w:val="22"/>
        </w:rPr>
        <w:t>2</w:t>
      </w:r>
      <w:r w:rsidR="007552BB" w:rsidRPr="00904D01">
        <w:rPr>
          <w:rFonts w:hAnsi="ＭＳ 明朝"/>
          <w:color w:val="000000"/>
          <w:szCs w:val="22"/>
        </w:rPr>
        <w:t>0</w:t>
      </w:r>
      <w:r w:rsidRPr="00904D01">
        <w:rPr>
          <w:rFonts w:hAnsi="ＭＳ 明朝" w:hint="eastAsia"/>
          <w:color w:val="000000"/>
          <w:szCs w:val="22"/>
        </w:rPr>
        <w:t>条　補助事業者は、補助金に係る</w:t>
      </w:r>
      <w:r w:rsidR="007552BB" w:rsidRPr="00904D01">
        <w:rPr>
          <w:rFonts w:hAnsi="ＭＳ 明朝" w:hint="eastAsia"/>
          <w:color w:val="000000"/>
          <w:szCs w:val="22"/>
        </w:rPr>
        <w:t>収支を明らかにした帳簿及び証拠書類を備え、かつこれらの補助事業に関する書類を、</w:t>
      </w:r>
      <w:r w:rsidRPr="00904D01">
        <w:rPr>
          <w:rFonts w:hAnsi="ＭＳ 明朝" w:hint="eastAsia"/>
          <w:color w:val="000000"/>
          <w:szCs w:val="22"/>
        </w:rPr>
        <w:t>補助事業が完了した日</w:t>
      </w:r>
      <w:r w:rsidR="00B21434" w:rsidRPr="00904D01">
        <w:rPr>
          <w:rFonts w:hAnsi="ＭＳ 明朝" w:hint="eastAsia"/>
          <w:color w:val="000000"/>
          <w:szCs w:val="22"/>
        </w:rPr>
        <w:t>（補助事業の中止又は廃止の承認を受けた場合は、その承認を受けた日）</w:t>
      </w:r>
      <w:r w:rsidRPr="00904D01">
        <w:rPr>
          <w:rFonts w:hAnsi="ＭＳ 明朝" w:hint="eastAsia"/>
          <w:color w:val="000000"/>
          <w:szCs w:val="22"/>
        </w:rPr>
        <w:t>の属する</w:t>
      </w:r>
      <w:r w:rsidR="00B21434" w:rsidRPr="00904D01">
        <w:rPr>
          <w:rFonts w:hAnsi="ＭＳ 明朝" w:hint="eastAsia"/>
          <w:color w:val="000000"/>
          <w:szCs w:val="22"/>
        </w:rPr>
        <w:t>年度の翌年度から起算して</w:t>
      </w:r>
      <w:r w:rsidRPr="00904D01">
        <w:rPr>
          <w:rFonts w:hAnsi="ＭＳ 明朝" w:hint="eastAsia"/>
          <w:color w:val="000000"/>
          <w:szCs w:val="22"/>
        </w:rPr>
        <w:t>10年間</w:t>
      </w:r>
      <w:r w:rsidR="00B21434" w:rsidRPr="00904D01">
        <w:rPr>
          <w:rFonts w:hAnsi="ＭＳ 明朝" w:hint="eastAsia"/>
          <w:color w:val="000000"/>
          <w:szCs w:val="22"/>
        </w:rPr>
        <w:t>保存しなければならない</w:t>
      </w:r>
      <w:r w:rsidR="00A87338" w:rsidRPr="00904D01">
        <w:rPr>
          <w:rFonts w:hAnsi="ＭＳ 明朝" w:hint="eastAsia"/>
          <w:color w:val="000000"/>
          <w:szCs w:val="22"/>
        </w:rPr>
        <w:t>。</w:t>
      </w:r>
    </w:p>
    <w:p w:rsidR="00FE7254" w:rsidRPr="00904D01" w:rsidRDefault="00FE7254" w:rsidP="00861037">
      <w:pPr>
        <w:autoSpaceDE w:val="0"/>
        <w:autoSpaceDN w:val="0"/>
        <w:spacing w:line="300" w:lineRule="exact"/>
        <w:rPr>
          <w:rFonts w:hAnsi="ＭＳ 明朝"/>
          <w:color w:val="000000"/>
          <w:szCs w:val="22"/>
        </w:rPr>
      </w:pPr>
    </w:p>
    <w:p w:rsidR="001606E8" w:rsidRPr="00904D01" w:rsidRDefault="001606E8" w:rsidP="00861037">
      <w:pPr>
        <w:autoSpaceDE w:val="0"/>
        <w:autoSpaceDN w:val="0"/>
        <w:spacing w:line="300" w:lineRule="exact"/>
        <w:rPr>
          <w:rFonts w:hAnsi="ＭＳ 明朝"/>
          <w:b/>
          <w:bCs/>
          <w:color w:val="000000"/>
          <w:szCs w:val="22"/>
        </w:rPr>
      </w:pPr>
      <w:r w:rsidRPr="00904D01">
        <w:rPr>
          <w:rFonts w:hAnsi="ＭＳ 明朝" w:hint="eastAsia"/>
          <w:b/>
          <w:bCs/>
          <w:color w:val="000000"/>
          <w:szCs w:val="22"/>
        </w:rPr>
        <w:t>（電子情報処理組織の使用）</w:t>
      </w:r>
    </w:p>
    <w:p w:rsidR="001606E8" w:rsidRPr="00904D01" w:rsidRDefault="001606E8" w:rsidP="00861037">
      <w:pPr>
        <w:autoSpaceDE w:val="0"/>
        <w:autoSpaceDN w:val="0"/>
        <w:spacing w:line="300" w:lineRule="exact"/>
        <w:rPr>
          <w:rFonts w:hAnsi="ＭＳ 明朝"/>
          <w:bCs/>
          <w:color w:val="000000"/>
          <w:szCs w:val="22"/>
        </w:rPr>
      </w:pPr>
      <w:r w:rsidRPr="00904D01">
        <w:rPr>
          <w:rFonts w:hAnsi="ＭＳ 明朝" w:hint="eastAsia"/>
          <w:bCs/>
          <w:color w:val="000000"/>
          <w:szCs w:val="22"/>
        </w:rPr>
        <w:t>第</w:t>
      </w:r>
      <w:r w:rsidR="002A752A" w:rsidRPr="00904D01">
        <w:rPr>
          <w:rFonts w:hAnsi="ＭＳ 明朝" w:hint="eastAsia"/>
          <w:bCs/>
          <w:color w:val="000000"/>
          <w:szCs w:val="22"/>
        </w:rPr>
        <w:t xml:space="preserve"> 2</w:t>
      </w:r>
      <w:r w:rsidR="00821346" w:rsidRPr="00904D01">
        <w:rPr>
          <w:rFonts w:hAnsi="ＭＳ 明朝"/>
          <w:bCs/>
          <w:color w:val="000000"/>
          <w:szCs w:val="22"/>
        </w:rPr>
        <w:t>1</w:t>
      </w:r>
      <w:r w:rsidRPr="00904D01">
        <w:rPr>
          <w:rFonts w:hAnsi="ＭＳ 明朝" w:hint="eastAsia"/>
          <w:bCs/>
          <w:color w:val="000000"/>
          <w:szCs w:val="22"/>
        </w:rPr>
        <w:t xml:space="preserve"> 条 次の表の左欄に掲げる申請又は届出は、その規定にかかわらず、電子情報処理組織（知</w:t>
      </w:r>
    </w:p>
    <w:p w:rsidR="001606E8" w:rsidRPr="00904D01" w:rsidRDefault="001606E8" w:rsidP="00861037">
      <w:pPr>
        <w:autoSpaceDE w:val="0"/>
        <w:autoSpaceDN w:val="0"/>
        <w:spacing w:line="300" w:lineRule="exact"/>
        <w:ind w:leftChars="100" w:left="205"/>
        <w:rPr>
          <w:rFonts w:hAnsi="ＭＳ 明朝"/>
          <w:bCs/>
          <w:color w:val="000000"/>
          <w:szCs w:val="22"/>
        </w:rPr>
      </w:pPr>
      <w:r w:rsidRPr="00904D01">
        <w:rPr>
          <w:rFonts w:hAnsi="ＭＳ 明朝" w:hint="eastAsia"/>
          <w:bCs/>
          <w:color w:val="000000"/>
          <w:szCs w:val="22"/>
        </w:rPr>
        <w:t>事の使用に係る電子計算機と当該申請又は届出を行おうとするものの使用に係る電子計算機と</w:t>
      </w:r>
      <w:r w:rsidR="002A752A" w:rsidRPr="00904D01">
        <w:rPr>
          <w:rFonts w:hAnsi="ＭＳ 明朝" w:hint="eastAsia"/>
          <w:bCs/>
          <w:color w:val="000000"/>
          <w:szCs w:val="22"/>
        </w:rPr>
        <w:t xml:space="preserve">　</w:t>
      </w:r>
      <w:r w:rsidRPr="00904D01">
        <w:rPr>
          <w:rFonts w:hAnsi="ＭＳ 明朝" w:hint="eastAsia"/>
          <w:bCs/>
          <w:color w:val="000000"/>
          <w:szCs w:val="22"/>
        </w:rPr>
        <w:t>を電気通信回線で接続した電子情報処理組織をいう。）を使用して行うことができる。また、その申請又は届出は、次の表の右欄に掲げる書面により行われたものとみなして、この要綱の規定を適用する。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3989"/>
      </w:tblGrid>
      <w:tr w:rsidR="001606E8" w:rsidRPr="00904D01" w:rsidTr="00F9474D">
        <w:tc>
          <w:tcPr>
            <w:tcW w:w="4629" w:type="dxa"/>
            <w:shd w:val="clear" w:color="auto" w:fill="auto"/>
            <w:vAlign w:val="center"/>
          </w:tcPr>
          <w:p w:rsidR="001606E8" w:rsidRPr="00904D01" w:rsidRDefault="00D34A6B" w:rsidP="00861037">
            <w:pPr>
              <w:autoSpaceDE w:val="0"/>
              <w:autoSpaceDN w:val="0"/>
              <w:rPr>
                <w:rFonts w:hAnsi="ＭＳ 明朝"/>
                <w:bCs/>
                <w:color w:val="000000"/>
                <w:szCs w:val="22"/>
              </w:rPr>
            </w:pPr>
            <w:r w:rsidRPr="00904D01">
              <w:rPr>
                <w:rFonts w:hAnsi="ＭＳ 明朝" w:hint="eastAsia"/>
                <w:bCs/>
                <w:color w:val="000000"/>
                <w:szCs w:val="22"/>
              </w:rPr>
              <w:t>補助金の交付</w:t>
            </w:r>
            <w:r w:rsidR="002A752A" w:rsidRPr="00904D01">
              <w:rPr>
                <w:rFonts w:hAnsi="ＭＳ 明朝" w:hint="eastAsia"/>
                <w:bCs/>
                <w:color w:val="000000"/>
                <w:szCs w:val="22"/>
              </w:rPr>
              <w:t>申請（第７</w:t>
            </w:r>
            <w:r w:rsidR="001606E8" w:rsidRPr="00904D01">
              <w:rPr>
                <w:rFonts w:hAnsi="ＭＳ 明朝" w:hint="eastAsia"/>
                <w:bCs/>
                <w:color w:val="000000"/>
                <w:szCs w:val="22"/>
              </w:rPr>
              <w:t>条第１項関係）</w:t>
            </w:r>
          </w:p>
        </w:tc>
        <w:tc>
          <w:tcPr>
            <w:tcW w:w="3989" w:type="dxa"/>
            <w:shd w:val="clear" w:color="auto" w:fill="auto"/>
            <w:vAlign w:val="center"/>
          </w:tcPr>
          <w:p w:rsidR="001606E8" w:rsidRPr="00904D01" w:rsidRDefault="002A752A" w:rsidP="00861037">
            <w:pPr>
              <w:autoSpaceDE w:val="0"/>
              <w:autoSpaceDN w:val="0"/>
              <w:rPr>
                <w:rFonts w:hAnsi="ＭＳ 明朝"/>
                <w:bCs/>
                <w:color w:val="000000"/>
                <w:szCs w:val="22"/>
              </w:rPr>
            </w:pPr>
            <w:r w:rsidRPr="00904D01">
              <w:rPr>
                <w:rFonts w:hAnsi="ＭＳ 明朝" w:hint="eastAsia"/>
                <w:bCs/>
                <w:color w:val="000000"/>
                <w:szCs w:val="22"/>
              </w:rPr>
              <w:t>交付申請書（様式第１号）</w:t>
            </w:r>
          </w:p>
        </w:tc>
      </w:tr>
      <w:tr w:rsidR="001606E8" w:rsidRPr="00904D01" w:rsidTr="00F9474D">
        <w:tc>
          <w:tcPr>
            <w:tcW w:w="4629" w:type="dxa"/>
            <w:shd w:val="clear" w:color="auto" w:fill="auto"/>
            <w:vAlign w:val="center"/>
          </w:tcPr>
          <w:p w:rsidR="001606E8" w:rsidRPr="00904D01" w:rsidRDefault="00D34A6B" w:rsidP="00861037">
            <w:pPr>
              <w:autoSpaceDE w:val="0"/>
              <w:autoSpaceDN w:val="0"/>
              <w:rPr>
                <w:rFonts w:hAnsi="ＭＳ 明朝"/>
                <w:bCs/>
                <w:color w:val="000000"/>
                <w:szCs w:val="22"/>
              </w:rPr>
            </w:pPr>
            <w:r w:rsidRPr="00904D01">
              <w:rPr>
                <w:rFonts w:hAnsi="ＭＳ 明朝" w:hint="eastAsia"/>
                <w:bCs/>
                <w:color w:val="000000"/>
                <w:szCs w:val="22"/>
              </w:rPr>
              <w:t>補助金の交付</w:t>
            </w:r>
            <w:r w:rsidR="002A752A" w:rsidRPr="00904D01">
              <w:rPr>
                <w:rFonts w:hAnsi="ＭＳ 明朝" w:hint="eastAsia"/>
                <w:bCs/>
                <w:color w:val="000000"/>
                <w:szCs w:val="22"/>
              </w:rPr>
              <w:t>申請の取下げ（第</w:t>
            </w:r>
            <w:r w:rsidRPr="00904D01">
              <w:rPr>
                <w:rFonts w:hAnsi="ＭＳ 明朝" w:hint="eastAsia"/>
                <w:bCs/>
                <w:color w:val="000000"/>
                <w:szCs w:val="22"/>
              </w:rPr>
              <w:t>1</w:t>
            </w:r>
            <w:r w:rsidRPr="00904D01">
              <w:rPr>
                <w:rFonts w:hAnsi="ＭＳ 明朝"/>
                <w:bCs/>
                <w:color w:val="000000"/>
                <w:szCs w:val="22"/>
              </w:rPr>
              <w:t>0</w:t>
            </w:r>
            <w:r w:rsidR="002A752A" w:rsidRPr="00904D01">
              <w:rPr>
                <w:rFonts w:hAnsi="ＭＳ 明朝" w:hint="eastAsia"/>
                <w:bCs/>
                <w:color w:val="000000"/>
                <w:szCs w:val="22"/>
              </w:rPr>
              <w:t>条第１項関係）</w:t>
            </w:r>
          </w:p>
        </w:tc>
        <w:tc>
          <w:tcPr>
            <w:tcW w:w="3989" w:type="dxa"/>
            <w:shd w:val="clear" w:color="auto" w:fill="auto"/>
            <w:vAlign w:val="center"/>
          </w:tcPr>
          <w:p w:rsidR="001606E8" w:rsidRPr="00904D01" w:rsidRDefault="002A752A" w:rsidP="00861037">
            <w:pPr>
              <w:autoSpaceDE w:val="0"/>
              <w:autoSpaceDN w:val="0"/>
              <w:rPr>
                <w:rFonts w:hAnsi="ＭＳ 明朝"/>
                <w:bCs/>
                <w:color w:val="000000"/>
                <w:szCs w:val="22"/>
              </w:rPr>
            </w:pPr>
            <w:r w:rsidRPr="00904D01">
              <w:rPr>
                <w:rFonts w:hAnsi="ＭＳ 明朝" w:hint="eastAsia"/>
                <w:bCs/>
                <w:color w:val="000000"/>
                <w:szCs w:val="22"/>
              </w:rPr>
              <w:t>交付申請取下</w:t>
            </w:r>
            <w:r w:rsidR="00D733C3" w:rsidRPr="00904D01">
              <w:rPr>
                <w:rFonts w:hAnsi="ＭＳ 明朝" w:hint="eastAsia"/>
                <w:bCs/>
                <w:color w:val="000000"/>
                <w:szCs w:val="22"/>
              </w:rPr>
              <w:t>承認申請書（様式第２</w:t>
            </w:r>
            <w:r w:rsidRPr="00904D01">
              <w:rPr>
                <w:rFonts w:hAnsi="ＭＳ 明朝" w:hint="eastAsia"/>
                <w:bCs/>
                <w:color w:val="000000"/>
                <w:szCs w:val="22"/>
              </w:rPr>
              <w:t>号）</w:t>
            </w:r>
          </w:p>
        </w:tc>
      </w:tr>
      <w:tr w:rsidR="00516B6E" w:rsidRPr="00904D01" w:rsidTr="00F9474D">
        <w:trPr>
          <w:trHeight w:val="317"/>
        </w:trPr>
        <w:tc>
          <w:tcPr>
            <w:tcW w:w="4629" w:type="dxa"/>
            <w:shd w:val="clear" w:color="auto" w:fill="auto"/>
            <w:vAlign w:val="center"/>
          </w:tcPr>
          <w:p w:rsidR="001606E8" w:rsidRPr="00904D01" w:rsidRDefault="002A752A" w:rsidP="00861037">
            <w:pPr>
              <w:autoSpaceDE w:val="0"/>
              <w:autoSpaceDN w:val="0"/>
              <w:rPr>
                <w:rFonts w:hAnsi="ＭＳ 明朝"/>
                <w:bCs/>
                <w:color w:val="000000"/>
                <w:szCs w:val="22"/>
              </w:rPr>
            </w:pPr>
            <w:r w:rsidRPr="00904D01">
              <w:rPr>
                <w:rFonts w:hAnsi="ＭＳ 明朝" w:hint="eastAsia"/>
                <w:bCs/>
                <w:color w:val="000000"/>
                <w:szCs w:val="22"/>
              </w:rPr>
              <w:t>補助事業の内容等の変更申請等（第</w:t>
            </w:r>
            <w:r w:rsidR="00D34A6B" w:rsidRPr="00904D01">
              <w:rPr>
                <w:rFonts w:hAnsi="ＭＳ 明朝" w:hint="eastAsia"/>
                <w:bCs/>
                <w:color w:val="000000"/>
                <w:szCs w:val="22"/>
              </w:rPr>
              <w:t>1</w:t>
            </w:r>
            <w:r w:rsidR="00D34A6B" w:rsidRPr="00904D01">
              <w:rPr>
                <w:rFonts w:hAnsi="ＭＳ 明朝"/>
                <w:bCs/>
                <w:color w:val="000000"/>
                <w:szCs w:val="22"/>
              </w:rPr>
              <w:t>1</w:t>
            </w:r>
            <w:r w:rsidR="005272C0" w:rsidRPr="00904D01">
              <w:rPr>
                <w:rFonts w:hAnsi="ＭＳ 明朝" w:hint="eastAsia"/>
                <w:bCs/>
                <w:color w:val="000000"/>
                <w:szCs w:val="22"/>
              </w:rPr>
              <w:t>条</w:t>
            </w:r>
            <w:r w:rsidRPr="00904D01">
              <w:rPr>
                <w:rFonts w:hAnsi="ＭＳ 明朝" w:hint="eastAsia"/>
                <w:bCs/>
                <w:color w:val="000000"/>
                <w:szCs w:val="22"/>
              </w:rPr>
              <w:t>関係）</w:t>
            </w:r>
          </w:p>
        </w:tc>
        <w:tc>
          <w:tcPr>
            <w:tcW w:w="3989" w:type="dxa"/>
            <w:shd w:val="clear" w:color="auto" w:fill="auto"/>
            <w:vAlign w:val="center"/>
          </w:tcPr>
          <w:p w:rsidR="001606E8" w:rsidRPr="00904D01" w:rsidRDefault="00D733C3" w:rsidP="00861037">
            <w:pPr>
              <w:autoSpaceDE w:val="0"/>
              <w:autoSpaceDN w:val="0"/>
              <w:rPr>
                <w:rFonts w:hAnsi="ＭＳ 明朝"/>
                <w:bCs/>
                <w:color w:val="000000"/>
                <w:szCs w:val="22"/>
              </w:rPr>
            </w:pPr>
            <w:r w:rsidRPr="00904D01">
              <w:rPr>
                <w:rFonts w:hAnsi="ＭＳ 明朝" w:hint="eastAsia"/>
                <w:bCs/>
                <w:color w:val="000000"/>
                <w:szCs w:val="22"/>
              </w:rPr>
              <w:t>補助事業変更承認申請書（様式第３</w:t>
            </w:r>
            <w:r w:rsidR="002A752A" w:rsidRPr="00904D01">
              <w:rPr>
                <w:rFonts w:hAnsi="ＭＳ 明朝" w:hint="eastAsia"/>
                <w:bCs/>
                <w:color w:val="000000"/>
                <w:szCs w:val="22"/>
              </w:rPr>
              <w:t>号）</w:t>
            </w:r>
          </w:p>
        </w:tc>
      </w:tr>
      <w:tr w:rsidR="00516B6E" w:rsidRPr="00904D01" w:rsidTr="00F9474D">
        <w:trPr>
          <w:trHeight w:val="317"/>
        </w:trPr>
        <w:tc>
          <w:tcPr>
            <w:tcW w:w="4629" w:type="dxa"/>
            <w:shd w:val="clear" w:color="auto" w:fill="auto"/>
            <w:vAlign w:val="center"/>
          </w:tcPr>
          <w:p w:rsidR="001606E8" w:rsidRPr="00904D01" w:rsidRDefault="002A752A" w:rsidP="00861037">
            <w:pPr>
              <w:autoSpaceDE w:val="0"/>
              <w:autoSpaceDN w:val="0"/>
              <w:rPr>
                <w:rFonts w:hAnsi="ＭＳ 明朝"/>
                <w:bCs/>
                <w:color w:val="000000"/>
                <w:szCs w:val="22"/>
              </w:rPr>
            </w:pPr>
            <w:r w:rsidRPr="00904D01">
              <w:rPr>
                <w:rFonts w:hAnsi="ＭＳ 明朝" w:hint="eastAsia"/>
                <w:bCs/>
                <w:color w:val="000000"/>
                <w:szCs w:val="22"/>
              </w:rPr>
              <w:t>実績報告（第</w:t>
            </w:r>
            <w:r w:rsidR="00D34A6B" w:rsidRPr="00904D01">
              <w:rPr>
                <w:rFonts w:hAnsi="ＭＳ 明朝" w:hint="eastAsia"/>
                <w:bCs/>
                <w:color w:val="000000"/>
                <w:szCs w:val="22"/>
              </w:rPr>
              <w:t>1</w:t>
            </w:r>
            <w:r w:rsidR="00D34A6B" w:rsidRPr="00904D01">
              <w:rPr>
                <w:rFonts w:hAnsi="ＭＳ 明朝"/>
                <w:bCs/>
                <w:color w:val="000000"/>
                <w:szCs w:val="22"/>
              </w:rPr>
              <w:t>4</w:t>
            </w:r>
            <w:r w:rsidRPr="00904D01">
              <w:rPr>
                <w:rFonts w:hAnsi="ＭＳ 明朝" w:hint="eastAsia"/>
                <w:bCs/>
                <w:color w:val="000000"/>
                <w:szCs w:val="22"/>
              </w:rPr>
              <w:t>条</w:t>
            </w:r>
            <w:r w:rsidR="005272C0" w:rsidRPr="00904D01">
              <w:rPr>
                <w:rFonts w:hAnsi="ＭＳ 明朝" w:hint="eastAsia"/>
                <w:bCs/>
                <w:color w:val="000000"/>
                <w:szCs w:val="22"/>
              </w:rPr>
              <w:t>第１項</w:t>
            </w:r>
            <w:r w:rsidRPr="00904D01">
              <w:rPr>
                <w:rFonts w:hAnsi="ＭＳ 明朝" w:hint="eastAsia"/>
                <w:bCs/>
                <w:color w:val="000000"/>
                <w:szCs w:val="22"/>
              </w:rPr>
              <w:t>関係）</w:t>
            </w:r>
          </w:p>
        </w:tc>
        <w:tc>
          <w:tcPr>
            <w:tcW w:w="3989" w:type="dxa"/>
            <w:shd w:val="clear" w:color="auto" w:fill="auto"/>
            <w:vAlign w:val="center"/>
          </w:tcPr>
          <w:p w:rsidR="001606E8" w:rsidRPr="00904D01" w:rsidRDefault="00B93D58" w:rsidP="00861037">
            <w:pPr>
              <w:autoSpaceDE w:val="0"/>
              <w:autoSpaceDN w:val="0"/>
              <w:rPr>
                <w:rFonts w:hAnsi="ＭＳ 明朝"/>
                <w:bCs/>
                <w:color w:val="000000"/>
                <w:szCs w:val="22"/>
              </w:rPr>
            </w:pPr>
            <w:r w:rsidRPr="00904D01">
              <w:rPr>
                <w:rFonts w:hAnsi="ＭＳ 明朝" w:hint="eastAsia"/>
                <w:bCs/>
                <w:color w:val="000000"/>
                <w:szCs w:val="22"/>
              </w:rPr>
              <w:t>補助事業実績報告書（様式第４</w:t>
            </w:r>
            <w:r w:rsidR="002A752A" w:rsidRPr="00904D01">
              <w:rPr>
                <w:rFonts w:hAnsi="ＭＳ 明朝" w:hint="eastAsia"/>
                <w:bCs/>
                <w:color w:val="000000"/>
                <w:szCs w:val="22"/>
              </w:rPr>
              <w:t>号）</w:t>
            </w:r>
          </w:p>
        </w:tc>
      </w:tr>
      <w:tr w:rsidR="00516B6E" w:rsidRPr="00904D01" w:rsidTr="00F9474D">
        <w:trPr>
          <w:trHeight w:val="317"/>
        </w:trPr>
        <w:tc>
          <w:tcPr>
            <w:tcW w:w="4629" w:type="dxa"/>
            <w:shd w:val="clear" w:color="auto" w:fill="auto"/>
            <w:vAlign w:val="center"/>
          </w:tcPr>
          <w:p w:rsidR="001606E8" w:rsidRPr="00904D01" w:rsidRDefault="002A752A" w:rsidP="00861037">
            <w:pPr>
              <w:autoSpaceDE w:val="0"/>
              <w:autoSpaceDN w:val="0"/>
              <w:rPr>
                <w:rFonts w:hAnsi="ＭＳ 明朝"/>
                <w:bCs/>
                <w:color w:val="000000"/>
                <w:szCs w:val="22"/>
              </w:rPr>
            </w:pPr>
            <w:r w:rsidRPr="00904D01">
              <w:rPr>
                <w:rFonts w:hAnsi="ＭＳ 明朝" w:hint="eastAsia"/>
                <w:bCs/>
                <w:color w:val="000000"/>
                <w:szCs w:val="22"/>
              </w:rPr>
              <w:t>補助金の交付（第</w:t>
            </w:r>
            <w:r w:rsidR="00D34A6B" w:rsidRPr="00904D01">
              <w:rPr>
                <w:rFonts w:hAnsi="ＭＳ 明朝" w:hint="eastAsia"/>
                <w:bCs/>
                <w:color w:val="000000"/>
                <w:szCs w:val="22"/>
              </w:rPr>
              <w:t>1</w:t>
            </w:r>
            <w:r w:rsidR="00D34A6B" w:rsidRPr="00904D01">
              <w:rPr>
                <w:rFonts w:hAnsi="ＭＳ 明朝"/>
                <w:bCs/>
                <w:color w:val="000000"/>
                <w:szCs w:val="22"/>
              </w:rPr>
              <w:t>6</w:t>
            </w:r>
            <w:r w:rsidRPr="00904D01">
              <w:rPr>
                <w:rFonts w:hAnsi="ＭＳ 明朝" w:hint="eastAsia"/>
                <w:bCs/>
                <w:color w:val="000000"/>
                <w:szCs w:val="22"/>
              </w:rPr>
              <w:t>条第２項関係）</w:t>
            </w:r>
          </w:p>
        </w:tc>
        <w:tc>
          <w:tcPr>
            <w:tcW w:w="3989" w:type="dxa"/>
            <w:shd w:val="clear" w:color="auto" w:fill="auto"/>
            <w:vAlign w:val="center"/>
          </w:tcPr>
          <w:p w:rsidR="001606E8" w:rsidRPr="00904D01" w:rsidRDefault="00B93D58" w:rsidP="00861037">
            <w:pPr>
              <w:autoSpaceDE w:val="0"/>
              <w:autoSpaceDN w:val="0"/>
              <w:rPr>
                <w:rFonts w:hAnsi="ＭＳ 明朝"/>
                <w:bCs/>
                <w:color w:val="000000"/>
                <w:szCs w:val="22"/>
              </w:rPr>
            </w:pPr>
            <w:r w:rsidRPr="00904D01">
              <w:rPr>
                <w:rFonts w:hAnsi="ＭＳ 明朝" w:hint="eastAsia"/>
                <w:bCs/>
                <w:color w:val="000000"/>
                <w:szCs w:val="22"/>
              </w:rPr>
              <w:t>交付請求書（様式第５</w:t>
            </w:r>
            <w:r w:rsidR="002A752A" w:rsidRPr="00904D01">
              <w:rPr>
                <w:rFonts w:hAnsi="ＭＳ 明朝" w:hint="eastAsia"/>
                <w:bCs/>
                <w:color w:val="000000"/>
                <w:szCs w:val="22"/>
              </w:rPr>
              <w:t>号）</w:t>
            </w:r>
          </w:p>
        </w:tc>
      </w:tr>
    </w:tbl>
    <w:p w:rsidR="00BF49F4" w:rsidRPr="00904D01" w:rsidRDefault="00BF49F4" w:rsidP="00861037">
      <w:pPr>
        <w:autoSpaceDE w:val="0"/>
        <w:autoSpaceDN w:val="0"/>
        <w:spacing w:line="300" w:lineRule="exact"/>
        <w:ind w:left="205" w:hangingChars="100" w:hanging="205"/>
        <w:rPr>
          <w:rFonts w:hAnsi="ＭＳ 明朝"/>
          <w:bCs/>
          <w:color w:val="000000"/>
          <w:szCs w:val="22"/>
        </w:rPr>
      </w:pPr>
      <w:r w:rsidRPr="00904D01">
        <w:rPr>
          <w:rFonts w:hAnsi="ＭＳ 明朝" w:hint="eastAsia"/>
          <w:bCs/>
          <w:color w:val="000000"/>
          <w:szCs w:val="22"/>
        </w:rPr>
        <w:t>２　前項の規定により行われた申請又は届出は、同項の知事の使用に係る電子計算機に備えられたファイルへの記録がされた時に知事に到達したものとみなす。</w:t>
      </w:r>
    </w:p>
    <w:p w:rsidR="00BF49F4" w:rsidRPr="00904D01" w:rsidRDefault="00BF49F4" w:rsidP="00861037">
      <w:pPr>
        <w:autoSpaceDE w:val="0"/>
        <w:autoSpaceDN w:val="0"/>
        <w:spacing w:line="300" w:lineRule="exact"/>
        <w:rPr>
          <w:rFonts w:hAnsi="ＭＳ 明朝"/>
          <w:bCs/>
          <w:color w:val="000000"/>
          <w:szCs w:val="22"/>
        </w:rPr>
      </w:pPr>
    </w:p>
    <w:p w:rsidR="00CF00F1" w:rsidRPr="00904D01" w:rsidRDefault="001606E8" w:rsidP="005A0BBA">
      <w:pPr>
        <w:autoSpaceDE w:val="0"/>
        <w:autoSpaceDN w:val="0"/>
        <w:spacing w:line="300" w:lineRule="exact"/>
        <w:rPr>
          <w:rFonts w:hAnsi="ＭＳ 明朝"/>
          <w:b/>
          <w:bCs/>
          <w:color w:val="000000"/>
          <w:szCs w:val="22"/>
        </w:rPr>
      </w:pPr>
      <w:r w:rsidRPr="00904D01">
        <w:rPr>
          <w:rFonts w:hAnsi="ＭＳ 明朝" w:hint="eastAsia"/>
          <w:b/>
          <w:bCs/>
          <w:color w:val="000000"/>
          <w:szCs w:val="22"/>
        </w:rPr>
        <w:t>（補助事業</w:t>
      </w:r>
      <w:r w:rsidR="00CF00F1" w:rsidRPr="00904D01">
        <w:rPr>
          <w:rFonts w:hAnsi="ＭＳ 明朝" w:hint="eastAsia"/>
          <w:b/>
          <w:bCs/>
          <w:color w:val="000000"/>
          <w:szCs w:val="22"/>
        </w:rPr>
        <w:t>の公表）</w:t>
      </w:r>
    </w:p>
    <w:p w:rsidR="00FE087A" w:rsidRPr="00904D01" w:rsidRDefault="00CF00F1" w:rsidP="005A0BBA">
      <w:pPr>
        <w:pStyle w:val="3"/>
        <w:autoSpaceDE w:val="0"/>
        <w:autoSpaceDN w:val="0"/>
        <w:spacing w:line="300" w:lineRule="exact"/>
        <w:ind w:left="205" w:hanging="205"/>
        <w:rPr>
          <w:rFonts w:hAnsi="ＭＳ 明朝"/>
          <w:color w:val="000000"/>
          <w:szCs w:val="22"/>
        </w:rPr>
      </w:pPr>
      <w:r w:rsidRPr="00904D01">
        <w:rPr>
          <w:rFonts w:hAnsi="ＭＳ 明朝" w:hint="eastAsia"/>
          <w:color w:val="000000"/>
          <w:szCs w:val="22"/>
        </w:rPr>
        <w:t>第</w:t>
      </w:r>
      <w:r w:rsidR="00BC6CC4" w:rsidRPr="00904D01">
        <w:rPr>
          <w:rFonts w:hAnsi="ＭＳ 明朝" w:hint="eastAsia"/>
          <w:color w:val="000000"/>
          <w:szCs w:val="22"/>
        </w:rPr>
        <w:t>2</w:t>
      </w:r>
      <w:r w:rsidR="00821346" w:rsidRPr="00904D01">
        <w:rPr>
          <w:rFonts w:hAnsi="ＭＳ 明朝"/>
          <w:color w:val="000000"/>
          <w:szCs w:val="22"/>
        </w:rPr>
        <w:t>2</w:t>
      </w:r>
      <w:r w:rsidRPr="00904D01">
        <w:rPr>
          <w:rFonts w:hAnsi="ＭＳ 明朝" w:hint="eastAsia"/>
          <w:color w:val="000000"/>
          <w:szCs w:val="22"/>
        </w:rPr>
        <w:t>条　知事は、</w:t>
      </w:r>
      <w:r w:rsidR="00674B5F" w:rsidRPr="00904D01">
        <w:rPr>
          <w:rFonts w:hAnsi="ＭＳ 明朝" w:hint="eastAsia"/>
          <w:color w:val="000000"/>
          <w:szCs w:val="22"/>
        </w:rPr>
        <w:t>規則第５条の規定に</w:t>
      </w:r>
      <w:r w:rsidR="00C84E03" w:rsidRPr="00904D01">
        <w:rPr>
          <w:rFonts w:hAnsi="ＭＳ 明朝" w:hint="eastAsia"/>
          <w:color w:val="000000"/>
          <w:szCs w:val="22"/>
        </w:rPr>
        <w:t>より</w:t>
      </w:r>
      <w:r w:rsidR="00674B5F" w:rsidRPr="00904D01">
        <w:rPr>
          <w:rFonts w:hAnsi="ＭＳ 明朝" w:hint="eastAsia"/>
          <w:color w:val="000000"/>
          <w:szCs w:val="22"/>
        </w:rPr>
        <w:t>交付決定を</w:t>
      </w:r>
      <w:r w:rsidR="00C84E03" w:rsidRPr="00904D01">
        <w:rPr>
          <w:rFonts w:hAnsi="ＭＳ 明朝" w:hint="eastAsia"/>
          <w:color w:val="000000"/>
          <w:szCs w:val="22"/>
        </w:rPr>
        <w:t>行った</w:t>
      </w:r>
      <w:r w:rsidRPr="00904D01">
        <w:rPr>
          <w:rFonts w:hAnsi="ＭＳ 明朝" w:hint="eastAsia"/>
          <w:color w:val="000000"/>
          <w:szCs w:val="22"/>
        </w:rPr>
        <w:t>補助事業者に係る情報のうち、</w:t>
      </w:r>
      <w:r w:rsidR="00EC5548" w:rsidRPr="00904D01">
        <w:rPr>
          <w:rFonts w:hAnsi="ＭＳ 明朝" w:hint="eastAsia"/>
          <w:color w:val="000000"/>
          <w:szCs w:val="22"/>
        </w:rPr>
        <w:t>法人名</w:t>
      </w:r>
      <w:r w:rsidR="00CB3FD4" w:rsidRPr="00904D01">
        <w:rPr>
          <w:rFonts w:hAnsi="ＭＳ 明朝" w:hint="eastAsia"/>
          <w:color w:val="000000"/>
          <w:szCs w:val="22"/>
        </w:rPr>
        <w:t>（個人事業主は商号又は屋号）</w:t>
      </w:r>
      <w:r w:rsidR="00EC5548" w:rsidRPr="00904D01">
        <w:rPr>
          <w:rFonts w:hAnsi="ＭＳ 明朝" w:hint="eastAsia"/>
          <w:color w:val="000000"/>
          <w:szCs w:val="22"/>
        </w:rPr>
        <w:t>、</w:t>
      </w:r>
      <w:r w:rsidR="00D34A6B" w:rsidRPr="00904D01">
        <w:rPr>
          <w:rFonts w:hAnsi="ＭＳ 明朝" w:hint="eastAsia"/>
          <w:color w:val="000000"/>
          <w:szCs w:val="22"/>
        </w:rPr>
        <w:t>宿泊施設</w:t>
      </w:r>
      <w:r w:rsidRPr="00904D01">
        <w:rPr>
          <w:rFonts w:hAnsi="ＭＳ 明朝" w:hint="eastAsia"/>
          <w:color w:val="000000"/>
          <w:szCs w:val="22"/>
        </w:rPr>
        <w:t>の</w:t>
      </w:r>
      <w:r w:rsidR="00D34A6B" w:rsidRPr="00904D01">
        <w:rPr>
          <w:rFonts w:hAnsi="ＭＳ 明朝" w:hint="eastAsia"/>
          <w:color w:val="000000"/>
          <w:szCs w:val="22"/>
        </w:rPr>
        <w:t>名称、所在地及びその他知事が必要と認めるものを公表することができる</w:t>
      </w:r>
      <w:r w:rsidRPr="00904D01">
        <w:rPr>
          <w:rFonts w:hAnsi="ＭＳ 明朝" w:hint="eastAsia"/>
          <w:color w:val="000000"/>
          <w:szCs w:val="22"/>
        </w:rPr>
        <w:t>。</w:t>
      </w:r>
    </w:p>
    <w:p w:rsidR="00C84E03" w:rsidRDefault="00C84E03" w:rsidP="005A0BBA">
      <w:pPr>
        <w:autoSpaceDE w:val="0"/>
        <w:autoSpaceDN w:val="0"/>
        <w:spacing w:line="300" w:lineRule="exact"/>
        <w:rPr>
          <w:rFonts w:hAnsi="ＭＳ 明朝"/>
          <w:b/>
          <w:bCs/>
          <w:color w:val="000000"/>
          <w:szCs w:val="22"/>
        </w:rPr>
      </w:pPr>
    </w:p>
    <w:p w:rsidR="00687F22" w:rsidRDefault="00687F22" w:rsidP="005A0BBA">
      <w:pPr>
        <w:autoSpaceDE w:val="0"/>
        <w:autoSpaceDN w:val="0"/>
        <w:spacing w:line="300" w:lineRule="exact"/>
        <w:rPr>
          <w:rFonts w:hAnsi="ＭＳ 明朝"/>
          <w:b/>
          <w:bCs/>
          <w:color w:val="000000"/>
          <w:szCs w:val="22"/>
        </w:rPr>
      </w:pPr>
    </w:p>
    <w:p w:rsidR="00F9474D" w:rsidRPr="00904D01" w:rsidRDefault="00F9474D" w:rsidP="005A0BBA">
      <w:pPr>
        <w:autoSpaceDE w:val="0"/>
        <w:autoSpaceDN w:val="0"/>
        <w:spacing w:line="300" w:lineRule="exact"/>
        <w:rPr>
          <w:rFonts w:hAnsi="ＭＳ 明朝"/>
          <w:b/>
          <w:bCs/>
          <w:color w:val="000000"/>
          <w:szCs w:val="22"/>
        </w:rPr>
      </w:pPr>
    </w:p>
    <w:p w:rsidR="001E602E" w:rsidRPr="00904D01" w:rsidRDefault="001E602E" w:rsidP="005A0BBA">
      <w:pPr>
        <w:autoSpaceDE w:val="0"/>
        <w:autoSpaceDN w:val="0"/>
        <w:spacing w:line="300" w:lineRule="exact"/>
        <w:rPr>
          <w:rFonts w:hAnsi="ＭＳ 明朝"/>
          <w:b/>
          <w:bCs/>
          <w:color w:val="000000"/>
          <w:szCs w:val="22"/>
        </w:rPr>
      </w:pPr>
      <w:r w:rsidRPr="00904D01">
        <w:rPr>
          <w:rFonts w:hAnsi="ＭＳ 明朝" w:hint="eastAsia"/>
          <w:b/>
          <w:bCs/>
          <w:color w:val="000000"/>
          <w:szCs w:val="22"/>
        </w:rPr>
        <w:lastRenderedPageBreak/>
        <w:t>（その他）</w:t>
      </w:r>
    </w:p>
    <w:p w:rsidR="001E602E" w:rsidRPr="00904D01" w:rsidRDefault="001E602E" w:rsidP="005A0BBA">
      <w:pPr>
        <w:pStyle w:val="3"/>
        <w:autoSpaceDE w:val="0"/>
        <w:autoSpaceDN w:val="0"/>
        <w:spacing w:line="300" w:lineRule="exact"/>
        <w:ind w:left="205" w:hanging="205"/>
        <w:rPr>
          <w:rFonts w:hAnsi="ＭＳ 明朝"/>
          <w:color w:val="000000"/>
          <w:szCs w:val="22"/>
        </w:rPr>
      </w:pPr>
      <w:r w:rsidRPr="00904D01">
        <w:rPr>
          <w:rFonts w:hAnsi="ＭＳ 明朝" w:hint="eastAsia"/>
          <w:color w:val="000000"/>
          <w:szCs w:val="22"/>
        </w:rPr>
        <w:t>第</w:t>
      </w:r>
      <w:r w:rsidR="00821346" w:rsidRPr="00904D01">
        <w:rPr>
          <w:rFonts w:hAnsi="ＭＳ 明朝"/>
          <w:color w:val="000000"/>
          <w:szCs w:val="22"/>
        </w:rPr>
        <w:t>23</w:t>
      </w:r>
      <w:r w:rsidRPr="00904D01">
        <w:rPr>
          <w:rFonts w:hAnsi="ＭＳ 明朝" w:hint="eastAsia"/>
          <w:color w:val="000000"/>
          <w:szCs w:val="22"/>
        </w:rPr>
        <w:t xml:space="preserve">条　</w:t>
      </w:r>
      <w:r w:rsidR="009C0A66" w:rsidRPr="00904D01">
        <w:rPr>
          <w:rFonts w:hAnsi="ＭＳ 明朝" w:hint="eastAsia"/>
          <w:color w:val="000000"/>
          <w:szCs w:val="22"/>
        </w:rPr>
        <w:t>この要綱に定めるもののほか、</w:t>
      </w:r>
      <w:r w:rsidR="00BF49F4" w:rsidRPr="00904D01">
        <w:rPr>
          <w:rFonts w:hAnsi="ＭＳ 明朝" w:hint="eastAsia"/>
          <w:color w:val="000000"/>
          <w:szCs w:val="22"/>
        </w:rPr>
        <w:t>補助金の運用に関し必要な事項は別に定める。</w:t>
      </w:r>
    </w:p>
    <w:p w:rsidR="005E14E3" w:rsidRPr="00904D01" w:rsidRDefault="005E14E3" w:rsidP="005A0BBA">
      <w:pPr>
        <w:pStyle w:val="3"/>
        <w:autoSpaceDE w:val="0"/>
        <w:autoSpaceDN w:val="0"/>
        <w:spacing w:line="300" w:lineRule="exact"/>
        <w:ind w:left="205" w:hanging="205"/>
        <w:rPr>
          <w:rFonts w:hAnsi="ＭＳ 明朝"/>
          <w:color w:val="000000"/>
          <w:szCs w:val="22"/>
        </w:rPr>
      </w:pPr>
    </w:p>
    <w:p w:rsidR="005E14E3" w:rsidRPr="00904D01" w:rsidRDefault="005E14E3" w:rsidP="005A0BBA">
      <w:pPr>
        <w:pStyle w:val="3"/>
        <w:autoSpaceDE w:val="0"/>
        <w:autoSpaceDN w:val="0"/>
        <w:spacing w:line="300" w:lineRule="exact"/>
        <w:ind w:leftChars="100" w:left="205" w:firstLineChars="0" w:firstLine="0"/>
        <w:rPr>
          <w:rFonts w:hAnsi="ＭＳ 明朝"/>
          <w:color w:val="000000"/>
          <w:szCs w:val="22"/>
        </w:rPr>
      </w:pPr>
      <w:r w:rsidRPr="00904D01">
        <w:rPr>
          <w:rFonts w:hAnsi="ＭＳ 明朝" w:hint="eastAsia"/>
          <w:b/>
          <w:color w:val="000000"/>
          <w:szCs w:val="22"/>
        </w:rPr>
        <w:t>附　則</w:t>
      </w:r>
    </w:p>
    <w:p w:rsidR="00BC6CC4" w:rsidRDefault="005E14E3" w:rsidP="005A0BBA">
      <w:pPr>
        <w:autoSpaceDE w:val="0"/>
        <w:autoSpaceDN w:val="0"/>
        <w:spacing w:line="300" w:lineRule="exact"/>
        <w:ind w:firstLineChars="100" w:firstLine="205"/>
        <w:rPr>
          <w:rFonts w:hAnsi="ＭＳ 明朝"/>
          <w:color w:val="000000"/>
          <w:szCs w:val="22"/>
        </w:rPr>
      </w:pPr>
      <w:r w:rsidRPr="00904D01">
        <w:rPr>
          <w:rFonts w:hAnsi="ＭＳ 明朝" w:hint="eastAsia"/>
          <w:color w:val="000000"/>
          <w:szCs w:val="22"/>
        </w:rPr>
        <w:t>この要綱は、</w:t>
      </w:r>
      <w:r w:rsidR="001267E5" w:rsidRPr="00904D01">
        <w:rPr>
          <w:rFonts w:hAnsi="ＭＳ 明朝" w:hint="eastAsia"/>
          <w:color w:val="000000"/>
          <w:szCs w:val="22"/>
        </w:rPr>
        <w:t>令和</w:t>
      </w:r>
      <w:r w:rsidR="004033FA" w:rsidRPr="00904D01">
        <w:rPr>
          <w:rFonts w:hAnsi="ＭＳ 明朝" w:hint="eastAsia"/>
          <w:color w:val="000000"/>
          <w:szCs w:val="22"/>
        </w:rPr>
        <w:t>４</w:t>
      </w:r>
      <w:r w:rsidR="001267E5" w:rsidRPr="00904D01">
        <w:rPr>
          <w:rFonts w:hAnsi="ＭＳ 明朝" w:hint="eastAsia"/>
          <w:color w:val="000000"/>
          <w:szCs w:val="22"/>
        </w:rPr>
        <w:t>年</w:t>
      </w:r>
      <w:r w:rsidR="00687F22">
        <w:rPr>
          <w:rFonts w:hAnsi="ＭＳ 明朝" w:hint="eastAsia"/>
          <w:color w:val="000000"/>
          <w:szCs w:val="22"/>
        </w:rPr>
        <w:t>11</w:t>
      </w:r>
      <w:r w:rsidRPr="00904D01">
        <w:rPr>
          <w:rFonts w:hAnsi="ＭＳ 明朝" w:hint="eastAsia"/>
          <w:color w:val="000000"/>
          <w:szCs w:val="22"/>
        </w:rPr>
        <w:t>月</w:t>
      </w:r>
      <w:r w:rsidR="00687F22">
        <w:rPr>
          <w:rFonts w:hAnsi="ＭＳ 明朝" w:hint="eastAsia"/>
          <w:color w:val="000000"/>
          <w:szCs w:val="22"/>
        </w:rPr>
        <w:t>１</w:t>
      </w:r>
      <w:r w:rsidRPr="00904D01">
        <w:rPr>
          <w:rFonts w:hAnsi="ＭＳ 明朝" w:hint="eastAsia"/>
          <w:color w:val="000000"/>
          <w:szCs w:val="22"/>
        </w:rPr>
        <w:t>日から施行する。</w:t>
      </w:r>
    </w:p>
    <w:p w:rsidR="005048C9" w:rsidRDefault="005048C9" w:rsidP="005A0BBA">
      <w:pPr>
        <w:autoSpaceDE w:val="0"/>
        <w:autoSpaceDN w:val="0"/>
        <w:spacing w:line="300" w:lineRule="exact"/>
        <w:ind w:firstLineChars="100" w:firstLine="205"/>
        <w:rPr>
          <w:rFonts w:hAnsi="ＭＳ 明朝"/>
          <w:color w:val="000000"/>
          <w:szCs w:val="22"/>
        </w:rPr>
      </w:pPr>
    </w:p>
    <w:p w:rsidR="00D6326F" w:rsidRPr="005048C9" w:rsidRDefault="00D6326F" w:rsidP="00D6326F">
      <w:pPr>
        <w:pStyle w:val="3"/>
        <w:autoSpaceDE w:val="0"/>
        <w:autoSpaceDN w:val="0"/>
        <w:spacing w:line="300" w:lineRule="exact"/>
        <w:ind w:leftChars="100" w:left="205" w:firstLineChars="0" w:firstLine="0"/>
        <w:rPr>
          <w:rFonts w:hAnsi="ＭＳ 明朝"/>
          <w:szCs w:val="22"/>
        </w:rPr>
      </w:pPr>
      <w:r w:rsidRPr="005048C9">
        <w:rPr>
          <w:rFonts w:hAnsi="ＭＳ 明朝" w:hint="eastAsia"/>
          <w:b/>
          <w:szCs w:val="22"/>
        </w:rPr>
        <w:t>附　則</w:t>
      </w:r>
    </w:p>
    <w:p w:rsidR="00D6326F" w:rsidRPr="00904D01" w:rsidRDefault="00D6326F" w:rsidP="005A0BBA">
      <w:pPr>
        <w:autoSpaceDE w:val="0"/>
        <w:autoSpaceDN w:val="0"/>
        <w:spacing w:line="300" w:lineRule="exact"/>
        <w:ind w:firstLineChars="100" w:firstLine="205"/>
        <w:rPr>
          <w:rFonts w:hAnsi="ＭＳ 明朝"/>
          <w:color w:val="000000"/>
          <w:szCs w:val="22"/>
        </w:rPr>
      </w:pPr>
      <w:r w:rsidRPr="005048C9">
        <w:rPr>
          <w:rFonts w:hAnsi="ＭＳ 明朝" w:hint="eastAsia"/>
          <w:szCs w:val="22"/>
        </w:rPr>
        <w:t>この要綱は、令和５年</w:t>
      </w:r>
      <w:r w:rsidR="008B3731">
        <w:rPr>
          <w:rFonts w:hAnsi="ＭＳ 明朝" w:hint="eastAsia"/>
          <w:szCs w:val="22"/>
        </w:rPr>
        <w:t>２</w:t>
      </w:r>
      <w:r w:rsidRPr="005048C9">
        <w:rPr>
          <w:rFonts w:hAnsi="ＭＳ 明朝" w:hint="eastAsia"/>
          <w:szCs w:val="22"/>
        </w:rPr>
        <w:t>月</w:t>
      </w:r>
      <w:r w:rsidR="008B3731">
        <w:rPr>
          <w:rFonts w:hAnsi="ＭＳ 明朝" w:hint="eastAsia"/>
          <w:szCs w:val="22"/>
        </w:rPr>
        <w:t>27</w:t>
      </w:r>
      <w:bookmarkStart w:id="2" w:name="_GoBack"/>
      <w:bookmarkEnd w:id="2"/>
      <w:r w:rsidRPr="005048C9">
        <w:rPr>
          <w:rFonts w:hAnsi="ＭＳ 明朝" w:hint="eastAsia"/>
          <w:szCs w:val="22"/>
        </w:rPr>
        <w:t>日から施行する。</w:t>
      </w:r>
    </w:p>
    <w:p w:rsidR="00A11445" w:rsidRPr="00904D01" w:rsidRDefault="00A11445" w:rsidP="005A0BBA">
      <w:pPr>
        <w:autoSpaceDE w:val="0"/>
        <w:autoSpaceDN w:val="0"/>
        <w:spacing w:line="300" w:lineRule="exact"/>
        <w:rPr>
          <w:rFonts w:hAnsi="ＭＳ 明朝"/>
          <w:color w:val="000000"/>
          <w:szCs w:val="22"/>
        </w:rPr>
      </w:pPr>
    </w:p>
    <w:p w:rsidR="004311E4" w:rsidRPr="00904D01" w:rsidRDefault="00C234E4" w:rsidP="005A0BBA">
      <w:pPr>
        <w:autoSpaceDE w:val="0"/>
        <w:autoSpaceDN w:val="0"/>
        <w:spacing w:line="300" w:lineRule="exact"/>
        <w:rPr>
          <w:rFonts w:hAnsi="ＭＳ 明朝"/>
          <w:strike/>
          <w:color w:val="000000"/>
          <w:kern w:val="0"/>
          <w:szCs w:val="22"/>
        </w:rPr>
      </w:pPr>
      <w:r w:rsidRPr="00904D01">
        <w:rPr>
          <w:rFonts w:hAnsi="ＭＳ 明朝" w:hint="eastAsia"/>
          <w:color w:val="000000"/>
          <w:kern w:val="0"/>
          <w:szCs w:val="22"/>
        </w:rPr>
        <w:t>別表</w:t>
      </w:r>
      <w:r w:rsidR="004C1259" w:rsidRPr="00904D01">
        <w:rPr>
          <w:rFonts w:hAnsi="ＭＳ 明朝" w:hint="eastAsia"/>
          <w:color w:val="000000"/>
          <w:kern w:val="0"/>
          <w:szCs w:val="22"/>
        </w:rPr>
        <w:t>１</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7371"/>
      </w:tblGrid>
      <w:tr w:rsidR="00B85D3A" w:rsidRPr="00904D01" w:rsidTr="00F9474D">
        <w:trPr>
          <w:trHeight w:val="3779"/>
        </w:trPr>
        <w:tc>
          <w:tcPr>
            <w:tcW w:w="1673" w:type="dxa"/>
            <w:tcBorders>
              <w:top w:val="single" w:sz="4" w:space="0" w:color="auto"/>
              <w:left w:val="single" w:sz="4" w:space="0" w:color="auto"/>
              <w:right w:val="single" w:sz="4" w:space="0" w:color="auto"/>
            </w:tcBorders>
            <w:shd w:val="clear" w:color="auto" w:fill="auto"/>
            <w:vAlign w:val="center"/>
          </w:tcPr>
          <w:p w:rsidR="00B85D3A" w:rsidRPr="00904D01" w:rsidRDefault="00821346" w:rsidP="005A0BBA">
            <w:pPr>
              <w:autoSpaceDE w:val="0"/>
              <w:autoSpaceDN w:val="0"/>
              <w:rPr>
                <w:rFonts w:hAnsi="ＭＳ 明朝"/>
                <w:color w:val="000000"/>
                <w:szCs w:val="22"/>
              </w:rPr>
            </w:pPr>
            <w:r w:rsidRPr="00904D01">
              <w:rPr>
                <w:rFonts w:hAnsi="ＭＳ 明朝" w:hint="eastAsia"/>
                <w:color w:val="000000"/>
                <w:szCs w:val="22"/>
              </w:rPr>
              <w:t>補助対象事業</w:t>
            </w:r>
          </w:p>
        </w:tc>
        <w:tc>
          <w:tcPr>
            <w:tcW w:w="7371" w:type="dxa"/>
            <w:tcBorders>
              <w:top w:val="single" w:sz="4" w:space="0" w:color="auto"/>
              <w:left w:val="single" w:sz="4" w:space="0" w:color="auto"/>
              <w:right w:val="single" w:sz="4" w:space="0" w:color="auto"/>
            </w:tcBorders>
            <w:vAlign w:val="center"/>
          </w:tcPr>
          <w:p w:rsidR="00B85D3A" w:rsidRPr="00904D01" w:rsidRDefault="00821346" w:rsidP="005A0BBA">
            <w:pPr>
              <w:autoSpaceDE w:val="0"/>
              <w:autoSpaceDN w:val="0"/>
              <w:spacing w:afterLines="20" w:after="63" w:line="300" w:lineRule="exact"/>
              <w:rPr>
                <w:rFonts w:hAnsi="ＭＳ 明朝"/>
                <w:color w:val="000000"/>
                <w:szCs w:val="22"/>
              </w:rPr>
            </w:pPr>
            <w:r w:rsidRPr="00904D01">
              <w:rPr>
                <w:rFonts w:hAnsi="ＭＳ 明朝" w:hint="eastAsia"/>
                <w:color w:val="000000"/>
                <w:szCs w:val="22"/>
              </w:rPr>
              <w:t>宿泊事業者が、宿泊施設（当該施設内で宿泊事業者自ら実施するプラスチック資源循環法施行令第５条に規定する特定プラスチック使用製品提供事業者の業種の施設を含む</w:t>
            </w:r>
            <w:r w:rsidR="00525911">
              <w:rPr>
                <w:rFonts w:hAnsi="ＭＳ 明朝" w:hint="eastAsia"/>
                <w:color w:val="000000"/>
                <w:szCs w:val="22"/>
              </w:rPr>
              <w:t>。</w:t>
            </w:r>
            <w:r w:rsidRPr="00904D01">
              <w:rPr>
                <w:rFonts w:hAnsi="ＭＳ 明朝" w:hint="eastAsia"/>
                <w:color w:val="000000"/>
                <w:szCs w:val="22"/>
              </w:rPr>
              <w:t>）において、宿泊者等に無償で提供しているプラスチック使用製品について、以下の代替製品に新たに転換する事業とする。なお、転換前の製品が以下に該当する場合でも、転換後の製品が、</w:t>
            </w:r>
            <w:r w:rsidR="005272C0" w:rsidRPr="00904D01">
              <w:rPr>
                <w:rFonts w:hAnsi="ＭＳ 明朝" w:hint="eastAsia"/>
                <w:color w:val="000000"/>
                <w:szCs w:val="22"/>
              </w:rPr>
              <w:t>よりプラスチックの削減につながる</w:t>
            </w:r>
            <w:r w:rsidRPr="00904D01">
              <w:rPr>
                <w:rFonts w:hAnsi="ＭＳ 明朝" w:hint="eastAsia"/>
                <w:color w:val="000000"/>
                <w:szCs w:val="22"/>
              </w:rPr>
              <w:t>場合は対象とする。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6"/>
              <w:gridCol w:w="1659"/>
            </w:tblGrid>
            <w:tr w:rsidR="00821346" w:rsidRPr="00904D01" w:rsidTr="00D11AC5">
              <w:tc>
                <w:tcPr>
                  <w:tcW w:w="5694" w:type="dxa"/>
                  <w:shd w:val="clear" w:color="auto" w:fill="auto"/>
                </w:tcPr>
                <w:p w:rsidR="00821346" w:rsidRPr="00904D01" w:rsidRDefault="00821346" w:rsidP="005A0BBA">
                  <w:pPr>
                    <w:autoSpaceDE w:val="0"/>
                    <w:autoSpaceDN w:val="0"/>
                    <w:spacing w:line="300" w:lineRule="exact"/>
                    <w:rPr>
                      <w:rFonts w:hAnsi="ＭＳ 明朝"/>
                      <w:color w:val="000000"/>
                      <w:szCs w:val="22"/>
                    </w:rPr>
                  </w:pPr>
                  <w:r w:rsidRPr="00904D01">
                    <w:rPr>
                      <w:rFonts w:hAnsi="ＭＳ 明朝" w:hint="eastAsia"/>
                      <w:color w:val="000000"/>
                      <w:szCs w:val="22"/>
                    </w:rPr>
                    <w:t xml:space="preserve">　　　　　　　　素　　材</w:t>
                  </w:r>
                </w:p>
              </w:tc>
              <w:tc>
                <w:tcPr>
                  <w:tcW w:w="1703" w:type="dxa"/>
                  <w:shd w:val="clear" w:color="auto" w:fill="auto"/>
                </w:tcPr>
                <w:p w:rsidR="00821346" w:rsidRPr="00904D01" w:rsidRDefault="00821346" w:rsidP="005A0BBA">
                  <w:pPr>
                    <w:autoSpaceDE w:val="0"/>
                    <w:autoSpaceDN w:val="0"/>
                    <w:spacing w:line="300" w:lineRule="exact"/>
                    <w:rPr>
                      <w:rFonts w:hAnsi="ＭＳ 明朝"/>
                      <w:color w:val="000000"/>
                      <w:szCs w:val="22"/>
                    </w:rPr>
                  </w:pPr>
                  <w:r w:rsidRPr="00904D01">
                    <w:rPr>
                      <w:rFonts w:hAnsi="ＭＳ 明朝" w:hint="eastAsia"/>
                      <w:color w:val="000000"/>
                      <w:szCs w:val="22"/>
                    </w:rPr>
                    <w:t xml:space="preserve">　　配合率　</w:t>
                  </w:r>
                </w:p>
              </w:tc>
            </w:tr>
            <w:tr w:rsidR="00821346" w:rsidRPr="00904D01" w:rsidTr="00D11AC5">
              <w:tc>
                <w:tcPr>
                  <w:tcW w:w="5694" w:type="dxa"/>
                  <w:shd w:val="clear" w:color="auto" w:fill="auto"/>
                </w:tcPr>
                <w:p w:rsidR="00821346" w:rsidRPr="00904D01" w:rsidRDefault="00821346" w:rsidP="005A0BBA">
                  <w:pPr>
                    <w:autoSpaceDE w:val="0"/>
                    <w:autoSpaceDN w:val="0"/>
                    <w:spacing w:line="300" w:lineRule="exact"/>
                    <w:rPr>
                      <w:rFonts w:hAnsi="ＭＳ 明朝"/>
                      <w:color w:val="000000"/>
                      <w:szCs w:val="22"/>
                    </w:rPr>
                  </w:pPr>
                  <w:r w:rsidRPr="00904D01">
                    <w:rPr>
                      <w:rFonts w:hAnsi="ＭＳ 明朝" w:hint="eastAsia"/>
                      <w:color w:val="000000"/>
                      <w:szCs w:val="22"/>
                    </w:rPr>
                    <w:t>バイオプラスチック（バイオマスプラスチック、生分解性プラスチック）</w:t>
                  </w:r>
                </w:p>
              </w:tc>
              <w:tc>
                <w:tcPr>
                  <w:tcW w:w="1703" w:type="dxa"/>
                  <w:vMerge w:val="restart"/>
                  <w:shd w:val="clear" w:color="auto" w:fill="auto"/>
                  <w:vAlign w:val="center"/>
                </w:tcPr>
                <w:p w:rsidR="00821346" w:rsidRPr="00904D01" w:rsidRDefault="00821346" w:rsidP="005A0BBA">
                  <w:pPr>
                    <w:autoSpaceDE w:val="0"/>
                    <w:autoSpaceDN w:val="0"/>
                    <w:spacing w:line="300" w:lineRule="exact"/>
                    <w:jc w:val="center"/>
                    <w:rPr>
                      <w:rFonts w:hAnsi="ＭＳ 明朝"/>
                      <w:color w:val="000000"/>
                      <w:szCs w:val="22"/>
                    </w:rPr>
                  </w:pPr>
                  <w:r w:rsidRPr="00904D01">
                    <w:rPr>
                      <w:rFonts w:hAnsi="ＭＳ 明朝" w:hint="eastAsia"/>
                      <w:color w:val="000000"/>
                      <w:szCs w:val="22"/>
                    </w:rPr>
                    <w:t>25％以上</w:t>
                  </w:r>
                </w:p>
              </w:tc>
            </w:tr>
            <w:tr w:rsidR="00821346" w:rsidRPr="00904D01" w:rsidTr="00D11AC5">
              <w:tc>
                <w:tcPr>
                  <w:tcW w:w="5694" w:type="dxa"/>
                  <w:shd w:val="clear" w:color="auto" w:fill="auto"/>
                </w:tcPr>
                <w:p w:rsidR="00821346" w:rsidRPr="00904D01" w:rsidRDefault="00821346" w:rsidP="005A0BBA">
                  <w:pPr>
                    <w:autoSpaceDE w:val="0"/>
                    <w:autoSpaceDN w:val="0"/>
                    <w:spacing w:line="300" w:lineRule="exact"/>
                    <w:rPr>
                      <w:rFonts w:hAnsi="ＭＳ 明朝"/>
                      <w:color w:val="000000"/>
                      <w:szCs w:val="22"/>
                    </w:rPr>
                  </w:pPr>
                  <w:r w:rsidRPr="00904D01">
                    <w:rPr>
                      <w:rFonts w:hAnsi="ＭＳ 明朝" w:hint="eastAsia"/>
                      <w:color w:val="000000"/>
                      <w:szCs w:val="22"/>
                    </w:rPr>
                    <w:t>再生プラスチック</w:t>
                  </w:r>
                </w:p>
              </w:tc>
              <w:tc>
                <w:tcPr>
                  <w:tcW w:w="1703" w:type="dxa"/>
                  <w:vMerge/>
                  <w:shd w:val="clear" w:color="auto" w:fill="auto"/>
                </w:tcPr>
                <w:p w:rsidR="00821346" w:rsidRPr="00904D01" w:rsidRDefault="00821346" w:rsidP="005A0BBA">
                  <w:pPr>
                    <w:autoSpaceDE w:val="0"/>
                    <w:autoSpaceDN w:val="0"/>
                    <w:spacing w:line="300" w:lineRule="exact"/>
                    <w:rPr>
                      <w:rFonts w:hAnsi="ＭＳ 明朝"/>
                      <w:color w:val="000000"/>
                      <w:szCs w:val="22"/>
                    </w:rPr>
                  </w:pPr>
                </w:p>
              </w:tc>
            </w:tr>
            <w:tr w:rsidR="00821346" w:rsidRPr="00904D01" w:rsidTr="00D11AC5">
              <w:tc>
                <w:tcPr>
                  <w:tcW w:w="5694" w:type="dxa"/>
                  <w:shd w:val="clear" w:color="auto" w:fill="auto"/>
                </w:tcPr>
                <w:p w:rsidR="00821346" w:rsidRPr="00904D01" w:rsidRDefault="00355BC2" w:rsidP="005A0BBA">
                  <w:pPr>
                    <w:autoSpaceDE w:val="0"/>
                    <w:autoSpaceDN w:val="0"/>
                    <w:spacing w:line="300" w:lineRule="exact"/>
                    <w:rPr>
                      <w:rFonts w:hAnsi="ＭＳ 明朝"/>
                      <w:color w:val="000000"/>
                      <w:szCs w:val="22"/>
                    </w:rPr>
                  </w:pPr>
                  <w:r w:rsidRPr="00904D01">
                    <w:rPr>
                      <w:rFonts w:hAnsi="ＭＳ 明朝" w:hint="eastAsia"/>
                      <w:color w:val="000000"/>
                      <w:szCs w:val="22"/>
                    </w:rPr>
                    <w:t>プラスチック以外の</w:t>
                  </w:r>
                  <w:r w:rsidR="00821346" w:rsidRPr="00904D01">
                    <w:rPr>
                      <w:rFonts w:hAnsi="ＭＳ 明朝" w:hint="eastAsia"/>
                      <w:color w:val="000000"/>
                      <w:szCs w:val="22"/>
                    </w:rPr>
                    <w:t>素材</w:t>
                  </w:r>
                </w:p>
              </w:tc>
              <w:tc>
                <w:tcPr>
                  <w:tcW w:w="1703" w:type="dxa"/>
                  <w:vMerge/>
                  <w:shd w:val="clear" w:color="auto" w:fill="auto"/>
                </w:tcPr>
                <w:p w:rsidR="00821346" w:rsidRPr="00904D01" w:rsidRDefault="00821346" w:rsidP="005A0BBA">
                  <w:pPr>
                    <w:autoSpaceDE w:val="0"/>
                    <w:autoSpaceDN w:val="0"/>
                    <w:spacing w:line="300" w:lineRule="exact"/>
                    <w:rPr>
                      <w:rFonts w:hAnsi="ＭＳ 明朝"/>
                      <w:color w:val="000000"/>
                      <w:szCs w:val="22"/>
                    </w:rPr>
                  </w:pPr>
                </w:p>
              </w:tc>
            </w:tr>
            <w:tr w:rsidR="00821346" w:rsidRPr="00904D01" w:rsidTr="00D11AC5">
              <w:tc>
                <w:tcPr>
                  <w:tcW w:w="7397" w:type="dxa"/>
                  <w:gridSpan w:val="2"/>
                  <w:shd w:val="clear" w:color="auto" w:fill="auto"/>
                </w:tcPr>
                <w:p w:rsidR="00821346" w:rsidRPr="00904D01" w:rsidRDefault="00821346" w:rsidP="005A0BBA">
                  <w:pPr>
                    <w:autoSpaceDE w:val="0"/>
                    <w:autoSpaceDN w:val="0"/>
                    <w:spacing w:line="300" w:lineRule="exact"/>
                    <w:rPr>
                      <w:rFonts w:hAnsi="ＭＳ 明朝"/>
                      <w:color w:val="000000"/>
                      <w:szCs w:val="22"/>
                    </w:rPr>
                  </w:pPr>
                  <w:r w:rsidRPr="00904D01">
                    <w:rPr>
                      <w:rFonts w:hAnsi="ＭＳ 明朝" w:hint="eastAsia"/>
                      <w:color w:val="000000"/>
                      <w:szCs w:val="22"/>
                    </w:rPr>
                    <w:t>その他知事が認めるもの</w:t>
                  </w:r>
                </w:p>
              </w:tc>
            </w:tr>
          </w:tbl>
          <w:p w:rsidR="00821346" w:rsidRPr="00904D01" w:rsidRDefault="00821346" w:rsidP="005A0BBA">
            <w:pPr>
              <w:autoSpaceDE w:val="0"/>
              <w:autoSpaceDN w:val="0"/>
              <w:spacing w:line="300" w:lineRule="exact"/>
              <w:rPr>
                <w:rFonts w:hAnsi="ＭＳ 明朝"/>
                <w:color w:val="000000"/>
                <w:szCs w:val="22"/>
              </w:rPr>
            </w:pPr>
          </w:p>
        </w:tc>
      </w:tr>
      <w:tr w:rsidR="00EB6ADB" w:rsidRPr="00904D01" w:rsidTr="00F9474D">
        <w:trPr>
          <w:trHeight w:val="984"/>
        </w:trPr>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EB6ADB" w:rsidRPr="00904D01" w:rsidRDefault="00EB6ADB" w:rsidP="005A0BBA">
            <w:pPr>
              <w:autoSpaceDE w:val="0"/>
              <w:autoSpaceDN w:val="0"/>
              <w:rPr>
                <w:rFonts w:hAnsi="ＭＳ 明朝"/>
                <w:color w:val="000000"/>
                <w:szCs w:val="22"/>
              </w:rPr>
            </w:pPr>
            <w:r w:rsidRPr="00904D01">
              <w:rPr>
                <w:rFonts w:hAnsi="ＭＳ 明朝" w:hint="eastAsia"/>
                <w:color w:val="000000"/>
                <w:szCs w:val="22"/>
              </w:rPr>
              <w:t>補助対象経費</w:t>
            </w:r>
          </w:p>
        </w:tc>
        <w:tc>
          <w:tcPr>
            <w:tcW w:w="7371" w:type="dxa"/>
            <w:tcBorders>
              <w:top w:val="single" w:sz="4" w:space="0" w:color="auto"/>
              <w:left w:val="single" w:sz="4" w:space="0" w:color="auto"/>
              <w:bottom w:val="single" w:sz="4" w:space="0" w:color="auto"/>
              <w:right w:val="single" w:sz="4" w:space="0" w:color="auto"/>
            </w:tcBorders>
            <w:vAlign w:val="center"/>
          </w:tcPr>
          <w:p w:rsidR="00EB6ADB" w:rsidRPr="00904D01" w:rsidRDefault="00EB6ADB" w:rsidP="005A0BBA">
            <w:pPr>
              <w:autoSpaceDE w:val="0"/>
              <w:autoSpaceDN w:val="0"/>
              <w:spacing w:line="300" w:lineRule="exact"/>
              <w:rPr>
                <w:rFonts w:hAnsi="ＭＳ 明朝"/>
                <w:color w:val="000000"/>
                <w:szCs w:val="22"/>
              </w:rPr>
            </w:pPr>
            <w:r w:rsidRPr="00904D01">
              <w:rPr>
                <w:rFonts w:hAnsi="ＭＳ 明朝" w:hint="eastAsia"/>
                <w:color w:val="000000"/>
                <w:szCs w:val="22"/>
              </w:rPr>
              <w:t>プラスチック</w:t>
            </w:r>
            <w:r w:rsidR="005272C0" w:rsidRPr="00904D01">
              <w:rPr>
                <w:rFonts w:hAnsi="ＭＳ 明朝" w:hint="eastAsia"/>
                <w:color w:val="000000"/>
                <w:szCs w:val="22"/>
              </w:rPr>
              <w:t>使用製品から</w:t>
            </w:r>
            <w:r w:rsidRPr="00904D01">
              <w:rPr>
                <w:rFonts w:hAnsi="ＭＳ 明朝" w:hint="eastAsia"/>
                <w:color w:val="000000"/>
                <w:szCs w:val="22"/>
              </w:rPr>
              <w:t>代替製品への転換前後における購入額の増額分とし、対象数量は、収容定員（旅館業許可申請書上の「寝台を置く客室の定員の合計」とする。）に応じた合理的な量を限度とする。代替品が繰り返し使用できる製品の場合は、収容定員</w:t>
            </w:r>
            <w:r w:rsidR="00A41D4D" w:rsidRPr="00904D01">
              <w:rPr>
                <w:rFonts w:hAnsi="ＭＳ 明朝" w:hint="eastAsia"/>
                <w:color w:val="000000"/>
                <w:szCs w:val="22"/>
              </w:rPr>
              <w:t>の</w:t>
            </w:r>
            <w:r w:rsidRPr="00904D01">
              <w:rPr>
                <w:rFonts w:hAnsi="ＭＳ 明朝" w:hint="eastAsia"/>
                <w:color w:val="000000"/>
                <w:szCs w:val="22"/>
              </w:rPr>
              <w:t>量を限度とする。</w:t>
            </w:r>
          </w:p>
        </w:tc>
      </w:tr>
      <w:tr w:rsidR="00EB6ADB" w:rsidRPr="00904D01" w:rsidTr="00F9474D">
        <w:trPr>
          <w:trHeight w:val="633"/>
        </w:trPr>
        <w:tc>
          <w:tcPr>
            <w:tcW w:w="1673" w:type="dxa"/>
            <w:tcBorders>
              <w:top w:val="single" w:sz="4" w:space="0" w:color="auto"/>
              <w:left w:val="single" w:sz="4" w:space="0" w:color="auto"/>
              <w:bottom w:val="single" w:sz="4" w:space="0" w:color="auto"/>
              <w:right w:val="single" w:sz="4" w:space="0" w:color="auto"/>
            </w:tcBorders>
            <w:shd w:val="clear" w:color="auto" w:fill="auto"/>
            <w:vAlign w:val="center"/>
          </w:tcPr>
          <w:p w:rsidR="00EB6ADB" w:rsidRPr="00904D01" w:rsidRDefault="00EB6ADB" w:rsidP="005A0BBA">
            <w:pPr>
              <w:autoSpaceDE w:val="0"/>
              <w:autoSpaceDN w:val="0"/>
              <w:rPr>
                <w:rFonts w:hAnsi="ＭＳ 明朝"/>
                <w:color w:val="000000"/>
                <w:szCs w:val="22"/>
              </w:rPr>
            </w:pPr>
            <w:r w:rsidRPr="00904D01">
              <w:rPr>
                <w:rFonts w:hAnsi="ＭＳ 明朝" w:hint="eastAsia"/>
                <w:color w:val="000000"/>
                <w:szCs w:val="22"/>
              </w:rPr>
              <w:t>補助率等</w:t>
            </w:r>
          </w:p>
        </w:tc>
        <w:tc>
          <w:tcPr>
            <w:tcW w:w="7371" w:type="dxa"/>
            <w:tcBorders>
              <w:top w:val="single" w:sz="4" w:space="0" w:color="auto"/>
              <w:left w:val="single" w:sz="4" w:space="0" w:color="auto"/>
              <w:bottom w:val="single" w:sz="4" w:space="0" w:color="auto"/>
              <w:right w:val="single" w:sz="4" w:space="0" w:color="auto"/>
            </w:tcBorders>
            <w:vAlign w:val="center"/>
          </w:tcPr>
          <w:p w:rsidR="00EB6ADB" w:rsidRPr="00904D01" w:rsidRDefault="00EB6ADB" w:rsidP="005A0BBA">
            <w:pPr>
              <w:autoSpaceDE w:val="0"/>
              <w:autoSpaceDN w:val="0"/>
              <w:spacing w:line="300" w:lineRule="exact"/>
              <w:rPr>
                <w:rFonts w:hAnsi="ＭＳ 明朝"/>
                <w:color w:val="000000"/>
                <w:szCs w:val="22"/>
              </w:rPr>
            </w:pPr>
            <w:r w:rsidRPr="00904D01">
              <w:rPr>
                <w:rFonts w:hAnsi="ＭＳ 明朝" w:hint="eastAsia"/>
                <w:color w:val="000000"/>
                <w:szCs w:val="22"/>
              </w:rPr>
              <w:t>補助金の額は補助対象経費の全額と</w:t>
            </w:r>
            <w:r w:rsidR="00FE087A" w:rsidRPr="00904D01">
              <w:rPr>
                <w:rFonts w:hAnsi="ＭＳ 明朝" w:hint="eastAsia"/>
                <w:color w:val="000000"/>
                <w:szCs w:val="22"/>
              </w:rPr>
              <w:t>し、上限額は3</w:t>
            </w:r>
            <w:r w:rsidR="00FE087A" w:rsidRPr="00904D01">
              <w:rPr>
                <w:rFonts w:hAnsi="ＭＳ 明朝"/>
                <w:color w:val="000000"/>
                <w:szCs w:val="22"/>
              </w:rPr>
              <w:t>00</w:t>
            </w:r>
            <w:r w:rsidR="00FE087A" w:rsidRPr="00904D01">
              <w:rPr>
                <w:rFonts w:hAnsi="ＭＳ 明朝" w:hint="eastAsia"/>
                <w:color w:val="000000"/>
                <w:szCs w:val="22"/>
              </w:rPr>
              <w:t>万円とする。なお、</w:t>
            </w:r>
            <w:r w:rsidRPr="00904D01">
              <w:rPr>
                <w:rFonts w:hAnsi="ＭＳ 明朝" w:hint="eastAsia"/>
                <w:color w:val="000000"/>
                <w:szCs w:val="22"/>
              </w:rPr>
              <w:t>補助金の額に千円未満の端数があるときは、これを切り捨てた額と</w:t>
            </w:r>
            <w:r w:rsidR="00FE087A" w:rsidRPr="00904D01">
              <w:rPr>
                <w:rFonts w:hAnsi="ＭＳ 明朝" w:hint="eastAsia"/>
                <w:color w:val="000000"/>
                <w:szCs w:val="22"/>
              </w:rPr>
              <w:t>する。</w:t>
            </w:r>
          </w:p>
        </w:tc>
      </w:tr>
    </w:tbl>
    <w:p w:rsidR="00A11445" w:rsidRPr="00904D01" w:rsidRDefault="00A11445" w:rsidP="006B01D5">
      <w:pPr>
        <w:autoSpaceDE w:val="0"/>
        <w:autoSpaceDN w:val="0"/>
        <w:rPr>
          <w:rFonts w:hAnsi="ＭＳ 明朝"/>
          <w:color w:val="000000"/>
          <w:kern w:val="0"/>
          <w:szCs w:val="22"/>
        </w:rPr>
      </w:pPr>
    </w:p>
    <w:p w:rsidR="00C815C7" w:rsidRPr="00904D01" w:rsidRDefault="00C815C7" w:rsidP="006B01D5">
      <w:pPr>
        <w:autoSpaceDE w:val="0"/>
        <w:autoSpaceDN w:val="0"/>
        <w:rPr>
          <w:rFonts w:hAnsi="ＭＳ 明朝"/>
          <w:strike/>
          <w:color w:val="000000"/>
          <w:kern w:val="0"/>
          <w:szCs w:val="22"/>
        </w:rPr>
      </w:pPr>
      <w:r w:rsidRPr="00904D01">
        <w:rPr>
          <w:rFonts w:hAnsi="ＭＳ 明朝" w:hint="eastAsia"/>
          <w:color w:val="000000"/>
          <w:kern w:val="0"/>
          <w:szCs w:val="22"/>
        </w:rPr>
        <w:t>別表２</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C815C7" w:rsidRPr="00904D01" w:rsidTr="00F9474D">
        <w:trPr>
          <w:trHeight w:val="70"/>
        </w:trPr>
        <w:tc>
          <w:tcPr>
            <w:tcW w:w="9009" w:type="dxa"/>
            <w:shd w:val="clear" w:color="auto" w:fill="auto"/>
            <w:vAlign w:val="center"/>
          </w:tcPr>
          <w:p w:rsidR="00B94AD8" w:rsidRPr="00904D01" w:rsidRDefault="00B94AD8" w:rsidP="005A0BBA">
            <w:pPr>
              <w:numPr>
                <w:ilvl w:val="0"/>
                <w:numId w:val="47"/>
              </w:numPr>
              <w:autoSpaceDE w:val="0"/>
              <w:autoSpaceDN w:val="0"/>
              <w:spacing w:line="300" w:lineRule="exact"/>
              <w:ind w:left="624" w:hanging="624"/>
              <w:rPr>
                <w:rFonts w:hAnsi="ＭＳ 明朝"/>
                <w:color w:val="000000"/>
                <w:szCs w:val="22"/>
              </w:rPr>
            </w:pPr>
            <w:r w:rsidRPr="00904D01">
              <w:rPr>
                <w:rFonts w:hAnsi="ＭＳ 明朝" w:hint="eastAsia"/>
                <w:color w:val="000000"/>
                <w:szCs w:val="22"/>
              </w:rPr>
              <w:t>事業計画書</w:t>
            </w:r>
            <w:r w:rsidR="00D733C3" w:rsidRPr="00904D01">
              <w:rPr>
                <w:rFonts w:hAnsi="ＭＳ 明朝" w:hint="eastAsia"/>
                <w:color w:val="000000"/>
                <w:szCs w:val="22"/>
              </w:rPr>
              <w:t>（様式第１</w:t>
            </w:r>
            <w:r w:rsidR="00C815C7" w:rsidRPr="00904D01">
              <w:rPr>
                <w:rFonts w:hAnsi="ＭＳ 明朝" w:hint="eastAsia"/>
                <w:color w:val="000000"/>
                <w:szCs w:val="22"/>
              </w:rPr>
              <w:t>号</w:t>
            </w:r>
            <w:r w:rsidR="00D733C3" w:rsidRPr="00904D01">
              <w:rPr>
                <w:rFonts w:hAnsi="ＭＳ 明朝" w:hint="eastAsia"/>
                <w:color w:val="000000"/>
                <w:szCs w:val="22"/>
              </w:rPr>
              <w:t>の２</w:t>
            </w:r>
            <w:r w:rsidR="00C815C7" w:rsidRPr="00904D01">
              <w:rPr>
                <w:rFonts w:hAnsi="ＭＳ 明朝" w:hint="eastAsia"/>
                <w:color w:val="000000"/>
                <w:szCs w:val="22"/>
              </w:rPr>
              <w:t>）</w:t>
            </w:r>
          </w:p>
          <w:p w:rsidR="0008725F" w:rsidRPr="00904D01" w:rsidRDefault="00B94AD8" w:rsidP="005A0BBA">
            <w:pPr>
              <w:numPr>
                <w:ilvl w:val="0"/>
                <w:numId w:val="47"/>
              </w:numPr>
              <w:autoSpaceDE w:val="0"/>
              <w:autoSpaceDN w:val="0"/>
              <w:spacing w:line="300" w:lineRule="exact"/>
              <w:ind w:left="624" w:hanging="624"/>
              <w:rPr>
                <w:rFonts w:hAnsi="ＭＳ 明朝"/>
                <w:color w:val="000000"/>
                <w:szCs w:val="22"/>
              </w:rPr>
            </w:pPr>
            <w:r w:rsidRPr="00904D01">
              <w:rPr>
                <w:rFonts w:hAnsi="ＭＳ 明朝" w:hint="eastAsia"/>
                <w:color w:val="000000"/>
                <w:szCs w:val="22"/>
              </w:rPr>
              <w:t>補助事業内容が確認できる書類</w:t>
            </w:r>
          </w:p>
          <w:p w:rsidR="0008725F" w:rsidRPr="00904D01" w:rsidRDefault="0008725F" w:rsidP="005A0BBA">
            <w:pPr>
              <w:autoSpaceDE w:val="0"/>
              <w:autoSpaceDN w:val="0"/>
              <w:spacing w:line="300" w:lineRule="exact"/>
              <w:ind w:left="624"/>
              <w:rPr>
                <w:rFonts w:hAnsi="ＭＳ 明朝"/>
                <w:strike/>
                <w:color w:val="000000"/>
                <w:szCs w:val="22"/>
              </w:rPr>
            </w:pPr>
            <w:r w:rsidRPr="00904D01">
              <w:rPr>
                <w:rFonts w:hAnsi="ＭＳ 明朝" w:hint="eastAsia"/>
                <w:color w:val="000000"/>
                <w:szCs w:val="22"/>
              </w:rPr>
              <w:t>※</w:t>
            </w:r>
            <w:r w:rsidR="005272C0" w:rsidRPr="00904D01">
              <w:rPr>
                <w:rFonts w:hAnsi="ＭＳ 明朝" w:hint="eastAsia"/>
                <w:color w:val="000000"/>
                <w:szCs w:val="22"/>
              </w:rPr>
              <w:t>転換</w:t>
            </w:r>
            <w:r w:rsidR="00B94AD8" w:rsidRPr="00904D01">
              <w:rPr>
                <w:rFonts w:hAnsi="ＭＳ 明朝" w:hint="eastAsia"/>
                <w:color w:val="000000"/>
                <w:szCs w:val="22"/>
              </w:rPr>
              <w:t>前のプラスチック使用製品の直近の購入に係る領収書・納品書等、</w:t>
            </w:r>
            <w:r w:rsidR="005272C0" w:rsidRPr="00904D01">
              <w:rPr>
                <w:rFonts w:hAnsi="ＭＳ 明朝" w:hint="eastAsia"/>
                <w:color w:val="000000"/>
                <w:szCs w:val="22"/>
              </w:rPr>
              <w:t>転換</w:t>
            </w:r>
            <w:r w:rsidR="00B94AD8" w:rsidRPr="00904D01">
              <w:rPr>
                <w:rFonts w:hAnsi="ＭＳ 明朝" w:hint="eastAsia"/>
                <w:color w:val="000000"/>
                <w:szCs w:val="22"/>
              </w:rPr>
              <w:t>後の代替製品の</w:t>
            </w:r>
            <w:r w:rsidR="007A7F90" w:rsidRPr="00904D01">
              <w:rPr>
                <w:rFonts w:hAnsi="ＭＳ 明朝" w:hint="eastAsia"/>
                <w:color w:val="000000"/>
                <w:szCs w:val="22"/>
              </w:rPr>
              <w:t>購入に係る</w:t>
            </w:r>
            <w:r w:rsidR="00B94AD8" w:rsidRPr="00904D01">
              <w:rPr>
                <w:rFonts w:hAnsi="ＭＳ 明朝" w:hint="eastAsia"/>
                <w:color w:val="000000"/>
                <w:szCs w:val="22"/>
              </w:rPr>
              <w:t>見積書</w:t>
            </w:r>
            <w:r w:rsidR="007A7F90" w:rsidRPr="00904D01">
              <w:rPr>
                <w:rFonts w:hAnsi="ＭＳ 明朝" w:hint="eastAsia"/>
                <w:color w:val="000000"/>
                <w:szCs w:val="22"/>
              </w:rPr>
              <w:t>等</w:t>
            </w:r>
            <w:r w:rsidRPr="00904D01">
              <w:rPr>
                <w:rFonts w:hAnsi="ＭＳ 明朝" w:hint="eastAsia"/>
                <w:color w:val="000000"/>
                <w:szCs w:val="22"/>
              </w:rPr>
              <w:t>（製品及び単価が分かるもの）</w:t>
            </w:r>
          </w:p>
          <w:p w:rsidR="0008725F" w:rsidRPr="00904D01" w:rsidRDefault="00B94AD8" w:rsidP="005A0BBA">
            <w:pPr>
              <w:numPr>
                <w:ilvl w:val="0"/>
                <w:numId w:val="47"/>
              </w:numPr>
              <w:autoSpaceDE w:val="0"/>
              <w:autoSpaceDN w:val="0"/>
              <w:spacing w:line="300" w:lineRule="exact"/>
              <w:ind w:left="624" w:hanging="624"/>
              <w:rPr>
                <w:rFonts w:hAnsi="ＭＳ 明朝"/>
                <w:color w:val="000000"/>
                <w:szCs w:val="22"/>
              </w:rPr>
            </w:pPr>
            <w:r w:rsidRPr="00904D01">
              <w:rPr>
                <w:rFonts w:hAnsi="ＭＳ 明朝" w:hint="eastAsia"/>
                <w:color w:val="000000"/>
                <w:szCs w:val="22"/>
              </w:rPr>
              <w:t>旅館業法営業許可書（写し）</w:t>
            </w:r>
          </w:p>
          <w:p w:rsidR="00B94AD8" w:rsidRPr="00904D01" w:rsidRDefault="00B94AD8" w:rsidP="005A0BBA">
            <w:pPr>
              <w:autoSpaceDE w:val="0"/>
              <w:autoSpaceDN w:val="0"/>
              <w:spacing w:line="300" w:lineRule="exact"/>
              <w:ind w:left="624"/>
              <w:rPr>
                <w:rFonts w:hAnsi="ＭＳ 明朝"/>
                <w:color w:val="000000"/>
                <w:szCs w:val="22"/>
              </w:rPr>
            </w:pPr>
            <w:r w:rsidRPr="00904D01">
              <w:rPr>
                <w:rFonts w:hAnsi="ＭＳ 明朝" w:hint="eastAsia"/>
                <w:color w:val="000000"/>
                <w:szCs w:val="22"/>
              </w:rPr>
              <w:t>※申請内容に小売業、飲食業、洗濯業等を含む場合は当該許可証（写し）</w:t>
            </w:r>
          </w:p>
          <w:p w:rsidR="0008725F" w:rsidRPr="00904D01" w:rsidRDefault="00B94AD8" w:rsidP="005A0BBA">
            <w:pPr>
              <w:numPr>
                <w:ilvl w:val="0"/>
                <w:numId w:val="47"/>
              </w:numPr>
              <w:autoSpaceDE w:val="0"/>
              <w:autoSpaceDN w:val="0"/>
              <w:spacing w:line="300" w:lineRule="exact"/>
              <w:ind w:left="624" w:hanging="624"/>
              <w:rPr>
                <w:rFonts w:hAnsi="ＭＳ 明朝"/>
                <w:color w:val="000000"/>
                <w:szCs w:val="22"/>
              </w:rPr>
            </w:pPr>
            <w:r w:rsidRPr="00904D01">
              <w:rPr>
                <w:rFonts w:hAnsi="ＭＳ 明朝" w:hint="eastAsia"/>
                <w:color w:val="000000"/>
                <w:szCs w:val="22"/>
              </w:rPr>
              <w:t>旅館業許可申請書（写し）</w:t>
            </w:r>
          </w:p>
          <w:p w:rsidR="00B94AD8" w:rsidRPr="00904D01" w:rsidRDefault="00B94AD8" w:rsidP="005A0BBA">
            <w:pPr>
              <w:autoSpaceDE w:val="0"/>
              <w:autoSpaceDN w:val="0"/>
              <w:spacing w:line="300" w:lineRule="exact"/>
              <w:ind w:left="624"/>
              <w:rPr>
                <w:rFonts w:hAnsi="ＭＳ 明朝"/>
                <w:color w:val="000000"/>
                <w:szCs w:val="22"/>
              </w:rPr>
            </w:pPr>
            <w:r w:rsidRPr="00904D01">
              <w:rPr>
                <w:rFonts w:hAnsi="ＭＳ 明朝" w:hint="eastAsia"/>
                <w:color w:val="000000"/>
                <w:szCs w:val="22"/>
              </w:rPr>
              <w:t>※「寝台を置く客室の定員の合計」の記載が分かるもの</w:t>
            </w:r>
          </w:p>
          <w:p w:rsidR="00B94AD8" w:rsidRPr="00904D01" w:rsidRDefault="00D733C3" w:rsidP="005A0BBA">
            <w:pPr>
              <w:numPr>
                <w:ilvl w:val="0"/>
                <w:numId w:val="47"/>
              </w:numPr>
              <w:autoSpaceDE w:val="0"/>
              <w:autoSpaceDN w:val="0"/>
              <w:spacing w:line="300" w:lineRule="exact"/>
              <w:ind w:left="624" w:hanging="624"/>
              <w:rPr>
                <w:rFonts w:hAnsi="ＭＳ 明朝"/>
                <w:color w:val="000000"/>
                <w:szCs w:val="22"/>
              </w:rPr>
            </w:pPr>
            <w:r w:rsidRPr="00904D01">
              <w:rPr>
                <w:rFonts w:hAnsi="ＭＳ 明朝" w:hint="eastAsia"/>
                <w:color w:val="000000"/>
                <w:szCs w:val="22"/>
              </w:rPr>
              <w:t>要件確認申立書（様式第１</w:t>
            </w:r>
            <w:r w:rsidR="00B94AD8" w:rsidRPr="00904D01">
              <w:rPr>
                <w:rFonts w:hAnsi="ＭＳ 明朝" w:hint="eastAsia"/>
                <w:color w:val="000000"/>
                <w:szCs w:val="22"/>
              </w:rPr>
              <w:t>号</w:t>
            </w:r>
            <w:r w:rsidRPr="00904D01">
              <w:rPr>
                <w:rFonts w:hAnsi="ＭＳ 明朝" w:hint="eastAsia"/>
                <w:color w:val="000000"/>
                <w:szCs w:val="22"/>
              </w:rPr>
              <w:t>の３</w:t>
            </w:r>
            <w:r w:rsidR="00B94AD8" w:rsidRPr="00904D01">
              <w:rPr>
                <w:rFonts w:hAnsi="ＭＳ 明朝" w:hint="eastAsia"/>
                <w:color w:val="000000"/>
                <w:szCs w:val="22"/>
              </w:rPr>
              <w:t>）</w:t>
            </w:r>
          </w:p>
          <w:p w:rsidR="005272C0" w:rsidRPr="00904D01" w:rsidRDefault="00D733C3" w:rsidP="005A0BBA">
            <w:pPr>
              <w:numPr>
                <w:ilvl w:val="0"/>
                <w:numId w:val="47"/>
              </w:numPr>
              <w:autoSpaceDE w:val="0"/>
              <w:autoSpaceDN w:val="0"/>
              <w:spacing w:line="300" w:lineRule="exact"/>
              <w:ind w:left="624" w:hanging="624"/>
              <w:rPr>
                <w:rFonts w:hAnsi="ＭＳ 明朝"/>
                <w:color w:val="000000"/>
                <w:szCs w:val="22"/>
              </w:rPr>
            </w:pPr>
            <w:r w:rsidRPr="00904D01">
              <w:rPr>
                <w:rFonts w:hAnsi="ＭＳ 明朝" w:hint="eastAsia"/>
                <w:color w:val="000000"/>
                <w:szCs w:val="22"/>
              </w:rPr>
              <w:t>暴力団等審査情報（様式第１</w:t>
            </w:r>
            <w:r w:rsidR="00C815C7" w:rsidRPr="00904D01">
              <w:rPr>
                <w:rFonts w:hAnsi="ＭＳ 明朝" w:hint="eastAsia"/>
                <w:color w:val="000000"/>
                <w:szCs w:val="22"/>
              </w:rPr>
              <w:t>号</w:t>
            </w:r>
            <w:r w:rsidRPr="00904D01">
              <w:rPr>
                <w:rFonts w:hAnsi="ＭＳ 明朝" w:hint="eastAsia"/>
                <w:color w:val="000000"/>
                <w:szCs w:val="22"/>
              </w:rPr>
              <w:t>の４</w:t>
            </w:r>
            <w:r w:rsidR="00C815C7" w:rsidRPr="00904D01">
              <w:rPr>
                <w:rFonts w:hAnsi="ＭＳ 明朝" w:hint="eastAsia"/>
                <w:color w:val="000000"/>
                <w:szCs w:val="22"/>
              </w:rPr>
              <w:t>）</w:t>
            </w:r>
          </w:p>
          <w:p w:rsidR="005272C0" w:rsidRPr="00904D01" w:rsidRDefault="00D733C3" w:rsidP="005A0BBA">
            <w:pPr>
              <w:numPr>
                <w:ilvl w:val="0"/>
                <w:numId w:val="47"/>
              </w:numPr>
              <w:autoSpaceDE w:val="0"/>
              <w:autoSpaceDN w:val="0"/>
              <w:spacing w:line="300" w:lineRule="exact"/>
              <w:ind w:left="624" w:hanging="624"/>
              <w:rPr>
                <w:rFonts w:hAnsi="ＭＳ 明朝"/>
                <w:color w:val="000000"/>
                <w:szCs w:val="22"/>
              </w:rPr>
            </w:pPr>
            <w:r w:rsidRPr="00904D01">
              <w:rPr>
                <w:rFonts w:hAnsi="ＭＳ 明朝" w:hint="eastAsia"/>
                <w:color w:val="000000"/>
                <w:szCs w:val="22"/>
              </w:rPr>
              <w:t>誓約書（様式第１</w:t>
            </w:r>
            <w:r w:rsidR="00C815C7" w:rsidRPr="00904D01">
              <w:rPr>
                <w:rFonts w:hAnsi="ＭＳ 明朝" w:hint="eastAsia"/>
                <w:color w:val="000000"/>
                <w:szCs w:val="22"/>
              </w:rPr>
              <w:t>号</w:t>
            </w:r>
            <w:r w:rsidRPr="00904D01">
              <w:rPr>
                <w:rFonts w:hAnsi="ＭＳ 明朝" w:hint="eastAsia"/>
                <w:color w:val="000000"/>
                <w:szCs w:val="22"/>
              </w:rPr>
              <w:t>の５</w:t>
            </w:r>
            <w:r w:rsidR="00C815C7" w:rsidRPr="00904D01">
              <w:rPr>
                <w:rFonts w:hAnsi="ＭＳ 明朝" w:hint="eastAsia"/>
                <w:color w:val="000000"/>
                <w:szCs w:val="22"/>
              </w:rPr>
              <w:t>）</w:t>
            </w:r>
          </w:p>
          <w:p w:rsidR="00B94AD8" w:rsidRPr="00904D01" w:rsidRDefault="00B94AD8" w:rsidP="005A0BBA">
            <w:pPr>
              <w:numPr>
                <w:ilvl w:val="0"/>
                <w:numId w:val="47"/>
              </w:numPr>
              <w:autoSpaceDE w:val="0"/>
              <w:autoSpaceDN w:val="0"/>
              <w:spacing w:line="300" w:lineRule="exact"/>
              <w:ind w:left="624" w:hanging="624"/>
              <w:rPr>
                <w:rFonts w:hAnsi="ＭＳ 明朝"/>
                <w:color w:val="000000"/>
                <w:szCs w:val="22"/>
              </w:rPr>
            </w:pPr>
            <w:r w:rsidRPr="00904D01">
              <w:rPr>
                <w:rFonts w:hAnsi="ＭＳ 明朝" w:hint="eastAsia"/>
                <w:color w:val="000000"/>
                <w:szCs w:val="22"/>
              </w:rPr>
              <w:t>補助金の交付を受ける</w:t>
            </w:r>
            <w:r w:rsidR="00A11445" w:rsidRPr="00904D01">
              <w:rPr>
                <w:rFonts w:hAnsi="ＭＳ 明朝" w:hint="eastAsia"/>
                <w:color w:val="000000"/>
                <w:szCs w:val="22"/>
              </w:rPr>
              <w:t>金融機関の</w:t>
            </w:r>
            <w:r w:rsidRPr="00904D01">
              <w:rPr>
                <w:rFonts w:hAnsi="ＭＳ 明朝" w:hint="eastAsia"/>
                <w:color w:val="000000"/>
                <w:szCs w:val="22"/>
              </w:rPr>
              <w:t>口座情報（通帳の写し等）</w:t>
            </w:r>
          </w:p>
          <w:p w:rsidR="00C815C7" w:rsidRPr="00904D01" w:rsidRDefault="007A7F90" w:rsidP="005A0BBA">
            <w:pPr>
              <w:autoSpaceDE w:val="0"/>
              <w:autoSpaceDN w:val="0"/>
              <w:spacing w:line="300" w:lineRule="exact"/>
              <w:rPr>
                <w:rFonts w:hAnsi="ＭＳ 明朝"/>
                <w:color w:val="000000"/>
                <w:szCs w:val="22"/>
              </w:rPr>
            </w:pPr>
            <w:r w:rsidRPr="00904D01">
              <w:rPr>
                <w:rFonts w:hAnsi="ＭＳ 明朝" w:hint="eastAsia"/>
                <w:color w:val="000000"/>
                <w:szCs w:val="22"/>
              </w:rPr>
              <w:t>（９）上記のほか必要な書類又は資料</w:t>
            </w:r>
          </w:p>
        </w:tc>
      </w:tr>
    </w:tbl>
    <w:p w:rsidR="00632762" w:rsidRPr="007A7F90" w:rsidRDefault="00632762" w:rsidP="006B01D5">
      <w:pPr>
        <w:autoSpaceDE w:val="0"/>
        <w:autoSpaceDN w:val="0"/>
        <w:rPr>
          <w:rFonts w:hAnsi="ＭＳ 明朝"/>
          <w:color w:val="FF0000"/>
          <w:kern w:val="0"/>
          <w:sz w:val="21"/>
          <w:szCs w:val="21"/>
        </w:rPr>
      </w:pPr>
    </w:p>
    <w:sectPr w:rsidR="00632762" w:rsidRPr="007A7F90" w:rsidSect="00D11AC5">
      <w:pgSz w:w="11906" w:h="16838" w:code="9"/>
      <w:pgMar w:top="1134" w:right="1304" w:bottom="1134" w:left="1304" w:header="851" w:footer="992" w:gutter="284"/>
      <w:cols w:space="425"/>
      <w:docGrid w:type="linesAndChars" w:linePitch="317" w:charSpace="-3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FD1" w:rsidRDefault="002A0FD1">
      <w:r>
        <w:separator/>
      </w:r>
    </w:p>
  </w:endnote>
  <w:endnote w:type="continuationSeparator" w:id="0">
    <w:p w:rsidR="002A0FD1" w:rsidRDefault="002A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FD1" w:rsidRDefault="002A0FD1">
      <w:r>
        <w:separator/>
      </w:r>
    </w:p>
  </w:footnote>
  <w:footnote w:type="continuationSeparator" w:id="0">
    <w:p w:rsidR="002A0FD1" w:rsidRDefault="002A0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FC1"/>
    <w:multiLevelType w:val="hybridMultilevel"/>
    <w:tmpl w:val="F6D84832"/>
    <w:lvl w:ilvl="0" w:tplc="DAD839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332B4"/>
    <w:multiLevelType w:val="hybridMultilevel"/>
    <w:tmpl w:val="B798D2C2"/>
    <w:lvl w:ilvl="0" w:tplc="CB0C0D76">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86BC3"/>
    <w:multiLevelType w:val="hybridMultilevel"/>
    <w:tmpl w:val="9A8ECA7A"/>
    <w:lvl w:ilvl="0" w:tplc="2D2EBF7C">
      <w:start w:val="7"/>
      <w:numFmt w:val="decimalFullWidth"/>
      <w:lvlText w:val="第%1条"/>
      <w:lvlJc w:val="left"/>
      <w:pPr>
        <w:tabs>
          <w:tab w:val="num" w:pos="720"/>
        </w:tabs>
        <w:ind w:left="720" w:hanging="7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B64C71"/>
    <w:multiLevelType w:val="hybridMultilevel"/>
    <w:tmpl w:val="6442B3FC"/>
    <w:lvl w:ilvl="0" w:tplc="0AF80724">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09CD4125"/>
    <w:multiLevelType w:val="hybridMultilevel"/>
    <w:tmpl w:val="3AAC3FB8"/>
    <w:lvl w:ilvl="0" w:tplc="CC0C72EC">
      <w:start w:val="1"/>
      <w:numFmt w:val="decimal"/>
      <w:lvlText w:val="(%1)"/>
      <w:lvlJc w:val="left"/>
      <w:pPr>
        <w:tabs>
          <w:tab w:val="num" w:pos="397"/>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3818BC"/>
    <w:multiLevelType w:val="hybridMultilevel"/>
    <w:tmpl w:val="45FEB72E"/>
    <w:lvl w:ilvl="0" w:tplc="536229EA">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C464B4"/>
    <w:multiLevelType w:val="hybridMultilevel"/>
    <w:tmpl w:val="2B608DA0"/>
    <w:lvl w:ilvl="0" w:tplc="BAB6901A">
      <w:start w:val="1"/>
      <w:numFmt w:val="decimalFullWidth"/>
      <w:lvlText w:val="（%1）"/>
      <w:lvlJc w:val="left"/>
      <w:pPr>
        <w:ind w:left="1430" w:hanging="720"/>
      </w:pPr>
      <w:rPr>
        <w:rFonts w:ascii="ＭＳ 明朝" w:eastAsia="ＭＳ 明朝" w:hAnsi="ＭＳ 明朝" w:cs="Times New Roman"/>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1A573F6D"/>
    <w:multiLevelType w:val="hybridMultilevel"/>
    <w:tmpl w:val="1660D0AE"/>
    <w:lvl w:ilvl="0" w:tplc="A4F62476">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8" w15:restartNumberingAfterBreak="0">
    <w:nsid w:val="1E445567"/>
    <w:multiLevelType w:val="hybridMultilevel"/>
    <w:tmpl w:val="3F18EA22"/>
    <w:lvl w:ilvl="0" w:tplc="512A4AF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1F054674"/>
    <w:multiLevelType w:val="multilevel"/>
    <w:tmpl w:val="C3C27F1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17D7B07"/>
    <w:multiLevelType w:val="hybridMultilevel"/>
    <w:tmpl w:val="34087B1E"/>
    <w:lvl w:ilvl="0" w:tplc="0E6A437A">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56650F"/>
    <w:multiLevelType w:val="hybridMultilevel"/>
    <w:tmpl w:val="4DEEF54A"/>
    <w:lvl w:ilvl="0" w:tplc="1F4C0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661D63"/>
    <w:multiLevelType w:val="hybridMultilevel"/>
    <w:tmpl w:val="79DA42C4"/>
    <w:lvl w:ilvl="0" w:tplc="316A19E2">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727CE4"/>
    <w:multiLevelType w:val="hybridMultilevel"/>
    <w:tmpl w:val="BEC2CD58"/>
    <w:lvl w:ilvl="0" w:tplc="71D0CC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1E7F6A"/>
    <w:multiLevelType w:val="hybridMultilevel"/>
    <w:tmpl w:val="898C28C4"/>
    <w:lvl w:ilvl="0" w:tplc="C896D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C53E96"/>
    <w:multiLevelType w:val="hybridMultilevel"/>
    <w:tmpl w:val="07943C1E"/>
    <w:lvl w:ilvl="0" w:tplc="A1442C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220D87"/>
    <w:multiLevelType w:val="hybridMultilevel"/>
    <w:tmpl w:val="8AD4633E"/>
    <w:lvl w:ilvl="0" w:tplc="92729780">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4E60A6"/>
    <w:multiLevelType w:val="hybridMultilevel"/>
    <w:tmpl w:val="0A20DA64"/>
    <w:lvl w:ilvl="0" w:tplc="1A50E970">
      <w:start w:val="6"/>
      <w:numFmt w:val="decimalFullWidth"/>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6307E6"/>
    <w:multiLevelType w:val="hybridMultilevel"/>
    <w:tmpl w:val="139A5486"/>
    <w:lvl w:ilvl="0" w:tplc="7CA09A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FF48B3"/>
    <w:multiLevelType w:val="hybridMultilevel"/>
    <w:tmpl w:val="BF8299C4"/>
    <w:lvl w:ilvl="0" w:tplc="E0DAA7CA">
      <w:start w:val="1"/>
      <w:numFmt w:val="decimalFullWidth"/>
      <w:lvlText w:val="（%1）"/>
      <w:lvlJc w:val="left"/>
      <w:pPr>
        <w:tabs>
          <w:tab w:val="num" w:pos="720"/>
        </w:tabs>
        <w:ind w:left="720" w:hanging="720"/>
      </w:pPr>
      <w:rPr>
        <w:rFonts w:hint="eastAsia"/>
      </w:rPr>
    </w:lvl>
    <w:lvl w:ilvl="1" w:tplc="59FECE64">
      <w:start w:val="3"/>
      <w:numFmt w:val="decimalFullWidth"/>
      <w:lvlText w:val="第%2条"/>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083764"/>
    <w:multiLevelType w:val="hybridMultilevel"/>
    <w:tmpl w:val="D4ECF06A"/>
    <w:lvl w:ilvl="0" w:tplc="5290EE84">
      <w:numFmt w:val="bullet"/>
      <w:lvlText w:val="・"/>
      <w:lvlJc w:val="left"/>
      <w:pPr>
        <w:tabs>
          <w:tab w:val="num" w:pos="581"/>
        </w:tabs>
        <w:ind w:left="581" w:hanging="360"/>
      </w:pPr>
      <w:rPr>
        <w:rFonts w:ascii="ＭＳ Ｐ明朝" w:eastAsia="ＭＳ Ｐ明朝" w:hAnsi="ＭＳ Ｐ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21" w15:restartNumberingAfterBreak="0">
    <w:nsid w:val="3C7F2074"/>
    <w:multiLevelType w:val="hybridMultilevel"/>
    <w:tmpl w:val="1F64A4EC"/>
    <w:lvl w:ilvl="0" w:tplc="39084C36">
      <w:start w:val="2"/>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C9B4F05"/>
    <w:multiLevelType w:val="hybridMultilevel"/>
    <w:tmpl w:val="AC189310"/>
    <w:lvl w:ilvl="0" w:tplc="FFA853F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CF1377F"/>
    <w:multiLevelType w:val="hybridMultilevel"/>
    <w:tmpl w:val="E9E234C0"/>
    <w:lvl w:ilvl="0" w:tplc="867CE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D4F2FD5"/>
    <w:multiLevelType w:val="hybridMultilevel"/>
    <w:tmpl w:val="0812129C"/>
    <w:lvl w:ilvl="0" w:tplc="A5CE6B34">
      <w:start w:val="1"/>
      <w:numFmt w:val="decimalFullWidth"/>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5" w15:restartNumberingAfterBreak="0">
    <w:nsid w:val="44180A57"/>
    <w:multiLevelType w:val="hybridMultilevel"/>
    <w:tmpl w:val="D57ED670"/>
    <w:lvl w:ilvl="0" w:tplc="CDE2D42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6FE5274"/>
    <w:multiLevelType w:val="hybridMultilevel"/>
    <w:tmpl w:val="C4EC343C"/>
    <w:lvl w:ilvl="0" w:tplc="B28AE58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7723234"/>
    <w:multiLevelType w:val="hybridMultilevel"/>
    <w:tmpl w:val="5C8A91D6"/>
    <w:lvl w:ilvl="0" w:tplc="78E449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D155E5C"/>
    <w:multiLevelType w:val="hybridMultilevel"/>
    <w:tmpl w:val="797E5056"/>
    <w:lvl w:ilvl="0" w:tplc="5FF814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CB134E"/>
    <w:multiLevelType w:val="hybridMultilevel"/>
    <w:tmpl w:val="2FCCFB12"/>
    <w:lvl w:ilvl="0" w:tplc="DBD873B4">
      <w:start w:val="1"/>
      <w:numFmt w:val="decimalFullWidth"/>
      <w:lvlText w:val="（%1）"/>
      <w:lvlJc w:val="left"/>
      <w:pPr>
        <w:tabs>
          <w:tab w:val="num" w:pos="719"/>
        </w:tabs>
        <w:ind w:left="719" w:hanging="51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30" w15:restartNumberingAfterBreak="0">
    <w:nsid w:val="50D2481D"/>
    <w:multiLevelType w:val="hybridMultilevel"/>
    <w:tmpl w:val="833C2340"/>
    <w:lvl w:ilvl="0" w:tplc="A22AD0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781298"/>
    <w:multiLevelType w:val="hybridMultilevel"/>
    <w:tmpl w:val="9F1C7074"/>
    <w:lvl w:ilvl="0" w:tplc="1C44B7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EA4030"/>
    <w:multiLevelType w:val="hybridMultilevel"/>
    <w:tmpl w:val="B28E6E5E"/>
    <w:lvl w:ilvl="0" w:tplc="4B0EC2FC">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3" w15:restartNumberingAfterBreak="0">
    <w:nsid w:val="58337742"/>
    <w:multiLevelType w:val="hybridMultilevel"/>
    <w:tmpl w:val="68B8C368"/>
    <w:lvl w:ilvl="0" w:tplc="60B208C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CB71B44"/>
    <w:multiLevelType w:val="hybridMultilevel"/>
    <w:tmpl w:val="A920CFB6"/>
    <w:lvl w:ilvl="0" w:tplc="1FF2EE3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F173365"/>
    <w:multiLevelType w:val="hybridMultilevel"/>
    <w:tmpl w:val="4E0801F6"/>
    <w:lvl w:ilvl="0" w:tplc="5C5459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707DA7"/>
    <w:multiLevelType w:val="hybridMultilevel"/>
    <w:tmpl w:val="3E4655E6"/>
    <w:lvl w:ilvl="0" w:tplc="4634D050">
      <w:start w:val="2"/>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7" w15:restartNumberingAfterBreak="0">
    <w:nsid w:val="60A858AC"/>
    <w:multiLevelType w:val="hybridMultilevel"/>
    <w:tmpl w:val="D22C85AE"/>
    <w:lvl w:ilvl="0" w:tplc="30BC0CA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936271"/>
    <w:multiLevelType w:val="hybridMultilevel"/>
    <w:tmpl w:val="684C93B2"/>
    <w:lvl w:ilvl="0" w:tplc="499C7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8650F6"/>
    <w:multiLevelType w:val="hybridMultilevel"/>
    <w:tmpl w:val="5460482E"/>
    <w:lvl w:ilvl="0" w:tplc="75965A6C">
      <w:start w:val="13"/>
      <w:numFmt w:val="decimal"/>
      <w:lvlText w:val="第%1条"/>
      <w:lvlJc w:val="left"/>
      <w:pPr>
        <w:tabs>
          <w:tab w:val="num" w:pos="795"/>
        </w:tabs>
        <w:ind w:left="795" w:hanging="795"/>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CFB3AB5"/>
    <w:multiLevelType w:val="hybridMultilevel"/>
    <w:tmpl w:val="6F72E772"/>
    <w:lvl w:ilvl="0" w:tplc="D1DC5D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0A4546"/>
    <w:multiLevelType w:val="hybridMultilevel"/>
    <w:tmpl w:val="77DA6522"/>
    <w:lvl w:ilvl="0" w:tplc="89A4D8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550B31"/>
    <w:multiLevelType w:val="hybridMultilevel"/>
    <w:tmpl w:val="F39EBF7E"/>
    <w:lvl w:ilvl="0" w:tplc="A41C5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592F8E"/>
    <w:multiLevelType w:val="hybridMultilevel"/>
    <w:tmpl w:val="64BA954E"/>
    <w:lvl w:ilvl="0" w:tplc="76F28650">
      <w:start w:val="4"/>
      <w:numFmt w:val="decimalFullWidth"/>
      <w:lvlText w:val="第%1条"/>
      <w:lvlJc w:val="left"/>
      <w:pPr>
        <w:tabs>
          <w:tab w:val="num" w:pos="720"/>
        </w:tabs>
        <w:ind w:left="720" w:hanging="720"/>
      </w:pPr>
      <w:rPr>
        <w:rFonts w:hint="eastAsia"/>
      </w:rPr>
    </w:lvl>
    <w:lvl w:ilvl="1" w:tplc="3B0EEF7E">
      <w:start w:val="1"/>
      <w:numFmt w:val="decimalFullWidth"/>
      <w:lvlText w:val="（%2）"/>
      <w:lvlJc w:val="left"/>
      <w:pPr>
        <w:tabs>
          <w:tab w:val="num" w:pos="1200"/>
        </w:tabs>
        <w:ind w:left="1200" w:hanging="7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AAC714C"/>
    <w:multiLevelType w:val="hybridMultilevel"/>
    <w:tmpl w:val="B60A2B56"/>
    <w:lvl w:ilvl="0" w:tplc="8EBE9DE4">
      <w:start w:val="1"/>
      <w:numFmt w:val="bullet"/>
      <w:lvlText w:val="○"/>
      <w:lvlJc w:val="left"/>
      <w:pPr>
        <w:tabs>
          <w:tab w:val="num" w:pos="375"/>
        </w:tabs>
        <w:ind w:left="375" w:hanging="37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C9F2B32"/>
    <w:multiLevelType w:val="hybridMultilevel"/>
    <w:tmpl w:val="37480D38"/>
    <w:lvl w:ilvl="0" w:tplc="F174A9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851A89"/>
    <w:multiLevelType w:val="hybridMultilevel"/>
    <w:tmpl w:val="997A7C16"/>
    <w:lvl w:ilvl="0" w:tplc="EDA8E026">
      <w:start w:val="10"/>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EB821DB"/>
    <w:multiLevelType w:val="hybridMultilevel"/>
    <w:tmpl w:val="E5849BBC"/>
    <w:lvl w:ilvl="0" w:tplc="5ED45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9"/>
  </w:num>
  <w:num w:numId="3">
    <w:abstractNumId w:val="27"/>
  </w:num>
  <w:num w:numId="4">
    <w:abstractNumId w:val="15"/>
  </w:num>
  <w:num w:numId="5">
    <w:abstractNumId w:val="43"/>
  </w:num>
  <w:num w:numId="6">
    <w:abstractNumId w:val="21"/>
  </w:num>
  <w:num w:numId="7">
    <w:abstractNumId w:val="26"/>
  </w:num>
  <w:num w:numId="8">
    <w:abstractNumId w:val="29"/>
  </w:num>
  <w:num w:numId="9">
    <w:abstractNumId w:val="23"/>
  </w:num>
  <w:num w:numId="10">
    <w:abstractNumId w:val="4"/>
  </w:num>
  <w:num w:numId="11">
    <w:abstractNumId w:val="1"/>
  </w:num>
  <w:num w:numId="12">
    <w:abstractNumId w:val="9"/>
  </w:num>
  <w:num w:numId="13">
    <w:abstractNumId w:val="17"/>
  </w:num>
  <w:num w:numId="14">
    <w:abstractNumId w:val="2"/>
  </w:num>
  <w:num w:numId="15">
    <w:abstractNumId w:val="34"/>
  </w:num>
  <w:num w:numId="16">
    <w:abstractNumId w:val="44"/>
  </w:num>
  <w:num w:numId="17">
    <w:abstractNumId w:val="20"/>
  </w:num>
  <w:num w:numId="18">
    <w:abstractNumId w:val="39"/>
  </w:num>
  <w:num w:numId="19">
    <w:abstractNumId w:val="24"/>
  </w:num>
  <w:num w:numId="20">
    <w:abstractNumId w:val="22"/>
  </w:num>
  <w:num w:numId="21">
    <w:abstractNumId w:val="36"/>
  </w:num>
  <w:num w:numId="22">
    <w:abstractNumId w:val="3"/>
  </w:num>
  <w:num w:numId="23">
    <w:abstractNumId w:val="6"/>
  </w:num>
  <w:num w:numId="24">
    <w:abstractNumId w:val="37"/>
  </w:num>
  <w:num w:numId="25">
    <w:abstractNumId w:val="41"/>
  </w:num>
  <w:num w:numId="26">
    <w:abstractNumId w:val="13"/>
  </w:num>
  <w:num w:numId="27">
    <w:abstractNumId w:val="11"/>
  </w:num>
  <w:num w:numId="28">
    <w:abstractNumId w:val="40"/>
  </w:num>
  <w:num w:numId="29">
    <w:abstractNumId w:val="14"/>
  </w:num>
  <w:num w:numId="30">
    <w:abstractNumId w:val="35"/>
  </w:num>
  <w:num w:numId="31">
    <w:abstractNumId w:val="38"/>
  </w:num>
  <w:num w:numId="32">
    <w:abstractNumId w:val="30"/>
  </w:num>
  <w:num w:numId="33">
    <w:abstractNumId w:val="42"/>
  </w:num>
  <w:num w:numId="34">
    <w:abstractNumId w:val="7"/>
  </w:num>
  <w:num w:numId="35">
    <w:abstractNumId w:val="8"/>
  </w:num>
  <w:num w:numId="36">
    <w:abstractNumId w:val="32"/>
  </w:num>
  <w:num w:numId="37">
    <w:abstractNumId w:val="0"/>
  </w:num>
  <w:num w:numId="38">
    <w:abstractNumId w:val="46"/>
  </w:num>
  <w:num w:numId="39">
    <w:abstractNumId w:val="33"/>
  </w:num>
  <w:num w:numId="40">
    <w:abstractNumId w:val="25"/>
  </w:num>
  <w:num w:numId="41">
    <w:abstractNumId w:val="16"/>
  </w:num>
  <w:num w:numId="42">
    <w:abstractNumId w:val="28"/>
  </w:num>
  <w:num w:numId="43">
    <w:abstractNumId w:val="18"/>
  </w:num>
  <w:num w:numId="44">
    <w:abstractNumId w:val="12"/>
  </w:num>
  <w:num w:numId="45">
    <w:abstractNumId w:val="31"/>
  </w:num>
  <w:num w:numId="46">
    <w:abstractNumId w:val="47"/>
  </w:num>
  <w:num w:numId="47">
    <w:abstractNumId w:val="4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1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F5"/>
    <w:rsid w:val="000016DC"/>
    <w:rsid w:val="00001CAB"/>
    <w:rsid w:val="0000212C"/>
    <w:rsid w:val="000031A8"/>
    <w:rsid w:val="00003423"/>
    <w:rsid w:val="00004017"/>
    <w:rsid w:val="000077AB"/>
    <w:rsid w:val="00012139"/>
    <w:rsid w:val="00012602"/>
    <w:rsid w:val="00013218"/>
    <w:rsid w:val="00014A5F"/>
    <w:rsid w:val="00022372"/>
    <w:rsid w:val="000239DE"/>
    <w:rsid w:val="000243D0"/>
    <w:rsid w:val="000253E4"/>
    <w:rsid w:val="00026180"/>
    <w:rsid w:val="000326E2"/>
    <w:rsid w:val="000350C5"/>
    <w:rsid w:val="0003519D"/>
    <w:rsid w:val="00035F89"/>
    <w:rsid w:val="000410C3"/>
    <w:rsid w:val="00041AC5"/>
    <w:rsid w:val="00042DD1"/>
    <w:rsid w:val="0004475D"/>
    <w:rsid w:val="000450D3"/>
    <w:rsid w:val="000460B9"/>
    <w:rsid w:val="00047EA2"/>
    <w:rsid w:val="00050875"/>
    <w:rsid w:val="00052649"/>
    <w:rsid w:val="000539FB"/>
    <w:rsid w:val="00057C68"/>
    <w:rsid w:val="000610C0"/>
    <w:rsid w:val="00063BE8"/>
    <w:rsid w:val="00064B3C"/>
    <w:rsid w:val="00064D07"/>
    <w:rsid w:val="000651C9"/>
    <w:rsid w:val="000667E9"/>
    <w:rsid w:val="00066CDF"/>
    <w:rsid w:val="00067AA2"/>
    <w:rsid w:val="00071F37"/>
    <w:rsid w:val="00072DC9"/>
    <w:rsid w:val="00073392"/>
    <w:rsid w:val="00075B88"/>
    <w:rsid w:val="00076A9B"/>
    <w:rsid w:val="00077194"/>
    <w:rsid w:val="000800A3"/>
    <w:rsid w:val="000801BE"/>
    <w:rsid w:val="000850B9"/>
    <w:rsid w:val="0008725F"/>
    <w:rsid w:val="00090E8E"/>
    <w:rsid w:val="000921DC"/>
    <w:rsid w:val="00093936"/>
    <w:rsid w:val="00095433"/>
    <w:rsid w:val="00096F14"/>
    <w:rsid w:val="000978DD"/>
    <w:rsid w:val="00097D85"/>
    <w:rsid w:val="00097DD0"/>
    <w:rsid w:val="000A0C9A"/>
    <w:rsid w:val="000A39C8"/>
    <w:rsid w:val="000A635F"/>
    <w:rsid w:val="000A6EF9"/>
    <w:rsid w:val="000A74AE"/>
    <w:rsid w:val="000B0B78"/>
    <w:rsid w:val="000B2D0D"/>
    <w:rsid w:val="000B4FCD"/>
    <w:rsid w:val="000B62CE"/>
    <w:rsid w:val="000C2839"/>
    <w:rsid w:val="000C3046"/>
    <w:rsid w:val="000C3FAB"/>
    <w:rsid w:val="000C4E1A"/>
    <w:rsid w:val="000D1A86"/>
    <w:rsid w:val="000D2291"/>
    <w:rsid w:val="000D2C43"/>
    <w:rsid w:val="000D6635"/>
    <w:rsid w:val="000D7F54"/>
    <w:rsid w:val="000E2F0D"/>
    <w:rsid w:val="000E31A8"/>
    <w:rsid w:val="000E3FF0"/>
    <w:rsid w:val="000E7FB7"/>
    <w:rsid w:val="000F16A9"/>
    <w:rsid w:val="000F4C5D"/>
    <w:rsid w:val="000F66CE"/>
    <w:rsid w:val="000F68D0"/>
    <w:rsid w:val="000F775D"/>
    <w:rsid w:val="0010124B"/>
    <w:rsid w:val="001037F7"/>
    <w:rsid w:val="00105669"/>
    <w:rsid w:val="00110076"/>
    <w:rsid w:val="001123FE"/>
    <w:rsid w:val="00114C66"/>
    <w:rsid w:val="00115360"/>
    <w:rsid w:val="001157BE"/>
    <w:rsid w:val="00116570"/>
    <w:rsid w:val="0011751C"/>
    <w:rsid w:val="00117CAA"/>
    <w:rsid w:val="00120B7C"/>
    <w:rsid w:val="001220DA"/>
    <w:rsid w:val="00126753"/>
    <w:rsid w:val="001267E5"/>
    <w:rsid w:val="001302A9"/>
    <w:rsid w:val="001315AA"/>
    <w:rsid w:val="00132321"/>
    <w:rsid w:val="00134AAD"/>
    <w:rsid w:val="001363C0"/>
    <w:rsid w:val="00136CAE"/>
    <w:rsid w:val="00141CD5"/>
    <w:rsid w:val="00143E32"/>
    <w:rsid w:val="00145111"/>
    <w:rsid w:val="00145576"/>
    <w:rsid w:val="00145649"/>
    <w:rsid w:val="0014615D"/>
    <w:rsid w:val="00150A7F"/>
    <w:rsid w:val="001533CD"/>
    <w:rsid w:val="001535B4"/>
    <w:rsid w:val="0016043D"/>
    <w:rsid w:val="001606E8"/>
    <w:rsid w:val="00160BD4"/>
    <w:rsid w:val="00162413"/>
    <w:rsid w:val="001632C9"/>
    <w:rsid w:val="0016386D"/>
    <w:rsid w:val="00163DD1"/>
    <w:rsid w:val="00163E98"/>
    <w:rsid w:val="001648A6"/>
    <w:rsid w:val="001654A1"/>
    <w:rsid w:val="00165722"/>
    <w:rsid w:val="001665A9"/>
    <w:rsid w:val="0017041A"/>
    <w:rsid w:val="001707FB"/>
    <w:rsid w:val="00171BC7"/>
    <w:rsid w:val="0017377E"/>
    <w:rsid w:val="0017388E"/>
    <w:rsid w:val="00174EE7"/>
    <w:rsid w:val="00175BC3"/>
    <w:rsid w:val="00177645"/>
    <w:rsid w:val="00184046"/>
    <w:rsid w:val="00184E63"/>
    <w:rsid w:val="001902C5"/>
    <w:rsid w:val="001909AF"/>
    <w:rsid w:val="00194540"/>
    <w:rsid w:val="00194623"/>
    <w:rsid w:val="00194C06"/>
    <w:rsid w:val="00196A74"/>
    <w:rsid w:val="001977FB"/>
    <w:rsid w:val="00197EF5"/>
    <w:rsid w:val="001A006B"/>
    <w:rsid w:val="001A1247"/>
    <w:rsid w:val="001A269D"/>
    <w:rsid w:val="001A5DC3"/>
    <w:rsid w:val="001A6189"/>
    <w:rsid w:val="001A62FB"/>
    <w:rsid w:val="001B2EDC"/>
    <w:rsid w:val="001B5DA6"/>
    <w:rsid w:val="001B75B2"/>
    <w:rsid w:val="001B778A"/>
    <w:rsid w:val="001C0484"/>
    <w:rsid w:val="001C055B"/>
    <w:rsid w:val="001C334E"/>
    <w:rsid w:val="001C5309"/>
    <w:rsid w:val="001C54D3"/>
    <w:rsid w:val="001C5955"/>
    <w:rsid w:val="001D038F"/>
    <w:rsid w:val="001D1961"/>
    <w:rsid w:val="001D41C6"/>
    <w:rsid w:val="001D5023"/>
    <w:rsid w:val="001E07A2"/>
    <w:rsid w:val="001E128A"/>
    <w:rsid w:val="001E139C"/>
    <w:rsid w:val="001E2A19"/>
    <w:rsid w:val="001E449D"/>
    <w:rsid w:val="001E4D29"/>
    <w:rsid w:val="001E534C"/>
    <w:rsid w:val="001E602E"/>
    <w:rsid w:val="001F2E4E"/>
    <w:rsid w:val="001F390E"/>
    <w:rsid w:val="001F3962"/>
    <w:rsid w:val="001F3D83"/>
    <w:rsid w:val="001F75B7"/>
    <w:rsid w:val="0020093A"/>
    <w:rsid w:val="00200A2C"/>
    <w:rsid w:val="00200F39"/>
    <w:rsid w:val="00201DA3"/>
    <w:rsid w:val="00203EA9"/>
    <w:rsid w:val="002044F0"/>
    <w:rsid w:val="0020502D"/>
    <w:rsid w:val="00207017"/>
    <w:rsid w:val="00211D1B"/>
    <w:rsid w:val="0021246C"/>
    <w:rsid w:val="00213C66"/>
    <w:rsid w:val="002145F4"/>
    <w:rsid w:val="00214F93"/>
    <w:rsid w:val="00215577"/>
    <w:rsid w:val="0021669D"/>
    <w:rsid w:val="00216CC9"/>
    <w:rsid w:val="00217A07"/>
    <w:rsid w:val="00217A4C"/>
    <w:rsid w:val="002200E0"/>
    <w:rsid w:val="00220B97"/>
    <w:rsid w:val="002215CF"/>
    <w:rsid w:val="0022255E"/>
    <w:rsid w:val="002233BC"/>
    <w:rsid w:val="00224BBD"/>
    <w:rsid w:val="00225236"/>
    <w:rsid w:val="0022534A"/>
    <w:rsid w:val="0022641D"/>
    <w:rsid w:val="00233F06"/>
    <w:rsid w:val="00235BF6"/>
    <w:rsid w:val="002367E7"/>
    <w:rsid w:val="00237E18"/>
    <w:rsid w:val="002420E2"/>
    <w:rsid w:val="00242714"/>
    <w:rsid w:val="00246374"/>
    <w:rsid w:val="00246EE1"/>
    <w:rsid w:val="00246FA2"/>
    <w:rsid w:val="002508E9"/>
    <w:rsid w:val="00250FBE"/>
    <w:rsid w:val="00255312"/>
    <w:rsid w:val="0025604B"/>
    <w:rsid w:val="002561B9"/>
    <w:rsid w:val="002562F9"/>
    <w:rsid w:val="002564D3"/>
    <w:rsid w:val="00257612"/>
    <w:rsid w:val="00261403"/>
    <w:rsid w:val="0026664C"/>
    <w:rsid w:val="002677F7"/>
    <w:rsid w:val="00270AC2"/>
    <w:rsid w:val="0027276C"/>
    <w:rsid w:val="00272CAE"/>
    <w:rsid w:val="00272EE1"/>
    <w:rsid w:val="00277498"/>
    <w:rsid w:val="00283084"/>
    <w:rsid w:val="0028350B"/>
    <w:rsid w:val="0028684C"/>
    <w:rsid w:val="00287D4E"/>
    <w:rsid w:val="0029075B"/>
    <w:rsid w:val="00290994"/>
    <w:rsid w:val="002910DF"/>
    <w:rsid w:val="002926B3"/>
    <w:rsid w:val="002930E5"/>
    <w:rsid w:val="00293E66"/>
    <w:rsid w:val="00295400"/>
    <w:rsid w:val="0029545B"/>
    <w:rsid w:val="0029558F"/>
    <w:rsid w:val="002969BD"/>
    <w:rsid w:val="00296B81"/>
    <w:rsid w:val="00297076"/>
    <w:rsid w:val="002A0FD1"/>
    <w:rsid w:val="002A1CF2"/>
    <w:rsid w:val="002A1DC7"/>
    <w:rsid w:val="002A1F3F"/>
    <w:rsid w:val="002A2B02"/>
    <w:rsid w:val="002A2D71"/>
    <w:rsid w:val="002A44AC"/>
    <w:rsid w:val="002A752A"/>
    <w:rsid w:val="002A756C"/>
    <w:rsid w:val="002B0639"/>
    <w:rsid w:val="002B1ADB"/>
    <w:rsid w:val="002B1D3F"/>
    <w:rsid w:val="002B2811"/>
    <w:rsid w:val="002B3DF8"/>
    <w:rsid w:val="002B58A6"/>
    <w:rsid w:val="002C0112"/>
    <w:rsid w:val="002C0B49"/>
    <w:rsid w:val="002C12FE"/>
    <w:rsid w:val="002C42E8"/>
    <w:rsid w:val="002C4D0C"/>
    <w:rsid w:val="002C6E4A"/>
    <w:rsid w:val="002D01E2"/>
    <w:rsid w:val="002D1A83"/>
    <w:rsid w:val="002D3D2F"/>
    <w:rsid w:val="002D4DCF"/>
    <w:rsid w:val="002D4F83"/>
    <w:rsid w:val="002E0EF1"/>
    <w:rsid w:val="002E12FE"/>
    <w:rsid w:val="002E4980"/>
    <w:rsid w:val="002E4EE3"/>
    <w:rsid w:val="002E54E7"/>
    <w:rsid w:val="002E7017"/>
    <w:rsid w:val="002F079E"/>
    <w:rsid w:val="002F2ED5"/>
    <w:rsid w:val="0030165E"/>
    <w:rsid w:val="003055AC"/>
    <w:rsid w:val="00305AF8"/>
    <w:rsid w:val="0030721D"/>
    <w:rsid w:val="00307A67"/>
    <w:rsid w:val="00307ABD"/>
    <w:rsid w:val="00311725"/>
    <w:rsid w:val="00312435"/>
    <w:rsid w:val="0031251D"/>
    <w:rsid w:val="003149EE"/>
    <w:rsid w:val="00316D58"/>
    <w:rsid w:val="00317CC1"/>
    <w:rsid w:val="0032127F"/>
    <w:rsid w:val="003249F4"/>
    <w:rsid w:val="00325049"/>
    <w:rsid w:val="00325577"/>
    <w:rsid w:val="0032766D"/>
    <w:rsid w:val="003338F9"/>
    <w:rsid w:val="00340E54"/>
    <w:rsid w:val="00341DFA"/>
    <w:rsid w:val="00343A7C"/>
    <w:rsid w:val="003445E9"/>
    <w:rsid w:val="0034688D"/>
    <w:rsid w:val="00350EC9"/>
    <w:rsid w:val="00351A60"/>
    <w:rsid w:val="003525B4"/>
    <w:rsid w:val="003535B8"/>
    <w:rsid w:val="00355BC2"/>
    <w:rsid w:val="003560AB"/>
    <w:rsid w:val="00360A5E"/>
    <w:rsid w:val="00361053"/>
    <w:rsid w:val="003646BC"/>
    <w:rsid w:val="00367B2F"/>
    <w:rsid w:val="00370CB7"/>
    <w:rsid w:val="00370F2F"/>
    <w:rsid w:val="00372B66"/>
    <w:rsid w:val="00372BCB"/>
    <w:rsid w:val="00374833"/>
    <w:rsid w:val="003760D0"/>
    <w:rsid w:val="003760E1"/>
    <w:rsid w:val="00380598"/>
    <w:rsid w:val="00383687"/>
    <w:rsid w:val="003847F2"/>
    <w:rsid w:val="00384F2B"/>
    <w:rsid w:val="0038667C"/>
    <w:rsid w:val="00390159"/>
    <w:rsid w:val="0039107E"/>
    <w:rsid w:val="00391173"/>
    <w:rsid w:val="00393253"/>
    <w:rsid w:val="0039394C"/>
    <w:rsid w:val="003942EA"/>
    <w:rsid w:val="0039436F"/>
    <w:rsid w:val="00396F39"/>
    <w:rsid w:val="003A4117"/>
    <w:rsid w:val="003A62A9"/>
    <w:rsid w:val="003A62B3"/>
    <w:rsid w:val="003B0A20"/>
    <w:rsid w:val="003B1A9E"/>
    <w:rsid w:val="003B1E06"/>
    <w:rsid w:val="003B2BBD"/>
    <w:rsid w:val="003B4942"/>
    <w:rsid w:val="003B54B1"/>
    <w:rsid w:val="003B6537"/>
    <w:rsid w:val="003B6824"/>
    <w:rsid w:val="003B6F38"/>
    <w:rsid w:val="003B7099"/>
    <w:rsid w:val="003C1E05"/>
    <w:rsid w:val="003C252D"/>
    <w:rsid w:val="003C329A"/>
    <w:rsid w:val="003C7904"/>
    <w:rsid w:val="003C7CB7"/>
    <w:rsid w:val="003D038B"/>
    <w:rsid w:val="003D09BF"/>
    <w:rsid w:val="003D33D2"/>
    <w:rsid w:val="003D41A6"/>
    <w:rsid w:val="003D4B36"/>
    <w:rsid w:val="003D5EF3"/>
    <w:rsid w:val="003D67CF"/>
    <w:rsid w:val="003E07F9"/>
    <w:rsid w:val="003E2617"/>
    <w:rsid w:val="003E30B1"/>
    <w:rsid w:val="003E6A30"/>
    <w:rsid w:val="003F4111"/>
    <w:rsid w:val="003F4C18"/>
    <w:rsid w:val="003F4E6F"/>
    <w:rsid w:val="003F61EB"/>
    <w:rsid w:val="003F65F7"/>
    <w:rsid w:val="003F7E54"/>
    <w:rsid w:val="00402548"/>
    <w:rsid w:val="004031BB"/>
    <w:rsid w:val="004033FA"/>
    <w:rsid w:val="0040698A"/>
    <w:rsid w:val="0040741D"/>
    <w:rsid w:val="00410F8B"/>
    <w:rsid w:val="004121AD"/>
    <w:rsid w:val="00412CE8"/>
    <w:rsid w:val="00412EA2"/>
    <w:rsid w:val="004146A9"/>
    <w:rsid w:val="00414F7D"/>
    <w:rsid w:val="00415845"/>
    <w:rsid w:val="0041607E"/>
    <w:rsid w:val="00421FCC"/>
    <w:rsid w:val="0042281B"/>
    <w:rsid w:val="004244DF"/>
    <w:rsid w:val="00424965"/>
    <w:rsid w:val="0042519A"/>
    <w:rsid w:val="004258A9"/>
    <w:rsid w:val="004311E4"/>
    <w:rsid w:val="00431DA4"/>
    <w:rsid w:val="00431E54"/>
    <w:rsid w:val="004322BE"/>
    <w:rsid w:val="00434E7A"/>
    <w:rsid w:val="004425D5"/>
    <w:rsid w:val="0044277E"/>
    <w:rsid w:val="00443421"/>
    <w:rsid w:val="00443A44"/>
    <w:rsid w:val="00443FD4"/>
    <w:rsid w:val="004445DC"/>
    <w:rsid w:val="004446D7"/>
    <w:rsid w:val="0044478A"/>
    <w:rsid w:val="00450C76"/>
    <w:rsid w:val="00450F1C"/>
    <w:rsid w:val="00455D15"/>
    <w:rsid w:val="004567A0"/>
    <w:rsid w:val="00460F6D"/>
    <w:rsid w:val="004643C5"/>
    <w:rsid w:val="00466ED2"/>
    <w:rsid w:val="00467123"/>
    <w:rsid w:val="00470953"/>
    <w:rsid w:val="00471B64"/>
    <w:rsid w:val="00471C43"/>
    <w:rsid w:val="004723D2"/>
    <w:rsid w:val="00474658"/>
    <w:rsid w:val="00474F08"/>
    <w:rsid w:val="0047515B"/>
    <w:rsid w:val="00475847"/>
    <w:rsid w:val="00476ED7"/>
    <w:rsid w:val="004771C5"/>
    <w:rsid w:val="00480034"/>
    <w:rsid w:val="0048132A"/>
    <w:rsid w:val="004834E2"/>
    <w:rsid w:val="00484112"/>
    <w:rsid w:val="004845B7"/>
    <w:rsid w:val="00485C48"/>
    <w:rsid w:val="00485FF4"/>
    <w:rsid w:val="00486C6F"/>
    <w:rsid w:val="00486F4E"/>
    <w:rsid w:val="00490800"/>
    <w:rsid w:val="0049211A"/>
    <w:rsid w:val="00492B84"/>
    <w:rsid w:val="0049561E"/>
    <w:rsid w:val="004A300A"/>
    <w:rsid w:val="004A5CCD"/>
    <w:rsid w:val="004B1182"/>
    <w:rsid w:val="004B2F70"/>
    <w:rsid w:val="004B40C5"/>
    <w:rsid w:val="004B58FE"/>
    <w:rsid w:val="004C1259"/>
    <w:rsid w:val="004C40C2"/>
    <w:rsid w:val="004C7184"/>
    <w:rsid w:val="004C764D"/>
    <w:rsid w:val="004C7835"/>
    <w:rsid w:val="004C7837"/>
    <w:rsid w:val="004D2084"/>
    <w:rsid w:val="004D238C"/>
    <w:rsid w:val="004D25E3"/>
    <w:rsid w:val="004D31D3"/>
    <w:rsid w:val="004D6ED2"/>
    <w:rsid w:val="004D7771"/>
    <w:rsid w:val="004E00C7"/>
    <w:rsid w:val="004E0762"/>
    <w:rsid w:val="004E0F74"/>
    <w:rsid w:val="004E2AB3"/>
    <w:rsid w:val="004E34ED"/>
    <w:rsid w:val="004E43E2"/>
    <w:rsid w:val="004E4C82"/>
    <w:rsid w:val="004E5607"/>
    <w:rsid w:val="004E67C5"/>
    <w:rsid w:val="004E7D73"/>
    <w:rsid w:val="004F2802"/>
    <w:rsid w:val="004F53FF"/>
    <w:rsid w:val="004F7232"/>
    <w:rsid w:val="00501E55"/>
    <w:rsid w:val="005048C9"/>
    <w:rsid w:val="005110A3"/>
    <w:rsid w:val="005123C5"/>
    <w:rsid w:val="00512507"/>
    <w:rsid w:val="00512876"/>
    <w:rsid w:val="00512F59"/>
    <w:rsid w:val="00514B97"/>
    <w:rsid w:val="00516464"/>
    <w:rsid w:val="00516B6E"/>
    <w:rsid w:val="00520DAA"/>
    <w:rsid w:val="005214AB"/>
    <w:rsid w:val="00524747"/>
    <w:rsid w:val="00525911"/>
    <w:rsid w:val="00526B1D"/>
    <w:rsid w:val="00526B3B"/>
    <w:rsid w:val="00526EB4"/>
    <w:rsid w:val="005272C0"/>
    <w:rsid w:val="005305C9"/>
    <w:rsid w:val="00531F54"/>
    <w:rsid w:val="00532468"/>
    <w:rsid w:val="0053258C"/>
    <w:rsid w:val="00532FEB"/>
    <w:rsid w:val="00533570"/>
    <w:rsid w:val="00537F55"/>
    <w:rsid w:val="005410DC"/>
    <w:rsid w:val="00542D38"/>
    <w:rsid w:val="00544911"/>
    <w:rsid w:val="00547A1C"/>
    <w:rsid w:val="00550FA8"/>
    <w:rsid w:val="00554F72"/>
    <w:rsid w:val="005560A1"/>
    <w:rsid w:val="00560B50"/>
    <w:rsid w:val="005625D3"/>
    <w:rsid w:val="00563245"/>
    <w:rsid w:val="00563767"/>
    <w:rsid w:val="00563C53"/>
    <w:rsid w:val="0056597E"/>
    <w:rsid w:val="005663CE"/>
    <w:rsid w:val="00567799"/>
    <w:rsid w:val="0057294E"/>
    <w:rsid w:val="00572E40"/>
    <w:rsid w:val="00573E9A"/>
    <w:rsid w:val="00574CAB"/>
    <w:rsid w:val="00577122"/>
    <w:rsid w:val="00580F7A"/>
    <w:rsid w:val="005822FC"/>
    <w:rsid w:val="00585082"/>
    <w:rsid w:val="005865F3"/>
    <w:rsid w:val="00586CB8"/>
    <w:rsid w:val="005906C5"/>
    <w:rsid w:val="0059073C"/>
    <w:rsid w:val="00592BEB"/>
    <w:rsid w:val="00595A37"/>
    <w:rsid w:val="005975BD"/>
    <w:rsid w:val="005A0BBA"/>
    <w:rsid w:val="005A1553"/>
    <w:rsid w:val="005A32F9"/>
    <w:rsid w:val="005A6050"/>
    <w:rsid w:val="005A76B4"/>
    <w:rsid w:val="005B1FD6"/>
    <w:rsid w:val="005B2C11"/>
    <w:rsid w:val="005B7585"/>
    <w:rsid w:val="005C1801"/>
    <w:rsid w:val="005C5C9C"/>
    <w:rsid w:val="005C6ED8"/>
    <w:rsid w:val="005D102B"/>
    <w:rsid w:val="005D1911"/>
    <w:rsid w:val="005D3650"/>
    <w:rsid w:val="005D3938"/>
    <w:rsid w:val="005D4A05"/>
    <w:rsid w:val="005D6A58"/>
    <w:rsid w:val="005D72FF"/>
    <w:rsid w:val="005D7512"/>
    <w:rsid w:val="005E091E"/>
    <w:rsid w:val="005E14E3"/>
    <w:rsid w:val="005E1BC1"/>
    <w:rsid w:val="005E34A7"/>
    <w:rsid w:val="005E3A3A"/>
    <w:rsid w:val="005E5857"/>
    <w:rsid w:val="005E6C0D"/>
    <w:rsid w:val="005F42C5"/>
    <w:rsid w:val="005F697E"/>
    <w:rsid w:val="0060053C"/>
    <w:rsid w:val="00601ABB"/>
    <w:rsid w:val="00603906"/>
    <w:rsid w:val="00603A06"/>
    <w:rsid w:val="00604FD2"/>
    <w:rsid w:val="00605B11"/>
    <w:rsid w:val="006062B6"/>
    <w:rsid w:val="00611E98"/>
    <w:rsid w:val="006165F3"/>
    <w:rsid w:val="006166DC"/>
    <w:rsid w:val="00617AA3"/>
    <w:rsid w:val="006238E5"/>
    <w:rsid w:val="00625B11"/>
    <w:rsid w:val="00626AE6"/>
    <w:rsid w:val="00626E4B"/>
    <w:rsid w:val="006307D3"/>
    <w:rsid w:val="00630817"/>
    <w:rsid w:val="00630B4F"/>
    <w:rsid w:val="00632762"/>
    <w:rsid w:val="00633C28"/>
    <w:rsid w:val="0063497F"/>
    <w:rsid w:val="00634B1C"/>
    <w:rsid w:val="006410D3"/>
    <w:rsid w:val="00641DF3"/>
    <w:rsid w:val="00645900"/>
    <w:rsid w:val="006469A3"/>
    <w:rsid w:val="006529C6"/>
    <w:rsid w:val="00652FD4"/>
    <w:rsid w:val="0065371E"/>
    <w:rsid w:val="006546C5"/>
    <w:rsid w:val="00655551"/>
    <w:rsid w:val="00656C1A"/>
    <w:rsid w:val="00666F32"/>
    <w:rsid w:val="00667C35"/>
    <w:rsid w:val="00671C1E"/>
    <w:rsid w:val="00671D91"/>
    <w:rsid w:val="0067230F"/>
    <w:rsid w:val="006727CE"/>
    <w:rsid w:val="00674B5F"/>
    <w:rsid w:val="00676496"/>
    <w:rsid w:val="00677EFF"/>
    <w:rsid w:val="00681EC8"/>
    <w:rsid w:val="00683ACF"/>
    <w:rsid w:val="006850C1"/>
    <w:rsid w:val="006856FC"/>
    <w:rsid w:val="00686399"/>
    <w:rsid w:val="00687F22"/>
    <w:rsid w:val="006912D4"/>
    <w:rsid w:val="00692A6A"/>
    <w:rsid w:val="00693103"/>
    <w:rsid w:val="006A0928"/>
    <w:rsid w:val="006A3CD2"/>
    <w:rsid w:val="006B01D5"/>
    <w:rsid w:val="006B020A"/>
    <w:rsid w:val="006B3CB1"/>
    <w:rsid w:val="006B63C2"/>
    <w:rsid w:val="006B6469"/>
    <w:rsid w:val="006B6701"/>
    <w:rsid w:val="006C0283"/>
    <w:rsid w:val="006C3752"/>
    <w:rsid w:val="006C3B2B"/>
    <w:rsid w:val="006C413B"/>
    <w:rsid w:val="006C576A"/>
    <w:rsid w:val="006C5FA6"/>
    <w:rsid w:val="006C613B"/>
    <w:rsid w:val="006C7CC5"/>
    <w:rsid w:val="006C7FFB"/>
    <w:rsid w:val="006D0509"/>
    <w:rsid w:val="006D5A62"/>
    <w:rsid w:val="006D6287"/>
    <w:rsid w:val="006D76D3"/>
    <w:rsid w:val="006E1A05"/>
    <w:rsid w:val="006E2160"/>
    <w:rsid w:val="006E39D7"/>
    <w:rsid w:val="006E3C46"/>
    <w:rsid w:val="006E3D4C"/>
    <w:rsid w:val="006E6974"/>
    <w:rsid w:val="006F1CB3"/>
    <w:rsid w:val="006F1D03"/>
    <w:rsid w:val="006F2E75"/>
    <w:rsid w:val="006F5A0F"/>
    <w:rsid w:val="006F5B26"/>
    <w:rsid w:val="006F740B"/>
    <w:rsid w:val="006F7CF5"/>
    <w:rsid w:val="00700017"/>
    <w:rsid w:val="0070099F"/>
    <w:rsid w:val="00700EF6"/>
    <w:rsid w:val="00701D6D"/>
    <w:rsid w:val="00702C95"/>
    <w:rsid w:val="00702F20"/>
    <w:rsid w:val="00703D3D"/>
    <w:rsid w:val="007047A3"/>
    <w:rsid w:val="007060A2"/>
    <w:rsid w:val="00711B68"/>
    <w:rsid w:val="00716AB5"/>
    <w:rsid w:val="00720041"/>
    <w:rsid w:val="00720DB9"/>
    <w:rsid w:val="00721B79"/>
    <w:rsid w:val="00724BDB"/>
    <w:rsid w:val="00725453"/>
    <w:rsid w:val="0072595A"/>
    <w:rsid w:val="007269DB"/>
    <w:rsid w:val="0073094D"/>
    <w:rsid w:val="00735EEB"/>
    <w:rsid w:val="00736BCC"/>
    <w:rsid w:val="00740C7A"/>
    <w:rsid w:val="007410A8"/>
    <w:rsid w:val="00741B39"/>
    <w:rsid w:val="0074445D"/>
    <w:rsid w:val="00744B5D"/>
    <w:rsid w:val="007475C5"/>
    <w:rsid w:val="00747C6B"/>
    <w:rsid w:val="0075510D"/>
    <w:rsid w:val="007552BB"/>
    <w:rsid w:val="007552DE"/>
    <w:rsid w:val="0076117D"/>
    <w:rsid w:val="007614A7"/>
    <w:rsid w:val="0076171A"/>
    <w:rsid w:val="007651E8"/>
    <w:rsid w:val="0076658F"/>
    <w:rsid w:val="0076779B"/>
    <w:rsid w:val="00771DBB"/>
    <w:rsid w:val="00771F22"/>
    <w:rsid w:val="007750FF"/>
    <w:rsid w:val="00775599"/>
    <w:rsid w:val="00775C24"/>
    <w:rsid w:val="007761F0"/>
    <w:rsid w:val="0077725C"/>
    <w:rsid w:val="00777791"/>
    <w:rsid w:val="007814CB"/>
    <w:rsid w:val="0078527C"/>
    <w:rsid w:val="007900E9"/>
    <w:rsid w:val="007909E6"/>
    <w:rsid w:val="00791697"/>
    <w:rsid w:val="00793116"/>
    <w:rsid w:val="00793A5D"/>
    <w:rsid w:val="00794ECF"/>
    <w:rsid w:val="00797011"/>
    <w:rsid w:val="007972B3"/>
    <w:rsid w:val="007A029F"/>
    <w:rsid w:val="007A31E2"/>
    <w:rsid w:val="007A44E4"/>
    <w:rsid w:val="007A601A"/>
    <w:rsid w:val="007A6933"/>
    <w:rsid w:val="007A7F90"/>
    <w:rsid w:val="007B0365"/>
    <w:rsid w:val="007B0D9B"/>
    <w:rsid w:val="007B14A7"/>
    <w:rsid w:val="007B1D42"/>
    <w:rsid w:val="007B2345"/>
    <w:rsid w:val="007B2E2F"/>
    <w:rsid w:val="007B4A07"/>
    <w:rsid w:val="007B4C18"/>
    <w:rsid w:val="007B504D"/>
    <w:rsid w:val="007B6B9C"/>
    <w:rsid w:val="007C0A55"/>
    <w:rsid w:val="007C12E3"/>
    <w:rsid w:val="007C1F80"/>
    <w:rsid w:val="007C3D24"/>
    <w:rsid w:val="007C52AC"/>
    <w:rsid w:val="007C79C3"/>
    <w:rsid w:val="007D128E"/>
    <w:rsid w:val="007D1C8C"/>
    <w:rsid w:val="007D2852"/>
    <w:rsid w:val="007D5154"/>
    <w:rsid w:val="007E06E7"/>
    <w:rsid w:val="007E15EB"/>
    <w:rsid w:val="007E18BD"/>
    <w:rsid w:val="007E7018"/>
    <w:rsid w:val="007E72CB"/>
    <w:rsid w:val="007E7CD9"/>
    <w:rsid w:val="007F08D2"/>
    <w:rsid w:val="007F0D12"/>
    <w:rsid w:val="007F1226"/>
    <w:rsid w:val="007F2DAE"/>
    <w:rsid w:val="007F2DD1"/>
    <w:rsid w:val="007F35ED"/>
    <w:rsid w:val="007F3D47"/>
    <w:rsid w:val="007F6A27"/>
    <w:rsid w:val="007F7AEC"/>
    <w:rsid w:val="0080078C"/>
    <w:rsid w:val="008008B8"/>
    <w:rsid w:val="00801BE8"/>
    <w:rsid w:val="008023EE"/>
    <w:rsid w:val="00802801"/>
    <w:rsid w:val="00803C42"/>
    <w:rsid w:val="00806882"/>
    <w:rsid w:val="00806F6B"/>
    <w:rsid w:val="00807A24"/>
    <w:rsid w:val="0081083B"/>
    <w:rsid w:val="00812050"/>
    <w:rsid w:val="00812054"/>
    <w:rsid w:val="00817960"/>
    <w:rsid w:val="00821346"/>
    <w:rsid w:val="0082213B"/>
    <w:rsid w:val="00822265"/>
    <w:rsid w:val="0082295A"/>
    <w:rsid w:val="00825CD0"/>
    <w:rsid w:val="00826A0E"/>
    <w:rsid w:val="00831578"/>
    <w:rsid w:val="00832DB6"/>
    <w:rsid w:val="00834A07"/>
    <w:rsid w:val="00836A15"/>
    <w:rsid w:val="00836D20"/>
    <w:rsid w:val="00836D83"/>
    <w:rsid w:val="0084016B"/>
    <w:rsid w:val="00840A02"/>
    <w:rsid w:val="00840BAD"/>
    <w:rsid w:val="008417ED"/>
    <w:rsid w:val="008450A9"/>
    <w:rsid w:val="008456D8"/>
    <w:rsid w:val="0084621F"/>
    <w:rsid w:val="00846A8C"/>
    <w:rsid w:val="00850728"/>
    <w:rsid w:val="00851B45"/>
    <w:rsid w:val="00851DD0"/>
    <w:rsid w:val="00851E4F"/>
    <w:rsid w:val="008533E3"/>
    <w:rsid w:val="0085364A"/>
    <w:rsid w:val="0085434F"/>
    <w:rsid w:val="008555A5"/>
    <w:rsid w:val="00856AA0"/>
    <w:rsid w:val="00857B70"/>
    <w:rsid w:val="0086079C"/>
    <w:rsid w:val="00861037"/>
    <w:rsid w:val="008637FA"/>
    <w:rsid w:val="008704C7"/>
    <w:rsid w:val="00870BEB"/>
    <w:rsid w:val="008723DD"/>
    <w:rsid w:val="00873A5E"/>
    <w:rsid w:val="008747E8"/>
    <w:rsid w:val="008771F2"/>
    <w:rsid w:val="00877809"/>
    <w:rsid w:val="008778AA"/>
    <w:rsid w:val="00877E0A"/>
    <w:rsid w:val="008836D4"/>
    <w:rsid w:val="00883B65"/>
    <w:rsid w:val="00883E09"/>
    <w:rsid w:val="00884003"/>
    <w:rsid w:val="0088410F"/>
    <w:rsid w:val="00884D8B"/>
    <w:rsid w:val="00887291"/>
    <w:rsid w:val="00890373"/>
    <w:rsid w:val="008977FA"/>
    <w:rsid w:val="008A0C7D"/>
    <w:rsid w:val="008A19E4"/>
    <w:rsid w:val="008A1DB7"/>
    <w:rsid w:val="008A20DF"/>
    <w:rsid w:val="008A3F8B"/>
    <w:rsid w:val="008A57B1"/>
    <w:rsid w:val="008A5F37"/>
    <w:rsid w:val="008A75C2"/>
    <w:rsid w:val="008B00A5"/>
    <w:rsid w:val="008B0B5C"/>
    <w:rsid w:val="008B3731"/>
    <w:rsid w:val="008B68C7"/>
    <w:rsid w:val="008C1CCF"/>
    <w:rsid w:val="008C2237"/>
    <w:rsid w:val="008C4F30"/>
    <w:rsid w:val="008C60DD"/>
    <w:rsid w:val="008D0EAE"/>
    <w:rsid w:val="008D12DD"/>
    <w:rsid w:val="008D12FC"/>
    <w:rsid w:val="008D1FBD"/>
    <w:rsid w:val="008D428B"/>
    <w:rsid w:val="008D43C8"/>
    <w:rsid w:val="008D511E"/>
    <w:rsid w:val="008D5512"/>
    <w:rsid w:val="008D666C"/>
    <w:rsid w:val="008D6AAF"/>
    <w:rsid w:val="008D71EB"/>
    <w:rsid w:val="008D79E1"/>
    <w:rsid w:val="008E081C"/>
    <w:rsid w:val="008E176D"/>
    <w:rsid w:val="008E279F"/>
    <w:rsid w:val="008E289E"/>
    <w:rsid w:val="008E5035"/>
    <w:rsid w:val="008E5487"/>
    <w:rsid w:val="008E60EE"/>
    <w:rsid w:val="008E6632"/>
    <w:rsid w:val="008F29A9"/>
    <w:rsid w:val="008F2B6B"/>
    <w:rsid w:val="008F4481"/>
    <w:rsid w:val="008F5539"/>
    <w:rsid w:val="008F5807"/>
    <w:rsid w:val="008F6762"/>
    <w:rsid w:val="008F7C5C"/>
    <w:rsid w:val="008F7F8D"/>
    <w:rsid w:val="0090014E"/>
    <w:rsid w:val="00902B49"/>
    <w:rsid w:val="00902F97"/>
    <w:rsid w:val="00903670"/>
    <w:rsid w:val="00904770"/>
    <w:rsid w:val="00904D01"/>
    <w:rsid w:val="00904FEB"/>
    <w:rsid w:val="0090747C"/>
    <w:rsid w:val="00907691"/>
    <w:rsid w:val="009119D1"/>
    <w:rsid w:val="0091488B"/>
    <w:rsid w:val="0091536F"/>
    <w:rsid w:val="00916955"/>
    <w:rsid w:val="00917CEF"/>
    <w:rsid w:val="0092184F"/>
    <w:rsid w:val="00924009"/>
    <w:rsid w:val="0092402A"/>
    <w:rsid w:val="00926448"/>
    <w:rsid w:val="0092748C"/>
    <w:rsid w:val="00930F5A"/>
    <w:rsid w:val="0093202A"/>
    <w:rsid w:val="00932AE1"/>
    <w:rsid w:val="009340D2"/>
    <w:rsid w:val="00934959"/>
    <w:rsid w:val="009375A4"/>
    <w:rsid w:val="009401E1"/>
    <w:rsid w:val="00940944"/>
    <w:rsid w:val="00941B62"/>
    <w:rsid w:val="00941D76"/>
    <w:rsid w:val="0094273B"/>
    <w:rsid w:val="009441A0"/>
    <w:rsid w:val="00944499"/>
    <w:rsid w:val="009444A7"/>
    <w:rsid w:val="0094524E"/>
    <w:rsid w:val="009472E8"/>
    <w:rsid w:val="00957AF7"/>
    <w:rsid w:val="009600B4"/>
    <w:rsid w:val="00960230"/>
    <w:rsid w:val="009613D9"/>
    <w:rsid w:val="00961781"/>
    <w:rsid w:val="00961D15"/>
    <w:rsid w:val="0096370E"/>
    <w:rsid w:val="009640BE"/>
    <w:rsid w:val="009646D1"/>
    <w:rsid w:val="00970ABC"/>
    <w:rsid w:val="00971EB1"/>
    <w:rsid w:val="009721BB"/>
    <w:rsid w:val="00972EC7"/>
    <w:rsid w:val="0097592E"/>
    <w:rsid w:val="0097776F"/>
    <w:rsid w:val="00980ECB"/>
    <w:rsid w:val="00982E47"/>
    <w:rsid w:val="00984B05"/>
    <w:rsid w:val="00984D77"/>
    <w:rsid w:val="00984F49"/>
    <w:rsid w:val="00987A6A"/>
    <w:rsid w:val="00990EAF"/>
    <w:rsid w:val="0099186C"/>
    <w:rsid w:val="0099592A"/>
    <w:rsid w:val="00995B3B"/>
    <w:rsid w:val="009974E4"/>
    <w:rsid w:val="009A04ED"/>
    <w:rsid w:val="009A2850"/>
    <w:rsid w:val="009A3053"/>
    <w:rsid w:val="009A459F"/>
    <w:rsid w:val="009A5389"/>
    <w:rsid w:val="009A5C71"/>
    <w:rsid w:val="009A5DAA"/>
    <w:rsid w:val="009B1C5D"/>
    <w:rsid w:val="009B2D25"/>
    <w:rsid w:val="009B4807"/>
    <w:rsid w:val="009B5A2A"/>
    <w:rsid w:val="009C0A17"/>
    <w:rsid w:val="009C0A66"/>
    <w:rsid w:val="009C2D91"/>
    <w:rsid w:val="009C59CE"/>
    <w:rsid w:val="009D128E"/>
    <w:rsid w:val="009D28F3"/>
    <w:rsid w:val="009D3165"/>
    <w:rsid w:val="009D3319"/>
    <w:rsid w:val="009D3F5C"/>
    <w:rsid w:val="009D52CB"/>
    <w:rsid w:val="009D69F7"/>
    <w:rsid w:val="009E00B4"/>
    <w:rsid w:val="009E0EEE"/>
    <w:rsid w:val="009E34BB"/>
    <w:rsid w:val="009E3B24"/>
    <w:rsid w:val="009E5EFE"/>
    <w:rsid w:val="009F1CC4"/>
    <w:rsid w:val="009F1E82"/>
    <w:rsid w:val="009F28BC"/>
    <w:rsid w:val="009F34DE"/>
    <w:rsid w:val="009F3DC9"/>
    <w:rsid w:val="009F6CAC"/>
    <w:rsid w:val="009F7D19"/>
    <w:rsid w:val="00A01199"/>
    <w:rsid w:val="00A01461"/>
    <w:rsid w:val="00A01A34"/>
    <w:rsid w:val="00A01AC4"/>
    <w:rsid w:val="00A0226C"/>
    <w:rsid w:val="00A02606"/>
    <w:rsid w:val="00A05383"/>
    <w:rsid w:val="00A06250"/>
    <w:rsid w:val="00A11445"/>
    <w:rsid w:val="00A12958"/>
    <w:rsid w:val="00A1302F"/>
    <w:rsid w:val="00A15FFD"/>
    <w:rsid w:val="00A16801"/>
    <w:rsid w:val="00A20DD2"/>
    <w:rsid w:val="00A24FE1"/>
    <w:rsid w:val="00A2720D"/>
    <w:rsid w:val="00A273B6"/>
    <w:rsid w:val="00A35B0D"/>
    <w:rsid w:val="00A37AFA"/>
    <w:rsid w:val="00A40D7A"/>
    <w:rsid w:val="00A41D4D"/>
    <w:rsid w:val="00A46232"/>
    <w:rsid w:val="00A468D4"/>
    <w:rsid w:val="00A51AD2"/>
    <w:rsid w:val="00A53439"/>
    <w:rsid w:val="00A54246"/>
    <w:rsid w:val="00A56635"/>
    <w:rsid w:val="00A56FD2"/>
    <w:rsid w:val="00A57D15"/>
    <w:rsid w:val="00A636EB"/>
    <w:rsid w:val="00A637E7"/>
    <w:rsid w:val="00A70EDD"/>
    <w:rsid w:val="00A7171E"/>
    <w:rsid w:val="00A72E91"/>
    <w:rsid w:val="00A73AFA"/>
    <w:rsid w:val="00A75BD1"/>
    <w:rsid w:val="00A75D41"/>
    <w:rsid w:val="00A77721"/>
    <w:rsid w:val="00A779E0"/>
    <w:rsid w:val="00A77F71"/>
    <w:rsid w:val="00A8014F"/>
    <w:rsid w:val="00A80DE5"/>
    <w:rsid w:val="00A816A9"/>
    <w:rsid w:val="00A82B9D"/>
    <w:rsid w:val="00A8480B"/>
    <w:rsid w:val="00A84A56"/>
    <w:rsid w:val="00A86670"/>
    <w:rsid w:val="00A86CE5"/>
    <w:rsid w:val="00A87338"/>
    <w:rsid w:val="00A91225"/>
    <w:rsid w:val="00A927D6"/>
    <w:rsid w:val="00A956A3"/>
    <w:rsid w:val="00A97941"/>
    <w:rsid w:val="00AA1125"/>
    <w:rsid w:val="00AA288B"/>
    <w:rsid w:val="00AA2CCB"/>
    <w:rsid w:val="00AA30E7"/>
    <w:rsid w:val="00AA55DC"/>
    <w:rsid w:val="00AA597D"/>
    <w:rsid w:val="00AA6DCD"/>
    <w:rsid w:val="00AA725A"/>
    <w:rsid w:val="00AA7888"/>
    <w:rsid w:val="00AB09D7"/>
    <w:rsid w:val="00AB231B"/>
    <w:rsid w:val="00AB2712"/>
    <w:rsid w:val="00AB2AE4"/>
    <w:rsid w:val="00AB4107"/>
    <w:rsid w:val="00AC03DE"/>
    <w:rsid w:val="00AC1221"/>
    <w:rsid w:val="00AC38FF"/>
    <w:rsid w:val="00AC4DFE"/>
    <w:rsid w:val="00AC52D2"/>
    <w:rsid w:val="00AC5A34"/>
    <w:rsid w:val="00AC64C3"/>
    <w:rsid w:val="00AD300B"/>
    <w:rsid w:val="00AD3BCB"/>
    <w:rsid w:val="00AD56FE"/>
    <w:rsid w:val="00AD6211"/>
    <w:rsid w:val="00AD658A"/>
    <w:rsid w:val="00AD6DAC"/>
    <w:rsid w:val="00AD7A0F"/>
    <w:rsid w:val="00AD7E2F"/>
    <w:rsid w:val="00AE2974"/>
    <w:rsid w:val="00AE5B7D"/>
    <w:rsid w:val="00AE5D49"/>
    <w:rsid w:val="00AF0AA1"/>
    <w:rsid w:val="00AF4AEF"/>
    <w:rsid w:val="00AF4CE9"/>
    <w:rsid w:val="00AF64C0"/>
    <w:rsid w:val="00AF6B88"/>
    <w:rsid w:val="00AF70BE"/>
    <w:rsid w:val="00AF76A2"/>
    <w:rsid w:val="00B01408"/>
    <w:rsid w:val="00B01575"/>
    <w:rsid w:val="00B0159A"/>
    <w:rsid w:val="00B03401"/>
    <w:rsid w:val="00B075CC"/>
    <w:rsid w:val="00B10465"/>
    <w:rsid w:val="00B1165D"/>
    <w:rsid w:val="00B15857"/>
    <w:rsid w:val="00B177F8"/>
    <w:rsid w:val="00B2045A"/>
    <w:rsid w:val="00B207C2"/>
    <w:rsid w:val="00B21434"/>
    <w:rsid w:val="00B2191B"/>
    <w:rsid w:val="00B224C2"/>
    <w:rsid w:val="00B26C69"/>
    <w:rsid w:val="00B31A98"/>
    <w:rsid w:val="00B31B42"/>
    <w:rsid w:val="00B33396"/>
    <w:rsid w:val="00B33447"/>
    <w:rsid w:val="00B345B8"/>
    <w:rsid w:val="00B360C9"/>
    <w:rsid w:val="00B36948"/>
    <w:rsid w:val="00B37446"/>
    <w:rsid w:val="00B37F50"/>
    <w:rsid w:val="00B430DC"/>
    <w:rsid w:val="00B45298"/>
    <w:rsid w:val="00B47952"/>
    <w:rsid w:val="00B516B1"/>
    <w:rsid w:val="00B51CED"/>
    <w:rsid w:val="00B52C32"/>
    <w:rsid w:val="00B5485F"/>
    <w:rsid w:val="00B56EB2"/>
    <w:rsid w:val="00B60C28"/>
    <w:rsid w:val="00B66D4C"/>
    <w:rsid w:val="00B67A01"/>
    <w:rsid w:val="00B67A08"/>
    <w:rsid w:val="00B71869"/>
    <w:rsid w:val="00B728C6"/>
    <w:rsid w:val="00B72C70"/>
    <w:rsid w:val="00B73BE2"/>
    <w:rsid w:val="00B75C11"/>
    <w:rsid w:val="00B7628D"/>
    <w:rsid w:val="00B768EE"/>
    <w:rsid w:val="00B77CAF"/>
    <w:rsid w:val="00B81D21"/>
    <w:rsid w:val="00B82B64"/>
    <w:rsid w:val="00B83399"/>
    <w:rsid w:val="00B850AC"/>
    <w:rsid w:val="00B85D3A"/>
    <w:rsid w:val="00B86918"/>
    <w:rsid w:val="00B874A4"/>
    <w:rsid w:val="00B87B5B"/>
    <w:rsid w:val="00B87F9E"/>
    <w:rsid w:val="00B87FB6"/>
    <w:rsid w:val="00B92DAF"/>
    <w:rsid w:val="00B93D58"/>
    <w:rsid w:val="00B94AD8"/>
    <w:rsid w:val="00B96A75"/>
    <w:rsid w:val="00BA2E3D"/>
    <w:rsid w:val="00BA3683"/>
    <w:rsid w:val="00BB0C0B"/>
    <w:rsid w:val="00BB256E"/>
    <w:rsid w:val="00BB61E2"/>
    <w:rsid w:val="00BC1669"/>
    <w:rsid w:val="00BC1707"/>
    <w:rsid w:val="00BC5403"/>
    <w:rsid w:val="00BC6925"/>
    <w:rsid w:val="00BC6CC4"/>
    <w:rsid w:val="00BC74E5"/>
    <w:rsid w:val="00BD083D"/>
    <w:rsid w:val="00BD0D38"/>
    <w:rsid w:val="00BD1005"/>
    <w:rsid w:val="00BD2E8E"/>
    <w:rsid w:val="00BD591F"/>
    <w:rsid w:val="00BE1B38"/>
    <w:rsid w:val="00BE2B25"/>
    <w:rsid w:val="00BE644F"/>
    <w:rsid w:val="00BF0D23"/>
    <w:rsid w:val="00BF44DF"/>
    <w:rsid w:val="00BF49F4"/>
    <w:rsid w:val="00BF6055"/>
    <w:rsid w:val="00BF7235"/>
    <w:rsid w:val="00BF7FC2"/>
    <w:rsid w:val="00C02398"/>
    <w:rsid w:val="00C02BF7"/>
    <w:rsid w:val="00C05880"/>
    <w:rsid w:val="00C05DE8"/>
    <w:rsid w:val="00C11AE7"/>
    <w:rsid w:val="00C12A0F"/>
    <w:rsid w:val="00C13EC3"/>
    <w:rsid w:val="00C22485"/>
    <w:rsid w:val="00C234E4"/>
    <w:rsid w:val="00C2378D"/>
    <w:rsid w:val="00C249F0"/>
    <w:rsid w:val="00C24C8B"/>
    <w:rsid w:val="00C279BE"/>
    <w:rsid w:val="00C30BC9"/>
    <w:rsid w:val="00C3223A"/>
    <w:rsid w:val="00C3287A"/>
    <w:rsid w:val="00C3345C"/>
    <w:rsid w:val="00C36551"/>
    <w:rsid w:val="00C36A2E"/>
    <w:rsid w:val="00C4064D"/>
    <w:rsid w:val="00C41068"/>
    <w:rsid w:val="00C41C52"/>
    <w:rsid w:val="00C43D1B"/>
    <w:rsid w:val="00C47BA8"/>
    <w:rsid w:val="00C5142D"/>
    <w:rsid w:val="00C5152D"/>
    <w:rsid w:val="00C551BD"/>
    <w:rsid w:val="00C5538F"/>
    <w:rsid w:val="00C55E20"/>
    <w:rsid w:val="00C55F7C"/>
    <w:rsid w:val="00C5728A"/>
    <w:rsid w:val="00C57DB4"/>
    <w:rsid w:val="00C62107"/>
    <w:rsid w:val="00C62ED0"/>
    <w:rsid w:val="00C6422A"/>
    <w:rsid w:val="00C64A17"/>
    <w:rsid w:val="00C667A6"/>
    <w:rsid w:val="00C667C8"/>
    <w:rsid w:val="00C667D6"/>
    <w:rsid w:val="00C6683D"/>
    <w:rsid w:val="00C67F50"/>
    <w:rsid w:val="00C708AC"/>
    <w:rsid w:val="00C71C08"/>
    <w:rsid w:val="00C76E12"/>
    <w:rsid w:val="00C772A7"/>
    <w:rsid w:val="00C77BB0"/>
    <w:rsid w:val="00C815C7"/>
    <w:rsid w:val="00C81612"/>
    <w:rsid w:val="00C81A9C"/>
    <w:rsid w:val="00C81DC0"/>
    <w:rsid w:val="00C82C9A"/>
    <w:rsid w:val="00C84E03"/>
    <w:rsid w:val="00C86FBB"/>
    <w:rsid w:val="00C95AB8"/>
    <w:rsid w:val="00CA0757"/>
    <w:rsid w:val="00CA11D9"/>
    <w:rsid w:val="00CA3258"/>
    <w:rsid w:val="00CA67B3"/>
    <w:rsid w:val="00CB0C06"/>
    <w:rsid w:val="00CB24BF"/>
    <w:rsid w:val="00CB3FD4"/>
    <w:rsid w:val="00CC09C0"/>
    <w:rsid w:val="00CC20BC"/>
    <w:rsid w:val="00CC386B"/>
    <w:rsid w:val="00CC5FA0"/>
    <w:rsid w:val="00CC656D"/>
    <w:rsid w:val="00CD2DE2"/>
    <w:rsid w:val="00CD2E4C"/>
    <w:rsid w:val="00CD2FA7"/>
    <w:rsid w:val="00CD3081"/>
    <w:rsid w:val="00CD37EB"/>
    <w:rsid w:val="00CD397B"/>
    <w:rsid w:val="00CD4183"/>
    <w:rsid w:val="00CD54F7"/>
    <w:rsid w:val="00CD5821"/>
    <w:rsid w:val="00CE068A"/>
    <w:rsid w:val="00CE0D23"/>
    <w:rsid w:val="00CE13D4"/>
    <w:rsid w:val="00CE18D5"/>
    <w:rsid w:val="00CE4E2D"/>
    <w:rsid w:val="00CE6A74"/>
    <w:rsid w:val="00CE6D1E"/>
    <w:rsid w:val="00CF00F1"/>
    <w:rsid w:val="00CF09A8"/>
    <w:rsid w:val="00CF28B5"/>
    <w:rsid w:val="00CF2A4D"/>
    <w:rsid w:val="00CF2ABB"/>
    <w:rsid w:val="00CF388E"/>
    <w:rsid w:val="00CF3A5E"/>
    <w:rsid w:val="00CF4047"/>
    <w:rsid w:val="00CF41EA"/>
    <w:rsid w:val="00CF4B1F"/>
    <w:rsid w:val="00CF54B2"/>
    <w:rsid w:val="00CF5ADA"/>
    <w:rsid w:val="00CF5D59"/>
    <w:rsid w:val="00CF5E8F"/>
    <w:rsid w:val="00CF5E9D"/>
    <w:rsid w:val="00D00151"/>
    <w:rsid w:val="00D0609B"/>
    <w:rsid w:val="00D0733A"/>
    <w:rsid w:val="00D11AC5"/>
    <w:rsid w:val="00D11F99"/>
    <w:rsid w:val="00D12B7E"/>
    <w:rsid w:val="00D133DC"/>
    <w:rsid w:val="00D13433"/>
    <w:rsid w:val="00D14104"/>
    <w:rsid w:val="00D16B2C"/>
    <w:rsid w:val="00D2309D"/>
    <w:rsid w:val="00D236C8"/>
    <w:rsid w:val="00D24798"/>
    <w:rsid w:val="00D2735C"/>
    <w:rsid w:val="00D301B9"/>
    <w:rsid w:val="00D30A53"/>
    <w:rsid w:val="00D32959"/>
    <w:rsid w:val="00D33366"/>
    <w:rsid w:val="00D33590"/>
    <w:rsid w:val="00D3410A"/>
    <w:rsid w:val="00D34A6B"/>
    <w:rsid w:val="00D37DFD"/>
    <w:rsid w:val="00D404A6"/>
    <w:rsid w:val="00D405A3"/>
    <w:rsid w:val="00D408E4"/>
    <w:rsid w:val="00D4109C"/>
    <w:rsid w:val="00D450DC"/>
    <w:rsid w:val="00D456B6"/>
    <w:rsid w:val="00D46F65"/>
    <w:rsid w:val="00D501EE"/>
    <w:rsid w:val="00D5052F"/>
    <w:rsid w:val="00D50908"/>
    <w:rsid w:val="00D53C70"/>
    <w:rsid w:val="00D60590"/>
    <w:rsid w:val="00D60D3E"/>
    <w:rsid w:val="00D6326F"/>
    <w:rsid w:val="00D64630"/>
    <w:rsid w:val="00D64932"/>
    <w:rsid w:val="00D66595"/>
    <w:rsid w:val="00D70084"/>
    <w:rsid w:val="00D733C3"/>
    <w:rsid w:val="00D752FD"/>
    <w:rsid w:val="00D763C1"/>
    <w:rsid w:val="00D765D2"/>
    <w:rsid w:val="00D770EC"/>
    <w:rsid w:val="00D822E2"/>
    <w:rsid w:val="00D85439"/>
    <w:rsid w:val="00D86794"/>
    <w:rsid w:val="00D92984"/>
    <w:rsid w:val="00D93828"/>
    <w:rsid w:val="00D96FC0"/>
    <w:rsid w:val="00D97B44"/>
    <w:rsid w:val="00DA0EFD"/>
    <w:rsid w:val="00DA1CB2"/>
    <w:rsid w:val="00DA2B1B"/>
    <w:rsid w:val="00DA6E31"/>
    <w:rsid w:val="00DB1204"/>
    <w:rsid w:val="00DB1770"/>
    <w:rsid w:val="00DB22D5"/>
    <w:rsid w:val="00DB3DFA"/>
    <w:rsid w:val="00DB3E1A"/>
    <w:rsid w:val="00DB476D"/>
    <w:rsid w:val="00DB58CA"/>
    <w:rsid w:val="00DB6CED"/>
    <w:rsid w:val="00DB73A4"/>
    <w:rsid w:val="00DC1830"/>
    <w:rsid w:val="00DC1AB7"/>
    <w:rsid w:val="00DC4132"/>
    <w:rsid w:val="00DC56D5"/>
    <w:rsid w:val="00DD0B08"/>
    <w:rsid w:val="00DD14A8"/>
    <w:rsid w:val="00DD1A2C"/>
    <w:rsid w:val="00DD28AA"/>
    <w:rsid w:val="00DD29A0"/>
    <w:rsid w:val="00DE1150"/>
    <w:rsid w:val="00DE2FA9"/>
    <w:rsid w:val="00DE4D6F"/>
    <w:rsid w:val="00DE4DB2"/>
    <w:rsid w:val="00DE51D6"/>
    <w:rsid w:val="00DE651B"/>
    <w:rsid w:val="00DE6A90"/>
    <w:rsid w:val="00DF006F"/>
    <w:rsid w:val="00DF0B55"/>
    <w:rsid w:val="00DF1331"/>
    <w:rsid w:val="00DF175D"/>
    <w:rsid w:val="00DF31F7"/>
    <w:rsid w:val="00DF4154"/>
    <w:rsid w:val="00DF46D7"/>
    <w:rsid w:val="00DF4E9A"/>
    <w:rsid w:val="00DF5CF8"/>
    <w:rsid w:val="00DF6020"/>
    <w:rsid w:val="00E014BD"/>
    <w:rsid w:val="00E031C2"/>
    <w:rsid w:val="00E03444"/>
    <w:rsid w:val="00E0349B"/>
    <w:rsid w:val="00E03BDE"/>
    <w:rsid w:val="00E056AC"/>
    <w:rsid w:val="00E05FE8"/>
    <w:rsid w:val="00E06EA9"/>
    <w:rsid w:val="00E07BAF"/>
    <w:rsid w:val="00E1164E"/>
    <w:rsid w:val="00E1264F"/>
    <w:rsid w:val="00E13DDE"/>
    <w:rsid w:val="00E15653"/>
    <w:rsid w:val="00E179F1"/>
    <w:rsid w:val="00E210C8"/>
    <w:rsid w:val="00E21BC9"/>
    <w:rsid w:val="00E225F1"/>
    <w:rsid w:val="00E23F8B"/>
    <w:rsid w:val="00E33622"/>
    <w:rsid w:val="00E34A00"/>
    <w:rsid w:val="00E35129"/>
    <w:rsid w:val="00E35B55"/>
    <w:rsid w:val="00E37DF9"/>
    <w:rsid w:val="00E41D46"/>
    <w:rsid w:val="00E43B1F"/>
    <w:rsid w:val="00E44268"/>
    <w:rsid w:val="00E4479A"/>
    <w:rsid w:val="00E44A95"/>
    <w:rsid w:val="00E44F0C"/>
    <w:rsid w:val="00E50CCE"/>
    <w:rsid w:val="00E527AC"/>
    <w:rsid w:val="00E53826"/>
    <w:rsid w:val="00E53A72"/>
    <w:rsid w:val="00E54357"/>
    <w:rsid w:val="00E55239"/>
    <w:rsid w:val="00E55765"/>
    <w:rsid w:val="00E56E67"/>
    <w:rsid w:val="00E57A43"/>
    <w:rsid w:val="00E604EF"/>
    <w:rsid w:val="00E64393"/>
    <w:rsid w:val="00E72720"/>
    <w:rsid w:val="00E72991"/>
    <w:rsid w:val="00E729B2"/>
    <w:rsid w:val="00E72BDF"/>
    <w:rsid w:val="00E73953"/>
    <w:rsid w:val="00E75AB6"/>
    <w:rsid w:val="00E77EAE"/>
    <w:rsid w:val="00E8794F"/>
    <w:rsid w:val="00E91CA8"/>
    <w:rsid w:val="00E95307"/>
    <w:rsid w:val="00E97762"/>
    <w:rsid w:val="00EA1AAC"/>
    <w:rsid w:val="00EA2A7C"/>
    <w:rsid w:val="00EA31F0"/>
    <w:rsid w:val="00EA67FA"/>
    <w:rsid w:val="00EA79B3"/>
    <w:rsid w:val="00EB234E"/>
    <w:rsid w:val="00EB23B8"/>
    <w:rsid w:val="00EB3E12"/>
    <w:rsid w:val="00EB55FE"/>
    <w:rsid w:val="00EB58CD"/>
    <w:rsid w:val="00EB6644"/>
    <w:rsid w:val="00EB6ADB"/>
    <w:rsid w:val="00EB774F"/>
    <w:rsid w:val="00EC0399"/>
    <w:rsid w:val="00EC0B9A"/>
    <w:rsid w:val="00EC2537"/>
    <w:rsid w:val="00EC3BF1"/>
    <w:rsid w:val="00EC5548"/>
    <w:rsid w:val="00EC5D70"/>
    <w:rsid w:val="00EC6A8A"/>
    <w:rsid w:val="00EC6FC3"/>
    <w:rsid w:val="00ED40C0"/>
    <w:rsid w:val="00ED4585"/>
    <w:rsid w:val="00ED5691"/>
    <w:rsid w:val="00ED6D0A"/>
    <w:rsid w:val="00EF0583"/>
    <w:rsid w:val="00EF1302"/>
    <w:rsid w:val="00EF2666"/>
    <w:rsid w:val="00EF5C30"/>
    <w:rsid w:val="00EF5F39"/>
    <w:rsid w:val="00EF7D29"/>
    <w:rsid w:val="00F00EB4"/>
    <w:rsid w:val="00F0141D"/>
    <w:rsid w:val="00F0220B"/>
    <w:rsid w:val="00F02804"/>
    <w:rsid w:val="00F04366"/>
    <w:rsid w:val="00F045F6"/>
    <w:rsid w:val="00F05845"/>
    <w:rsid w:val="00F076B3"/>
    <w:rsid w:val="00F07CD2"/>
    <w:rsid w:val="00F11381"/>
    <w:rsid w:val="00F11E65"/>
    <w:rsid w:val="00F164B3"/>
    <w:rsid w:val="00F2399C"/>
    <w:rsid w:val="00F2460E"/>
    <w:rsid w:val="00F24B47"/>
    <w:rsid w:val="00F25CDC"/>
    <w:rsid w:val="00F26224"/>
    <w:rsid w:val="00F35B1B"/>
    <w:rsid w:val="00F368E0"/>
    <w:rsid w:val="00F406FF"/>
    <w:rsid w:val="00F40705"/>
    <w:rsid w:val="00F40AB6"/>
    <w:rsid w:val="00F40C05"/>
    <w:rsid w:val="00F40E7D"/>
    <w:rsid w:val="00F46793"/>
    <w:rsid w:val="00F46B66"/>
    <w:rsid w:val="00F50A10"/>
    <w:rsid w:val="00F5101B"/>
    <w:rsid w:val="00F5374F"/>
    <w:rsid w:val="00F555E7"/>
    <w:rsid w:val="00F5625C"/>
    <w:rsid w:val="00F62410"/>
    <w:rsid w:val="00F63339"/>
    <w:rsid w:val="00F63436"/>
    <w:rsid w:val="00F67781"/>
    <w:rsid w:val="00F70356"/>
    <w:rsid w:val="00F7224A"/>
    <w:rsid w:val="00F74996"/>
    <w:rsid w:val="00F75B5E"/>
    <w:rsid w:val="00F7657B"/>
    <w:rsid w:val="00F76791"/>
    <w:rsid w:val="00F80576"/>
    <w:rsid w:val="00F812AC"/>
    <w:rsid w:val="00F83311"/>
    <w:rsid w:val="00F83815"/>
    <w:rsid w:val="00F85094"/>
    <w:rsid w:val="00F85240"/>
    <w:rsid w:val="00F85497"/>
    <w:rsid w:val="00F8556B"/>
    <w:rsid w:val="00F858D1"/>
    <w:rsid w:val="00F85C50"/>
    <w:rsid w:val="00F86332"/>
    <w:rsid w:val="00F904AA"/>
    <w:rsid w:val="00F935E2"/>
    <w:rsid w:val="00F9474D"/>
    <w:rsid w:val="00F94DE9"/>
    <w:rsid w:val="00F96B7A"/>
    <w:rsid w:val="00F96C4C"/>
    <w:rsid w:val="00F97ACA"/>
    <w:rsid w:val="00FA0DB2"/>
    <w:rsid w:val="00FA14E5"/>
    <w:rsid w:val="00FA3D9D"/>
    <w:rsid w:val="00FA5BD3"/>
    <w:rsid w:val="00FA6689"/>
    <w:rsid w:val="00FB1D72"/>
    <w:rsid w:val="00FB40AD"/>
    <w:rsid w:val="00FB41D5"/>
    <w:rsid w:val="00FB5D36"/>
    <w:rsid w:val="00FC2EDF"/>
    <w:rsid w:val="00FC339D"/>
    <w:rsid w:val="00FC3B72"/>
    <w:rsid w:val="00FC45BC"/>
    <w:rsid w:val="00FC4D59"/>
    <w:rsid w:val="00FC4DE1"/>
    <w:rsid w:val="00FC5951"/>
    <w:rsid w:val="00FD0DF5"/>
    <w:rsid w:val="00FD44A9"/>
    <w:rsid w:val="00FD7DCF"/>
    <w:rsid w:val="00FD7E2A"/>
    <w:rsid w:val="00FE087A"/>
    <w:rsid w:val="00FE25F9"/>
    <w:rsid w:val="00FE7254"/>
    <w:rsid w:val="00FE758E"/>
    <w:rsid w:val="00FE7733"/>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F98EC8B2-1052-460A-BB03-F8800CF4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CE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9" w:hangingChars="108" w:hanging="209"/>
    </w:pPr>
  </w:style>
  <w:style w:type="paragraph" w:styleId="2">
    <w:name w:val="Body Text Indent 2"/>
    <w:basedOn w:val="a"/>
    <w:pPr>
      <w:ind w:left="195" w:hangingChars="101" w:hanging="195"/>
    </w:pPr>
  </w:style>
  <w:style w:type="paragraph" w:styleId="3">
    <w:name w:val="Body Text Indent 3"/>
    <w:basedOn w:val="a"/>
    <w:link w:val="30"/>
    <w:pPr>
      <w:ind w:left="193" w:hangingChars="100" w:hanging="193"/>
    </w:pPr>
  </w:style>
  <w:style w:type="paragraph" w:styleId="a4">
    <w:name w:val="header"/>
    <w:basedOn w:val="a"/>
    <w:rsid w:val="00F00EB4"/>
    <w:pPr>
      <w:tabs>
        <w:tab w:val="center" w:pos="4252"/>
        <w:tab w:val="right" w:pos="8504"/>
      </w:tabs>
      <w:snapToGrid w:val="0"/>
    </w:pPr>
  </w:style>
  <w:style w:type="paragraph" w:styleId="a5">
    <w:name w:val="footer"/>
    <w:basedOn w:val="a"/>
    <w:link w:val="a6"/>
    <w:uiPriority w:val="99"/>
    <w:rsid w:val="00F00EB4"/>
    <w:pPr>
      <w:tabs>
        <w:tab w:val="center" w:pos="4252"/>
        <w:tab w:val="right" w:pos="8504"/>
      </w:tabs>
      <w:snapToGrid w:val="0"/>
    </w:pPr>
  </w:style>
  <w:style w:type="paragraph" w:styleId="Web">
    <w:name w:val="Normal (Web)"/>
    <w:basedOn w:val="a"/>
    <w:rsid w:val="0019454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7">
    <w:name w:val="Table Grid"/>
    <w:basedOn w:val="a1"/>
    <w:rsid w:val="00D33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B2C11"/>
    <w:rPr>
      <w:b/>
      <w:bCs/>
    </w:rPr>
  </w:style>
  <w:style w:type="paragraph" w:styleId="a9">
    <w:name w:val="Balloon Text"/>
    <w:basedOn w:val="a"/>
    <w:semiHidden/>
    <w:rsid w:val="00716AB5"/>
    <w:rPr>
      <w:rFonts w:ascii="Arial" w:eastAsia="ＭＳ ゴシック" w:hAnsi="Arial"/>
      <w:sz w:val="18"/>
      <w:szCs w:val="18"/>
    </w:rPr>
  </w:style>
  <w:style w:type="paragraph" w:customStyle="1" w:styleId="Default">
    <w:name w:val="Default"/>
    <w:rsid w:val="00EB774F"/>
    <w:pPr>
      <w:widowControl w:val="0"/>
      <w:autoSpaceDE w:val="0"/>
      <w:autoSpaceDN w:val="0"/>
      <w:adjustRightInd w:val="0"/>
    </w:pPr>
    <w:rPr>
      <w:rFonts w:ascii="ＭＳ ゴシック" w:eastAsia="ＭＳ ゴシック" w:cs="ＭＳ ゴシック"/>
      <w:color w:val="000000"/>
      <w:sz w:val="24"/>
      <w:szCs w:val="24"/>
    </w:rPr>
  </w:style>
  <w:style w:type="character" w:styleId="aa">
    <w:name w:val="annotation reference"/>
    <w:rsid w:val="0028684C"/>
    <w:rPr>
      <w:sz w:val="18"/>
      <w:szCs w:val="18"/>
    </w:rPr>
  </w:style>
  <w:style w:type="paragraph" w:styleId="ab">
    <w:name w:val="annotation text"/>
    <w:basedOn w:val="a"/>
    <w:link w:val="ac"/>
    <w:rsid w:val="0028684C"/>
    <w:pPr>
      <w:jc w:val="left"/>
    </w:pPr>
  </w:style>
  <w:style w:type="character" w:customStyle="1" w:styleId="ac">
    <w:name w:val="コメント文字列 (文字)"/>
    <w:link w:val="ab"/>
    <w:rsid w:val="0028684C"/>
    <w:rPr>
      <w:rFonts w:ascii="ＭＳ 明朝"/>
      <w:kern w:val="2"/>
      <w:sz w:val="22"/>
      <w:szCs w:val="24"/>
    </w:rPr>
  </w:style>
  <w:style w:type="paragraph" w:styleId="ad">
    <w:name w:val="annotation subject"/>
    <w:basedOn w:val="ab"/>
    <w:next w:val="ab"/>
    <w:link w:val="ae"/>
    <w:rsid w:val="0028684C"/>
    <w:rPr>
      <w:b/>
      <w:bCs/>
    </w:rPr>
  </w:style>
  <w:style w:type="character" w:customStyle="1" w:styleId="ae">
    <w:name w:val="コメント内容 (文字)"/>
    <w:link w:val="ad"/>
    <w:rsid w:val="0028684C"/>
    <w:rPr>
      <w:rFonts w:ascii="ＭＳ 明朝"/>
      <w:b/>
      <w:bCs/>
      <w:kern w:val="2"/>
      <w:sz w:val="22"/>
      <w:szCs w:val="24"/>
    </w:rPr>
  </w:style>
  <w:style w:type="character" w:customStyle="1" w:styleId="a6">
    <w:name w:val="フッター (文字)"/>
    <w:link w:val="a5"/>
    <w:uiPriority w:val="99"/>
    <w:rsid w:val="00CE0D23"/>
    <w:rPr>
      <w:rFonts w:ascii="ＭＳ 明朝"/>
      <w:kern w:val="2"/>
      <w:sz w:val="22"/>
      <w:szCs w:val="24"/>
    </w:rPr>
  </w:style>
  <w:style w:type="character" w:customStyle="1" w:styleId="30">
    <w:name w:val="本文インデント 3 (文字)"/>
    <w:link w:val="3"/>
    <w:rsid w:val="00BF7FC2"/>
    <w:rPr>
      <w:rFonts w:ascii="ＭＳ 明朝"/>
      <w:kern w:val="2"/>
      <w:sz w:val="22"/>
      <w:szCs w:val="24"/>
    </w:rPr>
  </w:style>
  <w:style w:type="paragraph" w:styleId="af">
    <w:name w:val="Revision"/>
    <w:hidden/>
    <w:uiPriority w:val="99"/>
    <w:semiHidden/>
    <w:rsid w:val="000460B9"/>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00271">
      <w:bodyDiv w:val="1"/>
      <w:marLeft w:val="0"/>
      <w:marRight w:val="0"/>
      <w:marTop w:val="0"/>
      <w:marBottom w:val="0"/>
      <w:divBdr>
        <w:top w:val="none" w:sz="0" w:space="0" w:color="auto"/>
        <w:left w:val="none" w:sz="0" w:space="0" w:color="auto"/>
        <w:bottom w:val="none" w:sz="0" w:space="0" w:color="auto"/>
        <w:right w:val="none" w:sz="0" w:space="0" w:color="auto"/>
      </w:divBdr>
    </w:div>
    <w:div w:id="645621988">
      <w:bodyDiv w:val="1"/>
      <w:marLeft w:val="0"/>
      <w:marRight w:val="0"/>
      <w:marTop w:val="0"/>
      <w:marBottom w:val="0"/>
      <w:divBdr>
        <w:top w:val="none" w:sz="0" w:space="0" w:color="auto"/>
        <w:left w:val="none" w:sz="0" w:space="0" w:color="auto"/>
        <w:bottom w:val="none" w:sz="0" w:space="0" w:color="auto"/>
        <w:right w:val="none" w:sz="0" w:space="0" w:color="auto"/>
      </w:divBdr>
    </w:div>
    <w:div w:id="927883510">
      <w:bodyDiv w:val="1"/>
      <w:marLeft w:val="0"/>
      <w:marRight w:val="0"/>
      <w:marTop w:val="0"/>
      <w:marBottom w:val="0"/>
      <w:divBdr>
        <w:top w:val="none" w:sz="0" w:space="0" w:color="auto"/>
        <w:left w:val="none" w:sz="0" w:space="0" w:color="auto"/>
        <w:bottom w:val="none" w:sz="0" w:space="0" w:color="auto"/>
        <w:right w:val="none" w:sz="0" w:space="0" w:color="auto"/>
      </w:divBdr>
    </w:div>
    <w:div w:id="1030378969">
      <w:bodyDiv w:val="1"/>
      <w:marLeft w:val="0"/>
      <w:marRight w:val="0"/>
      <w:marTop w:val="0"/>
      <w:marBottom w:val="0"/>
      <w:divBdr>
        <w:top w:val="none" w:sz="0" w:space="0" w:color="auto"/>
        <w:left w:val="none" w:sz="0" w:space="0" w:color="auto"/>
        <w:bottom w:val="none" w:sz="0" w:space="0" w:color="auto"/>
        <w:right w:val="none" w:sz="0" w:space="0" w:color="auto"/>
      </w:divBdr>
    </w:div>
    <w:div w:id="1363167116">
      <w:bodyDiv w:val="1"/>
      <w:marLeft w:val="0"/>
      <w:marRight w:val="0"/>
      <w:marTop w:val="0"/>
      <w:marBottom w:val="0"/>
      <w:divBdr>
        <w:top w:val="none" w:sz="0" w:space="0" w:color="auto"/>
        <w:left w:val="none" w:sz="0" w:space="0" w:color="auto"/>
        <w:bottom w:val="none" w:sz="0" w:space="0" w:color="auto"/>
        <w:right w:val="none" w:sz="0" w:space="0" w:color="auto"/>
      </w:divBdr>
      <w:divsChild>
        <w:div w:id="1261599441">
          <w:marLeft w:val="0"/>
          <w:marRight w:val="0"/>
          <w:marTop w:val="0"/>
          <w:marBottom w:val="0"/>
          <w:divBdr>
            <w:top w:val="none" w:sz="0" w:space="0" w:color="auto"/>
            <w:left w:val="none" w:sz="0" w:space="0" w:color="auto"/>
            <w:bottom w:val="none" w:sz="0" w:space="0" w:color="auto"/>
            <w:right w:val="none" w:sz="0" w:space="0" w:color="auto"/>
          </w:divBdr>
          <w:divsChild>
            <w:div w:id="16784978">
              <w:marLeft w:val="0"/>
              <w:marRight w:val="0"/>
              <w:marTop w:val="0"/>
              <w:marBottom w:val="0"/>
              <w:divBdr>
                <w:top w:val="none" w:sz="0" w:space="0" w:color="auto"/>
                <w:left w:val="none" w:sz="0" w:space="0" w:color="auto"/>
                <w:bottom w:val="none" w:sz="0" w:space="0" w:color="auto"/>
                <w:right w:val="none" w:sz="0" w:space="0" w:color="auto"/>
              </w:divBdr>
            </w:div>
            <w:div w:id="22825742">
              <w:marLeft w:val="0"/>
              <w:marRight w:val="0"/>
              <w:marTop w:val="0"/>
              <w:marBottom w:val="0"/>
              <w:divBdr>
                <w:top w:val="none" w:sz="0" w:space="0" w:color="auto"/>
                <w:left w:val="none" w:sz="0" w:space="0" w:color="auto"/>
                <w:bottom w:val="none" w:sz="0" w:space="0" w:color="auto"/>
                <w:right w:val="none" w:sz="0" w:space="0" w:color="auto"/>
              </w:divBdr>
            </w:div>
            <w:div w:id="297344184">
              <w:marLeft w:val="0"/>
              <w:marRight w:val="0"/>
              <w:marTop w:val="0"/>
              <w:marBottom w:val="0"/>
              <w:divBdr>
                <w:top w:val="none" w:sz="0" w:space="0" w:color="auto"/>
                <w:left w:val="none" w:sz="0" w:space="0" w:color="auto"/>
                <w:bottom w:val="none" w:sz="0" w:space="0" w:color="auto"/>
                <w:right w:val="none" w:sz="0" w:space="0" w:color="auto"/>
              </w:divBdr>
            </w:div>
            <w:div w:id="855652717">
              <w:marLeft w:val="0"/>
              <w:marRight w:val="0"/>
              <w:marTop w:val="0"/>
              <w:marBottom w:val="0"/>
              <w:divBdr>
                <w:top w:val="none" w:sz="0" w:space="0" w:color="auto"/>
                <w:left w:val="none" w:sz="0" w:space="0" w:color="auto"/>
                <w:bottom w:val="none" w:sz="0" w:space="0" w:color="auto"/>
                <w:right w:val="none" w:sz="0" w:space="0" w:color="auto"/>
              </w:divBdr>
            </w:div>
            <w:div w:id="1387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0858">
      <w:bodyDiv w:val="1"/>
      <w:marLeft w:val="0"/>
      <w:marRight w:val="0"/>
      <w:marTop w:val="0"/>
      <w:marBottom w:val="0"/>
      <w:divBdr>
        <w:top w:val="none" w:sz="0" w:space="0" w:color="auto"/>
        <w:left w:val="none" w:sz="0" w:space="0" w:color="auto"/>
        <w:bottom w:val="none" w:sz="0" w:space="0" w:color="auto"/>
        <w:right w:val="none" w:sz="0" w:space="0" w:color="auto"/>
      </w:divBdr>
    </w:div>
    <w:div w:id="2070221665">
      <w:bodyDiv w:val="1"/>
      <w:marLeft w:val="0"/>
      <w:marRight w:val="0"/>
      <w:marTop w:val="0"/>
      <w:marBottom w:val="0"/>
      <w:divBdr>
        <w:top w:val="none" w:sz="0" w:space="0" w:color="auto"/>
        <w:left w:val="none" w:sz="0" w:space="0" w:color="auto"/>
        <w:bottom w:val="none" w:sz="0" w:space="0" w:color="auto"/>
        <w:right w:val="none" w:sz="0" w:space="0" w:color="auto"/>
      </w:divBdr>
    </w:div>
    <w:div w:id="2071227889">
      <w:bodyDiv w:val="1"/>
      <w:marLeft w:val="0"/>
      <w:marRight w:val="0"/>
      <w:marTop w:val="0"/>
      <w:marBottom w:val="0"/>
      <w:divBdr>
        <w:top w:val="none" w:sz="0" w:space="0" w:color="auto"/>
        <w:left w:val="none" w:sz="0" w:space="0" w:color="auto"/>
        <w:bottom w:val="none" w:sz="0" w:space="0" w:color="auto"/>
        <w:right w:val="none" w:sz="0" w:space="0" w:color="auto"/>
      </w:divBdr>
    </w:div>
    <w:div w:id="210976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56D72-FABE-439C-9954-310E04E5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4230</Words>
  <Characters>236</Characters>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大阪府実用化開発支援事業補助金交付要綱（案）</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2022-10-13T07:53:00Z</cp:lastPrinted>
  <dcterms:created xsi:type="dcterms:W3CDTF">2023-02-13T01:45:00Z</dcterms:created>
  <dcterms:modified xsi:type="dcterms:W3CDTF">2023-02-24T06:13:00Z</dcterms:modified>
</cp:coreProperties>
</file>