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0C7D44">
        <w:rPr>
          <w:rFonts w:ascii="ＭＳ ゴシック" w:eastAsia="ＭＳ ゴシック" w:cs="ＭＳ ゴシック" w:hint="eastAsia"/>
          <w:b/>
          <w:color w:val="000000"/>
          <w:kern w:val="0"/>
          <w:sz w:val="28"/>
          <w:szCs w:val="28"/>
          <w:bdr w:val="single" w:sz="4" w:space="0" w:color="auto"/>
        </w:rPr>
        <w:t>８</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0C7D44" w:rsidRPr="000C7D44">
        <w:rPr>
          <w:rFonts w:hint="eastAsia"/>
          <w:sz w:val="28"/>
        </w:rPr>
        <w:t>自主防災組織の取組事例集・動画作成業務</w:t>
      </w:r>
      <w:bookmarkStart w:id="0" w:name="_GoBack"/>
      <w:bookmarkEnd w:id="0"/>
      <w:r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C7D44"/>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A6839"/>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229</Characters>
  <Application>Microsoft Office Word</Application>
  <DocSecurity>0</DocSecurity>
  <Lines>1</Lines>
  <Paragraphs>1</Paragraphs>
  <ScaleCrop>false</ScaleCrop>
  <Company>大阪府</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野村　唯士</cp:lastModifiedBy>
  <cp:revision>7</cp:revision>
  <dcterms:created xsi:type="dcterms:W3CDTF">2011-06-07T07:07:00Z</dcterms:created>
  <dcterms:modified xsi:type="dcterms:W3CDTF">2023-05-09T10:55:00Z</dcterms:modified>
</cp:coreProperties>
</file>