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1EA" w:rsidRPr="00E051EA" w:rsidRDefault="006E5739" w:rsidP="006E5739">
      <w:pPr>
        <w:ind w:firstLineChars="100" w:firstLine="562"/>
        <w:jc w:val="center"/>
        <w:rPr>
          <w:b/>
          <w:color w:val="0070C0"/>
          <w:sz w:val="56"/>
          <w:szCs w:val="56"/>
        </w:rPr>
      </w:pPr>
      <w:r>
        <w:rPr>
          <w:rFonts w:hint="eastAsia"/>
          <w:b/>
          <w:color w:val="0070C0"/>
          <w:sz w:val="56"/>
          <w:szCs w:val="56"/>
        </w:rPr>
        <w:t>宝町</w:t>
      </w:r>
      <w:r w:rsidR="00385B5F">
        <w:rPr>
          <w:rFonts w:hint="eastAsia"/>
          <w:b/>
          <w:color w:val="0070C0"/>
          <w:sz w:val="56"/>
          <w:szCs w:val="56"/>
        </w:rPr>
        <w:t>調節</w:t>
      </w:r>
      <w:r w:rsidR="00E051EA" w:rsidRPr="00E051EA">
        <w:rPr>
          <w:rFonts w:hint="eastAsia"/>
          <w:b/>
          <w:color w:val="0070C0"/>
          <w:sz w:val="56"/>
          <w:szCs w:val="56"/>
        </w:rPr>
        <w:t>池</w:t>
      </w:r>
    </w:p>
    <w:p w:rsidR="00A952FE" w:rsidRDefault="007416CC" w:rsidP="006E5739">
      <w:pPr>
        <w:ind w:left="210" w:hangingChars="100" w:hanging="210"/>
        <w:rPr>
          <w:noProof/>
        </w:rPr>
      </w:pPr>
      <w:r>
        <w:rPr>
          <w:rFonts w:hint="eastAsia"/>
          <w:noProof/>
        </w:rPr>
        <w:t xml:space="preserve">　　</w:t>
      </w:r>
      <w:r w:rsidR="006E5739">
        <w:rPr>
          <w:rFonts w:hint="eastAsia"/>
          <w:noProof/>
        </w:rPr>
        <w:t>宝町調節池は、東大阪市宝町の東大阪市下水処理場跡地を利用した雨水貯留施設です。大雨による出水を一時的に貯留し、洪水がおさまった後、川や下水道管に放します。東大阪市東部地域の浸水被害を軽減します。</w:t>
      </w:r>
    </w:p>
    <w:p w:rsidR="00EF4B2A" w:rsidRDefault="006E5739" w:rsidP="00EF4B2A">
      <w:pPr>
        <w:ind w:firstLineChars="100" w:firstLine="210"/>
        <w:jc w:val="center"/>
      </w:pPr>
      <w:r>
        <w:rPr>
          <w:noProof/>
        </w:rPr>
        <w:drawing>
          <wp:inline distT="0" distB="0" distL="0" distR="0">
            <wp:extent cx="5400040" cy="3120725"/>
            <wp:effectExtent l="0" t="0" r="0" b="381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120725"/>
                    </a:xfrm>
                    <a:prstGeom prst="rect">
                      <a:avLst/>
                    </a:prstGeom>
                    <a:noFill/>
                    <a:ln>
                      <a:noFill/>
                    </a:ln>
                  </pic:spPr>
                </pic:pic>
              </a:graphicData>
            </a:graphic>
          </wp:inline>
        </w:drawing>
      </w:r>
    </w:p>
    <w:p w:rsidR="007110C1" w:rsidRDefault="00E051EA" w:rsidP="00601748">
      <w:pPr>
        <w:jc w:val="center"/>
      </w:pPr>
      <w:r>
        <w:rPr>
          <w:rFonts w:hint="eastAsia"/>
        </w:rPr>
        <w:t>航空写真</w:t>
      </w:r>
    </w:p>
    <w:p w:rsidR="00E051EA" w:rsidRDefault="00E051EA" w:rsidP="00E051EA">
      <w:pPr>
        <w:jc w:val="center"/>
      </w:pPr>
    </w:p>
    <w:tbl>
      <w:tblPr>
        <w:tblStyle w:val="a5"/>
        <w:tblW w:w="0" w:type="auto"/>
        <w:tblLook w:val="04A0" w:firstRow="1" w:lastRow="0" w:firstColumn="1" w:lastColumn="0" w:noHBand="0" w:noVBand="1"/>
      </w:tblPr>
      <w:tblGrid>
        <w:gridCol w:w="1526"/>
        <w:gridCol w:w="3042"/>
      </w:tblGrid>
      <w:tr w:rsidR="000840F5" w:rsidTr="001B1C52">
        <w:trPr>
          <w:trHeight w:val="378"/>
        </w:trPr>
        <w:tc>
          <w:tcPr>
            <w:tcW w:w="1526" w:type="dxa"/>
          </w:tcPr>
          <w:p w:rsidR="000840F5" w:rsidRDefault="000840F5" w:rsidP="000840F5">
            <w:pPr>
              <w:jc w:val="center"/>
            </w:pPr>
            <w:r w:rsidRPr="00E051EA">
              <w:rPr>
                <w:rFonts w:hint="eastAsia"/>
              </w:rPr>
              <w:t>場所</w:t>
            </w:r>
          </w:p>
        </w:tc>
        <w:tc>
          <w:tcPr>
            <w:tcW w:w="3042" w:type="dxa"/>
          </w:tcPr>
          <w:p w:rsidR="000840F5" w:rsidRDefault="00E047A7" w:rsidP="006E5739">
            <w:pPr>
              <w:jc w:val="center"/>
            </w:pPr>
            <w:r>
              <w:rPr>
                <w:rFonts w:hint="eastAsia"/>
              </w:rPr>
              <w:t>東大阪市</w:t>
            </w:r>
            <w:r w:rsidR="006E5739">
              <w:rPr>
                <w:rFonts w:hint="eastAsia"/>
              </w:rPr>
              <w:t>宝町</w:t>
            </w:r>
          </w:p>
        </w:tc>
      </w:tr>
      <w:tr w:rsidR="000840F5" w:rsidTr="001B1C52">
        <w:trPr>
          <w:trHeight w:val="378"/>
        </w:trPr>
        <w:tc>
          <w:tcPr>
            <w:tcW w:w="1526" w:type="dxa"/>
          </w:tcPr>
          <w:p w:rsidR="000840F5" w:rsidRDefault="000840F5" w:rsidP="000840F5">
            <w:pPr>
              <w:jc w:val="center"/>
            </w:pPr>
            <w:r w:rsidRPr="00E051EA">
              <w:rPr>
                <w:rFonts w:hint="eastAsia"/>
              </w:rPr>
              <w:t>貯留方式</w:t>
            </w:r>
          </w:p>
        </w:tc>
        <w:tc>
          <w:tcPr>
            <w:tcW w:w="3042" w:type="dxa"/>
          </w:tcPr>
          <w:p w:rsidR="000840F5" w:rsidRDefault="000840F5" w:rsidP="000840F5">
            <w:pPr>
              <w:jc w:val="center"/>
            </w:pPr>
            <w:r w:rsidRPr="00E051EA">
              <w:rPr>
                <w:rFonts w:hint="eastAsia"/>
              </w:rPr>
              <w:t>地下貯留方式</w:t>
            </w:r>
          </w:p>
        </w:tc>
      </w:tr>
      <w:tr w:rsidR="000840F5" w:rsidTr="001B1C52">
        <w:trPr>
          <w:trHeight w:val="362"/>
        </w:trPr>
        <w:tc>
          <w:tcPr>
            <w:tcW w:w="1526" w:type="dxa"/>
          </w:tcPr>
          <w:p w:rsidR="000840F5" w:rsidRDefault="000840F5" w:rsidP="000840F5">
            <w:pPr>
              <w:jc w:val="center"/>
            </w:pPr>
            <w:r w:rsidRPr="00E051EA">
              <w:rPr>
                <w:rFonts w:hint="eastAsia"/>
              </w:rPr>
              <w:t>貯留量</w:t>
            </w:r>
          </w:p>
        </w:tc>
        <w:tc>
          <w:tcPr>
            <w:tcW w:w="3042" w:type="dxa"/>
          </w:tcPr>
          <w:p w:rsidR="000840F5" w:rsidRDefault="006E5739" w:rsidP="006E5739">
            <w:pPr>
              <w:jc w:val="center"/>
            </w:pPr>
            <w:r>
              <w:rPr>
                <w:rFonts w:hint="eastAsia"/>
              </w:rPr>
              <w:t>22</w:t>
            </w:r>
            <w:r w:rsidR="00EF4B2A">
              <w:rPr>
                <w:rFonts w:hint="eastAsia"/>
              </w:rPr>
              <w:t>,</w:t>
            </w:r>
            <w:r>
              <w:rPr>
                <w:rFonts w:hint="eastAsia"/>
              </w:rPr>
              <w:t>0</w:t>
            </w:r>
            <w:r w:rsidR="00EF4B2A">
              <w:rPr>
                <w:rFonts w:hint="eastAsia"/>
              </w:rPr>
              <w:t>00</w:t>
            </w:r>
            <w:r w:rsidR="00EF4B2A">
              <w:rPr>
                <w:rFonts w:hint="eastAsia"/>
              </w:rPr>
              <w:t>㎥</w:t>
            </w:r>
          </w:p>
        </w:tc>
      </w:tr>
      <w:tr w:rsidR="000840F5" w:rsidTr="001B1C52">
        <w:trPr>
          <w:trHeight w:val="394"/>
        </w:trPr>
        <w:tc>
          <w:tcPr>
            <w:tcW w:w="1526" w:type="dxa"/>
          </w:tcPr>
          <w:p w:rsidR="000840F5" w:rsidRDefault="000840F5" w:rsidP="000840F5">
            <w:pPr>
              <w:jc w:val="center"/>
            </w:pPr>
            <w:r w:rsidRPr="00E051EA">
              <w:rPr>
                <w:rFonts w:hint="eastAsia"/>
              </w:rPr>
              <w:t>完成年</w:t>
            </w:r>
          </w:p>
        </w:tc>
        <w:tc>
          <w:tcPr>
            <w:tcW w:w="3042" w:type="dxa"/>
          </w:tcPr>
          <w:p w:rsidR="000840F5" w:rsidRDefault="000840F5" w:rsidP="006E5739">
            <w:pPr>
              <w:jc w:val="center"/>
            </w:pPr>
            <w:r w:rsidRPr="00E051EA">
              <w:rPr>
                <w:rFonts w:hint="eastAsia"/>
              </w:rPr>
              <w:t>平成</w:t>
            </w:r>
            <w:r w:rsidR="008A72E4">
              <w:rPr>
                <w:rFonts w:hint="eastAsia"/>
              </w:rPr>
              <w:t>１</w:t>
            </w:r>
            <w:r w:rsidR="006E5739">
              <w:rPr>
                <w:rFonts w:hint="eastAsia"/>
              </w:rPr>
              <w:t>９</w:t>
            </w:r>
            <w:r w:rsidR="00601748">
              <w:rPr>
                <w:rFonts w:hint="eastAsia"/>
              </w:rPr>
              <w:t>年</w:t>
            </w:r>
          </w:p>
        </w:tc>
      </w:tr>
    </w:tbl>
    <w:p w:rsidR="007110C1" w:rsidRDefault="006E5739">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1158240</wp:posOffset>
                </wp:positionH>
                <wp:positionV relativeFrom="paragraph">
                  <wp:posOffset>968375</wp:posOffset>
                </wp:positionV>
                <wp:extent cx="3152775" cy="3667125"/>
                <wp:effectExtent l="19050" t="19050" r="28575" b="28575"/>
                <wp:wrapNone/>
                <wp:docPr id="26" name="フリーフォーム 26"/>
                <wp:cNvGraphicFramePr/>
                <a:graphic xmlns:a="http://schemas.openxmlformats.org/drawingml/2006/main">
                  <a:graphicData uri="http://schemas.microsoft.com/office/word/2010/wordprocessingShape">
                    <wps:wsp>
                      <wps:cNvSpPr/>
                      <wps:spPr>
                        <a:xfrm>
                          <a:off x="0" y="0"/>
                          <a:ext cx="3152775" cy="3667125"/>
                        </a:xfrm>
                        <a:custGeom>
                          <a:avLst/>
                          <a:gdLst>
                            <a:gd name="connsiteX0" fmla="*/ 1609725 w 3152775"/>
                            <a:gd name="connsiteY0" fmla="*/ 0 h 3667125"/>
                            <a:gd name="connsiteX1" fmla="*/ 1609725 w 3152775"/>
                            <a:gd name="connsiteY1" fmla="*/ 476250 h 3667125"/>
                            <a:gd name="connsiteX2" fmla="*/ 304800 w 3152775"/>
                            <a:gd name="connsiteY2" fmla="*/ 457200 h 3667125"/>
                            <a:gd name="connsiteX3" fmla="*/ 9525 w 3152775"/>
                            <a:gd name="connsiteY3" fmla="*/ 1333500 h 3667125"/>
                            <a:gd name="connsiteX4" fmla="*/ 0 w 3152775"/>
                            <a:gd name="connsiteY4" fmla="*/ 2047875 h 3667125"/>
                            <a:gd name="connsiteX5" fmla="*/ 219075 w 3152775"/>
                            <a:gd name="connsiteY5" fmla="*/ 2447925 h 3667125"/>
                            <a:gd name="connsiteX6" fmla="*/ 219075 w 3152775"/>
                            <a:gd name="connsiteY6" fmla="*/ 3009900 h 3667125"/>
                            <a:gd name="connsiteX7" fmla="*/ 1609725 w 3152775"/>
                            <a:gd name="connsiteY7" fmla="*/ 2828925 h 3667125"/>
                            <a:gd name="connsiteX8" fmla="*/ 1562100 w 3152775"/>
                            <a:gd name="connsiteY8" fmla="*/ 3619500 h 3667125"/>
                            <a:gd name="connsiteX9" fmla="*/ 2257425 w 3152775"/>
                            <a:gd name="connsiteY9" fmla="*/ 3667125 h 3667125"/>
                            <a:gd name="connsiteX10" fmla="*/ 2476500 w 3152775"/>
                            <a:gd name="connsiteY10" fmla="*/ 3457575 h 3667125"/>
                            <a:gd name="connsiteX11" fmla="*/ 2714625 w 3152775"/>
                            <a:gd name="connsiteY11" fmla="*/ 3457575 h 3667125"/>
                            <a:gd name="connsiteX12" fmla="*/ 2752725 w 3152775"/>
                            <a:gd name="connsiteY12" fmla="*/ 3114675 h 3667125"/>
                            <a:gd name="connsiteX13" fmla="*/ 2733675 w 3152775"/>
                            <a:gd name="connsiteY13" fmla="*/ 3105150 h 3667125"/>
                            <a:gd name="connsiteX14" fmla="*/ 2743200 w 3152775"/>
                            <a:gd name="connsiteY14" fmla="*/ 2924175 h 3667125"/>
                            <a:gd name="connsiteX15" fmla="*/ 1990725 w 3152775"/>
                            <a:gd name="connsiteY15" fmla="*/ 2933700 h 3667125"/>
                            <a:gd name="connsiteX16" fmla="*/ 1828800 w 3152775"/>
                            <a:gd name="connsiteY16" fmla="*/ 2305050 h 3667125"/>
                            <a:gd name="connsiteX17" fmla="*/ 2000250 w 3152775"/>
                            <a:gd name="connsiteY17" fmla="*/ 1800225 h 3667125"/>
                            <a:gd name="connsiteX18" fmla="*/ 2085975 w 3152775"/>
                            <a:gd name="connsiteY18" fmla="*/ 1819275 h 3667125"/>
                            <a:gd name="connsiteX19" fmla="*/ 2371725 w 3152775"/>
                            <a:gd name="connsiteY19" fmla="*/ 2000250 h 3667125"/>
                            <a:gd name="connsiteX20" fmla="*/ 2847975 w 3152775"/>
                            <a:gd name="connsiteY20" fmla="*/ 2019300 h 3667125"/>
                            <a:gd name="connsiteX21" fmla="*/ 3143250 w 3152775"/>
                            <a:gd name="connsiteY21" fmla="*/ 828675 h 3667125"/>
                            <a:gd name="connsiteX22" fmla="*/ 3152775 w 3152775"/>
                            <a:gd name="connsiteY22" fmla="*/ 171450 h 3667125"/>
                            <a:gd name="connsiteX23" fmla="*/ 1609725 w 3152775"/>
                            <a:gd name="connsiteY23" fmla="*/ 0 h 3667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152775" h="3667125">
                              <a:moveTo>
                                <a:pt x="1609725" y="0"/>
                              </a:moveTo>
                              <a:lnTo>
                                <a:pt x="1609725" y="476250"/>
                              </a:lnTo>
                              <a:lnTo>
                                <a:pt x="304800" y="457200"/>
                              </a:lnTo>
                              <a:lnTo>
                                <a:pt x="9525" y="1333500"/>
                              </a:lnTo>
                              <a:lnTo>
                                <a:pt x="0" y="2047875"/>
                              </a:lnTo>
                              <a:lnTo>
                                <a:pt x="219075" y="2447925"/>
                              </a:lnTo>
                              <a:lnTo>
                                <a:pt x="219075" y="3009900"/>
                              </a:lnTo>
                              <a:lnTo>
                                <a:pt x="1609725" y="2828925"/>
                              </a:lnTo>
                              <a:lnTo>
                                <a:pt x="1562100" y="3619500"/>
                              </a:lnTo>
                              <a:lnTo>
                                <a:pt x="2257425" y="3667125"/>
                              </a:lnTo>
                              <a:lnTo>
                                <a:pt x="2476500" y="3457575"/>
                              </a:lnTo>
                              <a:lnTo>
                                <a:pt x="2714625" y="3457575"/>
                              </a:lnTo>
                              <a:lnTo>
                                <a:pt x="2752725" y="3114675"/>
                              </a:lnTo>
                              <a:lnTo>
                                <a:pt x="2733675" y="3105150"/>
                              </a:lnTo>
                              <a:lnTo>
                                <a:pt x="2743200" y="2924175"/>
                              </a:lnTo>
                              <a:lnTo>
                                <a:pt x="1990725" y="2933700"/>
                              </a:lnTo>
                              <a:lnTo>
                                <a:pt x="1828800" y="2305050"/>
                              </a:lnTo>
                              <a:lnTo>
                                <a:pt x="2000250" y="1800225"/>
                              </a:lnTo>
                              <a:lnTo>
                                <a:pt x="2085975" y="1819275"/>
                              </a:lnTo>
                              <a:lnTo>
                                <a:pt x="2371725" y="2000250"/>
                              </a:lnTo>
                              <a:lnTo>
                                <a:pt x="2847975" y="2019300"/>
                              </a:lnTo>
                              <a:lnTo>
                                <a:pt x="3143250" y="828675"/>
                              </a:lnTo>
                              <a:lnTo>
                                <a:pt x="3152775" y="171450"/>
                              </a:lnTo>
                              <a:lnTo>
                                <a:pt x="1609725" y="0"/>
                              </a:lnTo>
                              <a:close/>
                            </a:path>
                          </a:pathLst>
                        </a:custGeom>
                        <a:solidFill>
                          <a:schemeClr val="accent1">
                            <a:alpha val="5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26" o:spid="_x0000_s1026" style="position:absolute;left:0;text-align:left;margin-left:91.2pt;margin-top:76.25pt;width:248.25pt;height:288.7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3152775,366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" path="m1609725,r,476250l304800,457200,9525,1333500,,2047875r219075,400050l219075,3009900,1609725,2828925r-47625,790575l2257425,3667125r219075,-209550l2714625,3457575r38100,-342900l2733675,3105150r9525,-180975l1990725,2933700,1828800,2305050r171450,-504825l2085975,1819275r285750,180975l2847975,2019300,3143250,828675r9525,-657225l1609725,xe" fillcolor="#4f81bd [3204]" strokecolor="red" strokeweight="3pt">
                <v:fill opacity="32896f"/>
                <v:path arrowok="t" o:connecttype="custom" o:connectlocs="1609725,0;1609725,476250;304800,457200;9525,1333500;0,2047875;219075,2447925;219075,3009900;1609725,2828925;1562100,3619500;2257425,3667125;2476500,3457575;2714625,3457575;2752725,3114675;2733675,3105150;2743200,2924175;1990725,2933700;1828800,2305050;2000250,1800225;2085975,1819275;2371725,2000250;2847975,2019300;3143250,828675;3152775,171450;1609725,0" o:connectangles="0,0,0,0,0,0,0,0,0,0,0,0,0,0,0,0,0,0,0,0,0,0,0,0"/>
              </v:shape>
            </w:pict>
          </mc:Fallback>
        </mc:AlternateContent>
      </w:r>
      <w:r>
        <w:rPr>
          <w:noProof/>
        </w:rPr>
        <mc:AlternateContent>
          <mc:Choice Requires="wps">
            <w:drawing>
              <wp:anchor distT="0" distB="0" distL="114300" distR="114300" simplePos="0" relativeHeight="251660288" behindDoc="0" locked="0" layoutInCell="1" allowOverlap="1" wp14:anchorId="2123034A" wp14:editId="5741EBC6">
                <wp:simplePos x="0" y="0"/>
                <wp:positionH relativeFrom="column">
                  <wp:posOffset>2806065</wp:posOffset>
                </wp:positionH>
                <wp:positionV relativeFrom="paragraph">
                  <wp:posOffset>3340100</wp:posOffset>
                </wp:positionV>
                <wp:extent cx="142875" cy="13335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 o:spid="_x0000_s1026" style="position:absolute;left:0;text-align:left;margin-left:220.95pt;margin-top:263pt;width:11.2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" fillcolor="red" strokecolor="black [3213]" strokeweight="2pt"/>
            </w:pict>
          </mc:Fallback>
        </mc:AlternateContent>
      </w:r>
      <w:r>
        <w:rPr>
          <w:noProof/>
        </w:rPr>
        <w:drawing>
          <wp:inline distT="0" distB="0" distL="0" distR="0" wp14:anchorId="153D396B" wp14:editId="68D07B9C">
            <wp:extent cx="5400040" cy="5161890"/>
            <wp:effectExtent l="0" t="0" r="0" b="127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5161890"/>
                    </a:xfrm>
                    <a:prstGeom prst="rect">
                      <a:avLst/>
                    </a:prstGeom>
                    <a:noFill/>
                    <a:ln>
                      <a:noFill/>
                    </a:ln>
                  </pic:spPr>
                </pic:pic>
              </a:graphicData>
            </a:graphic>
          </wp:inline>
        </w:drawing>
      </w:r>
    </w:p>
    <w:p w:rsidR="000840F5" w:rsidRDefault="00680A52" w:rsidP="000840F5">
      <w:pPr>
        <w:jc w:val="center"/>
        <w:rPr>
          <w:rFonts w:hint="eastAsia"/>
        </w:rPr>
      </w:pPr>
      <w:r>
        <w:rPr>
          <w:rFonts w:hint="eastAsia"/>
        </w:rPr>
        <w:t>宝町</w:t>
      </w:r>
      <w:r w:rsidR="00AC7A12">
        <w:rPr>
          <w:rFonts w:hint="eastAsia"/>
        </w:rPr>
        <w:t>調節</w:t>
      </w:r>
      <w:r w:rsidR="000840F5" w:rsidRPr="000840F5">
        <w:rPr>
          <w:rFonts w:hint="eastAsia"/>
        </w:rPr>
        <w:t>池　集水区域図</w:t>
      </w:r>
    </w:p>
    <w:p w:rsidR="009D4CB9" w:rsidRPr="00385B5F" w:rsidRDefault="009D4CB9" w:rsidP="000840F5">
      <w:pPr>
        <w:jc w:val="center"/>
      </w:pPr>
    </w:p>
    <w:p w:rsidR="000840F5" w:rsidRDefault="00C4778B" w:rsidP="000840F5">
      <w:pPr>
        <w:jc w:val="center"/>
        <w:rPr>
          <w:rFonts w:hint="eastAsia"/>
        </w:rPr>
      </w:pPr>
      <w:r w:rsidRPr="000031AF">
        <w:rPr>
          <w:rFonts w:hint="eastAsia"/>
          <w:i/>
          <w:noProof/>
        </w:rPr>
        <mc:AlternateContent>
          <mc:Choice Requires="wps">
            <w:drawing>
              <wp:anchor distT="0" distB="0" distL="114300" distR="114300" simplePos="0" relativeHeight="251665408" behindDoc="0" locked="0" layoutInCell="1" allowOverlap="1" wp14:anchorId="5D6C825A" wp14:editId="26D1A478">
                <wp:simplePos x="0" y="0"/>
                <wp:positionH relativeFrom="column">
                  <wp:posOffset>1653540</wp:posOffset>
                </wp:positionH>
                <wp:positionV relativeFrom="paragraph">
                  <wp:posOffset>214630</wp:posOffset>
                </wp:positionV>
                <wp:extent cx="2219325" cy="5334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2219325"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 o:spid="_x0000_s1026" style="position:absolute;left:0;text-align:left;margin-left:130.2pt;margin-top:16.9pt;width:174.75pt;height:4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" filled="f" strokecolor="#243f60 [1604]" strokeweight="2pt"/>
            </w:pict>
          </mc:Fallback>
        </mc:AlternateContent>
      </w:r>
      <w:r w:rsidR="000840F5">
        <w:rPr>
          <w:rFonts w:hint="eastAsia"/>
        </w:rPr>
        <w:t>凡例</w:t>
      </w:r>
    </w:p>
    <w:p w:rsidR="000840F5" w:rsidRDefault="000840F5" w:rsidP="000840F5">
      <w:pPr>
        <w:jc w:val="center"/>
      </w:pPr>
      <w:r>
        <w:rPr>
          <w:noProof/>
        </w:rPr>
        <mc:AlternateContent>
          <mc:Choice Requires="wps">
            <w:drawing>
              <wp:anchor distT="0" distB="0" distL="114300" distR="114300" simplePos="0" relativeHeight="251662336" behindDoc="0" locked="0" layoutInCell="1" allowOverlap="1" wp14:anchorId="539F470A" wp14:editId="2075345C">
                <wp:simplePos x="0" y="0"/>
                <wp:positionH relativeFrom="column">
                  <wp:posOffset>2091690</wp:posOffset>
                </wp:positionH>
                <wp:positionV relativeFrom="paragraph">
                  <wp:posOffset>44450</wp:posOffset>
                </wp:positionV>
                <wp:extent cx="142875" cy="1333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6" style="position:absolute;left:0;text-align:left;margin-left:164.7pt;margin-top:3.5pt;width:11.2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" fillcolor="red" strokecolor="windowText" strokeweight="2pt"/>
            </w:pict>
          </mc:Fallback>
        </mc:AlternateContent>
      </w:r>
      <w:r>
        <w:rPr>
          <w:rFonts w:hint="eastAsia"/>
        </w:rPr>
        <w:t xml:space="preserve">　</w:t>
      </w:r>
      <w:bookmarkStart w:id="0" w:name="_GoBack"/>
      <w:bookmarkEnd w:id="0"/>
      <w:r>
        <w:rPr>
          <w:rFonts w:hint="eastAsia"/>
        </w:rPr>
        <w:t>：</w:t>
      </w:r>
      <w:r>
        <w:rPr>
          <w:rFonts w:hint="eastAsia"/>
        </w:rPr>
        <w:t xml:space="preserve"> </w:t>
      </w:r>
      <w:r w:rsidR="00680A52">
        <w:rPr>
          <w:rFonts w:hint="eastAsia"/>
        </w:rPr>
        <w:t>宝町</w:t>
      </w:r>
      <w:r>
        <w:rPr>
          <w:rFonts w:hint="eastAsia"/>
        </w:rPr>
        <w:t>調節池</w:t>
      </w:r>
    </w:p>
    <w:p w:rsidR="000840F5" w:rsidRDefault="000840F5" w:rsidP="000840F5">
      <w:pPr>
        <w:jc w:val="center"/>
      </w:pPr>
      <w:r>
        <w:rPr>
          <w:noProof/>
        </w:rPr>
        <mc:AlternateContent>
          <mc:Choice Requires="wps">
            <w:drawing>
              <wp:anchor distT="0" distB="0" distL="114300" distR="114300" simplePos="0" relativeHeight="251664384" behindDoc="0" locked="0" layoutInCell="1" allowOverlap="1" wp14:anchorId="4B666C36" wp14:editId="335235B3">
                <wp:simplePos x="0" y="0"/>
                <wp:positionH relativeFrom="column">
                  <wp:posOffset>2091690</wp:posOffset>
                </wp:positionH>
                <wp:positionV relativeFrom="paragraph">
                  <wp:posOffset>44450</wp:posOffset>
                </wp:positionV>
                <wp:extent cx="142875" cy="1333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142875" cy="133350"/>
                        </a:xfrm>
                        <a:prstGeom prst="rect">
                          <a:avLst/>
                        </a:prstGeom>
                        <a:solidFill>
                          <a:schemeClr val="accent5">
                            <a:lumMod val="40000"/>
                            <a:lumOff val="60000"/>
                          </a:scheme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26" style="position:absolute;left:0;text-align:left;margin-left:164.7pt;margin-top:3.5pt;width:11.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" fillcolor="#b6dde8 [1304]" strokecolor="red" strokeweight="2pt"/>
            </w:pict>
          </mc:Fallback>
        </mc:AlternateContent>
      </w:r>
      <w:r>
        <w:rPr>
          <w:rFonts w:hint="eastAsia"/>
        </w:rPr>
        <w:t>：</w:t>
      </w:r>
      <w:r>
        <w:rPr>
          <w:rFonts w:hint="eastAsia"/>
        </w:rPr>
        <w:t xml:space="preserve"> </w:t>
      </w:r>
      <w:r>
        <w:rPr>
          <w:rFonts w:hint="eastAsia"/>
        </w:rPr>
        <w:t>集水区域</w:t>
      </w:r>
    </w:p>
    <w:p w:rsidR="002675E5" w:rsidRDefault="002675E5">
      <w:pPr>
        <w:jc w:val="center"/>
      </w:pPr>
    </w:p>
    <w:sectPr w:rsidR="002675E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A07" w:rsidRDefault="00CE3A07" w:rsidP="00C11311">
      <w:r>
        <w:separator/>
      </w:r>
    </w:p>
  </w:endnote>
  <w:endnote w:type="continuationSeparator" w:id="0">
    <w:p w:rsidR="00CE3A07" w:rsidRDefault="00CE3A07" w:rsidP="00C1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A07" w:rsidRDefault="00CE3A07" w:rsidP="00C11311">
      <w:r>
        <w:separator/>
      </w:r>
    </w:p>
  </w:footnote>
  <w:footnote w:type="continuationSeparator" w:id="0">
    <w:p w:rsidR="00CE3A07" w:rsidRDefault="00CE3A07" w:rsidP="00C113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C1"/>
    <w:rsid w:val="000031AF"/>
    <w:rsid w:val="00044C4C"/>
    <w:rsid w:val="00083F45"/>
    <w:rsid w:val="000840F5"/>
    <w:rsid w:val="000A54FF"/>
    <w:rsid w:val="000E2363"/>
    <w:rsid w:val="00117F0B"/>
    <w:rsid w:val="00144B73"/>
    <w:rsid w:val="00156FC0"/>
    <w:rsid w:val="00163FA6"/>
    <w:rsid w:val="00177589"/>
    <w:rsid w:val="001803C5"/>
    <w:rsid w:val="001B1C52"/>
    <w:rsid w:val="002675E5"/>
    <w:rsid w:val="00276ABE"/>
    <w:rsid w:val="002961C1"/>
    <w:rsid w:val="002B3C86"/>
    <w:rsid w:val="002D6CF2"/>
    <w:rsid w:val="00385B5F"/>
    <w:rsid w:val="003B4FFB"/>
    <w:rsid w:val="003E60B6"/>
    <w:rsid w:val="00422F1A"/>
    <w:rsid w:val="00476D76"/>
    <w:rsid w:val="004C5E2C"/>
    <w:rsid w:val="005017EF"/>
    <w:rsid w:val="00524677"/>
    <w:rsid w:val="00566B21"/>
    <w:rsid w:val="0057094D"/>
    <w:rsid w:val="005A6705"/>
    <w:rsid w:val="00601748"/>
    <w:rsid w:val="00660E3D"/>
    <w:rsid w:val="00680A52"/>
    <w:rsid w:val="006E5739"/>
    <w:rsid w:val="007110C1"/>
    <w:rsid w:val="007416CC"/>
    <w:rsid w:val="00741D97"/>
    <w:rsid w:val="00781580"/>
    <w:rsid w:val="007B31E0"/>
    <w:rsid w:val="0080161F"/>
    <w:rsid w:val="00803B6D"/>
    <w:rsid w:val="00850D13"/>
    <w:rsid w:val="0089232D"/>
    <w:rsid w:val="00892E15"/>
    <w:rsid w:val="008A6AD1"/>
    <w:rsid w:val="008A72E4"/>
    <w:rsid w:val="009778F6"/>
    <w:rsid w:val="009815FF"/>
    <w:rsid w:val="009D09C4"/>
    <w:rsid w:val="009D4CB9"/>
    <w:rsid w:val="009F450D"/>
    <w:rsid w:val="00A04BA1"/>
    <w:rsid w:val="00A82632"/>
    <w:rsid w:val="00A952FE"/>
    <w:rsid w:val="00AB06B7"/>
    <w:rsid w:val="00AC7A12"/>
    <w:rsid w:val="00AD3539"/>
    <w:rsid w:val="00B11525"/>
    <w:rsid w:val="00B239EE"/>
    <w:rsid w:val="00B5288F"/>
    <w:rsid w:val="00BB6A4B"/>
    <w:rsid w:val="00C11311"/>
    <w:rsid w:val="00C162AC"/>
    <w:rsid w:val="00C302F4"/>
    <w:rsid w:val="00C3748E"/>
    <w:rsid w:val="00C46CAF"/>
    <w:rsid w:val="00C4778B"/>
    <w:rsid w:val="00CD1CDA"/>
    <w:rsid w:val="00CE3A07"/>
    <w:rsid w:val="00D12E3F"/>
    <w:rsid w:val="00D2246B"/>
    <w:rsid w:val="00DF2945"/>
    <w:rsid w:val="00DF3F23"/>
    <w:rsid w:val="00E047A7"/>
    <w:rsid w:val="00E051EA"/>
    <w:rsid w:val="00E82CDF"/>
    <w:rsid w:val="00EA037B"/>
    <w:rsid w:val="00EC34BE"/>
    <w:rsid w:val="00EC39B4"/>
    <w:rsid w:val="00EF4B2A"/>
    <w:rsid w:val="00F16109"/>
    <w:rsid w:val="00FB5A5B"/>
    <w:rsid w:val="00FC76AE"/>
    <w:rsid w:val="00FF6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30</Words>
  <Characters>172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大阪府</cp:lastModifiedBy>
  <cp:revision>3</cp:revision>
  <dcterms:created xsi:type="dcterms:W3CDTF">2019-01-28T05:32:00Z</dcterms:created>
  <dcterms:modified xsi:type="dcterms:W3CDTF">2019-01-28T05:45:00Z</dcterms:modified>
</cp:coreProperties>
</file>