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71" w:rsidRPr="00E55271" w:rsidRDefault="00E55271" w:rsidP="00E55271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E55271">
        <w:rPr>
          <w:rFonts w:ascii="ＭＳ Ｐゴシック" w:eastAsia="ＭＳ Ｐゴシック" w:hAnsi="ＭＳ Ｐゴシック"/>
          <w:b/>
          <w:bCs/>
          <w:noProof/>
        </w:rPr>
        <w:drawing>
          <wp:inline distT="0" distB="0" distL="0" distR="0">
            <wp:extent cx="5143500" cy="447675"/>
            <wp:effectExtent l="0" t="0" r="0" b="9525"/>
            <wp:docPr id="4" name="図 4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  <w:b/>
          <w:bCs/>
        </w:rPr>
      </w:pPr>
      <w:r w:rsidRPr="00E55271">
        <w:rPr>
          <w:rFonts w:ascii="ＭＳ Ｐゴシック" w:eastAsia="ＭＳ Ｐゴシック" w:hAnsi="ＭＳ Ｐゴシック"/>
          <w:b/>
          <w:bCs/>
        </w:rPr>
        <w:t>◆2017年10月　府民の方へアンケートを実施しました！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E55271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58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68"/>
      </w:tblGrid>
      <w:tr w:rsidR="00C552F4" w:rsidRPr="00E55271" w:rsidTr="00C552F4">
        <w:trPr>
          <w:tblCellSpacing w:w="0" w:type="dxa"/>
          <w:jc w:val="center"/>
        </w:trPr>
        <w:tc>
          <w:tcPr>
            <w:tcW w:w="918" w:type="pct"/>
            <w:hideMark/>
          </w:tcPr>
          <w:p w:rsidR="00C552F4" w:rsidRPr="00E55271" w:rsidRDefault="00C552F4" w:rsidP="00E55271">
            <w:pPr>
              <w:rPr>
                <w:rFonts w:ascii="ＭＳ Ｐゴシック" w:eastAsia="ＭＳ Ｐゴシック" w:hAnsi="ＭＳ Ｐゴシック"/>
              </w:rPr>
            </w:pPr>
            <w:r w:rsidRPr="00E55271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C552F4" w:rsidRPr="00E55271" w:rsidRDefault="00C552F4" w:rsidP="00E55271">
            <w:pPr>
              <w:rPr>
                <w:rFonts w:ascii="ＭＳ Ｐゴシック" w:eastAsia="ＭＳ Ｐゴシック" w:hAnsi="ＭＳ Ｐゴシック"/>
              </w:rPr>
            </w:pPr>
            <w:r w:rsidRPr="00E55271">
              <w:rPr>
                <w:rFonts w:ascii="ＭＳ Ｐゴシック" w:eastAsia="ＭＳ Ｐゴシック" w:hAnsi="ＭＳ Ｐゴシック"/>
              </w:rPr>
              <w:t>2017年10月30日（月曜日）から12月20日（水曜日）</w:t>
            </w:r>
            <w:r w:rsidRPr="00E55271">
              <w:rPr>
                <w:rFonts w:ascii="ＭＳ Ｐゴシック" w:eastAsia="ＭＳ Ｐゴシック" w:hAnsi="ＭＳ Ｐゴシック"/>
              </w:rPr>
              <w:br/>
              <w:t>土、日、祝を除く36日間実施</w:t>
            </w:r>
            <w:r w:rsidRPr="00E55271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C552F4" w:rsidRPr="00E55271" w:rsidTr="00C552F4">
        <w:trPr>
          <w:tblCellSpacing w:w="0" w:type="dxa"/>
          <w:jc w:val="center"/>
        </w:trPr>
        <w:tc>
          <w:tcPr>
            <w:tcW w:w="0" w:type="auto"/>
            <w:hideMark/>
          </w:tcPr>
          <w:p w:rsidR="00C552F4" w:rsidRPr="00E55271" w:rsidRDefault="00C552F4" w:rsidP="00E55271">
            <w:pPr>
              <w:rPr>
                <w:rFonts w:ascii="ＭＳ Ｐゴシック" w:eastAsia="ＭＳ Ｐゴシック" w:hAnsi="ＭＳ Ｐゴシック"/>
              </w:rPr>
            </w:pPr>
            <w:r w:rsidRPr="00E55271">
              <w:rPr>
                <w:rFonts w:ascii="ＭＳ Ｐゴシック" w:eastAsia="ＭＳ Ｐゴシック" w:hAnsi="ＭＳ Ｐゴシック"/>
              </w:rPr>
              <w:t xml:space="preserve">２．調査目的 </w:t>
            </w:r>
          </w:p>
        </w:tc>
        <w:tc>
          <w:tcPr>
            <w:tcW w:w="0" w:type="auto"/>
            <w:vAlign w:val="center"/>
            <w:hideMark/>
          </w:tcPr>
          <w:p w:rsidR="00C552F4" w:rsidRPr="00E55271" w:rsidRDefault="00C552F4" w:rsidP="00E55271">
            <w:pPr>
              <w:rPr>
                <w:rFonts w:ascii="ＭＳ Ｐゴシック" w:eastAsia="ＭＳ Ｐゴシック" w:hAnsi="ＭＳ Ｐゴシック"/>
              </w:rPr>
            </w:pPr>
            <w:r w:rsidRPr="00E55271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E55271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E55271">
              <w:rPr>
                <w:rFonts w:ascii="ＭＳ Ｐゴシック" w:eastAsia="ＭＳ Ｐゴシック" w:hAnsi="ＭＳ Ｐゴシック"/>
              </w:rPr>
              <w:br/>
              <w:t xml:space="preserve">３　府民お問合せセンターの応対満足度調査 </w:t>
            </w:r>
          </w:p>
        </w:tc>
      </w:tr>
      <w:tr w:rsidR="00C552F4" w:rsidRPr="00E55271" w:rsidTr="00C552F4">
        <w:trPr>
          <w:tblCellSpacing w:w="0" w:type="dxa"/>
          <w:jc w:val="center"/>
        </w:trPr>
        <w:tc>
          <w:tcPr>
            <w:tcW w:w="0" w:type="auto"/>
            <w:hideMark/>
          </w:tcPr>
          <w:p w:rsidR="00C552F4" w:rsidRPr="00E55271" w:rsidRDefault="00C552F4" w:rsidP="00E55271">
            <w:pPr>
              <w:rPr>
                <w:rFonts w:ascii="ＭＳ Ｐゴシック" w:eastAsia="ＭＳ Ｐゴシック" w:hAnsi="ＭＳ Ｐゴシック"/>
              </w:rPr>
            </w:pPr>
            <w:r w:rsidRPr="00E55271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C552F4" w:rsidRPr="00E55271" w:rsidRDefault="00C552F4" w:rsidP="00E55271">
            <w:pPr>
              <w:rPr>
                <w:rFonts w:ascii="ＭＳ Ｐゴシック" w:eastAsia="ＭＳ Ｐゴシック" w:hAnsi="ＭＳ Ｐゴシック"/>
              </w:rPr>
            </w:pPr>
            <w:r w:rsidRPr="00E55271">
              <w:rPr>
                <w:rFonts w:ascii="ＭＳ Ｐゴシック" w:eastAsia="ＭＳ Ｐゴシック" w:hAnsi="ＭＳ Ｐゴシック"/>
              </w:rPr>
              <w:t>調査目的１、２については府民からの電話による問合せの際に、オペレーターがアンケート形式でヒアリング</w:t>
            </w:r>
            <w:r w:rsidRPr="00E55271">
              <w:rPr>
                <w:rFonts w:ascii="ＭＳ Ｐゴシック" w:eastAsia="ＭＳ Ｐゴシック" w:hAnsi="ＭＳ Ｐゴシック"/>
              </w:rPr>
              <w:br/>
              <w:t xml:space="preserve">調査目的３は音声ガイダンスによる調査 </w:t>
            </w:r>
          </w:p>
        </w:tc>
      </w:tr>
    </w:tbl>
    <w:p w:rsidR="00E55271" w:rsidRPr="00C552F4" w:rsidRDefault="00E55271" w:rsidP="00E55271">
      <w:pPr>
        <w:rPr>
          <w:rFonts w:ascii="ＭＳ Ｐゴシック" w:eastAsia="ＭＳ Ｐゴシック" w:hAnsi="ＭＳ Ｐゴシック"/>
        </w:rPr>
      </w:pPr>
      <w:r w:rsidRPr="00C552F4">
        <w:rPr>
          <w:rFonts w:ascii="ＭＳ Ｐゴシック" w:eastAsia="ＭＳ Ｐゴシック" w:hAnsi="ＭＳ Ｐゴシック"/>
        </w:rPr>
        <w:t>■　調査結果</w:t>
      </w:r>
    </w:p>
    <w:p w:rsidR="00E55271" w:rsidRPr="00C552F4" w:rsidRDefault="00E55271" w:rsidP="00E55271">
      <w:pPr>
        <w:rPr>
          <w:rFonts w:ascii="ＭＳ Ｐゴシック" w:eastAsia="ＭＳ Ｐゴシック" w:hAnsi="ＭＳ Ｐゴシック"/>
        </w:rPr>
      </w:pPr>
      <w:r w:rsidRPr="00C552F4">
        <w:rPr>
          <w:rFonts w:ascii="ＭＳ Ｐゴシック" w:eastAsia="ＭＳ Ｐゴシック" w:hAnsi="ＭＳ Ｐゴシック"/>
        </w:rPr>
        <w:t xml:space="preserve">　　　アンケート総依頼数：696件　（前回759件）　 </w:t>
      </w:r>
    </w:p>
    <w:p w:rsidR="00E55271" w:rsidRPr="00C552F4" w:rsidRDefault="00E55271" w:rsidP="00E55271">
      <w:pPr>
        <w:rPr>
          <w:rFonts w:ascii="ＭＳ Ｐゴシック" w:eastAsia="ＭＳ Ｐゴシック" w:hAnsi="ＭＳ Ｐゴシック"/>
        </w:rPr>
      </w:pPr>
      <w:r w:rsidRPr="00C552F4">
        <w:rPr>
          <w:rFonts w:ascii="ＭＳ Ｐゴシック" w:eastAsia="ＭＳ Ｐゴシック" w:hAnsi="ＭＳ Ｐゴシック"/>
        </w:rPr>
        <w:t xml:space="preserve">　　　有効回答513件　（前回504件）</w:t>
      </w:r>
      <w:r w:rsidRPr="00C552F4">
        <w:rPr>
          <w:rFonts w:ascii="ＭＳ Ｐゴシック" w:eastAsia="ＭＳ Ｐゴシック" w:hAnsi="ＭＳ Ｐゴシック"/>
        </w:rPr>
        <w:br/>
        <w:t xml:space="preserve">　　　無効回答（ガイダンスで回答に至らなかったもの）183件　（前回未回答255件）</w:t>
      </w:r>
    </w:p>
    <w:p w:rsidR="00C552F4" w:rsidRPr="00E55271" w:rsidRDefault="00C552F4" w:rsidP="00E55271">
      <w:pPr>
        <w:rPr>
          <w:rFonts w:ascii="ＭＳ Ｐゴシック" w:eastAsia="ＭＳ Ｐゴシック" w:hAnsi="ＭＳ Ｐゴシック"/>
        </w:rPr>
      </w:pPr>
    </w:p>
    <w:p w:rsidR="00E55271" w:rsidRPr="00E55271" w:rsidRDefault="00E55271" w:rsidP="00E55271">
      <w:pPr>
        <w:rPr>
          <w:rFonts w:ascii="ＭＳ Ｐゴシック" w:eastAsia="ＭＳ Ｐゴシック" w:hAnsi="ＭＳ Ｐゴシック"/>
          <w:b/>
          <w:bCs/>
        </w:rPr>
      </w:pPr>
      <w:r w:rsidRPr="00E55271">
        <w:rPr>
          <w:rFonts w:ascii="ＭＳ Ｐゴシック" w:eastAsia="ＭＳ Ｐゴシック" w:hAnsi="ＭＳ Ｐゴシック"/>
          <w:b/>
          <w:bCs/>
        </w:rPr>
        <w:t>１　認知経路</w:t>
      </w:r>
      <w:r w:rsidRPr="00E55271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 </w:t>
      </w:r>
    </w:p>
    <w:p w:rsidR="00E55271" w:rsidRPr="00E55271" w:rsidRDefault="00E55271" w:rsidP="00C552F4">
      <w:pPr>
        <w:jc w:val="center"/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914900" cy="1914525"/>
            <wp:effectExtent l="0" t="0" r="0" b="9525"/>
            <wp:docPr id="2" name="図 2" descr="回答グラフです。大阪府のHPは59.0％、大阪府以外のHPは1.8％、府政だよりは0.8％、お問合せセンターのチラシは0％、府発行の広報物は22.8％、府発行以外の広報物4.5％、窓口10.1％、電話番号帳0.4％、その他0.6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回答グラフです。大阪府のHPは59.0％、大阪府以外のHPは1.8％、府政だよりは0.8％、お問合せセンターのチラシは0％、府発行の広報物は22.8％、府発行以外の広報物4.5％、窓口10.1％、電話番号帳0.4％、その他0.6％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F4" w:rsidRDefault="00C552F4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  <w:b/>
          <w:bCs/>
        </w:rPr>
      </w:pPr>
      <w:r w:rsidRPr="00E55271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E55271">
        <w:rPr>
          <w:rFonts w:ascii="ＭＳ Ｐゴシック" w:eastAsia="ＭＳ Ｐゴシック" w:hAnsi="ＭＳ Ｐゴシック"/>
          <w:b/>
          <w:bCs/>
        </w:rPr>
        <w:br/>
        <w:t>Q2　応対時間や、話すスピード・言葉 づかいなど、わたくしの応対で、よかった点、</w:t>
      </w:r>
      <w:r w:rsidRPr="00E55271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>■　府民の声（一部 抜粋）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 xml:space="preserve">　　【良かった点】</w:t>
      </w:r>
      <w:r w:rsidRPr="00E55271">
        <w:rPr>
          <w:rFonts w:ascii="ＭＳ Ｐゴシック" w:eastAsia="ＭＳ Ｐゴシック" w:hAnsi="ＭＳ Ｐゴシック"/>
        </w:rPr>
        <w:br/>
        <w:t xml:space="preserve">　　・ 何度もおなじ事を聞いたが、わかるように言葉を換えて案内してくれた。</w:t>
      </w:r>
      <w:r w:rsidRPr="00E55271">
        <w:rPr>
          <w:rFonts w:ascii="ＭＳ Ｐゴシック" w:eastAsia="ＭＳ Ｐゴシック" w:hAnsi="ＭＳ Ｐゴシック"/>
        </w:rPr>
        <w:br/>
        <w:t xml:space="preserve">　　・ 専門的な言葉がむずかしかったが、丁寧に説明してもらえてよかった。</w:t>
      </w:r>
      <w:r w:rsidRPr="00E55271">
        <w:rPr>
          <w:rFonts w:ascii="ＭＳ Ｐゴシック" w:eastAsia="ＭＳ Ｐゴシック" w:hAnsi="ＭＳ Ｐゴシック"/>
        </w:rPr>
        <w:br/>
        <w:t xml:space="preserve">　　・ 電話を取 るのが早くてとてもよかった。</w:t>
      </w:r>
      <w:r w:rsidRPr="00E55271">
        <w:rPr>
          <w:rFonts w:ascii="ＭＳ Ｐゴシック" w:eastAsia="ＭＳ Ｐゴシック" w:hAnsi="ＭＳ Ｐゴシック"/>
        </w:rPr>
        <w:br/>
        <w:t xml:space="preserve">　　・ 内容がとてもよくわかり勉強になった。</w:t>
      </w:r>
      <w:r w:rsidRPr="00E55271">
        <w:rPr>
          <w:rFonts w:ascii="ＭＳ Ｐゴシック" w:eastAsia="ＭＳ Ｐゴシック" w:hAnsi="ＭＳ Ｐゴシック"/>
        </w:rPr>
        <w:br/>
        <w:t xml:space="preserve">　　・ 手続きをしていないと焦っていたが、落ち着かせて丁寧に説明してくれて大変よかった。 </w:t>
      </w:r>
      <w:r w:rsidRPr="00E55271">
        <w:rPr>
          <w:rFonts w:ascii="ＭＳ Ｐゴシック" w:eastAsia="ＭＳ Ｐゴシック" w:hAnsi="ＭＳ Ｐゴシック"/>
        </w:rPr>
        <w:br/>
        <w:t xml:space="preserve">　　・ 非常に丁寧でわかりやすく抜群でした。</w:t>
      </w:r>
      <w:r w:rsidRPr="00E55271">
        <w:rPr>
          <w:rFonts w:ascii="ＭＳ Ｐゴシック" w:eastAsia="ＭＳ Ｐゴシック" w:hAnsi="ＭＳ Ｐゴシック"/>
        </w:rPr>
        <w:br/>
        <w:t xml:space="preserve">　　　　こんな難しいことをスラスラ答えられて 素晴らしいです。</w:t>
      </w:r>
      <w:r w:rsidRPr="00E55271">
        <w:rPr>
          <w:rFonts w:ascii="ＭＳ Ｐゴシック" w:eastAsia="ＭＳ Ｐゴシック" w:hAnsi="ＭＳ Ｐゴシック"/>
        </w:rPr>
        <w:br/>
        <w:t xml:space="preserve">　　・ 親身になっていただけたことがよかった。</w:t>
      </w:r>
      <w:r w:rsidRPr="00E55271">
        <w:rPr>
          <w:rFonts w:ascii="ＭＳ Ｐゴシック" w:eastAsia="ＭＳ Ｐゴシック" w:hAnsi="ＭＳ Ｐゴシック"/>
        </w:rPr>
        <w:br/>
        <w:t xml:space="preserve">　　・ 安心して会話ができた。好印象でした。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 xml:space="preserve">　　【気になる点】 </w:t>
      </w:r>
      <w:r w:rsidRPr="00E55271">
        <w:rPr>
          <w:rFonts w:ascii="ＭＳ Ｐゴシック" w:eastAsia="ＭＳ Ｐゴシック" w:hAnsi="ＭＳ Ｐゴシック"/>
        </w:rPr>
        <w:br/>
        <w:t xml:space="preserve">　　・ 私立無償化について、専門的な事に疎いので制度がわかりにくかった。</w:t>
      </w:r>
      <w:r w:rsidRPr="00E55271">
        <w:rPr>
          <w:rFonts w:ascii="ＭＳ Ｐゴシック" w:eastAsia="ＭＳ Ｐゴシック" w:hAnsi="ＭＳ Ｐゴシック"/>
        </w:rPr>
        <w:br/>
        <w:t xml:space="preserve">　　・ 私立無償化の判定金額がわかりづらい。もう少しわかりやすい制度にしてほしい。 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> 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  <w:b/>
          <w:bCs/>
        </w:rPr>
      </w:pPr>
      <w:r w:rsidRPr="00E55271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E55271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E55271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 </w:t>
      </w:r>
    </w:p>
    <w:p w:rsidR="00E55271" w:rsidRPr="00E55271" w:rsidRDefault="00E55271" w:rsidP="00C552F4">
      <w:pPr>
        <w:jc w:val="center"/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362450" cy="1933575"/>
            <wp:effectExtent l="0" t="0" r="0" b="9525"/>
            <wp:docPr id="1" name="図 1" descr="サービスの点数グラフです。10点が76.8％、9点が8.6％、8点が8.6％、7点が2.9％、6点が1.0％、5点が2.1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サービスの点数グラフです。10点が76.8％、9点が8.6％、8点が8.6％、7点が2.9％、6点が1.0％、5点が2.1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 xml:space="preserve">　　　　　【平均点9.5点】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> </w:t>
      </w:r>
    </w:p>
    <w:p w:rsidR="00E55271" w:rsidRPr="00E55271" w:rsidRDefault="00E55271" w:rsidP="00E55271">
      <w:pPr>
        <w:rPr>
          <w:rFonts w:ascii="ＭＳ Ｐゴシック" w:eastAsia="ＭＳ Ｐゴシック" w:hAnsi="ＭＳ Ｐゴシック"/>
          <w:b/>
          <w:bCs/>
        </w:rPr>
      </w:pPr>
      <w:r w:rsidRPr="00E55271">
        <w:rPr>
          <w:rFonts w:ascii="ＭＳ Ｐゴシック" w:eastAsia="ＭＳ Ｐゴシック" w:hAnsi="ＭＳ Ｐゴシック"/>
          <w:b/>
          <w:bCs/>
        </w:rPr>
        <w:t>■　ア ンケートを終えて</w:t>
      </w:r>
    </w:p>
    <w:p w:rsidR="005C26B3" w:rsidRPr="00E55271" w:rsidRDefault="00E55271" w:rsidP="00E55271">
      <w:pPr>
        <w:rPr>
          <w:rFonts w:ascii="ＭＳ Ｐゴシック" w:eastAsia="ＭＳ Ｐゴシック" w:hAnsi="ＭＳ Ｐゴシック"/>
        </w:rPr>
      </w:pPr>
      <w:r w:rsidRPr="00E55271">
        <w:rPr>
          <w:rFonts w:ascii="ＭＳ Ｐゴシック" w:eastAsia="ＭＳ Ｐゴシック" w:hAnsi="ＭＳ Ｐゴシック"/>
        </w:rPr>
        <w:t xml:space="preserve">　　今回のアンケートは、513名の方にご回答いただきました。</w:t>
      </w:r>
      <w:r w:rsidRPr="00E55271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E55271" w:rsidSect="001C459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D2T7w7JOeR4kKY8BKwtIVKnUU5KniQIJFHla36JVqA68Mbxaxvlmn7U5qFox99blbu3ZjrMOiCZjB1/7KH43A==" w:salt="LB3MYciuzsXxdUBCFA1ckA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71"/>
    <w:rsid w:val="00093FC6"/>
    <w:rsid w:val="001C4590"/>
    <w:rsid w:val="004D576C"/>
    <w:rsid w:val="006D6F45"/>
    <w:rsid w:val="00880F4F"/>
    <w:rsid w:val="009555A3"/>
    <w:rsid w:val="00C552F4"/>
    <w:rsid w:val="00E55271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E8D21-327F-45C9-90B1-778B2B14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2019-11-28T04:36:00Z</dcterms:created>
  <dcterms:modified xsi:type="dcterms:W3CDTF">2019-12-05T07:43:00Z</dcterms:modified>
</cp:coreProperties>
</file>