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73E" w:rsidRPr="00A46116" w:rsidRDefault="00F12722" w:rsidP="005002F9">
      <w:pPr>
        <w:jc w:val="left"/>
        <w:rPr>
          <w:rFonts w:asciiTheme="majorEastAsia" w:eastAsiaTheme="majorEastAsia" w:hAnsiTheme="majorEastAsia"/>
          <w:b/>
          <w:sz w:val="80"/>
          <w:szCs w:val="80"/>
        </w:rPr>
      </w:pPr>
      <w:r w:rsidRPr="00F12722">
        <w:rPr>
          <w:rFonts w:asciiTheme="majorEastAsia" w:eastAsiaTheme="majorEastAsia" w:hAnsiTheme="majorEastAsia"/>
          <w:b/>
          <w:noProof/>
          <w:sz w:val="80"/>
          <w:szCs w:val="80"/>
        </w:rPr>
        <mc:AlternateContent>
          <mc:Choice Requires="wps">
            <w:drawing>
              <wp:anchor distT="0" distB="0" distL="114300" distR="114300" simplePos="0" relativeHeight="251663360" behindDoc="0" locked="0" layoutInCell="1" allowOverlap="1" wp14:anchorId="17D81EAE" wp14:editId="591DAAE3">
                <wp:simplePos x="0" y="0"/>
                <wp:positionH relativeFrom="column">
                  <wp:posOffset>0</wp:posOffset>
                </wp:positionH>
                <wp:positionV relativeFrom="paragraph">
                  <wp:posOffset>227330</wp:posOffset>
                </wp:positionV>
                <wp:extent cx="1800225" cy="267335"/>
                <wp:effectExtent l="0" t="0" r="28575" b="1841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6733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12722" w:rsidRDefault="00F12722" w:rsidP="00F12722">
                            <w:pPr>
                              <w:jc w:val="center"/>
                            </w:pPr>
                            <w:r w:rsidRPr="0038234D">
                              <w:rPr>
                                <w:rFonts w:ascii="HGPｺﾞｼｯｸM" w:eastAsia="HGPｺﾞｼｯｸM" w:hint="eastAsia"/>
                                <w:color w:val="000000"/>
                                <w:sz w:val="12"/>
                                <w:szCs w:val="12"/>
                              </w:rPr>
                              <w:t>令和2年</w:t>
                            </w:r>
                            <w:r>
                              <w:rPr>
                                <w:rFonts w:ascii="HGPｺﾞｼｯｸM" w:eastAsia="HGPｺﾞｼｯｸM" w:hint="eastAsia"/>
                                <w:color w:val="000000"/>
                                <w:sz w:val="12"/>
                                <w:szCs w:val="12"/>
                              </w:rPr>
                              <w:t>12</w:t>
                            </w:r>
                            <w:r w:rsidRPr="0038234D">
                              <w:rPr>
                                <w:rFonts w:ascii="HGPｺﾞｼｯｸM" w:eastAsia="HGPｺﾞｼｯｸM" w:hint="eastAsia"/>
                                <w:color w:val="000000"/>
                                <w:sz w:val="12"/>
                                <w:szCs w:val="12"/>
                              </w:rPr>
                              <w:t>月</w:t>
                            </w:r>
                            <w:r>
                              <w:rPr>
                                <w:rFonts w:ascii="HGPｺﾞｼｯｸM" w:eastAsia="HGPｺﾞｼｯｸM" w:hint="eastAsia"/>
                                <w:color w:val="000000"/>
                                <w:sz w:val="12"/>
                                <w:szCs w:val="12"/>
                              </w:rPr>
                              <w:t>25</w:t>
                            </w:r>
                            <w:r w:rsidRPr="0038234D">
                              <w:rPr>
                                <w:rFonts w:ascii="HGPｺﾞｼｯｸM" w:eastAsia="HGPｺﾞｼｯｸM" w:hint="eastAsia"/>
                                <w:color w:val="000000"/>
                                <w:sz w:val="12"/>
                                <w:szCs w:val="1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81EAE" id="_x0000_t202" coordsize="21600,21600" o:spt="202" path="m,l,21600r21600,l21600,xe">
                <v:stroke joinstyle="miter"/>
                <v:path gradientshapeok="t" o:connecttype="rect"/>
              </v:shapetype>
              <v:shape id="テキスト ボックス 2" o:spid="_x0000_s1026" type="#_x0000_t202" style="position:absolute;margin-left:0;margin-top:17.9pt;width:141.75pt;height:2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">
                <v:textbox inset="5.85pt,.7pt,5.85pt,.7pt">
                  <w:txbxContent>
                    <w:p w:rsidR="00F12722" w:rsidRDefault="00F12722" w:rsidP="00F12722">
                      <w:pPr>
                        <w:jc w:val="center"/>
                      </w:pPr>
                      <w:r w:rsidRPr="0038234D">
                        <w:rPr>
                          <w:rFonts w:ascii="HGPｺﾞｼｯｸM" w:eastAsia="HGPｺﾞｼｯｸM" w:hint="eastAsia"/>
                          <w:color w:val="000000"/>
                          <w:sz w:val="12"/>
                          <w:szCs w:val="12"/>
                        </w:rPr>
                        <w:t>令和2年</w:t>
                      </w:r>
                      <w:r>
                        <w:rPr>
                          <w:rFonts w:ascii="HGPｺﾞｼｯｸM" w:eastAsia="HGPｺﾞｼｯｸM" w:hint="eastAsia"/>
                          <w:color w:val="000000"/>
                          <w:sz w:val="12"/>
                          <w:szCs w:val="12"/>
                        </w:rPr>
                        <w:t>12</w:t>
                      </w:r>
                      <w:r w:rsidRPr="0038234D">
                        <w:rPr>
                          <w:rFonts w:ascii="HGPｺﾞｼｯｸM" w:eastAsia="HGPｺﾞｼｯｸM" w:hint="eastAsia"/>
                          <w:color w:val="000000"/>
                          <w:sz w:val="12"/>
                          <w:szCs w:val="12"/>
                        </w:rPr>
                        <w:t>月</w:t>
                      </w:r>
                      <w:r>
                        <w:rPr>
                          <w:rFonts w:ascii="HGPｺﾞｼｯｸM" w:eastAsia="HGPｺﾞｼｯｸM" w:hint="eastAsia"/>
                          <w:color w:val="000000"/>
                          <w:sz w:val="12"/>
                          <w:szCs w:val="12"/>
                        </w:rPr>
                        <w:t>25</w:t>
                      </w:r>
                      <w:r w:rsidRPr="0038234D">
                        <w:rPr>
                          <w:rFonts w:ascii="HGPｺﾞｼｯｸM" w:eastAsia="HGPｺﾞｼｯｸM" w:hint="eastAsia"/>
                          <w:color w:val="000000"/>
                          <w:sz w:val="12"/>
                          <w:szCs w:val="12"/>
                        </w:rPr>
                        <w:t>日</w:t>
                      </w:r>
                    </w:p>
                  </w:txbxContent>
                </v:textbox>
              </v:shape>
            </w:pict>
          </mc:Fallback>
        </mc:AlternateContent>
      </w:r>
      <w:r w:rsidRPr="00F12722">
        <w:rPr>
          <w:rFonts w:asciiTheme="majorEastAsia" w:eastAsiaTheme="majorEastAsia" w:hAnsiTheme="majorEastAsia"/>
          <w:b/>
          <w:noProof/>
          <w:sz w:val="80"/>
          <w:szCs w:val="80"/>
        </w:rPr>
        <mc:AlternateContent>
          <mc:Choice Requires="wps">
            <w:drawing>
              <wp:anchor distT="0" distB="0" distL="114300" distR="114300" simplePos="0" relativeHeight="251664384" behindDoc="0" locked="0" layoutInCell="1" allowOverlap="1" wp14:anchorId="275525B0" wp14:editId="0893962D">
                <wp:simplePos x="0" y="0"/>
                <wp:positionH relativeFrom="column">
                  <wp:posOffset>0</wp:posOffset>
                </wp:positionH>
                <wp:positionV relativeFrom="paragraph">
                  <wp:posOffset>-635</wp:posOffset>
                </wp:positionV>
                <wp:extent cx="1800225" cy="2762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762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12722" w:rsidRDefault="00F12722" w:rsidP="00F12722">
                            <w:pPr>
                              <w:jc w:val="center"/>
                            </w:pPr>
                            <w:r w:rsidRPr="004502B5">
                              <w:rPr>
                                <w:rFonts w:ascii="HGPｺﾞｼｯｸM" w:eastAsia="HGPｺﾞｼｯｸM" w:hAnsi="ＭＳ Ｐ明朝" w:hint="eastAsia"/>
                                <w:color w:val="000000"/>
                                <w:sz w:val="12"/>
                                <w:szCs w:val="12"/>
                              </w:rPr>
                              <w:t>第17回大阪府高齢者保健福祉計画推進審議会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525B0" id="テキスト ボックス 3" o:spid="_x0000_s1027" type="#_x0000_t202" style="position:absolute;margin-left:0;margin-top:-.05pt;width:141.7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">
                <v:textbox inset="5.85pt,.7pt,5.85pt,.7pt">
                  <w:txbxContent>
                    <w:p w:rsidR="00F12722" w:rsidRDefault="00F12722" w:rsidP="00F12722">
                      <w:pPr>
                        <w:jc w:val="center"/>
                      </w:pPr>
                      <w:r w:rsidRPr="004502B5">
                        <w:rPr>
                          <w:rFonts w:ascii="HGPｺﾞｼｯｸM" w:eastAsia="HGPｺﾞｼｯｸM" w:hAnsi="ＭＳ Ｐ明朝" w:hint="eastAsia"/>
                          <w:color w:val="000000"/>
                          <w:sz w:val="12"/>
                          <w:szCs w:val="12"/>
                        </w:rPr>
                        <w:t>第17回大阪府高齢者保健福祉計画推進審議会</w:t>
                      </w:r>
                    </w:p>
                  </w:txbxContent>
                </v:textbox>
              </v:shape>
            </w:pict>
          </mc:Fallback>
        </mc:AlternateContent>
      </w:r>
      <w:r w:rsidRPr="00F12722">
        <w:rPr>
          <w:rFonts w:asciiTheme="majorEastAsia" w:eastAsiaTheme="majorEastAsia" w:hAnsiTheme="majorEastAsia"/>
          <w:b/>
          <w:noProof/>
          <w:sz w:val="80"/>
          <w:szCs w:val="80"/>
        </w:rPr>
        <mc:AlternateContent>
          <mc:Choice Requires="wps">
            <w:drawing>
              <wp:anchor distT="0" distB="0" distL="114300" distR="114300" simplePos="0" relativeHeight="251665408" behindDoc="0" locked="0" layoutInCell="1" allowOverlap="1" wp14:anchorId="6EAFCE2F" wp14:editId="6985E1B9">
                <wp:simplePos x="0" y="0"/>
                <wp:positionH relativeFrom="column">
                  <wp:posOffset>1800225</wp:posOffset>
                </wp:positionH>
                <wp:positionV relativeFrom="paragraph">
                  <wp:posOffset>-635</wp:posOffset>
                </wp:positionV>
                <wp:extent cx="419100" cy="495935"/>
                <wp:effectExtent l="0" t="0" r="19050" b="1841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9593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12722" w:rsidRDefault="00F12722" w:rsidP="00F12722">
                            <w:pPr>
                              <w:spacing w:line="240" w:lineRule="exact"/>
                              <w:jc w:val="center"/>
                              <w:rPr>
                                <w:rFonts w:ascii="HGPｺﾞｼｯｸM" w:eastAsia="HGPｺﾞｼｯｸM"/>
                                <w:sz w:val="12"/>
                                <w:szCs w:val="12"/>
                              </w:rPr>
                            </w:pPr>
                            <w:r>
                              <w:rPr>
                                <w:rFonts w:ascii="HGPｺﾞｼｯｸM" w:eastAsia="HGPｺﾞｼｯｸM" w:hint="eastAsia"/>
                                <w:sz w:val="12"/>
                                <w:szCs w:val="12"/>
                              </w:rPr>
                              <w:t>参考</w:t>
                            </w:r>
                          </w:p>
                          <w:p w:rsidR="00F12722" w:rsidRDefault="00F12722" w:rsidP="00F12722">
                            <w:pPr>
                              <w:spacing w:line="240" w:lineRule="exact"/>
                              <w:jc w:val="center"/>
                              <w:rPr>
                                <w:rFonts w:ascii="HGPｺﾞｼｯｸM" w:eastAsia="HGPｺﾞｼｯｸM"/>
                                <w:sz w:val="12"/>
                                <w:szCs w:val="12"/>
                              </w:rPr>
                            </w:pPr>
                            <w:r>
                              <w:rPr>
                                <w:rFonts w:ascii="HGPｺﾞｼｯｸM" w:eastAsia="HGPｺﾞｼｯｸM" w:hint="eastAsia"/>
                                <w:sz w:val="12"/>
                                <w:szCs w:val="12"/>
                              </w:rPr>
                              <w:t>資料</w:t>
                            </w:r>
                          </w:p>
                          <w:p w:rsidR="00F12722" w:rsidRPr="00375DDF" w:rsidRDefault="00F12722" w:rsidP="00F12722">
                            <w:pPr>
                              <w:spacing w:line="240" w:lineRule="exact"/>
                              <w:rPr>
                                <w:rFonts w:ascii="HGPｺﾞｼｯｸM" w:eastAsia="HGPｺﾞｼｯｸM"/>
                                <w:sz w:val="12"/>
                                <w:szCs w:val="12"/>
                              </w:rPr>
                            </w:pPr>
                            <w:r>
                              <w:rPr>
                                <w:rFonts w:ascii="HGPｺﾞｼｯｸM" w:eastAsia="HGPｺﾞｼｯｸM" w:hint="eastAsia"/>
                                <w:sz w:val="12"/>
                                <w:szCs w:val="12"/>
                              </w:rPr>
                              <w:t xml:space="preserve">　</w:t>
                            </w:r>
                            <w:r>
                              <w:rPr>
                                <w:rFonts w:ascii="HGPｺﾞｼｯｸM" w:eastAsia="HGPｺﾞｼｯｸM"/>
                                <w:sz w:val="12"/>
                                <w:szCs w:val="12"/>
                              </w:rPr>
                              <w:t xml:space="preserve">　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FCE2F" id="テキスト ボックス 4" o:spid="_x0000_s1028" type="#_x0000_t202" style="position:absolute;margin-left:141.75pt;margin-top:-.05pt;width:33pt;height:3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">
                <v:textbox inset="5.85pt,.7pt,5.85pt,.7pt">
                  <w:txbxContent>
                    <w:p w:rsidR="00F12722" w:rsidRDefault="00F12722" w:rsidP="00F12722">
                      <w:pPr>
                        <w:spacing w:line="240" w:lineRule="exact"/>
                        <w:jc w:val="center"/>
                        <w:rPr>
                          <w:rFonts w:ascii="HGPｺﾞｼｯｸM" w:eastAsia="HGPｺﾞｼｯｸM"/>
                          <w:sz w:val="12"/>
                          <w:szCs w:val="12"/>
                        </w:rPr>
                      </w:pPr>
                      <w:r>
                        <w:rPr>
                          <w:rFonts w:ascii="HGPｺﾞｼｯｸM" w:eastAsia="HGPｺﾞｼｯｸM" w:hint="eastAsia"/>
                          <w:sz w:val="12"/>
                          <w:szCs w:val="12"/>
                        </w:rPr>
                        <w:t>参考</w:t>
                      </w:r>
                    </w:p>
                    <w:p w:rsidR="00F12722" w:rsidRDefault="00F12722" w:rsidP="00F12722">
                      <w:pPr>
                        <w:spacing w:line="240" w:lineRule="exact"/>
                        <w:jc w:val="center"/>
                        <w:rPr>
                          <w:rFonts w:ascii="HGPｺﾞｼｯｸM" w:eastAsia="HGPｺﾞｼｯｸM"/>
                          <w:sz w:val="12"/>
                          <w:szCs w:val="12"/>
                        </w:rPr>
                      </w:pPr>
                      <w:r>
                        <w:rPr>
                          <w:rFonts w:ascii="HGPｺﾞｼｯｸM" w:eastAsia="HGPｺﾞｼｯｸM" w:hint="eastAsia"/>
                          <w:sz w:val="12"/>
                          <w:szCs w:val="12"/>
                        </w:rPr>
                        <w:t>資料</w:t>
                      </w:r>
                    </w:p>
                    <w:p w:rsidR="00F12722" w:rsidRPr="00375DDF" w:rsidRDefault="00F12722" w:rsidP="00F12722">
                      <w:pPr>
                        <w:spacing w:line="240" w:lineRule="exact"/>
                        <w:rPr>
                          <w:rFonts w:ascii="HGPｺﾞｼｯｸM" w:eastAsia="HGPｺﾞｼｯｸM"/>
                          <w:sz w:val="12"/>
                          <w:szCs w:val="12"/>
                        </w:rPr>
                      </w:pPr>
                      <w:r>
                        <w:rPr>
                          <w:rFonts w:ascii="HGPｺﾞｼｯｸM" w:eastAsia="HGPｺﾞｼｯｸM" w:hint="eastAsia"/>
                          <w:sz w:val="12"/>
                          <w:szCs w:val="12"/>
                        </w:rPr>
                        <w:t xml:space="preserve">　</w:t>
                      </w:r>
                      <w:r>
                        <w:rPr>
                          <w:rFonts w:ascii="HGPｺﾞｼｯｸM" w:eastAsia="HGPｺﾞｼｯｸM"/>
                          <w:sz w:val="12"/>
                          <w:szCs w:val="12"/>
                        </w:rPr>
                        <w:t xml:space="preserve">　１</w:t>
                      </w:r>
                    </w:p>
                  </w:txbxContent>
                </v:textbox>
              </v:shape>
            </w:pict>
          </mc:Fallback>
        </mc:AlternateContent>
      </w:r>
      <w:r w:rsidR="00A0673E" w:rsidRPr="00A46116">
        <w:rPr>
          <w:rFonts w:asciiTheme="majorEastAsia" w:eastAsiaTheme="majorEastAsia" w:hAnsiTheme="majorEastAsia"/>
          <w:b/>
          <w:noProof/>
          <w:sz w:val="80"/>
          <w:szCs w:val="80"/>
        </w:rPr>
        <mc:AlternateContent>
          <mc:Choice Requires="wps">
            <w:drawing>
              <wp:anchor distT="0" distB="0" distL="114300" distR="114300" simplePos="0" relativeHeight="251659264" behindDoc="0" locked="0" layoutInCell="1" allowOverlap="1" wp14:anchorId="51BDD99A" wp14:editId="7B51C81A">
                <wp:simplePos x="0" y="0"/>
                <wp:positionH relativeFrom="column">
                  <wp:posOffset>7568384</wp:posOffset>
                </wp:positionH>
                <wp:positionV relativeFrom="paragraph">
                  <wp:posOffset>24080</wp:posOffset>
                </wp:positionV>
                <wp:extent cx="1177925" cy="439387"/>
                <wp:effectExtent l="0" t="0" r="22225" b="1841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7925" cy="439387"/>
                        </a:xfrm>
                        <a:prstGeom prst="rect">
                          <a:avLst/>
                        </a:prstGeom>
                        <a:solidFill>
                          <a:sysClr val="window" lastClr="FFFFFF"/>
                        </a:solidFill>
                        <a:ln w="6350" cap="flat" cmpd="sng" algn="ctr">
                          <a:solidFill>
                            <a:sysClr val="windowText" lastClr="000000"/>
                          </a:solidFill>
                          <a:prstDash val="solid"/>
                        </a:ln>
                        <a:effectLst/>
                      </wps:spPr>
                      <wps:txbx>
                        <w:txbxContent>
                          <w:p w:rsidR="005336E4" w:rsidRPr="00CA4BEE" w:rsidRDefault="005336E4" w:rsidP="00A0673E">
                            <w:pPr>
                              <w:pStyle w:val="Web"/>
                              <w:spacing w:before="0" w:beforeAutospacing="0" w:after="0" w:afterAutospacing="0"/>
                              <w:jc w:val="center"/>
                              <w:rPr>
                                <w:rFonts w:ascii="ＭＳ ゴシック" w:eastAsia="ＭＳ ゴシック" w:hAnsi="ＭＳ ゴシック"/>
                                <w:sz w:val="28"/>
                              </w:rPr>
                            </w:pPr>
                            <w:r>
                              <w:rPr>
                                <w:rFonts w:ascii="ＭＳ ゴシック" w:eastAsia="ＭＳ ゴシック" w:hAnsi="ＭＳ ゴシック" w:cs="Times New Roman" w:hint="eastAsia"/>
                                <w:color w:val="000000"/>
                                <w:sz w:val="28"/>
                              </w:rPr>
                              <w:t>資料２</w:t>
                            </w:r>
                          </w:p>
                        </w:txbxContent>
                      </wps:txbx>
                      <wps:bodyPr vertOverflow="clip" horzOverflow="clip" rtlCol="0" anchor="ctr">
                        <a:noAutofit/>
                      </wps:bodyPr>
                    </wps:wsp>
                  </a:graphicData>
                </a:graphic>
                <wp14:sizeRelH relativeFrom="page">
                  <wp14:pctWidth>0</wp14:pctWidth>
                </wp14:sizeRelH>
                <wp14:sizeRelV relativeFrom="page">
                  <wp14:pctHeight>0</wp14:pctHeight>
                </wp14:sizeRelV>
              </wp:anchor>
            </w:drawing>
          </mc:Choice>
          <mc:Fallback>
            <w:pict>
              <v:rect w14:anchorId="51BDD99A" id="正方形/長方形 14" o:spid="_x0000_s1026" style="position:absolute;margin-left:595.95pt;margin-top:1.9pt;width:92.75pt;height:3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" fillcolor="window" strokecolor="windowText" strokeweight=".5pt">
                <v:path arrowok="t"/>
                <v:textbox>
                  <w:txbxContent>
                    <w:p w:rsidR="005336E4" w:rsidRPr="00CA4BEE" w:rsidRDefault="005336E4" w:rsidP="00A0673E">
                      <w:pPr>
                        <w:pStyle w:val="Web"/>
                        <w:spacing w:before="0" w:beforeAutospacing="0" w:after="0" w:afterAutospacing="0"/>
                        <w:jc w:val="center"/>
                        <w:rPr>
                          <w:rFonts w:ascii="ＭＳ ゴシック" w:eastAsia="ＭＳ ゴシック" w:hAnsi="ＭＳ ゴシック"/>
                          <w:sz w:val="28"/>
                        </w:rPr>
                      </w:pPr>
                      <w:r>
                        <w:rPr>
                          <w:rFonts w:ascii="ＭＳ ゴシック" w:eastAsia="ＭＳ ゴシック" w:hAnsi="ＭＳ ゴシック" w:cs="Times New Roman" w:hint="eastAsia"/>
                          <w:color w:val="000000"/>
                          <w:sz w:val="28"/>
                        </w:rPr>
                        <w:t>資料２</w:t>
                      </w:r>
                    </w:p>
                  </w:txbxContent>
                </v:textbox>
              </v:rect>
            </w:pict>
          </mc:Fallback>
        </mc:AlternateContent>
      </w:r>
    </w:p>
    <w:p w:rsidR="00A0673E" w:rsidRPr="0021367E" w:rsidRDefault="00A0673E" w:rsidP="00420B21">
      <w:pPr>
        <w:jc w:val="center"/>
        <w:rPr>
          <w:rFonts w:ascii="ＭＳ ゴシック" w:eastAsia="ＭＳ ゴシック" w:hAnsi="ＭＳ ゴシック"/>
          <w:b/>
          <w:sz w:val="80"/>
          <w:szCs w:val="80"/>
        </w:rPr>
      </w:pPr>
      <w:r w:rsidRPr="0021367E">
        <w:rPr>
          <w:rFonts w:ascii="ＭＳ ゴシック" w:eastAsia="ＭＳ ゴシック" w:hAnsi="ＭＳ ゴシック" w:hint="eastAsia"/>
          <w:b/>
          <w:sz w:val="80"/>
          <w:szCs w:val="80"/>
        </w:rPr>
        <w:t>「大阪府高齢者計画2018」に関する事業実施状況</w:t>
      </w:r>
    </w:p>
    <w:p w:rsidR="00A0673E" w:rsidRPr="0021367E" w:rsidRDefault="00A0673E" w:rsidP="00A0673E">
      <w:pPr>
        <w:jc w:val="center"/>
        <w:rPr>
          <w:rFonts w:ascii="ＭＳ ゴシック" w:eastAsia="ＭＳ ゴシック" w:hAnsi="ＭＳ ゴシック"/>
          <w:b/>
          <w:sz w:val="80"/>
          <w:szCs w:val="80"/>
        </w:rPr>
      </w:pPr>
      <w:r w:rsidRPr="0021367E">
        <w:rPr>
          <w:rFonts w:ascii="ＭＳ ゴシック" w:eastAsia="ＭＳ ゴシック" w:hAnsi="ＭＳ ゴシック" w:hint="eastAsia"/>
          <w:b/>
          <w:sz w:val="80"/>
          <w:szCs w:val="80"/>
        </w:rPr>
        <w:t>（主な取組み）</w:t>
      </w:r>
    </w:p>
    <w:p w:rsidR="00A0673E" w:rsidRDefault="00A0673E" w:rsidP="00296275">
      <w:pPr>
        <w:ind w:right="-32"/>
        <w:jc w:val="left"/>
        <w:rPr>
          <w:rFonts w:ascii="ＭＳ ゴシック" w:eastAsia="ＭＳ ゴシック" w:hAnsi="ＭＳ ゴシック" w:cs="Times New Roman"/>
          <w:b/>
          <w:sz w:val="26"/>
          <w:szCs w:val="26"/>
        </w:rPr>
      </w:pPr>
    </w:p>
    <w:p w:rsidR="00F51F05" w:rsidRDefault="00F51F05" w:rsidP="00296275">
      <w:pPr>
        <w:ind w:right="-32"/>
        <w:jc w:val="left"/>
        <w:rPr>
          <w:rFonts w:ascii="ＭＳ ゴシック" w:eastAsia="ＭＳ ゴシック" w:hAnsi="ＭＳ ゴシック" w:cs="Times New Roman"/>
          <w:b/>
          <w:sz w:val="26"/>
          <w:szCs w:val="26"/>
        </w:rPr>
      </w:pPr>
    </w:p>
    <w:p w:rsidR="00F51F05" w:rsidRDefault="00F51F05" w:rsidP="00296275">
      <w:pPr>
        <w:ind w:right="-32"/>
        <w:jc w:val="left"/>
        <w:rPr>
          <w:rFonts w:ascii="ＭＳ ゴシック" w:eastAsia="ＭＳ ゴシック" w:hAnsi="ＭＳ ゴシック" w:cs="Times New Roman"/>
          <w:b/>
          <w:sz w:val="26"/>
          <w:szCs w:val="26"/>
        </w:rPr>
      </w:pPr>
    </w:p>
    <w:p w:rsidR="00F51F05" w:rsidRDefault="00F51F05" w:rsidP="00296275">
      <w:pPr>
        <w:ind w:right="-32"/>
        <w:jc w:val="left"/>
        <w:rPr>
          <w:rFonts w:ascii="ＭＳ ゴシック" w:eastAsia="ＭＳ ゴシック" w:hAnsi="ＭＳ ゴシック" w:cs="Times New Roman"/>
          <w:b/>
          <w:sz w:val="26"/>
          <w:szCs w:val="26"/>
        </w:rPr>
      </w:pPr>
    </w:p>
    <w:p w:rsidR="00A0673E" w:rsidRDefault="00A0673E" w:rsidP="00296275">
      <w:pPr>
        <w:ind w:right="-32"/>
        <w:jc w:val="left"/>
        <w:rPr>
          <w:rFonts w:ascii="ＭＳ ゴシック" w:eastAsia="ＭＳ ゴシック" w:hAnsi="ＭＳ ゴシック" w:cs="Times New Roman"/>
          <w:b/>
          <w:sz w:val="26"/>
          <w:szCs w:val="26"/>
        </w:rPr>
      </w:pPr>
    </w:p>
    <w:p w:rsidR="00BD422B" w:rsidRDefault="00BD422B" w:rsidP="00296275">
      <w:pPr>
        <w:ind w:right="-32"/>
        <w:jc w:val="left"/>
        <w:rPr>
          <w:rFonts w:ascii="ＭＳ ゴシック" w:eastAsia="ＭＳ ゴシック" w:hAnsi="ＭＳ ゴシック" w:cs="Times New Roman"/>
          <w:b/>
          <w:sz w:val="26"/>
          <w:szCs w:val="26"/>
        </w:rPr>
      </w:pPr>
    </w:p>
    <w:p w:rsidR="00BD422B" w:rsidRDefault="00BD422B" w:rsidP="00296275">
      <w:pPr>
        <w:ind w:right="-32"/>
        <w:jc w:val="left"/>
        <w:rPr>
          <w:rFonts w:ascii="ＭＳ ゴシック" w:eastAsia="ＭＳ ゴシック" w:hAnsi="ＭＳ ゴシック" w:cs="Times New Roman"/>
          <w:b/>
          <w:sz w:val="26"/>
          <w:szCs w:val="26"/>
        </w:rPr>
      </w:pPr>
    </w:p>
    <w:p w:rsidR="00BD422B" w:rsidRDefault="00BD422B" w:rsidP="00296275">
      <w:pPr>
        <w:ind w:right="-32"/>
        <w:jc w:val="left"/>
        <w:rPr>
          <w:rFonts w:ascii="ＭＳ ゴシック" w:eastAsia="ＭＳ ゴシック" w:hAnsi="ＭＳ ゴシック" w:cs="Times New Roman"/>
          <w:b/>
          <w:sz w:val="26"/>
          <w:szCs w:val="26"/>
        </w:rPr>
      </w:pPr>
    </w:p>
    <w:p w:rsidR="00BD422B" w:rsidRDefault="00BD422B" w:rsidP="00296275">
      <w:pPr>
        <w:ind w:right="-32"/>
        <w:jc w:val="left"/>
        <w:rPr>
          <w:rFonts w:ascii="ＭＳ ゴシック" w:eastAsia="ＭＳ ゴシック" w:hAnsi="ＭＳ ゴシック" w:cs="Times New Roman"/>
          <w:b/>
          <w:sz w:val="26"/>
          <w:szCs w:val="26"/>
        </w:rPr>
      </w:pPr>
    </w:p>
    <w:p w:rsidR="00BD422B" w:rsidRDefault="00BD422B" w:rsidP="00296275">
      <w:pPr>
        <w:ind w:right="-32"/>
        <w:jc w:val="left"/>
        <w:rPr>
          <w:rFonts w:ascii="ＭＳ ゴシック" w:eastAsia="ＭＳ ゴシック" w:hAnsi="ＭＳ ゴシック" w:cs="Times New Roman"/>
          <w:b/>
          <w:sz w:val="26"/>
          <w:szCs w:val="26"/>
        </w:rPr>
      </w:pPr>
    </w:p>
    <w:p w:rsidR="00BD422B" w:rsidRDefault="00BD422B" w:rsidP="00296275">
      <w:pPr>
        <w:ind w:right="-32"/>
        <w:jc w:val="left"/>
        <w:rPr>
          <w:rFonts w:ascii="ＭＳ ゴシック" w:eastAsia="ＭＳ ゴシック" w:hAnsi="ＭＳ ゴシック" w:cs="Times New Roman"/>
          <w:b/>
          <w:sz w:val="26"/>
          <w:szCs w:val="26"/>
        </w:rPr>
      </w:pPr>
    </w:p>
    <w:p w:rsidR="00BD422B" w:rsidRDefault="00BD422B" w:rsidP="00296275">
      <w:pPr>
        <w:ind w:right="-32"/>
        <w:jc w:val="left"/>
        <w:rPr>
          <w:rFonts w:ascii="ＭＳ ゴシック" w:eastAsia="ＭＳ ゴシック" w:hAnsi="ＭＳ ゴシック" w:cs="Times New Roman"/>
          <w:b/>
          <w:sz w:val="26"/>
          <w:szCs w:val="26"/>
        </w:rPr>
      </w:pPr>
    </w:p>
    <w:p w:rsidR="00A0673E" w:rsidRDefault="00A0673E" w:rsidP="00296275">
      <w:pPr>
        <w:ind w:right="-32"/>
        <w:jc w:val="left"/>
        <w:rPr>
          <w:rFonts w:ascii="ＭＳ ゴシック" w:eastAsia="ＭＳ ゴシック" w:hAnsi="ＭＳ ゴシック" w:cs="Times New Roman"/>
          <w:b/>
          <w:sz w:val="26"/>
          <w:szCs w:val="26"/>
        </w:rPr>
      </w:pPr>
    </w:p>
    <w:p w:rsidR="00A0673E" w:rsidRDefault="00A0673E" w:rsidP="00296275">
      <w:pPr>
        <w:ind w:right="-32"/>
        <w:jc w:val="left"/>
        <w:rPr>
          <w:rFonts w:ascii="ＭＳ ゴシック" w:eastAsia="ＭＳ ゴシック" w:hAnsi="ＭＳ ゴシック" w:cs="Times New Roman"/>
          <w:b/>
          <w:sz w:val="26"/>
          <w:szCs w:val="26"/>
        </w:rPr>
      </w:pPr>
    </w:p>
    <w:p w:rsidR="00A0673E" w:rsidRDefault="00A0673E" w:rsidP="00296275">
      <w:pPr>
        <w:ind w:right="-32"/>
        <w:jc w:val="left"/>
        <w:rPr>
          <w:rFonts w:ascii="ＭＳ ゴシック" w:eastAsia="ＭＳ ゴシック" w:hAnsi="ＭＳ ゴシック" w:cs="Times New Roman"/>
          <w:b/>
          <w:sz w:val="26"/>
          <w:szCs w:val="26"/>
        </w:rPr>
      </w:pPr>
    </w:p>
    <w:p w:rsidR="00A0673E" w:rsidRDefault="00A0673E" w:rsidP="00296275">
      <w:pPr>
        <w:ind w:right="-32"/>
        <w:jc w:val="left"/>
        <w:rPr>
          <w:rFonts w:ascii="ＭＳ ゴシック" w:eastAsia="ＭＳ ゴシック" w:hAnsi="ＭＳ ゴシック" w:cs="Times New Roman"/>
          <w:b/>
          <w:sz w:val="26"/>
          <w:szCs w:val="26"/>
        </w:rPr>
      </w:pPr>
    </w:p>
    <w:p w:rsidR="003A6D8E" w:rsidRDefault="003A6D8E">
      <w:pPr>
        <w:widowControl/>
        <w:jc w:val="left"/>
        <w:rPr>
          <w:rFonts w:ascii="ＭＳ ゴシック" w:eastAsia="ＭＳ ゴシック" w:hAnsi="ＭＳ ゴシック" w:cs="Times New Roman"/>
          <w:b/>
          <w:sz w:val="26"/>
          <w:szCs w:val="26"/>
        </w:rPr>
      </w:pPr>
      <w:r>
        <w:rPr>
          <w:rFonts w:ascii="ＭＳ ゴシック" w:eastAsia="ＭＳ ゴシック" w:hAnsi="ＭＳ ゴシック" w:cs="Times New Roman"/>
          <w:b/>
          <w:sz w:val="26"/>
          <w:szCs w:val="26"/>
        </w:rPr>
        <w:br w:type="page"/>
      </w:r>
    </w:p>
    <w:p w:rsidR="00296275" w:rsidRPr="00296275" w:rsidRDefault="00296275" w:rsidP="00296275">
      <w:pPr>
        <w:ind w:right="-32"/>
        <w:jc w:val="left"/>
        <w:rPr>
          <w:rFonts w:ascii="ＭＳ ゴシック" w:eastAsia="ＭＳ ゴシック" w:hAnsi="ＭＳ ゴシック" w:cs="Times New Roman"/>
          <w:b/>
          <w:sz w:val="26"/>
          <w:szCs w:val="26"/>
        </w:rPr>
      </w:pPr>
      <w:bookmarkStart w:id="0" w:name="_GoBack"/>
      <w:bookmarkEnd w:id="0"/>
      <w:r w:rsidRPr="00296275">
        <w:rPr>
          <w:rFonts w:ascii="ＭＳ ゴシック" w:eastAsia="ＭＳ ゴシック" w:hAnsi="ＭＳ ゴシック" w:cs="Times New Roman" w:hint="eastAsia"/>
          <w:b/>
          <w:sz w:val="26"/>
          <w:szCs w:val="26"/>
        </w:rPr>
        <w:lastRenderedPageBreak/>
        <w:t>第１節　自立支援、介護予防・重度化防止</w:t>
      </w:r>
    </w:p>
    <w:p w:rsidR="00296275" w:rsidRDefault="00296275" w:rsidP="00296275">
      <w:pPr>
        <w:pStyle w:val="a4"/>
        <w:numPr>
          <w:ilvl w:val="0"/>
          <w:numId w:val="4"/>
        </w:numPr>
        <w:ind w:leftChars="0" w:right="-32"/>
        <w:jc w:val="left"/>
        <w:rPr>
          <w:rFonts w:ascii="ＭＳ ゴシック" w:eastAsia="ＭＳ ゴシック" w:hAnsi="ＭＳ ゴシック" w:cs="Times New Roman"/>
          <w:b/>
          <w:sz w:val="26"/>
          <w:szCs w:val="26"/>
        </w:rPr>
      </w:pPr>
      <w:r w:rsidRPr="00296275">
        <w:rPr>
          <w:rFonts w:ascii="ＭＳ ゴシック" w:eastAsia="ＭＳ ゴシック" w:hAnsi="ＭＳ ゴシック" w:cs="Times New Roman" w:hint="eastAsia"/>
          <w:b/>
          <w:sz w:val="26"/>
          <w:szCs w:val="26"/>
        </w:rPr>
        <w:t>保険者機能の強化に向けた支援</w:t>
      </w:r>
    </w:p>
    <w:p w:rsidR="0062772F" w:rsidRPr="0062772F" w:rsidRDefault="0062772F" w:rsidP="0062772F">
      <w:pPr>
        <w:ind w:right="-32"/>
        <w:jc w:val="left"/>
        <w:rPr>
          <w:rFonts w:ascii="ＭＳ ゴシック" w:eastAsia="ＭＳ ゴシック" w:hAnsi="ＭＳ ゴシック" w:cs="Times New Roman"/>
          <w:sz w:val="26"/>
          <w:szCs w:val="26"/>
        </w:rPr>
      </w:pPr>
      <w:r w:rsidRPr="0062772F">
        <w:rPr>
          <w:rFonts w:ascii="ＭＳ ゴシック" w:eastAsia="ＭＳ ゴシック" w:hAnsi="ＭＳ ゴシック" w:cs="Times New Roman" w:hint="eastAsia"/>
          <w:sz w:val="26"/>
          <w:szCs w:val="26"/>
        </w:rPr>
        <w:t>■管内保険者の介護保険事業の取組みに対する支援</w:t>
      </w:r>
    </w:p>
    <w:tbl>
      <w:tblPr>
        <w:tblStyle w:val="a3"/>
        <w:tblW w:w="10065" w:type="dxa"/>
        <w:tblInd w:w="-5" w:type="dxa"/>
        <w:tblLook w:val="04A0" w:firstRow="1" w:lastRow="0" w:firstColumn="1" w:lastColumn="0" w:noHBand="0" w:noVBand="1"/>
      </w:tblPr>
      <w:tblGrid>
        <w:gridCol w:w="3261"/>
        <w:gridCol w:w="6804"/>
      </w:tblGrid>
      <w:tr w:rsidR="00420B21" w:rsidRPr="00296275" w:rsidTr="00420B21">
        <w:trPr>
          <w:trHeight w:val="326"/>
        </w:trPr>
        <w:tc>
          <w:tcPr>
            <w:tcW w:w="3261" w:type="dxa"/>
            <w:shd w:val="clear" w:color="auto" w:fill="00B050"/>
            <w:vAlign w:val="center"/>
          </w:tcPr>
          <w:p w:rsidR="00420B21" w:rsidRPr="00296275" w:rsidRDefault="00CB4C24" w:rsidP="005336E4">
            <w:pPr>
              <w:spacing w:line="60" w:lineRule="auto"/>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取組</w:t>
            </w:r>
          </w:p>
        </w:tc>
        <w:tc>
          <w:tcPr>
            <w:tcW w:w="6804" w:type="dxa"/>
            <w:shd w:val="clear" w:color="auto" w:fill="00B050"/>
            <w:vAlign w:val="center"/>
          </w:tcPr>
          <w:p w:rsidR="00420B21" w:rsidRPr="00296275" w:rsidRDefault="00CB4C24" w:rsidP="005336E4">
            <w:pPr>
              <w:spacing w:line="60" w:lineRule="auto"/>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７期の実施状況</w:t>
            </w:r>
            <w:r w:rsidR="00E02226">
              <w:rPr>
                <w:rFonts w:ascii="ＭＳ ゴシック" w:eastAsia="ＭＳ ゴシック" w:hAnsi="ＭＳ ゴシック" w:hint="eastAsia"/>
                <w:b/>
                <w:color w:val="FFFFFF" w:themeColor="background1"/>
                <w:sz w:val="24"/>
                <w:szCs w:val="24"/>
              </w:rPr>
              <w:t xml:space="preserve">　（見込み）</w:t>
            </w:r>
          </w:p>
        </w:tc>
      </w:tr>
      <w:tr w:rsidR="00420B21" w:rsidRPr="00296275" w:rsidTr="00420B21">
        <w:trPr>
          <w:trHeight w:val="4602"/>
        </w:trPr>
        <w:tc>
          <w:tcPr>
            <w:tcW w:w="3261" w:type="dxa"/>
          </w:tcPr>
          <w:p w:rsidR="00420B21" w:rsidRPr="00245A2A" w:rsidRDefault="00420B21" w:rsidP="005336E4">
            <w:pPr>
              <w:spacing w:line="0" w:lineRule="atLeast"/>
              <w:rPr>
                <w:rFonts w:ascii="ＭＳ ゴシック" w:eastAsia="ＭＳ ゴシック" w:hAnsi="ＭＳ ゴシック"/>
                <w:b/>
                <w:sz w:val="22"/>
              </w:rPr>
            </w:pPr>
            <w:r w:rsidRPr="00245A2A">
              <w:rPr>
                <w:rFonts w:ascii="ＭＳ ゴシック" w:eastAsia="ＭＳ ゴシック" w:hAnsi="ＭＳ ゴシック" w:hint="eastAsia"/>
                <w:b/>
                <w:sz w:val="22"/>
              </w:rPr>
              <w:t>府や市町村における現状、地域課題の把握に向けて、地域分析を実施し、保険者と共有</w:t>
            </w:r>
          </w:p>
          <w:p w:rsidR="00316D78" w:rsidRDefault="00316D78" w:rsidP="00597922">
            <w:pPr>
              <w:spacing w:line="60" w:lineRule="auto"/>
              <w:ind w:left="220" w:hangingChars="100" w:hanging="220"/>
              <w:rPr>
                <w:rFonts w:ascii="ＭＳ ゴシック" w:eastAsia="ＭＳ ゴシック" w:hAnsi="ＭＳ ゴシック"/>
                <w:sz w:val="22"/>
              </w:rPr>
            </w:pPr>
          </w:p>
          <w:p w:rsidR="00420B21" w:rsidRDefault="00420B21" w:rsidP="00597922">
            <w:pPr>
              <w:spacing w:line="60" w:lineRule="auto"/>
              <w:ind w:left="220" w:hangingChars="100" w:hanging="220"/>
              <w:rPr>
                <w:rFonts w:ascii="ＭＳ ゴシック" w:eastAsia="ＭＳ ゴシック" w:hAnsi="ＭＳ ゴシック"/>
                <w:sz w:val="22"/>
              </w:rPr>
            </w:pPr>
            <w:r w:rsidRPr="0062772F">
              <w:rPr>
                <w:rFonts w:ascii="ＭＳ ゴシック" w:eastAsia="ＭＳ ゴシック" w:hAnsi="ＭＳ ゴシック" w:hint="eastAsia"/>
                <w:sz w:val="22"/>
              </w:rPr>
              <w:t>〇地域分析によって課題等を把握し、検討会の開催等を通じて保険者と共有。</w:t>
            </w:r>
          </w:p>
          <w:p w:rsidR="00420B21" w:rsidRDefault="00420B21" w:rsidP="005336E4">
            <w:pPr>
              <w:spacing w:line="60" w:lineRule="auto"/>
              <w:rPr>
                <w:rFonts w:ascii="ＭＳ ゴシック" w:eastAsia="ＭＳ ゴシック" w:hAnsi="ＭＳ ゴシック"/>
                <w:sz w:val="22"/>
              </w:rPr>
            </w:pPr>
          </w:p>
          <w:p w:rsidR="00420B21" w:rsidRDefault="00420B21" w:rsidP="005336E4">
            <w:pPr>
              <w:spacing w:line="60" w:lineRule="auto"/>
              <w:rPr>
                <w:rFonts w:ascii="ＭＳ ゴシック" w:eastAsia="ＭＳ ゴシック" w:hAnsi="ＭＳ ゴシック"/>
                <w:sz w:val="22"/>
              </w:rPr>
            </w:pPr>
          </w:p>
          <w:p w:rsidR="00420B21" w:rsidRDefault="00420B21" w:rsidP="005336E4">
            <w:pPr>
              <w:spacing w:line="60" w:lineRule="auto"/>
              <w:rPr>
                <w:rFonts w:ascii="ＭＳ ゴシック" w:eastAsia="ＭＳ ゴシック" w:hAnsi="ＭＳ ゴシック"/>
                <w:sz w:val="22"/>
              </w:rPr>
            </w:pPr>
          </w:p>
          <w:p w:rsidR="00420B21" w:rsidRPr="0062772F" w:rsidRDefault="00420B21" w:rsidP="00597922">
            <w:pPr>
              <w:spacing w:line="60" w:lineRule="auto"/>
              <w:ind w:left="220" w:hangingChars="100" w:hanging="220"/>
              <w:rPr>
                <w:rFonts w:ascii="ＭＳ ゴシック" w:eastAsia="ＭＳ ゴシック" w:hAnsi="ＭＳ ゴシック"/>
                <w:sz w:val="22"/>
              </w:rPr>
            </w:pPr>
            <w:r w:rsidRPr="0062772F">
              <w:rPr>
                <w:rFonts w:ascii="ＭＳ ゴシック" w:eastAsia="ＭＳ ゴシック" w:hAnsi="ＭＳ ゴシック" w:hint="eastAsia"/>
                <w:sz w:val="22"/>
              </w:rPr>
              <w:t>〇アドバイザー派遣などによる、各保険者の課題解決のための支援。</w:t>
            </w:r>
          </w:p>
        </w:tc>
        <w:tc>
          <w:tcPr>
            <w:tcW w:w="6804" w:type="dxa"/>
          </w:tcPr>
          <w:p w:rsidR="00420B21" w:rsidRPr="0072497F" w:rsidRDefault="00B92C0C" w:rsidP="00B92C0C">
            <w:pPr>
              <w:spacing w:line="60" w:lineRule="auto"/>
              <w:ind w:firstLineChars="100" w:firstLine="220"/>
              <w:rPr>
                <w:rFonts w:ascii="ＭＳ ゴシック" w:eastAsia="ＭＳ ゴシック" w:hAnsi="ＭＳ ゴシック"/>
                <w:sz w:val="22"/>
              </w:rPr>
            </w:pPr>
            <w:r w:rsidRPr="0072497F">
              <w:rPr>
                <w:rFonts w:ascii="ＭＳ ゴシック" w:eastAsia="ＭＳ ゴシック" w:hAnsi="ＭＳ ゴシック" w:hint="eastAsia"/>
                <w:sz w:val="22"/>
              </w:rPr>
              <w:t>府や市町村における現状・地域課題の把握に向けて、地域分析を実施し保険者と共有するため次の事業を実施した。</w:t>
            </w:r>
          </w:p>
          <w:p w:rsidR="00420B21" w:rsidRPr="0072497F" w:rsidRDefault="00420B21" w:rsidP="005336E4">
            <w:pPr>
              <w:spacing w:line="60" w:lineRule="auto"/>
              <w:rPr>
                <w:rFonts w:ascii="ＭＳ ゴシック" w:eastAsia="ＭＳ ゴシック" w:hAnsi="ＭＳ ゴシック"/>
                <w:sz w:val="22"/>
              </w:rPr>
            </w:pPr>
          </w:p>
          <w:p w:rsidR="00B92C0C" w:rsidRPr="0072497F" w:rsidRDefault="00B92C0C" w:rsidP="00B92C0C">
            <w:pPr>
              <w:spacing w:line="60" w:lineRule="auto"/>
              <w:rPr>
                <w:rFonts w:ascii="ＭＳ ゴシック" w:eastAsia="ＭＳ ゴシック" w:hAnsi="ＭＳ ゴシック"/>
                <w:sz w:val="22"/>
              </w:rPr>
            </w:pPr>
            <w:r w:rsidRPr="0072497F">
              <w:rPr>
                <w:rFonts w:ascii="ＭＳ ゴシック" w:eastAsia="ＭＳ ゴシック" w:hAnsi="ＭＳ ゴシック" w:hint="eastAsia"/>
                <w:sz w:val="22"/>
              </w:rPr>
              <w:t>〇「介護保険の保険者機能強化推進事業」により委託した事業者に</w:t>
            </w:r>
          </w:p>
          <w:p w:rsidR="00B92C0C" w:rsidRPr="0072497F" w:rsidRDefault="00B92C0C" w:rsidP="00597922">
            <w:pPr>
              <w:spacing w:line="60" w:lineRule="auto"/>
              <w:ind w:firstLineChars="100" w:firstLine="220"/>
              <w:rPr>
                <w:rFonts w:ascii="ＭＳ ゴシック" w:eastAsia="ＭＳ ゴシック" w:hAnsi="ＭＳ ゴシック"/>
                <w:sz w:val="22"/>
              </w:rPr>
            </w:pPr>
            <w:r w:rsidRPr="0072497F">
              <w:rPr>
                <w:rFonts w:ascii="ＭＳ ゴシック" w:eastAsia="ＭＳ ゴシック" w:hAnsi="ＭＳ ゴシック" w:hint="eastAsia"/>
                <w:sz w:val="22"/>
              </w:rPr>
              <w:t>おいて、データ分析による地域差分析を実施・課題の把握を行い、</w:t>
            </w:r>
          </w:p>
          <w:p w:rsidR="00361EED" w:rsidRPr="0072497F" w:rsidRDefault="00B92C0C" w:rsidP="00361EED">
            <w:pPr>
              <w:spacing w:line="60" w:lineRule="auto"/>
              <w:ind w:leftChars="100" w:left="210"/>
              <w:rPr>
                <w:rFonts w:ascii="ＭＳ ゴシック" w:eastAsia="ＭＳ ゴシック" w:hAnsi="ＭＳ ゴシック"/>
                <w:sz w:val="22"/>
                <w:bdr w:val="single" w:sz="4" w:space="0" w:color="auto"/>
              </w:rPr>
            </w:pPr>
            <w:r w:rsidRPr="0072497F">
              <w:rPr>
                <w:rFonts w:ascii="ＭＳ ゴシック" w:eastAsia="ＭＳ ゴシック" w:hAnsi="ＭＳ ゴシック" w:hint="eastAsia"/>
                <w:sz w:val="22"/>
              </w:rPr>
              <w:t>保険者と共有するため、「保険者機能の強化に向けた検討会」を開催。</w:t>
            </w:r>
            <w:r w:rsidR="00361EED" w:rsidRPr="0072497F">
              <w:rPr>
                <w:rFonts w:ascii="ＭＳ ゴシック" w:eastAsia="ＭＳ ゴシック" w:hAnsi="ＭＳ ゴシック" w:cs="Times New Roman" w:hint="eastAsia"/>
                <w:sz w:val="22"/>
                <w:bdr w:val="single" w:sz="4" w:space="0" w:color="auto"/>
              </w:rPr>
              <w:t>直</w:t>
            </w:r>
            <w:r w:rsidR="00361EED" w:rsidRPr="0072497F">
              <w:rPr>
                <w:rFonts w:ascii="ＭＳ ゴシック" w:eastAsia="ＭＳ ゴシック" w:hAnsi="ＭＳ ゴシック" w:hint="eastAsia"/>
                <w:sz w:val="22"/>
              </w:rPr>
              <w:t>、</w:t>
            </w:r>
            <w:r w:rsidR="00361EED" w:rsidRPr="0072497F">
              <w:rPr>
                <w:rFonts w:ascii="ＭＳ ゴシック" w:eastAsia="ＭＳ ゴシック" w:hAnsi="ＭＳ ゴシック" w:hint="eastAsia"/>
                <w:sz w:val="22"/>
                <w:bdr w:val="single" w:sz="4" w:space="0" w:color="auto"/>
              </w:rPr>
              <w:t>委</w:t>
            </w:r>
          </w:p>
          <w:p w:rsidR="00420B21" w:rsidRPr="0072497F" w:rsidRDefault="00B92C0C" w:rsidP="00B92C0C">
            <w:pPr>
              <w:spacing w:line="60" w:lineRule="auto"/>
              <w:rPr>
                <w:rFonts w:ascii="ＭＳ ゴシック" w:eastAsia="ＭＳ ゴシック" w:hAnsi="ＭＳ ゴシック"/>
                <w:sz w:val="22"/>
              </w:rPr>
            </w:pPr>
            <w:r w:rsidRPr="0072497F">
              <w:rPr>
                <w:rFonts w:ascii="ＭＳ ゴシック" w:eastAsia="ＭＳ ゴシック" w:hAnsi="ＭＳ ゴシック" w:hint="eastAsia"/>
                <w:sz w:val="22"/>
              </w:rPr>
              <w:t>【検討会の実施】</w:t>
            </w:r>
            <w:r w:rsidRPr="0072497F">
              <w:rPr>
                <w:rFonts w:ascii="ＭＳ ゴシック" w:eastAsia="ＭＳ ゴシック" w:hAnsi="ＭＳ ゴシック"/>
                <w:sz w:val="22"/>
              </w:rPr>
              <w:t xml:space="preserve"> </w:t>
            </w:r>
            <w:r w:rsidRPr="0072497F">
              <w:rPr>
                <w:rFonts w:ascii="ＭＳ ゴシック" w:eastAsia="ＭＳ ゴシック" w:hAnsi="ＭＳ ゴシック" w:hint="eastAsia"/>
                <w:sz w:val="22"/>
              </w:rPr>
              <w:t>H30：</w:t>
            </w:r>
            <w:r w:rsidRPr="0072497F">
              <w:rPr>
                <w:rFonts w:ascii="ＭＳ ゴシック" w:eastAsia="ＭＳ ゴシック" w:hAnsi="ＭＳ ゴシック"/>
                <w:sz w:val="22"/>
              </w:rPr>
              <w:t>5</w:t>
            </w:r>
            <w:r w:rsidRPr="0072497F">
              <w:rPr>
                <w:rFonts w:ascii="ＭＳ ゴシック" w:eastAsia="ＭＳ ゴシック" w:hAnsi="ＭＳ ゴシック" w:hint="eastAsia"/>
                <w:sz w:val="22"/>
              </w:rPr>
              <w:t>回、R１：3回</w:t>
            </w:r>
          </w:p>
          <w:p w:rsidR="00361EED" w:rsidRPr="0072497F" w:rsidRDefault="00361EED" w:rsidP="005336E4">
            <w:pPr>
              <w:spacing w:line="60" w:lineRule="auto"/>
              <w:rPr>
                <w:rFonts w:ascii="ＭＳ ゴシック" w:eastAsia="ＭＳ ゴシック" w:hAnsi="ＭＳ ゴシック"/>
                <w:sz w:val="22"/>
              </w:rPr>
            </w:pPr>
          </w:p>
          <w:p w:rsidR="00B92C0C" w:rsidRPr="0072497F" w:rsidRDefault="00B92C0C" w:rsidP="00B92C0C">
            <w:pPr>
              <w:spacing w:line="60" w:lineRule="auto"/>
              <w:rPr>
                <w:rFonts w:ascii="ＭＳ ゴシック" w:eastAsia="ＭＳ ゴシック" w:hAnsi="ＭＳ ゴシック"/>
                <w:sz w:val="22"/>
              </w:rPr>
            </w:pPr>
            <w:r w:rsidRPr="0072497F">
              <w:rPr>
                <w:rFonts w:ascii="ＭＳ ゴシック" w:eastAsia="ＭＳ ゴシック" w:hAnsi="ＭＳ ゴシック" w:hint="eastAsia"/>
                <w:sz w:val="22"/>
              </w:rPr>
              <w:t>〇ブロック別研修において、保険者の課題を把握するとともに、把</w:t>
            </w:r>
          </w:p>
          <w:p w:rsidR="00B92C0C" w:rsidRPr="0072497F" w:rsidRDefault="00B92C0C" w:rsidP="00597922">
            <w:pPr>
              <w:spacing w:line="60" w:lineRule="auto"/>
              <w:ind w:firstLineChars="100" w:firstLine="220"/>
              <w:rPr>
                <w:rFonts w:ascii="ＭＳ ゴシック" w:eastAsia="ＭＳ ゴシック" w:hAnsi="ＭＳ ゴシック"/>
                <w:sz w:val="22"/>
              </w:rPr>
            </w:pPr>
            <w:r w:rsidRPr="0072497F">
              <w:rPr>
                <w:rFonts w:ascii="ＭＳ ゴシック" w:eastAsia="ＭＳ ゴシック" w:hAnsi="ＭＳ ゴシック" w:hint="eastAsia"/>
                <w:sz w:val="22"/>
              </w:rPr>
              <w:t>握した課題解決に向けて助言を行うアドバイザーを派遣。</w:t>
            </w:r>
            <w:r w:rsidR="00361EED" w:rsidRPr="0072497F">
              <w:rPr>
                <w:rFonts w:ascii="ＭＳ ゴシック" w:eastAsia="ＭＳ ゴシック" w:hAnsi="ＭＳ ゴシック" w:cs="Times New Roman" w:hint="eastAsia"/>
                <w:sz w:val="22"/>
                <w:bdr w:val="single" w:sz="4" w:space="0" w:color="auto"/>
              </w:rPr>
              <w:t>直</w:t>
            </w:r>
            <w:r w:rsidR="00361EED" w:rsidRPr="0072497F">
              <w:rPr>
                <w:rFonts w:ascii="ＭＳ ゴシック" w:eastAsia="ＭＳ ゴシック" w:hAnsi="ＭＳ ゴシック" w:hint="eastAsia"/>
                <w:sz w:val="22"/>
              </w:rPr>
              <w:t>、</w:t>
            </w:r>
            <w:r w:rsidR="00361EED" w:rsidRPr="0072497F">
              <w:rPr>
                <w:rFonts w:ascii="ＭＳ ゴシック" w:eastAsia="ＭＳ ゴシック" w:hAnsi="ＭＳ ゴシック" w:hint="eastAsia"/>
                <w:sz w:val="22"/>
                <w:bdr w:val="single" w:sz="4" w:space="0" w:color="auto"/>
              </w:rPr>
              <w:t>委</w:t>
            </w:r>
          </w:p>
          <w:p w:rsidR="00420B21" w:rsidRPr="0062772F" w:rsidRDefault="00B92C0C" w:rsidP="00597922">
            <w:pPr>
              <w:spacing w:line="60" w:lineRule="auto"/>
              <w:rPr>
                <w:rFonts w:ascii="ＭＳ ゴシック" w:eastAsia="ＭＳ ゴシック" w:hAnsi="ＭＳ ゴシック"/>
                <w:sz w:val="22"/>
              </w:rPr>
            </w:pPr>
            <w:r w:rsidRPr="0072497F">
              <w:rPr>
                <w:rFonts w:ascii="ＭＳ ゴシック" w:eastAsia="ＭＳ ゴシック" w:hAnsi="ＭＳ ゴシック" w:hint="eastAsia"/>
                <w:sz w:val="22"/>
              </w:rPr>
              <w:t>【派遣】　H30：14保険者に派遣、R1：ブロック毎に派遣</w:t>
            </w:r>
          </w:p>
        </w:tc>
      </w:tr>
    </w:tbl>
    <w:p w:rsidR="00ED05E3" w:rsidRDefault="00ED05E3" w:rsidP="00245A2A">
      <w:pPr>
        <w:ind w:right="-32"/>
        <w:jc w:val="left"/>
        <w:rPr>
          <w:rFonts w:ascii="ＭＳ ゴシック" w:eastAsia="ＭＳ ゴシック" w:hAnsi="ＭＳ ゴシック" w:cs="Times New Roman"/>
          <w:sz w:val="24"/>
          <w:szCs w:val="24"/>
        </w:rPr>
      </w:pPr>
    </w:p>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082"/>
      </w:tblGrid>
      <w:tr w:rsidR="0072497F" w:rsidRPr="0072497F" w:rsidTr="00ED05E3">
        <w:tc>
          <w:tcPr>
            <w:tcW w:w="10082" w:type="dxa"/>
          </w:tcPr>
          <w:p w:rsidR="00ED05E3" w:rsidRPr="0072497F" w:rsidRDefault="00ED05E3" w:rsidP="00245A2A">
            <w:pPr>
              <w:ind w:right="-32"/>
              <w:jc w:val="left"/>
              <w:rPr>
                <w:rFonts w:ascii="ＭＳ ゴシック" w:eastAsia="ＭＳ ゴシック" w:hAnsi="ＭＳ ゴシック" w:cs="Times New Roman"/>
                <w:sz w:val="24"/>
                <w:szCs w:val="24"/>
              </w:rPr>
            </w:pPr>
            <w:r w:rsidRPr="0072497F">
              <w:rPr>
                <w:rFonts w:ascii="ＭＳ ゴシック" w:eastAsia="ＭＳ ゴシック" w:hAnsi="ＭＳ ゴシック" w:cs="Times New Roman" w:hint="eastAsia"/>
                <w:sz w:val="22"/>
              </w:rPr>
              <w:t>※</w:t>
            </w:r>
            <w:r w:rsidRPr="0072497F">
              <w:rPr>
                <w:rFonts w:ascii="ＭＳ ゴシック" w:eastAsia="ＭＳ ゴシック" w:hAnsi="ＭＳ ゴシック" w:cs="Times New Roman" w:hint="eastAsia"/>
                <w:sz w:val="22"/>
                <w:bdr w:val="single" w:sz="4" w:space="0" w:color="auto"/>
              </w:rPr>
              <w:t>直</w:t>
            </w:r>
            <w:r w:rsidRPr="0072497F">
              <w:rPr>
                <w:rFonts w:ascii="ＭＳ ゴシック" w:eastAsia="ＭＳ ゴシック" w:hAnsi="ＭＳ ゴシック" w:hint="eastAsia"/>
                <w:sz w:val="22"/>
              </w:rPr>
              <w:t>、</w:t>
            </w:r>
            <w:r w:rsidRPr="0072497F">
              <w:rPr>
                <w:rFonts w:ascii="ＭＳ ゴシック" w:eastAsia="ＭＳ ゴシック" w:hAnsi="ＭＳ ゴシック" w:hint="eastAsia"/>
                <w:sz w:val="22"/>
                <w:bdr w:val="single" w:sz="4" w:space="0" w:color="auto"/>
              </w:rPr>
              <w:t>委</w:t>
            </w:r>
            <w:r w:rsidRPr="0072497F">
              <w:rPr>
                <w:rFonts w:ascii="ＭＳ ゴシック" w:eastAsia="ＭＳ ゴシック" w:hAnsi="ＭＳ ゴシック" w:hint="eastAsia"/>
                <w:sz w:val="22"/>
              </w:rPr>
              <w:t>、</w:t>
            </w:r>
            <w:r w:rsidRPr="0072497F">
              <w:rPr>
                <w:rFonts w:ascii="ＭＳ ゴシック" w:eastAsia="ＭＳ ゴシック" w:hAnsi="ＭＳ ゴシック" w:hint="eastAsia"/>
                <w:sz w:val="22"/>
                <w:bdr w:val="single" w:sz="4" w:space="0" w:color="auto"/>
              </w:rPr>
              <w:t>指</w:t>
            </w:r>
            <w:r w:rsidRPr="0072497F">
              <w:rPr>
                <w:rFonts w:ascii="ＭＳ ゴシック" w:eastAsia="ＭＳ ゴシック" w:hAnsi="ＭＳ ゴシック" w:hint="eastAsia"/>
                <w:sz w:val="22"/>
              </w:rPr>
              <w:t>の記載については、次のとおりです。（記載がないものは、市町村にて実施されている等、どの項目にもなじまないものです。）</w:t>
            </w:r>
          </w:p>
          <w:p w:rsidR="00ED05E3" w:rsidRPr="0072497F" w:rsidRDefault="00ED05E3" w:rsidP="00ED05E3">
            <w:pPr>
              <w:ind w:right="-32" w:firstLineChars="100" w:firstLine="220"/>
              <w:jc w:val="left"/>
              <w:rPr>
                <w:rFonts w:ascii="ＭＳ ゴシック" w:eastAsia="ＭＳ ゴシック" w:hAnsi="ＭＳ ゴシック"/>
                <w:sz w:val="22"/>
              </w:rPr>
            </w:pPr>
            <w:r w:rsidRPr="0072497F">
              <w:rPr>
                <w:rFonts w:ascii="ＭＳ ゴシック" w:eastAsia="ＭＳ ゴシック" w:hAnsi="ＭＳ ゴシック" w:cs="Times New Roman" w:hint="eastAsia"/>
                <w:sz w:val="22"/>
                <w:bdr w:val="single" w:sz="4" w:space="0" w:color="auto"/>
              </w:rPr>
              <w:t>直</w:t>
            </w:r>
            <w:r w:rsidRPr="0072497F">
              <w:rPr>
                <w:rFonts w:ascii="ＭＳ ゴシック" w:eastAsia="ＭＳ ゴシック" w:hAnsi="ＭＳ ゴシック" w:cs="Times New Roman" w:hint="eastAsia"/>
                <w:sz w:val="22"/>
              </w:rPr>
              <w:t>・・・事業を大阪府にて実施</w:t>
            </w:r>
          </w:p>
          <w:p w:rsidR="00ED05E3" w:rsidRPr="0072497F" w:rsidRDefault="00ED05E3" w:rsidP="00ED05E3">
            <w:pPr>
              <w:ind w:right="-32" w:firstLineChars="100" w:firstLine="220"/>
              <w:jc w:val="left"/>
              <w:rPr>
                <w:rFonts w:ascii="ＭＳ ゴシック" w:eastAsia="ＭＳ ゴシック" w:hAnsi="ＭＳ ゴシック" w:cs="Times New Roman"/>
                <w:sz w:val="24"/>
                <w:szCs w:val="24"/>
              </w:rPr>
            </w:pPr>
            <w:r w:rsidRPr="0072497F">
              <w:rPr>
                <w:rFonts w:ascii="ＭＳ ゴシック" w:eastAsia="ＭＳ ゴシック" w:hAnsi="ＭＳ ゴシック" w:hint="eastAsia"/>
                <w:sz w:val="22"/>
                <w:bdr w:val="single" w:sz="4" w:space="0" w:color="auto"/>
              </w:rPr>
              <w:t>委</w:t>
            </w:r>
            <w:r w:rsidRPr="0072497F">
              <w:rPr>
                <w:rFonts w:ascii="ＭＳ ゴシック" w:eastAsia="ＭＳ ゴシック" w:hAnsi="ＭＳ ゴシック" w:hint="eastAsia"/>
                <w:sz w:val="22"/>
              </w:rPr>
              <w:t>・・・事業の実施先を委託し、当該委託先にて事業実施</w:t>
            </w:r>
          </w:p>
          <w:p w:rsidR="00ED05E3" w:rsidRPr="0072497F" w:rsidRDefault="00ED05E3" w:rsidP="00ED05E3">
            <w:pPr>
              <w:ind w:right="-32" w:firstLineChars="100" w:firstLine="220"/>
              <w:jc w:val="left"/>
              <w:rPr>
                <w:rFonts w:ascii="ＭＳ ゴシック" w:eastAsia="ＭＳ ゴシック" w:hAnsi="ＭＳ ゴシック" w:cs="Times New Roman"/>
                <w:sz w:val="24"/>
                <w:szCs w:val="24"/>
              </w:rPr>
            </w:pPr>
            <w:r w:rsidRPr="0072497F">
              <w:rPr>
                <w:rFonts w:ascii="ＭＳ ゴシック" w:eastAsia="ＭＳ ゴシック" w:hAnsi="ＭＳ ゴシック" w:hint="eastAsia"/>
                <w:sz w:val="22"/>
                <w:bdr w:val="single" w:sz="4" w:space="0" w:color="auto"/>
              </w:rPr>
              <w:t>指</w:t>
            </w:r>
            <w:r w:rsidRPr="0072497F">
              <w:rPr>
                <w:rFonts w:ascii="ＭＳ ゴシック" w:eastAsia="ＭＳ ゴシック" w:hAnsi="ＭＳ ゴシック" w:hint="eastAsia"/>
                <w:sz w:val="22"/>
              </w:rPr>
              <w:t>・・・事業の実施先を指定し、当該指定先にて事業実施</w:t>
            </w:r>
          </w:p>
        </w:tc>
      </w:tr>
    </w:tbl>
    <w:p w:rsidR="00ED05E3" w:rsidRDefault="00ED05E3" w:rsidP="00245A2A">
      <w:pPr>
        <w:ind w:right="-32"/>
        <w:jc w:val="left"/>
        <w:rPr>
          <w:rFonts w:ascii="ＭＳ ゴシック" w:eastAsia="ＭＳ ゴシック" w:hAnsi="ＭＳ ゴシック" w:cs="Times New Roman"/>
          <w:sz w:val="24"/>
          <w:szCs w:val="24"/>
        </w:rPr>
      </w:pPr>
    </w:p>
    <w:p w:rsidR="00AD6F4E" w:rsidRDefault="00AD6F4E" w:rsidP="00245A2A">
      <w:pPr>
        <w:ind w:right="-32"/>
        <w:jc w:val="left"/>
        <w:rPr>
          <w:rFonts w:ascii="ＭＳ ゴシック" w:eastAsia="ＭＳ ゴシック" w:hAnsi="ＭＳ ゴシック" w:cs="Times New Roman"/>
          <w:sz w:val="24"/>
          <w:szCs w:val="24"/>
        </w:rPr>
      </w:pPr>
    </w:p>
    <w:p w:rsidR="00AD6F4E" w:rsidRDefault="00AD6F4E" w:rsidP="00245A2A">
      <w:pPr>
        <w:ind w:right="-32"/>
        <w:jc w:val="left"/>
        <w:rPr>
          <w:rFonts w:ascii="ＭＳ ゴシック" w:eastAsia="ＭＳ ゴシック" w:hAnsi="ＭＳ ゴシック" w:cs="Times New Roman"/>
          <w:sz w:val="24"/>
          <w:szCs w:val="24"/>
        </w:rPr>
      </w:pPr>
    </w:p>
    <w:p w:rsidR="00AD6F4E" w:rsidRDefault="00AD6F4E" w:rsidP="00245A2A">
      <w:pPr>
        <w:ind w:right="-32"/>
        <w:jc w:val="left"/>
        <w:rPr>
          <w:rFonts w:ascii="ＭＳ ゴシック" w:eastAsia="ＭＳ ゴシック" w:hAnsi="ＭＳ ゴシック" w:cs="Times New Roman"/>
          <w:sz w:val="24"/>
          <w:szCs w:val="24"/>
        </w:rPr>
      </w:pPr>
    </w:p>
    <w:p w:rsidR="00AD6F4E" w:rsidRDefault="00AD6F4E" w:rsidP="00245A2A">
      <w:pPr>
        <w:ind w:right="-32"/>
        <w:jc w:val="left"/>
        <w:rPr>
          <w:rFonts w:ascii="ＭＳ ゴシック" w:eastAsia="ＭＳ ゴシック" w:hAnsi="ＭＳ ゴシック" w:cs="Times New Roman"/>
          <w:sz w:val="24"/>
          <w:szCs w:val="24"/>
        </w:rPr>
      </w:pPr>
    </w:p>
    <w:p w:rsidR="00AD6F4E" w:rsidRDefault="00AD6F4E" w:rsidP="00245A2A">
      <w:pPr>
        <w:ind w:right="-32"/>
        <w:jc w:val="left"/>
        <w:rPr>
          <w:rFonts w:ascii="ＭＳ ゴシック" w:eastAsia="ＭＳ ゴシック" w:hAnsi="ＭＳ ゴシック" w:cs="Times New Roman"/>
          <w:sz w:val="24"/>
          <w:szCs w:val="24"/>
        </w:rPr>
      </w:pPr>
    </w:p>
    <w:p w:rsidR="00AD6F4E" w:rsidRDefault="00AD6F4E" w:rsidP="00245A2A">
      <w:pPr>
        <w:ind w:right="-32"/>
        <w:jc w:val="left"/>
        <w:rPr>
          <w:rFonts w:ascii="ＭＳ ゴシック" w:eastAsia="ＭＳ ゴシック" w:hAnsi="ＭＳ ゴシック" w:cs="Times New Roman"/>
          <w:sz w:val="24"/>
          <w:szCs w:val="24"/>
        </w:rPr>
      </w:pPr>
    </w:p>
    <w:p w:rsidR="00AD6F4E" w:rsidRDefault="00AD6F4E" w:rsidP="00245A2A">
      <w:pPr>
        <w:ind w:right="-32"/>
        <w:jc w:val="left"/>
        <w:rPr>
          <w:rFonts w:ascii="ＭＳ ゴシック" w:eastAsia="ＭＳ ゴシック" w:hAnsi="ＭＳ ゴシック" w:cs="Times New Roman"/>
          <w:sz w:val="24"/>
          <w:szCs w:val="24"/>
        </w:rPr>
      </w:pPr>
    </w:p>
    <w:p w:rsidR="00AD6F4E" w:rsidRDefault="00AD6F4E" w:rsidP="00245A2A">
      <w:pPr>
        <w:ind w:right="-32"/>
        <w:jc w:val="left"/>
        <w:rPr>
          <w:rFonts w:ascii="ＭＳ ゴシック" w:eastAsia="ＭＳ ゴシック" w:hAnsi="ＭＳ ゴシック" w:cs="Times New Roman"/>
          <w:sz w:val="24"/>
          <w:szCs w:val="24"/>
        </w:rPr>
      </w:pPr>
    </w:p>
    <w:p w:rsidR="00AD6F4E" w:rsidRDefault="00AD6F4E" w:rsidP="00245A2A">
      <w:pPr>
        <w:ind w:right="-32"/>
        <w:jc w:val="left"/>
        <w:rPr>
          <w:rFonts w:ascii="ＭＳ ゴシック" w:eastAsia="ＭＳ ゴシック" w:hAnsi="ＭＳ ゴシック" w:cs="Times New Roman"/>
          <w:sz w:val="24"/>
          <w:szCs w:val="24"/>
        </w:rPr>
      </w:pPr>
    </w:p>
    <w:p w:rsidR="00420B21" w:rsidRDefault="00420B21" w:rsidP="00245A2A">
      <w:pPr>
        <w:ind w:right="-32"/>
        <w:jc w:val="left"/>
        <w:rPr>
          <w:rFonts w:ascii="ＭＳ ゴシック" w:eastAsia="ＭＳ ゴシック" w:hAnsi="ＭＳ ゴシック" w:cs="Times New Roman"/>
          <w:sz w:val="24"/>
          <w:szCs w:val="24"/>
        </w:rPr>
      </w:pPr>
    </w:p>
    <w:p w:rsidR="00420B21" w:rsidRDefault="00420B21" w:rsidP="00245A2A">
      <w:pPr>
        <w:ind w:right="-32"/>
        <w:jc w:val="left"/>
        <w:rPr>
          <w:rFonts w:ascii="ＭＳ ゴシック" w:eastAsia="ＭＳ ゴシック" w:hAnsi="ＭＳ ゴシック" w:cs="Times New Roman"/>
          <w:sz w:val="24"/>
          <w:szCs w:val="24"/>
        </w:rPr>
      </w:pPr>
    </w:p>
    <w:p w:rsidR="00420B21" w:rsidRDefault="00420B21" w:rsidP="00245A2A">
      <w:pPr>
        <w:ind w:right="-32"/>
        <w:jc w:val="left"/>
        <w:rPr>
          <w:rFonts w:ascii="ＭＳ ゴシック" w:eastAsia="ＭＳ ゴシック" w:hAnsi="ＭＳ ゴシック" w:cs="Times New Roman"/>
          <w:sz w:val="24"/>
          <w:szCs w:val="24"/>
        </w:rPr>
      </w:pPr>
    </w:p>
    <w:p w:rsidR="00420B21" w:rsidRDefault="00420B21" w:rsidP="00245A2A">
      <w:pPr>
        <w:ind w:right="-32"/>
        <w:jc w:val="left"/>
        <w:rPr>
          <w:rFonts w:ascii="ＭＳ ゴシック" w:eastAsia="ＭＳ ゴシック" w:hAnsi="ＭＳ ゴシック" w:cs="Times New Roman"/>
          <w:sz w:val="24"/>
          <w:szCs w:val="24"/>
        </w:rPr>
      </w:pPr>
    </w:p>
    <w:p w:rsidR="00420B21" w:rsidRDefault="00420B21" w:rsidP="00245A2A">
      <w:pPr>
        <w:ind w:right="-32"/>
        <w:jc w:val="left"/>
        <w:rPr>
          <w:rFonts w:ascii="ＭＳ ゴシック" w:eastAsia="ＭＳ ゴシック" w:hAnsi="ＭＳ ゴシック" w:cs="Times New Roman"/>
          <w:sz w:val="24"/>
          <w:szCs w:val="24"/>
        </w:rPr>
      </w:pPr>
    </w:p>
    <w:p w:rsidR="00AD6F4E" w:rsidRDefault="00AD6F4E" w:rsidP="00245A2A">
      <w:pPr>
        <w:ind w:right="-32"/>
        <w:jc w:val="left"/>
        <w:rPr>
          <w:rFonts w:ascii="ＭＳ ゴシック" w:eastAsia="ＭＳ ゴシック" w:hAnsi="ＭＳ ゴシック" w:cs="Times New Roman"/>
          <w:sz w:val="24"/>
          <w:szCs w:val="24"/>
        </w:rPr>
      </w:pPr>
    </w:p>
    <w:p w:rsidR="00296275" w:rsidRPr="00296275" w:rsidRDefault="00296275" w:rsidP="00296275">
      <w:pPr>
        <w:ind w:right="-32"/>
        <w:jc w:val="left"/>
        <w:rPr>
          <w:rFonts w:ascii="ＭＳ ゴシック" w:eastAsia="ＭＳ ゴシック" w:hAnsi="ＭＳ ゴシック" w:cs="Times New Roman"/>
          <w:b/>
          <w:sz w:val="26"/>
          <w:szCs w:val="26"/>
        </w:rPr>
      </w:pPr>
      <w:r w:rsidRPr="00296275">
        <w:rPr>
          <w:rFonts w:ascii="ＭＳ ゴシック" w:eastAsia="ＭＳ ゴシック" w:hAnsi="ＭＳ ゴシック" w:cs="Times New Roman" w:hint="eastAsia"/>
          <w:b/>
          <w:sz w:val="26"/>
          <w:szCs w:val="26"/>
        </w:rPr>
        <w:t>第１節　自立支援、介護予防・重度化防止</w:t>
      </w:r>
      <w:r w:rsidR="00124A6D">
        <w:rPr>
          <w:rFonts w:ascii="ＭＳ ゴシック" w:eastAsia="ＭＳ ゴシック" w:hAnsi="ＭＳ ゴシック" w:cs="Times New Roman" w:hint="eastAsia"/>
          <w:b/>
          <w:sz w:val="26"/>
          <w:szCs w:val="26"/>
        </w:rPr>
        <w:t xml:space="preserve">　</w:t>
      </w:r>
    </w:p>
    <w:p w:rsidR="00D075BB" w:rsidRPr="00BD422B" w:rsidRDefault="00390A1E" w:rsidP="00BD422B">
      <w:pPr>
        <w:pStyle w:val="a4"/>
        <w:numPr>
          <w:ilvl w:val="0"/>
          <w:numId w:val="4"/>
        </w:numPr>
        <w:ind w:leftChars="0" w:right="-32"/>
        <w:jc w:val="left"/>
        <w:rPr>
          <w:rFonts w:ascii="ＭＳ ゴシック" w:eastAsia="ＭＳ ゴシック" w:hAnsi="ＭＳ ゴシック" w:cs="Times New Roman"/>
          <w:b/>
          <w:sz w:val="26"/>
          <w:szCs w:val="26"/>
        </w:rPr>
      </w:pPr>
      <w:r w:rsidRPr="00EE35D4">
        <w:rPr>
          <w:rFonts w:ascii="ＭＳ ゴシック" w:eastAsia="ＭＳ ゴシック" w:hAnsi="ＭＳ ゴシック" w:cs="Times New Roman" w:hint="eastAsia"/>
          <w:b/>
          <w:sz w:val="26"/>
          <w:szCs w:val="26"/>
        </w:rPr>
        <w:t>市町村における新しい介護予防・日常生活支援総合事業の着実な実施</w:t>
      </w:r>
    </w:p>
    <w:tbl>
      <w:tblPr>
        <w:tblStyle w:val="a3"/>
        <w:tblW w:w="10065" w:type="dxa"/>
        <w:tblInd w:w="-5" w:type="dxa"/>
        <w:tblLook w:val="04A0" w:firstRow="1" w:lastRow="0" w:firstColumn="1" w:lastColumn="0" w:noHBand="0" w:noVBand="1"/>
      </w:tblPr>
      <w:tblGrid>
        <w:gridCol w:w="2552"/>
        <w:gridCol w:w="7513"/>
      </w:tblGrid>
      <w:tr w:rsidR="00CB4C24" w:rsidRPr="00296275" w:rsidTr="00420B21">
        <w:trPr>
          <w:trHeight w:val="392"/>
        </w:trPr>
        <w:tc>
          <w:tcPr>
            <w:tcW w:w="2552" w:type="dxa"/>
            <w:shd w:val="clear" w:color="auto" w:fill="00B050"/>
            <w:vAlign w:val="center"/>
          </w:tcPr>
          <w:p w:rsidR="00CB4C24" w:rsidRPr="00296275" w:rsidRDefault="00CB4C24" w:rsidP="00CB4C24">
            <w:pPr>
              <w:spacing w:line="60" w:lineRule="auto"/>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取組</w:t>
            </w:r>
          </w:p>
        </w:tc>
        <w:tc>
          <w:tcPr>
            <w:tcW w:w="7513" w:type="dxa"/>
            <w:shd w:val="clear" w:color="auto" w:fill="00B050"/>
            <w:vAlign w:val="center"/>
          </w:tcPr>
          <w:p w:rsidR="00CB4C24" w:rsidRPr="00296275" w:rsidRDefault="00CB4C24" w:rsidP="00CB4C24">
            <w:pPr>
              <w:spacing w:line="60" w:lineRule="auto"/>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７期の実施状況　（見込み）</w:t>
            </w:r>
          </w:p>
        </w:tc>
      </w:tr>
      <w:tr w:rsidR="00420B21" w:rsidRPr="00296275" w:rsidTr="00420B21">
        <w:trPr>
          <w:trHeight w:val="7560"/>
        </w:trPr>
        <w:tc>
          <w:tcPr>
            <w:tcW w:w="2552" w:type="dxa"/>
          </w:tcPr>
          <w:p w:rsidR="00420B21" w:rsidRPr="00E64B49" w:rsidRDefault="00420B21" w:rsidP="005336E4">
            <w:pPr>
              <w:rPr>
                <w:rFonts w:ascii="ＭＳ ゴシック" w:eastAsia="ＭＳ ゴシック" w:hAnsi="ＭＳ ゴシック"/>
                <w:b/>
                <w:sz w:val="22"/>
              </w:rPr>
            </w:pPr>
            <w:r w:rsidRPr="00E64B49">
              <w:rPr>
                <w:rFonts w:ascii="ＭＳ ゴシック" w:eastAsia="ＭＳ ゴシック" w:hAnsi="ＭＳ ゴシック" w:hint="eastAsia"/>
                <w:b/>
                <w:sz w:val="22"/>
              </w:rPr>
              <w:t>生活支援・介護予防サービスの基盤整備にかかる市町村の取組支援</w:t>
            </w:r>
          </w:p>
          <w:p w:rsidR="007518C6" w:rsidRDefault="007518C6" w:rsidP="005336E4">
            <w:pPr>
              <w:rPr>
                <w:rFonts w:ascii="ＭＳ ゴシック" w:eastAsia="ＭＳ ゴシック" w:hAnsi="ＭＳ ゴシック"/>
                <w:sz w:val="22"/>
              </w:rPr>
            </w:pPr>
          </w:p>
          <w:p w:rsidR="00420B21" w:rsidRPr="00E64B49" w:rsidRDefault="00420B21" w:rsidP="00597922">
            <w:pPr>
              <w:ind w:left="220" w:hangingChars="100" w:hanging="220"/>
              <w:rPr>
                <w:rFonts w:ascii="ＭＳ ゴシック" w:eastAsia="ＭＳ ゴシック" w:hAnsi="ＭＳ ゴシック"/>
                <w:sz w:val="22"/>
              </w:rPr>
            </w:pPr>
            <w:r w:rsidRPr="00E64B49">
              <w:rPr>
                <w:rFonts w:ascii="ＭＳ ゴシック" w:eastAsia="ＭＳ ゴシック" w:hAnsi="ＭＳ ゴシック" w:hint="eastAsia"/>
                <w:sz w:val="22"/>
              </w:rPr>
              <w:t>〇生活支援コーディネーターの養成研修を実施。</w:t>
            </w:r>
          </w:p>
          <w:p w:rsidR="00420B21" w:rsidRPr="00E64B49" w:rsidRDefault="00420B21" w:rsidP="005336E4">
            <w:pPr>
              <w:rPr>
                <w:rFonts w:ascii="ＭＳ ゴシック" w:eastAsia="ＭＳ ゴシック" w:hAnsi="ＭＳ ゴシック"/>
                <w:sz w:val="22"/>
              </w:rPr>
            </w:pPr>
          </w:p>
          <w:p w:rsidR="00420B21" w:rsidRDefault="00420B21" w:rsidP="005336E4">
            <w:pPr>
              <w:rPr>
                <w:rFonts w:ascii="ＭＳ ゴシック" w:eastAsia="ＭＳ ゴシック" w:hAnsi="ＭＳ ゴシック"/>
                <w:sz w:val="22"/>
              </w:rPr>
            </w:pPr>
          </w:p>
          <w:p w:rsidR="007518C6" w:rsidRPr="00E64B49" w:rsidRDefault="007518C6" w:rsidP="005336E4">
            <w:pPr>
              <w:rPr>
                <w:rFonts w:ascii="ＭＳ ゴシック" w:eastAsia="ＭＳ ゴシック" w:hAnsi="ＭＳ ゴシック"/>
                <w:sz w:val="22"/>
              </w:rPr>
            </w:pPr>
          </w:p>
          <w:p w:rsidR="00420B21" w:rsidRPr="00E64B49" w:rsidRDefault="00420B21" w:rsidP="00597922">
            <w:pPr>
              <w:ind w:left="220" w:hangingChars="100" w:hanging="220"/>
              <w:rPr>
                <w:rFonts w:ascii="ＭＳ ゴシック" w:eastAsia="ＭＳ ゴシック" w:hAnsi="ＭＳ ゴシック"/>
                <w:sz w:val="22"/>
              </w:rPr>
            </w:pPr>
            <w:r w:rsidRPr="00E64B49">
              <w:rPr>
                <w:rFonts w:ascii="ＭＳ ゴシック" w:eastAsia="ＭＳ ゴシック" w:hAnsi="ＭＳ ゴシック" w:hint="eastAsia"/>
                <w:sz w:val="22"/>
              </w:rPr>
              <w:t>〇生活支援のノウハウ等の共有を図るための市町村や生活支援コーディネーター等関係者間のネットワーク強化に向けた会議・研修会の開催。</w:t>
            </w:r>
          </w:p>
          <w:p w:rsidR="00420B21" w:rsidRPr="00E64B49" w:rsidRDefault="00420B21" w:rsidP="005336E4">
            <w:pPr>
              <w:rPr>
                <w:rFonts w:ascii="ＭＳ ゴシック" w:eastAsia="ＭＳ ゴシック" w:hAnsi="ＭＳ ゴシック"/>
                <w:sz w:val="22"/>
              </w:rPr>
            </w:pPr>
          </w:p>
          <w:p w:rsidR="00420B21" w:rsidRDefault="00420B21" w:rsidP="00597922">
            <w:pPr>
              <w:ind w:left="220" w:hangingChars="100" w:hanging="220"/>
              <w:rPr>
                <w:rFonts w:ascii="ＭＳ ゴシック" w:eastAsia="ＭＳ ゴシック" w:hAnsi="ＭＳ ゴシック"/>
                <w:sz w:val="22"/>
              </w:rPr>
            </w:pPr>
            <w:r w:rsidRPr="00E64B49">
              <w:rPr>
                <w:rFonts w:ascii="ＭＳ ゴシック" w:eastAsia="ＭＳ ゴシック" w:hAnsi="ＭＳ ゴシック" w:hint="eastAsia"/>
                <w:sz w:val="22"/>
              </w:rPr>
              <w:t>〇住民主体型サービス提供のための支援マニュアルの提供等による地域展開への支援。</w:t>
            </w:r>
          </w:p>
          <w:p w:rsidR="00597922" w:rsidRPr="00E64B49" w:rsidRDefault="00597922" w:rsidP="00597922">
            <w:pPr>
              <w:ind w:left="220" w:hangingChars="100" w:hanging="220"/>
              <w:rPr>
                <w:rFonts w:ascii="ＭＳ ゴシック" w:eastAsia="ＭＳ ゴシック" w:hAnsi="ＭＳ ゴシック"/>
                <w:sz w:val="22"/>
              </w:rPr>
            </w:pPr>
          </w:p>
        </w:tc>
        <w:tc>
          <w:tcPr>
            <w:tcW w:w="7513" w:type="dxa"/>
          </w:tcPr>
          <w:p w:rsidR="00420B21" w:rsidRPr="0072497F" w:rsidRDefault="00E56F35" w:rsidP="007518C6">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市町村における新しい介護予防・</w:t>
            </w:r>
            <w:r w:rsidRPr="00E56F35">
              <w:rPr>
                <w:rFonts w:ascii="ＭＳ ゴシック" w:eastAsia="ＭＳ ゴシック" w:hAnsi="ＭＳ ゴシック"/>
                <w:sz w:val="22"/>
              </w:rPr>
              <w:t>日常生活支援総合事業の着実な実施</w:t>
            </w:r>
            <w:r>
              <w:rPr>
                <w:rFonts w:ascii="ＭＳ ゴシック" w:eastAsia="ＭＳ ゴシック" w:hAnsi="ＭＳ ゴシック" w:hint="eastAsia"/>
                <w:sz w:val="22"/>
              </w:rPr>
              <w:t>に向け、</w:t>
            </w:r>
            <w:r w:rsidRPr="0072497F">
              <w:rPr>
                <w:rFonts w:ascii="ＭＳ ゴシック" w:eastAsia="ＭＳ ゴシック" w:hAnsi="ＭＳ ゴシック" w:hint="eastAsia"/>
                <w:sz w:val="22"/>
              </w:rPr>
              <w:t>生活支援・介護予防サービスの基盤整備にかかる市町村への取組支援として、次の事業を実施した。</w:t>
            </w:r>
          </w:p>
          <w:p w:rsidR="00E56F35" w:rsidRPr="0072497F" w:rsidRDefault="00E56F35" w:rsidP="005336E4">
            <w:pPr>
              <w:rPr>
                <w:rFonts w:ascii="ＭＳ ゴシック" w:eastAsia="ＭＳ ゴシック" w:hAnsi="ＭＳ ゴシック"/>
                <w:sz w:val="22"/>
              </w:rPr>
            </w:pPr>
          </w:p>
          <w:p w:rsidR="00E56F35" w:rsidRPr="0072497F" w:rsidRDefault="00E56F35" w:rsidP="00E56F35">
            <w:pPr>
              <w:rPr>
                <w:rFonts w:ascii="ＭＳ ゴシック" w:eastAsia="ＭＳ ゴシック" w:hAnsi="ＭＳ ゴシック"/>
                <w:sz w:val="22"/>
              </w:rPr>
            </w:pPr>
            <w:r w:rsidRPr="0072497F">
              <w:rPr>
                <w:rFonts w:ascii="ＭＳ ゴシック" w:eastAsia="ＭＳ ゴシック" w:hAnsi="ＭＳ ゴシック" w:hint="eastAsia"/>
                <w:sz w:val="22"/>
              </w:rPr>
              <w:t>〇市町村に配置する生活支援コーディネーターの養成研修を実施。</w:t>
            </w:r>
            <w:r w:rsidR="0038283B" w:rsidRPr="0072497F">
              <w:rPr>
                <w:rFonts w:ascii="ＭＳ ゴシック" w:eastAsia="ＭＳ ゴシック" w:hAnsi="ＭＳ ゴシック" w:hint="eastAsia"/>
                <w:sz w:val="22"/>
                <w:bdr w:val="single" w:sz="4" w:space="0" w:color="auto"/>
              </w:rPr>
              <w:t>委</w:t>
            </w:r>
          </w:p>
          <w:p w:rsidR="00E56F35" w:rsidRPr="0072497F" w:rsidRDefault="00E56F35" w:rsidP="00E56F35">
            <w:pPr>
              <w:rPr>
                <w:rFonts w:ascii="ＭＳ ゴシック" w:eastAsia="ＭＳ ゴシック" w:hAnsi="ＭＳ ゴシック"/>
                <w:sz w:val="22"/>
              </w:rPr>
            </w:pPr>
            <w:r w:rsidRPr="0072497F">
              <w:rPr>
                <w:rFonts w:ascii="ＭＳ ゴシック" w:eastAsia="ＭＳ ゴシック" w:hAnsi="ＭＳ ゴシック" w:hint="eastAsia"/>
                <w:sz w:val="22"/>
              </w:rPr>
              <w:t>【養成研修】</w:t>
            </w:r>
          </w:p>
          <w:p w:rsidR="00E56F35" w:rsidRPr="0072497F" w:rsidRDefault="00E56F35" w:rsidP="00E56F35">
            <w:pPr>
              <w:ind w:firstLineChars="100" w:firstLine="220"/>
              <w:rPr>
                <w:rFonts w:ascii="ＭＳ ゴシック" w:eastAsia="ＭＳ ゴシック" w:hAnsi="ＭＳ ゴシック"/>
                <w:sz w:val="22"/>
              </w:rPr>
            </w:pPr>
            <w:r w:rsidRPr="0072497F">
              <w:rPr>
                <w:rFonts w:ascii="ＭＳ ゴシック" w:eastAsia="ＭＳ ゴシック" w:hAnsi="ＭＳ ゴシック" w:hint="eastAsia"/>
                <w:sz w:val="22"/>
              </w:rPr>
              <w:t>受講者数　H30:146</w:t>
            </w:r>
            <w:r w:rsidR="004B3DE0" w:rsidRPr="0072497F">
              <w:rPr>
                <w:rFonts w:ascii="ＭＳ ゴシック" w:eastAsia="ＭＳ ゴシック" w:hAnsi="ＭＳ ゴシック" w:hint="eastAsia"/>
                <w:sz w:val="22"/>
              </w:rPr>
              <w:t>名</w:t>
            </w:r>
            <w:r w:rsidR="007518C6" w:rsidRPr="0072497F">
              <w:rPr>
                <w:rFonts w:ascii="ＭＳ ゴシック" w:eastAsia="ＭＳ ゴシック" w:hAnsi="ＭＳ ゴシック" w:hint="eastAsia"/>
                <w:sz w:val="22"/>
              </w:rPr>
              <w:t>、</w:t>
            </w:r>
            <w:r w:rsidRPr="0072497F">
              <w:rPr>
                <w:rFonts w:ascii="ＭＳ ゴシック" w:eastAsia="ＭＳ ゴシック" w:hAnsi="ＭＳ ゴシック" w:hint="eastAsia"/>
                <w:sz w:val="22"/>
              </w:rPr>
              <w:t>R1:116</w:t>
            </w:r>
            <w:r w:rsidR="004B3DE0" w:rsidRPr="0072497F">
              <w:rPr>
                <w:rFonts w:ascii="ＭＳ ゴシック" w:eastAsia="ＭＳ ゴシック" w:hAnsi="ＭＳ ゴシック" w:hint="eastAsia"/>
                <w:sz w:val="22"/>
              </w:rPr>
              <w:t>名</w:t>
            </w:r>
            <w:r w:rsidR="007518C6" w:rsidRPr="0072497F">
              <w:rPr>
                <w:rFonts w:ascii="ＭＳ ゴシック" w:eastAsia="ＭＳ ゴシック" w:hAnsi="ＭＳ ゴシック" w:hint="eastAsia"/>
                <w:sz w:val="22"/>
              </w:rPr>
              <w:t>、</w:t>
            </w:r>
            <w:r w:rsidRPr="0072497F">
              <w:rPr>
                <w:rFonts w:ascii="ＭＳ ゴシック" w:eastAsia="ＭＳ ゴシック" w:hAnsi="ＭＳ ゴシック" w:hint="eastAsia"/>
                <w:sz w:val="22"/>
              </w:rPr>
              <w:t>R2:</w:t>
            </w:r>
            <w:r w:rsidRPr="0072497F">
              <w:rPr>
                <w:rFonts w:ascii="ＭＳ ゴシック" w:eastAsia="ＭＳ ゴシック" w:hAnsi="ＭＳ ゴシック"/>
                <w:sz w:val="22"/>
              </w:rPr>
              <w:t>160</w:t>
            </w:r>
            <w:r w:rsidR="004B3DE0" w:rsidRPr="0072497F">
              <w:rPr>
                <w:rFonts w:ascii="ＭＳ ゴシック" w:eastAsia="ＭＳ ゴシック" w:hAnsi="ＭＳ ゴシック" w:hint="eastAsia"/>
                <w:sz w:val="22"/>
              </w:rPr>
              <w:t>名</w:t>
            </w:r>
            <w:r w:rsidRPr="0072497F">
              <w:rPr>
                <w:rFonts w:ascii="ＭＳ ゴシック" w:eastAsia="ＭＳ ゴシック" w:hAnsi="ＭＳ ゴシック" w:hint="eastAsia"/>
                <w:sz w:val="22"/>
              </w:rPr>
              <w:t>（見込み）</w:t>
            </w:r>
          </w:p>
          <w:p w:rsidR="00E56F35" w:rsidRPr="0072497F" w:rsidRDefault="00E56F35" w:rsidP="00E56F35">
            <w:pPr>
              <w:rPr>
                <w:rFonts w:ascii="ＭＳ ゴシック" w:eastAsia="ＭＳ ゴシック" w:hAnsi="ＭＳ ゴシック"/>
                <w:sz w:val="22"/>
              </w:rPr>
            </w:pPr>
            <w:r w:rsidRPr="0072497F">
              <w:rPr>
                <w:rFonts w:ascii="ＭＳ ゴシック" w:eastAsia="ＭＳ ゴシック" w:hAnsi="ＭＳ ゴシック" w:hint="eastAsia"/>
                <w:sz w:val="22"/>
              </w:rPr>
              <w:t>【情報交換会】</w:t>
            </w:r>
          </w:p>
          <w:p w:rsidR="00E56F35" w:rsidRPr="0072497F" w:rsidRDefault="00E56F35" w:rsidP="00E56F35">
            <w:pPr>
              <w:ind w:firstLineChars="100" w:firstLine="220"/>
              <w:rPr>
                <w:rFonts w:ascii="ＭＳ ゴシック" w:eastAsia="ＭＳ ゴシック" w:hAnsi="ＭＳ ゴシック"/>
                <w:sz w:val="22"/>
              </w:rPr>
            </w:pPr>
            <w:r w:rsidRPr="0072497F">
              <w:rPr>
                <w:rFonts w:ascii="ＭＳ ゴシック" w:eastAsia="ＭＳ ゴシック" w:hAnsi="ＭＳ ゴシック" w:hint="eastAsia"/>
                <w:sz w:val="22"/>
              </w:rPr>
              <w:t>受講者数　H30:79</w:t>
            </w:r>
            <w:r w:rsidR="004B3DE0" w:rsidRPr="0072497F">
              <w:rPr>
                <w:rFonts w:ascii="ＭＳ ゴシック" w:eastAsia="ＭＳ ゴシック" w:hAnsi="ＭＳ ゴシック" w:hint="eastAsia"/>
                <w:sz w:val="22"/>
              </w:rPr>
              <w:t>名</w:t>
            </w:r>
            <w:r w:rsidR="007518C6" w:rsidRPr="0072497F">
              <w:rPr>
                <w:rFonts w:ascii="ＭＳ ゴシック" w:eastAsia="ＭＳ ゴシック" w:hAnsi="ＭＳ ゴシック" w:hint="eastAsia"/>
                <w:sz w:val="22"/>
              </w:rPr>
              <w:t>、</w:t>
            </w:r>
            <w:r w:rsidRPr="0072497F">
              <w:rPr>
                <w:rFonts w:ascii="ＭＳ ゴシック" w:eastAsia="ＭＳ ゴシック" w:hAnsi="ＭＳ ゴシック" w:hint="eastAsia"/>
                <w:sz w:val="22"/>
              </w:rPr>
              <w:t>R1:45</w:t>
            </w:r>
            <w:r w:rsidR="004B3DE0" w:rsidRPr="0072497F">
              <w:rPr>
                <w:rFonts w:ascii="ＭＳ ゴシック" w:eastAsia="ＭＳ ゴシック" w:hAnsi="ＭＳ ゴシック" w:hint="eastAsia"/>
                <w:sz w:val="22"/>
              </w:rPr>
              <w:t>名</w:t>
            </w:r>
            <w:r w:rsidR="007518C6" w:rsidRPr="0072497F">
              <w:rPr>
                <w:rFonts w:ascii="ＭＳ ゴシック" w:eastAsia="ＭＳ ゴシック" w:hAnsi="ＭＳ ゴシック" w:hint="eastAsia"/>
                <w:sz w:val="22"/>
              </w:rPr>
              <w:t>、</w:t>
            </w:r>
            <w:r w:rsidRPr="0072497F">
              <w:rPr>
                <w:rFonts w:ascii="ＭＳ ゴシック" w:eastAsia="ＭＳ ゴシック" w:hAnsi="ＭＳ ゴシック" w:hint="eastAsia"/>
                <w:sz w:val="22"/>
              </w:rPr>
              <w:t>R2:</w:t>
            </w:r>
            <w:r w:rsidRPr="0072497F">
              <w:rPr>
                <w:rFonts w:ascii="ＭＳ ゴシック" w:eastAsia="ＭＳ ゴシック" w:hAnsi="ＭＳ ゴシック"/>
                <w:sz w:val="22"/>
              </w:rPr>
              <w:t>110</w:t>
            </w:r>
            <w:r w:rsidR="004B3DE0" w:rsidRPr="0072497F">
              <w:rPr>
                <w:rFonts w:ascii="ＭＳ ゴシック" w:eastAsia="ＭＳ ゴシック" w:hAnsi="ＭＳ ゴシック" w:hint="eastAsia"/>
                <w:sz w:val="22"/>
              </w:rPr>
              <w:t>名</w:t>
            </w:r>
            <w:r w:rsidRPr="0072497F">
              <w:rPr>
                <w:rFonts w:ascii="ＭＳ ゴシック" w:eastAsia="ＭＳ ゴシック" w:hAnsi="ＭＳ ゴシック" w:hint="eastAsia"/>
                <w:sz w:val="22"/>
              </w:rPr>
              <w:t>（見込み）</w:t>
            </w:r>
          </w:p>
          <w:p w:rsidR="00E56F35" w:rsidRPr="0072497F" w:rsidRDefault="00E56F35" w:rsidP="00E56F35">
            <w:pPr>
              <w:rPr>
                <w:rFonts w:ascii="ＭＳ ゴシック" w:eastAsia="ＭＳ ゴシック" w:hAnsi="ＭＳ ゴシック"/>
                <w:sz w:val="22"/>
              </w:rPr>
            </w:pPr>
          </w:p>
          <w:p w:rsidR="00E56F35" w:rsidRPr="0072497F" w:rsidRDefault="00E56F35" w:rsidP="00597922">
            <w:pPr>
              <w:ind w:left="220" w:hangingChars="100" w:hanging="220"/>
              <w:rPr>
                <w:rFonts w:ascii="ＭＳ ゴシック" w:eastAsia="ＭＳ ゴシック" w:hAnsi="ＭＳ ゴシック"/>
                <w:sz w:val="22"/>
              </w:rPr>
            </w:pPr>
            <w:r w:rsidRPr="0072497F">
              <w:rPr>
                <w:rFonts w:ascii="ＭＳ ゴシック" w:eastAsia="ＭＳ ゴシック" w:hAnsi="ＭＳ ゴシック" w:hint="eastAsia"/>
                <w:sz w:val="22"/>
              </w:rPr>
              <w:t>〇「大阪ええまちプロジェクト事業」において、生活支援コーディネーター、市町村職員、地域団体による大交流会や実践型研修会等を実施。</w:t>
            </w:r>
            <w:r w:rsidR="0038283B" w:rsidRPr="0072497F">
              <w:rPr>
                <w:rFonts w:ascii="ＭＳ ゴシック" w:eastAsia="ＭＳ ゴシック" w:hAnsi="ＭＳ ゴシック" w:hint="eastAsia"/>
                <w:sz w:val="22"/>
                <w:bdr w:val="single" w:sz="4" w:space="0" w:color="auto"/>
              </w:rPr>
              <w:t>委</w:t>
            </w:r>
          </w:p>
          <w:p w:rsidR="00E56F35" w:rsidRPr="0072497F" w:rsidRDefault="00E56F35" w:rsidP="00E56F35">
            <w:pPr>
              <w:rPr>
                <w:rFonts w:ascii="ＭＳ ゴシック" w:eastAsia="ＭＳ ゴシック" w:hAnsi="ＭＳ ゴシック"/>
                <w:sz w:val="22"/>
              </w:rPr>
            </w:pPr>
            <w:r w:rsidRPr="0072497F">
              <w:rPr>
                <w:rFonts w:ascii="ＭＳ ゴシック" w:eastAsia="ＭＳ ゴシック" w:hAnsi="ＭＳ ゴシック" w:hint="eastAsia"/>
                <w:sz w:val="22"/>
              </w:rPr>
              <w:t>【大交流会】</w:t>
            </w:r>
          </w:p>
          <w:p w:rsidR="00B70B50" w:rsidRPr="0072497F" w:rsidRDefault="00E56F35" w:rsidP="00E56F35">
            <w:pPr>
              <w:ind w:firstLineChars="100" w:firstLine="220"/>
              <w:rPr>
                <w:rFonts w:ascii="ＭＳ ゴシック" w:eastAsia="ＭＳ ゴシック" w:hAnsi="ＭＳ ゴシック"/>
                <w:sz w:val="22"/>
              </w:rPr>
            </w:pPr>
            <w:r w:rsidRPr="0072497F">
              <w:rPr>
                <w:rFonts w:ascii="ＭＳ ゴシック" w:eastAsia="ＭＳ ゴシック" w:hAnsi="ＭＳ ゴシック" w:hint="eastAsia"/>
                <w:sz w:val="22"/>
              </w:rPr>
              <w:t>参加者数　H30:202</w:t>
            </w:r>
            <w:r w:rsidR="004B3DE0" w:rsidRPr="0072497F">
              <w:rPr>
                <w:rFonts w:ascii="ＭＳ ゴシック" w:eastAsia="ＭＳ ゴシック" w:hAnsi="ＭＳ ゴシック" w:hint="eastAsia"/>
                <w:sz w:val="22"/>
              </w:rPr>
              <w:t>名</w:t>
            </w:r>
            <w:r w:rsidR="007518C6" w:rsidRPr="0072497F">
              <w:rPr>
                <w:rFonts w:ascii="ＭＳ ゴシック" w:eastAsia="ＭＳ ゴシック" w:hAnsi="ＭＳ ゴシック" w:hint="eastAsia"/>
                <w:sz w:val="22"/>
              </w:rPr>
              <w:t>、</w:t>
            </w:r>
            <w:r w:rsidRPr="0072497F">
              <w:rPr>
                <w:rFonts w:ascii="ＭＳ ゴシック" w:eastAsia="ＭＳ ゴシック" w:hAnsi="ＭＳ ゴシック" w:hint="eastAsia"/>
                <w:sz w:val="22"/>
              </w:rPr>
              <w:t>R1:</w:t>
            </w:r>
            <w:r w:rsidR="00B70B50" w:rsidRPr="0072497F">
              <w:rPr>
                <w:rFonts w:ascii="ＭＳ ゴシック" w:eastAsia="ＭＳ ゴシック" w:hAnsi="ＭＳ ゴシック" w:hint="eastAsia"/>
                <w:szCs w:val="21"/>
              </w:rPr>
              <w:t xml:space="preserve"> 新型</w:t>
            </w:r>
            <w:r w:rsidR="00B70B50" w:rsidRPr="0072497F">
              <w:rPr>
                <w:rFonts w:ascii="ＭＳ ゴシック" w:eastAsia="ＭＳ ゴシック" w:hAnsi="ＭＳ ゴシック"/>
                <w:szCs w:val="21"/>
              </w:rPr>
              <w:t>コロナ感染症</w:t>
            </w:r>
            <w:r w:rsidR="00B70B50" w:rsidRPr="0072497F">
              <w:rPr>
                <w:rFonts w:ascii="ＭＳ ゴシック" w:eastAsia="ＭＳ ゴシック" w:hAnsi="ＭＳ ゴシック" w:hint="eastAsia"/>
                <w:szCs w:val="21"/>
              </w:rPr>
              <w:t>拡大防止</w:t>
            </w:r>
            <w:r w:rsidR="00B70B50" w:rsidRPr="0072497F">
              <w:rPr>
                <w:rFonts w:ascii="ＭＳ ゴシック" w:eastAsia="ＭＳ ゴシック" w:hAnsi="ＭＳ ゴシック"/>
                <w:szCs w:val="21"/>
              </w:rPr>
              <w:t>のため中止</w:t>
            </w:r>
            <w:r w:rsidR="007518C6" w:rsidRPr="0072497F">
              <w:rPr>
                <w:rFonts w:ascii="ＭＳ ゴシック" w:eastAsia="ＭＳ ゴシック" w:hAnsi="ＭＳ ゴシック" w:hint="eastAsia"/>
                <w:sz w:val="22"/>
              </w:rPr>
              <w:t>、</w:t>
            </w:r>
          </w:p>
          <w:p w:rsidR="00E56F35" w:rsidRPr="0072497F" w:rsidRDefault="00E56F35" w:rsidP="00B70B50">
            <w:pPr>
              <w:ind w:firstLineChars="600" w:firstLine="1320"/>
              <w:rPr>
                <w:rFonts w:ascii="ＭＳ ゴシック" w:eastAsia="ＭＳ ゴシック" w:hAnsi="ＭＳ ゴシック"/>
                <w:sz w:val="22"/>
              </w:rPr>
            </w:pPr>
            <w:r w:rsidRPr="0072497F">
              <w:rPr>
                <w:rFonts w:ascii="ＭＳ ゴシック" w:eastAsia="ＭＳ ゴシック" w:hAnsi="ＭＳ ゴシック"/>
                <w:sz w:val="22"/>
              </w:rPr>
              <w:t>R2:</w:t>
            </w:r>
            <w:r w:rsidRPr="0072497F">
              <w:rPr>
                <w:rFonts w:ascii="ＭＳ ゴシック" w:eastAsia="ＭＳ ゴシック" w:hAnsi="ＭＳ ゴシック" w:hint="eastAsia"/>
                <w:sz w:val="22"/>
              </w:rPr>
              <w:t>300</w:t>
            </w:r>
            <w:r w:rsidR="004B3DE0" w:rsidRPr="0072497F">
              <w:rPr>
                <w:rFonts w:ascii="ＭＳ ゴシック" w:eastAsia="ＭＳ ゴシック" w:hAnsi="ＭＳ ゴシック" w:hint="eastAsia"/>
                <w:sz w:val="22"/>
              </w:rPr>
              <w:t>名</w:t>
            </w:r>
            <w:r w:rsidRPr="0072497F">
              <w:rPr>
                <w:rFonts w:ascii="ＭＳ ゴシック" w:eastAsia="ＭＳ ゴシック" w:hAnsi="ＭＳ ゴシック" w:hint="eastAsia"/>
                <w:sz w:val="22"/>
              </w:rPr>
              <w:t>（見込み）</w:t>
            </w:r>
          </w:p>
          <w:p w:rsidR="00E56F35" w:rsidRPr="0072497F" w:rsidRDefault="00E56F35" w:rsidP="00E56F35">
            <w:pPr>
              <w:rPr>
                <w:rFonts w:ascii="ＭＳ ゴシック" w:eastAsia="ＭＳ ゴシック" w:hAnsi="ＭＳ ゴシック"/>
                <w:sz w:val="22"/>
              </w:rPr>
            </w:pPr>
            <w:r w:rsidRPr="0072497F">
              <w:rPr>
                <w:rFonts w:ascii="ＭＳ ゴシック" w:eastAsia="ＭＳ ゴシック" w:hAnsi="ＭＳ ゴシック" w:hint="eastAsia"/>
                <w:sz w:val="22"/>
              </w:rPr>
              <w:t>【大阪ええまち塾（現場見学とワークショップ）】</w:t>
            </w:r>
          </w:p>
          <w:p w:rsidR="00E56F35" w:rsidRPr="0072497F" w:rsidRDefault="00E56F35" w:rsidP="00E56F35">
            <w:pPr>
              <w:rPr>
                <w:rFonts w:ascii="ＭＳ ゴシック" w:eastAsia="ＭＳ ゴシック" w:hAnsi="ＭＳ ゴシック"/>
                <w:sz w:val="22"/>
              </w:rPr>
            </w:pPr>
            <w:r w:rsidRPr="0072497F">
              <w:rPr>
                <w:rFonts w:ascii="ＭＳ ゴシック" w:eastAsia="ＭＳ ゴシック" w:hAnsi="ＭＳ ゴシック" w:hint="eastAsia"/>
                <w:sz w:val="22"/>
              </w:rPr>
              <w:t xml:space="preserve">  参加者数　H30:43</w:t>
            </w:r>
            <w:r w:rsidR="004B3DE0" w:rsidRPr="0072497F">
              <w:rPr>
                <w:rFonts w:ascii="ＭＳ ゴシック" w:eastAsia="ＭＳ ゴシック" w:hAnsi="ＭＳ ゴシック" w:hint="eastAsia"/>
                <w:sz w:val="22"/>
              </w:rPr>
              <w:t>名</w:t>
            </w:r>
            <w:r w:rsidR="007518C6" w:rsidRPr="0072497F">
              <w:rPr>
                <w:rFonts w:ascii="ＭＳ ゴシック" w:eastAsia="ＭＳ ゴシック" w:hAnsi="ＭＳ ゴシック" w:hint="eastAsia"/>
                <w:sz w:val="22"/>
              </w:rPr>
              <w:t>、</w:t>
            </w:r>
            <w:r w:rsidRPr="0072497F">
              <w:rPr>
                <w:rFonts w:ascii="ＭＳ ゴシック" w:eastAsia="ＭＳ ゴシック" w:hAnsi="ＭＳ ゴシック" w:hint="eastAsia"/>
                <w:sz w:val="22"/>
              </w:rPr>
              <w:t>R1:39</w:t>
            </w:r>
            <w:r w:rsidR="004B3DE0" w:rsidRPr="0072497F">
              <w:rPr>
                <w:rFonts w:ascii="ＭＳ ゴシック" w:eastAsia="ＭＳ ゴシック" w:hAnsi="ＭＳ ゴシック" w:hint="eastAsia"/>
                <w:sz w:val="22"/>
              </w:rPr>
              <w:t>名</w:t>
            </w:r>
            <w:r w:rsidRPr="0072497F">
              <w:rPr>
                <w:rFonts w:ascii="ＭＳ ゴシック" w:eastAsia="ＭＳ ゴシック" w:hAnsi="ＭＳ ゴシック"/>
                <w:sz w:val="22"/>
              </w:rPr>
              <w:t xml:space="preserve"> </w:t>
            </w:r>
            <w:r w:rsidRPr="0072497F">
              <w:rPr>
                <w:rFonts w:ascii="ＭＳ ゴシック" w:eastAsia="ＭＳ ゴシック" w:hAnsi="ＭＳ ゴシック" w:hint="eastAsia"/>
                <w:sz w:val="22"/>
              </w:rPr>
              <w:t>（R2年度は事業なし）</w:t>
            </w:r>
          </w:p>
          <w:p w:rsidR="007518C6" w:rsidRPr="0072497F" w:rsidRDefault="007518C6" w:rsidP="00E64B49">
            <w:pPr>
              <w:rPr>
                <w:rFonts w:ascii="ＭＳ ゴシック" w:eastAsia="ＭＳ ゴシック" w:hAnsi="ＭＳ ゴシック"/>
                <w:sz w:val="22"/>
              </w:rPr>
            </w:pPr>
          </w:p>
          <w:p w:rsidR="00420B21" w:rsidRPr="00E64B49" w:rsidRDefault="00E56F35" w:rsidP="00597922">
            <w:pPr>
              <w:ind w:left="220" w:hangingChars="100" w:hanging="220"/>
              <w:rPr>
                <w:rFonts w:ascii="ＭＳ ゴシック" w:eastAsia="ＭＳ ゴシック" w:hAnsi="ＭＳ ゴシック"/>
                <w:sz w:val="22"/>
              </w:rPr>
            </w:pPr>
            <w:r w:rsidRPr="0072497F">
              <w:rPr>
                <w:rFonts w:ascii="ＭＳ ゴシック" w:eastAsia="ＭＳ ゴシック" w:hAnsi="ＭＳ ゴシック" w:hint="eastAsia"/>
                <w:sz w:val="22"/>
              </w:rPr>
              <w:t>〇「大阪ええまちプロジェクト事業」において、地域団体が行う居場所づくり、高齢者向け配食サービスの支援マニュアルを作成。また、創出した先進地域団体の支援ノウハウを集大成した「大阪ええまちハンドブック」を作成し、地域展開への支援を行った。</w:t>
            </w:r>
            <w:r w:rsidR="0038283B" w:rsidRPr="0072497F">
              <w:rPr>
                <w:rFonts w:ascii="ＭＳ ゴシック" w:eastAsia="ＭＳ ゴシック" w:hAnsi="ＭＳ ゴシック" w:hint="eastAsia"/>
                <w:sz w:val="22"/>
                <w:bdr w:val="single" w:sz="4" w:space="0" w:color="auto"/>
              </w:rPr>
              <w:t>委</w:t>
            </w:r>
          </w:p>
        </w:tc>
      </w:tr>
    </w:tbl>
    <w:p w:rsidR="00BD422B" w:rsidRPr="00AD6F4E" w:rsidRDefault="00BD422B" w:rsidP="00BD422B">
      <w:pPr>
        <w:ind w:leftChars="100" w:left="3950" w:right="-32" w:hangingChars="1700" w:hanging="3740"/>
        <w:jc w:val="left"/>
        <w:rPr>
          <w:rFonts w:ascii="ＭＳ Ｐゴシック" w:eastAsia="ＭＳ Ｐゴシック" w:hAnsi="ＭＳ Ｐゴシック"/>
          <w:sz w:val="22"/>
        </w:rPr>
      </w:pPr>
      <w:r w:rsidRPr="00AD6F4E">
        <w:rPr>
          <w:rFonts w:ascii="ＭＳ ゴシック" w:eastAsia="ＭＳ ゴシック" w:hAnsi="ＭＳ ゴシック" w:hint="eastAsia"/>
          <w:sz w:val="22"/>
        </w:rPr>
        <w:t>大阪ええまちプロジェクト※・・・</w:t>
      </w:r>
      <w:r w:rsidRPr="00AD6F4E">
        <w:rPr>
          <w:rFonts w:ascii="ＭＳ Ｐゴシック" w:eastAsia="ＭＳ Ｐゴシック" w:hAnsi="ＭＳ Ｐゴシック" w:hint="eastAsia"/>
          <w:sz w:val="22"/>
        </w:rPr>
        <w:t>若手からシニアまでオール大阪で住民主体（支え合い）による</w:t>
      </w:r>
    </w:p>
    <w:p w:rsidR="00D075BB" w:rsidRPr="00AD6F4E" w:rsidRDefault="00BD422B" w:rsidP="00BD422B">
      <w:pPr>
        <w:ind w:leftChars="1800" w:left="3780" w:right="-32"/>
        <w:jc w:val="left"/>
        <w:rPr>
          <w:rFonts w:ascii="ＭＳ Ｐゴシック" w:eastAsia="ＭＳ Ｐゴシック" w:hAnsi="ＭＳ Ｐゴシック"/>
          <w:sz w:val="22"/>
        </w:rPr>
      </w:pPr>
      <w:r w:rsidRPr="00AD6F4E">
        <w:rPr>
          <w:rFonts w:ascii="ＭＳ Ｐゴシック" w:eastAsia="ＭＳ Ｐゴシック" w:hAnsi="ＭＳ Ｐゴシック" w:hint="eastAsia"/>
          <w:sz w:val="22"/>
        </w:rPr>
        <w:t>地域包括ケアシステムの構築を目指そうとするプロジェクトのこと。</w:t>
      </w:r>
    </w:p>
    <w:p w:rsidR="00420B21" w:rsidRDefault="00420B21" w:rsidP="007F48D1">
      <w:pPr>
        <w:ind w:right="-32"/>
        <w:jc w:val="left"/>
        <w:rPr>
          <w:rFonts w:ascii="ＭＳ ゴシック" w:eastAsia="ＭＳ ゴシック" w:hAnsi="ＭＳ ゴシック" w:cs="Times New Roman"/>
          <w:b/>
          <w:sz w:val="26"/>
          <w:szCs w:val="26"/>
        </w:rPr>
      </w:pPr>
    </w:p>
    <w:p w:rsidR="00E56F35" w:rsidRDefault="00E56F35" w:rsidP="007F48D1">
      <w:pPr>
        <w:ind w:right="-32"/>
        <w:jc w:val="left"/>
        <w:rPr>
          <w:rFonts w:ascii="ＭＳ ゴシック" w:eastAsia="ＭＳ ゴシック" w:hAnsi="ＭＳ ゴシック" w:cs="Times New Roman"/>
          <w:b/>
          <w:sz w:val="26"/>
          <w:szCs w:val="26"/>
        </w:rPr>
      </w:pPr>
    </w:p>
    <w:p w:rsidR="00E56F35" w:rsidRDefault="00E56F35" w:rsidP="007F48D1">
      <w:pPr>
        <w:ind w:right="-32"/>
        <w:jc w:val="left"/>
        <w:rPr>
          <w:rFonts w:ascii="ＭＳ ゴシック" w:eastAsia="ＭＳ ゴシック" w:hAnsi="ＭＳ ゴシック" w:cs="Times New Roman"/>
          <w:b/>
          <w:sz w:val="26"/>
          <w:szCs w:val="26"/>
        </w:rPr>
      </w:pPr>
    </w:p>
    <w:p w:rsidR="00E56F35" w:rsidRDefault="00E56F35" w:rsidP="007F48D1">
      <w:pPr>
        <w:ind w:right="-32"/>
        <w:jc w:val="left"/>
        <w:rPr>
          <w:rFonts w:ascii="ＭＳ ゴシック" w:eastAsia="ＭＳ ゴシック" w:hAnsi="ＭＳ ゴシック" w:cs="Times New Roman"/>
          <w:b/>
          <w:sz w:val="26"/>
          <w:szCs w:val="26"/>
        </w:rPr>
      </w:pPr>
    </w:p>
    <w:p w:rsidR="00E56F35" w:rsidRDefault="00E56F35" w:rsidP="007F48D1">
      <w:pPr>
        <w:ind w:right="-32"/>
        <w:jc w:val="left"/>
        <w:rPr>
          <w:rFonts w:ascii="ＭＳ ゴシック" w:eastAsia="ＭＳ ゴシック" w:hAnsi="ＭＳ ゴシック" w:cs="Times New Roman"/>
          <w:b/>
          <w:sz w:val="26"/>
          <w:szCs w:val="26"/>
        </w:rPr>
      </w:pPr>
    </w:p>
    <w:p w:rsidR="00E56F35" w:rsidRDefault="00E56F35" w:rsidP="007F48D1">
      <w:pPr>
        <w:ind w:right="-32"/>
        <w:jc w:val="left"/>
        <w:rPr>
          <w:rFonts w:ascii="ＭＳ ゴシック" w:eastAsia="ＭＳ ゴシック" w:hAnsi="ＭＳ ゴシック" w:cs="Times New Roman"/>
          <w:b/>
          <w:sz w:val="26"/>
          <w:szCs w:val="26"/>
        </w:rPr>
      </w:pPr>
    </w:p>
    <w:p w:rsidR="00E56F35" w:rsidRDefault="00E56F35" w:rsidP="007F48D1">
      <w:pPr>
        <w:ind w:right="-32"/>
        <w:jc w:val="left"/>
        <w:rPr>
          <w:rFonts w:ascii="ＭＳ ゴシック" w:eastAsia="ＭＳ ゴシック" w:hAnsi="ＭＳ ゴシック" w:cs="Times New Roman"/>
          <w:b/>
          <w:sz w:val="26"/>
          <w:szCs w:val="26"/>
        </w:rPr>
      </w:pPr>
    </w:p>
    <w:p w:rsidR="00E56F35" w:rsidRDefault="00E56F35" w:rsidP="007F48D1">
      <w:pPr>
        <w:ind w:right="-32"/>
        <w:jc w:val="left"/>
        <w:rPr>
          <w:rFonts w:ascii="ＭＳ ゴシック" w:eastAsia="ＭＳ ゴシック" w:hAnsi="ＭＳ ゴシック" w:cs="Times New Roman"/>
          <w:b/>
          <w:sz w:val="26"/>
          <w:szCs w:val="26"/>
        </w:rPr>
      </w:pPr>
    </w:p>
    <w:p w:rsidR="00E56F35" w:rsidRDefault="00E56F35" w:rsidP="007F48D1">
      <w:pPr>
        <w:ind w:right="-32"/>
        <w:jc w:val="left"/>
        <w:rPr>
          <w:rFonts w:ascii="ＭＳ ゴシック" w:eastAsia="ＭＳ ゴシック" w:hAnsi="ＭＳ ゴシック" w:cs="Times New Roman"/>
          <w:b/>
          <w:sz w:val="26"/>
          <w:szCs w:val="26"/>
        </w:rPr>
      </w:pPr>
    </w:p>
    <w:p w:rsidR="007F48D1" w:rsidRPr="00296275" w:rsidRDefault="007F48D1" w:rsidP="007F48D1">
      <w:pPr>
        <w:ind w:right="-32"/>
        <w:jc w:val="left"/>
        <w:rPr>
          <w:rFonts w:ascii="ＭＳ ゴシック" w:eastAsia="ＭＳ ゴシック" w:hAnsi="ＭＳ ゴシック" w:cs="Times New Roman"/>
          <w:b/>
          <w:sz w:val="26"/>
          <w:szCs w:val="26"/>
        </w:rPr>
      </w:pPr>
      <w:r w:rsidRPr="00296275">
        <w:rPr>
          <w:rFonts w:ascii="ＭＳ ゴシック" w:eastAsia="ＭＳ ゴシック" w:hAnsi="ＭＳ ゴシック" w:cs="Times New Roman" w:hint="eastAsia"/>
          <w:b/>
          <w:sz w:val="26"/>
          <w:szCs w:val="26"/>
        </w:rPr>
        <w:t>第１節　自立支援、介護予防・重度化防止</w:t>
      </w:r>
      <w:r w:rsidR="00124A6D">
        <w:rPr>
          <w:rFonts w:ascii="ＭＳ ゴシック" w:eastAsia="ＭＳ ゴシック" w:hAnsi="ＭＳ ゴシック" w:cs="Times New Roman" w:hint="eastAsia"/>
          <w:b/>
          <w:sz w:val="26"/>
          <w:szCs w:val="26"/>
        </w:rPr>
        <w:t xml:space="preserve">　</w:t>
      </w:r>
    </w:p>
    <w:p w:rsidR="007F48D1" w:rsidRDefault="007F48D1" w:rsidP="007F48D1">
      <w:pPr>
        <w:pStyle w:val="a4"/>
        <w:numPr>
          <w:ilvl w:val="0"/>
          <w:numId w:val="4"/>
        </w:numPr>
        <w:ind w:leftChars="0" w:right="-32"/>
        <w:jc w:val="left"/>
        <w:rPr>
          <w:rFonts w:ascii="ＭＳ ゴシック" w:eastAsia="ＭＳ ゴシック" w:hAnsi="ＭＳ ゴシック" w:cs="Times New Roman"/>
          <w:b/>
          <w:sz w:val="26"/>
          <w:szCs w:val="26"/>
        </w:rPr>
      </w:pPr>
      <w:r w:rsidRPr="007F48D1">
        <w:rPr>
          <w:rFonts w:ascii="ＭＳ ゴシック" w:eastAsia="ＭＳ ゴシック" w:hAnsi="ＭＳ ゴシック" w:cs="Times New Roman" w:hint="eastAsia"/>
          <w:b/>
          <w:sz w:val="26"/>
          <w:szCs w:val="26"/>
        </w:rPr>
        <w:t>地域ケア会議の充実</w:t>
      </w:r>
    </w:p>
    <w:tbl>
      <w:tblPr>
        <w:tblStyle w:val="a3"/>
        <w:tblW w:w="10065" w:type="dxa"/>
        <w:tblInd w:w="-5" w:type="dxa"/>
        <w:tblLook w:val="04A0" w:firstRow="1" w:lastRow="0" w:firstColumn="1" w:lastColumn="0" w:noHBand="0" w:noVBand="1"/>
      </w:tblPr>
      <w:tblGrid>
        <w:gridCol w:w="2835"/>
        <w:gridCol w:w="7230"/>
      </w:tblGrid>
      <w:tr w:rsidR="00CB4C24" w:rsidRPr="00296275" w:rsidTr="00420B21">
        <w:trPr>
          <w:trHeight w:val="391"/>
        </w:trPr>
        <w:tc>
          <w:tcPr>
            <w:tcW w:w="2835" w:type="dxa"/>
            <w:shd w:val="clear" w:color="auto" w:fill="00B050"/>
            <w:vAlign w:val="center"/>
          </w:tcPr>
          <w:p w:rsidR="00CB4C24" w:rsidRPr="00296275" w:rsidRDefault="00CB4C24" w:rsidP="00CB4C24">
            <w:pPr>
              <w:spacing w:line="60" w:lineRule="auto"/>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取組</w:t>
            </w:r>
          </w:p>
        </w:tc>
        <w:tc>
          <w:tcPr>
            <w:tcW w:w="7230" w:type="dxa"/>
            <w:shd w:val="clear" w:color="auto" w:fill="00B050"/>
            <w:vAlign w:val="center"/>
          </w:tcPr>
          <w:p w:rsidR="00CB4C24" w:rsidRPr="00296275" w:rsidRDefault="00CB4C24" w:rsidP="00CB4C24">
            <w:pPr>
              <w:spacing w:line="60" w:lineRule="auto"/>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７期の実施状況　（見込み）</w:t>
            </w:r>
          </w:p>
        </w:tc>
      </w:tr>
      <w:tr w:rsidR="00420B21" w:rsidRPr="00296275" w:rsidTr="00420B21">
        <w:tc>
          <w:tcPr>
            <w:tcW w:w="2835" w:type="dxa"/>
          </w:tcPr>
          <w:p w:rsidR="00420B21" w:rsidRDefault="00420B21" w:rsidP="005336E4">
            <w:pPr>
              <w:rPr>
                <w:rFonts w:ascii="ＭＳ ゴシック" w:eastAsia="ＭＳ ゴシック" w:hAnsi="ＭＳ ゴシック"/>
                <w:b/>
                <w:sz w:val="22"/>
              </w:rPr>
            </w:pPr>
            <w:r w:rsidRPr="003B6BF4">
              <w:rPr>
                <w:rFonts w:ascii="ＭＳ ゴシック" w:eastAsia="ＭＳ ゴシック" w:hAnsi="ＭＳ ゴシック" w:hint="eastAsia"/>
                <w:b/>
                <w:sz w:val="22"/>
              </w:rPr>
              <w:t>自立支援、介護予防・重度化防止の観点から地域ケア会議の充実に向けた市町村の取組支援</w:t>
            </w:r>
          </w:p>
          <w:p w:rsidR="00997904" w:rsidRPr="003B6BF4" w:rsidRDefault="00997904" w:rsidP="005336E4">
            <w:pPr>
              <w:rPr>
                <w:rFonts w:ascii="ＭＳ ゴシック" w:eastAsia="ＭＳ ゴシック" w:hAnsi="ＭＳ ゴシック"/>
                <w:b/>
                <w:sz w:val="22"/>
              </w:rPr>
            </w:pPr>
          </w:p>
          <w:p w:rsidR="00420B21" w:rsidRPr="003B6BF4" w:rsidRDefault="00420B21" w:rsidP="00597922">
            <w:pPr>
              <w:ind w:left="220" w:hangingChars="100" w:hanging="220"/>
              <w:rPr>
                <w:rFonts w:ascii="ＭＳ ゴシック" w:eastAsia="ＭＳ ゴシック" w:hAnsi="ＭＳ ゴシック"/>
                <w:sz w:val="22"/>
              </w:rPr>
            </w:pPr>
            <w:r w:rsidRPr="003B6BF4">
              <w:rPr>
                <w:rFonts w:ascii="ＭＳ ゴシック" w:eastAsia="ＭＳ ゴシック" w:hAnsi="ＭＳ ゴシック" w:hint="eastAsia"/>
                <w:sz w:val="22"/>
              </w:rPr>
              <w:t>〇自立支援に資する地域ケア会議におけるリハビリテーション専門職等の助言者を養成。</w:t>
            </w:r>
          </w:p>
        </w:tc>
        <w:tc>
          <w:tcPr>
            <w:tcW w:w="7230" w:type="dxa"/>
          </w:tcPr>
          <w:p w:rsidR="00E56F35" w:rsidRPr="00E56F35" w:rsidRDefault="00E56F35" w:rsidP="007518C6">
            <w:pPr>
              <w:ind w:firstLineChars="100" w:firstLine="220"/>
              <w:rPr>
                <w:rFonts w:ascii="ＭＳ ゴシック" w:eastAsia="ＭＳ ゴシック" w:hAnsi="ＭＳ ゴシック"/>
                <w:sz w:val="22"/>
              </w:rPr>
            </w:pPr>
            <w:r w:rsidRPr="007518C6">
              <w:rPr>
                <w:rFonts w:ascii="ＭＳ ゴシック" w:eastAsia="ＭＳ ゴシック" w:hAnsi="ＭＳ ゴシック" w:hint="eastAsia"/>
                <w:sz w:val="22"/>
              </w:rPr>
              <w:t>自立支援、介護予防・重度化防止の観点から</w:t>
            </w:r>
            <w:r w:rsidR="007518C6">
              <w:rPr>
                <w:rFonts w:ascii="ＭＳ ゴシック" w:eastAsia="ＭＳ ゴシック" w:hAnsi="ＭＳ ゴシック" w:hint="eastAsia"/>
                <w:sz w:val="22"/>
              </w:rPr>
              <w:t>、</w:t>
            </w:r>
            <w:r w:rsidRPr="007518C6">
              <w:rPr>
                <w:rFonts w:ascii="ＭＳ ゴシック" w:eastAsia="ＭＳ ゴシック" w:hAnsi="ＭＳ ゴシック" w:hint="eastAsia"/>
                <w:sz w:val="22"/>
              </w:rPr>
              <w:t>地域ケア会議の充実に向けた市町村</w:t>
            </w:r>
            <w:r w:rsidR="007518C6">
              <w:rPr>
                <w:rFonts w:ascii="ＭＳ ゴシック" w:eastAsia="ＭＳ ゴシック" w:hAnsi="ＭＳ ゴシック" w:hint="eastAsia"/>
                <w:sz w:val="22"/>
              </w:rPr>
              <w:t>へ</w:t>
            </w:r>
            <w:r w:rsidRPr="007518C6">
              <w:rPr>
                <w:rFonts w:ascii="ＭＳ ゴシック" w:eastAsia="ＭＳ ゴシック" w:hAnsi="ＭＳ ゴシック" w:hint="eastAsia"/>
                <w:sz w:val="22"/>
              </w:rPr>
              <w:t>の取組支援</w:t>
            </w:r>
            <w:r w:rsidR="007518C6">
              <w:rPr>
                <w:rFonts w:ascii="ＭＳ ゴシック" w:eastAsia="ＭＳ ゴシック" w:hAnsi="ＭＳ ゴシック" w:hint="eastAsia"/>
                <w:sz w:val="22"/>
              </w:rPr>
              <w:t>として次の事業を実施した。</w:t>
            </w:r>
          </w:p>
          <w:p w:rsidR="00E56F35" w:rsidRDefault="00E56F35" w:rsidP="00E56F35">
            <w:pPr>
              <w:rPr>
                <w:rFonts w:ascii="ＭＳ ゴシック" w:eastAsia="ＭＳ ゴシック" w:hAnsi="ＭＳ ゴシック"/>
                <w:sz w:val="22"/>
              </w:rPr>
            </w:pPr>
          </w:p>
          <w:p w:rsidR="00997904" w:rsidRPr="00E56F35" w:rsidRDefault="00997904" w:rsidP="00E56F35">
            <w:pPr>
              <w:rPr>
                <w:rFonts w:ascii="ＭＳ ゴシック" w:eastAsia="ＭＳ ゴシック" w:hAnsi="ＭＳ ゴシック"/>
                <w:sz w:val="22"/>
              </w:rPr>
            </w:pPr>
          </w:p>
          <w:p w:rsidR="00E56F35" w:rsidRDefault="00E56F35" w:rsidP="00E56F35">
            <w:pPr>
              <w:rPr>
                <w:rFonts w:ascii="ＭＳ ゴシック" w:eastAsia="ＭＳ ゴシック" w:hAnsi="ＭＳ ゴシック"/>
                <w:sz w:val="22"/>
              </w:rPr>
            </w:pPr>
          </w:p>
          <w:p w:rsidR="00E56F35" w:rsidRPr="0072497F" w:rsidRDefault="00E56F35" w:rsidP="00597922">
            <w:pPr>
              <w:ind w:left="220" w:hangingChars="100" w:hanging="220"/>
              <w:rPr>
                <w:rFonts w:ascii="ＭＳ ゴシック" w:eastAsia="ＭＳ ゴシック" w:hAnsi="ＭＳ ゴシック"/>
                <w:sz w:val="22"/>
              </w:rPr>
            </w:pPr>
            <w:r w:rsidRPr="00930247">
              <w:rPr>
                <w:rFonts w:ascii="ＭＳ ゴシック" w:eastAsia="ＭＳ ゴシック" w:hAnsi="ＭＳ ゴシック" w:hint="eastAsia"/>
                <w:sz w:val="22"/>
              </w:rPr>
              <w:t>〇</w:t>
            </w:r>
            <w:r w:rsidRPr="0072497F">
              <w:rPr>
                <w:rFonts w:ascii="ＭＳ ゴシック" w:eastAsia="ＭＳ ゴシック" w:hAnsi="ＭＳ ゴシック" w:hint="eastAsia"/>
                <w:sz w:val="22"/>
              </w:rPr>
              <w:t>職能団体と連携し、市町村における地域ケア会議の運営（助言者として参画）や通いの場の立ち上げなど介護予防の取組みを支援する専門職の養成研修を実施</w:t>
            </w:r>
            <w:r w:rsidR="0038283B" w:rsidRPr="0072497F">
              <w:rPr>
                <w:rFonts w:ascii="ＭＳ ゴシック" w:eastAsia="ＭＳ ゴシック" w:hAnsi="ＭＳ ゴシック" w:hint="eastAsia"/>
                <w:sz w:val="22"/>
              </w:rPr>
              <w:t>。</w:t>
            </w:r>
            <w:r w:rsidR="0038283B" w:rsidRPr="0072497F">
              <w:rPr>
                <w:rFonts w:ascii="ＭＳ ゴシック" w:eastAsia="ＭＳ ゴシック" w:hAnsi="ＭＳ ゴシック" w:cs="Times New Roman" w:hint="eastAsia"/>
                <w:sz w:val="22"/>
                <w:bdr w:val="single" w:sz="4" w:space="0" w:color="auto"/>
              </w:rPr>
              <w:t>直</w:t>
            </w:r>
            <w:r w:rsidR="0038283B" w:rsidRPr="0072497F">
              <w:rPr>
                <w:rFonts w:ascii="ＭＳ ゴシック" w:eastAsia="ＭＳ ゴシック" w:hAnsi="ＭＳ ゴシック" w:hint="eastAsia"/>
                <w:sz w:val="22"/>
              </w:rPr>
              <w:t>、</w:t>
            </w:r>
            <w:r w:rsidR="0038283B" w:rsidRPr="0072497F">
              <w:rPr>
                <w:rFonts w:ascii="ＭＳ ゴシック" w:eastAsia="ＭＳ ゴシック" w:hAnsi="ＭＳ ゴシック" w:hint="eastAsia"/>
                <w:sz w:val="22"/>
                <w:bdr w:val="single" w:sz="4" w:space="0" w:color="auto"/>
              </w:rPr>
              <w:t>委</w:t>
            </w:r>
          </w:p>
          <w:p w:rsidR="00E56F35" w:rsidRPr="0072497F" w:rsidRDefault="00E56F35" w:rsidP="00E56F35">
            <w:pPr>
              <w:rPr>
                <w:rFonts w:ascii="ＭＳ ゴシック" w:eastAsia="ＭＳ ゴシック" w:hAnsi="ＭＳ ゴシック"/>
                <w:sz w:val="22"/>
              </w:rPr>
            </w:pPr>
            <w:r w:rsidRPr="0072497F">
              <w:rPr>
                <w:rFonts w:ascii="ＭＳ ゴシック" w:eastAsia="ＭＳ ゴシック" w:hAnsi="ＭＳ ゴシック" w:hint="eastAsia"/>
                <w:sz w:val="22"/>
              </w:rPr>
              <w:t>【専門職等の助言者養成研修】</w:t>
            </w:r>
          </w:p>
          <w:p w:rsidR="00997904" w:rsidRPr="004B3DE0" w:rsidRDefault="00E56F35" w:rsidP="007518C6">
            <w:pPr>
              <w:rPr>
                <w:rFonts w:ascii="ＭＳ ゴシック" w:eastAsia="ＭＳ ゴシック" w:hAnsi="ＭＳ ゴシック"/>
                <w:sz w:val="22"/>
              </w:rPr>
            </w:pPr>
            <w:r w:rsidRPr="00930247">
              <w:rPr>
                <w:rFonts w:ascii="ＭＳ ゴシック" w:eastAsia="ＭＳ ゴシック" w:hAnsi="ＭＳ ゴシック" w:hint="eastAsia"/>
                <w:sz w:val="22"/>
              </w:rPr>
              <w:t xml:space="preserve">　</w:t>
            </w:r>
            <w:r w:rsidR="00270FDB">
              <w:rPr>
                <w:rFonts w:ascii="ＭＳ ゴシック" w:eastAsia="ＭＳ ゴシック" w:hAnsi="ＭＳ ゴシック" w:hint="eastAsia"/>
                <w:sz w:val="22"/>
              </w:rPr>
              <w:t xml:space="preserve">　</w:t>
            </w:r>
            <w:r w:rsidRPr="00930247">
              <w:rPr>
                <w:rFonts w:ascii="ＭＳ ゴシック" w:eastAsia="ＭＳ ゴシック" w:hAnsi="ＭＳ ゴシック" w:hint="eastAsia"/>
                <w:sz w:val="22"/>
              </w:rPr>
              <w:t>受講者数　H30:765</w:t>
            </w:r>
            <w:r w:rsidR="004B3DE0">
              <w:rPr>
                <w:rFonts w:ascii="ＭＳ ゴシック" w:eastAsia="ＭＳ ゴシック" w:hAnsi="ＭＳ ゴシック" w:hint="eastAsia"/>
                <w:sz w:val="22"/>
              </w:rPr>
              <w:t>名</w:t>
            </w:r>
            <w:r w:rsidR="00997904">
              <w:rPr>
                <w:rFonts w:ascii="ＭＳ ゴシック" w:eastAsia="ＭＳ ゴシック" w:hAnsi="ＭＳ ゴシック" w:hint="eastAsia"/>
                <w:sz w:val="22"/>
              </w:rPr>
              <w:t>、</w:t>
            </w:r>
            <w:r w:rsidRPr="00930247">
              <w:rPr>
                <w:rFonts w:ascii="ＭＳ ゴシック" w:eastAsia="ＭＳ ゴシック" w:hAnsi="ＭＳ ゴシック" w:hint="eastAsia"/>
                <w:sz w:val="22"/>
              </w:rPr>
              <w:t>R1:512</w:t>
            </w:r>
            <w:r w:rsidR="004B3DE0">
              <w:rPr>
                <w:rFonts w:ascii="ＭＳ ゴシック" w:eastAsia="ＭＳ ゴシック" w:hAnsi="ＭＳ ゴシック" w:hint="eastAsia"/>
                <w:sz w:val="22"/>
              </w:rPr>
              <w:t>名</w:t>
            </w:r>
          </w:p>
          <w:p w:rsidR="00420B21" w:rsidRDefault="00E56F35" w:rsidP="00270FDB">
            <w:pPr>
              <w:ind w:firstLineChars="700" w:firstLine="1540"/>
              <w:rPr>
                <w:rFonts w:ascii="ＭＳ ゴシック" w:eastAsia="ＭＳ ゴシック" w:hAnsi="ＭＳ ゴシック"/>
                <w:sz w:val="20"/>
                <w:szCs w:val="20"/>
              </w:rPr>
            </w:pPr>
            <w:r w:rsidRPr="00930247">
              <w:rPr>
                <w:rFonts w:ascii="ＭＳ ゴシック" w:eastAsia="ＭＳ ゴシック" w:hAnsi="ＭＳ ゴシック" w:hint="eastAsia"/>
                <w:sz w:val="22"/>
              </w:rPr>
              <w:t>R2:</w:t>
            </w:r>
            <w:r w:rsidRPr="00930247">
              <w:rPr>
                <w:rFonts w:ascii="ＭＳ ゴシック" w:eastAsia="ＭＳ ゴシック" w:hAnsi="ＭＳ ゴシック"/>
                <w:sz w:val="22"/>
              </w:rPr>
              <w:t>249</w:t>
            </w:r>
            <w:r w:rsidR="004B3DE0">
              <w:rPr>
                <w:rFonts w:ascii="ＭＳ ゴシック" w:eastAsia="ＭＳ ゴシック" w:hAnsi="ＭＳ ゴシック" w:hint="eastAsia"/>
                <w:sz w:val="22"/>
              </w:rPr>
              <w:t>名</w:t>
            </w:r>
            <w:r w:rsidRPr="00930247">
              <w:rPr>
                <w:rFonts w:ascii="ＭＳ ゴシック" w:eastAsia="ＭＳ ゴシック" w:hAnsi="ＭＳ ゴシック" w:hint="eastAsia"/>
                <w:sz w:val="20"/>
                <w:szCs w:val="20"/>
              </w:rPr>
              <w:t>（予定14回中、現時点での実施8回）</w:t>
            </w:r>
          </w:p>
          <w:p w:rsidR="00597922" w:rsidRPr="003B6BF4" w:rsidRDefault="00597922" w:rsidP="00270FDB">
            <w:pPr>
              <w:ind w:firstLineChars="700" w:firstLine="1540"/>
              <w:rPr>
                <w:rFonts w:ascii="ＭＳ ゴシック" w:eastAsia="ＭＳ ゴシック" w:hAnsi="ＭＳ ゴシック"/>
                <w:sz w:val="22"/>
              </w:rPr>
            </w:pPr>
          </w:p>
        </w:tc>
      </w:tr>
    </w:tbl>
    <w:p w:rsidR="003B6BF4" w:rsidRDefault="003B6BF4" w:rsidP="003B6BF4">
      <w:pPr>
        <w:ind w:left="240" w:right="-32"/>
        <w:jc w:val="left"/>
        <w:rPr>
          <w:rFonts w:ascii="ＭＳ ゴシック" w:eastAsia="ＭＳ ゴシック" w:hAnsi="ＭＳ ゴシック" w:cs="Times New Roman"/>
          <w:b/>
          <w:sz w:val="26"/>
          <w:szCs w:val="26"/>
        </w:rPr>
      </w:pPr>
    </w:p>
    <w:p w:rsidR="00997904" w:rsidRPr="00BD422B" w:rsidRDefault="00997904" w:rsidP="003B6BF4">
      <w:pPr>
        <w:ind w:left="240" w:right="-32"/>
        <w:jc w:val="left"/>
        <w:rPr>
          <w:rFonts w:ascii="ＭＳ ゴシック" w:eastAsia="ＭＳ ゴシック" w:hAnsi="ＭＳ ゴシック" w:cs="Times New Roman"/>
          <w:b/>
          <w:sz w:val="26"/>
          <w:szCs w:val="26"/>
        </w:rPr>
      </w:pPr>
    </w:p>
    <w:p w:rsidR="007F48D1" w:rsidRPr="000766CA" w:rsidRDefault="007F48D1" w:rsidP="007F48D1">
      <w:pPr>
        <w:ind w:firstLineChars="100" w:firstLine="261"/>
        <w:rPr>
          <w:rFonts w:ascii="ＭＳ Ｐゴシック" w:eastAsia="ＭＳ Ｐゴシック" w:hAnsi="ＭＳ Ｐゴシック"/>
          <w:b/>
          <w:sz w:val="26"/>
          <w:szCs w:val="26"/>
        </w:rPr>
      </w:pPr>
      <w:r>
        <w:rPr>
          <w:rFonts w:ascii="ＭＳ ゴシック" w:eastAsia="ＭＳ ゴシック" w:hAnsi="ＭＳ ゴシック" w:cs="Times New Roman" w:hint="eastAsia"/>
          <w:b/>
          <w:sz w:val="26"/>
          <w:szCs w:val="26"/>
        </w:rPr>
        <w:t xml:space="preserve">第４項　</w:t>
      </w:r>
      <w:r w:rsidRPr="007F48D1">
        <w:rPr>
          <w:rFonts w:ascii="ＭＳ ゴシック" w:eastAsia="ＭＳ ゴシック" w:hAnsi="ＭＳ ゴシック" w:cs="Times New Roman" w:hint="eastAsia"/>
          <w:b/>
          <w:sz w:val="26"/>
          <w:szCs w:val="26"/>
        </w:rPr>
        <w:t>市町村における介護予防推進の取組みへの支援</w:t>
      </w:r>
      <w:r w:rsidR="00124A6D">
        <w:rPr>
          <w:rFonts w:ascii="ＭＳ ゴシック" w:eastAsia="ＭＳ ゴシック" w:hAnsi="ＭＳ ゴシック" w:cs="Times New Roman" w:hint="eastAsia"/>
          <w:b/>
          <w:sz w:val="26"/>
          <w:szCs w:val="26"/>
        </w:rPr>
        <w:t xml:space="preserve">　</w:t>
      </w:r>
    </w:p>
    <w:tbl>
      <w:tblPr>
        <w:tblStyle w:val="a3"/>
        <w:tblW w:w="10065" w:type="dxa"/>
        <w:tblInd w:w="-5" w:type="dxa"/>
        <w:tblLook w:val="04A0" w:firstRow="1" w:lastRow="0" w:firstColumn="1" w:lastColumn="0" w:noHBand="0" w:noVBand="1"/>
      </w:tblPr>
      <w:tblGrid>
        <w:gridCol w:w="2835"/>
        <w:gridCol w:w="7230"/>
      </w:tblGrid>
      <w:tr w:rsidR="00CB4C24" w:rsidRPr="00296275" w:rsidTr="00420B21">
        <w:trPr>
          <w:trHeight w:val="406"/>
        </w:trPr>
        <w:tc>
          <w:tcPr>
            <w:tcW w:w="2835" w:type="dxa"/>
            <w:shd w:val="clear" w:color="auto" w:fill="00B050"/>
            <w:vAlign w:val="center"/>
          </w:tcPr>
          <w:p w:rsidR="00CB4C24" w:rsidRPr="00296275" w:rsidRDefault="00CB4C24" w:rsidP="00CB4C24">
            <w:pPr>
              <w:spacing w:line="60" w:lineRule="auto"/>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取組</w:t>
            </w:r>
          </w:p>
        </w:tc>
        <w:tc>
          <w:tcPr>
            <w:tcW w:w="7230" w:type="dxa"/>
            <w:shd w:val="clear" w:color="auto" w:fill="00B050"/>
            <w:vAlign w:val="center"/>
          </w:tcPr>
          <w:p w:rsidR="00CB4C24" w:rsidRPr="00296275" w:rsidRDefault="00CB4C24" w:rsidP="00CB4C24">
            <w:pPr>
              <w:spacing w:line="60" w:lineRule="auto"/>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７期の実施状況　（見込み）</w:t>
            </w:r>
          </w:p>
        </w:tc>
      </w:tr>
      <w:tr w:rsidR="00420B21" w:rsidRPr="00296275" w:rsidTr="00420B21">
        <w:tc>
          <w:tcPr>
            <w:tcW w:w="2835" w:type="dxa"/>
          </w:tcPr>
          <w:p w:rsidR="00420B21" w:rsidRDefault="00420B21" w:rsidP="00E64B49">
            <w:pPr>
              <w:rPr>
                <w:rFonts w:ascii="ＭＳ ゴシック" w:eastAsia="ＭＳ ゴシック" w:hAnsi="ＭＳ ゴシック"/>
                <w:b/>
                <w:sz w:val="22"/>
              </w:rPr>
            </w:pPr>
            <w:r w:rsidRPr="00A00A43">
              <w:rPr>
                <w:rFonts w:ascii="ＭＳ ゴシック" w:eastAsia="ＭＳ ゴシック" w:hAnsi="ＭＳ ゴシック" w:hint="eastAsia"/>
                <w:b/>
                <w:sz w:val="22"/>
              </w:rPr>
              <w:t>介護予防を効果的に実施するための市町村の取組支援</w:t>
            </w:r>
          </w:p>
          <w:p w:rsidR="00997904" w:rsidRPr="00A00A43" w:rsidRDefault="00997904" w:rsidP="00E64B49">
            <w:pPr>
              <w:rPr>
                <w:rFonts w:ascii="ＭＳ ゴシック" w:eastAsia="ＭＳ ゴシック" w:hAnsi="ＭＳ ゴシック"/>
                <w:sz w:val="22"/>
              </w:rPr>
            </w:pPr>
          </w:p>
          <w:p w:rsidR="00420B21" w:rsidRPr="00A00A43" w:rsidRDefault="00420B21" w:rsidP="00597922">
            <w:pPr>
              <w:ind w:left="220" w:hangingChars="100" w:hanging="220"/>
              <w:rPr>
                <w:rFonts w:ascii="ＭＳ ゴシック" w:eastAsia="ＭＳ ゴシック" w:hAnsi="ＭＳ ゴシック"/>
                <w:sz w:val="22"/>
              </w:rPr>
            </w:pPr>
            <w:r w:rsidRPr="00A00A43">
              <w:rPr>
                <w:rFonts w:ascii="ＭＳ ゴシック" w:eastAsia="ＭＳ ゴシック" w:hAnsi="ＭＳ ゴシック" w:hint="eastAsia"/>
                <w:sz w:val="22"/>
              </w:rPr>
              <w:t>〇市町村職員等を対象とした研修会を実施。</w:t>
            </w:r>
          </w:p>
          <w:p w:rsidR="00420B21" w:rsidRPr="00A00A43" w:rsidRDefault="00420B21" w:rsidP="00597922">
            <w:pPr>
              <w:ind w:left="220" w:hangingChars="100" w:hanging="220"/>
              <w:rPr>
                <w:rFonts w:ascii="ＭＳ ゴシック" w:eastAsia="ＭＳ ゴシック" w:hAnsi="ＭＳ ゴシック"/>
                <w:sz w:val="22"/>
              </w:rPr>
            </w:pPr>
            <w:r w:rsidRPr="00A00A43">
              <w:rPr>
                <w:rFonts w:ascii="ＭＳ ゴシック" w:eastAsia="ＭＳ ゴシック" w:hAnsi="ＭＳ ゴシック" w:hint="eastAsia"/>
                <w:sz w:val="22"/>
              </w:rPr>
              <w:t>〇</w:t>
            </w:r>
            <w:r w:rsidRPr="00E64B49">
              <w:rPr>
                <w:rFonts w:ascii="ＭＳ ゴシック" w:eastAsia="ＭＳ ゴシック" w:hAnsi="ＭＳ ゴシック" w:hint="eastAsia"/>
                <w:sz w:val="22"/>
              </w:rPr>
              <w:t>自立支援に資するケアマネジメントの推進を支援するアドバイザー派遣。</w:t>
            </w:r>
          </w:p>
        </w:tc>
        <w:tc>
          <w:tcPr>
            <w:tcW w:w="7230" w:type="dxa"/>
          </w:tcPr>
          <w:p w:rsidR="00420B21" w:rsidRPr="0072497F" w:rsidRDefault="00997904" w:rsidP="00997904">
            <w:pPr>
              <w:ind w:firstLineChars="100" w:firstLine="220"/>
              <w:rPr>
                <w:rFonts w:ascii="ＭＳ ゴシック" w:eastAsia="ＭＳ ゴシック" w:hAnsi="ＭＳ ゴシック"/>
                <w:sz w:val="22"/>
              </w:rPr>
            </w:pPr>
            <w:r w:rsidRPr="0072497F">
              <w:rPr>
                <w:rFonts w:ascii="ＭＳ ゴシック" w:eastAsia="ＭＳ ゴシック" w:hAnsi="ＭＳ ゴシック" w:hint="eastAsia"/>
                <w:sz w:val="22"/>
              </w:rPr>
              <w:t>介護予防を効果的に実施するための市町村への取組支援として、次の事業を実施した。</w:t>
            </w:r>
          </w:p>
          <w:p w:rsidR="00997904" w:rsidRPr="0072497F" w:rsidRDefault="00997904" w:rsidP="00997904">
            <w:pPr>
              <w:ind w:firstLineChars="100" w:firstLine="220"/>
              <w:rPr>
                <w:rFonts w:ascii="ＭＳ ゴシック" w:eastAsia="ＭＳ ゴシック" w:hAnsi="ＭＳ ゴシック"/>
                <w:sz w:val="22"/>
              </w:rPr>
            </w:pPr>
          </w:p>
          <w:p w:rsidR="00997904" w:rsidRPr="0072497F" w:rsidRDefault="00997904" w:rsidP="00997904">
            <w:pPr>
              <w:ind w:firstLineChars="100" w:firstLine="220"/>
              <w:rPr>
                <w:rFonts w:ascii="ＭＳ ゴシック" w:eastAsia="ＭＳ ゴシック" w:hAnsi="ＭＳ ゴシック"/>
                <w:sz w:val="22"/>
              </w:rPr>
            </w:pPr>
          </w:p>
          <w:p w:rsidR="00997904" w:rsidRPr="0072497F" w:rsidRDefault="00997904" w:rsidP="00597922">
            <w:pPr>
              <w:ind w:left="220" w:hangingChars="100" w:hanging="220"/>
              <w:rPr>
                <w:rFonts w:ascii="ＭＳ ゴシック" w:eastAsia="ＭＳ ゴシック" w:hAnsi="ＭＳ ゴシック"/>
                <w:sz w:val="22"/>
              </w:rPr>
            </w:pPr>
            <w:r w:rsidRPr="0072497F">
              <w:rPr>
                <w:rFonts w:ascii="ＭＳ ゴシック" w:eastAsia="ＭＳ ゴシック" w:hAnsi="ＭＳ ゴシック" w:hint="eastAsia"/>
                <w:sz w:val="22"/>
              </w:rPr>
              <w:t>〇「介護予防活動普及展開事業（国モデル事業）」（H30年度）や「介護予防活動強化推進事業（R1、R2年度）」に取組む保険者において、研修会等を実施、自立支援に資する地域ケア会議や短期集中予防サービスの立ち上げ・運営等を支援するアドバイザーを派遣。</w:t>
            </w:r>
            <w:r w:rsidR="0038283B" w:rsidRPr="0072497F">
              <w:rPr>
                <w:rFonts w:ascii="ＭＳ ゴシック" w:eastAsia="ＭＳ ゴシック" w:hAnsi="ＭＳ ゴシック" w:cs="Times New Roman" w:hint="eastAsia"/>
                <w:sz w:val="22"/>
                <w:bdr w:val="single" w:sz="4" w:space="0" w:color="auto"/>
              </w:rPr>
              <w:t>直</w:t>
            </w:r>
          </w:p>
          <w:p w:rsidR="00997904" w:rsidRPr="0072497F" w:rsidRDefault="00997904" w:rsidP="00997904">
            <w:pPr>
              <w:rPr>
                <w:rFonts w:ascii="ＭＳ ゴシック" w:eastAsia="ＭＳ ゴシック" w:hAnsi="ＭＳ ゴシック"/>
                <w:sz w:val="22"/>
              </w:rPr>
            </w:pPr>
            <w:r w:rsidRPr="0072497F">
              <w:rPr>
                <w:rFonts w:ascii="ＭＳ ゴシック" w:eastAsia="ＭＳ ゴシック" w:hAnsi="ＭＳ ゴシック" w:hint="eastAsia"/>
                <w:sz w:val="22"/>
              </w:rPr>
              <w:t>【市町村・事業者等に対する研修会】</w:t>
            </w:r>
          </w:p>
          <w:p w:rsidR="00997904" w:rsidRPr="0072497F" w:rsidRDefault="00997904" w:rsidP="00270FDB">
            <w:pPr>
              <w:ind w:firstLineChars="200" w:firstLine="440"/>
              <w:rPr>
                <w:rFonts w:ascii="ＭＳ ゴシック" w:eastAsia="ＭＳ ゴシック" w:hAnsi="ＭＳ ゴシック"/>
                <w:sz w:val="22"/>
              </w:rPr>
            </w:pPr>
            <w:r w:rsidRPr="0072497F">
              <w:rPr>
                <w:rFonts w:ascii="ＭＳ ゴシック" w:eastAsia="ＭＳ ゴシック" w:hAnsi="ＭＳ ゴシック" w:hint="eastAsia"/>
                <w:sz w:val="22"/>
              </w:rPr>
              <w:t>受講者数　H30:1,823</w:t>
            </w:r>
            <w:r w:rsidR="004B3DE0" w:rsidRPr="0072497F">
              <w:rPr>
                <w:rFonts w:ascii="ＭＳ ゴシック" w:eastAsia="ＭＳ ゴシック" w:hAnsi="ＭＳ ゴシック" w:hint="eastAsia"/>
                <w:sz w:val="22"/>
              </w:rPr>
              <w:t>名</w:t>
            </w:r>
            <w:r w:rsidRPr="0072497F">
              <w:rPr>
                <w:rFonts w:ascii="ＭＳ ゴシック" w:eastAsia="ＭＳ ゴシック" w:hAnsi="ＭＳ ゴシック" w:hint="eastAsia"/>
                <w:sz w:val="22"/>
              </w:rPr>
              <w:t>、R1:</w:t>
            </w:r>
            <w:r w:rsidRPr="0072497F">
              <w:rPr>
                <w:rFonts w:ascii="ＭＳ ゴシック" w:eastAsia="ＭＳ ゴシック" w:hAnsi="ＭＳ ゴシック"/>
                <w:sz w:val="22"/>
              </w:rPr>
              <w:t>2,463</w:t>
            </w:r>
            <w:r w:rsidR="004B3DE0" w:rsidRPr="0072497F">
              <w:rPr>
                <w:rFonts w:ascii="ＭＳ ゴシック" w:eastAsia="ＭＳ ゴシック" w:hAnsi="ＭＳ ゴシック" w:hint="eastAsia"/>
                <w:sz w:val="22"/>
              </w:rPr>
              <w:t>名</w:t>
            </w:r>
          </w:p>
          <w:p w:rsidR="00997904" w:rsidRPr="0072497F" w:rsidRDefault="00997904" w:rsidP="00270FDB">
            <w:pPr>
              <w:ind w:firstLineChars="700" w:firstLine="1540"/>
              <w:rPr>
                <w:rFonts w:ascii="ＭＳ ゴシック" w:eastAsia="ＭＳ ゴシック" w:hAnsi="ＭＳ ゴシック"/>
                <w:sz w:val="22"/>
              </w:rPr>
            </w:pPr>
            <w:r w:rsidRPr="0072497F">
              <w:rPr>
                <w:rFonts w:ascii="ＭＳ ゴシック" w:eastAsia="ＭＳ ゴシック" w:hAnsi="ＭＳ ゴシック"/>
                <w:sz w:val="22"/>
              </w:rPr>
              <w:t>R2:</w:t>
            </w:r>
            <w:r w:rsidRPr="0072497F">
              <w:rPr>
                <w:rFonts w:ascii="ＭＳ ゴシック" w:eastAsia="ＭＳ ゴシック" w:hAnsi="ＭＳ ゴシック" w:hint="eastAsia"/>
                <w:sz w:val="22"/>
              </w:rPr>
              <w:t>362</w:t>
            </w:r>
            <w:r w:rsidR="004B3DE0" w:rsidRPr="0072497F">
              <w:rPr>
                <w:rFonts w:ascii="ＭＳ ゴシック" w:eastAsia="ＭＳ ゴシック" w:hAnsi="ＭＳ ゴシック" w:hint="eastAsia"/>
                <w:sz w:val="22"/>
              </w:rPr>
              <w:t>名</w:t>
            </w:r>
            <w:r w:rsidRPr="0072497F">
              <w:rPr>
                <w:rFonts w:ascii="ＭＳ ゴシック" w:eastAsia="ＭＳ ゴシック" w:hAnsi="ＭＳ ゴシック" w:hint="eastAsia"/>
                <w:sz w:val="20"/>
                <w:szCs w:val="20"/>
              </w:rPr>
              <w:t>（予定18回中、現時点での実施9回）</w:t>
            </w:r>
          </w:p>
          <w:p w:rsidR="00997904" w:rsidRPr="0072497F" w:rsidRDefault="00997904" w:rsidP="00997904">
            <w:pPr>
              <w:rPr>
                <w:rFonts w:ascii="ＭＳ ゴシック" w:eastAsia="ＭＳ ゴシック" w:hAnsi="ＭＳ ゴシック"/>
                <w:sz w:val="22"/>
              </w:rPr>
            </w:pPr>
            <w:r w:rsidRPr="0072497F">
              <w:rPr>
                <w:rFonts w:ascii="ＭＳ ゴシック" w:eastAsia="ＭＳ ゴシック" w:hAnsi="ＭＳ ゴシック" w:hint="eastAsia"/>
                <w:sz w:val="22"/>
              </w:rPr>
              <w:t>【市町村へのアドバイザー派遣】</w:t>
            </w:r>
          </w:p>
          <w:p w:rsidR="00997904" w:rsidRPr="0072497F" w:rsidRDefault="00997904" w:rsidP="00270FDB">
            <w:pPr>
              <w:ind w:firstLineChars="200" w:firstLine="440"/>
              <w:rPr>
                <w:rFonts w:ascii="ＭＳ ゴシック" w:eastAsia="ＭＳ ゴシック" w:hAnsi="ＭＳ ゴシック"/>
                <w:sz w:val="22"/>
              </w:rPr>
            </w:pPr>
            <w:r w:rsidRPr="0072497F">
              <w:rPr>
                <w:rFonts w:ascii="ＭＳ ゴシック" w:eastAsia="ＭＳ ゴシック" w:hAnsi="ＭＳ ゴシック" w:hint="eastAsia"/>
                <w:sz w:val="22"/>
              </w:rPr>
              <w:t xml:space="preserve">派遣者数　</w:t>
            </w:r>
            <w:r w:rsidRPr="0072497F">
              <w:rPr>
                <w:rFonts w:ascii="ＭＳ ゴシック" w:eastAsia="ＭＳ ゴシック" w:hAnsi="ＭＳ ゴシック"/>
                <w:sz w:val="22"/>
              </w:rPr>
              <w:t>H30:82</w:t>
            </w:r>
            <w:r w:rsidR="004B3DE0" w:rsidRPr="0072497F">
              <w:rPr>
                <w:rFonts w:ascii="ＭＳ ゴシック" w:eastAsia="ＭＳ ゴシック" w:hAnsi="ＭＳ ゴシック" w:hint="eastAsia"/>
                <w:sz w:val="22"/>
              </w:rPr>
              <w:t>名</w:t>
            </w:r>
            <w:r w:rsidRPr="0072497F">
              <w:rPr>
                <w:rFonts w:ascii="ＭＳ ゴシック" w:eastAsia="ＭＳ ゴシック" w:hAnsi="ＭＳ ゴシック" w:hint="eastAsia"/>
                <w:sz w:val="22"/>
              </w:rPr>
              <w:t>（</w:t>
            </w:r>
            <w:r w:rsidRPr="0072497F">
              <w:rPr>
                <w:rFonts w:ascii="ＭＳ ゴシック" w:eastAsia="ＭＳ ゴシック" w:hAnsi="ＭＳ ゴシック"/>
                <w:sz w:val="22"/>
              </w:rPr>
              <w:t>61</w:t>
            </w:r>
            <w:r w:rsidRPr="0072497F">
              <w:rPr>
                <w:rFonts w:ascii="ＭＳ ゴシック" w:eastAsia="ＭＳ ゴシック" w:hAnsi="ＭＳ ゴシック" w:hint="eastAsia"/>
                <w:sz w:val="22"/>
              </w:rPr>
              <w:t>回)、</w:t>
            </w:r>
            <w:r w:rsidRPr="0072497F">
              <w:rPr>
                <w:rFonts w:ascii="ＭＳ ゴシック" w:eastAsia="ＭＳ ゴシック" w:hAnsi="ＭＳ ゴシック"/>
                <w:sz w:val="22"/>
              </w:rPr>
              <w:t>R1:104</w:t>
            </w:r>
            <w:r w:rsidR="004B3DE0" w:rsidRPr="0072497F">
              <w:rPr>
                <w:rFonts w:ascii="ＭＳ ゴシック" w:eastAsia="ＭＳ ゴシック" w:hAnsi="ＭＳ ゴシック" w:hint="eastAsia"/>
                <w:sz w:val="22"/>
              </w:rPr>
              <w:t>名</w:t>
            </w:r>
            <w:r w:rsidRPr="0072497F">
              <w:rPr>
                <w:rFonts w:ascii="ＭＳ ゴシック" w:eastAsia="ＭＳ ゴシック" w:hAnsi="ＭＳ ゴシック" w:hint="eastAsia"/>
                <w:sz w:val="22"/>
              </w:rPr>
              <w:t>（77回</w:t>
            </w:r>
            <w:r w:rsidR="00566477" w:rsidRPr="0072497F">
              <w:rPr>
                <w:rFonts w:ascii="ＭＳ ゴシック" w:eastAsia="ＭＳ ゴシック" w:hAnsi="ＭＳ ゴシック" w:hint="eastAsia"/>
                <w:sz w:val="22"/>
              </w:rPr>
              <w:t>）</w:t>
            </w:r>
          </w:p>
          <w:p w:rsidR="00997904" w:rsidRDefault="00997904" w:rsidP="00270FDB">
            <w:pPr>
              <w:ind w:firstLineChars="700" w:firstLine="1540"/>
              <w:rPr>
                <w:rFonts w:ascii="ＭＳ ゴシック" w:eastAsia="ＭＳ ゴシック" w:hAnsi="ＭＳ ゴシック"/>
                <w:sz w:val="20"/>
                <w:szCs w:val="20"/>
              </w:rPr>
            </w:pPr>
            <w:r w:rsidRPr="00930247">
              <w:rPr>
                <w:rFonts w:ascii="ＭＳ ゴシック" w:eastAsia="ＭＳ ゴシック" w:hAnsi="ＭＳ ゴシック" w:hint="eastAsia"/>
                <w:sz w:val="22"/>
              </w:rPr>
              <w:t>R2：27</w:t>
            </w:r>
            <w:r w:rsidR="004B3DE0">
              <w:rPr>
                <w:rFonts w:ascii="ＭＳ ゴシック" w:eastAsia="ＭＳ ゴシック" w:hAnsi="ＭＳ ゴシック" w:hint="eastAsia"/>
                <w:sz w:val="22"/>
              </w:rPr>
              <w:t>名</w:t>
            </w:r>
            <w:r w:rsidRPr="00930247">
              <w:rPr>
                <w:rFonts w:ascii="ＭＳ ゴシック" w:eastAsia="ＭＳ ゴシック" w:hAnsi="ＭＳ ゴシック" w:hint="eastAsia"/>
                <w:sz w:val="20"/>
                <w:szCs w:val="20"/>
              </w:rPr>
              <w:t>（予定35回中、現時点での実施20回)</w:t>
            </w:r>
          </w:p>
          <w:p w:rsidR="00597922" w:rsidRPr="00997904" w:rsidRDefault="00597922" w:rsidP="00270FDB">
            <w:pPr>
              <w:ind w:firstLineChars="700" w:firstLine="1540"/>
              <w:rPr>
                <w:rFonts w:ascii="ＭＳ ゴシック" w:eastAsia="ＭＳ ゴシック" w:hAnsi="ＭＳ ゴシック"/>
                <w:sz w:val="22"/>
              </w:rPr>
            </w:pPr>
          </w:p>
        </w:tc>
      </w:tr>
    </w:tbl>
    <w:p w:rsidR="00AD6F4E" w:rsidRPr="00997904" w:rsidRDefault="00AD6F4E" w:rsidP="00553282">
      <w:pPr>
        <w:rPr>
          <w:rFonts w:ascii="ＭＳ Ｐゴシック" w:eastAsia="ＭＳ Ｐゴシック" w:hAnsi="ＭＳ Ｐゴシック"/>
          <w:b/>
          <w:sz w:val="26"/>
          <w:szCs w:val="26"/>
        </w:rPr>
      </w:pPr>
    </w:p>
    <w:p w:rsidR="00AD6F4E" w:rsidRDefault="00AD6F4E" w:rsidP="00553282">
      <w:pPr>
        <w:rPr>
          <w:rFonts w:ascii="ＭＳ Ｐゴシック" w:eastAsia="ＭＳ Ｐゴシック" w:hAnsi="ＭＳ Ｐゴシック"/>
          <w:b/>
          <w:sz w:val="26"/>
          <w:szCs w:val="26"/>
        </w:rPr>
      </w:pPr>
    </w:p>
    <w:p w:rsidR="00AD6F4E" w:rsidRDefault="00AD6F4E" w:rsidP="00553282">
      <w:pPr>
        <w:rPr>
          <w:rFonts w:ascii="ＭＳ Ｐゴシック" w:eastAsia="ＭＳ Ｐゴシック" w:hAnsi="ＭＳ Ｐゴシック"/>
          <w:b/>
          <w:sz w:val="26"/>
          <w:szCs w:val="26"/>
        </w:rPr>
      </w:pPr>
    </w:p>
    <w:p w:rsidR="00AD6F4E" w:rsidRDefault="00AD6F4E" w:rsidP="00553282">
      <w:pPr>
        <w:rPr>
          <w:rFonts w:ascii="ＭＳ Ｐゴシック" w:eastAsia="ＭＳ Ｐゴシック" w:hAnsi="ＭＳ Ｐゴシック"/>
          <w:b/>
          <w:sz w:val="26"/>
          <w:szCs w:val="26"/>
        </w:rPr>
      </w:pPr>
    </w:p>
    <w:p w:rsidR="00124A6D" w:rsidRDefault="00E50D3F" w:rsidP="00553282">
      <w:pPr>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第2</w:t>
      </w:r>
      <w:r w:rsidR="00553282" w:rsidRPr="00553282">
        <w:rPr>
          <w:rFonts w:ascii="ＭＳ Ｐゴシック" w:eastAsia="ＭＳ Ｐゴシック" w:hAnsi="ＭＳ Ｐゴシック" w:hint="eastAsia"/>
          <w:b/>
          <w:sz w:val="26"/>
          <w:szCs w:val="26"/>
        </w:rPr>
        <w:t>節　介護給付等適正化（第4期大阪府介護給付適正化計画）</w:t>
      </w:r>
      <w:r w:rsidR="00124A6D">
        <w:rPr>
          <w:rFonts w:ascii="ＭＳ Ｐゴシック" w:eastAsia="ＭＳ Ｐゴシック" w:hAnsi="ＭＳ Ｐゴシック" w:hint="eastAsia"/>
          <w:b/>
          <w:sz w:val="26"/>
          <w:szCs w:val="26"/>
        </w:rPr>
        <w:t xml:space="preserve">　</w:t>
      </w:r>
    </w:p>
    <w:p w:rsidR="001E0DFB" w:rsidRDefault="001E0DFB" w:rsidP="00553282">
      <w:pPr>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第6節　介護保険事業の適切な運営</w:t>
      </w:r>
    </w:p>
    <w:tbl>
      <w:tblPr>
        <w:tblStyle w:val="a3"/>
        <w:tblW w:w="10065" w:type="dxa"/>
        <w:tblInd w:w="-5" w:type="dxa"/>
        <w:tblLook w:val="04A0" w:firstRow="1" w:lastRow="0" w:firstColumn="1" w:lastColumn="0" w:noHBand="0" w:noVBand="1"/>
      </w:tblPr>
      <w:tblGrid>
        <w:gridCol w:w="2977"/>
        <w:gridCol w:w="7088"/>
      </w:tblGrid>
      <w:tr w:rsidR="00CB4C24" w:rsidRPr="00A00A43" w:rsidTr="00887D08">
        <w:trPr>
          <w:trHeight w:val="330"/>
        </w:trPr>
        <w:tc>
          <w:tcPr>
            <w:tcW w:w="2977" w:type="dxa"/>
            <w:shd w:val="clear" w:color="auto" w:fill="00B050"/>
            <w:vAlign w:val="center"/>
          </w:tcPr>
          <w:p w:rsidR="00CB4C24" w:rsidRPr="00296275" w:rsidRDefault="00CB4C24" w:rsidP="00CB4C24">
            <w:pPr>
              <w:spacing w:line="60" w:lineRule="auto"/>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取組</w:t>
            </w:r>
          </w:p>
        </w:tc>
        <w:tc>
          <w:tcPr>
            <w:tcW w:w="7088" w:type="dxa"/>
            <w:shd w:val="clear" w:color="auto" w:fill="00B050"/>
            <w:vAlign w:val="center"/>
          </w:tcPr>
          <w:p w:rsidR="00CB4C24" w:rsidRPr="00296275" w:rsidRDefault="00CB4C24" w:rsidP="00CB4C24">
            <w:pPr>
              <w:spacing w:line="60" w:lineRule="auto"/>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７期の実施状況　（見込み）</w:t>
            </w:r>
          </w:p>
        </w:tc>
      </w:tr>
      <w:tr w:rsidR="00887D08" w:rsidRPr="00E43DDB" w:rsidTr="00887D08">
        <w:tc>
          <w:tcPr>
            <w:tcW w:w="2977" w:type="dxa"/>
          </w:tcPr>
          <w:p w:rsidR="00887D08" w:rsidRPr="00A00A43" w:rsidRDefault="00887D08" w:rsidP="005336E4">
            <w:pPr>
              <w:rPr>
                <w:rFonts w:ascii="ＭＳ ゴシック" w:eastAsia="ＭＳ ゴシック" w:hAnsi="ＭＳ ゴシック"/>
                <w:b/>
                <w:sz w:val="22"/>
              </w:rPr>
            </w:pPr>
            <w:r w:rsidRPr="00AD6F4E">
              <w:rPr>
                <w:rFonts w:ascii="ＭＳ ゴシック" w:eastAsia="ＭＳ ゴシック" w:hAnsi="ＭＳ ゴシック" w:hint="eastAsia"/>
                <w:b/>
                <w:sz w:val="22"/>
              </w:rPr>
              <w:t>介護給付の適正化に関する主要８事業の毎年度の達成率（100％）に向け、市町村に対する、</w:t>
            </w:r>
            <w:r w:rsidRPr="00A00A43">
              <w:rPr>
                <w:rFonts w:ascii="ＭＳ ゴシック" w:eastAsia="ＭＳ ゴシック" w:hAnsi="ＭＳ ゴシック" w:hint="eastAsia"/>
                <w:b/>
                <w:sz w:val="22"/>
              </w:rPr>
              <w:t>以下の支援等を実施</w:t>
            </w:r>
          </w:p>
          <w:p w:rsidR="00887D08" w:rsidRDefault="00887D08" w:rsidP="005B5DDA">
            <w:pPr>
              <w:ind w:left="220" w:hangingChars="100" w:hanging="220"/>
              <w:rPr>
                <w:rFonts w:ascii="ＭＳ ゴシック" w:eastAsia="ＭＳ ゴシック" w:hAnsi="ＭＳ ゴシック"/>
                <w:sz w:val="22"/>
              </w:rPr>
            </w:pPr>
            <w:r w:rsidRPr="00A00A43">
              <w:rPr>
                <w:rFonts w:ascii="ＭＳ ゴシック" w:eastAsia="ＭＳ ゴシック" w:hAnsi="ＭＳ ゴシック" w:hint="eastAsia"/>
                <w:sz w:val="22"/>
              </w:rPr>
              <w:t>〇大阪府国民健康保険団体</w:t>
            </w:r>
          </w:p>
          <w:p w:rsidR="00887D08" w:rsidRDefault="00887D08" w:rsidP="00597922">
            <w:pPr>
              <w:ind w:leftChars="100" w:left="210"/>
              <w:rPr>
                <w:rFonts w:ascii="ＭＳ ゴシック" w:eastAsia="ＭＳ ゴシック" w:hAnsi="ＭＳ ゴシック"/>
                <w:sz w:val="22"/>
              </w:rPr>
            </w:pPr>
            <w:r w:rsidRPr="00A00A43">
              <w:rPr>
                <w:rFonts w:ascii="ＭＳ ゴシック" w:eastAsia="ＭＳ ゴシック" w:hAnsi="ＭＳ ゴシック" w:hint="eastAsia"/>
                <w:sz w:val="22"/>
              </w:rPr>
              <w:t>連合会との連携による、介護給付適正化システムの活用方法等の普及と促進。</w:t>
            </w:r>
          </w:p>
          <w:p w:rsidR="00E70AB1" w:rsidRPr="00597922" w:rsidRDefault="00E70AB1" w:rsidP="005B5DDA">
            <w:pPr>
              <w:ind w:left="220" w:hangingChars="100" w:hanging="220"/>
              <w:rPr>
                <w:rFonts w:ascii="ＭＳ ゴシック" w:eastAsia="ＭＳ ゴシック" w:hAnsi="ＭＳ ゴシック"/>
                <w:sz w:val="22"/>
              </w:rPr>
            </w:pPr>
          </w:p>
          <w:p w:rsidR="00DA7FF7" w:rsidRPr="00A00A43" w:rsidRDefault="00DA7FF7" w:rsidP="005B5DDA">
            <w:pPr>
              <w:ind w:left="220" w:hangingChars="100" w:hanging="220"/>
              <w:rPr>
                <w:rFonts w:ascii="ＭＳ ゴシック" w:eastAsia="ＭＳ ゴシック" w:hAnsi="ＭＳ ゴシック"/>
                <w:sz w:val="22"/>
              </w:rPr>
            </w:pPr>
          </w:p>
          <w:p w:rsidR="00887D08" w:rsidRDefault="00887D08" w:rsidP="005B5DDA">
            <w:pPr>
              <w:ind w:left="220" w:hangingChars="100" w:hanging="220"/>
              <w:rPr>
                <w:rFonts w:ascii="ＭＳ ゴシック" w:eastAsia="ＭＳ ゴシック" w:hAnsi="ＭＳ ゴシック"/>
                <w:sz w:val="22"/>
              </w:rPr>
            </w:pPr>
            <w:r w:rsidRPr="00A00A43">
              <w:rPr>
                <w:rFonts w:ascii="ＭＳ ゴシック" w:eastAsia="ＭＳ ゴシック" w:hAnsi="ＭＳ ゴシック" w:hint="eastAsia"/>
                <w:sz w:val="22"/>
              </w:rPr>
              <w:t>〇「高齢者住まいにおける外</w:t>
            </w:r>
          </w:p>
          <w:p w:rsidR="00887D08" w:rsidRPr="00A00A43" w:rsidRDefault="00887D08" w:rsidP="00597922">
            <w:pPr>
              <w:ind w:leftChars="100" w:left="210"/>
              <w:rPr>
                <w:rFonts w:ascii="ＭＳ ゴシック" w:eastAsia="ＭＳ ゴシック" w:hAnsi="ＭＳ ゴシック"/>
                <w:sz w:val="22"/>
              </w:rPr>
            </w:pPr>
            <w:r w:rsidRPr="00A00A43">
              <w:rPr>
                <w:rFonts w:ascii="ＭＳ ゴシック" w:eastAsia="ＭＳ ゴシック" w:hAnsi="ＭＳ ゴシック" w:hint="eastAsia"/>
                <w:sz w:val="22"/>
              </w:rPr>
              <w:t>付けサービス」の利用適正化に向けた取組みを実施。</w:t>
            </w:r>
          </w:p>
        </w:tc>
        <w:tc>
          <w:tcPr>
            <w:tcW w:w="7088" w:type="dxa"/>
          </w:tcPr>
          <w:p w:rsidR="00E43DDB" w:rsidRPr="0072497F" w:rsidRDefault="008E37AE" w:rsidP="00DA7FF7">
            <w:pPr>
              <w:ind w:firstLineChars="100" w:firstLine="220"/>
              <w:rPr>
                <w:rFonts w:ascii="ＭＳ ゴシック" w:eastAsia="ＭＳ ゴシック" w:hAnsi="ＭＳ ゴシック" w:cs="Times New Roman"/>
                <w:bCs/>
                <w:sz w:val="22"/>
              </w:rPr>
            </w:pPr>
            <w:r w:rsidRPr="0072497F">
              <w:rPr>
                <w:rFonts w:ascii="ＭＳ ゴシック" w:eastAsia="ＭＳ ゴシック" w:hAnsi="ＭＳ ゴシック" w:cs="Times New Roman" w:hint="eastAsia"/>
                <w:bCs/>
                <w:sz w:val="22"/>
              </w:rPr>
              <w:t>介護保険事業の適切な運営のために、</w:t>
            </w:r>
            <w:r w:rsidR="00E43DDB" w:rsidRPr="0072497F">
              <w:rPr>
                <w:rFonts w:ascii="ＭＳ ゴシック" w:eastAsia="ＭＳ ゴシック" w:hAnsi="ＭＳ ゴシック" w:cs="Times New Roman" w:hint="eastAsia"/>
                <w:bCs/>
                <w:sz w:val="22"/>
              </w:rPr>
              <w:t>介護給付の適正化に関する主要8事業の毎年度の達成率（100％）</w:t>
            </w:r>
            <w:r w:rsidRPr="0072497F">
              <w:rPr>
                <w:rFonts w:ascii="ＭＳ ゴシック" w:eastAsia="ＭＳ ゴシック" w:hAnsi="ＭＳ ゴシック" w:cs="Times New Roman" w:hint="eastAsia"/>
                <w:bCs/>
                <w:sz w:val="22"/>
              </w:rPr>
              <w:t>に向け</w:t>
            </w:r>
            <w:r w:rsidR="00E43DDB" w:rsidRPr="0072497F">
              <w:rPr>
                <w:rFonts w:ascii="ＭＳ ゴシック" w:eastAsia="ＭＳ ゴシック" w:hAnsi="ＭＳ ゴシック" w:cs="Times New Roman" w:hint="eastAsia"/>
                <w:bCs/>
                <w:sz w:val="22"/>
              </w:rPr>
              <w:t>、</w:t>
            </w:r>
            <w:r w:rsidRPr="0072497F">
              <w:rPr>
                <w:rFonts w:ascii="ＭＳ ゴシック" w:eastAsia="ＭＳ ゴシック" w:hAnsi="ＭＳ ゴシック" w:cs="Times New Roman" w:hint="eastAsia"/>
                <w:bCs/>
                <w:sz w:val="22"/>
              </w:rPr>
              <w:t>次</w:t>
            </w:r>
            <w:r w:rsidR="00E43DDB" w:rsidRPr="0072497F">
              <w:rPr>
                <w:rFonts w:ascii="ＭＳ ゴシック" w:eastAsia="ＭＳ ゴシック" w:hAnsi="ＭＳ ゴシック" w:cs="Times New Roman" w:hint="eastAsia"/>
                <w:bCs/>
                <w:sz w:val="22"/>
              </w:rPr>
              <w:t>の支援を</w:t>
            </w:r>
            <w:r w:rsidRPr="0072497F">
              <w:rPr>
                <w:rFonts w:ascii="ＭＳ ゴシック" w:eastAsia="ＭＳ ゴシック" w:hAnsi="ＭＳ ゴシック" w:cs="Times New Roman" w:hint="eastAsia"/>
                <w:bCs/>
                <w:sz w:val="22"/>
              </w:rPr>
              <w:t>実施した</w:t>
            </w:r>
            <w:r w:rsidR="00E43DDB" w:rsidRPr="0072497F">
              <w:rPr>
                <w:rFonts w:ascii="ＭＳ ゴシック" w:eastAsia="ＭＳ ゴシック" w:hAnsi="ＭＳ ゴシック" w:cs="Times New Roman" w:hint="eastAsia"/>
                <w:bCs/>
                <w:sz w:val="22"/>
              </w:rPr>
              <w:t>。</w:t>
            </w:r>
          </w:p>
          <w:p w:rsidR="00E43DDB" w:rsidRPr="0072497F" w:rsidRDefault="00E43DDB" w:rsidP="005336E4">
            <w:pPr>
              <w:rPr>
                <w:rFonts w:ascii="ＭＳ ゴシック" w:eastAsia="ＭＳ ゴシック" w:hAnsi="ＭＳ ゴシック" w:cs="Times New Roman"/>
                <w:b/>
                <w:sz w:val="22"/>
              </w:rPr>
            </w:pPr>
          </w:p>
          <w:p w:rsidR="00E43DDB" w:rsidRPr="0072497F" w:rsidRDefault="00E43DDB" w:rsidP="005336E4">
            <w:pPr>
              <w:rPr>
                <w:rFonts w:ascii="ＭＳ ゴシック" w:eastAsia="ＭＳ ゴシック" w:hAnsi="ＭＳ ゴシック" w:cs="Times New Roman"/>
                <w:b/>
                <w:sz w:val="22"/>
              </w:rPr>
            </w:pPr>
          </w:p>
          <w:p w:rsidR="00E43DDB" w:rsidRPr="0072497F" w:rsidRDefault="00E43DDB" w:rsidP="005336E4">
            <w:pPr>
              <w:rPr>
                <w:rFonts w:ascii="ＭＳ ゴシック" w:eastAsia="ＭＳ ゴシック" w:hAnsi="ＭＳ ゴシック" w:cs="Times New Roman"/>
                <w:sz w:val="22"/>
              </w:rPr>
            </w:pPr>
          </w:p>
          <w:p w:rsidR="00E43DDB" w:rsidRPr="0072497F" w:rsidRDefault="00E43DDB" w:rsidP="00597922">
            <w:pPr>
              <w:ind w:left="220" w:hangingChars="100" w:hanging="220"/>
              <w:rPr>
                <w:rFonts w:ascii="ＭＳ ゴシック" w:eastAsia="ＭＳ ゴシック" w:hAnsi="ＭＳ ゴシック" w:cs="Times New Roman"/>
                <w:sz w:val="22"/>
              </w:rPr>
            </w:pPr>
            <w:r w:rsidRPr="0072497F">
              <w:rPr>
                <w:rFonts w:ascii="ＭＳ ゴシック" w:eastAsia="ＭＳ ゴシック" w:hAnsi="ＭＳ ゴシック" w:cs="Times New Roman" w:hint="eastAsia"/>
                <w:sz w:val="22"/>
              </w:rPr>
              <w:t>〇</w:t>
            </w:r>
            <w:r w:rsidR="00276A96" w:rsidRPr="0072497F">
              <w:rPr>
                <w:rFonts w:ascii="ＭＳ ゴシック" w:eastAsia="ＭＳ ゴシック" w:hAnsi="ＭＳ ゴシック" w:cs="Times New Roman" w:hint="eastAsia"/>
                <w:sz w:val="22"/>
              </w:rPr>
              <w:t>介護給付適正化システムの活用に向け、</w:t>
            </w:r>
            <w:r w:rsidRPr="0072497F">
              <w:rPr>
                <w:rFonts w:ascii="ＭＳ ゴシック" w:eastAsia="ＭＳ ゴシック" w:hAnsi="ＭＳ ゴシック" w:cs="Times New Roman" w:hint="eastAsia"/>
                <w:sz w:val="22"/>
              </w:rPr>
              <w:t>大阪府国民健康保険団体連合会と連携</w:t>
            </w:r>
            <w:r w:rsidR="00276A96" w:rsidRPr="0072497F">
              <w:rPr>
                <w:rFonts w:ascii="ＭＳ ゴシック" w:eastAsia="ＭＳ ゴシック" w:hAnsi="ＭＳ ゴシック" w:cs="Times New Roman" w:hint="eastAsia"/>
                <w:sz w:val="22"/>
              </w:rPr>
              <w:t>し</w:t>
            </w:r>
            <w:r w:rsidRPr="0072497F">
              <w:rPr>
                <w:rFonts w:ascii="ＭＳ ゴシック" w:eastAsia="ＭＳ ゴシック" w:hAnsi="ＭＳ ゴシック" w:cs="Times New Roman" w:hint="eastAsia"/>
                <w:sz w:val="22"/>
              </w:rPr>
              <w:t>、</w:t>
            </w:r>
            <w:r w:rsidR="00E70AB1" w:rsidRPr="0072497F">
              <w:rPr>
                <w:rFonts w:ascii="ＭＳ ゴシック" w:eastAsia="ＭＳ ゴシック" w:hAnsi="ＭＳ ゴシック" w:cs="Times New Roman" w:hint="eastAsia"/>
                <w:sz w:val="22"/>
              </w:rPr>
              <w:t>主な帳票</w:t>
            </w:r>
            <w:r w:rsidR="00184C72" w:rsidRPr="0072497F">
              <w:rPr>
                <w:rFonts w:ascii="ＭＳ ゴシック" w:eastAsia="ＭＳ ゴシック" w:hAnsi="ＭＳ ゴシック" w:cs="Times New Roman" w:hint="eastAsia"/>
                <w:sz w:val="22"/>
              </w:rPr>
              <w:t>の</w:t>
            </w:r>
            <w:r w:rsidRPr="0072497F">
              <w:rPr>
                <w:rFonts w:ascii="ＭＳ ゴシック" w:eastAsia="ＭＳ ゴシック" w:hAnsi="ＭＳ ゴシック" w:cs="Times New Roman" w:hint="eastAsia"/>
                <w:sz w:val="22"/>
              </w:rPr>
              <w:t>活用方法等について</w:t>
            </w:r>
            <w:r w:rsidR="005A5436" w:rsidRPr="0072497F">
              <w:rPr>
                <w:rFonts w:ascii="ＭＳ ゴシック" w:eastAsia="ＭＳ ゴシック" w:hAnsi="ＭＳ ゴシック" w:cs="Times New Roman" w:hint="eastAsia"/>
                <w:sz w:val="22"/>
              </w:rPr>
              <w:t>、市町村職員</w:t>
            </w:r>
            <w:r w:rsidR="00DA7FF7" w:rsidRPr="0072497F">
              <w:rPr>
                <w:rFonts w:ascii="ＭＳ ゴシック" w:eastAsia="ＭＳ ゴシック" w:hAnsi="ＭＳ ゴシック" w:cs="Times New Roman" w:hint="eastAsia"/>
                <w:sz w:val="22"/>
              </w:rPr>
              <w:t>を対象とし</w:t>
            </w:r>
            <w:r w:rsidRPr="0072497F">
              <w:rPr>
                <w:rFonts w:ascii="ＭＳ ゴシック" w:eastAsia="ＭＳ ゴシック" w:hAnsi="ＭＳ ゴシック" w:cs="Times New Roman" w:hint="eastAsia"/>
                <w:sz w:val="22"/>
              </w:rPr>
              <w:t>研修を実施した。</w:t>
            </w:r>
            <w:r w:rsidR="009D56C8" w:rsidRPr="0072497F">
              <w:rPr>
                <w:rFonts w:ascii="ＭＳ ゴシック" w:eastAsia="ＭＳ ゴシック" w:hAnsi="ＭＳ ゴシック" w:cs="Times New Roman" w:hint="eastAsia"/>
                <w:sz w:val="22"/>
                <w:bdr w:val="single" w:sz="4" w:space="0" w:color="auto"/>
              </w:rPr>
              <w:t>直</w:t>
            </w:r>
          </w:p>
          <w:p w:rsidR="00E43DDB" w:rsidRPr="0072497F" w:rsidRDefault="00DA7FF7" w:rsidP="005336E4">
            <w:pPr>
              <w:rPr>
                <w:rFonts w:ascii="ＭＳ ゴシック" w:eastAsia="ＭＳ ゴシック" w:hAnsi="ＭＳ ゴシック" w:cs="Times New Roman"/>
                <w:sz w:val="22"/>
              </w:rPr>
            </w:pPr>
            <w:r w:rsidRPr="0072497F">
              <w:rPr>
                <w:rFonts w:ascii="ＭＳ ゴシック" w:eastAsia="ＭＳ ゴシック" w:hAnsi="ＭＳ ゴシック" w:cs="Times New Roman" w:hint="eastAsia"/>
                <w:sz w:val="22"/>
              </w:rPr>
              <w:t>【受講者数】</w:t>
            </w:r>
          </w:p>
          <w:p w:rsidR="00E43DDB" w:rsidRPr="0072497F" w:rsidRDefault="00DA7FF7" w:rsidP="00270FDB">
            <w:pPr>
              <w:ind w:firstLineChars="200" w:firstLine="440"/>
              <w:rPr>
                <w:rFonts w:ascii="ＭＳ ゴシック" w:eastAsia="ＭＳ ゴシック" w:hAnsi="ＭＳ ゴシック"/>
                <w:sz w:val="22"/>
              </w:rPr>
            </w:pPr>
            <w:r w:rsidRPr="0072497F">
              <w:rPr>
                <w:rFonts w:ascii="ＭＳ ゴシック" w:eastAsia="ＭＳ ゴシック" w:hAnsi="ＭＳ ゴシック" w:hint="eastAsia"/>
                <w:sz w:val="22"/>
              </w:rPr>
              <w:t>H30:</w:t>
            </w:r>
            <w:r w:rsidRPr="0072497F">
              <w:t xml:space="preserve"> </w:t>
            </w:r>
            <w:r w:rsidRPr="0072497F">
              <w:rPr>
                <w:rFonts w:ascii="ＭＳ ゴシック" w:eastAsia="ＭＳ ゴシック" w:hAnsi="ＭＳ ゴシック"/>
                <w:sz w:val="22"/>
              </w:rPr>
              <w:t>46</w:t>
            </w:r>
            <w:r w:rsidRPr="0072497F">
              <w:rPr>
                <w:rFonts w:ascii="ＭＳ ゴシック" w:eastAsia="ＭＳ ゴシック" w:hAnsi="ＭＳ ゴシック" w:hint="eastAsia"/>
                <w:sz w:val="22"/>
              </w:rPr>
              <w:t>人</w:t>
            </w:r>
            <w:r w:rsidR="00E43DDB" w:rsidRPr="0072497F">
              <w:rPr>
                <w:rFonts w:ascii="ＭＳ ゴシック" w:eastAsia="ＭＳ ゴシック" w:hAnsi="ＭＳ ゴシック" w:hint="eastAsia"/>
                <w:sz w:val="22"/>
              </w:rPr>
              <w:t>、</w:t>
            </w:r>
            <w:r w:rsidRPr="0072497F">
              <w:rPr>
                <w:rFonts w:ascii="ＭＳ ゴシック" w:eastAsia="ＭＳ ゴシック" w:hAnsi="ＭＳ ゴシック" w:hint="eastAsia"/>
                <w:sz w:val="22"/>
              </w:rPr>
              <w:t>R1:</w:t>
            </w:r>
            <w:r w:rsidR="00E056FA" w:rsidRPr="0072497F">
              <w:rPr>
                <w:rFonts w:ascii="ＭＳ ゴシック" w:eastAsia="ＭＳ ゴシック" w:hAnsi="ＭＳ ゴシック" w:hint="eastAsia"/>
                <w:sz w:val="22"/>
              </w:rPr>
              <w:t>47</w:t>
            </w:r>
            <w:r w:rsidR="004B3DE0" w:rsidRPr="0072497F">
              <w:rPr>
                <w:rFonts w:ascii="ＭＳ ゴシック" w:eastAsia="ＭＳ ゴシック" w:hAnsi="ＭＳ ゴシック" w:hint="eastAsia"/>
                <w:sz w:val="22"/>
              </w:rPr>
              <w:t>名</w:t>
            </w:r>
            <w:r w:rsidR="00E43DDB" w:rsidRPr="0072497F">
              <w:rPr>
                <w:rFonts w:ascii="ＭＳ ゴシック" w:eastAsia="ＭＳ ゴシック" w:hAnsi="ＭＳ ゴシック" w:hint="eastAsia"/>
                <w:sz w:val="22"/>
              </w:rPr>
              <w:t>（</w:t>
            </w:r>
            <w:r w:rsidR="00931072" w:rsidRPr="0072497F">
              <w:rPr>
                <w:rFonts w:ascii="ＭＳ ゴシック" w:eastAsia="ＭＳ ゴシック" w:hAnsi="ＭＳ ゴシック" w:hint="eastAsia"/>
                <w:sz w:val="22"/>
              </w:rPr>
              <w:t>R2</w:t>
            </w:r>
            <w:r w:rsidR="00E43DDB" w:rsidRPr="0072497F">
              <w:rPr>
                <w:rFonts w:ascii="ＭＳ ゴシック" w:eastAsia="ＭＳ ゴシック" w:hAnsi="ＭＳ ゴシック" w:hint="eastAsia"/>
                <w:sz w:val="22"/>
              </w:rPr>
              <w:t>調整中）</w:t>
            </w:r>
          </w:p>
          <w:p w:rsidR="00DA7FF7" w:rsidRPr="0072497F" w:rsidRDefault="00DA7FF7" w:rsidP="00DA7FF7">
            <w:pPr>
              <w:ind w:firstLineChars="100" w:firstLine="220"/>
              <w:rPr>
                <w:rFonts w:ascii="ＭＳ ゴシック" w:eastAsia="ＭＳ ゴシック" w:hAnsi="ＭＳ ゴシック"/>
                <w:sz w:val="22"/>
              </w:rPr>
            </w:pPr>
          </w:p>
          <w:p w:rsidR="00276A96" w:rsidRPr="0072497F" w:rsidRDefault="00E43DDB" w:rsidP="00E43DDB">
            <w:pPr>
              <w:ind w:left="220" w:hangingChars="100" w:hanging="220"/>
              <w:rPr>
                <w:rFonts w:ascii="ＭＳ ゴシック" w:eastAsia="ＭＳ ゴシック" w:hAnsi="ＭＳ ゴシック"/>
                <w:sz w:val="22"/>
              </w:rPr>
            </w:pPr>
            <w:r w:rsidRPr="0072497F">
              <w:rPr>
                <w:rFonts w:ascii="ＭＳ ゴシック" w:eastAsia="ＭＳ ゴシック" w:hAnsi="ＭＳ ゴシック" w:hint="eastAsia"/>
                <w:sz w:val="22"/>
              </w:rPr>
              <w:t>〇「高齢者住まいにおける外付けサービス」の利用適正化に向け、</w:t>
            </w:r>
            <w:r w:rsidR="005A5436" w:rsidRPr="0072497F">
              <w:rPr>
                <w:rFonts w:ascii="ＭＳ ゴシック" w:eastAsia="ＭＳ ゴシック" w:hAnsi="ＭＳ ゴシック" w:hint="eastAsia"/>
                <w:sz w:val="22"/>
              </w:rPr>
              <w:t>平</w:t>
            </w:r>
          </w:p>
          <w:p w:rsidR="00597922" w:rsidRPr="0072497F" w:rsidRDefault="005A5436" w:rsidP="00597922">
            <w:pPr>
              <w:ind w:leftChars="100" w:left="210"/>
              <w:rPr>
                <w:rFonts w:ascii="ＭＳ ゴシック" w:eastAsia="ＭＳ ゴシック" w:hAnsi="ＭＳ ゴシック"/>
                <w:sz w:val="22"/>
                <w:bdr w:val="single" w:sz="4" w:space="0" w:color="auto"/>
              </w:rPr>
            </w:pPr>
            <w:r w:rsidRPr="0072497F">
              <w:rPr>
                <w:rFonts w:ascii="ＭＳ ゴシック" w:eastAsia="ＭＳ ゴシック" w:hAnsi="ＭＳ ゴシック" w:hint="eastAsia"/>
                <w:sz w:val="22"/>
              </w:rPr>
              <w:t>成29年度に作成した</w:t>
            </w:r>
            <w:r w:rsidR="00E43DDB" w:rsidRPr="0072497F">
              <w:rPr>
                <w:rFonts w:ascii="ＭＳ ゴシック" w:eastAsia="ＭＳ ゴシック" w:hAnsi="ＭＳ ゴシック" w:hint="eastAsia"/>
                <w:sz w:val="22"/>
              </w:rPr>
              <w:t>「（大阪府版）高齢者住まいにおける外付けサービス</w:t>
            </w:r>
            <w:r w:rsidR="007D3549" w:rsidRPr="0072497F">
              <w:rPr>
                <w:rFonts w:ascii="ＭＳ ゴシック" w:eastAsia="ＭＳ ゴシック" w:hAnsi="ＭＳ ゴシック" w:hint="eastAsia"/>
                <w:sz w:val="22"/>
              </w:rPr>
              <w:t>利用の適正化に向けた保険者用点検チェックシート</w:t>
            </w:r>
            <w:r w:rsidRPr="0072497F">
              <w:rPr>
                <w:rFonts w:ascii="ＭＳ ゴシック" w:eastAsia="ＭＳ ゴシック" w:hAnsi="ＭＳ ゴシック" w:hint="eastAsia"/>
                <w:sz w:val="22"/>
              </w:rPr>
              <w:t>」</w:t>
            </w:r>
            <w:r w:rsidR="00DA7FF7" w:rsidRPr="0072497F">
              <w:rPr>
                <w:rFonts w:ascii="ＭＳ ゴシック" w:eastAsia="ＭＳ ゴシック" w:hAnsi="ＭＳ ゴシック" w:hint="eastAsia"/>
                <w:sz w:val="22"/>
              </w:rPr>
              <w:t>を市町村へ</w:t>
            </w:r>
            <w:r w:rsidRPr="0072497F">
              <w:rPr>
                <w:rFonts w:ascii="ＭＳ ゴシック" w:eastAsia="ＭＳ ゴシック" w:hAnsi="ＭＳ ゴシック" w:hint="eastAsia"/>
                <w:sz w:val="22"/>
              </w:rPr>
              <w:t>配布</w:t>
            </w:r>
            <w:r w:rsidR="00DA7FF7" w:rsidRPr="0072497F">
              <w:rPr>
                <w:rFonts w:ascii="ＭＳ ゴシック" w:eastAsia="ＭＳ ゴシック" w:hAnsi="ＭＳ ゴシック" w:hint="eastAsia"/>
                <w:sz w:val="22"/>
              </w:rPr>
              <w:t>・</w:t>
            </w:r>
            <w:r w:rsidRPr="0072497F">
              <w:rPr>
                <w:rFonts w:ascii="ＭＳ ゴシック" w:eastAsia="ＭＳ ゴシック" w:hAnsi="ＭＳ ゴシック" w:hint="eastAsia"/>
                <w:sz w:val="22"/>
              </w:rPr>
              <w:t>説明を行うとともに、ブロック別に意見交換会を実施し</w:t>
            </w:r>
            <w:r w:rsidR="00DA7FF7" w:rsidRPr="0072497F">
              <w:rPr>
                <w:rFonts w:ascii="ＭＳ ゴシック" w:eastAsia="ＭＳ ゴシック" w:hAnsi="ＭＳ ゴシック" w:hint="eastAsia"/>
                <w:sz w:val="22"/>
              </w:rPr>
              <w:t>市町村が</w:t>
            </w:r>
            <w:r w:rsidRPr="0072497F">
              <w:rPr>
                <w:rFonts w:ascii="ＭＳ ゴシック" w:eastAsia="ＭＳ ゴシック" w:hAnsi="ＭＳ ゴシック" w:hint="eastAsia"/>
                <w:sz w:val="22"/>
              </w:rPr>
              <w:t>抱える課題の</w:t>
            </w:r>
            <w:r w:rsidR="00E70AB1" w:rsidRPr="0072497F">
              <w:rPr>
                <w:rFonts w:ascii="ＭＳ ゴシック" w:eastAsia="ＭＳ ゴシック" w:hAnsi="ＭＳ ゴシック" w:hint="eastAsia"/>
                <w:sz w:val="22"/>
              </w:rPr>
              <w:t>共有を図った。</w:t>
            </w:r>
            <w:r w:rsidR="00361EED" w:rsidRPr="0072497F">
              <w:rPr>
                <w:rFonts w:ascii="ＭＳ ゴシック" w:eastAsia="ＭＳ ゴシック" w:hAnsi="ＭＳ ゴシック" w:cs="Times New Roman" w:hint="eastAsia"/>
                <w:sz w:val="22"/>
                <w:bdr w:val="single" w:sz="4" w:space="0" w:color="auto"/>
              </w:rPr>
              <w:t>直</w:t>
            </w:r>
            <w:r w:rsidR="00361EED" w:rsidRPr="0072497F">
              <w:rPr>
                <w:rFonts w:ascii="ＭＳ ゴシック" w:eastAsia="ＭＳ ゴシック" w:hAnsi="ＭＳ ゴシック" w:hint="eastAsia"/>
                <w:sz w:val="22"/>
              </w:rPr>
              <w:t>、</w:t>
            </w:r>
            <w:r w:rsidR="00361EED" w:rsidRPr="0072497F">
              <w:rPr>
                <w:rFonts w:ascii="ＭＳ ゴシック" w:eastAsia="ＭＳ ゴシック" w:hAnsi="ＭＳ ゴシック" w:hint="eastAsia"/>
                <w:sz w:val="22"/>
                <w:bdr w:val="single" w:sz="4" w:space="0" w:color="auto"/>
              </w:rPr>
              <w:t>委</w:t>
            </w:r>
          </w:p>
          <w:p w:rsidR="00361EED" w:rsidRPr="0072497F" w:rsidRDefault="00361EED" w:rsidP="00597922">
            <w:pPr>
              <w:ind w:leftChars="100" w:left="210"/>
              <w:rPr>
                <w:rFonts w:ascii="ＭＳ ゴシック" w:eastAsia="ＭＳ ゴシック" w:hAnsi="ＭＳ ゴシック"/>
                <w:sz w:val="22"/>
              </w:rPr>
            </w:pPr>
          </w:p>
        </w:tc>
      </w:tr>
      <w:tr w:rsidR="00887D08" w:rsidRPr="00A00A43" w:rsidTr="00887D08">
        <w:tc>
          <w:tcPr>
            <w:tcW w:w="2977" w:type="dxa"/>
          </w:tcPr>
          <w:p w:rsidR="00887D08" w:rsidRDefault="00887D08" w:rsidP="00E50D3F">
            <w:pPr>
              <w:rPr>
                <w:rFonts w:ascii="ＭＳ ゴシック" w:eastAsia="ＭＳ ゴシック" w:hAnsi="ＭＳ ゴシック"/>
                <w:b/>
                <w:sz w:val="22"/>
              </w:rPr>
            </w:pPr>
            <w:r w:rsidRPr="00E50D3F">
              <w:rPr>
                <w:rFonts w:ascii="ＭＳ ゴシック" w:eastAsia="ＭＳ ゴシック" w:hAnsi="ＭＳ ゴシック" w:hint="eastAsia"/>
                <w:b/>
                <w:sz w:val="22"/>
              </w:rPr>
              <w:t>適切な要介護認定等、サービス利用に関し、保険者機能を適切に発</w:t>
            </w:r>
            <w:r>
              <w:rPr>
                <w:rFonts w:ascii="ＭＳ ゴシック" w:eastAsia="ＭＳ ゴシック" w:hAnsi="ＭＳ ゴシック" w:hint="eastAsia"/>
                <w:b/>
                <w:sz w:val="22"/>
              </w:rPr>
              <w:t>揮できるよう、地域の実情に応じた取組推進</w:t>
            </w:r>
          </w:p>
          <w:p w:rsidR="00887D08" w:rsidRPr="00E50D3F" w:rsidRDefault="00887D08" w:rsidP="00E50D3F">
            <w:pPr>
              <w:rPr>
                <w:rFonts w:ascii="ＭＳ ゴシック" w:eastAsia="ＭＳ ゴシック" w:hAnsi="ＭＳ ゴシック"/>
                <w:b/>
                <w:sz w:val="22"/>
              </w:rPr>
            </w:pPr>
          </w:p>
          <w:p w:rsidR="00887D08" w:rsidRPr="00E50D3F" w:rsidRDefault="00887D08" w:rsidP="00597922">
            <w:pPr>
              <w:ind w:left="220" w:hangingChars="100" w:hanging="220"/>
              <w:rPr>
                <w:rFonts w:ascii="ＭＳ ゴシック" w:eastAsia="ＭＳ ゴシック" w:hAnsi="ＭＳ ゴシック"/>
                <w:sz w:val="22"/>
              </w:rPr>
            </w:pPr>
            <w:r w:rsidRPr="00E50D3F">
              <w:rPr>
                <w:rFonts w:ascii="ＭＳ ゴシック" w:eastAsia="ＭＳ ゴシック" w:hAnsi="ＭＳ ゴシック" w:hint="eastAsia"/>
                <w:sz w:val="22"/>
              </w:rPr>
              <w:t>〇認定調査員</w:t>
            </w:r>
            <w:r>
              <w:rPr>
                <w:rFonts w:ascii="ＭＳ ゴシック" w:eastAsia="ＭＳ ゴシック" w:hAnsi="ＭＳ ゴシック" w:hint="eastAsia"/>
                <w:sz w:val="22"/>
              </w:rPr>
              <w:t>、かかりつけ医等に</w:t>
            </w:r>
            <w:r w:rsidRPr="00E50D3F">
              <w:rPr>
                <w:rFonts w:ascii="ＭＳ ゴシック" w:eastAsia="ＭＳ ゴシック" w:hAnsi="ＭＳ ゴシック" w:hint="eastAsia"/>
                <w:sz w:val="22"/>
              </w:rPr>
              <w:t>対する研修等を通じた要介護認定の適正化の取組みの実施</w:t>
            </w:r>
          </w:p>
        </w:tc>
        <w:tc>
          <w:tcPr>
            <w:tcW w:w="7088" w:type="dxa"/>
          </w:tcPr>
          <w:p w:rsidR="00361EED" w:rsidRPr="0072497F" w:rsidRDefault="00361EED" w:rsidP="00361EED">
            <w:pPr>
              <w:ind w:leftChars="100" w:left="210"/>
              <w:rPr>
                <w:rFonts w:ascii="ＭＳ ゴシック" w:eastAsia="ＭＳ ゴシック" w:hAnsi="ＭＳ ゴシック"/>
                <w:sz w:val="22"/>
              </w:rPr>
            </w:pPr>
            <w:r w:rsidRPr="0072497F">
              <w:rPr>
                <w:rFonts w:ascii="ＭＳ ゴシック" w:eastAsia="ＭＳ ゴシック" w:hAnsi="ＭＳ ゴシック" w:hint="eastAsia"/>
                <w:sz w:val="22"/>
              </w:rPr>
              <w:t>適切な要介護認定等、サービス利用に関し、市町村が保険者機能を</w:t>
            </w:r>
          </w:p>
          <w:p w:rsidR="00361EED" w:rsidRPr="0072497F" w:rsidRDefault="00361EED" w:rsidP="00361EED">
            <w:pPr>
              <w:rPr>
                <w:rFonts w:ascii="ＭＳ ゴシック" w:eastAsia="ＭＳ ゴシック" w:hAnsi="ＭＳ ゴシック"/>
                <w:sz w:val="22"/>
              </w:rPr>
            </w:pPr>
            <w:r w:rsidRPr="0072497F">
              <w:rPr>
                <w:rFonts w:ascii="ＭＳ ゴシック" w:eastAsia="ＭＳ ゴシック" w:hAnsi="ＭＳ ゴシック" w:hint="eastAsia"/>
                <w:sz w:val="22"/>
              </w:rPr>
              <w:t>適切に発揮できるよう、市町村が実施する要介護認定適正化の取組みへの支援として次の事業を実施した。</w:t>
            </w:r>
          </w:p>
          <w:p w:rsidR="00361EED" w:rsidRPr="0072497F" w:rsidRDefault="00361EED" w:rsidP="00361EED">
            <w:pPr>
              <w:ind w:leftChars="100" w:left="210"/>
              <w:rPr>
                <w:rFonts w:ascii="ＭＳ ゴシック" w:eastAsia="ＭＳ ゴシック" w:hAnsi="ＭＳ ゴシック"/>
                <w:sz w:val="22"/>
              </w:rPr>
            </w:pPr>
          </w:p>
          <w:p w:rsidR="00361EED" w:rsidRPr="0072497F" w:rsidRDefault="00361EED" w:rsidP="00361EED">
            <w:pPr>
              <w:ind w:leftChars="100" w:left="210"/>
              <w:rPr>
                <w:rFonts w:ascii="ＭＳ ゴシック" w:eastAsia="ＭＳ ゴシック" w:hAnsi="ＭＳ ゴシック"/>
                <w:sz w:val="22"/>
              </w:rPr>
            </w:pPr>
          </w:p>
          <w:p w:rsidR="00361EED" w:rsidRPr="0072497F" w:rsidRDefault="00361EED" w:rsidP="00361EED">
            <w:pPr>
              <w:rPr>
                <w:rFonts w:ascii="ＭＳ ゴシック" w:eastAsia="ＭＳ ゴシック" w:hAnsi="ＭＳ ゴシック"/>
                <w:sz w:val="22"/>
              </w:rPr>
            </w:pPr>
            <w:r w:rsidRPr="0072497F">
              <w:rPr>
                <w:rFonts w:ascii="ＭＳ ゴシック" w:eastAsia="ＭＳ ゴシック" w:hAnsi="ＭＳ ゴシック" w:hint="eastAsia"/>
                <w:sz w:val="22"/>
              </w:rPr>
              <w:t>〇市町村の介護認定審査会を訪問し、審査会の事務局運営状況及び</w:t>
            </w:r>
          </w:p>
          <w:p w:rsidR="00361EED" w:rsidRPr="0072497F" w:rsidRDefault="00361EED" w:rsidP="00361EED">
            <w:pPr>
              <w:ind w:leftChars="100" w:left="210"/>
              <w:rPr>
                <w:rFonts w:ascii="ＭＳ ゴシック" w:eastAsia="ＭＳ ゴシック" w:hAnsi="ＭＳ ゴシック"/>
                <w:sz w:val="22"/>
              </w:rPr>
            </w:pPr>
            <w:r w:rsidRPr="0072497F">
              <w:rPr>
                <w:rFonts w:ascii="ＭＳ ゴシック" w:eastAsia="ＭＳ ゴシック" w:hAnsi="ＭＳ ゴシック" w:hint="eastAsia"/>
                <w:sz w:val="22"/>
              </w:rPr>
              <w:t>認定調査票等の審査会資料の実態を把握し、市町村に対して認定調査の平準化及び審査会事務局の効果的な関与への助言を実施した。</w:t>
            </w:r>
            <w:r w:rsidRPr="0072497F">
              <w:rPr>
                <w:rFonts w:ascii="ＭＳ ゴシック" w:eastAsia="ＭＳ ゴシック" w:hAnsi="ＭＳ ゴシック" w:cs="Times New Roman" w:hint="eastAsia"/>
                <w:sz w:val="22"/>
                <w:bdr w:val="single" w:sz="4" w:space="0" w:color="auto"/>
              </w:rPr>
              <w:t>直</w:t>
            </w:r>
          </w:p>
          <w:p w:rsidR="00361EED" w:rsidRPr="0072497F" w:rsidRDefault="00361EED" w:rsidP="00361EED">
            <w:pPr>
              <w:rPr>
                <w:rFonts w:ascii="ＭＳ ゴシック" w:eastAsia="ＭＳ ゴシック" w:hAnsi="ＭＳ ゴシック"/>
                <w:sz w:val="22"/>
              </w:rPr>
            </w:pPr>
            <w:r w:rsidRPr="0072497F">
              <w:rPr>
                <w:rFonts w:ascii="ＭＳ ゴシック" w:eastAsia="ＭＳ ゴシック" w:hAnsi="ＭＳ ゴシック" w:hint="eastAsia"/>
                <w:sz w:val="22"/>
              </w:rPr>
              <w:t>【訪問実施数（政令市への実施支援を含む）】</w:t>
            </w:r>
          </w:p>
          <w:p w:rsidR="00361EED" w:rsidRPr="0072497F" w:rsidRDefault="00361EED" w:rsidP="00361EED">
            <w:pPr>
              <w:ind w:leftChars="100" w:left="210"/>
              <w:rPr>
                <w:rFonts w:ascii="ＭＳ ゴシック" w:eastAsia="ＭＳ ゴシック" w:hAnsi="ＭＳ ゴシック"/>
                <w:sz w:val="22"/>
              </w:rPr>
            </w:pPr>
            <w:r w:rsidRPr="0072497F">
              <w:rPr>
                <w:rFonts w:ascii="ＭＳ ゴシック" w:eastAsia="ＭＳ ゴシック" w:hAnsi="ＭＳ ゴシック"/>
                <w:sz w:val="22"/>
              </w:rPr>
              <w:t xml:space="preserve">  H30 : 15市区町村、R1 : 15市区町村</w:t>
            </w:r>
          </w:p>
          <w:p w:rsidR="00361EED" w:rsidRPr="0072497F" w:rsidRDefault="00361EED" w:rsidP="00361EED">
            <w:pPr>
              <w:ind w:leftChars="100" w:left="210"/>
              <w:rPr>
                <w:rFonts w:ascii="ＭＳ ゴシック" w:eastAsia="ＭＳ ゴシック" w:hAnsi="ＭＳ ゴシック"/>
                <w:sz w:val="22"/>
              </w:rPr>
            </w:pPr>
          </w:p>
          <w:p w:rsidR="00361EED" w:rsidRPr="0072497F" w:rsidRDefault="00361EED" w:rsidP="00361EED">
            <w:pPr>
              <w:rPr>
                <w:rFonts w:ascii="ＭＳ ゴシック" w:eastAsia="ＭＳ ゴシック" w:hAnsi="ＭＳ ゴシック"/>
                <w:sz w:val="22"/>
              </w:rPr>
            </w:pPr>
            <w:r w:rsidRPr="0072497F">
              <w:rPr>
                <w:rFonts w:ascii="ＭＳ ゴシック" w:eastAsia="ＭＳ ゴシック" w:hAnsi="ＭＳ ゴシック" w:hint="eastAsia"/>
                <w:sz w:val="22"/>
              </w:rPr>
              <w:t>〇認定調査員、主治医、介護認定審査会委員への研修を実施した。</w:t>
            </w:r>
          </w:p>
          <w:p w:rsidR="00361EED" w:rsidRPr="0072497F" w:rsidRDefault="00361EED" w:rsidP="00361EED">
            <w:pPr>
              <w:rPr>
                <w:rFonts w:ascii="ＭＳ ゴシック" w:eastAsia="ＭＳ ゴシック" w:hAnsi="ＭＳ ゴシック"/>
                <w:sz w:val="22"/>
              </w:rPr>
            </w:pPr>
            <w:r w:rsidRPr="0072497F">
              <w:rPr>
                <w:rFonts w:ascii="ＭＳ ゴシック" w:eastAsia="ＭＳ ゴシック" w:hAnsi="ＭＳ ゴシック" w:hint="eastAsia"/>
                <w:sz w:val="22"/>
              </w:rPr>
              <w:t>【受講者数】</w:t>
            </w:r>
          </w:p>
          <w:p w:rsidR="00361EED" w:rsidRPr="0072497F" w:rsidRDefault="00361EED" w:rsidP="00361EED">
            <w:pPr>
              <w:ind w:leftChars="100" w:left="210" w:firstLineChars="100" w:firstLine="220"/>
              <w:rPr>
                <w:rFonts w:ascii="ＭＳ ゴシック" w:eastAsia="ＭＳ ゴシック" w:hAnsi="ＭＳ ゴシック"/>
                <w:sz w:val="22"/>
              </w:rPr>
            </w:pPr>
            <w:r w:rsidRPr="0072497F">
              <w:rPr>
                <w:rFonts w:ascii="ＭＳ ゴシック" w:eastAsia="ＭＳ ゴシック" w:hAnsi="ＭＳ ゴシック" w:hint="eastAsia"/>
                <w:sz w:val="22"/>
              </w:rPr>
              <w:t>認定調査員研修（新規）</w:t>
            </w:r>
            <w:r w:rsidRPr="0072497F">
              <w:rPr>
                <w:rFonts w:ascii="ＭＳ ゴシック" w:eastAsia="ＭＳ ゴシック" w:hAnsi="ＭＳ ゴシック"/>
                <w:sz w:val="22"/>
              </w:rPr>
              <w:t>H30：709名、R1：764名</w:t>
            </w:r>
            <w:r w:rsidRPr="0072497F">
              <w:rPr>
                <w:rFonts w:ascii="ＭＳ ゴシック" w:eastAsia="ＭＳ ゴシック" w:hAnsi="ＭＳ ゴシック" w:hint="eastAsia"/>
                <w:sz w:val="22"/>
              </w:rPr>
              <w:t xml:space="preserve">  </w:t>
            </w:r>
            <w:r w:rsidRPr="0072497F">
              <w:rPr>
                <w:rFonts w:ascii="ＭＳ ゴシック" w:eastAsia="ＭＳ ゴシック" w:hAnsi="ＭＳ ゴシック" w:cs="Times New Roman" w:hint="eastAsia"/>
                <w:sz w:val="22"/>
                <w:bdr w:val="single" w:sz="4" w:space="0" w:color="auto"/>
              </w:rPr>
              <w:t>直</w:t>
            </w:r>
          </w:p>
          <w:p w:rsidR="00361EED" w:rsidRPr="0072497F" w:rsidRDefault="00361EED" w:rsidP="00361EED">
            <w:pPr>
              <w:ind w:leftChars="100" w:left="210" w:firstLineChars="800" w:firstLine="1760"/>
              <w:rPr>
                <w:rFonts w:ascii="ＭＳ ゴシック" w:eastAsia="ＭＳ ゴシック" w:hAnsi="ＭＳ ゴシック"/>
                <w:sz w:val="22"/>
              </w:rPr>
            </w:pPr>
            <w:r w:rsidRPr="0072497F">
              <w:rPr>
                <w:rFonts w:ascii="ＭＳ ゴシック" w:eastAsia="ＭＳ ゴシック" w:hAnsi="ＭＳ ゴシック" w:hint="eastAsia"/>
                <w:sz w:val="22"/>
              </w:rPr>
              <w:t>（現任）</w:t>
            </w:r>
            <w:r w:rsidRPr="0072497F">
              <w:rPr>
                <w:rFonts w:ascii="ＭＳ ゴシック" w:eastAsia="ＭＳ ゴシック" w:hAnsi="ＭＳ ゴシック"/>
                <w:sz w:val="22"/>
              </w:rPr>
              <w:t xml:space="preserve">H30：94名、R1：132名　</w:t>
            </w:r>
            <w:r w:rsidRPr="0072497F">
              <w:rPr>
                <w:rFonts w:ascii="ＭＳ ゴシック" w:eastAsia="ＭＳ ゴシック" w:hAnsi="ＭＳ ゴシック" w:hint="eastAsia"/>
                <w:sz w:val="22"/>
              </w:rPr>
              <w:t xml:space="preserve"> </w:t>
            </w:r>
            <w:r w:rsidRPr="0072497F">
              <w:rPr>
                <w:rFonts w:ascii="ＭＳ ゴシック" w:eastAsia="ＭＳ ゴシック" w:hAnsi="ＭＳ ゴシック" w:cs="Times New Roman" w:hint="eastAsia"/>
                <w:sz w:val="22"/>
                <w:bdr w:val="single" w:sz="4" w:space="0" w:color="auto"/>
              </w:rPr>
              <w:t>直</w:t>
            </w:r>
          </w:p>
          <w:p w:rsidR="00361EED" w:rsidRPr="0072497F" w:rsidRDefault="00361EED" w:rsidP="00361EED">
            <w:pPr>
              <w:ind w:leftChars="100" w:left="210" w:firstLineChars="100" w:firstLine="220"/>
              <w:rPr>
                <w:rFonts w:ascii="ＭＳ ゴシック" w:eastAsia="ＭＳ ゴシック" w:hAnsi="ＭＳ ゴシック"/>
                <w:sz w:val="22"/>
              </w:rPr>
            </w:pPr>
            <w:r w:rsidRPr="0072497F">
              <w:rPr>
                <w:rFonts w:ascii="ＭＳ ゴシック" w:eastAsia="ＭＳ ゴシック" w:hAnsi="ＭＳ ゴシック" w:hint="eastAsia"/>
                <w:sz w:val="22"/>
              </w:rPr>
              <w:t xml:space="preserve">介護認定審査会委員研修　</w:t>
            </w:r>
            <w:r w:rsidRPr="0072497F">
              <w:rPr>
                <w:rFonts w:ascii="ＭＳ ゴシック" w:eastAsia="ＭＳ ゴシック" w:hAnsi="ＭＳ ゴシック"/>
                <w:sz w:val="22"/>
              </w:rPr>
              <w:t>H30：224名、R1：283名</w:t>
            </w:r>
            <w:r w:rsidRPr="0072497F">
              <w:rPr>
                <w:rFonts w:ascii="ＭＳ ゴシック" w:eastAsia="ＭＳ ゴシック" w:hAnsi="ＭＳ ゴシック" w:cs="Times New Roman" w:hint="eastAsia"/>
                <w:sz w:val="22"/>
                <w:bdr w:val="single" w:sz="4" w:space="0" w:color="auto"/>
              </w:rPr>
              <w:t>直</w:t>
            </w:r>
          </w:p>
          <w:p w:rsidR="00361EED" w:rsidRPr="0072497F" w:rsidRDefault="00361EED" w:rsidP="00361EED">
            <w:pPr>
              <w:ind w:leftChars="100" w:left="210" w:firstLineChars="100" w:firstLine="220"/>
              <w:rPr>
                <w:rFonts w:ascii="ＭＳ ゴシック" w:eastAsia="ＭＳ ゴシック" w:hAnsi="ＭＳ ゴシック"/>
                <w:sz w:val="22"/>
              </w:rPr>
            </w:pPr>
            <w:r w:rsidRPr="0072497F">
              <w:rPr>
                <w:rFonts w:ascii="ＭＳ ゴシック" w:eastAsia="ＭＳ ゴシック" w:hAnsi="ＭＳ ゴシック" w:hint="eastAsia"/>
                <w:sz w:val="22"/>
              </w:rPr>
              <w:t xml:space="preserve">主治医研修　　　　　　　</w:t>
            </w:r>
            <w:r w:rsidRPr="0072497F">
              <w:rPr>
                <w:rFonts w:ascii="ＭＳ ゴシック" w:eastAsia="ＭＳ ゴシック" w:hAnsi="ＭＳ ゴシック"/>
                <w:sz w:val="22"/>
              </w:rPr>
              <w:t>H30：740名、R1：258名</w:t>
            </w:r>
            <w:r w:rsidRPr="0072497F">
              <w:rPr>
                <w:rFonts w:ascii="ＭＳ ゴシック" w:eastAsia="ＭＳ ゴシック" w:hAnsi="ＭＳ ゴシック" w:hint="eastAsia"/>
                <w:sz w:val="22"/>
                <w:bdr w:val="single" w:sz="4" w:space="0" w:color="auto"/>
              </w:rPr>
              <w:t>委</w:t>
            </w:r>
          </w:p>
          <w:p w:rsidR="00361EED" w:rsidRPr="0072497F" w:rsidRDefault="00361EED" w:rsidP="00361EED">
            <w:pPr>
              <w:rPr>
                <w:rFonts w:ascii="ＭＳ ゴシック" w:eastAsia="ＭＳ ゴシック" w:hAnsi="ＭＳ ゴシック"/>
                <w:sz w:val="22"/>
              </w:rPr>
            </w:pPr>
            <w:r w:rsidRPr="0072497F">
              <w:rPr>
                <w:rFonts w:ascii="ＭＳ ゴシック" w:eastAsia="ＭＳ ゴシック" w:hAnsi="ＭＳ ゴシック" w:hint="eastAsia"/>
                <w:sz w:val="22"/>
              </w:rPr>
              <w:t>〇市町村職員研修等において、認定調査員研修で活用する教材の提供</w:t>
            </w:r>
          </w:p>
          <w:p w:rsidR="00361EED" w:rsidRPr="0072497F" w:rsidRDefault="00361EED" w:rsidP="00361EED">
            <w:pPr>
              <w:ind w:firstLineChars="100" w:firstLine="220"/>
              <w:rPr>
                <w:rFonts w:ascii="ＭＳ ゴシック" w:eastAsia="ＭＳ ゴシック" w:hAnsi="ＭＳ ゴシック"/>
                <w:sz w:val="22"/>
              </w:rPr>
            </w:pPr>
            <w:r w:rsidRPr="0072497F">
              <w:rPr>
                <w:rFonts w:ascii="ＭＳ ゴシック" w:eastAsia="ＭＳ ゴシック" w:hAnsi="ＭＳ ゴシック" w:hint="eastAsia"/>
                <w:sz w:val="22"/>
              </w:rPr>
              <w:t>や市町村の認定適正化の取組み状況や工夫点の情報共有等を行っ</w:t>
            </w:r>
          </w:p>
          <w:p w:rsidR="00361EED" w:rsidRPr="0072497F" w:rsidRDefault="00361EED" w:rsidP="00361EED">
            <w:pPr>
              <w:ind w:firstLineChars="100" w:firstLine="220"/>
              <w:rPr>
                <w:rFonts w:ascii="ＭＳ ゴシック" w:eastAsia="ＭＳ ゴシック" w:hAnsi="ＭＳ ゴシック"/>
                <w:sz w:val="22"/>
              </w:rPr>
            </w:pPr>
            <w:r w:rsidRPr="0072497F">
              <w:rPr>
                <w:rFonts w:ascii="ＭＳ ゴシック" w:eastAsia="ＭＳ ゴシック" w:hAnsi="ＭＳ ゴシック" w:hint="eastAsia"/>
                <w:sz w:val="22"/>
              </w:rPr>
              <w:t>た。</w:t>
            </w:r>
            <w:r w:rsidRPr="0072497F">
              <w:rPr>
                <w:rFonts w:ascii="ＭＳ ゴシック" w:eastAsia="ＭＳ ゴシック" w:hAnsi="ＭＳ ゴシック" w:cs="Times New Roman" w:hint="eastAsia"/>
                <w:sz w:val="22"/>
                <w:bdr w:val="single" w:sz="4" w:space="0" w:color="auto"/>
              </w:rPr>
              <w:t>直</w:t>
            </w:r>
          </w:p>
          <w:p w:rsidR="00361EED" w:rsidRPr="0072497F" w:rsidRDefault="00361EED" w:rsidP="00361EED">
            <w:pPr>
              <w:rPr>
                <w:rFonts w:ascii="ＭＳ ゴシック" w:eastAsia="ＭＳ ゴシック" w:hAnsi="ＭＳ ゴシック"/>
                <w:sz w:val="22"/>
              </w:rPr>
            </w:pPr>
            <w:r w:rsidRPr="0072497F">
              <w:rPr>
                <w:rFonts w:ascii="ＭＳ ゴシック" w:eastAsia="ＭＳ ゴシック" w:hAnsi="ＭＳ ゴシック" w:hint="eastAsia"/>
                <w:sz w:val="22"/>
              </w:rPr>
              <w:t>【受講者数】</w:t>
            </w:r>
          </w:p>
          <w:p w:rsidR="00361EED" w:rsidRPr="0072497F" w:rsidRDefault="00361EED" w:rsidP="00361EED">
            <w:pPr>
              <w:ind w:leftChars="100" w:left="210" w:firstLineChars="100" w:firstLine="220"/>
              <w:rPr>
                <w:rFonts w:ascii="ＭＳ ゴシック" w:eastAsia="ＭＳ ゴシック" w:hAnsi="ＭＳ ゴシック"/>
                <w:sz w:val="22"/>
              </w:rPr>
            </w:pPr>
            <w:r w:rsidRPr="0072497F">
              <w:rPr>
                <w:rFonts w:ascii="ＭＳ ゴシック" w:eastAsia="ＭＳ ゴシック" w:hAnsi="ＭＳ ゴシック" w:hint="eastAsia"/>
                <w:sz w:val="22"/>
              </w:rPr>
              <w:t xml:space="preserve">市町村要介護認定に係る担当職員研修　</w:t>
            </w:r>
            <w:r w:rsidRPr="0072497F">
              <w:rPr>
                <w:rFonts w:ascii="ＭＳ ゴシック" w:eastAsia="ＭＳ ゴシック" w:hAnsi="ＭＳ ゴシック"/>
                <w:sz w:val="22"/>
              </w:rPr>
              <w:t>H30：75名、R1：62名</w:t>
            </w:r>
          </w:p>
          <w:p w:rsidR="00597922" w:rsidRPr="0072497F" w:rsidRDefault="00361EED" w:rsidP="00085511">
            <w:pPr>
              <w:ind w:firstLineChars="200" w:firstLine="440"/>
              <w:rPr>
                <w:rFonts w:ascii="ＭＳ ゴシック" w:eastAsia="ＭＳ ゴシック" w:hAnsi="ＭＳ ゴシック"/>
                <w:sz w:val="22"/>
              </w:rPr>
            </w:pPr>
            <w:r w:rsidRPr="0072497F">
              <w:rPr>
                <w:rFonts w:ascii="ＭＳ ゴシック" w:eastAsia="ＭＳ ゴシック" w:hAnsi="ＭＳ ゴシック" w:hint="eastAsia"/>
                <w:sz w:val="22"/>
              </w:rPr>
              <w:t>※Ｒ２年度は実施中又は集計中</w:t>
            </w:r>
          </w:p>
        </w:tc>
      </w:tr>
    </w:tbl>
    <w:p w:rsidR="00887D08" w:rsidRDefault="00887D08">
      <w:pPr>
        <w:rPr>
          <w:rFonts w:ascii="ＭＳ Ｐゴシック" w:eastAsia="ＭＳ Ｐゴシック" w:hAnsi="ＭＳ Ｐゴシック"/>
          <w:b/>
          <w:sz w:val="26"/>
          <w:szCs w:val="26"/>
        </w:rPr>
      </w:pPr>
    </w:p>
    <w:p w:rsidR="00887D08" w:rsidRDefault="00887D08">
      <w:pPr>
        <w:rPr>
          <w:rFonts w:ascii="ＭＳ Ｐゴシック" w:eastAsia="ＭＳ Ｐゴシック" w:hAnsi="ＭＳ Ｐゴシック"/>
          <w:b/>
          <w:sz w:val="26"/>
          <w:szCs w:val="26"/>
        </w:rPr>
      </w:pPr>
    </w:p>
    <w:p w:rsidR="00931072" w:rsidRDefault="00931072">
      <w:pPr>
        <w:rPr>
          <w:rFonts w:ascii="ＭＳ Ｐゴシック" w:eastAsia="ＭＳ Ｐゴシック" w:hAnsi="ＭＳ Ｐゴシック"/>
          <w:b/>
          <w:sz w:val="26"/>
          <w:szCs w:val="26"/>
        </w:rPr>
      </w:pPr>
    </w:p>
    <w:p w:rsidR="00931072" w:rsidRDefault="00931072">
      <w:pPr>
        <w:rPr>
          <w:rFonts w:ascii="ＭＳ Ｐゴシック" w:eastAsia="ＭＳ Ｐゴシック" w:hAnsi="ＭＳ Ｐゴシック"/>
          <w:b/>
          <w:sz w:val="26"/>
          <w:szCs w:val="26"/>
        </w:rPr>
      </w:pPr>
    </w:p>
    <w:p w:rsidR="00931072" w:rsidRDefault="00931072">
      <w:pPr>
        <w:rPr>
          <w:rFonts w:ascii="ＭＳ Ｐゴシック" w:eastAsia="ＭＳ Ｐゴシック" w:hAnsi="ＭＳ Ｐゴシック"/>
          <w:b/>
          <w:sz w:val="26"/>
          <w:szCs w:val="26"/>
        </w:rPr>
      </w:pPr>
    </w:p>
    <w:p w:rsidR="00931072" w:rsidRDefault="00931072">
      <w:pPr>
        <w:rPr>
          <w:rFonts w:ascii="ＭＳ Ｐゴシック" w:eastAsia="ＭＳ Ｐゴシック" w:hAnsi="ＭＳ Ｐゴシック"/>
          <w:b/>
          <w:sz w:val="26"/>
          <w:szCs w:val="26"/>
        </w:rPr>
      </w:pPr>
    </w:p>
    <w:p w:rsidR="00931072" w:rsidRDefault="00931072">
      <w:pPr>
        <w:rPr>
          <w:rFonts w:ascii="ＭＳ Ｐゴシック" w:eastAsia="ＭＳ Ｐゴシック" w:hAnsi="ＭＳ Ｐゴシック"/>
          <w:b/>
          <w:sz w:val="26"/>
          <w:szCs w:val="26"/>
        </w:rPr>
      </w:pPr>
    </w:p>
    <w:p w:rsidR="00931072" w:rsidRDefault="00931072">
      <w:pPr>
        <w:rPr>
          <w:rFonts w:ascii="ＭＳ Ｐゴシック" w:eastAsia="ＭＳ Ｐゴシック" w:hAnsi="ＭＳ Ｐゴシック"/>
          <w:b/>
          <w:sz w:val="26"/>
          <w:szCs w:val="26"/>
        </w:rPr>
      </w:pPr>
    </w:p>
    <w:p w:rsidR="00931072" w:rsidRDefault="00931072">
      <w:pPr>
        <w:rPr>
          <w:rFonts w:ascii="ＭＳ Ｐゴシック" w:eastAsia="ＭＳ Ｐゴシック" w:hAnsi="ＭＳ Ｐゴシック"/>
          <w:b/>
          <w:sz w:val="26"/>
          <w:szCs w:val="26"/>
        </w:rPr>
      </w:pPr>
    </w:p>
    <w:p w:rsidR="00931072" w:rsidRDefault="00931072">
      <w:pPr>
        <w:rPr>
          <w:rFonts w:ascii="ＭＳ Ｐゴシック" w:eastAsia="ＭＳ Ｐゴシック" w:hAnsi="ＭＳ Ｐゴシック"/>
          <w:b/>
          <w:sz w:val="26"/>
          <w:szCs w:val="26"/>
        </w:rPr>
      </w:pPr>
    </w:p>
    <w:p w:rsidR="00931072" w:rsidRDefault="00931072">
      <w:pPr>
        <w:rPr>
          <w:rFonts w:ascii="ＭＳ Ｐゴシック" w:eastAsia="ＭＳ Ｐゴシック" w:hAnsi="ＭＳ Ｐゴシック"/>
          <w:b/>
          <w:sz w:val="26"/>
          <w:szCs w:val="26"/>
        </w:rPr>
      </w:pPr>
    </w:p>
    <w:p w:rsidR="00931072" w:rsidRDefault="00931072">
      <w:pPr>
        <w:rPr>
          <w:rFonts w:ascii="ＭＳ Ｐゴシック" w:eastAsia="ＭＳ Ｐゴシック" w:hAnsi="ＭＳ Ｐゴシック"/>
          <w:b/>
          <w:sz w:val="26"/>
          <w:szCs w:val="26"/>
        </w:rPr>
      </w:pPr>
    </w:p>
    <w:p w:rsidR="00931072" w:rsidRDefault="00931072">
      <w:pPr>
        <w:rPr>
          <w:rFonts w:ascii="ＭＳ Ｐゴシック" w:eastAsia="ＭＳ Ｐゴシック" w:hAnsi="ＭＳ Ｐゴシック"/>
          <w:b/>
          <w:sz w:val="26"/>
          <w:szCs w:val="26"/>
        </w:rPr>
      </w:pPr>
    </w:p>
    <w:p w:rsidR="00931072" w:rsidRDefault="00931072">
      <w:pPr>
        <w:rPr>
          <w:rFonts w:ascii="ＭＳ Ｐゴシック" w:eastAsia="ＭＳ Ｐゴシック" w:hAnsi="ＭＳ Ｐゴシック"/>
          <w:b/>
          <w:sz w:val="26"/>
          <w:szCs w:val="26"/>
        </w:rPr>
      </w:pPr>
    </w:p>
    <w:p w:rsidR="00931072" w:rsidRDefault="00931072">
      <w:pPr>
        <w:rPr>
          <w:rFonts w:ascii="ＭＳ Ｐゴシック" w:eastAsia="ＭＳ Ｐゴシック" w:hAnsi="ＭＳ Ｐゴシック"/>
          <w:b/>
          <w:sz w:val="26"/>
          <w:szCs w:val="26"/>
        </w:rPr>
      </w:pPr>
    </w:p>
    <w:p w:rsidR="00931072" w:rsidRDefault="00931072">
      <w:pPr>
        <w:rPr>
          <w:rFonts w:ascii="ＭＳ Ｐゴシック" w:eastAsia="ＭＳ Ｐゴシック" w:hAnsi="ＭＳ Ｐゴシック"/>
          <w:b/>
          <w:sz w:val="26"/>
          <w:szCs w:val="26"/>
        </w:rPr>
      </w:pPr>
    </w:p>
    <w:p w:rsidR="00931072" w:rsidRDefault="00931072">
      <w:pPr>
        <w:rPr>
          <w:rFonts w:ascii="ＭＳ Ｐゴシック" w:eastAsia="ＭＳ Ｐゴシック" w:hAnsi="ＭＳ Ｐゴシック"/>
          <w:b/>
          <w:sz w:val="26"/>
          <w:szCs w:val="26"/>
        </w:rPr>
      </w:pPr>
    </w:p>
    <w:p w:rsidR="00931072" w:rsidRDefault="00931072">
      <w:pPr>
        <w:rPr>
          <w:rFonts w:ascii="ＭＳ Ｐゴシック" w:eastAsia="ＭＳ Ｐゴシック" w:hAnsi="ＭＳ Ｐゴシック"/>
          <w:b/>
          <w:sz w:val="26"/>
          <w:szCs w:val="26"/>
        </w:rPr>
      </w:pPr>
    </w:p>
    <w:p w:rsidR="00931072" w:rsidRDefault="00931072">
      <w:pPr>
        <w:rPr>
          <w:rFonts w:ascii="ＭＳ Ｐゴシック" w:eastAsia="ＭＳ Ｐゴシック" w:hAnsi="ＭＳ Ｐゴシック"/>
          <w:b/>
          <w:sz w:val="26"/>
          <w:szCs w:val="26"/>
        </w:rPr>
      </w:pPr>
    </w:p>
    <w:p w:rsidR="00931072" w:rsidRDefault="00931072">
      <w:pPr>
        <w:rPr>
          <w:rFonts w:ascii="ＭＳ Ｐゴシック" w:eastAsia="ＭＳ Ｐゴシック" w:hAnsi="ＭＳ Ｐゴシック"/>
          <w:b/>
          <w:sz w:val="26"/>
          <w:szCs w:val="26"/>
        </w:rPr>
      </w:pPr>
    </w:p>
    <w:p w:rsidR="00931072" w:rsidRDefault="00931072">
      <w:pPr>
        <w:rPr>
          <w:rFonts w:ascii="ＭＳ Ｐゴシック" w:eastAsia="ＭＳ Ｐゴシック" w:hAnsi="ＭＳ Ｐゴシック"/>
          <w:b/>
          <w:sz w:val="26"/>
          <w:szCs w:val="26"/>
        </w:rPr>
      </w:pPr>
    </w:p>
    <w:p w:rsidR="00931072" w:rsidRDefault="00931072">
      <w:pPr>
        <w:rPr>
          <w:rFonts w:ascii="ＭＳ Ｐゴシック" w:eastAsia="ＭＳ Ｐゴシック" w:hAnsi="ＭＳ Ｐゴシック"/>
          <w:b/>
          <w:sz w:val="26"/>
          <w:szCs w:val="26"/>
        </w:rPr>
      </w:pPr>
    </w:p>
    <w:p w:rsidR="00931072" w:rsidRDefault="00931072">
      <w:pPr>
        <w:rPr>
          <w:rFonts w:ascii="ＭＳ Ｐゴシック" w:eastAsia="ＭＳ Ｐゴシック" w:hAnsi="ＭＳ Ｐゴシック"/>
          <w:b/>
          <w:sz w:val="26"/>
          <w:szCs w:val="26"/>
        </w:rPr>
      </w:pPr>
    </w:p>
    <w:p w:rsidR="00931072" w:rsidRDefault="00931072">
      <w:pPr>
        <w:rPr>
          <w:rFonts w:ascii="ＭＳ Ｐゴシック" w:eastAsia="ＭＳ Ｐゴシック" w:hAnsi="ＭＳ Ｐゴシック"/>
          <w:b/>
          <w:sz w:val="26"/>
          <w:szCs w:val="26"/>
        </w:rPr>
      </w:pPr>
    </w:p>
    <w:p w:rsidR="00931072" w:rsidRDefault="00931072">
      <w:pPr>
        <w:rPr>
          <w:rFonts w:ascii="ＭＳ Ｐゴシック" w:eastAsia="ＭＳ Ｐゴシック" w:hAnsi="ＭＳ Ｐゴシック"/>
          <w:b/>
          <w:sz w:val="26"/>
          <w:szCs w:val="26"/>
        </w:rPr>
      </w:pPr>
    </w:p>
    <w:p w:rsidR="00931072" w:rsidRDefault="00931072">
      <w:pPr>
        <w:rPr>
          <w:rFonts w:ascii="ＭＳ Ｐゴシック" w:eastAsia="ＭＳ Ｐゴシック" w:hAnsi="ＭＳ Ｐゴシック"/>
          <w:b/>
          <w:sz w:val="26"/>
          <w:szCs w:val="26"/>
        </w:rPr>
      </w:pPr>
    </w:p>
    <w:p w:rsidR="00931072" w:rsidRDefault="00931072">
      <w:pPr>
        <w:rPr>
          <w:rFonts w:ascii="ＭＳ Ｐゴシック" w:eastAsia="ＭＳ Ｐゴシック" w:hAnsi="ＭＳ Ｐゴシック"/>
          <w:b/>
          <w:sz w:val="26"/>
          <w:szCs w:val="26"/>
        </w:rPr>
      </w:pPr>
    </w:p>
    <w:p w:rsidR="003A5315" w:rsidRDefault="003A5315">
      <w:pPr>
        <w:rPr>
          <w:rFonts w:ascii="ＭＳ Ｐゴシック" w:eastAsia="ＭＳ Ｐゴシック" w:hAnsi="ＭＳ Ｐゴシック"/>
          <w:b/>
          <w:sz w:val="26"/>
          <w:szCs w:val="26"/>
        </w:rPr>
      </w:pPr>
    </w:p>
    <w:p w:rsidR="00085511" w:rsidRDefault="00085511">
      <w:pPr>
        <w:rPr>
          <w:rFonts w:ascii="ＭＳ Ｐゴシック" w:eastAsia="ＭＳ Ｐゴシック" w:hAnsi="ＭＳ Ｐゴシック"/>
          <w:b/>
          <w:sz w:val="26"/>
          <w:szCs w:val="26"/>
        </w:rPr>
      </w:pPr>
    </w:p>
    <w:p w:rsidR="0037623C" w:rsidRDefault="0037623C">
      <w:pPr>
        <w:rPr>
          <w:rFonts w:ascii="ＭＳ Ｐゴシック" w:eastAsia="ＭＳ Ｐゴシック" w:hAnsi="ＭＳ Ｐゴシック"/>
          <w:b/>
          <w:sz w:val="26"/>
          <w:szCs w:val="26"/>
        </w:rPr>
      </w:pPr>
    </w:p>
    <w:p w:rsidR="003A5315" w:rsidRDefault="003A5315">
      <w:pPr>
        <w:rPr>
          <w:rFonts w:ascii="ＭＳ Ｐゴシック" w:eastAsia="ＭＳ Ｐゴシック" w:hAnsi="ＭＳ Ｐゴシック"/>
          <w:b/>
          <w:sz w:val="26"/>
          <w:szCs w:val="26"/>
        </w:rPr>
      </w:pPr>
    </w:p>
    <w:p w:rsidR="003A5315" w:rsidRDefault="003A5315">
      <w:pPr>
        <w:rPr>
          <w:rFonts w:ascii="ＭＳ Ｐゴシック" w:eastAsia="ＭＳ Ｐゴシック" w:hAnsi="ＭＳ Ｐゴシック"/>
          <w:b/>
          <w:sz w:val="26"/>
          <w:szCs w:val="26"/>
        </w:rPr>
      </w:pPr>
    </w:p>
    <w:p w:rsidR="00A0673E" w:rsidRDefault="00A0673E">
      <w:pPr>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第３</w:t>
      </w:r>
      <w:r w:rsidRPr="00553282">
        <w:rPr>
          <w:rFonts w:ascii="ＭＳ Ｐゴシック" w:eastAsia="ＭＳ Ｐゴシック" w:hAnsi="ＭＳ Ｐゴシック" w:hint="eastAsia"/>
          <w:b/>
          <w:sz w:val="26"/>
          <w:szCs w:val="26"/>
        </w:rPr>
        <w:t xml:space="preserve">節　</w:t>
      </w:r>
      <w:r w:rsidRPr="00A0673E">
        <w:rPr>
          <w:rFonts w:ascii="ＭＳ Ｐゴシック" w:eastAsia="ＭＳ Ｐゴシック" w:hAnsi="ＭＳ Ｐゴシック" w:hint="eastAsia"/>
          <w:b/>
          <w:sz w:val="26"/>
          <w:szCs w:val="26"/>
        </w:rPr>
        <w:t>地域包括ケアシステム構築に向けた取組み</w:t>
      </w:r>
    </w:p>
    <w:p w:rsidR="00A0673E" w:rsidRPr="006619EA" w:rsidRDefault="006619EA" w:rsidP="006619EA">
      <w:pPr>
        <w:ind w:firstLineChars="100" w:firstLine="261"/>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 xml:space="preserve">第1項　</w:t>
      </w:r>
      <w:r w:rsidR="00A0673E" w:rsidRPr="006619EA">
        <w:rPr>
          <w:rFonts w:ascii="ＭＳ Ｐゴシック" w:eastAsia="ＭＳ Ｐゴシック" w:hAnsi="ＭＳ Ｐゴシック" w:hint="eastAsia"/>
          <w:b/>
          <w:sz w:val="26"/>
          <w:szCs w:val="26"/>
        </w:rPr>
        <w:t>医療・介護連携の推進</w:t>
      </w:r>
    </w:p>
    <w:tbl>
      <w:tblPr>
        <w:tblStyle w:val="a3"/>
        <w:tblW w:w="10065" w:type="dxa"/>
        <w:tblInd w:w="-5" w:type="dxa"/>
        <w:tblLook w:val="04A0" w:firstRow="1" w:lastRow="0" w:firstColumn="1" w:lastColumn="0" w:noHBand="0" w:noVBand="1"/>
      </w:tblPr>
      <w:tblGrid>
        <w:gridCol w:w="3402"/>
        <w:gridCol w:w="6663"/>
      </w:tblGrid>
      <w:tr w:rsidR="00CB4C24" w:rsidRPr="00296275" w:rsidTr="00CB4C24">
        <w:trPr>
          <w:trHeight w:val="468"/>
        </w:trPr>
        <w:tc>
          <w:tcPr>
            <w:tcW w:w="3402" w:type="dxa"/>
            <w:shd w:val="clear" w:color="auto" w:fill="00B050"/>
            <w:vAlign w:val="center"/>
          </w:tcPr>
          <w:p w:rsidR="00CB4C24" w:rsidRPr="00296275" w:rsidRDefault="00CB4C24" w:rsidP="00CB4C24">
            <w:pPr>
              <w:spacing w:line="60" w:lineRule="auto"/>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取組</w:t>
            </w:r>
          </w:p>
        </w:tc>
        <w:tc>
          <w:tcPr>
            <w:tcW w:w="6663" w:type="dxa"/>
            <w:shd w:val="clear" w:color="auto" w:fill="00B050"/>
            <w:vAlign w:val="center"/>
          </w:tcPr>
          <w:p w:rsidR="00CB4C24" w:rsidRPr="00296275" w:rsidRDefault="00CB4C24" w:rsidP="00CB4C24">
            <w:pPr>
              <w:spacing w:line="60" w:lineRule="auto"/>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７期の実施状況　（見込み）</w:t>
            </w:r>
          </w:p>
        </w:tc>
      </w:tr>
      <w:tr w:rsidR="0072497F" w:rsidRPr="0072497F" w:rsidTr="00887D08">
        <w:tc>
          <w:tcPr>
            <w:tcW w:w="3402" w:type="dxa"/>
          </w:tcPr>
          <w:p w:rsidR="00887D08" w:rsidRPr="0072497F" w:rsidRDefault="00887D08" w:rsidP="005336E4">
            <w:pPr>
              <w:rPr>
                <w:rFonts w:ascii="ＭＳ ゴシック" w:eastAsia="ＭＳ ゴシック" w:hAnsi="ＭＳ ゴシック"/>
                <w:b/>
                <w:sz w:val="22"/>
              </w:rPr>
            </w:pPr>
            <w:r w:rsidRPr="0072497F">
              <w:rPr>
                <w:rFonts w:ascii="ＭＳ ゴシック" w:eastAsia="ＭＳ ゴシック" w:hAnsi="ＭＳ ゴシック" w:hint="eastAsia"/>
                <w:b/>
                <w:sz w:val="22"/>
              </w:rPr>
              <w:t>在宅医療と介護が切れ目なく一体的に提供される在宅医療介護連携にかかる市町村の取組支援</w:t>
            </w:r>
          </w:p>
          <w:p w:rsidR="0006231B" w:rsidRPr="0072497F" w:rsidRDefault="0006231B" w:rsidP="005336E4">
            <w:pPr>
              <w:rPr>
                <w:rFonts w:ascii="ＭＳ ゴシック" w:eastAsia="ＭＳ ゴシック" w:hAnsi="ＭＳ ゴシック"/>
                <w:sz w:val="22"/>
              </w:rPr>
            </w:pPr>
          </w:p>
          <w:p w:rsidR="00887D08" w:rsidRPr="0072497F" w:rsidRDefault="00887D08" w:rsidP="00597922">
            <w:pPr>
              <w:ind w:left="220" w:hangingChars="100" w:hanging="220"/>
              <w:rPr>
                <w:rFonts w:ascii="ＭＳ ゴシック" w:eastAsia="ＭＳ ゴシック" w:hAnsi="ＭＳ ゴシック"/>
                <w:sz w:val="22"/>
              </w:rPr>
            </w:pPr>
            <w:r w:rsidRPr="0072497F">
              <w:rPr>
                <w:rFonts w:ascii="ＭＳ ゴシック" w:eastAsia="ＭＳ ゴシック" w:hAnsi="ＭＳ ゴシック" w:hint="eastAsia"/>
                <w:sz w:val="22"/>
              </w:rPr>
              <w:t>〇退院支援ルールの作成や、関連する研修事業など、「退院支援」「日常の療養支援」「人生の最終段階（看取り）」の３つの局面において、市区町村単独では対応が難しい広域的な医療介護連携に関する取組みを実施。</w:t>
            </w:r>
          </w:p>
        </w:tc>
        <w:tc>
          <w:tcPr>
            <w:tcW w:w="6663" w:type="dxa"/>
          </w:tcPr>
          <w:p w:rsidR="00361EED" w:rsidRPr="0072497F" w:rsidRDefault="0006231B" w:rsidP="00361EED">
            <w:pPr>
              <w:spacing w:line="120" w:lineRule="auto"/>
              <w:rPr>
                <w:rFonts w:ascii="ＭＳ ゴシック" w:eastAsia="ＭＳ ゴシック" w:hAnsi="ＭＳ ゴシック"/>
                <w:sz w:val="22"/>
              </w:rPr>
            </w:pPr>
            <w:r w:rsidRPr="0072497F">
              <w:rPr>
                <w:rFonts w:ascii="ＭＳ ゴシック" w:eastAsia="ＭＳ ゴシック" w:hAnsi="ＭＳ ゴシック" w:hint="eastAsia"/>
                <w:sz w:val="22"/>
              </w:rPr>
              <w:t xml:space="preserve">　</w:t>
            </w:r>
            <w:r w:rsidR="00361EED" w:rsidRPr="0072497F">
              <w:rPr>
                <w:rFonts w:ascii="ＭＳ ゴシック" w:eastAsia="ＭＳ ゴシック" w:hAnsi="ＭＳ ゴシック" w:hint="eastAsia"/>
                <w:sz w:val="22"/>
              </w:rPr>
              <w:t>在宅医療と介護が切れ目なく一体的に提供される在宅医療介護の連携にかかる市町村への取組支援として、次の事業を実施した。</w:t>
            </w:r>
          </w:p>
          <w:p w:rsidR="00361EED" w:rsidRPr="0072497F" w:rsidRDefault="00361EED" w:rsidP="00361EED">
            <w:pPr>
              <w:spacing w:line="120" w:lineRule="auto"/>
              <w:rPr>
                <w:rFonts w:ascii="ＭＳ ゴシック" w:eastAsia="ＭＳ ゴシック" w:hAnsi="ＭＳ ゴシック"/>
                <w:sz w:val="22"/>
              </w:rPr>
            </w:pPr>
          </w:p>
          <w:p w:rsidR="00361EED" w:rsidRPr="0072497F" w:rsidRDefault="00361EED" w:rsidP="00361EED">
            <w:pPr>
              <w:spacing w:line="120" w:lineRule="auto"/>
              <w:rPr>
                <w:rFonts w:ascii="ＭＳ ゴシック" w:eastAsia="ＭＳ ゴシック" w:hAnsi="ＭＳ ゴシック"/>
                <w:sz w:val="22"/>
              </w:rPr>
            </w:pPr>
          </w:p>
          <w:p w:rsidR="00361EED" w:rsidRPr="0072497F" w:rsidRDefault="00361EED" w:rsidP="00361EED">
            <w:pPr>
              <w:spacing w:line="120" w:lineRule="auto"/>
              <w:ind w:left="220" w:hangingChars="100" w:hanging="220"/>
              <w:rPr>
                <w:rFonts w:ascii="ＭＳ ゴシック" w:eastAsia="ＭＳ ゴシック" w:hAnsi="ＭＳ ゴシック"/>
                <w:sz w:val="22"/>
              </w:rPr>
            </w:pPr>
            <w:r w:rsidRPr="0072497F">
              <w:rPr>
                <w:rFonts w:ascii="ＭＳ ゴシック" w:eastAsia="ＭＳ ゴシック" w:hAnsi="ＭＳ ゴシック" w:hint="eastAsia"/>
                <w:sz w:val="22"/>
              </w:rPr>
              <w:t>〇高齢者の入退院の場面に焦点をあてて、医療や介護に携わる多職種が協働するために必要な事項を取りまとめた手引き（「入退院支援の手引き」H29作成）を活用した研修を実施。</w:t>
            </w:r>
          </w:p>
          <w:p w:rsidR="00361EED" w:rsidRPr="0072497F" w:rsidRDefault="00361EED" w:rsidP="00361EED">
            <w:pPr>
              <w:spacing w:line="120" w:lineRule="auto"/>
              <w:rPr>
                <w:rFonts w:ascii="ＭＳ ゴシック" w:eastAsia="ＭＳ ゴシック" w:hAnsi="ＭＳ ゴシック"/>
                <w:sz w:val="22"/>
              </w:rPr>
            </w:pPr>
            <w:r w:rsidRPr="0072497F">
              <w:rPr>
                <w:rFonts w:ascii="ＭＳ ゴシック" w:eastAsia="ＭＳ ゴシック" w:hAnsi="ＭＳ ゴシック" w:hint="eastAsia"/>
                <w:sz w:val="22"/>
              </w:rPr>
              <w:t>【受講者数】</w:t>
            </w:r>
          </w:p>
          <w:p w:rsidR="00361EED" w:rsidRPr="0072497F" w:rsidRDefault="00361EED" w:rsidP="00361EED">
            <w:pPr>
              <w:spacing w:line="120" w:lineRule="auto"/>
              <w:ind w:firstLineChars="200" w:firstLine="440"/>
              <w:rPr>
                <w:rFonts w:ascii="ＭＳ ゴシック" w:eastAsia="ＭＳ ゴシック" w:hAnsi="ＭＳ ゴシック"/>
                <w:sz w:val="22"/>
              </w:rPr>
            </w:pPr>
            <w:r w:rsidRPr="0072497F">
              <w:rPr>
                <w:rFonts w:ascii="ＭＳ ゴシック" w:eastAsia="ＭＳ ゴシック" w:hAnsi="ＭＳ ゴシック" w:hint="eastAsia"/>
                <w:sz w:val="22"/>
              </w:rPr>
              <w:t>在宅医療・介護連携推進事業研修　H30：</w:t>
            </w:r>
            <w:r w:rsidRPr="0072497F">
              <w:rPr>
                <w:rFonts w:ascii="ＭＳ ゴシック" w:eastAsia="ＭＳ ゴシック" w:hAnsi="ＭＳ ゴシック"/>
                <w:sz w:val="22"/>
              </w:rPr>
              <w:t>725</w:t>
            </w:r>
            <w:r w:rsidRPr="0072497F">
              <w:rPr>
                <w:rFonts w:ascii="ＭＳ ゴシック" w:eastAsia="ＭＳ ゴシック" w:hAnsi="ＭＳ ゴシック" w:hint="eastAsia"/>
                <w:sz w:val="22"/>
              </w:rPr>
              <w:t>名</w:t>
            </w:r>
            <w:r w:rsidRPr="0072497F">
              <w:rPr>
                <w:rFonts w:ascii="ＭＳ ゴシック" w:eastAsia="ＭＳ ゴシック" w:hAnsi="ＭＳ ゴシック" w:cs="Times New Roman" w:hint="eastAsia"/>
                <w:sz w:val="22"/>
                <w:bdr w:val="single" w:sz="4" w:space="0" w:color="auto"/>
              </w:rPr>
              <w:t>直</w:t>
            </w:r>
          </w:p>
          <w:p w:rsidR="00361EED" w:rsidRPr="0072497F" w:rsidRDefault="00361EED" w:rsidP="00361EED">
            <w:pPr>
              <w:spacing w:line="120" w:lineRule="auto"/>
              <w:ind w:firstLineChars="200" w:firstLine="440"/>
              <w:rPr>
                <w:rFonts w:ascii="ＭＳ ゴシック" w:eastAsia="ＭＳ ゴシック" w:hAnsi="ＭＳ ゴシック"/>
                <w:sz w:val="22"/>
              </w:rPr>
            </w:pPr>
            <w:r w:rsidRPr="0072497F">
              <w:rPr>
                <w:rFonts w:ascii="ＭＳ ゴシック" w:eastAsia="ＭＳ ゴシック" w:hAnsi="ＭＳ ゴシック" w:hint="eastAsia"/>
                <w:sz w:val="22"/>
              </w:rPr>
              <w:t>入退院支援における多職種連携研修　H30：</w:t>
            </w:r>
            <w:r w:rsidRPr="0072497F">
              <w:rPr>
                <w:rFonts w:ascii="ＭＳ ゴシック" w:eastAsia="ＭＳ ゴシック" w:hAnsi="ＭＳ ゴシック"/>
                <w:sz w:val="22"/>
              </w:rPr>
              <w:t>256</w:t>
            </w:r>
            <w:r w:rsidRPr="0072497F">
              <w:rPr>
                <w:rFonts w:ascii="ＭＳ ゴシック" w:eastAsia="ＭＳ ゴシック" w:hAnsi="ＭＳ ゴシック" w:hint="eastAsia"/>
                <w:sz w:val="22"/>
              </w:rPr>
              <w:t>名</w:t>
            </w:r>
            <w:r w:rsidRPr="0072497F">
              <w:rPr>
                <w:rFonts w:ascii="ＭＳ ゴシック" w:eastAsia="ＭＳ ゴシック" w:hAnsi="ＭＳ ゴシック" w:cs="Times New Roman" w:hint="eastAsia"/>
                <w:sz w:val="22"/>
                <w:bdr w:val="single" w:sz="4" w:space="0" w:color="auto"/>
              </w:rPr>
              <w:t>直</w:t>
            </w:r>
          </w:p>
          <w:p w:rsidR="00361EED" w:rsidRPr="0072497F" w:rsidRDefault="00361EED" w:rsidP="00361EED">
            <w:pPr>
              <w:spacing w:line="120" w:lineRule="auto"/>
              <w:ind w:leftChars="204" w:left="448" w:hangingChars="9" w:hanging="20"/>
              <w:rPr>
                <w:rFonts w:ascii="ＭＳ ゴシック" w:eastAsia="ＭＳ ゴシック" w:hAnsi="ＭＳ ゴシック"/>
                <w:sz w:val="22"/>
              </w:rPr>
            </w:pPr>
            <w:r w:rsidRPr="0072497F">
              <w:rPr>
                <w:rFonts w:ascii="ＭＳ ゴシック" w:eastAsia="ＭＳ ゴシック" w:hAnsi="ＭＳ ゴシック" w:hint="eastAsia"/>
                <w:sz w:val="22"/>
              </w:rPr>
              <w:t>介護・看護サービスの活用促進に関する研修　H30：</w:t>
            </w:r>
            <w:r w:rsidRPr="0072497F">
              <w:rPr>
                <w:rFonts w:ascii="ＭＳ ゴシック" w:eastAsia="ＭＳ ゴシック" w:hAnsi="ＭＳ ゴシック"/>
                <w:sz w:val="22"/>
              </w:rPr>
              <w:t>107</w:t>
            </w:r>
            <w:r w:rsidRPr="0072497F">
              <w:rPr>
                <w:rFonts w:ascii="ＭＳ ゴシック" w:eastAsia="ＭＳ ゴシック" w:hAnsi="ＭＳ ゴシック" w:hint="eastAsia"/>
                <w:sz w:val="22"/>
              </w:rPr>
              <w:t>名</w:t>
            </w:r>
            <w:r w:rsidRPr="0072497F">
              <w:rPr>
                <w:rFonts w:ascii="ＭＳ ゴシック" w:eastAsia="ＭＳ ゴシック" w:hAnsi="ＭＳ ゴシック" w:cs="Times New Roman" w:hint="eastAsia"/>
                <w:sz w:val="22"/>
                <w:bdr w:val="single" w:sz="4" w:space="0" w:color="auto"/>
              </w:rPr>
              <w:t>直</w:t>
            </w:r>
          </w:p>
          <w:p w:rsidR="00361EED" w:rsidRPr="0072497F" w:rsidRDefault="00361EED" w:rsidP="00361EED">
            <w:pPr>
              <w:spacing w:line="120" w:lineRule="auto"/>
              <w:ind w:leftChars="104" w:left="458" w:hangingChars="109" w:hanging="240"/>
              <w:rPr>
                <w:rFonts w:ascii="ＭＳ ゴシック" w:eastAsia="ＭＳ ゴシック" w:hAnsi="ＭＳ ゴシック"/>
                <w:sz w:val="22"/>
              </w:rPr>
            </w:pPr>
          </w:p>
          <w:p w:rsidR="00361EED" w:rsidRPr="0072497F" w:rsidRDefault="00361EED" w:rsidP="00361EED">
            <w:pPr>
              <w:spacing w:line="120" w:lineRule="auto"/>
              <w:ind w:left="220" w:hangingChars="100" w:hanging="220"/>
              <w:rPr>
                <w:rFonts w:ascii="ＭＳ ゴシック" w:eastAsia="ＭＳ ゴシック" w:hAnsi="ＭＳ ゴシック"/>
                <w:sz w:val="22"/>
              </w:rPr>
            </w:pPr>
            <w:r w:rsidRPr="0072497F">
              <w:rPr>
                <w:rFonts w:ascii="ＭＳ ゴシック" w:eastAsia="ＭＳ ゴシック" w:hAnsi="ＭＳ ゴシック" w:hint="eastAsia"/>
                <w:sz w:val="22"/>
              </w:rPr>
              <w:t>〇在宅で高齢者のケアに従事する介護関係者が、日頃の変化を確</w:t>
            </w:r>
          </w:p>
          <w:p w:rsidR="00361EED" w:rsidRPr="0072497F" w:rsidRDefault="00361EED" w:rsidP="00361EED">
            <w:pPr>
              <w:spacing w:line="120" w:lineRule="auto"/>
              <w:ind w:leftChars="100" w:left="210"/>
              <w:rPr>
                <w:rFonts w:ascii="ＭＳ ゴシック" w:eastAsia="ＭＳ ゴシック" w:hAnsi="ＭＳ ゴシック"/>
                <w:sz w:val="22"/>
              </w:rPr>
            </w:pPr>
            <w:r w:rsidRPr="0072497F">
              <w:rPr>
                <w:rFonts w:ascii="ＭＳ ゴシック" w:eastAsia="ＭＳ ゴシック" w:hAnsi="ＭＳ ゴシック" w:hint="eastAsia"/>
                <w:sz w:val="22"/>
              </w:rPr>
              <w:t>認する項目や医療関係者に相談すべきポイント等を整理した手引きを作成し、当該手引きを活用した研修を実施。</w:t>
            </w:r>
          </w:p>
          <w:p w:rsidR="00361EED" w:rsidRPr="0072497F" w:rsidRDefault="00361EED" w:rsidP="00361EED">
            <w:pPr>
              <w:spacing w:line="120" w:lineRule="auto"/>
              <w:rPr>
                <w:rFonts w:ascii="ＭＳ ゴシック" w:eastAsia="ＭＳ ゴシック" w:hAnsi="ＭＳ ゴシック"/>
                <w:sz w:val="22"/>
              </w:rPr>
            </w:pPr>
            <w:r w:rsidRPr="0072497F">
              <w:rPr>
                <w:rFonts w:ascii="ＭＳ ゴシック" w:eastAsia="ＭＳ ゴシック" w:hAnsi="ＭＳ ゴシック" w:hint="eastAsia"/>
                <w:sz w:val="22"/>
              </w:rPr>
              <w:t>【成果物（H30作成）】</w:t>
            </w:r>
          </w:p>
          <w:p w:rsidR="00361EED" w:rsidRPr="0072497F" w:rsidRDefault="00361EED" w:rsidP="00361EED">
            <w:pPr>
              <w:spacing w:line="120" w:lineRule="auto"/>
              <w:ind w:firstLineChars="100" w:firstLine="220"/>
              <w:rPr>
                <w:rFonts w:ascii="ＭＳ ゴシック" w:eastAsia="ＭＳ ゴシック" w:hAnsi="ＭＳ ゴシック"/>
                <w:sz w:val="22"/>
              </w:rPr>
            </w:pPr>
            <w:r w:rsidRPr="0072497F">
              <w:rPr>
                <w:rFonts w:ascii="ＭＳ ゴシック" w:eastAsia="ＭＳ ゴシック" w:hAnsi="ＭＳ ゴシック" w:hint="eastAsia"/>
                <w:sz w:val="22"/>
              </w:rPr>
              <w:t>「変化に気づき介護と医療をつなぐ確認シートの手引き」</w:t>
            </w:r>
          </w:p>
          <w:p w:rsidR="00361EED" w:rsidRPr="0072497F" w:rsidRDefault="00361EED" w:rsidP="00361EED">
            <w:pPr>
              <w:tabs>
                <w:tab w:val="left" w:pos="4890"/>
              </w:tabs>
              <w:spacing w:line="120" w:lineRule="auto"/>
              <w:rPr>
                <w:rFonts w:ascii="ＭＳ ゴシック" w:eastAsia="ＭＳ ゴシック" w:hAnsi="ＭＳ ゴシック"/>
                <w:sz w:val="22"/>
              </w:rPr>
            </w:pPr>
            <w:r w:rsidRPr="0072497F">
              <w:rPr>
                <w:rFonts w:ascii="ＭＳ ゴシック" w:eastAsia="ＭＳ ゴシック" w:hAnsi="ＭＳ ゴシック" w:hint="eastAsia"/>
                <w:sz w:val="22"/>
              </w:rPr>
              <w:t>【受講者数】</w:t>
            </w:r>
          </w:p>
          <w:p w:rsidR="00361EED" w:rsidRPr="0072497F" w:rsidRDefault="00361EED" w:rsidP="00361EED">
            <w:pPr>
              <w:spacing w:line="120" w:lineRule="auto"/>
              <w:rPr>
                <w:rFonts w:ascii="ＭＳ ゴシック" w:eastAsia="ＭＳ ゴシック" w:hAnsi="ＭＳ ゴシック"/>
                <w:sz w:val="22"/>
              </w:rPr>
            </w:pPr>
            <w:r w:rsidRPr="0072497F">
              <w:rPr>
                <w:rFonts w:ascii="ＭＳ ゴシック" w:eastAsia="ＭＳ ゴシック" w:hAnsi="ＭＳ ゴシック" w:hint="eastAsia"/>
                <w:sz w:val="22"/>
              </w:rPr>
              <w:t xml:space="preserve">　　</w:t>
            </w:r>
            <w:r w:rsidRPr="0072497F">
              <w:rPr>
                <w:rFonts w:ascii="ＭＳ ゴシック" w:eastAsia="ＭＳ ゴシック" w:hAnsi="ＭＳ ゴシック"/>
                <w:sz w:val="22"/>
              </w:rPr>
              <w:t>在宅医療・介護連携</w:t>
            </w:r>
            <w:r w:rsidRPr="0072497F">
              <w:rPr>
                <w:rFonts w:ascii="ＭＳ ゴシック" w:eastAsia="ＭＳ ゴシック" w:hAnsi="ＭＳ ゴシック" w:hint="eastAsia"/>
                <w:sz w:val="22"/>
              </w:rPr>
              <w:t>推進事業</w:t>
            </w:r>
            <w:r w:rsidRPr="0072497F">
              <w:rPr>
                <w:rFonts w:ascii="ＭＳ ゴシック" w:eastAsia="ＭＳ ゴシック" w:hAnsi="ＭＳ ゴシック"/>
                <w:sz w:val="22"/>
              </w:rPr>
              <w:t>研修会</w:t>
            </w:r>
            <w:r w:rsidRPr="0072497F">
              <w:rPr>
                <w:rFonts w:ascii="ＭＳ ゴシック" w:eastAsia="ＭＳ ゴシック" w:hAnsi="ＭＳ ゴシック" w:hint="eastAsia"/>
                <w:sz w:val="22"/>
              </w:rPr>
              <w:t xml:space="preserve">　R1：383名</w:t>
            </w:r>
            <w:r w:rsidRPr="0072497F">
              <w:rPr>
                <w:rFonts w:ascii="ＭＳ ゴシック" w:eastAsia="ＭＳ ゴシック" w:hAnsi="ＭＳ ゴシック" w:cs="Times New Roman" w:hint="eastAsia"/>
                <w:sz w:val="22"/>
                <w:bdr w:val="single" w:sz="4" w:space="0" w:color="auto"/>
              </w:rPr>
              <w:t>直</w:t>
            </w:r>
          </w:p>
          <w:p w:rsidR="00361EED" w:rsidRPr="0072497F" w:rsidRDefault="00361EED" w:rsidP="00361EED">
            <w:pPr>
              <w:spacing w:line="120" w:lineRule="auto"/>
              <w:rPr>
                <w:rFonts w:ascii="ＭＳ ゴシック" w:eastAsia="ＭＳ ゴシック" w:hAnsi="ＭＳ ゴシック"/>
                <w:sz w:val="22"/>
              </w:rPr>
            </w:pPr>
            <w:r w:rsidRPr="0072497F">
              <w:rPr>
                <w:rFonts w:ascii="ＭＳ ゴシック" w:eastAsia="ＭＳ ゴシック" w:hAnsi="ＭＳ ゴシック" w:hint="eastAsia"/>
                <w:sz w:val="22"/>
              </w:rPr>
              <w:t xml:space="preserve">　　多職種連携のためのスキルアップ研修　R1：251名</w:t>
            </w:r>
            <w:r w:rsidRPr="0072497F">
              <w:rPr>
                <w:rFonts w:ascii="ＭＳ ゴシック" w:eastAsia="ＭＳ ゴシック" w:hAnsi="ＭＳ ゴシック" w:cs="Times New Roman" w:hint="eastAsia"/>
                <w:sz w:val="22"/>
                <w:bdr w:val="single" w:sz="4" w:space="0" w:color="auto"/>
              </w:rPr>
              <w:t>直</w:t>
            </w:r>
          </w:p>
          <w:p w:rsidR="00361EED" w:rsidRPr="0072497F" w:rsidRDefault="00361EED" w:rsidP="00361EED">
            <w:pPr>
              <w:spacing w:line="120" w:lineRule="auto"/>
              <w:ind w:firstLineChars="100" w:firstLine="220"/>
              <w:rPr>
                <w:rFonts w:ascii="ＭＳ ゴシック" w:eastAsia="ＭＳ ゴシック" w:hAnsi="ＭＳ ゴシック"/>
                <w:sz w:val="22"/>
                <w:highlight w:val="yellow"/>
              </w:rPr>
            </w:pPr>
            <w:r w:rsidRPr="0072497F">
              <w:rPr>
                <w:rFonts w:ascii="ＭＳ ゴシック" w:eastAsia="ＭＳ ゴシック" w:hAnsi="ＭＳ ゴシック" w:hint="eastAsia"/>
                <w:sz w:val="22"/>
              </w:rPr>
              <w:t xml:space="preserve">　</w:t>
            </w:r>
          </w:p>
          <w:p w:rsidR="00361EED" w:rsidRPr="0072497F" w:rsidRDefault="00361EED" w:rsidP="00361EED">
            <w:pPr>
              <w:spacing w:line="120" w:lineRule="auto"/>
              <w:ind w:left="220" w:hangingChars="100" w:hanging="220"/>
              <w:rPr>
                <w:rFonts w:ascii="ＭＳ ゴシック" w:eastAsia="ＭＳ ゴシック" w:hAnsi="ＭＳ ゴシック"/>
                <w:sz w:val="22"/>
              </w:rPr>
            </w:pPr>
            <w:r w:rsidRPr="0072497F">
              <w:rPr>
                <w:rFonts w:ascii="ＭＳ ゴシック" w:eastAsia="ＭＳ ゴシック" w:hAnsi="ＭＳ ゴシック" w:hint="eastAsia"/>
                <w:sz w:val="22"/>
              </w:rPr>
              <w:t>〇高齢者ケアに携わる関係者が、各職種の専門性や役割を相互に</w:t>
            </w:r>
          </w:p>
          <w:p w:rsidR="00361EED" w:rsidRPr="0072497F" w:rsidRDefault="00361EED" w:rsidP="00361EED">
            <w:pPr>
              <w:spacing w:line="120" w:lineRule="auto"/>
              <w:ind w:leftChars="100" w:left="210"/>
              <w:rPr>
                <w:rFonts w:ascii="ＭＳ ゴシック" w:eastAsia="ＭＳ ゴシック" w:hAnsi="ＭＳ ゴシック"/>
                <w:sz w:val="22"/>
              </w:rPr>
            </w:pPr>
            <w:r w:rsidRPr="0072497F">
              <w:rPr>
                <w:rFonts w:ascii="ＭＳ ゴシック" w:eastAsia="ＭＳ ゴシック" w:hAnsi="ＭＳ ゴシック" w:hint="eastAsia"/>
                <w:sz w:val="22"/>
              </w:rPr>
              <w:t>理解し、利用者を中心とした一体的な支援を提供するため、意思決定の支援に関する基本的理念や多職種が協働して取組む必要性等に関する研修を実施。</w:t>
            </w:r>
          </w:p>
          <w:p w:rsidR="00361EED" w:rsidRPr="0072497F" w:rsidRDefault="00361EED" w:rsidP="00361EED">
            <w:pPr>
              <w:spacing w:line="120" w:lineRule="auto"/>
              <w:rPr>
                <w:rFonts w:ascii="ＭＳ ゴシック" w:eastAsia="ＭＳ ゴシック" w:hAnsi="ＭＳ ゴシック"/>
                <w:sz w:val="22"/>
              </w:rPr>
            </w:pPr>
            <w:r w:rsidRPr="0072497F">
              <w:rPr>
                <w:rFonts w:ascii="ＭＳ ゴシック" w:eastAsia="ＭＳ ゴシック" w:hAnsi="ＭＳ ゴシック" w:hint="eastAsia"/>
                <w:sz w:val="22"/>
              </w:rPr>
              <w:t>【受講者数】</w:t>
            </w:r>
          </w:p>
          <w:p w:rsidR="003936EC" w:rsidRPr="0072497F" w:rsidRDefault="00361EED" w:rsidP="00361EED">
            <w:pPr>
              <w:spacing w:line="120" w:lineRule="auto"/>
              <w:ind w:left="319" w:hangingChars="145" w:hanging="319"/>
              <w:rPr>
                <w:rFonts w:ascii="ＭＳ ゴシック" w:eastAsia="ＭＳ ゴシック" w:hAnsi="ＭＳ ゴシック"/>
                <w:sz w:val="22"/>
              </w:rPr>
            </w:pPr>
            <w:r w:rsidRPr="0072497F">
              <w:rPr>
                <w:rFonts w:ascii="ＭＳ ゴシック" w:eastAsia="ＭＳ ゴシック" w:hAnsi="ＭＳ ゴシック" w:hint="eastAsia"/>
                <w:sz w:val="22"/>
              </w:rPr>
              <w:t xml:space="preserve">　多職種協働による意思決定支援の推進研修　R2：66名</w:t>
            </w:r>
            <w:r w:rsidRPr="0072497F">
              <w:rPr>
                <w:rFonts w:ascii="ＭＳ ゴシック" w:eastAsia="ＭＳ ゴシック" w:hAnsi="ＭＳ ゴシック" w:cs="Times New Roman" w:hint="eastAsia"/>
                <w:sz w:val="22"/>
                <w:bdr w:val="single" w:sz="4" w:space="0" w:color="auto"/>
              </w:rPr>
              <w:t>直</w:t>
            </w:r>
          </w:p>
        </w:tc>
      </w:tr>
    </w:tbl>
    <w:p w:rsidR="00A0673E" w:rsidRPr="0072497F" w:rsidRDefault="00A0673E" w:rsidP="00A0673E"/>
    <w:p w:rsidR="00BA0685" w:rsidRPr="0072497F" w:rsidRDefault="00BA0685" w:rsidP="00A0673E"/>
    <w:p w:rsidR="00D075BB" w:rsidRPr="0072497F" w:rsidRDefault="00D075BB" w:rsidP="00A0673E"/>
    <w:p w:rsidR="005B5DDA" w:rsidRPr="0072497F" w:rsidRDefault="005B5DDA" w:rsidP="00A0673E"/>
    <w:p w:rsidR="00E056FA" w:rsidRPr="0072497F" w:rsidRDefault="00E056FA" w:rsidP="00A0673E"/>
    <w:p w:rsidR="00E056FA" w:rsidRPr="0072497F" w:rsidRDefault="00E056FA" w:rsidP="00A0673E"/>
    <w:p w:rsidR="005B5DDA" w:rsidRPr="0072497F" w:rsidRDefault="005B5DDA" w:rsidP="00A0673E"/>
    <w:p w:rsidR="00361EED" w:rsidRPr="0072497F" w:rsidRDefault="00361EED" w:rsidP="00A0673E"/>
    <w:p w:rsidR="00A0673E" w:rsidRPr="0072497F" w:rsidRDefault="00A0673E" w:rsidP="00A0673E">
      <w:pPr>
        <w:rPr>
          <w:rFonts w:ascii="ＭＳ Ｐゴシック" w:eastAsia="ＭＳ Ｐゴシック" w:hAnsi="ＭＳ Ｐゴシック"/>
          <w:b/>
          <w:sz w:val="26"/>
          <w:szCs w:val="26"/>
        </w:rPr>
      </w:pPr>
      <w:r w:rsidRPr="0072497F">
        <w:rPr>
          <w:rFonts w:ascii="ＭＳ Ｐゴシック" w:eastAsia="ＭＳ Ｐゴシック" w:hAnsi="ＭＳ Ｐゴシック" w:hint="eastAsia"/>
          <w:b/>
          <w:sz w:val="26"/>
          <w:szCs w:val="26"/>
        </w:rPr>
        <w:t>第３節　地域包括ケアシステム構築に向けた取組み</w:t>
      </w:r>
    </w:p>
    <w:p w:rsidR="00A0673E" w:rsidRPr="0072497F" w:rsidRDefault="00FC140B" w:rsidP="00124A6D">
      <w:pPr>
        <w:ind w:firstLineChars="100" w:firstLine="241"/>
        <w:rPr>
          <w:rFonts w:ascii="ＭＳ Ｐゴシック" w:eastAsia="ＭＳ Ｐゴシック" w:hAnsi="ＭＳ Ｐゴシック"/>
          <w:b/>
          <w:sz w:val="26"/>
          <w:szCs w:val="26"/>
        </w:rPr>
      </w:pPr>
      <w:r w:rsidRPr="0072497F">
        <w:rPr>
          <w:rFonts w:ascii="ＭＳ ゴシック" w:eastAsia="ＭＳ ゴシック" w:hAnsi="ＭＳ ゴシック" w:hint="eastAsia"/>
          <w:b/>
          <w:sz w:val="24"/>
          <w:szCs w:val="24"/>
        </w:rPr>
        <w:t xml:space="preserve">第2項　</w:t>
      </w:r>
      <w:r w:rsidR="00A0673E" w:rsidRPr="0072497F">
        <w:rPr>
          <w:rFonts w:ascii="ＭＳ ゴシック" w:eastAsia="ＭＳ ゴシック" w:hAnsi="ＭＳ ゴシック" w:hint="eastAsia"/>
          <w:b/>
          <w:sz w:val="24"/>
          <w:szCs w:val="24"/>
        </w:rPr>
        <w:t>認知症施策の推進</w:t>
      </w:r>
      <w:r w:rsidR="00124A6D" w:rsidRPr="0072497F">
        <w:rPr>
          <w:rFonts w:ascii="ＭＳ ゴシック" w:eastAsia="ＭＳ ゴシック" w:hAnsi="ＭＳ ゴシック" w:hint="eastAsia"/>
          <w:b/>
          <w:sz w:val="24"/>
          <w:szCs w:val="24"/>
        </w:rPr>
        <w:t xml:space="preserve">　</w:t>
      </w:r>
    </w:p>
    <w:tbl>
      <w:tblPr>
        <w:tblStyle w:val="a3"/>
        <w:tblW w:w="10065" w:type="dxa"/>
        <w:tblInd w:w="-5" w:type="dxa"/>
        <w:tblLook w:val="04A0" w:firstRow="1" w:lastRow="0" w:firstColumn="1" w:lastColumn="0" w:noHBand="0" w:noVBand="1"/>
      </w:tblPr>
      <w:tblGrid>
        <w:gridCol w:w="2977"/>
        <w:gridCol w:w="7088"/>
      </w:tblGrid>
      <w:tr w:rsidR="0072497F" w:rsidRPr="0072497F" w:rsidTr="00887D08">
        <w:trPr>
          <w:trHeight w:val="413"/>
        </w:trPr>
        <w:tc>
          <w:tcPr>
            <w:tcW w:w="2977" w:type="dxa"/>
            <w:shd w:val="clear" w:color="auto" w:fill="00B050"/>
            <w:vAlign w:val="center"/>
          </w:tcPr>
          <w:p w:rsidR="00CB4C24" w:rsidRPr="0072497F" w:rsidRDefault="00CB4C24" w:rsidP="00CB4C24">
            <w:pPr>
              <w:spacing w:line="60" w:lineRule="auto"/>
              <w:jc w:val="center"/>
              <w:rPr>
                <w:rFonts w:ascii="ＭＳ ゴシック" w:eastAsia="ＭＳ ゴシック" w:hAnsi="ＭＳ ゴシック"/>
                <w:b/>
                <w:sz w:val="24"/>
                <w:szCs w:val="24"/>
              </w:rPr>
            </w:pPr>
            <w:r w:rsidRPr="0072497F">
              <w:rPr>
                <w:rFonts w:ascii="ＭＳ ゴシック" w:eastAsia="ＭＳ ゴシック" w:hAnsi="ＭＳ ゴシック" w:hint="eastAsia"/>
                <w:b/>
                <w:sz w:val="24"/>
                <w:szCs w:val="24"/>
              </w:rPr>
              <w:t>取組</w:t>
            </w:r>
          </w:p>
        </w:tc>
        <w:tc>
          <w:tcPr>
            <w:tcW w:w="7088" w:type="dxa"/>
            <w:shd w:val="clear" w:color="auto" w:fill="00B050"/>
            <w:vAlign w:val="center"/>
          </w:tcPr>
          <w:p w:rsidR="00CB4C24" w:rsidRPr="0072497F" w:rsidRDefault="00CB4C24" w:rsidP="00CB4C24">
            <w:pPr>
              <w:spacing w:line="60" w:lineRule="auto"/>
              <w:jc w:val="center"/>
              <w:rPr>
                <w:rFonts w:ascii="ＭＳ ゴシック" w:eastAsia="ＭＳ ゴシック" w:hAnsi="ＭＳ ゴシック"/>
                <w:b/>
                <w:sz w:val="24"/>
                <w:szCs w:val="24"/>
              </w:rPr>
            </w:pPr>
            <w:r w:rsidRPr="0072497F">
              <w:rPr>
                <w:rFonts w:ascii="ＭＳ ゴシック" w:eastAsia="ＭＳ ゴシック" w:hAnsi="ＭＳ ゴシック" w:hint="eastAsia"/>
                <w:b/>
                <w:sz w:val="24"/>
                <w:szCs w:val="24"/>
              </w:rPr>
              <w:t>７期の実施状況　（見込み）</w:t>
            </w:r>
          </w:p>
        </w:tc>
      </w:tr>
      <w:tr w:rsidR="0072497F" w:rsidRPr="0072497F" w:rsidTr="006A2158">
        <w:trPr>
          <w:trHeight w:val="6264"/>
        </w:trPr>
        <w:tc>
          <w:tcPr>
            <w:tcW w:w="2977" w:type="dxa"/>
            <w:tcBorders>
              <w:bottom w:val="nil"/>
            </w:tcBorders>
          </w:tcPr>
          <w:p w:rsidR="006A2158" w:rsidRPr="0072497F" w:rsidRDefault="006A2158" w:rsidP="005336E4">
            <w:pPr>
              <w:rPr>
                <w:rFonts w:ascii="ＭＳ ゴシック" w:eastAsia="ＭＳ ゴシック" w:hAnsi="ＭＳ ゴシック"/>
                <w:b/>
                <w:szCs w:val="21"/>
              </w:rPr>
            </w:pPr>
            <w:r w:rsidRPr="0072497F">
              <w:rPr>
                <w:rFonts w:ascii="ＭＳ ゴシック" w:eastAsia="ＭＳ ゴシック" w:hAnsi="ＭＳ ゴシック" w:hint="eastAsia"/>
                <w:b/>
                <w:szCs w:val="21"/>
              </w:rPr>
              <w:t>各職種向けの認知症対応力向上研修や認知症サポート医の養成等数値目標を定め、進捗状況等について点検・評価し、見直しを行いながら取り組む。</w:t>
            </w:r>
          </w:p>
          <w:p w:rsidR="006A2158" w:rsidRPr="0072497F" w:rsidRDefault="006A2158" w:rsidP="005336E4">
            <w:pPr>
              <w:rPr>
                <w:rFonts w:ascii="ＭＳ ゴシック" w:eastAsia="ＭＳ ゴシック" w:hAnsi="ＭＳ ゴシック"/>
                <w:b/>
                <w:szCs w:val="21"/>
              </w:rPr>
            </w:pPr>
          </w:p>
          <w:p w:rsidR="006A2158" w:rsidRPr="0072497F" w:rsidRDefault="006A2158" w:rsidP="005336E4">
            <w:pPr>
              <w:rPr>
                <w:rFonts w:ascii="ＭＳ ゴシック" w:eastAsia="ＭＳ ゴシック" w:hAnsi="ＭＳ ゴシック"/>
                <w:szCs w:val="21"/>
              </w:rPr>
            </w:pPr>
            <w:r w:rsidRPr="0072497F">
              <w:rPr>
                <w:rFonts w:ascii="ＭＳ ゴシック" w:eastAsia="ＭＳ ゴシック" w:hAnsi="ＭＳ ゴシック" w:hint="eastAsia"/>
                <w:szCs w:val="21"/>
              </w:rPr>
              <w:t>〇認知症対応力向上研修</w:t>
            </w:r>
          </w:p>
          <w:p w:rsidR="006A2158" w:rsidRPr="0072497F" w:rsidRDefault="006A2158" w:rsidP="00597922">
            <w:pPr>
              <w:ind w:firstLineChars="100" w:firstLine="210"/>
              <w:rPr>
                <w:rFonts w:ascii="ＭＳ ゴシック" w:eastAsia="ＭＳ ゴシック" w:hAnsi="ＭＳ ゴシック"/>
                <w:szCs w:val="21"/>
              </w:rPr>
            </w:pPr>
            <w:r w:rsidRPr="0072497F">
              <w:rPr>
                <w:rFonts w:ascii="ＭＳ ゴシック" w:eastAsia="ＭＳ ゴシック" w:hAnsi="ＭＳ ゴシック" w:hint="eastAsia"/>
                <w:szCs w:val="21"/>
              </w:rPr>
              <w:t>・医師：</w:t>
            </w:r>
            <w:r w:rsidRPr="0072497F">
              <w:rPr>
                <w:rFonts w:ascii="ＭＳ ゴシック" w:eastAsia="ＭＳ ゴシック" w:hAnsi="ＭＳ ゴシック"/>
                <w:szCs w:val="21"/>
              </w:rPr>
              <w:t>2,838名</w:t>
            </w:r>
          </w:p>
          <w:p w:rsidR="006A2158" w:rsidRPr="0072497F" w:rsidRDefault="006A2158" w:rsidP="00597922">
            <w:pPr>
              <w:ind w:firstLineChars="100" w:firstLine="210"/>
              <w:rPr>
                <w:rFonts w:ascii="ＭＳ ゴシック" w:eastAsia="ＭＳ ゴシック" w:hAnsi="ＭＳ ゴシック"/>
                <w:szCs w:val="21"/>
              </w:rPr>
            </w:pPr>
            <w:r w:rsidRPr="0072497F">
              <w:rPr>
                <w:rFonts w:ascii="ＭＳ ゴシック" w:eastAsia="ＭＳ ゴシック" w:hAnsi="ＭＳ ゴシック" w:hint="eastAsia"/>
                <w:szCs w:val="21"/>
              </w:rPr>
              <w:t>・</w:t>
            </w:r>
            <w:r w:rsidRPr="0072497F">
              <w:rPr>
                <w:rFonts w:ascii="ＭＳ ゴシック" w:eastAsia="ＭＳ ゴシック" w:hAnsi="ＭＳ ゴシック"/>
                <w:szCs w:val="21"/>
              </w:rPr>
              <w:t>歯科医師：985名</w:t>
            </w:r>
          </w:p>
          <w:p w:rsidR="006A2158" w:rsidRPr="0072497F" w:rsidRDefault="006A2158" w:rsidP="00597922">
            <w:pPr>
              <w:ind w:firstLineChars="100" w:firstLine="210"/>
              <w:rPr>
                <w:rFonts w:ascii="ＭＳ ゴシック" w:eastAsia="ＭＳ ゴシック" w:hAnsi="ＭＳ ゴシック"/>
                <w:szCs w:val="21"/>
              </w:rPr>
            </w:pPr>
            <w:r w:rsidRPr="0072497F">
              <w:rPr>
                <w:rFonts w:ascii="ＭＳ ゴシック" w:eastAsia="ＭＳ ゴシック" w:hAnsi="ＭＳ ゴシック" w:hint="eastAsia"/>
                <w:szCs w:val="21"/>
              </w:rPr>
              <w:t>・</w:t>
            </w:r>
            <w:r w:rsidRPr="0072497F">
              <w:rPr>
                <w:rFonts w:ascii="ＭＳ ゴシック" w:eastAsia="ＭＳ ゴシック" w:hAnsi="ＭＳ ゴシック"/>
                <w:szCs w:val="21"/>
              </w:rPr>
              <w:t>薬剤師：1,460名</w:t>
            </w:r>
          </w:p>
          <w:p w:rsidR="006A2158" w:rsidRPr="0072497F" w:rsidRDefault="006A2158" w:rsidP="00597922">
            <w:pPr>
              <w:ind w:firstLineChars="100" w:firstLine="210"/>
              <w:rPr>
                <w:rFonts w:ascii="ＭＳ ゴシック" w:eastAsia="ＭＳ ゴシック" w:hAnsi="ＭＳ ゴシック"/>
                <w:szCs w:val="21"/>
              </w:rPr>
            </w:pPr>
            <w:r w:rsidRPr="0072497F">
              <w:rPr>
                <w:rFonts w:ascii="ＭＳ ゴシック" w:eastAsia="ＭＳ ゴシック" w:hAnsi="ＭＳ ゴシック" w:hint="eastAsia"/>
                <w:szCs w:val="21"/>
              </w:rPr>
              <w:t>・</w:t>
            </w:r>
            <w:r w:rsidRPr="0072497F">
              <w:rPr>
                <w:rFonts w:ascii="ＭＳ ゴシック" w:eastAsia="ＭＳ ゴシック" w:hAnsi="ＭＳ ゴシック"/>
                <w:szCs w:val="21"/>
              </w:rPr>
              <w:t>看護師：793名</w:t>
            </w:r>
          </w:p>
          <w:p w:rsidR="006A2158" w:rsidRPr="0072497F" w:rsidRDefault="006A2158" w:rsidP="00597922">
            <w:pPr>
              <w:ind w:leftChars="100" w:left="420" w:hangingChars="100" w:hanging="210"/>
              <w:rPr>
                <w:rFonts w:ascii="ＭＳ ゴシック" w:eastAsia="ＭＳ ゴシック" w:hAnsi="ＭＳ ゴシック"/>
                <w:szCs w:val="21"/>
              </w:rPr>
            </w:pPr>
            <w:r w:rsidRPr="0072497F">
              <w:rPr>
                <w:rFonts w:ascii="ＭＳ ゴシック" w:eastAsia="ＭＳ ゴシック" w:hAnsi="ＭＳ ゴシック" w:hint="eastAsia"/>
                <w:szCs w:val="21"/>
              </w:rPr>
              <w:t>・</w:t>
            </w:r>
            <w:r w:rsidRPr="0072497F">
              <w:rPr>
                <w:rFonts w:ascii="ＭＳ ゴシック" w:eastAsia="ＭＳ ゴシック" w:hAnsi="ＭＳ ゴシック"/>
                <w:szCs w:val="21"/>
              </w:rPr>
              <w:t>一般病院の医療従事者：9,790名</w:t>
            </w:r>
          </w:p>
          <w:p w:rsidR="006A2158" w:rsidRPr="0072497F" w:rsidRDefault="006A2158" w:rsidP="005336E4">
            <w:pPr>
              <w:rPr>
                <w:rFonts w:ascii="ＭＳ ゴシック" w:eastAsia="ＭＳ ゴシック" w:hAnsi="ＭＳ ゴシック"/>
                <w:szCs w:val="21"/>
              </w:rPr>
            </w:pPr>
            <w:r w:rsidRPr="0072497F">
              <w:rPr>
                <w:rFonts w:ascii="ＭＳ ゴシック" w:eastAsia="ＭＳ ゴシック" w:hAnsi="ＭＳ ゴシック" w:hint="eastAsia"/>
                <w:szCs w:val="21"/>
              </w:rPr>
              <w:t xml:space="preserve">　</w:t>
            </w:r>
            <w:r w:rsidRPr="0072497F">
              <w:rPr>
                <w:rFonts w:ascii="ＭＳ ゴシック" w:eastAsia="ＭＳ ゴシック" w:hAnsi="ＭＳ ゴシック"/>
                <w:szCs w:val="21"/>
              </w:rPr>
              <w:t>（</w:t>
            </w:r>
            <w:r w:rsidR="005336E4" w:rsidRPr="0072497F">
              <w:rPr>
                <w:rFonts w:ascii="ＭＳ ゴシック" w:eastAsia="ＭＳ ゴシック" w:hAnsi="ＭＳ ゴシック" w:hint="eastAsia"/>
                <w:szCs w:val="21"/>
              </w:rPr>
              <w:t>R2</w:t>
            </w:r>
            <w:r w:rsidRPr="0072497F">
              <w:rPr>
                <w:rFonts w:ascii="ＭＳ ゴシック" w:eastAsia="ＭＳ ゴシック" w:hAnsi="ＭＳ ゴシック"/>
                <w:szCs w:val="21"/>
              </w:rPr>
              <w:t>年度末まで）</w:t>
            </w:r>
          </w:p>
          <w:p w:rsidR="006A2158" w:rsidRPr="0072497F" w:rsidRDefault="006A2158" w:rsidP="005336E4">
            <w:pPr>
              <w:rPr>
                <w:rFonts w:ascii="ＭＳ ゴシック" w:eastAsia="ＭＳ ゴシック" w:hAnsi="ＭＳ ゴシック"/>
                <w:szCs w:val="21"/>
              </w:rPr>
            </w:pPr>
          </w:p>
          <w:p w:rsidR="004B3DE0" w:rsidRPr="0072497F" w:rsidRDefault="004B3DE0" w:rsidP="005336E4">
            <w:pPr>
              <w:rPr>
                <w:rFonts w:ascii="ＭＳ ゴシック" w:eastAsia="ＭＳ ゴシック" w:hAnsi="ＭＳ ゴシック"/>
                <w:szCs w:val="21"/>
              </w:rPr>
            </w:pPr>
          </w:p>
          <w:p w:rsidR="004B3DE0" w:rsidRPr="0072497F" w:rsidRDefault="004B3DE0" w:rsidP="005336E4">
            <w:pPr>
              <w:rPr>
                <w:rFonts w:ascii="ＭＳ ゴシック" w:eastAsia="ＭＳ ゴシック" w:hAnsi="ＭＳ ゴシック"/>
                <w:szCs w:val="21"/>
              </w:rPr>
            </w:pPr>
          </w:p>
          <w:p w:rsidR="006A2158" w:rsidRPr="0072497F" w:rsidRDefault="006A2158" w:rsidP="00597922">
            <w:pPr>
              <w:ind w:left="210" w:hangingChars="100" w:hanging="210"/>
              <w:rPr>
                <w:rFonts w:ascii="ＭＳ ゴシック" w:eastAsia="ＭＳ ゴシック" w:hAnsi="ＭＳ ゴシック"/>
                <w:szCs w:val="21"/>
              </w:rPr>
            </w:pPr>
            <w:r w:rsidRPr="0072497F">
              <w:rPr>
                <w:rFonts w:ascii="ＭＳ ゴシック" w:eastAsia="ＭＳ ゴシック" w:hAnsi="ＭＳ ゴシック" w:hint="eastAsia"/>
                <w:szCs w:val="21"/>
              </w:rPr>
              <w:t>〇認知症サポート医養成数</w:t>
            </w:r>
            <w:r w:rsidRPr="0072497F">
              <w:rPr>
                <w:rFonts w:ascii="ＭＳ ゴシック" w:eastAsia="ＭＳ ゴシック" w:hAnsi="ＭＳ ゴシック"/>
                <w:szCs w:val="21"/>
              </w:rPr>
              <w:t>422名</w:t>
            </w:r>
          </w:p>
          <w:p w:rsidR="006A2158" w:rsidRPr="0072497F" w:rsidRDefault="006A2158" w:rsidP="005336E4">
            <w:pPr>
              <w:ind w:firstLineChars="100" w:firstLine="210"/>
              <w:rPr>
                <w:rFonts w:ascii="ＭＳ ゴシック" w:eastAsia="ＭＳ ゴシック" w:hAnsi="ＭＳ ゴシック"/>
                <w:szCs w:val="21"/>
              </w:rPr>
            </w:pPr>
            <w:r w:rsidRPr="0072497F">
              <w:rPr>
                <w:rFonts w:ascii="ＭＳ ゴシック" w:eastAsia="ＭＳ ゴシック" w:hAnsi="ＭＳ ゴシック"/>
                <w:szCs w:val="21"/>
              </w:rPr>
              <w:t>（</w:t>
            </w:r>
            <w:r w:rsidR="004B3DE0" w:rsidRPr="0072497F">
              <w:rPr>
                <w:rFonts w:ascii="ＭＳ ゴシック" w:eastAsia="ＭＳ ゴシック" w:hAnsi="ＭＳ ゴシック" w:hint="eastAsia"/>
                <w:szCs w:val="21"/>
              </w:rPr>
              <w:t>R2</w:t>
            </w:r>
            <w:r w:rsidR="004B3DE0" w:rsidRPr="0072497F">
              <w:rPr>
                <w:rFonts w:ascii="ＭＳ ゴシック" w:eastAsia="ＭＳ ゴシック" w:hAnsi="ＭＳ ゴシック"/>
                <w:szCs w:val="21"/>
              </w:rPr>
              <w:t>年度末</w:t>
            </w:r>
            <w:r w:rsidRPr="0072497F">
              <w:rPr>
                <w:rFonts w:ascii="ＭＳ ゴシック" w:eastAsia="ＭＳ ゴシック" w:hAnsi="ＭＳ ゴシック"/>
                <w:szCs w:val="21"/>
              </w:rPr>
              <w:t>まで）</w:t>
            </w:r>
          </w:p>
          <w:p w:rsidR="004B3DE0" w:rsidRPr="0072497F" w:rsidRDefault="004B3DE0" w:rsidP="005336E4">
            <w:pPr>
              <w:ind w:firstLineChars="100" w:firstLine="210"/>
              <w:rPr>
                <w:rFonts w:ascii="ＭＳ ゴシック" w:eastAsia="ＭＳ ゴシック" w:hAnsi="ＭＳ ゴシック"/>
                <w:szCs w:val="21"/>
              </w:rPr>
            </w:pPr>
          </w:p>
          <w:p w:rsidR="004B3DE0" w:rsidRPr="0072497F" w:rsidRDefault="004B3DE0" w:rsidP="005336E4">
            <w:pPr>
              <w:ind w:firstLineChars="100" w:firstLine="210"/>
              <w:rPr>
                <w:rFonts w:ascii="ＭＳ ゴシック" w:eastAsia="ＭＳ ゴシック" w:hAnsi="ＭＳ ゴシック"/>
                <w:szCs w:val="21"/>
              </w:rPr>
            </w:pPr>
          </w:p>
          <w:p w:rsidR="004B3DE0" w:rsidRPr="0072497F" w:rsidRDefault="004B3DE0" w:rsidP="004B3DE0">
            <w:pPr>
              <w:rPr>
                <w:rFonts w:ascii="ＭＳ ゴシック" w:eastAsia="ＭＳ ゴシック" w:hAnsi="ＭＳ ゴシック"/>
                <w:szCs w:val="21"/>
              </w:rPr>
            </w:pPr>
          </w:p>
          <w:p w:rsidR="006A2158" w:rsidRPr="0072497F" w:rsidRDefault="006A2158" w:rsidP="005336E4">
            <w:pPr>
              <w:rPr>
                <w:rFonts w:ascii="ＭＳ ゴシック" w:eastAsia="ＭＳ ゴシック" w:hAnsi="ＭＳ ゴシック"/>
                <w:szCs w:val="21"/>
              </w:rPr>
            </w:pPr>
          </w:p>
          <w:p w:rsidR="006A2158" w:rsidRPr="0072497F" w:rsidRDefault="006A2158" w:rsidP="00597922">
            <w:pPr>
              <w:ind w:left="210" w:hangingChars="100" w:hanging="210"/>
              <w:rPr>
                <w:rFonts w:ascii="ＭＳ ゴシック" w:eastAsia="ＭＳ ゴシック" w:hAnsi="ＭＳ ゴシック"/>
                <w:szCs w:val="21"/>
              </w:rPr>
            </w:pPr>
            <w:r w:rsidRPr="0072497F">
              <w:rPr>
                <w:rFonts w:ascii="ＭＳ ゴシック" w:eastAsia="ＭＳ ゴシック" w:hAnsi="ＭＳ ゴシック" w:hint="eastAsia"/>
                <w:szCs w:val="21"/>
              </w:rPr>
              <w:t>〇認知症介護実践者研修等の実施</w:t>
            </w:r>
          </w:p>
          <w:p w:rsidR="004B3DE0" w:rsidRPr="0072497F" w:rsidRDefault="004B3DE0" w:rsidP="005336E4">
            <w:pPr>
              <w:rPr>
                <w:rFonts w:ascii="ＭＳ ゴシック" w:eastAsia="ＭＳ ゴシック" w:hAnsi="ＭＳ ゴシック"/>
                <w:szCs w:val="21"/>
              </w:rPr>
            </w:pPr>
          </w:p>
          <w:p w:rsidR="004B3DE0" w:rsidRPr="0072497F" w:rsidRDefault="004B3DE0" w:rsidP="005336E4">
            <w:pPr>
              <w:rPr>
                <w:rFonts w:ascii="ＭＳ ゴシック" w:eastAsia="ＭＳ ゴシック" w:hAnsi="ＭＳ ゴシック"/>
                <w:szCs w:val="21"/>
              </w:rPr>
            </w:pPr>
          </w:p>
          <w:p w:rsidR="004B3DE0" w:rsidRPr="0072497F" w:rsidRDefault="004B3DE0" w:rsidP="005336E4">
            <w:pPr>
              <w:rPr>
                <w:rFonts w:ascii="ＭＳ ゴシック" w:eastAsia="ＭＳ ゴシック" w:hAnsi="ＭＳ ゴシック"/>
                <w:szCs w:val="21"/>
              </w:rPr>
            </w:pPr>
          </w:p>
          <w:p w:rsidR="004B3DE0" w:rsidRPr="0072497F" w:rsidRDefault="004B3DE0" w:rsidP="005336E4">
            <w:pPr>
              <w:rPr>
                <w:rFonts w:ascii="ＭＳ ゴシック" w:eastAsia="ＭＳ ゴシック" w:hAnsi="ＭＳ ゴシック"/>
                <w:szCs w:val="21"/>
              </w:rPr>
            </w:pPr>
          </w:p>
          <w:p w:rsidR="004B3DE0" w:rsidRPr="0072497F" w:rsidRDefault="004B3DE0" w:rsidP="005336E4">
            <w:pPr>
              <w:rPr>
                <w:rFonts w:ascii="ＭＳ ゴシック" w:eastAsia="ＭＳ ゴシック" w:hAnsi="ＭＳ ゴシック"/>
                <w:szCs w:val="21"/>
              </w:rPr>
            </w:pPr>
          </w:p>
          <w:p w:rsidR="004B3DE0" w:rsidRPr="0072497F" w:rsidRDefault="004B3DE0" w:rsidP="005336E4">
            <w:pPr>
              <w:rPr>
                <w:rFonts w:ascii="ＭＳ ゴシック" w:eastAsia="ＭＳ ゴシック" w:hAnsi="ＭＳ ゴシック"/>
                <w:szCs w:val="21"/>
              </w:rPr>
            </w:pPr>
          </w:p>
          <w:p w:rsidR="004B3DE0" w:rsidRPr="0072497F" w:rsidRDefault="004B3DE0" w:rsidP="005336E4">
            <w:pPr>
              <w:rPr>
                <w:rFonts w:ascii="ＭＳ ゴシック" w:eastAsia="ＭＳ ゴシック" w:hAnsi="ＭＳ ゴシック"/>
                <w:szCs w:val="21"/>
              </w:rPr>
            </w:pPr>
          </w:p>
          <w:p w:rsidR="006A2158" w:rsidRPr="0072497F" w:rsidRDefault="006A2158" w:rsidP="005336E4">
            <w:pPr>
              <w:rPr>
                <w:rFonts w:ascii="ＭＳ ゴシック" w:eastAsia="ＭＳ ゴシック" w:hAnsi="ＭＳ ゴシック"/>
                <w:szCs w:val="21"/>
              </w:rPr>
            </w:pPr>
          </w:p>
        </w:tc>
        <w:tc>
          <w:tcPr>
            <w:tcW w:w="7088" w:type="dxa"/>
            <w:vMerge w:val="restart"/>
          </w:tcPr>
          <w:p w:rsidR="00361EED" w:rsidRPr="0072497F" w:rsidRDefault="00361EED" w:rsidP="00361EED">
            <w:pPr>
              <w:ind w:firstLineChars="100" w:firstLine="210"/>
              <w:rPr>
                <w:rFonts w:ascii="ＭＳ ゴシック" w:eastAsia="ＭＳ ゴシック" w:hAnsi="ＭＳ ゴシック"/>
                <w:szCs w:val="21"/>
              </w:rPr>
            </w:pPr>
            <w:r w:rsidRPr="0072497F">
              <w:rPr>
                <w:rFonts w:ascii="ＭＳ ゴシック" w:eastAsia="ＭＳ ゴシック" w:hAnsi="ＭＳ ゴシック" w:hint="eastAsia"/>
                <w:szCs w:val="21"/>
              </w:rPr>
              <w:t>認知症施策を推進するための事業や各職種向けの認知症対応力向上研修や認知症サポート医の養成等数値目標に対する達成率については、次のとおり。</w:t>
            </w:r>
          </w:p>
          <w:p w:rsidR="00361EED" w:rsidRPr="0072497F" w:rsidRDefault="00361EED" w:rsidP="00361EED">
            <w:pPr>
              <w:ind w:firstLineChars="100" w:firstLine="210"/>
              <w:rPr>
                <w:rFonts w:ascii="ＭＳ ゴシック" w:eastAsia="ＭＳ ゴシック" w:hAnsi="ＭＳ ゴシック"/>
                <w:szCs w:val="21"/>
              </w:rPr>
            </w:pPr>
          </w:p>
          <w:p w:rsidR="00361EED" w:rsidRPr="0072497F" w:rsidRDefault="00361EED" w:rsidP="00361EED">
            <w:pPr>
              <w:ind w:firstLineChars="100" w:firstLine="210"/>
              <w:rPr>
                <w:rFonts w:ascii="ＭＳ ゴシック" w:eastAsia="ＭＳ ゴシック" w:hAnsi="ＭＳ ゴシック"/>
                <w:szCs w:val="21"/>
              </w:rPr>
            </w:pPr>
          </w:p>
          <w:p w:rsidR="00361EED" w:rsidRPr="0072497F" w:rsidRDefault="00361EED" w:rsidP="00361EED">
            <w:pPr>
              <w:ind w:firstLineChars="100" w:firstLine="210"/>
              <w:rPr>
                <w:rFonts w:ascii="ＭＳ ゴシック" w:eastAsia="ＭＳ ゴシック" w:hAnsi="ＭＳ ゴシック"/>
                <w:szCs w:val="21"/>
              </w:rPr>
            </w:pPr>
          </w:p>
          <w:p w:rsidR="00361EED" w:rsidRPr="0072497F" w:rsidRDefault="00361EED" w:rsidP="00361EED">
            <w:pPr>
              <w:ind w:firstLineChars="100" w:firstLine="210"/>
              <w:rPr>
                <w:rFonts w:ascii="ＭＳ ゴシック" w:eastAsia="ＭＳ ゴシック" w:hAnsi="ＭＳ ゴシック"/>
                <w:szCs w:val="21"/>
              </w:rPr>
            </w:pPr>
          </w:p>
          <w:p w:rsidR="00361EED" w:rsidRPr="0072497F" w:rsidRDefault="00361EED" w:rsidP="00361EED">
            <w:pPr>
              <w:ind w:left="210" w:hangingChars="100" w:hanging="210"/>
              <w:rPr>
                <w:rFonts w:ascii="ＭＳ ゴシック" w:eastAsia="ＭＳ ゴシック" w:hAnsi="ＭＳ ゴシック"/>
                <w:szCs w:val="21"/>
              </w:rPr>
            </w:pPr>
            <w:r w:rsidRPr="0072497F">
              <w:rPr>
                <w:rFonts w:ascii="ＭＳ ゴシック" w:eastAsia="ＭＳ ゴシック" w:hAnsi="ＭＳ ゴシック" w:hint="eastAsia"/>
                <w:szCs w:val="21"/>
              </w:rPr>
              <w:t>〇認知症を地域で支える医療・介護の充実に向けて、かかりつけ医・歯科医師・薬剤師等の医療従事者や介護職員等が適切な対応ができるよう、職能団体と連携して認知症対応力向上研修を実施。</w:t>
            </w:r>
          </w:p>
          <w:p w:rsidR="00361EED" w:rsidRPr="0072497F" w:rsidRDefault="00361EED" w:rsidP="00361EED">
            <w:pPr>
              <w:rPr>
                <w:rFonts w:ascii="ＭＳ ゴシック" w:eastAsia="ＭＳ ゴシック" w:hAnsi="ＭＳ ゴシック"/>
                <w:szCs w:val="21"/>
              </w:rPr>
            </w:pPr>
            <w:r w:rsidRPr="0072497F">
              <w:rPr>
                <w:rFonts w:ascii="ＭＳ ゴシック" w:eastAsia="ＭＳ ゴシック" w:hAnsi="ＭＳ ゴシック" w:hint="eastAsia"/>
                <w:szCs w:val="21"/>
              </w:rPr>
              <w:t>【養成見込み数（R1年度末累計）】</w:t>
            </w:r>
          </w:p>
          <w:p w:rsidR="00361EED" w:rsidRPr="0072497F" w:rsidRDefault="00361EED" w:rsidP="00361EED">
            <w:pPr>
              <w:spacing w:line="60" w:lineRule="auto"/>
              <w:ind w:firstLineChars="100" w:firstLine="210"/>
              <w:rPr>
                <w:rFonts w:ascii="ＭＳ ゴシック" w:eastAsia="ＭＳ ゴシック" w:hAnsi="ＭＳ ゴシック"/>
                <w:sz w:val="22"/>
              </w:rPr>
            </w:pPr>
            <w:r w:rsidRPr="0072497F">
              <w:rPr>
                <w:rFonts w:ascii="ＭＳ ゴシック" w:eastAsia="ＭＳ ゴシック" w:hAnsi="ＭＳ ゴシック" w:hint="eastAsia"/>
                <w:szCs w:val="21"/>
              </w:rPr>
              <w:t>・かかりつけ医： 2,622名（2,162</w:t>
            </w:r>
            <w:r w:rsidRPr="0072497F">
              <w:rPr>
                <w:rFonts w:ascii="ＭＳ ゴシック" w:eastAsia="ＭＳ ゴシック" w:hAnsi="ＭＳ ゴシック"/>
                <w:szCs w:val="21"/>
              </w:rPr>
              <w:t>名</w:t>
            </w:r>
            <w:r w:rsidRPr="0072497F">
              <w:rPr>
                <w:rFonts w:ascii="ＭＳ ゴシック" w:eastAsia="ＭＳ ゴシック" w:hAnsi="ＭＳ ゴシック" w:hint="eastAsia"/>
                <w:szCs w:val="21"/>
              </w:rPr>
              <w:t>）</w:t>
            </w:r>
            <w:r w:rsidRPr="0072497F">
              <w:rPr>
                <w:rFonts w:ascii="ＭＳ ゴシック" w:eastAsia="ＭＳ ゴシック" w:hAnsi="ＭＳ ゴシック" w:hint="eastAsia"/>
                <w:sz w:val="22"/>
                <w:bdr w:val="single" w:sz="4" w:space="0" w:color="auto"/>
              </w:rPr>
              <w:t>委</w:t>
            </w:r>
          </w:p>
          <w:p w:rsidR="00361EED" w:rsidRPr="0072497F" w:rsidRDefault="00361EED" w:rsidP="00361EED">
            <w:pPr>
              <w:spacing w:line="60" w:lineRule="auto"/>
              <w:ind w:firstLineChars="100" w:firstLine="210"/>
              <w:rPr>
                <w:rFonts w:ascii="ＭＳ ゴシック" w:eastAsia="ＭＳ ゴシック" w:hAnsi="ＭＳ ゴシック"/>
                <w:sz w:val="22"/>
              </w:rPr>
            </w:pPr>
            <w:r w:rsidRPr="0072497F">
              <w:rPr>
                <w:rFonts w:ascii="ＭＳ ゴシック" w:eastAsia="ＭＳ ゴシック" w:hAnsi="ＭＳ ゴシック" w:hint="eastAsia"/>
                <w:szCs w:val="21"/>
              </w:rPr>
              <w:t>・歯科医師：1,4</w:t>
            </w:r>
            <w:r w:rsidRPr="0072497F">
              <w:rPr>
                <w:rFonts w:ascii="ＭＳ ゴシック" w:eastAsia="ＭＳ ゴシック" w:hAnsi="ＭＳ ゴシック"/>
                <w:szCs w:val="21"/>
              </w:rPr>
              <w:t>15</w:t>
            </w:r>
            <w:r w:rsidRPr="0072497F">
              <w:rPr>
                <w:rFonts w:ascii="ＭＳ ゴシック" w:eastAsia="ＭＳ ゴシック" w:hAnsi="ＭＳ ゴシック" w:hint="eastAsia"/>
                <w:szCs w:val="21"/>
              </w:rPr>
              <w:t>名（1,215</w:t>
            </w:r>
            <w:r w:rsidRPr="0072497F">
              <w:rPr>
                <w:rFonts w:ascii="ＭＳ ゴシック" w:eastAsia="ＭＳ ゴシック" w:hAnsi="ＭＳ ゴシック"/>
                <w:szCs w:val="21"/>
              </w:rPr>
              <w:t>名</w:t>
            </w:r>
            <w:r w:rsidRPr="0072497F">
              <w:rPr>
                <w:rFonts w:ascii="ＭＳ ゴシック" w:eastAsia="ＭＳ ゴシック" w:hAnsi="ＭＳ ゴシック" w:hint="eastAsia"/>
                <w:szCs w:val="21"/>
              </w:rPr>
              <w:t>）</w:t>
            </w:r>
            <w:r w:rsidRPr="0072497F">
              <w:rPr>
                <w:rFonts w:ascii="ＭＳ ゴシック" w:eastAsia="ＭＳ ゴシック" w:hAnsi="ＭＳ ゴシック" w:hint="eastAsia"/>
                <w:sz w:val="22"/>
                <w:bdr w:val="single" w:sz="4" w:space="0" w:color="auto"/>
              </w:rPr>
              <w:t>委</w:t>
            </w:r>
          </w:p>
          <w:p w:rsidR="00361EED" w:rsidRPr="0072497F" w:rsidRDefault="00361EED" w:rsidP="00361EED">
            <w:pPr>
              <w:spacing w:line="60" w:lineRule="auto"/>
              <w:ind w:firstLineChars="100" w:firstLine="210"/>
              <w:rPr>
                <w:rFonts w:ascii="ＭＳ ゴシック" w:eastAsia="ＭＳ ゴシック" w:hAnsi="ＭＳ ゴシック"/>
                <w:sz w:val="22"/>
              </w:rPr>
            </w:pPr>
            <w:r w:rsidRPr="0072497F">
              <w:rPr>
                <w:rFonts w:ascii="ＭＳ ゴシック" w:eastAsia="ＭＳ ゴシック" w:hAnsi="ＭＳ ゴシック" w:hint="eastAsia"/>
                <w:szCs w:val="21"/>
              </w:rPr>
              <w:t>・薬剤師：1,</w:t>
            </w:r>
            <w:r w:rsidRPr="0072497F">
              <w:rPr>
                <w:rFonts w:ascii="ＭＳ ゴシック" w:eastAsia="ＭＳ ゴシック" w:hAnsi="ＭＳ ゴシック"/>
                <w:szCs w:val="21"/>
              </w:rPr>
              <w:t>5</w:t>
            </w:r>
            <w:r w:rsidRPr="0072497F">
              <w:rPr>
                <w:rFonts w:ascii="ＭＳ ゴシック" w:eastAsia="ＭＳ ゴシック" w:hAnsi="ＭＳ ゴシック" w:hint="eastAsia"/>
                <w:szCs w:val="21"/>
              </w:rPr>
              <w:t>20名（1,060</w:t>
            </w:r>
            <w:r w:rsidRPr="0072497F">
              <w:rPr>
                <w:rFonts w:ascii="ＭＳ ゴシック" w:eastAsia="ＭＳ ゴシック" w:hAnsi="ＭＳ ゴシック"/>
                <w:szCs w:val="21"/>
              </w:rPr>
              <w:t>名</w:t>
            </w:r>
            <w:r w:rsidRPr="0072497F">
              <w:rPr>
                <w:rFonts w:ascii="ＭＳ ゴシック" w:eastAsia="ＭＳ ゴシック" w:hAnsi="ＭＳ ゴシック" w:hint="eastAsia"/>
                <w:szCs w:val="21"/>
              </w:rPr>
              <w:t>）</w:t>
            </w:r>
            <w:r w:rsidRPr="0072497F">
              <w:rPr>
                <w:rFonts w:ascii="ＭＳ ゴシック" w:eastAsia="ＭＳ ゴシック" w:hAnsi="ＭＳ ゴシック" w:hint="eastAsia"/>
                <w:sz w:val="22"/>
                <w:bdr w:val="single" w:sz="4" w:space="0" w:color="auto"/>
              </w:rPr>
              <w:t>委</w:t>
            </w:r>
          </w:p>
          <w:p w:rsidR="00361EED" w:rsidRPr="0072497F" w:rsidRDefault="00361EED" w:rsidP="00361EED">
            <w:pPr>
              <w:spacing w:line="60" w:lineRule="auto"/>
              <w:ind w:firstLineChars="100" w:firstLine="210"/>
              <w:rPr>
                <w:rFonts w:ascii="ＭＳ ゴシック" w:eastAsia="ＭＳ ゴシック" w:hAnsi="ＭＳ ゴシック"/>
                <w:sz w:val="22"/>
              </w:rPr>
            </w:pPr>
            <w:r w:rsidRPr="0072497F">
              <w:rPr>
                <w:rFonts w:ascii="ＭＳ ゴシック" w:eastAsia="ＭＳ ゴシック" w:hAnsi="ＭＳ ゴシック" w:hint="eastAsia"/>
                <w:szCs w:val="21"/>
              </w:rPr>
              <w:t>・看護職員： 794名（594</w:t>
            </w:r>
            <w:r w:rsidRPr="0072497F">
              <w:rPr>
                <w:rFonts w:ascii="ＭＳ ゴシック" w:eastAsia="ＭＳ ゴシック" w:hAnsi="ＭＳ ゴシック"/>
                <w:szCs w:val="21"/>
              </w:rPr>
              <w:t>名</w:t>
            </w:r>
            <w:r w:rsidRPr="0072497F">
              <w:rPr>
                <w:rFonts w:ascii="ＭＳ ゴシック" w:eastAsia="ＭＳ ゴシック" w:hAnsi="ＭＳ ゴシック" w:hint="eastAsia"/>
                <w:szCs w:val="21"/>
              </w:rPr>
              <w:t>）</w:t>
            </w:r>
            <w:r w:rsidRPr="0072497F">
              <w:rPr>
                <w:rFonts w:ascii="ＭＳ ゴシック" w:eastAsia="ＭＳ ゴシック" w:hAnsi="ＭＳ ゴシック" w:hint="eastAsia"/>
                <w:sz w:val="22"/>
                <w:bdr w:val="single" w:sz="4" w:space="0" w:color="auto"/>
              </w:rPr>
              <w:t>委</w:t>
            </w:r>
          </w:p>
          <w:p w:rsidR="00361EED" w:rsidRPr="0072497F" w:rsidRDefault="00361EED" w:rsidP="00361EED">
            <w:pPr>
              <w:ind w:firstLineChars="100" w:firstLine="210"/>
              <w:rPr>
                <w:rFonts w:ascii="ＭＳ ゴシック" w:eastAsia="ＭＳ ゴシック" w:hAnsi="ＭＳ ゴシック"/>
                <w:szCs w:val="21"/>
              </w:rPr>
            </w:pPr>
            <w:r w:rsidRPr="0072497F">
              <w:rPr>
                <w:rFonts w:ascii="ＭＳ ゴシック" w:eastAsia="ＭＳ ゴシック" w:hAnsi="ＭＳ ゴシック" w:hint="eastAsia"/>
                <w:szCs w:val="21"/>
              </w:rPr>
              <w:t>・病院勤務の医療従事者： （9,211</w:t>
            </w:r>
            <w:r w:rsidRPr="0072497F">
              <w:rPr>
                <w:rFonts w:ascii="ＭＳ ゴシック" w:eastAsia="ＭＳ ゴシック" w:hAnsi="ＭＳ ゴシック"/>
                <w:szCs w:val="21"/>
              </w:rPr>
              <w:t>名</w:t>
            </w:r>
            <w:r w:rsidRPr="0072497F">
              <w:rPr>
                <w:rFonts w:ascii="ＭＳ ゴシック" w:eastAsia="ＭＳ ゴシック" w:hAnsi="ＭＳ ゴシック" w:hint="eastAsia"/>
                <w:szCs w:val="21"/>
              </w:rPr>
              <w:t>）</w:t>
            </w:r>
            <w:r w:rsidRPr="0072497F">
              <w:rPr>
                <w:rFonts w:ascii="ＭＳ ゴシック" w:eastAsia="ＭＳ ゴシック" w:hAnsi="ＭＳ ゴシック" w:cs="Times New Roman" w:hint="eastAsia"/>
                <w:sz w:val="22"/>
                <w:bdr w:val="single" w:sz="4" w:space="0" w:color="auto"/>
              </w:rPr>
              <w:t>直</w:t>
            </w:r>
            <w:r w:rsidRPr="0072497F">
              <w:rPr>
                <w:rFonts w:ascii="ＭＳ ゴシック" w:eastAsia="ＭＳ ゴシック" w:hAnsi="ＭＳ ゴシック" w:hint="eastAsia"/>
                <w:szCs w:val="21"/>
              </w:rPr>
              <w:t xml:space="preserve">　</w:t>
            </w:r>
          </w:p>
          <w:p w:rsidR="00361EED" w:rsidRPr="0072497F" w:rsidRDefault="00361EED" w:rsidP="00361EED">
            <w:pPr>
              <w:ind w:firstLineChars="200" w:firstLine="420"/>
              <w:rPr>
                <w:rFonts w:ascii="ＭＳ ゴシック" w:eastAsia="ＭＳ ゴシック" w:hAnsi="ＭＳ ゴシック"/>
                <w:szCs w:val="21"/>
              </w:rPr>
            </w:pPr>
            <w:r w:rsidRPr="0072497F">
              <w:rPr>
                <w:rFonts w:ascii="ＭＳ ゴシック" w:eastAsia="ＭＳ ゴシック" w:hAnsi="ＭＳ ゴシック" w:hint="eastAsia"/>
                <w:szCs w:val="21"/>
              </w:rPr>
              <w:t>（R2調整中）</w:t>
            </w:r>
          </w:p>
          <w:p w:rsidR="00361EED" w:rsidRPr="0072497F" w:rsidRDefault="00361EED" w:rsidP="00361EED">
            <w:pPr>
              <w:ind w:firstLineChars="100" w:firstLine="210"/>
              <w:rPr>
                <w:rFonts w:ascii="ＭＳ ゴシック" w:eastAsia="ＭＳ ゴシック" w:hAnsi="ＭＳ ゴシック"/>
                <w:szCs w:val="21"/>
              </w:rPr>
            </w:pPr>
          </w:p>
          <w:p w:rsidR="00361EED" w:rsidRPr="0072497F" w:rsidRDefault="00361EED" w:rsidP="00361EED">
            <w:pPr>
              <w:ind w:leftChars="50" w:left="315" w:hangingChars="100" w:hanging="210"/>
              <w:rPr>
                <w:rFonts w:ascii="ＭＳ ゴシック" w:eastAsia="ＭＳ ゴシック" w:hAnsi="ＭＳ ゴシック"/>
                <w:szCs w:val="21"/>
              </w:rPr>
            </w:pPr>
            <w:r w:rsidRPr="0072497F">
              <w:rPr>
                <w:rFonts w:ascii="ＭＳ ゴシック" w:eastAsia="ＭＳ ゴシック" w:hAnsi="ＭＳ ゴシック" w:hint="eastAsia"/>
                <w:szCs w:val="21"/>
              </w:rPr>
              <w:t>〇認知症医療における医療・介護連携の推進を担う認知症サポート医の養成。</w:t>
            </w:r>
          </w:p>
          <w:p w:rsidR="00361EED" w:rsidRPr="0072497F" w:rsidRDefault="00361EED" w:rsidP="00361EED">
            <w:pPr>
              <w:rPr>
                <w:rFonts w:ascii="ＭＳ ゴシック" w:eastAsia="ＭＳ ゴシック" w:hAnsi="ＭＳ ゴシック"/>
                <w:szCs w:val="21"/>
              </w:rPr>
            </w:pPr>
            <w:r w:rsidRPr="0072497F">
              <w:rPr>
                <w:rFonts w:ascii="ＭＳ ゴシック" w:eastAsia="ＭＳ ゴシック" w:hAnsi="ＭＳ ゴシック" w:hint="eastAsia"/>
                <w:szCs w:val="21"/>
              </w:rPr>
              <w:t>【養成見込み数（R1年度末累計）】</w:t>
            </w:r>
          </w:p>
          <w:p w:rsidR="00361EED" w:rsidRPr="0072497F" w:rsidRDefault="00361EED" w:rsidP="00361EED">
            <w:pPr>
              <w:spacing w:line="60" w:lineRule="auto"/>
              <w:ind w:firstLineChars="100" w:firstLine="210"/>
              <w:rPr>
                <w:rFonts w:ascii="ＭＳ ゴシック" w:eastAsia="ＭＳ ゴシック" w:hAnsi="ＭＳ ゴシック"/>
                <w:sz w:val="22"/>
              </w:rPr>
            </w:pPr>
            <w:r w:rsidRPr="0072497F">
              <w:rPr>
                <w:rFonts w:ascii="ＭＳ ゴシック" w:eastAsia="ＭＳ ゴシック" w:hAnsi="ＭＳ ゴシック" w:hint="eastAsia"/>
                <w:szCs w:val="21"/>
              </w:rPr>
              <w:t>372名（372</w:t>
            </w:r>
            <w:r w:rsidRPr="0072497F">
              <w:rPr>
                <w:rFonts w:ascii="ＭＳ ゴシック" w:eastAsia="ＭＳ ゴシック" w:hAnsi="ＭＳ ゴシック"/>
                <w:szCs w:val="21"/>
              </w:rPr>
              <w:t>名</w:t>
            </w:r>
            <w:r w:rsidRPr="0072497F">
              <w:rPr>
                <w:rFonts w:ascii="ＭＳ ゴシック" w:eastAsia="ＭＳ ゴシック" w:hAnsi="ＭＳ ゴシック" w:hint="eastAsia"/>
                <w:szCs w:val="21"/>
              </w:rPr>
              <w:t xml:space="preserve">）※R2は新型コロナ感染症拡大防止のため中止　</w:t>
            </w:r>
            <w:r w:rsidRPr="0072497F">
              <w:rPr>
                <w:rFonts w:ascii="ＭＳ ゴシック" w:eastAsia="ＭＳ ゴシック" w:hAnsi="ＭＳ ゴシック" w:hint="eastAsia"/>
                <w:szCs w:val="21"/>
                <w:bdr w:val="single" w:sz="4" w:space="0" w:color="auto"/>
              </w:rPr>
              <w:t>府</w:t>
            </w:r>
          </w:p>
          <w:p w:rsidR="00361EED" w:rsidRPr="0072497F" w:rsidRDefault="00361EED" w:rsidP="00361EED">
            <w:pPr>
              <w:rPr>
                <w:rFonts w:ascii="ＭＳ ゴシック" w:eastAsia="ＭＳ ゴシック" w:hAnsi="ＭＳ ゴシック"/>
                <w:szCs w:val="21"/>
              </w:rPr>
            </w:pPr>
            <w:r w:rsidRPr="0072497F">
              <w:rPr>
                <w:rFonts w:ascii="ＭＳ ゴシック" w:eastAsia="ＭＳ ゴシック" w:hAnsi="ＭＳ ゴシック" w:hint="eastAsia"/>
                <w:szCs w:val="21"/>
              </w:rPr>
              <w:t>【フォローアップ研修受講見込み者（R1年度末累計）】</w:t>
            </w:r>
          </w:p>
          <w:p w:rsidR="00361EED" w:rsidRPr="0072497F" w:rsidRDefault="00361EED" w:rsidP="00361EED">
            <w:pPr>
              <w:spacing w:line="60" w:lineRule="auto"/>
              <w:ind w:firstLineChars="100" w:firstLine="210"/>
              <w:rPr>
                <w:rFonts w:ascii="ＭＳ ゴシック" w:eastAsia="ＭＳ ゴシック" w:hAnsi="ＭＳ ゴシック"/>
                <w:sz w:val="22"/>
              </w:rPr>
            </w:pPr>
            <w:r w:rsidRPr="0072497F">
              <w:rPr>
                <w:rFonts w:ascii="ＭＳ ゴシック" w:eastAsia="ＭＳ ゴシック" w:hAnsi="ＭＳ ゴシック" w:hint="eastAsia"/>
                <w:szCs w:val="21"/>
              </w:rPr>
              <w:t>1,864名（1,564</w:t>
            </w:r>
            <w:r w:rsidRPr="0072497F">
              <w:rPr>
                <w:rFonts w:ascii="ＭＳ ゴシック" w:eastAsia="ＭＳ ゴシック" w:hAnsi="ＭＳ ゴシック"/>
                <w:szCs w:val="21"/>
              </w:rPr>
              <w:t>名</w:t>
            </w:r>
            <w:r w:rsidRPr="0072497F">
              <w:rPr>
                <w:rFonts w:ascii="ＭＳ ゴシック" w:eastAsia="ＭＳ ゴシック" w:hAnsi="ＭＳ ゴシック" w:hint="eastAsia"/>
                <w:szCs w:val="21"/>
              </w:rPr>
              <w:t>）</w:t>
            </w:r>
            <w:r w:rsidRPr="0072497F">
              <w:rPr>
                <w:rFonts w:ascii="ＭＳ ゴシック" w:eastAsia="ＭＳ ゴシック" w:hAnsi="ＭＳ ゴシック" w:hint="eastAsia"/>
                <w:sz w:val="22"/>
                <w:bdr w:val="single" w:sz="4" w:space="0" w:color="auto"/>
              </w:rPr>
              <w:t>委</w:t>
            </w:r>
          </w:p>
          <w:p w:rsidR="00361EED" w:rsidRPr="0072497F" w:rsidRDefault="00361EED" w:rsidP="00361EED">
            <w:pPr>
              <w:ind w:firstLineChars="100" w:firstLine="210"/>
              <w:rPr>
                <w:rFonts w:ascii="ＭＳ ゴシック" w:eastAsia="ＭＳ ゴシック" w:hAnsi="ＭＳ ゴシック"/>
                <w:szCs w:val="21"/>
              </w:rPr>
            </w:pPr>
          </w:p>
          <w:p w:rsidR="00361EED" w:rsidRPr="0072497F" w:rsidRDefault="00361EED" w:rsidP="00361EED">
            <w:pPr>
              <w:ind w:left="210" w:hangingChars="100" w:hanging="210"/>
              <w:rPr>
                <w:rFonts w:ascii="ＭＳ ゴシック" w:eastAsia="ＭＳ ゴシック" w:hAnsi="ＭＳ ゴシック"/>
                <w:szCs w:val="21"/>
              </w:rPr>
            </w:pPr>
            <w:r w:rsidRPr="0072497F">
              <w:rPr>
                <w:rFonts w:ascii="ＭＳ ゴシック" w:eastAsia="ＭＳ ゴシック" w:hAnsi="ＭＳ ゴシック" w:hint="eastAsia"/>
                <w:szCs w:val="21"/>
              </w:rPr>
              <w:t>〇介護サービス従事者の認知症支援スキルの向上等を図るための体系的な認知症介護研修を実施。</w:t>
            </w:r>
          </w:p>
          <w:p w:rsidR="00361EED" w:rsidRPr="0072497F" w:rsidRDefault="00361EED" w:rsidP="00361EED">
            <w:pPr>
              <w:rPr>
                <w:rFonts w:ascii="ＭＳ ゴシック" w:eastAsia="ＭＳ ゴシック" w:hAnsi="ＭＳ ゴシック"/>
                <w:szCs w:val="21"/>
              </w:rPr>
            </w:pPr>
            <w:r w:rsidRPr="0072497F">
              <w:rPr>
                <w:rFonts w:ascii="ＭＳ ゴシック" w:eastAsia="ＭＳ ゴシック" w:hAnsi="ＭＳ ゴシック" w:hint="eastAsia"/>
                <w:szCs w:val="21"/>
              </w:rPr>
              <w:t>【養成見込み数（</w:t>
            </w:r>
            <w:r w:rsidRPr="0072497F">
              <w:rPr>
                <w:rFonts w:ascii="ＭＳ ゴシック" w:eastAsia="ＭＳ ゴシック" w:hAnsi="ＭＳ ゴシック"/>
                <w:szCs w:val="21"/>
              </w:rPr>
              <w:t>R1年度末</w:t>
            </w:r>
            <w:r w:rsidRPr="0072497F">
              <w:rPr>
                <w:rFonts w:ascii="ＭＳ ゴシック" w:eastAsia="ＭＳ ゴシック" w:hAnsi="ＭＳ ゴシック" w:hint="eastAsia"/>
                <w:szCs w:val="21"/>
              </w:rPr>
              <w:t>累計）】</w:t>
            </w:r>
          </w:p>
          <w:p w:rsidR="00361EED" w:rsidRPr="0072497F" w:rsidRDefault="00361EED" w:rsidP="00361EED">
            <w:pPr>
              <w:ind w:firstLineChars="100" w:firstLine="210"/>
              <w:rPr>
                <w:rFonts w:ascii="ＭＳ ゴシック" w:eastAsia="ＭＳ ゴシック" w:hAnsi="ＭＳ ゴシック"/>
                <w:szCs w:val="21"/>
              </w:rPr>
            </w:pPr>
            <w:r w:rsidRPr="0072497F">
              <w:rPr>
                <w:rFonts w:ascii="ＭＳ ゴシック" w:eastAsia="ＭＳ ゴシック" w:hAnsi="ＭＳ ゴシック" w:hint="eastAsia"/>
                <w:szCs w:val="21"/>
              </w:rPr>
              <w:t>・基礎研修　　　2,208名（1,808</w:t>
            </w:r>
            <w:r w:rsidRPr="0072497F">
              <w:rPr>
                <w:rFonts w:ascii="ＭＳ ゴシック" w:eastAsia="ＭＳ ゴシック" w:hAnsi="ＭＳ ゴシック"/>
                <w:szCs w:val="21"/>
              </w:rPr>
              <w:t>名</w:t>
            </w:r>
            <w:r w:rsidRPr="0072497F">
              <w:rPr>
                <w:rFonts w:ascii="ＭＳ ゴシック" w:eastAsia="ＭＳ ゴシック" w:hAnsi="ＭＳ ゴシック" w:hint="eastAsia"/>
                <w:szCs w:val="21"/>
              </w:rPr>
              <w:t>）</w:t>
            </w:r>
            <w:r w:rsidRPr="0072497F">
              <w:rPr>
                <w:rFonts w:ascii="ＭＳ ゴシック" w:eastAsia="ＭＳ ゴシック" w:hAnsi="ＭＳ ゴシック" w:hint="eastAsia"/>
                <w:szCs w:val="21"/>
                <w:bdr w:val="single" w:sz="4" w:space="0" w:color="auto"/>
              </w:rPr>
              <w:t>直</w:t>
            </w:r>
          </w:p>
          <w:p w:rsidR="00361EED" w:rsidRPr="0072497F" w:rsidRDefault="00361EED" w:rsidP="00361EED">
            <w:pPr>
              <w:ind w:firstLineChars="100" w:firstLine="210"/>
              <w:rPr>
                <w:rFonts w:ascii="ＭＳ ゴシック" w:eastAsia="ＭＳ ゴシック" w:hAnsi="ＭＳ ゴシック"/>
                <w:szCs w:val="21"/>
              </w:rPr>
            </w:pPr>
            <w:r w:rsidRPr="0072497F">
              <w:rPr>
                <w:rFonts w:ascii="ＭＳ ゴシック" w:eastAsia="ＭＳ ゴシック" w:hAnsi="ＭＳ ゴシック" w:hint="eastAsia"/>
                <w:szCs w:val="21"/>
              </w:rPr>
              <w:t>・実践者研修　　　9,474名（8,989</w:t>
            </w:r>
            <w:r w:rsidRPr="0072497F">
              <w:rPr>
                <w:rFonts w:ascii="ＭＳ ゴシック" w:eastAsia="ＭＳ ゴシック" w:hAnsi="ＭＳ ゴシック"/>
                <w:szCs w:val="21"/>
              </w:rPr>
              <w:t>名</w:t>
            </w:r>
            <w:r w:rsidRPr="0072497F">
              <w:rPr>
                <w:rFonts w:ascii="ＭＳ ゴシック" w:eastAsia="ＭＳ ゴシック" w:hAnsi="ＭＳ ゴシック" w:hint="eastAsia"/>
                <w:szCs w:val="21"/>
              </w:rPr>
              <w:t>）</w:t>
            </w:r>
            <w:r w:rsidRPr="0072497F">
              <w:rPr>
                <w:rFonts w:ascii="ＭＳ ゴシック" w:eastAsia="ＭＳ ゴシック" w:hAnsi="ＭＳ ゴシック" w:hint="eastAsia"/>
                <w:szCs w:val="21"/>
                <w:bdr w:val="single" w:sz="4" w:space="0" w:color="auto"/>
              </w:rPr>
              <w:t>指</w:t>
            </w:r>
          </w:p>
          <w:p w:rsidR="00361EED" w:rsidRPr="0072497F" w:rsidRDefault="00361EED" w:rsidP="00361EED">
            <w:pPr>
              <w:ind w:firstLineChars="100" w:firstLine="210"/>
              <w:rPr>
                <w:rFonts w:ascii="ＭＳ ゴシック" w:eastAsia="ＭＳ ゴシック" w:hAnsi="ＭＳ ゴシック"/>
                <w:szCs w:val="21"/>
              </w:rPr>
            </w:pPr>
            <w:r w:rsidRPr="0072497F">
              <w:rPr>
                <w:rFonts w:ascii="ＭＳ ゴシック" w:eastAsia="ＭＳ ゴシック" w:hAnsi="ＭＳ ゴシック" w:hint="eastAsia"/>
                <w:szCs w:val="21"/>
              </w:rPr>
              <w:t>・実践リーダー研修　1,934名（1,774</w:t>
            </w:r>
            <w:r w:rsidRPr="0072497F">
              <w:rPr>
                <w:rFonts w:ascii="ＭＳ ゴシック" w:eastAsia="ＭＳ ゴシック" w:hAnsi="ＭＳ ゴシック"/>
                <w:szCs w:val="21"/>
              </w:rPr>
              <w:t>名</w:t>
            </w:r>
            <w:r w:rsidRPr="0072497F">
              <w:rPr>
                <w:rFonts w:ascii="ＭＳ ゴシック" w:eastAsia="ＭＳ ゴシック" w:hAnsi="ＭＳ ゴシック" w:hint="eastAsia"/>
                <w:szCs w:val="21"/>
              </w:rPr>
              <w:t>）</w:t>
            </w:r>
            <w:r w:rsidRPr="0072497F">
              <w:rPr>
                <w:rFonts w:ascii="ＭＳ ゴシック" w:eastAsia="ＭＳ ゴシック" w:hAnsi="ＭＳ ゴシック" w:hint="eastAsia"/>
                <w:szCs w:val="21"/>
                <w:bdr w:val="single" w:sz="4" w:space="0" w:color="auto"/>
              </w:rPr>
              <w:t>指</w:t>
            </w:r>
          </w:p>
          <w:p w:rsidR="00361EED" w:rsidRPr="0072497F" w:rsidRDefault="00361EED" w:rsidP="00361EED">
            <w:pPr>
              <w:ind w:firstLineChars="100" w:firstLine="210"/>
              <w:rPr>
                <w:rFonts w:ascii="ＭＳ ゴシック" w:eastAsia="ＭＳ ゴシック" w:hAnsi="ＭＳ ゴシック"/>
                <w:szCs w:val="21"/>
              </w:rPr>
            </w:pPr>
            <w:r w:rsidRPr="0072497F">
              <w:rPr>
                <w:rFonts w:ascii="ＭＳ ゴシック" w:eastAsia="ＭＳ ゴシック" w:hAnsi="ＭＳ ゴシック" w:hint="eastAsia"/>
                <w:szCs w:val="21"/>
              </w:rPr>
              <w:t>・指導者研修51名（51</w:t>
            </w:r>
            <w:r w:rsidRPr="0072497F">
              <w:rPr>
                <w:rFonts w:ascii="ＭＳ ゴシック" w:eastAsia="ＭＳ ゴシック" w:hAnsi="ＭＳ ゴシック"/>
                <w:szCs w:val="21"/>
              </w:rPr>
              <w:t>名</w:t>
            </w:r>
            <w:r w:rsidRPr="0072497F">
              <w:rPr>
                <w:rFonts w:ascii="ＭＳ ゴシック" w:eastAsia="ＭＳ ゴシック" w:hAnsi="ＭＳ ゴシック" w:hint="eastAsia"/>
                <w:szCs w:val="21"/>
              </w:rPr>
              <w:t>）</w:t>
            </w:r>
            <w:r w:rsidRPr="0072497F">
              <w:rPr>
                <w:rFonts w:ascii="ＭＳ ゴシック" w:eastAsia="ＭＳ ゴシック" w:hAnsi="ＭＳ ゴシック" w:hint="eastAsia"/>
                <w:szCs w:val="21"/>
                <w:bdr w:val="single" w:sz="4" w:space="0" w:color="auto"/>
              </w:rPr>
              <w:t>府</w:t>
            </w:r>
          </w:p>
          <w:p w:rsidR="00361EED" w:rsidRPr="0072497F" w:rsidRDefault="00361EED" w:rsidP="00361EED">
            <w:pPr>
              <w:ind w:leftChars="200" w:left="420" w:firstLineChars="100" w:firstLine="210"/>
              <w:rPr>
                <w:rFonts w:ascii="ＭＳ ゴシック" w:eastAsia="ＭＳ ゴシック" w:hAnsi="ＭＳ ゴシック"/>
                <w:szCs w:val="21"/>
              </w:rPr>
            </w:pPr>
            <w:r w:rsidRPr="0072497F">
              <w:rPr>
                <w:rFonts w:ascii="ＭＳ ゴシック" w:eastAsia="ＭＳ ゴシック" w:hAnsi="ＭＳ ゴシック" w:hint="eastAsia"/>
                <w:szCs w:val="21"/>
              </w:rPr>
              <w:t>※R2</w:t>
            </w:r>
            <w:r w:rsidRPr="0072497F">
              <w:rPr>
                <w:rFonts w:ascii="ＭＳ ゴシック" w:eastAsia="ＭＳ ゴシック" w:hAnsi="ＭＳ ゴシック"/>
                <w:szCs w:val="21"/>
              </w:rPr>
              <w:t>は</w:t>
            </w:r>
            <w:r w:rsidRPr="0072497F">
              <w:rPr>
                <w:rFonts w:ascii="ＭＳ ゴシック" w:eastAsia="ＭＳ ゴシック" w:hAnsi="ＭＳ ゴシック" w:hint="eastAsia"/>
                <w:szCs w:val="21"/>
              </w:rPr>
              <w:t>新型</w:t>
            </w:r>
            <w:r w:rsidRPr="0072497F">
              <w:rPr>
                <w:rFonts w:ascii="ＭＳ ゴシック" w:eastAsia="ＭＳ ゴシック" w:hAnsi="ＭＳ ゴシック"/>
                <w:szCs w:val="21"/>
              </w:rPr>
              <w:t>コロナ感染症</w:t>
            </w:r>
            <w:r w:rsidRPr="0072497F">
              <w:rPr>
                <w:rFonts w:ascii="ＭＳ ゴシック" w:eastAsia="ＭＳ ゴシック" w:hAnsi="ＭＳ ゴシック" w:hint="eastAsia"/>
                <w:szCs w:val="21"/>
              </w:rPr>
              <w:t>拡大防止</w:t>
            </w:r>
            <w:r w:rsidRPr="0072497F">
              <w:rPr>
                <w:rFonts w:ascii="ＭＳ ゴシック" w:eastAsia="ＭＳ ゴシック" w:hAnsi="ＭＳ ゴシック"/>
                <w:szCs w:val="21"/>
              </w:rPr>
              <w:t>のため中止</w:t>
            </w:r>
          </w:p>
          <w:p w:rsidR="00361EED" w:rsidRPr="0072497F" w:rsidRDefault="00361EED" w:rsidP="00361EED">
            <w:pPr>
              <w:ind w:leftChars="100" w:left="420" w:hangingChars="100" w:hanging="210"/>
              <w:rPr>
                <w:rFonts w:ascii="ＭＳ ゴシック" w:eastAsia="ＭＳ ゴシック" w:hAnsi="ＭＳ ゴシック"/>
                <w:szCs w:val="21"/>
                <w:bdr w:val="single" w:sz="4" w:space="0" w:color="auto"/>
              </w:rPr>
            </w:pPr>
            <w:r w:rsidRPr="0072497F">
              <w:rPr>
                <w:rFonts w:ascii="ＭＳ ゴシック" w:eastAsia="ＭＳ ゴシック" w:hAnsi="ＭＳ ゴシック" w:hint="eastAsia"/>
                <w:szCs w:val="21"/>
              </w:rPr>
              <w:t>・指導者フォローアップ研修39名（</w:t>
            </w:r>
            <w:r w:rsidRPr="0072497F">
              <w:rPr>
                <w:rFonts w:ascii="ＭＳ ゴシック" w:eastAsia="ＭＳ ゴシック" w:hAnsi="ＭＳ ゴシック"/>
                <w:szCs w:val="21"/>
              </w:rPr>
              <w:t>3</w:t>
            </w:r>
            <w:r w:rsidRPr="0072497F">
              <w:rPr>
                <w:rFonts w:ascii="ＭＳ ゴシック" w:eastAsia="ＭＳ ゴシック" w:hAnsi="ＭＳ ゴシック" w:hint="eastAsia"/>
                <w:szCs w:val="21"/>
              </w:rPr>
              <w:t>7</w:t>
            </w:r>
            <w:r w:rsidRPr="0072497F">
              <w:rPr>
                <w:rFonts w:ascii="ＭＳ ゴシック" w:eastAsia="ＭＳ ゴシック" w:hAnsi="ＭＳ ゴシック"/>
                <w:szCs w:val="21"/>
              </w:rPr>
              <w:t>名</w:t>
            </w:r>
            <w:r w:rsidRPr="0072497F">
              <w:rPr>
                <w:rFonts w:ascii="ＭＳ ゴシック" w:eastAsia="ＭＳ ゴシック" w:hAnsi="ＭＳ ゴシック" w:hint="eastAsia"/>
                <w:szCs w:val="21"/>
              </w:rPr>
              <w:t>）</w:t>
            </w:r>
            <w:r w:rsidRPr="0072497F">
              <w:rPr>
                <w:rFonts w:ascii="ＭＳ ゴシック" w:eastAsia="ＭＳ ゴシック" w:hAnsi="ＭＳ ゴシック" w:hint="eastAsia"/>
                <w:szCs w:val="21"/>
                <w:bdr w:val="single" w:sz="4" w:space="0" w:color="auto"/>
              </w:rPr>
              <w:t>府</w:t>
            </w:r>
          </w:p>
          <w:p w:rsidR="00361EED" w:rsidRPr="0072497F" w:rsidRDefault="00361EED" w:rsidP="00361EED">
            <w:pPr>
              <w:ind w:leftChars="100" w:left="420" w:hangingChars="100" w:hanging="210"/>
              <w:rPr>
                <w:rFonts w:ascii="ＭＳ ゴシック" w:eastAsia="ＭＳ ゴシック" w:hAnsi="ＭＳ ゴシック"/>
                <w:szCs w:val="21"/>
              </w:rPr>
            </w:pPr>
          </w:p>
          <w:p w:rsidR="00361EED" w:rsidRPr="0072497F" w:rsidRDefault="00361EED" w:rsidP="00361EED">
            <w:pPr>
              <w:ind w:left="210" w:hangingChars="100" w:hanging="210"/>
              <w:rPr>
                <w:rFonts w:ascii="ＭＳ ゴシック" w:eastAsia="ＭＳ ゴシック" w:hAnsi="ＭＳ ゴシック"/>
                <w:szCs w:val="21"/>
              </w:rPr>
            </w:pPr>
            <w:r w:rsidRPr="0072497F">
              <w:rPr>
                <w:rFonts w:ascii="ＭＳ ゴシック" w:eastAsia="ＭＳ ゴシック" w:hAnsi="ＭＳ ゴシック" w:hint="eastAsia"/>
                <w:szCs w:val="21"/>
              </w:rPr>
              <w:t>〇若年性認知症の人に対する支援に携わる者を対象に、必要な知識・技術の習得をめざす研修等を実施。</w:t>
            </w:r>
          </w:p>
          <w:p w:rsidR="00361EED" w:rsidRPr="0072497F" w:rsidRDefault="00361EED" w:rsidP="00361EED">
            <w:pPr>
              <w:rPr>
                <w:rFonts w:ascii="ＭＳ ゴシック" w:eastAsia="ＭＳ ゴシック" w:hAnsi="ＭＳ ゴシック"/>
                <w:szCs w:val="21"/>
              </w:rPr>
            </w:pPr>
            <w:r w:rsidRPr="0072497F">
              <w:rPr>
                <w:rFonts w:ascii="ＭＳ ゴシック" w:eastAsia="ＭＳ ゴシック" w:hAnsi="ＭＳ ゴシック" w:hint="eastAsia"/>
                <w:szCs w:val="21"/>
              </w:rPr>
              <w:t>【</w:t>
            </w:r>
            <w:r w:rsidRPr="0072497F">
              <w:rPr>
                <w:rFonts w:ascii="ＭＳ ゴシック" w:eastAsia="ＭＳ ゴシック" w:hAnsi="ＭＳ ゴシック"/>
                <w:szCs w:val="21"/>
              </w:rPr>
              <w:t>受講者</w:t>
            </w:r>
            <w:r w:rsidRPr="0072497F">
              <w:rPr>
                <w:rFonts w:ascii="ＭＳ ゴシック" w:eastAsia="ＭＳ ゴシック" w:hAnsi="ＭＳ ゴシック" w:hint="eastAsia"/>
                <w:szCs w:val="21"/>
              </w:rPr>
              <w:t>数】</w:t>
            </w:r>
          </w:p>
          <w:p w:rsidR="00361EED" w:rsidRPr="0072497F" w:rsidRDefault="00361EED" w:rsidP="00361EED">
            <w:pPr>
              <w:ind w:firstLineChars="100" w:firstLine="210"/>
              <w:rPr>
                <w:rFonts w:ascii="ＭＳ ゴシック" w:eastAsia="ＭＳ ゴシック" w:hAnsi="ＭＳ ゴシック"/>
                <w:szCs w:val="21"/>
              </w:rPr>
            </w:pPr>
            <w:r w:rsidRPr="0072497F">
              <w:rPr>
                <w:rFonts w:ascii="ＭＳ ゴシック" w:eastAsia="ＭＳ ゴシック" w:hAnsi="ＭＳ ゴシック" w:hint="eastAsia"/>
                <w:szCs w:val="21"/>
              </w:rPr>
              <w:t>若年性認知症啓発セミナー</w:t>
            </w:r>
            <w:r w:rsidRPr="0072497F">
              <w:rPr>
                <w:rFonts w:ascii="ＭＳ ゴシック" w:eastAsia="ＭＳ ゴシック" w:hAnsi="ＭＳ ゴシック" w:hint="eastAsia"/>
                <w:szCs w:val="21"/>
                <w:bdr w:val="single" w:sz="4" w:space="0" w:color="auto"/>
              </w:rPr>
              <w:t>直</w:t>
            </w:r>
            <w:r w:rsidRPr="0072497F">
              <w:rPr>
                <w:rFonts w:ascii="ＭＳ ゴシック" w:eastAsia="ＭＳ ゴシック" w:hAnsi="ＭＳ ゴシック" w:hint="eastAsia"/>
                <w:szCs w:val="21"/>
              </w:rPr>
              <w:t xml:space="preserve">　H30：</w:t>
            </w:r>
            <w:r w:rsidRPr="0072497F">
              <w:rPr>
                <w:rFonts w:ascii="ＭＳ ゴシック" w:eastAsia="ＭＳ ゴシック" w:hAnsi="ＭＳ ゴシック"/>
                <w:szCs w:val="21"/>
              </w:rPr>
              <w:t>179名</w:t>
            </w:r>
            <w:r w:rsidRPr="0072497F">
              <w:rPr>
                <w:rFonts w:ascii="ＭＳ ゴシック" w:eastAsia="ＭＳ ゴシック" w:hAnsi="ＭＳ ゴシック" w:hint="eastAsia"/>
                <w:szCs w:val="21"/>
              </w:rPr>
              <w:t>、R１：133名</w:t>
            </w:r>
          </w:p>
          <w:p w:rsidR="00361EED" w:rsidRPr="0072497F" w:rsidRDefault="00361EED" w:rsidP="00361EED">
            <w:pPr>
              <w:ind w:leftChars="200" w:left="420" w:firstLineChars="100" w:firstLine="210"/>
              <w:rPr>
                <w:rFonts w:ascii="ＭＳ ゴシック" w:eastAsia="ＭＳ ゴシック" w:hAnsi="ＭＳ ゴシック"/>
                <w:szCs w:val="21"/>
              </w:rPr>
            </w:pPr>
            <w:r w:rsidRPr="0072497F">
              <w:rPr>
                <w:rFonts w:ascii="ＭＳ ゴシック" w:eastAsia="ＭＳ ゴシック" w:hAnsi="ＭＳ ゴシック" w:hint="eastAsia"/>
                <w:szCs w:val="21"/>
              </w:rPr>
              <w:t>※R2</w:t>
            </w:r>
            <w:r w:rsidRPr="0072497F">
              <w:rPr>
                <w:rFonts w:ascii="ＭＳ ゴシック" w:eastAsia="ＭＳ ゴシック" w:hAnsi="ＭＳ ゴシック"/>
                <w:szCs w:val="21"/>
              </w:rPr>
              <w:t>は</w:t>
            </w:r>
            <w:r w:rsidRPr="0072497F">
              <w:rPr>
                <w:rFonts w:ascii="ＭＳ ゴシック" w:eastAsia="ＭＳ ゴシック" w:hAnsi="ＭＳ ゴシック" w:hint="eastAsia"/>
                <w:szCs w:val="21"/>
              </w:rPr>
              <w:t>新型</w:t>
            </w:r>
            <w:r w:rsidRPr="0072497F">
              <w:rPr>
                <w:rFonts w:ascii="ＭＳ ゴシック" w:eastAsia="ＭＳ ゴシック" w:hAnsi="ＭＳ ゴシック"/>
                <w:szCs w:val="21"/>
              </w:rPr>
              <w:t>コロナ感染症</w:t>
            </w:r>
            <w:r w:rsidRPr="0072497F">
              <w:rPr>
                <w:rFonts w:ascii="ＭＳ ゴシック" w:eastAsia="ＭＳ ゴシック" w:hAnsi="ＭＳ ゴシック" w:hint="eastAsia"/>
                <w:szCs w:val="21"/>
              </w:rPr>
              <w:t>拡大防止</w:t>
            </w:r>
            <w:r w:rsidRPr="0072497F">
              <w:rPr>
                <w:rFonts w:ascii="ＭＳ ゴシック" w:eastAsia="ＭＳ ゴシック" w:hAnsi="ＭＳ ゴシック"/>
                <w:szCs w:val="21"/>
              </w:rPr>
              <w:t>のため中止</w:t>
            </w:r>
          </w:p>
          <w:p w:rsidR="00361EED" w:rsidRPr="0072497F" w:rsidRDefault="00361EED" w:rsidP="00361EED">
            <w:pPr>
              <w:ind w:leftChars="100" w:left="2940" w:hangingChars="1300" w:hanging="2730"/>
              <w:rPr>
                <w:rFonts w:ascii="ＭＳ ゴシック" w:eastAsia="ＭＳ ゴシック" w:hAnsi="ＭＳ ゴシック"/>
                <w:szCs w:val="21"/>
              </w:rPr>
            </w:pPr>
            <w:r w:rsidRPr="0072497F">
              <w:rPr>
                <w:rFonts w:ascii="ＭＳ ゴシック" w:eastAsia="ＭＳ ゴシック" w:hAnsi="ＭＳ ゴシック" w:hint="eastAsia"/>
                <w:szCs w:val="21"/>
              </w:rPr>
              <w:t xml:space="preserve">若年性認知症支援者研修　</w:t>
            </w:r>
            <w:r w:rsidRPr="0072497F">
              <w:rPr>
                <w:rFonts w:ascii="ＭＳ ゴシック" w:eastAsia="ＭＳ ゴシック" w:hAnsi="ＭＳ ゴシック" w:hint="eastAsia"/>
                <w:szCs w:val="21"/>
                <w:bdr w:val="single" w:sz="4" w:space="0" w:color="auto"/>
              </w:rPr>
              <w:t>直</w:t>
            </w:r>
            <w:r w:rsidRPr="0072497F">
              <w:rPr>
                <w:rFonts w:ascii="ＭＳ ゴシック" w:eastAsia="ＭＳ ゴシック" w:hAnsi="ＭＳ ゴシック" w:hint="eastAsia"/>
                <w:szCs w:val="21"/>
              </w:rPr>
              <w:t xml:space="preserve">　　H30：</w:t>
            </w:r>
            <w:r w:rsidRPr="0072497F">
              <w:rPr>
                <w:rFonts w:ascii="ＭＳ ゴシック" w:eastAsia="ＭＳ ゴシック" w:hAnsi="ＭＳ ゴシック"/>
                <w:szCs w:val="21"/>
              </w:rPr>
              <w:t>68名</w:t>
            </w:r>
            <w:r w:rsidRPr="0072497F">
              <w:rPr>
                <w:rFonts w:ascii="ＭＳ ゴシック" w:eastAsia="ＭＳ ゴシック" w:hAnsi="ＭＳ ゴシック" w:hint="eastAsia"/>
                <w:szCs w:val="21"/>
              </w:rPr>
              <w:t>、R1：新型</w:t>
            </w:r>
            <w:r w:rsidRPr="0072497F">
              <w:rPr>
                <w:rFonts w:ascii="ＭＳ ゴシック" w:eastAsia="ＭＳ ゴシック" w:hAnsi="ＭＳ ゴシック"/>
                <w:szCs w:val="21"/>
              </w:rPr>
              <w:t>コロナ感染症</w:t>
            </w:r>
            <w:r w:rsidRPr="0072497F">
              <w:rPr>
                <w:rFonts w:ascii="ＭＳ ゴシック" w:eastAsia="ＭＳ ゴシック" w:hAnsi="ＭＳ ゴシック" w:hint="eastAsia"/>
                <w:szCs w:val="21"/>
              </w:rPr>
              <w:t>拡大防止</w:t>
            </w:r>
            <w:r w:rsidRPr="0072497F">
              <w:rPr>
                <w:rFonts w:ascii="ＭＳ ゴシック" w:eastAsia="ＭＳ ゴシック" w:hAnsi="ＭＳ ゴシック"/>
                <w:szCs w:val="21"/>
              </w:rPr>
              <w:t>のため中止</w:t>
            </w:r>
            <w:r w:rsidRPr="0072497F">
              <w:rPr>
                <w:rFonts w:ascii="ＭＳ ゴシック" w:eastAsia="ＭＳ ゴシック" w:hAnsi="ＭＳ ゴシック" w:hint="eastAsia"/>
                <w:szCs w:val="21"/>
              </w:rPr>
              <w:t>（R2調整中）</w:t>
            </w:r>
          </w:p>
          <w:p w:rsidR="00361EED" w:rsidRPr="0072497F" w:rsidRDefault="00361EED" w:rsidP="00361EED">
            <w:pPr>
              <w:ind w:firstLineChars="100" w:firstLine="210"/>
              <w:rPr>
                <w:rFonts w:ascii="ＭＳ ゴシック" w:eastAsia="ＭＳ ゴシック" w:hAnsi="ＭＳ ゴシック"/>
                <w:szCs w:val="21"/>
              </w:rPr>
            </w:pPr>
          </w:p>
          <w:p w:rsidR="00361EED" w:rsidRPr="0072497F" w:rsidRDefault="00361EED" w:rsidP="00361EED">
            <w:pPr>
              <w:rPr>
                <w:rFonts w:ascii="ＭＳ ゴシック" w:eastAsia="ＭＳ ゴシック" w:hAnsi="ＭＳ ゴシック"/>
                <w:szCs w:val="21"/>
              </w:rPr>
            </w:pPr>
            <w:r w:rsidRPr="0072497F">
              <w:rPr>
                <w:rFonts w:ascii="ＭＳ ゴシック" w:eastAsia="ＭＳ ゴシック" w:hAnsi="ＭＳ ゴシック" w:hint="eastAsia"/>
                <w:szCs w:val="21"/>
              </w:rPr>
              <w:t>〇認知症サポーター養成の推進役となるキャラバン・メイトの養成研修</w:t>
            </w:r>
          </w:p>
          <w:p w:rsidR="00361EED" w:rsidRPr="0072497F" w:rsidRDefault="00361EED" w:rsidP="00361EED">
            <w:pPr>
              <w:ind w:firstLineChars="100" w:firstLine="210"/>
              <w:rPr>
                <w:rFonts w:ascii="ＭＳ ゴシック" w:eastAsia="ＭＳ ゴシック" w:hAnsi="ＭＳ ゴシック"/>
                <w:szCs w:val="21"/>
              </w:rPr>
            </w:pPr>
            <w:r w:rsidRPr="0072497F">
              <w:rPr>
                <w:rFonts w:ascii="ＭＳ ゴシック" w:eastAsia="ＭＳ ゴシック" w:hAnsi="ＭＳ ゴシック" w:hint="eastAsia"/>
                <w:szCs w:val="21"/>
              </w:rPr>
              <w:t>を実施。</w:t>
            </w:r>
          </w:p>
          <w:p w:rsidR="00361EED" w:rsidRPr="0072497F" w:rsidRDefault="00361EED" w:rsidP="00361EED">
            <w:pPr>
              <w:rPr>
                <w:rFonts w:ascii="ＭＳ ゴシック" w:eastAsia="ＭＳ ゴシック" w:hAnsi="ＭＳ ゴシック"/>
                <w:szCs w:val="21"/>
              </w:rPr>
            </w:pPr>
            <w:r w:rsidRPr="0072497F">
              <w:rPr>
                <w:rFonts w:ascii="ＭＳ ゴシック" w:eastAsia="ＭＳ ゴシック" w:hAnsi="ＭＳ ゴシック" w:hint="eastAsia"/>
                <w:szCs w:val="21"/>
              </w:rPr>
              <w:t>【養成研修（元年度末累計）】</w:t>
            </w:r>
            <w:r w:rsidRPr="0072497F">
              <w:rPr>
                <w:rFonts w:ascii="ＭＳ ゴシック" w:eastAsia="ＭＳ ゴシック" w:hAnsi="ＭＳ ゴシック" w:hint="eastAsia"/>
                <w:szCs w:val="21"/>
                <w:bdr w:val="single" w:sz="4" w:space="0" w:color="auto"/>
              </w:rPr>
              <w:t>直</w:t>
            </w:r>
          </w:p>
          <w:p w:rsidR="00361EED" w:rsidRPr="0072497F" w:rsidRDefault="00361EED" w:rsidP="00361EED">
            <w:pPr>
              <w:ind w:firstLineChars="200" w:firstLine="420"/>
              <w:rPr>
                <w:rFonts w:ascii="ＭＳ ゴシック" w:eastAsia="ＭＳ ゴシック" w:hAnsi="ＭＳ ゴシック"/>
                <w:szCs w:val="21"/>
              </w:rPr>
            </w:pPr>
            <w:r w:rsidRPr="0072497F">
              <w:rPr>
                <w:rFonts w:ascii="ＭＳ ゴシック" w:eastAsia="ＭＳ ゴシック" w:hAnsi="ＭＳ ゴシック" w:hint="eastAsia"/>
                <w:szCs w:val="21"/>
              </w:rPr>
              <w:t>2,528名（2,378</w:t>
            </w:r>
            <w:r w:rsidRPr="0072497F">
              <w:rPr>
                <w:rFonts w:ascii="ＭＳ ゴシック" w:eastAsia="ＭＳ ゴシック" w:hAnsi="ＭＳ ゴシック"/>
                <w:szCs w:val="21"/>
              </w:rPr>
              <w:t>名</w:t>
            </w:r>
            <w:r w:rsidRPr="0072497F">
              <w:rPr>
                <w:rFonts w:ascii="ＭＳ ゴシック" w:eastAsia="ＭＳ ゴシック" w:hAnsi="ＭＳ ゴシック" w:hint="eastAsia"/>
                <w:szCs w:val="21"/>
              </w:rPr>
              <w:t>）※参考　府内全域：9,995名</w:t>
            </w:r>
          </w:p>
          <w:p w:rsidR="00361EED" w:rsidRPr="0072497F" w:rsidRDefault="00361EED" w:rsidP="00361EED">
            <w:pPr>
              <w:rPr>
                <w:rFonts w:ascii="ＭＳ ゴシック" w:eastAsia="ＭＳ ゴシック" w:hAnsi="ＭＳ ゴシック"/>
                <w:szCs w:val="21"/>
              </w:rPr>
            </w:pPr>
            <w:r w:rsidRPr="0072497F">
              <w:rPr>
                <w:rFonts w:ascii="ＭＳ ゴシック" w:eastAsia="ＭＳ ゴシック" w:hAnsi="ＭＳ ゴシック" w:hint="eastAsia"/>
                <w:szCs w:val="21"/>
              </w:rPr>
              <w:t>【認知症サポーター養成数】</w:t>
            </w:r>
          </w:p>
          <w:p w:rsidR="005336E4" w:rsidRPr="0072497F" w:rsidRDefault="00361EED" w:rsidP="00361EED">
            <w:pPr>
              <w:ind w:firstLineChars="200" w:firstLine="420"/>
              <w:rPr>
                <w:rFonts w:ascii="ＭＳ ゴシック" w:eastAsia="ＭＳ ゴシック" w:hAnsi="ＭＳ ゴシック"/>
                <w:szCs w:val="21"/>
              </w:rPr>
            </w:pPr>
            <w:r w:rsidRPr="0072497F">
              <w:rPr>
                <w:rFonts w:ascii="ＭＳ ゴシック" w:eastAsia="ＭＳ ゴシック" w:hAnsi="ＭＳ ゴシック" w:hint="eastAsia"/>
                <w:szCs w:val="21"/>
              </w:rPr>
              <w:t>※参考　府内全域：（714,896</w:t>
            </w:r>
            <w:r w:rsidRPr="0072497F">
              <w:rPr>
                <w:rFonts w:ascii="ＭＳ ゴシック" w:eastAsia="ＭＳ ゴシック" w:hAnsi="ＭＳ ゴシック"/>
                <w:szCs w:val="21"/>
              </w:rPr>
              <w:t>名</w:t>
            </w:r>
            <w:r w:rsidRPr="0072497F">
              <w:rPr>
                <w:rFonts w:ascii="ＭＳ ゴシック" w:eastAsia="ＭＳ ゴシック" w:hAnsi="ＭＳ ゴシック" w:hint="eastAsia"/>
                <w:szCs w:val="21"/>
              </w:rPr>
              <w:t>）</w:t>
            </w:r>
          </w:p>
        </w:tc>
      </w:tr>
      <w:tr w:rsidR="006A2158" w:rsidRPr="00296275" w:rsidTr="006A2158">
        <w:tc>
          <w:tcPr>
            <w:tcW w:w="2977" w:type="dxa"/>
            <w:tcBorders>
              <w:top w:val="nil"/>
              <w:bottom w:val="nil"/>
            </w:tcBorders>
          </w:tcPr>
          <w:p w:rsidR="006A2158" w:rsidRDefault="006A2158" w:rsidP="00597922">
            <w:pPr>
              <w:ind w:left="210" w:hangingChars="100" w:hanging="210"/>
              <w:rPr>
                <w:rFonts w:ascii="ＭＳ ゴシック" w:eastAsia="ＭＳ ゴシック" w:hAnsi="ＭＳ ゴシック"/>
                <w:szCs w:val="21"/>
              </w:rPr>
            </w:pPr>
            <w:r w:rsidRPr="006619EA">
              <w:rPr>
                <w:rFonts w:ascii="ＭＳ ゴシック" w:eastAsia="ＭＳ ゴシック" w:hAnsi="ＭＳ ゴシック" w:hint="eastAsia"/>
                <w:szCs w:val="21"/>
              </w:rPr>
              <w:t>〇若年性認知症支援者研修を実施する。</w:t>
            </w:r>
          </w:p>
          <w:p w:rsidR="006A2158" w:rsidRDefault="006A2158" w:rsidP="005336E4">
            <w:pPr>
              <w:rPr>
                <w:rFonts w:ascii="ＭＳ ゴシック" w:eastAsia="ＭＳ ゴシック" w:hAnsi="ＭＳ ゴシック"/>
                <w:szCs w:val="21"/>
              </w:rPr>
            </w:pPr>
          </w:p>
          <w:p w:rsidR="00165BCB" w:rsidRDefault="00165BCB" w:rsidP="005336E4">
            <w:pPr>
              <w:rPr>
                <w:rFonts w:ascii="ＭＳ ゴシック" w:eastAsia="ＭＳ ゴシック" w:hAnsi="ＭＳ ゴシック"/>
                <w:szCs w:val="21"/>
              </w:rPr>
            </w:pPr>
          </w:p>
          <w:p w:rsidR="00165BCB" w:rsidRDefault="00165BCB" w:rsidP="005336E4">
            <w:pPr>
              <w:rPr>
                <w:rFonts w:ascii="ＭＳ ゴシック" w:eastAsia="ＭＳ ゴシック" w:hAnsi="ＭＳ ゴシック"/>
                <w:szCs w:val="21"/>
              </w:rPr>
            </w:pPr>
          </w:p>
          <w:p w:rsidR="00165BCB" w:rsidRPr="006619EA" w:rsidRDefault="00165BCB" w:rsidP="005336E4">
            <w:pPr>
              <w:rPr>
                <w:rFonts w:ascii="ＭＳ ゴシック" w:eastAsia="ＭＳ ゴシック" w:hAnsi="ＭＳ ゴシック"/>
                <w:szCs w:val="21"/>
              </w:rPr>
            </w:pPr>
          </w:p>
        </w:tc>
        <w:tc>
          <w:tcPr>
            <w:tcW w:w="7088" w:type="dxa"/>
            <w:vMerge/>
          </w:tcPr>
          <w:p w:rsidR="006A2158" w:rsidRPr="006619EA" w:rsidRDefault="006A2158" w:rsidP="00395292">
            <w:pPr>
              <w:ind w:firstLineChars="100" w:firstLine="210"/>
              <w:rPr>
                <w:rFonts w:ascii="ＭＳ ゴシック" w:eastAsia="ＭＳ ゴシック" w:hAnsi="ＭＳ ゴシック"/>
                <w:szCs w:val="21"/>
              </w:rPr>
            </w:pPr>
          </w:p>
        </w:tc>
      </w:tr>
      <w:tr w:rsidR="006A2158" w:rsidRPr="00296275" w:rsidTr="006A2158">
        <w:tc>
          <w:tcPr>
            <w:tcW w:w="2977" w:type="dxa"/>
            <w:tcBorders>
              <w:top w:val="nil"/>
            </w:tcBorders>
          </w:tcPr>
          <w:p w:rsidR="00316D78" w:rsidRDefault="00316D78" w:rsidP="00597922">
            <w:pPr>
              <w:ind w:left="210" w:hangingChars="100" w:hanging="210"/>
              <w:rPr>
                <w:rFonts w:ascii="ＭＳ ゴシック" w:eastAsia="ＭＳ ゴシック" w:hAnsi="ＭＳ ゴシック"/>
                <w:szCs w:val="21"/>
              </w:rPr>
            </w:pPr>
          </w:p>
          <w:p w:rsidR="006A2158" w:rsidRPr="006619EA" w:rsidRDefault="006A2158" w:rsidP="00597922">
            <w:pPr>
              <w:ind w:left="210" w:hangingChars="100" w:hanging="210"/>
              <w:rPr>
                <w:rFonts w:ascii="ＭＳ ゴシック" w:eastAsia="ＭＳ ゴシック" w:hAnsi="ＭＳ ゴシック"/>
                <w:szCs w:val="21"/>
              </w:rPr>
            </w:pPr>
            <w:r w:rsidRPr="006619EA">
              <w:rPr>
                <w:rFonts w:ascii="ＭＳ ゴシック" w:eastAsia="ＭＳ ゴシック" w:hAnsi="ＭＳ ゴシック" w:hint="eastAsia"/>
                <w:szCs w:val="21"/>
              </w:rPr>
              <w:t>〇認知症に対する正しい知識と理解を持って、地域や職域で認知症の人やその家族を手助けする認知症サポーターの養成を進める。</w:t>
            </w:r>
          </w:p>
          <w:p w:rsidR="006A2158" w:rsidRPr="006619EA" w:rsidRDefault="006A2158" w:rsidP="00597922">
            <w:pPr>
              <w:ind w:left="210" w:hangingChars="100" w:hanging="210"/>
              <w:rPr>
                <w:rFonts w:ascii="ＭＳ ゴシック" w:eastAsia="ＭＳ ゴシック" w:hAnsi="ＭＳ ゴシック"/>
                <w:szCs w:val="21"/>
              </w:rPr>
            </w:pPr>
            <w:r w:rsidRPr="006619EA">
              <w:rPr>
                <w:rFonts w:ascii="ＭＳ ゴシック" w:eastAsia="ＭＳ ゴシック" w:hAnsi="ＭＳ ゴシック" w:hint="eastAsia"/>
                <w:szCs w:val="21"/>
              </w:rPr>
              <w:t xml:space="preserve">・認知症サポーターの養成　</w:t>
            </w:r>
            <w:r w:rsidRPr="006619EA">
              <w:rPr>
                <w:rFonts w:ascii="ＭＳ ゴシック" w:eastAsia="ＭＳ ゴシック" w:hAnsi="ＭＳ ゴシック"/>
                <w:szCs w:val="21"/>
              </w:rPr>
              <w:t>73万人（</w:t>
            </w:r>
            <w:r w:rsidR="00165BCB">
              <w:rPr>
                <w:rFonts w:ascii="ＭＳ ゴシック" w:eastAsia="ＭＳ ゴシック" w:hAnsi="ＭＳ ゴシック" w:hint="eastAsia"/>
                <w:szCs w:val="21"/>
              </w:rPr>
              <w:t>R2年</w:t>
            </w:r>
            <w:r w:rsidRPr="006619EA">
              <w:rPr>
                <w:rFonts w:ascii="ＭＳ ゴシック" w:eastAsia="ＭＳ ゴシック" w:hAnsi="ＭＳ ゴシック"/>
                <w:szCs w:val="21"/>
              </w:rPr>
              <w:t>度末まで）</w:t>
            </w:r>
          </w:p>
        </w:tc>
        <w:tc>
          <w:tcPr>
            <w:tcW w:w="7088" w:type="dxa"/>
            <w:vMerge/>
          </w:tcPr>
          <w:p w:rsidR="006A2158" w:rsidRPr="006619EA" w:rsidRDefault="006A2158" w:rsidP="00692553">
            <w:pPr>
              <w:ind w:firstLineChars="100" w:firstLine="210"/>
              <w:rPr>
                <w:rFonts w:ascii="ＭＳ ゴシック" w:eastAsia="ＭＳ ゴシック" w:hAnsi="ＭＳ ゴシック"/>
                <w:color w:val="FF0000"/>
                <w:szCs w:val="21"/>
              </w:rPr>
            </w:pPr>
          </w:p>
        </w:tc>
      </w:tr>
    </w:tbl>
    <w:p w:rsidR="006619EA" w:rsidRDefault="006619EA" w:rsidP="006619EA">
      <w:pPr>
        <w:rPr>
          <w:rFonts w:ascii="ＭＳ ゴシック" w:eastAsia="ＭＳ ゴシック" w:hAnsi="ＭＳ ゴシック"/>
          <w:b/>
          <w:color w:val="000000"/>
          <w:sz w:val="24"/>
          <w:szCs w:val="24"/>
          <w:highlight w:val="yellow"/>
        </w:rPr>
      </w:pPr>
    </w:p>
    <w:p w:rsidR="0037623C" w:rsidRDefault="0037623C" w:rsidP="006619EA">
      <w:pPr>
        <w:rPr>
          <w:rFonts w:ascii="ＭＳ ゴシック" w:eastAsia="ＭＳ ゴシック" w:hAnsi="ＭＳ ゴシック"/>
          <w:b/>
          <w:color w:val="000000"/>
          <w:sz w:val="24"/>
          <w:szCs w:val="24"/>
          <w:highlight w:val="yellow"/>
        </w:rPr>
      </w:pPr>
    </w:p>
    <w:p w:rsidR="0037623C" w:rsidRDefault="0037623C" w:rsidP="006619EA">
      <w:pPr>
        <w:rPr>
          <w:rFonts w:ascii="ＭＳ ゴシック" w:eastAsia="ＭＳ ゴシック" w:hAnsi="ＭＳ ゴシック"/>
          <w:b/>
          <w:color w:val="000000"/>
          <w:sz w:val="24"/>
          <w:szCs w:val="24"/>
          <w:highlight w:val="yellow"/>
        </w:rPr>
      </w:pPr>
    </w:p>
    <w:p w:rsidR="0037623C" w:rsidRDefault="0037623C" w:rsidP="006619EA">
      <w:pPr>
        <w:rPr>
          <w:rFonts w:ascii="ＭＳ ゴシック" w:eastAsia="ＭＳ ゴシック" w:hAnsi="ＭＳ ゴシック"/>
          <w:b/>
          <w:color w:val="000000"/>
          <w:sz w:val="24"/>
          <w:szCs w:val="24"/>
          <w:highlight w:val="yellow"/>
        </w:rPr>
      </w:pPr>
    </w:p>
    <w:p w:rsidR="0037623C" w:rsidRDefault="0037623C" w:rsidP="006619EA">
      <w:pPr>
        <w:rPr>
          <w:rFonts w:ascii="ＭＳ ゴシック" w:eastAsia="ＭＳ ゴシック" w:hAnsi="ＭＳ ゴシック"/>
          <w:b/>
          <w:color w:val="000000"/>
          <w:sz w:val="24"/>
          <w:szCs w:val="24"/>
          <w:highlight w:val="yellow"/>
        </w:rPr>
      </w:pPr>
    </w:p>
    <w:p w:rsidR="0037623C" w:rsidRDefault="0037623C" w:rsidP="006619EA">
      <w:pPr>
        <w:rPr>
          <w:rFonts w:ascii="ＭＳ ゴシック" w:eastAsia="ＭＳ ゴシック" w:hAnsi="ＭＳ ゴシック"/>
          <w:b/>
          <w:color w:val="000000"/>
          <w:sz w:val="24"/>
          <w:szCs w:val="24"/>
          <w:highlight w:val="yellow"/>
        </w:rPr>
      </w:pPr>
    </w:p>
    <w:p w:rsidR="0037623C" w:rsidRDefault="0037623C" w:rsidP="006619EA">
      <w:pPr>
        <w:rPr>
          <w:rFonts w:ascii="ＭＳ ゴシック" w:eastAsia="ＭＳ ゴシック" w:hAnsi="ＭＳ ゴシック"/>
          <w:b/>
          <w:color w:val="000000"/>
          <w:sz w:val="24"/>
          <w:szCs w:val="24"/>
          <w:highlight w:val="yellow"/>
        </w:rPr>
      </w:pPr>
    </w:p>
    <w:p w:rsidR="0037623C" w:rsidRDefault="0037623C" w:rsidP="006619EA">
      <w:pPr>
        <w:rPr>
          <w:rFonts w:ascii="ＭＳ ゴシック" w:eastAsia="ＭＳ ゴシック" w:hAnsi="ＭＳ ゴシック"/>
          <w:b/>
          <w:color w:val="000000"/>
          <w:sz w:val="24"/>
          <w:szCs w:val="24"/>
          <w:highlight w:val="yellow"/>
        </w:rPr>
      </w:pPr>
    </w:p>
    <w:p w:rsidR="0037623C" w:rsidRDefault="0037623C" w:rsidP="006619EA">
      <w:pPr>
        <w:rPr>
          <w:rFonts w:ascii="ＭＳ ゴシック" w:eastAsia="ＭＳ ゴシック" w:hAnsi="ＭＳ ゴシック"/>
          <w:b/>
          <w:color w:val="000000"/>
          <w:sz w:val="24"/>
          <w:szCs w:val="24"/>
          <w:highlight w:val="yellow"/>
        </w:rPr>
      </w:pPr>
    </w:p>
    <w:p w:rsidR="0037623C" w:rsidRDefault="0037623C" w:rsidP="006619EA">
      <w:pPr>
        <w:rPr>
          <w:rFonts w:ascii="ＭＳ ゴシック" w:eastAsia="ＭＳ ゴシック" w:hAnsi="ＭＳ ゴシック"/>
          <w:b/>
          <w:color w:val="000000"/>
          <w:sz w:val="24"/>
          <w:szCs w:val="24"/>
          <w:highlight w:val="yellow"/>
        </w:rPr>
      </w:pPr>
    </w:p>
    <w:p w:rsidR="0037623C" w:rsidRDefault="0037623C" w:rsidP="006619EA">
      <w:pPr>
        <w:rPr>
          <w:rFonts w:ascii="ＭＳ ゴシック" w:eastAsia="ＭＳ ゴシック" w:hAnsi="ＭＳ ゴシック"/>
          <w:b/>
          <w:color w:val="000000"/>
          <w:sz w:val="24"/>
          <w:szCs w:val="24"/>
          <w:highlight w:val="yellow"/>
        </w:rPr>
      </w:pPr>
    </w:p>
    <w:p w:rsidR="0037623C" w:rsidRDefault="0037623C" w:rsidP="006619EA">
      <w:pPr>
        <w:rPr>
          <w:rFonts w:ascii="ＭＳ ゴシック" w:eastAsia="ＭＳ ゴシック" w:hAnsi="ＭＳ ゴシック"/>
          <w:b/>
          <w:color w:val="000000"/>
          <w:sz w:val="24"/>
          <w:szCs w:val="24"/>
          <w:highlight w:val="yellow"/>
        </w:rPr>
      </w:pPr>
    </w:p>
    <w:p w:rsidR="0037623C" w:rsidRDefault="0037623C" w:rsidP="006619EA">
      <w:pPr>
        <w:rPr>
          <w:rFonts w:ascii="ＭＳ ゴシック" w:eastAsia="ＭＳ ゴシック" w:hAnsi="ＭＳ ゴシック"/>
          <w:b/>
          <w:color w:val="000000"/>
          <w:sz w:val="24"/>
          <w:szCs w:val="24"/>
          <w:highlight w:val="yellow"/>
        </w:rPr>
      </w:pPr>
    </w:p>
    <w:p w:rsidR="0037623C" w:rsidRDefault="0037623C" w:rsidP="006619EA">
      <w:pPr>
        <w:rPr>
          <w:rFonts w:ascii="ＭＳ ゴシック" w:eastAsia="ＭＳ ゴシック" w:hAnsi="ＭＳ ゴシック"/>
          <w:b/>
          <w:color w:val="000000"/>
          <w:sz w:val="24"/>
          <w:szCs w:val="24"/>
          <w:highlight w:val="yellow"/>
        </w:rPr>
      </w:pPr>
    </w:p>
    <w:p w:rsidR="0037623C" w:rsidRDefault="0037623C" w:rsidP="006619EA">
      <w:pPr>
        <w:rPr>
          <w:rFonts w:ascii="ＭＳ ゴシック" w:eastAsia="ＭＳ ゴシック" w:hAnsi="ＭＳ ゴシック"/>
          <w:b/>
          <w:color w:val="000000"/>
          <w:sz w:val="24"/>
          <w:szCs w:val="24"/>
          <w:highlight w:val="yellow"/>
        </w:rPr>
      </w:pPr>
    </w:p>
    <w:p w:rsidR="0037623C" w:rsidRDefault="0037623C" w:rsidP="006619EA">
      <w:pPr>
        <w:rPr>
          <w:rFonts w:ascii="ＭＳ ゴシック" w:eastAsia="ＭＳ ゴシック" w:hAnsi="ＭＳ ゴシック"/>
          <w:b/>
          <w:color w:val="000000"/>
          <w:sz w:val="24"/>
          <w:szCs w:val="24"/>
          <w:highlight w:val="yellow"/>
        </w:rPr>
      </w:pPr>
    </w:p>
    <w:p w:rsidR="0037623C" w:rsidRDefault="0037623C" w:rsidP="006619EA">
      <w:pPr>
        <w:rPr>
          <w:rFonts w:ascii="ＭＳ ゴシック" w:eastAsia="ＭＳ ゴシック" w:hAnsi="ＭＳ ゴシック"/>
          <w:b/>
          <w:color w:val="000000"/>
          <w:sz w:val="24"/>
          <w:szCs w:val="24"/>
          <w:highlight w:val="yellow"/>
        </w:rPr>
      </w:pPr>
    </w:p>
    <w:p w:rsidR="0037623C" w:rsidRDefault="0037623C" w:rsidP="006619EA">
      <w:pPr>
        <w:rPr>
          <w:rFonts w:ascii="ＭＳ ゴシック" w:eastAsia="ＭＳ ゴシック" w:hAnsi="ＭＳ ゴシック"/>
          <w:b/>
          <w:color w:val="000000"/>
          <w:sz w:val="24"/>
          <w:szCs w:val="24"/>
          <w:highlight w:val="yellow"/>
        </w:rPr>
      </w:pPr>
    </w:p>
    <w:p w:rsidR="0037623C" w:rsidRDefault="0037623C" w:rsidP="006619EA">
      <w:pPr>
        <w:rPr>
          <w:rFonts w:ascii="ＭＳ ゴシック" w:eastAsia="ＭＳ ゴシック" w:hAnsi="ＭＳ ゴシック"/>
          <w:b/>
          <w:color w:val="000000"/>
          <w:sz w:val="24"/>
          <w:szCs w:val="24"/>
          <w:highlight w:val="yellow"/>
        </w:rPr>
      </w:pPr>
    </w:p>
    <w:p w:rsidR="0037623C" w:rsidRDefault="0037623C" w:rsidP="006619EA">
      <w:pPr>
        <w:rPr>
          <w:rFonts w:ascii="ＭＳ ゴシック" w:eastAsia="ＭＳ ゴシック" w:hAnsi="ＭＳ ゴシック"/>
          <w:b/>
          <w:color w:val="000000"/>
          <w:sz w:val="24"/>
          <w:szCs w:val="24"/>
          <w:highlight w:val="yellow"/>
        </w:rPr>
      </w:pPr>
    </w:p>
    <w:p w:rsidR="0037623C" w:rsidRDefault="0037623C" w:rsidP="006619EA">
      <w:pPr>
        <w:rPr>
          <w:rFonts w:ascii="ＭＳ ゴシック" w:eastAsia="ＭＳ ゴシック" w:hAnsi="ＭＳ ゴシック"/>
          <w:b/>
          <w:color w:val="000000"/>
          <w:sz w:val="24"/>
          <w:szCs w:val="24"/>
          <w:highlight w:val="yellow"/>
        </w:rPr>
      </w:pPr>
    </w:p>
    <w:p w:rsidR="0037623C" w:rsidRDefault="0037623C" w:rsidP="006619EA">
      <w:pPr>
        <w:rPr>
          <w:rFonts w:ascii="ＭＳ ゴシック" w:eastAsia="ＭＳ ゴシック" w:hAnsi="ＭＳ ゴシック"/>
          <w:b/>
          <w:color w:val="000000"/>
          <w:sz w:val="24"/>
          <w:szCs w:val="24"/>
          <w:highlight w:val="yellow"/>
        </w:rPr>
      </w:pPr>
    </w:p>
    <w:p w:rsidR="0037623C" w:rsidRDefault="0037623C" w:rsidP="006619EA">
      <w:pPr>
        <w:rPr>
          <w:rFonts w:ascii="ＭＳ ゴシック" w:eastAsia="ＭＳ ゴシック" w:hAnsi="ＭＳ ゴシック"/>
          <w:b/>
          <w:color w:val="000000"/>
          <w:sz w:val="24"/>
          <w:szCs w:val="24"/>
          <w:highlight w:val="yellow"/>
        </w:rPr>
      </w:pPr>
    </w:p>
    <w:p w:rsidR="0037623C" w:rsidRDefault="0037623C" w:rsidP="006619EA">
      <w:pPr>
        <w:rPr>
          <w:rFonts w:ascii="ＭＳ ゴシック" w:eastAsia="ＭＳ ゴシック" w:hAnsi="ＭＳ ゴシック"/>
          <w:b/>
          <w:color w:val="000000"/>
          <w:sz w:val="24"/>
          <w:szCs w:val="24"/>
          <w:highlight w:val="yellow"/>
        </w:rPr>
      </w:pPr>
    </w:p>
    <w:p w:rsidR="00BB0C11" w:rsidRDefault="00BB0C11" w:rsidP="00BB0C11">
      <w:pPr>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 xml:space="preserve">第４節　</w:t>
      </w:r>
      <w:r w:rsidRPr="00BB0C11">
        <w:rPr>
          <w:rFonts w:ascii="ＭＳ Ｐゴシック" w:eastAsia="ＭＳ Ｐゴシック" w:hAnsi="ＭＳ Ｐゴシック" w:hint="eastAsia"/>
          <w:b/>
          <w:sz w:val="26"/>
          <w:szCs w:val="26"/>
        </w:rPr>
        <w:t>住民の希望、地域の実情に応じた多様な住まい、サービス基盤の整備</w:t>
      </w:r>
    </w:p>
    <w:p w:rsidR="00447244" w:rsidRPr="002524C6" w:rsidRDefault="00447244" w:rsidP="002524C6">
      <w:pPr>
        <w:pStyle w:val="a4"/>
        <w:numPr>
          <w:ilvl w:val="0"/>
          <w:numId w:val="9"/>
        </w:numPr>
        <w:ind w:leftChars="0"/>
        <w:rPr>
          <w:rFonts w:ascii="ＭＳ Ｐゴシック" w:eastAsia="ＭＳ Ｐゴシック" w:hAnsi="ＭＳ Ｐゴシック"/>
          <w:b/>
          <w:sz w:val="26"/>
          <w:szCs w:val="26"/>
        </w:rPr>
      </w:pPr>
      <w:r w:rsidRPr="006619EA">
        <w:rPr>
          <w:rFonts w:ascii="ＭＳ Ｐゴシック" w:eastAsia="ＭＳ Ｐゴシック" w:hAnsi="ＭＳ Ｐゴシック" w:hint="eastAsia"/>
          <w:b/>
          <w:sz w:val="26"/>
          <w:szCs w:val="26"/>
        </w:rPr>
        <w:t>高齢者向け住宅の質、量の向上、福祉のまちづくりの推進</w:t>
      </w:r>
    </w:p>
    <w:tbl>
      <w:tblPr>
        <w:tblStyle w:val="a3"/>
        <w:tblW w:w="10065" w:type="dxa"/>
        <w:tblInd w:w="-5" w:type="dxa"/>
        <w:tblLook w:val="04A0" w:firstRow="1" w:lastRow="0" w:firstColumn="1" w:lastColumn="0" w:noHBand="0" w:noVBand="1"/>
      </w:tblPr>
      <w:tblGrid>
        <w:gridCol w:w="3119"/>
        <w:gridCol w:w="6946"/>
      </w:tblGrid>
      <w:tr w:rsidR="00CB4C24" w:rsidRPr="00296275" w:rsidTr="00887D08">
        <w:trPr>
          <w:trHeight w:val="413"/>
        </w:trPr>
        <w:tc>
          <w:tcPr>
            <w:tcW w:w="3119" w:type="dxa"/>
            <w:shd w:val="clear" w:color="auto" w:fill="00B050"/>
            <w:vAlign w:val="center"/>
          </w:tcPr>
          <w:p w:rsidR="00CB4C24" w:rsidRPr="00296275" w:rsidRDefault="00CB4C24" w:rsidP="00CB4C24">
            <w:pPr>
              <w:spacing w:line="60" w:lineRule="auto"/>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取組</w:t>
            </w:r>
          </w:p>
        </w:tc>
        <w:tc>
          <w:tcPr>
            <w:tcW w:w="6946" w:type="dxa"/>
            <w:shd w:val="clear" w:color="auto" w:fill="00B050"/>
            <w:vAlign w:val="center"/>
          </w:tcPr>
          <w:p w:rsidR="00CB4C24" w:rsidRPr="00296275" w:rsidRDefault="00CB4C24" w:rsidP="00CB4C24">
            <w:pPr>
              <w:spacing w:line="60" w:lineRule="auto"/>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７期の実施状況　（見込み）</w:t>
            </w:r>
          </w:p>
        </w:tc>
      </w:tr>
      <w:tr w:rsidR="00887D08" w:rsidRPr="00296275" w:rsidTr="00887D08">
        <w:tc>
          <w:tcPr>
            <w:tcW w:w="3119" w:type="dxa"/>
          </w:tcPr>
          <w:p w:rsidR="00887D08" w:rsidRPr="006619EA" w:rsidRDefault="00887D08" w:rsidP="00597922">
            <w:pPr>
              <w:ind w:left="210" w:hangingChars="100" w:hanging="210"/>
              <w:rPr>
                <w:rFonts w:ascii="ＭＳ ゴシック" w:eastAsia="ＭＳ ゴシック" w:hAnsi="ＭＳ ゴシック"/>
                <w:szCs w:val="21"/>
              </w:rPr>
            </w:pPr>
            <w:r w:rsidRPr="006619EA">
              <w:rPr>
                <w:rFonts w:ascii="ＭＳ ゴシック" w:eastAsia="ＭＳ ゴシック" w:hAnsi="ＭＳ ゴシック" w:hint="eastAsia"/>
                <w:szCs w:val="21"/>
              </w:rPr>
              <w:t>〇</w:t>
            </w:r>
            <w:r w:rsidR="002524C6" w:rsidRPr="006619EA">
              <w:rPr>
                <w:rFonts w:ascii="ＭＳ ゴシック" w:eastAsia="ＭＳ ゴシック" w:hAnsi="ＭＳ ゴシック" w:hint="eastAsia"/>
                <w:szCs w:val="21"/>
              </w:rPr>
              <w:t>高齢者や障がい者が住み慣れた地域で、安全、安心、快適に暮らせる住まいの実現</w:t>
            </w:r>
            <w:r w:rsidRPr="006619EA">
              <w:rPr>
                <w:rFonts w:ascii="ＭＳ ゴシック" w:eastAsia="ＭＳ ゴシック" w:hAnsi="ＭＳ ゴシック" w:hint="eastAsia"/>
                <w:szCs w:val="21"/>
              </w:rPr>
              <w:t>。</w:t>
            </w:r>
          </w:p>
        </w:tc>
        <w:tc>
          <w:tcPr>
            <w:tcW w:w="6946" w:type="dxa"/>
          </w:tcPr>
          <w:p w:rsidR="00887D08" w:rsidRPr="0072497F" w:rsidRDefault="002524C6" w:rsidP="002524C6">
            <w:pPr>
              <w:ind w:firstLineChars="100" w:firstLine="210"/>
              <w:rPr>
                <w:rFonts w:ascii="ＭＳ ゴシック" w:eastAsia="ＭＳ ゴシック" w:hAnsi="ＭＳ ゴシック"/>
                <w:szCs w:val="21"/>
              </w:rPr>
            </w:pPr>
            <w:r w:rsidRPr="006619EA">
              <w:rPr>
                <w:rFonts w:ascii="ＭＳ ゴシック" w:eastAsia="ＭＳ ゴシック" w:hAnsi="ＭＳ ゴシック" w:hint="eastAsia"/>
                <w:szCs w:val="21"/>
              </w:rPr>
              <w:t>高齢者や障がい者が</w:t>
            </w:r>
            <w:r w:rsidRPr="0072497F">
              <w:rPr>
                <w:rFonts w:ascii="ＭＳ ゴシック" w:eastAsia="ＭＳ ゴシック" w:hAnsi="ＭＳ ゴシック" w:hint="eastAsia"/>
                <w:szCs w:val="21"/>
              </w:rPr>
              <w:t>住み慣れた地域で、安全、安心、快適に暮らせる住まいの実現を図るため、次の事業を実施した。</w:t>
            </w:r>
            <w:r w:rsidR="00361EED" w:rsidRPr="0072497F">
              <w:rPr>
                <w:rFonts w:ascii="ＭＳ ゴシック" w:eastAsia="ＭＳ ゴシック" w:hAnsi="ＭＳ ゴシック" w:hint="eastAsia"/>
                <w:szCs w:val="21"/>
                <w:bdr w:val="single" w:sz="4" w:space="0" w:color="auto"/>
              </w:rPr>
              <w:t>直</w:t>
            </w:r>
          </w:p>
          <w:p w:rsidR="00887D08" w:rsidRPr="0072497F" w:rsidRDefault="00887D08" w:rsidP="00FE564F">
            <w:pPr>
              <w:rPr>
                <w:rFonts w:ascii="ＭＳ ゴシック" w:eastAsia="ＭＳ ゴシック" w:hAnsi="ＭＳ ゴシック"/>
                <w:szCs w:val="21"/>
              </w:rPr>
            </w:pPr>
          </w:p>
          <w:p w:rsidR="002524C6" w:rsidRDefault="002524C6" w:rsidP="00597922">
            <w:pPr>
              <w:ind w:left="210" w:hangingChars="100" w:hanging="210"/>
              <w:rPr>
                <w:rFonts w:ascii="ＭＳ ゴシック" w:eastAsia="ＭＳ ゴシック" w:hAnsi="ＭＳ ゴシック"/>
                <w:szCs w:val="21"/>
              </w:rPr>
            </w:pPr>
            <w:r w:rsidRPr="0072497F">
              <w:rPr>
                <w:rFonts w:ascii="ＭＳ ゴシック" w:eastAsia="ＭＳ ゴシック" w:hAnsi="ＭＳ ゴシック" w:hint="eastAsia"/>
                <w:szCs w:val="21"/>
              </w:rPr>
              <w:t>〇高齢者住まいの運営団体と連携し、有料老人ホーム、サービス付き高齢者向け住宅の職員を対象に住まいの質向上セミナーを開催したほか、先進的取組事例を紹介する動画を制作してホームページで公開するなど、住まいのサービスの質の向上を図った</w:t>
            </w:r>
          </w:p>
          <w:p w:rsidR="00887D08" w:rsidRDefault="002524C6" w:rsidP="00FE564F">
            <w:pPr>
              <w:rPr>
                <w:rFonts w:ascii="ＭＳ ゴシック" w:eastAsia="ＭＳ ゴシック" w:hAnsi="ＭＳ ゴシック"/>
                <w:szCs w:val="21"/>
              </w:rPr>
            </w:pPr>
            <w:r>
              <w:rPr>
                <w:rFonts w:ascii="ＭＳ ゴシック" w:eastAsia="ＭＳ ゴシック" w:hAnsi="ＭＳ ゴシック" w:hint="eastAsia"/>
                <w:szCs w:val="21"/>
              </w:rPr>
              <w:t>【受講者】セミナー　H30:</w:t>
            </w:r>
            <w:r>
              <w:t xml:space="preserve"> </w:t>
            </w:r>
            <w:r w:rsidRPr="002524C6">
              <w:rPr>
                <w:rFonts w:ascii="ＭＳ ゴシック" w:eastAsia="ＭＳ ゴシック" w:hAnsi="ＭＳ ゴシック"/>
                <w:szCs w:val="21"/>
              </w:rPr>
              <w:t>169</w:t>
            </w:r>
            <w:r w:rsidR="00E056FA">
              <w:rPr>
                <w:rFonts w:ascii="ＭＳ ゴシック" w:eastAsia="ＭＳ ゴシック" w:hAnsi="ＭＳ ゴシック" w:hint="eastAsia"/>
                <w:szCs w:val="21"/>
              </w:rPr>
              <w:t>名</w:t>
            </w:r>
          </w:p>
          <w:p w:rsidR="003936EC" w:rsidRPr="002524C6" w:rsidRDefault="003936EC" w:rsidP="00FE564F">
            <w:pPr>
              <w:rPr>
                <w:rFonts w:ascii="ＭＳ ゴシック" w:eastAsia="ＭＳ ゴシック" w:hAnsi="ＭＳ ゴシック"/>
                <w:szCs w:val="21"/>
              </w:rPr>
            </w:pPr>
          </w:p>
        </w:tc>
      </w:tr>
    </w:tbl>
    <w:p w:rsidR="00FC140B" w:rsidRPr="005B5DDA" w:rsidRDefault="00FC140B" w:rsidP="005B5DDA">
      <w:pPr>
        <w:ind w:left="180"/>
        <w:rPr>
          <w:rFonts w:ascii="ＭＳ Ｐゴシック" w:eastAsia="ＭＳ Ｐゴシック" w:hAnsi="ＭＳ Ｐゴシック"/>
          <w:b/>
          <w:sz w:val="26"/>
          <w:szCs w:val="26"/>
        </w:rPr>
      </w:pPr>
    </w:p>
    <w:p w:rsidR="00E9785F" w:rsidRPr="00E9785F" w:rsidRDefault="00BB0C11" w:rsidP="00E9785F">
      <w:pPr>
        <w:pStyle w:val="a4"/>
        <w:numPr>
          <w:ilvl w:val="0"/>
          <w:numId w:val="9"/>
        </w:numPr>
        <w:ind w:leftChars="0"/>
        <w:rPr>
          <w:rFonts w:ascii="ＭＳ Ｐゴシック" w:eastAsia="ＭＳ Ｐゴシック" w:hAnsi="ＭＳ Ｐゴシック"/>
          <w:b/>
          <w:sz w:val="26"/>
          <w:szCs w:val="26"/>
        </w:rPr>
      </w:pPr>
      <w:r w:rsidRPr="00FC140B">
        <w:rPr>
          <w:rFonts w:ascii="ＭＳ Ｐゴシック" w:eastAsia="ＭＳ Ｐゴシック" w:hAnsi="ＭＳ Ｐゴシック" w:hint="eastAsia"/>
          <w:b/>
          <w:sz w:val="26"/>
          <w:szCs w:val="26"/>
        </w:rPr>
        <w:t>高齢者向け施設の確保</w:t>
      </w:r>
      <w:r w:rsidR="00E9785F">
        <w:rPr>
          <w:rFonts w:ascii="ＭＳ Ｐゴシック" w:eastAsia="ＭＳ Ｐゴシック" w:hAnsi="ＭＳ Ｐゴシック" w:hint="eastAsia"/>
          <w:b/>
          <w:sz w:val="26"/>
          <w:szCs w:val="26"/>
        </w:rPr>
        <w:t xml:space="preserve">　　</w:t>
      </w:r>
    </w:p>
    <w:tbl>
      <w:tblPr>
        <w:tblStyle w:val="a3"/>
        <w:tblW w:w="10065" w:type="dxa"/>
        <w:tblInd w:w="-5" w:type="dxa"/>
        <w:tblLayout w:type="fixed"/>
        <w:tblLook w:val="04A0" w:firstRow="1" w:lastRow="0" w:firstColumn="1" w:lastColumn="0" w:noHBand="0" w:noVBand="1"/>
      </w:tblPr>
      <w:tblGrid>
        <w:gridCol w:w="3119"/>
        <w:gridCol w:w="6946"/>
      </w:tblGrid>
      <w:tr w:rsidR="00CB4C24" w:rsidRPr="00296275" w:rsidTr="00887D08">
        <w:trPr>
          <w:trHeight w:val="413"/>
        </w:trPr>
        <w:tc>
          <w:tcPr>
            <w:tcW w:w="3119" w:type="dxa"/>
            <w:shd w:val="clear" w:color="auto" w:fill="00B050"/>
            <w:vAlign w:val="center"/>
          </w:tcPr>
          <w:p w:rsidR="00CB4C24" w:rsidRPr="00296275" w:rsidRDefault="00CB4C24" w:rsidP="00CB4C24">
            <w:pPr>
              <w:spacing w:line="60" w:lineRule="auto"/>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取組</w:t>
            </w:r>
          </w:p>
        </w:tc>
        <w:tc>
          <w:tcPr>
            <w:tcW w:w="6946" w:type="dxa"/>
            <w:shd w:val="clear" w:color="auto" w:fill="00B050"/>
            <w:vAlign w:val="center"/>
          </w:tcPr>
          <w:p w:rsidR="00CB4C24" w:rsidRPr="00296275" w:rsidRDefault="00CB4C24" w:rsidP="00CB4C24">
            <w:pPr>
              <w:spacing w:line="60" w:lineRule="auto"/>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７期の実施状況　（見込み）</w:t>
            </w:r>
          </w:p>
        </w:tc>
      </w:tr>
      <w:tr w:rsidR="00887D08" w:rsidRPr="00296275" w:rsidTr="00887D08">
        <w:tblPrEx>
          <w:tblCellMar>
            <w:left w:w="99" w:type="dxa"/>
            <w:right w:w="99" w:type="dxa"/>
          </w:tblCellMar>
        </w:tblPrEx>
        <w:trPr>
          <w:trHeight w:val="4892"/>
        </w:trPr>
        <w:tc>
          <w:tcPr>
            <w:tcW w:w="3119" w:type="dxa"/>
          </w:tcPr>
          <w:p w:rsidR="00887D08" w:rsidRPr="00DB322F" w:rsidRDefault="00887D08" w:rsidP="00597922">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〇特</w:t>
            </w:r>
            <w:r w:rsidRPr="00DB322F">
              <w:rPr>
                <w:rFonts w:ascii="ＭＳ ゴシック" w:eastAsia="ＭＳ ゴシック" w:hAnsi="ＭＳ ゴシック" w:hint="eastAsia"/>
                <w:szCs w:val="21"/>
              </w:rPr>
              <w:t>別養護老人ホーム、介護老人保健施設等の介護保険施設について、国の参酌標準に基づき、</w:t>
            </w:r>
            <w:r w:rsidRPr="00DB322F">
              <w:rPr>
                <w:rFonts w:ascii="ＭＳ ゴシック" w:eastAsia="ＭＳ ゴシック" w:hAnsi="ＭＳ ゴシック"/>
                <w:szCs w:val="21"/>
              </w:rPr>
              <w:t>2025</w:t>
            </w:r>
            <w:r>
              <w:rPr>
                <w:rFonts w:ascii="ＭＳ ゴシック" w:eastAsia="ＭＳ ゴシック" w:hAnsi="ＭＳ ゴシック"/>
                <w:szCs w:val="21"/>
              </w:rPr>
              <w:t>年度の個室・ユニット型の割合が以下となるよう努め</w:t>
            </w:r>
            <w:r>
              <w:rPr>
                <w:rFonts w:ascii="ＭＳ ゴシック" w:eastAsia="ＭＳ ゴシック" w:hAnsi="ＭＳ ゴシック" w:hint="eastAsia"/>
                <w:szCs w:val="21"/>
              </w:rPr>
              <w:t>る</w:t>
            </w:r>
            <w:r w:rsidRPr="00DB322F">
              <w:rPr>
                <w:rFonts w:ascii="ＭＳ ゴシック" w:eastAsia="ＭＳ ゴシック" w:hAnsi="ＭＳ ゴシック"/>
                <w:szCs w:val="21"/>
              </w:rPr>
              <w:t>。</w:t>
            </w:r>
          </w:p>
          <w:p w:rsidR="00887D08" w:rsidRPr="00DB322F" w:rsidRDefault="00887D08" w:rsidP="00597922">
            <w:pPr>
              <w:ind w:firstLineChars="100" w:firstLine="210"/>
              <w:rPr>
                <w:rFonts w:ascii="ＭＳ ゴシック" w:eastAsia="ＭＳ ゴシック" w:hAnsi="ＭＳ ゴシック"/>
                <w:szCs w:val="21"/>
              </w:rPr>
            </w:pPr>
            <w:r w:rsidRPr="00DB322F">
              <w:rPr>
                <w:rFonts w:ascii="ＭＳ ゴシック" w:eastAsia="ＭＳ ゴシック" w:hAnsi="ＭＳ ゴシック" w:hint="eastAsia"/>
                <w:szCs w:val="21"/>
              </w:rPr>
              <w:t>・介護保険施設：</w:t>
            </w:r>
            <w:r w:rsidRPr="00DB322F">
              <w:rPr>
                <w:rFonts w:ascii="ＭＳ ゴシック" w:eastAsia="ＭＳ ゴシック" w:hAnsi="ＭＳ ゴシック"/>
                <w:szCs w:val="21"/>
              </w:rPr>
              <w:t>50％以上</w:t>
            </w:r>
          </w:p>
          <w:p w:rsidR="00887D08" w:rsidRPr="0006681F" w:rsidRDefault="00887D08" w:rsidP="00597922">
            <w:pPr>
              <w:ind w:leftChars="100" w:left="420" w:hangingChars="100" w:hanging="210"/>
              <w:rPr>
                <w:rFonts w:ascii="ＭＳ ゴシック" w:eastAsia="ＭＳ ゴシック" w:hAnsi="ＭＳ ゴシック"/>
                <w:szCs w:val="21"/>
              </w:rPr>
            </w:pPr>
            <w:r w:rsidRPr="00DB322F">
              <w:rPr>
                <w:rFonts w:ascii="ＭＳ ゴシック" w:eastAsia="ＭＳ ゴシック" w:hAnsi="ＭＳ ゴシック" w:hint="eastAsia"/>
                <w:szCs w:val="21"/>
              </w:rPr>
              <w:t>・うち特別養護老人ホーム：</w:t>
            </w:r>
            <w:r w:rsidRPr="00DB322F">
              <w:rPr>
                <w:rFonts w:ascii="ＭＳ ゴシック" w:eastAsia="ＭＳ ゴシック" w:hAnsi="ＭＳ ゴシック"/>
                <w:szCs w:val="21"/>
              </w:rPr>
              <w:t>70％以上</w:t>
            </w:r>
          </w:p>
        </w:tc>
        <w:tc>
          <w:tcPr>
            <w:tcW w:w="6946" w:type="dxa"/>
          </w:tcPr>
          <w:p w:rsidR="00887D08" w:rsidRDefault="00965E48" w:rsidP="00965E48">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特</w:t>
            </w:r>
            <w:r w:rsidRPr="00DB322F">
              <w:rPr>
                <w:rFonts w:ascii="ＭＳ ゴシック" w:eastAsia="ＭＳ ゴシック" w:hAnsi="ＭＳ ゴシック" w:hint="eastAsia"/>
                <w:szCs w:val="21"/>
              </w:rPr>
              <w:t>別養護老人ホーム、</w:t>
            </w:r>
            <w:r>
              <w:rPr>
                <w:rFonts w:ascii="ＭＳ ゴシック" w:eastAsia="ＭＳ ゴシック" w:hAnsi="ＭＳ ゴシック" w:hint="eastAsia"/>
                <w:szCs w:val="21"/>
              </w:rPr>
              <w:t>介護老人保健施設等の介護保険施設について、国の参酌標準に基づく</w:t>
            </w:r>
            <w:r w:rsidRPr="00DB322F">
              <w:rPr>
                <w:rFonts w:ascii="ＭＳ ゴシック" w:eastAsia="ＭＳ ゴシック" w:hAnsi="ＭＳ ゴシック"/>
                <w:szCs w:val="21"/>
              </w:rPr>
              <w:t>2025</w:t>
            </w:r>
            <w:r>
              <w:rPr>
                <w:rFonts w:ascii="ＭＳ ゴシック" w:eastAsia="ＭＳ ゴシック" w:hAnsi="ＭＳ ゴシック"/>
                <w:szCs w:val="21"/>
              </w:rPr>
              <w:t>年度の個室・ユニット型の割合</w:t>
            </w:r>
            <w:r>
              <w:rPr>
                <w:rFonts w:ascii="ＭＳ ゴシック" w:eastAsia="ＭＳ ゴシック" w:hAnsi="ＭＳ ゴシック" w:hint="eastAsia"/>
                <w:szCs w:val="21"/>
              </w:rPr>
              <w:t>については</w:t>
            </w:r>
            <w:r w:rsidR="003936EC">
              <w:rPr>
                <w:rFonts w:ascii="ＭＳ ゴシック" w:eastAsia="ＭＳ ゴシック" w:hAnsi="ＭＳ ゴシック" w:hint="eastAsia"/>
                <w:szCs w:val="21"/>
              </w:rPr>
              <w:t>、</w:t>
            </w:r>
            <w:r>
              <w:rPr>
                <w:rFonts w:ascii="ＭＳ ゴシック" w:eastAsia="ＭＳ ゴシック" w:hAnsi="ＭＳ ゴシック" w:hint="eastAsia"/>
                <w:szCs w:val="21"/>
              </w:rPr>
              <w:t>次のとおり。</w:t>
            </w:r>
          </w:p>
          <w:p w:rsidR="00965E48" w:rsidRDefault="00965E48" w:rsidP="00965E48">
            <w:pPr>
              <w:ind w:firstLineChars="100" w:firstLine="210"/>
              <w:rPr>
                <w:rFonts w:ascii="ＭＳ ゴシック" w:eastAsia="ＭＳ ゴシック" w:hAnsi="ＭＳ ゴシック"/>
                <w:szCs w:val="21"/>
              </w:rPr>
            </w:pPr>
          </w:p>
          <w:p w:rsidR="00965E48" w:rsidRPr="00965E48" w:rsidRDefault="00965E48" w:rsidP="00965E48">
            <w:pPr>
              <w:rPr>
                <w:rFonts w:ascii="ＭＳ ゴシック" w:eastAsia="ＭＳ ゴシック" w:hAnsi="ＭＳ ゴシック"/>
                <w:szCs w:val="21"/>
              </w:rPr>
            </w:pPr>
            <w:r w:rsidRPr="00965E48">
              <w:rPr>
                <w:rFonts w:ascii="ＭＳ ゴシック" w:eastAsia="ＭＳ ゴシック" w:hAnsi="ＭＳ ゴシック" w:hint="eastAsia"/>
                <w:szCs w:val="21"/>
              </w:rPr>
              <w:t>〇介護保険施設における個室ユニットケア型施設の整備状況【床数】</w:t>
            </w:r>
          </w:p>
          <w:p w:rsidR="00965E48" w:rsidRPr="00965E48" w:rsidRDefault="00965E48" w:rsidP="00597922">
            <w:pPr>
              <w:ind w:firstLineChars="100" w:firstLine="210"/>
              <w:rPr>
                <w:rFonts w:ascii="ＭＳ ゴシック" w:eastAsia="ＭＳ ゴシック" w:hAnsi="ＭＳ ゴシック"/>
                <w:szCs w:val="21"/>
              </w:rPr>
            </w:pPr>
            <w:r w:rsidRPr="00965E48">
              <w:rPr>
                <w:rFonts w:ascii="ＭＳ ゴシック" w:eastAsia="ＭＳ ゴシック" w:hAnsi="ＭＳ ゴシック" w:hint="eastAsia"/>
                <w:szCs w:val="21"/>
              </w:rPr>
              <w:t>・介護保険施設：</w:t>
            </w:r>
            <w:r w:rsidRPr="00965E48">
              <w:rPr>
                <w:rFonts w:ascii="ＭＳ ゴシック" w:eastAsia="ＭＳ ゴシック" w:hAnsi="ＭＳ ゴシック"/>
                <w:szCs w:val="21"/>
              </w:rPr>
              <w:t>30.7％</w:t>
            </w:r>
          </w:p>
          <w:p w:rsidR="00965E48" w:rsidRPr="00965E48" w:rsidRDefault="00965E48" w:rsidP="00597922">
            <w:pPr>
              <w:ind w:firstLineChars="100" w:firstLine="210"/>
              <w:rPr>
                <w:rFonts w:ascii="ＭＳ ゴシック" w:eastAsia="ＭＳ ゴシック" w:hAnsi="ＭＳ ゴシック"/>
                <w:color w:val="FF0000"/>
                <w:szCs w:val="21"/>
              </w:rPr>
            </w:pPr>
            <w:r w:rsidRPr="00965E48">
              <w:rPr>
                <w:rFonts w:ascii="ＭＳ ゴシック" w:eastAsia="ＭＳ ゴシック" w:hAnsi="ＭＳ ゴシック"/>
                <w:noProof/>
                <w:szCs w:val="21"/>
              </w:rPr>
              <w:drawing>
                <wp:anchor distT="0" distB="0" distL="114300" distR="114300" simplePos="0" relativeHeight="251661312" behindDoc="0" locked="0" layoutInCell="1" allowOverlap="1" wp14:anchorId="1E1F049E" wp14:editId="2700F339">
                  <wp:simplePos x="0" y="0"/>
                  <wp:positionH relativeFrom="column">
                    <wp:posOffset>38100</wp:posOffset>
                  </wp:positionH>
                  <wp:positionV relativeFrom="paragraph">
                    <wp:posOffset>305435</wp:posOffset>
                  </wp:positionV>
                  <wp:extent cx="4067175" cy="2699582"/>
                  <wp:effectExtent l="0" t="0" r="0" b="571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7175" cy="2699582"/>
                          </a:xfrm>
                          <a:prstGeom prst="rect">
                            <a:avLst/>
                          </a:prstGeom>
                          <a:noFill/>
                          <a:ln>
                            <a:noFill/>
                          </a:ln>
                        </pic:spPr>
                      </pic:pic>
                    </a:graphicData>
                  </a:graphic>
                </wp:anchor>
              </w:drawing>
            </w:r>
            <w:r w:rsidRPr="00965E48">
              <w:rPr>
                <w:rFonts w:ascii="ＭＳ ゴシック" w:eastAsia="ＭＳ ゴシック" w:hAnsi="ＭＳ ゴシック" w:hint="eastAsia"/>
                <w:szCs w:val="21"/>
              </w:rPr>
              <w:t>・うち特別養護老人ホーム：</w:t>
            </w:r>
            <w:r w:rsidRPr="00965E48">
              <w:rPr>
                <w:rFonts w:ascii="ＭＳ ゴシック" w:eastAsia="ＭＳ ゴシック" w:hAnsi="ＭＳ ゴシック"/>
                <w:szCs w:val="21"/>
              </w:rPr>
              <w:t>45.3％</w:t>
            </w:r>
          </w:p>
        </w:tc>
      </w:tr>
    </w:tbl>
    <w:p w:rsidR="005A668F" w:rsidRDefault="005A668F" w:rsidP="00DF2D33">
      <w:pPr>
        <w:rPr>
          <w:rFonts w:ascii="ＭＳ Ｐゴシック" w:eastAsia="ＭＳ Ｐゴシック" w:hAnsi="ＭＳ Ｐゴシック"/>
          <w:b/>
          <w:sz w:val="26"/>
          <w:szCs w:val="26"/>
        </w:rPr>
      </w:pPr>
    </w:p>
    <w:p w:rsidR="00887D08" w:rsidRDefault="00887D08" w:rsidP="00DF2D33">
      <w:pPr>
        <w:rPr>
          <w:rFonts w:ascii="ＭＳ Ｐゴシック" w:eastAsia="ＭＳ Ｐゴシック" w:hAnsi="ＭＳ Ｐゴシック"/>
          <w:b/>
          <w:sz w:val="26"/>
          <w:szCs w:val="26"/>
        </w:rPr>
      </w:pPr>
    </w:p>
    <w:p w:rsidR="00361EED" w:rsidRDefault="00361EED" w:rsidP="00DF2D33">
      <w:pPr>
        <w:rPr>
          <w:rFonts w:ascii="ＭＳ Ｐゴシック" w:eastAsia="ＭＳ Ｐゴシック" w:hAnsi="ＭＳ Ｐゴシック"/>
          <w:b/>
          <w:sz w:val="26"/>
          <w:szCs w:val="26"/>
        </w:rPr>
      </w:pPr>
    </w:p>
    <w:p w:rsidR="00887D08" w:rsidRDefault="00887D08" w:rsidP="00DF2D33">
      <w:pPr>
        <w:rPr>
          <w:rFonts w:ascii="ＭＳ Ｐゴシック" w:eastAsia="ＭＳ Ｐゴシック" w:hAnsi="ＭＳ Ｐゴシック"/>
          <w:b/>
          <w:sz w:val="26"/>
          <w:szCs w:val="26"/>
        </w:rPr>
      </w:pPr>
    </w:p>
    <w:p w:rsidR="00E9785F" w:rsidRPr="00E9785F" w:rsidRDefault="00A0673E" w:rsidP="00DF2D33">
      <w:pPr>
        <w:rPr>
          <w:rFonts w:ascii="ＭＳ Ｐゴシック" w:eastAsia="ＭＳ Ｐゴシック" w:hAnsi="ＭＳ Ｐゴシック"/>
          <w:b/>
          <w:sz w:val="26"/>
          <w:szCs w:val="26"/>
        </w:rPr>
      </w:pPr>
      <w:r w:rsidRPr="006619EA">
        <w:rPr>
          <w:rFonts w:ascii="ＭＳ Ｐゴシック" w:eastAsia="ＭＳ Ｐゴシック" w:hAnsi="ＭＳ Ｐゴシック" w:hint="eastAsia"/>
          <w:b/>
          <w:sz w:val="26"/>
          <w:szCs w:val="26"/>
        </w:rPr>
        <w:t>第５節　人材の確保及び資質の向上</w:t>
      </w:r>
      <w:r w:rsidR="00E9785F">
        <w:rPr>
          <w:rFonts w:ascii="ＭＳ Ｐゴシック" w:eastAsia="ＭＳ Ｐゴシック" w:hAnsi="ＭＳ Ｐゴシック" w:hint="eastAsia"/>
          <w:b/>
          <w:sz w:val="26"/>
          <w:szCs w:val="26"/>
        </w:rPr>
        <w:t xml:space="preserve">　</w:t>
      </w:r>
    </w:p>
    <w:tbl>
      <w:tblPr>
        <w:tblStyle w:val="a3"/>
        <w:tblW w:w="10065" w:type="dxa"/>
        <w:tblInd w:w="-5" w:type="dxa"/>
        <w:tblLook w:val="04A0" w:firstRow="1" w:lastRow="0" w:firstColumn="1" w:lastColumn="0" w:noHBand="0" w:noVBand="1"/>
      </w:tblPr>
      <w:tblGrid>
        <w:gridCol w:w="2694"/>
        <w:gridCol w:w="7371"/>
      </w:tblGrid>
      <w:tr w:rsidR="00CB4C24" w:rsidRPr="00296275" w:rsidTr="00CB4C24">
        <w:trPr>
          <w:trHeight w:val="392"/>
        </w:trPr>
        <w:tc>
          <w:tcPr>
            <w:tcW w:w="2694" w:type="dxa"/>
            <w:shd w:val="clear" w:color="auto" w:fill="00B050"/>
            <w:vAlign w:val="center"/>
          </w:tcPr>
          <w:p w:rsidR="00CB4C24" w:rsidRPr="00296275" w:rsidRDefault="00CB4C24" w:rsidP="00CB4C24">
            <w:pPr>
              <w:spacing w:line="60" w:lineRule="auto"/>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取組</w:t>
            </w:r>
          </w:p>
        </w:tc>
        <w:tc>
          <w:tcPr>
            <w:tcW w:w="7371" w:type="dxa"/>
            <w:shd w:val="clear" w:color="auto" w:fill="00B050"/>
            <w:vAlign w:val="center"/>
          </w:tcPr>
          <w:p w:rsidR="00CB4C24" w:rsidRPr="00296275" w:rsidRDefault="00CB4C24" w:rsidP="00CB4C24">
            <w:pPr>
              <w:spacing w:line="60" w:lineRule="auto"/>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７期の実施状況　（見込み）</w:t>
            </w:r>
          </w:p>
        </w:tc>
      </w:tr>
      <w:tr w:rsidR="00887D08" w:rsidRPr="00296275" w:rsidTr="00965E48">
        <w:tc>
          <w:tcPr>
            <w:tcW w:w="2694" w:type="dxa"/>
            <w:vMerge w:val="restart"/>
          </w:tcPr>
          <w:p w:rsidR="00887D08" w:rsidRPr="00AD6F4E" w:rsidRDefault="00887D08" w:rsidP="005336E4">
            <w:pPr>
              <w:rPr>
                <w:rFonts w:ascii="ＭＳ ゴシック" w:eastAsia="ＭＳ ゴシック" w:hAnsi="ＭＳ ゴシック"/>
                <w:b/>
                <w:sz w:val="22"/>
              </w:rPr>
            </w:pPr>
            <w:r w:rsidRPr="00AD6F4E">
              <w:rPr>
                <w:rFonts w:ascii="ＭＳ ゴシック" w:eastAsia="ＭＳ ゴシック" w:hAnsi="ＭＳ ゴシック"/>
                <w:b/>
                <w:sz w:val="22"/>
              </w:rPr>
              <w:t>「人材確保戦略」に基づき、</w:t>
            </w:r>
            <w:r w:rsidRPr="00AD6F4E">
              <w:rPr>
                <w:rFonts w:ascii="ＭＳ ゴシック" w:eastAsia="ＭＳ ゴシック" w:hAnsi="ＭＳ ゴシック" w:hint="eastAsia"/>
                <w:b/>
                <w:sz w:val="22"/>
              </w:rPr>
              <w:t>需給推計を上回る介護人材の確保のため、</w:t>
            </w:r>
            <w:r w:rsidRPr="00AD6F4E">
              <w:rPr>
                <w:rFonts w:ascii="ＭＳ ゴシック" w:eastAsia="ＭＳ ゴシック" w:hAnsi="ＭＳ ゴシック"/>
                <w:b/>
                <w:sz w:val="22"/>
              </w:rPr>
              <w:t>「参入促進」「労働環境・処遇の改善」「資質の向上」という３つのアプローチから、必要な施策を実施</w:t>
            </w:r>
          </w:p>
          <w:p w:rsidR="00887D08" w:rsidRPr="00AD6F4E" w:rsidRDefault="00887D08" w:rsidP="005336E4">
            <w:pPr>
              <w:rPr>
                <w:rFonts w:ascii="ＭＳ ゴシック" w:eastAsia="ＭＳ ゴシック" w:hAnsi="ＭＳ ゴシック"/>
                <w:b/>
                <w:sz w:val="22"/>
              </w:rPr>
            </w:pPr>
          </w:p>
        </w:tc>
        <w:tc>
          <w:tcPr>
            <w:tcW w:w="7371" w:type="dxa"/>
            <w:tcBorders>
              <w:bottom w:val="nil"/>
            </w:tcBorders>
          </w:tcPr>
          <w:p w:rsidR="0046019E" w:rsidRPr="00965E48" w:rsidRDefault="0046019E" w:rsidP="0046019E">
            <w:pPr>
              <w:ind w:firstLineChars="100" w:firstLine="220"/>
              <w:rPr>
                <w:rFonts w:ascii="ＭＳ ゴシック" w:eastAsia="ＭＳ ゴシック" w:hAnsi="ＭＳ ゴシック"/>
                <w:sz w:val="22"/>
              </w:rPr>
            </w:pPr>
            <w:r w:rsidRPr="00965E48">
              <w:rPr>
                <w:rFonts w:ascii="ＭＳ ゴシック" w:eastAsia="ＭＳ ゴシック" w:hAnsi="ＭＳ ゴシック" w:hint="eastAsia"/>
                <w:sz w:val="22"/>
              </w:rPr>
              <w:t>「人材確保戦略」に基づき、需給推計を上回る介護人材の確保</w:t>
            </w:r>
            <w:r>
              <w:rPr>
                <w:rFonts w:ascii="ＭＳ ゴシック" w:eastAsia="ＭＳ ゴシック" w:hAnsi="ＭＳ ゴシック" w:hint="eastAsia"/>
                <w:sz w:val="22"/>
              </w:rPr>
              <w:t>のため、「参入促進」「労働環境・処遇の改善」「資質の向上」の</w:t>
            </w:r>
            <w:r w:rsidRPr="00965E48">
              <w:rPr>
                <w:rFonts w:ascii="ＭＳ ゴシック" w:eastAsia="ＭＳ ゴシック" w:hAnsi="ＭＳ ゴシック" w:hint="eastAsia"/>
                <w:sz w:val="22"/>
              </w:rPr>
              <w:t>３つのアプローチ</w:t>
            </w:r>
            <w:r>
              <w:rPr>
                <w:rFonts w:ascii="ＭＳ ゴシック" w:eastAsia="ＭＳ ゴシック" w:hAnsi="ＭＳ ゴシック" w:hint="eastAsia"/>
                <w:sz w:val="22"/>
              </w:rPr>
              <w:t>に基づき次の事業を実施した。</w:t>
            </w:r>
          </w:p>
          <w:p w:rsidR="0046019E" w:rsidRPr="0046019E" w:rsidRDefault="0046019E" w:rsidP="0046019E">
            <w:pPr>
              <w:rPr>
                <w:rFonts w:ascii="ＭＳ ゴシック" w:eastAsia="ＭＳ ゴシック" w:hAnsi="ＭＳ ゴシック"/>
                <w:sz w:val="22"/>
                <w:bdr w:val="single" w:sz="4" w:space="0" w:color="auto"/>
              </w:rPr>
            </w:pPr>
          </w:p>
          <w:p w:rsidR="0046019E" w:rsidRPr="0046019E" w:rsidRDefault="0046019E" w:rsidP="0046019E">
            <w:pPr>
              <w:rPr>
                <w:rFonts w:ascii="ＭＳ ゴシック" w:eastAsia="ＭＳ ゴシック" w:hAnsi="ＭＳ ゴシック"/>
                <w:sz w:val="22"/>
              </w:rPr>
            </w:pPr>
            <w:r w:rsidRPr="0046019E">
              <w:rPr>
                <w:rFonts w:ascii="ＭＳ ゴシック" w:eastAsia="ＭＳ ゴシック" w:hAnsi="ＭＳ ゴシック" w:hint="eastAsia"/>
                <w:sz w:val="22"/>
                <w:bdr w:val="single" w:sz="4" w:space="0" w:color="auto"/>
              </w:rPr>
              <w:t>参入促進</w:t>
            </w:r>
            <w:r w:rsidRPr="0046019E">
              <w:rPr>
                <w:rFonts w:ascii="ＭＳ ゴシック" w:eastAsia="ＭＳ ゴシック" w:hAnsi="ＭＳ ゴシック" w:hint="eastAsia"/>
                <w:sz w:val="22"/>
              </w:rPr>
              <w:t>(一部抜粋</w:t>
            </w:r>
            <w:r w:rsidRPr="0046019E">
              <w:rPr>
                <w:rFonts w:ascii="ＭＳ ゴシック" w:eastAsia="ＭＳ ゴシック" w:hAnsi="ＭＳ ゴシック"/>
                <w:sz w:val="22"/>
              </w:rPr>
              <w:t>)</w:t>
            </w:r>
            <w:r w:rsidRPr="0046019E">
              <w:rPr>
                <w:rFonts w:ascii="ＭＳ ゴシック" w:eastAsia="ＭＳ ゴシック" w:hAnsi="ＭＳ ゴシック" w:hint="eastAsia"/>
                <w:sz w:val="22"/>
              </w:rPr>
              <w:t xml:space="preserve">　</w:t>
            </w:r>
            <w:r w:rsidRPr="0046019E">
              <w:rPr>
                <w:rFonts w:ascii="ＭＳ ゴシック" w:eastAsia="ＭＳ ゴシック" w:hAnsi="ＭＳ ゴシック" w:cs="Times New Roman" w:hint="eastAsia"/>
                <w:b/>
                <w:sz w:val="22"/>
              </w:rPr>
              <w:t xml:space="preserve"> </w:t>
            </w:r>
          </w:p>
          <w:p w:rsidR="0046019E" w:rsidRPr="0046019E" w:rsidRDefault="0046019E" w:rsidP="0046019E">
            <w:pPr>
              <w:ind w:left="220" w:hangingChars="100" w:hanging="220"/>
              <w:rPr>
                <w:rFonts w:ascii="ＭＳ ゴシック" w:eastAsia="ＭＳ ゴシック" w:hAnsi="ＭＳ ゴシック"/>
                <w:sz w:val="22"/>
              </w:rPr>
            </w:pPr>
            <w:r w:rsidRPr="0046019E">
              <w:rPr>
                <w:rFonts w:ascii="ＭＳ ゴシック" w:eastAsia="ＭＳ ゴシック" w:hAnsi="ＭＳ ゴシック" w:hint="eastAsia"/>
                <w:sz w:val="22"/>
              </w:rPr>
              <w:t>〇地域関係機関との連携や一般学生へのアプローチを強化することにより介護業界へのマッチングを図るとともに、離職者に対する再就職支援を実施。　（Ｒ２年度も実施）</w:t>
            </w:r>
          </w:p>
          <w:p w:rsidR="0046019E" w:rsidRPr="0046019E" w:rsidRDefault="0046019E" w:rsidP="0046019E">
            <w:pPr>
              <w:rPr>
                <w:rFonts w:ascii="ＭＳ ゴシック" w:eastAsia="ＭＳ ゴシック" w:hAnsi="ＭＳ ゴシック"/>
                <w:sz w:val="22"/>
              </w:rPr>
            </w:pPr>
            <w:r w:rsidRPr="0046019E">
              <w:rPr>
                <w:rFonts w:ascii="ＭＳ ゴシック" w:eastAsia="ＭＳ ゴシック" w:hAnsi="ＭＳ ゴシック" w:hint="eastAsia"/>
                <w:sz w:val="22"/>
              </w:rPr>
              <w:t>【受講者数】</w:t>
            </w:r>
          </w:p>
          <w:p w:rsidR="0046019E" w:rsidRPr="0046019E" w:rsidRDefault="0046019E" w:rsidP="0046019E">
            <w:pPr>
              <w:ind w:firstLineChars="100" w:firstLine="220"/>
              <w:rPr>
                <w:rFonts w:ascii="ＭＳ ゴシック" w:eastAsia="ＭＳ ゴシック" w:hAnsi="ＭＳ ゴシック"/>
                <w:sz w:val="22"/>
              </w:rPr>
            </w:pPr>
            <w:r w:rsidRPr="0046019E">
              <w:rPr>
                <w:rFonts w:ascii="ＭＳ ゴシック" w:eastAsia="ＭＳ ゴシック" w:hAnsi="ＭＳ ゴシック" w:hint="eastAsia"/>
                <w:sz w:val="22"/>
              </w:rPr>
              <w:t>合同面接会・就職フェア　H30:</w:t>
            </w:r>
            <w:r w:rsidRPr="0046019E">
              <w:t xml:space="preserve"> </w:t>
            </w:r>
            <w:r w:rsidRPr="0046019E">
              <w:rPr>
                <w:rFonts w:ascii="ＭＳ ゴシック" w:eastAsia="ＭＳ ゴシック" w:hAnsi="ＭＳ ゴシック"/>
                <w:sz w:val="22"/>
              </w:rPr>
              <w:t>1,241</w:t>
            </w:r>
            <w:r w:rsidRPr="0046019E">
              <w:rPr>
                <w:rFonts w:ascii="ＭＳ ゴシック" w:eastAsia="ＭＳ ゴシック" w:hAnsi="ＭＳ ゴシック" w:hint="eastAsia"/>
                <w:sz w:val="22"/>
              </w:rPr>
              <w:t>名、R１:</w:t>
            </w:r>
            <w:r w:rsidRPr="0046019E">
              <w:rPr>
                <w:rFonts w:ascii="ＭＳ ゴシック" w:eastAsia="ＭＳ ゴシック" w:hAnsi="ＭＳ ゴシック"/>
                <w:sz w:val="22"/>
              </w:rPr>
              <w:t>685</w:t>
            </w:r>
            <w:r w:rsidRPr="0046019E">
              <w:rPr>
                <w:rFonts w:ascii="ＭＳ ゴシック" w:eastAsia="ＭＳ ゴシック" w:hAnsi="ＭＳ ゴシック" w:hint="eastAsia"/>
                <w:sz w:val="22"/>
              </w:rPr>
              <w:t xml:space="preserve">名　　</w:t>
            </w:r>
            <w:r w:rsidRPr="0046019E">
              <w:rPr>
                <w:rFonts w:ascii="ＭＳ ゴシック" w:eastAsia="ＭＳ ゴシック" w:hAnsi="ＭＳ ゴシック" w:hint="eastAsia"/>
                <w:sz w:val="22"/>
                <w:bdr w:val="single" w:sz="4" w:space="0" w:color="auto"/>
              </w:rPr>
              <w:t>委</w:t>
            </w:r>
          </w:p>
          <w:p w:rsidR="0046019E" w:rsidRPr="0046019E" w:rsidRDefault="0046019E" w:rsidP="0046019E">
            <w:pPr>
              <w:ind w:firstLineChars="600" w:firstLine="1320"/>
              <w:rPr>
                <w:rFonts w:ascii="ＭＳ ゴシック" w:eastAsia="ＭＳ ゴシック" w:hAnsi="ＭＳ ゴシック"/>
                <w:sz w:val="22"/>
                <w:bdr w:val="single" w:sz="4" w:space="0" w:color="auto"/>
              </w:rPr>
            </w:pPr>
            <w:r w:rsidRPr="0046019E">
              <w:rPr>
                <w:rFonts w:ascii="ＭＳ ゴシック" w:eastAsia="ＭＳ ゴシック" w:hAnsi="ＭＳ ゴシック" w:hint="eastAsia"/>
                <w:sz w:val="22"/>
              </w:rPr>
              <w:t>セミナー　　　H30：</w:t>
            </w:r>
            <w:r w:rsidRPr="0046019E">
              <w:rPr>
                <w:rFonts w:ascii="ＭＳ ゴシック" w:eastAsia="ＭＳ ゴシック" w:hAnsi="ＭＳ ゴシック"/>
                <w:sz w:val="22"/>
              </w:rPr>
              <w:t>1,639</w:t>
            </w:r>
            <w:r w:rsidRPr="0046019E">
              <w:rPr>
                <w:rFonts w:ascii="ＭＳ ゴシック" w:eastAsia="ＭＳ ゴシック" w:hAnsi="ＭＳ ゴシック" w:hint="eastAsia"/>
                <w:sz w:val="22"/>
              </w:rPr>
              <w:t>名、R1：</w:t>
            </w:r>
            <w:r w:rsidRPr="0046019E">
              <w:rPr>
                <w:rFonts w:ascii="ＭＳ ゴシック" w:eastAsia="ＭＳ ゴシック" w:hAnsi="ＭＳ ゴシック"/>
                <w:sz w:val="22"/>
              </w:rPr>
              <w:t>1,277</w:t>
            </w:r>
            <w:r w:rsidRPr="0046019E">
              <w:rPr>
                <w:rFonts w:ascii="ＭＳ ゴシック" w:eastAsia="ＭＳ ゴシック" w:hAnsi="ＭＳ ゴシック" w:hint="eastAsia"/>
                <w:sz w:val="22"/>
              </w:rPr>
              <w:t xml:space="preserve">名　</w:t>
            </w:r>
            <w:r w:rsidRPr="0046019E">
              <w:rPr>
                <w:rFonts w:ascii="ＭＳ ゴシック" w:eastAsia="ＭＳ ゴシック" w:hAnsi="ＭＳ ゴシック" w:hint="eastAsia"/>
                <w:sz w:val="22"/>
                <w:bdr w:val="single" w:sz="4" w:space="0" w:color="auto"/>
              </w:rPr>
              <w:t>委</w:t>
            </w:r>
          </w:p>
          <w:p w:rsidR="0046019E" w:rsidRPr="0046019E" w:rsidRDefault="0046019E" w:rsidP="0046019E">
            <w:pPr>
              <w:ind w:firstLineChars="600" w:firstLine="1320"/>
              <w:rPr>
                <w:rFonts w:ascii="ＭＳ ゴシック" w:eastAsia="ＭＳ ゴシック" w:hAnsi="ＭＳ ゴシック"/>
                <w:sz w:val="22"/>
                <w:bdr w:val="single" w:sz="4" w:space="0" w:color="auto"/>
              </w:rPr>
            </w:pPr>
          </w:p>
          <w:p w:rsidR="0046019E" w:rsidRPr="0046019E" w:rsidRDefault="0046019E" w:rsidP="0046019E">
            <w:pPr>
              <w:rPr>
                <w:rFonts w:ascii="ＭＳ ゴシック" w:eastAsia="ＭＳ ゴシック" w:hAnsi="ＭＳ ゴシック"/>
                <w:sz w:val="22"/>
              </w:rPr>
            </w:pPr>
            <w:r w:rsidRPr="0046019E">
              <w:rPr>
                <w:rFonts w:ascii="ＭＳ ゴシック" w:eastAsia="ＭＳ ゴシック" w:hAnsi="ＭＳ ゴシック" w:hint="eastAsia"/>
                <w:sz w:val="22"/>
              </w:rPr>
              <w:t>〇外国人介護人材の円滑な受入れに当たって研修等を実施。</w:t>
            </w:r>
            <w:r w:rsidRPr="0046019E">
              <w:rPr>
                <w:rFonts w:ascii="ＭＳ ゴシック" w:eastAsia="ＭＳ ゴシック" w:hAnsi="ＭＳ ゴシック" w:hint="eastAsia"/>
                <w:spacing w:val="2"/>
                <w:w w:val="66"/>
                <w:kern w:val="0"/>
                <w:sz w:val="22"/>
                <w:fitText w:val="1320" w:id="-1934448895"/>
              </w:rPr>
              <w:t>（Ｒ２年度も実施</w:t>
            </w:r>
            <w:r w:rsidRPr="0046019E">
              <w:rPr>
                <w:rFonts w:ascii="ＭＳ ゴシック" w:eastAsia="ＭＳ ゴシック" w:hAnsi="ＭＳ ゴシック" w:hint="eastAsia"/>
                <w:spacing w:val="-5"/>
                <w:w w:val="66"/>
                <w:kern w:val="0"/>
                <w:sz w:val="22"/>
                <w:fitText w:val="1320" w:id="-1934448895"/>
              </w:rPr>
              <w:t>）</w:t>
            </w:r>
          </w:p>
          <w:p w:rsidR="0046019E" w:rsidRPr="0046019E" w:rsidRDefault="0046019E" w:rsidP="0046019E">
            <w:pPr>
              <w:ind w:left="4620" w:hangingChars="2100" w:hanging="4620"/>
              <w:rPr>
                <w:rFonts w:ascii="ＭＳ ゴシック" w:eastAsia="ＭＳ ゴシック" w:hAnsi="ＭＳ ゴシック" w:cs="Times New Roman"/>
                <w:sz w:val="22"/>
                <w:bdr w:val="single" w:sz="4" w:space="0" w:color="auto"/>
              </w:rPr>
            </w:pPr>
            <w:r w:rsidRPr="0046019E">
              <w:rPr>
                <w:rFonts w:ascii="ＭＳ ゴシック" w:eastAsia="ＭＳ ゴシック" w:hAnsi="ＭＳ ゴシック" w:hint="eastAsia"/>
                <w:sz w:val="22"/>
              </w:rPr>
              <w:t>【受講者数】　H30：</w:t>
            </w:r>
            <w:r w:rsidRPr="0046019E">
              <w:rPr>
                <w:rFonts w:ascii="ＭＳ ゴシック" w:eastAsia="ＭＳ ゴシック" w:hAnsi="ＭＳ ゴシック"/>
                <w:sz w:val="22"/>
              </w:rPr>
              <w:t>347</w:t>
            </w:r>
            <w:r w:rsidRPr="0046019E">
              <w:rPr>
                <w:rFonts w:ascii="ＭＳ ゴシック" w:eastAsia="ＭＳ ゴシック" w:hAnsi="ＭＳ ゴシック" w:hint="eastAsia"/>
                <w:sz w:val="22"/>
              </w:rPr>
              <w:t>名、R1：108名</w:t>
            </w:r>
            <w:r w:rsidRPr="0046019E">
              <w:rPr>
                <w:rFonts w:ascii="ＭＳ ゴシック" w:eastAsia="ＭＳ ゴシック" w:hAnsi="ＭＳ ゴシック" w:cs="Times New Roman" w:hint="eastAsia"/>
                <w:sz w:val="22"/>
                <w:bdr w:val="single" w:sz="4" w:space="0" w:color="auto"/>
              </w:rPr>
              <w:t>直</w:t>
            </w:r>
          </w:p>
          <w:p w:rsidR="0046019E" w:rsidRPr="0046019E" w:rsidRDefault="0046019E" w:rsidP="0046019E">
            <w:pPr>
              <w:ind w:left="4620" w:hangingChars="2100" w:hanging="4620"/>
              <w:rPr>
                <w:rFonts w:ascii="ＭＳ ゴシック" w:eastAsia="ＭＳ ゴシック" w:hAnsi="ＭＳ ゴシック" w:cs="Times New Roman"/>
                <w:sz w:val="22"/>
                <w:bdr w:val="single" w:sz="4" w:space="0" w:color="auto"/>
              </w:rPr>
            </w:pPr>
          </w:p>
          <w:p w:rsidR="0046019E" w:rsidRPr="0046019E" w:rsidRDefault="0046019E" w:rsidP="0046019E">
            <w:pPr>
              <w:ind w:leftChars="14" w:left="170" w:hangingChars="64" w:hanging="141"/>
              <w:jc w:val="left"/>
              <w:rPr>
                <w:rFonts w:ascii="ＭＳ ゴシック" w:eastAsia="ＭＳ ゴシック" w:hAnsi="ＭＳ ゴシック" w:cs="Times New Roman"/>
                <w:sz w:val="22"/>
              </w:rPr>
            </w:pPr>
            <w:r w:rsidRPr="0046019E">
              <w:rPr>
                <w:rFonts w:ascii="ＭＳ ゴシック" w:eastAsia="ＭＳ ゴシック" w:hAnsi="ＭＳ ゴシック" w:cs="Times New Roman" w:hint="eastAsia"/>
                <w:sz w:val="22"/>
              </w:rPr>
              <w:t>〇若者をターゲットに、介護の仕事への関心を高めイメージアップを図ることを目的とした広報・発信を実施。</w:t>
            </w:r>
            <w:r w:rsidRPr="0046019E">
              <w:rPr>
                <w:rFonts w:ascii="ＭＳ ゴシック" w:eastAsia="ＭＳ ゴシック" w:hAnsi="ＭＳ ゴシック" w:hint="eastAsia"/>
                <w:sz w:val="22"/>
                <w:bdr w:val="single" w:sz="4" w:space="0" w:color="auto"/>
              </w:rPr>
              <w:t>委</w:t>
            </w:r>
          </w:p>
          <w:p w:rsidR="0046019E" w:rsidRPr="0046019E" w:rsidRDefault="0046019E" w:rsidP="0046019E">
            <w:pPr>
              <w:ind w:leftChars="14" w:left="29" w:firstLineChars="100" w:firstLine="220"/>
              <w:jc w:val="left"/>
              <w:rPr>
                <w:rFonts w:ascii="ＭＳ ゴシック" w:eastAsia="ＭＳ ゴシック" w:hAnsi="ＭＳ ゴシック" w:cs="Times New Roman"/>
                <w:sz w:val="22"/>
              </w:rPr>
            </w:pPr>
            <w:r w:rsidRPr="0046019E">
              <w:rPr>
                <w:rFonts w:ascii="ＭＳ ゴシック" w:eastAsia="ＭＳ ゴシック" w:hAnsi="ＭＳ ゴシック" w:cs="Times New Roman" w:hint="eastAsia"/>
                <w:sz w:val="22"/>
              </w:rPr>
              <w:t>H30：プロモーションビデオを制作・YouTube</w:t>
            </w:r>
            <w:r w:rsidR="00F244E5">
              <w:rPr>
                <w:rFonts w:ascii="ＭＳ ゴシック" w:eastAsia="ＭＳ ゴシック" w:hAnsi="ＭＳ ゴシック" w:cs="Times New Roman" w:hint="eastAsia"/>
                <w:sz w:val="22"/>
              </w:rPr>
              <w:t>にて</w:t>
            </w:r>
            <w:r w:rsidR="00F244E5" w:rsidRPr="008D3B94">
              <w:rPr>
                <w:rFonts w:ascii="ＭＳ ゴシック" w:eastAsia="ＭＳ ゴシック" w:hAnsi="ＭＳ ゴシック" w:cs="Times New Roman" w:hint="eastAsia"/>
                <w:sz w:val="22"/>
              </w:rPr>
              <w:t>発(</w:t>
            </w:r>
            <w:r w:rsidRPr="008D3B94">
              <w:rPr>
                <w:rFonts w:ascii="ＭＳ ゴシック" w:eastAsia="ＭＳ ゴシック" w:hAnsi="ＭＳ ゴシック" w:cs="Times New Roman" w:hint="eastAsia"/>
                <w:w w:val="75"/>
                <w:kern w:val="0"/>
                <w:sz w:val="22"/>
                <w:fitText w:val="1650" w:id="-1934448384"/>
              </w:rPr>
              <w:t>再生回数154,590回）</w:t>
            </w:r>
          </w:p>
          <w:p w:rsidR="0046019E" w:rsidRPr="0046019E" w:rsidRDefault="0046019E" w:rsidP="0046019E">
            <w:pPr>
              <w:ind w:leftChars="14" w:left="170" w:hangingChars="64" w:hanging="141"/>
              <w:jc w:val="left"/>
              <w:rPr>
                <w:rFonts w:ascii="ＭＳ ゴシック" w:eastAsia="ＭＳ ゴシック" w:hAnsi="ＭＳ ゴシック"/>
                <w:sz w:val="22"/>
              </w:rPr>
            </w:pPr>
            <w:r w:rsidRPr="0046019E">
              <w:rPr>
                <w:rFonts w:ascii="ＭＳ ゴシック" w:eastAsia="ＭＳ ゴシック" w:hAnsi="ＭＳ ゴシック" w:hint="eastAsia"/>
                <w:sz w:val="22"/>
              </w:rPr>
              <w:t xml:space="preserve">　R1：デジタルブックの制作及びその広報　閲覧回数：434回　</w:t>
            </w:r>
          </w:p>
          <w:p w:rsidR="0046019E" w:rsidRPr="0046019E" w:rsidRDefault="0046019E" w:rsidP="0046019E">
            <w:pPr>
              <w:ind w:firstLineChars="2300" w:firstLine="5060"/>
              <w:rPr>
                <w:rFonts w:ascii="ＭＳ ゴシック" w:eastAsia="ＭＳ ゴシック" w:hAnsi="ＭＳ ゴシック"/>
                <w:sz w:val="22"/>
              </w:rPr>
            </w:pPr>
            <w:r w:rsidRPr="0046019E">
              <w:rPr>
                <w:rFonts w:ascii="ＭＳ ゴシック" w:eastAsia="ＭＳ ゴシック" w:hAnsi="ＭＳ ゴシック" w:hint="eastAsia"/>
                <w:sz w:val="22"/>
              </w:rPr>
              <w:t>（R2.10月末実績）</w:t>
            </w:r>
          </w:p>
          <w:p w:rsidR="0046019E" w:rsidRPr="0046019E" w:rsidRDefault="0046019E" w:rsidP="0046019E">
            <w:pPr>
              <w:rPr>
                <w:rFonts w:ascii="ＭＳ ゴシック" w:eastAsia="ＭＳ ゴシック" w:hAnsi="ＭＳ ゴシック"/>
                <w:sz w:val="22"/>
              </w:rPr>
            </w:pPr>
          </w:p>
          <w:p w:rsidR="0046019E" w:rsidRPr="0046019E" w:rsidRDefault="0046019E" w:rsidP="0046019E">
            <w:pPr>
              <w:ind w:left="220" w:hangingChars="100" w:hanging="220"/>
              <w:rPr>
                <w:rFonts w:ascii="ＭＳ ゴシック" w:eastAsia="ＭＳ ゴシック" w:hAnsi="ＭＳ ゴシック"/>
                <w:sz w:val="22"/>
              </w:rPr>
            </w:pPr>
            <w:r w:rsidRPr="0046019E">
              <w:rPr>
                <w:rFonts w:ascii="ＭＳ ゴシック" w:eastAsia="ＭＳ ゴシック" w:hAnsi="ＭＳ ゴシック" w:hint="eastAsia"/>
                <w:sz w:val="22"/>
              </w:rPr>
              <w:t>〇介護未経験者の介護分野の参入をきっかけを作るとともに、介護に関する様々な不安を取り除くため、介護業務の入門的な知識・技術の習得のための研修を実施。</w:t>
            </w:r>
            <w:r w:rsidRPr="0046019E">
              <w:rPr>
                <w:rFonts w:ascii="ＭＳ ゴシック" w:eastAsia="ＭＳ ゴシック" w:hAnsi="ＭＳ ゴシック" w:hint="eastAsia"/>
                <w:spacing w:val="2"/>
                <w:w w:val="66"/>
                <w:kern w:val="0"/>
                <w:sz w:val="22"/>
                <w:fitText w:val="1320" w:id="-1934448895"/>
              </w:rPr>
              <w:t>（Ｒ２年度も実施</w:t>
            </w:r>
            <w:r w:rsidRPr="0046019E">
              <w:rPr>
                <w:rFonts w:ascii="ＭＳ ゴシック" w:eastAsia="ＭＳ ゴシック" w:hAnsi="ＭＳ ゴシック" w:hint="eastAsia"/>
                <w:spacing w:val="-5"/>
                <w:w w:val="66"/>
                <w:kern w:val="0"/>
                <w:sz w:val="22"/>
                <w:fitText w:val="1320" w:id="-1934448895"/>
              </w:rPr>
              <w:t>）</w:t>
            </w:r>
          </w:p>
          <w:p w:rsidR="0046019E" w:rsidRPr="0046019E" w:rsidRDefault="0046019E" w:rsidP="0046019E">
            <w:pPr>
              <w:ind w:firstLineChars="100" w:firstLine="220"/>
              <w:rPr>
                <w:rFonts w:ascii="ＭＳ ゴシック" w:eastAsia="ＭＳ ゴシック" w:hAnsi="ＭＳ ゴシック"/>
                <w:sz w:val="22"/>
              </w:rPr>
            </w:pPr>
            <w:r w:rsidRPr="0046019E">
              <w:rPr>
                <w:rFonts w:ascii="ＭＳ ゴシック" w:eastAsia="ＭＳ ゴシック" w:hAnsi="ＭＳ ゴシック" w:hint="eastAsia"/>
                <w:sz w:val="22"/>
              </w:rPr>
              <w:t>【修了者数】　修了者数：225名　（R1年度末累計）</w:t>
            </w:r>
            <w:r w:rsidRPr="0046019E">
              <w:rPr>
                <w:rFonts w:ascii="ＭＳ ゴシック" w:eastAsia="ＭＳ ゴシック" w:hAnsi="ＭＳ ゴシック" w:hint="eastAsia"/>
                <w:sz w:val="22"/>
                <w:bdr w:val="single" w:sz="4" w:space="0" w:color="auto"/>
              </w:rPr>
              <w:t>委</w:t>
            </w:r>
          </w:p>
          <w:p w:rsidR="0046019E" w:rsidRPr="0046019E" w:rsidRDefault="0046019E" w:rsidP="0046019E">
            <w:pPr>
              <w:rPr>
                <w:rFonts w:ascii="ＭＳ ゴシック" w:eastAsia="ＭＳ ゴシック" w:hAnsi="ＭＳ ゴシック"/>
                <w:sz w:val="22"/>
              </w:rPr>
            </w:pPr>
          </w:p>
          <w:p w:rsidR="0046019E" w:rsidRPr="0046019E" w:rsidRDefault="0046019E" w:rsidP="0046019E">
            <w:pPr>
              <w:rPr>
                <w:rFonts w:ascii="ＭＳ ゴシック" w:eastAsia="ＭＳ ゴシック" w:hAnsi="ＭＳ ゴシック"/>
                <w:sz w:val="22"/>
              </w:rPr>
            </w:pPr>
            <w:r w:rsidRPr="0046019E">
              <w:rPr>
                <w:rFonts w:ascii="ＭＳ ゴシック" w:eastAsia="ＭＳ ゴシック" w:hAnsi="ＭＳ ゴシック" w:hint="eastAsia"/>
                <w:sz w:val="22"/>
              </w:rPr>
              <w:t>〇「介護の日」の普及啓発（R2年度実施）</w:t>
            </w:r>
          </w:p>
          <w:p w:rsidR="0046019E" w:rsidRPr="0046019E" w:rsidRDefault="0046019E" w:rsidP="0046019E">
            <w:pPr>
              <w:ind w:firstLineChars="100" w:firstLine="220"/>
              <w:rPr>
                <w:rFonts w:ascii="ＭＳ ゴシック" w:eastAsia="ＭＳ ゴシック" w:hAnsi="ＭＳ ゴシック"/>
                <w:sz w:val="22"/>
              </w:rPr>
            </w:pPr>
            <w:r w:rsidRPr="0046019E">
              <w:rPr>
                <w:rFonts w:ascii="ＭＳ ゴシック" w:eastAsia="ＭＳ ゴシック" w:hAnsi="ＭＳ ゴシック" w:hint="eastAsia"/>
                <w:sz w:val="22"/>
              </w:rPr>
              <w:t xml:space="preserve">・知事動画メッセージの発信（再生回数：6,479回）　　</w:t>
            </w:r>
            <w:r w:rsidRPr="0046019E">
              <w:rPr>
                <w:rFonts w:ascii="ＭＳ ゴシック" w:eastAsia="ＭＳ ゴシック" w:hAnsi="ＭＳ ゴシック" w:cs="Times New Roman" w:hint="eastAsia"/>
                <w:sz w:val="22"/>
                <w:bdr w:val="single" w:sz="4" w:space="0" w:color="auto"/>
              </w:rPr>
              <w:t>直</w:t>
            </w:r>
          </w:p>
          <w:p w:rsidR="0046019E" w:rsidRPr="0046019E" w:rsidRDefault="0046019E" w:rsidP="0046019E">
            <w:pPr>
              <w:ind w:firstLineChars="100" w:firstLine="220"/>
              <w:rPr>
                <w:rFonts w:ascii="ＭＳ ゴシック" w:eastAsia="ＭＳ ゴシック" w:hAnsi="ＭＳ ゴシック"/>
                <w:sz w:val="22"/>
              </w:rPr>
            </w:pPr>
            <w:r w:rsidRPr="0046019E">
              <w:rPr>
                <w:rFonts w:ascii="ＭＳ ゴシック" w:eastAsia="ＭＳ ゴシック" w:hAnsi="ＭＳ ゴシック" w:hint="eastAsia"/>
                <w:sz w:val="22"/>
              </w:rPr>
              <w:t xml:space="preserve">・介護従事者への感謝と激励のブルーライトアップ　　</w:t>
            </w:r>
            <w:r w:rsidRPr="0046019E">
              <w:rPr>
                <w:rFonts w:ascii="ＭＳ ゴシック" w:eastAsia="ＭＳ ゴシック" w:hAnsi="ＭＳ ゴシック" w:cs="Times New Roman" w:hint="eastAsia"/>
                <w:sz w:val="22"/>
                <w:bdr w:val="single" w:sz="4" w:space="0" w:color="auto"/>
              </w:rPr>
              <w:t>直</w:t>
            </w:r>
          </w:p>
          <w:p w:rsidR="0046019E" w:rsidRPr="0046019E" w:rsidRDefault="0046019E" w:rsidP="0046019E">
            <w:pPr>
              <w:ind w:firstLineChars="100" w:firstLine="220"/>
              <w:rPr>
                <w:rFonts w:ascii="ＭＳ ゴシック" w:eastAsia="ＭＳ ゴシック" w:hAnsi="ＭＳ ゴシック"/>
                <w:sz w:val="22"/>
              </w:rPr>
            </w:pPr>
            <w:r w:rsidRPr="0046019E">
              <w:rPr>
                <w:rFonts w:ascii="ＭＳ ゴシック" w:eastAsia="ＭＳ ゴシック" w:hAnsi="ＭＳ ゴシック" w:hint="eastAsia"/>
                <w:sz w:val="22"/>
              </w:rPr>
              <w:t xml:space="preserve">・街頭キャンペーンの実施（啓発グッズの配布）　</w:t>
            </w:r>
            <w:r w:rsidRPr="0046019E">
              <w:rPr>
                <w:rFonts w:ascii="ＭＳ ゴシック" w:eastAsia="ＭＳ ゴシック" w:hAnsi="ＭＳ ゴシック" w:cs="Times New Roman" w:hint="eastAsia"/>
                <w:sz w:val="22"/>
                <w:bdr w:val="single" w:sz="4" w:space="0" w:color="auto"/>
              </w:rPr>
              <w:t>直</w:t>
            </w:r>
          </w:p>
          <w:p w:rsidR="003936EC" w:rsidRPr="00AD6F4E" w:rsidRDefault="0046019E" w:rsidP="0046019E">
            <w:pPr>
              <w:ind w:firstLineChars="100" w:firstLine="220"/>
              <w:rPr>
                <w:rFonts w:ascii="ＭＳ ゴシック" w:eastAsia="ＭＳ ゴシック" w:hAnsi="ＭＳ ゴシック"/>
                <w:sz w:val="22"/>
              </w:rPr>
            </w:pPr>
            <w:r w:rsidRPr="0046019E">
              <w:rPr>
                <w:rFonts w:ascii="ＭＳ ゴシック" w:eastAsia="ＭＳ ゴシック" w:hAnsi="ＭＳ ゴシック" w:hint="eastAsia"/>
                <w:sz w:val="22"/>
              </w:rPr>
              <w:t xml:space="preserve">　　　　　　　　　　　　　　　　　　　　　　　</w:t>
            </w:r>
            <w:r w:rsidRPr="0046019E">
              <w:rPr>
                <w:rFonts w:ascii="ＭＳ ゴシック" w:eastAsia="ＭＳ ゴシック" w:hAnsi="ＭＳ ゴシック" w:hint="eastAsia"/>
                <w:sz w:val="22"/>
                <w:bdr w:val="single" w:sz="4" w:space="0" w:color="auto"/>
              </w:rPr>
              <w:t>委</w:t>
            </w:r>
          </w:p>
        </w:tc>
      </w:tr>
      <w:tr w:rsidR="00887D08" w:rsidRPr="00296275" w:rsidTr="00965E48">
        <w:tc>
          <w:tcPr>
            <w:tcW w:w="2694" w:type="dxa"/>
            <w:vMerge/>
          </w:tcPr>
          <w:p w:rsidR="00887D08" w:rsidRPr="00A0673E" w:rsidRDefault="00887D08" w:rsidP="005336E4">
            <w:pPr>
              <w:rPr>
                <w:rFonts w:ascii="ＭＳ ゴシック" w:eastAsia="ＭＳ ゴシック" w:hAnsi="ＭＳ ゴシック"/>
                <w:sz w:val="22"/>
              </w:rPr>
            </w:pPr>
          </w:p>
        </w:tc>
        <w:tc>
          <w:tcPr>
            <w:tcW w:w="7371" w:type="dxa"/>
            <w:tcBorders>
              <w:top w:val="nil"/>
              <w:bottom w:val="nil"/>
            </w:tcBorders>
          </w:tcPr>
          <w:p w:rsidR="00887D08" w:rsidRDefault="00887D08" w:rsidP="005336E4">
            <w:pPr>
              <w:rPr>
                <w:rFonts w:ascii="ＭＳ ゴシック" w:eastAsia="ＭＳ ゴシック" w:hAnsi="ＭＳ ゴシック"/>
                <w:sz w:val="22"/>
              </w:rPr>
            </w:pPr>
            <w:r w:rsidRPr="00AD6F4E">
              <w:rPr>
                <w:rFonts w:ascii="ＭＳ ゴシック" w:eastAsia="ＭＳ ゴシック" w:hAnsi="ＭＳ ゴシック" w:hint="eastAsia"/>
                <w:sz w:val="22"/>
                <w:bdr w:val="single" w:sz="4" w:space="0" w:color="auto"/>
              </w:rPr>
              <w:t>労働環境・処遇の改善</w:t>
            </w:r>
            <w:r w:rsidR="005C3093">
              <w:rPr>
                <w:rFonts w:ascii="ＭＳ ゴシック" w:eastAsia="ＭＳ ゴシック" w:hAnsi="ＭＳ ゴシック" w:hint="eastAsia"/>
                <w:sz w:val="22"/>
              </w:rPr>
              <w:t xml:space="preserve">　</w:t>
            </w:r>
          </w:p>
          <w:p w:rsidR="0072497F" w:rsidRPr="0072497F" w:rsidRDefault="0072497F" w:rsidP="0072497F">
            <w:pPr>
              <w:ind w:left="220" w:hangingChars="100" w:hanging="220"/>
              <w:rPr>
                <w:rFonts w:ascii="ＭＳ ゴシック" w:eastAsia="ＭＳ ゴシック" w:hAnsi="ＭＳ ゴシック"/>
                <w:sz w:val="22"/>
              </w:rPr>
            </w:pPr>
            <w:r w:rsidRPr="0072497F">
              <w:rPr>
                <w:rFonts w:ascii="ＭＳ ゴシック" w:eastAsia="ＭＳ ゴシック" w:hAnsi="ＭＳ ゴシック" w:hint="eastAsia"/>
                <w:sz w:val="22"/>
              </w:rPr>
              <w:t>〇地域医療介護総合確保基金を活用し、介護ロボット導入経費の一部を助成するとともに、活用の利点や導入事例を紹介するセミナーを開催。</w:t>
            </w:r>
            <w:r w:rsidRPr="0072497F">
              <w:rPr>
                <w:rFonts w:ascii="ＭＳ ゴシック" w:eastAsia="ＭＳ ゴシック" w:hAnsi="ＭＳ ゴシック" w:cs="Times New Roman" w:hint="eastAsia"/>
                <w:sz w:val="22"/>
                <w:bdr w:val="single" w:sz="4" w:space="0" w:color="auto" w:frame="1"/>
              </w:rPr>
              <w:t>直</w:t>
            </w:r>
          </w:p>
          <w:p w:rsidR="00675048" w:rsidRDefault="00675048" w:rsidP="0072497F">
            <w:pPr>
              <w:rPr>
                <w:rFonts w:ascii="ＭＳ ゴシック" w:eastAsia="ＭＳ ゴシック" w:hAnsi="ＭＳ ゴシック"/>
                <w:sz w:val="22"/>
              </w:rPr>
            </w:pPr>
          </w:p>
          <w:p w:rsidR="0072497F" w:rsidRPr="0072497F" w:rsidRDefault="0072497F" w:rsidP="0072497F">
            <w:pPr>
              <w:rPr>
                <w:rFonts w:ascii="ＭＳ ゴシック" w:eastAsia="ＭＳ ゴシック" w:hAnsi="ＭＳ ゴシック"/>
                <w:sz w:val="22"/>
              </w:rPr>
            </w:pPr>
            <w:r w:rsidRPr="0072497F">
              <w:rPr>
                <w:rFonts w:ascii="ＭＳ ゴシック" w:eastAsia="ＭＳ ゴシック" w:hAnsi="ＭＳ ゴシック" w:hint="eastAsia"/>
                <w:sz w:val="22"/>
              </w:rPr>
              <w:t>【導入助成実績】</w:t>
            </w:r>
          </w:p>
          <w:p w:rsidR="0072497F" w:rsidRPr="0072497F" w:rsidRDefault="0072497F" w:rsidP="0072497F">
            <w:pPr>
              <w:ind w:firstLineChars="150" w:firstLine="330"/>
              <w:rPr>
                <w:rFonts w:ascii="ＭＳ ゴシック" w:eastAsia="ＭＳ ゴシック" w:hAnsi="ＭＳ ゴシック"/>
                <w:sz w:val="22"/>
              </w:rPr>
            </w:pPr>
            <w:r w:rsidRPr="0072497F">
              <w:rPr>
                <w:rFonts w:ascii="ＭＳ ゴシック" w:eastAsia="ＭＳ ゴシック" w:hAnsi="ＭＳ ゴシック" w:hint="eastAsia"/>
                <w:sz w:val="22"/>
              </w:rPr>
              <w:t>H30～R2：156施設　206台分助成（R2分は見込み）</w:t>
            </w:r>
          </w:p>
          <w:p w:rsidR="0072497F" w:rsidRPr="0072497F" w:rsidRDefault="0072497F" w:rsidP="0072497F">
            <w:pPr>
              <w:rPr>
                <w:rFonts w:ascii="ＭＳ ゴシック" w:eastAsia="ＭＳ ゴシック" w:hAnsi="ＭＳ ゴシック"/>
                <w:sz w:val="22"/>
              </w:rPr>
            </w:pPr>
          </w:p>
          <w:p w:rsidR="0072497F" w:rsidRPr="0072497F" w:rsidRDefault="0072497F" w:rsidP="0072497F">
            <w:pPr>
              <w:ind w:left="220" w:hangingChars="100" w:hanging="220"/>
              <w:rPr>
                <w:rFonts w:ascii="ＭＳ ゴシック" w:eastAsia="ＭＳ ゴシック" w:hAnsi="ＭＳ ゴシック"/>
                <w:sz w:val="22"/>
              </w:rPr>
            </w:pPr>
            <w:r w:rsidRPr="0072497F">
              <w:rPr>
                <w:rFonts w:ascii="ＭＳ ゴシック" w:eastAsia="ＭＳ ゴシック" w:hAnsi="ＭＳ ゴシック" w:hint="eastAsia"/>
                <w:sz w:val="22"/>
              </w:rPr>
              <w:t>〇「おおさか介護かがやき表彰」を実施し、介護事業者の「労働環境・処遇の改善」のための自主的な取組みを促進・普及。</w:t>
            </w:r>
            <w:r w:rsidRPr="0072497F">
              <w:rPr>
                <w:rFonts w:ascii="ＭＳ ゴシック" w:eastAsia="ＭＳ ゴシック" w:hAnsi="ＭＳ ゴシック" w:cs="Times New Roman" w:hint="eastAsia"/>
                <w:sz w:val="22"/>
                <w:bdr w:val="single" w:sz="4" w:space="0" w:color="auto" w:frame="1"/>
              </w:rPr>
              <w:t>直</w:t>
            </w:r>
          </w:p>
          <w:p w:rsidR="0072497F" w:rsidRPr="0072497F" w:rsidRDefault="0072497F" w:rsidP="0072497F">
            <w:pPr>
              <w:rPr>
                <w:rFonts w:ascii="ＭＳ ゴシック" w:eastAsia="ＭＳ ゴシック" w:hAnsi="ＭＳ ゴシック"/>
                <w:sz w:val="22"/>
              </w:rPr>
            </w:pPr>
            <w:r w:rsidRPr="0072497F">
              <w:rPr>
                <w:rFonts w:ascii="ＭＳ ゴシック" w:eastAsia="ＭＳ ゴシック" w:hAnsi="ＭＳ ゴシック" w:hint="eastAsia"/>
                <w:sz w:val="22"/>
              </w:rPr>
              <w:t>【表彰実績】</w:t>
            </w:r>
          </w:p>
          <w:p w:rsidR="0072497F" w:rsidRPr="0072497F" w:rsidRDefault="0072497F" w:rsidP="0072497F">
            <w:pPr>
              <w:ind w:leftChars="100" w:left="210" w:firstLineChars="50" w:firstLine="110"/>
              <w:rPr>
                <w:rFonts w:ascii="ＭＳ ゴシック" w:eastAsia="ＭＳ ゴシック" w:hAnsi="ＭＳ ゴシック"/>
                <w:sz w:val="22"/>
              </w:rPr>
            </w:pPr>
            <w:r w:rsidRPr="0072497F">
              <w:rPr>
                <w:rFonts w:ascii="ＭＳ ゴシック" w:eastAsia="ＭＳ ゴシック" w:hAnsi="ＭＳ ゴシック" w:hint="eastAsia"/>
                <w:sz w:val="22"/>
              </w:rPr>
              <w:t>H30～R1：16法人38事業所</w:t>
            </w:r>
          </w:p>
          <w:p w:rsidR="0072497F" w:rsidRPr="0072497F" w:rsidRDefault="0072497F" w:rsidP="0072497F">
            <w:pPr>
              <w:ind w:leftChars="100" w:left="210" w:firstLineChars="50" w:firstLine="110"/>
              <w:rPr>
                <w:rFonts w:ascii="ＭＳ ゴシック" w:eastAsia="ＭＳ ゴシック" w:hAnsi="ＭＳ ゴシック"/>
                <w:sz w:val="22"/>
              </w:rPr>
            </w:pPr>
            <w:r w:rsidRPr="0072497F">
              <w:rPr>
                <w:rFonts w:ascii="ＭＳ ゴシック" w:eastAsia="ＭＳ ゴシック" w:hAnsi="ＭＳ ゴシック" w:hint="eastAsia"/>
                <w:sz w:val="22"/>
              </w:rPr>
              <w:t>（R2は</w:t>
            </w:r>
            <w:r w:rsidRPr="0072497F">
              <w:rPr>
                <w:rFonts w:ascii="ＭＳ ゴシック" w:eastAsia="ＭＳ ゴシック" w:hAnsi="ＭＳ ゴシック" w:hint="eastAsia"/>
                <w:szCs w:val="21"/>
              </w:rPr>
              <w:t>新型コロナ感染症拡大防止のため中止</w:t>
            </w:r>
            <w:r w:rsidRPr="0072497F">
              <w:rPr>
                <w:rFonts w:ascii="ＭＳ ゴシック" w:eastAsia="ＭＳ ゴシック" w:hAnsi="ＭＳ ゴシック" w:hint="eastAsia"/>
                <w:sz w:val="22"/>
              </w:rPr>
              <w:t>）</w:t>
            </w:r>
          </w:p>
          <w:p w:rsidR="0072497F" w:rsidRPr="0072497F" w:rsidRDefault="0072497F" w:rsidP="0072497F">
            <w:pPr>
              <w:rPr>
                <w:rFonts w:ascii="ＭＳ ゴシック" w:eastAsia="ＭＳ ゴシック" w:hAnsi="ＭＳ ゴシック"/>
                <w:sz w:val="22"/>
              </w:rPr>
            </w:pPr>
          </w:p>
          <w:p w:rsidR="0072497F" w:rsidRPr="0072497F" w:rsidRDefault="0072497F" w:rsidP="0072497F">
            <w:pPr>
              <w:jc w:val="left"/>
              <w:rPr>
                <w:rFonts w:ascii="ＭＳ ゴシック" w:eastAsia="ＭＳ ゴシック" w:hAnsi="ＭＳ ゴシック"/>
                <w:sz w:val="22"/>
              </w:rPr>
            </w:pPr>
            <w:r w:rsidRPr="0072497F">
              <w:rPr>
                <w:rFonts w:ascii="ＭＳ ゴシック" w:eastAsia="ＭＳ ゴシック" w:hAnsi="ＭＳ ゴシック" w:hint="eastAsia"/>
                <w:sz w:val="22"/>
              </w:rPr>
              <w:t>〇介護職員処遇改善加算取得促進支援事業</w:t>
            </w:r>
          </w:p>
          <w:p w:rsidR="0072497F" w:rsidRPr="0072497F" w:rsidRDefault="0072497F" w:rsidP="0072497F">
            <w:pPr>
              <w:ind w:leftChars="100" w:left="210" w:rightChars="-49" w:right="-103"/>
              <w:jc w:val="left"/>
              <w:rPr>
                <w:rFonts w:ascii="ＭＳ ゴシック" w:eastAsia="ＭＳ ゴシック" w:hAnsi="ＭＳ ゴシック"/>
                <w:sz w:val="22"/>
              </w:rPr>
            </w:pPr>
            <w:r w:rsidRPr="0072497F">
              <w:rPr>
                <w:rFonts w:ascii="ＭＳ ゴシック" w:eastAsia="ＭＳ ゴシック" w:hAnsi="ＭＳ ゴシック" w:hint="eastAsia"/>
                <w:sz w:val="22"/>
              </w:rPr>
              <w:t>介護職員の確保・定着のため、「介護職員処遇改善加算」の上位区分の取得及び令和元年10月に創設された「介護職員等特定処遇改善加算」の取得に向け、社会保険労務士への委託により、事業所からの電話相談、事業所に出向いて個別の助言・指導等を実施（大阪市・堺市と共同）</w:t>
            </w:r>
            <w:r w:rsidRPr="0072497F">
              <w:rPr>
                <w:rFonts w:ascii="ＭＳ ゴシック" w:eastAsia="ＭＳ ゴシック" w:hAnsi="ＭＳ ゴシック" w:hint="eastAsia"/>
                <w:sz w:val="22"/>
                <w:bdr w:val="single" w:sz="4" w:space="0" w:color="auto" w:frame="1"/>
              </w:rPr>
              <w:t>委</w:t>
            </w:r>
          </w:p>
          <w:p w:rsidR="0072497F" w:rsidRDefault="0072497F" w:rsidP="0072497F">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【実績】　電話相談　47件、訪問４件</w:t>
            </w:r>
          </w:p>
          <w:p w:rsidR="0072497F" w:rsidRDefault="0072497F" w:rsidP="0072497F">
            <w:pPr>
              <w:jc w:val="left"/>
              <w:rPr>
                <w:rFonts w:ascii="ＭＳ ゴシック" w:eastAsia="ＭＳ ゴシック" w:hAnsi="ＭＳ ゴシック"/>
                <w:sz w:val="22"/>
              </w:rPr>
            </w:pPr>
          </w:p>
          <w:p w:rsidR="0072497F" w:rsidRDefault="0072497F" w:rsidP="0072497F">
            <w:pPr>
              <w:jc w:val="left"/>
              <w:rPr>
                <w:rFonts w:ascii="ＭＳ ゴシック" w:eastAsia="ＭＳ ゴシック" w:hAnsi="ＭＳ ゴシック"/>
                <w:sz w:val="22"/>
              </w:rPr>
            </w:pPr>
            <w:r>
              <w:rPr>
                <w:rFonts w:ascii="ＭＳ ゴシック" w:eastAsia="ＭＳ ゴシック" w:hAnsi="ＭＳ ゴシック" w:hint="eastAsia"/>
                <w:sz w:val="22"/>
              </w:rPr>
              <w:t>〇介護サービス事業所へのICT導入支援事業</w:t>
            </w:r>
          </w:p>
          <w:p w:rsidR="007D3A0C" w:rsidRDefault="0072497F" w:rsidP="0072497F">
            <w:pPr>
              <w:ind w:leftChars="100" w:left="210"/>
              <w:jc w:val="left"/>
              <w:rPr>
                <w:rFonts w:ascii="ＭＳ ゴシック" w:eastAsia="ＭＳ ゴシック" w:hAnsi="ＭＳ ゴシック"/>
                <w:sz w:val="22"/>
              </w:rPr>
            </w:pPr>
            <w:r w:rsidRPr="0072497F">
              <w:rPr>
                <w:rFonts w:ascii="ＭＳ ゴシック" w:eastAsia="ＭＳ ゴシック" w:hAnsi="ＭＳ ゴシック" w:hint="eastAsia"/>
                <w:kern w:val="0"/>
                <w:sz w:val="22"/>
              </w:rPr>
              <w:t>地域医療介護総合確保基金を活用し、介護</w:t>
            </w:r>
            <w:r>
              <w:rPr>
                <w:rFonts w:ascii="ＭＳ ゴシック" w:eastAsia="ＭＳ ゴシック" w:hAnsi="ＭＳ ゴシック" w:hint="eastAsia"/>
                <w:kern w:val="0"/>
                <w:sz w:val="22"/>
              </w:rPr>
              <w:t>現場のICT化による介護職員の負担軽減を図るため、介護ソフト及びタブレット端末等に係る導入費用の一部を助成</w:t>
            </w:r>
          </w:p>
          <w:p w:rsidR="00987ABA" w:rsidRDefault="007D3A0C" w:rsidP="0072497F">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【実績】　</w:t>
            </w:r>
            <w:r w:rsidRPr="007F0E24">
              <w:rPr>
                <w:rFonts w:ascii="ＭＳ ゴシック" w:eastAsia="ＭＳ ゴシック" w:hAnsi="ＭＳ ゴシック"/>
                <w:sz w:val="22"/>
              </w:rPr>
              <w:t>交付決定</w:t>
            </w:r>
            <w:r>
              <w:rPr>
                <w:rFonts w:ascii="ＭＳ ゴシック" w:eastAsia="ＭＳ ゴシック" w:hAnsi="ＭＳ ゴシック" w:hint="eastAsia"/>
                <w:sz w:val="22"/>
              </w:rPr>
              <w:t xml:space="preserve"> </w:t>
            </w:r>
            <w:r w:rsidRPr="007F0E24">
              <w:rPr>
                <w:rFonts w:ascii="ＭＳ ゴシック" w:eastAsia="ＭＳ ゴシック" w:hAnsi="ＭＳ ゴシック"/>
                <w:sz w:val="22"/>
              </w:rPr>
              <w:t>：64法人　交付総額：</w:t>
            </w:r>
            <w:r>
              <w:rPr>
                <w:rFonts w:ascii="ＭＳ ゴシック" w:eastAsia="ＭＳ ゴシック" w:hAnsi="ＭＳ ゴシック" w:hint="eastAsia"/>
                <w:sz w:val="22"/>
              </w:rPr>
              <w:t xml:space="preserve"> </w:t>
            </w:r>
            <w:r w:rsidRPr="007F0E24">
              <w:rPr>
                <w:rFonts w:ascii="ＭＳ ゴシック" w:eastAsia="ＭＳ ゴシック" w:hAnsi="ＭＳ ゴシック"/>
                <w:sz w:val="22"/>
              </w:rPr>
              <w:t>56,329,000円</w:t>
            </w:r>
          </w:p>
          <w:p w:rsidR="003936EC" w:rsidRPr="00AD6F4E" w:rsidRDefault="003936EC" w:rsidP="003936EC">
            <w:pPr>
              <w:rPr>
                <w:rFonts w:ascii="ＭＳ ゴシック" w:eastAsia="ＭＳ ゴシック" w:hAnsi="ＭＳ ゴシック"/>
                <w:sz w:val="22"/>
              </w:rPr>
            </w:pPr>
          </w:p>
        </w:tc>
      </w:tr>
      <w:tr w:rsidR="00887D08" w:rsidRPr="00296275" w:rsidTr="00965E48">
        <w:trPr>
          <w:trHeight w:val="1152"/>
        </w:trPr>
        <w:tc>
          <w:tcPr>
            <w:tcW w:w="2694" w:type="dxa"/>
            <w:vMerge/>
          </w:tcPr>
          <w:p w:rsidR="00887D08" w:rsidRPr="00A0673E" w:rsidRDefault="00887D08" w:rsidP="005336E4">
            <w:pPr>
              <w:rPr>
                <w:rFonts w:ascii="ＭＳ ゴシック" w:eastAsia="ＭＳ ゴシック" w:hAnsi="ＭＳ ゴシック"/>
                <w:sz w:val="22"/>
              </w:rPr>
            </w:pPr>
          </w:p>
        </w:tc>
        <w:tc>
          <w:tcPr>
            <w:tcW w:w="7371" w:type="dxa"/>
            <w:tcBorders>
              <w:top w:val="nil"/>
            </w:tcBorders>
          </w:tcPr>
          <w:p w:rsidR="005C3093" w:rsidRPr="00B70B50" w:rsidRDefault="00887D08" w:rsidP="005C3093">
            <w:pPr>
              <w:rPr>
                <w:rFonts w:ascii="ＭＳ ゴシック" w:eastAsia="ＭＳ ゴシック" w:hAnsi="ＭＳ ゴシック"/>
                <w:sz w:val="22"/>
              </w:rPr>
            </w:pPr>
            <w:r w:rsidRPr="00AD6F4E">
              <w:rPr>
                <w:rFonts w:ascii="ＭＳ ゴシック" w:eastAsia="ＭＳ ゴシック" w:hAnsi="ＭＳ ゴシック" w:hint="eastAsia"/>
                <w:sz w:val="22"/>
                <w:bdr w:val="single" w:sz="4" w:space="0" w:color="auto"/>
              </w:rPr>
              <w:t>資質の向上</w:t>
            </w:r>
            <w:r w:rsidRPr="00AD6F4E">
              <w:rPr>
                <w:rFonts w:ascii="ＭＳ ゴシック" w:eastAsia="ＭＳ ゴシック" w:hAnsi="ＭＳ ゴシック" w:hint="eastAsia"/>
                <w:sz w:val="22"/>
              </w:rPr>
              <w:t>(一部抜粋</w:t>
            </w:r>
            <w:r w:rsidRPr="00AD6F4E">
              <w:rPr>
                <w:rFonts w:ascii="ＭＳ ゴシック" w:eastAsia="ＭＳ ゴシック" w:hAnsi="ＭＳ ゴシック"/>
                <w:sz w:val="22"/>
              </w:rPr>
              <w:t>)</w:t>
            </w:r>
            <w:r w:rsidR="005C3093">
              <w:rPr>
                <w:rFonts w:ascii="ＭＳ ゴシック" w:eastAsia="ＭＳ ゴシック" w:hAnsi="ＭＳ ゴシック" w:hint="eastAsia"/>
                <w:sz w:val="22"/>
              </w:rPr>
              <w:t xml:space="preserve">　</w:t>
            </w:r>
            <w:r w:rsidR="005C3093">
              <w:rPr>
                <w:rFonts w:ascii="ＭＳ ゴシック" w:eastAsia="ＭＳ ゴシック" w:hAnsi="ＭＳ ゴシック" w:cs="Times New Roman" w:hint="eastAsia"/>
                <w:b/>
                <w:color w:val="FF0000"/>
                <w:sz w:val="22"/>
              </w:rPr>
              <w:t xml:space="preserve"> </w:t>
            </w:r>
          </w:p>
          <w:p w:rsidR="0046019E" w:rsidRPr="0046019E" w:rsidRDefault="0046019E" w:rsidP="0046019E">
            <w:pPr>
              <w:ind w:left="220" w:hangingChars="100" w:hanging="220"/>
              <w:rPr>
                <w:rFonts w:ascii="ＭＳ ゴシック" w:eastAsia="ＭＳ ゴシック" w:hAnsi="ＭＳ ゴシック"/>
                <w:sz w:val="22"/>
              </w:rPr>
            </w:pPr>
            <w:r w:rsidRPr="0046019E">
              <w:rPr>
                <w:rFonts w:ascii="ＭＳ ゴシック" w:eastAsia="ＭＳ ゴシック" w:hAnsi="ＭＳ ゴシック" w:hint="eastAsia"/>
                <w:sz w:val="22"/>
              </w:rPr>
              <w:t xml:space="preserve">〇社会福祉施設等の職員を対象に、職員の資質・人権意識等の向上を図り福祉人材の職場定着支援を目的とした研修を実施。　</w:t>
            </w:r>
            <w:r w:rsidRPr="0046019E">
              <w:rPr>
                <w:rFonts w:ascii="ＭＳ ゴシック" w:eastAsia="ＭＳ ゴシック" w:hAnsi="ＭＳ ゴシック" w:hint="eastAsia"/>
                <w:sz w:val="22"/>
                <w:bdr w:val="single" w:sz="4" w:space="0" w:color="auto"/>
              </w:rPr>
              <w:t>委</w:t>
            </w:r>
          </w:p>
          <w:p w:rsidR="0046019E" w:rsidRPr="0046019E" w:rsidRDefault="0046019E" w:rsidP="0046019E">
            <w:pPr>
              <w:rPr>
                <w:rFonts w:ascii="ＭＳ ゴシック" w:eastAsia="ＭＳ ゴシック" w:hAnsi="ＭＳ ゴシック"/>
                <w:sz w:val="22"/>
              </w:rPr>
            </w:pPr>
            <w:r w:rsidRPr="0046019E">
              <w:rPr>
                <w:rFonts w:ascii="ＭＳ ゴシック" w:eastAsia="ＭＳ ゴシック" w:hAnsi="ＭＳ ゴシック" w:hint="eastAsia"/>
                <w:sz w:val="22"/>
              </w:rPr>
              <w:t>【受講者数</w:t>
            </w:r>
            <w:r w:rsidRPr="0046019E">
              <w:rPr>
                <w:rFonts w:ascii="ＭＳ ゴシック" w:eastAsia="ＭＳ ゴシック" w:hAnsi="ＭＳ ゴシック"/>
                <w:sz w:val="22"/>
              </w:rPr>
              <w:t>】</w:t>
            </w:r>
            <w:r w:rsidRPr="0046019E">
              <w:rPr>
                <w:rFonts w:ascii="ＭＳ ゴシック" w:eastAsia="ＭＳ ゴシック" w:hAnsi="ＭＳ ゴシック" w:hint="eastAsia"/>
                <w:sz w:val="22"/>
              </w:rPr>
              <w:t xml:space="preserve">　　H30：</w:t>
            </w:r>
            <w:r w:rsidRPr="0046019E">
              <w:rPr>
                <w:rFonts w:ascii="ＭＳ ゴシック" w:eastAsia="ＭＳ ゴシック" w:hAnsi="ＭＳ ゴシック"/>
                <w:sz w:val="22"/>
              </w:rPr>
              <w:t>10,472</w:t>
            </w:r>
            <w:r w:rsidRPr="0046019E">
              <w:rPr>
                <w:rFonts w:ascii="ＭＳ ゴシック" w:eastAsia="ＭＳ ゴシック" w:hAnsi="ＭＳ ゴシック" w:hint="eastAsia"/>
                <w:sz w:val="22"/>
              </w:rPr>
              <w:t>名、R１:9</w:t>
            </w:r>
            <w:r w:rsidRPr="0046019E">
              <w:rPr>
                <w:rFonts w:ascii="ＭＳ ゴシック" w:eastAsia="ＭＳ ゴシック" w:hAnsi="ＭＳ ゴシック"/>
                <w:sz w:val="22"/>
              </w:rPr>
              <w:t>,968</w:t>
            </w:r>
            <w:r w:rsidRPr="0046019E">
              <w:rPr>
                <w:rFonts w:ascii="ＭＳ ゴシック" w:eastAsia="ＭＳ ゴシック" w:hAnsi="ＭＳ ゴシック" w:hint="eastAsia"/>
                <w:sz w:val="22"/>
              </w:rPr>
              <w:t>名（R2実施中）</w:t>
            </w:r>
          </w:p>
          <w:p w:rsidR="0046019E" w:rsidRPr="0046019E" w:rsidRDefault="0046019E" w:rsidP="0046019E">
            <w:pPr>
              <w:rPr>
                <w:rFonts w:ascii="ＭＳ ゴシック" w:eastAsia="ＭＳ ゴシック" w:hAnsi="ＭＳ ゴシック"/>
                <w:sz w:val="22"/>
              </w:rPr>
            </w:pPr>
            <w:r w:rsidRPr="0046019E">
              <w:rPr>
                <w:rFonts w:ascii="ＭＳ ゴシック" w:eastAsia="ＭＳ ゴシック" w:hAnsi="ＭＳ ゴシック" w:hint="eastAsia"/>
                <w:sz w:val="22"/>
              </w:rPr>
              <w:t>〇専門職、市町村職員を対象に、福祉用具を活用した研修を実施</w:t>
            </w:r>
          </w:p>
          <w:p w:rsidR="0046019E" w:rsidRPr="0046019E" w:rsidRDefault="0046019E" w:rsidP="0046019E">
            <w:pPr>
              <w:rPr>
                <w:rFonts w:ascii="ＭＳ ゴシック" w:eastAsia="ＭＳ ゴシック" w:hAnsi="ＭＳ ゴシック"/>
                <w:sz w:val="22"/>
              </w:rPr>
            </w:pPr>
            <w:r w:rsidRPr="0046019E">
              <w:rPr>
                <w:rFonts w:ascii="ＭＳ ゴシック" w:eastAsia="ＭＳ ゴシック" w:hAnsi="ＭＳ ゴシック" w:hint="eastAsia"/>
                <w:sz w:val="22"/>
              </w:rPr>
              <w:t>【受講者数】H30：</w:t>
            </w:r>
            <w:r w:rsidRPr="0046019E">
              <w:rPr>
                <w:rFonts w:ascii="ＭＳ ゴシック" w:eastAsia="ＭＳ ゴシック" w:hAnsi="ＭＳ ゴシック"/>
                <w:sz w:val="22"/>
              </w:rPr>
              <w:t>1,</w:t>
            </w:r>
            <w:r w:rsidRPr="0046019E">
              <w:rPr>
                <w:rFonts w:ascii="ＭＳ ゴシック" w:eastAsia="ＭＳ ゴシック" w:hAnsi="ＭＳ ゴシック" w:hint="eastAsia"/>
                <w:sz w:val="22"/>
              </w:rPr>
              <w:t xml:space="preserve">682名、R1：1,812名（R2実施中）　</w:t>
            </w:r>
            <w:r w:rsidRPr="0046019E">
              <w:rPr>
                <w:rFonts w:ascii="ＭＳ ゴシック" w:eastAsia="ＭＳ ゴシック" w:hAnsi="ＭＳ ゴシック" w:hint="eastAsia"/>
                <w:sz w:val="22"/>
                <w:bdr w:val="single" w:sz="4" w:space="0" w:color="auto"/>
              </w:rPr>
              <w:t>委</w:t>
            </w:r>
          </w:p>
          <w:p w:rsidR="003936EC" w:rsidRPr="0046019E" w:rsidRDefault="003936EC" w:rsidP="00FE564F">
            <w:pPr>
              <w:rPr>
                <w:rFonts w:ascii="ＭＳ ゴシック" w:eastAsia="ＭＳ ゴシック" w:hAnsi="ＭＳ ゴシック"/>
                <w:sz w:val="22"/>
              </w:rPr>
            </w:pPr>
          </w:p>
        </w:tc>
      </w:tr>
    </w:tbl>
    <w:p w:rsidR="00576FC1" w:rsidRDefault="00576FC1" w:rsidP="00D05E8F">
      <w:pPr>
        <w:ind w:firstLineChars="500" w:firstLine="1100"/>
        <w:rPr>
          <w:rFonts w:ascii="ＭＳ ゴシック" w:eastAsia="ＭＳ ゴシック" w:hAnsi="ＭＳ ゴシック"/>
          <w:sz w:val="22"/>
        </w:rPr>
      </w:pPr>
    </w:p>
    <w:p w:rsidR="0072497F" w:rsidRDefault="0072497F" w:rsidP="00D05E8F">
      <w:pPr>
        <w:ind w:firstLineChars="500" w:firstLine="1100"/>
        <w:rPr>
          <w:rFonts w:ascii="ＭＳ ゴシック" w:eastAsia="ＭＳ ゴシック" w:hAnsi="ＭＳ ゴシック"/>
          <w:sz w:val="22"/>
        </w:rPr>
      </w:pPr>
    </w:p>
    <w:p w:rsidR="0072497F" w:rsidRDefault="0072497F" w:rsidP="00D05E8F">
      <w:pPr>
        <w:ind w:firstLineChars="500" w:firstLine="1100"/>
        <w:rPr>
          <w:rFonts w:ascii="ＭＳ ゴシック" w:eastAsia="ＭＳ ゴシック" w:hAnsi="ＭＳ ゴシック"/>
          <w:sz w:val="22"/>
        </w:rPr>
      </w:pPr>
    </w:p>
    <w:p w:rsidR="0072497F" w:rsidRDefault="0072497F" w:rsidP="00D05E8F">
      <w:pPr>
        <w:ind w:firstLineChars="500" w:firstLine="1100"/>
        <w:rPr>
          <w:rFonts w:ascii="ＭＳ ゴシック" w:eastAsia="ＭＳ ゴシック" w:hAnsi="ＭＳ ゴシック"/>
          <w:sz w:val="22"/>
        </w:rPr>
      </w:pPr>
    </w:p>
    <w:p w:rsidR="0072497F" w:rsidRDefault="0072497F" w:rsidP="00D05E8F">
      <w:pPr>
        <w:ind w:firstLineChars="500" w:firstLine="1100"/>
        <w:rPr>
          <w:rFonts w:ascii="ＭＳ ゴシック" w:eastAsia="ＭＳ ゴシック" w:hAnsi="ＭＳ ゴシック"/>
          <w:sz w:val="22"/>
        </w:rPr>
      </w:pPr>
    </w:p>
    <w:p w:rsidR="0072497F" w:rsidRDefault="0072497F" w:rsidP="00D05E8F">
      <w:pPr>
        <w:ind w:firstLineChars="500" w:firstLine="1100"/>
        <w:rPr>
          <w:rFonts w:ascii="ＭＳ ゴシック" w:eastAsia="ＭＳ ゴシック" w:hAnsi="ＭＳ ゴシック"/>
          <w:sz w:val="22"/>
        </w:rPr>
      </w:pPr>
    </w:p>
    <w:p w:rsidR="0072497F" w:rsidRDefault="0072497F" w:rsidP="00D05E8F">
      <w:pPr>
        <w:ind w:firstLineChars="500" w:firstLine="1100"/>
        <w:rPr>
          <w:rFonts w:ascii="ＭＳ ゴシック" w:eastAsia="ＭＳ ゴシック" w:hAnsi="ＭＳ ゴシック"/>
          <w:sz w:val="22"/>
        </w:rPr>
      </w:pPr>
    </w:p>
    <w:p w:rsidR="0072497F" w:rsidRDefault="0072497F" w:rsidP="00D05E8F">
      <w:pPr>
        <w:ind w:firstLineChars="500" w:firstLine="1100"/>
        <w:rPr>
          <w:rFonts w:ascii="ＭＳ ゴシック" w:eastAsia="ＭＳ ゴシック" w:hAnsi="ＭＳ ゴシック"/>
          <w:sz w:val="22"/>
        </w:rPr>
      </w:pPr>
    </w:p>
    <w:p w:rsidR="0072497F" w:rsidRDefault="0072497F" w:rsidP="00D05E8F">
      <w:pPr>
        <w:ind w:firstLineChars="500" w:firstLine="1100"/>
        <w:rPr>
          <w:rFonts w:ascii="ＭＳ ゴシック" w:eastAsia="ＭＳ ゴシック" w:hAnsi="ＭＳ ゴシック"/>
          <w:sz w:val="22"/>
        </w:rPr>
      </w:pPr>
    </w:p>
    <w:p w:rsidR="00BB0C11" w:rsidRPr="006619EA" w:rsidRDefault="00BB0C11" w:rsidP="00A0673E">
      <w:pPr>
        <w:rPr>
          <w:rFonts w:ascii="ＭＳ Ｐゴシック" w:eastAsia="ＭＳ Ｐゴシック" w:hAnsi="ＭＳ Ｐゴシック"/>
          <w:b/>
          <w:sz w:val="26"/>
          <w:szCs w:val="26"/>
        </w:rPr>
      </w:pPr>
      <w:r w:rsidRPr="006619EA">
        <w:rPr>
          <w:rFonts w:ascii="ＭＳ Ｐゴシック" w:eastAsia="ＭＳ Ｐゴシック" w:hAnsi="ＭＳ Ｐゴシック" w:hint="eastAsia"/>
          <w:b/>
          <w:sz w:val="26"/>
          <w:szCs w:val="26"/>
        </w:rPr>
        <w:t>第６節　介護保険事業の適切な運営</w:t>
      </w:r>
    </w:p>
    <w:p w:rsidR="006619EA" w:rsidRPr="005C3093" w:rsidRDefault="006619EA" w:rsidP="0055705D">
      <w:pPr>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 xml:space="preserve">第5項　</w:t>
      </w:r>
      <w:r w:rsidR="00BB0C11" w:rsidRPr="006619EA">
        <w:rPr>
          <w:rFonts w:ascii="ＭＳ Ｐゴシック" w:eastAsia="ＭＳ Ｐゴシック" w:hAnsi="ＭＳ Ｐゴシック" w:hint="eastAsia"/>
          <w:b/>
          <w:sz w:val="26"/>
          <w:szCs w:val="26"/>
        </w:rPr>
        <w:t>介護情報等の公表、制度周知等の推進</w:t>
      </w:r>
      <w:r w:rsidR="005C3093">
        <w:rPr>
          <w:rFonts w:ascii="ＭＳ Ｐゴシック" w:eastAsia="ＭＳ Ｐゴシック" w:hAnsi="ＭＳ Ｐゴシック" w:hint="eastAsia"/>
          <w:b/>
          <w:sz w:val="26"/>
          <w:szCs w:val="26"/>
        </w:rPr>
        <w:t xml:space="preserve">　</w:t>
      </w:r>
    </w:p>
    <w:tbl>
      <w:tblPr>
        <w:tblStyle w:val="a3"/>
        <w:tblW w:w="10065" w:type="dxa"/>
        <w:tblInd w:w="-5" w:type="dxa"/>
        <w:tblLook w:val="04A0" w:firstRow="1" w:lastRow="0" w:firstColumn="1" w:lastColumn="0" w:noHBand="0" w:noVBand="1"/>
      </w:tblPr>
      <w:tblGrid>
        <w:gridCol w:w="3396"/>
        <w:gridCol w:w="6669"/>
      </w:tblGrid>
      <w:tr w:rsidR="00CB4C24" w:rsidRPr="00296275" w:rsidTr="00887D08">
        <w:trPr>
          <w:trHeight w:val="413"/>
        </w:trPr>
        <w:tc>
          <w:tcPr>
            <w:tcW w:w="3396" w:type="dxa"/>
            <w:shd w:val="clear" w:color="auto" w:fill="00B050"/>
            <w:vAlign w:val="center"/>
          </w:tcPr>
          <w:p w:rsidR="00CB4C24" w:rsidRPr="00296275" w:rsidRDefault="00CB4C24" w:rsidP="00CB4C24">
            <w:pPr>
              <w:spacing w:line="60" w:lineRule="auto"/>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取組</w:t>
            </w:r>
          </w:p>
        </w:tc>
        <w:tc>
          <w:tcPr>
            <w:tcW w:w="6669" w:type="dxa"/>
            <w:shd w:val="clear" w:color="auto" w:fill="00B050"/>
            <w:vAlign w:val="center"/>
          </w:tcPr>
          <w:p w:rsidR="00CB4C24" w:rsidRPr="00296275" w:rsidRDefault="00CB4C24" w:rsidP="00CB4C24">
            <w:pPr>
              <w:spacing w:line="60" w:lineRule="auto"/>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７期の実施状況　（見込み）</w:t>
            </w:r>
          </w:p>
        </w:tc>
      </w:tr>
      <w:tr w:rsidR="00887D08" w:rsidRPr="0073330E" w:rsidTr="00887D08">
        <w:tc>
          <w:tcPr>
            <w:tcW w:w="3396" w:type="dxa"/>
          </w:tcPr>
          <w:p w:rsidR="00887D08" w:rsidRPr="0006681F" w:rsidRDefault="00887D08" w:rsidP="00597922">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〇</w:t>
            </w:r>
            <w:r w:rsidRPr="00766FCE">
              <w:rPr>
                <w:rFonts w:ascii="ＭＳ ゴシック" w:eastAsia="ＭＳ ゴシック" w:hAnsi="ＭＳ ゴシック" w:hint="eastAsia"/>
                <w:szCs w:val="21"/>
              </w:rPr>
              <w:t>高齢者が、主体的に必要な介護サービスを利用することができるよう、</w:t>
            </w:r>
            <w:r>
              <w:rPr>
                <w:rFonts w:ascii="ＭＳ ゴシック" w:eastAsia="ＭＳ ゴシック" w:hAnsi="ＭＳ ゴシック" w:hint="eastAsia"/>
                <w:szCs w:val="21"/>
              </w:rPr>
              <w:t>介護サービス事業者に関する情報等を周知する。</w:t>
            </w:r>
          </w:p>
        </w:tc>
        <w:tc>
          <w:tcPr>
            <w:tcW w:w="6669" w:type="dxa"/>
          </w:tcPr>
          <w:p w:rsidR="00E178BC" w:rsidRPr="0072497F" w:rsidRDefault="00E178BC" w:rsidP="00E178BC">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766FCE">
              <w:rPr>
                <w:rFonts w:ascii="ＭＳ ゴシック" w:eastAsia="ＭＳ ゴシック" w:hAnsi="ＭＳ ゴシック" w:hint="eastAsia"/>
                <w:szCs w:val="21"/>
              </w:rPr>
              <w:t>高齢者が、主体的に必要な介護サービスを利用することができるよう、</w:t>
            </w:r>
            <w:r>
              <w:rPr>
                <w:rFonts w:ascii="ＭＳ ゴシック" w:eastAsia="ＭＳ ゴシック" w:hAnsi="ＭＳ ゴシック" w:hint="eastAsia"/>
                <w:szCs w:val="21"/>
              </w:rPr>
              <w:t>介護サービス事業者に関する情報等を周知するため次の事業を実施した。</w:t>
            </w:r>
          </w:p>
          <w:p w:rsidR="00E178BC" w:rsidRPr="0072497F" w:rsidRDefault="003936EC" w:rsidP="00597922">
            <w:pPr>
              <w:ind w:left="210" w:hangingChars="100" w:hanging="210"/>
              <w:rPr>
                <w:rFonts w:ascii="ＭＳ ゴシック" w:eastAsia="ＭＳ ゴシック" w:hAnsi="ＭＳ ゴシック"/>
                <w:szCs w:val="21"/>
              </w:rPr>
            </w:pPr>
            <w:r w:rsidRPr="0072497F">
              <w:rPr>
                <w:rFonts w:ascii="ＭＳ ゴシック" w:eastAsia="ＭＳ ゴシック" w:hAnsi="ＭＳ ゴシック" w:hint="eastAsia"/>
                <w:szCs w:val="21"/>
              </w:rPr>
              <w:t>〇</w:t>
            </w:r>
            <w:r w:rsidR="00E178BC" w:rsidRPr="0072497F">
              <w:rPr>
                <w:rFonts w:ascii="ＭＳ ゴシック" w:eastAsia="ＭＳ ゴシック" w:hAnsi="ＭＳ ゴシック" w:hint="eastAsia"/>
                <w:szCs w:val="21"/>
              </w:rPr>
              <w:t>介護サービス事業者に対し、集団指導や指定時研修等において、情報公表制度についての周知を実施。</w:t>
            </w:r>
            <w:r w:rsidR="00085511" w:rsidRPr="0072497F">
              <w:rPr>
                <w:rFonts w:ascii="ＭＳ ゴシック" w:eastAsia="ＭＳ ゴシック" w:hAnsi="ＭＳ ゴシック" w:cs="Times New Roman" w:hint="eastAsia"/>
                <w:sz w:val="22"/>
                <w:bdr w:val="single" w:sz="4" w:space="0" w:color="auto"/>
              </w:rPr>
              <w:t>直</w:t>
            </w:r>
          </w:p>
          <w:p w:rsidR="00E178BC" w:rsidRPr="0072497F" w:rsidRDefault="00E178BC" w:rsidP="00E178BC">
            <w:pPr>
              <w:rPr>
                <w:rFonts w:ascii="ＭＳ ゴシック" w:eastAsia="ＭＳ ゴシック" w:hAnsi="ＭＳ ゴシック"/>
                <w:szCs w:val="21"/>
              </w:rPr>
            </w:pPr>
          </w:p>
          <w:p w:rsidR="00887D08" w:rsidRDefault="00E178BC" w:rsidP="00597922">
            <w:pPr>
              <w:ind w:left="210" w:hangingChars="100" w:hanging="210"/>
              <w:rPr>
                <w:rFonts w:ascii="ＭＳ ゴシック" w:eastAsia="ＭＳ ゴシック" w:hAnsi="ＭＳ ゴシック"/>
                <w:szCs w:val="21"/>
              </w:rPr>
            </w:pPr>
            <w:r w:rsidRPr="0072497F">
              <w:rPr>
                <w:rFonts w:ascii="ＭＳ ゴシック" w:eastAsia="ＭＳ ゴシック" w:hAnsi="ＭＳ ゴシック" w:hint="eastAsia"/>
                <w:szCs w:val="21"/>
              </w:rPr>
              <w:t>〇利用者に対し、さらに情報公表制度の周知を図るため、市町村窓口や地域包括支援センター等での周知チラシの配布、介護認定等決定通知書交付時に周知チラシを同封する等の取組</w:t>
            </w:r>
            <w:r w:rsidRPr="000129FE">
              <w:rPr>
                <w:rFonts w:ascii="ＭＳ ゴシック" w:eastAsia="ＭＳ ゴシック" w:hAnsi="ＭＳ ゴシック" w:hint="eastAsia"/>
                <w:szCs w:val="21"/>
              </w:rPr>
              <w:t>を実施。</w:t>
            </w:r>
          </w:p>
          <w:p w:rsidR="003936EC" w:rsidRPr="00FC140B" w:rsidRDefault="003936EC" w:rsidP="00597922">
            <w:pPr>
              <w:ind w:left="210" w:hangingChars="100" w:hanging="210"/>
              <w:rPr>
                <w:rFonts w:ascii="ＭＳ ゴシック" w:eastAsia="ＭＳ ゴシック" w:hAnsi="ＭＳ ゴシック"/>
                <w:szCs w:val="21"/>
              </w:rPr>
            </w:pPr>
          </w:p>
        </w:tc>
      </w:tr>
    </w:tbl>
    <w:p w:rsidR="0079132C" w:rsidRPr="00BB0C11" w:rsidRDefault="0079132C" w:rsidP="00BB0C11">
      <w:pPr>
        <w:rPr>
          <w:rFonts w:ascii="ＭＳ Ｐゴシック" w:eastAsia="ＭＳ Ｐゴシック" w:hAnsi="ＭＳ Ｐゴシック"/>
          <w:b/>
          <w:sz w:val="26"/>
          <w:szCs w:val="26"/>
        </w:rPr>
      </w:pPr>
    </w:p>
    <w:sectPr w:rsidR="0079132C" w:rsidRPr="00BB0C11" w:rsidSect="00694F7E">
      <w:headerReference w:type="even" r:id="rId9"/>
      <w:headerReference w:type="default" r:id="rId10"/>
      <w:footerReference w:type="even" r:id="rId11"/>
      <w:footerReference w:type="default" r:id="rId12"/>
      <w:headerReference w:type="first" r:id="rId13"/>
      <w:footerReference w:type="first" r:id="rId14"/>
      <w:pgSz w:w="11906" w:h="16838" w:code="9"/>
      <w:pgMar w:top="1418" w:right="907" w:bottom="1418" w:left="907" w:header="851" w:footer="624"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9A9" w:rsidRDefault="000439A9" w:rsidP="00A0673E">
      <w:r>
        <w:separator/>
      </w:r>
    </w:p>
  </w:endnote>
  <w:endnote w:type="continuationSeparator" w:id="0">
    <w:p w:rsidR="000439A9" w:rsidRDefault="000439A9" w:rsidP="00A0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D3C" w:rsidRDefault="00097D3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6E4" w:rsidRDefault="005336E4" w:rsidP="00694F7E">
    <w:pPr>
      <w:pStyle w:val="a7"/>
      <w:jc w:val="center"/>
    </w:pPr>
    <w:r>
      <w:fldChar w:fldCharType="begin"/>
    </w:r>
    <w:r>
      <w:instrText>PAGE   \* MERGEFORMAT</w:instrText>
    </w:r>
    <w:r>
      <w:fldChar w:fldCharType="separate"/>
    </w:r>
    <w:r w:rsidR="00097D3C" w:rsidRPr="00097D3C">
      <w:rPr>
        <w:noProof/>
        <w:lang w:val="ja-JP"/>
      </w:rPr>
      <w:t>-</w:t>
    </w:r>
    <w:r w:rsidR="00097D3C">
      <w:rPr>
        <w:noProof/>
      </w:rPr>
      <w:t xml:space="preserve"> 1 -</w:t>
    </w:r>
    <w:r>
      <w:fldChar w:fldCharType="end"/>
    </w:r>
  </w:p>
  <w:p w:rsidR="005336E4" w:rsidRDefault="005336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D3C" w:rsidRDefault="00097D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9A9" w:rsidRDefault="000439A9" w:rsidP="00A0673E">
      <w:r>
        <w:separator/>
      </w:r>
    </w:p>
  </w:footnote>
  <w:footnote w:type="continuationSeparator" w:id="0">
    <w:p w:rsidR="000439A9" w:rsidRDefault="000439A9" w:rsidP="00A0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D3C" w:rsidRDefault="00097D3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D3C" w:rsidRDefault="00097D3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D3C" w:rsidRDefault="00097D3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5B25"/>
    <w:multiLevelType w:val="hybridMultilevel"/>
    <w:tmpl w:val="DF36D290"/>
    <w:lvl w:ilvl="0" w:tplc="07D4C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154E46"/>
    <w:multiLevelType w:val="hybridMultilevel"/>
    <w:tmpl w:val="1F3A5A3C"/>
    <w:lvl w:ilvl="0" w:tplc="7FE2819E">
      <w:start w:val="1"/>
      <w:numFmt w:val="decimalEnclosedCircle"/>
      <w:lvlText w:val="%1"/>
      <w:lvlJc w:val="left"/>
      <w:pPr>
        <w:ind w:left="570" w:hanging="360"/>
      </w:pPr>
      <w:rPr>
        <w:rFonts w:ascii="Meiryo UI" w:eastAsia="Meiryo UI" w:hAnsi="Meiryo UI" w:cs="Meiryo UI" w:hint="default"/>
        <w:b/>
        <w:color w:val="FFFFFF" w:themeColor="background1"/>
        <w:sz w:val="3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31D6784"/>
    <w:multiLevelType w:val="hybridMultilevel"/>
    <w:tmpl w:val="1A5EEA8E"/>
    <w:lvl w:ilvl="0" w:tplc="3DF8CE5C">
      <w:start w:val="1"/>
      <w:numFmt w:val="decimalFullWidth"/>
      <w:lvlText w:val="第%1項"/>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58B17EF"/>
    <w:multiLevelType w:val="hybridMultilevel"/>
    <w:tmpl w:val="1A5EEA8E"/>
    <w:lvl w:ilvl="0" w:tplc="3DF8CE5C">
      <w:start w:val="1"/>
      <w:numFmt w:val="decimalFullWidth"/>
      <w:lvlText w:val="第%1項"/>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AFC4D5E"/>
    <w:multiLevelType w:val="hybridMultilevel"/>
    <w:tmpl w:val="1A5EEA8E"/>
    <w:lvl w:ilvl="0" w:tplc="3DF8CE5C">
      <w:start w:val="1"/>
      <w:numFmt w:val="decimalFullWidth"/>
      <w:lvlText w:val="第%1項"/>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BB908F6"/>
    <w:multiLevelType w:val="hybridMultilevel"/>
    <w:tmpl w:val="5630E86C"/>
    <w:lvl w:ilvl="0" w:tplc="0C3225B0">
      <w:start w:val="1"/>
      <w:numFmt w:val="decimalFullWidth"/>
      <w:lvlText w:val="第%1項"/>
      <w:lvlJc w:val="left"/>
      <w:pPr>
        <w:ind w:left="1125" w:hanging="94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2BD54ECA"/>
    <w:multiLevelType w:val="hybridMultilevel"/>
    <w:tmpl w:val="CE5090CE"/>
    <w:lvl w:ilvl="0" w:tplc="A1A4B4F0">
      <w:start w:val="1"/>
      <w:numFmt w:val="decimalFullWidth"/>
      <w:lvlText w:val="第%1項"/>
      <w:lvlJc w:val="left"/>
      <w:pPr>
        <w:ind w:left="1300" w:hanging="10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7" w15:restartNumberingAfterBreak="0">
    <w:nsid w:val="574D66C9"/>
    <w:multiLevelType w:val="hybridMultilevel"/>
    <w:tmpl w:val="1A5EEA8E"/>
    <w:lvl w:ilvl="0" w:tplc="3DF8CE5C">
      <w:start w:val="1"/>
      <w:numFmt w:val="decimalFullWidth"/>
      <w:lvlText w:val="第%1項"/>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A8603B2"/>
    <w:multiLevelType w:val="hybridMultilevel"/>
    <w:tmpl w:val="A44EF540"/>
    <w:lvl w:ilvl="0" w:tplc="9A8A2DC0">
      <w:start w:val="1"/>
      <w:numFmt w:val="decimalFullWidth"/>
      <w:lvlText w:val="第%1節"/>
      <w:lvlJc w:val="left"/>
      <w:pPr>
        <w:ind w:left="1155" w:hanging="94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06D4FA5"/>
    <w:multiLevelType w:val="hybridMultilevel"/>
    <w:tmpl w:val="3E8AADF0"/>
    <w:lvl w:ilvl="0" w:tplc="77FC6AB6">
      <w:start w:val="1"/>
      <w:numFmt w:val="decimalFullWidth"/>
      <w:lvlText w:val="第%1項"/>
      <w:lvlJc w:val="left"/>
      <w:pPr>
        <w:ind w:left="1050" w:hanging="870"/>
      </w:pPr>
      <w:rPr>
        <w:rFonts w:hint="default"/>
        <w:lang w:val="en-US"/>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1"/>
  </w:num>
  <w:num w:numId="2">
    <w:abstractNumId w:val="8"/>
  </w:num>
  <w:num w:numId="3">
    <w:abstractNumId w:val="6"/>
  </w:num>
  <w:num w:numId="4">
    <w:abstractNumId w:val="7"/>
  </w:num>
  <w:num w:numId="5">
    <w:abstractNumId w:val="3"/>
  </w:num>
  <w:num w:numId="6">
    <w:abstractNumId w:val="9"/>
  </w:num>
  <w:num w:numId="7">
    <w:abstractNumId w:val="0"/>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EA8"/>
    <w:rsid w:val="00012878"/>
    <w:rsid w:val="00017625"/>
    <w:rsid w:val="000439A9"/>
    <w:rsid w:val="0006231B"/>
    <w:rsid w:val="0006681F"/>
    <w:rsid w:val="000766CA"/>
    <w:rsid w:val="00085511"/>
    <w:rsid w:val="00090604"/>
    <w:rsid w:val="0009602A"/>
    <w:rsid w:val="00097D3C"/>
    <w:rsid w:val="000A5FC6"/>
    <w:rsid w:val="000B3B3A"/>
    <w:rsid w:val="000C45D1"/>
    <w:rsid w:val="000F202B"/>
    <w:rsid w:val="000F2FCE"/>
    <w:rsid w:val="00101435"/>
    <w:rsid w:val="0011002D"/>
    <w:rsid w:val="00124A6D"/>
    <w:rsid w:val="00143150"/>
    <w:rsid w:val="00165BCB"/>
    <w:rsid w:val="00166796"/>
    <w:rsid w:val="001763EB"/>
    <w:rsid w:val="00184C72"/>
    <w:rsid w:val="001A5F21"/>
    <w:rsid w:val="001B30F8"/>
    <w:rsid w:val="001C3D15"/>
    <w:rsid w:val="001E0DFB"/>
    <w:rsid w:val="001E26A3"/>
    <w:rsid w:val="0021367E"/>
    <w:rsid w:val="00221D95"/>
    <w:rsid w:val="00237432"/>
    <w:rsid w:val="00245A2A"/>
    <w:rsid w:val="002477E9"/>
    <w:rsid w:val="002524C6"/>
    <w:rsid w:val="00261820"/>
    <w:rsid w:val="00263EE5"/>
    <w:rsid w:val="00270FDB"/>
    <w:rsid w:val="00271621"/>
    <w:rsid w:val="00276A96"/>
    <w:rsid w:val="00296275"/>
    <w:rsid w:val="002B07B9"/>
    <w:rsid w:val="00307E0B"/>
    <w:rsid w:val="00316D78"/>
    <w:rsid w:val="0033268F"/>
    <w:rsid w:val="00343777"/>
    <w:rsid w:val="00351DD6"/>
    <w:rsid w:val="00361EED"/>
    <w:rsid w:val="00365B42"/>
    <w:rsid w:val="003660D3"/>
    <w:rsid w:val="0037623C"/>
    <w:rsid w:val="0038283B"/>
    <w:rsid w:val="0038418A"/>
    <w:rsid w:val="00390A1E"/>
    <w:rsid w:val="003914C0"/>
    <w:rsid w:val="003936EC"/>
    <w:rsid w:val="00395292"/>
    <w:rsid w:val="003A5315"/>
    <w:rsid w:val="003A6D8E"/>
    <w:rsid w:val="003B42A2"/>
    <w:rsid w:val="003B6BF4"/>
    <w:rsid w:val="003C4677"/>
    <w:rsid w:val="003D3ECC"/>
    <w:rsid w:val="003E0198"/>
    <w:rsid w:val="003F7BE4"/>
    <w:rsid w:val="00404659"/>
    <w:rsid w:val="00420B21"/>
    <w:rsid w:val="00422EA8"/>
    <w:rsid w:val="00440E96"/>
    <w:rsid w:val="00447244"/>
    <w:rsid w:val="00450307"/>
    <w:rsid w:val="0046019E"/>
    <w:rsid w:val="00473928"/>
    <w:rsid w:val="004765F9"/>
    <w:rsid w:val="004B3DE0"/>
    <w:rsid w:val="005002F9"/>
    <w:rsid w:val="00505334"/>
    <w:rsid w:val="005336E4"/>
    <w:rsid w:val="00543CB6"/>
    <w:rsid w:val="00553282"/>
    <w:rsid w:val="0055705D"/>
    <w:rsid w:val="00566477"/>
    <w:rsid w:val="00576FC1"/>
    <w:rsid w:val="00597922"/>
    <w:rsid w:val="00597E16"/>
    <w:rsid w:val="005A5436"/>
    <w:rsid w:val="005A668F"/>
    <w:rsid w:val="005B5DDA"/>
    <w:rsid w:val="005B6717"/>
    <w:rsid w:val="005C3093"/>
    <w:rsid w:val="005C5B1E"/>
    <w:rsid w:val="005D4D8A"/>
    <w:rsid w:val="005D6D60"/>
    <w:rsid w:val="005E2D24"/>
    <w:rsid w:val="005E62B5"/>
    <w:rsid w:val="00605E80"/>
    <w:rsid w:val="00606941"/>
    <w:rsid w:val="0062772F"/>
    <w:rsid w:val="00652B7B"/>
    <w:rsid w:val="006619EA"/>
    <w:rsid w:val="00670067"/>
    <w:rsid w:val="00675048"/>
    <w:rsid w:val="00683090"/>
    <w:rsid w:val="00692553"/>
    <w:rsid w:val="00694F7E"/>
    <w:rsid w:val="006A2158"/>
    <w:rsid w:val="006C52BA"/>
    <w:rsid w:val="00722E49"/>
    <w:rsid w:val="0072497F"/>
    <w:rsid w:val="00734856"/>
    <w:rsid w:val="00744301"/>
    <w:rsid w:val="007518C6"/>
    <w:rsid w:val="00771FB2"/>
    <w:rsid w:val="0079132C"/>
    <w:rsid w:val="007D3549"/>
    <w:rsid w:val="007D3A0C"/>
    <w:rsid w:val="007D55DD"/>
    <w:rsid w:val="007D765D"/>
    <w:rsid w:val="007D7EF5"/>
    <w:rsid w:val="007F48D1"/>
    <w:rsid w:val="00805153"/>
    <w:rsid w:val="008258A4"/>
    <w:rsid w:val="00854486"/>
    <w:rsid w:val="00866076"/>
    <w:rsid w:val="00882523"/>
    <w:rsid w:val="00887D08"/>
    <w:rsid w:val="0089727A"/>
    <w:rsid w:val="008A0FAD"/>
    <w:rsid w:val="008D3B94"/>
    <w:rsid w:val="008E37AE"/>
    <w:rsid w:val="008E758C"/>
    <w:rsid w:val="00931072"/>
    <w:rsid w:val="009650FD"/>
    <w:rsid w:val="00965E48"/>
    <w:rsid w:val="00987ABA"/>
    <w:rsid w:val="00993458"/>
    <w:rsid w:val="00997904"/>
    <w:rsid w:val="009A32ED"/>
    <w:rsid w:val="009B25E0"/>
    <w:rsid w:val="009B6BEE"/>
    <w:rsid w:val="009B74D7"/>
    <w:rsid w:val="009C609C"/>
    <w:rsid w:val="009D412C"/>
    <w:rsid w:val="009D56C8"/>
    <w:rsid w:val="009F6E3F"/>
    <w:rsid w:val="00A00A43"/>
    <w:rsid w:val="00A0673E"/>
    <w:rsid w:val="00A22C8E"/>
    <w:rsid w:val="00A24D01"/>
    <w:rsid w:val="00A25864"/>
    <w:rsid w:val="00A356BF"/>
    <w:rsid w:val="00A4261C"/>
    <w:rsid w:val="00A57754"/>
    <w:rsid w:val="00A85AD8"/>
    <w:rsid w:val="00AD6F4E"/>
    <w:rsid w:val="00AE2553"/>
    <w:rsid w:val="00AF591E"/>
    <w:rsid w:val="00B70B50"/>
    <w:rsid w:val="00B92C0C"/>
    <w:rsid w:val="00BA0685"/>
    <w:rsid w:val="00BB0C11"/>
    <w:rsid w:val="00BD422B"/>
    <w:rsid w:val="00BE1CFE"/>
    <w:rsid w:val="00C3037D"/>
    <w:rsid w:val="00C50A85"/>
    <w:rsid w:val="00C8312F"/>
    <w:rsid w:val="00C87686"/>
    <w:rsid w:val="00C95CD0"/>
    <w:rsid w:val="00CB4C24"/>
    <w:rsid w:val="00CC7976"/>
    <w:rsid w:val="00D00FC0"/>
    <w:rsid w:val="00D05E8F"/>
    <w:rsid w:val="00D075BB"/>
    <w:rsid w:val="00D429FB"/>
    <w:rsid w:val="00D477F9"/>
    <w:rsid w:val="00D755FA"/>
    <w:rsid w:val="00D975EB"/>
    <w:rsid w:val="00DA7FF7"/>
    <w:rsid w:val="00DB322F"/>
    <w:rsid w:val="00DE590A"/>
    <w:rsid w:val="00DF2D33"/>
    <w:rsid w:val="00E02226"/>
    <w:rsid w:val="00E056FA"/>
    <w:rsid w:val="00E05A70"/>
    <w:rsid w:val="00E178BC"/>
    <w:rsid w:val="00E433E5"/>
    <w:rsid w:val="00E43DDB"/>
    <w:rsid w:val="00E45094"/>
    <w:rsid w:val="00E50D3F"/>
    <w:rsid w:val="00E56F35"/>
    <w:rsid w:val="00E63204"/>
    <w:rsid w:val="00E64B49"/>
    <w:rsid w:val="00E70AB1"/>
    <w:rsid w:val="00E72B8D"/>
    <w:rsid w:val="00E84916"/>
    <w:rsid w:val="00E93B87"/>
    <w:rsid w:val="00E9785F"/>
    <w:rsid w:val="00EC1F27"/>
    <w:rsid w:val="00ED05E3"/>
    <w:rsid w:val="00EE35D4"/>
    <w:rsid w:val="00EF0C0D"/>
    <w:rsid w:val="00F12722"/>
    <w:rsid w:val="00F244E5"/>
    <w:rsid w:val="00F25C7F"/>
    <w:rsid w:val="00F313D9"/>
    <w:rsid w:val="00F415D8"/>
    <w:rsid w:val="00F51F05"/>
    <w:rsid w:val="00F619D4"/>
    <w:rsid w:val="00FA4904"/>
    <w:rsid w:val="00FC140B"/>
    <w:rsid w:val="00FD25E4"/>
    <w:rsid w:val="00FD69E9"/>
    <w:rsid w:val="00FE5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22E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422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E590A"/>
    <w:pPr>
      <w:ind w:leftChars="400" w:left="840"/>
    </w:pPr>
  </w:style>
  <w:style w:type="paragraph" w:styleId="a5">
    <w:name w:val="header"/>
    <w:basedOn w:val="a"/>
    <w:link w:val="a6"/>
    <w:uiPriority w:val="99"/>
    <w:unhideWhenUsed/>
    <w:rsid w:val="00A0673E"/>
    <w:pPr>
      <w:tabs>
        <w:tab w:val="center" w:pos="4252"/>
        <w:tab w:val="right" w:pos="8504"/>
      </w:tabs>
      <w:snapToGrid w:val="0"/>
    </w:pPr>
  </w:style>
  <w:style w:type="character" w:customStyle="1" w:styleId="a6">
    <w:name w:val="ヘッダー (文字)"/>
    <w:basedOn w:val="a0"/>
    <w:link w:val="a5"/>
    <w:uiPriority w:val="99"/>
    <w:rsid w:val="00A0673E"/>
  </w:style>
  <w:style w:type="paragraph" w:styleId="a7">
    <w:name w:val="footer"/>
    <w:basedOn w:val="a"/>
    <w:link w:val="a8"/>
    <w:uiPriority w:val="99"/>
    <w:unhideWhenUsed/>
    <w:rsid w:val="00A0673E"/>
    <w:pPr>
      <w:tabs>
        <w:tab w:val="center" w:pos="4252"/>
        <w:tab w:val="right" w:pos="8504"/>
      </w:tabs>
      <w:snapToGrid w:val="0"/>
    </w:pPr>
  </w:style>
  <w:style w:type="character" w:customStyle="1" w:styleId="a8">
    <w:name w:val="フッター (文字)"/>
    <w:basedOn w:val="a0"/>
    <w:link w:val="a7"/>
    <w:uiPriority w:val="99"/>
    <w:rsid w:val="00A0673E"/>
  </w:style>
  <w:style w:type="paragraph" w:styleId="a9">
    <w:name w:val="Balloon Text"/>
    <w:basedOn w:val="a"/>
    <w:link w:val="aa"/>
    <w:uiPriority w:val="99"/>
    <w:semiHidden/>
    <w:unhideWhenUsed/>
    <w:rsid w:val="000906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906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772795">
      <w:bodyDiv w:val="1"/>
      <w:marLeft w:val="0"/>
      <w:marRight w:val="0"/>
      <w:marTop w:val="0"/>
      <w:marBottom w:val="0"/>
      <w:divBdr>
        <w:top w:val="none" w:sz="0" w:space="0" w:color="auto"/>
        <w:left w:val="none" w:sz="0" w:space="0" w:color="auto"/>
        <w:bottom w:val="none" w:sz="0" w:space="0" w:color="auto"/>
        <w:right w:val="none" w:sz="0" w:space="0" w:color="auto"/>
      </w:divBdr>
    </w:div>
    <w:div w:id="749471855">
      <w:bodyDiv w:val="1"/>
      <w:marLeft w:val="0"/>
      <w:marRight w:val="0"/>
      <w:marTop w:val="0"/>
      <w:marBottom w:val="0"/>
      <w:divBdr>
        <w:top w:val="none" w:sz="0" w:space="0" w:color="auto"/>
        <w:left w:val="none" w:sz="0" w:space="0" w:color="auto"/>
        <w:bottom w:val="none" w:sz="0" w:space="0" w:color="auto"/>
        <w:right w:val="none" w:sz="0" w:space="0" w:color="auto"/>
      </w:divBdr>
    </w:div>
    <w:div w:id="206667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21A92-A4C7-4B6A-B9C4-178C5EB21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1186</Words>
  <Characters>6765</Characters>
  <Application>Microsoft Office Word</Application>
  <DocSecurity>0</DocSecurity>
  <Lines>56</Lines>
  <Paragraphs>15</Paragraphs>
  <ScaleCrop>false</ScaleCrop>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2021-01-06T06:47:00Z</dcterms:created>
  <dcterms:modified xsi:type="dcterms:W3CDTF">2021-01-06T06:48:00Z</dcterms:modified>
</cp:coreProperties>
</file>