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5877" w:type="dxa"/>
        <w:tblInd w:w="-34" w:type="dxa"/>
        <w:tblLook w:val="04A0" w:firstRow="1" w:lastRow="0" w:firstColumn="1" w:lastColumn="0" w:noHBand="0" w:noVBand="1"/>
      </w:tblPr>
      <w:tblGrid>
        <w:gridCol w:w="2552"/>
        <w:gridCol w:w="4536"/>
        <w:gridCol w:w="2268"/>
        <w:gridCol w:w="2410"/>
        <w:gridCol w:w="1701"/>
        <w:gridCol w:w="2410"/>
      </w:tblGrid>
      <w:tr w:rsidR="007B0D8C" w:rsidRPr="009B6D18" w:rsidTr="007B0D8C">
        <w:trPr>
          <w:trHeight w:val="423"/>
        </w:trPr>
        <w:tc>
          <w:tcPr>
            <w:tcW w:w="15877" w:type="dxa"/>
            <w:gridSpan w:val="6"/>
            <w:tcBorders>
              <w:top w:val="nil"/>
              <w:left w:val="nil"/>
              <w:bottom w:val="single" w:sz="12" w:space="0" w:color="auto"/>
              <w:right w:val="nil"/>
            </w:tcBorders>
            <w:vAlign w:val="center"/>
          </w:tcPr>
          <w:p w:rsidR="007B0D8C" w:rsidRPr="007E03C5" w:rsidRDefault="007B0D8C" w:rsidP="00134897">
            <w:pPr>
              <w:spacing w:line="220" w:lineRule="exact"/>
              <w:jc w:val="left"/>
              <w:rPr>
                <w:rFonts w:ascii="MS-Mincho" w:eastAsia="MS-Mincho" w:cs="MS-Mincho"/>
                <w:kern w:val="0"/>
                <w:sz w:val="18"/>
                <w:szCs w:val="18"/>
              </w:rPr>
            </w:pPr>
            <w:r w:rsidRPr="007E03C5">
              <w:rPr>
                <w:rFonts w:ascii="MS-Mincho" w:eastAsia="MS-Mincho" w:cs="MS-Mincho" w:hint="eastAsia"/>
                <w:kern w:val="0"/>
                <w:sz w:val="18"/>
                <w:szCs w:val="18"/>
              </w:rPr>
              <w:t>作成義務者の一覧表</w:t>
            </w:r>
            <w:r>
              <w:rPr>
                <w:rFonts w:ascii="MS-Mincho" w:eastAsia="MS-Mincho" w:cs="MS-Mincho" w:hint="eastAsia"/>
                <w:kern w:val="0"/>
                <w:sz w:val="18"/>
                <w:szCs w:val="18"/>
              </w:rPr>
              <w:t xml:space="preserve">　　　　　　　　　　　　　　　　　　　　　　　　　　　　　　　　　　　　　　　　　　　　　　　　　　　　　　　　　　　　　　　</w:t>
            </w:r>
          </w:p>
        </w:tc>
      </w:tr>
      <w:tr w:rsidR="007B0D8C" w:rsidRPr="009B6D18" w:rsidTr="007B0D8C">
        <w:trPr>
          <w:trHeight w:val="423"/>
        </w:trPr>
        <w:tc>
          <w:tcPr>
            <w:tcW w:w="2552"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施設又は事業の種類</w:t>
            </w:r>
          </w:p>
        </w:tc>
        <w:tc>
          <w:tcPr>
            <w:tcW w:w="4536"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該当施設・事業及び根拠法令</w:t>
            </w:r>
          </w:p>
        </w:tc>
        <w:tc>
          <w:tcPr>
            <w:tcW w:w="2268" w:type="dxa"/>
            <w:tcBorders>
              <w:bottom w:val="single" w:sz="12" w:space="0" w:color="auto"/>
            </w:tcBorders>
            <w:vAlign w:val="center"/>
          </w:tcPr>
          <w:p w:rsidR="007B0D8C" w:rsidRDefault="007B0D8C" w:rsidP="007B0D8C">
            <w:pPr>
              <w:autoSpaceDE w:val="0"/>
              <w:autoSpaceDN w:val="0"/>
              <w:adjustRightInd w:val="0"/>
              <w:spacing w:line="220" w:lineRule="exact"/>
              <w:jc w:val="center"/>
              <w:rPr>
                <w:rFonts w:ascii="MS-Mincho" w:eastAsia="MS-Mincho" w:cs="MS-Mincho"/>
                <w:kern w:val="0"/>
                <w:sz w:val="14"/>
                <w:szCs w:val="14"/>
              </w:rPr>
            </w:pPr>
            <w:r w:rsidRPr="009B6D18">
              <w:rPr>
                <w:rFonts w:ascii="MS-Mincho" w:eastAsia="MS-Mincho" w:cs="MS-Mincho" w:hint="eastAsia"/>
                <w:kern w:val="0"/>
                <w:sz w:val="14"/>
                <w:szCs w:val="14"/>
              </w:rPr>
              <w:t>作成すべき計画又は規程と</w:t>
            </w:r>
          </w:p>
          <w:p w:rsidR="007B0D8C" w:rsidRPr="009B6D18" w:rsidRDefault="007B0D8C" w:rsidP="007B0D8C">
            <w:pPr>
              <w:autoSpaceDE w:val="0"/>
              <w:autoSpaceDN w:val="0"/>
              <w:adjustRightInd w:val="0"/>
              <w:spacing w:line="220" w:lineRule="exact"/>
              <w:jc w:val="center"/>
              <w:rPr>
                <w:sz w:val="14"/>
                <w:szCs w:val="14"/>
              </w:rPr>
            </w:pPr>
            <w:r w:rsidRPr="009B6D18">
              <w:rPr>
                <w:rFonts w:ascii="MS-Mincho" w:eastAsia="MS-Mincho" w:cs="MS-Mincho" w:hint="eastAsia"/>
                <w:kern w:val="0"/>
                <w:sz w:val="14"/>
                <w:szCs w:val="14"/>
              </w:rPr>
              <w:t>根拠法令</w:t>
            </w:r>
          </w:p>
        </w:tc>
        <w:tc>
          <w:tcPr>
            <w:tcW w:w="2410"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提出先</w:t>
            </w:r>
          </w:p>
        </w:tc>
        <w:tc>
          <w:tcPr>
            <w:tcW w:w="1701"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20" w:lineRule="exact"/>
              <w:jc w:val="center"/>
              <w:rPr>
                <w:sz w:val="14"/>
                <w:szCs w:val="14"/>
              </w:rPr>
            </w:pPr>
            <w:r w:rsidRPr="009B6D18">
              <w:rPr>
                <w:rFonts w:ascii="MS-Mincho" w:eastAsia="MS-Mincho" w:cs="MS-Mincho" w:hint="eastAsia"/>
                <w:kern w:val="0"/>
                <w:sz w:val="14"/>
                <w:szCs w:val="14"/>
              </w:rPr>
              <w:t>届出書又は送付書に添付する書類</w:t>
            </w:r>
          </w:p>
        </w:tc>
      </w:tr>
      <w:tr w:rsidR="007B0D8C" w:rsidRPr="009B6D18" w:rsidTr="007B0D8C">
        <w:tc>
          <w:tcPr>
            <w:tcW w:w="2552" w:type="dxa"/>
            <w:vMerge w:val="restart"/>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南海トラフ地震に係る地震防災対策</w:t>
            </w:r>
          </w:p>
          <w:p w:rsidR="007B0D8C" w:rsidRPr="009B6D18" w:rsidRDefault="007B0D8C" w:rsidP="007B0D8C">
            <w:pPr>
              <w:spacing w:line="260" w:lineRule="exact"/>
              <w:rPr>
                <w:sz w:val="14"/>
                <w:szCs w:val="14"/>
              </w:rPr>
            </w:pPr>
            <w:r w:rsidRPr="009B6D18">
              <w:rPr>
                <w:rFonts w:hint="eastAsia"/>
                <w:sz w:val="14"/>
                <w:szCs w:val="14"/>
              </w:rPr>
              <w:t>の推進に関する特別措置法施行令</w:t>
            </w:r>
          </w:p>
          <w:p w:rsidR="007B0D8C" w:rsidRPr="009B6D18" w:rsidRDefault="007B0D8C" w:rsidP="007B0D8C">
            <w:pPr>
              <w:spacing w:line="260" w:lineRule="exact"/>
              <w:rPr>
                <w:sz w:val="14"/>
                <w:szCs w:val="14"/>
              </w:rPr>
            </w:pPr>
            <w:r w:rsidRPr="009B6D18">
              <w:rPr>
                <w:rFonts w:hint="eastAsia"/>
                <w:sz w:val="14"/>
                <w:szCs w:val="14"/>
              </w:rPr>
              <w:t>（以下「政令」という。）第３条第１</w:t>
            </w:r>
          </w:p>
          <w:p w:rsidR="007B0D8C" w:rsidRPr="009B6D18" w:rsidRDefault="007B0D8C" w:rsidP="007B0D8C">
            <w:pPr>
              <w:spacing w:line="260" w:lineRule="exact"/>
              <w:rPr>
                <w:sz w:val="14"/>
                <w:szCs w:val="14"/>
              </w:rPr>
            </w:pPr>
            <w:r w:rsidRPr="009B6D18">
              <w:rPr>
                <w:rFonts w:hint="eastAsia"/>
                <w:sz w:val="14"/>
                <w:szCs w:val="14"/>
              </w:rPr>
              <w:t>号に規定する施設</w:t>
            </w:r>
          </w:p>
        </w:tc>
        <w:tc>
          <w:tcPr>
            <w:tcW w:w="4536" w:type="dxa"/>
            <w:tcBorders>
              <w:top w:val="single" w:sz="12" w:space="0" w:color="auto"/>
            </w:tcBorders>
          </w:tcPr>
          <w:p w:rsidR="007B0D8C" w:rsidRPr="009B6D18" w:rsidRDefault="007B0D8C" w:rsidP="007B0D8C">
            <w:pPr>
              <w:spacing w:line="280" w:lineRule="exact"/>
              <w:rPr>
                <w:sz w:val="14"/>
                <w:szCs w:val="14"/>
              </w:rPr>
            </w:pPr>
            <w:r w:rsidRPr="009B6D18">
              <w:rPr>
                <w:rFonts w:hint="eastAsia"/>
                <w:sz w:val="14"/>
                <w:szCs w:val="14"/>
              </w:rPr>
              <w:t>１項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劇場、映画館、演芸場又は観覧場（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公会堂又は集会場（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２項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キャバレー、カフェー、ナイトクラブ類（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遊技場又はダンスホール（</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ハ</w:t>
            </w:r>
            <w:r w:rsidRPr="009B6D18">
              <w:rPr>
                <w:rFonts w:hint="eastAsia"/>
                <w:sz w:val="14"/>
                <w:szCs w:val="14"/>
              </w:rPr>
              <w:t xml:space="preserve"> </w:t>
            </w:r>
            <w:r w:rsidRPr="009B6D18">
              <w:rPr>
                <w:rFonts w:hint="eastAsia"/>
                <w:sz w:val="14"/>
                <w:szCs w:val="14"/>
              </w:rPr>
              <w:t>性風俗関連特殊営業（</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ニ</w:t>
            </w:r>
            <w:r w:rsidRPr="009B6D18">
              <w:rPr>
                <w:rFonts w:hint="eastAsia"/>
                <w:sz w:val="14"/>
                <w:szCs w:val="14"/>
              </w:rPr>
              <w:t xml:space="preserve"> </w:t>
            </w:r>
            <w:r w:rsidRPr="009B6D18">
              <w:rPr>
                <w:rFonts w:hint="eastAsia"/>
                <w:sz w:val="14"/>
                <w:szCs w:val="14"/>
              </w:rPr>
              <w:t>カラオケボックス類（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３項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待合、料理店類（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飲食店（</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４項</w:t>
            </w:r>
            <w:r w:rsidRPr="009B6D18">
              <w:rPr>
                <w:rFonts w:hint="eastAsia"/>
                <w:sz w:val="14"/>
                <w:szCs w:val="14"/>
              </w:rPr>
              <w:t xml:space="preserve"> </w:t>
            </w:r>
            <w:r w:rsidRPr="009B6D18">
              <w:rPr>
                <w:rFonts w:hint="eastAsia"/>
                <w:sz w:val="14"/>
                <w:szCs w:val="14"/>
              </w:rPr>
              <w:t>百貨店、マーケット等物品販売業を営む店舗又は展示場（</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５項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旅館、ホテル又は宿泊所類（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６項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病院、診察所又は助産所（</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８項</w:t>
            </w:r>
            <w:r w:rsidRPr="009B6D18">
              <w:rPr>
                <w:rFonts w:hint="eastAsia"/>
                <w:sz w:val="14"/>
                <w:szCs w:val="14"/>
              </w:rPr>
              <w:t xml:space="preserve"> </w:t>
            </w:r>
            <w:r w:rsidRPr="009B6D18">
              <w:rPr>
                <w:rFonts w:hint="eastAsia"/>
                <w:sz w:val="14"/>
                <w:szCs w:val="14"/>
              </w:rPr>
              <w:t>図書館、博物館、美術館類（</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９項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公衆浴場のうち、蒸気浴場、熱気浴場類（</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ind w:firstLineChars="250" w:firstLine="350"/>
              <w:rPr>
                <w:sz w:val="14"/>
                <w:szCs w:val="14"/>
              </w:rPr>
            </w:pPr>
            <w:r w:rsidRPr="009B6D18">
              <w:rPr>
                <w:rFonts w:hint="eastAsia"/>
                <w:sz w:val="14"/>
                <w:szCs w:val="14"/>
              </w:rPr>
              <w:t>ロ</w:t>
            </w:r>
            <w:r w:rsidRPr="009B6D18">
              <w:rPr>
                <w:rFonts w:hint="eastAsia"/>
                <w:sz w:val="14"/>
                <w:szCs w:val="14"/>
              </w:rPr>
              <w:t xml:space="preserve"> </w:t>
            </w:r>
            <w:r w:rsidRPr="009B6D18">
              <w:rPr>
                <w:rFonts w:hint="eastAsia"/>
                <w:sz w:val="14"/>
                <w:szCs w:val="14"/>
              </w:rPr>
              <w:t>イ以外の公衆浴場（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１０項</w:t>
            </w:r>
            <w:r w:rsidRPr="009B6D18">
              <w:rPr>
                <w:rFonts w:hint="eastAsia"/>
                <w:sz w:val="14"/>
                <w:szCs w:val="14"/>
              </w:rPr>
              <w:t xml:space="preserve"> </w:t>
            </w:r>
            <w:r w:rsidRPr="009B6D18">
              <w:rPr>
                <w:rFonts w:hint="eastAsia"/>
                <w:sz w:val="14"/>
                <w:szCs w:val="14"/>
              </w:rPr>
              <w:t>車両の停車場又は船舶若しくは航空機の発着場（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１１項</w:t>
            </w:r>
            <w:r w:rsidRPr="009B6D18">
              <w:rPr>
                <w:rFonts w:hint="eastAsia"/>
                <w:sz w:val="14"/>
                <w:szCs w:val="14"/>
              </w:rPr>
              <w:t xml:space="preserve"> </w:t>
            </w:r>
            <w:r w:rsidRPr="009B6D18">
              <w:rPr>
                <w:rFonts w:hint="eastAsia"/>
                <w:sz w:val="14"/>
                <w:szCs w:val="14"/>
              </w:rPr>
              <w:t>神社、寺院、教会類（</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１３項</w:t>
            </w:r>
            <w:r w:rsidRPr="009B6D18">
              <w:rPr>
                <w:rFonts w:hint="eastAsia"/>
                <w:sz w:val="14"/>
                <w:szCs w:val="14"/>
              </w:rPr>
              <w:t xml:space="preserve"> </w:t>
            </w:r>
            <w:r w:rsidRPr="009B6D18">
              <w:rPr>
                <w:rFonts w:hint="eastAsia"/>
                <w:sz w:val="14"/>
                <w:szCs w:val="14"/>
              </w:rPr>
              <w:t>イ</w:t>
            </w:r>
            <w:r w:rsidRPr="009B6D18">
              <w:rPr>
                <w:rFonts w:hint="eastAsia"/>
                <w:sz w:val="14"/>
                <w:szCs w:val="14"/>
              </w:rPr>
              <w:t xml:space="preserve"> </w:t>
            </w:r>
            <w:r w:rsidRPr="009B6D18">
              <w:rPr>
                <w:rFonts w:hint="eastAsia"/>
                <w:sz w:val="14"/>
                <w:szCs w:val="14"/>
              </w:rPr>
              <w:t>自動車車庫又は駐車場（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１５項</w:t>
            </w:r>
            <w:r w:rsidRPr="009B6D18">
              <w:rPr>
                <w:rFonts w:hint="eastAsia"/>
                <w:sz w:val="14"/>
                <w:szCs w:val="14"/>
              </w:rPr>
              <w:t xml:space="preserve"> </w:t>
            </w:r>
            <w:r w:rsidRPr="009B6D18">
              <w:rPr>
                <w:rFonts w:hint="eastAsia"/>
                <w:sz w:val="14"/>
                <w:szCs w:val="14"/>
              </w:rPr>
              <w:t>前各項に該当しない事業場（</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１６項の２</w:t>
            </w:r>
            <w:r w:rsidRPr="009B6D18">
              <w:rPr>
                <w:rFonts w:hint="eastAsia"/>
                <w:sz w:val="14"/>
                <w:szCs w:val="14"/>
              </w:rPr>
              <w:t xml:space="preserve"> </w:t>
            </w:r>
            <w:r w:rsidRPr="009B6D18">
              <w:rPr>
                <w:rFonts w:hint="eastAsia"/>
                <w:sz w:val="14"/>
                <w:szCs w:val="14"/>
              </w:rPr>
              <w:t>地下街（</w:t>
            </w:r>
            <w:r w:rsidRPr="009B6D18">
              <w:rPr>
                <w:rFonts w:hint="eastAsia"/>
                <w:sz w:val="14"/>
                <w:szCs w:val="14"/>
              </w:rPr>
              <w:t xml:space="preserve">30 </w:t>
            </w:r>
            <w:r w:rsidRPr="009B6D18">
              <w:rPr>
                <w:rFonts w:hint="eastAsia"/>
                <w:sz w:val="14"/>
                <w:szCs w:val="14"/>
              </w:rPr>
              <w:t>人）</w:t>
            </w:r>
          </w:p>
          <w:p w:rsidR="007B0D8C" w:rsidRPr="009B6D18" w:rsidRDefault="007B0D8C" w:rsidP="007B0D8C">
            <w:pPr>
              <w:spacing w:line="280" w:lineRule="exact"/>
              <w:rPr>
                <w:sz w:val="14"/>
                <w:szCs w:val="14"/>
              </w:rPr>
            </w:pPr>
            <w:r w:rsidRPr="009B6D18">
              <w:rPr>
                <w:rFonts w:hint="eastAsia"/>
                <w:sz w:val="14"/>
                <w:szCs w:val="14"/>
              </w:rPr>
              <w:t>１７項</w:t>
            </w:r>
            <w:r w:rsidRPr="009B6D18">
              <w:rPr>
                <w:rFonts w:hint="eastAsia"/>
                <w:sz w:val="14"/>
                <w:szCs w:val="14"/>
              </w:rPr>
              <w:t xml:space="preserve"> </w:t>
            </w:r>
            <w:r w:rsidRPr="009B6D18">
              <w:rPr>
                <w:rFonts w:hint="eastAsia"/>
                <w:sz w:val="14"/>
                <w:szCs w:val="14"/>
              </w:rPr>
              <w:t>文化財建築物（</w:t>
            </w:r>
            <w:r w:rsidRPr="009B6D18">
              <w:rPr>
                <w:rFonts w:hint="eastAsia"/>
                <w:sz w:val="14"/>
                <w:szCs w:val="14"/>
              </w:rPr>
              <w:t xml:space="preserve">50 </w:t>
            </w:r>
            <w:r w:rsidRPr="009B6D18">
              <w:rPr>
                <w:rFonts w:hint="eastAsia"/>
                <w:sz w:val="14"/>
                <w:szCs w:val="14"/>
              </w:rPr>
              <w:t>人）</w:t>
            </w:r>
          </w:p>
          <w:p w:rsidR="007B0D8C" w:rsidRPr="009B6D18" w:rsidRDefault="007B0D8C" w:rsidP="007B0D8C">
            <w:pPr>
              <w:spacing w:line="280" w:lineRule="exact"/>
              <w:jc w:val="right"/>
              <w:rPr>
                <w:sz w:val="14"/>
                <w:szCs w:val="14"/>
              </w:rPr>
            </w:pPr>
            <w:r w:rsidRPr="009B6D18">
              <w:rPr>
                <w:rFonts w:hint="eastAsia"/>
                <w:sz w:val="14"/>
                <w:szCs w:val="14"/>
              </w:rPr>
              <w:t>【消防法施行令第１条の２第３項】</w:t>
            </w: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消防長（消防本部を置かない市町</w:t>
            </w:r>
          </w:p>
          <w:p w:rsidR="007B0D8C" w:rsidRPr="009B6D18" w:rsidRDefault="007B0D8C" w:rsidP="007B0D8C">
            <w:pPr>
              <w:spacing w:line="220" w:lineRule="exact"/>
              <w:rPr>
                <w:sz w:val="14"/>
                <w:szCs w:val="14"/>
              </w:rPr>
            </w:pPr>
            <w:r w:rsidRPr="009B6D18">
              <w:rPr>
                <w:rFonts w:hint="eastAsia"/>
                <w:sz w:val="14"/>
                <w:szCs w:val="14"/>
              </w:rPr>
              <w:t>村にあっては市町村長）又は消防</w:t>
            </w:r>
          </w:p>
          <w:p w:rsidR="007B0D8C" w:rsidRPr="009B6D18" w:rsidRDefault="007B0D8C" w:rsidP="007B0D8C">
            <w:pPr>
              <w:spacing w:line="220" w:lineRule="exact"/>
              <w:rPr>
                <w:sz w:val="14"/>
                <w:szCs w:val="14"/>
              </w:rPr>
            </w:pPr>
            <w:r w:rsidRPr="009B6D18">
              <w:rPr>
                <w:rFonts w:hint="eastAsia"/>
                <w:sz w:val="14"/>
                <w:szCs w:val="14"/>
              </w:rPr>
              <w:t>署長</w:t>
            </w:r>
          </w:p>
        </w:tc>
        <w:tc>
          <w:tcPr>
            <w:tcW w:w="1701"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20" w:lineRule="exact"/>
              <w:rPr>
                <w:sz w:val="14"/>
                <w:szCs w:val="14"/>
              </w:rPr>
            </w:pPr>
            <w:r w:rsidRPr="009B6D18">
              <w:rPr>
                <w:rFonts w:hint="eastAsia"/>
                <w:sz w:val="14"/>
                <w:szCs w:val="14"/>
              </w:rPr>
              <w:t>当該施設の位置を明らかにした図</w:t>
            </w:r>
          </w:p>
          <w:p w:rsidR="007B0D8C" w:rsidRPr="009B6D18" w:rsidRDefault="007B0D8C" w:rsidP="007B0D8C">
            <w:pPr>
              <w:spacing w:line="220" w:lineRule="exact"/>
              <w:rPr>
                <w:sz w:val="14"/>
                <w:szCs w:val="14"/>
              </w:rPr>
            </w:pPr>
            <w:r w:rsidRPr="009B6D18">
              <w:rPr>
                <w:rFonts w:hint="eastAsia"/>
                <w:sz w:val="14"/>
                <w:szCs w:val="14"/>
              </w:rPr>
              <w:t>面</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tcPr>
          <w:p w:rsidR="007B0D8C" w:rsidRPr="009B6D18" w:rsidRDefault="007B0D8C" w:rsidP="007B0D8C">
            <w:pPr>
              <w:spacing w:line="260" w:lineRule="exact"/>
              <w:rPr>
                <w:sz w:val="14"/>
                <w:szCs w:val="14"/>
              </w:rPr>
            </w:pPr>
            <w:r w:rsidRPr="009B6D18">
              <w:rPr>
                <w:rFonts w:hint="eastAsia"/>
                <w:sz w:val="14"/>
                <w:szCs w:val="14"/>
              </w:rPr>
              <w:t>１６項の３</w:t>
            </w:r>
            <w:r w:rsidRPr="009B6D18">
              <w:rPr>
                <w:rFonts w:hint="eastAsia"/>
                <w:sz w:val="14"/>
                <w:szCs w:val="14"/>
              </w:rPr>
              <w:t xml:space="preserve"> </w:t>
            </w:r>
            <w:r w:rsidRPr="009B6D18">
              <w:rPr>
                <w:rFonts w:hint="eastAsia"/>
                <w:sz w:val="14"/>
                <w:szCs w:val="14"/>
              </w:rPr>
              <w:t>準地下街（建築物の地階で不特定多数が出入りするもの）</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rPr>
                <w:sz w:val="14"/>
                <w:szCs w:val="14"/>
              </w:rPr>
            </w:pPr>
            <w:r w:rsidRPr="009B6D18">
              <w:rPr>
                <w:rFonts w:hint="eastAsia"/>
                <w:sz w:val="14"/>
                <w:szCs w:val="14"/>
              </w:rPr>
              <w:t>知事</w:t>
            </w:r>
          </w:p>
        </w:tc>
        <w:tc>
          <w:tcPr>
            <w:tcW w:w="1701" w:type="dxa"/>
          </w:tcPr>
          <w:p w:rsidR="007B0D8C" w:rsidRPr="009B6D18" w:rsidRDefault="007B0D8C" w:rsidP="007B0D8C">
            <w:pPr>
              <w:rPr>
                <w:sz w:val="14"/>
                <w:szCs w:val="14"/>
              </w:rPr>
            </w:pPr>
            <w:r w:rsidRPr="009B6D18">
              <w:rPr>
                <w:rFonts w:hint="eastAsia"/>
                <w:sz w:val="14"/>
                <w:szCs w:val="14"/>
              </w:rPr>
              <w:t>１部（１部）</w:t>
            </w:r>
          </w:p>
        </w:tc>
        <w:tc>
          <w:tcPr>
            <w:tcW w:w="2410" w:type="dxa"/>
          </w:tcPr>
          <w:p w:rsidR="007B0D8C" w:rsidRPr="009B6D18" w:rsidRDefault="007B0D8C" w:rsidP="007B0D8C">
            <w:pP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政令第３条第２号に規定する施設</w:t>
            </w:r>
          </w:p>
        </w:tc>
        <w:tc>
          <w:tcPr>
            <w:tcW w:w="4536" w:type="dxa"/>
            <w:vMerge w:val="restart"/>
          </w:tcPr>
          <w:p w:rsidR="007B0D8C" w:rsidRPr="009B6D18" w:rsidRDefault="007B0D8C" w:rsidP="007B0D8C">
            <w:pPr>
              <w:spacing w:line="260" w:lineRule="exact"/>
              <w:rPr>
                <w:sz w:val="14"/>
                <w:szCs w:val="14"/>
              </w:rPr>
            </w:pPr>
            <w:r w:rsidRPr="009B6D18">
              <w:rPr>
                <w:rFonts w:hint="eastAsia"/>
                <w:sz w:val="14"/>
                <w:szCs w:val="14"/>
              </w:rPr>
              <w:t>次の複合用途防火対象物で不特定多数の者が出入りするもの（その一部が消防法施行令別表第１の１項から</w:t>
            </w:r>
            <w:r w:rsidRPr="009B6D18">
              <w:rPr>
                <w:rFonts w:hint="eastAsia"/>
                <w:sz w:val="14"/>
                <w:szCs w:val="14"/>
              </w:rPr>
              <w:t xml:space="preserve">4 </w:t>
            </w:r>
            <w:r w:rsidRPr="009B6D18">
              <w:rPr>
                <w:rFonts w:hint="eastAsia"/>
                <w:sz w:val="14"/>
                <w:szCs w:val="14"/>
              </w:rPr>
              <w:t>項、５項イ、６項イ、８項から</w:t>
            </w:r>
            <w:r w:rsidRPr="009B6D18">
              <w:rPr>
                <w:rFonts w:hint="eastAsia"/>
                <w:sz w:val="14"/>
                <w:szCs w:val="14"/>
              </w:rPr>
              <w:t xml:space="preserve">11 </w:t>
            </w:r>
            <w:r w:rsidRPr="009B6D18">
              <w:rPr>
                <w:rFonts w:hint="eastAsia"/>
                <w:sz w:val="14"/>
                <w:szCs w:val="14"/>
              </w:rPr>
              <w:t>項、</w:t>
            </w:r>
            <w:r w:rsidRPr="009B6D18">
              <w:rPr>
                <w:rFonts w:hint="eastAsia"/>
                <w:sz w:val="14"/>
                <w:szCs w:val="14"/>
              </w:rPr>
              <w:t xml:space="preserve">13 </w:t>
            </w:r>
            <w:r w:rsidRPr="009B6D18">
              <w:rPr>
                <w:rFonts w:hint="eastAsia"/>
                <w:sz w:val="14"/>
                <w:szCs w:val="14"/>
              </w:rPr>
              <w:t>項イ又は</w:t>
            </w:r>
            <w:r w:rsidRPr="009B6D18">
              <w:rPr>
                <w:rFonts w:hint="eastAsia"/>
                <w:sz w:val="14"/>
                <w:szCs w:val="14"/>
              </w:rPr>
              <w:t xml:space="preserve">15 </w:t>
            </w:r>
            <w:r w:rsidRPr="009B6D18">
              <w:rPr>
                <w:rFonts w:hint="eastAsia"/>
                <w:sz w:val="14"/>
                <w:szCs w:val="14"/>
              </w:rPr>
              <w:t>項の防火対象物の用途で、当該用途に供されている部分の収容人員の合計が</w:t>
            </w:r>
            <w:r w:rsidRPr="009B6D18">
              <w:rPr>
                <w:rFonts w:hint="eastAsia"/>
                <w:sz w:val="14"/>
                <w:szCs w:val="14"/>
              </w:rPr>
              <w:t xml:space="preserve">30 </w:t>
            </w:r>
            <w:r w:rsidRPr="009B6D18">
              <w:rPr>
                <w:rFonts w:hint="eastAsia"/>
                <w:sz w:val="14"/>
                <w:szCs w:val="14"/>
              </w:rPr>
              <w:t>人以上のもの）</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【消防法施行令第１条の２第３項】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（１項から４項、５項イ、６項イ、９項イの施設で収容人員</w:t>
            </w:r>
            <w:r w:rsidRPr="009B6D18">
              <w:rPr>
                <w:rFonts w:hint="eastAsia"/>
                <w:sz w:val="14"/>
                <w:szCs w:val="14"/>
              </w:rPr>
              <w:t xml:space="preserve">30 </w:t>
            </w:r>
            <w:r w:rsidRPr="009B6D18">
              <w:rPr>
                <w:rFonts w:hint="eastAsia"/>
                <w:sz w:val="14"/>
                <w:szCs w:val="14"/>
              </w:rPr>
              <w:t>人以上のもの及び</w:t>
            </w:r>
            <w:r w:rsidRPr="009B6D18">
              <w:rPr>
                <w:rFonts w:hint="eastAsia"/>
                <w:sz w:val="14"/>
                <w:szCs w:val="14"/>
              </w:rPr>
              <w:t xml:space="preserve">8 </w:t>
            </w:r>
            <w:r w:rsidRPr="009B6D18">
              <w:rPr>
                <w:rFonts w:hint="eastAsia"/>
                <w:sz w:val="14"/>
                <w:szCs w:val="14"/>
              </w:rPr>
              <w:t>項</w:t>
            </w:r>
            <w:r w:rsidRPr="009B6D18">
              <w:rPr>
                <w:rFonts w:hint="eastAsia"/>
                <w:sz w:val="14"/>
                <w:szCs w:val="14"/>
              </w:rPr>
              <w:t xml:space="preserve">9 </w:t>
            </w:r>
            <w:r w:rsidRPr="009B6D18">
              <w:rPr>
                <w:rFonts w:hint="eastAsia"/>
                <w:sz w:val="14"/>
                <w:szCs w:val="14"/>
              </w:rPr>
              <w:t>項ロ、</w:t>
            </w:r>
            <w:r w:rsidRPr="009B6D18">
              <w:rPr>
                <w:rFonts w:hint="eastAsia"/>
                <w:sz w:val="14"/>
                <w:szCs w:val="14"/>
              </w:rPr>
              <w:t xml:space="preserve">10 </w:t>
            </w:r>
            <w:r w:rsidRPr="009B6D18">
              <w:rPr>
                <w:rFonts w:hint="eastAsia"/>
                <w:sz w:val="14"/>
                <w:szCs w:val="14"/>
              </w:rPr>
              <w:t>項、</w:t>
            </w:r>
            <w:r w:rsidRPr="009B6D18">
              <w:rPr>
                <w:rFonts w:hint="eastAsia"/>
                <w:sz w:val="14"/>
                <w:szCs w:val="14"/>
              </w:rPr>
              <w:t xml:space="preserve">11 </w:t>
            </w:r>
            <w:r w:rsidRPr="009B6D18">
              <w:rPr>
                <w:rFonts w:hint="eastAsia"/>
                <w:sz w:val="14"/>
                <w:szCs w:val="14"/>
              </w:rPr>
              <w:t>項、</w:t>
            </w:r>
            <w:r w:rsidRPr="009B6D18">
              <w:rPr>
                <w:rFonts w:hint="eastAsia"/>
                <w:sz w:val="14"/>
                <w:szCs w:val="14"/>
              </w:rPr>
              <w:t xml:space="preserve">13 </w:t>
            </w:r>
            <w:r w:rsidRPr="009B6D18">
              <w:rPr>
                <w:rFonts w:hint="eastAsia"/>
                <w:sz w:val="14"/>
                <w:szCs w:val="14"/>
              </w:rPr>
              <w:t>項イ、</w:t>
            </w:r>
            <w:r w:rsidRPr="009B6D18">
              <w:rPr>
                <w:rFonts w:hint="eastAsia"/>
                <w:sz w:val="14"/>
                <w:szCs w:val="14"/>
              </w:rPr>
              <w:t xml:space="preserve">15 </w:t>
            </w:r>
            <w:r w:rsidRPr="009B6D18">
              <w:rPr>
                <w:rFonts w:hint="eastAsia"/>
                <w:sz w:val="14"/>
                <w:szCs w:val="14"/>
              </w:rPr>
              <w:t>項の施設で収容人員５０人以上のもの）</w:t>
            </w:r>
          </w:p>
          <w:p w:rsidR="007B0D8C" w:rsidRDefault="007B0D8C" w:rsidP="007B0D8C">
            <w:pPr>
              <w:spacing w:line="260" w:lineRule="exact"/>
              <w:rPr>
                <w:sz w:val="14"/>
                <w:szCs w:val="14"/>
              </w:rPr>
            </w:pPr>
            <w:r w:rsidRPr="009B6D18">
              <w:rPr>
                <w:rFonts w:hint="eastAsia"/>
                <w:sz w:val="14"/>
                <w:szCs w:val="14"/>
              </w:rPr>
              <w:t>消防法第８条第１項に規定する消防計画</w:t>
            </w:r>
          </w:p>
          <w:p w:rsidR="007B0D8C" w:rsidRPr="009B6D18" w:rsidRDefault="007B0D8C" w:rsidP="007B0D8C">
            <w:pPr>
              <w:spacing w:line="260" w:lineRule="exact"/>
              <w:rPr>
                <w:sz w:val="14"/>
                <w:szCs w:val="14"/>
              </w:rPr>
            </w:pPr>
          </w:p>
        </w:tc>
        <w:tc>
          <w:tcPr>
            <w:tcW w:w="2410" w:type="dxa"/>
          </w:tcPr>
          <w:p w:rsidR="007B0D8C" w:rsidRPr="009B6D18" w:rsidRDefault="007B0D8C" w:rsidP="007B0D8C">
            <w:pPr>
              <w:spacing w:line="220" w:lineRule="exact"/>
              <w:rPr>
                <w:sz w:val="14"/>
                <w:szCs w:val="14"/>
              </w:rPr>
            </w:pPr>
            <w:r w:rsidRPr="009B6D18">
              <w:rPr>
                <w:rFonts w:hint="eastAsia"/>
                <w:sz w:val="14"/>
                <w:szCs w:val="14"/>
              </w:rPr>
              <w:t>消防長（消防本部を置かない市町村にあっては市町村長）又は消防署長</w:t>
            </w:r>
          </w:p>
        </w:tc>
        <w:tc>
          <w:tcPr>
            <w:tcW w:w="1701" w:type="dxa"/>
          </w:tcPr>
          <w:p w:rsidR="007B0D8C" w:rsidRPr="009B6D18" w:rsidRDefault="007B0D8C" w:rsidP="007B0D8C">
            <w:pPr>
              <w:spacing w:line="22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20" w:lineRule="exact"/>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vMerge/>
            <w:tcBorders>
              <w:bottom w:val="single" w:sz="4" w:space="0" w:color="auto"/>
            </w:tcBorders>
          </w:tcPr>
          <w:p w:rsidR="007B0D8C" w:rsidRPr="009B6D18" w:rsidRDefault="007B0D8C" w:rsidP="007B0D8C">
            <w:pPr>
              <w:spacing w:line="260" w:lineRule="exact"/>
              <w:rPr>
                <w:sz w:val="14"/>
                <w:szCs w:val="14"/>
              </w:rPr>
            </w:pPr>
          </w:p>
        </w:tc>
        <w:tc>
          <w:tcPr>
            <w:tcW w:w="2268"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w:t>
            </w:r>
            <w:r w:rsidRPr="009B6D18">
              <w:rPr>
                <w:rFonts w:hint="eastAsia"/>
                <w:sz w:val="14"/>
                <w:szCs w:val="14"/>
              </w:rPr>
              <w:t xml:space="preserve">8 </w:t>
            </w:r>
            <w:r w:rsidRPr="009B6D18">
              <w:rPr>
                <w:rFonts w:hint="eastAsia"/>
                <w:sz w:val="14"/>
                <w:szCs w:val="14"/>
              </w:rPr>
              <w:t>項、</w:t>
            </w:r>
            <w:r w:rsidRPr="009B6D18">
              <w:rPr>
                <w:rFonts w:hint="eastAsia"/>
                <w:sz w:val="14"/>
                <w:szCs w:val="14"/>
              </w:rPr>
              <w:t xml:space="preserve">9 </w:t>
            </w:r>
            <w:r w:rsidRPr="009B6D18">
              <w:rPr>
                <w:rFonts w:hint="eastAsia"/>
                <w:sz w:val="14"/>
                <w:szCs w:val="14"/>
              </w:rPr>
              <w:t>項ロ、</w:t>
            </w:r>
            <w:r w:rsidRPr="009B6D18">
              <w:rPr>
                <w:rFonts w:hint="eastAsia"/>
                <w:sz w:val="14"/>
                <w:szCs w:val="14"/>
              </w:rPr>
              <w:t xml:space="preserve">10 </w:t>
            </w:r>
            <w:r w:rsidRPr="009B6D18">
              <w:rPr>
                <w:rFonts w:hint="eastAsia"/>
                <w:sz w:val="14"/>
                <w:szCs w:val="14"/>
              </w:rPr>
              <w:t>項、</w:t>
            </w:r>
            <w:r w:rsidRPr="009B6D18">
              <w:rPr>
                <w:rFonts w:hint="eastAsia"/>
                <w:sz w:val="14"/>
                <w:szCs w:val="14"/>
              </w:rPr>
              <w:t xml:space="preserve">11 </w:t>
            </w:r>
            <w:r w:rsidRPr="009B6D18">
              <w:rPr>
                <w:rFonts w:hint="eastAsia"/>
                <w:sz w:val="14"/>
                <w:szCs w:val="14"/>
              </w:rPr>
              <w:t>項、</w:t>
            </w:r>
            <w:r w:rsidRPr="009B6D18">
              <w:rPr>
                <w:rFonts w:hint="eastAsia"/>
                <w:sz w:val="14"/>
                <w:szCs w:val="14"/>
              </w:rPr>
              <w:t>13</w:t>
            </w:r>
            <w:r w:rsidRPr="009B6D18">
              <w:rPr>
                <w:rFonts w:hint="eastAsia"/>
                <w:sz w:val="14"/>
                <w:szCs w:val="14"/>
              </w:rPr>
              <w:t>項イ、</w:t>
            </w:r>
            <w:r w:rsidRPr="009B6D18">
              <w:rPr>
                <w:rFonts w:hint="eastAsia"/>
                <w:sz w:val="14"/>
                <w:szCs w:val="14"/>
              </w:rPr>
              <w:t xml:space="preserve">15 </w:t>
            </w:r>
            <w:r w:rsidRPr="009B6D18">
              <w:rPr>
                <w:rFonts w:hint="eastAsia"/>
                <w:sz w:val="14"/>
                <w:szCs w:val="14"/>
              </w:rPr>
              <w:t>項の施設で収容人員が</w:t>
            </w:r>
            <w:r w:rsidRPr="009B6D18">
              <w:rPr>
                <w:rFonts w:hint="eastAsia"/>
                <w:sz w:val="14"/>
                <w:szCs w:val="14"/>
              </w:rPr>
              <w:t xml:space="preserve">30 </w:t>
            </w:r>
            <w:r w:rsidRPr="009B6D18">
              <w:rPr>
                <w:rFonts w:hint="eastAsia"/>
                <w:sz w:val="14"/>
                <w:szCs w:val="14"/>
              </w:rPr>
              <w:t>人以上</w:t>
            </w:r>
            <w:r w:rsidRPr="009B6D18">
              <w:rPr>
                <w:rFonts w:hint="eastAsia"/>
                <w:sz w:val="14"/>
                <w:szCs w:val="14"/>
              </w:rPr>
              <w:t xml:space="preserve">50 </w:t>
            </w:r>
            <w:r w:rsidRPr="009B6D18">
              <w:rPr>
                <w:rFonts w:hint="eastAsia"/>
                <w:sz w:val="14"/>
                <w:szCs w:val="14"/>
              </w:rPr>
              <w:t>人未満のもの）対策計画</w:t>
            </w:r>
          </w:p>
        </w:tc>
        <w:tc>
          <w:tcPr>
            <w:tcW w:w="2410" w:type="dxa"/>
            <w:tcBorders>
              <w:bottom w:val="single" w:sz="4" w:space="0" w:color="auto"/>
            </w:tcBorders>
          </w:tcPr>
          <w:p w:rsidR="007B0D8C" w:rsidRPr="009B6D18" w:rsidRDefault="007B0D8C" w:rsidP="007B0D8C">
            <w:pPr>
              <w:rPr>
                <w:sz w:val="14"/>
                <w:szCs w:val="14"/>
              </w:rPr>
            </w:pPr>
            <w:r w:rsidRPr="009B6D18">
              <w:rPr>
                <w:rFonts w:hint="eastAsia"/>
                <w:sz w:val="14"/>
                <w:szCs w:val="14"/>
              </w:rPr>
              <w:t>知事</w:t>
            </w:r>
          </w:p>
        </w:tc>
        <w:tc>
          <w:tcPr>
            <w:tcW w:w="1701" w:type="dxa"/>
            <w:tcBorders>
              <w:bottom w:val="single" w:sz="4" w:space="0" w:color="auto"/>
            </w:tcBorders>
          </w:tcPr>
          <w:p w:rsidR="007B0D8C" w:rsidRPr="009B6D18" w:rsidRDefault="007B0D8C" w:rsidP="007B0D8C">
            <w:pPr>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bookmarkStart w:id="0" w:name="_GoBack"/>
            <w:bookmarkEnd w:id="0"/>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lastRenderedPageBreak/>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ind w:firstLineChars="100" w:firstLine="140"/>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政令第３条第３号に規定する施設</w:t>
            </w:r>
          </w:p>
        </w:tc>
        <w:tc>
          <w:tcPr>
            <w:tcW w:w="4536"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予防規定を定めなければならない危険物の製造所、貯蔵所又は取扱所</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【危険物の規制に関する政令第</w:t>
            </w:r>
            <w:r w:rsidRPr="009B6D18">
              <w:rPr>
                <w:rFonts w:hint="eastAsia"/>
                <w:sz w:val="14"/>
                <w:szCs w:val="14"/>
              </w:rPr>
              <w:t xml:space="preserve">37 </w:t>
            </w:r>
            <w:r w:rsidRPr="009B6D18">
              <w:rPr>
                <w:rFonts w:hint="eastAsia"/>
                <w:sz w:val="14"/>
                <w:szCs w:val="14"/>
              </w:rPr>
              <w:t>条】</w:t>
            </w: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消防法第１４条の２第１項に規定する予防規程</w:t>
            </w: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市町村長（都府県知事又は総務大臣）</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２部（１部）</w:t>
            </w:r>
          </w:p>
          <w:p w:rsidR="007B0D8C" w:rsidRDefault="007B0D8C" w:rsidP="007B0D8C">
            <w:pPr>
              <w:spacing w:line="260" w:lineRule="exact"/>
              <w:rPr>
                <w:sz w:val="14"/>
                <w:szCs w:val="14"/>
              </w:rPr>
            </w:pPr>
            <w:r w:rsidRPr="009B6D18">
              <w:rPr>
                <w:rFonts w:hint="eastAsia"/>
                <w:sz w:val="14"/>
                <w:szCs w:val="14"/>
              </w:rPr>
              <w:t>※危険物の規制に関する規則第</w:t>
            </w:r>
            <w:r w:rsidRPr="009B6D18">
              <w:rPr>
                <w:rFonts w:hint="eastAsia"/>
                <w:sz w:val="14"/>
                <w:szCs w:val="14"/>
              </w:rPr>
              <w:t xml:space="preserve">62 </w:t>
            </w:r>
            <w:r w:rsidRPr="009B6D18">
              <w:rPr>
                <w:rFonts w:hint="eastAsia"/>
                <w:sz w:val="14"/>
                <w:szCs w:val="14"/>
              </w:rPr>
              <w:t>条第２項</w:t>
            </w:r>
          </w:p>
          <w:p w:rsidR="007B0D8C" w:rsidRPr="009B6D18" w:rsidRDefault="007B0D8C" w:rsidP="007B0D8C">
            <w:pPr>
              <w:spacing w:line="260" w:lineRule="exact"/>
              <w:rPr>
                <w:sz w:val="14"/>
                <w:szCs w:val="14"/>
              </w:rPr>
            </w:pP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政令第３条第４号に規定する施設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火薬類の製造所（経済産業大臣の許可）</w:t>
            </w:r>
          </w:p>
          <w:p w:rsidR="007B0D8C" w:rsidRDefault="007B0D8C" w:rsidP="007B0D8C">
            <w:pPr>
              <w:spacing w:line="260" w:lineRule="exact"/>
              <w:jc w:val="right"/>
              <w:rPr>
                <w:sz w:val="14"/>
                <w:szCs w:val="14"/>
              </w:rPr>
            </w:pPr>
            <w:r w:rsidRPr="009B6D18">
              <w:rPr>
                <w:rFonts w:hint="eastAsia"/>
                <w:sz w:val="14"/>
                <w:szCs w:val="14"/>
              </w:rPr>
              <w:t>【火薬類取締法第３条】</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火薬類取締法第２８条第１項に規定する危害予防規程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経済産業大臣又は知事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政令第３条第５号に規定する施設</w:t>
            </w:r>
          </w:p>
        </w:tc>
        <w:tc>
          <w:tcPr>
            <w:tcW w:w="4536" w:type="dxa"/>
          </w:tcPr>
          <w:p w:rsidR="007B0D8C" w:rsidRDefault="007B0D8C" w:rsidP="007B0D8C">
            <w:pPr>
              <w:spacing w:line="260" w:lineRule="exact"/>
              <w:rPr>
                <w:sz w:val="14"/>
                <w:szCs w:val="14"/>
              </w:rPr>
            </w:pPr>
            <w:r w:rsidRPr="009B6D18">
              <w:rPr>
                <w:rFonts w:hint="eastAsia"/>
                <w:sz w:val="14"/>
                <w:szCs w:val="14"/>
              </w:rPr>
              <w:t>高圧ガスを製造する事業所（不活性ガスのみの製造に係る事業所を除く）（都道府県知事の許可）</w:t>
            </w:r>
          </w:p>
          <w:p w:rsidR="007B0D8C" w:rsidRDefault="007B0D8C" w:rsidP="007B0D8C">
            <w:pPr>
              <w:spacing w:line="260" w:lineRule="exact"/>
              <w:jc w:val="right"/>
              <w:rPr>
                <w:sz w:val="14"/>
                <w:szCs w:val="14"/>
              </w:rPr>
            </w:pPr>
            <w:r w:rsidRPr="009B6D18">
              <w:rPr>
                <w:rFonts w:hint="eastAsia"/>
                <w:sz w:val="14"/>
                <w:szCs w:val="14"/>
              </w:rPr>
              <w:t>【高圧ガス保安法第５条第１項】</w:t>
            </w:r>
          </w:p>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高圧ガス保安法第２６条第１項に規定する危害予防規程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政令第３条第６号に規定する施設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当該施設において通常貯蔵し、又は１日に通常製造し、若しくは取り扱う毒物又は劇物の総トン数が、毒物にあっては２０トン以上、劇物にあっては２００トン以上の施設</w:t>
            </w:r>
          </w:p>
          <w:p w:rsidR="007B0D8C" w:rsidRDefault="007B0D8C" w:rsidP="007B0D8C">
            <w:pPr>
              <w:spacing w:line="260" w:lineRule="exact"/>
              <w:jc w:val="right"/>
              <w:rPr>
                <w:sz w:val="14"/>
                <w:szCs w:val="14"/>
              </w:rPr>
            </w:pPr>
            <w:r w:rsidRPr="009B6D18">
              <w:rPr>
                <w:rFonts w:hint="eastAsia"/>
                <w:sz w:val="14"/>
                <w:szCs w:val="14"/>
              </w:rPr>
              <w:t>【毒物及び劇物取締法第２条】</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政令第３条第７号に規定する施設</w:t>
            </w:r>
          </w:p>
        </w:tc>
        <w:tc>
          <w:tcPr>
            <w:tcW w:w="4536" w:type="dxa"/>
          </w:tcPr>
          <w:p w:rsidR="007B0D8C" w:rsidRDefault="007B0D8C" w:rsidP="007B0D8C">
            <w:pPr>
              <w:spacing w:line="260" w:lineRule="exact"/>
              <w:rPr>
                <w:sz w:val="14"/>
                <w:szCs w:val="14"/>
              </w:rPr>
            </w:pPr>
            <w:r w:rsidRPr="009B6D18">
              <w:rPr>
                <w:rFonts w:hint="eastAsia"/>
                <w:sz w:val="14"/>
                <w:szCs w:val="14"/>
              </w:rPr>
              <w:t>核燃料物資等の製錬施設</w:t>
            </w:r>
            <w:r w:rsidRPr="009B6D18">
              <w:rPr>
                <w:rFonts w:hint="eastAsia"/>
                <w:sz w:val="14"/>
                <w:szCs w:val="14"/>
              </w:rPr>
              <w:t xml:space="preserve">(3 </w:t>
            </w:r>
            <w:r w:rsidRPr="009B6D18">
              <w:rPr>
                <w:rFonts w:hint="eastAsia"/>
                <w:sz w:val="14"/>
                <w:szCs w:val="14"/>
              </w:rPr>
              <w:t>条</w:t>
            </w:r>
            <w:r w:rsidR="000A24B4" w:rsidRPr="00025433">
              <w:rPr>
                <w:rFonts w:hint="eastAsia"/>
                <w:sz w:val="14"/>
                <w:szCs w:val="14"/>
              </w:rPr>
              <w:t>第</w:t>
            </w:r>
            <w:r w:rsidR="000A24B4" w:rsidRPr="00025433">
              <w:rPr>
                <w:rFonts w:hint="eastAsia"/>
                <w:sz w:val="14"/>
                <w:szCs w:val="14"/>
              </w:rPr>
              <w:t>1</w:t>
            </w:r>
            <w:r w:rsidR="000A24B4" w:rsidRPr="00025433">
              <w:rPr>
                <w:rFonts w:hint="eastAsia"/>
                <w:sz w:val="14"/>
                <w:szCs w:val="14"/>
              </w:rPr>
              <w:t>項第</w:t>
            </w:r>
            <w:r w:rsidR="000A24B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、加工施設</w:t>
            </w:r>
            <w:r w:rsidRPr="00025433">
              <w:rPr>
                <w:rFonts w:hint="eastAsia"/>
                <w:sz w:val="14"/>
                <w:szCs w:val="14"/>
              </w:rPr>
              <w:t xml:space="preserve">(13 </w:t>
            </w:r>
            <w:r w:rsidRPr="00025433">
              <w:rPr>
                <w:rFonts w:hint="eastAsia"/>
                <w:sz w:val="14"/>
                <w:szCs w:val="14"/>
              </w:rPr>
              <w:t>条</w:t>
            </w:r>
            <w:r w:rsidR="000A24B4" w:rsidRPr="00025433">
              <w:rPr>
                <w:rFonts w:hint="eastAsia"/>
                <w:sz w:val="14"/>
                <w:szCs w:val="14"/>
              </w:rPr>
              <w:t>第</w:t>
            </w:r>
            <w:r w:rsidR="000A24B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、原子炉施設</w:t>
            </w:r>
            <w:r w:rsidRPr="00025433">
              <w:rPr>
                <w:rFonts w:hint="eastAsia"/>
                <w:sz w:val="14"/>
                <w:szCs w:val="14"/>
              </w:rPr>
              <w:t xml:space="preserve">(23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5</w:t>
            </w:r>
            <w:r w:rsidR="000A24B4" w:rsidRPr="00025433">
              <w:rPr>
                <w:rFonts w:hint="eastAsia"/>
                <w:sz w:val="14"/>
                <w:szCs w:val="14"/>
              </w:rPr>
              <w:t>号</w:t>
            </w:r>
            <w:r w:rsidRPr="00025433">
              <w:rPr>
                <w:rFonts w:hint="eastAsia"/>
                <w:sz w:val="14"/>
                <w:szCs w:val="14"/>
              </w:rPr>
              <w:t xml:space="preserve">,43 </w:t>
            </w:r>
            <w:r w:rsidRPr="00025433">
              <w:rPr>
                <w:rFonts w:hint="eastAsia"/>
                <w:sz w:val="14"/>
                <w:szCs w:val="14"/>
              </w:rPr>
              <w:t>条の</w:t>
            </w:r>
            <w:r w:rsidRPr="00025433">
              <w:rPr>
                <w:rFonts w:hint="eastAsia"/>
                <w:sz w:val="14"/>
                <w:szCs w:val="14"/>
              </w:rPr>
              <w:t xml:space="preserve">3 </w:t>
            </w:r>
            <w:r w:rsidRPr="00025433">
              <w:rPr>
                <w:rFonts w:hint="eastAsia"/>
                <w:sz w:val="14"/>
                <w:szCs w:val="14"/>
              </w:rPr>
              <w:t>の</w:t>
            </w:r>
            <w:r w:rsidRPr="00025433">
              <w:rPr>
                <w:rFonts w:hint="eastAsia"/>
                <w:sz w:val="14"/>
                <w:szCs w:val="14"/>
              </w:rPr>
              <w:t>5</w:t>
            </w:r>
            <w:r w:rsidR="000A24B4" w:rsidRPr="00025433">
              <w:rPr>
                <w:sz w:val="14"/>
                <w:szCs w:val="14"/>
              </w:rPr>
              <w:t xml:space="preserve"> </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5</w:t>
            </w:r>
            <w:r w:rsidR="000A24B4" w:rsidRPr="00025433">
              <w:rPr>
                <w:rFonts w:hint="eastAsia"/>
                <w:sz w:val="14"/>
                <w:szCs w:val="14"/>
              </w:rPr>
              <w:t>号</w:t>
            </w:r>
            <w:r w:rsidRPr="00025433">
              <w:rPr>
                <w:rFonts w:hint="eastAsia"/>
                <w:sz w:val="14"/>
                <w:szCs w:val="14"/>
              </w:rPr>
              <w:t>)</w:t>
            </w:r>
            <w:r w:rsidRPr="00025433">
              <w:rPr>
                <w:rFonts w:hint="eastAsia"/>
                <w:sz w:val="14"/>
                <w:szCs w:val="14"/>
              </w:rPr>
              <w:t>、</w:t>
            </w:r>
            <w:r w:rsidR="000A24B4" w:rsidRPr="00025433">
              <w:rPr>
                <w:rFonts w:hint="eastAsia"/>
                <w:sz w:val="14"/>
                <w:szCs w:val="14"/>
              </w:rPr>
              <w:t>使用済燃料貯蔵施設</w:t>
            </w:r>
            <w:r w:rsidR="000A24B4" w:rsidRPr="00025433">
              <w:rPr>
                <w:rFonts w:hint="eastAsia"/>
                <w:sz w:val="14"/>
                <w:szCs w:val="14"/>
              </w:rPr>
              <w:t xml:space="preserve">(43 </w:t>
            </w:r>
            <w:r w:rsidR="000A24B4" w:rsidRPr="00025433">
              <w:rPr>
                <w:rFonts w:hint="eastAsia"/>
                <w:sz w:val="14"/>
                <w:szCs w:val="14"/>
              </w:rPr>
              <w:t>条の</w:t>
            </w:r>
            <w:r w:rsidR="000A24B4" w:rsidRPr="00025433">
              <w:rPr>
                <w:rFonts w:hint="eastAsia"/>
                <w:sz w:val="14"/>
                <w:szCs w:val="14"/>
              </w:rPr>
              <w:t>4</w:t>
            </w:r>
            <w:r w:rsidR="000A24B4" w:rsidRPr="00025433">
              <w:rPr>
                <w:sz w:val="14"/>
                <w:szCs w:val="14"/>
              </w:rPr>
              <w:t xml:space="preserve"> </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0A24B4" w:rsidRPr="00025433">
              <w:rPr>
                <w:rFonts w:hint="eastAsia"/>
                <w:sz w:val="14"/>
                <w:szCs w:val="14"/>
              </w:rPr>
              <w:t>2</w:t>
            </w:r>
            <w:r w:rsidR="000A24B4" w:rsidRPr="00025433">
              <w:rPr>
                <w:rFonts w:hint="eastAsia"/>
                <w:sz w:val="14"/>
                <w:szCs w:val="14"/>
              </w:rPr>
              <w:t>号</w:t>
            </w:r>
            <w:r w:rsidR="000A24B4" w:rsidRPr="00025433">
              <w:rPr>
                <w:rFonts w:hint="eastAsia"/>
                <w:sz w:val="14"/>
                <w:szCs w:val="14"/>
              </w:rPr>
              <w:t>)</w:t>
            </w:r>
            <w:r w:rsidRPr="00025433">
              <w:rPr>
                <w:rFonts w:hint="eastAsia"/>
                <w:sz w:val="14"/>
                <w:szCs w:val="14"/>
              </w:rPr>
              <w:t>、再処理施設</w:t>
            </w:r>
            <w:r w:rsidRPr="00025433">
              <w:rPr>
                <w:rFonts w:hint="eastAsia"/>
                <w:sz w:val="14"/>
                <w:szCs w:val="14"/>
              </w:rPr>
              <w:t xml:space="preserve">(44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項第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r w:rsidRPr="00025433">
              <w:rPr>
                <w:rFonts w:hint="eastAsia"/>
                <w:sz w:val="14"/>
                <w:szCs w:val="14"/>
              </w:rPr>
              <w:t>、使用施設等</w:t>
            </w:r>
            <w:r w:rsidRPr="00025433">
              <w:rPr>
                <w:rFonts w:hint="eastAsia"/>
                <w:sz w:val="14"/>
                <w:szCs w:val="14"/>
              </w:rPr>
              <w:t xml:space="preserve">(53 </w:t>
            </w:r>
            <w:r w:rsidRPr="00025433">
              <w:rPr>
                <w:rFonts w:hint="eastAsia"/>
                <w:sz w:val="14"/>
                <w:szCs w:val="14"/>
              </w:rPr>
              <w:t>条</w:t>
            </w:r>
            <w:r w:rsidR="000A24B4" w:rsidRPr="00025433">
              <w:rPr>
                <w:rFonts w:hint="eastAsia"/>
                <w:sz w:val="14"/>
                <w:szCs w:val="14"/>
              </w:rPr>
              <w:t>第</w:t>
            </w:r>
            <w:r w:rsidR="001A6C04" w:rsidRPr="00025433">
              <w:rPr>
                <w:rFonts w:hint="eastAsia"/>
                <w:sz w:val="14"/>
                <w:szCs w:val="14"/>
              </w:rPr>
              <w:t>2</w:t>
            </w:r>
            <w:r w:rsidR="000A24B4" w:rsidRPr="00025433">
              <w:rPr>
                <w:rFonts w:hint="eastAsia"/>
                <w:sz w:val="14"/>
                <w:szCs w:val="14"/>
              </w:rPr>
              <w:t>号</w:t>
            </w:r>
            <w:r w:rsidRPr="00025433">
              <w:rPr>
                <w:rFonts w:hint="eastAsia"/>
                <w:sz w:val="14"/>
                <w:szCs w:val="14"/>
              </w:rPr>
              <w:t>)</w:t>
            </w:r>
          </w:p>
          <w:p w:rsidR="007B0D8C" w:rsidRDefault="007B0D8C" w:rsidP="007B0D8C">
            <w:pPr>
              <w:spacing w:line="260" w:lineRule="exact"/>
              <w:rPr>
                <w:sz w:val="14"/>
                <w:szCs w:val="14"/>
              </w:rPr>
            </w:pPr>
            <w:r w:rsidRPr="009B6D18">
              <w:rPr>
                <w:rFonts w:hint="eastAsia"/>
                <w:sz w:val="14"/>
                <w:szCs w:val="14"/>
              </w:rPr>
              <w:t>【核原料物質、核燃料物質及び原子炉の規制に関する法律第</w:t>
            </w:r>
            <w:r w:rsidRPr="009B6D18">
              <w:rPr>
                <w:rFonts w:hint="eastAsia"/>
                <w:sz w:val="14"/>
                <w:szCs w:val="14"/>
              </w:rPr>
              <w:t xml:space="preserve">3 </w:t>
            </w:r>
            <w:r w:rsidRPr="009B6D18">
              <w:rPr>
                <w:rFonts w:hint="eastAsia"/>
                <w:sz w:val="14"/>
                <w:szCs w:val="14"/>
              </w:rPr>
              <w:t>条他】</w:t>
            </w:r>
          </w:p>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政令第３条第８号に規定する施設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第一種事業所及び第二種事業所（石油コンビナート等特別防災区域に所在し、相当量の石油等を取り扱う事業所）</w:t>
            </w:r>
          </w:p>
          <w:p w:rsidR="007B0D8C" w:rsidRDefault="007B0D8C" w:rsidP="007B0D8C">
            <w:pPr>
              <w:spacing w:line="260" w:lineRule="exact"/>
              <w:jc w:val="right"/>
              <w:rPr>
                <w:sz w:val="14"/>
                <w:szCs w:val="14"/>
              </w:rPr>
            </w:pPr>
            <w:r w:rsidRPr="009B6D18">
              <w:rPr>
                <w:rFonts w:hint="eastAsia"/>
                <w:sz w:val="14"/>
                <w:szCs w:val="14"/>
              </w:rPr>
              <w:t>【石油コンビナート等災害防止法第２条第６号】</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石油コンビナート等災害防止法第１８条第１項に規定する防災規程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市町村長（知事）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政令第３条第９号に規定する事業</w:t>
            </w:r>
          </w:p>
        </w:tc>
        <w:tc>
          <w:tcPr>
            <w:tcW w:w="4536" w:type="dxa"/>
          </w:tcPr>
          <w:p w:rsidR="007B0D8C" w:rsidRPr="00A57BB6" w:rsidRDefault="007B0D8C" w:rsidP="007B0D8C">
            <w:pPr>
              <w:spacing w:line="260" w:lineRule="exact"/>
              <w:rPr>
                <w:sz w:val="14"/>
                <w:szCs w:val="14"/>
              </w:rPr>
            </w:pPr>
            <w:r w:rsidRPr="009B6D18">
              <w:rPr>
                <w:rFonts w:hint="eastAsia"/>
                <w:sz w:val="14"/>
                <w:szCs w:val="14"/>
              </w:rPr>
              <w:t>第一種鉄道事業、第二種鉄道事業及び第三種鉄道事業</w:t>
            </w:r>
          </w:p>
          <w:p w:rsidR="007B0D8C" w:rsidRPr="009B6D18" w:rsidRDefault="007B0D8C" w:rsidP="007B0D8C">
            <w:pPr>
              <w:spacing w:line="260" w:lineRule="exact"/>
              <w:rPr>
                <w:sz w:val="14"/>
                <w:szCs w:val="14"/>
              </w:rPr>
            </w:pPr>
            <w:r w:rsidRPr="009B6D18">
              <w:rPr>
                <w:rFonts w:hint="eastAsia"/>
                <w:sz w:val="14"/>
                <w:szCs w:val="14"/>
              </w:rPr>
              <w:t>（指定公共機関以外の鉄道事業者が対象）</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【鉄道事業法第２条第１項】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鉄道に関する技術上の基準を定める省令第３条第１項の実施基準</w:t>
            </w:r>
          </w:p>
        </w:tc>
        <w:tc>
          <w:tcPr>
            <w:tcW w:w="2410" w:type="dxa"/>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当該事業を運営するための主要な施設の位置を明らかにした図面及び南海トラフ地震防災規程の写しの送付に係る市町村の名称を明らかにした書面</w:t>
            </w:r>
          </w:p>
          <w:p w:rsidR="007B0D8C" w:rsidRPr="009B6D18" w:rsidRDefault="007B0D8C" w:rsidP="007B0D8C">
            <w:pPr>
              <w:spacing w:line="260" w:lineRule="exact"/>
              <w:rPr>
                <w:sz w:val="14"/>
                <w:szCs w:val="14"/>
              </w:rPr>
            </w:pP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tcBorders>
              <w:bottom w:val="single" w:sz="4" w:space="0" w:color="auto"/>
            </w:tcBorders>
          </w:tcPr>
          <w:p w:rsidR="007B0D8C" w:rsidRPr="00025433" w:rsidRDefault="007B0D8C" w:rsidP="007B0D8C">
            <w:pPr>
              <w:spacing w:line="260" w:lineRule="exact"/>
              <w:rPr>
                <w:sz w:val="14"/>
                <w:szCs w:val="14"/>
              </w:rPr>
            </w:pPr>
            <w:r w:rsidRPr="00025433">
              <w:rPr>
                <w:rFonts w:hint="eastAsia"/>
                <w:sz w:val="14"/>
                <w:szCs w:val="14"/>
              </w:rPr>
              <w:t>索道事業（他人の需要に応じ索道による</w:t>
            </w:r>
            <w:r w:rsidR="00802B43" w:rsidRPr="00025433">
              <w:rPr>
                <w:rFonts w:hint="eastAsia"/>
                <w:sz w:val="14"/>
                <w:szCs w:val="14"/>
              </w:rPr>
              <w:t>運送を行う</w:t>
            </w:r>
            <w:r w:rsidRPr="00025433">
              <w:rPr>
                <w:rFonts w:hint="eastAsia"/>
                <w:sz w:val="14"/>
                <w:szCs w:val="14"/>
              </w:rPr>
              <w:t>事業</w:t>
            </w:r>
            <w:r w:rsidR="0050246A" w:rsidRPr="00025433">
              <w:rPr>
                <w:rFonts w:hint="eastAsia"/>
                <w:sz w:val="14"/>
                <w:szCs w:val="14"/>
              </w:rPr>
              <w:t>（</w:t>
            </w:r>
            <w:r w:rsidR="00802B43" w:rsidRPr="00025433">
              <w:rPr>
                <w:rFonts w:hint="eastAsia"/>
                <w:sz w:val="14"/>
                <w:szCs w:val="14"/>
              </w:rPr>
              <w:t>旅客</w:t>
            </w:r>
            <w:r w:rsidRPr="00025433">
              <w:rPr>
                <w:rFonts w:hint="eastAsia"/>
                <w:sz w:val="14"/>
                <w:szCs w:val="14"/>
              </w:rPr>
              <w:t>の運送</w:t>
            </w:r>
            <w:r w:rsidR="00802B43" w:rsidRPr="00025433">
              <w:rPr>
                <w:rFonts w:hint="eastAsia"/>
                <w:sz w:val="14"/>
                <w:szCs w:val="14"/>
              </w:rPr>
              <w:t>を行わないものを</w:t>
            </w:r>
            <w:r w:rsidRPr="00025433">
              <w:rPr>
                <w:rFonts w:hint="eastAsia"/>
                <w:sz w:val="14"/>
                <w:szCs w:val="14"/>
              </w:rPr>
              <w:t>除く。）</w:t>
            </w:r>
            <w:r w:rsidR="00802B43" w:rsidRPr="00025433">
              <w:rPr>
                <w:rFonts w:hint="eastAsia"/>
                <w:sz w:val="14"/>
                <w:szCs w:val="14"/>
              </w:rPr>
              <w:t>。）</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【鉄道事業法第２条第５項】</w:t>
            </w:r>
          </w:p>
          <w:p w:rsidR="007B0D8C" w:rsidRPr="00025433" w:rsidRDefault="007B0D8C" w:rsidP="007B0D8C">
            <w:pPr>
              <w:spacing w:line="260" w:lineRule="exact"/>
              <w:rPr>
                <w:sz w:val="14"/>
                <w:szCs w:val="14"/>
              </w:rPr>
            </w:pPr>
          </w:p>
        </w:tc>
        <w:tc>
          <w:tcPr>
            <w:tcW w:w="2268" w:type="dxa"/>
            <w:tcBorders>
              <w:bottom w:val="single" w:sz="4" w:space="0" w:color="auto"/>
            </w:tcBorders>
          </w:tcPr>
          <w:p w:rsidR="007B0D8C" w:rsidRPr="00025433" w:rsidRDefault="007B0D8C" w:rsidP="007B0D8C">
            <w:pPr>
              <w:spacing w:line="260" w:lineRule="exact"/>
              <w:rPr>
                <w:sz w:val="14"/>
                <w:szCs w:val="14"/>
              </w:rPr>
            </w:pPr>
            <w:r w:rsidRPr="00025433">
              <w:rPr>
                <w:rFonts w:hint="eastAsia"/>
                <w:sz w:val="14"/>
                <w:szCs w:val="14"/>
              </w:rPr>
              <w:t>索道施設に関する技術上の基準を定める省令第３条</w:t>
            </w:r>
            <w:r w:rsidR="00625ECB" w:rsidRPr="00025433">
              <w:rPr>
                <w:rFonts w:hint="eastAsia"/>
                <w:sz w:val="14"/>
                <w:szCs w:val="14"/>
              </w:rPr>
              <w:t>第１項</w:t>
            </w:r>
            <w:r w:rsidRPr="00025433">
              <w:rPr>
                <w:rFonts w:hint="eastAsia"/>
                <w:sz w:val="14"/>
                <w:szCs w:val="14"/>
              </w:rPr>
              <w:t>の細則</w:t>
            </w: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lastRenderedPageBreak/>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政令第３条第１０号に規定する事業</w:t>
            </w:r>
          </w:p>
        </w:tc>
        <w:tc>
          <w:tcPr>
            <w:tcW w:w="4536"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軌道を敷設して運輸事業を経営する者</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r w:rsidRPr="009B6D18">
              <w:rPr>
                <w:rFonts w:hint="eastAsia"/>
                <w:sz w:val="14"/>
                <w:szCs w:val="14"/>
              </w:rPr>
              <w:t>【軌道法第３条】</w:t>
            </w:r>
          </w:p>
          <w:p w:rsidR="007B0D8C" w:rsidRPr="009B6D18" w:rsidRDefault="007B0D8C" w:rsidP="007B0D8C">
            <w:pPr>
              <w:spacing w:line="260" w:lineRule="exact"/>
              <w:jc w:val="right"/>
              <w:rPr>
                <w:sz w:val="14"/>
                <w:szCs w:val="14"/>
              </w:rPr>
            </w:pPr>
          </w:p>
        </w:tc>
        <w:tc>
          <w:tcPr>
            <w:tcW w:w="2268" w:type="dxa"/>
            <w:tcBorders>
              <w:top w:val="single" w:sz="12" w:space="0" w:color="auto"/>
            </w:tcBorders>
          </w:tcPr>
          <w:p w:rsidR="007B0D8C" w:rsidRDefault="007B0D8C" w:rsidP="007B0D8C">
            <w:pPr>
              <w:spacing w:line="260" w:lineRule="exact"/>
              <w:rPr>
                <w:sz w:val="14"/>
                <w:szCs w:val="14"/>
              </w:rPr>
            </w:pPr>
            <w:r w:rsidRPr="009B6D18">
              <w:rPr>
                <w:rFonts w:hint="eastAsia"/>
                <w:sz w:val="14"/>
                <w:szCs w:val="14"/>
              </w:rPr>
              <w:t>軌道運転規則第４条第１項の施設及び車両の整備並びに運転取扱に関して定められた細則</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地方運輸局長</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政令第３条第１１号に規定する事業</w:t>
            </w:r>
          </w:p>
        </w:tc>
        <w:tc>
          <w:tcPr>
            <w:tcW w:w="4536" w:type="dxa"/>
          </w:tcPr>
          <w:p w:rsidR="007B0D8C" w:rsidRDefault="007B0D8C" w:rsidP="007B0D8C">
            <w:pPr>
              <w:spacing w:line="260" w:lineRule="exact"/>
              <w:rPr>
                <w:sz w:val="14"/>
                <w:szCs w:val="14"/>
              </w:rPr>
            </w:pPr>
            <w:r w:rsidRPr="009B6D18">
              <w:rPr>
                <w:rFonts w:hint="eastAsia"/>
                <w:sz w:val="14"/>
                <w:szCs w:val="14"/>
              </w:rPr>
              <w:t>一般旅客定期航路事業</w:t>
            </w:r>
          </w:p>
          <w:p w:rsidR="007B0D8C" w:rsidRPr="009B6D18"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【海上運送法第２条第５項】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（一般旅客定期航路事業）</w:t>
            </w:r>
          </w:p>
          <w:p w:rsidR="007B0D8C" w:rsidRPr="00025433" w:rsidRDefault="007B0D8C" w:rsidP="007B0D8C">
            <w:pPr>
              <w:spacing w:line="260" w:lineRule="exact"/>
              <w:rPr>
                <w:sz w:val="14"/>
                <w:szCs w:val="14"/>
              </w:rPr>
            </w:pPr>
            <w:r w:rsidRPr="00025433">
              <w:rPr>
                <w:rFonts w:hint="eastAsia"/>
                <w:sz w:val="14"/>
                <w:szCs w:val="14"/>
              </w:rPr>
              <w:t>海上運送法施行規則第７条の２第１項及び第２１条の１９第１項の</w:t>
            </w:r>
            <w:r w:rsidR="0033689F" w:rsidRPr="00025433">
              <w:rPr>
                <w:rFonts w:hint="eastAsia"/>
                <w:sz w:val="14"/>
                <w:szCs w:val="14"/>
              </w:rPr>
              <w:t>安全</w:t>
            </w:r>
            <w:r w:rsidRPr="00025433">
              <w:rPr>
                <w:rFonts w:hint="eastAsia"/>
                <w:sz w:val="14"/>
                <w:szCs w:val="14"/>
              </w:rPr>
              <w:t>管理規程</w:t>
            </w: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t>国土交通大臣又は地方運輸局長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当該事業を運営するための主要な施設の位置を明らかにした図面、航路図及び南海トラフ地震防災規程の写しの送付に係る市町村の名称を明らかにした書面</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tcPr>
          <w:p w:rsidR="007B0D8C" w:rsidRPr="009B6D18" w:rsidRDefault="007B0D8C" w:rsidP="007B0D8C">
            <w:pPr>
              <w:spacing w:line="260" w:lineRule="exact"/>
              <w:rPr>
                <w:sz w:val="14"/>
                <w:szCs w:val="14"/>
              </w:rPr>
            </w:pPr>
            <w:r w:rsidRPr="009B6D18">
              <w:rPr>
                <w:rFonts w:hint="eastAsia"/>
                <w:sz w:val="14"/>
                <w:szCs w:val="14"/>
              </w:rPr>
              <w:t>旅客不定期航路事業</w:t>
            </w:r>
          </w:p>
          <w:p w:rsidR="007B0D8C"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【海上運送法第２１条第１項】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（旅客不定期航路事業）</w:t>
            </w:r>
          </w:p>
          <w:p w:rsidR="007B0D8C" w:rsidRPr="00025433" w:rsidRDefault="007B0D8C" w:rsidP="007B0D8C">
            <w:pPr>
              <w:spacing w:line="260" w:lineRule="exact"/>
              <w:rPr>
                <w:sz w:val="14"/>
                <w:szCs w:val="14"/>
              </w:rPr>
            </w:pPr>
            <w:r w:rsidRPr="00025433">
              <w:rPr>
                <w:rFonts w:hint="eastAsia"/>
                <w:sz w:val="14"/>
                <w:szCs w:val="14"/>
              </w:rPr>
              <w:t>海上運送法施行規則第２３条の４において準用する同施行規則第７条の２第１項の</w:t>
            </w:r>
            <w:r w:rsidR="0033689F" w:rsidRPr="00025433">
              <w:rPr>
                <w:rFonts w:hint="eastAsia"/>
                <w:sz w:val="14"/>
                <w:szCs w:val="14"/>
              </w:rPr>
              <w:t>安全</w:t>
            </w:r>
            <w:r w:rsidRPr="00025433">
              <w:rPr>
                <w:rFonts w:hint="eastAsia"/>
                <w:sz w:val="14"/>
                <w:szCs w:val="14"/>
              </w:rPr>
              <w:t>管理規程</w:t>
            </w:r>
          </w:p>
          <w:p w:rsidR="007B0D8C" w:rsidRPr="00025433" w:rsidRDefault="007B0D8C" w:rsidP="007B0D8C">
            <w:pPr>
              <w:spacing w:line="260" w:lineRule="exact"/>
              <w:rPr>
                <w:sz w:val="14"/>
                <w:szCs w:val="14"/>
              </w:rPr>
            </w:pP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t>国土交通大臣又は地方運輸局長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政令第３条第１２号に規定する事業</w:t>
            </w:r>
          </w:p>
        </w:tc>
        <w:tc>
          <w:tcPr>
            <w:tcW w:w="4536" w:type="dxa"/>
          </w:tcPr>
          <w:p w:rsidR="007B0D8C" w:rsidRPr="009B6D18" w:rsidRDefault="007B0D8C" w:rsidP="007B0D8C">
            <w:pPr>
              <w:spacing w:line="260" w:lineRule="exact"/>
              <w:rPr>
                <w:sz w:val="14"/>
                <w:szCs w:val="14"/>
              </w:rPr>
            </w:pPr>
            <w:r w:rsidRPr="009B6D18">
              <w:rPr>
                <w:rFonts w:hint="eastAsia"/>
                <w:sz w:val="14"/>
                <w:szCs w:val="14"/>
              </w:rPr>
              <w:t>一般乗合旅客自動車運送事業（路線バス）</w:t>
            </w:r>
          </w:p>
          <w:p w:rsidR="007B0D8C" w:rsidRDefault="007B0D8C" w:rsidP="007B0D8C">
            <w:pPr>
              <w:spacing w:line="260" w:lineRule="exact"/>
              <w:rPr>
                <w:sz w:val="14"/>
                <w:szCs w:val="14"/>
              </w:rPr>
            </w:pPr>
          </w:p>
          <w:p w:rsidR="007B0D8C" w:rsidRPr="009B6D18" w:rsidRDefault="007B0D8C" w:rsidP="007B0D8C">
            <w:pPr>
              <w:spacing w:line="260" w:lineRule="exact"/>
              <w:jc w:val="right"/>
              <w:rPr>
                <w:sz w:val="14"/>
                <w:szCs w:val="14"/>
              </w:rPr>
            </w:pPr>
            <w:r w:rsidRPr="009B6D18">
              <w:rPr>
                <w:rFonts w:hint="eastAsia"/>
                <w:sz w:val="14"/>
                <w:szCs w:val="14"/>
              </w:rPr>
              <w:t>【道路運送法第３条第１号イ】</w:t>
            </w:r>
          </w:p>
        </w:tc>
        <w:tc>
          <w:tcPr>
            <w:tcW w:w="2268" w:type="dxa"/>
          </w:tcPr>
          <w:p w:rsidR="007B0D8C" w:rsidRPr="00025433" w:rsidRDefault="007B0D8C" w:rsidP="007B0D8C">
            <w:pPr>
              <w:spacing w:line="260" w:lineRule="exact"/>
              <w:rPr>
                <w:sz w:val="14"/>
                <w:szCs w:val="14"/>
              </w:rPr>
            </w:pPr>
            <w:r w:rsidRPr="00025433">
              <w:rPr>
                <w:rFonts w:hint="eastAsia"/>
                <w:sz w:val="14"/>
                <w:szCs w:val="14"/>
              </w:rPr>
              <w:t>運行管理規程</w:t>
            </w:r>
          </w:p>
          <w:p w:rsidR="007B0D8C" w:rsidRPr="00025433" w:rsidRDefault="007B0D8C" w:rsidP="007B0D8C">
            <w:pPr>
              <w:spacing w:line="260" w:lineRule="exact"/>
              <w:rPr>
                <w:sz w:val="14"/>
                <w:szCs w:val="14"/>
              </w:rPr>
            </w:pPr>
            <w:r w:rsidRPr="00025433">
              <w:rPr>
                <w:rFonts w:hint="eastAsia"/>
                <w:sz w:val="14"/>
                <w:szCs w:val="14"/>
              </w:rPr>
              <w:t>（旅客自動車運送事業運輸規則</w:t>
            </w:r>
          </w:p>
          <w:p w:rsidR="007B0D8C" w:rsidRPr="00025433" w:rsidRDefault="007B0D8C" w:rsidP="007B0D8C">
            <w:pPr>
              <w:spacing w:line="260" w:lineRule="exact"/>
              <w:rPr>
                <w:sz w:val="14"/>
                <w:szCs w:val="14"/>
              </w:rPr>
            </w:pPr>
            <w:r w:rsidRPr="00025433">
              <w:rPr>
                <w:rFonts w:hint="eastAsia"/>
                <w:sz w:val="14"/>
                <w:szCs w:val="14"/>
              </w:rPr>
              <w:t>第４８条の２第１項</w:t>
            </w:r>
            <w:r w:rsidR="0033689F" w:rsidRPr="00025433">
              <w:rPr>
                <w:rFonts w:hint="eastAsia"/>
                <w:sz w:val="14"/>
                <w:szCs w:val="14"/>
              </w:rPr>
              <w:t>の運行管理規定</w:t>
            </w:r>
            <w:r w:rsidRPr="00025433">
              <w:rPr>
                <w:rFonts w:hint="eastAsia"/>
                <w:sz w:val="14"/>
                <w:szCs w:val="14"/>
              </w:rPr>
              <w:t>）</w:t>
            </w:r>
          </w:p>
        </w:tc>
        <w:tc>
          <w:tcPr>
            <w:tcW w:w="2410" w:type="dxa"/>
          </w:tcPr>
          <w:p w:rsidR="007B0D8C" w:rsidRPr="009B6D18" w:rsidRDefault="007B0D8C" w:rsidP="007B0D8C">
            <w:pPr>
              <w:spacing w:line="260" w:lineRule="exact"/>
              <w:rPr>
                <w:sz w:val="14"/>
                <w:szCs w:val="14"/>
              </w:rPr>
            </w:pPr>
            <w:r w:rsidRPr="009B6D18">
              <w:rPr>
                <w:rFonts w:hint="eastAsia"/>
                <w:sz w:val="14"/>
                <w:szCs w:val="14"/>
              </w:rPr>
              <w:t>―</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当該事業を運営するための主要な</w:t>
            </w:r>
          </w:p>
          <w:p w:rsidR="007B0D8C" w:rsidRPr="009B6D18" w:rsidRDefault="007B0D8C" w:rsidP="007B0D8C">
            <w:pPr>
              <w:spacing w:line="260" w:lineRule="exact"/>
              <w:rPr>
                <w:sz w:val="14"/>
                <w:szCs w:val="14"/>
              </w:rPr>
            </w:pPr>
            <w:r w:rsidRPr="009B6D18">
              <w:rPr>
                <w:rFonts w:hint="eastAsia"/>
                <w:sz w:val="14"/>
                <w:szCs w:val="14"/>
              </w:rPr>
              <w:t>施設の位置を明らかにした図面、運</w:t>
            </w:r>
          </w:p>
          <w:p w:rsidR="007B0D8C" w:rsidRPr="009B6D18" w:rsidRDefault="007B0D8C" w:rsidP="007B0D8C">
            <w:pPr>
              <w:spacing w:line="260" w:lineRule="exact"/>
              <w:rPr>
                <w:sz w:val="14"/>
                <w:szCs w:val="14"/>
              </w:rPr>
            </w:pPr>
            <w:r w:rsidRPr="009B6D18">
              <w:rPr>
                <w:rFonts w:hint="eastAsia"/>
                <w:sz w:val="14"/>
                <w:szCs w:val="14"/>
              </w:rPr>
              <w:t>行系統図及び南海トラフ地震防災</w:t>
            </w:r>
          </w:p>
          <w:p w:rsidR="007B0D8C" w:rsidRPr="009B6D18" w:rsidRDefault="007B0D8C" w:rsidP="007B0D8C">
            <w:pPr>
              <w:spacing w:line="260" w:lineRule="exact"/>
              <w:rPr>
                <w:sz w:val="14"/>
                <w:szCs w:val="14"/>
              </w:rPr>
            </w:pPr>
            <w:r w:rsidRPr="009B6D18">
              <w:rPr>
                <w:rFonts w:hint="eastAsia"/>
                <w:sz w:val="14"/>
                <w:szCs w:val="14"/>
              </w:rPr>
              <w:t>規程の写しの送付に係る市町村の</w:t>
            </w:r>
          </w:p>
          <w:p w:rsidR="007B0D8C" w:rsidRDefault="007B0D8C" w:rsidP="007B0D8C">
            <w:pPr>
              <w:spacing w:line="260" w:lineRule="exact"/>
              <w:rPr>
                <w:sz w:val="14"/>
                <w:szCs w:val="14"/>
              </w:rPr>
            </w:pPr>
            <w:r w:rsidRPr="009B6D18">
              <w:rPr>
                <w:rFonts w:hint="eastAsia"/>
                <w:sz w:val="14"/>
                <w:szCs w:val="14"/>
              </w:rPr>
              <w:t>名称を明らかにした書面</w:t>
            </w:r>
          </w:p>
          <w:p w:rsidR="007B0D8C" w:rsidRDefault="007B0D8C" w:rsidP="007B0D8C">
            <w:pPr>
              <w:spacing w:line="260" w:lineRule="exact"/>
              <w:rPr>
                <w:sz w:val="14"/>
                <w:szCs w:val="14"/>
              </w:rPr>
            </w:pPr>
          </w:p>
          <w:p w:rsidR="007B0D8C" w:rsidRPr="009B6D18" w:rsidRDefault="007B0D8C" w:rsidP="007B0D8C">
            <w:pPr>
              <w:spacing w:line="260" w:lineRule="exact"/>
              <w:rPr>
                <w:sz w:val="14"/>
                <w:szCs w:val="14"/>
              </w:rPr>
            </w:pP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政令第３条第１３号に規定する施設</w:t>
            </w:r>
          </w:p>
        </w:tc>
        <w:tc>
          <w:tcPr>
            <w:tcW w:w="4536" w:type="dxa"/>
            <w:vMerge w:val="restart"/>
          </w:tcPr>
          <w:p w:rsidR="007B0D8C" w:rsidRPr="00025433" w:rsidRDefault="007B0D8C" w:rsidP="007B0D8C">
            <w:pPr>
              <w:spacing w:line="260" w:lineRule="exact"/>
              <w:rPr>
                <w:sz w:val="14"/>
                <w:szCs w:val="14"/>
              </w:rPr>
            </w:pPr>
            <w:r w:rsidRPr="00025433">
              <w:rPr>
                <w:rFonts w:hint="eastAsia"/>
                <w:sz w:val="14"/>
                <w:szCs w:val="14"/>
              </w:rPr>
              <w:t>学校（小中高大学校、高専、</w:t>
            </w:r>
            <w:r w:rsidR="0033689F" w:rsidRPr="00025433">
              <w:rPr>
                <w:rFonts w:hint="eastAsia"/>
                <w:sz w:val="14"/>
                <w:szCs w:val="14"/>
              </w:rPr>
              <w:t>特別支援学校</w:t>
            </w:r>
            <w:r w:rsidRPr="00025433">
              <w:rPr>
                <w:rFonts w:hint="eastAsia"/>
                <w:sz w:val="14"/>
                <w:szCs w:val="14"/>
              </w:rPr>
              <w:t>、幼稚園等</w:t>
            </w:r>
            <w:r w:rsidRPr="00025433">
              <w:rPr>
                <w:rFonts w:hint="eastAsia"/>
                <w:sz w:val="14"/>
                <w:szCs w:val="14"/>
              </w:rPr>
              <w:t xml:space="preserve"> </w:t>
            </w:r>
            <w:r w:rsidRPr="00025433">
              <w:rPr>
                <w:rFonts w:hint="eastAsia"/>
                <w:sz w:val="14"/>
                <w:szCs w:val="14"/>
              </w:rPr>
              <w:t>１条）</w:t>
            </w:r>
          </w:p>
          <w:p w:rsidR="007B0D8C" w:rsidRPr="00025433" w:rsidRDefault="007B0D8C" w:rsidP="007B0D8C">
            <w:pPr>
              <w:spacing w:line="260" w:lineRule="exact"/>
              <w:rPr>
                <w:sz w:val="14"/>
                <w:szCs w:val="14"/>
              </w:rPr>
            </w:pPr>
            <w:r w:rsidRPr="00025433">
              <w:rPr>
                <w:rFonts w:hint="eastAsia"/>
                <w:sz w:val="14"/>
                <w:szCs w:val="14"/>
              </w:rPr>
              <w:t>専修学校（</w:t>
            </w:r>
            <w:r w:rsidRPr="00025433">
              <w:rPr>
                <w:rFonts w:hint="eastAsia"/>
                <w:sz w:val="14"/>
                <w:szCs w:val="14"/>
              </w:rPr>
              <w:t xml:space="preserve">82 </w:t>
            </w:r>
            <w:r w:rsidRPr="00025433">
              <w:rPr>
                <w:rFonts w:hint="eastAsia"/>
                <w:sz w:val="14"/>
                <w:szCs w:val="14"/>
              </w:rPr>
              <w:t>条の</w:t>
            </w:r>
            <w:r w:rsidRPr="00025433">
              <w:rPr>
                <w:rFonts w:hint="eastAsia"/>
                <w:sz w:val="14"/>
                <w:szCs w:val="14"/>
              </w:rPr>
              <w:t>2</w:t>
            </w:r>
            <w:r w:rsidRPr="00025433">
              <w:rPr>
                <w:rFonts w:hint="eastAsia"/>
                <w:sz w:val="14"/>
                <w:szCs w:val="14"/>
              </w:rPr>
              <w:t>）</w:t>
            </w:r>
          </w:p>
          <w:p w:rsidR="007B0D8C" w:rsidRPr="00025433" w:rsidRDefault="007B0D8C" w:rsidP="007B0D8C">
            <w:pPr>
              <w:spacing w:line="260" w:lineRule="exact"/>
              <w:rPr>
                <w:sz w:val="14"/>
                <w:szCs w:val="14"/>
              </w:rPr>
            </w:pPr>
            <w:r w:rsidRPr="00025433">
              <w:rPr>
                <w:rFonts w:hint="eastAsia"/>
                <w:sz w:val="14"/>
                <w:szCs w:val="14"/>
              </w:rPr>
              <w:t>各種学校（</w:t>
            </w:r>
            <w:r w:rsidRPr="00025433">
              <w:rPr>
                <w:rFonts w:hint="eastAsia"/>
                <w:sz w:val="14"/>
                <w:szCs w:val="14"/>
              </w:rPr>
              <w:t xml:space="preserve">83 </w:t>
            </w:r>
            <w:r w:rsidRPr="00025433">
              <w:rPr>
                <w:rFonts w:hint="eastAsia"/>
                <w:sz w:val="14"/>
                <w:szCs w:val="14"/>
              </w:rPr>
              <w:t>条）</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【学校教育法第１条、第</w:t>
            </w:r>
            <w:r w:rsidRPr="00025433">
              <w:rPr>
                <w:rFonts w:hint="eastAsia"/>
                <w:sz w:val="14"/>
                <w:szCs w:val="14"/>
              </w:rPr>
              <w:t xml:space="preserve">82 </w:t>
            </w:r>
            <w:r w:rsidRPr="00025433">
              <w:rPr>
                <w:rFonts w:hint="eastAsia"/>
                <w:sz w:val="14"/>
                <w:szCs w:val="14"/>
              </w:rPr>
              <w:t>条の</w:t>
            </w:r>
            <w:r w:rsidRPr="00025433">
              <w:rPr>
                <w:rFonts w:hint="eastAsia"/>
                <w:sz w:val="14"/>
                <w:szCs w:val="14"/>
              </w:rPr>
              <w:t>2</w:t>
            </w:r>
            <w:r w:rsidRPr="00025433">
              <w:rPr>
                <w:rFonts w:hint="eastAsia"/>
                <w:sz w:val="14"/>
                <w:szCs w:val="14"/>
              </w:rPr>
              <w:t>、第</w:t>
            </w:r>
            <w:r w:rsidRPr="00025433">
              <w:rPr>
                <w:rFonts w:hint="eastAsia"/>
                <w:sz w:val="14"/>
                <w:szCs w:val="14"/>
              </w:rPr>
              <w:t xml:space="preserve">83 </w:t>
            </w:r>
            <w:r w:rsidRPr="00025433">
              <w:rPr>
                <w:rFonts w:hint="eastAsia"/>
                <w:sz w:val="14"/>
                <w:szCs w:val="14"/>
              </w:rPr>
              <w:t>条】</w:t>
            </w:r>
          </w:p>
        </w:tc>
        <w:tc>
          <w:tcPr>
            <w:tcW w:w="2268" w:type="dxa"/>
          </w:tcPr>
          <w:p w:rsidR="007B0D8C" w:rsidRPr="00025433" w:rsidRDefault="007B0D8C" w:rsidP="007B0D8C">
            <w:pPr>
              <w:spacing w:line="260" w:lineRule="exact"/>
              <w:rPr>
                <w:sz w:val="14"/>
                <w:szCs w:val="14"/>
              </w:rPr>
            </w:pPr>
            <w:r w:rsidRPr="00025433">
              <w:rPr>
                <w:rFonts w:hint="eastAsia"/>
                <w:sz w:val="14"/>
                <w:szCs w:val="14"/>
              </w:rPr>
              <w:t>（収容人員５０人（</w:t>
            </w:r>
            <w:r w:rsidR="0033689F" w:rsidRPr="00025433">
              <w:rPr>
                <w:rFonts w:hint="eastAsia"/>
                <w:sz w:val="14"/>
                <w:szCs w:val="14"/>
              </w:rPr>
              <w:t>特別支援学校</w:t>
            </w:r>
            <w:r w:rsidRPr="00025433">
              <w:rPr>
                <w:rFonts w:hint="eastAsia"/>
                <w:sz w:val="14"/>
                <w:szCs w:val="14"/>
              </w:rPr>
              <w:t>及び幼稚園にあっては３０人）以上のもの）消防法第８条第１項に規定する消防計画</w:t>
            </w:r>
          </w:p>
          <w:p w:rsidR="007B0D8C" w:rsidRPr="00025433" w:rsidRDefault="007B0D8C" w:rsidP="007B0D8C">
            <w:pPr>
              <w:spacing w:line="260" w:lineRule="exact"/>
              <w:rPr>
                <w:sz w:val="14"/>
                <w:szCs w:val="14"/>
              </w:rPr>
            </w:pPr>
          </w:p>
          <w:p w:rsidR="007B0D8C" w:rsidRPr="00025433" w:rsidRDefault="007B0D8C" w:rsidP="007B0D8C">
            <w:pPr>
              <w:spacing w:line="260" w:lineRule="exact"/>
              <w:rPr>
                <w:sz w:val="14"/>
                <w:szCs w:val="14"/>
              </w:rPr>
            </w:pPr>
          </w:p>
        </w:tc>
        <w:tc>
          <w:tcPr>
            <w:tcW w:w="2410" w:type="dxa"/>
          </w:tcPr>
          <w:p w:rsidR="007B0D8C" w:rsidRPr="009B6D18" w:rsidRDefault="007B0D8C" w:rsidP="007B0D8C">
            <w:pPr>
              <w:spacing w:line="260" w:lineRule="exact"/>
              <w:rPr>
                <w:sz w:val="14"/>
                <w:szCs w:val="14"/>
              </w:rPr>
            </w:pPr>
            <w:r w:rsidRPr="009B6D18">
              <w:rPr>
                <w:rFonts w:hint="eastAsia"/>
                <w:sz w:val="14"/>
                <w:szCs w:val="14"/>
              </w:rPr>
              <w:t>消防長（市町村長）又は消防署長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当該施設の位置を明らかにした図</w:t>
            </w:r>
          </w:p>
          <w:p w:rsidR="007B0D8C" w:rsidRPr="009B6D18" w:rsidRDefault="007B0D8C" w:rsidP="007B0D8C">
            <w:pPr>
              <w:spacing w:line="260" w:lineRule="exact"/>
              <w:rPr>
                <w:sz w:val="14"/>
                <w:szCs w:val="14"/>
              </w:rPr>
            </w:pPr>
            <w:r w:rsidRPr="009B6D18">
              <w:rPr>
                <w:rFonts w:hint="eastAsia"/>
                <w:sz w:val="14"/>
                <w:szCs w:val="14"/>
              </w:rPr>
              <w:t>面</w:t>
            </w:r>
          </w:p>
        </w:tc>
      </w:tr>
      <w:tr w:rsidR="007B0D8C" w:rsidRPr="009B6D18" w:rsidTr="007B0D8C">
        <w:tc>
          <w:tcPr>
            <w:tcW w:w="2552" w:type="dxa"/>
            <w:vMerge/>
            <w:tcBorders>
              <w:bottom w:val="single" w:sz="4" w:space="0" w:color="auto"/>
            </w:tcBorders>
          </w:tcPr>
          <w:p w:rsidR="007B0D8C" w:rsidRPr="009B6D18" w:rsidRDefault="007B0D8C" w:rsidP="007B0D8C">
            <w:pPr>
              <w:spacing w:line="260" w:lineRule="exact"/>
              <w:rPr>
                <w:sz w:val="14"/>
                <w:szCs w:val="14"/>
              </w:rPr>
            </w:pPr>
          </w:p>
        </w:tc>
        <w:tc>
          <w:tcPr>
            <w:tcW w:w="4536" w:type="dxa"/>
            <w:vMerge/>
            <w:tcBorders>
              <w:bottom w:val="single" w:sz="4" w:space="0" w:color="auto"/>
            </w:tcBorders>
          </w:tcPr>
          <w:p w:rsidR="007B0D8C" w:rsidRPr="00025433" w:rsidRDefault="007B0D8C" w:rsidP="007B0D8C">
            <w:pPr>
              <w:spacing w:line="260" w:lineRule="exact"/>
              <w:rPr>
                <w:sz w:val="14"/>
                <w:szCs w:val="14"/>
              </w:rPr>
            </w:pPr>
          </w:p>
        </w:tc>
        <w:tc>
          <w:tcPr>
            <w:tcW w:w="2268" w:type="dxa"/>
            <w:tcBorders>
              <w:bottom w:val="single" w:sz="4" w:space="0" w:color="auto"/>
            </w:tcBorders>
          </w:tcPr>
          <w:p w:rsidR="007B0D8C" w:rsidRPr="00025433" w:rsidRDefault="007B0D8C" w:rsidP="0050246A">
            <w:pPr>
              <w:spacing w:line="260" w:lineRule="exact"/>
              <w:rPr>
                <w:sz w:val="14"/>
                <w:szCs w:val="14"/>
              </w:rPr>
            </w:pPr>
            <w:r w:rsidRPr="00025433">
              <w:rPr>
                <w:rFonts w:hint="eastAsia"/>
                <w:sz w:val="14"/>
                <w:szCs w:val="14"/>
              </w:rPr>
              <w:t>（収容人員５０人（</w:t>
            </w:r>
            <w:r w:rsidR="0033689F" w:rsidRPr="00025433">
              <w:rPr>
                <w:rFonts w:hint="eastAsia"/>
                <w:sz w:val="14"/>
                <w:szCs w:val="14"/>
              </w:rPr>
              <w:t>特別支援学校</w:t>
            </w:r>
            <w:r w:rsidRPr="00025433">
              <w:rPr>
                <w:rFonts w:hint="eastAsia"/>
                <w:sz w:val="14"/>
                <w:szCs w:val="14"/>
              </w:rPr>
              <w:t>及び幼稚園にあっては３０人）未満のもの）対策計画</w:t>
            </w:r>
          </w:p>
          <w:p w:rsidR="007A3E6E" w:rsidRPr="00025433" w:rsidRDefault="007A3E6E" w:rsidP="0050246A">
            <w:pPr>
              <w:spacing w:line="260" w:lineRule="exact"/>
              <w:rPr>
                <w:sz w:val="14"/>
                <w:szCs w:val="14"/>
              </w:rPr>
            </w:pPr>
          </w:p>
          <w:p w:rsidR="007A3E6E" w:rsidRPr="00025433" w:rsidRDefault="007A3E6E" w:rsidP="0050246A">
            <w:pPr>
              <w:spacing w:line="260" w:lineRule="exact"/>
              <w:rPr>
                <w:sz w:val="14"/>
                <w:szCs w:val="14"/>
              </w:rPr>
            </w:pP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lastRenderedPageBreak/>
              <w:t>施設又は事業の種類</w:t>
            </w:r>
          </w:p>
        </w:tc>
        <w:tc>
          <w:tcPr>
            <w:tcW w:w="4536"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作成すべき計画又は規程と</w:t>
            </w:r>
          </w:p>
          <w:p w:rsidR="007B0D8C" w:rsidRPr="009B6D18" w:rsidRDefault="007B0D8C" w:rsidP="007B0D8C">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B0D8C" w:rsidRPr="009B6D18" w:rsidRDefault="007B0D8C" w:rsidP="007B0D8C">
            <w:pPr>
              <w:spacing w:line="260" w:lineRule="exact"/>
              <w:jc w:val="center"/>
              <w:rPr>
                <w:sz w:val="14"/>
                <w:szCs w:val="14"/>
              </w:rPr>
            </w:pPr>
            <w:r w:rsidRPr="009B6D18">
              <w:rPr>
                <w:rFonts w:hint="eastAsia"/>
                <w:sz w:val="14"/>
                <w:szCs w:val="14"/>
              </w:rPr>
              <w:t>届出書又は送付書に添付する書類</w:t>
            </w:r>
          </w:p>
        </w:tc>
      </w:tr>
      <w:tr w:rsidR="007B0D8C" w:rsidRPr="009B6D18" w:rsidTr="007B0D8C">
        <w:tc>
          <w:tcPr>
            <w:tcW w:w="2552" w:type="dxa"/>
            <w:vMerge w:val="restart"/>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政令第３条第１４号に規定する施設</w:t>
            </w:r>
          </w:p>
        </w:tc>
        <w:tc>
          <w:tcPr>
            <w:tcW w:w="4536" w:type="dxa"/>
            <w:vMerge w:val="restart"/>
            <w:tcBorders>
              <w:top w:val="single" w:sz="12" w:space="0" w:color="auto"/>
            </w:tcBorders>
          </w:tcPr>
          <w:p w:rsidR="007B0D8C" w:rsidRPr="00025433" w:rsidRDefault="007B0D8C" w:rsidP="007B0D8C">
            <w:pPr>
              <w:spacing w:line="240" w:lineRule="exact"/>
              <w:rPr>
                <w:sz w:val="14"/>
                <w:szCs w:val="14"/>
              </w:rPr>
            </w:pPr>
            <w:r w:rsidRPr="00025433">
              <w:rPr>
                <w:rFonts w:hint="eastAsia"/>
                <w:sz w:val="14"/>
                <w:szCs w:val="14"/>
              </w:rPr>
              <w:t>児童福祉施設（助産施設、乳児院、母子生活支援施設、保育所、</w:t>
            </w:r>
            <w:r w:rsidR="00E1308E" w:rsidRPr="00025433">
              <w:rPr>
                <w:rFonts w:hint="eastAsia"/>
                <w:sz w:val="14"/>
                <w:szCs w:val="14"/>
              </w:rPr>
              <w:t>幼保連携型認定こども園、</w:t>
            </w:r>
            <w:r w:rsidRPr="00025433">
              <w:rPr>
                <w:rFonts w:hint="eastAsia"/>
                <w:sz w:val="14"/>
                <w:szCs w:val="14"/>
              </w:rPr>
              <w:t>児童厚生施設、児童養護施設、</w:t>
            </w:r>
            <w:r w:rsidR="00E1308E" w:rsidRPr="00025433">
              <w:rPr>
                <w:rFonts w:hint="eastAsia"/>
                <w:sz w:val="14"/>
                <w:szCs w:val="14"/>
              </w:rPr>
              <w:t>障害児入所施設、児童発達支援センター、児童心理治療施設、</w:t>
            </w:r>
            <w:r w:rsidRPr="00025433">
              <w:rPr>
                <w:rFonts w:hint="eastAsia"/>
                <w:sz w:val="14"/>
                <w:szCs w:val="14"/>
              </w:rPr>
              <w:t>児童自立支援施設及び児童家庭支援センター）</w:t>
            </w:r>
          </w:p>
          <w:p w:rsidR="007B0D8C" w:rsidRPr="00025433" w:rsidRDefault="007B0D8C" w:rsidP="007B0D8C">
            <w:pPr>
              <w:spacing w:line="240" w:lineRule="exact"/>
              <w:jc w:val="right"/>
              <w:rPr>
                <w:sz w:val="14"/>
                <w:szCs w:val="14"/>
              </w:rPr>
            </w:pPr>
            <w:r w:rsidRPr="00025433">
              <w:rPr>
                <w:rFonts w:hint="eastAsia"/>
                <w:sz w:val="14"/>
                <w:szCs w:val="14"/>
              </w:rPr>
              <w:t>【児童福祉法第７条</w:t>
            </w:r>
            <w:r w:rsidR="00E1308E" w:rsidRPr="00025433">
              <w:rPr>
                <w:rFonts w:hint="eastAsia"/>
                <w:sz w:val="14"/>
                <w:szCs w:val="14"/>
              </w:rPr>
              <w:t>第１項</w:t>
            </w:r>
            <w:r w:rsidRPr="00025433">
              <w:rPr>
                <w:rFonts w:hint="eastAsia"/>
                <w:sz w:val="14"/>
                <w:szCs w:val="14"/>
              </w:rPr>
              <w:t>】</w:t>
            </w:r>
          </w:p>
          <w:p w:rsidR="007B0D8C" w:rsidRPr="00025433" w:rsidRDefault="007B0D8C" w:rsidP="007B0D8C">
            <w:pPr>
              <w:spacing w:line="240" w:lineRule="exact"/>
              <w:rPr>
                <w:sz w:val="14"/>
                <w:szCs w:val="14"/>
              </w:rPr>
            </w:pPr>
            <w:r w:rsidRPr="00025433">
              <w:rPr>
                <w:rFonts w:hint="eastAsia"/>
                <w:sz w:val="14"/>
                <w:szCs w:val="14"/>
              </w:rPr>
              <w:t>身体障害者社会参加支援施設（身体障害者福祉センター、補装具製作施設、盲導犬訓練施設及び視聴覚障害者情報提供施設）</w:t>
            </w:r>
          </w:p>
          <w:p w:rsidR="007B0D8C" w:rsidRPr="00025433" w:rsidRDefault="007B0D8C" w:rsidP="007B0D8C">
            <w:pPr>
              <w:spacing w:line="240" w:lineRule="exact"/>
              <w:jc w:val="right"/>
              <w:rPr>
                <w:sz w:val="14"/>
                <w:szCs w:val="14"/>
              </w:rPr>
            </w:pPr>
            <w:r w:rsidRPr="00025433">
              <w:rPr>
                <w:rFonts w:hint="eastAsia"/>
                <w:sz w:val="14"/>
                <w:szCs w:val="14"/>
              </w:rPr>
              <w:t>【身体障害者福祉法第５条第１項】</w:t>
            </w:r>
          </w:p>
          <w:p w:rsidR="007B0D8C" w:rsidRPr="00025433" w:rsidRDefault="007B0D8C" w:rsidP="007B0D8C">
            <w:pPr>
              <w:spacing w:line="240" w:lineRule="exact"/>
              <w:rPr>
                <w:sz w:val="14"/>
                <w:szCs w:val="14"/>
              </w:rPr>
            </w:pPr>
            <w:r w:rsidRPr="00025433">
              <w:rPr>
                <w:rFonts w:hint="eastAsia"/>
                <w:sz w:val="14"/>
                <w:szCs w:val="14"/>
              </w:rPr>
              <w:t>保護施設（救護施設、更生施設、医療保護施設、授産施設、宿所提供施設）</w:t>
            </w:r>
          </w:p>
          <w:p w:rsidR="007B0D8C" w:rsidRPr="00025433" w:rsidRDefault="007B0D8C" w:rsidP="007B0D8C">
            <w:pPr>
              <w:spacing w:line="240" w:lineRule="exact"/>
              <w:jc w:val="right"/>
              <w:rPr>
                <w:sz w:val="14"/>
                <w:szCs w:val="14"/>
              </w:rPr>
            </w:pPr>
            <w:r w:rsidRPr="00025433">
              <w:rPr>
                <w:rFonts w:hint="eastAsia"/>
                <w:sz w:val="14"/>
                <w:szCs w:val="14"/>
              </w:rPr>
              <w:t>【生活保護法第３８条第１項】</w:t>
            </w:r>
          </w:p>
          <w:p w:rsidR="007B0D8C" w:rsidRPr="00025433" w:rsidRDefault="007B0D8C" w:rsidP="007B0D8C">
            <w:pPr>
              <w:spacing w:line="240" w:lineRule="exact"/>
              <w:rPr>
                <w:sz w:val="14"/>
                <w:szCs w:val="14"/>
              </w:rPr>
            </w:pPr>
            <w:r w:rsidRPr="00025433">
              <w:rPr>
                <w:rFonts w:hint="eastAsia"/>
                <w:sz w:val="14"/>
                <w:szCs w:val="14"/>
              </w:rPr>
              <w:t>婦人保護施設</w:t>
            </w:r>
          </w:p>
          <w:p w:rsidR="007B0D8C" w:rsidRPr="00025433" w:rsidRDefault="007B0D8C" w:rsidP="007B0D8C">
            <w:pPr>
              <w:spacing w:line="240" w:lineRule="exact"/>
              <w:jc w:val="right"/>
              <w:rPr>
                <w:sz w:val="14"/>
                <w:szCs w:val="14"/>
              </w:rPr>
            </w:pPr>
            <w:r w:rsidRPr="00025433">
              <w:rPr>
                <w:rFonts w:hint="eastAsia"/>
                <w:sz w:val="14"/>
                <w:szCs w:val="14"/>
              </w:rPr>
              <w:t>【売春防止法第３６条】</w:t>
            </w:r>
          </w:p>
          <w:p w:rsidR="007B0D8C" w:rsidRPr="00025433" w:rsidRDefault="007B0D8C" w:rsidP="007B0D8C">
            <w:pPr>
              <w:spacing w:line="240" w:lineRule="exact"/>
              <w:rPr>
                <w:sz w:val="14"/>
                <w:szCs w:val="14"/>
              </w:rPr>
            </w:pPr>
            <w:r w:rsidRPr="00025433">
              <w:rPr>
                <w:rFonts w:hint="eastAsia"/>
                <w:sz w:val="14"/>
                <w:szCs w:val="14"/>
              </w:rPr>
              <w:t>老人福祉施設（老人デイサービスセンター、老人短期入所施設、養護老人ホーム、特別養護老人ホーム、軽費老人ホーム、老人福祉センター、老人介護支援センター）</w:t>
            </w:r>
          </w:p>
          <w:p w:rsidR="007B0D8C" w:rsidRPr="00025433" w:rsidRDefault="007B0D8C" w:rsidP="007B0D8C">
            <w:pPr>
              <w:spacing w:line="240" w:lineRule="exact"/>
              <w:jc w:val="right"/>
              <w:rPr>
                <w:sz w:val="14"/>
                <w:szCs w:val="14"/>
              </w:rPr>
            </w:pPr>
            <w:r w:rsidRPr="00025433">
              <w:rPr>
                <w:rFonts w:hint="eastAsia"/>
                <w:sz w:val="14"/>
                <w:szCs w:val="14"/>
              </w:rPr>
              <w:t xml:space="preserve"> </w:t>
            </w:r>
            <w:r w:rsidRPr="00025433">
              <w:rPr>
                <w:rFonts w:hint="eastAsia"/>
                <w:sz w:val="14"/>
                <w:szCs w:val="14"/>
              </w:rPr>
              <w:t>【老人福祉法第５条の３】</w:t>
            </w:r>
          </w:p>
          <w:p w:rsidR="007B0D8C" w:rsidRPr="00025433" w:rsidRDefault="007B0D8C" w:rsidP="007B0D8C">
            <w:pPr>
              <w:spacing w:line="240" w:lineRule="exact"/>
              <w:rPr>
                <w:sz w:val="14"/>
                <w:szCs w:val="14"/>
              </w:rPr>
            </w:pPr>
            <w:r w:rsidRPr="00025433">
              <w:rPr>
                <w:rFonts w:hint="eastAsia"/>
                <w:sz w:val="14"/>
                <w:szCs w:val="14"/>
              </w:rPr>
              <w:t>有料老人ホーム（常時</w:t>
            </w:r>
            <w:r w:rsidRPr="00025433">
              <w:rPr>
                <w:rFonts w:hint="eastAsia"/>
                <w:sz w:val="14"/>
                <w:szCs w:val="14"/>
              </w:rPr>
              <w:t>1</w:t>
            </w:r>
            <w:r w:rsidRPr="00025433">
              <w:rPr>
                <w:rFonts w:hint="eastAsia"/>
                <w:sz w:val="14"/>
                <w:szCs w:val="14"/>
              </w:rPr>
              <w:t>０人以上の入所）</w:t>
            </w:r>
          </w:p>
          <w:p w:rsidR="007B0D8C" w:rsidRPr="00025433" w:rsidRDefault="007B0D8C" w:rsidP="007B0D8C">
            <w:pPr>
              <w:spacing w:line="240" w:lineRule="exact"/>
              <w:jc w:val="right"/>
              <w:rPr>
                <w:sz w:val="14"/>
                <w:szCs w:val="14"/>
              </w:rPr>
            </w:pPr>
            <w:r w:rsidRPr="00025433">
              <w:rPr>
                <w:rFonts w:hint="eastAsia"/>
                <w:sz w:val="14"/>
                <w:szCs w:val="14"/>
              </w:rPr>
              <w:t>【老人福祉法第２９条】</w:t>
            </w:r>
          </w:p>
          <w:p w:rsidR="007B0D8C" w:rsidRPr="00025433" w:rsidRDefault="007B0D8C" w:rsidP="007B0D8C">
            <w:pPr>
              <w:spacing w:line="240" w:lineRule="exact"/>
              <w:rPr>
                <w:sz w:val="14"/>
                <w:szCs w:val="14"/>
              </w:rPr>
            </w:pPr>
            <w:r w:rsidRPr="00025433">
              <w:rPr>
                <w:rFonts w:hint="eastAsia"/>
                <w:sz w:val="14"/>
                <w:szCs w:val="14"/>
              </w:rPr>
              <w:t>介護老人保健施設</w:t>
            </w:r>
          </w:p>
          <w:p w:rsidR="007B0D8C" w:rsidRPr="00025433" w:rsidRDefault="007B0D8C" w:rsidP="007B0D8C">
            <w:pPr>
              <w:spacing w:line="240" w:lineRule="exact"/>
              <w:jc w:val="right"/>
              <w:rPr>
                <w:sz w:val="14"/>
                <w:szCs w:val="14"/>
              </w:rPr>
            </w:pPr>
            <w:r w:rsidRPr="00025433">
              <w:rPr>
                <w:rFonts w:hint="eastAsia"/>
                <w:sz w:val="14"/>
                <w:szCs w:val="14"/>
              </w:rPr>
              <w:t>【介護保険法第８条第</w:t>
            </w:r>
            <w:r w:rsidR="00F57366" w:rsidRPr="00025433">
              <w:rPr>
                <w:rFonts w:hint="eastAsia"/>
                <w:sz w:val="14"/>
                <w:szCs w:val="14"/>
              </w:rPr>
              <w:t>２８</w:t>
            </w:r>
            <w:r w:rsidRPr="00025433">
              <w:rPr>
                <w:rFonts w:hint="eastAsia"/>
                <w:sz w:val="14"/>
                <w:szCs w:val="14"/>
              </w:rPr>
              <w:t>項】</w:t>
            </w:r>
          </w:p>
          <w:p w:rsidR="00F57366" w:rsidRPr="00025433" w:rsidRDefault="00F57366" w:rsidP="00F57366">
            <w:pPr>
              <w:spacing w:line="240" w:lineRule="exact"/>
              <w:jc w:val="left"/>
              <w:rPr>
                <w:sz w:val="14"/>
                <w:szCs w:val="14"/>
              </w:rPr>
            </w:pPr>
            <w:r w:rsidRPr="00025433">
              <w:rPr>
                <w:rFonts w:hint="eastAsia"/>
                <w:sz w:val="14"/>
                <w:szCs w:val="14"/>
              </w:rPr>
              <w:t>介護医療院</w:t>
            </w:r>
          </w:p>
          <w:p w:rsidR="00F57366" w:rsidRPr="00025433" w:rsidRDefault="00F57366" w:rsidP="00F57366">
            <w:pPr>
              <w:spacing w:line="240" w:lineRule="exact"/>
              <w:jc w:val="right"/>
              <w:rPr>
                <w:sz w:val="14"/>
                <w:szCs w:val="14"/>
              </w:rPr>
            </w:pPr>
            <w:r w:rsidRPr="00025433">
              <w:rPr>
                <w:rFonts w:hint="eastAsia"/>
                <w:sz w:val="14"/>
                <w:szCs w:val="14"/>
              </w:rPr>
              <w:t>【介護保険法第８条第２９項】</w:t>
            </w:r>
          </w:p>
          <w:p w:rsidR="007B0D8C" w:rsidRPr="00025433" w:rsidRDefault="007B0D8C" w:rsidP="007B0D8C">
            <w:pPr>
              <w:spacing w:line="240" w:lineRule="exact"/>
              <w:rPr>
                <w:sz w:val="14"/>
                <w:szCs w:val="14"/>
              </w:rPr>
            </w:pPr>
            <w:r w:rsidRPr="00025433">
              <w:rPr>
                <w:rFonts w:hint="eastAsia"/>
                <w:sz w:val="14"/>
                <w:szCs w:val="14"/>
              </w:rPr>
              <w:t>障害福祉サービス事業（生活介護、自立訓練、就労移行支援又は就労継続支援を行う事業に限る。）の用に供する施設</w:t>
            </w:r>
          </w:p>
          <w:p w:rsidR="007B0D8C" w:rsidRPr="00025433" w:rsidRDefault="007B0D8C" w:rsidP="007B0D8C">
            <w:pPr>
              <w:spacing w:line="240" w:lineRule="exact"/>
              <w:rPr>
                <w:sz w:val="14"/>
                <w:szCs w:val="14"/>
              </w:rPr>
            </w:pPr>
            <w:r w:rsidRPr="00025433">
              <w:rPr>
                <w:rFonts w:hint="eastAsia"/>
                <w:sz w:val="14"/>
                <w:szCs w:val="14"/>
              </w:rPr>
              <w:t>障害者支援施設</w:t>
            </w:r>
          </w:p>
          <w:p w:rsidR="007B0D8C" w:rsidRPr="00025433" w:rsidRDefault="007B0D8C" w:rsidP="007B0D8C">
            <w:pPr>
              <w:spacing w:line="240" w:lineRule="exact"/>
              <w:rPr>
                <w:sz w:val="14"/>
                <w:szCs w:val="14"/>
              </w:rPr>
            </w:pPr>
            <w:r w:rsidRPr="00025433">
              <w:rPr>
                <w:rFonts w:hint="eastAsia"/>
                <w:sz w:val="14"/>
                <w:szCs w:val="14"/>
              </w:rPr>
              <w:t>地域活動支援センター</w:t>
            </w:r>
          </w:p>
          <w:p w:rsidR="007B0D8C" w:rsidRPr="00025433" w:rsidRDefault="007B0D8C" w:rsidP="007B0D8C">
            <w:pPr>
              <w:spacing w:line="240" w:lineRule="exact"/>
              <w:rPr>
                <w:sz w:val="14"/>
                <w:szCs w:val="14"/>
              </w:rPr>
            </w:pPr>
            <w:r w:rsidRPr="00025433">
              <w:rPr>
                <w:rFonts w:hint="eastAsia"/>
                <w:sz w:val="14"/>
                <w:szCs w:val="14"/>
              </w:rPr>
              <w:t>福祉ホーム</w:t>
            </w:r>
          </w:p>
          <w:p w:rsidR="007B0D8C" w:rsidRPr="00025433" w:rsidRDefault="007B0D8C" w:rsidP="007A3E6E">
            <w:pPr>
              <w:wordWrap w:val="0"/>
              <w:spacing w:line="240" w:lineRule="exact"/>
              <w:jc w:val="right"/>
              <w:rPr>
                <w:sz w:val="14"/>
                <w:szCs w:val="14"/>
              </w:rPr>
            </w:pPr>
            <w:r w:rsidRPr="00025433">
              <w:rPr>
                <w:rFonts w:hint="eastAsia"/>
                <w:sz w:val="14"/>
                <w:szCs w:val="14"/>
              </w:rPr>
              <w:t>【障害者総合支援法第５条第１項、</w:t>
            </w:r>
            <w:r w:rsidR="00F57366" w:rsidRPr="00025433">
              <w:rPr>
                <w:rFonts w:hint="eastAsia"/>
                <w:sz w:val="14"/>
                <w:szCs w:val="14"/>
              </w:rPr>
              <w:t>１１</w:t>
            </w:r>
            <w:r w:rsidRPr="00025433">
              <w:rPr>
                <w:rFonts w:hint="eastAsia"/>
                <w:sz w:val="14"/>
                <w:szCs w:val="14"/>
              </w:rPr>
              <w:t>項、２７項</w:t>
            </w:r>
            <w:r w:rsidR="00F57366" w:rsidRPr="00025433">
              <w:rPr>
                <w:rFonts w:hint="eastAsia"/>
                <w:sz w:val="14"/>
                <w:szCs w:val="14"/>
              </w:rPr>
              <w:t>、２８項</w:t>
            </w:r>
            <w:r w:rsidRPr="00025433">
              <w:rPr>
                <w:rFonts w:hint="eastAsia"/>
                <w:sz w:val="14"/>
                <w:szCs w:val="14"/>
              </w:rPr>
              <w:t>】</w:t>
            </w:r>
          </w:p>
          <w:p w:rsidR="007A3E6E" w:rsidRPr="00025433" w:rsidRDefault="007A3E6E" w:rsidP="007A3E6E">
            <w:pPr>
              <w:spacing w:line="240" w:lineRule="exact"/>
              <w:jc w:val="right"/>
              <w:rPr>
                <w:sz w:val="14"/>
                <w:szCs w:val="14"/>
              </w:rPr>
            </w:pPr>
          </w:p>
        </w:tc>
        <w:tc>
          <w:tcPr>
            <w:tcW w:w="2268"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（社会福祉施設等のうち収容人員１０人、３０人または５０人以上のもの）</w:t>
            </w:r>
          </w:p>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消防長（市町村長）又は消防署長</w:t>
            </w:r>
          </w:p>
        </w:tc>
        <w:tc>
          <w:tcPr>
            <w:tcW w:w="1701" w:type="dxa"/>
            <w:tcBorders>
              <w:top w:val="single" w:sz="12"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12"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9B6D18" w:rsidRDefault="007B0D8C" w:rsidP="007B0D8C">
            <w:pPr>
              <w:spacing w:line="260" w:lineRule="exac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（社会福祉施設等のうち収容人員１０人、３０人または５０人未満のもの）</w:t>
            </w:r>
          </w:p>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政令第３条第１５号に規定する施設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鉱山</w:t>
            </w:r>
          </w:p>
          <w:p w:rsidR="007B0D8C" w:rsidRDefault="007B0D8C" w:rsidP="007B0D8C">
            <w:pPr>
              <w:spacing w:line="260" w:lineRule="exact"/>
              <w:jc w:val="right"/>
              <w:rPr>
                <w:sz w:val="14"/>
                <w:szCs w:val="14"/>
              </w:rPr>
            </w:pPr>
            <w:r w:rsidRPr="009B6D18">
              <w:rPr>
                <w:rFonts w:hint="eastAsia"/>
                <w:sz w:val="14"/>
                <w:szCs w:val="14"/>
              </w:rPr>
              <w:t>【鉱山保安法第２条第２項】</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政令第３条第１６号に規定する施設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貯木場</w:t>
            </w:r>
          </w:p>
          <w:p w:rsidR="007B0D8C" w:rsidRDefault="007B0D8C" w:rsidP="007B0D8C">
            <w:pPr>
              <w:spacing w:line="260" w:lineRule="exact"/>
              <w:jc w:val="right"/>
              <w:rPr>
                <w:sz w:val="14"/>
                <w:szCs w:val="14"/>
              </w:rPr>
            </w:pPr>
            <w:r w:rsidRPr="009B6D18">
              <w:rPr>
                <w:rFonts w:hint="eastAsia"/>
                <w:sz w:val="14"/>
                <w:szCs w:val="14"/>
              </w:rPr>
              <w:t>【港湾法第２条第５項第８号】</w:t>
            </w:r>
          </w:p>
          <w:p w:rsidR="007B0D8C" w:rsidRPr="009B6D18" w:rsidRDefault="007B0D8C" w:rsidP="007B0D8C">
            <w:pPr>
              <w:spacing w:line="260" w:lineRule="exact"/>
              <w:jc w:val="right"/>
              <w:rPr>
                <w:sz w:val="14"/>
                <w:szCs w:val="14"/>
              </w:rPr>
            </w:pP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A3E6E">
        <w:tc>
          <w:tcPr>
            <w:tcW w:w="2552"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政令第３条第１７号に規定する施設</w:t>
            </w:r>
          </w:p>
        </w:tc>
        <w:tc>
          <w:tcPr>
            <w:tcW w:w="4536" w:type="dxa"/>
            <w:tcBorders>
              <w:top w:val="single" w:sz="4" w:space="0" w:color="auto"/>
              <w:bottom w:val="single" w:sz="4" w:space="0" w:color="auto"/>
            </w:tcBorders>
          </w:tcPr>
          <w:p w:rsidR="007B0D8C" w:rsidRPr="009B6D18" w:rsidRDefault="007B0D8C" w:rsidP="007A3E6E">
            <w:pPr>
              <w:spacing w:line="260" w:lineRule="exact"/>
              <w:rPr>
                <w:sz w:val="14"/>
                <w:szCs w:val="14"/>
              </w:rPr>
            </w:pPr>
            <w:r w:rsidRPr="009B6D18">
              <w:rPr>
                <w:rFonts w:hint="eastAsia"/>
                <w:sz w:val="14"/>
                <w:szCs w:val="14"/>
              </w:rPr>
              <w:t>人の生命、身体又は財産に害を加えるおそれのある動物で内閣府令で定めるものを常設の施設を設けて公衆の観覧に供する事業（当該事業の用に供する敷地の規模が１万平方メートル以上のものに限る。）（動物園）</w:t>
            </w:r>
          </w:p>
        </w:tc>
        <w:tc>
          <w:tcPr>
            <w:tcW w:w="2268"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当該事業を運営するための主要な施設の位置を明らかにした図面及び対策計画の写しの送付に係る市町村の名称を明らかにした書面</w:t>
            </w:r>
          </w:p>
        </w:tc>
      </w:tr>
      <w:tr w:rsidR="007A3E6E" w:rsidRPr="009B6D18" w:rsidTr="00A57BB6">
        <w:tc>
          <w:tcPr>
            <w:tcW w:w="2552"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lastRenderedPageBreak/>
              <w:t>施設又は事業の種類</w:t>
            </w:r>
          </w:p>
        </w:tc>
        <w:tc>
          <w:tcPr>
            <w:tcW w:w="4536"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作成すべき計画又は規程と</w:t>
            </w:r>
          </w:p>
          <w:p w:rsidR="007A3E6E" w:rsidRPr="009B6D18" w:rsidRDefault="007A3E6E" w:rsidP="00A57BB6">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7A3E6E" w:rsidRPr="009B6D18" w:rsidRDefault="007A3E6E" w:rsidP="00A57BB6">
            <w:pPr>
              <w:spacing w:line="260" w:lineRule="exact"/>
              <w:ind w:firstLineChars="100" w:firstLine="140"/>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7A3E6E" w:rsidRPr="009B6D18" w:rsidRDefault="007A3E6E" w:rsidP="00A57BB6">
            <w:pPr>
              <w:spacing w:line="260" w:lineRule="exact"/>
              <w:jc w:val="center"/>
              <w:rPr>
                <w:sz w:val="14"/>
                <w:szCs w:val="14"/>
              </w:rPr>
            </w:pPr>
            <w:r w:rsidRPr="009B6D18">
              <w:rPr>
                <w:rFonts w:hint="eastAsia"/>
                <w:sz w:val="14"/>
                <w:szCs w:val="14"/>
              </w:rPr>
              <w:t>届出書又は送付書に添付する書類</w:t>
            </w:r>
          </w:p>
        </w:tc>
      </w:tr>
      <w:tr w:rsidR="007B0D8C" w:rsidRPr="009B6D18" w:rsidTr="00B408C2">
        <w:tc>
          <w:tcPr>
            <w:tcW w:w="2552"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政令第３条第１８号に規定する施設</w:t>
            </w:r>
          </w:p>
        </w:tc>
        <w:tc>
          <w:tcPr>
            <w:tcW w:w="4536"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地方道路公社管理道路</w:t>
            </w:r>
          </w:p>
          <w:p w:rsidR="007B0D8C" w:rsidRPr="009B6D18" w:rsidRDefault="007B0D8C" w:rsidP="007B0D8C">
            <w:pPr>
              <w:spacing w:line="260" w:lineRule="exact"/>
              <w:jc w:val="right"/>
              <w:rPr>
                <w:sz w:val="14"/>
                <w:szCs w:val="14"/>
              </w:rPr>
            </w:pPr>
            <w:r w:rsidRPr="009B6D18">
              <w:rPr>
                <w:rFonts w:hint="eastAsia"/>
                <w:sz w:val="14"/>
                <w:szCs w:val="14"/>
              </w:rPr>
              <w:t>【道路法第２条第１項】</w:t>
            </w:r>
          </w:p>
          <w:p w:rsidR="007B0D8C" w:rsidRPr="009B6D18" w:rsidRDefault="007B0D8C" w:rsidP="007B0D8C">
            <w:pPr>
              <w:spacing w:line="260" w:lineRule="exact"/>
              <w:rPr>
                <w:sz w:val="14"/>
                <w:szCs w:val="14"/>
              </w:rPr>
            </w:pPr>
            <w:r w:rsidRPr="009B6D18">
              <w:rPr>
                <w:rFonts w:hint="eastAsia"/>
                <w:sz w:val="14"/>
                <w:szCs w:val="14"/>
              </w:rPr>
              <w:t>一般自動車道</w:t>
            </w:r>
          </w:p>
          <w:p w:rsidR="007B0D8C" w:rsidRPr="009B6D18" w:rsidRDefault="007B0D8C" w:rsidP="007B0D8C">
            <w:pPr>
              <w:spacing w:line="260" w:lineRule="exact"/>
              <w:jc w:val="right"/>
              <w:rPr>
                <w:sz w:val="14"/>
                <w:szCs w:val="14"/>
              </w:rPr>
            </w:pPr>
            <w:r w:rsidRPr="009B6D18">
              <w:rPr>
                <w:rFonts w:hint="eastAsia"/>
                <w:sz w:val="14"/>
                <w:szCs w:val="14"/>
              </w:rPr>
              <w:t>【道路運送法第２条第８項】</w:t>
            </w:r>
          </w:p>
        </w:tc>
        <w:tc>
          <w:tcPr>
            <w:tcW w:w="2268"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政令第３条第１９号に規定する施設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基幹放送事業</w:t>
            </w:r>
          </w:p>
          <w:p w:rsidR="007B0D8C" w:rsidRPr="009B6D18" w:rsidRDefault="007B0D8C" w:rsidP="007B0D8C">
            <w:pPr>
              <w:spacing w:line="260" w:lineRule="exact"/>
              <w:jc w:val="right"/>
              <w:rPr>
                <w:sz w:val="14"/>
                <w:szCs w:val="14"/>
              </w:rPr>
            </w:pPr>
            <w:r w:rsidRPr="009B6D18">
              <w:rPr>
                <w:rFonts w:hint="eastAsia"/>
                <w:sz w:val="14"/>
                <w:szCs w:val="14"/>
              </w:rPr>
              <w:t>【放送法第２条第２号】</w:t>
            </w:r>
          </w:p>
          <w:p w:rsidR="007B0D8C" w:rsidRPr="009B6D18" w:rsidRDefault="007B0D8C" w:rsidP="007B0D8C">
            <w:pPr>
              <w:spacing w:line="260" w:lineRule="exact"/>
              <w:rPr>
                <w:sz w:val="14"/>
                <w:szCs w:val="14"/>
              </w:rPr>
            </w:pPr>
            <w:r w:rsidRPr="009B6D18">
              <w:rPr>
                <w:rFonts w:hint="eastAsia"/>
                <w:sz w:val="14"/>
                <w:szCs w:val="14"/>
              </w:rPr>
              <w:t>基幹放送局提供事業</w:t>
            </w:r>
          </w:p>
          <w:p w:rsidR="007B0D8C" w:rsidRPr="009B6D18" w:rsidRDefault="007B0D8C" w:rsidP="007B0D8C">
            <w:pPr>
              <w:spacing w:line="260" w:lineRule="exact"/>
              <w:jc w:val="right"/>
              <w:rPr>
                <w:sz w:val="14"/>
                <w:szCs w:val="14"/>
              </w:rPr>
            </w:pPr>
            <w:r w:rsidRPr="009B6D18">
              <w:rPr>
                <w:rFonts w:hint="eastAsia"/>
                <w:sz w:val="14"/>
                <w:szCs w:val="14"/>
              </w:rPr>
              <w:t>【放送法第１１８条第１項】</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当該事業を運営するための主要な施設の位置を明らかにした図面及び対策計画の写しを送付した市町村名を明らかにした書面</w:t>
            </w:r>
          </w:p>
          <w:p w:rsidR="00D7130F" w:rsidRPr="009B6D18" w:rsidRDefault="00D7130F" w:rsidP="007B0D8C">
            <w:pPr>
              <w:spacing w:line="260" w:lineRule="exact"/>
              <w:rPr>
                <w:sz w:val="14"/>
                <w:szCs w:val="14"/>
              </w:rPr>
            </w:pPr>
          </w:p>
        </w:tc>
      </w:tr>
      <w:tr w:rsidR="007B0D8C" w:rsidRPr="009B6D18" w:rsidTr="007B0D8C">
        <w:tc>
          <w:tcPr>
            <w:tcW w:w="2552" w:type="dxa"/>
            <w:vMerge w:val="restart"/>
          </w:tcPr>
          <w:p w:rsidR="007B0D8C" w:rsidRPr="009B6D18" w:rsidRDefault="007B0D8C" w:rsidP="007B0D8C">
            <w:pPr>
              <w:spacing w:line="260" w:lineRule="exact"/>
              <w:rPr>
                <w:sz w:val="14"/>
                <w:szCs w:val="14"/>
              </w:rPr>
            </w:pPr>
            <w:r w:rsidRPr="009B6D18">
              <w:rPr>
                <w:rFonts w:hint="eastAsia"/>
                <w:sz w:val="14"/>
                <w:szCs w:val="14"/>
              </w:rPr>
              <w:t>政令第３条第２０号に規定する施設</w:t>
            </w:r>
          </w:p>
        </w:tc>
        <w:tc>
          <w:tcPr>
            <w:tcW w:w="4536" w:type="dxa"/>
            <w:vMerge w:val="restart"/>
          </w:tcPr>
          <w:p w:rsidR="007B0D8C" w:rsidRPr="00025433" w:rsidRDefault="007B0D8C" w:rsidP="007B0D8C">
            <w:pPr>
              <w:spacing w:line="260" w:lineRule="exact"/>
              <w:rPr>
                <w:sz w:val="14"/>
                <w:szCs w:val="14"/>
              </w:rPr>
            </w:pPr>
            <w:r w:rsidRPr="00025433">
              <w:rPr>
                <w:rFonts w:hint="eastAsia"/>
                <w:sz w:val="14"/>
                <w:szCs w:val="14"/>
              </w:rPr>
              <w:t>ガス事業（</w:t>
            </w:r>
            <w:r w:rsidR="0056076A" w:rsidRPr="00025433">
              <w:rPr>
                <w:rFonts w:hint="eastAsia"/>
                <w:sz w:val="14"/>
                <w:szCs w:val="14"/>
              </w:rPr>
              <w:t>ガス小売事業、一般ガス導管事業、特定ガス導管事業、ガス製造事業</w:t>
            </w:r>
            <w:r w:rsidRPr="00025433">
              <w:rPr>
                <w:rFonts w:hint="eastAsia"/>
                <w:sz w:val="14"/>
                <w:szCs w:val="14"/>
              </w:rPr>
              <w:t>）</w:t>
            </w:r>
          </w:p>
          <w:p w:rsidR="007B0D8C" w:rsidRPr="00025433" w:rsidRDefault="007B0D8C" w:rsidP="007B0D8C">
            <w:pPr>
              <w:spacing w:line="260" w:lineRule="exact"/>
              <w:rPr>
                <w:sz w:val="14"/>
                <w:szCs w:val="14"/>
              </w:rPr>
            </w:pPr>
          </w:p>
          <w:p w:rsidR="007B0D8C" w:rsidRPr="00025433" w:rsidRDefault="007B0D8C" w:rsidP="007B0D8C">
            <w:pPr>
              <w:spacing w:line="260" w:lineRule="exact"/>
              <w:jc w:val="right"/>
              <w:rPr>
                <w:sz w:val="14"/>
                <w:szCs w:val="14"/>
              </w:rPr>
            </w:pPr>
            <w:r w:rsidRPr="00025433">
              <w:rPr>
                <w:rFonts w:hint="eastAsia"/>
                <w:sz w:val="14"/>
                <w:szCs w:val="14"/>
              </w:rPr>
              <w:t>【ガス事業法第２条第</w:t>
            </w:r>
            <w:r w:rsidR="0056076A" w:rsidRPr="00025433">
              <w:rPr>
                <w:rFonts w:hint="eastAsia"/>
                <w:sz w:val="14"/>
                <w:szCs w:val="14"/>
              </w:rPr>
              <w:t>１１</w:t>
            </w:r>
            <w:r w:rsidRPr="00025433">
              <w:rPr>
                <w:rFonts w:hint="eastAsia"/>
                <w:sz w:val="14"/>
                <w:szCs w:val="14"/>
              </w:rPr>
              <w:t>項】</w:t>
            </w: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ガス小売</w:t>
            </w:r>
            <w:r w:rsidRPr="00025433">
              <w:rPr>
                <w:rFonts w:hint="eastAsia"/>
                <w:sz w:val="14"/>
                <w:szCs w:val="14"/>
              </w:rPr>
              <w:t>事業）</w:t>
            </w:r>
          </w:p>
          <w:p w:rsidR="007B0D8C" w:rsidRPr="00025433" w:rsidRDefault="007B0D8C" w:rsidP="007B0D8C">
            <w:pPr>
              <w:spacing w:line="260" w:lineRule="exact"/>
              <w:rPr>
                <w:sz w:val="14"/>
                <w:szCs w:val="14"/>
              </w:rPr>
            </w:pPr>
            <w:r w:rsidRPr="00025433">
              <w:rPr>
                <w:rFonts w:hint="eastAsia"/>
                <w:sz w:val="14"/>
                <w:szCs w:val="14"/>
              </w:rPr>
              <w:t>ガス事業法第</w:t>
            </w:r>
            <w:r w:rsidR="0056076A" w:rsidRPr="00025433">
              <w:rPr>
                <w:rFonts w:hint="eastAsia"/>
                <w:sz w:val="14"/>
                <w:szCs w:val="14"/>
              </w:rPr>
              <w:t>２４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val="restart"/>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vMerge w:val="restart"/>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一般ガス導管</w:t>
            </w:r>
            <w:r w:rsidRPr="00025433">
              <w:rPr>
                <w:rFonts w:hint="eastAsia"/>
                <w:sz w:val="14"/>
                <w:szCs w:val="14"/>
              </w:rPr>
              <w:t>事業）</w:t>
            </w:r>
          </w:p>
          <w:p w:rsidR="007B0D8C" w:rsidRPr="00025433" w:rsidRDefault="007B0D8C" w:rsidP="007A3E6E">
            <w:pPr>
              <w:spacing w:line="260" w:lineRule="exact"/>
              <w:rPr>
                <w:sz w:val="14"/>
                <w:szCs w:val="14"/>
              </w:rPr>
            </w:pPr>
            <w:r w:rsidRPr="00025433">
              <w:rPr>
                <w:rFonts w:hint="eastAsia"/>
                <w:sz w:val="14"/>
                <w:szCs w:val="14"/>
              </w:rPr>
              <w:t>ガス事業法第</w:t>
            </w:r>
            <w:r w:rsidR="0056076A" w:rsidRPr="00025433">
              <w:rPr>
                <w:rFonts w:hint="eastAsia"/>
                <w:sz w:val="14"/>
                <w:szCs w:val="14"/>
              </w:rPr>
              <w:t>６４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w:t>
            </w:r>
            <w:r w:rsidR="0056076A" w:rsidRPr="00025433">
              <w:rPr>
                <w:rFonts w:hint="eastAsia"/>
                <w:sz w:val="14"/>
                <w:szCs w:val="14"/>
              </w:rPr>
              <w:t>特定</w:t>
            </w:r>
            <w:r w:rsidRPr="00025433">
              <w:rPr>
                <w:rFonts w:hint="eastAsia"/>
                <w:sz w:val="14"/>
                <w:szCs w:val="14"/>
              </w:rPr>
              <w:t>ガス導管事業）</w:t>
            </w:r>
          </w:p>
          <w:p w:rsidR="007B0D8C" w:rsidRPr="00025433" w:rsidRDefault="007B0D8C" w:rsidP="007B0D8C">
            <w:pPr>
              <w:spacing w:line="260" w:lineRule="exact"/>
              <w:rPr>
                <w:sz w:val="14"/>
                <w:szCs w:val="14"/>
              </w:rPr>
            </w:pPr>
            <w:r w:rsidRPr="00025433">
              <w:rPr>
                <w:rFonts w:hint="eastAsia"/>
                <w:sz w:val="14"/>
                <w:szCs w:val="14"/>
              </w:rPr>
              <w:t>ガス事業法第</w:t>
            </w:r>
            <w:r w:rsidR="0056076A" w:rsidRPr="00025433">
              <w:rPr>
                <w:rFonts w:hint="eastAsia"/>
                <w:sz w:val="14"/>
                <w:szCs w:val="14"/>
              </w:rPr>
              <w:t>８４</w:t>
            </w:r>
            <w:r w:rsidRPr="00025433">
              <w:rPr>
                <w:rFonts w:hint="eastAsia"/>
                <w:sz w:val="14"/>
                <w:szCs w:val="14"/>
              </w:rPr>
              <w:t>条において準用する同法第</w:t>
            </w:r>
            <w:r w:rsidR="0056076A" w:rsidRPr="00025433">
              <w:rPr>
                <w:rFonts w:hint="eastAsia"/>
                <w:sz w:val="14"/>
                <w:szCs w:val="14"/>
              </w:rPr>
              <w:t>６４</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vMerge/>
          </w:tcPr>
          <w:p w:rsidR="007B0D8C" w:rsidRPr="009B6D18" w:rsidRDefault="007B0D8C" w:rsidP="007B0D8C">
            <w:pPr>
              <w:spacing w:line="260" w:lineRule="exact"/>
              <w:rPr>
                <w:sz w:val="14"/>
                <w:szCs w:val="14"/>
              </w:rPr>
            </w:pPr>
          </w:p>
        </w:tc>
        <w:tc>
          <w:tcPr>
            <w:tcW w:w="4536" w:type="dxa"/>
            <w:vMerge/>
          </w:tcPr>
          <w:p w:rsidR="007B0D8C" w:rsidRPr="00025433" w:rsidRDefault="007B0D8C" w:rsidP="007B0D8C">
            <w:pPr>
              <w:spacing w:line="260" w:lineRule="exact"/>
              <w:rPr>
                <w:sz w:val="14"/>
                <w:szCs w:val="14"/>
              </w:rPr>
            </w:pPr>
          </w:p>
        </w:tc>
        <w:tc>
          <w:tcPr>
            <w:tcW w:w="2268" w:type="dxa"/>
          </w:tcPr>
          <w:p w:rsidR="007B0D8C" w:rsidRPr="00025433" w:rsidRDefault="007B0D8C" w:rsidP="007B0D8C">
            <w:pPr>
              <w:spacing w:line="260" w:lineRule="exact"/>
              <w:rPr>
                <w:sz w:val="14"/>
                <w:szCs w:val="14"/>
              </w:rPr>
            </w:pPr>
            <w:r w:rsidRPr="00025433">
              <w:rPr>
                <w:rFonts w:hint="eastAsia"/>
                <w:sz w:val="14"/>
                <w:szCs w:val="14"/>
              </w:rPr>
              <w:t>（ガス</w:t>
            </w:r>
            <w:r w:rsidR="0056076A" w:rsidRPr="00025433">
              <w:rPr>
                <w:rFonts w:hint="eastAsia"/>
                <w:sz w:val="14"/>
                <w:szCs w:val="14"/>
              </w:rPr>
              <w:t>製造</w:t>
            </w:r>
            <w:r w:rsidRPr="00025433">
              <w:rPr>
                <w:rFonts w:hint="eastAsia"/>
                <w:sz w:val="14"/>
                <w:szCs w:val="14"/>
              </w:rPr>
              <w:t>事業）</w:t>
            </w:r>
          </w:p>
          <w:p w:rsidR="007B0D8C" w:rsidRPr="00025433" w:rsidRDefault="007B0D8C" w:rsidP="007A3E6E">
            <w:pPr>
              <w:spacing w:line="260" w:lineRule="exact"/>
              <w:rPr>
                <w:sz w:val="14"/>
                <w:szCs w:val="14"/>
              </w:rPr>
            </w:pPr>
            <w:r w:rsidRPr="00025433">
              <w:rPr>
                <w:rFonts w:hint="eastAsia"/>
                <w:sz w:val="14"/>
                <w:szCs w:val="14"/>
              </w:rPr>
              <w:t>ガス事業法第</w:t>
            </w:r>
            <w:r w:rsidR="0056076A" w:rsidRPr="00025433">
              <w:rPr>
                <w:rFonts w:hint="eastAsia"/>
                <w:sz w:val="14"/>
                <w:szCs w:val="14"/>
              </w:rPr>
              <w:t>９７</w:t>
            </w:r>
            <w:r w:rsidRPr="00025433">
              <w:rPr>
                <w:rFonts w:hint="eastAsia"/>
                <w:sz w:val="14"/>
                <w:szCs w:val="14"/>
              </w:rPr>
              <w:t>条第１項に規定する保安規程</w:t>
            </w:r>
          </w:p>
        </w:tc>
        <w:tc>
          <w:tcPr>
            <w:tcW w:w="2410" w:type="dxa"/>
          </w:tcPr>
          <w:p w:rsidR="007B0D8C" w:rsidRPr="009B6D18" w:rsidRDefault="007B0D8C" w:rsidP="007B0D8C">
            <w:pPr>
              <w:spacing w:line="260" w:lineRule="exact"/>
              <w:rPr>
                <w:sz w:val="14"/>
                <w:szCs w:val="14"/>
              </w:rPr>
            </w:pPr>
            <w:r w:rsidRPr="009B6D18">
              <w:rPr>
                <w:rFonts w:hint="eastAsia"/>
                <w:sz w:val="14"/>
                <w:szCs w:val="14"/>
              </w:rPr>
              <w:t>経済産業大臣</w:t>
            </w:r>
          </w:p>
        </w:tc>
        <w:tc>
          <w:tcPr>
            <w:tcW w:w="1701" w:type="dxa"/>
            <w:vMerge/>
          </w:tcPr>
          <w:p w:rsidR="007B0D8C" w:rsidRPr="009B6D18" w:rsidRDefault="007B0D8C" w:rsidP="007B0D8C">
            <w:pPr>
              <w:spacing w:line="260" w:lineRule="exact"/>
              <w:rPr>
                <w:sz w:val="14"/>
                <w:szCs w:val="14"/>
              </w:rPr>
            </w:pPr>
          </w:p>
        </w:tc>
        <w:tc>
          <w:tcPr>
            <w:tcW w:w="2410" w:type="dxa"/>
            <w:vMerge/>
          </w:tcPr>
          <w:p w:rsidR="007B0D8C" w:rsidRPr="009B6D18" w:rsidRDefault="007B0D8C" w:rsidP="007B0D8C">
            <w:pPr>
              <w:spacing w:line="260" w:lineRule="exact"/>
              <w:rPr>
                <w:sz w:val="14"/>
                <w:szCs w:val="14"/>
              </w:rPr>
            </w:pP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政令第３条第２１号に規定する事業及び施設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水道事業（水道事業（２項）、水道用水供給事業（４項）、専用水道（６項））</w:t>
            </w:r>
          </w:p>
          <w:p w:rsidR="007B0D8C" w:rsidRPr="009B6D18" w:rsidRDefault="007B0D8C" w:rsidP="007B0D8C">
            <w:pPr>
              <w:spacing w:line="260" w:lineRule="exact"/>
              <w:jc w:val="right"/>
              <w:rPr>
                <w:sz w:val="14"/>
                <w:szCs w:val="14"/>
              </w:rPr>
            </w:pPr>
            <w:r w:rsidRPr="009B6D18">
              <w:rPr>
                <w:rFonts w:hint="eastAsia"/>
                <w:sz w:val="14"/>
                <w:szCs w:val="14"/>
              </w:rPr>
              <w:t>【水道法第３条】</w:t>
            </w:r>
          </w:p>
        </w:tc>
        <w:tc>
          <w:tcPr>
            <w:tcW w:w="2268" w:type="dxa"/>
          </w:tcPr>
          <w:p w:rsidR="007B0D8C" w:rsidRPr="009B6D18" w:rsidRDefault="007B0D8C" w:rsidP="007B0D8C">
            <w:pPr>
              <w:spacing w:line="260" w:lineRule="exact"/>
              <w:rPr>
                <w:sz w:val="14"/>
                <w:szCs w:val="14"/>
              </w:rPr>
            </w:pPr>
            <w:r w:rsidRPr="009B6D18">
              <w:rPr>
                <w:rFonts w:hint="eastAsia"/>
                <w:sz w:val="14"/>
                <w:szCs w:val="14"/>
              </w:rPr>
              <w:t>対策計画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知事</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事業にあたって当該事業を運営するための主要な施設の位置を明らかにした図面及び対策計画の写しを送付した市町村名を明らかにした書面</w:t>
            </w:r>
          </w:p>
          <w:p w:rsidR="007B0D8C" w:rsidRDefault="007B0D8C" w:rsidP="007B0D8C">
            <w:pPr>
              <w:spacing w:line="260" w:lineRule="exact"/>
              <w:rPr>
                <w:sz w:val="14"/>
                <w:szCs w:val="14"/>
              </w:rPr>
            </w:pPr>
            <w:r w:rsidRPr="009B6D18">
              <w:rPr>
                <w:rFonts w:hint="eastAsia"/>
                <w:sz w:val="14"/>
                <w:szCs w:val="14"/>
              </w:rPr>
              <w:t>施設にあっては当該施設の位置を明らかにした図面</w:t>
            </w:r>
          </w:p>
          <w:p w:rsidR="007B0D8C" w:rsidRPr="009B6D18" w:rsidRDefault="007B0D8C" w:rsidP="007B0D8C">
            <w:pPr>
              <w:spacing w:line="260" w:lineRule="exact"/>
              <w:rPr>
                <w:sz w:val="14"/>
                <w:szCs w:val="14"/>
              </w:rPr>
            </w:pPr>
          </w:p>
        </w:tc>
      </w:tr>
      <w:tr w:rsidR="007B0D8C" w:rsidRPr="009B6D18" w:rsidTr="007B0D8C">
        <w:tc>
          <w:tcPr>
            <w:tcW w:w="2552"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政令第３条第２２号に規定する事業</w:t>
            </w:r>
          </w:p>
        </w:tc>
        <w:tc>
          <w:tcPr>
            <w:tcW w:w="4536" w:type="dxa"/>
            <w:tcBorders>
              <w:bottom w:val="single" w:sz="4" w:space="0" w:color="auto"/>
            </w:tcBorders>
          </w:tcPr>
          <w:p w:rsidR="007B0D8C" w:rsidRPr="00025433" w:rsidRDefault="007B0D8C" w:rsidP="007B0D8C">
            <w:pPr>
              <w:spacing w:line="260" w:lineRule="exact"/>
              <w:rPr>
                <w:sz w:val="14"/>
                <w:szCs w:val="14"/>
              </w:rPr>
            </w:pPr>
            <w:r w:rsidRPr="009B6D18">
              <w:rPr>
                <w:rFonts w:hint="eastAsia"/>
                <w:sz w:val="14"/>
                <w:szCs w:val="14"/>
              </w:rPr>
              <w:t>電気事業（</w:t>
            </w:r>
            <w:r w:rsidR="00E74C59" w:rsidRPr="00025433">
              <w:rPr>
                <w:rFonts w:hint="eastAsia"/>
                <w:sz w:val="14"/>
                <w:szCs w:val="14"/>
              </w:rPr>
              <w:t>小売電気事業、一般送配電事業、送電事業、特定送配電事業、発電事業</w:t>
            </w:r>
            <w:r w:rsidRPr="00025433">
              <w:rPr>
                <w:rFonts w:hint="eastAsia"/>
                <w:sz w:val="14"/>
                <w:szCs w:val="14"/>
              </w:rPr>
              <w:t>）</w:t>
            </w:r>
          </w:p>
          <w:p w:rsidR="007B0D8C" w:rsidRPr="009B6D18" w:rsidRDefault="007B0D8C" w:rsidP="007B0D8C">
            <w:pPr>
              <w:spacing w:line="260" w:lineRule="exact"/>
              <w:jc w:val="right"/>
              <w:rPr>
                <w:sz w:val="14"/>
                <w:szCs w:val="14"/>
              </w:rPr>
            </w:pPr>
            <w:r w:rsidRPr="00025433">
              <w:rPr>
                <w:rFonts w:hint="eastAsia"/>
                <w:sz w:val="14"/>
                <w:szCs w:val="14"/>
              </w:rPr>
              <w:t>【電気事業法第２条第１項第</w:t>
            </w:r>
            <w:r w:rsidR="004E0633" w:rsidRPr="00025433">
              <w:rPr>
                <w:rFonts w:hint="eastAsia"/>
                <w:sz w:val="14"/>
                <w:szCs w:val="14"/>
              </w:rPr>
              <w:t>１６</w:t>
            </w:r>
            <w:r w:rsidRPr="009B6D18">
              <w:rPr>
                <w:rFonts w:hint="eastAsia"/>
                <w:sz w:val="14"/>
                <w:szCs w:val="14"/>
              </w:rPr>
              <w:t>号】</w:t>
            </w:r>
          </w:p>
        </w:tc>
        <w:tc>
          <w:tcPr>
            <w:tcW w:w="2268"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電気事業法第４２条第１項に規定する保安規程</w:t>
            </w:r>
          </w:p>
        </w:tc>
        <w:tc>
          <w:tcPr>
            <w:tcW w:w="2410"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経済産業大臣又は産業保安監督部</w:t>
            </w:r>
          </w:p>
          <w:p w:rsidR="007B0D8C" w:rsidRPr="009B6D18" w:rsidRDefault="007B0D8C" w:rsidP="007B0D8C">
            <w:pPr>
              <w:spacing w:line="260" w:lineRule="exact"/>
              <w:rPr>
                <w:sz w:val="14"/>
                <w:szCs w:val="14"/>
              </w:rPr>
            </w:pPr>
            <w:r w:rsidRPr="009B6D18">
              <w:rPr>
                <w:rFonts w:hint="eastAsia"/>
                <w:sz w:val="14"/>
                <w:szCs w:val="14"/>
              </w:rPr>
              <w:t>長</w:t>
            </w:r>
          </w:p>
        </w:tc>
        <w:tc>
          <w:tcPr>
            <w:tcW w:w="1701" w:type="dxa"/>
            <w:tcBorders>
              <w:bottom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bottom w:val="single" w:sz="4" w:space="0" w:color="auto"/>
            </w:tcBorders>
          </w:tcPr>
          <w:p w:rsidR="007B0D8C" w:rsidRDefault="007B0D8C" w:rsidP="007B0D8C">
            <w:pPr>
              <w:spacing w:line="260" w:lineRule="exact"/>
              <w:rPr>
                <w:sz w:val="14"/>
                <w:szCs w:val="14"/>
              </w:rPr>
            </w:pPr>
            <w:r w:rsidRPr="009B6D18">
              <w:rPr>
                <w:rFonts w:hint="eastAsia"/>
                <w:sz w:val="14"/>
                <w:szCs w:val="14"/>
              </w:rPr>
              <w:t>当該事業を運営するための主要な施設の位置を明らかにした図面及び南海トラフ地震防災規程の写しを送付した市町村名を明らかにした書面</w:t>
            </w:r>
          </w:p>
          <w:p w:rsidR="007B0D8C" w:rsidRDefault="007B0D8C" w:rsidP="007B0D8C">
            <w:pPr>
              <w:spacing w:line="260" w:lineRule="exact"/>
              <w:rPr>
                <w:sz w:val="14"/>
                <w:szCs w:val="14"/>
              </w:rPr>
            </w:pPr>
          </w:p>
          <w:p w:rsidR="000F6553" w:rsidRPr="009B6D18" w:rsidRDefault="000F6553" w:rsidP="007B0D8C">
            <w:pPr>
              <w:spacing w:line="260" w:lineRule="exact"/>
              <w:rPr>
                <w:sz w:val="14"/>
                <w:szCs w:val="14"/>
              </w:rPr>
            </w:pPr>
          </w:p>
        </w:tc>
      </w:tr>
      <w:tr w:rsidR="000F6553" w:rsidRPr="009B6D18" w:rsidTr="00A57BB6">
        <w:tc>
          <w:tcPr>
            <w:tcW w:w="2552"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lastRenderedPageBreak/>
              <w:t>施設又は事業の種類</w:t>
            </w:r>
          </w:p>
        </w:tc>
        <w:tc>
          <w:tcPr>
            <w:tcW w:w="4536"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該当施設・事業及び根拠法令</w:t>
            </w:r>
          </w:p>
        </w:tc>
        <w:tc>
          <w:tcPr>
            <w:tcW w:w="2268"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作成すべき計画又は規程と</w:t>
            </w:r>
          </w:p>
          <w:p w:rsidR="000F6553" w:rsidRPr="009B6D18" w:rsidRDefault="000F6553" w:rsidP="00A57BB6">
            <w:pPr>
              <w:spacing w:line="260" w:lineRule="exact"/>
              <w:jc w:val="center"/>
              <w:rPr>
                <w:sz w:val="14"/>
                <w:szCs w:val="14"/>
              </w:rPr>
            </w:pPr>
            <w:r w:rsidRPr="009B6D18">
              <w:rPr>
                <w:rFonts w:hint="eastAsia"/>
                <w:sz w:val="14"/>
                <w:szCs w:val="14"/>
              </w:rPr>
              <w:t>根拠法令</w:t>
            </w:r>
          </w:p>
        </w:tc>
        <w:tc>
          <w:tcPr>
            <w:tcW w:w="2410"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提出先</w:t>
            </w:r>
          </w:p>
        </w:tc>
        <w:tc>
          <w:tcPr>
            <w:tcW w:w="1701"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提出部数（写しの部数）</w:t>
            </w:r>
          </w:p>
        </w:tc>
        <w:tc>
          <w:tcPr>
            <w:tcW w:w="2410" w:type="dxa"/>
            <w:tcBorders>
              <w:bottom w:val="single" w:sz="12" w:space="0" w:color="auto"/>
            </w:tcBorders>
            <w:vAlign w:val="center"/>
          </w:tcPr>
          <w:p w:rsidR="000F6553" w:rsidRPr="009B6D18" w:rsidRDefault="000F6553" w:rsidP="00A57BB6">
            <w:pPr>
              <w:spacing w:line="260" w:lineRule="exact"/>
              <w:jc w:val="center"/>
              <w:rPr>
                <w:sz w:val="14"/>
                <w:szCs w:val="14"/>
              </w:rPr>
            </w:pPr>
            <w:r w:rsidRPr="009B6D18">
              <w:rPr>
                <w:rFonts w:hint="eastAsia"/>
                <w:sz w:val="14"/>
                <w:szCs w:val="14"/>
              </w:rPr>
              <w:t>届出書又は送付書に添付する書類</w:t>
            </w:r>
          </w:p>
        </w:tc>
      </w:tr>
      <w:tr w:rsidR="007B0D8C" w:rsidRPr="009B6D18" w:rsidTr="00B408C2">
        <w:tc>
          <w:tcPr>
            <w:tcW w:w="2552"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政令第３条第２３号に規定する事業</w:t>
            </w:r>
          </w:p>
        </w:tc>
        <w:tc>
          <w:tcPr>
            <w:tcW w:w="4536"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石油パイプライン事業</w:t>
            </w:r>
          </w:p>
          <w:p w:rsidR="007B0D8C" w:rsidRDefault="007B0D8C" w:rsidP="007B0D8C">
            <w:pPr>
              <w:spacing w:line="260" w:lineRule="exact"/>
              <w:jc w:val="right"/>
              <w:rPr>
                <w:sz w:val="14"/>
                <w:szCs w:val="14"/>
              </w:rPr>
            </w:pPr>
          </w:p>
          <w:p w:rsidR="007B0D8C" w:rsidRDefault="007B0D8C" w:rsidP="007B0D8C">
            <w:pPr>
              <w:spacing w:line="260" w:lineRule="exact"/>
              <w:jc w:val="right"/>
              <w:rPr>
                <w:sz w:val="14"/>
                <w:szCs w:val="14"/>
              </w:rPr>
            </w:pPr>
            <w:r w:rsidRPr="009B6D18">
              <w:rPr>
                <w:rFonts w:hint="eastAsia"/>
                <w:sz w:val="14"/>
                <w:szCs w:val="14"/>
              </w:rPr>
              <w:t>【石油パイプライン事業法第２条第３項】</w:t>
            </w:r>
          </w:p>
          <w:p w:rsidR="007B0D8C" w:rsidRPr="009B6D18" w:rsidRDefault="007B0D8C" w:rsidP="007B0D8C">
            <w:pPr>
              <w:spacing w:line="260" w:lineRule="exact"/>
              <w:jc w:val="right"/>
              <w:rPr>
                <w:sz w:val="14"/>
                <w:szCs w:val="14"/>
              </w:rPr>
            </w:pPr>
          </w:p>
        </w:tc>
        <w:tc>
          <w:tcPr>
            <w:tcW w:w="2268"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石油パイプライン事業法第２７条第１項に規定する保安規定</w:t>
            </w:r>
          </w:p>
        </w:tc>
        <w:tc>
          <w:tcPr>
            <w:tcW w:w="2410"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経済産業大臣、国土交通大臣及び</w:t>
            </w:r>
          </w:p>
          <w:p w:rsidR="007B0D8C" w:rsidRDefault="007B0D8C" w:rsidP="007B0D8C">
            <w:pPr>
              <w:spacing w:line="260" w:lineRule="exact"/>
              <w:rPr>
                <w:sz w:val="14"/>
                <w:szCs w:val="14"/>
              </w:rPr>
            </w:pPr>
            <w:r w:rsidRPr="009B6D18">
              <w:rPr>
                <w:rFonts w:hint="eastAsia"/>
                <w:sz w:val="14"/>
                <w:szCs w:val="14"/>
              </w:rPr>
              <w:t>総務大臣</w:t>
            </w:r>
          </w:p>
          <w:p w:rsidR="007B0D8C" w:rsidRPr="009B6D18" w:rsidRDefault="007B0D8C" w:rsidP="007B0D8C">
            <w:pPr>
              <w:spacing w:line="260" w:lineRule="exact"/>
              <w:rPr>
                <w:sz w:val="14"/>
                <w:szCs w:val="14"/>
              </w:rPr>
            </w:pPr>
          </w:p>
        </w:tc>
        <w:tc>
          <w:tcPr>
            <w:tcW w:w="1701" w:type="dxa"/>
            <w:tcBorders>
              <w:top w:val="single" w:sz="4" w:space="0" w:color="auto"/>
            </w:tcBorders>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Borders>
              <w:top w:val="single" w:sz="4" w:space="0" w:color="auto"/>
            </w:tcBorders>
          </w:tcPr>
          <w:p w:rsidR="007B0D8C" w:rsidRPr="009B6D18" w:rsidRDefault="007B0D8C" w:rsidP="007B0D8C">
            <w:pPr>
              <w:spacing w:line="260" w:lineRule="exact"/>
              <w:jc w:val="center"/>
              <w:rPr>
                <w:sz w:val="14"/>
                <w:szCs w:val="14"/>
              </w:rPr>
            </w:pPr>
            <w:r w:rsidRPr="009B6D18">
              <w:rPr>
                <w:rFonts w:hint="eastAsia"/>
                <w:sz w:val="14"/>
                <w:szCs w:val="14"/>
              </w:rPr>
              <w:t>同</w:t>
            </w:r>
            <w:r w:rsidRPr="009B6D18">
              <w:rPr>
                <w:rFonts w:hint="eastAsia"/>
                <w:sz w:val="14"/>
                <w:szCs w:val="14"/>
              </w:rPr>
              <w:t xml:space="preserve"> </w:t>
            </w:r>
            <w:r w:rsidRPr="009B6D18">
              <w:rPr>
                <w:rFonts w:hint="eastAsia"/>
                <w:sz w:val="14"/>
                <w:szCs w:val="14"/>
              </w:rPr>
              <w:t>上</w:t>
            </w:r>
          </w:p>
        </w:tc>
      </w:tr>
      <w:tr w:rsidR="007B0D8C" w:rsidRPr="009B6D18" w:rsidTr="007B0D8C">
        <w:tc>
          <w:tcPr>
            <w:tcW w:w="2552" w:type="dxa"/>
          </w:tcPr>
          <w:p w:rsidR="007B0D8C" w:rsidRPr="009B6D18" w:rsidRDefault="007B0D8C" w:rsidP="007B0D8C">
            <w:pPr>
              <w:spacing w:line="260" w:lineRule="exact"/>
              <w:rPr>
                <w:sz w:val="14"/>
                <w:szCs w:val="14"/>
              </w:rPr>
            </w:pPr>
            <w:r w:rsidRPr="009B6D18">
              <w:rPr>
                <w:rFonts w:hint="eastAsia"/>
                <w:sz w:val="14"/>
                <w:szCs w:val="14"/>
              </w:rPr>
              <w:t>政令第３条第２４号に規定する施設</w:t>
            </w:r>
          </w:p>
        </w:tc>
        <w:tc>
          <w:tcPr>
            <w:tcW w:w="4536" w:type="dxa"/>
          </w:tcPr>
          <w:p w:rsidR="007B0D8C" w:rsidRPr="009B6D18" w:rsidRDefault="007B0D8C" w:rsidP="007B0D8C">
            <w:pPr>
              <w:spacing w:line="260" w:lineRule="exact"/>
              <w:rPr>
                <w:sz w:val="14"/>
                <w:szCs w:val="14"/>
              </w:rPr>
            </w:pPr>
            <w:r w:rsidRPr="009B6D18">
              <w:rPr>
                <w:rFonts w:hint="eastAsia"/>
                <w:sz w:val="14"/>
                <w:szCs w:val="14"/>
              </w:rPr>
              <w:t>前各号以外の工場等で、勤務者が</w:t>
            </w:r>
            <w:r w:rsidRPr="009B6D18">
              <w:rPr>
                <w:rFonts w:hint="eastAsia"/>
                <w:sz w:val="14"/>
                <w:szCs w:val="14"/>
              </w:rPr>
              <w:t xml:space="preserve">1,000 </w:t>
            </w:r>
            <w:r w:rsidRPr="009B6D18">
              <w:rPr>
                <w:rFonts w:hint="eastAsia"/>
                <w:sz w:val="14"/>
                <w:szCs w:val="14"/>
              </w:rPr>
              <w:t>人以上の工場等（工場、作業所、事業場）</w:t>
            </w:r>
          </w:p>
        </w:tc>
        <w:tc>
          <w:tcPr>
            <w:tcW w:w="2268" w:type="dxa"/>
          </w:tcPr>
          <w:p w:rsidR="007B0D8C" w:rsidRPr="009B6D18" w:rsidRDefault="007B0D8C" w:rsidP="007B0D8C">
            <w:pPr>
              <w:spacing w:line="260" w:lineRule="exact"/>
              <w:rPr>
                <w:sz w:val="14"/>
                <w:szCs w:val="14"/>
              </w:rPr>
            </w:pPr>
            <w:r w:rsidRPr="009B6D18">
              <w:rPr>
                <w:rFonts w:hint="eastAsia"/>
                <w:sz w:val="14"/>
                <w:szCs w:val="14"/>
              </w:rPr>
              <w:t>消防法第８条第１項に規定する消防計画</w:t>
            </w:r>
          </w:p>
        </w:tc>
        <w:tc>
          <w:tcPr>
            <w:tcW w:w="2410" w:type="dxa"/>
          </w:tcPr>
          <w:p w:rsidR="007B0D8C" w:rsidRPr="009B6D18" w:rsidRDefault="007B0D8C" w:rsidP="007B0D8C">
            <w:pPr>
              <w:spacing w:line="260" w:lineRule="exact"/>
              <w:rPr>
                <w:sz w:val="14"/>
                <w:szCs w:val="14"/>
              </w:rPr>
            </w:pPr>
            <w:r w:rsidRPr="009B6D18">
              <w:rPr>
                <w:rFonts w:hint="eastAsia"/>
                <w:sz w:val="14"/>
                <w:szCs w:val="14"/>
              </w:rPr>
              <w:t>消防長（市町村長）又は消防署長</w:t>
            </w:r>
          </w:p>
        </w:tc>
        <w:tc>
          <w:tcPr>
            <w:tcW w:w="1701" w:type="dxa"/>
          </w:tcPr>
          <w:p w:rsidR="007B0D8C" w:rsidRPr="009B6D18" w:rsidRDefault="007B0D8C" w:rsidP="007B0D8C">
            <w:pPr>
              <w:spacing w:line="260" w:lineRule="exact"/>
              <w:rPr>
                <w:sz w:val="14"/>
                <w:szCs w:val="14"/>
              </w:rPr>
            </w:pPr>
            <w:r w:rsidRPr="009B6D18">
              <w:rPr>
                <w:rFonts w:hint="eastAsia"/>
                <w:sz w:val="14"/>
                <w:szCs w:val="14"/>
              </w:rPr>
              <w:t>１部（１部）</w:t>
            </w:r>
          </w:p>
        </w:tc>
        <w:tc>
          <w:tcPr>
            <w:tcW w:w="2410" w:type="dxa"/>
          </w:tcPr>
          <w:p w:rsidR="007B0D8C" w:rsidRPr="009B6D18" w:rsidRDefault="007B0D8C" w:rsidP="007B0D8C">
            <w:pPr>
              <w:spacing w:line="260" w:lineRule="exact"/>
              <w:rPr>
                <w:sz w:val="14"/>
                <w:szCs w:val="14"/>
              </w:rPr>
            </w:pPr>
            <w:r w:rsidRPr="009B6D18">
              <w:rPr>
                <w:rFonts w:hint="eastAsia"/>
                <w:sz w:val="14"/>
                <w:szCs w:val="14"/>
              </w:rPr>
              <w:t>当該施設の位置を明らかにした図</w:t>
            </w:r>
          </w:p>
          <w:p w:rsidR="007B0D8C" w:rsidRDefault="007B0D8C" w:rsidP="007B0D8C">
            <w:pPr>
              <w:spacing w:line="260" w:lineRule="exact"/>
              <w:rPr>
                <w:sz w:val="14"/>
                <w:szCs w:val="14"/>
              </w:rPr>
            </w:pPr>
            <w:r w:rsidRPr="009B6D18">
              <w:rPr>
                <w:rFonts w:hint="eastAsia"/>
                <w:sz w:val="14"/>
                <w:szCs w:val="14"/>
              </w:rPr>
              <w:t>面</w:t>
            </w:r>
          </w:p>
          <w:p w:rsidR="007B0D8C" w:rsidRPr="009B6D18" w:rsidRDefault="007B0D8C" w:rsidP="007B0D8C">
            <w:pPr>
              <w:spacing w:line="260" w:lineRule="exact"/>
              <w:rPr>
                <w:sz w:val="14"/>
                <w:szCs w:val="14"/>
              </w:rPr>
            </w:pPr>
          </w:p>
        </w:tc>
      </w:tr>
    </w:tbl>
    <w:p w:rsidR="00B85BF4" w:rsidRPr="00B85BF4" w:rsidRDefault="00B85BF4" w:rsidP="002C0DF1">
      <w:pPr>
        <w:autoSpaceDE w:val="0"/>
        <w:autoSpaceDN w:val="0"/>
        <w:adjustRightInd w:val="0"/>
        <w:spacing w:line="340" w:lineRule="exact"/>
        <w:jc w:val="left"/>
        <w:rPr>
          <w:rFonts w:ascii="MS-Mincho" w:cs="MS-Mincho" w:hint="eastAsia"/>
          <w:kern w:val="0"/>
          <w:szCs w:val="21"/>
        </w:rPr>
      </w:pPr>
    </w:p>
    <w:sectPr w:rsidR="00B85BF4" w:rsidRPr="00B85BF4" w:rsidSect="002C0DF1">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B6" w:rsidRDefault="00A57BB6" w:rsidP="00831A5A">
      <w:r>
        <w:separator/>
      </w:r>
    </w:p>
  </w:endnote>
  <w:endnote w:type="continuationSeparator" w:id="0">
    <w:p w:rsidR="00A57BB6" w:rsidRDefault="00A57BB6" w:rsidP="0083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B6" w:rsidRDefault="00A57BB6" w:rsidP="00831A5A">
      <w:r>
        <w:separator/>
      </w:r>
    </w:p>
  </w:footnote>
  <w:footnote w:type="continuationSeparator" w:id="0">
    <w:p w:rsidR="00A57BB6" w:rsidRDefault="00A57BB6" w:rsidP="0083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8B0"/>
    <w:multiLevelType w:val="hybridMultilevel"/>
    <w:tmpl w:val="0902E794"/>
    <w:lvl w:ilvl="0" w:tplc="4CAE2CEE">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653559"/>
    <w:multiLevelType w:val="hybridMultilevel"/>
    <w:tmpl w:val="821874A8"/>
    <w:lvl w:ilvl="0" w:tplc="1F8C9152">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C463F"/>
    <w:multiLevelType w:val="hybridMultilevel"/>
    <w:tmpl w:val="39A4BEFC"/>
    <w:lvl w:ilvl="0" w:tplc="A306BFC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7172C53"/>
    <w:multiLevelType w:val="hybridMultilevel"/>
    <w:tmpl w:val="40EC2B62"/>
    <w:lvl w:ilvl="0" w:tplc="BE36A576">
      <w:start w:val="1"/>
      <w:numFmt w:val="aiueoFullWidth"/>
      <w:lvlText w:val="（%1）"/>
      <w:lvlJc w:val="left"/>
      <w:pPr>
        <w:ind w:left="1560" w:hanging="72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CC"/>
    <w:rsid w:val="00022600"/>
    <w:rsid w:val="00025433"/>
    <w:rsid w:val="00030C77"/>
    <w:rsid w:val="000344E2"/>
    <w:rsid w:val="00040091"/>
    <w:rsid w:val="00063642"/>
    <w:rsid w:val="00064416"/>
    <w:rsid w:val="00067342"/>
    <w:rsid w:val="00091948"/>
    <w:rsid w:val="000A24B4"/>
    <w:rsid w:val="000A2C26"/>
    <w:rsid w:val="000F6553"/>
    <w:rsid w:val="001206FB"/>
    <w:rsid w:val="00134897"/>
    <w:rsid w:val="00174135"/>
    <w:rsid w:val="001A6C04"/>
    <w:rsid w:val="001B30A2"/>
    <w:rsid w:val="001C4F0C"/>
    <w:rsid w:val="001E49CC"/>
    <w:rsid w:val="00220AD7"/>
    <w:rsid w:val="002279A0"/>
    <w:rsid w:val="00285DEF"/>
    <w:rsid w:val="002A787B"/>
    <w:rsid w:val="002C0DF1"/>
    <w:rsid w:val="002D2F0E"/>
    <w:rsid w:val="002D3B71"/>
    <w:rsid w:val="00306CCB"/>
    <w:rsid w:val="003265E1"/>
    <w:rsid w:val="0033689F"/>
    <w:rsid w:val="00346A4E"/>
    <w:rsid w:val="00357C77"/>
    <w:rsid w:val="00390F08"/>
    <w:rsid w:val="003B1FC0"/>
    <w:rsid w:val="003B6D21"/>
    <w:rsid w:val="003C1236"/>
    <w:rsid w:val="003D3AFB"/>
    <w:rsid w:val="00460E10"/>
    <w:rsid w:val="00483B68"/>
    <w:rsid w:val="004858CB"/>
    <w:rsid w:val="004E0633"/>
    <w:rsid w:val="0050246A"/>
    <w:rsid w:val="00545F8C"/>
    <w:rsid w:val="0056076A"/>
    <w:rsid w:val="00587700"/>
    <w:rsid w:val="005C1765"/>
    <w:rsid w:val="005D5373"/>
    <w:rsid w:val="00625ECB"/>
    <w:rsid w:val="00654BEE"/>
    <w:rsid w:val="00660907"/>
    <w:rsid w:val="00681CDA"/>
    <w:rsid w:val="006E1038"/>
    <w:rsid w:val="006E489D"/>
    <w:rsid w:val="006E5814"/>
    <w:rsid w:val="00723E0D"/>
    <w:rsid w:val="00732CD0"/>
    <w:rsid w:val="007456BE"/>
    <w:rsid w:val="00787809"/>
    <w:rsid w:val="007A3E6E"/>
    <w:rsid w:val="007A7E94"/>
    <w:rsid w:val="007B0D8C"/>
    <w:rsid w:val="00802B43"/>
    <w:rsid w:val="00807A55"/>
    <w:rsid w:val="00815D5E"/>
    <w:rsid w:val="00831A5A"/>
    <w:rsid w:val="008518D1"/>
    <w:rsid w:val="00853772"/>
    <w:rsid w:val="008841C5"/>
    <w:rsid w:val="008904C5"/>
    <w:rsid w:val="008D24E2"/>
    <w:rsid w:val="008D6B88"/>
    <w:rsid w:val="008E52C0"/>
    <w:rsid w:val="008F3358"/>
    <w:rsid w:val="00941811"/>
    <w:rsid w:val="009708AD"/>
    <w:rsid w:val="00997E5F"/>
    <w:rsid w:val="009C1C64"/>
    <w:rsid w:val="00A02850"/>
    <w:rsid w:val="00A155B3"/>
    <w:rsid w:val="00A17774"/>
    <w:rsid w:val="00A5596C"/>
    <w:rsid w:val="00A57BB6"/>
    <w:rsid w:val="00A7511B"/>
    <w:rsid w:val="00AD75C1"/>
    <w:rsid w:val="00AF568D"/>
    <w:rsid w:val="00B408C2"/>
    <w:rsid w:val="00B61F9F"/>
    <w:rsid w:val="00B85BF4"/>
    <w:rsid w:val="00B865B4"/>
    <w:rsid w:val="00BA1809"/>
    <w:rsid w:val="00BA3F69"/>
    <w:rsid w:val="00C016A5"/>
    <w:rsid w:val="00C44986"/>
    <w:rsid w:val="00C86DD9"/>
    <w:rsid w:val="00C919EB"/>
    <w:rsid w:val="00D07D39"/>
    <w:rsid w:val="00D374E7"/>
    <w:rsid w:val="00D40021"/>
    <w:rsid w:val="00D67DB6"/>
    <w:rsid w:val="00D7130F"/>
    <w:rsid w:val="00DC5E5A"/>
    <w:rsid w:val="00DF1535"/>
    <w:rsid w:val="00E1308E"/>
    <w:rsid w:val="00E1529B"/>
    <w:rsid w:val="00E721B5"/>
    <w:rsid w:val="00E74B76"/>
    <w:rsid w:val="00E74C59"/>
    <w:rsid w:val="00E80F75"/>
    <w:rsid w:val="00E978C8"/>
    <w:rsid w:val="00EB4530"/>
    <w:rsid w:val="00EE4077"/>
    <w:rsid w:val="00F04B30"/>
    <w:rsid w:val="00F140D1"/>
    <w:rsid w:val="00F57366"/>
    <w:rsid w:val="00FB6B5A"/>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C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5E"/>
    <w:pPr>
      <w:ind w:leftChars="400" w:left="840"/>
    </w:pPr>
  </w:style>
  <w:style w:type="table" w:styleId="a4">
    <w:name w:val="Table Grid"/>
    <w:basedOn w:val="a1"/>
    <w:uiPriority w:val="59"/>
    <w:rsid w:val="007B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1A5A"/>
    <w:pPr>
      <w:tabs>
        <w:tab w:val="center" w:pos="4252"/>
        <w:tab w:val="right" w:pos="8504"/>
      </w:tabs>
      <w:snapToGrid w:val="0"/>
    </w:pPr>
  </w:style>
  <w:style w:type="character" w:customStyle="1" w:styleId="a6">
    <w:name w:val="ヘッダー (文字)"/>
    <w:basedOn w:val="a0"/>
    <w:link w:val="a5"/>
    <w:uiPriority w:val="99"/>
    <w:rsid w:val="00831A5A"/>
  </w:style>
  <w:style w:type="paragraph" w:styleId="a7">
    <w:name w:val="footer"/>
    <w:basedOn w:val="a"/>
    <w:link w:val="a8"/>
    <w:uiPriority w:val="99"/>
    <w:unhideWhenUsed/>
    <w:rsid w:val="00831A5A"/>
    <w:pPr>
      <w:tabs>
        <w:tab w:val="center" w:pos="4252"/>
        <w:tab w:val="right" w:pos="8504"/>
      </w:tabs>
      <w:snapToGrid w:val="0"/>
    </w:pPr>
  </w:style>
  <w:style w:type="character" w:customStyle="1" w:styleId="a8">
    <w:name w:val="フッター (文字)"/>
    <w:basedOn w:val="a0"/>
    <w:link w:val="a7"/>
    <w:uiPriority w:val="99"/>
    <w:rsid w:val="00831A5A"/>
  </w:style>
  <w:style w:type="paragraph" w:styleId="a9">
    <w:name w:val="Balloon Text"/>
    <w:basedOn w:val="a"/>
    <w:link w:val="aa"/>
    <w:uiPriority w:val="99"/>
    <w:semiHidden/>
    <w:unhideWhenUsed/>
    <w:rsid w:val="00A751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7141-A7A1-4DDE-BA05-32CF62F2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2019-12-23T01:11:00Z</dcterms:created>
  <dcterms:modified xsi:type="dcterms:W3CDTF">2019-12-23T01:12:00Z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