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92" w:rsidRDefault="00FA1092" w:rsidP="008F2713">
      <w:pPr>
        <w:jc w:val="center"/>
        <w:rPr>
          <w:rFonts w:ascii="HGSｺﾞｼｯｸM" w:eastAsia="HGSｺﾞｼｯｸM"/>
          <w:sz w:val="22"/>
          <w:szCs w:val="22"/>
        </w:rPr>
      </w:pPr>
      <w:bookmarkStart w:id="0" w:name="_GoBack"/>
      <w:bookmarkEnd w:id="0"/>
    </w:p>
    <w:p w:rsidR="008F2713" w:rsidRDefault="008F2713" w:rsidP="008F2713">
      <w:pPr>
        <w:jc w:val="center"/>
        <w:rPr>
          <w:rFonts w:ascii="HGSｺﾞｼｯｸM" w:eastAsia="HGSｺﾞｼｯｸM"/>
          <w:sz w:val="22"/>
          <w:szCs w:val="22"/>
        </w:rPr>
      </w:pPr>
      <w:r>
        <w:rPr>
          <w:rFonts w:ascii="HGSｺﾞｼｯｸM" w:eastAsia="HGSｺﾞｼｯｸM" w:hint="eastAsia"/>
          <w:sz w:val="22"/>
          <w:szCs w:val="22"/>
        </w:rPr>
        <w:t>大阪府障がい者サポートカンパニー制度実施要領</w:t>
      </w:r>
    </w:p>
    <w:p w:rsidR="008F2713" w:rsidRDefault="008F2713" w:rsidP="008F2713">
      <w:pPr>
        <w:rPr>
          <w:rFonts w:ascii="HGSｺﾞｼｯｸM" w:eastAsia="HGSｺﾞｼｯｸM"/>
          <w:sz w:val="22"/>
          <w:szCs w:val="22"/>
        </w:rPr>
      </w:pPr>
    </w:p>
    <w:p w:rsidR="008F2713" w:rsidRDefault="008F2713" w:rsidP="008F2713">
      <w:pPr>
        <w:ind w:left="660" w:hangingChars="300" w:hanging="660"/>
        <w:rPr>
          <w:rFonts w:ascii="HGSｺﾞｼｯｸM" w:eastAsia="HGSｺﾞｼｯｸM"/>
          <w:kern w:val="0"/>
          <w:sz w:val="22"/>
          <w:szCs w:val="22"/>
        </w:rPr>
      </w:pPr>
      <w:r>
        <w:rPr>
          <w:rFonts w:ascii="HGSｺﾞｼｯｸM" w:eastAsia="HGSｺﾞｼｯｸM" w:hint="eastAsia"/>
          <w:sz w:val="22"/>
          <w:szCs w:val="22"/>
        </w:rPr>
        <w:t>（</w:t>
      </w:r>
      <w:r>
        <w:rPr>
          <w:rFonts w:ascii="HGSｺﾞｼｯｸM" w:eastAsia="HGSｺﾞｼｯｸM" w:hint="eastAsia"/>
          <w:kern w:val="0"/>
          <w:sz w:val="22"/>
          <w:szCs w:val="22"/>
        </w:rPr>
        <w:t>趣旨）</w:t>
      </w:r>
    </w:p>
    <w:p w:rsidR="008F2713" w:rsidRDefault="008F2713" w:rsidP="008F2713">
      <w:pPr>
        <w:ind w:left="251" w:hangingChars="114" w:hanging="251"/>
        <w:rPr>
          <w:rFonts w:ascii="HGSｺﾞｼｯｸM" w:eastAsia="HGSｺﾞｼｯｸM"/>
          <w:sz w:val="22"/>
          <w:szCs w:val="22"/>
        </w:rPr>
      </w:pPr>
      <w:r>
        <w:rPr>
          <w:rFonts w:ascii="HGSｺﾞｼｯｸM" w:eastAsia="HGSｺﾞｼｯｸM" w:hint="eastAsia"/>
          <w:sz w:val="22"/>
          <w:szCs w:val="22"/>
        </w:rPr>
        <w:t>第１条　この要領は、大阪府障がい者サポートカンパニー制度の実施に関して必要な事項を定めるものとする。</w:t>
      </w:r>
    </w:p>
    <w:p w:rsidR="008F2713" w:rsidRDefault="008F2713" w:rsidP="008F2713">
      <w:pPr>
        <w:rPr>
          <w:rFonts w:ascii="HGSｺﾞｼｯｸM" w:eastAsia="HGSｺﾞｼｯｸM"/>
          <w:sz w:val="22"/>
          <w:szCs w:val="22"/>
        </w:rPr>
      </w:pPr>
    </w:p>
    <w:p w:rsidR="008F2713" w:rsidRDefault="008F2713" w:rsidP="008F2713">
      <w:pPr>
        <w:rPr>
          <w:rFonts w:ascii="HGSｺﾞｼｯｸM" w:eastAsia="HGSｺﾞｼｯｸM"/>
          <w:sz w:val="22"/>
          <w:szCs w:val="22"/>
        </w:rPr>
      </w:pPr>
      <w:r>
        <w:rPr>
          <w:rFonts w:ascii="HGSｺﾞｼｯｸM" w:eastAsia="HGSｺﾞｼｯｸM" w:hint="eastAsia"/>
          <w:sz w:val="22"/>
          <w:szCs w:val="22"/>
        </w:rPr>
        <w:t>（目的）</w:t>
      </w:r>
    </w:p>
    <w:p w:rsidR="008F2713" w:rsidRDefault="008F2713" w:rsidP="008F2713">
      <w:pPr>
        <w:ind w:leftChars="-50" w:left="115" w:hangingChars="100" w:hanging="220"/>
        <w:rPr>
          <w:rFonts w:ascii="HGSｺﾞｼｯｸM" w:eastAsia="HGSｺﾞｼｯｸM"/>
          <w:sz w:val="22"/>
          <w:szCs w:val="22"/>
        </w:rPr>
      </w:pPr>
      <w:r>
        <w:rPr>
          <w:rFonts w:ascii="HGSｺﾞｼｯｸM" w:eastAsia="HGSｺﾞｼｯｸM" w:hint="eastAsia"/>
          <w:sz w:val="22"/>
          <w:szCs w:val="22"/>
        </w:rPr>
        <w:t>第２条　障がい者の雇用や就労支援を積極的に実施する企業及び団体等を「大阪府障がい者サポートカンパニー」（以下「登録企業」という。）として登録し、その取り組みを広く府民に周知を図り、府と事業者が協力して障がい者の就労支援並びに障がい者の雇用を一層拡大することを目的とする。</w:t>
      </w:r>
    </w:p>
    <w:p w:rsidR="008F2713" w:rsidRDefault="008F2713" w:rsidP="008F2713">
      <w:pPr>
        <w:ind w:left="475" w:hangingChars="216" w:hanging="475"/>
        <w:rPr>
          <w:rFonts w:ascii="HGSｺﾞｼｯｸM" w:eastAsia="HGSｺﾞｼｯｸM"/>
          <w:sz w:val="22"/>
          <w:szCs w:val="22"/>
        </w:rPr>
      </w:pPr>
    </w:p>
    <w:p w:rsidR="008F2713" w:rsidRDefault="008F2713" w:rsidP="008F2713">
      <w:pPr>
        <w:ind w:left="475" w:hangingChars="216" w:hanging="475"/>
        <w:rPr>
          <w:rFonts w:ascii="HGSｺﾞｼｯｸM" w:eastAsia="HGSｺﾞｼｯｸM"/>
          <w:kern w:val="0"/>
          <w:sz w:val="22"/>
          <w:szCs w:val="22"/>
        </w:rPr>
      </w:pPr>
      <w:r>
        <w:rPr>
          <w:rFonts w:ascii="HGSｺﾞｼｯｸM" w:eastAsia="HGSｺﾞｼｯｸM" w:hint="eastAsia"/>
          <w:sz w:val="22"/>
          <w:szCs w:val="22"/>
        </w:rPr>
        <w:t>（</w:t>
      </w:r>
      <w:r>
        <w:rPr>
          <w:rFonts w:ascii="HGSｺﾞｼｯｸM" w:eastAsia="HGSｺﾞｼｯｸM" w:hint="eastAsia"/>
          <w:kern w:val="0"/>
          <w:sz w:val="22"/>
          <w:szCs w:val="22"/>
        </w:rPr>
        <w:t>大阪府の取組）</w:t>
      </w:r>
    </w:p>
    <w:p w:rsidR="008F2713" w:rsidRDefault="008F2713" w:rsidP="008F2713">
      <w:pPr>
        <w:ind w:left="282" w:hangingChars="128" w:hanging="282"/>
        <w:rPr>
          <w:rFonts w:ascii="HGSｺﾞｼｯｸM" w:eastAsia="HGSｺﾞｼｯｸM"/>
          <w:sz w:val="22"/>
          <w:szCs w:val="22"/>
        </w:rPr>
      </w:pPr>
      <w:r>
        <w:rPr>
          <w:rFonts w:ascii="HGSｺﾞｼｯｸM" w:eastAsia="HGSｺﾞｼｯｸM" w:hint="eastAsia"/>
          <w:sz w:val="22"/>
          <w:szCs w:val="22"/>
        </w:rPr>
        <w:t>第３条　大阪府知事（以下「知事」という。）は、次の各号の取組を通して大阪府障がい者サポートカンパニー制度の普及啓発に努める。</w:t>
      </w:r>
    </w:p>
    <w:p w:rsidR="008F2713" w:rsidRDefault="008F2713" w:rsidP="008F2713">
      <w:pPr>
        <w:ind w:left="440" w:hangingChars="200" w:hanging="440"/>
        <w:rPr>
          <w:rFonts w:ascii="HGSｺﾞｼｯｸM" w:eastAsia="HGSｺﾞｼｯｸM"/>
          <w:sz w:val="22"/>
          <w:szCs w:val="22"/>
        </w:rPr>
      </w:pPr>
      <w:r>
        <w:rPr>
          <w:rFonts w:ascii="HGSｺﾞｼｯｸM" w:eastAsia="HGSｺﾞｼｯｸM" w:hint="eastAsia"/>
          <w:sz w:val="22"/>
          <w:szCs w:val="22"/>
        </w:rPr>
        <w:t>（１）登録企業への大阪府障がい者サポートカンパニーロゴマーク（以下「ロゴマーク」という）の交付とその積極的な使用。</w:t>
      </w:r>
    </w:p>
    <w:p w:rsidR="008F2713" w:rsidRDefault="008F2713" w:rsidP="008F2713">
      <w:pPr>
        <w:ind w:left="440" w:hangingChars="200" w:hanging="440"/>
        <w:rPr>
          <w:rFonts w:ascii="HGSｺﾞｼｯｸM" w:eastAsia="HGSｺﾞｼｯｸM"/>
          <w:sz w:val="22"/>
          <w:szCs w:val="22"/>
        </w:rPr>
      </w:pPr>
      <w:r>
        <w:rPr>
          <w:rFonts w:ascii="HGSｺﾞｼｯｸM" w:eastAsia="HGSｺﾞｼｯｸM" w:hint="eastAsia"/>
          <w:sz w:val="22"/>
          <w:szCs w:val="22"/>
        </w:rPr>
        <w:t>（２）登録企業の障がい者雇用等に関する取組をホームページやその他の広報媒体による情報発信。</w:t>
      </w:r>
    </w:p>
    <w:p w:rsidR="008F2713" w:rsidRDefault="008F2713" w:rsidP="008F2713">
      <w:pPr>
        <w:rPr>
          <w:rFonts w:ascii="HGSｺﾞｼｯｸM" w:eastAsia="HGSｺﾞｼｯｸM"/>
          <w:kern w:val="0"/>
          <w:sz w:val="22"/>
          <w:szCs w:val="22"/>
        </w:rPr>
      </w:pPr>
      <w:r>
        <w:rPr>
          <w:rFonts w:ascii="HGSｺﾞｼｯｸM" w:eastAsia="HGSｺﾞｼｯｸM" w:hint="eastAsia"/>
          <w:sz w:val="22"/>
          <w:szCs w:val="22"/>
        </w:rPr>
        <w:t>（３）</w:t>
      </w:r>
      <w:r>
        <w:rPr>
          <w:rFonts w:ascii="HGSｺﾞｼｯｸM" w:eastAsia="HGSｺﾞｼｯｸM" w:hint="eastAsia"/>
          <w:kern w:val="0"/>
          <w:sz w:val="22"/>
          <w:szCs w:val="22"/>
        </w:rPr>
        <w:t>大阪府が取り組む障がい者施策や就労促進に関する情報発信。</w:t>
      </w:r>
    </w:p>
    <w:p w:rsidR="008F2713" w:rsidRDefault="008F2713" w:rsidP="008F2713">
      <w:pPr>
        <w:ind w:left="475" w:hangingChars="216" w:hanging="475"/>
        <w:rPr>
          <w:rFonts w:ascii="HGSｺﾞｼｯｸM" w:eastAsia="HGSｺﾞｼｯｸM"/>
          <w:sz w:val="22"/>
          <w:szCs w:val="22"/>
        </w:rPr>
      </w:pPr>
    </w:p>
    <w:p w:rsidR="008F2713" w:rsidRDefault="008F2713" w:rsidP="008F2713">
      <w:pPr>
        <w:ind w:left="475" w:hangingChars="216" w:hanging="475"/>
        <w:rPr>
          <w:rFonts w:ascii="HGSｺﾞｼｯｸM" w:eastAsia="HGSｺﾞｼｯｸM"/>
          <w:kern w:val="0"/>
          <w:sz w:val="22"/>
          <w:szCs w:val="22"/>
        </w:rPr>
      </w:pPr>
      <w:r>
        <w:rPr>
          <w:rFonts w:ascii="HGSｺﾞｼｯｸM" w:eastAsia="HGSｺﾞｼｯｸM" w:hint="eastAsia"/>
          <w:sz w:val="22"/>
          <w:szCs w:val="22"/>
        </w:rPr>
        <w:t>（</w:t>
      </w:r>
      <w:r>
        <w:rPr>
          <w:rFonts w:ascii="HGSｺﾞｼｯｸM" w:eastAsia="HGSｺﾞｼｯｸM" w:hint="eastAsia"/>
          <w:kern w:val="0"/>
          <w:sz w:val="22"/>
          <w:szCs w:val="22"/>
        </w:rPr>
        <w:t>登録企業の取組）</w:t>
      </w:r>
    </w:p>
    <w:p w:rsidR="008F2713" w:rsidRDefault="008F2713" w:rsidP="008F2713">
      <w:pPr>
        <w:ind w:left="282" w:hangingChars="128" w:hanging="282"/>
        <w:rPr>
          <w:rFonts w:ascii="HGSｺﾞｼｯｸM" w:eastAsia="HGSｺﾞｼｯｸM"/>
          <w:sz w:val="22"/>
          <w:szCs w:val="22"/>
        </w:rPr>
      </w:pPr>
      <w:r>
        <w:rPr>
          <w:rFonts w:ascii="HGSｺﾞｼｯｸM" w:eastAsia="HGSｺﾞｼｯｸM" w:hint="eastAsia"/>
          <w:sz w:val="22"/>
          <w:szCs w:val="22"/>
        </w:rPr>
        <w:t>第４条　登録企業は、次の各号の取組を通して大阪府障がい者サポートカンパニー制度の普及啓発に努める。</w:t>
      </w:r>
    </w:p>
    <w:p w:rsidR="008F2713" w:rsidRDefault="008F2713" w:rsidP="008F2713">
      <w:pPr>
        <w:ind w:left="695" w:hangingChars="316" w:hanging="695"/>
        <w:rPr>
          <w:rFonts w:ascii="HGSｺﾞｼｯｸM" w:eastAsia="HGSｺﾞｼｯｸM"/>
          <w:sz w:val="22"/>
          <w:szCs w:val="22"/>
        </w:rPr>
      </w:pPr>
      <w:r>
        <w:rPr>
          <w:rFonts w:ascii="HGSｺﾞｼｯｸM" w:eastAsia="HGSｺﾞｼｯｸM" w:hint="eastAsia"/>
          <w:sz w:val="22"/>
          <w:szCs w:val="22"/>
        </w:rPr>
        <w:t>（１）ロゴマークを会社案内や名刺等に使用する等の普及啓発。</w:t>
      </w:r>
    </w:p>
    <w:p w:rsidR="008F2713" w:rsidRDefault="008F2713" w:rsidP="008F2713">
      <w:pPr>
        <w:rPr>
          <w:rFonts w:ascii="HGSｺﾞｼｯｸM" w:eastAsia="HGSｺﾞｼｯｸM"/>
          <w:sz w:val="22"/>
          <w:szCs w:val="22"/>
        </w:rPr>
      </w:pPr>
      <w:r>
        <w:rPr>
          <w:rFonts w:ascii="HGSｺﾞｼｯｸM" w:eastAsia="HGSｺﾞｼｯｸM" w:hint="eastAsia"/>
          <w:sz w:val="22"/>
          <w:szCs w:val="22"/>
        </w:rPr>
        <w:t>（２）自らが取り組む障がい者雇用や就労促進に関する情報発信。</w:t>
      </w:r>
    </w:p>
    <w:p w:rsidR="008F2713" w:rsidRDefault="008F2713" w:rsidP="008F2713">
      <w:pPr>
        <w:rPr>
          <w:rFonts w:ascii="HGSｺﾞｼｯｸM" w:eastAsia="HGSｺﾞｼｯｸM"/>
          <w:sz w:val="22"/>
          <w:szCs w:val="22"/>
        </w:rPr>
      </w:pPr>
      <w:r>
        <w:rPr>
          <w:rFonts w:ascii="HGSｺﾞｼｯｸM" w:eastAsia="HGSｺﾞｼｯｸM" w:hint="eastAsia"/>
          <w:sz w:val="22"/>
          <w:szCs w:val="22"/>
        </w:rPr>
        <w:t>（３）その他、大阪府が実施する障がい者の雇用又は就労支援施策の協力。</w:t>
      </w:r>
    </w:p>
    <w:p w:rsidR="008F2713" w:rsidRDefault="008F2713" w:rsidP="008F2713">
      <w:pPr>
        <w:rPr>
          <w:rFonts w:ascii="HGSｺﾞｼｯｸM" w:eastAsia="HGSｺﾞｼｯｸM"/>
          <w:sz w:val="22"/>
          <w:szCs w:val="22"/>
        </w:rPr>
      </w:pPr>
    </w:p>
    <w:p w:rsidR="008F2713" w:rsidRDefault="008F2713" w:rsidP="008F2713">
      <w:pPr>
        <w:rPr>
          <w:rFonts w:ascii="HGSｺﾞｼｯｸM" w:eastAsia="HGSｺﾞｼｯｸM"/>
          <w:kern w:val="0"/>
          <w:sz w:val="22"/>
          <w:szCs w:val="22"/>
        </w:rPr>
      </w:pPr>
      <w:r>
        <w:rPr>
          <w:rFonts w:ascii="HGSｺﾞｼｯｸM" w:eastAsia="HGSｺﾞｼｯｸM" w:hint="eastAsia"/>
          <w:sz w:val="22"/>
          <w:szCs w:val="22"/>
        </w:rPr>
        <w:t>（</w:t>
      </w:r>
      <w:r>
        <w:rPr>
          <w:rFonts w:ascii="HGSｺﾞｼｯｸM" w:eastAsia="HGSｺﾞｼｯｸM" w:hint="eastAsia"/>
          <w:kern w:val="0"/>
          <w:sz w:val="22"/>
          <w:szCs w:val="22"/>
        </w:rPr>
        <w:t>登録の要件）</w:t>
      </w:r>
    </w:p>
    <w:p w:rsidR="008F2713" w:rsidRDefault="008F2713" w:rsidP="008F2713">
      <w:pPr>
        <w:ind w:left="220" w:hangingChars="100" w:hanging="220"/>
        <w:rPr>
          <w:rFonts w:ascii="HGSｺﾞｼｯｸM" w:eastAsia="HGSｺﾞｼｯｸM"/>
          <w:sz w:val="22"/>
          <w:szCs w:val="22"/>
        </w:rPr>
      </w:pPr>
      <w:r>
        <w:rPr>
          <w:rFonts w:ascii="HGSｺﾞｼｯｸM" w:eastAsia="HGSｺﾞｼｯｸM" w:hint="eastAsia"/>
          <w:sz w:val="22"/>
          <w:szCs w:val="22"/>
        </w:rPr>
        <w:t>第５条　知事は、別に定める要件を満たしている事業者を「大阪府障がい者サポートカンパニー」として登録することができる。</w:t>
      </w:r>
    </w:p>
    <w:p w:rsidR="008F2713" w:rsidRDefault="008F2713" w:rsidP="008F2713">
      <w:pPr>
        <w:ind w:left="220" w:hangingChars="100" w:hanging="220"/>
        <w:rPr>
          <w:rFonts w:ascii="HGSｺﾞｼｯｸM" w:eastAsia="HGSｺﾞｼｯｸM"/>
          <w:sz w:val="22"/>
          <w:szCs w:val="22"/>
        </w:rPr>
      </w:pPr>
      <w:r>
        <w:rPr>
          <w:rFonts w:ascii="HGSｺﾞｼｯｸM" w:eastAsia="HGSｺﾞｼｯｸM" w:hint="eastAsia"/>
          <w:sz w:val="22"/>
          <w:szCs w:val="22"/>
        </w:rPr>
        <w:t>２　知事は、前項の要件を満たしている事業者がさらに</w:t>
      </w:r>
      <w:r>
        <w:rPr>
          <w:rFonts w:ascii="HGSｺﾞｼｯｸM" w:eastAsia="HGSｺﾞｼｯｸM" w:hint="eastAsia"/>
          <w:sz w:val="22"/>
        </w:rPr>
        <w:t>別に定める要件</w:t>
      </w:r>
      <w:r>
        <w:rPr>
          <w:rFonts w:ascii="HGSｺﾞｼｯｸM" w:eastAsia="HGSｺﾞｼｯｸM" w:hint="eastAsia"/>
          <w:sz w:val="22"/>
          <w:szCs w:val="22"/>
        </w:rPr>
        <w:t>のいずれかに該当している場合に「大阪府障がい者サポートカンパニー優良企業」として登録することができる。</w:t>
      </w:r>
    </w:p>
    <w:p w:rsidR="008F2713" w:rsidRDefault="008F2713" w:rsidP="008F2713">
      <w:pPr>
        <w:ind w:left="220" w:hangingChars="100" w:hanging="220"/>
        <w:rPr>
          <w:rFonts w:ascii="HGSｺﾞｼｯｸM" w:eastAsia="HGSｺﾞｼｯｸM"/>
          <w:sz w:val="22"/>
          <w:szCs w:val="22"/>
        </w:rPr>
      </w:pPr>
    </w:p>
    <w:p w:rsidR="008F2713" w:rsidRDefault="008F2713" w:rsidP="008F2713">
      <w:pPr>
        <w:ind w:left="220" w:hangingChars="100" w:hanging="220"/>
        <w:rPr>
          <w:rFonts w:ascii="HGSｺﾞｼｯｸM" w:eastAsia="HGSｺﾞｼｯｸM"/>
          <w:kern w:val="0"/>
          <w:sz w:val="22"/>
          <w:szCs w:val="22"/>
        </w:rPr>
      </w:pPr>
      <w:r>
        <w:rPr>
          <w:rFonts w:ascii="HGSｺﾞｼｯｸM" w:eastAsia="HGSｺﾞｼｯｸM" w:hint="eastAsia"/>
          <w:sz w:val="22"/>
          <w:szCs w:val="22"/>
        </w:rPr>
        <w:t>（</w:t>
      </w:r>
      <w:r>
        <w:rPr>
          <w:rFonts w:ascii="HGSｺﾞｼｯｸM" w:eastAsia="HGSｺﾞｼｯｸM" w:hint="eastAsia"/>
          <w:kern w:val="0"/>
          <w:sz w:val="22"/>
          <w:szCs w:val="22"/>
        </w:rPr>
        <w:t>登録の申請）</w:t>
      </w:r>
    </w:p>
    <w:p w:rsidR="008F2713" w:rsidRDefault="008F2713" w:rsidP="008F2713">
      <w:pPr>
        <w:ind w:left="282" w:hangingChars="128" w:hanging="282"/>
        <w:rPr>
          <w:rFonts w:ascii="HGSｺﾞｼｯｸM" w:eastAsia="HGSｺﾞｼｯｸM"/>
          <w:sz w:val="22"/>
          <w:szCs w:val="22"/>
        </w:rPr>
      </w:pPr>
      <w:r>
        <w:rPr>
          <w:rFonts w:ascii="HGSｺﾞｼｯｸM" w:eastAsia="HGSｺﾞｼｯｸM" w:hint="eastAsia"/>
          <w:sz w:val="22"/>
          <w:szCs w:val="22"/>
        </w:rPr>
        <w:t>第６条　前条の登録を受けようとする事業者</w:t>
      </w:r>
      <w:r w:rsidR="000D40BC">
        <w:rPr>
          <w:rFonts w:ascii="HGSｺﾞｼｯｸM" w:eastAsia="HGSｺﾞｼｯｸM" w:hint="eastAsia"/>
          <w:sz w:val="22"/>
          <w:szCs w:val="22"/>
        </w:rPr>
        <w:t>（就労継続支援Ａ型事業所を除く）</w:t>
      </w:r>
      <w:r>
        <w:rPr>
          <w:rFonts w:ascii="HGSｺﾞｼｯｸM" w:eastAsia="HGSｺﾞｼｯｸM" w:hint="eastAsia"/>
          <w:sz w:val="22"/>
          <w:szCs w:val="22"/>
        </w:rPr>
        <w:t>は、「大阪府障がい者サポートカンパニー登録申請書（様式第１号）」に次の書類を添えて、知事に提出するものとする。</w:t>
      </w:r>
    </w:p>
    <w:p w:rsidR="008F2713" w:rsidRDefault="008F2713" w:rsidP="008F2713">
      <w:pPr>
        <w:rPr>
          <w:rFonts w:ascii="HGSｺﾞｼｯｸM" w:eastAsia="HGSｺﾞｼｯｸM"/>
          <w:sz w:val="22"/>
          <w:szCs w:val="22"/>
        </w:rPr>
      </w:pPr>
      <w:r>
        <w:rPr>
          <w:rFonts w:ascii="HGSｺﾞｼｯｸM" w:eastAsia="HGSｺﾞｼｯｸM" w:hint="eastAsia"/>
          <w:sz w:val="22"/>
          <w:szCs w:val="22"/>
        </w:rPr>
        <w:lastRenderedPageBreak/>
        <w:t>（１）事業の概要がわかる書類。</w:t>
      </w:r>
    </w:p>
    <w:p w:rsidR="008F2713" w:rsidRDefault="00DA5E41" w:rsidP="008F2713">
      <w:pPr>
        <w:ind w:left="440" w:hangingChars="200" w:hanging="440"/>
        <w:rPr>
          <w:rFonts w:ascii="HGSｺﾞｼｯｸM" w:eastAsia="HGSｺﾞｼｯｸM"/>
          <w:sz w:val="22"/>
          <w:szCs w:val="22"/>
        </w:rPr>
      </w:pPr>
      <w:r>
        <w:rPr>
          <w:rFonts w:ascii="HGSｺﾞｼｯｸM" w:eastAsia="HGSｺﾞｼｯｸM" w:hint="eastAsia"/>
          <w:sz w:val="22"/>
          <w:szCs w:val="22"/>
        </w:rPr>
        <w:t>（２）障害者の雇用の促進等に関する法律</w:t>
      </w:r>
      <w:r w:rsidR="008F2713">
        <w:rPr>
          <w:rFonts w:ascii="HGSｺﾞｼｯｸM" w:eastAsia="HGSｺﾞｼｯｸM" w:hint="eastAsia"/>
          <w:sz w:val="22"/>
          <w:szCs w:val="22"/>
        </w:rPr>
        <w:t>第４３条第７項に基づく報告義務がある事業者は、登録申請日の直前に国へ報告した障害者雇用状況報告書の写し。</w:t>
      </w:r>
    </w:p>
    <w:p w:rsidR="008F2713" w:rsidRDefault="008F2713" w:rsidP="008F2713">
      <w:pPr>
        <w:rPr>
          <w:rFonts w:ascii="HGSｺﾞｼｯｸM" w:eastAsia="HGSｺﾞｼｯｸM"/>
          <w:sz w:val="22"/>
          <w:szCs w:val="22"/>
        </w:rPr>
      </w:pPr>
      <w:r>
        <w:rPr>
          <w:rFonts w:ascii="HGSｺﾞｼｯｸM" w:eastAsia="HGSｺﾞｼｯｸM" w:hint="eastAsia"/>
          <w:sz w:val="22"/>
          <w:szCs w:val="22"/>
        </w:rPr>
        <w:t>（３）その他、知事が必要とする書類。</w:t>
      </w:r>
    </w:p>
    <w:p w:rsidR="008F2713" w:rsidRDefault="000D40BC" w:rsidP="008F2713">
      <w:pPr>
        <w:ind w:left="475" w:hangingChars="216" w:hanging="475"/>
        <w:rPr>
          <w:rFonts w:ascii="HGSｺﾞｼｯｸM" w:eastAsia="HGSｺﾞｼｯｸM"/>
          <w:sz w:val="22"/>
          <w:szCs w:val="22"/>
        </w:rPr>
      </w:pPr>
      <w:r>
        <w:rPr>
          <w:rFonts w:ascii="HGSｺﾞｼｯｸM" w:eastAsia="HGSｺﾞｼｯｸM" w:hint="eastAsia"/>
          <w:sz w:val="22"/>
          <w:szCs w:val="22"/>
        </w:rPr>
        <w:t xml:space="preserve">２　</w:t>
      </w:r>
      <w:r w:rsidRPr="000D40BC">
        <w:rPr>
          <w:rFonts w:ascii="HGSｺﾞｼｯｸM" w:eastAsia="HGSｺﾞｼｯｸM" w:hint="eastAsia"/>
          <w:sz w:val="22"/>
          <w:szCs w:val="22"/>
        </w:rPr>
        <w:t>前条の登録を受けようとする</w:t>
      </w:r>
      <w:r>
        <w:rPr>
          <w:rFonts w:ascii="HGSｺﾞｼｯｸM" w:eastAsia="HGSｺﾞｼｯｸM" w:hint="eastAsia"/>
          <w:sz w:val="22"/>
          <w:szCs w:val="22"/>
        </w:rPr>
        <w:t>就労継続支援Ａ型事業所は、</w:t>
      </w:r>
      <w:r w:rsidRPr="000D40BC">
        <w:rPr>
          <w:rFonts w:ascii="HGSｺﾞｼｯｸM" w:eastAsia="HGSｺﾞｼｯｸM" w:hint="eastAsia"/>
          <w:sz w:val="22"/>
          <w:szCs w:val="22"/>
        </w:rPr>
        <w:t>「大阪府障がい者サポートカンパニー登録申請書（様式第</w:t>
      </w:r>
      <w:r>
        <w:rPr>
          <w:rFonts w:ascii="HGSｺﾞｼｯｸM" w:eastAsia="HGSｺﾞｼｯｸM" w:hint="eastAsia"/>
          <w:sz w:val="22"/>
          <w:szCs w:val="22"/>
        </w:rPr>
        <w:t>２</w:t>
      </w:r>
      <w:r w:rsidRPr="000D40BC">
        <w:rPr>
          <w:rFonts w:ascii="HGSｺﾞｼｯｸM" w:eastAsia="HGSｺﾞｼｯｸM" w:hint="eastAsia"/>
          <w:sz w:val="22"/>
          <w:szCs w:val="22"/>
        </w:rPr>
        <w:t>号）」に次の書類を添えて、知事に提出するものとする。</w:t>
      </w:r>
    </w:p>
    <w:p w:rsidR="000D40BC" w:rsidRDefault="000D40BC" w:rsidP="000D40BC">
      <w:pPr>
        <w:ind w:left="475" w:hangingChars="216" w:hanging="475"/>
        <w:rPr>
          <w:rFonts w:ascii="HGSｺﾞｼｯｸM" w:eastAsia="HGSｺﾞｼｯｸM"/>
          <w:sz w:val="22"/>
          <w:szCs w:val="22"/>
        </w:rPr>
      </w:pPr>
      <w:r w:rsidRPr="000D40BC">
        <w:rPr>
          <w:rFonts w:ascii="HGSｺﾞｼｯｸM" w:eastAsia="HGSｺﾞｼｯｸM" w:hint="eastAsia"/>
          <w:sz w:val="22"/>
          <w:szCs w:val="22"/>
        </w:rPr>
        <w:t>（１）事業の概要がわかる書類。</w:t>
      </w:r>
    </w:p>
    <w:p w:rsidR="0036363A" w:rsidRPr="000D40BC" w:rsidRDefault="0036363A" w:rsidP="000D40BC">
      <w:pPr>
        <w:ind w:left="475" w:hangingChars="216" w:hanging="475"/>
        <w:rPr>
          <w:rFonts w:ascii="HGSｺﾞｼｯｸM" w:eastAsia="HGSｺﾞｼｯｸM"/>
          <w:sz w:val="22"/>
          <w:szCs w:val="22"/>
        </w:rPr>
      </w:pPr>
      <w:r>
        <w:rPr>
          <w:rFonts w:ascii="HGSｺﾞｼｯｸM" w:eastAsia="HGSｺﾞｼｯｸM" w:hint="eastAsia"/>
          <w:sz w:val="22"/>
          <w:szCs w:val="22"/>
        </w:rPr>
        <w:t>（２）指定書の写し。</w:t>
      </w:r>
    </w:p>
    <w:p w:rsidR="000D40BC" w:rsidRDefault="000D40BC" w:rsidP="000D40BC">
      <w:pPr>
        <w:ind w:left="475" w:hangingChars="216" w:hanging="475"/>
        <w:rPr>
          <w:rFonts w:ascii="HGSｺﾞｼｯｸM" w:eastAsia="HGSｺﾞｼｯｸM"/>
          <w:sz w:val="22"/>
          <w:szCs w:val="22"/>
        </w:rPr>
      </w:pPr>
      <w:r w:rsidRPr="000D40BC">
        <w:rPr>
          <w:rFonts w:ascii="HGSｺﾞｼｯｸM" w:eastAsia="HGSｺﾞｼｯｸM" w:hint="eastAsia"/>
          <w:sz w:val="22"/>
          <w:szCs w:val="22"/>
        </w:rPr>
        <w:t>（</w:t>
      </w:r>
      <w:r w:rsidR="0036363A">
        <w:rPr>
          <w:rFonts w:ascii="HGSｺﾞｼｯｸM" w:eastAsia="HGSｺﾞｼｯｸM" w:hint="eastAsia"/>
          <w:sz w:val="22"/>
          <w:szCs w:val="22"/>
        </w:rPr>
        <w:t>３</w:t>
      </w:r>
      <w:r w:rsidRPr="000D40BC">
        <w:rPr>
          <w:rFonts w:ascii="HGSｺﾞｼｯｸM" w:eastAsia="HGSｺﾞｼｯｸM" w:hint="eastAsia"/>
          <w:sz w:val="22"/>
          <w:szCs w:val="22"/>
        </w:rPr>
        <w:t>）その他、知事が必要とする書類。</w:t>
      </w:r>
    </w:p>
    <w:p w:rsidR="000D40BC" w:rsidRDefault="000D40BC" w:rsidP="000D40BC">
      <w:pPr>
        <w:ind w:left="475" w:hangingChars="216" w:hanging="475"/>
        <w:rPr>
          <w:rFonts w:ascii="HGSｺﾞｼｯｸM" w:eastAsia="HGSｺﾞｼｯｸM"/>
          <w:sz w:val="22"/>
          <w:szCs w:val="22"/>
        </w:rPr>
      </w:pPr>
    </w:p>
    <w:p w:rsidR="008F2713" w:rsidRDefault="008F2713" w:rsidP="008F2713">
      <w:pPr>
        <w:rPr>
          <w:rFonts w:ascii="HGSｺﾞｼｯｸM" w:eastAsia="HGSｺﾞｼｯｸM"/>
          <w:kern w:val="0"/>
          <w:sz w:val="22"/>
          <w:szCs w:val="22"/>
        </w:rPr>
      </w:pPr>
      <w:r>
        <w:rPr>
          <w:rFonts w:ascii="HGSｺﾞｼｯｸM" w:eastAsia="HGSｺﾞｼｯｸM" w:hint="eastAsia"/>
          <w:sz w:val="22"/>
          <w:szCs w:val="22"/>
        </w:rPr>
        <w:t>（</w:t>
      </w:r>
      <w:r>
        <w:rPr>
          <w:rFonts w:ascii="HGSｺﾞｼｯｸM" w:eastAsia="HGSｺﾞｼｯｸM" w:hint="eastAsia"/>
          <w:kern w:val="0"/>
          <w:sz w:val="22"/>
          <w:szCs w:val="22"/>
        </w:rPr>
        <w:t>登録の決定）</w:t>
      </w:r>
    </w:p>
    <w:p w:rsidR="008F2713" w:rsidRDefault="008F2713" w:rsidP="008F2713">
      <w:pPr>
        <w:ind w:left="220" w:hangingChars="100" w:hanging="220"/>
        <w:rPr>
          <w:rFonts w:ascii="HGSｺﾞｼｯｸM" w:eastAsia="HGSｺﾞｼｯｸM"/>
          <w:sz w:val="22"/>
          <w:szCs w:val="22"/>
        </w:rPr>
      </w:pPr>
      <w:r>
        <w:rPr>
          <w:rFonts w:ascii="HGSｺﾞｼｯｸM" w:eastAsia="HGSｺﾞｼｯｸM" w:hint="eastAsia"/>
          <w:sz w:val="22"/>
          <w:szCs w:val="22"/>
        </w:rPr>
        <w:t>第７条　知事は、事業者から提出された申請書の内容を審査し、第５条第１項の登録をするときは「大阪府障がい者サポートカンパニー登録証（様式第</w:t>
      </w:r>
      <w:r w:rsidR="0092764A">
        <w:rPr>
          <w:rFonts w:ascii="HGSｺﾞｼｯｸM" w:eastAsia="HGSｺﾞｼｯｸM" w:hint="eastAsia"/>
          <w:sz w:val="22"/>
          <w:szCs w:val="22"/>
        </w:rPr>
        <w:t>３</w:t>
      </w:r>
      <w:r>
        <w:rPr>
          <w:rFonts w:ascii="HGSｺﾞｼｯｸM" w:eastAsia="HGSｺﾞｼｯｸM" w:hint="eastAsia"/>
          <w:sz w:val="22"/>
          <w:szCs w:val="22"/>
        </w:rPr>
        <w:t>号。以下「登録証」という。）」を登録企業に交付するものとする。また、第５条第２項の登録をするときは、「大阪府障がい者サポートカンパニー優良企業登録証（様式第</w:t>
      </w:r>
      <w:r w:rsidR="0092764A">
        <w:rPr>
          <w:rFonts w:ascii="HGSｺﾞｼｯｸM" w:eastAsia="HGSｺﾞｼｯｸM" w:hint="eastAsia"/>
          <w:sz w:val="22"/>
          <w:szCs w:val="22"/>
        </w:rPr>
        <w:t>４</w:t>
      </w:r>
      <w:r>
        <w:rPr>
          <w:rFonts w:ascii="HGSｺﾞｼｯｸM" w:eastAsia="HGSｺﾞｼｯｸM" w:hint="eastAsia"/>
          <w:sz w:val="22"/>
          <w:szCs w:val="22"/>
        </w:rPr>
        <w:t>号。以下「優良企業登録証」という。）」を登録企業に交付するものとする。</w:t>
      </w:r>
    </w:p>
    <w:p w:rsidR="008F2713" w:rsidRDefault="008F2713" w:rsidP="008F2713">
      <w:pPr>
        <w:ind w:left="220" w:hangingChars="100" w:hanging="220"/>
        <w:rPr>
          <w:rFonts w:ascii="HGSｺﾞｼｯｸM" w:eastAsia="HGSｺﾞｼｯｸM"/>
          <w:sz w:val="22"/>
          <w:szCs w:val="22"/>
        </w:rPr>
      </w:pPr>
      <w:r>
        <w:rPr>
          <w:rFonts w:ascii="HGSｺﾞｼｯｸM" w:eastAsia="HGSｺﾞｼｯｸM" w:hint="eastAsia"/>
          <w:sz w:val="22"/>
          <w:szCs w:val="22"/>
        </w:rPr>
        <w:t>２　知事は前項の審査のため、当該事業者に現地調査を求めることができるものとする。</w:t>
      </w:r>
    </w:p>
    <w:p w:rsidR="008F2713" w:rsidRDefault="008F2713" w:rsidP="008F2713">
      <w:pPr>
        <w:ind w:left="220" w:hangingChars="100" w:hanging="220"/>
        <w:rPr>
          <w:rFonts w:ascii="HGSｺﾞｼｯｸM" w:eastAsia="HGSｺﾞｼｯｸM"/>
          <w:sz w:val="22"/>
          <w:szCs w:val="22"/>
        </w:rPr>
      </w:pPr>
      <w:r>
        <w:rPr>
          <w:rFonts w:ascii="HGSｺﾞｼｯｸM" w:eastAsia="HGSｺﾞｼｯｸM" w:hint="eastAsia"/>
          <w:sz w:val="22"/>
          <w:szCs w:val="22"/>
        </w:rPr>
        <w:t>３　登録の有効期限は、登録日から起算して２年を経過した日以降における最初の３月３１日までとする。</w:t>
      </w:r>
    </w:p>
    <w:p w:rsidR="008F2713" w:rsidRDefault="008F2713" w:rsidP="008F2713">
      <w:pPr>
        <w:rPr>
          <w:rFonts w:ascii="HGSｺﾞｼｯｸM" w:eastAsia="HGSｺﾞｼｯｸM"/>
          <w:sz w:val="22"/>
          <w:szCs w:val="22"/>
        </w:rPr>
      </w:pPr>
    </w:p>
    <w:p w:rsidR="008F2713" w:rsidRDefault="008F2713" w:rsidP="008F2713">
      <w:pPr>
        <w:rPr>
          <w:rFonts w:ascii="HGSｺﾞｼｯｸM" w:eastAsia="HGSｺﾞｼｯｸM"/>
          <w:kern w:val="0"/>
          <w:sz w:val="22"/>
          <w:szCs w:val="22"/>
        </w:rPr>
      </w:pPr>
      <w:r>
        <w:rPr>
          <w:rFonts w:ascii="HGSｺﾞｼｯｸM" w:eastAsia="HGSｺﾞｼｯｸM" w:hint="eastAsia"/>
          <w:sz w:val="22"/>
          <w:szCs w:val="22"/>
        </w:rPr>
        <w:t>（</w:t>
      </w:r>
      <w:r>
        <w:rPr>
          <w:rFonts w:ascii="HGSｺﾞｼｯｸM" w:eastAsia="HGSｺﾞｼｯｸM" w:hint="eastAsia"/>
          <w:kern w:val="0"/>
          <w:sz w:val="22"/>
          <w:szCs w:val="22"/>
        </w:rPr>
        <w:t>登録の更新）</w:t>
      </w:r>
    </w:p>
    <w:p w:rsidR="008F2713" w:rsidRDefault="008F2713" w:rsidP="008F2713">
      <w:pPr>
        <w:ind w:left="220" w:hangingChars="100" w:hanging="220"/>
        <w:rPr>
          <w:rFonts w:ascii="HGSｺﾞｼｯｸM" w:eastAsia="HGSｺﾞｼｯｸM"/>
          <w:sz w:val="22"/>
          <w:szCs w:val="22"/>
        </w:rPr>
      </w:pPr>
      <w:r>
        <w:rPr>
          <w:rFonts w:ascii="HGSｺﾞｼｯｸM" w:eastAsia="HGSｺﾞｼｯｸM" w:hint="eastAsia"/>
          <w:sz w:val="22"/>
          <w:szCs w:val="22"/>
        </w:rPr>
        <w:t>第８条　登録企業が登録の更新を希望するときは、有効期限日の</w:t>
      </w:r>
      <w:r w:rsidR="0060392A" w:rsidRPr="00495556">
        <w:rPr>
          <w:rFonts w:ascii="HGSｺﾞｼｯｸM" w:eastAsia="HGSｺﾞｼｯｸM" w:hint="eastAsia"/>
          <w:color w:val="000000" w:themeColor="text1"/>
          <w:sz w:val="22"/>
          <w:szCs w:val="22"/>
        </w:rPr>
        <w:t>６</w:t>
      </w:r>
      <w:r w:rsidRPr="00495556">
        <w:rPr>
          <w:rFonts w:ascii="HGSｺﾞｼｯｸM" w:eastAsia="HGSｺﾞｼｯｸM" w:hint="eastAsia"/>
          <w:color w:val="000000" w:themeColor="text1"/>
          <w:sz w:val="22"/>
          <w:szCs w:val="22"/>
        </w:rPr>
        <w:t>か月前</w:t>
      </w:r>
      <w:r>
        <w:rPr>
          <w:rFonts w:ascii="HGSｺﾞｼｯｸM" w:eastAsia="HGSｺﾞｼｯｸM" w:hint="eastAsia"/>
          <w:sz w:val="22"/>
          <w:szCs w:val="22"/>
        </w:rPr>
        <w:t>から１０日前までの間に、申請を行うものとする。ただし、有効期限の１０日前が閉庁日であるときは、翌開庁日までとする。</w:t>
      </w:r>
    </w:p>
    <w:p w:rsidR="008F2713" w:rsidRDefault="008F2713" w:rsidP="008F2713">
      <w:pPr>
        <w:rPr>
          <w:rFonts w:ascii="HGSｺﾞｼｯｸM" w:eastAsia="HGSｺﾞｼｯｸM"/>
          <w:sz w:val="22"/>
          <w:szCs w:val="22"/>
        </w:rPr>
      </w:pPr>
      <w:r>
        <w:rPr>
          <w:rFonts w:ascii="HGSｺﾞｼｯｸM" w:eastAsia="HGSｺﾞｼｯｸM" w:hint="eastAsia"/>
          <w:sz w:val="22"/>
          <w:szCs w:val="22"/>
        </w:rPr>
        <w:t>２　前項の手続等については、第６条及び前条を準用する。</w:t>
      </w:r>
    </w:p>
    <w:p w:rsidR="008F2713" w:rsidRDefault="008F2713" w:rsidP="008F2713">
      <w:pPr>
        <w:rPr>
          <w:rFonts w:ascii="HGSｺﾞｼｯｸM" w:eastAsia="HGSｺﾞｼｯｸM"/>
          <w:sz w:val="22"/>
          <w:szCs w:val="22"/>
        </w:rPr>
      </w:pPr>
    </w:p>
    <w:p w:rsidR="008F2713" w:rsidRDefault="008F2713" w:rsidP="008F2713">
      <w:pPr>
        <w:rPr>
          <w:rFonts w:ascii="HGSｺﾞｼｯｸM" w:eastAsia="HGSｺﾞｼｯｸM"/>
          <w:kern w:val="0"/>
          <w:sz w:val="22"/>
          <w:szCs w:val="22"/>
        </w:rPr>
      </w:pPr>
      <w:r>
        <w:rPr>
          <w:rFonts w:ascii="HGSｺﾞｼｯｸM" w:eastAsia="HGSｺﾞｼｯｸM" w:hint="eastAsia"/>
          <w:sz w:val="22"/>
          <w:szCs w:val="22"/>
        </w:rPr>
        <w:t>（登録の</w:t>
      </w:r>
      <w:r>
        <w:rPr>
          <w:rFonts w:ascii="HGSｺﾞｼｯｸM" w:eastAsia="HGSｺﾞｼｯｸM" w:hint="eastAsia"/>
          <w:kern w:val="0"/>
          <w:sz w:val="22"/>
          <w:szCs w:val="22"/>
        </w:rPr>
        <w:t>変更）</w:t>
      </w:r>
    </w:p>
    <w:p w:rsidR="008F2713" w:rsidRDefault="008F2713" w:rsidP="008F2713">
      <w:pPr>
        <w:ind w:left="220" w:hangingChars="100" w:hanging="220"/>
        <w:rPr>
          <w:rFonts w:ascii="HGSｺﾞｼｯｸM" w:eastAsia="HGSｺﾞｼｯｸM"/>
          <w:sz w:val="22"/>
          <w:szCs w:val="22"/>
        </w:rPr>
      </w:pPr>
      <w:r>
        <w:rPr>
          <w:rFonts w:ascii="HGSｺﾞｼｯｸM" w:eastAsia="HGSｺﾞｼｯｸM" w:hint="eastAsia"/>
          <w:sz w:val="22"/>
          <w:szCs w:val="22"/>
        </w:rPr>
        <w:t>第９条　登録企業は、次の各号に該当するときは、「大阪府障がい者サポートカンパニー変更届（様式第</w:t>
      </w:r>
      <w:r w:rsidR="0092764A">
        <w:rPr>
          <w:rFonts w:ascii="HGSｺﾞｼｯｸM" w:eastAsia="HGSｺﾞｼｯｸM" w:hint="eastAsia"/>
          <w:sz w:val="22"/>
          <w:szCs w:val="22"/>
        </w:rPr>
        <w:t>５</w:t>
      </w:r>
      <w:r>
        <w:rPr>
          <w:rFonts w:ascii="HGSｺﾞｼｯｸM" w:eastAsia="HGSｺﾞｼｯｸM" w:hint="eastAsia"/>
          <w:sz w:val="22"/>
          <w:szCs w:val="22"/>
        </w:rPr>
        <w:t>号）」により変更の届けを提出しなければならない。</w:t>
      </w:r>
    </w:p>
    <w:p w:rsidR="008F2713" w:rsidRDefault="008F2713" w:rsidP="008F2713">
      <w:pPr>
        <w:ind w:left="440" w:hangingChars="200" w:hanging="440"/>
        <w:rPr>
          <w:rFonts w:ascii="HGSｺﾞｼｯｸM" w:eastAsia="HGSｺﾞｼｯｸM"/>
          <w:sz w:val="22"/>
          <w:szCs w:val="22"/>
        </w:rPr>
      </w:pPr>
      <w:r>
        <w:rPr>
          <w:rFonts w:ascii="HGSｺﾞｼｯｸM" w:eastAsia="HGSｺﾞｼｯｸM" w:hint="eastAsia"/>
          <w:sz w:val="22"/>
          <w:szCs w:val="22"/>
        </w:rPr>
        <w:t>（１）事業者の名称</w:t>
      </w:r>
    </w:p>
    <w:p w:rsidR="008F2713" w:rsidRDefault="008F2713" w:rsidP="008F2713">
      <w:pPr>
        <w:rPr>
          <w:rFonts w:ascii="HGSｺﾞｼｯｸM" w:eastAsia="HGSｺﾞｼｯｸM"/>
          <w:sz w:val="22"/>
          <w:szCs w:val="22"/>
        </w:rPr>
      </w:pPr>
      <w:r>
        <w:rPr>
          <w:rFonts w:ascii="HGSｺﾞｼｯｸM" w:eastAsia="HGSｺﾞｼｯｸM" w:hint="eastAsia"/>
          <w:sz w:val="22"/>
          <w:szCs w:val="22"/>
        </w:rPr>
        <w:t>（２）所在地</w:t>
      </w:r>
    </w:p>
    <w:p w:rsidR="008F2713" w:rsidRDefault="008F2713" w:rsidP="008F2713">
      <w:pPr>
        <w:rPr>
          <w:rFonts w:ascii="HGSｺﾞｼｯｸM" w:eastAsia="HGSｺﾞｼｯｸM"/>
          <w:sz w:val="22"/>
          <w:szCs w:val="22"/>
        </w:rPr>
      </w:pPr>
      <w:r>
        <w:rPr>
          <w:rFonts w:ascii="HGSｺﾞｼｯｸM" w:eastAsia="HGSｺﾞｼｯｸM" w:hint="eastAsia"/>
          <w:sz w:val="22"/>
          <w:szCs w:val="22"/>
        </w:rPr>
        <w:t>（３）代表者</w:t>
      </w:r>
    </w:p>
    <w:p w:rsidR="008F2713" w:rsidRDefault="008F2713" w:rsidP="008F2713">
      <w:pPr>
        <w:rPr>
          <w:rFonts w:ascii="HGSｺﾞｼｯｸM" w:eastAsia="HGSｺﾞｼｯｸM"/>
          <w:sz w:val="22"/>
          <w:szCs w:val="22"/>
        </w:rPr>
      </w:pPr>
    </w:p>
    <w:p w:rsidR="008F2713" w:rsidRDefault="008F2713" w:rsidP="008F2713">
      <w:pPr>
        <w:rPr>
          <w:rFonts w:ascii="HGSｺﾞｼｯｸM" w:eastAsia="HGSｺﾞｼｯｸM"/>
          <w:kern w:val="0"/>
          <w:sz w:val="22"/>
          <w:szCs w:val="22"/>
        </w:rPr>
      </w:pPr>
      <w:r>
        <w:rPr>
          <w:rFonts w:ascii="HGSｺﾞｼｯｸM" w:eastAsia="HGSｺﾞｼｯｸM" w:hint="eastAsia"/>
          <w:sz w:val="22"/>
          <w:szCs w:val="22"/>
        </w:rPr>
        <w:t>（登録の辞退</w:t>
      </w:r>
      <w:r>
        <w:rPr>
          <w:rFonts w:ascii="HGSｺﾞｼｯｸM" w:eastAsia="HGSｺﾞｼｯｸM" w:hint="eastAsia"/>
          <w:kern w:val="0"/>
          <w:sz w:val="22"/>
          <w:szCs w:val="22"/>
        </w:rPr>
        <w:t>）</w:t>
      </w:r>
    </w:p>
    <w:p w:rsidR="008F2713" w:rsidRDefault="008F2713" w:rsidP="008F2713">
      <w:pPr>
        <w:ind w:left="220" w:hangingChars="100" w:hanging="220"/>
        <w:rPr>
          <w:rFonts w:ascii="HGSｺﾞｼｯｸM" w:eastAsia="HGSｺﾞｼｯｸM"/>
          <w:sz w:val="22"/>
          <w:szCs w:val="22"/>
        </w:rPr>
      </w:pPr>
      <w:r>
        <w:rPr>
          <w:rFonts w:ascii="HGSｺﾞｼｯｸM" w:eastAsia="HGSｺﾞｼｯｸM" w:hint="eastAsia"/>
          <w:sz w:val="22"/>
          <w:szCs w:val="22"/>
        </w:rPr>
        <w:t>第10条　知事は、登録企業から「大阪府障がい者サポートカンパニー登録辞退届（様式第</w:t>
      </w:r>
      <w:r w:rsidR="0092764A">
        <w:rPr>
          <w:rFonts w:ascii="HGSｺﾞｼｯｸM" w:eastAsia="HGSｺﾞｼｯｸM" w:hint="eastAsia"/>
          <w:sz w:val="22"/>
          <w:szCs w:val="22"/>
        </w:rPr>
        <w:t>６</w:t>
      </w:r>
      <w:r>
        <w:rPr>
          <w:rFonts w:ascii="HGSｺﾞｼｯｸM" w:eastAsia="HGSｺﾞｼｯｸM" w:hint="eastAsia"/>
          <w:sz w:val="22"/>
          <w:szCs w:val="22"/>
        </w:rPr>
        <w:t>号）」により、登録辞退の届けがあったときは、これを受領するものとする。</w:t>
      </w:r>
    </w:p>
    <w:p w:rsidR="008F2713" w:rsidRDefault="008F2713" w:rsidP="008F2713">
      <w:pPr>
        <w:ind w:left="220" w:hangingChars="100" w:hanging="220"/>
        <w:rPr>
          <w:rFonts w:ascii="HGSｺﾞｼｯｸM" w:eastAsia="HGSｺﾞｼｯｸM"/>
          <w:sz w:val="22"/>
          <w:szCs w:val="22"/>
        </w:rPr>
      </w:pPr>
      <w:r>
        <w:rPr>
          <w:rFonts w:ascii="HGSｺﾞｼｯｸM" w:eastAsia="HGSｺﾞｼｯｸM" w:hint="eastAsia"/>
          <w:sz w:val="22"/>
          <w:szCs w:val="22"/>
        </w:rPr>
        <w:t>２　登録を辞退する事業者は「登録証」または「優良企業登録証」を知事に返還しなければならない。</w:t>
      </w:r>
    </w:p>
    <w:p w:rsidR="008F2713" w:rsidRDefault="008F2713" w:rsidP="008F2713">
      <w:pPr>
        <w:rPr>
          <w:rFonts w:ascii="HGSｺﾞｼｯｸM" w:eastAsia="HGSｺﾞｼｯｸM"/>
          <w:sz w:val="22"/>
          <w:szCs w:val="22"/>
        </w:rPr>
      </w:pPr>
    </w:p>
    <w:p w:rsidR="00FA1092" w:rsidRDefault="00FA1092" w:rsidP="008F2713">
      <w:pPr>
        <w:rPr>
          <w:rFonts w:ascii="HGSｺﾞｼｯｸM" w:eastAsia="HGSｺﾞｼｯｸM"/>
          <w:sz w:val="22"/>
          <w:szCs w:val="22"/>
        </w:rPr>
      </w:pPr>
    </w:p>
    <w:p w:rsidR="008F2713" w:rsidRDefault="008F2713" w:rsidP="008F2713">
      <w:pPr>
        <w:rPr>
          <w:rFonts w:ascii="HGSｺﾞｼｯｸM" w:eastAsia="HGSｺﾞｼｯｸM"/>
          <w:kern w:val="0"/>
          <w:sz w:val="22"/>
          <w:szCs w:val="22"/>
        </w:rPr>
      </w:pPr>
      <w:r>
        <w:rPr>
          <w:rFonts w:ascii="HGSｺﾞｼｯｸM" w:eastAsia="HGSｺﾞｼｯｸM" w:hint="eastAsia"/>
          <w:sz w:val="22"/>
          <w:szCs w:val="22"/>
        </w:rPr>
        <w:lastRenderedPageBreak/>
        <w:t>（</w:t>
      </w:r>
      <w:r>
        <w:rPr>
          <w:rFonts w:ascii="HGSｺﾞｼｯｸM" w:eastAsia="HGSｺﾞｼｯｸM" w:hint="eastAsia"/>
          <w:kern w:val="0"/>
          <w:sz w:val="22"/>
          <w:szCs w:val="22"/>
        </w:rPr>
        <w:t>登録の取消し）</w:t>
      </w:r>
    </w:p>
    <w:p w:rsidR="008F2713" w:rsidRDefault="008F2713" w:rsidP="008F2713">
      <w:pPr>
        <w:ind w:left="220" w:hangingChars="100" w:hanging="220"/>
        <w:rPr>
          <w:rFonts w:ascii="HGSｺﾞｼｯｸM" w:eastAsia="HGSｺﾞｼｯｸM"/>
          <w:sz w:val="22"/>
          <w:szCs w:val="22"/>
        </w:rPr>
      </w:pPr>
      <w:r>
        <w:rPr>
          <w:rFonts w:ascii="HGSｺﾞｼｯｸM" w:eastAsia="HGSｺﾞｼｯｸM" w:hint="eastAsia"/>
          <w:sz w:val="22"/>
          <w:szCs w:val="22"/>
        </w:rPr>
        <w:t>第11条　知事は、登録企業が次の各号のいずれかに該当したときは、当該登録を取消すことがある。</w:t>
      </w:r>
    </w:p>
    <w:p w:rsidR="008F2713" w:rsidRDefault="00DA5E41" w:rsidP="008F2713">
      <w:pPr>
        <w:rPr>
          <w:rFonts w:ascii="HGSｺﾞｼｯｸM" w:eastAsia="HGSｺﾞｼｯｸM"/>
          <w:sz w:val="22"/>
          <w:szCs w:val="22"/>
        </w:rPr>
      </w:pPr>
      <w:r>
        <w:rPr>
          <w:rFonts w:ascii="HGSｺﾞｼｯｸM" w:eastAsia="HGSｺﾞｼｯｸM" w:hint="eastAsia"/>
          <w:sz w:val="22"/>
          <w:szCs w:val="22"/>
        </w:rPr>
        <w:t>（１）第５</w:t>
      </w:r>
      <w:r w:rsidR="008F2713">
        <w:rPr>
          <w:rFonts w:ascii="HGSｺﾞｼｯｸM" w:eastAsia="HGSｺﾞｼｯｸM" w:hint="eastAsia"/>
          <w:sz w:val="22"/>
          <w:szCs w:val="22"/>
        </w:rPr>
        <w:t>条第１項の要件に該当しないことが明らかになったとき。</w:t>
      </w:r>
    </w:p>
    <w:p w:rsidR="008F2713" w:rsidRDefault="008F2713" w:rsidP="008F2713">
      <w:pPr>
        <w:rPr>
          <w:rFonts w:ascii="HGSｺﾞｼｯｸM" w:eastAsia="HGSｺﾞｼｯｸM"/>
          <w:sz w:val="22"/>
          <w:szCs w:val="22"/>
        </w:rPr>
      </w:pPr>
      <w:r>
        <w:rPr>
          <w:rFonts w:ascii="HGSｺﾞｼｯｸM" w:eastAsia="HGSｺﾞｼｯｸM" w:hint="eastAsia"/>
          <w:sz w:val="22"/>
          <w:szCs w:val="22"/>
        </w:rPr>
        <w:t>（２）</w:t>
      </w:r>
      <w:r w:rsidRPr="007528CA">
        <w:rPr>
          <w:rFonts w:ascii="HGSｺﾞｼｯｸM" w:eastAsia="HGSｺﾞｼｯｸM" w:hint="eastAsia"/>
          <w:sz w:val="22"/>
          <w:szCs w:val="22"/>
        </w:rPr>
        <w:t>その他登録企業として適当でない事由が生じたとき。</w:t>
      </w:r>
    </w:p>
    <w:p w:rsidR="008F2713" w:rsidRDefault="008F2713" w:rsidP="008F2713">
      <w:pPr>
        <w:ind w:left="220" w:hangingChars="100" w:hanging="220"/>
        <w:rPr>
          <w:rFonts w:ascii="HGSｺﾞｼｯｸM" w:eastAsia="HGSｺﾞｼｯｸM"/>
          <w:sz w:val="22"/>
          <w:szCs w:val="22"/>
        </w:rPr>
      </w:pPr>
      <w:r>
        <w:rPr>
          <w:rFonts w:ascii="HGSｺﾞｼｯｸM" w:eastAsia="HGSｺﾞｼｯｸM" w:hint="eastAsia"/>
          <w:sz w:val="22"/>
          <w:szCs w:val="22"/>
        </w:rPr>
        <w:t>２　知事は、前項に基づき取消すときは、登録企業に通知する。</w:t>
      </w:r>
    </w:p>
    <w:p w:rsidR="008F2713" w:rsidRDefault="008F2713" w:rsidP="008F2713">
      <w:pPr>
        <w:ind w:left="220" w:hangingChars="100" w:hanging="220"/>
        <w:rPr>
          <w:rFonts w:ascii="HGSｺﾞｼｯｸM" w:eastAsia="HGSｺﾞｼｯｸM"/>
          <w:kern w:val="0"/>
          <w:sz w:val="22"/>
          <w:szCs w:val="22"/>
        </w:rPr>
      </w:pPr>
      <w:r>
        <w:rPr>
          <w:rFonts w:ascii="HGSｺﾞｼｯｸM" w:eastAsia="HGSｺﾞｼｯｸM" w:hint="eastAsia"/>
          <w:sz w:val="22"/>
          <w:szCs w:val="22"/>
        </w:rPr>
        <w:t xml:space="preserve">３　</w:t>
      </w:r>
      <w:r>
        <w:rPr>
          <w:rFonts w:ascii="HGSｺﾞｼｯｸM" w:eastAsia="HGSｺﾞｼｯｸM" w:hint="eastAsia"/>
          <w:kern w:val="0"/>
          <w:sz w:val="22"/>
          <w:szCs w:val="22"/>
        </w:rPr>
        <w:t>登録を取消された事業者は「登録証」または「優良企業登録証」を知事に返還しなければならない。</w:t>
      </w:r>
    </w:p>
    <w:p w:rsidR="008F2713" w:rsidRDefault="008F2713" w:rsidP="008F2713">
      <w:pPr>
        <w:jc w:val="left"/>
        <w:rPr>
          <w:rFonts w:ascii="HGSｺﾞｼｯｸM" w:eastAsia="HGSｺﾞｼｯｸM"/>
          <w:sz w:val="22"/>
          <w:szCs w:val="22"/>
        </w:rPr>
      </w:pPr>
    </w:p>
    <w:p w:rsidR="008F2713" w:rsidRDefault="008F2713" w:rsidP="008F2713">
      <w:pPr>
        <w:jc w:val="left"/>
        <w:rPr>
          <w:rFonts w:ascii="HGSｺﾞｼｯｸM" w:eastAsia="HGSｺﾞｼｯｸM"/>
          <w:kern w:val="0"/>
          <w:sz w:val="22"/>
          <w:szCs w:val="22"/>
        </w:rPr>
      </w:pPr>
      <w:r>
        <w:rPr>
          <w:rFonts w:ascii="HGSｺﾞｼｯｸM" w:eastAsia="HGSｺﾞｼｯｸM" w:hint="eastAsia"/>
          <w:sz w:val="22"/>
          <w:szCs w:val="22"/>
        </w:rPr>
        <w:t>（</w:t>
      </w:r>
      <w:r>
        <w:rPr>
          <w:rFonts w:ascii="HGSｺﾞｼｯｸM" w:eastAsia="HGSｺﾞｼｯｸM" w:hint="eastAsia"/>
          <w:kern w:val="0"/>
          <w:sz w:val="22"/>
          <w:szCs w:val="22"/>
        </w:rPr>
        <w:t>その他）</w:t>
      </w:r>
    </w:p>
    <w:p w:rsidR="008F2713" w:rsidRDefault="008F2713" w:rsidP="008F2713">
      <w:pPr>
        <w:jc w:val="left"/>
        <w:rPr>
          <w:rFonts w:ascii="HGSｺﾞｼｯｸM" w:eastAsia="HGSｺﾞｼｯｸM"/>
          <w:sz w:val="22"/>
          <w:szCs w:val="22"/>
        </w:rPr>
      </w:pPr>
      <w:r>
        <w:rPr>
          <w:rFonts w:ascii="HGSｺﾞｼｯｸM" w:eastAsia="HGSｺﾞｼｯｸM" w:hint="eastAsia"/>
          <w:sz w:val="22"/>
          <w:szCs w:val="22"/>
        </w:rPr>
        <w:t>第12条　この要領に定めるもののほか、必要な事項については、</w:t>
      </w:r>
      <w:r>
        <w:rPr>
          <w:rFonts w:ascii="HGSｺﾞｼｯｸM" w:eastAsia="HGSｺﾞｼｯｸM" w:hint="eastAsia"/>
          <w:sz w:val="22"/>
        </w:rPr>
        <w:t>別に</w:t>
      </w:r>
      <w:r>
        <w:rPr>
          <w:rFonts w:ascii="HGSｺﾞｼｯｸM" w:eastAsia="HGSｺﾞｼｯｸM" w:hint="eastAsia"/>
          <w:sz w:val="22"/>
          <w:szCs w:val="22"/>
        </w:rPr>
        <w:t>定める。</w:t>
      </w:r>
    </w:p>
    <w:p w:rsidR="008F2713" w:rsidRDefault="008F2713" w:rsidP="008F2713">
      <w:pPr>
        <w:rPr>
          <w:rFonts w:ascii="HGSｺﾞｼｯｸM" w:eastAsia="HGSｺﾞｼｯｸM"/>
          <w:sz w:val="22"/>
          <w:szCs w:val="22"/>
        </w:rPr>
      </w:pPr>
    </w:p>
    <w:p w:rsidR="008F2713" w:rsidRDefault="008F2713" w:rsidP="008F2713">
      <w:pPr>
        <w:rPr>
          <w:rFonts w:ascii="HGSｺﾞｼｯｸM" w:eastAsia="HGSｺﾞｼｯｸM"/>
          <w:sz w:val="22"/>
          <w:szCs w:val="22"/>
        </w:rPr>
      </w:pPr>
      <w:r>
        <w:rPr>
          <w:rFonts w:ascii="HGSｺﾞｼｯｸM" w:eastAsia="HGSｺﾞｼｯｸM" w:hint="eastAsia"/>
          <w:sz w:val="22"/>
          <w:szCs w:val="22"/>
        </w:rPr>
        <w:t>附則</w:t>
      </w:r>
    </w:p>
    <w:p w:rsidR="008F2713" w:rsidRDefault="008F2713" w:rsidP="008F2713">
      <w:pPr>
        <w:rPr>
          <w:rFonts w:ascii="HGSｺﾞｼｯｸM" w:eastAsia="HGSｺﾞｼｯｸM"/>
          <w:sz w:val="22"/>
          <w:szCs w:val="22"/>
        </w:rPr>
      </w:pPr>
      <w:r>
        <w:rPr>
          <w:rFonts w:ascii="HGSｺﾞｼｯｸM" w:eastAsia="HGSｺﾞｼｯｸM" w:hint="eastAsia"/>
          <w:sz w:val="22"/>
          <w:szCs w:val="22"/>
        </w:rPr>
        <w:t xml:space="preserve">　この要領は、平成２６年４月１日から施行する。</w:t>
      </w:r>
    </w:p>
    <w:p w:rsidR="008F2713" w:rsidRDefault="008F2713" w:rsidP="008F2713">
      <w:pPr>
        <w:rPr>
          <w:rFonts w:ascii="HGSｺﾞｼｯｸM" w:eastAsia="HGSｺﾞｼｯｸM"/>
          <w:sz w:val="22"/>
          <w:szCs w:val="22"/>
        </w:rPr>
      </w:pPr>
      <w:r>
        <w:rPr>
          <w:rFonts w:ascii="HGSｺﾞｼｯｸM" w:eastAsia="HGSｺﾞｼｯｸM" w:hint="eastAsia"/>
          <w:sz w:val="22"/>
          <w:szCs w:val="22"/>
        </w:rPr>
        <w:t xml:space="preserve">　この要領は、平成２７年５月１日から施行する。</w:t>
      </w:r>
    </w:p>
    <w:p w:rsidR="00C42CB1" w:rsidRDefault="0060392A" w:rsidP="0060392A">
      <w:pPr>
        <w:ind w:firstLineChars="100" w:firstLine="220"/>
        <w:rPr>
          <w:rFonts w:ascii="HGSｺﾞｼｯｸM" w:eastAsia="HGSｺﾞｼｯｸM"/>
          <w:sz w:val="22"/>
          <w:szCs w:val="22"/>
        </w:rPr>
      </w:pPr>
      <w:r>
        <w:rPr>
          <w:rFonts w:ascii="HGSｺﾞｼｯｸM" w:eastAsia="HGSｺﾞｼｯｸM" w:hint="eastAsia"/>
          <w:sz w:val="22"/>
          <w:szCs w:val="22"/>
        </w:rPr>
        <w:t>この要領は、</w:t>
      </w:r>
      <w:r w:rsidR="00495556" w:rsidRPr="00495556">
        <w:rPr>
          <w:rFonts w:ascii="HGSｺﾞｼｯｸM" w:eastAsia="HGSｺﾞｼｯｸM" w:hint="eastAsia"/>
          <w:color w:val="000000" w:themeColor="text1"/>
          <w:sz w:val="22"/>
          <w:szCs w:val="22"/>
        </w:rPr>
        <w:t>平成２８年１１</w:t>
      </w:r>
      <w:r w:rsidRPr="00495556">
        <w:rPr>
          <w:rFonts w:ascii="HGSｺﾞｼｯｸM" w:eastAsia="HGSｺﾞｼｯｸM" w:hint="eastAsia"/>
          <w:color w:val="000000" w:themeColor="text1"/>
          <w:sz w:val="22"/>
          <w:szCs w:val="22"/>
        </w:rPr>
        <w:t>月</w:t>
      </w:r>
      <w:r w:rsidR="00495556" w:rsidRPr="00495556">
        <w:rPr>
          <w:rFonts w:ascii="HGSｺﾞｼｯｸM" w:eastAsia="HGSｺﾞｼｯｸM" w:hint="eastAsia"/>
          <w:color w:val="000000" w:themeColor="text1"/>
          <w:sz w:val="22"/>
          <w:szCs w:val="22"/>
        </w:rPr>
        <w:t>１６</w:t>
      </w:r>
      <w:r w:rsidRPr="00495556">
        <w:rPr>
          <w:rFonts w:ascii="HGSｺﾞｼｯｸM" w:eastAsia="HGSｺﾞｼｯｸM" w:hint="eastAsia"/>
          <w:color w:val="000000" w:themeColor="text1"/>
          <w:sz w:val="22"/>
          <w:szCs w:val="22"/>
        </w:rPr>
        <w:t>日</w:t>
      </w:r>
      <w:r>
        <w:rPr>
          <w:rFonts w:ascii="HGSｺﾞｼｯｸM" w:eastAsia="HGSｺﾞｼｯｸM" w:hint="eastAsia"/>
          <w:sz w:val="22"/>
          <w:szCs w:val="22"/>
        </w:rPr>
        <w:t>から施行する。</w:t>
      </w:r>
    </w:p>
    <w:p w:rsidR="0092764A" w:rsidRDefault="0092764A" w:rsidP="0092764A">
      <w:pPr>
        <w:ind w:firstLineChars="100" w:firstLine="220"/>
        <w:rPr>
          <w:rFonts w:ascii="HGSｺﾞｼｯｸM" w:eastAsia="HGSｺﾞｼｯｸM"/>
          <w:sz w:val="22"/>
          <w:szCs w:val="22"/>
        </w:rPr>
      </w:pPr>
      <w:r>
        <w:rPr>
          <w:rFonts w:ascii="HGSｺﾞｼｯｸM" w:eastAsia="HGSｺﾞｼｯｸM" w:hint="eastAsia"/>
          <w:sz w:val="22"/>
          <w:szCs w:val="22"/>
        </w:rPr>
        <w:t>この要領は、</w:t>
      </w:r>
      <w:r>
        <w:rPr>
          <w:rFonts w:ascii="HGSｺﾞｼｯｸM" w:eastAsia="HGSｺﾞｼｯｸM" w:hint="eastAsia"/>
          <w:color w:val="000000" w:themeColor="text1"/>
          <w:sz w:val="22"/>
          <w:szCs w:val="22"/>
        </w:rPr>
        <w:t>平成３０</w:t>
      </w:r>
      <w:r w:rsidRPr="00495556">
        <w:rPr>
          <w:rFonts w:ascii="HGSｺﾞｼｯｸM" w:eastAsia="HGSｺﾞｼｯｸM" w:hint="eastAsia"/>
          <w:color w:val="000000" w:themeColor="text1"/>
          <w:sz w:val="22"/>
          <w:szCs w:val="22"/>
        </w:rPr>
        <w:t>年</w:t>
      </w:r>
      <w:r>
        <w:rPr>
          <w:rFonts w:ascii="HGSｺﾞｼｯｸM" w:eastAsia="HGSｺﾞｼｯｸM" w:hint="eastAsia"/>
          <w:color w:val="000000" w:themeColor="text1"/>
          <w:sz w:val="22"/>
          <w:szCs w:val="22"/>
        </w:rPr>
        <w:t>８</w:t>
      </w:r>
      <w:r w:rsidRPr="00495556">
        <w:rPr>
          <w:rFonts w:ascii="HGSｺﾞｼｯｸM" w:eastAsia="HGSｺﾞｼｯｸM" w:hint="eastAsia"/>
          <w:color w:val="000000" w:themeColor="text1"/>
          <w:sz w:val="22"/>
          <w:szCs w:val="22"/>
        </w:rPr>
        <w:t>月１日</w:t>
      </w:r>
      <w:r>
        <w:rPr>
          <w:rFonts w:ascii="HGSｺﾞｼｯｸM" w:eastAsia="HGSｺﾞｼｯｸM" w:hint="eastAsia"/>
          <w:sz w:val="22"/>
          <w:szCs w:val="22"/>
        </w:rPr>
        <w:t>から施行する。</w:t>
      </w:r>
    </w:p>
    <w:p w:rsidR="00CC4612" w:rsidRPr="0092764A" w:rsidRDefault="00CC4612" w:rsidP="00CC4612">
      <w:pPr>
        <w:ind w:firstLineChars="100" w:firstLine="210"/>
      </w:pPr>
    </w:p>
    <w:sectPr w:rsidR="00CC4612" w:rsidRPr="0092764A" w:rsidSect="005C0714">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418" w:header="851" w:footer="680"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092" w:rsidRDefault="00FA1092" w:rsidP="00FA1092">
      <w:r>
        <w:separator/>
      </w:r>
    </w:p>
  </w:endnote>
  <w:endnote w:type="continuationSeparator" w:id="0">
    <w:p w:rsidR="00FA1092" w:rsidRDefault="00FA1092" w:rsidP="00FA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14" w:rsidRDefault="005C07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485836"/>
      <w:docPartObj>
        <w:docPartGallery w:val="Page Numbers (Bottom of Page)"/>
        <w:docPartUnique/>
      </w:docPartObj>
    </w:sdtPr>
    <w:sdtEndPr>
      <w:rPr>
        <w:rFonts w:ascii="ＭＳ ゴシック" w:eastAsia="ＭＳ ゴシック" w:hAnsi="ＭＳ ゴシック"/>
        <w:sz w:val="22"/>
        <w:szCs w:val="22"/>
      </w:rPr>
    </w:sdtEndPr>
    <w:sdtContent>
      <w:p w:rsidR="005C0714" w:rsidRPr="005C0714" w:rsidRDefault="005C0714">
        <w:pPr>
          <w:pStyle w:val="a7"/>
          <w:jc w:val="center"/>
          <w:rPr>
            <w:rFonts w:ascii="ＭＳ ゴシック" w:eastAsia="ＭＳ ゴシック" w:hAnsi="ＭＳ ゴシック"/>
            <w:sz w:val="22"/>
            <w:szCs w:val="22"/>
          </w:rPr>
        </w:pPr>
        <w:r w:rsidRPr="005C0714">
          <w:rPr>
            <w:rFonts w:ascii="ＭＳ ゴシック" w:eastAsia="ＭＳ ゴシック" w:hAnsi="ＭＳ ゴシック"/>
            <w:sz w:val="22"/>
            <w:szCs w:val="22"/>
          </w:rPr>
          <w:fldChar w:fldCharType="begin"/>
        </w:r>
        <w:r w:rsidRPr="005C0714">
          <w:rPr>
            <w:rFonts w:ascii="ＭＳ ゴシック" w:eastAsia="ＭＳ ゴシック" w:hAnsi="ＭＳ ゴシック"/>
            <w:sz w:val="22"/>
            <w:szCs w:val="22"/>
          </w:rPr>
          <w:instrText>PAGE   \* MERGEFORMAT</w:instrText>
        </w:r>
        <w:r w:rsidRPr="005C0714">
          <w:rPr>
            <w:rFonts w:ascii="ＭＳ ゴシック" w:eastAsia="ＭＳ ゴシック" w:hAnsi="ＭＳ ゴシック"/>
            <w:sz w:val="22"/>
            <w:szCs w:val="22"/>
          </w:rPr>
          <w:fldChar w:fldCharType="separate"/>
        </w:r>
        <w:r w:rsidR="00A96ECE" w:rsidRPr="00A96ECE">
          <w:rPr>
            <w:rFonts w:ascii="ＭＳ ゴシック" w:eastAsia="ＭＳ ゴシック" w:hAnsi="ＭＳ ゴシック"/>
            <w:noProof/>
            <w:sz w:val="22"/>
            <w:szCs w:val="22"/>
            <w:lang w:val="ja-JP"/>
          </w:rPr>
          <w:t>1</w:t>
        </w:r>
        <w:r w:rsidRPr="005C0714">
          <w:rPr>
            <w:rFonts w:ascii="ＭＳ ゴシック" w:eastAsia="ＭＳ ゴシック" w:hAnsi="ＭＳ ゴシック"/>
            <w:sz w:val="22"/>
            <w:szCs w:val="22"/>
          </w:rPr>
          <w:fldChar w:fldCharType="end"/>
        </w:r>
      </w:p>
    </w:sdtContent>
  </w:sdt>
  <w:p w:rsidR="005C0714" w:rsidRDefault="005C071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14" w:rsidRDefault="005C07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092" w:rsidRDefault="00FA1092" w:rsidP="00FA1092">
      <w:r>
        <w:separator/>
      </w:r>
    </w:p>
  </w:footnote>
  <w:footnote w:type="continuationSeparator" w:id="0">
    <w:p w:rsidR="00FA1092" w:rsidRDefault="00FA1092" w:rsidP="00FA1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14" w:rsidRDefault="005C071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14" w:rsidRDefault="005C071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14" w:rsidRDefault="005C071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713"/>
    <w:rsid w:val="000D40BC"/>
    <w:rsid w:val="00180380"/>
    <w:rsid w:val="001B63CF"/>
    <w:rsid w:val="0036363A"/>
    <w:rsid w:val="003E2E20"/>
    <w:rsid w:val="00495556"/>
    <w:rsid w:val="005C0714"/>
    <w:rsid w:val="0060392A"/>
    <w:rsid w:val="007528CA"/>
    <w:rsid w:val="008F2713"/>
    <w:rsid w:val="0092764A"/>
    <w:rsid w:val="00934096"/>
    <w:rsid w:val="00967F17"/>
    <w:rsid w:val="009855DE"/>
    <w:rsid w:val="00A11024"/>
    <w:rsid w:val="00A96ECE"/>
    <w:rsid w:val="00C371A6"/>
    <w:rsid w:val="00C42CB1"/>
    <w:rsid w:val="00CC4612"/>
    <w:rsid w:val="00DA5E41"/>
    <w:rsid w:val="00DF23F1"/>
    <w:rsid w:val="00FA1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A63EDDC-4CB7-4A32-80D8-F0978C3E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713"/>
    <w:pPr>
      <w:widowControl w:val="0"/>
      <w:jc w:val="both"/>
    </w:pPr>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39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392A"/>
    <w:rPr>
      <w:rFonts w:asciiTheme="majorHAnsi" w:eastAsiaTheme="majorEastAsia" w:hAnsiTheme="majorHAnsi" w:cstheme="majorBidi"/>
      <w:sz w:val="18"/>
      <w:szCs w:val="18"/>
    </w:rPr>
  </w:style>
  <w:style w:type="paragraph" w:styleId="a5">
    <w:name w:val="header"/>
    <w:basedOn w:val="a"/>
    <w:link w:val="a6"/>
    <w:uiPriority w:val="99"/>
    <w:unhideWhenUsed/>
    <w:rsid w:val="00FA1092"/>
    <w:pPr>
      <w:tabs>
        <w:tab w:val="center" w:pos="4252"/>
        <w:tab w:val="right" w:pos="8504"/>
      </w:tabs>
      <w:snapToGrid w:val="0"/>
    </w:pPr>
  </w:style>
  <w:style w:type="character" w:customStyle="1" w:styleId="a6">
    <w:name w:val="ヘッダー (文字)"/>
    <w:basedOn w:val="a0"/>
    <w:link w:val="a5"/>
    <w:uiPriority w:val="99"/>
    <w:rsid w:val="00FA1092"/>
    <w:rPr>
      <w:rFonts w:ascii="ＭＳ 明朝" w:eastAsia="ＭＳ 明朝" w:hAnsi="ＭＳ 明朝" w:cs="Times New Roman"/>
      <w:szCs w:val="21"/>
    </w:rPr>
  </w:style>
  <w:style w:type="paragraph" w:styleId="a7">
    <w:name w:val="footer"/>
    <w:basedOn w:val="a"/>
    <w:link w:val="a8"/>
    <w:uiPriority w:val="99"/>
    <w:unhideWhenUsed/>
    <w:rsid w:val="00FA1092"/>
    <w:pPr>
      <w:tabs>
        <w:tab w:val="center" w:pos="4252"/>
        <w:tab w:val="right" w:pos="8504"/>
      </w:tabs>
      <w:snapToGrid w:val="0"/>
    </w:pPr>
  </w:style>
  <w:style w:type="character" w:customStyle="1" w:styleId="a8">
    <w:name w:val="フッター (文字)"/>
    <w:basedOn w:val="a0"/>
    <w:link w:val="a7"/>
    <w:uiPriority w:val="99"/>
    <w:rsid w:val="00FA1092"/>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瀨藤　茉仁子</cp:lastModifiedBy>
  <cp:revision>5</cp:revision>
  <cp:lastPrinted>2019-04-16T06:41:00Z</cp:lastPrinted>
  <dcterms:created xsi:type="dcterms:W3CDTF">2019-04-16T06:41:00Z</dcterms:created>
  <dcterms:modified xsi:type="dcterms:W3CDTF">2019-06-12T06:06:00Z</dcterms:modified>
</cp:coreProperties>
</file>