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4E5" w:rsidRPr="006F3F30" w:rsidRDefault="006F3F30" w:rsidP="006F3F30">
      <w:pPr>
        <w:spacing w:line="0" w:lineRule="atLeast"/>
        <w:jc w:val="center"/>
        <w:rPr>
          <w:rFonts w:asciiTheme="majorEastAsia" w:eastAsiaTheme="majorEastAsia" w:hAnsiTheme="majorEastAsia"/>
          <w:sz w:val="28"/>
          <w:szCs w:val="28"/>
        </w:rPr>
      </w:pPr>
      <w:bookmarkStart w:id="0" w:name="_GoBack"/>
      <w:bookmarkEnd w:id="0"/>
      <w:r w:rsidRPr="006F3F30">
        <w:rPr>
          <w:rFonts w:asciiTheme="majorEastAsia" w:eastAsiaTheme="majorEastAsia" w:hAnsiTheme="majorEastAsia" w:hint="eastAsia"/>
          <w:sz w:val="28"/>
          <w:szCs w:val="28"/>
        </w:rPr>
        <w:t>大阪府認定リサイクル製品申請</w:t>
      </w:r>
      <w:r w:rsidR="0044324B" w:rsidRPr="006F3F30">
        <w:rPr>
          <w:rFonts w:asciiTheme="majorEastAsia" w:eastAsiaTheme="majorEastAsia" w:hAnsiTheme="majorEastAsia" w:hint="eastAsia"/>
          <w:sz w:val="28"/>
          <w:szCs w:val="28"/>
        </w:rPr>
        <w:t>に係る手数料</w:t>
      </w:r>
      <w:r w:rsidR="00554E67" w:rsidRPr="006F3F30">
        <w:rPr>
          <w:rFonts w:asciiTheme="majorEastAsia" w:eastAsiaTheme="majorEastAsia" w:hAnsiTheme="majorEastAsia" w:hint="eastAsia"/>
          <w:sz w:val="28"/>
          <w:szCs w:val="28"/>
        </w:rPr>
        <w:t>納付</w:t>
      </w:r>
      <w:r w:rsidR="006E3959" w:rsidRPr="006F3F30">
        <w:rPr>
          <w:rFonts w:asciiTheme="majorEastAsia" w:eastAsiaTheme="majorEastAsia" w:hAnsiTheme="majorEastAsia" w:hint="eastAsia"/>
          <w:sz w:val="28"/>
          <w:szCs w:val="28"/>
        </w:rPr>
        <w:t>方法</w:t>
      </w:r>
      <w:r w:rsidR="00554E67" w:rsidRPr="006F3F30">
        <w:rPr>
          <w:rFonts w:asciiTheme="majorEastAsia" w:eastAsiaTheme="majorEastAsia" w:hAnsiTheme="majorEastAsia" w:hint="eastAsia"/>
          <w:sz w:val="28"/>
          <w:szCs w:val="28"/>
        </w:rPr>
        <w:t>について</w:t>
      </w:r>
    </w:p>
    <w:p w:rsidR="0019157B" w:rsidRPr="0044324B" w:rsidRDefault="0019157B">
      <w:pPr>
        <w:rPr>
          <w:rFonts w:hint="eastAsia"/>
        </w:rPr>
      </w:pPr>
    </w:p>
    <w:p w:rsidR="00554E67" w:rsidRDefault="0019157B" w:rsidP="00554E67">
      <w:pPr>
        <w:ind w:firstLineChars="100" w:firstLine="210"/>
      </w:pPr>
      <w:r>
        <w:rPr>
          <w:rFonts w:hint="eastAsia"/>
        </w:rPr>
        <w:t>申請に係る手数料は大阪府庁舎窓口またはコンビニエンスストアから納付してください。</w:t>
      </w:r>
    </w:p>
    <w:p w:rsidR="0019157B" w:rsidRPr="002D1818" w:rsidRDefault="0019157B">
      <w:pPr>
        <w:rPr>
          <w:rFonts w:hint="eastAsia"/>
        </w:rPr>
      </w:pPr>
    </w:p>
    <w:p w:rsidR="006F3F30" w:rsidRPr="006360B7" w:rsidRDefault="006360B7">
      <w:pPr>
        <w:rPr>
          <w:sz w:val="24"/>
        </w:rPr>
      </w:pPr>
      <w:r w:rsidRPr="006360B7">
        <w:rPr>
          <w:rFonts w:hint="eastAsia"/>
          <w:sz w:val="24"/>
        </w:rPr>
        <w:t>（１）大阪府庁舎窓口での納付</w:t>
      </w:r>
    </w:p>
    <w:p w:rsidR="00554E67" w:rsidRDefault="006F3F30" w:rsidP="00554E67">
      <w:pPr>
        <w:pStyle w:val="a3"/>
        <w:numPr>
          <w:ilvl w:val="0"/>
          <w:numId w:val="1"/>
        </w:numPr>
        <w:ind w:leftChars="0"/>
      </w:pPr>
      <w:r>
        <w:rPr>
          <w:rFonts w:hint="eastAsia"/>
        </w:rPr>
        <w:t>資源循環課</w:t>
      </w:r>
      <w:r w:rsidR="00554E67">
        <w:rPr>
          <w:rFonts w:hint="eastAsia"/>
        </w:rPr>
        <w:t>窓口において、申請書類の</w:t>
      </w:r>
      <w:r w:rsidR="00D80C17">
        <w:rPr>
          <w:rFonts w:hint="eastAsia"/>
        </w:rPr>
        <w:t>形</w:t>
      </w:r>
      <w:r w:rsidR="00554E67">
        <w:rPr>
          <w:rFonts w:hint="eastAsia"/>
        </w:rPr>
        <w:t>式審査</w:t>
      </w:r>
    </w:p>
    <w:p w:rsidR="005C38A7" w:rsidRDefault="00D80C17" w:rsidP="00236D3D">
      <w:pPr>
        <w:pStyle w:val="a3"/>
        <w:numPr>
          <w:ilvl w:val="0"/>
          <w:numId w:val="1"/>
        </w:numPr>
        <w:ind w:leftChars="0"/>
      </w:pPr>
      <w:r>
        <w:rPr>
          <w:rFonts w:hint="eastAsia"/>
        </w:rPr>
        <w:t>審査終了の後、</w:t>
      </w:r>
      <w:r w:rsidR="005C38A7">
        <w:rPr>
          <w:rFonts w:hint="eastAsia"/>
        </w:rPr>
        <w:t>申請書</w:t>
      </w:r>
      <w:r w:rsidR="00554E67">
        <w:rPr>
          <w:rFonts w:hint="eastAsia"/>
        </w:rPr>
        <w:t>の</w:t>
      </w:r>
      <w:r w:rsidR="006F3F30">
        <w:rPr>
          <w:rFonts w:hint="eastAsia"/>
          <w:b/>
          <w:u w:val="single"/>
        </w:rPr>
        <w:t>表</w:t>
      </w:r>
      <w:r w:rsidR="00554E67" w:rsidRPr="006E3959">
        <w:rPr>
          <w:rFonts w:hint="eastAsia"/>
          <w:b/>
          <w:u w:val="single"/>
        </w:rPr>
        <w:t>面</w:t>
      </w:r>
      <w:r w:rsidR="006F3F30">
        <w:rPr>
          <w:rFonts w:hint="eastAsia"/>
          <w:b/>
          <w:u w:val="single"/>
        </w:rPr>
        <w:t>左上</w:t>
      </w:r>
      <w:r w:rsidR="00554E67" w:rsidRPr="006E3959">
        <w:rPr>
          <w:rFonts w:hint="eastAsia"/>
          <w:b/>
          <w:u w:val="single"/>
        </w:rPr>
        <w:t>に</w:t>
      </w:r>
      <w:r w:rsidR="002B43F9">
        <w:rPr>
          <w:rFonts w:hint="eastAsia"/>
        </w:rPr>
        <w:t>手数料</w:t>
      </w:r>
      <w:r>
        <w:rPr>
          <w:rFonts w:hint="eastAsia"/>
        </w:rPr>
        <w:t>納付用</w:t>
      </w:r>
      <w:r w:rsidR="00554E67">
        <w:rPr>
          <w:rFonts w:hint="eastAsia"/>
        </w:rPr>
        <w:t>バーコードを貼付</w:t>
      </w:r>
    </w:p>
    <w:p w:rsidR="00554E67" w:rsidRDefault="00236D3D" w:rsidP="00554E67">
      <w:pPr>
        <w:pStyle w:val="a3"/>
        <w:numPr>
          <w:ilvl w:val="0"/>
          <w:numId w:val="1"/>
        </w:numPr>
        <w:ind w:leftChars="0"/>
      </w:pPr>
      <w:r>
        <w:rPr>
          <w:rFonts w:hint="eastAsia"/>
        </w:rPr>
        <w:t>申請書</w:t>
      </w:r>
      <w:r w:rsidR="005B3730">
        <w:rPr>
          <w:rFonts w:hint="eastAsia"/>
        </w:rPr>
        <w:t>を手数料納付</w:t>
      </w:r>
      <w:r w:rsidR="00554E67">
        <w:rPr>
          <w:rFonts w:hint="eastAsia"/>
        </w:rPr>
        <w:t>窓口</w:t>
      </w:r>
      <w:r w:rsidR="0044324B">
        <w:rPr>
          <w:rFonts w:hint="eastAsia"/>
        </w:rPr>
        <w:t>（</w:t>
      </w:r>
      <w:r w:rsidR="0014078F">
        <w:rPr>
          <w:rFonts w:hint="eastAsia"/>
        </w:rPr>
        <w:t>※</w:t>
      </w:r>
      <w:r w:rsidR="0044324B">
        <w:rPr>
          <w:rFonts w:hint="eastAsia"/>
        </w:rPr>
        <w:t>）</w:t>
      </w:r>
      <w:r w:rsidR="00554E67">
        <w:rPr>
          <w:rFonts w:hint="eastAsia"/>
        </w:rPr>
        <w:t>へ持参</w:t>
      </w:r>
      <w:r w:rsidR="00D80C17">
        <w:rPr>
          <w:rFonts w:hint="eastAsia"/>
        </w:rPr>
        <w:t>いただき</w:t>
      </w:r>
      <w:r w:rsidR="00554E67">
        <w:rPr>
          <w:rFonts w:hint="eastAsia"/>
        </w:rPr>
        <w:t>、</w:t>
      </w:r>
      <w:r w:rsidR="003360E4">
        <w:rPr>
          <w:rFonts w:hint="eastAsia"/>
        </w:rPr>
        <w:t>手数料</w:t>
      </w:r>
      <w:r w:rsidR="00A21382">
        <w:rPr>
          <w:rFonts w:hint="eastAsia"/>
        </w:rPr>
        <w:t>を</w:t>
      </w:r>
      <w:r w:rsidR="00554E67">
        <w:rPr>
          <w:rFonts w:hint="eastAsia"/>
        </w:rPr>
        <w:t>納付</w:t>
      </w:r>
    </w:p>
    <w:p w:rsidR="00554E67" w:rsidRDefault="00554E67" w:rsidP="00554E67">
      <w:pPr>
        <w:pStyle w:val="a3"/>
        <w:numPr>
          <w:ilvl w:val="0"/>
          <w:numId w:val="1"/>
        </w:numPr>
        <w:ind w:leftChars="0"/>
      </w:pPr>
      <w:r>
        <w:rPr>
          <w:rFonts w:hint="eastAsia"/>
        </w:rPr>
        <w:t>申請書</w:t>
      </w:r>
      <w:r w:rsidR="006E3959">
        <w:rPr>
          <w:rFonts w:hint="eastAsia"/>
        </w:rPr>
        <w:t>の</w:t>
      </w:r>
      <w:r w:rsidR="006F3F30">
        <w:rPr>
          <w:rFonts w:hint="eastAsia"/>
        </w:rPr>
        <w:t>表</w:t>
      </w:r>
      <w:r w:rsidR="00D80C17">
        <w:rPr>
          <w:rFonts w:hint="eastAsia"/>
        </w:rPr>
        <w:t>面</w:t>
      </w:r>
      <w:r w:rsidR="006F3F30">
        <w:rPr>
          <w:rFonts w:hint="eastAsia"/>
        </w:rPr>
        <w:t>右上</w:t>
      </w:r>
      <w:r w:rsidR="00D80C17">
        <w:rPr>
          <w:rFonts w:hint="eastAsia"/>
        </w:rPr>
        <w:t>に</w:t>
      </w:r>
      <w:r w:rsidR="006E3959">
        <w:rPr>
          <w:rFonts w:hint="eastAsia"/>
        </w:rPr>
        <w:t>納付済の印字を</w:t>
      </w:r>
      <w:r w:rsidR="00D80C17">
        <w:rPr>
          <w:rFonts w:hint="eastAsia"/>
        </w:rPr>
        <w:t>ご</w:t>
      </w:r>
      <w:r w:rsidR="006F3F30">
        <w:rPr>
          <w:rFonts w:hint="eastAsia"/>
        </w:rPr>
        <w:t>確認の上、資源循環</w:t>
      </w:r>
      <w:r>
        <w:rPr>
          <w:rFonts w:hint="eastAsia"/>
        </w:rPr>
        <w:t>課窓口へ</w:t>
      </w:r>
    </w:p>
    <w:p w:rsidR="00554E67" w:rsidRDefault="006F3F30" w:rsidP="00554E67">
      <w:pPr>
        <w:pStyle w:val="a3"/>
        <w:numPr>
          <w:ilvl w:val="0"/>
          <w:numId w:val="1"/>
        </w:numPr>
        <w:ind w:leftChars="0"/>
      </w:pPr>
      <w:r>
        <w:rPr>
          <w:rFonts w:hint="eastAsia"/>
        </w:rPr>
        <w:t>資源循環</w:t>
      </w:r>
      <w:r w:rsidR="00554E67">
        <w:rPr>
          <w:rFonts w:hint="eastAsia"/>
        </w:rPr>
        <w:t>課窓口において、納付状況を確認し申請書類受付</w:t>
      </w:r>
    </w:p>
    <w:p w:rsidR="0020276B" w:rsidRDefault="0014078F" w:rsidP="0014078F">
      <w:pPr>
        <w:ind w:leftChars="67" w:left="424" w:hangingChars="135" w:hanging="283"/>
      </w:pPr>
      <w:r>
        <w:rPr>
          <w:rFonts w:hint="eastAsia"/>
        </w:rPr>
        <w:t>※</w:t>
      </w:r>
      <w:r w:rsidR="0020276B">
        <w:rPr>
          <w:rFonts w:hint="eastAsia"/>
        </w:rPr>
        <w:t xml:space="preserve">　手数料納付窓口</w:t>
      </w:r>
      <w:r w:rsidR="004A3B58">
        <w:rPr>
          <w:rFonts w:hint="eastAsia"/>
        </w:rPr>
        <w:t>（大阪府咲洲庁舎１階）</w:t>
      </w:r>
      <w:r w:rsidR="002659C9">
        <w:rPr>
          <w:rFonts w:hint="eastAsia"/>
        </w:rPr>
        <w:t>の取扱</w:t>
      </w:r>
      <w:r w:rsidR="0020276B">
        <w:rPr>
          <w:rFonts w:hint="eastAsia"/>
        </w:rPr>
        <w:t>時間は</w:t>
      </w:r>
      <w:r w:rsidR="00A70E1B">
        <w:rPr>
          <w:rFonts w:hint="eastAsia"/>
        </w:rPr>
        <w:t>9:15</w:t>
      </w:r>
      <w:r w:rsidR="0020276B">
        <w:rPr>
          <w:rFonts w:hint="eastAsia"/>
        </w:rPr>
        <w:t>～</w:t>
      </w:r>
      <w:r w:rsidR="0020276B">
        <w:rPr>
          <w:rFonts w:hint="eastAsia"/>
        </w:rPr>
        <w:t>17:30</w:t>
      </w:r>
      <w:r w:rsidR="006E3959">
        <w:rPr>
          <w:rFonts w:hint="eastAsia"/>
        </w:rPr>
        <w:t>となりますが、形式審査には一定時間を要します。</w:t>
      </w:r>
      <w:r w:rsidR="006F3F30">
        <w:rPr>
          <w:rFonts w:hint="eastAsia"/>
          <w:b/>
          <w:u w:val="single"/>
        </w:rPr>
        <w:t>資源循環</w:t>
      </w:r>
      <w:r w:rsidR="00FD6A97" w:rsidRPr="00490AA7">
        <w:rPr>
          <w:rFonts w:hint="eastAsia"/>
          <w:b/>
          <w:u w:val="single"/>
        </w:rPr>
        <w:t>課窓口に</w:t>
      </w:r>
      <w:r w:rsidR="00236D3D" w:rsidRPr="00490AA7">
        <w:rPr>
          <w:rFonts w:hint="eastAsia"/>
          <w:b/>
          <w:u w:val="single"/>
        </w:rPr>
        <w:t>1</w:t>
      </w:r>
      <w:r w:rsidR="006F3F30">
        <w:rPr>
          <w:rFonts w:hint="eastAsia"/>
          <w:b/>
          <w:u w:val="single"/>
        </w:rPr>
        <w:t>7</w:t>
      </w:r>
      <w:r w:rsidR="00236D3D" w:rsidRPr="00490AA7">
        <w:rPr>
          <w:rFonts w:hint="eastAsia"/>
          <w:b/>
          <w:u w:val="single"/>
        </w:rPr>
        <w:t>:</w:t>
      </w:r>
      <w:r w:rsidR="00D51A7C" w:rsidRPr="00490AA7">
        <w:rPr>
          <w:rFonts w:hint="eastAsia"/>
          <w:b/>
          <w:u w:val="single"/>
        </w:rPr>
        <w:t>0</w:t>
      </w:r>
      <w:r w:rsidR="00CE79C4" w:rsidRPr="00490AA7">
        <w:rPr>
          <w:rFonts w:hint="eastAsia"/>
          <w:b/>
          <w:u w:val="single"/>
        </w:rPr>
        <w:t>0</w:t>
      </w:r>
      <w:r w:rsidR="00CE79C4" w:rsidRPr="00490AA7">
        <w:rPr>
          <w:rFonts w:hint="eastAsia"/>
          <w:b/>
          <w:u w:val="single"/>
        </w:rPr>
        <w:t>までにお越し</w:t>
      </w:r>
      <w:r w:rsidR="00FE2CDF" w:rsidRPr="00490AA7">
        <w:rPr>
          <w:rFonts w:hint="eastAsia"/>
          <w:b/>
          <w:u w:val="single"/>
        </w:rPr>
        <w:t>いただけない場合には、当日受付できない場合もあります</w:t>
      </w:r>
      <w:r w:rsidR="00FE2CDF">
        <w:rPr>
          <w:rFonts w:hint="eastAsia"/>
          <w:color w:val="000000" w:themeColor="text1"/>
        </w:rPr>
        <w:t>ので、予めご了承</w:t>
      </w:r>
      <w:r w:rsidR="00CE79C4" w:rsidRPr="00FE2CDF">
        <w:rPr>
          <w:rFonts w:hint="eastAsia"/>
          <w:color w:val="000000" w:themeColor="text1"/>
        </w:rPr>
        <w:t>ください。</w:t>
      </w:r>
    </w:p>
    <w:p w:rsidR="00D80C17" w:rsidRDefault="00D80C17" w:rsidP="00D80C17"/>
    <w:p w:rsidR="006F3F30" w:rsidRPr="00D51A7C" w:rsidRDefault="006F3F30" w:rsidP="00D80C17"/>
    <w:p w:rsidR="00D80C17" w:rsidRPr="006F3F30" w:rsidRDefault="002B43F9" w:rsidP="006360B7">
      <w:pPr>
        <w:ind w:firstLineChars="100" w:firstLine="240"/>
        <w:rPr>
          <w:rFonts w:asciiTheme="majorEastAsia" w:eastAsiaTheme="majorEastAsia" w:hAnsiTheme="majorEastAsia"/>
          <w:sz w:val="24"/>
          <w:szCs w:val="24"/>
        </w:rPr>
      </w:pPr>
      <w:r w:rsidRPr="006F3F30">
        <w:rPr>
          <w:rFonts w:asciiTheme="majorEastAsia" w:eastAsiaTheme="majorEastAsia" w:hAnsiTheme="majorEastAsia" w:hint="eastAsia"/>
          <w:sz w:val="24"/>
          <w:szCs w:val="24"/>
        </w:rPr>
        <w:t>手数料納付用</w:t>
      </w:r>
      <w:r w:rsidR="001373C1" w:rsidRPr="006F3F30">
        <w:rPr>
          <w:rFonts w:asciiTheme="majorEastAsia" w:eastAsiaTheme="majorEastAsia" w:hAnsiTheme="majorEastAsia" w:hint="eastAsia"/>
          <w:sz w:val="24"/>
          <w:szCs w:val="24"/>
        </w:rPr>
        <w:t>バーコード貼付イメージ</w:t>
      </w:r>
    </w:p>
    <w:p w:rsidR="00236D3D" w:rsidRDefault="005B3730" w:rsidP="00D80C17">
      <w:r>
        <w:rPr>
          <w:noProof/>
        </w:rPr>
        <mc:AlternateContent>
          <mc:Choice Requires="wps">
            <w:drawing>
              <wp:anchor distT="0" distB="0" distL="114300" distR="114300" simplePos="0" relativeHeight="251663360" behindDoc="0" locked="0" layoutInCell="1" allowOverlap="1" wp14:anchorId="1499ECC4" wp14:editId="701CCC47">
                <wp:simplePos x="0" y="0"/>
                <wp:positionH relativeFrom="column">
                  <wp:posOffset>1548765</wp:posOffset>
                </wp:positionH>
                <wp:positionV relativeFrom="paragraph">
                  <wp:posOffset>2202815</wp:posOffset>
                </wp:positionV>
                <wp:extent cx="2219325" cy="466725"/>
                <wp:effectExtent l="0" t="590550" r="28575" b="28575"/>
                <wp:wrapNone/>
                <wp:docPr id="5" name="四角形吹き出し 5"/>
                <wp:cNvGraphicFramePr/>
                <a:graphic xmlns:a="http://schemas.openxmlformats.org/drawingml/2006/main">
                  <a:graphicData uri="http://schemas.microsoft.com/office/word/2010/wordprocessingShape">
                    <wps:wsp>
                      <wps:cNvSpPr/>
                      <wps:spPr>
                        <a:xfrm>
                          <a:off x="0" y="0"/>
                          <a:ext cx="2219325" cy="466725"/>
                        </a:xfrm>
                        <a:prstGeom prst="wedgeRectCallout">
                          <a:avLst>
                            <a:gd name="adj1" fmla="val -48541"/>
                            <a:gd name="adj2" fmla="val -173950"/>
                          </a:avLst>
                        </a:prstGeom>
                        <a:solidFill>
                          <a:srgbClr val="FFFF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393A" w:rsidRPr="0060393A" w:rsidRDefault="005B3730" w:rsidP="0060393A">
                            <w:pPr>
                              <w:jc w:val="center"/>
                              <w:rPr>
                                <w:color w:val="000000" w:themeColor="text1"/>
                              </w:rPr>
                            </w:pPr>
                            <w:r>
                              <w:rPr>
                                <w:rFonts w:hint="eastAsia"/>
                                <w:color w:val="000000" w:themeColor="text1"/>
                              </w:rPr>
                              <w:t>手数料納付用バーコード</w:t>
                            </w:r>
                            <w:r w:rsidR="0060393A" w:rsidRPr="0060393A">
                              <w:rPr>
                                <w:rFonts w:hint="eastAsia"/>
                                <w:color w:val="000000" w:themeColor="text1"/>
                              </w:rPr>
                              <w:t>を貼付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99ECC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5" o:spid="_x0000_s1026" type="#_x0000_t61" style="position:absolute;left:0;text-align:left;margin-left:121.95pt;margin-top:173.45pt;width:174.7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" adj="315,-26773" fillcolor="yellow" strokecolor="red" strokeweight="2pt">
                <v:textbox>
                  <w:txbxContent>
                    <w:p w:rsidR="0060393A" w:rsidRPr="0060393A" w:rsidRDefault="005B3730" w:rsidP="0060393A">
                      <w:pPr>
                        <w:jc w:val="center"/>
                        <w:rPr>
                          <w:color w:val="000000" w:themeColor="text1"/>
                        </w:rPr>
                      </w:pPr>
                      <w:r>
                        <w:rPr>
                          <w:rFonts w:hint="eastAsia"/>
                          <w:color w:val="000000" w:themeColor="text1"/>
                        </w:rPr>
                        <w:t>手数料納付用バーコード</w:t>
                      </w:r>
                      <w:r w:rsidR="0060393A" w:rsidRPr="0060393A">
                        <w:rPr>
                          <w:rFonts w:hint="eastAsia"/>
                          <w:color w:val="000000" w:themeColor="text1"/>
                        </w:rPr>
                        <w:t>を貼付</w:t>
                      </w:r>
                    </w:p>
                  </w:txbxContent>
                </v:textbox>
              </v:shape>
            </w:pict>
          </mc:Fallback>
        </mc:AlternateContent>
      </w:r>
      <w:r w:rsidR="00A70E1B">
        <w:rPr>
          <w:rFonts w:hint="eastAsia"/>
          <w:noProof/>
        </w:rPr>
        <mc:AlternateContent>
          <mc:Choice Requires="wps">
            <w:drawing>
              <wp:anchor distT="0" distB="0" distL="114300" distR="114300" simplePos="0" relativeHeight="251665408" behindDoc="0" locked="0" layoutInCell="1" allowOverlap="1" wp14:anchorId="469DE009" wp14:editId="31A890B6">
                <wp:simplePos x="0" y="0"/>
                <wp:positionH relativeFrom="column">
                  <wp:posOffset>520065</wp:posOffset>
                </wp:positionH>
                <wp:positionV relativeFrom="paragraph">
                  <wp:posOffset>701675</wp:posOffset>
                </wp:positionV>
                <wp:extent cx="1990725" cy="666750"/>
                <wp:effectExtent l="0" t="0" r="28575" b="19050"/>
                <wp:wrapNone/>
                <wp:docPr id="6" name="正方形/長方形 6"/>
                <wp:cNvGraphicFramePr/>
                <a:graphic xmlns:a="http://schemas.openxmlformats.org/drawingml/2006/main">
                  <a:graphicData uri="http://schemas.microsoft.com/office/word/2010/wordprocessingShape">
                    <wps:wsp>
                      <wps:cNvSpPr/>
                      <wps:spPr>
                        <a:xfrm>
                          <a:off x="0" y="0"/>
                          <a:ext cx="1990725" cy="666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47DA35" id="正方形/長方形 6" o:spid="_x0000_s1026" style="position:absolute;left:0;text-align:left;margin-left:40.95pt;margin-top:55.25pt;width:156.75pt;height:5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" filled="f" strokecolor="black [3213]" strokeweight="2pt"/>
            </w:pict>
          </mc:Fallback>
        </mc:AlternateContent>
      </w:r>
      <w:r w:rsidR="00A70E1B">
        <w:rPr>
          <w:rFonts w:hint="eastAsia"/>
          <w:noProof/>
        </w:rPr>
        <mc:AlternateContent>
          <mc:Choice Requires="wps">
            <w:drawing>
              <wp:anchor distT="0" distB="0" distL="114300" distR="114300" simplePos="0" relativeHeight="251662336" behindDoc="0" locked="0" layoutInCell="1" allowOverlap="1" wp14:anchorId="2AC46EFC" wp14:editId="4CE27D5B">
                <wp:simplePos x="0" y="0"/>
                <wp:positionH relativeFrom="column">
                  <wp:posOffset>1091565</wp:posOffset>
                </wp:positionH>
                <wp:positionV relativeFrom="paragraph">
                  <wp:posOffset>873125</wp:posOffset>
                </wp:positionV>
                <wp:extent cx="866775" cy="247650"/>
                <wp:effectExtent l="0" t="0" r="9525" b="0"/>
                <wp:wrapNone/>
                <wp:docPr id="4" name="正方形/長方形 4"/>
                <wp:cNvGraphicFramePr/>
                <a:graphic xmlns:a="http://schemas.openxmlformats.org/drawingml/2006/main">
                  <a:graphicData uri="http://schemas.microsoft.com/office/word/2010/wordprocessingShape">
                    <wps:wsp>
                      <wps:cNvSpPr/>
                      <wps:spPr>
                        <a:xfrm>
                          <a:off x="0" y="0"/>
                          <a:ext cx="866775" cy="2476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373C1" w:rsidRPr="0060393A" w:rsidRDefault="001373C1" w:rsidP="001373C1">
                            <w:pPr>
                              <w:jc w:val="center"/>
                              <w:rPr>
                                <w:rFonts w:asciiTheme="majorEastAsia" w:eastAsiaTheme="majorEastAsia" w:hAnsiTheme="majorEastAsia"/>
                                <w:color w:val="000000" w:themeColor="text1"/>
                                <w:sz w:val="18"/>
                                <w:szCs w:val="18"/>
                              </w:rPr>
                            </w:pPr>
                            <w:r w:rsidRPr="0060393A">
                              <w:rPr>
                                <w:rFonts w:asciiTheme="majorEastAsia" w:eastAsiaTheme="majorEastAsia" w:hAnsiTheme="majorEastAsia" w:hint="eastAsia"/>
                                <w:color w:val="000000" w:themeColor="text1"/>
                                <w:sz w:val="18"/>
                                <w:szCs w:val="18"/>
                              </w:rPr>
                              <w:t>バーコード</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C46EFC" id="正方形/長方形 4" o:spid="_x0000_s1027" style="position:absolute;left:0;text-align:left;margin-left:85.95pt;margin-top:68.75pt;width:68.2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" fillcolor="white [3212]" stroked="f" strokeweight="2pt">
                <v:textbox inset="1mm,0,1mm,0">
                  <w:txbxContent>
                    <w:p w:rsidR="001373C1" w:rsidRPr="0060393A" w:rsidRDefault="001373C1" w:rsidP="001373C1">
                      <w:pPr>
                        <w:jc w:val="center"/>
                        <w:rPr>
                          <w:rFonts w:asciiTheme="majorEastAsia" w:eastAsiaTheme="majorEastAsia" w:hAnsiTheme="majorEastAsia"/>
                          <w:color w:val="000000" w:themeColor="text1"/>
                          <w:sz w:val="18"/>
                          <w:szCs w:val="18"/>
                        </w:rPr>
                      </w:pPr>
                      <w:r w:rsidRPr="0060393A">
                        <w:rPr>
                          <w:rFonts w:asciiTheme="majorEastAsia" w:eastAsiaTheme="majorEastAsia" w:hAnsiTheme="majorEastAsia" w:hint="eastAsia"/>
                          <w:color w:val="000000" w:themeColor="text1"/>
                          <w:sz w:val="18"/>
                          <w:szCs w:val="18"/>
                        </w:rPr>
                        <w:t>バーコード</w:t>
                      </w:r>
                    </w:p>
                  </w:txbxContent>
                </v:textbox>
              </v:rect>
            </w:pict>
          </mc:Fallback>
        </mc:AlternateContent>
      </w:r>
      <w:r w:rsidR="00A70E1B">
        <w:rPr>
          <w:rFonts w:hint="eastAsia"/>
          <w:noProof/>
        </w:rPr>
        <mc:AlternateContent>
          <mc:Choice Requires="wps">
            <w:drawing>
              <wp:anchor distT="0" distB="0" distL="114300" distR="114300" simplePos="0" relativeHeight="251661312" behindDoc="0" locked="0" layoutInCell="1" allowOverlap="1" wp14:anchorId="27EFF4A9" wp14:editId="3B89C0C0">
                <wp:simplePos x="0" y="0"/>
                <wp:positionH relativeFrom="column">
                  <wp:posOffset>805815</wp:posOffset>
                </wp:positionH>
                <wp:positionV relativeFrom="paragraph">
                  <wp:posOffset>768350</wp:posOffset>
                </wp:positionV>
                <wp:extent cx="1409700" cy="428625"/>
                <wp:effectExtent l="0" t="0" r="0" b="9525"/>
                <wp:wrapNone/>
                <wp:docPr id="3" name="正方形/長方形 3"/>
                <wp:cNvGraphicFramePr/>
                <a:graphic xmlns:a="http://schemas.openxmlformats.org/drawingml/2006/main">
                  <a:graphicData uri="http://schemas.microsoft.com/office/word/2010/wordprocessingShape">
                    <wps:wsp>
                      <wps:cNvSpPr/>
                      <wps:spPr>
                        <a:xfrm>
                          <a:off x="0" y="0"/>
                          <a:ext cx="1409700" cy="428625"/>
                        </a:xfrm>
                        <a:prstGeom prst="rect">
                          <a:avLst/>
                        </a:prstGeom>
                        <a:pattFill prst="ltVert">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E230AF" id="正方形/長方形 3" o:spid="_x0000_s1026" style="position:absolute;left:0;text-align:left;margin-left:63.45pt;margin-top:60.5pt;width:111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" fillcolor="black [3213]" stroked="f" strokeweight="2pt">
                <v:fill r:id="rId7" o:title="" color2="white [3212]" type="pattern"/>
              </v:rect>
            </w:pict>
          </mc:Fallback>
        </mc:AlternateContent>
      </w:r>
      <w:r w:rsidR="00A70E1B">
        <w:rPr>
          <w:rFonts w:hint="eastAsia"/>
          <w:noProof/>
        </w:rPr>
        <mc:AlternateContent>
          <mc:Choice Requires="wps">
            <w:drawing>
              <wp:anchor distT="0" distB="0" distL="114300" distR="114300" simplePos="0" relativeHeight="251660288" behindDoc="0" locked="0" layoutInCell="1" allowOverlap="1" wp14:anchorId="2EB458EC" wp14:editId="57C42109">
                <wp:simplePos x="0" y="0"/>
                <wp:positionH relativeFrom="column">
                  <wp:posOffset>386715</wp:posOffset>
                </wp:positionH>
                <wp:positionV relativeFrom="paragraph">
                  <wp:posOffset>406400</wp:posOffset>
                </wp:positionV>
                <wp:extent cx="2247900" cy="12668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2247900" cy="1266825"/>
                        </a:xfrm>
                        <a:prstGeom prst="rect">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373C1" w:rsidRPr="005B3730" w:rsidRDefault="00A70E1B" w:rsidP="00A70E1B">
                            <w:pPr>
                              <w:jc w:val="center"/>
                              <w:rPr>
                                <w:rFonts w:asciiTheme="majorEastAsia" w:eastAsiaTheme="majorEastAsia" w:hAnsiTheme="majorEastAsia"/>
                                <w:color w:val="000000" w:themeColor="text1"/>
                                <w:sz w:val="18"/>
                                <w:szCs w:val="18"/>
                              </w:rPr>
                            </w:pPr>
                            <w:r w:rsidRPr="005B3730">
                              <w:rPr>
                                <w:rFonts w:asciiTheme="majorEastAsia" w:eastAsiaTheme="majorEastAsia" w:hAnsiTheme="majorEastAsia" w:hint="eastAsia"/>
                                <w:color w:val="000000" w:themeColor="text1"/>
                                <w:sz w:val="18"/>
                                <w:szCs w:val="18"/>
                              </w:rPr>
                              <w:t>大阪府庁POS手数料額</w:t>
                            </w:r>
                            <w:r w:rsidR="006F3F30">
                              <w:rPr>
                                <w:rFonts w:asciiTheme="majorEastAsia" w:eastAsiaTheme="majorEastAsia" w:hAnsiTheme="majorEastAsia" w:hint="eastAsia"/>
                                <w:color w:val="000000" w:themeColor="text1"/>
                                <w:sz w:val="18"/>
                                <w:szCs w:val="18"/>
                              </w:rPr>
                              <w:t>\18,000</w:t>
                            </w:r>
                            <w:r w:rsidRPr="005B3730">
                              <w:rPr>
                                <w:rFonts w:asciiTheme="majorEastAsia" w:eastAsiaTheme="majorEastAsia" w:hAnsiTheme="majorEastAsia" w:hint="eastAsia"/>
                                <w:color w:val="000000" w:themeColor="text1"/>
                                <w:sz w:val="18"/>
                                <w:szCs w:val="18"/>
                              </w:rPr>
                              <w:t>-</w:t>
                            </w:r>
                          </w:p>
                          <w:p w:rsidR="001373C1" w:rsidRDefault="001373C1" w:rsidP="001373C1">
                            <w:pPr>
                              <w:jc w:val="left"/>
                              <w:rPr>
                                <w:color w:val="000000" w:themeColor="text1"/>
                                <w:sz w:val="18"/>
                                <w:szCs w:val="18"/>
                              </w:rPr>
                            </w:pPr>
                          </w:p>
                          <w:p w:rsidR="001373C1" w:rsidRDefault="001373C1" w:rsidP="001373C1">
                            <w:pPr>
                              <w:jc w:val="left"/>
                              <w:rPr>
                                <w:color w:val="000000" w:themeColor="text1"/>
                                <w:sz w:val="18"/>
                                <w:szCs w:val="18"/>
                              </w:rPr>
                            </w:pPr>
                          </w:p>
                          <w:p w:rsidR="00A70E1B" w:rsidRPr="005B3730" w:rsidRDefault="00A70E1B" w:rsidP="00A70E1B">
                            <w:pPr>
                              <w:jc w:val="center"/>
                              <w:rPr>
                                <w:rFonts w:asciiTheme="majorEastAsia" w:eastAsiaTheme="majorEastAsia" w:hAnsiTheme="majorEastAsia"/>
                                <w:color w:val="000000" w:themeColor="text1"/>
                                <w:sz w:val="18"/>
                                <w:szCs w:val="18"/>
                              </w:rPr>
                            </w:pPr>
                            <w:r w:rsidRPr="005B3730">
                              <w:rPr>
                                <w:rFonts w:asciiTheme="majorEastAsia" w:eastAsiaTheme="majorEastAsia" w:hAnsiTheme="majorEastAsia" w:hint="eastAsia"/>
                                <w:color w:val="000000" w:themeColor="text1"/>
                                <w:sz w:val="18"/>
                                <w:szCs w:val="18"/>
                              </w:rPr>
                              <w:t>9999999999999</w:t>
                            </w:r>
                          </w:p>
                          <w:p w:rsidR="001373C1" w:rsidRPr="005B3730" w:rsidRDefault="00582779" w:rsidP="00A70E1B">
                            <w:pPr>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リサイクル製品認定申請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458EC" id="正方形/長方形 2" o:spid="_x0000_s1028" style="position:absolute;left:0;text-align:left;margin-left:30.45pt;margin-top:32pt;width:177pt;height:9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" filled="f" strokecolor="red">
                <v:textbox>
                  <w:txbxContent>
                    <w:p w:rsidR="001373C1" w:rsidRPr="005B3730" w:rsidRDefault="00A70E1B" w:rsidP="00A70E1B">
                      <w:pPr>
                        <w:jc w:val="center"/>
                        <w:rPr>
                          <w:rFonts w:asciiTheme="majorEastAsia" w:eastAsiaTheme="majorEastAsia" w:hAnsiTheme="majorEastAsia"/>
                          <w:color w:val="000000" w:themeColor="text1"/>
                          <w:sz w:val="18"/>
                          <w:szCs w:val="18"/>
                        </w:rPr>
                      </w:pPr>
                      <w:r w:rsidRPr="005B3730">
                        <w:rPr>
                          <w:rFonts w:asciiTheme="majorEastAsia" w:eastAsiaTheme="majorEastAsia" w:hAnsiTheme="majorEastAsia" w:hint="eastAsia"/>
                          <w:color w:val="000000" w:themeColor="text1"/>
                          <w:sz w:val="18"/>
                          <w:szCs w:val="18"/>
                        </w:rPr>
                        <w:t>大阪府庁POS手数料額</w:t>
                      </w:r>
                      <w:r w:rsidR="006F3F30">
                        <w:rPr>
                          <w:rFonts w:asciiTheme="majorEastAsia" w:eastAsiaTheme="majorEastAsia" w:hAnsiTheme="majorEastAsia" w:hint="eastAsia"/>
                          <w:color w:val="000000" w:themeColor="text1"/>
                          <w:sz w:val="18"/>
                          <w:szCs w:val="18"/>
                        </w:rPr>
                        <w:t>\18,000</w:t>
                      </w:r>
                      <w:r w:rsidRPr="005B3730">
                        <w:rPr>
                          <w:rFonts w:asciiTheme="majorEastAsia" w:eastAsiaTheme="majorEastAsia" w:hAnsiTheme="majorEastAsia" w:hint="eastAsia"/>
                          <w:color w:val="000000" w:themeColor="text1"/>
                          <w:sz w:val="18"/>
                          <w:szCs w:val="18"/>
                        </w:rPr>
                        <w:t>-</w:t>
                      </w:r>
                    </w:p>
                    <w:p w:rsidR="001373C1" w:rsidRDefault="001373C1" w:rsidP="001373C1">
                      <w:pPr>
                        <w:jc w:val="left"/>
                        <w:rPr>
                          <w:color w:val="000000" w:themeColor="text1"/>
                          <w:sz w:val="18"/>
                          <w:szCs w:val="18"/>
                        </w:rPr>
                      </w:pPr>
                    </w:p>
                    <w:p w:rsidR="001373C1" w:rsidRDefault="001373C1" w:rsidP="001373C1">
                      <w:pPr>
                        <w:jc w:val="left"/>
                        <w:rPr>
                          <w:color w:val="000000" w:themeColor="text1"/>
                          <w:sz w:val="18"/>
                          <w:szCs w:val="18"/>
                        </w:rPr>
                      </w:pPr>
                    </w:p>
                    <w:p w:rsidR="00A70E1B" w:rsidRPr="005B3730" w:rsidRDefault="00A70E1B" w:rsidP="00A70E1B">
                      <w:pPr>
                        <w:jc w:val="center"/>
                        <w:rPr>
                          <w:rFonts w:asciiTheme="majorEastAsia" w:eastAsiaTheme="majorEastAsia" w:hAnsiTheme="majorEastAsia"/>
                          <w:color w:val="000000" w:themeColor="text1"/>
                          <w:sz w:val="18"/>
                          <w:szCs w:val="18"/>
                        </w:rPr>
                      </w:pPr>
                      <w:r w:rsidRPr="005B3730">
                        <w:rPr>
                          <w:rFonts w:asciiTheme="majorEastAsia" w:eastAsiaTheme="majorEastAsia" w:hAnsiTheme="majorEastAsia" w:hint="eastAsia"/>
                          <w:color w:val="000000" w:themeColor="text1"/>
                          <w:sz w:val="18"/>
                          <w:szCs w:val="18"/>
                        </w:rPr>
                        <w:t>9999999999999</w:t>
                      </w:r>
                    </w:p>
                    <w:p w:rsidR="001373C1" w:rsidRPr="005B3730" w:rsidRDefault="00582779" w:rsidP="00A70E1B">
                      <w:pPr>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リサイクル製品認定申請</w:t>
                      </w:r>
                    </w:p>
                  </w:txbxContent>
                </v:textbox>
              </v:rect>
            </w:pict>
          </mc:Fallback>
        </mc:AlternateContent>
      </w:r>
      <w:r w:rsidR="00236D3D">
        <w:rPr>
          <w:rFonts w:hint="eastAsia"/>
        </w:rPr>
        <w:t xml:space="preserve">　申請書</w:t>
      </w:r>
      <w:r w:rsidR="006F3F30">
        <w:rPr>
          <w:rFonts w:hint="eastAsia"/>
        </w:rPr>
        <w:t>の表</w:t>
      </w:r>
      <w:r w:rsidR="001373C1">
        <w:rPr>
          <w:rFonts w:hint="eastAsia"/>
        </w:rPr>
        <w:t>面</w:t>
      </w:r>
    </w:p>
    <w:p w:rsidR="00236D3D" w:rsidRPr="00236D3D" w:rsidRDefault="006F3F30" w:rsidP="00236D3D">
      <w:r>
        <w:rPr>
          <w:noProof/>
        </w:rPr>
        <mc:AlternateContent>
          <mc:Choice Requires="wps">
            <w:drawing>
              <wp:anchor distT="0" distB="0" distL="114300" distR="114300" simplePos="0" relativeHeight="251664384" behindDoc="0" locked="0" layoutInCell="1" allowOverlap="1" wp14:anchorId="55C546EF" wp14:editId="0C3F1239">
                <wp:simplePos x="0" y="0"/>
                <wp:positionH relativeFrom="column">
                  <wp:posOffset>3568065</wp:posOffset>
                </wp:positionH>
                <wp:positionV relativeFrom="paragraph">
                  <wp:posOffset>145415</wp:posOffset>
                </wp:positionV>
                <wp:extent cx="1924050" cy="1295400"/>
                <wp:effectExtent l="0" t="0" r="19050" b="19050"/>
                <wp:wrapNone/>
                <wp:docPr id="7" name="角丸四角形 7"/>
                <wp:cNvGraphicFramePr/>
                <a:graphic xmlns:a="http://schemas.openxmlformats.org/drawingml/2006/main">
                  <a:graphicData uri="http://schemas.microsoft.com/office/word/2010/wordprocessingShape">
                    <wps:wsp>
                      <wps:cNvSpPr/>
                      <wps:spPr>
                        <a:xfrm>
                          <a:off x="0" y="0"/>
                          <a:ext cx="1924050" cy="1295400"/>
                        </a:xfrm>
                        <a:prstGeom prst="round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60393A" w:rsidRPr="0060393A" w:rsidRDefault="0060393A" w:rsidP="0060393A">
                            <w:pPr>
                              <w:jc w:val="center"/>
                              <w:rPr>
                                <w:color w:val="000000" w:themeColor="text1"/>
                              </w:rPr>
                            </w:pPr>
                            <w:r w:rsidRPr="0060393A">
                              <w:rPr>
                                <w:rFonts w:hint="eastAsia"/>
                                <w:color w:val="000000" w:themeColor="text1"/>
                              </w:rPr>
                              <w:t>納付</w:t>
                            </w:r>
                            <w:r>
                              <w:rPr>
                                <w:rFonts w:hint="eastAsia"/>
                                <w:color w:val="000000" w:themeColor="text1"/>
                              </w:rPr>
                              <w:t>済印字箇所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C546EF" id="角丸四角形 7" o:spid="_x0000_s1029" style="position:absolute;left:0;text-align:left;margin-left:280.95pt;margin-top:11.45pt;width:151.5pt;height:1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" filled="f" strokecolor="black [3213]" strokeweight="1pt">
                <v:stroke dashstyle="dash"/>
                <v:textbox>
                  <w:txbxContent>
                    <w:p w:rsidR="0060393A" w:rsidRPr="0060393A" w:rsidRDefault="0060393A" w:rsidP="0060393A">
                      <w:pPr>
                        <w:jc w:val="center"/>
                        <w:rPr>
                          <w:color w:val="000000" w:themeColor="text1"/>
                        </w:rPr>
                      </w:pPr>
                      <w:r w:rsidRPr="0060393A">
                        <w:rPr>
                          <w:rFonts w:hint="eastAsia"/>
                          <w:color w:val="000000" w:themeColor="text1"/>
                        </w:rPr>
                        <w:t>納付</w:t>
                      </w:r>
                      <w:r>
                        <w:rPr>
                          <w:rFonts w:hint="eastAsia"/>
                          <w:color w:val="000000" w:themeColor="text1"/>
                        </w:rPr>
                        <w:t>済印字箇所</w:t>
                      </w:r>
                    </w:p>
                  </w:txbxContent>
                </v:textbox>
              </v:roundrect>
            </w:pict>
          </mc:Fallback>
        </mc:AlternateContent>
      </w:r>
      <w:r>
        <w:rPr>
          <w:noProof/>
        </w:rPr>
        <mc:AlternateContent>
          <mc:Choice Requires="wps">
            <w:drawing>
              <wp:anchor distT="0" distB="0" distL="114300" distR="114300" simplePos="0" relativeHeight="251659264" behindDoc="0" locked="0" layoutInCell="1" allowOverlap="1" wp14:anchorId="30523C49" wp14:editId="5DDF9B3A">
                <wp:simplePos x="0" y="0"/>
                <wp:positionH relativeFrom="column">
                  <wp:posOffset>222885</wp:posOffset>
                </wp:positionH>
                <wp:positionV relativeFrom="paragraph">
                  <wp:posOffset>63500</wp:posOffset>
                </wp:positionV>
                <wp:extent cx="5400675" cy="2705100"/>
                <wp:effectExtent l="0" t="0" r="28575" b="0"/>
                <wp:wrapNone/>
                <wp:docPr id="1" name="フローチャート : 書類 1"/>
                <wp:cNvGraphicFramePr/>
                <a:graphic xmlns:a="http://schemas.openxmlformats.org/drawingml/2006/main">
                  <a:graphicData uri="http://schemas.microsoft.com/office/word/2010/wordprocessingShape">
                    <wps:wsp>
                      <wps:cNvSpPr/>
                      <wps:spPr>
                        <a:xfrm>
                          <a:off x="0" y="0"/>
                          <a:ext cx="5400675" cy="2705100"/>
                        </a:xfrm>
                        <a:prstGeom prst="flowChartDocumen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E23029"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フローチャート : 書類 1" o:spid="_x0000_s1026" type="#_x0000_t114" style="position:absolute;left:0;text-align:left;margin-left:17.55pt;margin-top:5pt;width:42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" filled="f" strokecolor="black [3213]" strokeweight="1.5pt"/>
            </w:pict>
          </mc:Fallback>
        </mc:AlternateContent>
      </w:r>
    </w:p>
    <w:p w:rsidR="00236D3D" w:rsidRPr="00236D3D" w:rsidRDefault="00236D3D" w:rsidP="00236D3D"/>
    <w:p w:rsidR="00236D3D" w:rsidRPr="00236D3D" w:rsidRDefault="00236D3D" w:rsidP="00236D3D"/>
    <w:p w:rsidR="00236D3D" w:rsidRPr="00236D3D" w:rsidRDefault="00236D3D" w:rsidP="00236D3D"/>
    <w:p w:rsidR="00236D3D" w:rsidRPr="00236D3D" w:rsidRDefault="00236D3D" w:rsidP="00236D3D"/>
    <w:p w:rsidR="00236D3D" w:rsidRPr="00236D3D" w:rsidRDefault="00236D3D" w:rsidP="00236D3D"/>
    <w:p w:rsidR="00236D3D" w:rsidRPr="00236D3D" w:rsidRDefault="00236D3D" w:rsidP="00236D3D"/>
    <w:p w:rsidR="00236D3D" w:rsidRPr="00236D3D" w:rsidRDefault="00236D3D" w:rsidP="00236D3D"/>
    <w:p w:rsidR="00236D3D" w:rsidRPr="00236D3D" w:rsidRDefault="00236D3D" w:rsidP="00236D3D"/>
    <w:p w:rsidR="00236D3D" w:rsidRPr="00236D3D" w:rsidRDefault="00236D3D" w:rsidP="00236D3D"/>
    <w:p w:rsidR="00236D3D" w:rsidRPr="00236D3D" w:rsidRDefault="00236D3D" w:rsidP="00236D3D"/>
    <w:p w:rsidR="001373C1" w:rsidRDefault="001373C1" w:rsidP="00236D3D"/>
    <w:p w:rsidR="00236D3D" w:rsidRDefault="00236D3D" w:rsidP="00F853A1"/>
    <w:p w:rsidR="006360B7" w:rsidRDefault="006360B7" w:rsidP="00F853A1"/>
    <w:p w:rsidR="006360B7" w:rsidRDefault="006360B7" w:rsidP="00F853A1"/>
    <w:p w:rsidR="006360B7" w:rsidRDefault="006360B7" w:rsidP="00F853A1"/>
    <w:p w:rsidR="006360B7" w:rsidRDefault="006360B7" w:rsidP="00F853A1"/>
    <w:p w:rsidR="006360B7" w:rsidRDefault="006360B7" w:rsidP="00F853A1"/>
    <w:p w:rsidR="0019157B" w:rsidRDefault="0019157B" w:rsidP="00F853A1">
      <w:pPr>
        <w:rPr>
          <w:rFonts w:hint="eastAsia"/>
        </w:rPr>
      </w:pPr>
    </w:p>
    <w:p w:rsidR="0019157B" w:rsidRDefault="0019157B" w:rsidP="00F853A1">
      <w:pPr>
        <w:rPr>
          <w:rFonts w:hint="eastAsia"/>
        </w:rPr>
      </w:pPr>
    </w:p>
    <w:p w:rsidR="006360B7" w:rsidRDefault="006360B7" w:rsidP="00F853A1"/>
    <w:p w:rsidR="006360B7" w:rsidRDefault="006360B7" w:rsidP="00F853A1">
      <w:pPr>
        <w:rPr>
          <w:sz w:val="24"/>
        </w:rPr>
      </w:pPr>
      <w:r w:rsidRPr="006360B7">
        <w:rPr>
          <w:rFonts w:hint="eastAsia"/>
          <w:sz w:val="24"/>
        </w:rPr>
        <w:lastRenderedPageBreak/>
        <w:t>（２）</w:t>
      </w:r>
      <w:r>
        <w:rPr>
          <w:rFonts w:hint="eastAsia"/>
          <w:sz w:val="24"/>
        </w:rPr>
        <w:t>コンビニ</w:t>
      </w:r>
      <w:r w:rsidR="0019157B">
        <w:rPr>
          <w:rFonts w:hint="eastAsia"/>
          <w:sz w:val="24"/>
        </w:rPr>
        <w:t>エンスストア</w:t>
      </w:r>
      <w:r>
        <w:rPr>
          <w:rFonts w:hint="eastAsia"/>
          <w:sz w:val="24"/>
        </w:rPr>
        <w:t>での納付</w:t>
      </w:r>
    </w:p>
    <w:p w:rsidR="006360B7" w:rsidRDefault="006360B7" w:rsidP="006360B7">
      <w:r w:rsidRPr="006360B7">
        <w:rPr>
          <w:rFonts w:hint="eastAsia"/>
        </w:rPr>
        <w:t>１．</w:t>
      </w:r>
      <w:r>
        <w:rPr>
          <w:rFonts w:hint="eastAsia"/>
        </w:rPr>
        <w:t>郵送、メール等で申請書類</w:t>
      </w:r>
      <w:r w:rsidRPr="006360B7">
        <w:rPr>
          <w:rFonts w:hint="eastAsia"/>
        </w:rPr>
        <w:t>の</w:t>
      </w:r>
      <w:r>
        <w:rPr>
          <w:rFonts w:hint="eastAsia"/>
        </w:rPr>
        <w:t>形式審査</w:t>
      </w:r>
    </w:p>
    <w:p w:rsidR="006360B7" w:rsidRDefault="006360B7" w:rsidP="006360B7">
      <w:r>
        <w:rPr>
          <w:rFonts w:hint="eastAsia"/>
        </w:rPr>
        <w:t>２．「</w:t>
      </w:r>
      <w:r w:rsidRPr="006360B7">
        <w:rPr>
          <w:rFonts w:hint="eastAsia"/>
        </w:rPr>
        <w:t>大阪府コンビニ等納付サービス</w:t>
      </w:r>
      <w:r>
        <w:rPr>
          <w:rFonts w:hint="eastAsia"/>
        </w:rPr>
        <w:t>」</w:t>
      </w:r>
      <w:r w:rsidR="00870D6E">
        <w:rPr>
          <w:rFonts w:hint="eastAsia"/>
        </w:rPr>
        <w:t>（※１）</w:t>
      </w:r>
      <w:r w:rsidRPr="006360B7">
        <w:rPr>
          <w:rFonts w:hint="eastAsia"/>
        </w:rPr>
        <w:t>で</w:t>
      </w:r>
      <w:r>
        <w:rPr>
          <w:rFonts w:hint="eastAsia"/>
        </w:rPr>
        <w:t>納付</w:t>
      </w:r>
      <w:r w:rsidRPr="006360B7">
        <w:rPr>
          <w:rFonts w:hint="eastAsia"/>
        </w:rPr>
        <w:t>手続き</w:t>
      </w:r>
    </w:p>
    <w:p w:rsidR="007A65AE" w:rsidRPr="007A65AE" w:rsidRDefault="006360B7" w:rsidP="006360B7">
      <w:r>
        <w:rPr>
          <w:rFonts w:hint="eastAsia"/>
        </w:rPr>
        <w:t xml:space="preserve">　　</w:t>
      </w:r>
      <w:r w:rsidRPr="006360B7">
        <w:rPr>
          <w:rFonts w:hint="eastAsia"/>
        </w:rPr>
        <w:t>手続き中に表示された</w:t>
      </w:r>
      <w:r w:rsidRPr="00870D6E">
        <w:rPr>
          <w:rFonts w:hint="eastAsia"/>
          <w:u w:val="single"/>
        </w:rPr>
        <w:t>「申込番号</w:t>
      </w:r>
      <w:r w:rsidR="007A65AE" w:rsidRPr="00870D6E">
        <w:rPr>
          <w:rFonts w:hint="eastAsia"/>
          <w:u w:val="single"/>
        </w:rPr>
        <w:t>（</w:t>
      </w:r>
      <w:r w:rsidR="007A65AE" w:rsidRPr="00870D6E">
        <w:rPr>
          <w:rFonts w:hint="eastAsia"/>
          <w:u w:val="single"/>
        </w:rPr>
        <w:t>C</w:t>
      </w:r>
      <w:r w:rsidR="007A65AE" w:rsidRPr="00870D6E">
        <w:rPr>
          <w:rFonts w:hint="eastAsia"/>
          <w:u w:val="single"/>
        </w:rPr>
        <w:t>＋</w:t>
      </w:r>
      <w:r w:rsidR="00596376">
        <w:rPr>
          <w:rFonts w:hint="eastAsia"/>
          <w:u w:val="single"/>
        </w:rPr>
        <w:t>９</w:t>
      </w:r>
      <w:r w:rsidR="007A65AE" w:rsidRPr="00870D6E">
        <w:rPr>
          <w:rFonts w:hint="eastAsia"/>
          <w:u w:val="single"/>
        </w:rPr>
        <w:t>ケタの数字）</w:t>
      </w:r>
      <w:r w:rsidRPr="00870D6E">
        <w:rPr>
          <w:rFonts w:hint="eastAsia"/>
          <w:u w:val="single"/>
        </w:rPr>
        <w:t>」</w:t>
      </w:r>
      <w:r w:rsidRPr="006360B7">
        <w:rPr>
          <w:rFonts w:hint="eastAsia"/>
        </w:rPr>
        <w:t>を、大阪府認定リサイクル製品</w:t>
      </w:r>
    </w:p>
    <w:p w:rsidR="006360B7" w:rsidRDefault="006360B7" w:rsidP="007A65AE">
      <w:pPr>
        <w:ind w:firstLineChars="100" w:firstLine="210"/>
      </w:pPr>
      <w:r w:rsidRPr="006360B7">
        <w:rPr>
          <w:rFonts w:hint="eastAsia"/>
        </w:rPr>
        <w:t xml:space="preserve">　認定申請書（様式第</w:t>
      </w:r>
      <w:r w:rsidR="00870D6E">
        <w:rPr>
          <w:rFonts w:hint="eastAsia"/>
        </w:rPr>
        <w:t>１</w:t>
      </w:r>
      <w:r w:rsidRPr="006360B7">
        <w:rPr>
          <w:rFonts w:hint="eastAsia"/>
        </w:rPr>
        <w:t>号）に記入</w:t>
      </w:r>
    </w:p>
    <w:p w:rsidR="007A65AE" w:rsidRDefault="006360B7" w:rsidP="006360B7">
      <w:r>
        <w:rPr>
          <w:rFonts w:hint="eastAsia"/>
        </w:rPr>
        <w:t>３．</w:t>
      </w:r>
      <w:r w:rsidRPr="006360B7">
        <w:rPr>
          <w:rFonts w:hint="eastAsia"/>
        </w:rPr>
        <w:t>コンビニ</w:t>
      </w:r>
      <w:r w:rsidR="0019157B">
        <w:rPr>
          <w:rFonts w:hint="eastAsia"/>
        </w:rPr>
        <w:t>エンスストア</w:t>
      </w:r>
      <w:r w:rsidR="00870D6E">
        <w:rPr>
          <w:rFonts w:hint="eastAsia"/>
        </w:rPr>
        <w:t>（※２）</w:t>
      </w:r>
      <w:r w:rsidRPr="006360B7">
        <w:rPr>
          <w:rFonts w:hint="eastAsia"/>
        </w:rPr>
        <w:t>にて</w:t>
      </w:r>
      <w:r w:rsidR="003360E4">
        <w:rPr>
          <w:rFonts w:hint="eastAsia"/>
        </w:rPr>
        <w:t>手数料</w:t>
      </w:r>
      <w:r w:rsidR="00A21382">
        <w:rPr>
          <w:rFonts w:hint="eastAsia"/>
        </w:rPr>
        <w:t>を</w:t>
      </w:r>
      <w:r>
        <w:rPr>
          <w:rFonts w:hint="eastAsia"/>
        </w:rPr>
        <w:t>納付</w:t>
      </w:r>
    </w:p>
    <w:p w:rsidR="006360B7" w:rsidRDefault="006360B7" w:rsidP="007A65AE">
      <w:pPr>
        <w:ind w:left="420" w:hangingChars="200" w:hanging="420"/>
      </w:pPr>
      <w:r>
        <w:rPr>
          <w:rFonts w:hint="eastAsia"/>
        </w:rPr>
        <w:t>４．</w:t>
      </w:r>
      <w:r w:rsidR="007A65AE" w:rsidRPr="006360B7">
        <w:rPr>
          <w:rFonts w:hint="eastAsia"/>
        </w:rPr>
        <w:t>ローソン、ミニストップ、ファミリーマート</w:t>
      </w:r>
      <w:r w:rsidR="007A65AE">
        <w:rPr>
          <w:rFonts w:hint="eastAsia"/>
        </w:rPr>
        <w:t>の場合は「</w:t>
      </w:r>
      <w:r w:rsidR="007A65AE" w:rsidRPr="007A65AE">
        <w:rPr>
          <w:rFonts w:hint="eastAsia"/>
        </w:rPr>
        <w:t>納付済証（大阪府行政事務申請手続き用）</w:t>
      </w:r>
      <w:r w:rsidR="007A65AE">
        <w:rPr>
          <w:rFonts w:hint="eastAsia"/>
        </w:rPr>
        <w:t>」</w:t>
      </w:r>
      <w:r w:rsidR="007A65AE" w:rsidRPr="007A65AE">
        <w:rPr>
          <w:rFonts w:hint="eastAsia"/>
        </w:rPr>
        <w:t>と</w:t>
      </w:r>
      <w:r w:rsidR="007A65AE">
        <w:rPr>
          <w:rFonts w:hint="eastAsia"/>
        </w:rPr>
        <w:t>「</w:t>
      </w:r>
      <w:r w:rsidR="007A65AE" w:rsidRPr="007A65AE">
        <w:rPr>
          <w:rFonts w:hint="eastAsia"/>
        </w:rPr>
        <w:t>領収書（お客様控え）</w:t>
      </w:r>
      <w:r w:rsidR="007A65AE">
        <w:rPr>
          <w:rFonts w:hint="eastAsia"/>
        </w:rPr>
        <w:t>」、</w:t>
      </w:r>
      <w:r w:rsidR="007A65AE" w:rsidRPr="006360B7">
        <w:rPr>
          <w:rFonts w:hint="eastAsia"/>
        </w:rPr>
        <w:t>セブン</w:t>
      </w:r>
      <w:r w:rsidR="007A65AE" w:rsidRPr="006360B7">
        <w:rPr>
          <w:rFonts w:hint="eastAsia"/>
        </w:rPr>
        <w:t>-</w:t>
      </w:r>
      <w:r w:rsidR="007A65AE" w:rsidRPr="006360B7">
        <w:rPr>
          <w:rFonts w:hint="eastAsia"/>
        </w:rPr>
        <w:t>イレブン</w:t>
      </w:r>
      <w:r w:rsidR="007A65AE">
        <w:rPr>
          <w:rFonts w:hint="eastAsia"/>
        </w:rPr>
        <w:t>の場合は「</w:t>
      </w:r>
      <w:r w:rsidR="007A65AE" w:rsidRPr="007A65AE">
        <w:rPr>
          <w:rFonts w:hint="eastAsia"/>
        </w:rPr>
        <w:t>領収書（お客様控え）</w:t>
      </w:r>
      <w:r w:rsidR="007A65AE">
        <w:rPr>
          <w:rFonts w:hint="eastAsia"/>
        </w:rPr>
        <w:t>」を受け取る</w:t>
      </w:r>
    </w:p>
    <w:p w:rsidR="006360B7" w:rsidRDefault="006360B7" w:rsidP="006360B7">
      <w:r>
        <w:rPr>
          <w:rFonts w:hint="eastAsia"/>
        </w:rPr>
        <w:t>５．</w:t>
      </w:r>
      <w:r w:rsidR="007A65AE" w:rsidRPr="006360B7">
        <w:rPr>
          <w:rFonts w:hint="eastAsia"/>
        </w:rPr>
        <w:t>「申込番号」</w:t>
      </w:r>
      <w:r w:rsidR="007A65AE">
        <w:rPr>
          <w:rFonts w:hint="eastAsia"/>
        </w:rPr>
        <w:t>を記載した</w:t>
      </w:r>
      <w:r w:rsidR="007A65AE" w:rsidRPr="00870D6E">
        <w:rPr>
          <w:rFonts w:hint="eastAsia"/>
          <w:u w:val="single"/>
        </w:rPr>
        <w:t>申請書（様式第</w:t>
      </w:r>
      <w:r w:rsidR="00D53512">
        <w:rPr>
          <w:rFonts w:hint="eastAsia"/>
          <w:u w:val="single"/>
        </w:rPr>
        <w:t>１</w:t>
      </w:r>
      <w:r w:rsidR="007A65AE" w:rsidRPr="00870D6E">
        <w:rPr>
          <w:rFonts w:hint="eastAsia"/>
          <w:u w:val="single"/>
        </w:rPr>
        <w:t>号）</w:t>
      </w:r>
      <w:r w:rsidR="007A65AE">
        <w:rPr>
          <w:rFonts w:hint="eastAsia"/>
        </w:rPr>
        <w:t>と、</w:t>
      </w:r>
    </w:p>
    <w:p w:rsidR="006360B7" w:rsidRDefault="007A65AE" w:rsidP="008C547C">
      <w:pPr>
        <w:ind w:left="420" w:hangingChars="200" w:hanging="420"/>
      </w:pPr>
      <w:r>
        <w:rPr>
          <w:rFonts w:hint="eastAsia"/>
        </w:rPr>
        <w:t xml:space="preserve">　　</w:t>
      </w:r>
      <w:r w:rsidRPr="006360B7">
        <w:rPr>
          <w:rFonts w:hint="eastAsia"/>
        </w:rPr>
        <w:t>ローソン、ミニストップ、ファミリーマート</w:t>
      </w:r>
      <w:r>
        <w:rPr>
          <w:rFonts w:hint="eastAsia"/>
        </w:rPr>
        <w:t>の場合は</w:t>
      </w:r>
      <w:r w:rsidRPr="00870D6E">
        <w:rPr>
          <w:rFonts w:hint="eastAsia"/>
          <w:u w:val="single"/>
        </w:rPr>
        <w:t>「納付済証」</w:t>
      </w:r>
      <w:r>
        <w:rPr>
          <w:rFonts w:hint="eastAsia"/>
        </w:rPr>
        <w:t>、</w:t>
      </w:r>
      <w:r w:rsidRPr="006360B7">
        <w:rPr>
          <w:rFonts w:hint="eastAsia"/>
        </w:rPr>
        <w:t>セブン</w:t>
      </w:r>
      <w:r w:rsidRPr="006360B7">
        <w:rPr>
          <w:rFonts w:hint="eastAsia"/>
        </w:rPr>
        <w:t>-</w:t>
      </w:r>
      <w:r w:rsidRPr="006360B7">
        <w:rPr>
          <w:rFonts w:hint="eastAsia"/>
        </w:rPr>
        <w:t>イレブン</w:t>
      </w:r>
      <w:r>
        <w:rPr>
          <w:rFonts w:hint="eastAsia"/>
        </w:rPr>
        <w:t>の場合は</w:t>
      </w:r>
      <w:r w:rsidRPr="00870D6E">
        <w:rPr>
          <w:rFonts w:hint="eastAsia"/>
          <w:u w:val="single"/>
        </w:rPr>
        <w:t>「領収書の</w:t>
      </w:r>
      <w:r w:rsidR="003360E4">
        <w:rPr>
          <w:rFonts w:hint="eastAsia"/>
          <w:u w:val="single"/>
        </w:rPr>
        <w:t>写し</w:t>
      </w:r>
      <w:r w:rsidRPr="00870D6E">
        <w:rPr>
          <w:rFonts w:hint="eastAsia"/>
          <w:u w:val="single"/>
        </w:rPr>
        <w:t>」</w:t>
      </w:r>
      <w:r>
        <w:rPr>
          <w:rFonts w:hint="eastAsia"/>
        </w:rPr>
        <w:t>を</w:t>
      </w:r>
      <w:r w:rsidR="00870D6E">
        <w:rPr>
          <w:rFonts w:hint="eastAsia"/>
        </w:rPr>
        <w:t>郵送にて</w:t>
      </w:r>
      <w:r>
        <w:rPr>
          <w:rFonts w:hint="eastAsia"/>
        </w:rPr>
        <w:t>資源循環課に提出</w:t>
      </w:r>
    </w:p>
    <w:p w:rsidR="00870D6E" w:rsidRPr="00870D6E" w:rsidRDefault="00870D6E" w:rsidP="00870D6E">
      <w:pPr>
        <w:ind w:left="630" w:hangingChars="300" w:hanging="630"/>
        <w:jc w:val="left"/>
      </w:pPr>
      <w:r>
        <w:rPr>
          <w:rFonts w:hint="eastAsia"/>
        </w:rPr>
        <w:t>※</w:t>
      </w:r>
      <w:r w:rsidR="008C547C">
        <w:rPr>
          <w:rFonts w:hint="eastAsia"/>
        </w:rPr>
        <w:t>１</w:t>
      </w:r>
      <w:r>
        <w:rPr>
          <w:rFonts w:hint="eastAsia"/>
        </w:rPr>
        <w:t xml:space="preserve">　</w:t>
      </w:r>
      <w:r w:rsidRPr="006360B7">
        <w:rPr>
          <w:rFonts w:hint="eastAsia"/>
        </w:rPr>
        <w:t>大阪府コンビニ等納付サービス</w:t>
      </w:r>
      <w:r w:rsidRPr="00870D6E">
        <w:rPr>
          <w:rFonts w:hint="eastAsia"/>
        </w:rPr>
        <w:t xml:space="preserve">　</w:t>
      </w:r>
      <w:hyperlink r:id="rId8" w:history="1">
        <w:r w:rsidRPr="00870D6E">
          <w:rPr>
            <w:rStyle w:val="aa"/>
            <w:rFonts w:hint="eastAsia"/>
          </w:rPr>
          <w:t>https://www.payment.pref.osaka.lg.jp/cvsps-shinsei/RS10101/00327</w:t>
        </w:r>
      </w:hyperlink>
    </w:p>
    <w:p w:rsidR="006360B7" w:rsidRPr="006360B7" w:rsidRDefault="008C547C" w:rsidP="006360B7">
      <w:r>
        <w:rPr>
          <w:rFonts w:hint="eastAsia"/>
        </w:rPr>
        <w:t xml:space="preserve">※２　</w:t>
      </w:r>
      <w:r w:rsidR="006360B7" w:rsidRPr="006360B7">
        <w:rPr>
          <w:rFonts w:hint="eastAsia"/>
        </w:rPr>
        <w:t>取扱い店舗：ローソン、ミニストップ、ファミリーマート、セブン</w:t>
      </w:r>
      <w:r w:rsidR="006360B7" w:rsidRPr="006360B7">
        <w:rPr>
          <w:rFonts w:hint="eastAsia"/>
        </w:rPr>
        <w:t>-</w:t>
      </w:r>
      <w:r w:rsidR="006360B7" w:rsidRPr="006360B7">
        <w:rPr>
          <w:rFonts w:hint="eastAsia"/>
        </w:rPr>
        <w:t>イレブン各系列店舗</w:t>
      </w:r>
    </w:p>
    <w:p w:rsidR="003F6DEA" w:rsidRDefault="006360B7" w:rsidP="008C547C">
      <w:pPr>
        <w:ind w:firstLineChars="300" w:firstLine="630"/>
      </w:pPr>
      <w:r w:rsidRPr="006360B7">
        <w:rPr>
          <w:rFonts w:hint="eastAsia"/>
        </w:rPr>
        <w:t>別途取扱い手数料</w:t>
      </w:r>
      <w:r w:rsidR="003F6DEA">
        <w:rPr>
          <w:rFonts w:hint="eastAsia"/>
        </w:rPr>
        <w:t>が必要。（全店舗共通）</w:t>
      </w:r>
    </w:p>
    <w:tbl>
      <w:tblPr>
        <w:tblStyle w:val="ac"/>
        <w:tblW w:w="0" w:type="auto"/>
        <w:tblInd w:w="817" w:type="dxa"/>
        <w:tblLook w:val="04A0" w:firstRow="1" w:lastRow="0" w:firstColumn="1" w:lastColumn="0" w:noHBand="0" w:noVBand="1"/>
      </w:tblPr>
      <w:tblGrid>
        <w:gridCol w:w="2977"/>
        <w:gridCol w:w="2551"/>
        <w:gridCol w:w="2552"/>
      </w:tblGrid>
      <w:tr w:rsidR="003F6DEA" w:rsidTr="00134006">
        <w:trPr>
          <w:trHeight w:val="454"/>
        </w:trPr>
        <w:tc>
          <w:tcPr>
            <w:tcW w:w="2977" w:type="dxa"/>
            <w:vMerge w:val="restart"/>
            <w:shd w:val="clear" w:color="auto" w:fill="F2F2F2" w:themeFill="background1" w:themeFillShade="F2"/>
            <w:vAlign w:val="center"/>
          </w:tcPr>
          <w:p w:rsidR="003F6DEA" w:rsidRDefault="003F6DEA" w:rsidP="003D681C">
            <w:pPr>
              <w:ind w:firstLineChars="100" w:firstLine="210"/>
            </w:pPr>
            <w:r>
              <w:rPr>
                <w:rFonts w:hint="eastAsia"/>
              </w:rPr>
              <w:t>大阪府に納付する手数料</w:t>
            </w:r>
          </w:p>
        </w:tc>
        <w:tc>
          <w:tcPr>
            <w:tcW w:w="5103" w:type="dxa"/>
            <w:gridSpan w:val="2"/>
            <w:shd w:val="clear" w:color="auto" w:fill="F2F2F2" w:themeFill="background1" w:themeFillShade="F2"/>
            <w:vAlign w:val="center"/>
          </w:tcPr>
          <w:p w:rsidR="003F6DEA" w:rsidRDefault="003F6DEA" w:rsidP="003D681C">
            <w:pPr>
              <w:jc w:val="center"/>
            </w:pPr>
            <w:r>
              <w:rPr>
                <w:rFonts w:hint="eastAsia"/>
              </w:rPr>
              <w:t>１回当たりの収納代行事業者取扱手数料</w:t>
            </w:r>
          </w:p>
        </w:tc>
      </w:tr>
      <w:tr w:rsidR="003F6DEA" w:rsidTr="00134006">
        <w:trPr>
          <w:trHeight w:val="454"/>
        </w:trPr>
        <w:tc>
          <w:tcPr>
            <w:tcW w:w="2977" w:type="dxa"/>
            <w:vMerge/>
            <w:shd w:val="clear" w:color="auto" w:fill="F2F2F2" w:themeFill="background1" w:themeFillShade="F2"/>
            <w:vAlign w:val="center"/>
          </w:tcPr>
          <w:p w:rsidR="003F6DEA" w:rsidRDefault="003F6DEA" w:rsidP="003D681C">
            <w:pPr>
              <w:jc w:val="center"/>
            </w:pPr>
          </w:p>
        </w:tc>
        <w:tc>
          <w:tcPr>
            <w:tcW w:w="2551" w:type="dxa"/>
            <w:shd w:val="clear" w:color="auto" w:fill="F2F2F2" w:themeFill="background1" w:themeFillShade="F2"/>
            <w:vAlign w:val="center"/>
          </w:tcPr>
          <w:p w:rsidR="003F6DEA" w:rsidRDefault="003F6DEA" w:rsidP="003D681C">
            <w:pPr>
              <w:jc w:val="center"/>
            </w:pPr>
            <w:r>
              <w:rPr>
                <w:rFonts w:hint="eastAsia"/>
              </w:rPr>
              <w:t>税</w:t>
            </w:r>
            <w:r w:rsidR="003D681C">
              <w:rPr>
                <w:rFonts w:hint="eastAsia"/>
              </w:rPr>
              <w:t xml:space="preserve">　</w:t>
            </w:r>
            <w:r>
              <w:rPr>
                <w:rFonts w:hint="eastAsia"/>
              </w:rPr>
              <w:t>抜</w:t>
            </w:r>
          </w:p>
        </w:tc>
        <w:tc>
          <w:tcPr>
            <w:tcW w:w="2552" w:type="dxa"/>
            <w:shd w:val="clear" w:color="auto" w:fill="F2F2F2" w:themeFill="background1" w:themeFillShade="F2"/>
            <w:vAlign w:val="center"/>
          </w:tcPr>
          <w:p w:rsidR="003F6DEA" w:rsidRDefault="003F6DEA" w:rsidP="003D681C">
            <w:pPr>
              <w:jc w:val="center"/>
            </w:pPr>
            <w:r>
              <w:rPr>
                <w:rFonts w:hint="eastAsia"/>
              </w:rPr>
              <w:t>税</w:t>
            </w:r>
            <w:r w:rsidR="003D681C">
              <w:rPr>
                <w:rFonts w:hint="eastAsia"/>
              </w:rPr>
              <w:t xml:space="preserve">　</w:t>
            </w:r>
            <w:r>
              <w:rPr>
                <w:rFonts w:hint="eastAsia"/>
              </w:rPr>
              <w:t>込</w:t>
            </w:r>
          </w:p>
        </w:tc>
      </w:tr>
      <w:tr w:rsidR="003F6DEA" w:rsidTr="00134006">
        <w:trPr>
          <w:trHeight w:val="454"/>
        </w:trPr>
        <w:tc>
          <w:tcPr>
            <w:tcW w:w="2977" w:type="dxa"/>
            <w:vAlign w:val="center"/>
          </w:tcPr>
          <w:p w:rsidR="003F6DEA" w:rsidRDefault="003F6DEA" w:rsidP="003D681C">
            <w:pPr>
              <w:wordWrap w:val="0"/>
              <w:jc w:val="right"/>
            </w:pPr>
            <w:r>
              <w:rPr>
                <w:rFonts w:hint="eastAsia"/>
              </w:rPr>
              <w:t>1</w:t>
            </w:r>
            <w:r>
              <w:rPr>
                <w:rFonts w:hint="eastAsia"/>
              </w:rPr>
              <w:t>円</w:t>
            </w:r>
            <w:r w:rsidR="003360E4">
              <w:rPr>
                <w:rFonts w:hint="eastAsia"/>
              </w:rPr>
              <w:t>以上</w:t>
            </w:r>
            <w:r>
              <w:rPr>
                <w:rFonts w:hint="eastAsia"/>
              </w:rPr>
              <w:t>10,000</w:t>
            </w:r>
            <w:r>
              <w:rPr>
                <w:rFonts w:hint="eastAsia"/>
              </w:rPr>
              <w:t>円未満</w:t>
            </w:r>
            <w:r w:rsidR="003D681C">
              <w:rPr>
                <w:rFonts w:hint="eastAsia"/>
              </w:rPr>
              <w:t xml:space="preserve">　</w:t>
            </w:r>
          </w:p>
        </w:tc>
        <w:tc>
          <w:tcPr>
            <w:tcW w:w="2551" w:type="dxa"/>
            <w:vAlign w:val="center"/>
          </w:tcPr>
          <w:p w:rsidR="003F6DEA" w:rsidRDefault="003F6DEA" w:rsidP="003D681C">
            <w:pPr>
              <w:jc w:val="center"/>
            </w:pPr>
            <w:r>
              <w:rPr>
                <w:rFonts w:hint="eastAsia"/>
              </w:rPr>
              <w:t>120</w:t>
            </w:r>
            <w:r>
              <w:rPr>
                <w:rFonts w:hint="eastAsia"/>
              </w:rPr>
              <w:t>円</w:t>
            </w:r>
          </w:p>
        </w:tc>
        <w:tc>
          <w:tcPr>
            <w:tcW w:w="2552" w:type="dxa"/>
            <w:vAlign w:val="center"/>
          </w:tcPr>
          <w:p w:rsidR="003F6DEA" w:rsidRDefault="003D681C" w:rsidP="003D681C">
            <w:pPr>
              <w:jc w:val="center"/>
            </w:pPr>
            <w:r>
              <w:rPr>
                <w:rFonts w:hint="eastAsia"/>
              </w:rPr>
              <w:t>132</w:t>
            </w:r>
            <w:r>
              <w:rPr>
                <w:rFonts w:hint="eastAsia"/>
              </w:rPr>
              <w:t>円</w:t>
            </w:r>
          </w:p>
        </w:tc>
      </w:tr>
      <w:tr w:rsidR="003F6DEA" w:rsidTr="00134006">
        <w:trPr>
          <w:trHeight w:val="454"/>
        </w:trPr>
        <w:tc>
          <w:tcPr>
            <w:tcW w:w="2977" w:type="dxa"/>
            <w:vAlign w:val="center"/>
          </w:tcPr>
          <w:p w:rsidR="003F6DEA" w:rsidRDefault="003F6DEA" w:rsidP="003D681C">
            <w:pPr>
              <w:wordWrap w:val="0"/>
              <w:jc w:val="right"/>
            </w:pPr>
            <w:r>
              <w:rPr>
                <w:rFonts w:hint="eastAsia"/>
              </w:rPr>
              <w:t>10,000</w:t>
            </w:r>
            <w:r w:rsidR="00134006">
              <w:rPr>
                <w:rFonts w:hint="eastAsia"/>
              </w:rPr>
              <w:t>円</w:t>
            </w:r>
            <w:r w:rsidR="003360E4">
              <w:rPr>
                <w:rFonts w:hint="eastAsia"/>
              </w:rPr>
              <w:t>以上</w:t>
            </w:r>
            <w:r>
              <w:rPr>
                <w:rFonts w:hint="eastAsia"/>
              </w:rPr>
              <w:t>30,000</w:t>
            </w:r>
            <w:r>
              <w:rPr>
                <w:rFonts w:hint="eastAsia"/>
              </w:rPr>
              <w:t>円未満</w:t>
            </w:r>
          </w:p>
        </w:tc>
        <w:tc>
          <w:tcPr>
            <w:tcW w:w="2551" w:type="dxa"/>
            <w:vAlign w:val="center"/>
          </w:tcPr>
          <w:p w:rsidR="003F6DEA" w:rsidRDefault="003F6DEA" w:rsidP="003D681C">
            <w:pPr>
              <w:jc w:val="center"/>
            </w:pPr>
            <w:r>
              <w:rPr>
                <w:rFonts w:hint="eastAsia"/>
              </w:rPr>
              <w:t>140</w:t>
            </w:r>
            <w:r>
              <w:rPr>
                <w:rFonts w:hint="eastAsia"/>
              </w:rPr>
              <w:t>円</w:t>
            </w:r>
          </w:p>
        </w:tc>
        <w:tc>
          <w:tcPr>
            <w:tcW w:w="2552" w:type="dxa"/>
            <w:vAlign w:val="center"/>
          </w:tcPr>
          <w:p w:rsidR="003F6DEA" w:rsidRDefault="003D681C" w:rsidP="003D681C">
            <w:pPr>
              <w:jc w:val="center"/>
            </w:pPr>
            <w:r>
              <w:rPr>
                <w:rFonts w:hint="eastAsia"/>
              </w:rPr>
              <w:t>154</w:t>
            </w:r>
            <w:r>
              <w:rPr>
                <w:rFonts w:hint="eastAsia"/>
              </w:rPr>
              <w:t>円</w:t>
            </w:r>
          </w:p>
        </w:tc>
      </w:tr>
      <w:tr w:rsidR="003F6DEA" w:rsidTr="00134006">
        <w:trPr>
          <w:trHeight w:val="454"/>
        </w:trPr>
        <w:tc>
          <w:tcPr>
            <w:tcW w:w="2977" w:type="dxa"/>
            <w:vAlign w:val="center"/>
          </w:tcPr>
          <w:p w:rsidR="003F6DEA" w:rsidRDefault="003F6DEA">
            <w:pPr>
              <w:wordWrap w:val="0"/>
              <w:jc w:val="right"/>
            </w:pPr>
            <w:r>
              <w:rPr>
                <w:rFonts w:hint="eastAsia"/>
              </w:rPr>
              <w:t>30,000</w:t>
            </w:r>
            <w:r>
              <w:rPr>
                <w:rFonts w:hint="eastAsia"/>
              </w:rPr>
              <w:t>円</w:t>
            </w:r>
            <w:r w:rsidR="003360E4">
              <w:rPr>
                <w:rFonts w:hint="eastAsia"/>
              </w:rPr>
              <w:t>以上</w:t>
            </w:r>
            <w:r>
              <w:rPr>
                <w:rFonts w:hint="eastAsia"/>
              </w:rPr>
              <w:t>50,000</w:t>
            </w:r>
            <w:r>
              <w:rPr>
                <w:rFonts w:hint="eastAsia"/>
              </w:rPr>
              <w:t>円未満</w:t>
            </w:r>
          </w:p>
        </w:tc>
        <w:tc>
          <w:tcPr>
            <w:tcW w:w="2551" w:type="dxa"/>
            <w:vAlign w:val="center"/>
          </w:tcPr>
          <w:p w:rsidR="003F6DEA" w:rsidRDefault="003F6DEA" w:rsidP="003D681C">
            <w:pPr>
              <w:jc w:val="center"/>
            </w:pPr>
            <w:r>
              <w:rPr>
                <w:rFonts w:hint="eastAsia"/>
              </w:rPr>
              <w:t>180</w:t>
            </w:r>
            <w:r>
              <w:rPr>
                <w:rFonts w:hint="eastAsia"/>
              </w:rPr>
              <w:t>円</w:t>
            </w:r>
          </w:p>
        </w:tc>
        <w:tc>
          <w:tcPr>
            <w:tcW w:w="2552" w:type="dxa"/>
            <w:vAlign w:val="center"/>
          </w:tcPr>
          <w:p w:rsidR="003F6DEA" w:rsidRDefault="003D681C" w:rsidP="003D681C">
            <w:pPr>
              <w:jc w:val="center"/>
            </w:pPr>
            <w:r>
              <w:rPr>
                <w:rFonts w:hint="eastAsia"/>
              </w:rPr>
              <w:t>198</w:t>
            </w:r>
            <w:r>
              <w:rPr>
                <w:rFonts w:hint="eastAsia"/>
              </w:rPr>
              <w:t>円</w:t>
            </w:r>
          </w:p>
        </w:tc>
      </w:tr>
    </w:tbl>
    <w:p w:rsidR="003F6DEA" w:rsidRDefault="003F6DEA" w:rsidP="003F6DEA"/>
    <w:sectPr w:rsidR="003F6DEA" w:rsidSect="00F853A1">
      <w:pgSz w:w="11906" w:h="16838" w:code="9"/>
      <w:pgMar w:top="1701"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44D" w:rsidRDefault="006C644D" w:rsidP="006C644D">
      <w:r>
        <w:separator/>
      </w:r>
    </w:p>
  </w:endnote>
  <w:endnote w:type="continuationSeparator" w:id="0">
    <w:p w:rsidR="006C644D" w:rsidRDefault="006C644D" w:rsidP="006C6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44D" w:rsidRDefault="006C644D" w:rsidP="006C644D">
      <w:r>
        <w:separator/>
      </w:r>
    </w:p>
  </w:footnote>
  <w:footnote w:type="continuationSeparator" w:id="0">
    <w:p w:rsidR="006C644D" w:rsidRDefault="006C644D" w:rsidP="006C6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BC371C"/>
    <w:multiLevelType w:val="hybridMultilevel"/>
    <w:tmpl w:val="53229846"/>
    <w:lvl w:ilvl="0" w:tplc="94F645E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E67"/>
    <w:rsid w:val="00031CE5"/>
    <w:rsid w:val="000D4C6B"/>
    <w:rsid w:val="000D5F39"/>
    <w:rsid w:val="00134006"/>
    <w:rsid w:val="001373C1"/>
    <w:rsid w:val="0014078F"/>
    <w:rsid w:val="00182E4C"/>
    <w:rsid w:val="0019157B"/>
    <w:rsid w:val="0020276B"/>
    <w:rsid w:val="0020514C"/>
    <w:rsid w:val="002134BB"/>
    <w:rsid w:val="00236D3D"/>
    <w:rsid w:val="002659C9"/>
    <w:rsid w:val="002B43F9"/>
    <w:rsid w:val="002D1818"/>
    <w:rsid w:val="003127D7"/>
    <w:rsid w:val="003360E4"/>
    <w:rsid w:val="003D681C"/>
    <w:rsid w:val="003F6DEA"/>
    <w:rsid w:val="0044324B"/>
    <w:rsid w:val="00451711"/>
    <w:rsid w:val="004524E5"/>
    <w:rsid w:val="00490AA7"/>
    <w:rsid w:val="004A3B58"/>
    <w:rsid w:val="004F1305"/>
    <w:rsid w:val="00554E67"/>
    <w:rsid w:val="00573E68"/>
    <w:rsid w:val="00582779"/>
    <w:rsid w:val="00596376"/>
    <w:rsid w:val="005A6D13"/>
    <w:rsid w:val="005B3730"/>
    <w:rsid w:val="005C38A7"/>
    <w:rsid w:val="0060393A"/>
    <w:rsid w:val="00634761"/>
    <w:rsid w:val="006360B7"/>
    <w:rsid w:val="006C644D"/>
    <w:rsid w:val="006E3959"/>
    <w:rsid w:val="006F3F30"/>
    <w:rsid w:val="00746810"/>
    <w:rsid w:val="00772FA6"/>
    <w:rsid w:val="007A65AE"/>
    <w:rsid w:val="007D20C1"/>
    <w:rsid w:val="00815420"/>
    <w:rsid w:val="00870D6E"/>
    <w:rsid w:val="008B1EC3"/>
    <w:rsid w:val="008C547C"/>
    <w:rsid w:val="009A25E2"/>
    <w:rsid w:val="009A6AA1"/>
    <w:rsid w:val="009F5775"/>
    <w:rsid w:val="00A21382"/>
    <w:rsid w:val="00A70E1B"/>
    <w:rsid w:val="00A772DF"/>
    <w:rsid w:val="00AA3496"/>
    <w:rsid w:val="00AF0A5A"/>
    <w:rsid w:val="00B2784F"/>
    <w:rsid w:val="00CB7447"/>
    <w:rsid w:val="00CE79C4"/>
    <w:rsid w:val="00D51A7C"/>
    <w:rsid w:val="00D53512"/>
    <w:rsid w:val="00D80C17"/>
    <w:rsid w:val="00DC2FBA"/>
    <w:rsid w:val="00E93140"/>
    <w:rsid w:val="00EB11F2"/>
    <w:rsid w:val="00EB6BDD"/>
    <w:rsid w:val="00F853A1"/>
    <w:rsid w:val="00F94CE8"/>
    <w:rsid w:val="00FD6A97"/>
    <w:rsid w:val="00FE2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26817DF"/>
  <w15:docId w15:val="{1632D33E-33CD-4814-9C41-CDA56260E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4E67"/>
    <w:pPr>
      <w:ind w:leftChars="400" w:left="840"/>
    </w:pPr>
  </w:style>
  <w:style w:type="paragraph" w:styleId="a4">
    <w:name w:val="Balloon Text"/>
    <w:basedOn w:val="a"/>
    <w:link w:val="a5"/>
    <w:uiPriority w:val="99"/>
    <w:semiHidden/>
    <w:unhideWhenUsed/>
    <w:rsid w:val="00772FA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72FA6"/>
    <w:rPr>
      <w:rFonts w:asciiTheme="majorHAnsi" w:eastAsiaTheme="majorEastAsia" w:hAnsiTheme="majorHAnsi" w:cstheme="majorBidi"/>
      <w:sz w:val="18"/>
      <w:szCs w:val="18"/>
    </w:rPr>
  </w:style>
  <w:style w:type="paragraph" w:styleId="a6">
    <w:name w:val="header"/>
    <w:basedOn w:val="a"/>
    <w:link w:val="a7"/>
    <w:uiPriority w:val="99"/>
    <w:unhideWhenUsed/>
    <w:rsid w:val="006C644D"/>
    <w:pPr>
      <w:tabs>
        <w:tab w:val="center" w:pos="4252"/>
        <w:tab w:val="right" w:pos="8504"/>
      </w:tabs>
      <w:snapToGrid w:val="0"/>
    </w:pPr>
  </w:style>
  <w:style w:type="character" w:customStyle="1" w:styleId="a7">
    <w:name w:val="ヘッダー (文字)"/>
    <w:basedOn w:val="a0"/>
    <w:link w:val="a6"/>
    <w:uiPriority w:val="99"/>
    <w:rsid w:val="006C644D"/>
  </w:style>
  <w:style w:type="paragraph" w:styleId="a8">
    <w:name w:val="footer"/>
    <w:basedOn w:val="a"/>
    <w:link w:val="a9"/>
    <w:uiPriority w:val="99"/>
    <w:unhideWhenUsed/>
    <w:rsid w:val="006C644D"/>
    <w:pPr>
      <w:tabs>
        <w:tab w:val="center" w:pos="4252"/>
        <w:tab w:val="right" w:pos="8504"/>
      </w:tabs>
      <w:snapToGrid w:val="0"/>
    </w:pPr>
  </w:style>
  <w:style w:type="character" w:customStyle="1" w:styleId="a9">
    <w:name w:val="フッター (文字)"/>
    <w:basedOn w:val="a0"/>
    <w:link w:val="a8"/>
    <w:uiPriority w:val="99"/>
    <w:rsid w:val="006C644D"/>
  </w:style>
  <w:style w:type="character" w:styleId="aa">
    <w:name w:val="Hyperlink"/>
    <w:basedOn w:val="a0"/>
    <w:uiPriority w:val="99"/>
    <w:unhideWhenUsed/>
    <w:rsid w:val="00870D6E"/>
    <w:rPr>
      <w:color w:val="0000FF" w:themeColor="hyperlink"/>
      <w:u w:val="single"/>
    </w:rPr>
  </w:style>
  <w:style w:type="character" w:styleId="ab">
    <w:name w:val="FollowedHyperlink"/>
    <w:basedOn w:val="a0"/>
    <w:uiPriority w:val="99"/>
    <w:semiHidden/>
    <w:unhideWhenUsed/>
    <w:rsid w:val="008C547C"/>
    <w:rPr>
      <w:color w:val="800080" w:themeColor="followedHyperlink"/>
      <w:u w:val="single"/>
    </w:rPr>
  </w:style>
  <w:style w:type="table" w:styleId="ac">
    <w:name w:val="Table Grid"/>
    <w:basedOn w:val="a1"/>
    <w:uiPriority w:val="59"/>
    <w:rsid w:val="003F6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5657">
      <w:bodyDiv w:val="1"/>
      <w:marLeft w:val="0"/>
      <w:marRight w:val="0"/>
      <w:marTop w:val="0"/>
      <w:marBottom w:val="0"/>
      <w:divBdr>
        <w:top w:val="none" w:sz="0" w:space="0" w:color="auto"/>
        <w:left w:val="none" w:sz="0" w:space="0" w:color="auto"/>
        <w:bottom w:val="none" w:sz="0" w:space="0" w:color="auto"/>
        <w:right w:val="none" w:sz="0" w:space="0" w:color="auto"/>
      </w:divBdr>
    </w:div>
    <w:div w:id="170879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yment.pref.osaka.lg.jp/cvsps-shinsei/RS10101/00327"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2</Pages>
  <Words>163</Words>
  <Characters>931</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2020-12-22T08:06:00Z</cp:lastPrinted>
  <dcterms:created xsi:type="dcterms:W3CDTF">2018-10-02T02:40:00Z</dcterms:created>
  <dcterms:modified xsi:type="dcterms:W3CDTF">2021-09-30T04:31:00Z</dcterms:modified>
</cp:coreProperties>
</file>