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158" w:type="dxa"/>
        <w:jc w:val="center"/>
        <w:tblLook w:val="04A0" w:firstRow="1" w:lastRow="0" w:firstColumn="1" w:lastColumn="0" w:noHBand="0" w:noVBand="1"/>
      </w:tblPr>
      <w:tblGrid>
        <w:gridCol w:w="1963"/>
        <w:gridCol w:w="7195"/>
      </w:tblGrid>
      <w:tr w:rsidR="0080365A" w:rsidRPr="00E546CC" w14:paraId="71A6489B" w14:textId="77777777" w:rsidTr="004276B8">
        <w:trPr>
          <w:trHeight w:val="480"/>
          <w:jc w:val="center"/>
        </w:trPr>
        <w:tc>
          <w:tcPr>
            <w:tcW w:w="1963" w:type="dxa"/>
            <w:vAlign w:val="center"/>
          </w:tcPr>
          <w:p w14:paraId="52923B50" w14:textId="77777777" w:rsidR="0080365A" w:rsidRPr="005427DE" w:rsidRDefault="0080365A" w:rsidP="004276B8">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4EFA4141" w14:textId="77777777" w:rsidR="0080365A" w:rsidRPr="005427DE" w:rsidRDefault="0080365A" w:rsidP="004276B8">
            <w:pPr>
              <w:spacing w:line="240" w:lineRule="auto"/>
              <w:rPr>
                <w:rFonts w:ascii="HG丸ｺﾞｼｯｸM-PRO" w:eastAsia="HG丸ｺﾞｼｯｸM-PRO" w:hAnsi="HG丸ｺﾞｼｯｸM-PRO"/>
                <w:color w:val="000000" w:themeColor="text1"/>
                <w:szCs w:val="22"/>
              </w:rPr>
            </w:pPr>
            <w:r w:rsidRPr="008F7E7F">
              <w:rPr>
                <w:rFonts w:ascii="HG丸ｺﾞｼｯｸM-PRO" w:eastAsia="HG丸ｺﾞｼｯｸM-PRO" w:hAnsi="HG丸ｺﾞｼｯｸM-PRO" w:hint="eastAsia"/>
                <w:color w:val="000000" w:themeColor="text1"/>
                <w:szCs w:val="22"/>
              </w:rPr>
              <w:t>地域生活支援拠点等の整備</w:t>
            </w:r>
          </w:p>
        </w:tc>
      </w:tr>
    </w:tbl>
    <w:p w14:paraId="133C5507" w14:textId="77777777" w:rsidR="0080365A" w:rsidRPr="00E546CC" w:rsidRDefault="0080365A" w:rsidP="0080365A">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178" w:type="dxa"/>
        <w:jc w:val="center"/>
        <w:tblLayout w:type="fixed"/>
        <w:tblLook w:val="04A0" w:firstRow="1" w:lastRow="0" w:firstColumn="1" w:lastColumn="0" w:noHBand="0" w:noVBand="1"/>
      </w:tblPr>
      <w:tblGrid>
        <w:gridCol w:w="518"/>
        <w:gridCol w:w="1178"/>
        <w:gridCol w:w="2893"/>
        <w:gridCol w:w="4589"/>
      </w:tblGrid>
      <w:tr w:rsidR="0080365A" w:rsidRPr="00575D59" w14:paraId="36B9B84B" w14:textId="77777777" w:rsidTr="000C3FBE">
        <w:trPr>
          <w:trHeight w:val="2887"/>
          <w:jc w:val="center"/>
        </w:trPr>
        <w:tc>
          <w:tcPr>
            <w:tcW w:w="518" w:type="dxa"/>
            <w:vMerge w:val="restart"/>
            <w:textDirection w:val="tbRlV"/>
            <w:vAlign w:val="center"/>
          </w:tcPr>
          <w:p w14:paraId="0C96A49E" w14:textId="77777777" w:rsidR="0080365A" w:rsidRPr="00575D59" w:rsidRDefault="0080365A" w:rsidP="004276B8">
            <w:pPr>
              <w:spacing w:line="240" w:lineRule="auto"/>
              <w:ind w:left="113" w:right="113"/>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計画（Ｐ）→実施（Ｄ）</w:t>
            </w:r>
          </w:p>
        </w:tc>
        <w:tc>
          <w:tcPr>
            <w:tcW w:w="1178" w:type="dxa"/>
            <w:vAlign w:val="center"/>
          </w:tcPr>
          <w:p w14:paraId="0A360849" w14:textId="77777777"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目標</w:t>
            </w:r>
          </w:p>
        </w:tc>
        <w:tc>
          <w:tcPr>
            <w:tcW w:w="7482" w:type="dxa"/>
            <w:gridSpan w:val="2"/>
          </w:tcPr>
          <w:p w14:paraId="55E8858D" w14:textId="77777777" w:rsidR="0080365A" w:rsidRPr="00575D59" w:rsidRDefault="0080365A" w:rsidP="004276B8">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14:paraId="5458526E" w14:textId="77777777" w:rsidR="0080365A" w:rsidRPr="00582622" w:rsidRDefault="0080365A" w:rsidP="004276B8">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color w:val="000000" w:themeColor="text1"/>
                <w:szCs w:val="22"/>
              </w:rPr>
            </w:pPr>
            <w:r w:rsidRPr="00582622">
              <w:rPr>
                <w:rFonts w:ascii="HG丸ｺﾞｼｯｸM-PRO" w:eastAsia="HG丸ｺﾞｼｯｸM-PRO" w:hAnsi="HG丸ｺﾞｼｯｸM-PRO" w:cs="Arial" w:hint="eastAsia"/>
                <w:color w:val="000000" w:themeColor="text1"/>
                <w:szCs w:val="22"/>
              </w:rPr>
              <w:t>【令和2年度末までの目標】</w:t>
            </w:r>
          </w:p>
          <w:p w14:paraId="5B5F287E" w14:textId="77777777" w:rsidR="0080365A" w:rsidRPr="006502C8" w:rsidRDefault="0080365A" w:rsidP="004276B8">
            <w:pPr>
              <w:widowControl/>
              <w:autoSpaceDE/>
              <w:adjustRightInd/>
              <w:snapToGrid/>
              <w:spacing w:line="240" w:lineRule="auto"/>
              <w:ind w:leftChars="50" w:left="110" w:firstLineChars="100" w:firstLine="221"/>
              <w:jc w:val="left"/>
              <w:rPr>
                <w:rFonts w:ascii="HG丸ｺﾞｼｯｸM-PRO" w:eastAsia="HG丸ｺﾞｼｯｸM-PRO" w:hAnsi="HG丸ｺﾞｼｯｸM-PRO" w:cs="Arial"/>
                <w:b/>
                <w:color w:val="000000" w:themeColor="text1"/>
                <w:szCs w:val="22"/>
              </w:rPr>
            </w:pPr>
            <w:r w:rsidRPr="006502C8">
              <w:rPr>
                <w:rFonts w:ascii="HG丸ｺﾞｼｯｸM-PRO" w:eastAsia="HG丸ｺﾞｼｯｸM-PRO" w:hAnsi="HG丸ｺﾞｼｯｸM-PRO" w:hint="eastAsia"/>
                <w:b/>
                <w:color w:val="000000" w:themeColor="text1"/>
                <w:szCs w:val="22"/>
              </w:rPr>
              <w:t>市町村単位もしくは圏域単位で少なくとも一つを整備</w:t>
            </w:r>
          </w:p>
          <w:p w14:paraId="6CA13E24" w14:textId="77777777" w:rsidR="0080365A" w:rsidRPr="006502C8" w:rsidRDefault="0080365A" w:rsidP="004276B8">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14:paraId="00D9D927" w14:textId="77777777" w:rsidR="0080365A" w:rsidRPr="001874BE" w:rsidRDefault="0080365A" w:rsidP="00582622">
            <w:pPr>
              <w:pStyle w:val="af0"/>
              <w:rPr>
                <w:rFonts w:ascii="HG丸ｺﾞｼｯｸM-PRO" w:eastAsia="HG丸ｺﾞｼｯｸM-PRO" w:hAnsi="HG丸ｺﾞｼｯｸM-PRO"/>
              </w:rPr>
            </w:pPr>
            <w:r w:rsidRPr="001874BE">
              <w:rPr>
                <w:rFonts w:ascii="HG丸ｺﾞｼｯｸM-PRO" w:eastAsia="HG丸ｺﾞｼｯｸM-PRO" w:hAnsi="HG丸ｺﾞｼｯｸM-PRO" w:hint="eastAsia"/>
              </w:rPr>
              <w:t>【目標達成に向けた考え方等】</w:t>
            </w:r>
          </w:p>
          <w:p w14:paraId="406C5A33" w14:textId="77777777" w:rsidR="0080365A" w:rsidRPr="00575D59" w:rsidRDefault="0080365A" w:rsidP="004276B8">
            <w:pPr>
              <w:widowControl/>
              <w:autoSpaceDE/>
              <w:adjustRightInd/>
              <w:snapToGrid/>
              <w:spacing w:line="240" w:lineRule="auto"/>
              <w:ind w:leftChars="50" w:left="110"/>
              <w:rPr>
                <w:rFonts w:ascii="HG丸ｺﾞｼｯｸM-PRO" w:eastAsia="HG丸ｺﾞｼｯｸM-PRO" w:hAnsi="HG丸ｺﾞｼｯｸM-PRO" w:cs="Arial"/>
                <w:color w:val="000000" w:themeColor="text1"/>
                <w:szCs w:val="22"/>
              </w:rPr>
            </w:pPr>
            <w:r w:rsidRPr="00575D59">
              <w:rPr>
                <w:rFonts w:ascii="HG丸ｺﾞｼｯｸM-PRO" w:eastAsia="HG丸ｺﾞｼｯｸM-PRO" w:hAnsi="HG丸ｺﾞｼｯｸM-PRO" w:cs="Arial" w:hint="eastAsia"/>
                <w:color w:val="000000" w:themeColor="text1"/>
                <w:szCs w:val="22"/>
              </w:rPr>
              <w:t xml:space="preserve">　市町村が地域生活支援拠点等の整備を進める上での課題を整理し、目標の達成に向けて、市町村の整備が促進されるよう支援策を検討する。</w:t>
            </w:r>
          </w:p>
          <w:p w14:paraId="17CD36BD" w14:textId="77777777" w:rsidR="0080365A" w:rsidRPr="00575D59" w:rsidRDefault="0080365A" w:rsidP="004276B8">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p>
        </w:tc>
      </w:tr>
      <w:tr w:rsidR="0080365A" w:rsidRPr="00575D59" w14:paraId="3C63A7C1" w14:textId="77777777" w:rsidTr="000C3FBE">
        <w:trPr>
          <w:trHeight w:val="1820"/>
          <w:jc w:val="center"/>
        </w:trPr>
        <w:tc>
          <w:tcPr>
            <w:tcW w:w="518" w:type="dxa"/>
            <w:vMerge/>
            <w:vAlign w:val="center"/>
          </w:tcPr>
          <w:p w14:paraId="0DDFE19A" w14:textId="77777777"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p>
        </w:tc>
        <w:tc>
          <w:tcPr>
            <w:tcW w:w="1178" w:type="dxa"/>
            <w:vAlign w:val="center"/>
          </w:tcPr>
          <w:p w14:paraId="60DE87F1" w14:textId="77777777"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市町村の</w:t>
            </w:r>
          </w:p>
          <w:p w14:paraId="7D8F2260" w14:textId="77777777" w:rsidR="000C3FBE"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取組み</w:t>
            </w:r>
          </w:p>
          <w:p w14:paraId="54120ED4" w14:textId="11AB8EBA"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状況</w:t>
            </w:r>
          </w:p>
        </w:tc>
        <w:tc>
          <w:tcPr>
            <w:tcW w:w="7482" w:type="dxa"/>
            <w:gridSpan w:val="2"/>
          </w:tcPr>
          <w:p w14:paraId="53CFB288" w14:textId="77777777" w:rsidR="0080365A" w:rsidRPr="008F6CF6" w:rsidRDefault="0080365A" w:rsidP="004276B8">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14:paraId="6200EB3D" w14:textId="77777777" w:rsidR="0080365A" w:rsidRPr="008F6CF6" w:rsidRDefault="0080365A" w:rsidP="004276B8">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Cs w:val="22"/>
              </w:rPr>
            </w:pPr>
            <w:r w:rsidRPr="008F6CF6">
              <w:rPr>
                <w:rFonts w:ascii="HG丸ｺﾞｼｯｸM-PRO" w:eastAsia="HG丸ｺﾞｼｯｸM-PRO" w:hAnsi="HG丸ｺﾞｼｯｸM-PRO" w:hint="eastAsia"/>
                <w:color w:val="000000" w:themeColor="text1"/>
                <w:szCs w:val="22"/>
              </w:rPr>
              <w:t>【整備状況】</w:t>
            </w:r>
          </w:p>
          <w:tbl>
            <w:tblPr>
              <w:tblW w:w="7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6"/>
              <w:gridCol w:w="1694"/>
              <w:gridCol w:w="1695"/>
              <w:gridCol w:w="1695"/>
            </w:tblGrid>
            <w:tr w:rsidR="000C3FBE" w:rsidRPr="008F6CF6" w14:paraId="2CCA2598" w14:textId="77777777" w:rsidTr="00C15B8C">
              <w:trPr>
                <w:trHeight w:val="34"/>
              </w:trPr>
              <w:tc>
                <w:tcPr>
                  <w:tcW w:w="1986" w:type="dxa"/>
                  <w:shd w:val="clear" w:color="auto" w:fill="92CDDC" w:themeFill="accent5" w:themeFillTint="99"/>
                </w:tcPr>
                <w:p w14:paraId="13D0E811" w14:textId="77777777" w:rsidR="000C3FBE" w:rsidRPr="005C7DA3" w:rsidRDefault="000C3FBE" w:rsidP="00AC39D4">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highlight w:val="yellow"/>
                    </w:rPr>
                  </w:pPr>
                </w:p>
              </w:tc>
              <w:tc>
                <w:tcPr>
                  <w:tcW w:w="1694" w:type="dxa"/>
                  <w:shd w:val="clear" w:color="auto" w:fill="92CDDC" w:themeFill="accent5" w:themeFillTint="99"/>
                </w:tcPr>
                <w:p w14:paraId="5AB13B62" w14:textId="5421CCE2" w:rsidR="000C3FBE" w:rsidRPr="000C3FBE" w:rsidRDefault="000C3FBE" w:rsidP="00AC39D4">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0C3FBE">
                    <w:rPr>
                      <w:rFonts w:ascii="HG丸ｺﾞｼｯｸM-PRO" w:eastAsia="HG丸ｺﾞｼｯｸM-PRO" w:hAnsi="HG丸ｺﾞｼｯｸM-PRO" w:cs="ＭＳ Ｐゴシック" w:hint="eastAsia"/>
                      <w:color w:val="000000" w:themeColor="text1"/>
                      <w:kern w:val="2"/>
                      <w:szCs w:val="22"/>
                    </w:rPr>
                    <w:t>H30</w:t>
                  </w:r>
                </w:p>
              </w:tc>
              <w:tc>
                <w:tcPr>
                  <w:tcW w:w="1695" w:type="dxa"/>
                  <w:shd w:val="clear" w:color="auto" w:fill="92CDDC" w:themeFill="accent5" w:themeFillTint="99"/>
                </w:tcPr>
                <w:p w14:paraId="7AF811C2" w14:textId="20B213A3" w:rsidR="000C3FBE" w:rsidRPr="000C3FBE" w:rsidRDefault="000C3FBE" w:rsidP="00AC39D4">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0C3FBE">
                    <w:rPr>
                      <w:rFonts w:ascii="HG丸ｺﾞｼｯｸM-PRO" w:eastAsia="HG丸ｺﾞｼｯｸM-PRO" w:hAnsi="HG丸ｺﾞｼｯｸM-PRO" w:cs="ＭＳ Ｐゴシック" w:hint="eastAsia"/>
                      <w:color w:val="000000" w:themeColor="text1"/>
                      <w:kern w:val="2"/>
                      <w:szCs w:val="22"/>
                    </w:rPr>
                    <w:t>R1</w:t>
                  </w:r>
                </w:p>
              </w:tc>
              <w:tc>
                <w:tcPr>
                  <w:tcW w:w="1695" w:type="dxa"/>
                  <w:shd w:val="clear" w:color="auto" w:fill="92CDDC" w:themeFill="accent5" w:themeFillTint="99"/>
                  <w:noWrap/>
                  <w:vAlign w:val="center"/>
                  <w:hideMark/>
                </w:tcPr>
                <w:p w14:paraId="584D6936" w14:textId="0DC520D6" w:rsidR="000C3FBE" w:rsidRPr="00F94DFA" w:rsidRDefault="000C3FBE" w:rsidP="00AC39D4">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F94DFA">
                    <w:rPr>
                      <w:rFonts w:ascii="HG丸ｺﾞｼｯｸM-PRO" w:eastAsia="HG丸ｺﾞｼｯｸM-PRO" w:hAnsi="HG丸ｺﾞｼｯｸM-PRO" w:cs="ＭＳ Ｐゴシック" w:hint="eastAsia"/>
                      <w:color w:val="000000" w:themeColor="text1"/>
                      <w:kern w:val="2"/>
                      <w:szCs w:val="22"/>
                    </w:rPr>
                    <w:t>R2</w:t>
                  </w:r>
                </w:p>
              </w:tc>
            </w:tr>
            <w:tr w:rsidR="00F94DFA" w:rsidRPr="008F6CF6" w14:paraId="40EF1DA7" w14:textId="77777777" w:rsidTr="00C15B8C">
              <w:trPr>
                <w:trHeight w:val="380"/>
              </w:trPr>
              <w:tc>
                <w:tcPr>
                  <w:tcW w:w="1986" w:type="dxa"/>
                  <w:vAlign w:val="center"/>
                </w:tcPr>
                <w:p w14:paraId="18E15A9B" w14:textId="0095FCF1" w:rsidR="00F94DFA" w:rsidRPr="000C3FBE" w:rsidRDefault="00F94DFA" w:rsidP="00F94DFA">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0C3FBE">
                    <w:rPr>
                      <w:rFonts w:ascii="HG丸ｺﾞｼｯｸM-PRO" w:eastAsia="HG丸ｺﾞｼｯｸM-PRO" w:hAnsi="HG丸ｺﾞｼｯｸM-PRO" w:cs="ＭＳ Ｐゴシック" w:hint="eastAsia"/>
                      <w:color w:val="000000" w:themeColor="text1"/>
                      <w:kern w:val="2"/>
                      <w:szCs w:val="22"/>
                    </w:rPr>
                    <w:t>整備市町村数</w:t>
                  </w:r>
                </w:p>
              </w:tc>
              <w:tc>
                <w:tcPr>
                  <w:tcW w:w="1694" w:type="dxa"/>
                  <w:vAlign w:val="center"/>
                </w:tcPr>
                <w:p w14:paraId="20F38D24" w14:textId="4EB40C34" w:rsidR="00F94DFA" w:rsidRPr="00F94DFA" w:rsidRDefault="00F94DFA" w:rsidP="00F94DFA">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F94DFA">
                    <w:rPr>
                      <w:rFonts w:ascii="HG丸ｺﾞｼｯｸM-PRO" w:eastAsia="HG丸ｺﾞｼｯｸM-PRO" w:hAnsi="HG丸ｺﾞｼｯｸM-PRO" w:cs="ＭＳ Ｐゴシック" w:hint="eastAsia"/>
                      <w:color w:val="000000" w:themeColor="text1"/>
                      <w:kern w:val="2"/>
                      <w:szCs w:val="22"/>
                    </w:rPr>
                    <w:t>８市</w:t>
                  </w:r>
                </w:p>
              </w:tc>
              <w:tc>
                <w:tcPr>
                  <w:tcW w:w="1695" w:type="dxa"/>
                  <w:vAlign w:val="center"/>
                </w:tcPr>
                <w:p w14:paraId="187387B4" w14:textId="77C55062" w:rsidR="00F94DFA" w:rsidRPr="00F94DFA" w:rsidRDefault="00F94DFA" w:rsidP="00F94DFA">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F94DFA">
                    <w:rPr>
                      <w:rFonts w:ascii="HG丸ｺﾞｼｯｸM-PRO" w:eastAsia="HG丸ｺﾞｼｯｸM-PRO" w:hAnsi="HG丸ｺﾞｼｯｸM-PRO" w:cs="ＭＳ Ｐゴシック" w:hint="eastAsia"/>
                      <w:color w:val="000000" w:themeColor="text1"/>
                      <w:kern w:val="2"/>
                      <w:szCs w:val="22"/>
                    </w:rPr>
                    <w:t>16市町村</w:t>
                  </w:r>
                </w:p>
              </w:tc>
              <w:tc>
                <w:tcPr>
                  <w:tcW w:w="1695" w:type="dxa"/>
                  <w:noWrap/>
                  <w:vAlign w:val="center"/>
                  <w:hideMark/>
                </w:tcPr>
                <w:p w14:paraId="6210FE0D" w14:textId="5EF4AF9E" w:rsidR="00F94DFA" w:rsidRPr="0082761B" w:rsidRDefault="00F94DFA" w:rsidP="00F94DFA">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82761B">
                    <w:rPr>
                      <w:rFonts w:ascii="HG丸ｺﾞｼｯｸM-PRO" w:eastAsia="HG丸ｺﾞｼｯｸM-PRO" w:hAnsi="HG丸ｺﾞｼｯｸM-PRO" w:cs="ＭＳ Ｐゴシック" w:hint="eastAsia"/>
                      <w:color w:val="000000" w:themeColor="text1"/>
                      <w:kern w:val="2"/>
                      <w:szCs w:val="22"/>
                    </w:rPr>
                    <w:t>34市町村</w:t>
                  </w:r>
                </w:p>
              </w:tc>
            </w:tr>
            <w:tr w:rsidR="00F94DFA" w:rsidRPr="008F6CF6" w14:paraId="3F0C8C20" w14:textId="77777777" w:rsidTr="00C15B8C">
              <w:trPr>
                <w:trHeight w:val="380"/>
              </w:trPr>
              <w:tc>
                <w:tcPr>
                  <w:tcW w:w="1986" w:type="dxa"/>
                  <w:vAlign w:val="center"/>
                </w:tcPr>
                <w:p w14:paraId="5BA509BB" w14:textId="32E80DB9" w:rsidR="00F94DFA" w:rsidRPr="000C3FBE" w:rsidRDefault="00F94DFA" w:rsidP="00F94DFA">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0C3FBE">
                    <w:rPr>
                      <w:rFonts w:ascii="HG丸ｺﾞｼｯｸM-PRO" w:eastAsia="HG丸ｺﾞｼｯｸM-PRO" w:hAnsi="HG丸ｺﾞｼｯｸM-PRO" w:cs="ＭＳ Ｐゴシック" w:hint="eastAsia"/>
                      <w:color w:val="000000" w:themeColor="text1"/>
                      <w:kern w:val="2"/>
                      <w:szCs w:val="22"/>
                    </w:rPr>
                    <w:t>整備個所数</w:t>
                  </w:r>
                </w:p>
              </w:tc>
              <w:tc>
                <w:tcPr>
                  <w:tcW w:w="1694" w:type="dxa"/>
                  <w:vAlign w:val="center"/>
                </w:tcPr>
                <w:p w14:paraId="061DF225" w14:textId="17ED85B3" w:rsidR="00F94DFA" w:rsidRPr="00F94DFA" w:rsidRDefault="00F94DFA" w:rsidP="00F94DFA">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F94DFA">
                    <w:rPr>
                      <w:rFonts w:ascii="HG丸ｺﾞｼｯｸM-PRO" w:eastAsia="HG丸ｺﾞｼｯｸM-PRO" w:hAnsi="HG丸ｺﾞｼｯｸM-PRO" w:cs="ＭＳ Ｐゴシック" w:hint="eastAsia"/>
                      <w:color w:val="000000" w:themeColor="text1"/>
                      <w:kern w:val="2"/>
                      <w:szCs w:val="22"/>
                    </w:rPr>
                    <w:t>7箇所</w:t>
                  </w:r>
                </w:p>
              </w:tc>
              <w:tc>
                <w:tcPr>
                  <w:tcW w:w="1695" w:type="dxa"/>
                  <w:vAlign w:val="center"/>
                </w:tcPr>
                <w:p w14:paraId="123D744C" w14:textId="7DFB32F8" w:rsidR="00F94DFA" w:rsidRPr="00F94DFA" w:rsidRDefault="00F94DFA" w:rsidP="00F94DFA">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F94DFA">
                    <w:rPr>
                      <w:rFonts w:ascii="HG丸ｺﾞｼｯｸM-PRO" w:eastAsia="HG丸ｺﾞｼｯｸM-PRO" w:hAnsi="HG丸ｺﾞｼｯｸM-PRO" w:cs="ＭＳ Ｐゴシック" w:hint="eastAsia"/>
                      <w:color w:val="000000" w:themeColor="text1"/>
                      <w:kern w:val="2"/>
                      <w:szCs w:val="22"/>
                    </w:rPr>
                    <w:t>13箇所</w:t>
                  </w:r>
                </w:p>
              </w:tc>
              <w:tc>
                <w:tcPr>
                  <w:tcW w:w="1695" w:type="dxa"/>
                  <w:noWrap/>
                  <w:vAlign w:val="center"/>
                </w:tcPr>
                <w:p w14:paraId="6D82693F" w14:textId="6C023941" w:rsidR="00F94DFA" w:rsidRPr="0082761B" w:rsidRDefault="00F94DFA" w:rsidP="00F94DFA">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82761B">
                    <w:rPr>
                      <w:rFonts w:ascii="HG丸ｺﾞｼｯｸM-PRO" w:eastAsia="HG丸ｺﾞｼｯｸM-PRO" w:hAnsi="HG丸ｺﾞｼｯｸM-PRO" w:cs="ＭＳ Ｐゴシック" w:hint="eastAsia"/>
                      <w:color w:val="000000" w:themeColor="text1"/>
                      <w:kern w:val="2"/>
                      <w:szCs w:val="22"/>
                    </w:rPr>
                    <w:t>26箇所</w:t>
                  </w:r>
                </w:p>
              </w:tc>
            </w:tr>
          </w:tbl>
          <w:p w14:paraId="30515CD8" w14:textId="77777777" w:rsidR="0080365A" w:rsidRPr="008F6CF6" w:rsidRDefault="0080365A" w:rsidP="004276B8">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Cs w:val="22"/>
              </w:rPr>
            </w:pPr>
          </w:p>
        </w:tc>
      </w:tr>
      <w:tr w:rsidR="002A5D43" w:rsidRPr="00575D59" w14:paraId="31571BD7" w14:textId="77777777" w:rsidTr="0082761B">
        <w:trPr>
          <w:trHeight w:val="186"/>
          <w:jc w:val="center"/>
        </w:trPr>
        <w:tc>
          <w:tcPr>
            <w:tcW w:w="9178" w:type="dxa"/>
            <w:gridSpan w:val="4"/>
            <w:shd w:val="clear" w:color="auto" w:fill="auto"/>
            <w:vAlign w:val="center"/>
          </w:tcPr>
          <w:p w14:paraId="4F0FEF2B" w14:textId="19C31465" w:rsidR="002A5D43" w:rsidRPr="005C7DA3" w:rsidRDefault="002A5D43" w:rsidP="002A5D43">
            <w:pPr>
              <w:spacing w:line="240" w:lineRule="auto"/>
              <w:jc w:val="center"/>
              <w:rPr>
                <w:rFonts w:ascii="HG丸ｺﾞｼｯｸM-PRO" w:eastAsia="HG丸ｺﾞｼｯｸM-PRO" w:hAnsi="HG丸ｺﾞｼｯｸM-PRO"/>
                <w:color w:val="000000" w:themeColor="text1"/>
                <w:szCs w:val="22"/>
                <w:highlight w:val="yellow"/>
              </w:rPr>
            </w:pPr>
            <w:r w:rsidRPr="0082761B">
              <w:rPr>
                <w:rFonts w:ascii="HG丸ｺﾞｼｯｸM-PRO" w:eastAsia="HG丸ｺﾞｼｯｸM-PRO" w:hAnsi="HG丸ｺﾞｼｯｸM-PRO" w:hint="eastAsia"/>
                <w:color w:val="000000" w:themeColor="text1"/>
                <w:szCs w:val="22"/>
              </w:rPr>
              <w:t>評価（Ｃ）</w:t>
            </w:r>
          </w:p>
        </w:tc>
      </w:tr>
      <w:tr w:rsidR="002A5D43" w:rsidRPr="009419C9" w14:paraId="701714FA" w14:textId="77777777" w:rsidTr="00F94DFA">
        <w:trPr>
          <w:trHeight w:val="2394"/>
          <w:jc w:val="center"/>
        </w:trPr>
        <w:tc>
          <w:tcPr>
            <w:tcW w:w="4589" w:type="dxa"/>
            <w:gridSpan w:val="3"/>
          </w:tcPr>
          <w:p w14:paraId="59221B59" w14:textId="50730DA4" w:rsidR="002A5D43" w:rsidRPr="0082761B" w:rsidRDefault="002A5D43" w:rsidP="002A5D43">
            <w:pPr>
              <w:spacing w:line="240" w:lineRule="auto"/>
              <w:rPr>
                <w:rFonts w:ascii="HG丸ｺﾞｼｯｸM-PRO" w:eastAsia="HG丸ｺﾞｼｯｸM-PRO" w:hAnsi="HG丸ｺﾞｼｯｸM-PRO"/>
                <w:color w:val="000000" w:themeColor="text1"/>
              </w:rPr>
            </w:pPr>
            <w:r w:rsidRPr="0082761B">
              <w:rPr>
                <w:rFonts w:ascii="HG丸ｺﾞｼｯｸM-PRO" w:eastAsia="HG丸ｺﾞｼｯｸM-PRO" w:hAnsi="HG丸ｺﾞｼｯｸM-PRO" w:hint="eastAsia"/>
                <w:color w:val="000000" w:themeColor="text1"/>
              </w:rPr>
              <w:t>【目標等を踏まえた評価（Ｒ２年度）】</w:t>
            </w:r>
          </w:p>
          <w:p w14:paraId="4DB999FB" w14:textId="77777777" w:rsidR="00F94DFA" w:rsidRPr="0082761B" w:rsidRDefault="00F94DFA" w:rsidP="00F94DFA">
            <w:pPr>
              <w:spacing w:line="240" w:lineRule="auto"/>
              <w:ind w:left="220" w:hangingChars="100" w:hanging="220"/>
              <w:rPr>
                <w:rFonts w:ascii="HG丸ｺﾞｼｯｸM-PRO" w:eastAsia="HG丸ｺﾞｼｯｸM-PRO" w:hAnsi="HG丸ｺﾞｼｯｸM-PRO"/>
                <w:color w:val="000000" w:themeColor="text1"/>
              </w:rPr>
            </w:pPr>
            <w:r w:rsidRPr="0082761B">
              <w:rPr>
                <w:rFonts w:ascii="HG丸ｺﾞｼｯｸM-PRO" w:eastAsia="HG丸ｺﾞｼｯｸM-PRO" w:hAnsi="HG丸ｺﾞｼｯｸM-PRO" w:hint="eastAsia"/>
                <w:color w:val="000000" w:themeColor="text1"/>
              </w:rPr>
              <w:t>・未整備の市町村に対して、ヒアリングを実施し、整備済の市町村の事例を情報提供するなど、整備促進に向けた働きかけを行った。</w:t>
            </w:r>
          </w:p>
          <w:p w14:paraId="6454FFCF" w14:textId="77777777" w:rsidR="00F94DFA" w:rsidRPr="0082761B" w:rsidRDefault="00F94DFA" w:rsidP="00F94DFA">
            <w:pPr>
              <w:spacing w:line="240" w:lineRule="auto"/>
              <w:ind w:left="220" w:hangingChars="100" w:hanging="220"/>
              <w:rPr>
                <w:rFonts w:ascii="HG丸ｺﾞｼｯｸM-PRO" w:eastAsia="HG丸ｺﾞｼｯｸM-PRO" w:hAnsi="HG丸ｺﾞｼｯｸM-PRO"/>
                <w:color w:val="000000" w:themeColor="text1"/>
              </w:rPr>
            </w:pPr>
          </w:p>
          <w:p w14:paraId="2BE688EF" w14:textId="77777777" w:rsidR="00F94DFA" w:rsidRPr="0082761B" w:rsidRDefault="00F94DFA" w:rsidP="00F94DFA">
            <w:pPr>
              <w:spacing w:line="240" w:lineRule="auto"/>
              <w:ind w:left="220" w:hangingChars="100" w:hanging="220"/>
              <w:rPr>
                <w:rFonts w:ascii="HG丸ｺﾞｼｯｸM-PRO" w:eastAsia="HG丸ｺﾞｼｯｸM-PRO" w:hAnsi="HG丸ｺﾞｼｯｸM-PRO"/>
                <w:color w:val="000000" w:themeColor="text1"/>
              </w:rPr>
            </w:pPr>
            <w:r w:rsidRPr="0082761B">
              <w:rPr>
                <w:rFonts w:ascii="HG丸ｺﾞｼｯｸM-PRO" w:eastAsia="HG丸ｺﾞｼｯｸM-PRO" w:hAnsi="HG丸ｺﾞｼｯｸM-PRO" w:hint="eastAsia"/>
                <w:color w:val="000000" w:themeColor="text1"/>
              </w:rPr>
              <w:t>・地域生活支援拠点等の機能の一つである専門的人材の確保・養成において、重度知的障がい者の支援が可能な人材の養成が広域的な課題となっており、重度知的障がい者地域生活支援体制整備モデル事業を実施し、グループホーム等において重度知的障がい者の支援が可能となるよう、支援ノウハウを有する民間事業者に委託し、1法人に対してコンサルテーション事業を行った。</w:t>
            </w:r>
          </w:p>
          <w:p w14:paraId="461FFF68" w14:textId="77777777" w:rsidR="00F94DFA" w:rsidRPr="0082761B" w:rsidRDefault="00F94DFA" w:rsidP="00F94DFA">
            <w:pPr>
              <w:spacing w:line="240" w:lineRule="auto"/>
              <w:ind w:left="220" w:hangingChars="100" w:hanging="220"/>
              <w:rPr>
                <w:rFonts w:ascii="HG丸ｺﾞｼｯｸM-PRO" w:eastAsia="HG丸ｺﾞｼｯｸM-PRO" w:hAnsi="HG丸ｺﾞｼｯｸM-PRO"/>
                <w:color w:val="000000" w:themeColor="text1"/>
              </w:rPr>
            </w:pPr>
          </w:p>
          <w:p w14:paraId="771331AC" w14:textId="549616AA" w:rsidR="002A5D43" w:rsidRPr="0082761B" w:rsidRDefault="00F94DFA" w:rsidP="00F94DFA">
            <w:pPr>
              <w:spacing w:line="240" w:lineRule="auto"/>
              <w:ind w:left="220" w:hangingChars="100" w:hanging="220"/>
              <w:rPr>
                <w:rFonts w:ascii="HG丸ｺﾞｼｯｸM-PRO" w:eastAsia="HG丸ｺﾞｼｯｸM-PRO" w:hAnsi="HG丸ｺﾞｼｯｸM-PRO"/>
                <w:color w:val="000000" w:themeColor="text1"/>
              </w:rPr>
            </w:pPr>
            <w:r w:rsidRPr="0082761B">
              <w:rPr>
                <w:rFonts w:ascii="HG丸ｺﾞｼｯｸM-PRO" w:eastAsia="HG丸ｺﾞｼｯｸM-PRO" w:hAnsi="HG丸ｺﾞｼｯｸM-PRO" w:hint="eastAsia"/>
                <w:color w:val="000000" w:themeColor="text1"/>
              </w:rPr>
              <w:t>・市町村の実情に応じて機能の強化が実施できるよう、国に対して地域生活支援拠点等の整備・運営に特化した財政措置を要望した。</w:t>
            </w:r>
          </w:p>
          <w:p w14:paraId="38CFFB46" w14:textId="77777777" w:rsidR="00E67101" w:rsidRPr="0082761B" w:rsidRDefault="00E67101" w:rsidP="002A5D43">
            <w:pPr>
              <w:spacing w:line="240" w:lineRule="auto"/>
              <w:ind w:left="220" w:hangingChars="100" w:hanging="220"/>
              <w:rPr>
                <w:rFonts w:ascii="HG丸ｺﾞｼｯｸM-PRO" w:eastAsia="HG丸ｺﾞｼｯｸM-PRO" w:hAnsi="HG丸ｺﾞｼｯｸM-PRO"/>
                <w:color w:val="000000" w:themeColor="text1"/>
              </w:rPr>
            </w:pPr>
          </w:p>
          <w:p w14:paraId="4CC9DDF9" w14:textId="77777777" w:rsidR="00E67101" w:rsidRPr="0082761B" w:rsidRDefault="00E67101" w:rsidP="002A5D43">
            <w:pPr>
              <w:spacing w:line="240" w:lineRule="auto"/>
              <w:ind w:left="220" w:hangingChars="100" w:hanging="220"/>
              <w:rPr>
                <w:rFonts w:ascii="HG丸ｺﾞｼｯｸM-PRO" w:eastAsia="HG丸ｺﾞｼｯｸM-PRO" w:hAnsi="HG丸ｺﾞｼｯｸM-PRO"/>
                <w:color w:val="000000" w:themeColor="text1"/>
              </w:rPr>
            </w:pPr>
            <w:r w:rsidRPr="0082761B">
              <w:rPr>
                <w:rFonts w:ascii="HG丸ｺﾞｼｯｸM-PRO" w:eastAsia="HG丸ｺﾞｼｯｸM-PRO" w:hAnsi="HG丸ｺﾞｼｯｸM-PRO" w:hint="eastAsia"/>
                <w:color w:val="000000" w:themeColor="text1"/>
              </w:rPr>
              <w:t>【新型コロナウイルスによる影響】</w:t>
            </w:r>
          </w:p>
          <w:p w14:paraId="14A79787" w14:textId="6466BDDD" w:rsidR="00F94DFA" w:rsidRPr="0082761B" w:rsidRDefault="00F16771" w:rsidP="002A5D43">
            <w:pPr>
              <w:spacing w:line="240" w:lineRule="auto"/>
              <w:ind w:left="220" w:hangingChars="100" w:hanging="220"/>
              <w:rPr>
                <w:rFonts w:ascii="HG丸ｺﾞｼｯｸM-PRO" w:eastAsia="HG丸ｺﾞｼｯｸM-PRO" w:hAnsi="HG丸ｺﾞｼｯｸM-PRO"/>
                <w:color w:val="000000" w:themeColor="text1"/>
              </w:rPr>
            </w:pPr>
            <w:r w:rsidRPr="0082761B">
              <w:rPr>
                <w:rFonts w:ascii="HG丸ｺﾞｼｯｸM-PRO" w:eastAsia="HG丸ｺﾞｼｯｸM-PRO" w:hAnsi="HG丸ｺﾞｼｯｸM-PRO" w:hint="eastAsia"/>
                <w:color w:val="000000" w:themeColor="text1"/>
              </w:rPr>
              <w:t>・市町村のヒアリングによると、「コロナの影響で協議会が開催できない」や「事業所と調整ができず整備に至らなかった」「コロナの影響でショートなどの機能を果たせず運営ができなかった」とあり、整備の</w:t>
            </w:r>
            <w:r w:rsidRPr="0082761B">
              <w:rPr>
                <w:rFonts w:ascii="HG丸ｺﾞｼｯｸM-PRO" w:eastAsia="HG丸ｺﾞｼｯｸM-PRO" w:hAnsi="HG丸ｺﾞｼｯｸM-PRO" w:hint="eastAsia"/>
                <w:color w:val="000000" w:themeColor="text1"/>
              </w:rPr>
              <w:lastRenderedPageBreak/>
              <w:t>検討や運営に影響があったと考えられる。</w:t>
            </w:r>
          </w:p>
        </w:tc>
        <w:tc>
          <w:tcPr>
            <w:tcW w:w="4589" w:type="dxa"/>
          </w:tcPr>
          <w:p w14:paraId="7C6CCFF6" w14:textId="78828E2F" w:rsidR="002A5D43" w:rsidRPr="0082761B" w:rsidRDefault="002A5D43" w:rsidP="00B55759">
            <w:pPr>
              <w:spacing w:line="240" w:lineRule="auto"/>
              <w:rPr>
                <w:rFonts w:ascii="HG丸ｺﾞｼｯｸM-PRO" w:eastAsia="HG丸ｺﾞｼｯｸM-PRO" w:hAnsi="HG丸ｺﾞｼｯｸM-PRO"/>
                <w:color w:val="000000" w:themeColor="text1"/>
              </w:rPr>
            </w:pPr>
            <w:r w:rsidRPr="0082761B">
              <w:rPr>
                <w:rFonts w:ascii="HG丸ｺﾞｼｯｸM-PRO" w:eastAsia="HG丸ｺﾞｼｯｸM-PRO" w:hAnsi="HG丸ｺﾞｼｯｸM-PRO" w:hint="eastAsia"/>
                <w:color w:val="000000" w:themeColor="text1"/>
              </w:rPr>
              <w:lastRenderedPageBreak/>
              <w:t>【計画期間における達成状況】</w:t>
            </w:r>
          </w:p>
          <w:p w14:paraId="38F26ED2" w14:textId="77777777" w:rsidR="00C15B8C" w:rsidRDefault="00C15B8C" w:rsidP="002A5D43">
            <w:pPr>
              <w:spacing w:line="240" w:lineRule="auto"/>
              <w:rPr>
                <w:rFonts w:ascii="HG丸ｺﾞｼｯｸM-PRO" w:eastAsia="HG丸ｺﾞｼｯｸM-PRO"/>
                <w:color w:val="000000" w:themeColor="text1"/>
              </w:rPr>
            </w:pPr>
            <w:r>
              <w:rPr>
                <w:rFonts w:ascii="HG丸ｺﾞｼｯｸM-PRO" w:eastAsia="HG丸ｺﾞｼｯｸM-PRO" w:hint="eastAsia"/>
                <w:color w:val="000000" w:themeColor="text1"/>
              </w:rPr>
              <w:t>●</w:t>
            </w:r>
            <w:r w:rsidR="002A5D43" w:rsidRPr="0082761B">
              <w:rPr>
                <w:rFonts w:ascii="HG丸ｺﾞｼｯｸM-PRO" w:eastAsia="HG丸ｺﾞｼｯｸM-PRO" w:hint="eastAsia"/>
                <w:color w:val="000000" w:themeColor="text1"/>
              </w:rPr>
              <w:t>達成状況</w:t>
            </w:r>
            <w:r w:rsidR="00F94DFA" w:rsidRPr="0082761B">
              <w:rPr>
                <w:rFonts w:ascii="HG丸ｺﾞｼｯｸM-PRO" w:eastAsia="HG丸ｺﾞｼｯｸM-PRO" w:hint="eastAsia"/>
                <w:color w:val="000000" w:themeColor="text1"/>
              </w:rPr>
              <w:t xml:space="preserve">　</w:t>
            </w:r>
          </w:p>
          <w:p w14:paraId="1CE949C8" w14:textId="184CDA92" w:rsidR="002A5D43" w:rsidRPr="0082761B" w:rsidRDefault="00F94DFA" w:rsidP="00C15B8C">
            <w:pPr>
              <w:spacing w:line="240" w:lineRule="auto"/>
              <w:ind w:firstLineChars="100" w:firstLine="220"/>
              <w:rPr>
                <w:rFonts w:ascii="HG丸ｺﾞｼｯｸM-PRO" w:eastAsia="HG丸ｺﾞｼｯｸM-PRO"/>
                <w:color w:val="000000" w:themeColor="text1"/>
              </w:rPr>
            </w:pPr>
            <w:r w:rsidRPr="0082761B">
              <w:rPr>
                <w:rFonts w:ascii="HG丸ｺﾞｼｯｸM-PRO" w:eastAsia="HG丸ｺﾞｼｯｸM-PRO" w:hint="eastAsia"/>
                <w:color w:val="000000" w:themeColor="text1"/>
              </w:rPr>
              <w:t>△（達成</w:t>
            </w:r>
            <w:r w:rsidR="00C15B8C">
              <w:rPr>
                <w:rFonts w:ascii="HG丸ｺﾞｼｯｸM-PRO" w:eastAsia="HG丸ｺﾞｼｯｸM-PRO" w:hint="eastAsia"/>
                <w:color w:val="000000" w:themeColor="text1"/>
              </w:rPr>
              <w:t>率：</w:t>
            </w:r>
            <w:r w:rsidRPr="0082761B">
              <w:rPr>
                <w:rFonts w:ascii="HG丸ｺﾞｼｯｸM-PRO" w:eastAsia="HG丸ｺﾞｼｯｸM-PRO" w:hint="eastAsia"/>
                <w:color w:val="000000" w:themeColor="text1"/>
              </w:rPr>
              <w:t>79.1％）</w:t>
            </w:r>
          </w:p>
          <w:p w14:paraId="65D34329" w14:textId="47923878" w:rsidR="00F94DFA" w:rsidRPr="0082761B" w:rsidRDefault="00C15B8C" w:rsidP="00C15B8C">
            <w:pPr>
              <w:spacing w:line="240" w:lineRule="auto"/>
              <w:rPr>
                <w:rFonts w:ascii="HG丸ｺﾞｼｯｸM-PRO" w:eastAsia="HG丸ｺﾞｼｯｸM-PRO"/>
                <w:color w:val="000000" w:themeColor="text1"/>
              </w:rPr>
            </w:pPr>
            <w:r>
              <w:rPr>
                <w:rFonts w:ascii="HG丸ｺﾞｼｯｸM-PRO" w:eastAsia="HG丸ｺﾞｼｯｸM-PRO" w:hint="eastAsia"/>
                <w:color w:val="000000" w:themeColor="text1"/>
              </w:rPr>
              <w:t>・</w:t>
            </w:r>
            <w:r w:rsidR="00F94DFA" w:rsidRPr="0082761B">
              <w:rPr>
                <w:rFonts w:ascii="HG丸ｺﾞｼｯｸM-PRO" w:eastAsia="HG丸ｺﾞｼｯｸM-PRO" w:hint="eastAsia"/>
                <w:color w:val="000000" w:themeColor="text1"/>
              </w:rPr>
              <w:t>整備：34市町村</w:t>
            </w:r>
          </w:p>
          <w:p w14:paraId="55766E3E" w14:textId="74C45FB2" w:rsidR="002A5D43" w:rsidRPr="0082761B" w:rsidRDefault="00F94DFA" w:rsidP="00C15B8C">
            <w:pPr>
              <w:spacing w:line="240" w:lineRule="auto"/>
              <w:ind w:firstLineChars="100" w:firstLine="220"/>
              <w:rPr>
                <w:rFonts w:ascii="HG丸ｺﾞｼｯｸM-PRO" w:eastAsia="HG丸ｺﾞｼｯｸM-PRO"/>
                <w:color w:val="000000" w:themeColor="text1"/>
              </w:rPr>
            </w:pPr>
            <w:r w:rsidRPr="0082761B">
              <w:rPr>
                <w:rFonts w:ascii="HG丸ｺﾞｼｯｸM-PRO" w:eastAsia="HG丸ｺﾞｼｯｸM-PRO" w:hint="eastAsia"/>
                <w:color w:val="000000" w:themeColor="text1"/>
              </w:rPr>
              <w:t>未整備：9市町村</w:t>
            </w:r>
          </w:p>
          <w:p w14:paraId="33CDD184" w14:textId="77777777" w:rsidR="005E1638" w:rsidRPr="0082761B" w:rsidRDefault="005E1638" w:rsidP="002A5D43">
            <w:pPr>
              <w:spacing w:line="240" w:lineRule="auto"/>
              <w:rPr>
                <w:rFonts w:ascii="HG丸ｺﾞｼｯｸM-PRO" w:eastAsia="HG丸ｺﾞｼｯｸM-PRO"/>
                <w:color w:val="000000" w:themeColor="text1"/>
              </w:rPr>
            </w:pPr>
          </w:p>
          <w:p w14:paraId="3B70320A" w14:textId="087E786A" w:rsidR="002A5D43" w:rsidRPr="0082761B" w:rsidRDefault="00C15B8C" w:rsidP="002A5D43">
            <w:pPr>
              <w:spacing w:line="240" w:lineRule="auto"/>
              <w:rPr>
                <w:rFonts w:ascii="HG丸ｺﾞｼｯｸM-PRO" w:eastAsia="HG丸ｺﾞｼｯｸM-PRO"/>
                <w:color w:val="000000" w:themeColor="text1"/>
              </w:rPr>
            </w:pPr>
            <w:r>
              <w:rPr>
                <w:rFonts w:ascii="HG丸ｺﾞｼｯｸM-PRO" w:eastAsia="HG丸ｺﾞｼｯｸM-PRO" w:hint="eastAsia"/>
                <w:color w:val="000000" w:themeColor="text1"/>
              </w:rPr>
              <w:t>●</w:t>
            </w:r>
            <w:r w:rsidR="002A5D43" w:rsidRPr="0082761B">
              <w:rPr>
                <w:rFonts w:ascii="HG丸ｺﾞｼｯｸM-PRO" w:eastAsia="HG丸ｺﾞｼｯｸM-PRO" w:hint="eastAsia"/>
                <w:color w:val="000000" w:themeColor="text1"/>
              </w:rPr>
              <w:t>要因分析・考察</w:t>
            </w:r>
          </w:p>
          <w:p w14:paraId="10AD730A" w14:textId="77777777" w:rsidR="00F94DFA" w:rsidRPr="0082761B" w:rsidRDefault="00F94DFA" w:rsidP="00F94DFA">
            <w:pPr>
              <w:spacing w:line="240" w:lineRule="auto"/>
              <w:ind w:left="220" w:hangingChars="100" w:hanging="220"/>
              <w:rPr>
                <w:rFonts w:ascii="HG丸ｺﾞｼｯｸM-PRO" w:eastAsia="HG丸ｺﾞｼｯｸM-PRO"/>
                <w:color w:val="000000" w:themeColor="text1"/>
              </w:rPr>
            </w:pPr>
            <w:r w:rsidRPr="0082761B">
              <w:rPr>
                <w:rFonts w:ascii="HG丸ｺﾞｼｯｸM-PRO" w:eastAsia="HG丸ｺﾞｼｯｸM-PRO" w:hint="eastAsia"/>
                <w:color w:val="000000" w:themeColor="text1"/>
              </w:rPr>
              <w:t>・平成28年度と令和元年度に障がい者自立支援協議会地域支援推進部会基盤整備促進ワーキンググループで作成した報告書（地域生活支援拠点等の整備促進に向けて）をもとに必要とされる機能を円滑に整備していくための手法や具体的な取組みを市町村に提案するなど働きかけを行ったことで、令和２年度中に18市町村において、整備された。</w:t>
            </w:r>
          </w:p>
          <w:p w14:paraId="6922EF77" w14:textId="77777777" w:rsidR="00F94DFA" w:rsidRPr="0082761B" w:rsidRDefault="00F94DFA" w:rsidP="00F94DFA">
            <w:pPr>
              <w:spacing w:line="240" w:lineRule="auto"/>
              <w:ind w:left="220" w:hangingChars="100" w:hanging="220"/>
              <w:rPr>
                <w:rFonts w:ascii="HG丸ｺﾞｼｯｸM-PRO" w:eastAsia="HG丸ｺﾞｼｯｸM-PRO"/>
                <w:color w:val="000000" w:themeColor="text1"/>
              </w:rPr>
            </w:pPr>
          </w:p>
          <w:p w14:paraId="7C49A834" w14:textId="77777777" w:rsidR="00F94DFA" w:rsidRPr="0082761B" w:rsidRDefault="00F94DFA" w:rsidP="00F94DFA">
            <w:pPr>
              <w:spacing w:line="240" w:lineRule="auto"/>
              <w:ind w:left="220" w:hangingChars="100" w:hanging="220"/>
              <w:rPr>
                <w:rFonts w:ascii="HG丸ｺﾞｼｯｸM-PRO" w:eastAsia="HG丸ｺﾞｼｯｸM-PRO"/>
                <w:color w:val="000000" w:themeColor="text1"/>
              </w:rPr>
            </w:pPr>
            <w:r w:rsidRPr="0082761B">
              <w:rPr>
                <w:rFonts w:ascii="HG丸ｺﾞｼｯｸM-PRO" w:eastAsia="HG丸ｺﾞｼｯｸM-PRO" w:hint="eastAsia"/>
                <w:color w:val="000000" w:themeColor="text1"/>
              </w:rPr>
              <w:t>・令和2年度末の整備に向けて、各事業所の連携体制を確保するため、地域の協議会等において議論を進めてきたが、新型コロナウイルスの影響等を受けて協議会等が開催できず、協力事業所の調整が困難となり、整備が遅れている市町村がでてきた。</w:t>
            </w:r>
          </w:p>
          <w:p w14:paraId="1C70630D" w14:textId="77777777" w:rsidR="0082761B" w:rsidRPr="0082761B" w:rsidRDefault="0082761B" w:rsidP="002A5D43">
            <w:pPr>
              <w:spacing w:line="240" w:lineRule="auto"/>
              <w:rPr>
                <w:rFonts w:ascii="HG丸ｺﾞｼｯｸM-PRO" w:eastAsia="HG丸ｺﾞｼｯｸM-PRO"/>
                <w:color w:val="000000" w:themeColor="text1"/>
              </w:rPr>
            </w:pPr>
          </w:p>
          <w:p w14:paraId="7572F9DD" w14:textId="72AF9712" w:rsidR="002A5D43" w:rsidRPr="0082761B" w:rsidRDefault="00C15B8C" w:rsidP="002A5D43">
            <w:pPr>
              <w:spacing w:line="240" w:lineRule="auto"/>
              <w:rPr>
                <w:rFonts w:ascii="HG丸ｺﾞｼｯｸM-PRO" w:eastAsia="HG丸ｺﾞｼｯｸM-PRO"/>
                <w:color w:val="000000" w:themeColor="text1"/>
              </w:rPr>
            </w:pPr>
            <w:r>
              <w:rPr>
                <w:rFonts w:ascii="HG丸ｺﾞｼｯｸM-PRO" w:eastAsia="HG丸ｺﾞｼｯｸM-PRO" w:hint="eastAsia"/>
                <w:color w:val="000000" w:themeColor="text1"/>
              </w:rPr>
              <w:t>●</w:t>
            </w:r>
            <w:r w:rsidR="002A5D43" w:rsidRPr="0082761B">
              <w:rPr>
                <w:rFonts w:ascii="HG丸ｺﾞｼｯｸM-PRO" w:eastAsia="HG丸ｺﾞｼｯｸM-PRO" w:hint="eastAsia"/>
                <w:color w:val="000000" w:themeColor="text1"/>
              </w:rPr>
              <w:t>今後の課題</w:t>
            </w:r>
          </w:p>
          <w:p w14:paraId="6CBCAF9A" w14:textId="6CB68C14" w:rsidR="00F94DFA" w:rsidRPr="0082761B" w:rsidRDefault="00F94DFA" w:rsidP="00F94DFA">
            <w:pPr>
              <w:spacing w:line="240" w:lineRule="auto"/>
              <w:ind w:left="220" w:hangingChars="100" w:hanging="220"/>
              <w:rPr>
                <w:rFonts w:ascii="HG丸ｺﾞｼｯｸM-PRO" w:eastAsia="HG丸ｺﾞｼｯｸM-PRO" w:hAnsi="HG丸ｺﾞｼｯｸM-PRO"/>
                <w:color w:val="000000" w:themeColor="text1"/>
              </w:rPr>
            </w:pPr>
            <w:r w:rsidRPr="0082761B">
              <w:rPr>
                <w:rFonts w:ascii="HG丸ｺﾞｼｯｸM-PRO" w:eastAsia="HG丸ｺﾞｼｯｸM-PRO" w:hAnsi="HG丸ｺﾞｼｯｸM-PRO" w:hint="eastAsia"/>
                <w:color w:val="000000" w:themeColor="text1"/>
              </w:rPr>
              <w:t>・未整備の自治体については、早期の整備に向けて、一層の働きかけが必要。また、整備済の自治体に対して機能の強化・充実が</w:t>
            </w:r>
            <w:r w:rsidRPr="0082761B">
              <w:rPr>
                <w:rFonts w:ascii="HG丸ｺﾞｼｯｸM-PRO" w:eastAsia="HG丸ｺﾞｼｯｸM-PRO" w:hAnsi="HG丸ｺﾞｼｯｸM-PRO" w:hint="eastAsia"/>
                <w:color w:val="000000" w:themeColor="text1"/>
              </w:rPr>
              <w:lastRenderedPageBreak/>
              <w:t>必要。</w:t>
            </w:r>
          </w:p>
          <w:p w14:paraId="3228BA20" w14:textId="77777777" w:rsidR="00F94DFA" w:rsidRPr="0082761B" w:rsidRDefault="00F94DFA" w:rsidP="00F94DFA">
            <w:pPr>
              <w:spacing w:line="240" w:lineRule="auto"/>
              <w:ind w:left="220" w:hangingChars="100" w:hanging="220"/>
              <w:rPr>
                <w:rFonts w:ascii="HG丸ｺﾞｼｯｸM-PRO" w:eastAsia="HG丸ｺﾞｼｯｸM-PRO" w:hAnsi="HG丸ｺﾞｼｯｸM-PRO"/>
                <w:color w:val="000000" w:themeColor="text1"/>
              </w:rPr>
            </w:pPr>
          </w:p>
          <w:p w14:paraId="0A71804A" w14:textId="75518C0D" w:rsidR="002A5D43" w:rsidRPr="0082761B" w:rsidRDefault="00F94DFA" w:rsidP="00F94DFA">
            <w:pPr>
              <w:spacing w:line="240" w:lineRule="auto"/>
              <w:ind w:left="220" w:hangingChars="100" w:hanging="220"/>
              <w:rPr>
                <w:rFonts w:ascii="HG丸ｺﾞｼｯｸM-PRO" w:eastAsia="HG丸ｺﾞｼｯｸM-PRO" w:hAnsi="HG丸ｺﾞｼｯｸM-PRO"/>
                <w:color w:val="000000" w:themeColor="text1"/>
              </w:rPr>
            </w:pPr>
            <w:r w:rsidRPr="0082761B">
              <w:rPr>
                <w:rFonts w:ascii="HG丸ｺﾞｼｯｸM-PRO" w:eastAsia="HG丸ｺﾞｼｯｸM-PRO" w:hAnsi="HG丸ｺﾞｼｯｸM-PRO" w:hint="eastAsia"/>
                <w:color w:val="000000" w:themeColor="text1"/>
              </w:rPr>
              <w:t>・行動障がいなどの状態を示す重度障がい者の支援が可能な専門性の高い人材の養成、確保が課題</w:t>
            </w:r>
            <w:r w:rsidR="002A45E5">
              <w:rPr>
                <w:rFonts w:ascii="HG丸ｺﾞｼｯｸM-PRO" w:eastAsia="HG丸ｺﾞｼｯｸM-PRO" w:hAnsi="HG丸ｺﾞｼｯｸM-PRO" w:hint="eastAsia"/>
                <w:color w:val="000000" w:themeColor="text1"/>
              </w:rPr>
              <w:t>。</w:t>
            </w:r>
          </w:p>
          <w:p w14:paraId="770297FE" w14:textId="77777777" w:rsidR="005E1638" w:rsidRPr="0082761B" w:rsidRDefault="005E1638" w:rsidP="00B55759">
            <w:pPr>
              <w:spacing w:line="240" w:lineRule="auto"/>
              <w:ind w:left="220" w:hangingChars="100" w:hanging="220"/>
              <w:rPr>
                <w:rFonts w:ascii="HG丸ｺﾞｼｯｸM-PRO" w:eastAsia="HG丸ｺﾞｼｯｸM-PRO" w:hAnsi="HG丸ｺﾞｼｯｸM-PRO"/>
                <w:color w:val="000000" w:themeColor="text1"/>
              </w:rPr>
            </w:pPr>
          </w:p>
          <w:p w14:paraId="1F6490E3" w14:textId="3F533AC6" w:rsidR="005E1638" w:rsidRPr="0082761B" w:rsidRDefault="005E1638" w:rsidP="00B55759">
            <w:pPr>
              <w:spacing w:line="240" w:lineRule="auto"/>
              <w:ind w:left="220" w:hangingChars="100" w:hanging="220"/>
              <w:rPr>
                <w:rFonts w:ascii="HG丸ｺﾞｼｯｸM-PRO" w:eastAsia="HG丸ｺﾞｼｯｸM-PRO" w:hAnsi="HG丸ｺﾞｼｯｸM-PRO"/>
                <w:color w:val="000000" w:themeColor="text1"/>
              </w:rPr>
            </w:pPr>
          </w:p>
        </w:tc>
      </w:tr>
      <w:tr w:rsidR="002A5D43" w:rsidRPr="009419C9" w14:paraId="708C3ACD" w14:textId="77777777" w:rsidTr="000C3FBE">
        <w:trPr>
          <w:trHeight w:val="293"/>
          <w:jc w:val="center"/>
        </w:trPr>
        <w:tc>
          <w:tcPr>
            <w:tcW w:w="9178" w:type="dxa"/>
            <w:gridSpan w:val="4"/>
            <w:vAlign w:val="center"/>
          </w:tcPr>
          <w:p w14:paraId="7CDACA34" w14:textId="1005B041" w:rsidR="002A5D43" w:rsidRPr="008F6CF6" w:rsidRDefault="002A5D43" w:rsidP="002A5D43">
            <w:pPr>
              <w:spacing w:line="240" w:lineRule="auto"/>
              <w:jc w:val="center"/>
              <w:rPr>
                <w:rFonts w:ascii="HG丸ｺﾞｼｯｸM-PRO" w:eastAsia="HG丸ｺﾞｼｯｸM-PRO" w:hAnsi="HG丸ｺﾞｼｯｸM-PRO"/>
                <w:color w:val="000000" w:themeColor="text1"/>
              </w:rPr>
            </w:pPr>
            <w:r w:rsidRPr="0082761B">
              <w:rPr>
                <w:rFonts w:ascii="HG丸ｺﾞｼｯｸM-PRO" w:eastAsia="HG丸ｺﾞｼｯｸM-PRO" w:hAnsi="HG丸ｺﾞｼｯｸM-PRO" w:hint="eastAsia"/>
                <w:color w:val="000000" w:themeColor="text1"/>
              </w:rPr>
              <w:lastRenderedPageBreak/>
              <w:t>改善（Ａ）</w:t>
            </w:r>
          </w:p>
        </w:tc>
      </w:tr>
      <w:tr w:rsidR="002A5D43" w:rsidRPr="009419C9" w14:paraId="033AE30E" w14:textId="77777777" w:rsidTr="000C3FBE">
        <w:trPr>
          <w:trHeight w:val="1550"/>
          <w:jc w:val="center"/>
        </w:trPr>
        <w:tc>
          <w:tcPr>
            <w:tcW w:w="9178" w:type="dxa"/>
            <w:gridSpan w:val="4"/>
          </w:tcPr>
          <w:p w14:paraId="402C7E30" w14:textId="77777777" w:rsidR="002A5D43" w:rsidRDefault="002A5D43" w:rsidP="00B55759">
            <w:pPr>
              <w:spacing w:line="240"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【Ｒ３年度における取組等】</w:t>
            </w:r>
          </w:p>
          <w:p w14:paraId="402E5313" w14:textId="77777777" w:rsidR="00F94DFA" w:rsidRPr="00F94DFA" w:rsidRDefault="00F94DFA" w:rsidP="00C15B8C">
            <w:pPr>
              <w:spacing w:line="240" w:lineRule="auto"/>
              <w:ind w:left="220" w:hangingChars="100" w:hanging="220"/>
              <w:rPr>
                <w:rFonts w:ascii="HG丸ｺﾞｼｯｸM-PRO" w:eastAsia="HG丸ｺﾞｼｯｸM-PRO" w:hAnsi="HG丸ｺﾞｼｯｸM-PRO"/>
                <w:color w:val="000000" w:themeColor="text1"/>
              </w:rPr>
            </w:pPr>
            <w:r w:rsidRPr="00F94DFA">
              <w:rPr>
                <w:rFonts w:ascii="HG丸ｺﾞｼｯｸM-PRO" w:eastAsia="HG丸ｺﾞｼｯｸM-PRO" w:hAnsi="HG丸ｺﾞｼｯｸM-PRO" w:hint="eastAsia"/>
                <w:color w:val="000000" w:themeColor="text1"/>
              </w:rPr>
              <w:t>・地域生活支援拠点等の機能強化や充実に向けて、各市町村の取組状況や緊急時の対応事例等の共有を図るため、意見交換会等の開催を検討。</w:t>
            </w:r>
          </w:p>
          <w:p w14:paraId="4C35C390" w14:textId="77777777" w:rsidR="00F94DFA" w:rsidRPr="00F94DFA" w:rsidRDefault="00F94DFA" w:rsidP="00F94DFA">
            <w:pPr>
              <w:spacing w:line="240" w:lineRule="auto"/>
              <w:rPr>
                <w:rFonts w:ascii="HG丸ｺﾞｼｯｸM-PRO" w:eastAsia="HG丸ｺﾞｼｯｸM-PRO" w:hAnsi="HG丸ｺﾞｼｯｸM-PRO"/>
                <w:color w:val="000000" w:themeColor="text1"/>
              </w:rPr>
            </w:pPr>
          </w:p>
          <w:p w14:paraId="459C45FA" w14:textId="77777777" w:rsidR="00F94DFA" w:rsidRPr="00F94DFA" w:rsidRDefault="00F94DFA" w:rsidP="00C15B8C">
            <w:pPr>
              <w:spacing w:line="240" w:lineRule="auto"/>
              <w:ind w:left="220" w:hangingChars="100" w:hanging="220"/>
              <w:rPr>
                <w:rFonts w:ascii="HG丸ｺﾞｼｯｸM-PRO" w:eastAsia="HG丸ｺﾞｼｯｸM-PRO" w:hAnsi="HG丸ｺﾞｼｯｸM-PRO"/>
                <w:color w:val="000000" w:themeColor="text1"/>
              </w:rPr>
            </w:pPr>
            <w:r w:rsidRPr="00F94DFA">
              <w:rPr>
                <w:rFonts w:ascii="HG丸ｺﾞｼｯｸM-PRO" w:eastAsia="HG丸ｺﾞｼｯｸM-PRO" w:hAnsi="HG丸ｺﾞｼｯｸM-PRO" w:hint="eastAsia"/>
                <w:color w:val="000000" w:themeColor="text1"/>
              </w:rPr>
              <w:t>・緊急時に備えた居室の空床確保や市町村の実態に応じて必要な機能の強化・充実を行うことができるよう、引き続き、国に対して、地域生活支援拠点等の整備・運営に特化した財政措置を要望する。</w:t>
            </w:r>
          </w:p>
          <w:p w14:paraId="1735596C" w14:textId="77777777" w:rsidR="00F94DFA" w:rsidRPr="00F94DFA" w:rsidRDefault="00F94DFA" w:rsidP="00F94DFA">
            <w:pPr>
              <w:spacing w:line="240" w:lineRule="auto"/>
              <w:rPr>
                <w:rFonts w:ascii="HG丸ｺﾞｼｯｸM-PRO" w:eastAsia="HG丸ｺﾞｼｯｸM-PRO" w:hAnsi="HG丸ｺﾞｼｯｸM-PRO"/>
                <w:color w:val="000000" w:themeColor="text1"/>
              </w:rPr>
            </w:pPr>
          </w:p>
          <w:p w14:paraId="270413F7" w14:textId="6EF1A72B" w:rsidR="002A5D43" w:rsidRDefault="00F94DFA" w:rsidP="00C15B8C">
            <w:pPr>
              <w:spacing w:line="240" w:lineRule="auto"/>
              <w:ind w:left="220" w:hangingChars="100" w:hanging="220"/>
              <w:rPr>
                <w:rFonts w:ascii="HG丸ｺﾞｼｯｸM-PRO" w:eastAsia="HG丸ｺﾞｼｯｸM-PRO" w:hAnsi="HG丸ｺﾞｼｯｸM-PRO"/>
                <w:color w:val="000000" w:themeColor="text1"/>
              </w:rPr>
            </w:pPr>
            <w:r w:rsidRPr="00F94DFA">
              <w:rPr>
                <w:rFonts w:ascii="HG丸ｺﾞｼｯｸM-PRO" w:eastAsia="HG丸ｺﾞｼｯｸM-PRO" w:hAnsi="HG丸ｺﾞｼｯｸM-PRO" w:hint="eastAsia"/>
                <w:color w:val="000000" w:themeColor="text1"/>
              </w:rPr>
              <w:t>・</w:t>
            </w:r>
            <w:r w:rsidR="00F16771">
              <w:rPr>
                <w:rFonts w:ascii="HG丸ｺﾞｼｯｸM-PRO" w:eastAsia="HG丸ｺﾞｼｯｸM-PRO" w:hAnsi="HG丸ｺﾞｼｯｸM-PRO" w:hint="eastAsia"/>
                <w:color w:val="000000" w:themeColor="text1"/>
              </w:rPr>
              <w:t>人材育成や支援スキルの蓄積等により、</w:t>
            </w:r>
            <w:r w:rsidRPr="00F94DFA">
              <w:rPr>
                <w:rFonts w:ascii="HG丸ｺﾞｼｯｸM-PRO" w:eastAsia="HG丸ｺﾞｼｯｸM-PRO" w:hAnsi="HG丸ｺﾞｼｯｸM-PRO" w:hint="eastAsia"/>
                <w:color w:val="000000" w:themeColor="text1"/>
              </w:rPr>
              <w:t>重度知的障がい者で行動障がいなどの状態を示す方を支援できるグループホーム等を増やすため、昨年度から</w:t>
            </w:r>
            <w:r w:rsidR="00F16771">
              <w:rPr>
                <w:rFonts w:ascii="HG丸ｺﾞｼｯｸM-PRO" w:eastAsia="HG丸ｺﾞｼｯｸM-PRO" w:hAnsi="HG丸ｺﾞｼｯｸM-PRO" w:hint="eastAsia"/>
                <w:color w:val="000000" w:themeColor="text1"/>
              </w:rPr>
              <w:t>実施している</w:t>
            </w:r>
            <w:r w:rsidRPr="00F94DFA">
              <w:rPr>
                <w:rFonts w:ascii="HG丸ｺﾞｼｯｸM-PRO" w:eastAsia="HG丸ｺﾞｼｯｸM-PRO" w:hAnsi="HG丸ｺﾞｼｯｸM-PRO" w:hint="eastAsia"/>
                <w:color w:val="000000" w:themeColor="text1"/>
              </w:rPr>
              <w:t>支援ノウハウを有する事業者によるコンサルテーション事業（重度知的障がい者地域生活支援体制整備事業）を</w:t>
            </w:r>
            <w:r w:rsidR="00F16771">
              <w:rPr>
                <w:rFonts w:ascii="HG丸ｺﾞｼｯｸM-PRO" w:eastAsia="HG丸ｺﾞｼｯｸM-PRO" w:hAnsi="HG丸ｺﾞｼｯｸM-PRO" w:hint="eastAsia"/>
                <w:color w:val="000000" w:themeColor="text1"/>
              </w:rPr>
              <w:t>継続する</w:t>
            </w:r>
            <w:r w:rsidRPr="00F94DFA">
              <w:rPr>
                <w:rFonts w:ascii="HG丸ｺﾞｼｯｸM-PRO" w:eastAsia="HG丸ｺﾞｼｯｸM-PRO" w:hAnsi="HG丸ｺﾞｼｯｸM-PRO" w:hint="eastAsia"/>
                <w:color w:val="000000" w:themeColor="text1"/>
              </w:rPr>
              <w:t>。</w:t>
            </w:r>
          </w:p>
          <w:p w14:paraId="6385131B" w14:textId="33A6F4A4" w:rsidR="002A5D43" w:rsidRPr="002A5D43" w:rsidRDefault="002A5D43" w:rsidP="002A5D43">
            <w:pPr>
              <w:spacing w:line="240" w:lineRule="auto"/>
              <w:rPr>
                <w:rFonts w:ascii="HG丸ｺﾞｼｯｸM-PRO" w:eastAsia="HG丸ｺﾞｼｯｸM-PRO" w:hAnsi="HG丸ｺﾞｼｯｸM-PRO"/>
                <w:color w:val="000000" w:themeColor="text1"/>
              </w:rPr>
            </w:pPr>
          </w:p>
        </w:tc>
      </w:tr>
    </w:tbl>
    <w:p w14:paraId="408CA3B8" w14:textId="77777777" w:rsidR="0080365A" w:rsidRDefault="0080365A" w:rsidP="002E0FB9">
      <w:pPr>
        <w:spacing w:line="120" w:lineRule="exact"/>
        <w:jc w:val="left"/>
      </w:pPr>
    </w:p>
    <w:p w14:paraId="6E71AF12" w14:textId="77777777" w:rsidR="00B10BE3" w:rsidRDefault="00B10BE3" w:rsidP="002E0FB9">
      <w:pPr>
        <w:spacing w:line="120" w:lineRule="exact"/>
        <w:jc w:val="left"/>
      </w:pPr>
    </w:p>
    <w:sectPr w:rsidR="00B10BE3" w:rsidSect="0073648E">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37"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A4AE5" w14:textId="77777777" w:rsidR="004276B8" w:rsidRDefault="004276B8" w:rsidP="00850A33">
      <w:pPr>
        <w:spacing w:line="240" w:lineRule="auto"/>
      </w:pPr>
      <w:r>
        <w:separator/>
      </w:r>
    </w:p>
  </w:endnote>
  <w:endnote w:type="continuationSeparator" w:id="0">
    <w:p w14:paraId="2B805A08" w14:textId="77777777" w:rsidR="004276B8" w:rsidRDefault="004276B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0B0A" w14:textId="77777777" w:rsidR="00265ECF" w:rsidRDefault="00265E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353246"/>
      <w:docPartObj>
        <w:docPartGallery w:val="Page Numbers (Bottom of Page)"/>
        <w:docPartUnique/>
      </w:docPartObj>
    </w:sdtPr>
    <w:sdtEndPr>
      <w:rPr>
        <w:rFonts w:ascii="HG丸ｺﾞｼｯｸM-PRO" w:eastAsia="HG丸ｺﾞｼｯｸM-PRO" w:hAnsi="HG丸ｺﾞｼｯｸM-PRO"/>
      </w:rPr>
    </w:sdtEndPr>
    <w:sdtContent>
      <w:p w14:paraId="350065FF" w14:textId="340843DB" w:rsidR="00F9094E" w:rsidRPr="00265ECF" w:rsidRDefault="00F9094E">
        <w:pPr>
          <w:pStyle w:val="a6"/>
          <w:jc w:val="center"/>
          <w:rPr>
            <w:rFonts w:ascii="HG丸ｺﾞｼｯｸM-PRO" w:eastAsia="HG丸ｺﾞｼｯｸM-PRO" w:hAnsi="HG丸ｺﾞｼｯｸM-PRO"/>
          </w:rPr>
        </w:pPr>
        <w:r w:rsidRPr="00265ECF">
          <w:rPr>
            <w:rFonts w:ascii="HG丸ｺﾞｼｯｸM-PRO" w:eastAsia="HG丸ｺﾞｼｯｸM-PRO" w:hAnsi="HG丸ｺﾞｼｯｸM-PRO"/>
          </w:rPr>
          <w:fldChar w:fldCharType="begin"/>
        </w:r>
        <w:r w:rsidRPr="00265ECF">
          <w:rPr>
            <w:rFonts w:ascii="HG丸ｺﾞｼｯｸM-PRO" w:eastAsia="HG丸ｺﾞｼｯｸM-PRO" w:hAnsi="HG丸ｺﾞｼｯｸM-PRO"/>
          </w:rPr>
          <w:instrText>PAGE   \* MERGEFORMAT</w:instrText>
        </w:r>
        <w:r w:rsidRPr="00265ECF">
          <w:rPr>
            <w:rFonts w:ascii="HG丸ｺﾞｼｯｸM-PRO" w:eastAsia="HG丸ｺﾞｼｯｸM-PRO" w:hAnsi="HG丸ｺﾞｼｯｸM-PRO"/>
          </w:rPr>
          <w:fldChar w:fldCharType="separate"/>
        </w:r>
        <w:r w:rsidR="006502C8" w:rsidRPr="006502C8">
          <w:rPr>
            <w:rFonts w:ascii="HG丸ｺﾞｼｯｸM-PRO" w:eastAsia="HG丸ｺﾞｼｯｸM-PRO" w:hAnsi="HG丸ｺﾞｼｯｸM-PRO"/>
            <w:noProof/>
            <w:lang w:val="ja-JP"/>
          </w:rPr>
          <w:t>8</w:t>
        </w:r>
        <w:r w:rsidRPr="00265ECF">
          <w:rPr>
            <w:rFonts w:ascii="HG丸ｺﾞｼｯｸM-PRO" w:eastAsia="HG丸ｺﾞｼｯｸM-PRO" w:hAnsi="HG丸ｺﾞｼｯｸM-PRO"/>
          </w:rPr>
          <w:fldChar w:fldCharType="end"/>
        </w:r>
      </w:p>
    </w:sdtContent>
  </w:sdt>
  <w:p w14:paraId="6B55AC32" w14:textId="77777777" w:rsidR="00F9094E" w:rsidRDefault="00F909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ECA2B" w14:textId="77777777" w:rsidR="00265ECF" w:rsidRDefault="00265E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55D85" w14:textId="77777777" w:rsidR="004276B8" w:rsidRDefault="004276B8" w:rsidP="00850A33">
      <w:pPr>
        <w:spacing w:line="240" w:lineRule="auto"/>
      </w:pPr>
      <w:r>
        <w:separator/>
      </w:r>
    </w:p>
  </w:footnote>
  <w:footnote w:type="continuationSeparator" w:id="0">
    <w:p w14:paraId="397E8158" w14:textId="77777777" w:rsidR="004276B8" w:rsidRDefault="004276B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7721" w14:textId="77777777" w:rsidR="00265ECF" w:rsidRDefault="00265E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6D027" w14:textId="04F86985" w:rsidR="004276B8" w:rsidRPr="00902C3B" w:rsidRDefault="00E67101" w:rsidP="00902C3B">
    <w:pPr>
      <w:pStyle w:val="a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第５期障がい福祉計画　ＰＤＣＡサイクル管理用シート（大阪府</w:t>
    </w:r>
    <w:r w:rsidR="004276B8" w:rsidRPr="00902C3B">
      <w:rPr>
        <w:rFonts w:ascii="HG丸ｺﾞｼｯｸM-PRO" w:eastAsia="HG丸ｺﾞｼｯｸM-PRO" w:hAnsi="HG丸ｺﾞｼｯｸM-PRO"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B8F6F" w14:textId="77777777" w:rsidR="00265ECF" w:rsidRDefault="00265E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465D4"/>
    <w:multiLevelType w:val="hybridMultilevel"/>
    <w:tmpl w:val="3ED86B1A"/>
    <w:lvl w:ilvl="0" w:tplc="EEB2E6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21532"/>
    <w:rsid w:val="00021ED7"/>
    <w:rsid w:val="00063975"/>
    <w:rsid w:val="00066464"/>
    <w:rsid w:val="0006710E"/>
    <w:rsid w:val="00081FBE"/>
    <w:rsid w:val="00086689"/>
    <w:rsid w:val="000C3FBE"/>
    <w:rsid w:val="000E0365"/>
    <w:rsid w:val="000E08FA"/>
    <w:rsid w:val="00111083"/>
    <w:rsid w:val="00113677"/>
    <w:rsid w:val="00120E1E"/>
    <w:rsid w:val="001463DB"/>
    <w:rsid w:val="00153967"/>
    <w:rsid w:val="0016742C"/>
    <w:rsid w:val="001702F1"/>
    <w:rsid w:val="001874BE"/>
    <w:rsid w:val="001B3D6F"/>
    <w:rsid w:val="001B6CBE"/>
    <w:rsid w:val="001C0504"/>
    <w:rsid w:val="001C73D8"/>
    <w:rsid w:val="001D3839"/>
    <w:rsid w:val="001D5E2B"/>
    <w:rsid w:val="001F22FA"/>
    <w:rsid w:val="001F635D"/>
    <w:rsid w:val="00204055"/>
    <w:rsid w:val="00212A93"/>
    <w:rsid w:val="002153BC"/>
    <w:rsid w:val="00233D54"/>
    <w:rsid w:val="00265ECF"/>
    <w:rsid w:val="0027758D"/>
    <w:rsid w:val="002903E0"/>
    <w:rsid w:val="00297295"/>
    <w:rsid w:val="002A30E7"/>
    <w:rsid w:val="002A45E5"/>
    <w:rsid w:val="002A5D43"/>
    <w:rsid w:val="002A5E80"/>
    <w:rsid w:val="002A642B"/>
    <w:rsid w:val="002E01D8"/>
    <w:rsid w:val="002E0FB9"/>
    <w:rsid w:val="003358B0"/>
    <w:rsid w:val="00336EBA"/>
    <w:rsid w:val="003558CC"/>
    <w:rsid w:val="003618A9"/>
    <w:rsid w:val="003717A8"/>
    <w:rsid w:val="00383EBD"/>
    <w:rsid w:val="00384C1F"/>
    <w:rsid w:val="00387AF9"/>
    <w:rsid w:val="003A43AA"/>
    <w:rsid w:val="003B6FDD"/>
    <w:rsid w:val="003B7E91"/>
    <w:rsid w:val="0040229E"/>
    <w:rsid w:val="00403A08"/>
    <w:rsid w:val="00421C58"/>
    <w:rsid w:val="00424FD7"/>
    <w:rsid w:val="004276B8"/>
    <w:rsid w:val="00451675"/>
    <w:rsid w:val="0045198F"/>
    <w:rsid w:val="0045694F"/>
    <w:rsid w:val="00465138"/>
    <w:rsid w:val="0048303D"/>
    <w:rsid w:val="004A7819"/>
    <w:rsid w:val="005060EA"/>
    <w:rsid w:val="0051079B"/>
    <w:rsid w:val="00530024"/>
    <w:rsid w:val="005413F5"/>
    <w:rsid w:val="0055281E"/>
    <w:rsid w:val="005600A1"/>
    <w:rsid w:val="00563F44"/>
    <w:rsid w:val="005721BA"/>
    <w:rsid w:val="00575A48"/>
    <w:rsid w:val="00582622"/>
    <w:rsid w:val="0058723E"/>
    <w:rsid w:val="0059303E"/>
    <w:rsid w:val="005A6736"/>
    <w:rsid w:val="005B0E62"/>
    <w:rsid w:val="005C2F13"/>
    <w:rsid w:val="005C7DA3"/>
    <w:rsid w:val="005E1638"/>
    <w:rsid w:val="006009F9"/>
    <w:rsid w:val="006149F6"/>
    <w:rsid w:val="00614D12"/>
    <w:rsid w:val="0063506B"/>
    <w:rsid w:val="006468F5"/>
    <w:rsid w:val="00646AC9"/>
    <w:rsid w:val="006502C8"/>
    <w:rsid w:val="00686908"/>
    <w:rsid w:val="006A4528"/>
    <w:rsid w:val="006F2BA1"/>
    <w:rsid w:val="00702EA4"/>
    <w:rsid w:val="00720405"/>
    <w:rsid w:val="00721FC2"/>
    <w:rsid w:val="0073648E"/>
    <w:rsid w:val="0074293D"/>
    <w:rsid w:val="00747079"/>
    <w:rsid w:val="00762B43"/>
    <w:rsid w:val="00786961"/>
    <w:rsid w:val="007A6A8E"/>
    <w:rsid w:val="007A710C"/>
    <w:rsid w:val="007F006F"/>
    <w:rsid w:val="00800D04"/>
    <w:rsid w:val="00802E88"/>
    <w:rsid w:val="0080365A"/>
    <w:rsid w:val="0081389C"/>
    <w:rsid w:val="0082761B"/>
    <w:rsid w:val="00837B6E"/>
    <w:rsid w:val="00850A33"/>
    <w:rsid w:val="00860888"/>
    <w:rsid w:val="00870619"/>
    <w:rsid w:val="00871524"/>
    <w:rsid w:val="008768C6"/>
    <w:rsid w:val="008A698F"/>
    <w:rsid w:val="008A6DF9"/>
    <w:rsid w:val="008F16BF"/>
    <w:rsid w:val="008F4737"/>
    <w:rsid w:val="008F6CF6"/>
    <w:rsid w:val="008F7E7F"/>
    <w:rsid w:val="00902C3B"/>
    <w:rsid w:val="0091564B"/>
    <w:rsid w:val="00923608"/>
    <w:rsid w:val="009412F1"/>
    <w:rsid w:val="0095348C"/>
    <w:rsid w:val="009567EC"/>
    <w:rsid w:val="00965A12"/>
    <w:rsid w:val="00973023"/>
    <w:rsid w:val="00983CFC"/>
    <w:rsid w:val="009B3881"/>
    <w:rsid w:val="009B4B81"/>
    <w:rsid w:val="009C318F"/>
    <w:rsid w:val="009D190D"/>
    <w:rsid w:val="00A037C9"/>
    <w:rsid w:val="00A14930"/>
    <w:rsid w:val="00A23C92"/>
    <w:rsid w:val="00A53B6F"/>
    <w:rsid w:val="00A6076B"/>
    <w:rsid w:val="00A621D3"/>
    <w:rsid w:val="00A67E81"/>
    <w:rsid w:val="00A80708"/>
    <w:rsid w:val="00A81FC3"/>
    <w:rsid w:val="00A84D1F"/>
    <w:rsid w:val="00A970C8"/>
    <w:rsid w:val="00AA0F91"/>
    <w:rsid w:val="00AA1379"/>
    <w:rsid w:val="00AA203B"/>
    <w:rsid w:val="00AA33CF"/>
    <w:rsid w:val="00AC2A8E"/>
    <w:rsid w:val="00AC39D4"/>
    <w:rsid w:val="00B03EF6"/>
    <w:rsid w:val="00B06B2E"/>
    <w:rsid w:val="00B10BE3"/>
    <w:rsid w:val="00B12603"/>
    <w:rsid w:val="00B4041F"/>
    <w:rsid w:val="00B422D7"/>
    <w:rsid w:val="00B535B0"/>
    <w:rsid w:val="00B55759"/>
    <w:rsid w:val="00B6584A"/>
    <w:rsid w:val="00B70933"/>
    <w:rsid w:val="00B8421D"/>
    <w:rsid w:val="00BB0651"/>
    <w:rsid w:val="00BC7476"/>
    <w:rsid w:val="00BE0EF6"/>
    <w:rsid w:val="00BE42BB"/>
    <w:rsid w:val="00C15B8C"/>
    <w:rsid w:val="00C433C9"/>
    <w:rsid w:val="00C635FE"/>
    <w:rsid w:val="00C85D5C"/>
    <w:rsid w:val="00C86D44"/>
    <w:rsid w:val="00C909CF"/>
    <w:rsid w:val="00CB6711"/>
    <w:rsid w:val="00CC21C4"/>
    <w:rsid w:val="00CE565D"/>
    <w:rsid w:val="00CF48AE"/>
    <w:rsid w:val="00D00050"/>
    <w:rsid w:val="00D03D8A"/>
    <w:rsid w:val="00D06F12"/>
    <w:rsid w:val="00D11B4C"/>
    <w:rsid w:val="00D13DCE"/>
    <w:rsid w:val="00D5177E"/>
    <w:rsid w:val="00D7059E"/>
    <w:rsid w:val="00D76C10"/>
    <w:rsid w:val="00D8448F"/>
    <w:rsid w:val="00D86F2F"/>
    <w:rsid w:val="00D93CBF"/>
    <w:rsid w:val="00DB2D26"/>
    <w:rsid w:val="00DB47D7"/>
    <w:rsid w:val="00DB627E"/>
    <w:rsid w:val="00DC3A8C"/>
    <w:rsid w:val="00DE1630"/>
    <w:rsid w:val="00E11D14"/>
    <w:rsid w:val="00E12D40"/>
    <w:rsid w:val="00E268E2"/>
    <w:rsid w:val="00E26BCA"/>
    <w:rsid w:val="00E4686A"/>
    <w:rsid w:val="00E56735"/>
    <w:rsid w:val="00E67101"/>
    <w:rsid w:val="00E8568E"/>
    <w:rsid w:val="00E93F92"/>
    <w:rsid w:val="00EB74AC"/>
    <w:rsid w:val="00EB7D22"/>
    <w:rsid w:val="00F16771"/>
    <w:rsid w:val="00F22D81"/>
    <w:rsid w:val="00F262D4"/>
    <w:rsid w:val="00F334DA"/>
    <w:rsid w:val="00F60C39"/>
    <w:rsid w:val="00F72B1C"/>
    <w:rsid w:val="00F730BF"/>
    <w:rsid w:val="00F84964"/>
    <w:rsid w:val="00F9094E"/>
    <w:rsid w:val="00F94DFA"/>
    <w:rsid w:val="00F963BB"/>
    <w:rsid w:val="00F96881"/>
    <w:rsid w:val="00F96C25"/>
    <w:rsid w:val="00FC0834"/>
    <w:rsid w:val="00FC0A61"/>
    <w:rsid w:val="00FD2F14"/>
    <w:rsid w:val="00FE320D"/>
    <w:rsid w:val="00FF011A"/>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F5C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80365A"/>
    <w:pPr>
      <w:ind w:leftChars="400" w:left="840"/>
    </w:pPr>
  </w:style>
  <w:style w:type="character" w:styleId="ab">
    <w:name w:val="annotation reference"/>
    <w:basedOn w:val="a0"/>
    <w:uiPriority w:val="99"/>
    <w:semiHidden/>
    <w:unhideWhenUsed/>
    <w:rsid w:val="006A4528"/>
    <w:rPr>
      <w:sz w:val="18"/>
      <w:szCs w:val="18"/>
    </w:rPr>
  </w:style>
  <w:style w:type="paragraph" w:styleId="ac">
    <w:name w:val="annotation text"/>
    <w:basedOn w:val="a"/>
    <w:link w:val="ad"/>
    <w:uiPriority w:val="99"/>
    <w:semiHidden/>
    <w:unhideWhenUsed/>
    <w:rsid w:val="006A4528"/>
    <w:pPr>
      <w:jc w:val="left"/>
    </w:pPr>
  </w:style>
  <w:style w:type="character" w:customStyle="1" w:styleId="ad">
    <w:name w:val="コメント文字列 (文字)"/>
    <w:basedOn w:val="a0"/>
    <w:link w:val="ac"/>
    <w:uiPriority w:val="99"/>
    <w:semiHidden/>
    <w:rsid w:val="006A4528"/>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6A4528"/>
    <w:rPr>
      <w:b/>
      <w:bCs/>
    </w:rPr>
  </w:style>
  <w:style w:type="character" w:customStyle="1" w:styleId="af">
    <w:name w:val="コメント内容 (文字)"/>
    <w:basedOn w:val="ad"/>
    <w:link w:val="ae"/>
    <w:uiPriority w:val="99"/>
    <w:semiHidden/>
    <w:rsid w:val="006A4528"/>
    <w:rPr>
      <w:rFonts w:ascii="ＭＳ 明朝" w:eastAsia="ＭＳ 明朝" w:hAnsi="Century" w:cs="Times New Roman"/>
      <w:b/>
      <w:bCs/>
      <w:kern w:val="0"/>
      <w:sz w:val="22"/>
      <w:szCs w:val="20"/>
    </w:rPr>
  </w:style>
  <w:style w:type="paragraph" w:styleId="af0">
    <w:name w:val="No Spacing"/>
    <w:uiPriority w:val="1"/>
    <w:qFormat/>
    <w:rsid w:val="00582622"/>
    <w:pPr>
      <w:widowControl w:val="0"/>
      <w:autoSpaceDE w:val="0"/>
      <w:autoSpaceDN w:val="0"/>
      <w:adjustRightInd w:val="0"/>
      <w:snapToGrid w:val="0"/>
      <w:jc w:val="both"/>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5AA4-5A68-4944-B4B7-464956C6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2022-02-14T07:36:00Z</dcterms:created>
  <dcterms:modified xsi:type="dcterms:W3CDTF">2022-02-14T07:36:00Z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