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E42" w:rsidRPr="00053573" w:rsidRDefault="005379C4" w:rsidP="00D45E42">
      <w:pPr>
        <w:rPr>
          <w:color w:val="000000"/>
        </w:rPr>
      </w:pPr>
      <w:r>
        <w:rPr>
          <w:rFonts w:hint="eastAsia"/>
          <w:color w:val="000000"/>
        </w:rPr>
        <w:t>６</w:t>
      </w:r>
      <w:r w:rsidR="00D45E42" w:rsidRPr="00053573">
        <w:rPr>
          <w:rFonts w:hint="eastAsia"/>
          <w:color w:val="000000"/>
        </w:rPr>
        <w:t xml:space="preserve">　生活場面「人間（ひと）としての尊厳を持って生きる」</w:t>
      </w:r>
    </w:p>
    <w:p w:rsidR="00D45E42" w:rsidRPr="00053573" w:rsidRDefault="00D45E42" w:rsidP="00D45E42">
      <w:pPr>
        <w:rPr>
          <w:color w:val="000000"/>
        </w:rPr>
      </w:pPr>
    </w:p>
    <w:p w:rsidR="00D45E42" w:rsidRDefault="00D45E42" w:rsidP="00D45E42">
      <w:pPr>
        <w:rPr>
          <w:rFonts w:hint="eastAsia"/>
          <w:color w:val="000000"/>
        </w:rPr>
      </w:pPr>
      <w:r w:rsidRPr="00FD5F42">
        <w:rPr>
          <w:rFonts w:hint="eastAsia"/>
          <w:color w:val="000000"/>
          <w:bdr w:val="single" w:sz="4" w:space="0" w:color="auto"/>
        </w:rPr>
        <w:t>１．</w:t>
      </w:r>
      <w:r w:rsidRPr="00FD5F42">
        <w:rPr>
          <w:color w:val="000000"/>
          <w:bdr w:val="single" w:sz="4" w:space="0" w:color="auto"/>
        </w:rPr>
        <w:t>めざすべき姿</w:t>
      </w:r>
      <w:r w:rsidR="00D46A78" w:rsidRPr="00FD5F42">
        <w:rPr>
          <w:rFonts w:hint="eastAsia"/>
          <w:color w:val="000000"/>
          <w:bdr w:val="single" w:sz="4" w:space="0" w:color="auto"/>
        </w:rPr>
        <w:t>と現状の評価・課題</w:t>
      </w:r>
    </w:p>
    <w:p w:rsidR="00650425" w:rsidRDefault="005379C4" w:rsidP="00D45E42">
      <w:pPr>
        <w:rPr>
          <w:rFonts w:hint="eastAsia"/>
          <w:color w:val="000000"/>
        </w:rPr>
      </w:pPr>
      <w:r>
        <w:rPr>
          <w:rFonts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60960</wp:posOffset>
                </wp:positionH>
                <wp:positionV relativeFrom="paragraph">
                  <wp:posOffset>80010</wp:posOffset>
                </wp:positionV>
                <wp:extent cx="6213475" cy="733425"/>
                <wp:effectExtent l="28575" t="28575" r="34925" b="28575"/>
                <wp:wrapNone/>
                <wp:docPr id="3" name="Rectangle 10" descr="障がいのある人が尊厳を持って社会に参加し、社会全体に合理的配慮が浸透している" title="めざすべき姿"/>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3475" cy="733425"/>
                        </a:xfrm>
                        <a:prstGeom prst="rect">
                          <a:avLst/>
                        </a:prstGeom>
                        <a:solidFill>
                          <a:srgbClr val="DAEEF3"/>
                        </a:solidFill>
                        <a:ln w="57150" cmpd="thickThin">
                          <a:solidFill>
                            <a:srgbClr val="000000"/>
                          </a:solidFill>
                          <a:miter lim="800000"/>
                          <a:headEnd/>
                          <a:tailEnd/>
                        </a:ln>
                      </wps:spPr>
                      <wps:txbx>
                        <w:txbxContent>
                          <w:p w:rsidR="00650425" w:rsidRPr="00650425" w:rsidRDefault="00650425" w:rsidP="00650425">
                            <w:pPr>
                              <w:spacing w:line="360" w:lineRule="auto"/>
                              <w:jc w:val="center"/>
                              <w:rPr>
                                <w:rFonts w:hint="eastAsia"/>
                                <w:b/>
                                <w:color w:val="000000"/>
                              </w:rPr>
                            </w:pPr>
                            <w:r w:rsidRPr="00650425">
                              <w:rPr>
                                <w:rFonts w:hint="eastAsia"/>
                                <w:b/>
                                <w:color w:val="000000"/>
                              </w:rPr>
                              <w:t>＜めざすべき姿＞</w:t>
                            </w:r>
                          </w:p>
                          <w:p w:rsidR="00650425" w:rsidRPr="003D2F47" w:rsidRDefault="003D2F47" w:rsidP="003D2F47">
                            <w:pPr>
                              <w:ind w:firstLineChars="100" w:firstLine="242"/>
                              <w:jc w:val="center"/>
                              <w:rPr>
                                <w:rFonts w:hint="eastAsia"/>
                                <w:b/>
                                <w:color w:val="000000"/>
                              </w:rPr>
                            </w:pPr>
                            <w:r w:rsidRPr="003D2F47">
                              <w:rPr>
                                <w:rFonts w:hint="eastAsia"/>
                                <w:b/>
                                <w:color w:val="000000"/>
                              </w:rPr>
                              <w:t>障がい</w:t>
                            </w:r>
                            <w:r w:rsidR="00D50611">
                              <w:rPr>
                                <w:rFonts w:hint="eastAsia"/>
                                <w:b/>
                                <w:color w:val="000000"/>
                              </w:rPr>
                              <w:t>のある人</w:t>
                            </w:r>
                            <w:r w:rsidRPr="003D2F47">
                              <w:rPr>
                                <w:rFonts w:hint="eastAsia"/>
                                <w:b/>
                                <w:color w:val="000000"/>
                              </w:rPr>
                              <w:t>が尊厳を持って社会に参加し、社会全体</w:t>
                            </w:r>
                            <w:r w:rsidR="00BB29D4">
                              <w:rPr>
                                <w:rFonts w:hint="eastAsia"/>
                                <w:b/>
                                <w:color w:val="000000"/>
                              </w:rPr>
                              <w:t>に</w:t>
                            </w:r>
                            <w:r w:rsidRPr="003D2F47">
                              <w:rPr>
                                <w:rFonts w:hint="eastAsia"/>
                                <w:b/>
                                <w:color w:val="000000"/>
                              </w:rPr>
                              <w:t>合理的配慮</w:t>
                            </w:r>
                            <w:r w:rsidR="00BB29D4">
                              <w:rPr>
                                <w:rFonts w:hint="eastAsia"/>
                                <w:b/>
                                <w:color w:val="000000"/>
                              </w:rPr>
                              <w:t>が浸透</w:t>
                            </w:r>
                            <w:r w:rsidRPr="003D2F47">
                              <w:rPr>
                                <w:rFonts w:hint="eastAsia"/>
                                <w:b/>
                                <w:color w:val="000000"/>
                              </w:rPr>
                              <w:t>している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タイトル: めざすべき姿 - 説明: 障がいのある人が尊厳を持って社会に参加し、社会全体に合理的配慮が浸透している" style="position:absolute;left:0;text-align:left;margin-left:4.8pt;margin-top:6.3pt;width:489.2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" fillcolor="#daeef3" strokeweight="4.5pt">
                <v:stroke linestyle="thickThin"/>
                <v:textbox inset="5.85pt,.7pt,5.85pt,.7pt">
                  <w:txbxContent>
                    <w:p w:rsidR="00650425" w:rsidRPr="00650425" w:rsidRDefault="00650425" w:rsidP="00650425">
                      <w:pPr>
                        <w:spacing w:line="360" w:lineRule="auto"/>
                        <w:jc w:val="center"/>
                        <w:rPr>
                          <w:rFonts w:hint="eastAsia"/>
                          <w:b/>
                          <w:color w:val="000000"/>
                        </w:rPr>
                      </w:pPr>
                      <w:r w:rsidRPr="00650425">
                        <w:rPr>
                          <w:rFonts w:hint="eastAsia"/>
                          <w:b/>
                          <w:color w:val="000000"/>
                        </w:rPr>
                        <w:t>＜めざすべき姿＞</w:t>
                      </w:r>
                    </w:p>
                    <w:p w:rsidR="00650425" w:rsidRPr="003D2F47" w:rsidRDefault="003D2F47" w:rsidP="003D2F47">
                      <w:pPr>
                        <w:ind w:firstLineChars="100" w:firstLine="242"/>
                        <w:jc w:val="center"/>
                        <w:rPr>
                          <w:rFonts w:hint="eastAsia"/>
                          <w:b/>
                          <w:color w:val="000000"/>
                        </w:rPr>
                      </w:pPr>
                      <w:r w:rsidRPr="003D2F47">
                        <w:rPr>
                          <w:rFonts w:hint="eastAsia"/>
                          <w:b/>
                          <w:color w:val="000000"/>
                        </w:rPr>
                        <w:t>障がい</w:t>
                      </w:r>
                      <w:r w:rsidR="00D50611">
                        <w:rPr>
                          <w:rFonts w:hint="eastAsia"/>
                          <w:b/>
                          <w:color w:val="000000"/>
                        </w:rPr>
                        <w:t>のある人</w:t>
                      </w:r>
                      <w:r w:rsidRPr="003D2F47">
                        <w:rPr>
                          <w:rFonts w:hint="eastAsia"/>
                          <w:b/>
                          <w:color w:val="000000"/>
                        </w:rPr>
                        <w:t>が尊厳を持って社会に参加し、社会全体</w:t>
                      </w:r>
                      <w:r w:rsidR="00BB29D4">
                        <w:rPr>
                          <w:rFonts w:hint="eastAsia"/>
                          <w:b/>
                          <w:color w:val="000000"/>
                        </w:rPr>
                        <w:t>に</w:t>
                      </w:r>
                      <w:r w:rsidRPr="003D2F47">
                        <w:rPr>
                          <w:rFonts w:hint="eastAsia"/>
                          <w:b/>
                          <w:color w:val="000000"/>
                        </w:rPr>
                        <w:t>合理的配慮</w:t>
                      </w:r>
                      <w:r w:rsidR="00BB29D4">
                        <w:rPr>
                          <w:rFonts w:hint="eastAsia"/>
                          <w:b/>
                          <w:color w:val="000000"/>
                        </w:rPr>
                        <w:t>が浸透</w:t>
                      </w:r>
                      <w:r w:rsidRPr="003D2F47">
                        <w:rPr>
                          <w:rFonts w:hint="eastAsia"/>
                          <w:b/>
                          <w:color w:val="000000"/>
                        </w:rPr>
                        <w:t>している</w:t>
                      </w:r>
                    </w:p>
                  </w:txbxContent>
                </v:textbox>
              </v:rect>
            </w:pict>
          </mc:Fallback>
        </mc:AlternateContent>
      </w:r>
    </w:p>
    <w:p w:rsidR="00650425" w:rsidRDefault="00650425" w:rsidP="00D45E42">
      <w:pPr>
        <w:rPr>
          <w:rFonts w:hint="eastAsia"/>
          <w:color w:val="000000"/>
        </w:rPr>
      </w:pPr>
    </w:p>
    <w:p w:rsidR="00650425" w:rsidRDefault="00650425" w:rsidP="00D45E42">
      <w:pPr>
        <w:rPr>
          <w:rFonts w:hint="eastAsia"/>
          <w:color w:val="000000"/>
        </w:rPr>
      </w:pPr>
    </w:p>
    <w:p w:rsidR="00650425" w:rsidRPr="00053573" w:rsidRDefault="00650425" w:rsidP="00D45E42">
      <w:pPr>
        <w:rPr>
          <w:color w:val="000000"/>
        </w:rPr>
      </w:pPr>
    </w:p>
    <w:p w:rsidR="00650425" w:rsidRPr="00053573" w:rsidRDefault="00650425" w:rsidP="003D2F47">
      <w:pPr>
        <w:rPr>
          <w:rFonts w:hint="eastAsia"/>
          <w:color w:val="000000"/>
        </w:rPr>
      </w:pPr>
    </w:p>
    <w:p w:rsidR="00650425" w:rsidRPr="00B023DE" w:rsidRDefault="00650425" w:rsidP="00BE4EF0">
      <w:pPr>
        <w:spacing w:line="276" w:lineRule="auto"/>
        <w:jc w:val="left"/>
        <w:rPr>
          <w:rFonts w:ascii="HGSｺﾞｼｯｸM" w:eastAsia="HGSｺﾞｼｯｸM" w:hint="eastAsia"/>
          <w:color w:val="000000"/>
          <w:kern w:val="0"/>
        </w:rPr>
      </w:pPr>
      <w:r w:rsidRPr="00B023DE">
        <w:rPr>
          <w:rFonts w:ascii="HGSｺﾞｼｯｸM" w:eastAsia="HGSｺﾞｼｯｸM" w:hint="eastAsia"/>
          <w:color w:val="000000"/>
        </w:rPr>
        <w:t>＜現状の評価と課題＞</w:t>
      </w:r>
    </w:p>
    <w:p w:rsidR="00650425" w:rsidRDefault="00650425" w:rsidP="00BE4EF0">
      <w:pPr>
        <w:spacing w:line="276" w:lineRule="auto"/>
        <w:rPr>
          <w:color w:val="000000"/>
        </w:rPr>
      </w:pPr>
    </w:p>
    <w:p w:rsidR="00A715DB" w:rsidRPr="00A715DB" w:rsidRDefault="00A715DB" w:rsidP="00BE4EF0">
      <w:pPr>
        <w:spacing w:line="276" w:lineRule="auto"/>
        <w:ind w:leftChars="100" w:left="241"/>
        <w:rPr>
          <w:rFonts w:ascii="HGSｺﾞｼｯｸM" w:eastAsia="HGSｺﾞｼｯｸM" w:hAnsi="游ゴシック Light"/>
        </w:rPr>
      </w:pPr>
      <w:r w:rsidRPr="00A715DB">
        <w:rPr>
          <w:rFonts w:ascii="HGSｺﾞｼｯｸM" w:eastAsia="HGSｺﾞｼｯｸM" w:hAnsi="游ゴシック Light" w:hint="eastAsia"/>
        </w:rPr>
        <w:t xml:space="preserve">　障がいの有無に関わらず、全ての人々がともに支え合って暮らす社会を実現するためには、地域</w:t>
      </w:r>
      <w:r w:rsidR="0044305A">
        <w:rPr>
          <w:rFonts w:ascii="HGSｺﾞｼｯｸM" w:eastAsia="HGSｺﾞｼｯｸM" w:hAnsi="游ゴシック Light" w:hint="eastAsia"/>
        </w:rPr>
        <w:t>における</w:t>
      </w:r>
      <w:r w:rsidRPr="00A715DB">
        <w:rPr>
          <w:rFonts w:ascii="HGSｺﾞｼｯｸM" w:eastAsia="HGSｺﾞｼｯｸM" w:hAnsi="游ゴシック Light" w:hint="eastAsia"/>
        </w:rPr>
        <w:t>多様な主体が、障がい者の命と尊厳を</w:t>
      </w:r>
      <w:r w:rsidR="0044305A">
        <w:rPr>
          <w:rFonts w:ascii="HGSｺﾞｼｯｸM" w:eastAsia="HGSｺﾞｼｯｸM" w:hAnsi="游ゴシック Light" w:hint="eastAsia"/>
        </w:rPr>
        <w:t>尊重</w:t>
      </w:r>
      <w:r w:rsidRPr="00A715DB">
        <w:rPr>
          <w:rFonts w:ascii="HGSｺﾞｼｯｸM" w:eastAsia="HGSｺﾞｼｯｸM" w:hAnsi="游ゴシック Light" w:hint="eastAsia"/>
        </w:rPr>
        <w:t>し、障がい理解の促進・合理的配慮の</w:t>
      </w:r>
      <w:r w:rsidR="0044305A">
        <w:rPr>
          <w:rFonts w:ascii="HGSｺﾞｼｯｸM" w:eastAsia="HGSｺﾞｼｯｸM" w:hAnsi="游ゴシック Light" w:hint="eastAsia"/>
        </w:rPr>
        <w:t>提供</w:t>
      </w:r>
      <w:r w:rsidR="003B587E">
        <w:rPr>
          <w:rFonts w:ascii="HGSｺﾞｼｯｸM" w:eastAsia="HGSｺﾞｼｯｸM" w:hAnsi="游ゴシック Light" w:hint="eastAsia"/>
        </w:rPr>
        <w:t>を共通認識として持つことが重要です</w:t>
      </w:r>
      <w:r w:rsidRPr="00A715DB">
        <w:rPr>
          <w:rFonts w:ascii="HGSｺﾞｼｯｸM" w:eastAsia="HGSｺﾞｼｯｸM" w:hAnsi="游ゴシック Light" w:hint="eastAsia"/>
        </w:rPr>
        <w:t>。</w:t>
      </w:r>
    </w:p>
    <w:p w:rsidR="00A715DB" w:rsidRPr="00B023DE" w:rsidRDefault="00A715DB" w:rsidP="00BE4EF0">
      <w:pPr>
        <w:spacing w:line="276" w:lineRule="auto"/>
        <w:ind w:left="241" w:hangingChars="100" w:hanging="241"/>
        <w:rPr>
          <w:rFonts w:ascii="HGSｺﾞｼｯｸM" w:eastAsia="HGSｺﾞｼｯｸM"/>
        </w:rPr>
      </w:pPr>
    </w:p>
    <w:p w:rsidR="00A715DB" w:rsidRPr="00017612" w:rsidRDefault="00A715DB" w:rsidP="00BE4EF0">
      <w:pPr>
        <w:spacing w:line="276" w:lineRule="auto"/>
        <w:ind w:leftChars="100" w:left="241"/>
        <w:rPr>
          <w:rFonts w:ascii="HGSｺﾞｼｯｸM" w:eastAsia="HGSｺﾞｼｯｸM"/>
        </w:rPr>
      </w:pPr>
      <w:r w:rsidRPr="00601F51">
        <w:rPr>
          <w:rFonts w:ascii="HGSｺﾞｼｯｸM" w:eastAsia="HGSｺﾞｼｯｸM" w:hint="eastAsia"/>
        </w:rPr>
        <w:t xml:space="preserve">　</w:t>
      </w:r>
      <w:r w:rsidR="0044305A">
        <w:rPr>
          <w:rFonts w:ascii="HGSｺﾞｼｯｸM" w:eastAsia="HGSｺﾞｼｯｸM" w:hint="eastAsia"/>
        </w:rPr>
        <w:t>平成24年に障害者虐待防止法が施行され、</w:t>
      </w:r>
      <w:r w:rsidR="00B65615">
        <w:rPr>
          <w:rFonts w:ascii="HGSｺﾞｼｯｸM" w:eastAsia="HGSｺﾞｼｯｸM" w:hint="eastAsia"/>
        </w:rPr>
        <w:t>平成28年に</w:t>
      </w:r>
      <w:r w:rsidR="0044305A">
        <w:rPr>
          <w:rFonts w:ascii="HGSｺﾞｼｯｸM" w:eastAsia="HGSｺﾞｼｯｸM" w:hint="eastAsia"/>
        </w:rPr>
        <w:t>は</w:t>
      </w:r>
      <w:r w:rsidRPr="00601F51">
        <w:rPr>
          <w:rFonts w:ascii="HGSｺﾞｼｯｸM" w:eastAsia="HGSｺﾞｼｯｸM" w:hint="eastAsia"/>
        </w:rPr>
        <w:t>障害者差別解消法及び</w:t>
      </w:r>
      <w:r w:rsidR="00B65615">
        <w:rPr>
          <w:rFonts w:ascii="HGSｺﾞｼｯｸM" w:eastAsia="HGSｺﾞｼｯｸM" w:hint="eastAsia"/>
        </w:rPr>
        <w:t>大阪府障</w:t>
      </w:r>
      <w:r w:rsidR="0044305A">
        <w:rPr>
          <w:rFonts w:ascii="HGSｺﾞｼｯｸM" w:eastAsia="HGSｺﾞｼｯｸM" w:hint="eastAsia"/>
        </w:rPr>
        <w:t>がい</w:t>
      </w:r>
      <w:r w:rsidR="00B65615">
        <w:rPr>
          <w:rFonts w:ascii="HGSｺﾞｼｯｸM" w:eastAsia="HGSｺﾞｼｯｸM" w:hint="eastAsia"/>
        </w:rPr>
        <w:t>者差別解消条例が施行されたものの</w:t>
      </w:r>
      <w:r w:rsidRPr="00017612">
        <w:rPr>
          <w:rFonts w:ascii="HGSｺﾞｼｯｸM" w:eastAsia="HGSｺﾞｼｯｸM" w:hint="eastAsia"/>
        </w:rPr>
        <w:t>、相模原市での障がい者</w:t>
      </w:r>
      <w:r w:rsidR="000F7161">
        <w:rPr>
          <w:rFonts w:ascii="HGSｺﾞｼｯｸM" w:eastAsia="HGSｺﾞｼｯｸM" w:hint="eastAsia"/>
        </w:rPr>
        <w:t>施設における</w:t>
      </w:r>
      <w:r w:rsidRPr="00017612">
        <w:rPr>
          <w:rFonts w:ascii="HGSｺﾞｼｯｸM" w:eastAsia="HGSｺﾞｼｯｸM" w:hint="eastAsia"/>
        </w:rPr>
        <w:t>殺傷事件をはじめ、平成29年に発覚した寝屋川市で</w:t>
      </w:r>
      <w:r w:rsidR="00106241">
        <w:rPr>
          <w:rFonts w:ascii="HGSｺﾞｼｯｸM" w:eastAsia="HGSｺﾞｼｯｸM" w:hint="eastAsia"/>
        </w:rPr>
        <w:t>の監禁・死亡事件、令和元年6</w:t>
      </w:r>
      <w:r w:rsidRPr="00017612">
        <w:rPr>
          <w:rFonts w:ascii="HGSｺﾞｼｯｸM" w:eastAsia="HGSｺﾞｼｯｸM" w:hint="eastAsia"/>
        </w:rPr>
        <w:t>月に発覚した大阪市平野区での監禁事件、茨木市の短期入所事業所での職員による暴行・死亡事件など、</w:t>
      </w:r>
      <w:r w:rsidR="00C90C5B">
        <w:rPr>
          <w:rFonts w:ascii="HGSｺﾞｼｯｸM" w:eastAsia="HGSｺﾞｼｯｸM" w:hint="eastAsia"/>
        </w:rPr>
        <w:t>近年、</w:t>
      </w:r>
      <w:r w:rsidR="00935AB8">
        <w:rPr>
          <w:rFonts w:ascii="HGSｺﾞｼｯｸM" w:eastAsia="HGSｺﾞｼｯｸM" w:hint="eastAsia"/>
        </w:rPr>
        <w:t>障がい者の命と尊厳にかかわる重篤な</w:t>
      </w:r>
      <w:r w:rsidRPr="00017612">
        <w:rPr>
          <w:rFonts w:ascii="HGSｺﾞｼｯｸM" w:eastAsia="HGSｺﾞｼｯｸM" w:hint="eastAsia"/>
        </w:rPr>
        <w:t>事件</w:t>
      </w:r>
      <w:r w:rsidR="003B587E">
        <w:rPr>
          <w:rFonts w:ascii="HGSｺﾞｼｯｸM" w:eastAsia="HGSｺﾞｼｯｸM" w:hint="eastAsia"/>
        </w:rPr>
        <w:t>が</w:t>
      </w:r>
      <w:r w:rsidR="00196156">
        <w:rPr>
          <w:rFonts w:ascii="HGSｺﾞｼｯｸM" w:eastAsia="HGSｺﾞｼｯｸM" w:hint="eastAsia"/>
        </w:rPr>
        <w:t>相次いで発生しています。</w:t>
      </w:r>
    </w:p>
    <w:p w:rsidR="00CA66A4" w:rsidRDefault="00CA66A4" w:rsidP="00BE4EF0">
      <w:pPr>
        <w:spacing w:line="276" w:lineRule="auto"/>
        <w:rPr>
          <w:rFonts w:ascii="HGSｺﾞｼｯｸM" w:eastAsia="HGSｺﾞｼｯｸM"/>
        </w:rPr>
      </w:pPr>
    </w:p>
    <w:p w:rsidR="00A715DB" w:rsidRDefault="00CA66A4" w:rsidP="00BE4EF0">
      <w:pPr>
        <w:spacing w:line="276" w:lineRule="auto"/>
        <w:ind w:left="241" w:hangingChars="100" w:hanging="241"/>
        <w:rPr>
          <w:rFonts w:ascii="HGSｺﾞｼｯｸM" w:eastAsia="HGSｺﾞｼｯｸM"/>
        </w:rPr>
      </w:pPr>
      <w:r>
        <w:rPr>
          <w:rFonts w:ascii="HGSｺﾞｼｯｸM" w:eastAsia="HGSｺﾞｼｯｸM" w:hint="eastAsia"/>
        </w:rPr>
        <w:lastRenderedPageBreak/>
        <w:t xml:space="preserve">　　近年頻発している地震・台風・集中豪雨などの自然災害や今般の新型コロナウイルス感染症の発生</w:t>
      </w:r>
      <w:r w:rsidR="00CB16E0">
        <w:rPr>
          <w:rFonts w:ascii="HGSｺﾞｼｯｸM" w:eastAsia="HGSｺﾞｼｯｸM" w:hint="eastAsia"/>
        </w:rPr>
        <w:t>の状況</w:t>
      </w:r>
      <w:r>
        <w:rPr>
          <w:rFonts w:ascii="HGSｺﾞｼｯｸM" w:eastAsia="HGSｺﾞｼｯｸM" w:hint="eastAsia"/>
        </w:rPr>
        <w:t>などを踏まえ</w:t>
      </w:r>
      <w:r w:rsidR="00CB16E0">
        <w:rPr>
          <w:rFonts w:ascii="HGSｺﾞｼｯｸM" w:eastAsia="HGSｺﾞｼｯｸM" w:hint="eastAsia"/>
        </w:rPr>
        <w:t>ると</w:t>
      </w:r>
      <w:r>
        <w:rPr>
          <w:rFonts w:ascii="HGSｺﾞｼｯｸM" w:eastAsia="HGSｺﾞｼｯｸM" w:hint="eastAsia"/>
        </w:rPr>
        <w:t>、災害等の予防・応急・復旧対策も今後ますます重要になっていきます。</w:t>
      </w:r>
    </w:p>
    <w:p w:rsidR="00CA66A4" w:rsidRPr="003B587E" w:rsidRDefault="00CA66A4" w:rsidP="00BE4EF0">
      <w:pPr>
        <w:spacing w:line="276" w:lineRule="auto"/>
        <w:rPr>
          <w:rFonts w:ascii="HGSｺﾞｼｯｸM" w:eastAsia="HGSｺﾞｼｯｸM" w:hint="eastAsia"/>
        </w:rPr>
      </w:pPr>
    </w:p>
    <w:p w:rsidR="00BE4EF0" w:rsidRDefault="00A715DB" w:rsidP="00BE4EF0">
      <w:pPr>
        <w:spacing w:line="276" w:lineRule="auto"/>
        <w:ind w:leftChars="100" w:left="241"/>
        <w:rPr>
          <w:rFonts w:ascii="HGSｺﾞｼｯｸM" w:eastAsia="HGSｺﾞｼｯｸM"/>
        </w:rPr>
      </w:pPr>
      <w:r w:rsidRPr="00017612">
        <w:rPr>
          <w:rFonts w:ascii="HGSｺﾞｼｯｸM" w:eastAsia="HGSｺﾞｼｯｸM" w:hint="eastAsia"/>
        </w:rPr>
        <w:t xml:space="preserve">　</w:t>
      </w:r>
      <w:r w:rsidR="00183F27">
        <w:rPr>
          <w:rFonts w:ascii="HGSｺﾞｼｯｸM" w:eastAsia="HGSｺﾞｼｯｸM" w:hint="eastAsia"/>
        </w:rPr>
        <w:t>「</w:t>
      </w:r>
      <w:r w:rsidR="007A213C">
        <w:rPr>
          <w:rFonts w:ascii="HGSｺﾞｼｯｸM" w:eastAsia="HGSｺﾞｼｯｸM" w:hint="eastAsia"/>
        </w:rPr>
        <w:t>8050問題</w:t>
      </w:r>
      <w:r w:rsidR="00183F27">
        <w:rPr>
          <w:rFonts w:ascii="HGSｺﾞｼｯｸM" w:eastAsia="HGSｺﾞｼｯｸM" w:hint="eastAsia"/>
        </w:rPr>
        <w:t>」</w:t>
      </w:r>
      <w:r w:rsidR="007A213C">
        <w:rPr>
          <w:rFonts w:ascii="HGSｺﾞｼｯｸM" w:eastAsia="HGSｺﾞｼｯｸM" w:hint="eastAsia"/>
        </w:rPr>
        <w:t>など障がい者を取り巻く環境が複雑化する中で、</w:t>
      </w:r>
      <w:r w:rsidR="00CA66A4">
        <w:rPr>
          <w:rFonts w:ascii="HGSｺﾞｼｯｸM" w:eastAsia="HGSｺﾞｼｯｸM" w:hint="eastAsia"/>
        </w:rPr>
        <w:t>今後、</w:t>
      </w:r>
      <w:r w:rsidR="007A213C">
        <w:rPr>
          <w:rFonts w:ascii="HGSｺﾞｼｯｸM" w:eastAsia="HGSｺﾞｼｯｸM" w:hint="eastAsia"/>
        </w:rPr>
        <w:t>こうした</w:t>
      </w:r>
      <w:r w:rsidRPr="00017612">
        <w:rPr>
          <w:rFonts w:ascii="HGSｺﾞｼｯｸM" w:eastAsia="HGSｺﾞｼｯｸM" w:hint="eastAsia"/>
        </w:rPr>
        <w:t>状況を社会全体でしっかりと受け止め、障がい者の命が奪われる</w:t>
      </w:r>
      <w:r w:rsidR="008A165B">
        <w:rPr>
          <w:rFonts w:ascii="HGSｺﾞｼｯｸM" w:eastAsia="HGSｺﾞｼｯｸM" w:hint="eastAsia"/>
        </w:rPr>
        <w:t>ような事件や虐待事案を未然に防止する対策を講じていくことが重要であり、</w:t>
      </w:r>
      <w:r w:rsidRPr="00017612">
        <w:rPr>
          <w:rFonts w:ascii="HGSｺﾞｼｯｸM" w:eastAsia="HGSｺﾞｼｯｸM" w:hint="eastAsia"/>
        </w:rPr>
        <w:t>障がい理解が浸透し、合理的配慮が</w:t>
      </w:r>
      <w:r w:rsidR="0044305A">
        <w:rPr>
          <w:rFonts w:ascii="HGSｺﾞｼｯｸM" w:eastAsia="HGSｺﾞｼｯｸM" w:hint="eastAsia"/>
        </w:rPr>
        <w:t>当</w:t>
      </w:r>
      <w:r w:rsidRPr="00017612">
        <w:rPr>
          <w:rFonts w:ascii="HGSｺﾞｼｯｸM" w:eastAsia="HGSｺﾞｼｯｸM" w:hint="eastAsia"/>
        </w:rPr>
        <w:t>たり</w:t>
      </w:r>
      <w:r w:rsidR="0044305A">
        <w:rPr>
          <w:rFonts w:ascii="HGSｺﾞｼｯｸM" w:eastAsia="HGSｺﾞｼｯｸM" w:hint="eastAsia"/>
        </w:rPr>
        <w:t>前</w:t>
      </w:r>
      <w:r w:rsidRPr="00017612">
        <w:rPr>
          <w:rFonts w:ascii="HGSｺﾞｼｯｸM" w:eastAsia="HGSｺﾞｼｯｸM" w:hint="eastAsia"/>
        </w:rPr>
        <w:t>に</w:t>
      </w:r>
      <w:r w:rsidR="0044305A">
        <w:rPr>
          <w:rFonts w:ascii="HGSｺﾞｼｯｸM" w:eastAsia="HGSｺﾞｼｯｸM" w:hint="eastAsia"/>
        </w:rPr>
        <w:t>提供</w:t>
      </w:r>
      <w:r w:rsidRPr="00017612">
        <w:rPr>
          <w:rFonts w:ascii="HGSｺﾞｼｯｸM" w:eastAsia="HGSｺﾞｼｯｸM" w:hint="eastAsia"/>
        </w:rPr>
        <w:t>される社会をつくっていくことが必要で</w:t>
      </w:r>
      <w:r w:rsidR="008A165B">
        <w:rPr>
          <w:rFonts w:ascii="HGSｺﾞｼｯｸM" w:eastAsia="HGSｺﾞｼｯｸM" w:hint="eastAsia"/>
        </w:rPr>
        <w:t>す。</w:t>
      </w:r>
    </w:p>
    <w:p w:rsidR="002B608C" w:rsidRDefault="002B608C" w:rsidP="006A6CD2">
      <w:pPr>
        <w:spacing w:line="276" w:lineRule="auto"/>
        <w:rPr>
          <w:rFonts w:ascii="HGSｺﾞｼｯｸM" w:eastAsia="HGSｺﾞｼｯｸM"/>
        </w:rPr>
      </w:pPr>
    </w:p>
    <w:p w:rsidR="002B608C" w:rsidRPr="00CA66A4" w:rsidRDefault="002B608C" w:rsidP="006A6CD2">
      <w:pPr>
        <w:spacing w:line="276" w:lineRule="auto"/>
        <w:ind w:left="241" w:hangingChars="100" w:hanging="241"/>
        <w:rPr>
          <w:rFonts w:ascii="HGSｺﾞｼｯｸM" w:eastAsia="HGSｺﾞｼｯｸM" w:hint="eastAsia"/>
        </w:rPr>
      </w:pPr>
      <w:r>
        <w:rPr>
          <w:rFonts w:ascii="HGSｺﾞｼｯｸM" w:eastAsia="HGSｺﾞｼｯｸM" w:hint="eastAsia"/>
        </w:rPr>
        <w:t xml:space="preserve">　　また、ICTを活用したIT支援機器の利用や、より専門性の高い人材養成等により、障がいのある人が、その障がい特性に応じた言語やコミュニケーション手段を活用でき、府民がその必要性を理解している社会をめざしていきます。</w:t>
      </w:r>
    </w:p>
    <w:p w:rsidR="0030578B" w:rsidRDefault="0030578B" w:rsidP="00D45E42">
      <w:pPr>
        <w:rPr>
          <w:rFonts w:hint="eastAsia"/>
          <w:color w:val="000000"/>
        </w:rPr>
      </w:pPr>
    </w:p>
    <w:p w:rsidR="008A165B" w:rsidRPr="00CE12F9" w:rsidRDefault="008A165B" w:rsidP="00D45E42">
      <w:pPr>
        <w:rPr>
          <w:rFonts w:ascii="HGSｺﾞｼｯｸM" w:eastAsia="HGSｺﾞｼｯｸM" w:hint="eastAsia"/>
          <w:color w:val="000000"/>
        </w:rPr>
      </w:pPr>
    </w:p>
    <w:p w:rsidR="00D45E42" w:rsidRPr="00CE12F9" w:rsidRDefault="00D45E42" w:rsidP="00D45E42">
      <w:pPr>
        <w:rPr>
          <w:rFonts w:ascii="HGSｺﾞｼｯｸM" w:eastAsia="HGSｺﾞｼｯｸM" w:hint="eastAsia"/>
          <w:color w:val="000000"/>
        </w:rPr>
      </w:pPr>
      <w:r w:rsidRPr="00CE12F9">
        <w:rPr>
          <w:rFonts w:ascii="HGSｺﾞｼｯｸM" w:eastAsia="HGSｺﾞｼｯｸM" w:hint="eastAsia"/>
          <w:color w:val="000000"/>
          <w:bdr w:val="single" w:sz="4" w:space="0" w:color="auto"/>
        </w:rPr>
        <w:t>２．個別分野ごとの施策の方向性</w:t>
      </w:r>
    </w:p>
    <w:p w:rsidR="00D45E42" w:rsidRPr="00CE12F9" w:rsidRDefault="00D45E42" w:rsidP="00D45E42">
      <w:pPr>
        <w:rPr>
          <w:rFonts w:ascii="HGSｺﾞｼｯｸM" w:eastAsia="HGSｺﾞｼｯｸM" w:hint="eastAsia"/>
          <w:color w:val="000000"/>
        </w:rPr>
      </w:pPr>
    </w:p>
    <w:p w:rsidR="00D45E42" w:rsidRPr="00CE12F9" w:rsidRDefault="00D45E42" w:rsidP="00D45E42">
      <w:pPr>
        <w:rPr>
          <w:rFonts w:ascii="HGSｺﾞｼｯｸM" w:eastAsia="HGSｺﾞｼｯｸM" w:hint="eastAsia"/>
          <w:color w:val="000000"/>
        </w:rPr>
      </w:pPr>
      <w:r w:rsidRPr="00CE12F9">
        <w:rPr>
          <w:rFonts w:ascii="HGSｺﾞｼｯｸM" w:eastAsia="HGSｺﾞｼｯｸM" w:hint="eastAsia"/>
          <w:color w:val="000000"/>
        </w:rPr>
        <w:t>（１）障がいや障がい</w:t>
      </w:r>
      <w:r w:rsidR="0044305A">
        <w:rPr>
          <w:rFonts w:ascii="HGSｺﾞｼｯｸM" w:eastAsia="HGSｺﾞｼｯｸM" w:hint="eastAsia"/>
          <w:color w:val="000000"/>
        </w:rPr>
        <w:t>者</w:t>
      </w:r>
      <w:r w:rsidRPr="00CE12F9">
        <w:rPr>
          <w:rFonts w:ascii="HGSｺﾞｼｯｸM" w:eastAsia="HGSｺﾞｼｯｸM" w:hint="eastAsia"/>
          <w:color w:val="000000"/>
        </w:rPr>
        <w:t>への正しい理解を深める</w:t>
      </w:r>
    </w:p>
    <w:p w:rsidR="00D45E42" w:rsidRDefault="00D45E42" w:rsidP="00D45E42">
      <w:pPr>
        <w:rPr>
          <w:rFonts w:ascii="HGSｺﾞｼｯｸM" w:eastAsia="HGSｺﾞｼｯｸM"/>
          <w:color w:val="000000"/>
        </w:rPr>
      </w:pPr>
    </w:p>
    <w:p w:rsidR="000A7393" w:rsidRDefault="000A7393" w:rsidP="00966BA5">
      <w:pPr>
        <w:spacing w:line="276" w:lineRule="auto"/>
        <w:ind w:left="241" w:hangingChars="100" w:hanging="241"/>
        <w:rPr>
          <w:rFonts w:ascii="HGSｺﾞｼｯｸM" w:eastAsia="HGSｺﾞｼｯｸM"/>
          <w:color w:val="000000"/>
        </w:rPr>
      </w:pPr>
      <w:r>
        <w:rPr>
          <w:rFonts w:ascii="HGSｺﾞｼｯｸM" w:eastAsia="HGSｺﾞｼｯｸM" w:hint="eastAsia"/>
          <w:color w:val="000000"/>
        </w:rPr>
        <w:t>〇　障がいに関する府民の理解を深めるため、市町村・障が</w:t>
      </w:r>
      <w:r w:rsidR="00253C73">
        <w:rPr>
          <w:rFonts w:ascii="HGSｺﾞｼｯｸM" w:eastAsia="HGSｺﾞｼｯｸM" w:hint="eastAsia"/>
          <w:color w:val="000000"/>
        </w:rPr>
        <w:t>い者団体・企業等と協働し、啓発事業を実施するとともに、教員等に対して子どもの発達段階に応</w:t>
      </w:r>
      <w:r w:rsidR="00253C73">
        <w:rPr>
          <w:rFonts w:ascii="HGSｺﾞｼｯｸM" w:eastAsia="HGSｺﾞｼｯｸM" w:hint="eastAsia"/>
          <w:color w:val="000000"/>
        </w:rPr>
        <w:lastRenderedPageBreak/>
        <w:t>じた教育の推進に向けた研修を実施します</w:t>
      </w:r>
      <w:r w:rsidR="00966BA5">
        <w:rPr>
          <w:rFonts w:ascii="HGSｺﾞｼｯｸM" w:eastAsia="HGSｺﾞｼｯｸM" w:hint="eastAsia"/>
          <w:color w:val="000000"/>
        </w:rPr>
        <w:t>。特に</w:t>
      </w:r>
      <w:r>
        <w:rPr>
          <w:rFonts w:ascii="HGSｺﾞｼｯｸM" w:eastAsia="HGSｺﾞｼｯｸM" w:hint="eastAsia"/>
          <w:color w:val="000000"/>
        </w:rPr>
        <w:t>高次脳機能障がい等について、その特性や必要な配慮に関し、府民の理解が得られるよう広報・啓発に取り組</w:t>
      </w:r>
      <w:r w:rsidR="00EB13A4">
        <w:rPr>
          <w:rFonts w:ascii="HGSｺﾞｼｯｸM" w:eastAsia="HGSｺﾞｼｯｸM" w:hint="eastAsia"/>
          <w:color w:val="000000"/>
        </w:rPr>
        <w:t>みます。また、</w:t>
      </w:r>
      <w:r w:rsidR="00966BA5">
        <w:rPr>
          <w:rFonts w:ascii="HGSｺﾞｼｯｸM" w:eastAsia="HGSｺﾞｼｯｸM" w:hint="eastAsia"/>
          <w:color w:val="000000"/>
        </w:rPr>
        <w:t>発達障がいについては、世界自閉症啓発デーや発達障がい啓発週間</w:t>
      </w:r>
      <w:r w:rsidR="000801C0">
        <w:rPr>
          <w:rFonts w:ascii="HGSｺﾞｼｯｸM" w:eastAsia="HGSｺﾞｼｯｸM" w:hint="eastAsia"/>
          <w:color w:val="000000"/>
        </w:rPr>
        <w:t>において</w:t>
      </w:r>
      <w:r w:rsidR="00966BA5">
        <w:rPr>
          <w:rFonts w:ascii="HGSｺﾞｼｯｸM" w:eastAsia="HGSｺﾞｼｯｸM" w:hint="eastAsia"/>
          <w:color w:val="000000"/>
        </w:rPr>
        <w:t>啓発</w:t>
      </w:r>
      <w:r w:rsidR="000801C0">
        <w:rPr>
          <w:rFonts w:ascii="HGSｺﾞｼｯｸM" w:eastAsia="HGSｺﾞｼｯｸM" w:hint="eastAsia"/>
          <w:color w:val="000000"/>
        </w:rPr>
        <w:t>活動を行います</w:t>
      </w:r>
      <w:r>
        <w:rPr>
          <w:rFonts w:ascii="HGSｺﾞｼｯｸM" w:eastAsia="HGSｺﾞｼｯｸM" w:hint="eastAsia"/>
          <w:color w:val="000000"/>
        </w:rPr>
        <w:t>。</w:t>
      </w:r>
    </w:p>
    <w:p w:rsidR="000A7393" w:rsidRPr="00CE12F9" w:rsidRDefault="000A7393" w:rsidP="0033553B">
      <w:pPr>
        <w:spacing w:line="276" w:lineRule="auto"/>
        <w:rPr>
          <w:rFonts w:ascii="HGSｺﾞｼｯｸM" w:eastAsia="HGSｺﾞｼｯｸM" w:hint="eastAsia"/>
          <w:color w:val="000000"/>
        </w:rPr>
      </w:pPr>
    </w:p>
    <w:p w:rsidR="008F0B84" w:rsidRPr="00017612" w:rsidRDefault="008F0B84" w:rsidP="001C13CC">
      <w:pPr>
        <w:spacing w:line="276" w:lineRule="auto"/>
        <w:ind w:left="226" w:hanging="220"/>
        <w:rPr>
          <w:rFonts w:ascii="HGSｺﾞｼｯｸM" w:eastAsia="HGSｺﾞｼｯｸM"/>
        </w:rPr>
      </w:pPr>
      <w:r w:rsidRPr="00CE12F9">
        <w:rPr>
          <w:rFonts w:ascii="HGSｺﾞｼｯｸM" w:eastAsia="HGSｺﾞｼｯｸM" w:hint="eastAsia"/>
        </w:rPr>
        <w:t xml:space="preserve">〇　</w:t>
      </w:r>
      <w:r w:rsidR="001C13CC">
        <w:rPr>
          <w:rFonts w:ascii="HGSｺﾞｼｯｸM" w:eastAsia="HGSｺﾞｼｯｸM" w:hint="eastAsia"/>
        </w:rPr>
        <w:t>また、</w:t>
      </w:r>
      <w:r w:rsidRPr="00CE12F9">
        <w:rPr>
          <w:rFonts w:ascii="HGSｺﾞｼｯｸM" w:eastAsia="HGSｺﾞｼｯｸM" w:hint="eastAsia"/>
        </w:rPr>
        <w:t>障がい者の暮らしや社会参加を実現するためには、</w:t>
      </w:r>
      <w:r w:rsidR="00377294">
        <w:rPr>
          <w:rFonts w:ascii="HGSｺﾞｼｯｸM" w:eastAsia="HGSｺﾞｼｯｸM" w:hint="eastAsia"/>
        </w:rPr>
        <w:t>合理的配慮が</w:t>
      </w:r>
      <w:r w:rsidR="00D80F2E">
        <w:rPr>
          <w:rFonts w:ascii="HGSｺﾞｼｯｸM" w:eastAsia="HGSｺﾞｼｯｸM" w:hint="eastAsia"/>
        </w:rPr>
        <w:t>提供</w:t>
      </w:r>
      <w:r w:rsidR="00377294">
        <w:rPr>
          <w:rFonts w:ascii="HGSｺﾞｼｯｸM" w:eastAsia="HGSｺﾞｼｯｸM" w:hint="eastAsia"/>
        </w:rPr>
        <w:t>される環境づくりや</w:t>
      </w:r>
      <w:r w:rsidR="00D67FF7">
        <w:rPr>
          <w:rFonts w:ascii="HGSｺﾞｼｯｸM" w:eastAsia="HGSｺﾞｼｯｸM" w:hint="eastAsia"/>
        </w:rPr>
        <w:t>企業等での</w:t>
      </w:r>
      <w:r w:rsidR="00EA4D69">
        <w:rPr>
          <w:rFonts w:ascii="HGSｺﾞｼｯｸM" w:eastAsia="HGSｺﾞｼｯｸM" w:hint="eastAsia"/>
        </w:rPr>
        <w:t>障がい理解の促進が必要で</w:t>
      </w:r>
      <w:r w:rsidR="00D80F2E">
        <w:rPr>
          <w:rFonts w:ascii="HGSｺﾞｼｯｸM" w:eastAsia="HGSｺﾞｼｯｸM" w:hint="eastAsia"/>
        </w:rPr>
        <w:t>す。</w:t>
      </w:r>
      <w:r w:rsidR="00D67FF7">
        <w:rPr>
          <w:rFonts w:ascii="HGSｺﾞｼｯｸM" w:eastAsia="HGSｺﾞｼｯｸM" w:hint="eastAsia"/>
        </w:rPr>
        <w:t>障がい者の受</w:t>
      </w:r>
      <w:r w:rsidRPr="00017612">
        <w:rPr>
          <w:rFonts w:ascii="HGSｺﾞｼｯｸM" w:eastAsia="HGSｺﾞｼｯｸM" w:hint="eastAsia"/>
        </w:rPr>
        <w:t>入れが困難と考える事業者に対して、合理的配慮の提供についての好事例</w:t>
      </w:r>
      <w:r w:rsidR="007B592D">
        <w:rPr>
          <w:rFonts w:ascii="HGSｺﾞｼｯｸM" w:eastAsia="HGSｺﾞｼｯｸM" w:hint="eastAsia"/>
        </w:rPr>
        <w:t>や障がいを理由とする差別の解消</w:t>
      </w:r>
      <w:r w:rsidR="00D80F2E">
        <w:rPr>
          <w:rFonts w:ascii="HGSｺﾞｼｯｸM" w:eastAsia="HGSｺﾞｼｯｸM" w:hint="eastAsia"/>
        </w:rPr>
        <w:t>に向けた取組み</w:t>
      </w:r>
      <w:r w:rsidRPr="00017612">
        <w:rPr>
          <w:rFonts w:ascii="HGSｺﾞｼｯｸM" w:eastAsia="HGSｺﾞｼｯｸM" w:hint="eastAsia"/>
        </w:rPr>
        <w:t>等を</w:t>
      </w:r>
      <w:r w:rsidR="00D67FF7">
        <w:rPr>
          <w:rFonts w:ascii="HGSｺﾞｼｯｸM" w:eastAsia="HGSｺﾞｼｯｸM" w:hint="eastAsia"/>
        </w:rPr>
        <w:t>具体的に提示するなど、更なる</w:t>
      </w:r>
      <w:r w:rsidR="00EA4D69">
        <w:rPr>
          <w:rFonts w:ascii="HGSｺﾞｼｯｸM" w:eastAsia="HGSｺﾞｼｯｸM" w:hint="eastAsia"/>
        </w:rPr>
        <w:t>啓発</w:t>
      </w:r>
      <w:r w:rsidR="00D80F2E">
        <w:rPr>
          <w:rFonts w:ascii="HGSｺﾞｼｯｸM" w:eastAsia="HGSｺﾞｼｯｸM" w:hint="eastAsia"/>
        </w:rPr>
        <w:t>を進めて</w:t>
      </w:r>
      <w:r w:rsidR="00EA4D69">
        <w:rPr>
          <w:rFonts w:ascii="HGSｺﾞｼｯｸM" w:eastAsia="HGSｺﾞｼｯｸM" w:hint="eastAsia"/>
        </w:rPr>
        <w:t>いきます</w:t>
      </w:r>
      <w:r w:rsidRPr="00017612">
        <w:rPr>
          <w:rFonts w:ascii="HGSｺﾞｼｯｸM" w:eastAsia="HGSｺﾞｼｯｸM" w:hint="eastAsia"/>
        </w:rPr>
        <w:t>。</w:t>
      </w:r>
    </w:p>
    <w:p w:rsidR="008F0B84" w:rsidRPr="00EA4D69" w:rsidRDefault="008F0B84" w:rsidP="0033553B">
      <w:pPr>
        <w:spacing w:line="276" w:lineRule="auto"/>
        <w:ind w:left="226" w:hanging="220"/>
        <w:rPr>
          <w:rFonts w:ascii="HGSｺﾞｼｯｸM" w:eastAsia="HGSｺﾞｼｯｸM"/>
        </w:rPr>
      </w:pPr>
    </w:p>
    <w:p w:rsidR="008F0B84" w:rsidRPr="00B559F4" w:rsidRDefault="008220C5" w:rsidP="0033553B">
      <w:pPr>
        <w:spacing w:line="276" w:lineRule="auto"/>
        <w:ind w:left="226" w:hanging="220"/>
        <w:rPr>
          <w:rFonts w:ascii="HGSｺﾞｼｯｸM" w:eastAsia="HGSｺﾞｼｯｸM"/>
        </w:rPr>
      </w:pPr>
      <w:r>
        <w:rPr>
          <w:rFonts w:ascii="HGSｺﾞｼｯｸM" w:eastAsia="HGSｺﾞｼｯｸM" w:hint="eastAsia"/>
        </w:rPr>
        <w:t xml:space="preserve">〇　</w:t>
      </w:r>
      <w:r w:rsidR="001C13CC">
        <w:rPr>
          <w:rFonts w:ascii="HGSｺﾞｼｯｸM" w:eastAsia="HGSｺﾞｼｯｸM" w:hint="eastAsia"/>
        </w:rPr>
        <w:t>さらに</w:t>
      </w:r>
      <w:r w:rsidR="00182106">
        <w:rPr>
          <w:rFonts w:ascii="HGSｺﾞｼｯｸM" w:eastAsia="HGSｺﾞｼｯｸM" w:hint="eastAsia"/>
        </w:rPr>
        <w:t>、</w:t>
      </w:r>
      <w:r>
        <w:rPr>
          <w:rFonts w:ascii="HGSｺﾞｼｯｸM" w:eastAsia="HGSｺﾞｼｯｸM" w:hint="eastAsia"/>
        </w:rPr>
        <w:t>障がい福祉サービス事業所等</w:t>
      </w:r>
      <w:r w:rsidR="00A654AD">
        <w:rPr>
          <w:rFonts w:ascii="HGSｺﾞｼｯｸM" w:eastAsia="HGSｺﾞｼｯｸM" w:hint="eastAsia"/>
        </w:rPr>
        <w:t>において</w:t>
      </w:r>
      <w:r w:rsidR="008F0B84" w:rsidRPr="00017612">
        <w:rPr>
          <w:rFonts w:ascii="HGSｺﾞｼｯｸM" w:eastAsia="HGSｺﾞｼｯｸM" w:hint="eastAsia"/>
        </w:rPr>
        <w:t>、</w:t>
      </w:r>
      <w:r w:rsidR="001C13CC">
        <w:rPr>
          <w:rFonts w:ascii="HGSｺﾞｼｯｸM" w:eastAsia="HGSｺﾞｼｯｸM" w:hint="eastAsia"/>
        </w:rPr>
        <w:t>障がい者が安心してサービスを利用できる環境を確保していくため</w:t>
      </w:r>
      <w:r w:rsidR="008F0B84" w:rsidRPr="00017612">
        <w:rPr>
          <w:rFonts w:ascii="HGSｺﾞｼｯｸM" w:eastAsia="HGSｺﾞｼｯｸM" w:hint="eastAsia"/>
        </w:rPr>
        <w:t>、</w:t>
      </w:r>
      <w:r w:rsidR="001C13CC">
        <w:rPr>
          <w:rFonts w:ascii="HGSｺﾞｼｯｸM" w:eastAsia="HGSｺﾞｼｯｸM" w:hint="eastAsia"/>
        </w:rPr>
        <w:t>障がい特性に応じた研修の充実等</w:t>
      </w:r>
      <w:r w:rsidR="00182106">
        <w:rPr>
          <w:rFonts w:ascii="HGSｺﾞｼｯｸM" w:eastAsia="HGSｺﾞｼｯｸM" w:hint="eastAsia"/>
        </w:rPr>
        <w:t>により</w:t>
      </w:r>
      <w:r w:rsidR="001C13CC">
        <w:rPr>
          <w:rFonts w:ascii="HGSｺﾞｼｯｸM" w:eastAsia="HGSｺﾞｼｯｸM" w:hint="eastAsia"/>
        </w:rPr>
        <w:t>、</w:t>
      </w:r>
      <w:r w:rsidR="00182106">
        <w:rPr>
          <w:rFonts w:ascii="HGSｺﾞｼｯｸM" w:eastAsia="HGSｺﾞｼｯｸM" w:hint="eastAsia"/>
        </w:rPr>
        <w:t>障がい</w:t>
      </w:r>
      <w:r w:rsidR="00182106" w:rsidRPr="00017612">
        <w:rPr>
          <w:rFonts w:ascii="HGSｺﾞｼｯｸM" w:eastAsia="HGSｺﾞｼｯｸM" w:hint="eastAsia"/>
        </w:rPr>
        <w:t>福祉サービス従事者</w:t>
      </w:r>
      <w:r w:rsidR="00182106">
        <w:rPr>
          <w:rFonts w:ascii="HGSｺﾞｼｯｸM" w:eastAsia="HGSｺﾞｼｯｸM" w:hint="eastAsia"/>
        </w:rPr>
        <w:t>等</w:t>
      </w:r>
      <w:r w:rsidR="00182106" w:rsidRPr="00017612">
        <w:rPr>
          <w:rFonts w:ascii="HGSｺﾞｼｯｸM" w:eastAsia="HGSｺﾞｼｯｸM" w:hint="eastAsia"/>
        </w:rPr>
        <w:t>の障がい理解の促進や支援力の向上</w:t>
      </w:r>
      <w:r w:rsidR="000A7393">
        <w:rPr>
          <w:rFonts w:ascii="HGSｺﾞｼｯｸM" w:eastAsia="HGSｺﾞｼｯｸM" w:hint="eastAsia"/>
        </w:rPr>
        <w:t>に取り組みます。</w:t>
      </w:r>
    </w:p>
    <w:p w:rsidR="009F2E6E" w:rsidRDefault="009F2E6E" w:rsidP="00D45E42">
      <w:pPr>
        <w:rPr>
          <w:color w:val="000000"/>
        </w:rPr>
      </w:pPr>
    </w:p>
    <w:p w:rsidR="00BE4EF0" w:rsidRPr="00053573" w:rsidRDefault="00BE4EF0" w:rsidP="00D45E42">
      <w:pPr>
        <w:rPr>
          <w:rFonts w:hint="eastAsia"/>
          <w:color w:val="000000"/>
        </w:rPr>
      </w:pPr>
    </w:p>
    <w:p w:rsidR="00D45E42" w:rsidRPr="007C611B" w:rsidRDefault="00E7169C" w:rsidP="00D45E42">
      <w:pPr>
        <w:rPr>
          <w:rFonts w:ascii="HGSｺﾞｼｯｸM" w:eastAsia="HGSｺﾞｼｯｸM" w:hint="eastAsia"/>
          <w:color w:val="000000"/>
        </w:rPr>
      </w:pPr>
      <w:r w:rsidRPr="007C611B">
        <w:rPr>
          <w:rFonts w:ascii="HGSｺﾞｼｯｸM" w:eastAsia="HGSｺﾞｼｯｸM" w:hint="eastAsia"/>
          <w:color w:val="000000"/>
        </w:rPr>
        <w:t>（２）障がい者の</w:t>
      </w:r>
      <w:r w:rsidR="00D45E42" w:rsidRPr="007C611B">
        <w:rPr>
          <w:rFonts w:ascii="HGSｺﾞｼｯｸM" w:eastAsia="HGSｺﾞｼｯｸM" w:hint="eastAsia"/>
          <w:color w:val="000000"/>
        </w:rPr>
        <w:t>尊厳を保持する</w:t>
      </w:r>
    </w:p>
    <w:p w:rsidR="00FE1268" w:rsidRDefault="00FE1268" w:rsidP="00FE1268">
      <w:pPr>
        <w:spacing w:line="276" w:lineRule="auto"/>
        <w:rPr>
          <w:rFonts w:ascii="HGSｺﾞｼｯｸM" w:eastAsia="HGSｺﾞｼｯｸM"/>
        </w:rPr>
      </w:pPr>
    </w:p>
    <w:p w:rsidR="000A7393" w:rsidRDefault="000A7393" w:rsidP="000A0CE3">
      <w:pPr>
        <w:spacing w:line="276" w:lineRule="auto"/>
        <w:ind w:left="241" w:hangingChars="100" w:hanging="241"/>
        <w:rPr>
          <w:rFonts w:ascii="HGSｺﾞｼｯｸM" w:eastAsia="HGSｺﾞｼｯｸM" w:hint="eastAsia"/>
        </w:rPr>
      </w:pPr>
      <w:r>
        <w:rPr>
          <w:rFonts w:ascii="HGSｺﾞｼｯｸM" w:eastAsia="HGSｺﾞｼｯｸM" w:hint="eastAsia"/>
        </w:rPr>
        <w:t xml:space="preserve">〇　</w:t>
      </w:r>
      <w:r w:rsidR="000A0CE3">
        <w:rPr>
          <w:rFonts w:ascii="HGSｺﾞｼｯｸM" w:eastAsia="HGSｺﾞｼｯｸM" w:hint="eastAsia"/>
        </w:rPr>
        <w:t>大阪府障がい者差別解消条例に基づく広域支援相談員による相談</w:t>
      </w:r>
      <w:r w:rsidR="00850C3B">
        <w:rPr>
          <w:rFonts w:ascii="HGSｺﾞｼｯｸM" w:eastAsia="HGSｺﾞｼｯｸM" w:hint="eastAsia"/>
        </w:rPr>
        <w:t>、</w:t>
      </w:r>
      <w:r w:rsidR="000A0CE3">
        <w:rPr>
          <w:rFonts w:ascii="HGSｺﾞｼｯｸM" w:eastAsia="HGSｺﾞｼｯｸM" w:hint="eastAsia"/>
        </w:rPr>
        <w:t>合議体における相談事例等の検証</w:t>
      </w:r>
      <w:r w:rsidR="00850C3B">
        <w:rPr>
          <w:rFonts w:ascii="HGSｺﾞｼｯｸM" w:eastAsia="HGSｺﾞｼｯｸM" w:hint="eastAsia"/>
        </w:rPr>
        <w:t>、市町村における相談体制の整備や障がい者差別解消</w:t>
      </w:r>
      <w:r w:rsidR="00850C3B">
        <w:rPr>
          <w:rFonts w:ascii="HGSｺﾞｼｯｸM" w:eastAsia="HGSｺﾞｼｯｸM" w:hint="eastAsia"/>
        </w:rPr>
        <w:lastRenderedPageBreak/>
        <w:t>支援地域協議会の設置促進</w:t>
      </w:r>
      <w:r w:rsidR="000A0CE3">
        <w:rPr>
          <w:rFonts w:ascii="HGSｺﾞｼｯｸM" w:eastAsia="HGSｺﾞｼｯｸM" w:hint="eastAsia"/>
        </w:rPr>
        <w:t>を通じて、障がいを理由とする差別の解消に向けた取組みを着実に推進します。</w:t>
      </w:r>
    </w:p>
    <w:p w:rsidR="000A7393" w:rsidRPr="00601F51" w:rsidRDefault="000A7393" w:rsidP="00FE1268">
      <w:pPr>
        <w:spacing w:line="276" w:lineRule="auto"/>
        <w:rPr>
          <w:rFonts w:ascii="HGSｺﾞｼｯｸM" w:eastAsia="HGSｺﾞｼｯｸM" w:hint="eastAsia"/>
        </w:rPr>
      </w:pPr>
    </w:p>
    <w:p w:rsidR="00A45221" w:rsidRDefault="00FE1268" w:rsidP="00FE1268">
      <w:pPr>
        <w:spacing w:line="276" w:lineRule="auto"/>
        <w:ind w:left="241" w:hangingChars="100" w:hanging="241"/>
        <w:rPr>
          <w:rFonts w:ascii="HGSｺﾞｼｯｸM" w:eastAsia="HGSｺﾞｼｯｸM"/>
        </w:rPr>
      </w:pPr>
      <w:r w:rsidRPr="00601F51">
        <w:rPr>
          <w:rFonts w:ascii="HGSｺﾞｼｯｸM" w:eastAsia="HGSｺﾞｼｯｸM" w:hint="eastAsia"/>
        </w:rPr>
        <w:t xml:space="preserve">〇　</w:t>
      </w:r>
      <w:r w:rsidR="004A009F">
        <w:rPr>
          <w:rFonts w:ascii="HGSｺﾞｼｯｸM" w:eastAsia="HGSｺﾞｼｯｸM" w:hint="eastAsia"/>
        </w:rPr>
        <w:t>障がい者虐待の防止について</w:t>
      </w:r>
      <w:r w:rsidR="001863C5">
        <w:rPr>
          <w:rFonts w:ascii="HGSｺﾞｼｯｸM" w:eastAsia="HGSｺﾞｼｯｸM" w:hint="eastAsia"/>
        </w:rPr>
        <w:t>、</w:t>
      </w:r>
      <w:r w:rsidR="00353BB9">
        <w:rPr>
          <w:rFonts w:ascii="HGSｺﾞｼｯｸM" w:eastAsia="HGSｺﾞｼｯｸM" w:hint="eastAsia"/>
        </w:rPr>
        <w:t>市町村における</w:t>
      </w:r>
      <w:r w:rsidR="005F3540">
        <w:rPr>
          <w:rFonts w:ascii="HGSｺﾞｼｯｸM" w:eastAsia="HGSｺﾞｼｯｸM" w:hint="eastAsia"/>
        </w:rPr>
        <w:t>速やか</w:t>
      </w:r>
      <w:r w:rsidR="00353BB9">
        <w:rPr>
          <w:rFonts w:ascii="HGSｺﾞｼｯｸM" w:eastAsia="HGSｺﾞｼｯｸM" w:hint="eastAsia"/>
        </w:rPr>
        <w:t>な</w:t>
      </w:r>
      <w:r w:rsidR="005F3540">
        <w:rPr>
          <w:rFonts w:ascii="HGSｺﾞｼｯｸM" w:eastAsia="HGSｺﾞｼｯｸM" w:hint="eastAsia"/>
        </w:rPr>
        <w:t>安全確認</w:t>
      </w:r>
      <w:r w:rsidR="00353BB9">
        <w:rPr>
          <w:rFonts w:ascii="HGSｺﾞｼｯｸM" w:eastAsia="HGSｺﾞｼｯｸM" w:hint="eastAsia"/>
        </w:rPr>
        <w:t>、</w:t>
      </w:r>
      <w:r w:rsidR="005F3540">
        <w:rPr>
          <w:rFonts w:ascii="HGSｺﾞｼｯｸM" w:eastAsia="HGSｺﾞｼｯｸM" w:hint="eastAsia"/>
        </w:rPr>
        <w:t>虐待の事実</w:t>
      </w:r>
      <w:r w:rsidR="00353BB9">
        <w:rPr>
          <w:rFonts w:ascii="HGSｺﾞｼｯｸM" w:eastAsia="HGSｺﾞｼｯｸM" w:hint="eastAsia"/>
        </w:rPr>
        <w:t>確認から</w:t>
      </w:r>
      <w:r w:rsidR="005F3540">
        <w:rPr>
          <w:rFonts w:ascii="HGSｺﾞｼｯｸM" w:eastAsia="HGSｺﾞｼｯｸM" w:hint="eastAsia"/>
        </w:rPr>
        <w:t>終結に至るまで</w:t>
      </w:r>
      <w:r w:rsidR="0083258D">
        <w:rPr>
          <w:rFonts w:ascii="HGSｺﾞｼｯｸM" w:eastAsia="HGSｺﾞｼｯｸM" w:hint="eastAsia"/>
        </w:rPr>
        <w:t>の適切な</w:t>
      </w:r>
      <w:r w:rsidR="00A45221">
        <w:rPr>
          <w:rFonts w:ascii="HGSｺﾞｼｯｸM" w:eastAsia="HGSｺﾞｼｯｸM" w:hint="eastAsia"/>
        </w:rPr>
        <w:t>対応</w:t>
      </w:r>
      <w:r w:rsidR="005F3540">
        <w:rPr>
          <w:rFonts w:ascii="HGSｺﾞｼｯｸM" w:eastAsia="HGSｺﾞｼｯｸM" w:hint="eastAsia"/>
        </w:rPr>
        <w:t>、</w:t>
      </w:r>
      <w:r w:rsidR="00A45221">
        <w:rPr>
          <w:rFonts w:ascii="HGSｺﾞｼｯｸM" w:eastAsia="HGSｺﾞｼｯｸM" w:hint="eastAsia"/>
        </w:rPr>
        <w:t>訪問等による相談支援の機会を通じた虐待の</w:t>
      </w:r>
      <w:r w:rsidR="0083258D">
        <w:rPr>
          <w:rFonts w:ascii="HGSｺﾞｼｯｸM" w:eastAsia="HGSｺﾞｼｯｸM" w:hint="eastAsia"/>
        </w:rPr>
        <w:t>早期発見等についての</w:t>
      </w:r>
      <w:r w:rsidR="00353BB9">
        <w:rPr>
          <w:rFonts w:ascii="HGSｺﾞｼｯｸM" w:eastAsia="HGSｺﾞｼｯｸM" w:hint="eastAsia"/>
        </w:rPr>
        <w:t>相談支援事業所等への</w:t>
      </w:r>
      <w:r w:rsidR="0083258D">
        <w:rPr>
          <w:rFonts w:ascii="HGSｺﾞｼｯｸM" w:eastAsia="HGSｺﾞｼｯｸM" w:hint="eastAsia"/>
        </w:rPr>
        <w:t>周知</w:t>
      </w:r>
      <w:r w:rsidR="00242A69">
        <w:rPr>
          <w:rFonts w:ascii="HGSｺﾞｼｯｸM" w:eastAsia="HGSｺﾞｼｯｸM" w:hint="eastAsia"/>
        </w:rPr>
        <w:t>、</w:t>
      </w:r>
      <w:r w:rsidR="00353BB9">
        <w:rPr>
          <w:rFonts w:ascii="HGSｺﾞｼｯｸM" w:eastAsia="HGSｺﾞｼｯｸM" w:hint="eastAsia"/>
        </w:rPr>
        <w:t>関係機関</w:t>
      </w:r>
      <w:r w:rsidR="00242A69">
        <w:rPr>
          <w:rFonts w:ascii="HGSｺﾞｼｯｸM" w:eastAsia="HGSｺﾞｼｯｸM" w:hint="eastAsia"/>
        </w:rPr>
        <w:t>で構成される虐待防</w:t>
      </w:r>
      <w:r w:rsidR="0083258D">
        <w:rPr>
          <w:rFonts w:ascii="HGSｺﾞｼｯｸM" w:eastAsia="HGSｺﾞｼｯｸM" w:hint="eastAsia"/>
        </w:rPr>
        <w:t>止ネットワーク等</w:t>
      </w:r>
      <w:r w:rsidR="00353BB9">
        <w:rPr>
          <w:rFonts w:ascii="HGSｺﾞｼｯｸM" w:eastAsia="HGSｺﾞｼｯｸM" w:hint="eastAsia"/>
        </w:rPr>
        <w:t>の</w:t>
      </w:r>
      <w:r w:rsidR="00242A69">
        <w:rPr>
          <w:rFonts w:ascii="HGSｺﾞｼｯｸM" w:eastAsia="HGSｺﾞｼｯｸM" w:hint="eastAsia"/>
        </w:rPr>
        <w:t>活用</w:t>
      </w:r>
      <w:r w:rsidR="00353BB9">
        <w:rPr>
          <w:rFonts w:ascii="HGSｺﾞｼｯｸM" w:eastAsia="HGSｺﾞｼｯｸM" w:hint="eastAsia"/>
        </w:rPr>
        <w:t>や</w:t>
      </w:r>
      <w:r w:rsidR="00242A69">
        <w:rPr>
          <w:rFonts w:ascii="HGSｺﾞｼｯｸM" w:eastAsia="HGSｺﾞｼｯｸM" w:hint="eastAsia"/>
        </w:rPr>
        <w:t>虐待の増減・発生要因の分析等を通じて</w:t>
      </w:r>
      <w:r w:rsidR="00353BB9">
        <w:rPr>
          <w:rFonts w:ascii="HGSｺﾞｼｯｸM" w:eastAsia="HGSｺﾞｼｯｸM" w:hint="eastAsia"/>
        </w:rPr>
        <w:t>た</w:t>
      </w:r>
      <w:r w:rsidR="00242A69">
        <w:rPr>
          <w:rFonts w:ascii="HGSｺﾞｼｯｸM" w:eastAsia="HGSｺﾞｼｯｸM" w:hint="eastAsia"/>
        </w:rPr>
        <w:t>虐待の傾向や虐待防止の体制・取組</w:t>
      </w:r>
      <w:r w:rsidR="0083258D">
        <w:rPr>
          <w:rFonts w:ascii="HGSｺﾞｼｯｸM" w:eastAsia="HGSｺﾞｼｯｸM" w:hint="eastAsia"/>
        </w:rPr>
        <w:t>等</w:t>
      </w:r>
      <w:r w:rsidR="00353BB9">
        <w:rPr>
          <w:rFonts w:ascii="HGSｺﾞｼｯｸM" w:eastAsia="HGSｺﾞｼｯｸM" w:hint="eastAsia"/>
        </w:rPr>
        <w:t>の</w:t>
      </w:r>
      <w:r w:rsidR="0083258D">
        <w:rPr>
          <w:rFonts w:ascii="HGSｺﾞｼｯｸM" w:eastAsia="HGSｺﾞｼｯｸM" w:hint="eastAsia"/>
        </w:rPr>
        <w:t>検証など、市町村における体制整備を支援していきます。</w:t>
      </w:r>
    </w:p>
    <w:p w:rsidR="00FE1268" w:rsidRPr="00601F51" w:rsidRDefault="00A45221" w:rsidP="0083258D">
      <w:pPr>
        <w:spacing w:line="276" w:lineRule="auto"/>
        <w:ind w:leftChars="100" w:left="241" w:firstLineChars="100" w:firstLine="241"/>
        <w:rPr>
          <w:rFonts w:ascii="HGSｺﾞｼｯｸM" w:eastAsia="HGSｺﾞｼｯｸM"/>
        </w:rPr>
      </w:pPr>
      <w:r>
        <w:rPr>
          <w:rFonts w:ascii="HGSｺﾞｼｯｸM" w:eastAsia="HGSｺﾞｼｯｸM" w:hint="eastAsia"/>
        </w:rPr>
        <w:t>特に死亡事案等重篤事案について、</w:t>
      </w:r>
      <w:r w:rsidR="005F3540">
        <w:rPr>
          <w:rFonts w:ascii="HGSｺﾞｼｯｸM" w:eastAsia="HGSｺﾞｼｯｸM" w:hint="eastAsia"/>
        </w:rPr>
        <w:t>警察</w:t>
      </w:r>
      <w:r w:rsidR="005B7E26">
        <w:rPr>
          <w:rFonts w:ascii="HGSｺﾞｼｯｸM" w:eastAsia="HGSｺﾞｼｯｸM" w:hint="eastAsia"/>
        </w:rPr>
        <w:t>・医療機関</w:t>
      </w:r>
      <w:r w:rsidR="005F3540">
        <w:rPr>
          <w:rFonts w:ascii="HGSｺﾞｼｯｸM" w:eastAsia="HGSｺﾞｼｯｸM" w:hint="eastAsia"/>
        </w:rPr>
        <w:t>など</w:t>
      </w:r>
      <w:r w:rsidR="005B7E26">
        <w:rPr>
          <w:rFonts w:ascii="HGSｺﾞｼｯｸM" w:eastAsia="HGSｺﾞｼｯｸM" w:hint="eastAsia"/>
        </w:rPr>
        <w:t>関係機関との連携協力体制を確保し</w:t>
      </w:r>
      <w:r w:rsidR="004A009F">
        <w:rPr>
          <w:rFonts w:ascii="HGSｺﾞｼｯｸM" w:eastAsia="HGSｺﾞｼｯｸM" w:hint="eastAsia"/>
        </w:rPr>
        <w:t>、</w:t>
      </w:r>
      <w:r w:rsidR="00353BB9">
        <w:rPr>
          <w:rFonts w:ascii="HGSｺﾞｼｯｸM" w:eastAsia="HGSｺﾞｼｯｸM" w:hint="eastAsia"/>
        </w:rPr>
        <w:t>事前に相談・</w:t>
      </w:r>
      <w:r w:rsidR="00D34D24">
        <w:rPr>
          <w:rFonts w:ascii="HGSｺﾞｼｯｸM" w:eastAsia="HGSｺﾞｼｯｸM" w:hint="eastAsia"/>
        </w:rPr>
        <w:t>通報</w:t>
      </w:r>
      <w:r w:rsidR="00353BB9">
        <w:rPr>
          <w:rFonts w:ascii="HGSｺﾞｼｯｸM" w:eastAsia="HGSｺﾞｼｯｸM" w:hint="eastAsia"/>
        </w:rPr>
        <w:t>がなくても</w:t>
      </w:r>
      <w:r w:rsidR="00D34D24">
        <w:rPr>
          <w:rFonts w:ascii="HGSｺﾞｼｯｸM" w:eastAsia="HGSｺﾞｼｯｸM" w:hint="eastAsia"/>
        </w:rPr>
        <w:t>、</w:t>
      </w:r>
      <w:r>
        <w:rPr>
          <w:rFonts w:ascii="HGSｺﾞｼｯｸM" w:eastAsia="HGSｺﾞｼｯｸM" w:hint="eastAsia"/>
        </w:rPr>
        <w:t>可能な限り事実確認を行った上で虐待の有無を判断する</w:t>
      </w:r>
      <w:r w:rsidR="00353BB9">
        <w:rPr>
          <w:rFonts w:ascii="HGSｺﾞｼｯｸM" w:eastAsia="HGSｺﾞｼｯｸM" w:hint="eastAsia"/>
        </w:rPr>
        <w:t>ことが重要です。</w:t>
      </w:r>
      <w:r>
        <w:rPr>
          <w:rFonts w:ascii="HGSｺﾞｼｯｸM" w:eastAsia="HGSｺﾞｼｯｸM" w:hint="eastAsia"/>
        </w:rPr>
        <w:t>発生</w:t>
      </w:r>
      <w:r w:rsidR="004A009F">
        <w:rPr>
          <w:rFonts w:ascii="HGSｺﾞｼｯｸM" w:eastAsia="HGSｺﾞｼｯｸM" w:hint="eastAsia"/>
        </w:rPr>
        <w:t>要因</w:t>
      </w:r>
      <w:r>
        <w:rPr>
          <w:rFonts w:ascii="HGSｺﾞｼｯｸM" w:eastAsia="HGSｺﾞｼｯｸM" w:hint="eastAsia"/>
        </w:rPr>
        <w:t>の</w:t>
      </w:r>
      <w:r w:rsidR="001863C5">
        <w:rPr>
          <w:rFonts w:ascii="HGSｺﾞｼｯｸM" w:eastAsia="HGSｺﾞｼｯｸM" w:hint="eastAsia"/>
        </w:rPr>
        <w:t>分析</w:t>
      </w:r>
      <w:r w:rsidR="002607D7">
        <w:rPr>
          <w:rFonts w:ascii="HGSｺﾞｼｯｸM" w:eastAsia="HGSｺﾞｼｯｸM" w:hint="eastAsia"/>
        </w:rPr>
        <w:t>・事後検証</w:t>
      </w:r>
      <w:r w:rsidR="004A009F">
        <w:rPr>
          <w:rFonts w:ascii="HGSｺﾞｼｯｸM" w:eastAsia="HGSｺﾞｼｯｸM" w:hint="eastAsia"/>
        </w:rPr>
        <w:t>などを通じて</w:t>
      </w:r>
      <w:r w:rsidR="002607D7">
        <w:rPr>
          <w:rFonts w:ascii="HGSｺﾞｼｯｸM" w:eastAsia="HGSｺﾞｼｯｸM" w:hint="eastAsia"/>
        </w:rPr>
        <w:t>、虐待の未然防止、早期発見、</w:t>
      </w:r>
      <w:r w:rsidR="005F3540">
        <w:rPr>
          <w:rFonts w:ascii="HGSｺﾞｼｯｸM" w:eastAsia="HGSｺﾞｼｯｸM" w:hint="eastAsia"/>
        </w:rPr>
        <w:t>迅速かつ適切な対応や</w:t>
      </w:r>
      <w:r w:rsidR="002607D7">
        <w:rPr>
          <w:rFonts w:ascii="HGSｺﾞｼｯｸM" w:eastAsia="HGSｺﾞｼｯｸM" w:hint="eastAsia"/>
        </w:rPr>
        <w:t>再発防止</w:t>
      </w:r>
      <w:r w:rsidR="004A009F">
        <w:rPr>
          <w:rFonts w:ascii="HGSｺﾞｼｯｸM" w:eastAsia="HGSｺﾞｼｯｸM" w:hint="eastAsia"/>
        </w:rPr>
        <w:t>に努め</w:t>
      </w:r>
      <w:r w:rsidR="002607D7">
        <w:rPr>
          <w:rFonts w:ascii="HGSｺﾞｼｯｸM" w:eastAsia="HGSｺﾞｼｯｸM" w:hint="eastAsia"/>
        </w:rPr>
        <w:t>るとともに</w:t>
      </w:r>
      <w:r w:rsidR="004A009F">
        <w:rPr>
          <w:rFonts w:ascii="HGSｺﾞｼｯｸM" w:eastAsia="HGSｺﾞｼｯｸM" w:hint="eastAsia"/>
        </w:rPr>
        <w:t>、</w:t>
      </w:r>
      <w:r w:rsidR="00353BB9">
        <w:rPr>
          <w:rFonts w:ascii="HGSｺﾞｼｯｸM" w:eastAsia="HGSｺﾞｼｯｸM" w:hint="eastAsia"/>
        </w:rPr>
        <w:t>蓄積された</w:t>
      </w:r>
      <w:r w:rsidR="004A009F">
        <w:rPr>
          <w:rFonts w:ascii="HGSｺﾞｼｯｸM" w:eastAsia="HGSｺﾞｼｯｸM" w:hint="eastAsia"/>
        </w:rPr>
        <w:t>事例</w:t>
      </w:r>
      <w:r w:rsidR="00353BB9">
        <w:rPr>
          <w:rFonts w:ascii="HGSｺﾞｼｯｸM" w:eastAsia="HGSｺﾞｼｯｸM" w:hint="eastAsia"/>
        </w:rPr>
        <w:t>等を</w:t>
      </w:r>
      <w:r w:rsidR="001863C5">
        <w:rPr>
          <w:rFonts w:ascii="HGSｺﾞｼｯｸM" w:eastAsia="HGSｺﾞｼｯｸM" w:hint="eastAsia"/>
        </w:rPr>
        <w:t>自治体間で</w:t>
      </w:r>
      <w:r w:rsidR="004A009F">
        <w:rPr>
          <w:rFonts w:ascii="HGSｺﾞｼｯｸM" w:eastAsia="HGSｺﾞｼｯｸM" w:hint="eastAsia"/>
        </w:rPr>
        <w:t>共有</w:t>
      </w:r>
      <w:r w:rsidR="00353BB9">
        <w:rPr>
          <w:rFonts w:ascii="HGSｺﾞｼｯｸM" w:eastAsia="HGSｺﾞｼｯｸM" w:hint="eastAsia"/>
        </w:rPr>
        <w:t>する</w:t>
      </w:r>
      <w:r w:rsidR="005B7E26">
        <w:rPr>
          <w:rFonts w:ascii="HGSｺﾞｼｯｸM" w:eastAsia="HGSｺﾞｼｯｸM" w:hint="eastAsia"/>
        </w:rPr>
        <w:t>ことにより、市町村全体の対応力</w:t>
      </w:r>
      <w:r w:rsidR="00353BB9">
        <w:rPr>
          <w:rFonts w:ascii="HGSｺﾞｼｯｸM" w:eastAsia="HGSｺﾞｼｯｸM" w:hint="eastAsia"/>
        </w:rPr>
        <w:t>向上</w:t>
      </w:r>
      <w:r w:rsidR="005B7E26">
        <w:rPr>
          <w:rFonts w:ascii="HGSｺﾞｼｯｸM" w:eastAsia="HGSｺﾞｼｯｸM" w:hint="eastAsia"/>
        </w:rPr>
        <w:t>を</w:t>
      </w:r>
      <w:r w:rsidR="00353BB9">
        <w:rPr>
          <w:rFonts w:ascii="HGSｺﾞｼｯｸM" w:eastAsia="HGSｺﾞｼｯｸM" w:hint="eastAsia"/>
        </w:rPr>
        <w:t>めざ</w:t>
      </w:r>
      <w:r w:rsidR="005B7E26">
        <w:rPr>
          <w:rFonts w:ascii="HGSｺﾞｼｯｸM" w:eastAsia="HGSｺﾞｼｯｸM" w:hint="eastAsia"/>
        </w:rPr>
        <w:t>していき</w:t>
      </w:r>
      <w:r w:rsidR="004A009F">
        <w:rPr>
          <w:rFonts w:ascii="HGSｺﾞｼｯｸM" w:eastAsia="HGSｺﾞｼｯｸM" w:hint="eastAsia"/>
        </w:rPr>
        <w:t>ます。</w:t>
      </w:r>
      <w:r w:rsidR="00CD0242">
        <w:rPr>
          <w:rFonts w:ascii="HGSｺﾞｼｯｸM" w:eastAsia="HGSｺﾞｼｯｸM" w:hint="eastAsia"/>
        </w:rPr>
        <w:t>さらに</w:t>
      </w:r>
      <w:r w:rsidR="005B7E26">
        <w:rPr>
          <w:rFonts w:ascii="HGSｺﾞｼｯｸM" w:eastAsia="HGSｺﾞｼｯｸM" w:hint="eastAsia"/>
        </w:rPr>
        <w:t>、</w:t>
      </w:r>
      <w:r>
        <w:rPr>
          <w:rFonts w:ascii="HGSｺﾞｼｯｸM" w:eastAsia="HGSｺﾞｼｯｸM" w:hint="eastAsia"/>
        </w:rPr>
        <w:t>状況が切迫していて直ちに対応が必要となる虐待事案が発生する可能性があることも踏まえ、</w:t>
      </w:r>
      <w:r w:rsidR="005B7E26">
        <w:rPr>
          <w:rFonts w:ascii="HGSｺﾞｼｯｸM" w:eastAsia="HGSｺﾞｼｯｸM" w:hint="eastAsia"/>
        </w:rPr>
        <w:t>相談・通報</w:t>
      </w:r>
      <w:r w:rsidR="00FA1118">
        <w:rPr>
          <w:rFonts w:ascii="HGSｺﾞｼｯｸM" w:eastAsia="HGSｺﾞｼｯｸM" w:hint="eastAsia"/>
        </w:rPr>
        <w:t>の</w:t>
      </w:r>
      <w:r w:rsidR="005B7E26">
        <w:rPr>
          <w:rFonts w:ascii="HGSｺﾞｼｯｸM" w:eastAsia="HGSｺﾞｼｯｸM" w:hint="eastAsia"/>
        </w:rPr>
        <w:t>体制</w:t>
      </w:r>
      <w:r w:rsidR="00FA1118">
        <w:rPr>
          <w:rFonts w:ascii="HGSｺﾞｼｯｸM" w:eastAsia="HGSｺﾞｼｯｸM" w:hint="eastAsia"/>
        </w:rPr>
        <w:t>づくり</w:t>
      </w:r>
      <w:r w:rsidR="00242A69">
        <w:rPr>
          <w:rFonts w:ascii="HGSｺﾞｼｯｸM" w:eastAsia="HGSｺﾞｼｯｸM" w:hint="eastAsia"/>
        </w:rPr>
        <w:t>に努めていきます</w:t>
      </w:r>
      <w:r w:rsidR="005B7E26">
        <w:rPr>
          <w:rFonts w:ascii="HGSｺﾞｼｯｸM" w:eastAsia="HGSｺﾞｼｯｸM" w:hint="eastAsia"/>
        </w:rPr>
        <w:t>。</w:t>
      </w:r>
    </w:p>
    <w:p w:rsidR="00FE1268" w:rsidRPr="00FE1268" w:rsidRDefault="00FE1268" w:rsidP="00FE1268">
      <w:pPr>
        <w:spacing w:line="276" w:lineRule="auto"/>
        <w:ind w:left="226" w:hanging="220"/>
        <w:rPr>
          <w:rFonts w:ascii="HGSｺﾞｼｯｸM" w:eastAsia="HGSｺﾞｼｯｸM"/>
        </w:rPr>
      </w:pPr>
    </w:p>
    <w:p w:rsidR="008413BE" w:rsidRDefault="00FE1268" w:rsidP="00FE1268">
      <w:pPr>
        <w:spacing w:line="276" w:lineRule="auto"/>
        <w:ind w:left="226" w:hanging="220"/>
        <w:rPr>
          <w:rFonts w:ascii="HGSｺﾞｼｯｸM" w:eastAsia="HGSｺﾞｼｯｸM"/>
        </w:rPr>
      </w:pPr>
      <w:r w:rsidRPr="00017612">
        <w:rPr>
          <w:rFonts w:ascii="HGSｺﾞｼｯｸM" w:eastAsia="HGSｺﾞｼｯｸM" w:hint="eastAsia"/>
        </w:rPr>
        <w:t>〇　障がい者の生活を支援する一つの手段となる成年後見制度</w:t>
      </w:r>
      <w:r>
        <w:rPr>
          <w:rFonts w:ascii="HGSｺﾞｼｯｸM" w:eastAsia="HGSｺﾞｼｯｸM" w:hint="eastAsia"/>
        </w:rPr>
        <w:t>は、障がい者やその家族の高齢化によりニーズが高まっています</w:t>
      </w:r>
      <w:r w:rsidRPr="00017612">
        <w:rPr>
          <w:rFonts w:ascii="HGSｺﾞｼｯｸM" w:eastAsia="HGSｺﾞｼｯｸM" w:hint="eastAsia"/>
        </w:rPr>
        <w:t>。</w:t>
      </w:r>
      <w:r w:rsidRPr="00184B97">
        <w:rPr>
          <w:rFonts w:ascii="HGSｺﾞｼｯｸM" w:eastAsia="HGSｺﾞｼｯｸM" w:hint="eastAsia"/>
        </w:rPr>
        <w:t>障がい者が経済的虐待やネグ</w:t>
      </w:r>
      <w:r w:rsidRPr="00184B97">
        <w:rPr>
          <w:rFonts w:ascii="HGSｺﾞｼｯｸM" w:eastAsia="HGSｺﾞｼｯｸM" w:hint="eastAsia"/>
        </w:rPr>
        <w:lastRenderedPageBreak/>
        <w:t>レクト等の虐待を受けるケースもある中で、</w:t>
      </w:r>
      <w:r w:rsidR="007B592D">
        <w:rPr>
          <w:rFonts w:ascii="HGSｺﾞｼｯｸM" w:eastAsia="HGSｺﾞｼｯｸM" w:hint="eastAsia"/>
        </w:rPr>
        <w:t>後見等の業務を適正に行うことができる人材を育成し、</w:t>
      </w:r>
      <w:r w:rsidR="004A009F">
        <w:rPr>
          <w:rFonts w:ascii="HGSｺﾞｼｯｸM" w:eastAsia="HGSｺﾞｼｯｸM" w:hint="eastAsia"/>
        </w:rPr>
        <w:t>成年後見制度の活用を促進するとともに、日常生活自立支援事業等の施策の充実を図ります。</w:t>
      </w:r>
    </w:p>
    <w:p w:rsidR="008413BE" w:rsidRDefault="008413BE" w:rsidP="00FE1268">
      <w:pPr>
        <w:spacing w:line="276" w:lineRule="auto"/>
        <w:ind w:left="226" w:hanging="220"/>
        <w:rPr>
          <w:rFonts w:ascii="HGSｺﾞｼｯｸM" w:eastAsia="HGSｺﾞｼｯｸM"/>
        </w:rPr>
      </w:pPr>
    </w:p>
    <w:p w:rsidR="00FE1268" w:rsidRPr="00FE1268" w:rsidRDefault="008413BE" w:rsidP="00FE1268">
      <w:pPr>
        <w:spacing w:line="276" w:lineRule="auto"/>
        <w:ind w:left="226" w:hanging="220"/>
        <w:rPr>
          <w:rFonts w:ascii="HGSｺﾞｼｯｸM" w:eastAsia="HGSｺﾞｼｯｸM" w:hint="eastAsia"/>
        </w:rPr>
      </w:pPr>
      <w:r>
        <w:rPr>
          <w:rFonts w:ascii="HGSｺﾞｼｯｸM" w:eastAsia="HGSｺﾞｼｯｸM" w:hint="eastAsia"/>
        </w:rPr>
        <w:t>〇　さらに、意思決定支援の質の向上を図るため、相談支援専門員やサービス管理責任者の研修等の機会を通じて、意思決定支援ガイドライン等を</w:t>
      </w:r>
      <w:r w:rsidR="00242A69">
        <w:rPr>
          <w:rFonts w:ascii="HGSｺﾞｼｯｸM" w:eastAsia="HGSｺﾞｼｯｸM" w:hint="eastAsia"/>
        </w:rPr>
        <w:t>踏まえ、サービス等利用計画や個別支援計画を作成してサービスを提供する際に、日常生活や社会生活に関して自らの意思が反映された生活を送ることができるよう、障がい者の自己決定の尊重に基づいて支援に努める</w:t>
      </w:r>
      <w:r>
        <w:rPr>
          <w:rFonts w:ascii="HGSｺﾞｼｯｸM" w:eastAsia="HGSｺﾞｼｯｸM" w:hint="eastAsia"/>
        </w:rPr>
        <w:t>とともに、成年後見の担い手を含めた関係者等に対して当該ガイドライン等の普及を図ります。</w:t>
      </w:r>
    </w:p>
    <w:p w:rsidR="009F2E6E" w:rsidRDefault="009F2E6E" w:rsidP="009F2E6E">
      <w:pPr>
        <w:rPr>
          <w:rFonts w:ascii="HGSｺﾞｼｯｸM" w:eastAsia="HGSｺﾞｼｯｸM"/>
        </w:rPr>
      </w:pPr>
    </w:p>
    <w:p w:rsidR="00BE4EF0" w:rsidRPr="007C611B" w:rsidRDefault="00BE4EF0" w:rsidP="009F2E6E">
      <w:pPr>
        <w:rPr>
          <w:rFonts w:ascii="HGSｺﾞｼｯｸM" w:eastAsia="HGSｺﾞｼｯｸM" w:hint="eastAsia"/>
        </w:rPr>
      </w:pPr>
    </w:p>
    <w:p w:rsidR="00D45E42" w:rsidRPr="00C237AF" w:rsidRDefault="00D45E42" w:rsidP="00D45E42">
      <w:pPr>
        <w:rPr>
          <w:rFonts w:ascii="HGSｺﾞｼｯｸM" w:eastAsia="HGSｺﾞｼｯｸM" w:hint="eastAsia"/>
        </w:rPr>
      </w:pPr>
      <w:r w:rsidRPr="00C237AF">
        <w:rPr>
          <w:rFonts w:ascii="HGSｺﾞｼｯｸM" w:eastAsia="HGSｺﾞｼｯｸM" w:hint="eastAsia"/>
        </w:rPr>
        <w:t>（３）安全・安心を確保する</w:t>
      </w:r>
    </w:p>
    <w:p w:rsidR="00D45E42" w:rsidRPr="00C237AF" w:rsidRDefault="00D45E42" w:rsidP="00D45E42">
      <w:pPr>
        <w:rPr>
          <w:rFonts w:ascii="HGSｺﾞｼｯｸM" w:eastAsia="HGSｺﾞｼｯｸM" w:hint="eastAsia"/>
        </w:rPr>
      </w:pPr>
    </w:p>
    <w:p w:rsidR="00BA1CDC" w:rsidRPr="00017612" w:rsidRDefault="00BA1CDC" w:rsidP="00BA1CDC">
      <w:pPr>
        <w:spacing w:line="276" w:lineRule="auto"/>
        <w:ind w:left="226" w:hanging="220"/>
        <w:rPr>
          <w:rFonts w:ascii="HGSｺﾞｼｯｸM" w:eastAsia="HGSｺﾞｼｯｸM"/>
        </w:rPr>
      </w:pPr>
      <w:r>
        <w:rPr>
          <w:rFonts w:ascii="HGSｺﾞｼｯｸM" w:eastAsia="HGSｺﾞｼｯｸM" w:hint="eastAsia"/>
        </w:rPr>
        <w:t>〇　近年、台風や豪雨災害が頻発し</w:t>
      </w:r>
      <w:r w:rsidRPr="00017612">
        <w:rPr>
          <w:rFonts w:ascii="HGSｺﾞｼｯｸM" w:eastAsia="HGSｺﾞｼｯｸM" w:hint="eastAsia"/>
        </w:rPr>
        <w:t>、障がい者が避難所生活をする機会が増えてきた中で、車いす利用者等が安心して避難でき</w:t>
      </w:r>
      <w:r>
        <w:rPr>
          <w:rFonts w:ascii="HGSｺﾞｼｯｸM" w:eastAsia="HGSｺﾞｼｯｸM" w:hint="eastAsia"/>
        </w:rPr>
        <w:t>るような高台・上階の避難場所や福祉避難所の確保が急務となっています</w:t>
      </w:r>
      <w:r w:rsidR="00F818F1">
        <w:rPr>
          <w:rFonts w:ascii="HGSｺﾞｼｯｸM" w:eastAsia="HGSｺﾞｼｯｸM" w:hint="eastAsia"/>
        </w:rPr>
        <w:t>。</w:t>
      </w:r>
      <w:r w:rsidRPr="00017612">
        <w:rPr>
          <w:rFonts w:ascii="HGSｺﾞｼｯｸM" w:eastAsia="HGSｺﾞｼｯｸM" w:hint="eastAsia"/>
        </w:rPr>
        <w:t>音過敏などの発達障がい児者が避難所に入</w:t>
      </w:r>
      <w:r>
        <w:rPr>
          <w:rFonts w:ascii="HGSｺﾞｼｯｸM" w:eastAsia="HGSｺﾞｼｯｸM" w:hint="eastAsia"/>
        </w:rPr>
        <w:t>ることができ</w:t>
      </w:r>
      <w:r w:rsidRPr="00017612">
        <w:rPr>
          <w:rFonts w:ascii="HGSｺﾞｼｯｸM" w:eastAsia="HGSｺﾞｼｯｸM" w:hint="eastAsia"/>
        </w:rPr>
        <w:t>なかった</w:t>
      </w:r>
      <w:r>
        <w:rPr>
          <w:rFonts w:ascii="HGSｺﾞｼｯｸM" w:eastAsia="HGSｺﾞｼｯｸM" w:hint="eastAsia"/>
        </w:rPr>
        <w:t>り、車いす利用者が避難所のトイレが利用できない問題も発生しているため、</w:t>
      </w:r>
      <w:r w:rsidR="00F818F1">
        <w:rPr>
          <w:rFonts w:ascii="HGSｺﾞｼｯｸM" w:eastAsia="HGSｺﾞｼｯｸM" w:hint="eastAsia"/>
        </w:rPr>
        <w:t>障がい特性を勘案しつつ、合理的配慮の浸透や</w:t>
      </w:r>
      <w:r w:rsidR="00D45489">
        <w:rPr>
          <w:rFonts w:ascii="HGSｺﾞｼｯｸM" w:eastAsia="HGSｺﾞｼｯｸM" w:hint="eastAsia"/>
        </w:rPr>
        <w:t>避難所</w:t>
      </w:r>
      <w:r w:rsidR="00F818F1">
        <w:rPr>
          <w:rFonts w:ascii="HGSｺﾞｼｯｸM" w:eastAsia="HGSｺﾞｼｯｸM" w:hint="eastAsia"/>
        </w:rPr>
        <w:t>のバリアフリー化</w:t>
      </w:r>
      <w:r w:rsidR="00A654AD">
        <w:rPr>
          <w:rFonts w:ascii="HGSｺﾞｼｯｸM" w:eastAsia="HGSｺﾞｼｯｸM" w:hint="eastAsia"/>
        </w:rPr>
        <w:t>、</w:t>
      </w:r>
      <w:r w:rsidR="00D45489">
        <w:rPr>
          <w:rFonts w:ascii="HGSｺﾞｼｯｸM" w:eastAsia="HGSｺﾞｼｯｸM" w:hint="eastAsia"/>
        </w:rPr>
        <w:t>障がい者用トイレの整備など</w:t>
      </w:r>
      <w:r w:rsidR="00F818F1">
        <w:rPr>
          <w:rFonts w:ascii="HGSｺﾞｼｯｸM" w:eastAsia="HGSｺﾞｼｯｸM" w:hint="eastAsia"/>
        </w:rPr>
        <w:t>を推進して</w:t>
      </w:r>
      <w:r>
        <w:rPr>
          <w:rFonts w:ascii="HGSｺﾞｼｯｸM" w:eastAsia="HGSｺﾞｼｯｸM" w:hint="eastAsia"/>
        </w:rPr>
        <w:t>いきます。</w:t>
      </w:r>
    </w:p>
    <w:p w:rsidR="00BA1CDC" w:rsidRPr="00BA1CDC" w:rsidRDefault="00BA1CDC" w:rsidP="00BA1CDC">
      <w:pPr>
        <w:spacing w:line="276" w:lineRule="auto"/>
        <w:rPr>
          <w:rFonts w:ascii="HGSｺﾞｼｯｸM" w:eastAsia="HGSｺﾞｼｯｸM" w:hint="eastAsia"/>
        </w:rPr>
      </w:pPr>
    </w:p>
    <w:p w:rsidR="00561F05" w:rsidRPr="00017612" w:rsidRDefault="00561F05" w:rsidP="00561F05">
      <w:pPr>
        <w:spacing w:line="276" w:lineRule="auto"/>
        <w:ind w:left="226" w:hanging="220"/>
        <w:rPr>
          <w:rFonts w:ascii="HGSｺﾞｼｯｸM" w:eastAsia="HGSｺﾞｼｯｸM"/>
        </w:rPr>
      </w:pPr>
      <w:r w:rsidRPr="007C611B">
        <w:rPr>
          <w:rFonts w:ascii="HGSｺﾞｼｯｸM" w:eastAsia="HGSｺﾞｼｯｸM" w:hint="eastAsia"/>
        </w:rPr>
        <w:lastRenderedPageBreak/>
        <w:t>〇　障がい者</w:t>
      </w:r>
      <w:r w:rsidRPr="00017612">
        <w:rPr>
          <w:rFonts w:ascii="HGSｺﾞｼｯｸM" w:eastAsia="HGSｺﾞｼｯｸM" w:hint="eastAsia"/>
        </w:rPr>
        <w:t>が災害</w:t>
      </w:r>
      <w:r w:rsidR="00F87BF7">
        <w:rPr>
          <w:rFonts w:ascii="HGSｺﾞｼｯｸM" w:eastAsia="HGSｺﾞｼｯｸM" w:hint="eastAsia"/>
        </w:rPr>
        <w:t>発生</w:t>
      </w:r>
      <w:r w:rsidRPr="00017612">
        <w:rPr>
          <w:rFonts w:ascii="HGSｺﾞｼｯｸM" w:eastAsia="HGSｺﾞｼｯｸM" w:hint="eastAsia"/>
        </w:rPr>
        <w:t>時に避難できなかったり、適切な支援を受けられない状況にならないように、誰にでもわかりやすい情報発信、避難行動や避難所における支援体</w:t>
      </w:r>
      <w:r w:rsidR="00F87BF7">
        <w:rPr>
          <w:rFonts w:ascii="HGSｺﾞｼｯｸM" w:eastAsia="HGSｺﾞｼｯｸM" w:hint="eastAsia"/>
        </w:rPr>
        <w:t>制の確保、コミュニケーション機器の導入などの情報保障の確保を支援していきます</w:t>
      </w:r>
      <w:r w:rsidRPr="00017612">
        <w:rPr>
          <w:rFonts w:ascii="HGSｺﾞｼｯｸM" w:eastAsia="HGSｺﾞｼｯｸM" w:hint="eastAsia"/>
        </w:rPr>
        <w:t>。</w:t>
      </w:r>
    </w:p>
    <w:p w:rsidR="00561F05" w:rsidRDefault="00561F05" w:rsidP="00561F05">
      <w:pPr>
        <w:spacing w:line="276" w:lineRule="auto"/>
        <w:ind w:left="226" w:hanging="220"/>
        <w:rPr>
          <w:rFonts w:ascii="HGSｺﾞｼｯｸM" w:eastAsia="HGSｺﾞｼｯｸM"/>
        </w:rPr>
      </w:pPr>
    </w:p>
    <w:p w:rsidR="002C28E0" w:rsidRDefault="002C28E0" w:rsidP="00561F05">
      <w:pPr>
        <w:spacing w:line="276" w:lineRule="auto"/>
        <w:ind w:left="226" w:hanging="220"/>
        <w:rPr>
          <w:rFonts w:ascii="HGSｺﾞｼｯｸM" w:eastAsia="HGSｺﾞｼｯｸM" w:hint="eastAsia"/>
        </w:rPr>
      </w:pPr>
      <w:r>
        <w:rPr>
          <w:rFonts w:ascii="HGSｺﾞｼｯｸM" w:eastAsia="HGSｺﾞｼｯｸM" w:hint="eastAsia"/>
        </w:rPr>
        <w:t>〇　発災時を見据えて平常時から地域住民や関係機関との緊密な関係性の構築等を通じて、施設・事業所の利用者の安全確保に向けた取組が重要です。</w:t>
      </w:r>
    </w:p>
    <w:p w:rsidR="002C28E0" w:rsidRPr="00561F05" w:rsidRDefault="002C28E0" w:rsidP="00561F05">
      <w:pPr>
        <w:spacing w:line="276" w:lineRule="auto"/>
        <w:ind w:left="226" w:hanging="220"/>
        <w:rPr>
          <w:rFonts w:ascii="HGSｺﾞｼｯｸM" w:eastAsia="HGSｺﾞｼｯｸM" w:hint="eastAsia"/>
        </w:rPr>
      </w:pPr>
    </w:p>
    <w:p w:rsidR="00561F05" w:rsidRDefault="00F818F1" w:rsidP="00561F05">
      <w:pPr>
        <w:spacing w:line="276" w:lineRule="auto"/>
        <w:ind w:left="226" w:hanging="220"/>
        <w:rPr>
          <w:rFonts w:ascii="HGSｺﾞｼｯｸM" w:eastAsia="HGSｺﾞｼｯｸM"/>
        </w:rPr>
      </w:pPr>
      <w:r>
        <w:rPr>
          <w:rFonts w:ascii="HGSｺﾞｼｯｸM" w:eastAsia="HGSｺﾞｼｯｸM" w:hint="eastAsia"/>
        </w:rPr>
        <w:t>〇　平成30</w:t>
      </w:r>
      <w:r w:rsidR="00822ACA">
        <w:rPr>
          <w:rFonts w:ascii="HGSｺﾞｼｯｸM" w:eastAsia="HGSｺﾞｼｯｸM" w:hint="eastAsia"/>
        </w:rPr>
        <w:t>年</w:t>
      </w:r>
      <w:r w:rsidR="00561F05" w:rsidRPr="00017612">
        <w:rPr>
          <w:rFonts w:ascii="HGSｺﾞｼｯｸM" w:eastAsia="HGSｺﾞｼｯｸM" w:hint="eastAsia"/>
        </w:rPr>
        <w:t>の大阪北</w:t>
      </w:r>
      <w:r>
        <w:rPr>
          <w:rFonts w:ascii="HGSｺﾞｼｯｸM" w:eastAsia="HGSｺﾞｼｯｸM" w:hint="eastAsia"/>
        </w:rPr>
        <w:t>部地震では</w:t>
      </w:r>
      <w:r w:rsidR="00561F05" w:rsidRPr="00017612">
        <w:rPr>
          <w:rFonts w:ascii="HGSｺﾞｼｯｸM" w:eastAsia="HGSｺﾞｼｯｸM" w:hint="eastAsia"/>
        </w:rPr>
        <w:t>、</w:t>
      </w:r>
      <w:r>
        <w:rPr>
          <w:rFonts w:ascii="HGSｺﾞｼｯｸM" w:eastAsia="HGSｺﾞｼｯｸM" w:hint="eastAsia"/>
        </w:rPr>
        <w:t>一部の自治体において</w:t>
      </w:r>
      <w:r w:rsidR="00561F05" w:rsidRPr="00017612">
        <w:rPr>
          <w:rFonts w:ascii="HGSｺﾞｼｯｸM" w:eastAsia="HGSｺﾞｼｯｸM" w:hint="eastAsia"/>
        </w:rPr>
        <w:t>避難行動要支援者名簿が十分に活用されず、発災時に障がい</w:t>
      </w:r>
      <w:r w:rsidR="00561F05">
        <w:rPr>
          <w:rFonts w:ascii="HGSｺﾞｼｯｸM" w:eastAsia="HGSｺﾞｼｯｸM" w:hint="eastAsia"/>
        </w:rPr>
        <w:t>者の安否確認が適切に実施されなかったという問題が浮き彫りになりました</w:t>
      </w:r>
      <w:r w:rsidR="00561F05" w:rsidRPr="00017612">
        <w:rPr>
          <w:rFonts w:ascii="HGSｺﾞｼｯｸM" w:eastAsia="HGSｺﾞｼｯｸM" w:hint="eastAsia"/>
        </w:rPr>
        <w:t>。避難行動要支援者名</w:t>
      </w:r>
      <w:r>
        <w:rPr>
          <w:rFonts w:ascii="HGSｺﾞｼｯｸM" w:eastAsia="HGSｺﾞｼｯｸM" w:hint="eastAsia"/>
        </w:rPr>
        <w:t>簿の活用方法の充実や個別支援計画の策定など、福祉と防災が連携し</w:t>
      </w:r>
      <w:r w:rsidR="00561F05" w:rsidRPr="00017612">
        <w:rPr>
          <w:rFonts w:ascii="HGSｺﾞｼｯｸM" w:eastAsia="HGSｺﾞｼｯｸM" w:hint="eastAsia"/>
        </w:rPr>
        <w:t>、地域でのネットワーク作り</w:t>
      </w:r>
      <w:r>
        <w:rPr>
          <w:rFonts w:ascii="HGSｺﾞｼｯｸM" w:eastAsia="HGSｺﾞｼｯｸM" w:hint="eastAsia"/>
        </w:rPr>
        <w:t>に取り組んでいきます。</w:t>
      </w:r>
    </w:p>
    <w:p w:rsidR="00561F05" w:rsidRPr="00017612" w:rsidRDefault="00561F05" w:rsidP="00BA1CDC">
      <w:pPr>
        <w:spacing w:line="276" w:lineRule="auto"/>
        <w:rPr>
          <w:rFonts w:ascii="HGSｺﾞｼｯｸM" w:eastAsia="HGSｺﾞｼｯｸM" w:hint="eastAsia"/>
        </w:rPr>
      </w:pPr>
    </w:p>
    <w:p w:rsidR="00561F05" w:rsidRPr="00017612" w:rsidRDefault="00F26F35" w:rsidP="00357F0A">
      <w:pPr>
        <w:spacing w:line="276" w:lineRule="auto"/>
        <w:ind w:left="226" w:hanging="220"/>
        <w:rPr>
          <w:rFonts w:ascii="HGSｺﾞｼｯｸM" w:eastAsia="HGSｺﾞｼｯｸM"/>
        </w:rPr>
      </w:pPr>
      <w:r>
        <w:rPr>
          <w:rFonts w:ascii="HGSｺﾞｼｯｸM" w:eastAsia="HGSｺﾞｼｯｸM" w:hint="eastAsia"/>
        </w:rPr>
        <w:t xml:space="preserve">〇　</w:t>
      </w:r>
      <w:r w:rsidR="00561F05" w:rsidRPr="00017612">
        <w:rPr>
          <w:rFonts w:ascii="HGSｺﾞｼｯｸM" w:eastAsia="HGSｺﾞｼｯｸM" w:hint="eastAsia"/>
        </w:rPr>
        <w:t>災害発生時における避難所での長期間の生活等では、心身の状態が不安定になり、障がいが重度化するなどの二次被害等</w:t>
      </w:r>
      <w:r w:rsidR="00561F05">
        <w:rPr>
          <w:rFonts w:ascii="HGSｺﾞｼｯｸM" w:eastAsia="HGSｺﾞｼｯｸM" w:hint="eastAsia"/>
        </w:rPr>
        <w:t>が懸念されます</w:t>
      </w:r>
      <w:r w:rsidR="00561F05" w:rsidRPr="00017612">
        <w:rPr>
          <w:rFonts w:ascii="HGSｺﾞｼｯｸM" w:eastAsia="HGSｺﾞｼｯｸM" w:hint="eastAsia"/>
        </w:rPr>
        <w:t>。平常時とは違う状況における障がい者個々人のニーズに応じた適切な対応ができるよう、福祉サービス事業者と地域住民とが連携した支援体制を整備するなどの取組み</w:t>
      </w:r>
      <w:r w:rsidR="003B2BF5">
        <w:rPr>
          <w:rFonts w:ascii="HGSｺﾞｼｯｸM" w:eastAsia="HGSｺﾞｼｯｸM" w:hint="eastAsia"/>
        </w:rPr>
        <w:t>を進めていきます。</w:t>
      </w:r>
    </w:p>
    <w:p w:rsidR="00561F05" w:rsidRPr="00017612" w:rsidRDefault="00561F05" w:rsidP="00357F0A">
      <w:pPr>
        <w:spacing w:line="276" w:lineRule="auto"/>
        <w:ind w:left="226" w:hanging="220"/>
        <w:rPr>
          <w:rFonts w:ascii="HGSｺﾞｼｯｸM" w:eastAsia="HGSｺﾞｼｯｸM"/>
        </w:rPr>
      </w:pPr>
    </w:p>
    <w:p w:rsidR="00561F05" w:rsidRPr="00017612" w:rsidRDefault="005479C7" w:rsidP="00357F0A">
      <w:pPr>
        <w:spacing w:line="276" w:lineRule="auto"/>
        <w:ind w:left="226" w:hanging="220"/>
        <w:rPr>
          <w:rFonts w:ascii="HGSｺﾞｼｯｸM" w:eastAsia="HGSｺﾞｼｯｸM"/>
        </w:rPr>
      </w:pPr>
      <w:r>
        <w:rPr>
          <w:rFonts w:ascii="HGSｺﾞｼｯｸM" w:eastAsia="HGSｺﾞｼｯｸM" w:hint="eastAsia"/>
        </w:rPr>
        <w:lastRenderedPageBreak/>
        <w:t xml:space="preserve">〇　</w:t>
      </w:r>
      <w:r w:rsidR="00561F05" w:rsidRPr="00017612">
        <w:rPr>
          <w:rFonts w:ascii="HGSｺﾞｼｯｸM" w:eastAsia="HGSｺﾞｼｯｸM" w:hint="eastAsia"/>
        </w:rPr>
        <w:t>医療的ケアが必要な障がい児</w:t>
      </w:r>
      <w:r w:rsidR="00D50611">
        <w:rPr>
          <w:rFonts w:ascii="HGSｺﾞｼｯｸM" w:eastAsia="HGSｺﾞｼｯｸM" w:hint="eastAsia"/>
        </w:rPr>
        <w:t>を含む</w:t>
      </w:r>
      <w:r w:rsidR="00561F05" w:rsidRPr="00017612">
        <w:rPr>
          <w:rFonts w:ascii="HGSｺﾞｼｯｸM" w:eastAsia="HGSｺﾞｼｯｸM" w:hint="eastAsia"/>
        </w:rPr>
        <w:t>医療依存度の高い重症心身障がい児者</w:t>
      </w:r>
      <w:r w:rsidR="00D50611">
        <w:rPr>
          <w:rFonts w:ascii="HGSｺﾞｼｯｸM" w:eastAsia="HGSｺﾞｼｯｸM" w:hint="eastAsia"/>
        </w:rPr>
        <w:t>等</w:t>
      </w:r>
      <w:r w:rsidR="00561F05" w:rsidRPr="00017612">
        <w:rPr>
          <w:rFonts w:ascii="HGSｺﾞｼｯｸM" w:eastAsia="HGSｺﾞｼｯｸM" w:hint="eastAsia"/>
        </w:rPr>
        <w:t>、難病患者にとって、避難所における電源や医薬品などの確保は必</w:t>
      </w:r>
      <w:r w:rsidR="00561F05">
        <w:rPr>
          <w:rFonts w:ascii="HGSｺﾞｼｯｸM" w:eastAsia="HGSｺﾞｼｯｸM" w:hint="eastAsia"/>
        </w:rPr>
        <w:t>要不可欠なものであり、それら機能の確保に向けた取組みが必要です</w:t>
      </w:r>
      <w:r w:rsidR="00561F05" w:rsidRPr="00017612">
        <w:rPr>
          <w:rFonts w:ascii="HGSｺﾞｼｯｸM" w:eastAsia="HGSｺﾞｼｯｸM" w:hint="eastAsia"/>
        </w:rPr>
        <w:t>。</w:t>
      </w:r>
    </w:p>
    <w:p w:rsidR="009B36CB" w:rsidRPr="007C611B" w:rsidRDefault="009B36CB" w:rsidP="009B36CB">
      <w:pPr>
        <w:spacing w:line="276" w:lineRule="auto"/>
        <w:ind w:left="241" w:hangingChars="100" w:hanging="241"/>
        <w:rPr>
          <w:rFonts w:ascii="HGSｺﾞｼｯｸM" w:eastAsia="HGSｺﾞｼｯｸM" w:hint="eastAsia"/>
          <w:color w:val="000000"/>
        </w:rPr>
      </w:pPr>
    </w:p>
    <w:p w:rsidR="00561F05" w:rsidRDefault="009B36CB" w:rsidP="009B36CB">
      <w:pPr>
        <w:spacing w:line="276" w:lineRule="auto"/>
        <w:ind w:left="226" w:hanging="220"/>
        <w:rPr>
          <w:rFonts w:ascii="HGSｺﾞｼｯｸM" w:eastAsia="HGSｺﾞｼｯｸM"/>
        </w:rPr>
      </w:pPr>
      <w:r w:rsidRPr="00017612">
        <w:rPr>
          <w:rFonts w:ascii="HGSｺﾞｼｯｸM" w:eastAsia="HGSｺﾞｼｯｸM" w:hint="eastAsia"/>
        </w:rPr>
        <w:t>〇</w:t>
      </w:r>
      <w:r>
        <w:rPr>
          <w:rFonts w:ascii="HGSｺﾞｼｯｸM" w:eastAsia="HGSｺﾞｼｯｸM" w:hint="eastAsia"/>
        </w:rPr>
        <w:t xml:space="preserve">　</w:t>
      </w:r>
      <w:r w:rsidR="00F26F35">
        <w:rPr>
          <w:rFonts w:ascii="HGSｺﾞｼｯｸM" w:eastAsia="HGSｺﾞｼｯｸM" w:hint="eastAsia"/>
        </w:rPr>
        <w:t>さらに</w:t>
      </w:r>
      <w:r>
        <w:rPr>
          <w:rFonts w:ascii="HGSｺﾞｼｯｸM" w:eastAsia="HGSｺﾞｼｯｸM" w:hint="eastAsia"/>
        </w:rPr>
        <w:t>、地域における自主防災活動への障がい者の参加はあまり進んでいません。障がい者の</w:t>
      </w:r>
      <w:r w:rsidRPr="00017612">
        <w:rPr>
          <w:rFonts w:ascii="HGSｺﾞｼｯｸM" w:eastAsia="HGSｺﾞｼｯｸM" w:hint="eastAsia"/>
        </w:rPr>
        <w:t>方の避難時の困りごとを知ってもらうためにも、行政と地域住民、福祉事業所等が協力して、障がい者も参加する地域での避難訓練等を実施するとともに</w:t>
      </w:r>
      <w:r>
        <w:rPr>
          <w:rFonts w:ascii="HGSｺﾞｼｯｸM" w:eastAsia="HGSｺﾞｼｯｸM" w:hint="eastAsia"/>
        </w:rPr>
        <w:t>、活動の先進事例を積極的に周知していきます。</w:t>
      </w:r>
    </w:p>
    <w:p w:rsidR="009B36CB" w:rsidRPr="00D455A0" w:rsidRDefault="009B36CB" w:rsidP="009B36CB">
      <w:pPr>
        <w:spacing w:line="276" w:lineRule="auto"/>
        <w:ind w:left="226" w:hanging="220"/>
        <w:rPr>
          <w:rFonts w:ascii="HGSｺﾞｼｯｸM" w:eastAsia="HGSｺﾞｼｯｸM" w:hint="eastAsia"/>
        </w:rPr>
      </w:pPr>
    </w:p>
    <w:p w:rsidR="00D91366" w:rsidRDefault="00561F05" w:rsidP="00357F0A">
      <w:pPr>
        <w:spacing w:line="276" w:lineRule="auto"/>
        <w:ind w:left="241" w:hangingChars="100" w:hanging="241"/>
        <w:rPr>
          <w:rFonts w:ascii="HGSｺﾞｼｯｸM" w:eastAsia="HGSｺﾞｼｯｸM"/>
        </w:rPr>
      </w:pPr>
      <w:r w:rsidRPr="00017612">
        <w:rPr>
          <w:rFonts w:ascii="HGSｺﾞｼｯｸM" w:eastAsia="HGSｺﾞｼｯｸM" w:hint="eastAsia"/>
        </w:rPr>
        <w:t>〇　災害対応においては、</w:t>
      </w:r>
      <w:r w:rsidR="006C25F7">
        <w:rPr>
          <w:rFonts w:ascii="HGSｺﾞｼｯｸM" w:eastAsia="HGSｺﾞｼｯｸM" w:hint="eastAsia"/>
        </w:rPr>
        <w:t>障がい福祉サービス事業所等において、発災時等を見据えて平常時から地域住民や関係機関と緊密な関係性を構築し、利用者の安全確保に向けた取組みを推進し、発災時等は福祉避難所として地域の安全提供の拠点として機能するよう防災対策に努めていきます。また、</w:t>
      </w:r>
      <w:r w:rsidRPr="00017612">
        <w:rPr>
          <w:rFonts w:ascii="HGSｺﾞｼｯｸM" w:eastAsia="HGSｺﾞｼｯｸM" w:hint="eastAsia"/>
        </w:rPr>
        <w:t>自然災害だけではなく、</w:t>
      </w:r>
      <w:r w:rsidR="00751D38">
        <w:rPr>
          <w:rFonts w:ascii="HGSｺﾞｼｯｸM" w:eastAsia="HGSｺﾞｼｯｸM" w:hint="eastAsia"/>
        </w:rPr>
        <w:t>新型コロナウイルス感染症などの</w:t>
      </w:r>
      <w:r>
        <w:rPr>
          <w:rFonts w:ascii="HGSｺﾞｼｯｸM" w:eastAsia="HGSｺﾞｼｯｸM" w:hint="eastAsia"/>
        </w:rPr>
        <w:t>新興感染症</w:t>
      </w:r>
      <w:r w:rsidRPr="00017612">
        <w:rPr>
          <w:rFonts w:ascii="HGSｺﾞｼｯｸM" w:eastAsia="HGSｺﾞｼｯｸM" w:hint="eastAsia"/>
        </w:rPr>
        <w:t>への対応など、パンデミック</w:t>
      </w:r>
      <w:r w:rsidRPr="007C611B">
        <w:rPr>
          <w:rFonts w:ascii="HGSｺﾞｼｯｸM" w:eastAsia="HGSｺﾞｼｯｸM" w:hint="eastAsia"/>
        </w:rPr>
        <w:t>（感染症が世界</w:t>
      </w:r>
      <w:r w:rsidR="007C31A8">
        <w:rPr>
          <w:rFonts w:ascii="HGSｺﾞｼｯｸM" w:eastAsia="HGSｺﾞｼｯｸM" w:hint="eastAsia"/>
        </w:rPr>
        <w:t>的規模で大流行すること。）についても視野に入れる必要があり、</w:t>
      </w:r>
      <w:r w:rsidR="007C31A8" w:rsidRPr="007C611B">
        <w:rPr>
          <w:rFonts w:ascii="HGSｺﾞｼｯｸM" w:eastAsia="HGSｺﾞｼｯｸM" w:hint="eastAsia"/>
        </w:rPr>
        <w:t>様々な災害</w:t>
      </w:r>
      <w:r w:rsidR="00AD3E52">
        <w:rPr>
          <w:rFonts w:ascii="HGSｺﾞｼｯｸM" w:eastAsia="HGSｺﾞｼｯｸM" w:hint="eastAsia"/>
        </w:rPr>
        <w:t>等</w:t>
      </w:r>
      <w:r w:rsidR="007C31A8" w:rsidRPr="007C611B">
        <w:rPr>
          <w:rFonts w:ascii="HGSｺﾞｼｯｸM" w:eastAsia="HGSｺﾞｼｯｸM" w:hint="eastAsia"/>
        </w:rPr>
        <w:t>について、障がい種別に応じた情報保</w:t>
      </w:r>
      <w:r w:rsidR="007C31A8">
        <w:rPr>
          <w:rFonts w:ascii="HGSｺﾞｼｯｸM" w:eastAsia="HGSｺﾞｼｯｸM" w:hint="eastAsia"/>
        </w:rPr>
        <w:t>障、避難所等の機能確保に関係機関が連携して取り組んでいきます</w:t>
      </w:r>
      <w:r w:rsidR="007C31A8" w:rsidRPr="007C611B">
        <w:rPr>
          <w:rFonts w:ascii="HGSｺﾞｼｯｸM" w:eastAsia="HGSｺﾞｼｯｸM" w:hint="eastAsia"/>
        </w:rPr>
        <w:t>。</w:t>
      </w:r>
    </w:p>
    <w:p w:rsidR="00D91366" w:rsidRDefault="00D91366" w:rsidP="00357F0A">
      <w:pPr>
        <w:spacing w:line="276" w:lineRule="auto"/>
        <w:ind w:left="241" w:hangingChars="100" w:hanging="241"/>
        <w:rPr>
          <w:rFonts w:ascii="HGSｺﾞｼｯｸM" w:eastAsia="HGSｺﾞｼｯｸM"/>
        </w:rPr>
      </w:pPr>
    </w:p>
    <w:p w:rsidR="00EF036C" w:rsidRDefault="00D91366" w:rsidP="007C31A8">
      <w:pPr>
        <w:spacing w:line="276" w:lineRule="auto"/>
        <w:ind w:left="241" w:hangingChars="100" w:hanging="241"/>
        <w:rPr>
          <w:rFonts w:ascii="HGSｺﾞｼｯｸM" w:eastAsia="HGSｺﾞｼｯｸM"/>
        </w:rPr>
      </w:pPr>
      <w:r>
        <w:rPr>
          <w:rFonts w:ascii="HGSｺﾞｼｯｸM" w:eastAsia="HGSｺﾞｼｯｸM" w:hint="eastAsia"/>
        </w:rPr>
        <w:t>〇　令和２年に発生した新型コロナウイルス感染症</w:t>
      </w:r>
      <w:r w:rsidR="007C31A8">
        <w:rPr>
          <w:rFonts w:ascii="HGSｺﾞｼｯｸM" w:eastAsia="HGSｺﾞｼｯｸM" w:hint="eastAsia"/>
        </w:rPr>
        <w:t>について</w:t>
      </w:r>
      <w:r>
        <w:rPr>
          <w:rFonts w:ascii="HGSｺﾞｼｯｸM" w:eastAsia="HGSｺﾞｼｯｸM" w:hint="eastAsia"/>
        </w:rPr>
        <w:t>は、</w:t>
      </w:r>
      <w:r w:rsidR="007C31A8">
        <w:rPr>
          <w:rFonts w:ascii="HGSｺﾞｼｯｸM" w:eastAsia="HGSｺﾞｼｯｸM" w:hint="eastAsia"/>
        </w:rPr>
        <w:t>急速な蔓延や感染経路不明の増加や医療提供体制の逼迫により</w:t>
      </w:r>
      <w:r w:rsidR="00E27569">
        <w:rPr>
          <w:rFonts w:ascii="HGSｺﾞｼｯｸM" w:eastAsia="HGSｺﾞｼｯｸM" w:hint="eastAsia"/>
        </w:rPr>
        <w:t>、</w:t>
      </w:r>
      <w:r w:rsidR="007C31A8">
        <w:rPr>
          <w:rFonts w:ascii="HGSｺﾞｼｯｸM" w:eastAsia="HGSｺﾞｼｯｸM" w:hint="eastAsia"/>
        </w:rPr>
        <w:t>国民の生命・健康に重大な被</w:t>
      </w:r>
      <w:r w:rsidR="007C31A8">
        <w:rPr>
          <w:rFonts w:ascii="HGSｺﾞｼｯｸM" w:eastAsia="HGSｺﾞｼｯｸM" w:hint="eastAsia"/>
        </w:rPr>
        <w:lastRenderedPageBreak/>
        <w:t>害を与える恐れがあ</w:t>
      </w:r>
      <w:r w:rsidR="00E27569">
        <w:rPr>
          <w:rFonts w:ascii="HGSｺﾞｼｯｸM" w:eastAsia="HGSｺﾞｼｯｸM" w:hint="eastAsia"/>
        </w:rPr>
        <w:t>るとして</w:t>
      </w:r>
      <w:r w:rsidR="007C31A8">
        <w:rPr>
          <w:rFonts w:ascii="HGSｺﾞｼｯｸM" w:eastAsia="HGSｺﾞｼｯｸM" w:hint="eastAsia"/>
        </w:rPr>
        <w:t>、令和２年４月７日に</w:t>
      </w:r>
      <w:r w:rsidR="00E27569">
        <w:rPr>
          <w:rFonts w:ascii="HGSｺﾞｼｯｸM" w:eastAsia="HGSｺﾞｼｯｸM" w:hint="eastAsia"/>
        </w:rPr>
        <w:t>政府から</w:t>
      </w:r>
      <w:r w:rsidR="007C31A8">
        <w:rPr>
          <w:rFonts w:ascii="HGSｺﾞｼｯｸM" w:eastAsia="HGSｺﾞｼｯｸM" w:hint="eastAsia"/>
        </w:rPr>
        <w:t>新型インフルエンザ等対策特別措置法</w:t>
      </w:r>
      <w:r w:rsidR="00E20F60">
        <w:rPr>
          <w:rFonts w:ascii="HGSｺﾞｼｯｸM" w:eastAsia="HGSｺﾞｼｯｸM" w:hint="eastAsia"/>
        </w:rPr>
        <w:t>第32条</w:t>
      </w:r>
      <w:r w:rsidR="007C31A8">
        <w:rPr>
          <w:rFonts w:ascii="HGSｺﾞｼｯｸM" w:eastAsia="HGSｺﾞｼｯｸM" w:hint="eastAsia"/>
        </w:rPr>
        <w:t>に基づいて緊急事態宣言が発出され</w:t>
      </w:r>
      <w:r w:rsidR="00E20F60">
        <w:rPr>
          <w:rFonts w:ascii="HGSｺﾞｼｯｸM" w:eastAsia="HGSｺﾞｼｯｸM" w:hint="eastAsia"/>
        </w:rPr>
        <w:t>たことに伴い</w:t>
      </w:r>
      <w:r w:rsidR="007C31A8">
        <w:rPr>
          <w:rFonts w:ascii="HGSｺﾞｼｯｸM" w:eastAsia="HGSｺﾞｼｯｸM" w:hint="eastAsia"/>
        </w:rPr>
        <w:t>、</w:t>
      </w:r>
      <w:r w:rsidR="00E20F60">
        <w:rPr>
          <w:rFonts w:ascii="HGSｺﾞｼｯｸM" w:eastAsia="HGSｺﾞｼｯｸM" w:hint="eastAsia"/>
        </w:rPr>
        <w:t>大阪府においても新型インフルエンザ等対策特別措置法第24条及び第45条に基づき、外出自粛やイベントの開催自粛の要請や感染防止のための協力要請を実施し、</w:t>
      </w:r>
      <w:r w:rsidR="007C31A8">
        <w:rPr>
          <w:rFonts w:ascii="HGSｺﾞｼｯｸM" w:eastAsia="HGSｺﾞｼｯｸM" w:hint="eastAsia"/>
        </w:rPr>
        <w:t>府民の経済活動・社会活動等にも甚大な影響を及ぼしました。</w:t>
      </w:r>
    </w:p>
    <w:p w:rsidR="005952EF" w:rsidRDefault="007C31A8" w:rsidP="00EF036C">
      <w:pPr>
        <w:spacing w:line="276" w:lineRule="auto"/>
        <w:ind w:leftChars="100" w:left="241" w:firstLineChars="100" w:firstLine="241"/>
        <w:rPr>
          <w:rFonts w:ascii="HGSｺﾞｼｯｸM" w:eastAsia="HGSｺﾞｼｯｸM" w:hint="eastAsia"/>
        </w:rPr>
      </w:pPr>
      <w:r>
        <w:rPr>
          <w:rFonts w:ascii="HGSｺﾞｼｯｸM" w:eastAsia="HGSｺﾞｼｯｸM" w:hint="eastAsia"/>
        </w:rPr>
        <w:t>とりわけ</w:t>
      </w:r>
      <w:r w:rsidR="00E27569">
        <w:rPr>
          <w:rFonts w:ascii="HGSｺﾞｼｯｸM" w:eastAsia="HGSｺﾞｼｯｸM" w:hint="eastAsia"/>
        </w:rPr>
        <w:t>障がい福祉サービスを提供する施設・事業所におい</w:t>
      </w:r>
      <w:r w:rsidR="00E20F60">
        <w:rPr>
          <w:rFonts w:ascii="HGSｺﾞｼｯｸM" w:eastAsia="HGSｺﾞｼｯｸM" w:hint="eastAsia"/>
        </w:rPr>
        <w:t>て</w:t>
      </w:r>
      <w:r w:rsidR="00AF772A">
        <w:rPr>
          <w:rFonts w:ascii="HGSｺﾞｼｯｸM" w:eastAsia="HGSｺﾞｼｯｸM" w:hint="eastAsia"/>
        </w:rPr>
        <w:t>、</w:t>
      </w:r>
      <w:r w:rsidR="00E27569">
        <w:rPr>
          <w:rFonts w:ascii="HGSｺﾞｼｯｸM" w:eastAsia="HGSｺﾞｼｯｸM" w:hint="eastAsia"/>
        </w:rPr>
        <w:t>クラスターが発生した場合に</w:t>
      </w:r>
      <w:r w:rsidR="00AF772A">
        <w:rPr>
          <w:rFonts w:ascii="HGSｺﾞｼｯｸM" w:eastAsia="HGSｺﾞｼｯｸM" w:hint="eastAsia"/>
        </w:rPr>
        <w:t>は</w:t>
      </w:r>
      <w:r w:rsidR="00763897">
        <w:rPr>
          <w:rFonts w:ascii="HGSｺﾞｼｯｸM" w:eastAsia="HGSｺﾞｼｯｸM" w:hint="eastAsia"/>
        </w:rPr>
        <w:t>、施設等の</w:t>
      </w:r>
      <w:r w:rsidR="00E27569">
        <w:rPr>
          <w:rFonts w:ascii="HGSｺﾞｼｯｸM" w:eastAsia="HGSｺﾞｼｯｸM" w:hint="eastAsia"/>
        </w:rPr>
        <w:t>事業継続が困難とな</w:t>
      </w:r>
      <w:r w:rsidR="00AF772A">
        <w:rPr>
          <w:rFonts w:ascii="HGSｺﾞｼｯｸM" w:eastAsia="HGSｺﾞｼｯｸM" w:hint="eastAsia"/>
        </w:rPr>
        <w:t>り、障がい者の生活等にも悪影響が及ぶ可能性がある</w:t>
      </w:r>
      <w:r w:rsidR="00E27569">
        <w:rPr>
          <w:rFonts w:ascii="HGSｺﾞｼｯｸM" w:eastAsia="HGSｺﾞｼｯｸM" w:hint="eastAsia"/>
        </w:rPr>
        <w:t>ことから、</w:t>
      </w:r>
      <w:r w:rsidR="00AF772A">
        <w:rPr>
          <w:rFonts w:ascii="HGSｺﾞｼｯｸM" w:eastAsia="HGSｺﾞｼｯｸM" w:hint="eastAsia"/>
        </w:rPr>
        <w:t>衛生資材の調達、応援職員の派遣やゾーニング等の技術指導などの感染予防・拡大防止・早期収束に向けた対策を支援していきます。</w:t>
      </w:r>
    </w:p>
    <w:p w:rsidR="005952EF" w:rsidRDefault="005952EF" w:rsidP="00357F0A">
      <w:pPr>
        <w:spacing w:line="276" w:lineRule="auto"/>
        <w:ind w:left="241" w:hangingChars="100" w:hanging="241"/>
        <w:rPr>
          <w:rFonts w:ascii="HGSｺﾞｼｯｸM" w:eastAsia="HGSｺﾞｼｯｸM" w:hint="eastAsia"/>
        </w:rPr>
      </w:pPr>
    </w:p>
    <w:p w:rsidR="00357F0A" w:rsidRDefault="00F26F35" w:rsidP="00F26F35">
      <w:pPr>
        <w:spacing w:line="276" w:lineRule="auto"/>
        <w:ind w:left="241" w:hangingChars="100" w:hanging="241"/>
        <w:rPr>
          <w:rFonts w:ascii="HGSｺﾞｼｯｸM" w:eastAsia="HGSｺﾞｼｯｸM"/>
          <w:color w:val="000000"/>
        </w:rPr>
      </w:pPr>
      <w:r>
        <w:rPr>
          <w:rFonts w:ascii="HGSｺﾞｼｯｸM" w:eastAsia="HGSｺﾞｼｯｸM" w:hint="eastAsia"/>
          <w:color w:val="000000"/>
        </w:rPr>
        <w:t>〇　一方、障がい者が安全かつ安心して地域社会で過ごせるよう、地域の防犯力の向上に取り組むとともに、犯罪発生情報のわかりやすい提供や障がい特性に応じた110番通報手段の広報など、障がい者の犯罪被害を防止する取組みを行います。</w:t>
      </w:r>
    </w:p>
    <w:p w:rsidR="00F26F35" w:rsidRDefault="00F26F35" w:rsidP="00F26F35">
      <w:pPr>
        <w:rPr>
          <w:rFonts w:ascii="HGSｺﾞｼｯｸM" w:eastAsia="HGSｺﾞｼｯｸM"/>
          <w:color w:val="000000"/>
        </w:rPr>
      </w:pPr>
    </w:p>
    <w:p w:rsidR="00BE4EF0" w:rsidRPr="007C611B" w:rsidRDefault="00BE4EF0" w:rsidP="00F26F35">
      <w:pPr>
        <w:rPr>
          <w:rFonts w:ascii="HGSｺﾞｼｯｸM" w:eastAsia="HGSｺﾞｼｯｸM" w:hint="eastAsia"/>
          <w:color w:val="000000"/>
        </w:rPr>
      </w:pPr>
    </w:p>
    <w:p w:rsidR="00D45E42" w:rsidRPr="007C611B" w:rsidRDefault="00D45E42" w:rsidP="00D45E42">
      <w:pPr>
        <w:rPr>
          <w:rFonts w:ascii="HGSｺﾞｼｯｸM" w:eastAsia="HGSｺﾞｼｯｸM" w:hint="eastAsia"/>
          <w:color w:val="000000"/>
        </w:rPr>
      </w:pPr>
      <w:r w:rsidRPr="007C611B">
        <w:rPr>
          <w:rFonts w:ascii="HGSｺﾞｼｯｸM" w:eastAsia="HGSｺﾞｼｯｸM" w:hint="eastAsia"/>
          <w:color w:val="000000"/>
        </w:rPr>
        <w:t>（４）十分な情報・コミュニケーションを確保する</w:t>
      </w:r>
    </w:p>
    <w:p w:rsidR="002D2EF7" w:rsidRPr="007C611B" w:rsidRDefault="002D2EF7" w:rsidP="00D45E42">
      <w:pPr>
        <w:rPr>
          <w:rFonts w:ascii="HGSｺﾞｼｯｸM" w:eastAsia="HGSｺﾞｼｯｸM" w:hint="eastAsia"/>
          <w:color w:val="000000"/>
        </w:rPr>
      </w:pPr>
    </w:p>
    <w:p w:rsidR="00561F05" w:rsidRPr="00017612" w:rsidRDefault="00625677" w:rsidP="0099006C">
      <w:pPr>
        <w:spacing w:line="276" w:lineRule="auto"/>
        <w:ind w:left="226" w:hanging="220"/>
        <w:rPr>
          <w:rFonts w:ascii="HGSｺﾞｼｯｸM" w:eastAsia="HGSｺﾞｼｯｸM"/>
        </w:rPr>
      </w:pPr>
      <w:r>
        <w:rPr>
          <w:rFonts w:ascii="HGSｺﾞｼｯｸM" w:eastAsia="HGSｺﾞｼｯｸM" w:hint="eastAsia"/>
        </w:rPr>
        <w:t xml:space="preserve">〇　</w:t>
      </w:r>
      <w:r w:rsidR="00561F05" w:rsidRPr="007C611B">
        <w:rPr>
          <w:rFonts w:ascii="HGSｺﾞｼｯｸM" w:eastAsia="HGSｺﾞｼｯｸM" w:hint="eastAsia"/>
        </w:rPr>
        <w:t>令和2年6月に</w:t>
      </w:r>
      <w:r w:rsidR="00821C7B">
        <w:rPr>
          <w:rFonts w:ascii="HGSｺﾞｼｯｸM" w:eastAsia="HGSｺﾞｼｯｸM" w:hint="eastAsia"/>
        </w:rPr>
        <w:t>運営を開始した</w:t>
      </w:r>
      <w:r w:rsidR="00561F05" w:rsidRPr="007C611B">
        <w:rPr>
          <w:rFonts w:ascii="HGSｺﾞｼｯｸM" w:eastAsia="HGSｺﾞｼｯｸM" w:hint="eastAsia"/>
        </w:rPr>
        <w:t>「府立福</w:t>
      </w:r>
      <w:r>
        <w:rPr>
          <w:rFonts w:ascii="HGSｺﾞｼｯｸM" w:eastAsia="HGSｺﾞｼｯｸM" w:hint="eastAsia"/>
        </w:rPr>
        <w:t>祉情報コミュニケーションセンター」</w:t>
      </w:r>
      <w:r w:rsidR="00561F05" w:rsidRPr="007C611B">
        <w:rPr>
          <w:rFonts w:ascii="HGSｺﾞｼｯｸM" w:eastAsia="HGSｺﾞｼｯｸM" w:hint="eastAsia"/>
        </w:rPr>
        <w:t>を中核拠点とし</w:t>
      </w:r>
      <w:r w:rsidR="0099006C">
        <w:rPr>
          <w:rFonts w:ascii="HGSｺﾞｼｯｸM" w:eastAsia="HGSｺﾞｼｯｸM"/>
        </w:rPr>
        <w:t>て、</w:t>
      </w:r>
      <w:r w:rsidR="00561F05" w:rsidRPr="00017612">
        <w:rPr>
          <w:rFonts w:ascii="HGSｺﾞｼｯｸM" w:eastAsia="HGSｺﾞｼｯｸM"/>
        </w:rPr>
        <w:t>盲ろう者、視覚障がい者、</w:t>
      </w:r>
      <w:r w:rsidR="00DB515D">
        <w:rPr>
          <w:rFonts w:ascii="HGSｺﾞｼｯｸM" w:eastAsia="HGSｺﾞｼｯｸM"/>
        </w:rPr>
        <w:t>聴覚障がい者及び失語症者</w:t>
      </w:r>
      <w:r w:rsidR="00DB515D">
        <w:rPr>
          <w:rFonts w:ascii="HGSｺﾞｼｯｸM" w:eastAsia="HGSｺﾞｼｯｸM"/>
        </w:rPr>
        <w:lastRenderedPageBreak/>
        <w:t>などの意思疎通支援</w:t>
      </w:r>
      <w:r w:rsidR="0099006C">
        <w:rPr>
          <w:rFonts w:ascii="HGSｺﾞｼｯｸM" w:eastAsia="HGSｺﾞｼｯｸM" w:hint="eastAsia"/>
        </w:rPr>
        <w:t>や、</w:t>
      </w:r>
      <w:r w:rsidR="0086757C">
        <w:rPr>
          <w:rFonts w:ascii="HGSｺﾞｼｯｸM" w:eastAsia="HGSｺﾞｼｯｸM" w:hint="eastAsia"/>
        </w:rPr>
        <w:t>災害発生時</w:t>
      </w:r>
      <w:r w:rsidR="00CC4FF3">
        <w:rPr>
          <w:rFonts w:ascii="HGSｺﾞｼｯｸM" w:eastAsia="HGSｺﾞｼｯｸM" w:hint="eastAsia"/>
        </w:rPr>
        <w:t>における障がい者への正確でわかりやすい情報発信など、障がい者への</w:t>
      </w:r>
      <w:r w:rsidR="00DB515D">
        <w:rPr>
          <w:rFonts w:ascii="HGSｺﾞｼｯｸM" w:eastAsia="HGSｺﾞｼｯｸM" w:hint="eastAsia"/>
        </w:rPr>
        <w:t>情報保障の確保や</w:t>
      </w:r>
      <w:r w:rsidR="0099006C">
        <w:rPr>
          <w:rFonts w:ascii="HGSｺﾞｼｯｸM" w:eastAsia="HGSｺﾞｼｯｸM" w:hint="eastAsia"/>
        </w:rPr>
        <w:t>府内の公立図書館等</w:t>
      </w:r>
      <w:r w:rsidR="00FD4736">
        <w:rPr>
          <w:rFonts w:ascii="HGSｺﾞｼｯｸM" w:eastAsia="HGSｺﾞｼｯｸM" w:hint="eastAsia"/>
        </w:rPr>
        <w:t>と連携した</w:t>
      </w:r>
      <w:r w:rsidR="0099006C">
        <w:rPr>
          <w:rFonts w:ascii="HGSｺﾞｼｯｸM" w:eastAsia="HGSｺﾞｼｯｸM" w:hint="eastAsia"/>
        </w:rPr>
        <w:t>読書バリアフリー法への対応に取り組みます。</w:t>
      </w:r>
    </w:p>
    <w:p w:rsidR="00561F05" w:rsidRPr="00561F05" w:rsidRDefault="00561F05" w:rsidP="00561F05">
      <w:pPr>
        <w:spacing w:line="276" w:lineRule="auto"/>
        <w:ind w:left="226" w:hanging="220"/>
        <w:rPr>
          <w:rFonts w:ascii="HGSｺﾞｼｯｸM" w:eastAsia="HGSｺﾞｼｯｸM"/>
        </w:rPr>
      </w:pPr>
    </w:p>
    <w:p w:rsidR="00561F05" w:rsidRPr="00017612" w:rsidRDefault="00561F05" w:rsidP="00561F05">
      <w:pPr>
        <w:spacing w:line="276" w:lineRule="auto"/>
        <w:ind w:left="226" w:hanging="220"/>
        <w:rPr>
          <w:rFonts w:ascii="HGSｺﾞｼｯｸM" w:eastAsia="HGSｺﾞｼｯｸM"/>
        </w:rPr>
      </w:pPr>
      <w:r w:rsidRPr="00017612">
        <w:rPr>
          <w:rFonts w:ascii="HGSｺﾞｼｯｸM" w:eastAsia="HGSｺﾞｼｯｸM" w:hint="eastAsia"/>
        </w:rPr>
        <w:t>〇　先進技術の活用により、障がい者の意思疎通支援や情報保障などが充実することで、障がい者のさらなる活躍や生活の質の向上のほか、社会にお</w:t>
      </w:r>
      <w:r w:rsidR="005479C7">
        <w:rPr>
          <w:rFonts w:ascii="HGSｺﾞｼｯｸM" w:eastAsia="HGSｺﾞｼｯｸM" w:hint="eastAsia"/>
        </w:rPr>
        <w:t>ける障がい理解の促進が期待される他、</w:t>
      </w:r>
      <w:r w:rsidR="005479C7" w:rsidRPr="00017612">
        <w:rPr>
          <w:rFonts w:ascii="HGSｺﾞｼｯｸM" w:eastAsia="HGSｺﾞｼｯｸM" w:hint="eastAsia"/>
        </w:rPr>
        <w:t>障がい</w:t>
      </w:r>
      <w:r w:rsidR="000719A8">
        <w:rPr>
          <w:rFonts w:ascii="HGSｺﾞｼｯｸM" w:eastAsia="HGSｺﾞｼｯｸM" w:hint="eastAsia"/>
        </w:rPr>
        <w:t>特性</w:t>
      </w:r>
      <w:r w:rsidR="005479C7" w:rsidRPr="00017612">
        <w:rPr>
          <w:rFonts w:ascii="HGSｺﾞｼｯｸM" w:eastAsia="HGSｺﾞｼｯｸM" w:hint="eastAsia"/>
        </w:rPr>
        <w:t>や年齢に対応した、利便性の高い、有効な意思疎通支援や情報保障、情報アクセシビリティの確保</w:t>
      </w:r>
      <w:r w:rsidR="00CC4FF3">
        <w:rPr>
          <w:rFonts w:ascii="HGSｺﾞｼｯｸM" w:eastAsia="HGSｺﾞｼｯｸM" w:hint="eastAsia"/>
        </w:rPr>
        <w:t>を充実させていきます。</w:t>
      </w:r>
    </w:p>
    <w:p w:rsidR="00055EDD" w:rsidRPr="00A47C2A" w:rsidRDefault="00055EDD" w:rsidP="00561F05">
      <w:pPr>
        <w:spacing w:line="276" w:lineRule="auto"/>
        <w:ind w:left="226" w:hanging="220"/>
        <w:rPr>
          <w:rFonts w:ascii="HGSｺﾞｼｯｸM" w:eastAsia="HGSｺﾞｼｯｸM" w:hint="eastAsia"/>
        </w:rPr>
      </w:pPr>
    </w:p>
    <w:p w:rsidR="00561F05" w:rsidRDefault="00561F05" w:rsidP="00821C7B">
      <w:pPr>
        <w:widowControl/>
        <w:spacing w:line="276" w:lineRule="auto"/>
        <w:ind w:left="241" w:hangingChars="100" w:hanging="241"/>
        <w:jc w:val="left"/>
        <w:rPr>
          <w:rFonts w:ascii="HGSｺﾞｼｯｸM" w:eastAsia="HGSｺﾞｼｯｸM"/>
        </w:rPr>
      </w:pPr>
      <w:r w:rsidRPr="00017612">
        <w:rPr>
          <w:rFonts w:ascii="HGSｺﾞｼｯｸM" w:eastAsia="HGSｺﾞｼｯｸM" w:hint="eastAsia"/>
        </w:rPr>
        <w:t>〇　意思疎通支援の必要な障がい者にとって、盲ろう者通訳・介</w:t>
      </w:r>
      <w:r w:rsidR="005479C7">
        <w:rPr>
          <w:rFonts w:ascii="HGSｺﾞｼｯｸM" w:eastAsia="HGSｺﾞｼｯｸM" w:hint="eastAsia"/>
        </w:rPr>
        <w:t>助や手話、要約筆記、点訳・朗読などの意思疎通支援や情報保障は</w:t>
      </w:r>
      <w:r w:rsidR="00821C7B">
        <w:rPr>
          <w:rFonts w:ascii="HGSｺﾞｼｯｸM" w:eastAsia="HGSｺﾞｼｯｸM" w:hint="eastAsia"/>
        </w:rPr>
        <w:t>必要不可欠なものであり、</w:t>
      </w:r>
      <w:r w:rsidR="00FD4736">
        <w:rPr>
          <w:rFonts w:ascii="HGSｺﾞｼｯｸM" w:eastAsia="HGSｺﾞｼｯｸM" w:hint="eastAsia"/>
        </w:rPr>
        <w:t>障がい者施策推進協議会に設置されている「意思疎通支援部会」での議論も踏まえ、</w:t>
      </w:r>
      <w:r w:rsidR="00CC4FF3">
        <w:rPr>
          <w:rFonts w:ascii="HGSｺﾞｼｯｸM" w:eastAsia="HGSｺﾞｼｯｸM" w:hint="eastAsia"/>
        </w:rPr>
        <w:t>意思疎通支援に関する施策のより一層の充実を図っていきます。</w:t>
      </w:r>
    </w:p>
    <w:p w:rsidR="00C9581A" w:rsidRDefault="00C9581A" w:rsidP="00821C7B">
      <w:pPr>
        <w:widowControl/>
        <w:spacing w:line="276" w:lineRule="auto"/>
        <w:ind w:left="241" w:hangingChars="100" w:hanging="241"/>
        <w:jc w:val="left"/>
        <w:rPr>
          <w:rFonts w:ascii="HGSｺﾞｼｯｸM" w:eastAsia="HGSｺﾞｼｯｸM"/>
        </w:rPr>
      </w:pPr>
    </w:p>
    <w:p w:rsidR="00C9581A" w:rsidRPr="00821C7B" w:rsidRDefault="00C9581A" w:rsidP="00821C7B">
      <w:pPr>
        <w:widowControl/>
        <w:spacing w:line="276" w:lineRule="auto"/>
        <w:ind w:left="241" w:hangingChars="100" w:hanging="241"/>
        <w:jc w:val="left"/>
        <w:rPr>
          <w:rFonts w:ascii="HGSｺﾞｼｯｸM" w:eastAsia="HGSｺﾞｼｯｸM" w:hint="eastAsia"/>
        </w:rPr>
      </w:pPr>
      <w:r>
        <w:rPr>
          <w:rFonts w:ascii="HGSｺﾞｼｯｸM" w:eastAsia="HGSｺﾞｼｯｸM" w:hint="eastAsia"/>
        </w:rPr>
        <w:t>○　また、意思疎通が困難な障がい者に対して、各種IT支援機器を用いた意思疎通や社会参加を支援するとともに、市町村でのIT講習会の開催支援等を通じて、障がいのある人と障がいのない人との間の情報格差の解消に取り組みます。</w:t>
      </w:r>
    </w:p>
    <w:p w:rsidR="005A51EA" w:rsidRPr="00561F05" w:rsidRDefault="00561F05" w:rsidP="00561F05">
      <w:pPr>
        <w:spacing w:line="276" w:lineRule="auto"/>
        <w:rPr>
          <w:rFonts w:hint="eastAsia"/>
          <w:color w:val="000000"/>
        </w:rPr>
      </w:pPr>
      <w:r>
        <w:rPr>
          <w:color w:val="000000"/>
        </w:rPr>
        <w:br w:type="page"/>
      </w:r>
    </w:p>
    <w:p w:rsidR="007C6385" w:rsidRPr="00855D7D" w:rsidRDefault="005379C4" w:rsidP="007C6385">
      <w:pPr>
        <w:ind w:left="241" w:hangingChars="100" w:hanging="241"/>
        <w:rPr>
          <w:rFonts w:hint="eastAsia"/>
          <w:color w:val="FF0000"/>
        </w:rPr>
      </w:pPr>
      <w:r>
        <w:rPr>
          <w:rFonts w:hint="eastAsia"/>
          <w:noProof/>
          <w:color w:val="FF0000"/>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3810</wp:posOffset>
                </wp:positionV>
                <wp:extent cx="6107430" cy="7696200"/>
                <wp:effectExtent l="20320" t="24765" r="25400" b="22860"/>
                <wp:wrapNone/>
                <wp:docPr id="2" name="Rectangle 13" descr="障害者差別解消法制定時に事業者による合理的配慮の提供について努力義務とされていたことなどを踏まえ、平成28年４月に施行された大阪府障害を理由とする差別の解消の推進に関する条例（大阪府障がい者差別解消条例）においても努力義務としたところです。&#10;しかしながら、法・条例施行から3年以上が経過し、合理的配慮の概念が浸透してきたこと、障害者権利条約では義務化されていることや既に一部の都道府県において義務化されていることから、令和３年４月から大阪府において事業者による合理的配慮の提供を義務化しました。&#10;義務化されることにより、事業者へ法の理念がより浸透し、事業者と当事者との間において建設的対話が促進されることで、差別解消の実効性が担保されることが期待されます。&#10;&#10;（※）不当な差別的取扱い&#10;　障がいを理由として正当な理由なくサービスの提供をしないこと&#10;＜例＞店に入ろうとした際に車椅子を利用していることを理由に断られた。&#10;（※）合理的配慮&#10;　障がい者に合った必要な工夫などをすることであり、過重な負担がないにも関わらず配慮しないことは差別となる&#10;＜例＞窓口で視覚障がいがあることを伝えたにも関わらず、書類を渡すだけで読み上げない&#10;&#10;リーフレットや障がい者差別解消ガイドラインの配布、府ホームページによる情報発信などを通じて、事業者に対して合理的配慮への理解促進に向けて周知し、合理的配慮に関する事例を積み重ね、事例ごとの考え方を提供するとともに、当事者団体に対しても制度の正しい理解の促進に向けた啓発に取り組んでいきます。&#10;" title="コラム　事業者による合理的配慮の提供を義務化"/>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7696200"/>
                        </a:xfrm>
                        <a:prstGeom prst="rect">
                          <a:avLst/>
                        </a:prstGeom>
                        <a:solidFill>
                          <a:srgbClr val="EAF1DD"/>
                        </a:solidFill>
                        <a:ln w="38100">
                          <a:solidFill>
                            <a:srgbClr val="00B050"/>
                          </a:solidFill>
                          <a:miter lim="800000"/>
                          <a:headEnd/>
                          <a:tailEnd/>
                        </a:ln>
                      </wps:spPr>
                      <wps:txbx>
                        <w:txbxContent>
                          <w:p w:rsidR="005A51EA" w:rsidRDefault="005A51EA" w:rsidP="005A51EA">
                            <w:pPr>
                              <w:widowControl/>
                              <w:ind w:leftChars="100" w:left="241" w:firstLineChars="100" w:firstLine="241"/>
                              <w:jc w:val="center"/>
                              <w:rPr>
                                <w:rFonts w:hint="eastAsia"/>
                              </w:rPr>
                            </w:pPr>
                          </w:p>
                          <w:p w:rsidR="005A51EA" w:rsidRPr="00BB4E41" w:rsidRDefault="005A51EA" w:rsidP="005A51EA">
                            <w:pPr>
                              <w:widowControl/>
                              <w:ind w:leftChars="100" w:left="241" w:firstLineChars="100" w:firstLine="241"/>
                              <w:jc w:val="center"/>
                            </w:pPr>
                            <w:r>
                              <w:rPr>
                                <w:rFonts w:hint="eastAsia"/>
                              </w:rPr>
                              <w:t xml:space="preserve">　</w:t>
                            </w:r>
                            <w:r w:rsidR="005E2BD7">
                              <w:rPr>
                                <w:rFonts w:hint="eastAsia"/>
                              </w:rPr>
                              <w:t>事業者</w:t>
                            </w:r>
                            <w:r w:rsidR="00BB4E41" w:rsidRPr="00BB4E41">
                              <w:rPr>
                                <w:rFonts w:hint="eastAsia"/>
                              </w:rPr>
                              <w:t>による合理的配慮の提供を義務化</w:t>
                            </w:r>
                          </w:p>
                          <w:p w:rsidR="005A51EA" w:rsidRDefault="005A51EA" w:rsidP="00BB4E41">
                            <w:pPr>
                              <w:widowControl/>
                              <w:rPr>
                                <w:rFonts w:hint="eastAsia"/>
                              </w:rPr>
                            </w:pPr>
                          </w:p>
                          <w:p w:rsidR="00932702" w:rsidRDefault="00BB4E41" w:rsidP="005053DF">
                            <w:pPr>
                              <w:widowControl/>
                              <w:spacing w:line="320" w:lineRule="exact"/>
                            </w:pPr>
                            <w:r>
                              <w:rPr>
                                <w:rFonts w:hint="eastAsia"/>
                              </w:rPr>
                              <w:t xml:space="preserve">　</w:t>
                            </w:r>
                            <w:r w:rsidR="00932702">
                              <w:rPr>
                                <w:rFonts w:hint="eastAsia"/>
                              </w:rPr>
                              <w:t>障害者差別解消法制定時に</w:t>
                            </w:r>
                            <w:r w:rsidR="005E2BD7">
                              <w:rPr>
                                <w:rFonts w:hint="eastAsia"/>
                              </w:rPr>
                              <w:t>事業者</w:t>
                            </w:r>
                            <w:r w:rsidR="00932702">
                              <w:rPr>
                                <w:rFonts w:hint="eastAsia"/>
                              </w:rPr>
                              <w:t>による合理的配慮の提供について努力義務とされていたことなどを踏まえ、</w:t>
                            </w:r>
                            <w:r>
                              <w:rPr>
                                <w:rFonts w:hint="eastAsia"/>
                              </w:rPr>
                              <w:t>平成28年４月に施行された大阪府障害を理由とする差別の解消の推進に関する条例（大阪府障がい者</w:t>
                            </w:r>
                            <w:r w:rsidR="00114679">
                              <w:rPr>
                                <w:rFonts w:hint="eastAsia"/>
                              </w:rPr>
                              <w:t>差別解消条例</w:t>
                            </w:r>
                            <w:r>
                              <w:rPr>
                                <w:rFonts w:hint="eastAsia"/>
                              </w:rPr>
                              <w:t>）</w:t>
                            </w:r>
                            <w:r w:rsidR="00932702">
                              <w:rPr>
                                <w:rFonts w:hint="eastAsia"/>
                              </w:rPr>
                              <w:t>においても努力義務としたところです。</w:t>
                            </w:r>
                          </w:p>
                          <w:p w:rsidR="00751A68" w:rsidRPr="00751A68" w:rsidRDefault="00751A68" w:rsidP="005053DF">
                            <w:pPr>
                              <w:widowControl/>
                              <w:spacing w:line="320" w:lineRule="exact"/>
                              <w:ind w:firstLineChars="100" w:firstLine="241"/>
                            </w:pPr>
                            <w:r w:rsidRPr="00751A68">
                              <w:rPr>
                                <w:rFonts w:hint="eastAsia"/>
                              </w:rPr>
                              <w:t>しかしながら、法・条例施行から3年以上が経過し、合理的配慮の概念が浸透してきたこと、障害者権利条約では義務化されていることや既に一部の都道府県において義務化されていることから、令和３年４月から大阪府において事業者による合理的配慮の提供を義務化しました。</w:t>
                            </w:r>
                          </w:p>
                          <w:p w:rsidR="00751A68" w:rsidRDefault="00751A68" w:rsidP="005053DF">
                            <w:pPr>
                              <w:widowControl/>
                              <w:spacing w:line="320" w:lineRule="exact"/>
                              <w:ind w:firstLineChars="100" w:firstLine="241"/>
                              <w:rPr>
                                <w:rFonts w:hint="eastAsia"/>
                              </w:rPr>
                            </w:pPr>
                            <w:r w:rsidRPr="00751A68">
                              <w:rPr>
                                <w:rFonts w:hint="eastAsia"/>
                              </w:rPr>
                              <w:t>義務化されることにより、事業者へ法の理念がより浸透し、事業者と当事者との間</w:t>
                            </w:r>
                            <w:r w:rsidR="00FA1118">
                              <w:rPr>
                                <w:rFonts w:hint="eastAsia"/>
                              </w:rPr>
                              <w:t>において</w:t>
                            </w:r>
                            <w:r w:rsidRPr="00751A68">
                              <w:rPr>
                                <w:rFonts w:hint="eastAsia"/>
                              </w:rPr>
                              <w:t>建設的対話が促進されることで、差別解消の実効性が担保されることが期待されます。</w:t>
                            </w:r>
                          </w:p>
                          <w:p w:rsidR="005E2BD7" w:rsidRDefault="005E2BD7" w:rsidP="005053DF">
                            <w:pPr>
                              <w:widowControl/>
                              <w:spacing w:line="320" w:lineRule="exact"/>
                              <w:rPr>
                                <w:sz w:val="22"/>
                                <w:szCs w:val="22"/>
                              </w:rPr>
                            </w:pPr>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tblBorders>
                              <w:tblLayout w:type="fixed"/>
                              <w:tblLook w:val="04A0" w:firstRow="1" w:lastRow="0" w:firstColumn="1" w:lastColumn="0" w:noHBand="0" w:noVBand="1"/>
                            </w:tblPr>
                            <w:tblGrid>
                              <w:gridCol w:w="1526"/>
                              <w:gridCol w:w="2381"/>
                              <w:gridCol w:w="2381"/>
                              <w:gridCol w:w="2381"/>
                            </w:tblGrid>
                            <w:tr w:rsidR="00E1602A" w:rsidRPr="00763DF7" w:rsidTr="00E1602A">
                              <w:trPr>
                                <w:jc w:val="center"/>
                              </w:trPr>
                              <w:tc>
                                <w:tcPr>
                                  <w:tcW w:w="1526" w:type="dxa"/>
                                  <w:vMerge w:val="restart"/>
                                  <w:tcBorders>
                                    <w:top w:val="single" w:sz="8" w:space="0" w:color="F9B074"/>
                                    <w:left w:val="single" w:sz="8" w:space="0" w:color="F9B074"/>
                                    <w:bottom w:val="single" w:sz="8" w:space="0" w:color="F9B074"/>
                                    <w:right w:val="single" w:sz="8" w:space="0" w:color="93C571"/>
                                  </w:tcBorders>
                                  <w:shd w:val="clear" w:color="auto" w:fill="FFFFFF"/>
                                </w:tcPr>
                                <w:p w:rsidR="00E1602A" w:rsidRPr="005053DF" w:rsidRDefault="00E1602A" w:rsidP="005053DF">
                                  <w:pPr>
                                    <w:spacing w:line="320" w:lineRule="exact"/>
                                    <w:jc w:val="center"/>
                                    <w:rPr>
                                      <w:b/>
                                      <w:bCs/>
                                      <w:sz w:val="18"/>
                                      <w:szCs w:val="18"/>
                                    </w:rPr>
                                  </w:pPr>
                                </w:p>
                              </w:tc>
                              <w:tc>
                                <w:tcPr>
                                  <w:tcW w:w="4762" w:type="dxa"/>
                                  <w:gridSpan w:val="2"/>
                                  <w:tcBorders>
                                    <w:top w:val="single" w:sz="8" w:space="0" w:color="F9B074"/>
                                    <w:left w:val="single" w:sz="8" w:space="0" w:color="93C571"/>
                                    <w:bottom w:val="single" w:sz="8" w:space="0" w:color="F9B074"/>
                                  </w:tcBorders>
                                  <w:shd w:val="clear" w:color="auto" w:fill="FFFFFF"/>
                                </w:tcPr>
                                <w:p w:rsidR="00E1602A" w:rsidRPr="005053DF" w:rsidRDefault="00E1602A" w:rsidP="005053DF">
                                  <w:pPr>
                                    <w:spacing w:line="320" w:lineRule="exact"/>
                                    <w:jc w:val="center"/>
                                    <w:rPr>
                                      <w:b/>
                                      <w:bCs/>
                                      <w:sz w:val="22"/>
                                      <w:szCs w:val="22"/>
                                    </w:rPr>
                                  </w:pPr>
                                  <w:r w:rsidRPr="005053DF">
                                    <w:rPr>
                                      <w:rFonts w:hint="eastAsia"/>
                                      <w:bCs/>
                                      <w:sz w:val="22"/>
                                      <w:szCs w:val="22"/>
                                    </w:rPr>
                                    <w:t>法　律</w:t>
                                  </w:r>
                                </w:p>
                              </w:tc>
                              <w:tc>
                                <w:tcPr>
                                  <w:tcW w:w="2381" w:type="dxa"/>
                                  <w:tcBorders>
                                    <w:top w:val="single" w:sz="8" w:space="0" w:color="F9B074"/>
                                    <w:left w:val="single" w:sz="8" w:space="0" w:color="93C571"/>
                                    <w:bottom w:val="single" w:sz="8" w:space="0" w:color="F9B074"/>
                                    <w:right w:val="single" w:sz="8" w:space="0" w:color="F9B074"/>
                                  </w:tcBorders>
                                  <w:shd w:val="clear" w:color="auto" w:fill="FFFFFF"/>
                                </w:tcPr>
                                <w:p w:rsidR="00E1602A" w:rsidRPr="005053DF" w:rsidRDefault="00E1602A" w:rsidP="005053DF">
                                  <w:pPr>
                                    <w:spacing w:line="320" w:lineRule="exact"/>
                                    <w:jc w:val="center"/>
                                    <w:rPr>
                                      <w:b/>
                                      <w:bCs/>
                                      <w:sz w:val="22"/>
                                      <w:szCs w:val="22"/>
                                    </w:rPr>
                                  </w:pPr>
                                  <w:r w:rsidRPr="005053DF">
                                    <w:rPr>
                                      <w:rFonts w:hint="eastAsia"/>
                                      <w:bCs/>
                                      <w:sz w:val="22"/>
                                      <w:szCs w:val="22"/>
                                    </w:rPr>
                                    <w:t>条　例</w:t>
                                  </w:r>
                                </w:p>
                              </w:tc>
                            </w:tr>
                            <w:tr w:rsidR="00E1602A" w:rsidRPr="00763DF7" w:rsidTr="00E1602A">
                              <w:trPr>
                                <w:jc w:val="center"/>
                              </w:trPr>
                              <w:tc>
                                <w:tcPr>
                                  <w:tcW w:w="1526" w:type="dxa"/>
                                  <w:vMerge/>
                                  <w:tcBorders>
                                    <w:right w:val="single" w:sz="8" w:space="0" w:color="93C571"/>
                                  </w:tcBorders>
                                  <w:shd w:val="clear" w:color="auto" w:fill="FFFFFF"/>
                                </w:tcPr>
                                <w:p w:rsidR="00E1602A" w:rsidRPr="005053DF" w:rsidRDefault="00E1602A" w:rsidP="005053DF">
                                  <w:pPr>
                                    <w:spacing w:line="320" w:lineRule="exact"/>
                                    <w:jc w:val="center"/>
                                    <w:rPr>
                                      <w:b/>
                                      <w:bCs/>
                                      <w:sz w:val="18"/>
                                      <w:szCs w:val="18"/>
                                    </w:rPr>
                                  </w:pPr>
                                </w:p>
                              </w:tc>
                              <w:tc>
                                <w:tcPr>
                                  <w:tcW w:w="2381" w:type="dxa"/>
                                  <w:tcBorders>
                                    <w:left w:val="single" w:sz="8" w:space="0" w:color="93C571"/>
                                    <w:right w:val="single" w:sz="8" w:space="0" w:color="93C571"/>
                                  </w:tcBorders>
                                  <w:shd w:val="clear" w:color="auto" w:fill="FFFFFF"/>
                                </w:tcPr>
                                <w:p w:rsidR="00E1602A" w:rsidRPr="005053DF" w:rsidRDefault="00E1602A" w:rsidP="005053DF">
                                  <w:pPr>
                                    <w:spacing w:line="320" w:lineRule="exact"/>
                                    <w:jc w:val="center"/>
                                    <w:rPr>
                                      <w:sz w:val="22"/>
                                      <w:szCs w:val="22"/>
                                    </w:rPr>
                                  </w:pPr>
                                  <w:r w:rsidRPr="005053DF">
                                    <w:rPr>
                                      <w:rFonts w:hint="eastAsia"/>
                                      <w:sz w:val="22"/>
                                      <w:szCs w:val="22"/>
                                    </w:rPr>
                                    <w:t>行政機関等</w:t>
                                  </w:r>
                                </w:p>
                              </w:tc>
                              <w:tc>
                                <w:tcPr>
                                  <w:tcW w:w="2381" w:type="dxa"/>
                                  <w:tcBorders>
                                    <w:left w:val="single" w:sz="8" w:space="0" w:color="93C571"/>
                                  </w:tcBorders>
                                  <w:shd w:val="clear" w:color="auto" w:fill="FFFFFF"/>
                                </w:tcPr>
                                <w:p w:rsidR="00E1602A" w:rsidRPr="005053DF" w:rsidRDefault="00E1602A" w:rsidP="005053DF">
                                  <w:pPr>
                                    <w:spacing w:line="320" w:lineRule="exact"/>
                                    <w:jc w:val="center"/>
                                    <w:rPr>
                                      <w:sz w:val="22"/>
                                      <w:szCs w:val="22"/>
                                    </w:rPr>
                                  </w:pPr>
                                  <w:r w:rsidRPr="005053DF">
                                    <w:rPr>
                                      <w:rFonts w:hint="eastAsia"/>
                                      <w:sz w:val="22"/>
                                      <w:szCs w:val="22"/>
                                    </w:rPr>
                                    <w:t>事業者</w:t>
                                  </w:r>
                                </w:p>
                              </w:tc>
                              <w:tc>
                                <w:tcPr>
                                  <w:tcW w:w="2381" w:type="dxa"/>
                                  <w:tcBorders>
                                    <w:left w:val="single" w:sz="8" w:space="0" w:color="93C571"/>
                                  </w:tcBorders>
                                  <w:shd w:val="clear" w:color="auto" w:fill="FFFFFF"/>
                                </w:tcPr>
                                <w:p w:rsidR="00E1602A" w:rsidRPr="005053DF" w:rsidRDefault="00E1602A" w:rsidP="005053DF">
                                  <w:pPr>
                                    <w:spacing w:line="320" w:lineRule="exact"/>
                                    <w:jc w:val="center"/>
                                    <w:rPr>
                                      <w:sz w:val="22"/>
                                      <w:szCs w:val="22"/>
                                    </w:rPr>
                                  </w:pPr>
                                  <w:r w:rsidRPr="005053DF">
                                    <w:rPr>
                                      <w:rFonts w:hint="eastAsia"/>
                                      <w:sz w:val="22"/>
                                      <w:szCs w:val="22"/>
                                    </w:rPr>
                                    <w:t>行政機関等／事業者</w:t>
                                  </w:r>
                                </w:p>
                              </w:tc>
                            </w:tr>
                            <w:tr w:rsidR="00E1602A" w:rsidRPr="00763DF7" w:rsidTr="00E1602A">
                              <w:trPr>
                                <w:trHeight w:val="815"/>
                                <w:jc w:val="center"/>
                              </w:trPr>
                              <w:tc>
                                <w:tcPr>
                                  <w:tcW w:w="1526" w:type="dxa"/>
                                  <w:tcBorders>
                                    <w:right w:val="single" w:sz="8" w:space="0" w:color="93C571"/>
                                  </w:tcBorders>
                                  <w:shd w:val="clear" w:color="auto" w:fill="D9E2F3"/>
                                </w:tcPr>
                                <w:p w:rsidR="00E1602A" w:rsidRPr="005053DF" w:rsidRDefault="00E1602A" w:rsidP="005053DF">
                                  <w:pPr>
                                    <w:spacing w:line="320" w:lineRule="exact"/>
                                    <w:rPr>
                                      <w:b/>
                                      <w:bCs/>
                                      <w:sz w:val="22"/>
                                      <w:szCs w:val="22"/>
                                    </w:rPr>
                                  </w:pPr>
                                  <w:r w:rsidRPr="005053DF">
                                    <w:rPr>
                                      <w:rFonts w:hint="eastAsia"/>
                                      <w:b/>
                                      <w:bCs/>
                                      <w:sz w:val="22"/>
                                      <w:szCs w:val="22"/>
                                    </w:rPr>
                                    <w:t>不当な差別的取扱い</w:t>
                                  </w:r>
                                </w:p>
                              </w:tc>
                              <w:tc>
                                <w:tcPr>
                                  <w:tcW w:w="2381" w:type="dxa"/>
                                  <w:tcBorders>
                                    <w:left w:val="single" w:sz="8" w:space="0" w:color="93C571"/>
                                    <w:right w:val="single" w:sz="8" w:space="0" w:color="93C571"/>
                                  </w:tcBorders>
                                  <w:shd w:val="clear" w:color="auto" w:fill="D9E2F3"/>
                                </w:tcPr>
                                <w:p w:rsidR="00E1602A" w:rsidRPr="005053DF" w:rsidRDefault="00E1602A" w:rsidP="005053DF">
                                  <w:pPr>
                                    <w:spacing w:line="320" w:lineRule="exact"/>
                                    <w:jc w:val="center"/>
                                  </w:pPr>
                                  <w:r w:rsidRPr="005053DF">
                                    <w:rPr>
                                      <w:rFonts w:hint="eastAsia"/>
                                    </w:rPr>
                                    <w:t>禁止</w:t>
                                  </w:r>
                                </w:p>
                                <w:p w:rsidR="00E1602A" w:rsidRPr="005053DF" w:rsidRDefault="00E1602A" w:rsidP="005053DF">
                                  <w:pPr>
                                    <w:spacing w:line="320" w:lineRule="exact"/>
                                    <w:jc w:val="center"/>
                                    <w:rPr>
                                      <w:sz w:val="18"/>
                                      <w:szCs w:val="18"/>
                                    </w:rPr>
                                  </w:pPr>
                                  <w:r w:rsidRPr="005053DF">
                                    <w:rPr>
                                      <w:rFonts w:hint="eastAsia"/>
                                      <w:sz w:val="18"/>
                                      <w:szCs w:val="18"/>
                                    </w:rPr>
                                    <w:t>（してはいけません）</w:t>
                                  </w:r>
                                </w:p>
                              </w:tc>
                              <w:tc>
                                <w:tcPr>
                                  <w:tcW w:w="2381" w:type="dxa"/>
                                  <w:tcBorders>
                                    <w:left w:val="single" w:sz="8" w:space="0" w:color="93C571"/>
                                  </w:tcBorders>
                                  <w:shd w:val="clear" w:color="auto" w:fill="D9E2F3"/>
                                </w:tcPr>
                                <w:p w:rsidR="00E1602A" w:rsidRPr="005053DF" w:rsidRDefault="00E1602A" w:rsidP="005053DF">
                                  <w:pPr>
                                    <w:spacing w:line="320" w:lineRule="exact"/>
                                    <w:jc w:val="center"/>
                                    <w:rPr>
                                      <w:sz w:val="22"/>
                                      <w:szCs w:val="22"/>
                                    </w:rPr>
                                  </w:pPr>
                                  <w:r w:rsidRPr="005053DF">
                                    <w:rPr>
                                      <w:rFonts w:hint="eastAsia"/>
                                      <w:sz w:val="22"/>
                                      <w:szCs w:val="22"/>
                                    </w:rPr>
                                    <w:t>禁止</w:t>
                                  </w:r>
                                </w:p>
                                <w:p w:rsidR="00E1602A" w:rsidRPr="005053DF" w:rsidRDefault="00E1602A" w:rsidP="005053DF">
                                  <w:pPr>
                                    <w:spacing w:line="320" w:lineRule="exact"/>
                                    <w:jc w:val="center"/>
                                    <w:rPr>
                                      <w:sz w:val="18"/>
                                      <w:szCs w:val="18"/>
                                    </w:rPr>
                                  </w:pPr>
                                  <w:r w:rsidRPr="005053DF">
                                    <w:rPr>
                                      <w:rFonts w:hint="eastAsia"/>
                                      <w:sz w:val="18"/>
                                      <w:szCs w:val="18"/>
                                    </w:rPr>
                                    <w:t>（してはいけません）</w:t>
                                  </w:r>
                                </w:p>
                              </w:tc>
                              <w:tc>
                                <w:tcPr>
                                  <w:tcW w:w="2381" w:type="dxa"/>
                                  <w:tcBorders>
                                    <w:left w:val="single" w:sz="8" w:space="0" w:color="93C571"/>
                                  </w:tcBorders>
                                  <w:shd w:val="clear" w:color="auto" w:fill="D9E2F3"/>
                                </w:tcPr>
                                <w:p w:rsidR="00E1602A" w:rsidRPr="005053DF" w:rsidRDefault="00E1602A" w:rsidP="005053DF">
                                  <w:pPr>
                                    <w:spacing w:line="320" w:lineRule="exact"/>
                                    <w:jc w:val="center"/>
                                    <w:rPr>
                                      <w:sz w:val="22"/>
                                      <w:szCs w:val="22"/>
                                    </w:rPr>
                                  </w:pPr>
                                  <w:r w:rsidRPr="005053DF">
                                    <w:rPr>
                                      <w:rFonts w:hint="eastAsia"/>
                                      <w:sz w:val="22"/>
                                      <w:szCs w:val="22"/>
                                    </w:rPr>
                                    <w:t>禁止</w:t>
                                  </w:r>
                                </w:p>
                                <w:p w:rsidR="00E1602A" w:rsidRPr="005053DF" w:rsidRDefault="00E1602A" w:rsidP="005053DF">
                                  <w:pPr>
                                    <w:spacing w:line="320" w:lineRule="exact"/>
                                    <w:jc w:val="center"/>
                                    <w:rPr>
                                      <w:sz w:val="18"/>
                                      <w:szCs w:val="18"/>
                                    </w:rPr>
                                  </w:pPr>
                                  <w:r w:rsidRPr="005053DF">
                                    <w:rPr>
                                      <w:rFonts w:hint="eastAsia"/>
                                      <w:sz w:val="18"/>
                                      <w:szCs w:val="18"/>
                                    </w:rPr>
                                    <w:t>（してはいけません）</w:t>
                                  </w:r>
                                </w:p>
                              </w:tc>
                            </w:tr>
                            <w:tr w:rsidR="00E1602A" w:rsidRPr="00763DF7" w:rsidTr="00E1602A">
                              <w:trPr>
                                <w:trHeight w:val="814"/>
                                <w:jc w:val="center"/>
                              </w:trPr>
                              <w:tc>
                                <w:tcPr>
                                  <w:tcW w:w="1526" w:type="dxa"/>
                                  <w:tcBorders>
                                    <w:right w:val="single" w:sz="8" w:space="0" w:color="93C571"/>
                                  </w:tcBorders>
                                  <w:shd w:val="clear" w:color="auto" w:fill="FDE4D0"/>
                                </w:tcPr>
                                <w:p w:rsidR="00E1602A" w:rsidRPr="005053DF" w:rsidRDefault="00E1602A" w:rsidP="005053DF">
                                  <w:pPr>
                                    <w:spacing w:line="320" w:lineRule="exact"/>
                                    <w:rPr>
                                      <w:rFonts w:hint="eastAsia"/>
                                      <w:b/>
                                      <w:bCs/>
                                      <w:sz w:val="22"/>
                                      <w:szCs w:val="22"/>
                                    </w:rPr>
                                  </w:pPr>
                                  <w:r w:rsidRPr="005053DF">
                                    <w:rPr>
                                      <w:rFonts w:hint="eastAsia"/>
                                      <w:b/>
                                      <w:bCs/>
                                      <w:sz w:val="22"/>
                                      <w:szCs w:val="22"/>
                                    </w:rPr>
                                    <w:t>合理的配慮の提供</w:t>
                                  </w:r>
                                </w:p>
                              </w:tc>
                              <w:tc>
                                <w:tcPr>
                                  <w:tcW w:w="2381" w:type="dxa"/>
                                  <w:tcBorders>
                                    <w:left w:val="single" w:sz="8" w:space="0" w:color="93C571"/>
                                    <w:right w:val="single" w:sz="8" w:space="0" w:color="93C571"/>
                                  </w:tcBorders>
                                  <w:shd w:val="clear" w:color="auto" w:fill="FDE4D0"/>
                                </w:tcPr>
                                <w:p w:rsidR="00E1602A" w:rsidRPr="005053DF" w:rsidRDefault="00E1602A" w:rsidP="005053DF">
                                  <w:pPr>
                                    <w:spacing w:line="320" w:lineRule="exact"/>
                                    <w:jc w:val="center"/>
                                    <w:rPr>
                                      <w:sz w:val="22"/>
                                      <w:szCs w:val="22"/>
                                    </w:rPr>
                                  </w:pPr>
                                  <w:r w:rsidRPr="005053DF">
                                    <w:rPr>
                                      <w:rFonts w:hint="eastAsia"/>
                                      <w:sz w:val="22"/>
                                      <w:szCs w:val="22"/>
                                    </w:rPr>
                                    <w:t>法的義務</w:t>
                                  </w:r>
                                </w:p>
                                <w:p w:rsidR="00E1602A" w:rsidRPr="005053DF" w:rsidRDefault="00E1602A" w:rsidP="005053DF">
                                  <w:pPr>
                                    <w:spacing w:line="320" w:lineRule="exact"/>
                                    <w:jc w:val="center"/>
                                    <w:rPr>
                                      <w:sz w:val="18"/>
                                      <w:szCs w:val="18"/>
                                    </w:rPr>
                                  </w:pPr>
                                  <w:r w:rsidRPr="005053DF">
                                    <w:rPr>
                                      <w:rFonts w:hint="eastAsia"/>
                                      <w:sz w:val="18"/>
                                      <w:szCs w:val="18"/>
                                    </w:rPr>
                                    <w:t>（しなければなりません）</w:t>
                                  </w:r>
                                </w:p>
                              </w:tc>
                              <w:tc>
                                <w:tcPr>
                                  <w:tcW w:w="2381" w:type="dxa"/>
                                  <w:tcBorders>
                                    <w:left w:val="single" w:sz="8" w:space="0" w:color="93C571"/>
                                    <w:right w:val="nil"/>
                                  </w:tcBorders>
                                  <w:shd w:val="clear" w:color="auto" w:fill="FDE4D0"/>
                                </w:tcPr>
                                <w:p w:rsidR="00E1602A" w:rsidRPr="005053DF" w:rsidRDefault="00E1602A" w:rsidP="005053DF">
                                  <w:pPr>
                                    <w:spacing w:line="320" w:lineRule="exact"/>
                                    <w:jc w:val="center"/>
                                    <w:rPr>
                                      <w:sz w:val="22"/>
                                      <w:szCs w:val="22"/>
                                    </w:rPr>
                                  </w:pPr>
                                  <w:r w:rsidRPr="005053DF">
                                    <w:rPr>
                                      <w:rFonts w:hint="eastAsia"/>
                                      <w:sz w:val="22"/>
                                      <w:szCs w:val="22"/>
                                    </w:rPr>
                                    <w:t>努力義務</w:t>
                                  </w:r>
                                </w:p>
                                <w:p w:rsidR="00E1602A" w:rsidRPr="005053DF" w:rsidRDefault="00E1602A" w:rsidP="005053DF">
                                  <w:pPr>
                                    <w:spacing w:line="320" w:lineRule="exact"/>
                                    <w:jc w:val="center"/>
                                    <w:rPr>
                                      <w:sz w:val="18"/>
                                      <w:szCs w:val="18"/>
                                    </w:rPr>
                                  </w:pPr>
                                  <w:r w:rsidRPr="005053DF">
                                    <w:rPr>
                                      <w:rFonts w:hint="eastAsia"/>
                                      <w:sz w:val="18"/>
                                      <w:szCs w:val="18"/>
                                    </w:rPr>
                                    <w:t>（行うよう努めなければなりません）</w:t>
                                  </w:r>
                                </w:p>
                              </w:tc>
                              <w:tc>
                                <w:tcPr>
                                  <w:tcW w:w="2381" w:type="dxa"/>
                                  <w:tcBorders>
                                    <w:left w:val="single" w:sz="8" w:space="0" w:color="93C571"/>
                                  </w:tcBorders>
                                  <w:shd w:val="clear" w:color="auto" w:fill="FDE4D0"/>
                                </w:tcPr>
                                <w:p w:rsidR="00E1602A" w:rsidRPr="005053DF" w:rsidRDefault="00E1602A" w:rsidP="005053DF">
                                  <w:pPr>
                                    <w:spacing w:line="320" w:lineRule="exact"/>
                                    <w:jc w:val="center"/>
                                    <w:rPr>
                                      <w:sz w:val="22"/>
                                      <w:szCs w:val="22"/>
                                    </w:rPr>
                                  </w:pPr>
                                  <w:r w:rsidRPr="005053DF">
                                    <w:rPr>
                                      <w:rFonts w:hint="eastAsia"/>
                                      <w:sz w:val="22"/>
                                      <w:szCs w:val="22"/>
                                    </w:rPr>
                                    <w:t>法的義務</w:t>
                                  </w:r>
                                </w:p>
                                <w:p w:rsidR="00E1602A" w:rsidRPr="005053DF" w:rsidRDefault="00E1602A" w:rsidP="005053DF">
                                  <w:pPr>
                                    <w:spacing w:line="320" w:lineRule="exact"/>
                                    <w:jc w:val="center"/>
                                    <w:rPr>
                                      <w:sz w:val="18"/>
                                      <w:szCs w:val="18"/>
                                    </w:rPr>
                                  </w:pPr>
                                  <w:r w:rsidRPr="005053DF">
                                    <w:rPr>
                                      <w:rFonts w:hint="eastAsia"/>
                                      <w:sz w:val="18"/>
                                      <w:szCs w:val="18"/>
                                    </w:rPr>
                                    <w:t>（しなければなりません）</w:t>
                                  </w:r>
                                </w:p>
                              </w:tc>
                            </w:tr>
                          </w:tbl>
                          <w:p w:rsidR="005053DF" w:rsidRDefault="005053DF" w:rsidP="005053DF">
                            <w:pPr>
                              <w:widowControl/>
                              <w:spacing w:line="320" w:lineRule="exact"/>
                              <w:rPr>
                                <w:sz w:val="22"/>
                                <w:szCs w:val="22"/>
                              </w:rPr>
                            </w:pPr>
                          </w:p>
                          <w:p w:rsidR="00932702" w:rsidRPr="003B3470" w:rsidRDefault="003B3470" w:rsidP="005053DF">
                            <w:pPr>
                              <w:widowControl/>
                              <w:spacing w:line="320" w:lineRule="exact"/>
                              <w:rPr>
                                <w:sz w:val="22"/>
                                <w:szCs w:val="22"/>
                              </w:rPr>
                            </w:pPr>
                            <w:r w:rsidRPr="003B3470">
                              <w:rPr>
                                <w:rFonts w:hint="eastAsia"/>
                                <w:sz w:val="22"/>
                                <w:szCs w:val="22"/>
                              </w:rPr>
                              <w:t xml:space="preserve">　　　（※）不当な差別的取扱い</w:t>
                            </w:r>
                          </w:p>
                          <w:p w:rsidR="003B3470" w:rsidRPr="003B3470" w:rsidRDefault="003B3470" w:rsidP="005053DF">
                            <w:pPr>
                              <w:widowControl/>
                              <w:spacing w:line="320" w:lineRule="exact"/>
                              <w:rPr>
                                <w:sz w:val="22"/>
                                <w:szCs w:val="22"/>
                              </w:rPr>
                            </w:pPr>
                            <w:r w:rsidRPr="003B3470">
                              <w:rPr>
                                <w:rFonts w:hint="eastAsia"/>
                                <w:sz w:val="22"/>
                                <w:szCs w:val="22"/>
                              </w:rPr>
                              <w:t xml:space="preserve">　　　　　　　障がいを理由として正当な理由なくサービスの提供をしないこと</w:t>
                            </w:r>
                          </w:p>
                          <w:p w:rsidR="003B3470" w:rsidRPr="003B3470" w:rsidRDefault="003B3470" w:rsidP="005053DF">
                            <w:pPr>
                              <w:widowControl/>
                              <w:spacing w:line="320" w:lineRule="exact"/>
                              <w:rPr>
                                <w:rFonts w:hint="eastAsia"/>
                                <w:sz w:val="22"/>
                                <w:szCs w:val="22"/>
                              </w:rPr>
                            </w:pPr>
                            <w:r w:rsidRPr="003B3470">
                              <w:rPr>
                                <w:rFonts w:hint="eastAsia"/>
                                <w:sz w:val="22"/>
                                <w:szCs w:val="22"/>
                              </w:rPr>
                              <w:t xml:space="preserve">　　　　　　　＜例＞店に入ろうとした際に車椅子を利用していることを理由に断られた。</w:t>
                            </w:r>
                          </w:p>
                          <w:p w:rsidR="003B3470" w:rsidRDefault="005E2BD7" w:rsidP="005053DF">
                            <w:pPr>
                              <w:widowControl/>
                              <w:spacing w:line="320" w:lineRule="exact"/>
                              <w:rPr>
                                <w:sz w:val="22"/>
                                <w:szCs w:val="22"/>
                              </w:rPr>
                            </w:pPr>
                            <w:r>
                              <w:rPr>
                                <w:rFonts w:hint="eastAsia"/>
                                <w:sz w:val="22"/>
                                <w:szCs w:val="22"/>
                              </w:rPr>
                              <w:t xml:space="preserve">　　　（※）</w:t>
                            </w:r>
                            <w:r w:rsidR="003B3470" w:rsidRPr="003B3470">
                              <w:rPr>
                                <w:rFonts w:hint="eastAsia"/>
                                <w:sz w:val="22"/>
                                <w:szCs w:val="22"/>
                              </w:rPr>
                              <w:t>合理的配慮</w:t>
                            </w:r>
                          </w:p>
                          <w:p w:rsidR="003B3470" w:rsidRDefault="003B3470" w:rsidP="005053DF">
                            <w:pPr>
                              <w:widowControl/>
                              <w:spacing w:line="320" w:lineRule="exact"/>
                              <w:ind w:left="1326" w:hangingChars="600" w:hanging="1326"/>
                              <w:rPr>
                                <w:sz w:val="22"/>
                                <w:szCs w:val="22"/>
                              </w:rPr>
                            </w:pPr>
                            <w:r>
                              <w:rPr>
                                <w:rFonts w:hint="eastAsia"/>
                                <w:sz w:val="22"/>
                                <w:szCs w:val="22"/>
                              </w:rPr>
                              <w:t xml:space="preserve">　　　　　　　</w:t>
                            </w:r>
                            <w:r w:rsidR="005E2BD7">
                              <w:rPr>
                                <w:rFonts w:hint="eastAsia"/>
                                <w:sz w:val="22"/>
                                <w:szCs w:val="22"/>
                              </w:rPr>
                              <w:t>障がい者に合った必要な工夫などをすることで</w:t>
                            </w:r>
                            <w:r w:rsidR="00EA5031">
                              <w:rPr>
                                <w:rFonts w:hint="eastAsia"/>
                                <w:sz w:val="22"/>
                                <w:szCs w:val="22"/>
                              </w:rPr>
                              <w:t>あり</w:t>
                            </w:r>
                            <w:r w:rsidR="005E2BD7">
                              <w:rPr>
                                <w:rFonts w:hint="eastAsia"/>
                                <w:sz w:val="22"/>
                                <w:szCs w:val="22"/>
                              </w:rPr>
                              <w:t>、過重な負担がないにも関わらず配慮しないことは差別となる</w:t>
                            </w:r>
                          </w:p>
                          <w:p w:rsidR="005E2BD7" w:rsidRPr="003B3470" w:rsidRDefault="005E2BD7" w:rsidP="005053DF">
                            <w:pPr>
                              <w:widowControl/>
                              <w:spacing w:line="320" w:lineRule="exact"/>
                              <w:ind w:left="2209" w:hangingChars="1000" w:hanging="2209"/>
                              <w:rPr>
                                <w:rFonts w:hint="eastAsia"/>
                                <w:sz w:val="22"/>
                                <w:szCs w:val="22"/>
                              </w:rPr>
                            </w:pPr>
                            <w:r>
                              <w:rPr>
                                <w:rFonts w:hint="eastAsia"/>
                                <w:sz w:val="22"/>
                                <w:szCs w:val="22"/>
                              </w:rPr>
                              <w:t xml:space="preserve">　　　　　　　＜例＞窓口で視覚障がいがあることを伝えたにも関わらず、書類を渡すだけで読み上げない</w:t>
                            </w:r>
                          </w:p>
                          <w:p w:rsidR="003B3470" w:rsidRPr="003B3470" w:rsidRDefault="003B3470" w:rsidP="005053DF">
                            <w:pPr>
                              <w:widowControl/>
                              <w:spacing w:line="320" w:lineRule="exact"/>
                              <w:rPr>
                                <w:rFonts w:hint="eastAsia"/>
                              </w:rPr>
                            </w:pPr>
                          </w:p>
                          <w:p w:rsidR="004E5B8B" w:rsidRPr="005E2BD7" w:rsidRDefault="004E5B8B" w:rsidP="005053DF">
                            <w:pPr>
                              <w:widowControl/>
                              <w:spacing w:line="320" w:lineRule="exact"/>
                              <w:ind w:firstLineChars="100" w:firstLine="241"/>
                              <w:rPr>
                                <w:rFonts w:hint="eastAsia"/>
                              </w:rPr>
                            </w:pPr>
                            <w:r>
                              <w:rPr>
                                <w:rFonts w:hint="eastAsia"/>
                              </w:rPr>
                              <w:t>リーフレット</w:t>
                            </w:r>
                            <w:r w:rsidR="00AA2B14">
                              <w:rPr>
                                <w:rFonts w:hint="eastAsia"/>
                              </w:rPr>
                              <w:t>や障がい者差別解消ガイドライン</w:t>
                            </w:r>
                            <w:r>
                              <w:rPr>
                                <w:rFonts w:hint="eastAsia"/>
                              </w:rPr>
                              <w:t>の配布、府ホームページによる情報発信などを通じて、事業者に対して合理的配慮への理解促進に向けて周知し、合理的配慮に関する事例を積み重ね、事例ごとの考え方を提供するとともに、当事者団体に対しても制度の正しい理解の促進に向けた啓発に取り組んでいきます。</w:t>
                            </w:r>
                          </w:p>
                        </w:txbxContent>
                      </wps:txbx>
                      <wps:bodyPr rot="0" vert="horz" wrap="square" lIns="106560" tIns="8890" rIns="1065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7" alt="タイトル: コラム　事業者による合理的配慮の提供を義務化 - 説明: 障害者差別解消法制定時に事業者による合理的配慮の提供について努力義務とされていたことなどを踏まえ、平成28年４月に施行された大阪府障害を理由とする差別の解消の推進に関する条例（大阪府障がい者差別解消条例）においても努力義務としたところです。&#10;しかしながら、法・条例施行から3年以上が経過し、合理的配慮の概念が浸透してきたこと、障害者権利条約では義務化されていることや既に一部の都道府県において義務化されていることから、令和３年４月から大阪府において事業者による合理的配慮の提供を義務化しました。&#10;義務化されることにより、事業者へ法の理念がより浸透し、事業者と当事者との間において建設的対話が促進されることで、差別解消の実効性が担保されることが期待されます。&#10;&#10;（※）不当な差別的取扱い&#10;　障がいを理由として正当な理由なくサービスの提供をしないこと&#10;＜例＞店に入ろうとした際に車椅子を利用していることを理由に断られた。&#10;（※）合理的配慮&#10;　障がい者に合った必要な工夫などをすることであり、過重な負担がないにも関わらず配慮しないことは差別となる&#10;＜例＞窓口で視覚障がいがあることを伝えたにも関わらず、書類を渡すだけで読み上げない&#10;&#10;リーフレットや障がい者差別解消ガイドラインの配布、府ホームページによる情報発信などを通じて、事業者に対して合理的配慮への理解促進に向けて周知し、合理的配慮に関する事例を積み重ね、事例ごとの考え方を提供するとともに、当事者団体に対しても制度の正しい理解の促進に向けた啓発に取り組んでいきます。&#10;" style="position:absolute;left:0;text-align:left;margin-left:.4pt;margin-top:.3pt;width:480.9pt;height:6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" fillcolor="#eaf1dd" strokecolor="#00b050" strokeweight="3pt">
                <v:textbox inset="2.96mm,.7pt,2.96mm,.7pt">
                  <w:txbxContent>
                    <w:p w:rsidR="005A51EA" w:rsidRDefault="005A51EA" w:rsidP="005A51EA">
                      <w:pPr>
                        <w:widowControl/>
                        <w:ind w:leftChars="100" w:left="241" w:firstLineChars="100" w:firstLine="241"/>
                        <w:jc w:val="center"/>
                        <w:rPr>
                          <w:rFonts w:hint="eastAsia"/>
                        </w:rPr>
                      </w:pPr>
                    </w:p>
                    <w:p w:rsidR="005A51EA" w:rsidRPr="00BB4E41" w:rsidRDefault="005A51EA" w:rsidP="005A51EA">
                      <w:pPr>
                        <w:widowControl/>
                        <w:ind w:leftChars="100" w:left="241" w:firstLineChars="100" w:firstLine="241"/>
                        <w:jc w:val="center"/>
                      </w:pPr>
                      <w:r>
                        <w:rPr>
                          <w:rFonts w:hint="eastAsia"/>
                        </w:rPr>
                        <w:t xml:space="preserve">　</w:t>
                      </w:r>
                      <w:r w:rsidR="005E2BD7">
                        <w:rPr>
                          <w:rFonts w:hint="eastAsia"/>
                        </w:rPr>
                        <w:t>事業者</w:t>
                      </w:r>
                      <w:r w:rsidR="00BB4E41" w:rsidRPr="00BB4E41">
                        <w:rPr>
                          <w:rFonts w:hint="eastAsia"/>
                        </w:rPr>
                        <w:t>による合理的配慮の提供を義務化</w:t>
                      </w:r>
                    </w:p>
                    <w:p w:rsidR="005A51EA" w:rsidRDefault="005A51EA" w:rsidP="00BB4E41">
                      <w:pPr>
                        <w:widowControl/>
                        <w:rPr>
                          <w:rFonts w:hint="eastAsia"/>
                        </w:rPr>
                      </w:pPr>
                    </w:p>
                    <w:p w:rsidR="00932702" w:rsidRDefault="00BB4E41" w:rsidP="005053DF">
                      <w:pPr>
                        <w:widowControl/>
                        <w:spacing w:line="320" w:lineRule="exact"/>
                      </w:pPr>
                      <w:r>
                        <w:rPr>
                          <w:rFonts w:hint="eastAsia"/>
                        </w:rPr>
                        <w:t xml:space="preserve">　</w:t>
                      </w:r>
                      <w:r w:rsidR="00932702">
                        <w:rPr>
                          <w:rFonts w:hint="eastAsia"/>
                        </w:rPr>
                        <w:t>障害者差別解消法制定時に</w:t>
                      </w:r>
                      <w:r w:rsidR="005E2BD7">
                        <w:rPr>
                          <w:rFonts w:hint="eastAsia"/>
                        </w:rPr>
                        <w:t>事業者</w:t>
                      </w:r>
                      <w:r w:rsidR="00932702">
                        <w:rPr>
                          <w:rFonts w:hint="eastAsia"/>
                        </w:rPr>
                        <w:t>による合理的配慮の提供について努力義務とされていたことなどを踏まえ、</w:t>
                      </w:r>
                      <w:r>
                        <w:rPr>
                          <w:rFonts w:hint="eastAsia"/>
                        </w:rPr>
                        <w:t>平成28年４月に施行された大阪府障害を理由とする差別の解消の推進に関する条例（大阪府障がい者</w:t>
                      </w:r>
                      <w:r w:rsidR="00114679">
                        <w:rPr>
                          <w:rFonts w:hint="eastAsia"/>
                        </w:rPr>
                        <w:t>差別解消条例</w:t>
                      </w:r>
                      <w:r>
                        <w:rPr>
                          <w:rFonts w:hint="eastAsia"/>
                        </w:rPr>
                        <w:t>）</w:t>
                      </w:r>
                      <w:r w:rsidR="00932702">
                        <w:rPr>
                          <w:rFonts w:hint="eastAsia"/>
                        </w:rPr>
                        <w:t>においても努力義務としたところです。</w:t>
                      </w:r>
                    </w:p>
                    <w:p w:rsidR="00751A68" w:rsidRPr="00751A68" w:rsidRDefault="00751A68" w:rsidP="005053DF">
                      <w:pPr>
                        <w:widowControl/>
                        <w:spacing w:line="320" w:lineRule="exact"/>
                        <w:ind w:firstLineChars="100" w:firstLine="241"/>
                      </w:pPr>
                      <w:r w:rsidRPr="00751A68">
                        <w:rPr>
                          <w:rFonts w:hint="eastAsia"/>
                        </w:rPr>
                        <w:t>しかしながら、法・条例施行から3年以上が経過し、合理的配慮の概念が浸透してきたこと、障害者権利条約では義務化されていることや既に一部の都道府県において義務化されていることから、令和３年４月から大阪府において事業者による合理的配慮の提供を義務化しました。</w:t>
                      </w:r>
                    </w:p>
                    <w:p w:rsidR="00751A68" w:rsidRDefault="00751A68" w:rsidP="005053DF">
                      <w:pPr>
                        <w:widowControl/>
                        <w:spacing w:line="320" w:lineRule="exact"/>
                        <w:ind w:firstLineChars="100" w:firstLine="241"/>
                        <w:rPr>
                          <w:rFonts w:hint="eastAsia"/>
                        </w:rPr>
                      </w:pPr>
                      <w:r w:rsidRPr="00751A68">
                        <w:rPr>
                          <w:rFonts w:hint="eastAsia"/>
                        </w:rPr>
                        <w:t>義務化されることにより、事業者へ法の理念がより浸透し、事業者と当事者との間</w:t>
                      </w:r>
                      <w:r w:rsidR="00FA1118">
                        <w:rPr>
                          <w:rFonts w:hint="eastAsia"/>
                        </w:rPr>
                        <w:t>において</w:t>
                      </w:r>
                      <w:r w:rsidRPr="00751A68">
                        <w:rPr>
                          <w:rFonts w:hint="eastAsia"/>
                        </w:rPr>
                        <w:t>建設的対話が促進されることで、差別解消の実効性が担保されることが期待されます。</w:t>
                      </w:r>
                    </w:p>
                    <w:p w:rsidR="005E2BD7" w:rsidRDefault="005E2BD7" w:rsidP="005053DF">
                      <w:pPr>
                        <w:widowControl/>
                        <w:spacing w:line="320" w:lineRule="exact"/>
                        <w:rPr>
                          <w:sz w:val="22"/>
                          <w:szCs w:val="22"/>
                        </w:rPr>
                      </w:pPr>
                    </w:p>
                    <w:tbl>
                      <w:tblPr>
                        <w:tblW w:w="0" w:type="auto"/>
                        <w:jc w:val="center"/>
                        <w:tblBorders>
                          <w:top w:val="single" w:sz="8" w:space="0" w:color="F9B074"/>
                          <w:left w:val="single" w:sz="8" w:space="0" w:color="F9B074"/>
                          <w:bottom w:val="single" w:sz="8" w:space="0" w:color="F9B074"/>
                          <w:right w:val="single" w:sz="8" w:space="0" w:color="F9B074"/>
                          <w:insideH w:val="single" w:sz="8" w:space="0" w:color="F9B074"/>
                        </w:tblBorders>
                        <w:tblLayout w:type="fixed"/>
                        <w:tblLook w:val="04A0" w:firstRow="1" w:lastRow="0" w:firstColumn="1" w:lastColumn="0" w:noHBand="0" w:noVBand="1"/>
                      </w:tblPr>
                      <w:tblGrid>
                        <w:gridCol w:w="1526"/>
                        <w:gridCol w:w="2381"/>
                        <w:gridCol w:w="2381"/>
                        <w:gridCol w:w="2381"/>
                      </w:tblGrid>
                      <w:tr w:rsidR="00E1602A" w:rsidRPr="00763DF7" w:rsidTr="00E1602A">
                        <w:trPr>
                          <w:jc w:val="center"/>
                        </w:trPr>
                        <w:tc>
                          <w:tcPr>
                            <w:tcW w:w="1526" w:type="dxa"/>
                            <w:vMerge w:val="restart"/>
                            <w:tcBorders>
                              <w:top w:val="single" w:sz="8" w:space="0" w:color="F9B074"/>
                              <w:left w:val="single" w:sz="8" w:space="0" w:color="F9B074"/>
                              <w:bottom w:val="single" w:sz="8" w:space="0" w:color="F9B074"/>
                              <w:right w:val="single" w:sz="8" w:space="0" w:color="93C571"/>
                            </w:tcBorders>
                            <w:shd w:val="clear" w:color="auto" w:fill="FFFFFF"/>
                          </w:tcPr>
                          <w:p w:rsidR="00E1602A" w:rsidRPr="005053DF" w:rsidRDefault="00E1602A" w:rsidP="005053DF">
                            <w:pPr>
                              <w:spacing w:line="320" w:lineRule="exact"/>
                              <w:jc w:val="center"/>
                              <w:rPr>
                                <w:b/>
                                <w:bCs/>
                                <w:sz w:val="18"/>
                                <w:szCs w:val="18"/>
                              </w:rPr>
                            </w:pPr>
                          </w:p>
                        </w:tc>
                        <w:tc>
                          <w:tcPr>
                            <w:tcW w:w="4762" w:type="dxa"/>
                            <w:gridSpan w:val="2"/>
                            <w:tcBorders>
                              <w:top w:val="single" w:sz="8" w:space="0" w:color="F9B074"/>
                              <w:left w:val="single" w:sz="8" w:space="0" w:color="93C571"/>
                              <w:bottom w:val="single" w:sz="8" w:space="0" w:color="F9B074"/>
                            </w:tcBorders>
                            <w:shd w:val="clear" w:color="auto" w:fill="FFFFFF"/>
                          </w:tcPr>
                          <w:p w:rsidR="00E1602A" w:rsidRPr="005053DF" w:rsidRDefault="00E1602A" w:rsidP="005053DF">
                            <w:pPr>
                              <w:spacing w:line="320" w:lineRule="exact"/>
                              <w:jc w:val="center"/>
                              <w:rPr>
                                <w:b/>
                                <w:bCs/>
                                <w:sz w:val="22"/>
                                <w:szCs w:val="22"/>
                              </w:rPr>
                            </w:pPr>
                            <w:r w:rsidRPr="005053DF">
                              <w:rPr>
                                <w:rFonts w:hint="eastAsia"/>
                                <w:bCs/>
                                <w:sz w:val="22"/>
                                <w:szCs w:val="22"/>
                              </w:rPr>
                              <w:t>法　律</w:t>
                            </w:r>
                          </w:p>
                        </w:tc>
                        <w:tc>
                          <w:tcPr>
                            <w:tcW w:w="2381" w:type="dxa"/>
                            <w:tcBorders>
                              <w:top w:val="single" w:sz="8" w:space="0" w:color="F9B074"/>
                              <w:left w:val="single" w:sz="8" w:space="0" w:color="93C571"/>
                              <w:bottom w:val="single" w:sz="8" w:space="0" w:color="F9B074"/>
                              <w:right w:val="single" w:sz="8" w:space="0" w:color="F9B074"/>
                            </w:tcBorders>
                            <w:shd w:val="clear" w:color="auto" w:fill="FFFFFF"/>
                          </w:tcPr>
                          <w:p w:rsidR="00E1602A" w:rsidRPr="005053DF" w:rsidRDefault="00E1602A" w:rsidP="005053DF">
                            <w:pPr>
                              <w:spacing w:line="320" w:lineRule="exact"/>
                              <w:jc w:val="center"/>
                              <w:rPr>
                                <w:b/>
                                <w:bCs/>
                                <w:sz w:val="22"/>
                                <w:szCs w:val="22"/>
                              </w:rPr>
                            </w:pPr>
                            <w:r w:rsidRPr="005053DF">
                              <w:rPr>
                                <w:rFonts w:hint="eastAsia"/>
                                <w:bCs/>
                                <w:sz w:val="22"/>
                                <w:szCs w:val="22"/>
                              </w:rPr>
                              <w:t>条　例</w:t>
                            </w:r>
                          </w:p>
                        </w:tc>
                      </w:tr>
                      <w:tr w:rsidR="00E1602A" w:rsidRPr="00763DF7" w:rsidTr="00E1602A">
                        <w:trPr>
                          <w:jc w:val="center"/>
                        </w:trPr>
                        <w:tc>
                          <w:tcPr>
                            <w:tcW w:w="1526" w:type="dxa"/>
                            <w:vMerge/>
                            <w:tcBorders>
                              <w:right w:val="single" w:sz="8" w:space="0" w:color="93C571"/>
                            </w:tcBorders>
                            <w:shd w:val="clear" w:color="auto" w:fill="FFFFFF"/>
                          </w:tcPr>
                          <w:p w:rsidR="00E1602A" w:rsidRPr="005053DF" w:rsidRDefault="00E1602A" w:rsidP="005053DF">
                            <w:pPr>
                              <w:spacing w:line="320" w:lineRule="exact"/>
                              <w:jc w:val="center"/>
                              <w:rPr>
                                <w:b/>
                                <w:bCs/>
                                <w:sz w:val="18"/>
                                <w:szCs w:val="18"/>
                              </w:rPr>
                            </w:pPr>
                          </w:p>
                        </w:tc>
                        <w:tc>
                          <w:tcPr>
                            <w:tcW w:w="2381" w:type="dxa"/>
                            <w:tcBorders>
                              <w:left w:val="single" w:sz="8" w:space="0" w:color="93C571"/>
                              <w:right w:val="single" w:sz="8" w:space="0" w:color="93C571"/>
                            </w:tcBorders>
                            <w:shd w:val="clear" w:color="auto" w:fill="FFFFFF"/>
                          </w:tcPr>
                          <w:p w:rsidR="00E1602A" w:rsidRPr="005053DF" w:rsidRDefault="00E1602A" w:rsidP="005053DF">
                            <w:pPr>
                              <w:spacing w:line="320" w:lineRule="exact"/>
                              <w:jc w:val="center"/>
                              <w:rPr>
                                <w:sz w:val="22"/>
                                <w:szCs w:val="22"/>
                              </w:rPr>
                            </w:pPr>
                            <w:r w:rsidRPr="005053DF">
                              <w:rPr>
                                <w:rFonts w:hint="eastAsia"/>
                                <w:sz w:val="22"/>
                                <w:szCs w:val="22"/>
                              </w:rPr>
                              <w:t>行政機関等</w:t>
                            </w:r>
                          </w:p>
                        </w:tc>
                        <w:tc>
                          <w:tcPr>
                            <w:tcW w:w="2381" w:type="dxa"/>
                            <w:tcBorders>
                              <w:left w:val="single" w:sz="8" w:space="0" w:color="93C571"/>
                            </w:tcBorders>
                            <w:shd w:val="clear" w:color="auto" w:fill="FFFFFF"/>
                          </w:tcPr>
                          <w:p w:rsidR="00E1602A" w:rsidRPr="005053DF" w:rsidRDefault="00E1602A" w:rsidP="005053DF">
                            <w:pPr>
                              <w:spacing w:line="320" w:lineRule="exact"/>
                              <w:jc w:val="center"/>
                              <w:rPr>
                                <w:sz w:val="22"/>
                                <w:szCs w:val="22"/>
                              </w:rPr>
                            </w:pPr>
                            <w:r w:rsidRPr="005053DF">
                              <w:rPr>
                                <w:rFonts w:hint="eastAsia"/>
                                <w:sz w:val="22"/>
                                <w:szCs w:val="22"/>
                              </w:rPr>
                              <w:t>事業者</w:t>
                            </w:r>
                          </w:p>
                        </w:tc>
                        <w:tc>
                          <w:tcPr>
                            <w:tcW w:w="2381" w:type="dxa"/>
                            <w:tcBorders>
                              <w:left w:val="single" w:sz="8" w:space="0" w:color="93C571"/>
                            </w:tcBorders>
                            <w:shd w:val="clear" w:color="auto" w:fill="FFFFFF"/>
                          </w:tcPr>
                          <w:p w:rsidR="00E1602A" w:rsidRPr="005053DF" w:rsidRDefault="00E1602A" w:rsidP="005053DF">
                            <w:pPr>
                              <w:spacing w:line="320" w:lineRule="exact"/>
                              <w:jc w:val="center"/>
                              <w:rPr>
                                <w:sz w:val="22"/>
                                <w:szCs w:val="22"/>
                              </w:rPr>
                            </w:pPr>
                            <w:r w:rsidRPr="005053DF">
                              <w:rPr>
                                <w:rFonts w:hint="eastAsia"/>
                                <w:sz w:val="22"/>
                                <w:szCs w:val="22"/>
                              </w:rPr>
                              <w:t>行政機関等／事業者</w:t>
                            </w:r>
                          </w:p>
                        </w:tc>
                      </w:tr>
                      <w:tr w:rsidR="00E1602A" w:rsidRPr="00763DF7" w:rsidTr="00E1602A">
                        <w:trPr>
                          <w:trHeight w:val="815"/>
                          <w:jc w:val="center"/>
                        </w:trPr>
                        <w:tc>
                          <w:tcPr>
                            <w:tcW w:w="1526" w:type="dxa"/>
                            <w:tcBorders>
                              <w:right w:val="single" w:sz="8" w:space="0" w:color="93C571"/>
                            </w:tcBorders>
                            <w:shd w:val="clear" w:color="auto" w:fill="D9E2F3"/>
                          </w:tcPr>
                          <w:p w:rsidR="00E1602A" w:rsidRPr="005053DF" w:rsidRDefault="00E1602A" w:rsidP="005053DF">
                            <w:pPr>
                              <w:spacing w:line="320" w:lineRule="exact"/>
                              <w:rPr>
                                <w:b/>
                                <w:bCs/>
                                <w:sz w:val="22"/>
                                <w:szCs w:val="22"/>
                              </w:rPr>
                            </w:pPr>
                            <w:r w:rsidRPr="005053DF">
                              <w:rPr>
                                <w:rFonts w:hint="eastAsia"/>
                                <w:b/>
                                <w:bCs/>
                                <w:sz w:val="22"/>
                                <w:szCs w:val="22"/>
                              </w:rPr>
                              <w:t>不当な差別的取扱い</w:t>
                            </w:r>
                          </w:p>
                        </w:tc>
                        <w:tc>
                          <w:tcPr>
                            <w:tcW w:w="2381" w:type="dxa"/>
                            <w:tcBorders>
                              <w:left w:val="single" w:sz="8" w:space="0" w:color="93C571"/>
                              <w:right w:val="single" w:sz="8" w:space="0" w:color="93C571"/>
                            </w:tcBorders>
                            <w:shd w:val="clear" w:color="auto" w:fill="D9E2F3"/>
                          </w:tcPr>
                          <w:p w:rsidR="00E1602A" w:rsidRPr="005053DF" w:rsidRDefault="00E1602A" w:rsidP="005053DF">
                            <w:pPr>
                              <w:spacing w:line="320" w:lineRule="exact"/>
                              <w:jc w:val="center"/>
                            </w:pPr>
                            <w:r w:rsidRPr="005053DF">
                              <w:rPr>
                                <w:rFonts w:hint="eastAsia"/>
                              </w:rPr>
                              <w:t>禁止</w:t>
                            </w:r>
                          </w:p>
                          <w:p w:rsidR="00E1602A" w:rsidRPr="005053DF" w:rsidRDefault="00E1602A" w:rsidP="005053DF">
                            <w:pPr>
                              <w:spacing w:line="320" w:lineRule="exact"/>
                              <w:jc w:val="center"/>
                              <w:rPr>
                                <w:sz w:val="18"/>
                                <w:szCs w:val="18"/>
                              </w:rPr>
                            </w:pPr>
                            <w:r w:rsidRPr="005053DF">
                              <w:rPr>
                                <w:rFonts w:hint="eastAsia"/>
                                <w:sz w:val="18"/>
                                <w:szCs w:val="18"/>
                              </w:rPr>
                              <w:t>（してはいけません）</w:t>
                            </w:r>
                          </w:p>
                        </w:tc>
                        <w:tc>
                          <w:tcPr>
                            <w:tcW w:w="2381" w:type="dxa"/>
                            <w:tcBorders>
                              <w:left w:val="single" w:sz="8" w:space="0" w:color="93C571"/>
                            </w:tcBorders>
                            <w:shd w:val="clear" w:color="auto" w:fill="D9E2F3"/>
                          </w:tcPr>
                          <w:p w:rsidR="00E1602A" w:rsidRPr="005053DF" w:rsidRDefault="00E1602A" w:rsidP="005053DF">
                            <w:pPr>
                              <w:spacing w:line="320" w:lineRule="exact"/>
                              <w:jc w:val="center"/>
                              <w:rPr>
                                <w:sz w:val="22"/>
                                <w:szCs w:val="22"/>
                              </w:rPr>
                            </w:pPr>
                            <w:r w:rsidRPr="005053DF">
                              <w:rPr>
                                <w:rFonts w:hint="eastAsia"/>
                                <w:sz w:val="22"/>
                                <w:szCs w:val="22"/>
                              </w:rPr>
                              <w:t>禁止</w:t>
                            </w:r>
                          </w:p>
                          <w:p w:rsidR="00E1602A" w:rsidRPr="005053DF" w:rsidRDefault="00E1602A" w:rsidP="005053DF">
                            <w:pPr>
                              <w:spacing w:line="320" w:lineRule="exact"/>
                              <w:jc w:val="center"/>
                              <w:rPr>
                                <w:sz w:val="18"/>
                                <w:szCs w:val="18"/>
                              </w:rPr>
                            </w:pPr>
                            <w:r w:rsidRPr="005053DF">
                              <w:rPr>
                                <w:rFonts w:hint="eastAsia"/>
                                <w:sz w:val="18"/>
                                <w:szCs w:val="18"/>
                              </w:rPr>
                              <w:t>（してはいけません）</w:t>
                            </w:r>
                          </w:p>
                        </w:tc>
                        <w:tc>
                          <w:tcPr>
                            <w:tcW w:w="2381" w:type="dxa"/>
                            <w:tcBorders>
                              <w:left w:val="single" w:sz="8" w:space="0" w:color="93C571"/>
                            </w:tcBorders>
                            <w:shd w:val="clear" w:color="auto" w:fill="D9E2F3"/>
                          </w:tcPr>
                          <w:p w:rsidR="00E1602A" w:rsidRPr="005053DF" w:rsidRDefault="00E1602A" w:rsidP="005053DF">
                            <w:pPr>
                              <w:spacing w:line="320" w:lineRule="exact"/>
                              <w:jc w:val="center"/>
                              <w:rPr>
                                <w:sz w:val="22"/>
                                <w:szCs w:val="22"/>
                              </w:rPr>
                            </w:pPr>
                            <w:r w:rsidRPr="005053DF">
                              <w:rPr>
                                <w:rFonts w:hint="eastAsia"/>
                                <w:sz w:val="22"/>
                                <w:szCs w:val="22"/>
                              </w:rPr>
                              <w:t>禁止</w:t>
                            </w:r>
                          </w:p>
                          <w:p w:rsidR="00E1602A" w:rsidRPr="005053DF" w:rsidRDefault="00E1602A" w:rsidP="005053DF">
                            <w:pPr>
                              <w:spacing w:line="320" w:lineRule="exact"/>
                              <w:jc w:val="center"/>
                              <w:rPr>
                                <w:sz w:val="18"/>
                                <w:szCs w:val="18"/>
                              </w:rPr>
                            </w:pPr>
                            <w:r w:rsidRPr="005053DF">
                              <w:rPr>
                                <w:rFonts w:hint="eastAsia"/>
                                <w:sz w:val="18"/>
                                <w:szCs w:val="18"/>
                              </w:rPr>
                              <w:t>（してはいけません）</w:t>
                            </w:r>
                          </w:p>
                        </w:tc>
                      </w:tr>
                      <w:tr w:rsidR="00E1602A" w:rsidRPr="00763DF7" w:rsidTr="00E1602A">
                        <w:trPr>
                          <w:trHeight w:val="814"/>
                          <w:jc w:val="center"/>
                        </w:trPr>
                        <w:tc>
                          <w:tcPr>
                            <w:tcW w:w="1526" w:type="dxa"/>
                            <w:tcBorders>
                              <w:right w:val="single" w:sz="8" w:space="0" w:color="93C571"/>
                            </w:tcBorders>
                            <w:shd w:val="clear" w:color="auto" w:fill="FDE4D0"/>
                          </w:tcPr>
                          <w:p w:rsidR="00E1602A" w:rsidRPr="005053DF" w:rsidRDefault="00E1602A" w:rsidP="005053DF">
                            <w:pPr>
                              <w:spacing w:line="320" w:lineRule="exact"/>
                              <w:rPr>
                                <w:rFonts w:hint="eastAsia"/>
                                <w:b/>
                                <w:bCs/>
                                <w:sz w:val="22"/>
                                <w:szCs w:val="22"/>
                              </w:rPr>
                            </w:pPr>
                            <w:r w:rsidRPr="005053DF">
                              <w:rPr>
                                <w:rFonts w:hint="eastAsia"/>
                                <w:b/>
                                <w:bCs/>
                                <w:sz w:val="22"/>
                                <w:szCs w:val="22"/>
                              </w:rPr>
                              <w:t>合理的配慮の提供</w:t>
                            </w:r>
                          </w:p>
                        </w:tc>
                        <w:tc>
                          <w:tcPr>
                            <w:tcW w:w="2381" w:type="dxa"/>
                            <w:tcBorders>
                              <w:left w:val="single" w:sz="8" w:space="0" w:color="93C571"/>
                              <w:right w:val="single" w:sz="8" w:space="0" w:color="93C571"/>
                            </w:tcBorders>
                            <w:shd w:val="clear" w:color="auto" w:fill="FDE4D0"/>
                          </w:tcPr>
                          <w:p w:rsidR="00E1602A" w:rsidRPr="005053DF" w:rsidRDefault="00E1602A" w:rsidP="005053DF">
                            <w:pPr>
                              <w:spacing w:line="320" w:lineRule="exact"/>
                              <w:jc w:val="center"/>
                              <w:rPr>
                                <w:sz w:val="22"/>
                                <w:szCs w:val="22"/>
                              </w:rPr>
                            </w:pPr>
                            <w:r w:rsidRPr="005053DF">
                              <w:rPr>
                                <w:rFonts w:hint="eastAsia"/>
                                <w:sz w:val="22"/>
                                <w:szCs w:val="22"/>
                              </w:rPr>
                              <w:t>法的義務</w:t>
                            </w:r>
                          </w:p>
                          <w:p w:rsidR="00E1602A" w:rsidRPr="005053DF" w:rsidRDefault="00E1602A" w:rsidP="005053DF">
                            <w:pPr>
                              <w:spacing w:line="320" w:lineRule="exact"/>
                              <w:jc w:val="center"/>
                              <w:rPr>
                                <w:sz w:val="18"/>
                                <w:szCs w:val="18"/>
                              </w:rPr>
                            </w:pPr>
                            <w:r w:rsidRPr="005053DF">
                              <w:rPr>
                                <w:rFonts w:hint="eastAsia"/>
                                <w:sz w:val="18"/>
                                <w:szCs w:val="18"/>
                              </w:rPr>
                              <w:t>（しなければなりません）</w:t>
                            </w:r>
                          </w:p>
                        </w:tc>
                        <w:tc>
                          <w:tcPr>
                            <w:tcW w:w="2381" w:type="dxa"/>
                            <w:tcBorders>
                              <w:left w:val="single" w:sz="8" w:space="0" w:color="93C571"/>
                              <w:right w:val="nil"/>
                            </w:tcBorders>
                            <w:shd w:val="clear" w:color="auto" w:fill="FDE4D0"/>
                          </w:tcPr>
                          <w:p w:rsidR="00E1602A" w:rsidRPr="005053DF" w:rsidRDefault="00E1602A" w:rsidP="005053DF">
                            <w:pPr>
                              <w:spacing w:line="320" w:lineRule="exact"/>
                              <w:jc w:val="center"/>
                              <w:rPr>
                                <w:sz w:val="22"/>
                                <w:szCs w:val="22"/>
                              </w:rPr>
                            </w:pPr>
                            <w:r w:rsidRPr="005053DF">
                              <w:rPr>
                                <w:rFonts w:hint="eastAsia"/>
                                <w:sz w:val="22"/>
                                <w:szCs w:val="22"/>
                              </w:rPr>
                              <w:t>努力義務</w:t>
                            </w:r>
                          </w:p>
                          <w:p w:rsidR="00E1602A" w:rsidRPr="005053DF" w:rsidRDefault="00E1602A" w:rsidP="005053DF">
                            <w:pPr>
                              <w:spacing w:line="320" w:lineRule="exact"/>
                              <w:jc w:val="center"/>
                              <w:rPr>
                                <w:sz w:val="18"/>
                                <w:szCs w:val="18"/>
                              </w:rPr>
                            </w:pPr>
                            <w:r w:rsidRPr="005053DF">
                              <w:rPr>
                                <w:rFonts w:hint="eastAsia"/>
                                <w:sz w:val="18"/>
                                <w:szCs w:val="18"/>
                              </w:rPr>
                              <w:t>（行うよう努めなければなりません）</w:t>
                            </w:r>
                          </w:p>
                        </w:tc>
                        <w:tc>
                          <w:tcPr>
                            <w:tcW w:w="2381" w:type="dxa"/>
                            <w:tcBorders>
                              <w:left w:val="single" w:sz="8" w:space="0" w:color="93C571"/>
                            </w:tcBorders>
                            <w:shd w:val="clear" w:color="auto" w:fill="FDE4D0"/>
                          </w:tcPr>
                          <w:p w:rsidR="00E1602A" w:rsidRPr="005053DF" w:rsidRDefault="00E1602A" w:rsidP="005053DF">
                            <w:pPr>
                              <w:spacing w:line="320" w:lineRule="exact"/>
                              <w:jc w:val="center"/>
                              <w:rPr>
                                <w:sz w:val="22"/>
                                <w:szCs w:val="22"/>
                              </w:rPr>
                            </w:pPr>
                            <w:r w:rsidRPr="005053DF">
                              <w:rPr>
                                <w:rFonts w:hint="eastAsia"/>
                                <w:sz w:val="22"/>
                                <w:szCs w:val="22"/>
                              </w:rPr>
                              <w:t>法的義務</w:t>
                            </w:r>
                          </w:p>
                          <w:p w:rsidR="00E1602A" w:rsidRPr="005053DF" w:rsidRDefault="00E1602A" w:rsidP="005053DF">
                            <w:pPr>
                              <w:spacing w:line="320" w:lineRule="exact"/>
                              <w:jc w:val="center"/>
                              <w:rPr>
                                <w:sz w:val="18"/>
                                <w:szCs w:val="18"/>
                              </w:rPr>
                            </w:pPr>
                            <w:r w:rsidRPr="005053DF">
                              <w:rPr>
                                <w:rFonts w:hint="eastAsia"/>
                                <w:sz w:val="18"/>
                                <w:szCs w:val="18"/>
                              </w:rPr>
                              <w:t>（しなければなりません）</w:t>
                            </w:r>
                          </w:p>
                        </w:tc>
                      </w:tr>
                    </w:tbl>
                    <w:p w:rsidR="005053DF" w:rsidRDefault="005053DF" w:rsidP="005053DF">
                      <w:pPr>
                        <w:widowControl/>
                        <w:spacing w:line="320" w:lineRule="exact"/>
                        <w:rPr>
                          <w:sz w:val="22"/>
                          <w:szCs w:val="22"/>
                        </w:rPr>
                      </w:pPr>
                    </w:p>
                    <w:p w:rsidR="00932702" w:rsidRPr="003B3470" w:rsidRDefault="003B3470" w:rsidP="005053DF">
                      <w:pPr>
                        <w:widowControl/>
                        <w:spacing w:line="320" w:lineRule="exact"/>
                        <w:rPr>
                          <w:sz w:val="22"/>
                          <w:szCs w:val="22"/>
                        </w:rPr>
                      </w:pPr>
                      <w:r w:rsidRPr="003B3470">
                        <w:rPr>
                          <w:rFonts w:hint="eastAsia"/>
                          <w:sz w:val="22"/>
                          <w:szCs w:val="22"/>
                        </w:rPr>
                        <w:t xml:space="preserve">　　　（※）不当な差別的取扱い</w:t>
                      </w:r>
                    </w:p>
                    <w:p w:rsidR="003B3470" w:rsidRPr="003B3470" w:rsidRDefault="003B3470" w:rsidP="005053DF">
                      <w:pPr>
                        <w:widowControl/>
                        <w:spacing w:line="320" w:lineRule="exact"/>
                        <w:rPr>
                          <w:sz w:val="22"/>
                          <w:szCs w:val="22"/>
                        </w:rPr>
                      </w:pPr>
                      <w:r w:rsidRPr="003B3470">
                        <w:rPr>
                          <w:rFonts w:hint="eastAsia"/>
                          <w:sz w:val="22"/>
                          <w:szCs w:val="22"/>
                        </w:rPr>
                        <w:t xml:space="preserve">　　　　　　　障がいを理由として正当な理由なくサービスの提供をしないこと</w:t>
                      </w:r>
                    </w:p>
                    <w:p w:rsidR="003B3470" w:rsidRPr="003B3470" w:rsidRDefault="003B3470" w:rsidP="005053DF">
                      <w:pPr>
                        <w:widowControl/>
                        <w:spacing w:line="320" w:lineRule="exact"/>
                        <w:rPr>
                          <w:rFonts w:hint="eastAsia"/>
                          <w:sz w:val="22"/>
                          <w:szCs w:val="22"/>
                        </w:rPr>
                      </w:pPr>
                      <w:r w:rsidRPr="003B3470">
                        <w:rPr>
                          <w:rFonts w:hint="eastAsia"/>
                          <w:sz w:val="22"/>
                          <w:szCs w:val="22"/>
                        </w:rPr>
                        <w:t xml:space="preserve">　　　　　　　＜例＞店に入ろうとした際に車椅子を利用していることを理由に断られた。</w:t>
                      </w:r>
                    </w:p>
                    <w:p w:rsidR="003B3470" w:rsidRDefault="005E2BD7" w:rsidP="005053DF">
                      <w:pPr>
                        <w:widowControl/>
                        <w:spacing w:line="320" w:lineRule="exact"/>
                        <w:rPr>
                          <w:sz w:val="22"/>
                          <w:szCs w:val="22"/>
                        </w:rPr>
                      </w:pPr>
                      <w:r>
                        <w:rPr>
                          <w:rFonts w:hint="eastAsia"/>
                          <w:sz w:val="22"/>
                          <w:szCs w:val="22"/>
                        </w:rPr>
                        <w:t xml:space="preserve">　　　（※）</w:t>
                      </w:r>
                      <w:r w:rsidR="003B3470" w:rsidRPr="003B3470">
                        <w:rPr>
                          <w:rFonts w:hint="eastAsia"/>
                          <w:sz w:val="22"/>
                          <w:szCs w:val="22"/>
                        </w:rPr>
                        <w:t>合理的配慮</w:t>
                      </w:r>
                    </w:p>
                    <w:p w:rsidR="003B3470" w:rsidRDefault="003B3470" w:rsidP="005053DF">
                      <w:pPr>
                        <w:widowControl/>
                        <w:spacing w:line="320" w:lineRule="exact"/>
                        <w:ind w:left="1326" w:hangingChars="600" w:hanging="1326"/>
                        <w:rPr>
                          <w:sz w:val="22"/>
                          <w:szCs w:val="22"/>
                        </w:rPr>
                      </w:pPr>
                      <w:r>
                        <w:rPr>
                          <w:rFonts w:hint="eastAsia"/>
                          <w:sz w:val="22"/>
                          <w:szCs w:val="22"/>
                        </w:rPr>
                        <w:t xml:space="preserve">　　　　　　　</w:t>
                      </w:r>
                      <w:r w:rsidR="005E2BD7">
                        <w:rPr>
                          <w:rFonts w:hint="eastAsia"/>
                          <w:sz w:val="22"/>
                          <w:szCs w:val="22"/>
                        </w:rPr>
                        <w:t>障がい者に合った必要な工夫などをすることで</w:t>
                      </w:r>
                      <w:r w:rsidR="00EA5031">
                        <w:rPr>
                          <w:rFonts w:hint="eastAsia"/>
                          <w:sz w:val="22"/>
                          <w:szCs w:val="22"/>
                        </w:rPr>
                        <w:t>あり</w:t>
                      </w:r>
                      <w:r w:rsidR="005E2BD7">
                        <w:rPr>
                          <w:rFonts w:hint="eastAsia"/>
                          <w:sz w:val="22"/>
                          <w:szCs w:val="22"/>
                        </w:rPr>
                        <w:t>、過重な負担がないにも関わらず配慮しないことは差別となる</w:t>
                      </w:r>
                    </w:p>
                    <w:p w:rsidR="005E2BD7" w:rsidRPr="003B3470" w:rsidRDefault="005E2BD7" w:rsidP="005053DF">
                      <w:pPr>
                        <w:widowControl/>
                        <w:spacing w:line="320" w:lineRule="exact"/>
                        <w:ind w:left="2209" w:hangingChars="1000" w:hanging="2209"/>
                        <w:rPr>
                          <w:rFonts w:hint="eastAsia"/>
                          <w:sz w:val="22"/>
                          <w:szCs w:val="22"/>
                        </w:rPr>
                      </w:pPr>
                      <w:r>
                        <w:rPr>
                          <w:rFonts w:hint="eastAsia"/>
                          <w:sz w:val="22"/>
                          <w:szCs w:val="22"/>
                        </w:rPr>
                        <w:t xml:space="preserve">　　　　　　　＜例＞窓口で視覚障がいがあることを伝えたにも関わらず、書類を渡すだけで読み上げない</w:t>
                      </w:r>
                    </w:p>
                    <w:p w:rsidR="003B3470" w:rsidRPr="003B3470" w:rsidRDefault="003B3470" w:rsidP="005053DF">
                      <w:pPr>
                        <w:widowControl/>
                        <w:spacing w:line="320" w:lineRule="exact"/>
                        <w:rPr>
                          <w:rFonts w:hint="eastAsia"/>
                        </w:rPr>
                      </w:pPr>
                    </w:p>
                    <w:p w:rsidR="004E5B8B" w:rsidRPr="005E2BD7" w:rsidRDefault="004E5B8B" w:rsidP="005053DF">
                      <w:pPr>
                        <w:widowControl/>
                        <w:spacing w:line="320" w:lineRule="exact"/>
                        <w:ind w:firstLineChars="100" w:firstLine="241"/>
                        <w:rPr>
                          <w:rFonts w:hint="eastAsia"/>
                        </w:rPr>
                      </w:pPr>
                      <w:r>
                        <w:rPr>
                          <w:rFonts w:hint="eastAsia"/>
                        </w:rPr>
                        <w:t>リーフレット</w:t>
                      </w:r>
                      <w:r w:rsidR="00AA2B14">
                        <w:rPr>
                          <w:rFonts w:hint="eastAsia"/>
                        </w:rPr>
                        <w:t>や障がい者差別解消ガイドライン</w:t>
                      </w:r>
                      <w:r>
                        <w:rPr>
                          <w:rFonts w:hint="eastAsia"/>
                        </w:rPr>
                        <w:t>の配布、府ホームページによる情報発信などを通じて、事業者に対して合理的配慮への理解促進に向けて周知し、合理的配慮に関する事例を積み重ね、事例ごとの考え方を提供するとともに、当事者団体に対しても制度の正しい理解の促進に向けた啓発に取り組んでいきます。</w:t>
                      </w:r>
                    </w:p>
                  </w:txbxContent>
                </v:textbox>
              </v:rect>
            </w:pict>
          </mc:Fallback>
        </mc:AlternateContent>
      </w:r>
      <w:r>
        <w:rPr>
          <w:rFonts w:hint="eastAsia"/>
          <w:noProof/>
          <w:color w:val="FF0000"/>
        </w:rPr>
        <mc:AlternateContent>
          <mc:Choice Requires="wps">
            <w:drawing>
              <wp:anchor distT="0" distB="0" distL="114300" distR="114300" simplePos="0" relativeHeight="251658752" behindDoc="0" locked="0" layoutInCell="1" allowOverlap="1">
                <wp:simplePos x="0" y="0"/>
                <wp:positionH relativeFrom="column">
                  <wp:posOffset>14605</wp:posOffset>
                </wp:positionH>
                <wp:positionV relativeFrom="paragraph">
                  <wp:posOffset>3810</wp:posOffset>
                </wp:positionV>
                <wp:extent cx="1341755" cy="504825"/>
                <wp:effectExtent l="1270" t="0" r="0" b="381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04825"/>
                        </a:xfrm>
                        <a:prstGeom prst="rect">
                          <a:avLst/>
                        </a:prstGeom>
                        <a:solidFill>
                          <a:srgbClr val="00B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51EA" w:rsidRPr="0043725B" w:rsidRDefault="005A51EA" w:rsidP="005A51EA">
                            <w:pPr>
                              <w:jc w:val="center"/>
                              <w:rPr>
                                <w:b/>
                                <w:color w:val="FFFFFF"/>
                                <w:sz w:val="28"/>
                                <w:szCs w:val="28"/>
                              </w:rPr>
                            </w:pPr>
                            <w:r w:rsidRPr="0043725B">
                              <w:rPr>
                                <w:rFonts w:hint="eastAsia"/>
                                <w:b/>
                                <w:color w:val="FFFFFF"/>
                                <w:sz w:val="28"/>
                                <w:szCs w:val="28"/>
                              </w:rPr>
                              <w:t>コラム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1.15pt;margin-top:.3pt;width:105.65pt;height:3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" fillcolor="#00b050" stroked="f">
                <v:textbox inset="5.85pt,.7pt,5.85pt,.7pt">
                  <w:txbxContent>
                    <w:p w:rsidR="005A51EA" w:rsidRPr="0043725B" w:rsidRDefault="005A51EA" w:rsidP="005A51EA">
                      <w:pPr>
                        <w:jc w:val="center"/>
                        <w:rPr>
                          <w:b/>
                          <w:color w:val="FFFFFF"/>
                          <w:sz w:val="28"/>
                          <w:szCs w:val="28"/>
                        </w:rPr>
                      </w:pPr>
                      <w:r w:rsidRPr="0043725B">
                        <w:rPr>
                          <w:rFonts w:hint="eastAsia"/>
                          <w:b/>
                          <w:color w:val="FFFFFF"/>
                          <w:sz w:val="28"/>
                          <w:szCs w:val="28"/>
                        </w:rPr>
                        <w:t>コラム</w:t>
                      </w:r>
                    </w:p>
                  </w:txbxContent>
                </v:textbox>
              </v:shape>
            </w:pict>
          </mc:Fallback>
        </mc:AlternateContent>
      </w:r>
    </w:p>
    <w:p w:rsidR="00D45E42" w:rsidRPr="002D2EF7" w:rsidRDefault="007E31FD" w:rsidP="0057448F">
      <w:pPr>
        <w:rPr>
          <w:color w:val="000000"/>
        </w:rPr>
      </w:pPr>
      <w:r w:rsidRPr="00F54F9D">
        <w:rPr>
          <w:color w:val="000000"/>
        </w:rPr>
        <w:br w:type="page"/>
      </w:r>
      <w:r w:rsidR="00D45E42" w:rsidRPr="00FD5F42">
        <w:rPr>
          <w:rFonts w:hint="eastAsia"/>
          <w:color w:val="000000"/>
          <w:bdr w:val="single" w:sz="4" w:space="0" w:color="auto"/>
        </w:rPr>
        <w:lastRenderedPageBreak/>
        <w:t>３．具体的な取組みと目標</w:t>
      </w:r>
    </w:p>
    <w:p w:rsidR="00D45E42" w:rsidRPr="00C52E84" w:rsidRDefault="00D45E42" w:rsidP="00D45E42">
      <w:pPr>
        <w:ind w:left="241" w:hangingChars="100" w:hanging="241"/>
        <w:rPr>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4"/>
        <w:gridCol w:w="2516"/>
      </w:tblGrid>
      <w:tr w:rsidR="00304BAE" w:rsidRPr="00C52E84" w:rsidTr="00304BAE">
        <w:tc>
          <w:tcPr>
            <w:tcW w:w="7230" w:type="dxa"/>
            <w:shd w:val="clear" w:color="auto" w:fill="FFFF00"/>
          </w:tcPr>
          <w:p w:rsidR="00304BAE" w:rsidRPr="00C52E84" w:rsidRDefault="00304BAE" w:rsidP="002C4F65">
            <w:pPr>
              <w:jc w:val="center"/>
              <w:rPr>
                <w:color w:val="000000"/>
              </w:rPr>
            </w:pPr>
            <w:r w:rsidRPr="00C52E84">
              <w:rPr>
                <w:rFonts w:hint="eastAsia"/>
                <w:color w:val="000000"/>
              </w:rPr>
              <w:t>具体的な取組み</w:t>
            </w:r>
          </w:p>
        </w:tc>
        <w:tc>
          <w:tcPr>
            <w:tcW w:w="2516" w:type="dxa"/>
            <w:shd w:val="clear" w:color="auto" w:fill="FFFF00"/>
          </w:tcPr>
          <w:p w:rsidR="00304BAE" w:rsidRPr="00C52E84" w:rsidRDefault="00304BAE" w:rsidP="000A29D3">
            <w:pPr>
              <w:jc w:val="center"/>
              <w:rPr>
                <w:rFonts w:hint="eastAsia"/>
                <w:color w:val="000000"/>
              </w:rPr>
            </w:pPr>
            <w:r w:rsidRPr="00C52E84">
              <w:rPr>
                <w:rFonts w:hint="eastAsia"/>
                <w:color w:val="000000"/>
              </w:rPr>
              <w:t>目標</w:t>
            </w:r>
          </w:p>
        </w:tc>
      </w:tr>
      <w:tr w:rsidR="000A29D3" w:rsidRPr="00C52E84" w:rsidTr="00B41A14">
        <w:trPr>
          <w:trHeight w:val="152"/>
        </w:trPr>
        <w:tc>
          <w:tcPr>
            <w:tcW w:w="9746" w:type="dxa"/>
            <w:gridSpan w:val="2"/>
            <w:shd w:val="clear" w:color="auto" w:fill="DAEEF3"/>
          </w:tcPr>
          <w:p w:rsidR="000A29D3" w:rsidRPr="00C52E84" w:rsidRDefault="000A29D3" w:rsidP="002C4F65">
            <w:pPr>
              <w:spacing w:line="240" w:lineRule="exact"/>
              <w:jc w:val="left"/>
              <w:rPr>
                <w:rFonts w:ascii="ＭＳ Ｐゴシック" w:eastAsia="ＭＳ Ｐゴシック" w:hAnsi="ＭＳ Ｐゴシック" w:cs="ＭＳ Ｐゴシック" w:hint="eastAsia"/>
                <w:color w:val="000000"/>
                <w:kern w:val="0"/>
                <w:sz w:val="18"/>
                <w:szCs w:val="18"/>
              </w:rPr>
            </w:pPr>
            <w:r w:rsidRPr="00C52E84">
              <w:rPr>
                <w:rFonts w:ascii="ＭＳ Ｐゴシック" w:eastAsia="ＭＳ Ｐゴシック" w:hAnsi="ＭＳ Ｐゴシック" w:cs="ＭＳ Ｐゴシック" w:hint="eastAsia"/>
                <w:color w:val="000000"/>
                <w:kern w:val="0"/>
                <w:sz w:val="18"/>
                <w:szCs w:val="18"/>
              </w:rPr>
              <w:t>（１）障がいや障がい</w:t>
            </w:r>
            <w:r w:rsidR="00EB7DFD">
              <w:rPr>
                <w:rFonts w:ascii="ＭＳ Ｐゴシック" w:eastAsia="ＭＳ Ｐゴシック" w:hAnsi="ＭＳ Ｐゴシック" w:cs="ＭＳ Ｐゴシック" w:hint="eastAsia"/>
                <w:color w:val="000000"/>
                <w:kern w:val="0"/>
                <w:sz w:val="18"/>
                <w:szCs w:val="18"/>
              </w:rPr>
              <w:t>者</w:t>
            </w:r>
            <w:r w:rsidR="005379C4">
              <w:rPr>
                <w:rFonts w:ascii="ＭＳ Ｐゴシック" w:eastAsia="ＭＳ Ｐゴシック" w:hAnsi="ＭＳ Ｐゴシック" w:cs="ＭＳ Ｐゴシック" w:hint="eastAsia"/>
                <w:color w:val="000000"/>
                <w:kern w:val="0"/>
                <w:sz w:val="18"/>
                <w:szCs w:val="18"/>
              </w:rPr>
              <w:t>への正しい理解を深める　１．</w:t>
            </w:r>
            <w:r w:rsidRPr="00C52E84">
              <w:rPr>
                <w:rFonts w:ascii="ＭＳ Ｐゴシック" w:eastAsia="ＭＳ Ｐゴシック" w:hAnsi="ＭＳ Ｐゴシック" w:cs="ＭＳ Ｐゴシック" w:hint="eastAsia"/>
                <w:color w:val="000000"/>
                <w:kern w:val="0"/>
                <w:sz w:val="18"/>
                <w:szCs w:val="18"/>
              </w:rPr>
              <w:t>障がいや障がい</w:t>
            </w:r>
            <w:r w:rsidR="00904B0F">
              <w:rPr>
                <w:rFonts w:ascii="ＭＳ Ｐゴシック" w:eastAsia="ＭＳ Ｐゴシック" w:hAnsi="ＭＳ Ｐゴシック" w:cs="ＭＳ Ｐゴシック" w:hint="eastAsia"/>
                <w:color w:val="000000"/>
                <w:kern w:val="0"/>
                <w:sz w:val="18"/>
                <w:szCs w:val="18"/>
              </w:rPr>
              <w:t>者</w:t>
            </w:r>
            <w:r w:rsidRPr="00C52E84">
              <w:rPr>
                <w:rFonts w:ascii="ＭＳ Ｐゴシック" w:eastAsia="ＭＳ Ｐゴシック" w:hAnsi="ＭＳ Ｐゴシック" w:cs="ＭＳ Ｐゴシック" w:hint="eastAsia"/>
                <w:color w:val="000000"/>
                <w:kern w:val="0"/>
                <w:sz w:val="18"/>
                <w:szCs w:val="18"/>
              </w:rPr>
              <w:t>についての広報・啓発</w:t>
            </w:r>
          </w:p>
        </w:tc>
      </w:tr>
      <w:tr w:rsidR="00304BAE" w:rsidRPr="00C52E84" w:rsidTr="005B3AE8">
        <w:trPr>
          <w:trHeight w:val="3803"/>
        </w:trPr>
        <w:tc>
          <w:tcPr>
            <w:tcW w:w="7230" w:type="dxa"/>
            <w:shd w:val="clear" w:color="auto" w:fill="auto"/>
          </w:tcPr>
          <w:p w:rsidR="00BA064F" w:rsidRDefault="00304BAE" w:rsidP="00BA064F">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障がい者週間を中心とした啓発事業の実施</w:t>
            </w:r>
            <w:r w:rsidR="000A5F5C">
              <w:rPr>
                <w:rFonts w:ascii="ＭＳ Ｐゴシック" w:eastAsia="ＭＳ Ｐゴシック" w:hAnsi="ＭＳ Ｐゴシック" w:cs="ＭＳ Ｐゴシック" w:hint="eastAsia"/>
                <w:color w:val="FF0000"/>
                <w:kern w:val="0"/>
                <w:sz w:val="18"/>
                <w:szCs w:val="18"/>
              </w:rPr>
              <w:t>（障がい福祉室</w:t>
            </w:r>
            <w:r w:rsidRPr="003D1AF7">
              <w:rPr>
                <w:rFonts w:ascii="ＭＳ Ｐゴシック" w:eastAsia="ＭＳ Ｐゴシック" w:hAnsi="ＭＳ Ｐゴシック" w:cs="ＭＳ Ｐゴシック" w:hint="eastAsia"/>
                <w:color w:val="FF0000"/>
                <w:kern w:val="0"/>
                <w:sz w:val="18"/>
                <w:szCs w:val="18"/>
              </w:rPr>
              <w:t>）</w:t>
            </w:r>
          </w:p>
          <w:p w:rsidR="000A5F5C" w:rsidRPr="000A5F5C" w:rsidRDefault="000A5F5C" w:rsidP="00BA064F">
            <w:pPr>
              <w:spacing w:line="240" w:lineRule="exact"/>
              <w:ind w:firstLineChars="100" w:firstLine="181"/>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障がいに対する偏見や差別的思考をなくし、障がい者差別や虐待の防止、障がい理解を進めるため、障がい者週間（</w:t>
            </w:r>
            <w:r w:rsidRPr="000A5F5C">
              <w:rPr>
                <w:rFonts w:ascii="ＭＳ Ｐゴシック" w:eastAsia="ＭＳ Ｐゴシック" w:hAnsi="ＭＳ Ｐゴシック" w:cs="ＭＳ Ｐゴシック"/>
                <w:color w:val="000000"/>
                <w:kern w:val="0"/>
                <w:sz w:val="18"/>
                <w:szCs w:val="18"/>
              </w:rPr>
              <w:t>12月３日～９日）を中心として、市町村・障がい者団体・企業等と協働し、啓発事業を実施します。</w:t>
            </w:r>
          </w:p>
          <w:p w:rsidR="000A5F5C" w:rsidRPr="000A5F5C" w:rsidRDefault="00BA064F"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また、事業者における合理的配慮の</w:t>
            </w:r>
            <w:r w:rsidR="000A5F5C" w:rsidRPr="000A5F5C">
              <w:rPr>
                <w:rFonts w:ascii="ＭＳ Ｐゴシック" w:eastAsia="ＭＳ Ｐゴシック" w:hAnsi="ＭＳ Ｐゴシック" w:cs="ＭＳ Ｐゴシック" w:hint="eastAsia"/>
                <w:color w:val="000000"/>
                <w:kern w:val="0"/>
                <w:sz w:val="18"/>
                <w:szCs w:val="18"/>
              </w:rPr>
              <w:t>理解が進むよう啓発に取り組む</w:t>
            </w:r>
            <w:r w:rsidR="004578A5">
              <w:rPr>
                <w:rFonts w:ascii="ＭＳ Ｐゴシック" w:eastAsia="ＭＳ Ｐゴシック" w:hAnsi="ＭＳ Ｐゴシック" w:cs="ＭＳ Ｐゴシック" w:hint="eastAsia"/>
                <w:color w:val="000000"/>
                <w:kern w:val="0"/>
                <w:sz w:val="18"/>
                <w:szCs w:val="18"/>
              </w:rPr>
              <w:t>他</w:t>
            </w:r>
            <w:r w:rsidR="000A5F5C" w:rsidRPr="000A5F5C">
              <w:rPr>
                <w:rFonts w:ascii="ＭＳ Ｐゴシック" w:eastAsia="ＭＳ Ｐゴシック" w:hAnsi="ＭＳ Ｐゴシック" w:cs="ＭＳ Ｐゴシック" w:hint="eastAsia"/>
                <w:color w:val="000000"/>
                <w:kern w:val="0"/>
                <w:sz w:val="18"/>
                <w:szCs w:val="18"/>
              </w:rPr>
              <w:t>、障がい福祉サービス従事者等を対象にした障がい特性に応じた研修の充実・強化等、主体的な障がい理解を深める取組みの促進をめざします。</w:t>
            </w:r>
          </w:p>
          <w:p w:rsidR="000A5F5C" w:rsidRPr="000A5F5C"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w:t>
            </w:r>
          </w:p>
          <w:p w:rsidR="000A5F5C" w:rsidRPr="000A5F5C"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・大阪ふれあいキャンペーン</w:t>
            </w:r>
          </w:p>
          <w:p w:rsidR="000A5F5C" w:rsidRPr="000A5F5C"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小学生を対象とした啓発物「大阪ふれあいおりがみ」「大阪ふれあいすごろく」の作成・配布</w:t>
            </w:r>
          </w:p>
          <w:p w:rsidR="000A5F5C" w:rsidRPr="000A5F5C"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・「心の輪を広げる障がい者理解促進事業」作文・ポスターの募集及び表彰</w:t>
            </w:r>
          </w:p>
          <w:p w:rsidR="000A5F5C" w:rsidRPr="000A5F5C"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・「共に生きる障がい者展」等の啓発イベント</w:t>
            </w:r>
          </w:p>
          <w:p w:rsidR="000A5F5C" w:rsidRPr="000A5F5C"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・「ヘルプマークの普及・啓発」</w:t>
            </w:r>
          </w:p>
          <w:p w:rsidR="00304BAE" w:rsidRPr="00C52E84" w:rsidRDefault="000A5F5C" w:rsidP="000A5F5C">
            <w:pPr>
              <w:spacing w:line="240" w:lineRule="exact"/>
              <w:ind w:firstLineChars="50" w:firstLine="90"/>
              <w:jc w:val="lef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・「心のバリアフリー推進事業」</w:t>
            </w:r>
          </w:p>
        </w:tc>
        <w:tc>
          <w:tcPr>
            <w:tcW w:w="2516" w:type="dxa"/>
            <w:shd w:val="clear" w:color="auto" w:fill="auto"/>
          </w:tcPr>
          <w:p w:rsidR="00304BAE" w:rsidRPr="005053DF" w:rsidRDefault="00304BAE" w:rsidP="003D1AF7">
            <w:pPr>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目標値</w:t>
            </w:r>
          </w:p>
          <w:p w:rsidR="00304BAE" w:rsidRPr="005053DF" w:rsidRDefault="00304BAE" w:rsidP="003D1AF7">
            <w:pPr>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・障がい理解を深めるための啓発物である「大阪ふれあいおりがみ」を大阪府内すべての小学校３年生に配布</w:t>
            </w:r>
          </w:p>
          <w:p w:rsidR="00304BAE" w:rsidRPr="00860C10" w:rsidRDefault="00304BAE" w:rsidP="00BB527C">
            <w:pPr>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・啓発イベントや府政だより等により、年間を通じて幅広く府民への啓発を実施</w:t>
            </w:r>
          </w:p>
        </w:tc>
      </w:tr>
      <w:tr w:rsidR="00304BAE" w:rsidRPr="00C52E84" w:rsidTr="00304BAE">
        <w:trPr>
          <w:trHeight w:val="1217"/>
        </w:trPr>
        <w:tc>
          <w:tcPr>
            <w:tcW w:w="7230" w:type="dxa"/>
            <w:shd w:val="clear" w:color="auto" w:fill="auto"/>
          </w:tcPr>
          <w:p w:rsidR="000A5F5C" w:rsidRPr="000A5F5C" w:rsidRDefault="00304BAE" w:rsidP="000A5F5C">
            <w:pPr>
              <w:spacing w:line="240" w:lineRule="exact"/>
              <w:jc w:val="left"/>
              <w:rPr>
                <w:rFonts w:ascii="ＭＳ Ｐゴシック" w:eastAsia="ＭＳ Ｐゴシック" w:hAnsi="ＭＳ Ｐゴシック" w:cs="ＭＳ Ｐゴシック"/>
                <w:color w:val="000000"/>
                <w:kern w:val="0"/>
                <w:sz w:val="18"/>
                <w:szCs w:val="18"/>
              </w:rPr>
            </w:pPr>
            <w:r w:rsidRPr="003D1AF7">
              <w:rPr>
                <w:rFonts w:ascii="ＭＳ Ｐゴシック" w:eastAsia="ＭＳ Ｐゴシック" w:hAnsi="ＭＳ Ｐゴシック" w:cs="ＭＳ Ｐゴシック" w:hint="eastAsia"/>
                <w:color w:val="000000"/>
                <w:kern w:val="0"/>
                <w:sz w:val="18"/>
                <w:szCs w:val="18"/>
              </w:rPr>
              <w:t>○発達障がいに対する理解促進</w:t>
            </w:r>
            <w:r w:rsidR="00ED195A">
              <w:rPr>
                <w:rFonts w:ascii="ＭＳ Ｐゴシック" w:eastAsia="ＭＳ Ｐゴシック" w:hAnsi="ＭＳ Ｐゴシック" w:cs="ＭＳ Ｐゴシック" w:hint="eastAsia"/>
                <w:color w:val="FF0000"/>
                <w:kern w:val="0"/>
                <w:sz w:val="18"/>
                <w:szCs w:val="18"/>
              </w:rPr>
              <w:t>（地域生活支援課</w:t>
            </w:r>
            <w:r w:rsidRPr="003D1AF7">
              <w:rPr>
                <w:rFonts w:ascii="ＭＳ Ｐゴシック" w:eastAsia="ＭＳ Ｐゴシック" w:hAnsi="ＭＳ Ｐゴシック" w:cs="ＭＳ Ｐゴシック" w:hint="eastAsia"/>
                <w:color w:val="FF0000"/>
                <w:kern w:val="0"/>
                <w:sz w:val="18"/>
                <w:szCs w:val="18"/>
              </w:rPr>
              <w:t>）</w:t>
            </w:r>
          </w:p>
          <w:p w:rsidR="00304BAE" w:rsidRPr="003D1AF7" w:rsidRDefault="000A5F5C" w:rsidP="000A5F5C">
            <w:pPr>
              <w:spacing w:line="240" w:lineRule="exact"/>
              <w:jc w:val="left"/>
              <w:rPr>
                <w:rFonts w:ascii="ＭＳ Ｐゴシック" w:eastAsia="ＭＳ Ｐゴシック" w:hAnsi="ＭＳ Ｐゴシック" w:cs="ＭＳ Ｐゴシック" w:hint="eastAsia"/>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発達障がいの特性と特性に応じた合理的な配慮についての理解がより広く浸透し、深まっていくよう</w:t>
            </w:r>
            <w:r w:rsidR="00D50611">
              <w:rPr>
                <w:rFonts w:ascii="ＭＳ Ｐゴシック" w:eastAsia="ＭＳ Ｐゴシック" w:hAnsi="ＭＳ Ｐゴシック" w:cs="ＭＳ Ｐゴシック" w:hint="eastAsia"/>
                <w:color w:val="000000"/>
                <w:kern w:val="0"/>
                <w:sz w:val="18"/>
                <w:szCs w:val="18"/>
              </w:rPr>
              <w:t>、啓発冊子の作成の他、</w:t>
            </w:r>
            <w:r w:rsidR="00341318" w:rsidRPr="00341318">
              <w:rPr>
                <w:rFonts w:ascii="ＭＳ Ｐゴシック" w:eastAsia="ＭＳ Ｐゴシック" w:hAnsi="ＭＳ Ｐゴシック" w:cs="ＭＳ Ｐゴシック" w:hint="eastAsia"/>
                <w:color w:val="000000"/>
                <w:kern w:val="0"/>
                <w:sz w:val="18"/>
                <w:szCs w:val="18"/>
              </w:rPr>
              <w:t>世界自閉症啓発デー（</w:t>
            </w:r>
            <w:r w:rsidR="00341318" w:rsidRPr="00341318">
              <w:rPr>
                <w:rFonts w:ascii="ＭＳ Ｐゴシック" w:eastAsia="ＭＳ Ｐゴシック" w:hAnsi="ＭＳ Ｐゴシック" w:cs="ＭＳ Ｐゴシック"/>
                <w:color w:val="000000"/>
                <w:kern w:val="0"/>
                <w:sz w:val="18"/>
                <w:szCs w:val="18"/>
              </w:rPr>
              <w:t>4月2日）における</w:t>
            </w:r>
            <w:r w:rsidRPr="000A5F5C">
              <w:rPr>
                <w:rFonts w:ascii="ＭＳ Ｐゴシック" w:eastAsia="ＭＳ Ｐゴシック" w:hAnsi="ＭＳ Ｐゴシック" w:cs="ＭＳ Ｐゴシック" w:hint="eastAsia"/>
                <w:color w:val="000000"/>
                <w:kern w:val="0"/>
                <w:sz w:val="18"/>
                <w:szCs w:val="18"/>
              </w:rPr>
              <w:t>府内の主要施設のブルーライトアップや</w:t>
            </w:r>
            <w:r w:rsidR="00341318" w:rsidRPr="00341318">
              <w:rPr>
                <w:rFonts w:ascii="ＭＳ Ｐゴシック" w:eastAsia="ＭＳ Ｐゴシック" w:hAnsi="ＭＳ Ｐゴシック" w:cs="ＭＳ Ｐゴシック" w:hint="eastAsia"/>
                <w:color w:val="000000"/>
                <w:kern w:val="0"/>
                <w:sz w:val="18"/>
                <w:szCs w:val="18"/>
              </w:rPr>
              <w:t>発達障がい啓発週間（</w:t>
            </w:r>
            <w:r w:rsidR="00341318" w:rsidRPr="00341318">
              <w:rPr>
                <w:rFonts w:ascii="ＭＳ Ｐゴシック" w:eastAsia="ＭＳ Ｐゴシック" w:hAnsi="ＭＳ Ｐゴシック" w:cs="ＭＳ Ｐゴシック"/>
                <w:color w:val="000000"/>
                <w:kern w:val="0"/>
                <w:sz w:val="18"/>
                <w:szCs w:val="18"/>
              </w:rPr>
              <w:t>4月2日から8日）における</w:t>
            </w:r>
            <w:r w:rsidRPr="000A5F5C">
              <w:rPr>
                <w:rFonts w:ascii="ＭＳ Ｐゴシック" w:eastAsia="ＭＳ Ｐゴシック" w:hAnsi="ＭＳ Ｐゴシック" w:cs="ＭＳ Ｐゴシック" w:hint="eastAsia"/>
                <w:color w:val="000000"/>
                <w:kern w:val="0"/>
                <w:sz w:val="18"/>
                <w:szCs w:val="18"/>
              </w:rPr>
              <w:t>発達障がいに係る講演会等府民向けへの継続的な啓発活動を進めていきます。</w:t>
            </w:r>
          </w:p>
        </w:tc>
        <w:tc>
          <w:tcPr>
            <w:tcW w:w="2516" w:type="dxa"/>
            <w:shd w:val="clear" w:color="auto" w:fill="auto"/>
          </w:tcPr>
          <w:p w:rsidR="00304BAE" w:rsidRPr="00860C10" w:rsidRDefault="00304BAE" w:rsidP="00BB527C">
            <w:pPr>
              <w:spacing w:line="240" w:lineRule="exact"/>
              <w:jc w:val="left"/>
              <w:rPr>
                <w:rFonts w:ascii="ＭＳ Ｐゴシック" w:eastAsia="ＭＳ Ｐゴシック" w:hAnsi="ＭＳ Ｐゴシック" w:cs="ＭＳ Ｐゴシック" w:hint="eastAsia"/>
                <w:kern w:val="0"/>
                <w:sz w:val="18"/>
                <w:szCs w:val="18"/>
              </w:rPr>
            </w:pPr>
          </w:p>
        </w:tc>
      </w:tr>
      <w:tr w:rsidR="00304BAE" w:rsidRPr="00C52E84" w:rsidTr="006A6CD2">
        <w:trPr>
          <w:trHeight w:val="1128"/>
        </w:trPr>
        <w:tc>
          <w:tcPr>
            <w:tcW w:w="7230" w:type="dxa"/>
            <w:shd w:val="clear" w:color="auto" w:fill="auto"/>
          </w:tcPr>
          <w:p w:rsidR="000A5F5C" w:rsidRPr="000A5F5C" w:rsidRDefault="00304BAE" w:rsidP="000A5F5C">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高次脳機能障がいに対する理解の普及啓発</w:t>
            </w:r>
            <w:r w:rsidR="00ED195A">
              <w:rPr>
                <w:rFonts w:ascii="ＭＳ Ｐゴシック" w:eastAsia="ＭＳ Ｐゴシック" w:hAnsi="ＭＳ Ｐゴシック" w:cs="ＭＳ Ｐゴシック" w:hint="eastAsia"/>
                <w:color w:val="FF0000"/>
                <w:kern w:val="0"/>
                <w:sz w:val="18"/>
                <w:szCs w:val="18"/>
              </w:rPr>
              <w:t>（地域生活支援課</w:t>
            </w:r>
            <w:r w:rsidRPr="003D1AF7">
              <w:rPr>
                <w:rFonts w:ascii="ＭＳ Ｐゴシック" w:eastAsia="ＭＳ Ｐゴシック" w:hAnsi="ＭＳ Ｐゴシック" w:cs="ＭＳ Ｐゴシック" w:hint="eastAsia"/>
                <w:color w:val="FF0000"/>
                <w:kern w:val="0"/>
                <w:sz w:val="18"/>
                <w:szCs w:val="18"/>
              </w:rPr>
              <w:t>）</w:t>
            </w:r>
          </w:p>
          <w:p w:rsidR="00304BAE" w:rsidRPr="00C52E84" w:rsidRDefault="000A5F5C" w:rsidP="0034131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w:t>
            </w:r>
            <w:r w:rsidR="00341318" w:rsidRPr="00341318">
              <w:rPr>
                <w:rFonts w:ascii="ＭＳ Ｐゴシック" w:eastAsia="ＭＳ Ｐゴシック" w:hAnsi="ＭＳ Ｐゴシック" w:cs="ＭＳ Ｐゴシック" w:hint="eastAsia"/>
                <w:color w:val="000000"/>
                <w:kern w:val="0"/>
                <w:sz w:val="18"/>
                <w:szCs w:val="18"/>
              </w:rPr>
              <w:t>高次脳機能障がいの特性と特性に応じた合理的な配慮についての理解がより広く浸透し、深まっていくよう、府民への継続的な啓発活動を進めていきます。</w:t>
            </w:r>
          </w:p>
        </w:tc>
        <w:tc>
          <w:tcPr>
            <w:tcW w:w="2516" w:type="dxa"/>
            <w:shd w:val="clear" w:color="auto" w:fill="auto"/>
            <w:noWrap/>
          </w:tcPr>
          <w:p w:rsidR="00304BAE" w:rsidRDefault="00304BAE" w:rsidP="00BB527C">
            <w:pPr>
              <w:widowControl/>
              <w:spacing w:line="240" w:lineRule="exact"/>
              <w:jc w:val="left"/>
              <w:rPr>
                <w:rFonts w:ascii="ＭＳ Ｐゴシック" w:eastAsia="ＭＳ Ｐゴシック" w:hAnsi="ＭＳ Ｐゴシック" w:cs="ＭＳ Ｐゴシック" w:hint="eastAsia"/>
                <w:kern w:val="0"/>
                <w:sz w:val="18"/>
                <w:szCs w:val="18"/>
              </w:rPr>
            </w:pPr>
            <w:r w:rsidRPr="005053DF">
              <w:rPr>
                <w:rFonts w:ascii="ＭＳ Ｐゴシック" w:eastAsia="ＭＳ Ｐゴシック" w:hAnsi="ＭＳ Ｐゴシック" w:cs="ＭＳ Ｐゴシック" w:hint="eastAsia"/>
                <w:kern w:val="0"/>
                <w:sz w:val="18"/>
                <w:szCs w:val="18"/>
              </w:rPr>
              <w:t>目標値（</w:t>
            </w:r>
            <w:r w:rsidR="00341318" w:rsidRPr="005053DF">
              <w:rPr>
                <w:rFonts w:ascii="ＭＳ Ｐゴシック" w:eastAsia="ＭＳ Ｐゴシック" w:hAnsi="ＭＳ Ｐゴシック" w:cs="ＭＳ Ｐゴシック" w:hint="eastAsia"/>
                <w:kern w:val="0"/>
                <w:sz w:val="18"/>
                <w:szCs w:val="18"/>
              </w:rPr>
              <w:t>令和５</w:t>
            </w:r>
            <w:r w:rsidRPr="005053DF">
              <w:rPr>
                <w:rFonts w:ascii="ＭＳ Ｐゴシック" w:eastAsia="ＭＳ Ｐゴシック" w:hAnsi="ＭＳ Ｐゴシック" w:cs="ＭＳ Ｐゴシック" w:hint="eastAsia"/>
                <w:kern w:val="0"/>
                <w:sz w:val="18"/>
                <w:szCs w:val="18"/>
              </w:rPr>
              <w:t>年度まで）</w:t>
            </w:r>
          </w:p>
          <w:p w:rsidR="00341318" w:rsidRPr="00860C10" w:rsidRDefault="00341318" w:rsidP="00BB527C">
            <w:pPr>
              <w:widowControl/>
              <w:spacing w:line="240" w:lineRule="exact"/>
              <w:jc w:val="left"/>
              <w:rPr>
                <w:rFonts w:ascii="ＭＳ Ｐゴシック" w:eastAsia="ＭＳ Ｐゴシック" w:hAnsi="ＭＳ Ｐゴシック" w:cs="ＭＳ Ｐゴシック" w:hint="eastAsia"/>
                <w:kern w:val="0"/>
                <w:sz w:val="18"/>
                <w:szCs w:val="18"/>
              </w:rPr>
            </w:pPr>
            <w:r w:rsidRPr="00341318">
              <w:rPr>
                <w:rFonts w:ascii="ＭＳ Ｐゴシック" w:eastAsia="ＭＳ Ｐゴシック" w:hAnsi="ＭＳ Ｐゴシック" w:cs="ＭＳ Ｐゴシック" w:hint="eastAsia"/>
                <w:kern w:val="0"/>
                <w:sz w:val="18"/>
                <w:szCs w:val="18"/>
              </w:rPr>
              <w:t xml:space="preserve">府民向けに啓発リーフレットを配布する等の啓発イベントを実施　</w:t>
            </w:r>
            <w:r w:rsidRPr="00341318">
              <w:rPr>
                <w:rFonts w:ascii="ＭＳ Ｐゴシック" w:eastAsia="ＭＳ Ｐゴシック" w:hAnsi="ＭＳ Ｐゴシック" w:cs="ＭＳ Ｐゴシック"/>
                <w:kern w:val="0"/>
                <w:sz w:val="18"/>
                <w:szCs w:val="18"/>
              </w:rPr>
              <w:t>1回／年</w:t>
            </w:r>
          </w:p>
        </w:tc>
      </w:tr>
      <w:tr w:rsidR="00304BAE" w:rsidRPr="00C52E84" w:rsidTr="00F378BB">
        <w:trPr>
          <w:trHeight w:val="1442"/>
        </w:trPr>
        <w:tc>
          <w:tcPr>
            <w:tcW w:w="7230" w:type="dxa"/>
            <w:shd w:val="clear" w:color="auto" w:fill="auto"/>
          </w:tcPr>
          <w:p w:rsidR="000A5F5C" w:rsidRPr="000A5F5C" w:rsidRDefault="00304BAE" w:rsidP="000A5F5C">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人権教育・啓発活動の推進</w:t>
            </w:r>
            <w:r w:rsidRPr="003D1AF7">
              <w:rPr>
                <w:rFonts w:ascii="ＭＳ Ｐゴシック" w:eastAsia="ＭＳ Ｐゴシック" w:hAnsi="ＭＳ Ｐゴシック" w:cs="ＭＳ Ｐゴシック" w:hint="eastAsia"/>
                <w:color w:val="FF0000"/>
                <w:kern w:val="0"/>
                <w:sz w:val="18"/>
                <w:szCs w:val="18"/>
              </w:rPr>
              <w:t>（人権企画課）</w:t>
            </w:r>
          </w:p>
          <w:p w:rsidR="006E1AF3" w:rsidRPr="003D1AF7" w:rsidRDefault="00F378BB" w:rsidP="000A5F5C">
            <w:pPr>
              <w:widowControl/>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障がい者の人権をはじめ、様々な</w:t>
            </w:r>
            <w:r w:rsidR="000A5F5C" w:rsidRPr="000A5F5C">
              <w:rPr>
                <w:rFonts w:ascii="ＭＳ Ｐゴシック" w:eastAsia="ＭＳ Ｐゴシック" w:hAnsi="ＭＳ Ｐゴシック" w:cs="ＭＳ Ｐゴシック" w:hint="eastAsia"/>
                <w:color w:val="000000"/>
                <w:kern w:val="0"/>
                <w:sz w:val="18"/>
                <w:szCs w:val="18"/>
              </w:rPr>
              <w:t>人権問題について府民一人ひとりの人権意識の高揚を図るため、効果的な情報提供を行うとともに、府民及び市町村・関係団体の職員を対象に参加・体験型の学習機会の普及を図るなど、合理的配慮が実践される環境づくりに向け、人権教育・啓発を推進します。</w:t>
            </w:r>
          </w:p>
        </w:tc>
        <w:tc>
          <w:tcPr>
            <w:tcW w:w="2516" w:type="dxa"/>
            <w:shd w:val="clear" w:color="auto" w:fill="auto"/>
          </w:tcPr>
          <w:p w:rsidR="00304BAE" w:rsidRPr="00860C10" w:rsidRDefault="00304BAE" w:rsidP="00846823">
            <w:pPr>
              <w:widowControl/>
              <w:spacing w:line="240" w:lineRule="exact"/>
              <w:jc w:val="left"/>
              <w:rPr>
                <w:rFonts w:ascii="ＭＳ Ｐゴシック" w:eastAsia="ＭＳ Ｐゴシック" w:hAnsi="ＭＳ Ｐゴシック" w:cs="ＭＳ Ｐゴシック"/>
                <w:kern w:val="0"/>
                <w:sz w:val="18"/>
                <w:szCs w:val="18"/>
              </w:rPr>
            </w:pPr>
          </w:p>
        </w:tc>
      </w:tr>
      <w:tr w:rsidR="00304BAE" w:rsidRPr="00C52E84" w:rsidTr="005702C3">
        <w:trPr>
          <w:trHeight w:val="2350"/>
        </w:trPr>
        <w:tc>
          <w:tcPr>
            <w:tcW w:w="7230" w:type="dxa"/>
            <w:shd w:val="clear" w:color="auto" w:fill="auto"/>
          </w:tcPr>
          <w:p w:rsidR="000A5F5C" w:rsidRPr="000A5F5C" w:rsidRDefault="00304BAE" w:rsidP="005702C3">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〇</w:t>
            </w:r>
            <w:r w:rsidRPr="003D1AF7">
              <w:rPr>
                <w:rFonts w:ascii="ＭＳ Ｐゴシック" w:eastAsia="ＭＳ Ｐゴシック" w:hAnsi="ＭＳ Ｐゴシック" w:cs="ＭＳ Ｐゴシック" w:hint="eastAsia"/>
                <w:color w:val="000000"/>
                <w:kern w:val="0"/>
                <w:sz w:val="18"/>
                <w:szCs w:val="18"/>
              </w:rPr>
              <w:t>大阪府職員に対する研修</w:t>
            </w:r>
            <w:r w:rsidRPr="003D1AF7">
              <w:rPr>
                <w:rFonts w:ascii="ＭＳ Ｐゴシック" w:eastAsia="ＭＳ Ｐゴシック" w:hAnsi="ＭＳ Ｐゴシック" w:cs="ＭＳ Ｐゴシック" w:hint="eastAsia"/>
                <w:color w:val="FF0000"/>
                <w:kern w:val="0"/>
                <w:sz w:val="18"/>
                <w:szCs w:val="18"/>
              </w:rPr>
              <w:t>（人事課）</w:t>
            </w:r>
          </w:p>
          <w:p w:rsidR="000A5F5C" w:rsidRPr="000A5F5C" w:rsidRDefault="000A5F5C" w:rsidP="000A5F5C">
            <w:pPr>
              <w:spacing w:line="0" w:lineRule="atLeas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車椅子や白杖での福祉介助</w:t>
            </w:r>
            <w:r w:rsidR="00C9305F">
              <w:rPr>
                <w:rFonts w:ascii="ＭＳ Ｐゴシック" w:eastAsia="ＭＳ Ｐゴシック" w:hAnsi="ＭＳ Ｐゴシック" w:cs="ＭＳ Ｐゴシック" w:hint="eastAsia"/>
                <w:color w:val="000000"/>
                <w:kern w:val="0"/>
                <w:sz w:val="18"/>
                <w:szCs w:val="18"/>
              </w:rPr>
              <w:t>の</w:t>
            </w:r>
            <w:r w:rsidRPr="000A5F5C">
              <w:rPr>
                <w:rFonts w:ascii="ＭＳ Ｐゴシック" w:eastAsia="ＭＳ Ｐゴシック" w:hAnsi="ＭＳ Ｐゴシック" w:cs="ＭＳ Ｐゴシック" w:hint="eastAsia"/>
                <w:color w:val="000000"/>
                <w:kern w:val="0"/>
                <w:sz w:val="18"/>
                <w:szCs w:val="18"/>
              </w:rPr>
              <w:t>体験</w:t>
            </w:r>
            <w:r w:rsidR="00C9305F">
              <w:rPr>
                <w:rFonts w:ascii="ＭＳ Ｐゴシック" w:eastAsia="ＭＳ Ｐゴシック" w:hAnsi="ＭＳ Ｐゴシック" w:cs="ＭＳ Ｐゴシック" w:hint="eastAsia"/>
                <w:color w:val="000000"/>
                <w:kern w:val="0"/>
                <w:sz w:val="18"/>
                <w:szCs w:val="18"/>
              </w:rPr>
              <w:t>等により</w:t>
            </w:r>
            <w:r w:rsidRPr="000A5F5C">
              <w:rPr>
                <w:rFonts w:ascii="ＭＳ Ｐゴシック" w:eastAsia="ＭＳ Ｐゴシック" w:hAnsi="ＭＳ Ｐゴシック" w:cs="ＭＳ Ｐゴシック" w:hint="eastAsia"/>
                <w:color w:val="000000"/>
                <w:kern w:val="0"/>
                <w:sz w:val="18"/>
                <w:szCs w:val="18"/>
              </w:rPr>
              <w:t>、公務員として不可欠な福祉感覚を養うこと、また、点字体験、聴覚障がい疑似体験を通じて、視覚・聴覚障がい者への理解を深めることを目的に、新規採用職員等に対する研修を実施します。</w:t>
            </w:r>
          </w:p>
          <w:p w:rsidR="000A5F5C" w:rsidRPr="000A5F5C" w:rsidRDefault="000A5F5C" w:rsidP="000A5F5C">
            <w:pPr>
              <w:spacing w:line="0" w:lineRule="atLeast"/>
              <w:rPr>
                <w:rFonts w:ascii="ＭＳ Ｐゴシック" w:eastAsia="ＭＳ Ｐゴシック" w:hAnsi="ＭＳ Ｐゴシック" w:cs="ＭＳ Ｐゴシック"/>
                <w:color w:val="000000"/>
                <w:kern w:val="0"/>
                <w:sz w:val="18"/>
                <w:szCs w:val="18"/>
              </w:rPr>
            </w:pPr>
            <w:r w:rsidRPr="000A5F5C">
              <w:rPr>
                <w:rFonts w:ascii="ＭＳ Ｐゴシック" w:eastAsia="ＭＳ Ｐゴシック" w:hAnsi="ＭＳ Ｐゴシック" w:cs="ＭＳ Ｐゴシック" w:hint="eastAsia"/>
                <w:color w:val="000000"/>
                <w:kern w:val="0"/>
                <w:sz w:val="18"/>
                <w:szCs w:val="18"/>
              </w:rPr>
              <w:t xml:space="preserve">　また、職場研修の推進役として、人権問題への認識を深め、職場研修の指導者を養成し、さらにその向上を図ることを目的に、新任課長補佐級職員を対象とした研修を実施します。</w:t>
            </w:r>
          </w:p>
          <w:p w:rsidR="00304BAE" w:rsidRPr="003D1AF7" w:rsidRDefault="000A5F5C" w:rsidP="005702C3">
            <w:pPr>
              <w:spacing w:line="0" w:lineRule="atLeast"/>
              <w:rPr>
                <w:rFonts w:ascii="ＭＳ Ｐゴシック" w:eastAsia="ＭＳ Ｐゴシック" w:hAnsi="ＭＳ Ｐゴシック" w:cs="ＭＳ Ｐゴシック" w:hint="eastAsia"/>
                <w:color w:val="000000"/>
                <w:kern w:val="0"/>
                <w:sz w:val="18"/>
                <w:szCs w:val="18"/>
              </w:rPr>
            </w:pPr>
            <w:r w:rsidRPr="000A5F5C">
              <w:rPr>
                <w:rFonts w:ascii="ＭＳ Ｐゴシック" w:eastAsia="ＭＳ Ｐゴシック" w:hAnsi="ＭＳ Ｐゴシック" w:cs="ＭＳ Ｐゴシック"/>
                <w:color w:val="000000"/>
                <w:kern w:val="0"/>
                <w:sz w:val="18"/>
                <w:szCs w:val="18"/>
              </w:rPr>
              <w:t xml:space="preserve"> その他、主事・技師級職員研修Ⅲ（福祉体験）や人権研修指導者養成研修（部落解放・人権大学講座派遣）、聴覚障がい者に関する理解を深める研修（手話）及び視覚障がい者に関する理解を深める研修（点字）等を実</w:t>
            </w:r>
            <w:r w:rsidR="005702C3">
              <w:rPr>
                <w:rFonts w:ascii="ＭＳ Ｐゴシック" w:eastAsia="ＭＳ Ｐゴシック" w:hAnsi="ＭＳ Ｐゴシック" w:cs="ＭＳ Ｐゴシック"/>
                <w:color w:val="000000"/>
                <w:kern w:val="0"/>
                <w:sz w:val="18"/>
                <w:szCs w:val="18"/>
              </w:rPr>
              <w:t>施します</w:t>
            </w:r>
            <w:r w:rsidR="005702C3">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tcPr>
          <w:p w:rsidR="00304BAE" w:rsidRPr="005053DF" w:rsidRDefault="00304BAE" w:rsidP="003D1AF7">
            <w:pPr>
              <w:widowControl/>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目標値</w:t>
            </w:r>
          </w:p>
          <w:p w:rsidR="000A5F5C" w:rsidRPr="005053DF" w:rsidRDefault="000A5F5C" w:rsidP="000A5F5C">
            <w:pPr>
              <w:widowControl/>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・新規採用職員等を対象に全職種で採用時に</w:t>
            </w:r>
            <w:r w:rsidR="00C9305F" w:rsidRPr="00C9305F">
              <w:rPr>
                <w:rFonts w:ascii="ＭＳ Ｐゴシック" w:eastAsia="ＭＳ Ｐゴシック" w:hAnsi="ＭＳ Ｐゴシック" w:cs="ＭＳ Ｐゴシック" w:hint="eastAsia"/>
                <w:kern w:val="0"/>
                <w:sz w:val="18"/>
                <w:szCs w:val="18"/>
              </w:rPr>
              <w:t>、公務員として不可欠な福祉感覚を養い、障がい者への理解を深める研修</w:t>
            </w:r>
            <w:r w:rsidRPr="005053DF">
              <w:rPr>
                <w:rFonts w:ascii="ＭＳ Ｐゴシック" w:eastAsia="ＭＳ Ｐゴシック" w:hAnsi="ＭＳ Ｐゴシック" w:cs="ＭＳ Ｐゴシック" w:hint="eastAsia"/>
                <w:kern w:val="0"/>
                <w:sz w:val="18"/>
                <w:szCs w:val="18"/>
              </w:rPr>
              <w:t>を実施</w:t>
            </w:r>
          </w:p>
          <w:p w:rsidR="00304BAE" w:rsidRPr="00860C10" w:rsidRDefault="000A5F5C" w:rsidP="000A5F5C">
            <w:pPr>
              <w:widowControl/>
              <w:spacing w:line="240" w:lineRule="exact"/>
              <w:jc w:val="left"/>
              <w:rPr>
                <w:rFonts w:ascii="ＭＳ Ｐゴシック" w:eastAsia="ＭＳ Ｐゴシック" w:hAnsi="ＭＳ Ｐゴシック" w:cs="ＭＳ Ｐゴシック"/>
                <w:kern w:val="0"/>
                <w:sz w:val="18"/>
                <w:szCs w:val="18"/>
                <w:highlight w:val="yellow"/>
              </w:rPr>
            </w:pPr>
            <w:r w:rsidRPr="005053DF">
              <w:rPr>
                <w:rFonts w:ascii="ＭＳ Ｐゴシック" w:eastAsia="ＭＳ Ｐゴシック" w:hAnsi="ＭＳ Ｐゴシック" w:cs="ＭＳ Ｐゴシック" w:hint="eastAsia"/>
                <w:kern w:val="0"/>
                <w:sz w:val="18"/>
                <w:szCs w:val="18"/>
              </w:rPr>
              <w:t>・新任課長補佐級職員を対象に全職種で人権問題に関する研修を実施</w:t>
            </w:r>
          </w:p>
        </w:tc>
      </w:tr>
      <w:tr w:rsidR="00304BAE" w:rsidRPr="00C52E84" w:rsidTr="00965CAF">
        <w:trPr>
          <w:trHeight w:val="994"/>
        </w:trPr>
        <w:tc>
          <w:tcPr>
            <w:tcW w:w="7230" w:type="dxa"/>
            <w:shd w:val="clear" w:color="auto" w:fill="auto"/>
          </w:tcPr>
          <w:p w:rsidR="004A6198" w:rsidRPr="004A6198" w:rsidRDefault="00304BAE" w:rsidP="004A6198">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大阪府警察職員に対する研修</w:t>
            </w:r>
            <w:r w:rsidRPr="003D1AF7">
              <w:rPr>
                <w:rFonts w:ascii="ＭＳ Ｐゴシック" w:eastAsia="ＭＳ Ｐゴシック" w:hAnsi="ＭＳ Ｐゴシック" w:cs="ＭＳ Ｐゴシック" w:hint="eastAsia"/>
                <w:color w:val="FF0000"/>
                <w:kern w:val="0"/>
                <w:sz w:val="18"/>
                <w:szCs w:val="18"/>
              </w:rPr>
              <w:t>（府警本部総務課）</w:t>
            </w:r>
          </w:p>
          <w:p w:rsidR="00304BAE" w:rsidRPr="003D1AF7" w:rsidRDefault="004A6198" w:rsidP="004A619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障害者差別解消法の理解を深める研修の実施や関係資料の配付などを通して、障がい者や障がいに対する大阪府警察職員の理解を深めていく。</w:t>
            </w:r>
          </w:p>
        </w:tc>
        <w:tc>
          <w:tcPr>
            <w:tcW w:w="2516" w:type="dxa"/>
            <w:shd w:val="clear" w:color="auto" w:fill="auto"/>
            <w:noWrap/>
          </w:tcPr>
          <w:p w:rsidR="00304BAE" w:rsidRPr="00C52E8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0A29D3" w:rsidRPr="00C52E84" w:rsidTr="00B41A14">
        <w:trPr>
          <w:trHeight w:val="186"/>
        </w:trPr>
        <w:tc>
          <w:tcPr>
            <w:tcW w:w="9746" w:type="dxa"/>
            <w:gridSpan w:val="2"/>
            <w:shd w:val="clear" w:color="auto" w:fill="DAEEF3"/>
            <w:hideMark/>
          </w:tcPr>
          <w:p w:rsidR="000A29D3" w:rsidRPr="00C52E84" w:rsidRDefault="000A29D3" w:rsidP="002C4F65">
            <w:pPr>
              <w:spacing w:line="240" w:lineRule="exact"/>
              <w:jc w:val="left"/>
              <w:rPr>
                <w:rFonts w:ascii="ＭＳ Ｐゴシック" w:eastAsia="ＭＳ Ｐゴシック" w:hAnsi="ＭＳ Ｐゴシック" w:cs="ＭＳ Ｐゴシック" w:hint="eastAsia"/>
                <w:color w:val="000000"/>
                <w:kern w:val="0"/>
                <w:sz w:val="18"/>
                <w:szCs w:val="18"/>
              </w:rPr>
            </w:pPr>
            <w:r w:rsidRPr="00C52E84">
              <w:rPr>
                <w:rFonts w:ascii="ＭＳ Ｐゴシック" w:eastAsia="ＭＳ Ｐゴシック" w:hAnsi="ＭＳ Ｐゴシック" w:cs="ＭＳ Ｐゴシック" w:hint="eastAsia"/>
                <w:color w:val="000000"/>
                <w:kern w:val="0"/>
                <w:sz w:val="18"/>
                <w:szCs w:val="18"/>
              </w:rPr>
              <w:t>（１）障がいや障がい</w:t>
            </w:r>
            <w:r w:rsidR="00904B0F">
              <w:rPr>
                <w:rFonts w:ascii="ＭＳ Ｐゴシック" w:eastAsia="ＭＳ Ｐゴシック" w:hAnsi="ＭＳ Ｐゴシック" w:cs="ＭＳ Ｐゴシック" w:hint="eastAsia"/>
                <w:color w:val="000000"/>
                <w:kern w:val="0"/>
                <w:sz w:val="18"/>
                <w:szCs w:val="18"/>
              </w:rPr>
              <w:t>者</w:t>
            </w:r>
            <w:r w:rsidR="005379C4">
              <w:rPr>
                <w:rFonts w:ascii="ＭＳ Ｐゴシック" w:eastAsia="ＭＳ Ｐゴシック" w:hAnsi="ＭＳ Ｐゴシック" w:cs="ＭＳ Ｐゴシック" w:hint="eastAsia"/>
                <w:color w:val="000000"/>
                <w:kern w:val="0"/>
                <w:sz w:val="18"/>
                <w:szCs w:val="18"/>
              </w:rPr>
              <w:t>への正しい理解を深める　２．</w:t>
            </w:r>
            <w:r w:rsidRPr="00C52E84">
              <w:rPr>
                <w:rFonts w:ascii="ＭＳ Ｐゴシック" w:eastAsia="ＭＳ Ｐゴシック" w:hAnsi="ＭＳ Ｐゴシック" w:cs="ＭＳ Ｐゴシック" w:hint="eastAsia"/>
                <w:color w:val="000000"/>
                <w:kern w:val="0"/>
                <w:sz w:val="18"/>
                <w:szCs w:val="18"/>
              </w:rPr>
              <w:t>障がい者理解を深める教育の推進</w:t>
            </w:r>
          </w:p>
        </w:tc>
      </w:tr>
      <w:tr w:rsidR="00304BAE" w:rsidRPr="00C52E84" w:rsidTr="00BD69F2">
        <w:trPr>
          <w:trHeight w:val="3330"/>
        </w:trPr>
        <w:tc>
          <w:tcPr>
            <w:tcW w:w="7230" w:type="dxa"/>
            <w:shd w:val="clear" w:color="auto" w:fill="auto"/>
          </w:tcPr>
          <w:p w:rsidR="004A6198" w:rsidRPr="004A6198" w:rsidRDefault="00304BAE" w:rsidP="004A6198">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障がい理解教育の推進</w:t>
            </w:r>
            <w:r w:rsidRPr="003D1AF7">
              <w:rPr>
                <w:rFonts w:ascii="ＭＳ Ｐゴシック" w:eastAsia="ＭＳ Ｐゴシック" w:hAnsi="ＭＳ Ｐゴシック" w:cs="ＭＳ Ｐゴシック" w:hint="eastAsia"/>
                <w:color w:val="FF0000"/>
                <w:kern w:val="0"/>
                <w:sz w:val="18"/>
                <w:szCs w:val="18"/>
              </w:rPr>
              <w:t>（小中学校課、高等学校課）</w:t>
            </w:r>
          </w:p>
          <w:p w:rsidR="004A6198" w:rsidRPr="004A6198" w:rsidRDefault="004A6198" w:rsidP="004A6198">
            <w:pPr>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人</w:t>
            </w:r>
            <w:r w:rsidR="00C34ED3">
              <w:rPr>
                <w:rFonts w:ascii="ＭＳ Ｐゴシック" w:eastAsia="ＭＳ Ｐゴシック" w:hAnsi="ＭＳ Ｐゴシック" w:cs="ＭＳ Ｐゴシック" w:hint="eastAsia"/>
                <w:color w:val="000000"/>
                <w:kern w:val="0"/>
                <w:sz w:val="18"/>
                <w:szCs w:val="18"/>
              </w:rPr>
              <w:t>権教育基本方針・人権教育推進プランに基づき、人権尊重の観点に立ち</w:t>
            </w:r>
            <w:r w:rsidRPr="004A6198">
              <w:rPr>
                <w:rFonts w:ascii="ＭＳ Ｐゴシック" w:eastAsia="ＭＳ Ｐゴシック" w:hAnsi="ＭＳ Ｐゴシック" w:cs="ＭＳ Ｐゴシック" w:hint="eastAsia"/>
                <w:color w:val="000000"/>
                <w:kern w:val="0"/>
                <w:sz w:val="18"/>
                <w:szCs w:val="18"/>
              </w:rPr>
              <w:t>、障がい児</w:t>
            </w:r>
            <w:r w:rsidRPr="004A6198">
              <w:rPr>
                <w:rFonts w:ascii="ＭＳ Ｐゴシック" w:eastAsia="ＭＳ Ｐゴシック" w:hAnsi="ＭＳ Ｐゴシック" w:cs="ＭＳ Ｐゴシック"/>
                <w:color w:val="000000"/>
                <w:kern w:val="0"/>
                <w:sz w:val="18"/>
                <w:szCs w:val="18"/>
              </w:rPr>
              <w:t>(者)や障がいに対する正しい理解と認識を深めるための教育を推進します。</w:t>
            </w:r>
          </w:p>
          <w:p w:rsidR="004A6198" w:rsidRPr="004A6198" w:rsidRDefault="00C34ED3" w:rsidP="004A6198">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全て</w:t>
            </w:r>
            <w:r w:rsidR="004A6198" w:rsidRPr="004A6198">
              <w:rPr>
                <w:rFonts w:ascii="ＭＳ Ｐゴシック" w:eastAsia="ＭＳ Ｐゴシック" w:hAnsi="ＭＳ Ｐゴシック" w:cs="ＭＳ Ｐゴシック" w:hint="eastAsia"/>
                <w:color w:val="000000"/>
                <w:kern w:val="0"/>
                <w:sz w:val="18"/>
                <w:szCs w:val="18"/>
              </w:rPr>
              <w:t>の小・中学校</w:t>
            </w:r>
            <w:r w:rsidR="004936AE">
              <w:rPr>
                <w:rFonts w:ascii="ＭＳ Ｐゴシック" w:eastAsia="ＭＳ Ｐゴシック" w:hAnsi="ＭＳ Ｐゴシック" w:cs="ＭＳ Ｐゴシック" w:hint="eastAsia"/>
                <w:color w:val="000000"/>
                <w:kern w:val="0"/>
                <w:sz w:val="18"/>
                <w:szCs w:val="18"/>
              </w:rPr>
              <w:t>・高校</w:t>
            </w:r>
            <w:r w:rsidR="004A6198" w:rsidRPr="004A6198">
              <w:rPr>
                <w:rFonts w:ascii="ＭＳ Ｐゴシック" w:eastAsia="ＭＳ Ｐゴシック" w:hAnsi="ＭＳ Ｐゴシック" w:cs="ＭＳ Ｐゴシック" w:hint="eastAsia"/>
                <w:color w:val="000000"/>
                <w:kern w:val="0"/>
                <w:sz w:val="18"/>
                <w:szCs w:val="18"/>
              </w:rPr>
              <w:t>の児童生徒が、障がいや障がい児（者）に対する正しい理解と認識を深めるとともに、実践する力を育成します。</w:t>
            </w:r>
          </w:p>
          <w:p w:rsidR="00304BAE" w:rsidRPr="003D1AF7" w:rsidRDefault="00C34ED3" w:rsidP="004A6198">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総合的な学習の時間や教科学習等</w:t>
            </w:r>
            <w:r w:rsidR="004936AE">
              <w:rPr>
                <w:rFonts w:ascii="ＭＳ Ｐゴシック" w:eastAsia="ＭＳ Ｐゴシック" w:hAnsi="ＭＳ Ｐゴシック" w:cs="ＭＳ Ｐゴシック" w:hint="eastAsia"/>
                <w:color w:val="000000"/>
                <w:kern w:val="0"/>
                <w:sz w:val="18"/>
                <w:szCs w:val="18"/>
              </w:rPr>
              <w:t>の教育課程において、障がい者との交流や体験学習を推進するとともに、</w:t>
            </w:r>
            <w:r w:rsidR="004A6198" w:rsidRPr="004A6198">
              <w:rPr>
                <w:rFonts w:ascii="ＭＳ Ｐゴシック" w:eastAsia="ＭＳ Ｐゴシック" w:hAnsi="ＭＳ Ｐゴシック" w:cs="ＭＳ Ｐゴシック" w:hint="eastAsia"/>
                <w:color w:val="000000"/>
                <w:kern w:val="0"/>
                <w:sz w:val="18"/>
                <w:szCs w:val="18"/>
              </w:rPr>
              <w:t>福祉・ボランティアにかかわる活動等を充実します。</w:t>
            </w:r>
          </w:p>
        </w:tc>
        <w:tc>
          <w:tcPr>
            <w:tcW w:w="2516" w:type="dxa"/>
            <w:shd w:val="clear" w:color="auto" w:fill="auto"/>
          </w:tcPr>
          <w:p w:rsidR="00304BAE" w:rsidRPr="006A6CD2" w:rsidRDefault="00304BAE" w:rsidP="003D1AF7">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目標値</w:t>
            </w:r>
          </w:p>
          <w:p w:rsidR="00304BAE" w:rsidRPr="006A6CD2" w:rsidRDefault="00304BAE" w:rsidP="003D1AF7">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・全小・中学校で障がい理解教育の実施</w:t>
            </w:r>
          </w:p>
          <w:p w:rsidR="00304BAE" w:rsidRPr="006A6CD2" w:rsidRDefault="00304BAE" w:rsidP="003D1AF7">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・全小・中学校で福祉・ボランティアにかかわる活動を実施</w:t>
            </w:r>
          </w:p>
          <w:p w:rsidR="00304BAE" w:rsidRPr="006A6CD2" w:rsidRDefault="00304BAE" w:rsidP="003D1AF7">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（小・中学校については、教育課程実施状況調査や市町村教育委員会へのヒアリングを通じて状況等を把握）</w:t>
            </w:r>
          </w:p>
          <w:p w:rsidR="00304BAE" w:rsidRPr="006A6CD2" w:rsidRDefault="00304BAE" w:rsidP="003D1AF7">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・全府立高等学校で障がい理解教育の実施</w:t>
            </w:r>
          </w:p>
          <w:p w:rsidR="00304BAE" w:rsidRPr="00860C10" w:rsidRDefault="00304BAE" w:rsidP="00BB527C">
            <w:pPr>
              <w:spacing w:line="240" w:lineRule="exact"/>
              <w:jc w:val="left"/>
              <w:rPr>
                <w:rFonts w:ascii="ＭＳ Ｐゴシック" w:eastAsia="ＭＳ Ｐゴシック" w:hAnsi="ＭＳ Ｐゴシック" w:cs="ＭＳ Ｐゴシック" w:hint="eastAsia"/>
                <w:kern w:val="0"/>
                <w:sz w:val="18"/>
                <w:szCs w:val="18"/>
              </w:rPr>
            </w:pPr>
            <w:r w:rsidRPr="006A6CD2">
              <w:rPr>
                <w:rFonts w:ascii="ＭＳ Ｐゴシック" w:eastAsia="ＭＳ Ｐゴシック" w:hAnsi="ＭＳ Ｐゴシック" w:cs="ＭＳ Ｐゴシック" w:hint="eastAsia"/>
                <w:kern w:val="0"/>
                <w:sz w:val="18"/>
                <w:szCs w:val="18"/>
              </w:rPr>
              <w:t>・合同の研修会の実施（年１回）</w:t>
            </w:r>
          </w:p>
        </w:tc>
      </w:tr>
      <w:tr w:rsidR="00304BAE" w:rsidRPr="00C52E84" w:rsidTr="00524577">
        <w:trPr>
          <w:trHeight w:val="1651"/>
        </w:trPr>
        <w:tc>
          <w:tcPr>
            <w:tcW w:w="7230" w:type="dxa"/>
            <w:shd w:val="clear" w:color="auto" w:fill="auto"/>
          </w:tcPr>
          <w:p w:rsidR="004A6198" w:rsidRPr="004A6198" w:rsidRDefault="00304BAE" w:rsidP="004A6198">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教員研修の充実</w:t>
            </w:r>
            <w:r w:rsidRPr="003D1AF7">
              <w:rPr>
                <w:rFonts w:ascii="ＭＳ Ｐゴシック" w:eastAsia="ＭＳ Ｐゴシック" w:hAnsi="ＭＳ Ｐゴシック" w:cs="ＭＳ Ｐゴシック" w:hint="eastAsia"/>
                <w:color w:val="FF0000"/>
                <w:kern w:val="0"/>
                <w:sz w:val="18"/>
                <w:szCs w:val="18"/>
              </w:rPr>
              <w:t>（高等学校課）</w:t>
            </w:r>
          </w:p>
          <w:p w:rsidR="004A6198" w:rsidRPr="004A6198" w:rsidRDefault="004A6198" w:rsidP="004A6198">
            <w:pPr>
              <w:widowControl/>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大阪府教育センターにおいて、子どもの発達段階に応じて、障がい児（者）や障がいに対する正しい理解と認識をより一層深め、教育内容や指導方法の実</w:t>
            </w:r>
            <w:r w:rsidR="00524577">
              <w:rPr>
                <w:rFonts w:ascii="ＭＳ Ｐゴシック" w:eastAsia="ＭＳ Ｐゴシック" w:hAnsi="ＭＳ Ｐゴシック" w:cs="ＭＳ Ｐゴシック" w:hint="eastAsia"/>
                <w:color w:val="000000"/>
                <w:kern w:val="0"/>
                <w:sz w:val="18"/>
                <w:szCs w:val="18"/>
              </w:rPr>
              <w:t>践力を向上させるとともに、支援教育を推進するための研修を</w:t>
            </w:r>
            <w:r w:rsidRPr="004A6198">
              <w:rPr>
                <w:rFonts w:ascii="ＭＳ Ｐゴシック" w:eastAsia="ＭＳ Ｐゴシック" w:hAnsi="ＭＳ Ｐゴシック" w:cs="ＭＳ Ｐゴシック" w:hint="eastAsia"/>
                <w:color w:val="000000"/>
                <w:kern w:val="0"/>
                <w:sz w:val="18"/>
                <w:szCs w:val="18"/>
              </w:rPr>
              <w:t>実施します。</w:t>
            </w:r>
          </w:p>
          <w:p w:rsidR="00304BAE" w:rsidRPr="003D1AF7" w:rsidRDefault="004A6198" w:rsidP="004A619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高等学校においても課題である発達障がいに関する研修への参加を促し、実践的な対応力の向上に努めます。</w:t>
            </w:r>
          </w:p>
        </w:tc>
        <w:tc>
          <w:tcPr>
            <w:tcW w:w="2516" w:type="dxa"/>
            <w:shd w:val="clear" w:color="auto" w:fill="auto"/>
          </w:tcPr>
          <w:p w:rsidR="00304BAE" w:rsidRPr="006A6CD2" w:rsidRDefault="00304BAE" w:rsidP="003D1AF7">
            <w:pPr>
              <w:widowControl/>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目標値（</w:t>
            </w:r>
            <w:r w:rsidR="00645572" w:rsidRPr="006A6CD2">
              <w:rPr>
                <w:rFonts w:ascii="ＭＳ Ｐゴシック" w:eastAsia="ＭＳ Ｐゴシック" w:hAnsi="ＭＳ Ｐゴシック" w:cs="ＭＳ Ｐゴシック" w:hint="eastAsia"/>
                <w:kern w:val="0"/>
                <w:sz w:val="18"/>
                <w:szCs w:val="18"/>
              </w:rPr>
              <w:t>令和８</w:t>
            </w:r>
            <w:r w:rsidRPr="006A6CD2">
              <w:rPr>
                <w:rFonts w:ascii="ＭＳ Ｐゴシック" w:eastAsia="ＭＳ Ｐゴシック" w:hAnsi="ＭＳ Ｐゴシック" w:cs="ＭＳ Ｐゴシック" w:hint="eastAsia"/>
                <w:kern w:val="0"/>
                <w:sz w:val="18"/>
                <w:szCs w:val="18"/>
              </w:rPr>
              <w:t>年度）</w:t>
            </w:r>
          </w:p>
          <w:p w:rsidR="00304BAE" w:rsidRPr="00860C10" w:rsidRDefault="00645572" w:rsidP="00BB527C">
            <w:pPr>
              <w:widowControl/>
              <w:spacing w:line="240" w:lineRule="exact"/>
              <w:jc w:val="left"/>
              <w:rPr>
                <w:rFonts w:ascii="ＭＳ Ｐゴシック" w:eastAsia="ＭＳ Ｐゴシック" w:hAnsi="ＭＳ Ｐゴシック" w:cs="ＭＳ Ｐゴシック" w:hint="eastAsia"/>
                <w:kern w:val="0"/>
                <w:sz w:val="18"/>
                <w:szCs w:val="18"/>
                <w:highlight w:val="yellow"/>
              </w:rPr>
            </w:pPr>
            <w:r w:rsidRPr="006A6CD2">
              <w:rPr>
                <w:rFonts w:ascii="ＭＳ Ｐゴシック" w:eastAsia="ＭＳ Ｐゴシック" w:hAnsi="ＭＳ Ｐゴシック" w:cs="ＭＳ Ｐゴシック" w:hint="eastAsia"/>
                <w:kern w:val="0"/>
                <w:sz w:val="18"/>
                <w:szCs w:val="18"/>
              </w:rPr>
              <w:t>全府立高校が</w:t>
            </w:r>
            <w:r w:rsidR="00304BAE" w:rsidRPr="006A6CD2">
              <w:rPr>
                <w:rFonts w:ascii="ＭＳ Ｐゴシック" w:eastAsia="ＭＳ Ｐゴシック" w:hAnsi="ＭＳ Ｐゴシック" w:cs="ＭＳ Ｐゴシック" w:hint="eastAsia"/>
                <w:kern w:val="0"/>
                <w:sz w:val="18"/>
                <w:szCs w:val="18"/>
              </w:rPr>
              <w:t>「高等学校における支援教育コーディネーター研修」</w:t>
            </w:r>
            <w:r w:rsidRPr="006A6CD2">
              <w:rPr>
                <w:rFonts w:ascii="ＭＳ Ｐゴシック" w:eastAsia="ＭＳ Ｐゴシック" w:hAnsi="ＭＳ Ｐゴシック" w:cs="ＭＳ Ｐゴシック" w:hint="eastAsia"/>
                <w:kern w:val="0"/>
                <w:sz w:val="18"/>
                <w:szCs w:val="18"/>
              </w:rPr>
              <w:t>を</w:t>
            </w:r>
            <w:r w:rsidR="00304BAE" w:rsidRPr="006A6CD2">
              <w:rPr>
                <w:rFonts w:ascii="ＭＳ Ｐゴシック" w:eastAsia="ＭＳ Ｐゴシック" w:hAnsi="ＭＳ Ｐゴシック" w:cs="ＭＳ Ｐゴシック" w:hint="eastAsia"/>
                <w:kern w:val="0"/>
                <w:sz w:val="18"/>
                <w:szCs w:val="18"/>
              </w:rPr>
              <w:t>受講</w:t>
            </w:r>
          </w:p>
        </w:tc>
      </w:tr>
      <w:tr w:rsidR="00304BAE" w:rsidRPr="00C52E84" w:rsidTr="00605B27">
        <w:trPr>
          <w:trHeight w:val="2140"/>
        </w:trPr>
        <w:tc>
          <w:tcPr>
            <w:tcW w:w="7230" w:type="dxa"/>
            <w:shd w:val="clear" w:color="auto" w:fill="auto"/>
          </w:tcPr>
          <w:p w:rsidR="004A6198" w:rsidRPr="004A6198" w:rsidRDefault="00304BAE" w:rsidP="004A6198">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〇</w:t>
            </w:r>
            <w:r w:rsidRPr="003D1AF7">
              <w:rPr>
                <w:rFonts w:ascii="ＭＳ Ｐゴシック" w:eastAsia="ＭＳ Ｐゴシック" w:hAnsi="ＭＳ Ｐゴシック" w:cs="ＭＳ Ｐゴシック" w:hint="eastAsia"/>
                <w:color w:val="000000"/>
                <w:kern w:val="0"/>
                <w:sz w:val="18"/>
                <w:szCs w:val="18"/>
              </w:rPr>
              <w:t>社会教育指導者研修の充実</w:t>
            </w:r>
            <w:r w:rsidRPr="003D1AF7">
              <w:rPr>
                <w:rFonts w:ascii="ＭＳ Ｐゴシック" w:eastAsia="ＭＳ Ｐゴシック" w:hAnsi="ＭＳ Ｐゴシック" w:cs="ＭＳ Ｐゴシック" w:hint="eastAsia"/>
                <w:color w:val="FF0000"/>
                <w:kern w:val="0"/>
                <w:sz w:val="18"/>
                <w:szCs w:val="18"/>
              </w:rPr>
              <w:t>（地域教育振興課）</w:t>
            </w:r>
          </w:p>
          <w:p w:rsidR="004A6198" w:rsidRPr="004A6198" w:rsidRDefault="004A6198" w:rsidP="004A6198">
            <w:pPr>
              <w:widowControl/>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市町村等において、障がい者</w:t>
            </w:r>
            <w:r w:rsidR="00E00DE0">
              <w:rPr>
                <w:rFonts w:ascii="ＭＳ Ｐゴシック" w:eastAsia="ＭＳ Ｐゴシック" w:hAnsi="ＭＳ Ｐゴシック" w:cs="ＭＳ Ｐゴシック" w:hint="eastAsia"/>
                <w:color w:val="000000"/>
                <w:kern w:val="0"/>
                <w:sz w:val="18"/>
                <w:szCs w:val="18"/>
              </w:rPr>
              <w:t>や障がいに対する正しい理解を推進する事業の企画立案をする人材や地域活動の核となる人材の資質向上を図るため、様々</w:t>
            </w:r>
            <w:r w:rsidRPr="004A6198">
              <w:rPr>
                <w:rFonts w:ascii="ＭＳ Ｐゴシック" w:eastAsia="ＭＳ Ｐゴシック" w:hAnsi="ＭＳ Ｐゴシック" w:cs="ＭＳ Ｐゴシック" w:hint="eastAsia"/>
                <w:color w:val="000000"/>
                <w:kern w:val="0"/>
                <w:sz w:val="18"/>
                <w:szCs w:val="18"/>
              </w:rPr>
              <w:t>な教材を活用した参加体験型プログラム等による研修の充実に努めます。</w:t>
            </w:r>
          </w:p>
          <w:p w:rsidR="004A6198" w:rsidRPr="004A6198" w:rsidRDefault="004A6198" w:rsidP="004A6198">
            <w:pPr>
              <w:widowControl/>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・大阪府および市町村の社会教育関係職員やＰＴＡの役員など社会教育関係団体の指導者に対する研修の充実</w:t>
            </w:r>
          </w:p>
          <w:p w:rsidR="00304BAE" w:rsidRPr="003D1AF7" w:rsidRDefault="004A6198" w:rsidP="004A619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・参加体験型の学習に対応した教材を活用できるファシリテート（参加者の気づきを促し、学びを深める）スキルの向上</w:t>
            </w:r>
          </w:p>
        </w:tc>
        <w:tc>
          <w:tcPr>
            <w:tcW w:w="2516" w:type="dxa"/>
            <w:shd w:val="clear" w:color="auto" w:fill="auto"/>
            <w:noWrap/>
          </w:tcPr>
          <w:p w:rsidR="00304BAE" w:rsidRPr="00C52E84" w:rsidRDefault="00304BAE" w:rsidP="00846823">
            <w:pPr>
              <w:widowControl/>
              <w:spacing w:line="240" w:lineRule="exact"/>
              <w:rPr>
                <w:rFonts w:ascii="ＭＳ Ｐゴシック" w:eastAsia="ＭＳ Ｐゴシック" w:hAnsi="ＭＳ Ｐゴシック" w:cs="ＭＳ Ｐゴシック"/>
                <w:color w:val="000000"/>
                <w:kern w:val="0"/>
                <w:sz w:val="18"/>
                <w:szCs w:val="18"/>
              </w:rPr>
            </w:pPr>
          </w:p>
        </w:tc>
      </w:tr>
      <w:tr w:rsidR="000A29D3" w:rsidRPr="00C52E84" w:rsidTr="00B41A14">
        <w:trPr>
          <w:trHeight w:val="70"/>
        </w:trPr>
        <w:tc>
          <w:tcPr>
            <w:tcW w:w="9746" w:type="dxa"/>
            <w:gridSpan w:val="2"/>
            <w:shd w:val="clear" w:color="auto" w:fill="DAEEF3"/>
            <w:hideMark/>
          </w:tcPr>
          <w:p w:rsidR="000A29D3" w:rsidRPr="00C52E84" w:rsidRDefault="00E7169C" w:rsidP="002C4F65">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（２）障がい者の</w:t>
            </w:r>
            <w:r w:rsidR="000A29D3" w:rsidRPr="00C52E84">
              <w:rPr>
                <w:rFonts w:ascii="ＭＳ Ｐゴシック" w:eastAsia="ＭＳ Ｐゴシック" w:hAnsi="ＭＳ Ｐゴシック" w:cs="ＭＳ Ｐゴシック" w:hint="eastAsia"/>
                <w:color w:val="000000"/>
                <w:kern w:val="0"/>
                <w:sz w:val="18"/>
                <w:szCs w:val="18"/>
              </w:rPr>
              <w:t>尊厳</w:t>
            </w:r>
            <w:r w:rsidR="005379C4">
              <w:rPr>
                <w:rFonts w:ascii="ＭＳ Ｐゴシック" w:eastAsia="ＭＳ Ｐゴシック" w:hAnsi="ＭＳ Ｐゴシック" w:cs="ＭＳ Ｐゴシック" w:hint="eastAsia"/>
                <w:color w:val="000000"/>
                <w:kern w:val="0"/>
                <w:sz w:val="18"/>
                <w:szCs w:val="18"/>
              </w:rPr>
              <w:t>を保持する　１．</w:t>
            </w:r>
            <w:r w:rsidR="000A29D3" w:rsidRPr="00C52E84">
              <w:rPr>
                <w:rFonts w:ascii="ＭＳ Ｐゴシック" w:eastAsia="ＭＳ Ｐゴシック" w:hAnsi="ＭＳ Ｐゴシック" w:cs="ＭＳ Ｐゴシック" w:hint="eastAsia"/>
                <w:color w:val="000000"/>
                <w:kern w:val="0"/>
                <w:sz w:val="18"/>
                <w:szCs w:val="18"/>
              </w:rPr>
              <w:t>障がい者差別の</w:t>
            </w:r>
            <w:r w:rsidR="007C0C12">
              <w:rPr>
                <w:rFonts w:ascii="ＭＳ Ｐゴシック" w:eastAsia="ＭＳ Ｐゴシック" w:hAnsi="ＭＳ Ｐゴシック" w:cs="ＭＳ Ｐゴシック" w:hint="eastAsia"/>
                <w:color w:val="000000"/>
                <w:kern w:val="0"/>
                <w:sz w:val="18"/>
                <w:szCs w:val="18"/>
              </w:rPr>
              <w:t>解消</w:t>
            </w:r>
          </w:p>
        </w:tc>
      </w:tr>
      <w:tr w:rsidR="00304BAE" w:rsidRPr="00C52E84" w:rsidTr="00312318">
        <w:trPr>
          <w:trHeight w:val="3343"/>
        </w:trPr>
        <w:tc>
          <w:tcPr>
            <w:tcW w:w="7230" w:type="dxa"/>
            <w:shd w:val="clear" w:color="auto" w:fill="auto"/>
          </w:tcPr>
          <w:p w:rsidR="004A6198" w:rsidRPr="00312318" w:rsidRDefault="00304BAE" w:rsidP="004A6198">
            <w:pPr>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3D1AF7">
              <w:rPr>
                <w:rFonts w:ascii="ＭＳ Ｐゴシック" w:eastAsia="ＭＳ Ｐゴシック" w:hAnsi="ＭＳ Ｐゴシック" w:cs="ＭＳ Ｐゴシック" w:hint="eastAsia"/>
                <w:color w:val="000000"/>
                <w:kern w:val="0"/>
                <w:sz w:val="18"/>
                <w:szCs w:val="18"/>
              </w:rPr>
              <w:t>障がいを理由とする差別の解消に向けた取組み</w:t>
            </w:r>
            <w:r w:rsidR="00ED195A">
              <w:rPr>
                <w:rFonts w:ascii="ＭＳ Ｐゴシック" w:eastAsia="ＭＳ Ｐゴシック" w:hAnsi="ＭＳ Ｐゴシック" w:cs="ＭＳ Ｐゴシック" w:hint="eastAsia"/>
                <w:color w:val="FF0000"/>
                <w:kern w:val="0"/>
                <w:sz w:val="18"/>
                <w:szCs w:val="18"/>
              </w:rPr>
              <w:t>（障がい福祉企画課</w:t>
            </w:r>
            <w:r w:rsidRPr="003D1AF7">
              <w:rPr>
                <w:rFonts w:ascii="ＭＳ Ｐゴシック" w:eastAsia="ＭＳ Ｐゴシック" w:hAnsi="ＭＳ Ｐゴシック" w:cs="ＭＳ Ｐゴシック" w:hint="eastAsia"/>
                <w:color w:val="FF0000"/>
                <w:kern w:val="0"/>
                <w:sz w:val="18"/>
                <w:szCs w:val="18"/>
              </w:rPr>
              <w:t>）</w:t>
            </w:r>
          </w:p>
          <w:p w:rsidR="004A6198" w:rsidRPr="004A6198" w:rsidRDefault="004A6198" w:rsidP="004A6198">
            <w:pPr>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障がいを理由とする差別の解消に向けた取組みを推進するために、広域支援相</w:t>
            </w:r>
            <w:r w:rsidR="00312318">
              <w:rPr>
                <w:rFonts w:ascii="ＭＳ Ｐゴシック" w:eastAsia="ＭＳ Ｐゴシック" w:hAnsi="ＭＳ Ｐゴシック" w:cs="ＭＳ Ｐゴシック" w:hint="eastAsia"/>
                <w:color w:val="000000"/>
                <w:kern w:val="0"/>
                <w:sz w:val="18"/>
                <w:szCs w:val="18"/>
              </w:rPr>
              <w:t>談員による相談への対応力の向上や大阪府障がい者差別解消協議会や</w:t>
            </w:r>
            <w:r w:rsidRPr="004A6198">
              <w:rPr>
                <w:rFonts w:ascii="ＭＳ Ｐゴシック" w:eastAsia="ＭＳ Ｐゴシック" w:hAnsi="ＭＳ Ｐゴシック" w:cs="ＭＳ Ｐゴシック" w:hint="eastAsia"/>
                <w:color w:val="000000"/>
                <w:kern w:val="0"/>
                <w:sz w:val="18"/>
                <w:szCs w:val="18"/>
              </w:rPr>
              <w:t>合議体における相談事例等の検証を通じて、その成果を</w:t>
            </w:r>
            <w:r w:rsidR="00312318">
              <w:rPr>
                <w:rFonts w:ascii="ＭＳ Ｐゴシック" w:eastAsia="ＭＳ Ｐゴシック" w:hAnsi="ＭＳ Ｐゴシック" w:cs="ＭＳ Ｐゴシック" w:hint="eastAsia"/>
                <w:color w:val="000000"/>
                <w:kern w:val="0"/>
                <w:sz w:val="18"/>
                <w:szCs w:val="18"/>
              </w:rPr>
              <w:t>公表するなどして、障がい者差別解消の取</w:t>
            </w:r>
            <w:r w:rsidRPr="004A6198">
              <w:rPr>
                <w:rFonts w:ascii="ＭＳ Ｐゴシック" w:eastAsia="ＭＳ Ｐゴシック" w:hAnsi="ＭＳ Ｐゴシック" w:cs="ＭＳ Ｐゴシック" w:hint="eastAsia"/>
                <w:color w:val="000000"/>
                <w:kern w:val="0"/>
                <w:sz w:val="18"/>
                <w:szCs w:val="18"/>
              </w:rPr>
              <w:t>組みの充実を図ります。</w:t>
            </w:r>
          </w:p>
          <w:p w:rsidR="004A6198" w:rsidRPr="004A6198" w:rsidRDefault="004A6198" w:rsidP="004A6198">
            <w:pPr>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また、身近な地域で障がい者差別の解消を効果的に推進するため、市町村における相談への対応力の強化が図られるように、府における検証の成果の提供や技術的な助言等による支援を行います。</w:t>
            </w:r>
          </w:p>
          <w:p w:rsidR="004A6198" w:rsidRPr="004A6198" w:rsidRDefault="004A6198" w:rsidP="004A6198">
            <w:pPr>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さらに、市町村の相談機関職員等を対象に、障がい者差別解消支援地域協議会の意義や役割等についての研修を行い、市町村での障がい者差別解消支援地域協議会の設置促進に取り組みます。</w:t>
            </w:r>
          </w:p>
          <w:p w:rsidR="00304BAE" w:rsidRPr="005864C8" w:rsidRDefault="004A6198" w:rsidP="004A6198">
            <w:pPr>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加えて、障害者差別解消法で具体的な取組みが求められている事業者での主体的な障がい理解を深め</w:t>
            </w:r>
            <w:r w:rsidR="00312318">
              <w:rPr>
                <w:rFonts w:ascii="ＭＳ Ｐゴシック" w:eastAsia="ＭＳ Ｐゴシック" w:hAnsi="ＭＳ Ｐゴシック" w:cs="ＭＳ Ｐゴシック" w:hint="eastAsia"/>
                <w:color w:val="000000"/>
                <w:kern w:val="0"/>
                <w:sz w:val="18"/>
                <w:szCs w:val="18"/>
              </w:rPr>
              <w:t>る取組みの促進を目指します</w:t>
            </w:r>
            <w:r w:rsidRPr="004A6198">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noWrap/>
          </w:tcPr>
          <w:p w:rsidR="00304BAE" w:rsidRPr="00605B27" w:rsidRDefault="00605B27" w:rsidP="003D1AF7">
            <w:pPr>
              <w:spacing w:line="240" w:lineRule="exact"/>
              <w:jc w:val="left"/>
              <w:rPr>
                <w:rFonts w:ascii="ＭＳ Ｐゴシック" w:eastAsia="ＭＳ Ｐゴシック" w:hAnsi="ＭＳ Ｐゴシック" w:cs="ＭＳ Ｐゴシック" w:hint="eastAsia"/>
                <w:kern w:val="0"/>
                <w:sz w:val="18"/>
                <w:szCs w:val="18"/>
              </w:rPr>
            </w:pPr>
            <w:r w:rsidRPr="00605B27">
              <w:rPr>
                <w:rFonts w:ascii="ＭＳ Ｐゴシック" w:eastAsia="ＭＳ Ｐゴシック" w:hAnsi="ＭＳ Ｐゴシック" w:cs="ＭＳ Ｐゴシック" w:hint="eastAsia"/>
                <w:kern w:val="0"/>
                <w:sz w:val="18"/>
                <w:szCs w:val="18"/>
              </w:rPr>
              <w:t>目標値</w:t>
            </w:r>
            <w:r w:rsidR="00F93C25" w:rsidRPr="005053DF">
              <w:rPr>
                <w:rFonts w:ascii="ＭＳ Ｐゴシック" w:eastAsia="ＭＳ Ｐゴシック" w:hAnsi="ＭＳ Ｐゴシック" w:cs="ＭＳ Ｐゴシック" w:hint="eastAsia"/>
                <w:kern w:val="0"/>
                <w:sz w:val="18"/>
                <w:szCs w:val="18"/>
              </w:rPr>
              <w:t>（令和</w:t>
            </w:r>
            <w:r w:rsidR="004578A5" w:rsidRPr="005053DF">
              <w:rPr>
                <w:rFonts w:ascii="ＭＳ Ｐゴシック" w:eastAsia="ＭＳ Ｐゴシック" w:hAnsi="ＭＳ Ｐゴシック" w:cs="ＭＳ Ｐゴシック" w:hint="eastAsia"/>
                <w:kern w:val="0"/>
                <w:sz w:val="18"/>
                <w:szCs w:val="18"/>
              </w:rPr>
              <w:t>８</w:t>
            </w:r>
            <w:r w:rsidR="00F93C25" w:rsidRPr="005053DF">
              <w:rPr>
                <w:rFonts w:ascii="ＭＳ Ｐゴシック" w:eastAsia="ＭＳ Ｐゴシック" w:hAnsi="ＭＳ Ｐゴシック" w:cs="ＭＳ Ｐゴシック" w:hint="eastAsia"/>
                <w:kern w:val="0"/>
                <w:sz w:val="18"/>
                <w:szCs w:val="18"/>
              </w:rPr>
              <w:t>年度）</w:t>
            </w:r>
          </w:p>
          <w:p w:rsidR="00304BAE" w:rsidRPr="004A6198" w:rsidRDefault="00605B27" w:rsidP="00BB527C">
            <w:pPr>
              <w:spacing w:line="240" w:lineRule="exact"/>
              <w:jc w:val="left"/>
              <w:rPr>
                <w:rFonts w:ascii="ＭＳ Ｐゴシック" w:eastAsia="ＭＳ Ｐゴシック" w:hAnsi="ＭＳ Ｐゴシック" w:cs="ＭＳ Ｐゴシック" w:hint="eastAsia"/>
                <w:color w:val="FF0000"/>
                <w:kern w:val="0"/>
                <w:sz w:val="18"/>
                <w:szCs w:val="18"/>
              </w:rPr>
            </w:pPr>
            <w:r w:rsidRPr="00605B27">
              <w:rPr>
                <w:rFonts w:ascii="ＭＳ Ｐゴシック" w:eastAsia="ＭＳ Ｐゴシック" w:hAnsi="ＭＳ Ｐゴシック" w:cs="ＭＳ Ｐゴシック" w:hint="eastAsia"/>
                <w:kern w:val="0"/>
                <w:sz w:val="18"/>
                <w:szCs w:val="18"/>
              </w:rPr>
              <w:t>支援地域協議会</w:t>
            </w:r>
            <w:r w:rsidR="004578A5">
              <w:rPr>
                <w:rFonts w:ascii="ＭＳ Ｐゴシック" w:eastAsia="ＭＳ Ｐゴシック" w:hAnsi="ＭＳ Ｐゴシック" w:cs="ＭＳ Ｐゴシック" w:hint="eastAsia"/>
                <w:kern w:val="0"/>
                <w:sz w:val="18"/>
                <w:szCs w:val="18"/>
              </w:rPr>
              <w:t>未</w:t>
            </w:r>
            <w:r w:rsidRPr="00605B27">
              <w:rPr>
                <w:rFonts w:ascii="ＭＳ Ｐゴシック" w:eastAsia="ＭＳ Ｐゴシック" w:hAnsi="ＭＳ Ｐゴシック" w:cs="ＭＳ Ｐゴシック" w:hint="eastAsia"/>
                <w:kern w:val="0"/>
                <w:sz w:val="18"/>
                <w:szCs w:val="18"/>
              </w:rPr>
              <w:t>設置</w:t>
            </w:r>
            <w:r w:rsidR="004578A5">
              <w:rPr>
                <w:rFonts w:ascii="ＭＳ Ｐゴシック" w:eastAsia="ＭＳ Ｐゴシック" w:hAnsi="ＭＳ Ｐゴシック" w:cs="ＭＳ Ｐゴシック" w:hint="eastAsia"/>
                <w:kern w:val="0"/>
                <w:sz w:val="18"/>
                <w:szCs w:val="18"/>
              </w:rPr>
              <w:t>全</w:t>
            </w:r>
            <w:r w:rsidRPr="00605B27">
              <w:rPr>
                <w:rFonts w:ascii="ＭＳ Ｐゴシック" w:eastAsia="ＭＳ Ｐゴシック" w:hAnsi="ＭＳ Ｐゴシック" w:cs="ＭＳ Ｐゴシック" w:hint="eastAsia"/>
                <w:kern w:val="0"/>
                <w:sz w:val="18"/>
                <w:szCs w:val="18"/>
              </w:rPr>
              <w:t>市町村</w:t>
            </w:r>
            <w:r w:rsidR="004578A5">
              <w:rPr>
                <w:rFonts w:ascii="ＭＳ Ｐゴシック" w:eastAsia="ＭＳ Ｐゴシック" w:hAnsi="ＭＳ Ｐゴシック" w:cs="ＭＳ Ｐゴシック" w:hint="eastAsia"/>
                <w:kern w:val="0"/>
                <w:sz w:val="18"/>
                <w:szCs w:val="18"/>
              </w:rPr>
              <w:t>への働きかけ</w:t>
            </w:r>
          </w:p>
        </w:tc>
      </w:tr>
      <w:tr w:rsidR="00304BAE" w:rsidRPr="00C52E84" w:rsidTr="0097159F">
        <w:trPr>
          <w:trHeight w:val="1944"/>
        </w:trPr>
        <w:tc>
          <w:tcPr>
            <w:tcW w:w="7230" w:type="dxa"/>
            <w:shd w:val="clear" w:color="auto" w:fill="auto"/>
          </w:tcPr>
          <w:p w:rsidR="004A6198" w:rsidRPr="004A6198" w:rsidRDefault="00304BAE" w:rsidP="004A6198">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B47973">
              <w:rPr>
                <w:rFonts w:ascii="ＭＳ Ｐゴシック" w:eastAsia="ＭＳ Ｐゴシック" w:hAnsi="ＭＳ Ｐゴシック" w:cs="ＭＳ Ｐゴシック" w:hint="eastAsia"/>
                <w:color w:val="000000"/>
                <w:kern w:val="0"/>
                <w:sz w:val="18"/>
                <w:szCs w:val="18"/>
              </w:rPr>
              <w:t>人権が尊重される学校体制の整備・充実と教育の推進</w:t>
            </w:r>
            <w:r w:rsidRPr="00B47973">
              <w:rPr>
                <w:rFonts w:ascii="ＭＳ Ｐゴシック" w:eastAsia="ＭＳ Ｐゴシック" w:hAnsi="ＭＳ Ｐゴシック" w:cs="ＭＳ Ｐゴシック" w:hint="eastAsia"/>
                <w:color w:val="FF0000"/>
                <w:kern w:val="0"/>
                <w:sz w:val="18"/>
                <w:szCs w:val="18"/>
              </w:rPr>
              <w:t>（小中学校課）</w:t>
            </w:r>
          </w:p>
          <w:p w:rsidR="004A6198" w:rsidRPr="004A6198" w:rsidRDefault="004A6198" w:rsidP="004A6198">
            <w:pPr>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市町村教育委員会に対して、人権侵害を許さない学校体制の確立と人権侵害事象が生起した場合の適切な対応について徹底します。</w:t>
            </w:r>
          </w:p>
          <w:p w:rsidR="004A6198" w:rsidRPr="004A6198" w:rsidRDefault="004A6198" w:rsidP="004A6198">
            <w:pPr>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各学校におけるセクシュアル・ハラスメント相談窓口について、周知を図ります。</w:t>
            </w:r>
          </w:p>
          <w:p w:rsidR="00304BAE" w:rsidRPr="005864C8" w:rsidRDefault="004A6198" w:rsidP="004A6198">
            <w:pPr>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福祉と教育との連携促進や学校における専門家活用によるチーム支援の充実を図るとともに、市町村教育委員会を通じ、すべての教職員が、児童虐待に対する理解を深め、迅速かつ適切な対応について徹底します。</w:t>
            </w:r>
          </w:p>
        </w:tc>
        <w:tc>
          <w:tcPr>
            <w:tcW w:w="2516" w:type="dxa"/>
            <w:shd w:val="clear" w:color="auto" w:fill="auto"/>
            <w:noWrap/>
          </w:tcPr>
          <w:p w:rsidR="00304BAE" w:rsidRPr="006A6CD2" w:rsidRDefault="00304BAE" w:rsidP="00B47973">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目標値</w:t>
            </w:r>
          </w:p>
          <w:p w:rsidR="00304BAE" w:rsidRPr="004A6198" w:rsidRDefault="00304BAE" w:rsidP="00BB527C">
            <w:pPr>
              <w:spacing w:line="240" w:lineRule="exact"/>
              <w:jc w:val="left"/>
              <w:rPr>
                <w:rFonts w:ascii="ＭＳ Ｐゴシック" w:eastAsia="ＭＳ Ｐゴシック" w:hAnsi="ＭＳ Ｐゴシック" w:cs="ＭＳ Ｐゴシック"/>
                <w:color w:val="FF0000"/>
                <w:kern w:val="0"/>
                <w:sz w:val="18"/>
                <w:szCs w:val="18"/>
              </w:rPr>
            </w:pPr>
            <w:r w:rsidRPr="006A6CD2">
              <w:rPr>
                <w:rFonts w:ascii="ＭＳ Ｐゴシック" w:eastAsia="ＭＳ Ｐゴシック" w:hAnsi="ＭＳ Ｐゴシック" w:cs="ＭＳ Ｐゴシック" w:hint="eastAsia"/>
                <w:kern w:val="0"/>
                <w:sz w:val="18"/>
                <w:szCs w:val="18"/>
              </w:rPr>
              <w:t>すべての公立小・中学校で体罰防止マニュアル等を活用した研修を実施</w:t>
            </w:r>
          </w:p>
        </w:tc>
      </w:tr>
      <w:tr w:rsidR="000A29D3" w:rsidRPr="00C52E84" w:rsidTr="00B41A14">
        <w:trPr>
          <w:trHeight w:val="70"/>
        </w:trPr>
        <w:tc>
          <w:tcPr>
            <w:tcW w:w="9746" w:type="dxa"/>
            <w:gridSpan w:val="2"/>
            <w:shd w:val="clear" w:color="auto" w:fill="DAEEF3"/>
            <w:hideMark/>
          </w:tcPr>
          <w:p w:rsidR="000A29D3" w:rsidRPr="00C52E84" w:rsidRDefault="00E7169C" w:rsidP="002C4F65">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（２）障がい者の</w:t>
            </w:r>
            <w:r w:rsidR="005379C4">
              <w:rPr>
                <w:rFonts w:ascii="ＭＳ Ｐゴシック" w:eastAsia="ＭＳ Ｐゴシック" w:hAnsi="ＭＳ Ｐゴシック" w:cs="ＭＳ Ｐゴシック" w:hint="eastAsia"/>
                <w:color w:val="000000"/>
                <w:kern w:val="0"/>
                <w:sz w:val="18"/>
                <w:szCs w:val="18"/>
              </w:rPr>
              <w:t>尊厳を保持する　２．</w:t>
            </w:r>
            <w:r w:rsidR="000A29D3" w:rsidRPr="00C52E84">
              <w:rPr>
                <w:rFonts w:ascii="ＭＳ Ｐゴシック" w:eastAsia="ＭＳ Ｐゴシック" w:hAnsi="ＭＳ Ｐゴシック" w:cs="ＭＳ Ｐゴシック" w:hint="eastAsia"/>
                <w:color w:val="000000"/>
                <w:kern w:val="0"/>
                <w:sz w:val="18"/>
                <w:szCs w:val="18"/>
              </w:rPr>
              <w:t>障がい者虐待等の防止</w:t>
            </w:r>
          </w:p>
        </w:tc>
      </w:tr>
      <w:tr w:rsidR="00304BAE" w:rsidRPr="00C52E84" w:rsidTr="00C20534">
        <w:trPr>
          <w:trHeight w:val="3833"/>
        </w:trPr>
        <w:tc>
          <w:tcPr>
            <w:tcW w:w="7230" w:type="dxa"/>
            <w:shd w:val="clear" w:color="auto" w:fill="auto"/>
          </w:tcPr>
          <w:p w:rsidR="000217C4" w:rsidRPr="000217C4" w:rsidRDefault="00304BAE" w:rsidP="00C20534">
            <w:pPr>
              <w:widowControl/>
              <w:spacing w:line="240" w:lineRule="exact"/>
              <w:ind w:left="181" w:hangingChars="100" w:hanging="181"/>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〇</w:t>
            </w:r>
            <w:r w:rsidRPr="00B47973">
              <w:rPr>
                <w:rFonts w:ascii="ＭＳ Ｐゴシック" w:eastAsia="ＭＳ Ｐゴシック" w:hAnsi="ＭＳ Ｐゴシック" w:cs="ＭＳ Ｐゴシック" w:hint="eastAsia"/>
                <w:color w:val="000000"/>
                <w:kern w:val="0"/>
                <w:sz w:val="18"/>
                <w:szCs w:val="18"/>
              </w:rPr>
              <w:t>障がい者虐待の防止に向けた大阪府障がい者権利擁護センターの取組み</w:t>
            </w:r>
            <w:r w:rsidR="00ED195A">
              <w:rPr>
                <w:rFonts w:ascii="ＭＳ Ｐゴシック" w:eastAsia="ＭＳ Ｐゴシック" w:hAnsi="ＭＳ Ｐゴシック" w:cs="ＭＳ Ｐゴシック" w:hint="eastAsia"/>
                <w:color w:val="FF0000"/>
                <w:kern w:val="0"/>
                <w:sz w:val="18"/>
                <w:szCs w:val="18"/>
              </w:rPr>
              <w:t>（障がい福祉企画課、生活基盤推進課</w:t>
            </w:r>
            <w:r w:rsidRPr="00B47973">
              <w:rPr>
                <w:rFonts w:ascii="ＭＳ Ｐゴシック" w:eastAsia="ＭＳ Ｐゴシック" w:hAnsi="ＭＳ Ｐゴシック" w:cs="ＭＳ Ｐゴシック" w:hint="eastAsia"/>
                <w:color w:val="FF0000"/>
                <w:kern w:val="0"/>
                <w:sz w:val="18"/>
                <w:szCs w:val="18"/>
              </w:rPr>
              <w:t>）</w:t>
            </w:r>
          </w:p>
          <w:p w:rsidR="000217C4" w:rsidRPr="000217C4" w:rsidRDefault="000217C4" w:rsidP="000217C4">
            <w:pPr>
              <w:widowControl/>
              <w:spacing w:line="240" w:lineRule="exact"/>
              <w:jc w:val="left"/>
              <w:rPr>
                <w:rFonts w:ascii="ＭＳ Ｐゴシック" w:eastAsia="ＭＳ Ｐゴシック" w:hAnsi="ＭＳ Ｐゴシック" w:cs="ＭＳ Ｐゴシック"/>
                <w:color w:val="000000"/>
                <w:kern w:val="0"/>
                <w:sz w:val="18"/>
                <w:szCs w:val="18"/>
              </w:rPr>
            </w:pPr>
            <w:r w:rsidRPr="000217C4">
              <w:rPr>
                <w:rFonts w:ascii="ＭＳ Ｐゴシック" w:eastAsia="ＭＳ Ｐゴシック" w:hAnsi="ＭＳ Ｐゴシック" w:cs="ＭＳ Ｐゴシック" w:hint="eastAsia"/>
                <w:color w:val="000000"/>
                <w:kern w:val="0"/>
                <w:sz w:val="18"/>
                <w:szCs w:val="18"/>
              </w:rPr>
              <w:t xml:space="preserve">　市町村が設置する障がい者虐待防止センターがその機能を十分に発揮できるよう、市町村の状況を把握し、障がい者虐待の未然防止及び早期発見のための後方支援や連絡調整、専門的に従事する市町村職員等の対応力向上に取り組みます。</w:t>
            </w:r>
          </w:p>
          <w:p w:rsidR="000217C4" w:rsidRPr="000217C4" w:rsidRDefault="00EB0D10" w:rsidP="000217C4">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w:t>
            </w:r>
            <w:r w:rsidR="000217C4" w:rsidRPr="000217C4">
              <w:rPr>
                <w:rFonts w:ascii="ＭＳ Ｐゴシック" w:eastAsia="ＭＳ Ｐゴシック" w:hAnsi="ＭＳ Ｐゴシック" w:cs="ＭＳ Ｐゴシック" w:hint="eastAsia"/>
                <w:color w:val="000000"/>
                <w:kern w:val="0"/>
                <w:sz w:val="18"/>
                <w:szCs w:val="18"/>
              </w:rPr>
              <w:t>障害者虐待防止法に基づき、関係機関や市町村、法的観点及び福祉的観点を踏まえた専門職との連携協力体制を確保します。また、大阪府障がい者自立支援協議会虐待防止推進部会を開催し、虐待の増減・発生要因や虐待防止に関する課題等について分析</w:t>
            </w:r>
            <w:r>
              <w:rPr>
                <w:rFonts w:ascii="ＭＳ Ｐゴシック" w:eastAsia="ＭＳ Ｐゴシック" w:hAnsi="ＭＳ Ｐゴシック" w:cs="ＭＳ Ｐゴシック" w:hint="eastAsia"/>
                <w:color w:val="000000"/>
                <w:kern w:val="0"/>
                <w:sz w:val="18"/>
                <w:szCs w:val="18"/>
              </w:rPr>
              <w:t>・協議</w:t>
            </w:r>
            <w:r w:rsidR="000217C4" w:rsidRPr="000217C4">
              <w:rPr>
                <w:rFonts w:ascii="ＭＳ Ｐゴシック" w:eastAsia="ＭＳ Ｐゴシック" w:hAnsi="ＭＳ Ｐゴシック" w:cs="ＭＳ Ｐゴシック" w:hint="eastAsia"/>
                <w:color w:val="000000"/>
                <w:kern w:val="0"/>
                <w:sz w:val="18"/>
                <w:szCs w:val="18"/>
              </w:rPr>
              <w:t>を行うとともに、必要に応じて虐待事案の個別ケース検討を行い、関係機関とのネットワーク整備に努めます。</w:t>
            </w:r>
          </w:p>
          <w:p w:rsidR="000217C4" w:rsidRPr="000217C4" w:rsidRDefault="00EB0D10" w:rsidP="000217C4">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さらに</w:t>
            </w:r>
            <w:r w:rsidR="000217C4" w:rsidRPr="000217C4">
              <w:rPr>
                <w:rFonts w:ascii="ＭＳ Ｐゴシック" w:eastAsia="ＭＳ Ｐゴシック" w:hAnsi="ＭＳ Ｐゴシック" w:cs="ＭＳ Ｐゴシック" w:hint="eastAsia"/>
                <w:color w:val="000000"/>
                <w:kern w:val="0"/>
                <w:sz w:val="18"/>
                <w:szCs w:val="18"/>
              </w:rPr>
              <w:t>、市町村及び障がい者虐待防止センター職員を対象とした虐待防止研修を実施し、職員の対応力向上に努めるとともに、障がい福祉サービス事業所の管理者等を対象とした虐待防止研修を実施し、事業所における権利擁護の取組みの充実強化を図ります。</w:t>
            </w:r>
          </w:p>
          <w:p w:rsidR="00304BAE" w:rsidRPr="005864C8" w:rsidRDefault="00EB0D10" w:rsidP="00EB0D10">
            <w:pPr>
              <w:widowControl/>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また、事業所への集団指導や</w:t>
            </w:r>
            <w:r w:rsidR="000217C4" w:rsidRPr="000217C4">
              <w:rPr>
                <w:rFonts w:ascii="ＭＳ Ｐゴシック" w:eastAsia="ＭＳ Ｐゴシック" w:hAnsi="ＭＳ Ｐゴシック" w:cs="ＭＳ Ｐゴシック" w:hint="eastAsia"/>
                <w:color w:val="000000"/>
                <w:kern w:val="0"/>
                <w:sz w:val="18"/>
                <w:szCs w:val="18"/>
              </w:rPr>
              <w:t>新規開設する事業所に対する指定時研修においても障がい者虐待の防止について指導等を行います。</w:t>
            </w:r>
          </w:p>
        </w:tc>
        <w:tc>
          <w:tcPr>
            <w:tcW w:w="2516" w:type="dxa"/>
            <w:shd w:val="clear" w:color="auto" w:fill="auto"/>
            <w:noWrap/>
          </w:tcPr>
          <w:p w:rsidR="00304BAE" w:rsidRPr="005053DF" w:rsidRDefault="00304BAE" w:rsidP="00B47973">
            <w:pPr>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目標値（</w:t>
            </w:r>
            <w:r w:rsidR="004578A5" w:rsidRPr="005053DF">
              <w:rPr>
                <w:rFonts w:ascii="ＭＳ Ｐゴシック" w:eastAsia="ＭＳ Ｐゴシック" w:hAnsi="ＭＳ Ｐゴシック" w:cs="ＭＳ Ｐゴシック" w:hint="eastAsia"/>
                <w:kern w:val="0"/>
                <w:sz w:val="18"/>
                <w:szCs w:val="18"/>
              </w:rPr>
              <w:t>令和８</w:t>
            </w:r>
            <w:r w:rsidRPr="005053DF">
              <w:rPr>
                <w:rFonts w:ascii="ＭＳ Ｐゴシック" w:eastAsia="ＭＳ Ｐゴシック" w:hAnsi="ＭＳ Ｐゴシック" w:cs="ＭＳ Ｐゴシック"/>
                <w:kern w:val="0"/>
                <w:sz w:val="18"/>
                <w:szCs w:val="18"/>
              </w:rPr>
              <w:t>年度）</w:t>
            </w:r>
          </w:p>
          <w:p w:rsidR="00304BAE" w:rsidRPr="005053DF" w:rsidRDefault="00304BAE" w:rsidP="00B47973">
            <w:pPr>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・市町村に対して、障が</w:t>
            </w:r>
            <w:r w:rsidR="00D955DD" w:rsidRPr="005053DF">
              <w:rPr>
                <w:rFonts w:ascii="ＭＳ Ｐゴシック" w:eastAsia="ＭＳ Ｐゴシック" w:hAnsi="ＭＳ Ｐゴシック" w:cs="ＭＳ Ｐゴシック" w:hint="eastAsia"/>
                <w:kern w:val="0"/>
                <w:sz w:val="18"/>
                <w:szCs w:val="18"/>
              </w:rPr>
              <w:t>い当事者やその家族を対象とした障がい者虐待防止研修の実施を促す</w:t>
            </w:r>
          </w:p>
          <w:p w:rsidR="00304BAE" w:rsidRPr="005053DF" w:rsidRDefault="00304BAE" w:rsidP="00B47973">
            <w:pPr>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・すべての市町村の職員を対象とした障がい者虐待防止研修の実施（</w:t>
            </w:r>
            <w:r w:rsidR="00655D1A" w:rsidRPr="005053DF">
              <w:rPr>
                <w:rFonts w:ascii="ＭＳ Ｐゴシック" w:eastAsia="ＭＳ Ｐゴシック" w:hAnsi="ＭＳ Ｐゴシック" w:cs="ＭＳ Ｐゴシック" w:hint="eastAsia"/>
                <w:kern w:val="0"/>
                <w:sz w:val="18"/>
                <w:szCs w:val="18"/>
              </w:rPr>
              <w:t>２</w:t>
            </w:r>
            <w:r w:rsidRPr="005053DF">
              <w:rPr>
                <w:rFonts w:ascii="ＭＳ Ｐゴシック" w:eastAsia="ＭＳ Ｐゴシック" w:hAnsi="ＭＳ Ｐゴシック" w:cs="ＭＳ Ｐゴシック"/>
                <w:kern w:val="0"/>
                <w:sz w:val="18"/>
                <w:szCs w:val="18"/>
              </w:rPr>
              <w:t>回／年）</w:t>
            </w:r>
          </w:p>
          <w:p w:rsidR="00304BAE" w:rsidRPr="00EB0D10" w:rsidRDefault="00304BAE" w:rsidP="00BB527C">
            <w:pPr>
              <w:spacing w:line="240" w:lineRule="exact"/>
              <w:jc w:val="left"/>
              <w:rPr>
                <w:rFonts w:ascii="ＭＳ Ｐゴシック" w:eastAsia="ＭＳ Ｐゴシック" w:hAnsi="ＭＳ Ｐゴシック" w:cs="ＭＳ Ｐゴシック" w:hint="eastAsia"/>
                <w:color w:val="FF0000"/>
                <w:kern w:val="0"/>
                <w:sz w:val="18"/>
                <w:szCs w:val="18"/>
                <w:highlight w:val="yellow"/>
              </w:rPr>
            </w:pPr>
            <w:r w:rsidRPr="005053DF">
              <w:rPr>
                <w:rFonts w:ascii="ＭＳ Ｐゴシック" w:eastAsia="ＭＳ Ｐゴシック" w:hAnsi="ＭＳ Ｐゴシック" w:cs="ＭＳ Ｐゴシック" w:hint="eastAsia"/>
                <w:kern w:val="0"/>
                <w:sz w:val="18"/>
                <w:szCs w:val="18"/>
              </w:rPr>
              <w:t>・障がい福祉サービス事業所等を対象とした障がい者虐待防止研修の実施（</w:t>
            </w:r>
            <w:r w:rsidR="00655D1A" w:rsidRPr="005053DF">
              <w:rPr>
                <w:rFonts w:ascii="ＭＳ Ｐゴシック" w:eastAsia="ＭＳ Ｐゴシック" w:hAnsi="ＭＳ Ｐゴシック" w:cs="ＭＳ Ｐゴシック" w:hint="eastAsia"/>
                <w:kern w:val="0"/>
                <w:sz w:val="18"/>
                <w:szCs w:val="18"/>
              </w:rPr>
              <w:t>１</w:t>
            </w:r>
            <w:r w:rsidRPr="005053DF">
              <w:rPr>
                <w:rFonts w:ascii="ＭＳ Ｐゴシック" w:eastAsia="ＭＳ Ｐゴシック" w:hAnsi="ＭＳ Ｐゴシック" w:cs="ＭＳ Ｐゴシック"/>
                <w:kern w:val="0"/>
                <w:sz w:val="18"/>
                <w:szCs w:val="18"/>
              </w:rPr>
              <w:t>回／年）</w:t>
            </w:r>
          </w:p>
        </w:tc>
      </w:tr>
      <w:tr w:rsidR="00304BAE" w:rsidRPr="00C52E84" w:rsidTr="007D4F7D">
        <w:trPr>
          <w:trHeight w:val="1204"/>
        </w:trPr>
        <w:tc>
          <w:tcPr>
            <w:tcW w:w="7230" w:type="dxa"/>
            <w:shd w:val="clear" w:color="auto" w:fill="auto"/>
          </w:tcPr>
          <w:p w:rsidR="004A6198" w:rsidRPr="004A6198" w:rsidRDefault="00304BAE" w:rsidP="0028799A">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B47973">
              <w:rPr>
                <w:rFonts w:ascii="ＭＳ Ｐゴシック" w:eastAsia="ＭＳ Ｐゴシック" w:hAnsi="ＭＳ Ｐゴシック" w:cs="ＭＳ Ｐゴシック" w:hint="eastAsia"/>
                <w:color w:val="000000"/>
                <w:kern w:val="0"/>
                <w:sz w:val="18"/>
                <w:szCs w:val="18"/>
              </w:rPr>
              <w:t>被措置児童等虐待防止と権利擁護に向けた取組み</w:t>
            </w:r>
            <w:r w:rsidR="00ED195A">
              <w:rPr>
                <w:rFonts w:ascii="ＭＳ Ｐゴシック" w:eastAsia="ＭＳ Ｐゴシック" w:hAnsi="ＭＳ Ｐゴシック" w:cs="ＭＳ Ｐゴシック" w:hint="eastAsia"/>
                <w:color w:val="FF0000"/>
                <w:kern w:val="0"/>
                <w:sz w:val="18"/>
                <w:szCs w:val="18"/>
              </w:rPr>
              <w:t>（生活基盤推進課</w:t>
            </w:r>
            <w:r w:rsidRPr="00B47973">
              <w:rPr>
                <w:rFonts w:ascii="ＭＳ Ｐゴシック" w:eastAsia="ＭＳ Ｐゴシック" w:hAnsi="ＭＳ Ｐゴシック" w:cs="ＭＳ Ｐゴシック" w:hint="eastAsia"/>
                <w:color w:val="FF0000"/>
                <w:kern w:val="0"/>
                <w:sz w:val="18"/>
                <w:szCs w:val="18"/>
              </w:rPr>
              <w:t>）</w:t>
            </w:r>
          </w:p>
          <w:p w:rsidR="00304BAE" w:rsidRPr="00B47973" w:rsidRDefault="004E3D37" w:rsidP="004A6198">
            <w:pPr>
              <w:spacing w:line="0" w:lineRule="atLeas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障がい児入所施設における権利擁護の取組みや虐待の防止・通報義務について集団指導や実地</w:t>
            </w:r>
            <w:r w:rsidR="004A6198" w:rsidRPr="004A6198">
              <w:rPr>
                <w:rFonts w:ascii="ＭＳ Ｐゴシック" w:eastAsia="ＭＳ Ｐゴシック" w:hAnsi="ＭＳ Ｐゴシック" w:cs="ＭＳ Ｐゴシック" w:hint="eastAsia"/>
                <w:color w:val="000000"/>
                <w:kern w:val="0"/>
                <w:sz w:val="18"/>
                <w:szCs w:val="18"/>
              </w:rPr>
              <w:t>指導等で周知徹底します。また、被措置児童等虐待事案についても、施設指導等を通して再発防止に努めます。</w:t>
            </w:r>
          </w:p>
        </w:tc>
        <w:tc>
          <w:tcPr>
            <w:tcW w:w="2516" w:type="dxa"/>
            <w:shd w:val="clear" w:color="auto" w:fill="auto"/>
            <w:noWrap/>
          </w:tcPr>
          <w:p w:rsidR="00304BAE" w:rsidRPr="00DB464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304BAE" w:rsidRPr="00C52E84" w:rsidTr="007D4F7D">
        <w:trPr>
          <w:trHeight w:val="1245"/>
        </w:trPr>
        <w:tc>
          <w:tcPr>
            <w:tcW w:w="7230" w:type="dxa"/>
            <w:shd w:val="clear" w:color="auto" w:fill="auto"/>
          </w:tcPr>
          <w:p w:rsidR="004A6198" w:rsidRPr="007D4F7D" w:rsidRDefault="00304BAE" w:rsidP="004A6198">
            <w:pPr>
              <w:widowControl/>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B47973">
              <w:rPr>
                <w:rFonts w:ascii="ＭＳ Ｐゴシック" w:eastAsia="ＭＳ Ｐゴシック" w:hAnsi="ＭＳ Ｐゴシック" w:cs="ＭＳ Ｐゴシック" w:hint="eastAsia"/>
                <w:color w:val="000000"/>
                <w:kern w:val="0"/>
                <w:sz w:val="18"/>
                <w:szCs w:val="18"/>
              </w:rPr>
              <w:t>地域における児童虐待防止ネットワークの推進</w:t>
            </w:r>
            <w:r w:rsidRPr="00B47973">
              <w:rPr>
                <w:rFonts w:ascii="ＭＳ Ｐゴシック" w:eastAsia="ＭＳ Ｐゴシック" w:hAnsi="ＭＳ Ｐゴシック" w:cs="ＭＳ Ｐゴシック" w:hint="eastAsia"/>
                <w:color w:val="FF0000"/>
                <w:kern w:val="0"/>
                <w:sz w:val="18"/>
                <w:szCs w:val="18"/>
              </w:rPr>
              <w:t>（家庭支援課）</w:t>
            </w:r>
          </w:p>
          <w:p w:rsidR="00304BAE" w:rsidRPr="00B47973" w:rsidRDefault="004A6198" w:rsidP="004A619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児童虐待の未然防止、早期発見、早期対応につなげるため、身近な地域の福祉・保健・医療・教育など子どもに関する機関が連携した取組みが必要なことから、市町村ごとに設置する要保護児童対</w:t>
            </w:r>
            <w:r w:rsidR="007D4F7D">
              <w:rPr>
                <w:rFonts w:ascii="ＭＳ Ｐゴシック" w:eastAsia="ＭＳ Ｐゴシック" w:hAnsi="ＭＳ Ｐゴシック" w:cs="ＭＳ Ｐゴシック" w:hint="eastAsia"/>
                <w:color w:val="000000"/>
                <w:kern w:val="0"/>
                <w:sz w:val="18"/>
                <w:szCs w:val="18"/>
              </w:rPr>
              <w:t>策地域協議会の充実強化に努めます</w:t>
            </w:r>
            <w:r w:rsidRPr="004A6198">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noWrap/>
          </w:tcPr>
          <w:p w:rsidR="00304BAE" w:rsidRPr="00DB464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0A29D3" w:rsidRPr="00C52E84" w:rsidTr="00B41A14">
        <w:trPr>
          <w:trHeight w:val="70"/>
        </w:trPr>
        <w:tc>
          <w:tcPr>
            <w:tcW w:w="9746" w:type="dxa"/>
            <w:gridSpan w:val="2"/>
            <w:shd w:val="clear" w:color="auto" w:fill="DAEEF3"/>
            <w:hideMark/>
          </w:tcPr>
          <w:p w:rsidR="000A29D3" w:rsidRPr="00C52E84" w:rsidRDefault="00E7169C" w:rsidP="002C4F65">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（２）障がい者の</w:t>
            </w:r>
            <w:r w:rsidR="005379C4">
              <w:rPr>
                <w:rFonts w:ascii="ＭＳ Ｐゴシック" w:eastAsia="ＭＳ Ｐゴシック" w:hAnsi="ＭＳ Ｐゴシック" w:cs="ＭＳ Ｐゴシック" w:hint="eastAsia"/>
                <w:color w:val="000000"/>
                <w:kern w:val="0"/>
                <w:sz w:val="18"/>
                <w:szCs w:val="18"/>
              </w:rPr>
              <w:t>尊厳を保持する　３．</w:t>
            </w:r>
            <w:r w:rsidR="000A29D3" w:rsidRPr="00C52E84">
              <w:rPr>
                <w:rFonts w:ascii="ＭＳ Ｐゴシック" w:eastAsia="ＭＳ Ｐゴシック" w:hAnsi="ＭＳ Ｐゴシック" w:cs="ＭＳ Ｐゴシック" w:hint="eastAsia"/>
                <w:color w:val="000000"/>
                <w:kern w:val="0"/>
                <w:sz w:val="18"/>
                <w:szCs w:val="18"/>
              </w:rPr>
              <w:t>権利擁護の充実</w:t>
            </w:r>
          </w:p>
        </w:tc>
      </w:tr>
      <w:tr w:rsidR="00304BAE" w:rsidRPr="00C52E84" w:rsidTr="00C9509F">
        <w:trPr>
          <w:trHeight w:val="2364"/>
        </w:trPr>
        <w:tc>
          <w:tcPr>
            <w:tcW w:w="7230" w:type="dxa"/>
            <w:shd w:val="clear" w:color="auto" w:fill="auto"/>
          </w:tcPr>
          <w:p w:rsidR="00304BAE" w:rsidRPr="00B47973" w:rsidRDefault="00304BAE" w:rsidP="00C468FF">
            <w:pPr>
              <w:widowControl/>
              <w:spacing w:line="240" w:lineRule="exact"/>
              <w:ind w:rightChars="-44" w:right="-106"/>
              <w:jc w:val="left"/>
              <w:rPr>
                <w:rFonts w:ascii="ＭＳ Ｐゴシック" w:eastAsia="ＭＳ Ｐゴシック" w:hAnsi="ＭＳ Ｐゴシック" w:cs="ＭＳ Ｐゴシック" w:hint="eastAsia"/>
                <w:color w:val="FF0000"/>
                <w:kern w:val="0"/>
                <w:sz w:val="18"/>
                <w:szCs w:val="18"/>
              </w:rPr>
            </w:pPr>
            <w:r w:rsidRPr="00284A0B">
              <w:rPr>
                <w:rFonts w:ascii="ＭＳ Ｐゴシック" w:eastAsia="ＭＳ Ｐゴシック" w:hAnsi="ＭＳ Ｐゴシック" w:cs="ＭＳ Ｐゴシック" w:hint="eastAsia"/>
                <w:color w:val="000000"/>
                <w:kern w:val="0"/>
                <w:sz w:val="18"/>
                <w:szCs w:val="18"/>
              </w:rPr>
              <w:t>〇権利擁護施策の充実</w:t>
            </w:r>
            <w:r w:rsidRPr="00B47973">
              <w:rPr>
                <w:rFonts w:ascii="ＭＳ Ｐゴシック" w:eastAsia="ＭＳ Ｐゴシック" w:hAnsi="ＭＳ Ｐゴシック" w:cs="ＭＳ Ｐゴシック" w:hint="eastAsia"/>
                <w:color w:val="FF0000"/>
                <w:kern w:val="0"/>
                <w:sz w:val="18"/>
                <w:szCs w:val="18"/>
              </w:rPr>
              <w:t>（</w:t>
            </w:r>
            <w:r w:rsidR="00ED195A">
              <w:rPr>
                <w:rFonts w:ascii="ＭＳ Ｐゴシック" w:eastAsia="ＭＳ Ｐゴシック" w:hAnsi="ＭＳ Ｐゴシック" w:cs="ＭＳ Ｐゴシック" w:hint="eastAsia"/>
                <w:color w:val="FF0000"/>
                <w:kern w:val="0"/>
                <w:sz w:val="18"/>
                <w:szCs w:val="18"/>
              </w:rPr>
              <w:t>地域福祉課、障がい福祉企画課</w:t>
            </w:r>
            <w:r>
              <w:rPr>
                <w:rFonts w:ascii="ＭＳ Ｐゴシック" w:eastAsia="ＭＳ Ｐゴシック" w:hAnsi="ＭＳ Ｐゴシック" w:cs="ＭＳ Ｐゴシック" w:hint="eastAsia"/>
                <w:color w:val="FF0000"/>
                <w:kern w:val="0"/>
                <w:sz w:val="18"/>
                <w:szCs w:val="18"/>
              </w:rPr>
              <w:t>、</w:t>
            </w:r>
            <w:r w:rsidR="00ED195A">
              <w:rPr>
                <w:rFonts w:ascii="ＭＳ Ｐゴシック" w:eastAsia="ＭＳ Ｐゴシック" w:hAnsi="ＭＳ Ｐゴシック" w:cs="ＭＳ Ｐゴシック" w:hint="eastAsia"/>
                <w:color w:val="FF0000"/>
                <w:kern w:val="0"/>
                <w:sz w:val="18"/>
                <w:szCs w:val="18"/>
              </w:rPr>
              <w:t>地域生活支援課</w:t>
            </w:r>
            <w:r w:rsidRPr="00B47973">
              <w:rPr>
                <w:rFonts w:ascii="ＭＳ Ｐゴシック" w:eastAsia="ＭＳ Ｐゴシック" w:hAnsi="ＭＳ Ｐゴシック" w:cs="ＭＳ Ｐゴシック" w:hint="eastAsia"/>
                <w:color w:val="FF0000"/>
                <w:kern w:val="0"/>
                <w:sz w:val="18"/>
                <w:szCs w:val="18"/>
              </w:rPr>
              <w:t>）</w:t>
            </w:r>
          </w:p>
          <w:p w:rsidR="00C9509F" w:rsidRPr="00C9509F" w:rsidRDefault="00C9509F" w:rsidP="00C9509F">
            <w:pPr>
              <w:widowControl/>
              <w:spacing w:line="240" w:lineRule="exact"/>
              <w:ind w:rightChars="-44" w:right="-106" w:firstLineChars="100" w:firstLine="181"/>
              <w:jc w:val="left"/>
              <w:rPr>
                <w:rFonts w:ascii="ＭＳ Ｐゴシック" w:eastAsia="ＭＳ Ｐゴシック" w:hAnsi="ＭＳ Ｐゴシック" w:cs="ＭＳ Ｐゴシック"/>
                <w:color w:val="000000"/>
                <w:kern w:val="0"/>
                <w:sz w:val="18"/>
                <w:szCs w:val="18"/>
              </w:rPr>
            </w:pPr>
            <w:r w:rsidRPr="00C9509F">
              <w:rPr>
                <w:rFonts w:ascii="ＭＳ Ｐゴシック" w:eastAsia="ＭＳ Ｐゴシック" w:hAnsi="ＭＳ Ｐゴシック" w:cs="ＭＳ Ｐゴシック" w:hint="eastAsia"/>
                <w:color w:val="000000"/>
                <w:kern w:val="0"/>
                <w:sz w:val="18"/>
                <w:szCs w:val="18"/>
              </w:rPr>
              <w:t>自己の判断のみでは意思決定に支障のある障がい者の権利擁護や福祉サービスなどの利用援助、日常的な金銭管理などを支援するため、社会福祉法人大阪府社会福祉協議会が行う日常生活自立支援事業の運営</w:t>
            </w:r>
            <w:r>
              <w:rPr>
                <w:rFonts w:ascii="ＭＳ Ｐゴシック" w:eastAsia="ＭＳ Ｐゴシック" w:hAnsi="ＭＳ Ｐゴシック" w:cs="ＭＳ Ｐゴシック" w:hint="eastAsia"/>
                <w:color w:val="000000"/>
                <w:kern w:val="0"/>
                <w:sz w:val="18"/>
                <w:szCs w:val="18"/>
              </w:rPr>
              <w:t>を</w:t>
            </w:r>
            <w:r w:rsidRPr="00C9509F">
              <w:rPr>
                <w:rFonts w:ascii="ＭＳ Ｐゴシック" w:eastAsia="ＭＳ Ｐゴシック" w:hAnsi="ＭＳ Ｐゴシック" w:cs="ＭＳ Ｐゴシック" w:hint="eastAsia"/>
                <w:color w:val="000000"/>
                <w:kern w:val="0"/>
                <w:sz w:val="18"/>
                <w:szCs w:val="18"/>
              </w:rPr>
              <w:t>支援</w:t>
            </w:r>
            <w:r>
              <w:rPr>
                <w:rFonts w:ascii="ＭＳ Ｐゴシック" w:eastAsia="ＭＳ Ｐゴシック" w:hAnsi="ＭＳ Ｐゴシック" w:cs="ＭＳ Ｐゴシック" w:hint="eastAsia"/>
                <w:color w:val="000000"/>
                <w:kern w:val="0"/>
                <w:sz w:val="18"/>
                <w:szCs w:val="18"/>
              </w:rPr>
              <w:t>します</w:t>
            </w:r>
            <w:r w:rsidRPr="00C9509F">
              <w:rPr>
                <w:rFonts w:ascii="ＭＳ Ｐゴシック" w:eastAsia="ＭＳ Ｐゴシック" w:hAnsi="ＭＳ Ｐゴシック" w:cs="ＭＳ Ｐゴシック" w:hint="eastAsia"/>
                <w:color w:val="000000"/>
                <w:kern w:val="0"/>
                <w:sz w:val="18"/>
                <w:szCs w:val="18"/>
              </w:rPr>
              <w:t>。</w:t>
            </w:r>
          </w:p>
          <w:p w:rsidR="00C9509F" w:rsidRPr="00C9509F" w:rsidRDefault="00C9509F" w:rsidP="00C9509F">
            <w:pPr>
              <w:widowControl/>
              <w:spacing w:line="240" w:lineRule="exact"/>
              <w:ind w:rightChars="-44" w:right="-106"/>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成年後見制度における市長申立が実施されるよう申立研修を</w:t>
            </w:r>
            <w:r w:rsidRPr="00C9509F">
              <w:rPr>
                <w:rFonts w:ascii="ＭＳ Ｐゴシック" w:eastAsia="ＭＳ Ｐゴシック" w:hAnsi="ＭＳ Ｐゴシック" w:cs="ＭＳ Ｐゴシック" w:hint="eastAsia"/>
                <w:color w:val="000000"/>
                <w:kern w:val="0"/>
                <w:sz w:val="18"/>
                <w:szCs w:val="18"/>
              </w:rPr>
              <w:t>実施</w:t>
            </w:r>
            <w:r>
              <w:rPr>
                <w:rFonts w:ascii="ＭＳ Ｐゴシック" w:eastAsia="ＭＳ Ｐゴシック" w:hAnsi="ＭＳ Ｐゴシック" w:cs="ＭＳ Ｐゴシック" w:hint="eastAsia"/>
                <w:color w:val="000000"/>
                <w:kern w:val="0"/>
                <w:sz w:val="18"/>
                <w:szCs w:val="18"/>
              </w:rPr>
              <w:t>するとともに、</w:t>
            </w:r>
            <w:r w:rsidRPr="00C9509F">
              <w:rPr>
                <w:rFonts w:ascii="ＭＳ Ｐゴシック" w:eastAsia="ＭＳ Ｐゴシック" w:hAnsi="ＭＳ Ｐゴシック" w:cs="ＭＳ Ｐゴシック" w:hint="eastAsia"/>
                <w:color w:val="000000"/>
                <w:kern w:val="0"/>
                <w:sz w:val="18"/>
                <w:szCs w:val="18"/>
              </w:rPr>
              <w:t>成年後見</w:t>
            </w:r>
            <w:r>
              <w:rPr>
                <w:rFonts w:ascii="ＭＳ Ｐゴシック" w:eastAsia="ＭＳ Ｐゴシック" w:hAnsi="ＭＳ Ｐゴシック" w:cs="ＭＳ Ｐゴシック" w:hint="eastAsia"/>
                <w:color w:val="000000"/>
                <w:kern w:val="0"/>
                <w:sz w:val="18"/>
                <w:szCs w:val="18"/>
              </w:rPr>
              <w:t>制度の利用促進に関する取組みを推進するよう、市町村への周知を図ります</w:t>
            </w:r>
            <w:r w:rsidRPr="00C9509F">
              <w:rPr>
                <w:rFonts w:ascii="ＭＳ Ｐゴシック" w:eastAsia="ＭＳ Ｐゴシック" w:hAnsi="ＭＳ Ｐゴシック" w:cs="ＭＳ Ｐゴシック" w:hint="eastAsia"/>
                <w:color w:val="000000"/>
                <w:kern w:val="0"/>
                <w:sz w:val="18"/>
                <w:szCs w:val="18"/>
              </w:rPr>
              <w:t>。</w:t>
            </w:r>
          </w:p>
          <w:p w:rsidR="00C9509F" w:rsidRPr="00FB4E2F" w:rsidRDefault="00C9509F" w:rsidP="004A6198">
            <w:pPr>
              <w:widowControl/>
              <w:spacing w:line="240" w:lineRule="exact"/>
              <w:ind w:rightChars="-44" w:right="-106"/>
              <w:jc w:val="left"/>
              <w:rPr>
                <w:rFonts w:ascii="ＭＳ Ｐゴシック" w:eastAsia="ＭＳ Ｐゴシック" w:hAnsi="ＭＳ Ｐゴシック" w:cs="ＭＳ Ｐゴシック" w:hint="eastAsia"/>
                <w:color w:val="000000"/>
                <w:kern w:val="0"/>
                <w:sz w:val="18"/>
                <w:szCs w:val="18"/>
              </w:rPr>
            </w:pPr>
            <w:r w:rsidRPr="00C9509F">
              <w:rPr>
                <w:rFonts w:ascii="ＭＳ Ｐゴシック" w:eastAsia="ＭＳ Ｐゴシック" w:hAnsi="ＭＳ Ｐゴシック" w:cs="ＭＳ Ｐゴシック" w:hint="eastAsia"/>
                <w:color w:val="000000"/>
                <w:kern w:val="0"/>
                <w:sz w:val="18"/>
                <w:szCs w:val="18"/>
              </w:rPr>
              <w:t xml:space="preserve">　また、制度の担い手として身近な住民による「市民後見人」の養成や地域における公益的な取組としての社会福祉法人による法人後見の確保及びその活動を支える仕組みづくりに取組む市町村を支援</w:t>
            </w:r>
            <w:r>
              <w:rPr>
                <w:rFonts w:ascii="ＭＳ Ｐゴシック" w:eastAsia="ＭＳ Ｐゴシック" w:hAnsi="ＭＳ Ｐゴシック" w:cs="ＭＳ Ｐゴシック" w:hint="eastAsia"/>
                <w:color w:val="000000"/>
                <w:kern w:val="0"/>
                <w:sz w:val="18"/>
                <w:szCs w:val="18"/>
              </w:rPr>
              <w:t>します</w:t>
            </w:r>
            <w:r w:rsidRPr="00C9509F">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noWrap/>
          </w:tcPr>
          <w:p w:rsidR="00304BAE" w:rsidRPr="00C52E84" w:rsidRDefault="00304BAE" w:rsidP="00DB4644">
            <w:pPr>
              <w:spacing w:line="240" w:lineRule="exact"/>
              <w:rPr>
                <w:rFonts w:ascii="ＭＳ Ｐゴシック" w:eastAsia="ＭＳ Ｐゴシック" w:hAnsi="ＭＳ Ｐゴシック" w:cs="ＭＳ Ｐゴシック"/>
                <w:color w:val="000000"/>
                <w:kern w:val="0"/>
                <w:sz w:val="18"/>
                <w:szCs w:val="18"/>
              </w:rPr>
            </w:pPr>
          </w:p>
        </w:tc>
      </w:tr>
      <w:tr w:rsidR="00304BAE" w:rsidRPr="00C52E84" w:rsidTr="00BB7A19">
        <w:trPr>
          <w:trHeight w:val="1427"/>
        </w:trPr>
        <w:tc>
          <w:tcPr>
            <w:tcW w:w="7230" w:type="dxa"/>
            <w:shd w:val="clear" w:color="auto" w:fill="auto"/>
          </w:tcPr>
          <w:p w:rsidR="004A6198" w:rsidRPr="00BE6765" w:rsidRDefault="00304BAE" w:rsidP="004A6198">
            <w:pPr>
              <w:widowControl/>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〇</w:t>
            </w:r>
            <w:r w:rsidRPr="00B47973">
              <w:rPr>
                <w:rFonts w:ascii="ＭＳ Ｐゴシック" w:eastAsia="ＭＳ Ｐゴシック" w:hAnsi="ＭＳ Ｐゴシック" w:cs="ＭＳ Ｐゴシック" w:hint="eastAsia"/>
                <w:color w:val="000000"/>
                <w:kern w:val="0"/>
                <w:sz w:val="18"/>
                <w:szCs w:val="18"/>
              </w:rPr>
              <w:t>福祉サービスに関する苦情解決制度の推進</w:t>
            </w:r>
            <w:r w:rsidRPr="00B47973">
              <w:rPr>
                <w:rFonts w:ascii="ＭＳ Ｐゴシック" w:eastAsia="ＭＳ Ｐゴシック" w:hAnsi="ＭＳ Ｐゴシック" w:cs="ＭＳ Ｐゴシック" w:hint="eastAsia"/>
                <w:color w:val="FF0000"/>
                <w:kern w:val="0"/>
                <w:sz w:val="18"/>
                <w:szCs w:val="18"/>
              </w:rPr>
              <w:t>（地域福祉課）</w:t>
            </w:r>
          </w:p>
          <w:p w:rsidR="004A6198" w:rsidRPr="004A6198" w:rsidRDefault="004A6198" w:rsidP="004A6198">
            <w:pPr>
              <w:widowControl/>
              <w:spacing w:line="240" w:lineRule="exact"/>
              <w:jc w:val="left"/>
              <w:rPr>
                <w:rFonts w:ascii="ＭＳ Ｐゴシック" w:eastAsia="ＭＳ Ｐゴシック" w:hAnsi="ＭＳ Ｐゴシック" w:cs="ＭＳ Ｐゴシック"/>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福祉サービスの利用者が、サービス提供事業者に対する苦情等について、話し合い等で解決できない場合に、学識経験者や専門家等で構成する運営適正化委員会（社会福祉法に基づき、大阪府社会福祉協議会に設置）が相談、助言、事情調査又はあっせん等を行います。</w:t>
            </w:r>
          </w:p>
          <w:p w:rsidR="00304BAE" w:rsidRPr="005864C8" w:rsidRDefault="004A6198" w:rsidP="004A619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大阪府ではこの取組みの周知と事業の実施を支援します。</w:t>
            </w:r>
          </w:p>
        </w:tc>
        <w:tc>
          <w:tcPr>
            <w:tcW w:w="2516" w:type="dxa"/>
            <w:shd w:val="clear" w:color="auto" w:fill="auto"/>
            <w:noWrap/>
          </w:tcPr>
          <w:p w:rsidR="00304BAE" w:rsidRPr="00C52E84" w:rsidRDefault="00304BAE" w:rsidP="00DB4644">
            <w:pPr>
              <w:widowControl/>
              <w:spacing w:line="240" w:lineRule="exact"/>
              <w:rPr>
                <w:rFonts w:ascii="ＭＳ Ｐゴシック" w:eastAsia="ＭＳ Ｐゴシック" w:hAnsi="ＭＳ Ｐゴシック" w:cs="ＭＳ Ｐゴシック"/>
                <w:color w:val="000000"/>
                <w:kern w:val="0"/>
                <w:sz w:val="18"/>
                <w:szCs w:val="18"/>
              </w:rPr>
            </w:pPr>
          </w:p>
        </w:tc>
      </w:tr>
      <w:tr w:rsidR="00304BAE" w:rsidRPr="00C52E84" w:rsidTr="00BB7A19">
        <w:trPr>
          <w:trHeight w:val="1190"/>
        </w:trPr>
        <w:tc>
          <w:tcPr>
            <w:tcW w:w="7230" w:type="dxa"/>
            <w:shd w:val="clear" w:color="auto" w:fill="auto"/>
          </w:tcPr>
          <w:p w:rsidR="004A6198" w:rsidRPr="004A6198" w:rsidRDefault="00304BAE" w:rsidP="004A6198">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B47973">
              <w:rPr>
                <w:rFonts w:ascii="ＭＳ Ｐゴシック" w:eastAsia="ＭＳ Ｐゴシック" w:hAnsi="ＭＳ Ｐゴシック" w:cs="ＭＳ Ｐゴシック" w:hint="eastAsia"/>
                <w:color w:val="000000"/>
                <w:kern w:val="0"/>
                <w:sz w:val="18"/>
                <w:szCs w:val="18"/>
              </w:rPr>
              <w:t>福祉サービス第三者評価事業の推進</w:t>
            </w:r>
            <w:r w:rsidRPr="00B47973">
              <w:rPr>
                <w:rFonts w:ascii="ＭＳ Ｐゴシック" w:eastAsia="ＭＳ Ｐゴシック" w:hAnsi="ＭＳ Ｐゴシック" w:cs="ＭＳ Ｐゴシック" w:hint="eastAsia"/>
                <w:color w:val="FF0000"/>
                <w:kern w:val="0"/>
                <w:sz w:val="18"/>
                <w:szCs w:val="18"/>
              </w:rPr>
              <w:t>（地域福祉課）</w:t>
            </w:r>
          </w:p>
          <w:p w:rsidR="00304BAE" w:rsidRPr="005864C8" w:rsidRDefault="004A6198" w:rsidP="004A6198">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4A6198">
              <w:rPr>
                <w:rFonts w:ascii="ＭＳ Ｐゴシック" w:eastAsia="ＭＳ Ｐゴシック" w:hAnsi="ＭＳ Ｐゴシック" w:cs="ＭＳ Ｐゴシック" w:hint="eastAsia"/>
                <w:color w:val="000000"/>
                <w:kern w:val="0"/>
                <w:sz w:val="18"/>
                <w:szCs w:val="18"/>
              </w:rPr>
              <w:t xml:space="preserve">　福祉サービスを提供する事業者のサービスの質について、公正・中立な第三者機関が専門的・客観的な立場から評価を行い、その結果を公表することにより、福祉サービスの質の向上と利用者の選択に資することを目的とする福祉サービス第三者評価事業を推進します。</w:t>
            </w:r>
          </w:p>
        </w:tc>
        <w:tc>
          <w:tcPr>
            <w:tcW w:w="2516" w:type="dxa"/>
            <w:shd w:val="clear" w:color="auto" w:fill="auto"/>
            <w:noWrap/>
          </w:tcPr>
          <w:p w:rsidR="00304BAE" w:rsidRPr="00722120"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304BAE" w:rsidRPr="00C52E84" w:rsidTr="00BB7A19">
        <w:trPr>
          <w:trHeight w:val="1707"/>
        </w:trPr>
        <w:tc>
          <w:tcPr>
            <w:tcW w:w="7230" w:type="dxa"/>
            <w:shd w:val="clear" w:color="auto" w:fill="auto"/>
          </w:tcPr>
          <w:p w:rsidR="00D459FE" w:rsidRPr="00D459FE" w:rsidRDefault="00304BAE" w:rsidP="00D459FE">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B47973">
              <w:rPr>
                <w:rFonts w:ascii="ＭＳ Ｐゴシック" w:eastAsia="ＭＳ Ｐゴシック" w:hAnsi="ＭＳ Ｐゴシック" w:cs="ＭＳ Ｐゴシック" w:hint="eastAsia"/>
                <w:color w:val="000000"/>
                <w:kern w:val="0"/>
                <w:sz w:val="18"/>
                <w:szCs w:val="18"/>
              </w:rPr>
              <w:t>障がい者１１０番事業の実施</w:t>
            </w:r>
            <w:r w:rsidR="00ED195A">
              <w:rPr>
                <w:rFonts w:ascii="ＭＳ Ｐゴシック" w:eastAsia="ＭＳ Ｐゴシック" w:hAnsi="ＭＳ Ｐゴシック" w:cs="ＭＳ Ｐゴシック" w:hint="eastAsia"/>
                <w:color w:val="FF0000"/>
                <w:kern w:val="0"/>
                <w:sz w:val="18"/>
                <w:szCs w:val="18"/>
              </w:rPr>
              <w:t>（自立支援課</w:t>
            </w:r>
            <w:r w:rsidRPr="00B47973">
              <w:rPr>
                <w:rFonts w:ascii="ＭＳ Ｐゴシック" w:eastAsia="ＭＳ Ｐゴシック" w:hAnsi="ＭＳ Ｐゴシック" w:cs="ＭＳ Ｐゴシック" w:hint="eastAsia"/>
                <w:color w:val="FF0000"/>
                <w:kern w:val="0"/>
                <w:sz w:val="18"/>
                <w:szCs w:val="18"/>
              </w:rPr>
              <w:t>）</w:t>
            </w:r>
          </w:p>
          <w:p w:rsidR="00D459FE" w:rsidRPr="00D459FE" w:rsidRDefault="00D459FE" w:rsidP="00D459FE">
            <w:pPr>
              <w:widowControl/>
              <w:spacing w:line="240" w:lineRule="exact"/>
              <w:jc w:val="left"/>
              <w:rPr>
                <w:rFonts w:ascii="ＭＳ Ｐゴシック" w:eastAsia="ＭＳ Ｐゴシック" w:hAnsi="ＭＳ Ｐゴシック" w:cs="ＭＳ Ｐゴシック"/>
                <w:color w:val="000000"/>
                <w:kern w:val="0"/>
                <w:sz w:val="18"/>
                <w:szCs w:val="18"/>
              </w:rPr>
            </w:pPr>
            <w:r w:rsidRPr="00D459FE">
              <w:rPr>
                <w:rFonts w:ascii="ＭＳ Ｐゴシック" w:eastAsia="ＭＳ Ｐゴシック" w:hAnsi="ＭＳ Ｐゴシック" w:cs="ＭＳ Ｐゴシック" w:hint="eastAsia"/>
                <w:color w:val="000000"/>
                <w:kern w:val="0"/>
                <w:sz w:val="18"/>
                <w:szCs w:val="18"/>
              </w:rPr>
              <w:t xml:space="preserve">　障がい者の権利</w:t>
            </w:r>
            <w:r w:rsidR="00BB7A19">
              <w:rPr>
                <w:rFonts w:ascii="ＭＳ Ｐゴシック" w:eastAsia="ＭＳ Ｐゴシック" w:hAnsi="ＭＳ Ｐゴシック" w:cs="ＭＳ Ｐゴシック" w:hint="eastAsia"/>
                <w:color w:val="000000"/>
                <w:kern w:val="0"/>
                <w:sz w:val="18"/>
                <w:szCs w:val="18"/>
              </w:rPr>
              <w:t>擁護を図り、自立と社会参加を促進するため、障がい者からの様々</w:t>
            </w:r>
            <w:r w:rsidRPr="00D459FE">
              <w:rPr>
                <w:rFonts w:ascii="ＭＳ Ｐゴシック" w:eastAsia="ＭＳ Ｐゴシック" w:hAnsi="ＭＳ Ｐゴシック" w:cs="ＭＳ Ｐゴシック" w:hint="eastAsia"/>
                <w:color w:val="000000"/>
                <w:kern w:val="0"/>
                <w:sz w:val="18"/>
                <w:szCs w:val="18"/>
              </w:rPr>
              <w:t>な相談に対し、専門機関との連携を図りながら、障がい者が主体的に問題の解決を図ることができるよう、適切な情報の提供や助言等を行います。</w:t>
            </w:r>
          </w:p>
          <w:p w:rsidR="00304BAE" w:rsidRPr="00B47973" w:rsidRDefault="00D459FE" w:rsidP="00D459F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D459FE">
              <w:rPr>
                <w:rFonts w:ascii="ＭＳ Ｐゴシック" w:eastAsia="ＭＳ Ｐゴシック" w:hAnsi="ＭＳ Ｐゴシック" w:cs="ＭＳ Ｐゴシック" w:hint="eastAsia"/>
                <w:color w:val="000000"/>
                <w:kern w:val="0"/>
                <w:sz w:val="18"/>
                <w:szCs w:val="18"/>
              </w:rPr>
              <w:t xml:space="preserve">　常設の相談窓口の設置だけでなく、</w:t>
            </w:r>
            <w:r w:rsidRPr="00D459FE">
              <w:rPr>
                <w:rFonts w:ascii="ＭＳ Ｐゴシック" w:eastAsia="ＭＳ Ｐゴシック" w:hAnsi="ＭＳ Ｐゴシック" w:cs="ＭＳ Ｐゴシック"/>
                <w:color w:val="000000"/>
                <w:kern w:val="0"/>
                <w:sz w:val="18"/>
                <w:szCs w:val="18"/>
              </w:rPr>
              <w:t>FAXや留守番電話、電子メールによる受付も行い、また、事業の一層の広報に努めるなど、利用の促進を図ります。</w:t>
            </w:r>
          </w:p>
        </w:tc>
        <w:tc>
          <w:tcPr>
            <w:tcW w:w="2516" w:type="dxa"/>
            <w:shd w:val="clear" w:color="auto" w:fill="auto"/>
          </w:tcPr>
          <w:p w:rsidR="00304BAE" w:rsidRPr="00C52E8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304BAE" w:rsidRPr="00C52E84" w:rsidTr="00BB7A19">
        <w:trPr>
          <w:trHeight w:val="1903"/>
        </w:trPr>
        <w:tc>
          <w:tcPr>
            <w:tcW w:w="7230" w:type="dxa"/>
            <w:shd w:val="clear" w:color="auto" w:fill="auto"/>
          </w:tcPr>
          <w:p w:rsidR="00D459FE" w:rsidRPr="00BB7A19" w:rsidRDefault="00304BAE" w:rsidP="00D459FE">
            <w:pPr>
              <w:widowControl/>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t>〇</w:t>
            </w:r>
            <w:r w:rsidR="00E7169C">
              <w:rPr>
                <w:rFonts w:ascii="ＭＳ Ｐゴシック" w:eastAsia="ＭＳ Ｐゴシック" w:hAnsi="ＭＳ Ｐゴシック" w:cs="ＭＳ Ｐゴシック" w:hint="eastAsia"/>
                <w:color w:val="000000"/>
                <w:kern w:val="0"/>
                <w:sz w:val="18"/>
                <w:szCs w:val="18"/>
              </w:rPr>
              <w:t>消費生活情報の提供の充実</w:t>
            </w:r>
            <w:r w:rsidRPr="00085686">
              <w:rPr>
                <w:rFonts w:ascii="ＭＳ Ｐゴシック" w:eastAsia="ＭＳ Ｐゴシック" w:hAnsi="ＭＳ Ｐゴシック" w:cs="ＭＳ Ｐゴシック" w:hint="eastAsia"/>
                <w:color w:val="FF0000"/>
                <w:kern w:val="0"/>
                <w:sz w:val="18"/>
                <w:szCs w:val="18"/>
              </w:rPr>
              <w:t>（消費生活センター）</w:t>
            </w:r>
          </w:p>
          <w:p w:rsidR="00D459FE" w:rsidRPr="00D459FE" w:rsidRDefault="00D459FE" w:rsidP="00D459FE">
            <w:pPr>
              <w:widowControl/>
              <w:spacing w:line="240" w:lineRule="exact"/>
              <w:jc w:val="left"/>
              <w:rPr>
                <w:rFonts w:ascii="ＭＳ Ｐゴシック" w:eastAsia="ＭＳ Ｐゴシック" w:hAnsi="ＭＳ Ｐゴシック" w:cs="ＭＳ Ｐゴシック"/>
                <w:color w:val="000000"/>
                <w:kern w:val="0"/>
                <w:sz w:val="18"/>
                <w:szCs w:val="18"/>
              </w:rPr>
            </w:pPr>
            <w:r w:rsidRPr="00D459FE">
              <w:rPr>
                <w:rFonts w:ascii="ＭＳ Ｐゴシック" w:eastAsia="ＭＳ Ｐゴシック" w:hAnsi="ＭＳ Ｐゴシック" w:cs="ＭＳ Ｐゴシック" w:hint="eastAsia"/>
                <w:color w:val="000000"/>
                <w:kern w:val="0"/>
                <w:sz w:val="18"/>
                <w:szCs w:val="18"/>
              </w:rPr>
              <w:t xml:space="preserve">　悪質商法による被害の未然防止等に向けて、大阪府・大阪市消費生活情報「くらしすと」掲載記事の点字版発行、メールマガジン『大阪府消費生活センター便り』の配信等により、最近の消費生活相談の内容、悪質商法とその対策等の情報提供を行い、障がい者の消費生活を支援します。</w:t>
            </w:r>
          </w:p>
          <w:p w:rsidR="00304BAE" w:rsidRPr="00085686" w:rsidRDefault="00D459FE" w:rsidP="00D459FE">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D459FE">
              <w:rPr>
                <w:rFonts w:ascii="ＭＳ Ｐゴシック" w:eastAsia="ＭＳ Ｐゴシック" w:hAnsi="ＭＳ Ｐゴシック" w:cs="ＭＳ Ｐゴシック" w:hint="eastAsia"/>
                <w:color w:val="000000"/>
                <w:kern w:val="0"/>
                <w:sz w:val="18"/>
                <w:szCs w:val="18"/>
              </w:rPr>
              <w:t xml:space="preserve">　また、消費者被害防止に向け、地域住民や地域の関係団体で構成される消費者安全確保地域協議会等の見守りネットワークの市町村における設置を支援します。</w:t>
            </w:r>
          </w:p>
        </w:tc>
        <w:tc>
          <w:tcPr>
            <w:tcW w:w="2516" w:type="dxa"/>
            <w:shd w:val="clear" w:color="auto" w:fill="auto"/>
          </w:tcPr>
          <w:p w:rsidR="00304BAE" w:rsidRPr="00C52E8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D459FE" w:rsidRPr="00C52E84" w:rsidTr="00B41A14">
        <w:trPr>
          <w:trHeight w:val="70"/>
        </w:trPr>
        <w:tc>
          <w:tcPr>
            <w:tcW w:w="9746" w:type="dxa"/>
            <w:gridSpan w:val="2"/>
            <w:shd w:val="clear" w:color="auto" w:fill="DAEEF3"/>
          </w:tcPr>
          <w:p w:rsidR="00D459FE" w:rsidRPr="00C52E84" w:rsidRDefault="005379C4" w:rsidP="002C4F65">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（２）障がい者の尊厳を保持する　４．</w:t>
            </w:r>
            <w:r w:rsidR="00D459FE">
              <w:rPr>
                <w:rFonts w:ascii="ＭＳ Ｐゴシック" w:eastAsia="ＭＳ Ｐゴシック" w:hAnsi="ＭＳ Ｐゴシック" w:cs="ＭＳ Ｐゴシック" w:hint="eastAsia"/>
                <w:color w:val="000000"/>
                <w:kern w:val="0"/>
                <w:sz w:val="18"/>
                <w:szCs w:val="18"/>
              </w:rPr>
              <w:t>発達障がい児者の司法関係における支援</w:t>
            </w:r>
          </w:p>
        </w:tc>
      </w:tr>
      <w:tr w:rsidR="00D459FE" w:rsidRPr="00C52E84" w:rsidTr="006A6CD2">
        <w:trPr>
          <w:trHeight w:val="1791"/>
        </w:trPr>
        <w:tc>
          <w:tcPr>
            <w:tcW w:w="7230" w:type="dxa"/>
            <w:shd w:val="clear" w:color="auto" w:fill="auto"/>
          </w:tcPr>
          <w:p w:rsidR="00D459FE" w:rsidRPr="007317A2" w:rsidRDefault="00D459FE" w:rsidP="00D459FE">
            <w:pPr>
              <w:spacing w:line="240" w:lineRule="exact"/>
              <w:jc w:val="left"/>
              <w:rPr>
                <w:rFonts w:ascii="ＭＳ Ｐゴシック" w:eastAsia="ＭＳ Ｐゴシック" w:hAnsi="ＭＳ Ｐゴシック" w:cs="ＭＳ Ｐゴシック" w:hint="eastAsia"/>
                <w:color w:val="FF0000"/>
                <w:kern w:val="0"/>
                <w:sz w:val="18"/>
                <w:szCs w:val="18"/>
              </w:rPr>
            </w:pPr>
            <w:r w:rsidRPr="00D459FE">
              <w:rPr>
                <w:rFonts w:ascii="ＭＳ Ｐゴシック" w:eastAsia="ＭＳ Ｐゴシック" w:hAnsi="ＭＳ Ｐゴシック" w:cs="ＭＳ Ｐゴシック" w:hint="eastAsia"/>
                <w:color w:val="000000"/>
                <w:kern w:val="0"/>
                <w:sz w:val="18"/>
                <w:szCs w:val="18"/>
              </w:rPr>
              <w:t>○発達障がい児者の司法関係における支援</w:t>
            </w:r>
            <w:r>
              <w:rPr>
                <w:rFonts w:ascii="ＭＳ Ｐゴシック" w:eastAsia="ＭＳ Ｐゴシック" w:hAnsi="ＭＳ Ｐゴシック" w:cs="ＭＳ Ｐゴシック" w:hint="eastAsia"/>
                <w:color w:val="FF0000"/>
                <w:kern w:val="0"/>
                <w:sz w:val="18"/>
                <w:szCs w:val="18"/>
              </w:rPr>
              <w:t>（地域生活支援課）</w:t>
            </w:r>
          </w:p>
          <w:p w:rsidR="00D459FE" w:rsidRPr="0063784A" w:rsidRDefault="007317A2" w:rsidP="00D459FE">
            <w:pPr>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発達障がい児者</w:t>
            </w:r>
            <w:r w:rsidR="00D459FE" w:rsidRPr="00D459FE">
              <w:rPr>
                <w:rFonts w:ascii="ＭＳ Ｐゴシック" w:eastAsia="ＭＳ Ｐゴシック" w:hAnsi="ＭＳ Ｐゴシック" w:cs="ＭＳ Ｐゴシック" w:hint="eastAsia"/>
                <w:color w:val="000000"/>
                <w:kern w:val="0"/>
                <w:sz w:val="18"/>
                <w:szCs w:val="18"/>
              </w:rPr>
              <w:t>の刑事事件等に係る司法手続の場面において、医療や福祉、行政など他の関係各機関と連携し、その人の特性や状態に応じた意思疎通の手段の確保等の配慮など適切な手続きが進められるよう、司法機関や弁護士等の関係者に実践に結びつくような研修や啓発の取組について関係機関等へ働きかけていきます。</w:t>
            </w:r>
          </w:p>
        </w:tc>
        <w:tc>
          <w:tcPr>
            <w:tcW w:w="2516" w:type="dxa"/>
            <w:shd w:val="clear" w:color="auto" w:fill="auto"/>
          </w:tcPr>
          <w:p w:rsidR="00D459FE" w:rsidRPr="00C52E84" w:rsidRDefault="00D459FE" w:rsidP="002C4F65">
            <w:pPr>
              <w:spacing w:line="240" w:lineRule="exact"/>
              <w:jc w:val="left"/>
              <w:rPr>
                <w:rFonts w:ascii="ＭＳ Ｐゴシック" w:eastAsia="ＭＳ Ｐゴシック" w:hAnsi="ＭＳ Ｐゴシック" w:cs="ＭＳ Ｐゴシック" w:hint="eastAsia"/>
                <w:color w:val="000000"/>
                <w:kern w:val="0"/>
                <w:sz w:val="18"/>
                <w:szCs w:val="18"/>
              </w:rPr>
            </w:pPr>
          </w:p>
        </w:tc>
      </w:tr>
      <w:tr w:rsidR="00976073" w:rsidRPr="00C52E84" w:rsidTr="005053DF">
        <w:trPr>
          <w:trHeight w:val="982"/>
        </w:trPr>
        <w:tc>
          <w:tcPr>
            <w:tcW w:w="7230" w:type="dxa"/>
            <w:shd w:val="clear" w:color="auto" w:fill="auto"/>
          </w:tcPr>
          <w:p w:rsidR="00976073" w:rsidRPr="00976073" w:rsidRDefault="00976073" w:rsidP="00976073">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976073">
              <w:rPr>
                <w:rFonts w:ascii="ＭＳ Ｐゴシック" w:eastAsia="ＭＳ Ｐゴシック" w:hAnsi="ＭＳ Ｐゴシック" w:cs="ＭＳ Ｐゴシック" w:hint="eastAsia"/>
                <w:color w:val="000000"/>
                <w:kern w:val="0"/>
                <w:sz w:val="18"/>
                <w:szCs w:val="18"/>
              </w:rPr>
              <w:t>意思決定支援の質の向上</w:t>
            </w:r>
            <w:r w:rsidRPr="005053DF">
              <w:rPr>
                <w:rFonts w:ascii="ＭＳ Ｐゴシック" w:eastAsia="ＭＳ Ｐゴシック" w:hAnsi="ＭＳ Ｐゴシック" w:cs="ＭＳ Ｐゴシック" w:hint="eastAsia"/>
                <w:color w:val="FF0000"/>
                <w:kern w:val="0"/>
                <w:sz w:val="18"/>
                <w:szCs w:val="18"/>
              </w:rPr>
              <w:t>（地域生活支援課）</w:t>
            </w:r>
          </w:p>
          <w:p w:rsidR="00976073" w:rsidRPr="00D459FE" w:rsidRDefault="00976073" w:rsidP="005053DF">
            <w:pPr>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sidRPr="00976073">
              <w:rPr>
                <w:rFonts w:ascii="ＭＳ Ｐゴシック" w:eastAsia="ＭＳ Ｐゴシック" w:hAnsi="ＭＳ Ｐゴシック" w:cs="ＭＳ Ｐゴシック" w:hint="eastAsia"/>
                <w:color w:val="000000"/>
                <w:kern w:val="0"/>
                <w:sz w:val="18"/>
                <w:szCs w:val="18"/>
              </w:rPr>
              <w:t>意思</w:t>
            </w:r>
            <w:r>
              <w:rPr>
                <w:rFonts w:ascii="ＭＳ Ｐゴシック" w:eastAsia="ＭＳ Ｐゴシック" w:hAnsi="ＭＳ Ｐゴシック" w:cs="ＭＳ Ｐゴシック" w:hint="eastAsia"/>
                <w:color w:val="000000"/>
                <w:kern w:val="0"/>
                <w:sz w:val="18"/>
                <w:szCs w:val="18"/>
              </w:rPr>
              <w:t>決定支援ガイドライン等を踏まえた障がい者の自己決定の尊重に基づ</w:t>
            </w:r>
            <w:r w:rsidRPr="00976073">
              <w:rPr>
                <w:rFonts w:ascii="ＭＳ Ｐゴシック" w:eastAsia="ＭＳ Ｐゴシック" w:hAnsi="ＭＳ Ｐゴシック" w:cs="ＭＳ Ｐゴシック" w:hint="eastAsia"/>
                <w:color w:val="000000"/>
                <w:kern w:val="0"/>
                <w:sz w:val="18"/>
                <w:szCs w:val="18"/>
              </w:rPr>
              <w:t>く支援について、相談支援専門員やサービス管理責任者の研修等の機会を通じて普及を図ります。</w:t>
            </w:r>
          </w:p>
        </w:tc>
        <w:tc>
          <w:tcPr>
            <w:tcW w:w="2516" w:type="dxa"/>
            <w:shd w:val="clear" w:color="auto" w:fill="auto"/>
          </w:tcPr>
          <w:p w:rsidR="00976073" w:rsidRPr="00C52E84" w:rsidRDefault="00976073" w:rsidP="002C4F65">
            <w:pPr>
              <w:spacing w:line="240" w:lineRule="exact"/>
              <w:jc w:val="left"/>
              <w:rPr>
                <w:rFonts w:ascii="ＭＳ Ｐゴシック" w:eastAsia="ＭＳ Ｐゴシック" w:hAnsi="ＭＳ Ｐゴシック" w:cs="ＭＳ Ｐゴシック" w:hint="eastAsia"/>
                <w:color w:val="000000"/>
                <w:kern w:val="0"/>
                <w:sz w:val="18"/>
                <w:szCs w:val="18"/>
              </w:rPr>
            </w:pPr>
          </w:p>
        </w:tc>
      </w:tr>
      <w:tr w:rsidR="000A29D3" w:rsidRPr="00C52E84" w:rsidTr="00B41A14">
        <w:trPr>
          <w:trHeight w:val="70"/>
        </w:trPr>
        <w:tc>
          <w:tcPr>
            <w:tcW w:w="9746" w:type="dxa"/>
            <w:gridSpan w:val="2"/>
            <w:shd w:val="clear" w:color="auto" w:fill="DAEEF3"/>
            <w:hideMark/>
          </w:tcPr>
          <w:p w:rsidR="000A29D3" w:rsidRPr="00C52E84" w:rsidRDefault="005379C4" w:rsidP="002C4F65">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（３）安全・安心を確保する　１．</w:t>
            </w:r>
            <w:r w:rsidR="000A29D3" w:rsidRPr="00C52E84">
              <w:rPr>
                <w:rFonts w:ascii="ＭＳ Ｐゴシック" w:eastAsia="ＭＳ Ｐゴシック" w:hAnsi="ＭＳ Ｐゴシック" w:cs="ＭＳ Ｐゴシック" w:hint="eastAsia"/>
                <w:color w:val="000000"/>
                <w:kern w:val="0"/>
                <w:sz w:val="18"/>
                <w:szCs w:val="18"/>
              </w:rPr>
              <w:t>防災の推進</w:t>
            </w:r>
          </w:p>
        </w:tc>
      </w:tr>
      <w:tr w:rsidR="00304BAE" w:rsidRPr="00C52E84" w:rsidTr="009354FF">
        <w:trPr>
          <w:trHeight w:val="982"/>
        </w:trPr>
        <w:tc>
          <w:tcPr>
            <w:tcW w:w="7230" w:type="dxa"/>
            <w:shd w:val="clear" w:color="auto" w:fill="auto"/>
          </w:tcPr>
          <w:p w:rsidR="00D459FE" w:rsidRPr="00E925E3" w:rsidRDefault="003D0CA1" w:rsidP="00D459FE">
            <w:pPr>
              <w:spacing w:line="240" w:lineRule="exact"/>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〇</w:t>
            </w:r>
            <w:r w:rsidRPr="007C50E3">
              <w:rPr>
                <w:rFonts w:ascii="ＭＳ Ｐゴシック" w:eastAsia="ＭＳ Ｐゴシック" w:hAnsi="ＭＳ Ｐゴシック" w:hint="eastAsia"/>
                <w:color w:val="000000"/>
                <w:sz w:val="18"/>
                <w:szCs w:val="18"/>
              </w:rPr>
              <w:t>福祉避難所の必要数の確保等に関する市町村への働きかけ</w:t>
            </w:r>
            <w:r w:rsidR="00304BAE" w:rsidRPr="004D26EA">
              <w:rPr>
                <w:rFonts w:ascii="ＭＳ Ｐゴシック" w:eastAsia="ＭＳ Ｐゴシック" w:hAnsi="ＭＳ Ｐゴシック" w:hint="eastAsia"/>
                <w:color w:val="FF0000"/>
                <w:sz w:val="18"/>
                <w:szCs w:val="18"/>
              </w:rPr>
              <w:t>（災害対策課）</w:t>
            </w:r>
          </w:p>
          <w:p w:rsidR="00585C6B" w:rsidRPr="00585C6B" w:rsidRDefault="00D459FE" w:rsidP="00E925E3">
            <w:pPr>
              <w:spacing w:line="240" w:lineRule="exact"/>
              <w:ind w:firstLineChars="100" w:firstLine="181"/>
              <w:rPr>
                <w:rFonts w:ascii="ＭＳ Ｐゴシック" w:eastAsia="ＭＳ Ｐゴシック" w:hAnsi="ＭＳ Ｐゴシック" w:hint="eastAsia"/>
                <w:sz w:val="18"/>
                <w:szCs w:val="18"/>
              </w:rPr>
            </w:pPr>
            <w:r w:rsidRPr="00D459FE">
              <w:rPr>
                <w:rFonts w:ascii="ＭＳ Ｐゴシック" w:eastAsia="ＭＳ Ｐゴシック" w:hAnsi="ＭＳ Ｐゴシック" w:hint="eastAsia"/>
                <w:sz w:val="18"/>
                <w:szCs w:val="18"/>
              </w:rPr>
              <w:t>要配慮者の避難生活を支援するため、市町村に対し、福祉避難所の必要数の確保や障がい種別に応じた施設の確保等について働きかけます。</w:t>
            </w:r>
          </w:p>
        </w:tc>
        <w:tc>
          <w:tcPr>
            <w:tcW w:w="2516" w:type="dxa"/>
            <w:shd w:val="clear" w:color="auto" w:fill="auto"/>
          </w:tcPr>
          <w:p w:rsidR="00304BAE" w:rsidRPr="006A6CD2" w:rsidRDefault="00655D1A" w:rsidP="004D26EA">
            <w:pPr>
              <w:spacing w:line="240" w:lineRule="exact"/>
              <w:rPr>
                <w:rFonts w:ascii="ＭＳ Ｐゴシック" w:eastAsia="ＭＳ Ｐゴシック" w:hAnsi="ＭＳ Ｐゴシック" w:hint="eastAsia"/>
                <w:sz w:val="18"/>
                <w:szCs w:val="18"/>
              </w:rPr>
            </w:pPr>
            <w:r w:rsidRPr="006A6CD2">
              <w:rPr>
                <w:rFonts w:ascii="ＭＳ Ｐゴシック" w:eastAsia="ＭＳ Ｐゴシック" w:hAnsi="ＭＳ Ｐゴシック" w:hint="eastAsia"/>
                <w:sz w:val="18"/>
                <w:szCs w:val="18"/>
              </w:rPr>
              <w:t>目標値（</w:t>
            </w:r>
            <w:r w:rsidR="00084D37" w:rsidRPr="006A6CD2">
              <w:rPr>
                <w:rFonts w:ascii="ＭＳ Ｐゴシック" w:eastAsia="ＭＳ Ｐゴシック" w:hAnsi="ＭＳ Ｐゴシック" w:hint="eastAsia"/>
                <w:sz w:val="18"/>
                <w:szCs w:val="18"/>
              </w:rPr>
              <w:t>令和８</w:t>
            </w:r>
            <w:r w:rsidRPr="006A6CD2">
              <w:rPr>
                <w:rFonts w:ascii="ＭＳ Ｐゴシック" w:eastAsia="ＭＳ Ｐゴシック" w:hAnsi="ＭＳ Ｐゴシック" w:hint="eastAsia"/>
                <w:sz w:val="18"/>
                <w:szCs w:val="18"/>
              </w:rPr>
              <w:t>年度</w:t>
            </w:r>
            <w:r w:rsidR="00304BAE" w:rsidRPr="006A6CD2">
              <w:rPr>
                <w:rFonts w:ascii="ＭＳ Ｐゴシック" w:eastAsia="ＭＳ Ｐゴシック" w:hAnsi="ＭＳ Ｐゴシック" w:hint="eastAsia"/>
                <w:sz w:val="18"/>
                <w:szCs w:val="18"/>
              </w:rPr>
              <w:t>）</w:t>
            </w:r>
          </w:p>
          <w:p w:rsidR="00304BAE" w:rsidRPr="00084D37" w:rsidRDefault="00304BAE" w:rsidP="00BB527C">
            <w:pPr>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hint="eastAsia"/>
                <w:sz w:val="18"/>
                <w:szCs w:val="18"/>
              </w:rPr>
              <w:t>福祉避難所について必要な数と種類の検討</w:t>
            </w:r>
          </w:p>
        </w:tc>
      </w:tr>
      <w:tr w:rsidR="00304BAE" w:rsidRPr="00C52E84" w:rsidTr="00B63727">
        <w:trPr>
          <w:trHeight w:val="1693"/>
        </w:trPr>
        <w:tc>
          <w:tcPr>
            <w:tcW w:w="7230" w:type="dxa"/>
            <w:shd w:val="clear" w:color="auto" w:fill="auto"/>
          </w:tcPr>
          <w:p w:rsidR="00D459FE" w:rsidRPr="00AC6BDC" w:rsidRDefault="00304BAE" w:rsidP="00D459FE">
            <w:pPr>
              <w:spacing w:line="240" w:lineRule="exact"/>
              <w:rPr>
                <w:rFonts w:ascii="ＭＳ Ｐゴシック" w:eastAsia="ＭＳ Ｐゴシック" w:hAnsi="ＭＳ Ｐゴシック" w:hint="eastAsia"/>
                <w:color w:val="FF0000"/>
                <w:sz w:val="18"/>
                <w:szCs w:val="18"/>
              </w:rPr>
            </w:pPr>
            <w:r w:rsidRPr="004D26EA">
              <w:rPr>
                <w:rFonts w:ascii="ＭＳ Ｐゴシック" w:eastAsia="ＭＳ Ｐゴシック" w:hAnsi="ＭＳ Ｐゴシック" w:hint="eastAsia"/>
                <w:sz w:val="18"/>
                <w:szCs w:val="18"/>
              </w:rPr>
              <w:lastRenderedPageBreak/>
              <w:t>〇災害時における避難行動要支援者に対する支援体制の整備・促進</w:t>
            </w:r>
            <w:r w:rsidR="00EC2197">
              <w:rPr>
                <w:rFonts w:ascii="ＭＳ Ｐゴシック" w:eastAsia="ＭＳ Ｐゴシック" w:hAnsi="ＭＳ Ｐゴシック" w:hint="eastAsia"/>
                <w:color w:val="FF0000"/>
                <w:sz w:val="18"/>
                <w:szCs w:val="18"/>
              </w:rPr>
              <w:t>（</w:t>
            </w:r>
            <w:r w:rsidR="00ED195A">
              <w:rPr>
                <w:rFonts w:ascii="ＭＳ Ｐゴシック" w:eastAsia="ＭＳ Ｐゴシック" w:hAnsi="ＭＳ Ｐゴシック" w:hint="eastAsia"/>
                <w:color w:val="FF0000"/>
                <w:sz w:val="18"/>
                <w:szCs w:val="18"/>
              </w:rPr>
              <w:t>防災企画課、</w:t>
            </w:r>
            <w:r w:rsidR="00ED195A">
              <w:rPr>
                <w:rFonts w:ascii="ＭＳ Ｐゴシック" w:eastAsia="ＭＳ Ｐゴシック" w:hAnsi="ＭＳ Ｐゴシック" w:cs="ＭＳ Ｐゴシック" w:hint="eastAsia"/>
                <w:color w:val="FF0000"/>
                <w:kern w:val="0"/>
                <w:sz w:val="18"/>
                <w:szCs w:val="18"/>
              </w:rPr>
              <w:t>障がい福祉企画課</w:t>
            </w:r>
            <w:r w:rsidRPr="004D26EA">
              <w:rPr>
                <w:rFonts w:ascii="ＭＳ Ｐゴシック" w:eastAsia="ＭＳ Ｐゴシック" w:hAnsi="ＭＳ Ｐゴシック" w:hint="eastAsia"/>
                <w:color w:val="FF0000"/>
                <w:sz w:val="18"/>
                <w:szCs w:val="18"/>
              </w:rPr>
              <w:t>）</w:t>
            </w:r>
          </w:p>
          <w:p w:rsidR="00D459FE" w:rsidRPr="00D459FE" w:rsidRDefault="00D459FE" w:rsidP="00D459FE">
            <w:pPr>
              <w:spacing w:line="240" w:lineRule="exact"/>
              <w:ind w:firstLineChars="100" w:firstLine="181"/>
              <w:rPr>
                <w:rFonts w:ascii="ＭＳ Ｐゴシック" w:eastAsia="ＭＳ Ｐゴシック" w:hAnsi="ＭＳ Ｐゴシック"/>
                <w:sz w:val="18"/>
                <w:szCs w:val="18"/>
              </w:rPr>
            </w:pPr>
            <w:r w:rsidRPr="00D459FE">
              <w:rPr>
                <w:rFonts w:ascii="ＭＳ Ｐゴシック" w:eastAsia="ＭＳ Ｐゴシック" w:hAnsi="ＭＳ Ｐゴシック" w:hint="eastAsia"/>
                <w:sz w:val="18"/>
                <w:szCs w:val="18"/>
              </w:rPr>
              <w:t>自宅の災害リスクを把握し、災害時に適切な避難行動がとれるよう、本府及び市町村の防災部局・福祉部局、福祉関係者等が連携し、ハザード</w:t>
            </w:r>
            <w:r>
              <w:rPr>
                <w:rFonts w:ascii="ＭＳ Ｐゴシック" w:eastAsia="ＭＳ Ｐゴシック" w:hAnsi="ＭＳ Ｐゴシック" w:hint="eastAsia"/>
                <w:sz w:val="18"/>
                <w:szCs w:val="18"/>
              </w:rPr>
              <w:t>マップ等を活用して、避難行動要支援者等の避難の理解力向上に取り組みます</w:t>
            </w:r>
            <w:r w:rsidRPr="00D459FE">
              <w:rPr>
                <w:rFonts w:ascii="ＭＳ Ｐゴシック" w:eastAsia="ＭＳ Ｐゴシック" w:hAnsi="ＭＳ Ｐゴシック" w:hint="eastAsia"/>
                <w:sz w:val="18"/>
                <w:szCs w:val="18"/>
              </w:rPr>
              <w:t>。</w:t>
            </w:r>
          </w:p>
          <w:p w:rsidR="00304BAE" w:rsidRPr="004D26EA" w:rsidRDefault="00D459FE" w:rsidP="00D459FE">
            <w:pPr>
              <w:spacing w:line="240" w:lineRule="exact"/>
              <w:ind w:firstLineChars="100" w:firstLine="181"/>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また、避難行動要支援者を支援する人材の育成に取り組みます</w:t>
            </w:r>
            <w:r w:rsidRPr="00D459FE">
              <w:rPr>
                <w:rFonts w:ascii="ＭＳ Ｐゴシック" w:eastAsia="ＭＳ Ｐゴシック" w:hAnsi="ＭＳ Ｐゴシック" w:hint="eastAsia"/>
                <w:sz w:val="18"/>
                <w:szCs w:val="18"/>
              </w:rPr>
              <w:t>。</w:t>
            </w:r>
          </w:p>
        </w:tc>
        <w:tc>
          <w:tcPr>
            <w:tcW w:w="2516" w:type="dxa"/>
            <w:shd w:val="clear" w:color="auto" w:fill="auto"/>
          </w:tcPr>
          <w:p w:rsidR="00304BAE" w:rsidRPr="00860C10" w:rsidRDefault="00304BAE" w:rsidP="00BB527C">
            <w:pPr>
              <w:widowControl/>
              <w:spacing w:line="240" w:lineRule="exact"/>
              <w:jc w:val="left"/>
              <w:rPr>
                <w:rFonts w:ascii="ＭＳ Ｐゴシック" w:eastAsia="ＭＳ Ｐゴシック" w:hAnsi="ＭＳ Ｐゴシック" w:cs="ＭＳ Ｐゴシック"/>
                <w:kern w:val="0"/>
                <w:sz w:val="18"/>
                <w:szCs w:val="18"/>
              </w:rPr>
            </w:pPr>
          </w:p>
        </w:tc>
      </w:tr>
      <w:tr w:rsidR="00304BAE" w:rsidRPr="00C52E84" w:rsidTr="0078570F">
        <w:trPr>
          <w:trHeight w:val="1987"/>
        </w:trPr>
        <w:tc>
          <w:tcPr>
            <w:tcW w:w="7230" w:type="dxa"/>
            <w:shd w:val="clear" w:color="auto" w:fill="auto"/>
          </w:tcPr>
          <w:p w:rsidR="00D459FE" w:rsidRPr="0078570F" w:rsidRDefault="00304BAE" w:rsidP="00D459FE">
            <w:pPr>
              <w:spacing w:line="240" w:lineRule="exact"/>
              <w:rPr>
                <w:rFonts w:ascii="ＭＳ Ｐゴシック" w:eastAsia="ＭＳ Ｐゴシック" w:hAnsi="ＭＳ Ｐゴシック"/>
                <w:color w:val="FF0000"/>
                <w:sz w:val="18"/>
                <w:szCs w:val="18"/>
              </w:rPr>
            </w:pPr>
            <w:r w:rsidRPr="004D26EA">
              <w:rPr>
                <w:rFonts w:ascii="ＭＳ Ｐゴシック" w:eastAsia="ＭＳ Ｐゴシック" w:hAnsi="ＭＳ Ｐゴシック" w:hint="eastAsia"/>
                <w:sz w:val="18"/>
                <w:szCs w:val="18"/>
              </w:rPr>
              <w:t>〇市町村における避難所運営マニュアル策定の促進</w:t>
            </w:r>
            <w:r w:rsidR="00ED195A">
              <w:rPr>
                <w:rFonts w:ascii="ＭＳ Ｐゴシック" w:eastAsia="ＭＳ Ｐゴシック" w:hAnsi="ＭＳ Ｐゴシック" w:hint="eastAsia"/>
                <w:color w:val="FF0000"/>
                <w:sz w:val="18"/>
                <w:szCs w:val="18"/>
              </w:rPr>
              <w:t>（災害対策課、</w:t>
            </w:r>
            <w:r w:rsidR="00ED195A">
              <w:rPr>
                <w:rFonts w:ascii="ＭＳ Ｐゴシック" w:eastAsia="ＭＳ Ｐゴシック" w:hAnsi="ＭＳ Ｐゴシック" w:cs="ＭＳ Ｐゴシック" w:hint="eastAsia"/>
                <w:color w:val="FF0000"/>
                <w:kern w:val="0"/>
                <w:sz w:val="18"/>
                <w:szCs w:val="18"/>
              </w:rPr>
              <w:t>障がい福祉企画課</w:t>
            </w:r>
            <w:r w:rsidRPr="004D26EA">
              <w:rPr>
                <w:rFonts w:ascii="ＭＳ Ｐゴシック" w:eastAsia="ＭＳ Ｐゴシック" w:hAnsi="ＭＳ Ｐゴシック" w:hint="eastAsia"/>
                <w:color w:val="FF0000"/>
                <w:sz w:val="18"/>
                <w:szCs w:val="18"/>
              </w:rPr>
              <w:t>）</w:t>
            </w:r>
          </w:p>
          <w:p w:rsidR="00D459FE" w:rsidRPr="00D459FE" w:rsidRDefault="00D459FE" w:rsidP="00D459FE">
            <w:pPr>
              <w:spacing w:line="240" w:lineRule="exact"/>
              <w:ind w:firstLineChars="100" w:firstLine="181"/>
              <w:rPr>
                <w:rFonts w:ascii="ＭＳ Ｐゴシック" w:eastAsia="ＭＳ Ｐゴシック" w:hAnsi="ＭＳ Ｐゴシック"/>
                <w:sz w:val="18"/>
                <w:szCs w:val="18"/>
              </w:rPr>
            </w:pPr>
            <w:r w:rsidRPr="00D459FE">
              <w:rPr>
                <w:rFonts w:ascii="ＭＳ Ｐゴシック" w:eastAsia="ＭＳ Ｐゴシック" w:hAnsi="ＭＳ Ｐゴシック" w:hint="eastAsia"/>
                <w:sz w:val="18"/>
                <w:szCs w:val="18"/>
              </w:rPr>
              <w:t>避難所の適切な</w:t>
            </w:r>
            <w:r w:rsidRPr="00D459FE">
              <w:rPr>
                <w:rFonts w:ascii="ＭＳ Ｐゴシック" w:eastAsia="ＭＳ Ｐゴシック" w:hAnsi="ＭＳ Ｐゴシック"/>
                <w:sz w:val="18"/>
                <w:szCs w:val="18"/>
              </w:rPr>
              <w:t>QOLの確保に向け、府が作成した「避難所運営マニュアル作成指針」に基づき、地域の実情に即した「避難所運営マニュアル」の策定と避難所開設訓練等が実施されるよう、市町村に働きかけます。</w:t>
            </w:r>
          </w:p>
          <w:p w:rsidR="00304BAE" w:rsidRPr="004D26EA" w:rsidRDefault="0078570F" w:rsidP="00D459FE">
            <w:pPr>
              <w:spacing w:line="240" w:lineRule="exact"/>
              <w:ind w:firstLineChars="100" w:firstLine="181"/>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また、必要に応じ市町村担当者を交えた検討会を設置し、様々な障がい特性への対応方法等を含め、更なる</w:t>
            </w:r>
            <w:r w:rsidR="00D459FE" w:rsidRPr="00D459FE">
              <w:rPr>
                <w:rFonts w:ascii="ＭＳ Ｐゴシック" w:eastAsia="ＭＳ Ｐゴシック" w:hAnsi="ＭＳ Ｐゴシック" w:hint="eastAsia"/>
                <w:sz w:val="18"/>
                <w:szCs w:val="18"/>
              </w:rPr>
              <w:t>マニュアルの充実に努めます。</w:t>
            </w:r>
          </w:p>
        </w:tc>
        <w:tc>
          <w:tcPr>
            <w:tcW w:w="2516" w:type="dxa"/>
            <w:shd w:val="clear" w:color="auto" w:fill="auto"/>
          </w:tcPr>
          <w:p w:rsidR="00304BAE" w:rsidRPr="006A6CD2" w:rsidRDefault="00655D1A" w:rsidP="004D26EA">
            <w:pPr>
              <w:spacing w:line="240" w:lineRule="exact"/>
              <w:rPr>
                <w:rFonts w:ascii="ＭＳ Ｐゴシック" w:eastAsia="ＭＳ Ｐゴシック" w:hAnsi="ＭＳ Ｐゴシック" w:hint="eastAsia"/>
                <w:sz w:val="18"/>
                <w:szCs w:val="18"/>
              </w:rPr>
            </w:pPr>
            <w:r w:rsidRPr="006A6CD2">
              <w:rPr>
                <w:rFonts w:ascii="ＭＳ Ｐゴシック" w:eastAsia="ＭＳ Ｐゴシック" w:hAnsi="ＭＳ Ｐゴシック" w:hint="eastAsia"/>
                <w:sz w:val="18"/>
                <w:szCs w:val="18"/>
              </w:rPr>
              <w:t>目標値（</w:t>
            </w:r>
            <w:r w:rsidR="00084D37" w:rsidRPr="006A6CD2">
              <w:rPr>
                <w:rFonts w:ascii="ＭＳ Ｐゴシック" w:eastAsia="ＭＳ Ｐゴシック" w:hAnsi="ＭＳ Ｐゴシック" w:hint="eastAsia"/>
                <w:sz w:val="18"/>
                <w:szCs w:val="18"/>
              </w:rPr>
              <w:t>令和８</w:t>
            </w:r>
            <w:r w:rsidRPr="006A6CD2">
              <w:rPr>
                <w:rFonts w:ascii="ＭＳ Ｐゴシック" w:eastAsia="ＭＳ Ｐゴシック" w:hAnsi="ＭＳ Ｐゴシック" w:hint="eastAsia"/>
                <w:sz w:val="18"/>
                <w:szCs w:val="18"/>
              </w:rPr>
              <w:t>年度</w:t>
            </w:r>
            <w:r w:rsidR="00304BAE" w:rsidRPr="006A6CD2">
              <w:rPr>
                <w:rFonts w:ascii="ＭＳ Ｐゴシック" w:eastAsia="ＭＳ Ｐゴシック" w:hAnsi="ＭＳ Ｐゴシック" w:hint="eastAsia"/>
                <w:sz w:val="18"/>
                <w:szCs w:val="18"/>
              </w:rPr>
              <w:t>）</w:t>
            </w:r>
          </w:p>
          <w:p w:rsidR="009354FF" w:rsidRPr="006A6CD2" w:rsidRDefault="00304BAE" w:rsidP="009354FF">
            <w:pPr>
              <w:spacing w:line="240" w:lineRule="exact"/>
              <w:rPr>
                <w:rFonts w:ascii="ＭＳ Ｐゴシック" w:eastAsia="ＭＳ Ｐゴシック" w:hAnsi="ＭＳ Ｐゴシック" w:hint="eastAsia"/>
                <w:spacing w:val="-10"/>
                <w:sz w:val="18"/>
                <w:szCs w:val="18"/>
              </w:rPr>
            </w:pPr>
            <w:r w:rsidRPr="006A6CD2">
              <w:rPr>
                <w:rFonts w:ascii="ＭＳ Ｐゴシック" w:eastAsia="ＭＳ Ｐゴシック" w:hAnsi="ＭＳ Ｐゴシック" w:hint="eastAsia"/>
                <w:sz w:val="18"/>
                <w:szCs w:val="18"/>
              </w:rPr>
              <w:t>すべての市町村が、平成</w:t>
            </w:r>
            <w:r w:rsidR="00655D1A" w:rsidRPr="006A6CD2">
              <w:rPr>
                <w:rFonts w:ascii="ＭＳ Ｐゴシック" w:eastAsia="ＭＳ Ｐゴシック" w:hAnsi="ＭＳ Ｐゴシック" w:hint="eastAsia"/>
                <w:sz w:val="18"/>
                <w:szCs w:val="18"/>
              </w:rPr>
              <w:t>２６</w:t>
            </w:r>
            <w:r w:rsidRPr="006A6CD2">
              <w:rPr>
                <w:rFonts w:ascii="ＭＳ Ｐゴシック" w:eastAsia="ＭＳ Ｐゴシック" w:hAnsi="ＭＳ Ｐゴシック" w:hint="eastAsia"/>
                <w:sz w:val="18"/>
                <w:szCs w:val="18"/>
              </w:rPr>
              <w:t>年度末までに避難所運営マニュアルを作成しているが、当該マニュアルに基づく避難所開設訓練とその検証の促進を行う</w:t>
            </w:r>
          </w:p>
        </w:tc>
      </w:tr>
      <w:tr w:rsidR="00304BAE" w:rsidRPr="00C52E84" w:rsidTr="00EF4B65">
        <w:trPr>
          <w:trHeight w:val="2140"/>
        </w:trPr>
        <w:tc>
          <w:tcPr>
            <w:tcW w:w="7230" w:type="dxa"/>
            <w:shd w:val="clear" w:color="auto" w:fill="auto"/>
          </w:tcPr>
          <w:p w:rsidR="00D459FE" w:rsidRPr="00EF4B65" w:rsidRDefault="00304BAE" w:rsidP="00D459FE">
            <w:pPr>
              <w:spacing w:line="240" w:lineRule="exact"/>
              <w:rPr>
                <w:rFonts w:ascii="ＭＳ Ｐゴシック" w:eastAsia="ＭＳ Ｐゴシック" w:hAnsi="ＭＳ Ｐゴシック"/>
                <w:color w:val="FF0000"/>
                <w:sz w:val="18"/>
                <w:szCs w:val="18"/>
              </w:rPr>
            </w:pPr>
            <w:r w:rsidRPr="004D26EA">
              <w:rPr>
                <w:rFonts w:ascii="ＭＳ Ｐゴシック" w:eastAsia="ＭＳ Ｐゴシック" w:hAnsi="ＭＳ Ｐゴシック" w:hint="eastAsia"/>
                <w:sz w:val="18"/>
                <w:szCs w:val="18"/>
              </w:rPr>
              <w:t>〇市町村における福祉避難所（二次的な避難施設）の指定の促進</w:t>
            </w:r>
            <w:r w:rsidR="00ED195A">
              <w:rPr>
                <w:rFonts w:ascii="ＭＳ Ｐゴシック" w:eastAsia="ＭＳ Ｐゴシック" w:hAnsi="ＭＳ Ｐゴシック" w:hint="eastAsia"/>
                <w:color w:val="FF0000"/>
                <w:sz w:val="18"/>
                <w:szCs w:val="18"/>
              </w:rPr>
              <w:t>（災害対策課、</w:t>
            </w:r>
            <w:r w:rsidR="00ED195A">
              <w:rPr>
                <w:rFonts w:ascii="ＭＳ Ｐゴシック" w:eastAsia="ＭＳ Ｐゴシック" w:hAnsi="ＭＳ Ｐゴシック" w:cs="ＭＳ Ｐゴシック" w:hint="eastAsia"/>
                <w:color w:val="FF0000"/>
                <w:kern w:val="0"/>
                <w:sz w:val="18"/>
                <w:szCs w:val="18"/>
              </w:rPr>
              <w:t>障がい福祉企画課</w:t>
            </w:r>
            <w:r w:rsidR="00ED195A">
              <w:rPr>
                <w:rFonts w:ascii="ＭＳ Ｐゴシック" w:eastAsia="ＭＳ Ｐゴシック" w:hAnsi="ＭＳ Ｐゴシック" w:hint="eastAsia"/>
                <w:color w:val="FF0000"/>
                <w:sz w:val="18"/>
                <w:szCs w:val="18"/>
              </w:rPr>
              <w:t>、</w:t>
            </w:r>
            <w:r w:rsidR="00ED195A">
              <w:rPr>
                <w:rFonts w:ascii="ＭＳ Ｐゴシック" w:eastAsia="ＭＳ Ｐゴシック" w:hAnsi="ＭＳ Ｐゴシック" w:cs="ＭＳ Ｐゴシック" w:hint="eastAsia"/>
                <w:color w:val="FF0000"/>
                <w:kern w:val="0"/>
                <w:sz w:val="18"/>
                <w:szCs w:val="18"/>
              </w:rPr>
              <w:t>生活基盤推進課</w:t>
            </w:r>
            <w:r w:rsidRPr="004D26EA">
              <w:rPr>
                <w:rFonts w:ascii="ＭＳ Ｐゴシック" w:eastAsia="ＭＳ Ｐゴシック" w:hAnsi="ＭＳ Ｐゴシック" w:hint="eastAsia"/>
                <w:color w:val="FF0000"/>
                <w:sz w:val="18"/>
                <w:szCs w:val="18"/>
              </w:rPr>
              <w:t>）</w:t>
            </w:r>
          </w:p>
          <w:p w:rsidR="00D459FE" w:rsidRPr="00D459FE" w:rsidRDefault="00D459FE" w:rsidP="00D459FE">
            <w:pPr>
              <w:spacing w:line="240" w:lineRule="exact"/>
              <w:rPr>
                <w:rFonts w:ascii="ＭＳ Ｐゴシック" w:eastAsia="ＭＳ Ｐゴシック" w:hAnsi="ＭＳ Ｐゴシック"/>
                <w:sz w:val="18"/>
                <w:szCs w:val="18"/>
              </w:rPr>
            </w:pPr>
            <w:r w:rsidRPr="00D459FE">
              <w:rPr>
                <w:rFonts w:ascii="ＭＳ Ｐゴシック" w:eastAsia="ＭＳ Ｐゴシック" w:hAnsi="ＭＳ Ｐゴシック" w:hint="eastAsia"/>
                <w:sz w:val="18"/>
                <w:szCs w:val="18"/>
              </w:rPr>
              <w:t xml:space="preserve">　</w:t>
            </w:r>
            <w:r w:rsidR="00EF4B65">
              <w:rPr>
                <w:rFonts w:ascii="ＭＳ Ｐゴシック" w:eastAsia="ＭＳ Ｐゴシック" w:hAnsi="ＭＳ Ｐゴシック" w:hint="eastAsia"/>
                <w:sz w:val="18"/>
                <w:szCs w:val="18"/>
              </w:rPr>
              <w:t>福祉避難所について、</w:t>
            </w:r>
            <w:r w:rsidRPr="00D459FE">
              <w:rPr>
                <w:rFonts w:ascii="ＭＳ Ｐゴシック" w:eastAsia="ＭＳ Ｐゴシック" w:hAnsi="ＭＳ Ｐゴシック" w:hint="eastAsia"/>
                <w:sz w:val="18"/>
                <w:szCs w:val="18"/>
              </w:rPr>
              <w:t>障がい者等の障がい特性に応じた避難所がより一層確保されるよう、</w:t>
            </w:r>
            <w:r w:rsidR="00EF4B65">
              <w:rPr>
                <w:rFonts w:ascii="ＭＳ Ｐゴシック" w:eastAsia="ＭＳ Ｐゴシック" w:hAnsi="ＭＳ Ｐゴシック" w:hint="eastAsia"/>
                <w:sz w:val="18"/>
                <w:szCs w:val="18"/>
              </w:rPr>
              <w:t>関係部局と連携して</w:t>
            </w:r>
            <w:r w:rsidRPr="00D459FE">
              <w:rPr>
                <w:rFonts w:ascii="ＭＳ Ｐゴシック" w:eastAsia="ＭＳ Ｐゴシック" w:hAnsi="ＭＳ Ｐゴシック" w:hint="eastAsia"/>
                <w:sz w:val="18"/>
                <w:szCs w:val="18"/>
              </w:rPr>
              <w:t>市町村や事業所に対して働きかけます。</w:t>
            </w:r>
          </w:p>
          <w:p w:rsidR="00D459FE" w:rsidRPr="00D459FE" w:rsidRDefault="00EF4B65" w:rsidP="00D459FE">
            <w:pPr>
              <w:spacing w:line="240" w:lineRule="exac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また、民間福祉関係者等の協力も得て、福祉避難所に必要となる</w:t>
            </w:r>
            <w:r w:rsidR="00D459FE" w:rsidRPr="00D459FE">
              <w:rPr>
                <w:rFonts w:ascii="ＭＳ Ｐゴシック" w:eastAsia="ＭＳ Ｐゴシック" w:hAnsi="ＭＳ Ｐゴシック" w:hint="eastAsia"/>
                <w:sz w:val="18"/>
                <w:szCs w:val="18"/>
              </w:rPr>
              <w:t>要配慮者の利用に配慮した設備等や介護職員等の確保を働きかけます。</w:t>
            </w:r>
          </w:p>
          <w:p w:rsidR="00585C6B" w:rsidRPr="004D26EA" w:rsidRDefault="00EF4B65" w:rsidP="00D459FE">
            <w:pPr>
              <w:spacing w:line="240" w:lineRule="exact"/>
              <w:rPr>
                <w:rFonts w:ascii="ＭＳ Ｐゴシック" w:eastAsia="ＭＳ Ｐゴシック" w:hAnsi="ＭＳ Ｐゴシック" w:hint="eastAsia"/>
                <w:sz w:val="18"/>
                <w:szCs w:val="18"/>
              </w:rPr>
            </w:pPr>
            <w:r>
              <w:rPr>
                <w:rFonts w:ascii="ＭＳ Ｐゴシック" w:eastAsia="ＭＳ Ｐゴシック" w:hAnsi="ＭＳ Ｐゴシック" w:hint="eastAsia"/>
                <w:sz w:val="18"/>
                <w:szCs w:val="18"/>
              </w:rPr>
              <w:t xml:space="preserve">　さらに</w:t>
            </w:r>
            <w:r w:rsidR="00D459FE" w:rsidRPr="00D459FE">
              <w:rPr>
                <w:rFonts w:ascii="ＭＳ Ｐゴシック" w:eastAsia="ＭＳ Ｐゴシック" w:hAnsi="ＭＳ Ｐゴシック" w:hint="eastAsia"/>
                <w:sz w:val="18"/>
                <w:szCs w:val="18"/>
              </w:rPr>
              <w:t>、福祉避難所の補完的体制として、民間社会福祉事業者等の協力も得て、社会福祉施設等における緊急一時的な受け入れ態勢の整備に働きかけます。</w:t>
            </w:r>
          </w:p>
        </w:tc>
        <w:tc>
          <w:tcPr>
            <w:tcW w:w="2516" w:type="dxa"/>
            <w:shd w:val="clear" w:color="auto" w:fill="auto"/>
          </w:tcPr>
          <w:p w:rsidR="00304BAE" w:rsidRPr="006A6CD2" w:rsidRDefault="00655D1A" w:rsidP="004D26EA">
            <w:pPr>
              <w:spacing w:line="240" w:lineRule="exact"/>
              <w:rPr>
                <w:rFonts w:ascii="ＭＳ Ｐゴシック" w:eastAsia="ＭＳ Ｐゴシック" w:hAnsi="ＭＳ Ｐゴシック" w:hint="eastAsia"/>
                <w:sz w:val="18"/>
                <w:szCs w:val="18"/>
              </w:rPr>
            </w:pPr>
            <w:r w:rsidRPr="006A6CD2">
              <w:rPr>
                <w:rFonts w:ascii="ＭＳ Ｐゴシック" w:eastAsia="ＭＳ Ｐゴシック" w:hAnsi="ＭＳ Ｐゴシック" w:hint="eastAsia"/>
                <w:sz w:val="18"/>
                <w:szCs w:val="18"/>
              </w:rPr>
              <w:t>目標値（</w:t>
            </w:r>
            <w:r w:rsidR="00084D37" w:rsidRPr="006A6CD2">
              <w:rPr>
                <w:rFonts w:ascii="ＭＳ Ｐゴシック" w:eastAsia="ＭＳ Ｐゴシック" w:hAnsi="ＭＳ Ｐゴシック" w:hint="eastAsia"/>
                <w:sz w:val="18"/>
                <w:szCs w:val="18"/>
              </w:rPr>
              <w:t>令和８</w:t>
            </w:r>
            <w:r w:rsidRPr="006A6CD2">
              <w:rPr>
                <w:rFonts w:ascii="ＭＳ Ｐゴシック" w:eastAsia="ＭＳ Ｐゴシック" w:hAnsi="ＭＳ Ｐゴシック" w:hint="eastAsia"/>
                <w:sz w:val="18"/>
                <w:szCs w:val="18"/>
              </w:rPr>
              <w:t>年度</w:t>
            </w:r>
            <w:r w:rsidR="00304BAE" w:rsidRPr="006A6CD2">
              <w:rPr>
                <w:rFonts w:ascii="ＭＳ Ｐゴシック" w:eastAsia="ＭＳ Ｐゴシック" w:hAnsi="ＭＳ Ｐゴシック" w:hint="eastAsia"/>
                <w:sz w:val="18"/>
                <w:szCs w:val="18"/>
              </w:rPr>
              <w:t>）</w:t>
            </w:r>
          </w:p>
          <w:p w:rsidR="00304BAE" w:rsidRPr="00084D37" w:rsidRDefault="000E49BD" w:rsidP="00BB527C">
            <w:pPr>
              <w:widowControl/>
              <w:spacing w:line="240" w:lineRule="exact"/>
              <w:jc w:val="left"/>
              <w:rPr>
                <w:rFonts w:ascii="ＭＳ Ｐゴシック" w:eastAsia="ＭＳ Ｐゴシック" w:hAnsi="ＭＳ Ｐゴシック" w:cs="ＭＳ Ｐゴシック" w:hint="eastAsia"/>
                <w:kern w:val="0"/>
                <w:sz w:val="18"/>
                <w:szCs w:val="18"/>
              </w:rPr>
            </w:pPr>
            <w:r w:rsidRPr="006A6CD2">
              <w:rPr>
                <w:rFonts w:ascii="ＭＳ Ｐゴシック" w:eastAsia="ＭＳ Ｐゴシック" w:hAnsi="ＭＳ Ｐゴシック" w:hint="eastAsia"/>
                <w:sz w:val="18"/>
                <w:szCs w:val="18"/>
              </w:rPr>
              <w:t>福祉避難所指定のさらなる促進を行い、量的・質的確保をめざ</w:t>
            </w:r>
            <w:r w:rsidR="00304BAE" w:rsidRPr="006A6CD2">
              <w:rPr>
                <w:rFonts w:ascii="ＭＳ Ｐゴシック" w:eastAsia="ＭＳ Ｐゴシック" w:hAnsi="ＭＳ Ｐゴシック" w:hint="eastAsia"/>
                <w:sz w:val="18"/>
                <w:szCs w:val="18"/>
              </w:rPr>
              <w:t>す</w:t>
            </w:r>
          </w:p>
        </w:tc>
      </w:tr>
      <w:tr w:rsidR="00304BAE" w:rsidRPr="00C52E84" w:rsidTr="00EC53E5">
        <w:trPr>
          <w:trHeight w:val="1637"/>
        </w:trPr>
        <w:tc>
          <w:tcPr>
            <w:tcW w:w="7230" w:type="dxa"/>
            <w:shd w:val="clear" w:color="auto" w:fill="auto"/>
          </w:tcPr>
          <w:p w:rsidR="00304BAE" w:rsidRPr="004D26EA" w:rsidRDefault="00304BAE" w:rsidP="004D26EA">
            <w:pPr>
              <w:spacing w:line="240" w:lineRule="exact"/>
              <w:rPr>
                <w:rFonts w:ascii="ＭＳ Ｐゴシック" w:eastAsia="ＭＳ Ｐゴシック" w:hAnsi="ＭＳ Ｐゴシック" w:hint="eastAsia"/>
                <w:color w:val="FF0000"/>
                <w:sz w:val="18"/>
                <w:szCs w:val="18"/>
              </w:rPr>
            </w:pPr>
            <w:r w:rsidRPr="00FB74AC">
              <w:rPr>
                <w:rFonts w:ascii="ＭＳ Ｐゴシック" w:eastAsia="ＭＳ Ｐゴシック" w:hAnsi="ＭＳ Ｐゴシック" w:hint="eastAsia"/>
                <w:sz w:val="18"/>
                <w:szCs w:val="18"/>
              </w:rPr>
              <w:t>〇緊急放送等における配慮の要請</w:t>
            </w:r>
            <w:r w:rsidR="00ED195A">
              <w:rPr>
                <w:rFonts w:ascii="ＭＳ Ｐゴシック" w:eastAsia="ＭＳ Ｐゴシック" w:hAnsi="ＭＳ Ｐゴシック" w:hint="eastAsia"/>
                <w:color w:val="FF0000"/>
                <w:sz w:val="18"/>
                <w:szCs w:val="18"/>
              </w:rPr>
              <w:t>（災害対策課、</w:t>
            </w:r>
            <w:r w:rsidR="00ED195A">
              <w:rPr>
                <w:rFonts w:ascii="ＭＳ Ｐゴシック" w:eastAsia="ＭＳ Ｐゴシック" w:hAnsi="ＭＳ Ｐゴシック" w:cs="ＭＳ Ｐゴシック" w:hint="eastAsia"/>
                <w:color w:val="FF0000"/>
                <w:kern w:val="0"/>
                <w:sz w:val="18"/>
                <w:szCs w:val="18"/>
              </w:rPr>
              <w:t>障がい福祉企画課</w:t>
            </w:r>
            <w:r w:rsidRPr="004D26EA">
              <w:rPr>
                <w:rFonts w:ascii="ＭＳ Ｐゴシック" w:eastAsia="ＭＳ Ｐゴシック" w:hAnsi="ＭＳ Ｐゴシック" w:hint="eastAsia"/>
                <w:color w:val="FF0000"/>
                <w:sz w:val="18"/>
                <w:szCs w:val="18"/>
              </w:rPr>
              <w:t>）</w:t>
            </w:r>
          </w:p>
          <w:p w:rsidR="00E14D73" w:rsidRPr="00E14D73" w:rsidRDefault="00E14D73" w:rsidP="00EC53E5">
            <w:pPr>
              <w:spacing w:line="240" w:lineRule="exact"/>
              <w:ind w:firstLineChars="100" w:firstLine="181"/>
              <w:rPr>
                <w:rFonts w:ascii="ＭＳ Ｐゴシック" w:eastAsia="ＭＳ Ｐゴシック" w:hAnsi="ＭＳ Ｐゴシック"/>
                <w:sz w:val="18"/>
                <w:szCs w:val="18"/>
              </w:rPr>
            </w:pPr>
            <w:r w:rsidRPr="00E14D73">
              <w:rPr>
                <w:rFonts w:ascii="ＭＳ Ｐゴシック" w:eastAsia="ＭＳ Ｐゴシック" w:hAnsi="ＭＳ Ｐゴシック" w:hint="eastAsia"/>
                <w:sz w:val="18"/>
                <w:szCs w:val="18"/>
              </w:rPr>
              <w:t>緊急放送等において災害情報が確実に障がい者に伝わるよう、要配</w:t>
            </w:r>
            <w:r>
              <w:rPr>
                <w:rFonts w:ascii="ＭＳ Ｐゴシック" w:eastAsia="ＭＳ Ｐゴシック" w:hAnsi="ＭＳ Ｐゴシック" w:hint="eastAsia"/>
                <w:sz w:val="18"/>
                <w:szCs w:val="18"/>
              </w:rPr>
              <w:t>慮者に配慮した放送がなされるよう、各放送局に対する要請に取り組みます</w:t>
            </w:r>
            <w:r w:rsidRPr="00E14D73">
              <w:rPr>
                <w:rFonts w:ascii="ＭＳ Ｐゴシック" w:eastAsia="ＭＳ Ｐゴシック" w:hAnsi="ＭＳ Ｐゴシック" w:hint="eastAsia"/>
                <w:sz w:val="18"/>
                <w:szCs w:val="18"/>
              </w:rPr>
              <w:t>。</w:t>
            </w:r>
          </w:p>
          <w:p w:rsidR="00304BAE" w:rsidRPr="004D26EA" w:rsidRDefault="00304BAE" w:rsidP="00EC53E5">
            <w:pPr>
              <w:spacing w:line="240" w:lineRule="exact"/>
              <w:ind w:firstLineChars="100" w:firstLine="181"/>
              <w:rPr>
                <w:rFonts w:ascii="ＭＳ Ｐゴシック" w:eastAsia="ＭＳ Ｐゴシック" w:hAnsi="ＭＳ Ｐゴシック" w:hint="eastAsia"/>
                <w:sz w:val="18"/>
                <w:szCs w:val="18"/>
              </w:rPr>
            </w:pPr>
          </w:p>
        </w:tc>
        <w:tc>
          <w:tcPr>
            <w:tcW w:w="2516" w:type="dxa"/>
            <w:shd w:val="clear" w:color="auto" w:fill="auto"/>
          </w:tcPr>
          <w:p w:rsidR="00304BAE" w:rsidRPr="005053DF" w:rsidRDefault="00655D1A" w:rsidP="004D26EA">
            <w:pPr>
              <w:spacing w:line="240" w:lineRule="exact"/>
              <w:rPr>
                <w:rFonts w:ascii="ＭＳ Ｐゴシック" w:eastAsia="ＭＳ Ｐゴシック" w:hAnsi="ＭＳ Ｐゴシック" w:hint="eastAsia"/>
                <w:sz w:val="18"/>
                <w:szCs w:val="18"/>
              </w:rPr>
            </w:pPr>
            <w:r w:rsidRPr="005053DF">
              <w:rPr>
                <w:rFonts w:ascii="ＭＳ Ｐゴシック" w:eastAsia="ＭＳ Ｐゴシック" w:hAnsi="ＭＳ Ｐゴシック" w:hint="eastAsia"/>
                <w:sz w:val="18"/>
                <w:szCs w:val="18"/>
              </w:rPr>
              <w:t>目標値（</w:t>
            </w:r>
            <w:r w:rsidR="004578A5" w:rsidRPr="005053DF">
              <w:rPr>
                <w:rFonts w:ascii="ＭＳ Ｐゴシック" w:eastAsia="ＭＳ Ｐゴシック" w:hAnsi="ＭＳ Ｐゴシック" w:hint="eastAsia"/>
                <w:sz w:val="18"/>
                <w:szCs w:val="18"/>
              </w:rPr>
              <w:t>令和８</w:t>
            </w:r>
            <w:r w:rsidRPr="005053DF">
              <w:rPr>
                <w:rFonts w:ascii="ＭＳ Ｐゴシック" w:eastAsia="ＭＳ Ｐゴシック" w:hAnsi="ＭＳ Ｐゴシック" w:hint="eastAsia"/>
                <w:sz w:val="18"/>
                <w:szCs w:val="18"/>
              </w:rPr>
              <w:t>年度</w:t>
            </w:r>
            <w:r w:rsidR="00304BAE" w:rsidRPr="005053DF">
              <w:rPr>
                <w:rFonts w:ascii="ＭＳ Ｐゴシック" w:eastAsia="ＭＳ Ｐゴシック" w:hAnsi="ＭＳ Ｐゴシック" w:hint="eastAsia"/>
                <w:sz w:val="18"/>
                <w:szCs w:val="18"/>
              </w:rPr>
              <w:t>）</w:t>
            </w:r>
          </w:p>
          <w:p w:rsidR="00304BAE" w:rsidRPr="00860C10" w:rsidRDefault="00304BAE" w:rsidP="00BB527C">
            <w:pPr>
              <w:widowControl/>
              <w:spacing w:line="240" w:lineRule="exact"/>
              <w:jc w:val="left"/>
              <w:rPr>
                <w:rFonts w:ascii="ＭＳ Ｐゴシック" w:eastAsia="ＭＳ Ｐゴシック" w:hAnsi="ＭＳ Ｐゴシック" w:cs="ＭＳ Ｐゴシック" w:hint="eastAsia"/>
                <w:kern w:val="0"/>
                <w:sz w:val="18"/>
                <w:szCs w:val="18"/>
              </w:rPr>
            </w:pPr>
            <w:r w:rsidRPr="005053DF">
              <w:rPr>
                <w:rFonts w:ascii="ＭＳ Ｐゴシック" w:eastAsia="ＭＳ Ｐゴシック" w:hAnsi="ＭＳ Ｐゴシック" w:hint="eastAsia"/>
                <w:sz w:val="18"/>
                <w:szCs w:val="18"/>
              </w:rPr>
              <w:t>さまざまな障がい者に対し、必要な情報を伝えられるよう努めていく</w:t>
            </w:r>
          </w:p>
        </w:tc>
      </w:tr>
      <w:tr w:rsidR="00304BAE" w:rsidRPr="00C52E84" w:rsidTr="00EC53E5">
        <w:trPr>
          <w:trHeight w:val="911"/>
        </w:trPr>
        <w:tc>
          <w:tcPr>
            <w:tcW w:w="7230" w:type="dxa"/>
            <w:shd w:val="clear" w:color="auto" w:fill="auto"/>
          </w:tcPr>
          <w:p w:rsidR="00FB74AC" w:rsidRPr="00EC53E5" w:rsidRDefault="00304BAE" w:rsidP="00FB74AC">
            <w:pPr>
              <w:widowControl/>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085686">
              <w:rPr>
                <w:rFonts w:ascii="ＭＳ Ｐゴシック" w:eastAsia="ＭＳ Ｐゴシック" w:hAnsi="ＭＳ Ｐゴシック" w:cs="ＭＳ Ｐゴシック" w:hint="eastAsia"/>
                <w:color w:val="000000"/>
                <w:kern w:val="0"/>
                <w:sz w:val="18"/>
                <w:szCs w:val="18"/>
              </w:rPr>
              <w:t>社会福祉施設における災害・避難対策の促進</w:t>
            </w:r>
            <w:r w:rsidRPr="00085686">
              <w:rPr>
                <w:rFonts w:ascii="ＭＳ Ｐゴシック" w:eastAsia="ＭＳ Ｐゴシック" w:hAnsi="ＭＳ Ｐゴシック" w:cs="ＭＳ Ｐゴシック" w:hint="eastAsia"/>
                <w:color w:val="FF0000"/>
                <w:kern w:val="0"/>
                <w:sz w:val="18"/>
                <w:szCs w:val="18"/>
              </w:rPr>
              <w:t>（福祉総務課）</w:t>
            </w:r>
          </w:p>
          <w:p w:rsidR="00304BAE" w:rsidRPr="00085686" w:rsidRDefault="00FB74AC" w:rsidP="00FB74AC">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 xml:space="preserve">　社会福祉施設の集団指導等において、ガイド</w:t>
            </w:r>
            <w:r>
              <w:rPr>
                <w:rFonts w:ascii="ＭＳ Ｐゴシック" w:eastAsia="ＭＳ Ｐゴシック" w:hAnsi="ＭＳ Ｐゴシック" w:cs="ＭＳ Ｐゴシック" w:hint="eastAsia"/>
                <w:color w:val="000000"/>
                <w:kern w:val="0"/>
                <w:sz w:val="18"/>
                <w:szCs w:val="18"/>
              </w:rPr>
              <w:t>ラインの周知・啓発を実施し、各施設間での応援協定締結を促していきます</w:t>
            </w:r>
            <w:r w:rsidRPr="00FB74AC">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tcPr>
          <w:p w:rsidR="00304BAE" w:rsidRPr="006A6CD2" w:rsidRDefault="00304BAE" w:rsidP="00085686">
            <w:pPr>
              <w:widowControl/>
              <w:spacing w:line="240" w:lineRule="exact"/>
              <w:jc w:val="left"/>
              <w:rPr>
                <w:rFonts w:ascii="ＭＳ Ｐゴシック" w:eastAsia="ＭＳ Ｐゴシック" w:hAnsi="ＭＳ Ｐゴシック" w:cs="ＭＳ Ｐゴシック"/>
                <w:kern w:val="0"/>
                <w:sz w:val="18"/>
                <w:szCs w:val="18"/>
              </w:rPr>
            </w:pPr>
            <w:r w:rsidRPr="006A6CD2">
              <w:rPr>
                <w:rFonts w:ascii="ＭＳ Ｐゴシック" w:eastAsia="ＭＳ Ｐゴシック" w:hAnsi="ＭＳ Ｐゴシック" w:cs="ＭＳ Ｐゴシック" w:hint="eastAsia"/>
                <w:kern w:val="0"/>
                <w:sz w:val="18"/>
                <w:szCs w:val="18"/>
              </w:rPr>
              <w:t>目標値</w:t>
            </w:r>
          </w:p>
          <w:p w:rsidR="00304BAE" w:rsidRPr="00084D37" w:rsidRDefault="00304BAE" w:rsidP="00BB527C">
            <w:pPr>
              <w:widowControl/>
              <w:spacing w:line="240" w:lineRule="exact"/>
              <w:jc w:val="left"/>
              <w:rPr>
                <w:rFonts w:ascii="ＭＳ Ｐゴシック" w:eastAsia="ＭＳ Ｐゴシック" w:hAnsi="ＭＳ Ｐゴシック" w:cs="ＭＳ Ｐゴシック" w:hint="eastAsia"/>
                <w:kern w:val="0"/>
                <w:sz w:val="18"/>
                <w:szCs w:val="18"/>
              </w:rPr>
            </w:pPr>
            <w:r w:rsidRPr="006A6CD2">
              <w:rPr>
                <w:rFonts w:ascii="ＭＳ Ｐゴシック" w:eastAsia="ＭＳ Ｐゴシック" w:hAnsi="ＭＳ Ｐゴシック" w:cs="ＭＳ Ｐゴシック" w:hint="eastAsia"/>
                <w:kern w:val="0"/>
                <w:sz w:val="18"/>
                <w:szCs w:val="18"/>
              </w:rPr>
              <w:t>ガイドラインに基づいた応援協定の締結促進</w:t>
            </w:r>
          </w:p>
        </w:tc>
      </w:tr>
      <w:tr w:rsidR="00304BAE" w:rsidRPr="00C52E84" w:rsidTr="007952DD">
        <w:trPr>
          <w:trHeight w:val="1427"/>
        </w:trPr>
        <w:tc>
          <w:tcPr>
            <w:tcW w:w="7230" w:type="dxa"/>
            <w:shd w:val="clear" w:color="auto" w:fill="auto"/>
          </w:tcPr>
          <w:p w:rsidR="00304BAE" w:rsidRDefault="00304BAE" w:rsidP="005864C8">
            <w:pPr>
              <w:widowControl/>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00812A98">
              <w:rPr>
                <w:rFonts w:ascii="ＭＳ Ｐゴシック" w:eastAsia="ＭＳ Ｐゴシック" w:hAnsi="ＭＳ Ｐゴシック" w:cs="ＭＳ Ｐゴシック" w:hint="eastAsia"/>
                <w:color w:val="000000"/>
                <w:kern w:val="0"/>
                <w:sz w:val="18"/>
                <w:szCs w:val="18"/>
              </w:rPr>
              <w:t>災害時における福祉</w:t>
            </w:r>
            <w:r w:rsidRPr="00085686">
              <w:rPr>
                <w:rFonts w:ascii="ＭＳ Ｐゴシック" w:eastAsia="ＭＳ Ｐゴシック" w:hAnsi="ＭＳ Ｐゴシック" w:cs="ＭＳ Ｐゴシック" w:hint="eastAsia"/>
                <w:color w:val="000000"/>
                <w:kern w:val="0"/>
                <w:sz w:val="18"/>
                <w:szCs w:val="18"/>
              </w:rPr>
              <w:t>専門</w:t>
            </w:r>
            <w:r w:rsidR="00812A98">
              <w:rPr>
                <w:rFonts w:ascii="ＭＳ Ｐゴシック" w:eastAsia="ＭＳ Ｐゴシック" w:hAnsi="ＭＳ Ｐゴシック" w:cs="ＭＳ Ｐゴシック" w:hint="eastAsia"/>
                <w:color w:val="000000"/>
                <w:kern w:val="0"/>
                <w:sz w:val="18"/>
                <w:szCs w:val="18"/>
              </w:rPr>
              <w:t>職</w:t>
            </w:r>
            <w:r w:rsidRPr="00085686">
              <w:rPr>
                <w:rFonts w:ascii="ＭＳ Ｐゴシック" w:eastAsia="ＭＳ Ｐゴシック" w:hAnsi="ＭＳ Ｐゴシック" w:cs="ＭＳ Ｐゴシック" w:hint="eastAsia"/>
                <w:color w:val="000000"/>
                <w:kern w:val="0"/>
                <w:sz w:val="18"/>
                <w:szCs w:val="18"/>
              </w:rPr>
              <w:t>等の確保体制の充実・強化</w:t>
            </w:r>
            <w:r w:rsidR="00A6557E">
              <w:rPr>
                <w:rFonts w:ascii="ＭＳ Ｐゴシック" w:eastAsia="ＭＳ Ｐゴシック" w:hAnsi="ＭＳ Ｐゴシック" w:cs="ＭＳ Ｐゴシック" w:hint="eastAsia"/>
                <w:color w:val="FF0000"/>
                <w:kern w:val="0"/>
                <w:sz w:val="18"/>
                <w:szCs w:val="18"/>
              </w:rPr>
              <w:t>（地域福祉</w:t>
            </w:r>
            <w:r w:rsidRPr="00085686">
              <w:rPr>
                <w:rFonts w:ascii="ＭＳ Ｐゴシック" w:eastAsia="ＭＳ Ｐゴシック" w:hAnsi="ＭＳ Ｐゴシック" w:cs="ＭＳ Ｐゴシック" w:hint="eastAsia"/>
                <w:color w:val="FF0000"/>
                <w:kern w:val="0"/>
                <w:sz w:val="18"/>
                <w:szCs w:val="18"/>
              </w:rPr>
              <w:t>課）</w:t>
            </w:r>
          </w:p>
          <w:p w:rsidR="00304BAE" w:rsidRPr="005864C8" w:rsidRDefault="00FB74AC" w:rsidP="00FB74AC">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 xml:space="preserve">　災害時における、長期避難者の生活機能の低下や要介護度の重度化など二次被害防止のため、避難所で災害時要配慮者（高齢者や障がい者、子ども等）に対する福祉的支援を</w:t>
            </w:r>
            <w:r w:rsidR="00AE74A9">
              <w:rPr>
                <w:rFonts w:ascii="ＭＳ Ｐゴシック" w:eastAsia="ＭＳ Ｐゴシック" w:hAnsi="ＭＳ Ｐゴシック" w:cs="ＭＳ Ｐゴシック" w:hint="eastAsia"/>
                <w:color w:val="000000"/>
                <w:kern w:val="0"/>
                <w:sz w:val="18"/>
                <w:szCs w:val="18"/>
              </w:rPr>
              <w:t>行う</w:t>
            </w:r>
            <w:r>
              <w:rPr>
                <w:rFonts w:ascii="ＭＳ Ｐゴシック" w:eastAsia="ＭＳ Ｐゴシック" w:hAnsi="ＭＳ Ｐゴシック" w:cs="ＭＳ Ｐゴシック" w:hint="eastAsia"/>
                <w:color w:val="000000"/>
                <w:kern w:val="0"/>
                <w:sz w:val="18"/>
                <w:szCs w:val="18"/>
              </w:rPr>
              <w:t>民間の福祉専門職で構成する大阪ＤＷＡＴの充実・強化を進めます</w:t>
            </w:r>
            <w:r w:rsidRPr="00FB74AC">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tcPr>
          <w:p w:rsidR="00304BAE" w:rsidRPr="005053DF" w:rsidRDefault="00304BAE" w:rsidP="00085686">
            <w:pPr>
              <w:widowControl/>
              <w:spacing w:line="240" w:lineRule="exact"/>
              <w:jc w:val="left"/>
              <w:rPr>
                <w:rFonts w:ascii="ＭＳ Ｐゴシック" w:eastAsia="ＭＳ Ｐゴシック" w:hAnsi="ＭＳ Ｐゴシック" w:cs="ＭＳ Ｐゴシック"/>
                <w:kern w:val="0"/>
                <w:sz w:val="18"/>
                <w:szCs w:val="18"/>
              </w:rPr>
            </w:pPr>
            <w:r w:rsidRPr="005053DF">
              <w:rPr>
                <w:rFonts w:ascii="ＭＳ Ｐゴシック" w:eastAsia="ＭＳ Ｐゴシック" w:hAnsi="ＭＳ Ｐゴシック" w:cs="ＭＳ Ｐゴシック" w:hint="eastAsia"/>
                <w:kern w:val="0"/>
                <w:sz w:val="18"/>
                <w:szCs w:val="18"/>
              </w:rPr>
              <w:t>目標値（</w:t>
            </w:r>
            <w:r w:rsidR="00C2164C" w:rsidRPr="005053DF">
              <w:rPr>
                <w:rFonts w:ascii="ＭＳ Ｐゴシック" w:eastAsia="ＭＳ Ｐゴシック" w:hAnsi="ＭＳ Ｐゴシック" w:cs="ＭＳ Ｐゴシック" w:hint="eastAsia"/>
                <w:kern w:val="0"/>
                <w:sz w:val="18"/>
                <w:szCs w:val="18"/>
              </w:rPr>
              <w:t>令和５</w:t>
            </w:r>
            <w:r w:rsidRPr="005053DF">
              <w:rPr>
                <w:rFonts w:ascii="ＭＳ Ｐゴシック" w:eastAsia="ＭＳ Ｐゴシック" w:hAnsi="ＭＳ Ｐゴシック" w:cs="ＭＳ Ｐゴシック" w:hint="eastAsia"/>
                <w:kern w:val="0"/>
                <w:sz w:val="18"/>
                <w:szCs w:val="18"/>
              </w:rPr>
              <w:t>年度）</w:t>
            </w:r>
          </w:p>
          <w:p w:rsidR="00C2164C" w:rsidRPr="005053DF" w:rsidRDefault="00C2164C" w:rsidP="00BB527C">
            <w:pPr>
              <w:widowControl/>
              <w:spacing w:line="240" w:lineRule="exact"/>
              <w:jc w:val="left"/>
              <w:rPr>
                <w:rFonts w:ascii="ＭＳ Ｐゴシック" w:eastAsia="ＭＳ Ｐゴシック" w:hAnsi="ＭＳ Ｐゴシック" w:cs="ＭＳ Ｐゴシック"/>
                <w:kern w:val="0"/>
                <w:sz w:val="18"/>
                <w:szCs w:val="18"/>
                <w:highlight w:val="yellow"/>
              </w:rPr>
            </w:pPr>
            <w:r w:rsidRPr="005053DF">
              <w:rPr>
                <w:rFonts w:ascii="ＭＳ Ｐゴシック" w:eastAsia="ＭＳ Ｐゴシック" w:hAnsi="ＭＳ Ｐゴシック" w:cs="ＭＳ Ｐゴシック" w:hint="eastAsia"/>
                <w:kern w:val="0"/>
                <w:sz w:val="18"/>
                <w:szCs w:val="18"/>
              </w:rPr>
              <w:t>大阪ＤＷＡＴのメンバーを対象に知識向上を目的とした研修の実施や派遣に向けた想定訓練の実施</w:t>
            </w:r>
          </w:p>
          <w:p w:rsidR="00304BAE" w:rsidRPr="00AE74A9" w:rsidRDefault="00304BAE" w:rsidP="00BB527C">
            <w:pPr>
              <w:widowControl/>
              <w:spacing w:line="240" w:lineRule="exact"/>
              <w:jc w:val="left"/>
              <w:rPr>
                <w:rFonts w:ascii="ＭＳ Ｐゴシック" w:eastAsia="ＭＳ Ｐゴシック" w:hAnsi="ＭＳ Ｐゴシック" w:cs="ＭＳ Ｐゴシック" w:hint="eastAsia"/>
                <w:color w:val="FF0000"/>
                <w:kern w:val="0"/>
                <w:sz w:val="18"/>
                <w:szCs w:val="18"/>
                <w:highlight w:val="yellow"/>
              </w:rPr>
            </w:pPr>
          </w:p>
        </w:tc>
      </w:tr>
      <w:tr w:rsidR="00827027" w:rsidRPr="00C52E84" w:rsidTr="005053DF">
        <w:trPr>
          <w:trHeight w:val="1667"/>
        </w:trPr>
        <w:tc>
          <w:tcPr>
            <w:tcW w:w="7230" w:type="dxa"/>
            <w:shd w:val="clear" w:color="auto" w:fill="auto"/>
          </w:tcPr>
          <w:p w:rsidR="00827027" w:rsidRDefault="00827027" w:rsidP="005864C8">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〇</w:t>
            </w:r>
            <w:r w:rsidR="00711471">
              <w:rPr>
                <w:rFonts w:ascii="ＭＳ Ｐゴシック" w:eastAsia="ＭＳ Ｐゴシック" w:hAnsi="ＭＳ Ｐゴシック" w:cs="ＭＳ Ｐゴシック" w:hint="eastAsia"/>
                <w:color w:val="000000"/>
                <w:kern w:val="0"/>
                <w:sz w:val="18"/>
                <w:szCs w:val="18"/>
              </w:rPr>
              <w:t>新型コロナウイルス感染症における</w:t>
            </w:r>
            <w:r w:rsidR="00736946">
              <w:rPr>
                <w:rFonts w:ascii="ＭＳ Ｐゴシック" w:eastAsia="ＭＳ Ｐゴシック" w:hAnsi="ＭＳ Ｐゴシック" w:cs="ＭＳ Ｐゴシック" w:hint="eastAsia"/>
                <w:color w:val="000000"/>
                <w:kern w:val="0"/>
                <w:sz w:val="18"/>
                <w:szCs w:val="18"/>
              </w:rPr>
              <w:t>社会福祉施設等</w:t>
            </w:r>
            <w:r w:rsidR="00711471">
              <w:rPr>
                <w:rFonts w:ascii="ＭＳ Ｐゴシック" w:eastAsia="ＭＳ Ｐゴシック" w:hAnsi="ＭＳ Ｐゴシック" w:cs="ＭＳ Ｐゴシック" w:hint="eastAsia"/>
                <w:color w:val="000000"/>
                <w:kern w:val="0"/>
                <w:sz w:val="18"/>
                <w:szCs w:val="18"/>
              </w:rPr>
              <w:t>のクラスター対策の促進</w:t>
            </w:r>
            <w:r w:rsidR="00711471" w:rsidRPr="00085686">
              <w:rPr>
                <w:rFonts w:ascii="ＭＳ Ｐゴシック" w:eastAsia="ＭＳ Ｐゴシック" w:hAnsi="ＭＳ Ｐゴシック" w:cs="ＭＳ Ｐゴシック" w:hint="eastAsia"/>
                <w:color w:val="FF0000"/>
                <w:kern w:val="0"/>
                <w:sz w:val="18"/>
                <w:szCs w:val="18"/>
              </w:rPr>
              <w:t>（</w:t>
            </w:r>
            <w:r w:rsidR="002C0968">
              <w:rPr>
                <w:rFonts w:ascii="ＭＳ Ｐゴシック" w:eastAsia="ＭＳ Ｐゴシック" w:hAnsi="ＭＳ Ｐゴシック" w:cs="ＭＳ Ｐゴシック" w:hint="eastAsia"/>
                <w:color w:val="FF0000"/>
                <w:kern w:val="0"/>
                <w:sz w:val="18"/>
                <w:szCs w:val="18"/>
              </w:rPr>
              <w:t>社会援護課、障がい福祉企画課、生活基盤推進課、介護事業者課、子育て支援課、家庭支援課</w:t>
            </w:r>
            <w:r w:rsidR="00711471" w:rsidRPr="00085686">
              <w:rPr>
                <w:rFonts w:ascii="ＭＳ Ｐゴシック" w:eastAsia="ＭＳ Ｐゴシック" w:hAnsi="ＭＳ Ｐゴシック" w:cs="ＭＳ Ｐゴシック" w:hint="eastAsia"/>
                <w:color w:val="FF0000"/>
                <w:kern w:val="0"/>
                <w:sz w:val="18"/>
                <w:szCs w:val="18"/>
              </w:rPr>
              <w:t>）</w:t>
            </w:r>
          </w:p>
          <w:p w:rsidR="00827027" w:rsidRDefault="00711471" w:rsidP="00711471">
            <w:pPr>
              <w:widowControl/>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新型コロナウイルス感染症について、</w:t>
            </w:r>
            <w:r w:rsidR="00827027" w:rsidRPr="00827027">
              <w:rPr>
                <w:rFonts w:ascii="ＭＳ Ｐゴシック" w:eastAsia="ＭＳ Ｐゴシック" w:hAnsi="ＭＳ Ｐゴシック" w:cs="ＭＳ Ｐゴシック" w:hint="eastAsia"/>
                <w:color w:val="000000"/>
                <w:kern w:val="0"/>
                <w:sz w:val="18"/>
                <w:szCs w:val="18"/>
              </w:rPr>
              <w:t>障がい福祉サービスを提供する施設・事業所</w:t>
            </w:r>
            <w:r>
              <w:rPr>
                <w:rFonts w:ascii="ＭＳ Ｐゴシック" w:eastAsia="ＭＳ Ｐゴシック" w:hAnsi="ＭＳ Ｐゴシック" w:cs="ＭＳ Ｐゴシック" w:hint="eastAsia"/>
                <w:color w:val="000000"/>
                <w:kern w:val="0"/>
                <w:sz w:val="18"/>
                <w:szCs w:val="18"/>
              </w:rPr>
              <w:t>などの社会福祉施設等においてクラスターが発生し、事業継続が困難となった場合、</w:t>
            </w:r>
            <w:r w:rsidR="00827027" w:rsidRPr="00827027">
              <w:rPr>
                <w:rFonts w:ascii="ＭＳ Ｐゴシック" w:eastAsia="ＭＳ Ｐゴシック" w:hAnsi="ＭＳ Ｐゴシック" w:cs="ＭＳ Ｐゴシック" w:hint="eastAsia"/>
                <w:color w:val="000000"/>
                <w:kern w:val="0"/>
                <w:sz w:val="18"/>
                <w:szCs w:val="18"/>
              </w:rPr>
              <w:t>衛生資材の調達、応援職員の派遣や</w:t>
            </w:r>
            <w:r>
              <w:rPr>
                <w:rFonts w:ascii="ＭＳ Ｐゴシック" w:eastAsia="ＭＳ Ｐゴシック" w:hAnsi="ＭＳ Ｐゴシック" w:cs="ＭＳ Ｐゴシック" w:hint="eastAsia"/>
                <w:color w:val="000000"/>
                <w:kern w:val="0"/>
                <w:sz w:val="18"/>
                <w:szCs w:val="18"/>
              </w:rPr>
              <w:t>ゾーニング等の技術指導などの</w:t>
            </w:r>
            <w:r w:rsidR="00827027" w:rsidRPr="00827027">
              <w:rPr>
                <w:rFonts w:ascii="ＭＳ Ｐゴシック" w:eastAsia="ＭＳ Ｐゴシック" w:hAnsi="ＭＳ Ｐゴシック" w:cs="ＭＳ Ｐゴシック" w:hint="eastAsia"/>
                <w:color w:val="000000"/>
                <w:kern w:val="0"/>
                <w:sz w:val="18"/>
                <w:szCs w:val="18"/>
              </w:rPr>
              <w:t>対策を支援していきます。</w:t>
            </w:r>
          </w:p>
        </w:tc>
        <w:tc>
          <w:tcPr>
            <w:tcW w:w="2516" w:type="dxa"/>
            <w:shd w:val="clear" w:color="auto" w:fill="auto"/>
          </w:tcPr>
          <w:p w:rsidR="00827027" w:rsidRPr="00AE74A9" w:rsidRDefault="00827027" w:rsidP="00085686">
            <w:pPr>
              <w:widowControl/>
              <w:spacing w:line="240" w:lineRule="exact"/>
              <w:jc w:val="left"/>
              <w:rPr>
                <w:rFonts w:ascii="ＭＳ Ｐゴシック" w:eastAsia="ＭＳ Ｐゴシック" w:hAnsi="ＭＳ Ｐゴシック" w:cs="ＭＳ Ｐゴシック" w:hint="eastAsia"/>
                <w:color w:val="FF0000"/>
                <w:kern w:val="0"/>
                <w:sz w:val="18"/>
                <w:szCs w:val="18"/>
                <w:highlight w:val="yellow"/>
              </w:rPr>
            </w:pPr>
          </w:p>
        </w:tc>
      </w:tr>
      <w:tr w:rsidR="000A29D3" w:rsidRPr="00C52E84" w:rsidTr="00B41A14">
        <w:trPr>
          <w:trHeight w:val="70"/>
        </w:trPr>
        <w:tc>
          <w:tcPr>
            <w:tcW w:w="9746" w:type="dxa"/>
            <w:gridSpan w:val="2"/>
            <w:shd w:val="clear" w:color="auto" w:fill="DAEEF3"/>
            <w:hideMark/>
          </w:tcPr>
          <w:p w:rsidR="000A29D3" w:rsidRPr="00C52E84" w:rsidRDefault="005379C4" w:rsidP="002C4F65">
            <w:pPr>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（３）安全・安心を確保する　２．</w:t>
            </w:r>
            <w:bookmarkStart w:id="0" w:name="_GoBack"/>
            <w:bookmarkEnd w:id="0"/>
            <w:r w:rsidR="000A29D3" w:rsidRPr="00C52E84">
              <w:rPr>
                <w:rFonts w:ascii="ＭＳ Ｐゴシック" w:eastAsia="ＭＳ Ｐゴシック" w:hAnsi="ＭＳ Ｐゴシック" w:cs="ＭＳ Ｐゴシック" w:hint="eastAsia"/>
                <w:color w:val="000000"/>
                <w:kern w:val="0"/>
                <w:sz w:val="18"/>
                <w:szCs w:val="18"/>
              </w:rPr>
              <w:t>防犯の推進</w:t>
            </w:r>
          </w:p>
        </w:tc>
      </w:tr>
      <w:tr w:rsidR="00304BAE" w:rsidRPr="00C52E84" w:rsidTr="003714E7">
        <w:trPr>
          <w:trHeight w:val="1471"/>
        </w:trPr>
        <w:tc>
          <w:tcPr>
            <w:tcW w:w="7230" w:type="dxa"/>
            <w:shd w:val="clear" w:color="auto" w:fill="auto"/>
          </w:tcPr>
          <w:p w:rsidR="00FB74AC" w:rsidRPr="003714E7" w:rsidRDefault="00304BAE" w:rsidP="00FB74AC">
            <w:pPr>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t>〇</w:t>
            </w:r>
            <w:r w:rsidR="00C458B9">
              <w:rPr>
                <w:rFonts w:ascii="ＭＳ Ｐゴシック" w:eastAsia="ＭＳ Ｐゴシック" w:hAnsi="ＭＳ Ｐゴシック" w:cs="ＭＳ Ｐゴシック" w:hint="eastAsia"/>
                <w:color w:val="000000"/>
                <w:kern w:val="0"/>
                <w:sz w:val="18"/>
                <w:szCs w:val="18"/>
              </w:rPr>
              <w:t>地域防犯力の向上</w:t>
            </w:r>
            <w:r w:rsidRPr="00085686">
              <w:rPr>
                <w:rFonts w:ascii="ＭＳ Ｐゴシック" w:eastAsia="ＭＳ Ｐゴシック" w:hAnsi="ＭＳ Ｐゴシック" w:cs="ＭＳ Ｐゴシック" w:hint="eastAsia"/>
                <w:color w:val="FF0000"/>
                <w:kern w:val="0"/>
                <w:sz w:val="18"/>
                <w:szCs w:val="18"/>
              </w:rPr>
              <w:t>（治安対策課）</w:t>
            </w:r>
          </w:p>
          <w:p w:rsidR="00304BAE" w:rsidRPr="00085686" w:rsidRDefault="003714E7" w:rsidP="00FB74AC">
            <w:pPr>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誰もが</w:t>
            </w:r>
            <w:r w:rsidR="00FB74AC" w:rsidRPr="00FB74AC">
              <w:rPr>
                <w:rFonts w:ascii="ＭＳ Ｐゴシック" w:eastAsia="ＭＳ Ｐゴシック" w:hAnsi="ＭＳ Ｐゴシック" w:cs="ＭＳ Ｐゴシック" w:hint="eastAsia"/>
                <w:color w:val="000000"/>
                <w:kern w:val="0"/>
                <w:sz w:val="18"/>
                <w:szCs w:val="18"/>
              </w:rPr>
              <w:t>安全かつ安心して地域社会で過ごせるよう、地域・学校・警察・行政等が連携して、地域の防犯力を高めるための活動を行う地域安全センター（府内全小学校区に設置）を中心に、合同見守り活動や</w:t>
            </w:r>
            <w:r>
              <w:rPr>
                <w:rFonts w:ascii="ＭＳ Ｐゴシック" w:eastAsia="ＭＳ Ｐゴシック" w:hAnsi="ＭＳ Ｐゴシック" w:cs="ＭＳ Ｐゴシック" w:hint="eastAsia"/>
                <w:color w:val="000000"/>
                <w:kern w:val="0"/>
                <w:sz w:val="18"/>
                <w:szCs w:val="18"/>
              </w:rPr>
              <w:t>防犯教室の実施などによる防犯ボランティア活動の活性化を図るなど</w:t>
            </w:r>
            <w:r w:rsidR="00FB74AC" w:rsidRPr="00FB74AC">
              <w:rPr>
                <w:rFonts w:ascii="ＭＳ Ｐゴシック" w:eastAsia="ＭＳ Ｐゴシック" w:hAnsi="ＭＳ Ｐゴシック" w:cs="ＭＳ Ｐゴシック" w:hint="eastAsia"/>
                <w:color w:val="000000"/>
                <w:kern w:val="0"/>
                <w:sz w:val="18"/>
                <w:szCs w:val="18"/>
              </w:rPr>
              <w:t>地域防犯力のさらなる向上に取り組みます。</w:t>
            </w:r>
          </w:p>
        </w:tc>
        <w:tc>
          <w:tcPr>
            <w:tcW w:w="2516" w:type="dxa"/>
            <w:shd w:val="clear" w:color="auto" w:fill="auto"/>
          </w:tcPr>
          <w:p w:rsidR="00304BAE" w:rsidRPr="00C52E84" w:rsidRDefault="00304BAE" w:rsidP="00BB527C">
            <w:pPr>
              <w:spacing w:line="240" w:lineRule="exact"/>
              <w:jc w:val="left"/>
              <w:rPr>
                <w:rFonts w:ascii="ＭＳ Ｐゴシック" w:eastAsia="ＭＳ Ｐゴシック" w:hAnsi="ＭＳ Ｐゴシック" w:cs="ＭＳ Ｐゴシック"/>
                <w:color w:val="000000"/>
                <w:spacing w:val="-10"/>
                <w:kern w:val="0"/>
                <w:sz w:val="18"/>
                <w:szCs w:val="18"/>
              </w:rPr>
            </w:pPr>
          </w:p>
        </w:tc>
      </w:tr>
      <w:tr w:rsidR="00304BAE" w:rsidRPr="00C52E84" w:rsidTr="00E945E0">
        <w:trPr>
          <w:trHeight w:val="902"/>
        </w:trPr>
        <w:tc>
          <w:tcPr>
            <w:tcW w:w="7230" w:type="dxa"/>
            <w:shd w:val="clear" w:color="auto" w:fill="auto"/>
          </w:tcPr>
          <w:p w:rsidR="00FB74AC" w:rsidRPr="00FB74AC" w:rsidRDefault="00304BAE" w:rsidP="00FB74AC">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085686">
              <w:rPr>
                <w:rFonts w:ascii="ＭＳ Ｐゴシック" w:eastAsia="ＭＳ Ｐゴシック" w:hAnsi="ＭＳ Ｐゴシック" w:cs="ＭＳ Ｐゴシック" w:hint="eastAsia"/>
                <w:color w:val="000000"/>
                <w:kern w:val="0"/>
                <w:sz w:val="18"/>
                <w:szCs w:val="18"/>
              </w:rPr>
              <w:t>大阪府警察ホームページのユニバーサルデザイン化</w:t>
            </w:r>
            <w:r w:rsidRPr="00085686">
              <w:rPr>
                <w:rFonts w:ascii="ＭＳ Ｐゴシック" w:eastAsia="ＭＳ Ｐゴシック" w:hAnsi="ＭＳ Ｐゴシック" w:cs="ＭＳ Ｐゴシック" w:hint="eastAsia"/>
                <w:color w:val="FF0000"/>
                <w:kern w:val="0"/>
                <w:sz w:val="18"/>
                <w:szCs w:val="18"/>
              </w:rPr>
              <w:t>（府警本部広報課）</w:t>
            </w:r>
          </w:p>
          <w:p w:rsidR="00304BAE" w:rsidRPr="00085686" w:rsidRDefault="00E945E0" w:rsidP="00FB74AC">
            <w:pPr>
              <w:widowControl/>
              <w:spacing w:line="240" w:lineRule="exact"/>
              <w:jc w:val="left"/>
              <w:rPr>
                <w:rFonts w:ascii="ＭＳ Ｐゴシック" w:eastAsia="ＭＳ Ｐゴシック" w:hAnsi="ＭＳ Ｐゴシック" w:cs="ＭＳ Ｐゴシック" w:hint="eastAsia"/>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ホームページの新規作成や更新等にあたって</w:t>
            </w:r>
            <w:r w:rsidR="00FB74AC" w:rsidRPr="00FB74AC">
              <w:rPr>
                <w:rFonts w:ascii="ＭＳ Ｐゴシック" w:eastAsia="ＭＳ Ｐゴシック" w:hAnsi="ＭＳ Ｐゴシック" w:cs="ＭＳ Ｐゴシック" w:hint="eastAsia"/>
                <w:color w:val="000000"/>
                <w:kern w:val="0"/>
                <w:sz w:val="18"/>
                <w:szCs w:val="18"/>
              </w:rPr>
              <w:t>、ＪＩＳ規格に準拠したアクセシビリティに配意した</w:t>
            </w:r>
            <w:r>
              <w:rPr>
                <w:rFonts w:ascii="ＭＳ Ｐゴシック" w:eastAsia="ＭＳ Ｐゴシック" w:hAnsi="ＭＳ Ｐゴシック" w:cs="ＭＳ Ｐゴシック" w:hint="eastAsia"/>
                <w:color w:val="000000"/>
                <w:kern w:val="0"/>
                <w:sz w:val="18"/>
                <w:szCs w:val="18"/>
              </w:rPr>
              <w:t>ページ作りを実施するなど</w:t>
            </w:r>
            <w:r w:rsidR="00FB74AC">
              <w:rPr>
                <w:rFonts w:ascii="ＭＳ Ｐゴシック" w:eastAsia="ＭＳ Ｐゴシック" w:hAnsi="ＭＳ Ｐゴシック" w:cs="ＭＳ Ｐゴシック" w:hint="eastAsia"/>
                <w:color w:val="000000"/>
                <w:kern w:val="0"/>
                <w:sz w:val="18"/>
                <w:szCs w:val="18"/>
              </w:rPr>
              <w:t>常時ユニバーサルデザイン化の推進に努めます</w:t>
            </w:r>
            <w:r w:rsidR="00FB74AC" w:rsidRPr="00FB74AC">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noWrap/>
          </w:tcPr>
          <w:p w:rsidR="00304BAE" w:rsidRDefault="00304BAE" w:rsidP="00BB527C">
            <w:pPr>
              <w:widowControl/>
              <w:spacing w:line="240" w:lineRule="exact"/>
              <w:jc w:val="left"/>
              <w:rPr>
                <w:rFonts w:ascii="ＭＳ Ｐゴシック" w:eastAsia="ＭＳ Ｐゴシック" w:hAnsi="ＭＳ Ｐゴシック" w:cs="ＭＳ Ｐゴシック" w:hint="eastAsia"/>
                <w:noProof/>
                <w:color w:val="000000"/>
                <w:kern w:val="0"/>
                <w:sz w:val="18"/>
                <w:szCs w:val="18"/>
              </w:rPr>
            </w:pPr>
          </w:p>
        </w:tc>
      </w:tr>
      <w:tr w:rsidR="00304BAE" w:rsidRPr="00C52E84" w:rsidTr="00B96F07">
        <w:trPr>
          <w:trHeight w:val="1679"/>
        </w:trPr>
        <w:tc>
          <w:tcPr>
            <w:tcW w:w="7230" w:type="dxa"/>
            <w:shd w:val="clear" w:color="auto" w:fill="auto"/>
          </w:tcPr>
          <w:p w:rsidR="00FB74AC" w:rsidRPr="00B96F07" w:rsidRDefault="00304BAE" w:rsidP="00FB74AC">
            <w:pPr>
              <w:widowControl/>
              <w:spacing w:line="240" w:lineRule="exact"/>
              <w:jc w:val="left"/>
              <w:rPr>
                <w:rFonts w:ascii="ＭＳ Ｐゴシック" w:eastAsia="ＭＳ Ｐゴシック" w:hAnsi="ＭＳ Ｐゴシック" w:cs="ＭＳ Ｐゴシック"/>
                <w:color w:val="FF0000"/>
                <w:kern w:val="0"/>
                <w:sz w:val="18"/>
                <w:szCs w:val="18"/>
              </w:rPr>
            </w:pPr>
            <w:r>
              <w:rPr>
                <w:rFonts w:ascii="ＭＳ Ｐゴシック" w:eastAsia="ＭＳ Ｐゴシック" w:hAnsi="ＭＳ Ｐゴシック" w:cs="ＭＳ Ｐゴシック" w:hint="eastAsia"/>
                <w:color w:val="000000"/>
                <w:kern w:val="0"/>
                <w:sz w:val="18"/>
                <w:szCs w:val="18"/>
              </w:rPr>
              <w:t>〇</w:t>
            </w:r>
            <w:r w:rsidR="00B96F07">
              <w:rPr>
                <w:rFonts w:ascii="ＭＳ Ｐゴシック" w:eastAsia="ＭＳ Ｐゴシック" w:hAnsi="ＭＳ Ｐゴシック" w:cs="ＭＳ Ｐゴシック" w:hint="eastAsia"/>
                <w:color w:val="000000"/>
                <w:kern w:val="0"/>
                <w:sz w:val="18"/>
                <w:szCs w:val="18"/>
              </w:rPr>
              <w:t>緊急時における110</w:t>
            </w:r>
            <w:r w:rsidRPr="00085686">
              <w:rPr>
                <w:rFonts w:ascii="ＭＳ Ｐゴシック" w:eastAsia="ＭＳ Ｐゴシック" w:hAnsi="ＭＳ Ｐゴシック" w:cs="ＭＳ Ｐゴシック" w:hint="eastAsia"/>
                <w:color w:val="000000"/>
                <w:kern w:val="0"/>
                <w:sz w:val="18"/>
                <w:szCs w:val="18"/>
              </w:rPr>
              <w:t>番通報手段の広報</w:t>
            </w:r>
            <w:r w:rsidR="009823A5">
              <w:rPr>
                <w:rFonts w:ascii="ＭＳ Ｐゴシック" w:eastAsia="ＭＳ Ｐゴシック" w:hAnsi="ＭＳ Ｐゴシック" w:cs="ＭＳ Ｐゴシック" w:hint="eastAsia"/>
                <w:color w:val="FF0000"/>
                <w:kern w:val="0"/>
                <w:sz w:val="18"/>
                <w:szCs w:val="18"/>
              </w:rPr>
              <w:t>（府警本部広報課、府警本部</w:t>
            </w:r>
            <w:r w:rsidRPr="00085686">
              <w:rPr>
                <w:rFonts w:ascii="ＭＳ Ｐゴシック" w:eastAsia="ＭＳ Ｐゴシック" w:hAnsi="ＭＳ Ｐゴシック" w:cs="ＭＳ Ｐゴシック" w:hint="eastAsia"/>
                <w:color w:val="FF0000"/>
                <w:kern w:val="0"/>
                <w:sz w:val="18"/>
                <w:szCs w:val="18"/>
              </w:rPr>
              <w:t>通信指令室）</w:t>
            </w:r>
          </w:p>
          <w:p w:rsidR="00B96F07" w:rsidRDefault="00FB74AC" w:rsidP="00FB74AC">
            <w:pPr>
              <w:widowControl/>
              <w:spacing w:line="240" w:lineRule="exact"/>
              <w:ind w:firstLineChars="100" w:firstLine="181"/>
              <w:jc w:val="left"/>
              <w:rPr>
                <w:rFonts w:ascii="ＭＳ Ｐゴシック" w:eastAsia="ＭＳ Ｐゴシック" w:hAnsi="ＭＳ Ｐゴシック" w:cs="ＭＳ Ｐゴシック"/>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「広報コーナー」や「コミュニティー</w:t>
            </w:r>
            <w:r w:rsidR="00B96F07">
              <w:rPr>
                <w:rFonts w:ascii="ＭＳ Ｐゴシック" w:eastAsia="ＭＳ Ｐゴシック" w:hAnsi="ＭＳ Ｐゴシック" w:cs="ＭＳ Ｐゴシック" w:hint="eastAsia"/>
                <w:color w:val="000000"/>
                <w:kern w:val="0"/>
                <w:sz w:val="18"/>
                <w:szCs w:val="18"/>
              </w:rPr>
              <w:t>プラザ」の施設見学者や一般来場者に対して、「ファックス110番」「メール110</w:t>
            </w:r>
            <w:r w:rsidRPr="00FB74AC">
              <w:rPr>
                <w:rFonts w:ascii="ＭＳ Ｐゴシック" w:eastAsia="ＭＳ Ｐゴシック" w:hAnsi="ＭＳ Ｐゴシック" w:cs="ＭＳ Ｐゴシック" w:hint="eastAsia"/>
                <w:color w:val="000000"/>
                <w:kern w:val="0"/>
                <w:sz w:val="18"/>
                <w:szCs w:val="18"/>
              </w:rPr>
              <w:t>番」の使用方</w:t>
            </w:r>
            <w:r w:rsidR="00B96F07">
              <w:rPr>
                <w:rFonts w:ascii="ＭＳ Ｐゴシック" w:eastAsia="ＭＳ Ｐゴシック" w:hAnsi="ＭＳ Ｐゴシック" w:cs="ＭＳ Ｐゴシック" w:hint="eastAsia"/>
                <w:color w:val="000000"/>
                <w:kern w:val="0"/>
                <w:sz w:val="18"/>
                <w:szCs w:val="18"/>
              </w:rPr>
              <w:t>法を説明の上、広報します</w:t>
            </w:r>
            <w:r w:rsidRPr="00FB74AC">
              <w:rPr>
                <w:rFonts w:ascii="ＭＳ Ｐゴシック" w:eastAsia="ＭＳ Ｐゴシック" w:hAnsi="ＭＳ Ｐゴシック" w:cs="ＭＳ Ｐゴシック" w:hint="eastAsia"/>
                <w:color w:val="000000"/>
                <w:kern w:val="0"/>
                <w:sz w:val="18"/>
                <w:szCs w:val="18"/>
              </w:rPr>
              <w:t>。</w:t>
            </w:r>
          </w:p>
          <w:p w:rsidR="00304BAE" w:rsidRPr="00085686" w:rsidRDefault="00FB74AC" w:rsidP="00B96F07">
            <w:pPr>
              <w:widowControl/>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また、大阪府</w:t>
            </w:r>
            <w:r w:rsidR="00B96F07">
              <w:rPr>
                <w:rFonts w:ascii="ＭＳ Ｐゴシック" w:eastAsia="ＭＳ Ｐゴシック" w:hAnsi="ＭＳ Ｐゴシック" w:cs="ＭＳ Ｐゴシック" w:hint="eastAsia"/>
                <w:color w:val="000000"/>
                <w:kern w:val="0"/>
                <w:sz w:val="18"/>
                <w:szCs w:val="18"/>
              </w:rPr>
              <w:t>警察ホームページの中に「聴覚や言語に障がいのある方のための110番」の項目を設け、「ファックス110番」や「メール110</w:t>
            </w:r>
            <w:r>
              <w:rPr>
                <w:rFonts w:ascii="ＭＳ Ｐゴシック" w:eastAsia="ＭＳ Ｐゴシック" w:hAnsi="ＭＳ Ｐゴシック" w:cs="ＭＳ Ｐゴシック" w:hint="eastAsia"/>
                <w:color w:val="000000"/>
                <w:kern w:val="0"/>
                <w:sz w:val="18"/>
                <w:szCs w:val="18"/>
              </w:rPr>
              <w:t>番」の使用方法・注意点等を含め、具体的にわかりやすく広報します</w:t>
            </w:r>
            <w:r w:rsidRPr="00FB74AC">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noWrap/>
          </w:tcPr>
          <w:p w:rsidR="00304BAE" w:rsidRPr="00C52E8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0A29D3" w:rsidRPr="00C52E84" w:rsidTr="00B41A14">
        <w:trPr>
          <w:trHeight w:val="240"/>
        </w:trPr>
        <w:tc>
          <w:tcPr>
            <w:tcW w:w="9746" w:type="dxa"/>
            <w:gridSpan w:val="2"/>
            <w:shd w:val="clear" w:color="auto" w:fill="DAEEF3"/>
            <w:hideMark/>
          </w:tcPr>
          <w:p w:rsidR="000A29D3" w:rsidRPr="00C52E84" w:rsidRDefault="000A29D3" w:rsidP="002C4F65">
            <w:pPr>
              <w:spacing w:line="240" w:lineRule="exact"/>
              <w:jc w:val="left"/>
              <w:rPr>
                <w:rFonts w:ascii="ＭＳ Ｐゴシック" w:eastAsia="ＭＳ Ｐゴシック" w:hAnsi="ＭＳ Ｐゴシック" w:cs="ＭＳ Ｐゴシック" w:hint="eastAsia"/>
                <w:color w:val="000000"/>
                <w:kern w:val="0"/>
                <w:sz w:val="18"/>
                <w:szCs w:val="18"/>
              </w:rPr>
            </w:pPr>
            <w:r w:rsidRPr="00C52E84">
              <w:rPr>
                <w:rFonts w:ascii="ＭＳ Ｐゴシック" w:eastAsia="ＭＳ Ｐゴシック" w:hAnsi="ＭＳ Ｐゴシック" w:cs="ＭＳ Ｐゴシック" w:hint="eastAsia"/>
                <w:color w:val="000000"/>
                <w:kern w:val="0"/>
                <w:sz w:val="18"/>
                <w:szCs w:val="18"/>
              </w:rPr>
              <w:t>（４）十分な情報・コミュニケーションを確保する</w:t>
            </w:r>
          </w:p>
        </w:tc>
      </w:tr>
      <w:tr w:rsidR="00304BAE" w:rsidRPr="00C52E84" w:rsidTr="007E4555">
        <w:trPr>
          <w:trHeight w:val="1385"/>
        </w:trPr>
        <w:tc>
          <w:tcPr>
            <w:tcW w:w="7230" w:type="dxa"/>
            <w:shd w:val="clear" w:color="auto" w:fill="auto"/>
          </w:tcPr>
          <w:p w:rsidR="00FB74AC" w:rsidRPr="00FB74AC" w:rsidRDefault="00304BAE" w:rsidP="00FB74AC">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085686">
              <w:rPr>
                <w:rFonts w:ascii="ＭＳ Ｐゴシック" w:eastAsia="ＭＳ Ｐゴシック" w:hAnsi="ＭＳ Ｐゴシック" w:cs="ＭＳ Ｐゴシック" w:hint="eastAsia"/>
                <w:color w:val="000000"/>
                <w:kern w:val="0"/>
                <w:sz w:val="18"/>
                <w:szCs w:val="18"/>
              </w:rPr>
              <w:t>支給決定に係るコミュニケーション支援</w:t>
            </w:r>
            <w:r w:rsidR="00ED195A">
              <w:rPr>
                <w:rFonts w:ascii="ＭＳ Ｐゴシック" w:eastAsia="ＭＳ Ｐゴシック" w:hAnsi="ＭＳ Ｐゴシック" w:cs="ＭＳ Ｐゴシック" w:hint="eastAsia"/>
                <w:color w:val="FF0000"/>
                <w:kern w:val="0"/>
                <w:sz w:val="18"/>
                <w:szCs w:val="18"/>
              </w:rPr>
              <w:t>（障がい福祉企画課</w:t>
            </w:r>
            <w:r w:rsidRPr="00085686">
              <w:rPr>
                <w:rFonts w:ascii="ＭＳ Ｐゴシック" w:eastAsia="ＭＳ Ｐゴシック" w:hAnsi="ＭＳ Ｐゴシック" w:cs="ＭＳ Ｐゴシック" w:hint="eastAsia"/>
                <w:color w:val="FF0000"/>
                <w:kern w:val="0"/>
                <w:sz w:val="18"/>
                <w:szCs w:val="18"/>
              </w:rPr>
              <w:t>）</w:t>
            </w:r>
          </w:p>
          <w:p w:rsidR="00304BAE" w:rsidRPr="00C52E84" w:rsidRDefault="00FB74AC" w:rsidP="007E4555">
            <w:pPr>
              <w:spacing w:line="240" w:lineRule="exact"/>
              <w:ind w:firstLineChars="100" w:firstLine="181"/>
              <w:jc w:val="left"/>
              <w:rPr>
                <w:rFonts w:ascii="ＭＳ Ｐゴシック" w:eastAsia="ＭＳ Ｐゴシック" w:hAnsi="ＭＳ Ｐゴシック" w:cs="ＭＳ Ｐゴシック" w:hint="eastAsia"/>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コミュニケーションに支援が必要な人に対し、障がい福祉サービス等に係る支給決定の際に市町村が行う勘案事項の聞き取り等が円滑に行えるようにするため、手話通訳者等のコミュニケーション支援が行える者の確保に努めるよう、市町村に対し助言等の支援を行います。</w:t>
            </w:r>
          </w:p>
        </w:tc>
        <w:tc>
          <w:tcPr>
            <w:tcW w:w="2516" w:type="dxa"/>
            <w:shd w:val="clear" w:color="auto" w:fill="auto"/>
            <w:noWrap/>
          </w:tcPr>
          <w:p w:rsidR="00304BAE" w:rsidRPr="00C52E84" w:rsidRDefault="00304BAE" w:rsidP="00BB527C">
            <w:pPr>
              <w:spacing w:line="240" w:lineRule="exact"/>
              <w:jc w:val="left"/>
              <w:rPr>
                <w:rFonts w:ascii="ＭＳ Ｐゴシック" w:eastAsia="ＭＳ Ｐゴシック" w:hAnsi="ＭＳ Ｐゴシック" w:cs="ＭＳ Ｐゴシック"/>
                <w:color w:val="000000"/>
                <w:kern w:val="0"/>
                <w:sz w:val="18"/>
                <w:szCs w:val="18"/>
              </w:rPr>
            </w:pPr>
          </w:p>
        </w:tc>
      </w:tr>
      <w:tr w:rsidR="00304BAE" w:rsidRPr="00C52E84" w:rsidTr="007E1FE9">
        <w:trPr>
          <w:trHeight w:val="1651"/>
        </w:trPr>
        <w:tc>
          <w:tcPr>
            <w:tcW w:w="7230" w:type="dxa"/>
            <w:shd w:val="clear" w:color="auto" w:fill="auto"/>
          </w:tcPr>
          <w:p w:rsidR="00FB74AC" w:rsidRPr="00FB74AC" w:rsidRDefault="00304BAE" w:rsidP="00FB74AC">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〇</w:t>
            </w:r>
            <w:r w:rsidRPr="00085686">
              <w:rPr>
                <w:rFonts w:ascii="ＭＳ Ｐゴシック" w:eastAsia="ＭＳ Ｐゴシック" w:hAnsi="ＭＳ Ｐゴシック" w:cs="ＭＳ Ｐゴシック" w:hint="eastAsia"/>
                <w:color w:val="000000"/>
                <w:kern w:val="0"/>
                <w:sz w:val="18"/>
                <w:szCs w:val="18"/>
              </w:rPr>
              <w:t>府政情報の提供の充実</w:t>
            </w:r>
            <w:r w:rsidRPr="00085686">
              <w:rPr>
                <w:rFonts w:ascii="ＭＳ Ｐゴシック" w:eastAsia="ＭＳ Ｐゴシック" w:hAnsi="ＭＳ Ｐゴシック" w:cs="ＭＳ Ｐゴシック" w:hint="eastAsia"/>
                <w:color w:val="FF0000"/>
                <w:kern w:val="0"/>
                <w:sz w:val="18"/>
                <w:szCs w:val="18"/>
              </w:rPr>
              <w:t>（</w:t>
            </w:r>
            <w:r>
              <w:rPr>
                <w:rFonts w:ascii="ＭＳ Ｐゴシック" w:eastAsia="ＭＳ Ｐゴシック" w:hAnsi="ＭＳ Ｐゴシック" w:cs="ＭＳ Ｐゴシック" w:hint="eastAsia"/>
                <w:color w:val="FF0000"/>
                <w:kern w:val="0"/>
                <w:sz w:val="18"/>
                <w:szCs w:val="18"/>
              </w:rPr>
              <w:t>障がい福祉企画課・</w:t>
            </w:r>
            <w:r w:rsidRPr="00085686">
              <w:rPr>
                <w:rFonts w:ascii="ＭＳ Ｐゴシック" w:eastAsia="ＭＳ Ｐゴシック" w:hAnsi="ＭＳ Ｐゴシック" w:cs="ＭＳ Ｐゴシック" w:hint="eastAsia"/>
                <w:color w:val="FF0000"/>
                <w:kern w:val="0"/>
                <w:sz w:val="18"/>
                <w:szCs w:val="18"/>
              </w:rPr>
              <w:t>府政情報室）</w:t>
            </w:r>
          </w:p>
          <w:p w:rsidR="00FB74AC" w:rsidRPr="00FB74AC" w:rsidRDefault="007E1FE9" w:rsidP="00FB74AC">
            <w:pPr>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 xml:space="preserve">　府政に関する情報について、障がい特性に配慮して府民に提供するとともに、</w:t>
            </w:r>
            <w:r w:rsidR="00FB74AC" w:rsidRPr="00FB74AC">
              <w:rPr>
                <w:rFonts w:ascii="ＭＳ Ｐゴシック" w:eastAsia="ＭＳ Ｐゴシック" w:hAnsi="ＭＳ Ｐゴシック" w:cs="ＭＳ Ｐゴシック" w:hint="eastAsia"/>
                <w:color w:val="000000"/>
                <w:kern w:val="0"/>
                <w:sz w:val="18"/>
                <w:szCs w:val="18"/>
              </w:rPr>
              <w:t>必要に応じて府政情報の点字化や音声化、テロッ</w:t>
            </w:r>
            <w:r>
              <w:rPr>
                <w:rFonts w:ascii="ＭＳ Ｐゴシック" w:eastAsia="ＭＳ Ｐゴシック" w:hAnsi="ＭＳ Ｐゴシック" w:cs="ＭＳ Ｐゴシック" w:hint="eastAsia"/>
                <w:color w:val="000000"/>
                <w:kern w:val="0"/>
                <w:sz w:val="18"/>
                <w:szCs w:val="18"/>
              </w:rPr>
              <w:t>プ、手話の導入の他</w:t>
            </w:r>
            <w:r w:rsidR="00FB74AC">
              <w:rPr>
                <w:rFonts w:ascii="ＭＳ Ｐゴシック" w:eastAsia="ＭＳ Ｐゴシック" w:hAnsi="ＭＳ Ｐゴシック" w:cs="ＭＳ Ｐゴシック" w:hint="eastAsia"/>
                <w:color w:val="000000"/>
                <w:kern w:val="0"/>
                <w:sz w:val="18"/>
                <w:szCs w:val="18"/>
              </w:rPr>
              <w:t>、使いやすいホームページづくりに努</w:t>
            </w:r>
            <w:r>
              <w:rPr>
                <w:rFonts w:ascii="ＭＳ Ｐゴシック" w:eastAsia="ＭＳ Ｐゴシック" w:hAnsi="ＭＳ Ｐゴシック" w:cs="ＭＳ Ｐゴシック" w:hint="eastAsia"/>
                <w:color w:val="000000"/>
                <w:kern w:val="0"/>
                <w:sz w:val="18"/>
                <w:szCs w:val="18"/>
              </w:rPr>
              <w:t>め</w:t>
            </w:r>
            <w:r w:rsidR="00FB74AC">
              <w:rPr>
                <w:rFonts w:ascii="ＭＳ Ｐゴシック" w:eastAsia="ＭＳ Ｐゴシック" w:hAnsi="ＭＳ Ｐゴシック" w:cs="ＭＳ Ｐゴシック" w:hint="eastAsia"/>
                <w:color w:val="000000"/>
                <w:kern w:val="0"/>
                <w:sz w:val="18"/>
                <w:szCs w:val="18"/>
              </w:rPr>
              <w:t>ます</w:t>
            </w:r>
            <w:r w:rsidR="00FB74AC" w:rsidRPr="00FB74AC">
              <w:rPr>
                <w:rFonts w:ascii="ＭＳ Ｐゴシック" w:eastAsia="ＭＳ Ｐゴシック" w:hAnsi="ＭＳ Ｐゴシック" w:cs="ＭＳ Ｐゴシック" w:hint="eastAsia"/>
                <w:color w:val="000000"/>
                <w:kern w:val="0"/>
                <w:sz w:val="18"/>
                <w:szCs w:val="18"/>
              </w:rPr>
              <w:t>。</w:t>
            </w:r>
          </w:p>
          <w:p w:rsidR="00304BAE" w:rsidRPr="00085686" w:rsidRDefault="00FB74AC" w:rsidP="00FB74AC">
            <w:pPr>
              <w:spacing w:line="240" w:lineRule="exact"/>
              <w:jc w:val="left"/>
              <w:rPr>
                <w:rFonts w:ascii="ＭＳ Ｐゴシック" w:eastAsia="ＭＳ Ｐゴシック" w:hAnsi="ＭＳ Ｐゴシック" w:cs="ＭＳ Ｐゴシック" w:hint="eastAsia"/>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 xml:space="preserve">　災害時等においては、関係部局とも連携しながら、府ホームページや</w:t>
            </w:r>
            <w:r>
              <w:rPr>
                <w:rFonts w:ascii="ＭＳ Ｐゴシック" w:eastAsia="ＭＳ Ｐゴシック" w:hAnsi="ＭＳ Ｐゴシック" w:cs="ＭＳ Ｐゴシック" w:hint="eastAsia"/>
                <w:color w:val="000000"/>
                <w:kern w:val="0"/>
                <w:sz w:val="18"/>
                <w:szCs w:val="18"/>
              </w:rPr>
              <w:t>ＳＮＳ等の広報媒体を活用して、正確でわかりやすい情報発信に努</w:t>
            </w:r>
            <w:r w:rsidR="007E1FE9">
              <w:rPr>
                <w:rFonts w:ascii="ＭＳ Ｐゴシック" w:eastAsia="ＭＳ Ｐゴシック" w:hAnsi="ＭＳ Ｐゴシック" w:cs="ＭＳ Ｐゴシック" w:hint="eastAsia"/>
                <w:color w:val="000000"/>
                <w:kern w:val="0"/>
                <w:sz w:val="18"/>
                <w:szCs w:val="18"/>
              </w:rPr>
              <w:t>め</w:t>
            </w:r>
            <w:r>
              <w:rPr>
                <w:rFonts w:ascii="ＭＳ Ｐゴシック" w:eastAsia="ＭＳ Ｐゴシック" w:hAnsi="ＭＳ Ｐゴシック" w:cs="ＭＳ Ｐゴシック" w:hint="eastAsia"/>
                <w:color w:val="000000"/>
                <w:kern w:val="0"/>
                <w:sz w:val="18"/>
                <w:szCs w:val="18"/>
              </w:rPr>
              <w:t>ます</w:t>
            </w:r>
            <w:r w:rsidRPr="00FB74AC">
              <w:rPr>
                <w:rFonts w:ascii="ＭＳ Ｐゴシック" w:eastAsia="ＭＳ Ｐゴシック" w:hAnsi="ＭＳ Ｐゴシック" w:cs="ＭＳ Ｐゴシック" w:hint="eastAsia"/>
                <w:color w:val="000000"/>
                <w:kern w:val="0"/>
                <w:sz w:val="18"/>
                <w:szCs w:val="18"/>
              </w:rPr>
              <w:t>。</w:t>
            </w:r>
          </w:p>
        </w:tc>
        <w:tc>
          <w:tcPr>
            <w:tcW w:w="2516" w:type="dxa"/>
            <w:shd w:val="clear" w:color="auto" w:fill="auto"/>
          </w:tcPr>
          <w:p w:rsidR="00304BAE" w:rsidRPr="00C52E84" w:rsidRDefault="00304BAE" w:rsidP="00BB527C">
            <w:pPr>
              <w:spacing w:line="240" w:lineRule="exact"/>
              <w:rPr>
                <w:rFonts w:ascii="ＭＳ Ｐゴシック" w:eastAsia="ＭＳ Ｐゴシック" w:hAnsi="ＭＳ Ｐゴシック" w:cs="ＭＳ Ｐゴシック"/>
                <w:color w:val="000000"/>
                <w:kern w:val="0"/>
                <w:sz w:val="18"/>
                <w:szCs w:val="18"/>
              </w:rPr>
            </w:pPr>
          </w:p>
        </w:tc>
      </w:tr>
      <w:tr w:rsidR="00304BAE" w:rsidRPr="00C52E84" w:rsidTr="004467ED">
        <w:trPr>
          <w:trHeight w:val="1402"/>
        </w:trPr>
        <w:tc>
          <w:tcPr>
            <w:tcW w:w="7230" w:type="dxa"/>
            <w:shd w:val="clear" w:color="auto" w:fill="auto"/>
          </w:tcPr>
          <w:p w:rsidR="00FB74AC" w:rsidRPr="00FB74AC" w:rsidRDefault="00FE1D5F" w:rsidP="00FB74AC">
            <w:pPr>
              <w:widowControl/>
              <w:spacing w:line="240" w:lineRule="exact"/>
              <w:jc w:val="left"/>
              <w:rPr>
                <w:rFonts w:ascii="ＭＳ Ｐゴシック" w:eastAsia="ＭＳ Ｐゴシック" w:hAnsi="ＭＳ Ｐゴシック" w:cs="ＭＳ Ｐゴシック"/>
                <w:bCs/>
                <w:color w:val="000000"/>
                <w:kern w:val="0"/>
                <w:sz w:val="18"/>
                <w:szCs w:val="18"/>
              </w:rPr>
            </w:pPr>
            <w:r>
              <w:rPr>
                <w:rFonts w:ascii="ＭＳ Ｐゴシック" w:eastAsia="ＭＳ Ｐゴシック" w:hAnsi="ＭＳ Ｐゴシック" w:cs="ＭＳ Ｐゴシック" w:hint="eastAsia"/>
                <w:bCs/>
                <w:color w:val="000000"/>
                <w:kern w:val="0"/>
                <w:sz w:val="18"/>
                <w:szCs w:val="18"/>
              </w:rPr>
              <w:t>〇</w:t>
            </w:r>
            <w:r w:rsidRPr="00085686">
              <w:rPr>
                <w:rFonts w:ascii="ＭＳ Ｐゴシック" w:eastAsia="ＭＳ Ｐゴシック" w:hAnsi="ＭＳ Ｐゴシック" w:cs="ＭＳ Ｐゴシック" w:hint="eastAsia"/>
                <w:bCs/>
                <w:color w:val="000000"/>
                <w:kern w:val="0"/>
                <w:sz w:val="18"/>
                <w:szCs w:val="18"/>
              </w:rPr>
              <w:t>大阪府</w:t>
            </w:r>
            <w:r w:rsidR="00B42AAE">
              <w:rPr>
                <w:rFonts w:ascii="ＭＳ Ｐゴシック" w:eastAsia="ＭＳ Ｐゴシック" w:hAnsi="ＭＳ Ｐゴシック" w:cs="ＭＳ Ｐゴシック" w:hint="eastAsia"/>
                <w:bCs/>
                <w:color w:val="000000"/>
                <w:kern w:val="0"/>
                <w:sz w:val="18"/>
                <w:szCs w:val="18"/>
              </w:rPr>
              <w:t>立福祉情報コミュニケーション</w:t>
            </w:r>
            <w:r w:rsidRPr="00085686">
              <w:rPr>
                <w:rFonts w:ascii="ＭＳ Ｐゴシック" w:eastAsia="ＭＳ Ｐゴシック" w:hAnsi="ＭＳ Ｐゴシック" w:cs="ＭＳ Ｐゴシック" w:hint="eastAsia"/>
                <w:bCs/>
                <w:color w:val="000000"/>
                <w:kern w:val="0"/>
                <w:sz w:val="18"/>
                <w:szCs w:val="18"/>
              </w:rPr>
              <w:t>センターの運営</w:t>
            </w:r>
            <w:r w:rsidR="00ED195A">
              <w:rPr>
                <w:rFonts w:ascii="ＭＳ Ｐゴシック" w:eastAsia="ＭＳ Ｐゴシック" w:hAnsi="ＭＳ Ｐゴシック" w:cs="ＭＳ Ｐゴシック" w:hint="eastAsia"/>
                <w:bCs/>
                <w:color w:val="FF0000"/>
                <w:kern w:val="0"/>
                <w:sz w:val="18"/>
                <w:szCs w:val="18"/>
              </w:rPr>
              <w:t>（</w:t>
            </w:r>
            <w:r w:rsidR="00ED195A">
              <w:rPr>
                <w:rFonts w:ascii="ＭＳ Ｐゴシック" w:eastAsia="ＭＳ Ｐゴシック" w:hAnsi="ＭＳ Ｐゴシック" w:cs="ＭＳ Ｐゴシック" w:hint="eastAsia"/>
                <w:color w:val="FF0000"/>
                <w:kern w:val="0"/>
                <w:sz w:val="18"/>
                <w:szCs w:val="18"/>
              </w:rPr>
              <w:t>自立支援課</w:t>
            </w:r>
            <w:r w:rsidRPr="00085686">
              <w:rPr>
                <w:rFonts w:ascii="ＭＳ Ｐゴシック" w:eastAsia="ＭＳ Ｐゴシック" w:hAnsi="ＭＳ Ｐゴシック" w:cs="ＭＳ Ｐゴシック" w:hint="eastAsia"/>
                <w:bCs/>
                <w:color w:val="FF0000"/>
                <w:kern w:val="0"/>
                <w:sz w:val="18"/>
                <w:szCs w:val="18"/>
              </w:rPr>
              <w:t>）</w:t>
            </w:r>
          </w:p>
          <w:p w:rsidR="004467ED" w:rsidRPr="00FE1D5F" w:rsidRDefault="00FA1E77" w:rsidP="00FA1E77">
            <w:pPr>
              <w:widowControl/>
              <w:spacing w:line="240" w:lineRule="exact"/>
              <w:ind w:firstLineChars="100" w:firstLine="181"/>
              <w:jc w:val="left"/>
              <w:rPr>
                <w:rFonts w:ascii="ＭＳ Ｐゴシック" w:eastAsia="ＭＳ Ｐゴシック" w:hAnsi="ＭＳ Ｐゴシック" w:cs="ＭＳ Ｐゴシック" w:hint="eastAsia"/>
                <w:bCs/>
                <w:color w:val="000000"/>
                <w:kern w:val="0"/>
                <w:sz w:val="18"/>
                <w:szCs w:val="18"/>
              </w:rPr>
            </w:pPr>
            <w:r>
              <w:rPr>
                <w:rFonts w:ascii="ＭＳ Ｐゴシック" w:eastAsia="ＭＳ Ｐゴシック" w:hAnsi="ＭＳ Ｐゴシック" w:cs="ＭＳ Ｐゴシック" w:hint="eastAsia"/>
                <w:bCs/>
                <w:color w:val="000000"/>
                <w:kern w:val="0"/>
                <w:sz w:val="18"/>
                <w:szCs w:val="18"/>
              </w:rPr>
              <w:t>府立福祉情報コミュニケーションセンターを中核拠点として、盲ろう者、視覚障がい者、聴覚障がい者や</w:t>
            </w:r>
            <w:r w:rsidR="00FB74AC" w:rsidRPr="00FB74AC">
              <w:rPr>
                <w:rFonts w:ascii="ＭＳ Ｐゴシック" w:eastAsia="ＭＳ Ｐゴシック" w:hAnsi="ＭＳ Ｐゴシック" w:cs="ＭＳ Ｐゴシック" w:hint="eastAsia"/>
                <w:bCs/>
                <w:color w:val="000000"/>
                <w:kern w:val="0"/>
                <w:sz w:val="18"/>
                <w:szCs w:val="18"/>
              </w:rPr>
              <w:t>失語症者などの意思疎通支援等に取り組んでいきます。</w:t>
            </w:r>
          </w:p>
        </w:tc>
        <w:tc>
          <w:tcPr>
            <w:tcW w:w="2516" w:type="dxa"/>
            <w:shd w:val="clear" w:color="auto" w:fill="auto"/>
          </w:tcPr>
          <w:p w:rsidR="00304BAE" w:rsidRPr="00C52E84" w:rsidRDefault="00304BAE" w:rsidP="00BB527C">
            <w:pPr>
              <w:widowControl/>
              <w:spacing w:line="240" w:lineRule="exact"/>
              <w:jc w:val="left"/>
              <w:rPr>
                <w:rFonts w:ascii="ＭＳ Ｐゴシック" w:eastAsia="ＭＳ Ｐゴシック" w:hAnsi="ＭＳ Ｐゴシック" w:cs="ＭＳ Ｐゴシック"/>
                <w:color w:val="000000"/>
                <w:kern w:val="0"/>
                <w:sz w:val="18"/>
                <w:szCs w:val="18"/>
              </w:rPr>
            </w:pPr>
          </w:p>
        </w:tc>
      </w:tr>
      <w:tr w:rsidR="00304BAE" w:rsidRPr="00C52E84" w:rsidTr="00291E2F">
        <w:trPr>
          <w:trHeight w:val="2684"/>
        </w:trPr>
        <w:tc>
          <w:tcPr>
            <w:tcW w:w="7230" w:type="dxa"/>
            <w:shd w:val="clear" w:color="auto" w:fill="auto"/>
          </w:tcPr>
          <w:p w:rsidR="00FB74AC" w:rsidRPr="00FB74AC" w:rsidRDefault="00E7750E" w:rsidP="00FB74AC">
            <w:pPr>
              <w:widowControl/>
              <w:spacing w:line="240" w:lineRule="exact"/>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lastRenderedPageBreak/>
              <w:t>〇</w:t>
            </w:r>
            <w:r w:rsidRPr="00085686">
              <w:rPr>
                <w:rFonts w:ascii="ＭＳ Ｐゴシック" w:eastAsia="ＭＳ Ｐゴシック" w:hAnsi="ＭＳ Ｐゴシック" w:cs="ＭＳ Ｐゴシック" w:hint="eastAsia"/>
                <w:color w:val="000000"/>
                <w:kern w:val="0"/>
                <w:sz w:val="18"/>
                <w:szCs w:val="18"/>
              </w:rPr>
              <w:t>視聴覚障がい者</w:t>
            </w:r>
            <w:r>
              <w:rPr>
                <w:rFonts w:ascii="ＭＳ Ｐゴシック" w:eastAsia="ＭＳ Ｐゴシック" w:hAnsi="ＭＳ Ｐゴシック" w:cs="ＭＳ Ｐゴシック" w:hint="eastAsia"/>
                <w:color w:val="000000"/>
                <w:kern w:val="0"/>
                <w:sz w:val="18"/>
                <w:szCs w:val="18"/>
              </w:rPr>
              <w:t>等</w:t>
            </w:r>
            <w:r w:rsidRPr="00085686">
              <w:rPr>
                <w:rFonts w:ascii="ＭＳ Ｐゴシック" w:eastAsia="ＭＳ Ｐゴシック" w:hAnsi="ＭＳ Ｐゴシック" w:cs="ＭＳ Ｐゴシック" w:hint="eastAsia"/>
                <w:color w:val="000000"/>
                <w:kern w:val="0"/>
                <w:sz w:val="18"/>
                <w:szCs w:val="18"/>
              </w:rPr>
              <w:t>に対するコミュニケーション支援等の充実</w:t>
            </w:r>
            <w:r>
              <w:rPr>
                <w:rFonts w:ascii="ＭＳ Ｐゴシック" w:eastAsia="ＭＳ Ｐゴシック" w:hAnsi="ＭＳ Ｐゴシック" w:cs="ＭＳ Ｐゴシック" w:hint="eastAsia"/>
                <w:color w:val="000000"/>
                <w:kern w:val="0"/>
                <w:sz w:val="18"/>
                <w:szCs w:val="18"/>
              </w:rPr>
              <w:t>等</w:t>
            </w:r>
            <w:r w:rsidR="00ED195A">
              <w:rPr>
                <w:rFonts w:ascii="ＭＳ Ｐゴシック" w:eastAsia="ＭＳ Ｐゴシック" w:hAnsi="ＭＳ Ｐゴシック" w:cs="ＭＳ Ｐゴシック" w:hint="eastAsia"/>
                <w:color w:val="FF0000"/>
                <w:kern w:val="0"/>
                <w:sz w:val="18"/>
                <w:szCs w:val="18"/>
              </w:rPr>
              <w:t>（自立支援課</w:t>
            </w:r>
            <w:r w:rsidR="00FB74AC">
              <w:rPr>
                <w:rFonts w:ascii="ＭＳ Ｐゴシック" w:eastAsia="ＭＳ Ｐゴシック" w:hAnsi="ＭＳ Ｐゴシック" w:cs="ＭＳ Ｐゴシック" w:hint="eastAsia"/>
                <w:color w:val="FF0000"/>
                <w:kern w:val="0"/>
                <w:sz w:val="18"/>
                <w:szCs w:val="18"/>
              </w:rPr>
              <w:t>、地域教育振興課</w:t>
            </w:r>
            <w:r w:rsidRPr="00207F67">
              <w:rPr>
                <w:rFonts w:ascii="ＭＳ Ｐゴシック" w:eastAsia="ＭＳ Ｐゴシック" w:hAnsi="ＭＳ Ｐゴシック" w:cs="ＭＳ Ｐゴシック" w:hint="eastAsia"/>
                <w:color w:val="FF0000"/>
                <w:kern w:val="0"/>
                <w:sz w:val="18"/>
                <w:szCs w:val="18"/>
              </w:rPr>
              <w:t>）</w:t>
            </w:r>
          </w:p>
          <w:p w:rsidR="00FB74AC" w:rsidRPr="00FB74AC" w:rsidRDefault="00FB74AC" w:rsidP="00FB74AC">
            <w:pPr>
              <w:widowControl/>
              <w:spacing w:line="240" w:lineRule="exact"/>
              <w:jc w:val="left"/>
              <w:rPr>
                <w:rFonts w:ascii="ＭＳ Ｐゴシック" w:eastAsia="ＭＳ Ｐゴシック" w:hAnsi="ＭＳ Ｐゴシック" w:cs="ＭＳ Ｐゴシック"/>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 xml:space="preserve">　令和</w:t>
            </w:r>
            <w:r w:rsidR="002F2689">
              <w:rPr>
                <w:rFonts w:ascii="ＭＳ Ｐゴシック" w:eastAsia="ＭＳ Ｐゴシック" w:hAnsi="ＭＳ Ｐゴシック" w:cs="ＭＳ Ｐゴシック" w:hint="eastAsia"/>
                <w:color w:val="000000"/>
                <w:kern w:val="0"/>
                <w:sz w:val="18"/>
                <w:szCs w:val="18"/>
              </w:rPr>
              <w:t>２</w:t>
            </w:r>
            <w:r w:rsidRPr="00FB74AC">
              <w:rPr>
                <w:rFonts w:ascii="ＭＳ Ｐゴシック" w:eastAsia="ＭＳ Ｐゴシック" w:hAnsi="ＭＳ Ｐゴシック" w:cs="ＭＳ Ｐゴシック"/>
                <w:color w:val="000000"/>
                <w:kern w:val="0"/>
                <w:sz w:val="18"/>
                <w:szCs w:val="18"/>
              </w:rPr>
              <w:t>年</w:t>
            </w:r>
            <w:r w:rsidR="002F2689">
              <w:rPr>
                <w:rFonts w:ascii="ＭＳ Ｐゴシック" w:eastAsia="ＭＳ Ｐゴシック" w:hAnsi="ＭＳ Ｐゴシック" w:cs="ＭＳ Ｐゴシック" w:hint="eastAsia"/>
                <w:color w:val="000000"/>
                <w:kern w:val="0"/>
                <w:sz w:val="18"/>
                <w:szCs w:val="18"/>
              </w:rPr>
              <w:t>６</w:t>
            </w:r>
            <w:r w:rsidRPr="00FB74AC">
              <w:rPr>
                <w:rFonts w:ascii="ＭＳ Ｐゴシック" w:eastAsia="ＭＳ Ｐゴシック" w:hAnsi="ＭＳ Ｐゴシック" w:cs="ＭＳ Ｐゴシック"/>
                <w:color w:val="000000"/>
                <w:kern w:val="0"/>
                <w:sz w:val="18"/>
                <w:szCs w:val="18"/>
              </w:rPr>
              <w:t xml:space="preserve">月に運営を開始した「府立福祉情報コミュニケーションセンター」を中核拠点として、盲ろう者、視覚障がい者、聴覚障がい者及び失語症者などの意思疎通支援等に取り組んでいきます。  </w:t>
            </w:r>
          </w:p>
          <w:p w:rsidR="00FB74AC" w:rsidRPr="00FB74AC" w:rsidRDefault="00FB74AC" w:rsidP="00FB74AC">
            <w:pPr>
              <w:widowControl/>
              <w:spacing w:line="240" w:lineRule="exact"/>
              <w:jc w:val="left"/>
              <w:rPr>
                <w:rFonts w:ascii="ＭＳ Ｐゴシック" w:eastAsia="ＭＳ Ｐゴシック" w:hAnsi="ＭＳ Ｐゴシック" w:cs="ＭＳ Ｐゴシック"/>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 xml:space="preserve">　障がい者への情報保障機会を確保するため、視聴覚障がい者情報提供施設において、点字や映像コンテンツによる情報提供を行います。また、府内の公立図書館等</w:t>
            </w:r>
            <w:r w:rsidR="00B42AAE">
              <w:rPr>
                <w:rFonts w:ascii="ＭＳ Ｐゴシック" w:eastAsia="ＭＳ Ｐゴシック" w:hAnsi="ＭＳ Ｐゴシック" w:cs="ＭＳ Ｐゴシック" w:hint="eastAsia"/>
                <w:color w:val="000000"/>
                <w:kern w:val="0"/>
                <w:sz w:val="18"/>
                <w:szCs w:val="18"/>
              </w:rPr>
              <w:t>と連携した</w:t>
            </w:r>
            <w:r w:rsidRPr="00FB74AC">
              <w:rPr>
                <w:rFonts w:ascii="ＭＳ Ｐゴシック" w:eastAsia="ＭＳ Ｐゴシック" w:hAnsi="ＭＳ Ｐゴシック" w:cs="ＭＳ Ｐゴシック" w:hint="eastAsia"/>
                <w:color w:val="000000"/>
                <w:kern w:val="0"/>
                <w:sz w:val="18"/>
                <w:szCs w:val="18"/>
              </w:rPr>
              <w:t>読書バリアフリー法への対応も行っていきます。</w:t>
            </w:r>
            <w:r w:rsidRPr="00FB74AC">
              <w:rPr>
                <w:rFonts w:ascii="ＭＳ Ｐゴシック" w:eastAsia="ＭＳ Ｐゴシック" w:hAnsi="ＭＳ Ｐゴシック" w:cs="ＭＳ Ｐゴシック"/>
                <w:color w:val="000000"/>
                <w:kern w:val="0"/>
                <w:sz w:val="18"/>
                <w:szCs w:val="18"/>
              </w:rPr>
              <w:t xml:space="preserve">  </w:t>
            </w:r>
          </w:p>
          <w:p w:rsidR="00E7750E" w:rsidRPr="00085686" w:rsidRDefault="00FB74AC" w:rsidP="00FB74AC">
            <w:pPr>
              <w:widowControl/>
              <w:spacing w:line="240" w:lineRule="exact"/>
              <w:jc w:val="left"/>
              <w:rPr>
                <w:rFonts w:ascii="ＭＳ Ｐゴシック" w:eastAsia="ＭＳ Ｐゴシック" w:hAnsi="ＭＳ Ｐゴシック" w:cs="ＭＳ Ｐゴシック" w:hint="eastAsia"/>
                <w:color w:val="000000"/>
                <w:kern w:val="0"/>
                <w:sz w:val="18"/>
                <w:szCs w:val="18"/>
              </w:rPr>
            </w:pPr>
            <w:r w:rsidRPr="00FB74AC">
              <w:rPr>
                <w:rFonts w:ascii="ＭＳ Ｐゴシック" w:eastAsia="ＭＳ Ｐゴシック" w:hAnsi="ＭＳ Ｐゴシック" w:cs="ＭＳ Ｐゴシック" w:hint="eastAsia"/>
                <w:color w:val="000000"/>
                <w:kern w:val="0"/>
                <w:sz w:val="18"/>
                <w:szCs w:val="18"/>
              </w:rPr>
              <w:t xml:space="preserve">　意思疎通支援の必要な障がい者にとって、盲ろう者通訳・介助や手話、要約筆記、点訳・朗読などの意思疎通支援や情報保障を展開します</w:t>
            </w:r>
            <w:r w:rsidRPr="00FB74AC">
              <w:rPr>
                <w:rFonts w:ascii="ＭＳ Ｐゴシック" w:eastAsia="ＭＳ Ｐゴシック" w:hAnsi="ＭＳ Ｐゴシック" w:cs="ＭＳ Ｐゴシック"/>
                <w:color w:val="000000"/>
                <w:kern w:val="0"/>
                <w:sz w:val="18"/>
                <w:szCs w:val="18"/>
              </w:rPr>
              <w:t>。</w:t>
            </w:r>
          </w:p>
        </w:tc>
        <w:tc>
          <w:tcPr>
            <w:tcW w:w="2516" w:type="dxa"/>
            <w:shd w:val="clear" w:color="auto" w:fill="auto"/>
          </w:tcPr>
          <w:p w:rsidR="00304BAE" w:rsidRPr="00F25288" w:rsidRDefault="0064753D" w:rsidP="006A6CD2">
            <w:pPr>
              <w:widowControl/>
              <w:spacing w:line="240" w:lineRule="exact"/>
              <w:jc w:val="left"/>
              <w:rPr>
                <w:rFonts w:ascii="ＭＳ Ｐゴシック" w:eastAsia="ＭＳ Ｐゴシック" w:hAnsi="ＭＳ Ｐゴシック" w:cs="ＭＳ Ｐゴシック"/>
                <w:kern w:val="0"/>
                <w:sz w:val="18"/>
                <w:szCs w:val="18"/>
              </w:rPr>
            </w:pPr>
            <w:r w:rsidRPr="00F25288">
              <w:rPr>
                <w:rFonts w:ascii="ＭＳ Ｐゴシック" w:eastAsia="ＭＳ Ｐゴシック" w:hAnsi="ＭＳ Ｐゴシック" w:cs="ＭＳ Ｐゴシック" w:hint="eastAsia"/>
                <w:kern w:val="0"/>
                <w:sz w:val="18"/>
                <w:szCs w:val="18"/>
              </w:rPr>
              <w:t>目標値</w:t>
            </w:r>
          </w:p>
          <w:p w:rsidR="00BB2A7D" w:rsidRPr="00FB74AC" w:rsidRDefault="00F25288" w:rsidP="00F3519B">
            <w:pPr>
              <w:widowControl/>
              <w:spacing w:line="240" w:lineRule="exact"/>
              <w:ind w:left="90" w:hangingChars="50" w:hanging="90"/>
              <w:jc w:val="left"/>
              <w:rPr>
                <w:rFonts w:ascii="ＭＳ Ｐゴシック" w:eastAsia="ＭＳ Ｐゴシック" w:hAnsi="ＭＳ Ｐゴシック" w:cs="ＭＳ Ｐゴシック" w:hint="eastAsia"/>
                <w:color w:val="FF0000"/>
                <w:kern w:val="0"/>
                <w:sz w:val="18"/>
                <w:szCs w:val="18"/>
              </w:rPr>
            </w:pPr>
            <w:r w:rsidRPr="00F25288">
              <w:rPr>
                <w:rFonts w:ascii="ＭＳ Ｐゴシック" w:eastAsia="ＭＳ Ｐゴシック" w:hAnsi="ＭＳ Ｐゴシック" w:cs="ＭＳ Ｐゴシック" w:hint="eastAsia"/>
                <w:kern w:val="0"/>
                <w:sz w:val="18"/>
                <w:szCs w:val="18"/>
              </w:rPr>
              <w:t>調整中</w:t>
            </w:r>
          </w:p>
        </w:tc>
      </w:tr>
      <w:tr w:rsidR="00D127CC" w:rsidRPr="00C52E84" w:rsidTr="00291E2F">
        <w:trPr>
          <w:trHeight w:val="1827"/>
        </w:trPr>
        <w:tc>
          <w:tcPr>
            <w:tcW w:w="7230" w:type="dxa"/>
            <w:shd w:val="clear" w:color="auto" w:fill="auto"/>
          </w:tcPr>
          <w:p w:rsidR="00FB74AC" w:rsidRPr="0018221D" w:rsidRDefault="00D127CC" w:rsidP="00FB74AC">
            <w:pPr>
              <w:widowControl/>
              <w:spacing w:line="240" w:lineRule="exact"/>
              <w:jc w:val="left"/>
              <w:rPr>
                <w:rFonts w:ascii="ＭＳ Ｐゴシック" w:eastAsia="ＭＳ Ｐゴシック" w:hAnsi="ＭＳ Ｐゴシック" w:cs="ＭＳ Ｐゴシック"/>
                <w:color w:val="FF0000"/>
                <w:kern w:val="0"/>
                <w:sz w:val="18"/>
                <w:szCs w:val="22"/>
              </w:rPr>
            </w:pPr>
            <w:r w:rsidRPr="007C50E3">
              <w:rPr>
                <w:rFonts w:ascii="ＭＳ Ｐゴシック" w:eastAsia="ＭＳ Ｐゴシック" w:hAnsi="ＭＳ Ｐゴシック" w:cs="ＭＳ Ｐゴシック" w:hint="eastAsia"/>
                <w:color w:val="000000"/>
                <w:kern w:val="0"/>
                <w:sz w:val="18"/>
                <w:szCs w:val="22"/>
              </w:rPr>
              <w:t>○大阪府</w:t>
            </w:r>
            <w:r w:rsidRPr="007C50E3">
              <w:rPr>
                <w:rFonts w:ascii="ＭＳ Ｐゴシック" w:eastAsia="ＭＳ Ｐゴシック" w:hAnsi="ＭＳ Ｐゴシック" w:cs="ＭＳ Ｐゴシック"/>
                <w:color w:val="000000"/>
                <w:kern w:val="0"/>
                <w:sz w:val="18"/>
                <w:szCs w:val="22"/>
              </w:rPr>
              <w:t>ITステーションを拠点とした取組み</w:t>
            </w:r>
            <w:r w:rsidRPr="009354FF">
              <w:rPr>
                <w:rFonts w:ascii="ＭＳ Ｐゴシック" w:eastAsia="ＭＳ Ｐゴシック" w:hAnsi="ＭＳ Ｐゴシック" w:cs="ＭＳ Ｐゴシック" w:hint="eastAsia"/>
                <w:color w:val="FF0000"/>
                <w:kern w:val="0"/>
                <w:sz w:val="18"/>
                <w:szCs w:val="22"/>
              </w:rPr>
              <w:t>（</w:t>
            </w:r>
            <w:r w:rsidRPr="009354FF">
              <w:rPr>
                <w:rFonts w:ascii="ＭＳ Ｐゴシック" w:eastAsia="ＭＳ Ｐゴシック" w:hAnsi="ＭＳ Ｐゴシック" w:hint="eastAsia"/>
                <w:color w:val="FF0000"/>
                <w:sz w:val="18"/>
                <w:szCs w:val="18"/>
              </w:rPr>
              <w:t>自立支援課</w:t>
            </w:r>
            <w:r w:rsidRPr="009354FF">
              <w:rPr>
                <w:rFonts w:ascii="ＭＳ Ｐゴシック" w:eastAsia="ＭＳ Ｐゴシック" w:hAnsi="ＭＳ Ｐゴシック" w:cs="ＭＳ Ｐゴシック" w:hint="eastAsia"/>
                <w:color w:val="FF0000"/>
                <w:kern w:val="0"/>
                <w:sz w:val="18"/>
                <w:szCs w:val="22"/>
              </w:rPr>
              <w:t>）</w:t>
            </w:r>
          </w:p>
          <w:p w:rsidR="00D127CC" w:rsidRPr="006E1AF3" w:rsidRDefault="00FB74AC" w:rsidP="00FB74AC">
            <w:pPr>
              <w:widowControl/>
              <w:spacing w:line="240" w:lineRule="exact"/>
              <w:jc w:val="left"/>
              <w:rPr>
                <w:rFonts w:ascii="ＭＳ Ｐゴシック" w:eastAsia="ＭＳ Ｐゴシック" w:hAnsi="ＭＳ Ｐゴシック" w:cs="ＭＳ Ｐゴシック" w:hint="eastAsia"/>
                <w:color w:val="000000"/>
                <w:kern w:val="0"/>
                <w:sz w:val="18"/>
                <w:szCs w:val="22"/>
              </w:rPr>
            </w:pPr>
            <w:r w:rsidRPr="00FB74AC">
              <w:rPr>
                <w:rFonts w:ascii="ＭＳ Ｐゴシック" w:eastAsia="ＭＳ Ｐゴシック" w:hAnsi="ＭＳ Ｐゴシック" w:cs="ＭＳ Ｐゴシック" w:hint="eastAsia"/>
                <w:color w:val="000000"/>
                <w:kern w:val="0"/>
                <w:sz w:val="18"/>
                <w:szCs w:val="22"/>
              </w:rPr>
              <w:t xml:space="preserve">　市町村等が実施する基礎的な</w:t>
            </w:r>
            <w:r w:rsidRPr="00FB74AC">
              <w:rPr>
                <w:rFonts w:ascii="ＭＳ Ｐゴシック" w:eastAsia="ＭＳ Ｐゴシック" w:hAnsi="ＭＳ Ｐゴシック" w:cs="ＭＳ Ｐゴシック"/>
                <w:color w:val="000000"/>
                <w:kern w:val="0"/>
                <w:sz w:val="18"/>
                <w:szCs w:val="22"/>
              </w:rPr>
              <w:t>IT</w:t>
            </w:r>
            <w:r w:rsidR="0018221D">
              <w:rPr>
                <w:rFonts w:ascii="ＭＳ Ｐゴシック" w:eastAsia="ＭＳ Ｐゴシック" w:hAnsi="ＭＳ Ｐゴシック" w:cs="ＭＳ Ｐゴシック"/>
                <w:color w:val="000000"/>
                <w:kern w:val="0"/>
                <w:sz w:val="18"/>
                <w:szCs w:val="22"/>
              </w:rPr>
              <w:t>講習会について、必要に応じて</w:t>
            </w:r>
            <w:r w:rsidRPr="00FB74AC">
              <w:rPr>
                <w:rFonts w:ascii="ＭＳ Ｐゴシック" w:eastAsia="ＭＳ Ｐゴシック" w:hAnsi="ＭＳ Ｐゴシック" w:cs="ＭＳ Ｐゴシック"/>
                <w:color w:val="000000"/>
                <w:kern w:val="0"/>
                <w:sz w:val="18"/>
                <w:szCs w:val="22"/>
              </w:rPr>
              <w:t>大阪府が養成したITサポーターを派遣し、市町村での開催を支援します。さらに、移動が困難で</w:t>
            </w:r>
            <w:r w:rsidR="0018221D">
              <w:rPr>
                <w:rFonts w:ascii="ＭＳ Ｐゴシック" w:eastAsia="ＭＳ Ｐゴシック" w:hAnsi="ＭＳ Ｐゴシック" w:cs="ＭＳ Ｐゴシック"/>
                <w:color w:val="000000"/>
                <w:kern w:val="0"/>
                <w:sz w:val="18"/>
                <w:szCs w:val="22"/>
              </w:rPr>
              <w:t>、</w:t>
            </w:r>
            <w:r w:rsidR="00B42AAE">
              <w:rPr>
                <w:rFonts w:ascii="ＭＳ Ｐゴシック" w:eastAsia="ＭＳ Ｐゴシック" w:hAnsi="ＭＳ Ｐゴシック" w:cs="ＭＳ Ｐゴシック" w:hint="eastAsia"/>
                <w:color w:val="000000"/>
                <w:kern w:val="0"/>
                <w:sz w:val="18"/>
                <w:szCs w:val="22"/>
              </w:rPr>
              <w:t>かつ各種IT</w:t>
            </w:r>
            <w:r w:rsidR="0018221D">
              <w:rPr>
                <w:rFonts w:ascii="ＭＳ Ｐゴシック" w:eastAsia="ＭＳ Ｐゴシック" w:hAnsi="ＭＳ Ｐゴシック" w:cs="ＭＳ Ｐゴシック"/>
                <w:color w:val="000000"/>
                <w:kern w:val="0"/>
                <w:sz w:val="18"/>
                <w:szCs w:val="22"/>
              </w:rPr>
              <w:t>支援機器を利用することによ</w:t>
            </w:r>
            <w:r w:rsidR="00B42AAE">
              <w:rPr>
                <w:rFonts w:ascii="ＭＳ Ｐゴシック" w:eastAsia="ＭＳ Ｐゴシック" w:hAnsi="ＭＳ Ｐゴシック" w:cs="ＭＳ Ｐゴシック" w:hint="eastAsia"/>
                <w:color w:val="000000"/>
                <w:kern w:val="0"/>
                <w:sz w:val="18"/>
                <w:szCs w:val="22"/>
              </w:rPr>
              <w:t>り、</w:t>
            </w:r>
            <w:r w:rsidRPr="00FB74AC">
              <w:rPr>
                <w:rFonts w:ascii="ＭＳ Ｐゴシック" w:eastAsia="ＭＳ Ｐゴシック" w:hAnsi="ＭＳ Ｐゴシック" w:cs="ＭＳ Ｐゴシック"/>
                <w:color w:val="000000"/>
                <w:kern w:val="0"/>
                <w:sz w:val="18"/>
                <w:szCs w:val="22"/>
              </w:rPr>
              <w:t>意思疎通が可能となる重度の障がい児者に対して、IT</w:t>
            </w:r>
            <w:r w:rsidR="0018221D">
              <w:rPr>
                <w:rFonts w:ascii="ＭＳ Ｐゴシック" w:eastAsia="ＭＳ Ｐゴシック" w:hAnsi="ＭＳ Ｐゴシック" w:cs="ＭＳ Ｐゴシック"/>
                <w:color w:val="000000"/>
                <w:kern w:val="0"/>
                <w:sz w:val="18"/>
                <w:szCs w:val="22"/>
              </w:rPr>
              <w:t>サポーターを派遣し</w:t>
            </w:r>
            <w:r w:rsidR="00B42AAE">
              <w:rPr>
                <w:rFonts w:ascii="ＭＳ Ｐゴシック" w:eastAsia="ＭＳ Ｐゴシック" w:hAnsi="ＭＳ Ｐゴシック" w:cs="ＭＳ Ｐゴシック" w:hint="eastAsia"/>
                <w:color w:val="000000"/>
                <w:kern w:val="0"/>
                <w:sz w:val="18"/>
                <w:szCs w:val="22"/>
              </w:rPr>
              <w:t>、</w:t>
            </w:r>
            <w:r w:rsidRPr="00FB74AC">
              <w:rPr>
                <w:rFonts w:ascii="ＭＳ Ｐゴシック" w:eastAsia="ＭＳ Ｐゴシック" w:hAnsi="ＭＳ Ｐゴシック" w:cs="ＭＳ Ｐゴシック"/>
                <w:color w:val="000000"/>
                <w:kern w:val="0"/>
                <w:sz w:val="18"/>
                <w:szCs w:val="22"/>
              </w:rPr>
              <w:t>ＩＴ</w:t>
            </w:r>
            <w:r w:rsidR="00B42AAE">
              <w:rPr>
                <w:rFonts w:ascii="ＭＳ Ｐゴシック" w:eastAsia="ＭＳ Ｐゴシック" w:hAnsi="ＭＳ Ｐゴシック" w:cs="ＭＳ Ｐゴシック" w:hint="eastAsia"/>
                <w:color w:val="000000"/>
                <w:kern w:val="0"/>
                <w:sz w:val="18"/>
                <w:szCs w:val="22"/>
              </w:rPr>
              <w:t>支援</w:t>
            </w:r>
            <w:r w:rsidRPr="00FB74AC">
              <w:rPr>
                <w:rFonts w:ascii="ＭＳ Ｐゴシック" w:eastAsia="ＭＳ Ｐゴシック" w:hAnsi="ＭＳ Ｐゴシック" w:cs="ＭＳ Ｐゴシック"/>
                <w:color w:val="000000"/>
                <w:kern w:val="0"/>
                <w:sz w:val="18"/>
                <w:szCs w:val="22"/>
              </w:rPr>
              <w:t>機器を</w:t>
            </w:r>
            <w:r w:rsidR="00B42AAE">
              <w:rPr>
                <w:rFonts w:ascii="ＭＳ Ｐゴシック" w:eastAsia="ＭＳ Ｐゴシック" w:hAnsi="ＭＳ Ｐゴシック" w:cs="ＭＳ Ｐゴシック" w:hint="eastAsia"/>
                <w:color w:val="000000"/>
                <w:kern w:val="0"/>
                <w:sz w:val="18"/>
                <w:szCs w:val="22"/>
              </w:rPr>
              <w:t>活用した</w:t>
            </w:r>
            <w:r w:rsidRPr="00FB74AC">
              <w:rPr>
                <w:rFonts w:ascii="ＭＳ Ｐゴシック" w:eastAsia="ＭＳ Ｐゴシック" w:hAnsi="ＭＳ Ｐゴシック" w:cs="ＭＳ Ｐゴシック"/>
                <w:color w:val="000000"/>
                <w:kern w:val="0"/>
                <w:sz w:val="18"/>
                <w:szCs w:val="22"/>
              </w:rPr>
              <w:t>意思疎通と就労準備性（働くことについての理解・生活習慣・作業遂行能. 力や対人関係のスキルなど基礎的な能力）の向上を支援します。</w:t>
            </w:r>
          </w:p>
        </w:tc>
        <w:tc>
          <w:tcPr>
            <w:tcW w:w="2516" w:type="dxa"/>
            <w:shd w:val="clear" w:color="auto" w:fill="auto"/>
          </w:tcPr>
          <w:p w:rsidR="00D127CC" w:rsidRPr="00C52E84" w:rsidRDefault="00D127CC" w:rsidP="000656AB">
            <w:pPr>
              <w:widowControl/>
              <w:spacing w:line="240" w:lineRule="exact"/>
              <w:jc w:val="left"/>
              <w:rPr>
                <w:rFonts w:ascii="ＭＳ Ｐゴシック" w:eastAsia="ＭＳ Ｐゴシック" w:hAnsi="ＭＳ Ｐゴシック" w:cs="ＭＳ Ｐゴシック"/>
                <w:color w:val="000000"/>
                <w:kern w:val="0"/>
                <w:sz w:val="18"/>
                <w:szCs w:val="18"/>
              </w:rPr>
            </w:pPr>
          </w:p>
        </w:tc>
      </w:tr>
    </w:tbl>
    <w:p w:rsidR="003F1BD4" w:rsidRPr="00C52E84" w:rsidRDefault="003F1BD4" w:rsidP="008E7F91">
      <w:pPr>
        <w:rPr>
          <w:color w:val="000000"/>
        </w:rPr>
      </w:pPr>
    </w:p>
    <w:sectPr w:rsidR="003F1BD4" w:rsidRPr="00C52E84" w:rsidSect="006A6CD2">
      <w:footerReference w:type="default" r:id="rId8"/>
      <w:footerReference w:type="first" r:id="rId9"/>
      <w:pgSz w:w="11906" w:h="16838" w:code="9"/>
      <w:pgMar w:top="1134" w:right="1134" w:bottom="1134" w:left="1134" w:header="284" w:footer="57" w:gutter="0"/>
      <w:pgNumType w:fmt="decimalFullWidth" w:start="94"/>
      <w:cols w:space="425"/>
      <w:docGrid w:type="linesAndChars" w:linePitch="36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BC6" w:rsidRDefault="00472BC6" w:rsidP="00F43909">
      <w:r>
        <w:separator/>
      </w:r>
    </w:p>
  </w:endnote>
  <w:endnote w:type="continuationSeparator" w:id="0">
    <w:p w:rsidR="00472BC6" w:rsidRDefault="00472BC6" w:rsidP="00F4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A0" w:rsidRDefault="00D363A0">
    <w:pPr>
      <w:pStyle w:val="a5"/>
      <w:jc w:val="center"/>
    </w:pPr>
    <w:r>
      <w:fldChar w:fldCharType="begin"/>
    </w:r>
    <w:r>
      <w:instrText>PAGE   \* MERGEFORMAT</w:instrText>
    </w:r>
    <w:r>
      <w:fldChar w:fldCharType="separate"/>
    </w:r>
    <w:r w:rsidR="00A46B8C" w:rsidRPr="00A46B8C">
      <w:rPr>
        <w:noProof/>
        <w:lang w:val="ja-JP"/>
      </w:rPr>
      <w:t>１０５</w:t>
    </w:r>
    <w:r>
      <w:fldChar w:fldCharType="end"/>
    </w:r>
  </w:p>
  <w:p w:rsidR="00D363A0" w:rsidRDefault="00D363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56C" w:rsidRDefault="0046656C">
    <w:pPr>
      <w:pStyle w:val="a5"/>
      <w:jc w:val="center"/>
    </w:pPr>
    <w:r>
      <w:fldChar w:fldCharType="begin"/>
    </w:r>
    <w:r>
      <w:instrText>PAGE   \* MERGEFORMAT</w:instrText>
    </w:r>
    <w:r>
      <w:fldChar w:fldCharType="separate"/>
    </w:r>
    <w:r w:rsidRPr="00E57F92">
      <w:rPr>
        <w:noProof/>
        <w:lang w:val="ja-JP"/>
      </w:rPr>
      <w:t>-</w:t>
    </w:r>
    <w:r>
      <w:rPr>
        <w:noProof/>
      </w:rPr>
      <w:t xml:space="preserve"> 10 -</w:t>
    </w:r>
    <w:r>
      <w:fldChar w:fldCharType="end"/>
    </w:r>
  </w:p>
  <w:p w:rsidR="0046656C" w:rsidRDefault="0046656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BC6" w:rsidRDefault="00472BC6" w:rsidP="00F43909">
      <w:r>
        <w:separator/>
      </w:r>
    </w:p>
  </w:footnote>
  <w:footnote w:type="continuationSeparator" w:id="0">
    <w:p w:rsidR="00472BC6" w:rsidRDefault="00472BC6" w:rsidP="00F43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E4FA5"/>
    <w:multiLevelType w:val="hybridMultilevel"/>
    <w:tmpl w:val="216463CA"/>
    <w:lvl w:ilvl="0" w:tplc="84C4EB9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dirty"/>
  <w:defaultTabStop w:val="840"/>
  <w:drawingGridHorizontalSpacing w:val="24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1E"/>
    <w:rsid w:val="0000025A"/>
    <w:rsid w:val="000003F4"/>
    <w:rsid w:val="00004615"/>
    <w:rsid w:val="000047E4"/>
    <w:rsid w:val="000074AF"/>
    <w:rsid w:val="00013A3B"/>
    <w:rsid w:val="000145E1"/>
    <w:rsid w:val="00014B7F"/>
    <w:rsid w:val="000217C4"/>
    <w:rsid w:val="0002642E"/>
    <w:rsid w:val="000264FA"/>
    <w:rsid w:val="000266B7"/>
    <w:rsid w:val="000300A0"/>
    <w:rsid w:val="000309A7"/>
    <w:rsid w:val="00031EBA"/>
    <w:rsid w:val="0003536F"/>
    <w:rsid w:val="00035ABD"/>
    <w:rsid w:val="000400B3"/>
    <w:rsid w:val="00043803"/>
    <w:rsid w:val="00043C62"/>
    <w:rsid w:val="000446C5"/>
    <w:rsid w:val="00044ADD"/>
    <w:rsid w:val="00044C02"/>
    <w:rsid w:val="00045AA6"/>
    <w:rsid w:val="00050365"/>
    <w:rsid w:val="00051DB0"/>
    <w:rsid w:val="00053573"/>
    <w:rsid w:val="000541BC"/>
    <w:rsid w:val="00055776"/>
    <w:rsid w:val="00055EDD"/>
    <w:rsid w:val="00057E4B"/>
    <w:rsid w:val="000628D7"/>
    <w:rsid w:val="00062BE4"/>
    <w:rsid w:val="00064453"/>
    <w:rsid w:val="000654DF"/>
    <w:rsid w:val="000656AB"/>
    <w:rsid w:val="00066451"/>
    <w:rsid w:val="000719A8"/>
    <w:rsid w:val="00071AC1"/>
    <w:rsid w:val="00071F99"/>
    <w:rsid w:val="000760AE"/>
    <w:rsid w:val="000801C0"/>
    <w:rsid w:val="00080B00"/>
    <w:rsid w:val="000842A4"/>
    <w:rsid w:val="00084D37"/>
    <w:rsid w:val="00085686"/>
    <w:rsid w:val="00085A55"/>
    <w:rsid w:val="00087992"/>
    <w:rsid w:val="0009022D"/>
    <w:rsid w:val="000911D5"/>
    <w:rsid w:val="000913B2"/>
    <w:rsid w:val="00092D54"/>
    <w:rsid w:val="000956D2"/>
    <w:rsid w:val="000A0CE3"/>
    <w:rsid w:val="000A29D3"/>
    <w:rsid w:val="000A3D43"/>
    <w:rsid w:val="000A46A4"/>
    <w:rsid w:val="000A5F5C"/>
    <w:rsid w:val="000A6C95"/>
    <w:rsid w:val="000A7393"/>
    <w:rsid w:val="000A7691"/>
    <w:rsid w:val="000B12F3"/>
    <w:rsid w:val="000B2E7C"/>
    <w:rsid w:val="000B309E"/>
    <w:rsid w:val="000B5CD9"/>
    <w:rsid w:val="000B6F68"/>
    <w:rsid w:val="000B7230"/>
    <w:rsid w:val="000C3540"/>
    <w:rsid w:val="000C472D"/>
    <w:rsid w:val="000C4E1E"/>
    <w:rsid w:val="000C5BF2"/>
    <w:rsid w:val="000D18BC"/>
    <w:rsid w:val="000D3A4C"/>
    <w:rsid w:val="000D45BC"/>
    <w:rsid w:val="000E49BD"/>
    <w:rsid w:val="000E4A2A"/>
    <w:rsid w:val="000E51D7"/>
    <w:rsid w:val="000E6A4E"/>
    <w:rsid w:val="000F29CD"/>
    <w:rsid w:val="000F3F4A"/>
    <w:rsid w:val="000F7161"/>
    <w:rsid w:val="0010074F"/>
    <w:rsid w:val="001020C5"/>
    <w:rsid w:val="001051E0"/>
    <w:rsid w:val="00106241"/>
    <w:rsid w:val="001110BE"/>
    <w:rsid w:val="0011290A"/>
    <w:rsid w:val="001139E7"/>
    <w:rsid w:val="00114679"/>
    <w:rsid w:val="0011514A"/>
    <w:rsid w:val="001162DA"/>
    <w:rsid w:val="00116B65"/>
    <w:rsid w:val="00123314"/>
    <w:rsid w:val="0012340E"/>
    <w:rsid w:val="001234A6"/>
    <w:rsid w:val="00125316"/>
    <w:rsid w:val="001273F4"/>
    <w:rsid w:val="0013140C"/>
    <w:rsid w:val="00132B73"/>
    <w:rsid w:val="00133C29"/>
    <w:rsid w:val="00137FBB"/>
    <w:rsid w:val="00140F57"/>
    <w:rsid w:val="00142E04"/>
    <w:rsid w:val="001465F1"/>
    <w:rsid w:val="00150B6F"/>
    <w:rsid w:val="00150C20"/>
    <w:rsid w:val="001513B4"/>
    <w:rsid w:val="00152401"/>
    <w:rsid w:val="0015266A"/>
    <w:rsid w:val="00152D4C"/>
    <w:rsid w:val="001534FD"/>
    <w:rsid w:val="00153BF9"/>
    <w:rsid w:val="001565B4"/>
    <w:rsid w:val="00165C6A"/>
    <w:rsid w:val="001706F9"/>
    <w:rsid w:val="0017410D"/>
    <w:rsid w:val="00182106"/>
    <w:rsid w:val="0018221D"/>
    <w:rsid w:val="00183F27"/>
    <w:rsid w:val="001863C5"/>
    <w:rsid w:val="001879A4"/>
    <w:rsid w:val="0019140B"/>
    <w:rsid w:val="00192A01"/>
    <w:rsid w:val="00192D21"/>
    <w:rsid w:val="00195B46"/>
    <w:rsid w:val="00196156"/>
    <w:rsid w:val="001965DB"/>
    <w:rsid w:val="001A11D2"/>
    <w:rsid w:val="001A1533"/>
    <w:rsid w:val="001A181E"/>
    <w:rsid w:val="001A2117"/>
    <w:rsid w:val="001A2E45"/>
    <w:rsid w:val="001B6154"/>
    <w:rsid w:val="001C13CC"/>
    <w:rsid w:val="001C30A5"/>
    <w:rsid w:val="001C46E7"/>
    <w:rsid w:val="001C4BD3"/>
    <w:rsid w:val="001C610F"/>
    <w:rsid w:val="001D2DD0"/>
    <w:rsid w:val="001D4148"/>
    <w:rsid w:val="001E0B87"/>
    <w:rsid w:val="001E0D32"/>
    <w:rsid w:val="001E2A23"/>
    <w:rsid w:val="001E6B01"/>
    <w:rsid w:val="001E703D"/>
    <w:rsid w:val="001E733F"/>
    <w:rsid w:val="001F2F05"/>
    <w:rsid w:val="001F3385"/>
    <w:rsid w:val="001F7D3B"/>
    <w:rsid w:val="0020124C"/>
    <w:rsid w:val="00201386"/>
    <w:rsid w:val="002015C6"/>
    <w:rsid w:val="00204BC9"/>
    <w:rsid w:val="00207F67"/>
    <w:rsid w:val="002105C0"/>
    <w:rsid w:val="002141FE"/>
    <w:rsid w:val="00216DAC"/>
    <w:rsid w:val="00217270"/>
    <w:rsid w:val="00220205"/>
    <w:rsid w:val="00221323"/>
    <w:rsid w:val="00222110"/>
    <w:rsid w:val="00223FD8"/>
    <w:rsid w:val="00225F2F"/>
    <w:rsid w:val="002263AF"/>
    <w:rsid w:val="002276D5"/>
    <w:rsid w:val="00232A32"/>
    <w:rsid w:val="00232D0A"/>
    <w:rsid w:val="00240084"/>
    <w:rsid w:val="00242A69"/>
    <w:rsid w:val="00244F5E"/>
    <w:rsid w:val="002460E4"/>
    <w:rsid w:val="0025046F"/>
    <w:rsid w:val="002519B3"/>
    <w:rsid w:val="002524FB"/>
    <w:rsid w:val="00252613"/>
    <w:rsid w:val="00253C73"/>
    <w:rsid w:val="00257408"/>
    <w:rsid w:val="002607D7"/>
    <w:rsid w:val="00267D77"/>
    <w:rsid w:val="00271075"/>
    <w:rsid w:val="00271ADB"/>
    <w:rsid w:val="002766CE"/>
    <w:rsid w:val="00284A0B"/>
    <w:rsid w:val="00286A96"/>
    <w:rsid w:val="0028799A"/>
    <w:rsid w:val="00290363"/>
    <w:rsid w:val="00291E2F"/>
    <w:rsid w:val="0029208C"/>
    <w:rsid w:val="00296425"/>
    <w:rsid w:val="002A1416"/>
    <w:rsid w:val="002A19C1"/>
    <w:rsid w:val="002A407D"/>
    <w:rsid w:val="002A500C"/>
    <w:rsid w:val="002A65EE"/>
    <w:rsid w:val="002B129E"/>
    <w:rsid w:val="002B26AC"/>
    <w:rsid w:val="002B43B4"/>
    <w:rsid w:val="002B5407"/>
    <w:rsid w:val="002B5409"/>
    <w:rsid w:val="002B608C"/>
    <w:rsid w:val="002C049F"/>
    <w:rsid w:val="002C0968"/>
    <w:rsid w:val="002C1557"/>
    <w:rsid w:val="002C2077"/>
    <w:rsid w:val="002C28E0"/>
    <w:rsid w:val="002C36C2"/>
    <w:rsid w:val="002C3EBB"/>
    <w:rsid w:val="002C4F65"/>
    <w:rsid w:val="002C5514"/>
    <w:rsid w:val="002C66CF"/>
    <w:rsid w:val="002C75DB"/>
    <w:rsid w:val="002D26B0"/>
    <w:rsid w:val="002D2EF7"/>
    <w:rsid w:val="002D381E"/>
    <w:rsid w:val="002E387E"/>
    <w:rsid w:val="002E3E71"/>
    <w:rsid w:val="002E4701"/>
    <w:rsid w:val="002E5418"/>
    <w:rsid w:val="002E6741"/>
    <w:rsid w:val="002E7FC4"/>
    <w:rsid w:val="002F2689"/>
    <w:rsid w:val="002F30BD"/>
    <w:rsid w:val="002F4222"/>
    <w:rsid w:val="002F657C"/>
    <w:rsid w:val="002F6A3E"/>
    <w:rsid w:val="00302D4E"/>
    <w:rsid w:val="003032B2"/>
    <w:rsid w:val="00303980"/>
    <w:rsid w:val="00304A58"/>
    <w:rsid w:val="00304BAE"/>
    <w:rsid w:val="0030578B"/>
    <w:rsid w:val="003062B8"/>
    <w:rsid w:val="003079D8"/>
    <w:rsid w:val="00311E8E"/>
    <w:rsid w:val="00311FCF"/>
    <w:rsid w:val="00312318"/>
    <w:rsid w:val="00312582"/>
    <w:rsid w:val="003156C3"/>
    <w:rsid w:val="00317865"/>
    <w:rsid w:val="0032059B"/>
    <w:rsid w:val="0032175B"/>
    <w:rsid w:val="0032186D"/>
    <w:rsid w:val="0032295B"/>
    <w:rsid w:val="003312B9"/>
    <w:rsid w:val="003331D4"/>
    <w:rsid w:val="0033553B"/>
    <w:rsid w:val="00341318"/>
    <w:rsid w:val="00342510"/>
    <w:rsid w:val="00345337"/>
    <w:rsid w:val="00346D3D"/>
    <w:rsid w:val="00351CE9"/>
    <w:rsid w:val="00353BB9"/>
    <w:rsid w:val="00354215"/>
    <w:rsid w:val="00357957"/>
    <w:rsid w:val="00357F0A"/>
    <w:rsid w:val="00360175"/>
    <w:rsid w:val="00362423"/>
    <w:rsid w:val="00362DDD"/>
    <w:rsid w:val="003677E4"/>
    <w:rsid w:val="00367AE6"/>
    <w:rsid w:val="003714E7"/>
    <w:rsid w:val="00371FD3"/>
    <w:rsid w:val="00377294"/>
    <w:rsid w:val="00377D6F"/>
    <w:rsid w:val="00380107"/>
    <w:rsid w:val="00383BBA"/>
    <w:rsid w:val="00384266"/>
    <w:rsid w:val="0039249A"/>
    <w:rsid w:val="00392DA5"/>
    <w:rsid w:val="00393F7F"/>
    <w:rsid w:val="00395B7B"/>
    <w:rsid w:val="00397BBA"/>
    <w:rsid w:val="003B0535"/>
    <w:rsid w:val="003B081E"/>
    <w:rsid w:val="003B15DF"/>
    <w:rsid w:val="003B2BF5"/>
    <w:rsid w:val="003B342C"/>
    <w:rsid w:val="003B3470"/>
    <w:rsid w:val="003B44BA"/>
    <w:rsid w:val="003B587E"/>
    <w:rsid w:val="003B6DDC"/>
    <w:rsid w:val="003C446A"/>
    <w:rsid w:val="003D0540"/>
    <w:rsid w:val="003D0CA1"/>
    <w:rsid w:val="003D1279"/>
    <w:rsid w:val="003D1AF7"/>
    <w:rsid w:val="003D2F47"/>
    <w:rsid w:val="003D6A03"/>
    <w:rsid w:val="003D717F"/>
    <w:rsid w:val="003D7EB1"/>
    <w:rsid w:val="003E1052"/>
    <w:rsid w:val="003E1DF9"/>
    <w:rsid w:val="003E3BD4"/>
    <w:rsid w:val="003F0715"/>
    <w:rsid w:val="003F0C62"/>
    <w:rsid w:val="003F1BD4"/>
    <w:rsid w:val="003F1DC9"/>
    <w:rsid w:val="003F582F"/>
    <w:rsid w:val="003F64B3"/>
    <w:rsid w:val="00406968"/>
    <w:rsid w:val="004104A9"/>
    <w:rsid w:val="0041086B"/>
    <w:rsid w:val="00417329"/>
    <w:rsid w:val="00421AF9"/>
    <w:rsid w:val="004236D4"/>
    <w:rsid w:val="00432392"/>
    <w:rsid w:val="004325AF"/>
    <w:rsid w:val="00432788"/>
    <w:rsid w:val="00433C58"/>
    <w:rsid w:val="00435E2F"/>
    <w:rsid w:val="0044305A"/>
    <w:rsid w:val="004453F6"/>
    <w:rsid w:val="004467ED"/>
    <w:rsid w:val="004505FD"/>
    <w:rsid w:val="00451DC3"/>
    <w:rsid w:val="004528EB"/>
    <w:rsid w:val="00452C94"/>
    <w:rsid w:val="00452E74"/>
    <w:rsid w:val="00454237"/>
    <w:rsid w:val="004578A5"/>
    <w:rsid w:val="00457B31"/>
    <w:rsid w:val="00465BD6"/>
    <w:rsid w:val="0046656C"/>
    <w:rsid w:val="00467282"/>
    <w:rsid w:val="00467D61"/>
    <w:rsid w:val="00470CD9"/>
    <w:rsid w:val="00472BC6"/>
    <w:rsid w:val="00480496"/>
    <w:rsid w:val="00487AFB"/>
    <w:rsid w:val="00487B7F"/>
    <w:rsid w:val="004936AE"/>
    <w:rsid w:val="00493751"/>
    <w:rsid w:val="0049417C"/>
    <w:rsid w:val="00496EC9"/>
    <w:rsid w:val="004974C4"/>
    <w:rsid w:val="004A009F"/>
    <w:rsid w:val="004A1F96"/>
    <w:rsid w:val="004A4B28"/>
    <w:rsid w:val="004A51E6"/>
    <w:rsid w:val="004A6198"/>
    <w:rsid w:val="004B032C"/>
    <w:rsid w:val="004B1CBE"/>
    <w:rsid w:val="004B3115"/>
    <w:rsid w:val="004B3B55"/>
    <w:rsid w:val="004B44F4"/>
    <w:rsid w:val="004B7A13"/>
    <w:rsid w:val="004B7D17"/>
    <w:rsid w:val="004C09A3"/>
    <w:rsid w:val="004C0AC6"/>
    <w:rsid w:val="004C6234"/>
    <w:rsid w:val="004C6A79"/>
    <w:rsid w:val="004D0222"/>
    <w:rsid w:val="004D26EA"/>
    <w:rsid w:val="004D71F2"/>
    <w:rsid w:val="004D7D5B"/>
    <w:rsid w:val="004D7F83"/>
    <w:rsid w:val="004E2DD6"/>
    <w:rsid w:val="004E3D37"/>
    <w:rsid w:val="004E4113"/>
    <w:rsid w:val="004E5B8B"/>
    <w:rsid w:val="004E744E"/>
    <w:rsid w:val="004F1EBA"/>
    <w:rsid w:val="004F50EC"/>
    <w:rsid w:val="0050098E"/>
    <w:rsid w:val="00504630"/>
    <w:rsid w:val="005053DF"/>
    <w:rsid w:val="00505B70"/>
    <w:rsid w:val="00507D42"/>
    <w:rsid w:val="005170ED"/>
    <w:rsid w:val="005172BF"/>
    <w:rsid w:val="00521BA1"/>
    <w:rsid w:val="00524577"/>
    <w:rsid w:val="005245F7"/>
    <w:rsid w:val="00524686"/>
    <w:rsid w:val="00527F3C"/>
    <w:rsid w:val="00536B6E"/>
    <w:rsid w:val="005379C4"/>
    <w:rsid w:val="005400FA"/>
    <w:rsid w:val="005442AA"/>
    <w:rsid w:val="00546F83"/>
    <w:rsid w:val="005479C7"/>
    <w:rsid w:val="005522AB"/>
    <w:rsid w:val="00552CBD"/>
    <w:rsid w:val="0055318C"/>
    <w:rsid w:val="00555582"/>
    <w:rsid w:val="00561811"/>
    <w:rsid w:val="00561F05"/>
    <w:rsid w:val="005702C3"/>
    <w:rsid w:val="005740B4"/>
    <w:rsid w:val="0057448F"/>
    <w:rsid w:val="00576C27"/>
    <w:rsid w:val="005843CA"/>
    <w:rsid w:val="00585C6B"/>
    <w:rsid w:val="005864C8"/>
    <w:rsid w:val="0058655B"/>
    <w:rsid w:val="00587A24"/>
    <w:rsid w:val="005909CA"/>
    <w:rsid w:val="005909E2"/>
    <w:rsid w:val="00590D74"/>
    <w:rsid w:val="00591BB5"/>
    <w:rsid w:val="005940C3"/>
    <w:rsid w:val="00594154"/>
    <w:rsid w:val="005952EF"/>
    <w:rsid w:val="005A0A71"/>
    <w:rsid w:val="005A0B32"/>
    <w:rsid w:val="005A16E6"/>
    <w:rsid w:val="005A18C9"/>
    <w:rsid w:val="005A5058"/>
    <w:rsid w:val="005A51EA"/>
    <w:rsid w:val="005A7556"/>
    <w:rsid w:val="005B113C"/>
    <w:rsid w:val="005B331A"/>
    <w:rsid w:val="005B3AE8"/>
    <w:rsid w:val="005B5819"/>
    <w:rsid w:val="005B6300"/>
    <w:rsid w:val="005B7E26"/>
    <w:rsid w:val="005C2DF0"/>
    <w:rsid w:val="005C3B67"/>
    <w:rsid w:val="005C63A1"/>
    <w:rsid w:val="005C6B7B"/>
    <w:rsid w:val="005C78A8"/>
    <w:rsid w:val="005D08E3"/>
    <w:rsid w:val="005D2B9E"/>
    <w:rsid w:val="005D3880"/>
    <w:rsid w:val="005D43F5"/>
    <w:rsid w:val="005E2BD7"/>
    <w:rsid w:val="005E3DB5"/>
    <w:rsid w:val="005F0E65"/>
    <w:rsid w:val="005F19C1"/>
    <w:rsid w:val="005F1FC2"/>
    <w:rsid w:val="005F2717"/>
    <w:rsid w:val="005F3540"/>
    <w:rsid w:val="005F4A13"/>
    <w:rsid w:val="005F5759"/>
    <w:rsid w:val="005F5840"/>
    <w:rsid w:val="005F5E2F"/>
    <w:rsid w:val="0060168D"/>
    <w:rsid w:val="006024CA"/>
    <w:rsid w:val="00605087"/>
    <w:rsid w:val="00605B27"/>
    <w:rsid w:val="006065FD"/>
    <w:rsid w:val="00607ECC"/>
    <w:rsid w:val="00610DB0"/>
    <w:rsid w:val="00612206"/>
    <w:rsid w:val="00614B5B"/>
    <w:rsid w:val="006165BC"/>
    <w:rsid w:val="006165EE"/>
    <w:rsid w:val="00622478"/>
    <w:rsid w:val="00623602"/>
    <w:rsid w:val="00623D16"/>
    <w:rsid w:val="00625677"/>
    <w:rsid w:val="006256F0"/>
    <w:rsid w:val="006259E8"/>
    <w:rsid w:val="00626AD0"/>
    <w:rsid w:val="0063003F"/>
    <w:rsid w:val="006309D3"/>
    <w:rsid w:val="006322E5"/>
    <w:rsid w:val="006357AA"/>
    <w:rsid w:val="00636A8B"/>
    <w:rsid w:val="0063784A"/>
    <w:rsid w:val="006419A8"/>
    <w:rsid w:val="006423ED"/>
    <w:rsid w:val="00642F03"/>
    <w:rsid w:val="00645572"/>
    <w:rsid w:val="00646FC3"/>
    <w:rsid w:val="0064753D"/>
    <w:rsid w:val="00650425"/>
    <w:rsid w:val="006538F9"/>
    <w:rsid w:val="0065506F"/>
    <w:rsid w:val="00655D1A"/>
    <w:rsid w:val="006602B5"/>
    <w:rsid w:val="0066675E"/>
    <w:rsid w:val="00666CC6"/>
    <w:rsid w:val="00672507"/>
    <w:rsid w:val="00673B65"/>
    <w:rsid w:val="00673BA3"/>
    <w:rsid w:val="00677296"/>
    <w:rsid w:val="0069783A"/>
    <w:rsid w:val="006A02CE"/>
    <w:rsid w:val="006A5657"/>
    <w:rsid w:val="006A58C8"/>
    <w:rsid w:val="006A6CD2"/>
    <w:rsid w:val="006A6D89"/>
    <w:rsid w:val="006A7CE3"/>
    <w:rsid w:val="006B42BD"/>
    <w:rsid w:val="006B5B32"/>
    <w:rsid w:val="006B7C55"/>
    <w:rsid w:val="006C25F7"/>
    <w:rsid w:val="006C6252"/>
    <w:rsid w:val="006C7F89"/>
    <w:rsid w:val="006D1F1F"/>
    <w:rsid w:val="006D1F94"/>
    <w:rsid w:val="006D2FFB"/>
    <w:rsid w:val="006D7558"/>
    <w:rsid w:val="006D7CB6"/>
    <w:rsid w:val="006E1AF3"/>
    <w:rsid w:val="006E2998"/>
    <w:rsid w:val="006E3B38"/>
    <w:rsid w:val="006E3F6E"/>
    <w:rsid w:val="006E62EE"/>
    <w:rsid w:val="006E7B5B"/>
    <w:rsid w:val="006F0BB6"/>
    <w:rsid w:val="006F1ADD"/>
    <w:rsid w:val="006F225F"/>
    <w:rsid w:val="006F2C18"/>
    <w:rsid w:val="007007F7"/>
    <w:rsid w:val="007022F9"/>
    <w:rsid w:val="00706A58"/>
    <w:rsid w:val="00706B43"/>
    <w:rsid w:val="00711471"/>
    <w:rsid w:val="0071152C"/>
    <w:rsid w:val="00712381"/>
    <w:rsid w:val="0071628F"/>
    <w:rsid w:val="007168F4"/>
    <w:rsid w:val="00722120"/>
    <w:rsid w:val="0072311A"/>
    <w:rsid w:val="00723190"/>
    <w:rsid w:val="0072682B"/>
    <w:rsid w:val="007317A2"/>
    <w:rsid w:val="0073244F"/>
    <w:rsid w:val="00735F41"/>
    <w:rsid w:val="00736239"/>
    <w:rsid w:val="00736946"/>
    <w:rsid w:val="00742C07"/>
    <w:rsid w:val="00743C5C"/>
    <w:rsid w:val="0074557E"/>
    <w:rsid w:val="00747F08"/>
    <w:rsid w:val="00751A68"/>
    <w:rsid w:val="00751D38"/>
    <w:rsid w:val="00751D8E"/>
    <w:rsid w:val="00752360"/>
    <w:rsid w:val="00756FC0"/>
    <w:rsid w:val="0076108B"/>
    <w:rsid w:val="00762011"/>
    <w:rsid w:val="00762EC8"/>
    <w:rsid w:val="00763897"/>
    <w:rsid w:val="007702EA"/>
    <w:rsid w:val="00770DBE"/>
    <w:rsid w:val="0077115B"/>
    <w:rsid w:val="00773C01"/>
    <w:rsid w:val="00773EDB"/>
    <w:rsid w:val="007828BD"/>
    <w:rsid w:val="0078570F"/>
    <w:rsid w:val="00785B03"/>
    <w:rsid w:val="00791E21"/>
    <w:rsid w:val="00792B74"/>
    <w:rsid w:val="007952DD"/>
    <w:rsid w:val="00797E3F"/>
    <w:rsid w:val="007A0188"/>
    <w:rsid w:val="007A0281"/>
    <w:rsid w:val="007A20CE"/>
    <w:rsid w:val="007A213C"/>
    <w:rsid w:val="007A22CF"/>
    <w:rsid w:val="007A3390"/>
    <w:rsid w:val="007A6D84"/>
    <w:rsid w:val="007B00C1"/>
    <w:rsid w:val="007B592D"/>
    <w:rsid w:val="007B6136"/>
    <w:rsid w:val="007B72B0"/>
    <w:rsid w:val="007C0C12"/>
    <w:rsid w:val="007C30DE"/>
    <w:rsid w:val="007C31A8"/>
    <w:rsid w:val="007C50E3"/>
    <w:rsid w:val="007C5776"/>
    <w:rsid w:val="007C611B"/>
    <w:rsid w:val="007C62E5"/>
    <w:rsid w:val="007C6385"/>
    <w:rsid w:val="007D114A"/>
    <w:rsid w:val="007D25F7"/>
    <w:rsid w:val="007D3472"/>
    <w:rsid w:val="007D4D0F"/>
    <w:rsid w:val="007D4F7D"/>
    <w:rsid w:val="007D6186"/>
    <w:rsid w:val="007D7254"/>
    <w:rsid w:val="007D734A"/>
    <w:rsid w:val="007D763F"/>
    <w:rsid w:val="007E1FE9"/>
    <w:rsid w:val="007E31FD"/>
    <w:rsid w:val="007E4555"/>
    <w:rsid w:val="007E519D"/>
    <w:rsid w:val="007E5722"/>
    <w:rsid w:val="007F2ABD"/>
    <w:rsid w:val="007F4281"/>
    <w:rsid w:val="007F472F"/>
    <w:rsid w:val="007F5612"/>
    <w:rsid w:val="008000E0"/>
    <w:rsid w:val="00800BEE"/>
    <w:rsid w:val="00801585"/>
    <w:rsid w:val="00803440"/>
    <w:rsid w:val="0080540F"/>
    <w:rsid w:val="00806CA2"/>
    <w:rsid w:val="00807F04"/>
    <w:rsid w:val="00812A98"/>
    <w:rsid w:val="0082082A"/>
    <w:rsid w:val="00821ACA"/>
    <w:rsid w:val="00821C7B"/>
    <w:rsid w:val="008220C5"/>
    <w:rsid w:val="00822ACA"/>
    <w:rsid w:val="0082397D"/>
    <w:rsid w:val="00823E06"/>
    <w:rsid w:val="008261A5"/>
    <w:rsid w:val="00826B87"/>
    <w:rsid w:val="00827027"/>
    <w:rsid w:val="00831AE3"/>
    <w:rsid w:val="00831E41"/>
    <w:rsid w:val="0083258D"/>
    <w:rsid w:val="008328EF"/>
    <w:rsid w:val="0083738D"/>
    <w:rsid w:val="008413BE"/>
    <w:rsid w:val="00843675"/>
    <w:rsid w:val="00843C37"/>
    <w:rsid w:val="00845A78"/>
    <w:rsid w:val="008465CA"/>
    <w:rsid w:val="00846823"/>
    <w:rsid w:val="00846922"/>
    <w:rsid w:val="0084786E"/>
    <w:rsid w:val="008502A4"/>
    <w:rsid w:val="00850C3B"/>
    <w:rsid w:val="0085147D"/>
    <w:rsid w:val="0085149C"/>
    <w:rsid w:val="00852FF6"/>
    <w:rsid w:val="00855D7D"/>
    <w:rsid w:val="00856812"/>
    <w:rsid w:val="00860C10"/>
    <w:rsid w:val="008642BB"/>
    <w:rsid w:val="008655CE"/>
    <w:rsid w:val="0086757C"/>
    <w:rsid w:val="008722A5"/>
    <w:rsid w:val="00873E35"/>
    <w:rsid w:val="008778C0"/>
    <w:rsid w:val="00877D27"/>
    <w:rsid w:val="00881CFD"/>
    <w:rsid w:val="00882054"/>
    <w:rsid w:val="00882E3F"/>
    <w:rsid w:val="00883F5B"/>
    <w:rsid w:val="00885454"/>
    <w:rsid w:val="00890B79"/>
    <w:rsid w:val="0089305D"/>
    <w:rsid w:val="00893D02"/>
    <w:rsid w:val="00895DCE"/>
    <w:rsid w:val="0089681A"/>
    <w:rsid w:val="008A1477"/>
    <w:rsid w:val="008A165B"/>
    <w:rsid w:val="008A16A2"/>
    <w:rsid w:val="008A2278"/>
    <w:rsid w:val="008A3B76"/>
    <w:rsid w:val="008A47BB"/>
    <w:rsid w:val="008A6AB2"/>
    <w:rsid w:val="008A7928"/>
    <w:rsid w:val="008B1A25"/>
    <w:rsid w:val="008B3B16"/>
    <w:rsid w:val="008B55AB"/>
    <w:rsid w:val="008B5D22"/>
    <w:rsid w:val="008B6EDD"/>
    <w:rsid w:val="008B71ED"/>
    <w:rsid w:val="008C15A2"/>
    <w:rsid w:val="008C3001"/>
    <w:rsid w:val="008C5DBB"/>
    <w:rsid w:val="008C6BB0"/>
    <w:rsid w:val="008D1511"/>
    <w:rsid w:val="008D65F7"/>
    <w:rsid w:val="008D69A6"/>
    <w:rsid w:val="008E12E6"/>
    <w:rsid w:val="008E156B"/>
    <w:rsid w:val="008E370B"/>
    <w:rsid w:val="008E44E2"/>
    <w:rsid w:val="008E5948"/>
    <w:rsid w:val="008E7620"/>
    <w:rsid w:val="008E7645"/>
    <w:rsid w:val="008E7F91"/>
    <w:rsid w:val="008F07D4"/>
    <w:rsid w:val="008F0B84"/>
    <w:rsid w:val="008F4508"/>
    <w:rsid w:val="008F579E"/>
    <w:rsid w:val="008F7830"/>
    <w:rsid w:val="008F7D55"/>
    <w:rsid w:val="00904127"/>
    <w:rsid w:val="00904B0F"/>
    <w:rsid w:val="009076B0"/>
    <w:rsid w:val="009076C8"/>
    <w:rsid w:val="00912785"/>
    <w:rsid w:val="00914CD3"/>
    <w:rsid w:val="00922121"/>
    <w:rsid w:val="00923A8E"/>
    <w:rsid w:val="0092410D"/>
    <w:rsid w:val="00924253"/>
    <w:rsid w:val="009247D4"/>
    <w:rsid w:val="00927BF2"/>
    <w:rsid w:val="00932702"/>
    <w:rsid w:val="00933C73"/>
    <w:rsid w:val="0093429C"/>
    <w:rsid w:val="009351E5"/>
    <w:rsid w:val="009354FF"/>
    <w:rsid w:val="00935AB8"/>
    <w:rsid w:val="0093726F"/>
    <w:rsid w:val="00940F97"/>
    <w:rsid w:val="00945199"/>
    <w:rsid w:val="009451B9"/>
    <w:rsid w:val="009453F4"/>
    <w:rsid w:val="009510F6"/>
    <w:rsid w:val="009511C7"/>
    <w:rsid w:val="00953CB5"/>
    <w:rsid w:val="009566F1"/>
    <w:rsid w:val="00957F1A"/>
    <w:rsid w:val="0096088D"/>
    <w:rsid w:val="00961BD6"/>
    <w:rsid w:val="00962279"/>
    <w:rsid w:val="00965CAF"/>
    <w:rsid w:val="00965F09"/>
    <w:rsid w:val="00966BA5"/>
    <w:rsid w:val="00966DD7"/>
    <w:rsid w:val="00967DA0"/>
    <w:rsid w:val="0097159F"/>
    <w:rsid w:val="00971E1E"/>
    <w:rsid w:val="0097453E"/>
    <w:rsid w:val="00974F3A"/>
    <w:rsid w:val="00976073"/>
    <w:rsid w:val="0097618F"/>
    <w:rsid w:val="00977E25"/>
    <w:rsid w:val="009800D5"/>
    <w:rsid w:val="009823A5"/>
    <w:rsid w:val="00982B55"/>
    <w:rsid w:val="00986CE2"/>
    <w:rsid w:val="009876D1"/>
    <w:rsid w:val="0099006C"/>
    <w:rsid w:val="00990FFD"/>
    <w:rsid w:val="00991E48"/>
    <w:rsid w:val="009937F4"/>
    <w:rsid w:val="009A46BB"/>
    <w:rsid w:val="009A49F9"/>
    <w:rsid w:val="009A6679"/>
    <w:rsid w:val="009B346B"/>
    <w:rsid w:val="009B36CB"/>
    <w:rsid w:val="009B77F7"/>
    <w:rsid w:val="009C0119"/>
    <w:rsid w:val="009C2BB2"/>
    <w:rsid w:val="009C5645"/>
    <w:rsid w:val="009C57B8"/>
    <w:rsid w:val="009D1BB9"/>
    <w:rsid w:val="009D24EB"/>
    <w:rsid w:val="009D303A"/>
    <w:rsid w:val="009D4231"/>
    <w:rsid w:val="009D4ED2"/>
    <w:rsid w:val="009D7F3F"/>
    <w:rsid w:val="009E015C"/>
    <w:rsid w:val="009E1723"/>
    <w:rsid w:val="009E7A5F"/>
    <w:rsid w:val="009F0D94"/>
    <w:rsid w:val="009F1B3C"/>
    <w:rsid w:val="009F2574"/>
    <w:rsid w:val="009F2E6E"/>
    <w:rsid w:val="009F46BF"/>
    <w:rsid w:val="009F51B4"/>
    <w:rsid w:val="009F7F90"/>
    <w:rsid w:val="00A00E3E"/>
    <w:rsid w:val="00A0190F"/>
    <w:rsid w:val="00A043B0"/>
    <w:rsid w:val="00A05441"/>
    <w:rsid w:val="00A05F6C"/>
    <w:rsid w:val="00A06D9A"/>
    <w:rsid w:val="00A07415"/>
    <w:rsid w:val="00A0793F"/>
    <w:rsid w:val="00A14765"/>
    <w:rsid w:val="00A15FAF"/>
    <w:rsid w:val="00A2489A"/>
    <w:rsid w:val="00A24DCF"/>
    <w:rsid w:val="00A26D0F"/>
    <w:rsid w:val="00A27BB0"/>
    <w:rsid w:val="00A313EB"/>
    <w:rsid w:val="00A322C1"/>
    <w:rsid w:val="00A3392B"/>
    <w:rsid w:val="00A34DD7"/>
    <w:rsid w:val="00A3646B"/>
    <w:rsid w:val="00A36955"/>
    <w:rsid w:val="00A40583"/>
    <w:rsid w:val="00A423CD"/>
    <w:rsid w:val="00A43280"/>
    <w:rsid w:val="00A433D9"/>
    <w:rsid w:val="00A45221"/>
    <w:rsid w:val="00A46B8C"/>
    <w:rsid w:val="00A47C2A"/>
    <w:rsid w:val="00A55BF9"/>
    <w:rsid w:val="00A5648D"/>
    <w:rsid w:val="00A57DB6"/>
    <w:rsid w:val="00A602F8"/>
    <w:rsid w:val="00A609B8"/>
    <w:rsid w:val="00A624DE"/>
    <w:rsid w:val="00A638BF"/>
    <w:rsid w:val="00A654AD"/>
    <w:rsid w:val="00A6557E"/>
    <w:rsid w:val="00A67BD5"/>
    <w:rsid w:val="00A715DB"/>
    <w:rsid w:val="00A72BFB"/>
    <w:rsid w:val="00A75AC2"/>
    <w:rsid w:val="00A779A8"/>
    <w:rsid w:val="00A80D32"/>
    <w:rsid w:val="00A81909"/>
    <w:rsid w:val="00A850FB"/>
    <w:rsid w:val="00A85624"/>
    <w:rsid w:val="00A95A6A"/>
    <w:rsid w:val="00A95E91"/>
    <w:rsid w:val="00A96EFB"/>
    <w:rsid w:val="00AA210F"/>
    <w:rsid w:val="00AA2808"/>
    <w:rsid w:val="00AA2B14"/>
    <w:rsid w:val="00AA44A5"/>
    <w:rsid w:val="00AA46A6"/>
    <w:rsid w:val="00AA55FE"/>
    <w:rsid w:val="00AA56D4"/>
    <w:rsid w:val="00AA6670"/>
    <w:rsid w:val="00AA740F"/>
    <w:rsid w:val="00AB0663"/>
    <w:rsid w:val="00AB5D24"/>
    <w:rsid w:val="00AB5DE1"/>
    <w:rsid w:val="00AB6FD6"/>
    <w:rsid w:val="00AC017C"/>
    <w:rsid w:val="00AC07BB"/>
    <w:rsid w:val="00AC10F0"/>
    <w:rsid w:val="00AC6206"/>
    <w:rsid w:val="00AC6BDC"/>
    <w:rsid w:val="00AD04ED"/>
    <w:rsid w:val="00AD106B"/>
    <w:rsid w:val="00AD1AC8"/>
    <w:rsid w:val="00AD1F36"/>
    <w:rsid w:val="00AD2323"/>
    <w:rsid w:val="00AD3E52"/>
    <w:rsid w:val="00AD5221"/>
    <w:rsid w:val="00AD5B82"/>
    <w:rsid w:val="00AD64E9"/>
    <w:rsid w:val="00AE16C9"/>
    <w:rsid w:val="00AE17B8"/>
    <w:rsid w:val="00AE2C8F"/>
    <w:rsid w:val="00AE5219"/>
    <w:rsid w:val="00AE74A9"/>
    <w:rsid w:val="00AF2698"/>
    <w:rsid w:val="00AF32DC"/>
    <w:rsid w:val="00AF4D44"/>
    <w:rsid w:val="00AF5E4C"/>
    <w:rsid w:val="00AF772A"/>
    <w:rsid w:val="00B00955"/>
    <w:rsid w:val="00B023DE"/>
    <w:rsid w:val="00B02C39"/>
    <w:rsid w:val="00B0404E"/>
    <w:rsid w:val="00B05A8C"/>
    <w:rsid w:val="00B06C76"/>
    <w:rsid w:val="00B12454"/>
    <w:rsid w:val="00B22627"/>
    <w:rsid w:val="00B22E52"/>
    <w:rsid w:val="00B2766F"/>
    <w:rsid w:val="00B32E3A"/>
    <w:rsid w:val="00B32F22"/>
    <w:rsid w:val="00B335E8"/>
    <w:rsid w:val="00B3788D"/>
    <w:rsid w:val="00B37DE1"/>
    <w:rsid w:val="00B40271"/>
    <w:rsid w:val="00B41A14"/>
    <w:rsid w:val="00B420FF"/>
    <w:rsid w:val="00B42AAE"/>
    <w:rsid w:val="00B449F3"/>
    <w:rsid w:val="00B46D39"/>
    <w:rsid w:val="00B47973"/>
    <w:rsid w:val="00B54FB7"/>
    <w:rsid w:val="00B55462"/>
    <w:rsid w:val="00B57A88"/>
    <w:rsid w:val="00B616B2"/>
    <w:rsid w:val="00B61E1D"/>
    <w:rsid w:val="00B63727"/>
    <w:rsid w:val="00B63734"/>
    <w:rsid w:val="00B65615"/>
    <w:rsid w:val="00B6755A"/>
    <w:rsid w:val="00B727F6"/>
    <w:rsid w:val="00B73106"/>
    <w:rsid w:val="00B738E0"/>
    <w:rsid w:val="00B7402B"/>
    <w:rsid w:val="00B75951"/>
    <w:rsid w:val="00B8130A"/>
    <w:rsid w:val="00B82E26"/>
    <w:rsid w:val="00B841E1"/>
    <w:rsid w:val="00B8466C"/>
    <w:rsid w:val="00B852E7"/>
    <w:rsid w:val="00B91263"/>
    <w:rsid w:val="00B93D18"/>
    <w:rsid w:val="00B96762"/>
    <w:rsid w:val="00B96F07"/>
    <w:rsid w:val="00B97B55"/>
    <w:rsid w:val="00BA0605"/>
    <w:rsid w:val="00BA064F"/>
    <w:rsid w:val="00BA1CDC"/>
    <w:rsid w:val="00BA2F95"/>
    <w:rsid w:val="00BA4A3D"/>
    <w:rsid w:val="00BB1724"/>
    <w:rsid w:val="00BB1E01"/>
    <w:rsid w:val="00BB29D4"/>
    <w:rsid w:val="00BB2A7D"/>
    <w:rsid w:val="00BB2AE0"/>
    <w:rsid w:val="00BB3D79"/>
    <w:rsid w:val="00BB47F0"/>
    <w:rsid w:val="00BB4E41"/>
    <w:rsid w:val="00BB527C"/>
    <w:rsid w:val="00BB6301"/>
    <w:rsid w:val="00BB6639"/>
    <w:rsid w:val="00BB7A19"/>
    <w:rsid w:val="00BC2816"/>
    <w:rsid w:val="00BC4857"/>
    <w:rsid w:val="00BC69AE"/>
    <w:rsid w:val="00BC6A35"/>
    <w:rsid w:val="00BC7629"/>
    <w:rsid w:val="00BC7C15"/>
    <w:rsid w:val="00BD0FBD"/>
    <w:rsid w:val="00BD1527"/>
    <w:rsid w:val="00BD1FFC"/>
    <w:rsid w:val="00BD58DC"/>
    <w:rsid w:val="00BD69F2"/>
    <w:rsid w:val="00BD6E0D"/>
    <w:rsid w:val="00BE0086"/>
    <w:rsid w:val="00BE1920"/>
    <w:rsid w:val="00BE4CAF"/>
    <w:rsid w:val="00BE4CE6"/>
    <w:rsid w:val="00BE4EF0"/>
    <w:rsid w:val="00BE6765"/>
    <w:rsid w:val="00BE6D93"/>
    <w:rsid w:val="00BF21D9"/>
    <w:rsid w:val="00BF226E"/>
    <w:rsid w:val="00BF3BD5"/>
    <w:rsid w:val="00BF7F90"/>
    <w:rsid w:val="00C01F9C"/>
    <w:rsid w:val="00C046D1"/>
    <w:rsid w:val="00C10C2F"/>
    <w:rsid w:val="00C11BB5"/>
    <w:rsid w:val="00C17812"/>
    <w:rsid w:val="00C179F3"/>
    <w:rsid w:val="00C2046A"/>
    <w:rsid w:val="00C20534"/>
    <w:rsid w:val="00C21297"/>
    <w:rsid w:val="00C2164C"/>
    <w:rsid w:val="00C237AF"/>
    <w:rsid w:val="00C324CB"/>
    <w:rsid w:val="00C34ED3"/>
    <w:rsid w:val="00C353BF"/>
    <w:rsid w:val="00C35A27"/>
    <w:rsid w:val="00C36AFF"/>
    <w:rsid w:val="00C36D1E"/>
    <w:rsid w:val="00C378CF"/>
    <w:rsid w:val="00C42D21"/>
    <w:rsid w:val="00C458B9"/>
    <w:rsid w:val="00C468FF"/>
    <w:rsid w:val="00C5039E"/>
    <w:rsid w:val="00C50C96"/>
    <w:rsid w:val="00C50D85"/>
    <w:rsid w:val="00C52A3C"/>
    <w:rsid w:val="00C52E84"/>
    <w:rsid w:val="00C540F2"/>
    <w:rsid w:val="00C54B56"/>
    <w:rsid w:val="00C54C3F"/>
    <w:rsid w:val="00C628C2"/>
    <w:rsid w:val="00C64A60"/>
    <w:rsid w:val="00C65C36"/>
    <w:rsid w:val="00C65C5A"/>
    <w:rsid w:val="00C67C2B"/>
    <w:rsid w:val="00C73B39"/>
    <w:rsid w:val="00C779ED"/>
    <w:rsid w:val="00C8585D"/>
    <w:rsid w:val="00C87C46"/>
    <w:rsid w:val="00C908D7"/>
    <w:rsid w:val="00C90C5B"/>
    <w:rsid w:val="00C9305F"/>
    <w:rsid w:val="00C9509F"/>
    <w:rsid w:val="00C9581A"/>
    <w:rsid w:val="00C97EC2"/>
    <w:rsid w:val="00CA3227"/>
    <w:rsid w:val="00CA66A4"/>
    <w:rsid w:val="00CB16E0"/>
    <w:rsid w:val="00CB251F"/>
    <w:rsid w:val="00CB7680"/>
    <w:rsid w:val="00CC0EBB"/>
    <w:rsid w:val="00CC1E88"/>
    <w:rsid w:val="00CC3962"/>
    <w:rsid w:val="00CC39BA"/>
    <w:rsid w:val="00CC4FF3"/>
    <w:rsid w:val="00CC5B47"/>
    <w:rsid w:val="00CC5F69"/>
    <w:rsid w:val="00CC795C"/>
    <w:rsid w:val="00CC7A1A"/>
    <w:rsid w:val="00CC7FA0"/>
    <w:rsid w:val="00CD0242"/>
    <w:rsid w:val="00CD4000"/>
    <w:rsid w:val="00CD6A20"/>
    <w:rsid w:val="00CD7415"/>
    <w:rsid w:val="00CE12F9"/>
    <w:rsid w:val="00CE1309"/>
    <w:rsid w:val="00CE43F6"/>
    <w:rsid w:val="00CF477B"/>
    <w:rsid w:val="00CF55C8"/>
    <w:rsid w:val="00CF7071"/>
    <w:rsid w:val="00D009A5"/>
    <w:rsid w:val="00D11196"/>
    <w:rsid w:val="00D11628"/>
    <w:rsid w:val="00D127CC"/>
    <w:rsid w:val="00D138AB"/>
    <w:rsid w:val="00D153FC"/>
    <w:rsid w:val="00D15465"/>
    <w:rsid w:val="00D24021"/>
    <w:rsid w:val="00D258B2"/>
    <w:rsid w:val="00D26D41"/>
    <w:rsid w:val="00D31DC1"/>
    <w:rsid w:val="00D33DED"/>
    <w:rsid w:val="00D34D24"/>
    <w:rsid w:val="00D363A0"/>
    <w:rsid w:val="00D42AC5"/>
    <w:rsid w:val="00D4488D"/>
    <w:rsid w:val="00D45489"/>
    <w:rsid w:val="00D459FE"/>
    <w:rsid w:val="00D45E42"/>
    <w:rsid w:val="00D45F6F"/>
    <w:rsid w:val="00D4662C"/>
    <w:rsid w:val="00D46A78"/>
    <w:rsid w:val="00D47A26"/>
    <w:rsid w:val="00D50611"/>
    <w:rsid w:val="00D559E3"/>
    <w:rsid w:val="00D56377"/>
    <w:rsid w:val="00D57D10"/>
    <w:rsid w:val="00D6094A"/>
    <w:rsid w:val="00D63EBA"/>
    <w:rsid w:val="00D65E4D"/>
    <w:rsid w:val="00D67CF4"/>
    <w:rsid w:val="00D67FF7"/>
    <w:rsid w:val="00D71244"/>
    <w:rsid w:val="00D7764A"/>
    <w:rsid w:val="00D806BD"/>
    <w:rsid w:val="00D80F2E"/>
    <w:rsid w:val="00D8162E"/>
    <w:rsid w:val="00D83F75"/>
    <w:rsid w:val="00D84794"/>
    <w:rsid w:val="00D91366"/>
    <w:rsid w:val="00D9385D"/>
    <w:rsid w:val="00D955DD"/>
    <w:rsid w:val="00D9700F"/>
    <w:rsid w:val="00DA073B"/>
    <w:rsid w:val="00DA085C"/>
    <w:rsid w:val="00DA174E"/>
    <w:rsid w:val="00DA2924"/>
    <w:rsid w:val="00DA4F51"/>
    <w:rsid w:val="00DB16E4"/>
    <w:rsid w:val="00DB4644"/>
    <w:rsid w:val="00DB4AA8"/>
    <w:rsid w:val="00DB515D"/>
    <w:rsid w:val="00DB7B33"/>
    <w:rsid w:val="00DC1AB5"/>
    <w:rsid w:val="00DC2406"/>
    <w:rsid w:val="00DC4D2D"/>
    <w:rsid w:val="00DC6C6B"/>
    <w:rsid w:val="00DD0D2C"/>
    <w:rsid w:val="00DD0D64"/>
    <w:rsid w:val="00DD1A4D"/>
    <w:rsid w:val="00DD34CD"/>
    <w:rsid w:val="00DD703E"/>
    <w:rsid w:val="00DD7651"/>
    <w:rsid w:val="00DE1497"/>
    <w:rsid w:val="00DE3F88"/>
    <w:rsid w:val="00DE55DB"/>
    <w:rsid w:val="00DE5EDE"/>
    <w:rsid w:val="00DE70B5"/>
    <w:rsid w:val="00DE7CFA"/>
    <w:rsid w:val="00DF04CE"/>
    <w:rsid w:val="00DF26AB"/>
    <w:rsid w:val="00DF31AA"/>
    <w:rsid w:val="00DF3C56"/>
    <w:rsid w:val="00DF400F"/>
    <w:rsid w:val="00DF504D"/>
    <w:rsid w:val="00DF62CC"/>
    <w:rsid w:val="00E00DE0"/>
    <w:rsid w:val="00E01E98"/>
    <w:rsid w:val="00E05E46"/>
    <w:rsid w:val="00E07934"/>
    <w:rsid w:val="00E11993"/>
    <w:rsid w:val="00E140DE"/>
    <w:rsid w:val="00E143B0"/>
    <w:rsid w:val="00E14D73"/>
    <w:rsid w:val="00E1602A"/>
    <w:rsid w:val="00E16EC1"/>
    <w:rsid w:val="00E200FF"/>
    <w:rsid w:val="00E20C53"/>
    <w:rsid w:val="00E20F60"/>
    <w:rsid w:val="00E259B3"/>
    <w:rsid w:val="00E27569"/>
    <w:rsid w:val="00E27FE9"/>
    <w:rsid w:val="00E3113E"/>
    <w:rsid w:val="00E33BA8"/>
    <w:rsid w:val="00E33BB2"/>
    <w:rsid w:val="00E33F1A"/>
    <w:rsid w:val="00E37266"/>
    <w:rsid w:val="00E41A69"/>
    <w:rsid w:val="00E42B09"/>
    <w:rsid w:val="00E42E53"/>
    <w:rsid w:val="00E44CE6"/>
    <w:rsid w:val="00E46565"/>
    <w:rsid w:val="00E47FEC"/>
    <w:rsid w:val="00E51CAC"/>
    <w:rsid w:val="00E52843"/>
    <w:rsid w:val="00E53BDA"/>
    <w:rsid w:val="00E57F92"/>
    <w:rsid w:val="00E60028"/>
    <w:rsid w:val="00E62822"/>
    <w:rsid w:val="00E7169C"/>
    <w:rsid w:val="00E7626B"/>
    <w:rsid w:val="00E77252"/>
    <w:rsid w:val="00E7750E"/>
    <w:rsid w:val="00E84F13"/>
    <w:rsid w:val="00E85F66"/>
    <w:rsid w:val="00E91698"/>
    <w:rsid w:val="00E925E3"/>
    <w:rsid w:val="00E928EA"/>
    <w:rsid w:val="00E93580"/>
    <w:rsid w:val="00E945E0"/>
    <w:rsid w:val="00EA0E13"/>
    <w:rsid w:val="00EA368E"/>
    <w:rsid w:val="00EA4D69"/>
    <w:rsid w:val="00EA5031"/>
    <w:rsid w:val="00EA66EF"/>
    <w:rsid w:val="00EB0D10"/>
    <w:rsid w:val="00EB13A4"/>
    <w:rsid w:val="00EB21A6"/>
    <w:rsid w:val="00EB2B9E"/>
    <w:rsid w:val="00EB2C4F"/>
    <w:rsid w:val="00EB4325"/>
    <w:rsid w:val="00EB6ED8"/>
    <w:rsid w:val="00EB7DFD"/>
    <w:rsid w:val="00EC2197"/>
    <w:rsid w:val="00EC38BA"/>
    <w:rsid w:val="00EC42AC"/>
    <w:rsid w:val="00EC53E5"/>
    <w:rsid w:val="00ED11BF"/>
    <w:rsid w:val="00ED195A"/>
    <w:rsid w:val="00EE62AB"/>
    <w:rsid w:val="00EE685F"/>
    <w:rsid w:val="00EE7B1F"/>
    <w:rsid w:val="00EF036C"/>
    <w:rsid w:val="00EF4886"/>
    <w:rsid w:val="00EF4B65"/>
    <w:rsid w:val="00EF56A7"/>
    <w:rsid w:val="00EF5A3A"/>
    <w:rsid w:val="00EF776D"/>
    <w:rsid w:val="00F006B5"/>
    <w:rsid w:val="00F03111"/>
    <w:rsid w:val="00F128F1"/>
    <w:rsid w:val="00F14164"/>
    <w:rsid w:val="00F176EF"/>
    <w:rsid w:val="00F20A4D"/>
    <w:rsid w:val="00F21754"/>
    <w:rsid w:val="00F25288"/>
    <w:rsid w:val="00F26479"/>
    <w:rsid w:val="00F26F35"/>
    <w:rsid w:val="00F30E77"/>
    <w:rsid w:val="00F316C5"/>
    <w:rsid w:val="00F31728"/>
    <w:rsid w:val="00F3386F"/>
    <w:rsid w:val="00F33A0A"/>
    <w:rsid w:val="00F3519B"/>
    <w:rsid w:val="00F378BB"/>
    <w:rsid w:val="00F41E49"/>
    <w:rsid w:val="00F43909"/>
    <w:rsid w:val="00F47AC6"/>
    <w:rsid w:val="00F47B2A"/>
    <w:rsid w:val="00F512C4"/>
    <w:rsid w:val="00F51755"/>
    <w:rsid w:val="00F5399E"/>
    <w:rsid w:val="00F53E27"/>
    <w:rsid w:val="00F54F9D"/>
    <w:rsid w:val="00F60B4D"/>
    <w:rsid w:val="00F60E7D"/>
    <w:rsid w:val="00F62EC8"/>
    <w:rsid w:val="00F63851"/>
    <w:rsid w:val="00F71A67"/>
    <w:rsid w:val="00F72387"/>
    <w:rsid w:val="00F7242D"/>
    <w:rsid w:val="00F808FF"/>
    <w:rsid w:val="00F80E1E"/>
    <w:rsid w:val="00F818F1"/>
    <w:rsid w:val="00F81D6E"/>
    <w:rsid w:val="00F87BF7"/>
    <w:rsid w:val="00F91C56"/>
    <w:rsid w:val="00F93C25"/>
    <w:rsid w:val="00F9451B"/>
    <w:rsid w:val="00FA0E9B"/>
    <w:rsid w:val="00FA1118"/>
    <w:rsid w:val="00FA1E77"/>
    <w:rsid w:val="00FA34C4"/>
    <w:rsid w:val="00FA4EF9"/>
    <w:rsid w:val="00FA58EC"/>
    <w:rsid w:val="00FA60C4"/>
    <w:rsid w:val="00FB279C"/>
    <w:rsid w:val="00FB32E7"/>
    <w:rsid w:val="00FB3C9D"/>
    <w:rsid w:val="00FB4150"/>
    <w:rsid w:val="00FB5A6C"/>
    <w:rsid w:val="00FB74AC"/>
    <w:rsid w:val="00FB7A72"/>
    <w:rsid w:val="00FC3DE0"/>
    <w:rsid w:val="00FC4CDE"/>
    <w:rsid w:val="00FD1044"/>
    <w:rsid w:val="00FD116C"/>
    <w:rsid w:val="00FD4095"/>
    <w:rsid w:val="00FD4736"/>
    <w:rsid w:val="00FD5F42"/>
    <w:rsid w:val="00FD6B44"/>
    <w:rsid w:val="00FE0A3B"/>
    <w:rsid w:val="00FE1268"/>
    <w:rsid w:val="00FE16D4"/>
    <w:rsid w:val="00FE1D5F"/>
    <w:rsid w:val="00FE4423"/>
    <w:rsid w:val="00FE4D98"/>
    <w:rsid w:val="00FE7A46"/>
    <w:rsid w:val="00FF5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23A6E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HG丸ｺﾞｼｯｸM-PRO"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909"/>
    <w:pPr>
      <w:tabs>
        <w:tab w:val="center" w:pos="4252"/>
        <w:tab w:val="right" w:pos="8504"/>
      </w:tabs>
      <w:snapToGrid w:val="0"/>
    </w:pPr>
  </w:style>
  <w:style w:type="character" w:customStyle="1" w:styleId="a4">
    <w:name w:val="ヘッダー (文字)"/>
    <w:basedOn w:val="a0"/>
    <w:link w:val="a3"/>
    <w:uiPriority w:val="99"/>
    <w:rsid w:val="00F43909"/>
  </w:style>
  <w:style w:type="paragraph" w:styleId="a5">
    <w:name w:val="footer"/>
    <w:basedOn w:val="a"/>
    <w:link w:val="a6"/>
    <w:uiPriority w:val="99"/>
    <w:unhideWhenUsed/>
    <w:rsid w:val="00F43909"/>
    <w:pPr>
      <w:tabs>
        <w:tab w:val="center" w:pos="4252"/>
        <w:tab w:val="right" w:pos="8504"/>
      </w:tabs>
      <w:snapToGrid w:val="0"/>
    </w:pPr>
  </w:style>
  <w:style w:type="character" w:customStyle="1" w:styleId="a6">
    <w:name w:val="フッター (文字)"/>
    <w:basedOn w:val="a0"/>
    <w:link w:val="a5"/>
    <w:uiPriority w:val="99"/>
    <w:rsid w:val="00F43909"/>
  </w:style>
  <w:style w:type="paragraph" w:styleId="a7">
    <w:name w:val="Balloon Text"/>
    <w:basedOn w:val="a"/>
    <w:link w:val="a8"/>
    <w:uiPriority w:val="99"/>
    <w:semiHidden/>
    <w:unhideWhenUsed/>
    <w:rsid w:val="000300A0"/>
    <w:rPr>
      <w:rFonts w:ascii="Arial" w:eastAsia="ＭＳ ゴシック" w:hAnsi="Arial"/>
      <w:sz w:val="18"/>
      <w:szCs w:val="18"/>
    </w:rPr>
  </w:style>
  <w:style w:type="character" w:customStyle="1" w:styleId="a8">
    <w:name w:val="吹き出し (文字)"/>
    <w:link w:val="a7"/>
    <w:uiPriority w:val="99"/>
    <w:semiHidden/>
    <w:rsid w:val="000300A0"/>
    <w:rPr>
      <w:rFonts w:ascii="Arial" w:eastAsia="ＭＳ ゴシック" w:hAnsi="Arial" w:cs="Times New Roman"/>
      <w:sz w:val="18"/>
      <w:szCs w:val="18"/>
    </w:rPr>
  </w:style>
  <w:style w:type="table" w:styleId="a9">
    <w:name w:val="Table Grid"/>
    <w:basedOn w:val="a1"/>
    <w:uiPriority w:val="59"/>
    <w:rsid w:val="001E2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rsid w:val="008E5948"/>
    <w:pPr>
      <w:snapToGrid w:val="0"/>
      <w:jc w:val="left"/>
    </w:pPr>
  </w:style>
  <w:style w:type="character" w:customStyle="1" w:styleId="ab">
    <w:name w:val="脚注文字列 (文字)"/>
    <w:link w:val="aa"/>
    <w:uiPriority w:val="99"/>
    <w:semiHidden/>
    <w:rsid w:val="008E5948"/>
    <w:rPr>
      <w:rFonts w:cs="Times New Roman"/>
    </w:rPr>
  </w:style>
  <w:style w:type="character" w:styleId="ac">
    <w:name w:val="footnote reference"/>
    <w:uiPriority w:val="99"/>
    <w:semiHidden/>
    <w:rsid w:val="008E5948"/>
    <w:rPr>
      <w:rFonts w:cs="Times New Roman"/>
      <w:vertAlign w:val="superscript"/>
    </w:rPr>
  </w:style>
  <w:style w:type="paragraph" w:styleId="ad">
    <w:name w:val="Revision"/>
    <w:hidden/>
    <w:uiPriority w:val="99"/>
    <w:semiHidden/>
    <w:rsid w:val="00383BBA"/>
    <w:rPr>
      <w:kern w:val="2"/>
      <w:sz w:val="24"/>
      <w:szCs w:val="24"/>
    </w:rPr>
  </w:style>
  <w:style w:type="paragraph" w:styleId="ae">
    <w:name w:val="Plain Text"/>
    <w:basedOn w:val="a"/>
    <w:link w:val="af"/>
    <w:uiPriority w:val="99"/>
    <w:semiHidden/>
    <w:unhideWhenUsed/>
    <w:rsid w:val="005B331A"/>
    <w:pPr>
      <w:jc w:val="left"/>
    </w:pPr>
    <w:rPr>
      <w:rFonts w:ascii="ＭＳ ゴシック" w:eastAsia="ＭＳ ゴシック" w:hAnsi="Courier New" w:cs="Courier New"/>
      <w:sz w:val="20"/>
      <w:szCs w:val="21"/>
    </w:rPr>
  </w:style>
  <w:style w:type="character" w:customStyle="1" w:styleId="af">
    <w:name w:val="書式なし (文字)"/>
    <w:link w:val="ae"/>
    <w:uiPriority w:val="99"/>
    <w:semiHidden/>
    <w:rsid w:val="005B331A"/>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358795">
      <w:bodyDiv w:val="1"/>
      <w:marLeft w:val="0"/>
      <w:marRight w:val="0"/>
      <w:marTop w:val="0"/>
      <w:marBottom w:val="0"/>
      <w:divBdr>
        <w:top w:val="none" w:sz="0" w:space="0" w:color="auto"/>
        <w:left w:val="none" w:sz="0" w:space="0" w:color="auto"/>
        <w:bottom w:val="none" w:sz="0" w:space="0" w:color="auto"/>
        <w:right w:val="none" w:sz="0" w:space="0" w:color="auto"/>
      </w:divBdr>
    </w:div>
    <w:div w:id="341324993">
      <w:bodyDiv w:val="1"/>
      <w:marLeft w:val="0"/>
      <w:marRight w:val="0"/>
      <w:marTop w:val="0"/>
      <w:marBottom w:val="0"/>
      <w:divBdr>
        <w:top w:val="none" w:sz="0" w:space="0" w:color="auto"/>
        <w:left w:val="none" w:sz="0" w:space="0" w:color="auto"/>
        <w:bottom w:val="none" w:sz="0" w:space="0" w:color="auto"/>
        <w:right w:val="none" w:sz="0" w:space="0" w:color="auto"/>
      </w:divBdr>
    </w:div>
    <w:div w:id="1908765522">
      <w:bodyDiv w:val="1"/>
      <w:marLeft w:val="0"/>
      <w:marRight w:val="0"/>
      <w:marTop w:val="0"/>
      <w:marBottom w:val="0"/>
      <w:divBdr>
        <w:top w:val="none" w:sz="0" w:space="0" w:color="auto"/>
        <w:left w:val="none" w:sz="0" w:space="0" w:color="auto"/>
        <w:bottom w:val="none" w:sz="0" w:space="0" w:color="auto"/>
        <w:right w:val="none" w:sz="0" w:space="0" w:color="auto"/>
      </w:divBdr>
    </w:div>
    <w:div w:id="20704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31411-040B-4C30-ACAD-32497896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1956</Words>
  <Characters>11152</Characters>
  <Application>Microsoft Office Word</Application>
  <DocSecurity>0</DocSecurity>
  <Lines>92</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2020-12-23T07:38:00Z</dcterms:created>
  <dcterms:modified xsi:type="dcterms:W3CDTF">2020-12-23T07:38:00Z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