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2AF3F" w14:textId="4AC76D13" w:rsidR="00AD6B91" w:rsidRDefault="00AD6B91">
      <w:pPr>
        <w:widowControl/>
        <w:spacing w:line="240" w:lineRule="auto"/>
        <w:jc w:val="left"/>
      </w:pPr>
      <w:bookmarkStart w:id="0" w:name="_Toc374972077"/>
    </w:p>
    <w:p w14:paraId="14C9CF92" w14:textId="77777777" w:rsidR="00D261BD" w:rsidRPr="00A02EDF" w:rsidRDefault="00D261BD" w:rsidP="00997DDF"/>
    <w:p w14:paraId="1D2CBE30" w14:textId="77777777" w:rsidR="00D261BD" w:rsidRPr="00A02EDF" w:rsidRDefault="00D261BD" w:rsidP="00997DDF"/>
    <w:p w14:paraId="588904BA" w14:textId="77777777" w:rsidR="00D261BD" w:rsidRPr="00A02EDF" w:rsidRDefault="00D261BD" w:rsidP="00997DDF"/>
    <w:p w14:paraId="1B872821" w14:textId="77777777" w:rsidR="00D261BD" w:rsidRPr="00A02EDF" w:rsidRDefault="00D261BD" w:rsidP="00997DDF"/>
    <w:p w14:paraId="2B1B3FF9" w14:textId="77777777" w:rsidR="00D261BD" w:rsidRPr="00A02EDF" w:rsidRDefault="00D261BD" w:rsidP="00997DDF"/>
    <w:p w14:paraId="4F71FFF5" w14:textId="77777777" w:rsidR="00D261BD" w:rsidRPr="00A02EDF" w:rsidRDefault="00D261BD" w:rsidP="00997DDF"/>
    <w:p w14:paraId="6375454D" w14:textId="77777777" w:rsidR="00D261BD" w:rsidRPr="00A02EDF" w:rsidRDefault="00D261BD" w:rsidP="00997DDF"/>
    <w:p w14:paraId="24F07902" w14:textId="77777777" w:rsidR="00D261BD" w:rsidRPr="00A02EDF" w:rsidRDefault="00D261BD" w:rsidP="00997DDF"/>
    <w:p w14:paraId="385F19FE" w14:textId="77777777" w:rsidR="00D261BD" w:rsidRPr="00A02EDF" w:rsidRDefault="00D261BD" w:rsidP="00997DDF"/>
    <w:p w14:paraId="3374FE11" w14:textId="77777777" w:rsidR="00D261BD" w:rsidRPr="00A02EDF" w:rsidRDefault="00D261BD" w:rsidP="00997DDF"/>
    <w:p w14:paraId="2A438F05" w14:textId="77777777" w:rsidR="00232433" w:rsidRPr="00A02EDF" w:rsidRDefault="001641E2" w:rsidP="00DB1F2F">
      <w:pPr>
        <w:pStyle w:val="1"/>
      </w:pPr>
      <w:bookmarkStart w:id="1" w:name="_Toc378061879"/>
      <w:bookmarkStart w:id="2" w:name="_Toc378326465"/>
      <w:bookmarkStart w:id="3" w:name="_Toc378326704"/>
      <w:bookmarkStart w:id="4" w:name="_Toc378326859"/>
      <w:bookmarkStart w:id="5" w:name="_Toc536783971"/>
      <w:r w:rsidRPr="00A02EDF">
        <w:rPr>
          <w:rFonts w:hint="eastAsia"/>
        </w:rPr>
        <w:t>第二編</w:t>
      </w:r>
      <w:r w:rsidR="00A3271D" w:rsidRPr="00A02EDF">
        <w:rPr>
          <w:rFonts w:hint="eastAsia"/>
        </w:rPr>
        <w:t xml:space="preserve">　</w:t>
      </w:r>
      <w:r w:rsidR="008F710F" w:rsidRPr="00A02EDF">
        <w:rPr>
          <w:rFonts w:hint="eastAsia"/>
        </w:rPr>
        <w:t>福祉制度や種々のサービスについて</w:t>
      </w:r>
      <w:bookmarkEnd w:id="0"/>
      <w:bookmarkEnd w:id="1"/>
      <w:bookmarkEnd w:id="2"/>
      <w:bookmarkEnd w:id="3"/>
      <w:bookmarkEnd w:id="4"/>
      <w:bookmarkEnd w:id="5"/>
    </w:p>
    <w:p w14:paraId="7CD2792C" w14:textId="77777777" w:rsidR="00F32656" w:rsidRPr="00A02EDF" w:rsidRDefault="00F32656" w:rsidP="00F32656"/>
    <w:p w14:paraId="317F7C54" w14:textId="77777777" w:rsidR="00F32656" w:rsidRPr="00A02EDF" w:rsidRDefault="00F32656" w:rsidP="00F32656"/>
    <w:p w14:paraId="02D1795D" w14:textId="77777777" w:rsidR="00F32656" w:rsidRPr="00A02EDF" w:rsidRDefault="00F32656" w:rsidP="00F32656"/>
    <w:p w14:paraId="392985E7" w14:textId="77777777" w:rsidR="00F32656" w:rsidRPr="00A02EDF" w:rsidRDefault="00F32656" w:rsidP="00F32656"/>
    <w:p w14:paraId="0902D3B4" w14:textId="77777777" w:rsidR="00877143" w:rsidRPr="00A02EDF" w:rsidRDefault="00877143" w:rsidP="00F32656"/>
    <w:p w14:paraId="4C805045" w14:textId="77777777" w:rsidR="00877143" w:rsidRPr="00A02EDF" w:rsidRDefault="00877143" w:rsidP="00F32656"/>
    <w:p w14:paraId="71944386" w14:textId="77777777" w:rsidR="00877143" w:rsidRPr="00A02EDF" w:rsidRDefault="00877143" w:rsidP="00F32656"/>
    <w:p w14:paraId="5FEF716D" w14:textId="77777777" w:rsidR="00877143" w:rsidRPr="00A02EDF" w:rsidRDefault="00877143" w:rsidP="00F32656"/>
    <w:p w14:paraId="7FDF4546" w14:textId="77777777" w:rsidR="00877143" w:rsidRPr="00A02EDF" w:rsidRDefault="00877143" w:rsidP="00F32656"/>
    <w:p w14:paraId="3371971A" w14:textId="77777777" w:rsidR="00877143" w:rsidRPr="00A02EDF" w:rsidRDefault="00877143" w:rsidP="00F32656"/>
    <w:p w14:paraId="27BE7FE9" w14:textId="77777777" w:rsidR="00877143" w:rsidRPr="00A02EDF" w:rsidRDefault="00877143" w:rsidP="00F32656"/>
    <w:p w14:paraId="523DE1B7" w14:textId="77777777" w:rsidR="00877143" w:rsidRPr="00A02EDF" w:rsidRDefault="00877143" w:rsidP="00F32656"/>
    <w:p w14:paraId="2B08FBAE" w14:textId="77777777" w:rsidR="00877143" w:rsidRDefault="00877143" w:rsidP="00F32656"/>
    <w:p w14:paraId="12ABFFA8" w14:textId="77777777" w:rsidR="005701CE" w:rsidRDefault="005701CE" w:rsidP="00F32656"/>
    <w:p w14:paraId="6B7B8168" w14:textId="77777777" w:rsidR="005701CE" w:rsidRPr="005701CE" w:rsidRDefault="005701CE" w:rsidP="00F32656"/>
    <w:p w14:paraId="7C206784" w14:textId="77777777" w:rsidR="00F32656" w:rsidRPr="00A02EDF" w:rsidRDefault="00F32656" w:rsidP="00F32656"/>
    <w:p w14:paraId="02303329" w14:textId="77777777" w:rsidR="00F32656" w:rsidRPr="00A02EDF" w:rsidRDefault="00F32656" w:rsidP="00F32656"/>
    <w:p w14:paraId="0E275748" w14:textId="77777777" w:rsidR="00877143" w:rsidRPr="00A02EDF" w:rsidRDefault="00C7173D" w:rsidP="00C7173D">
      <w:pPr>
        <w:pStyle w:val="2"/>
      </w:pPr>
      <w:bookmarkStart w:id="6" w:name="_Toc536783972"/>
      <w:r w:rsidRPr="00A02EDF">
        <w:rPr>
          <w:rFonts w:hint="eastAsia"/>
        </w:rPr>
        <w:lastRenderedPageBreak/>
        <w:t xml:space="preserve">第１章　</w:t>
      </w:r>
      <w:r w:rsidR="00877143" w:rsidRPr="00A02EDF">
        <w:rPr>
          <w:rFonts w:hint="eastAsia"/>
        </w:rPr>
        <w:t>各種福祉制度や種々のサービスにかかる相談窓口について</w:t>
      </w:r>
      <w:bookmarkEnd w:id="6"/>
    </w:p>
    <w:p w14:paraId="164C1F28" w14:textId="77777777" w:rsidR="00A3673C" w:rsidRPr="00A02EDF" w:rsidRDefault="00A3673C" w:rsidP="00877143">
      <w:pPr>
        <w:rPr>
          <w:rFonts w:asciiTheme="minorEastAsia" w:hAnsiTheme="minorEastAsia" w:cs="ＭＳ 明朝"/>
          <w:szCs w:val="21"/>
        </w:rPr>
      </w:pPr>
    </w:p>
    <w:p w14:paraId="0153FC47" w14:textId="77777777" w:rsidR="00877143" w:rsidRPr="00A02EDF" w:rsidRDefault="00877143" w:rsidP="00994900">
      <w:pPr>
        <w:spacing w:afterLines="50" w:after="180"/>
        <w:rPr>
          <w:b/>
          <w:szCs w:val="21"/>
        </w:rPr>
      </w:pPr>
      <w:r w:rsidRPr="00A02EDF">
        <w:rPr>
          <w:rFonts w:cs="ＭＳ 明朝"/>
          <w:b/>
          <w:szCs w:val="21"/>
        </w:rPr>
        <w:t>高次脳機能障がいの相談</w:t>
      </w:r>
    </w:p>
    <w:p w14:paraId="0E01F2DB" w14:textId="77777777" w:rsidR="005972C6" w:rsidRPr="00A02EDF" w:rsidRDefault="00994900" w:rsidP="00994900">
      <w:pPr>
        <w:rPr>
          <w:szCs w:val="21"/>
        </w:rPr>
      </w:pPr>
      <w:r w:rsidRPr="00A02EDF">
        <w:rPr>
          <w:rFonts w:hint="eastAsia"/>
          <w:szCs w:val="21"/>
        </w:rPr>
        <w:t>【</w:t>
      </w:r>
      <w:r w:rsidR="00877143" w:rsidRPr="00A02EDF">
        <w:rPr>
          <w:szCs w:val="21"/>
        </w:rPr>
        <w:t>障がい者医療・リハビリテーションセンター</w:t>
      </w:r>
      <w:r w:rsidRPr="00A02EDF">
        <w:rPr>
          <w:rFonts w:hint="eastAsia"/>
          <w:szCs w:val="21"/>
        </w:rPr>
        <w:t>】</w:t>
      </w:r>
      <w:r w:rsidR="005607CA" w:rsidRPr="00A02EDF">
        <w:rPr>
          <w:rFonts w:hint="eastAsia"/>
          <w:szCs w:val="21"/>
        </w:rPr>
        <w:t>（</w:t>
      </w:r>
      <w:r w:rsidR="0031014C" w:rsidRPr="00CD438F">
        <w:rPr>
          <w:rFonts w:hint="eastAsia"/>
          <w:szCs w:val="21"/>
        </w:rPr>
        <w:t>大阪府</w:t>
      </w:r>
      <w:r w:rsidR="005607CA" w:rsidRPr="00A02EDF">
        <w:rPr>
          <w:rFonts w:hint="eastAsia"/>
          <w:szCs w:val="21"/>
        </w:rPr>
        <w:t>高次脳機能障がい支援拠点機関）</w:t>
      </w:r>
    </w:p>
    <w:p w14:paraId="7BCE84D6" w14:textId="77777777" w:rsidR="005972C6" w:rsidRPr="00A02EDF" w:rsidRDefault="00EC4F95" w:rsidP="005972C6">
      <w:pPr>
        <w:spacing w:afterLines="50" w:after="180"/>
        <w:ind w:firstLineChars="100" w:firstLine="210"/>
        <w:rPr>
          <w:szCs w:val="21"/>
        </w:rPr>
      </w:pPr>
      <w:r w:rsidRPr="00A02EDF">
        <w:rPr>
          <w:noProof/>
          <w:szCs w:val="21"/>
        </w:rPr>
        <mc:AlternateContent>
          <mc:Choice Requires="wps">
            <w:drawing>
              <wp:anchor distT="0" distB="0" distL="114300" distR="114300" simplePos="0" relativeHeight="251832320" behindDoc="0" locked="0" layoutInCell="1" allowOverlap="1" wp14:anchorId="4E907251" wp14:editId="167E7175">
                <wp:simplePos x="0" y="0"/>
                <wp:positionH relativeFrom="column">
                  <wp:posOffset>-36830</wp:posOffset>
                </wp:positionH>
                <wp:positionV relativeFrom="paragraph">
                  <wp:posOffset>976630</wp:posOffset>
                </wp:positionV>
                <wp:extent cx="5667375" cy="3733800"/>
                <wp:effectExtent l="0" t="0" r="28575" b="19050"/>
                <wp:wrapNone/>
                <wp:docPr id="453" name="正方形/長方形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7375" cy="373380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0395270" id="正方形/長方形 453" o:spid="_x0000_s1026" style="position:absolute;left:0;text-align:left;margin-left:-2.9pt;margin-top:76.9pt;width:446.25pt;height:29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" filled="f" strokecolor="#385d8a" strokeweight="1pt">
                <v:path arrowok="t"/>
              </v:rect>
            </w:pict>
          </mc:Fallback>
        </mc:AlternateContent>
      </w:r>
      <w:r w:rsidR="00877143" w:rsidRPr="00A02EDF">
        <w:rPr>
          <w:szCs w:val="21"/>
        </w:rPr>
        <w:t>大阪府の高次脳機能障がいに関する支援拠点機関として、医療、訓練及び相談の各部門が協力・連携しながら、高次脳機能障がいに関する専門的知識を持つ</w:t>
      </w:r>
      <w:r w:rsidR="00577F94" w:rsidRPr="00A02EDF">
        <w:rPr>
          <w:szCs w:val="21"/>
        </w:rPr>
        <w:t>支援</w:t>
      </w:r>
      <w:r w:rsidR="00877143" w:rsidRPr="00A02EDF">
        <w:rPr>
          <w:szCs w:val="21"/>
        </w:rPr>
        <w:t>コーディネーター</w:t>
      </w:r>
      <w:r w:rsidR="00577F94" w:rsidRPr="00A02EDF">
        <w:rPr>
          <w:szCs w:val="21"/>
        </w:rPr>
        <w:t>(</w:t>
      </w:r>
      <w:r w:rsidR="00577F94" w:rsidRPr="00A02EDF">
        <w:rPr>
          <w:szCs w:val="21"/>
        </w:rPr>
        <w:t>巻末参照</w:t>
      </w:r>
      <w:r w:rsidR="00577F94" w:rsidRPr="00A02EDF">
        <w:rPr>
          <w:szCs w:val="21"/>
        </w:rPr>
        <w:t>)</w:t>
      </w:r>
      <w:r w:rsidR="0031014C">
        <w:rPr>
          <w:szCs w:val="21"/>
        </w:rPr>
        <w:t>が、高次脳機能障が</w:t>
      </w:r>
      <w:r w:rsidR="0031014C">
        <w:rPr>
          <w:rFonts w:hint="eastAsia"/>
          <w:szCs w:val="21"/>
        </w:rPr>
        <w:t>い</w:t>
      </w:r>
      <w:r w:rsidR="0031014C" w:rsidRPr="00CD438F">
        <w:rPr>
          <w:rFonts w:hint="eastAsia"/>
          <w:szCs w:val="21"/>
        </w:rPr>
        <w:t>についての個別の相談や支援、及び高次脳機能障がいに関する普及啓発や研修事業</w:t>
      </w:r>
      <w:r w:rsidR="00877143" w:rsidRPr="00A02EDF">
        <w:rPr>
          <w:szCs w:val="21"/>
        </w:rPr>
        <w:t>を行っています。</w:t>
      </w:r>
    </w:p>
    <w:p w14:paraId="3CCB03CF" w14:textId="77777777" w:rsidR="00877143" w:rsidRPr="00A02EDF" w:rsidRDefault="00877143" w:rsidP="00877143">
      <w:pPr>
        <w:rPr>
          <w:szCs w:val="21"/>
        </w:rPr>
      </w:pPr>
      <w:r w:rsidRPr="00A02EDF">
        <w:rPr>
          <w:szCs w:val="21"/>
        </w:rPr>
        <w:t xml:space="preserve">　障がい者医療・リハビリテーションセンター</w:t>
      </w:r>
    </w:p>
    <w:p w14:paraId="535DFA62" w14:textId="77777777" w:rsidR="00877143" w:rsidRPr="00A02EDF" w:rsidRDefault="00877143" w:rsidP="005972C6">
      <w:pPr>
        <w:spacing w:afterLines="50" w:after="180"/>
        <w:rPr>
          <w:szCs w:val="21"/>
        </w:rPr>
      </w:pPr>
      <w:r w:rsidRPr="00A02EDF">
        <w:rPr>
          <w:szCs w:val="21"/>
        </w:rPr>
        <w:t xml:space="preserve">　　（以下の</w:t>
      </w:r>
      <w:r w:rsidRPr="00A02EDF">
        <w:rPr>
          <w:szCs w:val="21"/>
        </w:rPr>
        <w:t>3</w:t>
      </w:r>
      <w:r w:rsidRPr="00A02EDF">
        <w:rPr>
          <w:szCs w:val="21"/>
        </w:rPr>
        <w:t>機関で構成されています）</w:t>
      </w:r>
    </w:p>
    <w:p w14:paraId="575B67CD" w14:textId="77777777" w:rsidR="00877143" w:rsidRPr="00A02EDF" w:rsidRDefault="00877143" w:rsidP="009742FF">
      <w:pPr>
        <w:pStyle w:val="a3"/>
        <w:numPr>
          <w:ilvl w:val="0"/>
          <w:numId w:val="5"/>
        </w:numPr>
        <w:spacing w:line="240" w:lineRule="auto"/>
        <w:ind w:leftChars="0"/>
        <w:rPr>
          <w:szCs w:val="21"/>
        </w:rPr>
      </w:pPr>
      <w:r w:rsidRPr="00A02EDF">
        <w:rPr>
          <w:szCs w:val="21"/>
        </w:rPr>
        <w:t xml:space="preserve">大阪府障がい者自立相談支援センター　　　</w:t>
      </w:r>
    </w:p>
    <w:p w14:paraId="68AA1A62" w14:textId="77777777" w:rsidR="00877143" w:rsidRPr="00A02EDF" w:rsidRDefault="00877143" w:rsidP="00877143">
      <w:pPr>
        <w:pStyle w:val="a3"/>
        <w:ind w:leftChars="0" w:left="585"/>
        <w:rPr>
          <w:szCs w:val="21"/>
        </w:rPr>
      </w:pPr>
      <w:r w:rsidRPr="00A02EDF">
        <w:rPr>
          <w:szCs w:val="21"/>
        </w:rPr>
        <w:t>（大阪府高次脳機能障がい相談支援センター：相談部門）</w:t>
      </w:r>
      <w:r w:rsidRPr="00A02EDF">
        <w:rPr>
          <w:szCs w:val="21"/>
        </w:rPr>
        <w:t xml:space="preserve"> 06-6692-5262</w:t>
      </w:r>
    </w:p>
    <w:p w14:paraId="60C3058E" w14:textId="77777777" w:rsidR="00877143" w:rsidRPr="00A02EDF" w:rsidRDefault="00877143" w:rsidP="00A3673C">
      <w:pPr>
        <w:pStyle w:val="a3"/>
        <w:ind w:leftChars="176" w:left="580" w:hangingChars="100" w:hanging="210"/>
        <w:rPr>
          <w:szCs w:val="21"/>
        </w:rPr>
      </w:pPr>
      <w:r w:rsidRPr="00A02EDF">
        <w:rPr>
          <w:szCs w:val="21"/>
        </w:rPr>
        <w:t>・高次脳機能障がいのある方やご家族からの個別の相談に応じるとともに、関係機関との連絡・調整などを行っています。</w:t>
      </w:r>
    </w:p>
    <w:p w14:paraId="34B8FE44" w14:textId="77777777" w:rsidR="00877143" w:rsidRPr="00A02EDF" w:rsidRDefault="00877143" w:rsidP="00A3673C">
      <w:pPr>
        <w:pStyle w:val="a3"/>
        <w:ind w:leftChars="176" w:left="580" w:hangingChars="100" w:hanging="210"/>
        <w:rPr>
          <w:szCs w:val="21"/>
        </w:rPr>
      </w:pPr>
      <w:r w:rsidRPr="00A02EDF">
        <w:rPr>
          <w:szCs w:val="21"/>
        </w:rPr>
        <w:t xml:space="preserve">　また、関係機関からの相談</w:t>
      </w:r>
      <w:r w:rsidR="006973E6" w:rsidRPr="00CD438F">
        <w:rPr>
          <w:rFonts w:hint="eastAsia"/>
          <w:szCs w:val="21"/>
        </w:rPr>
        <w:t>にも応じています。</w:t>
      </w:r>
    </w:p>
    <w:p w14:paraId="37FF3CD6" w14:textId="77777777" w:rsidR="00877143" w:rsidRPr="00A02EDF" w:rsidRDefault="00877143" w:rsidP="005972C6">
      <w:pPr>
        <w:spacing w:afterLines="50" w:after="180"/>
        <w:ind w:left="630" w:hangingChars="300" w:hanging="630"/>
        <w:rPr>
          <w:szCs w:val="21"/>
        </w:rPr>
      </w:pPr>
      <w:r w:rsidRPr="00A02EDF">
        <w:rPr>
          <w:szCs w:val="21"/>
        </w:rPr>
        <w:t xml:space="preserve">　</w:t>
      </w:r>
      <w:r w:rsidRPr="00A02EDF">
        <w:rPr>
          <w:szCs w:val="21"/>
        </w:rPr>
        <w:t xml:space="preserve"> </w:t>
      </w:r>
      <w:r w:rsidRPr="00A02EDF">
        <w:rPr>
          <w:szCs w:val="21"/>
        </w:rPr>
        <w:t>・高次脳機能障がいの普及啓発や研修会の開催等を行っています。</w:t>
      </w:r>
    </w:p>
    <w:p w14:paraId="55CDB82E" w14:textId="77777777" w:rsidR="00877143" w:rsidRPr="00332107" w:rsidRDefault="00A819AB" w:rsidP="00A819AB">
      <w:pPr>
        <w:spacing w:line="240" w:lineRule="auto"/>
        <w:ind w:firstLineChars="100" w:firstLine="211"/>
        <w:rPr>
          <w:szCs w:val="21"/>
        </w:rPr>
      </w:pPr>
      <w:r w:rsidRPr="00A819AB">
        <w:rPr>
          <w:rFonts w:hint="eastAsia"/>
          <w:b/>
          <w:szCs w:val="21"/>
        </w:rPr>
        <w:t>○</w:t>
      </w:r>
      <w:r w:rsidR="00877143" w:rsidRPr="00A02EDF">
        <w:rPr>
          <w:szCs w:val="21"/>
        </w:rPr>
        <w:t xml:space="preserve">大阪府立障がい者自立センター（訓練・施設部門）　</w:t>
      </w:r>
      <w:r w:rsidR="00027DE7" w:rsidRPr="00A819AB">
        <w:rPr>
          <w:szCs w:val="21"/>
        </w:rPr>
        <w:t xml:space="preserve"> 06-6692-297</w:t>
      </w:r>
      <w:r w:rsidR="00CC2939" w:rsidRPr="00CD438F">
        <w:rPr>
          <w:rFonts w:hint="eastAsia"/>
          <w:szCs w:val="21"/>
        </w:rPr>
        <w:t>1</w:t>
      </w:r>
    </w:p>
    <w:p w14:paraId="501F9FC4" w14:textId="77777777" w:rsidR="00877143" w:rsidRPr="00A02EDF" w:rsidRDefault="00877143" w:rsidP="005972C6">
      <w:pPr>
        <w:pStyle w:val="a3"/>
        <w:spacing w:afterLines="50" w:after="180"/>
        <w:ind w:leftChars="199" w:left="557" w:hangingChars="66" w:hanging="139"/>
        <w:rPr>
          <w:szCs w:val="21"/>
        </w:rPr>
      </w:pPr>
      <w:r w:rsidRPr="00A02EDF">
        <w:rPr>
          <w:szCs w:val="21"/>
        </w:rPr>
        <w:t>・高次脳機能障がいのある方や身体障がいのある方に対し身体機能や社会生活力を高めるために、入所もしくは通所による訓練を行う施設です。</w:t>
      </w:r>
    </w:p>
    <w:p w14:paraId="684100FC" w14:textId="77777777" w:rsidR="00835E7F" w:rsidRDefault="00877143" w:rsidP="009742FF">
      <w:pPr>
        <w:pStyle w:val="a3"/>
        <w:numPr>
          <w:ilvl w:val="0"/>
          <w:numId w:val="5"/>
        </w:numPr>
        <w:spacing w:line="240" w:lineRule="auto"/>
        <w:ind w:leftChars="0"/>
        <w:rPr>
          <w:szCs w:val="21"/>
        </w:rPr>
      </w:pPr>
      <w:r w:rsidRPr="00A02EDF">
        <w:rPr>
          <w:szCs w:val="21"/>
        </w:rPr>
        <w:t>大阪急性期・総合医療センター</w:t>
      </w:r>
      <w:r w:rsidR="001D2C5C" w:rsidRPr="00CD438F">
        <w:rPr>
          <w:rFonts w:hint="eastAsia"/>
          <w:szCs w:val="21"/>
        </w:rPr>
        <w:t>リハビリテーション科</w:t>
      </w:r>
      <w:r w:rsidRPr="00A02EDF">
        <w:rPr>
          <w:szCs w:val="21"/>
        </w:rPr>
        <w:t>（医療部門）</w:t>
      </w:r>
      <w:r w:rsidRPr="00A02EDF">
        <w:rPr>
          <w:szCs w:val="21"/>
        </w:rPr>
        <w:t xml:space="preserve"> </w:t>
      </w:r>
    </w:p>
    <w:p w14:paraId="20CFBB22" w14:textId="77777777" w:rsidR="00877143" w:rsidRPr="00A02EDF" w:rsidRDefault="00877143" w:rsidP="00835E7F">
      <w:pPr>
        <w:pStyle w:val="a3"/>
        <w:spacing w:line="240" w:lineRule="auto"/>
        <w:ind w:leftChars="0" w:left="585"/>
        <w:rPr>
          <w:szCs w:val="21"/>
        </w:rPr>
      </w:pPr>
      <w:r w:rsidRPr="00A02EDF">
        <w:rPr>
          <w:szCs w:val="21"/>
        </w:rPr>
        <w:t>06-6692-1201</w:t>
      </w:r>
      <w:r w:rsidRPr="00A02EDF">
        <w:rPr>
          <w:szCs w:val="21"/>
        </w:rPr>
        <w:t>（</w:t>
      </w:r>
      <w:r w:rsidR="00F74398">
        <w:rPr>
          <w:rFonts w:hint="eastAsia"/>
          <w:szCs w:val="21"/>
        </w:rPr>
        <w:t>代表</w:t>
      </w:r>
      <w:r w:rsidRPr="00A02EDF">
        <w:rPr>
          <w:szCs w:val="21"/>
        </w:rPr>
        <w:t>）</w:t>
      </w:r>
    </w:p>
    <w:p w14:paraId="5C4ADD4B" w14:textId="77777777" w:rsidR="00877143" w:rsidRPr="00A02EDF" w:rsidRDefault="00877143" w:rsidP="00877143">
      <w:pPr>
        <w:pStyle w:val="a3"/>
        <w:ind w:leftChars="0" w:left="585"/>
        <w:rPr>
          <w:szCs w:val="21"/>
        </w:rPr>
      </w:pPr>
      <w:r w:rsidRPr="00A02EDF">
        <w:rPr>
          <w:szCs w:val="21"/>
        </w:rPr>
        <w:t>・高次脳機能障がいの診断等を行います。</w:t>
      </w:r>
    </w:p>
    <w:p w14:paraId="3F186D33" w14:textId="77777777" w:rsidR="00877143" w:rsidRPr="00A02EDF" w:rsidRDefault="00877143" w:rsidP="00877143">
      <w:pPr>
        <w:rPr>
          <w:szCs w:val="21"/>
        </w:rPr>
      </w:pPr>
    </w:p>
    <w:p w14:paraId="27220709" w14:textId="77777777" w:rsidR="00835E7F" w:rsidRDefault="00994900" w:rsidP="00387D06">
      <w:pPr>
        <w:rPr>
          <w:szCs w:val="21"/>
        </w:rPr>
      </w:pPr>
      <w:r w:rsidRPr="00A02EDF">
        <w:rPr>
          <w:rFonts w:hint="eastAsia"/>
          <w:szCs w:val="21"/>
        </w:rPr>
        <w:t>【</w:t>
      </w:r>
      <w:r w:rsidR="00877143" w:rsidRPr="00A02EDF">
        <w:rPr>
          <w:szCs w:val="21"/>
        </w:rPr>
        <w:t>堺市立健康福祉プラザ生活リハビリテーションセンター</w:t>
      </w:r>
      <w:r w:rsidRPr="00A02EDF">
        <w:rPr>
          <w:rFonts w:hint="eastAsia"/>
          <w:szCs w:val="21"/>
        </w:rPr>
        <w:t>】</w:t>
      </w:r>
    </w:p>
    <w:p w14:paraId="5F749F03" w14:textId="77777777" w:rsidR="00387D06" w:rsidRPr="00CD438F" w:rsidRDefault="0031014C" w:rsidP="00835E7F">
      <w:pPr>
        <w:ind w:firstLineChars="200" w:firstLine="420"/>
        <w:rPr>
          <w:szCs w:val="21"/>
        </w:rPr>
      </w:pPr>
      <w:r w:rsidRPr="00CD438F">
        <w:rPr>
          <w:rFonts w:hint="eastAsia"/>
          <w:szCs w:val="21"/>
        </w:rPr>
        <w:t>（堺市高次脳機能障</w:t>
      </w:r>
      <w:r w:rsidR="0066586D" w:rsidRPr="00CD438F">
        <w:rPr>
          <w:rFonts w:hint="eastAsia"/>
          <w:szCs w:val="21"/>
        </w:rPr>
        <w:t>害</w:t>
      </w:r>
      <w:r w:rsidRPr="00CD438F">
        <w:rPr>
          <w:rFonts w:hint="eastAsia"/>
          <w:szCs w:val="21"/>
        </w:rPr>
        <w:t>支援拠点機関）</w:t>
      </w:r>
    </w:p>
    <w:p w14:paraId="18051F84" w14:textId="77777777" w:rsidR="00387D06" w:rsidRPr="00A02EDF" w:rsidRDefault="00387D06" w:rsidP="00387D06">
      <w:pPr>
        <w:ind w:firstLineChars="100" w:firstLine="210"/>
        <w:rPr>
          <w:szCs w:val="21"/>
        </w:rPr>
      </w:pPr>
      <w:r w:rsidRPr="00A02EDF">
        <w:rPr>
          <w:noProof/>
          <w:szCs w:val="21"/>
        </w:rPr>
        <mc:AlternateContent>
          <mc:Choice Requires="wps">
            <w:drawing>
              <wp:anchor distT="0" distB="0" distL="114300" distR="114300" simplePos="0" relativeHeight="251833344" behindDoc="0" locked="0" layoutInCell="1" allowOverlap="1" wp14:anchorId="0BD35BCA" wp14:editId="46751665">
                <wp:simplePos x="0" y="0"/>
                <wp:positionH relativeFrom="column">
                  <wp:posOffset>39370</wp:posOffset>
                </wp:positionH>
                <wp:positionV relativeFrom="paragraph">
                  <wp:posOffset>890905</wp:posOffset>
                </wp:positionV>
                <wp:extent cx="5467350" cy="266700"/>
                <wp:effectExtent l="0" t="0" r="19050" b="1905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0" cy="26670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08A85B6" id="正方形/長方形 27" o:spid="_x0000_s1026" style="position:absolute;left:0;text-align:left;margin-left:3.1pt;margin-top:70.15pt;width:430.5pt;height:2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" filled="f" strokecolor="#385d8a" strokeweight="1pt">
                <v:path arrowok="t"/>
              </v:rect>
            </w:pict>
          </mc:Fallback>
        </mc:AlternateContent>
      </w:r>
      <w:r w:rsidR="00877143" w:rsidRPr="00A02EDF">
        <w:rPr>
          <w:szCs w:val="21"/>
        </w:rPr>
        <w:t>堺市における高次脳機能障がい支援の拠点として、</w:t>
      </w:r>
      <w:r w:rsidR="0066586D" w:rsidRPr="00CD438F">
        <w:rPr>
          <w:rFonts w:hint="eastAsia"/>
          <w:szCs w:val="21"/>
        </w:rPr>
        <w:t>専任</w:t>
      </w:r>
      <w:r w:rsidR="000864E4" w:rsidRPr="00CD438F">
        <w:rPr>
          <w:rFonts w:hint="eastAsia"/>
          <w:szCs w:val="21"/>
        </w:rPr>
        <w:t>の</w:t>
      </w:r>
      <w:r w:rsidR="00577F94" w:rsidRPr="00C3278D">
        <w:rPr>
          <w:color w:val="000000" w:themeColor="text1"/>
          <w:szCs w:val="21"/>
        </w:rPr>
        <w:t>支援</w:t>
      </w:r>
      <w:r w:rsidR="00877143" w:rsidRPr="00A02EDF">
        <w:rPr>
          <w:szCs w:val="21"/>
        </w:rPr>
        <w:t>コーディネーターが、堺市内の高次脳機能障がいのある方やご家族、支援機関等に対する相談支援</w:t>
      </w:r>
      <w:r w:rsidR="006973E6" w:rsidRPr="00CD438F">
        <w:rPr>
          <w:rFonts w:hint="eastAsia"/>
          <w:szCs w:val="21"/>
        </w:rPr>
        <w:t>を行っています。また</w:t>
      </w:r>
      <w:r w:rsidR="00877143" w:rsidRPr="00CD438F">
        <w:rPr>
          <w:szCs w:val="21"/>
        </w:rPr>
        <w:t>、</w:t>
      </w:r>
      <w:r w:rsidR="00877143" w:rsidRPr="00A02EDF">
        <w:rPr>
          <w:szCs w:val="21"/>
        </w:rPr>
        <w:t>高次脳機能障がいのある方や身体障がいのある方に対し、住みなれた地域で自立した生活を送るための通所による訓練を行っています。</w:t>
      </w:r>
    </w:p>
    <w:p w14:paraId="1796D43C" w14:textId="77777777" w:rsidR="00877143" w:rsidRPr="00A02EDF" w:rsidRDefault="00877143" w:rsidP="00EC4F95">
      <w:pPr>
        <w:ind w:firstLineChars="100" w:firstLine="210"/>
        <w:rPr>
          <w:szCs w:val="21"/>
        </w:rPr>
      </w:pPr>
      <w:r w:rsidRPr="00A02EDF">
        <w:rPr>
          <w:szCs w:val="21"/>
        </w:rPr>
        <w:t>堺市立健康福祉プラザ生活リハビリテーションセンター（相談・訓練）</w:t>
      </w:r>
      <w:r w:rsidRPr="00A02EDF">
        <w:rPr>
          <w:szCs w:val="21"/>
        </w:rPr>
        <w:t>072</w:t>
      </w:r>
      <w:r w:rsidRPr="00A02EDF">
        <w:rPr>
          <w:szCs w:val="21"/>
        </w:rPr>
        <w:t>（</w:t>
      </w:r>
      <w:r w:rsidRPr="00A02EDF">
        <w:rPr>
          <w:szCs w:val="21"/>
        </w:rPr>
        <w:t>275</w:t>
      </w:r>
      <w:r w:rsidRPr="00A02EDF">
        <w:rPr>
          <w:szCs w:val="21"/>
        </w:rPr>
        <w:t>）</w:t>
      </w:r>
      <w:r w:rsidRPr="00A02EDF">
        <w:rPr>
          <w:szCs w:val="21"/>
        </w:rPr>
        <w:t>5019</w:t>
      </w:r>
    </w:p>
    <w:p w14:paraId="1058CE01" w14:textId="77777777" w:rsidR="00877143" w:rsidRPr="00A02EDF" w:rsidRDefault="00877143" w:rsidP="00EF445C">
      <w:pPr>
        <w:spacing w:afterLines="30" w:after="108"/>
        <w:rPr>
          <w:rFonts w:cs="ＭＳ 明朝"/>
          <w:b/>
          <w:szCs w:val="21"/>
        </w:rPr>
      </w:pPr>
      <w:r w:rsidRPr="00A02EDF">
        <w:rPr>
          <w:rFonts w:asciiTheme="minorEastAsia" w:hAnsiTheme="minorEastAsia" w:cs="ＭＳ 明朝"/>
          <w:szCs w:val="21"/>
        </w:rPr>
        <w:br w:type="page"/>
      </w:r>
      <w:r w:rsidRPr="00A02EDF">
        <w:rPr>
          <w:rFonts w:cs="ＭＳ 明朝"/>
          <w:b/>
          <w:szCs w:val="21"/>
        </w:rPr>
        <w:lastRenderedPageBreak/>
        <w:t>高次脳機能障がいの診断等</w:t>
      </w:r>
    </w:p>
    <w:p w14:paraId="39E3A56D" w14:textId="77777777" w:rsidR="00877143" w:rsidRDefault="00877143" w:rsidP="00BB79F0">
      <w:pPr>
        <w:snapToGrid w:val="0"/>
        <w:spacing w:line="300" w:lineRule="auto"/>
        <w:ind w:firstLineChars="100" w:firstLine="210"/>
        <w:rPr>
          <w:rFonts w:cs="ＭＳ 明朝"/>
          <w:szCs w:val="21"/>
        </w:rPr>
      </w:pPr>
      <w:r w:rsidRPr="00A02EDF">
        <w:rPr>
          <w:rFonts w:cs="ＭＳ 明朝"/>
          <w:szCs w:val="21"/>
        </w:rPr>
        <w:t>医療機関において、障がい者手帳申請時の診断書作成時</w:t>
      </w:r>
      <w:r w:rsidR="00B1676C" w:rsidRPr="00A02EDF">
        <w:rPr>
          <w:rFonts w:cs="ＭＳ 明朝"/>
          <w:szCs w:val="21"/>
        </w:rPr>
        <w:t>等</w:t>
      </w:r>
      <w:r w:rsidRPr="00A02EDF">
        <w:rPr>
          <w:rFonts w:cs="ＭＳ 明朝"/>
          <w:szCs w:val="21"/>
        </w:rPr>
        <w:t>に診断名や障がい名を正しく適用できるよう、行政的見地から「高次脳機能障がい診断基準」が設けられています（</w:t>
      </w:r>
      <w:r w:rsidRPr="00A02EDF">
        <w:rPr>
          <w:rFonts w:cs="ＭＳ 明朝"/>
          <w:szCs w:val="21"/>
        </w:rPr>
        <w:t>P.</w:t>
      </w:r>
      <w:r w:rsidR="009E7EC2" w:rsidRPr="00A02EDF">
        <w:rPr>
          <w:rFonts w:cs="ＭＳ 明朝" w:hint="eastAsia"/>
          <w:szCs w:val="21"/>
        </w:rPr>
        <w:t>10</w:t>
      </w:r>
      <w:r w:rsidR="000C3BFD" w:rsidRPr="00A02EDF">
        <w:rPr>
          <w:rFonts w:cs="ＭＳ 明朝" w:hint="eastAsia"/>
          <w:szCs w:val="21"/>
        </w:rPr>
        <w:t>『</w:t>
      </w:r>
      <w:r w:rsidR="000C3BFD" w:rsidRPr="00A02EDF">
        <w:rPr>
          <w:rFonts w:hint="eastAsia"/>
        </w:rPr>
        <w:t>高次脳機能障がいの診断基準』</w:t>
      </w:r>
      <w:r w:rsidRPr="00A02EDF">
        <w:rPr>
          <w:rFonts w:cs="ＭＳ 明朝"/>
          <w:szCs w:val="21"/>
        </w:rPr>
        <w:t>参照）。</w:t>
      </w:r>
      <w:r w:rsidRPr="00BA2DC1">
        <w:rPr>
          <w:rFonts w:cs="ＭＳ 明朝"/>
          <w:color w:val="000000" w:themeColor="text1"/>
          <w:szCs w:val="21"/>
        </w:rPr>
        <w:t>医療機関において、</w:t>
      </w:r>
      <w:r w:rsidR="00BA2DC1" w:rsidRPr="00957E94">
        <w:rPr>
          <w:rFonts w:cs="ＭＳ 明朝" w:hint="eastAsia"/>
          <w:szCs w:val="21"/>
        </w:rPr>
        <w:t>高次脳機能障がいの</w:t>
      </w:r>
      <w:r w:rsidRPr="00BA2DC1">
        <w:rPr>
          <w:rFonts w:cs="ＭＳ 明朝"/>
          <w:color w:val="000000" w:themeColor="text1"/>
          <w:szCs w:val="21"/>
        </w:rPr>
        <w:t>診断や、各種診断書（精神障がい者保健福祉手帳、障がい年金、自賠責</w:t>
      </w:r>
      <w:r w:rsidR="00B468F9" w:rsidRPr="00BA2DC1">
        <w:rPr>
          <w:rFonts w:cs="ＭＳ 明朝" w:hint="eastAsia"/>
          <w:color w:val="000000" w:themeColor="text1"/>
          <w:szCs w:val="21"/>
        </w:rPr>
        <w:t>等</w:t>
      </w:r>
      <w:r w:rsidRPr="00BA2DC1">
        <w:rPr>
          <w:rFonts w:cs="ＭＳ 明朝"/>
          <w:color w:val="000000" w:themeColor="text1"/>
          <w:szCs w:val="21"/>
        </w:rPr>
        <w:t>）の作成、リハビリテーションなどを行っています。</w:t>
      </w:r>
      <w:r w:rsidRPr="004B1C7A">
        <w:rPr>
          <w:rFonts w:cs="ＭＳ 明朝"/>
          <w:szCs w:val="21"/>
        </w:rPr>
        <w:t>（医療機関によって、診断書の対応の範囲やリハビリテーションの有無などが異なるので、受診の際</w:t>
      </w:r>
      <w:r w:rsidRPr="00A02EDF">
        <w:rPr>
          <w:rFonts w:cs="ＭＳ 明朝"/>
          <w:szCs w:val="21"/>
        </w:rPr>
        <w:t>には、事前に各医療機関へお問い合わせください。）</w:t>
      </w:r>
    </w:p>
    <w:p w14:paraId="7DBD4A40" w14:textId="77777777" w:rsidR="005A2766" w:rsidRPr="00957E94" w:rsidRDefault="00B2159F" w:rsidP="005A2766">
      <w:pPr>
        <w:snapToGrid w:val="0"/>
        <w:spacing w:line="300" w:lineRule="auto"/>
        <w:ind w:firstLineChars="100" w:firstLine="210"/>
        <w:rPr>
          <w:rFonts w:cs="ＭＳ 明朝"/>
          <w:szCs w:val="21"/>
        </w:rPr>
      </w:pPr>
      <w:r w:rsidRPr="00957E94">
        <w:rPr>
          <w:rFonts w:cs="ＭＳ 明朝" w:hint="eastAsia"/>
          <w:szCs w:val="21"/>
        </w:rPr>
        <w:t xml:space="preserve">＜参考資料＞　</w:t>
      </w:r>
      <w:r w:rsidR="005A2766" w:rsidRPr="00957E94">
        <w:rPr>
          <w:rFonts w:cs="ＭＳ 明朝" w:hint="eastAsia"/>
          <w:szCs w:val="21"/>
        </w:rPr>
        <w:t>『</w:t>
      </w:r>
      <w:r w:rsidR="005A2766" w:rsidRPr="00957E94">
        <w:rPr>
          <w:rFonts w:hint="eastAsia"/>
          <w:szCs w:val="21"/>
        </w:rPr>
        <w:t>大阪府医療情報</w:t>
      </w:r>
      <w:r w:rsidR="005A2766">
        <w:rPr>
          <w:rFonts w:hint="eastAsia"/>
          <w:szCs w:val="21"/>
        </w:rPr>
        <w:t>ネット</w:t>
      </w:r>
      <w:r w:rsidR="005A2766" w:rsidRPr="00957E94">
        <w:rPr>
          <w:rFonts w:hint="eastAsia"/>
          <w:szCs w:val="21"/>
        </w:rPr>
        <w:t>』</w:t>
      </w:r>
      <w:r w:rsidR="005A2766">
        <w:rPr>
          <w:rFonts w:hint="eastAsia"/>
          <w:szCs w:val="21"/>
        </w:rPr>
        <w:t>厚生労働省</w:t>
      </w:r>
      <w:r w:rsidR="005A2766" w:rsidRPr="00957E94">
        <w:rPr>
          <w:rFonts w:hint="eastAsia"/>
          <w:szCs w:val="21"/>
        </w:rPr>
        <w:t>HP</w:t>
      </w:r>
    </w:p>
    <w:p w14:paraId="61D6813E" w14:textId="77777777" w:rsidR="005A2766" w:rsidRPr="00957E94" w:rsidRDefault="005A2766" w:rsidP="005A2766">
      <w:pPr>
        <w:snapToGrid w:val="0"/>
        <w:spacing w:line="300" w:lineRule="auto"/>
        <w:ind w:firstLineChars="100" w:firstLine="203"/>
        <w:rPr>
          <w:rFonts w:cs="ＭＳ 明朝"/>
          <w:szCs w:val="21"/>
        </w:rPr>
      </w:pPr>
      <w:r w:rsidRPr="005A2766">
        <w:rPr>
          <w:rFonts w:cs="ＭＳ 明朝"/>
          <w:w w:val="97"/>
          <w:kern w:val="0"/>
          <w:szCs w:val="21"/>
          <w:fitText w:val="8400" w:id="-862296320"/>
        </w:rPr>
        <w:t>https://www.iryou.teikyouseido.mhlw.go.jp/znk-web/juminkanja/S2310/initialize?pref=2</w:t>
      </w:r>
      <w:r w:rsidRPr="005A2766">
        <w:rPr>
          <w:rFonts w:cs="ＭＳ 明朝"/>
          <w:spacing w:val="60"/>
          <w:w w:val="97"/>
          <w:kern w:val="0"/>
          <w:szCs w:val="21"/>
          <w:fitText w:val="8400" w:id="-862296320"/>
        </w:rPr>
        <w:t>7</w:t>
      </w:r>
    </w:p>
    <w:p w14:paraId="73549416" w14:textId="77777777" w:rsidR="005A2766" w:rsidRPr="00957E94" w:rsidRDefault="005A2766" w:rsidP="005A2766">
      <w:pPr>
        <w:snapToGrid w:val="0"/>
        <w:spacing w:line="300" w:lineRule="auto"/>
        <w:ind w:firstLineChars="100" w:firstLine="210"/>
        <w:rPr>
          <w:szCs w:val="21"/>
        </w:rPr>
      </w:pPr>
      <w:r w:rsidRPr="00957E94">
        <w:rPr>
          <w:rFonts w:cs="ＭＳ 明朝" w:hint="eastAsia"/>
          <w:szCs w:val="21"/>
        </w:rPr>
        <w:t>『大阪府</w:t>
      </w:r>
      <w:r w:rsidRPr="00957E94">
        <w:rPr>
          <w:rFonts w:hint="eastAsia"/>
          <w:szCs w:val="21"/>
        </w:rPr>
        <w:t>精神医療―医療機能表（医療機関の医療機能）』大阪府</w:t>
      </w:r>
      <w:r w:rsidRPr="00957E94">
        <w:rPr>
          <w:rFonts w:hint="eastAsia"/>
          <w:szCs w:val="21"/>
        </w:rPr>
        <w:t>HP</w:t>
      </w:r>
    </w:p>
    <w:p w14:paraId="0EC1F9DF" w14:textId="77777777" w:rsidR="005A2766" w:rsidRPr="00957E94" w:rsidRDefault="005A2766" w:rsidP="005A2766">
      <w:pPr>
        <w:snapToGrid w:val="0"/>
        <w:spacing w:line="300" w:lineRule="auto"/>
        <w:ind w:firstLineChars="100" w:firstLine="192"/>
        <w:rPr>
          <w:szCs w:val="21"/>
        </w:rPr>
      </w:pPr>
      <w:r w:rsidRPr="005A2766">
        <w:rPr>
          <w:w w:val="92"/>
          <w:kern w:val="0"/>
          <w:szCs w:val="21"/>
          <w:fitText w:val="8400" w:id="-862296318"/>
        </w:rPr>
        <w:t>https://www.pref.osaka.lg.jp/o100040/chikikansen/iryoukeikaku-seisin/iryoukinou-seisin.htm</w:t>
      </w:r>
      <w:r w:rsidRPr="005A2766">
        <w:rPr>
          <w:spacing w:val="63"/>
          <w:w w:val="92"/>
          <w:kern w:val="0"/>
          <w:szCs w:val="21"/>
          <w:fitText w:val="8400" w:id="-862296318"/>
        </w:rPr>
        <w:t>l</w:t>
      </w:r>
    </w:p>
    <w:p w14:paraId="527022D5" w14:textId="77777777" w:rsidR="00B2159F" w:rsidRPr="00A02EDF" w:rsidRDefault="00B2159F" w:rsidP="00B468F9">
      <w:pPr>
        <w:snapToGrid w:val="0"/>
        <w:spacing w:afterLines="30" w:after="108" w:line="300" w:lineRule="auto"/>
        <w:ind w:firstLineChars="100" w:firstLine="210"/>
        <w:rPr>
          <w:rFonts w:cs="ＭＳ 明朝"/>
          <w:szCs w:val="21"/>
        </w:rPr>
      </w:pPr>
      <w:r>
        <w:rPr>
          <w:rFonts w:hint="eastAsia"/>
          <w:color w:val="111111"/>
          <w:szCs w:val="21"/>
        </w:rPr>
        <w:t xml:space="preserve">　　　　　　　</w:t>
      </w:r>
      <w:r>
        <w:rPr>
          <w:rFonts w:cs="ＭＳ 明朝" w:hint="eastAsia"/>
          <w:szCs w:val="21"/>
        </w:rPr>
        <w:t xml:space="preserve">　　</w:t>
      </w:r>
    </w:p>
    <w:p w14:paraId="32F52F41" w14:textId="77777777" w:rsidR="00877143" w:rsidRPr="00A02EDF" w:rsidRDefault="00877143" w:rsidP="00EF445C">
      <w:pPr>
        <w:spacing w:afterLines="30" w:after="108"/>
        <w:rPr>
          <w:rFonts w:cs="ＭＳ 明朝"/>
          <w:b/>
          <w:szCs w:val="21"/>
        </w:rPr>
      </w:pPr>
      <w:r w:rsidRPr="00A02EDF">
        <w:rPr>
          <w:rFonts w:cs="ＭＳ 明朝"/>
          <w:b/>
          <w:szCs w:val="21"/>
        </w:rPr>
        <w:t>福祉制度等に関する相談</w:t>
      </w:r>
    </w:p>
    <w:p w14:paraId="03229D58" w14:textId="77777777" w:rsidR="00877143" w:rsidRPr="00A02EDF" w:rsidRDefault="00B1676C" w:rsidP="00EF445C">
      <w:pPr>
        <w:rPr>
          <w:rFonts w:cs="ＭＳ 明朝"/>
          <w:szCs w:val="21"/>
        </w:rPr>
      </w:pPr>
      <w:r w:rsidRPr="00A02EDF">
        <w:rPr>
          <w:rFonts w:cs="ＭＳ 明朝"/>
          <w:szCs w:val="21"/>
        </w:rPr>
        <w:t xml:space="preserve">　各種医療・福祉制度や障がい福祉サービス等の利用を希望する場合、下記の相談窓口に</w:t>
      </w:r>
      <w:r w:rsidR="00F8028F" w:rsidRPr="00A02EDF">
        <w:rPr>
          <w:rFonts w:cs="ＭＳ 明朝"/>
          <w:szCs w:val="21"/>
        </w:rPr>
        <w:t>ご相談ください。</w:t>
      </w:r>
      <w:r w:rsidR="00994900" w:rsidRPr="00A02EDF">
        <w:rPr>
          <w:rFonts w:cs="ＭＳ 明朝"/>
          <w:szCs w:val="21"/>
        </w:rPr>
        <w:t>（</w:t>
      </w:r>
      <w:r w:rsidR="00387D06" w:rsidRPr="00A02EDF">
        <w:rPr>
          <w:rFonts w:cs="ＭＳ 明朝" w:hint="eastAsia"/>
          <w:szCs w:val="21"/>
        </w:rPr>
        <w:t>詳細は</w:t>
      </w:r>
      <w:r w:rsidR="00877143" w:rsidRPr="00A02EDF">
        <w:rPr>
          <w:rFonts w:cs="ＭＳ 明朝"/>
          <w:szCs w:val="21"/>
        </w:rPr>
        <w:t>P.</w:t>
      </w:r>
      <w:r w:rsidR="009E7EC2" w:rsidRPr="00A02EDF">
        <w:rPr>
          <w:rFonts w:cs="ＭＳ 明朝" w:hint="eastAsia"/>
          <w:szCs w:val="21"/>
        </w:rPr>
        <w:t>3</w:t>
      </w:r>
      <w:r w:rsidR="00487862">
        <w:rPr>
          <w:rFonts w:cs="ＭＳ 明朝" w:hint="eastAsia"/>
          <w:szCs w:val="21"/>
        </w:rPr>
        <w:t>3</w:t>
      </w:r>
      <w:r w:rsidR="0053146E" w:rsidRPr="00A02EDF">
        <w:rPr>
          <w:rFonts w:cs="ＭＳ 明朝" w:hint="eastAsia"/>
          <w:szCs w:val="21"/>
        </w:rPr>
        <w:t>－</w:t>
      </w:r>
      <w:r w:rsidR="0053146E" w:rsidRPr="00A02EDF">
        <w:rPr>
          <w:rFonts w:cs="ＭＳ 明朝" w:hint="eastAsia"/>
          <w:szCs w:val="21"/>
        </w:rPr>
        <w:t>P.</w:t>
      </w:r>
      <w:r w:rsidR="00692968">
        <w:rPr>
          <w:rFonts w:cs="ＭＳ 明朝" w:hint="eastAsia"/>
          <w:szCs w:val="21"/>
        </w:rPr>
        <w:t>42</w:t>
      </w:r>
      <w:r w:rsidR="00994900" w:rsidRPr="00A02EDF">
        <w:rPr>
          <w:rFonts w:cs="ＭＳ 明朝" w:hint="eastAsia"/>
          <w:szCs w:val="21"/>
        </w:rPr>
        <w:t>『第２章</w:t>
      </w:r>
      <w:r w:rsidR="00994900" w:rsidRPr="00A02EDF">
        <w:rPr>
          <w:rFonts w:cs="ＭＳ 明朝" w:hint="eastAsia"/>
          <w:szCs w:val="21"/>
        </w:rPr>
        <w:t xml:space="preserve"> </w:t>
      </w:r>
      <w:r w:rsidR="00994900" w:rsidRPr="00A02EDF">
        <w:rPr>
          <w:rFonts w:cs="ＭＳ 明朝" w:hint="eastAsia"/>
          <w:szCs w:val="21"/>
        </w:rPr>
        <w:t>医療費や経済的支援』、</w:t>
      </w:r>
      <w:r w:rsidR="00994900" w:rsidRPr="00A02EDF">
        <w:rPr>
          <w:rFonts w:cs="ＭＳ 明朝"/>
          <w:szCs w:val="21"/>
        </w:rPr>
        <w:t>P.</w:t>
      </w:r>
      <w:r w:rsidR="00692968">
        <w:rPr>
          <w:rFonts w:cs="ＭＳ 明朝" w:hint="eastAsia"/>
          <w:szCs w:val="21"/>
        </w:rPr>
        <w:t>43</w:t>
      </w:r>
      <w:r w:rsidR="0053146E" w:rsidRPr="00A02EDF">
        <w:rPr>
          <w:rFonts w:cs="ＭＳ 明朝" w:hint="eastAsia"/>
          <w:szCs w:val="21"/>
        </w:rPr>
        <w:t>－</w:t>
      </w:r>
      <w:r w:rsidR="0053146E" w:rsidRPr="00A02EDF">
        <w:rPr>
          <w:rFonts w:cs="ＭＳ 明朝" w:hint="eastAsia"/>
          <w:szCs w:val="21"/>
        </w:rPr>
        <w:t>P.</w:t>
      </w:r>
      <w:r w:rsidR="00692968">
        <w:rPr>
          <w:rFonts w:cs="ＭＳ 明朝" w:hint="eastAsia"/>
          <w:szCs w:val="21"/>
        </w:rPr>
        <w:t>49</w:t>
      </w:r>
      <w:r w:rsidR="00994900" w:rsidRPr="00A02EDF">
        <w:rPr>
          <w:rFonts w:cs="ＭＳ 明朝" w:hint="eastAsia"/>
          <w:szCs w:val="21"/>
        </w:rPr>
        <w:t>『第３章</w:t>
      </w:r>
      <w:r w:rsidR="00994900" w:rsidRPr="00A02EDF">
        <w:rPr>
          <w:rFonts w:cs="ＭＳ 明朝" w:hint="eastAsia"/>
          <w:szCs w:val="21"/>
        </w:rPr>
        <w:t xml:space="preserve"> </w:t>
      </w:r>
      <w:r w:rsidR="00994900" w:rsidRPr="00A02EDF">
        <w:rPr>
          <w:rFonts w:cs="ＭＳ 明朝" w:hint="eastAsia"/>
          <w:szCs w:val="21"/>
        </w:rPr>
        <w:t>福祉や介護サービス』</w:t>
      </w:r>
      <w:r w:rsidR="00877143" w:rsidRPr="00A02EDF">
        <w:rPr>
          <w:rFonts w:cs="ＭＳ 明朝"/>
          <w:szCs w:val="21"/>
        </w:rPr>
        <w:t>）</w:t>
      </w:r>
      <w:r w:rsidR="00994900" w:rsidRPr="00A02EDF">
        <w:rPr>
          <w:rFonts w:cs="ＭＳ 明朝" w:hint="eastAsia"/>
          <w:szCs w:val="21"/>
        </w:rPr>
        <w:t>の各制度</w:t>
      </w:r>
      <w:r w:rsidR="00994900" w:rsidRPr="00A02EDF">
        <w:rPr>
          <w:rFonts w:cs="ＭＳ 明朝" w:hint="eastAsia"/>
          <w:szCs w:val="21"/>
        </w:rPr>
        <w:t xml:space="preserve"> </w:t>
      </w:r>
      <w:r w:rsidR="00877143" w:rsidRPr="00A02EDF">
        <w:rPr>
          <w:rFonts w:cs="ＭＳ 明朝"/>
          <w:szCs w:val="21"/>
        </w:rPr>
        <w:t>参照）</w:t>
      </w:r>
    </w:p>
    <w:p w14:paraId="61FAEC71" w14:textId="77777777" w:rsidR="00877143" w:rsidRPr="00A02EDF" w:rsidRDefault="00387D06" w:rsidP="00387D06">
      <w:pPr>
        <w:ind w:left="210" w:hangingChars="100" w:hanging="210"/>
        <w:rPr>
          <w:rFonts w:cs="ＭＳ 明朝"/>
          <w:szCs w:val="21"/>
        </w:rPr>
      </w:pPr>
      <w:r w:rsidRPr="00A02EDF">
        <w:rPr>
          <w:rFonts w:cs="ＭＳ 明朝" w:hint="eastAsia"/>
          <w:szCs w:val="21"/>
        </w:rPr>
        <w:t>【</w:t>
      </w:r>
      <w:r w:rsidR="00877143" w:rsidRPr="00A02EDF">
        <w:rPr>
          <w:rFonts w:cs="ＭＳ 明朝"/>
          <w:szCs w:val="21"/>
        </w:rPr>
        <w:t>市区町村</w:t>
      </w:r>
      <w:r w:rsidRPr="00A02EDF">
        <w:rPr>
          <w:rFonts w:cs="ＭＳ 明朝" w:hint="eastAsia"/>
          <w:szCs w:val="21"/>
        </w:rPr>
        <w:t>】（</w:t>
      </w:r>
      <w:r w:rsidR="00F8028F" w:rsidRPr="00A02EDF">
        <w:rPr>
          <w:rFonts w:cs="ＭＳ 明朝"/>
          <w:szCs w:val="21"/>
        </w:rPr>
        <w:t>福祉事務所・障がい福祉担当課</w:t>
      </w:r>
      <w:r w:rsidR="00F8028F" w:rsidRPr="00A02EDF">
        <w:rPr>
          <w:rFonts w:cs="ＭＳ 明朝"/>
          <w:szCs w:val="21"/>
        </w:rPr>
        <w:t>(</w:t>
      </w:r>
      <w:r w:rsidR="00F8028F" w:rsidRPr="00A02EDF">
        <w:rPr>
          <w:rFonts w:cs="ＭＳ 明朝"/>
          <w:szCs w:val="21"/>
        </w:rPr>
        <w:t>手帳・障がい福祉サービス等</w:t>
      </w:r>
      <w:r w:rsidR="00F8028F" w:rsidRPr="00A02EDF">
        <w:rPr>
          <w:rFonts w:cs="ＭＳ 明朝"/>
          <w:szCs w:val="21"/>
        </w:rPr>
        <w:t>)</w:t>
      </w:r>
      <w:r w:rsidR="00F8028F" w:rsidRPr="00A02EDF">
        <w:rPr>
          <w:rFonts w:cs="ＭＳ 明朝"/>
          <w:szCs w:val="21"/>
        </w:rPr>
        <w:t>、精神保健福祉担当課</w:t>
      </w:r>
      <w:r w:rsidR="00F8028F" w:rsidRPr="00A02EDF">
        <w:rPr>
          <w:rFonts w:cs="ＭＳ 明朝"/>
          <w:szCs w:val="21"/>
        </w:rPr>
        <w:t>(</w:t>
      </w:r>
      <w:r w:rsidR="00F8028F" w:rsidRPr="00A02EDF">
        <w:rPr>
          <w:rFonts w:cs="ＭＳ 明朝"/>
          <w:szCs w:val="21"/>
        </w:rPr>
        <w:t>自立支援医療</w:t>
      </w:r>
      <w:r w:rsidR="00F8028F" w:rsidRPr="00A02EDF">
        <w:rPr>
          <w:rFonts w:cs="ＭＳ 明朝"/>
          <w:szCs w:val="21"/>
        </w:rPr>
        <w:t>(</w:t>
      </w:r>
      <w:r w:rsidR="00F8028F" w:rsidRPr="00A02EDF">
        <w:rPr>
          <w:rFonts w:cs="ＭＳ 明朝"/>
          <w:szCs w:val="21"/>
        </w:rPr>
        <w:t>精神通院</w:t>
      </w:r>
      <w:r w:rsidR="00F8028F" w:rsidRPr="00A02EDF">
        <w:rPr>
          <w:rFonts w:cs="ＭＳ 明朝"/>
          <w:szCs w:val="21"/>
        </w:rPr>
        <w:t>))</w:t>
      </w:r>
      <w:r w:rsidR="00F8028F" w:rsidRPr="00A02EDF">
        <w:rPr>
          <w:rFonts w:cs="ＭＳ 明朝"/>
          <w:szCs w:val="21"/>
        </w:rPr>
        <w:t>、介護保険担当課</w:t>
      </w:r>
      <w:r w:rsidR="00F8028F" w:rsidRPr="00A02EDF">
        <w:rPr>
          <w:rFonts w:cs="ＭＳ 明朝"/>
          <w:szCs w:val="21"/>
        </w:rPr>
        <w:t>(</w:t>
      </w:r>
      <w:r w:rsidR="00F8028F" w:rsidRPr="00A02EDF">
        <w:rPr>
          <w:rFonts w:cs="ＭＳ 明朝"/>
          <w:szCs w:val="21"/>
        </w:rPr>
        <w:t>介護保険</w:t>
      </w:r>
      <w:r w:rsidR="00F8028F" w:rsidRPr="00A02EDF">
        <w:rPr>
          <w:rFonts w:cs="ＭＳ 明朝"/>
          <w:szCs w:val="21"/>
        </w:rPr>
        <w:t>)</w:t>
      </w:r>
      <w:r w:rsidR="00F8028F" w:rsidRPr="00A02EDF">
        <w:rPr>
          <w:rFonts w:cs="ＭＳ 明朝"/>
          <w:szCs w:val="21"/>
        </w:rPr>
        <w:t>など</w:t>
      </w:r>
      <w:r w:rsidR="00F8028F" w:rsidRPr="00A02EDF">
        <w:rPr>
          <w:rFonts w:cs="ＭＳ 明朝"/>
          <w:szCs w:val="21"/>
        </w:rPr>
        <w:t>)</w:t>
      </w:r>
    </w:p>
    <w:p w14:paraId="724DA316" w14:textId="77777777" w:rsidR="00EF445C" w:rsidRPr="00A02EDF" w:rsidRDefault="00877143" w:rsidP="00387D06">
      <w:pPr>
        <w:ind w:leftChars="100" w:left="840" w:hangingChars="300" w:hanging="630"/>
        <w:rPr>
          <w:rFonts w:cs="ＭＳ 明朝"/>
          <w:szCs w:val="21"/>
        </w:rPr>
      </w:pPr>
      <w:r w:rsidRPr="00A02EDF">
        <w:rPr>
          <w:rFonts w:cs="ＭＳ 明朝"/>
          <w:szCs w:val="21"/>
        </w:rPr>
        <w:t>高額療養費制度（国</w:t>
      </w:r>
      <w:r w:rsidR="00315843" w:rsidRPr="00A02EDF">
        <w:rPr>
          <w:rFonts w:cs="ＭＳ 明朝"/>
          <w:szCs w:val="21"/>
        </w:rPr>
        <w:t>民健康保険、後期高齢者医療の方）、自立支援医療（精神通院）、障</w:t>
      </w:r>
      <w:r w:rsidR="00EF445C" w:rsidRPr="00A02EDF">
        <w:rPr>
          <w:rFonts w:cs="ＭＳ 明朝" w:hint="eastAsia"/>
          <w:szCs w:val="21"/>
        </w:rPr>
        <w:t>が</w:t>
      </w:r>
    </w:p>
    <w:p w14:paraId="27767363" w14:textId="77777777" w:rsidR="00EF445C" w:rsidRPr="00A02EDF" w:rsidRDefault="00877143" w:rsidP="00387D06">
      <w:pPr>
        <w:ind w:leftChars="100" w:left="840" w:hangingChars="300" w:hanging="630"/>
        <w:rPr>
          <w:rFonts w:cs="ＭＳ 明朝"/>
          <w:szCs w:val="21"/>
        </w:rPr>
      </w:pPr>
      <w:r w:rsidRPr="00A02EDF">
        <w:rPr>
          <w:rFonts w:cs="ＭＳ 明朝"/>
          <w:szCs w:val="21"/>
        </w:rPr>
        <w:t>い年金（障がい基礎年金）、障がい者手帳、障がい者総合支援制度</w:t>
      </w:r>
      <w:r w:rsidR="00F8028F" w:rsidRPr="00A02EDF">
        <w:rPr>
          <w:rFonts w:cs="ＭＳ 明朝"/>
          <w:szCs w:val="21"/>
        </w:rPr>
        <w:t>(</w:t>
      </w:r>
      <w:r w:rsidR="00F8028F" w:rsidRPr="00A02EDF">
        <w:rPr>
          <w:rFonts w:cs="ＭＳ 明朝"/>
          <w:szCs w:val="21"/>
        </w:rPr>
        <w:t>障がい福祉サービス等</w:t>
      </w:r>
      <w:r w:rsidR="00F8028F" w:rsidRPr="00A02EDF">
        <w:rPr>
          <w:rFonts w:cs="ＭＳ 明朝"/>
          <w:szCs w:val="21"/>
        </w:rPr>
        <w:t>)</w:t>
      </w:r>
      <w:r w:rsidRPr="00A02EDF">
        <w:rPr>
          <w:rFonts w:cs="ＭＳ 明朝"/>
          <w:szCs w:val="21"/>
        </w:rPr>
        <w:t>、</w:t>
      </w:r>
    </w:p>
    <w:p w14:paraId="06356221" w14:textId="77777777" w:rsidR="00877143" w:rsidRPr="00A02EDF" w:rsidRDefault="00877143" w:rsidP="00387D06">
      <w:pPr>
        <w:ind w:leftChars="100" w:left="840" w:hangingChars="300" w:hanging="630"/>
        <w:rPr>
          <w:rFonts w:cs="ＭＳ 明朝"/>
          <w:szCs w:val="21"/>
        </w:rPr>
      </w:pPr>
      <w:r w:rsidRPr="00A02EDF">
        <w:rPr>
          <w:rFonts w:cs="ＭＳ 明朝"/>
          <w:szCs w:val="21"/>
        </w:rPr>
        <w:t>介護保険制度</w:t>
      </w:r>
      <w:r w:rsidR="00F8028F" w:rsidRPr="00A02EDF">
        <w:rPr>
          <w:rFonts w:cs="ＭＳ 明朝"/>
          <w:szCs w:val="21"/>
        </w:rPr>
        <w:t>に関する手続き、問い合わせなど</w:t>
      </w:r>
    </w:p>
    <w:p w14:paraId="49023234" w14:textId="77777777" w:rsidR="00DE63BB" w:rsidRPr="00A02EDF" w:rsidRDefault="00387D06" w:rsidP="00DE63BB">
      <w:pPr>
        <w:rPr>
          <w:rFonts w:cs="ＭＳ 明朝"/>
          <w:szCs w:val="21"/>
        </w:rPr>
      </w:pPr>
      <w:r w:rsidRPr="00A02EDF">
        <w:rPr>
          <w:rFonts w:cs="ＭＳ 明朝" w:hint="eastAsia"/>
          <w:szCs w:val="21"/>
        </w:rPr>
        <w:t>【</w:t>
      </w:r>
      <w:r w:rsidR="00DE63BB" w:rsidRPr="00A02EDF">
        <w:rPr>
          <w:rFonts w:cs="ＭＳ 明朝"/>
          <w:szCs w:val="21"/>
        </w:rPr>
        <w:t>市町村障がい者相談支援事業所、基幹相談支援センター</w:t>
      </w:r>
      <w:r w:rsidRPr="00A02EDF">
        <w:rPr>
          <w:rFonts w:cs="ＭＳ 明朝" w:hint="eastAsia"/>
          <w:szCs w:val="21"/>
        </w:rPr>
        <w:t>】</w:t>
      </w:r>
    </w:p>
    <w:p w14:paraId="744CC0CA" w14:textId="77777777" w:rsidR="00DE63BB" w:rsidRPr="00A02EDF" w:rsidRDefault="00DE63BB" w:rsidP="00EF445C">
      <w:pPr>
        <w:ind w:firstLineChars="100" w:firstLine="210"/>
        <w:rPr>
          <w:rFonts w:cs="ＭＳ 明朝"/>
          <w:szCs w:val="21"/>
        </w:rPr>
      </w:pPr>
      <w:r w:rsidRPr="00A02EDF">
        <w:rPr>
          <w:rFonts w:cs="ＭＳ 明朝"/>
          <w:szCs w:val="21"/>
        </w:rPr>
        <w:t>障がいのある方とご家族からの相談や障がい福祉サービスに関する情報提供など</w:t>
      </w:r>
    </w:p>
    <w:p w14:paraId="3F8D05A9" w14:textId="77777777" w:rsidR="00315843" w:rsidRDefault="00877143" w:rsidP="004B1C7A">
      <w:pPr>
        <w:spacing w:afterLines="50" w:after="180"/>
        <w:ind w:leftChars="100" w:left="210"/>
        <w:rPr>
          <w:szCs w:val="21"/>
        </w:rPr>
      </w:pPr>
      <w:r w:rsidRPr="00957E94">
        <w:rPr>
          <w:rFonts w:ascii="ＭＳ 明朝" w:eastAsia="ＭＳ 明朝" w:hAnsi="ＭＳ 明朝" w:cs="ＭＳ 明朝" w:hint="eastAsia"/>
          <w:szCs w:val="21"/>
        </w:rPr>
        <w:t>⇒</w:t>
      </w:r>
      <w:r w:rsidR="00CC2939" w:rsidRPr="00957E94">
        <w:rPr>
          <w:rFonts w:hint="eastAsia"/>
          <w:szCs w:val="21"/>
        </w:rPr>
        <w:t>各地域の</w:t>
      </w:r>
      <w:r w:rsidRPr="00957E94">
        <w:rPr>
          <w:szCs w:val="21"/>
        </w:rPr>
        <w:t>情報は、</w:t>
      </w:r>
      <w:r w:rsidR="000864E4" w:rsidRPr="00957E94">
        <w:rPr>
          <w:rFonts w:hint="eastAsia"/>
          <w:szCs w:val="21"/>
        </w:rPr>
        <w:t>『</w:t>
      </w:r>
      <w:r w:rsidR="00CC2939" w:rsidRPr="00957E94">
        <w:rPr>
          <w:rFonts w:hint="eastAsia"/>
          <w:szCs w:val="21"/>
        </w:rPr>
        <w:t>福祉の</w:t>
      </w:r>
      <w:r w:rsidR="0066586D" w:rsidRPr="00957E94">
        <w:rPr>
          <w:rFonts w:hint="eastAsia"/>
          <w:szCs w:val="21"/>
        </w:rPr>
        <w:t>てびき</w:t>
      </w:r>
      <w:r w:rsidR="000864E4" w:rsidRPr="00957E94">
        <w:rPr>
          <w:rFonts w:hint="eastAsia"/>
          <w:szCs w:val="21"/>
        </w:rPr>
        <w:t>』</w:t>
      </w:r>
      <w:r w:rsidR="00023BED">
        <w:rPr>
          <w:rFonts w:hint="eastAsia"/>
          <w:szCs w:val="21"/>
        </w:rPr>
        <w:t>の資料編</w:t>
      </w:r>
      <w:r w:rsidR="00CC2939" w:rsidRPr="00957E94">
        <w:rPr>
          <w:rFonts w:hint="eastAsia"/>
          <w:szCs w:val="21"/>
        </w:rPr>
        <w:t>に</w:t>
      </w:r>
      <w:r w:rsidRPr="00957E94">
        <w:rPr>
          <w:szCs w:val="21"/>
        </w:rPr>
        <w:t>掲載</w:t>
      </w:r>
      <w:r w:rsidR="005A63FF">
        <w:rPr>
          <w:rFonts w:hint="eastAsia"/>
          <w:szCs w:val="21"/>
        </w:rPr>
        <w:t>（巻末『参考リンク』参照）</w:t>
      </w:r>
    </w:p>
    <w:p w14:paraId="201EFD09" w14:textId="77777777" w:rsidR="00BB79F0" w:rsidRPr="00957E94" w:rsidRDefault="00BB79F0" w:rsidP="00BB79F0">
      <w:pPr>
        <w:spacing w:afterLines="30" w:after="108"/>
        <w:ind w:leftChars="100" w:left="210"/>
        <w:rPr>
          <w:szCs w:val="21"/>
        </w:rPr>
      </w:pPr>
    </w:p>
    <w:p w14:paraId="5FDE1789" w14:textId="77777777" w:rsidR="00877143" w:rsidRPr="00A02EDF" w:rsidRDefault="00877143" w:rsidP="00BB79F0">
      <w:pPr>
        <w:spacing w:afterLines="30" w:after="108"/>
        <w:rPr>
          <w:rFonts w:cs="ＭＳ 明朝"/>
          <w:b/>
          <w:szCs w:val="21"/>
        </w:rPr>
      </w:pPr>
      <w:r w:rsidRPr="00A02EDF">
        <w:rPr>
          <w:rFonts w:cs="ＭＳ 明朝"/>
          <w:b/>
          <w:szCs w:val="21"/>
        </w:rPr>
        <w:t>就労に関する相談</w:t>
      </w:r>
    </w:p>
    <w:p w14:paraId="6639D7BB" w14:textId="77777777" w:rsidR="00F8028F" w:rsidRPr="00A02EDF" w:rsidRDefault="00F8028F" w:rsidP="00E82CED">
      <w:r w:rsidRPr="00A02EDF">
        <w:rPr>
          <w:rFonts w:cs="ＭＳ 明朝"/>
          <w:szCs w:val="21"/>
        </w:rPr>
        <w:t xml:space="preserve">　新規就労や復職を希望する場合、下記の相談窓口にてご相談ください。</w:t>
      </w:r>
      <w:r w:rsidR="00AC269B" w:rsidRPr="00A02EDF">
        <w:rPr>
          <w:rFonts w:cs="ＭＳ 明朝"/>
          <w:szCs w:val="21"/>
        </w:rPr>
        <w:t>（</w:t>
      </w:r>
      <w:r w:rsidR="00692968">
        <w:rPr>
          <w:rFonts w:cs="ＭＳ 明朝" w:hint="eastAsia"/>
          <w:szCs w:val="21"/>
        </w:rPr>
        <w:t>P.60</w:t>
      </w:r>
      <w:r w:rsidR="00E82CED" w:rsidRPr="00A02EDF">
        <w:rPr>
          <w:rFonts w:cs="ＭＳ 明朝" w:hint="eastAsia"/>
          <w:szCs w:val="21"/>
        </w:rPr>
        <w:t>－</w:t>
      </w:r>
      <w:r w:rsidR="006E0F44" w:rsidRPr="00A02EDF">
        <w:rPr>
          <w:rFonts w:cs="ＭＳ 明朝" w:hint="eastAsia"/>
          <w:szCs w:val="21"/>
        </w:rPr>
        <w:t>P.</w:t>
      </w:r>
      <w:r w:rsidR="00692968">
        <w:rPr>
          <w:rFonts w:cs="ＭＳ 明朝"/>
          <w:szCs w:val="21"/>
        </w:rPr>
        <w:t>6</w:t>
      </w:r>
      <w:r w:rsidR="00692968">
        <w:rPr>
          <w:rFonts w:cs="ＭＳ 明朝" w:hint="eastAsia"/>
          <w:szCs w:val="21"/>
        </w:rPr>
        <w:t>2</w:t>
      </w:r>
      <w:r w:rsidR="00E82CED" w:rsidRPr="00A02EDF">
        <w:rPr>
          <w:rFonts w:hint="eastAsia"/>
        </w:rPr>
        <w:t>『第５章</w:t>
      </w:r>
      <w:r w:rsidR="00E82CED" w:rsidRPr="00A02EDF">
        <w:rPr>
          <w:rFonts w:hint="eastAsia"/>
        </w:rPr>
        <w:t xml:space="preserve"> </w:t>
      </w:r>
      <w:r w:rsidR="00E82CED" w:rsidRPr="00A02EDF">
        <w:rPr>
          <w:rFonts w:hint="eastAsia"/>
        </w:rPr>
        <w:t>就労支援』参照</w:t>
      </w:r>
      <w:r w:rsidR="00AC269B" w:rsidRPr="00A02EDF">
        <w:rPr>
          <w:rFonts w:cs="ＭＳ 明朝"/>
          <w:szCs w:val="21"/>
        </w:rPr>
        <w:t>）</w:t>
      </w:r>
    </w:p>
    <w:p w14:paraId="54160F87" w14:textId="77777777" w:rsidR="00877143" w:rsidRPr="00A02EDF" w:rsidRDefault="00877143" w:rsidP="00EF445C">
      <w:pPr>
        <w:rPr>
          <w:rFonts w:cs="ＭＳ 明朝"/>
          <w:szCs w:val="21"/>
        </w:rPr>
      </w:pPr>
      <w:r w:rsidRPr="00A02EDF">
        <w:rPr>
          <w:rFonts w:cs="ＭＳ 明朝"/>
          <w:szCs w:val="21"/>
        </w:rPr>
        <w:t>公共職業安定所（ハローワーク</w:t>
      </w:r>
      <w:r w:rsidR="005607CA" w:rsidRPr="00A02EDF">
        <w:rPr>
          <w:rFonts w:cs="ＭＳ 明朝" w:hint="eastAsia"/>
          <w:szCs w:val="21"/>
        </w:rPr>
        <w:t xml:space="preserve">　府内</w:t>
      </w:r>
      <w:r w:rsidR="005C5270" w:rsidRPr="00A02EDF">
        <w:rPr>
          <w:rFonts w:cs="ＭＳ 明朝" w:hint="eastAsia"/>
          <w:szCs w:val="21"/>
        </w:rPr>
        <w:t>16</w:t>
      </w:r>
      <w:r w:rsidR="004D488B" w:rsidRPr="00A02EDF">
        <w:rPr>
          <w:rFonts w:cs="ＭＳ 明朝" w:hint="eastAsia"/>
          <w:szCs w:val="21"/>
        </w:rPr>
        <w:t>か</w:t>
      </w:r>
      <w:r w:rsidR="005607CA" w:rsidRPr="00A02EDF">
        <w:rPr>
          <w:rFonts w:cs="ＭＳ 明朝" w:hint="eastAsia"/>
          <w:szCs w:val="21"/>
        </w:rPr>
        <w:t>所</w:t>
      </w:r>
      <w:r w:rsidRPr="00A02EDF">
        <w:rPr>
          <w:rFonts w:cs="ＭＳ 明朝"/>
          <w:szCs w:val="21"/>
        </w:rPr>
        <w:t>）</w:t>
      </w:r>
      <w:r w:rsidRPr="00A02EDF">
        <w:rPr>
          <w:rFonts w:cs="ＭＳ 明朝"/>
          <w:szCs w:val="21"/>
        </w:rPr>
        <w:t xml:space="preserve"> </w:t>
      </w:r>
    </w:p>
    <w:p w14:paraId="6D5E8BC7" w14:textId="77777777" w:rsidR="00877143" w:rsidRPr="00A02EDF" w:rsidRDefault="00877143" w:rsidP="00877143">
      <w:pPr>
        <w:ind w:firstLineChars="100" w:firstLine="210"/>
        <w:rPr>
          <w:rFonts w:cs="ＭＳ 明朝"/>
          <w:szCs w:val="21"/>
        </w:rPr>
      </w:pPr>
      <w:r w:rsidRPr="00A02EDF">
        <w:rPr>
          <w:rFonts w:cs="ＭＳ 明朝"/>
          <w:szCs w:val="21"/>
        </w:rPr>
        <w:t>求職者登録、職業相談、障がい者対象の就職面接会など</w:t>
      </w:r>
      <w:r w:rsidRPr="00A02EDF">
        <w:rPr>
          <w:rFonts w:cs="ＭＳ 明朝"/>
          <w:szCs w:val="21"/>
        </w:rPr>
        <w:t xml:space="preserve"> </w:t>
      </w:r>
    </w:p>
    <w:p w14:paraId="5F25340C" w14:textId="77777777" w:rsidR="00877143" w:rsidRPr="00A02EDF" w:rsidRDefault="00877143" w:rsidP="00877143">
      <w:pPr>
        <w:rPr>
          <w:rFonts w:cs="ＭＳ 明朝"/>
          <w:szCs w:val="21"/>
        </w:rPr>
      </w:pPr>
      <w:r w:rsidRPr="00A02EDF">
        <w:rPr>
          <w:rFonts w:cs="ＭＳ 明朝"/>
          <w:szCs w:val="21"/>
        </w:rPr>
        <w:t>障害者職業センター</w:t>
      </w:r>
      <w:r w:rsidR="00D05F15" w:rsidRPr="00A02EDF">
        <w:rPr>
          <w:rFonts w:cs="ＭＳ 明朝" w:hint="eastAsia"/>
          <w:szCs w:val="21"/>
        </w:rPr>
        <w:t>（府内</w:t>
      </w:r>
      <w:r w:rsidR="005C5270" w:rsidRPr="00A02EDF">
        <w:rPr>
          <w:rFonts w:cs="ＭＳ 明朝" w:hint="eastAsia"/>
          <w:szCs w:val="21"/>
        </w:rPr>
        <w:t>2</w:t>
      </w:r>
      <w:r w:rsidR="004D488B" w:rsidRPr="00A02EDF">
        <w:rPr>
          <w:rFonts w:cs="ＭＳ 明朝" w:hint="eastAsia"/>
          <w:szCs w:val="21"/>
        </w:rPr>
        <w:t>か</w:t>
      </w:r>
      <w:r w:rsidR="00D05F15" w:rsidRPr="00A02EDF">
        <w:rPr>
          <w:rFonts w:cs="ＭＳ 明朝" w:hint="eastAsia"/>
          <w:szCs w:val="21"/>
        </w:rPr>
        <w:t>所）</w:t>
      </w:r>
      <w:r w:rsidRPr="00A02EDF">
        <w:rPr>
          <w:rFonts w:cs="ＭＳ 明朝"/>
          <w:szCs w:val="21"/>
        </w:rPr>
        <w:t xml:space="preserve">　　　　　　</w:t>
      </w:r>
      <w:r w:rsidRPr="00A02EDF">
        <w:rPr>
          <w:rFonts w:cs="ＭＳ 明朝"/>
          <w:szCs w:val="21"/>
        </w:rPr>
        <w:t xml:space="preserve"> </w:t>
      </w:r>
    </w:p>
    <w:p w14:paraId="314A99C9" w14:textId="77777777" w:rsidR="00877143" w:rsidRPr="00A02EDF" w:rsidRDefault="00877143" w:rsidP="00877143">
      <w:pPr>
        <w:ind w:firstLineChars="100" w:firstLine="210"/>
        <w:rPr>
          <w:rFonts w:cs="ＭＳ 明朝"/>
          <w:szCs w:val="21"/>
        </w:rPr>
      </w:pPr>
      <w:r w:rsidRPr="00A02EDF">
        <w:rPr>
          <w:rFonts w:cs="ＭＳ 明朝"/>
          <w:szCs w:val="21"/>
        </w:rPr>
        <w:t>職業相談、職業評価、職業準備支援、ジョブコーチ支援など</w:t>
      </w:r>
      <w:r w:rsidRPr="00A02EDF">
        <w:rPr>
          <w:rFonts w:cs="ＭＳ 明朝"/>
          <w:szCs w:val="21"/>
        </w:rPr>
        <w:t xml:space="preserve"> </w:t>
      </w:r>
    </w:p>
    <w:p w14:paraId="15FA7D4D" w14:textId="77777777" w:rsidR="00877143" w:rsidRPr="00A02EDF" w:rsidRDefault="00877143" w:rsidP="00877143">
      <w:pPr>
        <w:rPr>
          <w:rFonts w:cs="ＭＳ 明朝"/>
          <w:szCs w:val="21"/>
        </w:rPr>
      </w:pPr>
      <w:r w:rsidRPr="00A02EDF">
        <w:rPr>
          <w:rFonts w:cs="ＭＳ 明朝"/>
          <w:szCs w:val="21"/>
        </w:rPr>
        <w:t>障害者就業・生活支援センター（府内</w:t>
      </w:r>
      <w:r w:rsidRPr="00A02EDF">
        <w:rPr>
          <w:rFonts w:cs="ＭＳ 明朝"/>
          <w:szCs w:val="21"/>
        </w:rPr>
        <w:t>18</w:t>
      </w:r>
      <w:r w:rsidR="004D488B" w:rsidRPr="00A02EDF">
        <w:rPr>
          <w:rFonts w:cs="ＭＳ 明朝" w:hint="eastAsia"/>
          <w:szCs w:val="21"/>
        </w:rPr>
        <w:t>か</w:t>
      </w:r>
      <w:r w:rsidRPr="00A02EDF">
        <w:rPr>
          <w:rFonts w:cs="ＭＳ 明朝"/>
          <w:szCs w:val="21"/>
        </w:rPr>
        <w:t xml:space="preserve">所）　　</w:t>
      </w:r>
      <w:r w:rsidRPr="00A02EDF">
        <w:rPr>
          <w:rFonts w:cs="ＭＳ 明朝"/>
          <w:szCs w:val="21"/>
        </w:rPr>
        <w:t xml:space="preserve"> </w:t>
      </w:r>
    </w:p>
    <w:p w14:paraId="45A5BF2D" w14:textId="77777777" w:rsidR="00877143" w:rsidRDefault="00877143" w:rsidP="00877143">
      <w:pPr>
        <w:ind w:firstLineChars="100" w:firstLine="210"/>
        <w:rPr>
          <w:rFonts w:cs="ＭＳ 明朝"/>
          <w:szCs w:val="21"/>
        </w:rPr>
      </w:pPr>
      <w:r w:rsidRPr="00A02EDF">
        <w:rPr>
          <w:rFonts w:cs="ＭＳ 明朝"/>
          <w:szCs w:val="21"/>
        </w:rPr>
        <w:t>職業相談、就職支援、職場定着支援、生活に関する助言など</w:t>
      </w:r>
      <w:r w:rsidRPr="00A02EDF">
        <w:rPr>
          <w:rFonts w:cs="ＭＳ 明朝"/>
          <w:szCs w:val="21"/>
        </w:rPr>
        <w:t xml:space="preserve"> </w:t>
      </w:r>
    </w:p>
    <w:p w14:paraId="02A3F0C7" w14:textId="77777777" w:rsidR="00B1761F" w:rsidRPr="00A02EDF" w:rsidRDefault="00B1761F" w:rsidP="00877143">
      <w:pPr>
        <w:ind w:firstLineChars="100" w:firstLine="210"/>
        <w:rPr>
          <w:rFonts w:cs="ＭＳ 明朝"/>
          <w:szCs w:val="21"/>
        </w:rPr>
      </w:pPr>
    </w:p>
    <w:p w14:paraId="6658A415" w14:textId="77777777" w:rsidR="00877143" w:rsidRPr="00A02EDF" w:rsidRDefault="00877143" w:rsidP="00877143">
      <w:pPr>
        <w:rPr>
          <w:rFonts w:cs="ＭＳ 明朝"/>
          <w:szCs w:val="21"/>
        </w:rPr>
      </w:pPr>
      <w:r w:rsidRPr="00A02EDF">
        <w:rPr>
          <w:rFonts w:cs="ＭＳ 明朝"/>
          <w:szCs w:val="21"/>
        </w:rPr>
        <w:lastRenderedPageBreak/>
        <w:t>市町村地域就労支援センター</w:t>
      </w:r>
      <w:r w:rsidR="005607CA" w:rsidRPr="00A02EDF">
        <w:rPr>
          <w:rFonts w:cs="ＭＳ 明朝" w:hint="eastAsia"/>
          <w:szCs w:val="21"/>
        </w:rPr>
        <w:t>（府内</w:t>
      </w:r>
      <w:r w:rsidR="00BA2DC1" w:rsidRPr="00957E94">
        <w:rPr>
          <w:rFonts w:cs="ＭＳ 明朝" w:hint="eastAsia"/>
          <w:szCs w:val="21"/>
        </w:rPr>
        <w:t>61</w:t>
      </w:r>
      <w:r w:rsidR="004D488B" w:rsidRPr="00A02EDF">
        <w:rPr>
          <w:rFonts w:cs="ＭＳ 明朝" w:hint="eastAsia"/>
          <w:szCs w:val="21"/>
        </w:rPr>
        <w:t>か</w:t>
      </w:r>
      <w:r w:rsidR="005607CA" w:rsidRPr="00A02EDF">
        <w:rPr>
          <w:rFonts w:cs="ＭＳ 明朝" w:hint="eastAsia"/>
          <w:szCs w:val="21"/>
        </w:rPr>
        <w:t>所）</w:t>
      </w:r>
      <w:r w:rsidRPr="00A02EDF">
        <w:rPr>
          <w:rFonts w:cs="ＭＳ 明朝"/>
          <w:szCs w:val="21"/>
        </w:rPr>
        <w:t xml:space="preserve">　　　</w:t>
      </w:r>
      <w:r w:rsidRPr="00A02EDF">
        <w:rPr>
          <w:rFonts w:cs="ＭＳ 明朝"/>
          <w:szCs w:val="21"/>
        </w:rPr>
        <w:t xml:space="preserve">   </w:t>
      </w:r>
    </w:p>
    <w:p w14:paraId="719BB6C2" w14:textId="77777777" w:rsidR="00877143" w:rsidRPr="00957E94" w:rsidRDefault="00877143" w:rsidP="00877143">
      <w:pPr>
        <w:ind w:firstLineChars="100" w:firstLine="210"/>
        <w:rPr>
          <w:rFonts w:cs="ＭＳ 明朝"/>
          <w:szCs w:val="21"/>
        </w:rPr>
      </w:pPr>
      <w:r w:rsidRPr="00957E94">
        <w:rPr>
          <w:rFonts w:cs="ＭＳ 明朝"/>
          <w:szCs w:val="21"/>
        </w:rPr>
        <w:t>職業相談、就職支援など</w:t>
      </w:r>
    </w:p>
    <w:p w14:paraId="7DBF2E5A" w14:textId="77777777" w:rsidR="0079711A" w:rsidRDefault="00C3278D" w:rsidP="00877143">
      <w:pPr>
        <w:ind w:firstLineChars="100" w:firstLine="210"/>
        <w:rPr>
          <w:szCs w:val="21"/>
        </w:rPr>
      </w:pPr>
      <w:r w:rsidRPr="00957E94">
        <w:rPr>
          <w:rFonts w:hint="eastAsia"/>
          <w:szCs w:val="21"/>
        </w:rPr>
        <w:t>⇒</w:t>
      </w:r>
      <w:r w:rsidR="00FA667C" w:rsidRPr="00957E94">
        <w:rPr>
          <w:rFonts w:hint="eastAsia"/>
          <w:szCs w:val="21"/>
        </w:rPr>
        <w:t>連絡先等は</w:t>
      </w:r>
      <w:r w:rsidR="002C08AC">
        <w:rPr>
          <w:rFonts w:hint="eastAsia"/>
          <w:szCs w:val="21"/>
        </w:rPr>
        <w:t>『福祉のてびき</w:t>
      </w:r>
      <w:r w:rsidR="000864E4" w:rsidRPr="00957E94">
        <w:rPr>
          <w:rFonts w:hint="eastAsia"/>
          <w:szCs w:val="21"/>
        </w:rPr>
        <w:t>』に</w:t>
      </w:r>
      <w:r w:rsidR="000864E4" w:rsidRPr="00957E94">
        <w:rPr>
          <w:szCs w:val="21"/>
        </w:rPr>
        <w:t>掲載</w:t>
      </w:r>
      <w:r w:rsidR="002C08AC">
        <w:rPr>
          <w:rFonts w:hint="eastAsia"/>
          <w:szCs w:val="21"/>
        </w:rPr>
        <w:t>（巻末『参考リンク』参照）</w:t>
      </w:r>
    </w:p>
    <w:p w14:paraId="2A6238E5" w14:textId="77777777" w:rsidR="00F75F1F" w:rsidRDefault="00F75F1F" w:rsidP="00877143">
      <w:pPr>
        <w:ind w:firstLineChars="100" w:firstLine="210"/>
        <w:rPr>
          <w:szCs w:val="21"/>
        </w:rPr>
      </w:pPr>
    </w:p>
    <w:p w14:paraId="152D68F5" w14:textId="77777777" w:rsidR="00F75F1F" w:rsidRDefault="00F75F1F" w:rsidP="00877143">
      <w:pPr>
        <w:ind w:firstLineChars="100" w:firstLine="210"/>
        <w:rPr>
          <w:szCs w:val="21"/>
        </w:rPr>
      </w:pPr>
    </w:p>
    <w:p w14:paraId="0A204896" w14:textId="77777777" w:rsidR="00F75F1F" w:rsidRDefault="00F75F1F" w:rsidP="00877143">
      <w:pPr>
        <w:ind w:firstLineChars="100" w:firstLine="210"/>
        <w:rPr>
          <w:szCs w:val="21"/>
        </w:rPr>
      </w:pPr>
    </w:p>
    <w:p w14:paraId="138D6435" w14:textId="77777777" w:rsidR="00F75F1F" w:rsidRDefault="00F75F1F" w:rsidP="00877143">
      <w:pPr>
        <w:ind w:firstLineChars="100" w:firstLine="210"/>
        <w:rPr>
          <w:szCs w:val="21"/>
        </w:rPr>
      </w:pPr>
    </w:p>
    <w:p w14:paraId="324A0432" w14:textId="77777777" w:rsidR="00F75F1F" w:rsidRDefault="00F75F1F" w:rsidP="00877143">
      <w:pPr>
        <w:ind w:firstLineChars="100" w:firstLine="210"/>
        <w:rPr>
          <w:szCs w:val="21"/>
        </w:rPr>
      </w:pPr>
    </w:p>
    <w:p w14:paraId="5C8FBBD1" w14:textId="77777777" w:rsidR="00F75F1F" w:rsidRDefault="00F75F1F" w:rsidP="00877143">
      <w:pPr>
        <w:ind w:firstLineChars="100" w:firstLine="210"/>
        <w:rPr>
          <w:szCs w:val="21"/>
        </w:rPr>
      </w:pPr>
    </w:p>
    <w:p w14:paraId="11252FF9" w14:textId="77777777" w:rsidR="00F75F1F" w:rsidRDefault="00F75F1F" w:rsidP="00877143">
      <w:pPr>
        <w:ind w:firstLineChars="100" w:firstLine="210"/>
        <w:rPr>
          <w:szCs w:val="21"/>
        </w:rPr>
      </w:pPr>
    </w:p>
    <w:p w14:paraId="5AAE1E46" w14:textId="77777777" w:rsidR="00F75F1F" w:rsidRDefault="00F75F1F" w:rsidP="00877143">
      <w:pPr>
        <w:ind w:firstLineChars="100" w:firstLine="210"/>
        <w:rPr>
          <w:szCs w:val="21"/>
        </w:rPr>
      </w:pPr>
    </w:p>
    <w:p w14:paraId="64CC53D2" w14:textId="77777777" w:rsidR="00F75F1F" w:rsidRDefault="00F75F1F" w:rsidP="00877143">
      <w:pPr>
        <w:ind w:firstLineChars="100" w:firstLine="210"/>
        <w:rPr>
          <w:szCs w:val="21"/>
        </w:rPr>
      </w:pPr>
    </w:p>
    <w:p w14:paraId="0DB88AD1" w14:textId="77777777" w:rsidR="00F75F1F" w:rsidRDefault="00F75F1F" w:rsidP="00877143">
      <w:pPr>
        <w:ind w:firstLineChars="100" w:firstLine="210"/>
        <w:rPr>
          <w:szCs w:val="21"/>
        </w:rPr>
      </w:pPr>
    </w:p>
    <w:p w14:paraId="7BB21A23" w14:textId="77777777" w:rsidR="00F75F1F" w:rsidRDefault="00F75F1F" w:rsidP="00877143">
      <w:pPr>
        <w:ind w:firstLineChars="100" w:firstLine="210"/>
        <w:rPr>
          <w:szCs w:val="21"/>
        </w:rPr>
      </w:pPr>
    </w:p>
    <w:p w14:paraId="7AA1A2FA" w14:textId="77777777" w:rsidR="00F75F1F" w:rsidRDefault="00F75F1F" w:rsidP="00877143">
      <w:pPr>
        <w:ind w:firstLineChars="100" w:firstLine="210"/>
        <w:rPr>
          <w:szCs w:val="21"/>
        </w:rPr>
      </w:pPr>
    </w:p>
    <w:p w14:paraId="25F6512D" w14:textId="77777777" w:rsidR="00F75F1F" w:rsidRDefault="00F75F1F" w:rsidP="00877143">
      <w:pPr>
        <w:ind w:firstLineChars="100" w:firstLine="210"/>
        <w:rPr>
          <w:szCs w:val="21"/>
        </w:rPr>
      </w:pPr>
    </w:p>
    <w:p w14:paraId="7594E4AA" w14:textId="77777777" w:rsidR="00F75F1F" w:rsidRDefault="00F75F1F" w:rsidP="00877143">
      <w:pPr>
        <w:ind w:firstLineChars="100" w:firstLine="210"/>
        <w:rPr>
          <w:szCs w:val="21"/>
        </w:rPr>
      </w:pPr>
    </w:p>
    <w:p w14:paraId="6C154C3C" w14:textId="77777777" w:rsidR="00F75F1F" w:rsidRDefault="00F75F1F" w:rsidP="00877143">
      <w:pPr>
        <w:ind w:firstLineChars="100" w:firstLine="210"/>
        <w:rPr>
          <w:szCs w:val="21"/>
        </w:rPr>
      </w:pPr>
    </w:p>
    <w:p w14:paraId="081A8B04" w14:textId="77777777" w:rsidR="00F75F1F" w:rsidRDefault="00F75F1F" w:rsidP="00877143">
      <w:pPr>
        <w:ind w:firstLineChars="100" w:firstLine="210"/>
        <w:rPr>
          <w:szCs w:val="21"/>
        </w:rPr>
      </w:pPr>
    </w:p>
    <w:p w14:paraId="7D53DD9C" w14:textId="77777777" w:rsidR="00F75F1F" w:rsidRDefault="00461F21" w:rsidP="00877143">
      <w:pPr>
        <w:ind w:firstLineChars="100" w:firstLine="210"/>
        <w:rPr>
          <w:szCs w:val="21"/>
        </w:rPr>
      </w:pPr>
      <w:r w:rsidRPr="00461F21">
        <w:rPr>
          <w:noProof/>
          <w:szCs w:val="21"/>
        </w:rPr>
        <w:drawing>
          <wp:anchor distT="0" distB="0" distL="114300" distR="114300" simplePos="0" relativeHeight="251884544" behindDoc="0" locked="0" layoutInCell="1" allowOverlap="1" wp14:anchorId="14E8FB82" wp14:editId="49056366">
            <wp:simplePos x="0" y="0"/>
            <wp:positionH relativeFrom="column">
              <wp:posOffset>1209303</wp:posOffset>
            </wp:positionH>
            <wp:positionV relativeFrom="paragraph">
              <wp:posOffset>165034</wp:posOffset>
            </wp:positionV>
            <wp:extent cx="2981704" cy="299518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1704" cy="2995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99C9D" w14:textId="77777777" w:rsidR="00F75F1F" w:rsidRDefault="00F75F1F" w:rsidP="00877143">
      <w:pPr>
        <w:ind w:firstLineChars="100" w:firstLine="210"/>
        <w:rPr>
          <w:szCs w:val="21"/>
        </w:rPr>
      </w:pPr>
    </w:p>
    <w:p w14:paraId="0FA9FF17" w14:textId="77777777" w:rsidR="00F75F1F" w:rsidRDefault="00F75F1F" w:rsidP="00877143">
      <w:pPr>
        <w:ind w:firstLineChars="100" w:firstLine="210"/>
        <w:rPr>
          <w:szCs w:val="21"/>
        </w:rPr>
      </w:pPr>
    </w:p>
    <w:p w14:paraId="07ABD6D9" w14:textId="77777777" w:rsidR="00F75F1F" w:rsidRDefault="00F75F1F" w:rsidP="00877143">
      <w:pPr>
        <w:ind w:firstLineChars="100" w:firstLine="210"/>
        <w:rPr>
          <w:szCs w:val="21"/>
        </w:rPr>
      </w:pPr>
    </w:p>
    <w:p w14:paraId="665DECDD" w14:textId="77777777" w:rsidR="00F75F1F" w:rsidRDefault="00F75F1F" w:rsidP="00877143">
      <w:pPr>
        <w:ind w:firstLineChars="100" w:firstLine="210"/>
        <w:rPr>
          <w:szCs w:val="21"/>
        </w:rPr>
      </w:pPr>
    </w:p>
    <w:p w14:paraId="3C54D6AB" w14:textId="77777777" w:rsidR="00F75F1F" w:rsidRDefault="00F75F1F" w:rsidP="00877143">
      <w:pPr>
        <w:ind w:firstLineChars="100" w:firstLine="210"/>
        <w:rPr>
          <w:szCs w:val="21"/>
        </w:rPr>
      </w:pPr>
    </w:p>
    <w:p w14:paraId="1DBC25AE" w14:textId="77777777" w:rsidR="00F75F1F" w:rsidRDefault="00F75F1F" w:rsidP="00877143">
      <w:pPr>
        <w:ind w:firstLineChars="100" w:firstLine="210"/>
        <w:rPr>
          <w:szCs w:val="21"/>
        </w:rPr>
      </w:pPr>
    </w:p>
    <w:p w14:paraId="55FE4998" w14:textId="77777777" w:rsidR="00F75F1F" w:rsidRDefault="00F75F1F" w:rsidP="00877143">
      <w:pPr>
        <w:ind w:firstLineChars="100" w:firstLine="210"/>
        <w:rPr>
          <w:szCs w:val="21"/>
        </w:rPr>
      </w:pPr>
    </w:p>
    <w:p w14:paraId="175A2DB4" w14:textId="77777777" w:rsidR="00F75F1F" w:rsidRDefault="00F75F1F" w:rsidP="00877143">
      <w:pPr>
        <w:ind w:firstLineChars="100" w:firstLine="210"/>
        <w:rPr>
          <w:szCs w:val="21"/>
        </w:rPr>
      </w:pPr>
    </w:p>
    <w:p w14:paraId="799811ED" w14:textId="77777777" w:rsidR="00F75F1F" w:rsidRDefault="00F75F1F" w:rsidP="00877143">
      <w:pPr>
        <w:ind w:firstLineChars="100" w:firstLine="210"/>
        <w:rPr>
          <w:szCs w:val="21"/>
        </w:rPr>
      </w:pPr>
    </w:p>
    <w:p w14:paraId="59F4B27F" w14:textId="77777777" w:rsidR="00F75F1F" w:rsidRDefault="00F75F1F" w:rsidP="00877143">
      <w:pPr>
        <w:ind w:firstLineChars="100" w:firstLine="210"/>
        <w:rPr>
          <w:szCs w:val="21"/>
        </w:rPr>
      </w:pPr>
    </w:p>
    <w:p w14:paraId="1B70A6A7" w14:textId="77777777" w:rsidR="00F75F1F" w:rsidRDefault="00F75F1F" w:rsidP="00877143">
      <w:pPr>
        <w:ind w:firstLineChars="100" w:firstLine="210"/>
        <w:rPr>
          <w:szCs w:val="21"/>
        </w:rPr>
      </w:pPr>
    </w:p>
    <w:p w14:paraId="4BB61974" w14:textId="77777777" w:rsidR="00F75F1F" w:rsidRDefault="00F75F1F" w:rsidP="00877143">
      <w:pPr>
        <w:ind w:firstLineChars="100" w:firstLine="210"/>
        <w:rPr>
          <w:szCs w:val="21"/>
        </w:rPr>
      </w:pPr>
    </w:p>
    <w:p w14:paraId="23FB473E" w14:textId="77777777" w:rsidR="00F75F1F" w:rsidRDefault="00F75F1F" w:rsidP="00877143">
      <w:pPr>
        <w:ind w:firstLineChars="100" w:firstLine="210"/>
        <w:rPr>
          <w:szCs w:val="21"/>
        </w:rPr>
      </w:pPr>
    </w:p>
    <w:p w14:paraId="79E8CFAA" w14:textId="77777777" w:rsidR="00F75F1F" w:rsidRDefault="00F75F1F" w:rsidP="00877143">
      <w:pPr>
        <w:ind w:firstLineChars="100" w:firstLine="210"/>
        <w:rPr>
          <w:szCs w:val="21"/>
        </w:rPr>
      </w:pPr>
    </w:p>
    <w:p w14:paraId="7373AB29" w14:textId="77777777" w:rsidR="00F75F1F" w:rsidRDefault="00F75F1F" w:rsidP="00877143">
      <w:pPr>
        <w:ind w:firstLineChars="100" w:firstLine="210"/>
        <w:rPr>
          <w:szCs w:val="21"/>
        </w:rPr>
      </w:pPr>
    </w:p>
    <w:p w14:paraId="377A2E38" w14:textId="77777777" w:rsidR="00F75F1F" w:rsidRDefault="00F75F1F" w:rsidP="00877143">
      <w:pPr>
        <w:ind w:firstLineChars="100" w:firstLine="210"/>
        <w:rPr>
          <w:szCs w:val="21"/>
        </w:rPr>
      </w:pPr>
    </w:p>
    <w:p w14:paraId="654BEA97" w14:textId="77777777" w:rsidR="00316BB3" w:rsidRDefault="003163FD" w:rsidP="00316BB3">
      <w:pPr>
        <w:pStyle w:val="2"/>
      </w:pPr>
      <w:bookmarkStart w:id="7" w:name="_Toc374972078"/>
      <w:bookmarkStart w:id="8" w:name="_Toc378061880"/>
      <w:bookmarkStart w:id="9" w:name="_Toc378326466"/>
      <w:bookmarkStart w:id="10" w:name="_Toc378326705"/>
      <w:bookmarkStart w:id="11" w:name="_Toc378326860"/>
      <w:bookmarkStart w:id="12" w:name="_Toc536783973"/>
      <w:r>
        <w:rPr>
          <w:noProof/>
        </w:rPr>
        <w:lastRenderedPageBreak/>
        <w:drawing>
          <wp:anchor distT="0" distB="0" distL="114300" distR="114300" simplePos="0" relativeHeight="251912192" behindDoc="0" locked="0" layoutInCell="1" allowOverlap="1" wp14:anchorId="6EC30A3B" wp14:editId="4B6C72E4">
            <wp:simplePos x="0" y="0"/>
            <wp:positionH relativeFrom="margin">
              <wp:posOffset>183929</wp:posOffset>
            </wp:positionH>
            <wp:positionV relativeFrom="paragraph">
              <wp:posOffset>2142076</wp:posOffset>
            </wp:positionV>
            <wp:extent cx="5189855" cy="5711190"/>
            <wp:effectExtent l="0" t="0" r="0" b="381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9855" cy="571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E78" w:rsidRPr="00A02EDF">
        <w:rPr>
          <w:rFonts w:hint="eastAsia"/>
        </w:rPr>
        <w:t>第</w:t>
      </w:r>
      <w:r w:rsidR="00C7173D" w:rsidRPr="00A02EDF">
        <w:rPr>
          <w:rFonts w:hint="eastAsia"/>
        </w:rPr>
        <w:t>２</w:t>
      </w:r>
      <w:r w:rsidR="004B1E78" w:rsidRPr="00A02EDF">
        <w:rPr>
          <w:rFonts w:hint="eastAsia"/>
        </w:rPr>
        <w:t>章</w:t>
      </w:r>
      <w:r w:rsidR="00316BB3" w:rsidRPr="00A02EDF">
        <w:rPr>
          <w:rFonts w:hint="eastAsia"/>
        </w:rPr>
        <w:t xml:space="preserve">　医療費や経済的支援</w:t>
      </w:r>
      <w:bookmarkEnd w:id="7"/>
      <w:bookmarkEnd w:id="8"/>
      <w:bookmarkEnd w:id="9"/>
      <w:bookmarkEnd w:id="10"/>
      <w:bookmarkEnd w:id="11"/>
      <w:bookmarkEnd w:id="12"/>
    </w:p>
    <w:p w14:paraId="2C73914D" w14:textId="77777777" w:rsidR="00D22903" w:rsidRDefault="003163FD" w:rsidP="00D22903">
      <w:r w:rsidRPr="003163FD">
        <w:rPr>
          <w:noProof/>
        </w:rPr>
        <w:drawing>
          <wp:anchor distT="0" distB="0" distL="114300" distR="114300" simplePos="0" relativeHeight="251913216" behindDoc="0" locked="0" layoutInCell="1" allowOverlap="1" wp14:anchorId="1A807F9B" wp14:editId="4EAC0A91">
            <wp:simplePos x="0" y="0"/>
            <wp:positionH relativeFrom="column">
              <wp:posOffset>1436</wp:posOffset>
            </wp:positionH>
            <wp:positionV relativeFrom="paragraph">
              <wp:posOffset>102235</wp:posOffset>
            </wp:positionV>
            <wp:extent cx="5543550" cy="1392555"/>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543550" cy="1392555"/>
                    </a:xfrm>
                    <a:prstGeom prst="rect">
                      <a:avLst/>
                    </a:prstGeom>
                  </pic:spPr>
                </pic:pic>
              </a:graphicData>
            </a:graphic>
            <wp14:sizeRelH relativeFrom="page">
              <wp14:pctWidth>0</wp14:pctWidth>
            </wp14:sizeRelH>
            <wp14:sizeRelV relativeFrom="page">
              <wp14:pctHeight>0</wp14:pctHeight>
            </wp14:sizeRelV>
          </wp:anchor>
        </w:drawing>
      </w:r>
      <w:r w:rsidR="00D22903">
        <w:rPr>
          <w:noProof/>
        </w:rPr>
        <mc:AlternateContent>
          <mc:Choice Requires="wps">
            <w:drawing>
              <wp:anchor distT="0" distB="0" distL="114300" distR="114300" simplePos="0" relativeHeight="251899904" behindDoc="0" locked="0" layoutInCell="1" allowOverlap="1" wp14:anchorId="391E2B6D" wp14:editId="5574CAC4">
                <wp:simplePos x="0" y="0"/>
                <wp:positionH relativeFrom="column">
                  <wp:posOffset>722630</wp:posOffset>
                </wp:positionH>
                <wp:positionV relativeFrom="paragraph">
                  <wp:posOffset>7192010</wp:posOffset>
                </wp:positionV>
                <wp:extent cx="4324350" cy="3905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324350" cy="390525"/>
                        </a:xfrm>
                        <a:prstGeom prst="rect">
                          <a:avLst/>
                        </a:prstGeom>
                        <a:noFill/>
                        <a:ln w="6350">
                          <a:noFill/>
                        </a:ln>
                      </wps:spPr>
                      <wps:txbx>
                        <w:txbxContent>
                          <w:p w14:paraId="5E0EF825" w14:textId="77777777" w:rsidR="00C127C9" w:rsidRDefault="00C127C9" w:rsidP="006961B0">
                            <w:pPr>
                              <w:spacing w:line="0" w:lineRule="atLeast"/>
                              <w:rPr>
                                <w:sz w:val="18"/>
                                <w:szCs w:val="18"/>
                              </w:rPr>
                            </w:pPr>
                            <w:r w:rsidRPr="00A02EDF">
                              <w:rPr>
                                <w:rFonts w:hint="eastAsia"/>
                                <w:sz w:val="18"/>
                                <w:szCs w:val="18"/>
                              </w:rPr>
                              <w:t>医療費・経済保障制度フローチャート</w:t>
                            </w:r>
                            <w:r w:rsidRPr="00A02EDF">
                              <w:rPr>
                                <w:rFonts w:hint="eastAsia"/>
                                <w:sz w:val="18"/>
                                <w:szCs w:val="18"/>
                              </w:rPr>
                              <w:t xml:space="preserve"> </w:t>
                            </w:r>
                            <w:r w:rsidRPr="00A02EDF">
                              <w:rPr>
                                <w:rFonts w:hint="eastAsia"/>
                                <w:sz w:val="18"/>
                                <w:szCs w:val="18"/>
                              </w:rPr>
                              <w:t>埼玉県総合リハビリテーションセンター</w:t>
                            </w:r>
                          </w:p>
                          <w:p w14:paraId="7F528FC9" w14:textId="77777777" w:rsidR="00C127C9" w:rsidRPr="00A02EDF" w:rsidRDefault="00C127C9" w:rsidP="006961B0">
                            <w:pPr>
                              <w:spacing w:line="0" w:lineRule="atLeast"/>
                              <w:ind w:firstLineChars="300" w:firstLine="540"/>
                              <w:rPr>
                                <w:sz w:val="18"/>
                                <w:szCs w:val="18"/>
                              </w:rPr>
                            </w:pPr>
                            <w:r w:rsidRPr="00A02EDF">
                              <w:rPr>
                                <w:sz w:val="18"/>
                                <w:szCs w:val="18"/>
                              </w:rPr>
                              <w:t>「</w:t>
                            </w:r>
                            <w:r w:rsidRPr="00A02EDF">
                              <w:rPr>
                                <w:rFonts w:hint="eastAsia"/>
                                <w:sz w:val="18"/>
                                <w:szCs w:val="18"/>
                              </w:rPr>
                              <w:t>高次脳機能障害の理解と支援のために</w:t>
                            </w:r>
                            <w:r w:rsidRPr="00A02EDF">
                              <w:rPr>
                                <w:sz w:val="18"/>
                                <w:szCs w:val="18"/>
                              </w:rPr>
                              <w:t>」</w:t>
                            </w:r>
                            <w:r w:rsidRPr="00A02EDF">
                              <w:rPr>
                                <w:rFonts w:hint="eastAsia"/>
                                <w:sz w:val="18"/>
                                <w:szCs w:val="18"/>
                              </w:rPr>
                              <w:t>2008</w:t>
                            </w:r>
                            <w:r w:rsidRPr="00A02EDF">
                              <w:rPr>
                                <w:rFonts w:hint="eastAsia"/>
                                <w:sz w:val="18"/>
                                <w:szCs w:val="18"/>
                              </w:rPr>
                              <w:t>より引用</w:t>
                            </w:r>
                          </w:p>
                          <w:p w14:paraId="1D6304E3" w14:textId="77777777" w:rsidR="00C127C9" w:rsidRPr="006961B0" w:rsidRDefault="00C12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1E2B6D" id="_x0000_t202" coordsize="21600,21600" o:spt="202" path="m,l,21600r21600,l21600,xe">
                <v:stroke joinstyle="miter"/>
                <v:path gradientshapeok="t" o:connecttype="rect"/>
              </v:shapetype>
              <v:shape id="テキスト ボックス 34" o:spid="_x0000_s1026" type="#_x0000_t202" style="position:absolute;left:0;text-align:left;margin-left:56.9pt;margin-top:566.3pt;width:340.5pt;height:30.7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" filled="f" stroked="f" strokeweight=".5pt">
                <v:textbox>
                  <w:txbxContent>
                    <w:p w14:paraId="5E0EF825" w14:textId="77777777" w:rsidR="00C127C9" w:rsidRDefault="00C127C9" w:rsidP="006961B0">
                      <w:pPr>
                        <w:spacing w:line="0" w:lineRule="atLeast"/>
                        <w:rPr>
                          <w:sz w:val="18"/>
                          <w:szCs w:val="18"/>
                        </w:rPr>
                      </w:pPr>
                      <w:r w:rsidRPr="00A02EDF">
                        <w:rPr>
                          <w:rFonts w:hint="eastAsia"/>
                          <w:sz w:val="18"/>
                          <w:szCs w:val="18"/>
                        </w:rPr>
                        <w:t>医療費・経済保障制度フローチャート</w:t>
                      </w:r>
                      <w:r w:rsidRPr="00A02EDF">
                        <w:rPr>
                          <w:rFonts w:hint="eastAsia"/>
                          <w:sz w:val="18"/>
                          <w:szCs w:val="18"/>
                        </w:rPr>
                        <w:t xml:space="preserve"> </w:t>
                      </w:r>
                      <w:r w:rsidRPr="00A02EDF">
                        <w:rPr>
                          <w:rFonts w:hint="eastAsia"/>
                          <w:sz w:val="18"/>
                          <w:szCs w:val="18"/>
                        </w:rPr>
                        <w:t>埼玉県総合リハビリテーションセンター</w:t>
                      </w:r>
                    </w:p>
                    <w:p w14:paraId="7F528FC9" w14:textId="77777777" w:rsidR="00C127C9" w:rsidRPr="00A02EDF" w:rsidRDefault="00C127C9" w:rsidP="006961B0">
                      <w:pPr>
                        <w:spacing w:line="0" w:lineRule="atLeast"/>
                        <w:ind w:firstLineChars="300" w:firstLine="540"/>
                        <w:rPr>
                          <w:sz w:val="18"/>
                          <w:szCs w:val="18"/>
                        </w:rPr>
                      </w:pPr>
                      <w:r w:rsidRPr="00A02EDF">
                        <w:rPr>
                          <w:sz w:val="18"/>
                          <w:szCs w:val="18"/>
                        </w:rPr>
                        <w:t>「</w:t>
                      </w:r>
                      <w:r w:rsidRPr="00A02EDF">
                        <w:rPr>
                          <w:rFonts w:hint="eastAsia"/>
                          <w:sz w:val="18"/>
                          <w:szCs w:val="18"/>
                        </w:rPr>
                        <w:t>高次脳機能障害の理解と支援のために</w:t>
                      </w:r>
                      <w:r w:rsidRPr="00A02EDF">
                        <w:rPr>
                          <w:sz w:val="18"/>
                          <w:szCs w:val="18"/>
                        </w:rPr>
                        <w:t>」</w:t>
                      </w:r>
                      <w:r w:rsidRPr="00A02EDF">
                        <w:rPr>
                          <w:rFonts w:hint="eastAsia"/>
                          <w:sz w:val="18"/>
                          <w:szCs w:val="18"/>
                        </w:rPr>
                        <w:t>2008</w:t>
                      </w:r>
                      <w:r w:rsidRPr="00A02EDF">
                        <w:rPr>
                          <w:rFonts w:hint="eastAsia"/>
                          <w:sz w:val="18"/>
                          <w:szCs w:val="18"/>
                        </w:rPr>
                        <w:t>より引用</w:t>
                      </w:r>
                    </w:p>
                    <w:p w14:paraId="1D6304E3" w14:textId="77777777" w:rsidR="00C127C9" w:rsidRPr="006961B0" w:rsidRDefault="00C127C9"/>
                  </w:txbxContent>
                </v:textbox>
              </v:shape>
            </w:pict>
          </mc:Fallback>
        </mc:AlternateContent>
      </w:r>
    </w:p>
    <w:p w14:paraId="689A06C5" w14:textId="77777777" w:rsidR="00D22903" w:rsidRDefault="00D22903" w:rsidP="00D22903"/>
    <w:p w14:paraId="78029E90" w14:textId="77777777" w:rsidR="00B65338" w:rsidRPr="00A02EDF" w:rsidRDefault="004B1E78" w:rsidP="000D49B8">
      <w:pPr>
        <w:pStyle w:val="3"/>
      </w:pPr>
      <w:bookmarkStart w:id="13" w:name="_Toc374972079"/>
      <w:bookmarkStart w:id="14" w:name="_Toc378061881"/>
      <w:bookmarkStart w:id="15" w:name="_Toc378326467"/>
      <w:bookmarkStart w:id="16" w:name="_Toc378326706"/>
      <w:bookmarkStart w:id="17" w:name="_Toc378326861"/>
      <w:bookmarkStart w:id="18" w:name="_Toc536783974"/>
      <w:r w:rsidRPr="00A02EDF">
        <w:rPr>
          <w:rFonts w:hint="eastAsia"/>
        </w:rPr>
        <w:lastRenderedPageBreak/>
        <w:t>１．</w:t>
      </w:r>
      <w:r w:rsidR="00232433" w:rsidRPr="00A02EDF">
        <w:rPr>
          <w:rFonts w:hint="eastAsia"/>
        </w:rPr>
        <w:t>高額療養費制度</w:t>
      </w:r>
      <w:bookmarkEnd w:id="13"/>
      <w:bookmarkEnd w:id="14"/>
      <w:bookmarkEnd w:id="15"/>
      <w:bookmarkEnd w:id="16"/>
      <w:bookmarkEnd w:id="17"/>
      <w:bookmarkEnd w:id="18"/>
    </w:p>
    <w:p w14:paraId="1789E2D7" w14:textId="77777777" w:rsidR="006D0331" w:rsidRPr="00A02EDF" w:rsidRDefault="00C30407" w:rsidP="00DB1F2F">
      <w:r w:rsidRPr="00A02EDF">
        <w:rPr>
          <w:rFonts w:hint="eastAsia"/>
        </w:rPr>
        <w:t>【窓</w:t>
      </w:r>
      <w:r w:rsidR="001D433B" w:rsidRPr="00A02EDF">
        <w:rPr>
          <w:rFonts w:hint="eastAsia"/>
        </w:rPr>
        <w:t xml:space="preserve">　</w:t>
      </w:r>
      <w:r w:rsidRPr="00A02EDF">
        <w:rPr>
          <w:rFonts w:hint="eastAsia"/>
        </w:rPr>
        <w:t>口】</w:t>
      </w:r>
    </w:p>
    <w:p w14:paraId="1FD01492" w14:textId="77777777" w:rsidR="00232433" w:rsidRPr="00A02EDF" w:rsidRDefault="00C30407" w:rsidP="006D0331">
      <w:pPr>
        <w:ind w:firstLineChars="100" w:firstLine="210"/>
      </w:pPr>
      <w:r w:rsidRPr="00A02EDF">
        <w:rPr>
          <w:rFonts w:hint="eastAsia"/>
        </w:rPr>
        <w:t>市区町村（国民健康保険、後期高齢者医療</w:t>
      </w:r>
      <w:r w:rsidR="00232433" w:rsidRPr="00A02EDF">
        <w:rPr>
          <w:rFonts w:hint="eastAsia"/>
        </w:rPr>
        <w:t>）、健康保険組合、協会けんぽ</w:t>
      </w:r>
    </w:p>
    <w:p w14:paraId="0CB1DCF0" w14:textId="77777777" w:rsidR="006D0331" w:rsidRPr="00A02EDF" w:rsidRDefault="00232433" w:rsidP="000D49B8">
      <w:pPr>
        <w:ind w:left="210" w:hangingChars="100" w:hanging="210"/>
      </w:pPr>
      <w:r w:rsidRPr="00A02EDF">
        <w:rPr>
          <w:rFonts w:hint="eastAsia"/>
        </w:rPr>
        <w:t>【概</w:t>
      </w:r>
      <w:r w:rsidR="001D433B" w:rsidRPr="00A02EDF">
        <w:rPr>
          <w:rFonts w:hint="eastAsia"/>
        </w:rPr>
        <w:t xml:space="preserve">　</w:t>
      </w:r>
      <w:r w:rsidRPr="00A02EDF">
        <w:rPr>
          <w:rFonts w:hint="eastAsia"/>
        </w:rPr>
        <w:t>要】</w:t>
      </w:r>
    </w:p>
    <w:p w14:paraId="1E75A9FF" w14:textId="77777777" w:rsidR="00972BB8" w:rsidRPr="00A02EDF" w:rsidRDefault="00232433" w:rsidP="00C80FF0">
      <w:pPr>
        <w:ind w:leftChars="100" w:left="210" w:firstLineChars="100" w:firstLine="210"/>
      </w:pPr>
      <w:r w:rsidRPr="00A02EDF">
        <w:rPr>
          <w:rFonts w:hint="eastAsia"/>
        </w:rPr>
        <w:t>保険適用される診療に対し、医療機関や薬局の窓口で支払った額が、暦月（月の初めから終わり</w:t>
      </w:r>
      <w:r w:rsidR="009E5AC4" w:rsidRPr="00A02EDF">
        <w:rPr>
          <w:rFonts w:hint="eastAsia"/>
        </w:rPr>
        <w:t>まで）で一定額（負担の上限額は、年齢や所得区分によって異なる）を超えた場合に、その超えた金額を支給する制度である</w:t>
      </w:r>
      <w:r w:rsidRPr="00A02EDF">
        <w:rPr>
          <w:rFonts w:hint="eastAsia"/>
        </w:rPr>
        <w:t>（入院時の食費や差額ベッ</w:t>
      </w:r>
      <w:r w:rsidRPr="00A02EDF">
        <w:t>ド代</w:t>
      </w:r>
      <w:r w:rsidR="004C6FF1" w:rsidRPr="00A02EDF">
        <w:t>等</w:t>
      </w:r>
      <w:r w:rsidR="004460CF" w:rsidRPr="00A02EDF">
        <w:t>は含</w:t>
      </w:r>
      <w:r w:rsidR="004460CF" w:rsidRPr="00A02EDF">
        <w:rPr>
          <w:rFonts w:hint="eastAsia"/>
        </w:rPr>
        <w:t>まない</w:t>
      </w:r>
      <w:r w:rsidRPr="00A02EDF">
        <w:t>）</w:t>
      </w:r>
      <w:r w:rsidR="009E449A" w:rsidRPr="00A02EDF">
        <w:t>。</w:t>
      </w:r>
    </w:p>
    <w:p w14:paraId="23076811" w14:textId="77777777" w:rsidR="00633E88" w:rsidRPr="00633E88" w:rsidRDefault="00633E88" w:rsidP="00633E88">
      <w:pPr>
        <w:spacing w:line="240" w:lineRule="auto"/>
        <w:ind w:leftChars="100" w:left="210" w:firstLineChars="100" w:firstLine="210"/>
        <w:rPr>
          <w:color w:val="000000" w:themeColor="text1"/>
        </w:rPr>
      </w:pPr>
      <w:r w:rsidRPr="00633E88">
        <w:rPr>
          <w:rFonts w:hint="eastAsia"/>
          <w:color w:val="000000" w:themeColor="text1"/>
        </w:rPr>
        <w:t>入院や高額となる診療、調剤の予定がある場合、</w:t>
      </w:r>
      <w:r w:rsidRPr="00633E88">
        <w:rPr>
          <w:color w:val="000000" w:themeColor="text1"/>
        </w:rPr>
        <w:t>加入の医療保険から「限度額適用認定証」（</w:t>
      </w:r>
      <w:r w:rsidR="00212DEE">
        <w:rPr>
          <w:rFonts w:hint="eastAsia"/>
          <w:color w:val="000000" w:themeColor="text1"/>
        </w:rPr>
        <w:t>住民税</w:t>
      </w:r>
      <w:r w:rsidRPr="00633E88">
        <w:rPr>
          <w:color w:val="000000" w:themeColor="text1"/>
        </w:rPr>
        <w:t>非課税世帯等の以外の方）又は「限度額適用・標準負担額減額認定証」（</w:t>
      </w:r>
      <w:r w:rsidR="00212DEE">
        <w:rPr>
          <w:rFonts w:hint="eastAsia"/>
          <w:color w:val="000000" w:themeColor="text1"/>
        </w:rPr>
        <w:t>住民税</w:t>
      </w:r>
      <w:r w:rsidRPr="00633E88">
        <w:rPr>
          <w:color w:val="000000" w:themeColor="text1"/>
        </w:rPr>
        <w:t>非課税世帯等の方）の交付を受け（事前申請が必要）、医療機関に提示すれば、窓口での支払いが限度額までとなる。</w:t>
      </w:r>
    </w:p>
    <w:p w14:paraId="6E301224" w14:textId="77777777" w:rsidR="00633E88" w:rsidRPr="00633E88" w:rsidRDefault="00633E88" w:rsidP="00633E88">
      <w:pPr>
        <w:spacing w:line="240" w:lineRule="auto"/>
        <w:ind w:leftChars="100" w:left="210" w:firstLineChars="100" w:firstLine="210"/>
        <w:rPr>
          <w:color w:val="000000" w:themeColor="text1"/>
        </w:rPr>
      </w:pPr>
      <w:r w:rsidRPr="00633E88">
        <w:rPr>
          <w:color w:val="000000" w:themeColor="text1"/>
        </w:rPr>
        <w:t>ただし、</w:t>
      </w:r>
      <w:r w:rsidRPr="00633E88">
        <w:rPr>
          <w:color w:val="000000" w:themeColor="text1"/>
        </w:rPr>
        <w:t>70</w:t>
      </w:r>
      <w:r w:rsidRPr="00633E88">
        <w:rPr>
          <w:color w:val="000000" w:themeColor="text1"/>
        </w:rPr>
        <w:t>歳以上</w:t>
      </w:r>
      <w:r w:rsidRPr="00633E88">
        <w:rPr>
          <w:rFonts w:hint="eastAsia"/>
          <w:color w:val="000000" w:themeColor="text1"/>
        </w:rPr>
        <w:t>で、所得区分が</w:t>
      </w:r>
      <w:r w:rsidRPr="00633E88">
        <w:rPr>
          <w:color w:val="000000" w:themeColor="text1"/>
        </w:rPr>
        <w:t>「現役並み</w:t>
      </w:r>
      <w:r w:rsidRPr="00633E88">
        <w:rPr>
          <w:color w:val="000000" w:themeColor="text1"/>
        </w:rPr>
        <w:t>3</w:t>
      </w:r>
      <w:r w:rsidRPr="00633E88">
        <w:rPr>
          <w:color w:val="000000" w:themeColor="text1"/>
        </w:rPr>
        <w:t>」と「一般」区分の方は</w:t>
      </w:r>
      <w:r w:rsidRPr="00633E88">
        <w:rPr>
          <w:rFonts w:hint="eastAsia"/>
          <w:color w:val="000000" w:themeColor="text1"/>
        </w:rPr>
        <w:t>、</w:t>
      </w:r>
      <w:r w:rsidRPr="00633E88">
        <w:rPr>
          <w:color w:val="000000" w:themeColor="text1"/>
        </w:rPr>
        <w:t>高齢受給者証の負担割合により限度額を適用するので</w:t>
      </w:r>
      <w:r w:rsidRPr="00633E88">
        <w:rPr>
          <w:rFonts w:hint="eastAsia"/>
          <w:color w:val="000000" w:themeColor="text1"/>
        </w:rPr>
        <w:t>「</w:t>
      </w:r>
      <w:r w:rsidRPr="00633E88">
        <w:rPr>
          <w:color w:val="000000" w:themeColor="text1"/>
        </w:rPr>
        <w:t>限度額適用認定証」の交付</w:t>
      </w:r>
      <w:r w:rsidRPr="00633E88">
        <w:rPr>
          <w:rFonts w:hint="eastAsia"/>
          <w:color w:val="000000" w:themeColor="text1"/>
        </w:rPr>
        <w:t>の</w:t>
      </w:r>
      <w:r w:rsidRPr="00633E88">
        <w:rPr>
          <w:color w:val="000000" w:themeColor="text1"/>
        </w:rPr>
        <w:t>申請は不要</w:t>
      </w:r>
      <w:r w:rsidRPr="00633E88">
        <w:rPr>
          <w:rFonts w:hint="eastAsia"/>
          <w:color w:val="000000" w:themeColor="text1"/>
        </w:rPr>
        <w:t>。</w:t>
      </w:r>
      <w:r w:rsidRPr="00633E88">
        <w:rPr>
          <w:color w:val="000000" w:themeColor="text1"/>
        </w:rPr>
        <w:t xml:space="preserve"> </w:t>
      </w:r>
    </w:p>
    <w:p w14:paraId="4534D13C" w14:textId="77777777" w:rsidR="00633E88" w:rsidRPr="00633E88" w:rsidRDefault="00633E88" w:rsidP="00BB79F0">
      <w:pPr>
        <w:spacing w:afterLines="40" w:after="144"/>
        <w:ind w:leftChars="200" w:left="420"/>
        <w:rPr>
          <w:color w:val="000000" w:themeColor="text1"/>
        </w:rPr>
      </w:pPr>
      <w:r w:rsidRPr="00633E88">
        <w:rPr>
          <w:rFonts w:ascii="ＭＳ 明朝" w:eastAsia="ＭＳ 明朝" w:hAnsi="ＭＳ 明朝" w:cs="ＭＳ 明朝" w:hint="eastAsia"/>
          <w:color w:val="000000" w:themeColor="text1"/>
        </w:rPr>
        <w:t>※</w:t>
      </w:r>
      <w:r w:rsidRPr="00633E88">
        <w:rPr>
          <w:color w:val="000000" w:themeColor="text1"/>
        </w:rPr>
        <w:t xml:space="preserve"> </w:t>
      </w:r>
      <w:r w:rsidRPr="00633E88">
        <w:rPr>
          <w:color w:val="000000" w:themeColor="text1"/>
        </w:rPr>
        <w:t>限度額適用認定証の交付を受けていなくても、後日、上限額を超えて支払った額を払い戻すことは可能。</w:t>
      </w:r>
    </w:p>
    <w:p w14:paraId="164BC2D7" w14:textId="77777777" w:rsidR="00232433" w:rsidRPr="00A02EDF" w:rsidRDefault="00F71DC4" w:rsidP="000D49B8">
      <w:pPr>
        <w:ind w:firstLineChars="100" w:firstLine="210"/>
      </w:pPr>
      <w:r w:rsidRPr="00A02EDF">
        <w:rPr>
          <w:rFonts w:hint="eastAsia"/>
        </w:rPr>
        <w:t>＜</w:t>
      </w:r>
      <w:r w:rsidR="004D1F7D" w:rsidRPr="00A02EDF">
        <w:t>参考資料</w:t>
      </w:r>
      <w:r w:rsidRPr="00A02EDF">
        <w:rPr>
          <w:rFonts w:hint="eastAsia"/>
        </w:rPr>
        <w:t>＞『</w:t>
      </w:r>
      <w:r w:rsidR="00232433" w:rsidRPr="00A02EDF">
        <w:t>高額療養費制度を利用される皆さまへ</w:t>
      </w:r>
      <w:r w:rsidRPr="00A02EDF">
        <w:rPr>
          <w:rFonts w:hint="eastAsia"/>
        </w:rPr>
        <w:t>』</w:t>
      </w:r>
      <w:r w:rsidR="00232433" w:rsidRPr="00A02EDF">
        <w:t>厚生労働省</w:t>
      </w:r>
      <w:r w:rsidR="00232433" w:rsidRPr="00A02EDF">
        <w:t>HP</w:t>
      </w:r>
    </w:p>
    <w:p w14:paraId="737E75FD" w14:textId="77777777" w:rsidR="00232433" w:rsidRPr="00A02EDF" w:rsidRDefault="007E3343" w:rsidP="000D49B8">
      <w:pPr>
        <w:ind w:leftChars="100" w:left="210"/>
      </w:pPr>
      <w:r w:rsidRPr="00A02EDF">
        <w:t>http://www.mhlw.go.jp/seisakunitsuite/bunya/kenkou_iryou/iryouhoken/</w:t>
      </w:r>
      <w:r w:rsidR="00232433" w:rsidRPr="00A02EDF">
        <w:t>juuyou/kougakuiryou/index.html</w:t>
      </w:r>
    </w:p>
    <w:p w14:paraId="55815A7A" w14:textId="77777777" w:rsidR="00C80FF0" w:rsidRPr="00A02EDF" w:rsidRDefault="00C80FF0" w:rsidP="00DB1F2F">
      <w:pPr>
        <w:rPr>
          <w:shd w:val="pct15" w:color="auto" w:fill="FFFFFF"/>
        </w:rPr>
      </w:pPr>
    </w:p>
    <w:p w14:paraId="5E78E5FE" w14:textId="77777777" w:rsidR="00A64344" w:rsidRPr="00A02EDF" w:rsidRDefault="004B1E78" w:rsidP="000D49B8">
      <w:pPr>
        <w:pStyle w:val="3"/>
      </w:pPr>
      <w:bookmarkStart w:id="19" w:name="_Toc374972080"/>
      <w:bookmarkStart w:id="20" w:name="_Toc378061882"/>
      <w:bookmarkStart w:id="21" w:name="_Toc378326468"/>
      <w:bookmarkStart w:id="22" w:name="_Toc378326707"/>
      <w:bookmarkStart w:id="23" w:name="_Toc378326862"/>
      <w:bookmarkStart w:id="24" w:name="_Toc536783975"/>
      <w:r w:rsidRPr="00A02EDF">
        <w:rPr>
          <w:rFonts w:hint="eastAsia"/>
        </w:rPr>
        <w:t>２．</w:t>
      </w:r>
      <w:r w:rsidR="00232433" w:rsidRPr="00A02EDF">
        <w:rPr>
          <w:rFonts w:hint="eastAsia"/>
        </w:rPr>
        <w:t>自立支援医療（精神通院</w:t>
      </w:r>
      <w:r w:rsidR="006973E6" w:rsidRPr="00957E94">
        <w:rPr>
          <w:rFonts w:hint="eastAsia"/>
        </w:rPr>
        <w:t>医療</w:t>
      </w:r>
      <w:r w:rsidR="00232433" w:rsidRPr="00A02EDF">
        <w:rPr>
          <w:rFonts w:hint="eastAsia"/>
        </w:rPr>
        <w:t>）</w:t>
      </w:r>
      <w:bookmarkEnd w:id="19"/>
      <w:bookmarkEnd w:id="20"/>
      <w:bookmarkEnd w:id="21"/>
      <w:bookmarkEnd w:id="22"/>
      <w:bookmarkEnd w:id="23"/>
      <w:bookmarkEnd w:id="24"/>
    </w:p>
    <w:p w14:paraId="5F1C1BC9" w14:textId="77777777" w:rsidR="006D0331" w:rsidRPr="00A02EDF" w:rsidRDefault="00232433" w:rsidP="00DB1F2F">
      <w:r w:rsidRPr="00A02EDF">
        <w:rPr>
          <w:rFonts w:hint="eastAsia"/>
        </w:rPr>
        <w:t>【窓</w:t>
      </w:r>
      <w:r w:rsidR="00175087" w:rsidRPr="00A02EDF">
        <w:rPr>
          <w:rFonts w:hint="eastAsia"/>
        </w:rPr>
        <w:t xml:space="preserve">  </w:t>
      </w:r>
      <w:r w:rsidRPr="00A02EDF">
        <w:rPr>
          <w:rFonts w:hint="eastAsia"/>
        </w:rPr>
        <w:t>口】</w:t>
      </w:r>
    </w:p>
    <w:p w14:paraId="5462D80B" w14:textId="77777777" w:rsidR="00232433" w:rsidRPr="00A02EDF" w:rsidRDefault="00232433" w:rsidP="006D0331">
      <w:pPr>
        <w:ind w:firstLineChars="100" w:firstLine="210"/>
      </w:pPr>
      <w:r w:rsidRPr="00A02EDF">
        <w:rPr>
          <w:rFonts w:hint="eastAsia"/>
        </w:rPr>
        <w:t>市区町村</w:t>
      </w:r>
    </w:p>
    <w:p w14:paraId="6F06F8A8" w14:textId="77777777" w:rsidR="006D0331" w:rsidRPr="00A02EDF" w:rsidRDefault="00232433" w:rsidP="006D0331">
      <w:pPr>
        <w:ind w:left="210" w:hangingChars="100" w:hanging="210"/>
      </w:pPr>
      <w:r w:rsidRPr="00A02EDF">
        <w:rPr>
          <w:rFonts w:hint="eastAsia"/>
        </w:rPr>
        <w:t>【概</w:t>
      </w:r>
      <w:r w:rsidR="00175087" w:rsidRPr="00A02EDF">
        <w:rPr>
          <w:rFonts w:hint="eastAsia"/>
        </w:rPr>
        <w:t xml:space="preserve">  </w:t>
      </w:r>
      <w:r w:rsidRPr="00A02EDF">
        <w:rPr>
          <w:rFonts w:hint="eastAsia"/>
        </w:rPr>
        <w:t>要】</w:t>
      </w:r>
    </w:p>
    <w:p w14:paraId="797E3CFD" w14:textId="77777777" w:rsidR="0048098A" w:rsidRPr="00A02EDF" w:rsidRDefault="00086491" w:rsidP="006D0331">
      <w:pPr>
        <w:ind w:leftChars="100" w:left="210" w:firstLineChars="100" w:firstLine="210"/>
      </w:pPr>
      <w:r w:rsidRPr="00A02EDF">
        <w:t>自立支援医療は</w:t>
      </w:r>
      <w:r w:rsidR="00232433" w:rsidRPr="00A02EDF">
        <w:t>心身の障がいを除去・軽減するため</w:t>
      </w:r>
      <w:r w:rsidR="009E5AC4" w:rsidRPr="00A02EDF">
        <w:t>の医療について、医療費の自己負担額を軽減する公費負担医療制度である</w:t>
      </w:r>
      <w:r w:rsidR="00232433" w:rsidRPr="00A02EDF">
        <w:t>。更生医療（身体障がい者手帳の交付を受けた</w:t>
      </w:r>
      <w:r w:rsidR="00232433" w:rsidRPr="00A02EDF">
        <w:t>18</w:t>
      </w:r>
      <w:r w:rsidR="00232433" w:rsidRPr="00A02EDF">
        <w:t>歳以上）、育成医療（身体障がいを有する児童）、精神通院医療（</w:t>
      </w:r>
      <w:r w:rsidR="009E5AC4" w:rsidRPr="00A02EDF">
        <w:t>精神障がい）がある</w:t>
      </w:r>
      <w:r w:rsidR="00232433" w:rsidRPr="00A02EDF">
        <w:t>。</w:t>
      </w:r>
    </w:p>
    <w:p w14:paraId="7AF6AEC4" w14:textId="77777777" w:rsidR="0048098A" w:rsidRPr="00A02EDF" w:rsidRDefault="00086491" w:rsidP="006D0331">
      <w:pPr>
        <w:ind w:leftChars="100" w:left="210" w:firstLineChars="100" w:firstLine="210"/>
        <w:rPr>
          <w:rFonts w:ascii="ＭＳ 明朝" w:hAnsi="ＭＳ 明朝"/>
        </w:rPr>
      </w:pPr>
      <w:r w:rsidRPr="00A02EDF">
        <w:t>自立支援医療（精神通院</w:t>
      </w:r>
      <w:r w:rsidR="0039115D" w:rsidRPr="00957E94">
        <w:rPr>
          <w:rFonts w:hint="eastAsia"/>
        </w:rPr>
        <w:t>医療</w:t>
      </w:r>
      <w:r w:rsidRPr="00957E94">
        <w:t>）</w:t>
      </w:r>
      <w:r w:rsidRPr="00A02EDF">
        <w:t>は</w:t>
      </w:r>
      <w:r w:rsidR="00232433" w:rsidRPr="00A02EDF">
        <w:t>精神の病気（精神</w:t>
      </w:r>
      <w:r w:rsidR="009E5AC4" w:rsidRPr="00A02EDF">
        <w:t>疾患）で通院・投薬治療の際に、医療費の自己負担を軽減する制度である</w:t>
      </w:r>
      <w:r w:rsidR="00232433" w:rsidRPr="00A02EDF">
        <w:t>。自己負担は原則</w:t>
      </w:r>
      <w:r w:rsidR="00232433" w:rsidRPr="00A02EDF">
        <w:t>1</w:t>
      </w:r>
      <w:r w:rsidR="009E5AC4" w:rsidRPr="00A02EDF">
        <w:t>割となる</w:t>
      </w:r>
      <w:r w:rsidR="00232433" w:rsidRPr="00A02EDF">
        <w:t>。ただし、世帯の所得や本人の収入額に応じて</w:t>
      </w:r>
      <w:r w:rsidR="000E0C80" w:rsidRPr="00A02EDF">
        <w:rPr>
          <w:rFonts w:hint="eastAsia"/>
        </w:rPr>
        <w:t>1</w:t>
      </w:r>
      <w:r w:rsidR="00510A87" w:rsidRPr="00A02EDF">
        <w:rPr>
          <w:rFonts w:hint="eastAsia"/>
        </w:rPr>
        <w:t>か</w:t>
      </w:r>
      <w:r w:rsidR="009E5AC4" w:rsidRPr="00A02EDF">
        <w:t>月あたりの上限額の設定がある</w:t>
      </w:r>
      <w:r w:rsidR="00232433" w:rsidRPr="00A02EDF">
        <w:t>。</w:t>
      </w:r>
    </w:p>
    <w:p w14:paraId="649B94F4" w14:textId="77777777" w:rsidR="00232433" w:rsidRDefault="009E5AC4" w:rsidP="00BB79F0">
      <w:pPr>
        <w:spacing w:afterLines="50" w:after="180"/>
        <w:ind w:leftChars="100" w:left="210" w:firstLineChars="100" w:firstLine="210"/>
      </w:pPr>
      <w:r w:rsidRPr="00A02EDF">
        <w:t>申請には</w:t>
      </w:r>
      <w:r w:rsidR="0039115D" w:rsidRPr="00957E94">
        <w:rPr>
          <w:rFonts w:hint="eastAsia"/>
        </w:rPr>
        <w:t>指定精神通院医療機関</w:t>
      </w:r>
      <w:r w:rsidRPr="0039115D">
        <w:rPr>
          <w:color w:val="000000" w:themeColor="text1"/>
        </w:rPr>
        <w:t>の診断書</w:t>
      </w:r>
      <w:r w:rsidRPr="00A02EDF">
        <w:t>が必要である。申請が認められると「自立支援医療受給者証」が交付される</w:t>
      </w:r>
      <w:r w:rsidR="00232433" w:rsidRPr="00A02EDF">
        <w:t>。</w:t>
      </w:r>
      <w:r w:rsidR="003B23EB" w:rsidRPr="00A02EDF">
        <w:rPr>
          <w:rFonts w:hint="eastAsia"/>
        </w:rPr>
        <w:t>高次脳機能障がい者も対象になる</w:t>
      </w:r>
      <w:r w:rsidR="00D57938" w:rsidRPr="00A02EDF">
        <w:rPr>
          <w:rFonts w:hint="eastAsia"/>
        </w:rPr>
        <w:t>。</w:t>
      </w:r>
      <w:r w:rsidR="00152999" w:rsidRPr="00A02EDF">
        <w:rPr>
          <w:rFonts w:hint="eastAsia"/>
        </w:rPr>
        <w:t>対象となる医療機関、医療内容等</w:t>
      </w:r>
      <w:r w:rsidR="003B23EB" w:rsidRPr="00A02EDF">
        <w:rPr>
          <w:rFonts w:hint="eastAsia"/>
        </w:rPr>
        <w:t>詳しくは窓口にお問い合わせください。</w:t>
      </w:r>
    </w:p>
    <w:p w14:paraId="3FAE494E" w14:textId="77777777" w:rsidR="00232433" w:rsidRPr="00A02EDF" w:rsidRDefault="00F71DC4" w:rsidP="007A6FE3">
      <w:r w:rsidRPr="00A02EDF">
        <w:rPr>
          <w:rFonts w:hint="eastAsia"/>
        </w:rPr>
        <w:t>＜</w:t>
      </w:r>
      <w:r w:rsidRPr="00A02EDF">
        <w:t>参考資料</w:t>
      </w:r>
      <w:r w:rsidRPr="00A02EDF">
        <w:rPr>
          <w:rFonts w:hint="eastAsia"/>
        </w:rPr>
        <w:t>＞『</w:t>
      </w:r>
      <w:r w:rsidRPr="00A02EDF">
        <w:t>自立支援医療</w:t>
      </w:r>
      <w:r w:rsidRPr="00A02EDF">
        <w:rPr>
          <w:rFonts w:hint="eastAsia"/>
        </w:rPr>
        <w:t>』</w:t>
      </w:r>
      <w:r w:rsidR="00232433" w:rsidRPr="00A02EDF">
        <w:t>厚生労働省</w:t>
      </w:r>
      <w:r w:rsidR="00232433" w:rsidRPr="00A02EDF">
        <w:t>HP</w:t>
      </w:r>
    </w:p>
    <w:p w14:paraId="1C3F080F" w14:textId="77777777" w:rsidR="000A40DD" w:rsidRPr="001D3529" w:rsidRDefault="000A40DD" w:rsidP="007A6FE3">
      <w:pPr>
        <w:ind w:leftChars="100" w:left="210"/>
      </w:pPr>
      <w:r w:rsidRPr="001D3529">
        <w:rPr>
          <w:rStyle w:val="ab"/>
          <w:color w:val="auto"/>
          <w:u w:val="none"/>
        </w:rPr>
        <w:t>http://www.mhlw.go.jp/stf/seisakunitsuite/bunya/hukushi_kaigo/shougaishahukushi/jiritsu/index.html</w:t>
      </w:r>
    </w:p>
    <w:p w14:paraId="3924EF4E" w14:textId="77777777" w:rsidR="00244252" w:rsidRPr="008668BC" w:rsidRDefault="00244252" w:rsidP="008668BC">
      <w:pPr>
        <w:pStyle w:val="3"/>
      </w:pPr>
      <w:bookmarkStart w:id="25" w:name="_Toc536783976"/>
      <w:r w:rsidRPr="008668BC">
        <w:rPr>
          <w:rFonts w:hint="eastAsia"/>
        </w:rPr>
        <w:lastRenderedPageBreak/>
        <w:t>３．重度障がい者医療費助成</w:t>
      </w:r>
      <w:bookmarkEnd w:id="25"/>
    </w:p>
    <w:p w14:paraId="58FD6497" w14:textId="77777777" w:rsidR="00244252" w:rsidRPr="00957E94" w:rsidRDefault="00244252" w:rsidP="00244252">
      <w:r w:rsidRPr="00957E94">
        <w:rPr>
          <w:rFonts w:hint="eastAsia"/>
        </w:rPr>
        <w:t>【窓</w:t>
      </w:r>
      <w:r w:rsidRPr="00957E94">
        <w:rPr>
          <w:rFonts w:hint="eastAsia"/>
        </w:rPr>
        <w:t xml:space="preserve">  </w:t>
      </w:r>
      <w:r w:rsidRPr="00957E94">
        <w:rPr>
          <w:rFonts w:hint="eastAsia"/>
        </w:rPr>
        <w:t>口】</w:t>
      </w:r>
    </w:p>
    <w:p w14:paraId="0C08EC38" w14:textId="77777777" w:rsidR="00244252" w:rsidRPr="00957E94" w:rsidRDefault="00244252" w:rsidP="00244252">
      <w:pPr>
        <w:ind w:firstLineChars="100" w:firstLine="210"/>
      </w:pPr>
      <w:r w:rsidRPr="00957E94">
        <w:rPr>
          <w:rFonts w:hint="eastAsia"/>
        </w:rPr>
        <w:t>市区町村</w:t>
      </w:r>
    </w:p>
    <w:p w14:paraId="4D5AE162" w14:textId="77777777" w:rsidR="00244252" w:rsidRPr="00957E94" w:rsidRDefault="00244252" w:rsidP="00244252">
      <w:pPr>
        <w:ind w:left="210" w:hangingChars="100" w:hanging="210"/>
      </w:pPr>
      <w:r w:rsidRPr="00957E94">
        <w:rPr>
          <w:rFonts w:hint="eastAsia"/>
        </w:rPr>
        <w:t>【概</w:t>
      </w:r>
      <w:r w:rsidRPr="00957E94">
        <w:rPr>
          <w:rFonts w:hint="eastAsia"/>
        </w:rPr>
        <w:t xml:space="preserve">  </w:t>
      </w:r>
      <w:r w:rsidRPr="00957E94">
        <w:rPr>
          <w:rFonts w:hint="eastAsia"/>
        </w:rPr>
        <w:t>要】</w:t>
      </w:r>
    </w:p>
    <w:p w14:paraId="3285398E" w14:textId="77777777" w:rsidR="00124F10" w:rsidRPr="00957E94" w:rsidRDefault="002745FE" w:rsidP="00124F10">
      <w:pPr>
        <w:ind w:leftChars="100" w:left="210" w:firstLineChars="100" w:firstLine="210"/>
      </w:pPr>
      <w:r w:rsidRPr="00957E94">
        <w:rPr>
          <w:rFonts w:hint="eastAsia"/>
        </w:rPr>
        <w:t>重度の障がいのある方が、病気やケガなどで必要とする医療を容易に受けることができるよう医療費の患者負担額から一部自己負担額を控除した額が助成され</w:t>
      </w:r>
      <w:r w:rsidR="0068441A">
        <w:rPr>
          <w:rFonts w:hint="eastAsia"/>
        </w:rPr>
        <w:t>る</w:t>
      </w:r>
      <w:r w:rsidRPr="00957E94">
        <w:rPr>
          <w:rFonts w:hint="eastAsia"/>
        </w:rPr>
        <w:t>（食事療養費の標準負担額は除く）。</w:t>
      </w:r>
      <w:r w:rsidR="00124F10" w:rsidRPr="00957E94">
        <w:rPr>
          <w:rFonts w:hint="eastAsia"/>
        </w:rPr>
        <w:t>重度障がい者医療費の助成を受けるには、居住地の市町村重度障がい者医療担当課で、重度障がい者医療証の交付手続が必要</w:t>
      </w:r>
      <w:r w:rsidR="0068441A">
        <w:rPr>
          <w:rFonts w:hint="eastAsia"/>
        </w:rPr>
        <w:t>となる</w:t>
      </w:r>
      <w:r w:rsidR="00124F10" w:rsidRPr="00957E94">
        <w:rPr>
          <w:rFonts w:hint="eastAsia"/>
        </w:rPr>
        <w:t>。</w:t>
      </w:r>
    </w:p>
    <w:p w14:paraId="3BFDC4F8" w14:textId="77777777" w:rsidR="002745FE" w:rsidRPr="00957E94" w:rsidRDefault="002745FE" w:rsidP="00DF374A">
      <w:pPr>
        <w:spacing w:afterLines="30" w:after="108"/>
        <w:ind w:leftChars="100" w:left="210"/>
      </w:pPr>
      <w:r w:rsidRPr="00957E94">
        <w:rPr>
          <w:rFonts w:hint="eastAsia"/>
        </w:rPr>
        <w:t xml:space="preserve">　なお、他の公費負担医療</w:t>
      </w:r>
      <w:r w:rsidRPr="00957E94">
        <w:rPr>
          <w:rFonts w:hint="eastAsia"/>
        </w:rPr>
        <w:t>(</w:t>
      </w:r>
      <w:r w:rsidRPr="00957E94">
        <w:rPr>
          <w:rFonts w:hint="eastAsia"/>
        </w:rPr>
        <w:t>更生医療・特定医療費（指定難病）等</w:t>
      </w:r>
      <w:r w:rsidRPr="00957E94">
        <w:rPr>
          <w:rFonts w:hint="eastAsia"/>
        </w:rPr>
        <w:t>)</w:t>
      </w:r>
      <w:r w:rsidRPr="00957E94">
        <w:rPr>
          <w:rFonts w:hint="eastAsia"/>
        </w:rPr>
        <w:t>の給付が受けられる場合はそちらが優先され</w:t>
      </w:r>
      <w:r w:rsidR="0068441A">
        <w:rPr>
          <w:rFonts w:hint="eastAsia"/>
        </w:rPr>
        <w:t>る</w:t>
      </w:r>
      <w:r w:rsidRPr="00957E94">
        <w:rPr>
          <w:rFonts w:hint="eastAsia"/>
        </w:rPr>
        <w:t>。</w:t>
      </w:r>
      <w:r w:rsidR="00864BBB" w:rsidRPr="00957E94">
        <w:rPr>
          <w:rFonts w:hint="eastAsia"/>
        </w:rPr>
        <w:t>また所得制限があ</w:t>
      </w:r>
      <w:r w:rsidR="0068441A">
        <w:rPr>
          <w:rFonts w:hint="eastAsia"/>
        </w:rPr>
        <w:t>る</w:t>
      </w:r>
      <w:r w:rsidR="00864BBB" w:rsidRPr="00957E94">
        <w:rPr>
          <w:rFonts w:hint="eastAsia"/>
        </w:rPr>
        <w:t>。</w:t>
      </w:r>
    </w:p>
    <w:p w14:paraId="117A2368" w14:textId="77777777" w:rsidR="002745FE" w:rsidRPr="00957E94" w:rsidRDefault="002745FE" w:rsidP="002745FE">
      <w:r w:rsidRPr="00957E94">
        <w:rPr>
          <w:rFonts w:hint="eastAsia"/>
        </w:rPr>
        <w:t>【一部自己負担額】</w:t>
      </w:r>
    </w:p>
    <w:p w14:paraId="15AD00EF" w14:textId="77777777" w:rsidR="002745FE" w:rsidRPr="00957E94" w:rsidRDefault="002745FE" w:rsidP="002745FE">
      <w:pPr>
        <w:ind w:leftChars="100" w:left="210" w:firstLineChars="100" w:firstLine="210"/>
      </w:pPr>
      <w:r w:rsidRPr="00957E94">
        <w:rPr>
          <w:rFonts w:hint="eastAsia"/>
        </w:rPr>
        <w:t>一つの医療機関等あたり入院・入院外各５００円以内／日</w:t>
      </w:r>
    </w:p>
    <w:p w14:paraId="2909947C" w14:textId="77777777" w:rsidR="002745FE" w:rsidRPr="00957E94" w:rsidRDefault="002745FE" w:rsidP="00063DD2">
      <w:pPr>
        <w:wordWrap w:val="0"/>
        <w:spacing w:afterLines="30" w:after="108"/>
        <w:ind w:leftChars="100" w:left="210" w:firstLineChars="100" w:firstLine="210"/>
      </w:pPr>
      <w:r w:rsidRPr="00957E94">
        <w:rPr>
          <w:rFonts w:hint="eastAsia"/>
        </w:rPr>
        <w:t>※複数の医療機関等を受診した場合で一部自己負担の合計額が１ヶ月あたり</w:t>
      </w:r>
      <w:r w:rsidR="009D7A6C">
        <w:rPr>
          <w:rFonts w:hint="eastAsia"/>
        </w:rPr>
        <w:t>3,000</w:t>
      </w:r>
      <w:r w:rsidR="00733614">
        <w:rPr>
          <w:rFonts w:hint="eastAsia"/>
        </w:rPr>
        <w:t>円</w:t>
      </w:r>
      <w:r w:rsidR="009D7A6C">
        <w:rPr>
          <w:rFonts w:hint="eastAsia"/>
        </w:rPr>
        <w:t>を</w:t>
      </w:r>
      <w:r w:rsidR="00063DD2">
        <w:rPr>
          <w:rFonts w:hint="eastAsia"/>
        </w:rPr>
        <w:t xml:space="preserve">　　</w:t>
      </w:r>
      <w:r w:rsidRPr="00957E94">
        <w:rPr>
          <w:rFonts w:hint="eastAsia"/>
        </w:rPr>
        <w:t>超えた場合は、その超えた額が市</w:t>
      </w:r>
      <w:r w:rsidRPr="00957E94">
        <w:rPr>
          <w:rFonts w:hint="eastAsia"/>
        </w:rPr>
        <w:t>(</w:t>
      </w:r>
      <w:r w:rsidRPr="00957E94">
        <w:rPr>
          <w:rFonts w:hint="eastAsia"/>
        </w:rPr>
        <w:t>区</w:t>
      </w:r>
      <w:r w:rsidRPr="00957E94">
        <w:rPr>
          <w:rFonts w:hint="eastAsia"/>
        </w:rPr>
        <w:t>)</w:t>
      </w:r>
      <w:r w:rsidRPr="00957E94">
        <w:rPr>
          <w:rFonts w:hint="eastAsia"/>
        </w:rPr>
        <w:t>町村の窓口で償還され</w:t>
      </w:r>
      <w:r w:rsidR="0068441A">
        <w:rPr>
          <w:rFonts w:hint="eastAsia"/>
        </w:rPr>
        <w:t>る。</w:t>
      </w:r>
    </w:p>
    <w:p w14:paraId="6F9233B5" w14:textId="77777777" w:rsidR="00124F10" w:rsidRPr="00957E94" w:rsidRDefault="00124F10" w:rsidP="00124F10">
      <w:r w:rsidRPr="00957E94">
        <w:rPr>
          <w:rFonts w:hint="eastAsia"/>
        </w:rPr>
        <w:t>【対</w:t>
      </w:r>
      <w:r w:rsidR="00864BBB" w:rsidRPr="00957E94">
        <w:rPr>
          <w:rFonts w:hint="eastAsia"/>
        </w:rPr>
        <w:t xml:space="preserve">　</w:t>
      </w:r>
      <w:r w:rsidRPr="00957E94">
        <w:rPr>
          <w:rFonts w:hint="eastAsia"/>
        </w:rPr>
        <w:t>象】</w:t>
      </w:r>
    </w:p>
    <w:p w14:paraId="56D69EB7" w14:textId="77777777" w:rsidR="00124F10" w:rsidRPr="00957E94" w:rsidRDefault="00124F10" w:rsidP="00124F10">
      <w:r w:rsidRPr="00957E94">
        <w:rPr>
          <w:rFonts w:hint="eastAsia"/>
        </w:rPr>
        <w:t xml:space="preserve">　○</w:t>
      </w:r>
      <w:r w:rsidRPr="00957E94">
        <w:rPr>
          <w:rFonts w:hint="eastAsia"/>
        </w:rPr>
        <w:t xml:space="preserve"> </w:t>
      </w:r>
      <w:r w:rsidRPr="00957E94">
        <w:rPr>
          <w:rFonts w:hint="eastAsia"/>
        </w:rPr>
        <w:t>身体障がい者手帳１、２級所持者</w:t>
      </w:r>
    </w:p>
    <w:p w14:paraId="0293A4FB" w14:textId="77777777" w:rsidR="00124F10" w:rsidRPr="00957E94" w:rsidRDefault="00124F10" w:rsidP="00124F10">
      <w:pPr>
        <w:ind w:firstLineChars="100" w:firstLine="210"/>
      </w:pPr>
      <w:r w:rsidRPr="00957E94">
        <w:rPr>
          <w:rFonts w:hint="eastAsia"/>
        </w:rPr>
        <w:t>○</w:t>
      </w:r>
      <w:r w:rsidRPr="00957E94">
        <w:rPr>
          <w:rFonts w:hint="eastAsia"/>
        </w:rPr>
        <w:t xml:space="preserve"> </w:t>
      </w:r>
      <w:r w:rsidRPr="00957E94">
        <w:rPr>
          <w:rFonts w:hint="eastAsia"/>
        </w:rPr>
        <w:t>知的障がいの程度が重度と判定された人</w:t>
      </w:r>
    </w:p>
    <w:p w14:paraId="752CE422" w14:textId="77777777" w:rsidR="00124F10" w:rsidRPr="00957E94" w:rsidRDefault="00124F10" w:rsidP="00124F10">
      <w:pPr>
        <w:ind w:firstLineChars="100" w:firstLine="210"/>
      </w:pPr>
      <w:r w:rsidRPr="00957E94">
        <w:rPr>
          <w:rFonts w:hint="eastAsia"/>
        </w:rPr>
        <w:t>○</w:t>
      </w:r>
      <w:r w:rsidRPr="00957E94">
        <w:rPr>
          <w:rFonts w:hint="eastAsia"/>
        </w:rPr>
        <w:t xml:space="preserve"> </w:t>
      </w:r>
      <w:r w:rsidRPr="00957E94">
        <w:rPr>
          <w:rFonts w:hint="eastAsia"/>
        </w:rPr>
        <w:t>精神障がい者保健福祉手帳１級所持者</w:t>
      </w:r>
    </w:p>
    <w:p w14:paraId="5638D9F9" w14:textId="77777777" w:rsidR="00B94AB8" w:rsidRDefault="00124F10" w:rsidP="00124F10">
      <w:pPr>
        <w:ind w:firstLineChars="100" w:firstLine="210"/>
      </w:pPr>
      <w:r w:rsidRPr="00957E94">
        <w:rPr>
          <w:rFonts w:hint="eastAsia"/>
        </w:rPr>
        <w:t>○</w:t>
      </w:r>
      <w:r w:rsidRPr="00957E94">
        <w:rPr>
          <w:rFonts w:hint="eastAsia"/>
        </w:rPr>
        <w:t xml:space="preserve"> </w:t>
      </w:r>
      <w:r w:rsidRPr="00957E94">
        <w:rPr>
          <w:rFonts w:hint="eastAsia"/>
        </w:rPr>
        <w:t>特定医療費（指定難病）・特定疾患医療受給者証所持者で障がい年金（または特別児童扶</w:t>
      </w:r>
    </w:p>
    <w:p w14:paraId="5E0F0C55" w14:textId="77777777" w:rsidR="00124F10" w:rsidRPr="00957E94" w:rsidRDefault="00124F10" w:rsidP="00124F10">
      <w:pPr>
        <w:ind w:firstLineChars="100" w:firstLine="210"/>
      </w:pPr>
      <w:r w:rsidRPr="00957E94">
        <w:rPr>
          <w:rFonts w:hint="eastAsia"/>
        </w:rPr>
        <w:t xml:space="preserve">　養手当）</w:t>
      </w:r>
      <w:r w:rsidRPr="00957E94">
        <w:rPr>
          <w:rFonts w:hint="eastAsia"/>
        </w:rPr>
        <w:t>1</w:t>
      </w:r>
      <w:r w:rsidRPr="00957E94">
        <w:rPr>
          <w:rFonts w:hint="eastAsia"/>
        </w:rPr>
        <w:t>級該当者</w:t>
      </w:r>
    </w:p>
    <w:p w14:paraId="025901C8" w14:textId="77777777" w:rsidR="00244252" w:rsidRPr="00957E94" w:rsidRDefault="00124F10" w:rsidP="00F75F1F">
      <w:pPr>
        <w:ind w:firstLineChars="100" w:firstLine="210"/>
      </w:pPr>
      <w:r w:rsidRPr="00957E94">
        <w:rPr>
          <w:rFonts w:hint="eastAsia"/>
        </w:rPr>
        <w:t>○</w:t>
      </w:r>
      <w:r w:rsidRPr="00957E94">
        <w:rPr>
          <w:rFonts w:hint="eastAsia"/>
        </w:rPr>
        <w:t xml:space="preserve"> </w:t>
      </w:r>
      <w:r w:rsidRPr="00957E94">
        <w:rPr>
          <w:rFonts w:hint="eastAsia"/>
        </w:rPr>
        <w:t>身体障がい者手帳を所持している中度の知的障がいのある人</w:t>
      </w:r>
    </w:p>
    <w:p w14:paraId="2BA61486" w14:textId="77777777" w:rsidR="00610DC0" w:rsidRDefault="00610DC0" w:rsidP="00CC434D"/>
    <w:p w14:paraId="1D6E1B5F" w14:textId="77777777" w:rsidR="00CC434D" w:rsidRDefault="000F4D80" w:rsidP="000F4D80">
      <w:pPr>
        <w:pStyle w:val="3"/>
      </w:pPr>
      <w:r>
        <w:rPr>
          <w:rFonts w:hint="eastAsia"/>
        </w:rPr>
        <w:t>４</w:t>
      </w:r>
      <w:r w:rsidRPr="00A02EDF">
        <w:rPr>
          <w:rFonts w:hint="eastAsia"/>
        </w:rPr>
        <w:t>．</w:t>
      </w:r>
      <w:r>
        <w:rPr>
          <w:rFonts w:hint="eastAsia"/>
        </w:rPr>
        <w:t>傷病手当金</w:t>
      </w:r>
    </w:p>
    <w:p w14:paraId="241CC8F4" w14:textId="77777777" w:rsidR="000F4D80" w:rsidRDefault="000F4D80" w:rsidP="000F4D80">
      <w:r>
        <w:rPr>
          <w:rFonts w:hint="eastAsia"/>
        </w:rPr>
        <w:t>【窓</w:t>
      </w:r>
      <w:r>
        <w:rPr>
          <w:rFonts w:hint="eastAsia"/>
        </w:rPr>
        <w:t xml:space="preserve">  </w:t>
      </w:r>
      <w:r>
        <w:rPr>
          <w:rFonts w:hint="eastAsia"/>
        </w:rPr>
        <w:t>口】</w:t>
      </w:r>
    </w:p>
    <w:p w14:paraId="7F561061" w14:textId="77777777" w:rsidR="000F4D80" w:rsidRDefault="000F4D80" w:rsidP="000F4D80">
      <w:pPr>
        <w:ind w:firstLineChars="100" w:firstLine="210"/>
      </w:pPr>
      <w:r>
        <w:rPr>
          <w:rFonts w:hint="eastAsia"/>
        </w:rPr>
        <w:t xml:space="preserve">健康保険被保険者証（健康保険証）に記載されている管轄の協会けんぽ支部、会社が加入し　</w:t>
      </w:r>
    </w:p>
    <w:p w14:paraId="23BF4DFB" w14:textId="77777777" w:rsidR="000F4D80" w:rsidRDefault="000F4D80" w:rsidP="000F4D80">
      <w:pPr>
        <w:ind w:firstLineChars="100" w:firstLine="210"/>
      </w:pPr>
      <w:r>
        <w:rPr>
          <w:rFonts w:hint="eastAsia"/>
        </w:rPr>
        <w:t>ている組合健保の連絡先、共済組合の担当者。</w:t>
      </w:r>
    </w:p>
    <w:p w14:paraId="7D1F49A8" w14:textId="77777777" w:rsidR="000F4D80" w:rsidRDefault="000F4D80" w:rsidP="000F4D80">
      <w:r>
        <w:rPr>
          <w:rFonts w:hint="eastAsia"/>
        </w:rPr>
        <w:t>【概</w:t>
      </w:r>
      <w:r>
        <w:rPr>
          <w:rFonts w:hint="eastAsia"/>
        </w:rPr>
        <w:t xml:space="preserve">  </w:t>
      </w:r>
      <w:r>
        <w:rPr>
          <w:rFonts w:hint="eastAsia"/>
        </w:rPr>
        <w:t>要】</w:t>
      </w:r>
      <w:r>
        <w:rPr>
          <w:rFonts w:hint="eastAsia"/>
        </w:rPr>
        <w:tab/>
      </w:r>
    </w:p>
    <w:p w14:paraId="3459AA11" w14:textId="77777777" w:rsidR="000F4D80" w:rsidRDefault="000F4D80" w:rsidP="000F4D80">
      <w:pPr>
        <w:ind w:firstLineChars="200" w:firstLine="420"/>
      </w:pPr>
      <w:r>
        <w:rPr>
          <w:rFonts w:hint="eastAsia"/>
        </w:rPr>
        <w:t xml:space="preserve">被保険者が、病気やケガのために会社を休み、事業主から報酬が受けられない場合に支給　　</w:t>
      </w:r>
    </w:p>
    <w:p w14:paraId="6EDE27B6" w14:textId="77777777" w:rsidR="000F4D80" w:rsidRDefault="000F4D80" w:rsidP="000F4D80">
      <w:pPr>
        <w:ind w:firstLineChars="100" w:firstLine="210"/>
      </w:pPr>
      <w:r>
        <w:rPr>
          <w:rFonts w:hint="eastAsia"/>
        </w:rPr>
        <w:t>される。健康保険上の保険給付（国民健康保険の場合はなし）。</w:t>
      </w:r>
    </w:p>
    <w:p w14:paraId="5BA673A4" w14:textId="77777777" w:rsidR="000F4D80" w:rsidRDefault="000F4D80" w:rsidP="000F4D80">
      <w:r>
        <w:rPr>
          <w:rFonts w:hint="eastAsia"/>
        </w:rPr>
        <w:t>【受</w:t>
      </w:r>
      <w:r>
        <w:rPr>
          <w:rFonts w:hint="eastAsia"/>
        </w:rPr>
        <w:t xml:space="preserve"> </w:t>
      </w:r>
      <w:r>
        <w:rPr>
          <w:rFonts w:hint="eastAsia"/>
        </w:rPr>
        <w:t>給</w:t>
      </w:r>
      <w:r>
        <w:rPr>
          <w:rFonts w:hint="eastAsia"/>
        </w:rPr>
        <w:t xml:space="preserve"> </w:t>
      </w:r>
      <w:r>
        <w:rPr>
          <w:rFonts w:hint="eastAsia"/>
        </w:rPr>
        <w:t>要</w:t>
      </w:r>
      <w:r>
        <w:rPr>
          <w:rFonts w:hint="eastAsia"/>
        </w:rPr>
        <w:t xml:space="preserve"> </w:t>
      </w:r>
      <w:r>
        <w:rPr>
          <w:rFonts w:hint="eastAsia"/>
        </w:rPr>
        <w:t>件】</w:t>
      </w:r>
    </w:p>
    <w:p w14:paraId="1BAF449B" w14:textId="77777777" w:rsidR="000F4D80" w:rsidRDefault="000F4D80" w:rsidP="000F4D80">
      <w:pPr>
        <w:ind w:firstLineChars="200" w:firstLine="420"/>
      </w:pPr>
      <w:r>
        <w:rPr>
          <w:rFonts w:hint="eastAsia"/>
        </w:rPr>
        <w:t xml:space="preserve">傷病手当金は、業務外の事由で被保険者が病気やケガのために働くことができず、会社を　　</w:t>
      </w:r>
    </w:p>
    <w:p w14:paraId="2DE7A29C" w14:textId="77777777" w:rsidR="000F4D80" w:rsidRDefault="000F4D80" w:rsidP="000F4D80">
      <w:pPr>
        <w:ind w:firstLineChars="100" w:firstLine="210"/>
      </w:pPr>
      <w:r>
        <w:rPr>
          <w:rFonts w:hint="eastAsia"/>
        </w:rPr>
        <w:t xml:space="preserve">休んだ日が連続して３日間（待期）の後、４日目以降の休んだ日に対して支給される。待期　</w:t>
      </w:r>
    </w:p>
    <w:p w14:paraId="2A560C45" w14:textId="77777777" w:rsidR="000F4D80" w:rsidRDefault="000F4D80" w:rsidP="000F4D80">
      <w:pPr>
        <w:ind w:firstLineChars="100" w:firstLine="210"/>
      </w:pPr>
      <w:r>
        <w:rPr>
          <w:rFonts w:hint="eastAsia"/>
        </w:rPr>
        <w:t>には、有給休暇、土日・祝日等の公休日も含まれるため給与の支払の有無は問われない。</w:t>
      </w:r>
    </w:p>
    <w:p w14:paraId="4221857D" w14:textId="77777777" w:rsidR="000F4D80" w:rsidRDefault="000F4D80" w:rsidP="000F4D80">
      <w:pPr>
        <w:ind w:firstLineChars="200" w:firstLine="420"/>
      </w:pPr>
      <w:r>
        <w:rPr>
          <w:rFonts w:hint="eastAsia"/>
        </w:rPr>
        <w:t xml:space="preserve">ただし、休んだ期間について事業主から傷病手当金の額より多い報酬額の支給を受けた場　</w:t>
      </w:r>
    </w:p>
    <w:p w14:paraId="1B0ADEC2" w14:textId="77777777" w:rsidR="000F4D80" w:rsidRPr="000F4D80" w:rsidRDefault="000F4D80" w:rsidP="000F4D80">
      <w:pPr>
        <w:ind w:firstLineChars="100" w:firstLine="210"/>
      </w:pPr>
      <w:r>
        <w:rPr>
          <w:rFonts w:hint="eastAsia"/>
        </w:rPr>
        <w:t>合には、傷病手当金は支給されない。</w:t>
      </w:r>
    </w:p>
    <w:p w14:paraId="0B1083DC" w14:textId="77777777" w:rsidR="000F4D80" w:rsidRDefault="000F4D80" w:rsidP="000F4D80">
      <w:r>
        <w:rPr>
          <w:rFonts w:hint="eastAsia"/>
        </w:rPr>
        <w:lastRenderedPageBreak/>
        <w:t>【支給される期間】</w:t>
      </w:r>
    </w:p>
    <w:p w14:paraId="139F3810" w14:textId="77777777" w:rsidR="000F4D80" w:rsidRDefault="000F4D80" w:rsidP="000F4D80">
      <w:pPr>
        <w:ind w:firstLineChars="200" w:firstLine="420"/>
      </w:pPr>
      <w:r>
        <w:rPr>
          <w:rFonts w:hint="eastAsia"/>
        </w:rPr>
        <w:t>支給を開始した日から原則、最長１年６か月。</w:t>
      </w:r>
    </w:p>
    <w:p w14:paraId="5E366692" w14:textId="77777777" w:rsidR="000F4D80" w:rsidRDefault="000F4D80" w:rsidP="000F4D80">
      <w:pPr>
        <w:ind w:leftChars="100" w:left="210"/>
      </w:pPr>
      <w:r>
        <w:rPr>
          <w:rFonts w:hint="eastAsia"/>
        </w:rPr>
        <w:t>退職した場合、資格喪失の日の前日（退職日等）まで被保険者期間が継続して１年以上あり、被保険者資格喪失日の前日に現に傷病手当金を受けているか、受けられる条件を満たしていれば、資格喪失後も引き続き支給を受けることができる。</w:t>
      </w:r>
    </w:p>
    <w:p w14:paraId="6809E80C" w14:textId="77777777" w:rsidR="000F4D80" w:rsidRDefault="000F4D80" w:rsidP="000F4D80"/>
    <w:p w14:paraId="5F17FB9C" w14:textId="77777777" w:rsidR="000F4D80" w:rsidRDefault="000F4D80" w:rsidP="000F4D80">
      <w:r>
        <w:rPr>
          <w:rFonts w:hint="eastAsia"/>
        </w:rPr>
        <w:t>【支給される金額】</w:t>
      </w:r>
    </w:p>
    <w:p w14:paraId="361C750D" w14:textId="77777777" w:rsidR="000F4D80" w:rsidRDefault="000F4D80" w:rsidP="000F4D80">
      <w:pPr>
        <w:ind w:firstLineChars="100" w:firstLine="210"/>
      </w:pPr>
      <w:r>
        <w:rPr>
          <w:rFonts w:hint="eastAsia"/>
        </w:rPr>
        <w:t>・</w:t>
      </w:r>
      <w:r>
        <w:rPr>
          <w:rFonts w:hint="eastAsia"/>
        </w:rPr>
        <w:t>1</w:t>
      </w:r>
      <w:r>
        <w:rPr>
          <w:rFonts w:hint="eastAsia"/>
        </w:rPr>
        <w:t>日当たりの金額：</w:t>
      </w:r>
    </w:p>
    <w:p w14:paraId="7CC34458" w14:textId="77777777" w:rsidR="000F4D80" w:rsidRDefault="000F4D80" w:rsidP="000F4D80">
      <w:pPr>
        <w:ind w:firstLineChars="300" w:firstLine="630"/>
      </w:pPr>
      <w:r>
        <w:rPr>
          <w:rFonts w:hint="eastAsia"/>
        </w:rPr>
        <w:t>〔支給開始日の以前</w:t>
      </w:r>
      <w:r>
        <w:rPr>
          <w:rFonts w:hint="eastAsia"/>
        </w:rPr>
        <w:t>12</w:t>
      </w:r>
      <w:r>
        <w:rPr>
          <w:rFonts w:hint="eastAsia"/>
        </w:rPr>
        <w:t>ヵ月間の各標準報酬月額を平均した額〕</w:t>
      </w:r>
      <w:r>
        <w:rPr>
          <w:rFonts w:hint="eastAsia"/>
        </w:rPr>
        <w:t>(</w:t>
      </w:r>
      <w:r>
        <w:rPr>
          <w:rFonts w:hint="eastAsia"/>
        </w:rPr>
        <w:t>※</w:t>
      </w:r>
      <w:r>
        <w:rPr>
          <w:rFonts w:hint="eastAsia"/>
        </w:rPr>
        <w:t>)</w:t>
      </w:r>
      <w:r>
        <w:rPr>
          <w:rFonts w:hint="eastAsia"/>
        </w:rPr>
        <w:t>÷</w:t>
      </w:r>
      <w:r>
        <w:rPr>
          <w:rFonts w:hint="eastAsia"/>
        </w:rPr>
        <w:t>30</w:t>
      </w:r>
      <w:r>
        <w:rPr>
          <w:rFonts w:hint="eastAsia"/>
        </w:rPr>
        <w:t>日×</w:t>
      </w:r>
      <w:r>
        <w:rPr>
          <w:rFonts w:hint="eastAsia"/>
        </w:rPr>
        <w:t>(2/3)</w:t>
      </w:r>
    </w:p>
    <w:p w14:paraId="6A21CEE4" w14:textId="77777777" w:rsidR="000F4D80" w:rsidRDefault="000F4D80" w:rsidP="000F4D80">
      <w:pPr>
        <w:ind w:leftChars="500" w:left="1470" w:hangingChars="200" w:hanging="420"/>
      </w:pPr>
      <w:r>
        <w:rPr>
          <w:rFonts w:hint="eastAsia"/>
        </w:rPr>
        <w:t>(</w:t>
      </w:r>
      <w:r>
        <w:rPr>
          <w:rFonts w:hint="eastAsia"/>
        </w:rPr>
        <w:t>※</w:t>
      </w:r>
      <w:r>
        <w:rPr>
          <w:rFonts w:hint="eastAsia"/>
        </w:rPr>
        <w:t>)</w:t>
      </w:r>
      <w:r>
        <w:rPr>
          <w:rFonts w:hint="eastAsia"/>
        </w:rPr>
        <w:t>支給開始日の以前の期間が</w:t>
      </w:r>
      <w:r>
        <w:rPr>
          <w:rFonts w:hint="eastAsia"/>
        </w:rPr>
        <w:t>12</w:t>
      </w:r>
      <w:r>
        <w:rPr>
          <w:rFonts w:hint="eastAsia"/>
        </w:rPr>
        <w:t>ヵ月に満たない場合は、次のいずれか低い額を使用して計算する。</w:t>
      </w:r>
    </w:p>
    <w:p w14:paraId="2E0AE276" w14:textId="77777777" w:rsidR="000F4D80" w:rsidRDefault="000F4D80" w:rsidP="000F4D80">
      <w:r>
        <w:rPr>
          <w:rFonts w:hint="eastAsia"/>
        </w:rPr>
        <w:t xml:space="preserve">    </w:t>
      </w:r>
      <w:r>
        <w:rPr>
          <w:rFonts w:hint="eastAsia"/>
        </w:rPr>
        <w:t xml:space="preserve">　　</w:t>
      </w:r>
      <w:r>
        <w:rPr>
          <w:rFonts w:hint="eastAsia"/>
        </w:rPr>
        <w:t xml:space="preserve"> </w:t>
      </w:r>
      <w:r w:rsidR="0046265E">
        <w:rPr>
          <w:rFonts w:hint="eastAsia"/>
        </w:rPr>
        <w:t xml:space="preserve">　　</w:t>
      </w:r>
      <w:r w:rsidR="0046265E">
        <w:rPr>
          <w:rFonts w:hint="eastAsia"/>
        </w:rPr>
        <w:t xml:space="preserve"> </w:t>
      </w:r>
      <w:r>
        <w:rPr>
          <w:rFonts w:hint="eastAsia"/>
        </w:rPr>
        <w:t>ア　支給開始日の属する月以前の継続した各月の標準報酬月額の平均額</w:t>
      </w:r>
    </w:p>
    <w:p w14:paraId="729E9657" w14:textId="77777777" w:rsidR="000F4D80" w:rsidRDefault="000F4D80" w:rsidP="000F4D80">
      <w:r>
        <w:rPr>
          <w:rFonts w:hint="eastAsia"/>
        </w:rPr>
        <w:t xml:space="preserve">     </w:t>
      </w:r>
      <w:r w:rsidR="0046265E">
        <w:rPr>
          <w:rFonts w:hint="eastAsia"/>
        </w:rPr>
        <w:t xml:space="preserve">　　　　</w:t>
      </w:r>
      <w:r w:rsidR="0046265E">
        <w:rPr>
          <w:rFonts w:hint="eastAsia"/>
        </w:rPr>
        <w:t xml:space="preserve"> </w:t>
      </w:r>
      <w:r>
        <w:rPr>
          <w:rFonts w:hint="eastAsia"/>
        </w:rPr>
        <w:t>イ　標準報酬月額の平均額</w:t>
      </w:r>
    </w:p>
    <w:p w14:paraId="48FA80C4" w14:textId="77777777" w:rsidR="000F4D80" w:rsidRDefault="000F4D80" w:rsidP="000F4D80">
      <w:r>
        <w:rPr>
          <w:rFonts w:hint="eastAsia"/>
        </w:rPr>
        <w:t xml:space="preserve">      </w:t>
      </w:r>
      <w:r w:rsidR="0046265E">
        <w:rPr>
          <w:rFonts w:hint="eastAsia"/>
        </w:rPr>
        <w:t xml:space="preserve">　　　　　　</w:t>
      </w:r>
      <w:r>
        <w:rPr>
          <w:rFonts w:hint="eastAsia"/>
        </w:rPr>
        <w:t>・</w:t>
      </w:r>
      <w:r>
        <w:rPr>
          <w:rFonts w:hint="eastAsia"/>
        </w:rPr>
        <w:t>28</w:t>
      </w:r>
      <w:r>
        <w:rPr>
          <w:rFonts w:hint="eastAsia"/>
        </w:rPr>
        <w:t>万円：支給開始日が平成</w:t>
      </w:r>
      <w:r>
        <w:rPr>
          <w:rFonts w:hint="eastAsia"/>
        </w:rPr>
        <w:t>31</w:t>
      </w:r>
      <w:r>
        <w:rPr>
          <w:rFonts w:hint="eastAsia"/>
        </w:rPr>
        <w:t>年</w:t>
      </w:r>
      <w:r>
        <w:rPr>
          <w:rFonts w:hint="eastAsia"/>
        </w:rPr>
        <w:t>3</w:t>
      </w:r>
      <w:r>
        <w:rPr>
          <w:rFonts w:hint="eastAsia"/>
        </w:rPr>
        <w:t>月</w:t>
      </w:r>
      <w:r>
        <w:rPr>
          <w:rFonts w:hint="eastAsia"/>
        </w:rPr>
        <w:t>31</w:t>
      </w:r>
      <w:r>
        <w:rPr>
          <w:rFonts w:hint="eastAsia"/>
        </w:rPr>
        <w:t>日までの方</w:t>
      </w:r>
    </w:p>
    <w:p w14:paraId="4D2AAE1A" w14:textId="77777777" w:rsidR="000F4D80" w:rsidRDefault="000F4D80" w:rsidP="000F4D80">
      <w:r>
        <w:rPr>
          <w:rFonts w:hint="eastAsia"/>
        </w:rPr>
        <w:t xml:space="preserve"> </w:t>
      </w:r>
      <w:r>
        <w:rPr>
          <w:rFonts w:hint="eastAsia"/>
        </w:rPr>
        <w:t xml:space="preserve">　　　　　　</w:t>
      </w:r>
      <w:r>
        <w:rPr>
          <w:rFonts w:hint="eastAsia"/>
        </w:rPr>
        <w:t xml:space="preserve"> </w:t>
      </w:r>
      <w:r>
        <w:rPr>
          <w:rFonts w:hint="eastAsia"/>
        </w:rPr>
        <w:t xml:space="preserve">　　・</w:t>
      </w:r>
      <w:r>
        <w:rPr>
          <w:rFonts w:hint="eastAsia"/>
        </w:rPr>
        <w:t>30</w:t>
      </w:r>
      <w:r>
        <w:rPr>
          <w:rFonts w:hint="eastAsia"/>
        </w:rPr>
        <w:t>万円：支給開始日が平成</w:t>
      </w:r>
      <w:r>
        <w:rPr>
          <w:rFonts w:hint="eastAsia"/>
        </w:rPr>
        <w:t>31</w:t>
      </w:r>
      <w:r>
        <w:rPr>
          <w:rFonts w:hint="eastAsia"/>
        </w:rPr>
        <w:t>年</w:t>
      </w:r>
      <w:r>
        <w:rPr>
          <w:rFonts w:hint="eastAsia"/>
        </w:rPr>
        <w:t>4</w:t>
      </w:r>
      <w:r>
        <w:rPr>
          <w:rFonts w:hint="eastAsia"/>
        </w:rPr>
        <w:t>月</w:t>
      </w:r>
      <w:r>
        <w:rPr>
          <w:rFonts w:hint="eastAsia"/>
        </w:rPr>
        <w:t>1</w:t>
      </w:r>
      <w:r>
        <w:rPr>
          <w:rFonts w:hint="eastAsia"/>
        </w:rPr>
        <w:t>日以降の方</w:t>
      </w:r>
    </w:p>
    <w:p w14:paraId="7965FF8C" w14:textId="77777777" w:rsidR="000F4D80" w:rsidRDefault="000F4D80" w:rsidP="000F4D80">
      <w:pPr>
        <w:ind w:firstLineChars="100" w:firstLine="210"/>
      </w:pPr>
      <w:r>
        <w:rPr>
          <w:rFonts w:hint="eastAsia"/>
        </w:rPr>
        <w:t>・傷病手当金の調整</w:t>
      </w:r>
    </w:p>
    <w:p w14:paraId="59099179" w14:textId="77777777" w:rsidR="000F4D80" w:rsidRDefault="000F4D80" w:rsidP="000F4D80">
      <w:r>
        <w:rPr>
          <w:rFonts w:hint="eastAsia"/>
        </w:rPr>
        <w:t xml:space="preserve">　　　休んだ期間に給与の支払いがあった場合や、障がい年金・障がい厚生年金・老齢年金を　　</w:t>
      </w:r>
    </w:p>
    <w:p w14:paraId="5F1EB349" w14:textId="77777777" w:rsidR="000F4D80" w:rsidRDefault="000F4D80" w:rsidP="000F4D80">
      <w:pPr>
        <w:ind w:firstLineChars="200" w:firstLine="420"/>
      </w:pPr>
      <w:r>
        <w:rPr>
          <w:rFonts w:hint="eastAsia"/>
        </w:rPr>
        <w:t xml:space="preserve">受けている場合、労災保険から休業補償給付を受けている場合、出産手当金を同時に受け　</w:t>
      </w:r>
    </w:p>
    <w:p w14:paraId="37D0D9AD" w14:textId="77777777" w:rsidR="000F4D80" w:rsidRDefault="000F4D80" w:rsidP="000F4D80">
      <w:pPr>
        <w:ind w:firstLineChars="200" w:firstLine="420"/>
      </w:pPr>
      <w:r>
        <w:rPr>
          <w:rFonts w:hint="eastAsia"/>
        </w:rPr>
        <w:t>取る場合等には、傷病手当金の支給額の一部または全部が調整される。また、傷病手当金</w:t>
      </w:r>
    </w:p>
    <w:p w14:paraId="623B99BD" w14:textId="77777777" w:rsidR="000F4D80" w:rsidRDefault="000F4D80" w:rsidP="000F4D80">
      <w:pPr>
        <w:ind w:firstLineChars="200" w:firstLine="420"/>
      </w:pPr>
      <w:r>
        <w:rPr>
          <w:rFonts w:hint="eastAsia"/>
        </w:rPr>
        <w:t>を受け取った後に該当していることが判明した場合は、傷病手当金を返却する場合もある。</w:t>
      </w:r>
    </w:p>
    <w:p w14:paraId="2385C3F9" w14:textId="77777777" w:rsidR="000F4D80" w:rsidRDefault="000F4D80" w:rsidP="000F4D80"/>
    <w:p w14:paraId="5DBBF8E7" w14:textId="77777777" w:rsidR="000F4D80" w:rsidRDefault="000F4D80" w:rsidP="000F4D80">
      <w:r>
        <w:rPr>
          <w:rFonts w:hint="eastAsia"/>
        </w:rPr>
        <w:t>【相談できる医療・福祉以外の専門家】</w:t>
      </w:r>
    </w:p>
    <w:p w14:paraId="0F48A0C5" w14:textId="77777777" w:rsidR="000F4D80" w:rsidRDefault="000F4D80" w:rsidP="000F4D80">
      <w:r>
        <w:rPr>
          <w:rFonts w:hint="eastAsia"/>
        </w:rPr>
        <w:t xml:space="preserve">　社会保険労務士</w:t>
      </w:r>
    </w:p>
    <w:p w14:paraId="704C59CA" w14:textId="77777777" w:rsidR="000F4D80" w:rsidRDefault="000F4D80" w:rsidP="000F4D80"/>
    <w:p w14:paraId="3C1D8B60" w14:textId="77777777" w:rsidR="003A264F" w:rsidRDefault="003A264F" w:rsidP="003A264F">
      <w:pPr>
        <w:ind w:firstLineChars="100" w:firstLine="210"/>
      </w:pPr>
      <w:r>
        <w:rPr>
          <w:rFonts w:hint="eastAsia"/>
        </w:rPr>
        <w:t>＜参考資料＞『病気やケガで会社を休んだとき（傷病手当金）』全国健康保険協会</w:t>
      </w:r>
      <w:r>
        <w:rPr>
          <w:rFonts w:hint="eastAsia"/>
        </w:rPr>
        <w:t>HP</w:t>
      </w:r>
    </w:p>
    <w:p w14:paraId="5478B86B" w14:textId="77777777" w:rsidR="00CC434D" w:rsidRDefault="003A264F" w:rsidP="003A264F">
      <w:pPr>
        <w:ind w:firstLineChars="100" w:firstLine="210"/>
      </w:pPr>
      <w:r w:rsidRPr="003A264F">
        <w:t>https://www.kyoukaikenpo.or.jp/g3/sb3040/r139/</w:t>
      </w:r>
    </w:p>
    <w:p w14:paraId="3647B2D8" w14:textId="77777777" w:rsidR="000F4D80" w:rsidRPr="00A02EDF" w:rsidRDefault="000F4D80" w:rsidP="000F4D80"/>
    <w:p w14:paraId="77A4D75D" w14:textId="77777777" w:rsidR="0048098A" w:rsidRPr="00A02EDF" w:rsidRDefault="000F4D80" w:rsidP="00BB79F0">
      <w:pPr>
        <w:pStyle w:val="3"/>
      </w:pPr>
      <w:bookmarkStart w:id="26" w:name="_Toc374972081"/>
      <w:bookmarkStart w:id="27" w:name="_Toc378061883"/>
      <w:bookmarkStart w:id="28" w:name="_Toc378326469"/>
      <w:bookmarkStart w:id="29" w:name="_Toc378326708"/>
      <w:bookmarkStart w:id="30" w:name="_Toc378326863"/>
      <w:bookmarkStart w:id="31" w:name="_Toc536783977"/>
      <w:r>
        <w:rPr>
          <w:rFonts w:hint="eastAsia"/>
        </w:rPr>
        <w:t>５</w:t>
      </w:r>
      <w:r w:rsidRPr="00A02EDF">
        <w:rPr>
          <w:rFonts w:hint="eastAsia"/>
        </w:rPr>
        <w:t>．障がい年金</w:t>
      </w:r>
      <w:bookmarkEnd w:id="26"/>
      <w:bookmarkEnd w:id="27"/>
      <w:bookmarkEnd w:id="28"/>
      <w:bookmarkEnd w:id="29"/>
      <w:bookmarkEnd w:id="30"/>
      <w:bookmarkEnd w:id="31"/>
    </w:p>
    <w:p w14:paraId="09E71542" w14:textId="77777777" w:rsidR="008F67B7" w:rsidRPr="00A02EDF" w:rsidRDefault="008F67B7" w:rsidP="008F67B7">
      <w:r w:rsidRPr="00A02EDF">
        <w:rPr>
          <w:rFonts w:hint="eastAsia"/>
        </w:rPr>
        <w:t>【窓</w:t>
      </w:r>
      <w:r w:rsidRPr="00A02EDF">
        <w:rPr>
          <w:rFonts w:hint="eastAsia"/>
        </w:rPr>
        <w:t xml:space="preserve">  </w:t>
      </w:r>
      <w:r w:rsidRPr="00A02EDF">
        <w:rPr>
          <w:rFonts w:hint="eastAsia"/>
        </w:rPr>
        <w:t>口】</w:t>
      </w:r>
    </w:p>
    <w:p w14:paraId="01272BDE" w14:textId="77777777" w:rsidR="008F67B7" w:rsidRPr="00A02EDF" w:rsidRDefault="008F67B7" w:rsidP="008F67B7">
      <w:pPr>
        <w:ind w:firstLineChars="100" w:firstLine="210"/>
      </w:pPr>
      <w:r w:rsidRPr="00A02EDF">
        <w:rPr>
          <w:rFonts w:hint="eastAsia"/>
        </w:rPr>
        <w:t>市区町村（障がい基礎年金）、年金事務所（障がい厚生年金）、共済組合（共済年金）</w:t>
      </w:r>
    </w:p>
    <w:p w14:paraId="56CAA18A" w14:textId="77777777" w:rsidR="008F67B7" w:rsidRPr="00A02EDF" w:rsidRDefault="008F67B7" w:rsidP="008F67B7">
      <w:pPr>
        <w:ind w:left="210" w:hangingChars="100" w:hanging="210"/>
      </w:pPr>
      <w:r w:rsidRPr="00A02EDF">
        <w:rPr>
          <w:rFonts w:hint="eastAsia"/>
        </w:rPr>
        <w:t>【概</w:t>
      </w:r>
      <w:r w:rsidRPr="00A02EDF">
        <w:rPr>
          <w:rFonts w:hint="eastAsia"/>
        </w:rPr>
        <w:t xml:space="preserve">  </w:t>
      </w:r>
      <w:r w:rsidRPr="00A02EDF">
        <w:rPr>
          <w:rFonts w:hint="eastAsia"/>
        </w:rPr>
        <w:t>要】</w:t>
      </w:r>
    </w:p>
    <w:p w14:paraId="36A40653" w14:textId="77777777" w:rsidR="00AC7FD8" w:rsidRDefault="00DF74AF" w:rsidP="008F67B7">
      <w:pPr>
        <w:spacing w:afterLines="50" w:after="180"/>
        <w:ind w:leftChars="100" w:left="210" w:firstLineChars="100" w:firstLine="210"/>
      </w:pPr>
      <w:r w:rsidRPr="00DF74AF">
        <w:rPr>
          <w:rFonts w:hint="eastAsia"/>
        </w:rPr>
        <w:t>障がい認定日（初診日から</w:t>
      </w:r>
      <w:r>
        <w:rPr>
          <w:rFonts w:hint="eastAsia"/>
        </w:rPr>
        <w:t>１</w:t>
      </w:r>
      <w:r w:rsidRPr="00DF74AF">
        <w:rPr>
          <w:rFonts w:hint="eastAsia"/>
        </w:rPr>
        <w:t>年</w:t>
      </w:r>
      <w:r>
        <w:rPr>
          <w:rFonts w:hint="eastAsia"/>
        </w:rPr>
        <w:t>６</w:t>
      </w:r>
      <w:r w:rsidRPr="00DF74AF">
        <w:rPr>
          <w:rFonts w:hint="eastAsia"/>
        </w:rPr>
        <w:t>か月経過した時、またはそれ以前で症状が固定した時）に法令で定める障がいの状態にあるか、または</w:t>
      </w:r>
      <w:r w:rsidRPr="00DF74AF">
        <w:rPr>
          <w:rFonts w:hint="eastAsia"/>
        </w:rPr>
        <w:t>65</w:t>
      </w:r>
      <w:r w:rsidRPr="00DF74AF">
        <w:rPr>
          <w:rFonts w:hint="eastAsia"/>
        </w:rPr>
        <w:t>歳に達するまでの間に障がいの状態になった場合に受給できる。但し、高次脳機能障がいは、原則精神の診断書での申請となり、現時点では</w:t>
      </w:r>
      <w:r w:rsidRPr="00DF74AF">
        <w:rPr>
          <w:rFonts w:hint="eastAsia"/>
        </w:rPr>
        <w:t>1</w:t>
      </w:r>
      <w:r w:rsidRPr="00DF74AF">
        <w:rPr>
          <w:rFonts w:hint="eastAsia"/>
        </w:rPr>
        <w:t>年</w:t>
      </w:r>
      <w:r w:rsidRPr="00DF74AF">
        <w:rPr>
          <w:rFonts w:hint="eastAsia"/>
        </w:rPr>
        <w:t>6</w:t>
      </w:r>
      <w:r w:rsidRPr="00DF74AF">
        <w:rPr>
          <w:rFonts w:hint="eastAsia"/>
        </w:rPr>
        <w:t>ヵ月経過前での症状固定は認められていない。受給には、保険料未納期間がある場合など受給できない場合があるので</w:t>
      </w:r>
      <w:r>
        <w:rPr>
          <w:rFonts w:hint="eastAsia"/>
        </w:rPr>
        <w:t>、</w:t>
      </w:r>
      <w:r w:rsidRPr="00DF74AF">
        <w:rPr>
          <w:rFonts w:hint="eastAsia"/>
        </w:rPr>
        <w:t>確認が必要である。高次脳機能障がいで</w:t>
      </w:r>
      <w:r w:rsidRPr="00DF74AF">
        <w:rPr>
          <w:rFonts w:hint="eastAsia"/>
        </w:rPr>
        <w:t>20</w:t>
      </w:r>
      <w:r>
        <w:rPr>
          <w:rFonts w:hint="eastAsia"/>
        </w:rPr>
        <w:lastRenderedPageBreak/>
        <w:t>歳前障がい</w:t>
      </w:r>
      <w:r w:rsidRPr="00DF74AF">
        <w:rPr>
          <w:rFonts w:hint="eastAsia"/>
        </w:rPr>
        <w:t>の場合（</w:t>
      </w:r>
      <w:r w:rsidRPr="00DF74AF">
        <w:rPr>
          <w:rFonts w:hint="eastAsia"/>
        </w:rPr>
        <w:t>20</w:t>
      </w:r>
      <w:r w:rsidRPr="00DF74AF">
        <w:rPr>
          <w:rFonts w:hint="eastAsia"/>
        </w:rPr>
        <w:t>歳未満に初診日がある場合）は</w:t>
      </w:r>
      <w:r w:rsidRPr="00DF74AF">
        <w:rPr>
          <w:rFonts w:hint="eastAsia"/>
        </w:rPr>
        <w:t>20</w:t>
      </w:r>
      <w:r w:rsidRPr="00DF74AF">
        <w:rPr>
          <w:rFonts w:hint="eastAsia"/>
        </w:rPr>
        <w:t>歳到達日、または障がい認定日のいずれか遅い日に障がい等級に該当すれば、障がい基礎年金が支給される（但し、所得により全額、または半額が支給停止となる場合がある）。</w:t>
      </w:r>
    </w:p>
    <w:p w14:paraId="4D935F44" w14:textId="77777777" w:rsidR="008F67B7" w:rsidRPr="00A02EDF" w:rsidRDefault="008F67B7" w:rsidP="008F67B7">
      <w:r w:rsidRPr="00A02EDF">
        <w:rPr>
          <w:rFonts w:hint="eastAsia"/>
        </w:rPr>
        <w:t>【受</w:t>
      </w:r>
      <w:r w:rsidRPr="00A02EDF">
        <w:rPr>
          <w:rFonts w:hint="eastAsia"/>
        </w:rPr>
        <w:t xml:space="preserve"> </w:t>
      </w:r>
      <w:r w:rsidRPr="00A02EDF">
        <w:rPr>
          <w:rFonts w:hint="eastAsia"/>
        </w:rPr>
        <w:t>給</w:t>
      </w:r>
      <w:r w:rsidRPr="00A02EDF">
        <w:rPr>
          <w:rFonts w:hint="eastAsia"/>
        </w:rPr>
        <w:t xml:space="preserve"> </w:t>
      </w:r>
      <w:r w:rsidRPr="00A02EDF">
        <w:rPr>
          <w:rFonts w:hint="eastAsia"/>
        </w:rPr>
        <w:t>要</w:t>
      </w:r>
      <w:r w:rsidRPr="00A02EDF">
        <w:rPr>
          <w:rFonts w:hint="eastAsia"/>
        </w:rPr>
        <w:t xml:space="preserve"> </w:t>
      </w:r>
      <w:r w:rsidRPr="00A02EDF">
        <w:rPr>
          <w:rFonts w:hint="eastAsia"/>
        </w:rPr>
        <w:t>件】</w:t>
      </w:r>
    </w:p>
    <w:p w14:paraId="29BA87A0" w14:textId="77777777" w:rsidR="008F67B7" w:rsidRPr="00A02EDF" w:rsidRDefault="008F67B7" w:rsidP="008F67B7">
      <w:pPr>
        <w:ind w:firstLineChars="100" w:firstLine="210"/>
      </w:pPr>
      <w:r w:rsidRPr="00A02EDF">
        <w:rPr>
          <w:rFonts w:hint="eastAsia"/>
        </w:rPr>
        <w:t>・原則として、障がいの原因となった傷病の初診日に、国民年金または厚生年金保険の被</w:t>
      </w:r>
    </w:p>
    <w:p w14:paraId="73F1C962" w14:textId="77777777" w:rsidR="008F67B7" w:rsidRPr="00A02EDF" w:rsidRDefault="008F67B7" w:rsidP="008F67B7">
      <w:pPr>
        <w:ind w:firstLineChars="200" w:firstLine="420"/>
      </w:pPr>
      <w:r w:rsidRPr="00A02EDF">
        <w:rPr>
          <w:rFonts w:hint="eastAsia"/>
        </w:rPr>
        <w:t>保険者であること。</w:t>
      </w:r>
    </w:p>
    <w:p w14:paraId="1DC7A0A7" w14:textId="77777777" w:rsidR="008F67B7" w:rsidRPr="00A02EDF" w:rsidRDefault="008F67B7" w:rsidP="008F67B7">
      <w:pPr>
        <w:ind w:firstLineChars="100" w:firstLine="210"/>
      </w:pPr>
      <w:r w:rsidRPr="00A02EDF">
        <w:rPr>
          <w:rFonts w:hint="eastAsia"/>
        </w:rPr>
        <w:t>・障がい認定日において障がい等級に該当していること</w:t>
      </w:r>
      <w:r>
        <w:rPr>
          <w:rFonts w:hint="eastAsia"/>
        </w:rPr>
        <w:t>。</w:t>
      </w:r>
    </w:p>
    <w:p w14:paraId="0E6AD773" w14:textId="77777777" w:rsidR="00936001" w:rsidRPr="00AE1398" w:rsidRDefault="008F67B7" w:rsidP="00D96A12">
      <w:pPr>
        <w:wordWrap w:val="0"/>
        <w:spacing w:afterLines="50" w:after="180"/>
        <w:ind w:leftChars="100" w:left="420" w:hangingChars="100" w:hanging="210"/>
      </w:pPr>
      <w:r w:rsidRPr="00A02EDF">
        <w:t>・</w:t>
      </w:r>
      <w:r>
        <w:rPr>
          <w:rFonts w:hint="eastAsia"/>
        </w:rPr>
        <w:t>次のいずれかの保険料納付要件を満たしていること。</w:t>
      </w:r>
      <w:r>
        <w:rPr>
          <w:rFonts w:hint="eastAsia"/>
        </w:rPr>
        <w:br/>
      </w:r>
      <w:r>
        <w:rPr>
          <w:rFonts w:hint="eastAsia"/>
        </w:rPr>
        <w:t>（ア）</w:t>
      </w:r>
      <w:r w:rsidRPr="00A02EDF">
        <w:t>初診</w:t>
      </w:r>
      <w:r w:rsidRPr="00936001">
        <w:rPr>
          <w:rFonts w:hint="eastAsia"/>
        </w:rPr>
        <w:t>日のある</w:t>
      </w:r>
      <w:r w:rsidRPr="00936001">
        <w:t>月の前々月までの被保険者期間のうち</w:t>
      </w:r>
      <w:r w:rsidRPr="00936001">
        <w:rPr>
          <w:rFonts w:hint="eastAsia"/>
        </w:rPr>
        <w:t>、保険料納付済期間と免除期間</w:t>
      </w:r>
      <w:r w:rsidR="00D96A12">
        <w:rPr>
          <w:rFonts w:hint="eastAsia"/>
        </w:rPr>
        <w:t xml:space="preserve">　　</w:t>
      </w:r>
      <w:r w:rsidR="00D96A12">
        <w:rPr>
          <w:rFonts w:hint="eastAsia"/>
        </w:rPr>
        <w:t xml:space="preserve">  </w:t>
      </w:r>
      <w:r w:rsidRPr="00936001">
        <w:rPr>
          <w:rFonts w:hint="eastAsia"/>
        </w:rPr>
        <w:t>を合わせた期間が</w:t>
      </w:r>
      <w:r w:rsidR="00735722">
        <w:rPr>
          <w:rFonts w:hint="eastAsia"/>
        </w:rPr>
        <w:t>３</w:t>
      </w:r>
      <w:r w:rsidRPr="00936001">
        <w:t>分の</w:t>
      </w:r>
      <w:r w:rsidR="00735722">
        <w:rPr>
          <w:rFonts w:hint="eastAsia"/>
        </w:rPr>
        <w:t>２</w:t>
      </w:r>
      <w:r w:rsidRPr="00936001">
        <w:t>以上</w:t>
      </w:r>
      <w:r w:rsidRPr="00936001">
        <w:rPr>
          <w:rFonts w:hint="eastAsia"/>
        </w:rPr>
        <w:t>あること。</w:t>
      </w:r>
    </w:p>
    <w:p w14:paraId="33D813C5" w14:textId="77777777" w:rsidR="008F67B7" w:rsidRPr="00936001" w:rsidRDefault="008F67B7" w:rsidP="00D96A12">
      <w:pPr>
        <w:wordWrap w:val="0"/>
        <w:spacing w:afterLines="50" w:after="180"/>
        <w:ind w:leftChars="200" w:left="1050" w:hangingChars="300" w:hanging="630"/>
      </w:pPr>
      <w:r w:rsidRPr="00936001">
        <w:rPr>
          <w:rFonts w:hint="eastAsia"/>
        </w:rPr>
        <w:t>（イ）</w:t>
      </w:r>
      <w:r w:rsidRPr="00936001">
        <w:rPr>
          <w:rFonts w:hint="eastAsia"/>
        </w:rPr>
        <w:t>2026</w:t>
      </w:r>
      <w:r w:rsidRPr="00936001">
        <w:rPr>
          <w:rFonts w:hint="eastAsia"/>
        </w:rPr>
        <w:t>年</w:t>
      </w:r>
      <w:r w:rsidR="00735722">
        <w:rPr>
          <w:rFonts w:hint="eastAsia"/>
        </w:rPr>
        <w:t>３</w:t>
      </w:r>
      <w:r w:rsidRPr="00936001">
        <w:rPr>
          <w:rFonts w:hint="eastAsia"/>
        </w:rPr>
        <w:t>月</w:t>
      </w:r>
      <w:r w:rsidRPr="00936001">
        <w:rPr>
          <w:rFonts w:hint="eastAsia"/>
        </w:rPr>
        <w:t>31</w:t>
      </w:r>
      <w:r w:rsidRPr="00936001">
        <w:rPr>
          <w:rFonts w:hint="eastAsia"/>
        </w:rPr>
        <w:t>日までに初診日がある場合は、</w:t>
      </w:r>
      <w:r w:rsidRPr="00936001">
        <w:t>初診月の前々月</w:t>
      </w:r>
      <w:r w:rsidRPr="00936001">
        <w:rPr>
          <w:rFonts w:hint="eastAsia"/>
        </w:rPr>
        <w:t>までの直近</w:t>
      </w:r>
      <w:r w:rsidR="00735722">
        <w:rPr>
          <w:rFonts w:hint="eastAsia"/>
        </w:rPr>
        <w:t>１</w:t>
      </w:r>
      <w:r w:rsidRPr="00936001">
        <w:rPr>
          <w:rFonts w:hint="eastAsia"/>
        </w:rPr>
        <w:t>年間のうちに保険料の未納期間がないこと。</w:t>
      </w:r>
      <w:r w:rsidRPr="00936001">
        <w:br/>
      </w:r>
      <w:r w:rsidRPr="00936001">
        <w:rPr>
          <w:rFonts w:ascii="ＭＳ 明朝" w:hAnsi="ＭＳ 明朝" w:hint="eastAsia"/>
        </w:rPr>
        <w:t xml:space="preserve">※ </w:t>
      </w:r>
      <w:r w:rsidRPr="00936001">
        <w:rPr>
          <w:rFonts w:hint="eastAsia"/>
        </w:rPr>
        <w:t>ただし、</w:t>
      </w:r>
      <w:r w:rsidRPr="00936001">
        <w:t>初診日が</w:t>
      </w:r>
      <w:r w:rsidRPr="00936001">
        <w:t>20</w:t>
      </w:r>
      <w:r w:rsidRPr="00936001">
        <w:t>歳未満の場合は</w:t>
      </w:r>
      <w:r w:rsidRPr="00936001">
        <w:rPr>
          <w:rFonts w:hint="eastAsia"/>
        </w:rPr>
        <w:t>20</w:t>
      </w:r>
      <w:r w:rsidRPr="00936001">
        <w:rPr>
          <w:rFonts w:hint="eastAsia"/>
        </w:rPr>
        <w:t>歳前障がい</w:t>
      </w:r>
      <w:r w:rsidRPr="00936001">
        <w:t>として</w:t>
      </w:r>
      <w:r w:rsidRPr="00936001">
        <w:rPr>
          <w:rFonts w:hint="eastAsia"/>
        </w:rPr>
        <w:t>納付</w:t>
      </w:r>
      <w:r w:rsidRPr="00936001">
        <w:t>要件を満たすも</w:t>
      </w:r>
      <w:r w:rsidR="00D96A12">
        <w:rPr>
          <w:rFonts w:hint="eastAsia"/>
        </w:rPr>
        <w:t xml:space="preserve">　</w:t>
      </w:r>
      <w:r w:rsidR="00D96A12">
        <w:rPr>
          <w:rFonts w:hint="eastAsia"/>
        </w:rPr>
        <w:t xml:space="preserve"> </w:t>
      </w:r>
      <w:r w:rsidRPr="00936001">
        <w:t>のとされる</w:t>
      </w:r>
      <w:r w:rsidRPr="00936001">
        <w:rPr>
          <w:rFonts w:hint="eastAsia"/>
        </w:rPr>
        <w:t>。</w:t>
      </w:r>
    </w:p>
    <w:p w14:paraId="037B40DD" w14:textId="77777777" w:rsidR="008F67B7" w:rsidRPr="00A02EDF" w:rsidRDefault="008F67B7" w:rsidP="008F67B7">
      <w:r w:rsidRPr="00A02EDF">
        <w:t>【対</w:t>
      </w:r>
      <w:r w:rsidRPr="00A02EDF">
        <w:rPr>
          <w:rFonts w:hint="eastAsia"/>
        </w:rPr>
        <w:t xml:space="preserve">  </w:t>
      </w:r>
      <w:r w:rsidRPr="00A02EDF">
        <w:t>象】</w:t>
      </w:r>
    </w:p>
    <w:p w14:paraId="2A741F06" w14:textId="77777777" w:rsidR="008F67B7" w:rsidRPr="00A02EDF" w:rsidRDefault="008F67B7" w:rsidP="008F67B7">
      <w:pPr>
        <w:ind w:firstLineChars="100" w:firstLine="211"/>
        <w:rPr>
          <w:b/>
        </w:rPr>
      </w:pPr>
      <w:r w:rsidRPr="00A02EDF">
        <w:rPr>
          <w:b/>
        </w:rPr>
        <w:t>障がい基礎年金（国民年金）</w:t>
      </w:r>
    </w:p>
    <w:p w14:paraId="43D7009F" w14:textId="77777777" w:rsidR="008F67B7" w:rsidRPr="00A02EDF" w:rsidRDefault="008F67B7" w:rsidP="00735722">
      <w:pPr>
        <w:wordWrap w:val="0"/>
        <w:spacing w:afterLines="30" w:after="108"/>
        <w:ind w:leftChars="100" w:left="210" w:firstLineChars="100" w:firstLine="210"/>
      </w:pPr>
      <w:r w:rsidRPr="00A02EDF">
        <w:t>年金加入者（国民・厚生・共済）が対象で</w:t>
      </w:r>
      <w:r w:rsidR="00936001" w:rsidRPr="00936001">
        <w:rPr>
          <w:rFonts w:hint="eastAsia"/>
        </w:rPr>
        <w:t>、</w:t>
      </w:r>
      <w:r w:rsidRPr="00A02EDF">
        <w:t>障がい程度（障がい等級表：</w:t>
      </w:r>
      <w:r w:rsidR="00735722">
        <w:rPr>
          <w:rFonts w:hint="eastAsia"/>
        </w:rPr>
        <w:t>１</w:t>
      </w:r>
      <w:r w:rsidRPr="00A02EDF">
        <w:t>級～</w:t>
      </w:r>
      <w:r w:rsidR="00735722">
        <w:rPr>
          <w:rFonts w:hint="eastAsia"/>
        </w:rPr>
        <w:t>２</w:t>
      </w:r>
      <w:r w:rsidRPr="00A02EDF">
        <w:t>級）に応じて、年金が支給される。</w:t>
      </w:r>
    </w:p>
    <w:p w14:paraId="2A3FACA1" w14:textId="77777777" w:rsidR="008F67B7" w:rsidRPr="00A02EDF" w:rsidRDefault="008F67B7" w:rsidP="008F67B7">
      <w:pPr>
        <w:ind w:firstLineChars="100" w:firstLine="211"/>
        <w:rPr>
          <w:b/>
        </w:rPr>
      </w:pPr>
      <w:r w:rsidRPr="00A02EDF">
        <w:rPr>
          <w:b/>
        </w:rPr>
        <w:t>障がい厚生（共済）年金（厚生・共済年金）</w:t>
      </w:r>
    </w:p>
    <w:p w14:paraId="67CE604C" w14:textId="77777777" w:rsidR="008F67B7" w:rsidRPr="00A02EDF" w:rsidRDefault="008F67B7" w:rsidP="00735722">
      <w:pPr>
        <w:wordWrap w:val="0"/>
        <w:ind w:leftChars="100" w:left="210" w:firstLineChars="100" w:firstLine="210"/>
      </w:pPr>
      <w:r w:rsidRPr="00A02EDF">
        <w:t>厚生・共済年金加入者が対象で、障がい</w:t>
      </w:r>
      <w:r w:rsidRPr="00936001">
        <w:rPr>
          <w:rFonts w:hint="eastAsia"/>
        </w:rPr>
        <w:t>の</w:t>
      </w:r>
      <w:r w:rsidRPr="00A02EDF">
        <w:t>程度（障がい等級表：</w:t>
      </w:r>
      <w:r w:rsidR="00735722">
        <w:rPr>
          <w:rFonts w:hint="eastAsia"/>
        </w:rPr>
        <w:t>１</w:t>
      </w:r>
      <w:r w:rsidRPr="00A02EDF">
        <w:t>級～</w:t>
      </w:r>
      <w:r w:rsidR="00735722">
        <w:rPr>
          <w:rFonts w:hint="eastAsia"/>
        </w:rPr>
        <w:t>３</w:t>
      </w:r>
      <w:r w:rsidRPr="00A02EDF">
        <w:t>級）で支給される。</w:t>
      </w:r>
      <w:r w:rsidR="00735722">
        <w:rPr>
          <w:rFonts w:hint="eastAsia"/>
        </w:rPr>
        <w:t>１</w:t>
      </w:r>
      <w:r w:rsidRPr="00A02EDF">
        <w:t>級又は</w:t>
      </w:r>
      <w:r w:rsidR="00735722">
        <w:rPr>
          <w:rFonts w:hint="eastAsia"/>
        </w:rPr>
        <w:t>２</w:t>
      </w:r>
      <w:r w:rsidRPr="00A02EDF">
        <w:t>級に該当する障がいの状態になったときは、障がい基礎年金に上乗せして</w:t>
      </w:r>
      <w:r w:rsidR="00735722">
        <w:rPr>
          <w:rFonts w:hint="eastAsia"/>
        </w:rPr>
        <w:t xml:space="preserve">　</w:t>
      </w:r>
      <w:r w:rsidRPr="00A02EDF">
        <w:t>支給され、</w:t>
      </w:r>
      <w:r w:rsidR="00735722">
        <w:rPr>
          <w:rFonts w:hint="eastAsia"/>
        </w:rPr>
        <w:t>３</w:t>
      </w:r>
      <w:r w:rsidRPr="00A02EDF">
        <w:t>級の方には障がい基礎年金は支給されず、障がい厚生</w:t>
      </w:r>
      <w:r w:rsidRPr="00936001">
        <w:rPr>
          <w:rFonts w:hint="eastAsia"/>
        </w:rPr>
        <w:t>（共済）</w:t>
      </w:r>
      <w:r w:rsidRPr="00936001">
        <w:t>年金</w:t>
      </w:r>
      <w:r w:rsidRPr="00A02EDF">
        <w:t>のみ支給</w:t>
      </w:r>
      <w:r w:rsidR="00735722">
        <w:rPr>
          <w:rFonts w:hint="eastAsia"/>
        </w:rPr>
        <w:t xml:space="preserve">　</w:t>
      </w:r>
      <w:r w:rsidRPr="00A02EDF">
        <w:t>される。</w:t>
      </w:r>
    </w:p>
    <w:p w14:paraId="73512C35" w14:textId="77777777" w:rsidR="008F67B7" w:rsidRPr="00A02EDF" w:rsidRDefault="00D96A12" w:rsidP="008F67B7">
      <w:pPr>
        <w:spacing w:afterLines="50" w:after="180"/>
        <w:ind w:leftChars="100" w:left="210" w:firstLineChars="100" w:firstLine="210"/>
      </w:pPr>
      <w:r w:rsidRPr="00D96A12">
        <w:rPr>
          <w:rFonts w:hint="eastAsia"/>
        </w:rPr>
        <w:t>また、初診日から</w:t>
      </w:r>
      <w:r w:rsidR="00735722">
        <w:rPr>
          <w:rFonts w:hint="eastAsia"/>
        </w:rPr>
        <w:t>５</w:t>
      </w:r>
      <w:r w:rsidRPr="00D96A12">
        <w:rPr>
          <w:rFonts w:hint="eastAsia"/>
        </w:rPr>
        <w:t>年以内に症状が固定し、</w:t>
      </w:r>
      <w:r w:rsidR="008A5DC9">
        <w:rPr>
          <w:rFonts w:hint="eastAsia"/>
        </w:rPr>
        <w:t>３</w:t>
      </w:r>
      <w:r w:rsidR="00735722">
        <w:rPr>
          <w:rFonts w:hint="eastAsia"/>
        </w:rPr>
        <w:t>級よりやや程度の軽い障がいで</w:t>
      </w:r>
      <w:r w:rsidR="008A5DC9">
        <w:rPr>
          <w:rFonts w:hint="eastAsia"/>
        </w:rPr>
        <w:t>、</w:t>
      </w:r>
      <w:r w:rsidR="00735722">
        <w:rPr>
          <w:rFonts w:hint="eastAsia"/>
        </w:rPr>
        <w:t>障がい等級に定める障がい</w:t>
      </w:r>
      <w:r w:rsidRPr="00D96A12">
        <w:rPr>
          <w:rFonts w:hint="eastAsia"/>
        </w:rPr>
        <w:t>が残ったときは障がい手当金（一時金）が支給される。</w:t>
      </w:r>
    </w:p>
    <w:p w14:paraId="0C19DCFA" w14:textId="77777777" w:rsidR="008F67B7" w:rsidRPr="00936001" w:rsidRDefault="008F67B7" w:rsidP="008F67B7">
      <w:r w:rsidRPr="00936001">
        <w:rPr>
          <w:rFonts w:hint="eastAsia"/>
        </w:rPr>
        <w:t>【相談できる医療・福祉以外の専門家】</w:t>
      </w:r>
    </w:p>
    <w:p w14:paraId="573F0FB4" w14:textId="77777777" w:rsidR="008F67B7" w:rsidRPr="00936001" w:rsidRDefault="008F67B7" w:rsidP="008F67B7">
      <w:pPr>
        <w:ind w:firstLineChars="100" w:firstLine="210"/>
      </w:pPr>
      <w:r w:rsidRPr="00936001">
        <w:rPr>
          <w:rFonts w:hint="eastAsia"/>
        </w:rPr>
        <w:t xml:space="preserve">　社会保険労務士、弁護士</w:t>
      </w:r>
    </w:p>
    <w:p w14:paraId="294A3EAA" w14:textId="77777777" w:rsidR="008F67B7" w:rsidRDefault="008F67B7" w:rsidP="008F67B7">
      <w:pPr>
        <w:ind w:firstLineChars="100" w:firstLine="210"/>
      </w:pPr>
    </w:p>
    <w:p w14:paraId="2052C42B" w14:textId="77777777" w:rsidR="008F67B7" w:rsidRDefault="008F67B7" w:rsidP="008F67B7">
      <w:pPr>
        <w:ind w:firstLineChars="100" w:firstLine="210"/>
      </w:pPr>
      <w:r w:rsidRPr="00A02EDF">
        <w:rPr>
          <w:rFonts w:hint="eastAsia"/>
        </w:rPr>
        <w:t>＜</w:t>
      </w:r>
      <w:r w:rsidRPr="00A02EDF">
        <w:t>参考資料</w:t>
      </w:r>
      <w:r w:rsidRPr="00A02EDF">
        <w:rPr>
          <w:rFonts w:hint="eastAsia"/>
        </w:rPr>
        <w:t>＞</w:t>
      </w:r>
      <w:r w:rsidR="008A5DC9">
        <w:rPr>
          <w:rFonts w:hint="eastAsia"/>
        </w:rPr>
        <w:t>『病気やケガで障害が残ったとき』</w:t>
      </w:r>
      <w:r w:rsidRPr="00A02EDF">
        <w:t>日本年金機構</w:t>
      </w:r>
      <w:r w:rsidRPr="00A02EDF">
        <w:t>HP</w:t>
      </w:r>
      <w:r w:rsidRPr="00A02EDF">
        <w:rPr>
          <w:rFonts w:hint="eastAsia"/>
        </w:rPr>
        <w:t xml:space="preserve">　</w:t>
      </w:r>
    </w:p>
    <w:p w14:paraId="223C793E" w14:textId="77777777" w:rsidR="005922AC" w:rsidRDefault="008A5DC9" w:rsidP="00311410">
      <w:pPr>
        <w:ind w:firstLineChars="100" w:firstLine="210"/>
      </w:pPr>
      <w:r w:rsidRPr="008A5DC9">
        <w:t>https://www.nenkin.go.jp/service/scenebetsu/shougai.html</w:t>
      </w:r>
    </w:p>
    <w:p w14:paraId="05040E47" w14:textId="77777777" w:rsidR="00D326A9" w:rsidRDefault="00D326A9" w:rsidP="00311410">
      <w:pPr>
        <w:ind w:firstLineChars="100" w:firstLine="210"/>
      </w:pPr>
    </w:p>
    <w:p w14:paraId="07A4699A" w14:textId="77777777" w:rsidR="00D326A9" w:rsidRDefault="00D326A9" w:rsidP="00311410">
      <w:pPr>
        <w:ind w:firstLineChars="100" w:firstLine="210"/>
      </w:pPr>
    </w:p>
    <w:p w14:paraId="4973E813" w14:textId="77777777" w:rsidR="00F019BC" w:rsidRDefault="00F019BC" w:rsidP="00311410">
      <w:pPr>
        <w:ind w:firstLineChars="100" w:firstLine="210"/>
      </w:pPr>
    </w:p>
    <w:p w14:paraId="7E9B0467" w14:textId="77777777" w:rsidR="00D326A9" w:rsidRDefault="00D326A9" w:rsidP="00311410">
      <w:pPr>
        <w:ind w:firstLineChars="100" w:firstLine="210"/>
      </w:pPr>
    </w:p>
    <w:p w14:paraId="1C04EC04" w14:textId="77777777" w:rsidR="00B65338" w:rsidRPr="001341E8" w:rsidRDefault="00F00B7C" w:rsidP="001341E8">
      <w:pPr>
        <w:pStyle w:val="3"/>
      </w:pPr>
      <w:bookmarkStart w:id="32" w:name="_Toc374972082"/>
      <w:bookmarkStart w:id="33" w:name="_Toc378061884"/>
      <w:bookmarkStart w:id="34" w:name="_Toc378326470"/>
      <w:bookmarkStart w:id="35" w:name="_Toc378326709"/>
      <w:bookmarkStart w:id="36" w:name="_Toc378326864"/>
      <w:bookmarkStart w:id="37" w:name="_Toc536783978"/>
      <w:r>
        <w:rPr>
          <w:rFonts w:hint="eastAsia"/>
        </w:rPr>
        <w:lastRenderedPageBreak/>
        <w:t>６</w:t>
      </w:r>
      <w:r w:rsidRPr="001341E8">
        <w:rPr>
          <w:rFonts w:hint="eastAsia"/>
        </w:rPr>
        <w:t>．</w:t>
      </w:r>
      <w:r w:rsidRPr="001341E8">
        <w:t>労働者災害補償保険（労災保険）</w:t>
      </w:r>
      <w:bookmarkEnd w:id="32"/>
      <w:bookmarkEnd w:id="33"/>
      <w:bookmarkEnd w:id="34"/>
      <w:bookmarkEnd w:id="35"/>
      <w:bookmarkEnd w:id="36"/>
      <w:bookmarkEnd w:id="37"/>
    </w:p>
    <w:p w14:paraId="03DF0E07" w14:textId="77777777" w:rsidR="008F67B7" w:rsidRPr="00A02EDF" w:rsidRDefault="008F67B7" w:rsidP="008F67B7">
      <w:r w:rsidRPr="00A02EDF">
        <w:t>【窓</w:t>
      </w:r>
      <w:r w:rsidRPr="00A02EDF">
        <w:rPr>
          <w:rFonts w:hint="eastAsia"/>
        </w:rPr>
        <w:t xml:space="preserve">  </w:t>
      </w:r>
      <w:r w:rsidRPr="00A02EDF">
        <w:t>口】</w:t>
      </w:r>
    </w:p>
    <w:p w14:paraId="1F29DB57" w14:textId="77777777" w:rsidR="008F67B7" w:rsidRPr="00A02EDF" w:rsidRDefault="008F67B7" w:rsidP="008F67B7">
      <w:pPr>
        <w:ind w:firstLineChars="100" w:firstLine="210"/>
      </w:pPr>
      <w:r w:rsidRPr="00A02EDF">
        <w:t>会社の労務担当者・労働基準監督署</w:t>
      </w:r>
    </w:p>
    <w:p w14:paraId="23D0664F" w14:textId="77777777" w:rsidR="008F67B7" w:rsidRPr="00A02EDF" w:rsidRDefault="008F67B7" w:rsidP="008F67B7">
      <w:pPr>
        <w:ind w:left="210" w:hangingChars="100" w:hanging="210"/>
      </w:pPr>
      <w:r w:rsidRPr="00A02EDF">
        <w:t>【概</w:t>
      </w:r>
      <w:r w:rsidRPr="00A02EDF">
        <w:rPr>
          <w:rFonts w:hint="eastAsia"/>
        </w:rPr>
        <w:t xml:space="preserve">  </w:t>
      </w:r>
      <w:r w:rsidRPr="00A02EDF">
        <w:t>要】</w:t>
      </w:r>
    </w:p>
    <w:p w14:paraId="0CF1A60A" w14:textId="77777777" w:rsidR="008F67B7" w:rsidRPr="00A02EDF" w:rsidRDefault="008F67B7" w:rsidP="008F67B7">
      <w:pPr>
        <w:ind w:leftChars="100" w:left="210" w:firstLineChars="100" w:firstLine="210"/>
      </w:pPr>
      <w:r w:rsidRPr="00936001">
        <w:rPr>
          <w:rFonts w:ascii="Century" w:eastAsia="ＭＳ 明朝" w:hAnsi="Century" w:cs="Times New Roman" w:hint="eastAsia"/>
          <w:kern w:val="0"/>
        </w:rPr>
        <w:t>労働者が、業務又は通勤が原因となって発生した負傷や疾病で治療</w:t>
      </w:r>
      <w:r w:rsidR="0068441A">
        <w:rPr>
          <w:rFonts w:ascii="Century" w:eastAsia="ＭＳ 明朝" w:hAnsi="Century" w:cs="Times New Roman" w:hint="eastAsia"/>
          <w:kern w:val="0"/>
        </w:rPr>
        <w:t>を</w:t>
      </w:r>
      <w:r w:rsidRPr="00936001">
        <w:rPr>
          <w:rFonts w:ascii="Century" w:eastAsia="ＭＳ 明朝" w:hAnsi="Century" w:cs="Times New Roman" w:hint="eastAsia"/>
          <w:kern w:val="0"/>
        </w:rPr>
        <w:t>必要とする場合、休業を必要とする場合、</w:t>
      </w:r>
      <w:r w:rsidRPr="00A02EDF">
        <w:t>障がいが残った場合等に支給される。その費用は、原則として事業主の負担する保険料によってまかなわれている。</w:t>
      </w:r>
      <w:r w:rsidRPr="00A02EDF">
        <w:t xml:space="preserve"> </w:t>
      </w:r>
    </w:p>
    <w:p w14:paraId="2D7B9018" w14:textId="77777777" w:rsidR="008F67B7" w:rsidRPr="00A02EDF" w:rsidRDefault="008F67B7" w:rsidP="008F67B7">
      <w:r w:rsidRPr="00A02EDF">
        <w:t>【対</w:t>
      </w:r>
      <w:r w:rsidRPr="00A02EDF">
        <w:rPr>
          <w:rFonts w:hint="eastAsia"/>
        </w:rPr>
        <w:t xml:space="preserve">  </w:t>
      </w:r>
      <w:r w:rsidRPr="00A02EDF">
        <w:t>象】</w:t>
      </w:r>
    </w:p>
    <w:p w14:paraId="7853C6FA" w14:textId="77777777" w:rsidR="001B2AE7" w:rsidRDefault="008F67B7" w:rsidP="00DE5B9F">
      <w:pPr>
        <w:ind w:firstLineChars="100" w:firstLine="210"/>
      </w:pPr>
      <w:r w:rsidRPr="00A02EDF">
        <w:t>すべての労働者（パート・アルバイトも含む）</w:t>
      </w:r>
    </w:p>
    <w:p w14:paraId="410551FE" w14:textId="77777777" w:rsidR="008F67B7" w:rsidRPr="00A02EDF" w:rsidRDefault="008F67B7" w:rsidP="008168D8">
      <w:r w:rsidRPr="00A02EDF">
        <w:t>【労災保険の給付の種類】</w:t>
      </w:r>
    </w:p>
    <w:p w14:paraId="042749C7" w14:textId="77777777" w:rsidR="008F67B7" w:rsidRPr="00A02EDF" w:rsidRDefault="008F67B7" w:rsidP="008F67B7">
      <w:pPr>
        <w:ind w:firstLineChars="100" w:firstLine="211"/>
      </w:pPr>
      <w:r w:rsidRPr="00A02EDF">
        <w:rPr>
          <w:b/>
        </w:rPr>
        <w:t>療養（補償）給付</w:t>
      </w:r>
    </w:p>
    <w:p w14:paraId="72461C39" w14:textId="77777777" w:rsidR="008F67B7" w:rsidRPr="00A02EDF" w:rsidRDefault="00292C64" w:rsidP="008F67B7">
      <w:pPr>
        <w:spacing w:afterLines="30" w:after="108"/>
        <w:ind w:leftChars="200" w:left="420"/>
      </w:pPr>
      <w:r>
        <w:t>業務上や通勤での</w:t>
      </w:r>
      <w:r>
        <w:rPr>
          <w:rFonts w:hint="eastAsia"/>
        </w:rPr>
        <w:t>ケガ</w:t>
      </w:r>
      <w:r w:rsidR="008F67B7" w:rsidRPr="00936001">
        <w:rPr>
          <w:rFonts w:hint="eastAsia"/>
        </w:rPr>
        <w:t>や</w:t>
      </w:r>
      <w:r w:rsidR="008F67B7" w:rsidRPr="00936001">
        <w:t>病気のためにかかった医療機関での治療費と通院費（一定の要件あり）の全額が支給される。症状固定（治癒）</w:t>
      </w:r>
      <w:r w:rsidR="008F67B7" w:rsidRPr="00936001">
        <w:rPr>
          <w:rFonts w:hint="eastAsia"/>
        </w:rPr>
        <w:t>後</w:t>
      </w:r>
      <w:r w:rsidR="008F67B7" w:rsidRPr="00936001">
        <w:t>は</w:t>
      </w:r>
      <w:r w:rsidR="008F67B7" w:rsidRPr="00A02EDF">
        <w:t>支給されない。</w:t>
      </w:r>
    </w:p>
    <w:p w14:paraId="06B5BB1C" w14:textId="77777777" w:rsidR="008F67B7" w:rsidRPr="00A02EDF" w:rsidRDefault="008F67B7" w:rsidP="008F67B7">
      <w:pPr>
        <w:ind w:leftChars="100" w:left="210"/>
      </w:pPr>
      <w:r w:rsidRPr="00A02EDF">
        <w:rPr>
          <w:b/>
        </w:rPr>
        <w:t>休業</w:t>
      </w:r>
      <w:r w:rsidRPr="00A02EDF">
        <w:rPr>
          <w:rFonts w:hint="eastAsia"/>
          <w:b/>
        </w:rPr>
        <w:t>（補償）</w:t>
      </w:r>
      <w:r w:rsidRPr="00A02EDF">
        <w:rPr>
          <w:b/>
        </w:rPr>
        <w:t>給付</w:t>
      </w:r>
    </w:p>
    <w:p w14:paraId="04D7D327" w14:textId="77777777" w:rsidR="008F67B7" w:rsidRPr="00A02EDF" w:rsidRDefault="008F67B7" w:rsidP="008F67B7">
      <w:pPr>
        <w:spacing w:afterLines="30" w:after="108"/>
        <w:ind w:leftChars="200" w:left="420"/>
      </w:pPr>
      <w:r w:rsidRPr="00A02EDF">
        <w:t>業務上や通勤での</w:t>
      </w:r>
      <w:r w:rsidRPr="00936001">
        <w:rPr>
          <w:rFonts w:hint="eastAsia"/>
        </w:rPr>
        <w:t>傷病の療養のために労働することができず</w:t>
      </w:r>
      <w:r w:rsidRPr="00936001">
        <w:t>賃金を受けられないとき、休業</w:t>
      </w:r>
      <w:r w:rsidR="00292C64">
        <w:rPr>
          <w:rFonts w:hint="eastAsia"/>
        </w:rPr>
        <w:t>４</w:t>
      </w:r>
      <w:r w:rsidRPr="00936001">
        <w:t>日目から平均賃金の</w:t>
      </w:r>
      <w:r w:rsidR="00292C64">
        <w:rPr>
          <w:rFonts w:hint="eastAsia"/>
        </w:rPr>
        <w:t>６</w:t>
      </w:r>
      <w:r w:rsidRPr="00936001">
        <w:t>割</w:t>
      </w:r>
      <w:r w:rsidRPr="00936001">
        <w:rPr>
          <w:rFonts w:hint="eastAsia"/>
        </w:rPr>
        <w:t>（休業（補償）給付）</w:t>
      </w:r>
      <w:r w:rsidRPr="00936001">
        <w:t>と</w:t>
      </w:r>
      <w:r w:rsidR="00292C64">
        <w:rPr>
          <w:rFonts w:hint="eastAsia"/>
        </w:rPr>
        <w:t>２</w:t>
      </w:r>
      <w:r w:rsidRPr="00936001">
        <w:t>割</w:t>
      </w:r>
      <w:r w:rsidRPr="00936001">
        <w:rPr>
          <w:rFonts w:hint="eastAsia"/>
        </w:rPr>
        <w:t>（休業特別支給金）の合計</w:t>
      </w:r>
      <w:r w:rsidR="00292C64">
        <w:rPr>
          <w:rFonts w:hint="eastAsia"/>
        </w:rPr>
        <w:t>８</w:t>
      </w:r>
      <w:r w:rsidRPr="00936001">
        <w:rPr>
          <w:rFonts w:hint="eastAsia"/>
        </w:rPr>
        <w:t>割</w:t>
      </w:r>
      <w:r w:rsidRPr="00A02EDF">
        <w:t>が支給される。</w:t>
      </w:r>
    </w:p>
    <w:p w14:paraId="66CC3890" w14:textId="77777777" w:rsidR="008F67B7" w:rsidRPr="00A02EDF" w:rsidRDefault="008F67B7" w:rsidP="008F67B7">
      <w:pPr>
        <w:ind w:leftChars="100" w:left="210"/>
      </w:pPr>
      <w:r w:rsidRPr="00A02EDF">
        <w:rPr>
          <w:b/>
        </w:rPr>
        <w:t>傷病</w:t>
      </w:r>
      <w:r w:rsidRPr="00A02EDF">
        <w:rPr>
          <w:rFonts w:hint="eastAsia"/>
          <w:b/>
        </w:rPr>
        <w:t>（</w:t>
      </w:r>
      <w:r w:rsidRPr="00A02EDF">
        <w:rPr>
          <w:b/>
        </w:rPr>
        <w:t>補償</w:t>
      </w:r>
      <w:r w:rsidRPr="00A02EDF">
        <w:rPr>
          <w:rFonts w:hint="eastAsia"/>
          <w:b/>
        </w:rPr>
        <w:t>）</w:t>
      </w:r>
      <w:r w:rsidRPr="00A02EDF">
        <w:rPr>
          <w:b/>
        </w:rPr>
        <w:t>年金</w:t>
      </w:r>
    </w:p>
    <w:p w14:paraId="43A2CB66" w14:textId="77777777" w:rsidR="008F67B7" w:rsidRPr="00936001" w:rsidRDefault="008F67B7" w:rsidP="008F67B7">
      <w:pPr>
        <w:spacing w:afterLines="30" w:after="108"/>
        <w:ind w:leftChars="200" w:left="420"/>
      </w:pPr>
      <w:r w:rsidRPr="00A02EDF">
        <w:t>療養開始後</w:t>
      </w:r>
      <w:r w:rsidR="00292C64">
        <w:rPr>
          <w:rFonts w:hint="eastAsia"/>
        </w:rPr>
        <w:t>１</w:t>
      </w:r>
      <w:r w:rsidRPr="00A02EDF">
        <w:t>年</w:t>
      </w:r>
      <w:r w:rsidR="00292C64">
        <w:rPr>
          <w:rFonts w:hint="eastAsia"/>
        </w:rPr>
        <w:t>６</w:t>
      </w:r>
      <w:r w:rsidRPr="00A02EDF">
        <w:rPr>
          <w:rFonts w:hint="eastAsia"/>
        </w:rPr>
        <w:t>か</w:t>
      </w:r>
      <w:r w:rsidRPr="00A02EDF">
        <w:t>月</w:t>
      </w:r>
      <w:r w:rsidRPr="00936001">
        <w:rPr>
          <w:rFonts w:hint="eastAsia"/>
        </w:rPr>
        <w:t>経過した日、またはその日以降も</w:t>
      </w:r>
      <w:r w:rsidRPr="00936001">
        <w:t>傷病が治癒しないで障がいの程度が傷病等級に該当するとき</w:t>
      </w:r>
      <w:r w:rsidRPr="00936001">
        <w:rPr>
          <w:rFonts w:hint="eastAsia"/>
        </w:rPr>
        <w:t>、職権により決定される。決定されると休業（補償）給付は支給され</w:t>
      </w:r>
      <w:r w:rsidR="005E4A6C">
        <w:rPr>
          <w:rFonts w:hint="eastAsia"/>
        </w:rPr>
        <w:t>な</w:t>
      </w:r>
      <w:r w:rsidRPr="00936001">
        <w:rPr>
          <w:rFonts w:hint="eastAsia"/>
        </w:rPr>
        <w:t>くなる。</w:t>
      </w:r>
      <w:r w:rsidRPr="00936001">
        <w:t>症状が固定し、積極的な治療が必要なくなる（治癒）まで</w:t>
      </w:r>
      <w:r w:rsidRPr="00936001">
        <w:rPr>
          <w:rFonts w:hint="eastAsia"/>
        </w:rPr>
        <w:t>療養（補償）給付は</w:t>
      </w:r>
      <w:r w:rsidRPr="00936001">
        <w:t>支給される。</w:t>
      </w:r>
    </w:p>
    <w:p w14:paraId="5761CEC9" w14:textId="77777777" w:rsidR="008F67B7" w:rsidRPr="00936001" w:rsidRDefault="008F67B7" w:rsidP="008F67B7">
      <w:pPr>
        <w:ind w:leftChars="100" w:left="210"/>
      </w:pPr>
      <w:r w:rsidRPr="00A02EDF">
        <w:rPr>
          <w:b/>
        </w:rPr>
        <w:t>障がい（補償）給付（障がい</w:t>
      </w:r>
      <w:r w:rsidRPr="00936001">
        <w:rPr>
          <w:rFonts w:hint="eastAsia"/>
          <w:b/>
        </w:rPr>
        <w:t>（補償）</w:t>
      </w:r>
      <w:r w:rsidRPr="00936001">
        <w:rPr>
          <w:b/>
        </w:rPr>
        <w:t>年金・障がい</w:t>
      </w:r>
      <w:r w:rsidRPr="00936001">
        <w:rPr>
          <w:rFonts w:hint="eastAsia"/>
          <w:b/>
        </w:rPr>
        <w:t>（補償）</w:t>
      </w:r>
      <w:r w:rsidRPr="00936001">
        <w:rPr>
          <w:b/>
        </w:rPr>
        <w:t>一時金）</w:t>
      </w:r>
    </w:p>
    <w:p w14:paraId="5E46E0D7" w14:textId="77777777" w:rsidR="008F67B7" w:rsidRPr="00936001" w:rsidRDefault="008F67B7" w:rsidP="008168D8">
      <w:pPr>
        <w:spacing w:afterLines="30" w:after="108"/>
        <w:ind w:leftChars="200" w:left="420"/>
      </w:pPr>
      <w:r w:rsidRPr="00936001">
        <w:t>症状固定後に障がい等級に該当する障がいが残った場合、障がいの程度により障がい等級</w:t>
      </w:r>
      <w:r w:rsidR="00292C64">
        <w:rPr>
          <w:rFonts w:hint="eastAsia"/>
        </w:rPr>
        <w:t>１</w:t>
      </w:r>
      <w:r w:rsidRPr="00936001">
        <w:t>～</w:t>
      </w:r>
      <w:r w:rsidR="00292C64">
        <w:rPr>
          <w:rFonts w:hint="eastAsia"/>
        </w:rPr>
        <w:t>７</w:t>
      </w:r>
      <w:r w:rsidRPr="00936001">
        <w:t>級は障がい</w:t>
      </w:r>
      <w:r w:rsidRPr="00936001">
        <w:rPr>
          <w:rFonts w:hint="eastAsia"/>
        </w:rPr>
        <w:t>（補償）</w:t>
      </w:r>
      <w:r w:rsidRPr="00936001">
        <w:t>年金、</w:t>
      </w:r>
      <w:r w:rsidR="00292C64">
        <w:rPr>
          <w:rFonts w:hint="eastAsia"/>
        </w:rPr>
        <w:t>８</w:t>
      </w:r>
      <w:r w:rsidRPr="00936001">
        <w:t>～</w:t>
      </w:r>
      <w:r w:rsidR="00292C64">
        <w:rPr>
          <w:rFonts w:hint="eastAsia"/>
        </w:rPr>
        <w:t>14</w:t>
      </w:r>
      <w:r w:rsidRPr="00936001">
        <w:t>級は障がい</w:t>
      </w:r>
      <w:r w:rsidRPr="00936001">
        <w:rPr>
          <w:rFonts w:hint="eastAsia"/>
        </w:rPr>
        <w:t>（補償）</w:t>
      </w:r>
      <w:r w:rsidRPr="00936001">
        <w:t>一時金が支払われる。</w:t>
      </w:r>
    </w:p>
    <w:p w14:paraId="602C808E" w14:textId="77777777" w:rsidR="00C80345" w:rsidRDefault="00C80345" w:rsidP="00C80345">
      <w:pPr>
        <w:ind w:firstLineChars="100" w:firstLine="210"/>
      </w:pPr>
      <w:r>
        <w:rPr>
          <w:rFonts w:hint="eastAsia"/>
        </w:rPr>
        <w:t xml:space="preserve">その他、等級によって障がい特別支給金、介護（補償）給付やアフターケア（症状固定後の　</w:t>
      </w:r>
    </w:p>
    <w:p w14:paraId="264CA95F" w14:textId="77777777" w:rsidR="00C80345" w:rsidRDefault="00C80345" w:rsidP="00C80345">
      <w:pPr>
        <w:ind w:firstLineChars="100" w:firstLine="210"/>
      </w:pPr>
      <w:r>
        <w:rPr>
          <w:rFonts w:hint="eastAsia"/>
        </w:rPr>
        <w:t>受診に係る給付）、労災就学援護費、労災就労保育援護費などがある。</w:t>
      </w:r>
    </w:p>
    <w:p w14:paraId="660A568F" w14:textId="77777777" w:rsidR="00C80345" w:rsidRDefault="00C80345" w:rsidP="00292C64">
      <w:pPr>
        <w:ind w:firstLineChars="100" w:firstLine="210"/>
      </w:pPr>
      <w:r>
        <w:rPr>
          <w:rFonts w:hint="eastAsia"/>
        </w:rPr>
        <w:t>※発生した事故が第三者行為災害の場合、上記各給付は第三者からの損害賠償と一定の範</w:t>
      </w:r>
    </w:p>
    <w:p w14:paraId="35A79CDE" w14:textId="77777777" w:rsidR="00C80345" w:rsidRDefault="00C80345" w:rsidP="00292C64">
      <w:pPr>
        <w:ind w:firstLineChars="200" w:firstLine="420"/>
      </w:pPr>
      <w:r>
        <w:rPr>
          <w:rFonts w:hint="eastAsia"/>
        </w:rPr>
        <w:t>囲で支給調整される。</w:t>
      </w:r>
    </w:p>
    <w:p w14:paraId="7A39C038" w14:textId="77777777" w:rsidR="00C80345" w:rsidRDefault="00C80345" w:rsidP="00C80345"/>
    <w:p w14:paraId="149020CD" w14:textId="77777777" w:rsidR="008F67B7" w:rsidRPr="00936001" w:rsidRDefault="008F67B7" w:rsidP="00C80345">
      <w:r w:rsidRPr="00936001">
        <w:rPr>
          <w:rFonts w:hint="eastAsia"/>
        </w:rPr>
        <w:t>【相談できる医療・福祉以外の専門家】</w:t>
      </w:r>
    </w:p>
    <w:p w14:paraId="78472712" w14:textId="77777777" w:rsidR="008F67B7" w:rsidRDefault="008F67B7" w:rsidP="00C80345">
      <w:pPr>
        <w:ind w:firstLineChars="100" w:firstLine="210"/>
      </w:pPr>
      <w:r w:rsidRPr="00936001">
        <w:rPr>
          <w:rFonts w:hint="eastAsia"/>
        </w:rPr>
        <w:t xml:space="preserve">　社会保険労務士、弁護士</w:t>
      </w:r>
    </w:p>
    <w:p w14:paraId="5CB2CC22" w14:textId="77777777" w:rsidR="00C80345" w:rsidRPr="00A02EDF" w:rsidRDefault="00C80345" w:rsidP="00C80345">
      <w:pPr>
        <w:ind w:firstLineChars="100" w:firstLine="210"/>
      </w:pPr>
    </w:p>
    <w:p w14:paraId="524E1216" w14:textId="77777777" w:rsidR="008F67B7" w:rsidRPr="00A02EDF" w:rsidRDefault="008F67B7" w:rsidP="008F67B7">
      <w:pPr>
        <w:ind w:firstLineChars="100" w:firstLine="210"/>
      </w:pPr>
      <w:r w:rsidRPr="00A02EDF">
        <w:rPr>
          <w:rFonts w:hint="eastAsia"/>
        </w:rPr>
        <w:t>＜</w:t>
      </w:r>
      <w:r w:rsidRPr="00A02EDF">
        <w:t>参考資料</w:t>
      </w:r>
      <w:r w:rsidRPr="00A02EDF">
        <w:rPr>
          <w:rFonts w:hint="eastAsia"/>
        </w:rPr>
        <w:t>＞『</w:t>
      </w:r>
      <w:r w:rsidRPr="00A02EDF">
        <w:t>労災保険給付の概要</w:t>
      </w:r>
      <w:r w:rsidRPr="00A02EDF">
        <w:rPr>
          <w:rFonts w:hint="eastAsia"/>
        </w:rPr>
        <w:t>』</w:t>
      </w:r>
      <w:r w:rsidRPr="00A02EDF">
        <w:t>厚生労働省</w:t>
      </w:r>
      <w:r w:rsidRPr="00A02EDF">
        <w:rPr>
          <w:rFonts w:hint="eastAsia"/>
        </w:rPr>
        <w:t>HP</w:t>
      </w:r>
    </w:p>
    <w:p w14:paraId="1818B8C0" w14:textId="77777777" w:rsidR="00DE5B9F" w:rsidRPr="00C80345" w:rsidRDefault="008F67B7" w:rsidP="00C80345">
      <w:pPr>
        <w:ind w:firstLineChars="100" w:firstLine="210"/>
      </w:pPr>
      <w:r w:rsidRPr="001C12D7">
        <w:t>http://www.mhlw.go.jp/new-info/kobetu/roudou/gyousei/rousai/dl/040325-12.pdf</w:t>
      </w:r>
    </w:p>
    <w:p w14:paraId="077460AA" w14:textId="77777777" w:rsidR="00E8363C" w:rsidRPr="00957E94" w:rsidRDefault="00795E66" w:rsidP="00BC1DD6">
      <w:pPr>
        <w:pStyle w:val="3"/>
        <w:rPr>
          <w:rFonts w:ascii="ＭＳ 明朝" w:eastAsia="ＭＳ 明朝" w:hAnsi="ＭＳ 明朝" w:cs="ＭＳ 明朝"/>
        </w:rPr>
      </w:pPr>
      <w:bookmarkStart w:id="38" w:name="_Toc536783979"/>
      <w:bookmarkStart w:id="39" w:name="_Toc374972083"/>
      <w:bookmarkStart w:id="40" w:name="_Toc378061885"/>
      <w:bookmarkStart w:id="41" w:name="_Toc378326471"/>
      <w:bookmarkStart w:id="42" w:name="_Toc378326710"/>
      <w:bookmarkStart w:id="43" w:name="_Toc378326865"/>
      <w:r>
        <w:rPr>
          <w:rFonts w:ascii="ＭＳ 明朝" w:eastAsia="ＭＳ 明朝" w:hAnsi="ＭＳ 明朝" w:cs="ＭＳ 明朝" w:hint="eastAsia"/>
        </w:rPr>
        <w:lastRenderedPageBreak/>
        <w:t>７</w:t>
      </w:r>
      <w:r w:rsidR="004B1E78" w:rsidRPr="00957E94">
        <w:rPr>
          <w:rFonts w:ascii="ＭＳ 明朝" w:eastAsia="ＭＳ 明朝" w:hAnsi="ＭＳ 明朝" w:cs="ＭＳ 明朝" w:hint="eastAsia"/>
        </w:rPr>
        <w:t>．</w:t>
      </w:r>
      <w:r w:rsidR="00E8363C" w:rsidRPr="00957E94">
        <w:rPr>
          <w:rFonts w:ascii="ＭＳ 明朝" w:eastAsia="ＭＳ 明朝" w:hAnsi="ＭＳ 明朝" w:cs="ＭＳ 明朝" w:hint="eastAsia"/>
        </w:rPr>
        <w:t>自動車保険等</w:t>
      </w:r>
      <w:bookmarkEnd w:id="38"/>
    </w:p>
    <w:bookmarkEnd w:id="39"/>
    <w:bookmarkEnd w:id="40"/>
    <w:bookmarkEnd w:id="41"/>
    <w:bookmarkEnd w:id="42"/>
    <w:bookmarkEnd w:id="43"/>
    <w:p w14:paraId="16AD151B" w14:textId="77777777" w:rsidR="00C80FF0" w:rsidRPr="00957E94" w:rsidRDefault="0039115D" w:rsidP="003C2BD2">
      <w:pPr>
        <w:spacing w:afterLines="50" w:after="180"/>
        <w:rPr>
          <w:sz w:val="22"/>
        </w:rPr>
      </w:pPr>
      <w:r w:rsidRPr="00957E94">
        <w:rPr>
          <w:rFonts w:hint="eastAsia"/>
          <w:sz w:val="22"/>
        </w:rPr>
        <w:t>（１）</w:t>
      </w:r>
      <w:r w:rsidR="00C80FF0" w:rsidRPr="00957E94">
        <w:rPr>
          <w:rFonts w:hint="eastAsia"/>
          <w:sz w:val="22"/>
        </w:rPr>
        <w:t>加害者側の保険を利用しての補償</w:t>
      </w:r>
    </w:p>
    <w:p w14:paraId="090F5AE5" w14:textId="77777777" w:rsidR="00C80FF0" w:rsidRPr="00957E94" w:rsidRDefault="0039115D" w:rsidP="00D940A7">
      <w:pPr>
        <w:spacing w:afterLines="30" w:after="108" w:line="240" w:lineRule="auto"/>
        <w:rPr>
          <w:b/>
        </w:rPr>
      </w:pPr>
      <w:r w:rsidRPr="00957E94">
        <w:rPr>
          <w:rFonts w:hint="eastAsia"/>
          <w:b/>
        </w:rPr>
        <w:t>◇</w:t>
      </w:r>
      <w:r w:rsidR="00C80FF0" w:rsidRPr="00957E94">
        <w:rPr>
          <w:rFonts w:hint="eastAsia"/>
          <w:b/>
        </w:rPr>
        <w:t>自動車賠償責任保険（自賠責）</w:t>
      </w:r>
    </w:p>
    <w:p w14:paraId="2D1EAB81" w14:textId="77777777" w:rsidR="00C80FF0" w:rsidRPr="00957E94" w:rsidRDefault="00C80FF0" w:rsidP="003C2BD2">
      <w:pPr>
        <w:ind w:firstLineChars="100" w:firstLine="210"/>
      </w:pPr>
      <w:r w:rsidRPr="00957E94">
        <w:rPr>
          <w:rFonts w:hint="eastAsia"/>
        </w:rPr>
        <w:t>【窓　口】</w:t>
      </w:r>
    </w:p>
    <w:p w14:paraId="0CA64311" w14:textId="77777777" w:rsidR="00C80FF0" w:rsidRPr="00957E94" w:rsidRDefault="00C80FF0" w:rsidP="00721F8E">
      <w:pPr>
        <w:ind w:firstLineChars="300" w:firstLine="630"/>
      </w:pPr>
      <w:r w:rsidRPr="00957E94">
        <w:rPr>
          <w:rFonts w:hint="eastAsia"/>
        </w:rPr>
        <w:t>加害者加入の各自賠責保険会社</w:t>
      </w:r>
    </w:p>
    <w:p w14:paraId="6167966D" w14:textId="77777777" w:rsidR="00C80FF0" w:rsidRPr="00957E94" w:rsidRDefault="00C80FF0" w:rsidP="003C2BD2">
      <w:pPr>
        <w:ind w:firstLineChars="100" w:firstLine="210"/>
      </w:pPr>
      <w:r w:rsidRPr="00957E94">
        <w:rPr>
          <w:rFonts w:hint="eastAsia"/>
        </w:rPr>
        <w:t>【概　要】</w:t>
      </w:r>
    </w:p>
    <w:p w14:paraId="5E02B6BA" w14:textId="77777777" w:rsidR="00C80FF0" w:rsidRPr="00957E94" w:rsidRDefault="00C80FF0" w:rsidP="00AE7A63">
      <w:pPr>
        <w:wordWrap w:val="0"/>
        <w:spacing w:afterLines="30" w:after="108"/>
        <w:ind w:firstLineChars="300" w:firstLine="630"/>
      </w:pPr>
      <w:r w:rsidRPr="00957E94">
        <w:rPr>
          <w:rFonts w:hint="eastAsia"/>
        </w:rPr>
        <w:t>交通事故による</w:t>
      </w:r>
      <w:r w:rsidR="00AE7A63">
        <w:rPr>
          <w:rFonts w:hint="eastAsia"/>
        </w:rPr>
        <w:t xml:space="preserve">被害者を救済するため、加害者が負うべき経済的な負担を補填すること　　</w:t>
      </w:r>
      <w:r w:rsidRPr="00957E94">
        <w:rPr>
          <w:rFonts w:hint="eastAsia"/>
        </w:rPr>
        <w:t>により、基本的な対人賠償を確保することを目的としており、法律に基づき原動機付自転</w:t>
      </w:r>
      <w:r w:rsidR="00AE7A63">
        <w:rPr>
          <w:rFonts w:hint="eastAsia"/>
        </w:rPr>
        <w:t xml:space="preserve">　　</w:t>
      </w:r>
      <w:r w:rsidRPr="00957E94">
        <w:rPr>
          <w:rFonts w:hint="eastAsia"/>
        </w:rPr>
        <w:t>車（原付）を含むすべての自動車に加入が義務付けられている。</w:t>
      </w:r>
    </w:p>
    <w:p w14:paraId="2928E353" w14:textId="77777777" w:rsidR="00C80FF0" w:rsidRPr="00957E94" w:rsidRDefault="00C80FF0" w:rsidP="003C2BD2">
      <w:pPr>
        <w:ind w:firstLineChars="100" w:firstLine="210"/>
      </w:pPr>
      <w:r w:rsidRPr="00957E94">
        <w:rPr>
          <w:rFonts w:hint="eastAsia"/>
        </w:rPr>
        <w:t>【請</w:t>
      </w:r>
      <w:r w:rsidR="00D940A7">
        <w:rPr>
          <w:rFonts w:hint="eastAsia"/>
        </w:rPr>
        <w:t xml:space="preserve"> </w:t>
      </w:r>
      <w:r w:rsidRPr="00957E94">
        <w:rPr>
          <w:rFonts w:hint="eastAsia"/>
        </w:rPr>
        <w:t>求</w:t>
      </w:r>
      <w:r w:rsidR="00D940A7">
        <w:rPr>
          <w:rFonts w:hint="eastAsia"/>
        </w:rPr>
        <w:t xml:space="preserve"> </w:t>
      </w:r>
      <w:r w:rsidRPr="00957E94">
        <w:rPr>
          <w:rFonts w:hint="eastAsia"/>
        </w:rPr>
        <w:t>方</w:t>
      </w:r>
      <w:r w:rsidR="00D940A7">
        <w:rPr>
          <w:rFonts w:hint="eastAsia"/>
        </w:rPr>
        <w:t xml:space="preserve"> </w:t>
      </w:r>
      <w:r w:rsidRPr="00957E94">
        <w:rPr>
          <w:rFonts w:hint="eastAsia"/>
        </w:rPr>
        <w:t>法】　請求方法は２通り</w:t>
      </w:r>
    </w:p>
    <w:p w14:paraId="20A5B441" w14:textId="77777777" w:rsidR="00C80FF0" w:rsidRPr="00957E94" w:rsidRDefault="003C2BD2" w:rsidP="003C2BD2">
      <w:pPr>
        <w:pStyle w:val="a3"/>
        <w:spacing w:line="240" w:lineRule="auto"/>
        <w:ind w:leftChars="0" w:left="567"/>
        <w:rPr>
          <w:bdr w:val="single" w:sz="4" w:space="0" w:color="auto"/>
        </w:rPr>
      </w:pPr>
      <w:r w:rsidRPr="00957E94">
        <w:rPr>
          <w:rFonts w:hint="eastAsia"/>
        </w:rPr>
        <w:t>①</w:t>
      </w:r>
      <w:r w:rsidR="00C80FF0" w:rsidRPr="00957E94">
        <w:rPr>
          <w:rFonts w:hint="eastAsia"/>
        </w:rPr>
        <w:t>「加害者請求」</w:t>
      </w:r>
    </w:p>
    <w:p w14:paraId="1000F7EF" w14:textId="77777777" w:rsidR="00C80FF0" w:rsidRPr="00957E94" w:rsidRDefault="00C80FF0" w:rsidP="003C2BD2">
      <w:pPr>
        <w:pStyle w:val="a3"/>
        <w:ind w:firstLineChars="100" w:firstLine="210"/>
      </w:pPr>
      <w:r w:rsidRPr="00957E94">
        <w:rPr>
          <w:rFonts w:hint="eastAsia"/>
        </w:rPr>
        <w:t>加害者（本人あるいは加害者加入の任意自動車保険会社）が加害者加入の自賠責保険会社に対して請求する方法。</w:t>
      </w:r>
    </w:p>
    <w:p w14:paraId="103448E5" w14:textId="77777777" w:rsidR="00C80FF0" w:rsidRPr="00957E94" w:rsidRDefault="00C80FF0" w:rsidP="003C2BD2">
      <w:pPr>
        <w:ind w:firstLineChars="500" w:firstLine="1050"/>
      </w:pPr>
      <w:r w:rsidRPr="00957E94">
        <w:rPr>
          <w:rFonts w:hint="eastAsia"/>
        </w:rPr>
        <w:t>その中でも、加害者加入の任意保険会社が請求する方法は</w:t>
      </w:r>
    </w:p>
    <w:p w14:paraId="40DD2E17" w14:textId="77777777" w:rsidR="00C80FF0" w:rsidRPr="00957E94" w:rsidRDefault="00C80FF0" w:rsidP="00C80FF0">
      <w:pPr>
        <w:ind w:firstLineChars="300" w:firstLine="630"/>
      </w:pPr>
      <w:r w:rsidRPr="00957E94">
        <w:rPr>
          <w:rFonts w:hint="eastAsia"/>
          <w:u w:val="single"/>
        </w:rPr>
        <w:t>「任意保険の一括請求」「任意一括」</w:t>
      </w:r>
      <w:r w:rsidRPr="00957E94">
        <w:rPr>
          <w:rFonts w:hint="eastAsia"/>
        </w:rPr>
        <w:t>＊と言われている。</w:t>
      </w:r>
    </w:p>
    <w:p w14:paraId="003E0B57" w14:textId="77777777" w:rsidR="003C2BD2" w:rsidRPr="00957E94" w:rsidRDefault="00C80FF0" w:rsidP="00C80FF0">
      <w:pPr>
        <w:pStyle w:val="a3"/>
        <w:ind w:leftChars="300" w:left="1050" w:hangingChars="200" w:hanging="420"/>
      </w:pPr>
      <w:r w:rsidRPr="00957E94">
        <w:rPr>
          <w:rFonts w:hint="eastAsia"/>
        </w:rPr>
        <w:t xml:space="preserve">　＊加害者が自賠責保険の他に任意で</w:t>
      </w:r>
      <w:r w:rsidRPr="00957E94">
        <w:rPr>
          <w:rFonts w:hint="eastAsia"/>
          <w:u w:val="single"/>
        </w:rPr>
        <w:t>自動車保険（対人賠償保険</w:t>
      </w:r>
      <w:r w:rsidRPr="00957E94">
        <w:rPr>
          <w:rFonts w:hint="eastAsia"/>
        </w:rPr>
        <w:t>）（</w:t>
      </w:r>
      <w:r w:rsidR="005810AC">
        <w:rPr>
          <w:rFonts w:hint="eastAsia"/>
        </w:rPr>
        <w:t>P.40</w:t>
      </w:r>
      <w:r w:rsidR="00671078" w:rsidRPr="00957E94">
        <w:rPr>
          <w:rFonts w:hint="eastAsia"/>
        </w:rPr>
        <w:t xml:space="preserve">　◇</w:t>
      </w:r>
      <w:r w:rsidRPr="00957E94">
        <w:rPr>
          <w:rFonts w:hint="eastAsia"/>
        </w:rPr>
        <w:t>任意自動車保険</w:t>
      </w:r>
      <w:r w:rsidRPr="00957E94">
        <w:rPr>
          <w:rFonts w:hint="eastAsia"/>
          <w:u w:val="single"/>
        </w:rPr>
        <w:t>（対人賠償保険）</w:t>
      </w:r>
      <w:r w:rsidRPr="00957E94">
        <w:rPr>
          <w:rFonts w:hint="eastAsia"/>
        </w:rPr>
        <w:t>による補償　参照）にも加入している場合、加害者本人ではなく、その任意損害保険会社が自賠責保険に対して請求することが多い。</w:t>
      </w:r>
    </w:p>
    <w:p w14:paraId="6745BA0E" w14:textId="77777777" w:rsidR="00C80FF0" w:rsidRPr="00957E94" w:rsidRDefault="00C80FF0" w:rsidP="009D7A6C">
      <w:pPr>
        <w:pStyle w:val="a3"/>
        <w:spacing w:afterLines="20" w:after="72"/>
        <w:ind w:leftChars="500" w:left="1050" w:firstLineChars="100" w:firstLine="210"/>
      </w:pPr>
      <w:r w:rsidRPr="00957E94">
        <w:rPr>
          <w:rFonts w:hint="eastAsia"/>
        </w:rPr>
        <w:t>この場合被害者は、自賠責保険・任意自動車保険に対してそれぞれ別々に請求することなく任意損害保険会社から一括して保険金を受け取ることになる。</w:t>
      </w:r>
    </w:p>
    <w:p w14:paraId="78FFA6CA" w14:textId="77777777" w:rsidR="00C80FF0" w:rsidRPr="00957E94" w:rsidRDefault="00C80FF0" w:rsidP="006658E8">
      <w:pPr>
        <w:ind w:firstLineChars="270" w:firstLine="567"/>
      </w:pPr>
      <w:r w:rsidRPr="00957E94">
        <w:rPr>
          <w:rFonts w:hint="eastAsia"/>
        </w:rPr>
        <w:t>②</w:t>
      </w:r>
      <w:r w:rsidRPr="0046265E">
        <w:rPr>
          <w:rFonts w:hint="eastAsia"/>
        </w:rPr>
        <w:t>「被害者請求」</w:t>
      </w:r>
    </w:p>
    <w:p w14:paraId="02AE9DB4" w14:textId="77777777" w:rsidR="00C80FF0" w:rsidRPr="00957E94" w:rsidRDefault="00C80FF0" w:rsidP="00D940A7">
      <w:pPr>
        <w:spacing w:afterLines="30" w:after="108"/>
      </w:pPr>
      <w:r w:rsidRPr="00957E94">
        <w:rPr>
          <w:rFonts w:hint="eastAsia"/>
        </w:rPr>
        <w:t xml:space="preserve">　　</w:t>
      </w:r>
      <w:r w:rsidR="006658E8" w:rsidRPr="00957E94">
        <w:rPr>
          <w:rFonts w:hint="eastAsia"/>
        </w:rPr>
        <w:t xml:space="preserve">　</w:t>
      </w:r>
      <w:r w:rsidRPr="00957E94">
        <w:rPr>
          <w:rFonts w:hint="eastAsia"/>
        </w:rPr>
        <w:t xml:space="preserve">　　　被害者が、加害者加入の自賠責保険会社に、直接損害賠償を請求する方法。</w:t>
      </w:r>
    </w:p>
    <w:p w14:paraId="7FE4C1DA" w14:textId="77777777" w:rsidR="00C80FF0" w:rsidRPr="00957E94" w:rsidRDefault="00C80FF0" w:rsidP="006658E8">
      <w:pPr>
        <w:ind w:firstLineChars="100" w:firstLine="210"/>
      </w:pPr>
      <w:r w:rsidRPr="00957E94">
        <w:rPr>
          <w:rFonts w:hint="eastAsia"/>
        </w:rPr>
        <w:t>【請</w:t>
      </w:r>
      <w:r w:rsidR="00D940A7">
        <w:rPr>
          <w:rFonts w:hint="eastAsia"/>
        </w:rPr>
        <w:t xml:space="preserve"> </w:t>
      </w:r>
      <w:r w:rsidRPr="00957E94">
        <w:rPr>
          <w:rFonts w:hint="eastAsia"/>
        </w:rPr>
        <w:t>求</w:t>
      </w:r>
      <w:r w:rsidR="00D940A7">
        <w:rPr>
          <w:rFonts w:hint="eastAsia"/>
        </w:rPr>
        <w:t xml:space="preserve"> </w:t>
      </w:r>
      <w:r w:rsidRPr="00957E94">
        <w:rPr>
          <w:rFonts w:hint="eastAsia"/>
        </w:rPr>
        <w:t>期</w:t>
      </w:r>
      <w:r w:rsidR="00D940A7">
        <w:rPr>
          <w:rFonts w:hint="eastAsia"/>
        </w:rPr>
        <w:t xml:space="preserve"> </w:t>
      </w:r>
      <w:r w:rsidRPr="00957E94">
        <w:rPr>
          <w:rFonts w:hint="eastAsia"/>
        </w:rPr>
        <w:t>限】</w:t>
      </w:r>
    </w:p>
    <w:p w14:paraId="05EDC2A2" w14:textId="77777777" w:rsidR="00C80FF0" w:rsidRPr="00957E94" w:rsidRDefault="00C80FF0" w:rsidP="006658E8">
      <w:pPr>
        <w:pStyle w:val="a3"/>
        <w:numPr>
          <w:ilvl w:val="0"/>
          <w:numId w:val="28"/>
        </w:numPr>
        <w:spacing w:line="240" w:lineRule="auto"/>
        <w:ind w:leftChars="0" w:firstLine="207"/>
      </w:pPr>
      <w:r w:rsidRPr="00957E94">
        <w:rPr>
          <w:rFonts w:hint="eastAsia"/>
        </w:rPr>
        <w:t>加害者請求：被害者に賠償金を支払ってから３年で時効。</w:t>
      </w:r>
    </w:p>
    <w:p w14:paraId="0D5083C4" w14:textId="77777777" w:rsidR="00C80FF0" w:rsidRPr="00957E94" w:rsidRDefault="00C80FF0" w:rsidP="006658E8">
      <w:pPr>
        <w:pStyle w:val="a3"/>
        <w:numPr>
          <w:ilvl w:val="0"/>
          <w:numId w:val="28"/>
        </w:numPr>
        <w:spacing w:line="240" w:lineRule="auto"/>
        <w:ind w:leftChars="0" w:firstLine="207"/>
      </w:pPr>
      <w:r w:rsidRPr="00957E94">
        <w:rPr>
          <w:rFonts w:hint="eastAsia"/>
        </w:rPr>
        <w:t>被害者請求：交通事故が起こってから３年、死亡の場合は死亡してから３年で時効。</w:t>
      </w:r>
    </w:p>
    <w:p w14:paraId="64DBB18B" w14:textId="77777777" w:rsidR="00C80FF0" w:rsidRPr="00957E94" w:rsidRDefault="00C80FF0" w:rsidP="00D940A7">
      <w:pPr>
        <w:pStyle w:val="a3"/>
        <w:spacing w:afterLines="30" w:after="108"/>
        <w:ind w:leftChars="0" w:left="357" w:firstLineChars="800" w:firstLine="1680"/>
      </w:pPr>
      <w:r w:rsidRPr="00957E94">
        <w:rPr>
          <w:rFonts w:hint="eastAsia"/>
        </w:rPr>
        <w:t>後遺</w:t>
      </w:r>
      <w:r w:rsidR="005D7633" w:rsidRPr="00957E94">
        <w:rPr>
          <w:rFonts w:hint="eastAsia"/>
        </w:rPr>
        <w:t>障がい</w:t>
      </w:r>
      <w:r w:rsidRPr="00957E94">
        <w:rPr>
          <w:rFonts w:hint="eastAsia"/>
        </w:rPr>
        <w:t>の場合は症状固定から３年で時効。</w:t>
      </w:r>
    </w:p>
    <w:p w14:paraId="5B371C4D" w14:textId="77777777" w:rsidR="00C80FF0" w:rsidRPr="00957E94" w:rsidRDefault="00C80FF0" w:rsidP="006658E8">
      <w:pPr>
        <w:ind w:firstLineChars="100" w:firstLine="210"/>
      </w:pPr>
      <w:r w:rsidRPr="00957E94">
        <w:rPr>
          <w:rFonts w:hint="eastAsia"/>
        </w:rPr>
        <w:t>【補</w:t>
      </w:r>
      <w:r w:rsidR="00D940A7">
        <w:rPr>
          <w:rFonts w:hint="eastAsia"/>
        </w:rPr>
        <w:t xml:space="preserve"> </w:t>
      </w:r>
      <w:r w:rsidRPr="00957E94">
        <w:rPr>
          <w:rFonts w:hint="eastAsia"/>
        </w:rPr>
        <w:t>償</w:t>
      </w:r>
      <w:r w:rsidR="00D940A7">
        <w:rPr>
          <w:rFonts w:hint="eastAsia"/>
        </w:rPr>
        <w:t xml:space="preserve"> </w:t>
      </w:r>
      <w:r w:rsidRPr="00957E94">
        <w:rPr>
          <w:rFonts w:hint="eastAsia"/>
        </w:rPr>
        <w:t>内</w:t>
      </w:r>
      <w:r w:rsidR="00D940A7">
        <w:rPr>
          <w:rFonts w:hint="eastAsia"/>
        </w:rPr>
        <w:t xml:space="preserve"> </w:t>
      </w:r>
      <w:r w:rsidRPr="00957E94">
        <w:rPr>
          <w:rFonts w:hint="eastAsia"/>
        </w:rPr>
        <w:t>容】</w:t>
      </w:r>
    </w:p>
    <w:p w14:paraId="6C45AB02" w14:textId="77777777" w:rsidR="00C80FF0" w:rsidRPr="00957E94" w:rsidRDefault="00C80FF0" w:rsidP="006658E8">
      <w:pPr>
        <w:ind w:firstLineChars="200" w:firstLine="420"/>
      </w:pPr>
      <w:r w:rsidRPr="00957E94">
        <w:rPr>
          <w:rFonts w:hint="eastAsia"/>
        </w:rPr>
        <w:t>●</w:t>
      </w:r>
      <w:r w:rsidR="005D7633" w:rsidRPr="00957E94">
        <w:rPr>
          <w:rFonts w:hint="eastAsia"/>
        </w:rPr>
        <w:t>障がい</w:t>
      </w:r>
      <w:r w:rsidRPr="00957E94">
        <w:rPr>
          <w:rFonts w:hint="eastAsia"/>
        </w:rPr>
        <w:t>による損害</w:t>
      </w:r>
    </w:p>
    <w:p w14:paraId="47BE614A" w14:textId="77777777" w:rsidR="00C80FF0" w:rsidRPr="00957E94" w:rsidRDefault="00C80FF0" w:rsidP="006658E8">
      <w:pPr>
        <w:ind w:firstLineChars="400" w:firstLine="840"/>
      </w:pPr>
      <w:r w:rsidRPr="00957E94">
        <w:rPr>
          <w:rFonts w:hint="eastAsia"/>
        </w:rPr>
        <w:t>支払限度額：被害者１名につき</w:t>
      </w:r>
      <w:r w:rsidRPr="00957E94">
        <w:rPr>
          <w:rFonts w:hint="eastAsia"/>
        </w:rPr>
        <w:t>120</w:t>
      </w:r>
      <w:r w:rsidRPr="00957E94">
        <w:rPr>
          <w:rFonts w:hint="eastAsia"/>
        </w:rPr>
        <w:t>万円</w:t>
      </w:r>
    </w:p>
    <w:p w14:paraId="6DA72D92" w14:textId="77777777" w:rsidR="00C80FF0" w:rsidRPr="00957E94" w:rsidRDefault="00C80FF0" w:rsidP="006658E8">
      <w:pPr>
        <w:ind w:leftChars="400" w:left="1984" w:hangingChars="545" w:hanging="1144"/>
      </w:pPr>
      <w:r w:rsidRPr="00957E94">
        <w:rPr>
          <w:rFonts w:hint="eastAsia"/>
        </w:rPr>
        <w:t>支払内容：治療関係費：治療費・通院費等・看護料・諸雑費・義肢等の費用・診断書</w:t>
      </w:r>
      <w:r w:rsidR="006658E8" w:rsidRPr="00957E94">
        <w:rPr>
          <w:rFonts w:hint="eastAsia"/>
        </w:rPr>
        <w:t xml:space="preserve">　</w:t>
      </w:r>
      <w:r w:rsidRPr="00957E94">
        <w:rPr>
          <w:rFonts w:hint="eastAsia"/>
        </w:rPr>
        <w:t>等の費用、</w:t>
      </w:r>
      <w:r w:rsidR="006658E8" w:rsidRPr="00957E94">
        <w:rPr>
          <w:rFonts w:hint="eastAsia"/>
        </w:rPr>
        <w:t>文書</w:t>
      </w:r>
      <w:r w:rsidRPr="00957E94">
        <w:rPr>
          <w:rFonts w:hint="eastAsia"/>
        </w:rPr>
        <w:t>料、休業損害、慰謝料</w:t>
      </w:r>
    </w:p>
    <w:p w14:paraId="418C2423" w14:textId="77777777" w:rsidR="00C80FF0" w:rsidRDefault="006658E8" w:rsidP="00C80FF0">
      <w:r w:rsidRPr="00957E94">
        <w:rPr>
          <w:rFonts w:hint="eastAsia"/>
        </w:rPr>
        <w:t xml:space="preserve">　　</w:t>
      </w:r>
      <w:r w:rsidR="00C80FF0" w:rsidRPr="00957E94">
        <w:rPr>
          <w:rFonts w:hint="eastAsia"/>
        </w:rPr>
        <w:t xml:space="preserve">　＊被害者に重大な過失があった場合は減額される。</w:t>
      </w:r>
    </w:p>
    <w:p w14:paraId="38533459" w14:textId="77777777" w:rsidR="00B85AA2" w:rsidRDefault="00B85AA2" w:rsidP="00C80FF0"/>
    <w:p w14:paraId="6B0C07CE" w14:textId="77777777" w:rsidR="00B85AA2" w:rsidRDefault="00B85AA2" w:rsidP="00C80FF0"/>
    <w:p w14:paraId="479462FF" w14:textId="77777777" w:rsidR="00C80FF0" w:rsidRPr="00957E94" w:rsidRDefault="00C80FF0" w:rsidP="006658E8">
      <w:pPr>
        <w:ind w:firstLineChars="200" w:firstLine="420"/>
      </w:pPr>
      <w:r w:rsidRPr="00957E94">
        <w:rPr>
          <w:rFonts w:hint="eastAsia"/>
        </w:rPr>
        <w:lastRenderedPageBreak/>
        <w:t>●後遺</w:t>
      </w:r>
      <w:r w:rsidR="005D7633" w:rsidRPr="00957E94">
        <w:rPr>
          <w:rFonts w:hint="eastAsia"/>
        </w:rPr>
        <w:t>障がい</w:t>
      </w:r>
      <w:r w:rsidRPr="00957E94">
        <w:rPr>
          <w:rFonts w:hint="eastAsia"/>
        </w:rPr>
        <w:t>による損害</w:t>
      </w:r>
    </w:p>
    <w:p w14:paraId="22A69F8A" w14:textId="77777777" w:rsidR="00C80FF0" w:rsidRPr="00957E94" w:rsidRDefault="00C80FF0" w:rsidP="00B85AA2">
      <w:pPr>
        <w:ind w:firstLineChars="400" w:firstLine="840"/>
      </w:pPr>
      <w:r w:rsidRPr="00957E94">
        <w:rPr>
          <w:rFonts w:hint="eastAsia"/>
        </w:rPr>
        <w:t>支払限度額：被害者１名につき</w:t>
      </w:r>
      <w:r w:rsidRPr="00957E94">
        <w:rPr>
          <w:rFonts w:hint="eastAsia"/>
        </w:rPr>
        <w:t>4,000</w:t>
      </w:r>
      <w:r w:rsidRPr="00957E94">
        <w:rPr>
          <w:rFonts w:hint="eastAsia"/>
        </w:rPr>
        <w:t>万円～</w:t>
      </w:r>
      <w:r w:rsidRPr="00957E94">
        <w:rPr>
          <w:rFonts w:hint="eastAsia"/>
        </w:rPr>
        <w:t>75</w:t>
      </w:r>
      <w:r w:rsidRPr="00957E94">
        <w:rPr>
          <w:rFonts w:hint="eastAsia"/>
        </w:rPr>
        <w:t>万円</w:t>
      </w:r>
    </w:p>
    <w:p w14:paraId="6D432EDF" w14:textId="77777777" w:rsidR="00C80FF0" w:rsidRPr="00957E94" w:rsidRDefault="00C80FF0" w:rsidP="006658E8">
      <w:pPr>
        <w:ind w:firstLineChars="400" w:firstLine="840"/>
      </w:pPr>
      <w:r w:rsidRPr="00957E94">
        <w:rPr>
          <w:rFonts w:hint="eastAsia"/>
        </w:rPr>
        <w:t>支払内容：身体に残った</w:t>
      </w:r>
      <w:r w:rsidR="005D7633" w:rsidRPr="00957E94">
        <w:rPr>
          <w:rFonts w:hint="eastAsia"/>
        </w:rPr>
        <w:t>障がいの程度に応じた等級によって</w:t>
      </w:r>
      <w:r w:rsidRPr="00957E94">
        <w:rPr>
          <w:rFonts w:hint="eastAsia"/>
        </w:rPr>
        <w:t>逸失利益及び慰謝料など</w:t>
      </w:r>
    </w:p>
    <w:p w14:paraId="456A14A0" w14:textId="77777777" w:rsidR="00C80FF0" w:rsidRPr="00957E94" w:rsidRDefault="00C80FF0" w:rsidP="006658E8">
      <w:pPr>
        <w:ind w:firstLineChars="100" w:firstLine="210"/>
      </w:pPr>
      <w:r w:rsidRPr="00957E94">
        <w:rPr>
          <w:rFonts w:hint="eastAsia"/>
        </w:rPr>
        <w:t xml:space="preserve">　　＊被害者に重大な過失があった場合は減額される。</w:t>
      </w:r>
    </w:p>
    <w:p w14:paraId="11A62275" w14:textId="77777777" w:rsidR="00C80FF0" w:rsidRPr="00957E94" w:rsidRDefault="00C80FF0" w:rsidP="006658E8">
      <w:pPr>
        <w:ind w:firstLineChars="200" w:firstLine="420"/>
      </w:pPr>
      <w:r w:rsidRPr="00957E94">
        <w:rPr>
          <w:rFonts w:hint="eastAsia"/>
        </w:rPr>
        <w:t>●死亡による損害</w:t>
      </w:r>
    </w:p>
    <w:p w14:paraId="2D849E4C" w14:textId="77777777" w:rsidR="00C80FF0" w:rsidRPr="00957E94" w:rsidRDefault="00C80FF0" w:rsidP="006658E8">
      <w:pPr>
        <w:ind w:firstLineChars="400" w:firstLine="840"/>
      </w:pPr>
      <w:r w:rsidRPr="00957E94">
        <w:rPr>
          <w:rFonts w:hint="eastAsia"/>
        </w:rPr>
        <w:t>支払限度額：被害者１名につき</w:t>
      </w:r>
      <w:r w:rsidRPr="00957E94">
        <w:rPr>
          <w:rFonts w:hint="eastAsia"/>
        </w:rPr>
        <w:t>3,000</w:t>
      </w:r>
      <w:r w:rsidRPr="00957E94">
        <w:rPr>
          <w:rFonts w:hint="eastAsia"/>
        </w:rPr>
        <w:t>万円</w:t>
      </w:r>
    </w:p>
    <w:p w14:paraId="53B9A180" w14:textId="77777777" w:rsidR="00C80FF0" w:rsidRPr="00957E94" w:rsidRDefault="00C80FF0" w:rsidP="00D940A7">
      <w:pPr>
        <w:spacing w:afterLines="50" w:after="180"/>
        <w:ind w:firstLineChars="400" w:firstLine="840"/>
      </w:pPr>
      <w:r w:rsidRPr="00957E94">
        <w:rPr>
          <w:rFonts w:hint="eastAsia"/>
        </w:rPr>
        <w:t>支払内容：葬儀費、逸失利益、被害者本人の慰謝料及び遺族の慰謝料</w:t>
      </w:r>
    </w:p>
    <w:p w14:paraId="137587D1" w14:textId="77777777" w:rsidR="00C80FF0" w:rsidRPr="00957E94" w:rsidRDefault="00C80FF0" w:rsidP="00021B12">
      <w:pPr>
        <w:ind w:firstLineChars="100" w:firstLine="210"/>
      </w:pPr>
      <w:r w:rsidRPr="00957E94">
        <w:rPr>
          <w:rFonts w:hint="eastAsia"/>
        </w:rPr>
        <w:t>【相談できる医療・福祉以外の専門家】行政書士、弁護士</w:t>
      </w:r>
    </w:p>
    <w:p w14:paraId="1EE80803" w14:textId="77777777" w:rsidR="00C80FF0" w:rsidRDefault="00C80FF0" w:rsidP="00D940A7">
      <w:pPr>
        <w:spacing w:afterLines="30" w:after="108"/>
      </w:pPr>
    </w:p>
    <w:p w14:paraId="46881F93" w14:textId="77777777" w:rsidR="00C80FF0" w:rsidRPr="00957E94" w:rsidRDefault="0039115D" w:rsidP="00D940A7">
      <w:pPr>
        <w:pStyle w:val="a3"/>
        <w:spacing w:afterLines="30" w:after="108" w:line="240" w:lineRule="auto"/>
        <w:ind w:leftChars="0" w:left="0"/>
        <w:rPr>
          <w:b/>
        </w:rPr>
      </w:pPr>
      <w:r w:rsidRPr="00957E94">
        <w:rPr>
          <w:rFonts w:hint="eastAsia"/>
          <w:b/>
        </w:rPr>
        <w:t>◇</w:t>
      </w:r>
      <w:r w:rsidR="00C80FF0" w:rsidRPr="00957E94">
        <w:rPr>
          <w:rFonts w:hint="eastAsia"/>
          <w:b/>
        </w:rPr>
        <w:t>任意自動車保険（</w:t>
      </w:r>
      <w:r w:rsidR="00C80FF0" w:rsidRPr="00957E94">
        <w:rPr>
          <w:rFonts w:hint="eastAsia"/>
          <w:b/>
          <w:u w:val="single"/>
        </w:rPr>
        <w:t>対人賠償保険</w:t>
      </w:r>
      <w:r w:rsidR="00C80FF0" w:rsidRPr="00957E94">
        <w:rPr>
          <w:rFonts w:hint="eastAsia"/>
          <w:b/>
        </w:rPr>
        <w:t>）による補償</w:t>
      </w:r>
    </w:p>
    <w:p w14:paraId="6F3024FD" w14:textId="77777777" w:rsidR="00C80FF0" w:rsidRPr="00957E94" w:rsidRDefault="00C80FF0" w:rsidP="00021B12">
      <w:pPr>
        <w:ind w:firstLineChars="200" w:firstLine="420"/>
      </w:pPr>
      <w:r w:rsidRPr="00957E94">
        <w:rPr>
          <w:rFonts w:hint="eastAsia"/>
        </w:rPr>
        <w:t>【窓　口】</w:t>
      </w:r>
    </w:p>
    <w:p w14:paraId="2507EEE7" w14:textId="77777777" w:rsidR="00C80FF0" w:rsidRPr="00957E94" w:rsidRDefault="00C80FF0" w:rsidP="00021B12">
      <w:pPr>
        <w:ind w:firstLineChars="400" w:firstLine="840"/>
      </w:pPr>
      <w:r w:rsidRPr="00957E94">
        <w:rPr>
          <w:rFonts w:hint="eastAsia"/>
        </w:rPr>
        <w:t>加害者加入の各保険会社</w:t>
      </w:r>
    </w:p>
    <w:p w14:paraId="3C64EA76" w14:textId="77777777" w:rsidR="00C80FF0" w:rsidRPr="00957E94" w:rsidRDefault="00C80FF0" w:rsidP="00021B12">
      <w:pPr>
        <w:ind w:firstLineChars="200" w:firstLine="420"/>
      </w:pPr>
      <w:r w:rsidRPr="00957E94">
        <w:rPr>
          <w:rFonts w:hint="eastAsia"/>
        </w:rPr>
        <w:t>【概　要】</w:t>
      </w:r>
    </w:p>
    <w:p w14:paraId="068382D8" w14:textId="77777777" w:rsidR="00C80FF0" w:rsidRPr="00957E94" w:rsidRDefault="00C80FF0" w:rsidP="00021B12">
      <w:pPr>
        <w:ind w:firstLineChars="400" w:firstLine="840"/>
      </w:pPr>
      <w:r w:rsidRPr="00957E94">
        <w:rPr>
          <w:rFonts w:hint="eastAsia"/>
        </w:rPr>
        <w:t>加害者が任意に加入。</w:t>
      </w:r>
    </w:p>
    <w:p w14:paraId="7E3F4100" w14:textId="77777777" w:rsidR="00C80FF0" w:rsidRPr="00957E94" w:rsidRDefault="00C80FF0" w:rsidP="00021B12">
      <w:pPr>
        <w:ind w:firstLineChars="400" w:firstLine="840"/>
      </w:pPr>
      <w:r w:rsidRPr="00957E94">
        <w:rPr>
          <w:rFonts w:hint="eastAsia"/>
        </w:rPr>
        <w:t>自賠責保険の支払い限度額を超える損害に対して保険金が支払われる。</w:t>
      </w:r>
    </w:p>
    <w:p w14:paraId="5BADA777" w14:textId="77777777" w:rsidR="00D326A9" w:rsidRDefault="00B37F62" w:rsidP="00B37F62">
      <w:pPr>
        <w:ind w:firstLineChars="200" w:firstLine="420"/>
      </w:pPr>
      <w:r w:rsidRPr="00B37F62">
        <w:rPr>
          <w:rFonts w:hint="eastAsia"/>
        </w:rPr>
        <w:t>【相談できる医療・福祉以外の専門家】</w:t>
      </w:r>
    </w:p>
    <w:p w14:paraId="2FFE73D9" w14:textId="77777777" w:rsidR="00B37F62" w:rsidRPr="00B37F62" w:rsidRDefault="00B37F62" w:rsidP="00D326A9">
      <w:pPr>
        <w:ind w:firstLineChars="400" w:firstLine="840"/>
      </w:pPr>
      <w:r w:rsidRPr="00B37F62">
        <w:rPr>
          <w:rFonts w:hint="eastAsia"/>
        </w:rPr>
        <w:t>弁護士</w:t>
      </w:r>
    </w:p>
    <w:p w14:paraId="4FAF09B9" w14:textId="77777777" w:rsidR="00C80FF0" w:rsidRPr="00B37F62" w:rsidRDefault="00C80FF0" w:rsidP="00D940A7">
      <w:pPr>
        <w:spacing w:afterLines="50" w:after="180"/>
      </w:pPr>
    </w:p>
    <w:p w14:paraId="0914D966" w14:textId="77777777" w:rsidR="00C80FF0" w:rsidRPr="00957E94" w:rsidRDefault="0039115D" w:rsidP="00021B12">
      <w:pPr>
        <w:spacing w:afterLines="50" w:after="180"/>
        <w:rPr>
          <w:sz w:val="22"/>
        </w:rPr>
      </w:pPr>
      <w:r w:rsidRPr="00957E94">
        <w:rPr>
          <w:rFonts w:hint="eastAsia"/>
          <w:sz w:val="22"/>
        </w:rPr>
        <w:t>（２）</w:t>
      </w:r>
      <w:r w:rsidR="00C80FF0" w:rsidRPr="00957E94">
        <w:rPr>
          <w:rFonts w:hint="eastAsia"/>
          <w:sz w:val="22"/>
        </w:rPr>
        <w:t>被害者側の保険を利用しての補償</w:t>
      </w:r>
    </w:p>
    <w:p w14:paraId="7FE4D3B3" w14:textId="77777777" w:rsidR="00C80FF0" w:rsidRPr="00957E94" w:rsidRDefault="0039115D" w:rsidP="00DF374A">
      <w:pPr>
        <w:spacing w:afterLines="30" w:after="108"/>
        <w:rPr>
          <w:b/>
        </w:rPr>
      </w:pPr>
      <w:r w:rsidRPr="00957E94">
        <w:rPr>
          <w:rFonts w:hint="eastAsia"/>
          <w:b/>
        </w:rPr>
        <w:t>◇</w:t>
      </w:r>
      <w:r w:rsidR="00C80FF0" w:rsidRPr="00957E94">
        <w:rPr>
          <w:rFonts w:hint="eastAsia"/>
          <w:b/>
        </w:rPr>
        <w:t>任意保険による補償</w:t>
      </w:r>
    </w:p>
    <w:p w14:paraId="089A7C55" w14:textId="77777777" w:rsidR="00C80FF0" w:rsidRPr="00957E94" w:rsidRDefault="00C80FF0" w:rsidP="00021B12">
      <w:pPr>
        <w:ind w:firstLineChars="200" w:firstLine="420"/>
      </w:pPr>
      <w:r w:rsidRPr="00957E94">
        <w:rPr>
          <w:rFonts w:hint="eastAsia"/>
        </w:rPr>
        <w:t>【窓　口】</w:t>
      </w:r>
    </w:p>
    <w:p w14:paraId="29A07790" w14:textId="77777777" w:rsidR="00C80FF0" w:rsidRPr="00957E94" w:rsidRDefault="00C80FF0" w:rsidP="00021B12">
      <w:pPr>
        <w:ind w:firstLineChars="400" w:firstLine="840"/>
      </w:pPr>
      <w:r w:rsidRPr="00957E94">
        <w:rPr>
          <w:rFonts w:hint="eastAsia"/>
        </w:rPr>
        <w:t>各保険会社</w:t>
      </w:r>
    </w:p>
    <w:p w14:paraId="0C178903" w14:textId="77777777" w:rsidR="00C80FF0" w:rsidRPr="00957E94" w:rsidRDefault="00C80FF0" w:rsidP="00021B12">
      <w:pPr>
        <w:ind w:firstLineChars="200" w:firstLine="420"/>
      </w:pPr>
      <w:r w:rsidRPr="00957E94">
        <w:rPr>
          <w:rFonts w:hint="eastAsia"/>
        </w:rPr>
        <w:t>【概　要】</w:t>
      </w:r>
    </w:p>
    <w:p w14:paraId="7DEFE651" w14:textId="77777777" w:rsidR="00C80FF0" w:rsidRPr="00957E94" w:rsidRDefault="00C80FF0" w:rsidP="00021B12">
      <w:pPr>
        <w:ind w:firstLineChars="400" w:firstLine="840"/>
      </w:pPr>
      <w:r w:rsidRPr="00957E94">
        <w:rPr>
          <w:rFonts w:hint="eastAsia"/>
        </w:rPr>
        <w:t>被害者が任意に加入。</w:t>
      </w:r>
    </w:p>
    <w:p w14:paraId="7763B466" w14:textId="77777777" w:rsidR="00C80FF0" w:rsidRPr="00957E94" w:rsidRDefault="00C80FF0" w:rsidP="00021B12">
      <w:pPr>
        <w:ind w:firstLineChars="200" w:firstLine="420"/>
      </w:pPr>
      <w:r w:rsidRPr="00957E94">
        <w:rPr>
          <w:rFonts w:hint="eastAsia"/>
        </w:rPr>
        <w:t>【補</w:t>
      </w:r>
      <w:r w:rsidR="00D940A7">
        <w:rPr>
          <w:rFonts w:hint="eastAsia"/>
        </w:rPr>
        <w:t xml:space="preserve"> </w:t>
      </w:r>
      <w:r w:rsidRPr="00957E94">
        <w:rPr>
          <w:rFonts w:hint="eastAsia"/>
        </w:rPr>
        <w:t>償</w:t>
      </w:r>
      <w:r w:rsidR="00D940A7">
        <w:rPr>
          <w:rFonts w:hint="eastAsia"/>
        </w:rPr>
        <w:t xml:space="preserve"> </w:t>
      </w:r>
      <w:r w:rsidRPr="00957E94">
        <w:rPr>
          <w:rFonts w:hint="eastAsia"/>
        </w:rPr>
        <w:t>内</w:t>
      </w:r>
      <w:r w:rsidR="00D940A7">
        <w:rPr>
          <w:rFonts w:hint="eastAsia"/>
        </w:rPr>
        <w:t xml:space="preserve"> </w:t>
      </w:r>
      <w:r w:rsidRPr="00957E94">
        <w:rPr>
          <w:rFonts w:hint="eastAsia"/>
        </w:rPr>
        <w:t>容】</w:t>
      </w:r>
    </w:p>
    <w:p w14:paraId="470C9A60" w14:textId="77777777" w:rsidR="00C80FF0" w:rsidRPr="00957E94" w:rsidRDefault="00C80FF0" w:rsidP="00021B12">
      <w:pPr>
        <w:ind w:firstLineChars="400" w:firstLine="840"/>
      </w:pPr>
      <w:r w:rsidRPr="00957E94">
        <w:rPr>
          <w:rFonts w:hint="eastAsia"/>
        </w:rPr>
        <w:t>加入している保険によって異なる。</w:t>
      </w:r>
    </w:p>
    <w:p w14:paraId="498B2F50" w14:textId="77777777" w:rsidR="00C80FF0" w:rsidRPr="00957E94" w:rsidRDefault="00C80FF0" w:rsidP="00021B12">
      <w:pPr>
        <w:ind w:firstLineChars="400" w:firstLine="840"/>
      </w:pPr>
      <w:r w:rsidRPr="00957E94">
        <w:rPr>
          <w:rFonts w:hint="eastAsia"/>
        </w:rPr>
        <w:t>（例）・自損事故保険・無保険車傷害保険・対物賠償保険</w:t>
      </w:r>
    </w:p>
    <w:p w14:paraId="7BA2F31D" w14:textId="77777777" w:rsidR="00C80FF0" w:rsidRPr="00957E94" w:rsidRDefault="00C80FF0" w:rsidP="00021B12">
      <w:pPr>
        <w:ind w:firstLineChars="550" w:firstLine="1155"/>
      </w:pPr>
      <w:r w:rsidRPr="00957E94">
        <w:rPr>
          <w:rFonts w:hint="eastAsia"/>
        </w:rPr>
        <w:t xml:space="preserve">　・人身傷害補償保険・搭乗者傷害保険・車両保険など</w:t>
      </w:r>
    </w:p>
    <w:p w14:paraId="3555A4AF" w14:textId="77777777" w:rsidR="00C80FF0" w:rsidRDefault="00C80FF0" w:rsidP="00C80FF0"/>
    <w:p w14:paraId="319B9EDF" w14:textId="77777777" w:rsidR="00D940A7" w:rsidRPr="00957E94" w:rsidRDefault="00D940A7" w:rsidP="00C80FF0"/>
    <w:p w14:paraId="3A2AADEC" w14:textId="77777777" w:rsidR="006670E5" w:rsidRDefault="006670E5" w:rsidP="00C80FF0"/>
    <w:p w14:paraId="125F1991" w14:textId="77777777" w:rsidR="002755A1" w:rsidRDefault="002755A1" w:rsidP="00C80FF0"/>
    <w:p w14:paraId="6564998E" w14:textId="77777777" w:rsidR="002755A1" w:rsidRDefault="002755A1" w:rsidP="00C80FF0"/>
    <w:p w14:paraId="5F63BA2B" w14:textId="77777777" w:rsidR="002755A1" w:rsidRDefault="002755A1" w:rsidP="00C80FF0"/>
    <w:p w14:paraId="0FE9FECE" w14:textId="77777777" w:rsidR="00021B12" w:rsidRPr="00957E94" w:rsidRDefault="0039115D" w:rsidP="00021B12">
      <w:pPr>
        <w:spacing w:afterLines="50" w:after="180"/>
        <w:rPr>
          <w:sz w:val="22"/>
        </w:rPr>
      </w:pPr>
      <w:r w:rsidRPr="00957E94">
        <w:rPr>
          <w:rFonts w:hint="eastAsia"/>
          <w:sz w:val="22"/>
        </w:rPr>
        <w:lastRenderedPageBreak/>
        <w:t>（３）</w:t>
      </w:r>
      <w:r w:rsidR="00021B12" w:rsidRPr="00957E94">
        <w:rPr>
          <w:rFonts w:hint="eastAsia"/>
          <w:sz w:val="22"/>
        </w:rPr>
        <w:t>政府保障事業</w:t>
      </w:r>
    </w:p>
    <w:p w14:paraId="1EE0EFFE" w14:textId="77777777" w:rsidR="00C80FF0" w:rsidRPr="00957E94" w:rsidRDefault="00C80FF0" w:rsidP="00B30C0D">
      <w:pPr>
        <w:spacing w:afterLines="30" w:after="108"/>
        <w:ind w:firstLineChars="100" w:firstLine="210"/>
      </w:pPr>
      <w:r w:rsidRPr="00957E94">
        <w:rPr>
          <w:rFonts w:hint="eastAsia"/>
        </w:rPr>
        <w:t>ひき逃げ・無保険車（自賠責保険を付けていない自動車）・盗難車などによる交通事故の場合、政府保障事業に請求ができる。</w:t>
      </w:r>
    </w:p>
    <w:p w14:paraId="36639DDE" w14:textId="77777777" w:rsidR="00C80FF0" w:rsidRPr="00957E94" w:rsidRDefault="00C80FF0" w:rsidP="00021B12">
      <w:pPr>
        <w:ind w:firstLineChars="200" w:firstLine="420"/>
      </w:pPr>
      <w:r w:rsidRPr="00957E94">
        <w:rPr>
          <w:rFonts w:hint="eastAsia"/>
        </w:rPr>
        <w:t>【窓　口】</w:t>
      </w:r>
    </w:p>
    <w:p w14:paraId="26AC2923" w14:textId="77777777" w:rsidR="00C80FF0" w:rsidRDefault="00C80FF0" w:rsidP="00021B12">
      <w:pPr>
        <w:ind w:firstLineChars="400" w:firstLine="840"/>
      </w:pPr>
      <w:r w:rsidRPr="00957E94">
        <w:rPr>
          <w:rFonts w:hint="eastAsia"/>
        </w:rPr>
        <w:t>各損害保険会社</w:t>
      </w:r>
    </w:p>
    <w:p w14:paraId="35B2F53D" w14:textId="77777777" w:rsidR="00C80FF0" w:rsidRPr="00957E94" w:rsidRDefault="00C80FF0" w:rsidP="00021B12">
      <w:pPr>
        <w:ind w:firstLineChars="200" w:firstLine="420"/>
      </w:pPr>
      <w:r w:rsidRPr="00957E94">
        <w:rPr>
          <w:rFonts w:hint="eastAsia"/>
        </w:rPr>
        <w:t>【概　要】</w:t>
      </w:r>
    </w:p>
    <w:p w14:paraId="2D76F09D" w14:textId="77777777" w:rsidR="00C80FF0" w:rsidRPr="00957E94" w:rsidRDefault="00C80FF0" w:rsidP="00D940A7">
      <w:pPr>
        <w:spacing w:afterLines="30" w:after="108"/>
        <w:ind w:leftChars="405" w:left="850"/>
      </w:pPr>
      <w:r w:rsidRPr="00957E94">
        <w:rPr>
          <w:rFonts w:hint="eastAsia"/>
        </w:rPr>
        <w:t>自賠責保険の対象とならないひき逃げや無保険車または盗難車などによる交通事故被害者に対し、健康保険や労災保険等の他の社会保険の給付（他法令給付）や本来の損害賠償責任者の支払によっても、なお被害者に損害が残る場合に、最終的な救済措置として、法定限度額の範囲内で、政府（国土交通省）がその損害をてん補する制度。</w:t>
      </w:r>
    </w:p>
    <w:p w14:paraId="46F98D81" w14:textId="77777777" w:rsidR="00C80FF0" w:rsidRPr="00957E94" w:rsidRDefault="00C80FF0" w:rsidP="00021B12">
      <w:pPr>
        <w:ind w:firstLineChars="200" w:firstLine="420"/>
      </w:pPr>
      <w:r w:rsidRPr="00957E94">
        <w:rPr>
          <w:rFonts w:hint="eastAsia"/>
        </w:rPr>
        <w:t>【支</w:t>
      </w:r>
      <w:r w:rsidR="00D940A7">
        <w:rPr>
          <w:rFonts w:hint="eastAsia"/>
        </w:rPr>
        <w:t xml:space="preserve"> </w:t>
      </w:r>
      <w:r w:rsidRPr="00957E94">
        <w:rPr>
          <w:rFonts w:hint="eastAsia"/>
        </w:rPr>
        <w:t>払</w:t>
      </w:r>
      <w:r w:rsidR="00D940A7">
        <w:rPr>
          <w:rFonts w:hint="eastAsia"/>
        </w:rPr>
        <w:t xml:space="preserve"> </w:t>
      </w:r>
      <w:r w:rsidRPr="00957E94">
        <w:rPr>
          <w:rFonts w:hint="eastAsia"/>
        </w:rPr>
        <w:t>限</w:t>
      </w:r>
      <w:r w:rsidR="00D940A7">
        <w:rPr>
          <w:rFonts w:hint="eastAsia"/>
        </w:rPr>
        <w:t xml:space="preserve"> </w:t>
      </w:r>
      <w:r w:rsidRPr="00957E94">
        <w:rPr>
          <w:rFonts w:hint="eastAsia"/>
        </w:rPr>
        <w:t>度</w:t>
      </w:r>
      <w:r w:rsidR="00D940A7">
        <w:rPr>
          <w:rFonts w:hint="eastAsia"/>
        </w:rPr>
        <w:t xml:space="preserve"> </w:t>
      </w:r>
      <w:r w:rsidRPr="00957E94">
        <w:rPr>
          <w:rFonts w:hint="eastAsia"/>
        </w:rPr>
        <w:t>額】</w:t>
      </w:r>
    </w:p>
    <w:p w14:paraId="6EB658DD" w14:textId="77777777" w:rsidR="00C80FF0" w:rsidRPr="00957E94" w:rsidRDefault="00C80FF0" w:rsidP="00021B12">
      <w:pPr>
        <w:ind w:firstLineChars="400" w:firstLine="840"/>
      </w:pPr>
      <w:r w:rsidRPr="00957E94">
        <w:rPr>
          <w:rFonts w:hint="eastAsia"/>
        </w:rPr>
        <w:t>自賠責保険と同じ。</w:t>
      </w:r>
    </w:p>
    <w:p w14:paraId="647C0FAB" w14:textId="77777777" w:rsidR="00C80FF0" w:rsidRPr="00957E94" w:rsidRDefault="005810AC" w:rsidP="005810AC">
      <w:pPr>
        <w:ind w:firstLineChars="400" w:firstLine="840"/>
      </w:pPr>
      <w:r>
        <w:rPr>
          <w:rFonts w:hint="eastAsia"/>
        </w:rPr>
        <w:t>※</w:t>
      </w:r>
      <w:r w:rsidR="00C80FF0" w:rsidRPr="00957E94">
        <w:rPr>
          <w:rFonts w:hint="eastAsia"/>
        </w:rPr>
        <w:t>自賠責保険との違い</w:t>
      </w:r>
    </w:p>
    <w:p w14:paraId="0671F6DB" w14:textId="77777777" w:rsidR="00C80FF0" w:rsidRPr="00957E94" w:rsidRDefault="00C80FF0" w:rsidP="00021B12">
      <w:pPr>
        <w:ind w:firstLineChars="472" w:firstLine="991"/>
      </w:pPr>
      <w:r w:rsidRPr="00957E94">
        <w:rPr>
          <w:rFonts w:hint="eastAsia"/>
        </w:rPr>
        <w:t>●被害者請求のみ</w:t>
      </w:r>
    </w:p>
    <w:p w14:paraId="5D17D9F7" w14:textId="77777777" w:rsidR="00C80FF0" w:rsidRPr="00957E94" w:rsidRDefault="00C80FF0" w:rsidP="00021B12">
      <w:pPr>
        <w:ind w:leftChars="472" w:left="993" w:hanging="2"/>
      </w:pPr>
      <w:r w:rsidRPr="00957E94">
        <w:rPr>
          <w:rFonts w:hint="eastAsia"/>
        </w:rPr>
        <w:t>●健康保険、労災保険などの社会保険による給付が受けられる場合は、その金額は差し引かれて支払われる。</w:t>
      </w:r>
    </w:p>
    <w:p w14:paraId="7711D196" w14:textId="77777777" w:rsidR="00C80FF0" w:rsidRPr="00957E94" w:rsidRDefault="00C80FF0" w:rsidP="00D940A7">
      <w:pPr>
        <w:spacing w:afterLines="30" w:after="108"/>
        <w:ind w:leftChars="472" w:left="991"/>
      </w:pPr>
      <w:r w:rsidRPr="00957E94">
        <w:rPr>
          <w:rFonts w:hint="eastAsia"/>
        </w:rPr>
        <w:t>●政府は保障事業として被害者に支払った金額について加害者に求償する。</w:t>
      </w:r>
    </w:p>
    <w:p w14:paraId="01A2672D" w14:textId="77777777" w:rsidR="00C80FF0" w:rsidRPr="00957E94" w:rsidRDefault="00C80FF0" w:rsidP="005D7633">
      <w:pPr>
        <w:ind w:firstLineChars="200" w:firstLine="420"/>
      </w:pPr>
      <w:r w:rsidRPr="00957E94">
        <w:rPr>
          <w:rFonts w:hint="eastAsia"/>
        </w:rPr>
        <w:t>【請</w:t>
      </w:r>
      <w:r w:rsidR="00D940A7">
        <w:rPr>
          <w:rFonts w:hint="eastAsia"/>
        </w:rPr>
        <w:t xml:space="preserve"> </w:t>
      </w:r>
      <w:r w:rsidRPr="00957E94">
        <w:rPr>
          <w:rFonts w:hint="eastAsia"/>
        </w:rPr>
        <w:t>求</w:t>
      </w:r>
      <w:r w:rsidR="00D940A7">
        <w:rPr>
          <w:rFonts w:hint="eastAsia"/>
        </w:rPr>
        <w:t xml:space="preserve"> </w:t>
      </w:r>
      <w:r w:rsidRPr="00957E94">
        <w:rPr>
          <w:rFonts w:hint="eastAsia"/>
        </w:rPr>
        <w:t>権</w:t>
      </w:r>
      <w:r w:rsidR="00D940A7">
        <w:rPr>
          <w:rFonts w:hint="eastAsia"/>
        </w:rPr>
        <w:t xml:space="preserve"> </w:t>
      </w:r>
      <w:r w:rsidRPr="00957E94">
        <w:rPr>
          <w:rFonts w:hint="eastAsia"/>
        </w:rPr>
        <w:t>者】</w:t>
      </w:r>
    </w:p>
    <w:p w14:paraId="4E5CCA3E" w14:textId="77777777" w:rsidR="00C80FF0" w:rsidRPr="00957E94" w:rsidRDefault="00C80FF0" w:rsidP="005D7633">
      <w:pPr>
        <w:ind w:firstLineChars="500" w:firstLine="1050"/>
      </w:pPr>
      <w:r w:rsidRPr="00957E94">
        <w:rPr>
          <w:rFonts w:hint="eastAsia"/>
        </w:rPr>
        <w:t>傷害・後遺</w:t>
      </w:r>
      <w:r w:rsidR="005D7633" w:rsidRPr="00957E94">
        <w:rPr>
          <w:rFonts w:hint="eastAsia"/>
        </w:rPr>
        <w:t>障がい</w:t>
      </w:r>
      <w:r w:rsidRPr="00957E94">
        <w:rPr>
          <w:rFonts w:hint="eastAsia"/>
        </w:rPr>
        <w:t>：被害者（自賠責保険へのような加害者請求はできない。）</w:t>
      </w:r>
    </w:p>
    <w:p w14:paraId="58C77C66" w14:textId="77777777" w:rsidR="00C80FF0" w:rsidRPr="00957E94" w:rsidRDefault="00C80FF0" w:rsidP="00D940A7">
      <w:pPr>
        <w:spacing w:afterLines="30" w:after="108"/>
        <w:ind w:firstLineChars="500" w:firstLine="1050"/>
      </w:pPr>
      <w:r w:rsidRPr="00957E94">
        <w:rPr>
          <w:rFonts w:hint="eastAsia"/>
        </w:rPr>
        <w:t>死亡：法定相続人及び遺族慰謝料請求権者（被害者の配偶者、子及び父母）</w:t>
      </w:r>
    </w:p>
    <w:p w14:paraId="77FC2C1E" w14:textId="77777777" w:rsidR="00C80FF0" w:rsidRPr="00957E94" w:rsidRDefault="00C80FF0" w:rsidP="005D7633">
      <w:pPr>
        <w:ind w:firstLineChars="200" w:firstLine="420"/>
      </w:pPr>
      <w:r w:rsidRPr="00957E94">
        <w:rPr>
          <w:rFonts w:hint="eastAsia"/>
        </w:rPr>
        <w:t>【請求可能な期間】</w:t>
      </w:r>
    </w:p>
    <w:p w14:paraId="20357DA7" w14:textId="77777777" w:rsidR="00C80FF0" w:rsidRPr="00957E94" w:rsidRDefault="00C80FF0" w:rsidP="005D7633">
      <w:pPr>
        <w:ind w:firstLineChars="500" w:firstLine="1050"/>
      </w:pPr>
      <w:r w:rsidRPr="00957E94">
        <w:rPr>
          <w:rFonts w:hint="eastAsia"/>
        </w:rPr>
        <w:t>傷　　害：治療を終えた日から。事故発生日から３年で時効。</w:t>
      </w:r>
    </w:p>
    <w:p w14:paraId="3F2221CC" w14:textId="77777777" w:rsidR="00C80FF0" w:rsidRPr="00957E94" w:rsidRDefault="00C80FF0" w:rsidP="005D7633">
      <w:pPr>
        <w:ind w:firstLineChars="500" w:firstLine="1050"/>
      </w:pPr>
      <w:r w:rsidRPr="00957E94">
        <w:rPr>
          <w:rFonts w:hint="eastAsia"/>
        </w:rPr>
        <w:t>後遺</w:t>
      </w:r>
      <w:r w:rsidR="005D7633" w:rsidRPr="00957E94">
        <w:rPr>
          <w:rFonts w:hint="eastAsia"/>
        </w:rPr>
        <w:t>障がい</w:t>
      </w:r>
      <w:r w:rsidRPr="00957E94">
        <w:rPr>
          <w:rFonts w:hint="eastAsia"/>
        </w:rPr>
        <w:t>：症状固定日から。症状固定日から３年で時効。</w:t>
      </w:r>
    </w:p>
    <w:p w14:paraId="1B775672" w14:textId="77777777" w:rsidR="00C80FF0" w:rsidRPr="00957E94" w:rsidRDefault="00C80FF0" w:rsidP="00D940A7">
      <w:pPr>
        <w:spacing w:afterLines="30" w:after="108"/>
        <w:ind w:firstLineChars="500" w:firstLine="1050"/>
      </w:pPr>
      <w:r w:rsidRPr="00957E94">
        <w:rPr>
          <w:rFonts w:hint="eastAsia"/>
        </w:rPr>
        <w:t>死　　亡：死亡日から。死亡日から３年で時効。</w:t>
      </w:r>
    </w:p>
    <w:p w14:paraId="4C3C03E4" w14:textId="77777777" w:rsidR="00C80FF0" w:rsidRPr="00957E94" w:rsidRDefault="00C80FF0" w:rsidP="005D7633">
      <w:pPr>
        <w:ind w:firstLineChars="200" w:firstLine="420"/>
      </w:pPr>
      <w:r w:rsidRPr="00957E94">
        <w:rPr>
          <w:rFonts w:hint="eastAsia"/>
        </w:rPr>
        <w:t>【対象とならないケース】</w:t>
      </w:r>
    </w:p>
    <w:p w14:paraId="356E2FAD" w14:textId="77777777" w:rsidR="00C80FF0" w:rsidRPr="00957E94" w:rsidRDefault="00C80FF0" w:rsidP="005D7633">
      <w:pPr>
        <w:pStyle w:val="a3"/>
        <w:numPr>
          <w:ilvl w:val="0"/>
          <w:numId w:val="30"/>
        </w:numPr>
        <w:spacing w:line="240" w:lineRule="auto"/>
        <w:ind w:leftChars="0" w:left="993" w:hanging="284"/>
      </w:pPr>
      <w:r w:rsidRPr="00957E94">
        <w:rPr>
          <w:rFonts w:hint="eastAsia"/>
        </w:rPr>
        <w:t>被害者と加害者の間で人身事故に関する示談が成立し、当該示談の条項どおりにその内容が履行され、損害賠償金が被害者に支払われている場合</w:t>
      </w:r>
    </w:p>
    <w:p w14:paraId="5F27BE43" w14:textId="77777777" w:rsidR="00C80FF0" w:rsidRPr="00957E94" w:rsidRDefault="00C80FF0" w:rsidP="005D7633">
      <w:pPr>
        <w:pStyle w:val="a3"/>
        <w:numPr>
          <w:ilvl w:val="0"/>
          <w:numId w:val="30"/>
        </w:numPr>
        <w:spacing w:line="240" w:lineRule="auto"/>
        <w:ind w:leftChars="0" w:left="993" w:hanging="284"/>
      </w:pPr>
      <w:r w:rsidRPr="00957E94">
        <w:rPr>
          <w:rFonts w:hint="eastAsia"/>
        </w:rPr>
        <w:t>自損事故で受傷された場合（交通事故証明書が「車両単独・転倒」事故となっている場合など他車の存在又は他車との因果関係が認められない場合）</w:t>
      </w:r>
    </w:p>
    <w:p w14:paraId="12BAF5F2" w14:textId="77777777" w:rsidR="00C80FF0" w:rsidRPr="00957E94" w:rsidRDefault="00C80FF0" w:rsidP="005D7633">
      <w:pPr>
        <w:pStyle w:val="a3"/>
        <w:numPr>
          <w:ilvl w:val="0"/>
          <w:numId w:val="30"/>
        </w:numPr>
        <w:spacing w:line="240" w:lineRule="auto"/>
        <w:ind w:leftChars="0" w:left="993" w:hanging="284"/>
      </w:pPr>
      <w:r w:rsidRPr="00957E94">
        <w:rPr>
          <w:rFonts w:hint="eastAsia"/>
        </w:rPr>
        <w:t>被害者の一方的な過失による事故の場合（被害者の</w:t>
      </w:r>
      <w:r w:rsidRPr="00957E94">
        <w:rPr>
          <w:rFonts w:hint="eastAsia"/>
        </w:rPr>
        <w:t>100%</w:t>
      </w:r>
      <w:r w:rsidRPr="00957E94">
        <w:rPr>
          <w:rFonts w:hint="eastAsia"/>
        </w:rPr>
        <w:t>過失による事故の場合）</w:t>
      </w:r>
    </w:p>
    <w:p w14:paraId="297A0415" w14:textId="77777777" w:rsidR="00C80FF0" w:rsidRPr="00957E94" w:rsidRDefault="00C80FF0" w:rsidP="005D7633">
      <w:pPr>
        <w:pStyle w:val="a3"/>
        <w:numPr>
          <w:ilvl w:val="0"/>
          <w:numId w:val="30"/>
        </w:numPr>
        <w:spacing w:line="240" w:lineRule="auto"/>
        <w:ind w:leftChars="0" w:left="993" w:hanging="284"/>
      </w:pPr>
      <w:r w:rsidRPr="00957E94">
        <w:rPr>
          <w:rFonts w:hint="eastAsia"/>
        </w:rPr>
        <w:t>健康保険や労災保険等の他法令給付額及び損害賠償責任者支払額の合計額が、法定限度額（自賠責保険と同じ）を超えている場合</w:t>
      </w:r>
    </w:p>
    <w:p w14:paraId="48FB51D3" w14:textId="77777777" w:rsidR="00C80FF0" w:rsidRDefault="00C80FF0" w:rsidP="005D7633">
      <w:pPr>
        <w:pStyle w:val="a3"/>
        <w:numPr>
          <w:ilvl w:val="0"/>
          <w:numId w:val="30"/>
        </w:numPr>
        <w:spacing w:line="240" w:lineRule="auto"/>
        <w:ind w:leftChars="0" w:left="993" w:hanging="284"/>
      </w:pPr>
      <w:r w:rsidRPr="00957E94">
        <w:rPr>
          <w:rFonts w:hint="eastAsia"/>
        </w:rPr>
        <w:t>被害者の重大な過失による減額、他法令給付額及び損害賠償責任者支払額の合計額が、総損害額を超えている場合</w:t>
      </w:r>
    </w:p>
    <w:p w14:paraId="6C7EEE55" w14:textId="77777777" w:rsidR="00C80FF0" w:rsidRPr="00957E94" w:rsidRDefault="00C80FF0" w:rsidP="005D7633">
      <w:pPr>
        <w:pStyle w:val="a3"/>
        <w:numPr>
          <w:ilvl w:val="0"/>
          <w:numId w:val="30"/>
        </w:numPr>
        <w:spacing w:line="240" w:lineRule="auto"/>
        <w:ind w:leftChars="0" w:left="993" w:hanging="284"/>
      </w:pPr>
      <w:r w:rsidRPr="00957E94">
        <w:rPr>
          <w:rFonts w:hint="eastAsia"/>
        </w:rPr>
        <w:lastRenderedPageBreak/>
        <w:t>後遺</w:t>
      </w:r>
      <w:r w:rsidR="005D7633" w:rsidRPr="00957E94">
        <w:rPr>
          <w:rFonts w:hint="eastAsia"/>
        </w:rPr>
        <w:t>障がい</w:t>
      </w:r>
      <w:r w:rsidRPr="00957E94">
        <w:rPr>
          <w:rFonts w:hint="eastAsia"/>
        </w:rPr>
        <w:t>が残った場合でも、自動車損害賠償保障法に定める等級に達しない又は該当しない場合</w:t>
      </w:r>
    </w:p>
    <w:p w14:paraId="5C8A152F" w14:textId="77777777" w:rsidR="00C80FF0" w:rsidRPr="00957E94" w:rsidRDefault="00C80FF0" w:rsidP="005D7633">
      <w:pPr>
        <w:pStyle w:val="a3"/>
        <w:numPr>
          <w:ilvl w:val="0"/>
          <w:numId w:val="30"/>
        </w:numPr>
        <w:spacing w:line="240" w:lineRule="auto"/>
        <w:ind w:leftChars="0" w:left="993" w:hanging="284"/>
      </w:pPr>
      <w:r w:rsidRPr="00957E94">
        <w:rPr>
          <w:rFonts w:hint="eastAsia"/>
        </w:rPr>
        <w:t>時効により、政府保障事業に対する被害者の請求権が既に消滅している場合</w:t>
      </w:r>
    </w:p>
    <w:p w14:paraId="385B91E7" w14:textId="77777777" w:rsidR="00C80FF0" w:rsidRPr="00957E94" w:rsidRDefault="00C80FF0" w:rsidP="005D7633">
      <w:pPr>
        <w:pStyle w:val="a3"/>
        <w:numPr>
          <w:ilvl w:val="0"/>
          <w:numId w:val="30"/>
        </w:numPr>
        <w:spacing w:line="240" w:lineRule="auto"/>
        <w:ind w:leftChars="0" w:left="993" w:hanging="284"/>
      </w:pPr>
      <w:r w:rsidRPr="00957E94">
        <w:rPr>
          <w:rFonts w:hint="eastAsia"/>
        </w:rPr>
        <w:t>被害車両の同乗者で被害車両にも過失がある場合等自賠責保険に請求できる場合</w:t>
      </w:r>
    </w:p>
    <w:p w14:paraId="2BF91EFD" w14:textId="77777777" w:rsidR="00C80FF0" w:rsidRPr="00957E94" w:rsidRDefault="00C80FF0" w:rsidP="005D7633">
      <w:pPr>
        <w:pStyle w:val="a3"/>
        <w:numPr>
          <w:ilvl w:val="0"/>
          <w:numId w:val="30"/>
        </w:numPr>
        <w:spacing w:line="240" w:lineRule="auto"/>
        <w:ind w:leftChars="0" w:left="993" w:hanging="284"/>
      </w:pPr>
      <w:r w:rsidRPr="00957E94">
        <w:rPr>
          <w:rFonts w:hint="eastAsia"/>
        </w:rPr>
        <w:t>複数の自動車事故で、そのうちのいずれかの自動車の自賠責保険に請求できる場合</w:t>
      </w:r>
    </w:p>
    <w:p w14:paraId="0F26A21C" w14:textId="77777777" w:rsidR="00C80FF0" w:rsidRDefault="00C80FF0" w:rsidP="005D7633">
      <w:pPr>
        <w:pStyle w:val="a3"/>
        <w:numPr>
          <w:ilvl w:val="0"/>
          <w:numId w:val="30"/>
        </w:numPr>
        <w:spacing w:line="240" w:lineRule="auto"/>
        <w:ind w:leftChars="0" w:left="993" w:hanging="284"/>
      </w:pPr>
      <w:r w:rsidRPr="00957E94">
        <w:rPr>
          <w:rFonts w:hint="eastAsia"/>
        </w:rPr>
        <w:t>加害車両が自賠責保険の対象外車種である農耕作業用小型特殊自動車（小型耕運機等）や軽車両（自転車等）の場合</w:t>
      </w:r>
    </w:p>
    <w:p w14:paraId="5825C99D" w14:textId="77777777" w:rsidR="00B85AA2" w:rsidRPr="00957E94" w:rsidRDefault="00B85AA2" w:rsidP="00B85AA2">
      <w:pPr>
        <w:spacing w:line="240" w:lineRule="auto"/>
      </w:pPr>
    </w:p>
    <w:p w14:paraId="3CB463C7" w14:textId="77777777" w:rsidR="0048098A" w:rsidRPr="00957E94" w:rsidRDefault="00BF26C9" w:rsidP="0066586D">
      <w:pPr>
        <w:pStyle w:val="3"/>
      </w:pPr>
      <w:bookmarkStart w:id="44" w:name="_Toc536783980"/>
      <w:r>
        <w:rPr>
          <w:rFonts w:ascii="ＭＳ 明朝" w:eastAsia="ＭＳ 明朝" w:hAnsi="ＭＳ 明朝" w:cs="ＭＳ 明朝" w:hint="eastAsia"/>
        </w:rPr>
        <w:t>８</w:t>
      </w:r>
      <w:r w:rsidR="0066586D" w:rsidRPr="00957E94">
        <w:rPr>
          <w:rFonts w:ascii="ＭＳ 明朝" w:eastAsia="ＭＳ 明朝" w:hAnsi="ＭＳ 明朝" w:cs="ＭＳ 明朝" w:hint="eastAsia"/>
        </w:rPr>
        <w:t>．</w:t>
      </w:r>
      <w:r w:rsidR="0066586D" w:rsidRPr="00957E94">
        <w:t>自動車</w:t>
      </w:r>
      <w:r w:rsidR="0066586D" w:rsidRPr="00957E94">
        <w:rPr>
          <w:rFonts w:hint="eastAsia"/>
        </w:rPr>
        <w:t>事故対策機構による介護料支給</w:t>
      </w:r>
      <w:bookmarkEnd w:id="44"/>
    </w:p>
    <w:p w14:paraId="6F6497AA" w14:textId="77777777" w:rsidR="0029118D" w:rsidRPr="00957E94" w:rsidRDefault="0029118D" w:rsidP="00DB1F2F">
      <w:r w:rsidRPr="00957E94">
        <w:rPr>
          <w:rFonts w:hint="eastAsia"/>
        </w:rPr>
        <w:t>【窓　口】</w:t>
      </w:r>
    </w:p>
    <w:p w14:paraId="011B54D0" w14:textId="77777777" w:rsidR="0029118D" w:rsidRPr="00957E94" w:rsidRDefault="0029118D" w:rsidP="00DB1F2F">
      <w:r w:rsidRPr="00957E94">
        <w:rPr>
          <w:rFonts w:hint="eastAsia"/>
        </w:rPr>
        <w:t xml:space="preserve">　独立行政法人自動車事故対策機構（</w:t>
      </w:r>
      <w:r w:rsidRPr="00957E94">
        <w:rPr>
          <w:rFonts w:hint="eastAsia"/>
        </w:rPr>
        <w:t>NASVA</w:t>
      </w:r>
      <w:r w:rsidRPr="00957E94">
        <w:rPr>
          <w:rFonts w:hint="eastAsia"/>
        </w:rPr>
        <w:t>）</w:t>
      </w:r>
      <w:r w:rsidR="00B64EDF" w:rsidRPr="00957E94">
        <w:rPr>
          <w:rFonts w:hint="eastAsia"/>
        </w:rPr>
        <w:t xml:space="preserve">大阪主管支所　</w:t>
      </w:r>
      <w:r w:rsidRPr="00957E94">
        <w:rPr>
          <w:rFonts w:hint="eastAsia"/>
        </w:rPr>
        <w:t>電話</w:t>
      </w:r>
      <w:r w:rsidRPr="00957E94">
        <w:rPr>
          <w:rFonts w:hint="eastAsia"/>
        </w:rPr>
        <w:t>0</w:t>
      </w:r>
      <w:r w:rsidR="00B64EDF" w:rsidRPr="00957E94">
        <w:rPr>
          <w:rFonts w:hint="eastAsia"/>
        </w:rPr>
        <w:t>6</w:t>
      </w:r>
      <w:r w:rsidR="00B64EDF" w:rsidRPr="00957E94">
        <w:rPr>
          <w:rFonts w:hint="eastAsia"/>
        </w:rPr>
        <w:t>‐</w:t>
      </w:r>
      <w:r w:rsidR="00B64EDF" w:rsidRPr="00957E94">
        <w:rPr>
          <w:rFonts w:hint="eastAsia"/>
        </w:rPr>
        <w:t>6942</w:t>
      </w:r>
      <w:r w:rsidR="00B64EDF" w:rsidRPr="00957E94">
        <w:rPr>
          <w:rFonts w:hint="eastAsia"/>
        </w:rPr>
        <w:t>‐</w:t>
      </w:r>
      <w:r w:rsidR="00B64EDF" w:rsidRPr="00957E94">
        <w:rPr>
          <w:rFonts w:hint="eastAsia"/>
        </w:rPr>
        <w:t>2804</w:t>
      </w:r>
    </w:p>
    <w:p w14:paraId="10917360" w14:textId="77777777" w:rsidR="0029118D" w:rsidRPr="00957E94" w:rsidRDefault="0029118D" w:rsidP="00DB1F2F">
      <w:r w:rsidRPr="00957E94">
        <w:rPr>
          <w:rFonts w:hint="eastAsia"/>
        </w:rPr>
        <w:t>【概　要】</w:t>
      </w:r>
    </w:p>
    <w:p w14:paraId="3703EC1D" w14:textId="77777777" w:rsidR="0048098A" w:rsidRPr="00957E94" w:rsidRDefault="0066586D" w:rsidP="00D940A7">
      <w:pPr>
        <w:spacing w:afterLines="30" w:after="108"/>
        <w:ind w:leftChars="135" w:left="283" w:firstLineChars="100" w:firstLine="210"/>
      </w:pPr>
      <w:r w:rsidRPr="00957E94">
        <w:rPr>
          <w:rFonts w:hint="eastAsia"/>
        </w:rPr>
        <w:t>自動車事故を原因として「脳」、「脊髄」または「胸腹部臓器」に重度の後遺障がい</w:t>
      </w:r>
      <w:r w:rsidR="0029118D" w:rsidRPr="00957E94">
        <w:rPr>
          <w:rFonts w:hint="eastAsia"/>
        </w:rPr>
        <w:t>が残り、日常生活において「常時」または「随時」の介護が必要な方に、「独立行政法人自動車事故対策機構（</w:t>
      </w:r>
      <w:r w:rsidR="0029118D" w:rsidRPr="00957E94">
        <w:rPr>
          <w:rFonts w:hint="eastAsia"/>
        </w:rPr>
        <w:t>NASVA</w:t>
      </w:r>
      <w:r w:rsidR="0029118D" w:rsidRPr="00957E94">
        <w:rPr>
          <w:rFonts w:hint="eastAsia"/>
        </w:rPr>
        <w:t>）」から介護料が支給される。</w:t>
      </w:r>
    </w:p>
    <w:p w14:paraId="2C85E965" w14:textId="77777777" w:rsidR="0048098A" w:rsidRPr="00957E94" w:rsidRDefault="0029118D" w:rsidP="00DB1F2F">
      <w:r w:rsidRPr="00957E94">
        <w:rPr>
          <w:rFonts w:hint="eastAsia"/>
        </w:rPr>
        <w:t>【対</w:t>
      </w:r>
      <w:r w:rsidR="00D940A7">
        <w:rPr>
          <w:rFonts w:hint="eastAsia"/>
        </w:rPr>
        <w:t xml:space="preserve"> </w:t>
      </w:r>
      <w:r w:rsidRPr="00957E94">
        <w:rPr>
          <w:rFonts w:hint="eastAsia"/>
        </w:rPr>
        <w:t>象</w:t>
      </w:r>
      <w:r w:rsidR="00D940A7">
        <w:rPr>
          <w:rFonts w:hint="eastAsia"/>
        </w:rPr>
        <w:t xml:space="preserve"> </w:t>
      </w:r>
      <w:r w:rsidRPr="00957E94">
        <w:rPr>
          <w:rFonts w:hint="eastAsia"/>
        </w:rPr>
        <w:t>者】</w:t>
      </w:r>
    </w:p>
    <w:p w14:paraId="28578330" w14:textId="77777777" w:rsidR="0029118D" w:rsidRPr="00957E94" w:rsidRDefault="0029118D" w:rsidP="00DB1F2F">
      <w:r w:rsidRPr="00957E94">
        <w:rPr>
          <w:rFonts w:hint="eastAsia"/>
        </w:rPr>
        <w:t xml:space="preserve">　</w:t>
      </w:r>
      <w:r w:rsidR="00AD4B8A" w:rsidRPr="00957E94">
        <w:rPr>
          <w:rFonts w:hint="eastAsia"/>
        </w:rPr>
        <w:t xml:space="preserve">　</w:t>
      </w:r>
      <w:r w:rsidR="00297190">
        <w:rPr>
          <w:rFonts w:hint="eastAsia"/>
        </w:rPr>
        <w:t>①自賠責保険等において後遺障害等級が認定されている方</w:t>
      </w:r>
    </w:p>
    <w:p w14:paraId="40508475" w14:textId="77777777" w:rsidR="00B64EDF" w:rsidRPr="00957E94" w:rsidRDefault="0029118D" w:rsidP="00AD4B8A">
      <w:pPr>
        <w:ind w:left="630" w:hangingChars="300" w:hanging="630"/>
      </w:pPr>
      <w:r w:rsidRPr="00957E94">
        <w:rPr>
          <w:rFonts w:hint="eastAsia"/>
        </w:rPr>
        <w:t xml:space="preserve">　　</w:t>
      </w:r>
      <w:r w:rsidR="00AD4B8A" w:rsidRPr="00957E94">
        <w:rPr>
          <w:rFonts w:hint="eastAsia"/>
        </w:rPr>
        <w:t xml:space="preserve">　</w:t>
      </w:r>
      <w:r w:rsidRPr="00957E94">
        <w:rPr>
          <w:rFonts w:hint="eastAsia"/>
        </w:rPr>
        <w:t>自賠法施行令の後遺障害等級（平成</w:t>
      </w:r>
      <w:r w:rsidRPr="00957E94">
        <w:rPr>
          <w:rFonts w:hint="eastAsia"/>
        </w:rPr>
        <w:t>14</w:t>
      </w:r>
      <w:r w:rsidRPr="00957E94">
        <w:rPr>
          <w:rFonts w:hint="eastAsia"/>
        </w:rPr>
        <w:t>年</w:t>
      </w:r>
      <w:r w:rsidRPr="00957E94">
        <w:rPr>
          <w:rFonts w:hint="eastAsia"/>
        </w:rPr>
        <w:t>4</w:t>
      </w:r>
      <w:r w:rsidRPr="00957E94">
        <w:rPr>
          <w:rFonts w:hint="eastAsia"/>
        </w:rPr>
        <w:t>月</w:t>
      </w:r>
      <w:r w:rsidRPr="00957E94">
        <w:rPr>
          <w:rFonts w:hint="eastAsia"/>
        </w:rPr>
        <w:t>1</w:t>
      </w:r>
      <w:r w:rsidRPr="00957E94">
        <w:rPr>
          <w:rFonts w:hint="eastAsia"/>
        </w:rPr>
        <w:t>日以降の事故の場合）</w:t>
      </w:r>
      <w:r w:rsidR="00B64EDF" w:rsidRPr="00957E94">
        <w:rPr>
          <w:rFonts w:hint="eastAsia"/>
        </w:rPr>
        <w:t>別表第</w:t>
      </w:r>
      <w:r w:rsidR="00B64EDF" w:rsidRPr="00957E94">
        <w:rPr>
          <w:rFonts w:hint="eastAsia"/>
        </w:rPr>
        <w:t>1</w:t>
      </w:r>
      <w:r w:rsidR="00B64EDF" w:rsidRPr="00957E94">
        <w:rPr>
          <w:rFonts w:hint="eastAsia"/>
        </w:rPr>
        <w:t>（第</w:t>
      </w:r>
      <w:r w:rsidR="00B64EDF" w:rsidRPr="00957E94">
        <w:rPr>
          <w:rFonts w:hint="eastAsia"/>
        </w:rPr>
        <w:t>1</w:t>
      </w:r>
      <w:r w:rsidR="00B64EDF" w:rsidRPr="00957E94">
        <w:rPr>
          <w:rFonts w:hint="eastAsia"/>
        </w:rPr>
        <w:t>級</w:t>
      </w:r>
      <w:r w:rsidR="00B64EDF" w:rsidRPr="00957E94">
        <w:rPr>
          <w:rFonts w:hint="eastAsia"/>
        </w:rPr>
        <w:t>1</w:t>
      </w:r>
      <w:r w:rsidR="00B64EDF" w:rsidRPr="00957E94">
        <w:rPr>
          <w:rFonts w:hint="eastAsia"/>
        </w:rPr>
        <w:t>号又は</w:t>
      </w:r>
      <w:r w:rsidR="00B64EDF" w:rsidRPr="00957E94">
        <w:rPr>
          <w:rFonts w:hint="eastAsia"/>
        </w:rPr>
        <w:t>2</w:t>
      </w:r>
      <w:r w:rsidR="00B64EDF" w:rsidRPr="00957E94">
        <w:rPr>
          <w:rFonts w:hint="eastAsia"/>
        </w:rPr>
        <w:t>号、第</w:t>
      </w:r>
      <w:r w:rsidR="00B64EDF" w:rsidRPr="00957E94">
        <w:rPr>
          <w:rFonts w:hint="eastAsia"/>
        </w:rPr>
        <w:t>2</w:t>
      </w:r>
      <w:r w:rsidR="00B64EDF" w:rsidRPr="00957E94">
        <w:rPr>
          <w:rFonts w:hint="eastAsia"/>
        </w:rPr>
        <w:t>級</w:t>
      </w:r>
      <w:r w:rsidR="00B64EDF" w:rsidRPr="00957E94">
        <w:rPr>
          <w:rFonts w:hint="eastAsia"/>
        </w:rPr>
        <w:t>1</w:t>
      </w:r>
      <w:r w:rsidR="00B64EDF" w:rsidRPr="00957E94">
        <w:rPr>
          <w:rFonts w:hint="eastAsia"/>
        </w:rPr>
        <w:t>号又は</w:t>
      </w:r>
      <w:r w:rsidR="00B64EDF" w:rsidRPr="00957E94">
        <w:rPr>
          <w:rFonts w:hint="eastAsia"/>
        </w:rPr>
        <w:t>2</w:t>
      </w:r>
      <w:r w:rsidR="00B64EDF" w:rsidRPr="00957E94">
        <w:rPr>
          <w:rFonts w:hint="eastAsia"/>
        </w:rPr>
        <w:t>号）</w:t>
      </w:r>
      <w:r w:rsidR="00AD4B8A" w:rsidRPr="00957E94">
        <w:rPr>
          <w:rFonts w:hint="eastAsia"/>
        </w:rPr>
        <w:t>など</w:t>
      </w:r>
    </w:p>
    <w:p w14:paraId="6BF642EF" w14:textId="77777777" w:rsidR="00B64EDF" w:rsidRPr="00957E94" w:rsidRDefault="00B64EDF" w:rsidP="00AD4B8A">
      <w:pPr>
        <w:ind w:leftChars="202" w:left="424"/>
      </w:pPr>
      <w:r w:rsidRPr="00957E94">
        <w:rPr>
          <w:rFonts w:hint="eastAsia"/>
        </w:rPr>
        <w:t>②自損事故等により自賠責保険等による後遺障害等級の認定を受けていない方（後遺障害</w:t>
      </w:r>
      <w:r w:rsidR="00AD4B8A" w:rsidRPr="00957E94">
        <w:rPr>
          <w:rFonts w:hint="eastAsia"/>
        </w:rPr>
        <w:t xml:space="preserve">　　</w:t>
      </w:r>
      <w:r w:rsidRPr="00957E94">
        <w:rPr>
          <w:rFonts w:hint="eastAsia"/>
        </w:rPr>
        <w:t>認定通知書を紛失された方を含む）であって、次の要件を</w:t>
      </w:r>
      <w:r w:rsidR="00AD4B8A" w:rsidRPr="00957E94">
        <w:rPr>
          <w:rFonts w:hint="eastAsia"/>
        </w:rPr>
        <w:t>すべて</w:t>
      </w:r>
      <w:r w:rsidRPr="00957E94">
        <w:rPr>
          <w:rFonts w:hint="eastAsia"/>
        </w:rPr>
        <w:t>満たす方</w:t>
      </w:r>
    </w:p>
    <w:p w14:paraId="6172C122" w14:textId="77777777" w:rsidR="00B64EDF" w:rsidRPr="00957E94" w:rsidRDefault="00B64EDF" w:rsidP="00DB1F2F">
      <w:r w:rsidRPr="00957E94">
        <w:rPr>
          <w:rFonts w:hint="eastAsia"/>
        </w:rPr>
        <w:t xml:space="preserve">　</w:t>
      </w:r>
      <w:r w:rsidR="00A56B91" w:rsidRPr="00957E94">
        <w:rPr>
          <w:rFonts w:hint="eastAsia"/>
        </w:rPr>
        <w:t xml:space="preserve">　</w:t>
      </w:r>
      <w:r w:rsidRPr="00957E94">
        <w:rPr>
          <w:rFonts w:hint="eastAsia"/>
        </w:rPr>
        <w:t xml:space="preserve">　</w:t>
      </w:r>
      <w:r w:rsidRPr="00957E94">
        <w:rPr>
          <w:rFonts w:hint="eastAsia"/>
        </w:rPr>
        <w:t>1</w:t>
      </w:r>
      <w:r w:rsidRPr="00957E94">
        <w:rPr>
          <w:rFonts w:hint="eastAsia"/>
        </w:rPr>
        <w:t>）自賠責保険等の後遺障害等級と同程度の障がいを受けたと認められる方</w:t>
      </w:r>
    </w:p>
    <w:p w14:paraId="0A682E5D" w14:textId="77777777" w:rsidR="00B64EDF" w:rsidRPr="00957E94" w:rsidRDefault="00B64EDF" w:rsidP="00DB1F2F">
      <w:r w:rsidRPr="00957E94">
        <w:rPr>
          <w:rFonts w:hint="eastAsia"/>
        </w:rPr>
        <w:t xml:space="preserve">　</w:t>
      </w:r>
      <w:r w:rsidR="00A56B91" w:rsidRPr="00957E94">
        <w:rPr>
          <w:rFonts w:hint="eastAsia"/>
        </w:rPr>
        <w:t xml:space="preserve">　</w:t>
      </w:r>
      <w:r w:rsidRPr="00957E94">
        <w:rPr>
          <w:rFonts w:hint="eastAsia"/>
        </w:rPr>
        <w:t xml:space="preserve">　</w:t>
      </w:r>
      <w:r w:rsidRPr="00957E94">
        <w:rPr>
          <w:rFonts w:hint="eastAsia"/>
        </w:rPr>
        <w:t>2</w:t>
      </w:r>
      <w:r w:rsidRPr="00957E94">
        <w:rPr>
          <w:rFonts w:hint="eastAsia"/>
        </w:rPr>
        <w:t>）事故後</w:t>
      </w:r>
      <w:r w:rsidRPr="00957E94">
        <w:rPr>
          <w:rFonts w:hint="eastAsia"/>
        </w:rPr>
        <w:t>18</w:t>
      </w:r>
      <w:r w:rsidRPr="00957E94">
        <w:rPr>
          <w:rFonts w:hint="eastAsia"/>
        </w:rPr>
        <w:t>か月以上が経過し症状が固定したと認められる方</w:t>
      </w:r>
    </w:p>
    <w:p w14:paraId="59C766AC" w14:textId="77777777" w:rsidR="00AD4B8A" w:rsidRPr="00957E94" w:rsidRDefault="00AD4B8A" w:rsidP="00D940A7">
      <w:pPr>
        <w:spacing w:afterLines="30" w:after="108"/>
      </w:pPr>
      <w:r w:rsidRPr="00957E94">
        <w:rPr>
          <w:rFonts w:hint="eastAsia"/>
        </w:rPr>
        <w:t xml:space="preserve">　※ただし、支給制限があります。詳しくは窓口まで。</w:t>
      </w:r>
    </w:p>
    <w:p w14:paraId="51BAB9DD" w14:textId="77777777" w:rsidR="00B64EDF" w:rsidRPr="00957E94" w:rsidRDefault="00B64EDF" w:rsidP="00DB1F2F">
      <w:r w:rsidRPr="00957E94">
        <w:rPr>
          <w:rFonts w:hint="eastAsia"/>
        </w:rPr>
        <w:t>【対</w:t>
      </w:r>
      <w:r w:rsidR="00D940A7">
        <w:rPr>
          <w:rFonts w:hint="eastAsia"/>
        </w:rPr>
        <w:t xml:space="preserve"> </w:t>
      </w:r>
      <w:r w:rsidRPr="00957E94">
        <w:rPr>
          <w:rFonts w:hint="eastAsia"/>
        </w:rPr>
        <w:t>象</w:t>
      </w:r>
      <w:r w:rsidR="00D940A7">
        <w:rPr>
          <w:rFonts w:hint="eastAsia"/>
        </w:rPr>
        <w:t xml:space="preserve"> </w:t>
      </w:r>
      <w:r w:rsidRPr="00957E94">
        <w:rPr>
          <w:rFonts w:hint="eastAsia"/>
        </w:rPr>
        <w:t>費</w:t>
      </w:r>
      <w:r w:rsidR="00D940A7">
        <w:rPr>
          <w:rFonts w:hint="eastAsia"/>
        </w:rPr>
        <w:t xml:space="preserve"> </w:t>
      </w:r>
      <w:r w:rsidRPr="00957E94">
        <w:rPr>
          <w:rFonts w:hint="eastAsia"/>
        </w:rPr>
        <w:t>用】</w:t>
      </w:r>
    </w:p>
    <w:p w14:paraId="037923E9" w14:textId="77777777" w:rsidR="00B64EDF" w:rsidRPr="00957E94" w:rsidRDefault="00B64EDF" w:rsidP="00A56B91">
      <w:pPr>
        <w:ind w:firstLineChars="100" w:firstLine="210"/>
      </w:pPr>
      <w:r w:rsidRPr="00957E94">
        <w:rPr>
          <w:rFonts w:hint="eastAsia"/>
        </w:rPr>
        <w:t xml:space="preserve">　①</w:t>
      </w:r>
      <w:r w:rsidR="00AD4B8A" w:rsidRPr="00957E94">
        <w:rPr>
          <w:rFonts w:hint="eastAsia"/>
        </w:rPr>
        <w:t>訪問看護等在宅介護サービス</w:t>
      </w:r>
    </w:p>
    <w:p w14:paraId="59636634" w14:textId="77777777" w:rsidR="00AD4B8A" w:rsidRPr="00957E94" w:rsidRDefault="00AD4B8A" w:rsidP="00A56B91">
      <w:pPr>
        <w:ind w:firstLineChars="100" w:firstLine="210"/>
      </w:pPr>
      <w:r w:rsidRPr="00957E94">
        <w:rPr>
          <w:rFonts w:hint="eastAsia"/>
        </w:rPr>
        <w:t xml:space="preserve">　②介護用品の購入等（修理も含む）</w:t>
      </w:r>
    </w:p>
    <w:p w14:paraId="5554BA72" w14:textId="77777777" w:rsidR="00AD4B8A" w:rsidRPr="00957E94" w:rsidRDefault="00AD4B8A" w:rsidP="00A56B91">
      <w:pPr>
        <w:ind w:firstLineChars="100" w:firstLine="210"/>
      </w:pPr>
      <w:r w:rsidRPr="00957E94">
        <w:rPr>
          <w:rFonts w:hint="eastAsia"/>
        </w:rPr>
        <w:t xml:space="preserve">　③消耗品の購入</w:t>
      </w:r>
    </w:p>
    <w:p w14:paraId="2E819449" w14:textId="77777777" w:rsidR="00AD4B8A" w:rsidRPr="00957E94" w:rsidRDefault="00AD4B8A" w:rsidP="00DB1F2F">
      <w:r w:rsidRPr="00957E94">
        <w:rPr>
          <w:rFonts w:hint="eastAsia"/>
        </w:rPr>
        <w:t xml:space="preserve">　</w:t>
      </w:r>
      <w:r w:rsidR="00A56B91" w:rsidRPr="00957E94">
        <w:rPr>
          <w:rFonts w:hint="eastAsia"/>
        </w:rPr>
        <w:t xml:space="preserve">　</w:t>
      </w:r>
      <w:r w:rsidRPr="00957E94">
        <w:rPr>
          <w:rFonts w:hint="eastAsia"/>
        </w:rPr>
        <w:t>④短期入院・入所費用の助成（①～③とは別に支給）</w:t>
      </w:r>
    </w:p>
    <w:p w14:paraId="3C228B70" w14:textId="77777777" w:rsidR="0048098A" w:rsidRPr="00957E94" w:rsidRDefault="0048098A" w:rsidP="00DB1F2F"/>
    <w:p w14:paraId="144C1624" w14:textId="77777777" w:rsidR="00E5046C" w:rsidRDefault="000864E4" w:rsidP="00E5046C">
      <w:pPr>
        <w:ind w:firstLineChars="135" w:firstLine="283"/>
      </w:pPr>
      <w:r w:rsidRPr="00957E94">
        <w:rPr>
          <w:rFonts w:hint="eastAsia"/>
        </w:rPr>
        <w:t>＜</w:t>
      </w:r>
      <w:r w:rsidRPr="00957E94">
        <w:t>参考資料</w:t>
      </w:r>
      <w:r w:rsidRPr="00957E94">
        <w:rPr>
          <w:rFonts w:hint="eastAsia"/>
        </w:rPr>
        <w:t>＞</w:t>
      </w:r>
      <w:r w:rsidR="001C2F20" w:rsidRPr="00957E94">
        <w:rPr>
          <w:rFonts w:hint="eastAsia"/>
        </w:rPr>
        <w:t>独立行政法人自動車事故対策機構（</w:t>
      </w:r>
      <w:r w:rsidR="001C2F20" w:rsidRPr="00957E94">
        <w:rPr>
          <w:rFonts w:hint="eastAsia"/>
        </w:rPr>
        <w:t>NASVA</w:t>
      </w:r>
      <w:r w:rsidR="001C2F20" w:rsidRPr="00957E94">
        <w:rPr>
          <w:rFonts w:hint="eastAsia"/>
        </w:rPr>
        <w:t>）</w:t>
      </w:r>
      <w:r w:rsidR="001C2F20" w:rsidRPr="00957E94">
        <w:rPr>
          <w:rFonts w:hint="eastAsia"/>
        </w:rPr>
        <w:t>HP</w:t>
      </w:r>
      <w:r w:rsidR="001C2F20" w:rsidRPr="00957E94">
        <w:rPr>
          <w:rFonts w:hint="eastAsia"/>
        </w:rPr>
        <w:t xml:space="preserve">　</w:t>
      </w:r>
    </w:p>
    <w:p w14:paraId="45FA1D5F" w14:textId="77777777" w:rsidR="00E5046C" w:rsidRPr="00E5046C" w:rsidRDefault="001C2F20" w:rsidP="00E5046C">
      <w:pPr>
        <w:ind w:leftChars="270" w:left="567"/>
        <w:rPr>
          <w:color w:val="000000" w:themeColor="text1"/>
        </w:rPr>
      </w:pPr>
      <w:r w:rsidRPr="00957E94">
        <w:t>http://www.nasva.go.jp/</w:t>
      </w:r>
      <w:r w:rsidR="00E5046C" w:rsidRPr="00E5046C">
        <w:rPr>
          <w:color w:val="000000" w:themeColor="text1"/>
        </w:rPr>
        <w:t>index.html</w:t>
      </w:r>
    </w:p>
    <w:p w14:paraId="2745AB7E" w14:textId="77777777" w:rsidR="00DB1F2F" w:rsidRDefault="00DB1F2F" w:rsidP="00DB1F2F"/>
    <w:p w14:paraId="36D0BC6B" w14:textId="77777777" w:rsidR="0052539C" w:rsidRDefault="0052539C" w:rsidP="00DB1F2F"/>
    <w:p w14:paraId="00D91ED4" w14:textId="77777777" w:rsidR="00AC7FD8" w:rsidRPr="00E5046C" w:rsidRDefault="00AC7FD8" w:rsidP="00DB1F2F"/>
    <w:p w14:paraId="24806935" w14:textId="77777777" w:rsidR="00C00D28" w:rsidRDefault="004B1E78" w:rsidP="00C00D28">
      <w:pPr>
        <w:pStyle w:val="2"/>
      </w:pPr>
      <w:bookmarkStart w:id="45" w:name="_Toc378061887"/>
      <w:bookmarkStart w:id="46" w:name="_Toc378326472"/>
      <w:bookmarkStart w:id="47" w:name="_Toc378326711"/>
      <w:bookmarkStart w:id="48" w:name="_Toc378326867"/>
      <w:bookmarkStart w:id="49" w:name="_Toc536783982"/>
      <w:r w:rsidRPr="00A02EDF">
        <w:rPr>
          <w:rFonts w:hint="eastAsia"/>
        </w:rPr>
        <w:lastRenderedPageBreak/>
        <w:t>第</w:t>
      </w:r>
      <w:r w:rsidR="00C7173D" w:rsidRPr="00A02EDF">
        <w:rPr>
          <w:rFonts w:hint="eastAsia"/>
        </w:rPr>
        <w:t>３</w:t>
      </w:r>
      <w:r w:rsidRPr="00A02EDF">
        <w:rPr>
          <w:rFonts w:hint="eastAsia"/>
        </w:rPr>
        <w:t>章</w:t>
      </w:r>
      <w:r w:rsidR="00C00D28" w:rsidRPr="00A02EDF">
        <w:rPr>
          <w:rFonts w:hint="eastAsia"/>
        </w:rPr>
        <w:t xml:space="preserve">　福祉や介護サービス</w:t>
      </w:r>
      <w:bookmarkEnd w:id="45"/>
      <w:bookmarkEnd w:id="46"/>
      <w:bookmarkEnd w:id="47"/>
      <w:bookmarkEnd w:id="48"/>
      <w:bookmarkEnd w:id="49"/>
    </w:p>
    <w:p w14:paraId="6D50E6F3" w14:textId="77777777" w:rsidR="00B50C15" w:rsidRDefault="00B50C15" w:rsidP="00B50C15">
      <w:r w:rsidRPr="00B50C15">
        <w:rPr>
          <w:noProof/>
        </w:rPr>
        <w:drawing>
          <wp:inline distT="0" distB="0" distL="0" distR="0" wp14:anchorId="7C9396B1" wp14:editId="45090E2B">
            <wp:extent cx="5543550" cy="5443913"/>
            <wp:effectExtent l="0" t="0" r="0" b="444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3550" cy="5443913"/>
                    </a:xfrm>
                    <a:prstGeom prst="rect">
                      <a:avLst/>
                    </a:prstGeom>
                  </pic:spPr>
                </pic:pic>
              </a:graphicData>
            </a:graphic>
          </wp:inline>
        </w:drawing>
      </w:r>
      <w:r w:rsidRPr="00B50C15">
        <w:rPr>
          <w:noProof/>
        </w:rPr>
        <w:drawing>
          <wp:anchor distT="0" distB="0" distL="114300" distR="114300" simplePos="0" relativeHeight="251914240" behindDoc="1" locked="0" layoutInCell="1" allowOverlap="1" wp14:anchorId="077169DB" wp14:editId="24F6AF0E">
            <wp:simplePos x="0" y="0"/>
            <wp:positionH relativeFrom="column">
              <wp:posOffset>1270</wp:posOffset>
            </wp:positionH>
            <wp:positionV relativeFrom="paragraph">
              <wp:posOffset>6350</wp:posOffset>
            </wp:positionV>
            <wp:extent cx="5399405" cy="1351915"/>
            <wp:effectExtent l="0" t="0" r="0" b="63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399405" cy="1351915"/>
                    </a:xfrm>
                    <a:prstGeom prst="rect">
                      <a:avLst/>
                    </a:prstGeom>
                  </pic:spPr>
                </pic:pic>
              </a:graphicData>
            </a:graphic>
            <wp14:sizeRelH relativeFrom="page">
              <wp14:pctWidth>0</wp14:pctWidth>
            </wp14:sizeRelH>
            <wp14:sizeRelV relativeFrom="page">
              <wp14:pctHeight>0</wp14:pctHeight>
            </wp14:sizeRelV>
          </wp:anchor>
        </w:drawing>
      </w:r>
    </w:p>
    <w:p w14:paraId="53B8F5AB" w14:textId="77777777" w:rsidR="00B50C15" w:rsidRDefault="00B50C15" w:rsidP="00B50C15"/>
    <w:p w14:paraId="79B58D3D" w14:textId="77777777" w:rsidR="006D0CE6" w:rsidRDefault="006D0CE6" w:rsidP="006D0CE6">
      <w:pPr>
        <w:spacing w:line="0" w:lineRule="atLeast"/>
        <w:rPr>
          <w:rFonts w:ascii="ＭＳ Ｐ明朝" w:eastAsia="ＭＳ Ｐ明朝" w:hAnsi="ＭＳ Ｐ明朝"/>
          <w:sz w:val="18"/>
        </w:rPr>
      </w:pPr>
      <w:r>
        <w:rPr>
          <w:rFonts w:hint="eastAsia"/>
        </w:rPr>
        <w:t xml:space="preserve">　</w:t>
      </w:r>
      <w:r w:rsidRPr="006D0CE6">
        <w:rPr>
          <w:rFonts w:ascii="ＭＳ Ｐ明朝" w:eastAsia="ＭＳ Ｐ明朝" w:hAnsi="ＭＳ Ｐ明朝" w:hint="eastAsia"/>
          <w:sz w:val="18"/>
        </w:rPr>
        <w:t>注1原則として介護保険が優先。介護保険にないサービス（就労移行支援等）は利用可能。手帳の申請は可能。</w:t>
      </w:r>
    </w:p>
    <w:p w14:paraId="44F8617C" w14:textId="77777777" w:rsidR="006D0CE6" w:rsidRPr="006D0CE6" w:rsidRDefault="006D0CE6" w:rsidP="006D0CE6">
      <w:pPr>
        <w:spacing w:line="0" w:lineRule="atLeast"/>
        <w:rPr>
          <w:rFonts w:ascii="ＭＳ Ｐ明朝" w:eastAsia="ＭＳ Ｐ明朝" w:hAnsi="ＭＳ Ｐ明朝"/>
          <w:sz w:val="18"/>
        </w:rPr>
      </w:pPr>
      <w:r>
        <w:rPr>
          <w:rFonts w:ascii="ＭＳ Ｐ明朝" w:eastAsia="ＭＳ Ｐ明朝" w:hAnsi="ＭＳ Ｐ明朝" w:hint="eastAsia"/>
          <w:sz w:val="18"/>
        </w:rPr>
        <w:t xml:space="preserve">　 注2原則として介護保険が優先。手帳の申請は可能。</w:t>
      </w:r>
    </w:p>
    <w:p w14:paraId="07C0A37F" w14:textId="77777777" w:rsidR="00B50C15" w:rsidRPr="00B50C15" w:rsidRDefault="00B50C15" w:rsidP="00B50C15">
      <w:r>
        <w:rPr>
          <w:noProof/>
        </w:rPr>
        <mc:AlternateContent>
          <mc:Choice Requires="wps">
            <w:drawing>
              <wp:anchor distT="0" distB="0" distL="114300" distR="114300" simplePos="0" relativeHeight="251904000" behindDoc="0" locked="0" layoutInCell="1" allowOverlap="1" wp14:anchorId="26A68447" wp14:editId="5D2D699D">
                <wp:simplePos x="0" y="0"/>
                <wp:positionH relativeFrom="column">
                  <wp:posOffset>637927</wp:posOffset>
                </wp:positionH>
                <wp:positionV relativeFrom="paragraph">
                  <wp:posOffset>68359</wp:posOffset>
                </wp:positionV>
                <wp:extent cx="4324350" cy="39052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324350" cy="390525"/>
                        </a:xfrm>
                        <a:prstGeom prst="rect">
                          <a:avLst/>
                        </a:prstGeom>
                        <a:noFill/>
                        <a:ln w="6350">
                          <a:noFill/>
                        </a:ln>
                      </wps:spPr>
                      <wps:txbx>
                        <w:txbxContent>
                          <w:p w14:paraId="15A62FF7" w14:textId="77777777" w:rsidR="00C127C9" w:rsidRDefault="00C127C9" w:rsidP="00E07FB1">
                            <w:pPr>
                              <w:spacing w:line="0" w:lineRule="atLeast"/>
                              <w:rPr>
                                <w:sz w:val="18"/>
                                <w:szCs w:val="18"/>
                              </w:rPr>
                            </w:pPr>
                            <w:r>
                              <w:rPr>
                                <w:rFonts w:hint="eastAsia"/>
                                <w:sz w:val="18"/>
                                <w:szCs w:val="18"/>
                              </w:rPr>
                              <w:t>福祉</w:t>
                            </w:r>
                            <w:r>
                              <w:rPr>
                                <w:sz w:val="18"/>
                                <w:szCs w:val="18"/>
                              </w:rPr>
                              <w:t>・介護サービスの</w:t>
                            </w:r>
                            <w:r w:rsidRPr="00A02EDF">
                              <w:rPr>
                                <w:rFonts w:hint="eastAsia"/>
                                <w:sz w:val="18"/>
                                <w:szCs w:val="18"/>
                              </w:rPr>
                              <w:t>フローチャート</w:t>
                            </w:r>
                            <w:r w:rsidRPr="00A02EDF">
                              <w:rPr>
                                <w:rFonts w:hint="eastAsia"/>
                                <w:sz w:val="18"/>
                                <w:szCs w:val="18"/>
                              </w:rPr>
                              <w:t xml:space="preserve"> </w:t>
                            </w:r>
                            <w:r w:rsidRPr="00A02EDF">
                              <w:rPr>
                                <w:rFonts w:hint="eastAsia"/>
                                <w:sz w:val="18"/>
                                <w:szCs w:val="18"/>
                              </w:rPr>
                              <w:t>埼玉県総合リハビリテーションセンター</w:t>
                            </w:r>
                          </w:p>
                          <w:p w14:paraId="238AC484" w14:textId="77777777" w:rsidR="00C127C9" w:rsidRPr="00A02EDF" w:rsidRDefault="00C127C9" w:rsidP="00E07FB1">
                            <w:pPr>
                              <w:spacing w:line="0" w:lineRule="atLeast"/>
                              <w:ind w:firstLineChars="300" w:firstLine="540"/>
                              <w:rPr>
                                <w:sz w:val="18"/>
                                <w:szCs w:val="18"/>
                              </w:rPr>
                            </w:pPr>
                            <w:r w:rsidRPr="00A02EDF">
                              <w:rPr>
                                <w:sz w:val="18"/>
                                <w:szCs w:val="18"/>
                              </w:rPr>
                              <w:t>「</w:t>
                            </w:r>
                            <w:r w:rsidRPr="00A02EDF">
                              <w:rPr>
                                <w:rFonts w:hint="eastAsia"/>
                                <w:sz w:val="18"/>
                                <w:szCs w:val="18"/>
                              </w:rPr>
                              <w:t>高次脳機能障害の理解と支援のために</w:t>
                            </w:r>
                            <w:r w:rsidRPr="00A02EDF">
                              <w:rPr>
                                <w:sz w:val="18"/>
                                <w:szCs w:val="18"/>
                              </w:rPr>
                              <w:t>」</w:t>
                            </w:r>
                            <w:r w:rsidRPr="00A02EDF">
                              <w:rPr>
                                <w:rFonts w:hint="eastAsia"/>
                                <w:sz w:val="18"/>
                                <w:szCs w:val="18"/>
                              </w:rPr>
                              <w:t>2008</w:t>
                            </w:r>
                            <w:r w:rsidRPr="00A02EDF">
                              <w:rPr>
                                <w:rFonts w:hint="eastAsia"/>
                                <w:sz w:val="18"/>
                                <w:szCs w:val="18"/>
                              </w:rPr>
                              <w:t>より引用</w:t>
                            </w:r>
                          </w:p>
                          <w:p w14:paraId="1DA1AEC2" w14:textId="77777777" w:rsidR="00C127C9" w:rsidRPr="006961B0" w:rsidRDefault="00C127C9" w:rsidP="00E07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A68447" id="テキスト ボックス 38" o:spid="_x0000_s1027" type="#_x0000_t202" style="position:absolute;left:0;text-align:left;margin-left:50.25pt;margin-top:5.4pt;width:340.5pt;height:30.7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" filled="f" stroked="f" strokeweight=".5pt">
                <v:textbox>
                  <w:txbxContent>
                    <w:p w14:paraId="15A62FF7" w14:textId="77777777" w:rsidR="00C127C9" w:rsidRDefault="00C127C9" w:rsidP="00E07FB1">
                      <w:pPr>
                        <w:spacing w:line="0" w:lineRule="atLeast"/>
                        <w:rPr>
                          <w:sz w:val="18"/>
                          <w:szCs w:val="18"/>
                        </w:rPr>
                      </w:pPr>
                      <w:r>
                        <w:rPr>
                          <w:rFonts w:hint="eastAsia"/>
                          <w:sz w:val="18"/>
                          <w:szCs w:val="18"/>
                        </w:rPr>
                        <w:t>福祉</w:t>
                      </w:r>
                      <w:r>
                        <w:rPr>
                          <w:sz w:val="18"/>
                          <w:szCs w:val="18"/>
                        </w:rPr>
                        <w:t>・介護サービスの</w:t>
                      </w:r>
                      <w:r w:rsidRPr="00A02EDF">
                        <w:rPr>
                          <w:rFonts w:hint="eastAsia"/>
                          <w:sz w:val="18"/>
                          <w:szCs w:val="18"/>
                        </w:rPr>
                        <w:t>フローチャート</w:t>
                      </w:r>
                      <w:r w:rsidRPr="00A02EDF">
                        <w:rPr>
                          <w:rFonts w:hint="eastAsia"/>
                          <w:sz w:val="18"/>
                          <w:szCs w:val="18"/>
                        </w:rPr>
                        <w:t xml:space="preserve"> </w:t>
                      </w:r>
                      <w:r w:rsidRPr="00A02EDF">
                        <w:rPr>
                          <w:rFonts w:hint="eastAsia"/>
                          <w:sz w:val="18"/>
                          <w:szCs w:val="18"/>
                        </w:rPr>
                        <w:t>埼玉県総合リハビリテーションセンター</w:t>
                      </w:r>
                    </w:p>
                    <w:p w14:paraId="238AC484" w14:textId="77777777" w:rsidR="00C127C9" w:rsidRPr="00A02EDF" w:rsidRDefault="00C127C9" w:rsidP="00E07FB1">
                      <w:pPr>
                        <w:spacing w:line="0" w:lineRule="atLeast"/>
                        <w:ind w:firstLineChars="300" w:firstLine="540"/>
                        <w:rPr>
                          <w:sz w:val="18"/>
                          <w:szCs w:val="18"/>
                        </w:rPr>
                      </w:pPr>
                      <w:r w:rsidRPr="00A02EDF">
                        <w:rPr>
                          <w:sz w:val="18"/>
                          <w:szCs w:val="18"/>
                        </w:rPr>
                        <w:t>「</w:t>
                      </w:r>
                      <w:r w:rsidRPr="00A02EDF">
                        <w:rPr>
                          <w:rFonts w:hint="eastAsia"/>
                          <w:sz w:val="18"/>
                          <w:szCs w:val="18"/>
                        </w:rPr>
                        <w:t>高次脳機能障害の理解と支援のために</w:t>
                      </w:r>
                      <w:r w:rsidRPr="00A02EDF">
                        <w:rPr>
                          <w:sz w:val="18"/>
                          <w:szCs w:val="18"/>
                        </w:rPr>
                        <w:t>」</w:t>
                      </w:r>
                      <w:r w:rsidRPr="00A02EDF">
                        <w:rPr>
                          <w:rFonts w:hint="eastAsia"/>
                          <w:sz w:val="18"/>
                          <w:szCs w:val="18"/>
                        </w:rPr>
                        <w:t>2008</w:t>
                      </w:r>
                      <w:r w:rsidRPr="00A02EDF">
                        <w:rPr>
                          <w:rFonts w:hint="eastAsia"/>
                          <w:sz w:val="18"/>
                          <w:szCs w:val="18"/>
                        </w:rPr>
                        <w:t>より引用</w:t>
                      </w:r>
                    </w:p>
                    <w:p w14:paraId="1DA1AEC2" w14:textId="77777777" w:rsidR="00C127C9" w:rsidRPr="006961B0" w:rsidRDefault="00C127C9" w:rsidP="00E07FB1"/>
                  </w:txbxContent>
                </v:textbox>
              </v:shape>
            </w:pict>
          </mc:Fallback>
        </mc:AlternateContent>
      </w:r>
    </w:p>
    <w:p w14:paraId="044D03A0" w14:textId="77777777" w:rsidR="00357F60" w:rsidRPr="00A02EDF" w:rsidRDefault="004B1E78" w:rsidP="00311410">
      <w:pPr>
        <w:pStyle w:val="3"/>
      </w:pPr>
      <w:bookmarkStart w:id="50" w:name="_Toc374972085"/>
      <w:bookmarkStart w:id="51" w:name="_Toc378061888"/>
      <w:bookmarkStart w:id="52" w:name="_Toc378326473"/>
      <w:bookmarkStart w:id="53" w:name="_Toc378326712"/>
      <w:bookmarkStart w:id="54" w:name="_Toc378326868"/>
      <w:bookmarkStart w:id="55" w:name="_Toc536783983"/>
      <w:r w:rsidRPr="00A02EDF">
        <w:rPr>
          <w:rFonts w:hint="eastAsia"/>
        </w:rPr>
        <w:lastRenderedPageBreak/>
        <w:t>１．</w:t>
      </w:r>
      <w:r w:rsidR="00232433" w:rsidRPr="00A02EDF">
        <w:rPr>
          <w:rFonts w:hint="eastAsia"/>
        </w:rPr>
        <w:t>障がい者手帳</w:t>
      </w:r>
      <w:bookmarkEnd w:id="50"/>
      <w:bookmarkEnd w:id="51"/>
      <w:bookmarkEnd w:id="52"/>
      <w:bookmarkEnd w:id="53"/>
      <w:bookmarkEnd w:id="54"/>
      <w:bookmarkEnd w:id="55"/>
    </w:p>
    <w:p w14:paraId="1990C55A" w14:textId="77777777" w:rsidR="006D0331" w:rsidRPr="00A02EDF" w:rsidRDefault="00232433" w:rsidP="00DB1F2F">
      <w:r w:rsidRPr="00A02EDF">
        <w:rPr>
          <w:rFonts w:hint="eastAsia"/>
        </w:rPr>
        <w:t>【窓</w:t>
      </w:r>
      <w:r w:rsidR="00175087" w:rsidRPr="00A02EDF">
        <w:rPr>
          <w:rFonts w:hint="eastAsia"/>
        </w:rPr>
        <w:t xml:space="preserve">  </w:t>
      </w:r>
      <w:r w:rsidRPr="00A02EDF">
        <w:rPr>
          <w:rFonts w:hint="eastAsia"/>
        </w:rPr>
        <w:t>口】</w:t>
      </w:r>
    </w:p>
    <w:p w14:paraId="61EFD852" w14:textId="77777777" w:rsidR="00232433" w:rsidRPr="00A02EDF" w:rsidRDefault="00232433" w:rsidP="006D0331">
      <w:pPr>
        <w:ind w:firstLineChars="100" w:firstLine="210"/>
      </w:pPr>
      <w:r w:rsidRPr="00A02EDF">
        <w:rPr>
          <w:rFonts w:hint="eastAsia"/>
        </w:rPr>
        <w:t>市区町村</w:t>
      </w:r>
    </w:p>
    <w:p w14:paraId="494ABEB2" w14:textId="77777777" w:rsidR="00357F60" w:rsidRPr="00A02EDF" w:rsidRDefault="00232433" w:rsidP="00DB1F2F">
      <w:r w:rsidRPr="00A02EDF">
        <w:rPr>
          <w:rFonts w:hint="eastAsia"/>
        </w:rPr>
        <w:t>【身体障がい者手帳】</w:t>
      </w:r>
    </w:p>
    <w:p w14:paraId="538284A2" w14:textId="77777777" w:rsidR="007279A5" w:rsidRPr="00A02EDF" w:rsidRDefault="005127AD" w:rsidP="006D0331">
      <w:pPr>
        <w:spacing w:afterLines="50" w:after="180"/>
        <w:ind w:leftChars="100" w:left="210"/>
      </w:pPr>
      <w:r w:rsidRPr="00A02EDF">
        <w:rPr>
          <w:rFonts w:hint="eastAsia"/>
        </w:rPr>
        <w:t>身体障害</w:t>
      </w:r>
      <w:r w:rsidR="00232433" w:rsidRPr="00A02EDF">
        <w:rPr>
          <w:rFonts w:hint="eastAsia"/>
        </w:rPr>
        <w:t>者福祉法に基づ</w:t>
      </w:r>
      <w:r w:rsidR="003D3B4C" w:rsidRPr="00A02EDF">
        <w:rPr>
          <w:rFonts w:hint="eastAsia"/>
        </w:rPr>
        <w:t>き、視覚、聴覚、平衡機能、音声・言語機能、そしゃく機能、</w:t>
      </w:r>
      <w:r w:rsidR="00232433" w:rsidRPr="00A02EDF">
        <w:rPr>
          <w:rFonts w:hint="eastAsia"/>
        </w:rPr>
        <w:t>肢体、心臓機能、じん臓機能、呼吸器機能、ぼうこう又は直腸機能、小腸機能、</w:t>
      </w:r>
      <w:r w:rsidR="001108FE" w:rsidRPr="00A02EDF">
        <w:rPr>
          <w:rFonts w:hint="eastAsia"/>
        </w:rPr>
        <w:t>HIV</w:t>
      </w:r>
      <w:r w:rsidR="00865585" w:rsidRPr="00A02EDF">
        <w:rPr>
          <w:rFonts w:hint="eastAsia"/>
        </w:rPr>
        <w:t>感染による免疫機能及び肝臓機能に障がいのある人に交付される</w:t>
      </w:r>
      <w:r w:rsidR="00232433" w:rsidRPr="00A02EDF">
        <w:rPr>
          <w:rFonts w:hint="eastAsia"/>
        </w:rPr>
        <w:t>。手帳には、障がいの程度により</w:t>
      </w:r>
      <w:r w:rsidR="00232433" w:rsidRPr="00A02EDF">
        <w:rPr>
          <w:rFonts w:hint="eastAsia"/>
        </w:rPr>
        <w:t>1</w:t>
      </w:r>
      <w:r w:rsidR="00232433" w:rsidRPr="00A02EDF">
        <w:rPr>
          <w:rFonts w:hint="eastAsia"/>
        </w:rPr>
        <w:t>級から</w:t>
      </w:r>
      <w:r w:rsidR="00232433" w:rsidRPr="00A02EDF">
        <w:rPr>
          <w:rFonts w:hint="eastAsia"/>
        </w:rPr>
        <w:t>6</w:t>
      </w:r>
      <w:r w:rsidR="00865585" w:rsidRPr="00A02EDF">
        <w:rPr>
          <w:rFonts w:hint="eastAsia"/>
        </w:rPr>
        <w:t>級までの区分がある</w:t>
      </w:r>
      <w:r w:rsidR="00232433" w:rsidRPr="00A02EDF">
        <w:rPr>
          <w:rFonts w:hint="eastAsia"/>
        </w:rPr>
        <w:t>。申請には「身体障害者福祉法第</w:t>
      </w:r>
      <w:r w:rsidR="00232433" w:rsidRPr="00A02EDF">
        <w:rPr>
          <w:rFonts w:hint="eastAsia"/>
        </w:rPr>
        <w:t>15</w:t>
      </w:r>
      <w:r w:rsidR="00865585" w:rsidRPr="00A02EDF">
        <w:rPr>
          <w:rFonts w:hint="eastAsia"/>
        </w:rPr>
        <w:t>条による指定医」の診断書が必要である</w:t>
      </w:r>
      <w:r w:rsidR="00232433" w:rsidRPr="00A02EDF">
        <w:rPr>
          <w:rFonts w:hint="eastAsia"/>
        </w:rPr>
        <w:t>。</w:t>
      </w:r>
    </w:p>
    <w:p w14:paraId="0E27D203" w14:textId="77777777" w:rsidR="005A2766" w:rsidRPr="00A02EDF" w:rsidRDefault="00F20B2E" w:rsidP="005A2766">
      <w:r w:rsidRPr="00A02EDF">
        <w:rPr>
          <w:rFonts w:hint="eastAsia"/>
        </w:rPr>
        <w:t>＜</w:t>
      </w:r>
      <w:r w:rsidR="007279A5" w:rsidRPr="00A02EDF">
        <w:t>参考資料</w:t>
      </w:r>
      <w:r w:rsidRPr="00A02EDF">
        <w:rPr>
          <w:rFonts w:hint="eastAsia"/>
        </w:rPr>
        <w:t>＞</w:t>
      </w:r>
      <w:r w:rsidR="005A2766" w:rsidRPr="00A02EDF">
        <w:rPr>
          <w:rFonts w:hint="eastAsia"/>
        </w:rPr>
        <w:t>『</w:t>
      </w:r>
      <w:r w:rsidR="005A2766" w:rsidRPr="00A02EDF">
        <w:t>指定医師検索システム</w:t>
      </w:r>
      <w:r w:rsidR="005A2766" w:rsidRPr="00A02EDF">
        <w:rPr>
          <w:rFonts w:hint="eastAsia"/>
        </w:rPr>
        <w:t>』</w:t>
      </w:r>
      <w:r w:rsidR="005A2766" w:rsidRPr="00A02EDF">
        <w:t>大阪府</w:t>
      </w:r>
      <w:r w:rsidR="005A2766" w:rsidRPr="00A02EDF">
        <w:t>HP</w:t>
      </w:r>
    </w:p>
    <w:p w14:paraId="676DACA3" w14:textId="6FB89953" w:rsidR="007279A5" w:rsidRDefault="005A2766" w:rsidP="005A2766">
      <w:r w:rsidRPr="005A2766">
        <w:t>https://www.pref.osaka.lg.jp/cgi-bin/shiteiishi/index.php</w:t>
      </w:r>
    </w:p>
    <w:p w14:paraId="23C3F10A" w14:textId="77777777" w:rsidR="005A2766" w:rsidRPr="005A2766" w:rsidRDefault="005A2766" w:rsidP="005A2766"/>
    <w:p w14:paraId="7584DCD4" w14:textId="77777777" w:rsidR="00232433" w:rsidRPr="00A02EDF" w:rsidRDefault="00232433" w:rsidP="00DB1F2F">
      <w:r w:rsidRPr="00A02EDF">
        <w:rPr>
          <w:rFonts w:hint="eastAsia"/>
        </w:rPr>
        <w:t>【精神障がい者保健福祉手帳】</w:t>
      </w:r>
    </w:p>
    <w:p w14:paraId="05189546" w14:textId="77777777" w:rsidR="00232433" w:rsidRPr="00A02EDF" w:rsidRDefault="00232433" w:rsidP="006D0331">
      <w:pPr>
        <w:spacing w:afterLines="50" w:after="180"/>
        <w:ind w:leftChars="100" w:left="210" w:firstLineChars="100" w:firstLine="210"/>
      </w:pPr>
      <w:r w:rsidRPr="00A02EDF">
        <w:rPr>
          <w:rFonts w:hint="eastAsia"/>
        </w:rPr>
        <w:t>精神障がいのた</w:t>
      </w:r>
      <w:r w:rsidR="00865585" w:rsidRPr="00A02EDF">
        <w:rPr>
          <w:rFonts w:hint="eastAsia"/>
        </w:rPr>
        <w:t>め長期にわたり日常生活又は社会生活への制約がある方に交付される</w:t>
      </w:r>
      <w:r w:rsidRPr="00A02EDF">
        <w:rPr>
          <w:rFonts w:hint="eastAsia"/>
        </w:rPr>
        <w:t>。手帳には、障</w:t>
      </w:r>
      <w:r w:rsidR="00865585" w:rsidRPr="00A02EDF">
        <w:rPr>
          <w:rFonts w:hint="eastAsia"/>
        </w:rPr>
        <w:t>がいの程度により重いものから順に</w:t>
      </w:r>
      <w:r w:rsidR="001108FE" w:rsidRPr="00A02EDF">
        <w:rPr>
          <w:rFonts w:hint="eastAsia"/>
        </w:rPr>
        <w:t>1</w:t>
      </w:r>
      <w:r w:rsidR="00865585" w:rsidRPr="00A02EDF">
        <w:rPr>
          <w:rFonts w:hint="eastAsia"/>
        </w:rPr>
        <w:t>級から</w:t>
      </w:r>
      <w:r w:rsidR="001108FE" w:rsidRPr="00A02EDF">
        <w:rPr>
          <w:rFonts w:hint="eastAsia"/>
        </w:rPr>
        <w:t>3</w:t>
      </w:r>
      <w:r w:rsidR="00865585" w:rsidRPr="00A02EDF">
        <w:rPr>
          <w:rFonts w:hint="eastAsia"/>
        </w:rPr>
        <w:t>級までの区分がある</w:t>
      </w:r>
      <w:r w:rsidRPr="00A02EDF">
        <w:rPr>
          <w:rFonts w:hint="eastAsia"/>
        </w:rPr>
        <w:t>。高次脳機能</w:t>
      </w:r>
      <w:r w:rsidR="00865585" w:rsidRPr="00A02EDF">
        <w:rPr>
          <w:rFonts w:hint="eastAsia"/>
        </w:rPr>
        <w:t>障がいは、「器質</w:t>
      </w:r>
      <w:r w:rsidR="005127AD" w:rsidRPr="00A02EDF">
        <w:rPr>
          <w:rFonts w:hint="eastAsia"/>
        </w:rPr>
        <w:t>性</w:t>
      </w:r>
      <w:r w:rsidR="00865585" w:rsidRPr="00A02EDF">
        <w:rPr>
          <w:rFonts w:hint="eastAsia"/>
        </w:rPr>
        <w:t>精神障がい」</w:t>
      </w:r>
      <w:r w:rsidR="00DC1852" w:rsidRPr="00A02EDF">
        <w:rPr>
          <w:rFonts w:hint="eastAsia"/>
        </w:rPr>
        <w:t>（巻末参照）</w:t>
      </w:r>
      <w:r w:rsidR="00865585" w:rsidRPr="00A02EDF">
        <w:rPr>
          <w:rFonts w:hint="eastAsia"/>
        </w:rPr>
        <w:t>に該当し、手帳取得の対象となる</w:t>
      </w:r>
      <w:r w:rsidRPr="00A02EDF">
        <w:rPr>
          <w:rFonts w:hint="eastAsia"/>
        </w:rPr>
        <w:t>。申</w:t>
      </w:r>
      <w:r w:rsidR="00865585" w:rsidRPr="00A02EDF">
        <w:rPr>
          <w:rFonts w:hint="eastAsia"/>
        </w:rPr>
        <w:t>請には精神科医の診断書が必要だ</w:t>
      </w:r>
      <w:r w:rsidRPr="00A02EDF">
        <w:rPr>
          <w:rFonts w:hint="eastAsia"/>
        </w:rPr>
        <w:t>が、高次脳機能障がいの場</w:t>
      </w:r>
      <w:r w:rsidR="00865585" w:rsidRPr="00A02EDF">
        <w:rPr>
          <w:rFonts w:hint="eastAsia"/>
        </w:rPr>
        <w:t>合、リハビリテーション医や神経内科医、脳神経外科医</w:t>
      </w:r>
      <w:r w:rsidR="004C6FF1" w:rsidRPr="00A02EDF">
        <w:rPr>
          <w:rFonts w:hint="eastAsia"/>
        </w:rPr>
        <w:t>等</w:t>
      </w:r>
      <w:r w:rsidR="00865585" w:rsidRPr="00A02EDF">
        <w:rPr>
          <w:rFonts w:hint="eastAsia"/>
        </w:rPr>
        <w:t>でも可能である</w:t>
      </w:r>
      <w:r w:rsidRPr="00A02EDF">
        <w:rPr>
          <w:rFonts w:hint="eastAsia"/>
        </w:rPr>
        <w:t>。初診日から</w:t>
      </w:r>
      <w:r w:rsidRPr="00A02EDF">
        <w:rPr>
          <w:rFonts w:hint="eastAsia"/>
        </w:rPr>
        <w:t>6</w:t>
      </w:r>
      <w:r w:rsidR="00510A87" w:rsidRPr="00A02EDF">
        <w:rPr>
          <w:rFonts w:hint="eastAsia"/>
        </w:rPr>
        <w:t>か</w:t>
      </w:r>
      <w:r w:rsidR="00865585" w:rsidRPr="00A02EDF">
        <w:rPr>
          <w:rFonts w:hint="eastAsia"/>
        </w:rPr>
        <w:t>月が経過してから申請が可能となる</w:t>
      </w:r>
      <w:r w:rsidRPr="00A02EDF">
        <w:rPr>
          <w:rFonts w:hint="eastAsia"/>
        </w:rPr>
        <w:t>。</w:t>
      </w:r>
    </w:p>
    <w:p w14:paraId="1B235368" w14:textId="77777777" w:rsidR="00232433" w:rsidRPr="00A02EDF" w:rsidRDefault="00232433" w:rsidP="00DB1F2F">
      <w:r w:rsidRPr="00A02EDF">
        <w:rPr>
          <w:rFonts w:hint="eastAsia"/>
        </w:rPr>
        <w:t>【療育手帳】</w:t>
      </w:r>
    </w:p>
    <w:p w14:paraId="3543805E" w14:textId="77777777" w:rsidR="00357F60" w:rsidRPr="00A02EDF" w:rsidRDefault="00232433" w:rsidP="006D0331">
      <w:pPr>
        <w:ind w:leftChars="100" w:left="210" w:firstLineChars="100" w:firstLine="210"/>
      </w:pPr>
      <w:r w:rsidRPr="00A02EDF">
        <w:rPr>
          <w:rFonts w:hint="eastAsia"/>
        </w:rPr>
        <w:t>知的機能の障がいが発達期（おおむね</w:t>
      </w:r>
      <w:r w:rsidRPr="00A02EDF">
        <w:rPr>
          <w:rFonts w:hint="eastAsia"/>
        </w:rPr>
        <w:t>18</w:t>
      </w:r>
      <w:r w:rsidRPr="00A02EDF">
        <w:rPr>
          <w:rFonts w:hint="eastAsia"/>
        </w:rPr>
        <w:t>歳まで）にあらわれ、日常生活に支障が生じているため、何らかの特別の援</w:t>
      </w:r>
      <w:r w:rsidR="00865585" w:rsidRPr="00A02EDF">
        <w:rPr>
          <w:rFonts w:hint="eastAsia"/>
        </w:rPr>
        <w:t>助を必要とする状態にある場合、療育手帳を取得できる場合がある</w:t>
      </w:r>
      <w:r w:rsidRPr="00A02EDF">
        <w:rPr>
          <w:rFonts w:hint="eastAsia"/>
        </w:rPr>
        <w:t>。</w:t>
      </w:r>
      <w:r w:rsidR="00FD0329" w:rsidRPr="00A02EDF">
        <w:rPr>
          <w:rFonts w:hint="eastAsia"/>
        </w:rPr>
        <w:t>高次脳機能障がいでも若年発症の場合、該当することがある。</w:t>
      </w:r>
    </w:p>
    <w:p w14:paraId="79A069D7" w14:textId="77777777" w:rsidR="007279A5" w:rsidRPr="00A02EDF" w:rsidRDefault="00232433" w:rsidP="005C550A">
      <w:pPr>
        <w:spacing w:afterLines="50" w:after="180"/>
        <w:ind w:leftChars="100" w:left="210" w:firstLineChars="100" w:firstLine="210"/>
      </w:pPr>
      <w:r w:rsidRPr="00A02EDF">
        <w:rPr>
          <w:rFonts w:hint="eastAsia"/>
        </w:rPr>
        <w:t>療育手帳は知的障がい者更生相談所（</w:t>
      </w:r>
      <w:r w:rsidR="00233BF6" w:rsidRPr="00A02EDF">
        <w:rPr>
          <w:rFonts w:hint="eastAsia"/>
        </w:rPr>
        <w:t>18</w:t>
      </w:r>
      <w:r w:rsidRPr="00A02EDF">
        <w:rPr>
          <w:rFonts w:hint="eastAsia"/>
        </w:rPr>
        <w:t>歳以上の人が対象、大阪府では障がい者自立相談支援センター知的障がい者支援課</w:t>
      </w:r>
      <w:r w:rsidR="00950FC6" w:rsidRPr="00A02EDF">
        <w:rPr>
          <w:rFonts w:hint="eastAsia"/>
        </w:rPr>
        <w:t>、大阪市では大阪市立心身障がい者リハビリテーションセンター、堺市では堺市障害者更生相談所</w:t>
      </w:r>
      <w:r w:rsidRPr="00A02EDF">
        <w:rPr>
          <w:rFonts w:hint="eastAsia"/>
        </w:rPr>
        <w:t>）または児童相談所（</w:t>
      </w:r>
      <w:r w:rsidR="00233BF6" w:rsidRPr="00A02EDF">
        <w:rPr>
          <w:rFonts w:hint="eastAsia"/>
        </w:rPr>
        <w:t>18</w:t>
      </w:r>
      <w:r w:rsidRPr="00A02EDF">
        <w:rPr>
          <w:rFonts w:hint="eastAsia"/>
        </w:rPr>
        <w:t>歳未満の人が対象、大阪府では子ども家庭センター</w:t>
      </w:r>
      <w:r w:rsidR="00950FC6" w:rsidRPr="00A02EDF">
        <w:rPr>
          <w:rFonts w:hint="eastAsia"/>
        </w:rPr>
        <w:t>、大阪市ではこども相談センター、堺市では子ども相談所</w:t>
      </w:r>
      <w:r w:rsidRPr="00A02EDF">
        <w:rPr>
          <w:rFonts w:hint="eastAsia"/>
        </w:rPr>
        <w:t>）において、知的障がいと判定された人に対して都道府県知事（</w:t>
      </w:r>
      <w:r w:rsidR="00B750A4" w:rsidRPr="00A02EDF">
        <w:rPr>
          <w:rFonts w:hint="eastAsia"/>
        </w:rPr>
        <w:t>政令</w:t>
      </w:r>
      <w:r w:rsidR="00865585" w:rsidRPr="00A02EDF">
        <w:rPr>
          <w:rFonts w:hint="eastAsia"/>
        </w:rPr>
        <w:t>指定都市の場合は市長）が交付</w:t>
      </w:r>
      <w:r w:rsidRPr="00A02EDF">
        <w:rPr>
          <w:rFonts w:hint="eastAsia"/>
        </w:rPr>
        <w:t>す</w:t>
      </w:r>
      <w:r w:rsidR="00865585" w:rsidRPr="00A02EDF">
        <w:rPr>
          <w:rFonts w:hint="eastAsia"/>
        </w:rPr>
        <w:t>る</w:t>
      </w:r>
      <w:r w:rsidRPr="00A02EDF">
        <w:rPr>
          <w:rFonts w:hint="eastAsia"/>
        </w:rPr>
        <w:t>。大阪府では障がいの程度によって重度、中度、軽度に区分しており、それぞれ</w:t>
      </w:r>
      <w:r w:rsidR="00865585" w:rsidRPr="00A02EDF">
        <w:rPr>
          <w:rFonts w:hint="eastAsia"/>
        </w:rPr>
        <w:t>「</w:t>
      </w:r>
      <w:r w:rsidR="00357F60" w:rsidRPr="00A02EDF">
        <w:rPr>
          <w:rFonts w:hint="eastAsia"/>
        </w:rPr>
        <w:t>A</w:t>
      </w:r>
      <w:r w:rsidR="00865585" w:rsidRPr="00A02EDF">
        <w:rPr>
          <w:rFonts w:hint="eastAsia"/>
        </w:rPr>
        <w:t>」（重度）、「</w:t>
      </w:r>
      <w:r w:rsidR="00357F60" w:rsidRPr="00A02EDF">
        <w:rPr>
          <w:rFonts w:hint="eastAsia"/>
        </w:rPr>
        <w:t>B1</w:t>
      </w:r>
      <w:r w:rsidR="00357F60" w:rsidRPr="00A02EDF">
        <w:rPr>
          <w:rFonts w:hint="eastAsia"/>
        </w:rPr>
        <w:t>」（中度）、「</w:t>
      </w:r>
      <w:r w:rsidR="00357F60" w:rsidRPr="00A02EDF">
        <w:rPr>
          <w:rFonts w:hint="eastAsia"/>
        </w:rPr>
        <w:t>B2</w:t>
      </w:r>
      <w:r w:rsidR="00865585" w:rsidRPr="00A02EDF">
        <w:rPr>
          <w:rFonts w:hint="eastAsia"/>
        </w:rPr>
        <w:t>」（軽度）と表記している</w:t>
      </w:r>
      <w:r w:rsidRPr="00A02EDF">
        <w:rPr>
          <w:rFonts w:hint="eastAsia"/>
        </w:rPr>
        <w:t>。</w:t>
      </w:r>
    </w:p>
    <w:p w14:paraId="1A095930" w14:textId="77777777" w:rsidR="002529F6" w:rsidRPr="00A02EDF" w:rsidRDefault="00232433" w:rsidP="002529F6">
      <w:r w:rsidRPr="00A02EDF">
        <w:rPr>
          <w:rFonts w:hint="eastAsia"/>
        </w:rPr>
        <w:t>【利用できるサービス】</w:t>
      </w:r>
    </w:p>
    <w:p w14:paraId="73AF587B" w14:textId="77777777" w:rsidR="00E440ED" w:rsidRDefault="00232433" w:rsidP="00E440ED">
      <w:pPr>
        <w:ind w:firstLineChars="200" w:firstLine="420"/>
      </w:pPr>
      <w:r w:rsidRPr="00A02EDF">
        <w:rPr>
          <w:rFonts w:hint="eastAsia"/>
        </w:rPr>
        <w:t>例えば各種税金や公共料金の優遇、公営住宅入居の優遇、バスや電車の運</w:t>
      </w:r>
      <w:r w:rsidR="00865585" w:rsidRPr="00A02EDF">
        <w:rPr>
          <w:rFonts w:hint="eastAsia"/>
        </w:rPr>
        <w:t>賃割引</w:t>
      </w:r>
      <w:r w:rsidR="00DD7B70" w:rsidRPr="00A02EDF">
        <w:rPr>
          <w:rFonts w:hint="eastAsia"/>
        </w:rPr>
        <w:t>、重度障</w:t>
      </w:r>
      <w:r w:rsidR="00E440ED">
        <w:rPr>
          <w:rFonts w:hint="eastAsia"/>
        </w:rPr>
        <w:t xml:space="preserve">　</w:t>
      </w:r>
    </w:p>
    <w:p w14:paraId="28E262EB" w14:textId="77777777" w:rsidR="00E440ED" w:rsidRDefault="00DD7B70" w:rsidP="00E440ED">
      <w:pPr>
        <w:ind w:firstLineChars="100" w:firstLine="210"/>
      </w:pPr>
      <w:r w:rsidRPr="00A02EDF">
        <w:rPr>
          <w:rFonts w:hint="eastAsia"/>
        </w:rPr>
        <w:t>がい者医療費の助成</w:t>
      </w:r>
      <w:r w:rsidR="004C6FF1" w:rsidRPr="00A02EDF">
        <w:rPr>
          <w:rFonts w:hint="eastAsia"/>
        </w:rPr>
        <w:t>など</w:t>
      </w:r>
      <w:r w:rsidR="00865585" w:rsidRPr="00A02EDF">
        <w:rPr>
          <w:rFonts w:hint="eastAsia"/>
        </w:rPr>
        <w:t>が受けられる</w:t>
      </w:r>
      <w:r w:rsidR="00232433" w:rsidRPr="00A02EDF">
        <w:rPr>
          <w:rFonts w:hint="eastAsia"/>
        </w:rPr>
        <w:t>。障がい種別、障がい</w:t>
      </w:r>
      <w:r w:rsidR="004C6FF1" w:rsidRPr="00A02EDF">
        <w:rPr>
          <w:rFonts w:hint="eastAsia"/>
        </w:rPr>
        <w:t>等</w:t>
      </w:r>
      <w:r w:rsidR="00232433" w:rsidRPr="00A02EDF">
        <w:rPr>
          <w:rFonts w:hint="eastAsia"/>
        </w:rPr>
        <w:t>級、所得</w:t>
      </w:r>
      <w:r w:rsidR="004C6FF1" w:rsidRPr="00A02EDF">
        <w:rPr>
          <w:rFonts w:hint="eastAsia"/>
        </w:rPr>
        <w:t>など</w:t>
      </w:r>
      <w:r w:rsidR="00232433" w:rsidRPr="00A02EDF">
        <w:rPr>
          <w:rFonts w:hint="eastAsia"/>
        </w:rPr>
        <w:t>によって利用で</w:t>
      </w:r>
      <w:r w:rsidR="00E440ED">
        <w:rPr>
          <w:rFonts w:hint="eastAsia"/>
        </w:rPr>
        <w:t xml:space="preserve">　</w:t>
      </w:r>
    </w:p>
    <w:p w14:paraId="0FF98B25" w14:textId="77777777" w:rsidR="004B1C7A" w:rsidRDefault="00232433" w:rsidP="00E440ED">
      <w:pPr>
        <w:ind w:firstLineChars="100" w:firstLine="210"/>
      </w:pPr>
      <w:r w:rsidRPr="00A02EDF">
        <w:rPr>
          <w:rFonts w:hint="eastAsia"/>
        </w:rPr>
        <w:t>きるサービスは異</w:t>
      </w:r>
      <w:r w:rsidR="00316BB3" w:rsidRPr="00A02EDF">
        <w:rPr>
          <w:rFonts w:hint="eastAsia"/>
        </w:rPr>
        <w:t>なりますので</w:t>
      </w:r>
      <w:r w:rsidRPr="00A02EDF">
        <w:rPr>
          <w:rFonts w:hint="eastAsia"/>
        </w:rPr>
        <w:t>、各市区町村窓口にお問い合わせ下さい。</w:t>
      </w:r>
    </w:p>
    <w:p w14:paraId="735BBFA3" w14:textId="77777777" w:rsidR="00AC7FD8" w:rsidRPr="00A02EDF" w:rsidRDefault="00AC7FD8" w:rsidP="0052539C">
      <w:pPr>
        <w:ind w:firstLineChars="100" w:firstLine="210"/>
      </w:pPr>
    </w:p>
    <w:bookmarkStart w:id="56" w:name="_Toc377115144"/>
    <w:bookmarkStart w:id="57" w:name="_Toc377460290"/>
    <w:p w14:paraId="21D3CF12" w14:textId="77777777" w:rsidR="001736A0" w:rsidRPr="00A02EDF" w:rsidRDefault="009E7EC2" w:rsidP="00094F35">
      <w:pPr>
        <w:jc w:val="left"/>
      </w:pPr>
      <w:r w:rsidRPr="00A02EDF">
        <w:rPr>
          <w:rFonts w:hint="eastAsia"/>
          <w:b/>
          <w:noProof/>
        </w:rPr>
        <w:lastRenderedPageBreak/>
        <mc:AlternateContent>
          <mc:Choice Requires="wps">
            <w:drawing>
              <wp:anchor distT="0" distB="0" distL="114300" distR="114300" simplePos="0" relativeHeight="251658240" behindDoc="0" locked="0" layoutInCell="1" allowOverlap="1" wp14:anchorId="3239935D" wp14:editId="65D71CC4">
                <wp:simplePos x="0" y="0"/>
                <wp:positionH relativeFrom="column">
                  <wp:posOffset>-133350</wp:posOffset>
                </wp:positionH>
                <wp:positionV relativeFrom="paragraph">
                  <wp:posOffset>-68883</wp:posOffset>
                </wp:positionV>
                <wp:extent cx="5810250" cy="1779105"/>
                <wp:effectExtent l="0" t="0" r="19050" b="12065"/>
                <wp:wrapNone/>
                <wp:docPr id="23" name="メモ 23"/>
                <wp:cNvGraphicFramePr/>
                <a:graphic xmlns:a="http://schemas.openxmlformats.org/drawingml/2006/main">
                  <a:graphicData uri="http://schemas.microsoft.com/office/word/2010/wordprocessingShape">
                    <wps:wsp>
                      <wps:cNvSpPr/>
                      <wps:spPr>
                        <a:xfrm>
                          <a:off x="0" y="0"/>
                          <a:ext cx="5810250" cy="1779105"/>
                        </a:xfrm>
                        <a:prstGeom prst="foldedCorner">
                          <a:avLst>
                            <a:gd name="adj" fmla="val 8270"/>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18D2E" id="メモ 23" o:spid="_x0000_s1026" type="#_x0000_t65" style="position:absolute;left:0;text-align:left;margin-left:-10.5pt;margin-top:-5.4pt;width:457.5pt;height:14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" adj="19814" filled="f" strokecolor="#385d8a" strokeweight=".5pt"/>
            </w:pict>
          </mc:Fallback>
        </mc:AlternateContent>
      </w:r>
      <w:r w:rsidR="001736A0" w:rsidRPr="00A02EDF">
        <w:rPr>
          <w:rFonts w:hint="eastAsia"/>
          <w:b/>
        </w:rPr>
        <w:t>医師の診断書</w:t>
      </w:r>
      <w:bookmarkEnd w:id="56"/>
      <w:bookmarkEnd w:id="57"/>
      <w:r w:rsidR="00F771DA" w:rsidRPr="00A02EDF">
        <w:rPr>
          <w:rFonts w:hint="eastAsia"/>
        </w:rPr>
        <w:t>（</w:t>
      </w:r>
      <w:r w:rsidR="005A2F8C" w:rsidRPr="00A02EDF">
        <w:rPr>
          <w:rFonts w:hint="eastAsia"/>
        </w:rPr>
        <w:t>高次脳機能障がい診断用</w:t>
      </w:r>
      <w:r w:rsidR="00F771DA" w:rsidRPr="00A02EDF">
        <w:rPr>
          <w:rFonts w:hint="eastAsia"/>
        </w:rPr>
        <w:t>）</w:t>
      </w:r>
      <w:r w:rsidR="00F749C9" w:rsidRPr="00A02EDF">
        <w:rPr>
          <w:rFonts w:hint="eastAsia"/>
        </w:rPr>
        <w:t>（</w:t>
      </w:r>
      <w:r w:rsidR="00B515AB" w:rsidRPr="00A02EDF">
        <w:rPr>
          <w:rFonts w:hint="eastAsia"/>
        </w:rPr>
        <w:t>P.</w:t>
      </w:r>
      <w:r w:rsidRPr="00A02EDF">
        <w:rPr>
          <w:rFonts w:hint="eastAsia"/>
        </w:rPr>
        <w:t>8</w:t>
      </w:r>
      <w:r w:rsidR="00427F97">
        <w:t>9</w:t>
      </w:r>
      <w:r w:rsidR="00F749C9" w:rsidRPr="00A02EDF">
        <w:rPr>
          <w:rFonts w:hint="eastAsia"/>
        </w:rPr>
        <w:t>資料</w:t>
      </w:r>
      <w:r w:rsidR="00E82CED" w:rsidRPr="00A02EDF">
        <w:rPr>
          <w:rFonts w:hint="eastAsia"/>
        </w:rPr>
        <w:t>『医師診断書』</w:t>
      </w:r>
      <w:r w:rsidR="00F749C9" w:rsidRPr="00A02EDF">
        <w:rPr>
          <w:rFonts w:hint="eastAsia"/>
        </w:rPr>
        <w:t>参照）</w:t>
      </w:r>
    </w:p>
    <w:p w14:paraId="55BBACF2" w14:textId="77777777" w:rsidR="00094F35" w:rsidRDefault="00094F35" w:rsidP="00DB1F2F"/>
    <w:p w14:paraId="1BE69DBA" w14:textId="77777777" w:rsidR="00094F35" w:rsidRPr="00A02EDF" w:rsidRDefault="00166357" w:rsidP="00DB1F2F">
      <w:r w:rsidRPr="00A02EDF">
        <w:rPr>
          <w:rFonts w:hint="eastAsia"/>
        </w:rPr>
        <w:t>早期に福祉サービスを利用したい時</w:t>
      </w:r>
      <w:r w:rsidR="003B1B88" w:rsidRPr="00A02EDF">
        <w:rPr>
          <w:rFonts w:hint="eastAsia"/>
        </w:rPr>
        <w:t>など</w:t>
      </w:r>
      <w:r w:rsidRPr="00A02EDF">
        <w:rPr>
          <w:rFonts w:hint="eastAsia"/>
        </w:rPr>
        <w:t>、</w:t>
      </w:r>
      <w:r w:rsidR="00C329DD" w:rsidRPr="00A02EDF">
        <w:rPr>
          <w:rFonts w:hint="eastAsia"/>
        </w:rPr>
        <w:t>精神障がい者保健福祉手帳が</w:t>
      </w:r>
      <w:r w:rsidR="00D161FC" w:rsidRPr="00A02EDF">
        <w:rPr>
          <w:rFonts w:hint="eastAsia"/>
        </w:rPr>
        <w:t>未所持で</w:t>
      </w:r>
      <w:r w:rsidR="00C329DD" w:rsidRPr="00A02EDF">
        <w:rPr>
          <w:rFonts w:hint="eastAsia"/>
        </w:rPr>
        <w:t>も、医師の診断書があれば</w:t>
      </w:r>
      <w:r w:rsidR="00D161FC" w:rsidRPr="00A02EDF">
        <w:rPr>
          <w:rFonts w:hint="eastAsia"/>
        </w:rPr>
        <w:t>障害者総合支援法に基づく障がい福祉サービスが利用できます。使えるサービスは各市区町村窓口にお問い合わせ下さい。</w:t>
      </w:r>
    </w:p>
    <w:p w14:paraId="793DABED" w14:textId="77777777" w:rsidR="00094F35" w:rsidRDefault="00876EC6" w:rsidP="007F0908">
      <w:pPr>
        <w:ind w:left="600" w:hangingChars="300" w:hanging="600"/>
        <w:jc w:val="left"/>
        <w:rPr>
          <w:sz w:val="20"/>
          <w:szCs w:val="20"/>
        </w:rPr>
      </w:pPr>
      <w:r w:rsidRPr="00A02EDF">
        <w:rPr>
          <w:rFonts w:hint="eastAsia"/>
          <w:sz w:val="20"/>
          <w:szCs w:val="20"/>
        </w:rPr>
        <w:t>＊ダウンロードはこちらか</w:t>
      </w:r>
      <w:r w:rsidR="00F771DA" w:rsidRPr="00A02EDF">
        <w:rPr>
          <w:rFonts w:hint="eastAsia"/>
          <w:sz w:val="20"/>
          <w:szCs w:val="20"/>
        </w:rPr>
        <w:t>ら</w:t>
      </w:r>
      <w:r w:rsidR="00094F35">
        <w:rPr>
          <w:rFonts w:hint="eastAsia"/>
          <w:sz w:val="20"/>
          <w:szCs w:val="20"/>
        </w:rPr>
        <w:t xml:space="preserve">　『医師診断書』</w:t>
      </w:r>
      <w:r w:rsidR="00094F35" w:rsidRPr="00094F35">
        <w:rPr>
          <w:rFonts w:hint="eastAsia"/>
          <w:sz w:val="20"/>
          <w:szCs w:val="20"/>
        </w:rPr>
        <w:t>高次脳機能障害情報・支援センター</w:t>
      </w:r>
      <w:r w:rsidR="00094F35">
        <w:rPr>
          <w:rFonts w:hint="eastAsia"/>
          <w:sz w:val="20"/>
          <w:szCs w:val="20"/>
        </w:rPr>
        <w:t>HP</w:t>
      </w:r>
    </w:p>
    <w:p w14:paraId="4DF9AE9D" w14:textId="77777777" w:rsidR="00133F45" w:rsidRPr="00332107" w:rsidRDefault="00094F35" w:rsidP="007F0908">
      <w:pPr>
        <w:ind w:left="600" w:hangingChars="300" w:hanging="600"/>
        <w:jc w:val="left"/>
      </w:pPr>
      <w:r>
        <w:rPr>
          <w:rFonts w:hint="eastAsia"/>
          <w:sz w:val="20"/>
          <w:szCs w:val="20"/>
        </w:rPr>
        <w:t xml:space="preserve">　</w:t>
      </w:r>
      <w:r w:rsidR="007F0908" w:rsidRPr="00957E94">
        <w:t>http://www.rehab.go.jp/application/files/3215/1669/0692/3_3_02_1-1_.pdf</w:t>
      </w:r>
    </w:p>
    <w:p w14:paraId="7EAC9F43" w14:textId="77777777" w:rsidR="007F0908" w:rsidRDefault="007F0908" w:rsidP="007F0908">
      <w:pPr>
        <w:ind w:left="630" w:hangingChars="300" w:hanging="630"/>
        <w:jc w:val="left"/>
      </w:pPr>
    </w:p>
    <w:p w14:paraId="3F66D290" w14:textId="77777777" w:rsidR="00D326A9" w:rsidRPr="00A02EDF" w:rsidRDefault="00D326A9" w:rsidP="007F0908">
      <w:pPr>
        <w:ind w:left="630" w:hangingChars="300" w:hanging="630"/>
        <w:jc w:val="left"/>
      </w:pPr>
    </w:p>
    <w:p w14:paraId="66A8B6A7" w14:textId="77777777" w:rsidR="007279A5" w:rsidRPr="00A02EDF" w:rsidRDefault="004B1E78" w:rsidP="00BC1DD6">
      <w:pPr>
        <w:pStyle w:val="3"/>
      </w:pPr>
      <w:bookmarkStart w:id="58" w:name="_Toc374972086"/>
      <w:bookmarkStart w:id="59" w:name="_Toc378061889"/>
      <w:bookmarkStart w:id="60" w:name="_Toc378326474"/>
      <w:bookmarkStart w:id="61" w:name="_Toc378326713"/>
      <w:bookmarkStart w:id="62" w:name="_Toc378326869"/>
      <w:bookmarkStart w:id="63" w:name="_Toc536783984"/>
      <w:r w:rsidRPr="00A02EDF">
        <w:rPr>
          <w:rFonts w:hint="eastAsia"/>
        </w:rPr>
        <w:t>２．</w:t>
      </w:r>
      <w:r w:rsidR="00232433" w:rsidRPr="00A02EDF">
        <w:rPr>
          <w:rFonts w:hint="eastAsia"/>
        </w:rPr>
        <w:t>障害者総合支援法</w:t>
      </w:r>
      <w:bookmarkEnd w:id="58"/>
      <w:bookmarkEnd w:id="59"/>
      <w:bookmarkEnd w:id="60"/>
      <w:bookmarkEnd w:id="61"/>
      <w:bookmarkEnd w:id="62"/>
      <w:bookmarkEnd w:id="63"/>
    </w:p>
    <w:p w14:paraId="7174046C" w14:textId="77777777" w:rsidR="00175087" w:rsidRPr="00A02EDF" w:rsidRDefault="00232433" w:rsidP="00DB1F2F">
      <w:r w:rsidRPr="00A02EDF">
        <w:rPr>
          <w:rFonts w:hint="eastAsia"/>
        </w:rPr>
        <w:t>【窓</w:t>
      </w:r>
      <w:r w:rsidR="00175087" w:rsidRPr="00A02EDF">
        <w:rPr>
          <w:rFonts w:hint="eastAsia"/>
        </w:rPr>
        <w:t xml:space="preserve">  </w:t>
      </w:r>
      <w:r w:rsidRPr="00A02EDF">
        <w:rPr>
          <w:rFonts w:hint="eastAsia"/>
        </w:rPr>
        <w:t>口】</w:t>
      </w:r>
    </w:p>
    <w:p w14:paraId="0ADAA8AF" w14:textId="77777777" w:rsidR="00232433" w:rsidRPr="00A02EDF" w:rsidRDefault="00232433" w:rsidP="00175087">
      <w:pPr>
        <w:ind w:firstLineChars="100" w:firstLine="210"/>
      </w:pPr>
      <w:r w:rsidRPr="00A02EDF">
        <w:rPr>
          <w:rFonts w:hint="eastAsia"/>
        </w:rPr>
        <w:t>市区町村</w:t>
      </w:r>
    </w:p>
    <w:p w14:paraId="01860863" w14:textId="77777777" w:rsidR="00175087" w:rsidRPr="00A02EDF" w:rsidRDefault="00232433" w:rsidP="00311410">
      <w:pPr>
        <w:ind w:left="210" w:hangingChars="100" w:hanging="210"/>
      </w:pPr>
      <w:r w:rsidRPr="00A02EDF">
        <w:rPr>
          <w:rFonts w:hint="eastAsia"/>
        </w:rPr>
        <w:t>【概</w:t>
      </w:r>
      <w:r w:rsidR="00175087" w:rsidRPr="00A02EDF">
        <w:rPr>
          <w:rFonts w:hint="eastAsia"/>
        </w:rPr>
        <w:t xml:space="preserve">  </w:t>
      </w:r>
      <w:r w:rsidRPr="00A02EDF">
        <w:rPr>
          <w:rFonts w:hint="eastAsia"/>
        </w:rPr>
        <w:t>要】</w:t>
      </w:r>
    </w:p>
    <w:p w14:paraId="0DFC6408" w14:textId="77777777" w:rsidR="00232433" w:rsidRPr="00A02EDF" w:rsidRDefault="00232433" w:rsidP="0068441A">
      <w:pPr>
        <w:spacing w:afterLines="20" w:after="72"/>
        <w:ind w:leftChars="100" w:left="210" w:firstLineChars="100" w:firstLine="210"/>
      </w:pPr>
      <w:r w:rsidRPr="00A02EDF">
        <w:rPr>
          <w:rFonts w:hint="eastAsia"/>
        </w:rPr>
        <w:t>障害者総合支援法によるサービスは自立支援給付と地域生活支援事業で構成されており、障がいの種別に</w:t>
      </w:r>
      <w:r w:rsidR="00865585" w:rsidRPr="00A02EDF">
        <w:rPr>
          <w:rFonts w:hint="eastAsia"/>
        </w:rPr>
        <w:t>関係なく障がいの程度やニーズによって利用できるサービスが決定</w:t>
      </w:r>
      <w:r w:rsidRPr="00A02EDF">
        <w:rPr>
          <w:rFonts w:hint="eastAsia"/>
        </w:rPr>
        <w:t>す</w:t>
      </w:r>
      <w:r w:rsidR="00865585" w:rsidRPr="00A02EDF">
        <w:rPr>
          <w:rFonts w:hint="eastAsia"/>
        </w:rPr>
        <w:t>る</w:t>
      </w:r>
      <w:r w:rsidRPr="00A02EDF">
        <w:rPr>
          <w:rFonts w:hint="eastAsia"/>
        </w:rPr>
        <w:t>。</w:t>
      </w:r>
    </w:p>
    <w:p w14:paraId="269644E0" w14:textId="77777777" w:rsidR="0068441A" w:rsidRDefault="00232433" w:rsidP="0068441A">
      <w:pPr>
        <w:ind w:left="210" w:hangingChars="100" w:hanging="210"/>
      </w:pPr>
      <w:r w:rsidRPr="00A02EDF">
        <w:rPr>
          <w:rFonts w:hint="eastAsia"/>
        </w:rPr>
        <w:t>【対</w:t>
      </w:r>
      <w:r w:rsidR="00175087" w:rsidRPr="00A02EDF">
        <w:rPr>
          <w:rFonts w:hint="eastAsia"/>
        </w:rPr>
        <w:t xml:space="preserve"> </w:t>
      </w:r>
      <w:r w:rsidRPr="00A02EDF">
        <w:rPr>
          <w:rFonts w:hint="eastAsia"/>
        </w:rPr>
        <w:t>象</w:t>
      </w:r>
      <w:r w:rsidR="00175087" w:rsidRPr="00A02EDF">
        <w:rPr>
          <w:rFonts w:hint="eastAsia"/>
        </w:rPr>
        <w:t xml:space="preserve"> </w:t>
      </w:r>
      <w:r w:rsidRPr="00A02EDF">
        <w:rPr>
          <w:rFonts w:hint="eastAsia"/>
        </w:rPr>
        <w:t>者】</w:t>
      </w:r>
    </w:p>
    <w:p w14:paraId="6DDD0CAB" w14:textId="77777777" w:rsidR="00232433" w:rsidRPr="00A02EDF" w:rsidRDefault="001543A1" w:rsidP="0068441A">
      <w:pPr>
        <w:spacing w:afterLines="30" w:after="108"/>
        <w:ind w:leftChars="100" w:left="210" w:firstLineChars="100" w:firstLine="210"/>
      </w:pPr>
      <w:r w:rsidRPr="00957E94">
        <w:rPr>
          <w:rFonts w:hint="eastAsia"/>
        </w:rPr>
        <w:t>身体に障がいのある方（身体障がい者手帳の交付を受けておられる方）、知的障がいのある方、身体障がいまたは知的障がいのある児童、精神障がい（発達障がいを含む）のある方、難病患者等で一定の</w:t>
      </w:r>
      <w:r w:rsidR="00B563DE" w:rsidRPr="00957E94">
        <w:rPr>
          <w:rFonts w:hint="eastAsia"/>
        </w:rPr>
        <w:t>障がい</w:t>
      </w:r>
      <w:r w:rsidRPr="00957E94">
        <w:rPr>
          <w:rFonts w:hint="eastAsia"/>
        </w:rPr>
        <w:t>のある方が対象とな</w:t>
      </w:r>
      <w:r w:rsidR="00B563DE" w:rsidRPr="00957E94">
        <w:rPr>
          <w:rFonts w:hint="eastAsia"/>
        </w:rPr>
        <w:t>る。</w:t>
      </w:r>
      <w:r w:rsidR="00865585" w:rsidRPr="00A02EDF">
        <w:rPr>
          <w:rFonts w:hint="eastAsia"/>
        </w:rPr>
        <w:t>精神障がい者は障がいを証明する診断書があれば、申請が可能である</w:t>
      </w:r>
      <w:r w:rsidR="00232433" w:rsidRPr="00A02EDF">
        <w:rPr>
          <w:rFonts w:hint="eastAsia"/>
        </w:rPr>
        <w:t>。</w:t>
      </w:r>
      <w:r w:rsidR="00957E94">
        <w:rPr>
          <w:rFonts w:hint="eastAsia"/>
        </w:rPr>
        <w:t>高</w:t>
      </w:r>
      <w:r w:rsidR="00865585" w:rsidRPr="00A02EDF">
        <w:rPr>
          <w:rFonts w:hint="eastAsia"/>
        </w:rPr>
        <w:t>次脳機能障がいは精神障がい者として申請が可能である</w:t>
      </w:r>
      <w:r w:rsidR="00232433" w:rsidRPr="00A02EDF">
        <w:rPr>
          <w:rFonts w:hint="eastAsia"/>
        </w:rPr>
        <w:t>。</w:t>
      </w:r>
    </w:p>
    <w:p w14:paraId="543BE2A9" w14:textId="77777777" w:rsidR="003519EA" w:rsidRPr="00A02EDF" w:rsidRDefault="00232433" w:rsidP="00B30C0D">
      <w:r w:rsidRPr="00A02EDF">
        <w:rPr>
          <w:rFonts w:hint="eastAsia"/>
        </w:rPr>
        <w:t>【サービス内容】</w:t>
      </w:r>
    </w:p>
    <w:p w14:paraId="18734A3C" w14:textId="77777777" w:rsidR="00890B07" w:rsidRPr="00A02EDF" w:rsidRDefault="00232433" w:rsidP="00B30C0D">
      <w:pPr>
        <w:ind w:firstLineChars="50" w:firstLine="105"/>
        <w:rPr>
          <w:b/>
        </w:rPr>
      </w:pPr>
      <w:r w:rsidRPr="00A02EDF">
        <w:rPr>
          <w:rFonts w:hint="eastAsia"/>
          <w:b/>
        </w:rPr>
        <w:t>自立支援給付</w:t>
      </w:r>
    </w:p>
    <w:p w14:paraId="19F3954C" w14:textId="77777777" w:rsidR="00232433" w:rsidRPr="00A02EDF" w:rsidRDefault="00865585" w:rsidP="00B30C0D">
      <w:pPr>
        <w:spacing w:afterLines="30" w:after="108"/>
        <w:ind w:firstLineChars="150" w:firstLine="315"/>
      </w:pPr>
      <w:r w:rsidRPr="00A02EDF">
        <w:rPr>
          <w:rFonts w:hint="eastAsia"/>
        </w:rPr>
        <w:t>サービスの利用に当たり、所得に応じて負担が生じる場合がある</w:t>
      </w:r>
      <w:r w:rsidR="00232433" w:rsidRPr="00A02EDF">
        <w:rPr>
          <w:rFonts w:hint="eastAsia"/>
        </w:rPr>
        <w:t>（上限額あり）</w:t>
      </w:r>
      <w:r w:rsidR="00705B44" w:rsidRPr="00A02EDF">
        <w:rPr>
          <w:rFonts w:hint="eastAsia"/>
        </w:rPr>
        <w:t>。</w:t>
      </w:r>
    </w:p>
    <w:p w14:paraId="30B3529C" w14:textId="77777777" w:rsidR="00232433" w:rsidRPr="00A02EDF" w:rsidRDefault="00232433" w:rsidP="00175087">
      <w:pPr>
        <w:ind w:leftChars="75" w:left="368" w:hangingChars="100" w:hanging="210"/>
      </w:pPr>
      <w:r w:rsidRPr="00A02EDF">
        <w:rPr>
          <w:rFonts w:hint="eastAsia"/>
        </w:rPr>
        <w:t>・介護給付：居宅介護（ホームヘルプ）</w:t>
      </w:r>
      <w:r w:rsidR="002C5619" w:rsidRPr="00A02EDF">
        <w:rPr>
          <w:rFonts w:hint="eastAsia"/>
        </w:rPr>
        <w:t>（巻末参照）</w:t>
      </w:r>
      <w:r w:rsidRPr="00A02EDF">
        <w:rPr>
          <w:rFonts w:hint="eastAsia"/>
        </w:rPr>
        <w:t>、同行援護、生活介護、短期入所</w:t>
      </w:r>
      <w:r w:rsidR="002C5619" w:rsidRPr="00A02EDF">
        <w:rPr>
          <w:rFonts w:hint="eastAsia"/>
        </w:rPr>
        <w:t>（巻末参照）</w:t>
      </w:r>
      <w:r w:rsidR="004C6FF1" w:rsidRPr="00A02EDF">
        <w:rPr>
          <w:rFonts w:hint="eastAsia"/>
        </w:rPr>
        <w:t>など</w:t>
      </w:r>
    </w:p>
    <w:p w14:paraId="6A7507E1" w14:textId="77777777" w:rsidR="00232433" w:rsidRPr="00A02EDF" w:rsidRDefault="00232433" w:rsidP="00175087">
      <w:pPr>
        <w:ind w:leftChars="75" w:left="368" w:hangingChars="100" w:hanging="210"/>
      </w:pPr>
      <w:r w:rsidRPr="00A02EDF">
        <w:rPr>
          <w:rFonts w:hint="eastAsia"/>
        </w:rPr>
        <w:t>・訓練</w:t>
      </w:r>
      <w:r w:rsidR="004C6FF1" w:rsidRPr="00A02EDF">
        <w:rPr>
          <w:rFonts w:hint="eastAsia"/>
        </w:rPr>
        <w:t>等</w:t>
      </w:r>
      <w:r w:rsidRPr="00A02EDF">
        <w:rPr>
          <w:rFonts w:hint="eastAsia"/>
        </w:rPr>
        <w:t>給付：</w:t>
      </w:r>
      <w:r w:rsidR="007279A5" w:rsidRPr="00A02EDF">
        <w:rPr>
          <w:rFonts w:hint="eastAsia"/>
        </w:rPr>
        <w:t>自立生活や就労</w:t>
      </w:r>
      <w:r w:rsidR="004C6FF1" w:rsidRPr="00A02EDF">
        <w:rPr>
          <w:rFonts w:hint="eastAsia"/>
        </w:rPr>
        <w:t>など</w:t>
      </w:r>
      <w:r w:rsidR="007279A5" w:rsidRPr="00A02EDF">
        <w:rPr>
          <w:rFonts w:hint="eastAsia"/>
        </w:rPr>
        <w:t>に向けた訓練サービス。自立訓練、就労移行支援</w:t>
      </w:r>
      <w:r w:rsidR="00E13064" w:rsidRPr="00A02EDF">
        <w:rPr>
          <w:rFonts w:hint="eastAsia"/>
        </w:rPr>
        <w:t>、</w:t>
      </w:r>
      <w:r w:rsidRPr="00A02EDF">
        <w:rPr>
          <w:rFonts w:hint="eastAsia"/>
        </w:rPr>
        <w:t>就労継続支援</w:t>
      </w:r>
      <w:r w:rsidR="004C6FF1" w:rsidRPr="00A02EDF">
        <w:rPr>
          <w:rFonts w:hint="eastAsia"/>
        </w:rPr>
        <w:t>など</w:t>
      </w:r>
    </w:p>
    <w:p w14:paraId="26BC4172" w14:textId="77777777" w:rsidR="00232433" w:rsidRPr="00A02EDF" w:rsidRDefault="00232433" w:rsidP="00175087">
      <w:pPr>
        <w:ind w:firstLineChars="50" w:firstLine="105"/>
      </w:pPr>
      <w:r w:rsidRPr="00A02EDF">
        <w:rPr>
          <w:rFonts w:hint="eastAsia"/>
        </w:rPr>
        <w:t>・自立支援医療：精神科への継続通院</w:t>
      </w:r>
      <w:r w:rsidR="004C6FF1" w:rsidRPr="00A02EDF">
        <w:rPr>
          <w:rFonts w:hint="eastAsia"/>
        </w:rPr>
        <w:t>等</w:t>
      </w:r>
      <w:r w:rsidRPr="00A02EDF">
        <w:rPr>
          <w:rFonts w:hint="eastAsia"/>
        </w:rPr>
        <w:t>の医療費の支給</w:t>
      </w:r>
      <w:r w:rsidR="004C6FF1" w:rsidRPr="00A02EDF">
        <w:rPr>
          <w:rFonts w:hint="eastAsia"/>
        </w:rPr>
        <w:t>など</w:t>
      </w:r>
    </w:p>
    <w:p w14:paraId="1F276BD0" w14:textId="77777777" w:rsidR="00232433" w:rsidRPr="00A02EDF" w:rsidRDefault="00232433" w:rsidP="00175087">
      <w:pPr>
        <w:ind w:firstLineChars="50" w:firstLine="105"/>
      </w:pPr>
      <w:r w:rsidRPr="00A02EDF">
        <w:rPr>
          <w:rFonts w:hint="eastAsia"/>
        </w:rPr>
        <w:t>・補装具</w:t>
      </w:r>
      <w:r w:rsidR="00027E70" w:rsidRPr="00A02EDF">
        <w:rPr>
          <w:rFonts w:hint="eastAsia"/>
        </w:rPr>
        <w:t>（巻末参照）</w:t>
      </w:r>
      <w:r w:rsidRPr="00A02EDF">
        <w:rPr>
          <w:rFonts w:hint="eastAsia"/>
        </w:rPr>
        <w:t>：身体障がい者の補装具購入に係る費用の支給</w:t>
      </w:r>
    </w:p>
    <w:p w14:paraId="465FC348" w14:textId="77777777" w:rsidR="00232433" w:rsidRPr="00A02EDF" w:rsidRDefault="00232433" w:rsidP="00175087">
      <w:pPr>
        <w:ind w:firstLineChars="50" w:firstLine="105"/>
      </w:pPr>
      <w:r w:rsidRPr="00A02EDF">
        <w:rPr>
          <w:rFonts w:hint="eastAsia"/>
        </w:rPr>
        <w:t>・計画相談支援給付：障がい者ケアマネジメントによるサービス</w:t>
      </w:r>
      <w:r w:rsidR="004C6FF1" w:rsidRPr="00A02EDF">
        <w:rPr>
          <w:rFonts w:hint="eastAsia"/>
        </w:rPr>
        <w:t>等</w:t>
      </w:r>
      <w:r w:rsidRPr="00A02EDF">
        <w:rPr>
          <w:rFonts w:hint="eastAsia"/>
        </w:rPr>
        <w:t>利用計画の作成</w:t>
      </w:r>
      <w:r w:rsidR="004C6FF1" w:rsidRPr="00A02EDF">
        <w:rPr>
          <w:rFonts w:hint="eastAsia"/>
        </w:rPr>
        <w:t>等</w:t>
      </w:r>
    </w:p>
    <w:p w14:paraId="62D38E40" w14:textId="77777777" w:rsidR="00232433" w:rsidRPr="00A02EDF" w:rsidRDefault="00232433" w:rsidP="00B30C0D">
      <w:pPr>
        <w:spacing w:afterLines="30" w:after="108"/>
        <w:ind w:firstLineChars="50" w:firstLine="105"/>
      </w:pPr>
      <w:r w:rsidRPr="00A02EDF">
        <w:rPr>
          <w:rFonts w:hint="eastAsia"/>
        </w:rPr>
        <w:t>・地域相談支援給付：地域移行、地域定着の支援</w:t>
      </w:r>
    </w:p>
    <w:p w14:paraId="69051912" w14:textId="77777777" w:rsidR="00793F7F" w:rsidRDefault="00232433" w:rsidP="002708E4">
      <w:pPr>
        <w:spacing w:afterLines="50" w:after="180"/>
        <w:ind w:leftChars="150" w:left="315" w:firstLineChars="100" w:firstLine="210"/>
      </w:pPr>
      <w:r w:rsidRPr="00A02EDF">
        <w:rPr>
          <w:rFonts w:hint="eastAsia"/>
        </w:rPr>
        <w:t>これらのサービスを利用するためには、市区町村へ申請手続きを行い、障がい</w:t>
      </w:r>
      <w:r w:rsidR="000934B4" w:rsidRPr="00957E94">
        <w:rPr>
          <w:rFonts w:hint="eastAsia"/>
        </w:rPr>
        <w:t>支援</w:t>
      </w:r>
      <w:r w:rsidRPr="00A02EDF">
        <w:rPr>
          <w:rFonts w:hint="eastAsia"/>
        </w:rPr>
        <w:t>区分の認定（介</w:t>
      </w:r>
      <w:r w:rsidR="00865585" w:rsidRPr="00A02EDF">
        <w:rPr>
          <w:rFonts w:hint="eastAsia"/>
        </w:rPr>
        <w:t>護給付のみ）、支給決定を受けた上で、指定事業者との契約が必要である</w:t>
      </w:r>
      <w:r w:rsidRPr="00A02EDF">
        <w:rPr>
          <w:rFonts w:hint="eastAsia"/>
        </w:rPr>
        <w:t>。特定相談支援事業所の相談支援専門員がサービス</w:t>
      </w:r>
      <w:r w:rsidR="004C6FF1" w:rsidRPr="00A02EDF">
        <w:rPr>
          <w:rFonts w:hint="eastAsia"/>
        </w:rPr>
        <w:t>等</w:t>
      </w:r>
      <w:r w:rsidRPr="00A02EDF">
        <w:rPr>
          <w:rFonts w:hint="eastAsia"/>
        </w:rPr>
        <w:t>利用計</w:t>
      </w:r>
      <w:r w:rsidR="00865585" w:rsidRPr="00A02EDF">
        <w:rPr>
          <w:rFonts w:hint="eastAsia"/>
        </w:rPr>
        <w:t>画の作成</w:t>
      </w:r>
      <w:r w:rsidR="004C6FF1" w:rsidRPr="00A02EDF">
        <w:rPr>
          <w:rFonts w:hint="eastAsia"/>
        </w:rPr>
        <w:t>など</w:t>
      </w:r>
      <w:r w:rsidR="00865585" w:rsidRPr="00A02EDF">
        <w:rPr>
          <w:rFonts w:hint="eastAsia"/>
        </w:rPr>
        <w:t>、利用者が安心してサービスを利用できるよう支援する</w:t>
      </w:r>
      <w:r w:rsidRPr="00A02EDF">
        <w:rPr>
          <w:rFonts w:hint="eastAsia"/>
        </w:rPr>
        <w:t>。</w:t>
      </w:r>
    </w:p>
    <w:p w14:paraId="039FAFFE" w14:textId="77777777" w:rsidR="00890B07" w:rsidRPr="00A02EDF" w:rsidRDefault="00890B07" w:rsidP="00B30C0D">
      <w:pPr>
        <w:rPr>
          <w:b/>
        </w:rPr>
      </w:pPr>
      <w:r w:rsidRPr="00A02EDF">
        <w:rPr>
          <w:rFonts w:hint="eastAsia"/>
          <w:b/>
        </w:rPr>
        <w:lastRenderedPageBreak/>
        <w:t>地域生活支援事業</w:t>
      </w:r>
    </w:p>
    <w:p w14:paraId="202F5EB2" w14:textId="77777777" w:rsidR="00232433" w:rsidRPr="00A02EDF" w:rsidRDefault="00232433" w:rsidP="002529F6">
      <w:pPr>
        <w:spacing w:afterLines="50" w:after="180"/>
        <w:ind w:leftChars="50" w:left="105" w:firstLineChars="50" w:firstLine="105"/>
      </w:pPr>
      <w:r w:rsidRPr="00A02EDF">
        <w:rPr>
          <w:rFonts w:hint="eastAsia"/>
        </w:rPr>
        <w:t>市町村が地域の特性やサービ</w:t>
      </w:r>
      <w:r w:rsidR="00865585" w:rsidRPr="00A02EDF">
        <w:rPr>
          <w:rFonts w:hint="eastAsia"/>
        </w:rPr>
        <w:t>スを利用する人の状況に応じた柔軟な事業形態により実施する事業である</w:t>
      </w:r>
      <w:r w:rsidR="00CA61C6" w:rsidRPr="00A02EDF">
        <w:rPr>
          <w:rFonts w:hint="eastAsia"/>
        </w:rPr>
        <w:t>。</w:t>
      </w:r>
    </w:p>
    <w:p w14:paraId="545087B6" w14:textId="77777777" w:rsidR="009741D6" w:rsidRPr="00A02EDF" w:rsidRDefault="00232433" w:rsidP="002529F6">
      <w:r w:rsidRPr="00A02EDF">
        <w:rPr>
          <w:rFonts w:hint="eastAsia"/>
        </w:rPr>
        <w:t>&lt;</w:t>
      </w:r>
      <w:r w:rsidRPr="00A02EDF">
        <w:rPr>
          <w:rFonts w:hint="eastAsia"/>
        </w:rPr>
        <w:t>主なサービス</w:t>
      </w:r>
      <w:r w:rsidRPr="00A02EDF">
        <w:rPr>
          <w:rFonts w:hint="eastAsia"/>
        </w:rPr>
        <w:t>&gt;</w:t>
      </w:r>
    </w:p>
    <w:p w14:paraId="30734209" w14:textId="77777777" w:rsidR="009741D6" w:rsidRPr="00A02EDF" w:rsidRDefault="009741D6" w:rsidP="002529F6">
      <w:pPr>
        <w:ind w:leftChars="50" w:left="210" w:hangingChars="50" w:hanging="105"/>
      </w:pPr>
      <w:r w:rsidRPr="00A02EDF">
        <w:rPr>
          <w:rFonts w:hint="eastAsia"/>
        </w:rPr>
        <w:t>・</w:t>
      </w:r>
      <w:r w:rsidR="00232433" w:rsidRPr="00A02EDF">
        <w:rPr>
          <w:rFonts w:hint="eastAsia"/>
        </w:rPr>
        <w:t>移動支援：屋外での移動が困難な方に対してガイ</w:t>
      </w:r>
      <w:r w:rsidRPr="00A02EDF">
        <w:rPr>
          <w:rFonts w:hint="eastAsia"/>
        </w:rPr>
        <w:t>ドヘルパーが付き添いを行うことにより</w:t>
      </w:r>
      <w:r w:rsidR="00865585" w:rsidRPr="00A02EDF">
        <w:rPr>
          <w:rFonts w:hint="eastAsia"/>
        </w:rPr>
        <w:t>外出支援を行う</w:t>
      </w:r>
    </w:p>
    <w:p w14:paraId="50B922D8" w14:textId="77777777" w:rsidR="00232433" w:rsidRPr="00A02EDF" w:rsidRDefault="00232433" w:rsidP="002529F6">
      <w:pPr>
        <w:ind w:leftChars="16" w:left="244" w:hangingChars="100" w:hanging="210"/>
      </w:pPr>
      <w:r w:rsidRPr="00A02EDF">
        <w:rPr>
          <w:rFonts w:hint="eastAsia"/>
        </w:rPr>
        <w:t>・相談支援事業：障がいのある方やご家族からの相談に応</w:t>
      </w:r>
      <w:r w:rsidR="009741D6" w:rsidRPr="00A02EDF">
        <w:rPr>
          <w:rFonts w:hint="eastAsia"/>
        </w:rPr>
        <w:t>じて、必要な情報の提供や助言、</w:t>
      </w:r>
      <w:r w:rsidR="00865585" w:rsidRPr="00A02EDF">
        <w:rPr>
          <w:rFonts w:hint="eastAsia"/>
        </w:rPr>
        <w:t>権利擁護のための支援</w:t>
      </w:r>
      <w:r w:rsidR="004C6FF1" w:rsidRPr="00A02EDF">
        <w:rPr>
          <w:rFonts w:hint="eastAsia"/>
        </w:rPr>
        <w:t>など</w:t>
      </w:r>
      <w:r w:rsidR="00865585" w:rsidRPr="00A02EDF">
        <w:rPr>
          <w:rFonts w:hint="eastAsia"/>
        </w:rPr>
        <w:t>を行う</w:t>
      </w:r>
    </w:p>
    <w:p w14:paraId="697A8E8F" w14:textId="77777777" w:rsidR="00232433" w:rsidRPr="00A02EDF" w:rsidRDefault="00232433" w:rsidP="002529F6">
      <w:pPr>
        <w:ind w:left="210" w:hangingChars="100" w:hanging="210"/>
      </w:pPr>
      <w:r w:rsidRPr="00A02EDF">
        <w:rPr>
          <w:rFonts w:hint="eastAsia"/>
        </w:rPr>
        <w:t>・地域活動支援センター：地域の特性や利用者のニーズに</w:t>
      </w:r>
      <w:r w:rsidR="005127AD" w:rsidRPr="00A02EDF">
        <w:rPr>
          <w:rFonts w:hint="eastAsia"/>
        </w:rPr>
        <w:t>応じ、創作的活動や生産活動、地域との交流</w:t>
      </w:r>
      <w:r w:rsidR="004C6FF1" w:rsidRPr="00A02EDF">
        <w:rPr>
          <w:rFonts w:hint="eastAsia"/>
        </w:rPr>
        <w:t>など</w:t>
      </w:r>
      <w:r w:rsidR="005127AD" w:rsidRPr="00A02EDF">
        <w:rPr>
          <w:rFonts w:hint="eastAsia"/>
        </w:rPr>
        <w:t>を促進する</w:t>
      </w:r>
    </w:p>
    <w:p w14:paraId="1DBBF8D7" w14:textId="77777777" w:rsidR="00DE30FD" w:rsidRDefault="00DE30FD" w:rsidP="00DB1F2F">
      <w:pPr>
        <w:rPr>
          <w:shd w:val="pct15" w:color="auto" w:fill="FFFFFF"/>
        </w:rPr>
      </w:pPr>
    </w:p>
    <w:p w14:paraId="4F46115E" w14:textId="77777777" w:rsidR="00D326A9" w:rsidRPr="00A02EDF" w:rsidRDefault="00D326A9" w:rsidP="00DB1F2F">
      <w:pPr>
        <w:rPr>
          <w:shd w:val="pct15" w:color="auto" w:fill="FFFFFF"/>
        </w:rPr>
      </w:pPr>
    </w:p>
    <w:p w14:paraId="4E152501" w14:textId="77777777" w:rsidR="00E82CED" w:rsidRPr="00A02EDF" w:rsidRDefault="00E82CED" w:rsidP="00E82CED">
      <w:pPr>
        <w:pStyle w:val="3"/>
      </w:pPr>
      <w:bookmarkStart w:id="64" w:name="_Toc374972087"/>
      <w:bookmarkStart w:id="65" w:name="_Toc378061890"/>
      <w:bookmarkStart w:id="66" w:name="_Toc378326475"/>
      <w:bookmarkStart w:id="67" w:name="_Toc378326714"/>
      <w:bookmarkStart w:id="68" w:name="_Toc378326870"/>
      <w:bookmarkStart w:id="69" w:name="_Toc536783985"/>
      <w:bookmarkStart w:id="70" w:name="_Toc374972088"/>
      <w:bookmarkStart w:id="71" w:name="_Toc378061891"/>
      <w:bookmarkStart w:id="72" w:name="_Toc378326476"/>
      <w:bookmarkStart w:id="73" w:name="_Toc378326715"/>
      <w:bookmarkStart w:id="74" w:name="_Toc378326871"/>
      <w:r w:rsidRPr="00A02EDF">
        <w:rPr>
          <w:rFonts w:hint="eastAsia"/>
        </w:rPr>
        <w:t>３．介護保険制度</w:t>
      </w:r>
      <w:bookmarkEnd w:id="64"/>
      <w:bookmarkEnd w:id="65"/>
      <w:bookmarkEnd w:id="66"/>
      <w:bookmarkEnd w:id="67"/>
      <w:bookmarkEnd w:id="68"/>
      <w:bookmarkEnd w:id="69"/>
    </w:p>
    <w:p w14:paraId="1C3979BF" w14:textId="77777777" w:rsidR="00E82CED" w:rsidRPr="00A02EDF" w:rsidRDefault="00E82CED" w:rsidP="00E82CED">
      <w:r w:rsidRPr="00A02EDF">
        <w:rPr>
          <w:rFonts w:hint="eastAsia"/>
        </w:rPr>
        <w:t>【窓</w:t>
      </w:r>
      <w:r w:rsidRPr="00A02EDF">
        <w:rPr>
          <w:rFonts w:hint="eastAsia"/>
        </w:rPr>
        <w:t xml:space="preserve">  </w:t>
      </w:r>
      <w:r w:rsidRPr="00A02EDF">
        <w:rPr>
          <w:rFonts w:hint="eastAsia"/>
        </w:rPr>
        <w:t>口】</w:t>
      </w:r>
    </w:p>
    <w:p w14:paraId="64005AD1" w14:textId="77777777" w:rsidR="00E82CED" w:rsidRPr="00A02EDF" w:rsidRDefault="00E82CED" w:rsidP="00E82CED">
      <w:pPr>
        <w:ind w:firstLineChars="100" w:firstLine="210"/>
      </w:pPr>
      <w:r w:rsidRPr="00A02EDF">
        <w:rPr>
          <w:rFonts w:hint="eastAsia"/>
        </w:rPr>
        <w:t>市区町村</w:t>
      </w:r>
    </w:p>
    <w:p w14:paraId="7CA8FA3C" w14:textId="77777777" w:rsidR="00E82CED" w:rsidRPr="00A02EDF" w:rsidRDefault="00E82CED" w:rsidP="00E82CED">
      <w:pPr>
        <w:ind w:left="210" w:hangingChars="100" w:hanging="210"/>
      </w:pPr>
      <w:r w:rsidRPr="00A02EDF">
        <w:rPr>
          <w:rFonts w:hint="eastAsia"/>
        </w:rPr>
        <w:t>【概</w:t>
      </w:r>
      <w:r w:rsidRPr="00A02EDF">
        <w:rPr>
          <w:rFonts w:hint="eastAsia"/>
        </w:rPr>
        <w:t xml:space="preserve">  </w:t>
      </w:r>
      <w:r w:rsidRPr="00A02EDF">
        <w:rPr>
          <w:rFonts w:hint="eastAsia"/>
        </w:rPr>
        <w:t>要】</w:t>
      </w:r>
    </w:p>
    <w:p w14:paraId="7994C8BA" w14:textId="77777777" w:rsidR="00E82CED" w:rsidRPr="003B4DBD" w:rsidRDefault="003B4DBD" w:rsidP="00D940A7">
      <w:pPr>
        <w:spacing w:afterLines="30" w:after="108"/>
        <w:ind w:leftChars="100" w:left="210"/>
      </w:pPr>
      <w:r w:rsidRPr="003B4DBD">
        <w:rPr>
          <w:rFonts w:hint="eastAsia"/>
        </w:rPr>
        <w:t>65</w:t>
      </w:r>
      <w:r w:rsidRPr="003B4DBD">
        <w:rPr>
          <w:rFonts w:hint="eastAsia"/>
        </w:rPr>
        <w:t>歳以上の方（第</w:t>
      </w:r>
      <w:r w:rsidRPr="003B4DBD">
        <w:rPr>
          <w:rFonts w:hint="eastAsia"/>
        </w:rPr>
        <w:t>1</w:t>
      </w:r>
      <w:r w:rsidRPr="003B4DBD">
        <w:rPr>
          <w:rFonts w:hint="eastAsia"/>
        </w:rPr>
        <w:t>号被保険者）または公的医療保険に加入する</w:t>
      </w:r>
      <w:r w:rsidRPr="003B4DBD">
        <w:rPr>
          <w:rFonts w:hint="eastAsia"/>
        </w:rPr>
        <w:t>40</w:t>
      </w:r>
      <w:r w:rsidRPr="003B4DBD">
        <w:rPr>
          <w:rFonts w:hint="eastAsia"/>
        </w:rPr>
        <w:t>歳以上</w:t>
      </w:r>
      <w:r w:rsidRPr="003B4DBD">
        <w:rPr>
          <w:rFonts w:hint="eastAsia"/>
        </w:rPr>
        <w:t>65</w:t>
      </w:r>
      <w:r w:rsidRPr="003B4DBD">
        <w:rPr>
          <w:rFonts w:hint="eastAsia"/>
        </w:rPr>
        <w:t>歳未満の方（第</w:t>
      </w:r>
      <w:r w:rsidRPr="003B4DBD">
        <w:rPr>
          <w:rFonts w:hint="eastAsia"/>
        </w:rPr>
        <w:t>2</w:t>
      </w:r>
      <w:r w:rsidRPr="003B4DBD">
        <w:rPr>
          <w:rFonts w:hint="eastAsia"/>
        </w:rPr>
        <w:t>号被保険者）が加入者（被保険者）となって保険料を納め、介護が必要となった時に介護サービスを利用する制</w:t>
      </w:r>
      <w:r w:rsidRPr="00A02EDF">
        <w:rPr>
          <w:rFonts w:hint="eastAsia"/>
        </w:rPr>
        <w:t>度</w:t>
      </w:r>
    </w:p>
    <w:p w14:paraId="5BE58E5D" w14:textId="77777777" w:rsidR="00E82CED" w:rsidRPr="00A02EDF" w:rsidRDefault="00E82CED" w:rsidP="00E82CED">
      <w:pPr>
        <w:ind w:left="210" w:hangingChars="100" w:hanging="210"/>
      </w:pPr>
      <w:r w:rsidRPr="00A02EDF">
        <w:rPr>
          <w:rFonts w:hint="eastAsia"/>
        </w:rPr>
        <w:t>【対</w:t>
      </w:r>
      <w:r w:rsidRPr="00A02EDF">
        <w:rPr>
          <w:rFonts w:hint="eastAsia"/>
        </w:rPr>
        <w:t xml:space="preserve"> </w:t>
      </w:r>
      <w:r w:rsidRPr="00A02EDF">
        <w:rPr>
          <w:rFonts w:hint="eastAsia"/>
        </w:rPr>
        <w:t>象</w:t>
      </w:r>
      <w:r w:rsidRPr="00A02EDF">
        <w:rPr>
          <w:rFonts w:hint="eastAsia"/>
        </w:rPr>
        <w:t xml:space="preserve"> </w:t>
      </w:r>
      <w:r w:rsidRPr="00A02EDF">
        <w:rPr>
          <w:rFonts w:hint="eastAsia"/>
        </w:rPr>
        <w:t>者】</w:t>
      </w:r>
    </w:p>
    <w:p w14:paraId="10937D4D" w14:textId="77777777" w:rsidR="00E82CED" w:rsidRPr="00F55DFB" w:rsidRDefault="00F55DFB" w:rsidP="00D940A7">
      <w:pPr>
        <w:spacing w:afterLines="30" w:after="108"/>
        <w:ind w:leftChars="100" w:left="210"/>
      </w:pPr>
      <w:r w:rsidRPr="00F55DFB">
        <w:rPr>
          <w:rFonts w:hint="eastAsia"/>
        </w:rPr>
        <w:t>サービス利用には要介護認定を受ける必要がある。要介護度によって、サービス利用料金、利用上限額、（一部、利用できるサービス）が異なる。</w:t>
      </w:r>
      <w:r w:rsidRPr="00F55DFB">
        <w:t>65</w:t>
      </w:r>
      <w:r w:rsidRPr="00F55DFB">
        <w:t>歳以上（第</w:t>
      </w:r>
      <w:r w:rsidRPr="00F55DFB">
        <w:rPr>
          <w:rFonts w:hint="eastAsia"/>
        </w:rPr>
        <w:t>1</w:t>
      </w:r>
      <w:r w:rsidRPr="00F55DFB">
        <w:t>号被保険者）の方は、病気</w:t>
      </w:r>
      <w:r w:rsidRPr="00F55DFB">
        <w:rPr>
          <w:rFonts w:hint="eastAsia"/>
        </w:rPr>
        <w:t>やけが</w:t>
      </w:r>
      <w:r w:rsidRPr="00F55DFB">
        <w:t>など</w:t>
      </w:r>
      <w:r w:rsidRPr="00F55DFB">
        <w:rPr>
          <w:rFonts w:hint="eastAsia"/>
        </w:rPr>
        <w:t>の原因を問わず、</w:t>
      </w:r>
      <w:r w:rsidRPr="00F55DFB">
        <w:t>介護が必要になった方が介護サービスの対象となる。</w:t>
      </w:r>
      <w:r w:rsidRPr="00F55DFB">
        <w:t>40</w:t>
      </w:r>
      <w:r w:rsidRPr="00F55DFB">
        <w:t>歳以上</w:t>
      </w:r>
      <w:r w:rsidRPr="00F55DFB">
        <w:t>6</w:t>
      </w:r>
      <w:r w:rsidRPr="00F55DFB">
        <w:rPr>
          <w:rFonts w:hint="eastAsia"/>
        </w:rPr>
        <w:t>5</w:t>
      </w:r>
      <w:r w:rsidRPr="00F55DFB">
        <w:t>歳</w:t>
      </w:r>
      <w:r w:rsidRPr="00F55DFB">
        <w:rPr>
          <w:rFonts w:hint="eastAsia"/>
        </w:rPr>
        <w:t>未満</w:t>
      </w:r>
      <w:r w:rsidRPr="00F55DFB">
        <w:t>（第</w:t>
      </w:r>
      <w:r w:rsidRPr="00F55DFB">
        <w:rPr>
          <w:rFonts w:hint="eastAsia"/>
        </w:rPr>
        <w:t>2</w:t>
      </w:r>
      <w:r w:rsidRPr="00F55DFB">
        <w:t>号被保険者）の方は、</w:t>
      </w:r>
      <w:r w:rsidRPr="00F55DFB">
        <w:rPr>
          <w:rFonts w:hint="eastAsia"/>
        </w:rPr>
        <w:t>特定疾病（※）</w:t>
      </w:r>
      <w:r w:rsidRPr="00F55DFB">
        <w:t>により介護が必要と認定された方が対象となる。</w:t>
      </w:r>
      <w:r w:rsidRPr="00F55DFB">
        <w:rPr>
          <w:rFonts w:hint="eastAsia"/>
        </w:rPr>
        <w:t>第</w:t>
      </w:r>
      <w:r w:rsidRPr="00F55DFB">
        <w:rPr>
          <w:rFonts w:hint="eastAsia"/>
        </w:rPr>
        <w:t>2</w:t>
      </w:r>
      <w:r w:rsidRPr="00F55DFB">
        <w:rPr>
          <w:rFonts w:hint="eastAsia"/>
        </w:rPr>
        <w:t>号被保険者で、</w:t>
      </w:r>
      <w:r w:rsidRPr="00F55DFB">
        <w:rPr>
          <w:rFonts w:hint="eastAsia"/>
          <w:u w:val="double"/>
        </w:rPr>
        <w:t>脳血管疾患</w:t>
      </w:r>
      <w:r w:rsidRPr="00F55DFB">
        <w:rPr>
          <w:rFonts w:hint="eastAsia"/>
        </w:rPr>
        <w:t>により高次脳機能障がいを発症し、要介護（要支援）認定を受けた方は介護保険サービスの対象となる。</w:t>
      </w:r>
    </w:p>
    <w:p w14:paraId="053A9B96" w14:textId="77777777" w:rsidR="00E82CED" w:rsidRPr="00A02EDF" w:rsidRDefault="00E82CED" w:rsidP="00E82CED">
      <w:r w:rsidRPr="00A02EDF">
        <w:rPr>
          <w:rFonts w:ascii="ＭＳ 明朝" w:eastAsia="ＭＳ 明朝" w:hAnsi="ＭＳ 明朝" w:cs="ＭＳ 明朝" w:hint="eastAsia"/>
        </w:rPr>
        <w:t>※</w:t>
      </w:r>
      <w:r w:rsidRPr="00A02EDF">
        <w:t>特定疾病（</w:t>
      </w:r>
      <w:r w:rsidRPr="00A02EDF">
        <w:rPr>
          <w:rFonts w:hint="eastAsia"/>
        </w:rPr>
        <w:t>16</w:t>
      </w:r>
      <w:r w:rsidRPr="00A02EDF">
        <w:t>種類）</w:t>
      </w:r>
    </w:p>
    <w:p w14:paraId="346F8E34" w14:textId="77777777" w:rsidR="00D940A7" w:rsidRDefault="00E82CED" w:rsidP="002755A1">
      <w:pPr>
        <w:spacing w:afterLines="50" w:after="180"/>
        <w:ind w:leftChars="100" w:left="210"/>
      </w:pPr>
      <w:r w:rsidRPr="00A02EDF">
        <w:t>がん（末期）</w:t>
      </w:r>
      <w:r w:rsidRPr="00A02EDF">
        <w:t>/</w:t>
      </w:r>
      <w:r w:rsidRPr="00A02EDF">
        <w:t>関節リウマチ</w:t>
      </w:r>
      <w:r w:rsidRPr="00A02EDF">
        <w:t>/</w:t>
      </w:r>
      <w:r w:rsidRPr="00A02EDF">
        <w:t>筋萎縮性側</w:t>
      </w:r>
      <w:r w:rsidR="001341E8">
        <w:rPr>
          <w:rFonts w:hint="eastAsia"/>
        </w:rPr>
        <w:t>索</w:t>
      </w:r>
      <w:r w:rsidRPr="00A02EDF">
        <w:t>硬化症（きんいしゅくせいそくさくこう</w:t>
      </w:r>
      <w:r w:rsidRPr="00A02EDF">
        <w:rPr>
          <w:rFonts w:hint="eastAsia"/>
        </w:rPr>
        <w:t>かしょう）</w:t>
      </w:r>
      <w:r w:rsidRPr="00A02EDF">
        <w:rPr>
          <w:rFonts w:hint="eastAsia"/>
        </w:rPr>
        <w:t>/</w:t>
      </w:r>
      <w:r w:rsidRPr="00A02EDF">
        <w:rPr>
          <w:rFonts w:hint="eastAsia"/>
        </w:rPr>
        <w:t>後縦靭帯骨化症（こうじゅうじんたいこっかしょう）</w:t>
      </w:r>
      <w:r w:rsidRPr="00A02EDF">
        <w:rPr>
          <w:rFonts w:hint="eastAsia"/>
        </w:rPr>
        <w:t>/</w:t>
      </w:r>
      <w:r w:rsidRPr="00A02EDF">
        <w:rPr>
          <w:rFonts w:hint="eastAsia"/>
        </w:rPr>
        <w:t>骨折を伴う骨粗鬆症</w:t>
      </w:r>
      <w:r w:rsidRPr="00A02EDF">
        <w:rPr>
          <w:rFonts w:hint="eastAsia"/>
        </w:rPr>
        <w:t>/</w:t>
      </w:r>
      <w:r w:rsidRPr="00A02EDF">
        <w:rPr>
          <w:rFonts w:hint="eastAsia"/>
        </w:rPr>
        <w:t>初老期における認知症</w:t>
      </w:r>
      <w:r w:rsidRPr="00A02EDF">
        <w:rPr>
          <w:rFonts w:hint="eastAsia"/>
        </w:rPr>
        <w:t>/</w:t>
      </w:r>
      <w:r w:rsidRPr="00A02EDF">
        <w:rPr>
          <w:rFonts w:hint="eastAsia"/>
        </w:rPr>
        <w:t>進行性核上性麻痺、大脳皮質基底核変性症及びパーキンソン病</w:t>
      </w:r>
      <w:r w:rsidR="00A40513" w:rsidRPr="009F7738">
        <w:rPr>
          <w:rFonts w:hint="eastAsia"/>
        </w:rPr>
        <w:t>（パーキンソン病関連疾患）</w:t>
      </w:r>
      <w:r w:rsidRPr="009F7738">
        <w:rPr>
          <w:rFonts w:hint="eastAsia"/>
        </w:rPr>
        <w:t>/</w:t>
      </w:r>
      <w:r w:rsidRPr="00A02EDF">
        <w:rPr>
          <w:rFonts w:hint="eastAsia"/>
        </w:rPr>
        <w:t>脊髄小脳変性症</w:t>
      </w:r>
      <w:r w:rsidRPr="00A02EDF">
        <w:rPr>
          <w:rFonts w:hint="eastAsia"/>
        </w:rPr>
        <w:t>/</w:t>
      </w:r>
      <w:r w:rsidRPr="00A02EDF">
        <w:rPr>
          <w:rFonts w:hint="eastAsia"/>
        </w:rPr>
        <w:t>脊柱管狭窄症</w:t>
      </w:r>
      <w:r w:rsidRPr="00A02EDF">
        <w:rPr>
          <w:rFonts w:hint="eastAsia"/>
        </w:rPr>
        <w:t>/</w:t>
      </w:r>
      <w:r w:rsidRPr="00A02EDF">
        <w:rPr>
          <w:rFonts w:hint="eastAsia"/>
        </w:rPr>
        <w:t>早老症</w:t>
      </w:r>
      <w:r w:rsidRPr="00A02EDF">
        <w:rPr>
          <w:rFonts w:hint="eastAsia"/>
        </w:rPr>
        <w:t>/</w:t>
      </w:r>
      <w:r w:rsidRPr="00A02EDF">
        <w:rPr>
          <w:rFonts w:hint="eastAsia"/>
        </w:rPr>
        <w:t>多系統萎縮症</w:t>
      </w:r>
      <w:r w:rsidRPr="00A02EDF">
        <w:rPr>
          <w:rFonts w:hint="eastAsia"/>
        </w:rPr>
        <w:t>/</w:t>
      </w:r>
      <w:r w:rsidRPr="00A02EDF">
        <w:rPr>
          <w:rFonts w:hint="eastAsia"/>
        </w:rPr>
        <w:t>糖尿病性神経障がい、糖尿病性腎症及び糖尿病性網膜症</w:t>
      </w:r>
      <w:r w:rsidRPr="00A02EDF">
        <w:rPr>
          <w:rFonts w:hint="eastAsia"/>
          <w:u w:val="double"/>
        </w:rPr>
        <w:t>/</w:t>
      </w:r>
      <w:r w:rsidRPr="00A02EDF">
        <w:rPr>
          <w:rFonts w:hint="eastAsia"/>
          <w:u w:val="double"/>
        </w:rPr>
        <w:t>脳血管疾患</w:t>
      </w:r>
      <w:r w:rsidRPr="00A02EDF">
        <w:rPr>
          <w:rFonts w:hint="eastAsia"/>
        </w:rPr>
        <w:t>/</w:t>
      </w:r>
      <w:r w:rsidRPr="00A02EDF">
        <w:rPr>
          <w:rFonts w:hint="eastAsia"/>
        </w:rPr>
        <w:t>閉塞性動脈硬化</w:t>
      </w:r>
      <w:r w:rsidR="00F50C5A" w:rsidRPr="00A02EDF">
        <w:rPr>
          <w:rFonts w:hint="eastAsia"/>
        </w:rPr>
        <w:t>症</w:t>
      </w:r>
      <w:r w:rsidRPr="00A02EDF">
        <w:rPr>
          <w:rFonts w:hint="eastAsia"/>
        </w:rPr>
        <w:t>/</w:t>
      </w:r>
      <w:r w:rsidRPr="00A02EDF">
        <w:rPr>
          <w:rFonts w:hint="eastAsia"/>
        </w:rPr>
        <w:t>慢性閉塞性肺疾患</w:t>
      </w:r>
      <w:r w:rsidRPr="00A02EDF">
        <w:rPr>
          <w:rFonts w:hint="eastAsia"/>
        </w:rPr>
        <w:t>/</w:t>
      </w:r>
      <w:r w:rsidRPr="00A02EDF">
        <w:rPr>
          <w:rFonts w:hint="eastAsia"/>
        </w:rPr>
        <w:t>両側の膝関節又は股関節に著しい変形を伴う変形性関節症</w:t>
      </w:r>
    </w:p>
    <w:p w14:paraId="36AF2A06" w14:textId="77777777" w:rsidR="00910AD7" w:rsidRPr="00A02EDF" w:rsidRDefault="00910AD7" w:rsidP="002755A1">
      <w:pPr>
        <w:spacing w:afterLines="50" w:after="180"/>
        <w:ind w:leftChars="100" w:left="210"/>
      </w:pPr>
    </w:p>
    <w:p w14:paraId="78EBE671" w14:textId="77777777" w:rsidR="00E82CED" w:rsidRPr="00A02EDF" w:rsidRDefault="00E82CED" w:rsidP="00E82CED">
      <w:r w:rsidRPr="00A02EDF">
        <w:rPr>
          <w:rFonts w:hint="eastAsia"/>
        </w:rPr>
        <w:lastRenderedPageBreak/>
        <w:t>【サービス内容】</w:t>
      </w:r>
    </w:p>
    <w:p w14:paraId="0CF47B15" w14:textId="77777777" w:rsidR="00E82CED" w:rsidRPr="00A02EDF" w:rsidRDefault="00E82CED" w:rsidP="00CF0B82">
      <w:pPr>
        <w:spacing w:afterLines="30" w:after="108"/>
        <w:ind w:leftChars="100" w:left="210"/>
      </w:pPr>
      <w:r w:rsidRPr="00A02EDF">
        <w:rPr>
          <w:rFonts w:hint="eastAsia"/>
        </w:rPr>
        <w:t>利用にあたっては、費用の</w:t>
      </w:r>
      <w:r w:rsidRPr="00A02EDF">
        <w:rPr>
          <w:rFonts w:hint="eastAsia"/>
        </w:rPr>
        <w:t>1</w:t>
      </w:r>
      <w:r w:rsidRPr="00A02EDF">
        <w:rPr>
          <w:rFonts w:hint="eastAsia"/>
        </w:rPr>
        <w:t>割</w:t>
      </w:r>
      <w:r w:rsidR="0068441A">
        <w:rPr>
          <w:rFonts w:hint="eastAsia"/>
        </w:rPr>
        <w:t>、</w:t>
      </w:r>
      <w:r w:rsidR="00A13B29" w:rsidRPr="00957E94">
        <w:rPr>
          <w:rFonts w:hint="eastAsia"/>
        </w:rPr>
        <w:t>２割</w:t>
      </w:r>
      <w:r w:rsidR="0068441A">
        <w:rPr>
          <w:rFonts w:hint="eastAsia"/>
        </w:rPr>
        <w:t>または</w:t>
      </w:r>
      <w:r w:rsidR="00A13B29" w:rsidRPr="00957E94">
        <w:rPr>
          <w:rFonts w:hint="eastAsia"/>
        </w:rPr>
        <w:t>３割</w:t>
      </w:r>
      <w:r w:rsidRPr="00957E94">
        <w:rPr>
          <w:rFonts w:hint="eastAsia"/>
        </w:rPr>
        <w:t>の自己負担がある（一定の上限額を超えた場合、</w:t>
      </w:r>
      <w:r w:rsidR="00A13B29" w:rsidRPr="00957E94">
        <w:rPr>
          <w:rFonts w:hint="eastAsia"/>
        </w:rPr>
        <w:t>介護保険の窓口に申請することにより、</w:t>
      </w:r>
      <w:r w:rsidRPr="00957E94">
        <w:rPr>
          <w:rFonts w:hint="eastAsia"/>
        </w:rPr>
        <w:t>高額介護</w:t>
      </w:r>
      <w:r w:rsidR="00A13B29" w:rsidRPr="00957E94">
        <w:rPr>
          <w:rFonts w:hint="eastAsia"/>
        </w:rPr>
        <w:t>（介護予防）</w:t>
      </w:r>
      <w:r w:rsidRPr="00957E94">
        <w:rPr>
          <w:rFonts w:hint="eastAsia"/>
        </w:rPr>
        <w:t>サービス費等</w:t>
      </w:r>
      <w:r w:rsidR="0068441A">
        <w:rPr>
          <w:rFonts w:hint="eastAsia"/>
        </w:rPr>
        <w:t>を受給</w:t>
      </w:r>
      <w:r w:rsidRPr="00A02EDF">
        <w:rPr>
          <w:rFonts w:hint="eastAsia"/>
        </w:rPr>
        <w:t>できる場合がある）。</w:t>
      </w:r>
    </w:p>
    <w:p w14:paraId="1A229C30" w14:textId="77777777" w:rsidR="00A13B29" w:rsidRPr="00957E94" w:rsidRDefault="00A13B29" w:rsidP="00CF0B82">
      <w:pPr>
        <w:spacing w:line="240" w:lineRule="auto"/>
        <w:rPr>
          <w:b/>
        </w:rPr>
      </w:pPr>
      <w:r w:rsidRPr="00957E94">
        <w:rPr>
          <w:rFonts w:hint="eastAsia"/>
          <w:b/>
        </w:rPr>
        <w:t>自宅で利用できるサービス</w:t>
      </w:r>
    </w:p>
    <w:p w14:paraId="3CCEA2D2" w14:textId="77777777" w:rsidR="00A13B29" w:rsidRPr="00957E94" w:rsidRDefault="00A13B29" w:rsidP="00A13B29">
      <w:pPr>
        <w:spacing w:line="240" w:lineRule="auto"/>
        <w:ind w:firstLineChars="100" w:firstLine="210"/>
      </w:pPr>
      <w:r w:rsidRPr="00957E94">
        <w:rPr>
          <w:rFonts w:hint="eastAsia"/>
        </w:rPr>
        <w:t>訪問介護・訪問型サービス、定期巡回・随時対応型訪問介護看護、夜間対応型訪問介護、</w:t>
      </w:r>
    </w:p>
    <w:p w14:paraId="5E4933C5" w14:textId="77777777" w:rsidR="00A13B29" w:rsidRPr="00957E94" w:rsidRDefault="00A13B29" w:rsidP="00CF0B82">
      <w:pPr>
        <w:spacing w:afterLines="30" w:after="108" w:line="240" w:lineRule="auto"/>
        <w:ind w:firstLineChars="100" w:firstLine="210"/>
      </w:pPr>
      <w:r w:rsidRPr="00957E94">
        <w:rPr>
          <w:rFonts w:hint="eastAsia"/>
        </w:rPr>
        <w:t>訪</w:t>
      </w:r>
      <w:r w:rsidR="00584D4F">
        <w:rPr>
          <w:rFonts w:hint="eastAsia"/>
        </w:rPr>
        <w:t>問入浴介護、訪問看護、訪問リハビリテーション、居宅療養管理指導</w:t>
      </w:r>
    </w:p>
    <w:p w14:paraId="3953F278" w14:textId="77777777" w:rsidR="00A13B29" w:rsidRPr="00957E94" w:rsidRDefault="00A13B29" w:rsidP="00CF0B82">
      <w:pPr>
        <w:spacing w:line="240" w:lineRule="auto"/>
        <w:rPr>
          <w:b/>
        </w:rPr>
      </w:pPr>
      <w:r w:rsidRPr="00957E94">
        <w:rPr>
          <w:rFonts w:hint="eastAsia"/>
          <w:b/>
        </w:rPr>
        <w:t>通いで利用できるサービス</w:t>
      </w:r>
    </w:p>
    <w:p w14:paraId="6489C0A1" w14:textId="77777777" w:rsidR="00A13B29" w:rsidRPr="00957E94" w:rsidRDefault="00A13B29" w:rsidP="00584D4F">
      <w:pPr>
        <w:spacing w:afterLines="30" w:after="108" w:line="240" w:lineRule="auto"/>
        <w:ind w:leftChars="100" w:left="210"/>
      </w:pPr>
      <w:r w:rsidRPr="00957E94">
        <w:rPr>
          <w:rFonts w:hint="eastAsia"/>
        </w:rPr>
        <w:t>通所介護（デイサービス）・通所型サービス、地域密着型通所介護、認知症対応型通所介護、通所リハビリテーション（デイケア）</w:t>
      </w:r>
    </w:p>
    <w:p w14:paraId="13AFD4EE" w14:textId="77777777" w:rsidR="00A13B29" w:rsidRPr="00957E94" w:rsidRDefault="00A13B29" w:rsidP="00CF0B82">
      <w:pPr>
        <w:spacing w:line="240" w:lineRule="auto"/>
        <w:rPr>
          <w:b/>
        </w:rPr>
      </w:pPr>
      <w:r w:rsidRPr="00957E94">
        <w:rPr>
          <w:rFonts w:hint="eastAsia"/>
          <w:b/>
        </w:rPr>
        <w:t>施設に短期間入所できるサービス（ショートステイ）</w:t>
      </w:r>
    </w:p>
    <w:p w14:paraId="5B886C47" w14:textId="77777777" w:rsidR="00A13B29" w:rsidRPr="00957E94" w:rsidRDefault="00A13B29" w:rsidP="00584D4F">
      <w:pPr>
        <w:spacing w:afterLines="30" w:after="108" w:line="240" w:lineRule="auto"/>
        <w:ind w:firstLineChars="100" w:firstLine="210"/>
      </w:pPr>
      <w:r w:rsidRPr="00957E94">
        <w:rPr>
          <w:rFonts w:hint="eastAsia"/>
        </w:rPr>
        <w:t>短期入所生活介護、短期入所療養介護</w:t>
      </w:r>
    </w:p>
    <w:p w14:paraId="1BAEB404" w14:textId="77777777" w:rsidR="00A13B29" w:rsidRPr="00957E94" w:rsidRDefault="00A13B29" w:rsidP="00CF0B82">
      <w:pPr>
        <w:spacing w:line="240" w:lineRule="auto"/>
        <w:rPr>
          <w:b/>
        </w:rPr>
      </w:pPr>
      <w:r w:rsidRPr="00957E94">
        <w:rPr>
          <w:rFonts w:hint="eastAsia"/>
          <w:b/>
        </w:rPr>
        <w:t>その他のサービス</w:t>
      </w:r>
    </w:p>
    <w:p w14:paraId="183CB73A" w14:textId="77777777" w:rsidR="00A13B29" w:rsidRPr="00957E94" w:rsidRDefault="00A13B29" w:rsidP="00584D4F">
      <w:pPr>
        <w:spacing w:afterLines="30" w:after="108" w:line="240" w:lineRule="auto"/>
        <w:ind w:leftChars="100" w:left="210"/>
      </w:pPr>
      <w:r w:rsidRPr="00957E94">
        <w:rPr>
          <w:rFonts w:hint="eastAsia"/>
        </w:rPr>
        <w:t>福祉用具貸与（介護度によって原則として、利用できない福祉用具がある）、福祉用具購入、住宅改修</w:t>
      </w:r>
    </w:p>
    <w:p w14:paraId="6C4DE144" w14:textId="77777777" w:rsidR="00A13B29" w:rsidRPr="00957E94" w:rsidRDefault="00A13B29" w:rsidP="00CF0B82">
      <w:pPr>
        <w:spacing w:line="240" w:lineRule="auto"/>
      </w:pPr>
      <w:r w:rsidRPr="00957E94">
        <w:rPr>
          <w:rFonts w:hint="eastAsia"/>
          <w:b/>
        </w:rPr>
        <w:t>通い・訪問、泊りの複合的なサービス</w:t>
      </w:r>
    </w:p>
    <w:p w14:paraId="02C7EC90" w14:textId="77777777" w:rsidR="00A13B29" w:rsidRPr="00957E94" w:rsidRDefault="00A13B29" w:rsidP="00CF0B82">
      <w:pPr>
        <w:spacing w:afterLines="30" w:after="108" w:line="240" w:lineRule="auto"/>
        <w:ind w:firstLineChars="100" w:firstLine="210"/>
      </w:pPr>
      <w:r w:rsidRPr="00957E94">
        <w:rPr>
          <w:rFonts w:hint="eastAsia"/>
        </w:rPr>
        <w:t>小規模多機能型居宅介護、看護小規模多機能型居宅介護（複合型サービス）</w:t>
      </w:r>
    </w:p>
    <w:p w14:paraId="4ACAF15B" w14:textId="77777777" w:rsidR="00A13B29" w:rsidRPr="00957E94" w:rsidRDefault="00A13B29" w:rsidP="00CF0B82">
      <w:pPr>
        <w:spacing w:line="240" w:lineRule="auto"/>
      </w:pPr>
      <w:r w:rsidRPr="00957E94">
        <w:rPr>
          <w:rFonts w:hint="eastAsia"/>
          <w:b/>
        </w:rPr>
        <w:t>施設・居住系のサービス</w:t>
      </w:r>
    </w:p>
    <w:p w14:paraId="669A0DDE" w14:textId="77777777" w:rsidR="00A13B29" w:rsidRPr="00957E94" w:rsidRDefault="00A13B29" w:rsidP="00584D4F">
      <w:pPr>
        <w:spacing w:afterLines="30" w:after="108" w:line="240" w:lineRule="auto"/>
        <w:ind w:leftChars="100" w:left="210"/>
      </w:pPr>
      <w:r w:rsidRPr="00957E94">
        <w:rPr>
          <w:rFonts w:hint="eastAsia"/>
        </w:rPr>
        <w:t>介護老人福祉施設（特別養護老人ホーム）、介護老人保健施設、介護療養型医療施設、介護医療院、認知症対応型共同生活介護（グループホーム）、特定施設入居者生活介護（介護付きの有料老人ホームなど）</w:t>
      </w:r>
    </w:p>
    <w:p w14:paraId="3F12FE60" w14:textId="77777777" w:rsidR="00A13B29" w:rsidRPr="00957E94" w:rsidRDefault="00D0482B" w:rsidP="00CF0B82">
      <w:pPr>
        <w:spacing w:afterLines="50" w:after="180" w:line="240" w:lineRule="auto"/>
      </w:pPr>
      <w:r>
        <w:rPr>
          <w:rFonts w:hint="eastAsia"/>
        </w:rPr>
        <w:t>※要介護状態区分により、利用でき</w:t>
      </w:r>
      <w:r w:rsidR="00A13B29" w:rsidRPr="00957E94">
        <w:rPr>
          <w:rFonts w:hint="eastAsia"/>
        </w:rPr>
        <w:t>ないサービスがある。</w:t>
      </w:r>
    </w:p>
    <w:p w14:paraId="56B584F6" w14:textId="77777777" w:rsidR="00E82CED" w:rsidRPr="00A02EDF" w:rsidRDefault="00E82CED" w:rsidP="00E82CED">
      <w:r w:rsidRPr="00A02EDF">
        <w:rPr>
          <w:rFonts w:hint="eastAsia"/>
        </w:rPr>
        <w:t>【障害者総合支援法と介護保険の関係】</w:t>
      </w:r>
    </w:p>
    <w:p w14:paraId="0CBAB447" w14:textId="77777777" w:rsidR="00E82CED" w:rsidRPr="00A02EDF" w:rsidRDefault="00E82CED" w:rsidP="00E82CED">
      <w:pPr>
        <w:ind w:firstLineChars="100" w:firstLine="210"/>
      </w:pPr>
      <w:r w:rsidRPr="00A02EDF">
        <w:rPr>
          <w:rFonts w:hint="eastAsia"/>
        </w:rPr>
        <w:t>40</w:t>
      </w:r>
      <w:r w:rsidRPr="00A02EDF">
        <w:rPr>
          <w:rFonts w:hint="eastAsia"/>
        </w:rPr>
        <w:t>歳以上の脳血管疾患などで介護保険の対象となる場合は、障害者総合支援法による給付よりも介護保険が優先される。</w:t>
      </w:r>
    </w:p>
    <w:p w14:paraId="71A2B246" w14:textId="77777777" w:rsidR="00E82CED" w:rsidRDefault="00E82CED" w:rsidP="00E82CED">
      <w:pPr>
        <w:ind w:firstLineChars="100" w:firstLine="210"/>
      </w:pPr>
      <w:r w:rsidRPr="00A02EDF">
        <w:rPr>
          <w:rFonts w:hint="eastAsia"/>
        </w:rPr>
        <w:t>ただし、介護保険にない障がい福祉サービス（例えば、就労移行支援や就労継続支援など）</w:t>
      </w:r>
      <w:r w:rsidR="00381F66">
        <w:rPr>
          <w:rFonts w:hint="eastAsia"/>
        </w:rPr>
        <w:t>は</w:t>
      </w:r>
      <w:r w:rsidRPr="00A02EDF">
        <w:rPr>
          <w:rFonts w:hint="eastAsia"/>
        </w:rPr>
        <w:t>、障害者総合支援法のサービス利用が可能な場合がある。</w:t>
      </w:r>
    </w:p>
    <w:p w14:paraId="099E2743" w14:textId="77777777" w:rsidR="00E82CED" w:rsidRDefault="00E82CED" w:rsidP="00E82CED"/>
    <w:p w14:paraId="1354E453" w14:textId="77777777" w:rsidR="00D326A9" w:rsidRDefault="00D326A9" w:rsidP="00E82CED"/>
    <w:p w14:paraId="3AC7F35C" w14:textId="77777777" w:rsidR="00D326A9" w:rsidRDefault="00D326A9" w:rsidP="00E82CED"/>
    <w:p w14:paraId="23CFD489" w14:textId="77777777" w:rsidR="00D326A9" w:rsidRDefault="00D326A9" w:rsidP="00E82CED"/>
    <w:p w14:paraId="77194383" w14:textId="77777777" w:rsidR="00CF0B82" w:rsidRDefault="00CF0B82" w:rsidP="00E82CED"/>
    <w:p w14:paraId="1F3FFE30" w14:textId="77777777" w:rsidR="00CF0B82" w:rsidRDefault="00CF0B82" w:rsidP="00E82CED"/>
    <w:p w14:paraId="75074C2E" w14:textId="77777777" w:rsidR="00D326A9" w:rsidRDefault="00D326A9" w:rsidP="00E82CED"/>
    <w:p w14:paraId="34026B43" w14:textId="77777777" w:rsidR="0060690F" w:rsidRPr="00A02EDF" w:rsidRDefault="004B1E78" w:rsidP="00B345A9">
      <w:pPr>
        <w:pStyle w:val="3"/>
      </w:pPr>
      <w:bookmarkStart w:id="75" w:name="_Toc536783986"/>
      <w:r w:rsidRPr="00A02EDF">
        <w:rPr>
          <w:rFonts w:hint="eastAsia"/>
        </w:rPr>
        <w:lastRenderedPageBreak/>
        <w:t>４．</w:t>
      </w:r>
      <w:r w:rsidR="00C30407" w:rsidRPr="00A02EDF">
        <w:rPr>
          <w:rFonts w:hint="eastAsia"/>
        </w:rPr>
        <w:t>成年後見制度</w:t>
      </w:r>
      <w:bookmarkEnd w:id="70"/>
      <w:bookmarkEnd w:id="71"/>
      <w:bookmarkEnd w:id="72"/>
      <w:bookmarkEnd w:id="73"/>
      <w:bookmarkEnd w:id="74"/>
      <w:bookmarkEnd w:id="75"/>
    </w:p>
    <w:p w14:paraId="5BD9A834" w14:textId="77777777" w:rsidR="0060690F" w:rsidRPr="00A02EDF" w:rsidRDefault="000E7F35" w:rsidP="00BC1DD6">
      <w:pPr>
        <w:ind w:firstLineChars="100" w:firstLine="210"/>
      </w:pPr>
      <w:r w:rsidRPr="00A02EDF">
        <w:rPr>
          <w:rFonts w:hint="eastAsia"/>
        </w:rPr>
        <w:t>認知症、知的障がい、精神障がい</w:t>
      </w:r>
      <w:r w:rsidR="004C6FF1" w:rsidRPr="00A02EDF">
        <w:rPr>
          <w:rFonts w:hint="eastAsia"/>
        </w:rPr>
        <w:t>など</w:t>
      </w:r>
      <w:r w:rsidRPr="00A02EDF">
        <w:rPr>
          <w:rFonts w:hint="eastAsia"/>
        </w:rPr>
        <w:t>によって物事を判断する能力が十分ではない方（</w:t>
      </w:r>
      <w:r w:rsidR="00865585" w:rsidRPr="00A02EDF">
        <w:rPr>
          <w:rFonts w:hint="eastAsia"/>
        </w:rPr>
        <w:t>以下「本人」という。）を法律的に保護し、支えるための制度のことである</w:t>
      </w:r>
      <w:r w:rsidRPr="00A02EDF">
        <w:rPr>
          <w:rFonts w:hint="eastAsia"/>
        </w:rPr>
        <w:t>。</w:t>
      </w:r>
    </w:p>
    <w:p w14:paraId="4816BBF1" w14:textId="77777777" w:rsidR="00184B2E" w:rsidRDefault="0060690F" w:rsidP="00184B2E">
      <w:pPr>
        <w:ind w:firstLineChars="100" w:firstLine="210"/>
      </w:pPr>
      <w:r w:rsidRPr="00A02EDF">
        <w:rPr>
          <w:rFonts w:hint="eastAsia"/>
        </w:rPr>
        <w:t>例えば、本人に、預金の解約、福祉サービスを受ける契約の締結、遺産分割の協議、</w:t>
      </w:r>
      <w:r w:rsidR="000E7F35" w:rsidRPr="00A02EDF">
        <w:rPr>
          <w:rFonts w:hint="eastAsia"/>
        </w:rPr>
        <w:t>不動産の売買</w:t>
      </w:r>
      <w:r w:rsidR="004C6FF1" w:rsidRPr="00A02EDF">
        <w:rPr>
          <w:rFonts w:hint="eastAsia"/>
        </w:rPr>
        <w:t>等</w:t>
      </w:r>
      <w:r w:rsidR="000E7F35" w:rsidRPr="00A02EDF">
        <w:rPr>
          <w:rFonts w:hint="eastAsia"/>
        </w:rPr>
        <w:t>をする必要があって</w:t>
      </w:r>
      <w:r w:rsidR="00865585" w:rsidRPr="00A02EDF">
        <w:rPr>
          <w:rFonts w:hint="eastAsia"/>
        </w:rPr>
        <w:t>も、本人に判断能力がほとんどなければ、そのような行為はできず</w:t>
      </w:r>
      <w:r w:rsidR="000E7F35" w:rsidRPr="00A02EDF">
        <w:rPr>
          <w:rFonts w:hint="eastAsia"/>
        </w:rPr>
        <w:t>、判断能力が不十分な場合にこれを</w:t>
      </w:r>
      <w:r w:rsidR="00865585" w:rsidRPr="00A02EDF">
        <w:rPr>
          <w:rFonts w:hint="eastAsia"/>
        </w:rPr>
        <w:t>本人だけで行うと、本人にとって不利益な結果を招くおそれがある</w:t>
      </w:r>
      <w:r w:rsidR="000E7F35" w:rsidRPr="00A02EDF">
        <w:rPr>
          <w:rFonts w:hint="eastAsia"/>
        </w:rPr>
        <w:t>。そ</w:t>
      </w:r>
      <w:r w:rsidR="00865585" w:rsidRPr="00A02EDF">
        <w:rPr>
          <w:rFonts w:hint="eastAsia"/>
        </w:rPr>
        <w:t>のため、本人の判断能力を補うために援助する人が必要になってくる</w:t>
      </w:r>
      <w:r w:rsidR="000E7F35" w:rsidRPr="00A02EDF">
        <w:rPr>
          <w:rFonts w:hint="eastAsia"/>
        </w:rPr>
        <w:t>。</w:t>
      </w:r>
    </w:p>
    <w:p w14:paraId="2B34D95B" w14:textId="77777777" w:rsidR="00793F7F" w:rsidRPr="00A02EDF" w:rsidRDefault="000E7F35" w:rsidP="00BC1DD6">
      <w:pPr>
        <w:spacing w:afterLines="50" w:after="180"/>
        <w:ind w:firstLineChars="100" w:firstLine="210"/>
      </w:pPr>
      <w:r w:rsidRPr="00A02EDF">
        <w:rPr>
          <w:rFonts w:hint="eastAsia"/>
        </w:rPr>
        <w:t>このように、判断能力が十分でない方のために、家庭裁判所</w:t>
      </w:r>
      <w:r w:rsidR="00865585" w:rsidRPr="00A02EDF">
        <w:rPr>
          <w:rFonts w:hint="eastAsia"/>
        </w:rPr>
        <w:t>が援助者（「成年後見人」</w:t>
      </w:r>
      <w:r w:rsidR="004C6FF1" w:rsidRPr="00A02EDF">
        <w:rPr>
          <w:rFonts w:hint="eastAsia"/>
        </w:rPr>
        <w:t>等</w:t>
      </w:r>
      <w:r w:rsidR="00865585" w:rsidRPr="00A02EDF">
        <w:rPr>
          <w:rFonts w:hint="eastAsia"/>
        </w:rPr>
        <w:t>）を選び（この裁判を「審判」という</w:t>
      </w:r>
      <w:r w:rsidRPr="00A02EDF">
        <w:rPr>
          <w:rFonts w:hint="eastAsia"/>
        </w:rPr>
        <w:t>。</w:t>
      </w:r>
      <w:r w:rsidR="00865585" w:rsidRPr="00A02EDF">
        <w:rPr>
          <w:rFonts w:hint="eastAsia"/>
        </w:rPr>
        <w:t>）、この援助者が本人のために活動する制度を成年後見制度という</w:t>
      </w:r>
      <w:r w:rsidRPr="00A02EDF">
        <w:rPr>
          <w:rFonts w:hint="eastAsia"/>
        </w:rPr>
        <w:t>。</w:t>
      </w:r>
    </w:p>
    <w:p w14:paraId="25833281" w14:textId="77777777" w:rsidR="000E7F35" w:rsidRPr="00A02EDF" w:rsidRDefault="00183DCD" w:rsidP="00DB1F2F">
      <w:r w:rsidRPr="00A02EDF">
        <w:rPr>
          <w:rFonts w:hint="eastAsia"/>
        </w:rPr>
        <w:t>【成年後見制度の種類】</w:t>
      </w:r>
    </w:p>
    <w:p w14:paraId="35354C6A" w14:textId="77777777" w:rsidR="00A20CB6" w:rsidRPr="00A02EDF" w:rsidRDefault="000E7F35" w:rsidP="009E7EC2">
      <w:pPr>
        <w:spacing w:afterLines="50" w:after="180"/>
        <w:ind w:firstLineChars="100" w:firstLine="210"/>
      </w:pPr>
      <w:r w:rsidRPr="00A02EDF">
        <w:rPr>
          <w:rFonts w:hint="eastAsia"/>
        </w:rPr>
        <w:t>成年</w:t>
      </w:r>
      <w:r w:rsidR="00865585" w:rsidRPr="00A02EDF">
        <w:rPr>
          <w:rFonts w:hint="eastAsia"/>
        </w:rPr>
        <w:t>後見制度には、本人の判断能力の状態によって、三つの種類がある</w:t>
      </w:r>
      <w:r w:rsidRPr="00A02EDF">
        <w:rPr>
          <w:rFonts w:hint="eastAsia"/>
        </w:rPr>
        <w:t>。なお、必要に応じ</w:t>
      </w:r>
      <w:r w:rsidR="00865585" w:rsidRPr="00A02EDF">
        <w:rPr>
          <w:rFonts w:hint="eastAsia"/>
        </w:rPr>
        <w:t>て、援助者として複数の人や法人（団体）が選任されることもある</w:t>
      </w:r>
      <w:r w:rsidRPr="00A02EDF">
        <w:rPr>
          <w:rFonts w:hint="eastAsia"/>
        </w:rPr>
        <w:t>。</w:t>
      </w:r>
    </w:p>
    <w:tbl>
      <w:tblPr>
        <w:tblW w:w="6903" w:type="dxa"/>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5"/>
        <w:gridCol w:w="1845"/>
        <w:gridCol w:w="2175"/>
        <w:gridCol w:w="2058"/>
      </w:tblGrid>
      <w:tr w:rsidR="00A02EDF" w:rsidRPr="00A02EDF" w14:paraId="19082D23" w14:textId="77777777" w:rsidTr="0046265E">
        <w:trPr>
          <w:trHeight w:val="360"/>
        </w:trPr>
        <w:tc>
          <w:tcPr>
            <w:tcW w:w="825" w:type="dxa"/>
            <w:tcBorders>
              <w:bottom w:val="double" w:sz="4" w:space="0" w:color="auto"/>
              <w:right w:val="double" w:sz="4" w:space="0" w:color="auto"/>
            </w:tcBorders>
          </w:tcPr>
          <w:p w14:paraId="58C15845" w14:textId="77777777" w:rsidR="000E7F35" w:rsidRPr="00A02EDF" w:rsidRDefault="000E7F35" w:rsidP="00DB1F2F">
            <w:r w:rsidRPr="00A02EDF">
              <w:rPr>
                <w:rFonts w:hint="eastAsia"/>
              </w:rPr>
              <w:t>区分</w:t>
            </w:r>
          </w:p>
        </w:tc>
        <w:tc>
          <w:tcPr>
            <w:tcW w:w="1845" w:type="dxa"/>
            <w:tcBorders>
              <w:left w:val="double" w:sz="4" w:space="0" w:color="auto"/>
              <w:bottom w:val="double" w:sz="4" w:space="0" w:color="auto"/>
            </w:tcBorders>
          </w:tcPr>
          <w:p w14:paraId="0C644023" w14:textId="77777777" w:rsidR="000E7F35" w:rsidRPr="00A02EDF" w:rsidRDefault="000E7F35" w:rsidP="00DB1F2F">
            <w:r w:rsidRPr="00A02EDF">
              <w:rPr>
                <w:rFonts w:hint="eastAsia"/>
              </w:rPr>
              <w:t>本人の判断能力</w:t>
            </w:r>
          </w:p>
        </w:tc>
        <w:tc>
          <w:tcPr>
            <w:tcW w:w="4233" w:type="dxa"/>
            <w:gridSpan w:val="2"/>
          </w:tcPr>
          <w:p w14:paraId="7CFD35DC" w14:textId="77777777" w:rsidR="000E7F35" w:rsidRPr="00A02EDF" w:rsidRDefault="000E7F35" w:rsidP="00DB1F2F">
            <w:r w:rsidRPr="00A02EDF">
              <w:rPr>
                <w:rFonts w:hint="eastAsia"/>
              </w:rPr>
              <w:t>援助者</w:t>
            </w:r>
          </w:p>
        </w:tc>
      </w:tr>
      <w:tr w:rsidR="00A02EDF" w:rsidRPr="00A02EDF" w14:paraId="5518C6A3" w14:textId="77777777" w:rsidTr="0046265E">
        <w:trPr>
          <w:trHeight w:val="345"/>
        </w:trPr>
        <w:tc>
          <w:tcPr>
            <w:tcW w:w="825" w:type="dxa"/>
            <w:tcBorders>
              <w:top w:val="double" w:sz="4" w:space="0" w:color="auto"/>
              <w:right w:val="double" w:sz="4" w:space="0" w:color="auto"/>
            </w:tcBorders>
          </w:tcPr>
          <w:p w14:paraId="69B86710" w14:textId="77777777" w:rsidR="000E7F35" w:rsidRPr="00A02EDF" w:rsidRDefault="000E7F35" w:rsidP="00DB1F2F">
            <w:r w:rsidRPr="00A02EDF">
              <w:rPr>
                <w:rFonts w:hint="eastAsia"/>
              </w:rPr>
              <w:t>後見</w:t>
            </w:r>
          </w:p>
        </w:tc>
        <w:tc>
          <w:tcPr>
            <w:tcW w:w="1845" w:type="dxa"/>
            <w:tcBorders>
              <w:top w:val="double" w:sz="4" w:space="0" w:color="auto"/>
              <w:left w:val="double" w:sz="4" w:space="0" w:color="auto"/>
            </w:tcBorders>
          </w:tcPr>
          <w:p w14:paraId="6256B85D" w14:textId="77777777" w:rsidR="000E7F35" w:rsidRPr="00A02EDF" w:rsidRDefault="000E7F35" w:rsidP="00DB1F2F">
            <w:r w:rsidRPr="00A02EDF">
              <w:rPr>
                <w:rFonts w:hint="eastAsia"/>
              </w:rPr>
              <w:t>ほとんどない</w:t>
            </w:r>
          </w:p>
        </w:tc>
        <w:tc>
          <w:tcPr>
            <w:tcW w:w="2175" w:type="dxa"/>
            <w:tcBorders>
              <w:top w:val="double" w:sz="4" w:space="0" w:color="auto"/>
            </w:tcBorders>
          </w:tcPr>
          <w:p w14:paraId="33EBA2AD" w14:textId="77777777" w:rsidR="000E7F35" w:rsidRPr="00A02EDF" w:rsidRDefault="000E7F35" w:rsidP="00DB1F2F">
            <w:r w:rsidRPr="00A02EDF">
              <w:rPr>
                <w:rFonts w:hint="eastAsia"/>
              </w:rPr>
              <w:t>成年後見人</w:t>
            </w:r>
          </w:p>
        </w:tc>
        <w:tc>
          <w:tcPr>
            <w:tcW w:w="2058" w:type="dxa"/>
            <w:vMerge w:val="restart"/>
            <w:tcBorders>
              <w:top w:val="double" w:sz="4" w:space="0" w:color="auto"/>
              <w:bottom w:val="nil"/>
            </w:tcBorders>
          </w:tcPr>
          <w:p w14:paraId="71CC86FC" w14:textId="77777777" w:rsidR="00C93751" w:rsidRPr="00A02EDF" w:rsidRDefault="00C93751" w:rsidP="00DB1F2F">
            <w:r w:rsidRPr="00A02EDF">
              <w:rPr>
                <w:rFonts w:hint="eastAsia"/>
              </w:rPr>
              <w:t>それぞれの監督人が選任される</w:t>
            </w:r>
          </w:p>
          <w:p w14:paraId="4E635DF8" w14:textId="77777777" w:rsidR="000E7F35" w:rsidRPr="00A02EDF" w:rsidRDefault="00C93751" w:rsidP="00DB1F2F">
            <w:r w:rsidRPr="00A02EDF">
              <w:rPr>
                <w:rFonts w:hint="eastAsia"/>
              </w:rPr>
              <w:t>ことがある</w:t>
            </w:r>
          </w:p>
        </w:tc>
      </w:tr>
      <w:tr w:rsidR="00A02EDF" w:rsidRPr="00A02EDF" w14:paraId="13B53E21" w14:textId="77777777" w:rsidTr="0046265E">
        <w:trPr>
          <w:trHeight w:val="360"/>
        </w:trPr>
        <w:tc>
          <w:tcPr>
            <w:tcW w:w="825" w:type="dxa"/>
            <w:tcBorders>
              <w:right w:val="double" w:sz="4" w:space="0" w:color="auto"/>
            </w:tcBorders>
          </w:tcPr>
          <w:p w14:paraId="3289495C" w14:textId="77777777" w:rsidR="000E7F35" w:rsidRPr="00A02EDF" w:rsidRDefault="000E7F35" w:rsidP="00DB1F2F">
            <w:r w:rsidRPr="00A02EDF">
              <w:rPr>
                <w:rFonts w:hint="eastAsia"/>
              </w:rPr>
              <w:t>保佐</w:t>
            </w:r>
          </w:p>
        </w:tc>
        <w:tc>
          <w:tcPr>
            <w:tcW w:w="1845" w:type="dxa"/>
            <w:tcBorders>
              <w:left w:val="double" w:sz="4" w:space="0" w:color="auto"/>
            </w:tcBorders>
          </w:tcPr>
          <w:p w14:paraId="57D028B6" w14:textId="77777777" w:rsidR="000E7F35" w:rsidRPr="00A02EDF" w:rsidRDefault="000E7F35" w:rsidP="00DB1F2F">
            <w:r w:rsidRPr="00A02EDF">
              <w:rPr>
                <w:rFonts w:hint="eastAsia"/>
              </w:rPr>
              <w:t>著しく不十分</w:t>
            </w:r>
          </w:p>
        </w:tc>
        <w:tc>
          <w:tcPr>
            <w:tcW w:w="2175" w:type="dxa"/>
          </w:tcPr>
          <w:p w14:paraId="67B6A33C" w14:textId="77777777" w:rsidR="000E7F35" w:rsidRPr="00A02EDF" w:rsidRDefault="000E7F35" w:rsidP="00DB1F2F">
            <w:r w:rsidRPr="00A02EDF">
              <w:rPr>
                <w:rFonts w:hint="eastAsia"/>
              </w:rPr>
              <w:t>保佐人</w:t>
            </w:r>
          </w:p>
        </w:tc>
        <w:tc>
          <w:tcPr>
            <w:tcW w:w="2058" w:type="dxa"/>
            <w:vMerge/>
            <w:tcBorders>
              <w:bottom w:val="nil"/>
            </w:tcBorders>
          </w:tcPr>
          <w:p w14:paraId="64A11BD2" w14:textId="77777777" w:rsidR="000E7F35" w:rsidRPr="00A02EDF" w:rsidRDefault="000E7F35" w:rsidP="00DB1F2F"/>
        </w:tc>
      </w:tr>
      <w:tr w:rsidR="00A02EDF" w:rsidRPr="00A02EDF" w14:paraId="78650158" w14:textId="77777777" w:rsidTr="0046265E">
        <w:trPr>
          <w:trHeight w:val="315"/>
        </w:trPr>
        <w:tc>
          <w:tcPr>
            <w:tcW w:w="825" w:type="dxa"/>
            <w:tcBorders>
              <w:right w:val="double" w:sz="4" w:space="0" w:color="auto"/>
            </w:tcBorders>
          </w:tcPr>
          <w:p w14:paraId="2B1D2E9D" w14:textId="77777777" w:rsidR="000E7F35" w:rsidRPr="00A02EDF" w:rsidRDefault="000E7F35" w:rsidP="00DB1F2F">
            <w:r w:rsidRPr="00A02EDF">
              <w:rPr>
                <w:rFonts w:hint="eastAsia"/>
              </w:rPr>
              <w:t>補助</w:t>
            </w:r>
          </w:p>
        </w:tc>
        <w:tc>
          <w:tcPr>
            <w:tcW w:w="1845" w:type="dxa"/>
            <w:tcBorders>
              <w:left w:val="double" w:sz="4" w:space="0" w:color="auto"/>
            </w:tcBorders>
          </w:tcPr>
          <w:p w14:paraId="19920079" w14:textId="77777777" w:rsidR="000E7F35" w:rsidRPr="00A02EDF" w:rsidRDefault="000E7F35" w:rsidP="00DB1F2F">
            <w:r w:rsidRPr="00A02EDF">
              <w:rPr>
                <w:rFonts w:hint="eastAsia"/>
              </w:rPr>
              <w:t>不十分</w:t>
            </w:r>
          </w:p>
        </w:tc>
        <w:tc>
          <w:tcPr>
            <w:tcW w:w="2175" w:type="dxa"/>
          </w:tcPr>
          <w:p w14:paraId="1128E7B8" w14:textId="77777777" w:rsidR="000E7F35" w:rsidRPr="00A02EDF" w:rsidRDefault="000E7F35" w:rsidP="00DB1F2F">
            <w:r w:rsidRPr="00A02EDF">
              <w:rPr>
                <w:rFonts w:hint="eastAsia"/>
              </w:rPr>
              <w:t>補助人</w:t>
            </w:r>
          </w:p>
        </w:tc>
        <w:tc>
          <w:tcPr>
            <w:tcW w:w="2058" w:type="dxa"/>
            <w:vMerge/>
            <w:tcBorders>
              <w:bottom w:val="single" w:sz="4" w:space="0" w:color="auto"/>
            </w:tcBorders>
          </w:tcPr>
          <w:p w14:paraId="694E3570" w14:textId="77777777" w:rsidR="000E7F35" w:rsidRPr="00A02EDF" w:rsidRDefault="000E7F35" w:rsidP="00DB1F2F"/>
        </w:tc>
      </w:tr>
    </w:tbl>
    <w:p w14:paraId="55F1903E" w14:textId="77777777" w:rsidR="009741D6" w:rsidRPr="00A02EDF" w:rsidRDefault="009741D6" w:rsidP="00DB1F2F"/>
    <w:p w14:paraId="2F377D5B" w14:textId="77777777" w:rsidR="000E7F35" w:rsidRPr="00A02EDF" w:rsidRDefault="00865585" w:rsidP="00175087">
      <w:pPr>
        <w:spacing w:afterLines="50" w:after="180"/>
      </w:pPr>
      <w:r w:rsidRPr="00A02EDF">
        <w:rPr>
          <w:rFonts w:hint="eastAsia"/>
        </w:rPr>
        <w:t>本人の住所地を管轄する家庭裁判所に申立てる</w:t>
      </w:r>
      <w:r w:rsidR="000E7F35" w:rsidRPr="00A02EDF">
        <w:rPr>
          <w:rFonts w:hint="eastAsia"/>
        </w:rPr>
        <w:t>。申立てができるのは、本人、配偶者、四親</w:t>
      </w:r>
      <w:r w:rsidR="004C6FF1" w:rsidRPr="00A02EDF">
        <w:rPr>
          <w:rFonts w:hint="eastAsia"/>
        </w:rPr>
        <w:t>等</w:t>
      </w:r>
      <w:r w:rsidR="000E7F35" w:rsidRPr="00A02EDF">
        <w:rPr>
          <w:rFonts w:hint="eastAsia"/>
        </w:rPr>
        <w:t>内の親族、成年後見人</w:t>
      </w:r>
      <w:r w:rsidR="004C6FF1" w:rsidRPr="00A02EDF">
        <w:rPr>
          <w:rFonts w:hint="eastAsia"/>
        </w:rPr>
        <w:t>等</w:t>
      </w:r>
      <w:r w:rsidR="000E7F35" w:rsidRPr="00A02EDF">
        <w:rPr>
          <w:rFonts w:hint="eastAsia"/>
        </w:rPr>
        <w:t>、任意後見人、成年後見</w:t>
      </w:r>
      <w:r w:rsidR="004C6FF1" w:rsidRPr="00A02EDF">
        <w:rPr>
          <w:rFonts w:hint="eastAsia"/>
        </w:rPr>
        <w:t>等</w:t>
      </w:r>
      <w:r w:rsidR="000E7F35" w:rsidRPr="00A02EDF">
        <w:rPr>
          <w:rFonts w:hint="eastAsia"/>
        </w:rPr>
        <w:t>監督人、市町村長</w:t>
      </w:r>
      <w:r w:rsidR="000E7F35" w:rsidRPr="00A02EDF">
        <w:rPr>
          <w:rFonts w:hint="eastAsia"/>
          <w:sz w:val="16"/>
          <w:szCs w:val="16"/>
        </w:rPr>
        <w:t>（※）</w:t>
      </w:r>
      <w:r w:rsidRPr="00A02EDF">
        <w:rPr>
          <w:rFonts w:hint="eastAsia"/>
        </w:rPr>
        <w:t>、検察官である</w:t>
      </w:r>
      <w:r w:rsidR="000E7F35" w:rsidRPr="00A02EDF">
        <w:rPr>
          <w:rFonts w:hint="eastAsia"/>
        </w:rPr>
        <w:t>。</w:t>
      </w:r>
    </w:p>
    <w:p w14:paraId="7ED0D5EF" w14:textId="77777777" w:rsidR="00DA0FFC" w:rsidRPr="00A02EDF" w:rsidRDefault="00BC1DD6" w:rsidP="00DA0FFC">
      <w:pPr>
        <w:ind w:left="420" w:hangingChars="200" w:hanging="420"/>
      </w:pPr>
      <w:r w:rsidRPr="00A02EDF">
        <w:rPr>
          <w:rFonts w:hint="eastAsia"/>
        </w:rPr>
        <w:t>※</w:t>
      </w:r>
      <w:r w:rsidR="00DA0FFC" w:rsidRPr="00A02EDF">
        <w:rPr>
          <w:rFonts w:hint="eastAsia"/>
        </w:rPr>
        <w:t xml:space="preserve">　</w:t>
      </w:r>
      <w:r w:rsidR="000E7F35" w:rsidRPr="00A02EDF">
        <w:rPr>
          <w:rFonts w:hint="eastAsia"/>
        </w:rPr>
        <w:t>身寄りがない</w:t>
      </w:r>
      <w:r w:rsidR="004C6FF1" w:rsidRPr="00A02EDF">
        <w:rPr>
          <w:rFonts w:hint="eastAsia"/>
        </w:rPr>
        <w:t>など</w:t>
      </w:r>
      <w:r w:rsidR="000E7F35" w:rsidRPr="00A02EDF">
        <w:rPr>
          <w:rFonts w:hint="eastAsia"/>
        </w:rPr>
        <w:t>、申立てを行う人がいない場合で、福祉上の援助が必要な</w:t>
      </w:r>
      <w:r w:rsidR="00865585" w:rsidRPr="00A02EDF">
        <w:rPr>
          <w:rFonts w:hint="eastAsia"/>
        </w:rPr>
        <w:t>方につ</w:t>
      </w:r>
      <w:r w:rsidRPr="00A02EDF">
        <w:rPr>
          <w:rFonts w:hint="eastAsia"/>
        </w:rPr>
        <w:t>いて</w:t>
      </w:r>
    </w:p>
    <w:p w14:paraId="2CAC35C6" w14:textId="77777777" w:rsidR="0060690F" w:rsidRPr="00A02EDF" w:rsidRDefault="00BC1DD6" w:rsidP="00175087">
      <w:pPr>
        <w:spacing w:afterLines="50" w:after="180"/>
        <w:ind w:leftChars="100" w:left="420" w:hangingChars="100" w:hanging="210"/>
      </w:pPr>
      <w:r w:rsidRPr="00A02EDF">
        <w:rPr>
          <w:rFonts w:hint="eastAsia"/>
        </w:rPr>
        <w:t>は</w:t>
      </w:r>
      <w:r w:rsidR="00865585" w:rsidRPr="00A02EDF">
        <w:rPr>
          <w:rFonts w:hint="eastAsia"/>
        </w:rPr>
        <w:t>本人の居住地の市町村の長が申立てることができる</w:t>
      </w:r>
      <w:r w:rsidR="000E7F35" w:rsidRPr="00A02EDF">
        <w:rPr>
          <w:rFonts w:hint="eastAsia"/>
        </w:rPr>
        <w:t>。</w:t>
      </w:r>
    </w:p>
    <w:p w14:paraId="6597C1D2" w14:textId="77777777" w:rsidR="004D1F7D" w:rsidRPr="00A02EDF" w:rsidRDefault="00E40B77" w:rsidP="00DB1F2F">
      <w:r w:rsidRPr="00A02EDF">
        <w:rPr>
          <w:rFonts w:hint="eastAsia"/>
        </w:rPr>
        <w:t>＜</w:t>
      </w:r>
      <w:r w:rsidR="004D1F7D" w:rsidRPr="00A02EDF">
        <w:rPr>
          <w:rFonts w:hint="eastAsia"/>
        </w:rPr>
        <w:t>参考資料</w:t>
      </w:r>
      <w:r w:rsidRPr="00A02EDF">
        <w:rPr>
          <w:rFonts w:hint="eastAsia"/>
        </w:rPr>
        <w:t>＞</w:t>
      </w:r>
      <w:r w:rsidR="00CF4AFB">
        <w:rPr>
          <w:rFonts w:hint="eastAsia"/>
        </w:rPr>
        <w:t>『</w:t>
      </w:r>
      <w:r w:rsidR="00097273" w:rsidRPr="00A02EDF">
        <w:rPr>
          <w:rFonts w:hint="eastAsia"/>
        </w:rPr>
        <w:t>あいあいねっと</w:t>
      </w:r>
      <w:r w:rsidR="00CF4AFB">
        <w:rPr>
          <w:rFonts w:hint="eastAsia"/>
        </w:rPr>
        <w:t>』</w:t>
      </w:r>
      <w:r w:rsidR="00175438">
        <w:rPr>
          <w:rFonts w:hint="eastAsia"/>
        </w:rPr>
        <w:t>大阪府社会福祉協議会</w:t>
      </w:r>
      <w:r w:rsidR="00175438">
        <w:rPr>
          <w:rFonts w:hint="eastAsia"/>
        </w:rPr>
        <w:t>HP</w:t>
      </w:r>
    </w:p>
    <w:p w14:paraId="09F38DC7" w14:textId="77777777" w:rsidR="00E40B77" w:rsidRPr="00A02EDF" w:rsidRDefault="00E40B77" w:rsidP="00DB1F2F">
      <w:r w:rsidRPr="00A02EDF">
        <w:t>http://www.osakafusyakyo.or.jp/kouken</w:t>
      </w:r>
      <w:r w:rsidR="007E2939">
        <w:rPr>
          <w:rFonts w:hint="eastAsia"/>
        </w:rPr>
        <w:t>shien</w:t>
      </w:r>
      <w:r w:rsidRPr="00A02EDF">
        <w:t>/</w:t>
      </w:r>
    </w:p>
    <w:p w14:paraId="5F92C1C4" w14:textId="77777777" w:rsidR="005127AD" w:rsidRPr="00A02EDF" w:rsidRDefault="00CF4AFB" w:rsidP="00DB1F2F">
      <w:r>
        <w:rPr>
          <w:rFonts w:hint="eastAsia"/>
        </w:rPr>
        <w:t>『高次脳機能障害者の</w:t>
      </w:r>
      <w:r>
        <w:t>親族後見人</w:t>
      </w:r>
      <w:r>
        <w:rPr>
          <w:rFonts w:hint="eastAsia"/>
        </w:rPr>
        <w:t>ガイド</w:t>
      </w:r>
      <w:r w:rsidR="000942D0" w:rsidRPr="00A02EDF">
        <w:t>ブック</w:t>
      </w:r>
      <w:r>
        <w:rPr>
          <w:rFonts w:hint="eastAsia"/>
        </w:rPr>
        <w:t>』</w:t>
      </w:r>
      <w:r w:rsidRPr="00CF4AFB">
        <w:rPr>
          <w:rFonts w:hint="eastAsia"/>
        </w:rPr>
        <w:t>日本成年後見法学会</w:t>
      </w:r>
      <w:r>
        <w:rPr>
          <w:rFonts w:hint="eastAsia"/>
        </w:rPr>
        <w:t>HP</w:t>
      </w:r>
    </w:p>
    <w:p w14:paraId="1C205811" w14:textId="77777777" w:rsidR="00B52C58" w:rsidRDefault="00B52C58" w:rsidP="00DB1F2F">
      <w:r w:rsidRPr="00A02EDF">
        <w:t>http://jaga.gr.jp/</w:t>
      </w:r>
      <w:r w:rsidR="007E2939">
        <w:t>wp-content/uploads</w:t>
      </w:r>
      <w:r w:rsidRPr="00A02EDF">
        <w:t>/RelativesGuardianGuidebook01.pdf</w:t>
      </w:r>
    </w:p>
    <w:p w14:paraId="1FDF522E" w14:textId="77777777" w:rsidR="0087198D" w:rsidRDefault="0087198D" w:rsidP="00DB1F2F"/>
    <w:p w14:paraId="5560658F" w14:textId="77777777" w:rsidR="00B85AA2" w:rsidRDefault="00B85AA2" w:rsidP="00DB1F2F"/>
    <w:p w14:paraId="6E24F74A" w14:textId="77777777" w:rsidR="00B85AA2" w:rsidRDefault="00B85AA2" w:rsidP="00DB1F2F"/>
    <w:p w14:paraId="1B2FB1A5" w14:textId="77777777" w:rsidR="00B85AA2" w:rsidRDefault="00B85AA2" w:rsidP="00DB1F2F"/>
    <w:p w14:paraId="0FBEBFD1" w14:textId="77777777" w:rsidR="00B85AA2" w:rsidRDefault="00B85AA2" w:rsidP="00DB1F2F"/>
    <w:p w14:paraId="23D1633C" w14:textId="77777777" w:rsidR="00B85AA2" w:rsidRDefault="00B85AA2" w:rsidP="00DB1F2F"/>
    <w:p w14:paraId="32D8B204" w14:textId="77777777" w:rsidR="00B85AA2" w:rsidRDefault="00B85AA2" w:rsidP="00DB1F2F"/>
    <w:p w14:paraId="3E32064A" w14:textId="77777777" w:rsidR="00AC7FD8" w:rsidRPr="007E2939" w:rsidRDefault="00AC7FD8" w:rsidP="00DB1F2F"/>
    <w:p w14:paraId="20281FA0" w14:textId="77777777" w:rsidR="00B52C58" w:rsidRPr="00A02EDF" w:rsidRDefault="004B1E78" w:rsidP="00311410">
      <w:pPr>
        <w:pStyle w:val="3"/>
      </w:pPr>
      <w:bookmarkStart w:id="76" w:name="_Toc378061892"/>
      <w:bookmarkStart w:id="77" w:name="_Toc378326477"/>
      <w:bookmarkStart w:id="78" w:name="_Toc378326716"/>
      <w:bookmarkStart w:id="79" w:name="_Toc378326872"/>
      <w:bookmarkStart w:id="80" w:name="_Toc536783987"/>
      <w:r w:rsidRPr="00A02EDF">
        <w:rPr>
          <w:rFonts w:hint="eastAsia"/>
        </w:rPr>
        <w:lastRenderedPageBreak/>
        <w:t>５．</w:t>
      </w:r>
      <w:r w:rsidR="00F029CB" w:rsidRPr="00A02EDF">
        <w:rPr>
          <w:rFonts w:hint="eastAsia"/>
        </w:rPr>
        <w:t>日常生活自立支援事業</w:t>
      </w:r>
      <w:bookmarkEnd w:id="76"/>
      <w:bookmarkEnd w:id="77"/>
      <w:bookmarkEnd w:id="78"/>
      <w:bookmarkEnd w:id="79"/>
      <w:bookmarkEnd w:id="80"/>
    </w:p>
    <w:p w14:paraId="3E51EF54" w14:textId="77777777" w:rsidR="00175087" w:rsidRPr="00A02EDF" w:rsidRDefault="009741D6" w:rsidP="009741D6">
      <w:r w:rsidRPr="00A02EDF">
        <w:rPr>
          <w:rFonts w:hint="eastAsia"/>
        </w:rPr>
        <w:t>【窓</w:t>
      </w:r>
      <w:r w:rsidR="00175087" w:rsidRPr="00A02EDF">
        <w:rPr>
          <w:rFonts w:hint="eastAsia"/>
        </w:rPr>
        <w:t xml:space="preserve">  </w:t>
      </w:r>
      <w:r w:rsidRPr="00A02EDF">
        <w:rPr>
          <w:rFonts w:hint="eastAsia"/>
        </w:rPr>
        <w:t>口】</w:t>
      </w:r>
    </w:p>
    <w:p w14:paraId="685737D0" w14:textId="77777777" w:rsidR="009741D6" w:rsidRPr="00A02EDF" w:rsidRDefault="009741D6" w:rsidP="009741D6">
      <w:r w:rsidRPr="00A02EDF">
        <w:rPr>
          <w:rFonts w:hint="eastAsia"/>
        </w:rPr>
        <w:t>市区町村の社会福祉協議会等</w:t>
      </w:r>
    </w:p>
    <w:p w14:paraId="75051FA5" w14:textId="77777777" w:rsidR="00175087" w:rsidRPr="00A02EDF" w:rsidRDefault="009741D6" w:rsidP="006D0331">
      <w:r w:rsidRPr="00A02EDF">
        <w:rPr>
          <w:rFonts w:hint="eastAsia"/>
        </w:rPr>
        <w:t>【概</w:t>
      </w:r>
      <w:r w:rsidR="00175087" w:rsidRPr="00A02EDF">
        <w:rPr>
          <w:rFonts w:hint="eastAsia"/>
        </w:rPr>
        <w:t xml:space="preserve">  </w:t>
      </w:r>
      <w:r w:rsidRPr="00A02EDF">
        <w:rPr>
          <w:rFonts w:hint="eastAsia"/>
        </w:rPr>
        <w:t>要】</w:t>
      </w:r>
    </w:p>
    <w:p w14:paraId="609BEB29" w14:textId="77777777" w:rsidR="00A20CB6" w:rsidRPr="00A02EDF" w:rsidRDefault="0060761D" w:rsidP="006D0331">
      <w:r w:rsidRPr="00A02EDF">
        <w:rPr>
          <w:rFonts w:hint="eastAsia"/>
        </w:rPr>
        <w:t>認知症、知的障がい、精神障がい</w:t>
      </w:r>
      <w:r w:rsidR="003B1B88" w:rsidRPr="00A02EDF">
        <w:rPr>
          <w:rFonts w:hint="eastAsia"/>
        </w:rPr>
        <w:t>など</w:t>
      </w:r>
      <w:r w:rsidRPr="00A02EDF">
        <w:rPr>
          <w:rFonts w:hint="eastAsia"/>
        </w:rPr>
        <w:t>によって、物事を判断する能力が十分ではない方</w:t>
      </w:r>
      <w:r w:rsidR="003B1B88" w:rsidRPr="00A02EDF">
        <w:rPr>
          <w:rFonts w:hint="eastAsia"/>
        </w:rPr>
        <w:t>など</w:t>
      </w:r>
      <w:r w:rsidRPr="00A02EDF">
        <w:rPr>
          <w:rFonts w:hint="eastAsia"/>
        </w:rPr>
        <w:t>に以下のようなサービスを提供している。</w:t>
      </w:r>
    </w:p>
    <w:p w14:paraId="5899653A" w14:textId="77777777" w:rsidR="0060761D" w:rsidRPr="00A02EDF" w:rsidRDefault="0060761D" w:rsidP="00DB1F2F">
      <w:r w:rsidRPr="00A02EDF">
        <w:rPr>
          <w:rFonts w:hint="eastAsia"/>
        </w:rPr>
        <w:t>・福祉サービスの利用援助</w:t>
      </w:r>
    </w:p>
    <w:p w14:paraId="0FCD3A0A" w14:textId="77777777" w:rsidR="0060761D" w:rsidRPr="00A02EDF" w:rsidRDefault="0060761D" w:rsidP="00DB1F2F">
      <w:r w:rsidRPr="00A02EDF">
        <w:rPr>
          <w:rFonts w:hint="eastAsia"/>
        </w:rPr>
        <w:t xml:space="preserve">　　介護保険</w:t>
      </w:r>
      <w:r w:rsidR="003B1B88" w:rsidRPr="00A02EDF">
        <w:rPr>
          <w:rFonts w:hint="eastAsia"/>
        </w:rPr>
        <w:t>など</w:t>
      </w:r>
      <w:r w:rsidRPr="00A02EDF">
        <w:rPr>
          <w:rFonts w:hint="eastAsia"/>
        </w:rPr>
        <w:t>の福祉サービスを利用する手続きのお手伝い</w:t>
      </w:r>
    </w:p>
    <w:p w14:paraId="4F384E8D" w14:textId="77777777" w:rsidR="0060761D" w:rsidRPr="00A02EDF" w:rsidRDefault="0060761D" w:rsidP="00DB1F2F">
      <w:r w:rsidRPr="00A02EDF">
        <w:rPr>
          <w:rFonts w:hint="eastAsia"/>
        </w:rPr>
        <w:t xml:space="preserve">　　福祉サービスの利用に関する情報の提供、相談援助</w:t>
      </w:r>
    </w:p>
    <w:p w14:paraId="3E2A448D" w14:textId="77777777" w:rsidR="0060761D" w:rsidRPr="00A02EDF" w:rsidRDefault="0060761D" w:rsidP="00DB1F2F">
      <w:r w:rsidRPr="00A02EDF">
        <w:rPr>
          <w:rFonts w:hint="eastAsia"/>
        </w:rPr>
        <w:t>・日常的金銭管理サービス</w:t>
      </w:r>
    </w:p>
    <w:p w14:paraId="76949A14" w14:textId="77777777" w:rsidR="0060761D" w:rsidRPr="00A02EDF" w:rsidRDefault="0060761D" w:rsidP="00DB1F2F">
      <w:r w:rsidRPr="00A02EDF">
        <w:rPr>
          <w:rFonts w:hint="eastAsia"/>
        </w:rPr>
        <w:t xml:space="preserve">　　福祉サービスの利用料金、医療費、公共料金</w:t>
      </w:r>
      <w:r w:rsidR="003B1B88" w:rsidRPr="00A02EDF">
        <w:rPr>
          <w:rFonts w:hint="eastAsia"/>
        </w:rPr>
        <w:t>等</w:t>
      </w:r>
      <w:r w:rsidRPr="00A02EDF">
        <w:rPr>
          <w:rFonts w:hint="eastAsia"/>
        </w:rPr>
        <w:t>の支払い</w:t>
      </w:r>
    </w:p>
    <w:p w14:paraId="3DE7EEB2" w14:textId="77777777" w:rsidR="0060761D" w:rsidRPr="00A02EDF" w:rsidRDefault="0060761D" w:rsidP="00DB1F2F">
      <w:r w:rsidRPr="00A02EDF">
        <w:rPr>
          <w:rFonts w:hint="eastAsia"/>
        </w:rPr>
        <w:t xml:space="preserve">　　年金や福祉手当の受領に必要な手続き</w:t>
      </w:r>
    </w:p>
    <w:p w14:paraId="05BCFF34" w14:textId="77777777" w:rsidR="0060761D" w:rsidRPr="00A02EDF" w:rsidRDefault="0060761D" w:rsidP="00DB1F2F">
      <w:r w:rsidRPr="00A02EDF">
        <w:rPr>
          <w:rFonts w:hint="eastAsia"/>
        </w:rPr>
        <w:t xml:space="preserve">　　日常生活に必要な費用の支払いや預貯金の預け入れ</w:t>
      </w:r>
    </w:p>
    <w:p w14:paraId="3E972DE1" w14:textId="77777777" w:rsidR="0060761D" w:rsidRPr="00A02EDF" w:rsidRDefault="0060761D" w:rsidP="00DB1F2F">
      <w:r w:rsidRPr="00A02EDF">
        <w:rPr>
          <w:rFonts w:hint="eastAsia"/>
        </w:rPr>
        <w:t>・通帳や証書類、印鑑</w:t>
      </w:r>
      <w:r w:rsidR="003B1B88" w:rsidRPr="00A02EDF">
        <w:rPr>
          <w:rFonts w:hint="eastAsia"/>
        </w:rPr>
        <w:t>等</w:t>
      </w:r>
      <w:r w:rsidRPr="00A02EDF">
        <w:rPr>
          <w:rFonts w:hint="eastAsia"/>
        </w:rPr>
        <w:t>の預かりサービス</w:t>
      </w:r>
    </w:p>
    <w:p w14:paraId="48C7EF39" w14:textId="77777777" w:rsidR="0060761D" w:rsidRPr="00A02EDF" w:rsidRDefault="0060761D" w:rsidP="00DB1F2F">
      <w:r w:rsidRPr="00A02EDF">
        <w:rPr>
          <w:rFonts w:hint="eastAsia"/>
        </w:rPr>
        <w:t xml:space="preserve">　　預金通帳、印鑑、年金証書・権利証書</w:t>
      </w:r>
      <w:r w:rsidR="003B1B88" w:rsidRPr="00A02EDF">
        <w:rPr>
          <w:rFonts w:hint="eastAsia"/>
        </w:rPr>
        <w:t>等</w:t>
      </w:r>
      <w:r w:rsidRPr="00A02EDF">
        <w:rPr>
          <w:rFonts w:hint="eastAsia"/>
        </w:rPr>
        <w:t>の預かり</w:t>
      </w:r>
    </w:p>
    <w:p w14:paraId="3931396C" w14:textId="77777777" w:rsidR="00B52C58" w:rsidRPr="00A02EDF" w:rsidRDefault="0060761D" w:rsidP="00DB1F2F">
      <w:r w:rsidRPr="00A02EDF">
        <w:rPr>
          <w:rFonts w:hint="eastAsia"/>
        </w:rPr>
        <w:t xml:space="preserve">　　　〔宝石、書画、骨董品、貴金属</w:t>
      </w:r>
      <w:r w:rsidR="003B1B88" w:rsidRPr="00A02EDF">
        <w:rPr>
          <w:rFonts w:hint="eastAsia"/>
        </w:rPr>
        <w:t>等</w:t>
      </w:r>
      <w:r w:rsidRPr="00A02EDF">
        <w:rPr>
          <w:rFonts w:hint="eastAsia"/>
        </w:rPr>
        <w:t>は除く〕</w:t>
      </w:r>
    </w:p>
    <w:p w14:paraId="3074A44D" w14:textId="77777777" w:rsidR="006F322E" w:rsidRPr="00A02EDF" w:rsidRDefault="006F322E" w:rsidP="00DB1F2F"/>
    <w:p w14:paraId="05CFDD11" w14:textId="77777777" w:rsidR="0060761D" w:rsidRPr="00A02EDF" w:rsidRDefault="006E145A" w:rsidP="00DB1F2F">
      <w:r>
        <w:rPr>
          <w:rFonts w:hint="eastAsia"/>
        </w:rPr>
        <w:t>＜参考資料＞</w:t>
      </w:r>
      <w:r w:rsidRPr="006E145A">
        <w:rPr>
          <w:rFonts w:hint="eastAsia"/>
        </w:rPr>
        <w:t>『あいあいねっと』大阪府社会福祉協議会</w:t>
      </w:r>
      <w:r w:rsidRPr="006E145A">
        <w:rPr>
          <w:rFonts w:hint="eastAsia"/>
        </w:rPr>
        <w:t>HP</w:t>
      </w:r>
    </w:p>
    <w:p w14:paraId="12608668" w14:textId="77777777" w:rsidR="00DB1F2F" w:rsidRPr="00A02EDF" w:rsidRDefault="003519EA" w:rsidP="00DB1F2F">
      <w:r w:rsidRPr="00A02EDF">
        <w:t>http://www.osakafusyakyo.or.jp/kouken</w:t>
      </w:r>
      <w:r w:rsidR="007E2939">
        <w:t>shien</w:t>
      </w:r>
      <w:r w:rsidRPr="00A02EDF">
        <w:t>/</w:t>
      </w:r>
    </w:p>
    <w:p w14:paraId="1C110439" w14:textId="77777777" w:rsidR="003519EA" w:rsidRPr="007E2939" w:rsidRDefault="003519EA" w:rsidP="00DB1F2F"/>
    <w:p w14:paraId="53DBBA46" w14:textId="77777777" w:rsidR="00183DCD" w:rsidRDefault="00183DCD" w:rsidP="00DB1F2F"/>
    <w:p w14:paraId="2F85F8C8" w14:textId="77777777" w:rsidR="00D326A9" w:rsidRDefault="00D326A9" w:rsidP="00DB1F2F"/>
    <w:p w14:paraId="41A5D2F8" w14:textId="77777777" w:rsidR="00D326A9" w:rsidRDefault="00D326A9" w:rsidP="00DB1F2F"/>
    <w:p w14:paraId="119B446C" w14:textId="77777777" w:rsidR="00D326A9" w:rsidRDefault="00310D3C" w:rsidP="00DB1F2F">
      <w:r>
        <w:rPr>
          <w:noProof/>
        </w:rPr>
        <w:drawing>
          <wp:anchor distT="0" distB="0" distL="114300" distR="114300" simplePos="0" relativeHeight="251885568" behindDoc="0" locked="0" layoutInCell="1" allowOverlap="1" wp14:anchorId="08777E12" wp14:editId="6B2C3D79">
            <wp:simplePos x="0" y="0"/>
            <wp:positionH relativeFrom="column">
              <wp:posOffset>1503592</wp:posOffset>
            </wp:positionH>
            <wp:positionV relativeFrom="paragraph">
              <wp:posOffset>166348</wp:posOffset>
            </wp:positionV>
            <wp:extent cx="3699795" cy="2639439"/>
            <wp:effectExtent l="0" t="0" r="0" b="889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9795" cy="26394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9C8BED" w14:textId="77777777" w:rsidR="00D326A9" w:rsidRDefault="00D326A9" w:rsidP="00DB1F2F"/>
    <w:p w14:paraId="6CB0A869" w14:textId="77777777" w:rsidR="00D326A9" w:rsidRDefault="00D326A9" w:rsidP="00DB1F2F"/>
    <w:p w14:paraId="5039AF84" w14:textId="77777777" w:rsidR="00D326A9" w:rsidRDefault="00D326A9" w:rsidP="00DB1F2F"/>
    <w:p w14:paraId="500F4008" w14:textId="77777777" w:rsidR="00D326A9" w:rsidRDefault="00D326A9" w:rsidP="00DB1F2F"/>
    <w:p w14:paraId="74184E04" w14:textId="77777777" w:rsidR="00D326A9" w:rsidRDefault="00D326A9" w:rsidP="00DB1F2F"/>
    <w:p w14:paraId="6375EADC" w14:textId="77777777" w:rsidR="00D326A9" w:rsidRDefault="00D326A9" w:rsidP="00DB1F2F"/>
    <w:p w14:paraId="3DBFDA0E" w14:textId="77777777" w:rsidR="00D326A9" w:rsidRDefault="00D326A9" w:rsidP="00DB1F2F"/>
    <w:p w14:paraId="041D26A7" w14:textId="77777777" w:rsidR="00D326A9" w:rsidRDefault="00D326A9" w:rsidP="00DB1F2F"/>
    <w:p w14:paraId="6D6086CB" w14:textId="77777777" w:rsidR="00D326A9" w:rsidRDefault="00D326A9" w:rsidP="00DB1F2F"/>
    <w:p w14:paraId="2B200771" w14:textId="77777777" w:rsidR="00D326A9" w:rsidRDefault="00D326A9" w:rsidP="00DB1F2F"/>
    <w:p w14:paraId="06CA50E6" w14:textId="77777777" w:rsidR="00D326A9" w:rsidRDefault="00D326A9" w:rsidP="00DB1F2F"/>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5ABB3343" w14:textId="77777777" w:rsidTr="009A2DE6">
        <w:trPr>
          <w:trHeight w:val="510"/>
        </w:trPr>
        <w:tc>
          <w:tcPr>
            <w:tcW w:w="8670" w:type="dxa"/>
            <w:gridSpan w:val="2"/>
            <w:tcBorders>
              <w:top w:val="single" w:sz="4" w:space="0" w:color="auto"/>
              <w:left w:val="single" w:sz="4" w:space="0" w:color="auto"/>
              <w:bottom w:val="single" w:sz="4" w:space="0" w:color="auto"/>
              <w:right w:val="single" w:sz="4" w:space="0" w:color="auto"/>
            </w:tcBorders>
            <w:vAlign w:val="center"/>
          </w:tcPr>
          <w:p w14:paraId="1A8E28AD" w14:textId="77777777" w:rsidR="00C20EA3" w:rsidRPr="00A02EDF" w:rsidRDefault="00C20EA3" w:rsidP="004B1956">
            <w:pPr>
              <w:pStyle w:val="4"/>
              <w:ind w:left="0"/>
            </w:pPr>
            <w:bookmarkStart w:id="81" w:name="_Toc374972089"/>
            <w:bookmarkStart w:id="82" w:name="_Toc378061893"/>
            <w:bookmarkStart w:id="83" w:name="_Toc378326873"/>
            <w:bookmarkStart w:id="84" w:name="_Toc536783988"/>
            <w:r w:rsidRPr="00A02EDF">
              <w:rPr>
                <w:rFonts w:hint="eastAsia"/>
              </w:rPr>
              <w:lastRenderedPageBreak/>
              <w:t>長期間の引きこもりがちな生活から自立訓練通所後に社会参加に至った事例</w:t>
            </w:r>
            <w:bookmarkEnd w:id="81"/>
            <w:bookmarkEnd w:id="82"/>
            <w:bookmarkEnd w:id="83"/>
            <w:bookmarkEnd w:id="84"/>
          </w:p>
        </w:tc>
      </w:tr>
      <w:tr w:rsidR="00A02EDF" w:rsidRPr="00A02EDF" w14:paraId="55449AD3" w14:textId="77777777" w:rsidTr="009A2DE6">
        <w:trPr>
          <w:trHeight w:val="510"/>
        </w:trPr>
        <w:tc>
          <w:tcPr>
            <w:tcW w:w="4333" w:type="dxa"/>
            <w:tcBorders>
              <w:top w:val="single" w:sz="4" w:space="0" w:color="auto"/>
              <w:bottom w:val="single" w:sz="4" w:space="0" w:color="auto"/>
            </w:tcBorders>
            <w:vAlign w:val="center"/>
          </w:tcPr>
          <w:p w14:paraId="5AAA76F1" w14:textId="77777777" w:rsidR="00C20EA3" w:rsidRPr="00A02EDF" w:rsidRDefault="00C20EA3" w:rsidP="009741D6">
            <w:pPr>
              <w:ind w:firstLineChars="100" w:firstLine="210"/>
            </w:pPr>
            <w:r w:rsidRPr="00A02EDF">
              <w:t xml:space="preserve">年齢　</w:t>
            </w:r>
            <w:r w:rsidR="00994958" w:rsidRPr="00A02EDF">
              <w:t xml:space="preserve">　</w:t>
            </w:r>
            <w:r w:rsidRPr="00A02EDF">
              <w:t xml:space="preserve">　</w:t>
            </w:r>
            <w:r w:rsidRPr="00A02EDF">
              <w:t>40</w:t>
            </w:r>
            <w:r w:rsidRPr="00A02EDF">
              <w:t>歳代</w:t>
            </w:r>
          </w:p>
        </w:tc>
        <w:tc>
          <w:tcPr>
            <w:tcW w:w="4337" w:type="dxa"/>
            <w:tcBorders>
              <w:top w:val="single" w:sz="4" w:space="0" w:color="auto"/>
              <w:bottom w:val="single" w:sz="4" w:space="0" w:color="auto"/>
            </w:tcBorders>
            <w:vAlign w:val="center"/>
          </w:tcPr>
          <w:p w14:paraId="58A1E114" w14:textId="77777777" w:rsidR="00C20EA3" w:rsidRPr="00A02EDF" w:rsidRDefault="00C20EA3" w:rsidP="009741D6">
            <w:pPr>
              <w:ind w:firstLineChars="100" w:firstLine="210"/>
              <w:rPr>
                <w:rFonts w:asciiTheme="minorEastAsia" w:hAnsiTheme="minorEastAsia"/>
              </w:rPr>
            </w:pPr>
            <w:r w:rsidRPr="00A02EDF">
              <w:rPr>
                <w:rFonts w:asciiTheme="minorEastAsia" w:hAnsiTheme="minorEastAsia" w:hint="eastAsia"/>
              </w:rPr>
              <w:t xml:space="preserve">性別　</w:t>
            </w:r>
            <w:r w:rsidR="00994958" w:rsidRPr="00A02EDF">
              <w:rPr>
                <w:rFonts w:asciiTheme="minorEastAsia" w:hAnsiTheme="minorEastAsia" w:hint="eastAsia"/>
              </w:rPr>
              <w:t xml:space="preserve">　</w:t>
            </w:r>
            <w:r w:rsidRPr="00A02EDF">
              <w:rPr>
                <w:rFonts w:asciiTheme="minorEastAsia" w:hAnsiTheme="minorEastAsia" w:hint="eastAsia"/>
              </w:rPr>
              <w:t xml:space="preserve">　女性</w:t>
            </w:r>
          </w:p>
        </w:tc>
      </w:tr>
      <w:tr w:rsidR="00A02EDF" w:rsidRPr="00A02EDF" w14:paraId="13F96630" w14:textId="77777777" w:rsidTr="009A2DE6">
        <w:trPr>
          <w:trHeight w:val="510"/>
        </w:trPr>
        <w:tc>
          <w:tcPr>
            <w:tcW w:w="8670" w:type="dxa"/>
            <w:gridSpan w:val="2"/>
            <w:tcBorders>
              <w:bottom w:val="single" w:sz="4" w:space="0" w:color="auto"/>
            </w:tcBorders>
            <w:vAlign w:val="center"/>
          </w:tcPr>
          <w:p w14:paraId="43F47355" w14:textId="77777777" w:rsidR="00C20EA3" w:rsidRPr="00A02EDF" w:rsidRDefault="0029297F" w:rsidP="009741D6">
            <w:pPr>
              <w:ind w:firstLineChars="100" w:firstLine="210"/>
            </w:pPr>
            <w:r w:rsidRPr="00A02EDF">
              <w:t>症状</w:t>
            </w:r>
            <w:r w:rsidR="00C20EA3" w:rsidRPr="00A02EDF">
              <w:t xml:space="preserve">　</w:t>
            </w:r>
            <w:r w:rsidR="00994958" w:rsidRPr="00A02EDF">
              <w:t xml:space="preserve">　</w:t>
            </w:r>
            <w:r w:rsidR="00C20EA3" w:rsidRPr="00A02EDF">
              <w:t xml:space="preserve">　</w:t>
            </w:r>
            <w:r w:rsidR="00C20EA3" w:rsidRPr="00A02EDF">
              <w:rPr>
                <w:bdr w:val="single" w:sz="4" w:space="0" w:color="auto"/>
              </w:rPr>
              <w:t>記憶障がい</w:t>
            </w:r>
            <w:r w:rsidR="00C20EA3" w:rsidRPr="00A02EDF">
              <w:t xml:space="preserve">　　注意障がい　　</w:t>
            </w:r>
            <w:r w:rsidR="00C20EA3" w:rsidRPr="00A02EDF">
              <w:rPr>
                <w:bdr w:val="single" w:sz="4" w:space="0" w:color="auto"/>
              </w:rPr>
              <w:t>遂行機能障がい</w:t>
            </w:r>
            <w:r w:rsidR="00C20EA3" w:rsidRPr="00A02EDF">
              <w:t xml:space="preserve">　　社会的行動障がい</w:t>
            </w:r>
          </w:p>
        </w:tc>
      </w:tr>
      <w:tr w:rsidR="00A02EDF" w:rsidRPr="00A02EDF" w14:paraId="502CB7FD" w14:textId="77777777" w:rsidTr="009A2DE6">
        <w:trPr>
          <w:trHeight w:val="510"/>
        </w:trPr>
        <w:tc>
          <w:tcPr>
            <w:tcW w:w="8670" w:type="dxa"/>
            <w:gridSpan w:val="2"/>
            <w:tcBorders>
              <w:top w:val="single" w:sz="4" w:space="0" w:color="auto"/>
            </w:tcBorders>
            <w:vAlign w:val="center"/>
          </w:tcPr>
          <w:p w14:paraId="61D1FEE6" w14:textId="77777777" w:rsidR="00C20EA3" w:rsidRPr="00A02EDF" w:rsidRDefault="00C20EA3" w:rsidP="009741D6">
            <w:pPr>
              <w:ind w:firstLineChars="100" w:firstLine="210"/>
            </w:pPr>
            <w:r w:rsidRPr="00A02EDF">
              <w:t xml:space="preserve">その他　　</w:t>
            </w:r>
          </w:p>
        </w:tc>
      </w:tr>
      <w:tr w:rsidR="00A02EDF" w:rsidRPr="00A02EDF" w14:paraId="1B73993E" w14:textId="77777777" w:rsidTr="004D0050">
        <w:trPr>
          <w:trHeight w:val="7920"/>
        </w:trPr>
        <w:tc>
          <w:tcPr>
            <w:tcW w:w="8670" w:type="dxa"/>
            <w:gridSpan w:val="2"/>
            <w:tcBorders>
              <w:left w:val="nil"/>
              <w:bottom w:val="nil"/>
              <w:right w:val="nil"/>
            </w:tcBorders>
          </w:tcPr>
          <w:p w14:paraId="5E9B371B" w14:textId="77777777" w:rsidR="00E8712C" w:rsidRPr="00A02EDF" w:rsidRDefault="00E8712C" w:rsidP="00DB1F2F"/>
          <w:p w14:paraId="039DEA9E" w14:textId="77777777" w:rsidR="00882930" w:rsidRPr="00A02EDF" w:rsidRDefault="00882930" w:rsidP="00882930">
            <w:pPr>
              <w:ind w:firstLineChars="100" w:firstLine="210"/>
              <w:rPr>
                <w:szCs w:val="21"/>
              </w:rPr>
            </w:pPr>
            <w:r w:rsidRPr="00A02EDF">
              <w:t>幼児教育関係の施設に勤務していた</w:t>
            </w:r>
            <w:r w:rsidR="005177A5">
              <w:rPr>
                <w:rFonts w:hint="eastAsia"/>
              </w:rPr>
              <w:t>D</w:t>
            </w:r>
            <w:r w:rsidRPr="00A02EDF">
              <w:t>さんは、</w:t>
            </w:r>
            <w:r w:rsidRPr="00A02EDF">
              <w:t>10</w:t>
            </w:r>
            <w:r w:rsidRPr="00A02EDF">
              <w:t>年前に交通事故に遭い、身体の障がいは残らなかったものの脳に損傷を受けたことで記憶障がい、遂行機能障がいが残りました。病院でのリハビリ終了後も自宅の近くでも道に迷うなど障がいもあり、両親のそばを離れられない生活が続いていました。母親も</w:t>
            </w:r>
            <w:r w:rsidR="005177A5">
              <w:rPr>
                <w:rFonts w:hint="eastAsia"/>
              </w:rPr>
              <w:t>D</w:t>
            </w:r>
            <w:r w:rsidRPr="00A02EDF">
              <w:t>さんを心配して常に一緒にいるという生活を</w:t>
            </w:r>
            <w:r w:rsidRPr="00A02EDF">
              <w:t>10</w:t>
            </w:r>
            <w:r w:rsidRPr="00A02EDF">
              <w:t>年間送っていましたが、両親ともに高齢になったことで将来の不安も大きくなってきました。母親は</w:t>
            </w:r>
            <w:r w:rsidR="005177A5">
              <w:rPr>
                <w:rFonts w:hint="eastAsia"/>
              </w:rPr>
              <w:t>D</w:t>
            </w:r>
            <w:r w:rsidRPr="00A02EDF">
              <w:t>さんが少しでも社会参加ができることを目指して、自治体の広報で高次脳機能障がい者のための自立訓練があること</w:t>
            </w:r>
            <w:r w:rsidR="00322C9C" w:rsidRPr="00A02EDF">
              <w:rPr>
                <w:rFonts w:hint="eastAsia"/>
              </w:rPr>
              <w:t>を</w:t>
            </w:r>
            <w:r w:rsidRPr="00A02EDF">
              <w:t>知り、それを利用することにしました。</w:t>
            </w:r>
          </w:p>
          <w:p w14:paraId="5C3E60C6" w14:textId="77777777" w:rsidR="00882930" w:rsidRPr="00A02EDF" w:rsidRDefault="00882930" w:rsidP="00882930">
            <w:pPr>
              <w:ind w:firstLineChars="100" w:firstLine="210"/>
            </w:pPr>
            <w:r w:rsidRPr="00A02EDF">
              <w:t>自立訓練施設のスタッフは</w:t>
            </w:r>
            <w:r w:rsidR="005177A5">
              <w:rPr>
                <w:rFonts w:hint="eastAsia"/>
              </w:rPr>
              <w:t>D</w:t>
            </w:r>
            <w:r w:rsidRPr="00A02EDF">
              <w:t>さんの障がいの特性を評価し、記憶や遂行機能の障がい程度を詳しく評価する一方で、お互いが離れられない親子関係の再構築を目指す支援計画を立てました。真面目で穏やかな性格の</w:t>
            </w:r>
            <w:r w:rsidR="005177A5">
              <w:rPr>
                <w:rFonts w:hint="eastAsia"/>
              </w:rPr>
              <w:t>D</w:t>
            </w:r>
            <w:r w:rsidRPr="00A02EDF">
              <w:t>さんは、記憶障がいの補助手段であるメモリーノート</w:t>
            </w:r>
            <w:r w:rsidR="00144B30" w:rsidRPr="00A02EDF">
              <w:rPr>
                <w:rFonts w:hint="eastAsia"/>
              </w:rPr>
              <w:t>（</w:t>
            </w:r>
            <w:r w:rsidRPr="00A02EDF">
              <w:t>P.</w:t>
            </w:r>
            <w:r w:rsidRPr="00A02EDF">
              <w:rPr>
                <w:rFonts w:hint="eastAsia"/>
              </w:rPr>
              <w:t>1</w:t>
            </w:r>
            <w:r w:rsidR="00144B30" w:rsidRPr="00A02EDF">
              <w:rPr>
                <w:rFonts w:hint="eastAsia"/>
              </w:rPr>
              <w:t>3</w:t>
            </w:r>
            <w:r w:rsidR="00E82CED" w:rsidRPr="00A02EDF">
              <w:rPr>
                <w:rFonts w:hint="eastAsia"/>
              </w:rPr>
              <w:t>コラム</w:t>
            </w:r>
            <w:r w:rsidR="001E63A7" w:rsidRPr="00A02EDF">
              <w:rPr>
                <w:rFonts w:hint="eastAsia"/>
              </w:rPr>
              <w:t>『代償手段</w:t>
            </w:r>
            <w:r w:rsidR="001E63A7" w:rsidRPr="00A02EDF">
              <w:rPr>
                <w:rStyle w:val="ad"/>
                <w:rFonts w:asciiTheme="minorEastAsia" w:hAnsiTheme="minorEastAsia" w:hint="eastAsia"/>
                <w:bCs w:val="0"/>
              </w:rPr>
              <w:t>(外的補助手段)</w:t>
            </w:r>
            <w:r w:rsidR="001E63A7" w:rsidRPr="00A02EDF">
              <w:rPr>
                <w:rFonts w:hint="eastAsia"/>
              </w:rPr>
              <w:t>の代表例』</w:t>
            </w:r>
            <w:r w:rsidRPr="00A02EDF">
              <w:t>参照</w:t>
            </w:r>
            <w:r w:rsidR="00144B30" w:rsidRPr="00A02EDF">
              <w:rPr>
                <w:rFonts w:hint="eastAsia"/>
              </w:rPr>
              <w:t>）</w:t>
            </w:r>
            <w:r w:rsidRPr="00A02EDF">
              <w:t>を利用していましたが、何でも記録してノートの整理ができず混乱をきたしていました。何をどこに書くかなどノート記載のルールを整理して、メモリーノートも活用できるようになりました。</w:t>
            </w:r>
          </w:p>
          <w:p w14:paraId="601380AB" w14:textId="77777777" w:rsidR="00882930" w:rsidRPr="00A02EDF" w:rsidRDefault="00882930" w:rsidP="00882930">
            <w:pPr>
              <w:ind w:firstLineChars="100" w:firstLine="210"/>
            </w:pPr>
            <w:r w:rsidRPr="00A02EDF">
              <w:t>また当初は母親が付きっきりで通所していましたが、単独で電車を使って通所する訓練を行い、スタッフが同行、見守り、追跡などの支援方法を進化させて</w:t>
            </w:r>
            <w:r w:rsidR="00381F66">
              <w:rPr>
                <w:rFonts w:hint="eastAsia"/>
              </w:rPr>
              <w:t>い</w:t>
            </w:r>
            <w:r w:rsidRPr="00A02EDF">
              <w:t>く中で、</w:t>
            </w:r>
            <w:r w:rsidRPr="00A02EDF">
              <w:t>3</w:t>
            </w:r>
            <w:r w:rsidRPr="00A02EDF">
              <w:t>か月後には達成できました。母親は日中は離れて活動する</w:t>
            </w:r>
            <w:r w:rsidR="005177A5">
              <w:rPr>
                <w:rFonts w:hint="eastAsia"/>
              </w:rPr>
              <w:t>D</w:t>
            </w:r>
            <w:r w:rsidRPr="00A02EDF">
              <w:t>さんの能力が向上していることを実感するようになりました。</w:t>
            </w:r>
            <w:r w:rsidR="005177A5">
              <w:rPr>
                <w:rFonts w:hint="eastAsia"/>
              </w:rPr>
              <w:t>D</w:t>
            </w:r>
            <w:r w:rsidRPr="00A02EDF">
              <w:t>さんはグループでの活動にも慣れ、将来は受傷前の職に戻りたい</w:t>
            </w:r>
            <w:r w:rsidR="00872794">
              <w:rPr>
                <w:rFonts w:hint="eastAsia"/>
              </w:rPr>
              <w:t>という</w:t>
            </w:r>
            <w:r w:rsidR="00872794">
              <w:t>希望</w:t>
            </w:r>
            <w:r w:rsidR="00872794">
              <w:rPr>
                <w:rFonts w:hint="eastAsia"/>
              </w:rPr>
              <w:t>を</w:t>
            </w:r>
            <w:r w:rsidRPr="00A02EDF">
              <w:t>持ちながらも社会的な活動を続けていくことの必要性を認識されました。</w:t>
            </w:r>
          </w:p>
          <w:p w14:paraId="673BF9CF" w14:textId="77777777" w:rsidR="00882930" w:rsidRPr="00A02EDF" w:rsidRDefault="00882930" w:rsidP="00882930">
            <w:pPr>
              <w:ind w:firstLineChars="100" w:firstLine="210"/>
            </w:pPr>
            <w:r w:rsidRPr="00A02EDF">
              <w:t>スタッフと自分に合った作業所を探し、複数の体験通所を経て、自立訓練終了後には電車を使っての自力で作業所（就労継続支援</w:t>
            </w:r>
            <w:r w:rsidRPr="00A02EDF">
              <w:rPr>
                <w:rFonts w:hint="eastAsia"/>
              </w:rPr>
              <w:t>B</w:t>
            </w:r>
            <w:r w:rsidRPr="00A02EDF">
              <w:t>型）へ通う日々を過ごされています。母親も安心して毎日出勤する</w:t>
            </w:r>
            <w:r w:rsidR="005177A5">
              <w:rPr>
                <w:rFonts w:hint="eastAsia"/>
              </w:rPr>
              <w:t>D</w:t>
            </w:r>
            <w:r w:rsidRPr="00A02EDF">
              <w:t>さんの姿を見守ることができ、ご自身なりの時間の使い方ができるようになっています。地域での生活力向上を実感できているようです。</w:t>
            </w:r>
          </w:p>
          <w:p w14:paraId="02EB644D" w14:textId="77777777" w:rsidR="0067258F" w:rsidRPr="00A02EDF" w:rsidRDefault="0067258F" w:rsidP="00882930">
            <w:pPr>
              <w:ind w:firstLineChars="100" w:firstLine="210"/>
            </w:pPr>
          </w:p>
        </w:tc>
      </w:tr>
    </w:tbl>
    <w:p w14:paraId="3CCAAD01" w14:textId="77777777" w:rsidR="00FE4DC0" w:rsidRPr="00A02EDF" w:rsidRDefault="00FE4DC0" w:rsidP="00DB1F2F"/>
    <w:p w14:paraId="465BC2CC" w14:textId="77777777" w:rsidR="00A20CB6" w:rsidRDefault="00A20CB6" w:rsidP="00DB1F2F"/>
    <w:p w14:paraId="494CF83B" w14:textId="77777777" w:rsidR="00D326A9" w:rsidRDefault="00D326A9" w:rsidP="00DB1F2F"/>
    <w:p w14:paraId="28DBCD65" w14:textId="77777777" w:rsidR="00D326A9" w:rsidRPr="00A02EDF" w:rsidRDefault="00D326A9" w:rsidP="00DB1F2F"/>
    <w:p w14:paraId="13636CFE" w14:textId="77777777" w:rsidR="00DB1F2F" w:rsidRPr="00A02EDF" w:rsidRDefault="00DB1F2F" w:rsidP="00DB1F2F">
      <w:r w:rsidRPr="00A02EDF">
        <w:br w:type="page"/>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39CE151F" w14:textId="77777777" w:rsidTr="009A2DE6">
        <w:trPr>
          <w:trHeight w:val="510"/>
        </w:trPr>
        <w:tc>
          <w:tcPr>
            <w:tcW w:w="8670" w:type="dxa"/>
            <w:gridSpan w:val="2"/>
            <w:tcBorders>
              <w:top w:val="single" w:sz="4" w:space="0" w:color="auto"/>
              <w:left w:val="single" w:sz="4" w:space="0" w:color="auto"/>
              <w:bottom w:val="nil"/>
              <w:right w:val="single" w:sz="4" w:space="0" w:color="auto"/>
            </w:tcBorders>
            <w:vAlign w:val="center"/>
          </w:tcPr>
          <w:p w14:paraId="685902D2" w14:textId="77777777" w:rsidR="007C0C42" w:rsidRPr="00A02EDF" w:rsidRDefault="007C0C42" w:rsidP="009741D6">
            <w:pPr>
              <w:pStyle w:val="4"/>
              <w:ind w:left="0"/>
            </w:pPr>
            <w:bookmarkStart w:id="85" w:name="_Toc374972091"/>
            <w:bookmarkStart w:id="86" w:name="_Toc378061894"/>
            <w:bookmarkStart w:id="87" w:name="_Toc378326874"/>
            <w:bookmarkStart w:id="88" w:name="_Toc536783989"/>
            <w:r w:rsidRPr="00A02EDF">
              <w:rPr>
                <w:rFonts w:hint="eastAsia"/>
              </w:rPr>
              <w:lastRenderedPageBreak/>
              <w:t>ホームの利用により社会復帰への道筋を見出した事例</w:t>
            </w:r>
            <w:bookmarkEnd w:id="85"/>
            <w:bookmarkEnd w:id="86"/>
            <w:bookmarkEnd w:id="87"/>
            <w:bookmarkEnd w:id="88"/>
          </w:p>
        </w:tc>
      </w:tr>
      <w:tr w:rsidR="00A02EDF" w:rsidRPr="00A02EDF" w14:paraId="07A5D895" w14:textId="77777777" w:rsidTr="009A2DE6">
        <w:trPr>
          <w:trHeight w:val="510"/>
        </w:trPr>
        <w:tc>
          <w:tcPr>
            <w:tcW w:w="4333" w:type="dxa"/>
            <w:tcBorders>
              <w:top w:val="single" w:sz="4" w:space="0" w:color="auto"/>
              <w:bottom w:val="single" w:sz="4" w:space="0" w:color="auto"/>
            </w:tcBorders>
            <w:vAlign w:val="center"/>
          </w:tcPr>
          <w:p w14:paraId="320D1024" w14:textId="77777777" w:rsidR="007C0C42" w:rsidRPr="00A02EDF" w:rsidRDefault="007C0C42" w:rsidP="009741D6">
            <w:pPr>
              <w:ind w:firstLineChars="100" w:firstLine="210"/>
            </w:pPr>
            <w:r w:rsidRPr="00A02EDF">
              <w:t xml:space="preserve">年齢　　</w:t>
            </w:r>
            <w:r w:rsidR="00994958" w:rsidRPr="00A02EDF">
              <w:t xml:space="preserve"> </w:t>
            </w:r>
            <w:r w:rsidRPr="00A02EDF">
              <w:t>30</w:t>
            </w:r>
            <w:r w:rsidRPr="00A02EDF">
              <w:t>歳代</w:t>
            </w:r>
          </w:p>
        </w:tc>
        <w:tc>
          <w:tcPr>
            <w:tcW w:w="4337" w:type="dxa"/>
            <w:tcBorders>
              <w:top w:val="single" w:sz="4" w:space="0" w:color="auto"/>
              <w:bottom w:val="single" w:sz="4" w:space="0" w:color="auto"/>
            </w:tcBorders>
            <w:vAlign w:val="center"/>
          </w:tcPr>
          <w:p w14:paraId="3A3112AA" w14:textId="77777777" w:rsidR="007C0C42" w:rsidRPr="00A02EDF" w:rsidRDefault="007C0C42" w:rsidP="009741D6">
            <w:pPr>
              <w:ind w:firstLineChars="100" w:firstLine="210"/>
            </w:pPr>
            <w:r w:rsidRPr="00A02EDF">
              <w:t>性別　　男性</w:t>
            </w:r>
          </w:p>
        </w:tc>
      </w:tr>
      <w:tr w:rsidR="00A02EDF" w:rsidRPr="00A02EDF" w14:paraId="4162C854" w14:textId="77777777" w:rsidTr="009A2DE6">
        <w:trPr>
          <w:trHeight w:val="510"/>
        </w:trPr>
        <w:tc>
          <w:tcPr>
            <w:tcW w:w="8670" w:type="dxa"/>
            <w:gridSpan w:val="2"/>
            <w:tcBorders>
              <w:bottom w:val="single" w:sz="4" w:space="0" w:color="auto"/>
            </w:tcBorders>
            <w:vAlign w:val="center"/>
          </w:tcPr>
          <w:p w14:paraId="007270EC" w14:textId="77777777" w:rsidR="007C0C42" w:rsidRPr="00A02EDF" w:rsidRDefault="0029297F" w:rsidP="009741D6">
            <w:pPr>
              <w:ind w:firstLineChars="100" w:firstLine="210"/>
            </w:pPr>
            <w:r w:rsidRPr="00A02EDF">
              <w:t>症状</w:t>
            </w:r>
            <w:r w:rsidR="007C0C42" w:rsidRPr="00A02EDF">
              <w:t xml:space="preserve">　　</w:t>
            </w:r>
            <w:r w:rsidR="00994958" w:rsidRPr="00A02EDF">
              <w:t xml:space="preserve"> </w:t>
            </w:r>
            <w:r w:rsidR="007C0C42" w:rsidRPr="00A02EDF">
              <w:rPr>
                <w:bdr w:val="single" w:sz="4" w:space="0" w:color="auto"/>
              </w:rPr>
              <w:t>記憶障がい</w:t>
            </w:r>
            <w:r w:rsidR="007C0C42" w:rsidRPr="00A02EDF">
              <w:t xml:space="preserve">　　</w:t>
            </w:r>
            <w:r w:rsidR="007C0C42" w:rsidRPr="00A02EDF">
              <w:rPr>
                <w:bdr w:val="single" w:sz="4" w:space="0" w:color="auto"/>
              </w:rPr>
              <w:t>注意障がい</w:t>
            </w:r>
            <w:r w:rsidR="007C0C42" w:rsidRPr="00A02EDF">
              <w:t xml:space="preserve">　　</w:t>
            </w:r>
            <w:r w:rsidR="007C0C42" w:rsidRPr="00A02EDF">
              <w:rPr>
                <w:bdr w:val="single" w:sz="4" w:space="0" w:color="auto"/>
              </w:rPr>
              <w:t>遂行機能障がい</w:t>
            </w:r>
            <w:r w:rsidR="007C0C42" w:rsidRPr="00A02EDF">
              <w:t xml:space="preserve">　　</w:t>
            </w:r>
            <w:r w:rsidR="007C0C42" w:rsidRPr="00A02EDF">
              <w:rPr>
                <w:bdr w:val="single" w:sz="4" w:space="0" w:color="auto"/>
              </w:rPr>
              <w:t>社会的行動障がい</w:t>
            </w:r>
          </w:p>
        </w:tc>
      </w:tr>
      <w:tr w:rsidR="00A02EDF" w:rsidRPr="00A02EDF" w14:paraId="366E755A" w14:textId="77777777" w:rsidTr="009A2DE6">
        <w:trPr>
          <w:trHeight w:val="510"/>
        </w:trPr>
        <w:tc>
          <w:tcPr>
            <w:tcW w:w="8670" w:type="dxa"/>
            <w:gridSpan w:val="2"/>
            <w:tcBorders>
              <w:top w:val="single" w:sz="4" w:space="0" w:color="auto"/>
            </w:tcBorders>
            <w:vAlign w:val="center"/>
          </w:tcPr>
          <w:p w14:paraId="05AC1A02" w14:textId="77777777" w:rsidR="007C0C42" w:rsidRPr="00A02EDF" w:rsidRDefault="007C0C42" w:rsidP="00E13064">
            <w:pPr>
              <w:ind w:firstLineChars="100" w:firstLine="210"/>
            </w:pPr>
            <w:r w:rsidRPr="00A02EDF">
              <w:t xml:space="preserve">その他　</w:t>
            </w:r>
          </w:p>
        </w:tc>
      </w:tr>
      <w:tr w:rsidR="00A02EDF" w:rsidRPr="00A02EDF" w14:paraId="0C5EC998" w14:textId="77777777" w:rsidTr="004D0050">
        <w:trPr>
          <w:trHeight w:val="7993"/>
        </w:trPr>
        <w:tc>
          <w:tcPr>
            <w:tcW w:w="8670" w:type="dxa"/>
            <w:gridSpan w:val="2"/>
            <w:tcBorders>
              <w:left w:val="nil"/>
              <w:bottom w:val="nil"/>
              <w:right w:val="nil"/>
            </w:tcBorders>
          </w:tcPr>
          <w:p w14:paraId="4698C121" w14:textId="77777777" w:rsidR="00E8712C" w:rsidRPr="00A02EDF" w:rsidRDefault="00E8712C" w:rsidP="00DB1F2F">
            <w:pPr>
              <w:rPr>
                <w:rFonts w:ascii="HG丸ｺﾞｼｯｸM-PRO" w:eastAsia="HG丸ｺﾞｼｯｸM-PRO" w:hAnsi="HG丸ｺﾞｼｯｸM-PRO"/>
              </w:rPr>
            </w:pPr>
          </w:p>
          <w:p w14:paraId="6D35FB1B" w14:textId="77777777" w:rsidR="009A2DE6" w:rsidRPr="00A02EDF" w:rsidRDefault="005177A5" w:rsidP="00E94F4D">
            <w:pPr>
              <w:ind w:firstLineChars="100" w:firstLine="210"/>
            </w:pPr>
            <w:r>
              <w:rPr>
                <w:rFonts w:hint="eastAsia"/>
              </w:rPr>
              <w:t>E</w:t>
            </w:r>
            <w:r w:rsidR="007E1BA5" w:rsidRPr="00A02EDF">
              <w:t>さんが大学を卒業し念願の会社に就職できて間もないころ、ある日、車と接触し大けがを負いました。幸い運動機能に障がいは残りませんでしたが、過去と現在の出来事が区別できなかったり、別人のように感情の起伏が激しくなったりしました。</w:t>
            </w:r>
            <w:r>
              <w:rPr>
                <w:rFonts w:hint="eastAsia"/>
              </w:rPr>
              <w:t>E</w:t>
            </w:r>
            <w:r w:rsidR="0076069B">
              <w:t>さんも最初は混乱しましたが、生まれたばかりの子</w:t>
            </w:r>
            <w:r w:rsidR="0076069B">
              <w:rPr>
                <w:rFonts w:hint="eastAsia"/>
              </w:rPr>
              <w:t>ども</w:t>
            </w:r>
            <w:r w:rsidR="007E1BA5" w:rsidRPr="00A02EDF">
              <w:t>のためにも懸命にリハビリを続けた結果、退院してすぐに職場に復職することができました。しかし、新しいことが覚えられず仕事のミスも日を追うごとに増え、さらに急に怒ったりする</w:t>
            </w:r>
            <w:r w:rsidR="004C6FF1" w:rsidRPr="00A02EDF">
              <w:t>など</w:t>
            </w:r>
            <w:r w:rsidR="007E1BA5" w:rsidRPr="00A02EDF">
              <w:t>の行為が続き、</w:t>
            </w:r>
            <w:r>
              <w:rPr>
                <w:rFonts w:hint="eastAsia"/>
              </w:rPr>
              <w:t>E</w:t>
            </w:r>
            <w:r w:rsidR="007E1BA5" w:rsidRPr="00A02EDF">
              <w:t>さんは解雇になりました。</w:t>
            </w:r>
            <w:r w:rsidR="00C86D39" w:rsidRPr="00A02EDF">
              <w:rPr>
                <w:rFonts w:hint="eastAsia"/>
              </w:rPr>
              <w:t>「自分は悪くない」、「誰にも理解されていない」と</w:t>
            </w:r>
            <w:r w:rsidR="00276CD4" w:rsidRPr="00A02EDF">
              <w:rPr>
                <w:rFonts w:hint="eastAsia"/>
              </w:rPr>
              <w:t>思っていました。</w:t>
            </w:r>
            <w:r w:rsidR="007E1BA5" w:rsidRPr="00A02EDF">
              <w:t>その後、様々な仕事を転々としますが、その度に同じような理由で仕事を続けることができなくなり、</w:t>
            </w:r>
            <w:r>
              <w:rPr>
                <w:rFonts w:hint="eastAsia"/>
              </w:rPr>
              <w:t>E</w:t>
            </w:r>
            <w:r w:rsidR="007E1BA5" w:rsidRPr="00A02EDF">
              <w:t>さんの暴力が原因で妻子とも別居し安心して暮らせる場所もなくなりました。</w:t>
            </w:r>
          </w:p>
          <w:p w14:paraId="4AEF3F22" w14:textId="77777777" w:rsidR="009A2DE6" w:rsidRPr="00A02EDF" w:rsidRDefault="007E1BA5" w:rsidP="00E94F4D">
            <w:pPr>
              <w:ind w:firstLineChars="100" w:firstLine="210"/>
            </w:pPr>
            <w:r w:rsidRPr="00A02EDF">
              <w:t>このような状況を改善するために、</w:t>
            </w:r>
            <w:r w:rsidR="00C86D39" w:rsidRPr="00A02EDF">
              <w:rPr>
                <w:rFonts w:hint="eastAsia"/>
              </w:rPr>
              <w:t>事故後約</w:t>
            </w:r>
            <w:r w:rsidR="0053146E" w:rsidRPr="00A02EDF">
              <w:rPr>
                <w:rFonts w:hint="eastAsia"/>
              </w:rPr>
              <w:t>2</w:t>
            </w:r>
            <w:r w:rsidR="00C86D39" w:rsidRPr="00A02EDF">
              <w:rPr>
                <w:rFonts w:hint="eastAsia"/>
              </w:rPr>
              <w:t>年間して社会福祉協議会の紹介で</w:t>
            </w:r>
            <w:r w:rsidRPr="00A02EDF">
              <w:t>日中は作業所へ通い、夜間はグループホーム（巻末参照）を利用することになりました。その頃の</w:t>
            </w:r>
            <w:r w:rsidR="005177A5">
              <w:rPr>
                <w:rFonts w:hint="eastAsia"/>
              </w:rPr>
              <w:t>E</w:t>
            </w:r>
            <w:r w:rsidRPr="00A02EDF">
              <w:t>さんは意欲が低下し、誰かの声かけがないと何もできない状況でした。そして何か気に入らないことがあると大声を出して物を投げる行為が続き、ホームを利用し始めた当初は、人との関係を避けるように自分の部屋で閉じこもっていました。</w:t>
            </w:r>
          </w:p>
          <w:p w14:paraId="5755CCCC" w14:textId="77777777" w:rsidR="009A2DE6" w:rsidRPr="00A02EDF" w:rsidRDefault="007E1BA5" w:rsidP="00E94F4D">
            <w:pPr>
              <w:ind w:firstLineChars="100" w:firstLine="210"/>
            </w:pPr>
            <w:r w:rsidRPr="00A02EDF">
              <w:t>しかし、生活を続ける中で「おはよう」「おやすみ」</w:t>
            </w:r>
            <w:r w:rsidR="004C6FF1" w:rsidRPr="00A02EDF">
              <w:t>など</w:t>
            </w:r>
            <w:r w:rsidRPr="00A02EDF">
              <w:t>の日常的な会話が増え、自然と悩みや不満</w:t>
            </w:r>
            <w:r w:rsidR="004C6FF1" w:rsidRPr="00A02EDF">
              <w:t>など</w:t>
            </w:r>
            <w:r w:rsidRPr="00A02EDF">
              <w:t>を話し合う友人もできました。そしてそのことがきっかけとなり、今では自発的にホームの食事の配膳や掃除を担ってくれています。ホームを利用する前は、「自分は悪くない。周りが悪い」という怒りや漠然とした将来への不安、そして家族との離別による悲しみ</w:t>
            </w:r>
            <w:r w:rsidR="004C6FF1" w:rsidRPr="00A02EDF">
              <w:t>など</w:t>
            </w:r>
            <w:r w:rsidRPr="00A02EDF">
              <w:t>のやり場のない気持ちを暴力という手段で訴え、人間関係を円滑に形成できず悶々とした生活を送っていた</w:t>
            </w:r>
            <w:r w:rsidR="005177A5">
              <w:rPr>
                <w:rFonts w:hint="eastAsia"/>
              </w:rPr>
              <w:t>E</w:t>
            </w:r>
            <w:r w:rsidRPr="00A02EDF">
              <w:t>さんでしたが、ホームで生活リズムを取り戻しながら同じ障がいを負った人たちと生活するうちに、他者との何気ない関わり合いと助け合いの中で、自身の障がいと真正面から向き合う姿勢が生まれました。</w:t>
            </w:r>
          </w:p>
          <w:p w14:paraId="119E98F6" w14:textId="77777777" w:rsidR="007E1BA5" w:rsidRPr="00A02EDF" w:rsidRDefault="007E1BA5" w:rsidP="00E94F4D">
            <w:pPr>
              <w:ind w:firstLineChars="100" w:firstLine="210"/>
              <w:rPr>
                <w:rFonts w:ascii="HG丸ｺﾞｼｯｸM-PRO" w:eastAsia="HG丸ｺﾞｼｯｸM-PRO" w:hAnsi="HG丸ｺﾞｼｯｸM-PRO"/>
              </w:rPr>
            </w:pPr>
            <w:r w:rsidRPr="00A02EDF">
              <w:t>そして現在は、自分の役割や目標を見出すことができ、</w:t>
            </w:r>
            <w:r w:rsidR="005177A5">
              <w:rPr>
                <w:rFonts w:hint="eastAsia"/>
              </w:rPr>
              <w:t>E</w:t>
            </w:r>
            <w:r w:rsidRPr="00A02EDF">
              <w:t>さん本来の穏やかな性格を取り戻しながら、企業で職場訓練を始めています。</w:t>
            </w:r>
          </w:p>
        </w:tc>
      </w:tr>
    </w:tbl>
    <w:p w14:paraId="2B6896D9" w14:textId="77777777" w:rsidR="007E1BA5" w:rsidRPr="00A02EDF" w:rsidRDefault="007E1BA5" w:rsidP="00DB1F2F">
      <w:pPr>
        <w:rPr>
          <w:rFonts w:ascii="HG丸ｺﾞｼｯｸM-PRO" w:eastAsia="HG丸ｺﾞｼｯｸM-PRO" w:hAnsi="HG丸ｺﾞｼｯｸM-PRO"/>
        </w:rPr>
      </w:pPr>
    </w:p>
    <w:p w14:paraId="666FD95F" w14:textId="77777777" w:rsidR="00DE30FD" w:rsidRPr="00A02EDF" w:rsidRDefault="00DE30FD" w:rsidP="00DB1F2F">
      <w:pPr>
        <w:rPr>
          <w:rFonts w:ascii="HG丸ｺﾞｼｯｸM-PRO" w:eastAsia="HG丸ｺﾞｼｯｸM-PRO" w:hAnsi="HG丸ｺﾞｼｯｸM-PRO"/>
        </w:rPr>
      </w:pPr>
    </w:p>
    <w:p w14:paraId="6BF309D8" w14:textId="77777777" w:rsidR="00DB1F2F" w:rsidRPr="00A02EDF" w:rsidRDefault="00DB1F2F" w:rsidP="00DB1F2F">
      <w:pPr>
        <w:rPr>
          <w:rFonts w:ascii="HG丸ｺﾞｼｯｸM-PRO" w:eastAsia="HG丸ｺﾞｼｯｸM-PRO" w:hAnsi="HG丸ｺﾞｼｯｸM-PRO"/>
        </w:rPr>
      </w:pPr>
      <w:r w:rsidRPr="00A02EDF">
        <w:rPr>
          <w:rFonts w:ascii="HG丸ｺﾞｼｯｸM-PRO" w:eastAsia="HG丸ｺﾞｼｯｸM-PRO" w:hAnsi="HG丸ｺﾞｼｯｸM-PRO"/>
        </w:rPr>
        <w:br w:type="page"/>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1B69221E" w14:textId="77777777" w:rsidTr="009A2DE6">
        <w:trPr>
          <w:trHeight w:val="510"/>
        </w:trPr>
        <w:tc>
          <w:tcPr>
            <w:tcW w:w="8670" w:type="dxa"/>
            <w:gridSpan w:val="2"/>
            <w:vAlign w:val="center"/>
          </w:tcPr>
          <w:p w14:paraId="65CD98BB" w14:textId="77777777" w:rsidR="007C0C42" w:rsidRPr="00A02EDF" w:rsidRDefault="007C0C42" w:rsidP="00957E94">
            <w:pPr>
              <w:pStyle w:val="4"/>
              <w:ind w:left="0"/>
            </w:pPr>
            <w:bookmarkStart w:id="89" w:name="_Toc374972092"/>
            <w:bookmarkStart w:id="90" w:name="_Toc378061895"/>
            <w:bookmarkStart w:id="91" w:name="_Toc378326875"/>
            <w:bookmarkStart w:id="92" w:name="_Toc536783990"/>
            <w:r w:rsidRPr="00A02EDF">
              <w:rPr>
                <w:rFonts w:hint="eastAsia"/>
              </w:rPr>
              <w:lastRenderedPageBreak/>
              <w:t>施設での訓練を経て、</w:t>
            </w:r>
            <w:r w:rsidR="0083750A" w:rsidRPr="00957E94">
              <w:rPr>
                <w:rFonts w:hint="eastAsia"/>
              </w:rPr>
              <w:t>グループ</w:t>
            </w:r>
            <w:r w:rsidR="00F66B55" w:rsidRPr="00A02EDF">
              <w:rPr>
                <w:rFonts w:hint="eastAsia"/>
              </w:rPr>
              <w:t>ホーム</w:t>
            </w:r>
            <w:r w:rsidR="002A2529">
              <w:rPr>
                <w:rFonts w:hint="eastAsia"/>
              </w:rPr>
              <w:t>（巻末参照）</w:t>
            </w:r>
            <w:r w:rsidRPr="00A02EDF">
              <w:rPr>
                <w:rFonts w:hint="eastAsia"/>
              </w:rPr>
              <w:t>での地域生活に移行した事例</w:t>
            </w:r>
            <w:bookmarkEnd w:id="89"/>
            <w:bookmarkEnd w:id="90"/>
            <w:bookmarkEnd w:id="91"/>
            <w:bookmarkEnd w:id="92"/>
          </w:p>
        </w:tc>
      </w:tr>
      <w:tr w:rsidR="00A02EDF" w:rsidRPr="00A02EDF" w14:paraId="21229E74" w14:textId="77777777" w:rsidTr="009A2DE6">
        <w:trPr>
          <w:trHeight w:val="510"/>
        </w:trPr>
        <w:tc>
          <w:tcPr>
            <w:tcW w:w="4333" w:type="dxa"/>
            <w:tcBorders>
              <w:bottom w:val="single" w:sz="4" w:space="0" w:color="auto"/>
            </w:tcBorders>
            <w:vAlign w:val="center"/>
          </w:tcPr>
          <w:p w14:paraId="2B4E86C2" w14:textId="77777777" w:rsidR="007C0C42" w:rsidRPr="00A02EDF" w:rsidRDefault="007C0C42" w:rsidP="009741D6">
            <w:pPr>
              <w:ind w:firstLineChars="100" w:firstLine="210"/>
            </w:pPr>
            <w:r w:rsidRPr="00A02EDF">
              <w:t xml:space="preserve">年齢　</w:t>
            </w:r>
            <w:r w:rsidR="00994958" w:rsidRPr="00A02EDF">
              <w:t xml:space="preserve">  </w:t>
            </w:r>
            <w:r w:rsidRPr="00A02EDF">
              <w:t xml:space="preserve">　</w:t>
            </w:r>
            <w:r w:rsidRPr="00A02EDF">
              <w:t>20</w:t>
            </w:r>
            <w:r w:rsidRPr="00A02EDF">
              <w:t>歳代</w:t>
            </w:r>
          </w:p>
        </w:tc>
        <w:tc>
          <w:tcPr>
            <w:tcW w:w="4337" w:type="dxa"/>
            <w:tcBorders>
              <w:bottom w:val="single" w:sz="4" w:space="0" w:color="auto"/>
            </w:tcBorders>
            <w:vAlign w:val="center"/>
          </w:tcPr>
          <w:p w14:paraId="7E947A3E" w14:textId="77777777" w:rsidR="007C0C42" w:rsidRPr="00A02EDF" w:rsidRDefault="007C0C42" w:rsidP="009741D6">
            <w:pPr>
              <w:ind w:firstLineChars="100" w:firstLine="210"/>
            </w:pPr>
            <w:r w:rsidRPr="00A02EDF">
              <w:t xml:space="preserve">性別　</w:t>
            </w:r>
            <w:r w:rsidR="00994958" w:rsidRPr="00A02EDF">
              <w:t xml:space="preserve">  </w:t>
            </w:r>
            <w:r w:rsidR="00FF02B5" w:rsidRPr="00A02EDF">
              <w:t xml:space="preserve"> </w:t>
            </w:r>
            <w:r w:rsidRPr="00A02EDF">
              <w:t>女性</w:t>
            </w:r>
          </w:p>
        </w:tc>
      </w:tr>
      <w:tr w:rsidR="00A02EDF" w:rsidRPr="00A02EDF" w14:paraId="60D63023" w14:textId="77777777" w:rsidTr="009A2DE6">
        <w:trPr>
          <w:trHeight w:val="510"/>
        </w:trPr>
        <w:tc>
          <w:tcPr>
            <w:tcW w:w="8670" w:type="dxa"/>
            <w:gridSpan w:val="2"/>
            <w:tcBorders>
              <w:bottom w:val="single" w:sz="4" w:space="0" w:color="auto"/>
            </w:tcBorders>
            <w:vAlign w:val="center"/>
          </w:tcPr>
          <w:p w14:paraId="48257A6B" w14:textId="77777777" w:rsidR="007C0C42" w:rsidRPr="00A02EDF" w:rsidRDefault="0029297F" w:rsidP="009741D6">
            <w:pPr>
              <w:ind w:firstLineChars="100" w:firstLine="210"/>
            </w:pPr>
            <w:r w:rsidRPr="00A02EDF">
              <w:t>症状</w:t>
            </w:r>
            <w:r w:rsidR="007C0C42" w:rsidRPr="00A02EDF">
              <w:t xml:space="preserve">　</w:t>
            </w:r>
            <w:r w:rsidR="00994958" w:rsidRPr="00A02EDF">
              <w:t xml:space="preserve">  </w:t>
            </w:r>
            <w:r w:rsidR="007C0C42" w:rsidRPr="00A02EDF">
              <w:t xml:space="preserve">　</w:t>
            </w:r>
            <w:r w:rsidR="007C0C42" w:rsidRPr="00A02EDF">
              <w:rPr>
                <w:bdr w:val="single" w:sz="4" w:space="0" w:color="auto"/>
              </w:rPr>
              <w:t>記憶障がい</w:t>
            </w:r>
            <w:r w:rsidR="007C0C42" w:rsidRPr="00A02EDF">
              <w:t xml:space="preserve">　　</w:t>
            </w:r>
            <w:r w:rsidR="007C0C42" w:rsidRPr="00A02EDF">
              <w:rPr>
                <w:bdr w:val="single" w:sz="4" w:space="0" w:color="auto"/>
              </w:rPr>
              <w:t>注意障がい</w:t>
            </w:r>
            <w:r w:rsidR="007C0C42" w:rsidRPr="00A02EDF">
              <w:t xml:space="preserve">　　</w:t>
            </w:r>
            <w:r w:rsidR="007C0C42" w:rsidRPr="00A02EDF">
              <w:rPr>
                <w:bdr w:val="single" w:sz="4" w:space="0" w:color="auto"/>
              </w:rPr>
              <w:t>遂行機能障がい</w:t>
            </w:r>
            <w:r w:rsidR="007C0C42" w:rsidRPr="00A02EDF">
              <w:t xml:space="preserve">　　社会的行動障がい</w:t>
            </w:r>
          </w:p>
        </w:tc>
      </w:tr>
      <w:tr w:rsidR="00A02EDF" w:rsidRPr="00A02EDF" w14:paraId="1DF11272" w14:textId="77777777" w:rsidTr="009A2DE6">
        <w:trPr>
          <w:trHeight w:val="510"/>
        </w:trPr>
        <w:tc>
          <w:tcPr>
            <w:tcW w:w="8670" w:type="dxa"/>
            <w:gridSpan w:val="2"/>
            <w:tcBorders>
              <w:top w:val="single" w:sz="4" w:space="0" w:color="auto"/>
            </w:tcBorders>
            <w:vAlign w:val="center"/>
          </w:tcPr>
          <w:p w14:paraId="1401A3AE" w14:textId="77777777" w:rsidR="007C0C42" w:rsidRPr="00A02EDF" w:rsidRDefault="007C0C42" w:rsidP="009741D6">
            <w:pPr>
              <w:ind w:firstLineChars="100" w:firstLine="210"/>
            </w:pPr>
            <w:r w:rsidRPr="00A02EDF">
              <w:t>その他　　身体障がい</w:t>
            </w:r>
            <w:r w:rsidR="002A2848" w:rsidRPr="00A02EDF">
              <w:t>者手帳</w:t>
            </w:r>
            <w:r w:rsidRPr="00A02EDF">
              <w:t>2</w:t>
            </w:r>
            <w:r w:rsidRPr="00A02EDF">
              <w:t>級、療育手帳</w:t>
            </w:r>
          </w:p>
        </w:tc>
      </w:tr>
      <w:tr w:rsidR="00A02EDF" w:rsidRPr="00A02EDF" w14:paraId="0ACEF34E" w14:textId="77777777" w:rsidTr="004D0050">
        <w:trPr>
          <w:trHeight w:val="8430"/>
        </w:trPr>
        <w:tc>
          <w:tcPr>
            <w:tcW w:w="8670" w:type="dxa"/>
            <w:gridSpan w:val="2"/>
            <w:tcBorders>
              <w:left w:val="nil"/>
              <w:bottom w:val="nil"/>
              <w:right w:val="nil"/>
            </w:tcBorders>
          </w:tcPr>
          <w:p w14:paraId="445D56C9" w14:textId="77777777" w:rsidR="00E8712C" w:rsidRPr="00A02EDF" w:rsidRDefault="00E8712C" w:rsidP="00DB1F2F"/>
          <w:p w14:paraId="4BD73FC6" w14:textId="77777777" w:rsidR="007E1BA5" w:rsidRPr="00A02EDF" w:rsidRDefault="005177A5" w:rsidP="00E94F4D">
            <w:pPr>
              <w:ind w:firstLineChars="100" w:firstLine="210"/>
            </w:pPr>
            <w:r>
              <w:rPr>
                <w:rFonts w:hint="eastAsia"/>
              </w:rPr>
              <w:t>F</w:t>
            </w:r>
            <w:r w:rsidR="007E1BA5" w:rsidRPr="00A02EDF">
              <w:t>さんは、</w:t>
            </w:r>
            <w:r w:rsidR="007E1BA5" w:rsidRPr="00A02EDF">
              <w:t>10</w:t>
            </w:r>
            <w:r w:rsidR="007E1BA5" w:rsidRPr="00A02EDF">
              <w:t>歳代に交通事故によって、脳挫傷による高次脳</w:t>
            </w:r>
            <w:r w:rsidR="00381F66">
              <w:rPr>
                <w:rFonts w:hint="eastAsia"/>
              </w:rPr>
              <w:t>機能</w:t>
            </w:r>
            <w:r w:rsidR="007E1BA5" w:rsidRPr="00A02EDF">
              <w:t>障がいと右上下肢に障がいが残りました。</w:t>
            </w:r>
            <w:r w:rsidR="007E1BA5" w:rsidRPr="00A02EDF">
              <w:t>(</w:t>
            </w:r>
            <w:r w:rsidR="007E1BA5" w:rsidRPr="00A02EDF">
              <w:t>身体障がい者手帳</w:t>
            </w:r>
            <w:r w:rsidR="007E1BA5" w:rsidRPr="00A02EDF">
              <w:t>2</w:t>
            </w:r>
            <w:r w:rsidR="007E1BA5" w:rsidRPr="00A02EDF">
              <w:t>級と療育手帳を取得</w:t>
            </w:r>
            <w:r w:rsidR="007E1BA5" w:rsidRPr="00A02EDF">
              <w:t>)</w:t>
            </w:r>
            <w:r w:rsidR="007E1BA5" w:rsidRPr="00A02EDF">
              <w:t xml:space="preserve">　</w:t>
            </w:r>
            <w:r w:rsidR="007E1BA5" w:rsidRPr="00A02EDF">
              <w:t xml:space="preserve"> </w:t>
            </w:r>
          </w:p>
          <w:p w14:paraId="1BB67835" w14:textId="77777777" w:rsidR="007E1BA5" w:rsidRPr="00A02EDF" w:rsidRDefault="005177A5" w:rsidP="00E94F4D">
            <w:pPr>
              <w:ind w:firstLineChars="100" w:firstLine="210"/>
            </w:pPr>
            <w:r>
              <w:rPr>
                <w:rFonts w:hint="eastAsia"/>
              </w:rPr>
              <w:t>F</w:t>
            </w:r>
            <w:r w:rsidR="007E1BA5" w:rsidRPr="00A02EDF">
              <w:t>さんは、訓練のため</w:t>
            </w:r>
            <w:r w:rsidR="008F0881" w:rsidRPr="00A02EDF">
              <w:rPr>
                <w:rFonts w:hint="eastAsia"/>
              </w:rPr>
              <w:t>7</w:t>
            </w:r>
            <w:r w:rsidR="008F0881" w:rsidRPr="00A02EDF">
              <w:rPr>
                <w:rFonts w:hint="eastAsia"/>
              </w:rPr>
              <w:t>年近く</w:t>
            </w:r>
            <w:r w:rsidR="007E1BA5" w:rsidRPr="00A02EDF">
              <w:t>親元を離れ肢体不自由児施設</w:t>
            </w:r>
            <w:r w:rsidR="008F0881" w:rsidRPr="00A02EDF">
              <w:rPr>
                <w:rFonts w:hint="eastAsia"/>
              </w:rPr>
              <w:t>（以下、</w:t>
            </w:r>
            <w:r w:rsidR="008F0881" w:rsidRPr="00A02EDF">
              <w:rPr>
                <w:rFonts w:hint="eastAsia"/>
              </w:rPr>
              <w:t>A</w:t>
            </w:r>
            <w:r w:rsidR="008F0881" w:rsidRPr="00A02EDF">
              <w:rPr>
                <w:rFonts w:hint="eastAsia"/>
              </w:rPr>
              <w:t>施設とする）</w:t>
            </w:r>
            <w:r w:rsidR="007E1BA5" w:rsidRPr="00A02EDF">
              <w:t>で作業療法</w:t>
            </w:r>
            <w:r w:rsidR="0079207E" w:rsidRPr="00A02EDF">
              <w:t>（巻末参照）</w:t>
            </w:r>
            <w:r w:rsidR="007E1BA5" w:rsidRPr="00A02EDF">
              <w:t>や機能訓練、言語訓練</w:t>
            </w:r>
            <w:r w:rsidR="004C6FF1" w:rsidRPr="00A02EDF">
              <w:t>等</w:t>
            </w:r>
            <w:r w:rsidR="007E1BA5" w:rsidRPr="00A02EDF">
              <w:t>を受けました。当初より記憶障がいに配慮した取り組みが行われました。</w:t>
            </w:r>
          </w:p>
          <w:p w14:paraId="422E4499" w14:textId="77777777" w:rsidR="007E1BA5" w:rsidRPr="00A02EDF" w:rsidRDefault="007E1BA5" w:rsidP="00D602F7">
            <w:pPr>
              <w:ind w:firstLineChars="100" w:firstLine="210"/>
            </w:pPr>
            <w:r w:rsidRPr="00A02EDF">
              <w:t>身体的には、機能回復訓練により、クラッチ（巻末参照）と装具をつけて、自力で歩行できるまでに回復しました。ただ、日常生活においては、洗濯することを忘れてしまったり、洗濯をしても、洗濯をしている事を忘れてしまったり、外出した際に外出の目的を忘れてしまったりと、生活全般のスケジュール管理が難しく、生活する上での様々な苦労がありました。また、人の顔や昨日の出来事、約束を忘れてしまったり、何度も同じ質問をしたりするので、人との付き合いもうまくいかず、悩むこともありました。</w:t>
            </w:r>
          </w:p>
          <w:p w14:paraId="040A7608" w14:textId="77777777" w:rsidR="007E1BA5" w:rsidRPr="00A02EDF" w:rsidRDefault="007E1BA5" w:rsidP="00E94F4D">
            <w:pPr>
              <w:ind w:firstLineChars="100" w:firstLine="210"/>
            </w:pPr>
            <w:r w:rsidRPr="00A02EDF">
              <w:t>しかし、記憶を補うための代替手段として</w:t>
            </w:r>
            <w:r w:rsidR="008F0881" w:rsidRPr="00A02EDF">
              <w:rPr>
                <w:rFonts w:hint="eastAsia"/>
              </w:rPr>
              <w:t>A</w:t>
            </w:r>
            <w:r w:rsidR="008F0881" w:rsidRPr="00A02EDF">
              <w:rPr>
                <w:rFonts w:hint="eastAsia"/>
              </w:rPr>
              <w:t>施設での</w:t>
            </w:r>
            <w:r w:rsidRPr="00A02EDF">
              <w:t>メモリーノート</w:t>
            </w:r>
            <w:r w:rsidR="00144B30" w:rsidRPr="00A02EDF">
              <w:rPr>
                <w:rFonts w:hint="eastAsia"/>
              </w:rPr>
              <w:t>（</w:t>
            </w:r>
            <w:r w:rsidR="00B52C58" w:rsidRPr="00A02EDF">
              <w:t>P.</w:t>
            </w:r>
            <w:r w:rsidR="003040DE" w:rsidRPr="00A02EDF">
              <w:rPr>
                <w:rFonts w:hint="eastAsia"/>
              </w:rPr>
              <w:t>1</w:t>
            </w:r>
            <w:r w:rsidR="00144B30" w:rsidRPr="00A02EDF">
              <w:rPr>
                <w:rFonts w:hint="eastAsia"/>
              </w:rPr>
              <w:t>3</w:t>
            </w:r>
            <w:r w:rsidR="00E82CED" w:rsidRPr="00A02EDF">
              <w:rPr>
                <w:rFonts w:hint="eastAsia"/>
              </w:rPr>
              <w:t>コラム</w:t>
            </w:r>
            <w:r w:rsidR="001E63A7" w:rsidRPr="00A02EDF">
              <w:rPr>
                <w:rFonts w:hint="eastAsia"/>
              </w:rPr>
              <w:t>『代償手段</w:t>
            </w:r>
            <w:r w:rsidR="001E63A7" w:rsidRPr="00A02EDF">
              <w:rPr>
                <w:rStyle w:val="ad"/>
                <w:rFonts w:asciiTheme="minorEastAsia" w:hAnsiTheme="minorEastAsia" w:hint="eastAsia"/>
                <w:bCs w:val="0"/>
              </w:rPr>
              <w:t>(外的補助手段)</w:t>
            </w:r>
            <w:r w:rsidR="001E63A7" w:rsidRPr="00A02EDF">
              <w:rPr>
                <w:rFonts w:hint="eastAsia"/>
              </w:rPr>
              <w:t>の代表例』</w:t>
            </w:r>
            <w:r w:rsidR="00B52C58" w:rsidRPr="00A02EDF">
              <w:t>参</w:t>
            </w:r>
            <w:r w:rsidR="00F7751A" w:rsidRPr="00A02EDF">
              <w:t>照</w:t>
            </w:r>
            <w:r w:rsidR="00144B30" w:rsidRPr="00A02EDF">
              <w:rPr>
                <w:rFonts w:hint="eastAsia"/>
              </w:rPr>
              <w:t>）</w:t>
            </w:r>
            <w:r w:rsidRPr="00A02EDF">
              <w:t>の活用によるスケジュール管理が習慣化できた事で生活全体の自立度が上がりました。例えば、洗濯では、洗濯する日や置いておく場所を手帳に書き込こむことで、自分でできるようになりした。</w:t>
            </w:r>
          </w:p>
          <w:p w14:paraId="205EB938" w14:textId="77777777" w:rsidR="007E1BA5" w:rsidRPr="00A02EDF" w:rsidRDefault="007E1BA5" w:rsidP="003B5E87">
            <w:pPr>
              <w:ind w:firstLineChars="100" w:firstLine="210"/>
            </w:pPr>
            <w:r w:rsidRPr="00A02EDF">
              <w:t>生活が自己管理できるようになった</w:t>
            </w:r>
            <w:r w:rsidR="005177A5">
              <w:rPr>
                <w:rFonts w:hint="eastAsia"/>
              </w:rPr>
              <w:t>F</w:t>
            </w:r>
            <w:r w:rsidRPr="00A02EDF">
              <w:t>さんは、支援学校を卒業後、生活の場を障がい者支援施設に移しました。そこで、生活訓練のサービスを利用しながら地域移行に向けた生活へのイメージをふくらませていきました。</w:t>
            </w:r>
          </w:p>
          <w:p w14:paraId="6CF4688A" w14:textId="77777777" w:rsidR="007E1BA5" w:rsidRPr="00A02EDF" w:rsidRDefault="007E1BA5" w:rsidP="00E94F4D">
            <w:pPr>
              <w:ind w:firstLineChars="100" w:firstLine="210"/>
            </w:pPr>
            <w:r w:rsidRPr="00A02EDF">
              <w:t>障がい者支援施設での</w:t>
            </w:r>
            <w:r w:rsidRPr="00A02EDF">
              <w:t>2</w:t>
            </w:r>
            <w:r w:rsidRPr="00A02EDF">
              <w:t>年間の訓練を経て地域の</w:t>
            </w:r>
            <w:r w:rsidR="0083750A" w:rsidRPr="00957E94">
              <w:rPr>
                <w:rFonts w:hint="eastAsia"/>
              </w:rPr>
              <w:t>グループ</w:t>
            </w:r>
            <w:r w:rsidRPr="00A02EDF">
              <w:t>ホーム</w:t>
            </w:r>
            <w:r w:rsidR="002A2529">
              <w:rPr>
                <w:rFonts w:hint="eastAsia"/>
              </w:rPr>
              <w:t>（巻末参照）</w:t>
            </w:r>
            <w:r w:rsidRPr="00A02EDF">
              <w:t>への地域移行が決まりました。まだまだ、困ることも多いですが、地道に続けてきたメモリーノートの活用が、記憶障がいを補い地域での生活を可能にしました。</w:t>
            </w:r>
          </w:p>
          <w:p w14:paraId="775B761B" w14:textId="77777777" w:rsidR="007E1BA5" w:rsidRPr="00A02EDF" w:rsidRDefault="007E1BA5" w:rsidP="00347738">
            <w:pPr>
              <w:ind w:firstLineChars="100" w:firstLine="210"/>
            </w:pPr>
            <w:r w:rsidRPr="00A02EDF">
              <w:t>今では、</w:t>
            </w:r>
            <w:r w:rsidR="0083750A" w:rsidRPr="00957E94">
              <w:rPr>
                <w:rFonts w:hint="eastAsia"/>
              </w:rPr>
              <w:t>グループ</w:t>
            </w:r>
            <w:r w:rsidRPr="00A02EDF">
              <w:t>ホームから就労継続支援</w:t>
            </w:r>
            <w:r w:rsidR="00347738" w:rsidRPr="00A02EDF">
              <w:rPr>
                <w:rFonts w:hint="eastAsia"/>
              </w:rPr>
              <w:t>（</w:t>
            </w:r>
            <w:r w:rsidRPr="00A02EDF">
              <w:t>B</w:t>
            </w:r>
            <w:r w:rsidRPr="00A02EDF">
              <w:t>型</w:t>
            </w:r>
            <w:r w:rsidR="00347738" w:rsidRPr="00A02EDF">
              <w:rPr>
                <w:rFonts w:hint="eastAsia"/>
              </w:rPr>
              <w:t>）</w:t>
            </w:r>
            <w:r w:rsidRPr="00A02EDF">
              <w:t>の事業所に通い、休日には、移動支援</w:t>
            </w:r>
            <w:r w:rsidRPr="00A02EDF">
              <w:t>(</w:t>
            </w:r>
            <w:r w:rsidRPr="00A02EDF">
              <w:t>ガイドヘルプサービス</w:t>
            </w:r>
            <w:r w:rsidRPr="00A02EDF">
              <w:t>)</w:t>
            </w:r>
            <w:r w:rsidRPr="00A02EDF">
              <w:t>を利用して、美容院や買い物、パン作り教室や編み物教室</w:t>
            </w:r>
            <w:r w:rsidR="004C6FF1" w:rsidRPr="00A02EDF">
              <w:t>など</w:t>
            </w:r>
            <w:r w:rsidRPr="00A02EDF">
              <w:t>に行って充実した毎日を過ごしています。</w:t>
            </w:r>
          </w:p>
        </w:tc>
      </w:tr>
    </w:tbl>
    <w:p w14:paraId="4058B6CD" w14:textId="77777777" w:rsidR="00FE4DC0" w:rsidRPr="00A02EDF" w:rsidRDefault="00383632" w:rsidP="00DB1F2F">
      <w:pPr>
        <w:rPr>
          <w:rFonts w:ascii="HG丸ｺﾞｼｯｸM-PRO" w:eastAsia="HG丸ｺﾞｼｯｸM-PRO" w:hAnsi="HG丸ｺﾞｼｯｸM-PRO"/>
        </w:rPr>
      </w:pPr>
      <w:r w:rsidRPr="00383632">
        <w:rPr>
          <w:noProof/>
        </w:rPr>
        <w:drawing>
          <wp:anchor distT="0" distB="0" distL="114300" distR="114300" simplePos="0" relativeHeight="251886592" behindDoc="0" locked="0" layoutInCell="1" allowOverlap="1" wp14:anchorId="1B3F28FF" wp14:editId="6114709D">
            <wp:simplePos x="0" y="0"/>
            <wp:positionH relativeFrom="column">
              <wp:posOffset>3279841</wp:posOffset>
            </wp:positionH>
            <wp:positionV relativeFrom="paragraph">
              <wp:posOffset>72850</wp:posOffset>
            </wp:positionV>
            <wp:extent cx="1820685" cy="1370656"/>
            <wp:effectExtent l="0" t="0" r="8255" b="127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0685" cy="13706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9AA8B" w14:textId="77777777" w:rsidR="005E0707" w:rsidRPr="00A02EDF" w:rsidRDefault="005E0707" w:rsidP="00DB1F2F"/>
    <w:p w14:paraId="3EC068B1" w14:textId="77777777" w:rsidR="00DB1F2F" w:rsidRPr="00A02EDF" w:rsidRDefault="00DB1F2F" w:rsidP="00DB1F2F">
      <w:r w:rsidRPr="00A02EDF">
        <w:br w:type="page"/>
      </w:r>
    </w:p>
    <w:p w14:paraId="767D321A" w14:textId="77777777" w:rsidR="0076386A" w:rsidRPr="00A02EDF" w:rsidRDefault="004B1E78" w:rsidP="00DB1F2F">
      <w:pPr>
        <w:pStyle w:val="2"/>
      </w:pPr>
      <w:bookmarkStart w:id="93" w:name="_Toc374972094"/>
      <w:bookmarkStart w:id="94" w:name="_Toc378061896"/>
      <w:bookmarkStart w:id="95" w:name="_Toc378326478"/>
      <w:bookmarkStart w:id="96" w:name="_Toc378326717"/>
      <w:bookmarkStart w:id="97" w:name="_Toc378326876"/>
      <w:bookmarkStart w:id="98" w:name="_Toc536783991"/>
      <w:r w:rsidRPr="00A02EDF">
        <w:rPr>
          <w:rFonts w:hint="eastAsia"/>
        </w:rPr>
        <w:lastRenderedPageBreak/>
        <w:t>第</w:t>
      </w:r>
      <w:r w:rsidR="00C7173D" w:rsidRPr="00A02EDF">
        <w:rPr>
          <w:rFonts w:hint="eastAsia"/>
        </w:rPr>
        <w:t>４</w:t>
      </w:r>
      <w:r w:rsidRPr="00A02EDF">
        <w:rPr>
          <w:rFonts w:hint="eastAsia"/>
        </w:rPr>
        <w:t>章</w:t>
      </w:r>
      <w:r w:rsidR="00B97B13" w:rsidRPr="00A02EDF">
        <w:rPr>
          <w:rFonts w:hint="eastAsia"/>
        </w:rPr>
        <w:t xml:space="preserve">　日中活動への支援</w:t>
      </w:r>
      <w:bookmarkEnd w:id="93"/>
      <w:bookmarkEnd w:id="94"/>
      <w:bookmarkEnd w:id="95"/>
      <w:bookmarkEnd w:id="96"/>
      <w:bookmarkEnd w:id="97"/>
      <w:bookmarkEnd w:id="98"/>
    </w:p>
    <w:p w14:paraId="3BF80D8D" w14:textId="77777777" w:rsidR="009741D6" w:rsidRPr="00A02EDF" w:rsidRDefault="009741D6" w:rsidP="00DB1F2F"/>
    <w:p w14:paraId="362CA8AC" w14:textId="77777777" w:rsidR="00A20CB6" w:rsidRPr="00A02EDF" w:rsidRDefault="0076386A" w:rsidP="008350B2">
      <w:pPr>
        <w:ind w:firstLineChars="100" w:firstLine="210"/>
      </w:pPr>
      <w:r w:rsidRPr="00A02EDF">
        <w:t>障がいのある方が住み慣れた地域で安心して自分らしい生活を送るために、地域には様々な日中活動の場が存在</w:t>
      </w:r>
      <w:r w:rsidRPr="00A02EDF">
        <w:rPr>
          <w:rFonts w:hint="eastAsia"/>
        </w:rPr>
        <w:t>する</w:t>
      </w:r>
      <w:r w:rsidRPr="00A02EDF">
        <w:t>。例えば、当事者同士の交流を図ることにより、地域の中で安心して集う場所ができたり、</w:t>
      </w:r>
      <w:r w:rsidRPr="00A02EDF">
        <w:rPr>
          <w:rFonts w:hint="eastAsia"/>
        </w:rPr>
        <w:t>当事者が自身の障がいを少しずつ受け入れていく機会にもつながる。</w:t>
      </w:r>
    </w:p>
    <w:p w14:paraId="6A4FAF24" w14:textId="77777777" w:rsidR="00A20CB6" w:rsidRPr="00A02EDF" w:rsidRDefault="0076386A" w:rsidP="008350B2">
      <w:pPr>
        <w:ind w:firstLineChars="100" w:firstLine="210"/>
      </w:pPr>
      <w:r w:rsidRPr="00A02EDF">
        <w:rPr>
          <w:rFonts w:hint="eastAsia"/>
          <w:shd w:val="clear" w:color="auto" w:fill="FFFFFF"/>
        </w:rPr>
        <w:t>また、定期的に日中活動の場に参加することで</w:t>
      </w:r>
      <w:r w:rsidRPr="00A02EDF">
        <w:rPr>
          <w:shd w:val="clear" w:color="auto" w:fill="FFFFFF"/>
        </w:rPr>
        <w:t>生活のリズムを整える機会に</w:t>
      </w:r>
      <w:r w:rsidRPr="00A02EDF">
        <w:rPr>
          <w:rFonts w:hint="eastAsia"/>
          <w:shd w:val="clear" w:color="auto" w:fill="FFFFFF"/>
        </w:rPr>
        <w:t>なったり、</w:t>
      </w:r>
      <w:r w:rsidRPr="00A02EDF">
        <w:rPr>
          <w:shd w:val="clear" w:color="auto" w:fill="FFFFFF"/>
        </w:rPr>
        <w:t>様々な活動の機会を得ることで、より楽しく充実した生活</w:t>
      </w:r>
      <w:r w:rsidRPr="00A02EDF">
        <w:rPr>
          <w:rFonts w:hint="eastAsia"/>
          <w:shd w:val="clear" w:color="auto" w:fill="FFFFFF"/>
        </w:rPr>
        <w:t>も</w:t>
      </w:r>
      <w:r w:rsidRPr="00A02EDF">
        <w:rPr>
          <w:shd w:val="clear" w:color="auto" w:fill="FFFFFF"/>
        </w:rPr>
        <w:t>送る</w:t>
      </w:r>
      <w:r w:rsidRPr="00A02EDF">
        <w:rPr>
          <w:rFonts w:hint="eastAsia"/>
          <w:shd w:val="clear" w:color="auto" w:fill="FFFFFF"/>
        </w:rPr>
        <w:t>ことも</w:t>
      </w:r>
      <w:r w:rsidRPr="00A02EDF">
        <w:rPr>
          <w:shd w:val="clear" w:color="auto" w:fill="FFFFFF"/>
        </w:rPr>
        <w:t>でき</w:t>
      </w:r>
      <w:r w:rsidRPr="00A02EDF">
        <w:rPr>
          <w:rFonts w:hint="eastAsia"/>
          <w:shd w:val="clear" w:color="auto" w:fill="FFFFFF"/>
        </w:rPr>
        <w:t>る</w:t>
      </w:r>
      <w:r w:rsidRPr="00A02EDF">
        <w:rPr>
          <w:shd w:val="clear" w:color="auto" w:fill="FFFFFF"/>
        </w:rPr>
        <w:t>。</w:t>
      </w:r>
    </w:p>
    <w:p w14:paraId="0DFEDE0F" w14:textId="77777777" w:rsidR="00A20CB6" w:rsidRPr="00A02EDF" w:rsidRDefault="0076386A" w:rsidP="008350B2">
      <w:pPr>
        <w:ind w:firstLineChars="100" w:firstLine="210"/>
      </w:pPr>
      <w:r w:rsidRPr="00A02EDF">
        <w:rPr>
          <w:rFonts w:cs="Arial" w:hint="eastAsia"/>
          <w:shd w:val="clear" w:color="auto" w:fill="FFFFFF"/>
        </w:rPr>
        <w:t>このような観点から、</w:t>
      </w:r>
      <w:r w:rsidRPr="00A02EDF">
        <w:t>日中活動の場は、</w:t>
      </w:r>
      <w:r w:rsidRPr="00A02EDF">
        <w:rPr>
          <w:rFonts w:hint="eastAsia"/>
        </w:rPr>
        <w:t>地域で生活する障がいのある方が地域で孤立しないための社会参加の機会として重要な役割を担っている。</w:t>
      </w:r>
    </w:p>
    <w:p w14:paraId="0599A119" w14:textId="77777777" w:rsidR="0076386A" w:rsidRPr="00A02EDF" w:rsidRDefault="0076386A" w:rsidP="008350B2">
      <w:pPr>
        <w:ind w:firstLineChars="100" w:firstLine="210"/>
      </w:pPr>
      <w:r w:rsidRPr="00A02EDF">
        <w:rPr>
          <w:rFonts w:hint="eastAsia"/>
        </w:rPr>
        <w:t>地域には様々な日中活動の場があり、事業所によって特色が異なる。そのため、支援者は、障がいのある方一人ひとりに合った日中活動の場を利用してもらうこと</w:t>
      </w:r>
      <w:r w:rsidR="005127AD" w:rsidRPr="00A02EDF">
        <w:rPr>
          <w:rFonts w:hint="eastAsia"/>
        </w:rPr>
        <w:t>を踏まえて支援することが大切である</w:t>
      </w:r>
      <w:r w:rsidRPr="00A02EDF">
        <w:rPr>
          <w:rFonts w:hint="eastAsia"/>
        </w:rPr>
        <w:t>。</w:t>
      </w:r>
    </w:p>
    <w:p w14:paraId="71C5DFAC" w14:textId="77777777" w:rsidR="0076386A" w:rsidRPr="00A02EDF" w:rsidRDefault="0076386A" w:rsidP="00DB1F2F"/>
    <w:p w14:paraId="4F22AE0A" w14:textId="77777777" w:rsidR="0076386A" w:rsidRPr="00A02EDF" w:rsidRDefault="009E5E74" w:rsidP="00183DCD">
      <w:pPr>
        <w:pStyle w:val="5"/>
        <w:spacing w:afterLines="50" w:after="180"/>
      </w:pPr>
      <w:bookmarkStart w:id="99" w:name="_Toc536783992"/>
      <w:r w:rsidRPr="00A02EDF">
        <w:rPr>
          <w:rFonts w:hint="eastAsia"/>
        </w:rPr>
        <w:t>(１)</w:t>
      </w:r>
      <w:r w:rsidR="004C6FF1" w:rsidRPr="00A02EDF">
        <w:rPr>
          <w:rFonts w:hint="eastAsia"/>
        </w:rPr>
        <w:t>日中活動の場の主な障がい福祉サービス</w:t>
      </w:r>
      <w:bookmarkEnd w:id="99"/>
    </w:p>
    <w:p w14:paraId="007B867C" w14:textId="77777777" w:rsidR="0076386A" w:rsidRPr="00A02EDF" w:rsidRDefault="0076386A" w:rsidP="009E5E74">
      <w:pPr>
        <w:ind w:firstLineChars="50" w:firstLine="105"/>
        <w:rPr>
          <w:u w:val="single"/>
        </w:rPr>
      </w:pPr>
      <w:r w:rsidRPr="00A02EDF">
        <w:rPr>
          <w:rFonts w:hint="eastAsia"/>
          <w:u w:val="single"/>
        </w:rPr>
        <w:t>障害者総合支援法</w:t>
      </w:r>
    </w:p>
    <w:p w14:paraId="1DE2F626" w14:textId="77777777" w:rsidR="0076386A" w:rsidRPr="00A02EDF" w:rsidRDefault="0060690F" w:rsidP="009E5E74">
      <w:pPr>
        <w:ind w:firstLineChars="50" w:firstLine="105"/>
        <w:rPr>
          <w:shd w:val="clear" w:color="auto" w:fill="FFFFFF"/>
        </w:rPr>
      </w:pPr>
      <w:r w:rsidRPr="00A02EDF">
        <w:rPr>
          <w:rFonts w:hint="eastAsia"/>
          <w:shd w:val="clear" w:color="auto" w:fill="FFFFFF"/>
        </w:rPr>
        <w:t>・</w:t>
      </w:r>
      <w:r w:rsidR="0076386A" w:rsidRPr="00A02EDF">
        <w:rPr>
          <w:rFonts w:hint="eastAsia"/>
          <w:shd w:val="clear" w:color="auto" w:fill="FFFFFF"/>
        </w:rPr>
        <w:t>生活介護</w:t>
      </w:r>
    </w:p>
    <w:p w14:paraId="2709E500" w14:textId="77777777" w:rsidR="0076386A" w:rsidRPr="00A02EDF" w:rsidRDefault="0060690F" w:rsidP="009E5E74">
      <w:pPr>
        <w:ind w:firstLineChars="50" w:firstLine="105"/>
        <w:rPr>
          <w:shd w:val="clear" w:color="auto" w:fill="FFFFFF"/>
        </w:rPr>
      </w:pPr>
      <w:r w:rsidRPr="00A02EDF">
        <w:rPr>
          <w:rFonts w:hint="eastAsia"/>
          <w:shd w:val="clear" w:color="auto" w:fill="FFFFFF"/>
        </w:rPr>
        <w:t>・</w:t>
      </w:r>
      <w:r w:rsidR="0076386A" w:rsidRPr="00A02EDF">
        <w:rPr>
          <w:rFonts w:hint="eastAsia"/>
          <w:shd w:val="clear" w:color="auto" w:fill="FFFFFF"/>
        </w:rPr>
        <w:t>自立訓練（機能訓練・生活訓練）</w:t>
      </w:r>
    </w:p>
    <w:p w14:paraId="41A30422" w14:textId="77777777" w:rsidR="0076386A" w:rsidRPr="00A02EDF" w:rsidRDefault="0060690F" w:rsidP="009E5E74">
      <w:pPr>
        <w:ind w:firstLineChars="50" w:firstLine="105"/>
        <w:rPr>
          <w:shd w:val="clear" w:color="auto" w:fill="FFFFFF"/>
        </w:rPr>
      </w:pPr>
      <w:r w:rsidRPr="00A02EDF">
        <w:rPr>
          <w:rFonts w:hint="eastAsia"/>
          <w:shd w:val="clear" w:color="auto" w:fill="FFFFFF"/>
        </w:rPr>
        <w:t>・</w:t>
      </w:r>
      <w:r w:rsidR="005127AD" w:rsidRPr="00A02EDF">
        <w:rPr>
          <w:rFonts w:hint="eastAsia"/>
          <w:shd w:val="clear" w:color="auto" w:fill="FFFFFF"/>
        </w:rPr>
        <w:t>就労移行支援</w:t>
      </w:r>
    </w:p>
    <w:p w14:paraId="25E2675B" w14:textId="77777777" w:rsidR="0076386A" w:rsidRPr="00A02EDF" w:rsidRDefault="0060690F" w:rsidP="009E5E74">
      <w:pPr>
        <w:ind w:firstLineChars="50" w:firstLine="105"/>
        <w:rPr>
          <w:shd w:val="clear" w:color="auto" w:fill="FFFFFF"/>
        </w:rPr>
      </w:pPr>
      <w:r w:rsidRPr="00A02EDF">
        <w:rPr>
          <w:rFonts w:hint="eastAsia"/>
          <w:shd w:val="clear" w:color="auto" w:fill="FFFFFF"/>
        </w:rPr>
        <w:t>・</w:t>
      </w:r>
      <w:r w:rsidR="0076386A" w:rsidRPr="00A02EDF">
        <w:rPr>
          <w:rFonts w:hint="eastAsia"/>
          <w:shd w:val="clear" w:color="auto" w:fill="FFFFFF"/>
        </w:rPr>
        <w:t>就労継続支援</w:t>
      </w:r>
      <w:r w:rsidR="0076386A" w:rsidRPr="00A02EDF">
        <w:rPr>
          <w:shd w:val="clear" w:color="auto" w:fill="FFFFFF"/>
        </w:rPr>
        <w:t>（</w:t>
      </w:r>
      <w:r w:rsidR="0076386A" w:rsidRPr="00A02EDF">
        <w:rPr>
          <w:shd w:val="clear" w:color="auto" w:fill="FFFFFF"/>
        </w:rPr>
        <w:t>A</w:t>
      </w:r>
      <w:r w:rsidR="0076386A" w:rsidRPr="00A02EDF">
        <w:rPr>
          <w:shd w:val="clear" w:color="auto" w:fill="FFFFFF"/>
        </w:rPr>
        <w:t>型・</w:t>
      </w:r>
      <w:r w:rsidR="0076386A" w:rsidRPr="00A02EDF">
        <w:rPr>
          <w:shd w:val="clear" w:color="auto" w:fill="FFFFFF"/>
        </w:rPr>
        <w:t>B</w:t>
      </w:r>
      <w:r w:rsidR="0076386A" w:rsidRPr="00A02EDF">
        <w:rPr>
          <w:shd w:val="clear" w:color="auto" w:fill="FFFFFF"/>
        </w:rPr>
        <w:t>型）</w:t>
      </w:r>
    </w:p>
    <w:p w14:paraId="79A3C581" w14:textId="77777777" w:rsidR="00A20CB6" w:rsidRPr="00A02EDF" w:rsidRDefault="0060690F" w:rsidP="000444B7">
      <w:pPr>
        <w:spacing w:afterLines="50" w:after="180"/>
        <w:ind w:firstLineChars="50" w:firstLine="105"/>
        <w:rPr>
          <w:shd w:val="clear" w:color="auto" w:fill="FFFFFF"/>
        </w:rPr>
      </w:pPr>
      <w:r w:rsidRPr="00A02EDF">
        <w:rPr>
          <w:rFonts w:hint="eastAsia"/>
          <w:shd w:val="clear" w:color="auto" w:fill="FFFFFF"/>
        </w:rPr>
        <w:t>・</w:t>
      </w:r>
      <w:r w:rsidR="0076386A" w:rsidRPr="00A02EDF">
        <w:rPr>
          <w:rFonts w:hint="eastAsia"/>
          <w:shd w:val="clear" w:color="auto" w:fill="FFFFFF"/>
        </w:rPr>
        <w:t xml:space="preserve">地域活動支援センター　　　　</w:t>
      </w:r>
      <w:r w:rsidR="004C6FF1" w:rsidRPr="00A02EDF">
        <w:rPr>
          <w:rFonts w:hint="eastAsia"/>
          <w:shd w:val="clear" w:color="auto" w:fill="FFFFFF"/>
        </w:rPr>
        <w:t>など</w:t>
      </w:r>
    </w:p>
    <w:p w14:paraId="1ADCCF97" w14:textId="77777777" w:rsidR="00DA0FFC" w:rsidRPr="00957E94" w:rsidRDefault="00DA0FFC" w:rsidP="00487A6D">
      <w:pPr>
        <w:spacing w:line="240" w:lineRule="auto"/>
        <w:ind w:leftChars="100" w:left="420" w:hangingChars="100" w:hanging="210"/>
        <w:rPr>
          <w:rFonts w:cs="KozGoPro-Medium"/>
          <w:kern w:val="0"/>
        </w:rPr>
      </w:pPr>
      <w:r w:rsidRPr="00957E94">
        <w:rPr>
          <w:rFonts w:cs="KozGoPro-Medium" w:hint="eastAsia"/>
          <w:kern w:val="0"/>
        </w:rPr>
        <w:t>※</w:t>
      </w:r>
      <w:r w:rsidR="00487A6D" w:rsidRPr="00957E94">
        <w:rPr>
          <w:rFonts w:cs="KozGoPro-Medium" w:hint="eastAsia"/>
          <w:kern w:val="0"/>
        </w:rPr>
        <w:t>サービスの利用にあたってはお住まいの</w:t>
      </w:r>
      <w:r w:rsidR="00DE730F" w:rsidRPr="00957E94">
        <w:rPr>
          <w:rFonts w:cs="KozGoPro-Medium" w:hint="eastAsia"/>
          <w:kern w:val="0"/>
        </w:rPr>
        <w:t>市</w:t>
      </w:r>
      <w:r w:rsidR="005A1FE4">
        <w:rPr>
          <w:rFonts w:cs="KozGoPro-Medium" w:hint="eastAsia"/>
          <w:kern w:val="0"/>
        </w:rPr>
        <w:t>区</w:t>
      </w:r>
      <w:r w:rsidR="00DE730F" w:rsidRPr="00957E94">
        <w:rPr>
          <w:rFonts w:cs="KozGoPro-Medium" w:hint="eastAsia"/>
          <w:kern w:val="0"/>
        </w:rPr>
        <w:t>町村</w:t>
      </w:r>
      <w:r w:rsidR="0087198D" w:rsidRPr="00957E94">
        <w:rPr>
          <w:rFonts w:cs="KozGoPro-Medium" w:hint="eastAsia"/>
          <w:kern w:val="0"/>
        </w:rPr>
        <w:t>障がい</w:t>
      </w:r>
      <w:r w:rsidR="00DE730F" w:rsidRPr="00957E94">
        <w:rPr>
          <w:rFonts w:cs="KozGoPro-Medium" w:hint="eastAsia"/>
          <w:kern w:val="0"/>
        </w:rPr>
        <w:t>福祉担当課に</w:t>
      </w:r>
      <w:r w:rsidR="00487A6D" w:rsidRPr="00957E94">
        <w:rPr>
          <w:rFonts w:cs="KozGoPro-Medium" w:hint="eastAsia"/>
          <w:kern w:val="0"/>
        </w:rPr>
        <w:t>ご相談く</w:t>
      </w:r>
      <w:r w:rsidR="00DE730F" w:rsidRPr="00957E94">
        <w:rPr>
          <w:rFonts w:cs="KozGoPro-Medium" w:hint="eastAsia"/>
          <w:kern w:val="0"/>
        </w:rPr>
        <w:t>ださい。</w:t>
      </w:r>
    </w:p>
    <w:p w14:paraId="241492B9" w14:textId="77777777" w:rsidR="00487A6D" w:rsidRPr="00957E94" w:rsidRDefault="00487A6D" w:rsidP="00487A6D">
      <w:pPr>
        <w:spacing w:line="240" w:lineRule="auto"/>
        <w:ind w:leftChars="100" w:left="420" w:hangingChars="100" w:hanging="210"/>
        <w:rPr>
          <w:rFonts w:cs="KozGoPro-Medium"/>
          <w:kern w:val="0"/>
        </w:rPr>
      </w:pPr>
      <w:r w:rsidRPr="00957E94">
        <w:rPr>
          <w:rFonts w:cs="KozGoPro-Medium" w:hint="eastAsia"/>
          <w:kern w:val="0"/>
        </w:rPr>
        <w:t>※障害者総合支援法の概要については、</w:t>
      </w:r>
      <w:r w:rsidRPr="00957E94">
        <w:rPr>
          <w:rFonts w:cs="KozGoPro-Medium" w:hint="eastAsia"/>
          <w:kern w:val="0"/>
        </w:rPr>
        <w:t>P.4</w:t>
      </w:r>
      <w:r w:rsidR="007B7BDF">
        <w:rPr>
          <w:rFonts w:cs="KozGoPro-Medium" w:hint="eastAsia"/>
          <w:kern w:val="0"/>
        </w:rPr>
        <w:t>5</w:t>
      </w:r>
      <w:r w:rsidRPr="00957E94">
        <w:rPr>
          <w:rFonts w:cs="KozGoPro-Medium" w:hint="eastAsia"/>
          <w:kern w:val="0"/>
        </w:rPr>
        <w:t>に記載しています。</w:t>
      </w:r>
    </w:p>
    <w:p w14:paraId="444D85E5" w14:textId="77777777" w:rsidR="00DE730F" w:rsidRPr="00957E94" w:rsidRDefault="00DE730F" w:rsidP="000444B7">
      <w:pPr>
        <w:spacing w:afterLines="50" w:after="180"/>
        <w:ind w:leftChars="100" w:left="420" w:hangingChars="100" w:hanging="210"/>
        <w:rPr>
          <w:rFonts w:cs="KozGoPro-Medium"/>
          <w:kern w:val="0"/>
        </w:rPr>
      </w:pPr>
    </w:p>
    <w:p w14:paraId="6D166EFE" w14:textId="77777777" w:rsidR="00B42039" w:rsidRPr="00A02EDF" w:rsidRDefault="004B1E78" w:rsidP="00BC1DD6">
      <w:pPr>
        <w:pStyle w:val="3"/>
      </w:pPr>
      <w:bookmarkStart w:id="100" w:name="_Toc378061897"/>
      <w:bookmarkStart w:id="101" w:name="_Toc378326479"/>
      <w:bookmarkStart w:id="102" w:name="_Toc378326718"/>
      <w:bookmarkStart w:id="103" w:name="_Toc378326877"/>
      <w:bookmarkStart w:id="104" w:name="_Toc536783993"/>
      <w:r w:rsidRPr="00A02EDF">
        <w:rPr>
          <w:rFonts w:hint="eastAsia"/>
        </w:rPr>
        <w:t>１．</w:t>
      </w:r>
      <w:r w:rsidR="0076386A" w:rsidRPr="00A02EDF">
        <w:rPr>
          <w:rFonts w:hint="eastAsia"/>
        </w:rPr>
        <w:t>生活介護</w:t>
      </w:r>
      <w:bookmarkEnd w:id="100"/>
      <w:bookmarkEnd w:id="101"/>
      <w:bookmarkEnd w:id="102"/>
      <w:bookmarkEnd w:id="103"/>
      <w:bookmarkEnd w:id="104"/>
    </w:p>
    <w:p w14:paraId="10ACE716" w14:textId="77777777" w:rsidR="00A20CB6" w:rsidRPr="00A02EDF" w:rsidRDefault="0076386A" w:rsidP="008350B2">
      <w:pPr>
        <w:ind w:firstLineChars="100" w:firstLine="210"/>
        <w:rPr>
          <w:rFonts w:cs="Arial"/>
          <w:shd w:val="clear" w:color="auto" w:fill="FFFFFF"/>
        </w:rPr>
      </w:pPr>
      <w:r w:rsidRPr="00A02EDF">
        <w:rPr>
          <w:rFonts w:hint="eastAsia"/>
          <w:shd w:val="clear" w:color="auto" w:fill="FFFFFF"/>
        </w:rPr>
        <w:t>障がい者支援施設</w:t>
      </w:r>
      <w:r w:rsidR="004C6FF1" w:rsidRPr="00A02EDF">
        <w:rPr>
          <w:rFonts w:hint="eastAsia"/>
          <w:shd w:val="clear" w:color="auto" w:fill="FFFFFF"/>
        </w:rPr>
        <w:t>など</w:t>
      </w:r>
      <w:r w:rsidRPr="00A02EDF">
        <w:rPr>
          <w:rFonts w:hint="eastAsia"/>
          <w:shd w:val="clear" w:color="auto" w:fill="FFFFFF"/>
        </w:rPr>
        <w:t>で、入浴、排せつ及び食事</w:t>
      </w:r>
      <w:r w:rsidR="004C6FF1" w:rsidRPr="00A02EDF">
        <w:rPr>
          <w:rFonts w:hint="eastAsia"/>
          <w:shd w:val="clear" w:color="auto" w:fill="FFFFFF"/>
        </w:rPr>
        <w:t>等</w:t>
      </w:r>
      <w:r w:rsidRPr="00A02EDF">
        <w:rPr>
          <w:rFonts w:hint="eastAsia"/>
          <w:shd w:val="clear" w:color="auto" w:fill="FFFFFF"/>
        </w:rPr>
        <w:t>の介護、創作的活動、生産活動の機会の提供</w:t>
      </w:r>
      <w:r w:rsidR="004C6FF1" w:rsidRPr="00A02EDF">
        <w:rPr>
          <w:rFonts w:hint="eastAsia"/>
          <w:shd w:val="clear" w:color="auto" w:fill="FFFFFF"/>
        </w:rPr>
        <w:t>など</w:t>
      </w:r>
      <w:r w:rsidRPr="00A02EDF">
        <w:rPr>
          <w:rFonts w:hint="eastAsia"/>
          <w:shd w:val="clear" w:color="auto" w:fill="FFFFFF"/>
        </w:rPr>
        <w:t>援助が必要な障がいのある方が常時介護を要する場合に利用することができる。</w:t>
      </w:r>
    </w:p>
    <w:p w14:paraId="5429DE2E" w14:textId="77777777" w:rsidR="00A20CB6" w:rsidRPr="00A02EDF" w:rsidRDefault="0076386A" w:rsidP="008350B2">
      <w:pPr>
        <w:ind w:firstLineChars="100" w:firstLine="210"/>
        <w:rPr>
          <w:rFonts w:cs="Arial"/>
          <w:shd w:val="clear" w:color="auto" w:fill="FFFFFF"/>
        </w:rPr>
      </w:pPr>
      <w:r w:rsidRPr="00A02EDF">
        <w:rPr>
          <w:rFonts w:hint="eastAsia"/>
          <w:shd w:val="clear" w:color="auto" w:fill="FFFFFF"/>
        </w:rPr>
        <w:t>主に昼間、入浴、排せつ、食事</w:t>
      </w:r>
      <w:r w:rsidR="004C6FF1" w:rsidRPr="00A02EDF">
        <w:rPr>
          <w:rFonts w:hint="eastAsia"/>
          <w:shd w:val="clear" w:color="auto" w:fill="FFFFFF"/>
        </w:rPr>
        <w:t>等</w:t>
      </w:r>
      <w:r w:rsidRPr="00A02EDF">
        <w:rPr>
          <w:rFonts w:hint="eastAsia"/>
          <w:shd w:val="clear" w:color="auto" w:fill="FFFFFF"/>
        </w:rPr>
        <w:t>の介護、調理、洗濯、掃除</w:t>
      </w:r>
      <w:r w:rsidR="004C6FF1" w:rsidRPr="00A02EDF">
        <w:rPr>
          <w:rFonts w:hint="eastAsia"/>
          <w:shd w:val="clear" w:color="auto" w:fill="FFFFFF"/>
        </w:rPr>
        <w:t>等</w:t>
      </w:r>
      <w:r w:rsidRPr="00A02EDF">
        <w:rPr>
          <w:rFonts w:hint="eastAsia"/>
          <w:shd w:val="clear" w:color="auto" w:fill="FFFFFF"/>
        </w:rPr>
        <w:t>の家事、生活</w:t>
      </w:r>
      <w:r w:rsidR="004C6FF1" w:rsidRPr="00A02EDF">
        <w:rPr>
          <w:rFonts w:hint="eastAsia"/>
          <w:shd w:val="clear" w:color="auto" w:fill="FFFFFF"/>
        </w:rPr>
        <w:t>等</w:t>
      </w:r>
      <w:r w:rsidRPr="00A02EDF">
        <w:rPr>
          <w:rFonts w:hint="eastAsia"/>
          <w:shd w:val="clear" w:color="auto" w:fill="FFFFFF"/>
        </w:rPr>
        <w:t>に関する相談、助言のほか必要な日常生活上の支援、創作的活動、軽作業</w:t>
      </w:r>
      <w:r w:rsidR="004C6FF1" w:rsidRPr="00A02EDF">
        <w:rPr>
          <w:rFonts w:hint="eastAsia"/>
          <w:shd w:val="clear" w:color="auto" w:fill="FFFFFF"/>
        </w:rPr>
        <w:t>など</w:t>
      </w:r>
      <w:r w:rsidRPr="00A02EDF">
        <w:rPr>
          <w:rFonts w:hint="eastAsia"/>
          <w:shd w:val="clear" w:color="auto" w:fill="FFFFFF"/>
        </w:rPr>
        <w:t>の生産活動の機会の提供のほか、身体機能や生活能力の向上のために必要な援助を行う。</w:t>
      </w:r>
    </w:p>
    <w:p w14:paraId="653D6479" w14:textId="77777777" w:rsidR="00A20CB6" w:rsidRPr="00A02EDF" w:rsidRDefault="0076386A" w:rsidP="008350B2">
      <w:pPr>
        <w:spacing w:afterLines="50" w:after="180"/>
        <w:ind w:firstLineChars="100" w:firstLine="210"/>
        <w:rPr>
          <w:shd w:val="clear" w:color="auto" w:fill="FFFFFF"/>
        </w:rPr>
      </w:pPr>
      <w:r w:rsidRPr="00A02EDF">
        <w:rPr>
          <w:rFonts w:hint="eastAsia"/>
          <w:shd w:val="clear" w:color="auto" w:fill="FFFFFF"/>
        </w:rPr>
        <w:t>このサービスでは、自立の促進、生活の改善、身体機能の維持向上を目的として通所により様々なサービスを提供し、障がいのある方の社会参加と福祉の増進を支援する。</w:t>
      </w:r>
    </w:p>
    <w:p w14:paraId="7F446705" w14:textId="77777777" w:rsidR="00D82E84" w:rsidRPr="00A02EDF" w:rsidRDefault="00D82E84" w:rsidP="008350B2">
      <w:pPr>
        <w:spacing w:afterLines="50" w:after="180"/>
        <w:ind w:firstLineChars="100" w:firstLine="210"/>
        <w:rPr>
          <w:rFonts w:cs="Arial"/>
          <w:shd w:val="clear" w:color="auto" w:fill="FFFFFF"/>
        </w:rPr>
      </w:pPr>
    </w:p>
    <w:p w14:paraId="7E312EB0" w14:textId="77777777" w:rsidR="00B42039" w:rsidRPr="00A02EDF" w:rsidRDefault="004B1E78" w:rsidP="00BC1DD6">
      <w:pPr>
        <w:pStyle w:val="3"/>
      </w:pPr>
      <w:bookmarkStart w:id="105" w:name="_Toc378061898"/>
      <w:bookmarkStart w:id="106" w:name="_Toc378326480"/>
      <w:bookmarkStart w:id="107" w:name="_Toc378326719"/>
      <w:bookmarkStart w:id="108" w:name="_Toc378326878"/>
      <w:bookmarkStart w:id="109" w:name="_Toc536783994"/>
      <w:r w:rsidRPr="00A02EDF">
        <w:rPr>
          <w:rFonts w:hint="eastAsia"/>
        </w:rPr>
        <w:lastRenderedPageBreak/>
        <w:t>２．</w:t>
      </w:r>
      <w:r w:rsidR="0076386A" w:rsidRPr="00A02EDF">
        <w:rPr>
          <w:rFonts w:hint="eastAsia"/>
        </w:rPr>
        <w:t>自立訓練（機能訓練・生活訓練）</w:t>
      </w:r>
      <w:bookmarkEnd w:id="105"/>
      <w:bookmarkEnd w:id="106"/>
      <w:bookmarkEnd w:id="107"/>
      <w:bookmarkEnd w:id="108"/>
      <w:bookmarkEnd w:id="109"/>
    </w:p>
    <w:p w14:paraId="3FD90A27" w14:textId="77777777" w:rsidR="009E5E74" w:rsidRPr="00A02EDF" w:rsidRDefault="0076386A" w:rsidP="00DB1F2F">
      <w:pPr>
        <w:rPr>
          <w:bdr w:val="single" w:sz="4" w:space="0" w:color="auto"/>
          <w:shd w:val="clear" w:color="auto" w:fill="FFFFFF"/>
        </w:rPr>
      </w:pPr>
      <w:r w:rsidRPr="00A02EDF">
        <w:rPr>
          <w:rFonts w:hint="eastAsia"/>
          <w:b/>
          <w:shd w:val="clear" w:color="auto" w:fill="FFFFFF"/>
        </w:rPr>
        <w:t>機能訓練</w:t>
      </w:r>
    </w:p>
    <w:p w14:paraId="04674985" w14:textId="77777777" w:rsidR="0076386A" w:rsidRPr="00A02EDF" w:rsidRDefault="0076386A" w:rsidP="008350B2">
      <w:pPr>
        <w:ind w:firstLineChars="100" w:firstLine="210"/>
        <w:rPr>
          <w:bdr w:val="single" w:sz="4" w:space="0" w:color="auto"/>
          <w:shd w:val="clear" w:color="auto" w:fill="FFFFFF"/>
        </w:rPr>
      </w:pPr>
      <w:r w:rsidRPr="00A02EDF">
        <w:rPr>
          <w:rFonts w:hint="eastAsia"/>
          <w:shd w:val="clear" w:color="auto" w:fill="FFFFFF"/>
        </w:rPr>
        <w:t>障がいのある方に対し、自立した日常生活または社会生活を営むことができるよう、一定の期間、身体機能または生活能力の向上</w:t>
      </w:r>
      <w:r w:rsidR="0083750A" w:rsidRPr="00957E94">
        <w:rPr>
          <w:rFonts w:hint="eastAsia"/>
          <w:shd w:val="clear" w:color="auto" w:fill="FFFFFF"/>
        </w:rPr>
        <w:t>・維持</w:t>
      </w:r>
      <w:r w:rsidRPr="00A02EDF">
        <w:rPr>
          <w:rFonts w:hint="eastAsia"/>
          <w:shd w:val="clear" w:color="auto" w:fill="FFFFFF"/>
        </w:rPr>
        <w:t>のために必要な訓練</w:t>
      </w:r>
      <w:r w:rsidR="004C6FF1" w:rsidRPr="00A02EDF">
        <w:rPr>
          <w:rFonts w:hint="eastAsia"/>
          <w:shd w:val="clear" w:color="auto" w:fill="FFFFFF"/>
        </w:rPr>
        <w:t>など</w:t>
      </w:r>
      <w:r w:rsidRPr="00A02EDF">
        <w:rPr>
          <w:rFonts w:hint="eastAsia"/>
          <w:shd w:val="clear" w:color="auto" w:fill="FFFFFF"/>
        </w:rPr>
        <w:t>を行うサービスである。このサービスでは、リハビリテーションや歩行訓練、コミュニケーション、家事の訓練</w:t>
      </w:r>
      <w:r w:rsidR="004C6FF1" w:rsidRPr="00A02EDF">
        <w:rPr>
          <w:rFonts w:hint="eastAsia"/>
          <w:shd w:val="clear" w:color="auto" w:fill="FFFFFF"/>
        </w:rPr>
        <w:t>など</w:t>
      </w:r>
      <w:r w:rsidRPr="00A02EDF">
        <w:rPr>
          <w:rFonts w:hint="eastAsia"/>
          <w:shd w:val="clear" w:color="auto" w:fill="FFFFFF"/>
        </w:rPr>
        <w:t>の実践的なトレーニングを中心に一定の期間を決めて行い、障がいのある方の地域生活への移行を支援する。</w:t>
      </w:r>
    </w:p>
    <w:p w14:paraId="097C3482" w14:textId="77777777" w:rsidR="0076386A" w:rsidRPr="00A02EDF" w:rsidRDefault="0076386A" w:rsidP="008350B2">
      <w:pPr>
        <w:spacing w:afterLines="50" w:after="180"/>
        <w:ind w:firstLineChars="100" w:firstLine="210"/>
      </w:pPr>
      <w:r w:rsidRPr="00A02EDF">
        <w:rPr>
          <w:rFonts w:cs="Arial" w:hint="eastAsia"/>
          <w:shd w:val="clear" w:color="auto" w:fill="FFFFFF"/>
        </w:rPr>
        <w:t>利用者像としては、</w:t>
      </w:r>
      <w:r w:rsidRPr="00A02EDF">
        <w:rPr>
          <w:rFonts w:hint="eastAsia"/>
        </w:rPr>
        <w:t>地域生活を営む上で、身体機能・生活能力の維持・向上</w:t>
      </w:r>
      <w:r w:rsidR="004C6FF1" w:rsidRPr="00A02EDF">
        <w:rPr>
          <w:rFonts w:hint="eastAsia"/>
        </w:rPr>
        <w:t>等</w:t>
      </w:r>
      <w:r w:rsidRPr="00A02EDF">
        <w:rPr>
          <w:rFonts w:hint="eastAsia"/>
        </w:rPr>
        <w:t>のため、一定の支援が必要な</w:t>
      </w:r>
      <w:r w:rsidR="00F5524F" w:rsidRPr="00A02EDF">
        <w:rPr>
          <w:rFonts w:hint="eastAsia"/>
        </w:rPr>
        <w:t>障</w:t>
      </w:r>
      <w:r w:rsidRPr="00A02EDF">
        <w:rPr>
          <w:rFonts w:hint="eastAsia"/>
        </w:rPr>
        <w:t>がいのある方で、具体的には次のような例が挙げられる。</w:t>
      </w:r>
    </w:p>
    <w:p w14:paraId="7CF713BF" w14:textId="77777777" w:rsidR="0076386A" w:rsidRPr="00A02EDF" w:rsidRDefault="0076386A" w:rsidP="00D82E84">
      <w:pPr>
        <w:ind w:left="420" w:hangingChars="200" w:hanging="420"/>
      </w:pPr>
      <w:r w:rsidRPr="00A02EDF">
        <w:t>(1)</w:t>
      </w:r>
      <w:r w:rsidR="00DE30FD" w:rsidRPr="00A02EDF">
        <w:rPr>
          <w:rFonts w:hint="eastAsia"/>
        </w:rPr>
        <w:t xml:space="preserve"> </w:t>
      </w:r>
      <w:r w:rsidRPr="00A02EDF">
        <w:t>入所施設・病院を退所・退院した方であって、地域生活への移行</w:t>
      </w:r>
      <w:r w:rsidR="004C6FF1" w:rsidRPr="00A02EDF">
        <w:t>等</w:t>
      </w:r>
      <w:r w:rsidRPr="00A02EDF">
        <w:t>を図る上で、身体的リハビリテーションの継続や身体機能の維持・回復</w:t>
      </w:r>
      <w:r w:rsidR="004C6FF1" w:rsidRPr="00A02EDF">
        <w:t>など</w:t>
      </w:r>
      <w:r w:rsidRPr="00A02EDF">
        <w:t>の支援が必要な方</w:t>
      </w:r>
    </w:p>
    <w:p w14:paraId="2DBD9341" w14:textId="77777777" w:rsidR="005B4C97" w:rsidRPr="00A02EDF" w:rsidRDefault="0076386A" w:rsidP="00D82E84">
      <w:pPr>
        <w:ind w:left="420" w:hangingChars="200" w:hanging="420"/>
      </w:pPr>
      <w:r w:rsidRPr="00A02EDF">
        <w:t>(2)</w:t>
      </w:r>
      <w:r w:rsidR="005E0707" w:rsidRPr="00A02EDF">
        <w:rPr>
          <w:rFonts w:hint="eastAsia"/>
        </w:rPr>
        <w:t xml:space="preserve"> </w:t>
      </w:r>
      <w:r w:rsidRPr="00A02EDF">
        <w:t>特別支援学校を卒業した方であって、地域生活を営む上で、身体機能の維持・回復</w:t>
      </w:r>
      <w:r w:rsidR="004C6FF1" w:rsidRPr="00A02EDF">
        <w:t>など</w:t>
      </w:r>
      <w:r w:rsidRPr="00A02EDF">
        <w:rPr>
          <w:rFonts w:hint="eastAsia"/>
        </w:rPr>
        <w:t xml:space="preserve">の支援が必要な方　</w:t>
      </w:r>
      <w:r w:rsidR="004C6FF1" w:rsidRPr="00A02EDF">
        <w:rPr>
          <w:rFonts w:hint="eastAsia"/>
        </w:rPr>
        <w:t>等</w:t>
      </w:r>
    </w:p>
    <w:p w14:paraId="5CC6EAAB" w14:textId="77777777" w:rsidR="00DC0ACF" w:rsidRPr="00957E94" w:rsidRDefault="00D51461" w:rsidP="00D82E84">
      <w:pPr>
        <w:ind w:left="420" w:hangingChars="200" w:hanging="420"/>
        <w:rPr>
          <w:shd w:val="clear" w:color="auto" w:fill="FFFFFF"/>
        </w:rPr>
      </w:pPr>
      <w:r w:rsidRPr="00957E94">
        <w:rPr>
          <w:rFonts w:hint="eastAsia"/>
          <w:shd w:val="clear" w:color="auto" w:fill="FFFFFF"/>
        </w:rPr>
        <w:t>（</w:t>
      </w:r>
      <w:r w:rsidRPr="00957E94">
        <w:rPr>
          <w:shd w:val="clear" w:color="auto" w:fill="FFFFFF"/>
        </w:rPr>
        <w:t>上記の利用者像はあくまで一例であり、各事業所によって受け入れ状況は異なる</w:t>
      </w:r>
      <w:r w:rsidRPr="00957E94">
        <w:rPr>
          <w:rFonts w:hint="eastAsia"/>
          <w:shd w:val="clear" w:color="auto" w:fill="FFFFFF"/>
        </w:rPr>
        <w:t>。）</w:t>
      </w:r>
    </w:p>
    <w:p w14:paraId="56259BF4" w14:textId="77777777" w:rsidR="00D51461" w:rsidRPr="00A02EDF" w:rsidRDefault="00D51461" w:rsidP="00D82E84">
      <w:pPr>
        <w:ind w:left="420" w:hangingChars="200" w:hanging="420"/>
      </w:pPr>
    </w:p>
    <w:p w14:paraId="7BDCC6D0" w14:textId="77777777" w:rsidR="00E55363" w:rsidRPr="00A02EDF" w:rsidRDefault="0076386A" w:rsidP="00A65DB9">
      <w:pPr>
        <w:spacing w:line="240" w:lineRule="atLeast"/>
        <w:rPr>
          <w:shd w:val="clear" w:color="auto" w:fill="FFFFFF"/>
        </w:rPr>
      </w:pPr>
      <w:r w:rsidRPr="00A02EDF">
        <w:rPr>
          <w:rFonts w:hint="eastAsia"/>
          <w:b/>
          <w:shd w:val="clear" w:color="auto" w:fill="FFFFFF"/>
        </w:rPr>
        <w:t>生活訓練</w:t>
      </w:r>
    </w:p>
    <w:p w14:paraId="5FC41E55" w14:textId="77777777" w:rsidR="0076386A" w:rsidRPr="00A02EDF" w:rsidRDefault="0076386A" w:rsidP="008350B2">
      <w:pPr>
        <w:spacing w:line="240" w:lineRule="atLeast"/>
        <w:ind w:firstLineChars="100" w:firstLine="210"/>
        <w:rPr>
          <w:shd w:val="clear" w:color="auto" w:fill="FFFFFF"/>
        </w:rPr>
      </w:pPr>
      <w:r w:rsidRPr="00A02EDF">
        <w:rPr>
          <w:rFonts w:hint="eastAsia"/>
          <w:shd w:val="clear" w:color="auto" w:fill="FFFFFF"/>
        </w:rPr>
        <w:t>障がいのある方に対し、自立した日常生活または社会生活を営むことができるよう、一定の期間、生活能力の向上のために必要な訓練</w:t>
      </w:r>
      <w:r w:rsidR="004C6FF1" w:rsidRPr="00A02EDF">
        <w:rPr>
          <w:rFonts w:hint="eastAsia"/>
          <w:shd w:val="clear" w:color="auto" w:fill="FFFFFF"/>
        </w:rPr>
        <w:t>など</w:t>
      </w:r>
      <w:r w:rsidRPr="00A02EDF">
        <w:rPr>
          <w:rFonts w:hint="eastAsia"/>
          <w:shd w:val="clear" w:color="auto" w:fill="FFFFFF"/>
        </w:rPr>
        <w:t>を行うサービスである。このサービスでは、施設や病院に長期入所または入院していた方</w:t>
      </w:r>
      <w:r w:rsidR="004C6FF1" w:rsidRPr="00A02EDF">
        <w:rPr>
          <w:rFonts w:hint="eastAsia"/>
          <w:shd w:val="clear" w:color="auto" w:fill="FFFFFF"/>
        </w:rPr>
        <w:t>など</w:t>
      </w:r>
      <w:r w:rsidRPr="00A02EDF">
        <w:rPr>
          <w:rFonts w:hint="eastAsia"/>
          <w:shd w:val="clear" w:color="auto" w:fill="FFFFFF"/>
        </w:rPr>
        <w:t>を対象に、地域生活を送る上でまず身につけなくてはならない基本的なことを中心に訓練を行い、障がいのある方の地域生活への移行を支援する。</w:t>
      </w:r>
    </w:p>
    <w:p w14:paraId="01CC9DFD" w14:textId="77777777" w:rsidR="0076386A" w:rsidRPr="00A02EDF" w:rsidRDefault="0076386A" w:rsidP="008350B2">
      <w:pPr>
        <w:spacing w:afterLines="50" w:after="180"/>
        <w:ind w:firstLineChars="100" w:firstLine="210"/>
      </w:pPr>
      <w:r w:rsidRPr="00A02EDF">
        <w:rPr>
          <w:rFonts w:cs="Arial" w:hint="eastAsia"/>
          <w:shd w:val="clear" w:color="auto" w:fill="FFFFFF"/>
        </w:rPr>
        <w:t>利用者像としては、</w:t>
      </w:r>
      <w:r w:rsidRPr="00A02EDF">
        <w:rPr>
          <w:rFonts w:hint="eastAsia"/>
        </w:rPr>
        <w:t>地域生活を営む上で、生活能力の維持・向上</w:t>
      </w:r>
      <w:r w:rsidR="004C6FF1" w:rsidRPr="00A02EDF">
        <w:rPr>
          <w:rFonts w:hint="eastAsia"/>
        </w:rPr>
        <w:t>等</w:t>
      </w:r>
      <w:r w:rsidRPr="00A02EDF">
        <w:rPr>
          <w:rFonts w:hint="eastAsia"/>
        </w:rPr>
        <w:t>のため、一定の支援が必要な障がいのある方で、具体的には次のような例が挙げられる。</w:t>
      </w:r>
    </w:p>
    <w:p w14:paraId="21D5B719" w14:textId="77777777" w:rsidR="0076386A" w:rsidRPr="00A02EDF" w:rsidRDefault="0076386A" w:rsidP="00D82E84">
      <w:pPr>
        <w:ind w:left="420" w:hangingChars="200" w:hanging="420"/>
      </w:pPr>
      <w:r w:rsidRPr="00A02EDF">
        <w:t>(1)</w:t>
      </w:r>
      <w:r w:rsidR="00DE30FD" w:rsidRPr="00A02EDF">
        <w:rPr>
          <w:rFonts w:hint="eastAsia"/>
        </w:rPr>
        <w:t xml:space="preserve"> </w:t>
      </w:r>
      <w:r w:rsidRPr="00A02EDF">
        <w:t>入所施設・病院を退所・退院した方であって、地域生活への移行を図る上で、生活能力の維持・向上</w:t>
      </w:r>
      <w:r w:rsidR="004C6FF1" w:rsidRPr="00A02EDF">
        <w:t>など</w:t>
      </w:r>
      <w:r w:rsidRPr="00A02EDF">
        <w:t>の支援が必要な方</w:t>
      </w:r>
    </w:p>
    <w:p w14:paraId="1EDDF8CD" w14:textId="77777777" w:rsidR="005B4C97" w:rsidRPr="00A02EDF" w:rsidRDefault="0076386A" w:rsidP="00D82E84">
      <w:pPr>
        <w:ind w:left="420" w:hangingChars="200" w:hanging="420"/>
      </w:pPr>
      <w:r w:rsidRPr="00A02EDF">
        <w:t>(2)</w:t>
      </w:r>
      <w:r w:rsidR="00DE30FD" w:rsidRPr="00A02EDF">
        <w:rPr>
          <w:rFonts w:hint="eastAsia"/>
        </w:rPr>
        <w:t xml:space="preserve"> </w:t>
      </w:r>
      <w:r w:rsidRPr="00A02EDF">
        <w:rPr>
          <w:rFonts w:hint="eastAsia"/>
        </w:rPr>
        <w:t>特別支援学校</w:t>
      </w:r>
      <w:r w:rsidR="00DE30FD" w:rsidRPr="00A02EDF">
        <w:rPr>
          <w:rFonts w:hint="eastAsia"/>
        </w:rPr>
        <w:t>を卒業した方、継続した通院により症状が安定している方</w:t>
      </w:r>
      <w:r w:rsidR="004C6FF1" w:rsidRPr="00A02EDF">
        <w:rPr>
          <w:rFonts w:hint="eastAsia"/>
        </w:rPr>
        <w:t>等</w:t>
      </w:r>
      <w:r w:rsidR="00DE30FD" w:rsidRPr="00A02EDF">
        <w:rPr>
          <w:rFonts w:hint="eastAsia"/>
        </w:rPr>
        <w:t>であって</w:t>
      </w:r>
      <w:r w:rsidRPr="00A02EDF">
        <w:rPr>
          <w:rFonts w:hint="eastAsia"/>
        </w:rPr>
        <w:t>地域生活を営む上で、生活能力の維持・向上</w:t>
      </w:r>
      <w:r w:rsidR="004C6FF1" w:rsidRPr="00A02EDF">
        <w:rPr>
          <w:rFonts w:hint="eastAsia"/>
        </w:rPr>
        <w:t>など</w:t>
      </w:r>
      <w:r w:rsidRPr="00A02EDF">
        <w:rPr>
          <w:rFonts w:hint="eastAsia"/>
        </w:rPr>
        <w:t>の支援が必要な方</w:t>
      </w:r>
      <w:r w:rsidRPr="00A02EDF">
        <w:rPr>
          <w:rFonts w:hint="eastAsia"/>
        </w:rPr>
        <w:t xml:space="preserve"> </w:t>
      </w:r>
      <w:r w:rsidRPr="00A02EDF">
        <w:rPr>
          <w:rFonts w:hint="eastAsia"/>
        </w:rPr>
        <w:t xml:space="preserve">　</w:t>
      </w:r>
      <w:r w:rsidR="004C6FF1" w:rsidRPr="00A02EDF">
        <w:rPr>
          <w:rFonts w:hint="eastAsia"/>
        </w:rPr>
        <w:t>等</w:t>
      </w:r>
    </w:p>
    <w:p w14:paraId="449E9C3A" w14:textId="77777777" w:rsidR="00556CEF" w:rsidRPr="00957E94" w:rsidRDefault="00D51461" w:rsidP="001D433B">
      <w:pPr>
        <w:ind w:left="420" w:hangingChars="200" w:hanging="420"/>
      </w:pPr>
      <w:r w:rsidRPr="00957E94">
        <w:rPr>
          <w:rFonts w:hint="eastAsia"/>
        </w:rPr>
        <w:t>（</w:t>
      </w:r>
      <w:r w:rsidRPr="00957E94">
        <w:t>上記の利用者像はあくまで一例であり、各事業所によって受け入れ状況は異なる</w:t>
      </w:r>
      <w:r w:rsidRPr="00957E94">
        <w:rPr>
          <w:rFonts w:hint="eastAsia"/>
        </w:rPr>
        <w:t>。）</w:t>
      </w:r>
    </w:p>
    <w:p w14:paraId="13DC290D" w14:textId="77777777" w:rsidR="00DC0ACF" w:rsidRDefault="00DC0ACF" w:rsidP="001D433B">
      <w:pPr>
        <w:ind w:left="420" w:hangingChars="200" w:hanging="420"/>
      </w:pPr>
    </w:p>
    <w:p w14:paraId="001F923F" w14:textId="77777777" w:rsidR="0095795D" w:rsidRDefault="0095795D" w:rsidP="001D433B">
      <w:pPr>
        <w:ind w:left="420" w:hangingChars="200" w:hanging="420"/>
      </w:pPr>
    </w:p>
    <w:p w14:paraId="563A290B" w14:textId="77777777" w:rsidR="0095795D" w:rsidRDefault="0095795D" w:rsidP="001D433B">
      <w:pPr>
        <w:ind w:left="420" w:hangingChars="200" w:hanging="420"/>
      </w:pPr>
    </w:p>
    <w:p w14:paraId="104560A5" w14:textId="77777777" w:rsidR="0095795D" w:rsidRDefault="0095795D" w:rsidP="001D433B">
      <w:pPr>
        <w:ind w:left="420" w:hangingChars="200" w:hanging="420"/>
      </w:pPr>
    </w:p>
    <w:p w14:paraId="50994D0B" w14:textId="77777777" w:rsidR="0095795D" w:rsidRDefault="0095795D" w:rsidP="001D433B">
      <w:pPr>
        <w:ind w:left="420" w:hangingChars="200" w:hanging="420"/>
      </w:pPr>
    </w:p>
    <w:p w14:paraId="242D7431" w14:textId="77777777" w:rsidR="0095795D" w:rsidRDefault="0095795D" w:rsidP="001D433B">
      <w:pPr>
        <w:ind w:left="420" w:hangingChars="200" w:hanging="420"/>
      </w:pPr>
    </w:p>
    <w:p w14:paraId="7ECF436E" w14:textId="77777777" w:rsidR="0095795D" w:rsidRDefault="0095795D" w:rsidP="001D433B">
      <w:pPr>
        <w:ind w:left="420" w:hangingChars="200" w:hanging="420"/>
      </w:pPr>
    </w:p>
    <w:p w14:paraId="705AC5AC" w14:textId="77777777" w:rsidR="00A20CB6" w:rsidRPr="00A02EDF" w:rsidRDefault="0076386A" w:rsidP="003E1E59">
      <w:pPr>
        <w:spacing w:afterLines="50" w:after="180"/>
        <w:rPr>
          <w:shd w:val="clear" w:color="auto" w:fill="FFFFFF"/>
        </w:rPr>
      </w:pPr>
      <w:r w:rsidRPr="00A02EDF">
        <w:rPr>
          <w:rFonts w:hint="eastAsia"/>
          <w:shd w:val="clear" w:color="auto" w:fill="FFFFFF"/>
        </w:rPr>
        <w:lastRenderedPageBreak/>
        <w:t>【高次脳機能障がいのある方の自立訓練について】</w:t>
      </w:r>
    </w:p>
    <w:p w14:paraId="655E5B48" w14:textId="77777777" w:rsidR="00A20CB6" w:rsidRPr="00A02EDF" w:rsidRDefault="0076386A" w:rsidP="008350B2">
      <w:pPr>
        <w:ind w:firstLineChars="100" w:firstLine="210"/>
        <w:rPr>
          <w:shd w:val="clear" w:color="auto" w:fill="FFFFFF"/>
        </w:rPr>
      </w:pPr>
      <w:r w:rsidRPr="00A02EDF">
        <w:rPr>
          <w:rFonts w:hint="eastAsia"/>
          <w:shd w:val="clear" w:color="auto" w:fill="FFFFFF"/>
        </w:rPr>
        <w:t>高次脳機能障がいのある方が、住み慣れた地域で自立した生活を送るために、身体機能や生活能力の向上を目指し、個々の生活状況や特性、目標にあわせて、訓練を行う。</w:t>
      </w:r>
      <w:r w:rsidR="00413264" w:rsidRPr="00A02EDF">
        <w:rPr>
          <w:rFonts w:hint="eastAsia"/>
          <w:shd w:val="clear" w:color="auto" w:fill="FFFFFF"/>
        </w:rPr>
        <w:t xml:space="preserve">　</w:t>
      </w:r>
    </w:p>
    <w:p w14:paraId="6FE0C679" w14:textId="77777777" w:rsidR="00A20CB6" w:rsidRPr="00A02EDF" w:rsidRDefault="0076386A" w:rsidP="008350B2">
      <w:pPr>
        <w:ind w:firstLineChars="100" w:firstLine="210"/>
        <w:rPr>
          <w:shd w:val="clear" w:color="auto" w:fill="FFFFFF"/>
        </w:rPr>
      </w:pPr>
      <w:r w:rsidRPr="00A02EDF">
        <w:rPr>
          <w:rFonts w:hint="eastAsia"/>
          <w:shd w:val="clear" w:color="auto" w:fill="FFFFFF"/>
        </w:rPr>
        <w:t>主に訓練では生活リズムを整えるために、日中活動に参加するための体力や持久性の向上を図ったり、病気や障がいの理解を深めることで自身の健康管理を身につけたり、代償手段の獲得</w:t>
      </w:r>
      <w:r w:rsidR="004C6FF1" w:rsidRPr="00A02EDF">
        <w:rPr>
          <w:rFonts w:hint="eastAsia"/>
          <w:shd w:val="clear" w:color="auto" w:fill="FFFFFF"/>
        </w:rPr>
        <w:t>など</w:t>
      </w:r>
      <w:r w:rsidRPr="00A02EDF">
        <w:rPr>
          <w:rFonts w:hint="eastAsia"/>
          <w:shd w:val="clear" w:color="auto" w:fill="FFFFFF"/>
        </w:rPr>
        <w:t>を行っている。高次脳機能障がいの症状は一人ひとり異なるため、一人ひとりに合った訓練を実施することが大切である。</w:t>
      </w:r>
    </w:p>
    <w:p w14:paraId="1D2B10B0" w14:textId="77777777" w:rsidR="00456DB6" w:rsidRPr="00A02EDF" w:rsidRDefault="00456DB6" w:rsidP="001D433B">
      <w:pPr>
        <w:ind w:left="420" w:hangingChars="200" w:hanging="420"/>
      </w:pPr>
      <w:bookmarkStart w:id="110" w:name="_Toc378061899"/>
      <w:bookmarkStart w:id="111" w:name="_Toc378326481"/>
      <w:bookmarkStart w:id="112" w:name="_Toc378326720"/>
      <w:bookmarkStart w:id="113" w:name="_Toc378326879"/>
      <w:r w:rsidRPr="00A02EDF">
        <w:rPr>
          <w:rFonts w:hint="eastAsia"/>
        </w:rPr>
        <w:t>※　大阪府内では、例えば大阪府立障がい者自立センターや堺市立健康福祉プラザ生活リハビリテーションセンター</w:t>
      </w:r>
      <w:r w:rsidR="006B6CA2" w:rsidRPr="00957E94">
        <w:rPr>
          <w:rFonts w:hint="eastAsia"/>
        </w:rPr>
        <w:t>、大阪市更生療育センター、東大阪市立障害児者支援センターレピラ</w:t>
      </w:r>
      <w:r w:rsidR="006B6CA2" w:rsidRPr="00957E94">
        <w:rPr>
          <w:rFonts w:hint="eastAsia"/>
        </w:rPr>
        <w:t xml:space="preserve"> </w:t>
      </w:r>
      <w:r w:rsidR="006B6CA2" w:rsidRPr="00957E94">
        <w:rPr>
          <w:rFonts w:hint="eastAsia"/>
        </w:rPr>
        <w:t>サポートスペースここりーど</w:t>
      </w:r>
      <w:r w:rsidRPr="00A02EDF">
        <w:rPr>
          <w:rFonts w:hint="eastAsia"/>
        </w:rPr>
        <w:t>で提供されています。</w:t>
      </w:r>
    </w:p>
    <w:p w14:paraId="182BE5D0" w14:textId="77777777" w:rsidR="005B4C97" w:rsidRPr="00A02EDF" w:rsidRDefault="005B4C97" w:rsidP="008350B2">
      <w:pPr>
        <w:ind w:firstLineChars="100" w:firstLine="210"/>
        <w:rPr>
          <w:shd w:val="clear" w:color="auto" w:fill="FFFFFF"/>
        </w:rPr>
      </w:pPr>
    </w:p>
    <w:p w14:paraId="671C270A" w14:textId="77777777" w:rsidR="00B42039" w:rsidRPr="00A02EDF" w:rsidRDefault="004B1E78" w:rsidP="00BC1DD6">
      <w:pPr>
        <w:pStyle w:val="3"/>
      </w:pPr>
      <w:bookmarkStart w:id="114" w:name="_Toc536783995"/>
      <w:r w:rsidRPr="00A02EDF">
        <w:t>３．</w:t>
      </w:r>
      <w:r w:rsidR="007566C4" w:rsidRPr="00A02EDF">
        <w:t>就労</w:t>
      </w:r>
      <w:r w:rsidR="0076386A" w:rsidRPr="00A02EDF">
        <w:t>移行支援</w:t>
      </w:r>
      <w:bookmarkEnd w:id="110"/>
      <w:bookmarkEnd w:id="111"/>
      <w:bookmarkEnd w:id="112"/>
      <w:bookmarkEnd w:id="113"/>
      <w:bookmarkEnd w:id="114"/>
    </w:p>
    <w:p w14:paraId="3E12999A" w14:textId="77777777" w:rsidR="00A20CB6" w:rsidRPr="00A02EDF" w:rsidRDefault="0076386A" w:rsidP="00D97DEB">
      <w:pPr>
        <w:ind w:firstLineChars="100" w:firstLine="210"/>
        <w:rPr>
          <w:rFonts w:asciiTheme="minorEastAsia" w:hAnsiTheme="minorEastAsia" w:cs="Arial"/>
          <w:szCs w:val="21"/>
          <w:bdr w:val="single" w:sz="4" w:space="0" w:color="auto"/>
          <w:shd w:val="clear" w:color="auto" w:fill="FFFFFF"/>
        </w:rPr>
      </w:pPr>
      <w:r w:rsidRPr="00A02EDF">
        <w:rPr>
          <w:shd w:val="clear" w:color="auto" w:fill="FFFFFF"/>
        </w:rPr>
        <w:t>就労を希望する</w:t>
      </w:r>
      <w:r w:rsidRPr="00A02EDF">
        <w:rPr>
          <w:shd w:val="clear" w:color="auto" w:fill="FFFFFF"/>
        </w:rPr>
        <w:t>65</w:t>
      </w:r>
      <w:r w:rsidRPr="00A02EDF">
        <w:rPr>
          <w:shd w:val="clear" w:color="auto" w:fill="FFFFFF"/>
        </w:rPr>
        <w:t>歳未満の障がいのある方に対して事業所内での作業訓練や職場体験</w:t>
      </w:r>
      <w:r w:rsidR="004C6FF1" w:rsidRPr="00A02EDF">
        <w:rPr>
          <w:shd w:val="clear" w:color="auto" w:fill="FFFFFF"/>
        </w:rPr>
        <w:t>など</w:t>
      </w:r>
      <w:r w:rsidRPr="00A02EDF">
        <w:rPr>
          <w:shd w:val="clear" w:color="auto" w:fill="FFFFFF"/>
        </w:rPr>
        <w:t>の機会を提供し、就労に必要な知識及び能力の向上のために必要な訓練や、就労に関する相談や支援を行うサービスである。このサービスでは、一般就労に必要な知識・能力を養い、本人の適性に見合った職場への就労と定着を目指す。</w:t>
      </w:r>
    </w:p>
    <w:p w14:paraId="6A9B8328" w14:textId="77777777" w:rsidR="0076386A" w:rsidRPr="00A02EDF" w:rsidRDefault="00F5524F" w:rsidP="00D97DEB">
      <w:pPr>
        <w:spacing w:afterLines="50" w:after="180"/>
        <w:ind w:firstLineChars="100" w:firstLine="210"/>
        <w:rPr>
          <w:rFonts w:asciiTheme="minorEastAsia" w:hAnsiTheme="minorEastAsia" w:cs="Arial"/>
          <w:szCs w:val="21"/>
          <w:bdr w:val="single" w:sz="4" w:space="0" w:color="auto"/>
          <w:shd w:val="clear" w:color="auto" w:fill="FFFFFF"/>
        </w:rPr>
      </w:pPr>
      <w:r w:rsidRPr="00A02EDF">
        <w:t>利用者像としては、</w:t>
      </w:r>
      <w:r w:rsidR="0076386A" w:rsidRPr="00A02EDF">
        <w:t>就労を希望する</w:t>
      </w:r>
      <w:r w:rsidR="0076386A" w:rsidRPr="00A02EDF">
        <w:t>65</w:t>
      </w:r>
      <w:r w:rsidR="0076386A" w:rsidRPr="00A02EDF">
        <w:t>歳未満の障がいのある方であって、通常の事業所に雇用されることが可能と見込まれる方で、具体的には次のような例が挙げられる。</w:t>
      </w:r>
    </w:p>
    <w:p w14:paraId="6B038A0B" w14:textId="77777777" w:rsidR="0076386A" w:rsidRPr="00A02EDF" w:rsidRDefault="0076386A" w:rsidP="00DB1F2F">
      <w:r w:rsidRPr="00A02EDF">
        <w:t>(1)</w:t>
      </w:r>
      <w:r w:rsidR="00DE30FD" w:rsidRPr="00A02EDF">
        <w:rPr>
          <w:rFonts w:hint="eastAsia"/>
        </w:rPr>
        <w:t xml:space="preserve"> </w:t>
      </w:r>
      <w:r w:rsidRPr="00A02EDF">
        <w:t>企業</w:t>
      </w:r>
      <w:r w:rsidR="004C6FF1" w:rsidRPr="00A02EDF">
        <w:t>等</w:t>
      </w:r>
      <w:r w:rsidRPr="00A02EDF">
        <w:t>への就労を希望する方</w:t>
      </w:r>
    </w:p>
    <w:p w14:paraId="01D3B326" w14:textId="77777777" w:rsidR="0076386A" w:rsidRPr="00A02EDF" w:rsidRDefault="0076386A" w:rsidP="00DB1F2F">
      <w:r w:rsidRPr="00A02EDF">
        <w:t>(2)</w:t>
      </w:r>
      <w:r w:rsidR="00DE30FD" w:rsidRPr="00A02EDF">
        <w:rPr>
          <w:rFonts w:hint="eastAsia"/>
        </w:rPr>
        <w:t xml:space="preserve"> </w:t>
      </w:r>
      <w:r w:rsidRPr="00A02EDF">
        <w:t>技術を習得</w:t>
      </w:r>
      <w:r w:rsidR="00D5788B" w:rsidRPr="00A02EDF">
        <w:rPr>
          <w:rFonts w:hint="eastAsia"/>
        </w:rPr>
        <w:t>し、在宅で就労・企業を希望する</w:t>
      </w:r>
      <w:r w:rsidRPr="00A02EDF">
        <w:t>方</w:t>
      </w:r>
    </w:p>
    <w:p w14:paraId="318C62B1" w14:textId="77777777" w:rsidR="00D03C6E" w:rsidRPr="00A02EDF" w:rsidRDefault="00D03C6E" w:rsidP="00347738">
      <w:pPr>
        <w:ind w:firstLineChars="100" w:firstLine="210"/>
        <w:rPr>
          <w:shd w:val="clear" w:color="auto" w:fill="FFFFFF"/>
        </w:rPr>
      </w:pPr>
      <w:r w:rsidRPr="00A02EDF">
        <w:rPr>
          <w:rFonts w:hint="eastAsia"/>
          <w:shd w:val="clear" w:color="auto" w:fill="FFFFFF"/>
        </w:rPr>
        <w:t>（</w:t>
      </w:r>
      <w:r w:rsidRPr="00A02EDF">
        <w:rPr>
          <w:shd w:val="clear" w:color="auto" w:fill="FFFFFF"/>
        </w:rPr>
        <w:t>上記の利用者像はあくまで一例であり、各事業所によって受け入れ状況は異なる</w:t>
      </w:r>
      <w:r w:rsidRPr="00A02EDF">
        <w:rPr>
          <w:rFonts w:hint="eastAsia"/>
          <w:shd w:val="clear" w:color="auto" w:fill="FFFFFF"/>
        </w:rPr>
        <w:t>。）</w:t>
      </w:r>
    </w:p>
    <w:p w14:paraId="71B2E862" w14:textId="77777777" w:rsidR="0076386A" w:rsidRPr="00A02EDF" w:rsidRDefault="0076386A" w:rsidP="00DB1F2F">
      <w:pPr>
        <w:rPr>
          <w:shd w:val="clear" w:color="auto" w:fill="FFFFFF"/>
        </w:rPr>
      </w:pPr>
    </w:p>
    <w:p w14:paraId="7789DE66" w14:textId="77777777" w:rsidR="00B42039" w:rsidRPr="00A02EDF" w:rsidRDefault="004B1E78" w:rsidP="00BC1DD6">
      <w:pPr>
        <w:pStyle w:val="3"/>
      </w:pPr>
      <w:bookmarkStart w:id="115" w:name="_Toc378061900"/>
      <w:bookmarkStart w:id="116" w:name="_Toc378326482"/>
      <w:bookmarkStart w:id="117" w:name="_Toc378326721"/>
      <w:bookmarkStart w:id="118" w:name="_Toc378326880"/>
      <w:bookmarkStart w:id="119" w:name="_Toc536783996"/>
      <w:r w:rsidRPr="00A02EDF">
        <w:t>４．</w:t>
      </w:r>
      <w:r w:rsidR="0076386A" w:rsidRPr="00A02EDF">
        <w:t>就労継続支援（</w:t>
      </w:r>
      <w:r w:rsidR="00D97DEB" w:rsidRPr="00A02EDF">
        <w:rPr>
          <w:rFonts w:hint="eastAsia"/>
        </w:rPr>
        <w:t>A</w:t>
      </w:r>
      <w:r w:rsidR="0076386A" w:rsidRPr="00A02EDF">
        <w:t>型・</w:t>
      </w:r>
      <w:r w:rsidR="0076386A" w:rsidRPr="00A02EDF">
        <w:t>B</w:t>
      </w:r>
      <w:r w:rsidR="0076386A" w:rsidRPr="00A02EDF">
        <w:t>型）</w:t>
      </w:r>
      <w:bookmarkEnd w:id="115"/>
      <w:bookmarkEnd w:id="116"/>
      <w:bookmarkEnd w:id="117"/>
      <w:bookmarkEnd w:id="118"/>
      <w:bookmarkEnd w:id="119"/>
    </w:p>
    <w:p w14:paraId="7F25F759" w14:textId="77777777" w:rsidR="00A20CB6" w:rsidRPr="00A02EDF" w:rsidRDefault="0076386A" w:rsidP="00E55363">
      <w:pPr>
        <w:rPr>
          <w:b/>
          <w:shd w:val="clear" w:color="auto" w:fill="FFFFFF"/>
        </w:rPr>
      </w:pPr>
      <w:r w:rsidRPr="00A02EDF">
        <w:rPr>
          <w:b/>
          <w:shd w:val="clear" w:color="auto" w:fill="FFFFFF"/>
        </w:rPr>
        <w:t>就労継続支援</w:t>
      </w:r>
      <w:r w:rsidRPr="00A02EDF">
        <w:rPr>
          <w:b/>
          <w:shd w:val="clear" w:color="auto" w:fill="FFFFFF"/>
        </w:rPr>
        <w:t>A</w:t>
      </w:r>
      <w:r w:rsidR="00E55363" w:rsidRPr="00A02EDF">
        <w:rPr>
          <w:b/>
          <w:shd w:val="clear" w:color="auto" w:fill="FFFFFF"/>
        </w:rPr>
        <w:t>型</w:t>
      </w:r>
    </w:p>
    <w:p w14:paraId="6E8EFAC1" w14:textId="77777777" w:rsidR="00A20CB6" w:rsidRPr="00A02EDF" w:rsidRDefault="0076386A" w:rsidP="00D97DEB">
      <w:pPr>
        <w:ind w:firstLineChars="100" w:firstLine="210"/>
        <w:rPr>
          <w:shd w:val="clear" w:color="auto" w:fill="FFFFFF"/>
        </w:rPr>
      </w:pPr>
      <w:r w:rsidRPr="00A02EDF">
        <w:rPr>
          <w:shd w:val="clear" w:color="auto" w:fill="FFFFFF"/>
        </w:rPr>
        <w:t>一般企業</w:t>
      </w:r>
      <w:r w:rsidR="004C6FF1" w:rsidRPr="00A02EDF">
        <w:rPr>
          <w:shd w:val="clear" w:color="auto" w:fill="FFFFFF"/>
        </w:rPr>
        <w:t>等</w:t>
      </w:r>
      <w:r w:rsidRPr="00A02EDF">
        <w:rPr>
          <w:shd w:val="clear" w:color="auto" w:fill="FFFFFF"/>
        </w:rPr>
        <w:t>での就労が困難な人に、働く場を提供するとともに</w:t>
      </w:r>
      <w:r w:rsidRPr="00E72310">
        <w:rPr>
          <w:shd w:val="clear" w:color="auto" w:fill="FFFFFF"/>
        </w:rPr>
        <w:t>、</w:t>
      </w:r>
      <w:r w:rsidR="0083750A" w:rsidRPr="00E72310">
        <w:rPr>
          <w:rFonts w:hint="eastAsia"/>
          <w:shd w:val="clear" w:color="auto" w:fill="FFFFFF"/>
        </w:rPr>
        <w:t>就労に必要な</w:t>
      </w:r>
      <w:r w:rsidRPr="00A02EDF">
        <w:rPr>
          <w:shd w:val="clear" w:color="auto" w:fill="FFFFFF"/>
        </w:rPr>
        <w:t>知識及び能力の向上のために必要な訓練を行う</w:t>
      </w:r>
      <w:r w:rsidR="00F5524F" w:rsidRPr="00A02EDF">
        <w:rPr>
          <w:shd w:val="clear" w:color="auto" w:fill="FFFFFF"/>
        </w:rPr>
        <w:t>サービスである</w:t>
      </w:r>
      <w:r w:rsidRPr="00A02EDF">
        <w:rPr>
          <w:shd w:val="clear" w:color="auto" w:fill="FFFFFF"/>
        </w:rPr>
        <w:t>。このサービスを通じて一般就労に必要な知識や能力が高まった方は、最終的には一般就労への移行を目指す。</w:t>
      </w:r>
    </w:p>
    <w:p w14:paraId="7E36ADD4" w14:textId="77777777" w:rsidR="0076386A" w:rsidRPr="00A02EDF" w:rsidRDefault="0076386A" w:rsidP="00D97DEB">
      <w:pPr>
        <w:spacing w:afterLines="50" w:after="180"/>
        <w:ind w:firstLineChars="100" w:firstLine="210"/>
        <w:rPr>
          <w:rFonts w:cs="Arial"/>
          <w:szCs w:val="21"/>
          <w:shd w:val="clear" w:color="auto" w:fill="FFFFFF"/>
        </w:rPr>
      </w:pPr>
      <w:r w:rsidRPr="00A02EDF">
        <w:rPr>
          <w:rFonts w:cs="Arial"/>
          <w:szCs w:val="21"/>
          <w:shd w:val="clear" w:color="auto" w:fill="FFFFFF"/>
        </w:rPr>
        <w:t>利用者像としては、</w:t>
      </w:r>
      <w:r w:rsidRPr="00A02EDF">
        <w:t>企業</w:t>
      </w:r>
      <w:r w:rsidR="004C6FF1" w:rsidRPr="00A02EDF">
        <w:t>等</w:t>
      </w:r>
      <w:r w:rsidRPr="00A02EDF">
        <w:t>に就労することが困難な方であって、雇用契約に基づき、継続的に就労することが可能な</w:t>
      </w:r>
      <w:r w:rsidRPr="00A02EDF">
        <w:t>65</w:t>
      </w:r>
      <w:r w:rsidRPr="00A02EDF">
        <w:t>歳未満の方（利用開始時</w:t>
      </w:r>
      <w:r w:rsidRPr="00A02EDF">
        <w:t>65</w:t>
      </w:r>
      <w:r w:rsidRPr="00A02EDF">
        <w:t>歳未満の方）で、具体的には次のような例が挙げられる。</w:t>
      </w:r>
    </w:p>
    <w:p w14:paraId="12B797A1" w14:textId="77777777" w:rsidR="006E24E9" w:rsidRPr="00A02EDF" w:rsidRDefault="0076386A" w:rsidP="00DB1F2F">
      <w:r w:rsidRPr="00A02EDF">
        <w:t>(1)</w:t>
      </w:r>
      <w:r w:rsidR="00DE30FD" w:rsidRPr="00A02EDF">
        <w:rPr>
          <w:rFonts w:hint="eastAsia"/>
        </w:rPr>
        <w:t xml:space="preserve"> </w:t>
      </w:r>
      <w:r w:rsidRPr="00A02EDF">
        <w:t>就労移行支援事業を利用したが、企業</w:t>
      </w:r>
      <w:r w:rsidR="004C6FF1" w:rsidRPr="00A02EDF">
        <w:t>等</w:t>
      </w:r>
      <w:r w:rsidRPr="00A02EDF">
        <w:t>の雇用に結びつかなかった方</w:t>
      </w:r>
    </w:p>
    <w:p w14:paraId="2840A779" w14:textId="77777777" w:rsidR="00413264" w:rsidRPr="00A02EDF" w:rsidRDefault="0076386A" w:rsidP="00DB1F2F">
      <w:r w:rsidRPr="00A02EDF">
        <w:t>(2)</w:t>
      </w:r>
      <w:r w:rsidR="00DE30FD" w:rsidRPr="00A02EDF">
        <w:rPr>
          <w:rFonts w:hint="eastAsia"/>
        </w:rPr>
        <w:t xml:space="preserve"> </w:t>
      </w:r>
      <w:r w:rsidRPr="00A02EDF">
        <w:t>特別支援学校を卒業して就職活動を行ったが、企業</w:t>
      </w:r>
      <w:r w:rsidR="004C6FF1" w:rsidRPr="00A02EDF">
        <w:t>等</w:t>
      </w:r>
      <w:r w:rsidR="00413264" w:rsidRPr="00A02EDF">
        <w:t>の雇用に結びつかなかった方</w:t>
      </w:r>
    </w:p>
    <w:p w14:paraId="53659856" w14:textId="77777777" w:rsidR="0076386A" w:rsidRPr="00A02EDF" w:rsidRDefault="00DE30FD" w:rsidP="00DB1F2F">
      <w:r w:rsidRPr="00A02EDF">
        <w:rPr>
          <w:rFonts w:hint="eastAsia"/>
        </w:rPr>
        <w:t>(</w:t>
      </w:r>
      <w:r w:rsidR="00413264" w:rsidRPr="00A02EDF">
        <w:t>3</w:t>
      </w:r>
      <w:r w:rsidRPr="00A02EDF">
        <w:rPr>
          <w:rFonts w:hint="eastAsia"/>
        </w:rPr>
        <w:t xml:space="preserve">) </w:t>
      </w:r>
      <w:r w:rsidR="00413264" w:rsidRPr="00A02EDF">
        <w:t>企業</w:t>
      </w:r>
      <w:r w:rsidR="004C6FF1" w:rsidRPr="00A02EDF">
        <w:t>など</w:t>
      </w:r>
      <w:r w:rsidR="00413264" w:rsidRPr="00A02EDF">
        <w:t>を離職した者</w:t>
      </w:r>
      <w:r w:rsidR="004C6FF1" w:rsidRPr="00A02EDF">
        <w:t>等</w:t>
      </w:r>
      <w:r w:rsidR="00413264" w:rsidRPr="00A02EDF">
        <w:t>就労経験のある方で、現に雇用関係がない方</w:t>
      </w:r>
    </w:p>
    <w:p w14:paraId="7B91EABD" w14:textId="77777777" w:rsidR="00D03C6E" w:rsidRPr="00A02EDF" w:rsidRDefault="00D03C6E" w:rsidP="00D97DEB">
      <w:pPr>
        <w:ind w:firstLineChars="100" w:firstLine="210"/>
        <w:rPr>
          <w:shd w:val="clear" w:color="auto" w:fill="FFFFFF"/>
        </w:rPr>
      </w:pPr>
      <w:r w:rsidRPr="00A02EDF">
        <w:rPr>
          <w:rFonts w:hint="eastAsia"/>
          <w:shd w:val="clear" w:color="auto" w:fill="FFFFFF"/>
        </w:rPr>
        <w:t>（</w:t>
      </w:r>
      <w:r w:rsidRPr="00A02EDF">
        <w:rPr>
          <w:shd w:val="clear" w:color="auto" w:fill="FFFFFF"/>
        </w:rPr>
        <w:t>上記の利用者像はあくまで一例であり、各事業所によって受け入れ状況は異なる</w:t>
      </w:r>
      <w:r w:rsidRPr="00A02EDF">
        <w:rPr>
          <w:rFonts w:hint="eastAsia"/>
          <w:shd w:val="clear" w:color="auto" w:fill="FFFFFF"/>
        </w:rPr>
        <w:t>。）</w:t>
      </w:r>
    </w:p>
    <w:p w14:paraId="27E74A26" w14:textId="77777777" w:rsidR="0076386A" w:rsidRPr="00A02EDF" w:rsidRDefault="0076386A" w:rsidP="00E55363">
      <w:pPr>
        <w:rPr>
          <w:b/>
          <w:shd w:val="clear" w:color="auto" w:fill="FFFFFF"/>
        </w:rPr>
      </w:pPr>
      <w:r w:rsidRPr="00A02EDF">
        <w:rPr>
          <w:b/>
          <w:shd w:val="clear" w:color="auto" w:fill="FFFFFF"/>
        </w:rPr>
        <w:lastRenderedPageBreak/>
        <w:t>就労継続支援</w:t>
      </w:r>
      <w:r w:rsidRPr="00A02EDF">
        <w:rPr>
          <w:b/>
          <w:shd w:val="clear" w:color="auto" w:fill="FFFFFF"/>
        </w:rPr>
        <w:t>B</w:t>
      </w:r>
      <w:r w:rsidR="00E55363" w:rsidRPr="00A02EDF">
        <w:rPr>
          <w:b/>
          <w:shd w:val="clear" w:color="auto" w:fill="FFFFFF"/>
        </w:rPr>
        <w:t>型</w:t>
      </w:r>
    </w:p>
    <w:p w14:paraId="6F146673" w14:textId="77777777" w:rsidR="0076386A" w:rsidRPr="00A02EDF" w:rsidRDefault="0076386A" w:rsidP="00D97DEB">
      <w:pPr>
        <w:ind w:firstLineChars="100" w:firstLine="210"/>
        <w:rPr>
          <w:shd w:val="clear" w:color="auto" w:fill="FFFFFF"/>
        </w:rPr>
      </w:pPr>
      <w:r w:rsidRPr="00A02EDF">
        <w:rPr>
          <w:shd w:val="clear" w:color="auto" w:fill="FFFFFF"/>
        </w:rPr>
        <w:t>就労経験のある障がいのある方に対し、就労の機会や軽作業</w:t>
      </w:r>
      <w:r w:rsidR="004C6FF1" w:rsidRPr="00A02EDF">
        <w:rPr>
          <w:shd w:val="clear" w:color="auto" w:fill="FFFFFF"/>
        </w:rPr>
        <w:t>など</w:t>
      </w:r>
      <w:r w:rsidRPr="00A02EDF">
        <w:rPr>
          <w:shd w:val="clear" w:color="auto" w:fill="FFFFFF"/>
        </w:rPr>
        <w:t>の生産活動の機会の提供、</w:t>
      </w:r>
      <w:r w:rsidR="0083750A" w:rsidRPr="00E72310">
        <w:rPr>
          <w:rFonts w:hint="eastAsia"/>
          <w:shd w:val="clear" w:color="auto" w:fill="FFFFFF"/>
        </w:rPr>
        <w:t>就労に必要な</w:t>
      </w:r>
      <w:r w:rsidRPr="00A02EDF">
        <w:rPr>
          <w:shd w:val="clear" w:color="auto" w:fill="FFFFFF"/>
        </w:rPr>
        <w:t>知識および能力の向上のために必要な訓練</w:t>
      </w:r>
      <w:r w:rsidR="004C6FF1" w:rsidRPr="00A02EDF">
        <w:rPr>
          <w:shd w:val="clear" w:color="auto" w:fill="FFFFFF"/>
        </w:rPr>
        <w:t>など</w:t>
      </w:r>
      <w:r w:rsidRPr="00A02EDF">
        <w:rPr>
          <w:shd w:val="clear" w:color="auto" w:fill="FFFFFF"/>
        </w:rPr>
        <w:t>を行うサービスである。このサービスを通じて生産活動や就労に必要な知識や能力が高まっ</w:t>
      </w:r>
      <w:r w:rsidR="00F876A7" w:rsidRPr="00A02EDF">
        <w:rPr>
          <w:shd w:val="clear" w:color="auto" w:fill="FFFFFF"/>
        </w:rPr>
        <w:t>た方は、就労継続支援（</w:t>
      </w:r>
      <w:r w:rsidR="00F876A7" w:rsidRPr="00A02EDF">
        <w:rPr>
          <w:shd w:val="clear" w:color="auto" w:fill="FFFFFF"/>
        </w:rPr>
        <w:t>A</w:t>
      </w:r>
      <w:r w:rsidRPr="00A02EDF">
        <w:rPr>
          <w:shd w:val="clear" w:color="auto" w:fill="FFFFFF"/>
        </w:rPr>
        <w:t>型）や一般就労への移行を目指す。</w:t>
      </w:r>
    </w:p>
    <w:p w14:paraId="7CAB3106" w14:textId="77777777" w:rsidR="00D97DEB" w:rsidRPr="00A02EDF" w:rsidRDefault="0076386A" w:rsidP="00D97DEB">
      <w:pPr>
        <w:spacing w:afterLines="50" w:after="180"/>
        <w:ind w:firstLineChars="100" w:firstLine="210"/>
      </w:pPr>
      <w:r w:rsidRPr="00A02EDF">
        <w:t>利用者像としては就労移行支援事業</w:t>
      </w:r>
      <w:r w:rsidR="004C6FF1" w:rsidRPr="00A02EDF">
        <w:t>等</w:t>
      </w:r>
      <w:r w:rsidRPr="00A02EDF">
        <w:t>を利用したが一般企業</w:t>
      </w:r>
      <w:r w:rsidR="004C6FF1" w:rsidRPr="00A02EDF">
        <w:t>等</w:t>
      </w:r>
      <w:r w:rsidRPr="00A02EDF">
        <w:t>の雇用に結びつかない方や、一定年齢に達している方</w:t>
      </w:r>
      <w:r w:rsidR="004C6FF1" w:rsidRPr="00A02EDF">
        <w:t>など</w:t>
      </w:r>
      <w:r w:rsidRPr="00A02EDF">
        <w:t>であって、就労の機会</w:t>
      </w:r>
      <w:r w:rsidR="004C6FF1" w:rsidRPr="00A02EDF">
        <w:t>等</w:t>
      </w:r>
      <w:r w:rsidRPr="00A02EDF">
        <w:t>を通じ、</w:t>
      </w:r>
      <w:r w:rsidRPr="00A02EDF">
        <w:rPr>
          <w:szCs w:val="20"/>
          <w:shd w:val="clear" w:color="auto" w:fill="FFFFFF"/>
        </w:rPr>
        <w:t>軽作業</w:t>
      </w:r>
      <w:r w:rsidR="004C6FF1" w:rsidRPr="00A02EDF">
        <w:rPr>
          <w:szCs w:val="20"/>
          <w:shd w:val="clear" w:color="auto" w:fill="FFFFFF"/>
        </w:rPr>
        <w:t>など</w:t>
      </w:r>
      <w:r w:rsidRPr="00A02EDF">
        <w:rPr>
          <w:szCs w:val="20"/>
          <w:shd w:val="clear" w:color="auto" w:fill="FFFFFF"/>
        </w:rPr>
        <w:t>の</w:t>
      </w:r>
      <w:r w:rsidRPr="00A02EDF">
        <w:t>生産活動にかかる知識及び能力の</w:t>
      </w:r>
      <w:r w:rsidR="00C66B1B" w:rsidRPr="00A02EDF">
        <w:t>向上や維持が期待される方で、具体的には次のような例が挙げられる</w:t>
      </w:r>
      <w:r w:rsidRPr="00A02EDF">
        <w:t>。</w:t>
      </w:r>
    </w:p>
    <w:p w14:paraId="4E84BF12" w14:textId="77777777" w:rsidR="00316BB3" w:rsidRPr="00A02EDF" w:rsidRDefault="0076386A" w:rsidP="00F7428F">
      <w:r w:rsidRPr="00A02EDF">
        <w:t>(1)</w:t>
      </w:r>
      <w:r w:rsidR="00DE30FD" w:rsidRPr="00A02EDF">
        <w:rPr>
          <w:rFonts w:hint="eastAsia"/>
        </w:rPr>
        <w:t xml:space="preserve"> </w:t>
      </w:r>
      <w:r w:rsidR="00F7428F">
        <w:t>就労経験がある方で</w:t>
      </w:r>
      <w:r w:rsidRPr="00A02EDF">
        <w:t>、年齢や体力の面で一般企業に雇用されることが困難と</w:t>
      </w:r>
      <w:r w:rsidR="00F7428F">
        <w:rPr>
          <w:rFonts w:hint="eastAsia"/>
        </w:rPr>
        <w:t>なった方</w:t>
      </w:r>
    </w:p>
    <w:p w14:paraId="55A2F42C" w14:textId="77777777" w:rsidR="0076386A" w:rsidRPr="00A02EDF" w:rsidRDefault="0076386A" w:rsidP="00316BB3">
      <w:pPr>
        <w:ind w:left="420" w:hangingChars="200" w:hanging="420"/>
      </w:pPr>
      <w:r w:rsidRPr="00A02EDF">
        <w:t>(2)</w:t>
      </w:r>
      <w:r w:rsidR="00DE30FD" w:rsidRPr="00A02EDF">
        <w:rPr>
          <w:rFonts w:hint="eastAsia"/>
        </w:rPr>
        <w:t xml:space="preserve"> </w:t>
      </w:r>
      <w:r w:rsidRPr="00A02EDF">
        <w:t>就労移行支援事業を利用（暫定支給決定での利用を含む）した結果、</w:t>
      </w:r>
      <w:r w:rsidRPr="00A02EDF">
        <w:t>B</w:t>
      </w:r>
      <w:r w:rsidRPr="00A02EDF">
        <w:t>型の利用が適当と判断された方</w:t>
      </w:r>
    </w:p>
    <w:p w14:paraId="677E25A2" w14:textId="77777777" w:rsidR="0076386A" w:rsidRPr="00A02EDF" w:rsidRDefault="0076386A" w:rsidP="00DB1F2F">
      <w:r w:rsidRPr="00A02EDF">
        <w:t>(3)</w:t>
      </w:r>
      <w:r w:rsidR="00DE30FD" w:rsidRPr="00A02EDF">
        <w:rPr>
          <w:rFonts w:hint="eastAsia"/>
        </w:rPr>
        <w:t xml:space="preserve"> </w:t>
      </w:r>
      <w:r w:rsidRPr="00A02EDF">
        <w:t>(1)(2)</w:t>
      </w:r>
      <w:r w:rsidR="00DE30FD" w:rsidRPr="00A02EDF">
        <w:t>に該当しない方であって</w:t>
      </w:r>
      <w:r w:rsidR="00DE30FD" w:rsidRPr="00A02EDF">
        <w:rPr>
          <w:rFonts w:hint="eastAsia"/>
        </w:rPr>
        <w:t>、</w:t>
      </w:r>
      <w:r w:rsidRPr="00A02EDF">
        <w:t>50</w:t>
      </w:r>
      <w:r w:rsidRPr="00A02EDF">
        <w:t>歳に達している方</w:t>
      </w:r>
      <w:r w:rsidR="000E754E" w:rsidRPr="00A02EDF">
        <w:rPr>
          <w:rFonts w:hint="eastAsia"/>
        </w:rPr>
        <w:t>または</w:t>
      </w:r>
      <w:r w:rsidRPr="00A02EDF">
        <w:t>障がい基礎年金</w:t>
      </w:r>
      <w:r w:rsidR="00DE30FD" w:rsidRPr="00A02EDF">
        <w:rPr>
          <w:rFonts w:hint="eastAsia"/>
        </w:rPr>
        <w:t>1</w:t>
      </w:r>
      <w:r w:rsidRPr="00A02EDF">
        <w:t>級受給者</w:t>
      </w:r>
    </w:p>
    <w:p w14:paraId="6D769609" w14:textId="77777777" w:rsidR="0076386A" w:rsidRPr="00A02EDF" w:rsidRDefault="0076386A" w:rsidP="009741D6">
      <w:pPr>
        <w:ind w:left="315" w:hangingChars="150" w:hanging="315"/>
      </w:pPr>
      <w:r w:rsidRPr="00A02EDF">
        <w:t>(4)</w:t>
      </w:r>
      <w:r w:rsidR="00DE30FD" w:rsidRPr="00A02EDF">
        <w:rPr>
          <w:rFonts w:hint="eastAsia"/>
        </w:rPr>
        <w:t xml:space="preserve"> </w:t>
      </w:r>
      <w:r w:rsidRPr="00A02EDF">
        <w:t>(1)(2)(3)</w:t>
      </w:r>
      <w:r w:rsidRPr="00A02EDF">
        <w:t>に該当しない方であって、一般就労の場や</w:t>
      </w:r>
      <w:r w:rsidRPr="00A02EDF">
        <w:t>A</w:t>
      </w:r>
      <w:r w:rsidRPr="00A02EDF">
        <w:t>型事業所による雇用の場が乏しい地域または就労移行支援事業者が少ない地域において、協議会</w:t>
      </w:r>
      <w:r w:rsidR="004C6FF1" w:rsidRPr="00A02EDF">
        <w:t>など</w:t>
      </w:r>
      <w:r w:rsidRPr="00A02EDF">
        <w:t>からの意見に基づいて一般就労への移行が困難と市区町村が判断した方（</w:t>
      </w:r>
      <w:r w:rsidRPr="00A02EDF">
        <w:t>2015</w:t>
      </w:r>
      <w:r w:rsidRPr="00A02EDF">
        <w:t>（平成</w:t>
      </w:r>
      <w:r w:rsidRPr="00A02EDF">
        <w:t>27</w:t>
      </w:r>
      <w:r w:rsidRPr="00A02EDF">
        <w:t>）年</w:t>
      </w:r>
      <w:r w:rsidRPr="00A02EDF">
        <w:t>3</w:t>
      </w:r>
      <w:r w:rsidRPr="00A02EDF">
        <w:t>月</w:t>
      </w:r>
      <w:r w:rsidRPr="00A02EDF">
        <w:t>31</w:t>
      </w:r>
      <w:r w:rsidRPr="00A02EDF">
        <w:t>日までの経過措置）</w:t>
      </w:r>
    </w:p>
    <w:p w14:paraId="7966BD78" w14:textId="77777777" w:rsidR="0076386A" w:rsidRPr="00A02EDF" w:rsidRDefault="0076386A" w:rsidP="009741D6">
      <w:pPr>
        <w:ind w:left="315" w:hangingChars="150" w:hanging="315"/>
      </w:pPr>
      <w:r w:rsidRPr="00A02EDF">
        <w:t>(5)</w:t>
      </w:r>
      <w:r w:rsidR="00DE30FD" w:rsidRPr="00A02EDF">
        <w:rPr>
          <w:rFonts w:hint="eastAsia"/>
        </w:rPr>
        <w:t xml:space="preserve"> </w:t>
      </w:r>
      <w:r w:rsidRPr="00A02EDF">
        <w:t>障がい者支援施設に入所する方については、指定特定相談支援事業者によるサービス</w:t>
      </w:r>
      <w:r w:rsidR="004C6FF1" w:rsidRPr="00A02EDF">
        <w:t>等</w:t>
      </w:r>
      <w:r w:rsidRPr="00A02EDF">
        <w:t>利用計画</w:t>
      </w:r>
      <w:r w:rsidR="0083750A" w:rsidRPr="00957E94">
        <w:rPr>
          <w:rFonts w:hint="eastAsia"/>
        </w:rPr>
        <w:t>案</w:t>
      </w:r>
      <w:r w:rsidRPr="00A02EDF">
        <w:t>の作成の手続きを経た上で、市区町村が利用の組み合わせの必要性を認めた方</w:t>
      </w:r>
    </w:p>
    <w:p w14:paraId="757F9B81" w14:textId="77777777" w:rsidR="0076386A" w:rsidRPr="00A02EDF" w:rsidRDefault="00D03C6E" w:rsidP="00DB1F2F">
      <w:pPr>
        <w:rPr>
          <w:shd w:val="clear" w:color="auto" w:fill="FFFFFF"/>
        </w:rPr>
      </w:pPr>
      <w:r w:rsidRPr="00A02EDF">
        <w:rPr>
          <w:rFonts w:hint="eastAsia"/>
          <w:shd w:val="clear" w:color="auto" w:fill="FFFFFF"/>
        </w:rPr>
        <w:t>（</w:t>
      </w:r>
      <w:r w:rsidR="0076386A" w:rsidRPr="00A02EDF">
        <w:rPr>
          <w:shd w:val="clear" w:color="auto" w:fill="FFFFFF"/>
        </w:rPr>
        <w:t>上記の利用者</w:t>
      </w:r>
      <w:r w:rsidR="00C66B1B" w:rsidRPr="00A02EDF">
        <w:rPr>
          <w:shd w:val="clear" w:color="auto" w:fill="FFFFFF"/>
        </w:rPr>
        <w:t>像はあくまで一例であり、各事業所によって受け入れ状況は異なる</w:t>
      </w:r>
      <w:r w:rsidRPr="00A02EDF">
        <w:rPr>
          <w:rFonts w:hint="eastAsia"/>
          <w:shd w:val="clear" w:color="auto" w:fill="FFFFFF"/>
        </w:rPr>
        <w:t>。）</w:t>
      </w:r>
    </w:p>
    <w:p w14:paraId="3B7D87E5" w14:textId="77777777" w:rsidR="0076386A" w:rsidRPr="00A02EDF" w:rsidRDefault="0076386A" w:rsidP="00DB1F2F">
      <w:pPr>
        <w:rPr>
          <w:shd w:val="clear" w:color="auto" w:fill="FFFFFF"/>
        </w:rPr>
      </w:pPr>
    </w:p>
    <w:p w14:paraId="59D3228C" w14:textId="77777777" w:rsidR="00B42039" w:rsidRPr="00A02EDF" w:rsidRDefault="004B1E78" w:rsidP="00BC1DD6">
      <w:pPr>
        <w:pStyle w:val="3"/>
      </w:pPr>
      <w:bookmarkStart w:id="120" w:name="_Toc378061901"/>
      <w:bookmarkStart w:id="121" w:name="_Toc378326483"/>
      <w:bookmarkStart w:id="122" w:name="_Toc378326722"/>
      <w:bookmarkStart w:id="123" w:name="_Toc378326881"/>
      <w:bookmarkStart w:id="124" w:name="_Toc536783997"/>
      <w:r w:rsidRPr="00A02EDF">
        <w:rPr>
          <w:rFonts w:hint="eastAsia"/>
        </w:rPr>
        <w:t>５．</w:t>
      </w:r>
      <w:r w:rsidR="0076386A" w:rsidRPr="00A02EDF">
        <w:rPr>
          <w:rFonts w:hint="eastAsia"/>
        </w:rPr>
        <w:t>地域活動支援センター</w:t>
      </w:r>
      <w:bookmarkEnd w:id="120"/>
      <w:bookmarkEnd w:id="121"/>
      <w:bookmarkEnd w:id="122"/>
      <w:bookmarkEnd w:id="123"/>
      <w:bookmarkEnd w:id="124"/>
    </w:p>
    <w:p w14:paraId="13E14435" w14:textId="77777777" w:rsidR="00D97DEB" w:rsidRPr="00A02EDF" w:rsidRDefault="00F5524F" w:rsidP="00D97DEB">
      <w:pPr>
        <w:ind w:firstLineChars="100" w:firstLine="210"/>
      </w:pPr>
      <w:r w:rsidRPr="00A02EDF">
        <w:rPr>
          <w:rFonts w:hint="eastAsia"/>
        </w:rPr>
        <w:t>相談支援の実施</w:t>
      </w:r>
      <w:r w:rsidR="0076386A" w:rsidRPr="00A02EDF">
        <w:rPr>
          <w:rFonts w:hint="eastAsia"/>
        </w:rPr>
        <w:t>、創作的活動やレクリエーション、軽作業</w:t>
      </w:r>
      <w:r w:rsidR="004C6FF1" w:rsidRPr="00A02EDF">
        <w:rPr>
          <w:rFonts w:hint="eastAsia"/>
        </w:rPr>
        <w:t>など</w:t>
      </w:r>
      <w:r w:rsidR="0076386A" w:rsidRPr="00A02EDF">
        <w:rPr>
          <w:rFonts w:hint="eastAsia"/>
        </w:rPr>
        <w:t>の生産活動の機会を得たり、社会との交流を促進することで</w:t>
      </w:r>
      <w:r w:rsidRPr="00A02EDF">
        <w:rPr>
          <w:rFonts w:hint="eastAsia"/>
        </w:rPr>
        <w:t>、自立した日常生活や社会生活を営むことができるよう支援す</w:t>
      </w:r>
      <w:r w:rsidR="00C66B1B" w:rsidRPr="00A02EDF">
        <w:rPr>
          <w:rFonts w:hint="eastAsia"/>
        </w:rPr>
        <w:t>る</w:t>
      </w:r>
      <w:r w:rsidR="0076386A" w:rsidRPr="00A02EDF">
        <w:rPr>
          <w:rFonts w:hint="eastAsia"/>
        </w:rPr>
        <w:t>。</w:t>
      </w:r>
    </w:p>
    <w:p w14:paraId="44025595" w14:textId="77777777" w:rsidR="00D03C6E" w:rsidRPr="00A02EDF" w:rsidRDefault="0076386A" w:rsidP="00D97DEB">
      <w:r w:rsidRPr="00A02EDF">
        <w:rPr>
          <w:rFonts w:hint="eastAsia"/>
        </w:rPr>
        <w:t>※サービスの利用にあたってはお住まいの市</w:t>
      </w:r>
      <w:r w:rsidR="00023BED">
        <w:rPr>
          <w:rFonts w:hint="eastAsia"/>
        </w:rPr>
        <w:t>区</w:t>
      </w:r>
      <w:r w:rsidRPr="00A02EDF">
        <w:rPr>
          <w:rFonts w:hint="eastAsia"/>
        </w:rPr>
        <w:t>町村窓口や基幹相談支援センター、相談支援事業所</w:t>
      </w:r>
      <w:r w:rsidR="004C6FF1" w:rsidRPr="00A02EDF">
        <w:rPr>
          <w:rFonts w:hint="eastAsia"/>
        </w:rPr>
        <w:t>など</w:t>
      </w:r>
      <w:r w:rsidRPr="00A02EDF">
        <w:rPr>
          <w:rFonts w:hint="eastAsia"/>
        </w:rPr>
        <w:t>にご相談下さい。</w:t>
      </w:r>
    </w:p>
    <w:p w14:paraId="289A150A" w14:textId="77777777" w:rsidR="00D97DEB" w:rsidRPr="00A02EDF" w:rsidRDefault="00D97DEB" w:rsidP="00DB1F2F">
      <w:pPr>
        <w:rPr>
          <w:rFonts w:asciiTheme="minorEastAsia" w:hAnsiTheme="minorEastAsia"/>
          <w:szCs w:val="21"/>
        </w:rPr>
      </w:pPr>
    </w:p>
    <w:p w14:paraId="3A25E74A" w14:textId="77777777" w:rsidR="000444B7" w:rsidRDefault="000444B7" w:rsidP="00DB1F2F"/>
    <w:p w14:paraId="5B26E6BC" w14:textId="77777777" w:rsidR="0095585A" w:rsidRDefault="0095585A" w:rsidP="00DB1F2F"/>
    <w:p w14:paraId="7E6EA6DD" w14:textId="77777777" w:rsidR="00D326A9" w:rsidRDefault="00D326A9" w:rsidP="00DB1F2F"/>
    <w:p w14:paraId="7604740D" w14:textId="77777777" w:rsidR="0095585A" w:rsidRDefault="0095585A" w:rsidP="00DB1F2F"/>
    <w:p w14:paraId="23E51C06" w14:textId="77777777" w:rsidR="0095585A" w:rsidRDefault="0095585A" w:rsidP="00DB1F2F"/>
    <w:p w14:paraId="2770CB0D" w14:textId="77777777" w:rsidR="001360C3" w:rsidRDefault="001360C3" w:rsidP="00DB1F2F"/>
    <w:p w14:paraId="2D2A8665" w14:textId="77777777" w:rsidR="0095585A" w:rsidRDefault="0095585A" w:rsidP="00DB1F2F"/>
    <w:p w14:paraId="53728DE8" w14:textId="77777777" w:rsidR="0095585A" w:rsidRPr="00A02EDF" w:rsidRDefault="0095585A" w:rsidP="00DB1F2F"/>
    <w:p w14:paraId="6CBAE67A" w14:textId="77777777" w:rsidR="0076386A" w:rsidRPr="00A02EDF" w:rsidRDefault="009E5E74" w:rsidP="00B955A2">
      <w:pPr>
        <w:pStyle w:val="5"/>
      </w:pPr>
      <w:bookmarkStart w:id="125" w:name="_Toc536783998"/>
      <w:r w:rsidRPr="00A02EDF">
        <w:rPr>
          <w:rFonts w:hint="eastAsia"/>
        </w:rPr>
        <w:lastRenderedPageBreak/>
        <w:t>(２)</w:t>
      </w:r>
      <w:r w:rsidR="004C6FF1" w:rsidRPr="00A02EDF">
        <w:rPr>
          <w:rFonts w:hint="eastAsia"/>
        </w:rPr>
        <w:t>日中活動の場の主な介護保険サービス</w:t>
      </w:r>
      <w:bookmarkEnd w:id="125"/>
    </w:p>
    <w:p w14:paraId="5928D76C" w14:textId="77777777" w:rsidR="00B955A2" w:rsidRPr="00A02EDF" w:rsidRDefault="00B955A2" w:rsidP="00B955A2"/>
    <w:p w14:paraId="0EDD22E1" w14:textId="77777777" w:rsidR="0076386A" w:rsidRPr="00A02EDF" w:rsidRDefault="0076386A" w:rsidP="000444B7">
      <w:pPr>
        <w:spacing w:afterLines="50" w:after="180"/>
        <w:ind w:firstLineChars="100" w:firstLine="210"/>
        <w:rPr>
          <w:u w:val="single"/>
        </w:rPr>
      </w:pPr>
      <w:r w:rsidRPr="00A02EDF">
        <w:rPr>
          <w:rFonts w:hint="eastAsia"/>
          <w:u w:val="single"/>
        </w:rPr>
        <w:t>介護保険制度</w:t>
      </w:r>
    </w:p>
    <w:p w14:paraId="548FC0A4" w14:textId="77777777" w:rsidR="00E55363" w:rsidRPr="00A02EDF" w:rsidRDefault="00413264" w:rsidP="00A7049F">
      <w:pPr>
        <w:rPr>
          <w:shd w:val="clear" w:color="auto" w:fill="FFFFFF"/>
        </w:rPr>
      </w:pPr>
      <w:r w:rsidRPr="00A02EDF">
        <w:rPr>
          <w:rFonts w:hint="eastAsia"/>
          <w:shd w:val="clear" w:color="auto" w:fill="FFFFFF"/>
        </w:rPr>
        <w:t>・</w:t>
      </w:r>
      <w:r w:rsidR="00DE30FD" w:rsidRPr="00A02EDF">
        <w:rPr>
          <w:rFonts w:hint="eastAsia"/>
          <w:shd w:val="clear" w:color="auto" w:fill="FFFFFF"/>
        </w:rPr>
        <w:t>通所介護（デイサービス）</w:t>
      </w:r>
    </w:p>
    <w:p w14:paraId="29DE488B" w14:textId="77777777" w:rsidR="0076386A" w:rsidRPr="00A02EDF" w:rsidRDefault="00413264" w:rsidP="00A7049F">
      <w:pPr>
        <w:rPr>
          <w:shd w:val="clear" w:color="auto" w:fill="FFFFFF"/>
        </w:rPr>
      </w:pPr>
      <w:r w:rsidRPr="00A02EDF">
        <w:rPr>
          <w:rFonts w:hint="eastAsia"/>
          <w:shd w:val="clear" w:color="auto" w:fill="FFFFFF"/>
        </w:rPr>
        <w:t>・</w:t>
      </w:r>
      <w:r w:rsidR="0076386A" w:rsidRPr="00A02EDF">
        <w:rPr>
          <w:rFonts w:hint="eastAsia"/>
          <w:shd w:val="clear" w:color="auto" w:fill="FFFFFF"/>
        </w:rPr>
        <w:t>通所リハビリ</w:t>
      </w:r>
      <w:r w:rsidR="00F5524F" w:rsidRPr="00A02EDF">
        <w:rPr>
          <w:rFonts w:hint="eastAsia"/>
          <w:shd w:val="clear" w:color="auto" w:fill="FFFFFF"/>
        </w:rPr>
        <w:t>テーション</w:t>
      </w:r>
      <w:r w:rsidR="0076386A" w:rsidRPr="00A02EDF">
        <w:rPr>
          <w:rFonts w:hint="eastAsia"/>
          <w:shd w:val="clear" w:color="auto" w:fill="FFFFFF"/>
        </w:rPr>
        <w:t xml:space="preserve">（デイケア）　　</w:t>
      </w:r>
      <w:r w:rsidR="004C6FF1" w:rsidRPr="00A02EDF">
        <w:rPr>
          <w:rFonts w:hint="eastAsia"/>
          <w:shd w:val="clear" w:color="auto" w:fill="FFFFFF"/>
        </w:rPr>
        <w:t>など</w:t>
      </w:r>
    </w:p>
    <w:p w14:paraId="4F91C4BA" w14:textId="77777777" w:rsidR="0076386A" w:rsidRPr="00A02EDF" w:rsidRDefault="0076386A" w:rsidP="00DB1F2F">
      <w:pPr>
        <w:rPr>
          <w:shd w:val="clear" w:color="auto" w:fill="FFFFFF"/>
        </w:rPr>
      </w:pPr>
    </w:p>
    <w:p w14:paraId="2634F14F" w14:textId="77777777" w:rsidR="00B42039" w:rsidRPr="00A02EDF" w:rsidRDefault="00667071" w:rsidP="00BC1DD6">
      <w:pPr>
        <w:pStyle w:val="3"/>
      </w:pPr>
      <w:bookmarkStart w:id="126" w:name="_Toc378061902"/>
      <w:bookmarkStart w:id="127" w:name="_Toc378326484"/>
      <w:bookmarkStart w:id="128" w:name="_Toc378326723"/>
      <w:bookmarkStart w:id="129" w:name="_Toc378326882"/>
      <w:bookmarkStart w:id="130" w:name="_Toc536783999"/>
      <w:r w:rsidRPr="00A02EDF">
        <w:rPr>
          <w:rFonts w:hint="eastAsia"/>
        </w:rPr>
        <w:t>１</w:t>
      </w:r>
      <w:r w:rsidR="004B1E78" w:rsidRPr="00A02EDF">
        <w:rPr>
          <w:rFonts w:hint="eastAsia"/>
        </w:rPr>
        <w:t>．</w:t>
      </w:r>
      <w:r w:rsidR="0076386A" w:rsidRPr="00A02EDF">
        <w:rPr>
          <w:rFonts w:hint="eastAsia"/>
        </w:rPr>
        <w:t>通所介護（デイサービス）</w:t>
      </w:r>
      <w:bookmarkEnd w:id="126"/>
      <w:bookmarkEnd w:id="127"/>
      <w:bookmarkEnd w:id="128"/>
      <w:bookmarkEnd w:id="129"/>
      <w:bookmarkEnd w:id="130"/>
    </w:p>
    <w:p w14:paraId="581A2017" w14:textId="77777777" w:rsidR="0076386A" w:rsidRPr="00A02EDF" w:rsidRDefault="0076386A" w:rsidP="000444B7">
      <w:pPr>
        <w:ind w:firstLineChars="100" w:firstLine="210"/>
        <w:rPr>
          <w:shd w:val="clear" w:color="auto" w:fill="FFFFFF"/>
        </w:rPr>
      </w:pPr>
      <w:r w:rsidRPr="00A02EDF">
        <w:rPr>
          <w:rFonts w:hint="eastAsia"/>
          <w:shd w:val="clear" w:color="auto" w:fill="FFFFFF"/>
        </w:rPr>
        <w:t>日中、デイサービスセンターに通い、食事、入浴、その他の必要な日常生活上の支援や生活機能訓練</w:t>
      </w:r>
      <w:r w:rsidR="004C6FF1" w:rsidRPr="00A02EDF">
        <w:rPr>
          <w:rFonts w:hint="eastAsia"/>
          <w:shd w:val="clear" w:color="auto" w:fill="FFFFFF"/>
        </w:rPr>
        <w:t>など</w:t>
      </w:r>
      <w:r w:rsidRPr="00A02EDF">
        <w:rPr>
          <w:rFonts w:hint="eastAsia"/>
          <w:shd w:val="clear" w:color="auto" w:fill="FFFFFF"/>
        </w:rPr>
        <w:t>を日帰りで提供するサービスで</w:t>
      </w:r>
      <w:r w:rsidR="00C66B1B" w:rsidRPr="00A02EDF">
        <w:rPr>
          <w:rFonts w:hint="eastAsia"/>
          <w:shd w:val="clear" w:color="auto" w:fill="FFFFFF"/>
        </w:rPr>
        <w:t>、利用者の心身機能の維持向上と、利用者の家族負担の軽減を図る</w:t>
      </w:r>
      <w:r w:rsidRPr="00A02EDF">
        <w:rPr>
          <w:rFonts w:hint="eastAsia"/>
          <w:shd w:val="clear" w:color="auto" w:fill="FFFFFF"/>
        </w:rPr>
        <w:t>。</w:t>
      </w:r>
    </w:p>
    <w:p w14:paraId="7D4DFBA0" w14:textId="77777777" w:rsidR="0076386A" w:rsidRPr="00A02EDF" w:rsidRDefault="0076386A" w:rsidP="00DB1F2F">
      <w:pPr>
        <w:rPr>
          <w:shd w:val="clear" w:color="auto" w:fill="FFFFFF"/>
        </w:rPr>
      </w:pPr>
    </w:p>
    <w:p w14:paraId="33BB3132" w14:textId="77777777" w:rsidR="00A20CB6" w:rsidRPr="00A02EDF" w:rsidRDefault="00667071" w:rsidP="00BC1DD6">
      <w:pPr>
        <w:pStyle w:val="3"/>
      </w:pPr>
      <w:bookmarkStart w:id="131" w:name="_Toc378061903"/>
      <w:bookmarkStart w:id="132" w:name="_Toc378326485"/>
      <w:bookmarkStart w:id="133" w:name="_Toc378326724"/>
      <w:bookmarkStart w:id="134" w:name="_Toc378326883"/>
      <w:bookmarkStart w:id="135" w:name="_Toc536784000"/>
      <w:r w:rsidRPr="00A02EDF">
        <w:rPr>
          <w:rFonts w:hint="eastAsia"/>
        </w:rPr>
        <w:t>２</w:t>
      </w:r>
      <w:r w:rsidR="004B1E78" w:rsidRPr="00A02EDF">
        <w:rPr>
          <w:rFonts w:hint="eastAsia"/>
        </w:rPr>
        <w:t>．</w:t>
      </w:r>
      <w:r w:rsidR="0076386A" w:rsidRPr="00A02EDF">
        <w:rPr>
          <w:rFonts w:hint="eastAsia"/>
        </w:rPr>
        <w:t>通所リハビリ</w:t>
      </w:r>
      <w:r w:rsidR="00F5524F" w:rsidRPr="00A02EDF">
        <w:rPr>
          <w:rFonts w:hint="eastAsia"/>
        </w:rPr>
        <w:t>テーション</w:t>
      </w:r>
      <w:r w:rsidR="0076386A" w:rsidRPr="00A02EDF">
        <w:rPr>
          <w:rFonts w:hint="eastAsia"/>
        </w:rPr>
        <w:t>（デイケア）</w:t>
      </w:r>
      <w:bookmarkEnd w:id="131"/>
      <w:bookmarkEnd w:id="132"/>
      <w:bookmarkEnd w:id="133"/>
      <w:bookmarkEnd w:id="134"/>
      <w:bookmarkEnd w:id="135"/>
    </w:p>
    <w:p w14:paraId="2F5B1F9C" w14:textId="77777777" w:rsidR="0076386A" w:rsidRPr="00A02EDF" w:rsidRDefault="0076386A" w:rsidP="000444B7">
      <w:pPr>
        <w:spacing w:afterLines="50" w:after="180"/>
        <w:ind w:firstLineChars="100" w:firstLine="210"/>
        <w:rPr>
          <w:rFonts w:cs="Arial"/>
          <w:bdr w:val="single" w:sz="4" w:space="0" w:color="auto"/>
          <w:shd w:val="clear" w:color="auto" w:fill="FFFFFF"/>
        </w:rPr>
      </w:pPr>
      <w:r w:rsidRPr="00A02EDF">
        <w:rPr>
          <w:rFonts w:hint="eastAsia"/>
          <w:shd w:val="clear" w:color="auto" w:fill="FFFFFF"/>
        </w:rPr>
        <w:t>介護老人保健施設や診療所、病院</w:t>
      </w:r>
      <w:r w:rsidR="004C6FF1" w:rsidRPr="00A02EDF">
        <w:rPr>
          <w:rFonts w:hint="eastAsia"/>
          <w:shd w:val="clear" w:color="auto" w:fill="FFFFFF"/>
        </w:rPr>
        <w:t>等</w:t>
      </w:r>
      <w:r w:rsidRPr="00A02EDF">
        <w:rPr>
          <w:rFonts w:hint="eastAsia"/>
          <w:shd w:val="clear" w:color="auto" w:fill="FFFFFF"/>
        </w:rPr>
        <w:t>の医療機関に通い、日常生活の自立を助けるために理学療法</w:t>
      </w:r>
      <w:r w:rsidR="00250B68" w:rsidRPr="00A02EDF">
        <w:rPr>
          <w:rFonts w:hint="eastAsia"/>
          <w:shd w:val="clear" w:color="auto" w:fill="FFFFFF"/>
        </w:rPr>
        <w:t>（巻末参照）</w:t>
      </w:r>
      <w:r w:rsidRPr="00A02EDF">
        <w:rPr>
          <w:rFonts w:hint="eastAsia"/>
          <w:shd w:val="clear" w:color="auto" w:fill="FFFFFF"/>
        </w:rPr>
        <w:t>、作業療法</w:t>
      </w:r>
      <w:r w:rsidR="0079207E" w:rsidRPr="00A02EDF">
        <w:rPr>
          <w:rFonts w:hint="eastAsia"/>
          <w:shd w:val="clear" w:color="auto" w:fill="FFFFFF"/>
        </w:rPr>
        <w:t>（巻末参照）</w:t>
      </w:r>
      <w:r w:rsidRPr="00A02EDF">
        <w:rPr>
          <w:rFonts w:hint="eastAsia"/>
          <w:shd w:val="clear" w:color="auto" w:fill="FFFFFF"/>
        </w:rPr>
        <w:t>その他必要なリハビ</w:t>
      </w:r>
      <w:r w:rsidR="00C66B1B" w:rsidRPr="00A02EDF">
        <w:rPr>
          <w:rFonts w:hint="eastAsia"/>
          <w:shd w:val="clear" w:color="auto" w:fill="FFFFFF"/>
        </w:rPr>
        <w:t>リテーシ</w:t>
      </w:r>
      <w:r w:rsidR="00F5524F" w:rsidRPr="00A02EDF">
        <w:rPr>
          <w:rFonts w:hint="eastAsia"/>
          <w:shd w:val="clear" w:color="auto" w:fill="FFFFFF"/>
        </w:rPr>
        <w:t>ョンを行い、利用者の心身機能の維持回復を図る</w:t>
      </w:r>
      <w:r w:rsidRPr="00A02EDF">
        <w:rPr>
          <w:rFonts w:hint="eastAsia"/>
          <w:shd w:val="clear" w:color="auto" w:fill="FFFFFF"/>
        </w:rPr>
        <w:t>。</w:t>
      </w:r>
    </w:p>
    <w:p w14:paraId="55D87258" w14:textId="77777777" w:rsidR="00DB1F2F" w:rsidRPr="00957E94" w:rsidRDefault="0076386A" w:rsidP="000444B7">
      <w:pPr>
        <w:rPr>
          <w:shd w:val="clear" w:color="auto" w:fill="FFFFFF"/>
        </w:rPr>
      </w:pPr>
      <w:r w:rsidRPr="00A02EDF">
        <w:rPr>
          <w:rFonts w:hint="eastAsia"/>
          <w:shd w:val="clear" w:color="auto" w:fill="FFFFFF"/>
        </w:rPr>
        <w:t>※サービスの利用にあたってはお住まいの市</w:t>
      </w:r>
      <w:r w:rsidR="00023BED">
        <w:rPr>
          <w:rFonts w:hint="eastAsia"/>
          <w:shd w:val="clear" w:color="auto" w:fill="FFFFFF"/>
        </w:rPr>
        <w:t>区</w:t>
      </w:r>
      <w:r w:rsidRPr="00A02EDF">
        <w:rPr>
          <w:rFonts w:hint="eastAsia"/>
          <w:shd w:val="clear" w:color="auto" w:fill="FFFFFF"/>
        </w:rPr>
        <w:t>町村窓口や地域包括支援センター、居宅介護支援</w:t>
      </w:r>
      <w:r w:rsidRPr="00957E94">
        <w:rPr>
          <w:rFonts w:hint="eastAsia"/>
          <w:shd w:val="clear" w:color="auto" w:fill="FFFFFF"/>
        </w:rPr>
        <w:t>事業所</w:t>
      </w:r>
      <w:r w:rsidR="004C6FF1" w:rsidRPr="00957E94">
        <w:rPr>
          <w:rFonts w:hint="eastAsia"/>
          <w:shd w:val="clear" w:color="auto" w:fill="FFFFFF"/>
        </w:rPr>
        <w:t>など</w:t>
      </w:r>
      <w:r w:rsidRPr="00957E94">
        <w:rPr>
          <w:rFonts w:hint="eastAsia"/>
          <w:shd w:val="clear" w:color="auto" w:fill="FFFFFF"/>
        </w:rPr>
        <w:t>にご相談下さい。</w:t>
      </w:r>
    </w:p>
    <w:p w14:paraId="6BA78F87" w14:textId="77777777" w:rsidR="00487A6D" w:rsidRPr="00957E94" w:rsidRDefault="00487A6D" w:rsidP="00487A6D">
      <w:pPr>
        <w:spacing w:line="240" w:lineRule="auto"/>
        <w:rPr>
          <w:rFonts w:cs="KozGoPro-Medium"/>
          <w:kern w:val="0"/>
        </w:rPr>
      </w:pPr>
      <w:r w:rsidRPr="00957E94">
        <w:rPr>
          <w:rFonts w:cs="KozGoPro-Medium" w:hint="eastAsia"/>
          <w:kern w:val="0"/>
        </w:rPr>
        <w:t>※介護保険制度の概要については、</w:t>
      </w:r>
      <w:r w:rsidR="0074276D">
        <w:rPr>
          <w:rFonts w:cs="KozGoPro-Medium" w:hint="eastAsia"/>
          <w:kern w:val="0"/>
        </w:rPr>
        <w:t>P.46</w:t>
      </w:r>
      <w:r w:rsidRPr="00957E94">
        <w:rPr>
          <w:rFonts w:cs="KozGoPro-Medium" w:hint="eastAsia"/>
          <w:kern w:val="0"/>
        </w:rPr>
        <w:t>に記載しています。</w:t>
      </w:r>
    </w:p>
    <w:p w14:paraId="163A2E06" w14:textId="77777777" w:rsidR="00E55363" w:rsidRPr="00487A6D" w:rsidRDefault="00E55363" w:rsidP="00DB1F2F">
      <w:pPr>
        <w:rPr>
          <w:shd w:val="clear" w:color="auto" w:fill="FFFFFF"/>
        </w:rPr>
      </w:pPr>
    </w:p>
    <w:p w14:paraId="510458F2" w14:textId="77777777" w:rsidR="00E55363" w:rsidRPr="00A02EDF" w:rsidRDefault="00E55363" w:rsidP="00DB1F2F">
      <w:pPr>
        <w:rPr>
          <w:shd w:val="clear" w:color="auto" w:fill="FFFFFF"/>
        </w:rPr>
      </w:pPr>
    </w:p>
    <w:p w14:paraId="2ED521AB" w14:textId="77777777" w:rsidR="00E55363" w:rsidRPr="00A02EDF" w:rsidRDefault="00E55363" w:rsidP="00DB1F2F">
      <w:pPr>
        <w:rPr>
          <w:shd w:val="clear" w:color="auto" w:fill="FFFFFF"/>
        </w:rPr>
      </w:pPr>
    </w:p>
    <w:p w14:paraId="41796A39" w14:textId="77777777" w:rsidR="00E55363" w:rsidRPr="00A02EDF" w:rsidRDefault="00486753" w:rsidP="00DB1F2F">
      <w:pPr>
        <w:rPr>
          <w:shd w:val="clear" w:color="auto" w:fill="FFFFFF"/>
        </w:rPr>
      </w:pPr>
      <w:r w:rsidRPr="00536297">
        <w:rPr>
          <w:noProof/>
          <w:shd w:val="clear" w:color="auto" w:fill="FFFFFF"/>
        </w:rPr>
        <w:drawing>
          <wp:anchor distT="0" distB="0" distL="114300" distR="114300" simplePos="0" relativeHeight="251887616" behindDoc="0" locked="0" layoutInCell="1" allowOverlap="1" wp14:anchorId="683116CB" wp14:editId="3E4448D5">
            <wp:simplePos x="0" y="0"/>
            <wp:positionH relativeFrom="column">
              <wp:posOffset>694296</wp:posOffset>
            </wp:positionH>
            <wp:positionV relativeFrom="paragraph">
              <wp:posOffset>152619</wp:posOffset>
            </wp:positionV>
            <wp:extent cx="4260675" cy="2656749"/>
            <wp:effectExtent l="0" t="0" r="698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0675" cy="2656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CE306" w14:textId="77777777" w:rsidR="00E55363" w:rsidRPr="00A02EDF" w:rsidRDefault="00E55363" w:rsidP="00DB1F2F">
      <w:pPr>
        <w:rPr>
          <w:shd w:val="clear" w:color="auto" w:fill="FFFFFF"/>
        </w:rPr>
      </w:pPr>
    </w:p>
    <w:p w14:paraId="3FCE409C" w14:textId="77777777" w:rsidR="00E55363" w:rsidRPr="00A02EDF" w:rsidRDefault="00E55363" w:rsidP="00DB1F2F">
      <w:pPr>
        <w:rPr>
          <w:shd w:val="clear" w:color="auto" w:fill="FFFFFF"/>
        </w:rPr>
      </w:pPr>
    </w:p>
    <w:p w14:paraId="66917BEF" w14:textId="77777777" w:rsidR="00E55363" w:rsidRPr="00A02EDF" w:rsidRDefault="00E55363" w:rsidP="00DB1F2F">
      <w:pPr>
        <w:rPr>
          <w:shd w:val="clear" w:color="auto" w:fill="FFFFFF"/>
        </w:rPr>
      </w:pPr>
    </w:p>
    <w:p w14:paraId="764C62CD" w14:textId="77777777" w:rsidR="00E55363" w:rsidRPr="00A02EDF" w:rsidRDefault="00E55363" w:rsidP="00DB1F2F">
      <w:pPr>
        <w:rPr>
          <w:shd w:val="clear" w:color="auto" w:fill="FFFFFF"/>
        </w:rPr>
      </w:pPr>
    </w:p>
    <w:p w14:paraId="6B7750A6" w14:textId="77777777" w:rsidR="00E55363" w:rsidRPr="00A02EDF" w:rsidRDefault="00E55363" w:rsidP="00DB1F2F">
      <w:pPr>
        <w:rPr>
          <w:shd w:val="clear" w:color="auto" w:fill="FFFFFF"/>
        </w:rPr>
      </w:pPr>
    </w:p>
    <w:p w14:paraId="5B5DEC03" w14:textId="77777777" w:rsidR="00E55363" w:rsidRPr="00A02EDF" w:rsidRDefault="00E55363" w:rsidP="00DB1F2F">
      <w:pPr>
        <w:rPr>
          <w:shd w:val="clear" w:color="auto" w:fill="FFFFFF"/>
        </w:rPr>
      </w:pPr>
    </w:p>
    <w:p w14:paraId="3D3404BC" w14:textId="77777777" w:rsidR="00E55363" w:rsidRPr="00A02EDF" w:rsidRDefault="00E55363" w:rsidP="00DB1F2F">
      <w:pPr>
        <w:rPr>
          <w:shd w:val="clear" w:color="auto" w:fill="FFFFFF"/>
        </w:rPr>
      </w:pPr>
    </w:p>
    <w:p w14:paraId="0FA66B61" w14:textId="77777777" w:rsidR="002E0CC0" w:rsidRPr="00A02EDF" w:rsidRDefault="002E0CC0" w:rsidP="00DB1F2F">
      <w:pPr>
        <w:rPr>
          <w:shd w:val="clear" w:color="auto" w:fill="FFFFFF"/>
        </w:rPr>
      </w:pPr>
    </w:p>
    <w:p w14:paraId="7E721BDC" w14:textId="77777777" w:rsidR="00175087" w:rsidRDefault="00175087" w:rsidP="00DB1F2F">
      <w:pPr>
        <w:rPr>
          <w:shd w:val="clear" w:color="auto" w:fill="FFFFFF"/>
        </w:rPr>
      </w:pPr>
    </w:p>
    <w:p w14:paraId="7AA3CCE4" w14:textId="77777777" w:rsidR="0095585A" w:rsidRPr="00A02EDF" w:rsidRDefault="0095585A" w:rsidP="00DB1F2F">
      <w:pPr>
        <w:rPr>
          <w:shd w:val="clear" w:color="auto" w:fill="FFFFFF"/>
        </w:rPr>
      </w:pPr>
    </w:p>
    <w:p w14:paraId="78F83E56" w14:textId="77777777" w:rsidR="0026197B" w:rsidRPr="00A02EDF" w:rsidRDefault="0026197B" w:rsidP="00DB1F2F">
      <w:pPr>
        <w:rPr>
          <w:shd w:val="clear" w:color="auto" w:fill="FFFFFF"/>
        </w:rPr>
      </w:pPr>
    </w:p>
    <w:p w14:paraId="667C5EA7" w14:textId="77777777" w:rsidR="0026197B" w:rsidRPr="00A02EDF" w:rsidRDefault="0026197B" w:rsidP="00DB1F2F">
      <w:pPr>
        <w:rPr>
          <w:shd w:val="clear" w:color="auto" w:fill="FFFFFF"/>
        </w:rPr>
      </w:pPr>
    </w:p>
    <w:tbl>
      <w:tblPr>
        <w:tblW w:w="867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05D1D100" w14:textId="77777777" w:rsidTr="005E0707">
        <w:trPr>
          <w:trHeight w:val="510"/>
        </w:trPr>
        <w:tc>
          <w:tcPr>
            <w:tcW w:w="8670" w:type="dxa"/>
            <w:gridSpan w:val="2"/>
            <w:vAlign w:val="center"/>
          </w:tcPr>
          <w:p w14:paraId="4C481EC9" w14:textId="77777777" w:rsidR="00B645B9" w:rsidRPr="00A02EDF" w:rsidRDefault="00D03C6E" w:rsidP="009168BF">
            <w:pPr>
              <w:pStyle w:val="4"/>
            </w:pPr>
            <w:bookmarkStart w:id="136" w:name="_Toc374972093"/>
            <w:bookmarkStart w:id="137" w:name="_Toc378061904"/>
            <w:bookmarkStart w:id="138" w:name="_Toc378326884"/>
            <w:bookmarkStart w:id="139" w:name="_Toc536784001"/>
            <w:r w:rsidRPr="00A02EDF">
              <w:rPr>
                <w:rFonts w:hint="eastAsia"/>
              </w:rPr>
              <w:lastRenderedPageBreak/>
              <w:t>就労</w:t>
            </w:r>
            <w:r w:rsidR="00B645B9" w:rsidRPr="00A02EDF">
              <w:rPr>
                <w:rFonts w:hint="eastAsia"/>
              </w:rPr>
              <w:t>継続支援Ｂ型</w:t>
            </w:r>
            <w:r w:rsidR="00030D52" w:rsidRPr="00A02EDF">
              <w:rPr>
                <w:rFonts w:hint="eastAsia"/>
              </w:rPr>
              <w:t>（作業所）</w:t>
            </w:r>
            <w:r w:rsidR="00B645B9" w:rsidRPr="00A02EDF">
              <w:rPr>
                <w:rFonts w:hint="eastAsia"/>
              </w:rPr>
              <w:t>での働きがい・就労支援の実例</w:t>
            </w:r>
            <w:bookmarkEnd w:id="136"/>
            <w:bookmarkEnd w:id="137"/>
            <w:bookmarkEnd w:id="138"/>
            <w:bookmarkEnd w:id="139"/>
          </w:p>
        </w:tc>
      </w:tr>
      <w:tr w:rsidR="00A02EDF" w:rsidRPr="00A02EDF" w14:paraId="06908064" w14:textId="77777777" w:rsidTr="005E0707">
        <w:trPr>
          <w:trHeight w:val="510"/>
        </w:trPr>
        <w:tc>
          <w:tcPr>
            <w:tcW w:w="4333" w:type="dxa"/>
            <w:tcBorders>
              <w:bottom w:val="single" w:sz="4" w:space="0" w:color="auto"/>
            </w:tcBorders>
            <w:vAlign w:val="center"/>
          </w:tcPr>
          <w:p w14:paraId="5D4BA784" w14:textId="77777777" w:rsidR="00B645B9" w:rsidRPr="00A02EDF" w:rsidRDefault="00B645B9" w:rsidP="009741D6">
            <w:pPr>
              <w:ind w:firstLineChars="100" w:firstLine="210"/>
            </w:pPr>
            <w:r w:rsidRPr="00A02EDF">
              <w:t xml:space="preserve">年齢　　</w:t>
            </w:r>
            <w:r w:rsidRPr="00A02EDF">
              <w:t xml:space="preserve">  40</w:t>
            </w:r>
            <w:r w:rsidRPr="00A02EDF">
              <w:t>歳代</w:t>
            </w:r>
          </w:p>
        </w:tc>
        <w:tc>
          <w:tcPr>
            <w:tcW w:w="4337" w:type="dxa"/>
            <w:tcBorders>
              <w:bottom w:val="single" w:sz="4" w:space="0" w:color="auto"/>
            </w:tcBorders>
            <w:vAlign w:val="center"/>
          </w:tcPr>
          <w:p w14:paraId="3A666DD6" w14:textId="77777777" w:rsidR="00B645B9" w:rsidRPr="00A02EDF" w:rsidRDefault="00B645B9" w:rsidP="009741D6">
            <w:pPr>
              <w:ind w:firstLineChars="100" w:firstLine="210"/>
            </w:pPr>
            <w:bookmarkStart w:id="140" w:name="_Toc377115154"/>
            <w:bookmarkStart w:id="141" w:name="_Toc377460300"/>
            <w:r w:rsidRPr="00A02EDF">
              <w:t>性別</w:t>
            </w:r>
            <w:r w:rsidRPr="00A02EDF">
              <w:t xml:space="preserve">  </w:t>
            </w:r>
            <w:r w:rsidRPr="00A02EDF">
              <w:t xml:space="preserve">　　男性</w:t>
            </w:r>
            <w:bookmarkEnd w:id="140"/>
            <w:bookmarkEnd w:id="141"/>
          </w:p>
        </w:tc>
      </w:tr>
      <w:tr w:rsidR="00A02EDF" w:rsidRPr="00A02EDF" w14:paraId="63F27CFC" w14:textId="77777777" w:rsidTr="005E0707">
        <w:trPr>
          <w:trHeight w:val="510"/>
        </w:trPr>
        <w:tc>
          <w:tcPr>
            <w:tcW w:w="8670" w:type="dxa"/>
            <w:gridSpan w:val="2"/>
            <w:tcBorders>
              <w:bottom w:val="single" w:sz="4" w:space="0" w:color="auto"/>
            </w:tcBorders>
            <w:vAlign w:val="center"/>
          </w:tcPr>
          <w:p w14:paraId="709A210A" w14:textId="77777777" w:rsidR="00B645B9" w:rsidRPr="00A02EDF" w:rsidRDefault="00B645B9" w:rsidP="009741D6">
            <w:pPr>
              <w:ind w:firstLineChars="100" w:firstLine="210"/>
            </w:pPr>
            <w:r w:rsidRPr="00A02EDF">
              <w:t xml:space="preserve">症状　　</w:t>
            </w:r>
            <w:r w:rsidRPr="00A02EDF">
              <w:t xml:space="preserve">  </w:t>
            </w:r>
            <w:r w:rsidRPr="00A02EDF">
              <w:rPr>
                <w:bdr w:val="single" w:sz="4" w:space="0" w:color="auto"/>
              </w:rPr>
              <w:t>記憶障がい</w:t>
            </w:r>
            <w:r w:rsidRPr="00A02EDF">
              <w:t xml:space="preserve">　　</w:t>
            </w:r>
            <w:r w:rsidRPr="00A02EDF">
              <w:rPr>
                <w:bdr w:val="single" w:sz="4" w:space="0" w:color="auto"/>
              </w:rPr>
              <w:t>注意障がい</w:t>
            </w:r>
            <w:r w:rsidRPr="00A02EDF">
              <w:t xml:space="preserve">　　遂行機能障がい　　社会的行動障がい</w:t>
            </w:r>
          </w:p>
        </w:tc>
      </w:tr>
      <w:tr w:rsidR="00A02EDF" w:rsidRPr="00A02EDF" w14:paraId="039C428E" w14:textId="77777777" w:rsidTr="005E0707">
        <w:trPr>
          <w:trHeight w:val="510"/>
        </w:trPr>
        <w:tc>
          <w:tcPr>
            <w:tcW w:w="8670" w:type="dxa"/>
            <w:gridSpan w:val="2"/>
            <w:tcBorders>
              <w:top w:val="single" w:sz="4" w:space="0" w:color="auto"/>
            </w:tcBorders>
            <w:vAlign w:val="center"/>
          </w:tcPr>
          <w:p w14:paraId="68B1AF3A" w14:textId="77777777" w:rsidR="00B645B9" w:rsidRPr="00A02EDF" w:rsidRDefault="00B645B9" w:rsidP="009741D6">
            <w:pPr>
              <w:ind w:firstLineChars="100" w:firstLine="210"/>
            </w:pPr>
            <w:r w:rsidRPr="00A02EDF">
              <w:t>その他　　脳梗塞、左半身麻痺、自信喪失</w:t>
            </w:r>
          </w:p>
        </w:tc>
      </w:tr>
      <w:tr w:rsidR="00A02EDF" w:rsidRPr="00A02EDF" w14:paraId="7CB7281E" w14:textId="77777777" w:rsidTr="004D0050">
        <w:trPr>
          <w:trHeight w:val="8815"/>
        </w:trPr>
        <w:tc>
          <w:tcPr>
            <w:tcW w:w="8670" w:type="dxa"/>
            <w:gridSpan w:val="2"/>
            <w:tcBorders>
              <w:left w:val="nil"/>
              <w:bottom w:val="nil"/>
              <w:right w:val="nil"/>
            </w:tcBorders>
          </w:tcPr>
          <w:p w14:paraId="1CB1E614" w14:textId="77777777" w:rsidR="00E8712C" w:rsidRPr="00A02EDF" w:rsidRDefault="00E8712C" w:rsidP="00DB1F2F"/>
          <w:p w14:paraId="6FD45259" w14:textId="77777777" w:rsidR="007E1BA5" w:rsidRPr="00A02EDF" w:rsidRDefault="002923B4" w:rsidP="00E94F4D">
            <w:pPr>
              <w:ind w:firstLineChars="100" w:firstLine="210"/>
            </w:pPr>
            <w:r>
              <w:rPr>
                <w:rFonts w:hint="eastAsia"/>
              </w:rPr>
              <w:t>G</w:t>
            </w:r>
            <w:r w:rsidR="007E1BA5" w:rsidRPr="00A02EDF">
              <w:t>さんが病院の紹介で作業所へ通い始めたのは、脳梗塞を発症されてから約半年後のことでした。左半身麻痺に加えて記憶と注意の低下がありました。</w:t>
            </w:r>
            <w:r w:rsidR="002E4CC2" w:rsidRPr="00A02EDF">
              <w:rPr>
                <w:rFonts w:hint="eastAsia"/>
              </w:rPr>
              <w:t>2</w:t>
            </w:r>
            <w:r w:rsidR="007E1BA5" w:rsidRPr="00A02EDF">
              <w:t>人の子どもたちのためにも就労したいと</w:t>
            </w:r>
            <w:r w:rsidR="005127AD" w:rsidRPr="00A02EDF">
              <w:t>いう強い希望がありましたが、その反面、以前勤めていた会社から障がい</w:t>
            </w:r>
            <w:r w:rsidR="007E1BA5" w:rsidRPr="00A02EDF">
              <w:t>を理由に解雇されたこともあり自信を失っていました。</w:t>
            </w:r>
          </w:p>
          <w:p w14:paraId="3F680C4E" w14:textId="77777777" w:rsidR="00237C70" w:rsidRPr="00A02EDF" w:rsidRDefault="007E1BA5" w:rsidP="00E94F4D">
            <w:pPr>
              <w:ind w:firstLineChars="100" w:firstLine="210"/>
            </w:pPr>
            <w:r w:rsidRPr="00A02EDF">
              <w:t>作業所では当初、内職の仕事から始めました。記憶障がいのため同じ質問を何度も繰り返し、集中できないためミスも目立ちました。特に深刻だったのは、他の利用者の方と距離を置き、ほとんど会話することなく「もうあかん」と言いながら溜息ばかりの毎日が続いたことでした。</w:t>
            </w:r>
          </w:p>
          <w:p w14:paraId="15ACDC70" w14:textId="77777777" w:rsidR="007E1BA5" w:rsidRPr="00A02EDF" w:rsidRDefault="007E1BA5" w:rsidP="00E94F4D">
            <w:pPr>
              <w:ind w:firstLineChars="100" w:firstLine="210"/>
            </w:pPr>
            <w:r w:rsidRPr="00A02EDF">
              <w:t>そんなある日、</w:t>
            </w:r>
            <w:r w:rsidR="002923B4">
              <w:rPr>
                <w:rFonts w:hint="eastAsia"/>
              </w:rPr>
              <w:t>G</w:t>
            </w:r>
            <w:r w:rsidRPr="00A02EDF">
              <w:t>さんと一緒に出来上がった内職を納品するため発注業者へ配達に行きました。その時、業者の方が「いつも丁寧に仕事してくれてありがとう」と声をかけてくださいました。その言葉を聞いたとき</w:t>
            </w:r>
            <w:r w:rsidR="002923B4">
              <w:rPr>
                <w:rFonts w:hint="eastAsia"/>
              </w:rPr>
              <w:t>G</w:t>
            </w:r>
            <w:r w:rsidRPr="00A02EDF">
              <w:t>さんの表情がパッと明るくなり、他者との関係を拒んでいた</w:t>
            </w:r>
            <w:r w:rsidR="002923B4">
              <w:rPr>
                <w:rFonts w:hint="eastAsia"/>
              </w:rPr>
              <w:t>G</w:t>
            </w:r>
            <w:r w:rsidRPr="00A02EDF">
              <w:t>さんが業者の方と談笑していました。自分の仕事が他の誰かに認められたことがとても嬉しく、少しずつ自信を取り戻すきっかけになり、これまで以上に内職仕事に精を出し、難しい他の作業にも挑戦するようになりました。そして思いはあっても諦めていた就職は、職員と一緒にハローワークへ行くようになり、職員は面接があれば同行し、</w:t>
            </w:r>
            <w:r w:rsidR="002923B4">
              <w:rPr>
                <w:rFonts w:hint="eastAsia"/>
              </w:rPr>
              <w:t>G</w:t>
            </w:r>
            <w:r w:rsidRPr="00A02EDF">
              <w:t>さんの就労支援が始まりました。</w:t>
            </w:r>
          </w:p>
          <w:p w14:paraId="23916ED5" w14:textId="77777777" w:rsidR="007E1BA5" w:rsidRPr="00A02EDF" w:rsidRDefault="007E1BA5" w:rsidP="00E94F4D">
            <w:pPr>
              <w:ind w:firstLineChars="100" w:firstLine="210"/>
            </w:pPr>
            <w:r w:rsidRPr="00A02EDF">
              <w:t>そして作業所に通って</w:t>
            </w:r>
            <w:r w:rsidR="002E4CC2" w:rsidRPr="00A02EDF">
              <w:rPr>
                <w:rFonts w:hint="eastAsia"/>
              </w:rPr>
              <w:t>1</w:t>
            </w:r>
            <w:r w:rsidRPr="00A02EDF">
              <w:t>年後、アルバイト</w:t>
            </w:r>
            <w:r w:rsidR="00D602F7" w:rsidRPr="00A02EDF">
              <w:rPr>
                <w:rFonts w:hint="eastAsia"/>
              </w:rPr>
              <w:t>として、</w:t>
            </w:r>
            <w:r w:rsidRPr="00A02EDF">
              <w:t>ようやく自分自身がやりたいと願っていた設計の仕事に就くことができました。会社には</w:t>
            </w:r>
            <w:r w:rsidR="002923B4">
              <w:rPr>
                <w:rFonts w:hint="eastAsia"/>
              </w:rPr>
              <w:t>G</w:t>
            </w:r>
            <w:r w:rsidRPr="00A02EDF">
              <w:t>さんの障がいやこれまでの訓練の様子</w:t>
            </w:r>
            <w:r w:rsidR="004C6FF1" w:rsidRPr="00A02EDF">
              <w:t>など</w:t>
            </w:r>
            <w:r w:rsidRPr="00A02EDF">
              <w:t>の情報を提供しました。入社当初はトラブルもありましたが、人事担当者の方のご協力で会社と作業所が緊密な連携をとることができ、その都度解決策を探っていきました。</w:t>
            </w:r>
          </w:p>
          <w:p w14:paraId="1D55B96C" w14:textId="77777777" w:rsidR="007E1BA5" w:rsidRPr="00A02EDF" w:rsidRDefault="007E1BA5" w:rsidP="0026197B">
            <w:pPr>
              <w:ind w:firstLineChars="100" w:firstLine="210"/>
              <w:rPr>
                <w:u w:val="dotted"/>
              </w:rPr>
            </w:pPr>
            <w:r w:rsidRPr="00A02EDF">
              <w:t>入社して</w:t>
            </w:r>
            <w:r w:rsidR="0026197B" w:rsidRPr="00A02EDF">
              <w:rPr>
                <w:rFonts w:hint="eastAsia"/>
              </w:rPr>
              <w:t>1</w:t>
            </w:r>
            <w:r w:rsidRPr="00A02EDF">
              <w:t>年後、仕事にも慣れた</w:t>
            </w:r>
            <w:r w:rsidR="002923B4">
              <w:rPr>
                <w:rFonts w:hint="eastAsia"/>
              </w:rPr>
              <w:t>G</w:t>
            </w:r>
            <w:r w:rsidRPr="00A02EDF">
              <w:t>さんは念願の正社員に採用されました。障がいを持ったことにより、確かに以前と同じように仕事をすることはできなくなりましたが、周囲の方々の理解と協力により、諦めずに挑戦する新しい人生を得ることができました。最近は社員旅行の幹事も務め、社内の信用も厚く生きがいを取り戻しました。</w:t>
            </w:r>
          </w:p>
        </w:tc>
      </w:tr>
    </w:tbl>
    <w:p w14:paraId="198AF678" w14:textId="77777777" w:rsidR="00DB1F2F" w:rsidRPr="00A02EDF" w:rsidRDefault="00DB1F2F" w:rsidP="00DB1F2F">
      <w:pPr>
        <w:rPr>
          <w:rFonts w:ascii="HG丸ｺﾞｼｯｸM-PRO" w:eastAsia="HG丸ｺﾞｼｯｸM-PRO" w:hAnsi="HG丸ｺﾞｼｯｸM-PRO"/>
        </w:rPr>
      </w:pPr>
      <w:r w:rsidRPr="00A02EDF">
        <w:rPr>
          <w:rFonts w:ascii="HG丸ｺﾞｼｯｸM-PRO" w:eastAsia="HG丸ｺﾞｼｯｸM-PRO" w:hAnsi="HG丸ｺﾞｼｯｸM-PRO"/>
        </w:rPr>
        <w:br w:type="page"/>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35945E6F" w14:textId="77777777" w:rsidTr="005E0707">
        <w:trPr>
          <w:trHeight w:val="510"/>
        </w:trPr>
        <w:tc>
          <w:tcPr>
            <w:tcW w:w="8670" w:type="dxa"/>
            <w:gridSpan w:val="2"/>
            <w:vAlign w:val="center"/>
          </w:tcPr>
          <w:p w14:paraId="031E1EE8" w14:textId="77777777" w:rsidR="00B645B9" w:rsidRPr="00A02EDF" w:rsidRDefault="00B645B9" w:rsidP="009741D6">
            <w:pPr>
              <w:pStyle w:val="4"/>
              <w:ind w:left="0" w:firstLine="200"/>
              <w:rPr>
                <w:sz w:val="20"/>
                <w:szCs w:val="20"/>
              </w:rPr>
            </w:pPr>
            <w:bookmarkStart w:id="142" w:name="_Toc374972090"/>
            <w:bookmarkStart w:id="143" w:name="_Toc378061905"/>
            <w:bookmarkStart w:id="144" w:name="_Toc378326885"/>
            <w:bookmarkStart w:id="145" w:name="_Toc536784002"/>
            <w:r w:rsidRPr="00A02EDF">
              <w:rPr>
                <w:rFonts w:hint="eastAsia"/>
                <w:sz w:val="20"/>
                <w:szCs w:val="20"/>
              </w:rPr>
              <w:lastRenderedPageBreak/>
              <w:t>自立訓練通所を経て働くことへの意欲が家庭生活を大きく変え、作業所利用に至った事例</w:t>
            </w:r>
            <w:bookmarkEnd w:id="142"/>
            <w:bookmarkEnd w:id="143"/>
            <w:bookmarkEnd w:id="144"/>
            <w:bookmarkEnd w:id="145"/>
          </w:p>
        </w:tc>
      </w:tr>
      <w:tr w:rsidR="00A02EDF" w:rsidRPr="00A02EDF" w14:paraId="4B59EA83" w14:textId="77777777" w:rsidTr="005E0707">
        <w:trPr>
          <w:trHeight w:val="510"/>
        </w:trPr>
        <w:tc>
          <w:tcPr>
            <w:tcW w:w="4333" w:type="dxa"/>
            <w:tcBorders>
              <w:bottom w:val="single" w:sz="4" w:space="0" w:color="auto"/>
            </w:tcBorders>
            <w:vAlign w:val="center"/>
          </w:tcPr>
          <w:p w14:paraId="17F78BFD" w14:textId="77777777" w:rsidR="00B645B9" w:rsidRPr="00A02EDF" w:rsidRDefault="00B645B9" w:rsidP="009741D6">
            <w:pPr>
              <w:ind w:firstLineChars="100" w:firstLine="210"/>
            </w:pPr>
            <w:r w:rsidRPr="00A02EDF">
              <w:t xml:space="preserve">年齢　　　</w:t>
            </w:r>
            <w:r w:rsidRPr="00A02EDF">
              <w:t>60</w:t>
            </w:r>
            <w:r w:rsidRPr="00A02EDF">
              <w:t>歳代</w:t>
            </w:r>
          </w:p>
        </w:tc>
        <w:tc>
          <w:tcPr>
            <w:tcW w:w="4337" w:type="dxa"/>
            <w:tcBorders>
              <w:bottom w:val="single" w:sz="4" w:space="0" w:color="auto"/>
            </w:tcBorders>
            <w:vAlign w:val="center"/>
          </w:tcPr>
          <w:p w14:paraId="0EC23437" w14:textId="77777777" w:rsidR="00B645B9" w:rsidRPr="00A02EDF" w:rsidRDefault="00B645B9" w:rsidP="009741D6">
            <w:pPr>
              <w:ind w:firstLineChars="100" w:firstLine="210"/>
            </w:pPr>
            <w:r w:rsidRPr="00A02EDF">
              <w:t>性別　　　男性</w:t>
            </w:r>
          </w:p>
        </w:tc>
      </w:tr>
      <w:tr w:rsidR="00A02EDF" w:rsidRPr="00A02EDF" w14:paraId="6889C203" w14:textId="77777777" w:rsidTr="005E0707">
        <w:trPr>
          <w:trHeight w:val="510"/>
        </w:trPr>
        <w:tc>
          <w:tcPr>
            <w:tcW w:w="8670" w:type="dxa"/>
            <w:gridSpan w:val="2"/>
            <w:tcBorders>
              <w:bottom w:val="single" w:sz="4" w:space="0" w:color="auto"/>
            </w:tcBorders>
            <w:vAlign w:val="center"/>
          </w:tcPr>
          <w:p w14:paraId="538676D6" w14:textId="77777777" w:rsidR="00B645B9" w:rsidRPr="00A02EDF" w:rsidRDefault="00B645B9" w:rsidP="009741D6">
            <w:pPr>
              <w:ind w:firstLineChars="100" w:firstLine="210"/>
            </w:pPr>
            <w:r w:rsidRPr="00A02EDF">
              <w:t xml:space="preserve">症状　　　</w:t>
            </w:r>
            <w:r w:rsidRPr="00A02EDF">
              <w:rPr>
                <w:bdr w:val="single" w:sz="4" w:space="0" w:color="auto"/>
              </w:rPr>
              <w:t>記憶障がい</w:t>
            </w:r>
            <w:r w:rsidRPr="00A02EDF">
              <w:t xml:space="preserve">　　注意障がい　　遂行機能障がい　　社会的行動障がい</w:t>
            </w:r>
          </w:p>
        </w:tc>
      </w:tr>
      <w:tr w:rsidR="00A02EDF" w:rsidRPr="00A02EDF" w14:paraId="713A0CE7" w14:textId="77777777" w:rsidTr="005E0707">
        <w:trPr>
          <w:trHeight w:val="510"/>
        </w:trPr>
        <w:tc>
          <w:tcPr>
            <w:tcW w:w="8670" w:type="dxa"/>
            <w:gridSpan w:val="2"/>
            <w:tcBorders>
              <w:top w:val="single" w:sz="4" w:space="0" w:color="auto"/>
            </w:tcBorders>
            <w:vAlign w:val="center"/>
          </w:tcPr>
          <w:p w14:paraId="07E4D7DE" w14:textId="77777777" w:rsidR="00B645B9" w:rsidRPr="00A02EDF" w:rsidRDefault="00B645B9" w:rsidP="009741D6">
            <w:pPr>
              <w:ind w:firstLineChars="100" w:firstLine="210"/>
            </w:pPr>
            <w:r w:rsidRPr="00A02EDF">
              <w:t xml:space="preserve">その他　　</w:t>
            </w:r>
          </w:p>
        </w:tc>
      </w:tr>
      <w:tr w:rsidR="00A02EDF" w:rsidRPr="00A02EDF" w14:paraId="31EBD153" w14:textId="77777777" w:rsidTr="004D0050">
        <w:trPr>
          <w:trHeight w:val="8356"/>
        </w:trPr>
        <w:tc>
          <w:tcPr>
            <w:tcW w:w="8670" w:type="dxa"/>
            <w:gridSpan w:val="2"/>
            <w:tcBorders>
              <w:left w:val="nil"/>
              <w:bottom w:val="nil"/>
              <w:right w:val="nil"/>
            </w:tcBorders>
          </w:tcPr>
          <w:p w14:paraId="5B0DEF08" w14:textId="77777777" w:rsidR="00E8712C" w:rsidRPr="00A02EDF" w:rsidRDefault="00E8712C" w:rsidP="00DB1F2F"/>
          <w:p w14:paraId="4097DC26" w14:textId="77777777" w:rsidR="00E13130" w:rsidRPr="00A02EDF" w:rsidRDefault="00E13130" w:rsidP="00E13130">
            <w:pPr>
              <w:ind w:firstLineChars="100" w:firstLine="210"/>
            </w:pPr>
            <w:r w:rsidRPr="00A02EDF">
              <w:t>商売をして地域活動にも積極的に参加していた</w:t>
            </w:r>
            <w:r w:rsidR="002923B4">
              <w:rPr>
                <w:rFonts w:hint="eastAsia"/>
              </w:rPr>
              <w:t>H</w:t>
            </w:r>
            <w:r w:rsidRPr="00A02EDF">
              <w:t>さんが脳梗塞で倒れたのは</w:t>
            </w:r>
            <w:r w:rsidRPr="00A02EDF">
              <w:t>60</w:t>
            </w:r>
            <w:r w:rsidRPr="00A02EDF">
              <w:t>歳代でした。病前は活動的な生活を送っていた</w:t>
            </w:r>
            <w:r w:rsidR="002923B4">
              <w:rPr>
                <w:rFonts w:hint="eastAsia"/>
              </w:rPr>
              <w:t>H</w:t>
            </w:r>
            <w:r w:rsidRPr="00A02EDF">
              <w:t>さん</w:t>
            </w:r>
            <w:r w:rsidR="00381F66">
              <w:rPr>
                <w:rFonts w:hint="eastAsia"/>
              </w:rPr>
              <w:t>に</w:t>
            </w:r>
            <w:r w:rsidRPr="00A02EDF">
              <w:t>は、麻痺などの身体障がいは残りませんでしたが、記憶障がいから奥さんに何度も同じことを聞くことが多く、また自ら何もしようとしないという状態が</w:t>
            </w:r>
            <w:r w:rsidRPr="00A02EDF">
              <w:rPr>
                <w:rFonts w:hint="eastAsia"/>
              </w:rPr>
              <w:t>2</w:t>
            </w:r>
            <w:r w:rsidRPr="00A02EDF">
              <w:t>年間続いていました。介護保険のデイサービスを利用してみるものの他の利用者との会話も乏しいという状況の中、奥さんは活動的であったご主人が段々と</w:t>
            </w:r>
            <w:r w:rsidRPr="00A02EDF">
              <w:rPr>
                <w:rFonts w:hint="eastAsia"/>
              </w:rPr>
              <w:t>しぼ</w:t>
            </w:r>
            <w:r w:rsidRPr="00A02EDF">
              <w:t>んでいくような寂しさを感じていました。ただ、</w:t>
            </w:r>
            <w:r w:rsidR="002923B4">
              <w:rPr>
                <w:rFonts w:hint="eastAsia"/>
              </w:rPr>
              <w:t>H</w:t>
            </w:r>
            <w:r w:rsidRPr="00A02EDF">
              <w:t>さんが唯一興味を示したものがあり、それは「仕事」でした。役所の相談窓口で制度上は介護保険優先であっても目的によっては障がい福祉サービスが使えることを知り、再び活動性の高い生活を送ることはできないかと自立訓練の利用を始めました。</w:t>
            </w:r>
          </w:p>
          <w:p w14:paraId="1CE57A45" w14:textId="77777777" w:rsidR="00E13130" w:rsidRPr="00A02EDF" w:rsidRDefault="00E13130" w:rsidP="00E13130">
            <w:pPr>
              <w:ind w:firstLineChars="100" w:firstLine="210"/>
            </w:pPr>
            <w:r w:rsidRPr="00A02EDF">
              <w:t>記憶障がいは重度でしたが、遂行機能は保たれており創作活動やグループでの園芸や清掃活動は積極的に取り組みました。若い利用者さんにも声かけするなど以前の地域での世話役をやっていた時のような明るい雰囲気で話されることも増えました。デイサービス利用ではその日の出来事を話すことは無かったのですが、興味のあった活動のことは自宅に帰っても話すようになりました。また、少しずつですが自宅での家事などの役割を行うようになりました。</w:t>
            </w:r>
          </w:p>
          <w:p w14:paraId="2A906217" w14:textId="77777777" w:rsidR="00E13130" w:rsidRPr="00A02EDF" w:rsidRDefault="00E13130" w:rsidP="00E13130">
            <w:pPr>
              <w:ind w:firstLineChars="100" w:firstLine="210"/>
            </w:pPr>
            <w:r w:rsidRPr="00A02EDF">
              <w:t>自立訓練終了が近づき、今後どのような活動をするかについて、</w:t>
            </w:r>
            <w:r w:rsidR="002923B4">
              <w:rPr>
                <w:rFonts w:hint="eastAsia"/>
              </w:rPr>
              <w:t>H</w:t>
            </w:r>
            <w:r w:rsidRPr="00A02EDF">
              <w:t>さん、奥さん、自立訓練</w:t>
            </w:r>
            <w:r w:rsidR="009050A8" w:rsidRPr="00A02EDF">
              <w:rPr>
                <w:rFonts w:hint="eastAsia"/>
              </w:rPr>
              <w:t>施設</w:t>
            </w:r>
            <w:r w:rsidRPr="00A02EDF">
              <w:t>職員の間で話し合いを度々行いました。奥さんは介護保険サービスよりも作業所などでの能動的な社会参加を希望しましたが、</w:t>
            </w:r>
            <w:r w:rsidR="002923B4">
              <w:rPr>
                <w:rFonts w:hint="eastAsia"/>
              </w:rPr>
              <w:t>H</w:t>
            </w:r>
            <w:r w:rsidRPr="00A02EDF">
              <w:t>さんは当初は乗り気ではありませんでした。しかし、</w:t>
            </w:r>
            <w:r w:rsidR="002923B4">
              <w:rPr>
                <w:rFonts w:hint="eastAsia"/>
              </w:rPr>
              <w:t>H</w:t>
            </w:r>
            <w:r w:rsidRPr="00A02EDF">
              <w:t>さんが自立訓練</w:t>
            </w:r>
            <w:r w:rsidR="009050A8" w:rsidRPr="00A02EDF">
              <w:rPr>
                <w:rFonts w:hint="eastAsia"/>
              </w:rPr>
              <w:t>施設</w:t>
            </w:r>
            <w:r w:rsidRPr="00A02EDF">
              <w:t>でも好んでいた農作業や建物の清掃・管理を中心とした活動をする作業所の体験利用を重ねていくうちに働くことへの意欲が高まり、作業所の利用が決まりました。</w:t>
            </w:r>
          </w:p>
          <w:p w14:paraId="000FC89A" w14:textId="77777777" w:rsidR="00E13130" w:rsidRPr="00A02EDF" w:rsidRDefault="00E13130" w:rsidP="00E13130">
            <w:pPr>
              <w:ind w:firstLineChars="100" w:firstLine="210"/>
            </w:pPr>
            <w:r w:rsidRPr="00A02EDF">
              <w:t>記憶の障がいはあるものの若い利用者の指導まで行うようなリーダー的存在となるなどの再び活動的な日々を送られるようになられました。</w:t>
            </w:r>
          </w:p>
          <w:p w14:paraId="788F70EB" w14:textId="77777777" w:rsidR="007E1BA5" w:rsidRPr="00A02EDF" w:rsidRDefault="007E1BA5" w:rsidP="00E94F4D">
            <w:pPr>
              <w:ind w:firstLineChars="100" w:firstLine="210"/>
            </w:pPr>
          </w:p>
        </w:tc>
      </w:tr>
    </w:tbl>
    <w:p w14:paraId="39248D3B" w14:textId="54C8301E" w:rsidR="00A400F3" w:rsidRPr="00F33580" w:rsidRDefault="00486753" w:rsidP="00F33580">
      <w:pPr>
        <w:rPr>
          <w:rFonts w:ascii="HG丸ｺﾞｼｯｸM-PRO" w:eastAsia="HG丸ｺﾞｼｯｸM-PRO" w:hAnsi="HG丸ｺﾞｼｯｸM-PRO"/>
        </w:rPr>
      </w:pPr>
      <w:r w:rsidRPr="00486753">
        <w:rPr>
          <w:rFonts w:ascii="HG丸ｺﾞｼｯｸM-PRO" w:eastAsia="HG丸ｺﾞｼｯｸM-PRO" w:hAnsi="HG丸ｺﾞｼｯｸM-PRO"/>
          <w:noProof/>
        </w:rPr>
        <w:drawing>
          <wp:anchor distT="0" distB="0" distL="114300" distR="114300" simplePos="0" relativeHeight="251888640" behindDoc="0" locked="0" layoutInCell="1" allowOverlap="1" wp14:anchorId="5CAADA1C" wp14:editId="217E4FFF">
            <wp:simplePos x="0" y="0"/>
            <wp:positionH relativeFrom="column">
              <wp:posOffset>4320365</wp:posOffset>
            </wp:positionH>
            <wp:positionV relativeFrom="paragraph">
              <wp:posOffset>-284502</wp:posOffset>
            </wp:positionV>
            <wp:extent cx="1450427" cy="1747740"/>
            <wp:effectExtent l="0" t="0" r="0" b="508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0427" cy="17477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400F3" w:rsidRPr="00F33580" w:rsidSect="00106FE3">
      <w:headerReference w:type="default" r:id="rId17"/>
      <w:footerReference w:type="default" r:id="rId18"/>
      <w:footerReference w:type="first" r:id="rId19"/>
      <w:pgSz w:w="11906" w:h="16838" w:code="9"/>
      <w:pgMar w:top="1588" w:right="1588" w:bottom="1588" w:left="1588" w:header="851" w:footer="737" w:gutter="0"/>
      <w:pgNumType w:start="1"/>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0300F" w14:textId="77777777" w:rsidR="00EA189C" w:rsidRDefault="00EA189C" w:rsidP="00DB1F2F">
      <w:r>
        <w:separator/>
      </w:r>
    </w:p>
    <w:p w14:paraId="35807668" w14:textId="77777777" w:rsidR="00EA189C" w:rsidRDefault="00EA189C" w:rsidP="00DB1F2F"/>
    <w:p w14:paraId="1C4B4E26" w14:textId="77777777" w:rsidR="00EA189C" w:rsidRDefault="00EA189C"/>
    <w:p w14:paraId="1001BD88" w14:textId="77777777" w:rsidR="00EA189C" w:rsidRDefault="00EA189C"/>
  </w:endnote>
  <w:endnote w:type="continuationSeparator" w:id="0">
    <w:p w14:paraId="3D6D2920" w14:textId="77777777" w:rsidR="00EA189C" w:rsidRDefault="00EA189C" w:rsidP="00DB1F2F">
      <w:r>
        <w:continuationSeparator/>
      </w:r>
    </w:p>
    <w:p w14:paraId="1FCF8A17" w14:textId="77777777" w:rsidR="00EA189C" w:rsidRDefault="00EA189C" w:rsidP="00DB1F2F"/>
    <w:p w14:paraId="77F1698C" w14:textId="77777777" w:rsidR="00EA189C" w:rsidRDefault="00EA189C"/>
    <w:p w14:paraId="036B0DDC" w14:textId="77777777" w:rsidR="00EA189C" w:rsidRDefault="00EA18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KozGoPro-Medium">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525775"/>
      <w:docPartObj>
        <w:docPartGallery w:val="Page Numbers (Bottom of Page)"/>
        <w:docPartUnique/>
      </w:docPartObj>
    </w:sdtPr>
    <w:sdtEndPr/>
    <w:sdtContent>
      <w:p w14:paraId="0DC9EDC8" w14:textId="77777777" w:rsidR="00C127C9" w:rsidRDefault="00C127C9">
        <w:pPr>
          <w:pStyle w:val="a6"/>
          <w:jc w:val="center"/>
        </w:pPr>
        <w:r>
          <w:fldChar w:fldCharType="begin"/>
        </w:r>
        <w:r>
          <w:instrText>PAGE   \* MERGEFORMAT</w:instrText>
        </w:r>
        <w:r>
          <w:fldChar w:fldCharType="separate"/>
        </w:r>
        <w:r w:rsidR="001E1E74" w:rsidRPr="001E1E74">
          <w:rPr>
            <w:noProof/>
            <w:lang w:val="ja-JP"/>
          </w:rPr>
          <w:t>77</w:t>
        </w:r>
        <w:r>
          <w:fldChar w:fldCharType="end"/>
        </w:r>
      </w:p>
    </w:sdtContent>
  </w:sdt>
  <w:p w14:paraId="16B3D937" w14:textId="77777777" w:rsidR="00C127C9" w:rsidRDefault="00C127C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05993"/>
      <w:docPartObj>
        <w:docPartGallery w:val="Page Numbers (Bottom of Page)"/>
        <w:docPartUnique/>
      </w:docPartObj>
    </w:sdtPr>
    <w:sdtContent>
      <w:p w14:paraId="35C52924" w14:textId="7FF4EFA2" w:rsidR="00106FE3" w:rsidRDefault="00106FE3">
        <w:pPr>
          <w:pStyle w:val="a6"/>
          <w:jc w:val="center"/>
        </w:pPr>
        <w:r>
          <w:fldChar w:fldCharType="begin"/>
        </w:r>
        <w:r>
          <w:instrText>PAGE   \* MERGEFORMAT</w:instrText>
        </w:r>
        <w:r>
          <w:fldChar w:fldCharType="separate"/>
        </w:r>
        <w:r>
          <w:rPr>
            <w:lang w:val="ja-JP"/>
          </w:rPr>
          <w:t>2</w:t>
        </w:r>
        <w:r>
          <w:fldChar w:fldCharType="end"/>
        </w:r>
      </w:p>
    </w:sdtContent>
  </w:sdt>
  <w:p w14:paraId="3470A900" w14:textId="77777777" w:rsidR="00106FE3" w:rsidRDefault="00106FE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6FD39" w14:textId="77777777" w:rsidR="00EA189C" w:rsidRDefault="00EA189C" w:rsidP="00DB1F2F">
      <w:r>
        <w:separator/>
      </w:r>
    </w:p>
    <w:p w14:paraId="36ED5809" w14:textId="77777777" w:rsidR="00EA189C" w:rsidRDefault="00EA189C" w:rsidP="00DB1F2F"/>
    <w:p w14:paraId="4A57336D" w14:textId="77777777" w:rsidR="00EA189C" w:rsidRDefault="00EA189C"/>
    <w:p w14:paraId="0E5CB47E" w14:textId="77777777" w:rsidR="00EA189C" w:rsidRDefault="00EA189C"/>
  </w:footnote>
  <w:footnote w:type="continuationSeparator" w:id="0">
    <w:p w14:paraId="29B9B9A8" w14:textId="77777777" w:rsidR="00EA189C" w:rsidRDefault="00EA189C" w:rsidP="00DB1F2F">
      <w:r>
        <w:continuationSeparator/>
      </w:r>
    </w:p>
    <w:p w14:paraId="55142684" w14:textId="77777777" w:rsidR="00EA189C" w:rsidRDefault="00EA189C" w:rsidP="00DB1F2F"/>
    <w:p w14:paraId="0116708C" w14:textId="77777777" w:rsidR="00EA189C" w:rsidRDefault="00EA189C"/>
    <w:p w14:paraId="54E84F20" w14:textId="77777777" w:rsidR="00EA189C" w:rsidRDefault="00EA18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A3596" w14:textId="77777777" w:rsidR="00C127C9" w:rsidRDefault="00C127C9" w:rsidP="00DB1F2F">
    <w:pPr>
      <w:pStyle w:val="a4"/>
    </w:pPr>
  </w:p>
  <w:p w14:paraId="12066C6C" w14:textId="77777777" w:rsidR="00C127C9" w:rsidRDefault="00C127C9" w:rsidP="00DB1F2F">
    <w:pPr>
      <w:pStyle w:val="a4"/>
    </w:pPr>
  </w:p>
  <w:p w14:paraId="1B7A362A" w14:textId="77777777" w:rsidR="00C127C9" w:rsidRPr="00ED2BD4" w:rsidRDefault="00C127C9" w:rsidP="00DB1F2F">
    <w:pPr>
      <w:pStyle w:val="a4"/>
    </w:pPr>
  </w:p>
  <w:p w14:paraId="3A7CB550" w14:textId="77777777" w:rsidR="00C127C9" w:rsidRDefault="00C127C9" w:rsidP="00DB1F2F"/>
  <w:p w14:paraId="5D447F8C" w14:textId="77777777" w:rsidR="00C127C9" w:rsidRDefault="00C127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3345"/>
    <w:multiLevelType w:val="multilevel"/>
    <w:tmpl w:val="2882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E00DA"/>
    <w:multiLevelType w:val="hybridMultilevel"/>
    <w:tmpl w:val="D2EC1F7A"/>
    <w:lvl w:ilvl="0" w:tplc="B874F408">
      <w:numFmt w:val="bullet"/>
      <w:lvlText w:val="○"/>
      <w:lvlJc w:val="left"/>
      <w:pPr>
        <w:ind w:left="585" w:hanging="360"/>
      </w:pPr>
      <w:rPr>
        <w:rFonts w:ascii="HG丸ｺﾞｼｯｸM-PRO" w:eastAsia="HG丸ｺﾞｼｯｸM-PRO" w:hAnsi="HG丸ｺﾞｼｯｸM-PRO" w:cs="Times New Roman" w:hint="eastAsia"/>
      </w:rPr>
    </w:lvl>
    <w:lvl w:ilvl="1" w:tplc="CE44C3EA">
      <w:numFmt w:val="bullet"/>
      <w:lvlText w:val="・"/>
      <w:lvlJc w:val="left"/>
      <w:pPr>
        <w:ind w:left="1005"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 w15:restartNumberingAfterBreak="0">
    <w:nsid w:val="07190082"/>
    <w:multiLevelType w:val="multilevel"/>
    <w:tmpl w:val="7164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83384"/>
    <w:multiLevelType w:val="multilevel"/>
    <w:tmpl w:val="34EA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D7B84"/>
    <w:multiLevelType w:val="multilevel"/>
    <w:tmpl w:val="9886C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635B1"/>
    <w:multiLevelType w:val="hybridMultilevel"/>
    <w:tmpl w:val="363E6698"/>
    <w:lvl w:ilvl="0" w:tplc="6A78FEC2">
      <w:start w:val="1"/>
      <w:numFmt w:val="decimalEnclosedCircle"/>
      <w:lvlText w:val="%1"/>
      <w:lvlJc w:val="left"/>
      <w:pPr>
        <w:ind w:left="360" w:hanging="360"/>
      </w:pPr>
      <w:rPr>
        <w:rFonts w:hint="default"/>
        <w:bdr w:val="none" w:sz="0" w:space="0" w:color="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76A6C8B"/>
    <w:multiLevelType w:val="multilevel"/>
    <w:tmpl w:val="E22A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66767C"/>
    <w:multiLevelType w:val="multilevel"/>
    <w:tmpl w:val="86C0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330A59"/>
    <w:multiLevelType w:val="multilevel"/>
    <w:tmpl w:val="3FFC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0F34F0"/>
    <w:multiLevelType w:val="multilevel"/>
    <w:tmpl w:val="1D74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2F40C3"/>
    <w:multiLevelType w:val="hybridMultilevel"/>
    <w:tmpl w:val="59080388"/>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84767EB"/>
    <w:multiLevelType w:val="multilevel"/>
    <w:tmpl w:val="D2EC3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E874DB"/>
    <w:multiLevelType w:val="multilevel"/>
    <w:tmpl w:val="916AF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5118E4"/>
    <w:multiLevelType w:val="hybridMultilevel"/>
    <w:tmpl w:val="5AE6C200"/>
    <w:lvl w:ilvl="0" w:tplc="FD2C3796">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B7D1476"/>
    <w:multiLevelType w:val="multilevel"/>
    <w:tmpl w:val="39BA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E56CA4"/>
    <w:multiLevelType w:val="multilevel"/>
    <w:tmpl w:val="28247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5243DD"/>
    <w:multiLevelType w:val="multilevel"/>
    <w:tmpl w:val="6EFC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CF66BE"/>
    <w:multiLevelType w:val="hybridMultilevel"/>
    <w:tmpl w:val="89BA13C0"/>
    <w:lvl w:ilvl="0" w:tplc="F8E4E1BC">
      <w:start w:val="1"/>
      <w:numFmt w:val="bullet"/>
      <w:lvlText w:val="◇"/>
      <w:lvlJc w:val="left"/>
      <w:pPr>
        <w:ind w:left="360" w:hanging="360"/>
      </w:pPr>
      <w:rPr>
        <w:rFonts w:ascii="ＭＳ 明朝" w:eastAsia="ＭＳ 明朝" w:hAnsi="ＭＳ 明朝"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BD51127"/>
    <w:multiLevelType w:val="multilevel"/>
    <w:tmpl w:val="566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9B2A8C"/>
    <w:multiLevelType w:val="hybridMultilevel"/>
    <w:tmpl w:val="2F34425C"/>
    <w:lvl w:ilvl="0" w:tplc="94E0EA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05B1AF6"/>
    <w:multiLevelType w:val="multilevel"/>
    <w:tmpl w:val="05B6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580658"/>
    <w:multiLevelType w:val="hybridMultilevel"/>
    <w:tmpl w:val="F258B5C0"/>
    <w:lvl w:ilvl="0" w:tplc="754EBAAA">
      <w:start w:val="1"/>
      <w:numFmt w:val="decimalEnclosedCircle"/>
      <w:lvlText w:val="%1"/>
      <w:lvlJc w:val="left"/>
      <w:pPr>
        <w:ind w:left="360" w:hanging="360"/>
      </w:pPr>
      <w:rPr>
        <w:rFonts w:hint="default"/>
      </w:rPr>
    </w:lvl>
    <w:lvl w:ilvl="1" w:tplc="EEAE1A34">
      <w:start w:val="1"/>
      <w:numFmt w:val="decimalEnclosedCircle"/>
      <w:lvlText w:val="%2"/>
      <w:lvlJc w:val="left"/>
      <w:pPr>
        <w:ind w:left="780" w:hanging="360"/>
      </w:pPr>
      <w:rPr>
        <w:rFonts w:hint="default"/>
        <w:b/>
      </w:rPr>
    </w:lvl>
    <w:lvl w:ilvl="2" w:tplc="D8DC3358">
      <w:numFmt w:val="bullet"/>
      <w:lvlText w:val="・"/>
      <w:lvlJc w:val="left"/>
      <w:pPr>
        <w:ind w:left="1200" w:hanging="360"/>
      </w:pPr>
      <w:rPr>
        <w:rFonts w:ascii="ＭＳ 明朝" w:eastAsia="ＭＳ 明朝" w:hAnsi="ＭＳ 明朝" w:cs="ＭＳ 明朝" w:hint="eastAsia"/>
      </w:rPr>
    </w:lvl>
    <w:lvl w:ilvl="3" w:tplc="FD8A5988">
      <w:start w:val="2"/>
      <w:numFmt w:val="bullet"/>
      <w:lvlText w:val="※"/>
      <w:lvlJc w:val="left"/>
      <w:pPr>
        <w:ind w:left="1620" w:hanging="360"/>
      </w:pPr>
      <w:rPr>
        <w:rFonts w:ascii="ＭＳ 明朝" w:eastAsia="ＭＳ 明朝" w:hAnsi="ＭＳ 明朝" w:cstheme="minorBidi" w:hint="eastAsia"/>
        <w:color w:val="auto"/>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FB0F56"/>
    <w:multiLevelType w:val="multilevel"/>
    <w:tmpl w:val="1864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F439EF"/>
    <w:multiLevelType w:val="multilevel"/>
    <w:tmpl w:val="97F2B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EF07A5"/>
    <w:multiLevelType w:val="hybridMultilevel"/>
    <w:tmpl w:val="7D98C2EE"/>
    <w:lvl w:ilvl="0" w:tplc="67A6AA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78B626C"/>
    <w:multiLevelType w:val="hybridMultilevel"/>
    <w:tmpl w:val="65943B70"/>
    <w:lvl w:ilvl="0" w:tplc="07F002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1C52FB8"/>
    <w:multiLevelType w:val="hybridMultilevel"/>
    <w:tmpl w:val="024ECBF2"/>
    <w:lvl w:ilvl="0" w:tplc="76BA39DC">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DE7348F"/>
    <w:multiLevelType w:val="hybridMultilevel"/>
    <w:tmpl w:val="A6DA6B8A"/>
    <w:lvl w:ilvl="0" w:tplc="91CA8D7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F60355D"/>
    <w:multiLevelType w:val="hybridMultilevel"/>
    <w:tmpl w:val="8500F826"/>
    <w:lvl w:ilvl="0" w:tplc="A1549626">
      <w:start w:val="1"/>
      <w:numFmt w:val="decimalEnclosedCircle"/>
      <w:lvlText w:val="%1"/>
      <w:lvlJc w:val="left"/>
      <w:pPr>
        <w:ind w:left="360" w:hanging="360"/>
      </w:pPr>
      <w:rPr>
        <w:rFonts w:hint="default"/>
      </w:rPr>
    </w:lvl>
    <w:lvl w:ilvl="1" w:tplc="7EE8150C">
      <w:start w:val="1"/>
      <w:numFmt w:val="bullet"/>
      <w:lvlText w:val="■"/>
      <w:lvlJc w:val="left"/>
      <w:pPr>
        <w:ind w:left="780" w:hanging="360"/>
      </w:pPr>
      <w:rPr>
        <w:rFonts w:ascii="ＭＳ Ｐゴシック" w:eastAsia="ＭＳ Ｐゴシック" w:hAnsi="ＭＳ Ｐゴシック" w:cstheme="minorBidi" w:hint="eastAsia"/>
        <w:b/>
        <w:sz w:val="24"/>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4D51A04"/>
    <w:multiLevelType w:val="hybridMultilevel"/>
    <w:tmpl w:val="727C6126"/>
    <w:lvl w:ilvl="0" w:tplc="7F5421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A0C0E92"/>
    <w:multiLevelType w:val="multilevel"/>
    <w:tmpl w:val="4474A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1"/>
  </w:num>
  <w:num w:numId="3">
    <w:abstractNumId w:val="28"/>
  </w:num>
  <w:num w:numId="4">
    <w:abstractNumId w:val="29"/>
  </w:num>
  <w:num w:numId="5">
    <w:abstractNumId w:val="1"/>
  </w:num>
  <w:num w:numId="6">
    <w:abstractNumId w:val="17"/>
  </w:num>
  <w:num w:numId="7">
    <w:abstractNumId w:val="27"/>
  </w:num>
  <w:num w:numId="8">
    <w:abstractNumId w:val="18"/>
  </w:num>
  <w:num w:numId="9">
    <w:abstractNumId w:val="6"/>
  </w:num>
  <w:num w:numId="10">
    <w:abstractNumId w:val="7"/>
  </w:num>
  <w:num w:numId="11">
    <w:abstractNumId w:val="16"/>
  </w:num>
  <w:num w:numId="12">
    <w:abstractNumId w:val="20"/>
  </w:num>
  <w:num w:numId="13">
    <w:abstractNumId w:val="22"/>
  </w:num>
  <w:num w:numId="14">
    <w:abstractNumId w:val="4"/>
  </w:num>
  <w:num w:numId="15">
    <w:abstractNumId w:val="15"/>
  </w:num>
  <w:num w:numId="16">
    <w:abstractNumId w:val="2"/>
  </w:num>
  <w:num w:numId="17">
    <w:abstractNumId w:val="12"/>
  </w:num>
  <w:num w:numId="18">
    <w:abstractNumId w:val="0"/>
  </w:num>
  <w:num w:numId="19">
    <w:abstractNumId w:val="14"/>
  </w:num>
  <w:num w:numId="20">
    <w:abstractNumId w:val="8"/>
  </w:num>
  <w:num w:numId="21">
    <w:abstractNumId w:val="23"/>
  </w:num>
  <w:num w:numId="22">
    <w:abstractNumId w:val="3"/>
  </w:num>
  <w:num w:numId="23">
    <w:abstractNumId w:val="11"/>
  </w:num>
  <w:num w:numId="24">
    <w:abstractNumId w:val="30"/>
  </w:num>
  <w:num w:numId="25">
    <w:abstractNumId w:val="9"/>
  </w:num>
  <w:num w:numId="26">
    <w:abstractNumId w:val="13"/>
  </w:num>
  <w:num w:numId="27">
    <w:abstractNumId w:val="5"/>
  </w:num>
  <w:num w:numId="28">
    <w:abstractNumId w:val="24"/>
  </w:num>
  <w:num w:numId="29">
    <w:abstractNumId w:val="19"/>
  </w:num>
  <w:num w:numId="30">
    <w:abstractNumId w:val="10"/>
  </w:num>
  <w:num w:numId="31">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937"/>
    <w:rsid w:val="00000B52"/>
    <w:rsid w:val="00001CE6"/>
    <w:rsid w:val="00001D5D"/>
    <w:rsid w:val="0000264D"/>
    <w:rsid w:val="0000275D"/>
    <w:rsid w:val="00003950"/>
    <w:rsid w:val="00003FE0"/>
    <w:rsid w:val="000046CE"/>
    <w:rsid w:val="00004AE2"/>
    <w:rsid w:val="00005074"/>
    <w:rsid w:val="000057DB"/>
    <w:rsid w:val="000059D7"/>
    <w:rsid w:val="000069C9"/>
    <w:rsid w:val="000110AC"/>
    <w:rsid w:val="00012051"/>
    <w:rsid w:val="000135B2"/>
    <w:rsid w:val="00013AD7"/>
    <w:rsid w:val="00013F77"/>
    <w:rsid w:val="00014733"/>
    <w:rsid w:val="00017973"/>
    <w:rsid w:val="000215C6"/>
    <w:rsid w:val="00021A4D"/>
    <w:rsid w:val="00021A57"/>
    <w:rsid w:val="00021B12"/>
    <w:rsid w:val="00023BED"/>
    <w:rsid w:val="000251D8"/>
    <w:rsid w:val="00025D2D"/>
    <w:rsid w:val="00025E24"/>
    <w:rsid w:val="00026621"/>
    <w:rsid w:val="00026B7A"/>
    <w:rsid w:val="00027A12"/>
    <w:rsid w:val="00027D33"/>
    <w:rsid w:val="00027DE7"/>
    <w:rsid w:val="00027E70"/>
    <w:rsid w:val="00030D52"/>
    <w:rsid w:val="00035F0D"/>
    <w:rsid w:val="00036558"/>
    <w:rsid w:val="000418DD"/>
    <w:rsid w:val="00041C4C"/>
    <w:rsid w:val="00042DB3"/>
    <w:rsid w:val="000431C6"/>
    <w:rsid w:val="00043397"/>
    <w:rsid w:val="00043F17"/>
    <w:rsid w:val="000444B7"/>
    <w:rsid w:val="000447CD"/>
    <w:rsid w:val="00045E7D"/>
    <w:rsid w:val="00047F61"/>
    <w:rsid w:val="00051325"/>
    <w:rsid w:val="00053B1C"/>
    <w:rsid w:val="000545B4"/>
    <w:rsid w:val="00056E3A"/>
    <w:rsid w:val="00057C61"/>
    <w:rsid w:val="0006068E"/>
    <w:rsid w:val="00060A01"/>
    <w:rsid w:val="000619D0"/>
    <w:rsid w:val="00061BC2"/>
    <w:rsid w:val="00061DC6"/>
    <w:rsid w:val="000622BE"/>
    <w:rsid w:val="00063DD2"/>
    <w:rsid w:val="00065E0E"/>
    <w:rsid w:val="00074977"/>
    <w:rsid w:val="00076E29"/>
    <w:rsid w:val="00077AE1"/>
    <w:rsid w:val="00080ABD"/>
    <w:rsid w:val="00081149"/>
    <w:rsid w:val="000841D5"/>
    <w:rsid w:val="00085C80"/>
    <w:rsid w:val="00085F84"/>
    <w:rsid w:val="00086491"/>
    <w:rsid w:val="000864E4"/>
    <w:rsid w:val="00090D00"/>
    <w:rsid w:val="000934B4"/>
    <w:rsid w:val="000942D0"/>
    <w:rsid w:val="00094914"/>
    <w:rsid w:val="00094F35"/>
    <w:rsid w:val="00097273"/>
    <w:rsid w:val="000A0A32"/>
    <w:rsid w:val="000A16E2"/>
    <w:rsid w:val="000A1F35"/>
    <w:rsid w:val="000A4005"/>
    <w:rsid w:val="000A40DD"/>
    <w:rsid w:val="000B0B75"/>
    <w:rsid w:val="000B1BD4"/>
    <w:rsid w:val="000B2AF4"/>
    <w:rsid w:val="000B2E84"/>
    <w:rsid w:val="000B3A12"/>
    <w:rsid w:val="000B459D"/>
    <w:rsid w:val="000B7D0C"/>
    <w:rsid w:val="000C0582"/>
    <w:rsid w:val="000C05B4"/>
    <w:rsid w:val="000C2AF1"/>
    <w:rsid w:val="000C3B92"/>
    <w:rsid w:val="000C3BFD"/>
    <w:rsid w:val="000C3CE9"/>
    <w:rsid w:val="000C5063"/>
    <w:rsid w:val="000C5A40"/>
    <w:rsid w:val="000C5BA9"/>
    <w:rsid w:val="000C5FFA"/>
    <w:rsid w:val="000C6CDE"/>
    <w:rsid w:val="000C7721"/>
    <w:rsid w:val="000D0464"/>
    <w:rsid w:val="000D1637"/>
    <w:rsid w:val="000D19EB"/>
    <w:rsid w:val="000D49B8"/>
    <w:rsid w:val="000D4DB7"/>
    <w:rsid w:val="000D5C5C"/>
    <w:rsid w:val="000E0815"/>
    <w:rsid w:val="000E0C80"/>
    <w:rsid w:val="000E3AD2"/>
    <w:rsid w:val="000E5E07"/>
    <w:rsid w:val="000E5E9C"/>
    <w:rsid w:val="000E754E"/>
    <w:rsid w:val="000E7F35"/>
    <w:rsid w:val="000F230E"/>
    <w:rsid w:val="000F35FC"/>
    <w:rsid w:val="000F42B6"/>
    <w:rsid w:val="000F462B"/>
    <w:rsid w:val="000F4D80"/>
    <w:rsid w:val="000F6270"/>
    <w:rsid w:val="000F6529"/>
    <w:rsid w:val="000F7B1D"/>
    <w:rsid w:val="00100BEE"/>
    <w:rsid w:val="00104B0F"/>
    <w:rsid w:val="001069FF"/>
    <w:rsid w:val="00106FE3"/>
    <w:rsid w:val="001108FE"/>
    <w:rsid w:val="00110FE8"/>
    <w:rsid w:val="00112603"/>
    <w:rsid w:val="00112CE4"/>
    <w:rsid w:val="0011583E"/>
    <w:rsid w:val="00115D7D"/>
    <w:rsid w:val="00120D8D"/>
    <w:rsid w:val="00121A89"/>
    <w:rsid w:val="00121EBF"/>
    <w:rsid w:val="00122654"/>
    <w:rsid w:val="001226FA"/>
    <w:rsid w:val="00122C1A"/>
    <w:rsid w:val="00122CDA"/>
    <w:rsid w:val="00124F10"/>
    <w:rsid w:val="001253FC"/>
    <w:rsid w:val="00125D31"/>
    <w:rsid w:val="00126903"/>
    <w:rsid w:val="00126FAE"/>
    <w:rsid w:val="00133F45"/>
    <w:rsid w:val="001341E8"/>
    <w:rsid w:val="00134F47"/>
    <w:rsid w:val="001360C3"/>
    <w:rsid w:val="0013635F"/>
    <w:rsid w:val="001368C5"/>
    <w:rsid w:val="00136AEC"/>
    <w:rsid w:val="00137C3D"/>
    <w:rsid w:val="00140B41"/>
    <w:rsid w:val="00140B43"/>
    <w:rsid w:val="00142E0E"/>
    <w:rsid w:val="00142E63"/>
    <w:rsid w:val="00144B30"/>
    <w:rsid w:val="00144CFE"/>
    <w:rsid w:val="00145BD8"/>
    <w:rsid w:val="00151416"/>
    <w:rsid w:val="00152999"/>
    <w:rsid w:val="001543A1"/>
    <w:rsid w:val="00154DA8"/>
    <w:rsid w:val="00154FC2"/>
    <w:rsid w:val="001555B4"/>
    <w:rsid w:val="00155A81"/>
    <w:rsid w:val="00155B29"/>
    <w:rsid w:val="00155E2C"/>
    <w:rsid w:val="00156611"/>
    <w:rsid w:val="0015683D"/>
    <w:rsid w:val="00157F52"/>
    <w:rsid w:val="00160526"/>
    <w:rsid w:val="001641E2"/>
    <w:rsid w:val="00164EC9"/>
    <w:rsid w:val="001661B6"/>
    <w:rsid w:val="00166357"/>
    <w:rsid w:val="001700D7"/>
    <w:rsid w:val="001718F1"/>
    <w:rsid w:val="0017199C"/>
    <w:rsid w:val="00172F4C"/>
    <w:rsid w:val="001736A0"/>
    <w:rsid w:val="00173B27"/>
    <w:rsid w:val="00174132"/>
    <w:rsid w:val="00175087"/>
    <w:rsid w:val="00175438"/>
    <w:rsid w:val="001769B7"/>
    <w:rsid w:val="0017722E"/>
    <w:rsid w:val="00177326"/>
    <w:rsid w:val="001774DD"/>
    <w:rsid w:val="00177613"/>
    <w:rsid w:val="00177848"/>
    <w:rsid w:val="00180A94"/>
    <w:rsid w:val="00180FED"/>
    <w:rsid w:val="00181975"/>
    <w:rsid w:val="0018208E"/>
    <w:rsid w:val="00183DCD"/>
    <w:rsid w:val="00184303"/>
    <w:rsid w:val="001843F8"/>
    <w:rsid w:val="00184B2E"/>
    <w:rsid w:val="001853F9"/>
    <w:rsid w:val="0018662C"/>
    <w:rsid w:val="001874A1"/>
    <w:rsid w:val="001929EF"/>
    <w:rsid w:val="00194091"/>
    <w:rsid w:val="00194383"/>
    <w:rsid w:val="0019480C"/>
    <w:rsid w:val="001A019F"/>
    <w:rsid w:val="001A3504"/>
    <w:rsid w:val="001A6546"/>
    <w:rsid w:val="001B0983"/>
    <w:rsid w:val="001B1A14"/>
    <w:rsid w:val="001B2AE7"/>
    <w:rsid w:val="001B31CF"/>
    <w:rsid w:val="001B41FC"/>
    <w:rsid w:val="001B4556"/>
    <w:rsid w:val="001B55A9"/>
    <w:rsid w:val="001B5E46"/>
    <w:rsid w:val="001C2F20"/>
    <w:rsid w:val="001C4CB4"/>
    <w:rsid w:val="001C677A"/>
    <w:rsid w:val="001D2C5C"/>
    <w:rsid w:val="001D3529"/>
    <w:rsid w:val="001D358D"/>
    <w:rsid w:val="001D433B"/>
    <w:rsid w:val="001D5E90"/>
    <w:rsid w:val="001E1E74"/>
    <w:rsid w:val="001E2197"/>
    <w:rsid w:val="001E3F96"/>
    <w:rsid w:val="001E55AB"/>
    <w:rsid w:val="001E63A7"/>
    <w:rsid w:val="001E7160"/>
    <w:rsid w:val="001E72EB"/>
    <w:rsid w:val="001F0FDA"/>
    <w:rsid w:val="001F15EE"/>
    <w:rsid w:val="001F1F9C"/>
    <w:rsid w:val="001F3BC1"/>
    <w:rsid w:val="001F5AF2"/>
    <w:rsid w:val="001F730C"/>
    <w:rsid w:val="00200443"/>
    <w:rsid w:val="002012F7"/>
    <w:rsid w:val="00201850"/>
    <w:rsid w:val="00201E5E"/>
    <w:rsid w:val="00204FE9"/>
    <w:rsid w:val="00207D2D"/>
    <w:rsid w:val="00212DEE"/>
    <w:rsid w:val="002134C5"/>
    <w:rsid w:val="00220D06"/>
    <w:rsid w:val="00220D14"/>
    <w:rsid w:val="00221815"/>
    <w:rsid w:val="00223F5A"/>
    <w:rsid w:val="002260AA"/>
    <w:rsid w:val="002303E8"/>
    <w:rsid w:val="00230512"/>
    <w:rsid w:val="00230CEA"/>
    <w:rsid w:val="00232433"/>
    <w:rsid w:val="00233BF6"/>
    <w:rsid w:val="002343F9"/>
    <w:rsid w:val="00237C70"/>
    <w:rsid w:val="00244252"/>
    <w:rsid w:val="00246E7E"/>
    <w:rsid w:val="00250B68"/>
    <w:rsid w:val="00251DFD"/>
    <w:rsid w:val="002529F6"/>
    <w:rsid w:val="00255078"/>
    <w:rsid w:val="002564FE"/>
    <w:rsid w:val="0026197B"/>
    <w:rsid w:val="002636DF"/>
    <w:rsid w:val="00263D98"/>
    <w:rsid w:val="00264C0C"/>
    <w:rsid w:val="00264D73"/>
    <w:rsid w:val="002658F0"/>
    <w:rsid w:val="00270698"/>
    <w:rsid w:val="002706A7"/>
    <w:rsid w:val="002708E4"/>
    <w:rsid w:val="002745FE"/>
    <w:rsid w:val="00275315"/>
    <w:rsid w:val="002755A1"/>
    <w:rsid w:val="00276AAD"/>
    <w:rsid w:val="00276CD4"/>
    <w:rsid w:val="0028000D"/>
    <w:rsid w:val="00281DA9"/>
    <w:rsid w:val="00282659"/>
    <w:rsid w:val="002830F8"/>
    <w:rsid w:val="00284707"/>
    <w:rsid w:val="00284B9F"/>
    <w:rsid w:val="0028610E"/>
    <w:rsid w:val="00286889"/>
    <w:rsid w:val="00286BB1"/>
    <w:rsid w:val="002875F9"/>
    <w:rsid w:val="00287AD5"/>
    <w:rsid w:val="0029045F"/>
    <w:rsid w:val="0029118D"/>
    <w:rsid w:val="002923B4"/>
    <w:rsid w:val="0029262A"/>
    <w:rsid w:val="0029297F"/>
    <w:rsid w:val="00292C64"/>
    <w:rsid w:val="00293D8A"/>
    <w:rsid w:val="0029580A"/>
    <w:rsid w:val="0029694E"/>
    <w:rsid w:val="00297190"/>
    <w:rsid w:val="002A2529"/>
    <w:rsid w:val="002A2848"/>
    <w:rsid w:val="002A3BFF"/>
    <w:rsid w:val="002A43BD"/>
    <w:rsid w:val="002A6089"/>
    <w:rsid w:val="002B220B"/>
    <w:rsid w:val="002B3B33"/>
    <w:rsid w:val="002B5A5B"/>
    <w:rsid w:val="002B727D"/>
    <w:rsid w:val="002B7E11"/>
    <w:rsid w:val="002B7FA5"/>
    <w:rsid w:val="002C08AC"/>
    <w:rsid w:val="002C094A"/>
    <w:rsid w:val="002C35DC"/>
    <w:rsid w:val="002C3BDE"/>
    <w:rsid w:val="002C41BE"/>
    <w:rsid w:val="002C4FCC"/>
    <w:rsid w:val="002C5619"/>
    <w:rsid w:val="002C6603"/>
    <w:rsid w:val="002C76FB"/>
    <w:rsid w:val="002D14BA"/>
    <w:rsid w:val="002D2105"/>
    <w:rsid w:val="002D3FC6"/>
    <w:rsid w:val="002D4261"/>
    <w:rsid w:val="002D5716"/>
    <w:rsid w:val="002D5CE8"/>
    <w:rsid w:val="002D5D1C"/>
    <w:rsid w:val="002D77A9"/>
    <w:rsid w:val="002E0CC0"/>
    <w:rsid w:val="002E1827"/>
    <w:rsid w:val="002E1C29"/>
    <w:rsid w:val="002E2471"/>
    <w:rsid w:val="002E3639"/>
    <w:rsid w:val="002E46DB"/>
    <w:rsid w:val="002E4CC2"/>
    <w:rsid w:val="002E77CD"/>
    <w:rsid w:val="002E7A68"/>
    <w:rsid w:val="002F02C2"/>
    <w:rsid w:val="002F4222"/>
    <w:rsid w:val="003036A0"/>
    <w:rsid w:val="003040DE"/>
    <w:rsid w:val="00304A27"/>
    <w:rsid w:val="003055E8"/>
    <w:rsid w:val="0031014C"/>
    <w:rsid w:val="00310D3C"/>
    <w:rsid w:val="00311410"/>
    <w:rsid w:val="003138DA"/>
    <w:rsid w:val="0031583E"/>
    <w:rsid w:val="00315843"/>
    <w:rsid w:val="00315C2F"/>
    <w:rsid w:val="003163FD"/>
    <w:rsid w:val="003164C7"/>
    <w:rsid w:val="00316BB3"/>
    <w:rsid w:val="003174D4"/>
    <w:rsid w:val="00320C39"/>
    <w:rsid w:val="00320D60"/>
    <w:rsid w:val="003215C5"/>
    <w:rsid w:val="00322C9C"/>
    <w:rsid w:val="00323766"/>
    <w:rsid w:val="00323F00"/>
    <w:rsid w:val="003256C7"/>
    <w:rsid w:val="00326BCA"/>
    <w:rsid w:val="00332107"/>
    <w:rsid w:val="003322E0"/>
    <w:rsid w:val="00335F2C"/>
    <w:rsid w:val="0033666B"/>
    <w:rsid w:val="003405DF"/>
    <w:rsid w:val="0034077B"/>
    <w:rsid w:val="00340CAA"/>
    <w:rsid w:val="00343B92"/>
    <w:rsid w:val="0034538B"/>
    <w:rsid w:val="003475E1"/>
    <w:rsid w:val="00347738"/>
    <w:rsid w:val="00350293"/>
    <w:rsid w:val="003519EA"/>
    <w:rsid w:val="00352278"/>
    <w:rsid w:val="0035412C"/>
    <w:rsid w:val="00355107"/>
    <w:rsid w:val="0035713D"/>
    <w:rsid w:val="00357F60"/>
    <w:rsid w:val="003600DA"/>
    <w:rsid w:val="003613AB"/>
    <w:rsid w:val="00361F36"/>
    <w:rsid w:val="00362489"/>
    <w:rsid w:val="003626E3"/>
    <w:rsid w:val="00362EAE"/>
    <w:rsid w:val="00362F9D"/>
    <w:rsid w:val="003632D7"/>
    <w:rsid w:val="00363ADA"/>
    <w:rsid w:val="00363F32"/>
    <w:rsid w:val="00364056"/>
    <w:rsid w:val="003642E3"/>
    <w:rsid w:val="003646C0"/>
    <w:rsid w:val="00364F6C"/>
    <w:rsid w:val="00371198"/>
    <w:rsid w:val="00373164"/>
    <w:rsid w:val="0037496C"/>
    <w:rsid w:val="00375B81"/>
    <w:rsid w:val="00376701"/>
    <w:rsid w:val="00377784"/>
    <w:rsid w:val="00380C3E"/>
    <w:rsid w:val="00381F66"/>
    <w:rsid w:val="00383632"/>
    <w:rsid w:val="00384B00"/>
    <w:rsid w:val="003856CB"/>
    <w:rsid w:val="00386D82"/>
    <w:rsid w:val="0038723A"/>
    <w:rsid w:val="00387A57"/>
    <w:rsid w:val="00387D06"/>
    <w:rsid w:val="003905CB"/>
    <w:rsid w:val="0039115D"/>
    <w:rsid w:val="003915A8"/>
    <w:rsid w:val="00391677"/>
    <w:rsid w:val="003942FE"/>
    <w:rsid w:val="0039625D"/>
    <w:rsid w:val="00397365"/>
    <w:rsid w:val="003A08F6"/>
    <w:rsid w:val="003A14F1"/>
    <w:rsid w:val="003A264F"/>
    <w:rsid w:val="003A57FD"/>
    <w:rsid w:val="003A5CEE"/>
    <w:rsid w:val="003A5DA4"/>
    <w:rsid w:val="003B16FE"/>
    <w:rsid w:val="003B1B88"/>
    <w:rsid w:val="003B2339"/>
    <w:rsid w:val="003B23EB"/>
    <w:rsid w:val="003B2569"/>
    <w:rsid w:val="003B28D9"/>
    <w:rsid w:val="003B2C4D"/>
    <w:rsid w:val="003B4DBD"/>
    <w:rsid w:val="003B4FA0"/>
    <w:rsid w:val="003B51BF"/>
    <w:rsid w:val="003B5E87"/>
    <w:rsid w:val="003B61BF"/>
    <w:rsid w:val="003B62D2"/>
    <w:rsid w:val="003C0634"/>
    <w:rsid w:val="003C1479"/>
    <w:rsid w:val="003C2BD2"/>
    <w:rsid w:val="003C3465"/>
    <w:rsid w:val="003C35CF"/>
    <w:rsid w:val="003C5352"/>
    <w:rsid w:val="003C54A6"/>
    <w:rsid w:val="003C5741"/>
    <w:rsid w:val="003C59AF"/>
    <w:rsid w:val="003C67A2"/>
    <w:rsid w:val="003D0B28"/>
    <w:rsid w:val="003D0DC9"/>
    <w:rsid w:val="003D1159"/>
    <w:rsid w:val="003D1815"/>
    <w:rsid w:val="003D3B4C"/>
    <w:rsid w:val="003D5860"/>
    <w:rsid w:val="003E1E59"/>
    <w:rsid w:val="003E2096"/>
    <w:rsid w:val="003E2BE9"/>
    <w:rsid w:val="003E5E2B"/>
    <w:rsid w:val="003E697B"/>
    <w:rsid w:val="003E6F38"/>
    <w:rsid w:val="003E75EA"/>
    <w:rsid w:val="003F1B15"/>
    <w:rsid w:val="003F29AF"/>
    <w:rsid w:val="003F5E58"/>
    <w:rsid w:val="003F63B5"/>
    <w:rsid w:val="003F692F"/>
    <w:rsid w:val="003F6E6D"/>
    <w:rsid w:val="003F7135"/>
    <w:rsid w:val="00400F5C"/>
    <w:rsid w:val="0040134C"/>
    <w:rsid w:val="00403300"/>
    <w:rsid w:val="00403E65"/>
    <w:rsid w:val="0040515B"/>
    <w:rsid w:val="00405BE8"/>
    <w:rsid w:val="00406B91"/>
    <w:rsid w:val="00406C27"/>
    <w:rsid w:val="004115BD"/>
    <w:rsid w:val="0041172F"/>
    <w:rsid w:val="00411921"/>
    <w:rsid w:val="00412876"/>
    <w:rsid w:val="00412CA0"/>
    <w:rsid w:val="00413264"/>
    <w:rsid w:val="004134BC"/>
    <w:rsid w:val="00414026"/>
    <w:rsid w:val="004155C3"/>
    <w:rsid w:val="004161B4"/>
    <w:rsid w:val="00417624"/>
    <w:rsid w:val="004205F4"/>
    <w:rsid w:val="00420BBD"/>
    <w:rsid w:val="00421613"/>
    <w:rsid w:val="0042166C"/>
    <w:rsid w:val="004239B2"/>
    <w:rsid w:val="00424F45"/>
    <w:rsid w:val="00425023"/>
    <w:rsid w:val="0042571B"/>
    <w:rsid w:val="004277A5"/>
    <w:rsid w:val="004278B5"/>
    <w:rsid w:val="00427F97"/>
    <w:rsid w:val="00431E5B"/>
    <w:rsid w:val="0043298C"/>
    <w:rsid w:val="004330A5"/>
    <w:rsid w:val="0043470D"/>
    <w:rsid w:val="004377B6"/>
    <w:rsid w:val="004406D5"/>
    <w:rsid w:val="0044084F"/>
    <w:rsid w:val="0044159D"/>
    <w:rsid w:val="004415D5"/>
    <w:rsid w:val="0044195D"/>
    <w:rsid w:val="004460CF"/>
    <w:rsid w:val="004471FE"/>
    <w:rsid w:val="00447D2A"/>
    <w:rsid w:val="004508DB"/>
    <w:rsid w:val="00450E46"/>
    <w:rsid w:val="00451782"/>
    <w:rsid w:val="00451C33"/>
    <w:rsid w:val="004520F5"/>
    <w:rsid w:val="0045352E"/>
    <w:rsid w:val="00455534"/>
    <w:rsid w:val="00455BFB"/>
    <w:rsid w:val="0045602A"/>
    <w:rsid w:val="00456DB6"/>
    <w:rsid w:val="0046113C"/>
    <w:rsid w:val="00461645"/>
    <w:rsid w:val="00461BA8"/>
    <w:rsid w:val="00461F21"/>
    <w:rsid w:val="0046265E"/>
    <w:rsid w:val="00463E65"/>
    <w:rsid w:val="00467242"/>
    <w:rsid w:val="00470117"/>
    <w:rsid w:val="0047102D"/>
    <w:rsid w:val="0047193D"/>
    <w:rsid w:val="00472217"/>
    <w:rsid w:val="0047333D"/>
    <w:rsid w:val="004738EF"/>
    <w:rsid w:val="004749AD"/>
    <w:rsid w:val="004758FC"/>
    <w:rsid w:val="004774CC"/>
    <w:rsid w:val="0048098A"/>
    <w:rsid w:val="004810B8"/>
    <w:rsid w:val="00481F0C"/>
    <w:rsid w:val="0048669B"/>
    <w:rsid w:val="00486753"/>
    <w:rsid w:val="00486E12"/>
    <w:rsid w:val="00487862"/>
    <w:rsid w:val="00487A6D"/>
    <w:rsid w:val="00490041"/>
    <w:rsid w:val="00492C87"/>
    <w:rsid w:val="00494443"/>
    <w:rsid w:val="004A1A36"/>
    <w:rsid w:val="004A1BB9"/>
    <w:rsid w:val="004A1C60"/>
    <w:rsid w:val="004A3D4D"/>
    <w:rsid w:val="004A57F2"/>
    <w:rsid w:val="004A5A92"/>
    <w:rsid w:val="004B1956"/>
    <w:rsid w:val="004B1C7A"/>
    <w:rsid w:val="004B1E78"/>
    <w:rsid w:val="004B235E"/>
    <w:rsid w:val="004B3717"/>
    <w:rsid w:val="004B422B"/>
    <w:rsid w:val="004B6D2C"/>
    <w:rsid w:val="004C26FD"/>
    <w:rsid w:val="004C4DD6"/>
    <w:rsid w:val="004C5151"/>
    <w:rsid w:val="004C6C70"/>
    <w:rsid w:val="004C6FF1"/>
    <w:rsid w:val="004C7DE5"/>
    <w:rsid w:val="004D0050"/>
    <w:rsid w:val="004D193C"/>
    <w:rsid w:val="004D1F7D"/>
    <w:rsid w:val="004D3858"/>
    <w:rsid w:val="004D488B"/>
    <w:rsid w:val="004D6022"/>
    <w:rsid w:val="004D6213"/>
    <w:rsid w:val="004E16CC"/>
    <w:rsid w:val="004E6429"/>
    <w:rsid w:val="004E655B"/>
    <w:rsid w:val="004E6BFF"/>
    <w:rsid w:val="004F1A30"/>
    <w:rsid w:val="004F1C73"/>
    <w:rsid w:val="004F2B18"/>
    <w:rsid w:val="004F3D42"/>
    <w:rsid w:val="004F4FF1"/>
    <w:rsid w:val="00502AE1"/>
    <w:rsid w:val="00503AFA"/>
    <w:rsid w:val="0050408B"/>
    <w:rsid w:val="00504808"/>
    <w:rsid w:val="00505130"/>
    <w:rsid w:val="00505F91"/>
    <w:rsid w:val="0050624C"/>
    <w:rsid w:val="00507459"/>
    <w:rsid w:val="0051029C"/>
    <w:rsid w:val="00510A87"/>
    <w:rsid w:val="00510EBE"/>
    <w:rsid w:val="005113E9"/>
    <w:rsid w:val="005127AD"/>
    <w:rsid w:val="00513912"/>
    <w:rsid w:val="0051712B"/>
    <w:rsid w:val="005177A5"/>
    <w:rsid w:val="00521D1D"/>
    <w:rsid w:val="005224E0"/>
    <w:rsid w:val="005229C0"/>
    <w:rsid w:val="00523AD6"/>
    <w:rsid w:val="00524458"/>
    <w:rsid w:val="0052539C"/>
    <w:rsid w:val="0052581E"/>
    <w:rsid w:val="005277E7"/>
    <w:rsid w:val="0053146E"/>
    <w:rsid w:val="00534C69"/>
    <w:rsid w:val="005350F2"/>
    <w:rsid w:val="00535EE6"/>
    <w:rsid w:val="00536297"/>
    <w:rsid w:val="0053745C"/>
    <w:rsid w:val="005420F6"/>
    <w:rsid w:val="0054226A"/>
    <w:rsid w:val="00542941"/>
    <w:rsid w:val="00542980"/>
    <w:rsid w:val="00543F72"/>
    <w:rsid w:val="00544B93"/>
    <w:rsid w:val="00544BC9"/>
    <w:rsid w:val="00546AF2"/>
    <w:rsid w:val="00547FB4"/>
    <w:rsid w:val="00550CD3"/>
    <w:rsid w:val="00551DC7"/>
    <w:rsid w:val="0055275C"/>
    <w:rsid w:val="005527A4"/>
    <w:rsid w:val="00552B28"/>
    <w:rsid w:val="0055326A"/>
    <w:rsid w:val="00556CEF"/>
    <w:rsid w:val="005607CA"/>
    <w:rsid w:val="00562101"/>
    <w:rsid w:val="0056221D"/>
    <w:rsid w:val="00562BF3"/>
    <w:rsid w:val="005635B3"/>
    <w:rsid w:val="005660F0"/>
    <w:rsid w:val="00566284"/>
    <w:rsid w:val="0056775F"/>
    <w:rsid w:val="005700A4"/>
    <w:rsid w:val="005701CE"/>
    <w:rsid w:val="00573CE9"/>
    <w:rsid w:val="0057470D"/>
    <w:rsid w:val="005749A6"/>
    <w:rsid w:val="00575F56"/>
    <w:rsid w:val="00577041"/>
    <w:rsid w:val="00577F94"/>
    <w:rsid w:val="00580D45"/>
    <w:rsid w:val="005810AC"/>
    <w:rsid w:val="00582FF6"/>
    <w:rsid w:val="00584060"/>
    <w:rsid w:val="00584D4F"/>
    <w:rsid w:val="00590185"/>
    <w:rsid w:val="005918F1"/>
    <w:rsid w:val="005922AC"/>
    <w:rsid w:val="005951E3"/>
    <w:rsid w:val="005961FE"/>
    <w:rsid w:val="00597179"/>
    <w:rsid w:val="005972C6"/>
    <w:rsid w:val="00597FD5"/>
    <w:rsid w:val="005A02BA"/>
    <w:rsid w:val="005A1FE4"/>
    <w:rsid w:val="005A2766"/>
    <w:rsid w:val="005A285D"/>
    <w:rsid w:val="005A2F8C"/>
    <w:rsid w:val="005A62DD"/>
    <w:rsid w:val="005A63FF"/>
    <w:rsid w:val="005A745B"/>
    <w:rsid w:val="005A759D"/>
    <w:rsid w:val="005A7783"/>
    <w:rsid w:val="005A7D51"/>
    <w:rsid w:val="005B1C8A"/>
    <w:rsid w:val="005B4C97"/>
    <w:rsid w:val="005B7EB0"/>
    <w:rsid w:val="005C191F"/>
    <w:rsid w:val="005C2C52"/>
    <w:rsid w:val="005C5270"/>
    <w:rsid w:val="005C550A"/>
    <w:rsid w:val="005C5C35"/>
    <w:rsid w:val="005D1227"/>
    <w:rsid w:val="005D43ED"/>
    <w:rsid w:val="005D7488"/>
    <w:rsid w:val="005D7633"/>
    <w:rsid w:val="005E034D"/>
    <w:rsid w:val="005E0707"/>
    <w:rsid w:val="005E23A0"/>
    <w:rsid w:val="005E2912"/>
    <w:rsid w:val="005E2DA9"/>
    <w:rsid w:val="005E4A6C"/>
    <w:rsid w:val="005E66A4"/>
    <w:rsid w:val="005E6DF3"/>
    <w:rsid w:val="005F0975"/>
    <w:rsid w:val="005F357B"/>
    <w:rsid w:val="005F4ADE"/>
    <w:rsid w:val="005F5310"/>
    <w:rsid w:val="005F713A"/>
    <w:rsid w:val="005F7DE7"/>
    <w:rsid w:val="00600077"/>
    <w:rsid w:val="00600B04"/>
    <w:rsid w:val="0060140C"/>
    <w:rsid w:val="00602FC1"/>
    <w:rsid w:val="00605C46"/>
    <w:rsid w:val="0060690F"/>
    <w:rsid w:val="0060761D"/>
    <w:rsid w:val="006101BC"/>
    <w:rsid w:val="00610DC0"/>
    <w:rsid w:val="00611C3B"/>
    <w:rsid w:val="006123FB"/>
    <w:rsid w:val="006130CF"/>
    <w:rsid w:val="00613862"/>
    <w:rsid w:val="00615D63"/>
    <w:rsid w:val="006160E8"/>
    <w:rsid w:val="006225FB"/>
    <w:rsid w:val="006240CA"/>
    <w:rsid w:val="00624172"/>
    <w:rsid w:val="00624E8A"/>
    <w:rsid w:val="00625EC4"/>
    <w:rsid w:val="00627152"/>
    <w:rsid w:val="00632062"/>
    <w:rsid w:val="00633496"/>
    <w:rsid w:val="00633E88"/>
    <w:rsid w:val="00634A7C"/>
    <w:rsid w:val="00635649"/>
    <w:rsid w:val="00635992"/>
    <w:rsid w:val="0064090A"/>
    <w:rsid w:val="00641930"/>
    <w:rsid w:val="00641AF0"/>
    <w:rsid w:val="00642AC3"/>
    <w:rsid w:val="00642BD7"/>
    <w:rsid w:val="0064351D"/>
    <w:rsid w:val="00643976"/>
    <w:rsid w:val="00644242"/>
    <w:rsid w:val="00644B03"/>
    <w:rsid w:val="00646FBE"/>
    <w:rsid w:val="0065137E"/>
    <w:rsid w:val="00652657"/>
    <w:rsid w:val="00652B06"/>
    <w:rsid w:val="00652E7A"/>
    <w:rsid w:val="006542A2"/>
    <w:rsid w:val="006558E0"/>
    <w:rsid w:val="00655D7B"/>
    <w:rsid w:val="00656646"/>
    <w:rsid w:val="00660C2B"/>
    <w:rsid w:val="00663C7C"/>
    <w:rsid w:val="00665097"/>
    <w:rsid w:val="006654B2"/>
    <w:rsid w:val="0066586D"/>
    <w:rsid w:val="006658E8"/>
    <w:rsid w:val="00667071"/>
    <w:rsid w:val="006670E5"/>
    <w:rsid w:val="006671ED"/>
    <w:rsid w:val="00667E4E"/>
    <w:rsid w:val="00670985"/>
    <w:rsid w:val="00671078"/>
    <w:rsid w:val="0067258F"/>
    <w:rsid w:val="00675090"/>
    <w:rsid w:val="006804F2"/>
    <w:rsid w:val="00682F48"/>
    <w:rsid w:val="00683704"/>
    <w:rsid w:val="00683DF5"/>
    <w:rsid w:val="0068441A"/>
    <w:rsid w:val="006844CD"/>
    <w:rsid w:val="00685456"/>
    <w:rsid w:val="006905E3"/>
    <w:rsid w:val="006908AF"/>
    <w:rsid w:val="0069187B"/>
    <w:rsid w:val="00692968"/>
    <w:rsid w:val="00693A96"/>
    <w:rsid w:val="006961B0"/>
    <w:rsid w:val="006973E6"/>
    <w:rsid w:val="00697B19"/>
    <w:rsid w:val="00697F40"/>
    <w:rsid w:val="006A146A"/>
    <w:rsid w:val="006A2C44"/>
    <w:rsid w:val="006A3031"/>
    <w:rsid w:val="006A4647"/>
    <w:rsid w:val="006A5E8E"/>
    <w:rsid w:val="006B1414"/>
    <w:rsid w:val="006B16CB"/>
    <w:rsid w:val="006B1F34"/>
    <w:rsid w:val="006B22BF"/>
    <w:rsid w:val="006B2952"/>
    <w:rsid w:val="006B2AE7"/>
    <w:rsid w:val="006B4358"/>
    <w:rsid w:val="006B49BD"/>
    <w:rsid w:val="006B6CA2"/>
    <w:rsid w:val="006C167F"/>
    <w:rsid w:val="006C1E81"/>
    <w:rsid w:val="006C2438"/>
    <w:rsid w:val="006C28F8"/>
    <w:rsid w:val="006C46AD"/>
    <w:rsid w:val="006C4FC0"/>
    <w:rsid w:val="006C59E9"/>
    <w:rsid w:val="006D0331"/>
    <w:rsid w:val="006D0CE6"/>
    <w:rsid w:val="006D3026"/>
    <w:rsid w:val="006D4844"/>
    <w:rsid w:val="006D59C3"/>
    <w:rsid w:val="006D74DE"/>
    <w:rsid w:val="006E0C72"/>
    <w:rsid w:val="006E0F44"/>
    <w:rsid w:val="006E145A"/>
    <w:rsid w:val="006E1FFD"/>
    <w:rsid w:val="006E24E9"/>
    <w:rsid w:val="006E2A90"/>
    <w:rsid w:val="006E4B78"/>
    <w:rsid w:val="006E52F6"/>
    <w:rsid w:val="006E59EC"/>
    <w:rsid w:val="006F0C63"/>
    <w:rsid w:val="006F2B0F"/>
    <w:rsid w:val="006F322E"/>
    <w:rsid w:val="006F3DEA"/>
    <w:rsid w:val="006F493C"/>
    <w:rsid w:val="006F4DBE"/>
    <w:rsid w:val="006F4DD9"/>
    <w:rsid w:val="006F5606"/>
    <w:rsid w:val="006F7B8B"/>
    <w:rsid w:val="00700AF9"/>
    <w:rsid w:val="007035CA"/>
    <w:rsid w:val="0070368C"/>
    <w:rsid w:val="00703AC1"/>
    <w:rsid w:val="00703B78"/>
    <w:rsid w:val="00704F1E"/>
    <w:rsid w:val="0070508A"/>
    <w:rsid w:val="00705B44"/>
    <w:rsid w:val="00706D9A"/>
    <w:rsid w:val="00711979"/>
    <w:rsid w:val="00712282"/>
    <w:rsid w:val="00712EFB"/>
    <w:rsid w:val="007140E0"/>
    <w:rsid w:val="00714B8E"/>
    <w:rsid w:val="00715387"/>
    <w:rsid w:val="00716068"/>
    <w:rsid w:val="00716530"/>
    <w:rsid w:val="00721F8E"/>
    <w:rsid w:val="00722C84"/>
    <w:rsid w:val="0072304C"/>
    <w:rsid w:val="0072713F"/>
    <w:rsid w:val="007279A5"/>
    <w:rsid w:val="007302D5"/>
    <w:rsid w:val="007315A6"/>
    <w:rsid w:val="00733614"/>
    <w:rsid w:val="007336D0"/>
    <w:rsid w:val="00733AA7"/>
    <w:rsid w:val="00735722"/>
    <w:rsid w:val="0073581C"/>
    <w:rsid w:val="0073587B"/>
    <w:rsid w:val="007361C2"/>
    <w:rsid w:val="0073621A"/>
    <w:rsid w:val="00736274"/>
    <w:rsid w:val="0073767C"/>
    <w:rsid w:val="0074276D"/>
    <w:rsid w:val="0074346D"/>
    <w:rsid w:val="007436ED"/>
    <w:rsid w:val="00743778"/>
    <w:rsid w:val="00744E7F"/>
    <w:rsid w:val="00746DE6"/>
    <w:rsid w:val="0075000C"/>
    <w:rsid w:val="0075241E"/>
    <w:rsid w:val="007566C4"/>
    <w:rsid w:val="0076069B"/>
    <w:rsid w:val="00761833"/>
    <w:rsid w:val="0076212E"/>
    <w:rsid w:val="0076386A"/>
    <w:rsid w:val="0076404C"/>
    <w:rsid w:val="00765B2B"/>
    <w:rsid w:val="00770FA8"/>
    <w:rsid w:val="007718BA"/>
    <w:rsid w:val="00771D67"/>
    <w:rsid w:val="00772550"/>
    <w:rsid w:val="00775396"/>
    <w:rsid w:val="007753CE"/>
    <w:rsid w:val="00776797"/>
    <w:rsid w:val="00776D15"/>
    <w:rsid w:val="0078181C"/>
    <w:rsid w:val="00782C7C"/>
    <w:rsid w:val="0078488E"/>
    <w:rsid w:val="00785D84"/>
    <w:rsid w:val="00790246"/>
    <w:rsid w:val="00791275"/>
    <w:rsid w:val="0079207E"/>
    <w:rsid w:val="0079386D"/>
    <w:rsid w:val="00793F7F"/>
    <w:rsid w:val="00795E66"/>
    <w:rsid w:val="0079711A"/>
    <w:rsid w:val="007971A8"/>
    <w:rsid w:val="007A05D6"/>
    <w:rsid w:val="007A146C"/>
    <w:rsid w:val="007A41F3"/>
    <w:rsid w:val="007A4D25"/>
    <w:rsid w:val="007A635B"/>
    <w:rsid w:val="007A68AB"/>
    <w:rsid w:val="007A6FE3"/>
    <w:rsid w:val="007B0757"/>
    <w:rsid w:val="007B0917"/>
    <w:rsid w:val="007B0DBE"/>
    <w:rsid w:val="007B2119"/>
    <w:rsid w:val="007B2395"/>
    <w:rsid w:val="007B3274"/>
    <w:rsid w:val="007B47C4"/>
    <w:rsid w:val="007B7BDF"/>
    <w:rsid w:val="007C0359"/>
    <w:rsid w:val="007C0C42"/>
    <w:rsid w:val="007C0FE8"/>
    <w:rsid w:val="007C1D4C"/>
    <w:rsid w:val="007C23E7"/>
    <w:rsid w:val="007C38D7"/>
    <w:rsid w:val="007C748F"/>
    <w:rsid w:val="007C7581"/>
    <w:rsid w:val="007C7C02"/>
    <w:rsid w:val="007D1012"/>
    <w:rsid w:val="007D1093"/>
    <w:rsid w:val="007D5323"/>
    <w:rsid w:val="007D794D"/>
    <w:rsid w:val="007E1BA5"/>
    <w:rsid w:val="007E2939"/>
    <w:rsid w:val="007E3147"/>
    <w:rsid w:val="007E3343"/>
    <w:rsid w:val="007E33C4"/>
    <w:rsid w:val="007E4371"/>
    <w:rsid w:val="007E549C"/>
    <w:rsid w:val="007E7CAD"/>
    <w:rsid w:val="007F0908"/>
    <w:rsid w:val="007F20DD"/>
    <w:rsid w:val="007F3061"/>
    <w:rsid w:val="007F433D"/>
    <w:rsid w:val="007F4408"/>
    <w:rsid w:val="007F54AF"/>
    <w:rsid w:val="007F731A"/>
    <w:rsid w:val="00802D5D"/>
    <w:rsid w:val="0080438D"/>
    <w:rsid w:val="00806BAC"/>
    <w:rsid w:val="00806D96"/>
    <w:rsid w:val="00806EC4"/>
    <w:rsid w:val="0080760E"/>
    <w:rsid w:val="008108B2"/>
    <w:rsid w:val="00814719"/>
    <w:rsid w:val="00814935"/>
    <w:rsid w:val="00815643"/>
    <w:rsid w:val="0081638B"/>
    <w:rsid w:val="008168D8"/>
    <w:rsid w:val="008174FA"/>
    <w:rsid w:val="00820C6E"/>
    <w:rsid w:val="008228FD"/>
    <w:rsid w:val="0082531D"/>
    <w:rsid w:val="00825791"/>
    <w:rsid w:val="0083508F"/>
    <w:rsid w:val="008350B2"/>
    <w:rsid w:val="00835E7F"/>
    <w:rsid w:val="00837089"/>
    <w:rsid w:val="0083750A"/>
    <w:rsid w:val="0084068D"/>
    <w:rsid w:val="00841A5F"/>
    <w:rsid w:val="00842370"/>
    <w:rsid w:val="00850B2E"/>
    <w:rsid w:val="00850D01"/>
    <w:rsid w:val="00851E68"/>
    <w:rsid w:val="008542CE"/>
    <w:rsid w:val="00854AA2"/>
    <w:rsid w:val="008578B7"/>
    <w:rsid w:val="0086119F"/>
    <w:rsid w:val="00862259"/>
    <w:rsid w:val="00862C89"/>
    <w:rsid w:val="00864BBB"/>
    <w:rsid w:val="00865585"/>
    <w:rsid w:val="008668BC"/>
    <w:rsid w:val="0087090B"/>
    <w:rsid w:val="00871209"/>
    <w:rsid w:val="00871513"/>
    <w:rsid w:val="0087198D"/>
    <w:rsid w:val="00872794"/>
    <w:rsid w:val="00874393"/>
    <w:rsid w:val="008748BF"/>
    <w:rsid w:val="008751D4"/>
    <w:rsid w:val="008758CB"/>
    <w:rsid w:val="00875AD4"/>
    <w:rsid w:val="00876EC6"/>
    <w:rsid w:val="00877143"/>
    <w:rsid w:val="0088071E"/>
    <w:rsid w:val="00882930"/>
    <w:rsid w:val="00884679"/>
    <w:rsid w:val="00884F54"/>
    <w:rsid w:val="00890B07"/>
    <w:rsid w:val="008916C3"/>
    <w:rsid w:val="00891DA8"/>
    <w:rsid w:val="00892B9E"/>
    <w:rsid w:val="00892F04"/>
    <w:rsid w:val="008933DA"/>
    <w:rsid w:val="00894173"/>
    <w:rsid w:val="0089470B"/>
    <w:rsid w:val="00895C02"/>
    <w:rsid w:val="008968D5"/>
    <w:rsid w:val="00896DB4"/>
    <w:rsid w:val="008970B6"/>
    <w:rsid w:val="00897338"/>
    <w:rsid w:val="008A0509"/>
    <w:rsid w:val="008A0532"/>
    <w:rsid w:val="008A3523"/>
    <w:rsid w:val="008A464B"/>
    <w:rsid w:val="008A5DC9"/>
    <w:rsid w:val="008A6E08"/>
    <w:rsid w:val="008B0C63"/>
    <w:rsid w:val="008B1302"/>
    <w:rsid w:val="008B2AAF"/>
    <w:rsid w:val="008B5259"/>
    <w:rsid w:val="008B5AD9"/>
    <w:rsid w:val="008B5BBF"/>
    <w:rsid w:val="008C00BB"/>
    <w:rsid w:val="008C0B50"/>
    <w:rsid w:val="008C2538"/>
    <w:rsid w:val="008C6846"/>
    <w:rsid w:val="008C6C88"/>
    <w:rsid w:val="008C7183"/>
    <w:rsid w:val="008D0481"/>
    <w:rsid w:val="008D1B5C"/>
    <w:rsid w:val="008D2A83"/>
    <w:rsid w:val="008D2E04"/>
    <w:rsid w:val="008D4773"/>
    <w:rsid w:val="008D49EB"/>
    <w:rsid w:val="008D75EE"/>
    <w:rsid w:val="008D7735"/>
    <w:rsid w:val="008E08F8"/>
    <w:rsid w:val="008E4045"/>
    <w:rsid w:val="008E493F"/>
    <w:rsid w:val="008E5ADF"/>
    <w:rsid w:val="008E6E13"/>
    <w:rsid w:val="008F0881"/>
    <w:rsid w:val="008F3362"/>
    <w:rsid w:val="008F5D39"/>
    <w:rsid w:val="008F5E32"/>
    <w:rsid w:val="008F67B7"/>
    <w:rsid w:val="008F6E4E"/>
    <w:rsid w:val="008F710F"/>
    <w:rsid w:val="008F7636"/>
    <w:rsid w:val="00901B49"/>
    <w:rsid w:val="009026EF"/>
    <w:rsid w:val="009050A8"/>
    <w:rsid w:val="00906A65"/>
    <w:rsid w:val="00907AAC"/>
    <w:rsid w:val="009103CD"/>
    <w:rsid w:val="00910AD7"/>
    <w:rsid w:val="00910FDE"/>
    <w:rsid w:val="00911043"/>
    <w:rsid w:val="00911BEE"/>
    <w:rsid w:val="0091239E"/>
    <w:rsid w:val="00912443"/>
    <w:rsid w:val="009168BF"/>
    <w:rsid w:val="00916FB0"/>
    <w:rsid w:val="00917A8C"/>
    <w:rsid w:val="009215DC"/>
    <w:rsid w:val="00921C94"/>
    <w:rsid w:val="00925FF4"/>
    <w:rsid w:val="00927D6E"/>
    <w:rsid w:val="00930414"/>
    <w:rsid w:val="00934412"/>
    <w:rsid w:val="0093466D"/>
    <w:rsid w:val="00936001"/>
    <w:rsid w:val="00946063"/>
    <w:rsid w:val="00950B44"/>
    <w:rsid w:val="00950FC6"/>
    <w:rsid w:val="00952F0D"/>
    <w:rsid w:val="009532CC"/>
    <w:rsid w:val="0095585A"/>
    <w:rsid w:val="0095795D"/>
    <w:rsid w:val="00957E94"/>
    <w:rsid w:val="00962B4E"/>
    <w:rsid w:val="009632E9"/>
    <w:rsid w:val="00966851"/>
    <w:rsid w:val="00971C8E"/>
    <w:rsid w:val="009720B6"/>
    <w:rsid w:val="00972AEE"/>
    <w:rsid w:val="00972BB8"/>
    <w:rsid w:val="009741D6"/>
    <w:rsid w:val="009742FF"/>
    <w:rsid w:val="0097479D"/>
    <w:rsid w:val="00974DA0"/>
    <w:rsid w:val="00974DFE"/>
    <w:rsid w:val="009772EC"/>
    <w:rsid w:val="009815D8"/>
    <w:rsid w:val="00982B3C"/>
    <w:rsid w:val="009836A0"/>
    <w:rsid w:val="009868BC"/>
    <w:rsid w:val="00986A21"/>
    <w:rsid w:val="00990073"/>
    <w:rsid w:val="00993EAA"/>
    <w:rsid w:val="00994900"/>
    <w:rsid w:val="00994958"/>
    <w:rsid w:val="00994D5E"/>
    <w:rsid w:val="00995477"/>
    <w:rsid w:val="00995964"/>
    <w:rsid w:val="00997DDF"/>
    <w:rsid w:val="009A1513"/>
    <w:rsid w:val="009A1CAC"/>
    <w:rsid w:val="009A206E"/>
    <w:rsid w:val="009A2CE5"/>
    <w:rsid w:val="009A2DE6"/>
    <w:rsid w:val="009A30EC"/>
    <w:rsid w:val="009A398E"/>
    <w:rsid w:val="009A7D8A"/>
    <w:rsid w:val="009B2554"/>
    <w:rsid w:val="009B2D70"/>
    <w:rsid w:val="009B449A"/>
    <w:rsid w:val="009B599E"/>
    <w:rsid w:val="009B679F"/>
    <w:rsid w:val="009C28C3"/>
    <w:rsid w:val="009C2F1B"/>
    <w:rsid w:val="009C443E"/>
    <w:rsid w:val="009C5CD9"/>
    <w:rsid w:val="009C739A"/>
    <w:rsid w:val="009D20C2"/>
    <w:rsid w:val="009D3053"/>
    <w:rsid w:val="009D34CC"/>
    <w:rsid w:val="009D416C"/>
    <w:rsid w:val="009D4894"/>
    <w:rsid w:val="009D70CC"/>
    <w:rsid w:val="009D7A6C"/>
    <w:rsid w:val="009D7D37"/>
    <w:rsid w:val="009E1F96"/>
    <w:rsid w:val="009E3002"/>
    <w:rsid w:val="009E449A"/>
    <w:rsid w:val="009E53A1"/>
    <w:rsid w:val="009E5697"/>
    <w:rsid w:val="009E5810"/>
    <w:rsid w:val="009E5AC4"/>
    <w:rsid w:val="009E5E74"/>
    <w:rsid w:val="009E5FDF"/>
    <w:rsid w:val="009E7EC2"/>
    <w:rsid w:val="009F0242"/>
    <w:rsid w:val="009F5F8E"/>
    <w:rsid w:val="009F7738"/>
    <w:rsid w:val="00A00C65"/>
    <w:rsid w:val="00A02B19"/>
    <w:rsid w:val="00A02EDF"/>
    <w:rsid w:val="00A0324A"/>
    <w:rsid w:val="00A04306"/>
    <w:rsid w:val="00A06DDF"/>
    <w:rsid w:val="00A0718F"/>
    <w:rsid w:val="00A0719C"/>
    <w:rsid w:val="00A075C4"/>
    <w:rsid w:val="00A11565"/>
    <w:rsid w:val="00A12AE2"/>
    <w:rsid w:val="00A135D9"/>
    <w:rsid w:val="00A13B29"/>
    <w:rsid w:val="00A14215"/>
    <w:rsid w:val="00A152A4"/>
    <w:rsid w:val="00A154C0"/>
    <w:rsid w:val="00A20A82"/>
    <w:rsid w:val="00A20AB4"/>
    <w:rsid w:val="00A20CB6"/>
    <w:rsid w:val="00A258E0"/>
    <w:rsid w:val="00A2644A"/>
    <w:rsid w:val="00A26B57"/>
    <w:rsid w:val="00A3271D"/>
    <w:rsid w:val="00A32864"/>
    <w:rsid w:val="00A32966"/>
    <w:rsid w:val="00A32C4E"/>
    <w:rsid w:val="00A32CA1"/>
    <w:rsid w:val="00A359A1"/>
    <w:rsid w:val="00A35B7C"/>
    <w:rsid w:val="00A3673C"/>
    <w:rsid w:val="00A37343"/>
    <w:rsid w:val="00A37E4D"/>
    <w:rsid w:val="00A37FF4"/>
    <w:rsid w:val="00A400F3"/>
    <w:rsid w:val="00A402A8"/>
    <w:rsid w:val="00A40513"/>
    <w:rsid w:val="00A40F1C"/>
    <w:rsid w:val="00A410BD"/>
    <w:rsid w:val="00A4287A"/>
    <w:rsid w:val="00A42D35"/>
    <w:rsid w:val="00A438EE"/>
    <w:rsid w:val="00A44A13"/>
    <w:rsid w:val="00A45875"/>
    <w:rsid w:val="00A46BE1"/>
    <w:rsid w:val="00A47865"/>
    <w:rsid w:val="00A50D20"/>
    <w:rsid w:val="00A52AFA"/>
    <w:rsid w:val="00A53064"/>
    <w:rsid w:val="00A532AD"/>
    <w:rsid w:val="00A56B91"/>
    <w:rsid w:val="00A610D9"/>
    <w:rsid w:val="00A615BC"/>
    <w:rsid w:val="00A62F15"/>
    <w:rsid w:val="00A63197"/>
    <w:rsid w:val="00A64344"/>
    <w:rsid w:val="00A65DB9"/>
    <w:rsid w:val="00A66D78"/>
    <w:rsid w:val="00A67111"/>
    <w:rsid w:val="00A676FD"/>
    <w:rsid w:val="00A67FDF"/>
    <w:rsid w:val="00A7049F"/>
    <w:rsid w:val="00A723C4"/>
    <w:rsid w:val="00A736CB"/>
    <w:rsid w:val="00A75E90"/>
    <w:rsid w:val="00A800AB"/>
    <w:rsid w:val="00A80142"/>
    <w:rsid w:val="00A8186C"/>
    <w:rsid w:val="00A819AB"/>
    <w:rsid w:val="00A829DF"/>
    <w:rsid w:val="00A830B8"/>
    <w:rsid w:val="00A834A3"/>
    <w:rsid w:val="00A836D3"/>
    <w:rsid w:val="00A83B27"/>
    <w:rsid w:val="00A841FB"/>
    <w:rsid w:val="00A84D98"/>
    <w:rsid w:val="00A852C1"/>
    <w:rsid w:val="00A854F4"/>
    <w:rsid w:val="00A914F2"/>
    <w:rsid w:val="00A9222E"/>
    <w:rsid w:val="00A92977"/>
    <w:rsid w:val="00A9342A"/>
    <w:rsid w:val="00A94ADC"/>
    <w:rsid w:val="00A96B7A"/>
    <w:rsid w:val="00A97565"/>
    <w:rsid w:val="00A97851"/>
    <w:rsid w:val="00AA06F2"/>
    <w:rsid w:val="00AA15D1"/>
    <w:rsid w:val="00AA204F"/>
    <w:rsid w:val="00AA4D8A"/>
    <w:rsid w:val="00AA7166"/>
    <w:rsid w:val="00AA74FB"/>
    <w:rsid w:val="00AB14EB"/>
    <w:rsid w:val="00AB16FF"/>
    <w:rsid w:val="00AB6937"/>
    <w:rsid w:val="00AB6F51"/>
    <w:rsid w:val="00AC09E8"/>
    <w:rsid w:val="00AC269B"/>
    <w:rsid w:val="00AC3B3C"/>
    <w:rsid w:val="00AC7FD8"/>
    <w:rsid w:val="00AD234D"/>
    <w:rsid w:val="00AD2B14"/>
    <w:rsid w:val="00AD3594"/>
    <w:rsid w:val="00AD3A74"/>
    <w:rsid w:val="00AD4B8A"/>
    <w:rsid w:val="00AD678C"/>
    <w:rsid w:val="00AD6B91"/>
    <w:rsid w:val="00AE1398"/>
    <w:rsid w:val="00AE1765"/>
    <w:rsid w:val="00AE269F"/>
    <w:rsid w:val="00AE276E"/>
    <w:rsid w:val="00AE2ACF"/>
    <w:rsid w:val="00AE328C"/>
    <w:rsid w:val="00AE394F"/>
    <w:rsid w:val="00AE4375"/>
    <w:rsid w:val="00AE74D2"/>
    <w:rsid w:val="00AE7A63"/>
    <w:rsid w:val="00AF055D"/>
    <w:rsid w:val="00AF2562"/>
    <w:rsid w:val="00AF26F2"/>
    <w:rsid w:val="00AF28B5"/>
    <w:rsid w:val="00AF3A7E"/>
    <w:rsid w:val="00AF509F"/>
    <w:rsid w:val="00AF712F"/>
    <w:rsid w:val="00AF76E2"/>
    <w:rsid w:val="00B01076"/>
    <w:rsid w:val="00B02469"/>
    <w:rsid w:val="00B03EB5"/>
    <w:rsid w:val="00B04A24"/>
    <w:rsid w:val="00B0513E"/>
    <w:rsid w:val="00B07AD6"/>
    <w:rsid w:val="00B07D18"/>
    <w:rsid w:val="00B106E9"/>
    <w:rsid w:val="00B11325"/>
    <w:rsid w:val="00B11A28"/>
    <w:rsid w:val="00B13AA7"/>
    <w:rsid w:val="00B1431D"/>
    <w:rsid w:val="00B14647"/>
    <w:rsid w:val="00B15A3B"/>
    <w:rsid w:val="00B1617C"/>
    <w:rsid w:val="00B1676C"/>
    <w:rsid w:val="00B16F6A"/>
    <w:rsid w:val="00B1761F"/>
    <w:rsid w:val="00B17A82"/>
    <w:rsid w:val="00B2159F"/>
    <w:rsid w:val="00B21B35"/>
    <w:rsid w:val="00B222D0"/>
    <w:rsid w:val="00B22566"/>
    <w:rsid w:val="00B22CED"/>
    <w:rsid w:val="00B23290"/>
    <w:rsid w:val="00B2343C"/>
    <w:rsid w:val="00B24205"/>
    <w:rsid w:val="00B24494"/>
    <w:rsid w:val="00B24F65"/>
    <w:rsid w:val="00B24FF4"/>
    <w:rsid w:val="00B26C50"/>
    <w:rsid w:val="00B27025"/>
    <w:rsid w:val="00B27229"/>
    <w:rsid w:val="00B274B5"/>
    <w:rsid w:val="00B30A59"/>
    <w:rsid w:val="00B30C0D"/>
    <w:rsid w:val="00B317F9"/>
    <w:rsid w:val="00B345A9"/>
    <w:rsid w:val="00B37F62"/>
    <w:rsid w:val="00B42039"/>
    <w:rsid w:val="00B42425"/>
    <w:rsid w:val="00B455B0"/>
    <w:rsid w:val="00B468F9"/>
    <w:rsid w:val="00B47CD8"/>
    <w:rsid w:val="00B50C15"/>
    <w:rsid w:val="00B515AB"/>
    <w:rsid w:val="00B51A2F"/>
    <w:rsid w:val="00B52C58"/>
    <w:rsid w:val="00B53319"/>
    <w:rsid w:val="00B53AA7"/>
    <w:rsid w:val="00B554FF"/>
    <w:rsid w:val="00B55749"/>
    <w:rsid w:val="00B563DE"/>
    <w:rsid w:val="00B57CCD"/>
    <w:rsid w:val="00B602F5"/>
    <w:rsid w:val="00B61C0B"/>
    <w:rsid w:val="00B645B9"/>
    <w:rsid w:val="00B64E1C"/>
    <w:rsid w:val="00B64EDF"/>
    <w:rsid w:val="00B65338"/>
    <w:rsid w:val="00B65F5E"/>
    <w:rsid w:val="00B67052"/>
    <w:rsid w:val="00B673BD"/>
    <w:rsid w:val="00B71D9D"/>
    <w:rsid w:val="00B72124"/>
    <w:rsid w:val="00B724EB"/>
    <w:rsid w:val="00B73043"/>
    <w:rsid w:val="00B74404"/>
    <w:rsid w:val="00B74B0C"/>
    <w:rsid w:val="00B750A4"/>
    <w:rsid w:val="00B80362"/>
    <w:rsid w:val="00B80CC8"/>
    <w:rsid w:val="00B83F0A"/>
    <w:rsid w:val="00B856F7"/>
    <w:rsid w:val="00B85AA2"/>
    <w:rsid w:val="00B8651F"/>
    <w:rsid w:val="00B876DF"/>
    <w:rsid w:val="00B907C7"/>
    <w:rsid w:val="00B91F1A"/>
    <w:rsid w:val="00B929DA"/>
    <w:rsid w:val="00B92AFB"/>
    <w:rsid w:val="00B93470"/>
    <w:rsid w:val="00B93CAD"/>
    <w:rsid w:val="00B94AB8"/>
    <w:rsid w:val="00B94E00"/>
    <w:rsid w:val="00B955A2"/>
    <w:rsid w:val="00B96C99"/>
    <w:rsid w:val="00B97B13"/>
    <w:rsid w:val="00BA0983"/>
    <w:rsid w:val="00BA2DC1"/>
    <w:rsid w:val="00BA3467"/>
    <w:rsid w:val="00BA6794"/>
    <w:rsid w:val="00BB0355"/>
    <w:rsid w:val="00BB120A"/>
    <w:rsid w:val="00BB12C9"/>
    <w:rsid w:val="00BB18BD"/>
    <w:rsid w:val="00BB450E"/>
    <w:rsid w:val="00BB518F"/>
    <w:rsid w:val="00BB6915"/>
    <w:rsid w:val="00BB6BE5"/>
    <w:rsid w:val="00BB79F0"/>
    <w:rsid w:val="00BB7B86"/>
    <w:rsid w:val="00BC0100"/>
    <w:rsid w:val="00BC0B00"/>
    <w:rsid w:val="00BC1DD6"/>
    <w:rsid w:val="00BC2E8B"/>
    <w:rsid w:val="00BC2F0C"/>
    <w:rsid w:val="00BC41DC"/>
    <w:rsid w:val="00BC532A"/>
    <w:rsid w:val="00BC60D1"/>
    <w:rsid w:val="00BC6CEC"/>
    <w:rsid w:val="00BC6F8E"/>
    <w:rsid w:val="00BC7D0E"/>
    <w:rsid w:val="00BD0722"/>
    <w:rsid w:val="00BD09B7"/>
    <w:rsid w:val="00BE00F6"/>
    <w:rsid w:val="00BE347F"/>
    <w:rsid w:val="00BE59CD"/>
    <w:rsid w:val="00BE5AED"/>
    <w:rsid w:val="00BF0669"/>
    <w:rsid w:val="00BF122C"/>
    <w:rsid w:val="00BF1968"/>
    <w:rsid w:val="00BF26C9"/>
    <w:rsid w:val="00BF2985"/>
    <w:rsid w:val="00BF2B7E"/>
    <w:rsid w:val="00BF2F52"/>
    <w:rsid w:val="00BF3602"/>
    <w:rsid w:val="00BF5B95"/>
    <w:rsid w:val="00BF605B"/>
    <w:rsid w:val="00C00D28"/>
    <w:rsid w:val="00C037F7"/>
    <w:rsid w:val="00C043C8"/>
    <w:rsid w:val="00C07939"/>
    <w:rsid w:val="00C07C64"/>
    <w:rsid w:val="00C07F5B"/>
    <w:rsid w:val="00C12008"/>
    <w:rsid w:val="00C127C9"/>
    <w:rsid w:val="00C20EA3"/>
    <w:rsid w:val="00C2466C"/>
    <w:rsid w:val="00C30407"/>
    <w:rsid w:val="00C31D5D"/>
    <w:rsid w:val="00C3278D"/>
    <w:rsid w:val="00C329DD"/>
    <w:rsid w:val="00C33639"/>
    <w:rsid w:val="00C35A4E"/>
    <w:rsid w:val="00C36C45"/>
    <w:rsid w:val="00C40CD8"/>
    <w:rsid w:val="00C429F3"/>
    <w:rsid w:val="00C42B6A"/>
    <w:rsid w:val="00C50101"/>
    <w:rsid w:val="00C50540"/>
    <w:rsid w:val="00C50B55"/>
    <w:rsid w:val="00C51751"/>
    <w:rsid w:val="00C51C9F"/>
    <w:rsid w:val="00C60927"/>
    <w:rsid w:val="00C61783"/>
    <w:rsid w:val="00C64F22"/>
    <w:rsid w:val="00C6514F"/>
    <w:rsid w:val="00C65F4D"/>
    <w:rsid w:val="00C66B1B"/>
    <w:rsid w:val="00C70A9F"/>
    <w:rsid w:val="00C7173D"/>
    <w:rsid w:val="00C8012E"/>
    <w:rsid w:val="00C80345"/>
    <w:rsid w:val="00C80FF0"/>
    <w:rsid w:val="00C82E81"/>
    <w:rsid w:val="00C83DA6"/>
    <w:rsid w:val="00C86557"/>
    <w:rsid w:val="00C8671B"/>
    <w:rsid w:val="00C86D39"/>
    <w:rsid w:val="00C901B0"/>
    <w:rsid w:val="00C90836"/>
    <w:rsid w:val="00C91397"/>
    <w:rsid w:val="00C917BE"/>
    <w:rsid w:val="00C92615"/>
    <w:rsid w:val="00C92AA5"/>
    <w:rsid w:val="00C936F9"/>
    <w:rsid w:val="00C93751"/>
    <w:rsid w:val="00C95B0D"/>
    <w:rsid w:val="00C97DC7"/>
    <w:rsid w:val="00CA05F0"/>
    <w:rsid w:val="00CA0F2D"/>
    <w:rsid w:val="00CA1660"/>
    <w:rsid w:val="00CA47F2"/>
    <w:rsid w:val="00CA5AFB"/>
    <w:rsid w:val="00CA61C6"/>
    <w:rsid w:val="00CA772B"/>
    <w:rsid w:val="00CB2011"/>
    <w:rsid w:val="00CB2A9F"/>
    <w:rsid w:val="00CB3C3A"/>
    <w:rsid w:val="00CB625D"/>
    <w:rsid w:val="00CB629F"/>
    <w:rsid w:val="00CB6A13"/>
    <w:rsid w:val="00CC0B85"/>
    <w:rsid w:val="00CC1CAA"/>
    <w:rsid w:val="00CC2939"/>
    <w:rsid w:val="00CC434D"/>
    <w:rsid w:val="00CC46F3"/>
    <w:rsid w:val="00CC4861"/>
    <w:rsid w:val="00CC49B0"/>
    <w:rsid w:val="00CC4D17"/>
    <w:rsid w:val="00CC5C14"/>
    <w:rsid w:val="00CC630F"/>
    <w:rsid w:val="00CC715B"/>
    <w:rsid w:val="00CC750B"/>
    <w:rsid w:val="00CC7B1F"/>
    <w:rsid w:val="00CD04A8"/>
    <w:rsid w:val="00CD05DC"/>
    <w:rsid w:val="00CD3449"/>
    <w:rsid w:val="00CD438F"/>
    <w:rsid w:val="00CD4802"/>
    <w:rsid w:val="00CD55A3"/>
    <w:rsid w:val="00CD7368"/>
    <w:rsid w:val="00CE03C8"/>
    <w:rsid w:val="00CE4BBF"/>
    <w:rsid w:val="00CE6832"/>
    <w:rsid w:val="00CF0B82"/>
    <w:rsid w:val="00CF10D9"/>
    <w:rsid w:val="00CF4AFB"/>
    <w:rsid w:val="00CF5B3D"/>
    <w:rsid w:val="00CF5CA1"/>
    <w:rsid w:val="00CF7797"/>
    <w:rsid w:val="00D01D73"/>
    <w:rsid w:val="00D03148"/>
    <w:rsid w:val="00D03C6E"/>
    <w:rsid w:val="00D04477"/>
    <w:rsid w:val="00D0482B"/>
    <w:rsid w:val="00D05A5D"/>
    <w:rsid w:val="00D05F15"/>
    <w:rsid w:val="00D117DE"/>
    <w:rsid w:val="00D12037"/>
    <w:rsid w:val="00D125E6"/>
    <w:rsid w:val="00D135E7"/>
    <w:rsid w:val="00D14C10"/>
    <w:rsid w:val="00D15E06"/>
    <w:rsid w:val="00D161FC"/>
    <w:rsid w:val="00D17F2B"/>
    <w:rsid w:val="00D20CED"/>
    <w:rsid w:val="00D217D0"/>
    <w:rsid w:val="00D22903"/>
    <w:rsid w:val="00D22CAE"/>
    <w:rsid w:val="00D2408C"/>
    <w:rsid w:val="00D24A08"/>
    <w:rsid w:val="00D2551C"/>
    <w:rsid w:val="00D261BD"/>
    <w:rsid w:val="00D26DB8"/>
    <w:rsid w:val="00D30534"/>
    <w:rsid w:val="00D305B6"/>
    <w:rsid w:val="00D305BF"/>
    <w:rsid w:val="00D30AFB"/>
    <w:rsid w:val="00D32172"/>
    <w:rsid w:val="00D326A9"/>
    <w:rsid w:val="00D326EE"/>
    <w:rsid w:val="00D3364F"/>
    <w:rsid w:val="00D33D7F"/>
    <w:rsid w:val="00D367EE"/>
    <w:rsid w:val="00D36A86"/>
    <w:rsid w:val="00D40079"/>
    <w:rsid w:val="00D428CB"/>
    <w:rsid w:val="00D42BED"/>
    <w:rsid w:val="00D42F84"/>
    <w:rsid w:val="00D45ACC"/>
    <w:rsid w:val="00D461A6"/>
    <w:rsid w:val="00D46D75"/>
    <w:rsid w:val="00D51461"/>
    <w:rsid w:val="00D5322D"/>
    <w:rsid w:val="00D53A7C"/>
    <w:rsid w:val="00D5490B"/>
    <w:rsid w:val="00D54F5C"/>
    <w:rsid w:val="00D5503A"/>
    <w:rsid w:val="00D55AD2"/>
    <w:rsid w:val="00D570DD"/>
    <w:rsid w:val="00D57693"/>
    <w:rsid w:val="00D5788B"/>
    <w:rsid w:val="00D57938"/>
    <w:rsid w:val="00D602F7"/>
    <w:rsid w:val="00D605F1"/>
    <w:rsid w:val="00D63EC4"/>
    <w:rsid w:val="00D649F7"/>
    <w:rsid w:val="00D67661"/>
    <w:rsid w:val="00D735D5"/>
    <w:rsid w:val="00D75D34"/>
    <w:rsid w:val="00D766D5"/>
    <w:rsid w:val="00D8047E"/>
    <w:rsid w:val="00D825CA"/>
    <w:rsid w:val="00D82E84"/>
    <w:rsid w:val="00D833B2"/>
    <w:rsid w:val="00D83460"/>
    <w:rsid w:val="00D83BF7"/>
    <w:rsid w:val="00D84A5C"/>
    <w:rsid w:val="00D84AF3"/>
    <w:rsid w:val="00D85982"/>
    <w:rsid w:val="00D90230"/>
    <w:rsid w:val="00D9291C"/>
    <w:rsid w:val="00D940A7"/>
    <w:rsid w:val="00D94F76"/>
    <w:rsid w:val="00D95FAA"/>
    <w:rsid w:val="00D96A12"/>
    <w:rsid w:val="00D97DEB"/>
    <w:rsid w:val="00DA0FFC"/>
    <w:rsid w:val="00DA1CE8"/>
    <w:rsid w:val="00DA2072"/>
    <w:rsid w:val="00DA4EBD"/>
    <w:rsid w:val="00DB0F95"/>
    <w:rsid w:val="00DB1F2F"/>
    <w:rsid w:val="00DB286D"/>
    <w:rsid w:val="00DB2DD5"/>
    <w:rsid w:val="00DB35F2"/>
    <w:rsid w:val="00DB3A7C"/>
    <w:rsid w:val="00DB4036"/>
    <w:rsid w:val="00DB633C"/>
    <w:rsid w:val="00DB708D"/>
    <w:rsid w:val="00DC0ACF"/>
    <w:rsid w:val="00DC1852"/>
    <w:rsid w:val="00DC2C31"/>
    <w:rsid w:val="00DC2E11"/>
    <w:rsid w:val="00DC400A"/>
    <w:rsid w:val="00DC512A"/>
    <w:rsid w:val="00DC69A6"/>
    <w:rsid w:val="00DC6FD5"/>
    <w:rsid w:val="00DC74B4"/>
    <w:rsid w:val="00DC7AE3"/>
    <w:rsid w:val="00DD13A4"/>
    <w:rsid w:val="00DD251E"/>
    <w:rsid w:val="00DD379B"/>
    <w:rsid w:val="00DD3EDE"/>
    <w:rsid w:val="00DD427B"/>
    <w:rsid w:val="00DD54D0"/>
    <w:rsid w:val="00DD78BE"/>
    <w:rsid w:val="00DD7B70"/>
    <w:rsid w:val="00DE1097"/>
    <w:rsid w:val="00DE1DB2"/>
    <w:rsid w:val="00DE30FD"/>
    <w:rsid w:val="00DE377B"/>
    <w:rsid w:val="00DE4EBA"/>
    <w:rsid w:val="00DE5B9F"/>
    <w:rsid w:val="00DE63BB"/>
    <w:rsid w:val="00DE6F22"/>
    <w:rsid w:val="00DE730F"/>
    <w:rsid w:val="00DE7A76"/>
    <w:rsid w:val="00DF1C55"/>
    <w:rsid w:val="00DF2452"/>
    <w:rsid w:val="00DF374A"/>
    <w:rsid w:val="00DF7093"/>
    <w:rsid w:val="00DF70AA"/>
    <w:rsid w:val="00DF73A5"/>
    <w:rsid w:val="00DF74AF"/>
    <w:rsid w:val="00E00416"/>
    <w:rsid w:val="00E0458E"/>
    <w:rsid w:val="00E05B67"/>
    <w:rsid w:val="00E06758"/>
    <w:rsid w:val="00E07FB1"/>
    <w:rsid w:val="00E10D4B"/>
    <w:rsid w:val="00E10F3F"/>
    <w:rsid w:val="00E13064"/>
    <w:rsid w:val="00E13130"/>
    <w:rsid w:val="00E14381"/>
    <w:rsid w:val="00E157E1"/>
    <w:rsid w:val="00E20EEB"/>
    <w:rsid w:val="00E230FC"/>
    <w:rsid w:val="00E23A9F"/>
    <w:rsid w:val="00E23BE8"/>
    <w:rsid w:val="00E240AB"/>
    <w:rsid w:val="00E24C4F"/>
    <w:rsid w:val="00E251FF"/>
    <w:rsid w:val="00E26DE0"/>
    <w:rsid w:val="00E30BE7"/>
    <w:rsid w:val="00E330EA"/>
    <w:rsid w:val="00E355D7"/>
    <w:rsid w:val="00E35A6F"/>
    <w:rsid w:val="00E40B77"/>
    <w:rsid w:val="00E433F5"/>
    <w:rsid w:val="00E43669"/>
    <w:rsid w:val="00E440ED"/>
    <w:rsid w:val="00E44814"/>
    <w:rsid w:val="00E47E87"/>
    <w:rsid w:val="00E5046C"/>
    <w:rsid w:val="00E54019"/>
    <w:rsid w:val="00E54683"/>
    <w:rsid w:val="00E54694"/>
    <w:rsid w:val="00E55363"/>
    <w:rsid w:val="00E56C33"/>
    <w:rsid w:val="00E5717D"/>
    <w:rsid w:val="00E57474"/>
    <w:rsid w:val="00E57E03"/>
    <w:rsid w:val="00E60866"/>
    <w:rsid w:val="00E60ACD"/>
    <w:rsid w:val="00E60FF0"/>
    <w:rsid w:val="00E63664"/>
    <w:rsid w:val="00E66CAE"/>
    <w:rsid w:val="00E712AB"/>
    <w:rsid w:val="00E71734"/>
    <w:rsid w:val="00E72310"/>
    <w:rsid w:val="00E72979"/>
    <w:rsid w:val="00E74364"/>
    <w:rsid w:val="00E7582E"/>
    <w:rsid w:val="00E76987"/>
    <w:rsid w:val="00E76D23"/>
    <w:rsid w:val="00E76F11"/>
    <w:rsid w:val="00E81838"/>
    <w:rsid w:val="00E826E6"/>
    <w:rsid w:val="00E82CED"/>
    <w:rsid w:val="00E830DA"/>
    <w:rsid w:val="00E8349D"/>
    <w:rsid w:val="00E8363C"/>
    <w:rsid w:val="00E84BEB"/>
    <w:rsid w:val="00E8712C"/>
    <w:rsid w:val="00E872E6"/>
    <w:rsid w:val="00E87940"/>
    <w:rsid w:val="00E9151D"/>
    <w:rsid w:val="00E92172"/>
    <w:rsid w:val="00E92EC9"/>
    <w:rsid w:val="00E94F4D"/>
    <w:rsid w:val="00E963EA"/>
    <w:rsid w:val="00E972E3"/>
    <w:rsid w:val="00E97FDB"/>
    <w:rsid w:val="00EA189C"/>
    <w:rsid w:val="00EA2C11"/>
    <w:rsid w:val="00EA3ADC"/>
    <w:rsid w:val="00EA5211"/>
    <w:rsid w:val="00EA5D10"/>
    <w:rsid w:val="00EA7CCF"/>
    <w:rsid w:val="00EB03BD"/>
    <w:rsid w:val="00EC0B27"/>
    <w:rsid w:val="00EC1586"/>
    <w:rsid w:val="00EC4F95"/>
    <w:rsid w:val="00EC568E"/>
    <w:rsid w:val="00EC6C9F"/>
    <w:rsid w:val="00EC6D60"/>
    <w:rsid w:val="00EC71A9"/>
    <w:rsid w:val="00EC74B4"/>
    <w:rsid w:val="00ED2B92"/>
    <w:rsid w:val="00ED2BD4"/>
    <w:rsid w:val="00ED3036"/>
    <w:rsid w:val="00EE073D"/>
    <w:rsid w:val="00EE0BA7"/>
    <w:rsid w:val="00EE19F1"/>
    <w:rsid w:val="00EE3810"/>
    <w:rsid w:val="00EE5AE8"/>
    <w:rsid w:val="00EE5E85"/>
    <w:rsid w:val="00EE65D0"/>
    <w:rsid w:val="00EE7794"/>
    <w:rsid w:val="00EF445C"/>
    <w:rsid w:val="00EF777D"/>
    <w:rsid w:val="00F00B7C"/>
    <w:rsid w:val="00F012F6"/>
    <w:rsid w:val="00F019BC"/>
    <w:rsid w:val="00F02533"/>
    <w:rsid w:val="00F029CB"/>
    <w:rsid w:val="00F032F5"/>
    <w:rsid w:val="00F037FD"/>
    <w:rsid w:val="00F03C96"/>
    <w:rsid w:val="00F04C05"/>
    <w:rsid w:val="00F0692E"/>
    <w:rsid w:val="00F07237"/>
    <w:rsid w:val="00F10027"/>
    <w:rsid w:val="00F121E6"/>
    <w:rsid w:val="00F12EDD"/>
    <w:rsid w:val="00F13C60"/>
    <w:rsid w:val="00F14518"/>
    <w:rsid w:val="00F162E3"/>
    <w:rsid w:val="00F17B60"/>
    <w:rsid w:val="00F20839"/>
    <w:rsid w:val="00F20B2E"/>
    <w:rsid w:val="00F21912"/>
    <w:rsid w:val="00F26924"/>
    <w:rsid w:val="00F26B23"/>
    <w:rsid w:val="00F27161"/>
    <w:rsid w:val="00F302C7"/>
    <w:rsid w:val="00F32656"/>
    <w:rsid w:val="00F3272B"/>
    <w:rsid w:val="00F334F5"/>
    <w:rsid w:val="00F33580"/>
    <w:rsid w:val="00F33E03"/>
    <w:rsid w:val="00F35BA0"/>
    <w:rsid w:val="00F36442"/>
    <w:rsid w:val="00F40477"/>
    <w:rsid w:val="00F409D4"/>
    <w:rsid w:val="00F40C4E"/>
    <w:rsid w:val="00F439C5"/>
    <w:rsid w:val="00F44A82"/>
    <w:rsid w:val="00F501C9"/>
    <w:rsid w:val="00F5024E"/>
    <w:rsid w:val="00F503BC"/>
    <w:rsid w:val="00F50C5A"/>
    <w:rsid w:val="00F5205B"/>
    <w:rsid w:val="00F5253C"/>
    <w:rsid w:val="00F54055"/>
    <w:rsid w:val="00F54479"/>
    <w:rsid w:val="00F5522C"/>
    <w:rsid w:val="00F5524F"/>
    <w:rsid w:val="00F55DFB"/>
    <w:rsid w:val="00F57230"/>
    <w:rsid w:val="00F576AF"/>
    <w:rsid w:val="00F57CB0"/>
    <w:rsid w:val="00F611FA"/>
    <w:rsid w:val="00F62260"/>
    <w:rsid w:val="00F64415"/>
    <w:rsid w:val="00F64DAB"/>
    <w:rsid w:val="00F66B55"/>
    <w:rsid w:val="00F679D8"/>
    <w:rsid w:val="00F70071"/>
    <w:rsid w:val="00F705C7"/>
    <w:rsid w:val="00F707DB"/>
    <w:rsid w:val="00F70B6D"/>
    <w:rsid w:val="00F71917"/>
    <w:rsid w:val="00F71DC4"/>
    <w:rsid w:val="00F73213"/>
    <w:rsid w:val="00F73719"/>
    <w:rsid w:val="00F7428F"/>
    <w:rsid w:val="00F74398"/>
    <w:rsid w:val="00F749C9"/>
    <w:rsid w:val="00F755A7"/>
    <w:rsid w:val="00F756B7"/>
    <w:rsid w:val="00F75F1F"/>
    <w:rsid w:val="00F76EA9"/>
    <w:rsid w:val="00F7713D"/>
    <w:rsid w:val="00F771DA"/>
    <w:rsid w:val="00F7751A"/>
    <w:rsid w:val="00F8028F"/>
    <w:rsid w:val="00F80D6F"/>
    <w:rsid w:val="00F80F5B"/>
    <w:rsid w:val="00F86393"/>
    <w:rsid w:val="00F86D57"/>
    <w:rsid w:val="00F876A7"/>
    <w:rsid w:val="00F91926"/>
    <w:rsid w:val="00F92134"/>
    <w:rsid w:val="00F93EA8"/>
    <w:rsid w:val="00F95ABE"/>
    <w:rsid w:val="00F95F34"/>
    <w:rsid w:val="00F96E30"/>
    <w:rsid w:val="00F979EE"/>
    <w:rsid w:val="00F97DBA"/>
    <w:rsid w:val="00FA0306"/>
    <w:rsid w:val="00FA0BB7"/>
    <w:rsid w:val="00FA1AC0"/>
    <w:rsid w:val="00FA33D4"/>
    <w:rsid w:val="00FA50F6"/>
    <w:rsid w:val="00FA667C"/>
    <w:rsid w:val="00FA7096"/>
    <w:rsid w:val="00FB1FFA"/>
    <w:rsid w:val="00FB21C6"/>
    <w:rsid w:val="00FB22BB"/>
    <w:rsid w:val="00FB359E"/>
    <w:rsid w:val="00FB7D21"/>
    <w:rsid w:val="00FC0CB0"/>
    <w:rsid w:val="00FC13FF"/>
    <w:rsid w:val="00FC1455"/>
    <w:rsid w:val="00FC2FB4"/>
    <w:rsid w:val="00FC46EA"/>
    <w:rsid w:val="00FC4C10"/>
    <w:rsid w:val="00FD0329"/>
    <w:rsid w:val="00FD1C34"/>
    <w:rsid w:val="00FD1C9D"/>
    <w:rsid w:val="00FD3DBC"/>
    <w:rsid w:val="00FD5695"/>
    <w:rsid w:val="00FD5C4B"/>
    <w:rsid w:val="00FD6060"/>
    <w:rsid w:val="00FD78AD"/>
    <w:rsid w:val="00FE0A55"/>
    <w:rsid w:val="00FE1650"/>
    <w:rsid w:val="00FE3974"/>
    <w:rsid w:val="00FE3A1F"/>
    <w:rsid w:val="00FE3E21"/>
    <w:rsid w:val="00FE44E1"/>
    <w:rsid w:val="00FE4DC0"/>
    <w:rsid w:val="00FE5695"/>
    <w:rsid w:val="00FE60E8"/>
    <w:rsid w:val="00FF02B5"/>
    <w:rsid w:val="00FF0EFA"/>
    <w:rsid w:val="00FF10D6"/>
    <w:rsid w:val="00FF3119"/>
    <w:rsid w:val="00FF392F"/>
    <w:rsid w:val="00FF4399"/>
    <w:rsid w:val="00FF6032"/>
    <w:rsid w:val="00FF66D9"/>
    <w:rsid w:val="00FF6B06"/>
    <w:rsid w:val="00FF7C53"/>
    <w:rsid w:val="00FF7F6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0B8D46C"/>
  <w15:docId w15:val="{362B9559-8CD8-4294-8BD6-7C1E5DA59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1F2F"/>
    <w:pPr>
      <w:widowControl w:val="0"/>
      <w:spacing w:line="216" w:lineRule="auto"/>
      <w:jc w:val="both"/>
    </w:pPr>
  </w:style>
  <w:style w:type="paragraph" w:styleId="1">
    <w:name w:val="heading 1"/>
    <w:basedOn w:val="a"/>
    <w:next w:val="a"/>
    <w:link w:val="10"/>
    <w:uiPriority w:val="9"/>
    <w:qFormat/>
    <w:rsid w:val="00104B0F"/>
    <w:pPr>
      <w:pBdr>
        <w:top w:val="single" w:sz="2" w:space="1" w:color="548DD4" w:themeColor="text2" w:themeTint="99" w:shadow="1"/>
        <w:left w:val="single" w:sz="2" w:space="4" w:color="548DD4" w:themeColor="text2" w:themeTint="99" w:shadow="1"/>
        <w:bottom w:val="single" w:sz="2" w:space="1" w:color="548DD4" w:themeColor="text2" w:themeTint="99" w:shadow="1"/>
        <w:right w:val="single" w:sz="2" w:space="4" w:color="548DD4" w:themeColor="text2" w:themeTint="99" w:shadow="1"/>
      </w:pBdr>
      <w:shd w:val="clear" w:color="auto" w:fill="CCECFF"/>
      <w:spacing w:line="2560" w:lineRule="exact"/>
      <w:jc w:val="center"/>
      <w:textAlignment w:val="center"/>
      <w:outlineLvl w:val="0"/>
    </w:pPr>
    <w:rPr>
      <w:rFonts w:ascii="メイリオ" w:eastAsia="HG丸ｺﾞｼｯｸM-PRO" w:hAnsi="メイリオ" w:cs="メイリオ"/>
      <w:b/>
      <w:sz w:val="40"/>
      <w14:props3d w14:extrusionH="57150" w14:contourW="0" w14:prstMaterial="warmMatte">
        <w14:bevelT w14:w="76200" w14:h="25400" w14:prst="softRound"/>
        <w14:extrusionClr>
          <w14:schemeClr w14:val="accent1">
            <w14:lumMod w14:val="60000"/>
            <w14:lumOff w14:val="40000"/>
          </w14:schemeClr>
        </w14:extrusionClr>
      </w14:props3d>
    </w:rPr>
  </w:style>
  <w:style w:type="paragraph" w:styleId="2">
    <w:name w:val="heading 2"/>
    <w:basedOn w:val="a"/>
    <w:next w:val="a"/>
    <w:link w:val="20"/>
    <w:uiPriority w:val="9"/>
    <w:unhideWhenUsed/>
    <w:qFormat/>
    <w:rsid w:val="003B16FE"/>
    <w:pPr>
      <w:pBdr>
        <w:top w:val="single" w:sz="2" w:space="1" w:color="FFCC66" w:shadow="1"/>
        <w:left w:val="single" w:sz="2" w:space="4" w:color="FFCC66" w:shadow="1"/>
        <w:bottom w:val="single" w:sz="2" w:space="1" w:color="FFCC66" w:shadow="1"/>
        <w:right w:val="single" w:sz="2" w:space="4" w:color="FFCC66" w:shadow="1"/>
      </w:pBdr>
      <w:shd w:val="clear" w:color="auto" w:fill="FFFFCC"/>
      <w:spacing w:line="960" w:lineRule="exact"/>
      <w:jc w:val="left"/>
      <w:textAlignment w:val="center"/>
      <w:outlineLvl w:val="1"/>
    </w:pPr>
    <w:rPr>
      <w:rFonts w:ascii="HG丸ｺﾞｼｯｸM-PRO" w:eastAsia="HG丸ｺﾞｼｯｸM-PRO" w:hAnsi="ＭＳ Ｐゴシック"/>
      <w:b/>
      <w:spacing w:val="10"/>
      <w:sz w:val="22"/>
      <w:szCs w:val="21"/>
    </w:rPr>
  </w:style>
  <w:style w:type="paragraph" w:styleId="3">
    <w:name w:val="heading 3"/>
    <w:basedOn w:val="a"/>
    <w:next w:val="a"/>
    <w:link w:val="30"/>
    <w:uiPriority w:val="9"/>
    <w:unhideWhenUsed/>
    <w:qFormat/>
    <w:rsid w:val="00BC1DD6"/>
    <w:pPr>
      <w:spacing w:afterLines="50" w:after="180"/>
      <w:outlineLvl w:val="2"/>
    </w:pPr>
    <w:rPr>
      <w:sz w:val="22"/>
      <w:shd w:val="pct15" w:color="auto" w:fill="FFFFFF"/>
    </w:rPr>
  </w:style>
  <w:style w:type="paragraph" w:styleId="4">
    <w:name w:val="heading 4"/>
    <w:basedOn w:val="a"/>
    <w:next w:val="a"/>
    <w:link w:val="40"/>
    <w:uiPriority w:val="9"/>
    <w:unhideWhenUsed/>
    <w:qFormat/>
    <w:rsid w:val="00E23BE8"/>
    <w:pPr>
      <w:ind w:left="80" w:firstLineChars="100" w:firstLine="210"/>
      <w:jc w:val="left"/>
      <w:outlineLvl w:val="3"/>
    </w:pPr>
    <w:rPr>
      <w:rFonts w:ascii="HG丸ｺﾞｼｯｸM-PRO" w:eastAsia="HG丸ｺﾞｼｯｸM-PRO" w:hAnsi="HG丸ｺﾞｼｯｸM-PRO"/>
      <w:szCs w:val="21"/>
    </w:rPr>
  </w:style>
  <w:style w:type="paragraph" w:styleId="5">
    <w:name w:val="heading 5"/>
    <w:basedOn w:val="a"/>
    <w:next w:val="a"/>
    <w:link w:val="50"/>
    <w:uiPriority w:val="9"/>
    <w:unhideWhenUsed/>
    <w:qFormat/>
    <w:rsid w:val="004471FE"/>
    <w:pPr>
      <w:snapToGrid w:val="0"/>
      <w:spacing w:line="240" w:lineRule="atLeast"/>
      <w:outlineLvl w:val="4"/>
    </w:pPr>
    <w:rPr>
      <w:rFonts w:asciiTheme="majorEastAsia" w:eastAsiaTheme="majorEastAsia" w:hAnsiTheme="majorEastAsia"/>
      <w:b/>
      <w:sz w:val="28"/>
      <w:szCs w:val="28"/>
    </w:rPr>
  </w:style>
  <w:style w:type="paragraph" w:styleId="6">
    <w:name w:val="heading 6"/>
    <w:basedOn w:val="a"/>
    <w:next w:val="a"/>
    <w:link w:val="60"/>
    <w:uiPriority w:val="9"/>
    <w:semiHidden/>
    <w:unhideWhenUsed/>
    <w:qFormat/>
    <w:rsid w:val="004B1956"/>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462B"/>
    <w:pPr>
      <w:ind w:leftChars="400" w:left="840"/>
    </w:pPr>
  </w:style>
  <w:style w:type="paragraph" w:styleId="a4">
    <w:name w:val="header"/>
    <w:basedOn w:val="a"/>
    <w:link w:val="a5"/>
    <w:uiPriority w:val="99"/>
    <w:unhideWhenUsed/>
    <w:rsid w:val="00EC71A9"/>
    <w:pPr>
      <w:tabs>
        <w:tab w:val="center" w:pos="4252"/>
        <w:tab w:val="right" w:pos="8504"/>
      </w:tabs>
      <w:snapToGrid w:val="0"/>
    </w:pPr>
  </w:style>
  <w:style w:type="character" w:customStyle="1" w:styleId="a5">
    <w:name w:val="ヘッダー (文字)"/>
    <w:basedOn w:val="a0"/>
    <w:link w:val="a4"/>
    <w:uiPriority w:val="99"/>
    <w:rsid w:val="00EC71A9"/>
  </w:style>
  <w:style w:type="paragraph" w:styleId="a6">
    <w:name w:val="footer"/>
    <w:basedOn w:val="a"/>
    <w:link w:val="a7"/>
    <w:uiPriority w:val="99"/>
    <w:unhideWhenUsed/>
    <w:rsid w:val="00EC71A9"/>
    <w:pPr>
      <w:tabs>
        <w:tab w:val="center" w:pos="4252"/>
        <w:tab w:val="right" w:pos="8504"/>
      </w:tabs>
      <w:snapToGrid w:val="0"/>
    </w:pPr>
  </w:style>
  <w:style w:type="character" w:customStyle="1" w:styleId="a7">
    <w:name w:val="フッター (文字)"/>
    <w:basedOn w:val="a0"/>
    <w:link w:val="a6"/>
    <w:uiPriority w:val="99"/>
    <w:rsid w:val="00EC71A9"/>
  </w:style>
  <w:style w:type="paragraph" w:styleId="a8">
    <w:name w:val="Balloon Text"/>
    <w:basedOn w:val="a"/>
    <w:link w:val="a9"/>
    <w:uiPriority w:val="99"/>
    <w:semiHidden/>
    <w:unhideWhenUsed/>
    <w:rsid w:val="00061BC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61BC2"/>
    <w:rPr>
      <w:rFonts w:asciiTheme="majorHAnsi" w:eastAsiaTheme="majorEastAsia" w:hAnsiTheme="majorHAnsi" w:cstheme="majorBidi"/>
      <w:sz w:val="18"/>
      <w:szCs w:val="18"/>
    </w:rPr>
  </w:style>
  <w:style w:type="table" w:styleId="aa">
    <w:name w:val="Table Grid"/>
    <w:basedOn w:val="a1"/>
    <w:uiPriority w:val="59"/>
    <w:rsid w:val="00003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6A5E8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6A5E8E"/>
    <w:rPr>
      <w:color w:val="0000FF" w:themeColor="hyperlink"/>
      <w:u w:val="single"/>
    </w:rPr>
  </w:style>
  <w:style w:type="character" w:customStyle="1" w:styleId="30">
    <w:name w:val="見出し 3 (文字)"/>
    <w:basedOn w:val="a0"/>
    <w:link w:val="3"/>
    <w:uiPriority w:val="9"/>
    <w:rsid w:val="00BC1DD6"/>
    <w:rPr>
      <w:sz w:val="22"/>
    </w:rPr>
  </w:style>
  <w:style w:type="character" w:customStyle="1" w:styleId="10">
    <w:name w:val="見出し 1 (文字)"/>
    <w:basedOn w:val="a0"/>
    <w:link w:val="1"/>
    <w:uiPriority w:val="9"/>
    <w:rsid w:val="00104B0F"/>
    <w:rPr>
      <w:rFonts w:ascii="メイリオ" w:eastAsia="HG丸ｺﾞｼｯｸM-PRO" w:hAnsi="メイリオ" w:cs="メイリオ"/>
      <w:b/>
      <w:sz w:val="40"/>
      <w:shd w:val="clear" w:color="auto" w:fill="CCECFF"/>
      <w14:props3d w14:extrusionH="57150" w14:contourW="0" w14:prstMaterial="warmMatte">
        <w14:bevelT w14:w="76200" w14:h="25400" w14:prst="softRound"/>
        <w14:extrusionClr>
          <w14:schemeClr w14:val="accent1">
            <w14:lumMod w14:val="60000"/>
            <w14:lumOff w14:val="40000"/>
          </w14:schemeClr>
        </w14:extrusionClr>
      </w14:props3d>
    </w:rPr>
  </w:style>
  <w:style w:type="paragraph" w:styleId="ac">
    <w:name w:val="TOC Heading"/>
    <w:basedOn w:val="1"/>
    <w:next w:val="a"/>
    <w:uiPriority w:val="39"/>
    <w:unhideWhenUsed/>
    <w:qFormat/>
    <w:rsid w:val="008D1B5C"/>
    <w:pPr>
      <w:keepLines/>
      <w:widowControl/>
      <w:spacing w:before="480" w:line="276" w:lineRule="auto"/>
      <w:jc w:val="left"/>
      <w:outlineLvl w:val="9"/>
    </w:pPr>
    <w:rPr>
      <w:b w:val="0"/>
      <w:bCs/>
      <w:color w:val="365F91" w:themeColor="accent1" w:themeShade="BF"/>
      <w:kern w:val="0"/>
      <w:szCs w:val="28"/>
    </w:rPr>
  </w:style>
  <w:style w:type="character" w:customStyle="1" w:styleId="20">
    <w:name w:val="見出し 2 (文字)"/>
    <w:basedOn w:val="a0"/>
    <w:link w:val="2"/>
    <w:uiPriority w:val="9"/>
    <w:rsid w:val="003B16FE"/>
    <w:rPr>
      <w:rFonts w:ascii="HG丸ｺﾞｼｯｸM-PRO" w:eastAsia="HG丸ｺﾞｼｯｸM-PRO" w:hAnsi="ＭＳ Ｐゴシック"/>
      <w:b/>
      <w:spacing w:val="10"/>
      <w:sz w:val="22"/>
      <w:szCs w:val="21"/>
      <w:shd w:val="clear" w:color="auto" w:fill="FFFFCC"/>
    </w:rPr>
  </w:style>
  <w:style w:type="character" w:customStyle="1" w:styleId="40">
    <w:name w:val="見出し 4 (文字)"/>
    <w:basedOn w:val="a0"/>
    <w:link w:val="4"/>
    <w:uiPriority w:val="9"/>
    <w:rsid w:val="00E23BE8"/>
    <w:rPr>
      <w:rFonts w:ascii="HG丸ｺﾞｼｯｸM-PRO" w:eastAsia="HG丸ｺﾞｼｯｸM-PRO" w:hAnsi="HG丸ｺﾞｼｯｸM-PRO"/>
      <w:szCs w:val="21"/>
    </w:rPr>
  </w:style>
  <w:style w:type="paragraph" w:styleId="21">
    <w:name w:val="toc 2"/>
    <w:basedOn w:val="a"/>
    <w:next w:val="a"/>
    <w:autoRedefine/>
    <w:uiPriority w:val="39"/>
    <w:unhideWhenUsed/>
    <w:qFormat/>
    <w:rsid w:val="006973E6"/>
    <w:pPr>
      <w:widowControl/>
      <w:tabs>
        <w:tab w:val="right" w:leader="dot" w:pos="8505"/>
      </w:tabs>
      <w:wordWrap w:val="0"/>
      <w:spacing w:beforeLines="50" w:before="180" w:after="100" w:line="276" w:lineRule="auto"/>
      <w:ind w:left="221" w:rightChars="107" w:right="225"/>
      <w:jc w:val="left"/>
    </w:pPr>
    <w:rPr>
      <w:rFonts w:asciiTheme="minorEastAsia" w:hAnsiTheme="minorEastAsia"/>
      <w:noProof/>
      <w:kern w:val="0"/>
      <w:sz w:val="22"/>
    </w:rPr>
  </w:style>
  <w:style w:type="paragraph" w:styleId="11">
    <w:name w:val="toc 1"/>
    <w:basedOn w:val="a"/>
    <w:next w:val="a"/>
    <w:autoRedefine/>
    <w:uiPriority w:val="39"/>
    <w:unhideWhenUsed/>
    <w:qFormat/>
    <w:rsid w:val="00974DA0"/>
    <w:pPr>
      <w:widowControl/>
      <w:tabs>
        <w:tab w:val="right" w:leader="dot" w:pos="8494"/>
      </w:tabs>
      <w:spacing w:beforeLines="50" w:before="180" w:after="100" w:line="276" w:lineRule="auto"/>
      <w:jc w:val="left"/>
    </w:pPr>
    <w:rPr>
      <w:rFonts w:ascii="Century" w:eastAsia="ＭＳ Ｐ明朝" w:hAnsi="Century"/>
      <w:noProof/>
      <w:kern w:val="0"/>
      <w:sz w:val="24"/>
    </w:rPr>
  </w:style>
  <w:style w:type="paragraph" w:styleId="31">
    <w:name w:val="toc 3"/>
    <w:basedOn w:val="a"/>
    <w:next w:val="a"/>
    <w:autoRedefine/>
    <w:uiPriority w:val="39"/>
    <w:unhideWhenUsed/>
    <w:qFormat/>
    <w:rsid w:val="003164C7"/>
    <w:pPr>
      <w:widowControl/>
      <w:tabs>
        <w:tab w:val="right" w:leader="dot" w:pos="8494"/>
      </w:tabs>
      <w:spacing w:beforeLines="50" w:before="180" w:after="100" w:line="240" w:lineRule="auto"/>
      <w:ind w:leftChars="164" w:left="1224" w:hangingChars="400" w:hanging="880"/>
      <w:jc w:val="left"/>
    </w:pPr>
    <w:rPr>
      <w:noProof/>
      <w:kern w:val="0"/>
      <w:sz w:val="22"/>
    </w:rPr>
  </w:style>
  <w:style w:type="paragraph" w:styleId="41">
    <w:name w:val="toc 4"/>
    <w:basedOn w:val="a"/>
    <w:next w:val="a"/>
    <w:autoRedefine/>
    <w:uiPriority w:val="39"/>
    <w:unhideWhenUsed/>
    <w:rsid w:val="00974DA0"/>
    <w:pPr>
      <w:tabs>
        <w:tab w:val="right" w:leader="dot" w:pos="8494"/>
      </w:tabs>
      <w:spacing w:beforeLines="50" w:before="180"/>
      <w:ind w:firstLineChars="100" w:firstLine="210"/>
      <w:jc w:val="left"/>
    </w:pPr>
  </w:style>
  <w:style w:type="character" w:customStyle="1" w:styleId="50">
    <w:name w:val="見出し 5 (文字)"/>
    <w:basedOn w:val="a0"/>
    <w:link w:val="5"/>
    <w:uiPriority w:val="9"/>
    <w:rsid w:val="004471FE"/>
    <w:rPr>
      <w:rFonts w:asciiTheme="majorEastAsia" w:eastAsiaTheme="majorEastAsia" w:hAnsiTheme="majorEastAsia"/>
      <w:b/>
      <w:sz w:val="28"/>
      <w:szCs w:val="28"/>
    </w:rPr>
  </w:style>
  <w:style w:type="character" w:customStyle="1" w:styleId="u27">
    <w:name w:val="u27"/>
    <w:basedOn w:val="a0"/>
    <w:rsid w:val="00BF2F52"/>
    <w:rPr>
      <w:color w:val="008000"/>
    </w:rPr>
  </w:style>
  <w:style w:type="character" w:styleId="ad">
    <w:name w:val="Strong"/>
    <w:aliases w:val="コラム"/>
    <w:basedOn w:val="a0"/>
    <w:uiPriority w:val="22"/>
    <w:qFormat/>
    <w:rsid w:val="00B15A3B"/>
    <w:rPr>
      <w:rFonts w:eastAsiaTheme="minorEastAsia"/>
      <w:b w:val="0"/>
      <w:bCs/>
    </w:rPr>
  </w:style>
  <w:style w:type="paragraph" w:styleId="ae">
    <w:name w:val="No Spacing"/>
    <w:link w:val="af"/>
    <w:uiPriority w:val="1"/>
    <w:qFormat/>
    <w:rsid w:val="00A44A13"/>
    <w:rPr>
      <w:rFonts w:eastAsia="HG丸ｺﾞｼｯｸM-PRO"/>
      <w:kern w:val="0"/>
      <w:sz w:val="22"/>
    </w:rPr>
  </w:style>
  <w:style w:type="character" w:customStyle="1" w:styleId="af">
    <w:name w:val="行間詰め (文字)"/>
    <w:basedOn w:val="a0"/>
    <w:link w:val="ae"/>
    <w:uiPriority w:val="1"/>
    <w:rsid w:val="00A44A13"/>
    <w:rPr>
      <w:rFonts w:eastAsia="HG丸ｺﾞｼｯｸM-PRO"/>
      <w:kern w:val="0"/>
      <w:sz w:val="22"/>
    </w:rPr>
  </w:style>
  <w:style w:type="character" w:styleId="af0">
    <w:name w:val="annotation reference"/>
    <w:basedOn w:val="a0"/>
    <w:uiPriority w:val="99"/>
    <w:semiHidden/>
    <w:unhideWhenUsed/>
    <w:rsid w:val="007A146C"/>
    <w:rPr>
      <w:sz w:val="18"/>
      <w:szCs w:val="18"/>
    </w:rPr>
  </w:style>
  <w:style w:type="paragraph" w:styleId="af1">
    <w:name w:val="annotation text"/>
    <w:basedOn w:val="a"/>
    <w:link w:val="af2"/>
    <w:uiPriority w:val="99"/>
    <w:semiHidden/>
    <w:unhideWhenUsed/>
    <w:rsid w:val="007A146C"/>
    <w:pPr>
      <w:jc w:val="left"/>
    </w:pPr>
  </w:style>
  <w:style w:type="character" w:customStyle="1" w:styleId="af2">
    <w:name w:val="コメント文字列 (文字)"/>
    <w:basedOn w:val="a0"/>
    <w:link w:val="af1"/>
    <w:uiPriority w:val="99"/>
    <w:semiHidden/>
    <w:rsid w:val="007A146C"/>
  </w:style>
  <w:style w:type="paragraph" w:styleId="af3">
    <w:name w:val="annotation subject"/>
    <w:basedOn w:val="af1"/>
    <w:next w:val="af1"/>
    <w:link w:val="af4"/>
    <w:uiPriority w:val="99"/>
    <w:semiHidden/>
    <w:unhideWhenUsed/>
    <w:rsid w:val="007A146C"/>
    <w:rPr>
      <w:b/>
      <w:bCs/>
    </w:rPr>
  </w:style>
  <w:style w:type="character" w:customStyle="1" w:styleId="af4">
    <w:name w:val="コメント内容 (文字)"/>
    <w:basedOn w:val="af2"/>
    <w:link w:val="af3"/>
    <w:uiPriority w:val="99"/>
    <w:semiHidden/>
    <w:rsid w:val="007A146C"/>
    <w:rPr>
      <w:b/>
      <w:bCs/>
    </w:rPr>
  </w:style>
  <w:style w:type="paragraph" w:styleId="51">
    <w:name w:val="toc 5"/>
    <w:basedOn w:val="a"/>
    <w:next w:val="a"/>
    <w:autoRedefine/>
    <w:uiPriority w:val="39"/>
    <w:unhideWhenUsed/>
    <w:rsid w:val="00543F72"/>
    <w:pPr>
      <w:ind w:leftChars="400" w:left="840"/>
    </w:pPr>
  </w:style>
  <w:style w:type="paragraph" w:styleId="12">
    <w:name w:val="index 1"/>
    <w:basedOn w:val="a"/>
    <w:next w:val="a"/>
    <w:autoRedefine/>
    <w:uiPriority w:val="99"/>
    <w:semiHidden/>
    <w:unhideWhenUsed/>
    <w:rsid w:val="00284B9F"/>
    <w:pPr>
      <w:ind w:left="210" w:hangingChars="100" w:hanging="210"/>
    </w:pPr>
  </w:style>
  <w:style w:type="character" w:customStyle="1" w:styleId="60">
    <w:name w:val="見出し 6 (文字)"/>
    <w:basedOn w:val="a0"/>
    <w:link w:val="6"/>
    <w:uiPriority w:val="9"/>
    <w:semiHidden/>
    <w:rsid w:val="004B1956"/>
    <w:rPr>
      <w:b/>
      <w:bCs/>
    </w:rPr>
  </w:style>
  <w:style w:type="paragraph" w:styleId="af5">
    <w:name w:val="endnote text"/>
    <w:basedOn w:val="a"/>
    <w:link w:val="af6"/>
    <w:uiPriority w:val="99"/>
    <w:semiHidden/>
    <w:unhideWhenUsed/>
    <w:rsid w:val="007F4408"/>
    <w:pPr>
      <w:snapToGrid w:val="0"/>
      <w:jc w:val="left"/>
    </w:pPr>
  </w:style>
  <w:style w:type="character" w:customStyle="1" w:styleId="af6">
    <w:name w:val="文末脚注文字列 (文字)"/>
    <w:basedOn w:val="a0"/>
    <w:link w:val="af5"/>
    <w:uiPriority w:val="99"/>
    <w:semiHidden/>
    <w:rsid w:val="007F4408"/>
  </w:style>
  <w:style w:type="character" w:styleId="af7">
    <w:name w:val="endnote reference"/>
    <w:basedOn w:val="a0"/>
    <w:uiPriority w:val="99"/>
    <w:semiHidden/>
    <w:unhideWhenUsed/>
    <w:rsid w:val="007F4408"/>
    <w:rPr>
      <w:vertAlign w:val="superscript"/>
    </w:rPr>
  </w:style>
  <w:style w:type="paragraph" w:styleId="af8">
    <w:name w:val="footnote text"/>
    <w:basedOn w:val="a"/>
    <w:link w:val="af9"/>
    <w:uiPriority w:val="99"/>
    <w:semiHidden/>
    <w:unhideWhenUsed/>
    <w:rsid w:val="00806D96"/>
    <w:pPr>
      <w:snapToGrid w:val="0"/>
      <w:jc w:val="left"/>
    </w:pPr>
  </w:style>
  <w:style w:type="character" w:customStyle="1" w:styleId="af9">
    <w:name w:val="脚注文字列 (文字)"/>
    <w:basedOn w:val="a0"/>
    <w:link w:val="af8"/>
    <w:uiPriority w:val="99"/>
    <w:semiHidden/>
    <w:rsid w:val="00806D96"/>
  </w:style>
  <w:style w:type="character" w:styleId="afa">
    <w:name w:val="footnote reference"/>
    <w:basedOn w:val="a0"/>
    <w:uiPriority w:val="99"/>
    <w:semiHidden/>
    <w:unhideWhenUsed/>
    <w:rsid w:val="00806D96"/>
    <w:rPr>
      <w:vertAlign w:val="superscript"/>
    </w:rPr>
  </w:style>
  <w:style w:type="paragraph" w:styleId="afb">
    <w:name w:val="Note Heading"/>
    <w:basedOn w:val="a"/>
    <w:next w:val="a"/>
    <w:link w:val="afc"/>
    <w:uiPriority w:val="99"/>
    <w:unhideWhenUsed/>
    <w:rsid w:val="0015683D"/>
    <w:pPr>
      <w:spacing w:line="240" w:lineRule="auto"/>
      <w:jc w:val="center"/>
    </w:pPr>
  </w:style>
  <w:style w:type="character" w:customStyle="1" w:styleId="afc">
    <w:name w:val="記 (文字)"/>
    <w:basedOn w:val="a0"/>
    <w:link w:val="afb"/>
    <w:uiPriority w:val="99"/>
    <w:rsid w:val="0015683D"/>
  </w:style>
  <w:style w:type="character" w:styleId="afd">
    <w:name w:val="FollowedHyperlink"/>
    <w:basedOn w:val="a0"/>
    <w:uiPriority w:val="99"/>
    <w:semiHidden/>
    <w:unhideWhenUsed/>
    <w:rsid w:val="00566284"/>
    <w:rPr>
      <w:color w:val="800080" w:themeColor="followedHyperlink"/>
      <w:u w:val="single"/>
    </w:rPr>
  </w:style>
  <w:style w:type="character" w:styleId="afe">
    <w:name w:val="Unresolved Mention"/>
    <w:basedOn w:val="a0"/>
    <w:uiPriority w:val="99"/>
    <w:semiHidden/>
    <w:unhideWhenUsed/>
    <w:rsid w:val="005A27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41463">
      <w:bodyDiv w:val="1"/>
      <w:marLeft w:val="0"/>
      <w:marRight w:val="0"/>
      <w:marTop w:val="0"/>
      <w:marBottom w:val="0"/>
      <w:divBdr>
        <w:top w:val="none" w:sz="0" w:space="0" w:color="auto"/>
        <w:left w:val="none" w:sz="0" w:space="0" w:color="auto"/>
        <w:bottom w:val="none" w:sz="0" w:space="0" w:color="auto"/>
        <w:right w:val="none" w:sz="0" w:space="0" w:color="auto"/>
      </w:divBdr>
      <w:divsChild>
        <w:div w:id="944655008">
          <w:marLeft w:val="0"/>
          <w:marRight w:val="0"/>
          <w:marTop w:val="60"/>
          <w:marBottom w:val="0"/>
          <w:divBdr>
            <w:top w:val="none" w:sz="0" w:space="0" w:color="auto"/>
            <w:left w:val="none" w:sz="0" w:space="0" w:color="auto"/>
            <w:bottom w:val="none" w:sz="0" w:space="0" w:color="auto"/>
            <w:right w:val="none" w:sz="0" w:space="0" w:color="auto"/>
          </w:divBdr>
          <w:divsChild>
            <w:div w:id="1940945233">
              <w:marLeft w:val="60"/>
              <w:marRight w:val="0"/>
              <w:marTop w:val="0"/>
              <w:marBottom w:val="0"/>
              <w:divBdr>
                <w:top w:val="none" w:sz="0" w:space="0" w:color="auto"/>
                <w:left w:val="none" w:sz="0" w:space="0" w:color="auto"/>
                <w:bottom w:val="none" w:sz="0" w:space="0" w:color="auto"/>
                <w:right w:val="none" w:sz="0" w:space="0" w:color="auto"/>
              </w:divBdr>
              <w:divsChild>
                <w:div w:id="105656176">
                  <w:marLeft w:val="0"/>
                  <w:marRight w:val="0"/>
                  <w:marTop w:val="0"/>
                  <w:marBottom w:val="0"/>
                  <w:divBdr>
                    <w:top w:val="none" w:sz="0" w:space="0" w:color="auto"/>
                    <w:left w:val="none" w:sz="0" w:space="0" w:color="auto"/>
                    <w:bottom w:val="none" w:sz="0" w:space="0" w:color="auto"/>
                    <w:right w:val="none" w:sz="0" w:space="0" w:color="auto"/>
                  </w:divBdr>
                  <w:divsChild>
                    <w:div w:id="1720278506">
                      <w:marLeft w:val="30"/>
                      <w:marRight w:val="60"/>
                      <w:marTop w:val="0"/>
                      <w:marBottom w:val="0"/>
                      <w:divBdr>
                        <w:top w:val="none" w:sz="0" w:space="0" w:color="auto"/>
                        <w:left w:val="none" w:sz="0" w:space="0" w:color="auto"/>
                        <w:bottom w:val="none" w:sz="0" w:space="0" w:color="auto"/>
                        <w:right w:val="none" w:sz="0" w:space="0" w:color="auto"/>
                      </w:divBdr>
                      <w:divsChild>
                        <w:div w:id="1614943423">
                          <w:marLeft w:val="0"/>
                          <w:marRight w:val="0"/>
                          <w:marTop w:val="0"/>
                          <w:marBottom w:val="0"/>
                          <w:divBdr>
                            <w:top w:val="none" w:sz="0" w:space="0" w:color="auto"/>
                            <w:left w:val="none" w:sz="0" w:space="0" w:color="auto"/>
                            <w:bottom w:val="none" w:sz="0" w:space="0" w:color="auto"/>
                            <w:right w:val="none" w:sz="0" w:space="0" w:color="auto"/>
                          </w:divBdr>
                          <w:divsChild>
                            <w:div w:id="894706369">
                              <w:marLeft w:val="0"/>
                              <w:marRight w:val="0"/>
                              <w:marTop w:val="0"/>
                              <w:marBottom w:val="0"/>
                              <w:divBdr>
                                <w:top w:val="none" w:sz="0" w:space="0" w:color="auto"/>
                                <w:left w:val="none" w:sz="0" w:space="0" w:color="auto"/>
                                <w:bottom w:val="none" w:sz="0" w:space="0" w:color="auto"/>
                                <w:right w:val="none" w:sz="0" w:space="0" w:color="auto"/>
                              </w:divBdr>
                              <w:divsChild>
                                <w:div w:id="1736397254">
                                  <w:marLeft w:val="240"/>
                                  <w:marRight w:val="240"/>
                                  <w:marTop w:val="240"/>
                                  <w:marBottom w:val="0"/>
                                  <w:divBdr>
                                    <w:top w:val="none" w:sz="0" w:space="0" w:color="auto"/>
                                    <w:left w:val="none" w:sz="0" w:space="0" w:color="auto"/>
                                    <w:bottom w:val="none" w:sz="0" w:space="0" w:color="auto"/>
                                    <w:right w:val="none" w:sz="0" w:space="0" w:color="auto"/>
                                  </w:divBdr>
                                  <w:divsChild>
                                    <w:div w:id="16361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20052">
      <w:bodyDiv w:val="1"/>
      <w:marLeft w:val="0"/>
      <w:marRight w:val="0"/>
      <w:marTop w:val="0"/>
      <w:marBottom w:val="0"/>
      <w:divBdr>
        <w:top w:val="none" w:sz="0" w:space="0" w:color="auto"/>
        <w:left w:val="none" w:sz="0" w:space="0" w:color="auto"/>
        <w:bottom w:val="none" w:sz="0" w:space="0" w:color="auto"/>
        <w:right w:val="none" w:sz="0" w:space="0" w:color="auto"/>
      </w:divBdr>
    </w:div>
    <w:div w:id="59716246">
      <w:bodyDiv w:val="1"/>
      <w:marLeft w:val="0"/>
      <w:marRight w:val="0"/>
      <w:marTop w:val="0"/>
      <w:marBottom w:val="0"/>
      <w:divBdr>
        <w:top w:val="none" w:sz="0" w:space="0" w:color="auto"/>
        <w:left w:val="none" w:sz="0" w:space="0" w:color="auto"/>
        <w:bottom w:val="none" w:sz="0" w:space="0" w:color="auto"/>
        <w:right w:val="none" w:sz="0" w:space="0" w:color="auto"/>
      </w:divBdr>
    </w:div>
    <w:div w:id="94792742">
      <w:bodyDiv w:val="1"/>
      <w:marLeft w:val="0"/>
      <w:marRight w:val="0"/>
      <w:marTop w:val="0"/>
      <w:marBottom w:val="0"/>
      <w:divBdr>
        <w:top w:val="none" w:sz="0" w:space="0" w:color="auto"/>
        <w:left w:val="none" w:sz="0" w:space="0" w:color="auto"/>
        <w:bottom w:val="none" w:sz="0" w:space="0" w:color="auto"/>
        <w:right w:val="none" w:sz="0" w:space="0" w:color="auto"/>
      </w:divBdr>
      <w:divsChild>
        <w:div w:id="2126774926">
          <w:marLeft w:val="0"/>
          <w:marRight w:val="0"/>
          <w:marTop w:val="0"/>
          <w:marBottom w:val="0"/>
          <w:divBdr>
            <w:top w:val="none" w:sz="0" w:space="0" w:color="auto"/>
            <w:left w:val="none" w:sz="0" w:space="0" w:color="auto"/>
            <w:bottom w:val="none" w:sz="0" w:space="0" w:color="auto"/>
            <w:right w:val="none" w:sz="0" w:space="0" w:color="auto"/>
          </w:divBdr>
          <w:divsChild>
            <w:div w:id="534735559">
              <w:marLeft w:val="0"/>
              <w:marRight w:val="0"/>
              <w:marTop w:val="0"/>
              <w:marBottom w:val="0"/>
              <w:divBdr>
                <w:top w:val="none" w:sz="0" w:space="0" w:color="auto"/>
                <w:left w:val="none" w:sz="0" w:space="0" w:color="auto"/>
                <w:bottom w:val="none" w:sz="0" w:space="0" w:color="auto"/>
                <w:right w:val="none" w:sz="0" w:space="0" w:color="auto"/>
              </w:divBdr>
              <w:divsChild>
                <w:div w:id="1072698457">
                  <w:marLeft w:val="0"/>
                  <w:marRight w:val="0"/>
                  <w:marTop w:val="0"/>
                  <w:marBottom w:val="0"/>
                  <w:divBdr>
                    <w:top w:val="none" w:sz="0" w:space="0" w:color="auto"/>
                    <w:left w:val="none" w:sz="0" w:space="0" w:color="auto"/>
                    <w:bottom w:val="none" w:sz="0" w:space="0" w:color="auto"/>
                    <w:right w:val="none" w:sz="0" w:space="0" w:color="auto"/>
                  </w:divBdr>
                  <w:divsChild>
                    <w:div w:id="721557267">
                      <w:marLeft w:val="0"/>
                      <w:marRight w:val="0"/>
                      <w:marTop w:val="0"/>
                      <w:marBottom w:val="0"/>
                      <w:divBdr>
                        <w:top w:val="single" w:sz="6" w:space="0" w:color="FFFFFF"/>
                        <w:left w:val="none" w:sz="0" w:space="0" w:color="auto"/>
                        <w:bottom w:val="none" w:sz="0" w:space="0" w:color="auto"/>
                        <w:right w:val="none" w:sz="0" w:space="0" w:color="auto"/>
                      </w:divBdr>
                      <w:divsChild>
                        <w:div w:id="2013070354">
                          <w:marLeft w:val="0"/>
                          <w:marRight w:val="0"/>
                          <w:marTop w:val="0"/>
                          <w:marBottom w:val="0"/>
                          <w:divBdr>
                            <w:top w:val="none" w:sz="0" w:space="0" w:color="auto"/>
                            <w:left w:val="none" w:sz="0" w:space="0" w:color="auto"/>
                            <w:bottom w:val="none" w:sz="0" w:space="0" w:color="auto"/>
                            <w:right w:val="none" w:sz="0" w:space="0" w:color="auto"/>
                          </w:divBdr>
                          <w:divsChild>
                            <w:div w:id="1169952485">
                              <w:marLeft w:val="345"/>
                              <w:marRight w:val="300"/>
                              <w:marTop w:val="0"/>
                              <w:marBottom w:val="300"/>
                              <w:divBdr>
                                <w:top w:val="none" w:sz="0" w:space="0" w:color="auto"/>
                                <w:left w:val="none" w:sz="0" w:space="0" w:color="auto"/>
                                <w:bottom w:val="none" w:sz="0" w:space="0" w:color="auto"/>
                                <w:right w:val="none" w:sz="0" w:space="0" w:color="auto"/>
                              </w:divBdr>
                              <w:divsChild>
                                <w:div w:id="1887796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44992">
      <w:bodyDiv w:val="1"/>
      <w:marLeft w:val="0"/>
      <w:marRight w:val="0"/>
      <w:marTop w:val="0"/>
      <w:marBottom w:val="0"/>
      <w:divBdr>
        <w:top w:val="none" w:sz="0" w:space="0" w:color="auto"/>
        <w:left w:val="none" w:sz="0" w:space="0" w:color="auto"/>
        <w:bottom w:val="none" w:sz="0" w:space="0" w:color="auto"/>
        <w:right w:val="none" w:sz="0" w:space="0" w:color="auto"/>
      </w:divBdr>
      <w:divsChild>
        <w:div w:id="1718503926">
          <w:marLeft w:val="0"/>
          <w:marRight w:val="0"/>
          <w:marTop w:val="60"/>
          <w:marBottom w:val="0"/>
          <w:divBdr>
            <w:top w:val="none" w:sz="0" w:space="0" w:color="auto"/>
            <w:left w:val="none" w:sz="0" w:space="0" w:color="auto"/>
            <w:bottom w:val="none" w:sz="0" w:space="0" w:color="auto"/>
            <w:right w:val="none" w:sz="0" w:space="0" w:color="auto"/>
          </w:divBdr>
          <w:divsChild>
            <w:div w:id="356783054">
              <w:marLeft w:val="60"/>
              <w:marRight w:val="0"/>
              <w:marTop w:val="0"/>
              <w:marBottom w:val="0"/>
              <w:divBdr>
                <w:top w:val="none" w:sz="0" w:space="0" w:color="auto"/>
                <w:left w:val="none" w:sz="0" w:space="0" w:color="auto"/>
                <w:bottom w:val="none" w:sz="0" w:space="0" w:color="auto"/>
                <w:right w:val="none" w:sz="0" w:space="0" w:color="auto"/>
              </w:divBdr>
              <w:divsChild>
                <w:div w:id="1783649803">
                  <w:marLeft w:val="0"/>
                  <w:marRight w:val="0"/>
                  <w:marTop w:val="0"/>
                  <w:marBottom w:val="0"/>
                  <w:divBdr>
                    <w:top w:val="none" w:sz="0" w:space="0" w:color="auto"/>
                    <w:left w:val="none" w:sz="0" w:space="0" w:color="auto"/>
                    <w:bottom w:val="none" w:sz="0" w:space="0" w:color="auto"/>
                    <w:right w:val="none" w:sz="0" w:space="0" w:color="auto"/>
                  </w:divBdr>
                  <w:divsChild>
                    <w:div w:id="45490978">
                      <w:marLeft w:val="30"/>
                      <w:marRight w:val="60"/>
                      <w:marTop w:val="0"/>
                      <w:marBottom w:val="0"/>
                      <w:divBdr>
                        <w:top w:val="none" w:sz="0" w:space="0" w:color="auto"/>
                        <w:left w:val="none" w:sz="0" w:space="0" w:color="auto"/>
                        <w:bottom w:val="none" w:sz="0" w:space="0" w:color="auto"/>
                        <w:right w:val="none" w:sz="0" w:space="0" w:color="auto"/>
                      </w:divBdr>
                      <w:divsChild>
                        <w:div w:id="450125894">
                          <w:marLeft w:val="0"/>
                          <w:marRight w:val="0"/>
                          <w:marTop w:val="0"/>
                          <w:marBottom w:val="0"/>
                          <w:divBdr>
                            <w:top w:val="none" w:sz="0" w:space="0" w:color="auto"/>
                            <w:left w:val="none" w:sz="0" w:space="0" w:color="auto"/>
                            <w:bottom w:val="none" w:sz="0" w:space="0" w:color="auto"/>
                            <w:right w:val="none" w:sz="0" w:space="0" w:color="auto"/>
                          </w:divBdr>
                          <w:divsChild>
                            <w:div w:id="976565462">
                              <w:marLeft w:val="0"/>
                              <w:marRight w:val="0"/>
                              <w:marTop w:val="240"/>
                              <w:marBottom w:val="0"/>
                              <w:divBdr>
                                <w:top w:val="none" w:sz="0" w:space="0" w:color="auto"/>
                                <w:left w:val="none" w:sz="0" w:space="0" w:color="auto"/>
                                <w:bottom w:val="none" w:sz="0" w:space="0" w:color="auto"/>
                                <w:right w:val="none" w:sz="0" w:space="0" w:color="auto"/>
                              </w:divBdr>
                              <w:divsChild>
                                <w:div w:id="1685591350">
                                  <w:marLeft w:val="0"/>
                                  <w:marRight w:val="0"/>
                                  <w:marTop w:val="0"/>
                                  <w:marBottom w:val="0"/>
                                  <w:divBdr>
                                    <w:top w:val="none" w:sz="0" w:space="0" w:color="auto"/>
                                    <w:left w:val="none" w:sz="0" w:space="0" w:color="auto"/>
                                    <w:bottom w:val="none" w:sz="0" w:space="0" w:color="auto"/>
                                    <w:right w:val="none" w:sz="0" w:space="0" w:color="auto"/>
                                  </w:divBdr>
                                  <w:divsChild>
                                    <w:div w:id="1176729531">
                                      <w:marLeft w:val="0"/>
                                      <w:marRight w:val="0"/>
                                      <w:marTop w:val="0"/>
                                      <w:marBottom w:val="0"/>
                                      <w:divBdr>
                                        <w:top w:val="none" w:sz="0" w:space="0" w:color="auto"/>
                                        <w:left w:val="none" w:sz="0" w:space="0" w:color="auto"/>
                                        <w:bottom w:val="none" w:sz="0" w:space="0" w:color="auto"/>
                                        <w:right w:val="none" w:sz="0" w:space="0" w:color="auto"/>
                                      </w:divBdr>
                                      <w:divsChild>
                                        <w:div w:id="1794859033">
                                          <w:marLeft w:val="0"/>
                                          <w:marRight w:val="0"/>
                                          <w:marTop w:val="0"/>
                                          <w:marBottom w:val="0"/>
                                          <w:divBdr>
                                            <w:top w:val="none" w:sz="0" w:space="0" w:color="auto"/>
                                            <w:left w:val="none" w:sz="0" w:space="0" w:color="auto"/>
                                            <w:bottom w:val="none" w:sz="0" w:space="0" w:color="auto"/>
                                            <w:right w:val="none" w:sz="0" w:space="0" w:color="auto"/>
                                          </w:divBdr>
                                          <w:divsChild>
                                            <w:div w:id="395591247">
                                              <w:marLeft w:val="0"/>
                                              <w:marRight w:val="0"/>
                                              <w:marTop w:val="0"/>
                                              <w:marBottom w:val="0"/>
                                              <w:divBdr>
                                                <w:top w:val="none" w:sz="0" w:space="0" w:color="auto"/>
                                                <w:left w:val="none" w:sz="0" w:space="0" w:color="auto"/>
                                                <w:bottom w:val="none" w:sz="0" w:space="0" w:color="auto"/>
                                                <w:right w:val="none" w:sz="0" w:space="0" w:color="auto"/>
                                              </w:divBdr>
                                              <w:divsChild>
                                                <w:div w:id="113209684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20735">
      <w:bodyDiv w:val="1"/>
      <w:marLeft w:val="0"/>
      <w:marRight w:val="0"/>
      <w:marTop w:val="0"/>
      <w:marBottom w:val="0"/>
      <w:divBdr>
        <w:top w:val="none" w:sz="0" w:space="0" w:color="auto"/>
        <w:left w:val="none" w:sz="0" w:space="0" w:color="auto"/>
        <w:bottom w:val="none" w:sz="0" w:space="0" w:color="auto"/>
        <w:right w:val="none" w:sz="0" w:space="0" w:color="auto"/>
      </w:divBdr>
    </w:div>
    <w:div w:id="165098110">
      <w:bodyDiv w:val="1"/>
      <w:marLeft w:val="0"/>
      <w:marRight w:val="0"/>
      <w:marTop w:val="0"/>
      <w:marBottom w:val="0"/>
      <w:divBdr>
        <w:top w:val="none" w:sz="0" w:space="0" w:color="auto"/>
        <w:left w:val="none" w:sz="0" w:space="0" w:color="auto"/>
        <w:bottom w:val="none" w:sz="0" w:space="0" w:color="auto"/>
        <w:right w:val="none" w:sz="0" w:space="0" w:color="auto"/>
      </w:divBdr>
    </w:div>
    <w:div w:id="208493632">
      <w:bodyDiv w:val="1"/>
      <w:marLeft w:val="0"/>
      <w:marRight w:val="0"/>
      <w:marTop w:val="0"/>
      <w:marBottom w:val="0"/>
      <w:divBdr>
        <w:top w:val="none" w:sz="0" w:space="0" w:color="auto"/>
        <w:left w:val="none" w:sz="0" w:space="0" w:color="auto"/>
        <w:bottom w:val="none" w:sz="0" w:space="0" w:color="auto"/>
        <w:right w:val="none" w:sz="0" w:space="0" w:color="auto"/>
      </w:divBdr>
      <w:divsChild>
        <w:div w:id="101264731">
          <w:marLeft w:val="0"/>
          <w:marRight w:val="0"/>
          <w:marTop w:val="60"/>
          <w:marBottom w:val="0"/>
          <w:divBdr>
            <w:top w:val="none" w:sz="0" w:space="0" w:color="auto"/>
            <w:left w:val="none" w:sz="0" w:space="0" w:color="auto"/>
            <w:bottom w:val="none" w:sz="0" w:space="0" w:color="auto"/>
            <w:right w:val="none" w:sz="0" w:space="0" w:color="auto"/>
          </w:divBdr>
          <w:divsChild>
            <w:div w:id="1471168253">
              <w:marLeft w:val="60"/>
              <w:marRight w:val="0"/>
              <w:marTop w:val="0"/>
              <w:marBottom w:val="0"/>
              <w:divBdr>
                <w:top w:val="none" w:sz="0" w:space="0" w:color="auto"/>
                <w:left w:val="none" w:sz="0" w:space="0" w:color="auto"/>
                <w:bottom w:val="none" w:sz="0" w:space="0" w:color="auto"/>
                <w:right w:val="none" w:sz="0" w:space="0" w:color="auto"/>
              </w:divBdr>
              <w:divsChild>
                <w:div w:id="724839202">
                  <w:marLeft w:val="0"/>
                  <w:marRight w:val="0"/>
                  <w:marTop w:val="0"/>
                  <w:marBottom w:val="0"/>
                  <w:divBdr>
                    <w:top w:val="none" w:sz="0" w:space="0" w:color="auto"/>
                    <w:left w:val="none" w:sz="0" w:space="0" w:color="auto"/>
                    <w:bottom w:val="none" w:sz="0" w:space="0" w:color="auto"/>
                    <w:right w:val="none" w:sz="0" w:space="0" w:color="auto"/>
                  </w:divBdr>
                  <w:divsChild>
                    <w:div w:id="728458972">
                      <w:marLeft w:val="30"/>
                      <w:marRight w:val="60"/>
                      <w:marTop w:val="0"/>
                      <w:marBottom w:val="0"/>
                      <w:divBdr>
                        <w:top w:val="none" w:sz="0" w:space="0" w:color="auto"/>
                        <w:left w:val="none" w:sz="0" w:space="0" w:color="auto"/>
                        <w:bottom w:val="none" w:sz="0" w:space="0" w:color="auto"/>
                        <w:right w:val="none" w:sz="0" w:space="0" w:color="auto"/>
                      </w:divBdr>
                      <w:divsChild>
                        <w:div w:id="2080402798">
                          <w:marLeft w:val="0"/>
                          <w:marRight w:val="0"/>
                          <w:marTop w:val="0"/>
                          <w:marBottom w:val="0"/>
                          <w:divBdr>
                            <w:top w:val="none" w:sz="0" w:space="0" w:color="auto"/>
                            <w:left w:val="none" w:sz="0" w:space="0" w:color="auto"/>
                            <w:bottom w:val="none" w:sz="0" w:space="0" w:color="auto"/>
                            <w:right w:val="none" w:sz="0" w:space="0" w:color="auto"/>
                          </w:divBdr>
                          <w:divsChild>
                            <w:div w:id="1762412369">
                              <w:marLeft w:val="0"/>
                              <w:marRight w:val="0"/>
                              <w:marTop w:val="240"/>
                              <w:marBottom w:val="0"/>
                              <w:divBdr>
                                <w:top w:val="none" w:sz="0" w:space="0" w:color="auto"/>
                                <w:left w:val="none" w:sz="0" w:space="0" w:color="auto"/>
                                <w:bottom w:val="none" w:sz="0" w:space="0" w:color="auto"/>
                                <w:right w:val="none" w:sz="0" w:space="0" w:color="auto"/>
                              </w:divBdr>
                              <w:divsChild>
                                <w:div w:id="2054108400">
                                  <w:marLeft w:val="0"/>
                                  <w:marRight w:val="0"/>
                                  <w:marTop w:val="0"/>
                                  <w:marBottom w:val="0"/>
                                  <w:divBdr>
                                    <w:top w:val="none" w:sz="0" w:space="0" w:color="auto"/>
                                    <w:left w:val="none" w:sz="0" w:space="0" w:color="auto"/>
                                    <w:bottom w:val="none" w:sz="0" w:space="0" w:color="auto"/>
                                    <w:right w:val="none" w:sz="0" w:space="0" w:color="auto"/>
                                  </w:divBdr>
                                  <w:divsChild>
                                    <w:div w:id="1538548206">
                                      <w:marLeft w:val="0"/>
                                      <w:marRight w:val="0"/>
                                      <w:marTop w:val="0"/>
                                      <w:marBottom w:val="0"/>
                                      <w:divBdr>
                                        <w:top w:val="none" w:sz="0" w:space="0" w:color="auto"/>
                                        <w:left w:val="none" w:sz="0" w:space="0" w:color="auto"/>
                                        <w:bottom w:val="none" w:sz="0" w:space="0" w:color="auto"/>
                                        <w:right w:val="none" w:sz="0" w:space="0" w:color="auto"/>
                                      </w:divBdr>
                                      <w:divsChild>
                                        <w:div w:id="85611281">
                                          <w:marLeft w:val="0"/>
                                          <w:marRight w:val="0"/>
                                          <w:marTop w:val="0"/>
                                          <w:marBottom w:val="0"/>
                                          <w:divBdr>
                                            <w:top w:val="none" w:sz="0" w:space="0" w:color="auto"/>
                                            <w:left w:val="none" w:sz="0" w:space="0" w:color="auto"/>
                                            <w:bottom w:val="none" w:sz="0" w:space="0" w:color="auto"/>
                                            <w:right w:val="none" w:sz="0" w:space="0" w:color="auto"/>
                                          </w:divBdr>
                                          <w:divsChild>
                                            <w:div w:id="23790379">
                                              <w:marLeft w:val="0"/>
                                              <w:marRight w:val="0"/>
                                              <w:marTop w:val="0"/>
                                              <w:marBottom w:val="0"/>
                                              <w:divBdr>
                                                <w:top w:val="none" w:sz="0" w:space="0" w:color="auto"/>
                                                <w:left w:val="none" w:sz="0" w:space="0" w:color="auto"/>
                                                <w:bottom w:val="none" w:sz="0" w:space="0" w:color="auto"/>
                                                <w:right w:val="none" w:sz="0" w:space="0" w:color="auto"/>
                                              </w:divBdr>
                                              <w:divsChild>
                                                <w:div w:id="6058452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341027">
      <w:bodyDiv w:val="1"/>
      <w:marLeft w:val="0"/>
      <w:marRight w:val="0"/>
      <w:marTop w:val="0"/>
      <w:marBottom w:val="0"/>
      <w:divBdr>
        <w:top w:val="none" w:sz="0" w:space="0" w:color="auto"/>
        <w:left w:val="none" w:sz="0" w:space="0" w:color="auto"/>
        <w:bottom w:val="none" w:sz="0" w:space="0" w:color="auto"/>
        <w:right w:val="none" w:sz="0" w:space="0" w:color="auto"/>
      </w:divBdr>
      <w:divsChild>
        <w:div w:id="1702171192">
          <w:marLeft w:val="0"/>
          <w:marRight w:val="0"/>
          <w:marTop w:val="60"/>
          <w:marBottom w:val="0"/>
          <w:divBdr>
            <w:top w:val="none" w:sz="0" w:space="0" w:color="auto"/>
            <w:left w:val="none" w:sz="0" w:space="0" w:color="auto"/>
            <w:bottom w:val="none" w:sz="0" w:space="0" w:color="auto"/>
            <w:right w:val="none" w:sz="0" w:space="0" w:color="auto"/>
          </w:divBdr>
          <w:divsChild>
            <w:div w:id="119347665">
              <w:marLeft w:val="60"/>
              <w:marRight w:val="0"/>
              <w:marTop w:val="0"/>
              <w:marBottom w:val="0"/>
              <w:divBdr>
                <w:top w:val="none" w:sz="0" w:space="0" w:color="auto"/>
                <w:left w:val="none" w:sz="0" w:space="0" w:color="auto"/>
                <w:bottom w:val="none" w:sz="0" w:space="0" w:color="auto"/>
                <w:right w:val="none" w:sz="0" w:space="0" w:color="auto"/>
              </w:divBdr>
              <w:divsChild>
                <w:div w:id="1806965672">
                  <w:marLeft w:val="0"/>
                  <w:marRight w:val="0"/>
                  <w:marTop w:val="0"/>
                  <w:marBottom w:val="0"/>
                  <w:divBdr>
                    <w:top w:val="none" w:sz="0" w:space="0" w:color="auto"/>
                    <w:left w:val="none" w:sz="0" w:space="0" w:color="auto"/>
                    <w:bottom w:val="none" w:sz="0" w:space="0" w:color="auto"/>
                    <w:right w:val="none" w:sz="0" w:space="0" w:color="auto"/>
                  </w:divBdr>
                  <w:divsChild>
                    <w:div w:id="1651011584">
                      <w:marLeft w:val="30"/>
                      <w:marRight w:val="60"/>
                      <w:marTop w:val="0"/>
                      <w:marBottom w:val="0"/>
                      <w:divBdr>
                        <w:top w:val="none" w:sz="0" w:space="0" w:color="auto"/>
                        <w:left w:val="none" w:sz="0" w:space="0" w:color="auto"/>
                        <w:bottom w:val="none" w:sz="0" w:space="0" w:color="auto"/>
                        <w:right w:val="none" w:sz="0" w:space="0" w:color="auto"/>
                      </w:divBdr>
                      <w:divsChild>
                        <w:div w:id="1603491915">
                          <w:marLeft w:val="0"/>
                          <w:marRight w:val="0"/>
                          <w:marTop w:val="0"/>
                          <w:marBottom w:val="0"/>
                          <w:divBdr>
                            <w:top w:val="none" w:sz="0" w:space="0" w:color="auto"/>
                            <w:left w:val="none" w:sz="0" w:space="0" w:color="auto"/>
                            <w:bottom w:val="none" w:sz="0" w:space="0" w:color="auto"/>
                            <w:right w:val="none" w:sz="0" w:space="0" w:color="auto"/>
                          </w:divBdr>
                          <w:divsChild>
                            <w:div w:id="1059935771">
                              <w:marLeft w:val="0"/>
                              <w:marRight w:val="0"/>
                              <w:marTop w:val="240"/>
                              <w:marBottom w:val="0"/>
                              <w:divBdr>
                                <w:top w:val="none" w:sz="0" w:space="0" w:color="auto"/>
                                <w:left w:val="none" w:sz="0" w:space="0" w:color="auto"/>
                                <w:bottom w:val="none" w:sz="0" w:space="0" w:color="auto"/>
                                <w:right w:val="none" w:sz="0" w:space="0" w:color="auto"/>
                              </w:divBdr>
                              <w:divsChild>
                                <w:div w:id="1646549056">
                                  <w:marLeft w:val="0"/>
                                  <w:marRight w:val="0"/>
                                  <w:marTop w:val="0"/>
                                  <w:marBottom w:val="0"/>
                                  <w:divBdr>
                                    <w:top w:val="none" w:sz="0" w:space="0" w:color="auto"/>
                                    <w:left w:val="none" w:sz="0" w:space="0" w:color="auto"/>
                                    <w:bottom w:val="none" w:sz="0" w:space="0" w:color="auto"/>
                                    <w:right w:val="none" w:sz="0" w:space="0" w:color="auto"/>
                                  </w:divBdr>
                                  <w:divsChild>
                                    <w:div w:id="1422410686">
                                      <w:marLeft w:val="0"/>
                                      <w:marRight w:val="0"/>
                                      <w:marTop w:val="0"/>
                                      <w:marBottom w:val="0"/>
                                      <w:divBdr>
                                        <w:top w:val="none" w:sz="0" w:space="0" w:color="auto"/>
                                        <w:left w:val="none" w:sz="0" w:space="0" w:color="auto"/>
                                        <w:bottom w:val="none" w:sz="0" w:space="0" w:color="auto"/>
                                        <w:right w:val="none" w:sz="0" w:space="0" w:color="auto"/>
                                      </w:divBdr>
                                      <w:divsChild>
                                        <w:div w:id="2021227954">
                                          <w:marLeft w:val="0"/>
                                          <w:marRight w:val="0"/>
                                          <w:marTop w:val="0"/>
                                          <w:marBottom w:val="0"/>
                                          <w:divBdr>
                                            <w:top w:val="none" w:sz="0" w:space="0" w:color="auto"/>
                                            <w:left w:val="none" w:sz="0" w:space="0" w:color="auto"/>
                                            <w:bottom w:val="none" w:sz="0" w:space="0" w:color="auto"/>
                                            <w:right w:val="none" w:sz="0" w:space="0" w:color="auto"/>
                                          </w:divBdr>
                                          <w:divsChild>
                                            <w:div w:id="1942492061">
                                              <w:marLeft w:val="0"/>
                                              <w:marRight w:val="0"/>
                                              <w:marTop w:val="0"/>
                                              <w:marBottom w:val="0"/>
                                              <w:divBdr>
                                                <w:top w:val="none" w:sz="0" w:space="0" w:color="auto"/>
                                                <w:left w:val="none" w:sz="0" w:space="0" w:color="auto"/>
                                                <w:bottom w:val="none" w:sz="0" w:space="0" w:color="auto"/>
                                                <w:right w:val="none" w:sz="0" w:space="0" w:color="auto"/>
                                              </w:divBdr>
                                              <w:divsChild>
                                                <w:div w:id="1156339654">
                                                  <w:marLeft w:val="0"/>
                                                  <w:marRight w:val="0"/>
                                                  <w:marTop w:val="0"/>
                                                  <w:marBottom w:val="450"/>
                                                  <w:divBdr>
                                                    <w:top w:val="none" w:sz="0" w:space="0" w:color="auto"/>
                                                    <w:left w:val="none" w:sz="0" w:space="0" w:color="auto"/>
                                                    <w:bottom w:val="none" w:sz="0" w:space="0" w:color="auto"/>
                                                    <w:right w:val="none" w:sz="0" w:space="0" w:color="auto"/>
                                                  </w:divBdr>
                                                  <w:divsChild>
                                                    <w:div w:id="34722310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045687">
      <w:bodyDiv w:val="1"/>
      <w:marLeft w:val="0"/>
      <w:marRight w:val="0"/>
      <w:marTop w:val="0"/>
      <w:marBottom w:val="0"/>
      <w:divBdr>
        <w:top w:val="none" w:sz="0" w:space="0" w:color="auto"/>
        <w:left w:val="none" w:sz="0" w:space="0" w:color="auto"/>
        <w:bottom w:val="none" w:sz="0" w:space="0" w:color="auto"/>
        <w:right w:val="none" w:sz="0" w:space="0" w:color="auto"/>
      </w:divBdr>
    </w:div>
    <w:div w:id="210188678">
      <w:bodyDiv w:val="1"/>
      <w:marLeft w:val="0"/>
      <w:marRight w:val="0"/>
      <w:marTop w:val="0"/>
      <w:marBottom w:val="0"/>
      <w:divBdr>
        <w:top w:val="none" w:sz="0" w:space="0" w:color="auto"/>
        <w:left w:val="none" w:sz="0" w:space="0" w:color="auto"/>
        <w:bottom w:val="none" w:sz="0" w:space="0" w:color="auto"/>
        <w:right w:val="none" w:sz="0" w:space="0" w:color="auto"/>
      </w:divBdr>
      <w:divsChild>
        <w:div w:id="1134370682">
          <w:marLeft w:val="0"/>
          <w:marRight w:val="0"/>
          <w:marTop w:val="60"/>
          <w:marBottom w:val="0"/>
          <w:divBdr>
            <w:top w:val="none" w:sz="0" w:space="0" w:color="auto"/>
            <w:left w:val="none" w:sz="0" w:space="0" w:color="auto"/>
            <w:bottom w:val="none" w:sz="0" w:space="0" w:color="auto"/>
            <w:right w:val="none" w:sz="0" w:space="0" w:color="auto"/>
          </w:divBdr>
          <w:divsChild>
            <w:div w:id="727997281">
              <w:marLeft w:val="60"/>
              <w:marRight w:val="0"/>
              <w:marTop w:val="0"/>
              <w:marBottom w:val="0"/>
              <w:divBdr>
                <w:top w:val="none" w:sz="0" w:space="0" w:color="auto"/>
                <w:left w:val="none" w:sz="0" w:space="0" w:color="auto"/>
                <w:bottom w:val="none" w:sz="0" w:space="0" w:color="auto"/>
                <w:right w:val="none" w:sz="0" w:space="0" w:color="auto"/>
              </w:divBdr>
              <w:divsChild>
                <w:div w:id="895121097">
                  <w:marLeft w:val="0"/>
                  <w:marRight w:val="0"/>
                  <w:marTop w:val="0"/>
                  <w:marBottom w:val="0"/>
                  <w:divBdr>
                    <w:top w:val="none" w:sz="0" w:space="0" w:color="auto"/>
                    <w:left w:val="none" w:sz="0" w:space="0" w:color="auto"/>
                    <w:bottom w:val="none" w:sz="0" w:space="0" w:color="auto"/>
                    <w:right w:val="none" w:sz="0" w:space="0" w:color="auto"/>
                  </w:divBdr>
                  <w:divsChild>
                    <w:div w:id="1499418534">
                      <w:marLeft w:val="30"/>
                      <w:marRight w:val="60"/>
                      <w:marTop w:val="0"/>
                      <w:marBottom w:val="0"/>
                      <w:divBdr>
                        <w:top w:val="none" w:sz="0" w:space="0" w:color="auto"/>
                        <w:left w:val="none" w:sz="0" w:space="0" w:color="auto"/>
                        <w:bottom w:val="none" w:sz="0" w:space="0" w:color="auto"/>
                        <w:right w:val="none" w:sz="0" w:space="0" w:color="auto"/>
                      </w:divBdr>
                      <w:divsChild>
                        <w:div w:id="1985887562">
                          <w:marLeft w:val="0"/>
                          <w:marRight w:val="0"/>
                          <w:marTop w:val="0"/>
                          <w:marBottom w:val="0"/>
                          <w:divBdr>
                            <w:top w:val="none" w:sz="0" w:space="0" w:color="auto"/>
                            <w:left w:val="none" w:sz="0" w:space="0" w:color="auto"/>
                            <w:bottom w:val="none" w:sz="0" w:space="0" w:color="auto"/>
                            <w:right w:val="none" w:sz="0" w:space="0" w:color="auto"/>
                          </w:divBdr>
                          <w:divsChild>
                            <w:div w:id="793476234">
                              <w:marLeft w:val="0"/>
                              <w:marRight w:val="0"/>
                              <w:marTop w:val="240"/>
                              <w:marBottom w:val="0"/>
                              <w:divBdr>
                                <w:top w:val="none" w:sz="0" w:space="0" w:color="auto"/>
                                <w:left w:val="none" w:sz="0" w:space="0" w:color="auto"/>
                                <w:bottom w:val="none" w:sz="0" w:space="0" w:color="auto"/>
                                <w:right w:val="none" w:sz="0" w:space="0" w:color="auto"/>
                              </w:divBdr>
                              <w:divsChild>
                                <w:div w:id="2104842201">
                                  <w:marLeft w:val="0"/>
                                  <w:marRight w:val="0"/>
                                  <w:marTop w:val="0"/>
                                  <w:marBottom w:val="0"/>
                                  <w:divBdr>
                                    <w:top w:val="none" w:sz="0" w:space="0" w:color="auto"/>
                                    <w:left w:val="none" w:sz="0" w:space="0" w:color="auto"/>
                                    <w:bottom w:val="none" w:sz="0" w:space="0" w:color="auto"/>
                                    <w:right w:val="none" w:sz="0" w:space="0" w:color="auto"/>
                                  </w:divBdr>
                                  <w:divsChild>
                                    <w:div w:id="1710180697">
                                      <w:marLeft w:val="0"/>
                                      <w:marRight w:val="0"/>
                                      <w:marTop w:val="0"/>
                                      <w:marBottom w:val="0"/>
                                      <w:divBdr>
                                        <w:top w:val="none" w:sz="0" w:space="0" w:color="auto"/>
                                        <w:left w:val="none" w:sz="0" w:space="0" w:color="auto"/>
                                        <w:bottom w:val="none" w:sz="0" w:space="0" w:color="auto"/>
                                        <w:right w:val="none" w:sz="0" w:space="0" w:color="auto"/>
                                      </w:divBdr>
                                      <w:divsChild>
                                        <w:div w:id="171647701">
                                          <w:marLeft w:val="0"/>
                                          <w:marRight w:val="0"/>
                                          <w:marTop w:val="0"/>
                                          <w:marBottom w:val="0"/>
                                          <w:divBdr>
                                            <w:top w:val="none" w:sz="0" w:space="0" w:color="auto"/>
                                            <w:left w:val="none" w:sz="0" w:space="0" w:color="auto"/>
                                            <w:bottom w:val="none" w:sz="0" w:space="0" w:color="auto"/>
                                            <w:right w:val="none" w:sz="0" w:space="0" w:color="auto"/>
                                          </w:divBdr>
                                          <w:divsChild>
                                            <w:div w:id="558711429">
                                              <w:marLeft w:val="0"/>
                                              <w:marRight w:val="0"/>
                                              <w:marTop w:val="0"/>
                                              <w:marBottom w:val="0"/>
                                              <w:divBdr>
                                                <w:top w:val="none" w:sz="0" w:space="0" w:color="auto"/>
                                                <w:left w:val="none" w:sz="0" w:space="0" w:color="auto"/>
                                                <w:bottom w:val="none" w:sz="0" w:space="0" w:color="auto"/>
                                                <w:right w:val="none" w:sz="0" w:space="0" w:color="auto"/>
                                              </w:divBdr>
                                              <w:divsChild>
                                                <w:div w:id="142934617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354372">
      <w:bodyDiv w:val="1"/>
      <w:marLeft w:val="0"/>
      <w:marRight w:val="0"/>
      <w:marTop w:val="0"/>
      <w:marBottom w:val="0"/>
      <w:divBdr>
        <w:top w:val="none" w:sz="0" w:space="0" w:color="auto"/>
        <w:left w:val="none" w:sz="0" w:space="0" w:color="auto"/>
        <w:bottom w:val="none" w:sz="0" w:space="0" w:color="auto"/>
        <w:right w:val="none" w:sz="0" w:space="0" w:color="auto"/>
      </w:divBdr>
      <w:divsChild>
        <w:div w:id="885990723">
          <w:marLeft w:val="0"/>
          <w:marRight w:val="0"/>
          <w:marTop w:val="60"/>
          <w:marBottom w:val="0"/>
          <w:divBdr>
            <w:top w:val="none" w:sz="0" w:space="0" w:color="auto"/>
            <w:left w:val="none" w:sz="0" w:space="0" w:color="auto"/>
            <w:bottom w:val="none" w:sz="0" w:space="0" w:color="auto"/>
            <w:right w:val="none" w:sz="0" w:space="0" w:color="auto"/>
          </w:divBdr>
          <w:divsChild>
            <w:div w:id="421025019">
              <w:marLeft w:val="60"/>
              <w:marRight w:val="0"/>
              <w:marTop w:val="0"/>
              <w:marBottom w:val="0"/>
              <w:divBdr>
                <w:top w:val="none" w:sz="0" w:space="0" w:color="auto"/>
                <w:left w:val="none" w:sz="0" w:space="0" w:color="auto"/>
                <w:bottom w:val="none" w:sz="0" w:space="0" w:color="auto"/>
                <w:right w:val="none" w:sz="0" w:space="0" w:color="auto"/>
              </w:divBdr>
              <w:divsChild>
                <w:div w:id="919212240">
                  <w:marLeft w:val="0"/>
                  <w:marRight w:val="0"/>
                  <w:marTop w:val="0"/>
                  <w:marBottom w:val="0"/>
                  <w:divBdr>
                    <w:top w:val="none" w:sz="0" w:space="0" w:color="auto"/>
                    <w:left w:val="none" w:sz="0" w:space="0" w:color="auto"/>
                    <w:bottom w:val="none" w:sz="0" w:space="0" w:color="auto"/>
                    <w:right w:val="none" w:sz="0" w:space="0" w:color="auto"/>
                  </w:divBdr>
                  <w:divsChild>
                    <w:div w:id="2126726851">
                      <w:marLeft w:val="30"/>
                      <w:marRight w:val="60"/>
                      <w:marTop w:val="0"/>
                      <w:marBottom w:val="0"/>
                      <w:divBdr>
                        <w:top w:val="none" w:sz="0" w:space="0" w:color="auto"/>
                        <w:left w:val="none" w:sz="0" w:space="0" w:color="auto"/>
                        <w:bottom w:val="none" w:sz="0" w:space="0" w:color="auto"/>
                        <w:right w:val="none" w:sz="0" w:space="0" w:color="auto"/>
                      </w:divBdr>
                      <w:divsChild>
                        <w:div w:id="299504895">
                          <w:marLeft w:val="0"/>
                          <w:marRight w:val="0"/>
                          <w:marTop w:val="0"/>
                          <w:marBottom w:val="0"/>
                          <w:divBdr>
                            <w:top w:val="none" w:sz="0" w:space="0" w:color="auto"/>
                            <w:left w:val="none" w:sz="0" w:space="0" w:color="auto"/>
                            <w:bottom w:val="none" w:sz="0" w:space="0" w:color="auto"/>
                            <w:right w:val="none" w:sz="0" w:space="0" w:color="auto"/>
                          </w:divBdr>
                          <w:divsChild>
                            <w:div w:id="421882050">
                              <w:marLeft w:val="0"/>
                              <w:marRight w:val="0"/>
                              <w:marTop w:val="240"/>
                              <w:marBottom w:val="0"/>
                              <w:divBdr>
                                <w:top w:val="none" w:sz="0" w:space="0" w:color="auto"/>
                                <w:left w:val="none" w:sz="0" w:space="0" w:color="auto"/>
                                <w:bottom w:val="none" w:sz="0" w:space="0" w:color="auto"/>
                                <w:right w:val="none" w:sz="0" w:space="0" w:color="auto"/>
                              </w:divBdr>
                              <w:divsChild>
                                <w:div w:id="136382685">
                                  <w:marLeft w:val="0"/>
                                  <w:marRight w:val="0"/>
                                  <w:marTop w:val="0"/>
                                  <w:marBottom w:val="0"/>
                                  <w:divBdr>
                                    <w:top w:val="none" w:sz="0" w:space="0" w:color="auto"/>
                                    <w:left w:val="none" w:sz="0" w:space="0" w:color="auto"/>
                                    <w:bottom w:val="none" w:sz="0" w:space="0" w:color="auto"/>
                                    <w:right w:val="none" w:sz="0" w:space="0" w:color="auto"/>
                                  </w:divBdr>
                                  <w:divsChild>
                                    <w:div w:id="1066412559">
                                      <w:marLeft w:val="0"/>
                                      <w:marRight w:val="0"/>
                                      <w:marTop w:val="0"/>
                                      <w:marBottom w:val="0"/>
                                      <w:divBdr>
                                        <w:top w:val="none" w:sz="0" w:space="0" w:color="auto"/>
                                        <w:left w:val="none" w:sz="0" w:space="0" w:color="auto"/>
                                        <w:bottom w:val="none" w:sz="0" w:space="0" w:color="auto"/>
                                        <w:right w:val="none" w:sz="0" w:space="0" w:color="auto"/>
                                      </w:divBdr>
                                      <w:divsChild>
                                        <w:div w:id="967125840">
                                          <w:marLeft w:val="0"/>
                                          <w:marRight w:val="0"/>
                                          <w:marTop w:val="0"/>
                                          <w:marBottom w:val="0"/>
                                          <w:divBdr>
                                            <w:top w:val="none" w:sz="0" w:space="0" w:color="auto"/>
                                            <w:left w:val="none" w:sz="0" w:space="0" w:color="auto"/>
                                            <w:bottom w:val="none" w:sz="0" w:space="0" w:color="auto"/>
                                            <w:right w:val="none" w:sz="0" w:space="0" w:color="auto"/>
                                          </w:divBdr>
                                          <w:divsChild>
                                            <w:div w:id="611060284">
                                              <w:marLeft w:val="0"/>
                                              <w:marRight w:val="0"/>
                                              <w:marTop w:val="0"/>
                                              <w:marBottom w:val="0"/>
                                              <w:divBdr>
                                                <w:top w:val="none" w:sz="0" w:space="0" w:color="auto"/>
                                                <w:left w:val="none" w:sz="0" w:space="0" w:color="auto"/>
                                                <w:bottom w:val="none" w:sz="0" w:space="0" w:color="auto"/>
                                                <w:right w:val="none" w:sz="0" w:space="0" w:color="auto"/>
                                              </w:divBdr>
                                              <w:divsChild>
                                                <w:div w:id="18398311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851062">
      <w:bodyDiv w:val="1"/>
      <w:marLeft w:val="0"/>
      <w:marRight w:val="0"/>
      <w:marTop w:val="0"/>
      <w:marBottom w:val="0"/>
      <w:divBdr>
        <w:top w:val="none" w:sz="0" w:space="0" w:color="auto"/>
        <w:left w:val="none" w:sz="0" w:space="0" w:color="auto"/>
        <w:bottom w:val="none" w:sz="0" w:space="0" w:color="auto"/>
        <w:right w:val="none" w:sz="0" w:space="0" w:color="auto"/>
      </w:divBdr>
      <w:divsChild>
        <w:div w:id="1171603090">
          <w:marLeft w:val="0"/>
          <w:marRight w:val="0"/>
          <w:marTop w:val="60"/>
          <w:marBottom w:val="0"/>
          <w:divBdr>
            <w:top w:val="none" w:sz="0" w:space="0" w:color="auto"/>
            <w:left w:val="none" w:sz="0" w:space="0" w:color="auto"/>
            <w:bottom w:val="none" w:sz="0" w:space="0" w:color="auto"/>
            <w:right w:val="none" w:sz="0" w:space="0" w:color="auto"/>
          </w:divBdr>
          <w:divsChild>
            <w:div w:id="80881138">
              <w:marLeft w:val="60"/>
              <w:marRight w:val="0"/>
              <w:marTop w:val="0"/>
              <w:marBottom w:val="0"/>
              <w:divBdr>
                <w:top w:val="none" w:sz="0" w:space="0" w:color="auto"/>
                <w:left w:val="none" w:sz="0" w:space="0" w:color="auto"/>
                <w:bottom w:val="none" w:sz="0" w:space="0" w:color="auto"/>
                <w:right w:val="none" w:sz="0" w:space="0" w:color="auto"/>
              </w:divBdr>
              <w:divsChild>
                <w:div w:id="1986929556">
                  <w:marLeft w:val="0"/>
                  <w:marRight w:val="0"/>
                  <w:marTop w:val="0"/>
                  <w:marBottom w:val="0"/>
                  <w:divBdr>
                    <w:top w:val="none" w:sz="0" w:space="0" w:color="auto"/>
                    <w:left w:val="none" w:sz="0" w:space="0" w:color="auto"/>
                    <w:bottom w:val="none" w:sz="0" w:space="0" w:color="auto"/>
                    <w:right w:val="none" w:sz="0" w:space="0" w:color="auto"/>
                  </w:divBdr>
                  <w:divsChild>
                    <w:div w:id="1350788706">
                      <w:marLeft w:val="30"/>
                      <w:marRight w:val="60"/>
                      <w:marTop w:val="0"/>
                      <w:marBottom w:val="0"/>
                      <w:divBdr>
                        <w:top w:val="none" w:sz="0" w:space="0" w:color="auto"/>
                        <w:left w:val="none" w:sz="0" w:space="0" w:color="auto"/>
                        <w:bottom w:val="none" w:sz="0" w:space="0" w:color="auto"/>
                        <w:right w:val="none" w:sz="0" w:space="0" w:color="auto"/>
                      </w:divBdr>
                      <w:divsChild>
                        <w:div w:id="1339575013">
                          <w:marLeft w:val="0"/>
                          <w:marRight w:val="0"/>
                          <w:marTop w:val="0"/>
                          <w:marBottom w:val="0"/>
                          <w:divBdr>
                            <w:top w:val="none" w:sz="0" w:space="0" w:color="auto"/>
                            <w:left w:val="none" w:sz="0" w:space="0" w:color="auto"/>
                            <w:bottom w:val="none" w:sz="0" w:space="0" w:color="auto"/>
                            <w:right w:val="none" w:sz="0" w:space="0" w:color="auto"/>
                          </w:divBdr>
                          <w:divsChild>
                            <w:div w:id="1860074960">
                              <w:marLeft w:val="0"/>
                              <w:marRight w:val="0"/>
                              <w:marTop w:val="240"/>
                              <w:marBottom w:val="0"/>
                              <w:divBdr>
                                <w:top w:val="none" w:sz="0" w:space="0" w:color="auto"/>
                                <w:left w:val="none" w:sz="0" w:space="0" w:color="auto"/>
                                <w:bottom w:val="none" w:sz="0" w:space="0" w:color="auto"/>
                                <w:right w:val="none" w:sz="0" w:space="0" w:color="auto"/>
                              </w:divBdr>
                              <w:divsChild>
                                <w:div w:id="636882421">
                                  <w:marLeft w:val="0"/>
                                  <w:marRight w:val="0"/>
                                  <w:marTop w:val="0"/>
                                  <w:marBottom w:val="0"/>
                                  <w:divBdr>
                                    <w:top w:val="none" w:sz="0" w:space="0" w:color="auto"/>
                                    <w:left w:val="none" w:sz="0" w:space="0" w:color="auto"/>
                                    <w:bottom w:val="none" w:sz="0" w:space="0" w:color="auto"/>
                                    <w:right w:val="none" w:sz="0" w:space="0" w:color="auto"/>
                                  </w:divBdr>
                                  <w:divsChild>
                                    <w:div w:id="467405992">
                                      <w:marLeft w:val="0"/>
                                      <w:marRight w:val="0"/>
                                      <w:marTop w:val="0"/>
                                      <w:marBottom w:val="0"/>
                                      <w:divBdr>
                                        <w:top w:val="none" w:sz="0" w:space="0" w:color="auto"/>
                                        <w:left w:val="none" w:sz="0" w:space="0" w:color="auto"/>
                                        <w:bottom w:val="none" w:sz="0" w:space="0" w:color="auto"/>
                                        <w:right w:val="none" w:sz="0" w:space="0" w:color="auto"/>
                                      </w:divBdr>
                                      <w:divsChild>
                                        <w:div w:id="450586635">
                                          <w:marLeft w:val="0"/>
                                          <w:marRight w:val="0"/>
                                          <w:marTop w:val="0"/>
                                          <w:marBottom w:val="0"/>
                                          <w:divBdr>
                                            <w:top w:val="none" w:sz="0" w:space="0" w:color="auto"/>
                                            <w:left w:val="none" w:sz="0" w:space="0" w:color="auto"/>
                                            <w:bottom w:val="none" w:sz="0" w:space="0" w:color="auto"/>
                                            <w:right w:val="none" w:sz="0" w:space="0" w:color="auto"/>
                                          </w:divBdr>
                                          <w:divsChild>
                                            <w:div w:id="384065960">
                                              <w:marLeft w:val="0"/>
                                              <w:marRight w:val="0"/>
                                              <w:marTop w:val="0"/>
                                              <w:marBottom w:val="0"/>
                                              <w:divBdr>
                                                <w:top w:val="none" w:sz="0" w:space="0" w:color="auto"/>
                                                <w:left w:val="none" w:sz="0" w:space="0" w:color="auto"/>
                                                <w:bottom w:val="none" w:sz="0" w:space="0" w:color="auto"/>
                                                <w:right w:val="none" w:sz="0" w:space="0" w:color="auto"/>
                                              </w:divBdr>
                                              <w:divsChild>
                                                <w:div w:id="9008694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3246938">
      <w:bodyDiv w:val="1"/>
      <w:marLeft w:val="0"/>
      <w:marRight w:val="0"/>
      <w:marTop w:val="0"/>
      <w:marBottom w:val="0"/>
      <w:divBdr>
        <w:top w:val="none" w:sz="0" w:space="0" w:color="auto"/>
        <w:left w:val="none" w:sz="0" w:space="0" w:color="auto"/>
        <w:bottom w:val="none" w:sz="0" w:space="0" w:color="auto"/>
        <w:right w:val="none" w:sz="0" w:space="0" w:color="auto"/>
      </w:divBdr>
    </w:div>
    <w:div w:id="278033477">
      <w:bodyDiv w:val="1"/>
      <w:marLeft w:val="0"/>
      <w:marRight w:val="0"/>
      <w:marTop w:val="0"/>
      <w:marBottom w:val="0"/>
      <w:divBdr>
        <w:top w:val="none" w:sz="0" w:space="0" w:color="auto"/>
        <w:left w:val="none" w:sz="0" w:space="0" w:color="auto"/>
        <w:bottom w:val="none" w:sz="0" w:space="0" w:color="auto"/>
        <w:right w:val="none" w:sz="0" w:space="0" w:color="auto"/>
      </w:divBdr>
      <w:divsChild>
        <w:div w:id="1175222858">
          <w:marLeft w:val="0"/>
          <w:marRight w:val="0"/>
          <w:marTop w:val="60"/>
          <w:marBottom w:val="0"/>
          <w:divBdr>
            <w:top w:val="none" w:sz="0" w:space="0" w:color="auto"/>
            <w:left w:val="none" w:sz="0" w:space="0" w:color="auto"/>
            <w:bottom w:val="none" w:sz="0" w:space="0" w:color="auto"/>
            <w:right w:val="none" w:sz="0" w:space="0" w:color="auto"/>
          </w:divBdr>
          <w:divsChild>
            <w:div w:id="464010666">
              <w:marLeft w:val="60"/>
              <w:marRight w:val="0"/>
              <w:marTop w:val="0"/>
              <w:marBottom w:val="0"/>
              <w:divBdr>
                <w:top w:val="none" w:sz="0" w:space="0" w:color="auto"/>
                <w:left w:val="none" w:sz="0" w:space="0" w:color="auto"/>
                <w:bottom w:val="none" w:sz="0" w:space="0" w:color="auto"/>
                <w:right w:val="none" w:sz="0" w:space="0" w:color="auto"/>
              </w:divBdr>
              <w:divsChild>
                <w:div w:id="1884636419">
                  <w:marLeft w:val="0"/>
                  <w:marRight w:val="0"/>
                  <w:marTop w:val="0"/>
                  <w:marBottom w:val="0"/>
                  <w:divBdr>
                    <w:top w:val="none" w:sz="0" w:space="0" w:color="auto"/>
                    <w:left w:val="none" w:sz="0" w:space="0" w:color="auto"/>
                    <w:bottom w:val="none" w:sz="0" w:space="0" w:color="auto"/>
                    <w:right w:val="none" w:sz="0" w:space="0" w:color="auto"/>
                  </w:divBdr>
                  <w:divsChild>
                    <w:div w:id="1996253591">
                      <w:marLeft w:val="30"/>
                      <w:marRight w:val="60"/>
                      <w:marTop w:val="0"/>
                      <w:marBottom w:val="0"/>
                      <w:divBdr>
                        <w:top w:val="none" w:sz="0" w:space="0" w:color="auto"/>
                        <w:left w:val="none" w:sz="0" w:space="0" w:color="auto"/>
                        <w:bottom w:val="none" w:sz="0" w:space="0" w:color="auto"/>
                        <w:right w:val="none" w:sz="0" w:space="0" w:color="auto"/>
                      </w:divBdr>
                      <w:divsChild>
                        <w:div w:id="432944238">
                          <w:marLeft w:val="0"/>
                          <w:marRight w:val="0"/>
                          <w:marTop w:val="0"/>
                          <w:marBottom w:val="0"/>
                          <w:divBdr>
                            <w:top w:val="none" w:sz="0" w:space="0" w:color="auto"/>
                            <w:left w:val="none" w:sz="0" w:space="0" w:color="auto"/>
                            <w:bottom w:val="none" w:sz="0" w:space="0" w:color="auto"/>
                            <w:right w:val="none" w:sz="0" w:space="0" w:color="auto"/>
                          </w:divBdr>
                          <w:divsChild>
                            <w:div w:id="96338121">
                              <w:marLeft w:val="0"/>
                              <w:marRight w:val="0"/>
                              <w:marTop w:val="240"/>
                              <w:marBottom w:val="0"/>
                              <w:divBdr>
                                <w:top w:val="none" w:sz="0" w:space="0" w:color="auto"/>
                                <w:left w:val="none" w:sz="0" w:space="0" w:color="auto"/>
                                <w:bottom w:val="none" w:sz="0" w:space="0" w:color="auto"/>
                                <w:right w:val="none" w:sz="0" w:space="0" w:color="auto"/>
                              </w:divBdr>
                              <w:divsChild>
                                <w:div w:id="296111963">
                                  <w:marLeft w:val="0"/>
                                  <w:marRight w:val="0"/>
                                  <w:marTop w:val="0"/>
                                  <w:marBottom w:val="0"/>
                                  <w:divBdr>
                                    <w:top w:val="none" w:sz="0" w:space="0" w:color="auto"/>
                                    <w:left w:val="none" w:sz="0" w:space="0" w:color="auto"/>
                                    <w:bottom w:val="none" w:sz="0" w:space="0" w:color="auto"/>
                                    <w:right w:val="none" w:sz="0" w:space="0" w:color="auto"/>
                                  </w:divBdr>
                                  <w:divsChild>
                                    <w:div w:id="2076125501">
                                      <w:marLeft w:val="0"/>
                                      <w:marRight w:val="0"/>
                                      <w:marTop w:val="0"/>
                                      <w:marBottom w:val="0"/>
                                      <w:divBdr>
                                        <w:top w:val="none" w:sz="0" w:space="0" w:color="auto"/>
                                        <w:left w:val="none" w:sz="0" w:space="0" w:color="auto"/>
                                        <w:bottom w:val="none" w:sz="0" w:space="0" w:color="auto"/>
                                        <w:right w:val="none" w:sz="0" w:space="0" w:color="auto"/>
                                      </w:divBdr>
                                      <w:divsChild>
                                        <w:div w:id="531961704">
                                          <w:marLeft w:val="0"/>
                                          <w:marRight w:val="0"/>
                                          <w:marTop w:val="0"/>
                                          <w:marBottom w:val="0"/>
                                          <w:divBdr>
                                            <w:top w:val="none" w:sz="0" w:space="0" w:color="auto"/>
                                            <w:left w:val="none" w:sz="0" w:space="0" w:color="auto"/>
                                            <w:bottom w:val="none" w:sz="0" w:space="0" w:color="auto"/>
                                            <w:right w:val="none" w:sz="0" w:space="0" w:color="auto"/>
                                          </w:divBdr>
                                          <w:divsChild>
                                            <w:div w:id="1529638290">
                                              <w:marLeft w:val="0"/>
                                              <w:marRight w:val="0"/>
                                              <w:marTop w:val="0"/>
                                              <w:marBottom w:val="0"/>
                                              <w:divBdr>
                                                <w:top w:val="none" w:sz="0" w:space="0" w:color="auto"/>
                                                <w:left w:val="none" w:sz="0" w:space="0" w:color="auto"/>
                                                <w:bottom w:val="none" w:sz="0" w:space="0" w:color="auto"/>
                                                <w:right w:val="none" w:sz="0" w:space="0" w:color="auto"/>
                                              </w:divBdr>
                                              <w:divsChild>
                                                <w:div w:id="426266548">
                                                  <w:marLeft w:val="0"/>
                                                  <w:marRight w:val="0"/>
                                                  <w:marTop w:val="0"/>
                                                  <w:marBottom w:val="450"/>
                                                  <w:divBdr>
                                                    <w:top w:val="none" w:sz="0" w:space="0" w:color="auto"/>
                                                    <w:left w:val="none" w:sz="0" w:space="0" w:color="auto"/>
                                                    <w:bottom w:val="none" w:sz="0" w:space="0" w:color="auto"/>
                                                    <w:right w:val="none" w:sz="0" w:space="0" w:color="auto"/>
                                                  </w:divBdr>
                                                  <w:divsChild>
                                                    <w:div w:id="112099534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2002319">
      <w:bodyDiv w:val="1"/>
      <w:marLeft w:val="0"/>
      <w:marRight w:val="0"/>
      <w:marTop w:val="0"/>
      <w:marBottom w:val="0"/>
      <w:divBdr>
        <w:top w:val="none" w:sz="0" w:space="0" w:color="auto"/>
        <w:left w:val="none" w:sz="0" w:space="0" w:color="auto"/>
        <w:bottom w:val="none" w:sz="0" w:space="0" w:color="auto"/>
        <w:right w:val="none" w:sz="0" w:space="0" w:color="auto"/>
      </w:divBdr>
      <w:divsChild>
        <w:div w:id="534856659">
          <w:marLeft w:val="300"/>
          <w:marRight w:val="300"/>
          <w:marTop w:val="0"/>
          <w:marBottom w:val="0"/>
          <w:divBdr>
            <w:top w:val="none" w:sz="0" w:space="0" w:color="auto"/>
            <w:left w:val="none" w:sz="0" w:space="0" w:color="auto"/>
            <w:bottom w:val="none" w:sz="0" w:space="0" w:color="auto"/>
            <w:right w:val="none" w:sz="0" w:space="0" w:color="auto"/>
          </w:divBdr>
          <w:divsChild>
            <w:div w:id="112384351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83586410">
      <w:bodyDiv w:val="1"/>
      <w:marLeft w:val="0"/>
      <w:marRight w:val="0"/>
      <w:marTop w:val="0"/>
      <w:marBottom w:val="0"/>
      <w:divBdr>
        <w:top w:val="none" w:sz="0" w:space="0" w:color="auto"/>
        <w:left w:val="none" w:sz="0" w:space="0" w:color="auto"/>
        <w:bottom w:val="none" w:sz="0" w:space="0" w:color="auto"/>
        <w:right w:val="none" w:sz="0" w:space="0" w:color="auto"/>
      </w:divBdr>
    </w:div>
    <w:div w:id="288703380">
      <w:bodyDiv w:val="1"/>
      <w:marLeft w:val="0"/>
      <w:marRight w:val="0"/>
      <w:marTop w:val="0"/>
      <w:marBottom w:val="0"/>
      <w:divBdr>
        <w:top w:val="none" w:sz="0" w:space="0" w:color="auto"/>
        <w:left w:val="none" w:sz="0" w:space="0" w:color="auto"/>
        <w:bottom w:val="none" w:sz="0" w:space="0" w:color="auto"/>
        <w:right w:val="none" w:sz="0" w:space="0" w:color="auto"/>
      </w:divBdr>
      <w:divsChild>
        <w:div w:id="2102526059">
          <w:marLeft w:val="300"/>
          <w:marRight w:val="300"/>
          <w:marTop w:val="0"/>
          <w:marBottom w:val="0"/>
          <w:divBdr>
            <w:top w:val="none" w:sz="0" w:space="0" w:color="auto"/>
            <w:left w:val="none" w:sz="0" w:space="0" w:color="auto"/>
            <w:bottom w:val="none" w:sz="0" w:space="0" w:color="auto"/>
            <w:right w:val="none" w:sz="0" w:space="0" w:color="auto"/>
          </w:divBdr>
          <w:divsChild>
            <w:div w:id="189087465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307705745">
      <w:bodyDiv w:val="1"/>
      <w:marLeft w:val="0"/>
      <w:marRight w:val="0"/>
      <w:marTop w:val="0"/>
      <w:marBottom w:val="0"/>
      <w:divBdr>
        <w:top w:val="none" w:sz="0" w:space="0" w:color="auto"/>
        <w:left w:val="none" w:sz="0" w:space="0" w:color="auto"/>
        <w:bottom w:val="none" w:sz="0" w:space="0" w:color="auto"/>
        <w:right w:val="none" w:sz="0" w:space="0" w:color="auto"/>
      </w:divBdr>
      <w:divsChild>
        <w:div w:id="1877351430">
          <w:marLeft w:val="0"/>
          <w:marRight w:val="0"/>
          <w:marTop w:val="60"/>
          <w:marBottom w:val="0"/>
          <w:divBdr>
            <w:top w:val="none" w:sz="0" w:space="0" w:color="auto"/>
            <w:left w:val="none" w:sz="0" w:space="0" w:color="auto"/>
            <w:bottom w:val="none" w:sz="0" w:space="0" w:color="auto"/>
            <w:right w:val="none" w:sz="0" w:space="0" w:color="auto"/>
          </w:divBdr>
          <w:divsChild>
            <w:div w:id="1014579558">
              <w:marLeft w:val="60"/>
              <w:marRight w:val="0"/>
              <w:marTop w:val="0"/>
              <w:marBottom w:val="0"/>
              <w:divBdr>
                <w:top w:val="none" w:sz="0" w:space="0" w:color="auto"/>
                <w:left w:val="none" w:sz="0" w:space="0" w:color="auto"/>
                <w:bottom w:val="none" w:sz="0" w:space="0" w:color="auto"/>
                <w:right w:val="none" w:sz="0" w:space="0" w:color="auto"/>
              </w:divBdr>
              <w:divsChild>
                <w:div w:id="1137795701">
                  <w:marLeft w:val="0"/>
                  <w:marRight w:val="0"/>
                  <w:marTop w:val="0"/>
                  <w:marBottom w:val="0"/>
                  <w:divBdr>
                    <w:top w:val="none" w:sz="0" w:space="0" w:color="auto"/>
                    <w:left w:val="none" w:sz="0" w:space="0" w:color="auto"/>
                    <w:bottom w:val="none" w:sz="0" w:space="0" w:color="auto"/>
                    <w:right w:val="none" w:sz="0" w:space="0" w:color="auto"/>
                  </w:divBdr>
                  <w:divsChild>
                    <w:div w:id="1631008176">
                      <w:marLeft w:val="30"/>
                      <w:marRight w:val="60"/>
                      <w:marTop w:val="0"/>
                      <w:marBottom w:val="0"/>
                      <w:divBdr>
                        <w:top w:val="none" w:sz="0" w:space="0" w:color="auto"/>
                        <w:left w:val="none" w:sz="0" w:space="0" w:color="auto"/>
                        <w:bottom w:val="none" w:sz="0" w:space="0" w:color="auto"/>
                        <w:right w:val="none" w:sz="0" w:space="0" w:color="auto"/>
                      </w:divBdr>
                      <w:divsChild>
                        <w:div w:id="1124736815">
                          <w:marLeft w:val="0"/>
                          <w:marRight w:val="0"/>
                          <w:marTop w:val="0"/>
                          <w:marBottom w:val="0"/>
                          <w:divBdr>
                            <w:top w:val="none" w:sz="0" w:space="0" w:color="auto"/>
                            <w:left w:val="none" w:sz="0" w:space="0" w:color="auto"/>
                            <w:bottom w:val="none" w:sz="0" w:space="0" w:color="auto"/>
                            <w:right w:val="none" w:sz="0" w:space="0" w:color="auto"/>
                          </w:divBdr>
                          <w:divsChild>
                            <w:div w:id="1220480349">
                              <w:marLeft w:val="0"/>
                              <w:marRight w:val="0"/>
                              <w:marTop w:val="240"/>
                              <w:marBottom w:val="0"/>
                              <w:divBdr>
                                <w:top w:val="none" w:sz="0" w:space="0" w:color="auto"/>
                                <w:left w:val="none" w:sz="0" w:space="0" w:color="auto"/>
                                <w:bottom w:val="none" w:sz="0" w:space="0" w:color="auto"/>
                                <w:right w:val="none" w:sz="0" w:space="0" w:color="auto"/>
                              </w:divBdr>
                              <w:divsChild>
                                <w:div w:id="689255116">
                                  <w:marLeft w:val="0"/>
                                  <w:marRight w:val="0"/>
                                  <w:marTop w:val="0"/>
                                  <w:marBottom w:val="0"/>
                                  <w:divBdr>
                                    <w:top w:val="none" w:sz="0" w:space="0" w:color="auto"/>
                                    <w:left w:val="none" w:sz="0" w:space="0" w:color="auto"/>
                                    <w:bottom w:val="none" w:sz="0" w:space="0" w:color="auto"/>
                                    <w:right w:val="none" w:sz="0" w:space="0" w:color="auto"/>
                                  </w:divBdr>
                                  <w:divsChild>
                                    <w:div w:id="1534418461">
                                      <w:marLeft w:val="0"/>
                                      <w:marRight w:val="0"/>
                                      <w:marTop w:val="0"/>
                                      <w:marBottom w:val="0"/>
                                      <w:divBdr>
                                        <w:top w:val="none" w:sz="0" w:space="0" w:color="auto"/>
                                        <w:left w:val="none" w:sz="0" w:space="0" w:color="auto"/>
                                        <w:bottom w:val="none" w:sz="0" w:space="0" w:color="auto"/>
                                        <w:right w:val="none" w:sz="0" w:space="0" w:color="auto"/>
                                      </w:divBdr>
                                      <w:divsChild>
                                        <w:div w:id="1688867390">
                                          <w:marLeft w:val="0"/>
                                          <w:marRight w:val="0"/>
                                          <w:marTop w:val="0"/>
                                          <w:marBottom w:val="0"/>
                                          <w:divBdr>
                                            <w:top w:val="none" w:sz="0" w:space="0" w:color="auto"/>
                                            <w:left w:val="none" w:sz="0" w:space="0" w:color="auto"/>
                                            <w:bottom w:val="none" w:sz="0" w:space="0" w:color="auto"/>
                                            <w:right w:val="none" w:sz="0" w:space="0" w:color="auto"/>
                                          </w:divBdr>
                                          <w:divsChild>
                                            <w:div w:id="885028525">
                                              <w:marLeft w:val="0"/>
                                              <w:marRight w:val="0"/>
                                              <w:marTop w:val="0"/>
                                              <w:marBottom w:val="0"/>
                                              <w:divBdr>
                                                <w:top w:val="none" w:sz="0" w:space="0" w:color="auto"/>
                                                <w:left w:val="none" w:sz="0" w:space="0" w:color="auto"/>
                                                <w:bottom w:val="none" w:sz="0" w:space="0" w:color="auto"/>
                                                <w:right w:val="none" w:sz="0" w:space="0" w:color="auto"/>
                                              </w:divBdr>
                                              <w:divsChild>
                                                <w:div w:id="123928615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7907636">
      <w:bodyDiv w:val="1"/>
      <w:marLeft w:val="0"/>
      <w:marRight w:val="0"/>
      <w:marTop w:val="0"/>
      <w:marBottom w:val="0"/>
      <w:divBdr>
        <w:top w:val="none" w:sz="0" w:space="0" w:color="auto"/>
        <w:left w:val="none" w:sz="0" w:space="0" w:color="auto"/>
        <w:bottom w:val="none" w:sz="0" w:space="0" w:color="auto"/>
        <w:right w:val="none" w:sz="0" w:space="0" w:color="auto"/>
      </w:divBdr>
    </w:div>
    <w:div w:id="312638701">
      <w:bodyDiv w:val="1"/>
      <w:marLeft w:val="0"/>
      <w:marRight w:val="0"/>
      <w:marTop w:val="0"/>
      <w:marBottom w:val="0"/>
      <w:divBdr>
        <w:top w:val="none" w:sz="0" w:space="0" w:color="auto"/>
        <w:left w:val="none" w:sz="0" w:space="0" w:color="auto"/>
        <w:bottom w:val="none" w:sz="0" w:space="0" w:color="auto"/>
        <w:right w:val="none" w:sz="0" w:space="0" w:color="auto"/>
      </w:divBdr>
    </w:div>
    <w:div w:id="315232699">
      <w:bodyDiv w:val="1"/>
      <w:marLeft w:val="0"/>
      <w:marRight w:val="0"/>
      <w:marTop w:val="0"/>
      <w:marBottom w:val="0"/>
      <w:divBdr>
        <w:top w:val="none" w:sz="0" w:space="0" w:color="auto"/>
        <w:left w:val="none" w:sz="0" w:space="0" w:color="auto"/>
        <w:bottom w:val="none" w:sz="0" w:space="0" w:color="auto"/>
        <w:right w:val="none" w:sz="0" w:space="0" w:color="auto"/>
      </w:divBdr>
    </w:div>
    <w:div w:id="367028182">
      <w:bodyDiv w:val="1"/>
      <w:marLeft w:val="0"/>
      <w:marRight w:val="0"/>
      <w:marTop w:val="0"/>
      <w:marBottom w:val="0"/>
      <w:divBdr>
        <w:top w:val="none" w:sz="0" w:space="0" w:color="auto"/>
        <w:left w:val="none" w:sz="0" w:space="0" w:color="auto"/>
        <w:bottom w:val="none" w:sz="0" w:space="0" w:color="auto"/>
        <w:right w:val="none" w:sz="0" w:space="0" w:color="auto"/>
      </w:divBdr>
      <w:divsChild>
        <w:div w:id="614215033">
          <w:marLeft w:val="0"/>
          <w:marRight w:val="0"/>
          <w:marTop w:val="60"/>
          <w:marBottom w:val="0"/>
          <w:divBdr>
            <w:top w:val="none" w:sz="0" w:space="0" w:color="auto"/>
            <w:left w:val="none" w:sz="0" w:space="0" w:color="auto"/>
            <w:bottom w:val="none" w:sz="0" w:space="0" w:color="auto"/>
            <w:right w:val="none" w:sz="0" w:space="0" w:color="auto"/>
          </w:divBdr>
          <w:divsChild>
            <w:div w:id="1714385986">
              <w:marLeft w:val="60"/>
              <w:marRight w:val="0"/>
              <w:marTop w:val="0"/>
              <w:marBottom w:val="0"/>
              <w:divBdr>
                <w:top w:val="none" w:sz="0" w:space="0" w:color="auto"/>
                <w:left w:val="none" w:sz="0" w:space="0" w:color="auto"/>
                <w:bottom w:val="none" w:sz="0" w:space="0" w:color="auto"/>
                <w:right w:val="none" w:sz="0" w:space="0" w:color="auto"/>
              </w:divBdr>
              <w:divsChild>
                <w:div w:id="1183321165">
                  <w:marLeft w:val="0"/>
                  <w:marRight w:val="0"/>
                  <w:marTop w:val="0"/>
                  <w:marBottom w:val="0"/>
                  <w:divBdr>
                    <w:top w:val="none" w:sz="0" w:space="0" w:color="auto"/>
                    <w:left w:val="none" w:sz="0" w:space="0" w:color="auto"/>
                    <w:bottom w:val="none" w:sz="0" w:space="0" w:color="auto"/>
                    <w:right w:val="none" w:sz="0" w:space="0" w:color="auto"/>
                  </w:divBdr>
                  <w:divsChild>
                    <w:div w:id="523788343">
                      <w:marLeft w:val="30"/>
                      <w:marRight w:val="60"/>
                      <w:marTop w:val="0"/>
                      <w:marBottom w:val="0"/>
                      <w:divBdr>
                        <w:top w:val="none" w:sz="0" w:space="0" w:color="auto"/>
                        <w:left w:val="none" w:sz="0" w:space="0" w:color="auto"/>
                        <w:bottom w:val="none" w:sz="0" w:space="0" w:color="auto"/>
                        <w:right w:val="none" w:sz="0" w:space="0" w:color="auto"/>
                      </w:divBdr>
                      <w:divsChild>
                        <w:div w:id="1576552487">
                          <w:marLeft w:val="0"/>
                          <w:marRight w:val="0"/>
                          <w:marTop w:val="0"/>
                          <w:marBottom w:val="0"/>
                          <w:divBdr>
                            <w:top w:val="none" w:sz="0" w:space="0" w:color="auto"/>
                            <w:left w:val="none" w:sz="0" w:space="0" w:color="auto"/>
                            <w:bottom w:val="none" w:sz="0" w:space="0" w:color="auto"/>
                            <w:right w:val="none" w:sz="0" w:space="0" w:color="auto"/>
                          </w:divBdr>
                          <w:divsChild>
                            <w:div w:id="192421148">
                              <w:marLeft w:val="0"/>
                              <w:marRight w:val="0"/>
                              <w:marTop w:val="240"/>
                              <w:marBottom w:val="0"/>
                              <w:divBdr>
                                <w:top w:val="none" w:sz="0" w:space="0" w:color="auto"/>
                                <w:left w:val="none" w:sz="0" w:space="0" w:color="auto"/>
                                <w:bottom w:val="none" w:sz="0" w:space="0" w:color="auto"/>
                                <w:right w:val="none" w:sz="0" w:space="0" w:color="auto"/>
                              </w:divBdr>
                              <w:divsChild>
                                <w:div w:id="2057123123">
                                  <w:marLeft w:val="0"/>
                                  <w:marRight w:val="0"/>
                                  <w:marTop w:val="0"/>
                                  <w:marBottom w:val="0"/>
                                  <w:divBdr>
                                    <w:top w:val="none" w:sz="0" w:space="0" w:color="auto"/>
                                    <w:left w:val="none" w:sz="0" w:space="0" w:color="auto"/>
                                    <w:bottom w:val="none" w:sz="0" w:space="0" w:color="auto"/>
                                    <w:right w:val="none" w:sz="0" w:space="0" w:color="auto"/>
                                  </w:divBdr>
                                  <w:divsChild>
                                    <w:div w:id="487140158">
                                      <w:marLeft w:val="0"/>
                                      <w:marRight w:val="0"/>
                                      <w:marTop w:val="0"/>
                                      <w:marBottom w:val="0"/>
                                      <w:divBdr>
                                        <w:top w:val="none" w:sz="0" w:space="0" w:color="auto"/>
                                        <w:left w:val="none" w:sz="0" w:space="0" w:color="auto"/>
                                        <w:bottom w:val="none" w:sz="0" w:space="0" w:color="auto"/>
                                        <w:right w:val="none" w:sz="0" w:space="0" w:color="auto"/>
                                      </w:divBdr>
                                      <w:divsChild>
                                        <w:div w:id="10228338">
                                          <w:marLeft w:val="0"/>
                                          <w:marRight w:val="0"/>
                                          <w:marTop w:val="0"/>
                                          <w:marBottom w:val="0"/>
                                          <w:divBdr>
                                            <w:top w:val="none" w:sz="0" w:space="0" w:color="auto"/>
                                            <w:left w:val="none" w:sz="0" w:space="0" w:color="auto"/>
                                            <w:bottom w:val="none" w:sz="0" w:space="0" w:color="auto"/>
                                            <w:right w:val="none" w:sz="0" w:space="0" w:color="auto"/>
                                          </w:divBdr>
                                          <w:divsChild>
                                            <w:div w:id="532764104">
                                              <w:marLeft w:val="0"/>
                                              <w:marRight w:val="0"/>
                                              <w:marTop w:val="0"/>
                                              <w:marBottom w:val="0"/>
                                              <w:divBdr>
                                                <w:top w:val="none" w:sz="0" w:space="0" w:color="auto"/>
                                                <w:left w:val="none" w:sz="0" w:space="0" w:color="auto"/>
                                                <w:bottom w:val="none" w:sz="0" w:space="0" w:color="auto"/>
                                                <w:right w:val="none" w:sz="0" w:space="0" w:color="auto"/>
                                              </w:divBdr>
                                              <w:divsChild>
                                                <w:div w:id="8892701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2853227">
      <w:bodyDiv w:val="1"/>
      <w:marLeft w:val="0"/>
      <w:marRight w:val="0"/>
      <w:marTop w:val="0"/>
      <w:marBottom w:val="0"/>
      <w:divBdr>
        <w:top w:val="none" w:sz="0" w:space="0" w:color="auto"/>
        <w:left w:val="none" w:sz="0" w:space="0" w:color="auto"/>
        <w:bottom w:val="none" w:sz="0" w:space="0" w:color="auto"/>
        <w:right w:val="none" w:sz="0" w:space="0" w:color="auto"/>
      </w:divBdr>
    </w:div>
    <w:div w:id="394014823">
      <w:bodyDiv w:val="1"/>
      <w:marLeft w:val="0"/>
      <w:marRight w:val="0"/>
      <w:marTop w:val="0"/>
      <w:marBottom w:val="0"/>
      <w:divBdr>
        <w:top w:val="none" w:sz="0" w:space="0" w:color="auto"/>
        <w:left w:val="none" w:sz="0" w:space="0" w:color="auto"/>
        <w:bottom w:val="none" w:sz="0" w:space="0" w:color="auto"/>
        <w:right w:val="none" w:sz="0" w:space="0" w:color="auto"/>
      </w:divBdr>
    </w:div>
    <w:div w:id="395398141">
      <w:bodyDiv w:val="1"/>
      <w:marLeft w:val="0"/>
      <w:marRight w:val="0"/>
      <w:marTop w:val="0"/>
      <w:marBottom w:val="0"/>
      <w:divBdr>
        <w:top w:val="none" w:sz="0" w:space="0" w:color="auto"/>
        <w:left w:val="none" w:sz="0" w:space="0" w:color="auto"/>
        <w:bottom w:val="none" w:sz="0" w:space="0" w:color="auto"/>
        <w:right w:val="none" w:sz="0" w:space="0" w:color="auto"/>
      </w:divBdr>
      <w:divsChild>
        <w:div w:id="1249387430">
          <w:marLeft w:val="0"/>
          <w:marRight w:val="0"/>
          <w:marTop w:val="60"/>
          <w:marBottom w:val="0"/>
          <w:divBdr>
            <w:top w:val="none" w:sz="0" w:space="0" w:color="auto"/>
            <w:left w:val="none" w:sz="0" w:space="0" w:color="auto"/>
            <w:bottom w:val="none" w:sz="0" w:space="0" w:color="auto"/>
            <w:right w:val="none" w:sz="0" w:space="0" w:color="auto"/>
          </w:divBdr>
          <w:divsChild>
            <w:div w:id="1711804566">
              <w:marLeft w:val="60"/>
              <w:marRight w:val="0"/>
              <w:marTop w:val="0"/>
              <w:marBottom w:val="0"/>
              <w:divBdr>
                <w:top w:val="none" w:sz="0" w:space="0" w:color="auto"/>
                <w:left w:val="none" w:sz="0" w:space="0" w:color="auto"/>
                <w:bottom w:val="none" w:sz="0" w:space="0" w:color="auto"/>
                <w:right w:val="none" w:sz="0" w:space="0" w:color="auto"/>
              </w:divBdr>
              <w:divsChild>
                <w:div w:id="402333841">
                  <w:marLeft w:val="0"/>
                  <w:marRight w:val="0"/>
                  <w:marTop w:val="0"/>
                  <w:marBottom w:val="0"/>
                  <w:divBdr>
                    <w:top w:val="none" w:sz="0" w:space="0" w:color="auto"/>
                    <w:left w:val="none" w:sz="0" w:space="0" w:color="auto"/>
                    <w:bottom w:val="none" w:sz="0" w:space="0" w:color="auto"/>
                    <w:right w:val="none" w:sz="0" w:space="0" w:color="auto"/>
                  </w:divBdr>
                  <w:divsChild>
                    <w:div w:id="954098389">
                      <w:marLeft w:val="30"/>
                      <w:marRight w:val="60"/>
                      <w:marTop w:val="0"/>
                      <w:marBottom w:val="0"/>
                      <w:divBdr>
                        <w:top w:val="none" w:sz="0" w:space="0" w:color="auto"/>
                        <w:left w:val="none" w:sz="0" w:space="0" w:color="auto"/>
                        <w:bottom w:val="none" w:sz="0" w:space="0" w:color="auto"/>
                        <w:right w:val="none" w:sz="0" w:space="0" w:color="auto"/>
                      </w:divBdr>
                      <w:divsChild>
                        <w:div w:id="342556810">
                          <w:marLeft w:val="0"/>
                          <w:marRight w:val="0"/>
                          <w:marTop w:val="0"/>
                          <w:marBottom w:val="0"/>
                          <w:divBdr>
                            <w:top w:val="none" w:sz="0" w:space="0" w:color="auto"/>
                            <w:left w:val="none" w:sz="0" w:space="0" w:color="auto"/>
                            <w:bottom w:val="none" w:sz="0" w:space="0" w:color="auto"/>
                            <w:right w:val="none" w:sz="0" w:space="0" w:color="auto"/>
                          </w:divBdr>
                          <w:divsChild>
                            <w:div w:id="1145853241">
                              <w:marLeft w:val="0"/>
                              <w:marRight w:val="0"/>
                              <w:marTop w:val="240"/>
                              <w:marBottom w:val="0"/>
                              <w:divBdr>
                                <w:top w:val="none" w:sz="0" w:space="0" w:color="auto"/>
                                <w:left w:val="none" w:sz="0" w:space="0" w:color="auto"/>
                                <w:bottom w:val="none" w:sz="0" w:space="0" w:color="auto"/>
                                <w:right w:val="none" w:sz="0" w:space="0" w:color="auto"/>
                              </w:divBdr>
                              <w:divsChild>
                                <w:div w:id="30308512">
                                  <w:marLeft w:val="0"/>
                                  <w:marRight w:val="0"/>
                                  <w:marTop w:val="0"/>
                                  <w:marBottom w:val="0"/>
                                  <w:divBdr>
                                    <w:top w:val="none" w:sz="0" w:space="0" w:color="auto"/>
                                    <w:left w:val="none" w:sz="0" w:space="0" w:color="auto"/>
                                    <w:bottom w:val="none" w:sz="0" w:space="0" w:color="auto"/>
                                    <w:right w:val="none" w:sz="0" w:space="0" w:color="auto"/>
                                  </w:divBdr>
                                  <w:divsChild>
                                    <w:div w:id="199323572">
                                      <w:marLeft w:val="0"/>
                                      <w:marRight w:val="0"/>
                                      <w:marTop w:val="0"/>
                                      <w:marBottom w:val="0"/>
                                      <w:divBdr>
                                        <w:top w:val="none" w:sz="0" w:space="0" w:color="auto"/>
                                        <w:left w:val="none" w:sz="0" w:space="0" w:color="auto"/>
                                        <w:bottom w:val="none" w:sz="0" w:space="0" w:color="auto"/>
                                        <w:right w:val="none" w:sz="0" w:space="0" w:color="auto"/>
                                      </w:divBdr>
                                      <w:divsChild>
                                        <w:div w:id="1870608535">
                                          <w:marLeft w:val="0"/>
                                          <w:marRight w:val="0"/>
                                          <w:marTop w:val="0"/>
                                          <w:marBottom w:val="0"/>
                                          <w:divBdr>
                                            <w:top w:val="none" w:sz="0" w:space="0" w:color="auto"/>
                                            <w:left w:val="none" w:sz="0" w:space="0" w:color="auto"/>
                                            <w:bottom w:val="none" w:sz="0" w:space="0" w:color="auto"/>
                                            <w:right w:val="none" w:sz="0" w:space="0" w:color="auto"/>
                                          </w:divBdr>
                                          <w:divsChild>
                                            <w:div w:id="996224950">
                                              <w:marLeft w:val="0"/>
                                              <w:marRight w:val="0"/>
                                              <w:marTop w:val="0"/>
                                              <w:marBottom w:val="0"/>
                                              <w:divBdr>
                                                <w:top w:val="none" w:sz="0" w:space="0" w:color="auto"/>
                                                <w:left w:val="none" w:sz="0" w:space="0" w:color="auto"/>
                                                <w:bottom w:val="none" w:sz="0" w:space="0" w:color="auto"/>
                                                <w:right w:val="none" w:sz="0" w:space="0" w:color="auto"/>
                                              </w:divBdr>
                                              <w:divsChild>
                                                <w:div w:id="66466754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2995075">
      <w:bodyDiv w:val="1"/>
      <w:marLeft w:val="0"/>
      <w:marRight w:val="0"/>
      <w:marTop w:val="0"/>
      <w:marBottom w:val="0"/>
      <w:divBdr>
        <w:top w:val="none" w:sz="0" w:space="0" w:color="auto"/>
        <w:left w:val="none" w:sz="0" w:space="0" w:color="auto"/>
        <w:bottom w:val="none" w:sz="0" w:space="0" w:color="auto"/>
        <w:right w:val="none" w:sz="0" w:space="0" w:color="auto"/>
      </w:divBdr>
    </w:div>
    <w:div w:id="405608858">
      <w:bodyDiv w:val="1"/>
      <w:marLeft w:val="0"/>
      <w:marRight w:val="0"/>
      <w:marTop w:val="0"/>
      <w:marBottom w:val="0"/>
      <w:divBdr>
        <w:top w:val="none" w:sz="0" w:space="0" w:color="auto"/>
        <w:left w:val="none" w:sz="0" w:space="0" w:color="auto"/>
        <w:bottom w:val="none" w:sz="0" w:space="0" w:color="auto"/>
        <w:right w:val="none" w:sz="0" w:space="0" w:color="auto"/>
      </w:divBdr>
      <w:divsChild>
        <w:div w:id="1264537066">
          <w:marLeft w:val="0"/>
          <w:marRight w:val="0"/>
          <w:marTop w:val="0"/>
          <w:marBottom w:val="0"/>
          <w:divBdr>
            <w:top w:val="none" w:sz="0" w:space="0" w:color="auto"/>
            <w:left w:val="none" w:sz="0" w:space="0" w:color="auto"/>
            <w:bottom w:val="none" w:sz="0" w:space="0" w:color="auto"/>
            <w:right w:val="none" w:sz="0" w:space="0" w:color="auto"/>
          </w:divBdr>
          <w:divsChild>
            <w:div w:id="1984382709">
              <w:marLeft w:val="0"/>
              <w:marRight w:val="0"/>
              <w:marTop w:val="0"/>
              <w:marBottom w:val="0"/>
              <w:divBdr>
                <w:top w:val="none" w:sz="0" w:space="0" w:color="auto"/>
                <w:left w:val="none" w:sz="0" w:space="0" w:color="auto"/>
                <w:bottom w:val="none" w:sz="0" w:space="0" w:color="auto"/>
                <w:right w:val="none" w:sz="0" w:space="0" w:color="auto"/>
              </w:divBdr>
              <w:divsChild>
                <w:div w:id="489029785">
                  <w:marLeft w:val="0"/>
                  <w:marRight w:val="0"/>
                  <w:marTop w:val="0"/>
                  <w:marBottom w:val="0"/>
                  <w:divBdr>
                    <w:top w:val="none" w:sz="0" w:space="0" w:color="auto"/>
                    <w:left w:val="none" w:sz="0" w:space="0" w:color="auto"/>
                    <w:bottom w:val="none" w:sz="0" w:space="0" w:color="auto"/>
                    <w:right w:val="none" w:sz="0" w:space="0" w:color="auto"/>
                  </w:divBdr>
                  <w:divsChild>
                    <w:div w:id="866484197">
                      <w:marLeft w:val="0"/>
                      <w:marRight w:val="-3600"/>
                      <w:marTop w:val="0"/>
                      <w:marBottom w:val="0"/>
                      <w:divBdr>
                        <w:top w:val="none" w:sz="0" w:space="0" w:color="auto"/>
                        <w:left w:val="none" w:sz="0" w:space="0" w:color="auto"/>
                        <w:bottom w:val="none" w:sz="0" w:space="0" w:color="auto"/>
                        <w:right w:val="none" w:sz="0" w:space="0" w:color="auto"/>
                      </w:divBdr>
                      <w:divsChild>
                        <w:div w:id="694306812">
                          <w:marLeft w:val="-15"/>
                          <w:marRight w:val="3585"/>
                          <w:marTop w:val="0"/>
                          <w:marBottom w:val="0"/>
                          <w:divBdr>
                            <w:top w:val="none" w:sz="0" w:space="0" w:color="auto"/>
                            <w:left w:val="none" w:sz="0" w:space="0" w:color="auto"/>
                            <w:bottom w:val="none" w:sz="0" w:space="0" w:color="auto"/>
                            <w:right w:val="none" w:sz="0" w:space="0" w:color="auto"/>
                          </w:divBdr>
                          <w:divsChild>
                            <w:div w:id="940916949">
                              <w:marLeft w:val="0"/>
                              <w:marRight w:val="0"/>
                              <w:marTop w:val="0"/>
                              <w:marBottom w:val="600"/>
                              <w:divBdr>
                                <w:top w:val="none" w:sz="0" w:space="0" w:color="auto"/>
                                <w:left w:val="none" w:sz="0" w:space="0" w:color="auto"/>
                                <w:bottom w:val="none" w:sz="0" w:space="0" w:color="auto"/>
                                <w:right w:val="none" w:sz="0" w:space="0" w:color="auto"/>
                              </w:divBdr>
                              <w:divsChild>
                                <w:div w:id="1053847458">
                                  <w:marLeft w:val="0"/>
                                  <w:marRight w:val="0"/>
                                  <w:marTop w:val="0"/>
                                  <w:marBottom w:val="600"/>
                                  <w:divBdr>
                                    <w:top w:val="none" w:sz="0" w:space="0" w:color="auto"/>
                                    <w:left w:val="none" w:sz="0" w:space="0" w:color="auto"/>
                                    <w:bottom w:val="none" w:sz="0" w:space="0" w:color="auto"/>
                                    <w:right w:val="none" w:sz="0" w:space="0" w:color="auto"/>
                                  </w:divBdr>
                                  <w:divsChild>
                                    <w:div w:id="1760827906">
                                      <w:marLeft w:val="0"/>
                                      <w:marRight w:val="0"/>
                                      <w:marTop w:val="0"/>
                                      <w:marBottom w:val="300"/>
                                      <w:divBdr>
                                        <w:top w:val="none" w:sz="0" w:space="0" w:color="auto"/>
                                        <w:left w:val="none" w:sz="0" w:space="0" w:color="auto"/>
                                        <w:bottom w:val="none" w:sz="0" w:space="0" w:color="auto"/>
                                        <w:right w:val="none" w:sz="0" w:space="0" w:color="auto"/>
                                      </w:divBdr>
                                      <w:divsChild>
                                        <w:div w:id="2004701713">
                                          <w:marLeft w:val="0"/>
                                          <w:marRight w:val="0"/>
                                          <w:marTop w:val="0"/>
                                          <w:marBottom w:val="0"/>
                                          <w:divBdr>
                                            <w:top w:val="none" w:sz="0" w:space="0" w:color="auto"/>
                                            <w:left w:val="none" w:sz="0" w:space="0" w:color="auto"/>
                                            <w:bottom w:val="none" w:sz="0" w:space="0" w:color="auto"/>
                                            <w:right w:val="none" w:sz="0" w:space="0" w:color="auto"/>
                                          </w:divBdr>
                                          <w:divsChild>
                                            <w:div w:id="1280650490">
                                              <w:marLeft w:val="-210"/>
                                              <w:marRight w:val="-210"/>
                                              <w:marTop w:val="0"/>
                                              <w:marBottom w:val="540"/>
                                              <w:divBdr>
                                                <w:top w:val="none" w:sz="0" w:space="0" w:color="auto"/>
                                                <w:left w:val="none" w:sz="0" w:space="0" w:color="auto"/>
                                                <w:bottom w:val="none" w:sz="0" w:space="0" w:color="auto"/>
                                                <w:right w:val="none" w:sz="0" w:space="0" w:color="auto"/>
                                              </w:divBdr>
                                              <w:divsChild>
                                                <w:div w:id="181407383">
                                                  <w:marLeft w:val="0"/>
                                                  <w:marRight w:val="0"/>
                                                  <w:marTop w:val="0"/>
                                                  <w:marBottom w:val="0"/>
                                                  <w:divBdr>
                                                    <w:top w:val="none" w:sz="0" w:space="0" w:color="auto"/>
                                                    <w:left w:val="none" w:sz="0" w:space="0" w:color="auto"/>
                                                    <w:bottom w:val="none" w:sz="0" w:space="0" w:color="auto"/>
                                                    <w:right w:val="none" w:sz="0" w:space="0" w:color="auto"/>
                                                  </w:divBdr>
                                                  <w:divsChild>
                                                    <w:div w:id="10907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977901">
                              <w:marLeft w:val="0"/>
                              <w:marRight w:val="0"/>
                              <w:marTop w:val="0"/>
                              <w:marBottom w:val="600"/>
                              <w:divBdr>
                                <w:top w:val="none" w:sz="0" w:space="0" w:color="auto"/>
                                <w:left w:val="none" w:sz="0" w:space="0" w:color="auto"/>
                                <w:bottom w:val="none" w:sz="0" w:space="0" w:color="auto"/>
                                <w:right w:val="none" w:sz="0" w:space="0" w:color="auto"/>
                              </w:divBdr>
                              <w:divsChild>
                                <w:div w:id="710962660">
                                  <w:marLeft w:val="-210"/>
                                  <w:marRight w:val="-210"/>
                                  <w:marTop w:val="0"/>
                                  <w:marBottom w:val="90"/>
                                  <w:divBdr>
                                    <w:top w:val="none" w:sz="0" w:space="0" w:color="auto"/>
                                    <w:left w:val="none" w:sz="0" w:space="0" w:color="auto"/>
                                    <w:bottom w:val="none" w:sz="0" w:space="0" w:color="auto"/>
                                    <w:right w:val="none" w:sz="0" w:space="0" w:color="auto"/>
                                  </w:divBdr>
                                  <w:divsChild>
                                    <w:div w:id="633829269">
                                      <w:marLeft w:val="0"/>
                                      <w:marRight w:val="0"/>
                                      <w:marTop w:val="0"/>
                                      <w:marBottom w:val="0"/>
                                      <w:divBdr>
                                        <w:top w:val="none" w:sz="0" w:space="0" w:color="auto"/>
                                        <w:left w:val="none" w:sz="0" w:space="0" w:color="auto"/>
                                        <w:bottom w:val="none" w:sz="0" w:space="0" w:color="auto"/>
                                        <w:right w:val="none" w:sz="0" w:space="0" w:color="auto"/>
                                      </w:divBdr>
                                      <w:divsChild>
                                        <w:div w:id="124367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0832">
                                  <w:marLeft w:val="0"/>
                                  <w:marRight w:val="0"/>
                                  <w:marTop w:val="0"/>
                                  <w:marBottom w:val="600"/>
                                  <w:divBdr>
                                    <w:top w:val="none" w:sz="0" w:space="0" w:color="auto"/>
                                    <w:left w:val="none" w:sz="0" w:space="0" w:color="auto"/>
                                    <w:bottom w:val="none" w:sz="0" w:space="0" w:color="auto"/>
                                    <w:right w:val="none" w:sz="0" w:space="0" w:color="auto"/>
                                  </w:divBdr>
                                  <w:divsChild>
                                    <w:div w:id="1858960279">
                                      <w:marLeft w:val="0"/>
                                      <w:marRight w:val="0"/>
                                      <w:marTop w:val="0"/>
                                      <w:marBottom w:val="300"/>
                                      <w:divBdr>
                                        <w:top w:val="none" w:sz="0" w:space="0" w:color="auto"/>
                                        <w:left w:val="none" w:sz="0" w:space="0" w:color="auto"/>
                                        <w:bottom w:val="none" w:sz="0" w:space="0" w:color="auto"/>
                                        <w:right w:val="none" w:sz="0" w:space="0" w:color="auto"/>
                                      </w:divBdr>
                                      <w:divsChild>
                                        <w:div w:id="7226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26004">
                              <w:marLeft w:val="0"/>
                              <w:marRight w:val="0"/>
                              <w:marTop w:val="0"/>
                              <w:marBottom w:val="600"/>
                              <w:divBdr>
                                <w:top w:val="none" w:sz="0" w:space="0" w:color="auto"/>
                                <w:left w:val="none" w:sz="0" w:space="0" w:color="auto"/>
                                <w:bottom w:val="none" w:sz="0" w:space="0" w:color="auto"/>
                                <w:right w:val="none" w:sz="0" w:space="0" w:color="auto"/>
                              </w:divBdr>
                              <w:divsChild>
                                <w:div w:id="1046444629">
                                  <w:marLeft w:val="-210"/>
                                  <w:marRight w:val="-210"/>
                                  <w:marTop w:val="0"/>
                                  <w:marBottom w:val="90"/>
                                  <w:divBdr>
                                    <w:top w:val="none" w:sz="0" w:space="0" w:color="auto"/>
                                    <w:left w:val="none" w:sz="0" w:space="0" w:color="auto"/>
                                    <w:bottom w:val="none" w:sz="0" w:space="0" w:color="auto"/>
                                    <w:right w:val="none" w:sz="0" w:space="0" w:color="auto"/>
                                  </w:divBdr>
                                  <w:divsChild>
                                    <w:div w:id="2066639858">
                                      <w:marLeft w:val="0"/>
                                      <w:marRight w:val="0"/>
                                      <w:marTop w:val="0"/>
                                      <w:marBottom w:val="0"/>
                                      <w:divBdr>
                                        <w:top w:val="none" w:sz="0" w:space="0" w:color="auto"/>
                                        <w:left w:val="none" w:sz="0" w:space="0" w:color="auto"/>
                                        <w:bottom w:val="none" w:sz="0" w:space="0" w:color="auto"/>
                                        <w:right w:val="none" w:sz="0" w:space="0" w:color="auto"/>
                                      </w:divBdr>
                                      <w:divsChild>
                                        <w:div w:id="203449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9265">
                                  <w:marLeft w:val="0"/>
                                  <w:marRight w:val="0"/>
                                  <w:marTop w:val="0"/>
                                  <w:marBottom w:val="600"/>
                                  <w:divBdr>
                                    <w:top w:val="none" w:sz="0" w:space="0" w:color="auto"/>
                                    <w:left w:val="none" w:sz="0" w:space="0" w:color="auto"/>
                                    <w:bottom w:val="none" w:sz="0" w:space="0" w:color="auto"/>
                                    <w:right w:val="none" w:sz="0" w:space="0" w:color="auto"/>
                                  </w:divBdr>
                                  <w:divsChild>
                                    <w:div w:id="367031386">
                                      <w:marLeft w:val="0"/>
                                      <w:marRight w:val="0"/>
                                      <w:marTop w:val="0"/>
                                      <w:marBottom w:val="300"/>
                                      <w:divBdr>
                                        <w:top w:val="none" w:sz="0" w:space="0" w:color="auto"/>
                                        <w:left w:val="none" w:sz="0" w:space="0" w:color="auto"/>
                                        <w:bottom w:val="none" w:sz="0" w:space="0" w:color="auto"/>
                                        <w:right w:val="none" w:sz="0" w:space="0" w:color="auto"/>
                                      </w:divBdr>
                                      <w:divsChild>
                                        <w:div w:id="3976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66765">
                              <w:marLeft w:val="0"/>
                              <w:marRight w:val="0"/>
                              <w:marTop w:val="0"/>
                              <w:marBottom w:val="600"/>
                              <w:divBdr>
                                <w:top w:val="none" w:sz="0" w:space="0" w:color="auto"/>
                                <w:left w:val="none" w:sz="0" w:space="0" w:color="auto"/>
                                <w:bottom w:val="none" w:sz="0" w:space="0" w:color="auto"/>
                                <w:right w:val="none" w:sz="0" w:space="0" w:color="auto"/>
                              </w:divBdr>
                              <w:divsChild>
                                <w:div w:id="8990778">
                                  <w:marLeft w:val="-210"/>
                                  <w:marRight w:val="-210"/>
                                  <w:marTop w:val="0"/>
                                  <w:marBottom w:val="90"/>
                                  <w:divBdr>
                                    <w:top w:val="none" w:sz="0" w:space="0" w:color="auto"/>
                                    <w:left w:val="none" w:sz="0" w:space="0" w:color="auto"/>
                                    <w:bottom w:val="none" w:sz="0" w:space="0" w:color="auto"/>
                                    <w:right w:val="none" w:sz="0" w:space="0" w:color="auto"/>
                                  </w:divBdr>
                                  <w:divsChild>
                                    <w:div w:id="525288119">
                                      <w:marLeft w:val="0"/>
                                      <w:marRight w:val="0"/>
                                      <w:marTop w:val="0"/>
                                      <w:marBottom w:val="0"/>
                                      <w:divBdr>
                                        <w:top w:val="none" w:sz="0" w:space="0" w:color="auto"/>
                                        <w:left w:val="none" w:sz="0" w:space="0" w:color="auto"/>
                                        <w:bottom w:val="none" w:sz="0" w:space="0" w:color="auto"/>
                                        <w:right w:val="none" w:sz="0" w:space="0" w:color="auto"/>
                                      </w:divBdr>
                                      <w:divsChild>
                                        <w:div w:id="9391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1044">
                                  <w:marLeft w:val="0"/>
                                  <w:marRight w:val="0"/>
                                  <w:marTop w:val="0"/>
                                  <w:marBottom w:val="600"/>
                                  <w:divBdr>
                                    <w:top w:val="none" w:sz="0" w:space="0" w:color="auto"/>
                                    <w:left w:val="none" w:sz="0" w:space="0" w:color="auto"/>
                                    <w:bottom w:val="none" w:sz="0" w:space="0" w:color="auto"/>
                                    <w:right w:val="none" w:sz="0" w:space="0" w:color="auto"/>
                                  </w:divBdr>
                                  <w:divsChild>
                                    <w:div w:id="1940991187">
                                      <w:marLeft w:val="0"/>
                                      <w:marRight w:val="0"/>
                                      <w:marTop w:val="0"/>
                                      <w:marBottom w:val="300"/>
                                      <w:divBdr>
                                        <w:top w:val="none" w:sz="0" w:space="0" w:color="auto"/>
                                        <w:left w:val="none" w:sz="0" w:space="0" w:color="auto"/>
                                        <w:bottom w:val="none" w:sz="0" w:space="0" w:color="auto"/>
                                        <w:right w:val="none" w:sz="0" w:space="0" w:color="auto"/>
                                      </w:divBdr>
                                      <w:divsChild>
                                        <w:div w:id="5119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44754">
                              <w:marLeft w:val="0"/>
                              <w:marRight w:val="0"/>
                              <w:marTop w:val="0"/>
                              <w:marBottom w:val="600"/>
                              <w:divBdr>
                                <w:top w:val="none" w:sz="0" w:space="0" w:color="auto"/>
                                <w:left w:val="none" w:sz="0" w:space="0" w:color="auto"/>
                                <w:bottom w:val="none" w:sz="0" w:space="0" w:color="auto"/>
                                <w:right w:val="none" w:sz="0" w:space="0" w:color="auto"/>
                              </w:divBdr>
                              <w:divsChild>
                                <w:div w:id="555362589">
                                  <w:marLeft w:val="-210"/>
                                  <w:marRight w:val="-210"/>
                                  <w:marTop w:val="0"/>
                                  <w:marBottom w:val="90"/>
                                  <w:divBdr>
                                    <w:top w:val="none" w:sz="0" w:space="0" w:color="auto"/>
                                    <w:left w:val="none" w:sz="0" w:space="0" w:color="auto"/>
                                    <w:bottom w:val="none" w:sz="0" w:space="0" w:color="auto"/>
                                    <w:right w:val="none" w:sz="0" w:space="0" w:color="auto"/>
                                  </w:divBdr>
                                  <w:divsChild>
                                    <w:div w:id="609358343">
                                      <w:marLeft w:val="0"/>
                                      <w:marRight w:val="0"/>
                                      <w:marTop w:val="0"/>
                                      <w:marBottom w:val="0"/>
                                      <w:divBdr>
                                        <w:top w:val="none" w:sz="0" w:space="0" w:color="auto"/>
                                        <w:left w:val="none" w:sz="0" w:space="0" w:color="auto"/>
                                        <w:bottom w:val="none" w:sz="0" w:space="0" w:color="auto"/>
                                        <w:right w:val="none" w:sz="0" w:space="0" w:color="auto"/>
                                      </w:divBdr>
                                      <w:divsChild>
                                        <w:div w:id="8654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78344">
                                  <w:marLeft w:val="0"/>
                                  <w:marRight w:val="0"/>
                                  <w:marTop w:val="0"/>
                                  <w:marBottom w:val="600"/>
                                  <w:divBdr>
                                    <w:top w:val="none" w:sz="0" w:space="0" w:color="auto"/>
                                    <w:left w:val="none" w:sz="0" w:space="0" w:color="auto"/>
                                    <w:bottom w:val="none" w:sz="0" w:space="0" w:color="auto"/>
                                    <w:right w:val="none" w:sz="0" w:space="0" w:color="auto"/>
                                  </w:divBdr>
                                  <w:divsChild>
                                    <w:div w:id="2043555279">
                                      <w:marLeft w:val="0"/>
                                      <w:marRight w:val="0"/>
                                      <w:marTop w:val="0"/>
                                      <w:marBottom w:val="300"/>
                                      <w:divBdr>
                                        <w:top w:val="none" w:sz="0" w:space="0" w:color="auto"/>
                                        <w:left w:val="none" w:sz="0" w:space="0" w:color="auto"/>
                                        <w:bottom w:val="none" w:sz="0" w:space="0" w:color="auto"/>
                                        <w:right w:val="none" w:sz="0" w:space="0" w:color="auto"/>
                                      </w:divBdr>
                                      <w:divsChild>
                                        <w:div w:id="16763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22937">
                              <w:marLeft w:val="0"/>
                              <w:marRight w:val="0"/>
                              <w:marTop w:val="0"/>
                              <w:marBottom w:val="600"/>
                              <w:divBdr>
                                <w:top w:val="none" w:sz="0" w:space="0" w:color="auto"/>
                                <w:left w:val="none" w:sz="0" w:space="0" w:color="auto"/>
                                <w:bottom w:val="none" w:sz="0" w:space="0" w:color="auto"/>
                                <w:right w:val="none" w:sz="0" w:space="0" w:color="auto"/>
                              </w:divBdr>
                              <w:divsChild>
                                <w:div w:id="1066952950">
                                  <w:marLeft w:val="-210"/>
                                  <w:marRight w:val="-210"/>
                                  <w:marTop w:val="0"/>
                                  <w:marBottom w:val="90"/>
                                  <w:divBdr>
                                    <w:top w:val="none" w:sz="0" w:space="0" w:color="auto"/>
                                    <w:left w:val="none" w:sz="0" w:space="0" w:color="auto"/>
                                    <w:bottom w:val="none" w:sz="0" w:space="0" w:color="auto"/>
                                    <w:right w:val="none" w:sz="0" w:space="0" w:color="auto"/>
                                  </w:divBdr>
                                  <w:divsChild>
                                    <w:div w:id="571082153">
                                      <w:marLeft w:val="0"/>
                                      <w:marRight w:val="0"/>
                                      <w:marTop w:val="0"/>
                                      <w:marBottom w:val="0"/>
                                      <w:divBdr>
                                        <w:top w:val="none" w:sz="0" w:space="0" w:color="auto"/>
                                        <w:left w:val="none" w:sz="0" w:space="0" w:color="auto"/>
                                        <w:bottom w:val="none" w:sz="0" w:space="0" w:color="auto"/>
                                        <w:right w:val="none" w:sz="0" w:space="0" w:color="auto"/>
                                      </w:divBdr>
                                      <w:divsChild>
                                        <w:div w:id="11105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70725">
                                  <w:marLeft w:val="0"/>
                                  <w:marRight w:val="0"/>
                                  <w:marTop w:val="0"/>
                                  <w:marBottom w:val="600"/>
                                  <w:divBdr>
                                    <w:top w:val="none" w:sz="0" w:space="0" w:color="auto"/>
                                    <w:left w:val="none" w:sz="0" w:space="0" w:color="auto"/>
                                    <w:bottom w:val="none" w:sz="0" w:space="0" w:color="auto"/>
                                    <w:right w:val="none" w:sz="0" w:space="0" w:color="auto"/>
                                  </w:divBdr>
                                  <w:divsChild>
                                    <w:div w:id="200555339">
                                      <w:marLeft w:val="0"/>
                                      <w:marRight w:val="0"/>
                                      <w:marTop w:val="0"/>
                                      <w:marBottom w:val="300"/>
                                      <w:divBdr>
                                        <w:top w:val="none" w:sz="0" w:space="0" w:color="auto"/>
                                        <w:left w:val="none" w:sz="0" w:space="0" w:color="auto"/>
                                        <w:bottom w:val="none" w:sz="0" w:space="0" w:color="auto"/>
                                        <w:right w:val="none" w:sz="0" w:space="0" w:color="auto"/>
                                      </w:divBdr>
                                      <w:divsChild>
                                        <w:div w:id="520976569">
                                          <w:marLeft w:val="0"/>
                                          <w:marRight w:val="0"/>
                                          <w:marTop w:val="0"/>
                                          <w:marBottom w:val="0"/>
                                          <w:divBdr>
                                            <w:top w:val="none" w:sz="0" w:space="0" w:color="auto"/>
                                            <w:left w:val="none" w:sz="0" w:space="0" w:color="auto"/>
                                            <w:bottom w:val="none" w:sz="0" w:space="0" w:color="auto"/>
                                            <w:right w:val="none" w:sz="0" w:space="0" w:color="auto"/>
                                          </w:divBdr>
                                          <w:divsChild>
                                            <w:div w:id="1531600815">
                                              <w:marLeft w:val="0"/>
                                              <w:marRight w:val="0"/>
                                              <w:marTop w:val="0"/>
                                              <w:marBottom w:val="300"/>
                                              <w:divBdr>
                                                <w:top w:val="none" w:sz="0" w:space="0" w:color="auto"/>
                                                <w:left w:val="none" w:sz="0" w:space="0" w:color="auto"/>
                                                <w:bottom w:val="none" w:sz="0" w:space="0" w:color="auto"/>
                                                <w:right w:val="none" w:sz="0" w:space="0" w:color="auto"/>
                                              </w:divBdr>
                                            </w:div>
                                            <w:div w:id="1523127702">
                                              <w:marLeft w:val="-210"/>
                                              <w:marRight w:val="-210"/>
                                              <w:marTop w:val="0"/>
                                              <w:marBottom w:val="300"/>
                                              <w:divBdr>
                                                <w:top w:val="none" w:sz="0" w:space="0" w:color="auto"/>
                                                <w:left w:val="none" w:sz="0" w:space="0" w:color="auto"/>
                                                <w:bottom w:val="none" w:sz="0" w:space="0" w:color="auto"/>
                                                <w:right w:val="none" w:sz="0" w:space="0" w:color="auto"/>
                                              </w:divBdr>
                                              <w:divsChild>
                                                <w:div w:id="794637638">
                                                  <w:marLeft w:val="0"/>
                                                  <w:marRight w:val="0"/>
                                                  <w:marTop w:val="0"/>
                                                  <w:marBottom w:val="0"/>
                                                  <w:divBdr>
                                                    <w:top w:val="none" w:sz="0" w:space="0" w:color="auto"/>
                                                    <w:left w:val="none" w:sz="0" w:space="0" w:color="auto"/>
                                                    <w:bottom w:val="none" w:sz="0" w:space="0" w:color="auto"/>
                                                    <w:right w:val="none" w:sz="0" w:space="0" w:color="auto"/>
                                                  </w:divBdr>
                                                  <w:divsChild>
                                                    <w:div w:id="976226629">
                                                      <w:marLeft w:val="0"/>
                                                      <w:marRight w:val="0"/>
                                                      <w:marTop w:val="0"/>
                                                      <w:marBottom w:val="0"/>
                                                      <w:divBdr>
                                                        <w:top w:val="none" w:sz="0" w:space="0" w:color="auto"/>
                                                        <w:left w:val="none" w:sz="0" w:space="0" w:color="auto"/>
                                                        <w:bottom w:val="none" w:sz="0" w:space="0" w:color="auto"/>
                                                        <w:right w:val="none" w:sz="0" w:space="0" w:color="auto"/>
                                                      </w:divBdr>
                                                      <w:divsChild>
                                                        <w:div w:id="182130337">
                                                          <w:marLeft w:val="0"/>
                                                          <w:marRight w:val="0"/>
                                                          <w:marTop w:val="0"/>
                                                          <w:marBottom w:val="0"/>
                                                          <w:divBdr>
                                                            <w:top w:val="none" w:sz="0" w:space="0" w:color="auto"/>
                                                            <w:left w:val="none" w:sz="0" w:space="0" w:color="auto"/>
                                                            <w:bottom w:val="none" w:sz="0" w:space="0" w:color="auto"/>
                                                            <w:right w:val="none" w:sz="0" w:space="0" w:color="auto"/>
                                                          </w:divBdr>
                                                          <w:divsChild>
                                                            <w:div w:id="1120031216">
                                                              <w:marLeft w:val="0"/>
                                                              <w:marRight w:val="0"/>
                                                              <w:marTop w:val="0"/>
                                                              <w:marBottom w:val="0"/>
                                                              <w:divBdr>
                                                                <w:top w:val="none" w:sz="0" w:space="0" w:color="auto"/>
                                                                <w:left w:val="none" w:sz="0" w:space="0" w:color="auto"/>
                                                                <w:bottom w:val="none" w:sz="0" w:space="0" w:color="auto"/>
                                                                <w:right w:val="none" w:sz="0" w:space="0" w:color="auto"/>
                                                              </w:divBdr>
                                                              <w:divsChild>
                                                                <w:div w:id="1645038252">
                                                                  <w:marLeft w:val="0"/>
                                                                  <w:marRight w:val="0"/>
                                                                  <w:marTop w:val="0"/>
                                                                  <w:marBottom w:val="0"/>
                                                                  <w:divBdr>
                                                                    <w:top w:val="none" w:sz="0" w:space="0" w:color="auto"/>
                                                                    <w:left w:val="none" w:sz="0" w:space="0" w:color="auto"/>
                                                                    <w:bottom w:val="none" w:sz="0" w:space="0" w:color="auto"/>
                                                                    <w:right w:val="none" w:sz="0" w:space="0" w:color="auto"/>
                                                                  </w:divBdr>
                                                                  <w:divsChild>
                                                                    <w:div w:id="1475758434">
                                                                      <w:marLeft w:val="0"/>
                                                                      <w:marRight w:val="0"/>
                                                                      <w:marTop w:val="0"/>
                                                                      <w:marBottom w:val="0"/>
                                                                      <w:divBdr>
                                                                        <w:top w:val="none" w:sz="0" w:space="0" w:color="auto"/>
                                                                        <w:left w:val="none" w:sz="0" w:space="0" w:color="auto"/>
                                                                        <w:bottom w:val="none" w:sz="0" w:space="0" w:color="auto"/>
                                                                        <w:right w:val="none" w:sz="0" w:space="0" w:color="auto"/>
                                                                      </w:divBdr>
                                                                      <w:divsChild>
                                                                        <w:div w:id="1654025853">
                                                                          <w:marLeft w:val="0"/>
                                                                          <w:marRight w:val="0"/>
                                                                          <w:marTop w:val="0"/>
                                                                          <w:marBottom w:val="0"/>
                                                                          <w:divBdr>
                                                                            <w:top w:val="none" w:sz="0" w:space="0" w:color="auto"/>
                                                                            <w:left w:val="none" w:sz="0" w:space="0" w:color="auto"/>
                                                                            <w:bottom w:val="none" w:sz="0" w:space="0" w:color="auto"/>
                                                                            <w:right w:val="none" w:sz="0" w:space="0" w:color="auto"/>
                                                                          </w:divBdr>
                                                                          <w:divsChild>
                                                                            <w:div w:id="14219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788934">
      <w:bodyDiv w:val="1"/>
      <w:marLeft w:val="0"/>
      <w:marRight w:val="0"/>
      <w:marTop w:val="0"/>
      <w:marBottom w:val="0"/>
      <w:divBdr>
        <w:top w:val="none" w:sz="0" w:space="0" w:color="auto"/>
        <w:left w:val="none" w:sz="0" w:space="0" w:color="auto"/>
        <w:bottom w:val="none" w:sz="0" w:space="0" w:color="auto"/>
        <w:right w:val="none" w:sz="0" w:space="0" w:color="auto"/>
      </w:divBdr>
      <w:divsChild>
        <w:div w:id="993529881">
          <w:marLeft w:val="0"/>
          <w:marRight w:val="0"/>
          <w:marTop w:val="60"/>
          <w:marBottom w:val="0"/>
          <w:divBdr>
            <w:top w:val="none" w:sz="0" w:space="0" w:color="auto"/>
            <w:left w:val="none" w:sz="0" w:space="0" w:color="auto"/>
            <w:bottom w:val="none" w:sz="0" w:space="0" w:color="auto"/>
            <w:right w:val="none" w:sz="0" w:space="0" w:color="auto"/>
          </w:divBdr>
          <w:divsChild>
            <w:div w:id="1479885180">
              <w:marLeft w:val="60"/>
              <w:marRight w:val="0"/>
              <w:marTop w:val="0"/>
              <w:marBottom w:val="0"/>
              <w:divBdr>
                <w:top w:val="none" w:sz="0" w:space="0" w:color="auto"/>
                <w:left w:val="none" w:sz="0" w:space="0" w:color="auto"/>
                <w:bottom w:val="none" w:sz="0" w:space="0" w:color="auto"/>
                <w:right w:val="none" w:sz="0" w:space="0" w:color="auto"/>
              </w:divBdr>
              <w:divsChild>
                <w:div w:id="1725634994">
                  <w:marLeft w:val="0"/>
                  <w:marRight w:val="0"/>
                  <w:marTop w:val="0"/>
                  <w:marBottom w:val="0"/>
                  <w:divBdr>
                    <w:top w:val="none" w:sz="0" w:space="0" w:color="auto"/>
                    <w:left w:val="none" w:sz="0" w:space="0" w:color="auto"/>
                    <w:bottom w:val="none" w:sz="0" w:space="0" w:color="auto"/>
                    <w:right w:val="none" w:sz="0" w:space="0" w:color="auto"/>
                  </w:divBdr>
                  <w:divsChild>
                    <w:div w:id="88044445">
                      <w:marLeft w:val="30"/>
                      <w:marRight w:val="60"/>
                      <w:marTop w:val="0"/>
                      <w:marBottom w:val="0"/>
                      <w:divBdr>
                        <w:top w:val="none" w:sz="0" w:space="0" w:color="auto"/>
                        <w:left w:val="none" w:sz="0" w:space="0" w:color="auto"/>
                        <w:bottom w:val="none" w:sz="0" w:space="0" w:color="auto"/>
                        <w:right w:val="none" w:sz="0" w:space="0" w:color="auto"/>
                      </w:divBdr>
                      <w:divsChild>
                        <w:div w:id="1662196124">
                          <w:marLeft w:val="0"/>
                          <w:marRight w:val="0"/>
                          <w:marTop w:val="0"/>
                          <w:marBottom w:val="0"/>
                          <w:divBdr>
                            <w:top w:val="none" w:sz="0" w:space="0" w:color="auto"/>
                            <w:left w:val="none" w:sz="0" w:space="0" w:color="auto"/>
                            <w:bottom w:val="none" w:sz="0" w:space="0" w:color="auto"/>
                            <w:right w:val="none" w:sz="0" w:space="0" w:color="auto"/>
                          </w:divBdr>
                          <w:divsChild>
                            <w:div w:id="1107195371">
                              <w:marLeft w:val="0"/>
                              <w:marRight w:val="0"/>
                              <w:marTop w:val="240"/>
                              <w:marBottom w:val="0"/>
                              <w:divBdr>
                                <w:top w:val="none" w:sz="0" w:space="0" w:color="auto"/>
                                <w:left w:val="none" w:sz="0" w:space="0" w:color="auto"/>
                                <w:bottom w:val="none" w:sz="0" w:space="0" w:color="auto"/>
                                <w:right w:val="none" w:sz="0" w:space="0" w:color="auto"/>
                              </w:divBdr>
                              <w:divsChild>
                                <w:div w:id="1850942902">
                                  <w:marLeft w:val="0"/>
                                  <w:marRight w:val="0"/>
                                  <w:marTop w:val="0"/>
                                  <w:marBottom w:val="0"/>
                                  <w:divBdr>
                                    <w:top w:val="none" w:sz="0" w:space="0" w:color="auto"/>
                                    <w:left w:val="none" w:sz="0" w:space="0" w:color="auto"/>
                                    <w:bottom w:val="none" w:sz="0" w:space="0" w:color="auto"/>
                                    <w:right w:val="none" w:sz="0" w:space="0" w:color="auto"/>
                                  </w:divBdr>
                                  <w:divsChild>
                                    <w:div w:id="1717075906">
                                      <w:marLeft w:val="0"/>
                                      <w:marRight w:val="0"/>
                                      <w:marTop w:val="0"/>
                                      <w:marBottom w:val="0"/>
                                      <w:divBdr>
                                        <w:top w:val="none" w:sz="0" w:space="0" w:color="auto"/>
                                        <w:left w:val="none" w:sz="0" w:space="0" w:color="auto"/>
                                        <w:bottom w:val="none" w:sz="0" w:space="0" w:color="auto"/>
                                        <w:right w:val="none" w:sz="0" w:space="0" w:color="auto"/>
                                      </w:divBdr>
                                      <w:divsChild>
                                        <w:div w:id="38747323">
                                          <w:marLeft w:val="0"/>
                                          <w:marRight w:val="0"/>
                                          <w:marTop w:val="0"/>
                                          <w:marBottom w:val="0"/>
                                          <w:divBdr>
                                            <w:top w:val="none" w:sz="0" w:space="0" w:color="auto"/>
                                            <w:left w:val="none" w:sz="0" w:space="0" w:color="auto"/>
                                            <w:bottom w:val="none" w:sz="0" w:space="0" w:color="auto"/>
                                            <w:right w:val="none" w:sz="0" w:space="0" w:color="auto"/>
                                          </w:divBdr>
                                          <w:divsChild>
                                            <w:div w:id="1146321231">
                                              <w:marLeft w:val="0"/>
                                              <w:marRight w:val="0"/>
                                              <w:marTop w:val="0"/>
                                              <w:marBottom w:val="0"/>
                                              <w:divBdr>
                                                <w:top w:val="none" w:sz="0" w:space="0" w:color="auto"/>
                                                <w:left w:val="none" w:sz="0" w:space="0" w:color="auto"/>
                                                <w:bottom w:val="none" w:sz="0" w:space="0" w:color="auto"/>
                                                <w:right w:val="none" w:sz="0" w:space="0" w:color="auto"/>
                                              </w:divBdr>
                                              <w:divsChild>
                                                <w:div w:id="40765380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8770327">
      <w:bodyDiv w:val="1"/>
      <w:marLeft w:val="0"/>
      <w:marRight w:val="0"/>
      <w:marTop w:val="0"/>
      <w:marBottom w:val="0"/>
      <w:divBdr>
        <w:top w:val="none" w:sz="0" w:space="0" w:color="auto"/>
        <w:left w:val="none" w:sz="0" w:space="0" w:color="auto"/>
        <w:bottom w:val="none" w:sz="0" w:space="0" w:color="auto"/>
        <w:right w:val="none" w:sz="0" w:space="0" w:color="auto"/>
      </w:divBdr>
    </w:div>
    <w:div w:id="492641761">
      <w:bodyDiv w:val="1"/>
      <w:marLeft w:val="0"/>
      <w:marRight w:val="0"/>
      <w:marTop w:val="0"/>
      <w:marBottom w:val="0"/>
      <w:divBdr>
        <w:top w:val="none" w:sz="0" w:space="0" w:color="auto"/>
        <w:left w:val="none" w:sz="0" w:space="0" w:color="auto"/>
        <w:bottom w:val="none" w:sz="0" w:space="0" w:color="auto"/>
        <w:right w:val="none" w:sz="0" w:space="0" w:color="auto"/>
      </w:divBdr>
    </w:div>
    <w:div w:id="529300746">
      <w:bodyDiv w:val="1"/>
      <w:marLeft w:val="0"/>
      <w:marRight w:val="0"/>
      <w:marTop w:val="0"/>
      <w:marBottom w:val="0"/>
      <w:divBdr>
        <w:top w:val="none" w:sz="0" w:space="0" w:color="auto"/>
        <w:left w:val="none" w:sz="0" w:space="0" w:color="auto"/>
        <w:bottom w:val="none" w:sz="0" w:space="0" w:color="auto"/>
        <w:right w:val="none" w:sz="0" w:space="0" w:color="auto"/>
      </w:divBdr>
      <w:divsChild>
        <w:div w:id="274943629">
          <w:marLeft w:val="0"/>
          <w:marRight w:val="0"/>
          <w:marTop w:val="60"/>
          <w:marBottom w:val="0"/>
          <w:divBdr>
            <w:top w:val="none" w:sz="0" w:space="0" w:color="auto"/>
            <w:left w:val="none" w:sz="0" w:space="0" w:color="auto"/>
            <w:bottom w:val="none" w:sz="0" w:space="0" w:color="auto"/>
            <w:right w:val="none" w:sz="0" w:space="0" w:color="auto"/>
          </w:divBdr>
          <w:divsChild>
            <w:div w:id="444619019">
              <w:marLeft w:val="60"/>
              <w:marRight w:val="0"/>
              <w:marTop w:val="0"/>
              <w:marBottom w:val="0"/>
              <w:divBdr>
                <w:top w:val="none" w:sz="0" w:space="0" w:color="auto"/>
                <w:left w:val="none" w:sz="0" w:space="0" w:color="auto"/>
                <w:bottom w:val="none" w:sz="0" w:space="0" w:color="auto"/>
                <w:right w:val="none" w:sz="0" w:space="0" w:color="auto"/>
              </w:divBdr>
              <w:divsChild>
                <w:div w:id="1035883116">
                  <w:marLeft w:val="0"/>
                  <w:marRight w:val="0"/>
                  <w:marTop w:val="0"/>
                  <w:marBottom w:val="0"/>
                  <w:divBdr>
                    <w:top w:val="none" w:sz="0" w:space="0" w:color="auto"/>
                    <w:left w:val="none" w:sz="0" w:space="0" w:color="auto"/>
                    <w:bottom w:val="none" w:sz="0" w:space="0" w:color="auto"/>
                    <w:right w:val="none" w:sz="0" w:space="0" w:color="auto"/>
                  </w:divBdr>
                  <w:divsChild>
                    <w:div w:id="378743345">
                      <w:marLeft w:val="30"/>
                      <w:marRight w:val="60"/>
                      <w:marTop w:val="0"/>
                      <w:marBottom w:val="0"/>
                      <w:divBdr>
                        <w:top w:val="none" w:sz="0" w:space="0" w:color="auto"/>
                        <w:left w:val="none" w:sz="0" w:space="0" w:color="auto"/>
                        <w:bottom w:val="none" w:sz="0" w:space="0" w:color="auto"/>
                        <w:right w:val="none" w:sz="0" w:space="0" w:color="auto"/>
                      </w:divBdr>
                      <w:divsChild>
                        <w:div w:id="854728063">
                          <w:marLeft w:val="0"/>
                          <w:marRight w:val="0"/>
                          <w:marTop w:val="0"/>
                          <w:marBottom w:val="0"/>
                          <w:divBdr>
                            <w:top w:val="none" w:sz="0" w:space="0" w:color="auto"/>
                            <w:left w:val="none" w:sz="0" w:space="0" w:color="auto"/>
                            <w:bottom w:val="none" w:sz="0" w:space="0" w:color="auto"/>
                            <w:right w:val="none" w:sz="0" w:space="0" w:color="auto"/>
                          </w:divBdr>
                          <w:divsChild>
                            <w:div w:id="317266697">
                              <w:marLeft w:val="0"/>
                              <w:marRight w:val="0"/>
                              <w:marTop w:val="240"/>
                              <w:marBottom w:val="0"/>
                              <w:divBdr>
                                <w:top w:val="none" w:sz="0" w:space="0" w:color="auto"/>
                                <w:left w:val="none" w:sz="0" w:space="0" w:color="auto"/>
                                <w:bottom w:val="none" w:sz="0" w:space="0" w:color="auto"/>
                                <w:right w:val="none" w:sz="0" w:space="0" w:color="auto"/>
                              </w:divBdr>
                              <w:divsChild>
                                <w:div w:id="1514223327">
                                  <w:marLeft w:val="0"/>
                                  <w:marRight w:val="0"/>
                                  <w:marTop w:val="0"/>
                                  <w:marBottom w:val="0"/>
                                  <w:divBdr>
                                    <w:top w:val="none" w:sz="0" w:space="0" w:color="auto"/>
                                    <w:left w:val="none" w:sz="0" w:space="0" w:color="auto"/>
                                    <w:bottom w:val="none" w:sz="0" w:space="0" w:color="auto"/>
                                    <w:right w:val="none" w:sz="0" w:space="0" w:color="auto"/>
                                  </w:divBdr>
                                  <w:divsChild>
                                    <w:div w:id="1112631729">
                                      <w:marLeft w:val="0"/>
                                      <w:marRight w:val="0"/>
                                      <w:marTop w:val="0"/>
                                      <w:marBottom w:val="0"/>
                                      <w:divBdr>
                                        <w:top w:val="none" w:sz="0" w:space="0" w:color="auto"/>
                                        <w:left w:val="none" w:sz="0" w:space="0" w:color="auto"/>
                                        <w:bottom w:val="none" w:sz="0" w:space="0" w:color="auto"/>
                                        <w:right w:val="none" w:sz="0" w:space="0" w:color="auto"/>
                                      </w:divBdr>
                                      <w:divsChild>
                                        <w:div w:id="1469321189">
                                          <w:marLeft w:val="0"/>
                                          <w:marRight w:val="0"/>
                                          <w:marTop w:val="0"/>
                                          <w:marBottom w:val="0"/>
                                          <w:divBdr>
                                            <w:top w:val="none" w:sz="0" w:space="0" w:color="auto"/>
                                            <w:left w:val="none" w:sz="0" w:space="0" w:color="auto"/>
                                            <w:bottom w:val="none" w:sz="0" w:space="0" w:color="auto"/>
                                            <w:right w:val="none" w:sz="0" w:space="0" w:color="auto"/>
                                          </w:divBdr>
                                          <w:divsChild>
                                            <w:div w:id="1172185506">
                                              <w:marLeft w:val="0"/>
                                              <w:marRight w:val="0"/>
                                              <w:marTop w:val="0"/>
                                              <w:marBottom w:val="0"/>
                                              <w:divBdr>
                                                <w:top w:val="none" w:sz="0" w:space="0" w:color="auto"/>
                                                <w:left w:val="none" w:sz="0" w:space="0" w:color="auto"/>
                                                <w:bottom w:val="none" w:sz="0" w:space="0" w:color="auto"/>
                                                <w:right w:val="none" w:sz="0" w:space="0" w:color="auto"/>
                                              </w:divBdr>
                                              <w:divsChild>
                                                <w:div w:id="11463576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0922768">
      <w:bodyDiv w:val="1"/>
      <w:marLeft w:val="0"/>
      <w:marRight w:val="0"/>
      <w:marTop w:val="0"/>
      <w:marBottom w:val="0"/>
      <w:divBdr>
        <w:top w:val="none" w:sz="0" w:space="0" w:color="auto"/>
        <w:left w:val="none" w:sz="0" w:space="0" w:color="auto"/>
        <w:bottom w:val="none" w:sz="0" w:space="0" w:color="auto"/>
        <w:right w:val="none" w:sz="0" w:space="0" w:color="auto"/>
      </w:divBdr>
      <w:divsChild>
        <w:div w:id="2007631937">
          <w:marLeft w:val="0"/>
          <w:marRight w:val="0"/>
          <w:marTop w:val="60"/>
          <w:marBottom w:val="0"/>
          <w:divBdr>
            <w:top w:val="none" w:sz="0" w:space="0" w:color="auto"/>
            <w:left w:val="none" w:sz="0" w:space="0" w:color="auto"/>
            <w:bottom w:val="none" w:sz="0" w:space="0" w:color="auto"/>
            <w:right w:val="none" w:sz="0" w:space="0" w:color="auto"/>
          </w:divBdr>
          <w:divsChild>
            <w:div w:id="792138526">
              <w:marLeft w:val="60"/>
              <w:marRight w:val="0"/>
              <w:marTop w:val="0"/>
              <w:marBottom w:val="0"/>
              <w:divBdr>
                <w:top w:val="none" w:sz="0" w:space="0" w:color="auto"/>
                <w:left w:val="none" w:sz="0" w:space="0" w:color="auto"/>
                <w:bottom w:val="none" w:sz="0" w:space="0" w:color="auto"/>
                <w:right w:val="none" w:sz="0" w:space="0" w:color="auto"/>
              </w:divBdr>
              <w:divsChild>
                <w:div w:id="1584416521">
                  <w:marLeft w:val="0"/>
                  <w:marRight w:val="0"/>
                  <w:marTop w:val="0"/>
                  <w:marBottom w:val="0"/>
                  <w:divBdr>
                    <w:top w:val="none" w:sz="0" w:space="0" w:color="auto"/>
                    <w:left w:val="none" w:sz="0" w:space="0" w:color="auto"/>
                    <w:bottom w:val="none" w:sz="0" w:space="0" w:color="auto"/>
                    <w:right w:val="none" w:sz="0" w:space="0" w:color="auto"/>
                  </w:divBdr>
                  <w:divsChild>
                    <w:div w:id="760492431">
                      <w:marLeft w:val="30"/>
                      <w:marRight w:val="60"/>
                      <w:marTop w:val="0"/>
                      <w:marBottom w:val="0"/>
                      <w:divBdr>
                        <w:top w:val="none" w:sz="0" w:space="0" w:color="auto"/>
                        <w:left w:val="none" w:sz="0" w:space="0" w:color="auto"/>
                        <w:bottom w:val="none" w:sz="0" w:space="0" w:color="auto"/>
                        <w:right w:val="none" w:sz="0" w:space="0" w:color="auto"/>
                      </w:divBdr>
                      <w:divsChild>
                        <w:div w:id="748887647">
                          <w:marLeft w:val="0"/>
                          <w:marRight w:val="0"/>
                          <w:marTop w:val="0"/>
                          <w:marBottom w:val="0"/>
                          <w:divBdr>
                            <w:top w:val="none" w:sz="0" w:space="0" w:color="auto"/>
                            <w:left w:val="none" w:sz="0" w:space="0" w:color="auto"/>
                            <w:bottom w:val="none" w:sz="0" w:space="0" w:color="auto"/>
                            <w:right w:val="none" w:sz="0" w:space="0" w:color="auto"/>
                          </w:divBdr>
                          <w:divsChild>
                            <w:div w:id="73627084">
                              <w:marLeft w:val="0"/>
                              <w:marRight w:val="0"/>
                              <w:marTop w:val="240"/>
                              <w:marBottom w:val="0"/>
                              <w:divBdr>
                                <w:top w:val="none" w:sz="0" w:space="0" w:color="auto"/>
                                <w:left w:val="none" w:sz="0" w:space="0" w:color="auto"/>
                                <w:bottom w:val="none" w:sz="0" w:space="0" w:color="auto"/>
                                <w:right w:val="none" w:sz="0" w:space="0" w:color="auto"/>
                              </w:divBdr>
                              <w:divsChild>
                                <w:div w:id="1214776530">
                                  <w:marLeft w:val="0"/>
                                  <w:marRight w:val="0"/>
                                  <w:marTop w:val="0"/>
                                  <w:marBottom w:val="0"/>
                                  <w:divBdr>
                                    <w:top w:val="none" w:sz="0" w:space="0" w:color="auto"/>
                                    <w:left w:val="none" w:sz="0" w:space="0" w:color="auto"/>
                                    <w:bottom w:val="none" w:sz="0" w:space="0" w:color="auto"/>
                                    <w:right w:val="none" w:sz="0" w:space="0" w:color="auto"/>
                                  </w:divBdr>
                                  <w:divsChild>
                                    <w:div w:id="1992976940">
                                      <w:marLeft w:val="0"/>
                                      <w:marRight w:val="0"/>
                                      <w:marTop w:val="0"/>
                                      <w:marBottom w:val="0"/>
                                      <w:divBdr>
                                        <w:top w:val="none" w:sz="0" w:space="0" w:color="auto"/>
                                        <w:left w:val="none" w:sz="0" w:space="0" w:color="auto"/>
                                        <w:bottom w:val="none" w:sz="0" w:space="0" w:color="auto"/>
                                        <w:right w:val="none" w:sz="0" w:space="0" w:color="auto"/>
                                      </w:divBdr>
                                      <w:divsChild>
                                        <w:div w:id="1736660914">
                                          <w:marLeft w:val="0"/>
                                          <w:marRight w:val="0"/>
                                          <w:marTop w:val="0"/>
                                          <w:marBottom w:val="0"/>
                                          <w:divBdr>
                                            <w:top w:val="none" w:sz="0" w:space="0" w:color="auto"/>
                                            <w:left w:val="none" w:sz="0" w:space="0" w:color="auto"/>
                                            <w:bottom w:val="none" w:sz="0" w:space="0" w:color="auto"/>
                                            <w:right w:val="none" w:sz="0" w:space="0" w:color="auto"/>
                                          </w:divBdr>
                                          <w:divsChild>
                                            <w:div w:id="18438727">
                                              <w:marLeft w:val="0"/>
                                              <w:marRight w:val="0"/>
                                              <w:marTop w:val="0"/>
                                              <w:marBottom w:val="0"/>
                                              <w:divBdr>
                                                <w:top w:val="none" w:sz="0" w:space="0" w:color="auto"/>
                                                <w:left w:val="none" w:sz="0" w:space="0" w:color="auto"/>
                                                <w:bottom w:val="none" w:sz="0" w:space="0" w:color="auto"/>
                                                <w:right w:val="none" w:sz="0" w:space="0" w:color="auto"/>
                                              </w:divBdr>
                                              <w:divsChild>
                                                <w:div w:id="11507536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8343213">
      <w:bodyDiv w:val="1"/>
      <w:marLeft w:val="0"/>
      <w:marRight w:val="0"/>
      <w:marTop w:val="0"/>
      <w:marBottom w:val="0"/>
      <w:divBdr>
        <w:top w:val="none" w:sz="0" w:space="0" w:color="auto"/>
        <w:left w:val="none" w:sz="0" w:space="0" w:color="auto"/>
        <w:bottom w:val="none" w:sz="0" w:space="0" w:color="auto"/>
        <w:right w:val="none" w:sz="0" w:space="0" w:color="auto"/>
      </w:divBdr>
    </w:div>
    <w:div w:id="585192174">
      <w:bodyDiv w:val="1"/>
      <w:marLeft w:val="0"/>
      <w:marRight w:val="0"/>
      <w:marTop w:val="0"/>
      <w:marBottom w:val="0"/>
      <w:divBdr>
        <w:top w:val="none" w:sz="0" w:space="0" w:color="auto"/>
        <w:left w:val="none" w:sz="0" w:space="0" w:color="auto"/>
        <w:bottom w:val="none" w:sz="0" w:space="0" w:color="auto"/>
        <w:right w:val="none" w:sz="0" w:space="0" w:color="auto"/>
      </w:divBdr>
      <w:divsChild>
        <w:div w:id="1934704982">
          <w:marLeft w:val="0"/>
          <w:marRight w:val="0"/>
          <w:marTop w:val="60"/>
          <w:marBottom w:val="0"/>
          <w:divBdr>
            <w:top w:val="none" w:sz="0" w:space="0" w:color="auto"/>
            <w:left w:val="none" w:sz="0" w:space="0" w:color="auto"/>
            <w:bottom w:val="none" w:sz="0" w:space="0" w:color="auto"/>
            <w:right w:val="none" w:sz="0" w:space="0" w:color="auto"/>
          </w:divBdr>
          <w:divsChild>
            <w:div w:id="1498112607">
              <w:marLeft w:val="60"/>
              <w:marRight w:val="0"/>
              <w:marTop w:val="0"/>
              <w:marBottom w:val="0"/>
              <w:divBdr>
                <w:top w:val="none" w:sz="0" w:space="0" w:color="auto"/>
                <w:left w:val="none" w:sz="0" w:space="0" w:color="auto"/>
                <w:bottom w:val="none" w:sz="0" w:space="0" w:color="auto"/>
                <w:right w:val="none" w:sz="0" w:space="0" w:color="auto"/>
              </w:divBdr>
              <w:divsChild>
                <w:div w:id="98575078">
                  <w:marLeft w:val="0"/>
                  <w:marRight w:val="0"/>
                  <w:marTop w:val="0"/>
                  <w:marBottom w:val="0"/>
                  <w:divBdr>
                    <w:top w:val="none" w:sz="0" w:space="0" w:color="auto"/>
                    <w:left w:val="none" w:sz="0" w:space="0" w:color="auto"/>
                    <w:bottom w:val="none" w:sz="0" w:space="0" w:color="auto"/>
                    <w:right w:val="none" w:sz="0" w:space="0" w:color="auto"/>
                  </w:divBdr>
                  <w:divsChild>
                    <w:div w:id="359471486">
                      <w:marLeft w:val="30"/>
                      <w:marRight w:val="60"/>
                      <w:marTop w:val="0"/>
                      <w:marBottom w:val="0"/>
                      <w:divBdr>
                        <w:top w:val="none" w:sz="0" w:space="0" w:color="auto"/>
                        <w:left w:val="none" w:sz="0" w:space="0" w:color="auto"/>
                        <w:bottom w:val="none" w:sz="0" w:space="0" w:color="auto"/>
                        <w:right w:val="none" w:sz="0" w:space="0" w:color="auto"/>
                      </w:divBdr>
                      <w:divsChild>
                        <w:div w:id="2106613267">
                          <w:marLeft w:val="0"/>
                          <w:marRight w:val="0"/>
                          <w:marTop w:val="0"/>
                          <w:marBottom w:val="0"/>
                          <w:divBdr>
                            <w:top w:val="none" w:sz="0" w:space="0" w:color="auto"/>
                            <w:left w:val="none" w:sz="0" w:space="0" w:color="auto"/>
                            <w:bottom w:val="none" w:sz="0" w:space="0" w:color="auto"/>
                            <w:right w:val="none" w:sz="0" w:space="0" w:color="auto"/>
                          </w:divBdr>
                          <w:divsChild>
                            <w:div w:id="2059891596">
                              <w:marLeft w:val="0"/>
                              <w:marRight w:val="0"/>
                              <w:marTop w:val="240"/>
                              <w:marBottom w:val="0"/>
                              <w:divBdr>
                                <w:top w:val="none" w:sz="0" w:space="0" w:color="auto"/>
                                <w:left w:val="none" w:sz="0" w:space="0" w:color="auto"/>
                                <w:bottom w:val="none" w:sz="0" w:space="0" w:color="auto"/>
                                <w:right w:val="none" w:sz="0" w:space="0" w:color="auto"/>
                              </w:divBdr>
                              <w:divsChild>
                                <w:div w:id="692804364">
                                  <w:marLeft w:val="0"/>
                                  <w:marRight w:val="0"/>
                                  <w:marTop w:val="0"/>
                                  <w:marBottom w:val="0"/>
                                  <w:divBdr>
                                    <w:top w:val="none" w:sz="0" w:space="0" w:color="auto"/>
                                    <w:left w:val="none" w:sz="0" w:space="0" w:color="auto"/>
                                    <w:bottom w:val="none" w:sz="0" w:space="0" w:color="auto"/>
                                    <w:right w:val="none" w:sz="0" w:space="0" w:color="auto"/>
                                  </w:divBdr>
                                  <w:divsChild>
                                    <w:div w:id="1027291801">
                                      <w:marLeft w:val="0"/>
                                      <w:marRight w:val="0"/>
                                      <w:marTop w:val="0"/>
                                      <w:marBottom w:val="0"/>
                                      <w:divBdr>
                                        <w:top w:val="none" w:sz="0" w:space="0" w:color="auto"/>
                                        <w:left w:val="none" w:sz="0" w:space="0" w:color="auto"/>
                                        <w:bottom w:val="none" w:sz="0" w:space="0" w:color="auto"/>
                                        <w:right w:val="none" w:sz="0" w:space="0" w:color="auto"/>
                                      </w:divBdr>
                                      <w:divsChild>
                                        <w:div w:id="1825704031">
                                          <w:marLeft w:val="0"/>
                                          <w:marRight w:val="0"/>
                                          <w:marTop w:val="0"/>
                                          <w:marBottom w:val="0"/>
                                          <w:divBdr>
                                            <w:top w:val="none" w:sz="0" w:space="0" w:color="auto"/>
                                            <w:left w:val="none" w:sz="0" w:space="0" w:color="auto"/>
                                            <w:bottom w:val="none" w:sz="0" w:space="0" w:color="auto"/>
                                            <w:right w:val="none" w:sz="0" w:space="0" w:color="auto"/>
                                          </w:divBdr>
                                          <w:divsChild>
                                            <w:div w:id="1034230201">
                                              <w:marLeft w:val="0"/>
                                              <w:marRight w:val="0"/>
                                              <w:marTop w:val="0"/>
                                              <w:marBottom w:val="0"/>
                                              <w:divBdr>
                                                <w:top w:val="none" w:sz="0" w:space="0" w:color="auto"/>
                                                <w:left w:val="none" w:sz="0" w:space="0" w:color="auto"/>
                                                <w:bottom w:val="none" w:sz="0" w:space="0" w:color="auto"/>
                                                <w:right w:val="none" w:sz="0" w:space="0" w:color="auto"/>
                                              </w:divBdr>
                                              <w:divsChild>
                                                <w:div w:id="18443166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4503243">
      <w:bodyDiv w:val="1"/>
      <w:marLeft w:val="0"/>
      <w:marRight w:val="0"/>
      <w:marTop w:val="0"/>
      <w:marBottom w:val="0"/>
      <w:divBdr>
        <w:top w:val="none" w:sz="0" w:space="0" w:color="auto"/>
        <w:left w:val="none" w:sz="0" w:space="0" w:color="auto"/>
        <w:bottom w:val="none" w:sz="0" w:space="0" w:color="auto"/>
        <w:right w:val="none" w:sz="0" w:space="0" w:color="auto"/>
      </w:divBdr>
    </w:div>
    <w:div w:id="650329417">
      <w:bodyDiv w:val="1"/>
      <w:marLeft w:val="0"/>
      <w:marRight w:val="0"/>
      <w:marTop w:val="0"/>
      <w:marBottom w:val="0"/>
      <w:divBdr>
        <w:top w:val="none" w:sz="0" w:space="0" w:color="auto"/>
        <w:left w:val="none" w:sz="0" w:space="0" w:color="auto"/>
        <w:bottom w:val="none" w:sz="0" w:space="0" w:color="auto"/>
        <w:right w:val="none" w:sz="0" w:space="0" w:color="auto"/>
      </w:divBdr>
    </w:div>
    <w:div w:id="657462167">
      <w:bodyDiv w:val="1"/>
      <w:marLeft w:val="0"/>
      <w:marRight w:val="0"/>
      <w:marTop w:val="0"/>
      <w:marBottom w:val="0"/>
      <w:divBdr>
        <w:top w:val="none" w:sz="0" w:space="0" w:color="auto"/>
        <w:left w:val="none" w:sz="0" w:space="0" w:color="auto"/>
        <w:bottom w:val="none" w:sz="0" w:space="0" w:color="auto"/>
        <w:right w:val="none" w:sz="0" w:space="0" w:color="auto"/>
      </w:divBdr>
    </w:div>
    <w:div w:id="658652744">
      <w:bodyDiv w:val="1"/>
      <w:marLeft w:val="0"/>
      <w:marRight w:val="0"/>
      <w:marTop w:val="0"/>
      <w:marBottom w:val="0"/>
      <w:divBdr>
        <w:top w:val="none" w:sz="0" w:space="0" w:color="auto"/>
        <w:left w:val="none" w:sz="0" w:space="0" w:color="auto"/>
        <w:bottom w:val="none" w:sz="0" w:space="0" w:color="auto"/>
        <w:right w:val="none" w:sz="0" w:space="0" w:color="auto"/>
      </w:divBdr>
    </w:div>
    <w:div w:id="672412512">
      <w:bodyDiv w:val="1"/>
      <w:marLeft w:val="0"/>
      <w:marRight w:val="0"/>
      <w:marTop w:val="0"/>
      <w:marBottom w:val="0"/>
      <w:divBdr>
        <w:top w:val="none" w:sz="0" w:space="0" w:color="auto"/>
        <w:left w:val="none" w:sz="0" w:space="0" w:color="auto"/>
        <w:bottom w:val="none" w:sz="0" w:space="0" w:color="auto"/>
        <w:right w:val="none" w:sz="0" w:space="0" w:color="auto"/>
      </w:divBdr>
    </w:div>
    <w:div w:id="684944151">
      <w:bodyDiv w:val="1"/>
      <w:marLeft w:val="0"/>
      <w:marRight w:val="0"/>
      <w:marTop w:val="0"/>
      <w:marBottom w:val="0"/>
      <w:divBdr>
        <w:top w:val="none" w:sz="0" w:space="0" w:color="auto"/>
        <w:left w:val="none" w:sz="0" w:space="0" w:color="auto"/>
        <w:bottom w:val="none" w:sz="0" w:space="0" w:color="auto"/>
        <w:right w:val="none" w:sz="0" w:space="0" w:color="auto"/>
      </w:divBdr>
    </w:div>
    <w:div w:id="694382417">
      <w:bodyDiv w:val="1"/>
      <w:marLeft w:val="0"/>
      <w:marRight w:val="0"/>
      <w:marTop w:val="0"/>
      <w:marBottom w:val="0"/>
      <w:divBdr>
        <w:top w:val="none" w:sz="0" w:space="0" w:color="auto"/>
        <w:left w:val="none" w:sz="0" w:space="0" w:color="auto"/>
        <w:bottom w:val="none" w:sz="0" w:space="0" w:color="auto"/>
        <w:right w:val="none" w:sz="0" w:space="0" w:color="auto"/>
      </w:divBdr>
      <w:divsChild>
        <w:div w:id="130169975">
          <w:marLeft w:val="0"/>
          <w:marRight w:val="0"/>
          <w:marTop w:val="0"/>
          <w:marBottom w:val="0"/>
          <w:divBdr>
            <w:top w:val="none" w:sz="0" w:space="0" w:color="auto"/>
            <w:left w:val="none" w:sz="0" w:space="0" w:color="auto"/>
            <w:bottom w:val="none" w:sz="0" w:space="0" w:color="auto"/>
            <w:right w:val="none" w:sz="0" w:space="0" w:color="auto"/>
          </w:divBdr>
          <w:divsChild>
            <w:div w:id="1343051145">
              <w:marLeft w:val="0"/>
              <w:marRight w:val="0"/>
              <w:marTop w:val="0"/>
              <w:marBottom w:val="0"/>
              <w:divBdr>
                <w:top w:val="none" w:sz="0" w:space="0" w:color="auto"/>
                <w:left w:val="none" w:sz="0" w:space="0" w:color="auto"/>
                <w:bottom w:val="none" w:sz="0" w:space="0" w:color="auto"/>
                <w:right w:val="none" w:sz="0" w:space="0" w:color="auto"/>
              </w:divBdr>
              <w:divsChild>
                <w:div w:id="1780561332">
                  <w:marLeft w:val="0"/>
                  <w:marRight w:val="0"/>
                  <w:marTop w:val="0"/>
                  <w:marBottom w:val="0"/>
                  <w:divBdr>
                    <w:top w:val="none" w:sz="0" w:space="0" w:color="auto"/>
                    <w:left w:val="none" w:sz="0" w:space="0" w:color="auto"/>
                    <w:bottom w:val="none" w:sz="0" w:space="0" w:color="auto"/>
                    <w:right w:val="none" w:sz="0" w:space="0" w:color="auto"/>
                  </w:divBdr>
                  <w:divsChild>
                    <w:div w:id="1627155646">
                      <w:marLeft w:val="0"/>
                      <w:marRight w:val="-3600"/>
                      <w:marTop w:val="0"/>
                      <w:marBottom w:val="0"/>
                      <w:divBdr>
                        <w:top w:val="none" w:sz="0" w:space="0" w:color="auto"/>
                        <w:left w:val="none" w:sz="0" w:space="0" w:color="auto"/>
                        <w:bottom w:val="none" w:sz="0" w:space="0" w:color="auto"/>
                        <w:right w:val="none" w:sz="0" w:space="0" w:color="auto"/>
                      </w:divBdr>
                      <w:divsChild>
                        <w:div w:id="432478819">
                          <w:marLeft w:val="-15"/>
                          <w:marRight w:val="3585"/>
                          <w:marTop w:val="0"/>
                          <w:marBottom w:val="0"/>
                          <w:divBdr>
                            <w:top w:val="none" w:sz="0" w:space="0" w:color="auto"/>
                            <w:left w:val="none" w:sz="0" w:space="0" w:color="auto"/>
                            <w:bottom w:val="none" w:sz="0" w:space="0" w:color="auto"/>
                            <w:right w:val="none" w:sz="0" w:space="0" w:color="auto"/>
                          </w:divBdr>
                          <w:divsChild>
                            <w:div w:id="1572081505">
                              <w:marLeft w:val="0"/>
                              <w:marRight w:val="0"/>
                              <w:marTop w:val="0"/>
                              <w:marBottom w:val="600"/>
                              <w:divBdr>
                                <w:top w:val="none" w:sz="0" w:space="0" w:color="auto"/>
                                <w:left w:val="none" w:sz="0" w:space="0" w:color="auto"/>
                                <w:bottom w:val="none" w:sz="0" w:space="0" w:color="auto"/>
                                <w:right w:val="none" w:sz="0" w:space="0" w:color="auto"/>
                              </w:divBdr>
                              <w:divsChild>
                                <w:div w:id="407382111">
                                  <w:marLeft w:val="0"/>
                                  <w:marRight w:val="0"/>
                                  <w:marTop w:val="0"/>
                                  <w:marBottom w:val="600"/>
                                  <w:divBdr>
                                    <w:top w:val="none" w:sz="0" w:space="0" w:color="auto"/>
                                    <w:left w:val="none" w:sz="0" w:space="0" w:color="auto"/>
                                    <w:bottom w:val="none" w:sz="0" w:space="0" w:color="auto"/>
                                    <w:right w:val="none" w:sz="0" w:space="0" w:color="auto"/>
                                  </w:divBdr>
                                  <w:divsChild>
                                    <w:div w:id="1085111002">
                                      <w:marLeft w:val="0"/>
                                      <w:marRight w:val="0"/>
                                      <w:marTop w:val="0"/>
                                      <w:marBottom w:val="300"/>
                                      <w:divBdr>
                                        <w:top w:val="none" w:sz="0" w:space="0" w:color="auto"/>
                                        <w:left w:val="none" w:sz="0" w:space="0" w:color="auto"/>
                                        <w:bottom w:val="none" w:sz="0" w:space="0" w:color="auto"/>
                                        <w:right w:val="none" w:sz="0" w:space="0" w:color="auto"/>
                                      </w:divBdr>
                                      <w:divsChild>
                                        <w:div w:id="20590553">
                                          <w:marLeft w:val="0"/>
                                          <w:marRight w:val="0"/>
                                          <w:marTop w:val="0"/>
                                          <w:marBottom w:val="0"/>
                                          <w:divBdr>
                                            <w:top w:val="none" w:sz="0" w:space="0" w:color="auto"/>
                                            <w:left w:val="none" w:sz="0" w:space="0" w:color="auto"/>
                                            <w:bottom w:val="none" w:sz="0" w:space="0" w:color="auto"/>
                                            <w:right w:val="none" w:sz="0" w:space="0" w:color="auto"/>
                                          </w:divBdr>
                                          <w:divsChild>
                                            <w:div w:id="229190716">
                                              <w:marLeft w:val="-210"/>
                                              <w:marRight w:val="-210"/>
                                              <w:marTop w:val="0"/>
                                              <w:marBottom w:val="540"/>
                                              <w:divBdr>
                                                <w:top w:val="none" w:sz="0" w:space="0" w:color="auto"/>
                                                <w:left w:val="none" w:sz="0" w:space="0" w:color="auto"/>
                                                <w:bottom w:val="none" w:sz="0" w:space="0" w:color="auto"/>
                                                <w:right w:val="none" w:sz="0" w:space="0" w:color="auto"/>
                                              </w:divBdr>
                                              <w:divsChild>
                                                <w:div w:id="271014809">
                                                  <w:marLeft w:val="0"/>
                                                  <w:marRight w:val="0"/>
                                                  <w:marTop w:val="0"/>
                                                  <w:marBottom w:val="0"/>
                                                  <w:divBdr>
                                                    <w:top w:val="none" w:sz="0" w:space="0" w:color="auto"/>
                                                    <w:left w:val="none" w:sz="0" w:space="0" w:color="auto"/>
                                                    <w:bottom w:val="none" w:sz="0" w:space="0" w:color="auto"/>
                                                    <w:right w:val="none" w:sz="0" w:space="0" w:color="auto"/>
                                                  </w:divBdr>
                                                  <w:divsChild>
                                                    <w:div w:id="3488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3867164">
      <w:bodyDiv w:val="1"/>
      <w:marLeft w:val="0"/>
      <w:marRight w:val="0"/>
      <w:marTop w:val="0"/>
      <w:marBottom w:val="0"/>
      <w:divBdr>
        <w:top w:val="none" w:sz="0" w:space="0" w:color="auto"/>
        <w:left w:val="none" w:sz="0" w:space="0" w:color="auto"/>
        <w:bottom w:val="none" w:sz="0" w:space="0" w:color="auto"/>
        <w:right w:val="none" w:sz="0" w:space="0" w:color="auto"/>
      </w:divBdr>
      <w:divsChild>
        <w:div w:id="301467473">
          <w:marLeft w:val="0"/>
          <w:marRight w:val="0"/>
          <w:marTop w:val="60"/>
          <w:marBottom w:val="0"/>
          <w:divBdr>
            <w:top w:val="none" w:sz="0" w:space="0" w:color="auto"/>
            <w:left w:val="none" w:sz="0" w:space="0" w:color="auto"/>
            <w:bottom w:val="none" w:sz="0" w:space="0" w:color="auto"/>
            <w:right w:val="none" w:sz="0" w:space="0" w:color="auto"/>
          </w:divBdr>
          <w:divsChild>
            <w:div w:id="1447047242">
              <w:marLeft w:val="60"/>
              <w:marRight w:val="0"/>
              <w:marTop w:val="0"/>
              <w:marBottom w:val="0"/>
              <w:divBdr>
                <w:top w:val="none" w:sz="0" w:space="0" w:color="auto"/>
                <w:left w:val="none" w:sz="0" w:space="0" w:color="auto"/>
                <w:bottom w:val="none" w:sz="0" w:space="0" w:color="auto"/>
                <w:right w:val="none" w:sz="0" w:space="0" w:color="auto"/>
              </w:divBdr>
              <w:divsChild>
                <w:div w:id="725104579">
                  <w:marLeft w:val="0"/>
                  <w:marRight w:val="0"/>
                  <w:marTop w:val="0"/>
                  <w:marBottom w:val="0"/>
                  <w:divBdr>
                    <w:top w:val="none" w:sz="0" w:space="0" w:color="auto"/>
                    <w:left w:val="none" w:sz="0" w:space="0" w:color="auto"/>
                    <w:bottom w:val="none" w:sz="0" w:space="0" w:color="auto"/>
                    <w:right w:val="none" w:sz="0" w:space="0" w:color="auto"/>
                  </w:divBdr>
                  <w:divsChild>
                    <w:div w:id="902257151">
                      <w:marLeft w:val="30"/>
                      <w:marRight w:val="60"/>
                      <w:marTop w:val="0"/>
                      <w:marBottom w:val="0"/>
                      <w:divBdr>
                        <w:top w:val="none" w:sz="0" w:space="0" w:color="auto"/>
                        <w:left w:val="none" w:sz="0" w:space="0" w:color="auto"/>
                        <w:bottom w:val="none" w:sz="0" w:space="0" w:color="auto"/>
                        <w:right w:val="none" w:sz="0" w:space="0" w:color="auto"/>
                      </w:divBdr>
                      <w:divsChild>
                        <w:div w:id="285892803">
                          <w:marLeft w:val="0"/>
                          <w:marRight w:val="0"/>
                          <w:marTop w:val="0"/>
                          <w:marBottom w:val="0"/>
                          <w:divBdr>
                            <w:top w:val="none" w:sz="0" w:space="0" w:color="auto"/>
                            <w:left w:val="none" w:sz="0" w:space="0" w:color="auto"/>
                            <w:bottom w:val="none" w:sz="0" w:space="0" w:color="auto"/>
                            <w:right w:val="none" w:sz="0" w:space="0" w:color="auto"/>
                          </w:divBdr>
                          <w:divsChild>
                            <w:div w:id="1093823629">
                              <w:marLeft w:val="0"/>
                              <w:marRight w:val="0"/>
                              <w:marTop w:val="240"/>
                              <w:marBottom w:val="0"/>
                              <w:divBdr>
                                <w:top w:val="none" w:sz="0" w:space="0" w:color="auto"/>
                                <w:left w:val="none" w:sz="0" w:space="0" w:color="auto"/>
                                <w:bottom w:val="none" w:sz="0" w:space="0" w:color="auto"/>
                                <w:right w:val="none" w:sz="0" w:space="0" w:color="auto"/>
                              </w:divBdr>
                              <w:divsChild>
                                <w:div w:id="420564505">
                                  <w:marLeft w:val="0"/>
                                  <w:marRight w:val="0"/>
                                  <w:marTop w:val="0"/>
                                  <w:marBottom w:val="0"/>
                                  <w:divBdr>
                                    <w:top w:val="none" w:sz="0" w:space="0" w:color="auto"/>
                                    <w:left w:val="none" w:sz="0" w:space="0" w:color="auto"/>
                                    <w:bottom w:val="none" w:sz="0" w:space="0" w:color="auto"/>
                                    <w:right w:val="none" w:sz="0" w:space="0" w:color="auto"/>
                                  </w:divBdr>
                                  <w:divsChild>
                                    <w:div w:id="203518157">
                                      <w:marLeft w:val="0"/>
                                      <w:marRight w:val="0"/>
                                      <w:marTop w:val="0"/>
                                      <w:marBottom w:val="0"/>
                                      <w:divBdr>
                                        <w:top w:val="none" w:sz="0" w:space="0" w:color="auto"/>
                                        <w:left w:val="none" w:sz="0" w:space="0" w:color="auto"/>
                                        <w:bottom w:val="none" w:sz="0" w:space="0" w:color="auto"/>
                                        <w:right w:val="none" w:sz="0" w:space="0" w:color="auto"/>
                                      </w:divBdr>
                                      <w:divsChild>
                                        <w:div w:id="1715814458">
                                          <w:marLeft w:val="0"/>
                                          <w:marRight w:val="0"/>
                                          <w:marTop w:val="0"/>
                                          <w:marBottom w:val="0"/>
                                          <w:divBdr>
                                            <w:top w:val="none" w:sz="0" w:space="0" w:color="auto"/>
                                            <w:left w:val="none" w:sz="0" w:space="0" w:color="auto"/>
                                            <w:bottom w:val="none" w:sz="0" w:space="0" w:color="auto"/>
                                            <w:right w:val="none" w:sz="0" w:space="0" w:color="auto"/>
                                          </w:divBdr>
                                          <w:divsChild>
                                            <w:div w:id="1048644057">
                                              <w:marLeft w:val="0"/>
                                              <w:marRight w:val="0"/>
                                              <w:marTop w:val="0"/>
                                              <w:marBottom w:val="0"/>
                                              <w:divBdr>
                                                <w:top w:val="none" w:sz="0" w:space="0" w:color="auto"/>
                                                <w:left w:val="none" w:sz="0" w:space="0" w:color="auto"/>
                                                <w:bottom w:val="none" w:sz="0" w:space="0" w:color="auto"/>
                                                <w:right w:val="none" w:sz="0" w:space="0" w:color="auto"/>
                                              </w:divBdr>
                                              <w:divsChild>
                                                <w:div w:id="5468433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7966458">
      <w:bodyDiv w:val="1"/>
      <w:marLeft w:val="0"/>
      <w:marRight w:val="0"/>
      <w:marTop w:val="0"/>
      <w:marBottom w:val="0"/>
      <w:divBdr>
        <w:top w:val="none" w:sz="0" w:space="0" w:color="auto"/>
        <w:left w:val="none" w:sz="0" w:space="0" w:color="auto"/>
        <w:bottom w:val="none" w:sz="0" w:space="0" w:color="auto"/>
        <w:right w:val="none" w:sz="0" w:space="0" w:color="auto"/>
      </w:divBdr>
    </w:div>
    <w:div w:id="748162830">
      <w:bodyDiv w:val="1"/>
      <w:marLeft w:val="0"/>
      <w:marRight w:val="0"/>
      <w:marTop w:val="0"/>
      <w:marBottom w:val="0"/>
      <w:divBdr>
        <w:top w:val="none" w:sz="0" w:space="0" w:color="auto"/>
        <w:left w:val="none" w:sz="0" w:space="0" w:color="auto"/>
        <w:bottom w:val="none" w:sz="0" w:space="0" w:color="auto"/>
        <w:right w:val="none" w:sz="0" w:space="0" w:color="auto"/>
      </w:divBdr>
    </w:div>
    <w:div w:id="766654677">
      <w:bodyDiv w:val="1"/>
      <w:marLeft w:val="0"/>
      <w:marRight w:val="0"/>
      <w:marTop w:val="0"/>
      <w:marBottom w:val="0"/>
      <w:divBdr>
        <w:top w:val="none" w:sz="0" w:space="0" w:color="auto"/>
        <w:left w:val="none" w:sz="0" w:space="0" w:color="auto"/>
        <w:bottom w:val="none" w:sz="0" w:space="0" w:color="auto"/>
        <w:right w:val="none" w:sz="0" w:space="0" w:color="auto"/>
      </w:divBdr>
      <w:divsChild>
        <w:div w:id="885801569">
          <w:marLeft w:val="0"/>
          <w:marRight w:val="0"/>
          <w:marTop w:val="60"/>
          <w:marBottom w:val="0"/>
          <w:divBdr>
            <w:top w:val="none" w:sz="0" w:space="0" w:color="auto"/>
            <w:left w:val="none" w:sz="0" w:space="0" w:color="auto"/>
            <w:bottom w:val="none" w:sz="0" w:space="0" w:color="auto"/>
            <w:right w:val="none" w:sz="0" w:space="0" w:color="auto"/>
          </w:divBdr>
          <w:divsChild>
            <w:div w:id="747771066">
              <w:marLeft w:val="60"/>
              <w:marRight w:val="0"/>
              <w:marTop w:val="0"/>
              <w:marBottom w:val="0"/>
              <w:divBdr>
                <w:top w:val="none" w:sz="0" w:space="0" w:color="auto"/>
                <w:left w:val="none" w:sz="0" w:space="0" w:color="auto"/>
                <w:bottom w:val="none" w:sz="0" w:space="0" w:color="auto"/>
                <w:right w:val="none" w:sz="0" w:space="0" w:color="auto"/>
              </w:divBdr>
              <w:divsChild>
                <w:div w:id="1684084629">
                  <w:marLeft w:val="0"/>
                  <w:marRight w:val="0"/>
                  <w:marTop w:val="0"/>
                  <w:marBottom w:val="0"/>
                  <w:divBdr>
                    <w:top w:val="none" w:sz="0" w:space="0" w:color="auto"/>
                    <w:left w:val="none" w:sz="0" w:space="0" w:color="auto"/>
                    <w:bottom w:val="none" w:sz="0" w:space="0" w:color="auto"/>
                    <w:right w:val="none" w:sz="0" w:space="0" w:color="auto"/>
                  </w:divBdr>
                  <w:divsChild>
                    <w:div w:id="770902870">
                      <w:marLeft w:val="30"/>
                      <w:marRight w:val="60"/>
                      <w:marTop w:val="0"/>
                      <w:marBottom w:val="0"/>
                      <w:divBdr>
                        <w:top w:val="none" w:sz="0" w:space="0" w:color="auto"/>
                        <w:left w:val="none" w:sz="0" w:space="0" w:color="auto"/>
                        <w:bottom w:val="none" w:sz="0" w:space="0" w:color="auto"/>
                        <w:right w:val="none" w:sz="0" w:space="0" w:color="auto"/>
                      </w:divBdr>
                      <w:divsChild>
                        <w:div w:id="1334720687">
                          <w:marLeft w:val="0"/>
                          <w:marRight w:val="0"/>
                          <w:marTop w:val="0"/>
                          <w:marBottom w:val="0"/>
                          <w:divBdr>
                            <w:top w:val="none" w:sz="0" w:space="0" w:color="auto"/>
                            <w:left w:val="none" w:sz="0" w:space="0" w:color="auto"/>
                            <w:bottom w:val="none" w:sz="0" w:space="0" w:color="auto"/>
                            <w:right w:val="none" w:sz="0" w:space="0" w:color="auto"/>
                          </w:divBdr>
                          <w:divsChild>
                            <w:div w:id="513305309">
                              <w:marLeft w:val="0"/>
                              <w:marRight w:val="0"/>
                              <w:marTop w:val="240"/>
                              <w:marBottom w:val="0"/>
                              <w:divBdr>
                                <w:top w:val="none" w:sz="0" w:space="0" w:color="auto"/>
                                <w:left w:val="none" w:sz="0" w:space="0" w:color="auto"/>
                                <w:bottom w:val="none" w:sz="0" w:space="0" w:color="auto"/>
                                <w:right w:val="none" w:sz="0" w:space="0" w:color="auto"/>
                              </w:divBdr>
                              <w:divsChild>
                                <w:div w:id="117648438">
                                  <w:marLeft w:val="0"/>
                                  <w:marRight w:val="0"/>
                                  <w:marTop w:val="0"/>
                                  <w:marBottom w:val="0"/>
                                  <w:divBdr>
                                    <w:top w:val="none" w:sz="0" w:space="0" w:color="auto"/>
                                    <w:left w:val="none" w:sz="0" w:space="0" w:color="auto"/>
                                    <w:bottom w:val="none" w:sz="0" w:space="0" w:color="auto"/>
                                    <w:right w:val="none" w:sz="0" w:space="0" w:color="auto"/>
                                  </w:divBdr>
                                  <w:divsChild>
                                    <w:div w:id="1680236918">
                                      <w:marLeft w:val="0"/>
                                      <w:marRight w:val="0"/>
                                      <w:marTop w:val="0"/>
                                      <w:marBottom w:val="0"/>
                                      <w:divBdr>
                                        <w:top w:val="none" w:sz="0" w:space="0" w:color="auto"/>
                                        <w:left w:val="none" w:sz="0" w:space="0" w:color="auto"/>
                                        <w:bottom w:val="none" w:sz="0" w:space="0" w:color="auto"/>
                                        <w:right w:val="none" w:sz="0" w:space="0" w:color="auto"/>
                                      </w:divBdr>
                                      <w:divsChild>
                                        <w:div w:id="1844274372">
                                          <w:marLeft w:val="0"/>
                                          <w:marRight w:val="0"/>
                                          <w:marTop w:val="0"/>
                                          <w:marBottom w:val="0"/>
                                          <w:divBdr>
                                            <w:top w:val="none" w:sz="0" w:space="0" w:color="auto"/>
                                            <w:left w:val="none" w:sz="0" w:space="0" w:color="auto"/>
                                            <w:bottom w:val="none" w:sz="0" w:space="0" w:color="auto"/>
                                            <w:right w:val="none" w:sz="0" w:space="0" w:color="auto"/>
                                          </w:divBdr>
                                          <w:divsChild>
                                            <w:div w:id="810245716">
                                              <w:marLeft w:val="0"/>
                                              <w:marRight w:val="0"/>
                                              <w:marTop w:val="0"/>
                                              <w:marBottom w:val="0"/>
                                              <w:divBdr>
                                                <w:top w:val="none" w:sz="0" w:space="0" w:color="auto"/>
                                                <w:left w:val="none" w:sz="0" w:space="0" w:color="auto"/>
                                                <w:bottom w:val="none" w:sz="0" w:space="0" w:color="auto"/>
                                                <w:right w:val="none" w:sz="0" w:space="0" w:color="auto"/>
                                              </w:divBdr>
                                              <w:divsChild>
                                                <w:div w:id="179398273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136810">
      <w:bodyDiv w:val="1"/>
      <w:marLeft w:val="0"/>
      <w:marRight w:val="0"/>
      <w:marTop w:val="0"/>
      <w:marBottom w:val="0"/>
      <w:divBdr>
        <w:top w:val="none" w:sz="0" w:space="0" w:color="auto"/>
        <w:left w:val="none" w:sz="0" w:space="0" w:color="auto"/>
        <w:bottom w:val="none" w:sz="0" w:space="0" w:color="auto"/>
        <w:right w:val="none" w:sz="0" w:space="0" w:color="auto"/>
      </w:divBdr>
      <w:divsChild>
        <w:div w:id="910388086">
          <w:marLeft w:val="0"/>
          <w:marRight w:val="0"/>
          <w:marTop w:val="60"/>
          <w:marBottom w:val="0"/>
          <w:divBdr>
            <w:top w:val="none" w:sz="0" w:space="0" w:color="auto"/>
            <w:left w:val="none" w:sz="0" w:space="0" w:color="auto"/>
            <w:bottom w:val="none" w:sz="0" w:space="0" w:color="auto"/>
            <w:right w:val="none" w:sz="0" w:space="0" w:color="auto"/>
          </w:divBdr>
          <w:divsChild>
            <w:div w:id="1750347637">
              <w:marLeft w:val="60"/>
              <w:marRight w:val="0"/>
              <w:marTop w:val="0"/>
              <w:marBottom w:val="0"/>
              <w:divBdr>
                <w:top w:val="none" w:sz="0" w:space="0" w:color="auto"/>
                <w:left w:val="none" w:sz="0" w:space="0" w:color="auto"/>
                <w:bottom w:val="none" w:sz="0" w:space="0" w:color="auto"/>
                <w:right w:val="none" w:sz="0" w:space="0" w:color="auto"/>
              </w:divBdr>
              <w:divsChild>
                <w:div w:id="1133602425">
                  <w:marLeft w:val="0"/>
                  <w:marRight w:val="0"/>
                  <w:marTop w:val="0"/>
                  <w:marBottom w:val="0"/>
                  <w:divBdr>
                    <w:top w:val="none" w:sz="0" w:space="0" w:color="auto"/>
                    <w:left w:val="none" w:sz="0" w:space="0" w:color="auto"/>
                    <w:bottom w:val="none" w:sz="0" w:space="0" w:color="auto"/>
                    <w:right w:val="none" w:sz="0" w:space="0" w:color="auto"/>
                  </w:divBdr>
                  <w:divsChild>
                    <w:div w:id="514029968">
                      <w:marLeft w:val="30"/>
                      <w:marRight w:val="60"/>
                      <w:marTop w:val="0"/>
                      <w:marBottom w:val="0"/>
                      <w:divBdr>
                        <w:top w:val="none" w:sz="0" w:space="0" w:color="auto"/>
                        <w:left w:val="none" w:sz="0" w:space="0" w:color="auto"/>
                        <w:bottom w:val="none" w:sz="0" w:space="0" w:color="auto"/>
                        <w:right w:val="none" w:sz="0" w:space="0" w:color="auto"/>
                      </w:divBdr>
                      <w:divsChild>
                        <w:div w:id="2061780961">
                          <w:marLeft w:val="0"/>
                          <w:marRight w:val="0"/>
                          <w:marTop w:val="0"/>
                          <w:marBottom w:val="0"/>
                          <w:divBdr>
                            <w:top w:val="none" w:sz="0" w:space="0" w:color="auto"/>
                            <w:left w:val="none" w:sz="0" w:space="0" w:color="auto"/>
                            <w:bottom w:val="none" w:sz="0" w:space="0" w:color="auto"/>
                            <w:right w:val="none" w:sz="0" w:space="0" w:color="auto"/>
                          </w:divBdr>
                          <w:divsChild>
                            <w:div w:id="243611415">
                              <w:marLeft w:val="0"/>
                              <w:marRight w:val="0"/>
                              <w:marTop w:val="240"/>
                              <w:marBottom w:val="0"/>
                              <w:divBdr>
                                <w:top w:val="none" w:sz="0" w:space="0" w:color="auto"/>
                                <w:left w:val="none" w:sz="0" w:space="0" w:color="auto"/>
                                <w:bottom w:val="none" w:sz="0" w:space="0" w:color="auto"/>
                                <w:right w:val="none" w:sz="0" w:space="0" w:color="auto"/>
                              </w:divBdr>
                              <w:divsChild>
                                <w:div w:id="292568092">
                                  <w:marLeft w:val="0"/>
                                  <w:marRight w:val="0"/>
                                  <w:marTop w:val="0"/>
                                  <w:marBottom w:val="0"/>
                                  <w:divBdr>
                                    <w:top w:val="none" w:sz="0" w:space="0" w:color="auto"/>
                                    <w:left w:val="none" w:sz="0" w:space="0" w:color="auto"/>
                                    <w:bottom w:val="none" w:sz="0" w:space="0" w:color="auto"/>
                                    <w:right w:val="none" w:sz="0" w:space="0" w:color="auto"/>
                                  </w:divBdr>
                                  <w:divsChild>
                                    <w:div w:id="844630574">
                                      <w:marLeft w:val="0"/>
                                      <w:marRight w:val="0"/>
                                      <w:marTop w:val="0"/>
                                      <w:marBottom w:val="0"/>
                                      <w:divBdr>
                                        <w:top w:val="none" w:sz="0" w:space="0" w:color="auto"/>
                                        <w:left w:val="none" w:sz="0" w:space="0" w:color="auto"/>
                                        <w:bottom w:val="none" w:sz="0" w:space="0" w:color="auto"/>
                                        <w:right w:val="none" w:sz="0" w:space="0" w:color="auto"/>
                                      </w:divBdr>
                                      <w:divsChild>
                                        <w:div w:id="539826869">
                                          <w:marLeft w:val="0"/>
                                          <w:marRight w:val="0"/>
                                          <w:marTop w:val="0"/>
                                          <w:marBottom w:val="0"/>
                                          <w:divBdr>
                                            <w:top w:val="none" w:sz="0" w:space="0" w:color="auto"/>
                                            <w:left w:val="none" w:sz="0" w:space="0" w:color="auto"/>
                                            <w:bottom w:val="none" w:sz="0" w:space="0" w:color="auto"/>
                                            <w:right w:val="none" w:sz="0" w:space="0" w:color="auto"/>
                                          </w:divBdr>
                                          <w:divsChild>
                                            <w:div w:id="1274941869">
                                              <w:marLeft w:val="0"/>
                                              <w:marRight w:val="0"/>
                                              <w:marTop w:val="0"/>
                                              <w:marBottom w:val="0"/>
                                              <w:divBdr>
                                                <w:top w:val="none" w:sz="0" w:space="0" w:color="auto"/>
                                                <w:left w:val="none" w:sz="0" w:space="0" w:color="auto"/>
                                                <w:bottom w:val="none" w:sz="0" w:space="0" w:color="auto"/>
                                                <w:right w:val="none" w:sz="0" w:space="0" w:color="auto"/>
                                              </w:divBdr>
                                              <w:divsChild>
                                                <w:div w:id="464785051">
                                                  <w:marLeft w:val="0"/>
                                                  <w:marRight w:val="0"/>
                                                  <w:marTop w:val="0"/>
                                                  <w:marBottom w:val="450"/>
                                                  <w:divBdr>
                                                    <w:top w:val="none" w:sz="0" w:space="0" w:color="auto"/>
                                                    <w:left w:val="none" w:sz="0" w:space="0" w:color="auto"/>
                                                    <w:bottom w:val="none" w:sz="0" w:space="0" w:color="auto"/>
                                                    <w:right w:val="none" w:sz="0" w:space="0" w:color="auto"/>
                                                  </w:divBdr>
                                                  <w:divsChild>
                                                    <w:div w:id="52097254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668473">
      <w:bodyDiv w:val="1"/>
      <w:marLeft w:val="0"/>
      <w:marRight w:val="0"/>
      <w:marTop w:val="0"/>
      <w:marBottom w:val="0"/>
      <w:divBdr>
        <w:top w:val="none" w:sz="0" w:space="0" w:color="auto"/>
        <w:left w:val="none" w:sz="0" w:space="0" w:color="auto"/>
        <w:bottom w:val="none" w:sz="0" w:space="0" w:color="auto"/>
        <w:right w:val="none" w:sz="0" w:space="0" w:color="auto"/>
      </w:divBdr>
      <w:divsChild>
        <w:div w:id="1241526183">
          <w:marLeft w:val="0"/>
          <w:marRight w:val="0"/>
          <w:marTop w:val="60"/>
          <w:marBottom w:val="0"/>
          <w:divBdr>
            <w:top w:val="none" w:sz="0" w:space="0" w:color="auto"/>
            <w:left w:val="none" w:sz="0" w:space="0" w:color="auto"/>
            <w:bottom w:val="none" w:sz="0" w:space="0" w:color="auto"/>
            <w:right w:val="none" w:sz="0" w:space="0" w:color="auto"/>
          </w:divBdr>
          <w:divsChild>
            <w:div w:id="44334888">
              <w:marLeft w:val="60"/>
              <w:marRight w:val="0"/>
              <w:marTop w:val="0"/>
              <w:marBottom w:val="0"/>
              <w:divBdr>
                <w:top w:val="none" w:sz="0" w:space="0" w:color="auto"/>
                <w:left w:val="none" w:sz="0" w:space="0" w:color="auto"/>
                <w:bottom w:val="none" w:sz="0" w:space="0" w:color="auto"/>
                <w:right w:val="none" w:sz="0" w:space="0" w:color="auto"/>
              </w:divBdr>
              <w:divsChild>
                <w:div w:id="831871769">
                  <w:marLeft w:val="0"/>
                  <w:marRight w:val="0"/>
                  <w:marTop w:val="0"/>
                  <w:marBottom w:val="0"/>
                  <w:divBdr>
                    <w:top w:val="none" w:sz="0" w:space="0" w:color="auto"/>
                    <w:left w:val="none" w:sz="0" w:space="0" w:color="auto"/>
                    <w:bottom w:val="none" w:sz="0" w:space="0" w:color="auto"/>
                    <w:right w:val="none" w:sz="0" w:space="0" w:color="auto"/>
                  </w:divBdr>
                  <w:divsChild>
                    <w:div w:id="2012366654">
                      <w:marLeft w:val="30"/>
                      <w:marRight w:val="60"/>
                      <w:marTop w:val="0"/>
                      <w:marBottom w:val="0"/>
                      <w:divBdr>
                        <w:top w:val="none" w:sz="0" w:space="0" w:color="auto"/>
                        <w:left w:val="none" w:sz="0" w:space="0" w:color="auto"/>
                        <w:bottom w:val="none" w:sz="0" w:space="0" w:color="auto"/>
                        <w:right w:val="none" w:sz="0" w:space="0" w:color="auto"/>
                      </w:divBdr>
                      <w:divsChild>
                        <w:div w:id="182482875">
                          <w:marLeft w:val="0"/>
                          <w:marRight w:val="0"/>
                          <w:marTop w:val="0"/>
                          <w:marBottom w:val="0"/>
                          <w:divBdr>
                            <w:top w:val="none" w:sz="0" w:space="0" w:color="auto"/>
                            <w:left w:val="none" w:sz="0" w:space="0" w:color="auto"/>
                            <w:bottom w:val="none" w:sz="0" w:space="0" w:color="auto"/>
                            <w:right w:val="none" w:sz="0" w:space="0" w:color="auto"/>
                          </w:divBdr>
                          <w:divsChild>
                            <w:div w:id="1640191105">
                              <w:marLeft w:val="0"/>
                              <w:marRight w:val="0"/>
                              <w:marTop w:val="240"/>
                              <w:marBottom w:val="0"/>
                              <w:divBdr>
                                <w:top w:val="none" w:sz="0" w:space="0" w:color="auto"/>
                                <w:left w:val="none" w:sz="0" w:space="0" w:color="auto"/>
                                <w:bottom w:val="none" w:sz="0" w:space="0" w:color="auto"/>
                                <w:right w:val="none" w:sz="0" w:space="0" w:color="auto"/>
                              </w:divBdr>
                              <w:divsChild>
                                <w:div w:id="883248029">
                                  <w:marLeft w:val="0"/>
                                  <w:marRight w:val="0"/>
                                  <w:marTop w:val="0"/>
                                  <w:marBottom w:val="0"/>
                                  <w:divBdr>
                                    <w:top w:val="none" w:sz="0" w:space="0" w:color="auto"/>
                                    <w:left w:val="none" w:sz="0" w:space="0" w:color="auto"/>
                                    <w:bottom w:val="none" w:sz="0" w:space="0" w:color="auto"/>
                                    <w:right w:val="none" w:sz="0" w:space="0" w:color="auto"/>
                                  </w:divBdr>
                                  <w:divsChild>
                                    <w:div w:id="1619680674">
                                      <w:marLeft w:val="0"/>
                                      <w:marRight w:val="0"/>
                                      <w:marTop w:val="0"/>
                                      <w:marBottom w:val="0"/>
                                      <w:divBdr>
                                        <w:top w:val="none" w:sz="0" w:space="0" w:color="auto"/>
                                        <w:left w:val="none" w:sz="0" w:space="0" w:color="auto"/>
                                        <w:bottom w:val="none" w:sz="0" w:space="0" w:color="auto"/>
                                        <w:right w:val="none" w:sz="0" w:space="0" w:color="auto"/>
                                      </w:divBdr>
                                      <w:divsChild>
                                        <w:div w:id="1561011865">
                                          <w:marLeft w:val="0"/>
                                          <w:marRight w:val="0"/>
                                          <w:marTop w:val="0"/>
                                          <w:marBottom w:val="0"/>
                                          <w:divBdr>
                                            <w:top w:val="none" w:sz="0" w:space="0" w:color="auto"/>
                                            <w:left w:val="none" w:sz="0" w:space="0" w:color="auto"/>
                                            <w:bottom w:val="none" w:sz="0" w:space="0" w:color="auto"/>
                                            <w:right w:val="none" w:sz="0" w:space="0" w:color="auto"/>
                                          </w:divBdr>
                                          <w:divsChild>
                                            <w:div w:id="1586672">
                                              <w:marLeft w:val="0"/>
                                              <w:marRight w:val="0"/>
                                              <w:marTop w:val="0"/>
                                              <w:marBottom w:val="0"/>
                                              <w:divBdr>
                                                <w:top w:val="none" w:sz="0" w:space="0" w:color="auto"/>
                                                <w:left w:val="none" w:sz="0" w:space="0" w:color="auto"/>
                                                <w:bottom w:val="none" w:sz="0" w:space="0" w:color="auto"/>
                                                <w:right w:val="none" w:sz="0" w:space="0" w:color="auto"/>
                                              </w:divBdr>
                                              <w:divsChild>
                                                <w:div w:id="696614297">
                                                  <w:marLeft w:val="0"/>
                                                  <w:marRight w:val="0"/>
                                                  <w:marTop w:val="0"/>
                                                  <w:marBottom w:val="450"/>
                                                  <w:divBdr>
                                                    <w:top w:val="single" w:sz="18" w:space="0" w:color="EDAF00"/>
                                                    <w:left w:val="single" w:sz="18" w:space="0" w:color="EDAF00"/>
                                                    <w:bottom w:val="single" w:sz="18" w:space="0" w:color="EDAF00"/>
                                                    <w:right w:val="single" w:sz="18" w:space="0" w:color="EDAF00"/>
                                                  </w:divBdr>
                                                  <w:divsChild>
                                                    <w:div w:id="1100373910">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7380194">
      <w:bodyDiv w:val="1"/>
      <w:marLeft w:val="0"/>
      <w:marRight w:val="0"/>
      <w:marTop w:val="0"/>
      <w:marBottom w:val="0"/>
      <w:divBdr>
        <w:top w:val="none" w:sz="0" w:space="0" w:color="auto"/>
        <w:left w:val="none" w:sz="0" w:space="0" w:color="auto"/>
        <w:bottom w:val="none" w:sz="0" w:space="0" w:color="auto"/>
        <w:right w:val="none" w:sz="0" w:space="0" w:color="auto"/>
      </w:divBdr>
      <w:divsChild>
        <w:div w:id="1650790799">
          <w:marLeft w:val="0"/>
          <w:marRight w:val="0"/>
          <w:marTop w:val="0"/>
          <w:marBottom w:val="0"/>
          <w:divBdr>
            <w:top w:val="none" w:sz="0" w:space="0" w:color="auto"/>
            <w:left w:val="none" w:sz="0" w:space="0" w:color="auto"/>
            <w:bottom w:val="none" w:sz="0" w:space="0" w:color="auto"/>
            <w:right w:val="none" w:sz="0" w:space="0" w:color="auto"/>
          </w:divBdr>
          <w:divsChild>
            <w:div w:id="1796945723">
              <w:marLeft w:val="0"/>
              <w:marRight w:val="0"/>
              <w:marTop w:val="0"/>
              <w:marBottom w:val="0"/>
              <w:divBdr>
                <w:top w:val="none" w:sz="0" w:space="0" w:color="auto"/>
                <w:left w:val="none" w:sz="0" w:space="0" w:color="auto"/>
                <w:bottom w:val="none" w:sz="0" w:space="0" w:color="auto"/>
                <w:right w:val="none" w:sz="0" w:space="0" w:color="auto"/>
              </w:divBdr>
              <w:divsChild>
                <w:div w:id="1061707021">
                  <w:marLeft w:val="0"/>
                  <w:marRight w:val="0"/>
                  <w:marTop w:val="0"/>
                  <w:marBottom w:val="0"/>
                  <w:divBdr>
                    <w:top w:val="none" w:sz="0" w:space="0" w:color="auto"/>
                    <w:left w:val="none" w:sz="0" w:space="0" w:color="auto"/>
                    <w:bottom w:val="none" w:sz="0" w:space="0" w:color="auto"/>
                    <w:right w:val="none" w:sz="0" w:space="0" w:color="auto"/>
                  </w:divBdr>
                  <w:divsChild>
                    <w:div w:id="1333022580">
                      <w:marLeft w:val="0"/>
                      <w:marRight w:val="-3600"/>
                      <w:marTop w:val="0"/>
                      <w:marBottom w:val="0"/>
                      <w:divBdr>
                        <w:top w:val="none" w:sz="0" w:space="0" w:color="auto"/>
                        <w:left w:val="none" w:sz="0" w:space="0" w:color="auto"/>
                        <w:bottom w:val="none" w:sz="0" w:space="0" w:color="auto"/>
                        <w:right w:val="none" w:sz="0" w:space="0" w:color="auto"/>
                      </w:divBdr>
                      <w:divsChild>
                        <w:div w:id="23023010">
                          <w:marLeft w:val="-15"/>
                          <w:marRight w:val="3585"/>
                          <w:marTop w:val="0"/>
                          <w:marBottom w:val="0"/>
                          <w:divBdr>
                            <w:top w:val="none" w:sz="0" w:space="0" w:color="auto"/>
                            <w:left w:val="none" w:sz="0" w:space="0" w:color="auto"/>
                            <w:bottom w:val="none" w:sz="0" w:space="0" w:color="auto"/>
                            <w:right w:val="none" w:sz="0" w:space="0" w:color="auto"/>
                          </w:divBdr>
                          <w:divsChild>
                            <w:div w:id="1795558861">
                              <w:marLeft w:val="0"/>
                              <w:marRight w:val="0"/>
                              <w:marTop w:val="0"/>
                              <w:marBottom w:val="600"/>
                              <w:divBdr>
                                <w:top w:val="none" w:sz="0" w:space="0" w:color="auto"/>
                                <w:left w:val="none" w:sz="0" w:space="0" w:color="auto"/>
                                <w:bottom w:val="none" w:sz="0" w:space="0" w:color="auto"/>
                                <w:right w:val="none" w:sz="0" w:space="0" w:color="auto"/>
                              </w:divBdr>
                              <w:divsChild>
                                <w:div w:id="1369797776">
                                  <w:marLeft w:val="0"/>
                                  <w:marRight w:val="0"/>
                                  <w:marTop w:val="0"/>
                                  <w:marBottom w:val="600"/>
                                  <w:divBdr>
                                    <w:top w:val="none" w:sz="0" w:space="0" w:color="auto"/>
                                    <w:left w:val="none" w:sz="0" w:space="0" w:color="auto"/>
                                    <w:bottom w:val="none" w:sz="0" w:space="0" w:color="auto"/>
                                    <w:right w:val="none" w:sz="0" w:space="0" w:color="auto"/>
                                  </w:divBdr>
                                  <w:divsChild>
                                    <w:div w:id="501892236">
                                      <w:marLeft w:val="0"/>
                                      <w:marRight w:val="0"/>
                                      <w:marTop w:val="0"/>
                                      <w:marBottom w:val="300"/>
                                      <w:divBdr>
                                        <w:top w:val="none" w:sz="0" w:space="0" w:color="auto"/>
                                        <w:left w:val="none" w:sz="0" w:space="0" w:color="auto"/>
                                        <w:bottom w:val="none" w:sz="0" w:space="0" w:color="auto"/>
                                        <w:right w:val="none" w:sz="0" w:space="0" w:color="auto"/>
                                      </w:divBdr>
                                      <w:divsChild>
                                        <w:div w:id="44728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7385584">
      <w:bodyDiv w:val="1"/>
      <w:marLeft w:val="0"/>
      <w:marRight w:val="0"/>
      <w:marTop w:val="0"/>
      <w:marBottom w:val="0"/>
      <w:divBdr>
        <w:top w:val="none" w:sz="0" w:space="0" w:color="auto"/>
        <w:left w:val="none" w:sz="0" w:space="0" w:color="auto"/>
        <w:bottom w:val="none" w:sz="0" w:space="0" w:color="auto"/>
        <w:right w:val="none" w:sz="0" w:space="0" w:color="auto"/>
      </w:divBdr>
    </w:div>
    <w:div w:id="819081181">
      <w:bodyDiv w:val="1"/>
      <w:marLeft w:val="0"/>
      <w:marRight w:val="0"/>
      <w:marTop w:val="0"/>
      <w:marBottom w:val="0"/>
      <w:divBdr>
        <w:top w:val="none" w:sz="0" w:space="0" w:color="auto"/>
        <w:left w:val="none" w:sz="0" w:space="0" w:color="auto"/>
        <w:bottom w:val="none" w:sz="0" w:space="0" w:color="auto"/>
        <w:right w:val="none" w:sz="0" w:space="0" w:color="auto"/>
      </w:divBdr>
    </w:div>
    <w:div w:id="840658015">
      <w:bodyDiv w:val="1"/>
      <w:marLeft w:val="0"/>
      <w:marRight w:val="0"/>
      <w:marTop w:val="0"/>
      <w:marBottom w:val="0"/>
      <w:divBdr>
        <w:top w:val="none" w:sz="0" w:space="0" w:color="auto"/>
        <w:left w:val="none" w:sz="0" w:space="0" w:color="auto"/>
        <w:bottom w:val="none" w:sz="0" w:space="0" w:color="auto"/>
        <w:right w:val="none" w:sz="0" w:space="0" w:color="auto"/>
      </w:divBdr>
      <w:divsChild>
        <w:div w:id="1734699320">
          <w:marLeft w:val="0"/>
          <w:marRight w:val="0"/>
          <w:marTop w:val="60"/>
          <w:marBottom w:val="0"/>
          <w:divBdr>
            <w:top w:val="none" w:sz="0" w:space="0" w:color="auto"/>
            <w:left w:val="none" w:sz="0" w:space="0" w:color="auto"/>
            <w:bottom w:val="none" w:sz="0" w:space="0" w:color="auto"/>
            <w:right w:val="none" w:sz="0" w:space="0" w:color="auto"/>
          </w:divBdr>
          <w:divsChild>
            <w:div w:id="2042196435">
              <w:marLeft w:val="60"/>
              <w:marRight w:val="0"/>
              <w:marTop w:val="0"/>
              <w:marBottom w:val="0"/>
              <w:divBdr>
                <w:top w:val="none" w:sz="0" w:space="0" w:color="auto"/>
                <w:left w:val="none" w:sz="0" w:space="0" w:color="auto"/>
                <w:bottom w:val="none" w:sz="0" w:space="0" w:color="auto"/>
                <w:right w:val="none" w:sz="0" w:space="0" w:color="auto"/>
              </w:divBdr>
              <w:divsChild>
                <w:div w:id="765032289">
                  <w:marLeft w:val="0"/>
                  <w:marRight w:val="0"/>
                  <w:marTop w:val="0"/>
                  <w:marBottom w:val="0"/>
                  <w:divBdr>
                    <w:top w:val="none" w:sz="0" w:space="0" w:color="auto"/>
                    <w:left w:val="none" w:sz="0" w:space="0" w:color="auto"/>
                    <w:bottom w:val="none" w:sz="0" w:space="0" w:color="auto"/>
                    <w:right w:val="none" w:sz="0" w:space="0" w:color="auto"/>
                  </w:divBdr>
                  <w:divsChild>
                    <w:div w:id="108475740">
                      <w:marLeft w:val="30"/>
                      <w:marRight w:val="60"/>
                      <w:marTop w:val="0"/>
                      <w:marBottom w:val="0"/>
                      <w:divBdr>
                        <w:top w:val="none" w:sz="0" w:space="0" w:color="auto"/>
                        <w:left w:val="none" w:sz="0" w:space="0" w:color="auto"/>
                        <w:bottom w:val="none" w:sz="0" w:space="0" w:color="auto"/>
                        <w:right w:val="none" w:sz="0" w:space="0" w:color="auto"/>
                      </w:divBdr>
                      <w:divsChild>
                        <w:div w:id="249899414">
                          <w:marLeft w:val="0"/>
                          <w:marRight w:val="0"/>
                          <w:marTop w:val="0"/>
                          <w:marBottom w:val="0"/>
                          <w:divBdr>
                            <w:top w:val="none" w:sz="0" w:space="0" w:color="auto"/>
                            <w:left w:val="none" w:sz="0" w:space="0" w:color="auto"/>
                            <w:bottom w:val="none" w:sz="0" w:space="0" w:color="auto"/>
                            <w:right w:val="none" w:sz="0" w:space="0" w:color="auto"/>
                          </w:divBdr>
                          <w:divsChild>
                            <w:div w:id="673725304">
                              <w:marLeft w:val="0"/>
                              <w:marRight w:val="0"/>
                              <w:marTop w:val="240"/>
                              <w:marBottom w:val="0"/>
                              <w:divBdr>
                                <w:top w:val="none" w:sz="0" w:space="0" w:color="auto"/>
                                <w:left w:val="none" w:sz="0" w:space="0" w:color="auto"/>
                                <w:bottom w:val="none" w:sz="0" w:space="0" w:color="auto"/>
                                <w:right w:val="none" w:sz="0" w:space="0" w:color="auto"/>
                              </w:divBdr>
                              <w:divsChild>
                                <w:div w:id="1897624291">
                                  <w:marLeft w:val="0"/>
                                  <w:marRight w:val="0"/>
                                  <w:marTop w:val="0"/>
                                  <w:marBottom w:val="0"/>
                                  <w:divBdr>
                                    <w:top w:val="none" w:sz="0" w:space="0" w:color="auto"/>
                                    <w:left w:val="none" w:sz="0" w:space="0" w:color="auto"/>
                                    <w:bottom w:val="none" w:sz="0" w:space="0" w:color="auto"/>
                                    <w:right w:val="none" w:sz="0" w:space="0" w:color="auto"/>
                                  </w:divBdr>
                                  <w:divsChild>
                                    <w:div w:id="1990744253">
                                      <w:marLeft w:val="0"/>
                                      <w:marRight w:val="0"/>
                                      <w:marTop w:val="0"/>
                                      <w:marBottom w:val="0"/>
                                      <w:divBdr>
                                        <w:top w:val="none" w:sz="0" w:space="0" w:color="auto"/>
                                        <w:left w:val="none" w:sz="0" w:space="0" w:color="auto"/>
                                        <w:bottom w:val="none" w:sz="0" w:space="0" w:color="auto"/>
                                        <w:right w:val="none" w:sz="0" w:space="0" w:color="auto"/>
                                      </w:divBdr>
                                      <w:divsChild>
                                        <w:div w:id="1034115582">
                                          <w:marLeft w:val="0"/>
                                          <w:marRight w:val="0"/>
                                          <w:marTop w:val="0"/>
                                          <w:marBottom w:val="0"/>
                                          <w:divBdr>
                                            <w:top w:val="none" w:sz="0" w:space="0" w:color="auto"/>
                                            <w:left w:val="none" w:sz="0" w:space="0" w:color="auto"/>
                                            <w:bottom w:val="none" w:sz="0" w:space="0" w:color="auto"/>
                                            <w:right w:val="none" w:sz="0" w:space="0" w:color="auto"/>
                                          </w:divBdr>
                                          <w:divsChild>
                                            <w:div w:id="1441098971">
                                              <w:marLeft w:val="0"/>
                                              <w:marRight w:val="0"/>
                                              <w:marTop w:val="0"/>
                                              <w:marBottom w:val="0"/>
                                              <w:divBdr>
                                                <w:top w:val="none" w:sz="0" w:space="0" w:color="auto"/>
                                                <w:left w:val="none" w:sz="0" w:space="0" w:color="auto"/>
                                                <w:bottom w:val="none" w:sz="0" w:space="0" w:color="auto"/>
                                                <w:right w:val="none" w:sz="0" w:space="0" w:color="auto"/>
                                              </w:divBdr>
                                              <w:divsChild>
                                                <w:div w:id="153388187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6286897">
      <w:bodyDiv w:val="1"/>
      <w:marLeft w:val="0"/>
      <w:marRight w:val="0"/>
      <w:marTop w:val="0"/>
      <w:marBottom w:val="0"/>
      <w:divBdr>
        <w:top w:val="none" w:sz="0" w:space="0" w:color="auto"/>
        <w:left w:val="none" w:sz="0" w:space="0" w:color="auto"/>
        <w:bottom w:val="none" w:sz="0" w:space="0" w:color="auto"/>
        <w:right w:val="none" w:sz="0" w:space="0" w:color="auto"/>
      </w:divBdr>
      <w:divsChild>
        <w:div w:id="2111385938">
          <w:marLeft w:val="0"/>
          <w:marRight w:val="0"/>
          <w:marTop w:val="0"/>
          <w:marBottom w:val="0"/>
          <w:divBdr>
            <w:top w:val="none" w:sz="0" w:space="0" w:color="auto"/>
            <w:left w:val="none" w:sz="0" w:space="0" w:color="auto"/>
            <w:bottom w:val="none" w:sz="0" w:space="0" w:color="auto"/>
            <w:right w:val="none" w:sz="0" w:space="0" w:color="auto"/>
          </w:divBdr>
          <w:divsChild>
            <w:div w:id="224729944">
              <w:marLeft w:val="0"/>
              <w:marRight w:val="0"/>
              <w:marTop w:val="0"/>
              <w:marBottom w:val="0"/>
              <w:divBdr>
                <w:top w:val="none" w:sz="0" w:space="0" w:color="auto"/>
                <w:left w:val="none" w:sz="0" w:space="0" w:color="auto"/>
                <w:bottom w:val="none" w:sz="0" w:space="0" w:color="auto"/>
                <w:right w:val="none" w:sz="0" w:space="0" w:color="auto"/>
              </w:divBdr>
              <w:divsChild>
                <w:div w:id="1712609824">
                  <w:marLeft w:val="0"/>
                  <w:marRight w:val="0"/>
                  <w:marTop w:val="360"/>
                  <w:marBottom w:val="0"/>
                  <w:divBdr>
                    <w:top w:val="none" w:sz="0" w:space="0" w:color="auto"/>
                    <w:left w:val="none" w:sz="0" w:space="0" w:color="auto"/>
                    <w:bottom w:val="none" w:sz="0" w:space="0" w:color="auto"/>
                    <w:right w:val="none" w:sz="0" w:space="0" w:color="auto"/>
                  </w:divBdr>
                  <w:divsChild>
                    <w:div w:id="1539389847">
                      <w:marLeft w:val="0"/>
                      <w:marRight w:val="0"/>
                      <w:marTop w:val="0"/>
                      <w:marBottom w:val="0"/>
                      <w:divBdr>
                        <w:top w:val="none" w:sz="0" w:space="0" w:color="auto"/>
                        <w:left w:val="none" w:sz="0" w:space="0" w:color="auto"/>
                        <w:bottom w:val="none" w:sz="0" w:space="0" w:color="auto"/>
                        <w:right w:val="none" w:sz="0" w:space="0" w:color="auto"/>
                      </w:divBdr>
                      <w:divsChild>
                        <w:div w:id="136654934">
                          <w:marLeft w:val="0"/>
                          <w:marRight w:val="0"/>
                          <w:marTop w:val="0"/>
                          <w:marBottom w:val="0"/>
                          <w:divBdr>
                            <w:top w:val="none" w:sz="0" w:space="0" w:color="auto"/>
                            <w:left w:val="none" w:sz="0" w:space="0" w:color="auto"/>
                            <w:bottom w:val="none" w:sz="0" w:space="0" w:color="auto"/>
                            <w:right w:val="none" w:sz="0" w:space="0" w:color="auto"/>
                          </w:divBdr>
                          <w:divsChild>
                            <w:div w:id="11711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973638">
      <w:bodyDiv w:val="1"/>
      <w:marLeft w:val="0"/>
      <w:marRight w:val="0"/>
      <w:marTop w:val="0"/>
      <w:marBottom w:val="0"/>
      <w:divBdr>
        <w:top w:val="none" w:sz="0" w:space="0" w:color="auto"/>
        <w:left w:val="none" w:sz="0" w:space="0" w:color="auto"/>
        <w:bottom w:val="none" w:sz="0" w:space="0" w:color="auto"/>
        <w:right w:val="none" w:sz="0" w:space="0" w:color="auto"/>
      </w:divBdr>
    </w:div>
    <w:div w:id="884414497">
      <w:bodyDiv w:val="1"/>
      <w:marLeft w:val="0"/>
      <w:marRight w:val="0"/>
      <w:marTop w:val="0"/>
      <w:marBottom w:val="0"/>
      <w:divBdr>
        <w:top w:val="none" w:sz="0" w:space="0" w:color="auto"/>
        <w:left w:val="none" w:sz="0" w:space="0" w:color="auto"/>
        <w:bottom w:val="none" w:sz="0" w:space="0" w:color="auto"/>
        <w:right w:val="none" w:sz="0" w:space="0" w:color="auto"/>
      </w:divBdr>
    </w:div>
    <w:div w:id="939414329">
      <w:bodyDiv w:val="1"/>
      <w:marLeft w:val="0"/>
      <w:marRight w:val="0"/>
      <w:marTop w:val="0"/>
      <w:marBottom w:val="0"/>
      <w:divBdr>
        <w:top w:val="none" w:sz="0" w:space="0" w:color="auto"/>
        <w:left w:val="none" w:sz="0" w:space="0" w:color="auto"/>
        <w:bottom w:val="none" w:sz="0" w:space="0" w:color="auto"/>
        <w:right w:val="none" w:sz="0" w:space="0" w:color="auto"/>
      </w:divBdr>
    </w:div>
    <w:div w:id="959144143">
      <w:bodyDiv w:val="1"/>
      <w:marLeft w:val="0"/>
      <w:marRight w:val="0"/>
      <w:marTop w:val="0"/>
      <w:marBottom w:val="0"/>
      <w:divBdr>
        <w:top w:val="none" w:sz="0" w:space="0" w:color="auto"/>
        <w:left w:val="none" w:sz="0" w:space="0" w:color="auto"/>
        <w:bottom w:val="none" w:sz="0" w:space="0" w:color="auto"/>
        <w:right w:val="none" w:sz="0" w:space="0" w:color="auto"/>
      </w:divBdr>
      <w:divsChild>
        <w:div w:id="830103296">
          <w:marLeft w:val="0"/>
          <w:marRight w:val="0"/>
          <w:marTop w:val="60"/>
          <w:marBottom w:val="0"/>
          <w:divBdr>
            <w:top w:val="none" w:sz="0" w:space="0" w:color="auto"/>
            <w:left w:val="none" w:sz="0" w:space="0" w:color="auto"/>
            <w:bottom w:val="none" w:sz="0" w:space="0" w:color="auto"/>
            <w:right w:val="none" w:sz="0" w:space="0" w:color="auto"/>
          </w:divBdr>
          <w:divsChild>
            <w:div w:id="1497306248">
              <w:marLeft w:val="60"/>
              <w:marRight w:val="0"/>
              <w:marTop w:val="0"/>
              <w:marBottom w:val="0"/>
              <w:divBdr>
                <w:top w:val="none" w:sz="0" w:space="0" w:color="auto"/>
                <w:left w:val="none" w:sz="0" w:space="0" w:color="auto"/>
                <w:bottom w:val="none" w:sz="0" w:space="0" w:color="auto"/>
                <w:right w:val="none" w:sz="0" w:space="0" w:color="auto"/>
              </w:divBdr>
              <w:divsChild>
                <w:div w:id="1521507270">
                  <w:marLeft w:val="0"/>
                  <w:marRight w:val="0"/>
                  <w:marTop w:val="0"/>
                  <w:marBottom w:val="0"/>
                  <w:divBdr>
                    <w:top w:val="none" w:sz="0" w:space="0" w:color="auto"/>
                    <w:left w:val="none" w:sz="0" w:space="0" w:color="auto"/>
                    <w:bottom w:val="none" w:sz="0" w:space="0" w:color="auto"/>
                    <w:right w:val="none" w:sz="0" w:space="0" w:color="auto"/>
                  </w:divBdr>
                  <w:divsChild>
                    <w:div w:id="2015912255">
                      <w:marLeft w:val="30"/>
                      <w:marRight w:val="60"/>
                      <w:marTop w:val="0"/>
                      <w:marBottom w:val="0"/>
                      <w:divBdr>
                        <w:top w:val="none" w:sz="0" w:space="0" w:color="auto"/>
                        <w:left w:val="none" w:sz="0" w:space="0" w:color="auto"/>
                        <w:bottom w:val="none" w:sz="0" w:space="0" w:color="auto"/>
                        <w:right w:val="none" w:sz="0" w:space="0" w:color="auto"/>
                      </w:divBdr>
                      <w:divsChild>
                        <w:div w:id="910578507">
                          <w:marLeft w:val="0"/>
                          <w:marRight w:val="0"/>
                          <w:marTop w:val="0"/>
                          <w:marBottom w:val="0"/>
                          <w:divBdr>
                            <w:top w:val="none" w:sz="0" w:space="0" w:color="auto"/>
                            <w:left w:val="none" w:sz="0" w:space="0" w:color="auto"/>
                            <w:bottom w:val="none" w:sz="0" w:space="0" w:color="auto"/>
                            <w:right w:val="none" w:sz="0" w:space="0" w:color="auto"/>
                          </w:divBdr>
                          <w:divsChild>
                            <w:div w:id="69080774">
                              <w:marLeft w:val="0"/>
                              <w:marRight w:val="0"/>
                              <w:marTop w:val="240"/>
                              <w:marBottom w:val="0"/>
                              <w:divBdr>
                                <w:top w:val="none" w:sz="0" w:space="0" w:color="auto"/>
                                <w:left w:val="none" w:sz="0" w:space="0" w:color="auto"/>
                                <w:bottom w:val="none" w:sz="0" w:space="0" w:color="auto"/>
                                <w:right w:val="none" w:sz="0" w:space="0" w:color="auto"/>
                              </w:divBdr>
                              <w:divsChild>
                                <w:div w:id="1192107674">
                                  <w:marLeft w:val="0"/>
                                  <w:marRight w:val="0"/>
                                  <w:marTop w:val="0"/>
                                  <w:marBottom w:val="0"/>
                                  <w:divBdr>
                                    <w:top w:val="none" w:sz="0" w:space="0" w:color="auto"/>
                                    <w:left w:val="none" w:sz="0" w:space="0" w:color="auto"/>
                                    <w:bottom w:val="none" w:sz="0" w:space="0" w:color="auto"/>
                                    <w:right w:val="none" w:sz="0" w:space="0" w:color="auto"/>
                                  </w:divBdr>
                                  <w:divsChild>
                                    <w:div w:id="580991652">
                                      <w:marLeft w:val="0"/>
                                      <w:marRight w:val="0"/>
                                      <w:marTop w:val="0"/>
                                      <w:marBottom w:val="0"/>
                                      <w:divBdr>
                                        <w:top w:val="none" w:sz="0" w:space="0" w:color="auto"/>
                                        <w:left w:val="none" w:sz="0" w:space="0" w:color="auto"/>
                                        <w:bottom w:val="none" w:sz="0" w:space="0" w:color="auto"/>
                                        <w:right w:val="none" w:sz="0" w:space="0" w:color="auto"/>
                                      </w:divBdr>
                                      <w:divsChild>
                                        <w:div w:id="1330910057">
                                          <w:marLeft w:val="0"/>
                                          <w:marRight w:val="0"/>
                                          <w:marTop w:val="0"/>
                                          <w:marBottom w:val="0"/>
                                          <w:divBdr>
                                            <w:top w:val="none" w:sz="0" w:space="0" w:color="auto"/>
                                            <w:left w:val="none" w:sz="0" w:space="0" w:color="auto"/>
                                            <w:bottom w:val="none" w:sz="0" w:space="0" w:color="auto"/>
                                            <w:right w:val="none" w:sz="0" w:space="0" w:color="auto"/>
                                          </w:divBdr>
                                          <w:divsChild>
                                            <w:div w:id="53164615">
                                              <w:marLeft w:val="0"/>
                                              <w:marRight w:val="0"/>
                                              <w:marTop w:val="0"/>
                                              <w:marBottom w:val="0"/>
                                              <w:divBdr>
                                                <w:top w:val="none" w:sz="0" w:space="0" w:color="auto"/>
                                                <w:left w:val="none" w:sz="0" w:space="0" w:color="auto"/>
                                                <w:bottom w:val="none" w:sz="0" w:space="0" w:color="auto"/>
                                                <w:right w:val="none" w:sz="0" w:space="0" w:color="auto"/>
                                              </w:divBdr>
                                              <w:divsChild>
                                                <w:div w:id="373698737">
                                                  <w:marLeft w:val="0"/>
                                                  <w:marRight w:val="0"/>
                                                  <w:marTop w:val="0"/>
                                                  <w:marBottom w:val="450"/>
                                                  <w:divBdr>
                                                    <w:top w:val="none" w:sz="0" w:space="0" w:color="auto"/>
                                                    <w:left w:val="none" w:sz="0" w:space="0" w:color="auto"/>
                                                    <w:bottom w:val="none" w:sz="0" w:space="0" w:color="auto"/>
                                                    <w:right w:val="none" w:sz="0" w:space="0" w:color="auto"/>
                                                  </w:divBdr>
                                                </w:div>
                                                <w:div w:id="2043164265">
                                                  <w:marLeft w:val="0"/>
                                                  <w:marRight w:val="0"/>
                                                  <w:marTop w:val="0"/>
                                                  <w:marBottom w:val="450"/>
                                                  <w:divBdr>
                                                    <w:top w:val="none" w:sz="0" w:space="0" w:color="auto"/>
                                                    <w:left w:val="none" w:sz="0" w:space="0" w:color="auto"/>
                                                    <w:bottom w:val="none" w:sz="0" w:space="0" w:color="auto"/>
                                                    <w:right w:val="none" w:sz="0" w:space="0" w:color="auto"/>
                                                  </w:divBdr>
                                                  <w:divsChild>
                                                    <w:div w:id="1360928935">
                                                      <w:marLeft w:val="-150"/>
                                                      <w:marRight w:val="-150"/>
                                                      <w:marTop w:val="0"/>
                                                      <w:marBottom w:val="225"/>
                                                      <w:divBdr>
                                                        <w:top w:val="none" w:sz="0" w:space="0" w:color="auto"/>
                                                        <w:left w:val="none" w:sz="0" w:space="0" w:color="auto"/>
                                                        <w:bottom w:val="none" w:sz="0" w:space="0" w:color="auto"/>
                                                        <w:right w:val="none" w:sz="0" w:space="0" w:color="auto"/>
                                                      </w:divBdr>
                                                      <w:divsChild>
                                                        <w:div w:id="79763450">
                                                          <w:marLeft w:val="0"/>
                                                          <w:marRight w:val="0"/>
                                                          <w:marTop w:val="0"/>
                                                          <w:marBottom w:val="0"/>
                                                          <w:divBdr>
                                                            <w:top w:val="single" w:sz="6" w:space="2" w:color="C0C0C0"/>
                                                            <w:left w:val="none" w:sz="0" w:space="0" w:color="auto"/>
                                                            <w:bottom w:val="single" w:sz="6" w:space="2" w:color="C0C0C0"/>
                                                            <w:right w:val="none" w:sz="0" w:space="0" w:color="auto"/>
                                                          </w:divBdr>
                                                        </w:div>
                                                      </w:divsChild>
                                                    </w:div>
                                                  </w:divsChild>
                                                </w:div>
                                              </w:divsChild>
                                            </w:div>
                                          </w:divsChild>
                                        </w:div>
                                      </w:divsChild>
                                    </w:div>
                                  </w:divsChild>
                                </w:div>
                              </w:divsChild>
                            </w:div>
                          </w:divsChild>
                        </w:div>
                      </w:divsChild>
                    </w:div>
                  </w:divsChild>
                </w:div>
              </w:divsChild>
            </w:div>
          </w:divsChild>
        </w:div>
      </w:divsChild>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1020543900">
      <w:bodyDiv w:val="1"/>
      <w:marLeft w:val="0"/>
      <w:marRight w:val="0"/>
      <w:marTop w:val="0"/>
      <w:marBottom w:val="0"/>
      <w:divBdr>
        <w:top w:val="none" w:sz="0" w:space="0" w:color="auto"/>
        <w:left w:val="none" w:sz="0" w:space="0" w:color="auto"/>
        <w:bottom w:val="none" w:sz="0" w:space="0" w:color="auto"/>
        <w:right w:val="none" w:sz="0" w:space="0" w:color="auto"/>
      </w:divBdr>
      <w:divsChild>
        <w:div w:id="1308435934">
          <w:marLeft w:val="0"/>
          <w:marRight w:val="0"/>
          <w:marTop w:val="60"/>
          <w:marBottom w:val="0"/>
          <w:divBdr>
            <w:top w:val="none" w:sz="0" w:space="0" w:color="auto"/>
            <w:left w:val="none" w:sz="0" w:space="0" w:color="auto"/>
            <w:bottom w:val="none" w:sz="0" w:space="0" w:color="auto"/>
            <w:right w:val="none" w:sz="0" w:space="0" w:color="auto"/>
          </w:divBdr>
          <w:divsChild>
            <w:div w:id="1364399778">
              <w:marLeft w:val="60"/>
              <w:marRight w:val="0"/>
              <w:marTop w:val="0"/>
              <w:marBottom w:val="0"/>
              <w:divBdr>
                <w:top w:val="none" w:sz="0" w:space="0" w:color="auto"/>
                <w:left w:val="none" w:sz="0" w:space="0" w:color="auto"/>
                <w:bottom w:val="none" w:sz="0" w:space="0" w:color="auto"/>
                <w:right w:val="none" w:sz="0" w:space="0" w:color="auto"/>
              </w:divBdr>
              <w:divsChild>
                <w:div w:id="1415317947">
                  <w:marLeft w:val="0"/>
                  <w:marRight w:val="0"/>
                  <w:marTop w:val="0"/>
                  <w:marBottom w:val="0"/>
                  <w:divBdr>
                    <w:top w:val="none" w:sz="0" w:space="0" w:color="auto"/>
                    <w:left w:val="none" w:sz="0" w:space="0" w:color="auto"/>
                    <w:bottom w:val="none" w:sz="0" w:space="0" w:color="auto"/>
                    <w:right w:val="none" w:sz="0" w:space="0" w:color="auto"/>
                  </w:divBdr>
                  <w:divsChild>
                    <w:div w:id="1802187685">
                      <w:marLeft w:val="30"/>
                      <w:marRight w:val="60"/>
                      <w:marTop w:val="0"/>
                      <w:marBottom w:val="0"/>
                      <w:divBdr>
                        <w:top w:val="none" w:sz="0" w:space="0" w:color="auto"/>
                        <w:left w:val="none" w:sz="0" w:space="0" w:color="auto"/>
                        <w:bottom w:val="none" w:sz="0" w:space="0" w:color="auto"/>
                        <w:right w:val="none" w:sz="0" w:space="0" w:color="auto"/>
                      </w:divBdr>
                      <w:divsChild>
                        <w:div w:id="315110767">
                          <w:marLeft w:val="0"/>
                          <w:marRight w:val="0"/>
                          <w:marTop w:val="0"/>
                          <w:marBottom w:val="0"/>
                          <w:divBdr>
                            <w:top w:val="none" w:sz="0" w:space="0" w:color="auto"/>
                            <w:left w:val="none" w:sz="0" w:space="0" w:color="auto"/>
                            <w:bottom w:val="none" w:sz="0" w:space="0" w:color="auto"/>
                            <w:right w:val="none" w:sz="0" w:space="0" w:color="auto"/>
                          </w:divBdr>
                          <w:divsChild>
                            <w:div w:id="759915414">
                              <w:marLeft w:val="0"/>
                              <w:marRight w:val="0"/>
                              <w:marTop w:val="240"/>
                              <w:marBottom w:val="0"/>
                              <w:divBdr>
                                <w:top w:val="none" w:sz="0" w:space="0" w:color="auto"/>
                                <w:left w:val="none" w:sz="0" w:space="0" w:color="auto"/>
                                <w:bottom w:val="none" w:sz="0" w:space="0" w:color="auto"/>
                                <w:right w:val="none" w:sz="0" w:space="0" w:color="auto"/>
                              </w:divBdr>
                              <w:divsChild>
                                <w:div w:id="1710689062">
                                  <w:marLeft w:val="0"/>
                                  <w:marRight w:val="0"/>
                                  <w:marTop w:val="0"/>
                                  <w:marBottom w:val="0"/>
                                  <w:divBdr>
                                    <w:top w:val="none" w:sz="0" w:space="0" w:color="auto"/>
                                    <w:left w:val="none" w:sz="0" w:space="0" w:color="auto"/>
                                    <w:bottom w:val="none" w:sz="0" w:space="0" w:color="auto"/>
                                    <w:right w:val="none" w:sz="0" w:space="0" w:color="auto"/>
                                  </w:divBdr>
                                  <w:divsChild>
                                    <w:div w:id="1613592850">
                                      <w:marLeft w:val="0"/>
                                      <w:marRight w:val="0"/>
                                      <w:marTop w:val="0"/>
                                      <w:marBottom w:val="0"/>
                                      <w:divBdr>
                                        <w:top w:val="none" w:sz="0" w:space="0" w:color="auto"/>
                                        <w:left w:val="none" w:sz="0" w:space="0" w:color="auto"/>
                                        <w:bottom w:val="none" w:sz="0" w:space="0" w:color="auto"/>
                                        <w:right w:val="none" w:sz="0" w:space="0" w:color="auto"/>
                                      </w:divBdr>
                                      <w:divsChild>
                                        <w:div w:id="777484996">
                                          <w:marLeft w:val="0"/>
                                          <w:marRight w:val="0"/>
                                          <w:marTop w:val="0"/>
                                          <w:marBottom w:val="0"/>
                                          <w:divBdr>
                                            <w:top w:val="none" w:sz="0" w:space="0" w:color="auto"/>
                                            <w:left w:val="none" w:sz="0" w:space="0" w:color="auto"/>
                                            <w:bottom w:val="none" w:sz="0" w:space="0" w:color="auto"/>
                                            <w:right w:val="none" w:sz="0" w:space="0" w:color="auto"/>
                                          </w:divBdr>
                                          <w:divsChild>
                                            <w:div w:id="1814713184">
                                              <w:marLeft w:val="0"/>
                                              <w:marRight w:val="0"/>
                                              <w:marTop w:val="0"/>
                                              <w:marBottom w:val="0"/>
                                              <w:divBdr>
                                                <w:top w:val="none" w:sz="0" w:space="0" w:color="auto"/>
                                                <w:left w:val="none" w:sz="0" w:space="0" w:color="auto"/>
                                                <w:bottom w:val="none" w:sz="0" w:space="0" w:color="auto"/>
                                                <w:right w:val="none" w:sz="0" w:space="0" w:color="auto"/>
                                              </w:divBdr>
                                              <w:divsChild>
                                                <w:div w:id="133557324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5890828">
      <w:bodyDiv w:val="1"/>
      <w:marLeft w:val="0"/>
      <w:marRight w:val="0"/>
      <w:marTop w:val="0"/>
      <w:marBottom w:val="0"/>
      <w:divBdr>
        <w:top w:val="none" w:sz="0" w:space="0" w:color="auto"/>
        <w:left w:val="none" w:sz="0" w:space="0" w:color="auto"/>
        <w:bottom w:val="none" w:sz="0" w:space="0" w:color="auto"/>
        <w:right w:val="none" w:sz="0" w:space="0" w:color="auto"/>
      </w:divBdr>
      <w:divsChild>
        <w:div w:id="1145243056">
          <w:marLeft w:val="0"/>
          <w:marRight w:val="0"/>
          <w:marTop w:val="60"/>
          <w:marBottom w:val="0"/>
          <w:divBdr>
            <w:top w:val="none" w:sz="0" w:space="0" w:color="auto"/>
            <w:left w:val="none" w:sz="0" w:space="0" w:color="auto"/>
            <w:bottom w:val="none" w:sz="0" w:space="0" w:color="auto"/>
            <w:right w:val="none" w:sz="0" w:space="0" w:color="auto"/>
          </w:divBdr>
          <w:divsChild>
            <w:div w:id="1354569558">
              <w:marLeft w:val="60"/>
              <w:marRight w:val="0"/>
              <w:marTop w:val="0"/>
              <w:marBottom w:val="0"/>
              <w:divBdr>
                <w:top w:val="none" w:sz="0" w:space="0" w:color="auto"/>
                <w:left w:val="none" w:sz="0" w:space="0" w:color="auto"/>
                <w:bottom w:val="none" w:sz="0" w:space="0" w:color="auto"/>
                <w:right w:val="none" w:sz="0" w:space="0" w:color="auto"/>
              </w:divBdr>
              <w:divsChild>
                <w:div w:id="1752238476">
                  <w:marLeft w:val="0"/>
                  <w:marRight w:val="0"/>
                  <w:marTop w:val="0"/>
                  <w:marBottom w:val="0"/>
                  <w:divBdr>
                    <w:top w:val="none" w:sz="0" w:space="0" w:color="auto"/>
                    <w:left w:val="none" w:sz="0" w:space="0" w:color="auto"/>
                    <w:bottom w:val="none" w:sz="0" w:space="0" w:color="auto"/>
                    <w:right w:val="none" w:sz="0" w:space="0" w:color="auto"/>
                  </w:divBdr>
                  <w:divsChild>
                    <w:div w:id="1025443016">
                      <w:marLeft w:val="30"/>
                      <w:marRight w:val="60"/>
                      <w:marTop w:val="0"/>
                      <w:marBottom w:val="0"/>
                      <w:divBdr>
                        <w:top w:val="none" w:sz="0" w:space="0" w:color="auto"/>
                        <w:left w:val="none" w:sz="0" w:space="0" w:color="auto"/>
                        <w:bottom w:val="none" w:sz="0" w:space="0" w:color="auto"/>
                        <w:right w:val="none" w:sz="0" w:space="0" w:color="auto"/>
                      </w:divBdr>
                      <w:divsChild>
                        <w:div w:id="1704867398">
                          <w:marLeft w:val="0"/>
                          <w:marRight w:val="0"/>
                          <w:marTop w:val="0"/>
                          <w:marBottom w:val="0"/>
                          <w:divBdr>
                            <w:top w:val="none" w:sz="0" w:space="0" w:color="auto"/>
                            <w:left w:val="none" w:sz="0" w:space="0" w:color="auto"/>
                            <w:bottom w:val="none" w:sz="0" w:space="0" w:color="auto"/>
                            <w:right w:val="none" w:sz="0" w:space="0" w:color="auto"/>
                          </w:divBdr>
                          <w:divsChild>
                            <w:div w:id="1754282915">
                              <w:marLeft w:val="0"/>
                              <w:marRight w:val="0"/>
                              <w:marTop w:val="240"/>
                              <w:marBottom w:val="0"/>
                              <w:divBdr>
                                <w:top w:val="none" w:sz="0" w:space="0" w:color="auto"/>
                                <w:left w:val="none" w:sz="0" w:space="0" w:color="auto"/>
                                <w:bottom w:val="none" w:sz="0" w:space="0" w:color="auto"/>
                                <w:right w:val="none" w:sz="0" w:space="0" w:color="auto"/>
                              </w:divBdr>
                              <w:divsChild>
                                <w:div w:id="1024209703">
                                  <w:marLeft w:val="0"/>
                                  <w:marRight w:val="0"/>
                                  <w:marTop w:val="0"/>
                                  <w:marBottom w:val="0"/>
                                  <w:divBdr>
                                    <w:top w:val="none" w:sz="0" w:space="0" w:color="auto"/>
                                    <w:left w:val="none" w:sz="0" w:space="0" w:color="auto"/>
                                    <w:bottom w:val="none" w:sz="0" w:space="0" w:color="auto"/>
                                    <w:right w:val="none" w:sz="0" w:space="0" w:color="auto"/>
                                  </w:divBdr>
                                  <w:divsChild>
                                    <w:div w:id="1685786923">
                                      <w:marLeft w:val="0"/>
                                      <w:marRight w:val="0"/>
                                      <w:marTop w:val="0"/>
                                      <w:marBottom w:val="0"/>
                                      <w:divBdr>
                                        <w:top w:val="none" w:sz="0" w:space="0" w:color="auto"/>
                                        <w:left w:val="none" w:sz="0" w:space="0" w:color="auto"/>
                                        <w:bottom w:val="none" w:sz="0" w:space="0" w:color="auto"/>
                                        <w:right w:val="none" w:sz="0" w:space="0" w:color="auto"/>
                                      </w:divBdr>
                                      <w:divsChild>
                                        <w:div w:id="1535845434">
                                          <w:marLeft w:val="0"/>
                                          <w:marRight w:val="0"/>
                                          <w:marTop w:val="0"/>
                                          <w:marBottom w:val="0"/>
                                          <w:divBdr>
                                            <w:top w:val="none" w:sz="0" w:space="0" w:color="auto"/>
                                            <w:left w:val="none" w:sz="0" w:space="0" w:color="auto"/>
                                            <w:bottom w:val="none" w:sz="0" w:space="0" w:color="auto"/>
                                            <w:right w:val="none" w:sz="0" w:space="0" w:color="auto"/>
                                          </w:divBdr>
                                          <w:divsChild>
                                            <w:div w:id="1558588752">
                                              <w:marLeft w:val="0"/>
                                              <w:marRight w:val="0"/>
                                              <w:marTop w:val="0"/>
                                              <w:marBottom w:val="0"/>
                                              <w:divBdr>
                                                <w:top w:val="none" w:sz="0" w:space="0" w:color="auto"/>
                                                <w:left w:val="none" w:sz="0" w:space="0" w:color="auto"/>
                                                <w:bottom w:val="none" w:sz="0" w:space="0" w:color="auto"/>
                                                <w:right w:val="none" w:sz="0" w:space="0" w:color="auto"/>
                                              </w:divBdr>
                                              <w:divsChild>
                                                <w:div w:id="11725228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5198925">
      <w:bodyDiv w:val="1"/>
      <w:marLeft w:val="0"/>
      <w:marRight w:val="0"/>
      <w:marTop w:val="0"/>
      <w:marBottom w:val="0"/>
      <w:divBdr>
        <w:top w:val="none" w:sz="0" w:space="0" w:color="auto"/>
        <w:left w:val="none" w:sz="0" w:space="0" w:color="auto"/>
        <w:bottom w:val="none" w:sz="0" w:space="0" w:color="auto"/>
        <w:right w:val="none" w:sz="0" w:space="0" w:color="auto"/>
      </w:divBdr>
      <w:divsChild>
        <w:div w:id="668875638">
          <w:marLeft w:val="0"/>
          <w:marRight w:val="0"/>
          <w:marTop w:val="60"/>
          <w:marBottom w:val="0"/>
          <w:divBdr>
            <w:top w:val="none" w:sz="0" w:space="0" w:color="auto"/>
            <w:left w:val="none" w:sz="0" w:space="0" w:color="auto"/>
            <w:bottom w:val="none" w:sz="0" w:space="0" w:color="auto"/>
            <w:right w:val="none" w:sz="0" w:space="0" w:color="auto"/>
          </w:divBdr>
          <w:divsChild>
            <w:div w:id="383144079">
              <w:marLeft w:val="60"/>
              <w:marRight w:val="0"/>
              <w:marTop w:val="0"/>
              <w:marBottom w:val="0"/>
              <w:divBdr>
                <w:top w:val="none" w:sz="0" w:space="0" w:color="auto"/>
                <w:left w:val="none" w:sz="0" w:space="0" w:color="auto"/>
                <w:bottom w:val="none" w:sz="0" w:space="0" w:color="auto"/>
                <w:right w:val="none" w:sz="0" w:space="0" w:color="auto"/>
              </w:divBdr>
              <w:divsChild>
                <w:div w:id="424496618">
                  <w:marLeft w:val="0"/>
                  <w:marRight w:val="0"/>
                  <w:marTop w:val="0"/>
                  <w:marBottom w:val="0"/>
                  <w:divBdr>
                    <w:top w:val="none" w:sz="0" w:space="0" w:color="auto"/>
                    <w:left w:val="none" w:sz="0" w:space="0" w:color="auto"/>
                    <w:bottom w:val="none" w:sz="0" w:space="0" w:color="auto"/>
                    <w:right w:val="none" w:sz="0" w:space="0" w:color="auto"/>
                  </w:divBdr>
                  <w:divsChild>
                    <w:div w:id="793601001">
                      <w:marLeft w:val="30"/>
                      <w:marRight w:val="60"/>
                      <w:marTop w:val="0"/>
                      <w:marBottom w:val="0"/>
                      <w:divBdr>
                        <w:top w:val="none" w:sz="0" w:space="0" w:color="auto"/>
                        <w:left w:val="none" w:sz="0" w:space="0" w:color="auto"/>
                        <w:bottom w:val="none" w:sz="0" w:space="0" w:color="auto"/>
                        <w:right w:val="none" w:sz="0" w:space="0" w:color="auto"/>
                      </w:divBdr>
                      <w:divsChild>
                        <w:div w:id="292247626">
                          <w:marLeft w:val="0"/>
                          <w:marRight w:val="0"/>
                          <w:marTop w:val="0"/>
                          <w:marBottom w:val="0"/>
                          <w:divBdr>
                            <w:top w:val="none" w:sz="0" w:space="0" w:color="auto"/>
                            <w:left w:val="none" w:sz="0" w:space="0" w:color="auto"/>
                            <w:bottom w:val="none" w:sz="0" w:space="0" w:color="auto"/>
                            <w:right w:val="none" w:sz="0" w:space="0" w:color="auto"/>
                          </w:divBdr>
                          <w:divsChild>
                            <w:div w:id="759524633">
                              <w:marLeft w:val="0"/>
                              <w:marRight w:val="0"/>
                              <w:marTop w:val="240"/>
                              <w:marBottom w:val="0"/>
                              <w:divBdr>
                                <w:top w:val="none" w:sz="0" w:space="0" w:color="auto"/>
                                <w:left w:val="none" w:sz="0" w:space="0" w:color="auto"/>
                                <w:bottom w:val="none" w:sz="0" w:space="0" w:color="auto"/>
                                <w:right w:val="none" w:sz="0" w:space="0" w:color="auto"/>
                              </w:divBdr>
                              <w:divsChild>
                                <w:div w:id="1796872392">
                                  <w:marLeft w:val="0"/>
                                  <w:marRight w:val="0"/>
                                  <w:marTop w:val="0"/>
                                  <w:marBottom w:val="0"/>
                                  <w:divBdr>
                                    <w:top w:val="none" w:sz="0" w:space="0" w:color="auto"/>
                                    <w:left w:val="none" w:sz="0" w:space="0" w:color="auto"/>
                                    <w:bottom w:val="none" w:sz="0" w:space="0" w:color="auto"/>
                                    <w:right w:val="none" w:sz="0" w:space="0" w:color="auto"/>
                                  </w:divBdr>
                                  <w:divsChild>
                                    <w:div w:id="1990281814">
                                      <w:marLeft w:val="0"/>
                                      <w:marRight w:val="0"/>
                                      <w:marTop w:val="0"/>
                                      <w:marBottom w:val="0"/>
                                      <w:divBdr>
                                        <w:top w:val="none" w:sz="0" w:space="0" w:color="auto"/>
                                        <w:left w:val="none" w:sz="0" w:space="0" w:color="auto"/>
                                        <w:bottom w:val="none" w:sz="0" w:space="0" w:color="auto"/>
                                        <w:right w:val="none" w:sz="0" w:space="0" w:color="auto"/>
                                      </w:divBdr>
                                      <w:divsChild>
                                        <w:div w:id="305356923">
                                          <w:marLeft w:val="0"/>
                                          <w:marRight w:val="0"/>
                                          <w:marTop w:val="0"/>
                                          <w:marBottom w:val="0"/>
                                          <w:divBdr>
                                            <w:top w:val="none" w:sz="0" w:space="0" w:color="auto"/>
                                            <w:left w:val="none" w:sz="0" w:space="0" w:color="auto"/>
                                            <w:bottom w:val="none" w:sz="0" w:space="0" w:color="auto"/>
                                            <w:right w:val="none" w:sz="0" w:space="0" w:color="auto"/>
                                          </w:divBdr>
                                          <w:divsChild>
                                            <w:div w:id="2062315572">
                                              <w:marLeft w:val="0"/>
                                              <w:marRight w:val="0"/>
                                              <w:marTop w:val="0"/>
                                              <w:marBottom w:val="0"/>
                                              <w:divBdr>
                                                <w:top w:val="none" w:sz="0" w:space="0" w:color="auto"/>
                                                <w:left w:val="none" w:sz="0" w:space="0" w:color="auto"/>
                                                <w:bottom w:val="none" w:sz="0" w:space="0" w:color="auto"/>
                                                <w:right w:val="none" w:sz="0" w:space="0" w:color="auto"/>
                                              </w:divBdr>
                                              <w:divsChild>
                                                <w:div w:id="4412678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2506037">
      <w:bodyDiv w:val="1"/>
      <w:marLeft w:val="0"/>
      <w:marRight w:val="0"/>
      <w:marTop w:val="0"/>
      <w:marBottom w:val="0"/>
      <w:divBdr>
        <w:top w:val="none" w:sz="0" w:space="0" w:color="auto"/>
        <w:left w:val="none" w:sz="0" w:space="0" w:color="auto"/>
        <w:bottom w:val="none" w:sz="0" w:space="0" w:color="auto"/>
        <w:right w:val="none" w:sz="0" w:space="0" w:color="auto"/>
      </w:divBdr>
    </w:div>
    <w:div w:id="1076780358">
      <w:bodyDiv w:val="1"/>
      <w:marLeft w:val="0"/>
      <w:marRight w:val="0"/>
      <w:marTop w:val="0"/>
      <w:marBottom w:val="0"/>
      <w:divBdr>
        <w:top w:val="none" w:sz="0" w:space="0" w:color="auto"/>
        <w:left w:val="none" w:sz="0" w:space="0" w:color="auto"/>
        <w:bottom w:val="none" w:sz="0" w:space="0" w:color="auto"/>
        <w:right w:val="none" w:sz="0" w:space="0" w:color="auto"/>
      </w:divBdr>
      <w:divsChild>
        <w:div w:id="2019846043">
          <w:marLeft w:val="0"/>
          <w:marRight w:val="0"/>
          <w:marTop w:val="0"/>
          <w:marBottom w:val="0"/>
          <w:divBdr>
            <w:top w:val="none" w:sz="0" w:space="0" w:color="auto"/>
            <w:left w:val="none" w:sz="0" w:space="0" w:color="auto"/>
            <w:bottom w:val="none" w:sz="0" w:space="0" w:color="auto"/>
            <w:right w:val="none" w:sz="0" w:space="0" w:color="auto"/>
          </w:divBdr>
          <w:divsChild>
            <w:div w:id="1421100350">
              <w:marLeft w:val="0"/>
              <w:marRight w:val="0"/>
              <w:marTop w:val="0"/>
              <w:marBottom w:val="0"/>
              <w:divBdr>
                <w:top w:val="none" w:sz="0" w:space="0" w:color="auto"/>
                <w:left w:val="none" w:sz="0" w:space="0" w:color="auto"/>
                <w:bottom w:val="none" w:sz="0" w:space="0" w:color="auto"/>
                <w:right w:val="none" w:sz="0" w:space="0" w:color="auto"/>
              </w:divBdr>
              <w:divsChild>
                <w:div w:id="1839271595">
                  <w:marLeft w:val="0"/>
                  <w:marRight w:val="0"/>
                  <w:marTop w:val="0"/>
                  <w:marBottom w:val="0"/>
                  <w:divBdr>
                    <w:top w:val="none" w:sz="0" w:space="0" w:color="auto"/>
                    <w:left w:val="none" w:sz="0" w:space="0" w:color="auto"/>
                    <w:bottom w:val="none" w:sz="0" w:space="0" w:color="auto"/>
                    <w:right w:val="none" w:sz="0" w:space="0" w:color="auto"/>
                  </w:divBdr>
                  <w:divsChild>
                    <w:div w:id="703796045">
                      <w:marLeft w:val="0"/>
                      <w:marRight w:val="-3600"/>
                      <w:marTop w:val="0"/>
                      <w:marBottom w:val="0"/>
                      <w:divBdr>
                        <w:top w:val="none" w:sz="0" w:space="0" w:color="auto"/>
                        <w:left w:val="none" w:sz="0" w:space="0" w:color="auto"/>
                        <w:bottom w:val="none" w:sz="0" w:space="0" w:color="auto"/>
                        <w:right w:val="none" w:sz="0" w:space="0" w:color="auto"/>
                      </w:divBdr>
                      <w:divsChild>
                        <w:div w:id="1250042486">
                          <w:marLeft w:val="-15"/>
                          <w:marRight w:val="3585"/>
                          <w:marTop w:val="0"/>
                          <w:marBottom w:val="0"/>
                          <w:divBdr>
                            <w:top w:val="none" w:sz="0" w:space="0" w:color="auto"/>
                            <w:left w:val="none" w:sz="0" w:space="0" w:color="auto"/>
                            <w:bottom w:val="none" w:sz="0" w:space="0" w:color="auto"/>
                            <w:right w:val="none" w:sz="0" w:space="0" w:color="auto"/>
                          </w:divBdr>
                          <w:divsChild>
                            <w:div w:id="1701856880">
                              <w:marLeft w:val="0"/>
                              <w:marRight w:val="0"/>
                              <w:marTop w:val="0"/>
                              <w:marBottom w:val="600"/>
                              <w:divBdr>
                                <w:top w:val="none" w:sz="0" w:space="0" w:color="auto"/>
                                <w:left w:val="none" w:sz="0" w:space="0" w:color="auto"/>
                                <w:bottom w:val="none" w:sz="0" w:space="0" w:color="auto"/>
                                <w:right w:val="none" w:sz="0" w:space="0" w:color="auto"/>
                              </w:divBdr>
                              <w:divsChild>
                                <w:div w:id="1487745724">
                                  <w:marLeft w:val="0"/>
                                  <w:marRight w:val="0"/>
                                  <w:marTop w:val="0"/>
                                  <w:marBottom w:val="600"/>
                                  <w:divBdr>
                                    <w:top w:val="none" w:sz="0" w:space="0" w:color="auto"/>
                                    <w:left w:val="none" w:sz="0" w:space="0" w:color="auto"/>
                                    <w:bottom w:val="none" w:sz="0" w:space="0" w:color="auto"/>
                                    <w:right w:val="none" w:sz="0" w:space="0" w:color="auto"/>
                                  </w:divBdr>
                                  <w:divsChild>
                                    <w:div w:id="1144203839">
                                      <w:marLeft w:val="0"/>
                                      <w:marRight w:val="0"/>
                                      <w:marTop w:val="0"/>
                                      <w:marBottom w:val="300"/>
                                      <w:divBdr>
                                        <w:top w:val="none" w:sz="0" w:space="0" w:color="auto"/>
                                        <w:left w:val="none" w:sz="0" w:space="0" w:color="auto"/>
                                        <w:bottom w:val="none" w:sz="0" w:space="0" w:color="auto"/>
                                        <w:right w:val="none" w:sz="0" w:space="0" w:color="auto"/>
                                      </w:divBdr>
                                      <w:divsChild>
                                        <w:div w:id="55485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7169691">
      <w:bodyDiv w:val="1"/>
      <w:marLeft w:val="0"/>
      <w:marRight w:val="0"/>
      <w:marTop w:val="0"/>
      <w:marBottom w:val="0"/>
      <w:divBdr>
        <w:top w:val="none" w:sz="0" w:space="0" w:color="auto"/>
        <w:left w:val="none" w:sz="0" w:space="0" w:color="auto"/>
        <w:bottom w:val="none" w:sz="0" w:space="0" w:color="auto"/>
        <w:right w:val="none" w:sz="0" w:space="0" w:color="auto"/>
      </w:divBdr>
    </w:div>
    <w:div w:id="1093942348">
      <w:bodyDiv w:val="1"/>
      <w:marLeft w:val="0"/>
      <w:marRight w:val="0"/>
      <w:marTop w:val="0"/>
      <w:marBottom w:val="0"/>
      <w:divBdr>
        <w:top w:val="none" w:sz="0" w:space="0" w:color="auto"/>
        <w:left w:val="none" w:sz="0" w:space="0" w:color="auto"/>
        <w:bottom w:val="none" w:sz="0" w:space="0" w:color="auto"/>
        <w:right w:val="none" w:sz="0" w:space="0" w:color="auto"/>
      </w:divBdr>
      <w:divsChild>
        <w:div w:id="1634216207">
          <w:marLeft w:val="0"/>
          <w:marRight w:val="0"/>
          <w:marTop w:val="0"/>
          <w:marBottom w:val="0"/>
          <w:divBdr>
            <w:top w:val="none" w:sz="0" w:space="0" w:color="auto"/>
            <w:left w:val="none" w:sz="0" w:space="0" w:color="auto"/>
            <w:bottom w:val="none" w:sz="0" w:space="0" w:color="auto"/>
            <w:right w:val="none" w:sz="0" w:space="0" w:color="auto"/>
          </w:divBdr>
          <w:divsChild>
            <w:div w:id="1259869438">
              <w:marLeft w:val="0"/>
              <w:marRight w:val="0"/>
              <w:marTop w:val="0"/>
              <w:marBottom w:val="0"/>
              <w:divBdr>
                <w:top w:val="none" w:sz="0" w:space="0" w:color="auto"/>
                <w:left w:val="none" w:sz="0" w:space="0" w:color="auto"/>
                <w:bottom w:val="none" w:sz="0" w:space="0" w:color="auto"/>
                <w:right w:val="none" w:sz="0" w:space="0" w:color="auto"/>
              </w:divBdr>
              <w:divsChild>
                <w:div w:id="1286813021">
                  <w:marLeft w:val="0"/>
                  <w:marRight w:val="0"/>
                  <w:marTop w:val="360"/>
                  <w:marBottom w:val="0"/>
                  <w:divBdr>
                    <w:top w:val="none" w:sz="0" w:space="0" w:color="auto"/>
                    <w:left w:val="none" w:sz="0" w:space="0" w:color="auto"/>
                    <w:bottom w:val="none" w:sz="0" w:space="0" w:color="auto"/>
                    <w:right w:val="none" w:sz="0" w:space="0" w:color="auto"/>
                  </w:divBdr>
                  <w:divsChild>
                    <w:div w:id="8214803">
                      <w:marLeft w:val="0"/>
                      <w:marRight w:val="0"/>
                      <w:marTop w:val="0"/>
                      <w:marBottom w:val="0"/>
                      <w:divBdr>
                        <w:top w:val="none" w:sz="0" w:space="0" w:color="auto"/>
                        <w:left w:val="none" w:sz="0" w:space="0" w:color="auto"/>
                        <w:bottom w:val="none" w:sz="0" w:space="0" w:color="auto"/>
                        <w:right w:val="none" w:sz="0" w:space="0" w:color="auto"/>
                      </w:divBdr>
                      <w:divsChild>
                        <w:div w:id="608052593">
                          <w:marLeft w:val="0"/>
                          <w:marRight w:val="0"/>
                          <w:marTop w:val="0"/>
                          <w:marBottom w:val="0"/>
                          <w:divBdr>
                            <w:top w:val="none" w:sz="0" w:space="0" w:color="auto"/>
                            <w:left w:val="none" w:sz="0" w:space="0" w:color="auto"/>
                            <w:bottom w:val="none" w:sz="0" w:space="0" w:color="auto"/>
                            <w:right w:val="none" w:sz="0" w:space="0" w:color="auto"/>
                          </w:divBdr>
                          <w:divsChild>
                            <w:div w:id="660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480578">
      <w:bodyDiv w:val="1"/>
      <w:marLeft w:val="0"/>
      <w:marRight w:val="0"/>
      <w:marTop w:val="0"/>
      <w:marBottom w:val="0"/>
      <w:divBdr>
        <w:top w:val="none" w:sz="0" w:space="0" w:color="auto"/>
        <w:left w:val="none" w:sz="0" w:space="0" w:color="auto"/>
        <w:bottom w:val="none" w:sz="0" w:space="0" w:color="auto"/>
        <w:right w:val="none" w:sz="0" w:space="0" w:color="auto"/>
      </w:divBdr>
      <w:divsChild>
        <w:div w:id="987514797">
          <w:marLeft w:val="0"/>
          <w:marRight w:val="0"/>
          <w:marTop w:val="0"/>
          <w:marBottom w:val="0"/>
          <w:divBdr>
            <w:top w:val="none" w:sz="0" w:space="0" w:color="auto"/>
            <w:left w:val="none" w:sz="0" w:space="0" w:color="auto"/>
            <w:bottom w:val="none" w:sz="0" w:space="0" w:color="auto"/>
            <w:right w:val="none" w:sz="0" w:space="0" w:color="auto"/>
          </w:divBdr>
          <w:divsChild>
            <w:div w:id="746072205">
              <w:marLeft w:val="0"/>
              <w:marRight w:val="0"/>
              <w:marTop w:val="0"/>
              <w:marBottom w:val="0"/>
              <w:divBdr>
                <w:top w:val="none" w:sz="0" w:space="0" w:color="auto"/>
                <w:left w:val="none" w:sz="0" w:space="0" w:color="auto"/>
                <w:bottom w:val="none" w:sz="0" w:space="0" w:color="auto"/>
                <w:right w:val="none" w:sz="0" w:space="0" w:color="auto"/>
              </w:divBdr>
              <w:divsChild>
                <w:div w:id="52312883">
                  <w:marLeft w:val="0"/>
                  <w:marRight w:val="0"/>
                  <w:marTop w:val="0"/>
                  <w:marBottom w:val="0"/>
                  <w:divBdr>
                    <w:top w:val="none" w:sz="0" w:space="0" w:color="auto"/>
                    <w:left w:val="none" w:sz="0" w:space="0" w:color="auto"/>
                    <w:bottom w:val="none" w:sz="0" w:space="0" w:color="auto"/>
                    <w:right w:val="none" w:sz="0" w:space="0" w:color="auto"/>
                  </w:divBdr>
                  <w:divsChild>
                    <w:div w:id="1397437784">
                      <w:marLeft w:val="0"/>
                      <w:marRight w:val="-3600"/>
                      <w:marTop w:val="0"/>
                      <w:marBottom w:val="0"/>
                      <w:divBdr>
                        <w:top w:val="none" w:sz="0" w:space="0" w:color="auto"/>
                        <w:left w:val="none" w:sz="0" w:space="0" w:color="auto"/>
                        <w:bottom w:val="none" w:sz="0" w:space="0" w:color="auto"/>
                        <w:right w:val="none" w:sz="0" w:space="0" w:color="auto"/>
                      </w:divBdr>
                      <w:divsChild>
                        <w:div w:id="1301422905">
                          <w:marLeft w:val="-15"/>
                          <w:marRight w:val="3585"/>
                          <w:marTop w:val="0"/>
                          <w:marBottom w:val="0"/>
                          <w:divBdr>
                            <w:top w:val="none" w:sz="0" w:space="0" w:color="auto"/>
                            <w:left w:val="none" w:sz="0" w:space="0" w:color="auto"/>
                            <w:bottom w:val="none" w:sz="0" w:space="0" w:color="auto"/>
                            <w:right w:val="none" w:sz="0" w:space="0" w:color="auto"/>
                          </w:divBdr>
                          <w:divsChild>
                            <w:div w:id="1554653045">
                              <w:marLeft w:val="0"/>
                              <w:marRight w:val="0"/>
                              <w:marTop w:val="0"/>
                              <w:marBottom w:val="600"/>
                              <w:divBdr>
                                <w:top w:val="none" w:sz="0" w:space="0" w:color="auto"/>
                                <w:left w:val="none" w:sz="0" w:space="0" w:color="auto"/>
                                <w:bottom w:val="none" w:sz="0" w:space="0" w:color="auto"/>
                                <w:right w:val="none" w:sz="0" w:space="0" w:color="auto"/>
                              </w:divBdr>
                              <w:divsChild>
                                <w:div w:id="862014942">
                                  <w:marLeft w:val="0"/>
                                  <w:marRight w:val="0"/>
                                  <w:marTop w:val="0"/>
                                  <w:marBottom w:val="600"/>
                                  <w:divBdr>
                                    <w:top w:val="none" w:sz="0" w:space="0" w:color="auto"/>
                                    <w:left w:val="none" w:sz="0" w:space="0" w:color="auto"/>
                                    <w:bottom w:val="none" w:sz="0" w:space="0" w:color="auto"/>
                                    <w:right w:val="none" w:sz="0" w:space="0" w:color="auto"/>
                                  </w:divBdr>
                                  <w:divsChild>
                                    <w:div w:id="1082526569">
                                      <w:marLeft w:val="0"/>
                                      <w:marRight w:val="0"/>
                                      <w:marTop w:val="0"/>
                                      <w:marBottom w:val="300"/>
                                      <w:divBdr>
                                        <w:top w:val="none" w:sz="0" w:space="0" w:color="auto"/>
                                        <w:left w:val="none" w:sz="0" w:space="0" w:color="auto"/>
                                        <w:bottom w:val="none" w:sz="0" w:space="0" w:color="auto"/>
                                        <w:right w:val="none" w:sz="0" w:space="0" w:color="auto"/>
                                      </w:divBdr>
                                      <w:divsChild>
                                        <w:div w:id="48189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3763900">
      <w:bodyDiv w:val="1"/>
      <w:marLeft w:val="0"/>
      <w:marRight w:val="0"/>
      <w:marTop w:val="0"/>
      <w:marBottom w:val="0"/>
      <w:divBdr>
        <w:top w:val="none" w:sz="0" w:space="0" w:color="auto"/>
        <w:left w:val="none" w:sz="0" w:space="0" w:color="auto"/>
        <w:bottom w:val="none" w:sz="0" w:space="0" w:color="auto"/>
        <w:right w:val="none" w:sz="0" w:space="0" w:color="auto"/>
      </w:divBdr>
    </w:div>
    <w:div w:id="1138916388">
      <w:bodyDiv w:val="1"/>
      <w:marLeft w:val="0"/>
      <w:marRight w:val="0"/>
      <w:marTop w:val="0"/>
      <w:marBottom w:val="0"/>
      <w:divBdr>
        <w:top w:val="none" w:sz="0" w:space="0" w:color="auto"/>
        <w:left w:val="none" w:sz="0" w:space="0" w:color="auto"/>
        <w:bottom w:val="none" w:sz="0" w:space="0" w:color="auto"/>
        <w:right w:val="none" w:sz="0" w:space="0" w:color="auto"/>
      </w:divBdr>
    </w:div>
    <w:div w:id="1182090296">
      <w:bodyDiv w:val="1"/>
      <w:marLeft w:val="0"/>
      <w:marRight w:val="0"/>
      <w:marTop w:val="0"/>
      <w:marBottom w:val="0"/>
      <w:divBdr>
        <w:top w:val="none" w:sz="0" w:space="0" w:color="auto"/>
        <w:left w:val="none" w:sz="0" w:space="0" w:color="auto"/>
        <w:bottom w:val="none" w:sz="0" w:space="0" w:color="auto"/>
        <w:right w:val="none" w:sz="0" w:space="0" w:color="auto"/>
      </w:divBdr>
    </w:div>
    <w:div w:id="1233082552">
      <w:bodyDiv w:val="1"/>
      <w:marLeft w:val="0"/>
      <w:marRight w:val="0"/>
      <w:marTop w:val="0"/>
      <w:marBottom w:val="0"/>
      <w:divBdr>
        <w:top w:val="none" w:sz="0" w:space="0" w:color="auto"/>
        <w:left w:val="none" w:sz="0" w:space="0" w:color="auto"/>
        <w:bottom w:val="none" w:sz="0" w:space="0" w:color="auto"/>
        <w:right w:val="none" w:sz="0" w:space="0" w:color="auto"/>
      </w:divBdr>
      <w:divsChild>
        <w:div w:id="541286152">
          <w:marLeft w:val="0"/>
          <w:marRight w:val="0"/>
          <w:marTop w:val="60"/>
          <w:marBottom w:val="0"/>
          <w:divBdr>
            <w:top w:val="none" w:sz="0" w:space="0" w:color="auto"/>
            <w:left w:val="none" w:sz="0" w:space="0" w:color="auto"/>
            <w:bottom w:val="none" w:sz="0" w:space="0" w:color="auto"/>
            <w:right w:val="none" w:sz="0" w:space="0" w:color="auto"/>
          </w:divBdr>
          <w:divsChild>
            <w:div w:id="659818701">
              <w:marLeft w:val="60"/>
              <w:marRight w:val="0"/>
              <w:marTop w:val="0"/>
              <w:marBottom w:val="0"/>
              <w:divBdr>
                <w:top w:val="none" w:sz="0" w:space="0" w:color="auto"/>
                <w:left w:val="none" w:sz="0" w:space="0" w:color="auto"/>
                <w:bottom w:val="none" w:sz="0" w:space="0" w:color="auto"/>
                <w:right w:val="none" w:sz="0" w:space="0" w:color="auto"/>
              </w:divBdr>
              <w:divsChild>
                <w:div w:id="1790052006">
                  <w:marLeft w:val="0"/>
                  <w:marRight w:val="0"/>
                  <w:marTop w:val="0"/>
                  <w:marBottom w:val="0"/>
                  <w:divBdr>
                    <w:top w:val="none" w:sz="0" w:space="0" w:color="auto"/>
                    <w:left w:val="none" w:sz="0" w:space="0" w:color="auto"/>
                    <w:bottom w:val="none" w:sz="0" w:space="0" w:color="auto"/>
                    <w:right w:val="none" w:sz="0" w:space="0" w:color="auto"/>
                  </w:divBdr>
                  <w:divsChild>
                    <w:div w:id="482426200">
                      <w:marLeft w:val="30"/>
                      <w:marRight w:val="60"/>
                      <w:marTop w:val="0"/>
                      <w:marBottom w:val="0"/>
                      <w:divBdr>
                        <w:top w:val="none" w:sz="0" w:space="0" w:color="auto"/>
                        <w:left w:val="none" w:sz="0" w:space="0" w:color="auto"/>
                        <w:bottom w:val="none" w:sz="0" w:space="0" w:color="auto"/>
                        <w:right w:val="none" w:sz="0" w:space="0" w:color="auto"/>
                      </w:divBdr>
                      <w:divsChild>
                        <w:div w:id="404642206">
                          <w:marLeft w:val="0"/>
                          <w:marRight w:val="0"/>
                          <w:marTop w:val="0"/>
                          <w:marBottom w:val="0"/>
                          <w:divBdr>
                            <w:top w:val="none" w:sz="0" w:space="0" w:color="auto"/>
                            <w:left w:val="none" w:sz="0" w:space="0" w:color="auto"/>
                            <w:bottom w:val="none" w:sz="0" w:space="0" w:color="auto"/>
                            <w:right w:val="none" w:sz="0" w:space="0" w:color="auto"/>
                          </w:divBdr>
                          <w:divsChild>
                            <w:div w:id="861168347">
                              <w:marLeft w:val="0"/>
                              <w:marRight w:val="0"/>
                              <w:marTop w:val="240"/>
                              <w:marBottom w:val="0"/>
                              <w:divBdr>
                                <w:top w:val="none" w:sz="0" w:space="0" w:color="auto"/>
                                <w:left w:val="none" w:sz="0" w:space="0" w:color="auto"/>
                                <w:bottom w:val="none" w:sz="0" w:space="0" w:color="auto"/>
                                <w:right w:val="none" w:sz="0" w:space="0" w:color="auto"/>
                              </w:divBdr>
                              <w:divsChild>
                                <w:div w:id="1195922452">
                                  <w:marLeft w:val="0"/>
                                  <w:marRight w:val="0"/>
                                  <w:marTop w:val="0"/>
                                  <w:marBottom w:val="0"/>
                                  <w:divBdr>
                                    <w:top w:val="none" w:sz="0" w:space="0" w:color="auto"/>
                                    <w:left w:val="none" w:sz="0" w:space="0" w:color="auto"/>
                                    <w:bottom w:val="none" w:sz="0" w:space="0" w:color="auto"/>
                                    <w:right w:val="none" w:sz="0" w:space="0" w:color="auto"/>
                                  </w:divBdr>
                                  <w:divsChild>
                                    <w:div w:id="107433895">
                                      <w:marLeft w:val="0"/>
                                      <w:marRight w:val="0"/>
                                      <w:marTop w:val="0"/>
                                      <w:marBottom w:val="0"/>
                                      <w:divBdr>
                                        <w:top w:val="none" w:sz="0" w:space="0" w:color="auto"/>
                                        <w:left w:val="none" w:sz="0" w:space="0" w:color="auto"/>
                                        <w:bottom w:val="none" w:sz="0" w:space="0" w:color="auto"/>
                                        <w:right w:val="none" w:sz="0" w:space="0" w:color="auto"/>
                                      </w:divBdr>
                                      <w:divsChild>
                                        <w:div w:id="628391368">
                                          <w:marLeft w:val="0"/>
                                          <w:marRight w:val="0"/>
                                          <w:marTop w:val="0"/>
                                          <w:marBottom w:val="0"/>
                                          <w:divBdr>
                                            <w:top w:val="none" w:sz="0" w:space="0" w:color="auto"/>
                                            <w:left w:val="none" w:sz="0" w:space="0" w:color="auto"/>
                                            <w:bottom w:val="none" w:sz="0" w:space="0" w:color="auto"/>
                                            <w:right w:val="none" w:sz="0" w:space="0" w:color="auto"/>
                                          </w:divBdr>
                                          <w:divsChild>
                                            <w:div w:id="1733041885">
                                              <w:marLeft w:val="0"/>
                                              <w:marRight w:val="0"/>
                                              <w:marTop w:val="0"/>
                                              <w:marBottom w:val="0"/>
                                              <w:divBdr>
                                                <w:top w:val="none" w:sz="0" w:space="0" w:color="auto"/>
                                                <w:left w:val="none" w:sz="0" w:space="0" w:color="auto"/>
                                                <w:bottom w:val="none" w:sz="0" w:space="0" w:color="auto"/>
                                                <w:right w:val="none" w:sz="0" w:space="0" w:color="auto"/>
                                              </w:divBdr>
                                              <w:divsChild>
                                                <w:div w:id="181810744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0061108">
      <w:bodyDiv w:val="1"/>
      <w:marLeft w:val="0"/>
      <w:marRight w:val="0"/>
      <w:marTop w:val="0"/>
      <w:marBottom w:val="0"/>
      <w:divBdr>
        <w:top w:val="none" w:sz="0" w:space="0" w:color="auto"/>
        <w:left w:val="none" w:sz="0" w:space="0" w:color="auto"/>
        <w:bottom w:val="none" w:sz="0" w:space="0" w:color="auto"/>
        <w:right w:val="none" w:sz="0" w:space="0" w:color="auto"/>
      </w:divBdr>
    </w:div>
    <w:div w:id="1277829730">
      <w:bodyDiv w:val="1"/>
      <w:marLeft w:val="0"/>
      <w:marRight w:val="0"/>
      <w:marTop w:val="0"/>
      <w:marBottom w:val="0"/>
      <w:divBdr>
        <w:top w:val="none" w:sz="0" w:space="0" w:color="auto"/>
        <w:left w:val="none" w:sz="0" w:space="0" w:color="auto"/>
        <w:bottom w:val="none" w:sz="0" w:space="0" w:color="auto"/>
        <w:right w:val="none" w:sz="0" w:space="0" w:color="auto"/>
      </w:divBdr>
    </w:div>
    <w:div w:id="1279794906">
      <w:bodyDiv w:val="1"/>
      <w:marLeft w:val="0"/>
      <w:marRight w:val="0"/>
      <w:marTop w:val="0"/>
      <w:marBottom w:val="0"/>
      <w:divBdr>
        <w:top w:val="none" w:sz="0" w:space="0" w:color="auto"/>
        <w:left w:val="none" w:sz="0" w:space="0" w:color="auto"/>
        <w:bottom w:val="none" w:sz="0" w:space="0" w:color="auto"/>
        <w:right w:val="none" w:sz="0" w:space="0" w:color="auto"/>
      </w:divBdr>
    </w:div>
    <w:div w:id="1285770018">
      <w:bodyDiv w:val="1"/>
      <w:marLeft w:val="0"/>
      <w:marRight w:val="0"/>
      <w:marTop w:val="0"/>
      <w:marBottom w:val="0"/>
      <w:divBdr>
        <w:top w:val="none" w:sz="0" w:space="0" w:color="auto"/>
        <w:left w:val="none" w:sz="0" w:space="0" w:color="auto"/>
        <w:bottom w:val="none" w:sz="0" w:space="0" w:color="auto"/>
        <w:right w:val="none" w:sz="0" w:space="0" w:color="auto"/>
      </w:divBdr>
    </w:div>
    <w:div w:id="1299149148">
      <w:bodyDiv w:val="1"/>
      <w:marLeft w:val="0"/>
      <w:marRight w:val="0"/>
      <w:marTop w:val="0"/>
      <w:marBottom w:val="0"/>
      <w:divBdr>
        <w:top w:val="none" w:sz="0" w:space="0" w:color="auto"/>
        <w:left w:val="none" w:sz="0" w:space="0" w:color="auto"/>
        <w:bottom w:val="none" w:sz="0" w:space="0" w:color="auto"/>
        <w:right w:val="none" w:sz="0" w:space="0" w:color="auto"/>
      </w:divBdr>
    </w:div>
    <w:div w:id="1315647905">
      <w:bodyDiv w:val="1"/>
      <w:marLeft w:val="0"/>
      <w:marRight w:val="0"/>
      <w:marTop w:val="0"/>
      <w:marBottom w:val="0"/>
      <w:divBdr>
        <w:top w:val="none" w:sz="0" w:space="0" w:color="auto"/>
        <w:left w:val="none" w:sz="0" w:space="0" w:color="auto"/>
        <w:bottom w:val="none" w:sz="0" w:space="0" w:color="auto"/>
        <w:right w:val="none" w:sz="0" w:space="0" w:color="auto"/>
      </w:divBdr>
    </w:div>
    <w:div w:id="1323971934">
      <w:bodyDiv w:val="1"/>
      <w:marLeft w:val="0"/>
      <w:marRight w:val="0"/>
      <w:marTop w:val="0"/>
      <w:marBottom w:val="0"/>
      <w:divBdr>
        <w:top w:val="none" w:sz="0" w:space="0" w:color="auto"/>
        <w:left w:val="none" w:sz="0" w:space="0" w:color="auto"/>
        <w:bottom w:val="none" w:sz="0" w:space="0" w:color="auto"/>
        <w:right w:val="none" w:sz="0" w:space="0" w:color="auto"/>
      </w:divBdr>
      <w:divsChild>
        <w:div w:id="673726887">
          <w:marLeft w:val="0"/>
          <w:marRight w:val="0"/>
          <w:marTop w:val="60"/>
          <w:marBottom w:val="0"/>
          <w:divBdr>
            <w:top w:val="none" w:sz="0" w:space="0" w:color="auto"/>
            <w:left w:val="none" w:sz="0" w:space="0" w:color="auto"/>
            <w:bottom w:val="none" w:sz="0" w:space="0" w:color="auto"/>
            <w:right w:val="none" w:sz="0" w:space="0" w:color="auto"/>
          </w:divBdr>
          <w:divsChild>
            <w:div w:id="1900821376">
              <w:marLeft w:val="60"/>
              <w:marRight w:val="0"/>
              <w:marTop w:val="0"/>
              <w:marBottom w:val="0"/>
              <w:divBdr>
                <w:top w:val="none" w:sz="0" w:space="0" w:color="auto"/>
                <w:left w:val="none" w:sz="0" w:space="0" w:color="auto"/>
                <w:bottom w:val="none" w:sz="0" w:space="0" w:color="auto"/>
                <w:right w:val="none" w:sz="0" w:space="0" w:color="auto"/>
              </w:divBdr>
              <w:divsChild>
                <w:div w:id="1181622093">
                  <w:marLeft w:val="0"/>
                  <w:marRight w:val="0"/>
                  <w:marTop w:val="0"/>
                  <w:marBottom w:val="0"/>
                  <w:divBdr>
                    <w:top w:val="none" w:sz="0" w:space="0" w:color="auto"/>
                    <w:left w:val="none" w:sz="0" w:space="0" w:color="auto"/>
                    <w:bottom w:val="none" w:sz="0" w:space="0" w:color="auto"/>
                    <w:right w:val="none" w:sz="0" w:space="0" w:color="auto"/>
                  </w:divBdr>
                  <w:divsChild>
                    <w:div w:id="858467253">
                      <w:marLeft w:val="30"/>
                      <w:marRight w:val="60"/>
                      <w:marTop w:val="0"/>
                      <w:marBottom w:val="0"/>
                      <w:divBdr>
                        <w:top w:val="none" w:sz="0" w:space="0" w:color="auto"/>
                        <w:left w:val="none" w:sz="0" w:space="0" w:color="auto"/>
                        <w:bottom w:val="none" w:sz="0" w:space="0" w:color="auto"/>
                        <w:right w:val="none" w:sz="0" w:space="0" w:color="auto"/>
                      </w:divBdr>
                      <w:divsChild>
                        <w:div w:id="1676961150">
                          <w:marLeft w:val="0"/>
                          <w:marRight w:val="0"/>
                          <w:marTop w:val="0"/>
                          <w:marBottom w:val="0"/>
                          <w:divBdr>
                            <w:top w:val="none" w:sz="0" w:space="0" w:color="auto"/>
                            <w:left w:val="none" w:sz="0" w:space="0" w:color="auto"/>
                            <w:bottom w:val="none" w:sz="0" w:space="0" w:color="auto"/>
                            <w:right w:val="none" w:sz="0" w:space="0" w:color="auto"/>
                          </w:divBdr>
                          <w:divsChild>
                            <w:div w:id="853035603">
                              <w:marLeft w:val="0"/>
                              <w:marRight w:val="0"/>
                              <w:marTop w:val="240"/>
                              <w:marBottom w:val="0"/>
                              <w:divBdr>
                                <w:top w:val="none" w:sz="0" w:space="0" w:color="auto"/>
                                <w:left w:val="none" w:sz="0" w:space="0" w:color="auto"/>
                                <w:bottom w:val="none" w:sz="0" w:space="0" w:color="auto"/>
                                <w:right w:val="none" w:sz="0" w:space="0" w:color="auto"/>
                              </w:divBdr>
                              <w:divsChild>
                                <w:div w:id="1770657691">
                                  <w:marLeft w:val="0"/>
                                  <w:marRight w:val="0"/>
                                  <w:marTop w:val="0"/>
                                  <w:marBottom w:val="0"/>
                                  <w:divBdr>
                                    <w:top w:val="none" w:sz="0" w:space="0" w:color="auto"/>
                                    <w:left w:val="none" w:sz="0" w:space="0" w:color="auto"/>
                                    <w:bottom w:val="none" w:sz="0" w:space="0" w:color="auto"/>
                                    <w:right w:val="none" w:sz="0" w:space="0" w:color="auto"/>
                                  </w:divBdr>
                                  <w:divsChild>
                                    <w:div w:id="283509499">
                                      <w:marLeft w:val="0"/>
                                      <w:marRight w:val="0"/>
                                      <w:marTop w:val="0"/>
                                      <w:marBottom w:val="0"/>
                                      <w:divBdr>
                                        <w:top w:val="none" w:sz="0" w:space="0" w:color="auto"/>
                                        <w:left w:val="none" w:sz="0" w:space="0" w:color="auto"/>
                                        <w:bottom w:val="none" w:sz="0" w:space="0" w:color="auto"/>
                                        <w:right w:val="none" w:sz="0" w:space="0" w:color="auto"/>
                                      </w:divBdr>
                                      <w:divsChild>
                                        <w:div w:id="43530084">
                                          <w:marLeft w:val="0"/>
                                          <w:marRight w:val="0"/>
                                          <w:marTop w:val="0"/>
                                          <w:marBottom w:val="0"/>
                                          <w:divBdr>
                                            <w:top w:val="none" w:sz="0" w:space="0" w:color="auto"/>
                                            <w:left w:val="none" w:sz="0" w:space="0" w:color="auto"/>
                                            <w:bottom w:val="none" w:sz="0" w:space="0" w:color="auto"/>
                                            <w:right w:val="none" w:sz="0" w:space="0" w:color="auto"/>
                                          </w:divBdr>
                                          <w:divsChild>
                                            <w:div w:id="1316572629">
                                              <w:marLeft w:val="0"/>
                                              <w:marRight w:val="0"/>
                                              <w:marTop w:val="0"/>
                                              <w:marBottom w:val="0"/>
                                              <w:divBdr>
                                                <w:top w:val="none" w:sz="0" w:space="0" w:color="auto"/>
                                                <w:left w:val="none" w:sz="0" w:space="0" w:color="auto"/>
                                                <w:bottom w:val="none" w:sz="0" w:space="0" w:color="auto"/>
                                                <w:right w:val="none" w:sz="0" w:space="0" w:color="auto"/>
                                              </w:divBdr>
                                              <w:divsChild>
                                                <w:div w:id="74641896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320858">
      <w:bodyDiv w:val="1"/>
      <w:marLeft w:val="0"/>
      <w:marRight w:val="0"/>
      <w:marTop w:val="0"/>
      <w:marBottom w:val="0"/>
      <w:divBdr>
        <w:top w:val="none" w:sz="0" w:space="0" w:color="auto"/>
        <w:left w:val="none" w:sz="0" w:space="0" w:color="auto"/>
        <w:bottom w:val="none" w:sz="0" w:space="0" w:color="auto"/>
        <w:right w:val="none" w:sz="0" w:space="0" w:color="auto"/>
      </w:divBdr>
    </w:div>
    <w:div w:id="1365210293">
      <w:bodyDiv w:val="1"/>
      <w:marLeft w:val="0"/>
      <w:marRight w:val="0"/>
      <w:marTop w:val="0"/>
      <w:marBottom w:val="0"/>
      <w:divBdr>
        <w:top w:val="none" w:sz="0" w:space="0" w:color="auto"/>
        <w:left w:val="none" w:sz="0" w:space="0" w:color="auto"/>
        <w:bottom w:val="none" w:sz="0" w:space="0" w:color="auto"/>
        <w:right w:val="none" w:sz="0" w:space="0" w:color="auto"/>
      </w:divBdr>
    </w:div>
    <w:div w:id="1379040952">
      <w:bodyDiv w:val="1"/>
      <w:marLeft w:val="0"/>
      <w:marRight w:val="0"/>
      <w:marTop w:val="0"/>
      <w:marBottom w:val="0"/>
      <w:divBdr>
        <w:top w:val="none" w:sz="0" w:space="0" w:color="auto"/>
        <w:left w:val="none" w:sz="0" w:space="0" w:color="auto"/>
        <w:bottom w:val="none" w:sz="0" w:space="0" w:color="auto"/>
        <w:right w:val="none" w:sz="0" w:space="0" w:color="auto"/>
      </w:divBdr>
      <w:divsChild>
        <w:div w:id="1963998858">
          <w:marLeft w:val="0"/>
          <w:marRight w:val="0"/>
          <w:marTop w:val="60"/>
          <w:marBottom w:val="0"/>
          <w:divBdr>
            <w:top w:val="none" w:sz="0" w:space="0" w:color="auto"/>
            <w:left w:val="none" w:sz="0" w:space="0" w:color="auto"/>
            <w:bottom w:val="none" w:sz="0" w:space="0" w:color="auto"/>
            <w:right w:val="none" w:sz="0" w:space="0" w:color="auto"/>
          </w:divBdr>
          <w:divsChild>
            <w:div w:id="662971461">
              <w:marLeft w:val="60"/>
              <w:marRight w:val="0"/>
              <w:marTop w:val="0"/>
              <w:marBottom w:val="0"/>
              <w:divBdr>
                <w:top w:val="none" w:sz="0" w:space="0" w:color="auto"/>
                <w:left w:val="none" w:sz="0" w:space="0" w:color="auto"/>
                <w:bottom w:val="none" w:sz="0" w:space="0" w:color="auto"/>
                <w:right w:val="none" w:sz="0" w:space="0" w:color="auto"/>
              </w:divBdr>
              <w:divsChild>
                <w:div w:id="1432169366">
                  <w:marLeft w:val="0"/>
                  <w:marRight w:val="0"/>
                  <w:marTop w:val="0"/>
                  <w:marBottom w:val="0"/>
                  <w:divBdr>
                    <w:top w:val="none" w:sz="0" w:space="0" w:color="auto"/>
                    <w:left w:val="none" w:sz="0" w:space="0" w:color="auto"/>
                    <w:bottom w:val="none" w:sz="0" w:space="0" w:color="auto"/>
                    <w:right w:val="none" w:sz="0" w:space="0" w:color="auto"/>
                  </w:divBdr>
                  <w:divsChild>
                    <w:div w:id="2140146841">
                      <w:marLeft w:val="30"/>
                      <w:marRight w:val="60"/>
                      <w:marTop w:val="0"/>
                      <w:marBottom w:val="0"/>
                      <w:divBdr>
                        <w:top w:val="none" w:sz="0" w:space="0" w:color="auto"/>
                        <w:left w:val="none" w:sz="0" w:space="0" w:color="auto"/>
                        <w:bottom w:val="none" w:sz="0" w:space="0" w:color="auto"/>
                        <w:right w:val="none" w:sz="0" w:space="0" w:color="auto"/>
                      </w:divBdr>
                      <w:divsChild>
                        <w:div w:id="1578512641">
                          <w:marLeft w:val="0"/>
                          <w:marRight w:val="0"/>
                          <w:marTop w:val="0"/>
                          <w:marBottom w:val="0"/>
                          <w:divBdr>
                            <w:top w:val="none" w:sz="0" w:space="0" w:color="auto"/>
                            <w:left w:val="none" w:sz="0" w:space="0" w:color="auto"/>
                            <w:bottom w:val="none" w:sz="0" w:space="0" w:color="auto"/>
                            <w:right w:val="none" w:sz="0" w:space="0" w:color="auto"/>
                          </w:divBdr>
                          <w:divsChild>
                            <w:div w:id="1517497296">
                              <w:marLeft w:val="0"/>
                              <w:marRight w:val="0"/>
                              <w:marTop w:val="240"/>
                              <w:marBottom w:val="0"/>
                              <w:divBdr>
                                <w:top w:val="none" w:sz="0" w:space="0" w:color="auto"/>
                                <w:left w:val="none" w:sz="0" w:space="0" w:color="auto"/>
                                <w:bottom w:val="none" w:sz="0" w:space="0" w:color="auto"/>
                                <w:right w:val="none" w:sz="0" w:space="0" w:color="auto"/>
                              </w:divBdr>
                              <w:divsChild>
                                <w:div w:id="1409839578">
                                  <w:marLeft w:val="0"/>
                                  <w:marRight w:val="0"/>
                                  <w:marTop w:val="0"/>
                                  <w:marBottom w:val="0"/>
                                  <w:divBdr>
                                    <w:top w:val="none" w:sz="0" w:space="0" w:color="auto"/>
                                    <w:left w:val="none" w:sz="0" w:space="0" w:color="auto"/>
                                    <w:bottom w:val="none" w:sz="0" w:space="0" w:color="auto"/>
                                    <w:right w:val="none" w:sz="0" w:space="0" w:color="auto"/>
                                  </w:divBdr>
                                  <w:divsChild>
                                    <w:div w:id="757142752">
                                      <w:marLeft w:val="0"/>
                                      <w:marRight w:val="0"/>
                                      <w:marTop w:val="0"/>
                                      <w:marBottom w:val="0"/>
                                      <w:divBdr>
                                        <w:top w:val="none" w:sz="0" w:space="0" w:color="auto"/>
                                        <w:left w:val="none" w:sz="0" w:space="0" w:color="auto"/>
                                        <w:bottom w:val="none" w:sz="0" w:space="0" w:color="auto"/>
                                        <w:right w:val="none" w:sz="0" w:space="0" w:color="auto"/>
                                      </w:divBdr>
                                      <w:divsChild>
                                        <w:div w:id="242837292">
                                          <w:marLeft w:val="0"/>
                                          <w:marRight w:val="0"/>
                                          <w:marTop w:val="0"/>
                                          <w:marBottom w:val="0"/>
                                          <w:divBdr>
                                            <w:top w:val="none" w:sz="0" w:space="0" w:color="auto"/>
                                            <w:left w:val="none" w:sz="0" w:space="0" w:color="auto"/>
                                            <w:bottom w:val="none" w:sz="0" w:space="0" w:color="auto"/>
                                            <w:right w:val="none" w:sz="0" w:space="0" w:color="auto"/>
                                          </w:divBdr>
                                          <w:divsChild>
                                            <w:div w:id="488711251">
                                              <w:marLeft w:val="0"/>
                                              <w:marRight w:val="0"/>
                                              <w:marTop w:val="0"/>
                                              <w:marBottom w:val="0"/>
                                              <w:divBdr>
                                                <w:top w:val="none" w:sz="0" w:space="0" w:color="auto"/>
                                                <w:left w:val="none" w:sz="0" w:space="0" w:color="auto"/>
                                                <w:bottom w:val="none" w:sz="0" w:space="0" w:color="auto"/>
                                                <w:right w:val="none" w:sz="0" w:space="0" w:color="auto"/>
                                              </w:divBdr>
                                              <w:divsChild>
                                                <w:div w:id="20748093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4717842">
      <w:bodyDiv w:val="1"/>
      <w:marLeft w:val="0"/>
      <w:marRight w:val="0"/>
      <w:marTop w:val="0"/>
      <w:marBottom w:val="0"/>
      <w:divBdr>
        <w:top w:val="none" w:sz="0" w:space="0" w:color="auto"/>
        <w:left w:val="none" w:sz="0" w:space="0" w:color="auto"/>
        <w:bottom w:val="none" w:sz="0" w:space="0" w:color="auto"/>
        <w:right w:val="none" w:sz="0" w:space="0" w:color="auto"/>
      </w:divBdr>
    </w:div>
    <w:div w:id="1388723324">
      <w:bodyDiv w:val="1"/>
      <w:marLeft w:val="0"/>
      <w:marRight w:val="0"/>
      <w:marTop w:val="0"/>
      <w:marBottom w:val="0"/>
      <w:divBdr>
        <w:top w:val="none" w:sz="0" w:space="0" w:color="auto"/>
        <w:left w:val="none" w:sz="0" w:space="0" w:color="auto"/>
        <w:bottom w:val="none" w:sz="0" w:space="0" w:color="auto"/>
        <w:right w:val="none" w:sz="0" w:space="0" w:color="auto"/>
      </w:divBdr>
    </w:div>
    <w:div w:id="1399745067">
      <w:bodyDiv w:val="1"/>
      <w:marLeft w:val="0"/>
      <w:marRight w:val="0"/>
      <w:marTop w:val="0"/>
      <w:marBottom w:val="0"/>
      <w:divBdr>
        <w:top w:val="none" w:sz="0" w:space="0" w:color="auto"/>
        <w:left w:val="none" w:sz="0" w:space="0" w:color="auto"/>
        <w:bottom w:val="none" w:sz="0" w:space="0" w:color="auto"/>
        <w:right w:val="none" w:sz="0" w:space="0" w:color="auto"/>
      </w:divBdr>
    </w:div>
    <w:div w:id="1406146306">
      <w:bodyDiv w:val="1"/>
      <w:marLeft w:val="0"/>
      <w:marRight w:val="0"/>
      <w:marTop w:val="0"/>
      <w:marBottom w:val="0"/>
      <w:divBdr>
        <w:top w:val="none" w:sz="0" w:space="0" w:color="auto"/>
        <w:left w:val="none" w:sz="0" w:space="0" w:color="auto"/>
        <w:bottom w:val="none" w:sz="0" w:space="0" w:color="auto"/>
        <w:right w:val="none" w:sz="0" w:space="0" w:color="auto"/>
      </w:divBdr>
    </w:div>
    <w:div w:id="1413578137">
      <w:bodyDiv w:val="1"/>
      <w:marLeft w:val="0"/>
      <w:marRight w:val="0"/>
      <w:marTop w:val="0"/>
      <w:marBottom w:val="0"/>
      <w:divBdr>
        <w:top w:val="none" w:sz="0" w:space="0" w:color="auto"/>
        <w:left w:val="none" w:sz="0" w:space="0" w:color="auto"/>
        <w:bottom w:val="none" w:sz="0" w:space="0" w:color="auto"/>
        <w:right w:val="none" w:sz="0" w:space="0" w:color="auto"/>
      </w:divBdr>
    </w:div>
    <w:div w:id="1424574718">
      <w:bodyDiv w:val="1"/>
      <w:marLeft w:val="0"/>
      <w:marRight w:val="0"/>
      <w:marTop w:val="0"/>
      <w:marBottom w:val="0"/>
      <w:divBdr>
        <w:top w:val="none" w:sz="0" w:space="0" w:color="auto"/>
        <w:left w:val="none" w:sz="0" w:space="0" w:color="auto"/>
        <w:bottom w:val="none" w:sz="0" w:space="0" w:color="auto"/>
        <w:right w:val="none" w:sz="0" w:space="0" w:color="auto"/>
      </w:divBdr>
      <w:divsChild>
        <w:div w:id="794980312">
          <w:marLeft w:val="0"/>
          <w:marRight w:val="0"/>
          <w:marTop w:val="0"/>
          <w:marBottom w:val="0"/>
          <w:divBdr>
            <w:top w:val="none" w:sz="0" w:space="0" w:color="auto"/>
            <w:left w:val="none" w:sz="0" w:space="0" w:color="auto"/>
            <w:bottom w:val="none" w:sz="0" w:space="0" w:color="auto"/>
            <w:right w:val="none" w:sz="0" w:space="0" w:color="auto"/>
          </w:divBdr>
          <w:divsChild>
            <w:div w:id="917208279">
              <w:marLeft w:val="0"/>
              <w:marRight w:val="0"/>
              <w:marTop w:val="0"/>
              <w:marBottom w:val="0"/>
              <w:divBdr>
                <w:top w:val="none" w:sz="0" w:space="0" w:color="auto"/>
                <w:left w:val="none" w:sz="0" w:space="0" w:color="auto"/>
                <w:bottom w:val="none" w:sz="0" w:space="0" w:color="auto"/>
                <w:right w:val="none" w:sz="0" w:space="0" w:color="auto"/>
              </w:divBdr>
              <w:divsChild>
                <w:div w:id="1445612681">
                  <w:marLeft w:val="0"/>
                  <w:marRight w:val="0"/>
                  <w:marTop w:val="0"/>
                  <w:marBottom w:val="0"/>
                  <w:divBdr>
                    <w:top w:val="none" w:sz="0" w:space="0" w:color="auto"/>
                    <w:left w:val="none" w:sz="0" w:space="0" w:color="auto"/>
                    <w:bottom w:val="none" w:sz="0" w:space="0" w:color="auto"/>
                    <w:right w:val="none" w:sz="0" w:space="0" w:color="auto"/>
                  </w:divBdr>
                  <w:divsChild>
                    <w:div w:id="1288976447">
                      <w:marLeft w:val="0"/>
                      <w:marRight w:val="0"/>
                      <w:marTop w:val="0"/>
                      <w:marBottom w:val="0"/>
                      <w:divBdr>
                        <w:top w:val="none" w:sz="0" w:space="0" w:color="auto"/>
                        <w:left w:val="none" w:sz="0" w:space="0" w:color="auto"/>
                        <w:bottom w:val="none" w:sz="0" w:space="0" w:color="auto"/>
                        <w:right w:val="none" w:sz="0" w:space="0" w:color="auto"/>
                      </w:divBdr>
                      <w:divsChild>
                        <w:div w:id="1691447459">
                          <w:marLeft w:val="0"/>
                          <w:marRight w:val="0"/>
                          <w:marTop w:val="0"/>
                          <w:marBottom w:val="0"/>
                          <w:divBdr>
                            <w:top w:val="none" w:sz="0" w:space="0" w:color="auto"/>
                            <w:left w:val="none" w:sz="0" w:space="0" w:color="auto"/>
                            <w:bottom w:val="none" w:sz="0" w:space="0" w:color="auto"/>
                            <w:right w:val="none" w:sz="0" w:space="0" w:color="auto"/>
                          </w:divBdr>
                          <w:divsChild>
                            <w:div w:id="1056396630">
                              <w:marLeft w:val="0"/>
                              <w:marRight w:val="0"/>
                              <w:marTop w:val="0"/>
                              <w:marBottom w:val="0"/>
                              <w:divBdr>
                                <w:top w:val="none" w:sz="0" w:space="0" w:color="auto"/>
                                <w:left w:val="none" w:sz="0" w:space="0" w:color="auto"/>
                                <w:bottom w:val="none" w:sz="0" w:space="0" w:color="auto"/>
                                <w:right w:val="none" w:sz="0" w:space="0" w:color="auto"/>
                              </w:divBdr>
                              <w:divsChild>
                                <w:div w:id="140610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305811">
      <w:bodyDiv w:val="1"/>
      <w:marLeft w:val="0"/>
      <w:marRight w:val="0"/>
      <w:marTop w:val="0"/>
      <w:marBottom w:val="0"/>
      <w:divBdr>
        <w:top w:val="none" w:sz="0" w:space="0" w:color="auto"/>
        <w:left w:val="none" w:sz="0" w:space="0" w:color="auto"/>
        <w:bottom w:val="none" w:sz="0" w:space="0" w:color="auto"/>
        <w:right w:val="none" w:sz="0" w:space="0" w:color="auto"/>
      </w:divBdr>
    </w:div>
    <w:div w:id="1449742755">
      <w:bodyDiv w:val="1"/>
      <w:marLeft w:val="0"/>
      <w:marRight w:val="0"/>
      <w:marTop w:val="0"/>
      <w:marBottom w:val="0"/>
      <w:divBdr>
        <w:top w:val="none" w:sz="0" w:space="0" w:color="auto"/>
        <w:left w:val="none" w:sz="0" w:space="0" w:color="auto"/>
        <w:bottom w:val="none" w:sz="0" w:space="0" w:color="auto"/>
        <w:right w:val="none" w:sz="0" w:space="0" w:color="auto"/>
      </w:divBdr>
      <w:divsChild>
        <w:div w:id="895314743">
          <w:marLeft w:val="0"/>
          <w:marRight w:val="0"/>
          <w:marTop w:val="60"/>
          <w:marBottom w:val="0"/>
          <w:divBdr>
            <w:top w:val="none" w:sz="0" w:space="0" w:color="auto"/>
            <w:left w:val="none" w:sz="0" w:space="0" w:color="auto"/>
            <w:bottom w:val="none" w:sz="0" w:space="0" w:color="auto"/>
            <w:right w:val="none" w:sz="0" w:space="0" w:color="auto"/>
          </w:divBdr>
          <w:divsChild>
            <w:div w:id="409431853">
              <w:marLeft w:val="60"/>
              <w:marRight w:val="0"/>
              <w:marTop w:val="0"/>
              <w:marBottom w:val="0"/>
              <w:divBdr>
                <w:top w:val="none" w:sz="0" w:space="0" w:color="auto"/>
                <w:left w:val="none" w:sz="0" w:space="0" w:color="auto"/>
                <w:bottom w:val="none" w:sz="0" w:space="0" w:color="auto"/>
                <w:right w:val="none" w:sz="0" w:space="0" w:color="auto"/>
              </w:divBdr>
              <w:divsChild>
                <w:div w:id="1284577339">
                  <w:marLeft w:val="0"/>
                  <w:marRight w:val="0"/>
                  <w:marTop w:val="0"/>
                  <w:marBottom w:val="0"/>
                  <w:divBdr>
                    <w:top w:val="none" w:sz="0" w:space="0" w:color="auto"/>
                    <w:left w:val="none" w:sz="0" w:space="0" w:color="auto"/>
                    <w:bottom w:val="none" w:sz="0" w:space="0" w:color="auto"/>
                    <w:right w:val="none" w:sz="0" w:space="0" w:color="auto"/>
                  </w:divBdr>
                  <w:divsChild>
                    <w:div w:id="506216951">
                      <w:marLeft w:val="30"/>
                      <w:marRight w:val="60"/>
                      <w:marTop w:val="0"/>
                      <w:marBottom w:val="0"/>
                      <w:divBdr>
                        <w:top w:val="none" w:sz="0" w:space="0" w:color="auto"/>
                        <w:left w:val="none" w:sz="0" w:space="0" w:color="auto"/>
                        <w:bottom w:val="none" w:sz="0" w:space="0" w:color="auto"/>
                        <w:right w:val="none" w:sz="0" w:space="0" w:color="auto"/>
                      </w:divBdr>
                      <w:divsChild>
                        <w:div w:id="1965843997">
                          <w:marLeft w:val="0"/>
                          <w:marRight w:val="0"/>
                          <w:marTop w:val="0"/>
                          <w:marBottom w:val="0"/>
                          <w:divBdr>
                            <w:top w:val="none" w:sz="0" w:space="0" w:color="auto"/>
                            <w:left w:val="none" w:sz="0" w:space="0" w:color="auto"/>
                            <w:bottom w:val="none" w:sz="0" w:space="0" w:color="auto"/>
                            <w:right w:val="none" w:sz="0" w:space="0" w:color="auto"/>
                          </w:divBdr>
                          <w:divsChild>
                            <w:div w:id="518080523">
                              <w:marLeft w:val="0"/>
                              <w:marRight w:val="0"/>
                              <w:marTop w:val="240"/>
                              <w:marBottom w:val="0"/>
                              <w:divBdr>
                                <w:top w:val="none" w:sz="0" w:space="0" w:color="auto"/>
                                <w:left w:val="none" w:sz="0" w:space="0" w:color="auto"/>
                                <w:bottom w:val="none" w:sz="0" w:space="0" w:color="auto"/>
                                <w:right w:val="none" w:sz="0" w:space="0" w:color="auto"/>
                              </w:divBdr>
                              <w:divsChild>
                                <w:div w:id="1026254112">
                                  <w:marLeft w:val="0"/>
                                  <w:marRight w:val="0"/>
                                  <w:marTop w:val="0"/>
                                  <w:marBottom w:val="0"/>
                                  <w:divBdr>
                                    <w:top w:val="none" w:sz="0" w:space="0" w:color="auto"/>
                                    <w:left w:val="none" w:sz="0" w:space="0" w:color="auto"/>
                                    <w:bottom w:val="none" w:sz="0" w:space="0" w:color="auto"/>
                                    <w:right w:val="none" w:sz="0" w:space="0" w:color="auto"/>
                                  </w:divBdr>
                                  <w:divsChild>
                                    <w:div w:id="1222063539">
                                      <w:marLeft w:val="0"/>
                                      <w:marRight w:val="0"/>
                                      <w:marTop w:val="0"/>
                                      <w:marBottom w:val="0"/>
                                      <w:divBdr>
                                        <w:top w:val="none" w:sz="0" w:space="0" w:color="auto"/>
                                        <w:left w:val="none" w:sz="0" w:space="0" w:color="auto"/>
                                        <w:bottom w:val="none" w:sz="0" w:space="0" w:color="auto"/>
                                        <w:right w:val="none" w:sz="0" w:space="0" w:color="auto"/>
                                      </w:divBdr>
                                      <w:divsChild>
                                        <w:div w:id="1070690200">
                                          <w:marLeft w:val="0"/>
                                          <w:marRight w:val="0"/>
                                          <w:marTop w:val="0"/>
                                          <w:marBottom w:val="0"/>
                                          <w:divBdr>
                                            <w:top w:val="none" w:sz="0" w:space="0" w:color="auto"/>
                                            <w:left w:val="none" w:sz="0" w:space="0" w:color="auto"/>
                                            <w:bottom w:val="none" w:sz="0" w:space="0" w:color="auto"/>
                                            <w:right w:val="none" w:sz="0" w:space="0" w:color="auto"/>
                                          </w:divBdr>
                                          <w:divsChild>
                                            <w:div w:id="574048366">
                                              <w:marLeft w:val="0"/>
                                              <w:marRight w:val="0"/>
                                              <w:marTop w:val="0"/>
                                              <w:marBottom w:val="0"/>
                                              <w:divBdr>
                                                <w:top w:val="none" w:sz="0" w:space="0" w:color="auto"/>
                                                <w:left w:val="none" w:sz="0" w:space="0" w:color="auto"/>
                                                <w:bottom w:val="none" w:sz="0" w:space="0" w:color="auto"/>
                                                <w:right w:val="none" w:sz="0" w:space="0" w:color="auto"/>
                                              </w:divBdr>
                                              <w:divsChild>
                                                <w:div w:id="74996091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0628657">
      <w:bodyDiv w:val="1"/>
      <w:marLeft w:val="0"/>
      <w:marRight w:val="0"/>
      <w:marTop w:val="0"/>
      <w:marBottom w:val="0"/>
      <w:divBdr>
        <w:top w:val="none" w:sz="0" w:space="0" w:color="auto"/>
        <w:left w:val="none" w:sz="0" w:space="0" w:color="auto"/>
        <w:bottom w:val="none" w:sz="0" w:space="0" w:color="auto"/>
        <w:right w:val="none" w:sz="0" w:space="0" w:color="auto"/>
      </w:divBdr>
    </w:div>
    <w:div w:id="1471436641">
      <w:bodyDiv w:val="1"/>
      <w:marLeft w:val="0"/>
      <w:marRight w:val="0"/>
      <w:marTop w:val="0"/>
      <w:marBottom w:val="0"/>
      <w:divBdr>
        <w:top w:val="none" w:sz="0" w:space="0" w:color="auto"/>
        <w:left w:val="none" w:sz="0" w:space="0" w:color="auto"/>
        <w:bottom w:val="none" w:sz="0" w:space="0" w:color="auto"/>
        <w:right w:val="none" w:sz="0" w:space="0" w:color="auto"/>
      </w:divBdr>
      <w:divsChild>
        <w:div w:id="1232496863">
          <w:marLeft w:val="0"/>
          <w:marRight w:val="0"/>
          <w:marTop w:val="0"/>
          <w:marBottom w:val="0"/>
          <w:divBdr>
            <w:top w:val="none" w:sz="0" w:space="0" w:color="auto"/>
            <w:left w:val="none" w:sz="0" w:space="0" w:color="auto"/>
            <w:bottom w:val="none" w:sz="0" w:space="0" w:color="auto"/>
            <w:right w:val="none" w:sz="0" w:space="0" w:color="auto"/>
          </w:divBdr>
          <w:divsChild>
            <w:div w:id="1874734122">
              <w:marLeft w:val="0"/>
              <w:marRight w:val="0"/>
              <w:marTop w:val="0"/>
              <w:marBottom w:val="0"/>
              <w:divBdr>
                <w:top w:val="none" w:sz="0" w:space="0" w:color="auto"/>
                <w:left w:val="none" w:sz="0" w:space="0" w:color="auto"/>
                <w:bottom w:val="none" w:sz="0" w:space="0" w:color="auto"/>
                <w:right w:val="none" w:sz="0" w:space="0" w:color="auto"/>
              </w:divBdr>
              <w:divsChild>
                <w:div w:id="633100017">
                  <w:marLeft w:val="0"/>
                  <w:marRight w:val="0"/>
                  <w:marTop w:val="0"/>
                  <w:marBottom w:val="0"/>
                  <w:divBdr>
                    <w:top w:val="none" w:sz="0" w:space="0" w:color="auto"/>
                    <w:left w:val="none" w:sz="0" w:space="0" w:color="auto"/>
                    <w:bottom w:val="none" w:sz="0" w:space="0" w:color="auto"/>
                    <w:right w:val="none" w:sz="0" w:space="0" w:color="auto"/>
                  </w:divBdr>
                  <w:divsChild>
                    <w:div w:id="801264660">
                      <w:marLeft w:val="0"/>
                      <w:marRight w:val="-3600"/>
                      <w:marTop w:val="0"/>
                      <w:marBottom w:val="0"/>
                      <w:divBdr>
                        <w:top w:val="none" w:sz="0" w:space="0" w:color="auto"/>
                        <w:left w:val="none" w:sz="0" w:space="0" w:color="auto"/>
                        <w:bottom w:val="none" w:sz="0" w:space="0" w:color="auto"/>
                        <w:right w:val="none" w:sz="0" w:space="0" w:color="auto"/>
                      </w:divBdr>
                      <w:divsChild>
                        <w:div w:id="378013014">
                          <w:marLeft w:val="-15"/>
                          <w:marRight w:val="3585"/>
                          <w:marTop w:val="0"/>
                          <w:marBottom w:val="0"/>
                          <w:divBdr>
                            <w:top w:val="none" w:sz="0" w:space="0" w:color="auto"/>
                            <w:left w:val="none" w:sz="0" w:space="0" w:color="auto"/>
                            <w:bottom w:val="none" w:sz="0" w:space="0" w:color="auto"/>
                            <w:right w:val="none" w:sz="0" w:space="0" w:color="auto"/>
                          </w:divBdr>
                          <w:divsChild>
                            <w:div w:id="1946884679">
                              <w:marLeft w:val="0"/>
                              <w:marRight w:val="0"/>
                              <w:marTop w:val="0"/>
                              <w:marBottom w:val="600"/>
                              <w:divBdr>
                                <w:top w:val="none" w:sz="0" w:space="0" w:color="auto"/>
                                <w:left w:val="none" w:sz="0" w:space="0" w:color="auto"/>
                                <w:bottom w:val="none" w:sz="0" w:space="0" w:color="auto"/>
                                <w:right w:val="none" w:sz="0" w:space="0" w:color="auto"/>
                              </w:divBdr>
                              <w:divsChild>
                                <w:div w:id="1213425212">
                                  <w:marLeft w:val="-210"/>
                                  <w:marRight w:val="-210"/>
                                  <w:marTop w:val="0"/>
                                  <w:marBottom w:val="90"/>
                                  <w:divBdr>
                                    <w:top w:val="none" w:sz="0" w:space="0" w:color="auto"/>
                                    <w:left w:val="none" w:sz="0" w:space="0" w:color="auto"/>
                                    <w:bottom w:val="none" w:sz="0" w:space="0" w:color="auto"/>
                                    <w:right w:val="none" w:sz="0" w:space="0" w:color="auto"/>
                                  </w:divBdr>
                                  <w:divsChild>
                                    <w:div w:id="775638113">
                                      <w:marLeft w:val="0"/>
                                      <w:marRight w:val="0"/>
                                      <w:marTop w:val="0"/>
                                      <w:marBottom w:val="0"/>
                                      <w:divBdr>
                                        <w:top w:val="none" w:sz="0" w:space="0" w:color="auto"/>
                                        <w:left w:val="none" w:sz="0" w:space="0" w:color="auto"/>
                                        <w:bottom w:val="none" w:sz="0" w:space="0" w:color="auto"/>
                                        <w:right w:val="none" w:sz="0" w:space="0" w:color="auto"/>
                                      </w:divBdr>
                                      <w:divsChild>
                                        <w:div w:id="36406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79510">
                                  <w:marLeft w:val="0"/>
                                  <w:marRight w:val="0"/>
                                  <w:marTop w:val="0"/>
                                  <w:marBottom w:val="600"/>
                                  <w:divBdr>
                                    <w:top w:val="none" w:sz="0" w:space="0" w:color="auto"/>
                                    <w:left w:val="none" w:sz="0" w:space="0" w:color="auto"/>
                                    <w:bottom w:val="none" w:sz="0" w:space="0" w:color="auto"/>
                                    <w:right w:val="none" w:sz="0" w:space="0" w:color="auto"/>
                                  </w:divBdr>
                                  <w:divsChild>
                                    <w:div w:id="2006665000">
                                      <w:marLeft w:val="0"/>
                                      <w:marRight w:val="0"/>
                                      <w:marTop w:val="0"/>
                                      <w:marBottom w:val="300"/>
                                      <w:divBdr>
                                        <w:top w:val="none" w:sz="0" w:space="0" w:color="auto"/>
                                        <w:left w:val="none" w:sz="0" w:space="0" w:color="auto"/>
                                        <w:bottom w:val="none" w:sz="0" w:space="0" w:color="auto"/>
                                        <w:right w:val="none" w:sz="0" w:space="0" w:color="auto"/>
                                      </w:divBdr>
                                      <w:divsChild>
                                        <w:div w:id="1897661854">
                                          <w:marLeft w:val="0"/>
                                          <w:marRight w:val="0"/>
                                          <w:marTop w:val="0"/>
                                          <w:marBottom w:val="0"/>
                                          <w:divBdr>
                                            <w:top w:val="none" w:sz="0" w:space="0" w:color="auto"/>
                                            <w:left w:val="none" w:sz="0" w:space="0" w:color="auto"/>
                                            <w:bottom w:val="none" w:sz="0" w:space="0" w:color="auto"/>
                                            <w:right w:val="none" w:sz="0" w:space="0" w:color="auto"/>
                                          </w:divBdr>
                                          <w:divsChild>
                                            <w:div w:id="33652449">
                                              <w:marLeft w:val="0"/>
                                              <w:marRight w:val="0"/>
                                              <w:marTop w:val="0"/>
                                              <w:marBottom w:val="300"/>
                                              <w:divBdr>
                                                <w:top w:val="none" w:sz="0" w:space="0" w:color="auto"/>
                                                <w:left w:val="none" w:sz="0" w:space="0" w:color="auto"/>
                                                <w:bottom w:val="none" w:sz="0" w:space="0" w:color="auto"/>
                                                <w:right w:val="none" w:sz="0" w:space="0" w:color="auto"/>
                                              </w:divBdr>
                                            </w:div>
                                            <w:div w:id="623269810">
                                              <w:marLeft w:val="-210"/>
                                              <w:marRight w:val="-210"/>
                                              <w:marTop w:val="0"/>
                                              <w:marBottom w:val="300"/>
                                              <w:divBdr>
                                                <w:top w:val="none" w:sz="0" w:space="0" w:color="auto"/>
                                                <w:left w:val="none" w:sz="0" w:space="0" w:color="auto"/>
                                                <w:bottom w:val="none" w:sz="0" w:space="0" w:color="auto"/>
                                                <w:right w:val="none" w:sz="0" w:space="0" w:color="auto"/>
                                              </w:divBdr>
                                              <w:divsChild>
                                                <w:div w:id="2014532148">
                                                  <w:marLeft w:val="0"/>
                                                  <w:marRight w:val="0"/>
                                                  <w:marTop w:val="0"/>
                                                  <w:marBottom w:val="0"/>
                                                  <w:divBdr>
                                                    <w:top w:val="none" w:sz="0" w:space="0" w:color="auto"/>
                                                    <w:left w:val="none" w:sz="0" w:space="0" w:color="auto"/>
                                                    <w:bottom w:val="none" w:sz="0" w:space="0" w:color="auto"/>
                                                    <w:right w:val="none" w:sz="0" w:space="0" w:color="auto"/>
                                                  </w:divBdr>
                                                  <w:divsChild>
                                                    <w:div w:id="1930505796">
                                                      <w:marLeft w:val="0"/>
                                                      <w:marRight w:val="0"/>
                                                      <w:marTop w:val="0"/>
                                                      <w:marBottom w:val="0"/>
                                                      <w:divBdr>
                                                        <w:top w:val="none" w:sz="0" w:space="0" w:color="auto"/>
                                                        <w:left w:val="none" w:sz="0" w:space="0" w:color="auto"/>
                                                        <w:bottom w:val="none" w:sz="0" w:space="0" w:color="auto"/>
                                                        <w:right w:val="none" w:sz="0" w:space="0" w:color="auto"/>
                                                      </w:divBdr>
                                                      <w:divsChild>
                                                        <w:div w:id="1210454354">
                                                          <w:marLeft w:val="0"/>
                                                          <w:marRight w:val="0"/>
                                                          <w:marTop w:val="0"/>
                                                          <w:marBottom w:val="0"/>
                                                          <w:divBdr>
                                                            <w:top w:val="none" w:sz="0" w:space="0" w:color="auto"/>
                                                            <w:left w:val="none" w:sz="0" w:space="0" w:color="auto"/>
                                                            <w:bottom w:val="none" w:sz="0" w:space="0" w:color="auto"/>
                                                            <w:right w:val="none" w:sz="0" w:space="0" w:color="auto"/>
                                                          </w:divBdr>
                                                          <w:divsChild>
                                                            <w:div w:id="1271090573">
                                                              <w:marLeft w:val="0"/>
                                                              <w:marRight w:val="0"/>
                                                              <w:marTop w:val="0"/>
                                                              <w:marBottom w:val="0"/>
                                                              <w:divBdr>
                                                                <w:top w:val="none" w:sz="0" w:space="0" w:color="auto"/>
                                                                <w:left w:val="none" w:sz="0" w:space="0" w:color="auto"/>
                                                                <w:bottom w:val="none" w:sz="0" w:space="0" w:color="auto"/>
                                                                <w:right w:val="none" w:sz="0" w:space="0" w:color="auto"/>
                                                              </w:divBdr>
                                                              <w:divsChild>
                                                                <w:div w:id="53309857">
                                                                  <w:marLeft w:val="0"/>
                                                                  <w:marRight w:val="0"/>
                                                                  <w:marTop w:val="0"/>
                                                                  <w:marBottom w:val="0"/>
                                                                  <w:divBdr>
                                                                    <w:top w:val="none" w:sz="0" w:space="0" w:color="auto"/>
                                                                    <w:left w:val="none" w:sz="0" w:space="0" w:color="auto"/>
                                                                    <w:bottom w:val="none" w:sz="0" w:space="0" w:color="auto"/>
                                                                    <w:right w:val="none" w:sz="0" w:space="0" w:color="auto"/>
                                                                  </w:divBdr>
                                                                  <w:divsChild>
                                                                    <w:div w:id="1963228265">
                                                                      <w:marLeft w:val="0"/>
                                                                      <w:marRight w:val="0"/>
                                                                      <w:marTop w:val="0"/>
                                                                      <w:marBottom w:val="0"/>
                                                                      <w:divBdr>
                                                                        <w:top w:val="none" w:sz="0" w:space="0" w:color="auto"/>
                                                                        <w:left w:val="none" w:sz="0" w:space="0" w:color="auto"/>
                                                                        <w:bottom w:val="none" w:sz="0" w:space="0" w:color="auto"/>
                                                                        <w:right w:val="none" w:sz="0" w:space="0" w:color="auto"/>
                                                                      </w:divBdr>
                                                                      <w:divsChild>
                                                                        <w:div w:id="19554814">
                                                                          <w:marLeft w:val="0"/>
                                                                          <w:marRight w:val="0"/>
                                                                          <w:marTop w:val="0"/>
                                                                          <w:marBottom w:val="0"/>
                                                                          <w:divBdr>
                                                                            <w:top w:val="none" w:sz="0" w:space="0" w:color="auto"/>
                                                                            <w:left w:val="none" w:sz="0" w:space="0" w:color="auto"/>
                                                                            <w:bottom w:val="none" w:sz="0" w:space="0" w:color="auto"/>
                                                                            <w:right w:val="none" w:sz="0" w:space="0" w:color="auto"/>
                                                                          </w:divBdr>
                                                                          <w:divsChild>
                                                                            <w:div w:id="44527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111426">
      <w:bodyDiv w:val="1"/>
      <w:marLeft w:val="0"/>
      <w:marRight w:val="0"/>
      <w:marTop w:val="0"/>
      <w:marBottom w:val="0"/>
      <w:divBdr>
        <w:top w:val="none" w:sz="0" w:space="0" w:color="auto"/>
        <w:left w:val="none" w:sz="0" w:space="0" w:color="auto"/>
        <w:bottom w:val="none" w:sz="0" w:space="0" w:color="auto"/>
        <w:right w:val="none" w:sz="0" w:space="0" w:color="auto"/>
      </w:divBdr>
    </w:div>
    <w:div w:id="1542521688">
      <w:bodyDiv w:val="1"/>
      <w:marLeft w:val="0"/>
      <w:marRight w:val="0"/>
      <w:marTop w:val="0"/>
      <w:marBottom w:val="0"/>
      <w:divBdr>
        <w:top w:val="none" w:sz="0" w:space="0" w:color="auto"/>
        <w:left w:val="none" w:sz="0" w:space="0" w:color="auto"/>
        <w:bottom w:val="none" w:sz="0" w:space="0" w:color="auto"/>
        <w:right w:val="none" w:sz="0" w:space="0" w:color="auto"/>
      </w:divBdr>
    </w:div>
    <w:div w:id="1554001499">
      <w:bodyDiv w:val="1"/>
      <w:marLeft w:val="0"/>
      <w:marRight w:val="0"/>
      <w:marTop w:val="0"/>
      <w:marBottom w:val="0"/>
      <w:divBdr>
        <w:top w:val="none" w:sz="0" w:space="0" w:color="auto"/>
        <w:left w:val="none" w:sz="0" w:space="0" w:color="auto"/>
        <w:bottom w:val="none" w:sz="0" w:space="0" w:color="auto"/>
        <w:right w:val="none" w:sz="0" w:space="0" w:color="auto"/>
      </w:divBdr>
    </w:div>
    <w:div w:id="1584335648">
      <w:bodyDiv w:val="1"/>
      <w:marLeft w:val="0"/>
      <w:marRight w:val="0"/>
      <w:marTop w:val="0"/>
      <w:marBottom w:val="0"/>
      <w:divBdr>
        <w:top w:val="none" w:sz="0" w:space="0" w:color="auto"/>
        <w:left w:val="none" w:sz="0" w:space="0" w:color="auto"/>
        <w:bottom w:val="none" w:sz="0" w:space="0" w:color="auto"/>
        <w:right w:val="none" w:sz="0" w:space="0" w:color="auto"/>
      </w:divBdr>
    </w:div>
    <w:div w:id="1596010364">
      <w:bodyDiv w:val="1"/>
      <w:marLeft w:val="0"/>
      <w:marRight w:val="0"/>
      <w:marTop w:val="0"/>
      <w:marBottom w:val="0"/>
      <w:divBdr>
        <w:top w:val="none" w:sz="0" w:space="0" w:color="auto"/>
        <w:left w:val="none" w:sz="0" w:space="0" w:color="auto"/>
        <w:bottom w:val="none" w:sz="0" w:space="0" w:color="auto"/>
        <w:right w:val="none" w:sz="0" w:space="0" w:color="auto"/>
      </w:divBdr>
    </w:div>
    <w:div w:id="1608344023">
      <w:bodyDiv w:val="1"/>
      <w:marLeft w:val="0"/>
      <w:marRight w:val="0"/>
      <w:marTop w:val="0"/>
      <w:marBottom w:val="0"/>
      <w:divBdr>
        <w:top w:val="none" w:sz="0" w:space="0" w:color="auto"/>
        <w:left w:val="none" w:sz="0" w:space="0" w:color="auto"/>
        <w:bottom w:val="none" w:sz="0" w:space="0" w:color="auto"/>
        <w:right w:val="none" w:sz="0" w:space="0" w:color="auto"/>
      </w:divBdr>
    </w:div>
    <w:div w:id="1617757293">
      <w:bodyDiv w:val="1"/>
      <w:marLeft w:val="0"/>
      <w:marRight w:val="0"/>
      <w:marTop w:val="0"/>
      <w:marBottom w:val="0"/>
      <w:divBdr>
        <w:top w:val="none" w:sz="0" w:space="0" w:color="auto"/>
        <w:left w:val="none" w:sz="0" w:space="0" w:color="auto"/>
        <w:bottom w:val="none" w:sz="0" w:space="0" w:color="auto"/>
        <w:right w:val="none" w:sz="0" w:space="0" w:color="auto"/>
      </w:divBdr>
      <w:divsChild>
        <w:div w:id="960040506">
          <w:marLeft w:val="0"/>
          <w:marRight w:val="0"/>
          <w:marTop w:val="60"/>
          <w:marBottom w:val="0"/>
          <w:divBdr>
            <w:top w:val="none" w:sz="0" w:space="0" w:color="auto"/>
            <w:left w:val="none" w:sz="0" w:space="0" w:color="auto"/>
            <w:bottom w:val="none" w:sz="0" w:space="0" w:color="auto"/>
            <w:right w:val="none" w:sz="0" w:space="0" w:color="auto"/>
          </w:divBdr>
          <w:divsChild>
            <w:div w:id="12216">
              <w:marLeft w:val="60"/>
              <w:marRight w:val="0"/>
              <w:marTop w:val="0"/>
              <w:marBottom w:val="0"/>
              <w:divBdr>
                <w:top w:val="none" w:sz="0" w:space="0" w:color="auto"/>
                <w:left w:val="none" w:sz="0" w:space="0" w:color="auto"/>
                <w:bottom w:val="none" w:sz="0" w:space="0" w:color="auto"/>
                <w:right w:val="none" w:sz="0" w:space="0" w:color="auto"/>
              </w:divBdr>
              <w:divsChild>
                <w:div w:id="400099118">
                  <w:marLeft w:val="0"/>
                  <w:marRight w:val="0"/>
                  <w:marTop w:val="0"/>
                  <w:marBottom w:val="0"/>
                  <w:divBdr>
                    <w:top w:val="none" w:sz="0" w:space="0" w:color="auto"/>
                    <w:left w:val="none" w:sz="0" w:space="0" w:color="auto"/>
                    <w:bottom w:val="none" w:sz="0" w:space="0" w:color="auto"/>
                    <w:right w:val="none" w:sz="0" w:space="0" w:color="auto"/>
                  </w:divBdr>
                  <w:divsChild>
                    <w:div w:id="645546583">
                      <w:marLeft w:val="30"/>
                      <w:marRight w:val="60"/>
                      <w:marTop w:val="0"/>
                      <w:marBottom w:val="0"/>
                      <w:divBdr>
                        <w:top w:val="none" w:sz="0" w:space="0" w:color="auto"/>
                        <w:left w:val="none" w:sz="0" w:space="0" w:color="auto"/>
                        <w:bottom w:val="none" w:sz="0" w:space="0" w:color="auto"/>
                        <w:right w:val="none" w:sz="0" w:space="0" w:color="auto"/>
                      </w:divBdr>
                      <w:divsChild>
                        <w:div w:id="1839806649">
                          <w:marLeft w:val="0"/>
                          <w:marRight w:val="0"/>
                          <w:marTop w:val="0"/>
                          <w:marBottom w:val="0"/>
                          <w:divBdr>
                            <w:top w:val="none" w:sz="0" w:space="0" w:color="auto"/>
                            <w:left w:val="none" w:sz="0" w:space="0" w:color="auto"/>
                            <w:bottom w:val="none" w:sz="0" w:space="0" w:color="auto"/>
                            <w:right w:val="none" w:sz="0" w:space="0" w:color="auto"/>
                          </w:divBdr>
                          <w:divsChild>
                            <w:div w:id="1550218027">
                              <w:marLeft w:val="0"/>
                              <w:marRight w:val="0"/>
                              <w:marTop w:val="0"/>
                              <w:marBottom w:val="0"/>
                              <w:divBdr>
                                <w:top w:val="none" w:sz="0" w:space="0" w:color="auto"/>
                                <w:left w:val="none" w:sz="0" w:space="0" w:color="auto"/>
                                <w:bottom w:val="none" w:sz="0" w:space="0" w:color="auto"/>
                                <w:right w:val="none" w:sz="0" w:space="0" w:color="auto"/>
                              </w:divBdr>
                              <w:divsChild>
                                <w:div w:id="701906080">
                                  <w:marLeft w:val="240"/>
                                  <w:marRight w:val="240"/>
                                  <w:marTop w:val="240"/>
                                  <w:marBottom w:val="0"/>
                                  <w:divBdr>
                                    <w:top w:val="none" w:sz="0" w:space="0" w:color="auto"/>
                                    <w:left w:val="none" w:sz="0" w:space="0" w:color="auto"/>
                                    <w:bottom w:val="none" w:sz="0" w:space="0" w:color="auto"/>
                                    <w:right w:val="none" w:sz="0" w:space="0" w:color="auto"/>
                                  </w:divBdr>
                                  <w:divsChild>
                                    <w:div w:id="2641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751376">
      <w:bodyDiv w:val="1"/>
      <w:marLeft w:val="0"/>
      <w:marRight w:val="0"/>
      <w:marTop w:val="0"/>
      <w:marBottom w:val="0"/>
      <w:divBdr>
        <w:top w:val="none" w:sz="0" w:space="0" w:color="auto"/>
        <w:left w:val="none" w:sz="0" w:space="0" w:color="auto"/>
        <w:bottom w:val="none" w:sz="0" w:space="0" w:color="auto"/>
        <w:right w:val="none" w:sz="0" w:space="0" w:color="auto"/>
      </w:divBdr>
    </w:div>
    <w:div w:id="1649821942">
      <w:bodyDiv w:val="1"/>
      <w:marLeft w:val="0"/>
      <w:marRight w:val="0"/>
      <w:marTop w:val="0"/>
      <w:marBottom w:val="0"/>
      <w:divBdr>
        <w:top w:val="none" w:sz="0" w:space="0" w:color="auto"/>
        <w:left w:val="none" w:sz="0" w:space="0" w:color="auto"/>
        <w:bottom w:val="none" w:sz="0" w:space="0" w:color="auto"/>
        <w:right w:val="none" w:sz="0" w:space="0" w:color="auto"/>
      </w:divBdr>
      <w:divsChild>
        <w:div w:id="1064335291">
          <w:marLeft w:val="0"/>
          <w:marRight w:val="0"/>
          <w:marTop w:val="60"/>
          <w:marBottom w:val="0"/>
          <w:divBdr>
            <w:top w:val="none" w:sz="0" w:space="0" w:color="auto"/>
            <w:left w:val="none" w:sz="0" w:space="0" w:color="auto"/>
            <w:bottom w:val="none" w:sz="0" w:space="0" w:color="auto"/>
            <w:right w:val="none" w:sz="0" w:space="0" w:color="auto"/>
          </w:divBdr>
          <w:divsChild>
            <w:div w:id="1301231378">
              <w:marLeft w:val="60"/>
              <w:marRight w:val="0"/>
              <w:marTop w:val="0"/>
              <w:marBottom w:val="0"/>
              <w:divBdr>
                <w:top w:val="none" w:sz="0" w:space="0" w:color="auto"/>
                <w:left w:val="none" w:sz="0" w:space="0" w:color="auto"/>
                <w:bottom w:val="none" w:sz="0" w:space="0" w:color="auto"/>
                <w:right w:val="none" w:sz="0" w:space="0" w:color="auto"/>
              </w:divBdr>
              <w:divsChild>
                <w:div w:id="2088067347">
                  <w:marLeft w:val="0"/>
                  <w:marRight w:val="0"/>
                  <w:marTop w:val="0"/>
                  <w:marBottom w:val="0"/>
                  <w:divBdr>
                    <w:top w:val="none" w:sz="0" w:space="0" w:color="auto"/>
                    <w:left w:val="none" w:sz="0" w:space="0" w:color="auto"/>
                    <w:bottom w:val="none" w:sz="0" w:space="0" w:color="auto"/>
                    <w:right w:val="none" w:sz="0" w:space="0" w:color="auto"/>
                  </w:divBdr>
                  <w:divsChild>
                    <w:div w:id="299116003">
                      <w:marLeft w:val="30"/>
                      <w:marRight w:val="60"/>
                      <w:marTop w:val="0"/>
                      <w:marBottom w:val="0"/>
                      <w:divBdr>
                        <w:top w:val="none" w:sz="0" w:space="0" w:color="auto"/>
                        <w:left w:val="none" w:sz="0" w:space="0" w:color="auto"/>
                        <w:bottom w:val="none" w:sz="0" w:space="0" w:color="auto"/>
                        <w:right w:val="none" w:sz="0" w:space="0" w:color="auto"/>
                      </w:divBdr>
                      <w:divsChild>
                        <w:div w:id="1720275494">
                          <w:marLeft w:val="0"/>
                          <w:marRight w:val="0"/>
                          <w:marTop w:val="0"/>
                          <w:marBottom w:val="0"/>
                          <w:divBdr>
                            <w:top w:val="none" w:sz="0" w:space="0" w:color="auto"/>
                            <w:left w:val="none" w:sz="0" w:space="0" w:color="auto"/>
                            <w:bottom w:val="none" w:sz="0" w:space="0" w:color="auto"/>
                            <w:right w:val="none" w:sz="0" w:space="0" w:color="auto"/>
                          </w:divBdr>
                          <w:divsChild>
                            <w:div w:id="851186255">
                              <w:marLeft w:val="0"/>
                              <w:marRight w:val="0"/>
                              <w:marTop w:val="240"/>
                              <w:marBottom w:val="0"/>
                              <w:divBdr>
                                <w:top w:val="none" w:sz="0" w:space="0" w:color="auto"/>
                                <w:left w:val="none" w:sz="0" w:space="0" w:color="auto"/>
                                <w:bottom w:val="none" w:sz="0" w:space="0" w:color="auto"/>
                                <w:right w:val="none" w:sz="0" w:space="0" w:color="auto"/>
                              </w:divBdr>
                              <w:divsChild>
                                <w:div w:id="1044403044">
                                  <w:marLeft w:val="0"/>
                                  <w:marRight w:val="0"/>
                                  <w:marTop w:val="0"/>
                                  <w:marBottom w:val="0"/>
                                  <w:divBdr>
                                    <w:top w:val="none" w:sz="0" w:space="0" w:color="auto"/>
                                    <w:left w:val="none" w:sz="0" w:space="0" w:color="auto"/>
                                    <w:bottom w:val="none" w:sz="0" w:space="0" w:color="auto"/>
                                    <w:right w:val="none" w:sz="0" w:space="0" w:color="auto"/>
                                  </w:divBdr>
                                  <w:divsChild>
                                    <w:div w:id="1280258383">
                                      <w:marLeft w:val="0"/>
                                      <w:marRight w:val="0"/>
                                      <w:marTop w:val="0"/>
                                      <w:marBottom w:val="0"/>
                                      <w:divBdr>
                                        <w:top w:val="none" w:sz="0" w:space="0" w:color="auto"/>
                                        <w:left w:val="none" w:sz="0" w:space="0" w:color="auto"/>
                                        <w:bottom w:val="none" w:sz="0" w:space="0" w:color="auto"/>
                                        <w:right w:val="none" w:sz="0" w:space="0" w:color="auto"/>
                                      </w:divBdr>
                                      <w:divsChild>
                                        <w:div w:id="512884841">
                                          <w:marLeft w:val="0"/>
                                          <w:marRight w:val="0"/>
                                          <w:marTop w:val="0"/>
                                          <w:marBottom w:val="0"/>
                                          <w:divBdr>
                                            <w:top w:val="none" w:sz="0" w:space="0" w:color="auto"/>
                                            <w:left w:val="none" w:sz="0" w:space="0" w:color="auto"/>
                                            <w:bottom w:val="none" w:sz="0" w:space="0" w:color="auto"/>
                                            <w:right w:val="none" w:sz="0" w:space="0" w:color="auto"/>
                                          </w:divBdr>
                                          <w:divsChild>
                                            <w:div w:id="614558345">
                                              <w:marLeft w:val="0"/>
                                              <w:marRight w:val="0"/>
                                              <w:marTop w:val="0"/>
                                              <w:marBottom w:val="0"/>
                                              <w:divBdr>
                                                <w:top w:val="none" w:sz="0" w:space="0" w:color="auto"/>
                                                <w:left w:val="none" w:sz="0" w:space="0" w:color="auto"/>
                                                <w:bottom w:val="none" w:sz="0" w:space="0" w:color="auto"/>
                                                <w:right w:val="none" w:sz="0" w:space="0" w:color="auto"/>
                                              </w:divBdr>
                                              <w:divsChild>
                                                <w:div w:id="146153160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792016">
      <w:bodyDiv w:val="1"/>
      <w:marLeft w:val="0"/>
      <w:marRight w:val="0"/>
      <w:marTop w:val="0"/>
      <w:marBottom w:val="0"/>
      <w:divBdr>
        <w:top w:val="none" w:sz="0" w:space="0" w:color="auto"/>
        <w:left w:val="none" w:sz="0" w:space="0" w:color="auto"/>
        <w:bottom w:val="none" w:sz="0" w:space="0" w:color="auto"/>
        <w:right w:val="none" w:sz="0" w:space="0" w:color="auto"/>
      </w:divBdr>
    </w:div>
    <w:div w:id="1681741610">
      <w:bodyDiv w:val="1"/>
      <w:marLeft w:val="0"/>
      <w:marRight w:val="0"/>
      <w:marTop w:val="0"/>
      <w:marBottom w:val="0"/>
      <w:divBdr>
        <w:top w:val="none" w:sz="0" w:space="0" w:color="auto"/>
        <w:left w:val="none" w:sz="0" w:space="0" w:color="auto"/>
        <w:bottom w:val="none" w:sz="0" w:space="0" w:color="auto"/>
        <w:right w:val="none" w:sz="0" w:space="0" w:color="auto"/>
      </w:divBdr>
    </w:div>
    <w:div w:id="1694720137">
      <w:bodyDiv w:val="1"/>
      <w:marLeft w:val="0"/>
      <w:marRight w:val="0"/>
      <w:marTop w:val="0"/>
      <w:marBottom w:val="0"/>
      <w:divBdr>
        <w:top w:val="none" w:sz="0" w:space="0" w:color="auto"/>
        <w:left w:val="none" w:sz="0" w:space="0" w:color="auto"/>
        <w:bottom w:val="none" w:sz="0" w:space="0" w:color="auto"/>
        <w:right w:val="none" w:sz="0" w:space="0" w:color="auto"/>
      </w:divBdr>
    </w:div>
    <w:div w:id="1697317419">
      <w:bodyDiv w:val="1"/>
      <w:marLeft w:val="0"/>
      <w:marRight w:val="0"/>
      <w:marTop w:val="0"/>
      <w:marBottom w:val="0"/>
      <w:divBdr>
        <w:top w:val="none" w:sz="0" w:space="0" w:color="auto"/>
        <w:left w:val="none" w:sz="0" w:space="0" w:color="auto"/>
        <w:bottom w:val="none" w:sz="0" w:space="0" w:color="auto"/>
        <w:right w:val="none" w:sz="0" w:space="0" w:color="auto"/>
      </w:divBdr>
    </w:div>
    <w:div w:id="1746754289">
      <w:bodyDiv w:val="1"/>
      <w:marLeft w:val="0"/>
      <w:marRight w:val="0"/>
      <w:marTop w:val="0"/>
      <w:marBottom w:val="0"/>
      <w:divBdr>
        <w:top w:val="none" w:sz="0" w:space="0" w:color="auto"/>
        <w:left w:val="none" w:sz="0" w:space="0" w:color="auto"/>
        <w:bottom w:val="none" w:sz="0" w:space="0" w:color="auto"/>
        <w:right w:val="none" w:sz="0" w:space="0" w:color="auto"/>
      </w:divBdr>
    </w:div>
    <w:div w:id="1762028490">
      <w:bodyDiv w:val="1"/>
      <w:marLeft w:val="0"/>
      <w:marRight w:val="0"/>
      <w:marTop w:val="0"/>
      <w:marBottom w:val="0"/>
      <w:divBdr>
        <w:top w:val="none" w:sz="0" w:space="0" w:color="auto"/>
        <w:left w:val="none" w:sz="0" w:space="0" w:color="auto"/>
        <w:bottom w:val="none" w:sz="0" w:space="0" w:color="auto"/>
        <w:right w:val="none" w:sz="0" w:space="0" w:color="auto"/>
      </w:divBdr>
    </w:div>
    <w:div w:id="1780370216">
      <w:bodyDiv w:val="1"/>
      <w:marLeft w:val="0"/>
      <w:marRight w:val="0"/>
      <w:marTop w:val="0"/>
      <w:marBottom w:val="0"/>
      <w:divBdr>
        <w:top w:val="none" w:sz="0" w:space="0" w:color="auto"/>
        <w:left w:val="none" w:sz="0" w:space="0" w:color="auto"/>
        <w:bottom w:val="none" w:sz="0" w:space="0" w:color="auto"/>
        <w:right w:val="none" w:sz="0" w:space="0" w:color="auto"/>
      </w:divBdr>
    </w:div>
    <w:div w:id="1785726452">
      <w:bodyDiv w:val="1"/>
      <w:marLeft w:val="0"/>
      <w:marRight w:val="0"/>
      <w:marTop w:val="0"/>
      <w:marBottom w:val="0"/>
      <w:divBdr>
        <w:top w:val="none" w:sz="0" w:space="0" w:color="auto"/>
        <w:left w:val="none" w:sz="0" w:space="0" w:color="auto"/>
        <w:bottom w:val="none" w:sz="0" w:space="0" w:color="auto"/>
        <w:right w:val="none" w:sz="0" w:space="0" w:color="auto"/>
      </w:divBdr>
      <w:divsChild>
        <w:div w:id="133568920">
          <w:marLeft w:val="0"/>
          <w:marRight w:val="0"/>
          <w:marTop w:val="60"/>
          <w:marBottom w:val="0"/>
          <w:divBdr>
            <w:top w:val="none" w:sz="0" w:space="0" w:color="auto"/>
            <w:left w:val="none" w:sz="0" w:space="0" w:color="auto"/>
            <w:bottom w:val="none" w:sz="0" w:space="0" w:color="auto"/>
            <w:right w:val="none" w:sz="0" w:space="0" w:color="auto"/>
          </w:divBdr>
          <w:divsChild>
            <w:div w:id="1723210751">
              <w:marLeft w:val="60"/>
              <w:marRight w:val="0"/>
              <w:marTop w:val="0"/>
              <w:marBottom w:val="0"/>
              <w:divBdr>
                <w:top w:val="none" w:sz="0" w:space="0" w:color="auto"/>
                <w:left w:val="none" w:sz="0" w:space="0" w:color="auto"/>
                <w:bottom w:val="none" w:sz="0" w:space="0" w:color="auto"/>
                <w:right w:val="none" w:sz="0" w:space="0" w:color="auto"/>
              </w:divBdr>
              <w:divsChild>
                <w:div w:id="684941184">
                  <w:marLeft w:val="0"/>
                  <w:marRight w:val="0"/>
                  <w:marTop w:val="0"/>
                  <w:marBottom w:val="0"/>
                  <w:divBdr>
                    <w:top w:val="none" w:sz="0" w:space="0" w:color="auto"/>
                    <w:left w:val="none" w:sz="0" w:space="0" w:color="auto"/>
                    <w:bottom w:val="none" w:sz="0" w:space="0" w:color="auto"/>
                    <w:right w:val="none" w:sz="0" w:space="0" w:color="auto"/>
                  </w:divBdr>
                  <w:divsChild>
                    <w:div w:id="1055350458">
                      <w:marLeft w:val="30"/>
                      <w:marRight w:val="60"/>
                      <w:marTop w:val="0"/>
                      <w:marBottom w:val="0"/>
                      <w:divBdr>
                        <w:top w:val="none" w:sz="0" w:space="0" w:color="auto"/>
                        <w:left w:val="none" w:sz="0" w:space="0" w:color="auto"/>
                        <w:bottom w:val="none" w:sz="0" w:space="0" w:color="auto"/>
                        <w:right w:val="none" w:sz="0" w:space="0" w:color="auto"/>
                      </w:divBdr>
                      <w:divsChild>
                        <w:div w:id="1624119963">
                          <w:marLeft w:val="0"/>
                          <w:marRight w:val="0"/>
                          <w:marTop w:val="0"/>
                          <w:marBottom w:val="0"/>
                          <w:divBdr>
                            <w:top w:val="none" w:sz="0" w:space="0" w:color="auto"/>
                            <w:left w:val="none" w:sz="0" w:space="0" w:color="auto"/>
                            <w:bottom w:val="none" w:sz="0" w:space="0" w:color="auto"/>
                            <w:right w:val="none" w:sz="0" w:space="0" w:color="auto"/>
                          </w:divBdr>
                          <w:divsChild>
                            <w:div w:id="1888834962">
                              <w:marLeft w:val="0"/>
                              <w:marRight w:val="0"/>
                              <w:marTop w:val="0"/>
                              <w:marBottom w:val="0"/>
                              <w:divBdr>
                                <w:top w:val="none" w:sz="0" w:space="0" w:color="auto"/>
                                <w:left w:val="none" w:sz="0" w:space="0" w:color="auto"/>
                                <w:bottom w:val="none" w:sz="0" w:space="0" w:color="auto"/>
                                <w:right w:val="none" w:sz="0" w:space="0" w:color="auto"/>
                              </w:divBdr>
                              <w:divsChild>
                                <w:div w:id="585194051">
                                  <w:marLeft w:val="240"/>
                                  <w:marRight w:val="240"/>
                                  <w:marTop w:val="240"/>
                                  <w:marBottom w:val="0"/>
                                  <w:divBdr>
                                    <w:top w:val="none" w:sz="0" w:space="0" w:color="auto"/>
                                    <w:left w:val="none" w:sz="0" w:space="0" w:color="auto"/>
                                    <w:bottom w:val="none" w:sz="0" w:space="0" w:color="auto"/>
                                    <w:right w:val="none" w:sz="0" w:space="0" w:color="auto"/>
                                  </w:divBdr>
                                  <w:divsChild>
                                    <w:div w:id="79509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5976566">
      <w:bodyDiv w:val="1"/>
      <w:marLeft w:val="0"/>
      <w:marRight w:val="0"/>
      <w:marTop w:val="0"/>
      <w:marBottom w:val="0"/>
      <w:divBdr>
        <w:top w:val="none" w:sz="0" w:space="0" w:color="auto"/>
        <w:left w:val="none" w:sz="0" w:space="0" w:color="auto"/>
        <w:bottom w:val="none" w:sz="0" w:space="0" w:color="auto"/>
        <w:right w:val="none" w:sz="0" w:space="0" w:color="auto"/>
      </w:divBdr>
      <w:divsChild>
        <w:div w:id="670454255">
          <w:marLeft w:val="0"/>
          <w:marRight w:val="0"/>
          <w:marTop w:val="60"/>
          <w:marBottom w:val="0"/>
          <w:divBdr>
            <w:top w:val="none" w:sz="0" w:space="0" w:color="auto"/>
            <w:left w:val="none" w:sz="0" w:space="0" w:color="auto"/>
            <w:bottom w:val="none" w:sz="0" w:space="0" w:color="auto"/>
            <w:right w:val="none" w:sz="0" w:space="0" w:color="auto"/>
          </w:divBdr>
          <w:divsChild>
            <w:div w:id="1636984813">
              <w:marLeft w:val="60"/>
              <w:marRight w:val="0"/>
              <w:marTop w:val="0"/>
              <w:marBottom w:val="0"/>
              <w:divBdr>
                <w:top w:val="none" w:sz="0" w:space="0" w:color="auto"/>
                <w:left w:val="none" w:sz="0" w:space="0" w:color="auto"/>
                <w:bottom w:val="none" w:sz="0" w:space="0" w:color="auto"/>
                <w:right w:val="none" w:sz="0" w:space="0" w:color="auto"/>
              </w:divBdr>
              <w:divsChild>
                <w:div w:id="1674720672">
                  <w:marLeft w:val="0"/>
                  <w:marRight w:val="0"/>
                  <w:marTop w:val="0"/>
                  <w:marBottom w:val="0"/>
                  <w:divBdr>
                    <w:top w:val="none" w:sz="0" w:space="0" w:color="auto"/>
                    <w:left w:val="none" w:sz="0" w:space="0" w:color="auto"/>
                    <w:bottom w:val="none" w:sz="0" w:space="0" w:color="auto"/>
                    <w:right w:val="none" w:sz="0" w:space="0" w:color="auto"/>
                  </w:divBdr>
                  <w:divsChild>
                    <w:div w:id="1859730665">
                      <w:marLeft w:val="30"/>
                      <w:marRight w:val="60"/>
                      <w:marTop w:val="0"/>
                      <w:marBottom w:val="0"/>
                      <w:divBdr>
                        <w:top w:val="none" w:sz="0" w:space="0" w:color="auto"/>
                        <w:left w:val="none" w:sz="0" w:space="0" w:color="auto"/>
                        <w:bottom w:val="none" w:sz="0" w:space="0" w:color="auto"/>
                        <w:right w:val="none" w:sz="0" w:space="0" w:color="auto"/>
                      </w:divBdr>
                      <w:divsChild>
                        <w:div w:id="1706054331">
                          <w:marLeft w:val="0"/>
                          <w:marRight w:val="0"/>
                          <w:marTop w:val="0"/>
                          <w:marBottom w:val="0"/>
                          <w:divBdr>
                            <w:top w:val="none" w:sz="0" w:space="0" w:color="auto"/>
                            <w:left w:val="none" w:sz="0" w:space="0" w:color="auto"/>
                            <w:bottom w:val="none" w:sz="0" w:space="0" w:color="auto"/>
                            <w:right w:val="none" w:sz="0" w:space="0" w:color="auto"/>
                          </w:divBdr>
                          <w:divsChild>
                            <w:div w:id="147213724">
                              <w:marLeft w:val="0"/>
                              <w:marRight w:val="0"/>
                              <w:marTop w:val="240"/>
                              <w:marBottom w:val="0"/>
                              <w:divBdr>
                                <w:top w:val="none" w:sz="0" w:space="0" w:color="auto"/>
                                <w:left w:val="none" w:sz="0" w:space="0" w:color="auto"/>
                                <w:bottom w:val="none" w:sz="0" w:space="0" w:color="auto"/>
                                <w:right w:val="none" w:sz="0" w:space="0" w:color="auto"/>
                              </w:divBdr>
                              <w:divsChild>
                                <w:div w:id="1241015313">
                                  <w:marLeft w:val="0"/>
                                  <w:marRight w:val="0"/>
                                  <w:marTop w:val="0"/>
                                  <w:marBottom w:val="0"/>
                                  <w:divBdr>
                                    <w:top w:val="none" w:sz="0" w:space="0" w:color="auto"/>
                                    <w:left w:val="none" w:sz="0" w:space="0" w:color="auto"/>
                                    <w:bottom w:val="none" w:sz="0" w:space="0" w:color="auto"/>
                                    <w:right w:val="none" w:sz="0" w:space="0" w:color="auto"/>
                                  </w:divBdr>
                                  <w:divsChild>
                                    <w:div w:id="794182285">
                                      <w:marLeft w:val="0"/>
                                      <w:marRight w:val="0"/>
                                      <w:marTop w:val="0"/>
                                      <w:marBottom w:val="0"/>
                                      <w:divBdr>
                                        <w:top w:val="none" w:sz="0" w:space="0" w:color="auto"/>
                                        <w:left w:val="none" w:sz="0" w:space="0" w:color="auto"/>
                                        <w:bottom w:val="none" w:sz="0" w:space="0" w:color="auto"/>
                                        <w:right w:val="none" w:sz="0" w:space="0" w:color="auto"/>
                                      </w:divBdr>
                                      <w:divsChild>
                                        <w:div w:id="716928226">
                                          <w:marLeft w:val="0"/>
                                          <w:marRight w:val="0"/>
                                          <w:marTop w:val="0"/>
                                          <w:marBottom w:val="0"/>
                                          <w:divBdr>
                                            <w:top w:val="none" w:sz="0" w:space="0" w:color="auto"/>
                                            <w:left w:val="none" w:sz="0" w:space="0" w:color="auto"/>
                                            <w:bottom w:val="none" w:sz="0" w:space="0" w:color="auto"/>
                                            <w:right w:val="none" w:sz="0" w:space="0" w:color="auto"/>
                                          </w:divBdr>
                                          <w:divsChild>
                                            <w:div w:id="824511556">
                                              <w:marLeft w:val="0"/>
                                              <w:marRight w:val="0"/>
                                              <w:marTop w:val="0"/>
                                              <w:marBottom w:val="0"/>
                                              <w:divBdr>
                                                <w:top w:val="none" w:sz="0" w:space="0" w:color="auto"/>
                                                <w:left w:val="none" w:sz="0" w:space="0" w:color="auto"/>
                                                <w:bottom w:val="none" w:sz="0" w:space="0" w:color="auto"/>
                                                <w:right w:val="none" w:sz="0" w:space="0" w:color="auto"/>
                                              </w:divBdr>
                                              <w:divsChild>
                                                <w:div w:id="1439981239">
                                                  <w:marLeft w:val="0"/>
                                                  <w:marRight w:val="0"/>
                                                  <w:marTop w:val="0"/>
                                                  <w:marBottom w:val="450"/>
                                                  <w:divBdr>
                                                    <w:top w:val="none" w:sz="0" w:space="0" w:color="auto"/>
                                                    <w:left w:val="none" w:sz="0" w:space="0" w:color="auto"/>
                                                    <w:bottom w:val="none" w:sz="0" w:space="0" w:color="auto"/>
                                                    <w:right w:val="none" w:sz="0" w:space="0" w:color="auto"/>
                                                  </w:divBdr>
                                                  <w:divsChild>
                                                    <w:div w:id="112709252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0630069">
      <w:bodyDiv w:val="1"/>
      <w:marLeft w:val="0"/>
      <w:marRight w:val="0"/>
      <w:marTop w:val="0"/>
      <w:marBottom w:val="0"/>
      <w:divBdr>
        <w:top w:val="none" w:sz="0" w:space="0" w:color="auto"/>
        <w:left w:val="none" w:sz="0" w:space="0" w:color="auto"/>
        <w:bottom w:val="none" w:sz="0" w:space="0" w:color="auto"/>
        <w:right w:val="none" w:sz="0" w:space="0" w:color="auto"/>
      </w:divBdr>
      <w:divsChild>
        <w:div w:id="2044204283">
          <w:marLeft w:val="0"/>
          <w:marRight w:val="0"/>
          <w:marTop w:val="60"/>
          <w:marBottom w:val="0"/>
          <w:divBdr>
            <w:top w:val="none" w:sz="0" w:space="0" w:color="auto"/>
            <w:left w:val="none" w:sz="0" w:space="0" w:color="auto"/>
            <w:bottom w:val="none" w:sz="0" w:space="0" w:color="auto"/>
            <w:right w:val="none" w:sz="0" w:space="0" w:color="auto"/>
          </w:divBdr>
          <w:divsChild>
            <w:div w:id="117455739">
              <w:marLeft w:val="60"/>
              <w:marRight w:val="0"/>
              <w:marTop w:val="0"/>
              <w:marBottom w:val="0"/>
              <w:divBdr>
                <w:top w:val="none" w:sz="0" w:space="0" w:color="auto"/>
                <w:left w:val="none" w:sz="0" w:space="0" w:color="auto"/>
                <w:bottom w:val="none" w:sz="0" w:space="0" w:color="auto"/>
                <w:right w:val="none" w:sz="0" w:space="0" w:color="auto"/>
              </w:divBdr>
              <w:divsChild>
                <w:div w:id="318732153">
                  <w:marLeft w:val="0"/>
                  <w:marRight w:val="0"/>
                  <w:marTop w:val="0"/>
                  <w:marBottom w:val="0"/>
                  <w:divBdr>
                    <w:top w:val="none" w:sz="0" w:space="0" w:color="auto"/>
                    <w:left w:val="none" w:sz="0" w:space="0" w:color="auto"/>
                    <w:bottom w:val="none" w:sz="0" w:space="0" w:color="auto"/>
                    <w:right w:val="none" w:sz="0" w:space="0" w:color="auto"/>
                  </w:divBdr>
                  <w:divsChild>
                    <w:div w:id="572548180">
                      <w:marLeft w:val="30"/>
                      <w:marRight w:val="60"/>
                      <w:marTop w:val="0"/>
                      <w:marBottom w:val="0"/>
                      <w:divBdr>
                        <w:top w:val="none" w:sz="0" w:space="0" w:color="auto"/>
                        <w:left w:val="none" w:sz="0" w:space="0" w:color="auto"/>
                        <w:bottom w:val="none" w:sz="0" w:space="0" w:color="auto"/>
                        <w:right w:val="none" w:sz="0" w:space="0" w:color="auto"/>
                      </w:divBdr>
                      <w:divsChild>
                        <w:div w:id="1948002481">
                          <w:marLeft w:val="0"/>
                          <w:marRight w:val="0"/>
                          <w:marTop w:val="0"/>
                          <w:marBottom w:val="0"/>
                          <w:divBdr>
                            <w:top w:val="none" w:sz="0" w:space="0" w:color="auto"/>
                            <w:left w:val="none" w:sz="0" w:space="0" w:color="auto"/>
                            <w:bottom w:val="none" w:sz="0" w:space="0" w:color="auto"/>
                            <w:right w:val="none" w:sz="0" w:space="0" w:color="auto"/>
                          </w:divBdr>
                          <w:divsChild>
                            <w:div w:id="1590699500">
                              <w:marLeft w:val="0"/>
                              <w:marRight w:val="0"/>
                              <w:marTop w:val="240"/>
                              <w:marBottom w:val="0"/>
                              <w:divBdr>
                                <w:top w:val="none" w:sz="0" w:space="0" w:color="auto"/>
                                <w:left w:val="none" w:sz="0" w:space="0" w:color="auto"/>
                                <w:bottom w:val="none" w:sz="0" w:space="0" w:color="auto"/>
                                <w:right w:val="none" w:sz="0" w:space="0" w:color="auto"/>
                              </w:divBdr>
                              <w:divsChild>
                                <w:div w:id="1785535692">
                                  <w:marLeft w:val="0"/>
                                  <w:marRight w:val="0"/>
                                  <w:marTop w:val="0"/>
                                  <w:marBottom w:val="0"/>
                                  <w:divBdr>
                                    <w:top w:val="none" w:sz="0" w:space="0" w:color="auto"/>
                                    <w:left w:val="none" w:sz="0" w:space="0" w:color="auto"/>
                                    <w:bottom w:val="none" w:sz="0" w:space="0" w:color="auto"/>
                                    <w:right w:val="none" w:sz="0" w:space="0" w:color="auto"/>
                                  </w:divBdr>
                                  <w:divsChild>
                                    <w:div w:id="1957978388">
                                      <w:marLeft w:val="0"/>
                                      <w:marRight w:val="0"/>
                                      <w:marTop w:val="0"/>
                                      <w:marBottom w:val="0"/>
                                      <w:divBdr>
                                        <w:top w:val="none" w:sz="0" w:space="0" w:color="auto"/>
                                        <w:left w:val="none" w:sz="0" w:space="0" w:color="auto"/>
                                        <w:bottom w:val="none" w:sz="0" w:space="0" w:color="auto"/>
                                        <w:right w:val="none" w:sz="0" w:space="0" w:color="auto"/>
                                      </w:divBdr>
                                      <w:divsChild>
                                        <w:div w:id="1598099687">
                                          <w:marLeft w:val="0"/>
                                          <w:marRight w:val="0"/>
                                          <w:marTop w:val="0"/>
                                          <w:marBottom w:val="0"/>
                                          <w:divBdr>
                                            <w:top w:val="none" w:sz="0" w:space="0" w:color="auto"/>
                                            <w:left w:val="none" w:sz="0" w:space="0" w:color="auto"/>
                                            <w:bottom w:val="none" w:sz="0" w:space="0" w:color="auto"/>
                                            <w:right w:val="none" w:sz="0" w:space="0" w:color="auto"/>
                                          </w:divBdr>
                                          <w:divsChild>
                                            <w:div w:id="2082367881">
                                              <w:marLeft w:val="0"/>
                                              <w:marRight w:val="0"/>
                                              <w:marTop w:val="0"/>
                                              <w:marBottom w:val="0"/>
                                              <w:divBdr>
                                                <w:top w:val="none" w:sz="0" w:space="0" w:color="auto"/>
                                                <w:left w:val="none" w:sz="0" w:space="0" w:color="auto"/>
                                                <w:bottom w:val="none" w:sz="0" w:space="0" w:color="auto"/>
                                                <w:right w:val="none" w:sz="0" w:space="0" w:color="auto"/>
                                              </w:divBdr>
                                              <w:divsChild>
                                                <w:div w:id="4294754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0145505">
      <w:bodyDiv w:val="1"/>
      <w:marLeft w:val="0"/>
      <w:marRight w:val="0"/>
      <w:marTop w:val="0"/>
      <w:marBottom w:val="0"/>
      <w:divBdr>
        <w:top w:val="none" w:sz="0" w:space="0" w:color="auto"/>
        <w:left w:val="none" w:sz="0" w:space="0" w:color="auto"/>
        <w:bottom w:val="none" w:sz="0" w:space="0" w:color="auto"/>
        <w:right w:val="none" w:sz="0" w:space="0" w:color="auto"/>
      </w:divBdr>
    </w:div>
    <w:div w:id="1829245470">
      <w:bodyDiv w:val="1"/>
      <w:marLeft w:val="0"/>
      <w:marRight w:val="0"/>
      <w:marTop w:val="0"/>
      <w:marBottom w:val="0"/>
      <w:divBdr>
        <w:top w:val="none" w:sz="0" w:space="0" w:color="auto"/>
        <w:left w:val="none" w:sz="0" w:space="0" w:color="auto"/>
        <w:bottom w:val="none" w:sz="0" w:space="0" w:color="auto"/>
        <w:right w:val="none" w:sz="0" w:space="0" w:color="auto"/>
      </w:divBdr>
    </w:div>
    <w:div w:id="1840344354">
      <w:bodyDiv w:val="1"/>
      <w:marLeft w:val="0"/>
      <w:marRight w:val="0"/>
      <w:marTop w:val="0"/>
      <w:marBottom w:val="0"/>
      <w:divBdr>
        <w:top w:val="none" w:sz="0" w:space="0" w:color="auto"/>
        <w:left w:val="none" w:sz="0" w:space="0" w:color="auto"/>
        <w:bottom w:val="none" w:sz="0" w:space="0" w:color="auto"/>
        <w:right w:val="none" w:sz="0" w:space="0" w:color="auto"/>
      </w:divBdr>
      <w:divsChild>
        <w:div w:id="2075737535">
          <w:marLeft w:val="0"/>
          <w:marRight w:val="0"/>
          <w:marTop w:val="60"/>
          <w:marBottom w:val="0"/>
          <w:divBdr>
            <w:top w:val="none" w:sz="0" w:space="0" w:color="auto"/>
            <w:left w:val="none" w:sz="0" w:space="0" w:color="auto"/>
            <w:bottom w:val="none" w:sz="0" w:space="0" w:color="auto"/>
            <w:right w:val="none" w:sz="0" w:space="0" w:color="auto"/>
          </w:divBdr>
          <w:divsChild>
            <w:div w:id="242842175">
              <w:marLeft w:val="60"/>
              <w:marRight w:val="0"/>
              <w:marTop w:val="0"/>
              <w:marBottom w:val="0"/>
              <w:divBdr>
                <w:top w:val="none" w:sz="0" w:space="0" w:color="auto"/>
                <w:left w:val="none" w:sz="0" w:space="0" w:color="auto"/>
                <w:bottom w:val="none" w:sz="0" w:space="0" w:color="auto"/>
                <w:right w:val="none" w:sz="0" w:space="0" w:color="auto"/>
              </w:divBdr>
              <w:divsChild>
                <w:div w:id="1937707146">
                  <w:marLeft w:val="0"/>
                  <w:marRight w:val="0"/>
                  <w:marTop w:val="0"/>
                  <w:marBottom w:val="0"/>
                  <w:divBdr>
                    <w:top w:val="none" w:sz="0" w:space="0" w:color="auto"/>
                    <w:left w:val="none" w:sz="0" w:space="0" w:color="auto"/>
                    <w:bottom w:val="none" w:sz="0" w:space="0" w:color="auto"/>
                    <w:right w:val="none" w:sz="0" w:space="0" w:color="auto"/>
                  </w:divBdr>
                  <w:divsChild>
                    <w:div w:id="453669378">
                      <w:marLeft w:val="30"/>
                      <w:marRight w:val="60"/>
                      <w:marTop w:val="0"/>
                      <w:marBottom w:val="0"/>
                      <w:divBdr>
                        <w:top w:val="none" w:sz="0" w:space="0" w:color="auto"/>
                        <w:left w:val="none" w:sz="0" w:space="0" w:color="auto"/>
                        <w:bottom w:val="none" w:sz="0" w:space="0" w:color="auto"/>
                        <w:right w:val="none" w:sz="0" w:space="0" w:color="auto"/>
                      </w:divBdr>
                      <w:divsChild>
                        <w:div w:id="1556500730">
                          <w:marLeft w:val="0"/>
                          <w:marRight w:val="0"/>
                          <w:marTop w:val="0"/>
                          <w:marBottom w:val="0"/>
                          <w:divBdr>
                            <w:top w:val="none" w:sz="0" w:space="0" w:color="auto"/>
                            <w:left w:val="none" w:sz="0" w:space="0" w:color="auto"/>
                            <w:bottom w:val="none" w:sz="0" w:space="0" w:color="auto"/>
                            <w:right w:val="none" w:sz="0" w:space="0" w:color="auto"/>
                          </w:divBdr>
                          <w:divsChild>
                            <w:div w:id="713818912">
                              <w:marLeft w:val="0"/>
                              <w:marRight w:val="0"/>
                              <w:marTop w:val="240"/>
                              <w:marBottom w:val="0"/>
                              <w:divBdr>
                                <w:top w:val="none" w:sz="0" w:space="0" w:color="auto"/>
                                <w:left w:val="none" w:sz="0" w:space="0" w:color="auto"/>
                                <w:bottom w:val="none" w:sz="0" w:space="0" w:color="auto"/>
                                <w:right w:val="none" w:sz="0" w:space="0" w:color="auto"/>
                              </w:divBdr>
                              <w:divsChild>
                                <w:div w:id="775827727">
                                  <w:marLeft w:val="0"/>
                                  <w:marRight w:val="0"/>
                                  <w:marTop w:val="0"/>
                                  <w:marBottom w:val="0"/>
                                  <w:divBdr>
                                    <w:top w:val="none" w:sz="0" w:space="0" w:color="auto"/>
                                    <w:left w:val="none" w:sz="0" w:space="0" w:color="auto"/>
                                    <w:bottom w:val="none" w:sz="0" w:space="0" w:color="auto"/>
                                    <w:right w:val="none" w:sz="0" w:space="0" w:color="auto"/>
                                  </w:divBdr>
                                  <w:divsChild>
                                    <w:div w:id="1136531138">
                                      <w:marLeft w:val="0"/>
                                      <w:marRight w:val="0"/>
                                      <w:marTop w:val="0"/>
                                      <w:marBottom w:val="0"/>
                                      <w:divBdr>
                                        <w:top w:val="none" w:sz="0" w:space="0" w:color="auto"/>
                                        <w:left w:val="none" w:sz="0" w:space="0" w:color="auto"/>
                                        <w:bottom w:val="none" w:sz="0" w:space="0" w:color="auto"/>
                                        <w:right w:val="none" w:sz="0" w:space="0" w:color="auto"/>
                                      </w:divBdr>
                                      <w:divsChild>
                                        <w:div w:id="1828201893">
                                          <w:marLeft w:val="0"/>
                                          <w:marRight w:val="0"/>
                                          <w:marTop w:val="0"/>
                                          <w:marBottom w:val="0"/>
                                          <w:divBdr>
                                            <w:top w:val="none" w:sz="0" w:space="0" w:color="auto"/>
                                            <w:left w:val="none" w:sz="0" w:space="0" w:color="auto"/>
                                            <w:bottom w:val="none" w:sz="0" w:space="0" w:color="auto"/>
                                            <w:right w:val="none" w:sz="0" w:space="0" w:color="auto"/>
                                          </w:divBdr>
                                          <w:divsChild>
                                            <w:div w:id="532351109">
                                              <w:marLeft w:val="0"/>
                                              <w:marRight w:val="0"/>
                                              <w:marTop w:val="0"/>
                                              <w:marBottom w:val="0"/>
                                              <w:divBdr>
                                                <w:top w:val="none" w:sz="0" w:space="0" w:color="auto"/>
                                                <w:left w:val="none" w:sz="0" w:space="0" w:color="auto"/>
                                                <w:bottom w:val="none" w:sz="0" w:space="0" w:color="auto"/>
                                                <w:right w:val="none" w:sz="0" w:space="0" w:color="auto"/>
                                              </w:divBdr>
                                              <w:divsChild>
                                                <w:div w:id="490101897">
                                                  <w:marLeft w:val="0"/>
                                                  <w:marRight w:val="0"/>
                                                  <w:marTop w:val="0"/>
                                                  <w:marBottom w:val="450"/>
                                                  <w:divBdr>
                                                    <w:top w:val="none" w:sz="0" w:space="0" w:color="auto"/>
                                                    <w:left w:val="none" w:sz="0" w:space="0" w:color="auto"/>
                                                    <w:bottom w:val="none" w:sz="0" w:space="0" w:color="auto"/>
                                                    <w:right w:val="none" w:sz="0" w:space="0" w:color="auto"/>
                                                  </w:divBdr>
                                                  <w:divsChild>
                                                    <w:div w:id="645204176">
                                                      <w:marLeft w:val="0"/>
                                                      <w:marRight w:val="0"/>
                                                      <w:marTop w:val="0"/>
                                                      <w:marBottom w:val="375"/>
                                                      <w:divBdr>
                                                        <w:top w:val="none" w:sz="0" w:space="0" w:color="auto"/>
                                                        <w:left w:val="none" w:sz="0" w:space="0" w:color="auto"/>
                                                        <w:bottom w:val="none" w:sz="0" w:space="0" w:color="auto"/>
                                                        <w:right w:val="none" w:sz="0" w:space="0" w:color="auto"/>
                                                      </w:divBdr>
                                                      <w:divsChild>
                                                        <w:div w:id="180511594">
                                                          <w:marLeft w:val="-150"/>
                                                          <w:marRight w:val="-150"/>
                                                          <w:marTop w:val="150"/>
                                                          <w:marBottom w:val="150"/>
                                                          <w:divBdr>
                                                            <w:top w:val="none" w:sz="0" w:space="0" w:color="auto"/>
                                                            <w:left w:val="none" w:sz="0" w:space="0" w:color="auto"/>
                                                            <w:bottom w:val="none" w:sz="0" w:space="0" w:color="auto"/>
                                                            <w:right w:val="none" w:sz="0" w:space="0" w:color="auto"/>
                                                          </w:divBdr>
                                                        </w:div>
                                                      </w:divsChild>
                                                    </w:div>
                                                    <w:div w:id="1944653172">
                                                      <w:marLeft w:val="0"/>
                                                      <w:marRight w:val="0"/>
                                                      <w:marTop w:val="0"/>
                                                      <w:marBottom w:val="375"/>
                                                      <w:divBdr>
                                                        <w:top w:val="none" w:sz="0" w:space="0" w:color="auto"/>
                                                        <w:left w:val="none" w:sz="0" w:space="0" w:color="auto"/>
                                                        <w:bottom w:val="none" w:sz="0" w:space="0" w:color="auto"/>
                                                        <w:right w:val="none" w:sz="0" w:space="0" w:color="auto"/>
                                                      </w:divBdr>
                                                      <w:divsChild>
                                                        <w:div w:id="804082395">
                                                          <w:marLeft w:val="-150"/>
                                                          <w:marRight w:val="-150"/>
                                                          <w:marTop w:val="150"/>
                                                          <w:marBottom w:val="150"/>
                                                          <w:divBdr>
                                                            <w:top w:val="none" w:sz="0" w:space="0" w:color="auto"/>
                                                            <w:left w:val="none" w:sz="0" w:space="0" w:color="auto"/>
                                                            <w:bottom w:val="none" w:sz="0" w:space="0" w:color="auto"/>
                                                            <w:right w:val="none" w:sz="0" w:space="0" w:color="auto"/>
                                                          </w:divBdr>
                                                        </w:div>
                                                      </w:divsChild>
                                                    </w:div>
                                                    <w:div w:id="452869482">
                                                      <w:marLeft w:val="0"/>
                                                      <w:marRight w:val="0"/>
                                                      <w:marTop w:val="0"/>
                                                      <w:marBottom w:val="375"/>
                                                      <w:divBdr>
                                                        <w:top w:val="none" w:sz="0" w:space="0" w:color="auto"/>
                                                        <w:left w:val="none" w:sz="0" w:space="0" w:color="auto"/>
                                                        <w:bottom w:val="none" w:sz="0" w:space="0" w:color="auto"/>
                                                        <w:right w:val="none" w:sz="0" w:space="0" w:color="auto"/>
                                                      </w:divBdr>
                                                      <w:divsChild>
                                                        <w:div w:id="95494391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3809935">
      <w:bodyDiv w:val="1"/>
      <w:marLeft w:val="0"/>
      <w:marRight w:val="0"/>
      <w:marTop w:val="0"/>
      <w:marBottom w:val="0"/>
      <w:divBdr>
        <w:top w:val="none" w:sz="0" w:space="0" w:color="auto"/>
        <w:left w:val="none" w:sz="0" w:space="0" w:color="auto"/>
        <w:bottom w:val="none" w:sz="0" w:space="0" w:color="auto"/>
        <w:right w:val="none" w:sz="0" w:space="0" w:color="auto"/>
      </w:divBdr>
    </w:div>
    <w:div w:id="1862431204">
      <w:bodyDiv w:val="1"/>
      <w:marLeft w:val="0"/>
      <w:marRight w:val="0"/>
      <w:marTop w:val="0"/>
      <w:marBottom w:val="0"/>
      <w:divBdr>
        <w:top w:val="none" w:sz="0" w:space="0" w:color="auto"/>
        <w:left w:val="none" w:sz="0" w:space="0" w:color="auto"/>
        <w:bottom w:val="none" w:sz="0" w:space="0" w:color="auto"/>
        <w:right w:val="none" w:sz="0" w:space="0" w:color="auto"/>
      </w:divBdr>
      <w:divsChild>
        <w:div w:id="916595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2298030">
      <w:bodyDiv w:val="1"/>
      <w:marLeft w:val="0"/>
      <w:marRight w:val="0"/>
      <w:marTop w:val="0"/>
      <w:marBottom w:val="0"/>
      <w:divBdr>
        <w:top w:val="none" w:sz="0" w:space="0" w:color="auto"/>
        <w:left w:val="none" w:sz="0" w:space="0" w:color="auto"/>
        <w:bottom w:val="none" w:sz="0" w:space="0" w:color="auto"/>
        <w:right w:val="none" w:sz="0" w:space="0" w:color="auto"/>
      </w:divBdr>
    </w:div>
    <w:div w:id="1879469925">
      <w:bodyDiv w:val="1"/>
      <w:marLeft w:val="0"/>
      <w:marRight w:val="0"/>
      <w:marTop w:val="0"/>
      <w:marBottom w:val="0"/>
      <w:divBdr>
        <w:top w:val="none" w:sz="0" w:space="0" w:color="auto"/>
        <w:left w:val="none" w:sz="0" w:space="0" w:color="auto"/>
        <w:bottom w:val="none" w:sz="0" w:space="0" w:color="auto"/>
        <w:right w:val="none" w:sz="0" w:space="0" w:color="auto"/>
      </w:divBdr>
    </w:div>
    <w:div w:id="1893037528">
      <w:bodyDiv w:val="1"/>
      <w:marLeft w:val="0"/>
      <w:marRight w:val="0"/>
      <w:marTop w:val="0"/>
      <w:marBottom w:val="0"/>
      <w:divBdr>
        <w:top w:val="none" w:sz="0" w:space="0" w:color="auto"/>
        <w:left w:val="none" w:sz="0" w:space="0" w:color="auto"/>
        <w:bottom w:val="none" w:sz="0" w:space="0" w:color="auto"/>
        <w:right w:val="none" w:sz="0" w:space="0" w:color="auto"/>
      </w:divBdr>
    </w:div>
    <w:div w:id="1904441531">
      <w:bodyDiv w:val="1"/>
      <w:marLeft w:val="0"/>
      <w:marRight w:val="0"/>
      <w:marTop w:val="0"/>
      <w:marBottom w:val="0"/>
      <w:divBdr>
        <w:top w:val="none" w:sz="0" w:space="0" w:color="auto"/>
        <w:left w:val="none" w:sz="0" w:space="0" w:color="auto"/>
        <w:bottom w:val="none" w:sz="0" w:space="0" w:color="auto"/>
        <w:right w:val="none" w:sz="0" w:space="0" w:color="auto"/>
      </w:divBdr>
      <w:divsChild>
        <w:div w:id="362443206">
          <w:marLeft w:val="0"/>
          <w:marRight w:val="0"/>
          <w:marTop w:val="60"/>
          <w:marBottom w:val="0"/>
          <w:divBdr>
            <w:top w:val="none" w:sz="0" w:space="0" w:color="auto"/>
            <w:left w:val="none" w:sz="0" w:space="0" w:color="auto"/>
            <w:bottom w:val="none" w:sz="0" w:space="0" w:color="auto"/>
            <w:right w:val="none" w:sz="0" w:space="0" w:color="auto"/>
          </w:divBdr>
          <w:divsChild>
            <w:div w:id="1813909289">
              <w:marLeft w:val="60"/>
              <w:marRight w:val="0"/>
              <w:marTop w:val="0"/>
              <w:marBottom w:val="0"/>
              <w:divBdr>
                <w:top w:val="none" w:sz="0" w:space="0" w:color="auto"/>
                <w:left w:val="none" w:sz="0" w:space="0" w:color="auto"/>
                <w:bottom w:val="none" w:sz="0" w:space="0" w:color="auto"/>
                <w:right w:val="none" w:sz="0" w:space="0" w:color="auto"/>
              </w:divBdr>
              <w:divsChild>
                <w:div w:id="510682589">
                  <w:marLeft w:val="0"/>
                  <w:marRight w:val="0"/>
                  <w:marTop w:val="0"/>
                  <w:marBottom w:val="0"/>
                  <w:divBdr>
                    <w:top w:val="none" w:sz="0" w:space="0" w:color="auto"/>
                    <w:left w:val="none" w:sz="0" w:space="0" w:color="auto"/>
                    <w:bottom w:val="none" w:sz="0" w:space="0" w:color="auto"/>
                    <w:right w:val="none" w:sz="0" w:space="0" w:color="auto"/>
                  </w:divBdr>
                  <w:divsChild>
                    <w:div w:id="1420323344">
                      <w:marLeft w:val="30"/>
                      <w:marRight w:val="60"/>
                      <w:marTop w:val="0"/>
                      <w:marBottom w:val="0"/>
                      <w:divBdr>
                        <w:top w:val="none" w:sz="0" w:space="0" w:color="auto"/>
                        <w:left w:val="none" w:sz="0" w:space="0" w:color="auto"/>
                        <w:bottom w:val="none" w:sz="0" w:space="0" w:color="auto"/>
                        <w:right w:val="none" w:sz="0" w:space="0" w:color="auto"/>
                      </w:divBdr>
                      <w:divsChild>
                        <w:div w:id="2119373173">
                          <w:marLeft w:val="0"/>
                          <w:marRight w:val="0"/>
                          <w:marTop w:val="0"/>
                          <w:marBottom w:val="0"/>
                          <w:divBdr>
                            <w:top w:val="none" w:sz="0" w:space="0" w:color="auto"/>
                            <w:left w:val="none" w:sz="0" w:space="0" w:color="auto"/>
                            <w:bottom w:val="none" w:sz="0" w:space="0" w:color="auto"/>
                            <w:right w:val="none" w:sz="0" w:space="0" w:color="auto"/>
                          </w:divBdr>
                          <w:divsChild>
                            <w:div w:id="580409543">
                              <w:marLeft w:val="0"/>
                              <w:marRight w:val="0"/>
                              <w:marTop w:val="240"/>
                              <w:marBottom w:val="0"/>
                              <w:divBdr>
                                <w:top w:val="none" w:sz="0" w:space="0" w:color="auto"/>
                                <w:left w:val="none" w:sz="0" w:space="0" w:color="auto"/>
                                <w:bottom w:val="none" w:sz="0" w:space="0" w:color="auto"/>
                                <w:right w:val="none" w:sz="0" w:space="0" w:color="auto"/>
                              </w:divBdr>
                              <w:divsChild>
                                <w:div w:id="221674045">
                                  <w:marLeft w:val="0"/>
                                  <w:marRight w:val="0"/>
                                  <w:marTop w:val="0"/>
                                  <w:marBottom w:val="0"/>
                                  <w:divBdr>
                                    <w:top w:val="none" w:sz="0" w:space="0" w:color="auto"/>
                                    <w:left w:val="none" w:sz="0" w:space="0" w:color="auto"/>
                                    <w:bottom w:val="none" w:sz="0" w:space="0" w:color="auto"/>
                                    <w:right w:val="none" w:sz="0" w:space="0" w:color="auto"/>
                                  </w:divBdr>
                                  <w:divsChild>
                                    <w:div w:id="2108305105">
                                      <w:marLeft w:val="0"/>
                                      <w:marRight w:val="0"/>
                                      <w:marTop w:val="0"/>
                                      <w:marBottom w:val="0"/>
                                      <w:divBdr>
                                        <w:top w:val="none" w:sz="0" w:space="0" w:color="auto"/>
                                        <w:left w:val="none" w:sz="0" w:space="0" w:color="auto"/>
                                        <w:bottom w:val="none" w:sz="0" w:space="0" w:color="auto"/>
                                        <w:right w:val="none" w:sz="0" w:space="0" w:color="auto"/>
                                      </w:divBdr>
                                      <w:divsChild>
                                        <w:div w:id="1886718279">
                                          <w:marLeft w:val="0"/>
                                          <w:marRight w:val="0"/>
                                          <w:marTop w:val="0"/>
                                          <w:marBottom w:val="0"/>
                                          <w:divBdr>
                                            <w:top w:val="none" w:sz="0" w:space="0" w:color="auto"/>
                                            <w:left w:val="none" w:sz="0" w:space="0" w:color="auto"/>
                                            <w:bottom w:val="none" w:sz="0" w:space="0" w:color="auto"/>
                                            <w:right w:val="none" w:sz="0" w:space="0" w:color="auto"/>
                                          </w:divBdr>
                                          <w:divsChild>
                                            <w:div w:id="1071662568">
                                              <w:marLeft w:val="0"/>
                                              <w:marRight w:val="0"/>
                                              <w:marTop w:val="0"/>
                                              <w:marBottom w:val="0"/>
                                              <w:divBdr>
                                                <w:top w:val="none" w:sz="0" w:space="0" w:color="auto"/>
                                                <w:left w:val="none" w:sz="0" w:space="0" w:color="auto"/>
                                                <w:bottom w:val="none" w:sz="0" w:space="0" w:color="auto"/>
                                                <w:right w:val="none" w:sz="0" w:space="0" w:color="auto"/>
                                              </w:divBdr>
                                              <w:divsChild>
                                                <w:div w:id="86648112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628818">
      <w:bodyDiv w:val="1"/>
      <w:marLeft w:val="0"/>
      <w:marRight w:val="0"/>
      <w:marTop w:val="0"/>
      <w:marBottom w:val="0"/>
      <w:divBdr>
        <w:top w:val="none" w:sz="0" w:space="0" w:color="auto"/>
        <w:left w:val="none" w:sz="0" w:space="0" w:color="auto"/>
        <w:bottom w:val="none" w:sz="0" w:space="0" w:color="auto"/>
        <w:right w:val="none" w:sz="0" w:space="0" w:color="auto"/>
      </w:divBdr>
      <w:divsChild>
        <w:div w:id="205991769">
          <w:marLeft w:val="0"/>
          <w:marRight w:val="0"/>
          <w:marTop w:val="60"/>
          <w:marBottom w:val="0"/>
          <w:divBdr>
            <w:top w:val="none" w:sz="0" w:space="0" w:color="auto"/>
            <w:left w:val="none" w:sz="0" w:space="0" w:color="auto"/>
            <w:bottom w:val="none" w:sz="0" w:space="0" w:color="auto"/>
            <w:right w:val="none" w:sz="0" w:space="0" w:color="auto"/>
          </w:divBdr>
          <w:divsChild>
            <w:div w:id="705956968">
              <w:marLeft w:val="60"/>
              <w:marRight w:val="0"/>
              <w:marTop w:val="0"/>
              <w:marBottom w:val="0"/>
              <w:divBdr>
                <w:top w:val="none" w:sz="0" w:space="0" w:color="auto"/>
                <w:left w:val="none" w:sz="0" w:space="0" w:color="auto"/>
                <w:bottom w:val="none" w:sz="0" w:space="0" w:color="auto"/>
                <w:right w:val="none" w:sz="0" w:space="0" w:color="auto"/>
              </w:divBdr>
              <w:divsChild>
                <w:div w:id="2133790936">
                  <w:marLeft w:val="0"/>
                  <w:marRight w:val="0"/>
                  <w:marTop w:val="0"/>
                  <w:marBottom w:val="0"/>
                  <w:divBdr>
                    <w:top w:val="none" w:sz="0" w:space="0" w:color="auto"/>
                    <w:left w:val="none" w:sz="0" w:space="0" w:color="auto"/>
                    <w:bottom w:val="none" w:sz="0" w:space="0" w:color="auto"/>
                    <w:right w:val="none" w:sz="0" w:space="0" w:color="auto"/>
                  </w:divBdr>
                  <w:divsChild>
                    <w:div w:id="795563524">
                      <w:marLeft w:val="30"/>
                      <w:marRight w:val="60"/>
                      <w:marTop w:val="0"/>
                      <w:marBottom w:val="0"/>
                      <w:divBdr>
                        <w:top w:val="none" w:sz="0" w:space="0" w:color="auto"/>
                        <w:left w:val="none" w:sz="0" w:space="0" w:color="auto"/>
                        <w:bottom w:val="none" w:sz="0" w:space="0" w:color="auto"/>
                        <w:right w:val="none" w:sz="0" w:space="0" w:color="auto"/>
                      </w:divBdr>
                      <w:divsChild>
                        <w:div w:id="1709183929">
                          <w:marLeft w:val="0"/>
                          <w:marRight w:val="0"/>
                          <w:marTop w:val="0"/>
                          <w:marBottom w:val="0"/>
                          <w:divBdr>
                            <w:top w:val="none" w:sz="0" w:space="0" w:color="auto"/>
                            <w:left w:val="none" w:sz="0" w:space="0" w:color="auto"/>
                            <w:bottom w:val="none" w:sz="0" w:space="0" w:color="auto"/>
                            <w:right w:val="none" w:sz="0" w:space="0" w:color="auto"/>
                          </w:divBdr>
                          <w:divsChild>
                            <w:div w:id="1294947590">
                              <w:marLeft w:val="0"/>
                              <w:marRight w:val="0"/>
                              <w:marTop w:val="240"/>
                              <w:marBottom w:val="0"/>
                              <w:divBdr>
                                <w:top w:val="none" w:sz="0" w:space="0" w:color="auto"/>
                                <w:left w:val="none" w:sz="0" w:space="0" w:color="auto"/>
                                <w:bottom w:val="none" w:sz="0" w:space="0" w:color="auto"/>
                                <w:right w:val="none" w:sz="0" w:space="0" w:color="auto"/>
                              </w:divBdr>
                              <w:divsChild>
                                <w:div w:id="1019626506">
                                  <w:marLeft w:val="0"/>
                                  <w:marRight w:val="0"/>
                                  <w:marTop w:val="0"/>
                                  <w:marBottom w:val="0"/>
                                  <w:divBdr>
                                    <w:top w:val="none" w:sz="0" w:space="0" w:color="auto"/>
                                    <w:left w:val="none" w:sz="0" w:space="0" w:color="auto"/>
                                    <w:bottom w:val="none" w:sz="0" w:space="0" w:color="auto"/>
                                    <w:right w:val="none" w:sz="0" w:space="0" w:color="auto"/>
                                  </w:divBdr>
                                  <w:divsChild>
                                    <w:div w:id="640186004">
                                      <w:marLeft w:val="0"/>
                                      <w:marRight w:val="0"/>
                                      <w:marTop w:val="0"/>
                                      <w:marBottom w:val="0"/>
                                      <w:divBdr>
                                        <w:top w:val="none" w:sz="0" w:space="0" w:color="auto"/>
                                        <w:left w:val="none" w:sz="0" w:space="0" w:color="auto"/>
                                        <w:bottom w:val="none" w:sz="0" w:space="0" w:color="auto"/>
                                        <w:right w:val="none" w:sz="0" w:space="0" w:color="auto"/>
                                      </w:divBdr>
                                      <w:divsChild>
                                        <w:div w:id="1276912383">
                                          <w:marLeft w:val="0"/>
                                          <w:marRight w:val="0"/>
                                          <w:marTop w:val="0"/>
                                          <w:marBottom w:val="0"/>
                                          <w:divBdr>
                                            <w:top w:val="none" w:sz="0" w:space="0" w:color="auto"/>
                                            <w:left w:val="none" w:sz="0" w:space="0" w:color="auto"/>
                                            <w:bottom w:val="none" w:sz="0" w:space="0" w:color="auto"/>
                                            <w:right w:val="none" w:sz="0" w:space="0" w:color="auto"/>
                                          </w:divBdr>
                                          <w:divsChild>
                                            <w:div w:id="571047536">
                                              <w:marLeft w:val="0"/>
                                              <w:marRight w:val="0"/>
                                              <w:marTop w:val="0"/>
                                              <w:marBottom w:val="0"/>
                                              <w:divBdr>
                                                <w:top w:val="none" w:sz="0" w:space="0" w:color="auto"/>
                                                <w:left w:val="none" w:sz="0" w:space="0" w:color="auto"/>
                                                <w:bottom w:val="none" w:sz="0" w:space="0" w:color="auto"/>
                                                <w:right w:val="none" w:sz="0" w:space="0" w:color="auto"/>
                                              </w:divBdr>
                                              <w:divsChild>
                                                <w:div w:id="1231596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708845">
      <w:bodyDiv w:val="1"/>
      <w:marLeft w:val="0"/>
      <w:marRight w:val="0"/>
      <w:marTop w:val="0"/>
      <w:marBottom w:val="0"/>
      <w:divBdr>
        <w:top w:val="none" w:sz="0" w:space="0" w:color="auto"/>
        <w:left w:val="none" w:sz="0" w:space="0" w:color="auto"/>
        <w:bottom w:val="none" w:sz="0" w:space="0" w:color="auto"/>
        <w:right w:val="none" w:sz="0" w:space="0" w:color="auto"/>
      </w:divBdr>
    </w:div>
    <w:div w:id="1934237387">
      <w:bodyDiv w:val="1"/>
      <w:marLeft w:val="0"/>
      <w:marRight w:val="0"/>
      <w:marTop w:val="0"/>
      <w:marBottom w:val="0"/>
      <w:divBdr>
        <w:top w:val="none" w:sz="0" w:space="0" w:color="auto"/>
        <w:left w:val="none" w:sz="0" w:space="0" w:color="auto"/>
        <w:bottom w:val="none" w:sz="0" w:space="0" w:color="auto"/>
        <w:right w:val="none" w:sz="0" w:space="0" w:color="auto"/>
      </w:divBdr>
      <w:divsChild>
        <w:div w:id="533690700">
          <w:marLeft w:val="0"/>
          <w:marRight w:val="0"/>
          <w:marTop w:val="60"/>
          <w:marBottom w:val="0"/>
          <w:divBdr>
            <w:top w:val="none" w:sz="0" w:space="0" w:color="auto"/>
            <w:left w:val="none" w:sz="0" w:space="0" w:color="auto"/>
            <w:bottom w:val="none" w:sz="0" w:space="0" w:color="auto"/>
            <w:right w:val="none" w:sz="0" w:space="0" w:color="auto"/>
          </w:divBdr>
          <w:divsChild>
            <w:div w:id="1872842682">
              <w:marLeft w:val="60"/>
              <w:marRight w:val="0"/>
              <w:marTop w:val="0"/>
              <w:marBottom w:val="0"/>
              <w:divBdr>
                <w:top w:val="none" w:sz="0" w:space="0" w:color="auto"/>
                <w:left w:val="none" w:sz="0" w:space="0" w:color="auto"/>
                <w:bottom w:val="none" w:sz="0" w:space="0" w:color="auto"/>
                <w:right w:val="none" w:sz="0" w:space="0" w:color="auto"/>
              </w:divBdr>
              <w:divsChild>
                <w:div w:id="881795434">
                  <w:marLeft w:val="0"/>
                  <w:marRight w:val="0"/>
                  <w:marTop w:val="0"/>
                  <w:marBottom w:val="0"/>
                  <w:divBdr>
                    <w:top w:val="none" w:sz="0" w:space="0" w:color="auto"/>
                    <w:left w:val="none" w:sz="0" w:space="0" w:color="auto"/>
                    <w:bottom w:val="none" w:sz="0" w:space="0" w:color="auto"/>
                    <w:right w:val="none" w:sz="0" w:space="0" w:color="auto"/>
                  </w:divBdr>
                  <w:divsChild>
                    <w:div w:id="1575312148">
                      <w:marLeft w:val="30"/>
                      <w:marRight w:val="60"/>
                      <w:marTop w:val="0"/>
                      <w:marBottom w:val="0"/>
                      <w:divBdr>
                        <w:top w:val="none" w:sz="0" w:space="0" w:color="auto"/>
                        <w:left w:val="none" w:sz="0" w:space="0" w:color="auto"/>
                        <w:bottom w:val="none" w:sz="0" w:space="0" w:color="auto"/>
                        <w:right w:val="none" w:sz="0" w:space="0" w:color="auto"/>
                      </w:divBdr>
                      <w:divsChild>
                        <w:div w:id="827936996">
                          <w:marLeft w:val="0"/>
                          <w:marRight w:val="0"/>
                          <w:marTop w:val="0"/>
                          <w:marBottom w:val="0"/>
                          <w:divBdr>
                            <w:top w:val="none" w:sz="0" w:space="0" w:color="auto"/>
                            <w:left w:val="none" w:sz="0" w:space="0" w:color="auto"/>
                            <w:bottom w:val="none" w:sz="0" w:space="0" w:color="auto"/>
                            <w:right w:val="none" w:sz="0" w:space="0" w:color="auto"/>
                          </w:divBdr>
                          <w:divsChild>
                            <w:div w:id="490022959">
                              <w:marLeft w:val="0"/>
                              <w:marRight w:val="0"/>
                              <w:marTop w:val="240"/>
                              <w:marBottom w:val="0"/>
                              <w:divBdr>
                                <w:top w:val="none" w:sz="0" w:space="0" w:color="auto"/>
                                <w:left w:val="none" w:sz="0" w:space="0" w:color="auto"/>
                                <w:bottom w:val="none" w:sz="0" w:space="0" w:color="auto"/>
                                <w:right w:val="none" w:sz="0" w:space="0" w:color="auto"/>
                              </w:divBdr>
                              <w:divsChild>
                                <w:div w:id="1180663527">
                                  <w:marLeft w:val="0"/>
                                  <w:marRight w:val="0"/>
                                  <w:marTop w:val="0"/>
                                  <w:marBottom w:val="0"/>
                                  <w:divBdr>
                                    <w:top w:val="none" w:sz="0" w:space="0" w:color="auto"/>
                                    <w:left w:val="none" w:sz="0" w:space="0" w:color="auto"/>
                                    <w:bottom w:val="none" w:sz="0" w:space="0" w:color="auto"/>
                                    <w:right w:val="none" w:sz="0" w:space="0" w:color="auto"/>
                                  </w:divBdr>
                                  <w:divsChild>
                                    <w:div w:id="1954751018">
                                      <w:marLeft w:val="0"/>
                                      <w:marRight w:val="0"/>
                                      <w:marTop w:val="0"/>
                                      <w:marBottom w:val="0"/>
                                      <w:divBdr>
                                        <w:top w:val="none" w:sz="0" w:space="0" w:color="auto"/>
                                        <w:left w:val="none" w:sz="0" w:space="0" w:color="auto"/>
                                        <w:bottom w:val="none" w:sz="0" w:space="0" w:color="auto"/>
                                        <w:right w:val="none" w:sz="0" w:space="0" w:color="auto"/>
                                      </w:divBdr>
                                      <w:divsChild>
                                        <w:div w:id="851140171">
                                          <w:marLeft w:val="0"/>
                                          <w:marRight w:val="0"/>
                                          <w:marTop w:val="0"/>
                                          <w:marBottom w:val="0"/>
                                          <w:divBdr>
                                            <w:top w:val="none" w:sz="0" w:space="0" w:color="auto"/>
                                            <w:left w:val="none" w:sz="0" w:space="0" w:color="auto"/>
                                            <w:bottom w:val="none" w:sz="0" w:space="0" w:color="auto"/>
                                            <w:right w:val="none" w:sz="0" w:space="0" w:color="auto"/>
                                          </w:divBdr>
                                          <w:divsChild>
                                            <w:div w:id="1459180581">
                                              <w:marLeft w:val="0"/>
                                              <w:marRight w:val="0"/>
                                              <w:marTop w:val="0"/>
                                              <w:marBottom w:val="0"/>
                                              <w:divBdr>
                                                <w:top w:val="none" w:sz="0" w:space="0" w:color="auto"/>
                                                <w:left w:val="none" w:sz="0" w:space="0" w:color="auto"/>
                                                <w:bottom w:val="none" w:sz="0" w:space="0" w:color="auto"/>
                                                <w:right w:val="none" w:sz="0" w:space="0" w:color="auto"/>
                                              </w:divBdr>
                                              <w:divsChild>
                                                <w:div w:id="1142304910">
                                                  <w:marLeft w:val="0"/>
                                                  <w:marRight w:val="0"/>
                                                  <w:marTop w:val="0"/>
                                                  <w:marBottom w:val="450"/>
                                                  <w:divBdr>
                                                    <w:top w:val="single" w:sz="18" w:space="0" w:color="EDAF00"/>
                                                    <w:left w:val="single" w:sz="18" w:space="0" w:color="EDAF00"/>
                                                    <w:bottom w:val="single" w:sz="18" w:space="0" w:color="EDAF00"/>
                                                    <w:right w:val="single" w:sz="18" w:space="0" w:color="EDAF00"/>
                                                  </w:divBdr>
                                                  <w:divsChild>
                                                    <w:div w:id="1113674890">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0527989">
      <w:bodyDiv w:val="1"/>
      <w:marLeft w:val="0"/>
      <w:marRight w:val="0"/>
      <w:marTop w:val="0"/>
      <w:marBottom w:val="0"/>
      <w:divBdr>
        <w:top w:val="none" w:sz="0" w:space="0" w:color="auto"/>
        <w:left w:val="none" w:sz="0" w:space="0" w:color="auto"/>
        <w:bottom w:val="none" w:sz="0" w:space="0" w:color="auto"/>
        <w:right w:val="none" w:sz="0" w:space="0" w:color="auto"/>
      </w:divBdr>
    </w:div>
    <w:div w:id="1943611170">
      <w:bodyDiv w:val="1"/>
      <w:marLeft w:val="0"/>
      <w:marRight w:val="0"/>
      <w:marTop w:val="0"/>
      <w:marBottom w:val="0"/>
      <w:divBdr>
        <w:top w:val="none" w:sz="0" w:space="0" w:color="auto"/>
        <w:left w:val="none" w:sz="0" w:space="0" w:color="auto"/>
        <w:bottom w:val="none" w:sz="0" w:space="0" w:color="auto"/>
        <w:right w:val="none" w:sz="0" w:space="0" w:color="auto"/>
      </w:divBdr>
    </w:div>
    <w:div w:id="1948345169">
      <w:bodyDiv w:val="1"/>
      <w:marLeft w:val="0"/>
      <w:marRight w:val="0"/>
      <w:marTop w:val="0"/>
      <w:marBottom w:val="0"/>
      <w:divBdr>
        <w:top w:val="none" w:sz="0" w:space="0" w:color="auto"/>
        <w:left w:val="none" w:sz="0" w:space="0" w:color="auto"/>
        <w:bottom w:val="none" w:sz="0" w:space="0" w:color="auto"/>
        <w:right w:val="none" w:sz="0" w:space="0" w:color="auto"/>
      </w:divBdr>
      <w:divsChild>
        <w:div w:id="1950894779">
          <w:marLeft w:val="0"/>
          <w:marRight w:val="0"/>
          <w:marTop w:val="0"/>
          <w:marBottom w:val="0"/>
          <w:divBdr>
            <w:top w:val="none" w:sz="0" w:space="0" w:color="auto"/>
            <w:left w:val="none" w:sz="0" w:space="0" w:color="auto"/>
            <w:bottom w:val="none" w:sz="0" w:space="0" w:color="auto"/>
            <w:right w:val="none" w:sz="0" w:space="0" w:color="auto"/>
          </w:divBdr>
          <w:divsChild>
            <w:div w:id="912085147">
              <w:marLeft w:val="0"/>
              <w:marRight w:val="0"/>
              <w:marTop w:val="0"/>
              <w:marBottom w:val="0"/>
              <w:divBdr>
                <w:top w:val="none" w:sz="0" w:space="0" w:color="auto"/>
                <w:left w:val="none" w:sz="0" w:space="0" w:color="auto"/>
                <w:bottom w:val="none" w:sz="0" w:space="0" w:color="auto"/>
                <w:right w:val="none" w:sz="0" w:space="0" w:color="auto"/>
              </w:divBdr>
              <w:divsChild>
                <w:div w:id="92211445">
                  <w:marLeft w:val="0"/>
                  <w:marRight w:val="0"/>
                  <w:marTop w:val="0"/>
                  <w:marBottom w:val="0"/>
                  <w:divBdr>
                    <w:top w:val="none" w:sz="0" w:space="0" w:color="auto"/>
                    <w:left w:val="none" w:sz="0" w:space="0" w:color="auto"/>
                    <w:bottom w:val="none" w:sz="0" w:space="0" w:color="auto"/>
                    <w:right w:val="none" w:sz="0" w:space="0" w:color="auto"/>
                  </w:divBdr>
                  <w:divsChild>
                    <w:div w:id="1867015756">
                      <w:marLeft w:val="0"/>
                      <w:marRight w:val="-3600"/>
                      <w:marTop w:val="0"/>
                      <w:marBottom w:val="0"/>
                      <w:divBdr>
                        <w:top w:val="none" w:sz="0" w:space="0" w:color="auto"/>
                        <w:left w:val="none" w:sz="0" w:space="0" w:color="auto"/>
                        <w:bottom w:val="none" w:sz="0" w:space="0" w:color="auto"/>
                        <w:right w:val="none" w:sz="0" w:space="0" w:color="auto"/>
                      </w:divBdr>
                      <w:divsChild>
                        <w:div w:id="2031177446">
                          <w:marLeft w:val="-15"/>
                          <w:marRight w:val="3585"/>
                          <w:marTop w:val="0"/>
                          <w:marBottom w:val="0"/>
                          <w:divBdr>
                            <w:top w:val="none" w:sz="0" w:space="0" w:color="auto"/>
                            <w:left w:val="none" w:sz="0" w:space="0" w:color="auto"/>
                            <w:bottom w:val="none" w:sz="0" w:space="0" w:color="auto"/>
                            <w:right w:val="none" w:sz="0" w:space="0" w:color="auto"/>
                          </w:divBdr>
                          <w:divsChild>
                            <w:div w:id="475414939">
                              <w:marLeft w:val="0"/>
                              <w:marRight w:val="0"/>
                              <w:marTop w:val="0"/>
                              <w:marBottom w:val="600"/>
                              <w:divBdr>
                                <w:top w:val="none" w:sz="0" w:space="0" w:color="auto"/>
                                <w:left w:val="none" w:sz="0" w:space="0" w:color="auto"/>
                                <w:bottom w:val="none" w:sz="0" w:space="0" w:color="auto"/>
                                <w:right w:val="none" w:sz="0" w:space="0" w:color="auto"/>
                              </w:divBdr>
                              <w:divsChild>
                                <w:div w:id="1050036580">
                                  <w:marLeft w:val="0"/>
                                  <w:marRight w:val="0"/>
                                  <w:marTop w:val="0"/>
                                  <w:marBottom w:val="600"/>
                                  <w:divBdr>
                                    <w:top w:val="none" w:sz="0" w:space="0" w:color="auto"/>
                                    <w:left w:val="none" w:sz="0" w:space="0" w:color="auto"/>
                                    <w:bottom w:val="none" w:sz="0" w:space="0" w:color="auto"/>
                                    <w:right w:val="none" w:sz="0" w:space="0" w:color="auto"/>
                                  </w:divBdr>
                                  <w:divsChild>
                                    <w:div w:id="657002732">
                                      <w:marLeft w:val="0"/>
                                      <w:marRight w:val="0"/>
                                      <w:marTop w:val="0"/>
                                      <w:marBottom w:val="300"/>
                                      <w:divBdr>
                                        <w:top w:val="none" w:sz="0" w:space="0" w:color="auto"/>
                                        <w:left w:val="none" w:sz="0" w:space="0" w:color="auto"/>
                                        <w:bottom w:val="none" w:sz="0" w:space="0" w:color="auto"/>
                                        <w:right w:val="none" w:sz="0" w:space="0" w:color="auto"/>
                                      </w:divBdr>
                                      <w:divsChild>
                                        <w:div w:id="15178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0643747">
      <w:bodyDiv w:val="1"/>
      <w:marLeft w:val="0"/>
      <w:marRight w:val="0"/>
      <w:marTop w:val="0"/>
      <w:marBottom w:val="0"/>
      <w:divBdr>
        <w:top w:val="none" w:sz="0" w:space="0" w:color="auto"/>
        <w:left w:val="none" w:sz="0" w:space="0" w:color="auto"/>
        <w:bottom w:val="none" w:sz="0" w:space="0" w:color="auto"/>
        <w:right w:val="none" w:sz="0" w:space="0" w:color="auto"/>
      </w:divBdr>
      <w:divsChild>
        <w:div w:id="410078843">
          <w:marLeft w:val="0"/>
          <w:marRight w:val="0"/>
          <w:marTop w:val="60"/>
          <w:marBottom w:val="0"/>
          <w:divBdr>
            <w:top w:val="none" w:sz="0" w:space="0" w:color="auto"/>
            <w:left w:val="none" w:sz="0" w:space="0" w:color="auto"/>
            <w:bottom w:val="none" w:sz="0" w:space="0" w:color="auto"/>
            <w:right w:val="none" w:sz="0" w:space="0" w:color="auto"/>
          </w:divBdr>
          <w:divsChild>
            <w:div w:id="13269722">
              <w:marLeft w:val="60"/>
              <w:marRight w:val="0"/>
              <w:marTop w:val="0"/>
              <w:marBottom w:val="0"/>
              <w:divBdr>
                <w:top w:val="none" w:sz="0" w:space="0" w:color="auto"/>
                <w:left w:val="none" w:sz="0" w:space="0" w:color="auto"/>
                <w:bottom w:val="none" w:sz="0" w:space="0" w:color="auto"/>
                <w:right w:val="none" w:sz="0" w:space="0" w:color="auto"/>
              </w:divBdr>
              <w:divsChild>
                <w:div w:id="1798258179">
                  <w:marLeft w:val="0"/>
                  <w:marRight w:val="0"/>
                  <w:marTop w:val="0"/>
                  <w:marBottom w:val="0"/>
                  <w:divBdr>
                    <w:top w:val="none" w:sz="0" w:space="0" w:color="auto"/>
                    <w:left w:val="none" w:sz="0" w:space="0" w:color="auto"/>
                    <w:bottom w:val="none" w:sz="0" w:space="0" w:color="auto"/>
                    <w:right w:val="none" w:sz="0" w:space="0" w:color="auto"/>
                  </w:divBdr>
                  <w:divsChild>
                    <w:div w:id="1854342304">
                      <w:marLeft w:val="30"/>
                      <w:marRight w:val="60"/>
                      <w:marTop w:val="0"/>
                      <w:marBottom w:val="0"/>
                      <w:divBdr>
                        <w:top w:val="none" w:sz="0" w:space="0" w:color="auto"/>
                        <w:left w:val="none" w:sz="0" w:space="0" w:color="auto"/>
                        <w:bottom w:val="none" w:sz="0" w:space="0" w:color="auto"/>
                        <w:right w:val="none" w:sz="0" w:space="0" w:color="auto"/>
                      </w:divBdr>
                      <w:divsChild>
                        <w:div w:id="950093141">
                          <w:marLeft w:val="0"/>
                          <w:marRight w:val="0"/>
                          <w:marTop w:val="0"/>
                          <w:marBottom w:val="0"/>
                          <w:divBdr>
                            <w:top w:val="none" w:sz="0" w:space="0" w:color="auto"/>
                            <w:left w:val="none" w:sz="0" w:space="0" w:color="auto"/>
                            <w:bottom w:val="none" w:sz="0" w:space="0" w:color="auto"/>
                            <w:right w:val="none" w:sz="0" w:space="0" w:color="auto"/>
                          </w:divBdr>
                          <w:divsChild>
                            <w:div w:id="444350934">
                              <w:marLeft w:val="0"/>
                              <w:marRight w:val="0"/>
                              <w:marTop w:val="240"/>
                              <w:marBottom w:val="0"/>
                              <w:divBdr>
                                <w:top w:val="none" w:sz="0" w:space="0" w:color="auto"/>
                                <w:left w:val="none" w:sz="0" w:space="0" w:color="auto"/>
                                <w:bottom w:val="none" w:sz="0" w:space="0" w:color="auto"/>
                                <w:right w:val="none" w:sz="0" w:space="0" w:color="auto"/>
                              </w:divBdr>
                              <w:divsChild>
                                <w:div w:id="1418794586">
                                  <w:marLeft w:val="0"/>
                                  <w:marRight w:val="0"/>
                                  <w:marTop w:val="0"/>
                                  <w:marBottom w:val="0"/>
                                  <w:divBdr>
                                    <w:top w:val="none" w:sz="0" w:space="0" w:color="auto"/>
                                    <w:left w:val="none" w:sz="0" w:space="0" w:color="auto"/>
                                    <w:bottom w:val="none" w:sz="0" w:space="0" w:color="auto"/>
                                    <w:right w:val="none" w:sz="0" w:space="0" w:color="auto"/>
                                  </w:divBdr>
                                  <w:divsChild>
                                    <w:div w:id="1795170859">
                                      <w:marLeft w:val="0"/>
                                      <w:marRight w:val="0"/>
                                      <w:marTop w:val="0"/>
                                      <w:marBottom w:val="0"/>
                                      <w:divBdr>
                                        <w:top w:val="none" w:sz="0" w:space="0" w:color="auto"/>
                                        <w:left w:val="none" w:sz="0" w:space="0" w:color="auto"/>
                                        <w:bottom w:val="none" w:sz="0" w:space="0" w:color="auto"/>
                                        <w:right w:val="none" w:sz="0" w:space="0" w:color="auto"/>
                                      </w:divBdr>
                                      <w:divsChild>
                                        <w:div w:id="461195225">
                                          <w:marLeft w:val="0"/>
                                          <w:marRight w:val="0"/>
                                          <w:marTop w:val="0"/>
                                          <w:marBottom w:val="0"/>
                                          <w:divBdr>
                                            <w:top w:val="none" w:sz="0" w:space="0" w:color="auto"/>
                                            <w:left w:val="none" w:sz="0" w:space="0" w:color="auto"/>
                                            <w:bottom w:val="none" w:sz="0" w:space="0" w:color="auto"/>
                                            <w:right w:val="none" w:sz="0" w:space="0" w:color="auto"/>
                                          </w:divBdr>
                                          <w:divsChild>
                                            <w:div w:id="1363286605">
                                              <w:marLeft w:val="0"/>
                                              <w:marRight w:val="0"/>
                                              <w:marTop w:val="0"/>
                                              <w:marBottom w:val="0"/>
                                              <w:divBdr>
                                                <w:top w:val="none" w:sz="0" w:space="0" w:color="auto"/>
                                                <w:left w:val="none" w:sz="0" w:space="0" w:color="auto"/>
                                                <w:bottom w:val="none" w:sz="0" w:space="0" w:color="auto"/>
                                                <w:right w:val="none" w:sz="0" w:space="0" w:color="auto"/>
                                              </w:divBdr>
                                              <w:divsChild>
                                                <w:div w:id="168088451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4912699">
      <w:bodyDiv w:val="1"/>
      <w:marLeft w:val="0"/>
      <w:marRight w:val="0"/>
      <w:marTop w:val="0"/>
      <w:marBottom w:val="0"/>
      <w:divBdr>
        <w:top w:val="none" w:sz="0" w:space="0" w:color="auto"/>
        <w:left w:val="none" w:sz="0" w:space="0" w:color="auto"/>
        <w:bottom w:val="none" w:sz="0" w:space="0" w:color="auto"/>
        <w:right w:val="none" w:sz="0" w:space="0" w:color="auto"/>
      </w:divBdr>
      <w:divsChild>
        <w:div w:id="1450080608">
          <w:marLeft w:val="0"/>
          <w:marRight w:val="0"/>
          <w:marTop w:val="60"/>
          <w:marBottom w:val="0"/>
          <w:divBdr>
            <w:top w:val="none" w:sz="0" w:space="0" w:color="auto"/>
            <w:left w:val="none" w:sz="0" w:space="0" w:color="auto"/>
            <w:bottom w:val="none" w:sz="0" w:space="0" w:color="auto"/>
            <w:right w:val="none" w:sz="0" w:space="0" w:color="auto"/>
          </w:divBdr>
          <w:divsChild>
            <w:div w:id="1530339706">
              <w:marLeft w:val="60"/>
              <w:marRight w:val="0"/>
              <w:marTop w:val="0"/>
              <w:marBottom w:val="0"/>
              <w:divBdr>
                <w:top w:val="none" w:sz="0" w:space="0" w:color="auto"/>
                <w:left w:val="none" w:sz="0" w:space="0" w:color="auto"/>
                <w:bottom w:val="none" w:sz="0" w:space="0" w:color="auto"/>
                <w:right w:val="none" w:sz="0" w:space="0" w:color="auto"/>
              </w:divBdr>
              <w:divsChild>
                <w:div w:id="1885021676">
                  <w:marLeft w:val="0"/>
                  <w:marRight w:val="0"/>
                  <w:marTop w:val="0"/>
                  <w:marBottom w:val="0"/>
                  <w:divBdr>
                    <w:top w:val="none" w:sz="0" w:space="0" w:color="auto"/>
                    <w:left w:val="none" w:sz="0" w:space="0" w:color="auto"/>
                    <w:bottom w:val="none" w:sz="0" w:space="0" w:color="auto"/>
                    <w:right w:val="none" w:sz="0" w:space="0" w:color="auto"/>
                  </w:divBdr>
                  <w:divsChild>
                    <w:div w:id="243270949">
                      <w:marLeft w:val="30"/>
                      <w:marRight w:val="60"/>
                      <w:marTop w:val="0"/>
                      <w:marBottom w:val="0"/>
                      <w:divBdr>
                        <w:top w:val="none" w:sz="0" w:space="0" w:color="auto"/>
                        <w:left w:val="none" w:sz="0" w:space="0" w:color="auto"/>
                        <w:bottom w:val="none" w:sz="0" w:space="0" w:color="auto"/>
                        <w:right w:val="none" w:sz="0" w:space="0" w:color="auto"/>
                      </w:divBdr>
                      <w:divsChild>
                        <w:div w:id="1518811530">
                          <w:marLeft w:val="0"/>
                          <w:marRight w:val="0"/>
                          <w:marTop w:val="0"/>
                          <w:marBottom w:val="0"/>
                          <w:divBdr>
                            <w:top w:val="none" w:sz="0" w:space="0" w:color="auto"/>
                            <w:left w:val="none" w:sz="0" w:space="0" w:color="auto"/>
                            <w:bottom w:val="none" w:sz="0" w:space="0" w:color="auto"/>
                            <w:right w:val="none" w:sz="0" w:space="0" w:color="auto"/>
                          </w:divBdr>
                          <w:divsChild>
                            <w:div w:id="1787505286">
                              <w:marLeft w:val="0"/>
                              <w:marRight w:val="0"/>
                              <w:marTop w:val="240"/>
                              <w:marBottom w:val="0"/>
                              <w:divBdr>
                                <w:top w:val="none" w:sz="0" w:space="0" w:color="auto"/>
                                <w:left w:val="none" w:sz="0" w:space="0" w:color="auto"/>
                                <w:bottom w:val="none" w:sz="0" w:space="0" w:color="auto"/>
                                <w:right w:val="none" w:sz="0" w:space="0" w:color="auto"/>
                              </w:divBdr>
                              <w:divsChild>
                                <w:div w:id="845292229">
                                  <w:marLeft w:val="0"/>
                                  <w:marRight w:val="0"/>
                                  <w:marTop w:val="0"/>
                                  <w:marBottom w:val="0"/>
                                  <w:divBdr>
                                    <w:top w:val="none" w:sz="0" w:space="0" w:color="auto"/>
                                    <w:left w:val="none" w:sz="0" w:space="0" w:color="auto"/>
                                    <w:bottom w:val="none" w:sz="0" w:space="0" w:color="auto"/>
                                    <w:right w:val="none" w:sz="0" w:space="0" w:color="auto"/>
                                  </w:divBdr>
                                  <w:divsChild>
                                    <w:div w:id="455375595">
                                      <w:marLeft w:val="0"/>
                                      <w:marRight w:val="0"/>
                                      <w:marTop w:val="0"/>
                                      <w:marBottom w:val="0"/>
                                      <w:divBdr>
                                        <w:top w:val="none" w:sz="0" w:space="0" w:color="auto"/>
                                        <w:left w:val="none" w:sz="0" w:space="0" w:color="auto"/>
                                        <w:bottom w:val="none" w:sz="0" w:space="0" w:color="auto"/>
                                        <w:right w:val="none" w:sz="0" w:space="0" w:color="auto"/>
                                      </w:divBdr>
                                      <w:divsChild>
                                        <w:div w:id="2010254247">
                                          <w:marLeft w:val="0"/>
                                          <w:marRight w:val="0"/>
                                          <w:marTop w:val="0"/>
                                          <w:marBottom w:val="0"/>
                                          <w:divBdr>
                                            <w:top w:val="none" w:sz="0" w:space="0" w:color="auto"/>
                                            <w:left w:val="none" w:sz="0" w:space="0" w:color="auto"/>
                                            <w:bottom w:val="none" w:sz="0" w:space="0" w:color="auto"/>
                                            <w:right w:val="none" w:sz="0" w:space="0" w:color="auto"/>
                                          </w:divBdr>
                                          <w:divsChild>
                                            <w:div w:id="996962251">
                                              <w:marLeft w:val="0"/>
                                              <w:marRight w:val="0"/>
                                              <w:marTop w:val="0"/>
                                              <w:marBottom w:val="0"/>
                                              <w:divBdr>
                                                <w:top w:val="none" w:sz="0" w:space="0" w:color="auto"/>
                                                <w:left w:val="none" w:sz="0" w:space="0" w:color="auto"/>
                                                <w:bottom w:val="none" w:sz="0" w:space="0" w:color="auto"/>
                                                <w:right w:val="none" w:sz="0" w:space="0" w:color="auto"/>
                                              </w:divBdr>
                                              <w:divsChild>
                                                <w:div w:id="13553767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7514194">
      <w:bodyDiv w:val="1"/>
      <w:marLeft w:val="0"/>
      <w:marRight w:val="0"/>
      <w:marTop w:val="0"/>
      <w:marBottom w:val="0"/>
      <w:divBdr>
        <w:top w:val="none" w:sz="0" w:space="0" w:color="auto"/>
        <w:left w:val="none" w:sz="0" w:space="0" w:color="auto"/>
        <w:bottom w:val="none" w:sz="0" w:space="0" w:color="auto"/>
        <w:right w:val="none" w:sz="0" w:space="0" w:color="auto"/>
      </w:divBdr>
    </w:div>
    <w:div w:id="2065643509">
      <w:bodyDiv w:val="1"/>
      <w:marLeft w:val="0"/>
      <w:marRight w:val="0"/>
      <w:marTop w:val="0"/>
      <w:marBottom w:val="0"/>
      <w:divBdr>
        <w:top w:val="none" w:sz="0" w:space="0" w:color="auto"/>
        <w:left w:val="none" w:sz="0" w:space="0" w:color="auto"/>
        <w:bottom w:val="none" w:sz="0" w:space="0" w:color="auto"/>
        <w:right w:val="none" w:sz="0" w:space="0" w:color="auto"/>
      </w:divBdr>
    </w:div>
    <w:div w:id="2088307683">
      <w:bodyDiv w:val="1"/>
      <w:marLeft w:val="0"/>
      <w:marRight w:val="0"/>
      <w:marTop w:val="0"/>
      <w:marBottom w:val="0"/>
      <w:divBdr>
        <w:top w:val="none" w:sz="0" w:space="0" w:color="auto"/>
        <w:left w:val="none" w:sz="0" w:space="0" w:color="auto"/>
        <w:bottom w:val="none" w:sz="0" w:space="0" w:color="auto"/>
        <w:right w:val="none" w:sz="0" w:space="0" w:color="auto"/>
      </w:divBdr>
      <w:divsChild>
        <w:div w:id="1140727116">
          <w:marLeft w:val="0"/>
          <w:marRight w:val="0"/>
          <w:marTop w:val="60"/>
          <w:marBottom w:val="0"/>
          <w:divBdr>
            <w:top w:val="none" w:sz="0" w:space="0" w:color="auto"/>
            <w:left w:val="none" w:sz="0" w:space="0" w:color="auto"/>
            <w:bottom w:val="none" w:sz="0" w:space="0" w:color="auto"/>
            <w:right w:val="none" w:sz="0" w:space="0" w:color="auto"/>
          </w:divBdr>
          <w:divsChild>
            <w:div w:id="1815370073">
              <w:marLeft w:val="60"/>
              <w:marRight w:val="0"/>
              <w:marTop w:val="0"/>
              <w:marBottom w:val="0"/>
              <w:divBdr>
                <w:top w:val="none" w:sz="0" w:space="0" w:color="auto"/>
                <w:left w:val="none" w:sz="0" w:space="0" w:color="auto"/>
                <w:bottom w:val="none" w:sz="0" w:space="0" w:color="auto"/>
                <w:right w:val="none" w:sz="0" w:space="0" w:color="auto"/>
              </w:divBdr>
              <w:divsChild>
                <w:div w:id="1466312302">
                  <w:marLeft w:val="0"/>
                  <w:marRight w:val="0"/>
                  <w:marTop w:val="0"/>
                  <w:marBottom w:val="0"/>
                  <w:divBdr>
                    <w:top w:val="none" w:sz="0" w:space="0" w:color="auto"/>
                    <w:left w:val="none" w:sz="0" w:space="0" w:color="auto"/>
                    <w:bottom w:val="none" w:sz="0" w:space="0" w:color="auto"/>
                    <w:right w:val="none" w:sz="0" w:space="0" w:color="auto"/>
                  </w:divBdr>
                  <w:divsChild>
                    <w:div w:id="47611111">
                      <w:marLeft w:val="30"/>
                      <w:marRight w:val="60"/>
                      <w:marTop w:val="0"/>
                      <w:marBottom w:val="0"/>
                      <w:divBdr>
                        <w:top w:val="none" w:sz="0" w:space="0" w:color="auto"/>
                        <w:left w:val="none" w:sz="0" w:space="0" w:color="auto"/>
                        <w:bottom w:val="none" w:sz="0" w:space="0" w:color="auto"/>
                        <w:right w:val="none" w:sz="0" w:space="0" w:color="auto"/>
                      </w:divBdr>
                      <w:divsChild>
                        <w:div w:id="1249077953">
                          <w:marLeft w:val="0"/>
                          <w:marRight w:val="0"/>
                          <w:marTop w:val="0"/>
                          <w:marBottom w:val="0"/>
                          <w:divBdr>
                            <w:top w:val="none" w:sz="0" w:space="0" w:color="auto"/>
                            <w:left w:val="none" w:sz="0" w:space="0" w:color="auto"/>
                            <w:bottom w:val="none" w:sz="0" w:space="0" w:color="auto"/>
                            <w:right w:val="none" w:sz="0" w:space="0" w:color="auto"/>
                          </w:divBdr>
                          <w:divsChild>
                            <w:div w:id="1196121413">
                              <w:marLeft w:val="0"/>
                              <w:marRight w:val="0"/>
                              <w:marTop w:val="240"/>
                              <w:marBottom w:val="0"/>
                              <w:divBdr>
                                <w:top w:val="none" w:sz="0" w:space="0" w:color="auto"/>
                                <w:left w:val="none" w:sz="0" w:space="0" w:color="auto"/>
                                <w:bottom w:val="none" w:sz="0" w:space="0" w:color="auto"/>
                                <w:right w:val="none" w:sz="0" w:space="0" w:color="auto"/>
                              </w:divBdr>
                              <w:divsChild>
                                <w:div w:id="175965226">
                                  <w:marLeft w:val="0"/>
                                  <w:marRight w:val="0"/>
                                  <w:marTop w:val="0"/>
                                  <w:marBottom w:val="0"/>
                                  <w:divBdr>
                                    <w:top w:val="none" w:sz="0" w:space="0" w:color="auto"/>
                                    <w:left w:val="none" w:sz="0" w:space="0" w:color="auto"/>
                                    <w:bottom w:val="none" w:sz="0" w:space="0" w:color="auto"/>
                                    <w:right w:val="none" w:sz="0" w:space="0" w:color="auto"/>
                                  </w:divBdr>
                                  <w:divsChild>
                                    <w:div w:id="390008022">
                                      <w:marLeft w:val="0"/>
                                      <w:marRight w:val="0"/>
                                      <w:marTop w:val="0"/>
                                      <w:marBottom w:val="0"/>
                                      <w:divBdr>
                                        <w:top w:val="none" w:sz="0" w:space="0" w:color="auto"/>
                                        <w:left w:val="none" w:sz="0" w:space="0" w:color="auto"/>
                                        <w:bottom w:val="none" w:sz="0" w:space="0" w:color="auto"/>
                                        <w:right w:val="none" w:sz="0" w:space="0" w:color="auto"/>
                                      </w:divBdr>
                                      <w:divsChild>
                                        <w:div w:id="743529389">
                                          <w:marLeft w:val="0"/>
                                          <w:marRight w:val="0"/>
                                          <w:marTop w:val="0"/>
                                          <w:marBottom w:val="0"/>
                                          <w:divBdr>
                                            <w:top w:val="none" w:sz="0" w:space="0" w:color="auto"/>
                                            <w:left w:val="none" w:sz="0" w:space="0" w:color="auto"/>
                                            <w:bottom w:val="none" w:sz="0" w:space="0" w:color="auto"/>
                                            <w:right w:val="none" w:sz="0" w:space="0" w:color="auto"/>
                                          </w:divBdr>
                                          <w:divsChild>
                                            <w:div w:id="1265066596">
                                              <w:marLeft w:val="0"/>
                                              <w:marRight w:val="0"/>
                                              <w:marTop w:val="0"/>
                                              <w:marBottom w:val="0"/>
                                              <w:divBdr>
                                                <w:top w:val="none" w:sz="0" w:space="0" w:color="auto"/>
                                                <w:left w:val="none" w:sz="0" w:space="0" w:color="auto"/>
                                                <w:bottom w:val="none" w:sz="0" w:space="0" w:color="auto"/>
                                                <w:right w:val="none" w:sz="0" w:space="0" w:color="auto"/>
                                              </w:divBdr>
                                              <w:divsChild>
                                                <w:div w:id="10890803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708238">
      <w:bodyDiv w:val="1"/>
      <w:marLeft w:val="0"/>
      <w:marRight w:val="0"/>
      <w:marTop w:val="0"/>
      <w:marBottom w:val="0"/>
      <w:divBdr>
        <w:top w:val="none" w:sz="0" w:space="0" w:color="auto"/>
        <w:left w:val="none" w:sz="0" w:space="0" w:color="auto"/>
        <w:bottom w:val="none" w:sz="0" w:space="0" w:color="auto"/>
        <w:right w:val="none" w:sz="0" w:space="0" w:color="auto"/>
      </w:divBdr>
      <w:divsChild>
        <w:div w:id="989331676">
          <w:marLeft w:val="0"/>
          <w:marRight w:val="0"/>
          <w:marTop w:val="60"/>
          <w:marBottom w:val="0"/>
          <w:divBdr>
            <w:top w:val="none" w:sz="0" w:space="0" w:color="auto"/>
            <w:left w:val="none" w:sz="0" w:space="0" w:color="auto"/>
            <w:bottom w:val="none" w:sz="0" w:space="0" w:color="auto"/>
            <w:right w:val="none" w:sz="0" w:space="0" w:color="auto"/>
          </w:divBdr>
          <w:divsChild>
            <w:div w:id="2012291636">
              <w:marLeft w:val="60"/>
              <w:marRight w:val="0"/>
              <w:marTop w:val="0"/>
              <w:marBottom w:val="0"/>
              <w:divBdr>
                <w:top w:val="none" w:sz="0" w:space="0" w:color="auto"/>
                <w:left w:val="none" w:sz="0" w:space="0" w:color="auto"/>
                <w:bottom w:val="none" w:sz="0" w:space="0" w:color="auto"/>
                <w:right w:val="none" w:sz="0" w:space="0" w:color="auto"/>
              </w:divBdr>
              <w:divsChild>
                <w:div w:id="531766007">
                  <w:marLeft w:val="0"/>
                  <w:marRight w:val="0"/>
                  <w:marTop w:val="0"/>
                  <w:marBottom w:val="0"/>
                  <w:divBdr>
                    <w:top w:val="none" w:sz="0" w:space="0" w:color="auto"/>
                    <w:left w:val="none" w:sz="0" w:space="0" w:color="auto"/>
                    <w:bottom w:val="none" w:sz="0" w:space="0" w:color="auto"/>
                    <w:right w:val="none" w:sz="0" w:space="0" w:color="auto"/>
                  </w:divBdr>
                  <w:divsChild>
                    <w:div w:id="914316846">
                      <w:marLeft w:val="30"/>
                      <w:marRight w:val="60"/>
                      <w:marTop w:val="0"/>
                      <w:marBottom w:val="0"/>
                      <w:divBdr>
                        <w:top w:val="none" w:sz="0" w:space="0" w:color="auto"/>
                        <w:left w:val="none" w:sz="0" w:space="0" w:color="auto"/>
                        <w:bottom w:val="none" w:sz="0" w:space="0" w:color="auto"/>
                        <w:right w:val="none" w:sz="0" w:space="0" w:color="auto"/>
                      </w:divBdr>
                      <w:divsChild>
                        <w:div w:id="1918396281">
                          <w:marLeft w:val="0"/>
                          <w:marRight w:val="0"/>
                          <w:marTop w:val="0"/>
                          <w:marBottom w:val="0"/>
                          <w:divBdr>
                            <w:top w:val="none" w:sz="0" w:space="0" w:color="auto"/>
                            <w:left w:val="none" w:sz="0" w:space="0" w:color="auto"/>
                            <w:bottom w:val="none" w:sz="0" w:space="0" w:color="auto"/>
                            <w:right w:val="none" w:sz="0" w:space="0" w:color="auto"/>
                          </w:divBdr>
                          <w:divsChild>
                            <w:div w:id="1571381117">
                              <w:marLeft w:val="0"/>
                              <w:marRight w:val="0"/>
                              <w:marTop w:val="240"/>
                              <w:marBottom w:val="0"/>
                              <w:divBdr>
                                <w:top w:val="none" w:sz="0" w:space="0" w:color="auto"/>
                                <w:left w:val="none" w:sz="0" w:space="0" w:color="auto"/>
                                <w:bottom w:val="none" w:sz="0" w:space="0" w:color="auto"/>
                                <w:right w:val="none" w:sz="0" w:space="0" w:color="auto"/>
                              </w:divBdr>
                              <w:divsChild>
                                <w:div w:id="1711608716">
                                  <w:marLeft w:val="0"/>
                                  <w:marRight w:val="0"/>
                                  <w:marTop w:val="0"/>
                                  <w:marBottom w:val="0"/>
                                  <w:divBdr>
                                    <w:top w:val="none" w:sz="0" w:space="0" w:color="auto"/>
                                    <w:left w:val="none" w:sz="0" w:space="0" w:color="auto"/>
                                    <w:bottom w:val="none" w:sz="0" w:space="0" w:color="auto"/>
                                    <w:right w:val="none" w:sz="0" w:space="0" w:color="auto"/>
                                  </w:divBdr>
                                  <w:divsChild>
                                    <w:div w:id="1614820905">
                                      <w:marLeft w:val="0"/>
                                      <w:marRight w:val="0"/>
                                      <w:marTop w:val="0"/>
                                      <w:marBottom w:val="0"/>
                                      <w:divBdr>
                                        <w:top w:val="none" w:sz="0" w:space="0" w:color="auto"/>
                                        <w:left w:val="none" w:sz="0" w:space="0" w:color="auto"/>
                                        <w:bottom w:val="none" w:sz="0" w:space="0" w:color="auto"/>
                                        <w:right w:val="none" w:sz="0" w:space="0" w:color="auto"/>
                                      </w:divBdr>
                                      <w:divsChild>
                                        <w:div w:id="423722959">
                                          <w:marLeft w:val="0"/>
                                          <w:marRight w:val="0"/>
                                          <w:marTop w:val="0"/>
                                          <w:marBottom w:val="0"/>
                                          <w:divBdr>
                                            <w:top w:val="none" w:sz="0" w:space="0" w:color="auto"/>
                                            <w:left w:val="none" w:sz="0" w:space="0" w:color="auto"/>
                                            <w:bottom w:val="none" w:sz="0" w:space="0" w:color="auto"/>
                                            <w:right w:val="none" w:sz="0" w:space="0" w:color="auto"/>
                                          </w:divBdr>
                                          <w:divsChild>
                                            <w:div w:id="2101293464">
                                              <w:marLeft w:val="0"/>
                                              <w:marRight w:val="0"/>
                                              <w:marTop w:val="0"/>
                                              <w:marBottom w:val="0"/>
                                              <w:divBdr>
                                                <w:top w:val="none" w:sz="0" w:space="0" w:color="auto"/>
                                                <w:left w:val="none" w:sz="0" w:space="0" w:color="auto"/>
                                                <w:bottom w:val="none" w:sz="0" w:space="0" w:color="auto"/>
                                                <w:right w:val="none" w:sz="0" w:space="0" w:color="auto"/>
                                              </w:divBdr>
                                              <w:divsChild>
                                                <w:div w:id="62677072">
                                                  <w:marLeft w:val="0"/>
                                                  <w:marRight w:val="0"/>
                                                  <w:marTop w:val="0"/>
                                                  <w:marBottom w:val="450"/>
                                                  <w:divBdr>
                                                    <w:top w:val="single" w:sz="18" w:space="0" w:color="EDAF00"/>
                                                    <w:left w:val="single" w:sz="18" w:space="0" w:color="EDAF00"/>
                                                    <w:bottom w:val="single" w:sz="18" w:space="0" w:color="EDAF00"/>
                                                    <w:right w:val="single" w:sz="18" w:space="0" w:color="EDAF00"/>
                                                  </w:divBdr>
                                                  <w:divsChild>
                                                    <w:div w:id="656955752">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1853136">
      <w:bodyDiv w:val="1"/>
      <w:marLeft w:val="0"/>
      <w:marRight w:val="0"/>
      <w:marTop w:val="0"/>
      <w:marBottom w:val="0"/>
      <w:divBdr>
        <w:top w:val="none" w:sz="0" w:space="0" w:color="auto"/>
        <w:left w:val="none" w:sz="0" w:space="0" w:color="auto"/>
        <w:bottom w:val="none" w:sz="0" w:space="0" w:color="auto"/>
        <w:right w:val="none" w:sz="0" w:space="0" w:color="auto"/>
      </w:divBdr>
      <w:divsChild>
        <w:div w:id="1741975403">
          <w:marLeft w:val="0"/>
          <w:marRight w:val="0"/>
          <w:marTop w:val="60"/>
          <w:marBottom w:val="0"/>
          <w:divBdr>
            <w:top w:val="none" w:sz="0" w:space="0" w:color="auto"/>
            <w:left w:val="none" w:sz="0" w:space="0" w:color="auto"/>
            <w:bottom w:val="none" w:sz="0" w:space="0" w:color="auto"/>
            <w:right w:val="none" w:sz="0" w:space="0" w:color="auto"/>
          </w:divBdr>
          <w:divsChild>
            <w:div w:id="1501384505">
              <w:marLeft w:val="60"/>
              <w:marRight w:val="0"/>
              <w:marTop w:val="0"/>
              <w:marBottom w:val="0"/>
              <w:divBdr>
                <w:top w:val="none" w:sz="0" w:space="0" w:color="auto"/>
                <w:left w:val="none" w:sz="0" w:space="0" w:color="auto"/>
                <w:bottom w:val="none" w:sz="0" w:space="0" w:color="auto"/>
                <w:right w:val="none" w:sz="0" w:space="0" w:color="auto"/>
              </w:divBdr>
              <w:divsChild>
                <w:div w:id="768239529">
                  <w:marLeft w:val="0"/>
                  <w:marRight w:val="0"/>
                  <w:marTop w:val="0"/>
                  <w:marBottom w:val="0"/>
                  <w:divBdr>
                    <w:top w:val="none" w:sz="0" w:space="0" w:color="auto"/>
                    <w:left w:val="none" w:sz="0" w:space="0" w:color="auto"/>
                    <w:bottom w:val="none" w:sz="0" w:space="0" w:color="auto"/>
                    <w:right w:val="none" w:sz="0" w:space="0" w:color="auto"/>
                  </w:divBdr>
                  <w:divsChild>
                    <w:div w:id="128714947">
                      <w:marLeft w:val="30"/>
                      <w:marRight w:val="60"/>
                      <w:marTop w:val="0"/>
                      <w:marBottom w:val="0"/>
                      <w:divBdr>
                        <w:top w:val="none" w:sz="0" w:space="0" w:color="auto"/>
                        <w:left w:val="none" w:sz="0" w:space="0" w:color="auto"/>
                        <w:bottom w:val="none" w:sz="0" w:space="0" w:color="auto"/>
                        <w:right w:val="none" w:sz="0" w:space="0" w:color="auto"/>
                      </w:divBdr>
                      <w:divsChild>
                        <w:div w:id="75589950">
                          <w:marLeft w:val="0"/>
                          <w:marRight w:val="0"/>
                          <w:marTop w:val="0"/>
                          <w:marBottom w:val="0"/>
                          <w:divBdr>
                            <w:top w:val="none" w:sz="0" w:space="0" w:color="auto"/>
                            <w:left w:val="none" w:sz="0" w:space="0" w:color="auto"/>
                            <w:bottom w:val="none" w:sz="0" w:space="0" w:color="auto"/>
                            <w:right w:val="none" w:sz="0" w:space="0" w:color="auto"/>
                          </w:divBdr>
                          <w:divsChild>
                            <w:div w:id="929922524">
                              <w:marLeft w:val="0"/>
                              <w:marRight w:val="0"/>
                              <w:marTop w:val="240"/>
                              <w:marBottom w:val="0"/>
                              <w:divBdr>
                                <w:top w:val="none" w:sz="0" w:space="0" w:color="auto"/>
                                <w:left w:val="none" w:sz="0" w:space="0" w:color="auto"/>
                                <w:bottom w:val="none" w:sz="0" w:space="0" w:color="auto"/>
                                <w:right w:val="none" w:sz="0" w:space="0" w:color="auto"/>
                              </w:divBdr>
                              <w:divsChild>
                                <w:div w:id="233125826">
                                  <w:marLeft w:val="0"/>
                                  <w:marRight w:val="0"/>
                                  <w:marTop w:val="0"/>
                                  <w:marBottom w:val="0"/>
                                  <w:divBdr>
                                    <w:top w:val="none" w:sz="0" w:space="0" w:color="auto"/>
                                    <w:left w:val="none" w:sz="0" w:space="0" w:color="auto"/>
                                    <w:bottom w:val="none" w:sz="0" w:space="0" w:color="auto"/>
                                    <w:right w:val="none" w:sz="0" w:space="0" w:color="auto"/>
                                  </w:divBdr>
                                  <w:divsChild>
                                    <w:div w:id="1257593873">
                                      <w:marLeft w:val="0"/>
                                      <w:marRight w:val="0"/>
                                      <w:marTop w:val="0"/>
                                      <w:marBottom w:val="0"/>
                                      <w:divBdr>
                                        <w:top w:val="none" w:sz="0" w:space="0" w:color="auto"/>
                                        <w:left w:val="none" w:sz="0" w:space="0" w:color="auto"/>
                                        <w:bottom w:val="none" w:sz="0" w:space="0" w:color="auto"/>
                                        <w:right w:val="none" w:sz="0" w:space="0" w:color="auto"/>
                                      </w:divBdr>
                                      <w:divsChild>
                                        <w:div w:id="1128938078">
                                          <w:marLeft w:val="0"/>
                                          <w:marRight w:val="0"/>
                                          <w:marTop w:val="0"/>
                                          <w:marBottom w:val="0"/>
                                          <w:divBdr>
                                            <w:top w:val="none" w:sz="0" w:space="0" w:color="auto"/>
                                            <w:left w:val="none" w:sz="0" w:space="0" w:color="auto"/>
                                            <w:bottom w:val="none" w:sz="0" w:space="0" w:color="auto"/>
                                            <w:right w:val="none" w:sz="0" w:space="0" w:color="auto"/>
                                          </w:divBdr>
                                          <w:divsChild>
                                            <w:div w:id="409349125">
                                              <w:marLeft w:val="0"/>
                                              <w:marRight w:val="0"/>
                                              <w:marTop w:val="0"/>
                                              <w:marBottom w:val="0"/>
                                              <w:divBdr>
                                                <w:top w:val="none" w:sz="0" w:space="0" w:color="auto"/>
                                                <w:left w:val="none" w:sz="0" w:space="0" w:color="auto"/>
                                                <w:bottom w:val="none" w:sz="0" w:space="0" w:color="auto"/>
                                                <w:right w:val="none" w:sz="0" w:space="0" w:color="auto"/>
                                              </w:divBdr>
                                              <w:divsChild>
                                                <w:div w:id="72013303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233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92B22-0DB8-4B01-8208-6B8A1A3C8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31</Pages>
  <Words>3499</Words>
  <Characters>19949</Characters>
  <Application>Microsoft Office Word</Application>
  <DocSecurity>0</DocSecurity>
  <Lines>166</Lines>
  <Paragraphs>46</Paragraphs>
  <ScaleCrop>false</ScaleCrop>
  <HeadingPairs>
    <vt:vector size="2" baseType="variant">
      <vt:variant>
        <vt:lpstr>タイトル</vt:lpstr>
      </vt:variant>
      <vt:variant>
        <vt:i4>1</vt:i4>
      </vt:variant>
    </vt:vector>
  </HeadingPairs>
  <TitlesOfParts>
    <vt:vector size="1" baseType="lpstr">
      <vt:lpstr>高次脳機能　障がい支援　ハンドブック</vt:lpstr>
    </vt:vector>
  </TitlesOfParts>
  <Company>大阪府</Company>
  <LinksUpToDate>false</LinksUpToDate>
  <CharactersWithSpaces>23402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高次脳機能　障がい支援　ハンドブック</dc:title>
  <dc:subject>大阪府障がい者　　　　自立支援協議会</dc:subject>
  <dc:creator>高次脳機能障がい相談支援体制連携調整部会　　　　　　　　　高次脳機能障がい支援体制整備検討　　　　ワーキンググループ</dc:creator>
  <cp:lastModifiedBy>池上　太郎</cp:lastModifiedBy>
  <cp:revision>4</cp:revision>
  <cp:lastPrinted>2024-03-18T01:36:00Z</cp:lastPrinted>
  <dcterms:created xsi:type="dcterms:W3CDTF">2024-12-19T00:18:00Z</dcterms:created>
  <dcterms:modified xsi:type="dcterms:W3CDTF">2024-12-20T08:31:00Z</dcterms:modified>
</cp:coreProperties>
</file>