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6C2B45" w:rsidRPr="006C2B45">
        <w:rPr>
          <w:rFonts w:ascii="游ゴシック" w:eastAsia="游ゴシック" w:hAnsi="游ゴシック" w:hint="eastAsia"/>
          <w:b/>
          <w:bCs/>
        </w:rPr>
        <w:t>豊中市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001FF6" w:rsidRPr="00D158BF" w:rsidTr="00116FD0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01FF6" w:rsidRPr="00D158BF" w:rsidRDefault="00116FD0" w:rsidP="00116F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施策名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001FF6" w:rsidRPr="00001FF6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平和月間事業の実施</w:t>
            </w:r>
          </w:p>
        </w:tc>
      </w:tr>
      <w:tr w:rsidR="00001FF6" w:rsidRPr="00D158BF" w:rsidTr="00116FD0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FF6" w:rsidRPr="00D158BF" w:rsidRDefault="00116FD0" w:rsidP="00116F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毎年８月を「平和月間」と定め、展示企画や講演会、公演などを行っている。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〇啓発横断幕の掲示（市役所庁舎、豊中駅前人口広場）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〇広告欄に平和標語を印字した図書館貸出レシートの発行（地域共生課、人権平和センター豊中）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〇小学校６年生平和学習の作品展示（岡町図書館）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〇戦争や平和に関する本の展示・貸出（各図書館）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〇写真展・パネル展の開催（公民館、人権平和センター豊中）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〇啓発講演会の開催（人権平和センター豊中）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〇啓発アニメ上映会の開催（人権平和センター豊中）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〇創作紙芝居の上演や三線の演奏の鑑賞を、地域交流事業として開催（人権平和センター豊中）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〇広島での被爆体験者の思いを主題とした演目による講談、一人語りの上演（伝統芸能館）</w:t>
            </w:r>
          </w:p>
          <w:p w:rsidR="00116FD0" w:rsidRPr="00116FD0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〇平和や</w:t>
            </w:r>
            <w:r w:rsidRPr="00116FD0">
              <w:rPr>
                <w:rFonts w:ascii="游ゴシック" w:eastAsia="游ゴシック" w:hAnsi="游ゴシック"/>
              </w:rPr>
              <w:t>SDGsをテーマに、高校生による音楽演奏・意見発表など（青少年文化交流館いぶき）</w:t>
            </w:r>
          </w:p>
          <w:p w:rsidR="00001FF6" w:rsidRPr="00001FF6" w:rsidRDefault="00116FD0" w:rsidP="00116FD0">
            <w:pPr>
              <w:rPr>
                <w:rFonts w:ascii="游ゴシック" w:eastAsia="游ゴシック" w:hAnsi="游ゴシック"/>
              </w:rPr>
            </w:pPr>
            <w:r w:rsidRPr="00116FD0">
              <w:rPr>
                <w:rFonts w:ascii="游ゴシック" w:eastAsia="游ゴシック" w:hAnsi="游ゴシック" w:hint="eastAsia"/>
              </w:rPr>
              <w:t>〇来館者が平和についてのメッセージを葉っぱの形の紙に書き、模造紙に順次貼っていくという参加型展示「平和の木」の実施（庄内公民館）</w:t>
            </w:r>
          </w:p>
        </w:tc>
      </w:tr>
      <w:tr w:rsidR="00AB64D6" w:rsidRPr="00D158BF" w:rsidTr="00116FD0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64D6" w:rsidRPr="00D158BF" w:rsidRDefault="002017B3" w:rsidP="00116F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1FF6" w:rsidRDefault="00F53CDA" w:rsidP="00116FD0">
            <w:r>
              <w:rPr>
                <w:rFonts w:hint="eastAsia"/>
              </w:rPr>
              <w:t>―</w:t>
            </w:r>
          </w:p>
        </w:tc>
      </w:tr>
    </w:tbl>
    <w:p w:rsidR="00AB64D6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116FD0" w:rsidRPr="00F53CDA" w:rsidTr="00116FD0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16FD0" w:rsidRPr="00F53CDA" w:rsidRDefault="00116FD0" w:rsidP="00116FD0">
            <w:pPr>
              <w:rPr>
                <w:rFonts w:ascii="游ゴシック" w:eastAsia="游ゴシック" w:hAnsi="游ゴシック"/>
              </w:rPr>
            </w:pPr>
            <w:r w:rsidRPr="00F53CDA">
              <w:rPr>
                <w:rFonts w:ascii="游ゴシック" w:eastAsia="游ゴシック" w:hAnsi="游ゴシック" w:hint="eastAsia"/>
              </w:rPr>
              <w:t>施策名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116FD0" w:rsidRPr="00F53CDA" w:rsidRDefault="00116FD0" w:rsidP="00116FD0">
            <w:pPr>
              <w:rPr>
                <w:rFonts w:ascii="游ゴシック" w:eastAsia="游ゴシック" w:hAnsi="游ゴシック"/>
              </w:rPr>
            </w:pPr>
            <w:r w:rsidRPr="00F53CDA">
              <w:rPr>
                <w:rFonts w:ascii="游ゴシック" w:eastAsia="游ゴシック" w:hAnsi="游ゴシック" w:hint="eastAsia"/>
              </w:rPr>
              <w:t>平和教材の貸出サービス</w:t>
            </w:r>
          </w:p>
        </w:tc>
      </w:tr>
      <w:tr w:rsidR="00116FD0" w:rsidRPr="00F53CDA" w:rsidTr="00116FD0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FD0" w:rsidRPr="00F53CDA" w:rsidRDefault="00116FD0" w:rsidP="00116FD0">
            <w:pPr>
              <w:rPr>
                <w:rFonts w:ascii="游ゴシック" w:eastAsia="游ゴシック" w:hAnsi="游ゴシック"/>
              </w:rPr>
            </w:pPr>
            <w:r w:rsidRPr="00F53CDA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FD0" w:rsidRPr="00F53CDA" w:rsidRDefault="00116FD0" w:rsidP="00116FD0">
            <w:pPr>
              <w:rPr>
                <w:rFonts w:ascii="游ゴシック" w:eastAsia="游ゴシック" w:hAnsi="游ゴシック"/>
              </w:rPr>
            </w:pPr>
            <w:r w:rsidRPr="00F53CDA">
              <w:rPr>
                <w:rFonts w:ascii="游ゴシック" w:eastAsia="游ゴシック" w:hAnsi="游ゴシック" w:hint="eastAsia"/>
              </w:rPr>
              <w:t>平和展示室において、学校など教育機関に、防空頭巾や国民服、もんぺなどの衣服・生活物品、戦時中の雑誌など、平和教材の貸出を行っている。</w:t>
            </w:r>
          </w:p>
        </w:tc>
      </w:tr>
      <w:tr w:rsidR="00116FD0" w:rsidRPr="00F53CDA" w:rsidTr="00116FD0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6FD0" w:rsidRPr="00F53CDA" w:rsidRDefault="002017B3" w:rsidP="00116F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6FD0" w:rsidRPr="00F53CDA" w:rsidRDefault="001C0E2B" w:rsidP="00116FD0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116FD0" w:rsidRPr="00F53CDA">
                <w:rPr>
                  <w:rStyle w:val="a4"/>
                  <w:rFonts w:ascii="游ゴシック" w:eastAsia="游ゴシック" w:hAnsi="游ゴシック"/>
                </w:rPr>
                <w:t>https://www.city.toyonaka.osaka.jp/jinken_gakushu/hikakuheiwa/heiwakyouzai.html</w:t>
              </w:r>
            </w:hyperlink>
          </w:p>
        </w:tc>
      </w:tr>
    </w:tbl>
    <w:p w:rsidR="00116FD0" w:rsidRDefault="00116FD0">
      <w:pPr>
        <w:rPr>
          <w:rFonts w:ascii="游ゴシック" w:eastAsia="游ゴシック" w:hAnsi="游ゴシック"/>
        </w:rPr>
      </w:pPr>
    </w:p>
    <w:p w:rsidR="00116FD0" w:rsidRDefault="00116FD0">
      <w:pPr>
        <w:rPr>
          <w:rFonts w:ascii="游ゴシック" w:eastAsia="游ゴシック" w:hAnsi="游ゴシック"/>
        </w:rPr>
      </w:pPr>
    </w:p>
    <w:p w:rsidR="00116FD0" w:rsidRPr="00AB64D6" w:rsidRDefault="00116FD0">
      <w:pPr>
        <w:rPr>
          <w:rFonts w:ascii="游ゴシック" w:eastAsia="游ゴシック" w:hAnsi="游ゴシック"/>
        </w:rPr>
      </w:pPr>
    </w:p>
    <w:sectPr w:rsidR="00116FD0" w:rsidRPr="00AB64D6" w:rsidSect="00284708">
      <w:head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B" w:rsidRDefault="001C0E2B" w:rsidP="001C0E2B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C0E2B"/>
    <w:rsid w:val="002017B3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71A75"/>
    <w:rsid w:val="00A825BB"/>
    <w:rsid w:val="00AA3ABD"/>
    <w:rsid w:val="00AB64D6"/>
    <w:rsid w:val="00B2637F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34F9"/>
    <w:rsid w:val="00ED77DD"/>
    <w:rsid w:val="00EF133C"/>
    <w:rsid w:val="00F15104"/>
    <w:rsid w:val="00F46BBD"/>
    <w:rsid w:val="00F5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toyonaka.osaka.jp/jinken_gakushu/hikakuheiwa/heiwakyouza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5701-1DCA-4DDE-8964-A0FB1FF5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2022-12-20T08:22:00Z</dcterms:created>
  <dcterms:modified xsi:type="dcterms:W3CDTF">2023-03-02T08:05:00Z</dcterms:modified>
</cp:coreProperties>
</file>