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E762DC">
        <w:rPr>
          <w:rFonts w:ascii="ＭＳ 明朝" w:eastAsia="ＭＳ 明朝" w:hAnsi="ＭＳ 明朝" w:hint="eastAsia"/>
          <w:sz w:val="21"/>
          <w:szCs w:val="21"/>
          <w:u w:val="single"/>
        </w:rPr>
        <w:t>泉佐野市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367259" w:rsidP="00F262C0">
            <w:pPr>
              <w:jc w:val="cente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168275</wp:posOffset>
                      </wp:positionV>
                      <wp:extent cx="352425" cy="31432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3143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9E61" id="楕円 1" o:spid="_x0000_s1026" style="position:absolute;left:0;text-align:left;margin-left:153.4pt;margin-top:13.25pt;width:2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" filled="f" strokecolor="black [1600]" strokeweight="2pt"/>
                  </w:pict>
                </mc:Fallback>
              </mc:AlternateContent>
            </w:r>
            <w:r w:rsidR="005F307D"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67259">
              <w:rPr>
                <w:rFonts w:ascii="ＭＳ 明朝" w:eastAsia="ＭＳ 明朝" w:hAnsi="ＭＳ 明朝" w:hint="eastAsia"/>
                <w:sz w:val="21"/>
                <w:szCs w:val="21"/>
              </w:rPr>
              <w:t>人権侵害ケースワーク事業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F5074A" w:rsidP="00D01F8B">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207645</wp:posOffset>
                      </wp:positionV>
                      <wp:extent cx="704850" cy="304800"/>
                      <wp:effectExtent l="0" t="0" r="19050" b="19050"/>
                      <wp:wrapNone/>
                      <wp:docPr id="2" name="楕円 2"/>
                      <wp:cNvGraphicFramePr/>
                      <a:graphic xmlns:a="http://schemas.openxmlformats.org/drawingml/2006/main">
                        <a:graphicData uri="http://schemas.microsoft.com/office/word/2010/wordprocessingShape">
                          <wps:wsp>
                            <wps:cNvSpPr/>
                            <wps:spPr>
                              <a:xfrm>
                                <a:off x="0" y="0"/>
                                <a:ext cx="704850" cy="3048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727844" id="楕円 2" o:spid="_x0000_s1026" style="position:absolute;left:0;text-align:left;margin-left:8.65pt;margin-top:16.35pt;width:55.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" filled="f" strokecolor="black [1600]"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E762DC">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E4447D" w:rsidP="00D01F8B">
            <w:pPr>
              <w:rPr>
                <w:rFonts w:ascii="ＭＳ 明朝" w:eastAsia="ＭＳ 明朝" w:hAnsi="ＭＳ 明朝"/>
                <w:sz w:val="21"/>
                <w:szCs w:val="21"/>
              </w:rPr>
            </w:pPr>
            <w:r>
              <w:rPr>
                <w:rFonts w:ascii="ＭＳ 明朝" w:eastAsia="ＭＳ 明朝" w:hAnsi="ＭＳ 明朝" w:hint="eastAsia"/>
                <w:sz w:val="21"/>
                <w:szCs w:val="21"/>
              </w:rPr>
              <w:t xml:space="preserve">　配偶者等から暴力を受けた被害者の一時保護は、大阪府女性相談センターに連絡をとり実施している。</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2034C7" w:rsidP="00D01F8B">
            <w:pPr>
              <w:rPr>
                <w:rFonts w:ascii="ＭＳ 明朝" w:eastAsia="ＭＳ 明朝" w:hAnsi="ＭＳ 明朝"/>
                <w:sz w:val="21"/>
                <w:szCs w:val="21"/>
              </w:rPr>
            </w:pPr>
            <w:r>
              <w:rPr>
                <w:rFonts w:ascii="ＭＳ 明朝" w:eastAsia="ＭＳ 明朝" w:hAnsi="ＭＳ 明朝" w:hint="eastAsia"/>
                <w:sz w:val="21"/>
                <w:szCs w:val="21"/>
              </w:rPr>
              <w:t xml:space="preserve">　ＤＶ被害者の一時保護施設入所にあたっては、大阪府女性相談センターに連絡をとり、連携しながら実施している現状であるが、避難者の中には、特定疾患や障害等を抱える者もおり、特定病院への通院や</w:t>
            </w:r>
            <w:r w:rsidR="00134640">
              <w:rPr>
                <w:rFonts w:ascii="ＭＳ 明朝" w:eastAsia="ＭＳ 明朝" w:hAnsi="ＭＳ 明朝" w:hint="eastAsia"/>
                <w:sz w:val="21"/>
                <w:szCs w:val="21"/>
              </w:rPr>
              <w:t>主治医の診断・調整等を要する者（同伴児含む）がいる。</w:t>
            </w:r>
          </w:p>
          <w:p w:rsidR="00D67F39" w:rsidRPr="000273AB" w:rsidRDefault="00D67F39"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1560CB" w:rsidP="00D01F8B">
            <w:pPr>
              <w:rPr>
                <w:rFonts w:ascii="ＭＳ 明朝" w:eastAsia="ＭＳ 明朝" w:hAnsi="ＭＳ 明朝"/>
                <w:sz w:val="21"/>
                <w:szCs w:val="21"/>
              </w:rPr>
            </w:pPr>
            <w:r>
              <w:rPr>
                <w:rFonts w:ascii="ＭＳ 明朝" w:eastAsia="ＭＳ 明朝" w:hAnsi="ＭＳ 明朝" w:hint="eastAsia"/>
                <w:sz w:val="21"/>
                <w:szCs w:val="21"/>
              </w:rPr>
              <w:t xml:space="preserve">　平成２５年度から民間シェルターと委託契約を交わすことにより、特定疾患や障害等を抱える被害者や同伴児にも速やかに安全確保を図るとともに</w:t>
            </w:r>
            <w:r w:rsidR="00426A38">
              <w:rPr>
                <w:rFonts w:ascii="ＭＳ 明朝" w:eastAsia="ＭＳ 明朝" w:hAnsi="ＭＳ 明朝" w:hint="eastAsia"/>
                <w:sz w:val="21"/>
                <w:szCs w:val="21"/>
              </w:rPr>
              <w:t>、施設内における個別の細やかな支援も可能となり、その後の自立支援もスムーズに移行できるよう努めている。</w:t>
            </w:r>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73" w:rsidRDefault="007D4A73" w:rsidP="004D24BB">
      <w:r>
        <w:separator/>
      </w:r>
    </w:p>
  </w:endnote>
  <w:endnote w:type="continuationSeparator" w:id="0">
    <w:p w:rsidR="007D4A73" w:rsidRDefault="007D4A7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73" w:rsidRDefault="007D4A73" w:rsidP="004D24BB">
      <w:r>
        <w:separator/>
      </w:r>
    </w:p>
  </w:footnote>
  <w:footnote w:type="continuationSeparator" w:id="0">
    <w:p w:rsidR="007D4A73" w:rsidRDefault="007D4A7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34640"/>
    <w:rsid w:val="00141B53"/>
    <w:rsid w:val="001560CB"/>
    <w:rsid w:val="0017309E"/>
    <w:rsid w:val="0017642C"/>
    <w:rsid w:val="00183F24"/>
    <w:rsid w:val="00185F21"/>
    <w:rsid w:val="00190426"/>
    <w:rsid w:val="001A2599"/>
    <w:rsid w:val="001C4690"/>
    <w:rsid w:val="001D161A"/>
    <w:rsid w:val="001F58CD"/>
    <w:rsid w:val="002009C6"/>
    <w:rsid w:val="002034C7"/>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67259"/>
    <w:rsid w:val="00374DB4"/>
    <w:rsid w:val="0039262C"/>
    <w:rsid w:val="003B3CAA"/>
    <w:rsid w:val="003B6176"/>
    <w:rsid w:val="003F06BC"/>
    <w:rsid w:val="004156FD"/>
    <w:rsid w:val="0042019F"/>
    <w:rsid w:val="00426A38"/>
    <w:rsid w:val="00427827"/>
    <w:rsid w:val="004445D5"/>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B0DB6"/>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62B26"/>
    <w:rsid w:val="00682E31"/>
    <w:rsid w:val="00682E3B"/>
    <w:rsid w:val="006846F7"/>
    <w:rsid w:val="006847BD"/>
    <w:rsid w:val="00684D85"/>
    <w:rsid w:val="006A1196"/>
    <w:rsid w:val="006A225A"/>
    <w:rsid w:val="006A6052"/>
    <w:rsid w:val="006B0C00"/>
    <w:rsid w:val="006B5A73"/>
    <w:rsid w:val="006C0EBF"/>
    <w:rsid w:val="006C5E39"/>
    <w:rsid w:val="006D637D"/>
    <w:rsid w:val="006D7015"/>
    <w:rsid w:val="006F59C6"/>
    <w:rsid w:val="00727DDD"/>
    <w:rsid w:val="0073389E"/>
    <w:rsid w:val="00746685"/>
    <w:rsid w:val="00766C1F"/>
    <w:rsid w:val="00783227"/>
    <w:rsid w:val="00790DE2"/>
    <w:rsid w:val="0079498A"/>
    <w:rsid w:val="00794FFB"/>
    <w:rsid w:val="007B20B0"/>
    <w:rsid w:val="007B7447"/>
    <w:rsid w:val="007C7329"/>
    <w:rsid w:val="007D0FE0"/>
    <w:rsid w:val="007D4A73"/>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17385"/>
    <w:rsid w:val="00A2439F"/>
    <w:rsid w:val="00A326E1"/>
    <w:rsid w:val="00A33D74"/>
    <w:rsid w:val="00A40B4A"/>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0E70"/>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3911"/>
    <w:rsid w:val="00D75310"/>
    <w:rsid w:val="00D849C1"/>
    <w:rsid w:val="00DA1EFB"/>
    <w:rsid w:val="00DB3F2E"/>
    <w:rsid w:val="00DD3F49"/>
    <w:rsid w:val="00DE7315"/>
    <w:rsid w:val="00DE7E2E"/>
    <w:rsid w:val="00DF5055"/>
    <w:rsid w:val="00E06491"/>
    <w:rsid w:val="00E137D9"/>
    <w:rsid w:val="00E17DEC"/>
    <w:rsid w:val="00E217A7"/>
    <w:rsid w:val="00E24D48"/>
    <w:rsid w:val="00E4447D"/>
    <w:rsid w:val="00E50D20"/>
    <w:rsid w:val="00E55140"/>
    <w:rsid w:val="00E57948"/>
    <w:rsid w:val="00E762DC"/>
    <w:rsid w:val="00E85CF5"/>
    <w:rsid w:val="00EA0863"/>
    <w:rsid w:val="00EA4132"/>
    <w:rsid w:val="00ED38C7"/>
    <w:rsid w:val="00ED3944"/>
    <w:rsid w:val="00EF16A5"/>
    <w:rsid w:val="00F13B32"/>
    <w:rsid w:val="00F14D0E"/>
    <w:rsid w:val="00F262C0"/>
    <w:rsid w:val="00F318EC"/>
    <w:rsid w:val="00F343B4"/>
    <w:rsid w:val="00F43A3B"/>
    <w:rsid w:val="00F45810"/>
    <w:rsid w:val="00F5074A"/>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F42D23-F71A-48B6-8586-18138F12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17</cp:revision>
  <dcterms:created xsi:type="dcterms:W3CDTF">2020-06-08T04:57:00Z</dcterms:created>
  <dcterms:modified xsi:type="dcterms:W3CDTF">2020-10-14T05:08:00Z</dcterms:modified>
</cp:coreProperties>
</file>