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8D22F5">
        <w:rPr>
          <w:rFonts w:ascii="ＭＳ 明朝" w:eastAsia="ＭＳ 明朝" w:hAnsi="ＭＳ 明朝" w:hint="eastAsia"/>
          <w:sz w:val="21"/>
          <w:szCs w:val="21"/>
          <w:u w:val="single"/>
        </w:rPr>
        <w:t>貝塚市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8D22F5" w:rsidP="003204C0">
            <w:pPr>
              <w:rPr>
                <w:rFonts w:ascii="ＭＳ 明朝" w:eastAsia="ＭＳ 明朝" w:hAnsi="ＭＳ 明朝"/>
                <w:sz w:val="21"/>
                <w:szCs w:val="21"/>
              </w:rPr>
            </w:pPr>
            <w:r>
              <w:rPr>
                <w:rFonts w:ascii="ＭＳ 明朝" w:eastAsia="ＭＳ 明朝" w:hAnsi="ＭＳ 明朝" w:hint="eastAsia"/>
                <w:sz w:val="21"/>
                <w:szCs w:val="21"/>
              </w:rPr>
              <w:t>①</w:t>
            </w:r>
            <w:r w:rsidR="005F307D" w:rsidRPr="000273AB">
              <w:rPr>
                <w:rFonts w:ascii="ＭＳ 明朝" w:eastAsia="ＭＳ 明朝" w:hAnsi="ＭＳ 明朝" w:hint="eastAsia"/>
                <w:sz w:val="21"/>
                <w:szCs w:val="21"/>
              </w:rPr>
              <w:t xml:space="preserve">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人権相談事業</w:t>
            </w:r>
            <w:r w:rsidR="005F307D" w:rsidRPr="000273AB">
              <w:rPr>
                <w:rFonts w:ascii="ＭＳ 明朝" w:eastAsia="ＭＳ 明朝" w:hAnsi="ＭＳ 明朝" w:hint="eastAsia"/>
                <w:sz w:val="21"/>
                <w:szCs w:val="21"/>
              </w:rPr>
              <w:t xml:space="preserve">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8D22F5"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②</w:t>
            </w:r>
            <w:r w:rsidR="00D67F39">
              <w:rPr>
                <w:rFonts w:ascii="ＭＳ 明朝" w:eastAsia="ＭＳ 明朝" w:hAnsi="ＭＳ 明朝" w:hint="eastAsia"/>
                <w:sz w:val="21"/>
                <w:szCs w:val="21"/>
              </w:rPr>
              <w:t xml:space="preserve">．継続 </w:t>
            </w:r>
            <w:r>
              <w:rPr>
                <w:rFonts w:ascii="ＭＳ 明朝" w:eastAsia="ＭＳ 明朝" w:hAnsi="ＭＳ 明朝" w:hint="eastAsia"/>
                <w:sz w:val="21"/>
                <w:szCs w:val="21"/>
              </w:rPr>
              <w:t>【交付対象となった年度：平成24年度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8D22F5" w:rsidP="004E6751">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配偶者等から暴力を受けた被害者の一時保護が必要と判断したときは、大阪府女性相談センターへ連絡、要請している。</w:t>
            </w:r>
          </w:p>
          <w:p w:rsidR="005C522E" w:rsidRPr="000273AB"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8D22F5" w:rsidP="004E6751">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現時点では、上記の方法により一時保護できなかったケースはないが、ＤＶ相談が増加傾向にあり、相談者が同伴する子どもの年齢や施設の空き状況などにより、大阪府の一時保護施設に入所できない場合は、被害者の安全確保が厳しい状況にある。</w:t>
            </w:r>
          </w:p>
          <w:p w:rsidR="005F307D" w:rsidRDefault="005F307D" w:rsidP="00D01F8B">
            <w:pPr>
              <w:rPr>
                <w:rFonts w:ascii="ＭＳ 明朝" w:eastAsia="ＭＳ 明朝" w:hAnsi="ＭＳ 明朝"/>
                <w:sz w:val="21"/>
                <w:szCs w:val="21"/>
              </w:rPr>
            </w:pPr>
          </w:p>
          <w:p w:rsidR="008D22F5" w:rsidRPr="000273AB" w:rsidRDefault="008D22F5"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5F307D" w:rsidRPr="008D22F5" w:rsidRDefault="008D22F5" w:rsidP="004E6751">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 xml:space="preserve">　　平成24年度から民間シェルターと契約を結び、大阪府の一時保護施設への入所が可能になるまでの緊急措置として、被害者の安全確保を図るものである。</w:t>
            </w:r>
          </w:p>
          <w:p w:rsidR="007F770E" w:rsidRDefault="007F770E" w:rsidP="00D01F8B">
            <w:pPr>
              <w:rPr>
                <w:rFonts w:ascii="ＭＳ 明朝" w:eastAsia="ＭＳ 明朝" w:hAnsi="ＭＳ 明朝"/>
                <w:sz w:val="21"/>
                <w:szCs w:val="21"/>
              </w:rPr>
            </w:pPr>
          </w:p>
          <w:p w:rsidR="005C522E"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bookmarkStart w:id="0" w:name="_GoBack"/>
      <w:bookmarkEnd w:id="0"/>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433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ECE"/>
    <w:rsid w:val="00183F24"/>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E6751"/>
    <w:rsid w:val="004F1DF5"/>
    <w:rsid w:val="00527DED"/>
    <w:rsid w:val="005500B3"/>
    <w:rsid w:val="005519B1"/>
    <w:rsid w:val="0055555A"/>
    <w:rsid w:val="00560179"/>
    <w:rsid w:val="00560FCE"/>
    <w:rsid w:val="005673F0"/>
    <w:rsid w:val="00567F1A"/>
    <w:rsid w:val="00576D99"/>
    <w:rsid w:val="00584E5E"/>
    <w:rsid w:val="005A62A5"/>
    <w:rsid w:val="005A7CEF"/>
    <w:rsid w:val="005A7D18"/>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22F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34ED"/>
    <w:rsid w:val="00CA3F68"/>
    <w:rsid w:val="00CB4BC7"/>
    <w:rsid w:val="00CB5AFB"/>
    <w:rsid w:val="00CC1D7A"/>
    <w:rsid w:val="00CC3391"/>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D6328"/>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strokecolor="white">
      <v:fill color="white"/>
      <v:stroke color="white"/>
      <v:textbox inset="5.85pt,.7pt,5.85pt,.7pt"/>
      <o:colormru v:ext="edit" colors="#f93"/>
    </o:shapedefaults>
    <o:shapelayout v:ext="edit">
      <o:idmap v:ext="edit" data="1"/>
    </o:shapelayout>
  </w:shapeDefaults>
  <w:decimalSymbol w:val="."/>
  <w:listSeparator w:val=","/>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purl.org/dc/dcmitype/"/>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29BB642-559F-4C28-9DBC-E688B1E5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人権政策課</dc:creator>
  <cp:lastModifiedBy>鍋谷　剛</cp:lastModifiedBy>
  <cp:revision>5</cp:revision>
  <cp:lastPrinted>2020-06-25T00:11:00Z</cp:lastPrinted>
  <dcterms:created xsi:type="dcterms:W3CDTF">2020-06-16T00:15:00Z</dcterms:created>
  <dcterms:modified xsi:type="dcterms:W3CDTF">2020-10-14T05:15:00Z</dcterms:modified>
</cp:coreProperties>
</file>