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938" w:rsidRPr="00EA7938" w:rsidRDefault="00EA7938" w:rsidP="00EA7938">
      <w:pPr>
        <w:pStyle w:val="Default"/>
        <w:jc w:val="right"/>
        <w:rPr>
          <w:rFonts w:ascii="ＭＳ 明朝" w:eastAsia="ＭＳ 明朝" w:hAnsi="ＭＳ 明朝"/>
          <w:sz w:val="21"/>
          <w:szCs w:val="21"/>
        </w:rPr>
      </w:pPr>
      <w:r w:rsidRPr="00EA7938">
        <w:rPr>
          <w:rFonts w:ascii="ＭＳ 明朝" w:eastAsia="ＭＳ 明朝" w:hAnsi="ＭＳ 明朝"/>
          <w:sz w:val="21"/>
          <w:szCs w:val="21"/>
        </w:rPr>
        <w:t xml:space="preserve"> </w:t>
      </w:r>
      <w:r w:rsidRPr="00EA7938">
        <w:rPr>
          <w:rFonts w:ascii="ＭＳ 明朝" w:eastAsia="ＭＳ 明朝" w:hAnsi="ＭＳ 明朝" w:hint="eastAsia"/>
          <w:sz w:val="21"/>
          <w:szCs w:val="21"/>
        </w:rPr>
        <w:t>事</w:t>
      </w:r>
      <w:r w:rsidRPr="00EA7938">
        <w:rPr>
          <w:rFonts w:ascii="ＭＳ 明朝" w:eastAsia="ＭＳ 明朝" w:hAnsi="ＭＳ 明朝" w:hint="eastAsia"/>
          <w:sz w:val="21"/>
          <w:szCs w:val="21"/>
        </w:rPr>
        <w:t xml:space="preserve">　 </w:t>
      </w:r>
      <w:r w:rsidRPr="00EA7938">
        <w:rPr>
          <w:rFonts w:ascii="ＭＳ 明朝" w:eastAsia="ＭＳ 明朝" w:hAnsi="ＭＳ 明朝" w:hint="eastAsia"/>
          <w:sz w:val="21"/>
          <w:szCs w:val="21"/>
        </w:rPr>
        <w:t>務</w:t>
      </w:r>
      <w:r w:rsidRPr="00EA7938">
        <w:rPr>
          <w:rFonts w:ascii="ＭＳ 明朝" w:eastAsia="ＭＳ 明朝" w:hAnsi="ＭＳ 明朝" w:hint="eastAsia"/>
          <w:sz w:val="21"/>
          <w:szCs w:val="21"/>
        </w:rPr>
        <w:t xml:space="preserve">　 </w:t>
      </w:r>
      <w:r w:rsidRPr="00EA7938">
        <w:rPr>
          <w:rFonts w:ascii="ＭＳ 明朝" w:eastAsia="ＭＳ 明朝" w:hAnsi="ＭＳ 明朝" w:hint="eastAsia"/>
          <w:sz w:val="21"/>
          <w:szCs w:val="21"/>
        </w:rPr>
        <w:t>連</w:t>
      </w:r>
      <w:r w:rsidRPr="00EA7938">
        <w:rPr>
          <w:rFonts w:ascii="ＭＳ 明朝" w:eastAsia="ＭＳ 明朝" w:hAnsi="ＭＳ 明朝" w:hint="eastAsia"/>
          <w:sz w:val="21"/>
          <w:szCs w:val="21"/>
        </w:rPr>
        <w:t xml:space="preserve">　 </w:t>
      </w:r>
      <w:r w:rsidRPr="00EA7938">
        <w:rPr>
          <w:rFonts w:ascii="ＭＳ 明朝" w:eastAsia="ＭＳ 明朝" w:hAnsi="ＭＳ 明朝" w:hint="eastAsia"/>
          <w:sz w:val="21"/>
          <w:szCs w:val="21"/>
        </w:rPr>
        <w:t>絡</w:t>
      </w:r>
      <w:r w:rsidRPr="00EA7938">
        <w:rPr>
          <w:rFonts w:ascii="ＭＳ 明朝" w:eastAsia="ＭＳ 明朝" w:hAnsi="ＭＳ 明朝"/>
          <w:sz w:val="21"/>
          <w:szCs w:val="21"/>
        </w:rPr>
        <w:t xml:space="preserve"> </w:t>
      </w:r>
    </w:p>
    <w:p w:rsidR="00EA7938" w:rsidRPr="00EA7938" w:rsidRDefault="00EA7938" w:rsidP="00EA7938">
      <w:pPr>
        <w:pStyle w:val="Default"/>
        <w:jc w:val="right"/>
        <w:rPr>
          <w:rFonts w:ascii="ＭＳ 明朝" w:eastAsia="ＭＳ 明朝" w:hAnsi="ＭＳ 明朝"/>
          <w:sz w:val="21"/>
          <w:szCs w:val="21"/>
        </w:rPr>
      </w:pPr>
      <w:r w:rsidRPr="00EA7938">
        <w:rPr>
          <w:rFonts w:ascii="ＭＳ 明朝" w:eastAsia="ＭＳ 明朝" w:hAnsi="ＭＳ 明朝" w:hint="eastAsia"/>
          <w:sz w:val="21"/>
          <w:szCs w:val="21"/>
        </w:rPr>
        <w:t>令</w:t>
      </w:r>
      <w:r w:rsidRPr="00EA7938">
        <w:rPr>
          <w:rFonts w:ascii="ＭＳ 明朝" w:eastAsia="ＭＳ 明朝" w:hAnsi="ＭＳ 明朝" w:hint="eastAsia"/>
          <w:sz w:val="21"/>
          <w:szCs w:val="21"/>
        </w:rPr>
        <w:t xml:space="preserve"> </w:t>
      </w:r>
      <w:r w:rsidRPr="00EA7938">
        <w:rPr>
          <w:rFonts w:ascii="ＭＳ 明朝" w:eastAsia="ＭＳ 明朝" w:hAnsi="ＭＳ 明朝" w:hint="eastAsia"/>
          <w:sz w:val="21"/>
          <w:szCs w:val="21"/>
        </w:rPr>
        <w:t>和３年</w:t>
      </w:r>
      <w:r w:rsidRPr="00EA7938">
        <w:rPr>
          <w:rFonts w:ascii="ＭＳ 明朝" w:eastAsia="ＭＳ 明朝" w:hAnsi="ＭＳ 明朝"/>
          <w:sz w:val="21"/>
          <w:szCs w:val="21"/>
        </w:rPr>
        <w:t>12</w:t>
      </w:r>
      <w:r w:rsidRPr="00EA7938">
        <w:rPr>
          <w:rFonts w:ascii="ＭＳ 明朝" w:eastAsia="ＭＳ 明朝" w:hAnsi="ＭＳ 明朝" w:hint="eastAsia"/>
          <w:sz w:val="21"/>
          <w:szCs w:val="21"/>
        </w:rPr>
        <w:t>月３日</w:t>
      </w:r>
      <w:r w:rsidRPr="00EA7938">
        <w:rPr>
          <w:rFonts w:ascii="ＭＳ 明朝" w:eastAsia="ＭＳ 明朝" w:hAnsi="ＭＳ 明朝"/>
          <w:sz w:val="21"/>
          <w:szCs w:val="21"/>
        </w:rPr>
        <w:t xml:space="preserve"> </w:t>
      </w:r>
    </w:p>
    <w:p w:rsidR="00EA7938" w:rsidRPr="00EA7938" w:rsidRDefault="00EA7938" w:rsidP="00EA7938">
      <w:pPr>
        <w:pStyle w:val="Default"/>
        <w:ind w:firstLineChars="150" w:firstLine="315"/>
        <w:rPr>
          <w:rFonts w:ascii="ＭＳ 明朝" w:eastAsia="ＭＳ 明朝" w:hAnsi="ＭＳ 明朝"/>
          <w:sz w:val="21"/>
          <w:szCs w:val="21"/>
        </w:rPr>
      </w:pPr>
      <w:r w:rsidRPr="00EA7938">
        <w:rPr>
          <w:rFonts w:ascii="ＭＳ 明朝" w:eastAsia="ＭＳ 明朝" w:hAnsi="ＭＳ 明朝" w:hint="eastAsia"/>
          <w:sz w:val="21"/>
          <w:szCs w:val="21"/>
        </w:rPr>
        <w:t>都道府県</w:t>
      </w:r>
    </w:p>
    <w:p w:rsidR="00EA7938" w:rsidRPr="00EA7938" w:rsidRDefault="00EA7938" w:rsidP="00EA7938">
      <w:pPr>
        <w:pStyle w:val="Default"/>
        <w:rPr>
          <w:rFonts w:ascii="ＭＳ 明朝" w:eastAsia="ＭＳ 明朝" w:hAnsi="ＭＳ 明朝"/>
          <w:sz w:val="21"/>
          <w:szCs w:val="21"/>
        </w:rPr>
      </w:pPr>
      <w:r w:rsidRPr="00EA7938">
        <w:rPr>
          <w:rFonts w:ascii="ＭＳ 明朝" w:eastAsia="ＭＳ 明朝" w:hAnsi="ＭＳ 明朝" w:hint="eastAsia"/>
          <w:sz w:val="21"/>
          <w:szCs w:val="21"/>
        </w:rPr>
        <w:t>各</w:t>
      </w:r>
      <w:r w:rsidRPr="00EA7938">
        <w:rPr>
          <w:rFonts w:ascii="ＭＳ 明朝" w:eastAsia="ＭＳ 明朝" w:hAnsi="ＭＳ 明朝"/>
          <w:sz w:val="21"/>
          <w:szCs w:val="21"/>
        </w:rPr>
        <w:t xml:space="preserve"> </w:t>
      </w:r>
      <w:r w:rsidRPr="00EA7938">
        <w:rPr>
          <w:rFonts w:ascii="ＭＳ 明朝" w:eastAsia="ＭＳ 明朝" w:hAnsi="ＭＳ 明朝" w:hint="eastAsia"/>
          <w:sz w:val="21"/>
          <w:szCs w:val="21"/>
        </w:rPr>
        <w:t>指定都市</w:t>
      </w:r>
      <w:r w:rsidRPr="00EA7938">
        <w:rPr>
          <w:rFonts w:ascii="ＭＳ 明朝" w:eastAsia="ＭＳ 明朝" w:hAnsi="ＭＳ 明朝"/>
          <w:sz w:val="21"/>
          <w:szCs w:val="21"/>
        </w:rPr>
        <w:t xml:space="preserve"> </w:t>
      </w:r>
      <w:r w:rsidRPr="00EA7938">
        <w:rPr>
          <w:rFonts w:ascii="ＭＳ 明朝" w:eastAsia="ＭＳ 明朝" w:hAnsi="ＭＳ 明朝" w:hint="eastAsia"/>
          <w:sz w:val="21"/>
          <w:szCs w:val="21"/>
        </w:rPr>
        <w:t>障害保健福祉主管部（局）御中</w:t>
      </w:r>
      <w:bookmarkStart w:id="0" w:name="_GoBack"/>
      <w:bookmarkEnd w:id="0"/>
    </w:p>
    <w:p w:rsidR="00EA7938" w:rsidRPr="00EA7938" w:rsidRDefault="00EA7938" w:rsidP="00EA7938">
      <w:pPr>
        <w:pStyle w:val="Default"/>
        <w:ind w:firstLineChars="150" w:firstLine="315"/>
        <w:rPr>
          <w:rFonts w:ascii="ＭＳ 明朝" w:eastAsia="ＭＳ 明朝" w:hAnsi="ＭＳ 明朝"/>
          <w:sz w:val="21"/>
          <w:szCs w:val="21"/>
        </w:rPr>
      </w:pPr>
      <w:r w:rsidRPr="00EA7938">
        <w:rPr>
          <w:rFonts w:ascii="ＭＳ 明朝" w:eastAsia="ＭＳ 明朝" w:hAnsi="ＭＳ 明朝" w:hint="eastAsia"/>
          <w:sz w:val="21"/>
          <w:szCs w:val="21"/>
        </w:rPr>
        <w:t>中</w:t>
      </w:r>
      <w:r w:rsidRPr="00EA7938">
        <w:rPr>
          <w:rFonts w:ascii="ＭＳ 明朝" w:eastAsia="ＭＳ 明朝" w:hAnsi="ＭＳ 明朝" w:hint="eastAsia"/>
          <w:sz w:val="21"/>
          <w:szCs w:val="21"/>
        </w:rPr>
        <w:t xml:space="preserve"> </w:t>
      </w:r>
      <w:r w:rsidRPr="00EA7938">
        <w:rPr>
          <w:rFonts w:ascii="ＭＳ 明朝" w:eastAsia="ＭＳ 明朝" w:hAnsi="ＭＳ 明朝" w:hint="eastAsia"/>
          <w:sz w:val="21"/>
          <w:szCs w:val="21"/>
        </w:rPr>
        <w:t>核</w:t>
      </w:r>
      <w:r w:rsidRPr="00EA7938">
        <w:rPr>
          <w:rFonts w:ascii="ＭＳ 明朝" w:eastAsia="ＭＳ 明朝" w:hAnsi="ＭＳ 明朝" w:hint="eastAsia"/>
          <w:sz w:val="21"/>
          <w:szCs w:val="21"/>
        </w:rPr>
        <w:t xml:space="preserve"> </w:t>
      </w:r>
      <w:r w:rsidRPr="00EA7938">
        <w:rPr>
          <w:rFonts w:ascii="ＭＳ 明朝" w:eastAsia="ＭＳ 明朝" w:hAnsi="ＭＳ 明朝" w:hint="eastAsia"/>
          <w:sz w:val="21"/>
          <w:szCs w:val="21"/>
        </w:rPr>
        <w:t>市</w:t>
      </w:r>
    </w:p>
    <w:p w:rsidR="00EA7938" w:rsidRPr="00EA7938" w:rsidRDefault="00EA7938" w:rsidP="00EA7938">
      <w:pPr>
        <w:pStyle w:val="Default"/>
        <w:rPr>
          <w:rFonts w:ascii="ＭＳ 明朝" w:eastAsia="ＭＳ 明朝" w:hAnsi="ＭＳ 明朝" w:hint="eastAsia"/>
          <w:sz w:val="21"/>
          <w:szCs w:val="21"/>
        </w:rPr>
      </w:pPr>
    </w:p>
    <w:p w:rsidR="00EA7938" w:rsidRPr="00EA7938" w:rsidRDefault="00EA7938" w:rsidP="00EA7938">
      <w:pPr>
        <w:pStyle w:val="Default"/>
        <w:jc w:val="right"/>
        <w:rPr>
          <w:rFonts w:ascii="ＭＳ 明朝" w:eastAsia="ＭＳ 明朝" w:hAnsi="ＭＳ 明朝"/>
          <w:sz w:val="21"/>
          <w:szCs w:val="21"/>
        </w:rPr>
      </w:pPr>
      <w:r w:rsidRPr="00EA7938">
        <w:rPr>
          <w:rFonts w:ascii="ＭＳ 明朝" w:eastAsia="ＭＳ 明朝" w:hAnsi="ＭＳ 明朝" w:hint="eastAsia"/>
          <w:sz w:val="21"/>
          <w:szCs w:val="21"/>
        </w:rPr>
        <w:t>厚生労働省社会・援護局障害保健福祉部障害福祉課</w:t>
      </w:r>
    </w:p>
    <w:p w:rsidR="00EA7938" w:rsidRPr="00EA7938" w:rsidRDefault="00EA7938" w:rsidP="00EA7938">
      <w:pPr>
        <w:pStyle w:val="Default"/>
        <w:jc w:val="center"/>
        <w:rPr>
          <w:rFonts w:ascii="ＭＳ 明朝" w:eastAsia="ＭＳ 明朝" w:hAnsi="ＭＳ 明朝"/>
          <w:sz w:val="21"/>
          <w:szCs w:val="21"/>
        </w:rPr>
      </w:pPr>
      <w:r w:rsidRPr="00EA7938">
        <w:rPr>
          <w:rFonts w:ascii="ＭＳ 明朝" w:eastAsia="ＭＳ 明朝" w:hAnsi="ＭＳ 明朝" w:hint="eastAsia"/>
          <w:sz w:val="21"/>
          <w:szCs w:val="21"/>
        </w:rPr>
        <w:t>「令和３年度障害福祉分野の</w:t>
      </w:r>
      <w:r w:rsidRPr="00EA7938">
        <w:rPr>
          <w:rFonts w:ascii="ＭＳ 明朝" w:eastAsia="ＭＳ 明朝" w:hAnsi="ＭＳ 明朝"/>
          <w:sz w:val="21"/>
          <w:szCs w:val="21"/>
        </w:rPr>
        <w:t>ICT</w:t>
      </w:r>
      <w:r w:rsidRPr="00EA7938">
        <w:rPr>
          <w:rFonts w:ascii="ＭＳ 明朝" w:eastAsia="ＭＳ 明朝" w:hAnsi="ＭＳ 明朝" w:hint="eastAsia"/>
          <w:sz w:val="21"/>
          <w:szCs w:val="21"/>
        </w:rPr>
        <w:t>導入モデル事業」の国庫補助協議について</w:t>
      </w:r>
    </w:p>
    <w:p w:rsidR="00EA7938" w:rsidRPr="00EA7938" w:rsidRDefault="00EA7938" w:rsidP="00EA7938">
      <w:pPr>
        <w:pStyle w:val="Default"/>
        <w:rPr>
          <w:rFonts w:ascii="ＭＳ 明朝" w:eastAsia="ＭＳ 明朝" w:hAnsi="ＭＳ 明朝"/>
          <w:sz w:val="21"/>
          <w:szCs w:val="21"/>
        </w:rPr>
      </w:pPr>
    </w:p>
    <w:p w:rsidR="00EA7938" w:rsidRPr="00EA7938" w:rsidRDefault="00EA7938" w:rsidP="00EA7938">
      <w:pPr>
        <w:pStyle w:val="Default"/>
        <w:ind w:firstLineChars="100" w:firstLine="210"/>
        <w:rPr>
          <w:rFonts w:ascii="ＭＳ 明朝" w:eastAsia="ＭＳ 明朝" w:hAnsi="ＭＳ 明朝"/>
          <w:sz w:val="21"/>
          <w:szCs w:val="21"/>
        </w:rPr>
      </w:pPr>
      <w:r w:rsidRPr="00EA7938">
        <w:rPr>
          <w:rFonts w:ascii="ＭＳ 明朝" w:eastAsia="ＭＳ 明朝" w:hAnsi="ＭＳ 明朝" w:hint="eastAsia"/>
          <w:sz w:val="21"/>
          <w:szCs w:val="21"/>
        </w:rPr>
        <w:t>平素より、障害保健福祉行政の推進に御尽力を賜り厚く御礼申し上げます。</w:t>
      </w:r>
      <w:r w:rsidRPr="00EA7938">
        <w:rPr>
          <w:rFonts w:ascii="ＭＳ 明朝" w:eastAsia="ＭＳ 明朝" w:hAnsi="ＭＳ 明朝"/>
          <w:sz w:val="21"/>
          <w:szCs w:val="21"/>
        </w:rPr>
        <w:t xml:space="preserve"> </w:t>
      </w:r>
    </w:p>
    <w:p w:rsidR="00EA7938" w:rsidRPr="00EA7938" w:rsidRDefault="00EA7938" w:rsidP="00EA7938">
      <w:pPr>
        <w:pStyle w:val="Default"/>
        <w:ind w:firstLineChars="100" w:firstLine="210"/>
        <w:rPr>
          <w:rFonts w:ascii="ＭＳ 明朝" w:eastAsia="ＭＳ 明朝" w:hAnsi="ＭＳ 明朝"/>
          <w:sz w:val="21"/>
          <w:szCs w:val="21"/>
        </w:rPr>
      </w:pPr>
      <w:r w:rsidRPr="00EA7938">
        <w:rPr>
          <w:rFonts w:ascii="ＭＳ 明朝" w:eastAsia="ＭＳ 明朝" w:hAnsi="ＭＳ 明朝" w:hint="eastAsia"/>
          <w:sz w:val="21"/>
          <w:szCs w:val="21"/>
        </w:rPr>
        <w:t>標記事業につきまして、円滑な事業実施のため、あらかじめ所要額を把握した上で、交付額の内示を行うことといたします。</w:t>
      </w:r>
    </w:p>
    <w:p w:rsidR="00EA7938" w:rsidRPr="00EA7938" w:rsidRDefault="00EA7938" w:rsidP="00EA7938">
      <w:pPr>
        <w:pStyle w:val="Default"/>
        <w:ind w:firstLineChars="100" w:firstLine="210"/>
        <w:rPr>
          <w:rFonts w:ascii="ＭＳ 明朝" w:eastAsia="ＭＳ 明朝" w:hAnsi="ＭＳ 明朝"/>
          <w:sz w:val="21"/>
          <w:szCs w:val="21"/>
        </w:rPr>
      </w:pPr>
      <w:r w:rsidRPr="00EA7938">
        <w:rPr>
          <w:rFonts w:ascii="ＭＳ 明朝" w:eastAsia="ＭＳ 明朝" w:hAnsi="ＭＳ 明朝" w:hint="eastAsia"/>
          <w:sz w:val="21"/>
          <w:szCs w:val="21"/>
        </w:rPr>
        <w:t>つきましては、国庫補助協議を希望する自治体におかれましては、下記のとおり必要書類をご提出いただきますようお願い申し上げます。</w:t>
      </w:r>
      <w:r w:rsidRPr="00EA7938">
        <w:rPr>
          <w:rFonts w:ascii="ＭＳ 明朝" w:eastAsia="ＭＳ 明朝" w:hAnsi="ＭＳ 明朝"/>
          <w:sz w:val="21"/>
          <w:szCs w:val="21"/>
        </w:rPr>
        <w:t xml:space="preserve"> </w:t>
      </w:r>
    </w:p>
    <w:p w:rsidR="00EA7938" w:rsidRPr="00EA7938" w:rsidRDefault="00EA7938" w:rsidP="00EA7938">
      <w:pPr>
        <w:pStyle w:val="Default"/>
        <w:ind w:firstLineChars="100" w:firstLine="210"/>
        <w:rPr>
          <w:rFonts w:ascii="ＭＳ 明朝" w:eastAsia="ＭＳ 明朝" w:hAnsi="ＭＳ 明朝"/>
          <w:sz w:val="21"/>
          <w:szCs w:val="21"/>
        </w:rPr>
      </w:pPr>
      <w:r w:rsidRPr="00EA7938">
        <w:rPr>
          <w:rFonts w:ascii="ＭＳ 明朝" w:eastAsia="ＭＳ 明朝" w:hAnsi="ＭＳ 明朝" w:hint="eastAsia"/>
          <w:sz w:val="21"/>
          <w:szCs w:val="21"/>
        </w:rPr>
        <w:t>なお、該当が無い自治体についても必ず電子メールにてその旨ご報告ください。</w:t>
      </w:r>
      <w:r w:rsidRPr="00EA7938">
        <w:rPr>
          <w:rFonts w:ascii="ＭＳ 明朝" w:eastAsia="ＭＳ 明朝" w:hAnsi="ＭＳ 明朝"/>
          <w:sz w:val="21"/>
          <w:szCs w:val="21"/>
        </w:rPr>
        <w:t xml:space="preserve"> </w:t>
      </w:r>
    </w:p>
    <w:p w:rsidR="00EA7938" w:rsidRDefault="00EA7938" w:rsidP="00EA7938">
      <w:pPr>
        <w:pStyle w:val="Default"/>
        <w:rPr>
          <w:rFonts w:ascii="ＭＳ 明朝" w:eastAsia="ＭＳ 明朝" w:hAnsi="ＭＳ 明朝"/>
          <w:sz w:val="21"/>
          <w:szCs w:val="21"/>
        </w:rPr>
      </w:pPr>
    </w:p>
    <w:p w:rsidR="00EA7938" w:rsidRPr="00EA7938" w:rsidRDefault="00EA7938" w:rsidP="00EA7938">
      <w:pPr>
        <w:pStyle w:val="Default"/>
        <w:jc w:val="center"/>
        <w:rPr>
          <w:rFonts w:ascii="ＭＳ 明朝" w:eastAsia="ＭＳ 明朝" w:hAnsi="ＭＳ 明朝"/>
          <w:sz w:val="21"/>
          <w:szCs w:val="21"/>
        </w:rPr>
      </w:pPr>
      <w:r w:rsidRPr="00EA7938">
        <w:rPr>
          <w:rFonts w:ascii="ＭＳ 明朝" w:eastAsia="ＭＳ 明朝" w:hAnsi="ＭＳ 明朝" w:hint="eastAsia"/>
          <w:sz w:val="21"/>
          <w:szCs w:val="21"/>
        </w:rPr>
        <w:t>記</w:t>
      </w:r>
    </w:p>
    <w:p w:rsidR="00EA7938" w:rsidRPr="00EA7938" w:rsidRDefault="00EA7938" w:rsidP="00EA7938">
      <w:pPr>
        <w:pStyle w:val="Default"/>
        <w:rPr>
          <w:rFonts w:ascii="ＭＳ 明朝" w:eastAsia="ＭＳ 明朝" w:hAnsi="ＭＳ 明朝"/>
          <w:sz w:val="21"/>
          <w:szCs w:val="21"/>
        </w:rPr>
      </w:pPr>
      <w:r w:rsidRPr="00EA7938">
        <w:rPr>
          <w:rFonts w:ascii="ＭＳ 明朝" w:eastAsia="ＭＳ 明朝" w:hAnsi="ＭＳ 明朝" w:hint="eastAsia"/>
          <w:sz w:val="21"/>
          <w:szCs w:val="21"/>
        </w:rPr>
        <w:t>１．提出書類</w:t>
      </w:r>
      <w:r w:rsidRPr="00EA7938">
        <w:rPr>
          <w:rFonts w:ascii="ＭＳ 明朝" w:eastAsia="ＭＳ 明朝" w:hAnsi="ＭＳ 明朝"/>
          <w:sz w:val="21"/>
          <w:szCs w:val="21"/>
        </w:rPr>
        <w:t xml:space="preserve"> </w:t>
      </w:r>
    </w:p>
    <w:p w:rsidR="00EA7938" w:rsidRPr="00EA7938" w:rsidRDefault="00EA7938" w:rsidP="00EA7938">
      <w:pPr>
        <w:pStyle w:val="Default"/>
        <w:ind w:firstLineChars="200" w:firstLine="420"/>
        <w:rPr>
          <w:rFonts w:ascii="ＭＳ 明朝" w:eastAsia="ＭＳ 明朝" w:hAnsi="ＭＳ 明朝"/>
          <w:sz w:val="21"/>
          <w:szCs w:val="21"/>
        </w:rPr>
      </w:pPr>
      <w:r w:rsidRPr="00EA7938">
        <w:rPr>
          <w:rFonts w:ascii="ＭＳ 明朝" w:eastAsia="ＭＳ 明朝" w:hAnsi="ＭＳ 明朝" w:hint="eastAsia"/>
          <w:sz w:val="21"/>
          <w:szCs w:val="21"/>
        </w:rPr>
        <w:t>総括表（別紙１）</w:t>
      </w:r>
      <w:r w:rsidRPr="00EA7938">
        <w:rPr>
          <w:rFonts w:ascii="ＭＳ 明朝" w:eastAsia="ＭＳ 明朝" w:hAnsi="ＭＳ 明朝"/>
          <w:sz w:val="21"/>
          <w:szCs w:val="21"/>
        </w:rPr>
        <w:t xml:space="preserve"> </w:t>
      </w:r>
    </w:p>
    <w:p w:rsidR="00EA7938" w:rsidRPr="00EA7938" w:rsidRDefault="00EA7938" w:rsidP="00EA7938">
      <w:pPr>
        <w:pStyle w:val="Default"/>
        <w:ind w:firstLineChars="200" w:firstLine="420"/>
        <w:rPr>
          <w:rFonts w:ascii="ＭＳ 明朝" w:eastAsia="ＭＳ 明朝" w:hAnsi="ＭＳ 明朝"/>
          <w:sz w:val="21"/>
          <w:szCs w:val="21"/>
        </w:rPr>
      </w:pPr>
      <w:r w:rsidRPr="00EA7938">
        <w:rPr>
          <w:rFonts w:ascii="ＭＳ 明朝" w:eastAsia="ＭＳ 明朝" w:hAnsi="ＭＳ 明朝" w:hint="eastAsia"/>
          <w:sz w:val="21"/>
          <w:szCs w:val="21"/>
        </w:rPr>
        <w:t>所要見込額調書（別紙２）</w:t>
      </w:r>
      <w:r w:rsidRPr="00EA7938">
        <w:rPr>
          <w:rFonts w:ascii="ＭＳ 明朝" w:eastAsia="ＭＳ 明朝" w:hAnsi="ＭＳ 明朝"/>
          <w:sz w:val="21"/>
          <w:szCs w:val="21"/>
        </w:rPr>
        <w:t xml:space="preserve"> </w:t>
      </w:r>
    </w:p>
    <w:p w:rsidR="00EA7938" w:rsidRPr="00EA7938" w:rsidRDefault="00EA7938" w:rsidP="00EA7938">
      <w:pPr>
        <w:pStyle w:val="Default"/>
        <w:ind w:firstLineChars="200" w:firstLine="420"/>
        <w:rPr>
          <w:rFonts w:ascii="ＭＳ 明朝" w:eastAsia="ＭＳ 明朝" w:hAnsi="ＭＳ 明朝"/>
          <w:sz w:val="21"/>
          <w:szCs w:val="21"/>
        </w:rPr>
      </w:pPr>
      <w:r w:rsidRPr="00EA7938">
        <w:rPr>
          <w:rFonts w:ascii="ＭＳ 明朝" w:eastAsia="ＭＳ 明朝" w:hAnsi="ＭＳ 明朝" w:hint="eastAsia"/>
          <w:sz w:val="21"/>
          <w:szCs w:val="21"/>
        </w:rPr>
        <w:t>所要見込額内訳書（別紙３）</w:t>
      </w:r>
      <w:r w:rsidRPr="00EA7938">
        <w:rPr>
          <w:rFonts w:ascii="ＭＳ 明朝" w:eastAsia="ＭＳ 明朝" w:hAnsi="ＭＳ 明朝"/>
          <w:sz w:val="21"/>
          <w:szCs w:val="21"/>
        </w:rPr>
        <w:t xml:space="preserve"> </w:t>
      </w:r>
    </w:p>
    <w:p w:rsidR="00EA7938" w:rsidRPr="00EA7938" w:rsidRDefault="00EA7938" w:rsidP="00EA7938">
      <w:pPr>
        <w:pStyle w:val="Default"/>
        <w:rPr>
          <w:rFonts w:ascii="ＭＳ 明朝" w:eastAsia="ＭＳ 明朝" w:hAnsi="ＭＳ 明朝"/>
          <w:sz w:val="21"/>
          <w:szCs w:val="21"/>
        </w:rPr>
      </w:pPr>
      <w:r w:rsidRPr="00EA7938">
        <w:rPr>
          <w:rFonts w:ascii="ＭＳ 明朝" w:eastAsia="ＭＳ 明朝" w:hAnsi="ＭＳ 明朝" w:hint="eastAsia"/>
          <w:sz w:val="21"/>
          <w:szCs w:val="21"/>
        </w:rPr>
        <w:t>２．提出期限</w:t>
      </w:r>
      <w:r w:rsidRPr="00EA7938">
        <w:rPr>
          <w:rFonts w:ascii="ＭＳ 明朝" w:eastAsia="ＭＳ 明朝" w:hAnsi="ＭＳ 明朝"/>
          <w:sz w:val="21"/>
          <w:szCs w:val="21"/>
        </w:rPr>
        <w:t xml:space="preserve"> </w:t>
      </w:r>
    </w:p>
    <w:p w:rsidR="00EA7938" w:rsidRPr="00EA7938" w:rsidRDefault="00EA7938" w:rsidP="00EA7938">
      <w:pPr>
        <w:pStyle w:val="Default"/>
        <w:ind w:firstLineChars="200" w:firstLine="420"/>
        <w:rPr>
          <w:rFonts w:ascii="ＭＳ 明朝" w:eastAsia="ＭＳ 明朝" w:hAnsi="ＭＳ 明朝"/>
          <w:sz w:val="21"/>
          <w:szCs w:val="21"/>
        </w:rPr>
      </w:pPr>
      <w:r w:rsidRPr="00EA7938">
        <w:rPr>
          <w:rFonts w:ascii="ＭＳ 明朝" w:eastAsia="ＭＳ 明朝" w:hAnsi="ＭＳ 明朝" w:hint="eastAsia"/>
          <w:sz w:val="21"/>
          <w:szCs w:val="21"/>
        </w:rPr>
        <w:t>令和３年</w:t>
      </w:r>
      <w:r w:rsidRPr="00EA7938">
        <w:rPr>
          <w:rFonts w:ascii="ＭＳ 明朝" w:eastAsia="ＭＳ 明朝" w:hAnsi="ＭＳ 明朝"/>
          <w:sz w:val="21"/>
          <w:szCs w:val="21"/>
        </w:rPr>
        <w:t>12</w:t>
      </w:r>
      <w:r w:rsidRPr="00EA7938">
        <w:rPr>
          <w:rFonts w:ascii="ＭＳ 明朝" w:eastAsia="ＭＳ 明朝" w:hAnsi="ＭＳ 明朝" w:hint="eastAsia"/>
          <w:sz w:val="21"/>
          <w:szCs w:val="21"/>
        </w:rPr>
        <w:t>月</w:t>
      </w:r>
      <w:r w:rsidRPr="00EA7938">
        <w:rPr>
          <w:rFonts w:ascii="ＭＳ 明朝" w:eastAsia="ＭＳ 明朝" w:hAnsi="ＭＳ 明朝"/>
          <w:sz w:val="21"/>
          <w:szCs w:val="21"/>
        </w:rPr>
        <w:t>28</w:t>
      </w:r>
      <w:r w:rsidRPr="00EA7938">
        <w:rPr>
          <w:rFonts w:ascii="ＭＳ 明朝" w:eastAsia="ＭＳ 明朝" w:hAnsi="ＭＳ 明朝" w:hint="eastAsia"/>
          <w:sz w:val="21"/>
          <w:szCs w:val="21"/>
        </w:rPr>
        <w:t>日（火）正午【厳守】</w:t>
      </w:r>
      <w:r w:rsidRPr="00EA7938">
        <w:rPr>
          <w:rFonts w:ascii="ＭＳ 明朝" w:eastAsia="ＭＳ 明朝" w:hAnsi="ＭＳ 明朝"/>
          <w:sz w:val="21"/>
          <w:szCs w:val="21"/>
        </w:rPr>
        <w:t xml:space="preserve"> </w:t>
      </w:r>
    </w:p>
    <w:p w:rsidR="00EA7938" w:rsidRPr="00EA7938" w:rsidRDefault="00EA7938" w:rsidP="00EA7938">
      <w:pPr>
        <w:pStyle w:val="Default"/>
        <w:rPr>
          <w:rFonts w:ascii="ＭＳ 明朝" w:eastAsia="ＭＳ 明朝" w:hAnsi="ＭＳ 明朝"/>
          <w:sz w:val="21"/>
          <w:szCs w:val="21"/>
        </w:rPr>
      </w:pPr>
      <w:r w:rsidRPr="00EA7938">
        <w:rPr>
          <w:rFonts w:ascii="ＭＳ 明朝" w:eastAsia="ＭＳ 明朝" w:hAnsi="ＭＳ 明朝" w:hint="eastAsia"/>
          <w:sz w:val="21"/>
          <w:szCs w:val="21"/>
        </w:rPr>
        <w:t>３．提出先及び提出方法</w:t>
      </w:r>
    </w:p>
    <w:p w:rsidR="00EA7938" w:rsidRPr="00EA7938" w:rsidRDefault="00EA7938" w:rsidP="00EA7938">
      <w:pPr>
        <w:pStyle w:val="Default"/>
        <w:ind w:firstLineChars="200" w:firstLine="420"/>
        <w:rPr>
          <w:rFonts w:ascii="ＭＳ 明朝" w:eastAsia="ＭＳ 明朝" w:hAnsi="ＭＳ 明朝"/>
          <w:sz w:val="21"/>
          <w:szCs w:val="21"/>
        </w:rPr>
      </w:pPr>
      <w:r w:rsidRPr="00EA7938">
        <w:rPr>
          <w:rFonts w:ascii="ＭＳ 明朝" w:eastAsia="ＭＳ 明朝" w:hAnsi="ＭＳ 明朝" w:hint="eastAsia"/>
          <w:sz w:val="21"/>
          <w:szCs w:val="21"/>
        </w:rPr>
        <w:t>障害福祉課訪問サービス係（</w:t>
      </w:r>
      <w:r w:rsidRPr="00EA7938">
        <w:rPr>
          <w:rFonts w:ascii="ＭＳ 明朝" w:eastAsia="ＭＳ 明朝" w:hAnsi="ＭＳ 明朝"/>
          <w:sz w:val="21"/>
          <w:szCs w:val="21"/>
        </w:rPr>
        <w:t>houmon@mhlw.go.jp</w:t>
      </w:r>
      <w:r w:rsidRPr="00EA7938">
        <w:rPr>
          <w:rFonts w:ascii="ＭＳ 明朝" w:eastAsia="ＭＳ 明朝" w:hAnsi="ＭＳ 明朝" w:hint="eastAsia"/>
          <w:sz w:val="21"/>
          <w:szCs w:val="21"/>
        </w:rPr>
        <w:t>）あて電子メールにて</w:t>
      </w:r>
    </w:p>
    <w:p w:rsidR="00EA7938" w:rsidRPr="00EA7938" w:rsidRDefault="00EA7938" w:rsidP="00EA7938">
      <w:pPr>
        <w:pStyle w:val="Default"/>
        <w:rPr>
          <w:rFonts w:ascii="ＭＳ 明朝" w:eastAsia="ＭＳ 明朝" w:hAnsi="ＭＳ 明朝"/>
          <w:sz w:val="21"/>
          <w:szCs w:val="21"/>
        </w:rPr>
      </w:pPr>
      <w:r w:rsidRPr="00EA7938">
        <w:rPr>
          <w:rFonts w:ascii="ＭＳ 明朝" w:eastAsia="ＭＳ 明朝" w:hAnsi="ＭＳ 明朝" w:hint="eastAsia"/>
          <w:sz w:val="21"/>
          <w:szCs w:val="21"/>
        </w:rPr>
        <w:t>４留意事項</w:t>
      </w:r>
    </w:p>
    <w:p w:rsidR="00EA7938" w:rsidRPr="00EA7938" w:rsidRDefault="00EA7938" w:rsidP="00EA7938">
      <w:pPr>
        <w:pStyle w:val="Default"/>
        <w:rPr>
          <w:rFonts w:ascii="ＭＳ 明朝" w:eastAsia="ＭＳ 明朝" w:hAnsi="ＭＳ 明朝"/>
          <w:sz w:val="21"/>
          <w:szCs w:val="21"/>
        </w:rPr>
      </w:pPr>
      <w:r w:rsidRPr="00EA7938">
        <w:rPr>
          <w:rFonts w:ascii="ＭＳ 明朝" w:eastAsia="ＭＳ 明朝" w:hAnsi="ＭＳ 明朝" w:hint="eastAsia"/>
          <w:sz w:val="21"/>
          <w:szCs w:val="21"/>
        </w:rPr>
        <w:t>（１）提出資料の作成に当たっては、別添「協議の手引き」をご確認ください。</w:t>
      </w:r>
    </w:p>
    <w:p w:rsidR="00EA7938" w:rsidRPr="00EA7938" w:rsidRDefault="00EA7938" w:rsidP="00EA7938">
      <w:pPr>
        <w:pStyle w:val="Default"/>
        <w:ind w:left="630" w:hangingChars="300" w:hanging="630"/>
        <w:rPr>
          <w:rFonts w:ascii="ＭＳ 明朝" w:eastAsia="ＭＳ 明朝" w:hAnsi="ＭＳ 明朝"/>
          <w:sz w:val="21"/>
          <w:szCs w:val="21"/>
        </w:rPr>
      </w:pPr>
      <w:r w:rsidRPr="00EA7938">
        <w:rPr>
          <w:rFonts w:ascii="ＭＳ 明朝" w:eastAsia="ＭＳ 明朝" w:hAnsi="ＭＳ 明朝" w:hint="eastAsia"/>
          <w:sz w:val="21"/>
          <w:szCs w:val="21"/>
        </w:rPr>
        <w:t>（２）別紙２及び別紙３については、１ファイルに協議事業所数分のシートを取りまとめください。（「協議の手引き」３ページを参照）</w:t>
      </w:r>
    </w:p>
    <w:p w:rsidR="00EA7938" w:rsidRPr="00EA7938" w:rsidRDefault="00EA7938" w:rsidP="00EA7938">
      <w:pPr>
        <w:pStyle w:val="Default"/>
        <w:ind w:left="630" w:hangingChars="300" w:hanging="630"/>
        <w:rPr>
          <w:rFonts w:ascii="ＭＳ 明朝" w:eastAsia="ＭＳ 明朝" w:hAnsi="ＭＳ 明朝"/>
          <w:sz w:val="21"/>
          <w:szCs w:val="21"/>
        </w:rPr>
      </w:pPr>
      <w:r w:rsidRPr="00EA7938">
        <w:rPr>
          <w:rFonts w:ascii="ＭＳ 明朝" w:eastAsia="ＭＳ 明朝" w:hAnsi="ＭＳ 明朝" w:hint="eastAsia"/>
          <w:sz w:val="21"/>
          <w:szCs w:val="21"/>
        </w:rPr>
        <w:t>（３）国庫補助協議額（全体）が予算額を超過した場合には、今回初めて補助を行う事業所を優先して採択します。</w:t>
      </w:r>
    </w:p>
    <w:p w:rsidR="00C9114C" w:rsidRDefault="00EA7938" w:rsidP="00EA7938">
      <w:pPr>
        <w:rPr>
          <w:rFonts w:ascii="ＭＳ 明朝" w:eastAsia="ＭＳ 明朝" w:hAnsi="ＭＳ 明朝"/>
          <w:szCs w:val="21"/>
        </w:rPr>
      </w:pPr>
      <w:r w:rsidRPr="00EA7938">
        <w:rPr>
          <w:rFonts w:ascii="ＭＳ 明朝" w:eastAsia="ＭＳ 明朝" w:hAnsi="ＭＳ 明朝" w:hint="eastAsia"/>
          <w:szCs w:val="21"/>
        </w:rPr>
        <w:t>（４）今回の協議を踏まえ、令和４年１月中には内示を予定しています。</w:t>
      </w:r>
    </w:p>
    <w:p w:rsidR="00EA7938" w:rsidRPr="00EA7938" w:rsidRDefault="00EA7938" w:rsidP="00EA7938">
      <w:pPr>
        <w:rPr>
          <w:rFonts w:ascii="ＭＳ 明朝" w:eastAsia="ＭＳ 明朝" w:hAnsi="ＭＳ 明朝" w:hint="eastAsia"/>
          <w:szCs w:val="21"/>
        </w:rPr>
      </w:pPr>
      <w:r>
        <w:rPr>
          <w:rFonts w:hint="eastAsia"/>
          <w:noProof/>
        </w:rPr>
        <mc:AlternateContent>
          <mc:Choice Requires="wps">
            <w:drawing>
              <wp:anchor distT="0" distB="0" distL="114300" distR="114300" simplePos="0" relativeHeight="251659264" behindDoc="0" locked="0" layoutInCell="1" allowOverlap="1" wp14:anchorId="3C2EFE59" wp14:editId="71E07904">
                <wp:simplePos x="0" y="0"/>
                <wp:positionH relativeFrom="margin">
                  <wp:posOffset>2891790</wp:posOffset>
                </wp:positionH>
                <wp:positionV relativeFrom="paragraph">
                  <wp:posOffset>82550</wp:posOffset>
                </wp:positionV>
                <wp:extent cx="2724150" cy="1047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724150" cy="1047750"/>
                        </a:xfrm>
                        <a:prstGeom prst="rect">
                          <a:avLst/>
                        </a:prstGeom>
                        <a:solidFill>
                          <a:sysClr val="window" lastClr="FFFFFF"/>
                        </a:solidFill>
                        <a:ln w="6350">
                          <a:solidFill>
                            <a:prstClr val="black"/>
                          </a:solidFill>
                        </a:ln>
                      </wps:spPr>
                      <wps:txbx>
                        <w:txbxContent>
                          <w:p w:rsidR="00EA7938" w:rsidRDefault="00EA7938" w:rsidP="00EA7938">
                            <w:r>
                              <w:rPr>
                                <w:rFonts w:hint="eastAsia"/>
                              </w:rPr>
                              <w:t>厚生労働省</w:t>
                            </w:r>
                            <w:r>
                              <w:t>社会・援護局障害</w:t>
                            </w:r>
                            <w:r>
                              <w:rPr>
                                <w:rFonts w:hint="eastAsia"/>
                              </w:rPr>
                              <w:t>保健</w:t>
                            </w:r>
                            <w:r>
                              <w:t>福祉部</w:t>
                            </w:r>
                          </w:p>
                          <w:p w:rsidR="00EA7938" w:rsidRDefault="00EA7938" w:rsidP="00EA7938">
                            <w:r>
                              <w:rPr>
                                <w:rFonts w:hint="eastAsia"/>
                              </w:rPr>
                              <w:t xml:space="preserve">　</w:t>
                            </w:r>
                            <w:r>
                              <w:t>障害福祉課訪問サービス係</w:t>
                            </w:r>
                          </w:p>
                          <w:p w:rsidR="00EA7938" w:rsidRDefault="00EA7938" w:rsidP="00EA7938">
                            <w:r>
                              <w:rPr>
                                <w:rFonts w:hint="eastAsia"/>
                              </w:rPr>
                              <w:t xml:space="preserve">　</w:t>
                            </w:r>
                            <w:r>
                              <w:t xml:space="preserve">　</w:t>
                            </w:r>
                            <w:r>
                              <w:rPr>
                                <w:rFonts w:hint="eastAsia"/>
                              </w:rPr>
                              <w:t>TEL: 03-5253-1111</w:t>
                            </w:r>
                            <w:r>
                              <w:t xml:space="preserve"> </w:t>
                            </w:r>
                            <w:r>
                              <w:rPr>
                                <w:rFonts w:hint="eastAsia"/>
                              </w:rPr>
                              <w:t>内線(</w:t>
                            </w:r>
                            <w:r>
                              <w:t>3092</w:t>
                            </w:r>
                            <w:r>
                              <w:rPr>
                                <w:rFonts w:hint="eastAsia"/>
                              </w:rPr>
                              <w:t>)</w:t>
                            </w:r>
                          </w:p>
                          <w:p w:rsidR="00EA7938" w:rsidRPr="00D62E36" w:rsidRDefault="00EA7938" w:rsidP="00EA7938">
                            <w:pPr>
                              <w:rPr>
                                <w:rFonts w:hint="eastAsia"/>
                              </w:rPr>
                            </w:pPr>
                            <w:r>
                              <w:rPr>
                                <w:rFonts w:hint="eastAsia"/>
                              </w:rPr>
                              <w:t xml:space="preserve">　</w:t>
                            </w:r>
                            <w:r>
                              <w:t xml:space="preserve">　</w:t>
                            </w:r>
                            <w:r>
                              <w:rPr>
                                <w:rFonts w:hint="eastAsia"/>
                              </w:rPr>
                              <w:t>Mail: houmon@mhlw.go.jp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2EFE59" id="_x0000_t202" coordsize="21600,21600" o:spt="202" path="m,l,21600r21600,l21600,xe">
                <v:stroke joinstyle="miter"/>
                <v:path gradientshapeok="t" o:connecttype="rect"/>
              </v:shapetype>
              <v:shape id="テキスト ボックス 1" o:spid="_x0000_s1026" type="#_x0000_t202" style="position:absolute;left:0;text-align:left;margin-left:227.7pt;margin-top:6.5pt;width:214.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" fillcolor="window" strokeweight=".5pt">
                <v:textbox>
                  <w:txbxContent>
                    <w:p w:rsidR="00EA7938" w:rsidRDefault="00EA7938" w:rsidP="00EA7938">
                      <w:r>
                        <w:rPr>
                          <w:rFonts w:hint="eastAsia"/>
                        </w:rPr>
                        <w:t>厚生労働省</w:t>
                      </w:r>
                      <w:r>
                        <w:t>社会・援護局障害</w:t>
                      </w:r>
                      <w:r>
                        <w:rPr>
                          <w:rFonts w:hint="eastAsia"/>
                        </w:rPr>
                        <w:t>保健</w:t>
                      </w:r>
                      <w:r>
                        <w:t>福祉部</w:t>
                      </w:r>
                    </w:p>
                    <w:p w:rsidR="00EA7938" w:rsidRDefault="00EA7938" w:rsidP="00EA7938">
                      <w:r>
                        <w:rPr>
                          <w:rFonts w:hint="eastAsia"/>
                        </w:rPr>
                        <w:t xml:space="preserve">　</w:t>
                      </w:r>
                      <w:r>
                        <w:t>障害福祉課訪問サービス係</w:t>
                      </w:r>
                    </w:p>
                    <w:p w:rsidR="00EA7938" w:rsidRDefault="00EA7938" w:rsidP="00EA7938">
                      <w:r>
                        <w:rPr>
                          <w:rFonts w:hint="eastAsia"/>
                        </w:rPr>
                        <w:t xml:space="preserve">　</w:t>
                      </w:r>
                      <w:r>
                        <w:t xml:space="preserve">　</w:t>
                      </w:r>
                      <w:r>
                        <w:rPr>
                          <w:rFonts w:hint="eastAsia"/>
                        </w:rPr>
                        <w:t>TEL: 03-5253-1111</w:t>
                      </w:r>
                      <w:r>
                        <w:t xml:space="preserve"> </w:t>
                      </w:r>
                      <w:r>
                        <w:rPr>
                          <w:rFonts w:hint="eastAsia"/>
                        </w:rPr>
                        <w:t>内線(</w:t>
                      </w:r>
                      <w:r>
                        <w:t>3092</w:t>
                      </w:r>
                      <w:r>
                        <w:rPr>
                          <w:rFonts w:hint="eastAsia"/>
                        </w:rPr>
                        <w:t>)</w:t>
                      </w:r>
                    </w:p>
                    <w:p w:rsidR="00EA7938" w:rsidRPr="00D62E36" w:rsidRDefault="00EA7938" w:rsidP="00EA7938">
                      <w:pPr>
                        <w:rPr>
                          <w:rFonts w:hint="eastAsia"/>
                        </w:rPr>
                      </w:pPr>
                      <w:r>
                        <w:rPr>
                          <w:rFonts w:hint="eastAsia"/>
                        </w:rPr>
                        <w:t xml:space="preserve">　</w:t>
                      </w:r>
                      <w:r>
                        <w:t xml:space="preserve">　</w:t>
                      </w:r>
                      <w:r>
                        <w:rPr>
                          <w:rFonts w:hint="eastAsia"/>
                        </w:rPr>
                        <w:t>Mail: houmon@mhlw.go.jp</w:t>
                      </w:r>
                    </w:p>
                  </w:txbxContent>
                </v:textbox>
                <w10:wrap anchorx="margin"/>
              </v:shape>
            </w:pict>
          </mc:Fallback>
        </mc:AlternateContent>
      </w:r>
    </w:p>
    <w:sectPr w:rsidR="00EA7938" w:rsidRPr="00EA79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1-Regular">
    <w:altName w:val="MS"/>
    <w:panose1 w:val="00000000000000000000"/>
    <w:charset w:val="8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938"/>
    <w:rsid w:val="00C9114C"/>
    <w:rsid w:val="00EA7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67AF07"/>
  <w15:chartTrackingRefBased/>
  <w15:docId w15:val="{E85AADEE-ECE4-4238-885E-D216ABC4A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7938"/>
    <w:pPr>
      <w:widowControl w:val="0"/>
      <w:autoSpaceDE w:val="0"/>
      <w:autoSpaceDN w:val="0"/>
      <w:adjustRightInd w:val="0"/>
    </w:pPr>
    <w:rPr>
      <w:rFonts w:ascii="Generic1-Regular" w:eastAsia="Generic1-Regular" w:cs="Generic1-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95</Words>
  <Characters>547</Characters>
  <Application>Microsoft Office Word</Application>
  <DocSecurity>0</DocSecurity>
  <Lines>4</Lines>
  <Paragraphs>1</Paragraphs>
  <ScaleCrop>false</ScaleCrop>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直杜</dc:creator>
  <cp:keywords/>
  <dc:description/>
  <cp:lastModifiedBy>中西　直杜</cp:lastModifiedBy>
  <cp:revision>1</cp:revision>
  <dcterms:created xsi:type="dcterms:W3CDTF">2021-12-03T08:56:00Z</dcterms:created>
  <dcterms:modified xsi:type="dcterms:W3CDTF">2021-12-03T09:04:00Z</dcterms:modified>
</cp:coreProperties>
</file>