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F21B21" w14:textId="1893532A" w:rsidR="008054EE" w:rsidRPr="00083404" w:rsidRDefault="008054EE" w:rsidP="008054EE">
      <w:pPr>
        <w:jc w:val="right"/>
        <w:rPr>
          <w:rFonts w:ascii="MS UI Gothic" w:eastAsia="MS UI Gothic" w:hAnsi="MS UI Gothic" w:cs="Times New Roman"/>
          <w:sz w:val="24"/>
          <w:szCs w:val="24"/>
        </w:rPr>
      </w:pPr>
      <w:bookmarkStart w:id="0" w:name="_Hlk41721974"/>
      <w:r w:rsidRPr="00083404">
        <w:rPr>
          <w:rFonts w:ascii="MS UI Gothic" w:eastAsia="MS UI Gothic" w:hAnsi="MS UI Gothic" w:cs="Times New Roman" w:hint="eastAsia"/>
          <w:sz w:val="24"/>
          <w:szCs w:val="24"/>
        </w:rPr>
        <w:t xml:space="preserve">　（</w:t>
      </w:r>
      <w:r w:rsidR="002D6A62" w:rsidRPr="00083404">
        <w:rPr>
          <w:rFonts w:ascii="MS UI Gothic" w:eastAsia="MS UI Gothic" w:hAnsi="MS UI Gothic" w:cs="Times New Roman" w:hint="eastAsia"/>
          <w:sz w:val="24"/>
          <w:szCs w:val="24"/>
        </w:rPr>
        <w:t>別紙・表面</w:t>
      </w:r>
      <w:r w:rsidRPr="00083404">
        <w:rPr>
          <w:rFonts w:ascii="MS UI Gothic" w:eastAsia="MS UI Gothic" w:hAnsi="MS UI Gothic" w:cs="Times New Roman" w:hint="eastAsia"/>
          <w:sz w:val="24"/>
          <w:szCs w:val="24"/>
        </w:rPr>
        <w:t>）</w:t>
      </w:r>
    </w:p>
    <w:p w14:paraId="5B0EF433" w14:textId="5BF647D3" w:rsidR="004E78EC" w:rsidRPr="00083404" w:rsidRDefault="004E78EC" w:rsidP="004E78EC">
      <w:pPr>
        <w:rPr>
          <w:rFonts w:ascii="MS UI Gothic" w:eastAsia="MS UI Gothic" w:hAnsi="MS UI Gothic" w:cs="Times New Roman"/>
          <w:sz w:val="24"/>
          <w:szCs w:val="24"/>
        </w:rPr>
      </w:pPr>
      <w:r w:rsidRPr="00083404">
        <w:rPr>
          <w:rFonts w:ascii="MS UI Gothic" w:eastAsia="MS UI Gothic" w:hAnsi="MS UI Gothic" w:cs="Times New Roman" w:hint="eastAsia"/>
          <w:sz w:val="24"/>
          <w:szCs w:val="24"/>
        </w:rPr>
        <w:t xml:space="preserve">身体障害者手帳をお持ちの皆さまへ　　　　　　　　　　　　　　　　　　　　　　　</w:t>
      </w:r>
      <w:r w:rsidR="008054EE" w:rsidRPr="00083404">
        <w:rPr>
          <w:rFonts w:ascii="MS UI Gothic" w:eastAsia="MS UI Gothic" w:hAnsi="MS UI Gothic" w:cs="Times New Roman" w:hint="eastAsia"/>
          <w:sz w:val="24"/>
          <w:szCs w:val="24"/>
        </w:rPr>
        <w:t xml:space="preserve">　　　　　　　　　　　　　　</w:t>
      </w:r>
    </w:p>
    <w:p w14:paraId="67BB2104" w14:textId="77777777" w:rsidR="004E78EC" w:rsidRPr="00083404" w:rsidRDefault="004E78EC" w:rsidP="004E78EC">
      <w:pPr>
        <w:rPr>
          <w:rFonts w:ascii="MS UI Gothic" w:eastAsia="MS UI Gothic" w:hAnsi="MS UI Gothic" w:cs="Times New Roman"/>
          <w:sz w:val="24"/>
          <w:szCs w:val="24"/>
        </w:rPr>
      </w:pPr>
    </w:p>
    <w:p w14:paraId="10EE8427" w14:textId="77777777" w:rsidR="004E78EC" w:rsidRPr="00083404" w:rsidRDefault="004E78EC" w:rsidP="004E78EC">
      <w:pPr>
        <w:rPr>
          <w:rFonts w:ascii="MS UI Gothic" w:eastAsia="MS UI Gothic" w:hAnsi="MS UI Gothic" w:cs="Times New Roman"/>
          <w:sz w:val="24"/>
          <w:szCs w:val="24"/>
        </w:rPr>
      </w:pPr>
      <w:r w:rsidRPr="00083404">
        <w:rPr>
          <w:rFonts w:ascii="MS UI Gothic" w:eastAsia="MS UI Gothic" w:hAnsi="MS UI Gothic" w:cs="Times New Roman"/>
          <w:noProof/>
          <w:sz w:val="24"/>
          <w:szCs w:val="24"/>
        </w:rPr>
        <mc:AlternateContent>
          <mc:Choice Requires="wps">
            <w:drawing>
              <wp:anchor distT="0" distB="0" distL="114300" distR="114300" simplePos="0" relativeHeight="251663360" behindDoc="0" locked="0" layoutInCell="1" allowOverlap="1" wp14:anchorId="3E04D409" wp14:editId="0D2EC403">
                <wp:simplePos x="0" y="0"/>
                <wp:positionH relativeFrom="column">
                  <wp:posOffset>1057275</wp:posOffset>
                </wp:positionH>
                <wp:positionV relativeFrom="paragraph">
                  <wp:posOffset>28575</wp:posOffset>
                </wp:positionV>
                <wp:extent cx="4695825" cy="552450"/>
                <wp:effectExtent l="0" t="0" r="28575" b="19050"/>
                <wp:wrapNone/>
                <wp:docPr id="3" name="角丸四角形 3"/>
                <wp:cNvGraphicFramePr/>
                <a:graphic xmlns:a="http://schemas.openxmlformats.org/drawingml/2006/main">
                  <a:graphicData uri="http://schemas.microsoft.com/office/word/2010/wordprocessingShape">
                    <wps:wsp>
                      <wps:cNvSpPr/>
                      <wps:spPr>
                        <a:xfrm>
                          <a:off x="0" y="0"/>
                          <a:ext cx="4695825" cy="55245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3406A99F" w14:textId="77777777" w:rsidR="00257374" w:rsidRPr="008054EE" w:rsidRDefault="004E78EC" w:rsidP="004E78EC">
                            <w:pPr>
                              <w:spacing w:line="320" w:lineRule="exact"/>
                              <w:jc w:val="center"/>
                              <w:rPr>
                                <w:rFonts w:ascii="MS UI Gothic" w:eastAsia="MS UI Gothic" w:hAnsi="MS UI Gothic"/>
                                <w:sz w:val="24"/>
                                <w:szCs w:val="24"/>
                              </w:rPr>
                            </w:pPr>
                            <w:r w:rsidRPr="008054EE">
                              <w:rPr>
                                <w:rFonts w:ascii="MS UI Gothic" w:eastAsia="MS UI Gothic" w:hAnsi="MS UI Gothic" w:hint="eastAsia"/>
                                <w:sz w:val="24"/>
                                <w:szCs w:val="24"/>
                              </w:rPr>
                              <w:t>新型コロナウィルス感染症対策に係る身体障害者手帳の</w:t>
                            </w:r>
                          </w:p>
                          <w:p w14:paraId="51CB960F" w14:textId="0AB6638B" w:rsidR="004E78EC" w:rsidRPr="008054EE" w:rsidRDefault="00661249" w:rsidP="004E78EC">
                            <w:pPr>
                              <w:spacing w:line="320" w:lineRule="exact"/>
                              <w:jc w:val="center"/>
                              <w:rPr>
                                <w:rFonts w:ascii="MS UI Gothic" w:eastAsia="MS UI Gothic" w:hAnsi="MS UI Gothic"/>
                                <w:sz w:val="24"/>
                                <w:szCs w:val="24"/>
                              </w:rPr>
                            </w:pPr>
                            <w:r w:rsidRPr="008054EE">
                              <w:rPr>
                                <w:rFonts w:ascii="MS UI Gothic" w:eastAsia="MS UI Gothic" w:hAnsi="MS UI Gothic" w:hint="eastAsia"/>
                                <w:sz w:val="24"/>
                                <w:szCs w:val="24"/>
                              </w:rPr>
                              <w:t>再認定</w:t>
                            </w:r>
                            <w:r w:rsidR="004E78EC" w:rsidRPr="008054EE">
                              <w:rPr>
                                <w:rFonts w:ascii="MS UI Gothic" w:eastAsia="MS UI Gothic" w:hAnsi="MS UI Gothic" w:hint="eastAsia"/>
                                <w:sz w:val="24"/>
                                <w:szCs w:val="24"/>
                              </w:rPr>
                              <w:t>手続きの</w:t>
                            </w:r>
                            <w:r w:rsidR="00257374" w:rsidRPr="008054EE">
                              <w:rPr>
                                <w:rFonts w:ascii="MS UI Gothic" w:eastAsia="MS UI Gothic" w:hAnsi="MS UI Gothic" w:hint="eastAsia"/>
                                <w:sz w:val="24"/>
                                <w:szCs w:val="24"/>
                              </w:rPr>
                              <w:t>取扱い</w:t>
                            </w:r>
                            <w:r w:rsidR="00257374" w:rsidRPr="008054EE">
                              <w:rPr>
                                <w:rFonts w:ascii="MS UI Gothic" w:eastAsia="MS UI Gothic" w:hAnsi="MS UI Gothic"/>
                                <w:sz w:val="24"/>
                                <w:szCs w:val="24"/>
                              </w:rPr>
                              <w:t>について</w:t>
                            </w:r>
                            <w:r w:rsidR="00257374" w:rsidRPr="008054EE">
                              <w:rPr>
                                <w:rFonts w:ascii="MS UI Gothic" w:eastAsia="MS UI Gothic" w:hAnsi="MS UI Gothic" w:hint="eastAsia"/>
                                <w:sz w:val="24"/>
                                <w:szCs w:val="24"/>
                              </w:rPr>
                              <w:t>（ご案内）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E04D409" id="角丸四角形 3" o:spid="_x0000_s1026" style="position:absolute;left:0;text-align:left;margin-left:83.25pt;margin-top:2.25pt;width:369.75pt;height:4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" fillcolor="window" strokecolor="windowText" strokeweight="1pt">
                <v:stroke joinstyle="miter"/>
                <v:textbox>
                  <w:txbxContent>
                    <w:p w14:paraId="3406A99F" w14:textId="77777777" w:rsidR="00257374" w:rsidRPr="008054EE" w:rsidRDefault="004E78EC" w:rsidP="004E78EC">
                      <w:pPr>
                        <w:spacing w:line="320" w:lineRule="exact"/>
                        <w:jc w:val="center"/>
                        <w:rPr>
                          <w:rFonts w:ascii="MS UI Gothic" w:eastAsia="MS UI Gothic" w:hAnsi="MS UI Gothic"/>
                          <w:sz w:val="24"/>
                          <w:szCs w:val="24"/>
                        </w:rPr>
                      </w:pPr>
                      <w:r w:rsidRPr="008054EE">
                        <w:rPr>
                          <w:rFonts w:ascii="MS UI Gothic" w:eastAsia="MS UI Gothic" w:hAnsi="MS UI Gothic" w:hint="eastAsia"/>
                          <w:sz w:val="24"/>
                          <w:szCs w:val="24"/>
                        </w:rPr>
                        <w:t>新型コロナウィルス感染症対策に係る身体障害者手帳の</w:t>
                      </w:r>
                    </w:p>
                    <w:p w14:paraId="51CB960F" w14:textId="0AB6638B" w:rsidR="004E78EC" w:rsidRPr="008054EE" w:rsidRDefault="00661249" w:rsidP="004E78EC">
                      <w:pPr>
                        <w:spacing w:line="320" w:lineRule="exact"/>
                        <w:jc w:val="center"/>
                        <w:rPr>
                          <w:rFonts w:ascii="MS UI Gothic" w:eastAsia="MS UI Gothic" w:hAnsi="MS UI Gothic"/>
                          <w:sz w:val="24"/>
                          <w:szCs w:val="24"/>
                        </w:rPr>
                      </w:pPr>
                      <w:r w:rsidRPr="008054EE">
                        <w:rPr>
                          <w:rFonts w:ascii="MS UI Gothic" w:eastAsia="MS UI Gothic" w:hAnsi="MS UI Gothic" w:hint="eastAsia"/>
                          <w:sz w:val="24"/>
                          <w:szCs w:val="24"/>
                        </w:rPr>
                        <w:t>再認定</w:t>
                      </w:r>
                      <w:r w:rsidR="004E78EC" w:rsidRPr="008054EE">
                        <w:rPr>
                          <w:rFonts w:ascii="MS UI Gothic" w:eastAsia="MS UI Gothic" w:hAnsi="MS UI Gothic" w:hint="eastAsia"/>
                          <w:sz w:val="24"/>
                          <w:szCs w:val="24"/>
                        </w:rPr>
                        <w:t>手続きの</w:t>
                      </w:r>
                      <w:r w:rsidR="00257374" w:rsidRPr="008054EE">
                        <w:rPr>
                          <w:rFonts w:ascii="MS UI Gothic" w:eastAsia="MS UI Gothic" w:hAnsi="MS UI Gothic" w:hint="eastAsia"/>
                          <w:sz w:val="24"/>
                          <w:szCs w:val="24"/>
                        </w:rPr>
                        <w:t>取扱い</w:t>
                      </w:r>
                      <w:r w:rsidR="00257374" w:rsidRPr="008054EE">
                        <w:rPr>
                          <w:rFonts w:ascii="MS UI Gothic" w:eastAsia="MS UI Gothic" w:hAnsi="MS UI Gothic"/>
                          <w:sz w:val="24"/>
                          <w:szCs w:val="24"/>
                        </w:rPr>
                        <w:t>について</w:t>
                      </w:r>
                      <w:r w:rsidR="00257374" w:rsidRPr="008054EE">
                        <w:rPr>
                          <w:rFonts w:ascii="MS UI Gothic" w:eastAsia="MS UI Gothic" w:hAnsi="MS UI Gothic" w:hint="eastAsia"/>
                          <w:sz w:val="24"/>
                          <w:szCs w:val="24"/>
                        </w:rPr>
                        <w:t>（ご案内）</w:t>
                      </w:r>
                    </w:p>
                  </w:txbxContent>
                </v:textbox>
              </v:roundrect>
            </w:pict>
          </mc:Fallback>
        </mc:AlternateContent>
      </w:r>
    </w:p>
    <w:p w14:paraId="29507CA6" w14:textId="77777777" w:rsidR="004E78EC" w:rsidRPr="00083404" w:rsidRDefault="004E78EC" w:rsidP="004E78EC">
      <w:pPr>
        <w:rPr>
          <w:rFonts w:ascii="MS UI Gothic" w:eastAsia="MS UI Gothic" w:hAnsi="MS UI Gothic" w:cs="Times New Roman"/>
          <w:sz w:val="24"/>
          <w:szCs w:val="24"/>
        </w:rPr>
      </w:pPr>
    </w:p>
    <w:p w14:paraId="0FCAB3CA" w14:textId="77777777" w:rsidR="004E78EC" w:rsidRPr="00083404" w:rsidRDefault="004E78EC" w:rsidP="004E78EC">
      <w:pPr>
        <w:rPr>
          <w:rFonts w:ascii="MS UI Gothic" w:eastAsia="MS UI Gothic" w:hAnsi="MS UI Gothic" w:cs="Times New Roman"/>
          <w:sz w:val="24"/>
          <w:szCs w:val="24"/>
        </w:rPr>
      </w:pPr>
    </w:p>
    <w:p w14:paraId="6E600ACC" w14:textId="77777777" w:rsidR="004E78EC" w:rsidRPr="00083404" w:rsidRDefault="004E78EC" w:rsidP="004E78EC">
      <w:pPr>
        <w:rPr>
          <w:rFonts w:ascii="MS UI Gothic" w:eastAsia="MS UI Gothic" w:hAnsi="MS UI Gothic" w:cs="Times New Roman"/>
          <w:sz w:val="24"/>
          <w:szCs w:val="24"/>
        </w:rPr>
      </w:pPr>
    </w:p>
    <w:p w14:paraId="758B19B6" w14:textId="08A49D04" w:rsidR="004E78EC" w:rsidRPr="00083404" w:rsidRDefault="004E78EC" w:rsidP="004E78EC">
      <w:pPr>
        <w:spacing w:line="360" w:lineRule="exact"/>
        <w:ind w:firstLineChars="100" w:firstLine="240"/>
        <w:rPr>
          <w:rFonts w:ascii="MS UI Gothic" w:eastAsia="MS UI Gothic" w:hAnsi="MS UI Gothic" w:cs="Times New Roman"/>
          <w:sz w:val="24"/>
          <w:szCs w:val="24"/>
        </w:rPr>
      </w:pPr>
      <w:r w:rsidRPr="00083404">
        <w:rPr>
          <w:rFonts w:ascii="MS UI Gothic" w:eastAsia="MS UI Gothic" w:hAnsi="MS UI Gothic" w:cs="Times New Roman" w:hint="eastAsia"/>
          <w:sz w:val="24"/>
          <w:szCs w:val="24"/>
        </w:rPr>
        <w:t>新型コロナウィルス感染症の拡大を防止する観点から</w:t>
      </w:r>
      <w:bookmarkStart w:id="1" w:name="_Hlk41747868"/>
      <w:r w:rsidRPr="00083404">
        <w:rPr>
          <w:rFonts w:ascii="MS UI Gothic" w:eastAsia="MS UI Gothic" w:hAnsi="MS UI Gothic" w:cs="Times New Roman" w:hint="eastAsia"/>
          <w:sz w:val="24"/>
          <w:szCs w:val="24"/>
        </w:rPr>
        <w:t>身体障害者手</w:t>
      </w:r>
      <w:bookmarkEnd w:id="1"/>
      <w:r w:rsidRPr="00083404">
        <w:rPr>
          <w:rFonts w:ascii="MS UI Gothic" w:eastAsia="MS UI Gothic" w:hAnsi="MS UI Gothic" w:cs="Times New Roman" w:hint="eastAsia"/>
          <w:sz w:val="24"/>
          <w:szCs w:val="24"/>
        </w:rPr>
        <w:t>帳の再認定年月を</w:t>
      </w:r>
      <w:r w:rsidRPr="00083404">
        <w:rPr>
          <w:rFonts w:ascii="MS UI Gothic" w:eastAsia="MS UI Gothic" w:hAnsi="MS UI Gothic" w:cs="Times New Roman"/>
          <w:sz w:val="24"/>
          <w:szCs w:val="24"/>
        </w:rPr>
        <w:t>1年</w:t>
      </w:r>
      <w:r w:rsidRPr="00083404">
        <w:rPr>
          <w:rFonts w:ascii="MS UI Gothic" w:eastAsia="MS UI Gothic" w:hAnsi="MS UI Gothic" w:cs="Times New Roman" w:hint="eastAsia"/>
          <w:sz w:val="24"/>
          <w:szCs w:val="24"/>
        </w:rPr>
        <w:t>間延長することができます。</w:t>
      </w:r>
    </w:p>
    <w:p w14:paraId="746640A4" w14:textId="77777777" w:rsidR="004E78EC" w:rsidRPr="00083404" w:rsidRDefault="004E78EC" w:rsidP="004E78EC">
      <w:pPr>
        <w:spacing w:line="360" w:lineRule="exact"/>
        <w:rPr>
          <w:rFonts w:ascii="MS UI Gothic" w:eastAsia="MS UI Gothic" w:hAnsi="MS UI Gothic" w:cs="Times New Roman"/>
          <w:sz w:val="24"/>
          <w:szCs w:val="24"/>
        </w:rPr>
      </w:pPr>
    </w:p>
    <w:p w14:paraId="11CAD894" w14:textId="3A26DC75" w:rsidR="004E78EC" w:rsidRPr="00083404" w:rsidRDefault="008054EE" w:rsidP="004E78EC">
      <w:pPr>
        <w:spacing w:line="360" w:lineRule="exact"/>
        <w:rPr>
          <w:rFonts w:ascii="MS UI Gothic" w:eastAsia="MS UI Gothic" w:hAnsi="MS UI Gothic" w:cs="Times New Roman"/>
          <w:b/>
          <w:bCs/>
          <w:sz w:val="24"/>
          <w:szCs w:val="24"/>
        </w:rPr>
      </w:pPr>
      <w:r w:rsidRPr="00083404">
        <w:rPr>
          <w:rFonts w:ascii="MS UI Gothic" w:eastAsia="MS UI Gothic" w:hAnsi="MS UI Gothic" w:cs="Times New Roman" w:hint="eastAsia"/>
          <w:b/>
          <w:bCs/>
          <w:sz w:val="24"/>
          <w:szCs w:val="24"/>
        </w:rPr>
        <w:t xml:space="preserve">１　</w:t>
      </w:r>
      <w:r w:rsidR="004E78EC" w:rsidRPr="00083404">
        <w:rPr>
          <w:rFonts w:ascii="MS UI Gothic" w:eastAsia="MS UI Gothic" w:hAnsi="MS UI Gothic" w:cs="Times New Roman" w:hint="eastAsia"/>
          <w:b/>
          <w:bCs/>
          <w:sz w:val="24"/>
          <w:szCs w:val="24"/>
        </w:rPr>
        <w:t xml:space="preserve">対象者　</w:t>
      </w:r>
    </w:p>
    <w:p w14:paraId="2DE36921" w14:textId="3A07CD8A" w:rsidR="004E78EC" w:rsidRPr="00083404" w:rsidRDefault="004E78EC" w:rsidP="004E78EC">
      <w:pPr>
        <w:spacing w:line="360" w:lineRule="exact"/>
        <w:rPr>
          <w:rFonts w:ascii="MS UI Gothic" w:eastAsia="MS UI Gothic" w:hAnsi="MS UI Gothic" w:cs="Times New Roman"/>
          <w:sz w:val="24"/>
          <w:szCs w:val="24"/>
        </w:rPr>
      </w:pPr>
      <w:r w:rsidRPr="00083404">
        <w:rPr>
          <w:rFonts w:ascii="MS UI Gothic" w:eastAsia="MS UI Gothic" w:hAnsi="MS UI Gothic" w:cs="Times New Roman" w:hint="eastAsia"/>
          <w:sz w:val="24"/>
          <w:szCs w:val="24"/>
        </w:rPr>
        <w:t xml:space="preserve">　　</w:t>
      </w:r>
      <w:bookmarkStart w:id="2" w:name="_Hlk41748188"/>
      <w:r w:rsidRPr="00083404">
        <w:rPr>
          <w:rFonts w:ascii="MS UI Gothic" w:eastAsia="MS UI Gothic" w:hAnsi="MS UI Gothic" w:cs="Times New Roman" w:hint="eastAsia"/>
          <w:sz w:val="24"/>
          <w:szCs w:val="24"/>
        </w:rPr>
        <w:t>身体障害者</w:t>
      </w:r>
      <w:bookmarkEnd w:id="2"/>
      <w:r w:rsidRPr="00083404">
        <w:rPr>
          <w:rFonts w:ascii="MS UI Gothic" w:eastAsia="MS UI Gothic" w:hAnsi="MS UI Gothic" w:cs="Times New Roman" w:hint="eastAsia"/>
          <w:sz w:val="24"/>
          <w:szCs w:val="24"/>
        </w:rPr>
        <w:t>手帳の</w:t>
      </w:r>
      <w:bookmarkStart w:id="3" w:name="_Hlk41747676"/>
      <w:r w:rsidRPr="00083404">
        <w:rPr>
          <w:rFonts w:ascii="MS UI Gothic" w:eastAsia="MS UI Gothic" w:hAnsi="MS UI Gothic" w:cs="Times New Roman" w:hint="eastAsia"/>
          <w:sz w:val="24"/>
          <w:szCs w:val="24"/>
        </w:rPr>
        <w:t>再認定年月</w:t>
      </w:r>
      <w:bookmarkEnd w:id="3"/>
      <w:r w:rsidRPr="00083404">
        <w:rPr>
          <w:rFonts w:ascii="MS UI Gothic" w:eastAsia="MS UI Gothic" w:hAnsi="MS UI Gothic" w:cs="Times New Roman" w:hint="eastAsia"/>
          <w:sz w:val="24"/>
          <w:szCs w:val="24"/>
        </w:rPr>
        <w:t>が令和２年３月から令和３年２月</w:t>
      </w:r>
      <w:r w:rsidRPr="00083404">
        <w:rPr>
          <w:rFonts w:ascii="MS UI Gothic" w:eastAsia="MS UI Gothic" w:hAnsi="MS UI Gothic" w:cs="Times New Roman"/>
          <w:sz w:val="24"/>
          <w:szCs w:val="24"/>
        </w:rPr>
        <w:t>までの方</w:t>
      </w:r>
    </w:p>
    <w:p w14:paraId="0844D5C8" w14:textId="77777777" w:rsidR="004E78EC" w:rsidRPr="00083404" w:rsidRDefault="004E78EC" w:rsidP="004E78EC">
      <w:pPr>
        <w:spacing w:line="360" w:lineRule="exact"/>
        <w:rPr>
          <w:rFonts w:ascii="MS UI Gothic" w:eastAsia="MS UI Gothic" w:hAnsi="MS UI Gothic" w:cs="Times New Roman"/>
          <w:sz w:val="24"/>
          <w:szCs w:val="24"/>
        </w:rPr>
      </w:pPr>
      <w:r w:rsidRPr="00083404">
        <w:rPr>
          <w:rFonts w:ascii="MS UI Gothic" w:eastAsia="MS UI Gothic" w:hAnsi="MS UI Gothic" w:cs="Times New Roman" w:hint="eastAsia"/>
          <w:sz w:val="24"/>
          <w:szCs w:val="24"/>
        </w:rPr>
        <w:t xml:space="preserve">　</w:t>
      </w:r>
    </w:p>
    <w:p w14:paraId="53CA1560" w14:textId="34B4B0C7" w:rsidR="004E78EC" w:rsidRPr="00083404" w:rsidRDefault="008054EE" w:rsidP="004E78EC">
      <w:pPr>
        <w:spacing w:line="360" w:lineRule="exact"/>
        <w:rPr>
          <w:rFonts w:ascii="MS UI Gothic" w:eastAsia="MS UI Gothic" w:hAnsi="MS UI Gothic" w:cs="Times New Roman"/>
          <w:b/>
          <w:bCs/>
          <w:sz w:val="24"/>
          <w:szCs w:val="24"/>
        </w:rPr>
      </w:pPr>
      <w:r w:rsidRPr="00083404">
        <w:rPr>
          <w:rFonts w:ascii="MS UI Gothic" w:eastAsia="MS UI Gothic" w:hAnsi="MS UI Gothic" w:cs="Times New Roman" w:hint="eastAsia"/>
          <w:b/>
          <w:bCs/>
          <w:sz w:val="24"/>
          <w:szCs w:val="24"/>
        </w:rPr>
        <w:t xml:space="preserve">２　</w:t>
      </w:r>
      <w:r w:rsidR="004E78EC" w:rsidRPr="00083404">
        <w:rPr>
          <w:rFonts w:ascii="MS UI Gothic" w:eastAsia="MS UI Gothic" w:hAnsi="MS UI Gothic" w:cs="Times New Roman" w:hint="eastAsia"/>
          <w:b/>
          <w:bCs/>
          <w:sz w:val="24"/>
          <w:szCs w:val="24"/>
        </w:rPr>
        <w:t>延長期間</w:t>
      </w:r>
    </w:p>
    <w:p w14:paraId="0AA2D4CD" w14:textId="2D76292B" w:rsidR="004E78EC" w:rsidRPr="00083404" w:rsidRDefault="004E78EC" w:rsidP="004E78EC">
      <w:pPr>
        <w:spacing w:line="360" w:lineRule="exact"/>
        <w:rPr>
          <w:rFonts w:ascii="MS UI Gothic" w:eastAsia="MS UI Gothic" w:hAnsi="MS UI Gothic" w:cs="Times New Roman"/>
          <w:sz w:val="24"/>
          <w:szCs w:val="24"/>
        </w:rPr>
      </w:pPr>
      <w:r w:rsidRPr="00083404">
        <w:rPr>
          <w:rFonts w:ascii="MS UI Gothic" w:eastAsia="MS UI Gothic" w:hAnsi="MS UI Gothic" w:cs="Times New Roman" w:hint="eastAsia"/>
          <w:sz w:val="24"/>
          <w:szCs w:val="24"/>
        </w:rPr>
        <w:t xml:space="preserve">　</w:t>
      </w:r>
      <w:r w:rsidR="009F71A9" w:rsidRPr="00083404">
        <w:rPr>
          <w:rFonts w:ascii="MS UI Gothic" w:eastAsia="MS UI Gothic" w:hAnsi="MS UI Gothic" w:cs="Times New Roman" w:hint="eastAsia"/>
          <w:sz w:val="24"/>
          <w:szCs w:val="24"/>
        </w:rPr>
        <w:t xml:space="preserve">　</w:t>
      </w:r>
      <w:r w:rsidRPr="00083404">
        <w:rPr>
          <w:rFonts w:ascii="MS UI Gothic" w:eastAsia="MS UI Gothic" w:hAnsi="MS UI Gothic" w:cs="Times New Roman" w:hint="eastAsia"/>
          <w:sz w:val="24"/>
          <w:szCs w:val="24"/>
        </w:rPr>
        <w:t>１年（</w:t>
      </w:r>
      <w:bookmarkStart w:id="4" w:name="_Hlk41747889"/>
      <w:r w:rsidRPr="00083404">
        <w:rPr>
          <w:rFonts w:ascii="MS UI Gothic" w:eastAsia="MS UI Gothic" w:hAnsi="MS UI Gothic" w:cs="Times New Roman" w:hint="eastAsia"/>
          <w:sz w:val="24"/>
          <w:szCs w:val="24"/>
        </w:rPr>
        <w:t>再認定</w:t>
      </w:r>
      <w:bookmarkEnd w:id="4"/>
      <w:r w:rsidRPr="00083404">
        <w:rPr>
          <w:rFonts w:ascii="MS UI Gothic" w:eastAsia="MS UI Gothic" w:hAnsi="MS UI Gothic" w:cs="Times New Roman" w:hint="eastAsia"/>
          <w:sz w:val="24"/>
          <w:szCs w:val="24"/>
        </w:rPr>
        <w:t>年月が令和３年２月の方は、令和４年２月までとなります。）</w:t>
      </w:r>
    </w:p>
    <w:p w14:paraId="23CA768B" w14:textId="77777777" w:rsidR="004E78EC" w:rsidRPr="00083404" w:rsidRDefault="004E78EC" w:rsidP="004E78EC">
      <w:pPr>
        <w:spacing w:line="360" w:lineRule="exact"/>
        <w:rPr>
          <w:rFonts w:ascii="MS UI Gothic" w:eastAsia="MS UI Gothic" w:hAnsi="MS UI Gothic" w:cs="Times New Roman"/>
          <w:b/>
          <w:bCs/>
          <w:sz w:val="24"/>
          <w:szCs w:val="24"/>
        </w:rPr>
      </w:pPr>
    </w:p>
    <w:p w14:paraId="29328392" w14:textId="64A74DE7" w:rsidR="004E78EC" w:rsidRPr="00083404" w:rsidRDefault="008054EE" w:rsidP="004E78EC">
      <w:pPr>
        <w:spacing w:line="360" w:lineRule="exact"/>
        <w:rPr>
          <w:rFonts w:ascii="MS UI Gothic" w:eastAsia="MS UI Gothic" w:hAnsi="MS UI Gothic" w:cs="Times New Roman"/>
          <w:b/>
          <w:bCs/>
          <w:sz w:val="24"/>
          <w:szCs w:val="24"/>
        </w:rPr>
      </w:pPr>
      <w:r w:rsidRPr="00083404">
        <w:rPr>
          <w:rFonts w:ascii="MS UI Gothic" w:eastAsia="MS UI Gothic" w:hAnsi="MS UI Gothic" w:cs="Times New Roman" w:hint="eastAsia"/>
          <w:b/>
          <w:bCs/>
          <w:sz w:val="24"/>
          <w:szCs w:val="24"/>
        </w:rPr>
        <w:t xml:space="preserve">３　</w:t>
      </w:r>
      <w:r w:rsidR="004E78EC" w:rsidRPr="00083404">
        <w:rPr>
          <w:rFonts w:ascii="MS UI Gothic" w:eastAsia="MS UI Gothic" w:hAnsi="MS UI Gothic" w:cs="Times New Roman" w:hint="eastAsia"/>
          <w:b/>
          <w:bCs/>
          <w:sz w:val="24"/>
          <w:szCs w:val="24"/>
        </w:rPr>
        <w:t>手続き</w:t>
      </w:r>
    </w:p>
    <w:p w14:paraId="61CBD3E6" w14:textId="77777777" w:rsidR="008054EE" w:rsidRPr="00083404" w:rsidRDefault="008054EE" w:rsidP="008054EE">
      <w:pPr>
        <w:spacing w:line="360" w:lineRule="exact"/>
        <w:rPr>
          <w:rFonts w:ascii="MS UI Gothic" w:eastAsia="MS UI Gothic" w:hAnsi="MS UI Gothic" w:cs="Times New Roman"/>
          <w:sz w:val="24"/>
          <w:szCs w:val="24"/>
        </w:rPr>
      </w:pPr>
      <w:r w:rsidRPr="00083404">
        <w:rPr>
          <w:rFonts w:ascii="MS UI Gothic" w:eastAsia="MS UI Gothic" w:hAnsi="MS UI Gothic" w:cs="Times New Roman" w:hint="eastAsia"/>
          <w:sz w:val="24"/>
          <w:szCs w:val="24"/>
        </w:rPr>
        <w:t xml:space="preserve">　・　</w:t>
      </w:r>
      <w:r w:rsidR="004E78EC" w:rsidRPr="00083404">
        <w:rPr>
          <w:rFonts w:ascii="MS UI Gothic" w:eastAsia="MS UI Gothic" w:hAnsi="MS UI Gothic" w:cs="Times New Roman" w:hint="eastAsia"/>
          <w:sz w:val="24"/>
          <w:szCs w:val="24"/>
        </w:rPr>
        <w:t>延長には、お住まいの市町村への申請が必要です。</w:t>
      </w:r>
    </w:p>
    <w:p w14:paraId="7C1BD530" w14:textId="331A62BD" w:rsidR="004E78EC" w:rsidRPr="00083404" w:rsidRDefault="008054EE" w:rsidP="008054EE">
      <w:pPr>
        <w:spacing w:line="360" w:lineRule="exact"/>
        <w:ind w:left="209" w:hangingChars="87" w:hanging="209"/>
        <w:rPr>
          <w:rFonts w:ascii="MS UI Gothic" w:eastAsia="MS UI Gothic" w:hAnsi="MS UI Gothic" w:cs="Times New Roman"/>
          <w:sz w:val="24"/>
          <w:szCs w:val="24"/>
        </w:rPr>
      </w:pPr>
      <w:r w:rsidRPr="00083404">
        <w:rPr>
          <w:rFonts w:ascii="MS UI Gothic" w:eastAsia="MS UI Gothic" w:hAnsi="MS UI Gothic" w:cs="Times New Roman" w:hint="eastAsia"/>
          <w:sz w:val="24"/>
          <w:szCs w:val="24"/>
        </w:rPr>
        <w:t xml:space="preserve">　・　</w:t>
      </w:r>
      <w:r w:rsidR="004E78EC" w:rsidRPr="00083404">
        <w:rPr>
          <w:rFonts w:ascii="MS UI Gothic" w:eastAsia="MS UI Gothic" w:hAnsi="MS UI Gothic" w:cs="Times New Roman" w:hint="eastAsia"/>
          <w:sz w:val="24"/>
          <w:szCs w:val="24"/>
        </w:rPr>
        <w:t>「身体障害者手帳再認定年月延長</w:t>
      </w:r>
      <w:r w:rsidR="009F71A9" w:rsidRPr="00083404">
        <w:rPr>
          <w:rFonts w:ascii="MS UI Gothic" w:eastAsia="MS UI Gothic" w:hAnsi="MS UI Gothic" w:cs="Times New Roman" w:hint="eastAsia"/>
          <w:sz w:val="24"/>
          <w:szCs w:val="24"/>
        </w:rPr>
        <w:t>申請書</w:t>
      </w:r>
      <w:r w:rsidR="004E78EC" w:rsidRPr="00083404">
        <w:rPr>
          <w:rFonts w:ascii="MS UI Gothic" w:eastAsia="MS UI Gothic" w:hAnsi="MS UI Gothic" w:cs="Times New Roman" w:hint="eastAsia"/>
          <w:sz w:val="24"/>
          <w:szCs w:val="24"/>
        </w:rPr>
        <w:t>（裏面）」をお住まいの市町村窓口に郵送又は持参してください。</w:t>
      </w:r>
    </w:p>
    <w:p w14:paraId="52CE818E" w14:textId="77777777" w:rsidR="004E78EC" w:rsidRPr="00083404" w:rsidRDefault="004E78EC" w:rsidP="004E78EC">
      <w:pPr>
        <w:spacing w:line="360" w:lineRule="exact"/>
        <w:rPr>
          <w:rFonts w:ascii="MS UI Gothic" w:eastAsia="MS UI Gothic" w:hAnsi="MS UI Gothic" w:cs="Times New Roman"/>
          <w:b/>
          <w:bCs/>
          <w:sz w:val="24"/>
          <w:szCs w:val="24"/>
        </w:rPr>
      </w:pPr>
    </w:p>
    <w:p w14:paraId="5628FD30" w14:textId="45BADBE2" w:rsidR="009F71A9" w:rsidRPr="00083404" w:rsidRDefault="008054EE" w:rsidP="00BD5531">
      <w:pPr>
        <w:spacing w:line="360" w:lineRule="exact"/>
        <w:rPr>
          <w:rFonts w:ascii="MS UI Gothic" w:eastAsia="MS UI Gothic" w:hAnsi="MS UI Gothic" w:cs="Times New Roman"/>
          <w:b/>
          <w:bCs/>
          <w:sz w:val="24"/>
          <w:szCs w:val="24"/>
        </w:rPr>
      </w:pPr>
      <w:r w:rsidRPr="00083404">
        <w:rPr>
          <w:rFonts w:ascii="MS UI Gothic" w:eastAsia="MS UI Gothic" w:hAnsi="MS UI Gothic" w:cs="Times New Roman" w:hint="eastAsia"/>
          <w:b/>
          <w:bCs/>
          <w:sz w:val="24"/>
          <w:szCs w:val="24"/>
        </w:rPr>
        <w:t xml:space="preserve">４　</w:t>
      </w:r>
      <w:r w:rsidR="004E78EC" w:rsidRPr="00083404">
        <w:rPr>
          <w:rFonts w:ascii="MS UI Gothic" w:eastAsia="MS UI Gothic" w:hAnsi="MS UI Gothic" w:cs="Times New Roman" w:hint="eastAsia"/>
          <w:b/>
          <w:bCs/>
          <w:sz w:val="24"/>
          <w:szCs w:val="24"/>
        </w:rPr>
        <w:t>延長後の</w:t>
      </w:r>
      <w:r w:rsidR="00661249" w:rsidRPr="00083404">
        <w:rPr>
          <w:rFonts w:ascii="MS UI Gothic" w:eastAsia="MS UI Gothic" w:hAnsi="MS UI Gothic" w:cs="Times New Roman" w:hint="eastAsia"/>
          <w:b/>
          <w:bCs/>
          <w:sz w:val="24"/>
          <w:szCs w:val="24"/>
        </w:rPr>
        <w:t>再</w:t>
      </w:r>
      <w:r w:rsidR="00093A37" w:rsidRPr="00083404">
        <w:rPr>
          <w:rFonts w:ascii="MS UI Gothic" w:eastAsia="MS UI Gothic" w:hAnsi="MS UI Gothic" w:cs="Times New Roman" w:hint="eastAsia"/>
          <w:b/>
          <w:bCs/>
          <w:sz w:val="24"/>
          <w:szCs w:val="24"/>
        </w:rPr>
        <w:t>認定</w:t>
      </w:r>
      <w:r w:rsidR="004E78EC" w:rsidRPr="00083404">
        <w:rPr>
          <w:rFonts w:ascii="MS UI Gothic" w:eastAsia="MS UI Gothic" w:hAnsi="MS UI Gothic" w:cs="Times New Roman" w:hint="eastAsia"/>
          <w:b/>
          <w:bCs/>
          <w:sz w:val="24"/>
          <w:szCs w:val="24"/>
        </w:rPr>
        <w:t>について</w:t>
      </w:r>
      <w:r w:rsidR="009F71A9" w:rsidRPr="00083404">
        <w:rPr>
          <w:rFonts w:ascii="MS UI Gothic" w:eastAsia="MS UI Gothic" w:hAnsi="MS UI Gothic" w:cs="Times New Roman" w:hint="eastAsia"/>
          <w:sz w:val="24"/>
          <w:szCs w:val="24"/>
        </w:rPr>
        <w:t xml:space="preserve">　</w:t>
      </w:r>
    </w:p>
    <w:p w14:paraId="41F15470" w14:textId="51AD234A" w:rsidR="004E78EC" w:rsidRPr="00083404" w:rsidRDefault="009F71A9" w:rsidP="00BD5531">
      <w:pPr>
        <w:spacing w:line="360" w:lineRule="exact"/>
        <w:ind w:left="419" w:hangingChars="174" w:hanging="419"/>
        <w:rPr>
          <w:rFonts w:ascii="MS UI Gothic" w:eastAsia="MS UI Gothic" w:hAnsi="MS UI Gothic" w:cs="Times New Roman"/>
          <w:b/>
          <w:bCs/>
          <w:sz w:val="24"/>
          <w:szCs w:val="24"/>
        </w:rPr>
      </w:pPr>
      <w:r w:rsidRPr="00083404">
        <w:rPr>
          <w:rFonts w:ascii="MS UI Gothic" w:eastAsia="MS UI Gothic" w:hAnsi="MS UI Gothic" w:cs="Times New Roman" w:hint="eastAsia"/>
          <w:b/>
          <w:bCs/>
          <w:sz w:val="24"/>
          <w:szCs w:val="24"/>
        </w:rPr>
        <w:t xml:space="preserve">　</w:t>
      </w:r>
      <w:r w:rsidR="004E78EC" w:rsidRPr="00083404">
        <w:rPr>
          <w:rFonts w:ascii="MS UI Gothic" w:eastAsia="MS UI Gothic" w:hAnsi="MS UI Gothic" w:cs="Times New Roman" w:hint="eastAsia"/>
          <w:sz w:val="24"/>
          <w:szCs w:val="24"/>
        </w:rPr>
        <w:t>・</w:t>
      </w:r>
      <w:r w:rsidRPr="00083404">
        <w:rPr>
          <w:rFonts w:ascii="MS UI Gothic" w:eastAsia="MS UI Gothic" w:hAnsi="MS UI Gothic" w:cs="Times New Roman" w:hint="eastAsia"/>
          <w:sz w:val="24"/>
          <w:szCs w:val="24"/>
        </w:rPr>
        <w:t xml:space="preserve">　</w:t>
      </w:r>
      <w:r w:rsidR="004E78EC" w:rsidRPr="00083404">
        <w:rPr>
          <w:rFonts w:ascii="MS UI Gothic" w:eastAsia="MS UI Gothic" w:hAnsi="MS UI Gothic" w:cs="Times New Roman" w:hint="eastAsia"/>
          <w:sz w:val="24"/>
          <w:szCs w:val="24"/>
        </w:rPr>
        <w:t>再認定</w:t>
      </w:r>
      <w:r w:rsidR="00093A37" w:rsidRPr="00083404">
        <w:rPr>
          <w:rFonts w:ascii="MS UI Gothic" w:eastAsia="MS UI Gothic" w:hAnsi="MS UI Gothic" w:cs="Times New Roman" w:hint="eastAsia"/>
          <w:sz w:val="24"/>
          <w:szCs w:val="24"/>
        </w:rPr>
        <w:t>年月</w:t>
      </w:r>
      <w:r w:rsidR="004E78EC" w:rsidRPr="00083404">
        <w:rPr>
          <w:rFonts w:ascii="MS UI Gothic" w:eastAsia="MS UI Gothic" w:hAnsi="MS UI Gothic" w:cs="Times New Roman" w:hint="eastAsia"/>
          <w:sz w:val="24"/>
          <w:szCs w:val="24"/>
        </w:rPr>
        <w:t>を延長した</w:t>
      </w:r>
      <w:r w:rsidR="00093A37" w:rsidRPr="00083404">
        <w:rPr>
          <w:rFonts w:ascii="MS UI Gothic" w:eastAsia="MS UI Gothic" w:hAnsi="MS UI Gothic" w:cs="Times New Roman" w:hint="eastAsia"/>
          <w:sz w:val="24"/>
          <w:szCs w:val="24"/>
        </w:rPr>
        <w:t>方</w:t>
      </w:r>
      <w:r w:rsidR="004E78EC" w:rsidRPr="00083404">
        <w:rPr>
          <w:rFonts w:ascii="MS UI Gothic" w:eastAsia="MS UI Gothic" w:hAnsi="MS UI Gothic" w:cs="Times New Roman" w:hint="eastAsia"/>
          <w:sz w:val="24"/>
          <w:szCs w:val="24"/>
        </w:rPr>
        <w:t>につきましても、延長</w:t>
      </w:r>
      <w:r w:rsidR="004E78EC" w:rsidRPr="00083404">
        <w:rPr>
          <w:rFonts w:ascii="MS UI Gothic" w:eastAsia="MS UI Gothic" w:hAnsi="MS UI Gothic" w:cs="Times New Roman"/>
          <w:sz w:val="24"/>
          <w:szCs w:val="24"/>
        </w:rPr>
        <w:t>後の</w:t>
      </w:r>
      <w:r w:rsidRPr="00083404">
        <w:rPr>
          <w:rFonts w:ascii="MS UI Gothic" w:eastAsia="MS UI Gothic" w:hAnsi="MS UI Gothic" w:cs="Times New Roman" w:hint="eastAsia"/>
          <w:sz w:val="24"/>
          <w:szCs w:val="24"/>
        </w:rPr>
        <w:t>期日</w:t>
      </w:r>
      <w:r w:rsidR="004E78EC" w:rsidRPr="00083404">
        <w:rPr>
          <w:rFonts w:ascii="MS UI Gothic" w:eastAsia="MS UI Gothic" w:hAnsi="MS UI Gothic" w:cs="Times New Roman"/>
          <w:sz w:val="24"/>
          <w:szCs w:val="24"/>
        </w:rPr>
        <w:t>を待つことなく、</w:t>
      </w:r>
      <w:r w:rsidR="004E78EC" w:rsidRPr="00083404">
        <w:rPr>
          <w:rFonts w:ascii="MS UI Gothic" w:eastAsia="MS UI Gothic" w:hAnsi="MS UI Gothic" w:cs="Times New Roman" w:hint="eastAsia"/>
          <w:sz w:val="24"/>
          <w:szCs w:val="24"/>
        </w:rPr>
        <w:t>再認定手続き</w:t>
      </w:r>
      <w:r w:rsidR="004E78EC" w:rsidRPr="00083404">
        <w:rPr>
          <w:rFonts w:ascii="MS UI Gothic" w:eastAsia="MS UI Gothic" w:hAnsi="MS UI Gothic" w:cs="Times New Roman"/>
          <w:sz w:val="24"/>
          <w:szCs w:val="24"/>
        </w:rPr>
        <w:t>を</w:t>
      </w:r>
      <w:r w:rsidR="004E78EC" w:rsidRPr="00083404">
        <w:rPr>
          <w:rFonts w:ascii="MS UI Gothic" w:eastAsia="MS UI Gothic" w:hAnsi="MS UI Gothic" w:cs="Times New Roman" w:hint="eastAsia"/>
          <w:sz w:val="24"/>
          <w:szCs w:val="24"/>
        </w:rPr>
        <w:t>行うことができ</w:t>
      </w:r>
      <w:r w:rsidR="004E78EC" w:rsidRPr="00083404">
        <w:rPr>
          <w:rFonts w:ascii="MS UI Gothic" w:eastAsia="MS UI Gothic" w:hAnsi="MS UI Gothic" w:cs="Times New Roman"/>
          <w:sz w:val="24"/>
          <w:szCs w:val="24"/>
        </w:rPr>
        <w:t>ます。</w:t>
      </w:r>
    </w:p>
    <w:p w14:paraId="2F5BB7E3" w14:textId="77777777" w:rsidR="009F71A9" w:rsidRPr="00083404" w:rsidRDefault="009F71A9" w:rsidP="00257374">
      <w:pPr>
        <w:spacing w:line="360" w:lineRule="exact"/>
        <w:rPr>
          <w:rFonts w:ascii="MS UI Gothic" w:eastAsia="MS UI Gothic" w:hAnsi="MS UI Gothic" w:cs="Times New Roman"/>
          <w:sz w:val="24"/>
          <w:szCs w:val="24"/>
        </w:rPr>
      </w:pPr>
    </w:p>
    <w:p w14:paraId="172D8446" w14:textId="7B649D8F" w:rsidR="008054EE" w:rsidRPr="00083404" w:rsidRDefault="008054EE" w:rsidP="008054EE">
      <w:pPr>
        <w:spacing w:line="360" w:lineRule="exact"/>
        <w:ind w:left="241" w:hangingChars="100" w:hanging="241"/>
        <w:rPr>
          <w:rFonts w:ascii="MS UI Gothic" w:eastAsia="MS UI Gothic" w:hAnsi="MS UI Gothic" w:cs="Times New Roman"/>
          <w:b/>
          <w:sz w:val="24"/>
          <w:szCs w:val="24"/>
        </w:rPr>
      </w:pPr>
      <w:r w:rsidRPr="00083404">
        <w:rPr>
          <w:rFonts w:ascii="MS UI Gothic" w:eastAsia="MS UI Gothic" w:hAnsi="MS UI Gothic" w:cs="Times New Roman" w:hint="eastAsia"/>
          <w:b/>
          <w:sz w:val="24"/>
          <w:szCs w:val="24"/>
        </w:rPr>
        <w:t xml:space="preserve">５　</w:t>
      </w:r>
      <w:r w:rsidR="009F71A9" w:rsidRPr="00083404">
        <w:rPr>
          <w:rFonts w:ascii="MS UI Gothic" w:eastAsia="MS UI Gothic" w:hAnsi="MS UI Gothic" w:cs="Times New Roman" w:hint="eastAsia"/>
          <w:b/>
          <w:sz w:val="24"/>
          <w:szCs w:val="24"/>
        </w:rPr>
        <w:t>その他</w:t>
      </w:r>
    </w:p>
    <w:p w14:paraId="7A8682A8" w14:textId="5ABCB68D" w:rsidR="004E78EC" w:rsidRPr="00083404" w:rsidRDefault="008054EE" w:rsidP="008054EE">
      <w:pPr>
        <w:spacing w:line="360" w:lineRule="exact"/>
        <w:ind w:left="241" w:hangingChars="100" w:hanging="241"/>
        <w:rPr>
          <w:rFonts w:ascii="MS UI Gothic" w:eastAsia="MS UI Gothic" w:hAnsi="MS UI Gothic" w:cs="Times New Roman"/>
          <w:b/>
          <w:sz w:val="24"/>
          <w:szCs w:val="24"/>
        </w:rPr>
      </w:pPr>
      <w:r w:rsidRPr="00083404">
        <w:rPr>
          <w:rFonts w:ascii="MS UI Gothic" w:eastAsia="MS UI Gothic" w:hAnsi="MS UI Gothic" w:cs="Times New Roman" w:hint="eastAsia"/>
          <w:b/>
          <w:sz w:val="24"/>
          <w:szCs w:val="24"/>
        </w:rPr>
        <w:t xml:space="preserve">　</w:t>
      </w:r>
      <w:r w:rsidR="00093A37" w:rsidRPr="00083404">
        <w:rPr>
          <w:rFonts w:ascii="MS UI Gothic" w:eastAsia="MS UI Gothic" w:hAnsi="MS UI Gothic" w:cs="Times New Roman" w:hint="eastAsia"/>
          <w:sz w:val="24"/>
          <w:szCs w:val="24"/>
        </w:rPr>
        <w:t>・　障がいの状態の変更により障害等級の変更が見込まれる方は、延長の有無にかかわらず認定手続きを行ってください。</w:t>
      </w:r>
    </w:p>
    <w:p w14:paraId="154F6789" w14:textId="77777777" w:rsidR="004E78EC" w:rsidRPr="00083404" w:rsidRDefault="004E78EC" w:rsidP="004E78EC">
      <w:pPr>
        <w:spacing w:line="360" w:lineRule="exact"/>
        <w:ind w:left="240" w:hangingChars="100" w:hanging="240"/>
        <w:rPr>
          <w:rFonts w:ascii="MS UI Gothic" w:eastAsia="MS UI Gothic" w:hAnsi="MS UI Gothic" w:cs="Times New Roman"/>
          <w:sz w:val="24"/>
          <w:szCs w:val="24"/>
        </w:rPr>
      </w:pPr>
      <w:r w:rsidRPr="00083404">
        <w:rPr>
          <w:rFonts w:ascii="MS UI Gothic" w:eastAsia="MS UI Gothic" w:hAnsi="MS UI Gothic" w:cs="Times New Roman" w:hint="eastAsia"/>
          <w:sz w:val="24"/>
          <w:szCs w:val="24"/>
        </w:rPr>
        <w:t xml:space="preserve">　</w:t>
      </w:r>
    </w:p>
    <w:p w14:paraId="2243BA07" w14:textId="77777777" w:rsidR="004E78EC" w:rsidRPr="00083404" w:rsidRDefault="004E78EC" w:rsidP="004E78EC">
      <w:pPr>
        <w:spacing w:line="360" w:lineRule="exact"/>
        <w:ind w:left="240" w:hangingChars="100" w:hanging="240"/>
        <w:rPr>
          <w:rFonts w:ascii="HG丸ｺﾞｼｯｸM-PRO" w:eastAsia="HG丸ｺﾞｼｯｸM-PRO" w:hAnsi="HG丸ｺﾞｼｯｸM-PRO" w:cs="Times New Roman"/>
          <w:sz w:val="24"/>
          <w:szCs w:val="24"/>
        </w:rPr>
      </w:pPr>
    </w:p>
    <w:p w14:paraId="1B446E6B" w14:textId="77777777" w:rsidR="004E78EC" w:rsidRPr="00083404" w:rsidRDefault="004E78EC" w:rsidP="004E78EC">
      <w:pPr>
        <w:spacing w:line="300" w:lineRule="exact"/>
        <w:ind w:left="210" w:hangingChars="100" w:hanging="210"/>
        <w:rPr>
          <w:rFonts w:ascii="HG丸ｺﾞｼｯｸM-PRO" w:eastAsia="HG丸ｺﾞｼｯｸM-PRO" w:hAnsi="HG丸ｺﾞｼｯｸM-PRO" w:cs="Times New Roman"/>
          <w:szCs w:val="21"/>
        </w:rPr>
      </w:pPr>
    </w:p>
    <w:p w14:paraId="2B4CCA7A" w14:textId="77777777" w:rsidR="004E78EC" w:rsidRPr="00083404" w:rsidRDefault="004E78EC" w:rsidP="004E78EC">
      <w:pPr>
        <w:spacing w:line="300" w:lineRule="exact"/>
        <w:ind w:left="210" w:hangingChars="100" w:hanging="210"/>
        <w:rPr>
          <w:rFonts w:ascii="HG丸ｺﾞｼｯｸM-PRO" w:eastAsia="HG丸ｺﾞｼｯｸM-PRO" w:hAnsi="HG丸ｺﾞｼｯｸM-PRO" w:cs="Times New Roman"/>
          <w:szCs w:val="21"/>
        </w:rPr>
      </w:pPr>
    </w:p>
    <w:p w14:paraId="3C00685D" w14:textId="77777777" w:rsidR="004E78EC" w:rsidRPr="00083404" w:rsidRDefault="004E78EC" w:rsidP="004E78EC">
      <w:pPr>
        <w:spacing w:line="300" w:lineRule="exact"/>
        <w:ind w:left="210" w:hangingChars="100" w:hanging="210"/>
        <w:rPr>
          <w:rFonts w:ascii="HG丸ｺﾞｼｯｸM-PRO" w:eastAsia="HG丸ｺﾞｼｯｸM-PRO" w:hAnsi="HG丸ｺﾞｼｯｸM-PRO" w:cs="Times New Roman"/>
          <w:szCs w:val="21"/>
        </w:rPr>
      </w:pPr>
    </w:p>
    <w:p w14:paraId="76B07A8B" w14:textId="77777777" w:rsidR="004E78EC" w:rsidRPr="00083404" w:rsidRDefault="004E78EC" w:rsidP="004E78EC">
      <w:pPr>
        <w:spacing w:line="300" w:lineRule="exact"/>
        <w:ind w:left="210" w:hangingChars="100" w:hanging="210"/>
        <w:rPr>
          <w:rFonts w:ascii="HG丸ｺﾞｼｯｸM-PRO" w:eastAsia="HG丸ｺﾞｼｯｸM-PRO" w:hAnsi="HG丸ｺﾞｼｯｸM-PRO" w:cs="Times New Roman"/>
          <w:szCs w:val="21"/>
        </w:rPr>
      </w:pPr>
    </w:p>
    <w:p w14:paraId="6B5A20A0" w14:textId="77777777" w:rsidR="004E78EC" w:rsidRPr="00083404" w:rsidRDefault="004E78EC" w:rsidP="004E78EC">
      <w:pPr>
        <w:spacing w:line="300" w:lineRule="exact"/>
        <w:ind w:left="210" w:hangingChars="100" w:hanging="210"/>
        <w:rPr>
          <w:rFonts w:ascii="HG丸ｺﾞｼｯｸM-PRO" w:eastAsia="HG丸ｺﾞｼｯｸM-PRO" w:hAnsi="HG丸ｺﾞｼｯｸM-PRO" w:cs="Times New Roman"/>
          <w:szCs w:val="21"/>
        </w:rPr>
      </w:pPr>
    </w:p>
    <w:p w14:paraId="7BA29D52" w14:textId="65856B63" w:rsidR="004E78EC" w:rsidRPr="00083404" w:rsidRDefault="004E78EC" w:rsidP="004E78EC">
      <w:pPr>
        <w:spacing w:line="300" w:lineRule="exact"/>
        <w:ind w:left="210" w:hangingChars="100" w:hanging="210"/>
        <w:rPr>
          <w:rFonts w:ascii="HG丸ｺﾞｼｯｸM-PRO" w:eastAsia="HG丸ｺﾞｼｯｸM-PRO" w:hAnsi="HG丸ｺﾞｼｯｸM-PRO" w:cs="Times New Roman"/>
          <w:szCs w:val="21"/>
        </w:rPr>
      </w:pPr>
    </w:p>
    <w:p w14:paraId="287A5517" w14:textId="18BF5486" w:rsidR="004E78EC" w:rsidRPr="00083404" w:rsidRDefault="004E78EC" w:rsidP="004E78EC">
      <w:pPr>
        <w:spacing w:line="300" w:lineRule="exact"/>
        <w:ind w:left="210" w:hangingChars="100" w:hanging="210"/>
        <w:rPr>
          <w:rFonts w:ascii="HG丸ｺﾞｼｯｸM-PRO" w:eastAsia="HG丸ｺﾞｼｯｸM-PRO" w:hAnsi="HG丸ｺﾞｼｯｸM-PRO" w:cs="Times New Roman"/>
          <w:szCs w:val="21"/>
        </w:rPr>
      </w:pPr>
    </w:p>
    <w:p w14:paraId="781F2865" w14:textId="40312577" w:rsidR="004E78EC" w:rsidRPr="00083404" w:rsidRDefault="004E78EC" w:rsidP="004E78EC">
      <w:pPr>
        <w:spacing w:line="300" w:lineRule="exact"/>
        <w:ind w:left="210" w:hangingChars="100" w:hanging="210"/>
        <w:rPr>
          <w:rFonts w:ascii="HG丸ｺﾞｼｯｸM-PRO" w:eastAsia="HG丸ｺﾞｼｯｸM-PRO" w:hAnsi="HG丸ｺﾞｼｯｸM-PRO" w:cs="Times New Roman"/>
          <w:szCs w:val="21"/>
        </w:rPr>
      </w:pPr>
    </w:p>
    <w:p w14:paraId="5E5DB11C" w14:textId="7F1A4D20" w:rsidR="004E78EC" w:rsidRPr="00083404" w:rsidRDefault="008054EE" w:rsidP="004E78EC">
      <w:pPr>
        <w:spacing w:line="300" w:lineRule="exact"/>
        <w:ind w:left="260" w:hangingChars="100" w:hanging="260"/>
        <w:rPr>
          <w:rFonts w:ascii="HG丸ｺﾞｼｯｸM-PRO" w:eastAsia="HG丸ｺﾞｼｯｸM-PRO" w:hAnsi="HG丸ｺﾞｼｯｸM-PRO" w:cs="Times New Roman"/>
          <w:szCs w:val="21"/>
        </w:rPr>
      </w:pPr>
      <w:r w:rsidRPr="00083404">
        <w:rPr>
          <w:rFonts w:ascii="HG丸ｺﾞｼｯｸM-PRO" w:eastAsia="HG丸ｺﾞｼｯｸM-PRO" w:hAnsi="HG丸ｺﾞｼｯｸM-PRO" w:cs="Times New Roman" w:hint="eastAsia"/>
          <w:noProof/>
          <w:sz w:val="26"/>
          <w:szCs w:val="26"/>
        </w:rPr>
        <mc:AlternateContent>
          <mc:Choice Requires="wps">
            <w:drawing>
              <wp:anchor distT="0" distB="0" distL="114300" distR="114300" simplePos="0" relativeHeight="251666432" behindDoc="0" locked="0" layoutInCell="1" allowOverlap="1" wp14:anchorId="791CDEB6" wp14:editId="1C125642">
                <wp:simplePos x="0" y="0"/>
                <wp:positionH relativeFrom="margin">
                  <wp:align>center</wp:align>
                </wp:positionH>
                <wp:positionV relativeFrom="paragraph">
                  <wp:posOffset>95250</wp:posOffset>
                </wp:positionV>
                <wp:extent cx="6480000" cy="1440000"/>
                <wp:effectExtent l="0" t="0" r="16510" b="27305"/>
                <wp:wrapNone/>
                <wp:docPr id="21" name="四角形: 角を丸くする 21"/>
                <wp:cNvGraphicFramePr/>
                <a:graphic xmlns:a="http://schemas.openxmlformats.org/drawingml/2006/main">
                  <a:graphicData uri="http://schemas.microsoft.com/office/word/2010/wordprocessingShape">
                    <wps:wsp>
                      <wps:cNvSpPr/>
                      <wps:spPr>
                        <a:xfrm>
                          <a:off x="0" y="0"/>
                          <a:ext cx="6480000" cy="1440000"/>
                        </a:xfrm>
                        <a:prstGeom prst="roundRect">
                          <a:avLst>
                            <a:gd name="adj" fmla="val 6341"/>
                          </a:avLst>
                        </a:prstGeom>
                        <a:noFill/>
                        <a:ln w="12700" cap="flat" cmpd="sng" algn="ctr">
                          <a:solidFill>
                            <a:sysClr val="windowText" lastClr="000000"/>
                          </a:solidFill>
                          <a:prstDash val="solid"/>
                          <a:miter lim="800000"/>
                        </a:ln>
                        <a:effectLst/>
                      </wps:spPr>
                      <wps:txbx>
                        <w:txbxContent>
                          <w:p w14:paraId="0A48A4B4" w14:textId="77777777" w:rsidR="004E78EC" w:rsidRPr="008054EE" w:rsidRDefault="004E78EC" w:rsidP="004E78EC">
                            <w:pPr>
                              <w:spacing w:line="280" w:lineRule="exact"/>
                              <w:jc w:val="left"/>
                              <w:rPr>
                                <w:rFonts w:ascii="MS UI Gothic" w:eastAsia="MS UI Gothic" w:hAnsi="MS UI Gothic"/>
                                <w:color w:val="000000"/>
                                <w:sz w:val="24"/>
                                <w:szCs w:val="24"/>
                              </w:rPr>
                            </w:pPr>
                            <w:r w:rsidRPr="008054EE">
                              <w:rPr>
                                <w:rFonts w:ascii="MS UI Gothic" w:eastAsia="MS UI Gothic" w:hAnsi="MS UI Gothic" w:hint="eastAsia"/>
                                <w:color w:val="000000"/>
                              </w:rPr>
                              <w:t>＜</w:t>
                            </w:r>
                            <w:r w:rsidRPr="008054EE">
                              <w:rPr>
                                <w:rFonts w:ascii="MS UI Gothic" w:eastAsia="MS UI Gothic" w:hAnsi="MS UI Gothic" w:hint="eastAsia"/>
                                <w:color w:val="000000"/>
                                <w:sz w:val="24"/>
                                <w:szCs w:val="24"/>
                              </w:rPr>
                              <w:t>お問い合わせ・ご連絡先＞</w:t>
                            </w:r>
                          </w:p>
                          <w:p w14:paraId="1FE34C68" w14:textId="77777777" w:rsidR="004E78EC" w:rsidRPr="008054EE" w:rsidRDefault="004E78EC" w:rsidP="004E78EC">
                            <w:pPr>
                              <w:spacing w:line="280" w:lineRule="exact"/>
                              <w:jc w:val="left"/>
                              <w:rPr>
                                <w:rFonts w:ascii="MS UI Gothic" w:eastAsia="MS UI Gothic" w:hAnsi="MS UI Gothic"/>
                                <w:color w:val="000000"/>
                                <w:sz w:val="24"/>
                                <w:szCs w:val="24"/>
                              </w:rPr>
                            </w:pPr>
                          </w:p>
                          <w:p w14:paraId="6DF70267" w14:textId="5E176657" w:rsidR="004E78EC" w:rsidRPr="008054EE" w:rsidRDefault="004E78EC" w:rsidP="004E78EC">
                            <w:pPr>
                              <w:spacing w:line="280" w:lineRule="exact"/>
                              <w:jc w:val="left"/>
                              <w:rPr>
                                <w:rFonts w:ascii="MS UI Gothic" w:eastAsia="MS UI Gothic" w:hAnsi="MS UI Gothic"/>
                                <w:color w:val="000000"/>
                                <w:sz w:val="24"/>
                                <w:szCs w:val="24"/>
                              </w:rPr>
                            </w:pPr>
                            <w:r w:rsidRPr="008054EE">
                              <w:rPr>
                                <w:rFonts w:ascii="MS UI Gothic" w:eastAsia="MS UI Gothic" w:hAnsi="MS UI Gothic" w:hint="eastAsia"/>
                                <w:color w:val="000000"/>
                                <w:sz w:val="24"/>
                                <w:szCs w:val="24"/>
                              </w:rPr>
                              <w:t>このご案内、延長申請・延長証明</w:t>
                            </w:r>
                            <w:r w:rsidR="00661249" w:rsidRPr="008054EE">
                              <w:rPr>
                                <w:rFonts w:ascii="MS UI Gothic" w:eastAsia="MS UI Gothic" w:hAnsi="MS UI Gothic" w:hint="eastAsia"/>
                                <w:color w:val="000000"/>
                                <w:sz w:val="24"/>
                                <w:szCs w:val="24"/>
                              </w:rPr>
                              <w:t>、再認定</w:t>
                            </w:r>
                            <w:r w:rsidRPr="008054EE">
                              <w:rPr>
                                <w:rFonts w:ascii="MS UI Gothic" w:eastAsia="MS UI Gothic" w:hAnsi="MS UI Gothic" w:hint="eastAsia"/>
                                <w:color w:val="000000"/>
                                <w:sz w:val="24"/>
                                <w:szCs w:val="24"/>
                              </w:rPr>
                              <w:t>に関すること</w:t>
                            </w:r>
                          </w:p>
                          <w:p w14:paraId="5F3616CC" w14:textId="77777777" w:rsidR="00257374" w:rsidRPr="008054EE" w:rsidRDefault="004E78EC" w:rsidP="004E78EC">
                            <w:pPr>
                              <w:spacing w:line="280" w:lineRule="exact"/>
                              <w:jc w:val="left"/>
                              <w:rPr>
                                <w:rFonts w:ascii="MS UI Gothic" w:eastAsia="MS UI Gothic" w:hAnsi="MS UI Gothic"/>
                                <w:color w:val="000000"/>
                                <w:sz w:val="24"/>
                                <w:szCs w:val="24"/>
                              </w:rPr>
                            </w:pPr>
                            <w:r w:rsidRPr="008054EE">
                              <w:rPr>
                                <w:rFonts w:ascii="MS UI Gothic" w:eastAsia="MS UI Gothic" w:hAnsi="MS UI Gothic" w:hint="eastAsia"/>
                                <w:color w:val="000000"/>
                                <w:sz w:val="24"/>
                                <w:szCs w:val="24"/>
                              </w:rPr>
                              <w:t xml:space="preserve">　</w:t>
                            </w:r>
                          </w:p>
                          <w:p w14:paraId="0E15ECFC" w14:textId="471BA3EC" w:rsidR="00205991" w:rsidRPr="00205991" w:rsidRDefault="00FB6D52" w:rsidP="00FB6D52">
                            <w:pPr>
                              <w:spacing w:line="280" w:lineRule="exact"/>
                              <w:ind w:firstLineChars="300" w:firstLine="720"/>
                              <w:jc w:val="left"/>
                              <w:rPr>
                                <w:rFonts w:ascii="MS UI Gothic" w:eastAsia="MS UI Gothic" w:hAnsi="MS UI Gothic"/>
                                <w:color w:val="000000"/>
                                <w:sz w:val="24"/>
                                <w:szCs w:val="24"/>
                              </w:rPr>
                            </w:pPr>
                            <w:r>
                              <w:rPr>
                                <w:rFonts w:ascii="MS UI Gothic" w:eastAsia="MS UI Gothic" w:hAnsi="MS UI Gothic" w:hint="eastAsia"/>
                                <w:color w:val="000000"/>
                                <w:sz w:val="24"/>
                                <w:szCs w:val="24"/>
                              </w:rPr>
                              <w:t xml:space="preserve">市・町・村　　</w:t>
                            </w:r>
                            <w:r>
                              <w:rPr>
                                <w:rFonts w:ascii="MS UI Gothic" w:eastAsia="MS UI Gothic" w:hAnsi="MS UI Gothic"/>
                                <w:color w:val="000000"/>
                                <w:sz w:val="24"/>
                                <w:szCs w:val="24"/>
                              </w:rPr>
                              <w:t xml:space="preserve">　　　</w:t>
                            </w:r>
                            <w:r>
                              <w:rPr>
                                <w:rFonts w:ascii="MS UI Gothic" w:eastAsia="MS UI Gothic" w:hAnsi="MS UI Gothic" w:hint="eastAsia"/>
                                <w:color w:val="000000"/>
                                <w:sz w:val="24"/>
                                <w:szCs w:val="24"/>
                              </w:rPr>
                              <w:t xml:space="preserve">　　　</w:t>
                            </w:r>
                            <w:r w:rsidR="0046735C">
                              <w:rPr>
                                <w:rFonts w:ascii="MS UI Gothic" w:eastAsia="MS UI Gothic" w:hAnsi="MS UI Gothic" w:hint="eastAsia"/>
                                <w:color w:val="000000"/>
                                <w:sz w:val="24"/>
                                <w:szCs w:val="24"/>
                              </w:rPr>
                              <w:t xml:space="preserve">　　</w:t>
                            </w:r>
                            <w:r w:rsidR="0046735C">
                              <w:rPr>
                                <w:rFonts w:ascii="MS UI Gothic" w:eastAsia="MS UI Gothic" w:hAnsi="MS UI Gothic"/>
                                <w:color w:val="000000"/>
                                <w:sz w:val="24"/>
                                <w:szCs w:val="24"/>
                              </w:rPr>
                              <w:t xml:space="preserve">　</w:t>
                            </w:r>
                            <w:r w:rsidR="004E78EC" w:rsidRPr="008054EE">
                              <w:rPr>
                                <w:rFonts w:ascii="MS UI Gothic" w:eastAsia="MS UI Gothic" w:hAnsi="MS UI Gothic" w:hint="eastAsia"/>
                                <w:color w:val="000000"/>
                                <w:sz w:val="24"/>
                                <w:szCs w:val="24"/>
                              </w:rPr>
                              <w:t xml:space="preserve">課　</w:t>
                            </w:r>
                            <w:r w:rsidR="0046735C">
                              <w:rPr>
                                <w:rFonts w:ascii="MS UI Gothic" w:eastAsia="MS UI Gothic" w:hAnsi="MS UI Gothic" w:hint="eastAsia"/>
                                <w:color w:val="000000"/>
                                <w:sz w:val="24"/>
                                <w:szCs w:val="24"/>
                              </w:rPr>
                              <w:t xml:space="preserve">　</w:t>
                            </w:r>
                            <w:bookmarkStart w:id="5" w:name="_GoBack"/>
                            <w:bookmarkEnd w:id="5"/>
                            <w:r w:rsidR="0046735C">
                              <w:rPr>
                                <w:rFonts w:ascii="MS UI Gothic" w:eastAsia="MS UI Gothic" w:hAnsi="MS UI Gothic" w:hint="eastAsia"/>
                                <w:color w:val="000000"/>
                                <w:sz w:val="24"/>
                                <w:szCs w:val="24"/>
                              </w:rPr>
                              <w:t xml:space="preserve">　</w:t>
                            </w:r>
                            <w:r w:rsidR="004E78EC" w:rsidRPr="008054EE">
                              <w:rPr>
                                <w:rFonts w:ascii="MS UI Gothic" w:eastAsia="MS UI Gothic" w:hAnsi="MS UI Gothic" w:hint="eastAsia"/>
                                <w:color w:val="000000"/>
                                <w:sz w:val="24"/>
                                <w:szCs w:val="24"/>
                              </w:rPr>
                              <w:t xml:space="preserve">電話　</w:t>
                            </w:r>
                            <w:r>
                              <w:rPr>
                                <w:rFonts w:ascii="MS UI Gothic" w:eastAsia="MS UI Gothic" w:hAnsi="MS UI Gothic" w:hint="eastAsia"/>
                                <w:color w:val="000000"/>
                                <w:sz w:val="24"/>
                                <w:szCs w:val="24"/>
                              </w:rPr>
                              <w:t xml:space="preserve">　</w:t>
                            </w:r>
                            <w:r>
                              <w:rPr>
                                <w:rFonts w:ascii="MS UI Gothic" w:eastAsia="MS UI Gothic" w:hAnsi="MS UI Gothic"/>
                                <w:color w:val="000000"/>
                                <w:sz w:val="24"/>
                                <w:szCs w:val="24"/>
                              </w:rPr>
                              <w:t xml:space="preserve">　</w:t>
                            </w:r>
                            <w:r>
                              <w:rPr>
                                <w:rFonts w:ascii="MS UI Gothic" w:eastAsia="MS UI Gothic" w:hAnsi="MS UI Gothic" w:hint="eastAsia"/>
                                <w:color w:val="000000"/>
                                <w:sz w:val="24"/>
                                <w:szCs w:val="24"/>
                              </w:rPr>
                              <w:t xml:space="preserve">-　</w:t>
                            </w:r>
                            <w:r>
                              <w:rPr>
                                <w:rFonts w:ascii="MS UI Gothic" w:eastAsia="MS UI Gothic" w:hAnsi="MS UI Gothic"/>
                                <w:color w:val="000000"/>
                                <w:sz w:val="24"/>
                                <w:szCs w:val="24"/>
                              </w:rPr>
                              <w:t xml:space="preserve">　　</w:t>
                            </w:r>
                            <w:r>
                              <w:rPr>
                                <w:rFonts w:ascii="MS UI Gothic" w:eastAsia="MS UI Gothic" w:hAnsi="MS UI Gothic" w:hint="eastAsia"/>
                                <w:color w:val="000000"/>
                                <w:sz w:val="24"/>
                                <w:szCs w:val="24"/>
                              </w:rPr>
                              <w:t>-</w:t>
                            </w:r>
                          </w:p>
                          <w:p w14:paraId="086EC9B5" w14:textId="1B40C556" w:rsidR="004E78EC" w:rsidRPr="00B92BAD" w:rsidRDefault="004E78EC" w:rsidP="008054EE">
                            <w:pPr>
                              <w:spacing w:line="280" w:lineRule="exact"/>
                              <w:jc w:val="left"/>
                              <w:rPr>
                                <w:rFonts w:ascii="HG丸ｺﾞｼｯｸM-PRO" w:eastAsia="HG丸ｺﾞｼｯｸM-PRO" w:hAnsi="HG丸ｺﾞｼｯｸM-PRO"/>
                                <w:color w:val="000000"/>
                              </w:rPr>
                            </w:pPr>
                            <w:r w:rsidRPr="008054EE">
                              <w:rPr>
                                <w:rFonts w:ascii="MS UI Gothic" w:eastAsia="MS UI Gothic" w:hAnsi="MS UI Gothic" w:hint="eastAsia"/>
                                <w:color w:val="000000"/>
                                <w:sz w:val="24"/>
                                <w:szCs w:val="24"/>
                              </w:rPr>
                              <w:t xml:space="preserve">　</w:t>
                            </w:r>
                            <w:bookmarkStart w:id="6" w:name="_Hlk41729806"/>
                            <w:r w:rsidRPr="008054EE">
                              <w:rPr>
                                <w:rFonts w:ascii="MS UI Gothic" w:eastAsia="MS UI Gothic" w:hAnsi="MS UI Gothic" w:hint="eastAsia"/>
                                <w:color w:val="000000"/>
                                <w:sz w:val="24"/>
                                <w:szCs w:val="24"/>
                              </w:rPr>
                              <w:t>大阪府障がい者自立相談支援センター</w:t>
                            </w:r>
                            <w:bookmarkEnd w:id="6"/>
                            <w:r w:rsidRPr="008054EE">
                              <w:rPr>
                                <w:rFonts w:ascii="MS UI Gothic" w:eastAsia="MS UI Gothic" w:hAnsi="MS UI Gothic" w:hint="eastAsia"/>
                                <w:color w:val="000000"/>
                                <w:sz w:val="24"/>
                                <w:szCs w:val="24"/>
                              </w:rPr>
                              <w:t xml:space="preserve">　地域支援課　電話　</w:t>
                            </w:r>
                            <w:r w:rsidRPr="008054EE">
                              <w:rPr>
                                <w:rFonts w:ascii="MS UI Gothic" w:eastAsia="MS UI Gothic" w:hAnsi="MS UI Gothic"/>
                                <w:color w:val="000000"/>
                                <w:sz w:val="24"/>
                                <w:szCs w:val="24"/>
                              </w:rPr>
                              <w:t>06-6692-5264</w:t>
                            </w:r>
                          </w:p>
                        </w:txbxContent>
                      </wps:txbx>
                      <wps:bodyPr rot="0" spcFirstLastPara="0" vertOverflow="overflow" horzOverflow="overflow" vert="horz" wrap="square" lIns="72000" tIns="72000" rIns="72000" bIns="72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91CDEB6" id="四角形: 角を丸くする 21" o:spid="_x0000_s1027" style="position:absolute;left:0;text-align:left;margin-left:0;margin-top:7.5pt;width:510.25pt;height:113.4pt;z-index:2516664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415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" filled="f" strokecolor="windowText" strokeweight="1pt">
                <v:stroke joinstyle="miter"/>
                <v:textbox inset="2mm,2mm,2mm,2mm">
                  <w:txbxContent>
                    <w:p w14:paraId="0A48A4B4" w14:textId="77777777" w:rsidR="004E78EC" w:rsidRPr="008054EE" w:rsidRDefault="004E78EC" w:rsidP="004E78EC">
                      <w:pPr>
                        <w:spacing w:line="280" w:lineRule="exact"/>
                        <w:jc w:val="left"/>
                        <w:rPr>
                          <w:rFonts w:ascii="MS UI Gothic" w:eastAsia="MS UI Gothic" w:hAnsi="MS UI Gothic"/>
                          <w:color w:val="000000"/>
                          <w:sz w:val="24"/>
                          <w:szCs w:val="24"/>
                        </w:rPr>
                      </w:pPr>
                      <w:r w:rsidRPr="008054EE">
                        <w:rPr>
                          <w:rFonts w:ascii="MS UI Gothic" w:eastAsia="MS UI Gothic" w:hAnsi="MS UI Gothic" w:hint="eastAsia"/>
                          <w:color w:val="000000"/>
                        </w:rPr>
                        <w:t>＜</w:t>
                      </w:r>
                      <w:r w:rsidRPr="008054EE">
                        <w:rPr>
                          <w:rFonts w:ascii="MS UI Gothic" w:eastAsia="MS UI Gothic" w:hAnsi="MS UI Gothic" w:hint="eastAsia"/>
                          <w:color w:val="000000"/>
                          <w:sz w:val="24"/>
                          <w:szCs w:val="24"/>
                        </w:rPr>
                        <w:t>お問い合わせ・ご連絡先＞</w:t>
                      </w:r>
                    </w:p>
                    <w:p w14:paraId="1FE34C68" w14:textId="77777777" w:rsidR="004E78EC" w:rsidRPr="008054EE" w:rsidRDefault="004E78EC" w:rsidP="004E78EC">
                      <w:pPr>
                        <w:spacing w:line="280" w:lineRule="exact"/>
                        <w:jc w:val="left"/>
                        <w:rPr>
                          <w:rFonts w:ascii="MS UI Gothic" w:eastAsia="MS UI Gothic" w:hAnsi="MS UI Gothic"/>
                          <w:color w:val="000000"/>
                          <w:sz w:val="24"/>
                          <w:szCs w:val="24"/>
                        </w:rPr>
                      </w:pPr>
                    </w:p>
                    <w:p w14:paraId="6DF70267" w14:textId="5E176657" w:rsidR="004E78EC" w:rsidRPr="008054EE" w:rsidRDefault="004E78EC" w:rsidP="004E78EC">
                      <w:pPr>
                        <w:spacing w:line="280" w:lineRule="exact"/>
                        <w:jc w:val="left"/>
                        <w:rPr>
                          <w:rFonts w:ascii="MS UI Gothic" w:eastAsia="MS UI Gothic" w:hAnsi="MS UI Gothic"/>
                          <w:color w:val="000000"/>
                          <w:sz w:val="24"/>
                          <w:szCs w:val="24"/>
                        </w:rPr>
                      </w:pPr>
                      <w:r w:rsidRPr="008054EE">
                        <w:rPr>
                          <w:rFonts w:ascii="MS UI Gothic" w:eastAsia="MS UI Gothic" w:hAnsi="MS UI Gothic" w:hint="eastAsia"/>
                          <w:color w:val="000000"/>
                          <w:sz w:val="24"/>
                          <w:szCs w:val="24"/>
                        </w:rPr>
                        <w:t>このご案内、延長申請・延長証明</w:t>
                      </w:r>
                      <w:r w:rsidR="00661249" w:rsidRPr="008054EE">
                        <w:rPr>
                          <w:rFonts w:ascii="MS UI Gothic" w:eastAsia="MS UI Gothic" w:hAnsi="MS UI Gothic" w:hint="eastAsia"/>
                          <w:color w:val="000000"/>
                          <w:sz w:val="24"/>
                          <w:szCs w:val="24"/>
                        </w:rPr>
                        <w:t>、再認定</w:t>
                      </w:r>
                      <w:r w:rsidRPr="008054EE">
                        <w:rPr>
                          <w:rFonts w:ascii="MS UI Gothic" w:eastAsia="MS UI Gothic" w:hAnsi="MS UI Gothic" w:hint="eastAsia"/>
                          <w:color w:val="000000"/>
                          <w:sz w:val="24"/>
                          <w:szCs w:val="24"/>
                        </w:rPr>
                        <w:t>に関すること</w:t>
                      </w:r>
                    </w:p>
                    <w:p w14:paraId="5F3616CC" w14:textId="77777777" w:rsidR="00257374" w:rsidRPr="008054EE" w:rsidRDefault="004E78EC" w:rsidP="004E78EC">
                      <w:pPr>
                        <w:spacing w:line="280" w:lineRule="exact"/>
                        <w:jc w:val="left"/>
                        <w:rPr>
                          <w:rFonts w:ascii="MS UI Gothic" w:eastAsia="MS UI Gothic" w:hAnsi="MS UI Gothic"/>
                          <w:color w:val="000000"/>
                          <w:sz w:val="24"/>
                          <w:szCs w:val="24"/>
                        </w:rPr>
                      </w:pPr>
                      <w:r w:rsidRPr="008054EE">
                        <w:rPr>
                          <w:rFonts w:ascii="MS UI Gothic" w:eastAsia="MS UI Gothic" w:hAnsi="MS UI Gothic" w:hint="eastAsia"/>
                          <w:color w:val="000000"/>
                          <w:sz w:val="24"/>
                          <w:szCs w:val="24"/>
                        </w:rPr>
                        <w:t xml:space="preserve">　</w:t>
                      </w:r>
                    </w:p>
                    <w:p w14:paraId="0E15ECFC" w14:textId="471BA3EC" w:rsidR="00205991" w:rsidRPr="00205991" w:rsidRDefault="00FB6D52" w:rsidP="00FB6D52">
                      <w:pPr>
                        <w:spacing w:line="280" w:lineRule="exact"/>
                        <w:ind w:firstLineChars="300" w:firstLine="720"/>
                        <w:jc w:val="left"/>
                        <w:rPr>
                          <w:rFonts w:ascii="MS UI Gothic" w:eastAsia="MS UI Gothic" w:hAnsi="MS UI Gothic"/>
                          <w:color w:val="000000"/>
                          <w:sz w:val="24"/>
                          <w:szCs w:val="24"/>
                        </w:rPr>
                      </w:pPr>
                      <w:r>
                        <w:rPr>
                          <w:rFonts w:ascii="MS UI Gothic" w:eastAsia="MS UI Gothic" w:hAnsi="MS UI Gothic" w:hint="eastAsia"/>
                          <w:color w:val="000000"/>
                          <w:sz w:val="24"/>
                          <w:szCs w:val="24"/>
                        </w:rPr>
                        <w:t xml:space="preserve">市・町・村　　</w:t>
                      </w:r>
                      <w:r>
                        <w:rPr>
                          <w:rFonts w:ascii="MS UI Gothic" w:eastAsia="MS UI Gothic" w:hAnsi="MS UI Gothic"/>
                          <w:color w:val="000000"/>
                          <w:sz w:val="24"/>
                          <w:szCs w:val="24"/>
                        </w:rPr>
                        <w:t xml:space="preserve">　　　</w:t>
                      </w:r>
                      <w:r>
                        <w:rPr>
                          <w:rFonts w:ascii="MS UI Gothic" w:eastAsia="MS UI Gothic" w:hAnsi="MS UI Gothic" w:hint="eastAsia"/>
                          <w:color w:val="000000"/>
                          <w:sz w:val="24"/>
                          <w:szCs w:val="24"/>
                        </w:rPr>
                        <w:t xml:space="preserve">　　　</w:t>
                      </w:r>
                      <w:r w:rsidR="0046735C">
                        <w:rPr>
                          <w:rFonts w:ascii="MS UI Gothic" w:eastAsia="MS UI Gothic" w:hAnsi="MS UI Gothic" w:hint="eastAsia"/>
                          <w:color w:val="000000"/>
                          <w:sz w:val="24"/>
                          <w:szCs w:val="24"/>
                        </w:rPr>
                        <w:t xml:space="preserve">　　</w:t>
                      </w:r>
                      <w:r w:rsidR="0046735C">
                        <w:rPr>
                          <w:rFonts w:ascii="MS UI Gothic" w:eastAsia="MS UI Gothic" w:hAnsi="MS UI Gothic"/>
                          <w:color w:val="000000"/>
                          <w:sz w:val="24"/>
                          <w:szCs w:val="24"/>
                        </w:rPr>
                        <w:t xml:space="preserve">　</w:t>
                      </w:r>
                      <w:r w:rsidR="004E78EC" w:rsidRPr="008054EE">
                        <w:rPr>
                          <w:rFonts w:ascii="MS UI Gothic" w:eastAsia="MS UI Gothic" w:hAnsi="MS UI Gothic" w:hint="eastAsia"/>
                          <w:color w:val="000000"/>
                          <w:sz w:val="24"/>
                          <w:szCs w:val="24"/>
                        </w:rPr>
                        <w:t xml:space="preserve">課　</w:t>
                      </w:r>
                      <w:r w:rsidR="0046735C">
                        <w:rPr>
                          <w:rFonts w:ascii="MS UI Gothic" w:eastAsia="MS UI Gothic" w:hAnsi="MS UI Gothic" w:hint="eastAsia"/>
                          <w:color w:val="000000"/>
                          <w:sz w:val="24"/>
                          <w:szCs w:val="24"/>
                        </w:rPr>
                        <w:t xml:space="preserve">　</w:t>
                      </w:r>
                      <w:bookmarkStart w:id="7" w:name="_GoBack"/>
                      <w:bookmarkEnd w:id="7"/>
                      <w:r w:rsidR="0046735C">
                        <w:rPr>
                          <w:rFonts w:ascii="MS UI Gothic" w:eastAsia="MS UI Gothic" w:hAnsi="MS UI Gothic" w:hint="eastAsia"/>
                          <w:color w:val="000000"/>
                          <w:sz w:val="24"/>
                          <w:szCs w:val="24"/>
                        </w:rPr>
                        <w:t xml:space="preserve">　</w:t>
                      </w:r>
                      <w:r w:rsidR="004E78EC" w:rsidRPr="008054EE">
                        <w:rPr>
                          <w:rFonts w:ascii="MS UI Gothic" w:eastAsia="MS UI Gothic" w:hAnsi="MS UI Gothic" w:hint="eastAsia"/>
                          <w:color w:val="000000"/>
                          <w:sz w:val="24"/>
                          <w:szCs w:val="24"/>
                        </w:rPr>
                        <w:t xml:space="preserve">電話　</w:t>
                      </w:r>
                      <w:r>
                        <w:rPr>
                          <w:rFonts w:ascii="MS UI Gothic" w:eastAsia="MS UI Gothic" w:hAnsi="MS UI Gothic" w:hint="eastAsia"/>
                          <w:color w:val="000000"/>
                          <w:sz w:val="24"/>
                          <w:szCs w:val="24"/>
                        </w:rPr>
                        <w:t xml:space="preserve">　</w:t>
                      </w:r>
                      <w:r>
                        <w:rPr>
                          <w:rFonts w:ascii="MS UI Gothic" w:eastAsia="MS UI Gothic" w:hAnsi="MS UI Gothic"/>
                          <w:color w:val="000000"/>
                          <w:sz w:val="24"/>
                          <w:szCs w:val="24"/>
                        </w:rPr>
                        <w:t xml:space="preserve">　</w:t>
                      </w:r>
                      <w:r>
                        <w:rPr>
                          <w:rFonts w:ascii="MS UI Gothic" w:eastAsia="MS UI Gothic" w:hAnsi="MS UI Gothic" w:hint="eastAsia"/>
                          <w:color w:val="000000"/>
                          <w:sz w:val="24"/>
                          <w:szCs w:val="24"/>
                        </w:rPr>
                        <w:t xml:space="preserve">-　</w:t>
                      </w:r>
                      <w:r>
                        <w:rPr>
                          <w:rFonts w:ascii="MS UI Gothic" w:eastAsia="MS UI Gothic" w:hAnsi="MS UI Gothic"/>
                          <w:color w:val="000000"/>
                          <w:sz w:val="24"/>
                          <w:szCs w:val="24"/>
                        </w:rPr>
                        <w:t xml:space="preserve">　　</w:t>
                      </w:r>
                      <w:r>
                        <w:rPr>
                          <w:rFonts w:ascii="MS UI Gothic" w:eastAsia="MS UI Gothic" w:hAnsi="MS UI Gothic" w:hint="eastAsia"/>
                          <w:color w:val="000000"/>
                          <w:sz w:val="24"/>
                          <w:szCs w:val="24"/>
                        </w:rPr>
                        <w:t>-</w:t>
                      </w:r>
                    </w:p>
                    <w:p w14:paraId="086EC9B5" w14:textId="1B40C556" w:rsidR="004E78EC" w:rsidRPr="00B92BAD" w:rsidRDefault="004E78EC" w:rsidP="008054EE">
                      <w:pPr>
                        <w:spacing w:line="280" w:lineRule="exact"/>
                        <w:jc w:val="left"/>
                        <w:rPr>
                          <w:rFonts w:ascii="HG丸ｺﾞｼｯｸM-PRO" w:eastAsia="HG丸ｺﾞｼｯｸM-PRO" w:hAnsi="HG丸ｺﾞｼｯｸM-PRO"/>
                          <w:color w:val="000000"/>
                        </w:rPr>
                      </w:pPr>
                      <w:r w:rsidRPr="008054EE">
                        <w:rPr>
                          <w:rFonts w:ascii="MS UI Gothic" w:eastAsia="MS UI Gothic" w:hAnsi="MS UI Gothic" w:hint="eastAsia"/>
                          <w:color w:val="000000"/>
                          <w:sz w:val="24"/>
                          <w:szCs w:val="24"/>
                        </w:rPr>
                        <w:t xml:space="preserve">　</w:t>
                      </w:r>
                      <w:bookmarkStart w:id="8" w:name="_Hlk41729806"/>
                      <w:r w:rsidRPr="008054EE">
                        <w:rPr>
                          <w:rFonts w:ascii="MS UI Gothic" w:eastAsia="MS UI Gothic" w:hAnsi="MS UI Gothic" w:hint="eastAsia"/>
                          <w:color w:val="000000"/>
                          <w:sz w:val="24"/>
                          <w:szCs w:val="24"/>
                        </w:rPr>
                        <w:t>大阪府障がい者自立相談支援センター</w:t>
                      </w:r>
                      <w:bookmarkEnd w:id="8"/>
                      <w:r w:rsidRPr="008054EE">
                        <w:rPr>
                          <w:rFonts w:ascii="MS UI Gothic" w:eastAsia="MS UI Gothic" w:hAnsi="MS UI Gothic" w:hint="eastAsia"/>
                          <w:color w:val="000000"/>
                          <w:sz w:val="24"/>
                          <w:szCs w:val="24"/>
                        </w:rPr>
                        <w:t xml:space="preserve">　地域支援課　電話　</w:t>
                      </w:r>
                      <w:r w:rsidRPr="008054EE">
                        <w:rPr>
                          <w:rFonts w:ascii="MS UI Gothic" w:eastAsia="MS UI Gothic" w:hAnsi="MS UI Gothic"/>
                          <w:color w:val="000000"/>
                          <w:sz w:val="24"/>
                          <w:szCs w:val="24"/>
                        </w:rPr>
                        <w:t>06-6692-5264</w:t>
                      </w:r>
                    </w:p>
                  </w:txbxContent>
                </v:textbox>
                <w10:wrap anchorx="margin"/>
              </v:roundrect>
            </w:pict>
          </mc:Fallback>
        </mc:AlternateContent>
      </w:r>
    </w:p>
    <w:p w14:paraId="4B607A47" w14:textId="77777777" w:rsidR="004E78EC" w:rsidRPr="00083404" w:rsidRDefault="004E78EC" w:rsidP="004E78EC">
      <w:pPr>
        <w:spacing w:line="300" w:lineRule="exact"/>
        <w:ind w:left="210" w:hangingChars="100" w:hanging="210"/>
        <w:rPr>
          <w:rFonts w:ascii="HG丸ｺﾞｼｯｸM-PRO" w:eastAsia="HG丸ｺﾞｼｯｸM-PRO" w:hAnsi="HG丸ｺﾞｼｯｸM-PRO" w:cs="Times New Roman"/>
          <w:szCs w:val="21"/>
        </w:rPr>
      </w:pPr>
    </w:p>
    <w:p w14:paraId="4F3FE057" w14:textId="77777777" w:rsidR="004E78EC" w:rsidRPr="00083404" w:rsidRDefault="004E78EC" w:rsidP="004E78EC">
      <w:pPr>
        <w:spacing w:line="300" w:lineRule="exact"/>
        <w:ind w:left="210" w:hangingChars="100" w:hanging="210"/>
        <w:rPr>
          <w:rFonts w:ascii="HG丸ｺﾞｼｯｸM-PRO" w:eastAsia="HG丸ｺﾞｼｯｸM-PRO" w:hAnsi="HG丸ｺﾞｼｯｸM-PRO" w:cs="Times New Roman"/>
          <w:szCs w:val="21"/>
        </w:rPr>
      </w:pPr>
    </w:p>
    <w:p w14:paraId="608E4EAF" w14:textId="77777777" w:rsidR="004E78EC" w:rsidRPr="00083404" w:rsidRDefault="004E78EC" w:rsidP="004E78EC">
      <w:pPr>
        <w:spacing w:line="300" w:lineRule="exact"/>
        <w:ind w:left="210" w:hangingChars="100" w:hanging="210"/>
        <w:rPr>
          <w:rFonts w:ascii="HG丸ｺﾞｼｯｸM-PRO" w:eastAsia="HG丸ｺﾞｼｯｸM-PRO" w:hAnsi="HG丸ｺﾞｼｯｸM-PRO" w:cs="Times New Roman"/>
          <w:szCs w:val="21"/>
        </w:rPr>
      </w:pPr>
    </w:p>
    <w:p w14:paraId="4E6D6AB0" w14:textId="77777777" w:rsidR="004E78EC" w:rsidRPr="00083404" w:rsidRDefault="004E78EC" w:rsidP="004E78EC">
      <w:pPr>
        <w:spacing w:line="300" w:lineRule="exact"/>
        <w:ind w:left="210" w:hangingChars="100" w:hanging="210"/>
        <w:rPr>
          <w:rFonts w:ascii="HG丸ｺﾞｼｯｸM-PRO" w:eastAsia="HG丸ｺﾞｼｯｸM-PRO" w:hAnsi="HG丸ｺﾞｼｯｸM-PRO" w:cs="Times New Roman"/>
          <w:szCs w:val="21"/>
        </w:rPr>
      </w:pPr>
    </w:p>
    <w:p w14:paraId="56A2B6FB" w14:textId="77777777" w:rsidR="004E78EC" w:rsidRPr="00083404" w:rsidRDefault="004E78EC" w:rsidP="004E78EC">
      <w:pPr>
        <w:spacing w:line="300" w:lineRule="exact"/>
        <w:ind w:left="210" w:hangingChars="100" w:hanging="210"/>
        <w:rPr>
          <w:rFonts w:ascii="HG丸ｺﾞｼｯｸM-PRO" w:eastAsia="HG丸ｺﾞｼｯｸM-PRO" w:hAnsi="HG丸ｺﾞｼｯｸM-PRO" w:cs="Times New Roman"/>
          <w:szCs w:val="21"/>
        </w:rPr>
      </w:pPr>
    </w:p>
    <w:p w14:paraId="08F839A3" w14:textId="21361B22" w:rsidR="008054EE" w:rsidRPr="00083404" w:rsidRDefault="008054EE">
      <w:pPr>
        <w:widowControl/>
        <w:jc w:val="left"/>
        <w:rPr>
          <w:rFonts w:ascii="ＭＳ ゴシック" w:eastAsia="ＭＳ ゴシック" w:hAnsi="ＭＳ ゴシック" w:cs="Times New Roman"/>
          <w:sz w:val="24"/>
          <w:szCs w:val="24"/>
        </w:rPr>
      </w:pPr>
      <w:r w:rsidRPr="00083404">
        <w:rPr>
          <w:rFonts w:ascii="ＭＳ ゴシック" w:eastAsia="ＭＳ ゴシック" w:hAnsi="ＭＳ ゴシック" w:cs="Times New Roman"/>
          <w:sz w:val="24"/>
          <w:szCs w:val="24"/>
        </w:rPr>
        <w:br w:type="page"/>
      </w:r>
    </w:p>
    <w:p w14:paraId="30E6D58C" w14:textId="5FAD34D1" w:rsidR="004E78EC" w:rsidRPr="00083404" w:rsidRDefault="004E78EC" w:rsidP="004E78EC">
      <w:pPr>
        <w:spacing w:line="340" w:lineRule="exact"/>
        <w:jc w:val="right"/>
        <w:rPr>
          <w:rFonts w:ascii="ＭＳ ゴシック" w:eastAsia="ＭＳ ゴシック" w:hAnsi="ＭＳ ゴシック" w:cs="Times New Roman"/>
          <w:sz w:val="28"/>
          <w:szCs w:val="32"/>
        </w:rPr>
      </w:pPr>
      <w:r w:rsidRPr="00083404">
        <w:rPr>
          <w:rFonts w:ascii="ＭＳ ゴシック" w:eastAsia="ＭＳ ゴシック" w:hAnsi="ＭＳ ゴシック" w:cs="Times New Roman" w:hint="eastAsia"/>
          <w:sz w:val="24"/>
          <w:szCs w:val="24"/>
        </w:rPr>
        <w:lastRenderedPageBreak/>
        <w:t>（</w:t>
      </w:r>
      <w:r w:rsidR="002D6A62" w:rsidRPr="00083404">
        <w:rPr>
          <w:rFonts w:ascii="ＭＳ ゴシック" w:eastAsia="ＭＳ ゴシック" w:hAnsi="ＭＳ ゴシック" w:cs="Times New Roman" w:hint="eastAsia"/>
          <w:sz w:val="24"/>
          <w:szCs w:val="24"/>
        </w:rPr>
        <w:t>別紙・</w:t>
      </w:r>
      <w:r w:rsidRPr="00083404">
        <w:rPr>
          <w:rFonts w:ascii="ＭＳ ゴシック" w:eastAsia="ＭＳ ゴシック" w:hAnsi="ＭＳ ゴシック" w:cs="Times New Roman" w:hint="eastAsia"/>
          <w:sz w:val="24"/>
          <w:szCs w:val="24"/>
        </w:rPr>
        <w:t>裏面）</w:t>
      </w:r>
      <w:bookmarkStart w:id="9" w:name="_Hlk41730095"/>
    </w:p>
    <w:p w14:paraId="229B364D" w14:textId="750B1F42" w:rsidR="004E78EC" w:rsidRPr="00083404" w:rsidRDefault="004E78EC" w:rsidP="004E78EC">
      <w:pPr>
        <w:spacing w:line="340" w:lineRule="exact"/>
        <w:jc w:val="center"/>
        <w:rPr>
          <w:rFonts w:ascii="ＭＳ ゴシック" w:eastAsia="ＭＳ ゴシック" w:hAnsi="ＭＳ ゴシック" w:cs="Times New Roman"/>
          <w:sz w:val="24"/>
          <w:szCs w:val="24"/>
        </w:rPr>
      </w:pPr>
      <w:bookmarkStart w:id="10" w:name="_Hlk41748245"/>
      <w:bookmarkEnd w:id="9"/>
      <w:r w:rsidRPr="00083404">
        <w:rPr>
          <w:rFonts w:ascii="ＭＳ ゴシック" w:eastAsia="ＭＳ ゴシック" w:hAnsi="ＭＳ ゴシック" w:cs="Times New Roman" w:hint="eastAsia"/>
          <w:sz w:val="28"/>
          <w:szCs w:val="32"/>
        </w:rPr>
        <w:t>身体障害者手帳再認定年月</w:t>
      </w:r>
      <w:bookmarkEnd w:id="10"/>
      <w:r w:rsidRPr="00083404">
        <w:rPr>
          <w:rFonts w:ascii="ＭＳ ゴシック" w:eastAsia="ＭＳ ゴシック" w:hAnsi="ＭＳ ゴシック" w:cs="Times New Roman" w:hint="eastAsia"/>
          <w:sz w:val="28"/>
          <w:szCs w:val="32"/>
        </w:rPr>
        <w:t>延長</w:t>
      </w:r>
      <w:r w:rsidR="00093A37" w:rsidRPr="00083404">
        <w:rPr>
          <w:rFonts w:ascii="ＭＳ ゴシック" w:eastAsia="ＭＳ ゴシック" w:hAnsi="ＭＳ ゴシック" w:cs="Times New Roman" w:hint="eastAsia"/>
          <w:sz w:val="28"/>
          <w:szCs w:val="32"/>
        </w:rPr>
        <w:t>申請</w:t>
      </w:r>
      <w:r w:rsidRPr="00083404">
        <w:rPr>
          <w:rFonts w:ascii="ＭＳ ゴシック" w:eastAsia="ＭＳ ゴシック" w:hAnsi="ＭＳ ゴシック" w:cs="Times New Roman" w:hint="eastAsia"/>
          <w:sz w:val="28"/>
          <w:szCs w:val="32"/>
        </w:rPr>
        <w:t>書</w:t>
      </w:r>
    </w:p>
    <w:p w14:paraId="377EE4AA" w14:textId="77777777" w:rsidR="004E78EC" w:rsidRPr="00083404" w:rsidRDefault="004E78EC" w:rsidP="004E78EC">
      <w:pPr>
        <w:spacing w:line="340" w:lineRule="exact"/>
        <w:jc w:val="right"/>
        <w:rPr>
          <w:rFonts w:ascii="ＭＳ ゴシック" w:eastAsia="ＭＳ ゴシック" w:hAnsi="ＭＳ ゴシック" w:cs="Times New Roman"/>
          <w:sz w:val="24"/>
          <w:szCs w:val="24"/>
        </w:rPr>
      </w:pPr>
    </w:p>
    <w:p w14:paraId="1A172C8B" w14:textId="77777777" w:rsidR="004E78EC" w:rsidRPr="00083404" w:rsidRDefault="004E78EC" w:rsidP="004E78EC">
      <w:pPr>
        <w:spacing w:line="340" w:lineRule="exact"/>
        <w:jc w:val="right"/>
        <w:rPr>
          <w:rFonts w:ascii="ＭＳ ゴシック" w:eastAsia="ＭＳ ゴシック" w:hAnsi="ＭＳ ゴシック" w:cs="Times New Roman"/>
          <w:sz w:val="24"/>
          <w:szCs w:val="24"/>
        </w:rPr>
      </w:pPr>
      <w:r w:rsidRPr="00083404">
        <w:rPr>
          <w:rFonts w:ascii="ＭＳ ゴシック" w:eastAsia="ＭＳ ゴシック" w:hAnsi="ＭＳ ゴシック" w:cs="Times New Roman" w:hint="eastAsia"/>
          <w:sz w:val="24"/>
          <w:szCs w:val="24"/>
        </w:rPr>
        <w:t>令和　　年　　月　　日</w:t>
      </w:r>
    </w:p>
    <w:p w14:paraId="0614A1B9" w14:textId="77777777" w:rsidR="004E78EC" w:rsidRPr="00083404" w:rsidRDefault="004E78EC" w:rsidP="004E78EC">
      <w:pPr>
        <w:spacing w:line="340" w:lineRule="exact"/>
        <w:rPr>
          <w:rFonts w:ascii="ＭＳ ゴシック" w:eastAsia="ＭＳ ゴシック" w:hAnsi="ＭＳ ゴシック" w:cs="Times New Roman"/>
          <w:sz w:val="24"/>
          <w:szCs w:val="24"/>
        </w:rPr>
      </w:pPr>
    </w:p>
    <w:p w14:paraId="608CE5C9" w14:textId="63946521" w:rsidR="004E78EC" w:rsidRPr="00083404" w:rsidRDefault="004E78EC" w:rsidP="004E78EC">
      <w:pPr>
        <w:spacing w:line="340" w:lineRule="exact"/>
        <w:rPr>
          <w:rFonts w:ascii="ＭＳ ゴシック" w:eastAsia="ＭＳ ゴシック" w:hAnsi="ＭＳ ゴシック" w:cs="Times New Roman"/>
          <w:sz w:val="24"/>
          <w:szCs w:val="24"/>
        </w:rPr>
      </w:pPr>
      <w:r w:rsidRPr="00083404">
        <w:rPr>
          <w:rFonts w:ascii="ＭＳ ゴシック" w:eastAsia="ＭＳ ゴシック" w:hAnsi="ＭＳ ゴシック" w:cs="Times New Roman" w:hint="eastAsia"/>
          <w:sz w:val="24"/>
          <w:szCs w:val="24"/>
        </w:rPr>
        <w:t xml:space="preserve">　障害者手帳</w:t>
      </w:r>
      <w:r w:rsidR="00661249" w:rsidRPr="00083404">
        <w:rPr>
          <w:rFonts w:ascii="ＭＳ ゴシック" w:eastAsia="ＭＳ ゴシック" w:hAnsi="ＭＳ ゴシック" w:cs="Times New Roman" w:hint="eastAsia"/>
          <w:sz w:val="24"/>
          <w:szCs w:val="24"/>
        </w:rPr>
        <w:t>審査</w:t>
      </w:r>
      <w:r w:rsidRPr="00083404">
        <w:rPr>
          <w:rFonts w:ascii="ＭＳ ゴシック" w:eastAsia="ＭＳ ゴシック" w:hAnsi="ＭＳ ゴシック" w:cs="Times New Roman" w:hint="eastAsia"/>
          <w:sz w:val="24"/>
          <w:szCs w:val="24"/>
        </w:rPr>
        <w:t>機関　あて</w:t>
      </w:r>
    </w:p>
    <w:p w14:paraId="185836F9" w14:textId="77777777" w:rsidR="004E78EC" w:rsidRPr="00083404" w:rsidRDefault="004E78EC" w:rsidP="004E78EC">
      <w:pPr>
        <w:spacing w:line="340" w:lineRule="exact"/>
        <w:rPr>
          <w:rFonts w:ascii="ＭＳ ゴシック" w:eastAsia="ＭＳ ゴシック" w:hAnsi="ＭＳ ゴシック" w:cs="Times New Roman"/>
          <w:sz w:val="24"/>
          <w:szCs w:val="24"/>
        </w:rPr>
      </w:pPr>
    </w:p>
    <w:p w14:paraId="0B41B7F7" w14:textId="77777777" w:rsidR="004E78EC" w:rsidRPr="00083404" w:rsidRDefault="004E78EC" w:rsidP="004E78EC">
      <w:pPr>
        <w:spacing w:line="340" w:lineRule="exact"/>
        <w:rPr>
          <w:rFonts w:ascii="ＭＳ ゴシック" w:eastAsia="ＭＳ ゴシック" w:hAnsi="ＭＳ ゴシック" w:cs="Times New Roman"/>
          <w:sz w:val="24"/>
          <w:szCs w:val="24"/>
        </w:rPr>
      </w:pPr>
    </w:p>
    <w:p w14:paraId="733B3979" w14:textId="17338045" w:rsidR="004E78EC" w:rsidRPr="00083404" w:rsidRDefault="004E78EC" w:rsidP="004E78EC">
      <w:pPr>
        <w:spacing w:line="340" w:lineRule="exact"/>
        <w:jc w:val="center"/>
        <w:rPr>
          <w:rFonts w:ascii="ＭＳ ゴシック" w:eastAsia="ＭＳ ゴシック" w:hAnsi="ＭＳ ゴシック" w:cs="Times New Roman"/>
          <w:sz w:val="24"/>
          <w:szCs w:val="24"/>
        </w:rPr>
      </w:pPr>
      <w:r w:rsidRPr="00083404">
        <w:rPr>
          <w:rFonts w:ascii="ＭＳ ゴシック" w:eastAsia="ＭＳ ゴシック" w:hAnsi="ＭＳ ゴシック" w:cs="Times New Roman" w:hint="eastAsia"/>
          <w:sz w:val="24"/>
          <w:szCs w:val="24"/>
        </w:rPr>
        <w:t>私が所持する身体障害者手帳について、</w:t>
      </w:r>
      <w:bookmarkStart w:id="11" w:name="_Hlk41748206"/>
      <w:r w:rsidRPr="00083404">
        <w:rPr>
          <w:rFonts w:ascii="ＭＳ ゴシック" w:eastAsia="ＭＳ ゴシック" w:hAnsi="ＭＳ ゴシック" w:cs="Times New Roman" w:hint="eastAsia"/>
          <w:sz w:val="24"/>
          <w:szCs w:val="24"/>
        </w:rPr>
        <w:t>再認定</w:t>
      </w:r>
      <w:bookmarkEnd w:id="11"/>
      <w:r w:rsidRPr="00083404">
        <w:rPr>
          <w:rFonts w:ascii="ＭＳ ゴシック" w:eastAsia="ＭＳ ゴシック" w:hAnsi="ＭＳ ゴシック" w:cs="Times New Roman" w:hint="eastAsia"/>
          <w:sz w:val="24"/>
          <w:szCs w:val="24"/>
        </w:rPr>
        <w:t>年月を延長いただくよう申請します。</w:t>
      </w:r>
    </w:p>
    <w:p w14:paraId="4218C062" w14:textId="77777777" w:rsidR="004E78EC" w:rsidRPr="00083404" w:rsidRDefault="004E78EC" w:rsidP="004E78EC">
      <w:pPr>
        <w:spacing w:line="340" w:lineRule="exact"/>
        <w:rPr>
          <w:rFonts w:ascii="ＭＳ ゴシック" w:eastAsia="ＭＳ ゴシック" w:hAnsi="ＭＳ ゴシック" w:cs="Times New Roman"/>
          <w:sz w:val="24"/>
          <w:szCs w:val="24"/>
        </w:rPr>
      </w:pPr>
    </w:p>
    <w:p w14:paraId="4A9938F5" w14:textId="77777777" w:rsidR="004E78EC" w:rsidRPr="00083404" w:rsidRDefault="004E78EC" w:rsidP="004E78EC">
      <w:pPr>
        <w:spacing w:line="340" w:lineRule="exact"/>
        <w:rPr>
          <w:rFonts w:ascii="ＭＳ ゴシック" w:eastAsia="ＭＳ ゴシック" w:hAnsi="ＭＳ ゴシック" w:cs="Times New Roman"/>
          <w:sz w:val="24"/>
          <w:szCs w:val="24"/>
        </w:rPr>
      </w:pPr>
    </w:p>
    <w:p w14:paraId="732AE22C" w14:textId="77777777" w:rsidR="004E78EC" w:rsidRPr="00083404" w:rsidRDefault="004E78EC" w:rsidP="004E78EC">
      <w:pPr>
        <w:spacing w:line="340" w:lineRule="exact"/>
        <w:ind w:firstLineChars="1200" w:firstLine="2880"/>
        <w:rPr>
          <w:rFonts w:ascii="ＭＳ ゴシック" w:eastAsia="ＭＳ ゴシック" w:hAnsi="ＭＳ ゴシック" w:cs="Times New Roman"/>
          <w:sz w:val="24"/>
          <w:szCs w:val="24"/>
          <w:u w:val="single"/>
        </w:rPr>
      </w:pPr>
      <w:bookmarkStart w:id="12" w:name="_Hlk39909732"/>
      <w:r w:rsidRPr="00083404">
        <w:rPr>
          <w:rFonts w:ascii="ＭＳ ゴシック" w:eastAsia="ＭＳ ゴシック" w:hAnsi="ＭＳ ゴシック" w:cs="Times New Roman" w:hint="eastAsia"/>
          <w:sz w:val="24"/>
          <w:szCs w:val="24"/>
          <w:u w:val="single"/>
        </w:rPr>
        <w:t xml:space="preserve">住　所　〒　　　　　　　　　　　　　　　　　　　　　　　　　　</w:t>
      </w:r>
    </w:p>
    <w:p w14:paraId="4F33A3A6" w14:textId="77777777" w:rsidR="004E78EC" w:rsidRPr="00083404" w:rsidRDefault="004E78EC" w:rsidP="004E78EC">
      <w:pPr>
        <w:spacing w:line="340" w:lineRule="exact"/>
        <w:rPr>
          <w:rFonts w:ascii="ＭＳ ゴシック" w:eastAsia="ＭＳ ゴシック" w:hAnsi="ＭＳ ゴシック" w:cs="Times New Roman"/>
          <w:sz w:val="24"/>
          <w:szCs w:val="24"/>
        </w:rPr>
      </w:pPr>
    </w:p>
    <w:p w14:paraId="0B1A0647" w14:textId="77777777" w:rsidR="004E78EC" w:rsidRPr="00083404" w:rsidRDefault="004E78EC" w:rsidP="004E78EC">
      <w:pPr>
        <w:spacing w:line="340" w:lineRule="exact"/>
        <w:ind w:firstLineChars="1200" w:firstLine="2880"/>
        <w:rPr>
          <w:rFonts w:ascii="ＭＳ ゴシック" w:eastAsia="ＭＳ ゴシック" w:hAnsi="ＭＳ ゴシック" w:cs="Times New Roman"/>
          <w:sz w:val="24"/>
          <w:szCs w:val="24"/>
          <w:u w:val="single"/>
        </w:rPr>
      </w:pPr>
      <w:r w:rsidRPr="00083404">
        <w:rPr>
          <w:rFonts w:ascii="ＭＳ ゴシック" w:eastAsia="ＭＳ ゴシック" w:hAnsi="ＭＳ ゴシック" w:cs="Times New Roman" w:hint="eastAsia"/>
          <w:sz w:val="24"/>
          <w:szCs w:val="24"/>
          <w:u w:val="single"/>
        </w:rPr>
        <w:t xml:space="preserve">氏　名　　　　　　　　　　　印　　電話　　　　　　　　　　　　</w:t>
      </w:r>
    </w:p>
    <w:bookmarkEnd w:id="12"/>
    <w:p w14:paraId="006F85A6" w14:textId="77777777" w:rsidR="004E78EC" w:rsidRPr="00083404" w:rsidRDefault="004E78EC" w:rsidP="004E78EC">
      <w:pPr>
        <w:spacing w:line="340" w:lineRule="exact"/>
        <w:rPr>
          <w:rFonts w:ascii="ＭＳ ゴシック" w:eastAsia="ＭＳ ゴシック" w:hAnsi="ＭＳ ゴシック" w:cs="Times New Roman"/>
          <w:sz w:val="24"/>
          <w:szCs w:val="24"/>
        </w:rPr>
      </w:pPr>
    </w:p>
    <w:p w14:paraId="5166D917" w14:textId="77777777" w:rsidR="004E78EC" w:rsidRPr="00083404" w:rsidRDefault="004E78EC" w:rsidP="004E78EC">
      <w:pPr>
        <w:spacing w:line="340" w:lineRule="exact"/>
        <w:rPr>
          <w:rFonts w:ascii="ＭＳ ゴシック" w:eastAsia="ＭＳ ゴシック" w:hAnsi="ＭＳ ゴシック" w:cs="Times New Roman"/>
          <w:sz w:val="24"/>
          <w:szCs w:val="24"/>
        </w:rPr>
      </w:pPr>
      <w:r w:rsidRPr="00083404">
        <w:rPr>
          <w:rFonts w:ascii="ＭＳ ゴシック" w:eastAsia="ＭＳ ゴシック" w:hAnsi="ＭＳ ゴシック" w:cs="Times New Roman" w:hint="eastAsia"/>
          <w:sz w:val="24"/>
          <w:szCs w:val="24"/>
        </w:rPr>
        <w:t xml:space="preserve">　　　　　　　　　　　　（代理申請者：本人との続柄　　　　）</w:t>
      </w:r>
    </w:p>
    <w:p w14:paraId="71A33280" w14:textId="77777777" w:rsidR="004E78EC" w:rsidRPr="00083404" w:rsidRDefault="004E78EC" w:rsidP="004E78EC">
      <w:pPr>
        <w:spacing w:line="340" w:lineRule="exact"/>
        <w:ind w:firstLineChars="1200" w:firstLine="2880"/>
        <w:rPr>
          <w:rFonts w:ascii="ＭＳ ゴシック" w:eastAsia="ＭＳ ゴシック" w:hAnsi="ＭＳ ゴシック" w:cs="Times New Roman"/>
          <w:sz w:val="24"/>
          <w:szCs w:val="24"/>
          <w:u w:val="single"/>
        </w:rPr>
      </w:pPr>
      <w:r w:rsidRPr="00083404">
        <w:rPr>
          <w:rFonts w:ascii="ＭＳ ゴシック" w:eastAsia="ＭＳ ゴシック" w:hAnsi="ＭＳ ゴシック" w:cs="Times New Roman" w:hint="eastAsia"/>
          <w:sz w:val="24"/>
          <w:szCs w:val="24"/>
          <w:u w:val="single"/>
        </w:rPr>
        <w:t xml:space="preserve">住　所　〒　　　　　　　　　　　　　　　　　　　　　　　　　　</w:t>
      </w:r>
    </w:p>
    <w:p w14:paraId="1CD55A6E" w14:textId="77777777" w:rsidR="004E78EC" w:rsidRPr="00083404" w:rsidRDefault="004E78EC" w:rsidP="004E78EC">
      <w:pPr>
        <w:spacing w:line="340" w:lineRule="exact"/>
        <w:rPr>
          <w:rFonts w:ascii="ＭＳ ゴシック" w:eastAsia="ＭＳ ゴシック" w:hAnsi="ＭＳ ゴシック" w:cs="Times New Roman"/>
          <w:sz w:val="24"/>
          <w:szCs w:val="24"/>
        </w:rPr>
      </w:pPr>
    </w:p>
    <w:p w14:paraId="3FFAE03D" w14:textId="77777777" w:rsidR="004E78EC" w:rsidRPr="00083404" w:rsidRDefault="004E78EC" w:rsidP="004E78EC">
      <w:pPr>
        <w:spacing w:line="340" w:lineRule="exact"/>
        <w:ind w:firstLineChars="1200" w:firstLine="2880"/>
        <w:rPr>
          <w:rFonts w:ascii="ＭＳ ゴシック" w:eastAsia="ＭＳ ゴシック" w:hAnsi="ＭＳ ゴシック" w:cs="Times New Roman"/>
          <w:sz w:val="24"/>
          <w:szCs w:val="24"/>
          <w:u w:val="single"/>
        </w:rPr>
      </w:pPr>
      <w:r w:rsidRPr="00083404">
        <w:rPr>
          <w:rFonts w:ascii="ＭＳ ゴシック" w:eastAsia="ＭＳ ゴシック" w:hAnsi="ＭＳ ゴシック" w:cs="Times New Roman" w:hint="eastAsia"/>
          <w:sz w:val="24"/>
          <w:szCs w:val="24"/>
          <w:u w:val="single"/>
        </w:rPr>
        <w:t xml:space="preserve">氏　名　　　　　　　　　　　印　　電話　　　　　　　　　　　　</w:t>
      </w:r>
    </w:p>
    <w:p w14:paraId="1679596E" w14:textId="77777777" w:rsidR="004E78EC" w:rsidRPr="00083404" w:rsidRDefault="004E78EC" w:rsidP="004E78EC">
      <w:pPr>
        <w:spacing w:line="340" w:lineRule="exact"/>
        <w:rPr>
          <w:rFonts w:ascii="ＭＳ ゴシック" w:eastAsia="ＭＳ ゴシック" w:hAnsi="ＭＳ ゴシック" w:cs="Times New Roman"/>
          <w:sz w:val="24"/>
          <w:szCs w:val="24"/>
        </w:rPr>
      </w:pPr>
    </w:p>
    <w:p w14:paraId="48689F8F" w14:textId="77777777" w:rsidR="004E78EC" w:rsidRPr="00083404" w:rsidRDefault="004E78EC" w:rsidP="004E78EC">
      <w:pPr>
        <w:spacing w:line="340" w:lineRule="exact"/>
        <w:rPr>
          <w:rFonts w:ascii="ＭＳ ゴシック" w:eastAsia="ＭＳ ゴシック" w:hAnsi="ＭＳ ゴシック" w:cs="Times New Roman"/>
          <w:sz w:val="24"/>
          <w:szCs w:val="24"/>
        </w:rPr>
      </w:pPr>
      <w:r w:rsidRPr="00083404">
        <w:rPr>
          <w:rFonts w:ascii="ＭＳ ゴシック" w:eastAsia="ＭＳ ゴシック" w:hAnsi="ＭＳ ゴシック" w:cs="Times New Roman"/>
          <w:noProof/>
          <w:sz w:val="24"/>
          <w:szCs w:val="24"/>
        </w:rPr>
        <mc:AlternateContent>
          <mc:Choice Requires="wps">
            <w:drawing>
              <wp:anchor distT="45720" distB="45720" distL="114300" distR="114300" simplePos="0" relativeHeight="251664384" behindDoc="0" locked="0" layoutInCell="1" allowOverlap="1" wp14:anchorId="7BFF7F7F" wp14:editId="14406BF9">
                <wp:simplePos x="0" y="0"/>
                <wp:positionH relativeFrom="column">
                  <wp:posOffset>533400</wp:posOffset>
                </wp:positionH>
                <wp:positionV relativeFrom="paragraph">
                  <wp:posOffset>12700</wp:posOffset>
                </wp:positionV>
                <wp:extent cx="5695950" cy="828675"/>
                <wp:effectExtent l="0" t="0" r="19050" b="2857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5950" cy="828675"/>
                        </a:xfrm>
                        <a:prstGeom prst="rect">
                          <a:avLst/>
                        </a:prstGeom>
                        <a:solidFill>
                          <a:srgbClr val="FFFFFF"/>
                        </a:solidFill>
                        <a:ln w="9525">
                          <a:solidFill>
                            <a:sysClr val="windowText" lastClr="000000"/>
                          </a:solidFill>
                          <a:prstDash val="sysDash"/>
                          <a:miter lim="800000"/>
                          <a:headEnd/>
                          <a:tailEnd/>
                        </a:ln>
                      </wps:spPr>
                      <wps:txbx>
                        <w:txbxContent>
                          <w:p w14:paraId="0A51BCDA" w14:textId="77777777" w:rsidR="002A4F1B" w:rsidRPr="00ED7DD6" w:rsidRDefault="002A4F1B" w:rsidP="002A4F1B">
                            <w:pPr>
                              <w:rPr>
                                <w:rFonts w:ascii="ＭＳ ゴシック" w:eastAsia="ＭＳ ゴシック" w:hAnsi="ＭＳ ゴシック"/>
                                <w:szCs w:val="21"/>
                                <w:u w:val="single"/>
                              </w:rPr>
                            </w:pPr>
                            <w:r w:rsidRPr="00ED7DD6">
                              <w:rPr>
                                <w:rFonts w:ascii="ＭＳ ゴシック" w:eastAsia="ＭＳ ゴシック" w:hAnsi="ＭＳ ゴシック" w:hint="eastAsia"/>
                                <w:szCs w:val="21"/>
                                <w:u w:val="single"/>
                              </w:rPr>
                              <w:t>市町村</w:t>
                            </w:r>
                            <w:r w:rsidRPr="00ED7DD6">
                              <w:rPr>
                                <w:rFonts w:ascii="ＭＳ ゴシック" w:eastAsia="ＭＳ ゴシック" w:hAnsi="ＭＳ ゴシック"/>
                                <w:szCs w:val="21"/>
                                <w:u w:val="single"/>
                              </w:rPr>
                              <w:t>記入欄</w:t>
                            </w:r>
                          </w:p>
                          <w:p w14:paraId="7CC6A9C5" w14:textId="77777777" w:rsidR="002A4F1B" w:rsidRPr="00ED7DD6" w:rsidRDefault="002A4F1B" w:rsidP="002A4F1B">
                            <w:pPr>
                              <w:rPr>
                                <w:rFonts w:ascii="ＭＳ ゴシック" w:eastAsia="ＭＳ ゴシック" w:hAnsi="ＭＳ ゴシック"/>
                                <w:szCs w:val="21"/>
                              </w:rPr>
                            </w:pPr>
                            <w:r w:rsidRPr="00ED7DD6">
                              <w:rPr>
                                <w:rFonts w:ascii="ＭＳ ゴシック" w:eastAsia="ＭＳ ゴシック" w:hAnsi="ＭＳ ゴシック" w:hint="eastAsia"/>
                                <w:szCs w:val="21"/>
                              </w:rPr>
                              <w:t xml:space="preserve">　再認定</w:t>
                            </w:r>
                            <w:r w:rsidRPr="00ED7DD6">
                              <w:rPr>
                                <w:rFonts w:ascii="ＭＳ ゴシック" w:eastAsia="ＭＳ ゴシック" w:hAnsi="ＭＳ ゴシック"/>
                                <w:szCs w:val="21"/>
                              </w:rPr>
                              <w:t>年月の</w:t>
                            </w:r>
                            <w:r w:rsidRPr="00ED7DD6">
                              <w:rPr>
                                <w:rFonts w:ascii="ＭＳ ゴシック" w:eastAsia="ＭＳ ゴシック" w:hAnsi="ＭＳ ゴシック" w:hint="eastAsia"/>
                                <w:szCs w:val="21"/>
                              </w:rPr>
                              <w:t>延長</w:t>
                            </w:r>
                            <w:r w:rsidRPr="00ED7DD6">
                              <w:rPr>
                                <w:rFonts w:ascii="ＭＳ ゴシック" w:eastAsia="ＭＳ ゴシック" w:hAnsi="ＭＳ ゴシック"/>
                                <w:szCs w:val="21"/>
                              </w:rPr>
                              <w:t xml:space="preserve">　　　</w:t>
                            </w:r>
                            <w:r w:rsidRPr="00ED7DD6">
                              <w:rPr>
                                <w:rFonts w:ascii="ＭＳ ゴシック" w:eastAsia="ＭＳ ゴシック" w:hAnsi="ＭＳ ゴシック" w:hint="eastAsia"/>
                                <w:szCs w:val="21"/>
                              </w:rPr>
                              <w:t xml:space="preserve">　</w:t>
                            </w:r>
                            <w:r w:rsidRPr="00ED7DD6">
                              <w:rPr>
                                <w:rFonts w:ascii="ＭＳ ゴシック" w:eastAsia="ＭＳ ゴシック" w:hAnsi="ＭＳ ゴシック"/>
                                <w:szCs w:val="21"/>
                              </w:rPr>
                              <w:t xml:space="preserve">　□</w:t>
                            </w:r>
                            <w:r w:rsidRPr="00ED7DD6">
                              <w:rPr>
                                <w:rFonts w:ascii="ＭＳ ゴシック" w:eastAsia="ＭＳ ゴシック" w:hAnsi="ＭＳ ゴシック" w:hint="eastAsia"/>
                                <w:szCs w:val="21"/>
                              </w:rPr>
                              <w:t xml:space="preserve">　手帳記載</w:t>
                            </w:r>
                            <w:r w:rsidRPr="00ED7DD6">
                              <w:rPr>
                                <w:rFonts w:ascii="ＭＳ ゴシック" w:eastAsia="ＭＳ ゴシック" w:hAnsi="ＭＳ ゴシック"/>
                                <w:szCs w:val="21"/>
                              </w:rPr>
                              <w:t>変更　　　□</w:t>
                            </w:r>
                            <w:r w:rsidRPr="00ED7DD6">
                              <w:rPr>
                                <w:rFonts w:ascii="ＭＳ ゴシック" w:eastAsia="ＭＳ ゴシック" w:hAnsi="ＭＳ ゴシック" w:hint="eastAsia"/>
                                <w:szCs w:val="21"/>
                              </w:rPr>
                              <w:t xml:space="preserve">　証明書</w:t>
                            </w:r>
                            <w:r w:rsidRPr="00ED7DD6">
                              <w:rPr>
                                <w:rFonts w:ascii="ＭＳ ゴシック" w:eastAsia="ＭＳ ゴシック" w:hAnsi="ＭＳ ゴシック"/>
                                <w:szCs w:val="21"/>
                              </w:rPr>
                              <w:t>発行</w:t>
                            </w:r>
                          </w:p>
                          <w:p w14:paraId="6C6BDBB5" w14:textId="77777777" w:rsidR="002A4F1B" w:rsidRPr="00ED7DD6" w:rsidRDefault="002A4F1B" w:rsidP="002A4F1B">
                            <w:pPr>
                              <w:rPr>
                                <w:rFonts w:ascii="ＭＳ ゴシック" w:eastAsia="ＭＳ ゴシック" w:hAnsi="ＭＳ ゴシック"/>
                                <w:szCs w:val="21"/>
                              </w:rPr>
                            </w:pPr>
                            <w:r w:rsidRPr="00ED7DD6">
                              <w:rPr>
                                <w:rFonts w:ascii="ＭＳ ゴシック" w:eastAsia="ＭＳ ゴシック" w:hAnsi="ＭＳ ゴシック" w:hint="eastAsia"/>
                                <w:szCs w:val="21"/>
                              </w:rPr>
                              <w:t xml:space="preserve">　</w:t>
                            </w:r>
                            <w:r w:rsidRPr="00ED7DD6">
                              <w:rPr>
                                <w:rFonts w:ascii="ＭＳ ゴシック" w:eastAsia="ＭＳ ゴシック" w:hAnsi="ＭＳ ゴシック"/>
                                <w:szCs w:val="21"/>
                              </w:rPr>
                              <w:t xml:space="preserve">　　　　　</w:t>
                            </w:r>
                            <w:r w:rsidRPr="00ED7DD6">
                              <w:rPr>
                                <w:rFonts w:ascii="ＭＳ ゴシック" w:eastAsia="ＭＳ ゴシック" w:hAnsi="ＭＳ ゴシック" w:hint="eastAsia"/>
                                <w:szCs w:val="21"/>
                              </w:rPr>
                              <w:t xml:space="preserve">　延長前の再認定年月（　</w:t>
                            </w:r>
                            <w:r w:rsidRPr="00ED7DD6">
                              <w:rPr>
                                <w:rFonts w:ascii="ＭＳ ゴシック" w:eastAsia="ＭＳ ゴシック" w:hAnsi="ＭＳ ゴシック"/>
                                <w:szCs w:val="21"/>
                              </w:rPr>
                              <w:t>年　月）</w:t>
                            </w:r>
                            <w:r w:rsidRPr="00ED7DD6">
                              <w:rPr>
                                <w:rFonts w:ascii="ＭＳ ゴシック" w:eastAsia="ＭＳ ゴシック" w:hAnsi="ＭＳ ゴシック" w:hint="eastAsia"/>
                                <w:szCs w:val="21"/>
                              </w:rPr>
                              <w:t>→</w:t>
                            </w:r>
                            <w:r w:rsidRPr="00ED7DD6">
                              <w:rPr>
                                <w:rFonts w:ascii="ＭＳ ゴシック" w:eastAsia="ＭＳ ゴシック" w:hAnsi="ＭＳ ゴシック"/>
                                <w:szCs w:val="21"/>
                              </w:rPr>
                              <w:t>延長後の再認定年月（</w:t>
                            </w:r>
                            <w:r w:rsidRPr="00ED7DD6">
                              <w:rPr>
                                <w:rFonts w:ascii="ＭＳ ゴシック" w:eastAsia="ＭＳ ゴシック" w:hAnsi="ＭＳ ゴシック" w:hint="eastAsia"/>
                                <w:szCs w:val="21"/>
                              </w:rPr>
                              <w:t xml:space="preserve">　</w:t>
                            </w:r>
                            <w:r w:rsidRPr="00ED7DD6">
                              <w:rPr>
                                <w:rFonts w:ascii="ＭＳ ゴシック" w:eastAsia="ＭＳ ゴシック" w:hAnsi="ＭＳ ゴシック"/>
                                <w:szCs w:val="21"/>
                              </w:rPr>
                              <w:t>年　月）</w:t>
                            </w:r>
                          </w:p>
                          <w:p w14:paraId="43CFAF21" w14:textId="728C4576" w:rsidR="004E78EC" w:rsidRPr="002A4F1B" w:rsidRDefault="004E78EC" w:rsidP="004E78EC">
                            <w:pPr>
                              <w:rPr>
                                <w:rFonts w:ascii="ＭＳ ゴシック" w:eastAsia="ＭＳ ゴシック" w:hAnsi="ＭＳ ゴシック"/>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BFF7F7F" id="_x0000_t202" coordsize="21600,21600" o:spt="202" path="m,l,21600r21600,l21600,xe">
                <v:stroke joinstyle="miter"/>
                <v:path gradientshapeok="t" o:connecttype="rect"/>
              </v:shapetype>
              <v:shape id="テキスト ボックス 2" o:spid="_x0000_s1028" type="#_x0000_t202" style="position:absolute;left:0;text-align:left;margin-left:42pt;margin-top:1pt;width:448.5pt;height:65.2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" strokecolor="windowText">
                <v:stroke dashstyle="3 1"/>
                <v:textbox>
                  <w:txbxContent>
                    <w:p w14:paraId="0A51BCDA" w14:textId="77777777" w:rsidR="002A4F1B" w:rsidRPr="00ED7DD6" w:rsidRDefault="002A4F1B" w:rsidP="002A4F1B">
                      <w:pPr>
                        <w:rPr>
                          <w:rFonts w:ascii="ＭＳ ゴシック" w:eastAsia="ＭＳ ゴシック" w:hAnsi="ＭＳ ゴシック"/>
                          <w:szCs w:val="21"/>
                          <w:u w:val="single"/>
                        </w:rPr>
                      </w:pPr>
                      <w:r w:rsidRPr="00ED7DD6">
                        <w:rPr>
                          <w:rFonts w:ascii="ＭＳ ゴシック" w:eastAsia="ＭＳ ゴシック" w:hAnsi="ＭＳ ゴシック" w:hint="eastAsia"/>
                          <w:szCs w:val="21"/>
                          <w:u w:val="single"/>
                        </w:rPr>
                        <w:t>市町村</w:t>
                      </w:r>
                      <w:r w:rsidRPr="00ED7DD6">
                        <w:rPr>
                          <w:rFonts w:ascii="ＭＳ ゴシック" w:eastAsia="ＭＳ ゴシック" w:hAnsi="ＭＳ ゴシック"/>
                          <w:szCs w:val="21"/>
                          <w:u w:val="single"/>
                        </w:rPr>
                        <w:t>記入欄</w:t>
                      </w:r>
                    </w:p>
                    <w:p w14:paraId="7CC6A9C5" w14:textId="77777777" w:rsidR="002A4F1B" w:rsidRPr="00ED7DD6" w:rsidRDefault="002A4F1B" w:rsidP="002A4F1B">
                      <w:pPr>
                        <w:rPr>
                          <w:rFonts w:ascii="ＭＳ ゴシック" w:eastAsia="ＭＳ ゴシック" w:hAnsi="ＭＳ ゴシック"/>
                          <w:szCs w:val="21"/>
                        </w:rPr>
                      </w:pPr>
                      <w:r w:rsidRPr="00ED7DD6">
                        <w:rPr>
                          <w:rFonts w:ascii="ＭＳ ゴシック" w:eastAsia="ＭＳ ゴシック" w:hAnsi="ＭＳ ゴシック" w:hint="eastAsia"/>
                          <w:szCs w:val="21"/>
                        </w:rPr>
                        <w:t xml:space="preserve">　再認定</w:t>
                      </w:r>
                      <w:r w:rsidRPr="00ED7DD6">
                        <w:rPr>
                          <w:rFonts w:ascii="ＭＳ ゴシック" w:eastAsia="ＭＳ ゴシック" w:hAnsi="ＭＳ ゴシック"/>
                          <w:szCs w:val="21"/>
                        </w:rPr>
                        <w:t>年月の</w:t>
                      </w:r>
                      <w:r w:rsidRPr="00ED7DD6">
                        <w:rPr>
                          <w:rFonts w:ascii="ＭＳ ゴシック" w:eastAsia="ＭＳ ゴシック" w:hAnsi="ＭＳ ゴシック" w:hint="eastAsia"/>
                          <w:szCs w:val="21"/>
                        </w:rPr>
                        <w:t>延長</w:t>
                      </w:r>
                      <w:r w:rsidRPr="00ED7DD6">
                        <w:rPr>
                          <w:rFonts w:ascii="ＭＳ ゴシック" w:eastAsia="ＭＳ ゴシック" w:hAnsi="ＭＳ ゴシック"/>
                          <w:szCs w:val="21"/>
                        </w:rPr>
                        <w:t xml:space="preserve">　　　</w:t>
                      </w:r>
                      <w:r w:rsidRPr="00ED7DD6">
                        <w:rPr>
                          <w:rFonts w:ascii="ＭＳ ゴシック" w:eastAsia="ＭＳ ゴシック" w:hAnsi="ＭＳ ゴシック" w:hint="eastAsia"/>
                          <w:szCs w:val="21"/>
                        </w:rPr>
                        <w:t xml:space="preserve">　</w:t>
                      </w:r>
                      <w:r w:rsidRPr="00ED7DD6">
                        <w:rPr>
                          <w:rFonts w:ascii="ＭＳ ゴシック" w:eastAsia="ＭＳ ゴシック" w:hAnsi="ＭＳ ゴシック"/>
                          <w:szCs w:val="21"/>
                        </w:rPr>
                        <w:t xml:space="preserve">　□</w:t>
                      </w:r>
                      <w:r w:rsidRPr="00ED7DD6">
                        <w:rPr>
                          <w:rFonts w:ascii="ＭＳ ゴシック" w:eastAsia="ＭＳ ゴシック" w:hAnsi="ＭＳ ゴシック" w:hint="eastAsia"/>
                          <w:szCs w:val="21"/>
                        </w:rPr>
                        <w:t xml:space="preserve">　手帳記載</w:t>
                      </w:r>
                      <w:r w:rsidRPr="00ED7DD6">
                        <w:rPr>
                          <w:rFonts w:ascii="ＭＳ ゴシック" w:eastAsia="ＭＳ ゴシック" w:hAnsi="ＭＳ ゴシック"/>
                          <w:szCs w:val="21"/>
                        </w:rPr>
                        <w:t>変更　　　□</w:t>
                      </w:r>
                      <w:r w:rsidRPr="00ED7DD6">
                        <w:rPr>
                          <w:rFonts w:ascii="ＭＳ ゴシック" w:eastAsia="ＭＳ ゴシック" w:hAnsi="ＭＳ ゴシック" w:hint="eastAsia"/>
                          <w:szCs w:val="21"/>
                        </w:rPr>
                        <w:t xml:space="preserve">　証明書</w:t>
                      </w:r>
                      <w:r w:rsidRPr="00ED7DD6">
                        <w:rPr>
                          <w:rFonts w:ascii="ＭＳ ゴシック" w:eastAsia="ＭＳ ゴシック" w:hAnsi="ＭＳ ゴシック"/>
                          <w:szCs w:val="21"/>
                        </w:rPr>
                        <w:t>発行</w:t>
                      </w:r>
                    </w:p>
                    <w:p w14:paraId="6C6BDBB5" w14:textId="77777777" w:rsidR="002A4F1B" w:rsidRPr="00ED7DD6" w:rsidRDefault="002A4F1B" w:rsidP="002A4F1B">
                      <w:pPr>
                        <w:rPr>
                          <w:rFonts w:ascii="ＭＳ ゴシック" w:eastAsia="ＭＳ ゴシック" w:hAnsi="ＭＳ ゴシック"/>
                          <w:szCs w:val="21"/>
                        </w:rPr>
                      </w:pPr>
                      <w:r w:rsidRPr="00ED7DD6">
                        <w:rPr>
                          <w:rFonts w:ascii="ＭＳ ゴシック" w:eastAsia="ＭＳ ゴシック" w:hAnsi="ＭＳ ゴシック" w:hint="eastAsia"/>
                          <w:szCs w:val="21"/>
                        </w:rPr>
                        <w:t xml:space="preserve">　</w:t>
                      </w:r>
                      <w:r w:rsidRPr="00ED7DD6">
                        <w:rPr>
                          <w:rFonts w:ascii="ＭＳ ゴシック" w:eastAsia="ＭＳ ゴシック" w:hAnsi="ＭＳ ゴシック"/>
                          <w:szCs w:val="21"/>
                        </w:rPr>
                        <w:t xml:space="preserve">　　　　　</w:t>
                      </w:r>
                      <w:r w:rsidRPr="00ED7DD6">
                        <w:rPr>
                          <w:rFonts w:ascii="ＭＳ ゴシック" w:eastAsia="ＭＳ ゴシック" w:hAnsi="ＭＳ ゴシック" w:hint="eastAsia"/>
                          <w:szCs w:val="21"/>
                        </w:rPr>
                        <w:t xml:space="preserve">　延長前の再認定年月（　</w:t>
                      </w:r>
                      <w:r w:rsidRPr="00ED7DD6">
                        <w:rPr>
                          <w:rFonts w:ascii="ＭＳ ゴシック" w:eastAsia="ＭＳ ゴシック" w:hAnsi="ＭＳ ゴシック"/>
                          <w:szCs w:val="21"/>
                        </w:rPr>
                        <w:t>年　月）</w:t>
                      </w:r>
                      <w:r w:rsidRPr="00ED7DD6">
                        <w:rPr>
                          <w:rFonts w:ascii="ＭＳ ゴシック" w:eastAsia="ＭＳ ゴシック" w:hAnsi="ＭＳ ゴシック" w:hint="eastAsia"/>
                          <w:szCs w:val="21"/>
                        </w:rPr>
                        <w:t>→</w:t>
                      </w:r>
                      <w:r w:rsidRPr="00ED7DD6">
                        <w:rPr>
                          <w:rFonts w:ascii="ＭＳ ゴシック" w:eastAsia="ＭＳ ゴシック" w:hAnsi="ＭＳ ゴシック"/>
                          <w:szCs w:val="21"/>
                        </w:rPr>
                        <w:t>延長後の再認定年月（</w:t>
                      </w:r>
                      <w:r w:rsidRPr="00ED7DD6">
                        <w:rPr>
                          <w:rFonts w:ascii="ＭＳ ゴシック" w:eastAsia="ＭＳ ゴシック" w:hAnsi="ＭＳ ゴシック" w:hint="eastAsia"/>
                          <w:szCs w:val="21"/>
                        </w:rPr>
                        <w:t xml:space="preserve">　</w:t>
                      </w:r>
                      <w:r w:rsidRPr="00ED7DD6">
                        <w:rPr>
                          <w:rFonts w:ascii="ＭＳ ゴシック" w:eastAsia="ＭＳ ゴシック" w:hAnsi="ＭＳ ゴシック"/>
                          <w:szCs w:val="21"/>
                        </w:rPr>
                        <w:t>年　月）</w:t>
                      </w:r>
                    </w:p>
                    <w:p w14:paraId="43CFAF21" w14:textId="728C4576" w:rsidR="004E78EC" w:rsidRPr="002A4F1B" w:rsidRDefault="004E78EC" w:rsidP="004E78EC">
                      <w:pPr>
                        <w:rPr>
                          <w:rFonts w:ascii="ＭＳ ゴシック" w:eastAsia="ＭＳ ゴシック" w:hAnsi="ＭＳ ゴシック"/>
                          <w:sz w:val="24"/>
                          <w:szCs w:val="24"/>
                        </w:rPr>
                      </w:pPr>
                    </w:p>
                  </w:txbxContent>
                </v:textbox>
              </v:shape>
            </w:pict>
          </mc:Fallback>
        </mc:AlternateContent>
      </w:r>
    </w:p>
    <w:p w14:paraId="70BE1F8A" w14:textId="77777777" w:rsidR="004E78EC" w:rsidRPr="00083404" w:rsidRDefault="004E78EC" w:rsidP="004E78EC">
      <w:pPr>
        <w:spacing w:line="340" w:lineRule="exact"/>
        <w:rPr>
          <w:rFonts w:ascii="ＭＳ ゴシック" w:eastAsia="ＭＳ ゴシック" w:hAnsi="ＭＳ ゴシック" w:cs="Times New Roman"/>
          <w:sz w:val="24"/>
          <w:szCs w:val="24"/>
        </w:rPr>
      </w:pPr>
    </w:p>
    <w:p w14:paraId="48CCF53B" w14:textId="77777777" w:rsidR="004E78EC" w:rsidRPr="00083404" w:rsidRDefault="004E78EC" w:rsidP="004E78EC">
      <w:pPr>
        <w:spacing w:line="340" w:lineRule="exact"/>
        <w:rPr>
          <w:rFonts w:ascii="ＭＳ ゴシック" w:eastAsia="ＭＳ ゴシック" w:hAnsi="ＭＳ ゴシック" w:cs="Times New Roman"/>
          <w:sz w:val="24"/>
          <w:szCs w:val="24"/>
        </w:rPr>
      </w:pPr>
    </w:p>
    <w:p w14:paraId="79E8BB43" w14:textId="77777777" w:rsidR="004E78EC" w:rsidRPr="00083404" w:rsidRDefault="004E78EC" w:rsidP="004E78EC">
      <w:pPr>
        <w:rPr>
          <w:rFonts w:ascii="ＭＳ ゴシック" w:eastAsia="ＭＳ ゴシック" w:hAnsi="ＭＳ ゴシック" w:cs="Times New Roman"/>
          <w:sz w:val="24"/>
          <w:szCs w:val="24"/>
        </w:rPr>
      </w:pPr>
    </w:p>
    <w:p w14:paraId="7064E994" w14:textId="77777777" w:rsidR="004E78EC" w:rsidRPr="00083404" w:rsidRDefault="004E78EC" w:rsidP="004E78EC">
      <w:pPr>
        <w:tabs>
          <w:tab w:val="left" w:pos="2805"/>
        </w:tabs>
        <w:rPr>
          <w:rFonts w:ascii="ＭＳ ゴシック" w:eastAsia="ＭＳ ゴシック" w:hAnsi="ＭＳ ゴシック" w:cs="Times New Roman"/>
          <w:sz w:val="24"/>
          <w:szCs w:val="24"/>
        </w:rPr>
      </w:pPr>
      <w:r w:rsidRPr="00083404">
        <w:rPr>
          <w:rFonts w:ascii="ＭＳ ゴシック" w:eastAsia="ＭＳ ゴシック" w:hAnsi="ＭＳ ゴシック" w:cs="Times New Roman"/>
          <w:noProof/>
          <w:sz w:val="24"/>
          <w:szCs w:val="24"/>
        </w:rPr>
        <mc:AlternateContent>
          <mc:Choice Requires="wps">
            <w:drawing>
              <wp:anchor distT="0" distB="0" distL="114300" distR="114300" simplePos="0" relativeHeight="251665408" behindDoc="0" locked="0" layoutInCell="1" allowOverlap="1" wp14:anchorId="73BDA0C3" wp14:editId="4CCD4A48">
                <wp:simplePos x="0" y="0"/>
                <wp:positionH relativeFrom="column">
                  <wp:posOffset>27940</wp:posOffset>
                </wp:positionH>
                <wp:positionV relativeFrom="paragraph">
                  <wp:posOffset>34925</wp:posOffset>
                </wp:positionV>
                <wp:extent cx="6657975" cy="0"/>
                <wp:effectExtent l="0" t="0" r="0" b="0"/>
                <wp:wrapNone/>
                <wp:docPr id="20" name="直線コネクタ 20"/>
                <wp:cNvGraphicFramePr/>
                <a:graphic xmlns:a="http://schemas.openxmlformats.org/drawingml/2006/main">
                  <a:graphicData uri="http://schemas.microsoft.com/office/word/2010/wordprocessingShape">
                    <wps:wsp>
                      <wps:cNvCnPr/>
                      <wps:spPr>
                        <a:xfrm flipV="1">
                          <a:off x="0" y="0"/>
                          <a:ext cx="6657975" cy="0"/>
                        </a:xfrm>
                        <a:prstGeom prst="line">
                          <a:avLst/>
                        </a:prstGeom>
                        <a:noFill/>
                        <a:ln w="6350" cap="flat" cmpd="sng" algn="ctr">
                          <a:solidFill>
                            <a:sysClr val="windowText" lastClr="000000"/>
                          </a:solidFill>
                          <a:prstDash val="dash"/>
                          <a:miter lim="800000"/>
                        </a:ln>
                        <a:effectLst/>
                      </wps:spPr>
                      <wps:bodyPr/>
                    </wps:wsp>
                  </a:graphicData>
                </a:graphic>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92B3ECC" id="直線コネクタ 20" o:spid="_x0000_s1026" style="position:absolute;left:0;text-align:left;flip:y;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2pt,2.75pt" to="526.4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" strokecolor="windowText" strokeweight=".5pt">
                <v:stroke dashstyle="dash" joinstyle="miter"/>
              </v:line>
            </w:pict>
          </mc:Fallback>
        </mc:AlternateContent>
      </w:r>
      <w:r w:rsidRPr="00083404">
        <w:rPr>
          <w:rFonts w:ascii="游明朝" w:eastAsia="游明朝" w:hAnsi="游明朝" w:cs="Times New Roman"/>
          <w:noProof/>
        </w:rPr>
        <mc:AlternateContent>
          <mc:Choice Requires="wps">
            <w:drawing>
              <wp:anchor distT="0" distB="0" distL="114300" distR="114300" simplePos="0" relativeHeight="251662336" behindDoc="0" locked="0" layoutInCell="1" allowOverlap="1" wp14:anchorId="7AA7864B" wp14:editId="07D7D8CC">
                <wp:simplePos x="0" y="0"/>
                <wp:positionH relativeFrom="column">
                  <wp:posOffset>1228725</wp:posOffset>
                </wp:positionH>
                <wp:positionV relativeFrom="paragraph">
                  <wp:posOffset>9026525</wp:posOffset>
                </wp:positionV>
                <wp:extent cx="5514975" cy="600075"/>
                <wp:effectExtent l="0" t="0" r="9525" b="9525"/>
                <wp:wrapNone/>
                <wp:docPr id="1" name="四角形: 角を丸くする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14975" cy="600075"/>
                        </a:xfrm>
                        <a:prstGeom prst="roundRect">
                          <a:avLst/>
                        </a:prstGeom>
                        <a:noFill/>
                        <a:ln w="12700" cap="flat" cmpd="sng" algn="ctr">
                          <a:solidFill>
                            <a:sysClr val="windowText" lastClr="000000"/>
                          </a:solidFill>
                          <a:prstDash val="solid"/>
                          <a:miter lim="800000"/>
                        </a:ln>
                        <a:effectLst/>
                      </wps:spPr>
                      <wps:txbx>
                        <w:txbxContent>
                          <w:p w14:paraId="117E6101" w14:textId="77777777" w:rsidR="004E78EC" w:rsidRPr="00041C67" w:rsidRDefault="004E78EC" w:rsidP="004E78EC">
                            <w:pPr>
                              <w:spacing w:line="320" w:lineRule="exact"/>
                              <w:jc w:val="left"/>
                              <w:rPr>
                                <w:rFonts w:ascii="ＭＳ ゴシック" w:eastAsia="ＭＳ ゴシック" w:hAnsi="ＭＳ ゴシック"/>
                                <w:b/>
                                <w:bCs/>
                                <w:color w:val="000000"/>
                                <w:sz w:val="24"/>
                                <w:szCs w:val="24"/>
                                <w:u w:val="single"/>
                              </w:rPr>
                            </w:pPr>
                            <w:r w:rsidRPr="00041C67">
                              <w:rPr>
                                <w:rFonts w:ascii="ＭＳ ゴシック" w:eastAsia="ＭＳ ゴシック" w:hAnsi="ＭＳ ゴシック" w:hint="eastAsia"/>
                                <w:b/>
                                <w:bCs/>
                                <w:color w:val="000000"/>
                                <w:sz w:val="24"/>
                                <w:szCs w:val="24"/>
                                <w:u w:val="single"/>
                              </w:rPr>
                              <w:t>障がい（児）者、ご家族の皆さまへ</w:t>
                            </w:r>
                          </w:p>
                          <w:p w14:paraId="385C18F0" w14:textId="77777777" w:rsidR="004E78EC" w:rsidRPr="00041C67" w:rsidRDefault="004E78EC" w:rsidP="004E78EC">
                            <w:pPr>
                              <w:spacing w:line="320" w:lineRule="exact"/>
                              <w:ind w:firstLineChars="200" w:firstLine="482"/>
                              <w:jc w:val="left"/>
                              <w:rPr>
                                <w:rFonts w:ascii="ＭＳ ゴシック" w:eastAsia="ＭＳ ゴシック" w:hAnsi="ＭＳ ゴシック"/>
                                <w:b/>
                                <w:bCs/>
                                <w:color w:val="000000"/>
                                <w:sz w:val="24"/>
                                <w:szCs w:val="24"/>
                              </w:rPr>
                            </w:pPr>
                            <w:r>
                              <w:rPr>
                                <w:rFonts w:ascii="ＭＳ ゴシック" w:eastAsia="ＭＳ ゴシック" w:hAnsi="ＭＳ ゴシック" w:hint="eastAsia"/>
                                <w:b/>
                                <w:bCs/>
                                <w:color w:val="000000"/>
                                <w:sz w:val="24"/>
                                <w:szCs w:val="24"/>
                              </w:rPr>
                              <w:t>この申請書</w:t>
                            </w:r>
                            <w:r w:rsidRPr="00041C67">
                              <w:rPr>
                                <w:rFonts w:ascii="ＭＳ ゴシック" w:eastAsia="ＭＳ ゴシック" w:hAnsi="ＭＳ ゴシック" w:hint="eastAsia"/>
                                <w:b/>
                                <w:bCs/>
                                <w:color w:val="000000"/>
                                <w:sz w:val="24"/>
                                <w:szCs w:val="24"/>
                              </w:rPr>
                              <w:t>は、</w:t>
                            </w:r>
                            <w:r>
                              <w:rPr>
                                <w:rFonts w:ascii="ＭＳ ゴシック" w:eastAsia="ＭＳ ゴシック" w:hAnsi="ＭＳ ゴシック" w:hint="eastAsia"/>
                                <w:b/>
                                <w:bCs/>
                                <w:color w:val="000000"/>
                                <w:sz w:val="24"/>
                                <w:szCs w:val="24"/>
                              </w:rPr>
                              <w:t>郵送にて市町村障がい福祉担当課</w:t>
                            </w:r>
                            <w:r w:rsidRPr="00041C67">
                              <w:rPr>
                                <w:rFonts w:ascii="ＭＳ ゴシック" w:eastAsia="ＭＳ ゴシック" w:hAnsi="ＭＳ ゴシック" w:hint="eastAsia"/>
                                <w:b/>
                                <w:bCs/>
                                <w:color w:val="000000"/>
                                <w:sz w:val="24"/>
                                <w:szCs w:val="24"/>
                              </w:rPr>
                              <w:t>にご</w:t>
                            </w:r>
                            <w:r>
                              <w:rPr>
                                <w:rFonts w:ascii="ＭＳ ゴシック" w:eastAsia="ＭＳ ゴシック" w:hAnsi="ＭＳ ゴシック" w:hint="eastAsia"/>
                                <w:b/>
                                <w:bCs/>
                                <w:color w:val="000000"/>
                                <w:sz w:val="24"/>
                                <w:szCs w:val="24"/>
                              </w:rPr>
                              <w:t>提出</w:t>
                            </w:r>
                            <w:r w:rsidRPr="00041C67">
                              <w:rPr>
                                <w:rFonts w:ascii="ＭＳ ゴシック" w:eastAsia="ＭＳ ゴシック" w:hAnsi="ＭＳ ゴシック" w:hint="eastAsia"/>
                                <w:b/>
                                <w:bCs/>
                                <w:color w:val="000000"/>
                                <w:sz w:val="24"/>
                                <w:szCs w:val="24"/>
                              </w:rPr>
                              <w:t>ください。</w:t>
                            </w:r>
                          </w:p>
                          <w:p w14:paraId="40358428" w14:textId="77777777" w:rsidR="004E78EC" w:rsidRPr="00745C1E" w:rsidRDefault="004E78EC" w:rsidP="004E78EC">
                            <w:pPr>
                              <w:jc w:val="left"/>
                              <w:rPr>
                                <w:rFonts w:ascii="ＭＳ ゴシック" w:eastAsia="ＭＳ ゴシック" w:hAnsi="ＭＳ ゴシック"/>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7AA7864B" id="四角形: 角を丸くする 16" o:spid="_x0000_s1029" style="position:absolute;left:0;text-align:left;margin-left:96.75pt;margin-top:710.75pt;width:434.25pt;height:47.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" filled="f" strokecolor="windowText" strokeweight="1pt">
                <v:stroke joinstyle="miter"/>
                <v:path arrowok="t"/>
                <v:textbox>
                  <w:txbxContent>
                    <w:p w14:paraId="117E6101" w14:textId="77777777" w:rsidR="004E78EC" w:rsidRPr="00041C67" w:rsidRDefault="004E78EC" w:rsidP="004E78EC">
                      <w:pPr>
                        <w:spacing w:line="320" w:lineRule="exact"/>
                        <w:jc w:val="left"/>
                        <w:rPr>
                          <w:rFonts w:ascii="ＭＳ ゴシック" w:eastAsia="ＭＳ ゴシック" w:hAnsi="ＭＳ ゴシック"/>
                          <w:b/>
                          <w:bCs/>
                          <w:color w:val="000000"/>
                          <w:sz w:val="24"/>
                          <w:szCs w:val="24"/>
                          <w:u w:val="single"/>
                        </w:rPr>
                      </w:pPr>
                      <w:r w:rsidRPr="00041C67">
                        <w:rPr>
                          <w:rFonts w:ascii="ＭＳ ゴシック" w:eastAsia="ＭＳ ゴシック" w:hAnsi="ＭＳ ゴシック" w:hint="eastAsia"/>
                          <w:b/>
                          <w:bCs/>
                          <w:color w:val="000000"/>
                          <w:sz w:val="24"/>
                          <w:szCs w:val="24"/>
                          <w:u w:val="single"/>
                        </w:rPr>
                        <w:t>障がい（児）者、ご家族の皆さまへ</w:t>
                      </w:r>
                    </w:p>
                    <w:p w14:paraId="385C18F0" w14:textId="77777777" w:rsidR="004E78EC" w:rsidRPr="00041C67" w:rsidRDefault="004E78EC" w:rsidP="004E78EC">
                      <w:pPr>
                        <w:spacing w:line="320" w:lineRule="exact"/>
                        <w:ind w:firstLineChars="200" w:firstLine="482"/>
                        <w:jc w:val="left"/>
                        <w:rPr>
                          <w:rFonts w:ascii="ＭＳ ゴシック" w:eastAsia="ＭＳ ゴシック" w:hAnsi="ＭＳ ゴシック"/>
                          <w:b/>
                          <w:bCs/>
                          <w:color w:val="000000"/>
                          <w:sz w:val="24"/>
                          <w:szCs w:val="24"/>
                        </w:rPr>
                      </w:pPr>
                      <w:r>
                        <w:rPr>
                          <w:rFonts w:ascii="ＭＳ ゴシック" w:eastAsia="ＭＳ ゴシック" w:hAnsi="ＭＳ ゴシック" w:hint="eastAsia"/>
                          <w:b/>
                          <w:bCs/>
                          <w:color w:val="000000"/>
                          <w:sz w:val="24"/>
                          <w:szCs w:val="24"/>
                        </w:rPr>
                        <w:t>この申請書</w:t>
                      </w:r>
                      <w:r w:rsidRPr="00041C67">
                        <w:rPr>
                          <w:rFonts w:ascii="ＭＳ ゴシック" w:eastAsia="ＭＳ ゴシック" w:hAnsi="ＭＳ ゴシック" w:hint="eastAsia"/>
                          <w:b/>
                          <w:bCs/>
                          <w:color w:val="000000"/>
                          <w:sz w:val="24"/>
                          <w:szCs w:val="24"/>
                        </w:rPr>
                        <w:t>は、</w:t>
                      </w:r>
                      <w:r>
                        <w:rPr>
                          <w:rFonts w:ascii="ＭＳ ゴシック" w:eastAsia="ＭＳ ゴシック" w:hAnsi="ＭＳ ゴシック" w:hint="eastAsia"/>
                          <w:b/>
                          <w:bCs/>
                          <w:color w:val="000000"/>
                          <w:sz w:val="24"/>
                          <w:szCs w:val="24"/>
                        </w:rPr>
                        <w:t>郵送にて市町村障がい福祉担当課</w:t>
                      </w:r>
                      <w:r w:rsidRPr="00041C67">
                        <w:rPr>
                          <w:rFonts w:ascii="ＭＳ ゴシック" w:eastAsia="ＭＳ ゴシック" w:hAnsi="ＭＳ ゴシック" w:hint="eastAsia"/>
                          <w:b/>
                          <w:bCs/>
                          <w:color w:val="000000"/>
                          <w:sz w:val="24"/>
                          <w:szCs w:val="24"/>
                        </w:rPr>
                        <w:t>にご</w:t>
                      </w:r>
                      <w:r>
                        <w:rPr>
                          <w:rFonts w:ascii="ＭＳ ゴシック" w:eastAsia="ＭＳ ゴシック" w:hAnsi="ＭＳ ゴシック" w:hint="eastAsia"/>
                          <w:b/>
                          <w:bCs/>
                          <w:color w:val="000000"/>
                          <w:sz w:val="24"/>
                          <w:szCs w:val="24"/>
                        </w:rPr>
                        <w:t>提出</w:t>
                      </w:r>
                      <w:r w:rsidRPr="00041C67">
                        <w:rPr>
                          <w:rFonts w:ascii="ＭＳ ゴシック" w:eastAsia="ＭＳ ゴシック" w:hAnsi="ＭＳ ゴシック" w:hint="eastAsia"/>
                          <w:b/>
                          <w:bCs/>
                          <w:color w:val="000000"/>
                          <w:sz w:val="24"/>
                          <w:szCs w:val="24"/>
                        </w:rPr>
                        <w:t>ください。</w:t>
                      </w:r>
                    </w:p>
                    <w:p w14:paraId="40358428" w14:textId="77777777" w:rsidR="004E78EC" w:rsidRPr="00745C1E" w:rsidRDefault="004E78EC" w:rsidP="004E78EC">
                      <w:pPr>
                        <w:jc w:val="left"/>
                        <w:rPr>
                          <w:rFonts w:ascii="ＭＳ ゴシック" w:eastAsia="ＭＳ ゴシック" w:hAnsi="ＭＳ ゴシック"/>
                          <w:sz w:val="28"/>
                          <w:szCs w:val="28"/>
                        </w:rPr>
                      </w:pPr>
                    </w:p>
                  </w:txbxContent>
                </v:textbox>
              </v:roundrect>
            </w:pict>
          </mc:Fallback>
        </mc:AlternateContent>
      </w:r>
      <w:r w:rsidRPr="00083404">
        <w:rPr>
          <w:rFonts w:ascii="游明朝" w:eastAsia="游明朝" w:hAnsi="游明朝" w:cs="Times New Roman"/>
          <w:noProof/>
        </w:rPr>
        <mc:AlternateContent>
          <mc:Choice Requires="wps">
            <w:drawing>
              <wp:anchor distT="0" distB="0" distL="114300" distR="114300" simplePos="0" relativeHeight="251661312" behindDoc="0" locked="0" layoutInCell="1" allowOverlap="1" wp14:anchorId="7EA4ACCC" wp14:editId="0E861223">
                <wp:simplePos x="0" y="0"/>
                <wp:positionH relativeFrom="column">
                  <wp:posOffset>1228725</wp:posOffset>
                </wp:positionH>
                <wp:positionV relativeFrom="paragraph">
                  <wp:posOffset>9026525</wp:posOffset>
                </wp:positionV>
                <wp:extent cx="5514975" cy="600075"/>
                <wp:effectExtent l="0" t="0" r="9525" b="9525"/>
                <wp:wrapNone/>
                <wp:docPr id="4" name="四角形: 角を丸くする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14975" cy="600075"/>
                        </a:xfrm>
                        <a:prstGeom prst="roundRect">
                          <a:avLst/>
                        </a:prstGeom>
                        <a:noFill/>
                        <a:ln w="12700" cap="flat" cmpd="sng" algn="ctr">
                          <a:solidFill>
                            <a:sysClr val="windowText" lastClr="000000"/>
                          </a:solidFill>
                          <a:prstDash val="solid"/>
                          <a:miter lim="800000"/>
                        </a:ln>
                        <a:effectLst/>
                      </wps:spPr>
                      <wps:txbx>
                        <w:txbxContent>
                          <w:p w14:paraId="601BCB9F" w14:textId="77777777" w:rsidR="004E78EC" w:rsidRPr="00041C67" w:rsidRDefault="004E78EC" w:rsidP="004E78EC">
                            <w:pPr>
                              <w:spacing w:line="320" w:lineRule="exact"/>
                              <w:jc w:val="left"/>
                              <w:rPr>
                                <w:rFonts w:ascii="ＭＳ ゴシック" w:eastAsia="ＭＳ ゴシック" w:hAnsi="ＭＳ ゴシック"/>
                                <w:b/>
                                <w:bCs/>
                                <w:color w:val="000000"/>
                                <w:sz w:val="24"/>
                                <w:szCs w:val="24"/>
                                <w:u w:val="single"/>
                              </w:rPr>
                            </w:pPr>
                            <w:r w:rsidRPr="00041C67">
                              <w:rPr>
                                <w:rFonts w:ascii="ＭＳ ゴシック" w:eastAsia="ＭＳ ゴシック" w:hAnsi="ＭＳ ゴシック" w:hint="eastAsia"/>
                                <w:b/>
                                <w:bCs/>
                                <w:color w:val="000000"/>
                                <w:sz w:val="24"/>
                                <w:szCs w:val="24"/>
                                <w:u w:val="single"/>
                              </w:rPr>
                              <w:t>障がい（児）者、ご家族の皆さまへ</w:t>
                            </w:r>
                          </w:p>
                          <w:p w14:paraId="255F6B7B" w14:textId="77777777" w:rsidR="004E78EC" w:rsidRPr="00041C67" w:rsidRDefault="004E78EC" w:rsidP="004E78EC">
                            <w:pPr>
                              <w:spacing w:line="320" w:lineRule="exact"/>
                              <w:ind w:firstLineChars="200" w:firstLine="482"/>
                              <w:jc w:val="left"/>
                              <w:rPr>
                                <w:rFonts w:ascii="ＭＳ ゴシック" w:eastAsia="ＭＳ ゴシック" w:hAnsi="ＭＳ ゴシック"/>
                                <w:b/>
                                <w:bCs/>
                                <w:color w:val="000000"/>
                                <w:sz w:val="24"/>
                                <w:szCs w:val="24"/>
                              </w:rPr>
                            </w:pPr>
                            <w:r>
                              <w:rPr>
                                <w:rFonts w:ascii="ＭＳ ゴシック" w:eastAsia="ＭＳ ゴシック" w:hAnsi="ＭＳ ゴシック" w:hint="eastAsia"/>
                                <w:b/>
                                <w:bCs/>
                                <w:color w:val="000000"/>
                                <w:sz w:val="24"/>
                                <w:szCs w:val="24"/>
                              </w:rPr>
                              <w:t>この申請書</w:t>
                            </w:r>
                            <w:r w:rsidRPr="00041C67">
                              <w:rPr>
                                <w:rFonts w:ascii="ＭＳ ゴシック" w:eastAsia="ＭＳ ゴシック" w:hAnsi="ＭＳ ゴシック" w:hint="eastAsia"/>
                                <w:b/>
                                <w:bCs/>
                                <w:color w:val="000000"/>
                                <w:sz w:val="24"/>
                                <w:szCs w:val="24"/>
                              </w:rPr>
                              <w:t>は、</w:t>
                            </w:r>
                            <w:r>
                              <w:rPr>
                                <w:rFonts w:ascii="ＭＳ ゴシック" w:eastAsia="ＭＳ ゴシック" w:hAnsi="ＭＳ ゴシック" w:hint="eastAsia"/>
                                <w:b/>
                                <w:bCs/>
                                <w:color w:val="000000"/>
                                <w:sz w:val="24"/>
                                <w:szCs w:val="24"/>
                              </w:rPr>
                              <w:t>郵送にて市町村障がい福祉担当課</w:t>
                            </w:r>
                            <w:r w:rsidRPr="00041C67">
                              <w:rPr>
                                <w:rFonts w:ascii="ＭＳ ゴシック" w:eastAsia="ＭＳ ゴシック" w:hAnsi="ＭＳ ゴシック" w:hint="eastAsia"/>
                                <w:b/>
                                <w:bCs/>
                                <w:color w:val="000000"/>
                                <w:sz w:val="24"/>
                                <w:szCs w:val="24"/>
                              </w:rPr>
                              <w:t>にご</w:t>
                            </w:r>
                            <w:r>
                              <w:rPr>
                                <w:rFonts w:ascii="ＭＳ ゴシック" w:eastAsia="ＭＳ ゴシック" w:hAnsi="ＭＳ ゴシック" w:hint="eastAsia"/>
                                <w:b/>
                                <w:bCs/>
                                <w:color w:val="000000"/>
                                <w:sz w:val="24"/>
                                <w:szCs w:val="24"/>
                              </w:rPr>
                              <w:t>提出</w:t>
                            </w:r>
                            <w:r w:rsidRPr="00041C67">
                              <w:rPr>
                                <w:rFonts w:ascii="ＭＳ ゴシック" w:eastAsia="ＭＳ ゴシック" w:hAnsi="ＭＳ ゴシック" w:hint="eastAsia"/>
                                <w:b/>
                                <w:bCs/>
                                <w:color w:val="000000"/>
                                <w:sz w:val="24"/>
                                <w:szCs w:val="24"/>
                              </w:rPr>
                              <w:t>ください。</w:t>
                            </w:r>
                          </w:p>
                          <w:p w14:paraId="58AB038E" w14:textId="77777777" w:rsidR="004E78EC" w:rsidRPr="00745C1E" w:rsidRDefault="004E78EC" w:rsidP="004E78EC">
                            <w:pPr>
                              <w:jc w:val="left"/>
                              <w:rPr>
                                <w:rFonts w:ascii="ＭＳ ゴシック" w:eastAsia="ＭＳ ゴシック" w:hAnsi="ＭＳ ゴシック"/>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7EA4ACCC" id="_x0000_s1030" style="position:absolute;left:0;text-align:left;margin-left:96.75pt;margin-top:710.75pt;width:434.25pt;height:4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" filled="f" strokecolor="windowText" strokeweight="1pt">
                <v:stroke joinstyle="miter"/>
                <v:path arrowok="t"/>
                <v:textbox>
                  <w:txbxContent>
                    <w:p w14:paraId="601BCB9F" w14:textId="77777777" w:rsidR="004E78EC" w:rsidRPr="00041C67" w:rsidRDefault="004E78EC" w:rsidP="004E78EC">
                      <w:pPr>
                        <w:spacing w:line="320" w:lineRule="exact"/>
                        <w:jc w:val="left"/>
                        <w:rPr>
                          <w:rFonts w:ascii="ＭＳ ゴシック" w:eastAsia="ＭＳ ゴシック" w:hAnsi="ＭＳ ゴシック"/>
                          <w:b/>
                          <w:bCs/>
                          <w:color w:val="000000"/>
                          <w:sz w:val="24"/>
                          <w:szCs w:val="24"/>
                          <w:u w:val="single"/>
                        </w:rPr>
                      </w:pPr>
                      <w:r w:rsidRPr="00041C67">
                        <w:rPr>
                          <w:rFonts w:ascii="ＭＳ ゴシック" w:eastAsia="ＭＳ ゴシック" w:hAnsi="ＭＳ ゴシック" w:hint="eastAsia"/>
                          <w:b/>
                          <w:bCs/>
                          <w:color w:val="000000"/>
                          <w:sz w:val="24"/>
                          <w:szCs w:val="24"/>
                          <w:u w:val="single"/>
                        </w:rPr>
                        <w:t>障がい（児）者、ご家族の皆さまへ</w:t>
                      </w:r>
                    </w:p>
                    <w:p w14:paraId="255F6B7B" w14:textId="77777777" w:rsidR="004E78EC" w:rsidRPr="00041C67" w:rsidRDefault="004E78EC" w:rsidP="004E78EC">
                      <w:pPr>
                        <w:spacing w:line="320" w:lineRule="exact"/>
                        <w:ind w:firstLineChars="200" w:firstLine="482"/>
                        <w:jc w:val="left"/>
                        <w:rPr>
                          <w:rFonts w:ascii="ＭＳ ゴシック" w:eastAsia="ＭＳ ゴシック" w:hAnsi="ＭＳ ゴシック"/>
                          <w:b/>
                          <w:bCs/>
                          <w:color w:val="000000"/>
                          <w:sz w:val="24"/>
                          <w:szCs w:val="24"/>
                        </w:rPr>
                      </w:pPr>
                      <w:r>
                        <w:rPr>
                          <w:rFonts w:ascii="ＭＳ ゴシック" w:eastAsia="ＭＳ ゴシック" w:hAnsi="ＭＳ ゴシック" w:hint="eastAsia"/>
                          <w:b/>
                          <w:bCs/>
                          <w:color w:val="000000"/>
                          <w:sz w:val="24"/>
                          <w:szCs w:val="24"/>
                        </w:rPr>
                        <w:t>この申請書</w:t>
                      </w:r>
                      <w:r w:rsidRPr="00041C67">
                        <w:rPr>
                          <w:rFonts w:ascii="ＭＳ ゴシック" w:eastAsia="ＭＳ ゴシック" w:hAnsi="ＭＳ ゴシック" w:hint="eastAsia"/>
                          <w:b/>
                          <w:bCs/>
                          <w:color w:val="000000"/>
                          <w:sz w:val="24"/>
                          <w:szCs w:val="24"/>
                        </w:rPr>
                        <w:t>は、</w:t>
                      </w:r>
                      <w:r>
                        <w:rPr>
                          <w:rFonts w:ascii="ＭＳ ゴシック" w:eastAsia="ＭＳ ゴシック" w:hAnsi="ＭＳ ゴシック" w:hint="eastAsia"/>
                          <w:b/>
                          <w:bCs/>
                          <w:color w:val="000000"/>
                          <w:sz w:val="24"/>
                          <w:szCs w:val="24"/>
                        </w:rPr>
                        <w:t>郵送にて市町村障がい福祉担当課</w:t>
                      </w:r>
                      <w:r w:rsidRPr="00041C67">
                        <w:rPr>
                          <w:rFonts w:ascii="ＭＳ ゴシック" w:eastAsia="ＭＳ ゴシック" w:hAnsi="ＭＳ ゴシック" w:hint="eastAsia"/>
                          <w:b/>
                          <w:bCs/>
                          <w:color w:val="000000"/>
                          <w:sz w:val="24"/>
                          <w:szCs w:val="24"/>
                        </w:rPr>
                        <w:t>にご</w:t>
                      </w:r>
                      <w:r>
                        <w:rPr>
                          <w:rFonts w:ascii="ＭＳ ゴシック" w:eastAsia="ＭＳ ゴシック" w:hAnsi="ＭＳ ゴシック" w:hint="eastAsia"/>
                          <w:b/>
                          <w:bCs/>
                          <w:color w:val="000000"/>
                          <w:sz w:val="24"/>
                          <w:szCs w:val="24"/>
                        </w:rPr>
                        <w:t>提出</w:t>
                      </w:r>
                      <w:r w:rsidRPr="00041C67">
                        <w:rPr>
                          <w:rFonts w:ascii="ＭＳ ゴシック" w:eastAsia="ＭＳ ゴシック" w:hAnsi="ＭＳ ゴシック" w:hint="eastAsia"/>
                          <w:b/>
                          <w:bCs/>
                          <w:color w:val="000000"/>
                          <w:sz w:val="24"/>
                          <w:szCs w:val="24"/>
                        </w:rPr>
                        <w:t>ください。</w:t>
                      </w:r>
                    </w:p>
                    <w:p w14:paraId="58AB038E" w14:textId="77777777" w:rsidR="004E78EC" w:rsidRPr="00745C1E" w:rsidRDefault="004E78EC" w:rsidP="004E78EC">
                      <w:pPr>
                        <w:jc w:val="left"/>
                        <w:rPr>
                          <w:rFonts w:ascii="ＭＳ ゴシック" w:eastAsia="ＭＳ ゴシック" w:hAnsi="ＭＳ ゴシック"/>
                          <w:sz w:val="28"/>
                          <w:szCs w:val="28"/>
                        </w:rPr>
                      </w:pPr>
                    </w:p>
                  </w:txbxContent>
                </v:textbox>
              </v:roundrect>
            </w:pict>
          </mc:Fallback>
        </mc:AlternateContent>
      </w:r>
      <w:r w:rsidRPr="00083404">
        <w:rPr>
          <w:rFonts w:ascii="游明朝" w:eastAsia="游明朝" w:hAnsi="游明朝" w:cs="Times New Roman"/>
          <w:noProof/>
        </w:rPr>
        <mc:AlternateContent>
          <mc:Choice Requires="wps">
            <w:drawing>
              <wp:anchor distT="0" distB="0" distL="114300" distR="114300" simplePos="0" relativeHeight="251659264" behindDoc="0" locked="0" layoutInCell="1" allowOverlap="1" wp14:anchorId="48727E4A" wp14:editId="6B63B1D9">
                <wp:simplePos x="0" y="0"/>
                <wp:positionH relativeFrom="column">
                  <wp:posOffset>1228725</wp:posOffset>
                </wp:positionH>
                <wp:positionV relativeFrom="paragraph">
                  <wp:posOffset>9026525</wp:posOffset>
                </wp:positionV>
                <wp:extent cx="5514975" cy="600075"/>
                <wp:effectExtent l="0" t="0" r="9525" b="9525"/>
                <wp:wrapNone/>
                <wp:docPr id="7" name="四角形: 角を丸くする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14975" cy="600075"/>
                        </a:xfrm>
                        <a:prstGeom prst="roundRect">
                          <a:avLst/>
                        </a:prstGeom>
                        <a:noFill/>
                        <a:ln w="12700" cap="flat" cmpd="sng" algn="ctr">
                          <a:solidFill>
                            <a:sysClr val="windowText" lastClr="000000"/>
                          </a:solidFill>
                          <a:prstDash val="solid"/>
                          <a:miter lim="800000"/>
                        </a:ln>
                        <a:effectLst/>
                      </wps:spPr>
                      <wps:txbx>
                        <w:txbxContent>
                          <w:p w14:paraId="33B44F6E" w14:textId="77777777" w:rsidR="004E78EC" w:rsidRPr="00041C67" w:rsidRDefault="004E78EC" w:rsidP="004E78EC">
                            <w:pPr>
                              <w:spacing w:line="320" w:lineRule="exact"/>
                              <w:jc w:val="left"/>
                              <w:rPr>
                                <w:rFonts w:ascii="ＭＳ ゴシック" w:eastAsia="ＭＳ ゴシック" w:hAnsi="ＭＳ ゴシック"/>
                                <w:b/>
                                <w:bCs/>
                                <w:color w:val="000000"/>
                                <w:sz w:val="24"/>
                                <w:szCs w:val="24"/>
                                <w:u w:val="single"/>
                              </w:rPr>
                            </w:pPr>
                            <w:r w:rsidRPr="00041C67">
                              <w:rPr>
                                <w:rFonts w:ascii="ＭＳ ゴシック" w:eastAsia="ＭＳ ゴシック" w:hAnsi="ＭＳ ゴシック" w:hint="eastAsia"/>
                                <w:b/>
                                <w:bCs/>
                                <w:color w:val="000000"/>
                                <w:sz w:val="24"/>
                                <w:szCs w:val="24"/>
                                <w:u w:val="single"/>
                              </w:rPr>
                              <w:t>障がい（児）者、ご家族の皆さまへ</w:t>
                            </w:r>
                          </w:p>
                          <w:p w14:paraId="2757F791" w14:textId="77777777" w:rsidR="004E78EC" w:rsidRPr="00041C67" w:rsidRDefault="004E78EC" w:rsidP="004E78EC">
                            <w:pPr>
                              <w:spacing w:line="320" w:lineRule="exact"/>
                              <w:ind w:firstLineChars="200" w:firstLine="482"/>
                              <w:jc w:val="left"/>
                              <w:rPr>
                                <w:rFonts w:ascii="ＭＳ ゴシック" w:eastAsia="ＭＳ ゴシック" w:hAnsi="ＭＳ ゴシック"/>
                                <w:b/>
                                <w:bCs/>
                                <w:color w:val="000000"/>
                                <w:sz w:val="24"/>
                                <w:szCs w:val="24"/>
                              </w:rPr>
                            </w:pPr>
                            <w:r>
                              <w:rPr>
                                <w:rFonts w:ascii="ＭＳ ゴシック" w:eastAsia="ＭＳ ゴシック" w:hAnsi="ＭＳ ゴシック" w:hint="eastAsia"/>
                                <w:b/>
                                <w:bCs/>
                                <w:color w:val="000000"/>
                                <w:sz w:val="24"/>
                                <w:szCs w:val="24"/>
                              </w:rPr>
                              <w:t>この申請書</w:t>
                            </w:r>
                            <w:r w:rsidRPr="00041C67">
                              <w:rPr>
                                <w:rFonts w:ascii="ＭＳ ゴシック" w:eastAsia="ＭＳ ゴシック" w:hAnsi="ＭＳ ゴシック" w:hint="eastAsia"/>
                                <w:b/>
                                <w:bCs/>
                                <w:color w:val="000000"/>
                                <w:sz w:val="24"/>
                                <w:szCs w:val="24"/>
                              </w:rPr>
                              <w:t>は、</w:t>
                            </w:r>
                            <w:r>
                              <w:rPr>
                                <w:rFonts w:ascii="ＭＳ ゴシック" w:eastAsia="ＭＳ ゴシック" w:hAnsi="ＭＳ ゴシック" w:hint="eastAsia"/>
                                <w:b/>
                                <w:bCs/>
                                <w:color w:val="000000"/>
                                <w:sz w:val="24"/>
                                <w:szCs w:val="24"/>
                              </w:rPr>
                              <w:t>郵送にて市町村障がい福祉担当課</w:t>
                            </w:r>
                            <w:r w:rsidRPr="00041C67">
                              <w:rPr>
                                <w:rFonts w:ascii="ＭＳ ゴシック" w:eastAsia="ＭＳ ゴシック" w:hAnsi="ＭＳ ゴシック" w:hint="eastAsia"/>
                                <w:b/>
                                <w:bCs/>
                                <w:color w:val="000000"/>
                                <w:sz w:val="24"/>
                                <w:szCs w:val="24"/>
                              </w:rPr>
                              <w:t>にご</w:t>
                            </w:r>
                            <w:r>
                              <w:rPr>
                                <w:rFonts w:ascii="ＭＳ ゴシック" w:eastAsia="ＭＳ ゴシック" w:hAnsi="ＭＳ ゴシック" w:hint="eastAsia"/>
                                <w:b/>
                                <w:bCs/>
                                <w:color w:val="000000"/>
                                <w:sz w:val="24"/>
                                <w:szCs w:val="24"/>
                              </w:rPr>
                              <w:t>提出</w:t>
                            </w:r>
                            <w:r w:rsidRPr="00041C67">
                              <w:rPr>
                                <w:rFonts w:ascii="ＭＳ ゴシック" w:eastAsia="ＭＳ ゴシック" w:hAnsi="ＭＳ ゴシック" w:hint="eastAsia"/>
                                <w:b/>
                                <w:bCs/>
                                <w:color w:val="000000"/>
                                <w:sz w:val="24"/>
                                <w:szCs w:val="24"/>
                              </w:rPr>
                              <w:t>ください。</w:t>
                            </w:r>
                          </w:p>
                          <w:p w14:paraId="74C14FE3" w14:textId="77777777" w:rsidR="004E78EC" w:rsidRPr="00745C1E" w:rsidRDefault="004E78EC" w:rsidP="004E78EC">
                            <w:pPr>
                              <w:jc w:val="left"/>
                              <w:rPr>
                                <w:rFonts w:ascii="ＭＳ ゴシック" w:eastAsia="ＭＳ ゴシック" w:hAnsi="ＭＳ ゴシック"/>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48727E4A" id="_x0000_s1031" style="position:absolute;left:0;text-align:left;margin-left:96.75pt;margin-top:710.75pt;width:434.25pt;height:4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" filled="f" strokecolor="windowText" strokeweight="1pt">
                <v:stroke joinstyle="miter"/>
                <v:path arrowok="t"/>
                <v:textbox>
                  <w:txbxContent>
                    <w:p w14:paraId="33B44F6E" w14:textId="77777777" w:rsidR="004E78EC" w:rsidRPr="00041C67" w:rsidRDefault="004E78EC" w:rsidP="004E78EC">
                      <w:pPr>
                        <w:spacing w:line="320" w:lineRule="exact"/>
                        <w:jc w:val="left"/>
                        <w:rPr>
                          <w:rFonts w:ascii="ＭＳ ゴシック" w:eastAsia="ＭＳ ゴシック" w:hAnsi="ＭＳ ゴシック"/>
                          <w:b/>
                          <w:bCs/>
                          <w:color w:val="000000"/>
                          <w:sz w:val="24"/>
                          <w:szCs w:val="24"/>
                          <w:u w:val="single"/>
                        </w:rPr>
                      </w:pPr>
                      <w:r w:rsidRPr="00041C67">
                        <w:rPr>
                          <w:rFonts w:ascii="ＭＳ ゴシック" w:eastAsia="ＭＳ ゴシック" w:hAnsi="ＭＳ ゴシック" w:hint="eastAsia"/>
                          <w:b/>
                          <w:bCs/>
                          <w:color w:val="000000"/>
                          <w:sz w:val="24"/>
                          <w:szCs w:val="24"/>
                          <w:u w:val="single"/>
                        </w:rPr>
                        <w:t>障がい（児）者、ご家族の皆さまへ</w:t>
                      </w:r>
                    </w:p>
                    <w:p w14:paraId="2757F791" w14:textId="77777777" w:rsidR="004E78EC" w:rsidRPr="00041C67" w:rsidRDefault="004E78EC" w:rsidP="004E78EC">
                      <w:pPr>
                        <w:spacing w:line="320" w:lineRule="exact"/>
                        <w:ind w:firstLineChars="200" w:firstLine="482"/>
                        <w:jc w:val="left"/>
                        <w:rPr>
                          <w:rFonts w:ascii="ＭＳ ゴシック" w:eastAsia="ＭＳ ゴシック" w:hAnsi="ＭＳ ゴシック"/>
                          <w:b/>
                          <w:bCs/>
                          <w:color w:val="000000"/>
                          <w:sz w:val="24"/>
                          <w:szCs w:val="24"/>
                        </w:rPr>
                      </w:pPr>
                      <w:r>
                        <w:rPr>
                          <w:rFonts w:ascii="ＭＳ ゴシック" w:eastAsia="ＭＳ ゴシック" w:hAnsi="ＭＳ ゴシック" w:hint="eastAsia"/>
                          <w:b/>
                          <w:bCs/>
                          <w:color w:val="000000"/>
                          <w:sz w:val="24"/>
                          <w:szCs w:val="24"/>
                        </w:rPr>
                        <w:t>この申請書</w:t>
                      </w:r>
                      <w:r w:rsidRPr="00041C67">
                        <w:rPr>
                          <w:rFonts w:ascii="ＭＳ ゴシック" w:eastAsia="ＭＳ ゴシック" w:hAnsi="ＭＳ ゴシック" w:hint="eastAsia"/>
                          <w:b/>
                          <w:bCs/>
                          <w:color w:val="000000"/>
                          <w:sz w:val="24"/>
                          <w:szCs w:val="24"/>
                        </w:rPr>
                        <w:t>は、</w:t>
                      </w:r>
                      <w:r>
                        <w:rPr>
                          <w:rFonts w:ascii="ＭＳ ゴシック" w:eastAsia="ＭＳ ゴシック" w:hAnsi="ＭＳ ゴシック" w:hint="eastAsia"/>
                          <w:b/>
                          <w:bCs/>
                          <w:color w:val="000000"/>
                          <w:sz w:val="24"/>
                          <w:szCs w:val="24"/>
                        </w:rPr>
                        <w:t>郵送にて市町村障がい福祉担当課</w:t>
                      </w:r>
                      <w:r w:rsidRPr="00041C67">
                        <w:rPr>
                          <w:rFonts w:ascii="ＭＳ ゴシック" w:eastAsia="ＭＳ ゴシック" w:hAnsi="ＭＳ ゴシック" w:hint="eastAsia"/>
                          <w:b/>
                          <w:bCs/>
                          <w:color w:val="000000"/>
                          <w:sz w:val="24"/>
                          <w:szCs w:val="24"/>
                        </w:rPr>
                        <w:t>にご</w:t>
                      </w:r>
                      <w:r>
                        <w:rPr>
                          <w:rFonts w:ascii="ＭＳ ゴシック" w:eastAsia="ＭＳ ゴシック" w:hAnsi="ＭＳ ゴシック" w:hint="eastAsia"/>
                          <w:b/>
                          <w:bCs/>
                          <w:color w:val="000000"/>
                          <w:sz w:val="24"/>
                          <w:szCs w:val="24"/>
                        </w:rPr>
                        <w:t>提出</w:t>
                      </w:r>
                      <w:r w:rsidRPr="00041C67">
                        <w:rPr>
                          <w:rFonts w:ascii="ＭＳ ゴシック" w:eastAsia="ＭＳ ゴシック" w:hAnsi="ＭＳ ゴシック" w:hint="eastAsia"/>
                          <w:b/>
                          <w:bCs/>
                          <w:color w:val="000000"/>
                          <w:sz w:val="24"/>
                          <w:szCs w:val="24"/>
                        </w:rPr>
                        <w:t>ください。</w:t>
                      </w:r>
                    </w:p>
                    <w:p w14:paraId="74C14FE3" w14:textId="77777777" w:rsidR="004E78EC" w:rsidRPr="00745C1E" w:rsidRDefault="004E78EC" w:rsidP="004E78EC">
                      <w:pPr>
                        <w:jc w:val="left"/>
                        <w:rPr>
                          <w:rFonts w:ascii="ＭＳ ゴシック" w:eastAsia="ＭＳ ゴシック" w:hAnsi="ＭＳ ゴシック"/>
                          <w:sz w:val="28"/>
                          <w:szCs w:val="28"/>
                        </w:rPr>
                      </w:pPr>
                    </w:p>
                  </w:txbxContent>
                </v:textbox>
              </v:roundrect>
            </w:pict>
          </mc:Fallback>
        </mc:AlternateContent>
      </w:r>
      <w:r w:rsidRPr="00083404">
        <w:rPr>
          <w:rFonts w:ascii="ＭＳ ゴシック" w:eastAsia="ＭＳ ゴシック" w:hAnsi="ＭＳ ゴシック" w:cs="Times New Roman"/>
          <w:sz w:val="24"/>
          <w:szCs w:val="24"/>
        </w:rPr>
        <w:tab/>
      </w:r>
    </w:p>
    <w:p w14:paraId="6A61D6DD" w14:textId="77777777" w:rsidR="004E78EC" w:rsidRPr="00083404" w:rsidRDefault="004E78EC" w:rsidP="004E78EC">
      <w:pPr>
        <w:jc w:val="center"/>
        <w:rPr>
          <w:rFonts w:ascii="ＭＳ ゴシック" w:eastAsia="ＭＳ ゴシック" w:hAnsi="ＭＳ ゴシック" w:cs="Times New Roman"/>
          <w:sz w:val="24"/>
          <w:szCs w:val="24"/>
        </w:rPr>
      </w:pPr>
      <w:bookmarkStart w:id="13" w:name="_Hlk41748256"/>
      <w:r w:rsidRPr="00083404">
        <w:rPr>
          <w:rFonts w:ascii="ＭＳ ゴシック" w:eastAsia="ＭＳ ゴシック" w:hAnsi="ＭＳ ゴシック" w:cs="Times New Roman" w:hint="eastAsia"/>
          <w:sz w:val="24"/>
          <w:szCs w:val="24"/>
        </w:rPr>
        <w:t>身体障害者</w:t>
      </w:r>
      <w:bookmarkEnd w:id="13"/>
      <w:r w:rsidRPr="00083404">
        <w:rPr>
          <w:rFonts w:ascii="ＭＳ ゴシック" w:eastAsia="ＭＳ ゴシック" w:hAnsi="ＭＳ ゴシック" w:cs="Times New Roman" w:hint="eastAsia"/>
          <w:sz w:val="24"/>
          <w:szCs w:val="24"/>
        </w:rPr>
        <w:t>手帳</w:t>
      </w:r>
      <w:bookmarkStart w:id="14" w:name="_Hlk41748269"/>
      <w:r w:rsidRPr="00083404">
        <w:rPr>
          <w:rFonts w:ascii="ＭＳ ゴシック" w:eastAsia="ＭＳ ゴシック" w:hAnsi="ＭＳ ゴシック" w:cs="Times New Roman" w:hint="eastAsia"/>
          <w:sz w:val="24"/>
          <w:szCs w:val="24"/>
        </w:rPr>
        <w:t>再認定年月</w:t>
      </w:r>
      <w:bookmarkEnd w:id="14"/>
      <w:r w:rsidRPr="00083404">
        <w:rPr>
          <w:rFonts w:ascii="ＭＳ ゴシック" w:eastAsia="ＭＳ ゴシック" w:hAnsi="ＭＳ ゴシック" w:cs="Times New Roman" w:hint="eastAsia"/>
          <w:sz w:val="24"/>
          <w:szCs w:val="24"/>
        </w:rPr>
        <w:t>延長証明書</w:t>
      </w:r>
      <w:r w:rsidRPr="00083404">
        <w:rPr>
          <w:rFonts w:ascii="游明朝" w:eastAsia="游明朝" w:hAnsi="游明朝" w:cs="Times New Roman"/>
          <w:noProof/>
        </w:rPr>
        <mc:AlternateContent>
          <mc:Choice Requires="wps">
            <w:drawing>
              <wp:anchor distT="0" distB="0" distL="114300" distR="114300" simplePos="0" relativeHeight="251660288" behindDoc="0" locked="0" layoutInCell="1" allowOverlap="1" wp14:anchorId="6AAAD148" wp14:editId="362BB64F">
                <wp:simplePos x="0" y="0"/>
                <wp:positionH relativeFrom="column">
                  <wp:posOffset>1228725</wp:posOffset>
                </wp:positionH>
                <wp:positionV relativeFrom="paragraph">
                  <wp:posOffset>9026525</wp:posOffset>
                </wp:positionV>
                <wp:extent cx="5514975" cy="600075"/>
                <wp:effectExtent l="0" t="0" r="9525" b="9525"/>
                <wp:wrapNone/>
                <wp:docPr id="6" name="四角形: 角を丸くする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14975" cy="600075"/>
                        </a:xfrm>
                        <a:prstGeom prst="roundRect">
                          <a:avLst/>
                        </a:prstGeom>
                        <a:noFill/>
                        <a:ln w="12700" cap="flat" cmpd="sng" algn="ctr">
                          <a:solidFill>
                            <a:sysClr val="windowText" lastClr="000000"/>
                          </a:solidFill>
                          <a:prstDash val="solid"/>
                          <a:miter lim="800000"/>
                        </a:ln>
                        <a:effectLst/>
                      </wps:spPr>
                      <wps:txbx>
                        <w:txbxContent>
                          <w:p w14:paraId="3722ABFB" w14:textId="77777777" w:rsidR="004E78EC" w:rsidRPr="00041C67" w:rsidRDefault="004E78EC" w:rsidP="004E78EC">
                            <w:pPr>
                              <w:spacing w:line="320" w:lineRule="exact"/>
                              <w:jc w:val="left"/>
                              <w:rPr>
                                <w:rFonts w:ascii="ＭＳ ゴシック" w:eastAsia="ＭＳ ゴシック" w:hAnsi="ＭＳ ゴシック"/>
                                <w:b/>
                                <w:bCs/>
                                <w:color w:val="000000"/>
                                <w:sz w:val="24"/>
                                <w:szCs w:val="24"/>
                                <w:u w:val="single"/>
                              </w:rPr>
                            </w:pPr>
                            <w:r w:rsidRPr="00041C67">
                              <w:rPr>
                                <w:rFonts w:ascii="ＭＳ ゴシック" w:eastAsia="ＭＳ ゴシック" w:hAnsi="ＭＳ ゴシック" w:hint="eastAsia"/>
                                <w:b/>
                                <w:bCs/>
                                <w:color w:val="000000"/>
                                <w:sz w:val="24"/>
                                <w:szCs w:val="24"/>
                                <w:u w:val="single"/>
                              </w:rPr>
                              <w:t>障がい（児）者、ご家族の皆さまへ</w:t>
                            </w:r>
                          </w:p>
                          <w:p w14:paraId="482C810B" w14:textId="77777777" w:rsidR="004E78EC" w:rsidRPr="00041C67" w:rsidRDefault="004E78EC" w:rsidP="004E78EC">
                            <w:pPr>
                              <w:spacing w:line="320" w:lineRule="exact"/>
                              <w:ind w:firstLineChars="200" w:firstLine="482"/>
                              <w:jc w:val="left"/>
                              <w:rPr>
                                <w:rFonts w:ascii="ＭＳ ゴシック" w:eastAsia="ＭＳ ゴシック" w:hAnsi="ＭＳ ゴシック"/>
                                <w:b/>
                                <w:bCs/>
                                <w:color w:val="000000"/>
                                <w:sz w:val="24"/>
                                <w:szCs w:val="24"/>
                              </w:rPr>
                            </w:pPr>
                            <w:r>
                              <w:rPr>
                                <w:rFonts w:ascii="ＭＳ ゴシック" w:eastAsia="ＭＳ ゴシック" w:hAnsi="ＭＳ ゴシック" w:hint="eastAsia"/>
                                <w:b/>
                                <w:bCs/>
                                <w:color w:val="000000"/>
                                <w:sz w:val="24"/>
                                <w:szCs w:val="24"/>
                              </w:rPr>
                              <w:t>この申請書</w:t>
                            </w:r>
                            <w:r w:rsidRPr="00041C67">
                              <w:rPr>
                                <w:rFonts w:ascii="ＭＳ ゴシック" w:eastAsia="ＭＳ ゴシック" w:hAnsi="ＭＳ ゴシック" w:hint="eastAsia"/>
                                <w:b/>
                                <w:bCs/>
                                <w:color w:val="000000"/>
                                <w:sz w:val="24"/>
                                <w:szCs w:val="24"/>
                              </w:rPr>
                              <w:t>は、</w:t>
                            </w:r>
                            <w:r>
                              <w:rPr>
                                <w:rFonts w:ascii="ＭＳ ゴシック" w:eastAsia="ＭＳ ゴシック" w:hAnsi="ＭＳ ゴシック" w:hint="eastAsia"/>
                                <w:b/>
                                <w:bCs/>
                                <w:color w:val="000000"/>
                                <w:sz w:val="24"/>
                                <w:szCs w:val="24"/>
                              </w:rPr>
                              <w:t>郵送にて市町村障がい福祉担当課</w:t>
                            </w:r>
                            <w:r w:rsidRPr="00041C67">
                              <w:rPr>
                                <w:rFonts w:ascii="ＭＳ ゴシック" w:eastAsia="ＭＳ ゴシック" w:hAnsi="ＭＳ ゴシック" w:hint="eastAsia"/>
                                <w:b/>
                                <w:bCs/>
                                <w:color w:val="000000"/>
                                <w:sz w:val="24"/>
                                <w:szCs w:val="24"/>
                              </w:rPr>
                              <w:t>にご</w:t>
                            </w:r>
                            <w:r>
                              <w:rPr>
                                <w:rFonts w:ascii="ＭＳ ゴシック" w:eastAsia="ＭＳ ゴシック" w:hAnsi="ＭＳ ゴシック" w:hint="eastAsia"/>
                                <w:b/>
                                <w:bCs/>
                                <w:color w:val="000000"/>
                                <w:sz w:val="24"/>
                                <w:szCs w:val="24"/>
                              </w:rPr>
                              <w:t>提出</w:t>
                            </w:r>
                            <w:r w:rsidRPr="00041C67">
                              <w:rPr>
                                <w:rFonts w:ascii="ＭＳ ゴシック" w:eastAsia="ＭＳ ゴシック" w:hAnsi="ＭＳ ゴシック" w:hint="eastAsia"/>
                                <w:b/>
                                <w:bCs/>
                                <w:color w:val="000000"/>
                                <w:sz w:val="24"/>
                                <w:szCs w:val="24"/>
                              </w:rPr>
                              <w:t>ください。</w:t>
                            </w:r>
                          </w:p>
                          <w:p w14:paraId="6E5F5A0F" w14:textId="77777777" w:rsidR="004E78EC" w:rsidRPr="00745C1E" w:rsidRDefault="004E78EC" w:rsidP="004E78EC">
                            <w:pPr>
                              <w:jc w:val="left"/>
                              <w:rPr>
                                <w:rFonts w:ascii="ＭＳ ゴシック" w:eastAsia="ＭＳ ゴシック" w:hAnsi="ＭＳ ゴシック"/>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6AAAD148" id="_x0000_s1032" style="position:absolute;left:0;text-align:left;margin-left:96.75pt;margin-top:710.75pt;width:434.25pt;height:4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" filled="f" strokecolor="windowText" strokeweight="1pt">
                <v:stroke joinstyle="miter"/>
                <v:path arrowok="t"/>
                <v:textbox>
                  <w:txbxContent>
                    <w:p w14:paraId="3722ABFB" w14:textId="77777777" w:rsidR="004E78EC" w:rsidRPr="00041C67" w:rsidRDefault="004E78EC" w:rsidP="004E78EC">
                      <w:pPr>
                        <w:spacing w:line="320" w:lineRule="exact"/>
                        <w:jc w:val="left"/>
                        <w:rPr>
                          <w:rFonts w:ascii="ＭＳ ゴシック" w:eastAsia="ＭＳ ゴシック" w:hAnsi="ＭＳ ゴシック"/>
                          <w:b/>
                          <w:bCs/>
                          <w:color w:val="000000"/>
                          <w:sz w:val="24"/>
                          <w:szCs w:val="24"/>
                          <w:u w:val="single"/>
                        </w:rPr>
                      </w:pPr>
                      <w:r w:rsidRPr="00041C67">
                        <w:rPr>
                          <w:rFonts w:ascii="ＭＳ ゴシック" w:eastAsia="ＭＳ ゴシック" w:hAnsi="ＭＳ ゴシック" w:hint="eastAsia"/>
                          <w:b/>
                          <w:bCs/>
                          <w:color w:val="000000"/>
                          <w:sz w:val="24"/>
                          <w:szCs w:val="24"/>
                          <w:u w:val="single"/>
                        </w:rPr>
                        <w:t>障がい（児）者、ご家族の皆さまへ</w:t>
                      </w:r>
                    </w:p>
                    <w:p w14:paraId="482C810B" w14:textId="77777777" w:rsidR="004E78EC" w:rsidRPr="00041C67" w:rsidRDefault="004E78EC" w:rsidP="004E78EC">
                      <w:pPr>
                        <w:spacing w:line="320" w:lineRule="exact"/>
                        <w:ind w:firstLineChars="200" w:firstLine="482"/>
                        <w:jc w:val="left"/>
                        <w:rPr>
                          <w:rFonts w:ascii="ＭＳ ゴシック" w:eastAsia="ＭＳ ゴシック" w:hAnsi="ＭＳ ゴシック"/>
                          <w:b/>
                          <w:bCs/>
                          <w:color w:val="000000"/>
                          <w:sz w:val="24"/>
                          <w:szCs w:val="24"/>
                        </w:rPr>
                      </w:pPr>
                      <w:r>
                        <w:rPr>
                          <w:rFonts w:ascii="ＭＳ ゴシック" w:eastAsia="ＭＳ ゴシック" w:hAnsi="ＭＳ ゴシック" w:hint="eastAsia"/>
                          <w:b/>
                          <w:bCs/>
                          <w:color w:val="000000"/>
                          <w:sz w:val="24"/>
                          <w:szCs w:val="24"/>
                        </w:rPr>
                        <w:t>この申請書</w:t>
                      </w:r>
                      <w:r w:rsidRPr="00041C67">
                        <w:rPr>
                          <w:rFonts w:ascii="ＭＳ ゴシック" w:eastAsia="ＭＳ ゴシック" w:hAnsi="ＭＳ ゴシック" w:hint="eastAsia"/>
                          <w:b/>
                          <w:bCs/>
                          <w:color w:val="000000"/>
                          <w:sz w:val="24"/>
                          <w:szCs w:val="24"/>
                        </w:rPr>
                        <w:t>は、</w:t>
                      </w:r>
                      <w:r>
                        <w:rPr>
                          <w:rFonts w:ascii="ＭＳ ゴシック" w:eastAsia="ＭＳ ゴシック" w:hAnsi="ＭＳ ゴシック" w:hint="eastAsia"/>
                          <w:b/>
                          <w:bCs/>
                          <w:color w:val="000000"/>
                          <w:sz w:val="24"/>
                          <w:szCs w:val="24"/>
                        </w:rPr>
                        <w:t>郵送にて市町村障がい福祉担当課</w:t>
                      </w:r>
                      <w:r w:rsidRPr="00041C67">
                        <w:rPr>
                          <w:rFonts w:ascii="ＭＳ ゴシック" w:eastAsia="ＭＳ ゴシック" w:hAnsi="ＭＳ ゴシック" w:hint="eastAsia"/>
                          <w:b/>
                          <w:bCs/>
                          <w:color w:val="000000"/>
                          <w:sz w:val="24"/>
                          <w:szCs w:val="24"/>
                        </w:rPr>
                        <w:t>にご</w:t>
                      </w:r>
                      <w:r>
                        <w:rPr>
                          <w:rFonts w:ascii="ＭＳ ゴシック" w:eastAsia="ＭＳ ゴシック" w:hAnsi="ＭＳ ゴシック" w:hint="eastAsia"/>
                          <w:b/>
                          <w:bCs/>
                          <w:color w:val="000000"/>
                          <w:sz w:val="24"/>
                          <w:szCs w:val="24"/>
                        </w:rPr>
                        <w:t>提出</w:t>
                      </w:r>
                      <w:r w:rsidRPr="00041C67">
                        <w:rPr>
                          <w:rFonts w:ascii="ＭＳ ゴシック" w:eastAsia="ＭＳ ゴシック" w:hAnsi="ＭＳ ゴシック" w:hint="eastAsia"/>
                          <w:b/>
                          <w:bCs/>
                          <w:color w:val="000000"/>
                          <w:sz w:val="24"/>
                          <w:szCs w:val="24"/>
                        </w:rPr>
                        <w:t>ください。</w:t>
                      </w:r>
                    </w:p>
                    <w:p w14:paraId="6E5F5A0F" w14:textId="77777777" w:rsidR="004E78EC" w:rsidRPr="00745C1E" w:rsidRDefault="004E78EC" w:rsidP="004E78EC">
                      <w:pPr>
                        <w:jc w:val="left"/>
                        <w:rPr>
                          <w:rFonts w:ascii="ＭＳ ゴシック" w:eastAsia="ＭＳ ゴシック" w:hAnsi="ＭＳ ゴシック"/>
                          <w:sz w:val="28"/>
                          <w:szCs w:val="28"/>
                        </w:rPr>
                      </w:pPr>
                    </w:p>
                  </w:txbxContent>
                </v:textbox>
              </v:roundrect>
            </w:pict>
          </mc:Fallback>
        </mc:AlternateContent>
      </w:r>
    </w:p>
    <w:p w14:paraId="467CBF1E" w14:textId="77777777" w:rsidR="004E78EC" w:rsidRPr="00083404" w:rsidRDefault="004E78EC" w:rsidP="004E78EC">
      <w:pPr>
        <w:rPr>
          <w:rFonts w:ascii="ＭＳ ゴシック" w:eastAsia="ＭＳ ゴシック" w:hAnsi="ＭＳ ゴシック" w:cs="Times New Roman"/>
          <w:sz w:val="24"/>
          <w:szCs w:val="24"/>
        </w:rPr>
      </w:pPr>
    </w:p>
    <w:p w14:paraId="3ABCABC7" w14:textId="19DD9454" w:rsidR="004E78EC" w:rsidRPr="00083404" w:rsidRDefault="004E78EC" w:rsidP="004E78EC">
      <w:pPr>
        <w:rPr>
          <w:rFonts w:ascii="ＭＳ ゴシック" w:eastAsia="ＭＳ ゴシック" w:hAnsi="ＭＳ ゴシック" w:cs="Times New Roman"/>
          <w:sz w:val="24"/>
          <w:szCs w:val="24"/>
        </w:rPr>
      </w:pPr>
      <w:r w:rsidRPr="00083404">
        <w:rPr>
          <w:rFonts w:ascii="ＭＳ ゴシック" w:eastAsia="ＭＳ ゴシック" w:hAnsi="ＭＳ ゴシック" w:cs="Times New Roman" w:hint="eastAsia"/>
          <w:sz w:val="24"/>
          <w:szCs w:val="24"/>
        </w:rPr>
        <w:t xml:space="preserve">　この方が所持する身体障害者は下記により再認定年月が延長されているものであることを証明します。</w:t>
      </w:r>
    </w:p>
    <w:p w14:paraId="7316CEE0" w14:textId="77777777" w:rsidR="004E78EC" w:rsidRPr="00083404" w:rsidRDefault="004E78EC" w:rsidP="004E78EC">
      <w:pPr>
        <w:rPr>
          <w:rFonts w:ascii="ＭＳ ゴシック" w:eastAsia="ＭＳ ゴシック" w:hAnsi="ＭＳ ゴシック" w:cs="Times New Roman"/>
          <w:sz w:val="24"/>
          <w:szCs w:val="24"/>
        </w:rPr>
      </w:pPr>
    </w:p>
    <w:p w14:paraId="4D0B628E" w14:textId="77777777" w:rsidR="004E78EC" w:rsidRPr="00083404" w:rsidRDefault="004E78EC" w:rsidP="004E78EC">
      <w:pPr>
        <w:rPr>
          <w:rFonts w:ascii="ＭＳ ゴシック" w:eastAsia="ＭＳ ゴシック" w:hAnsi="ＭＳ ゴシック" w:cs="Times New Roman"/>
          <w:sz w:val="24"/>
          <w:szCs w:val="24"/>
        </w:rPr>
      </w:pPr>
      <w:r w:rsidRPr="00083404">
        <w:rPr>
          <w:rFonts w:ascii="ＭＳ ゴシック" w:eastAsia="ＭＳ ゴシック" w:hAnsi="ＭＳ ゴシック" w:cs="Times New Roman" w:hint="eastAsia"/>
          <w:sz w:val="24"/>
          <w:szCs w:val="24"/>
        </w:rPr>
        <w:t>１　対象となる方の氏名・生年月日</w:t>
      </w:r>
    </w:p>
    <w:p w14:paraId="48D0D31A" w14:textId="77777777" w:rsidR="004E78EC" w:rsidRPr="00083404" w:rsidRDefault="004E78EC" w:rsidP="004E78EC">
      <w:pPr>
        <w:rPr>
          <w:rFonts w:ascii="ＭＳ ゴシック" w:eastAsia="ＭＳ ゴシック" w:hAnsi="ＭＳ ゴシック" w:cs="Times New Roman"/>
          <w:sz w:val="24"/>
          <w:szCs w:val="24"/>
        </w:rPr>
      </w:pPr>
      <w:r w:rsidRPr="00083404">
        <w:rPr>
          <w:rFonts w:ascii="ＭＳ ゴシック" w:eastAsia="ＭＳ ゴシック" w:hAnsi="ＭＳ ゴシック" w:cs="Times New Roman" w:hint="eastAsia"/>
          <w:sz w:val="24"/>
          <w:szCs w:val="24"/>
        </w:rPr>
        <w:t xml:space="preserve">　　氏　　名　　　　　　　　　　　　　　　　　　　　　</w:t>
      </w:r>
    </w:p>
    <w:p w14:paraId="0E3F6D68" w14:textId="34A21E02" w:rsidR="004E78EC" w:rsidRPr="00083404" w:rsidRDefault="00AB1A50" w:rsidP="004E78EC">
      <w:pPr>
        <w:rPr>
          <w:rFonts w:ascii="ＭＳ ゴシック" w:eastAsia="ＭＳ ゴシック" w:hAnsi="ＭＳ ゴシック" w:cs="Times New Roman"/>
          <w:sz w:val="24"/>
          <w:szCs w:val="24"/>
        </w:rPr>
      </w:pPr>
      <w:r w:rsidRPr="00083404">
        <w:rPr>
          <w:rFonts w:ascii="ＭＳ ゴシック" w:eastAsia="ＭＳ ゴシック" w:hAnsi="ＭＳ ゴシック" w:cs="Times New Roman" w:hint="eastAsia"/>
          <w:sz w:val="24"/>
          <w:szCs w:val="24"/>
        </w:rPr>
        <w:t xml:space="preserve">　　生年月日　昭和・平成</w:t>
      </w:r>
      <w:r w:rsidR="004E78EC" w:rsidRPr="00083404">
        <w:rPr>
          <w:rFonts w:ascii="ＭＳ ゴシック" w:eastAsia="ＭＳ ゴシック" w:hAnsi="ＭＳ ゴシック" w:cs="Times New Roman" w:hint="eastAsia"/>
          <w:sz w:val="24"/>
          <w:szCs w:val="24"/>
        </w:rPr>
        <w:t xml:space="preserve">　　年　　月　　日　　</w:t>
      </w:r>
    </w:p>
    <w:p w14:paraId="3254E3E8" w14:textId="77777777" w:rsidR="004E78EC" w:rsidRPr="00083404" w:rsidRDefault="004E78EC" w:rsidP="004E78EC">
      <w:pPr>
        <w:rPr>
          <w:rFonts w:ascii="ＭＳ ゴシック" w:eastAsia="ＭＳ ゴシック" w:hAnsi="ＭＳ ゴシック" w:cs="Times New Roman"/>
          <w:sz w:val="24"/>
          <w:szCs w:val="24"/>
        </w:rPr>
      </w:pPr>
    </w:p>
    <w:p w14:paraId="7DB80CCD" w14:textId="05F41542" w:rsidR="004E78EC" w:rsidRPr="00083404" w:rsidRDefault="004E78EC" w:rsidP="004E78EC">
      <w:pPr>
        <w:rPr>
          <w:rFonts w:ascii="ＭＳ ゴシック" w:eastAsia="ＭＳ ゴシック" w:hAnsi="ＭＳ ゴシック" w:cs="Times New Roman"/>
          <w:sz w:val="24"/>
          <w:szCs w:val="24"/>
        </w:rPr>
      </w:pPr>
      <w:r w:rsidRPr="00083404">
        <w:rPr>
          <w:rFonts w:ascii="ＭＳ ゴシック" w:eastAsia="ＭＳ ゴシック" w:hAnsi="ＭＳ ゴシック" w:cs="Times New Roman" w:hint="eastAsia"/>
          <w:sz w:val="24"/>
          <w:szCs w:val="24"/>
        </w:rPr>
        <w:t>２　延長後の再認定年月</w:t>
      </w:r>
    </w:p>
    <w:p w14:paraId="5F45B940" w14:textId="25DF26C2" w:rsidR="00BD5531" w:rsidRPr="00083404" w:rsidRDefault="004E78EC" w:rsidP="004E78EC">
      <w:pPr>
        <w:rPr>
          <w:rFonts w:ascii="ＭＳ ゴシック" w:eastAsia="ＭＳ ゴシック" w:hAnsi="ＭＳ ゴシック" w:cs="Times New Roman"/>
          <w:sz w:val="24"/>
          <w:szCs w:val="24"/>
        </w:rPr>
      </w:pPr>
      <w:r w:rsidRPr="00083404">
        <w:rPr>
          <w:rFonts w:ascii="ＭＳ ゴシック" w:eastAsia="ＭＳ ゴシック" w:hAnsi="ＭＳ ゴシック" w:cs="Times New Roman" w:hint="eastAsia"/>
          <w:sz w:val="24"/>
          <w:szCs w:val="24"/>
        </w:rPr>
        <w:t xml:space="preserve">　　令和　　年　　月</w:t>
      </w:r>
    </w:p>
    <w:p w14:paraId="159B4EAB" w14:textId="77777777" w:rsidR="00BD5531" w:rsidRPr="00083404" w:rsidRDefault="00BD5531" w:rsidP="004E78EC">
      <w:pPr>
        <w:rPr>
          <w:rFonts w:ascii="ＭＳ ゴシック" w:eastAsia="ＭＳ ゴシック" w:hAnsi="ＭＳ ゴシック" w:cs="Times New Roman"/>
          <w:sz w:val="24"/>
          <w:szCs w:val="24"/>
        </w:rPr>
      </w:pPr>
    </w:p>
    <w:p w14:paraId="363FA26E" w14:textId="34FF97C8" w:rsidR="004E78EC" w:rsidRDefault="00FB6D52" w:rsidP="004E78EC">
      <w:pPr>
        <w:jc w:val="right"/>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（市町村証明欄）</w:t>
      </w:r>
    </w:p>
    <w:p w14:paraId="2AC48703" w14:textId="507C493E" w:rsidR="00FB6D52" w:rsidRDefault="00FB6D52" w:rsidP="004E78EC">
      <w:pPr>
        <w:jc w:val="right"/>
        <w:rPr>
          <w:rFonts w:ascii="ＭＳ ゴシック" w:eastAsia="ＭＳ ゴシック" w:hAnsi="ＭＳ ゴシック" w:cs="Times New Roman"/>
          <w:sz w:val="24"/>
          <w:szCs w:val="24"/>
        </w:rPr>
      </w:pPr>
    </w:p>
    <w:p w14:paraId="4B12B07B" w14:textId="77777777" w:rsidR="00FB6D52" w:rsidRPr="00083404" w:rsidRDefault="00FB6D52" w:rsidP="004E78EC">
      <w:pPr>
        <w:jc w:val="right"/>
        <w:rPr>
          <w:rFonts w:ascii="ＭＳ ゴシック" w:eastAsia="ＭＳ ゴシック" w:hAnsi="ＭＳ ゴシック" w:cs="Times New Roman"/>
          <w:sz w:val="24"/>
          <w:szCs w:val="24"/>
        </w:rPr>
      </w:pPr>
    </w:p>
    <w:p w14:paraId="44587CE7" w14:textId="191E6406" w:rsidR="00D4009C" w:rsidRPr="004E78EC" w:rsidRDefault="004E78EC" w:rsidP="004E78EC">
      <w:pPr>
        <w:spacing w:line="340" w:lineRule="exact"/>
        <w:jc w:val="right"/>
        <w:rPr>
          <w:rFonts w:ascii="ＭＳ ゴシック" w:eastAsia="ＭＳ ゴシック" w:hAnsi="ＭＳ ゴシック" w:cs="Times New Roman"/>
          <w:sz w:val="24"/>
          <w:szCs w:val="24"/>
        </w:rPr>
      </w:pPr>
      <w:r w:rsidRPr="004E78EC">
        <w:rPr>
          <w:rFonts w:ascii="ＭＳ ゴシック" w:eastAsia="ＭＳ ゴシック" w:hAnsi="ＭＳ ゴシック" w:cs="Times New Roman" w:hint="eastAsia"/>
          <w:color w:val="000000"/>
          <w:sz w:val="24"/>
          <w:szCs w:val="24"/>
        </w:rPr>
        <w:t xml:space="preserve">　</w:t>
      </w:r>
      <w:r w:rsidR="00FB6D52">
        <w:rPr>
          <w:rFonts w:ascii="ＭＳ ゴシック" w:eastAsia="ＭＳ ゴシック" w:hAnsi="ＭＳ ゴシック" w:cs="Times New Roman" w:hint="eastAsia"/>
          <w:color w:val="000000"/>
          <w:sz w:val="24"/>
          <w:szCs w:val="24"/>
        </w:rPr>
        <w:t>公</w:t>
      </w:r>
      <w:r w:rsidRPr="004E78EC">
        <w:rPr>
          <w:rFonts w:ascii="ＭＳ ゴシック" w:eastAsia="ＭＳ ゴシック" w:hAnsi="ＭＳ ゴシック" w:cs="Times New Roman" w:hint="eastAsia"/>
          <w:color w:val="000000"/>
          <w:sz w:val="24"/>
          <w:szCs w:val="24"/>
        </w:rPr>
        <w:t>印</w:t>
      </w:r>
      <w:bookmarkEnd w:id="0"/>
    </w:p>
    <w:sectPr w:rsidR="00D4009C" w:rsidRPr="004E78EC" w:rsidSect="009F71A9">
      <w:pgSz w:w="11906" w:h="16838"/>
      <w:pgMar w:top="720" w:right="720" w:bottom="720" w:left="720" w:header="1134" w:footer="567"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70D983" w14:textId="77777777" w:rsidR="00C42584" w:rsidRDefault="00C42584">
      <w:r>
        <w:separator/>
      </w:r>
    </w:p>
  </w:endnote>
  <w:endnote w:type="continuationSeparator" w:id="0">
    <w:p w14:paraId="18474AD8" w14:textId="77777777" w:rsidR="00C42584" w:rsidRDefault="00C425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S UI Gothic">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FB83C6" w14:textId="77777777" w:rsidR="00C42584" w:rsidRDefault="00C42584">
      <w:r>
        <w:separator/>
      </w:r>
    </w:p>
  </w:footnote>
  <w:footnote w:type="continuationSeparator" w:id="0">
    <w:p w14:paraId="6CDE5D08" w14:textId="77777777" w:rsidR="00C42584" w:rsidRDefault="00C425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93A53"/>
    <w:multiLevelType w:val="hybridMultilevel"/>
    <w:tmpl w:val="2F261B9A"/>
    <w:lvl w:ilvl="0" w:tplc="886ADB1A">
      <w:start w:val="4"/>
      <w:numFmt w:val="bullet"/>
      <w:lvlText w:val="・"/>
      <w:lvlJc w:val="left"/>
      <w:pPr>
        <w:ind w:left="600" w:hanging="360"/>
      </w:pPr>
      <w:rPr>
        <w:rFonts w:ascii="HG丸ｺﾞｼｯｸM-PRO" w:eastAsia="HG丸ｺﾞｼｯｸM-PRO" w:hAnsi="HG丸ｺﾞｼｯｸM-PRO" w:cs="Times New Roman" w:hint="eastAsia"/>
        <w:color w:val="auto"/>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bordersDoNotSurroundHeader/>
  <w:bordersDoNotSurroundFooter/>
  <w:defaultTabStop w:val="840"/>
  <w:drawingGridHorizontalSpacing w:val="210"/>
  <w:drawingGridVerticalSpacing w:val="360"/>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265B"/>
    <w:rsid w:val="00013C77"/>
    <w:rsid w:val="0005276F"/>
    <w:rsid w:val="000614CB"/>
    <w:rsid w:val="00063659"/>
    <w:rsid w:val="00067309"/>
    <w:rsid w:val="00073EFC"/>
    <w:rsid w:val="00083404"/>
    <w:rsid w:val="000909FF"/>
    <w:rsid w:val="0009265B"/>
    <w:rsid w:val="00093A37"/>
    <w:rsid w:val="000A3FC1"/>
    <w:rsid w:val="000C7EDF"/>
    <w:rsid w:val="000D6119"/>
    <w:rsid w:val="00107CF5"/>
    <w:rsid w:val="00123F58"/>
    <w:rsid w:val="001609E4"/>
    <w:rsid w:val="001B4ABA"/>
    <w:rsid w:val="001B7C4D"/>
    <w:rsid w:val="001C244E"/>
    <w:rsid w:val="001D0AA7"/>
    <w:rsid w:val="00205991"/>
    <w:rsid w:val="0022208A"/>
    <w:rsid w:val="002428EF"/>
    <w:rsid w:val="0024557C"/>
    <w:rsid w:val="00257374"/>
    <w:rsid w:val="00265969"/>
    <w:rsid w:val="002763AA"/>
    <w:rsid w:val="002947C8"/>
    <w:rsid w:val="002949BD"/>
    <w:rsid w:val="002A4F1B"/>
    <w:rsid w:val="002B6CBC"/>
    <w:rsid w:val="002D6A62"/>
    <w:rsid w:val="0031120E"/>
    <w:rsid w:val="003351F6"/>
    <w:rsid w:val="003732E3"/>
    <w:rsid w:val="003943FF"/>
    <w:rsid w:val="0039526B"/>
    <w:rsid w:val="003F5756"/>
    <w:rsid w:val="0043621A"/>
    <w:rsid w:val="0046735C"/>
    <w:rsid w:val="00476215"/>
    <w:rsid w:val="00482D4E"/>
    <w:rsid w:val="004845F7"/>
    <w:rsid w:val="004B6BFA"/>
    <w:rsid w:val="004D3C23"/>
    <w:rsid w:val="004E78EC"/>
    <w:rsid w:val="004F0896"/>
    <w:rsid w:val="0052483C"/>
    <w:rsid w:val="00526E10"/>
    <w:rsid w:val="005324FC"/>
    <w:rsid w:val="00590200"/>
    <w:rsid w:val="005952D4"/>
    <w:rsid w:val="00597624"/>
    <w:rsid w:val="005A6FB3"/>
    <w:rsid w:val="005B00B6"/>
    <w:rsid w:val="005C105D"/>
    <w:rsid w:val="005C1A5C"/>
    <w:rsid w:val="005E34CD"/>
    <w:rsid w:val="00652C72"/>
    <w:rsid w:val="00661249"/>
    <w:rsid w:val="0068700E"/>
    <w:rsid w:val="00694148"/>
    <w:rsid w:val="006C1C09"/>
    <w:rsid w:val="0071415C"/>
    <w:rsid w:val="00720AFE"/>
    <w:rsid w:val="007300D6"/>
    <w:rsid w:val="00742787"/>
    <w:rsid w:val="007449D4"/>
    <w:rsid w:val="00747576"/>
    <w:rsid w:val="007575E8"/>
    <w:rsid w:val="00762F29"/>
    <w:rsid w:val="007851C9"/>
    <w:rsid w:val="00793876"/>
    <w:rsid w:val="007A2AEB"/>
    <w:rsid w:val="007F09F2"/>
    <w:rsid w:val="008054EE"/>
    <w:rsid w:val="00814906"/>
    <w:rsid w:val="00824640"/>
    <w:rsid w:val="00843889"/>
    <w:rsid w:val="008614E5"/>
    <w:rsid w:val="008720F4"/>
    <w:rsid w:val="00873E64"/>
    <w:rsid w:val="008758E3"/>
    <w:rsid w:val="0089533B"/>
    <w:rsid w:val="008B0B1E"/>
    <w:rsid w:val="008B33A3"/>
    <w:rsid w:val="008B48AE"/>
    <w:rsid w:val="008B57B2"/>
    <w:rsid w:val="008F6CC0"/>
    <w:rsid w:val="0091256F"/>
    <w:rsid w:val="00955A4F"/>
    <w:rsid w:val="00957723"/>
    <w:rsid w:val="009A0618"/>
    <w:rsid w:val="009B080D"/>
    <w:rsid w:val="009B1AF5"/>
    <w:rsid w:val="009E56D2"/>
    <w:rsid w:val="009F273D"/>
    <w:rsid w:val="009F2A58"/>
    <w:rsid w:val="009F71A9"/>
    <w:rsid w:val="00A152DB"/>
    <w:rsid w:val="00A34E75"/>
    <w:rsid w:val="00A50171"/>
    <w:rsid w:val="00A9788C"/>
    <w:rsid w:val="00AB1A50"/>
    <w:rsid w:val="00AD5D29"/>
    <w:rsid w:val="00AE46DE"/>
    <w:rsid w:val="00B031F5"/>
    <w:rsid w:val="00B23435"/>
    <w:rsid w:val="00B43B00"/>
    <w:rsid w:val="00B5587D"/>
    <w:rsid w:val="00B81E72"/>
    <w:rsid w:val="00B86E15"/>
    <w:rsid w:val="00B96445"/>
    <w:rsid w:val="00BB130E"/>
    <w:rsid w:val="00BD5531"/>
    <w:rsid w:val="00BE5B6B"/>
    <w:rsid w:val="00BF024F"/>
    <w:rsid w:val="00C15149"/>
    <w:rsid w:val="00C30ACD"/>
    <w:rsid w:val="00C42584"/>
    <w:rsid w:val="00C70FE7"/>
    <w:rsid w:val="00C73684"/>
    <w:rsid w:val="00CC2C3D"/>
    <w:rsid w:val="00CF0B08"/>
    <w:rsid w:val="00D00FB6"/>
    <w:rsid w:val="00D04D8C"/>
    <w:rsid w:val="00D25FA0"/>
    <w:rsid w:val="00D4009C"/>
    <w:rsid w:val="00D4682D"/>
    <w:rsid w:val="00D47E2D"/>
    <w:rsid w:val="00D54E06"/>
    <w:rsid w:val="00D6256B"/>
    <w:rsid w:val="00D77D64"/>
    <w:rsid w:val="00DB59D8"/>
    <w:rsid w:val="00DD5852"/>
    <w:rsid w:val="00E121A3"/>
    <w:rsid w:val="00E14170"/>
    <w:rsid w:val="00E40779"/>
    <w:rsid w:val="00E470D5"/>
    <w:rsid w:val="00E64BE4"/>
    <w:rsid w:val="00E711BE"/>
    <w:rsid w:val="00E72DDB"/>
    <w:rsid w:val="00E97CDC"/>
    <w:rsid w:val="00EB08D9"/>
    <w:rsid w:val="00ED7DD6"/>
    <w:rsid w:val="00EE01B0"/>
    <w:rsid w:val="00EF635F"/>
    <w:rsid w:val="00F0130A"/>
    <w:rsid w:val="00F0496E"/>
    <w:rsid w:val="00F13ED8"/>
    <w:rsid w:val="00F1684C"/>
    <w:rsid w:val="00F45EDD"/>
    <w:rsid w:val="00F47C6D"/>
    <w:rsid w:val="00F56DA9"/>
    <w:rsid w:val="00F7113C"/>
    <w:rsid w:val="00F91FE3"/>
    <w:rsid w:val="00F94EEE"/>
    <w:rsid w:val="00FB6D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394C64D4"/>
  <w15:chartTrackingRefBased/>
  <w15:docId w15:val="{B9672FED-7651-4E6A-A3A0-6FCC73657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5D2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09265B"/>
    <w:pPr>
      <w:tabs>
        <w:tab w:val="center" w:pos="4252"/>
        <w:tab w:val="right" w:pos="8504"/>
      </w:tabs>
      <w:snapToGrid w:val="0"/>
    </w:pPr>
    <w:rPr>
      <w:rFonts w:ascii="Century" w:eastAsia="ＭＳ 明朝" w:hAnsi="Century" w:cs="Times New Roman"/>
    </w:rPr>
  </w:style>
  <w:style w:type="character" w:customStyle="1" w:styleId="a4">
    <w:name w:val="フッター (文字)"/>
    <w:basedOn w:val="a0"/>
    <w:link w:val="a3"/>
    <w:uiPriority w:val="99"/>
    <w:rsid w:val="0009265B"/>
    <w:rPr>
      <w:rFonts w:ascii="Century" w:eastAsia="ＭＳ 明朝" w:hAnsi="Century" w:cs="Times New Roman"/>
    </w:rPr>
  </w:style>
  <w:style w:type="character" w:styleId="a5">
    <w:name w:val="Hyperlink"/>
    <w:uiPriority w:val="99"/>
    <w:unhideWhenUsed/>
    <w:rsid w:val="0009265B"/>
    <w:rPr>
      <w:color w:val="0563C1"/>
      <w:u w:val="single"/>
    </w:rPr>
  </w:style>
  <w:style w:type="paragraph" w:styleId="a6">
    <w:name w:val="Note Heading"/>
    <w:basedOn w:val="a"/>
    <w:next w:val="a"/>
    <w:link w:val="a7"/>
    <w:uiPriority w:val="99"/>
    <w:unhideWhenUsed/>
    <w:rsid w:val="0009265B"/>
    <w:pPr>
      <w:jc w:val="center"/>
    </w:pPr>
    <w:rPr>
      <w:rFonts w:ascii="ＭＳ ゴシック" w:eastAsia="ＭＳ ゴシック" w:hAnsi="ＭＳ ゴシック" w:cs="Times New Roman"/>
      <w:sz w:val="24"/>
      <w:szCs w:val="24"/>
    </w:rPr>
  </w:style>
  <w:style w:type="character" w:customStyle="1" w:styleId="a7">
    <w:name w:val="記 (文字)"/>
    <w:basedOn w:val="a0"/>
    <w:link w:val="a6"/>
    <w:uiPriority w:val="99"/>
    <w:rsid w:val="0009265B"/>
    <w:rPr>
      <w:rFonts w:ascii="ＭＳ ゴシック" w:eastAsia="ＭＳ ゴシック" w:hAnsi="ＭＳ ゴシック" w:cs="Times New Roman"/>
      <w:sz w:val="24"/>
      <w:szCs w:val="24"/>
    </w:rPr>
  </w:style>
  <w:style w:type="character" w:styleId="a8">
    <w:name w:val="annotation reference"/>
    <w:basedOn w:val="a0"/>
    <w:uiPriority w:val="99"/>
    <w:semiHidden/>
    <w:unhideWhenUsed/>
    <w:rsid w:val="0009265B"/>
    <w:rPr>
      <w:sz w:val="18"/>
      <w:szCs w:val="18"/>
    </w:rPr>
  </w:style>
  <w:style w:type="paragraph" w:styleId="a9">
    <w:name w:val="annotation text"/>
    <w:basedOn w:val="a"/>
    <w:link w:val="aa"/>
    <w:uiPriority w:val="99"/>
    <w:unhideWhenUsed/>
    <w:rsid w:val="0009265B"/>
    <w:pPr>
      <w:jc w:val="left"/>
    </w:pPr>
    <w:rPr>
      <w:rFonts w:ascii="Century" w:eastAsia="ＭＳ 明朝" w:hAnsi="Century" w:cs="Times New Roman"/>
    </w:rPr>
  </w:style>
  <w:style w:type="character" w:customStyle="1" w:styleId="aa">
    <w:name w:val="コメント文字列 (文字)"/>
    <w:basedOn w:val="a0"/>
    <w:link w:val="a9"/>
    <w:uiPriority w:val="99"/>
    <w:rsid w:val="0009265B"/>
    <w:rPr>
      <w:rFonts w:ascii="Century" w:eastAsia="ＭＳ 明朝" w:hAnsi="Century" w:cs="Times New Roman"/>
    </w:rPr>
  </w:style>
  <w:style w:type="paragraph" w:styleId="ab">
    <w:name w:val="Balloon Text"/>
    <w:basedOn w:val="a"/>
    <w:link w:val="ac"/>
    <w:uiPriority w:val="99"/>
    <w:semiHidden/>
    <w:unhideWhenUsed/>
    <w:rsid w:val="0009265B"/>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09265B"/>
    <w:rPr>
      <w:rFonts w:asciiTheme="majorHAnsi" w:eastAsiaTheme="majorEastAsia" w:hAnsiTheme="majorHAnsi" w:cstheme="majorBidi"/>
      <w:sz w:val="18"/>
      <w:szCs w:val="18"/>
    </w:rPr>
  </w:style>
  <w:style w:type="paragraph" w:styleId="ad">
    <w:name w:val="Revision"/>
    <w:hidden/>
    <w:uiPriority w:val="99"/>
    <w:semiHidden/>
    <w:rsid w:val="0009265B"/>
  </w:style>
  <w:style w:type="paragraph" w:styleId="ae">
    <w:name w:val="annotation subject"/>
    <w:basedOn w:val="a9"/>
    <w:next w:val="a9"/>
    <w:link w:val="af"/>
    <w:uiPriority w:val="99"/>
    <w:semiHidden/>
    <w:unhideWhenUsed/>
    <w:rsid w:val="00E40779"/>
    <w:rPr>
      <w:rFonts w:asciiTheme="minorHAnsi" w:eastAsiaTheme="minorEastAsia" w:hAnsiTheme="minorHAnsi" w:cstheme="minorBidi"/>
      <w:b/>
      <w:bCs/>
    </w:rPr>
  </w:style>
  <w:style w:type="character" w:customStyle="1" w:styleId="af">
    <w:name w:val="コメント内容 (文字)"/>
    <w:basedOn w:val="aa"/>
    <w:link w:val="ae"/>
    <w:uiPriority w:val="99"/>
    <w:semiHidden/>
    <w:rsid w:val="00E40779"/>
    <w:rPr>
      <w:rFonts w:ascii="Century" w:eastAsia="ＭＳ 明朝" w:hAnsi="Century" w:cs="Times New Roman"/>
      <w:b/>
      <w:bCs/>
    </w:rPr>
  </w:style>
  <w:style w:type="paragraph" w:styleId="af0">
    <w:name w:val="header"/>
    <w:basedOn w:val="a"/>
    <w:link w:val="af1"/>
    <w:uiPriority w:val="99"/>
    <w:unhideWhenUsed/>
    <w:rsid w:val="00B43B00"/>
    <w:pPr>
      <w:tabs>
        <w:tab w:val="center" w:pos="4252"/>
        <w:tab w:val="right" w:pos="8504"/>
      </w:tabs>
      <w:snapToGrid w:val="0"/>
    </w:pPr>
  </w:style>
  <w:style w:type="character" w:customStyle="1" w:styleId="af1">
    <w:name w:val="ヘッダー (文字)"/>
    <w:basedOn w:val="a0"/>
    <w:link w:val="af0"/>
    <w:uiPriority w:val="99"/>
    <w:rsid w:val="00B43B00"/>
  </w:style>
  <w:style w:type="table" w:styleId="af2">
    <w:name w:val="Table Grid"/>
    <w:basedOn w:val="a1"/>
    <w:uiPriority w:val="39"/>
    <w:rsid w:val="004F0896"/>
    <w:rPr>
      <w:rFonts w:ascii="ＭＳ ゴシック" w:eastAsia="ＭＳ ゴシック" w:hAnsi="ＭＳ ゴシック"/>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Date"/>
    <w:basedOn w:val="a"/>
    <w:next w:val="a"/>
    <w:link w:val="af4"/>
    <w:uiPriority w:val="99"/>
    <w:semiHidden/>
    <w:unhideWhenUsed/>
    <w:rsid w:val="0089533B"/>
  </w:style>
  <w:style w:type="character" w:customStyle="1" w:styleId="af4">
    <w:name w:val="日付 (文字)"/>
    <w:basedOn w:val="a0"/>
    <w:link w:val="af3"/>
    <w:uiPriority w:val="99"/>
    <w:semiHidden/>
    <w:rsid w:val="0089533B"/>
  </w:style>
  <w:style w:type="paragraph" w:styleId="af5">
    <w:name w:val="List Paragraph"/>
    <w:basedOn w:val="a"/>
    <w:uiPriority w:val="34"/>
    <w:qFormat/>
    <w:rsid w:val="0066124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E1EBC7-855E-4470-91E3-9B3AC0652D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2</Pages>
  <Words>134</Words>
  <Characters>767</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2020-07-01T04:35:00Z</cp:lastPrinted>
  <dcterms:created xsi:type="dcterms:W3CDTF">2020-06-01T11:50:00Z</dcterms:created>
  <dcterms:modified xsi:type="dcterms:W3CDTF">2020-07-01T04:47:00Z</dcterms:modified>
</cp:coreProperties>
</file>