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A6B75" w14:textId="77777777" w:rsidR="0089215E" w:rsidRDefault="0089215E" w:rsidP="0089215E">
      <w:pPr>
        <w:jc w:val="right"/>
        <w:rPr>
          <w:rFonts w:ascii="游ゴシック" w:eastAsia="游ゴシック" w:hAnsi="游ゴシック" w:cs="游ゴシック"/>
          <w:b/>
          <w:sz w:val="22"/>
          <w:szCs w:val="22"/>
        </w:rPr>
      </w:pPr>
      <w:r>
        <w:rPr>
          <w:rFonts w:ascii="游ゴシック" w:eastAsia="游ゴシック" w:hAnsi="游ゴシック" w:cs="游ゴシック"/>
          <w:b/>
          <w:sz w:val="22"/>
          <w:szCs w:val="22"/>
        </w:rPr>
        <w:t>（公表）</w:t>
      </w:r>
    </w:p>
    <w:p w14:paraId="4A992133" w14:textId="77777777" w:rsidR="0089215E" w:rsidRDefault="0089215E" w:rsidP="0089215E">
      <w:pPr>
        <w:jc w:val="right"/>
        <w:rPr>
          <w:rFonts w:ascii="游ゴシック" w:eastAsia="游ゴシック" w:hAnsi="游ゴシック" w:cs="游ゴシック"/>
          <w:b/>
        </w:rPr>
      </w:pPr>
      <w:bookmarkStart w:id="0" w:name="_heading=h.gjdgxs" w:colFirst="0" w:colLast="0"/>
      <w:bookmarkEnd w:id="0"/>
      <w:r>
        <w:rPr>
          <w:rFonts w:ascii="游ゴシック" w:eastAsia="游ゴシック" w:hAnsi="游ゴシック" w:cs="游ゴシック"/>
          <w:b/>
          <w:sz w:val="22"/>
          <w:szCs w:val="22"/>
        </w:rPr>
        <w:t>大阪府ホームページ掲載様式</w:t>
      </w:r>
    </w:p>
    <w:tbl>
      <w:tblPr>
        <w:tblpPr w:leftFromText="142" w:rightFromText="142" w:vertAnchor="text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095"/>
      </w:tblGrid>
      <w:tr w:rsidR="0089215E" w14:paraId="4A1D97EE" w14:textId="77777777" w:rsidTr="00F83E45">
        <w:tc>
          <w:tcPr>
            <w:tcW w:w="3114" w:type="dxa"/>
          </w:tcPr>
          <w:p w14:paraId="25D5B2F5" w14:textId="77777777" w:rsidR="0089215E" w:rsidRDefault="0089215E" w:rsidP="00F83E45">
            <w:pPr>
              <w:spacing w:line="720" w:lineRule="auto"/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  <w:t>グループ名</w:t>
            </w:r>
          </w:p>
        </w:tc>
        <w:tc>
          <w:tcPr>
            <w:tcW w:w="6095" w:type="dxa"/>
            <w:vAlign w:val="center"/>
          </w:tcPr>
          <w:p w14:paraId="123F2D82" w14:textId="77777777" w:rsidR="0089215E" w:rsidRDefault="0089215E" w:rsidP="00F83E45">
            <w:pPr>
              <w:jc w:val="left"/>
            </w:pPr>
            <w:r>
              <w:t>阪奈ムーン</w:t>
            </w:r>
          </w:p>
          <w:p w14:paraId="1CC1992A" w14:textId="77777777" w:rsidR="0089215E" w:rsidRDefault="0089215E" w:rsidP="00F83E45">
            <w:pPr>
              <w:jc w:val="left"/>
            </w:pPr>
            <w:r>
              <w:t>(堺ハッタツ友の会の系列)</w:t>
            </w:r>
          </w:p>
        </w:tc>
      </w:tr>
      <w:tr w:rsidR="0089215E" w14:paraId="30D189B4" w14:textId="77777777" w:rsidTr="00F83E45">
        <w:tc>
          <w:tcPr>
            <w:tcW w:w="3114" w:type="dxa"/>
          </w:tcPr>
          <w:p w14:paraId="6C5A5DB9" w14:textId="77777777" w:rsidR="0089215E" w:rsidRDefault="0089215E" w:rsidP="00F83E45">
            <w:pP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  <w:t>世話人</w:t>
            </w:r>
          </w:p>
        </w:tc>
        <w:tc>
          <w:tcPr>
            <w:tcW w:w="6095" w:type="dxa"/>
          </w:tcPr>
          <w:p w14:paraId="61CA815C" w14:textId="77777777" w:rsidR="0089215E" w:rsidRDefault="0089215E" w:rsidP="00F83E45">
            <w:pPr>
              <w:spacing w:line="480" w:lineRule="auto"/>
            </w:pPr>
            <w:r>
              <w:t>ロマネオ　(山本 祐大)</w:t>
            </w:r>
          </w:p>
        </w:tc>
      </w:tr>
      <w:tr w:rsidR="0089215E" w14:paraId="71418E88" w14:textId="77777777" w:rsidTr="00F83E45">
        <w:tc>
          <w:tcPr>
            <w:tcW w:w="3114" w:type="dxa"/>
          </w:tcPr>
          <w:p w14:paraId="719C8BB7" w14:textId="77777777" w:rsidR="0089215E" w:rsidRDefault="0089215E" w:rsidP="00F83E45">
            <w:pP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  <w:t>グループ設立年月日</w:t>
            </w:r>
          </w:p>
        </w:tc>
        <w:tc>
          <w:tcPr>
            <w:tcW w:w="6095" w:type="dxa"/>
          </w:tcPr>
          <w:p w14:paraId="1DA8D6B5" w14:textId="77777777" w:rsidR="0089215E" w:rsidRDefault="0089215E" w:rsidP="00F83E45">
            <w:pPr>
              <w:spacing w:line="480" w:lineRule="auto"/>
            </w:pPr>
            <w:r>
              <w:t>2020年08月</w:t>
            </w:r>
          </w:p>
        </w:tc>
      </w:tr>
      <w:tr w:rsidR="0089215E" w14:paraId="46D6A245" w14:textId="77777777" w:rsidTr="00F83E45">
        <w:trPr>
          <w:trHeight w:val="557"/>
        </w:trPr>
        <w:tc>
          <w:tcPr>
            <w:tcW w:w="3114" w:type="dxa"/>
          </w:tcPr>
          <w:p w14:paraId="7B05DAC2" w14:textId="77777777" w:rsidR="0089215E" w:rsidRDefault="0089215E" w:rsidP="00F83E45">
            <w:pP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  <w:t>活動頻度</w:t>
            </w:r>
          </w:p>
        </w:tc>
        <w:tc>
          <w:tcPr>
            <w:tcW w:w="6095" w:type="dxa"/>
          </w:tcPr>
          <w:p w14:paraId="2AA63F49" w14:textId="77777777" w:rsidR="0089215E" w:rsidRDefault="0089215E" w:rsidP="00F83E45">
            <w:pPr>
              <w:spacing w:line="480" w:lineRule="auto"/>
            </w:pPr>
            <w:r>
              <w:t>月１回</w:t>
            </w:r>
          </w:p>
        </w:tc>
      </w:tr>
      <w:tr w:rsidR="0089215E" w14:paraId="3A842063" w14:textId="77777777" w:rsidTr="00F83E45">
        <w:tc>
          <w:tcPr>
            <w:tcW w:w="3114" w:type="dxa"/>
          </w:tcPr>
          <w:p w14:paraId="331C073C" w14:textId="77777777" w:rsidR="0089215E" w:rsidRDefault="0089215E" w:rsidP="00F83E45">
            <w:pP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  <w:t>活動日時</w:t>
            </w:r>
          </w:p>
        </w:tc>
        <w:tc>
          <w:tcPr>
            <w:tcW w:w="6095" w:type="dxa"/>
          </w:tcPr>
          <w:p w14:paraId="554E5E4A" w14:textId="77777777" w:rsidR="0089215E" w:rsidRDefault="0089215E" w:rsidP="00F83E45">
            <w:pPr>
              <w:spacing w:line="480" w:lineRule="auto"/>
            </w:pPr>
            <w:r>
              <w:t>概ね第3or第4土曜日</w:t>
            </w:r>
          </w:p>
        </w:tc>
      </w:tr>
      <w:tr w:rsidR="0089215E" w14:paraId="3C719F85" w14:textId="77777777" w:rsidTr="00F83E45">
        <w:tc>
          <w:tcPr>
            <w:tcW w:w="3114" w:type="dxa"/>
          </w:tcPr>
          <w:p w14:paraId="79DB5831" w14:textId="77777777" w:rsidR="0089215E" w:rsidRDefault="0089215E" w:rsidP="00F83E45">
            <w:pP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  <w:t>活動場所（市区町村）</w:t>
            </w:r>
          </w:p>
        </w:tc>
        <w:tc>
          <w:tcPr>
            <w:tcW w:w="6095" w:type="dxa"/>
          </w:tcPr>
          <w:p w14:paraId="6ED35505" w14:textId="77777777" w:rsidR="0089215E" w:rsidRDefault="0089215E" w:rsidP="00F83E45">
            <w:pPr>
              <w:spacing w:line="480" w:lineRule="auto"/>
            </w:pPr>
            <w:r>
              <w:t>大阪府大東市</w:t>
            </w:r>
          </w:p>
        </w:tc>
      </w:tr>
      <w:tr w:rsidR="0089215E" w14:paraId="69A06EAE" w14:textId="77777777" w:rsidTr="00F83E45">
        <w:tc>
          <w:tcPr>
            <w:tcW w:w="3114" w:type="dxa"/>
          </w:tcPr>
          <w:p w14:paraId="6E019126" w14:textId="77777777" w:rsidR="0089215E" w:rsidRDefault="0089215E" w:rsidP="00F83E45">
            <w:pP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  <w:t>最寄り駅</w:t>
            </w:r>
          </w:p>
        </w:tc>
        <w:tc>
          <w:tcPr>
            <w:tcW w:w="6095" w:type="dxa"/>
          </w:tcPr>
          <w:p w14:paraId="4D2A44DB" w14:textId="77777777" w:rsidR="0089215E" w:rsidRDefault="0089215E" w:rsidP="00F83E45">
            <w:pPr>
              <w:spacing w:line="480" w:lineRule="auto"/>
            </w:pPr>
            <w:r>
              <w:t>JR学研都市線、住道駅</w:t>
            </w:r>
          </w:p>
        </w:tc>
      </w:tr>
      <w:tr w:rsidR="0089215E" w14:paraId="3AB8B1F5" w14:textId="77777777" w:rsidTr="00F83E45">
        <w:tc>
          <w:tcPr>
            <w:tcW w:w="3114" w:type="dxa"/>
          </w:tcPr>
          <w:p w14:paraId="4AC30358" w14:textId="77777777" w:rsidR="0089215E" w:rsidRDefault="0089215E" w:rsidP="00F83E45">
            <w:pP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  <w:t>参加方法</w:t>
            </w:r>
          </w:p>
        </w:tc>
        <w:tc>
          <w:tcPr>
            <w:tcW w:w="6095" w:type="dxa"/>
          </w:tcPr>
          <w:p w14:paraId="366423A8" w14:textId="77777777" w:rsidR="0089215E" w:rsidRDefault="0089215E" w:rsidP="00F83E45">
            <w:pPr>
              <w:spacing w:line="480" w:lineRule="auto"/>
            </w:pPr>
            <w:r>
              <w:t>事前申込無し、飛び入り参加可能</w:t>
            </w:r>
          </w:p>
        </w:tc>
      </w:tr>
      <w:tr w:rsidR="0089215E" w14:paraId="5B064716" w14:textId="77777777" w:rsidTr="00F83E45">
        <w:trPr>
          <w:trHeight w:val="602"/>
        </w:trPr>
        <w:tc>
          <w:tcPr>
            <w:tcW w:w="3114" w:type="dxa"/>
          </w:tcPr>
          <w:p w14:paraId="5A8FDA3F" w14:textId="77777777" w:rsidR="0089215E" w:rsidRDefault="0089215E" w:rsidP="00F83E45">
            <w:pP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  <w:t>対象者</w:t>
            </w:r>
          </w:p>
        </w:tc>
        <w:tc>
          <w:tcPr>
            <w:tcW w:w="6095" w:type="dxa"/>
          </w:tcPr>
          <w:p w14:paraId="5BB47F59" w14:textId="77777777" w:rsidR="0089215E" w:rsidRDefault="0089215E" w:rsidP="00F83E45">
            <w:pPr>
              <w:spacing w:before="240"/>
            </w:pPr>
            <w:r>
              <w:t>主に働いている当事者だが、誰でも参加可能。</w:t>
            </w:r>
          </w:p>
          <w:p w14:paraId="368658B7" w14:textId="77777777" w:rsidR="0089215E" w:rsidRDefault="0089215E" w:rsidP="00F83E45">
            <w:pPr>
              <w:spacing w:before="240"/>
            </w:pPr>
            <w:r>
              <w:t>(親、支援者等)</w:t>
            </w:r>
          </w:p>
        </w:tc>
      </w:tr>
      <w:tr w:rsidR="0089215E" w14:paraId="35732AED" w14:textId="77777777" w:rsidTr="00F83E45">
        <w:tc>
          <w:tcPr>
            <w:tcW w:w="3114" w:type="dxa"/>
          </w:tcPr>
          <w:p w14:paraId="1AE1F255" w14:textId="77777777" w:rsidR="0089215E" w:rsidRDefault="0089215E" w:rsidP="00F83E45">
            <w:pP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  <w:t>参加費</w:t>
            </w:r>
          </w:p>
        </w:tc>
        <w:tc>
          <w:tcPr>
            <w:tcW w:w="6095" w:type="dxa"/>
          </w:tcPr>
          <w:p w14:paraId="691A6A76" w14:textId="77777777" w:rsidR="0089215E" w:rsidRDefault="0089215E" w:rsidP="00F83E45">
            <w:pPr>
              <w:spacing w:line="480" w:lineRule="auto"/>
            </w:pPr>
            <w:r>
              <w:t>300円</w:t>
            </w:r>
          </w:p>
        </w:tc>
      </w:tr>
      <w:tr w:rsidR="0089215E" w14:paraId="57D8A049" w14:textId="77777777" w:rsidTr="00F83E45">
        <w:tc>
          <w:tcPr>
            <w:tcW w:w="3114" w:type="dxa"/>
          </w:tcPr>
          <w:p w14:paraId="1E429BD1" w14:textId="77777777" w:rsidR="0089215E" w:rsidRDefault="0089215E" w:rsidP="00F83E45">
            <w:pPr>
              <w:spacing w:line="600" w:lineRule="auto"/>
              <w:rPr>
                <w:rFonts w:ascii="游ゴシック" w:eastAsia="游ゴシック" w:hAnsi="游ゴシック" w:cs="游ゴシック"/>
                <w:b/>
              </w:rPr>
            </w:pPr>
            <w:r>
              <w:rPr>
                <w:rFonts w:ascii="游ゴシック" w:eastAsia="游ゴシック" w:hAnsi="游ゴシック" w:cs="游ゴシック"/>
                <w:b/>
              </w:rPr>
              <w:t>ホームページやブログのURL</w:t>
            </w:r>
          </w:p>
        </w:tc>
        <w:tc>
          <w:tcPr>
            <w:tcW w:w="6095" w:type="dxa"/>
            <w:vAlign w:val="center"/>
          </w:tcPr>
          <w:p w14:paraId="7C6072F8" w14:textId="77777777" w:rsidR="0089215E" w:rsidRDefault="00841363" w:rsidP="00F83E45">
            <w:pPr>
              <w:jc w:val="left"/>
            </w:pPr>
            <w:hyperlink r:id="rId4">
              <w:r w:rsidR="0089215E">
                <w:rPr>
                  <w:color w:val="1155CC"/>
                  <w:u w:val="single"/>
                </w:rPr>
                <w:t>https://sakai-dd.hatenablog.com/</w:t>
              </w:r>
            </w:hyperlink>
          </w:p>
          <w:p w14:paraId="1B279054" w14:textId="77777777" w:rsidR="0089215E" w:rsidRDefault="0089215E" w:rsidP="00F83E45">
            <w:pPr>
              <w:jc w:val="left"/>
            </w:pPr>
            <w:r>
              <w:t>https://twitter.com/romaneo9/</w:t>
            </w:r>
          </w:p>
        </w:tc>
      </w:tr>
      <w:tr w:rsidR="0089215E" w14:paraId="2F1AFE98" w14:textId="77777777" w:rsidTr="00F83E45">
        <w:tc>
          <w:tcPr>
            <w:tcW w:w="3114" w:type="dxa"/>
          </w:tcPr>
          <w:p w14:paraId="2C89EC15" w14:textId="77777777" w:rsidR="0089215E" w:rsidRDefault="0089215E" w:rsidP="00F83E45">
            <w:pP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  <w:t>グループの連絡先</w:t>
            </w:r>
          </w:p>
        </w:tc>
        <w:tc>
          <w:tcPr>
            <w:tcW w:w="6095" w:type="dxa"/>
            <w:vAlign w:val="center"/>
          </w:tcPr>
          <w:p w14:paraId="4232BA1F" w14:textId="77777777" w:rsidR="0089215E" w:rsidRDefault="0089215E" w:rsidP="00F83E45">
            <w:pPr>
              <w:jc w:val="left"/>
            </w:pPr>
            <w:r>
              <w:t>TwitterのDM</w:t>
            </w:r>
          </w:p>
        </w:tc>
      </w:tr>
      <w:tr w:rsidR="0089215E" w14:paraId="4037DD7E" w14:textId="77777777" w:rsidTr="00F83E45">
        <w:tc>
          <w:tcPr>
            <w:tcW w:w="3114" w:type="dxa"/>
          </w:tcPr>
          <w:p w14:paraId="39A5E410" w14:textId="77777777" w:rsidR="0089215E" w:rsidRDefault="0089215E" w:rsidP="00F83E45">
            <w:pP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  <w:t>コメント</w:t>
            </w:r>
          </w:p>
          <w:p w14:paraId="2C2B014C" w14:textId="77777777" w:rsidR="0089215E" w:rsidRDefault="0089215E" w:rsidP="00F83E45">
            <w:pPr>
              <w:rPr>
                <w:rFonts w:ascii="游ゴシック" w:eastAsia="游ゴシック" w:hAnsi="游ゴシック" w:cs="游ゴシック"/>
                <w:b/>
              </w:rPr>
            </w:pPr>
            <w:r>
              <w:rPr>
                <w:rFonts w:ascii="游ゴシック" w:eastAsia="游ゴシック" w:hAnsi="游ゴシック" w:cs="游ゴシック"/>
                <w:b/>
              </w:rPr>
              <w:t>（アピールポイントや活動内容等）</w:t>
            </w:r>
          </w:p>
        </w:tc>
        <w:tc>
          <w:tcPr>
            <w:tcW w:w="6095" w:type="dxa"/>
          </w:tcPr>
          <w:p w14:paraId="08DD7F07" w14:textId="77777777" w:rsidR="0089215E" w:rsidRDefault="0089215E" w:rsidP="00F83E45">
            <w:r>
              <w:t>住道駅改札を降りて、徒歩1分の超駅チカです。</w:t>
            </w:r>
          </w:p>
          <w:p w14:paraId="345EEEC9" w14:textId="77777777" w:rsidR="0089215E" w:rsidRDefault="0089215E" w:rsidP="00F83E45">
            <w:r>
              <w:t>(生涯学習センター・アクロス)</w:t>
            </w:r>
          </w:p>
          <w:p w14:paraId="38FB542F" w14:textId="77777777" w:rsidR="0089215E" w:rsidRDefault="0089215E" w:rsidP="00F83E45"/>
          <w:p w14:paraId="1CD96DA3" w14:textId="77777777" w:rsidR="0089215E" w:rsidRDefault="0089215E" w:rsidP="00F83E45">
            <w:r>
              <w:t>他の●●ムーンのつく自助会とほとんど同じです。</w:t>
            </w:r>
          </w:p>
          <w:p w14:paraId="5C4FC288" w14:textId="77777777" w:rsidR="0089215E" w:rsidRDefault="0089215E" w:rsidP="00F83E45">
            <w:r>
              <w:t>①ペンネーム</w:t>
            </w:r>
          </w:p>
          <w:p w14:paraId="7AE6BDB5" w14:textId="77777777" w:rsidR="0089215E" w:rsidRDefault="0089215E" w:rsidP="00F83E45">
            <w:r>
              <w:t>②自己診断名</w:t>
            </w:r>
          </w:p>
          <w:p w14:paraId="0108D4F3" w14:textId="77777777" w:rsidR="0089215E" w:rsidRDefault="0089215E" w:rsidP="00F83E45">
            <w:r>
              <w:t>③今日話したいテーマ</w:t>
            </w:r>
          </w:p>
          <w:p w14:paraId="4ADE1C0F" w14:textId="77777777" w:rsidR="0089215E" w:rsidRDefault="0089215E" w:rsidP="00F83E45">
            <w:r>
              <w:t>を1人ずつ言っていき、それらについて議論します。</w:t>
            </w:r>
          </w:p>
          <w:p w14:paraId="45E7449D" w14:textId="77777777" w:rsidR="0089215E" w:rsidRDefault="0089215E" w:rsidP="00F83E45">
            <w:r>
              <w:t>ただし、主催者がコミュ障です(笑)。</w:t>
            </w:r>
          </w:p>
          <w:p w14:paraId="5440262F" w14:textId="77777777" w:rsidR="0089215E" w:rsidRDefault="0089215E" w:rsidP="00F83E45">
            <w:r>
              <w:t>ほぼ野放し状態、話しっぱなしです。</w:t>
            </w:r>
          </w:p>
          <w:p w14:paraId="3C05A92C" w14:textId="77777777" w:rsidR="0089215E" w:rsidRDefault="0089215E" w:rsidP="00F83E45">
            <w:r>
              <w:t>余程、特定の1人がマシンガントーク状態になっていたりしたら、止めます。</w:t>
            </w:r>
          </w:p>
        </w:tc>
      </w:tr>
    </w:tbl>
    <w:p w14:paraId="38AA9BD4" w14:textId="77777777" w:rsidR="00D32BBF" w:rsidRPr="0089215E" w:rsidRDefault="00D32BBF" w:rsidP="0089215E">
      <w:pPr>
        <w:jc w:val="left"/>
        <w:rPr>
          <w:vanish/>
        </w:rPr>
      </w:pPr>
    </w:p>
    <w:sectPr w:rsidR="00D32BBF" w:rsidRPr="0089215E">
      <w:pgSz w:w="11906" w:h="16838"/>
      <w:pgMar w:top="1134" w:right="1418" w:bottom="1134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K62C7nZX3nkpZ5uqyhYimGDCO0cjJ9LS0i9Ph4IZLUtyiUqYTse1WJ+dr7oECnmJxFK/XzWao8D+DPFEjd7Vsw==" w:salt="oeFRgg8YYeTv+LoZae1Vfw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5E"/>
    <w:rsid w:val="00841363"/>
    <w:rsid w:val="0089215E"/>
    <w:rsid w:val="00D3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D43FE"/>
  <w15:chartTrackingRefBased/>
  <w15:docId w15:val="{062534BC-F824-4322-8087-5721B703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15E"/>
    <w:pPr>
      <w:widowControl w:val="0"/>
      <w:jc w:val="both"/>
    </w:pPr>
    <w:rPr>
      <w:rFonts w:ascii="游明朝" w:eastAsia="游明朝" w:hAnsi="游明朝" w:cs="游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kai-dd.hatenablog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越後　絵里加</dc:creator>
  <cp:keywords/>
  <dc:description/>
  <cp:lastModifiedBy>越後　絵里加</cp:lastModifiedBy>
  <cp:revision>2</cp:revision>
  <dcterms:created xsi:type="dcterms:W3CDTF">2022-06-03T00:42:00Z</dcterms:created>
  <dcterms:modified xsi:type="dcterms:W3CDTF">2022-06-03T00:49:00Z</dcterms:modified>
</cp:coreProperties>
</file>