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FDBDA" w14:textId="77777777" w:rsidR="009D4E03" w:rsidRDefault="00FD79D9" w:rsidP="00FD79D9">
      <w:pPr>
        <w:jc w:val="center"/>
      </w:pPr>
      <w:r>
        <w:rPr>
          <w:rFonts w:hint="eastAsia"/>
        </w:rPr>
        <w:t>大阪府立</w:t>
      </w:r>
      <w:r w:rsidR="00391E90">
        <w:rPr>
          <w:rFonts w:hint="eastAsia"/>
        </w:rPr>
        <w:t>稲スポーツ</w:t>
      </w:r>
      <w:r>
        <w:rPr>
          <w:rFonts w:hint="eastAsia"/>
        </w:rPr>
        <w:t>センター指定管理者評価委員会　概要</w:t>
      </w:r>
    </w:p>
    <w:p w14:paraId="657235D3" w14:textId="77777777" w:rsidR="00FD79D9" w:rsidRDefault="00FD79D9"/>
    <w:p w14:paraId="6987D4C3" w14:textId="77777777" w:rsidR="00FD79D9" w:rsidRPr="00292CC3" w:rsidRDefault="00FD79D9" w:rsidP="00E175BA">
      <w:pPr>
        <w:ind w:firstLineChars="100" w:firstLine="193"/>
        <w:rPr>
          <w:rFonts w:ascii="ＭＳ 明朝" w:hAnsi="ＭＳ 明朝"/>
          <w:szCs w:val="21"/>
        </w:rPr>
      </w:pPr>
      <w:r>
        <w:rPr>
          <w:rFonts w:ascii="ＭＳ 明朝" w:hAnsi="ＭＳ 明朝" w:hint="eastAsia"/>
          <w:szCs w:val="21"/>
        </w:rPr>
        <w:t>（１）評価委員会</w:t>
      </w:r>
      <w:r w:rsidRPr="00292CC3">
        <w:rPr>
          <w:rFonts w:ascii="ＭＳ 明朝" w:hAnsi="ＭＳ 明朝" w:hint="eastAsia"/>
          <w:szCs w:val="21"/>
        </w:rPr>
        <w:t xml:space="preserve">委員　　　　　　　　　　　　　</w:t>
      </w:r>
      <w:r w:rsidR="00B90DD4">
        <w:rPr>
          <w:rFonts w:ascii="ＭＳ 明朝" w:hAnsi="ＭＳ 明朝" w:hint="eastAsia"/>
          <w:szCs w:val="21"/>
        </w:rPr>
        <w:t xml:space="preserve">　　　</w:t>
      </w:r>
      <w:r w:rsidRPr="00292CC3">
        <w:rPr>
          <w:rFonts w:ascii="ＭＳ 明朝" w:hAnsi="ＭＳ 明朝" w:hint="eastAsia"/>
          <w:szCs w:val="21"/>
        </w:rPr>
        <w:t xml:space="preserve">　　　　</w:t>
      </w:r>
      <w:r>
        <w:rPr>
          <w:rFonts w:ascii="ＭＳ 明朝" w:hAnsi="ＭＳ 明朝" w:hint="eastAsia"/>
          <w:szCs w:val="21"/>
        </w:rPr>
        <w:t xml:space="preserve">　　</w:t>
      </w:r>
      <w:r w:rsidRPr="00292CC3">
        <w:rPr>
          <w:rFonts w:ascii="ＭＳ 明朝" w:hAnsi="ＭＳ 明朝" w:hint="eastAsia"/>
          <w:szCs w:val="21"/>
        </w:rPr>
        <w:t xml:space="preserve">　</w:t>
      </w:r>
      <w:r w:rsidR="002813E9">
        <w:rPr>
          <w:rFonts w:ascii="ＭＳ 明朝" w:hAnsi="ＭＳ 明朝" w:hint="eastAsia"/>
          <w:szCs w:val="21"/>
        </w:rPr>
        <w:t xml:space="preserve">　　　</w:t>
      </w:r>
      <w:r w:rsidRPr="00292CC3">
        <w:rPr>
          <w:rFonts w:ascii="ＭＳ 明朝" w:hAnsi="ＭＳ 明朝" w:hint="eastAsia"/>
          <w:szCs w:val="21"/>
        </w:rPr>
        <w:t>（五十音順、敬称略）</w:t>
      </w:r>
    </w:p>
    <w:tbl>
      <w:tblPr>
        <w:tblW w:w="822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10"/>
        <w:gridCol w:w="4261"/>
        <w:gridCol w:w="1551"/>
      </w:tblGrid>
      <w:tr w:rsidR="00FD79D9" w:rsidRPr="00B04C24" w14:paraId="0F36AAE2" w14:textId="77777777" w:rsidTr="00FD79D9">
        <w:trPr>
          <w:trHeight w:val="291"/>
        </w:trPr>
        <w:tc>
          <w:tcPr>
            <w:tcW w:w="2410" w:type="dxa"/>
            <w:vAlign w:val="center"/>
          </w:tcPr>
          <w:p w14:paraId="1AFA3960" w14:textId="77777777" w:rsidR="00FD79D9" w:rsidRPr="00B04C24" w:rsidRDefault="00FD79D9" w:rsidP="005269CB">
            <w:pPr>
              <w:jc w:val="center"/>
              <w:rPr>
                <w:szCs w:val="21"/>
              </w:rPr>
            </w:pPr>
            <w:r w:rsidRPr="00B04C24">
              <w:rPr>
                <w:rFonts w:hint="eastAsia"/>
                <w:szCs w:val="21"/>
              </w:rPr>
              <w:t>氏　名</w:t>
            </w:r>
          </w:p>
        </w:tc>
        <w:tc>
          <w:tcPr>
            <w:tcW w:w="4261" w:type="dxa"/>
            <w:vAlign w:val="center"/>
          </w:tcPr>
          <w:p w14:paraId="0C77C702" w14:textId="77777777" w:rsidR="00FD79D9" w:rsidRPr="00B04C24" w:rsidRDefault="00FD79D9" w:rsidP="005269CB">
            <w:pPr>
              <w:jc w:val="center"/>
              <w:rPr>
                <w:szCs w:val="21"/>
              </w:rPr>
            </w:pPr>
            <w:r w:rsidRPr="00B04C24">
              <w:rPr>
                <w:rFonts w:hint="eastAsia"/>
                <w:szCs w:val="21"/>
              </w:rPr>
              <w:t>職　　　　　　名</w:t>
            </w:r>
          </w:p>
        </w:tc>
        <w:tc>
          <w:tcPr>
            <w:tcW w:w="1551" w:type="dxa"/>
            <w:vAlign w:val="center"/>
          </w:tcPr>
          <w:p w14:paraId="6A1A54DE" w14:textId="77777777" w:rsidR="00FD79D9" w:rsidRPr="00B04C24" w:rsidRDefault="00FD79D9" w:rsidP="005269CB">
            <w:pPr>
              <w:jc w:val="center"/>
              <w:rPr>
                <w:szCs w:val="21"/>
              </w:rPr>
            </w:pPr>
            <w:r w:rsidRPr="00B04C24">
              <w:rPr>
                <w:rFonts w:hint="eastAsia"/>
                <w:szCs w:val="21"/>
              </w:rPr>
              <w:t>備</w:t>
            </w:r>
            <w:r w:rsidRPr="00B04C24">
              <w:rPr>
                <w:rFonts w:hint="eastAsia"/>
                <w:szCs w:val="21"/>
              </w:rPr>
              <w:t xml:space="preserve"> </w:t>
            </w:r>
            <w:r w:rsidRPr="00B04C24">
              <w:rPr>
                <w:rFonts w:hint="eastAsia"/>
                <w:szCs w:val="21"/>
              </w:rPr>
              <w:t>考</w:t>
            </w:r>
          </w:p>
        </w:tc>
      </w:tr>
      <w:tr w:rsidR="00FD79D9" w:rsidRPr="00B04C24" w14:paraId="33CD7B14" w14:textId="77777777" w:rsidTr="00FD79D9">
        <w:trPr>
          <w:trHeight w:val="291"/>
        </w:trPr>
        <w:tc>
          <w:tcPr>
            <w:tcW w:w="2410" w:type="dxa"/>
            <w:vAlign w:val="center"/>
          </w:tcPr>
          <w:p w14:paraId="3F465899" w14:textId="781B8590" w:rsidR="00FD79D9" w:rsidRPr="00863E39" w:rsidRDefault="00D16CE3" w:rsidP="00FD79D9">
            <w:pPr>
              <w:ind w:firstLineChars="150" w:firstLine="289"/>
              <w:rPr>
                <w:szCs w:val="21"/>
              </w:rPr>
            </w:pPr>
            <w:r>
              <w:rPr>
                <w:rFonts w:hint="eastAsia"/>
                <w:szCs w:val="21"/>
              </w:rPr>
              <w:t>海﨑　雅子</w:t>
            </w:r>
          </w:p>
        </w:tc>
        <w:tc>
          <w:tcPr>
            <w:tcW w:w="4261" w:type="dxa"/>
            <w:vAlign w:val="center"/>
          </w:tcPr>
          <w:p w14:paraId="08C1BDC7" w14:textId="720C883C" w:rsidR="00FD79D9" w:rsidRPr="00863E39" w:rsidRDefault="00D16CE3" w:rsidP="00863E39">
            <w:pPr>
              <w:ind w:firstLineChars="50" w:firstLine="96"/>
              <w:rPr>
                <w:rFonts w:ascii="ＭＳ 明朝" w:hAnsi="ＭＳ 明朝"/>
                <w:sz w:val="16"/>
                <w:szCs w:val="21"/>
              </w:rPr>
            </w:pPr>
            <w:r>
              <w:rPr>
                <w:rFonts w:hint="eastAsia"/>
                <w:szCs w:val="28"/>
              </w:rPr>
              <w:t>海﨑雅子事務所</w:t>
            </w:r>
            <w:r w:rsidR="00863E39">
              <w:rPr>
                <w:rFonts w:hint="eastAsia"/>
                <w:szCs w:val="28"/>
              </w:rPr>
              <w:t xml:space="preserve">　</w:t>
            </w:r>
            <w:r>
              <w:rPr>
                <w:rFonts w:hint="eastAsia"/>
                <w:szCs w:val="28"/>
              </w:rPr>
              <w:t>公認会計士</w:t>
            </w:r>
          </w:p>
        </w:tc>
        <w:tc>
          <w:tcPr>
            <w:tcW w:w="1551" w:type="dxa"/>
            <w:vAlign w:val="center"/>
          </w:tcPr>
          <w:p w14:paraId="0B9A26C1" w14:textId="77777777" w:rsidR="00FD79D9" w:rsidRPr="00B04C24" w:rsidRDefault="00FD79D9" w:rsidP="00863E39">
            <w:pPr>
              <w:rPr>
                <w:szCs w:val="21"/>
              </w:rPr>
            </w:pPr>
          </w:p>
        </w:tc>
      </w:tr>
      <w:tr w:rsidR="00FD79D9" w:rsidRPr="00B04C24" w14:paraId="619CD657" w14:textId="77777777" w:rsidTr="00FD79D9">
        <w:trPr>
          <w:trHeight w:val="291"/>
        </w:trPr>
        <w:tc>
          <w:tcPr>
            <w:tcW w:w="2410" w:type="dxa"/>
            <w:vAlign w:val="center"/>
          </w:tcPr>
          <w:p w14:paraId="6CF7743F" w14:textId="5717FB0C" w:rsidR="00FD79D9" w:rsidRPr="00863E39" w:rsidRDefault="00D16CE3" w:rsidP="00FD79D9">
            <w:pPr>
              <w:ind w:firstLineChars="150" w:firstLine="289"/>
              <w:rPr>
                <w:szCs w:val="21"/>
              </w:rPr>
            </w:pPr>
            <w:r>
              <w:rPr>
                <w:rFonts w:hint="eastAsia"/>
                <w:szCs w:val="21"/>
              </w:rPr>
              <w:t>柿木　志津江</w:t>
            </w:r>
          </w:p>
        </w:tc>
        <w:tc>
          <w:tcPr>
            <w:tcW w:w="4261" w:type="dxa"/>
            <w:vAlign w:val="center"/>
          </w:tcPr>
          <w:p w14:paraId="6C3387C0" w14:textId="2552D7E4" w:rsidR="00FD79D9" w:rsidRPr="00863E39" w:rsidRDefault="00D16CE3" w:rsidP="00863E39">
            <w:pPr>
              <w:ind w:firstLineChars="50" w:firstLine="96"/>
              <w:rPr>
                <w:szCs w:val="21"/>
              </w:rPr>
            </w:pPr>
            <w:r>
              <w:rPr>
                <w:rFonts w:hint="eastAsia"/>
                <w:szCs w:val="28"/>
              </w:rPr>
              <w:t>関西福祉科学大学</w:t>
            </w:r>
            <w:r w:rsidR="00863E39" w:rsidRPr="00863E39">
              <w:rPr>
                <w:rFonts w:hint="eastAsia"/>
                <w:szCs w:val="28"/>
              </w:rPr>
              <w:t xml:space="preserve">　</w:t>
            </w:r>
            <w:r>
              <w:rPr>
                <w:rFonts w:hint="eastAsia"/>
                <w:szCs w:val="28"/>
              </w:rPr>
              <w:t>社会福祉</w:t>
            </w:r>
            <w:r w:rsidR="00863E39" w:rsidRPr="00863E39">
              <w:rPr>
                <w:rFonts w:hint="eastAsia"/>
                <w:szCs w:val="28"/>
              </w:rPr>
              <w:t>学部</w:t>
            </w:r>
            <w:r w:rsidR="00863E39">
              <w:rPr>
                <w:rFonts w:hint="eastAsia"/>
                <w:szCs w:val="28"/>
              </w:rPr>
              <w:t xml:space="preserve">　</w:t>
            </w:r>
            <w:r w:rsidR="00863E39">
              <w:rPr>
                <w:rFonts w:ascii="ＭＳ 明朝" w:hAnsi="ＭＳ 明朝" w:hint="eastAsia"/>
                <w:szCs w:val="21"/>
              </w:rPr>
              <w:t>教授</w:t>
            </w:r>
          </w:p>
        </w:tc>
        <w:tc>
          <w:tcPr>
            <w:tcW w:w="1551" w:type="dxa"/>
            <w:vAlign w:val="center"/>
          </w:tcPr>
          <w:p w14:paraId="0FEBBC20" w14:textId="1C3D01D5" w:rsidR="00FD79D9" w:rsidRPr="00B04C24" w:rsidRDefault="00FD79D9" w:rsidP="00D16CE3">
            <w:pPr>
              <w:rPr>
                <w:szCs w:val="21"/>
              </w:rPr>
            </w:pPr>
          </w:p>
        </w:tc>
      </w:tr>
      <w:tr w:rsidR="00FD79D9" w:rsidRPr="00B04C24" w14:paraId="298BC647" w14:textId="77777777" w:rsidTr="00FD79D9">
        <w:trPr>
          <w:trHeight w:val="291"/>
        </w:trPr>
        <w:tc>
          <w:tcPr>
            <w:tcW w:w="2410" w:type="dxa"/>
            <w:tcBorders>
              <w:bottom w:val="single" w:sz="4" w:space="0" w:color="auto"/>
            </w:tcBorders>
            <w:vAlign w:val="center"/>
          </w:tcPr>
          <w:p w14:paraId="58D7A2B8" w14:textId="4F68DEC6" w:rsidR="00FD79D9" w:rsidRPr="00863E39" w:rsidRDefault="00D16CE3" w:rsidP="00FD79D9">
            <w:pPr>
              <w:ind w:firstLineChars="150" w:firstLine="289"/>
              <w:rPr>
                <w:szCs w:val="21"/>
              </w:rPr>
            </w:pPr>
            <w:r>
              <w:rPr>
                <w:rFonts w:hint="eastAsia"/>
                <w:szCs w:val="21"/>
              </w:rPr>
              <w:t>片山　裕介</w:t>
            </w:r>
          </w:p>
        </w:tc>
        <w:tc>
          <w:tcPr>
            <w:tcW w:w="4261" w:type="dxa"/>
            <w:tcBorders>
              <w:bottom w:val="single" w:sz="4" w:space="0" w:color="auto"/>
            </w:tcBorders>
            <w:vAlign w:val="center"/>
          </w:tcPr>
          <w:p w14:paraId="638A41E3" w14:textId="10155C34" w:rsidR="00FD79D9" w:rsidRPr="00863E39" w:rsidRDefault="00D16CE3" w:rsidP="00FD79D9">
            <w:pPr>
              <w:ind w:firstLineChars="50" w:firstLine="96"/>
              <w:rPr>
                <w:szCs w:val="21"/>
              </w:rPr>
            </w:pPr>
            <w:r>
              <w:rPr>
                <w:rFonts w:hint="eastAsia"/>
                <w:szCs w:val="21"/>
              </w:rPr>
              <w:t>梅田東法律事務所　弁護士</w:t>
            </w:r>
          </w:p>
        </w:tc>
        <w:tc>
          <w:tcPr>
            <w:tcW w:w="1551" w:type="dxa"/>
            <w:tcBorders>
              <w:bottom w:val="single" w:sz="4" w:space="0" w:color="auto"/>
            </w:tcBorders>
            <w:vAlign w:val="center"/>
          </w:tcPr>
          <w:p w14:paraId="4A0E8186" w14:textId="77777777" w:rsidR="00FD79D9" w:rsidRPr="00B04C24" w:rsidRDefault="00FD79D9" w:rsidP="005269CB">
            <w:pPr>
              <w:rPr>
                <w:szCs w:val="21"/>
              </w:rPr>
            </w:pPr>
          </w:p>
        </w:tc>
      </w:tr>
      <w:tr w:rsidR="00FD79D9" w:rsidRPr="00B04C24" w14:paraId="257FF566" w14:textId="77777777" w:rsidTr="00FD79D9">
        <w:trPr>
          <w:trHeight w:val="291"/>
        </w:trPr>
        <w:tc>
          <w:tcPr>
            <w:tcW w:w="2410" w:type="dxa"/>
            <w:vAlign w:val="center"/>
          </w:tcPr>
          <w:p w14:paraId="7242480A" w14:textId="38BA4AA8" w:rsidR="00FD79D9" w:rsidRPr="00863E39" w:rsidRDefault="00E4776F" w:rsidP="00FD79D9">
            <w:pPr>
              <w:ind w:firstLineChars="150" w:firstLine="289"/>
              <w:rPr>
                <w:szCs w:val="21"/>
                <w:lang w:eastAsia="zh-TW"/>
              </w:rPr>
            </w:pPr>
            <w:r>
              <w:rPr>
                <w:rFonts w:hint="eastAsia"/>
                <w:szCs w:val="21"/>
              </w:rPr>
              <w:t>久保　貞也</w:t>
            </w:r>
          </w:p>
        </w:tc>
        <w:tc>
          <w:tcPr>
            <w:tcW w:w="4261" w:type="dxa"/>
            <w:vAlign w:val="center"/>
          </w:tcPr>
          <w:p w14:paraId="73D294F3" w14:textId="1C7D0274" w:rsidR="00FD79D9" w:rsidRPr="00863E39" w:rsidRDefault="00E4776F" w:rsidP="00FD79D9">
            <w:pPr>
              <w:ind w:firstLineChars="50" w:firstLine="96"/>
              <w:rPr>
                <w:szCs w:val="21"/>
              </w:rPr>
            </w:pPr>
            <w:r>
              <w:rPr>
                <w:rFonts w:hint="eastAsia"/>
                <w:szCs w:val="21"/>
              </w:rPr>
              <w:t>摂南大学　経営学部　教授</w:t>
            </w:r>
          </w:p>
        </w:tc>
        <w:tc>
          <w:tcPr>
            <w:tcW w:w="1551" w:type="dxa"/>
            <w:vAlign w:val="center"/>
          </w:tcPr>
          <w:p w14:paraId="70A92F14" w14:textId="1BE4E3AC" w:rsidR="00FD79D9" w:rsidRPr="00B04C24" w:rsidRDefault="00FD79D9" w:rsidP="005269CB">
            <w:pPr>
              <w:rPr>
                <w:szCs w:val="21"/>
              </w:rPr>
            </w:pPr>
          </w:p>
        </w:tc>
      </w:tr>
      <w:tr w:rsidR="00E4776F" w:rsidRPr="00B04C24" w14:paraId="07D78FB4" w14:textId="77777777" w:rsidTr="00FD79D9">
        <w:trPr>
          <w:trHeight w:val="291"/>
        </w:trPr>
        <w:tc>
          <w:tcPr>
            <w:tcW w:w="2410" w:type="dxa"/>
            <w:vAlign w:val="center"/>
          </w:tcPr>
          <w:p w14:paraId="38F60985" w14:textId="43D6BE20" w:rsidR="00E4776F" w:rsidRPr="00863E39" w:rsidRDefault="00E4776F" w:rsidP="00E4776F">
            <w:pPr>
              <w:ind w:firstLineChars="150" w:firstLine="289"/>
              <w:rPr>
                <w:szCs w:val="21"/>
              </w:rPr>
            </w:pPr>
            <w:r>
              <w:rPr>
                <w:rFonts w:hint="eastAsia"/>
                <w:szCs w:val="21"/>
              </w:rPr>
              <w:t>曽根　裕二</w:t>
            </w:r>
          </w:p>
        </w:tc>
        <w:tc>
          <w:tcPr>
            <w:tcW w:w="4261" w:type="dxa"/>
            <w:vAlign w:val="center"/>
          </w:tcPr>
          <w:p w14:paraId="51D80763" w14:textId="1D90B54B" w:rsidR="00E4776F" w:rsidRPr="00863E39" w:rsidRDefault="00E4776F" w:rsidP="00E4776F">
            <w:pPr>
              <w:ind w:firstLineChars="50" w:firstLine="96"/>
              <w:rPr>
                <w:szCs w:val="21"/>
              </w:rPr>
            </w:pPr>
            <w:r>
              <w:rPr>
                <w:rFonts w:hint="eastAsia"/>
                <w:szCs w:val="21"/>
              </w:rPr>
              <w:t>大阪体育大学　教育学部　准教授</w:t>
            </w:r>
          </w:p>
        </w:tc>
        <w:tc>
          <w:tcPr>
            <w:tcW w:w="1551" w:type="dxa"/>
            <w:vAlign w:val="center"/>
          </w:tcPr>
          <w:p w14:paraId="67A03329" w14:textId="5387CF51" w:rsidR="00E4776F" w:rsidRPr="00B04C24" w:rsidRDefault="00E4776F" w:rsidP="00E4776F">
            <w:pPr>
              <w:rPr>
                <w:szCs w:val="21"/>
              </w:rPr>
            </w:pPr>
            <w:r>
              <w:rPr>
                <w:rFonts w:hint="eastAsia"/>
                <w:szCs w:val="21"/>
              </w:rPr>
              <w:t>委員長</w:t>
            </w:r>
          </w:p>
        </w:tc>
      </w:tr>
    </w:tbl>
    <w:p w14:paraId="73B09DC4" w14:textId="77777777" w:rsidR="00FD79D9" w:rsidRDefault="00FD79D9" w:rsidP="00FD79D9">
      <w:pPr>
        <w:rPr>
          <w:rFonts w:ascii="ＭＳ 明朝" w:hAnsi="ＭＳ 明朝"/>
          <w:szCs w:val="21"/>
        </w:rPr>
      </w:pPr>
    </w:p>
    <w:p w14:paraId="59A15CF1" w14:textId="77777777" w:rsidR="00FD79D9" w:rsidRDefault="00FD79D9" w:rsidP="00FD79D9">
      <w:pPr>
        <w:rPr>
          <w:rFonts w:ascii="ＭＳ 明朝" w:hAnsi="ＭＳ 明朝"/>
          <w:szCs w:val="21"/>
        </w:rPr>
      </w:pPr>
    </w:p>
    <w:p w14:paraId="1E776364" w14:textId="77777777" w:rsidR="00FD79D9" w:rsidRPr="00292CC3" w:rsidRDefault="00FD79D9" w:rsidP="00863E39">
      <w:pPr>
        <w:ind w:firstLineChars="100" w:firstLine="193"/>
        <w:rPr>
          <w:rFonts w:ascii="ＭＳ 明朝" w:hAnsi="ＭＳ 明朝"/>
          <w:szCs w:val="21"/>
        </w:rPr>
      </w:pPr>
      <w:r>
        <w:rPr>
          <w:rFonts w:ascii="ＭＳ 明朝" w:hAnsi="ＭＳ 明朝" w:hint="eastAsia"/>
          <w:szCs w:val="21"/>
        </w:rPr>
        <w:t>（２）</w:t>
      </w:r>
      <w:r w:rsidRPr="00292CC3">
        <w:rPr>
          <w:rFonts w:ascii="ＭＳ 明朝" w:hAnsi="ＭＳ 明朝" w:hint="eastAsia"/>
          <w:szCs w:val="21"/>
        </w:rPr>
        <w:t>審査の経緯</w:t>
      </w:r>
    </w:p>
    <w:p w14:paraId="45DBEA94" w14:textId="6F2DCEA8" w:rsidR="00E4776F" w:rsidRDefault="00E4776F" w:rsidP="00E4776F">
      <w:pPr>
        <w:ind w:firstLineChars="300" w:firstLine="578"/>
      </w:pPr>
      <w:r>
        <w:rPr>
          <w:rFonts w:hint="eastAsia"/>
        </w:rPr>
        <w:t>・令和</w:t>
      </w:r>
      <w:r w:rsidR="0075210A">
        <w:rPr>
          <w:rFonts w:hint="eastAsia"/>
        </w:rPr>
        <w:t>７</w:t>
      </w:r>
      <w:r>
        <w:rPr>
          <w:rFonts w:hint="eastAsia"/>
        </w:rPr>
        <w:t>年</w:t>
      </w:r>
      <w:r w:rsidR="00E705B3">
        <w:rPr>
          <w:rFonts w:hint="eastAsia"/>
        </w:rPr>
        <w:t>８</w:t>
      </w:r>
      <w:r>
        <w:rPr>
          <w:rFonts w:hint="eastAsia"/>
        </w:rPr>
        <w:t>月</w:t>
      </w:r>
      <w:r w:rsidR="00E705B3">
        <w:rPr>
          <w:rFonts w:hint="eastAsia"/>
        </w:rPr>
        <w:t>22</w:t>
      </w:r>
      <w:r w:rsidR="00E705B3">
        <w:rPr>
          <w:rFonts w:hint="eastAsia"/>
        </w:rPr>
        <w:t>日</w:t>
      </w:r>
      <w:r>
        <w:rPr>
          <w:rFonts w:hint="eastAsia"/>
        </w:rPr>
        <w:t>（</w:t>
      </w:r>
      <w:r w:rsidR="00E705B3">
        <w:rPr>
          <w:rFonts w:hint="eastAsia"/>
        </w:rPr>
        <w:t>金</w:t>
      </w:r>
      <w:r>
        <w:rPr>
          <w:rFonts w:hint="eastAsia"/>
        </w:rPr>
        <w:t>）</w:t>
      </w:r>
    </w:p>
    <w:p w14:paraId="018E6A65" w14:textId="013769A1" w:rsidR="00E175BA" w:rsidRDefault="00C95679" w:rsidP="00E4776F">
      <w:pPr>
        <w:ind w:firstLineChars="600" w:firstLine="1157"/>
        <w:rPr>
          <w:rFonts w:ascii="ＭＳ 明朝" w:hAnsi="ＭＳ 明朝"/>
          <w:szCs w:val="21"/>
        </w:rPr>
      </w:pPr>
      <w:r>
        <w:rPr>
          <w:rFonts w:ascii="ＭＳ 明朝" w:hAnsi="ＭＳ 明朝" w:hint="eastAsia"/>
          <w:szCs w:val="21"/>
        </w:rPr>
        <w:t>大阪府立</w:t>
      </w:r>
      <w:r w:rsidR="00514841">
        <w:rPr>
          <w:rFonts w:ascii="ＭＳ 明朝" w:hAnsi="ＭＳ 明朝" w:hint="eastAsia"/>
          <w:szCs w:val="21"/>
        </w:rPr>
        <w:t>稲スポーツセンター</w:t>
      </w:r>
      <w:r w:rsidR="00FD79D9">
        <w:rPr>
          <w:rFonts w:ascii="ＭＳ 明朝" w:hAnsi="ＭＳ 明朝" w:hint="eastAsia"/>
          <w:szCs w:val="21"/>
        </w:rPr>
        <w:t>指定管理者評価</w:t>
      </w:r>
      <w:r w:rsidR="00FD79D9" w:rsidRPr="00292CC3">
        <w:rPr>
          <w:rFonts w:ascii="ＭＳ 明朝" w:hAnsi="ＭＳ 明朝" w:hint="eastAsia"/>
          <w:szCs w:val="21"/>
        </w:rPr>
        <w:t>委員会</w:t>
      </w:r>
    </w:p>
    <w:p w14:paraId="0749AF58" w14:textId="33F9FC13" w:rsidR="00FD79D9" w:rsidRPr="00E175BA" w:rsidRDefault="00FD79D9" w:rsidP="00B83C57">
      <w:pPr>
        <w:ind w:leftChars="600" w:left="1350" w:hangingChars="100" w:hanging="193"/>
        <w:rPr>
          <w:rFonts w:ascii="ＭＳ 明朝" w:hAnsi="ＭＳ 明朝"/>
          <w:szCs w:val="21"/>
        </w:rPr>
      </w:pPr>
      <w:r w:rsidRPr="00E175BA">
        <w:rPr>
          <w:rFonts w:ascii="ＭＳ 明朝" w:hAnsi="ＭＳ 明朝" w:hint="eastAsia"/>
          <w:szCs w:val="21"/>
        </w:rPr>
        <w:t>（</w:t>
      </w:r>
      <w:r w:rsidR="00E705B3" w:rsidRPr="00E705B3">
        <w:rPr>
          <w:rFonts w:ascii="ＭＳ 明朝" w:hAnsi="ＭＳ 明朝" w:hint="eastAsia"/>
          <w:szCs w:val="21"/>
        </w:rPr>
        <w:t>令和７年度指定管理者評価項目・評価基準（案）</w:t>
      </w:r>
      <w:r w:rsidR="00B83C57">
        <w:rPr>
          <w:rFonts w:ascii="ＭＳ 明朝" w:hAnsi="ＭＳ 明朝" w:hint="eastAsia"/>
          <w:szCs w:val="21"/>
        </w:rPr>
        <w:t xml:space="preserve">　等</w:t>
      </w:r>
      <w:r w:rsidR="00B83C57">
        <w:rPr>
          <w:rFonts w:hint="eastAsia"/>
          <w:szCs w:val="21"/>
        </w:rPr>
        <w:t>）</w:t>
      </w:r>
    </w:p>
    <w:p w14:paraId="30D8740C" w14:textId="680E54C6" w:rsidR="00202017" w:rsidRDefault="0085426D" w:rsidP="00863E39">
      <w:pPr>
        <w:ind w:firstLineChars="300" w:firstLine="578"/>
        <w:rPr>
          <w:rFonts w:ascii="ＭＳ 明朝" w:hAnsi="ＭＳ 明朝"/>
          <w:szCs w:val="21"/>
        </w:rPr>
      </w:pPr>
      <w:r>
        <w:rPr>
          <w:rFonts w:ascii="ＭＳ 明朝" w:hAnsi="ＭＳ 明朝" w:hint="eastAsia"/>
          <w:szCs w:val="21"/>
        </w:rPr>
        <w:t>・令和</w:t>
      </w:r>
      <w:r w:rsidR="0075210A">
        <w:rPr>
          <w:rFonts w:ascii="ＭＳ 明朝" w:hAnsi="ＭＳ 明朝" w:hint="eastAsia"/>
          <w:szCs w:val="21"/>
        </w:rPr>
        <w:t>８</w:t>
      </w:r>
      <w:r w:rsidR="000A4CFA">
        <w:rPr>
          <w:rFonts w:ascii="ＭＳ 明朝" w:hAnsi="ＭＳ 明朝" w:hint="eastAsia"/>
          <w:szCs w:val="21"/>
        </w:rPr>
        <w:t>年</w:t>
      </w:r>
      <w:r w:rsidR="00E4776F">
        <w:rPr>
          <w:rFonts w:ascii="ＭＳ 明朝" w:hAnsi="ＭＳ 明朝" w:hint="eastAsia"/>
          <w:szCs w:val="21"/>
        </w:rPr>
        <w:t>２</w:t>
      </w:r>
      <w:r>
        <w:rPr>
          <w:rFonts w:ascii="ＭＳ 明朝" w:hAnsi="ＭＳ 明朝" w:hint="eastAsia"/>
          <w:szCs w:val="21"/>
        </w:rPr>
        <w:t>月</w:t>
      </w:r>
      <w:r w:rsidR="0075210A">
        <w:rPr>
          <w:rFonts w:ascii="ＭＳ 明朝" w:hAnsi="ＭＳ 明朝" w:hint="eastAsia"/>
          <w:szCs w:val="21"/>
        </w:rPr>
        <w:t>25</w:t>
      </w:r>
      <w:r>
        <w:rPr>
          <w:rFonts w:ascii="ＭＳ 明朝" w:hAnsi="ＭＳ 明朝" w:hint="eastAsia"/>
          <w:szCs w:val="21"/>
        </w:rPr>
        <w:t>日（</w:t>
      </w:r>
      <w:r w:rsidR="0075210A">
        <w:rPr>
          <w:rFonts w:ascii="ＭＳ 明朝" w:hAnsi="ＭＳ 明朝" w:hint="eastAsia"/>
          <w:szCs w:val="21"/>
        </w:rPr>
        <w:t>水</w:t>
      </w:r>
      <w:r w:rsidR="00202017">
        <w:rPr>
          <w:rFonts w:ascii="ＭＳ 明朝" w:hAnsi="ＭＳ 明朝" w:hint="eastAsia"/>
          <w:szCs w:val="21"/>
        </w:rPr>
        <w:t>）</w:t>
      </w:r>
    </w:p>
    <w:p w14:paraId="7AE8C939" w14:textId="77777777" w:rsidR="00202017" w:rsidRDefault="00202017" w:rsidP="00863E39">
      <w:pPr>
        <w:ind w:firstLineChars="600" w:firstLine="1157"/>
        <w:rPr>
          <w:rFonts w:ascii="ＭＳ 明朝" w:hAnsi="ＭＳ 明朝"/>
          <w:szCs w:val="21"/>
        </w:rPr>
      </w:pPr>
      <w:r>
        <w:rPr>
          <w:rFonts w:ascii="ＭＳ 明朝" w:hAnsi="ＭＳ 明朝" w:hint="eastAsia"/>
          <w:szCs w:val="21"/>
        </w:rPr>
        <w:t>大阪府立</w:t>
      </w:r>
      <w:r w:rsidR="00514841">
        <w:rPr>
          <w:rFonts w:ascii="ＭＳ 明朝" w:hAnsi="ＭＳ 明朝" w:hint="eastAsia"/>
          <w:szCs w:val="21"/>
        </w:rPr>
        <w:t>稲スポーツ</w:t>
      </w:r>
      <w:r>
        <w:rPr>
          <w:rFonts w:ascii="ＭＳ 明朝" w:hAnsi="ＭＳ 明朝" w:hint="eastAsia"/>
          <w:szCs w:val="21"/>
        </w:rPr>
        <w:t>センター指定管理者評価委員会</w:t>
      </w:r>
    </w:p>
    <w:p w14:paraId="4F7C79E1" w14:textId="6FB864C2" w:rsidR="00202017" w:rsidRDefault="00202017" w:rsidP="00863E39">
      <w:pPr>
        <w:ind w:firstLineChars="600" w:firstLine="1157"/>
        <w:rPr>
          <w:rFonts w:ascii="ＭＳ 明朝" w:hAnsi="ＭＳ 明朝"/>
          <w:szCs w:val="21"/>
        </w:rPr>
      </w:pPr>
      <w:r>
        <w:rPr>
          <w:rFonts w:ascii="ＭＳ 明朝" w:hAnsi="ＭＳ 明朝" w:hint="eastAsia"/>
          <w:szCs w:val="21"/>
        </w:rPr>
        <w:t>（</w:t>
      </w:r>
      <w:r w:rsidR="00E705B3" w:rsidRPr="00E705B3">
        <w:rPr>
          <w:rFonts w:hAnsi="ＭＳ 明朝" w:hint="eastAsia"/>
          <w:kern w:val="0"/>
        </w:rPr>
        <w:t>令和７年度大阪府立稲スポーツセンター指定管理者の評価について</w:t>
      </w:r>
      <w:r>
        <w:rPr>
          <w:rFonts w:ascii="ＭＳ 明朝" w:hAnsi="ＭＳ 明朝" w:hint="eastAsia"/>
          <w:szCs w:val="21"/>
        </w:rPr>
        <w:t xml:space="preserve">　等）</w:t>
      </w:r>
    </w:p>
    <w:p w14:paraId="774C0BC1" w14:textId="77777777" w:rsidR="0075210A" w:rsidRDefault="0075210A" w:rsidP="0075210A">
      <w:pPr>
        <w:ind w:firstLineChars="100" w:firstLine="193"/>
      </w:pPr>
    </w:p>
    <w:p w14:paraId="2AC4657F" w14:textId="6C4CBB4C" w:rsidR="0075210A" w:rsidRDefault="0075210A" w:rsidP="0075210A">
      <w:pPr>
        <w:ind w:firstLineChars="100" w:firstLine="193"/>
      </w:pPr>
      <w:r>
        <w:rPr>
          <w:rFonts w:hint="eastAsia"/>
        </w:rPr>
        <w:t>（３）主な意見</w:t>
      </w:r>
    </w:p>
    <w:p w14:paraId="038B383F" w14:textId="77777777" w:rsidR="00F4498D" w:rsidRPr="00F4498D" w:rsidRDefault="0075210A" w:rsidP="00F4498D">
      <w:pPr>
        <w:widowControl/>
        <w:spacing w:line="300" w:lineRule="atLeast"/>
        <w:ind w:left="565" w:hangingChars="293" w:hanging="565"/>
        <w:jc w:val="left"/>
        <w:rPr>
          <w:rFonts w:ascii="Segoe UI" w:eastAsia="ＭＳ Ｐゴシック" w:hAnsi="Segoe UI" w:cs="Segoe UI"/>
          <w:kern w:val="0"/>
          <w:szCs w:val="21"/>
        </w:rPr>
      </w:pPr>
      <w:r>
        <w:rPr>
          <w:rFonts w:hint="eastAsia"/>
        </w:rPr>
        <w:t xml:space="preserve">　　・</w:t>
      </w:r>
      <w:r w:rsidR="00F4498D" w:rsidRPr="00F4498D">
        <w:rPr>
          <w:rFonts w:ascii="Segoe UI" w:eastAsia="ＭＳ Ｐゴシック" w:hAnsi="Segoe UI" w:cs="Segoe UI"/>
          <w:kern w:val="0"/>
          <w:szCs w:val="21"/>
        </w:rPr>
        <w:t>研修会等の参加者数が定員超過となる回について、安全確保を前提に介助者数を含めた運営調整や抽選配慮により受入れている点を確認。</w:t>
      </w:r>
    </w:p>
    <w:p w14:paraId="605A1E38" w14:textId="77777777" w:rsidR="00F4498D" w:rsidRDefault="0075210A" w:rsidP="00F4498D">
      <w:pPr>
        <w:ind w:leftChars="100" w:left="579" w:hangingChars="200" w:hanging="386"/>
      </w:pPr>
      <w:r>
        <w:rPr>
          <w:rFonts w:hint="eastAsia"/>
        </w:rPr>
        <w:t xml:space="preserve">　・</w:t>
      </w:r>
      <w:r w:rsidR="00F4498D" w:rsidRPr="00F4498D">
        <w:rPr>
          <w:rFonts w:hint="eastAsia"/>
        </w:rPr>
        <w:t>エレベーターが狭くバスケ用車椅子やストレッチャーが利用できない現状</w:t>
      </w:r>
      <w:r w:rsidR="00F4498D">
        <w:rPr>
          <w:rFonts w:hint="eastAsia"/>
        </w:rPr>
        <w:t>について、即時対応を求めないが、</w:t>
      </w:r>
      <w:r w:rsidR="00F4498D" w:rsidRPr="00F4498D">
        <w:rPr>
          <w:rFonts w:hint="eastAsia"/>
        </w:rPr>
        <w:t>今後の検討課題</w:t>
      </w:r>
      <w:r w:rsidR="00F4498D">
        <w:rPr>
          <w:rFonts w:hint="eastAsia"/>
        </w:rPr>
        <w:t>として認識する必要があることを確認。</w:t>
      </w:r>
    </w:p>
    <w:p w14:paraId="71C07D0D" w14:textId="7C463424" w:rsidR="00F4498D" w:rsidRPr="00F4498D" w:rsidRDefault="00F4498D" w:rsidP="00F4498D">
      <w:pPr>
        <w:ind w:leftChars="100" w:left="579" w:hangingChars="200" w:hanging="386"/>
      </w:pPr>
      <w:r>
        <w:rPr>
          <w:rFonts w:hint="eastAsia"/>
        </w:rPr>
        <w:t xml:space="preserve">　</w:t>
      </w:r>
    </w:p>
    <w:p w14:paraId="3EDDD2BB" w14:textId="04AF047A" w:rsidR="00D16CE3" w:rsidRDefault="00D16CE3" w:rsidP="00863E39">
      <w:r>
        <w:rPr>
          <w:rFonts w:hint="eastAsia"/>
        </w:rPr>
        <w:t xml:space="preserve">　</w:t>
      </w:r>
    </w:p>
    <w:p w14:paraId="0CDBC39F" w14:textId="041AD9A7" w:rsidR="00D16CE3" w:rsidRDefault="00D16CE3" w:rsidP="00863E39">
      <w:r>
        <w:rPr>
          <w:rFonts w:hint="eastAsia"/>
        </w:rPr>
        <w:t xml:space="preserve">　　　　</w:t>
      </w:r>
    </w:p>
    <w:sectPr w:rsidR="00D16CE3" w:rsidSect="00D74335">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F6562" w14:textId="77777777" w:rsidR="002076A5" w:rsidRDefault="002076A5" w:rsidP="006D055A">
      <w:r>
        <w:separator/>
      </w:r>
    </w:p>
  </w:endnote>
  <w:endnote w:type="continuationSeparator" w:id="0">
    <w:p w14:paraId="1ACF79B1" w14:textId="77777777" w:rsidR="002076A5" w:rsidRDefault="002076A5" w:rsidP="006D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CD3D4" w14:textId="77777777" w:rsidR="002076A5" w:rsidRDefault="002076A5" w:rsidP="006D055A">
      <w:r>
        <w:separator/>
      </w:r>
    </w:p>
  </w:footnote>
  <w:footnote w:type="continuationSeparator" w:id="0">
    <w:p w14:paraId="532184B6" w14:textId="77777777" w:rsidR="002076A5" w:rsidRDefault="002076A5" w:rsidP="006D05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D9"/>
    <w:rsid w:val="000A4CFA"/>
    <w:rsid w:val="000E75F3"/>
    <w:rsid w:val="001458DC"/>
    <w:rsid w:val="001610C4"/>
    <w:rsid w:val="00202017"/>
    <w:rsid w:val="002076A5"/>
    <w:rsid w:val="002813E9"/>
    <w:rsid w:val="00285F7B"/>
    <w:rsid w:val="002A5152"/>
    <w:rsid w:val="002B1152"/>
    <w:rsid w:val="00391E90"/>
    <w:rsid w:val="00514841"/>
    <w:rsid w:val="005269CB"/>
    <w:rsid w:val="00557FE9"/>
    <w:rsid w:val="00591A72"/>
    <w:rsid w:val="005C7270"/>
    <w:rsid w:val="005F395C"/>
    <w:rsid w:val="006A56E4"/>
    <w:rsid w:val="006C426E"/>
    <w:rsid w:val="006C4FB2"/>
    <w:rsid w:val="006D055A"/>
    <w:rsid w:val="00733AE0"/>
    <w:rsid w:val="0075210A"/>
    <w:rsid w:val="00801923"/>
    <w:rsid w:val="0085426D"/>
    <w:rsid w:val="00863E39"/>
    <w:rsid w:val="00866A04"/>
    <w:rsid w:val="008C426A"/>
    <w:rsid w:val="00913A17"/>
    <w:rsid w:val="009373DF"/>
    <w:rsid w:val="00966427"/>
    <w:rsid w:val="00966E20"/>
    <w:rsid w:val="009D4E03"/>
    <w:rsid w:val="00A42210"/>
    <w:rsid w:val="00A66955"/>
    <w:rsid w:val="00A67ACB"/>
    <w:rsid w:val="00A718E5"/>
    <w:rsid w:val="00B04C24"/>
    <w:rsid w:val="00B42D9E"/>
    <w:rsid w:val="00B61E57"/>
    <w:rsid w:val="00B83C57"/>
    <w:rsid w:val="00B90DD4"/>
    <w:rsid w:val="00BB096B"/>
    <w:rsid w:val="00C95679"/>
    <w:rsid w:val="00CB6759"/>
    <w:rsid w:val="00CC607C"/>
    <w:rsid w:val="00D16CE3"/>
    <w:rsid w:val="00D65C41"/>
    <w:rsid w:val="00D71575"/>
    <w:rsid w:val="00D74335"/>
    <w:rsid w:val="00DA2158"/>
    <w:rsid w:val="00E175BA"/>
    <w:rsid w:val="00E255BE"/>
    <w:rsid w:val="00E4776F"/>
    <w:rsid w:val="00E705B3"/>
    <w:rsid w:val="00ED047B"/>
    <w:rsid w:val="00F22924"/>
    <w:rsid w:val="00F4498D"/>
    <w:rsid w:val="00FD79D9"/>
    <w:rsid w:val="00FF2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02114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55A"/>
    <w:pPr>
      <w:tabs>
        <w:tab w:val="center" w:pos="4252"/>
        <w:tab w:val="right" w:pos="8504"/>
      </w:tabs>
      <w:snapToGrid w:val="0"/>
    </w:pPr>
  </w:style>
  <w:style w:type="character" w:customStyle="1" w:styleId="a4">
    <w:name w:val="ヘッダー (文字)"/>
    <w:link w:val="a3"/>
    <w:uiPriority w:val="99"/>
    <w:rsid w:val="006D055A"/>
    <w:rPr>
      <w:kern w:val="2"/>
      <w:sz w:val="21"/>
      <w:szCs w:val="22"/>
    </w:rPr>
  </w:style>
  <w:style w:type="paragraph" w:styleId="a5">
    <w:name w:val="footer"/>
    <w:basedOn w:val="a"/>
    <w:link w:val="a6"/>
    <w:uiPriority w:val="99"/>
    <w:unhideWhenUsed/>
    <w:rsid w:val="006D055A"/>
    <w:pPr>
      <w:tabs>
        <w:tab w:val="center" w:pos="4252"/>
        <w:tab w:val="right" w:pos="8504"/>
      </w:tabs>
      <w:snapToGrid w:val="0"/>
    </w:pPr>
  </w:style>
  <w:style w:type="character" w:customStyle="1" w:styleId="a6">
    <w:name w:val="フッター (文字)"/>
    <w:link w:val="a5"/>
    <w:uiPriority w:val="99"/>
    <w:rsid w:val="006D055A"/>
    <w:rPr>
      <w:kern w:val="2"/>
      <w:sz w:val="21"/>
      <w:szCs w:val="22"/>
    </w:rPr>
  </w:style>
  <w:style w:type="paragraph" w:customStyle="1" w:styleId="Default">
    <w:name w:val="Default"/>
    <w:rsid w:val="00E175BA"/>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8827">
      <w:bodyDiv w:val="1"/>
      <w:marLeft w:val="0"/>
      <w:marRight w:val="0"/>
      <w:marTop w:val="0"/>
      <w:marBottom w:val="0"/>
      <w:divBdr>
        <w:top w:val="none" w:sz="0" w:space="0" w:color="auto"/>
        <w:left w:val="none" w:sz="0" w:space="0" w:color="auto"/>
        <w:bottom w:val="none" w:sz="0" w:space="0" w:color="auto"/>
        <w:right w:val="none" w:sz="0" w:space="0" w:color="auto"/>
      </w:divBdr>
      <w:divsChild>
        <w:div w:id="956372510">
          <w:marLeft w:val="0"/>
          <w:marRight w:val="0"/>
          <w:marTop w:val="0"/>
          <w:marBottom w:val="0"/>
          <w:divBdr>
            <w:top w:val="none" w:sz="0" w:space="0" w:color="auto"/>
            <w:left w:val="none" w:sz="0" w:space="0" w:color="auto"/>
            <w:bottom w:val="none" w:sz="0" w:space="0" w:color="auto"/>
            <w:right w:val="none" w:sz="0" w:space="0" w:color="auto"/>
          </w:divBdr>
        </w:div>
      </w:divsChild>
    </w:div>
    <w:div w:id="242494573">
      <w:bodyDiv w:val="1"/>
      <w:marLeft w:val="0"/>
      <w:marRight w:val="0"/>
      <w:marTop w:val="0"/>
      <w:marBottom w:val="0"/>
      <w:divBdr>
        <w:top w:val="none" w:sz="0" w:space="0" w:color="auto"/>
        <w:left w:val="none" w:sz="0" w:space="0" w:color="auto"/>
        <w:bottom w:val="none" w:sz="0" w:space="0" w:color="auto"/>
        <w:right w:val="none" w:sz="0" w:space="0" w:color="auto"/>
      </w:divBdr>
      <w:divsChild>
        <w:div w:id="1264923585">
          <w:marLeft w:val="0"/>
          <w:marRight w:val="0"/>
          <w:marTop w:val="0"/>
          <w:marBottom w:val="0"/>
          <w:divBdr>
            <w:top w:val="none" w:sz="0" w:space="0" w:color="auto"/>
            <w:left w:val="none" w:sz="0" w:space="0" w:color="auto"/>
            <w:bottom w:val="none" w:sz="0" w:space="0" w:color="auto"/>
            <w:right w:val="none" w:sz="0" w:space="0" w:color="auto"/>
          </w:divBdr>
        </w:div>
      </w:divsChild>
    </w:div>
    <w:div w:id="1006322617">
      <w:bodyDiv w:val="1"/>
      <w:marLeft w:val="0"/>
      <w:marRight w:val="0"/>
      <w:marTop w:val="0"/>
      <w:marBottom w:val="0"/>
      <w:divBdr>
        <w:top w:val="none" w:sz="0" w:space="0" w:color="auto"/>
        <w:left w:val="none" w:sz="0" w:space="0" w:color="auto"/>
        <w:bottom w:val="none" w:sz="0" w:space="0" w:color="auto"/>
        <w:right w:val="none" w:sz="0" w:space="0" w:color="auto"/>
      </w:divBdr>
    </w:div>
    <w:div w:id="1238248898">
      <w:bodyDiv w:val="1"/>
      <w:marLeft w:val="0"/>
      <w:marRight w:val="0"/>
      <w:marTop w:val="0"/>
      <w:marBottom w:val="0"/>
      <w:divBdr>
        <w:top w:val="none" w:sz="0" w:space="0" w:color="auto"/>
        <w:left w:val="none" w:sz="0" w:space="0" w:color="auto"/>
        <w:bottom w:val="none" w:sz="0" w:space="0" w:color="auto"/>
        <w:right w:val="none" w:sz="0" w:space="0" w:color="auto"/>
      </w:divBdr>
      <w:divsChild>
        <w:div w:id="564532357">
          <w:marLeft w:val="0"/>
          <w:marRight w:val="0"/>
          <w:marTop w:val="0"/>
          <w:marBottom w:val="0"/>
          <w:divBdr>
            <w:top w:val="none" w:sz="0" w:space="0" w:color="auto"/>
            <w:left w:val="none" w:sz="0" w:space="0" w:color="auto"/>
            <w:bottom w:val="none" w:sz="0" w:space="0" w:color="auto"/>
            <w:right w:val="none" w:sz="0" w:space="0" w:color="auto"/>
          </w:divBdr>
        </w:div>
      </w:divsChild>
    </w:div>
    <w:div w:id="13067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2021-03-22T05:29:00Z</dcterms:created>
  <dcterms:modified xsi:type="dcterms:W3CDTF">2026-03-30T02:42:00Z</dcterms:modified>
</cp:coreProperties>
</file>