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2A71" w14:textId="77777777" w:rsidR="00BF5D46" w:rsidRPr="00BF5D46" w:rsidRDefault="00BF5D46" w:rsidP="00BF5D46">
      <w:pPr>
        <w:jc w:val="center"/>
        <w:rPr>
          <w:rFonts w:ascii="HG丸ｺﾞｼｯｸM-PRO" w:eastAsia="HG丸ｺﾞｼｯｸM-PRO" w:hAnsi="HG丸ｺﾞｼｯｸM-PRO" w:cs="Times New Roman"/>
          <w:b/>
          <w:sz w:val="28"/>
          <w:szCs w:val="28"/>
        </w:rPr>
      </w:pPr>
      <w:bookmarkStart w:id="0" w:name="_GoBack"/>
      <w:bookmarkEnd w:id="0"/>
      <w:r w:rsidRPr="00BF5D46">
        <w:rPr>
          <w:rFonts w:ascii="HG丸ｺﾞｼｯｸM-PRO" w:eastAsia="HG丸ｺﾞｼｯｸM-PRO" w:hAnsi="HG丸ｺﾞｼｯｸM-PRO" w:cs="Times New Roman" w:hint="eastAsia"/>
          <w:b/>
          <w:sz w:val="28"/>
          <w:szCs w:val="28"/>
        </w:rPr>
        <w:t>議　　事　　概　　要</w:t>
      </w:r>
    </w:p>
    <w:p w14:paraId="18D31E13" w14:textId="77777777" w:rsidR="004140DB" w:rsidRPr="004140DB" w:rsidRDefault="004140DB" w:rsidP="004140DB">
      <w:pPr>
        <w:ind w:rightChars="600" w:right="1260"/>
        <w:rPr>
          <w:rFonts w:ascii="ＭＳ 明朝" w:eastAsia="ＭＳ 明朝" w:hAnsi="ＭＳ 明朝" w:cs="Times New Roman"/>
          <w:sz w:val="22"/>
        </w:rPr>
      </w:pPr>
    </w:p>
    <w:p w14:paraId="76357D64" w14:textId="77777777" w:rsidR="00BF5D46" w:rsidRPr="00BF5D46" w:rsidRDefault="00BF5D46" w:rsidP="004140DB">
      <w:pPr>
        <w:rPr>
          <w:rFonts w:ascii="HG丸ｺﾞｼｯｸM-PRO" w:eastAsia="HG丸ｺﾞｼｯｸM-PRO" w:hAnsi="HG丸ｺﾞｼｯｸM-PRO" w:cs="Times New Roman"/>
          <w:sz w:val="24"/>
          <w:szCs w:val="24"/>
        </w:rPr>
      </w:pPr>
      <w:r w:rsidRPr="00BF5D46">
        <w:rPr>
          <w:rFonts w:ascii="HG丸ｺﾞｼｯｸM-PRO" w:eastAsia="HG丸ｺﾞｼｯｸM-PRO" w:hAnsi="HG丸ｺﾞｼｯｸM-PRO" w:cs="Times New Roman" w:hint="eastAsia"/>
          <w:b/>
          <w:kern w:val="0"/>
          <w:sz w:val="24"/>
          <w:szCs w:val="24"/>
        </w:rPr>
        <w:t>会議名称</w:t>
      </w:r>
      <w:r w:rsidRPr="00BF5D46">
        <w:rPr>
          <w:rFonts w:ascii="HG丸ｺﾞｼｯｸM-PRO" w:eastAsia="HG丸ｺﾞｼｯｸM-PRO" w:hAnsi="HG丸ｺﾞｼｯｸM-PRO" w:cs="Times New Roman" w:hint="eastAsia"/>
          <w:b/>
          <w:sz w:val="24"/>
          <w:szCs w:val="24"/>
        </w:rPr>
        <w:t>：</w:t>
      </w:r>
      <w:r w:rsidRPr="00BF5D46">
        <w:rPr>
          <w:rFonts w:ascii="ＭＳ 明朝" w:eastAsia="ＭＳ 明朝" w:hAnsi="ＭＳ 明朝" w:cs="Times New Roman" w:hint="eastAsia"/>
          <w:sz w:val="24"/>
          <w:szCs w:val="24"/>
        </w:rPr>
        <w:t>令和</w:t>
      </w:r>
      <w:r w:rsidR="00504AC4">
        <w:rPr>
          <w:rFonts w:ascii="ＭＳ 明朝" w:eastAsia="ＭＳ 明朝" w:hAnsi="ＭＳ 明朝" w:cs="Times New Roman" w:hint="eastAsia"/>
          <w:sz w:val="24"/>
          <w:szCs w:val="24"/>
        </w:rPr>
        <w:t>３</w:t>
      </w:r>
      <w:r w:rsidRPr="00BF5D46">
        <w:rPr>
          <w:rFonts w:ascii="ＭＳ 明朝" w:eastAsia="ＭＳ 明朝" w:hAnsi="ＭＳ 明朝" w:cs="Times New Roman" w:hint="eastAsia"/>
          <w:sz w:val="24"/>
          <w:szCs w:val="24"/>
        </w:rPr>
        <w:t>年度</w:t>
      </w:r>
      <w:r w:rsidR="004140DB">
        <w:rPr>
          <w:rFonts w:ascii="ＭＳ 明朝" w:eastAsia="ＭＳ 明朝" w:hAnsi="ＭＳ 明朝" w:cs="Times New Roman" w:hint="eastAsia"/>
          <w:kern w:val="0"/>
          <w:sz w:val="24"/>
          <w:szCs w:val="24"/>
        </w:rPr>
        <w:t>第１回</w:t>
      </w:r>
      <w:r w:rsidRPr="00BF5D46">
        <w:rPr>
          <w:rFonts w:ascii="ＭＳ 明朝" w:eastAsia="ＭＳ 明朝" w:hAnsi="ＭＳ 明朝" w:cs="Times New Roman" w:hint="eastAsia"/>
          <w:sz w:val="24"/>
          <w:szCs w:val="24"/>
        </w:rPr>
        <w:t>稲スポーツセンター指定管理者評価委員会</w:t>
      </w:r>
    </w:p>
    <w:p w14:paraId="7D1851E5" w14:textId="77777777" w:rsidR="00BF5D46" w:rsidRPr="002A269A" w:rsidRDefault="00BF5D46" w:rsidP="00BF5D46">
      <w:pPr>
        <w:rPr>
          <w:rFonts w:ascii="HG丸ｺﾞｼｯｸM-PRO" w:eastAsia="HG丸ｺﾞｼｯｸM-PRO" w:hAnsi="HG丸ｺﾞｼｯｸM-PRO" w:cs="Times New Roman"/>
          <w:b/>
          <w:sz w:val="24"/>
          <w:szCs w:val="24"/>
        </w:rPr>
      </w:pPr>
    </w:p>
    <w:p w14:paraId="290AC60A" w14:textId="77777777" w:rsidR="00BF5D46" w:rsidRPr="00BF5D46"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開催日時：</w:t>
      </w:r>
      <w:r w:rsidRPr="00BF5D46">
        <w:rPr>
          <w:rFonts w:ascii="ＭＳ 明朝" w:eastAsia="ＭＳ 明朝" w:hAnsi="ＭＳ 明朝" w:cs="Times New Roman" w:hint="eastAsia"/>
          <w:sz w:val="24"/>
          <w:szCs w:val="24"/>
        </w:rPr>
        <w:t>令和</w:t>
      </w:r>
      <w:r w:rsidR="00504AC4">
        <w:rPr>
          <w:rFonts w:ascii="ＭＳ 明朝" w:eastAsia="ＭＳ 明朝" w:hAnsi="ＭＳ 明朝" w:cs="Times New Roman" w:hint="eastAsia"/>
          <w:sz w:val="24"/>
          <w:szCs w:val="24"/>
        </w:rPr>
        <w:t>３年８</w:t>
      </w:r>
      <w:r w:rsidRPr="00BF5D46">
        <w:rPr>
          <w:rFonts w:ascii="ＭＳ 明朝" w:eastAsia="ＭＳ 明朝" w:hAnsi="ＭＳ 明朝" w:cs="Times New Roman" w:hint="eastAsia"/>
          <w:sz w:val="24"/>
          <w:szCs w:val="24"/>
        </w:rPr>
        <w:t>月</w:t>
      </w:r>
      <w:r w:rsidR="00504AC4">
        <w:rPr>
          <w:rFonts w:ascii="ＭＳ 明朝" w:eastAsia="ＭＳ 明朝" w:hAnsi="ＭＳ 明朝" w:cs="Times New Roman" w:hint="eastAsia"/>
          <w:sz w:val="24"/>
          <w:szCs w:val="24"/>
        </w:rPr>
        <w:t>３</w:t>
      </w:r>
      <w:r w:rsidRPr="00BF5D46">
        <w:rPr>
          <w:rFonts w:ascii="ＭＳ 明朝" w:eastAsia="ＭＳ 明朝" w:hAnsi="ＭＳ 明朝" w:cs="Times New Roman" w:hint="eastAsia"/>
          <w:sz w:val="24"/>
          <w:szCs w:val="24"/>
        </w:rPr>
        <w:t>日（</w:t>
      </w:r>
      <w:r w:rsidR="00504AC4">
        <w:rPr>
          <w:rFonts w:ascii="ＭＳ 明朝" w:eastAsia="ＭＳ 明朝" w:hAnsi="ＭＳ 明朝" w:cs="Times New Roman" w:hint="eastAsia"/>
          <w:sz w:val="24"/>
          <w:szCs w:val="24"/>
        </w:rPr>
        <w:t>火）午後１時から午後２</w:t>
      </w:r>
      <w:r w:rsidRPr="00BF5D46">
        <w:rPr>
          <w:rFonts w:ascii="ＭＳ 明朝" w:eastAsia="ＭＳ 明朝" w:hAnsi="ＭＳ 明朝" w:cs="Times New Roman" w:hint="eastAsia"/>
          <w:sz w:val="24"/>
          <w:szCs w:val="24"/>
        </w:rPr>
        <w:t>時</w:t>
      </w:r>
    </w:p>
    <w:p w14:paraId="1D5C2D40" w14:textId="77777777" w:rsidR="00BF5D46" w:rsidRPr="00BF5D46" w:rsidRDefault="00BF5D46" w:rsidP="00BF5D46">
      <w:pPr>
        <w:rPr>
          <w:rFonts w:ascii="HG丸ｺﾞｼｯｸM-PRO" w:eastAsia="HG丸ｺﾞｼｯｸM-PRO" w:hAnsi="HG丸ｺﾞｼｯｸM-PRO" w:cs="Times New Roman"/>
          <w:b/>
          <w:sz w:val="24"/>
          <w:szCs w:val="24"/>
        </w:rPr>
      </w:pPr>
    </w:p>
    <w:p w14:paraId="7440ABE4" w14:textId="77777777" w:rsidR="00BF5D46" w:rsidRPr="00BF5D46"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開催場所：</w:t>
      </w:r>
      <w:r w:rsidR="002868BF" w:rsidRPr="008945D1">
        <w:rPr>
          <w:rFonts w:ascii="ＭＳ 明朝" w:eastAsia="ＭＳ 明朝" w:hAnsi="ＭＳ 明朝" w:cs="Times New Roman" w:hint="eastAsia"/>
          <w:sz w:val="24"/>
          <w:szCs w:val="24"/>
        </w:rPr>
        <w:t>ウェブ会議</w:t>
      </w:r>
    </w:p>
    <w:p w14:paraId="700F3A25" w14:textId="77777777" w:rsidR="00BF5D46" w:rsidRPr="00BF5D46" w:rsidRDefault="00BF5D46" w:rsidP="00BF5D46">
      <w:pPr>
        <w:rPr>
          <w:rFonts w:ascii="HG丸ｺﾞｼｯｸM-PRO" w:eastAsia="HG丸ｺﾞｼｯｸM-PRO" w:hAnsi="HG丸ｺﾞｼｯｸM-PRO" w:cs="Times New Roman"/>
          <w:b/>
          <w:sz w:val="24"/>
          <w:szCs w:val="24"/>
        </w:rPr>
      </w:pPr>
    </w:p>
    <w:p w14:paraId="13368213" w14:textId="77777777" w:rsidR="002868BF" w:rsidRDefault="00BF5D46" w:rsidP="00BF5D46">
      <w:pPr>
        <w:rPr>
          <w:rFonts w:ascii="ＭＳ 明朝" w:eastAsia="ＭＳ 明朝" w:hAnsi="ＭＳ 明朝" w:cs="Times New Roman"/>
          <w:sz w:val="24"/>
          <w:szCs w:val="24"/>
        </w:rPr>
      </w:pPr>
      <w:r w:rsidRPr="00BF5D46">
        <w:rPr>
          <w:rFonts w:ascii="HG丸ｺﾞｼｯｸM-PRO" w:eastAsia="HG丸ｺﾞｼｯｸM-PRO" w:hAnsi="HG丸ｺﾞｼｯｸM-PRO" w:cs="Times New Roman" w:hint="eastAsia"/>
          <w:b/>
          <w:sz w:val="24"/>
          <w:szCs w:val="24"/>
        </w:rPr>
        <w:t>出席委員：</w:t>
      </w:r>
      <w:r w:rsidRPr="00BF5D46">
        <w:rPr>
          <w:rFonts w:ascii="ＭＳ 明朝" w:eastAsia="ＭＳ 明朝" w:hAnsi="ＭＳ 明朝" w:cs="Times New Roman" w:hint="eastAsia"/>
          <w:sz w:val="24"/>
          <w:szCs w:val="24"/>
        </w:rPr>
        <w:t>（五十音順・敬称略）</w:t>
      </w:r>
    </w:p>
    <w:p w14:paraId="2D28C448" w14:textId="77777777"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sz w:val="24"/>
          <w:szCs w:val="24"/>
        </w:rPr>
        <w:t>石渡</w:t>
      </w:r>
      <w:r w:rsidRPr="002868BF">
        <w:rPr>
          <w:rFonts w:ascii="ＭＳ 明朝" w:eastAsia="ＭＳ 明朝" w:hAnsi="ＭＳ 明朝" w:hint="eastAsia"/>
          <w:sz w:val="24"/>
          <w:szCs w:val="24"/>
        </w:rPr>
        <w:t xml:space="preserve">　勉</w:t>
      </w:r>
      <w:r>
        <w:rPr>
          <w:rFonts w:ascii="ＭＳ 明朝" w:eastAsia="ＭＳ 明朝" w:hAnsi="ＭＳ 明朝" w:hint="eastAsia"/>
          <w:sz w:val="24"/>
          <w:szCs w:val="24"/>
        </w:rPr>
        <w:t xml:space="preserve">　　　　</w:t>
      </w:r>
      <w:r w:rsidR="00504AC4">
        <w:rPr>
          <w:rFonts w:ascii="ＭＳ 明朝" w:eastAsia="ＭＳ 明朝" w:hAnsi="ＭＳ 明朝" w:hint="eastAsia"/>
          <w:sz w:val="24"/>
          <w:szCs w:val="24"/>
        </w:rPr>
        <w:t>泉州</w:t>
      </w:r>
      <w:r w:rsidRPr="002868BF">
        <w:rPr>
          <w:rFonts w:ascii="ＭＳ 明朝" w:eastAsia="ＭＳ 明朝" w:hAnsi="ＭＳ 明朝" w:hint="eastAsia"/>
          <w:sz w:val="24"/>
          <w:szCs w:val="24"/>
        </w:rPr>
        <w:t>つかさ法律事務所</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弁護士</w:t>
      </w:r>
    </w:p>
    <w:p w14:paraId="0FFECC89" w14:textId="77777777"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奥　康平</w:t>
      </w:r>
      <w:r>
        <w:rPr>
          <w:rFonts w:ascii="ＭＳ 明朝" w:eastAsia="ＭＳ 明朝" w:hAnsi="ＭＳ 明朝" w:hint="eastAsia"/>
          <w:sz w:val="24"/>
          <w:szCs w:val="24"/>
        </w:rPr>
        <w:t xml:space="preserve">　</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阪南大学　経営情報学部</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准教授</w:t>
      </w:r>
    </w:p>
    <w:p w14:paraId="3CF95719" w14:textId="77777777" w:rsidR="002868BF"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田中　隆之</w:t>
      </w:r>
      <w:r>
        <w:rPr>
          <w:rFonts w:ascii="ＭＳ 明朝" w:eastAsia="ＭＳ 明朝" w:hAnsi="ＭＳ 明朝" w:hint="eastAsia"/>
          <w:sz w:val="24"/>
          <w:szCs w:val="24"/>
        </w:rPr>
        <w:t xml:space="preserve">　</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北摂監査法人</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公認会計士</w:t>
      </w:r>
    </w:p>
    <w:p w14:paraId="448F1DD1" w14:textId="77777777" w:rsidR="00BF5D46" w:rsidRPr="00BF5D46" w:rsidRDefault="002868BF" w:rsidP="002868BF">
      <w:pPr>
        <w:ind w:firstLineChars="500" w:firstLine="1200"/>
        <w:rPr>
          <w:rFonts w:ascii="ＭＳ 明朝" w:eastAsia="ＭＳ 明朝" w:hAnsi="ＭＳ 明朝" w:cs="Times New Roman"/>
          <w:sz w:val="24"/>
          <w:szCs w:val="24"/>
        </w:rPr>
      </w:pPr>
      <w:r w:rsidRPr="002868BF">
        <w:rPr>
          <w:rFonts w:ascii="ＭＳ 明朝" w:eastAsia="ＭＳ 明朝" w:hAnsi="ＭＳ 明朝" w:hint="eastAsia"/>
          <w:sz w:val="24"/>
          <w:szCs w:val="24"/>
        </w:rPr>
        <w:t>花岡　伸和</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日本パラ陸上競技連盟</w:t>
      </w:r>
      <w:r w:rsidR="00BF5D46" w:rsidRPr="00BF5D46">
        <w:rPr>
          <w:rFonts w:ascii="ＭＳ 明朝" w:eastAsia="ＭＳ 明朝" w:hAnsi="ＭＳ 明朝" w:cs="Times New Roman" w:hint="eastAsia"/>
          <w:sz w:val="24"/>
          <w:szCs w:val="24"/>
        </w:rPr>
        <w:t xml:space="preserve">　</w:t>
      </w:r>
      <w:r w:rsidRPr="002868BF">
        <w:rPr>
          <w:rFonts w:ascii="ＭＳ 明朝" w:eastAsia="ＭＳ 明朝" w:hAnsi="ＭＳ 明朝" w:hint="eastAsia"/>
          <w:sz w:val="24"/>
          <w:szCs w:val="24"/>
        </w:rPr>
        <w:t>副理事長</w:t>
      </w:r>
    </w:p>
    <w:p w14:paraId="4177BC8F" w14:textId="77777777" w:rsidR="00BF5D46" w:rsidRPr="00183C51" w:rsidRDefault="00BF5D46" w:rsidP="002868BF">
      <w:pPr>
        <w:rPr>
          <w:rFonts w:ascii="ＭＳ 明朝" w:eastAsia="ＭＳ 明朝" w:hAnsi="ＭＳ 明朝" w:cs="Times New Roman"/>
          <w:color w:val="000000" w:themeColor="text1"/>
          <w:sz w:val="24"/>
          <w:szCs w:val="24"/>
        </w:rPr>
      </w:pPr>
    </w:p>
    <w:p w14:paraId="2989876D" w14:textId="77777777" w:rsidR="00AF674F" w:rsidRPr="00183C51" w:rsidRDefault="00BF5D46" w:rsidP="00AF674F">
      <w:pPr>
        <w:ind w:left="1205" w:hangingChars="500" w:hanging="1205"/>
        <w:rPr>
          <w:rFonts w:ascii="HG丸ｺﾞｼｯｸM-PRO" w:eastAsia="HG丸ｺﾞｼｯｸM-PRO" w:hAnsi="HG丸ｺﾞｼｯｸM-PRO" w:cs="Times New Roman"/>
          <w:b/>
          <w:color w:val="000000" w:themeColor="text1"/>
          <w:sz w:val="24"/>
          <w:szCs w:val="24"/>
        </w:rPr>
      </w:pPr>
      <w:r w:rsidRPr="00183C51">
        <w:rPr>
          <w:rFonts w:ascii="HG丸ｺﾞｼｯｸM-PRO" w:eastAsia="HG丸ｺﾞｼｯｸM-PRO" w:hAnsi="HG丸ｺﾞｼｯｸM-PRO" w:cs="Times New Roman" w:hint="eastAsia"/>
          <w:b/>
          <w:color w:val="000000" w:themeColor="text1"/>
          <w:sz w:val="24"/>
          <w:szCs w:val="24"/>
        </w:rPr>
        <w:t>議　　事：</w:t>
      </w:r>
    </w:p>
    <w:p w14:paraId="1C1D3365" w14:textId="77777777" w:rsidR="002868BF" w:rsidRPr="00183C51" w:rsidRDefault="00BF5D46" w:rsidP="00AF674F">
      <w:pPr>
        <w:ind w:leftChars="100" w:left="1174" w:hangingChars="400" w:hanging="964"/>
        <w:rPr>
          <w:rFonts w:ascii="HG丸ｺﾞｼｯｸM-PRO" w:eastAsia="HG丸ｺﾞｼｯｸM-PRO" w:hAnsi="HG丸ｺﾞｼｯｸM-PRO"/>
          <w:b/>
          <w:color w:val="000000" w:themeColor="text1"/>
          <w:sz w:val="24"/>
          <w:szCs w:val="24"/>
          <w:u w:val="single"/>
        </w:rPr>
      </w:pPr>
      <w:r w:rsidRPr="00183C51">
        <w:rPr>
          <w:rFonts w:ascii="HG丸ｺﾞｼｯｸM-PRO" w:eastAsia="HG丸ｺﾞｼｯｸM-PRO" w:hAnsi="HG丸ｺﾞｼｯｸM-PRO" w:cs="Times New Roman" w:hint="eastAsia"/>
          <w:b/>
          <w:color w:val="000000" w:themeColor="text1"/>
          <w:sz w:val="24"/>
          <w:szCs w:val="24"/>
          <w:u w:val="single"/>
        </w:rPr>
        <w:t>議題１「</w:t>
      </w:r>
      <w:r w:rsidR="00AF674F" w:rsidRPr="00183C51">
        <w:rPr>
          <w:rFonts w:ascii="HG丸ｺﾞｼｯｸM-PRO" w:eastAsia="HG丸ｺﾞｼｯｸM-PRO" w:hAnsi="HG丸ｺﾞｼｯｸM-PRO" w:hint="eastAsia"/>
          <w:b/>
          <w:color w:val="000000" w:themeColor="text1"/>
          <w:sz w:val="24"/>
          <w:szCs w:val="24"/>
          <w:u w:val="single"/>
        </w:rPr>
        <w:t>令和２年度第２回委員会における委員意見に係る対応状況</w:t>
      </w:r>
      <w:r w:rsidR="002868BF" w:rsidRPr="00183C51">
        <w:rPr>
          <w:rFonts w:ascii="HG丸ｺﾞｼｯｸM-PRO" w:eastAsia="HG丸ｺﾞｼｯｸM-PRO" w:hAnsi="HG丸ｺﾞｼｯｸM-PRO" w:hint="eastAsia"/>
          <w:b/>
          <w:color w:val="000000" w:themeColor="text1"/>
          <w:sz w:val="24"/>
          <w:szCs w:val="24"/>
          <w:u w:val="single"/>
        </w:rPr>
        <w:t>について</w:t>
      </w:r>
      <w:r w:rsidRPr="00183C51">
        <w:rPr>
          <w:rFonts w:ascii="HG丸ｺﾞｼｯｸM-PRO" w:eastAsia="HG丸ｺﾞｼｯｸM-PRO" w:hAnsi="HG丸ｺﾞｼｯｸM-PRO" w:cs="Times New Roman" w:hint="eastAsia"/>
          <w:b/>
          <w:color w:val="000000" w:themeColor="text1"/>
          <w:sz w:val="24"/>
          <w:szCs w:val="24"/>
          <w:u w:val="single"/>
        </w:rPr>
        <w:t>」</w:t>
      </w:r>
    </w:p>
    <w:p w14:paraId="27497885" w14:textId="77777777" w:rsidR="00A13B37" w:rsidRPr="00183C51" w:rsidRDefault="00AF674F" w:rsidP="002868BF">
      <w:pPr>
        <w:rPr>
          <w:rFonts w:ascii="ＭＳ 明朝" w:eastAsia="ＭＳ 明朝" w:hAnsi="ＭＳ 明朝"/>
          <w:color w:val="000000" w:themeColor="text1"/>
          <w:sz w:val="24"/>
          <w:szCs w:val="24"/>
        </w:rPr>
      </w:pPr>
      <w:r w:rsidRPr="00183C51">
        <w:rPr>
          <w:rFonts w:ascii="ＭＳ 明朝" w:eastAsia="ＭＳ 明朝" w:hAnsi="ＭＳ 明朝" w:hint="eastAsia"/>
          <w:color w:val="000000" w:themeColor="text1"/>
          <w:sz w:val="24"/>
          <w:szCs w:val="24"/>
        </w:rPr>
        <w:t xml:space="preserve">　　　</w:t>
      </w:r>
      <w:r w:rsidR="00A13B37" w:rsidRPr="00183C51">
        <w:rPr>
          <w:rFonts w:ascii="ＭＳ 明朝" w:eastAsia="ＭＳ 明朝" w:hAnsi="ＭＳ 明朝" w:hint="eastAsia"/>
          <w:color w:val="000000" w:themeColor="text1"/>
          <w:sz w:val="24"/>
          <w:szCs w:val="24"/>
        </w:rPr>
        <w:t>◎　法人の財政状況について</w:t>
      </w:r>
    </w:p>
    <w:p w14:paraId="08E3E20F" w14:textId="29641937" w:rsidR="00B91332" w:rsidRPr="00183C51" w:rsidRDefault="00B91332" w:rsidP="00AF674F">
      <w:pPr>
        <w:ind w:leftChars="504" w:left="1298" w:hangingChars="100" w:hanging="240"/>
        <w:rPr>
          <w:rFonts w:ascii="ＭＳ 明朝" w:eastAsia="ＭＳ 明朝" w:hAnsi="ＭＳ 明朝" w:cs="Times New Roman"/>
          <w:color w:val="000000" w:themeColor="text1"/>
          <w:sz w:val="24"/>
          <w:szCs w:val="24"/>
        </w:rPr>
      </w:pPr>
    </w:p>
    <w:p w14:paraId="5018701F" w14:textId="3DF1C910" w:rsidR="00B91332" w:rsidRPr="00183C51" w:rsidRDefault="00350F90" w:rsidP="00183C51">
      <w:pPr>
        <w:ind w:leftChars="504" w:left="1298" w:hangingChars="100" w:hanging="240"/>
        <w:rPr>
          <w:rFonts w:ascii="ＭＳ 明朝" w:eastAsia="ＭＳ 明朝" w:hAnsi="ＭＳ 明朝" w:cs="Times New Roman"/>
          <w:color w:val="000000" w:themeColor="text1"/>
          <w:sz w:val="32"/>
          <w:szCs w:val="24"/>
        </w:rPr>
      </w:pPr>
      <w:r w:rsidRPr="00183C51">
        <w:rPr>
          <w:rFonts w:ascii="ＭＳ 明朝" w:eastAsia="ＭＳ 明朝" w:hAnsi="ＭＳ 明朝" w:hint="eastAsia"/>
          <w:color w:val="000000" w:themeColor="text1"/>
          <w:sz w:val="24"/>
        </w:rPr>
        <w:t xml:space="preserve">○　</w:t>
      </w:r>
      <w:r w:rsidR="00B91332" w:rsidRPr="00183C51">
        <w:rPr>
          <w:rFonts w:ascii="ＭＳ 明朝" w:eastAsia="ＭＳ 明朝" w:hAnsi="ＭＳ 明朝"/>
          <w:color w:val="000000" w:themeColor="text1"/>
          <w:sz w:val="24"/>
        </w:rPr>
        <w:t>コロナ禍が続く中、利用者の安全確保を最優先に考えた場合、公益事業の赤字は致し方ない部分もある</w:t>
      </w:r>
      <w:r w:rsidR="00273D8B" w:rsidRPr="00183C51">
        <w:rPr>
          <w:rFonts w:ascii="ＭＳ 明朝" w:eastAsia="ＭＳ 明朝" w:hAnsi="ＭＳ 明朝" w:hint="eastAsia"/>
          <w:color w:val="000000" w:themeColor="text1"/>
          <w:sz w:val="24"/>
        </w:rPr>
        <w:t>が、</w:t>
      </w:r>
      <w:r w:rsidR="00B91332" w:rsidRPr="00183C51">
        <w:rPr>
          <w:rFonts w:ascii="ＭＳ 明朝" w:eastAsia="ＭＳ 明朝" w:hAnsi="ＭＳ 明朝"/>
          <w:color w:val="000000" w:themeColor="text1"/>
          <w:sz w:val="24"/>
        </w:rPr>
        <w:t>財政状況などを中心に定期的な業務報告を受けながら状況把握に努める</w:t>
      </w:r>
      <w:r w:rsidR="00273D8B" w:rsidRPr="00183C51">
        <w:rPr>
          <w:rFonts w:ascii="ＭＳ 明朝" w:eastAsia="ＭＳ 明朝" w:hAnsi="ＭＳ 明朝" w:hint="eastAsia"/>
          <w:color w:val="000000" w:themeColor="text1"/>
          <w:sz w:val="24"/>
        </w:rPr>
        <w:t>べき</w:t>
      </w:r>
      <w:r w:rsidR="00B91332" w:rsidRPr="00183C51">
        <w:rPr>
          <w:rFonts w:ascii="ＭＳ 明朝" w:eastAsia="ＭＳ 明朝" w:hAnsi="ＭＳ 明朝"/>
          <w:color w:val="000000" w:themeColor="text1"/>
          <w:sz w:val="24"/>
        </w:rPr>
        <w:t>。加えて現在、黒字である収益事業については、コロナ禍で限界があると思われるが、引き続きの維持・拡大を期待したい。</w:t>
      </w:r>
    </w:p>
    <w:p w14:paraId="08145F63" w14:textId="77777777" w:rsidR="00B91332" w:rsidRPr="00183C51" w:rsidRDefault="00B91332" w:rsidP="00504AC4">
      <w:pPr>
        <w:ind w:leftChars="584" w:left="1466" w:hangingChars="100" w:hanging="240"/>
        <w:rPr>
          <w:rFonts w:ascii="ＭＳ 明朝" w:eastAsia="ＭＳ 明朝" w:hAnsi="ＭＳ 明朝" w:cs="Times New Roman"/>
          <w:color w:val="000000" w:themeColor="text1"/>
          <w:sz w:val="24"/>
          <w:szCs w:val="24"/>
        </w:rPr>
      </w:pPr>
    </w:p>
    <w:p w14:paraId="14BD0E9D" w14:textId="77777777" w:rsidR="00504AC4" w:rsidRPr="00183C51" w:rsidRDefault="00A13B37" w:rsidP="00AF674F">
      <w:pPr>
        <w:ind w:firstLineChars="300" w:firstLine="720"/>
        <w:rPr>
          <w:rFonts w:ascii="ＭＳ 明朝" w:eastAsia="ＭＳ 明朝" w:hAnsi="ＭＳ 明朝" w:cs="Times New Roman"/>
          <w:color w:val="000000" w:themeColor="text1"/>
          <w:sz w:val="24"/>
          <w:szCs w:val="24"/>
        </w:rPr>
      </w:pPr>
      <w:r w:rsidRPr="00183C51">
        <w:rPr>
          <w:rFonts w:ascii="ＭＳ 明朝" w:eastAsia="ＭＳ 明朝" w:hAnsi="ＭＳ 明朝" w:cs="Times New Roman" w:hint="eastAsia"/>
          <w:color w:val="000000" w:themeColor="text1"/>
          <w:sz w:val="24"/>
          <w:szCs w:val="24"/>
        </w:rPr>
        <w:t>◎　障がい者スポーツについて</w:t>
      </w:r>
    </w:p>
    <w:p w14:paraId="2668B22C" w14:textId="4768CBB0" w:rsidR="00B91332" w:rsidRPr="00183C51" w:rsidRDefault="002039D9" w:rsidP="002039D9">
      <w:pPr>
        <w:pStyle w:val="ab"/>
        <w:ind w:leftChars="500" w:left="1290" w:hangingChars="100" w:hanging="240"/>
        <w:rPr>
          <w:rFonts w:ascii="ＭＳ 明朝" w:eastAsia="ＭＳ 明朝" w:hAnsi="ＭＳ 明朝"/>
          <w:color w:val="000000" w:themeColor="text1"/>
          <w:sz w:val="24"/>
        </w:rPr>
      </w:pPr>
      <w:r w:rsidRPr="00183C51">
        <w:rPr>
          <w:rFonts w:ascii="ＭＳ 明朝" w:eastAsia="ＭＳ 明朝" w:hAnsi="ＭＳ 明朝" w:hint="eastAsia"/>
          <w:color w:val="000000" w:themeColor="text1"/>
          <w:sz w:val="24"/>
        </w:rPr>
        <w:t xml:space="preserve">○　</w:t>
      </w:r>
      <w:r w:rsidR="00B91332" w:rsidRPr="00183C51">
        <w:rPr>
          <w:rFonts w:ascii="ＭＳ 明朝" w:eastAsia="ＭＳ 明朝" w:hAnsi="ＭＳ 明朝"/>
          <w:color w:val="000000" w:themeColor="text1"/>
          <w:sz w:val="24"/>
        </w:rPr>
        <w:t>障がい者スポーツの社会的認知がさらに高まること。そしてこれまで以上に障がい</w:t>
      </w:r>
      <w:r w:rsidRPr="00183C51">
        <w:rPr>
          <w:rFonts w:ascii="ＭＳ 明朝" w:eastAsia="ＭＳ 明朝" w:hAnsi="ＭＳ 明朝" w:hint="eastAsia"/>
          <w:color w:val="000000" w:themeColor="text1"/>
          <w:sz w:val="24"/>
        </w:rPr>
        <w:t>のある</w:t>
      </w:r>
      <w:r w:rsidR="00183C51" w:rsidRPr="00183C51">
        <w:rPr>
          <w:rFonts w:ascii="ＭＳ 明朝" w:eastAsia="ＭＳ 明朝" w:hAnsi="ＭＳ 明朝" w:hint="eastAsia"/>
          <w:color w:val="000000" w:themeColor="text1"/>
          <w:sz w:val="24"/>
        </w:rPr>
        <w:t>方</w:t>
      </w:r>
      <w:r w:rsidR="00B91332" w:rsidRPr="00183C51">
        <w:rPr>
          <w:rFonts w:ascii="ＭＳ 明朝" w:eastAsia="ＭＳ 明朝" w:hAnsi="ＭＳ 明朝"/>
          <w:color w:val="000000" w:themeColor="text1"/>
          <w:sz w:val="24"/>
        </w:rPr>
        <w:t>が障がい者スポーツに親しみ、参加していただけるためのきっかけとなる施設であることを期待する。</w:t>
      </w:r>
    </w:p>
    <w:p w14:paraId="5764DA23" w14:textId="3C970AD4" w:rsidR="00C56760" w:rsidRDefault="00B91332" w:rsidP="002039D9">
      <w:pPr>
        <w:ind w:leftChars="600" w:left="1260"/>
        <w:rPr>
          <w:rFonts w:ascii="HG丸ｺﾞｼｯｸM-PRO" w:eastAsia="HG丸ｺﾞｼｯｸM-PRO" w:hAnsi="HG丸ｺﾞｼｯｸM-PRO" w:cs="Times New Roman"/>
          <w:sz w:val="24"/>
          <w:szCs w:val="24"/>
        </w:rPr>
      </w:pPr>
      <w:r w:rsidRPr="00183C51">
        <w:rPr>
          <w:rFonts w:ascii="ＭＳ 明朝" w:eastAsia="ＭＳ 明朝" w:hAnsi="ＭＳ 明朝"/>
          <w:color w:val="000000" w:themeColor="text1"/>
          <w:sz w:val="24"/>
        </w:rPr>
        <w:t>また、今後障がい者スポーツを通じて、それに参加する障がい者や関係</w:t>
      </w:r>
      <w:r w:rsidR="002039D9" w:rsidRPr="00183C51">
        <w:rPr>
          <w:rFonts w:ascii="ＭＳ 明朝" w:eastAsia="ＭＳ 明朝" w:hAnsi="ＭＳ 明朝" w:hint="eastAsia"/>
          <w:color w:val="000000" w:themeColor="text1"/>
          <w:sz w:val="24"/>
        </w:rPr>
        <w:t>者</w:t>
      </w:r>
      <w:r w:rsidRPr="00183C51">
        <w:rPr>
          <w:rFonts w:ascii="ＭＳ 明朝" w:eastAsia="ＭＳ 明朝" w:hAnsi="ＭＳ 明朝"/>
          <w:color w:val="000000" w:themeColor="text1"/>
          <w:sz w:val="24"/>
        </w:rPr>
        <w:t>が生きがいを感じ、将来的には自立（自助）できるような</w:t>
      </w:r>
      <w:r w:rsidR="002039D9" w:rsidRPr="00183C51">
        <w:rPr>
          <w:rFonts w:ascii="ＭＳ 明朝" w:eastAsia="ＭＳ 明朝" w:hAnsi="ＭＳ 明朝" w:hint="eastAsia"/>
          <w:color w:val="000000" w:themeColor="text1"/>
          <w:sz w:val="24"/>
        </w:rPr>
        <w:t>社会になることが理想</w:t>
      </w:r>
      <w:r w:rsidRPr="00183C51">
        <w:rPr>
          <w:rFonts w:ascii="ＭＳ 明朝" w:eastAsia="ＭＳ 明朝" w:hAnsi="ＭＳ 明朝"/>
          <w:color w:val="000000" w:themeColor="text1"/>
          <w:sz w:val="24"/>
        </w:rPr>
        <w:t>。理</w:t>
      </w:r>
      <w:r w:rsidRPr="002039D9">
        <w:rPr>
          <w:rFonts w:ascii="ＭＳ 明朝" w:eastAsia="ＭＳ 明朝" w:hAnsi="ＭＳ 明朝"/>
          <w:sz w:val="24"/>
        </w:rPr>
        <w:t>想の実現には時間がかかると推察されるが、中長期のビジョンをもって、健常者と障がい者という垣根のない「スポーツを通じた真の共生」ができるように願って止まない。本コメントは評価ではなく、委員会のコメントとして述べるものである。</w:t>
      </w:r>
    </w:p>
    <w:p w14:paraId="53114EAD" w14:textId="7FBB355D" w:rsidR="00C56760" w:rsidRDefault="00C56760" w:rsidP="00BF5D46">
      <w:pPr>
        <w:rPr>
          <w:rFonts w:ascii="HG丸ｺﾞｼｯｸM-PRO" w:eastAsia="HG丸ｺﾞｼｯｸM-PRO" w:hAnsi="HG丸ｺﾞｼｯｸM-PRO" w:cs="Times New Roman"/>
          <w:sz w:val="24"/>
          <w:szCs w:val="24"/>
        </w:rPr>
      </w:pPr>
    </w:p>
    <w:p w14:paraId="4BFB26B9" w14:textId="77777777" w:rsidR="00670CEB" w:rsidRPr="002868BF" w:rsidRDefault="00670CEB" w:rsidP="00BF5D46">
      <w:pPr>
        <w:rPr>
          <w:rFonts w:ascii="HG丸ｺﾞｼｯｸM-PRO" w:eastAsia="HG丸ｺﾞｼｯｸM-PRO" w:hAnsi="HG丸ｺﾞｼｯｸM-PRO" w:cs="Times New Roman"/>
          <w:sz w:val="24"/>
          <w:szCs w:val="24"/>
        </w:rPr>
      </w:pPr>
    </w:p>
    <w:p w14:paraId="5A041425" w14:textId="77777777" w:rsidR="00BF5D46" w:rsidRPr="00BF5D46" w:rsidRDefault="00BF5D46" w:rsidP="00AF674F">
      <w:pPr>
        <w:ind w:firstLineChars="100" w:firstLine="241"/>
        <w:rPr>
          <w:rFonts w:ascii="HG丸ｺﾞｼｯｸM-PRO" w:eastAsia="HG丸ｺﾞｼｯｸM-PRO" w:hAnsi="HG丸ｺﾞｼｯｸM-PRO" w:cs="Times New Roman"/>
          <w:b/>
          <w:sz w:val="24"/>
          <w:szCs w:val="24"/>
          <w:u w:val="single"/>
        </w:rPr>
      </w:pPr>
      <w:r w:rsidRPr="00BF5D46">
        <w:rPr>
          <w:rFonts w:ascii="HG丸ｺﾞｼｯｸM-PRO" w:eastAsia="HG丸ｺﾞｼｯｸM-PRO" w:hAnsi="HG丸ｺﾞｼｯｸM-PRO" w:cs="Times New Roman" w:hint="eastAsia"/>
          <w:b/>
          <w:sz w:val="24"/>
          <w:szCs w:val="24"/>
          <w:u w:val="single"/>
        </w:rPr>
        <w:lastRenderedPageBreak/>
        <w:t>議題２</w:t>
      </w:r>
      <w:r w:rsidRPr="002868BF">
        <w:rPr>
          <w:rFonts w:ascii="HG丸ｺﾞｼｯｸM-PRO" w:eastAsia="HG丸ｺﾞｼｯｸM-PRO" w:hAnsi="HG丸ｺﾞｼｯｸM-PRO" w:cs="Times New Roman" w:hint="eastAsia"/>
          <w:b/>
          <w:sz w:val="24"/>
          <w:szCs w:val="24"/>
          <w:u w:val="single"/>
        </w:rPr>
        <w:t>「</w:t>
      </w:r>
      <w:r w:rsidR="00504AC4">
        <w:rPr>
          <w:rFonts w:ascii="HG丸ｺﾞｼｯｸM-PRO" w:eastAsia="HG丸ｺﾞｼｯｸM-PRO" w:hAnsi="HG丸ｺﾞｼｯｸM-PRO" w:hint="eastAsia"/>
          <w:b/>
          <w:sz w:val="24"/>
          <w:szCs w:val="24"/>
          <w:u w:val="single"/>
        </w:rPr>
        <w:t>令和３</w:t>
      </w:r>
      <w:r w:rsidR="002868BF" w:rsidRPr="002868BF">
        <w:rPr>
          <w:rFonts w:ascii="HG丸ｺﾞｼｯｸM-PRO" w:eastAsia="HG丸ｺﾞｼｯｸM-PRO" w:hAnsi="HG丸ｺﾞｼｯｸM-PRO" w:hint="eastAsia"/>
          <w:b/>
          <w:sz w:val="24"/>
          <w:szCs w:val="24"/>
          <w:u w:val="single"/>
        </w:rPr>
        <w:t>年度指定管理者評価項目・評価基準（案）について</w:t>
      </w:r>
      <w:r w:rsidRPr="002868BF">
        <w:rPr>
          <w:rFonts w:ascii="HG丸ｺﾞｼｯｸM-PRO" w:eastAsia="HG丸ｺﾞｼｯｸM-PRO" w:hAnsi="HG丸ｺﾞｼｯｸM-PRO" w:cs="Times New Roman" w:hint="eastAsia"/>
          <w:b/>
          <w:sz w:val="24"/>
          <w:szCs w:val="24"/>
          <w:u w:val="single"/>
        </w:rPr>
        <w:t>」</w:t>
      </w:r>
    </w:p>
    <w:p w14:paraId="6985AC5A" w14:textId="77777777" w:rsidR="00FA73C8" w:rsidRPr="00504AC4" w:rsidRDefault="00FA73C8" w:rsidP="00FA73C8">
      <w:pPr>
        <w:ind w:firstLineChars="500" w:firstLine="1200"/>
        <w:rPr>
          <w:rFonts w:ascii="HG丸ｺﾞｼｯｸM-PRO" w:eastAsia="HG丸ｺﾞｼｯｸM-PRO" w:hAnsi="HG丸ｺﾞｼｯｸM-PRO" w:cs="Times New Roman"/>
          <w:sz w:val="24"/>
          <w:szCs w:val="24"/>
        </w:rPr>
      </w:pPr>
    </w:p>
    <w:p w14:paraId="4831DB87" w14:textId="77777777" w:rsidR="00390A0A" w:rsidRDefault="00390A0A" w:rsidP="00504AC4">
      <w:pPr>
        <w:spacing w:line="360" w:lineRule="exact"/>
        <w:ind w:leftChars="500" w:left="129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04AC4">
        <w:rPr>
          <w:rFonts w:ascii="ＭＳ 明朝" w:eastAsia="ＭＳ 明朝" w:hAnsi="ＭＳ 明朝" w:cs="Times New Roman" w:hint="eastAsia"/>
          <w:sz w:val="24"/>
          <w:szCs w:val="24"/>
        </w:rPr>
        <w:t>評価項目・評価基準については、特に意見等なく、事務局案のとおりとなった。</w:t>
      </w:r>
    </w:p>
    <w:p w14:paraId="3BBF93EC" w14:textId="77777777" w:rsidR="004A6BF8" w:rsidRPr="00BF5D46" w:rsidRDefault="004A6BF8" w:rsidP="004A6BF8">
      <w:pPr>
        <w:rPr>
          <w:rFonts w:ascii="HG丸ｺﾞｼｯｸM-PRO" w:eastAsia="HG丸ｺﾞｼｯｸM-PRO" w:hAnsi="HG丸ｺﾞｼｯｸM-PRO" w:cs="Times New Roman"/>
          <w:sz w:val="24"/>
          <w:szCs w:val="24"/>
        </w:rPr>
      </w:pPr>
    </w:p>
    <w:p w14:paraId="3F9AA252" w14:textId="77777777" w:rsidR="00BF5D46" w:rsidRPr="00BF5D46" w:rsidRDefault="00BF5D46" w:rsidP="00AF674F">
      <w:pPr>
        <w:ind w:firstLineChars="100" w:firstLine="241"/>
        <w:rPr>
          <w:rFonts w:ascii="HG丸ｺﾞｼｯｸM-PRO" w:eastAsia="HG丸ｺﾞｼｯｸM-PRO" w:hAnsi="HG丸ｺﾞｼｯｸM-PRO" w:cs="Times New Roman"/>
          <w:b/>
          <w:sz w:val="24"/>
          <w:szCs w:val="24"/>
          <w:u w:val="single"/>
        </w:rPr>
      </w:pPr>
      <w:r w:rsidRPr="00BF5D46">
        <w:rPr>
          <w:rFonts w:ascii="HG丸ｺﾞｼｯｸM-PRO" w:eastAsia="HG丸ｺﾞｼｯｸM-PRO" w:hAnsi="HG丸ｺﾞｼｯｸM-PRO" w:cs="Times New Roman" w:hint="eastAsia"/>
          <w:b/>
          <w:sz w:val="24"/>
          <w:szCs w:val="24"/>
          <w:u w:val="single"/>
        </w:rPr>
        <w:t>議題３「</w:t>
      </w:r>
      <w:r w:rsidR="00504AC4">
        <w:rPr>
          <w:rFonts w:ascii="HG丸ｺﾞｼｯｸM-PRO" w:eastAsia="HG丸ｺﾞｼｯｸM-PRO" w:hAnsi="HG丸ｺﾞｼｯｸM-PRO" w:cs="Times New Roman" w:hint="eastAsia"/>
          <w:b/>
          <w:sz w:val="24"/>
          <w:szCs w:val="24"/>
          <w:u w:val="single"/>
        </w:rPr>
        <w:t>その他（</w:t>
      </w:r>
      <w:r w:rsidRPr="00BF5D46">
        <w:rPr>
          <w:rFonts w:ascii="HG丸ｺﾞｼｯｸM-PRO" w:eastAsia="HG丸ｺﾞｼｯｸM-PRO" w:hAnsi="HG丸ｺﾞｼｯｸM-PRO" w:cs="Times New Roman" w:hint="eastAsia"/>
          <w:b/>
          <w:sz w:val="24"/>
          <w:szCs w:val="24"/>
          <w:u w:val="single"/>
        </w:rPr>
        <w:t>次回委員会</w:t>
      </w:r>
      <w:r w:rsidR="00504AC4">
        <w:rPr>
          <w:rFonts w:ascii="HG丸ｺﾞｼｯｸM-PRO" w:eastAsia="HG丸ｺﾞｼｯｸM-PRO" w:hAnsi="HG丸ｺﾞｼｯｸM-PRO" w:cs="Times New Roman" w:hint="eastAsia"/>
          <w:b/>
          <w:sz w:val="24"/>
          <w:szCs w:val="24"/>
          <w:u w:val="single"/>
        </w:rPr>
        <w:t>）</w:t>
      </w:r>
      <w:r w:rsidRPr="00BF5D46">
        <w:rPr>
          <w:rFonts w:ascii="HG丸ｺﾞｼｯｸM-PRO" w:eastAsia="HG丸ｺﾞｼｯｸM-PRO" w:hAnsi="HG丸ｺﾞｼｯｸM-PRO" w:cs="Times New Roman" w:hint="eastAsia"/>
          <w:b/>
          <w:sz w:val="24"/>
          <w:szCs w:val="24"/>
          <w:u w:val="single"/>
        </w:rPr>
        <w:t>について」</w:t>
      </w:r>
    </w:p>
    <w:p w14:paraId="2A51F89C" w14:textId="77777777" w:rsidR="00BF5D46" w:rsidRPr="00BF5D46" w:rsidRDefault="00BF5D46" w:rsidP="00BF5D46">
      <w:pPr>
        <w:ind w:leftChars="600" w:left="1500" w:hangingChars="100" w:hanging="240"/>
        <w:rPr>
          <w:rFonts w:ascii="HG丸ｺﾞｼｯｸM-PRO" w:eastAsia="HG丸ｺﾞｼｯｸM-PRO" w:hAnsi="HG丸ｺﾞｼｯｸM-PRO" w:cs="Times New Roman"/>
          <w:sz w:val="24"/>
          <w:szCs w:val="24"/>
        </w:rPr>
      </w:pPr>
    </w:p>
    <w:p w14:paraId="25BB43D4" w14:textId="77777777" w:rsidR="00504AC4" w:rsidRDefault="002868BF" w:rsidP="002868BF">
      <w:pPr>
        <w:spacing w:line="360" w:lineRule="exact"/>
        <w:ind w:leftChars="600" w:left="1500" w:hangingChars="100" w:hanging="240"/>
        <w:rPr>
          <w:rFonts w:ascii="ＭＳ 明朝" w:eastAsia="ＭＳ 明朝" w:hAnsi="ＭＳ 明朝" w:cs="Times New Roman"/>
          <w:sz w:val="24"/>
          <w:szCs w:val="24"/>
        </w:rPr>
      </w:pPr>
      <w:r w:rsidRPr="00854ACC">
        <w:rPr>
          <w:rFonts w:ascii="ＭＳ 明朝" w:eastAsia="ＭＳ 明朝" w:hAnsi="ＭＳ 明朝" w:cs="Times New Roman" w:hint="eastAsia"/>
          <w:sz w:val="24"/>
          <w:szCs w:val="24"/>
        </w:rPr>
        <w:t>令和</w:t>
      </w:r>
      <w:r w:rsidR="00504AC4">
        <w:rPr>
          <w:rFonts w:ascii="ＭＳ 明朝" w:eastAsia="ＭＳ 明朝" w:hAnsi="ＭＳ 明朝" w:cs="Times New Roman" w:hint="eastAsia"/>
          <w:sz w:val="24"/>
          <w:szCs w:val="24"/>
        </w:rPr>
        <w:t>４</w:t>
      </w:r>
      <w:r w:rsidRPr="00854ACC">
        <w:rPr>
          <w:rFonts w:ascii="ＭＳ 明朝" w:eastAsia="ＭＳ 明朝" w:hAnsi="ＭＳ 明朝" w:cs="Times New Roman" w:hint="eastAsia"/>
          <w:sz w:val="24"/>
          <w:szCs w:val="24"/>
        </w:rPr>
        <w:t>年</w:t>
      </w:r>
      <w:r w:rsidR="00504AC4">
        <w:rPr>
          <w:rFonts w:ascii="ＭＳ 明朝" w:eastAsia="ＭＳ 明朝" w:hAnsi="ＭＳ 明朝" w:cs="Times New Roman" w:hint="eastAsia"/>
          <w:sz w:val="24"/>
          <w:szCs w:val="24"/>
        </w:rPr>
        <w:t>２月１７日（木）午後１時から開催。</w:t>
      </w:r>
    </w:p>
    <w:p w14:paraId="1C25D69D" w14:textId="77777777" w:rsidR="002868BF" w:rsidRPr="00854ACC" w:rsidRDefault="00504AC4" w:rsidP="002868BF">
      <w:pPr>
        <w:spacing w:line="360" w:lineRule="exact"/>
        <w:ind w:leftChars="600" w:left="1500" w:hangingChars="100" w:hanging="240"/>
        <w:rPr>
          <w:rFonts w:ascii="ＭＳ 明朝" w:eastAsia="ＭＳ 明朝" w:hAnsi="ＭＳ 明朝" w:cs="Times New Roman"/>
          <w:sz w:val="22"/>
        </w:rPr>
      </w:pPr>
      <w:r>
        <w:rPr>
          <w:rFonts w:ascii="ＭＳ 明朝" w:eastAsia="ＭＳ 明朝" w:hAnsi="ＭＳ 明朝" w:cs="Times New Roman" w:hint="eastAsia"/>
          <w:sz w:val="24"/>
          <w:szCs w:val="24"/>
        </w:rPr>
        <w:t>（現時点においてオンライン開催を予定</w:t>
      </w:r>
      <w:r w:rsidR="002868BF" w:rsidRPr="00854ACC">
        <w:rPr>
          <w:rFonts w:ascii="ＭＳ 明朝" w:eastAsia="ＭＳ 明朝" w:hAnsi="ＭＳ 明朝" w:cs="Times New Roman" w:hint="eastAsia"/>
          <w:sz w:val="24"/>
          <w:szCs w:val="24"/>
        </w:rPr>
        <w:t>）</w:t>
      </w:r>
    </w:p>
    <w:p w14:paraId="72A6FA28" w14:textId="77777777" w:rsidR="006D6198" w:rsidRPr="002868BF" w:rsidRDefault="006D6198"/>
    <w:sectPr w:rsidR="006D6198" w:rsidRPr="002868BF" w:rsidSect="00504AC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BC72" w14:textId="77777777" w:rsidR="00DE75E5" w:rsidRDefault="00DE75E5" w:rsidP="00C56760">
      <w:r>
        <w:separator/>
      </w:r>
    </w:p>
  </w:endnote>
  <w:endnote w:type="continuationSeparator" w:id="0">
    <w:p w14:paraId="55A9E46B" w14:textId="77777777" w:rsidR="00DE75E5" w:rsidRDefault="00DE75E5" w:rsidP="00C5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D6F1D" w14:textId="77777777" w:rsidR="00DE75E5" w:rsidRDefault="00DE75E5" w:rsidP="00C56760">
      <w:r>
        <w:separator/>
      </w:r>
    </w:p>
  </w:footnote>
  <w:footnote w:type="continuationSeparator" w:id="0">
    <w:p w14:paraId="05493EF9" w14:textId="77777777" w:rsidR="00DE75E5" w:rsidRDefault="00DE75E5" w:rsidP="00C56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6"/>
    <w:rsid w:val="00077D73"/>
    <w:rsid w:val="001358CD"/>
    <w:rsid w:val="00183C51"/>
    <w:rsid w:val="001B3AD0"/>
    <w:rsid w:val="001D199C"/>
    <w:rsid w:val="002039D9"/>
    <w:rsid w:val="00273D8B"/>
    <w:rsid w:val="002868BF"/>
    <w:rsid w:val="002A269A"/>
    <w:rsid w:val="00350F90"/>
    <w:rsid w:val="00390A0A"/>
    <w:rsid w:val="004140DB"/>
    <w:rsid w:val="00423EBC"/>
    <w:rsid w:val="004518C3"/>
    <w:rsid w:val="004561F9"/>
    <w:rsid w:val="00457829"/>
    <w:rsid w:val="004A6BF8"/>
    <w:rsid w:val="004F0128"/>
    <w:rsid w:val="00504AC4"/>
    <w:rsid w:val="0053374F"/>
    <w:rsid w:val="005F2E56"/>
    <w:rsid w:val="00670CEB"/>
    <w:rsid w:val="006D6198"/>
    <w:rsid w:val="00752554"/>
    <w:rsid w:val="00796049"/>
    <w:rsid w:val="007D5311"/>
    <w:rsid w:val="007F06D6"/>
    <w:rsid w:val="007F2E65"/>
    <w:rsid w:val="00827641"/>
    <w:rsid w:val="00905437"/>
    <w:rsid w:val="00991E65"/>
    <w:rsid w:val="00A0636D"/>
    <w:rsid w:val="00A10BF9"/>
    <w:rsid w:val="00A13B37"/>
    <w:rsid w:val="00AA0F68"/>
    <w:rsid w:val="00AD1503"/>
    <w:rsid w:val="00AF674F"/>
    <w:rsid w:val="00B91332"/>
    <w:rsid w:val="00BC5365"/>
    <w:rsid w:val="00BE750F"/>
    <w:rsid w:val="00BF5D46"/>
    <w:rsid w:val="00C56760"/>
    <w:rsid w:val="00CB50C0"/>
    <w:rsid w:val="00CD08AA"/>
    <w:rsid w:val="00CE560A"/>
    <w:rsid w:val="00D8747A"/>
    <w:rsid w:val="00D91928"/>
    <w:rsid w:val="00DE75E5"/>
    <w:rsid w:val="00E00CBA"/>
    <w:rsid w:val="00EF3482"/>
    <w:rsid w:val="00F10844"/>
    <w:rsid w:val="00FA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8E825F"/>
  <w15:chartTrackingRefBased/>
  <w15:docId w15:val="{668B90BA-4148-43C5-A21A-82ACD267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A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AD0"/>
    <w:rPr>
      <w:rFonts w:asciiTheme="majorHAnsi" w:eastAsiaTheme="majorEastAsia" w:hAnsiTheme="majorHAnsi" w:cstheme="majorBidi"/>
      <w:sz w:val="18"/>
      <w:szCs w:val="18"/>
    </w:rPr>
  </w:style>
  <w:style w:type="paragraph" w:styleId="a6">
    <w:name w:val="header"/>
    <w:basedOn w:val="a"/>
    <w:link w:val="a7"/>
    <w:uiPriority w:val="99"/>
    <w:unhideWhenUsed/>
    <w:rsid w:val="00C56760"/>
    <w:pPr>
      <w:tabs>
        <w:tab w:val="center" w:pos="4252"/>
        <w:tab w:val="right" w:pos="8504"/>
      </w:tabs>
      <w:snapToGrid w:val="0"/>
    </w:pPr>
  </w:style>
  <w:style w:type="character" w:customStyle="1" w:styleId="a7">
    <w:name w:val="ヘッダー (文字)"/>
    <w:basedOn w:val="a0"/>
    <w:link w:val="a6"/>
    <w:uiPriority w:val="99"/>
    <w:rsid w:val="00C56760"/>
  </w:style>
  <w:style w:type="paragraph" w:styleId="a8">
    <w:name w:val="footer"/>
    <w:basedOn w:val="a"/>
    <w:link w:val="a9"/>
    <w:uiPriority w:val="99"/>
    <w:unhideWhenUsed/>
    <w:rsid w:val="00C56760"/>
    <w:pPr>
      <w:tabs>
        <w:tab w:val="center" w:pos="4252"/>
        <w:tab w:val="right" w:pos="8504"/>
      </w:tabs>
      <w:snapToGrid w:val="0"/>
    </w:pPr>
  </w:style>
  <w:style w:type="character" w:customStyle="1" w:styleId="a9">
    <w:name w:val="フッター (文字)"/>
    <w:basedOn w:val="a0"/>
    <w:link w:val="a8"/>
    <w:uiPriority w:val="99"/>
    <w:rsid w:val="00C56760"/>
  </w:style>
  <w:style w:type="character" w:styleId="aa">
    <w:name w:val="annotation reference"/>
    <w:basedOn w:val="a0"/>
    <w:uiPriority w:val="99"/>
    <w:semiHidden/>
    <w:unhideWhenUsed/>
    <w:rsid w:val="00C56760"/>
    <w:rPr>
      <w:sz w:val="18"/>
      <w:szCs w:val="18"/>
    </w:rPr>
  </w:style>
  <w:style w:type="paragraph" w:styleId="ab">
    <w:name w:val="annotation text"/>
    <w:basedOn w:val="a"/>
    <w:link w:val="ac"/>
    <w:uiPriority w:val="99"/>
    <w:semiHidden/>
    <w:unhideWhenUsed/>
    <w:rsid w:val="00C56760"/>
    <w:pPr>
      <w:jc w:val="left"/>
    </w:pPr>
  </w:style>
  <w:style w:type="character" w:customStyle="1" w:styleId="ac">
    <w:name w:val="コメント文字列 (文字)"/>
    <w:basedOn w:val="a0"/>
    <w:link w:val="ab"/>
    <w:uiPriority w:val="99"/>
    <w:semiHidden/>
    <w:rsid w:val="00C56760"/>
  </w:style>
  <w:style w:type="paragraph" w:styleId="ad">
    <w:name w:val="annotation subject"/>
    <w:basedOn w:val="ab"/>
    <w:next w:val="ab"/>
    <w:link w:val="ae"/>
    <w:uiPriority w:val="99"/>
    <w:semiHidden/>
    <w:unhideWhenUsed/>
    <w:rsid w:val="00C56760"/>
    <w:rPr>
      <w:b/>
      <w:bCs/>
    </w:rPr>
  </w:style>
  <w:style w:type="character" w:customStyle="1" w:styleId="ae">
    <w:name w:val="コメント内容 (文字)"/>
    <w:basedOn w:val="ac"/>
    <w:link w:val="ad"/>
    <w:uiPriority w:val="99"/>
    <w:semiHidden/>
    <w:rsid w:val="00C56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中西　祥子</cp:lastModifiedBy>
  <cp:revision>3</cp:revision>
  <cp:lastPrinted>2021-08-26T09:16:00Z</cp:lastPrinted>
  <dcterms:created xsi:type="dcterms:W3CDTF">2021-08-30T05:26:00Z</dcterms:created>
  <dcterms:modified xsi:type="dcterms:W3CDTF">2021-09-08T23:01:00Z</dcterms:modified>
</cp:coreProperties>
</file>