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3456" w14:textId="137F3C3C" w:rsidR="00B313C2" w:rsidRPr="009F7111" w:rsidRDefault="00B313C2" w:rsidP="006F0542">
      <w:pPr>
        <w:snapToGrid w:val="0"/>
        <w:jc w:val="center"/>
        <w:rPr>
          <w:rFonts w:asciiTheme="minorEastAsia" w:hAnsiTheme="minorEastAsia"/>
          <w:bCs/>
          <w:sz w:val="28"/>
          <w:szCs w:val="28"/>
        </w:rPr>
      </w:pPr>
      <w:r w:rsidRPr="009F7111">
        <w:rPr>
          <w:rFonts w:asciiTheme="minorEastAsia" w:hAnsiTheme="minorEastAsia" w:hint="eastAsia"/>
          <w:bCs/>
          <w:sz w:val="28"/>
          <w:szCs w:val="28"/>
        </w:rPr>
        <w:t xml:space="preserve">　　</w:t>
      </w:r>
      <w:bookmarkStart w:id="0" w:name="_Hlk203142013"/>
      <w:r w:rsidR="00735377" w:rsidRPr="009F7111">
        <w:rPr>
          <w:rFonts w:asciiTheme="minorEastAsia" w:hAnsiTheme="minorEastAsia" w:hint="eastAsia"/>
          <w:bCs/>
          <w:sz w:val="28"/>
          <w:szCs w:val="28"/>
        </w:rPr>
        <w:t>令和</w:t>
      </w:r>
      <w:r w:rsidR="00CF59D0" w:rsidRPr="009F7111">
        <w:rPr>
          <w:rFonts w:asciiTheme="minorEastAsia" w:hAnsiTheme="minorEastAsia" w:hint="eastAsia"/>
          <w:bCs/>
          <w:sz w:val="28"/>
          <w:szCs w:val="28"/>
        </w:rPr>
        <w:t>７</w:t>
      </w:r>
      <w:r w:rsidR="002C0516" w:rsidRPr="009F7111">
        <w:rPr>
          <w:rFonts w:asciiTheme="minorEastAsia" w:hAnsiTheme="minorEastAsia" w:hint="eastAsia"/>
          <w:bCs/>
          <w:sz w:val="28"/>
          <w:szCs w:val="28"/>
        </w:rPr>
        <w:t>年度大阪府立障がい者交流促進センター指定管理者評価</w:t>
      </w:r>
      <w:r w:rsidR="0026736A" w:rsidRPr="009F7111">
        <w:rPr>
          <w:rFonts w:asciiTheme="minorEastAsia" w:hAnsiTheme="minorEastAsia" w:hint="eastAsia"/>
          <w:bCs/>
          <w:sz w:val="28"/>
          <w:szCs w:val="28"/>
        </w:rPr>
        <w:t>票</w:t>
      </w:r>
      <w:bookmarkEnd w:id="0"/>
    </w:p>
    <w:p w14:paraId="64692821" w14:textId="4C95345E" w:rsidR="00964047" w:rsidRPr="009F7111" w:rsidRDefault="002C0516" w:rsidP="006F0542">
      <w:pPr>
        <w:snapToGrid w:val="0"/>
        <w:jc w:val="right"/>
        <w:rPr>
          <w:rFonts w:asciiTheme="minorEastAsia" w:hAnsiTheme="minorEastAsia"/>
          <w:bCs/>
          <w:sz w:val="22"/>
        </w:rPr>
      </w:pPr>
      <w:r w:rsidRPr="009F7111">
        <w:rPr>
          <w:rFonts w:asciiTheme="minorEastAsia" w:hAnsiTheme="minorEastAsia" w:hint="eastAsia"/>
          <w:bCs/>
          <w:sz w:val="24"/>
          <w:szCs w:val="24"/>
        </w:rPr>
        <w:t>※評価は、</w:t>
      </w:r>
      <w:r w:rsidR="00565C60" w:rsidRPr="009F7111">
        <w:rPr>
          <w:rFonts w:asciiTheme="minorEastAsia" w:hAnsiTheme="minorEastAsia" w:hint="eastAsia"/>
          <w:bCs/>
          <w:sz w:val="24"/>
          <w:szCs w:val="24"/>
        </w:rPr>
        <w:t>Ｓ</w:t>
      </w:r>
      <w:r w:rsidRPr="009F7111">
        <w:rPr>
          <w:rFonts w:asciiTheme="minorEastAsia" w:hAnsiTheme="minorEastAsia" w:hint="eastAsia"/>
          <w:bCs/>
          <w:sz w:val="24"/>
          <w:szCs w:val="24"/>
        </w:rPr>
        <w:t>～</w:t>
      </w:r>
      <w:r w:rsidR="00565C60" w:rsidRPr="009F7111">
        <w:rPr>
          <w:rFonts w:asciiTheme="minorEastAsia" w:hAnsiTheme="minorEastAsia" w:hint="eastAsia"/>
          <w:bCs/>
          <w:sz w:val="24"/>
          <w:szCs w:val="24"/>
        </w:rPr>
        <w:t>Ｃ</w:t>
      </w:r>
      <w:r w:rsidRPr="009F7111">
        <w:rPr>
          <w:rFonts w:asciiTheme="minorEastAsia" w:hAnsiTheme="minorEastAsia" w:hint="eastAsia"/>
          <w:bCs/>
          <w:sz w:val="24"/>
          <w:szCs w:val="24"/>
        </w:rPr>
        <w:t>の４段階とし、</w:t>
      </w:r>
      <w:r w:rsidR="001A555B" w:rsidRPr="009F7111">
        <w:rPr>
          <w:rFonts w:asciiTheme="minorEastAsia" w:hAnsiTheme="minorEastAsia" w:hint="eastAsia"/>
          <w:bCs/>
          <w:sz w:val="24"/>
          <w:szCs w:val="24"/>
        </w:rPr>
        <w:t>Ａ</w:t>
      </w:r>
      <w:r w:rsidRPr="009F7111">
        <w:rPr>
          <w:rFonts w:asciiTheme="minorEastAsia" w:hAnsiTheme="minorEastAsia" w:hint="eastAsia"/>
          <w:bCs/>
          <w:sz w:val="24"/>
          <w:szCs w:val="24"/>
        </w:rPr>
        <w:t>を標準とする。</w:t>
      </w:r>
    </w:p>
    <w:tbl>
      <w:tblPr>
        <w:tblStyle w:val="a7"/>
        <w:tblW w:w="22109" w:type="dxa"/>
        <w:tblLayout w:type="fixed"/>
        <w:tblLook w:val="04A0" w:firstRow="1" w:lastRow="0" w:firstColumn="1" w:lastColumn="0" w:noHBand="0" w:noVBand="1"/>
      </w:tblPr>
      <w:tblGrid>
        <w:gridCol w:w="1980"/>
        <w:gridCol w:w="4111"/>
        <w:gridCol w:w="5670"/>
        <w:gridCol w:w="850"/>
        <w:gridCol w:w="5954"/>
        <w:gridCol w:w="850"/>
        <w:gridCol w:w="2694"/>
      </w:tblGrid>
      <w:tr w:rsidR="009F7111" w:rsidRPr="009F7111" w14:paraId="1B9931B8" w14:textId="77777777" w:rsidTr="009F7111">
        <w:trPr>
          <w:trHeight w:val="951"/>
          <w:tblHeader/>
        </w:trPr>
        <w:tc>
          <w:tcPr>
            <w:tcW w:w="1980" w:type="dxa"/>
            <w:shd w:val="clear" w:color="auto" w:fill="D9D9D9" w:themeFill="background1" w:themeFillShade="D9"/>
            <w:vAlign w:val="center"/>
          </w:tcPr>
          <w:p w14:paraId="2DC7F7ED" w14:textId="7FC58C19" w:rsidR="009F7111" w:rsidRPr="009F7111" w:rsidRDefault="009F7111" w:rsidP="006F0542">
            <w:pPr>
              <w:snapToGrid w:val="0"/>
              <w:jc w:val="center"/>
              <w:rPr>
                <w:rFonts w:asciiTheme="minorEastAsia" w:hAnsiTheme="minorEastAsia"/>
                <w:bCs/>
                <w:sz w:val="22"/>
              </w:rPr>
            </w:pPr>
            <w:r w:rsidRPr="009F7111">
              <w:rPr>
                <w:rFonts w:asciiTheme="minorEastAsia" w:hAnsiTheme="minorEastAsia" w:hint="eastAsia"/>
                <w:bCs/>
                <w:kern w:val="0"/>
              </w:rPr>
              <w:t>評価項目</w:t>
            </w:r>
          </w:p>
        </w:tc>
        <w:tc>
          <w:tcPr>
            <w:tcW w:w="4111" w:type="dxa"/>
            <w:shd w:val="clear" w:color="auto" w:fill="D9D9D9" w:themeFill="background1" w:themeFillShade="D9"/>
            <w:vAlign w:val="center"/>
          </w:tcPr>
          <w:p w14:paraId="31356FDA" w14:textId="7CBE67B3" w:rsidR="009F7111" w:rsidRPr="009F7111" w:rsidRDefault="009F7111" w:rsidP="006F0542">
            <w:pPr>
              <w:snapToGrid w:val="0"/>
              <w:jc w:val="center"/>
              <w:rPr>
                <w:rFonts w:asciiTheme="minorEastAsia" w:hAnsiTheme="minorEastAsia"/>
                <w:bCs/>
                <w:sz w:val="22"/>
              </w:rPr>
            </w:pPr>
            <w:r w:rsidRPr="009F7111">
              <w:rPr>
                <w:rFonts w:asciiTheme="minorEastAsia" w:hAnsiTheme="minorEastAsia" w:hint="eastAsia"/>
                <w:bCs/>
                <w:sz w:val="22"/>
              </w:rPr>
              <w:t>評価基準</w:t>
            </w:r>
            <w:r w:rsidRPr="009F7111">
              <w:rPr>
                <w:rFonts w:asciiTheme="minorEastAsia" w:hAnsiTheme="minorEastAsia"/>
                <w:bCs/>
                <w:sz w:val="22"/>
              </w:rPr>
              <w:t>(</w:t>
            </w:r>
            <w:r w:rsidRPr="009F7111">
              <w:rPr>
                <w:rFonts w:asciiTheme="minorEastAsia" w:hAnsiTheme="minorEastAsia" w:hint="eastAsia"/>
                <w:bCs/>
                <w:sz w:val="22"/>
              </w:rPr>
              <w:t>内容</w:t>
            </w:r>
            <w:r w:rsidRPr="009F7111">
              <w:rPr>
                <w:rFonts w:asciiTheme="minorEastAsia" w:hAnsiTheme="minorEastAsia"/>
                <w:bCs/>
                <w:sz w:val="22"/>
              </w:rPr>
              <w:t>)</w:t>
            </w:r>
          </w:p>
        </w:tc>
        <w:tc>
          <w:tcPr>
            <w:tcW w:w="5670" w:type="dxa"/>
            <w:tcBorders>
              <w:right w:val="nil"/>
            </w:tcBorders>
            <w:shd w:val="clear" w:color="auto" w:fill="D9D9D9" w:themeFill="background1" w:themeFillShade="D9"/>
            <w:vAlign w:val="center"/>
          </w:tcPr>
          <w:p w14:paraId="6A10CD51" w14:textId="77777777" w:rsidR="009F7111" w:rsidRPr="009F7111" w:rsidRDefault="009F7111" w:rsidP="006F0542">
            <w:pPr>
              <w:snapToGrid w:val="0"/>
              <w:jc w:val="center"/>
              <w:rPr>
                <w:rFonts w:asciiTheme="minorEastAsia" w:hAnsiTheme="minorEastAsia"/>
                <w:bCs/>
                <w:sz w:val="22"/>
              </w:rPr>
            </w:pPr>
            <w:r w:rsidRPr="009F7111">
              <w:rPr>
                <w:rFonts w:asciiTheme="minorEastAsia" w:hAnsiTheme="minorEastAsia" w:hint="eastAsia"/>
                <w:bCs/>
                <w:sz w:val="22"/>
              </w:rPr>
              <w:t>指定管理者の自己評価</w:t>
            </w:r>
          </w:p>
        </w:tc>
        <w:tc>
          <w:tcPr>
            <w:tcW w:w="850" w:type="dxa"/>
            <w:shd w:val="clear" w:color="auto" w:fill="D9D9D9" w:themeFill="background1" w:themeFillShade="D9"/>
          </w:tcPr>
          <w:p w14:paraId="42144BC3" w14:textId="77777777" w:rsidR="009F7111" w:rsidRPr="009F7111" w:rsidRDefault="009F7111" w:rsidP="006F0542">
            <w:pPr>
              <w:snapToGrid w:val="0"/>
              <w:ind w:left="630" w:hangingChars="300" w:hanging="630"/>
              <w:jc w:val="center"/>
              <w:rPr>
                <w:rFonts w:asciiTheme="minorEastAsia" w:hAnsiTheme="minorEastAsia"/>
                <w:bCs/>
                <w:szCs w:val="21"/>
              </w:rPr>
            </w:pPr>
            <w:r w:rsidRPr="009F7111">
              <w:rPr>
                <w:rFonts w:asciiTheme="minorEastAsia" w:hAnsiTheme="minorEastAsia" w:hint="eastAsia"/>
                <w:bCs/>
                <w:szCs w:val="21"/>
              </w:rPr>
              <w:t>評価</w:t>
            </w:r>
          </w:p>
          <w:p w14:paraId="1FAD3255" w14:textId="1FAB4205" w:rsidR="009F7111" w:rsidRPr="009F7111" w:rsidRDefault="009F7111" w:rsidP="006F0542">
            <w:pPr>
              <w:snapToGrid w:val="0"/>
              <w:ind w:left="630" w:hangingChars="300" w:hanging="630"/>
              <w:jc w:val="center"/>
              <w:rPr>
                <w:rFonts w:asciiTheme="minorEastAsia" w:hAnsiTheme="minorEastAsia"/>
                <w:bCs/>
                <w:sz w:val="22"/>
              </w:rPr>
            </w:pPr>
            <w:r w:rsidRPr="009F7111">
              <w:rPr>
                <w:rFonts w:asciiTheme="minorEastAsia" w:hAnsiTheme="minorEastAsia" w:hint="eastAsia"/>
                <w:bCs/>
                <w:szCs w:val="21"/>
              </w:rPr>
              <w:t>Ｓ～Ｃ</w:t>
            </w:r>
          </w:p>
        </w:tc>
        <w:tc>
          <w:tcPr>
            <w:tcW w:w="5954" w:type="dxa"/>
            <w:tcBorders>
              <w:right w:val="nil"/>
            </w:tcBorders>
            <w:shd w:val="clear" w:color="auto" w:fill="D9D9D9" w:themeFill="background1" w:themeFillShade="D9"/>
            <w:vAlign w:val="center"/>
          </w:tcPr>
          <w:p w14:paraId="4EEEAA93" w14:textId="5182BD83" w:rsidR="009F7111" w:rsidRPr="009F7111" w:rsidRDefault="009F7111" w:rsidP="006F0542">
            <w:pPr>
              <w:snapToGrid w:val="0"/>
              <w:jc w:val="center"/>
              <w:rPr>
                <w:rFonts w:asciiTheme="minorEastAsia" w:hAnsiTheme="minorEastAsia"/>
                <w:bCs/>
                <w:sz w:val="22"/>
              </w:rPr>
            </w:pPr>
            <w:r w:rsidRPr="009F7111">
              <w:rPr>
                <w:rFonts w:asciiTheme="minorEastAsia" w:hAnsiTheme="minorEastAsia" w:hint="eastAsia"/>
                <w:bCs/>
                <w:sz w:val="22"/>
              </w:rPr>
              <w:t>施設管理者の評価</w:t>
            </w:r>
          </w:p>
        </w:tc>
        <w:tc>
          <w:tcPr>
            <w:tcW w:w="850" w:type="dxa"/>
            <w:shd w:val="clear" w:color="auto" w:fill="D9D9D9" w:themeFill="background1" w:themeFillShade="D9"/>
          </w:tcPr>
          <w:p w14:paraId="632D8627" w14:textId="77777777" w:rsidR="009F7111" w:rsidRPr="009F7111" w:rsidRDefault="009F7111" w:rsidP="006F0542">
            <w:pPr>
              <w:snapToGrid w:val="0"/>
              <w:ind w:left="630" w:hangingChars="300" w:hanging="630"/>
              <w:jc w:val="center"/>
              <w:rPr>
                <w:rFonts w:asciiTheme="minorEastAsia" w:hAnsiTheme="minorEastAsia"/>
                <w:bCs/>
                <w:szCs w:val="21"/>
              </w:rPr>
            </w:pPr>
            <w:r w:rsidRPr="009F7111">
              <w:rPr>
                <w:rFonts w:asciiTheme="minorEastAsia" w:hAnsiTheme="minorEastAsia" w:hint="eastAsia"/>
                <w:bCs/>
                <w:szCs w:val="21"/>
              </w:rPr>
              <w:t>評価</w:t>
            </w:r>
          </w:p>
          <w:p w14:paraId="514E0A53" w14:textId="64806600" w:rsidR="009F7111" w:rsidRPr="009F7111" w:rsidRDefault="009F7111" w:rsidP="006F0542">
            <w:pPr>
              <w:snapToGrid w:val="0"/>
              <w:ind w:left="630" w:hangingChars="300" w:hanging="630"/>
              <w:jc w:val="center"/>
              <w:rPr>
                <w:rFonts w:asciiTheme="minorEastAsia" w:hAnsiTheme="minorEastAsia"/>
                <w:bCs/>
                <w:sz w:val="22"/>
              </w:rPr>
            </w:pPr>
            <w:r w:rsidRPr="009F7111">
              <w:rPr>
                <w:rFonts w:asciiTheme="minorEastAsia" w:hAnsiTheme="minorEastAsia" w:hint="eastAsia"/>
                <w:bCs/>
                <w:szCs w:val="21"/>
              </w:rPr>
              <w:t>Ｓ～Ｃ</w:t>
            </w:r>
          </w:p>
        </w:tc>
        <w:tc>
          <w:tcPr>
            <w:tcW w:w="2694" w:type="dxa"/>
            <w:shd w:val="clear" w:color="auto" w:fill="D9D9D9" w:themeFill="background1" w:themeFillShade="D9"/>
            <w:vAlign w:val="center"/>
          </w:tcPr>
          <w:p w14:paraId="28C7FF48" w14:textId="13AF90AD" w:rsidR="009F7111" w:rsidRPr="009F7111" w:rsidRDefault="009F7111" w:rsidP="006F0542">
            <w:pPr>
              <w:snapToGrid w:val="0"/>
              <w:jc w:val="center"/>
              <w:rPr>
                <w:rFonts w:asciiTheme="minorEastAsia" w:hAnsiTheme="minorEastAsia"/>
                <w:bCs/>
                <w:sz w:val="22"/>
              </w:rPr>
            </w:pPr>
            <w:r w:rsidRPr="009F7111">
              <w:rPr>
                <w:rFonts w:asciiTheme="minorEastAsia" w:hAnsiTheme="minorEastAsia" w:hint="eastAsia"/>
                <w:bCs/>
                <w:sz w:val="22"/>
              </w:rPr>
              <w:t>評価委員会の指摘・提言</w:t>
            </w:r>
          </w:p>
        </w:tc>
      </w:tr>
      <w:tr w:rsidR="009F7111" w:rsidRPr="009F7111" w14:paraId="74E62D9E" w14:textId="77777777" w:rsidTr="009F7111">
        <w:trPr>
          <w:trHeight w:val="20"/>
        </w:trPr>
        <w:tc>
          <w:tcPr>
            <w:tcW w:w="1980" w:type="dxa"/>
            <w:vMerge w:val="restart"/>
          </w:tcPr>
          <w:p w14:paraId="7B229983" w14:textId="77777777" w:rsidR="009F7111" w:rsidRPr="009F7111" w:rsidRDefault="009F7111" w:rsidP="002759AB">
            <w:pPr>
              <w:ind w:left="210" w:hangingChars="100" w:hanging="210"/>
              <w:jc w:val="left"/>
              <w:rPr>
                <w:rFonts w:asciiTheme="minorEastAsia" w:hAnsiTheme="minorEastAsia"/>
                <w:bCs/>
                <w:szCs w:val="21"/>
              </w:rPr>
            </w:pPr>
            <w:r w:rsidRPr="009F7111">
              <w:rPr>
                <w:rFonts w:asciiTheme="minorEastAsia" w:hAnsiTheme="minorEastAsia" w:hint="eastAsia"/>
                <w:bCs/>
                <w:szCs w:val="21"/>
              </w:rPr>
              <w:t>１施設の設置目的</w:t>
            </w:r>
          </w:p>
          <w:p w14:paraId="5703657A" w14:textId="0A46E855" w:rsidR="009F7111" w:rsidRPr="009F7111" w:rsidRDefault="009F7111" w:rsidP="002759AB">
            <w:pPr>
              <w:ind w:left="210" w:hangingChars="100" w:hanging="210"/>
              <w:jc w:val="left"/>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身体障がい者福祉センターＡ型の機能</w:t>
            </w:r>
            <w:r w:rsidRPr="009F7111">
              <w:rPr>
                <w:rFonts w:asciiTheme="minorEastAsia" w:hAnsiTheme="minorEastAsia"/>
                <w:bCs/>
                <w:szCs w:val="21"/>
              </w:rPr>
              <w:t>)</w:t>
            </w:r>
            <w:r w:rsidRPr="009F7111">
              <w:rPr>
                <w:rFonts w:asciiTheme="minorEastAsia" w:hAnsiTheme="minorEastAsia" w:hint="eastAsia"/>
                <w:bCs/>
                <w:szCs w:val="21"/>
              </w:rPr>
              <w:t>及び管理運営方針</w:t>
            </w:r>
          </w:p>
        </w:tc>
        <w:tc>
          <w:tcPr>
            <w:tcW w:w="4111" w:type="dxa"/>
          </w:tcPr>
          <w:p w14:paraId="3858ED89" w14:textId="1D92D2BD"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(１)大阪府立障がい者交流促進センター</w:t>
            </w:r>
            <w:r w:rsidRPr="009F7111">
              <w:rPr>
                <w:rFonts w:asciiTheme="minorEastAsia" w:hAnsiTheme="minorEastAsia"/>
                <w:bCs/>
                <w:szCs w:val="21"/>
              </w:rPr>
              <w:t>(</w:t>
            </w:r>
            <w:r w:rsidRPr="009F7111">
              <w:rPr>
                <w:rFonts w:asciiTheme="minorEastAsia" w:hAnsiTheme="minorEastAsia" w:hint="eastAsia"/>
                <w:bCs/>
                <w:szCs w:val="21"/>
              </w:rPr>
              <w:t>以下、「ファインプラザ大阪」とする</w:t>
            </w:r>
            <w:r w:rsidRPr="009F7111">
              <w:rPr>
                <w:rFonts w:asciiTheme="minorEastAsia" w:hAnsiTheme="minorEastAsia"/>
                <w:bCs/>
                <w:szCs w:val="21"/>
              </w:rPr>
              <w:t>)</w:t>
            </w:r>
            <w:r w:rsidRPr="009F7111">
              <w:rPr>
                <w:rFonts w:asciiTheme="minorEastAsia" w:hAnsiTheme="minorEastAsia" w:hint="eastAsia"/>
                <w:bCs/>
                <w:szCs w:val="21"/>
              </w:rPr>
              <w:t>を障がい者スポーツの中核拠点として管理、運営することにより、府内の障がい者スポーツの振興を図っているか。</w:t>
            </w:r>
          </w:p>
        </w:tc>
        <w:tc>
          <w:tcPr>
            <w:tcW w:w="5670" w:type="dxa"/>
          </w:tcPr>
          <w:p w14:paraId="09E65294" w14:textId="190EBCA0" w:rsidR="009F7111" w:rsidRPr="009F7111" w:rsidRDefault="009F7111" w:rsidP="002759AB">
            <w:pPr>
              <w:ind w:left="454" w:hangingChars="216" w:hanging="454"/>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障がい者スポーツの中核拠点として、管理・運営を適切に実施し、府内における障がい者スポーツの中核拠点としての役割を果たしている。</w:t>
            </w:r>
          </w:p>
          <w:p w14:paraId="53CE512B" w14:textId="4224FE59" w:rsidR="009F7111" w:rsidRPr="009F7111" w:rsidRDefault="009F7111" w:rsidP="002759AB">
            <w:pPr>
              <w:ind w:leftChars="220" w:left="462" w:firstLineChars="100" w:firstLine="210"/>
              <w:rPr>
                <w:rFonts w:asciiTheme="minorEastAsia" w:hAnsiTheme="minorEastAsia"/>
                <w:bCs/>
                <w:szCs w:val="21"/>
              </w:rPr>
            </w:pPr>
            <w:r w:rsidRPr="009F7111">
              <w:rPr>
                <w:rFonts w:asciiTheme="minorEastAsia" w:hAnsiTheme="minorEastAsia" w:hint="eastAsia"/>
                <w:bCs/>
                <w:szCs w:val="21"/>
              </w:rPr>
              <w:t>安心安全な施設の利用環境の維持・整備と様々な事業の開催することにより、障がい者がスポーツを始めやすい（始めてみたいと思える）環境や障がい者スポーツを継続し取り組むことのできる環境をサポートしている。多くの方に利用をいただき、施設の利用状況や事業参加者数はコロナ禍以降の回復傾向は堅調である。</w:t>
            </w:r>
          </w:p>
          <w:p w14:paraId="5CC7F8C6" w14:textId="3E1654CD" w:rsidR="009F7111" w:rsidRPr="009F7111" w:rsidRDefault="009F7111" w:rsidP="002759AB">
            <w:pPr>
              <w:ind w:leftChars="220" w:left="462" w:firstLineChars="100" w:firstLine="210"/>
              <w:rPr>
                <w:rFonts w:asciiTheme="minorEastAsia" w:hAnsiTheme="minorEastAsia"/>
                <w:bCs/>
                <w:szCs w:val="21"/>
              </w:rPr>
            </w:pPr>
            <w:r w:rsidRPr="009F7111">
              <w:rPr>
                <w:rFonts w:asciiTheme="minorEastAsia" w:hAnsiTheme="minorEastAsia" w:hint="eastAsia"/>
                <w:bCs/>
                <w:szCs w:val="21"/>
              </w:rPr>
              <w:t>また、指導者やボランティアなどスポーツを支える人材を各事業へコーディネートおよび配置し、指導体制の確保および事業運営の円滑化を図ることで、施設の機能を最大限に発揮している。</w:t>
            </w:r>
          </w:p>
          <w:p w14:paraId="69900F68" w14:textId="166DFE14" w:rsidR="009F7111" w:rsidRPr="009F7111" w:rsidRDefault="009F7111" w:rsidP="002759AB">
            <w:pPr>
              <w:ind w:leftChars="220" w:left="462" w:firstLineChars="100" w:firstLine="210"/>
              <w:rPr>
                <w:rFonts w:asciiTheme="minorEastAsia" w:hAnsiTheme="minorEastAsia"/>
                <w:bCs/>
                <w:szCs w:val="21"/>
              </w:rPr>
            </w:pPr>
            <w:r w:rsidRPr="009F7111">
              <w:rPr>
                <w:rFonts w:asciiTheme="minorEastAsia" w:hAnsiTheme="minorEastAsia" w:hint="eastAsia"/>
                <w:bCs/>
                <w:szCs w:val="21"/>
              </w:rPr>
              <w:t>今年度においても、ヨガ教室や一般校への出前事業などの自主事業についても、多くの参加・依頼を受け、安定して実施した。これら自主事業による収入は、指定管理事業の財源として有効に活用している。</w:t>
            </w:r>
          </w:p>
          <w:p w14:paraId="469D700B" w14:textId="705658EF" w:rsidR="009F7111" w:rsidRPr="009F7111" w:rsidRDefault="009F7111" w:rsidP="002759AB">
            <w:pPr>
              <w:ind w:leftChars="220" w:left="462" w:firstLineChars="100" w:firstLine="210"/>
              <w:rPr>
                <w:rFonts w:asciiTheme="minorEastAsia" w:hAnsiTheme="minorEastAsia"/>
                <w:bCs/>
                <w:szCs w:val="21"/>
              </w:rPr>
            </w:pPr>
            <w:r w:rsidRPr="009F7111">
              <w:rPr>
                <w:rFonts w:asciiTheme="minorEastAsia" w:hAnsiTheme="minorEastAsia" w:hint="eastAsia"/>
                <w:bCs/>
                <w:szCs w:val="21"/>
              </w:rPr>
              <w:t>これらの事業展開を含む施設運営においては、事務局を置く大阪府障がい者スポーツ協会と連携し、施設運営および事業実施を一体的に進めることで、障がい者スポーツの普及・振興に寄与している。</w:t>
            </w:r>
          </w:p>
        </w:tc>
        <w:tc>
          <w:tcPr>
            <w:tcW w:w="850" w:type="dxa"/>
            <w:vMerge w:val="restart"/>
            <w:vAlign w:val="center"/>
          </w:tcPr>
          <w:p w14:paraId="4A49858D" w14:textId="3A69103C"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t>Ａ</w:t>
            </w:r>
          </w:p>
        </w:tc>
        <w:tc>
          <w:tcPr>
            <w:tcW w:w="5954" w:type="dxa"/>
          </w:tcPr>
          <w:p w14:paraId="49448000" w14:textId="2CAA370D" w:rsidR="009F7111" w:rsidRPr="009F7111" w:rsidRDefault="009F7111" w:rsidP="002759AB">
            <w:pPr>
              <w:ind w:leftChars="1" w:left="466" w:hangingChars="221" w:hanging="464"/>
              <w:rPr>
                <w:rFonts w:asciiTheme="minorEastAsia" w:hAnsiTheme="minorEastAsia"/>
                <w:bCs/>
                <w:szCs w:val="21"/>
              </w:rPr>
            </w:pPr>
            <w:r w:rsidRPr="009F7111">
              <w:rPr>
                <w:rFonts w:asciiTheme="minorEastAsia" w:hAnsiTheme="minorEastAsia" w:hint="eastAsia"/>
                <w:bCs/>
                <w:szCs w:val="21"/>
              </w:rPr>
              <w:t>(１)施設の管理運営について、総合的に確認したところ、指定管理者は指定管理業務仕様書に基づき、障がい者スポーツの中核拠点としての役割を概ね適切に果たしていると評価する。</w:t>
            </w:r>
          </w:p>
          <w:p w14:paraId="63EF52CB" w14:textId="77777777" w:rsidR="009F7111" w:rsidRPr="009F7111" w:rsidRDefault="009F7111" w:rsidP="002759AB">
            <w:pPr>
              <w:ind w:leftChars="201" w:left="422" w:firstLineChars="100" w:firstLine="210"/>
              <w:rPr>
                <w:rFonts w:asciiTheme="minorEastAsia" w:hAnsiTheme="minorEastAsia"/>
                <w:bCs/>
                <w:szCs w:val="21"/>
              </w:rPr>
            </w:pPr>
            <w:r w:rsidRPr="009F7111">
              <w:rPr>
                <w:rFonts w:asciiTheme="minorEastAsia" w:hAnsiTheme="minorEastAsia" w:hint="eastAsia"/>
                <w:bCs/>
                <w:szCs w:val="21"/>
              </w:rPr>
              <w:t>まず、施設の安全・衛生管理については、計画的な点検および必要な整備が実施されており、利用者が安心して施設を利用できる環境が確保されている。利用状況についても、コロナ禍以降の需要回復が着実に進んでおり、適切な施設運営が行われていると認められる。</w:t>
            </w:r>
          </w:p>
          <w:p w14:paraId="3EA3EFF6" w14:textId="5DE77755" w:rsidR="009F7111" w:rsidRPr="009F7111" w:rsidRDefault="009F7111" w:rsidP="002759AB">
            <w:pPr>
              <w:ind w:leftChars="201" w:left="422" w:firstLineChars="100" w:firstLine="210"/>
              <w:rPr>
                <w:rFonts w:asciiTheme="minorEastAsia" w:hAnsiTheme="minorEastAsia"/>
                <w:bCs/>
                <w:szCs w:val="21"/>
              </w:rPr>
            </w:pPr>
            <w:r w:rsidRPr="009F7111">
              <w:rPr>
                <w:rFonts w:asciiTheme="minorEastAsia" w:hAnsiTheme="minorEastAsia" w:hint="eastAsia"/>
                <w:bCs/>
                <w:szCs w:val="21"/>
              </w:rPr>
              <w:t>事業運営においては、スポーツ体験機会の提供、継続的な利用につながる教室運営、出前事業等の取り組みを通じて、障がい者スポーツの普及促進に寄与しており、自主事業については、参加・依頼が安定していると確認できる。この点は、指定管理者が自立的に事業運営の改善に取り組んでいると評価できる。</w:t>
            </w:r>
          </w:p>
          <w:p w14:paraId="549AAAC6" w14:textId="5D00C037" w:rsidR="009F7111" w:rsidRPr="009F7111" w:rsidRDefault="009F7111" w:rsidP="002759AB">
            <w:pPr>
              <w:ind w:leftChars="201" w:left="422" w:firstLineChars="100" w:firstLine="210"/>
              <w:rPr>
                <w:rFonts w:asciiTheme="minorEastAsia" w:hAnsiTheme="minorEastAsia"/>
                <w:bCs/>
                <w:szCs w:val="21"/>
              </w:rPr>
            </w:pPr>
            <w:r w:rsidRPr="009F7111">
              <w:rPr>
                <w:rFonts w:asciiTheme="minorEastAsia" w:hAnsiTheme="minorEastAsia" w:hint="eastAsia"/>
                <w:bCs/>
                <w:szCs w:val="21"/>
              </w:rPr>
              <w:t>さらに、大阪府障がい者スポーツ協会との連携を図りながら、事業の一体的な推進が行われており、府内の障がい者スポーツ振興に対して継続的に貢献している。関係機関との協働体制の構築についても、引き続き期待できる。</w:t>
            </w:r>
          </w:p>
        </w:tc>
        <w:tc>
          <w:tcPr>
            <w:tcW w:w="850" w:type="dxa"/>
            <w:vMerge w:val="restart"/>
            <w:vAlign w:val="center"/>
          </w:tcPr>
          <w:p w14:paraId="548AD480" w14:textId="643F1397" w:rsidR="009F7111" w:rsidRPr="009F7111" w:rsidRDefault="009F7111" w:rsidP="002759AB">
            <w:pPr>
              <w:ind w:leftChars="100" w:left="630" w:hangingChars="200" w:hanging="420"/>
              <w:rPr>
                <w:rFonts w:asciiTheme="minorEastAsia" w:hAnsiTheme="minorEastAsia"/>
                <w:bCs/>
                <w:szCs w:val="21"/>
              </w:rPr>
            </w:pPr>
            <w:r w:rsidRPr="009F7111">
              <w:rPr>
                <w:rFonts w:asciiTheme="minorEastAsia" w:hAnsiTheme="minorEastAsia" w:hint="eastAsia"/>
                <w:bCs/>
                <w:szCs w:val="21"/>
              </w:rPr>
              <w:t>Ａ</w:t>
            </w:r>
          </w:p>
        </w:tc>
        <w:tc>
          <w:tcPr>
            <w:tcW w:w="2694" w:type="dxa"/>
          </w:tcPr>
          <w:p w14:paraId="3E238D07" w14:textId="414D7B95" w:rsidR="009F7111" w:rsidRPr="009F7111" w:rsidRDefault="009F7111" w:rsidP="002759AB">
            <w:pPr>
              <w:ind w:leftChars="100" w:left="630" w:hangingChars="200" w:hanging="420"/>
              <w:rPr>
                <w:rFonts w:asciiTheme="minorEastAsia" w:hAnsiTheme="minorEastAsia"/>
                <w:bCs/>
                <w:szCs w:val="21"/>
              </w:rPr>
            </w:pPr>
          </w:p>
        </w:tc>
      </w:tr>
      <w:tr w:rsidR="009F7111" w:rsidRPr="009F7111" w14:paraId="38992CF7" w14:textId="77777777" w:rsidTr="009F7111">
        <w:trPr>
          <w:trHeight w:val="20"/>
        </w:trPr>
        <w:tc>
          <w:tcPr>
            <w:tcW w:w="1980" w:type="dxa"/>
            <w:vMerge/>
          </w:tcPr>
          <w:p w14:paraId="63CC006D" w14:textId="7E81E7FA" w:rsidR="009F7111" w:rsidRPr="009F7111" w:rsidRDefault="009F7111" w:rsidP="002759AB">
            <w:pPr>
              <w:ind w:left="210" w:hangingChars="100" w:hanging="210"/>
              <w:jc w:val="left"/>
              <w:rPr>
                <w:rFonts w:asciiTheme="minorEastAsia" w:hAnsiTheme="minorEastAsia"/>
                <w:bCs/>
                <w:szCs w:val="21"/>
              </w:rPr>
            </w:pPr>
          </w:p>
        </w:tc>
        <w:tc>
          <w:tcPr>
            <w:tcW w:w="4111" w:type="dxa"/>
          </w:tcPr>
          <w:p w14:paraId="126912E6" w14:textId="643DD7FE"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果たすべき責務及び関係法令を遵守しているか。</w:t>
            </w:r>
          </w:p>
          <w:p w14:paraId="33940BA2" w14:textId="429F9995" w:rsidR="009F7111" w:rsidRPr="009F7111" w:rsidRDefault="009F7111" w:rsidP="002759AB">
            <w:pPr>
              <w:ind w:left="420" w:hangingChars="200" w:hanging="420"/>
              <w:rPr>
                <w:rFonts w:asciiTheme="minorEastAsia" w:hAnsiTheme="minorEastAsia"/>
                <w:bCs/>
                <w:szCs w:val="21"/>
              </w:rPr>
            </w:pPr>
          </w:p>
          <w:p w14:paraId="7FD3CF8D" w14:textId="77777777" w:rsidR="009F7111" w:rsidRPr="009F7111" w:rsidRDefault="009F7111" w:rsidP="002759AB">
            <w:pPr>
              <w:ind w:left="420" w:hangingChars="200" w:hanging="420"/>
              <w:rPr>
                <w:rFonts w:asciiTheme="minorEastAsia" w:hAnsiTheme="minorEastAsia"/>
                <w:bCs/>
                <w:szCs w:val="21"/>
              </w:rPr>
            </w:pPr>
          </w:p>
          <w:p w14:paraId="6406BD92" w14:textId="77777777"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①第三者への委託は適切に行われているか。</w:t>
            </w:r>
          </w:p>
          <w:p w14:paraId="58B55060" w14:textId="33D34BDC" w:rsidR="009F7111" w:rsidRPr="009F7111" w:rsidRDefault="009F7111" w:rsidP="002759AB">
            <w:pPr>
              <w:ind w:leftChars="86" w:left="418" w:hangingChars="113" w:hanging="237"/>
              <w:rPr>
                <w:rFonts w:asciiTheme="minorEastAsia" w:hAnsiTheme="minorEastAsia"/>
                <w:bCs/>
                <w:szCs w:val="21"/>
              </w:rPr>
            </w:pPr>
          </w:p>
          <w:p w14:paraId="4C12151B" w14:textId="6CC09302" w:rsidR="009F7111" w:rsidRPr="009F7111" w:rsidRDefault="009F7111" w:rsidP="002759AB">
            <w:pPr>
              <w:ind w:leftChars="86" w:left="418" w:hangingChars="113" w:hanging="237"/>
              <w:rPr>
                <w:rFonts w:asciiTheme="minorEastAsia" w:hAnsiTheme="minorEastAsia"/>
                <w:bCs/>
                <w:szCs w:val="21"/>
              </w:rPr>
            </w:pPr>
          </w:p>
          <w:p w14:paraId="32D4AAA4" w14:textId="23A3133F" w:rsidR="009F7111" w:rsidRPr="009F7111" w:rsidRDefault="009F7111" w:rsidP="002759AB">
            <w:pPr>
              <w:ind w:leftChars="86" w:left="418" w:hangingChars="113" w:hanging="237"/>
              <w:rPr>
                <w:rFonts w:asciiTheme="minorEastAsia" w:hAnsiTheme="minorEastAsia"/>
                <w:bCs/>
                <w:szCs w:val="21"/>
              </w:rPr>
            </w:pPr>
          </w:p>
          <w:p w14:paraId="42261E2B" w14:textId="4B603FFF" w:rsidR="009F7111" w:rsidRPr="009F7111" w:rsidRDefault="009F7111" w:rsidP="002759AB">
            <w:pPr>
              <w:ind w:leftChars="86" w:left="418" w:hangingChars="113" w:hanging="237"/>
              <w:rPr>
                <w:rFonts w:asciiTheme="minorEastAsia" w:hAnsiTheme="minorEastAsia"/>
                <w:bCs/>
                <w:szCs w:val="21"/>
              </w:rPr>
            </w:pPr>
          </w:p>
          <w:p w14:paraId="4683F473" w14:textId="4F45BF4F" w:rsidR="009F7111" w:rsidRPr="009F7111" w:rsidRDefault="009F7111" w:rsidP="002759AB">
            <w:pPr>
              <w:ind w:leftChars="86" w:left="418" w:hangingChars="113" w:hanging="237"/>
              <w:rPr>
                <w:rFonts w:asciiTheme="minorEastAsia" w:hAnsiTheme="minorEastAsia"/>
                <w:bCs/>
                <w:szCs w:val="21"/>
              </w:rPr>
            </w:pPr>
          </w:p>
          <w:p w14:paraId="41C92A3E" w14:textId="5D665F9E" w:rsidR="009F7111" w:rsidRPr="009F7111" w:rsidRDefault="009F7111" w:rsidP="002759AB">
            <w:pPr>
              <w:ind w:leftChars="86" w:left="418" w:hangingChars="113" w:hanging="237"/>
              <w:rPr>
                <w:rFonts w:asciiTheme="minorEastAsia" w:hAnsiTheme="minorEastAsia"/>
                <w:bCs/>
                <w:szCs w:val="21"/>
              </w:rPr>
            </w:pPr>
          </w:p>
          <w:p w14:paraId="3B6F1B19" w14:textId="306F5ABC" w:rsidR="009F7111" w:rsidRPr="009F7111" w:rsidRDefault="009F7111" w:rsidP="002759AB">
            <w:pPr>
              <w:ind w:leftChars="86" w:left="418" w:hangingChars="113" w:hanging="237"/>
              <w:rPr>
                <w:rFonts w:asciiTheme="minorEastAsia" w:hAnsiTheme="minorEastAsia"/>
                <w:bCs/>
                <w:szCs w:val="21"/>
              </w:rPr>
            </w:pPr>
          </w:p>
          <w:p w14:paraId="3AF8B12B" w14:textId="71B19469" w:rsidR="009F7111" w:rsidRPr="009F7111" w:rsidRDefault="009F7111" w:rsidP="002759AB">
            <w:pPr>
              <w:ind w:leftChars="86" w:left="418" w:hangingChars="113" w:hanging="237"/>
              <w:rPr>
                <w:rFonts w:asciiTheme="minorEastAsia" w:hAnsiTheme="minorEastAsia"/>
                <w:bCs/>
                <w:szCs w:val="21"/>
              </w:rPr>
            </w:pPr>
          </w:p>
          <w:p w14:paraId="44977F86" w14:textId="0304096E" w:rsidR="009F7111" w:rsidRPr="009F7111" w:rsidRDefault="009F7111" w:rsidP="002759AB">
            <w:pPr>
              <w:ind w:leftChars="86" w:left="418" w:hangingChars="113" w:hanging="237"/>
              <w:rPr>
                <w:rFonts w:asciiTheme="minorEastAsia" w:hAnsiTheme="minorEastAsia"/>
                <w:bCs/>
                <w:szCs w:val="21"/>
              </w:rPr>
            </w:pPr>
          </w:p>
          <w:p w14:paraId="4CEA7AF4" w14:textId="5A7BD31C" w:rsidR="009F7111" w:rsidRPr="009F7111" w:rsidRDefault="009F7111" w:rsidP="002759AB">
            <w:pPr>
              <w:ind w:leftChars="86" w:left="418" w:hangingChars="113" w:hanging="237"/>
              <w:rPr>
                <w:rFonts w:asciiTheme="minorEastAsia" w:hAnsiTheme="minorEastAsia"/>
                <w:bCs/>
                <w:szCs w:val="21"/>
              </w:rPr>
            </w:pPr>
          </w:p>
          <w:p w14:paraId="5B5EBC4D" w14:textId="5C6ABBB9" w:rsidR="009F7111" w:rsidRPr="009F7111" w:rsidRDefault="009F7111" w:rsidP="002759AB">
            <w:pPr>
              <w:ind w:leftChars="86" w:left="418" w:hangingChars="113" w:hanging="237"/>
              <w:rPr>
                <w:rFonts w:asciiTheme="minorEastAsia" w:hAnsiTheme="minorEastAsia"/>
                <w:bCs/>
                <w:szCs w:val="21"/>
              </w:rPr>
            </w:pPr>
          </w:p>
          <w:p w14:paraId="05B09BAD" w14:textId="6350EBCD" w:rsidR="009F7111" w:rsidRPr="009F7111" w:rsidRDefault="009F7111" w:rsidP="002759AB">
            <w:pPr>
              <w:ind w:leftChars="86" w:left="418" w:hangingChars="113" w:hanging="237"/>
              <w:rPr>
                <w:rFonts w:asciiTheme="minorEastAsia" w:hAnsiTheme="minorEastAsia"/>
                <w:bCs/>
                <w:szCs w:val="21"/>
              </w:rPr>
            </w:pPr>
          </w:p>
          <w:p w14:paraId="3272FAE7" w14:textId="00104B2F" w:rsidR="009F7111" w:rsidRPr="009F7111" w:rsidRDefault="009F7111" w:rsidP="002759AB">
            <w:pPr>
              <w:ind w:leftChars="86" w:left="418" w:hangingChars="113" w:hanging="237"/>
              <w:rPr>
                <w:rFonts w:asciiTheme="minorEastAsia" w:hAnsiTheme="minorEastAsia"/>
                <w:bCs/>
                <w:szCs w:val="21"/>
              </w:rPr>
            </w:pPr>
          </w:p>
          <w:p w14:paraId="0C2106B2" w14:textId="6A0A8C1E" w:rsidR="009F7111" w:rsidRPr="009F7111" w:rsidRDefault="009F7111" w:rsidP="002759AB">
            <w:pPr>
              <w:ind w:leftChars="86" w:left="418" w:hangingChars="113" w:hanging="237"/>
              <w:rPr>
                <w:rFonts w:asciiTheme="minorEastAsia" w:hAnsiTheme="minorEastAsia"/>
                <w:bCs/>
                <w:szCs w:val="21"/>
              </w:rPr>
            </w:pPr>
          </w:p>
          <w:p w14:paraId="31AE3DE6" w14:textId="04897082" w:rsidR="009F7111" w:rsidRPr="009F7111" w:rsidRDefault="009F7111" w:rsidP="002759AB">
            <w:pPr>
              <w:ind w:leftChars="86" w:left="418" w:hangingChars="113" w:hanging="237"/>
              <w:rPr>
                <w:rFonts w:asciiTheme="minorEastAsia" w:hAnsiTheme="minorEastAsia"/>
                <w:bCs/>
                <w:szCs w:val="21"/>
              </w:rPr>
            </w:pPr>
          </w:p>
          <w:p w14:paraId="27ADD770" w14:textId="532E9D9B" w:rsidR="009F7111" w:rsidRPr="009F7111" w:rsidRDefault="009F7111" w:rsidP="002759AB">
            <w:pPr>
              <w:ind w:leftChars="86" w:left="418" w:hangingChars="113" w:hanging="237"/>
              <w:rPr>
                <w:rFonts w:asciiTheme="minorEastAsia" w:hAnsiTheme="minorEastAsia"/>
                <w:bCs/>
                <w:szCs w:val="21"/>
              </w:rPr>
            </w:pPr>
          </w:p>
          <w:p w14:paraId="3E612CCF" w14:textId="3100D173" w:rsidR="009F7111" w:rsidRPr="009F7111" w:rsidRDefault="009F7111" w:rsidP="002759AB">
            <w:pPr>
              <w:ind w:leftChars="86" w:left="418" w:hangingChars="113" w:hanging="237"/>
              <w:rPr>
                <w:rFonts w:asciiTheme="minorEastAsia" w:hAnsiTheme="minorEastAsia"/>
                <w:bCs/>
                <w:szCs w:val="21"/>
              </w:rPr>
            </w:pPr>
          </w:p>
          <w:p w14:paraId="076FF0DD" w14:textId="6C77F7B8" w:rsidR="009F7111" w:rsidRPr="009F7111" w:rsidRDefault="009F7111" w:rsidP="002759AB">
            <w:pPr>
              <w:ind w:leftChars="86" w:left="418" w:hangingChars="113" w:hanging="237"/>
              <w:rPr>
                <w:rFonts w:asciiTheme="minorEastAsia" w:hAnsiTheme="minorEastAsia"/>
                <w:bCs/>
                <w:szCs w:val="21"/>
              </w:rPr>
            </w:pPr>
          </w:p>
          <w:p w14:paraId="516738D7" w14:textId="7FFC78A0" w:rsidR="009F7111" w:rsidRPr="009F7111" w:rsidRDefault="009F7111" w:rsidP="002759AB">
            <w:pPr>
              <w:ind w:leftChars="86" w:left="418" w:hangingChars="113" w:hanging="237"/>
              <w:rPr>
                <w:rFonts w:asciiTheme="minorEastAsia" w:hAnsiTheme="minorEastAsia"/>
                <w:bCs/>
                <w:szCs w:val="21"/>
              </w:rPr>
            </w:pPr>
          </w:p>
          <w:p w14:paraId="13ACA13E" w14:textId="60B2789A" w:rsidR="009F7111" w:rsidRPr="009F7111" w:rsidRDefault="009F7111" w:rsidP="002759AB">
            <w:pPr>
              <w:ind w:leftChars="86" w:left="418" w:hangingChars="113" w:hanging="237"/>
              <w:rPr>
                <w:rFonts w:asciiTheme="minorEastAsia" w:hAnsiTheme="minorEastAsia"/>
                <w:bCs/>
                <w:szCs w:val="21"/>
              </w:rPr>
            </w:pPr>
          </w:p>
          <w:p w14:paraId="39C984D0" w14:textId="02F8E360" w:rsidR="009F7111" w:rsidRPr="009F7111" w:rsidRDefault="009F7111" w:rsidP="002759AB">
            <w:pPr>
              <w:ind w:leftChars="86" w:left="418" w:hangingChars="113" w:hanging="237"/>
              <w:rPr>
                <w:rFonts w:asciiTheme="minorEastAsia" w:hAnsiTheme="minorEastAsia"/>
                <w:bCs/>
                <w:szCs w:val="21"/>
              </w:rPr>
            </w:pPr>
          </w:p>
          <w:p w14:paraId="21379C1D" w14:textId="6D6CCDE4" w:rsidR="009F7111" w:rsidRPr="009F7111" w:rsidRDefault="009F7111" w:rsidP="002759AB">
            <w:pPr>
              <w:ind w:leftChars="86" w:left="418" w:hangingChars="113" w:hanging="237"/>
              <w:rPr>
                <w:rFonts w:asciiTheme="minorEastAsia" w:hAnsiTheme="minorEastAsia"/>
                <w:bCs/>
                <w:szCs w:val="21"/>
              </w:rPr>
            </w:pPr>
          </w:p>
          <w:p w14:paraId="02238E01" w14:textId="290B7EAD" w:rsidR="009F7111" w:rsidRPr="009F7111" w:rsidRDefault="009F7111" w:rsidP="002759AB">
            <w:pPr>
              <w:ind w:leftChars="86" w:left="418" w:hangingChars="113" w:hanging="237"/>
              <w:rPr>
                <w:rFonts w:asciiTheme="minorEastAsia" w:hAnsiTheme="minorEastAsia"/>
                <w:bCs/>
                <w:szCs w:val="21"/>
              </w:rPr>
            </w:pPr>
          </w:p>
          <w:p w14:paraId="3907832D" w14:textId="70401509" w:rsidR="009F7111" w:rsidRPr="009F7111" w:rsidRDefault="009F7111" w:rsidP="002759AB">
            <w:pPr>
              <w:ind w:leftChars="86" w:left="418" w:hangingChars="113" w:hanging="237"/>
              <w:rPr>
                <w:rFonts w:asciiTheme="minorEastAsia" w:hAnsiTheme="minorEastAsia"/>
                <w:bCs/>
                <w:szCs w:val="21"/>
              </w:rPr>
            </w:pPr>
          </w:p>
          <w:p w14:paraId="6573E33E" w14:textId="29E1ADCC" w:rsidR="009F7111" w:rsidRPr="009F7111" w:rsidRDefault="009F7111" w:rsidP="002759AB">
            <w:pPr>
              <w:ind w:leftChars="86" w:left="418" w:hangingChars="113" w:hanging="237"/>
              <w:rPr>
                <w:rFonts w:asciiTheme="minorEastAsia" w:hAnsiTheme="minorEastAsia"/>
                <w:bCs/>
                <w:szCs w:val="21"/>
              </w:rPr>
            </w:pPr>
          </w:p>
          <w:p w14:paraId="51D530A4" w14:textId="7AB7F2FE" w:rsidR="009F7111" w:rsidRPr="009F7111" w:rsidRDefault="009F7111" w:rsidP="002759AB">
            <w:pPr>
              <w:ind w:leftChars="86" w:left="418" w:hangingChars="113" w:hanging="237"/>
              <w:rPr>
                <w:rFonts w:asciiTheme="minorEastAsia" w:hAnsiTheme="minorEastAsia"/>
                <w:bCs/>
                <w:szCs w:val="21"/>
              </w:rPr>
            </w:pPr>
          </w:p>
          <w:p w14:paraId="7DF1FE4B" w14:textId="47B5858C" w:rsidR="009F7111" w:rsidRPr="009F7111" w:rsidRDefault="009F7111" w:rsidP="002759AB">
            <w:pPr>
              <w:ind w:leftChars="86" w:left="418" w:hangingChars="113" w:hanging="237"/>
              <w:rPr>
                <w:rFonts w:asciiTheme="minorEastAsia" w:hAnsiTheme="minorEastAsia"/>
                <w:bCs/>
                <w:szCs w:val="21"/>
              </w:rPr>
            </w:pPr>
          </w:p>
          <w:p w14:paraId="19D120E8" w14:textId="06E81DFB" w:rsidR="009F7111" w:rsidRPr="009F7111" w:rsidRDefault="009F7111" w:rsidP="002759AB">
            <w:pPr>
              <w:ind w:leftChars="86" w:left="418" w:hangingChars="113" w:hanging="237"/>
              <w:rPr>
                <w:rFonts w:asciiTheme="minorEastAsia" w:hAnsiTheme="minorEastAsia"/>
                <w:bCs/>
                <w:szCs w:val="21"/>
              </w:rPr>
            </w:pPr>
          </w:p>
          <w:p w14:paraId="11D2D46B" w14:textId="602BC31E" w:rsidR="009F7111" w:rsidRPr="009F7111" w:rsidRDefault="009F7111" w:rsidP="002759AB">
            <w:pPr>
              <w:ind w:leftChars="86" w:left="418" w:hangingChars="113" w:hanging="237"/>
              <w:rPr>
                <w:rFonts w:asciiTheme="minorEastAsia" w:hAnsiTheme="minorEastAsia"/>
                <w:bCs/>
                <w:szCs w:val="21"/>
              </w:rPr>
            </w:pPr>
          </w:p>
          <w:p w14:paraId="09E94339" w14:textId="54C495B5" w:rsidR="009F7111" w:rsidRPr="009F7111" w:rsidRDefault="009F7111" w:rsidP="002759AB">
            <w:pPr>
              <w:ind w:leftChars="86" w:left="418" w:hangingChars="113" w:hanging="237"/>
              <w:rPr>
                <w:rFonts w:asciiTheme="minorEastAsia" w:hAnsiTheme="minorEastAsia"/>
                <w:bCs/>
                <w:szCs w:val="21"/>
              </w:rPr>
            </w:pPr>
          </w:p>
          <w:p w14:paraId="14B01CD8" w14:textId="434F4703" w:rsidR="009F7111" w:rsidRPr="009F7111" w:rsidRDefault="009F7111" w:rsidP="002759AB">
            <w:pPr>
              <w:ind w:leftChars="86" w:left="418" w:hangingChars="113" w:hanging="237"/>
              <w:rPr>
                <w:rFonts w:asciiTheme="minorEastAsia" w:hAnsiTheme="minorEastAsia"/>
                <w:bCs/>
                <w:szCs w:val="21"/>
              </w:rPr>
            </w:pPr>
          </w:p>
          <w:p w14:paraId="53640EF0" w14:textId="409DE6A7" w:rsidR="009F7111" w:rsidRPr="009F7111" w:rsidRDefault="009F7111" w:rsidP="002759AB">
            <w:pPr>
              <w:ind w:leftChars="86" w:left="418" w:hangingChars="113" w:hanging="237"/>
              <w:rPr>
                <w:rFonts w:asciiTheme="minorEastAsia" w:hAnsiTheme="minorEastAsia"/>
                <w:bCs/>
                <w:szCs w:val="21"/>
              </w:rPr>
            </w:pPr>
          </w:p>
          <w:p w14:paraId="04A669DE" w14:textId="7F380AEA" w:rsidR="009F7111" w:rsidRPr="009F7111" w:rsidRDefault="009F7111" w:rsidP="002759AB">
            <w:pPr>
              <w:ind w:leftChars="86" w:left="418" w:hangingChars="113" w:hanging="237"/>
              <w:rPr>
                <w:rFonts w:asciiTheme="minorEastAsia" w:hAnsiTheme="minorEastAsia"/>
                <w:bCs/>
                <w:szCs w:val="21"/>
              </w:rPr>
            </w:pPr>
          </w:p>
          <w:p w14:paraId="2407A5BA" w14:textId="546D87A4" w:rsidR="009F7111" w:rsidRPr="009F7111" w:rsidRDefault="009F7111" w:rsidP="002759AB">
            <w:pPr>
              <w:ind w:leftChars="86" w:left="418" w:hangingChars="113" w:hanging="237"/>
              <w:rPr>
                <w:rFonts w:asciiTheme="minorEastAsia" w:hAnsiTheme="minorEastAsia"/>
                <w:bCs/>
                <w:szCs w:val="21"/>
              </w:rPr>
            </w:pPr>
          </w:p>
          <w:p w14:paraId="08F98BD4" w14:textId="6875F10C" w:rsidR="009F7111" w:rsidRPr="009F7111" w:rsidRDefault="009F7111" w:rsidP="002759AB">
            <w:pPr>
              <w:ind w:leftChars="86" w:left="418" w:hangingChars="113" w:hanging="237"/>
              <w:rPr>
                <w:rFonts w:asciiTheme="minorEastAsia" w:hAnsiTheme="minorEastAsia"/>
                <w:bCs/>
                <w:szCs w:val="21"/>
              </w:rPr>
            </w:pPr>
          </w:p>
          <w:p w14:paraId="4D34421F" w14:textId="68D987DC" w:rsidR="009F7111" w:rsidRPr="009F7111" w:rsidRDefault="009F7111" w:rsidP="0007313D">
            <w:pPr>
              <w:rPr>
                <w:rFonts w:asciiTheme="minorEastAsia" w:hAnsiTheme="minorEastAsia"/>
                <w:bCs/>
                <w:szCs w:val="21"/>
              </w:rPr>
            </w:pPr>
          </w:p>
          <w:p w14:paraId="7C3DF2A3" w14:textId="6F9250BF" w:rsidR="009F7111" w:rsidRPr="009F7111" w:rsidRDefault="009F7111" w:rsidP="002759AB">
            <w:pPr>
              <w:ind w:leftChars="86" w:left="418" w:hangingChars="113" w:hanging="237"/>
              <w:rPr>
                <w:rFonts w:asciiTheme="minorEastAsia" w:hAnsiTheme="minorEastAsia"/>
                <w:bCs/>
                <w:szCs w:val="21"/>
              </w:rPr>
            </w:pPr>
          </w:p>
          <w:p w14:paraId="5B30A134" w14:textId="73A51E6E" w:rsidR="009F7111" w:rsidRPr="009F7111" w:rsidRDefault="009F7111" w:rsidP="002759AB">
            <w:pPr>
              <w:ind w:leftChars="86" w:left="418" w:hangingChars="113" w:hanging="237"/>
              <w:rPr>
                <w:rFonts w:asciiTheme="minorEastAsia" w:hAnsiTheme="minorEastAsia"/>
                <w:bCs/>
                <w:szCs w:val="21"/>
              </w:rPr>
            </w:pPr>
          </w:p>
          <w:p w14:paraId="208D5A4C" w14:textId="69CDE4A8" w:rsidR="009F7111" w:rsidRPr="009F7111" w:rsidRDefault="009F7111" w:rsidP="002759AB">
            <w:pPr>
              <w:ind w:leftChars="86" w:left="418" w:hangingChars="113" w:hanging="237"/>
              <w:rPr>
                <w:rFonts w:asciiTheme="minorEastAsia" w:hAnsiTheme="minorEastAsia"/>
                <w:bCs/>
                <w:szCs w:val="21"/>
              </w:rPr>
            </w:pPr>
          </w:p>
          <w:p w14:paraId="1AC9F313" w14:textId="507EE4E9" w:rsidR="009F7111" w:rsidRPr="009F7111" w:rsidRDefault="009F7111" w:rsidP="002759AB">
            <w:pPr>
              <w:ind w:leftChars="86" w:left="418" w:hangingChars="113" w:hanging="237"/>
              <w:rPr>
                <w:rFonts w:asciiTheme="minorEastAsia" w:hAnsiTheme="minorEastAsia"/>
                <w:bCs/>
                <w:szCs w:val="21"/>
              </w:rPr>
            </w:pPr>
          </w:p>
          <w:p w14:paraId="2F20A3A6" w14:textId="1232EB74" w:rsidR="009F7111" w:rsidRPr="009F7111" w:rsidRDefault="009F7111" w:rsidP="002759AB">
            <w:pPr>
              <w:ind w:leftChars="86" w:left="418" w:hangingChars="113" w:hanging="237"/>
              <w:rPr>
                <w:rFonts w:asciiTheme="minorEastAsia" w:hAnsiTheme="minorEastAsia"/>
                <w:bCs/>
                <w:szCs w:val="21"/>
              </w:rPr>
            </w:pPr>
          </w:p>
          <w:p w14:paraId="467F73F1" w14:textId="228FC43D" w:rsidR="009F7111" w:rsidRPr="009F7111" w:rsidRDefault="009F7111" w:rsidP="002759AB">
            <w:pPr>
              <w:ind w:leftChars="86" w:left="418" w:hangingChars="113" w:hanging="237"/>
              <w:rPr>
                <w:rFonts w:asciiTheme="minorEastAsia" w:hAnsiTheme="minorEastAsia"/>
                <w:bCs/>
                <w:szCs w:val="21"/>
              </w:rPr>
            </w:pPr>
          </w:p>
          <w:p w14:paraId="006809EB" w14:textId="325120DD" w:rsidR="009F7111" w:rsidRPr="009F7111" w:rsidRDefault="009F7111" w:rsidP="002759AB">
            <w:pPr>
              <w:ind w:leftChars="86" w:left="418" w:hangingChars="113" w:hanging="237"/>
              <w:rPr>
                <w:rFonts w:asciiTheme="minorEastAsia" w:hAnsiTheme="minorEastAsia"/>
                <w:bCs/>
                <w:szCs w:val="21"/>
              </w:rPr>
            </w:pPr>
          </w:p>
          <w:p w14:paraId="4988F187" w14:textId="25A6B6F0" w:rsidR="009F7111" w:rsidRPr="009F7111" w:rsidRDefault="009F7111" w:rsidP="002759AB">
            <w:pPr>
              <w:ind w:leftChars="86" w:left="418" w:hangingChars="113" w:hanging="237"/>
              <w:rPr>
                <w:rFonts w:asciiTheme="minorEastAsia" w:hAnsiTheme="minorEastAsia"/>
                <w:bCs/>
                <w:szCs w:val="21"/>
              </w:rPr>
            </w:pPr>
          </w:p>
          <w:p w14:paraId="07C4E870" w14:textId="0E37A0D3" w:rsidR="009F7111" w:rsidRPr="009F7111" w:rsidRDefault="009F7111" w:rsidP="002759AB">
            <w:pPr>
              <w:ind w:leftChars="86" w:left="418" w:hangingChars="113" w:hanging="237"/>
              <w:rPr>
                <w:rFonts w:asciiTheme="minorEastAsia" w:hAnsiTheme="minorEastAsia"/>
                <w:bCs/>
                <w:szCs w:val="21"/>
              </w:rPr>
            </w:pPr>
          </w:p>
          <w:p w14:paraId="072174FB" w14:textId="77777777" w:rsidR="009F7111" w:rsidRPr="009F7111" w:rsidRDefault="009F7111" w:rsidP="002759AB">
            <w:pPr>
              <w:ind w:leftChars="86" w:left="418" w:hangingChars="113" w:hanging="237"/>
              <w:rPr>
                <w:rFonts w:asciiTheme="minorEastAsia" w:hAnsiTheme="minorEastAsia"/>
                <w:bCs/>
                <w:szCs w:val="21"/>
              </w:rPr>
            </w:pPr>
          </w:p>
          <w:p w14:paraId="71A376D5" w14:textId="20522C2E"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②年間事業計画書等を適切に提出しているか。</w:t>
            </w:r>
          </w:p>
          <w:p w14:paraId="0B759431" w14:textId="77777777" w:rsidR="009F7111" w:rsidRPr="009F7111" w:rsidRDefault="009F7111" w:rsidP="002759AB">
            <w:pPr>
              <w:ind w:leftChars="86" w:left="418" w:hangingChars="113" w:hanging="237"/>
              <w:rPr>
                <w:rFonts w:asciiTheme="minorEastAsia" w:hAnsiTheme="minorEastAsia"/>
                <w:bCs/>
                <w:szCs w:val="21"/>
              </w:rPr>
            </w:pPr>
          </w:p>
          <w:p w14:paraId="2712BFB1" w14:textId="645908BC"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③事業報告書等を適切に提出している</w:t>
            </w:r>
            <w:r w:rsidRPr="009F7111">
              <w:rPr>
                <w:rFonts w:asciiTheme="minorEastAsia" w:hAnsiTheme="minorEastAsia" w:hint="eastAsia"/>
                <w:bCs/>
                <w:szCs w:val="21"/>
              </w:rPr>
              <w:lastRenderedPageBreak/>
              <w:t>か。</w:t>
            </w:r>
          </w:p>
          <w:p w14:paraId="46B0EEE3" w14:textId="77777777" w:rsidR="009F7111" w:rsidRPr="009F7111" w:rsidRDefault="009F7111" w:rsidP="002759AB">
            <w:pPr>
              <w:ind w:leftChars="86" w:left="418" w:hangingChars="113" w:hanging="237"/>
              <w:rPr>
                <w:rFonts w:asciiTheme="minorEastAsia" w:hAnsiTheme="minorEastAsia"/>
                <w:bCs/>
                <w:szCs w:val="21"/>
              </w:rPr>
            </w:pPr>
          </w:p>
          <w:p w14:paraId="1550BBF3" w14:textId="4E6298C8"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④指定期間中の管理状況</w:t>
            </w:r>
            <w:r w:rsidRPr="009F7111">
              <w:rPr>
                <w:rFonts w:asciiTheme="minorEastAsia" w:hAnsiTheme="minorEastAsia"/>
                <w:bCs/>
                <w:szCs w:val="21"/>
              </w:rPr>
              <w:t>(</w:t>
            </w:r>
            <w:r w:rsidRPr="009F7111">
              <w:rPr>
                <w:rFonts w:asciiTheme="minorEastAsia" w:hAnsiTheme="minorEastAsia" w:hint="eastAsia"/>
                <w:bCs/>
                <w:szCs w:val="21"/>
              </w:rPr>
              <w:t>経理状況</w:t>
            </w:r>
            <w:r w:rsidRPr="009F7111">
              <w:rPr>
                <w:rFonts w:asciiTheme="minorEastAsia" w:hAnsiTheme="minorEastAsia"/>
                <w:bCs/>
                <w:szCs w:val="21"/>
              </w:rPr>
              <w:t>)</w:t>
            </w:r>
            <w:r w:rsidRPr="009F7111">
              <w:rPr>
                <w:rFonts w:asciiTheme="minorEastAsia" w:hAnsiTheme="minorEastAsia" w:hint="eastAsia"/>
                <w:bCs/>
                <w:szCs w:val="21"/>
              </w:rPr>
              <w:t>を府に報告しているか。</w:t>
            </w:r>
          </w:p>
          <w:p w14:paraId="35339E15" w14:textId="18444B65" w:rsidR="009F7111" w:rsidRPr="009F7111" w:rsidRDefault="009F7111" w:rsidP="002759AB">
            <w:pPr>
              <w:ind w:leftChars="86" w:left="418" w:hangingChars="113" w:hanging="237"/>
              <w:rPr>
                <w:rFonts w:asciiTheme="minorEastAsia" w:hAnsiTheme="minorEastAsia"/>
                <w:bCs/>
                <w:szCs w:val="21"/>
              </w:rPr>
            </w:pPr>
          </w:p>
          <w:p w14:paraId="0F0D2B46" w14:textId="5F2B3404" w:rsidR="009F7111" w:rsidRPr="009F7111" w:rsidRDefault="009F7111" w:rsidP="002759AB">
            <w:pPr>
              <w:ind w:leftChars="86" w:left="418" w:hangingChars="113" w:hanging="237"/>
              <w:rPr>
                <w:rFonts w:asciiTheme="minorEastAsia" w:hAnsiTheme="minorEastAsia"/>
                <w:bCs/>
                <w:szCs w:val="21"/>
              </w:rPr>
            </w:pPr>
          </w:p>
          <w:p w14:paraId="177765AE" w14:textId="77777777" w:rsidR="009F7111" w:rsidRPr="009F7111" w:rsidRDefault="009F7111" w:rsidP="002759AB">
            <w:pPr>
              <w:ind w:leftChars="86" w:left="418" w:hangingChars="113" w:hanging="237"/>
              <w:rPr>
                <w:rFonts w:asciiTheme="minorEastAsia" w:hAnsiTheme="minorEastAsia"/>
                <w:bCs/>
                <w:szCs w:val="21"/>
              </w:rPr>
            </w:pPr>
          </w:p>
          <w:p w14:paraId="04F3F063" w14:textId="37CD6590" w:rsidR="009F7111" w:rsidRPr="009F7111" w:rsidRDefault="009F7111" w:rsidP="002759AB">
            <w:pPr>
              <w:ind w:leftChars="86" w:left="418" w:hangingChars="113" w:hanging="237"/>
              <w:rPr>
                <w:rFonts w:asciiTheme="minorEastAsia" w:hAnsiTheme="minorEastAsia"/>
                <w:bCs/>
                <w:szCs w:val="21"/>
              </w:rPr>
            </w:pPr>
          </w:p>
          <w:p w14:paraId="5DBE25BE" w14:textId="77777777" w:rsidR="009F7111" w:rsidRPr="009F7111" w:rsidRDefault="009F7111" w:rsidP="002759AB">
            <w:pPr>
              <w:ind w:leftChars="86" w:left="418" w:hangingChars="113" w:hanging="237"/>
              <w:rPr>
                <w:rFonts w:asciiTheme="minorEastAsia" w:hAnsiTheme="minorEastAsia"/>
                <w:bCs/>
                <w:szCs w:val="21"/>
              </w:rPr>
            </w:pPr>
          </w:p>
          <w:p w14:paraId="55471A2A" w14:textId="090893DF"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⑤府が管理運営について実地調査及び協議を求めた場合や、直接利用者からの要望や満足度を聞く機会を求めた場合は応じているか。</w:t>
            </w:r>
          </w:p>
          <w:p w14:paraId="291D84D1" w14:textId="6C7CFF3E" w:rsidR="009F7111" w:rsidRPr="009F7111" w:rsidRDefault="009F7111" w:rsidP="002759AB">
            <w:pPr>
              <w:ind w:leftChars="86" w:left="418" w:hangingChars="113" w:hanging="237"/>
              <w:rPr>
                <w:rFonts w:asciiTheme="minorEastAsia" w:hAnsiTheme="minorEastAsia"/>
                <w:bCs/>
                <w:szCs w:val="21"/>
              </w:rPr>
            </w:pPr>
          </w:p>
          <w:p w14:paraId="5C6346C6" w14:textId="39E834C8" w:rsidR="009F7111" w:rsidRPr="009F7111" w:rsidRDefault="009F7111" w:rsidP="002759AB">
            <w:pPr>
              <w:ind w:leftChars="86" w:left="418" w:hangingChars="113" w:hanging="237"/>
              <w:rPr>
                <w:rFonts w:asciiTheme="minorEastAsia" w:hAnsiTheme="minorEastAsia"/>
                <w:bCs/>
                <w:szCs w:val="21"/>
              </w:rPr>
            </w:pPr>
          </w:p>
          <w:p w14:paraId="1C3DAEC8" w14:textId="0566E522" w:rsidR="009F7111" w:rsidRPr="009F7111" w:rsidRDefault="009F7111" w:rsidP="002759AB">
            <w:pPr>
              <w:ind w:leftChars="86" w:left="418" w:hangingChars="113" w:hanging="237"/>
              <w:rPr>
                <w:rFonts w:asciiTheme="minorEastAsia" w:hAnsiTheme="minorEastAsia"/>
                <w:bCs/>
                <w:szCs w:val="21"/>
              </w:rPr>
            </w:pPr>
          </w:p>
          <w:p w14:paraId="772A54A1" w14:textId="1942369E" w:rsidR="009F7111" w:rsidRPr="009F7111" w:rsidRDefault="009F7111" w:rsidP="002759AB">
            <w:pPr>
              <w:ind w:leftChars="86" w:left="418" w:hangingChars="113" w:hanging="237"/>
              <w:jc w:val="center"/>
              <w:rPr>
                <w:rFonts w:asciiTheme="minorEastAsia" w:hAnsiTheme="minorEastAsia"/>
                <w:bCs/>
                <w:szCs w:val="21"/>
              </w:rPr>
            </w:pPr>
          </w:p>
          <w:p w14:paraId="1C36149B" w14:textId="77777777" w:rsidR="009F7111" w:rsidRPr="009F7111" w:rsidRDefault="009F7111" w:rsidP="002759AB">
            <w:pPr>
              <w:ind w:leftChars="86" w:left="418" w:hangingChars="113" w:hanging="237"/>
              <w:jc w:val="center"/>
              <w:rPr>
                <w:rFonts w:asciiTheme="minorEastAsia" w:hAnsiTheme="minorEastAsia"/>
                <w:bCs/>
                <w:szCs w:val="21"/>
              </w:rPr>
            </w:pPr>
          </w:p>
          <w:p w14:paraId="7827FAA9" w14:textId="77777777" w:rsidR="009F7111" w:rsidRPr="009F7111" w:rsidRDefault="009F7111" w:rsidP="002759AB">
            <w:pPr>
              <w:ind w:leftChars="86" w:left="418" w:hangingChars="113" w:hanging="237"/>
              <w:jc w:val="center"/>
              <w:rPr>
                <w:rFonts w:asciiTheme="minorEastAsia" w:hAnsiTheme="minorEastAsia"/>
                <w:bCs/>
                <w:szCs w:val="21"/>
              </w:rPr>
            </w:pPr>
          </w:p>
          <w:p w14:paraId="10C2BABE" w14:textId="1982C3E6" w:rsidR="009F7111" w:rsidRPr="009F7111" w:rsidRDefault="009F7111" w:rsidP="002759AB">
            <w:pPr>
              <w:ind w:leftChars="86" w:left="418" w:hangingChars="113" w:hanging="237"/>
              <w:rPr>
                <w:rFonts w:asciiTheme="minorEastAsia" w:hAnsiTheme="minorEastAsia"/>
                <w:bCs/>
                <w:szCs w:val="21"/>
              </w:rPr>
            </w:pPr>
          </w:p>
          <w:p w14:paraId="121CB0DD" w14:textId="77777777" w:rsidR="009F7111" w:rsidRPr="009F7111" w:rsidRDefault="009F7111" w:rsidP="002759AB">
            <w:pPr>
              <w:rPr>
                <w:rFonts w:asciiTheme="minorEastAsia" w:hAnsiTheme="minorEastAsia"/>
                <w:bCs/>
                <w:szCs w:val="21"/>
              </w:rPr>
            </w:pPr>
          </w:p>
          <w:p w14:paraId="23C3A2A3" w14:textId="36FBB4ED"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⑥個人情報の取り扱いは、適切に行われているか。</w:t>
            </w:r>
          </w:p>
          <w:p w14:paraId="341C5A8D" w14:textId="77777777" w:rsidR="009F7111" w:rsidRPr="009F7111" w:rsidRDefault="009F7111" w:rsidP="002759AB">
            <w:pPr>
              <w:rPr>
                <w:rFonts w:asciiTheme="minorEastAsia" w:hAnsiTheme="minorEastAsia"/>
                <w:bCs/>
                <w:szCs w:val="21"/>
              </w:rPr>
            </w:pPr>
          </w:p>
          <w:p w14:paraId="68F84AE4" w14:textId="007D8790"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⑦情報公開への対応は、適切に行われているか。</w:t>
            </w:r>
          </w:p>
          <w:p w14:paraId="6DE3A224" w14:textId="50D02847" w:rsidR="009F7111" w:rsidRPr="009F7111" w:rsidRDefault="009F7111" w:rsidP="002759AB">
            <w:pPr>
              <w:rPr>
                <w:rFonts w:asciiTheme="minorEastAsia" w:hAnsiTheme="minorEastAsia"/>
                <w:bCs/>
                <w:szCs w:val="21"/>
              </w:rPr>
            </w:pPr>
          </w:p>
          <w:p w14:paraId="5CA60688" w14:textId="77777777" w:rsidR="009F7111" w:rsidRPr="009F7111" w:rsidRDefault="009F7111" w:rsidP="002759AB">
            <w:pPr>
              <w:ind w:leftChars="86" w:left="418" w:hangingChars="113" w:hanging="237"/>
              <w:rPr>
                <w:rFonts w:asciiTheme="minorEastAsia" w:hAnsiTheme="minorEastAsia"/>
                <w:bCs/>
                <w:szCs w:val="21"/>
              </w:rPr>
            </w:pPr>
          </w:p>
          <w:p w14:paraId="7375BF10" w14:textId="30464057"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⑧公正な採用への対応は、適切に行われているか。</w:t>
            </w:r>
          </w:p>
          <w:p w14:paraId="498D134A" w14:textId="77777777" w:rsidR="009F7111" w:rsidRPr="009F7111" w:rsidRDefault="009F7111" w:rsidP="002759AB">
            <w:pPr>
              <w:rPr>
                <w:rFonts w:asciiTheme="minorEastAsia" w:hAnsiTheme="minorEastAsia"/>
                <w:bCs/>
                <w:szCs w:val="21"/>
              </w:rPr>
            </w:pPr>
          </w:p>
          <w:p w14:paraId="3F3AABC6" w14:textId="096E6781" w:rsidR="009F7111" w:rsidRPr="009F7111" w:rsidRDefault="009F7111" w:rsidP="002759AB">
            <w:pPr>
              <w:ind w:leftChars="86" w:left="418" w:hangingChars="113" w:hanging="237"/>
              <w:rPr>
                <w:rFonts w:asciiTheme="minorEastAsia" w:hAnsiTheme="minorEastAsia"/>
                <w:bCs/>
                <w:szCs w:val="21"/>
              </w:rPr>
            </w:pPr>
          </w:p>
          <w:p w14:paraId="6B8582B2" w14:textId="2DDA01CD" w:rsidR="009F7111" w:rsidRPr="009F7111" w:rsidRDefault="009F7111" w:rsidP="002759AB">
            <w:pPr>
              <w:ind w:leftChars="86" w:left="418" w:hangingChars="113" w:hanging="237"/>
              <w:rPr>
                <w:rFonts w:asciiTheme="minorEastAsia" w:hAnsiTheme="minorEastAsia"/>
                <w:bCs/>
                <w:szCs w:val="21"/>
              </w:rPr>
            </w:pPr>
          </w:p>
          <w:p w14:paraId="570F22D8" w14:textId="77777777" w:rsidR="009F7111" w:rsidRPr="009F7111" w:rsidRDefault="009F7111" w:rsidP="0007313D">
            <w:pPr>
              <w:rPr>
                <w:rFonts w:asciiTheme="minorEastAsia" w:hAnsiTheme="minorEastAsia"/>
                <w:bCs/>
                <w:szCs w:val="21"/>
              </w:rPr>
            </w:pPr>
          </w:p>
          <w:p w14:paraId="088DF651" w14:textId="6B61A809"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⑨人権研修を年に２回実施しているか。</w:t>
            </w:r>
          </w:p>
          <w:p w14:paraId="43BC9152" w14:textId="77777777" w:rsidR="009F7111" w:rsidRPr="009F7111" w:rsidRDefault="009F7111" w:rsidP="002759AB">
            <w:pPr>
              <w:ind w:leftChars="86" w:left="418" w:hangingChars="113" w:hanging="237"/>
              <w:rPr>
                <w:rFonts w:asciiTheme="minorEastAsia" w:hAnsiTheme="minorEastAsia"/>
                <w:bCs/>
                <w:szCs w:val="21"/>
              </w:rPr>
            </w:pPr>
          </w:p>
          <w:p w14:paraId="4265AFBD" w14:textId="77777777" w:rsidR="009F7111" w:rsidRPr="009F7111" w:rsidRDefault="009F7111" w:rsidP="002759AB">
            <w:pPr>
              <w:ind w:leftChars="86" w:left="418" w:hangingChars="113" w:hanging="237"/>
              <w:rPr>
                <w:rFonts w:asciiTheme="minorEastAsia" w:hAnsiTheme="minorEastAsia"/>
                <w:bCs/>
                <w:szCs w:val="21"/>
              </w:rPr>
            </w:pPr>
          </w:p>
          <w:p w14:paraId="42000CB0" w14:textId="22B48AEB" w:rsidR="009F7111" w:rsidRPr="009F7111" w:rsidRDefault="009F7111" w:rsidP="0007313D">
            <w:pPr>
              <w:rPr>
                <w:rFonts w:asciiTheme="minorEastAsia" w:hAnsiTheme="minorEastAsia"/>
                <w:bCs/>
                <w:szCs w:val="21"/>
              </w:rPr>
            </w:pPr>
          </w:p>
          <w:p w14:paraId="03422474" w14:textId="1B7D29C5" w:rsidR="009F7111" w:rsidRPr="009F7111" w:rsidRDefault="009F7111" w:rsidP="0007313D">
            <w:pPr>
              <w:rPr>
                <w:rFonts w:asciiTheme="minorEastAsia" w:hAnsiTheme="minorEastAsia"/>
                <w:bCs/>
                <w:szCs w:val="21"/>
              </w:rPr>
            </w:pPr>
          </w:p>
          <w:p w14:paraId="2BB823D1" w14:textId="77777777" w:rsidR="009F7111" w:rsidRPr="009F7111" w:rsidRDefault="009F7111" w:rsidP="0007313D">
            <w:pPr>
              <w:rPr>
                <w:rFonts w:asciiTheme="minorEastAsia" w:hAnsiTheme="minorEastAsia"/>
                <w:bCs/>
                <w:szCs w:val="21"/>
              </w:rPr>
            </w:pPr>
          </w:p>
          <w:p w14:paraId="5D774EF7" w14:textId="77777777" w:rsidR="009F7111" w:rsidRPr="009F7111" w:rsidRDefault="009F7111" w:rsidP="002759AB">
            <w:pPr>
              <w:ind w:leftChars="86" w:left="418" w:hangingChars="113" w:hanging="237"/>
              <w:rPr>
                <w:rFonts w:asciiTheme="minorEastAsia" w:hAnsiTheme="minorEastAsia"/>
                <w:bCs/>
                <w:szCs w:val="21"/>
              </w:rPr>
            </w:pPr>
          </w:p>
          <w:p w14:paraId="4D12E0D0" w14:textId="679F078C"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⑩障害者基本法、身体障害者福祉法、障害者総合支援法、社会福祉法、障害者差別解消法など障がい者福祉に資する法令を遵守しているか。</w:t>
            </w:r>
          </w:p>
          <w:p w14:paraId="5AF17C18" w14:textId="77777777" w:rsidR="009F7111" w:rsidRPr="009F7111" w:rsidRDefault="009F7111" w:rsidP="002759AB">
            <w:pPr>
              <w:ind w:leftChars="86" w:left="418" w:hangingChars="113" w:hanging="237"/>
              <w:rPr>
                <w:rFonts w:asciiTheme="minorEastAsia" w:hAnsiTheme="minorEastAsia"/>
                <w:bCs/>
                <w:szCs w:val="21"/>
              </w:rPr>
            </w:pPr>
          </w:p>
          <w:p w14:paraId="68476A6B" w14:textId="752BC7EC"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⑪大阪府社会福祉施設設置条例及び同条例施行規則、大阪府立障がい者交流促進センター管理規則など、ファインプラザ大阪の運営を行うにあたり必要な条例、規則を遵守しているか。</w:t>
            </w:r>
          </w:p>
          <w:p w14:paraId="64E34DAF" w14:textId="61C1438A" w:rsidR="009F7111" w:rsidRPr="009F7111" w:rsidRDefault="009F7111" w:rsidP="002759AB">
            <w:pPr>
              <w:ind w:leftChars="86" w:left="418" w:hangingChars="113" w:hanging="237"/>
              <w:rPr>
                <w:rFonts w:asciiTheme="minorEastAsia" w:hAnsiTheme="minorEastAsia"/>
                <w:bCs/>
                <w:szCs w:val="21"/>
              </w:rPr>
            </w:pPr>
          </w:p>
          <w:p w14:paraId="4E48FF0A" w14:textId="77777777" w:rsidR="009F7111" w:rsidRPr="009F7111" w:rsidRDefault="009F7111" w:rsidP="002759AB">
            <w:pPr>
              <w:ind w:leftChars="86" w:left="418" w:hangingChars="113" w:hanging="237"/>
              <w:rPr>
                <w:rFonts w:asciiTheme="minorEastAsia" w:hAnsiTheme="minorEastAsia"/>
                <w:bCs/>
                <w:szCs w:val="21"/>
              </w:rPr>
            </w:pPr>
          </w:p>
          <w:p w14:paraId="1C78459A" w14:textId="70FA45F1"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⑫労働基準法、最低賃金法、労働安全衛生法及び消防法などその他管理運営を行うにあたり必要な関係法令を遵守しているか。</w:t>
            </w:r>
          </w:p>
          <w:p w14:paraId="4C5A3160" w14:textId="77777777" w:rsidR="009F7111" w:rsidRPr="009F7111" w:rsidRDefault="009F7111" w:rsidP="002759AB">
            <w:pPr>
              <w:ind w:leftChars="86" w:left="418" w:hangingChars="113" w:hanging="237"/>
              <w:rPr>
                <w:rFonts w:asciiTheme="minorEastAsia" w:hAnsiTheme="minorEastAsia"/>
                <w:bCs/>
                <w:szCs w:val="21"/>
              </w:rPr>
            </w:pPr>
          </w:p>
          <w:p w14:paraId="243930CA" w14:textId="1D9F7EB7"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⑬指定管理者募集要項、協定、提案、その他本府の指示等を遵守しているか。</w:t>
            </w:r>
          </w:p>
        </w:tc>
        <w:tc>
          <w:tcPr>
            <w:tcW w:w="5670" w:type="dxa"/>
          </w:tcPr>
          <w:p w14:paraId="78FB98E2" w14:textId="518F0FF4"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果たすべき責務及び関係法令等について以下の通り適切に遵守し、必要書類等については、府に提出している。</w:t>
            </w:r>
          </w:p>
          <w:p w14:paraId="7504578C" w14:textId="77777777" w:rsidR="009F7111" w:rsidRPr="009F7111" w:rsidRDefault="009F7111" w:rsidP="002759AB">
            <w:pPr>
              <w:rPr>
                <w:rFonts w:asciiTheme="minorEastAsia" w:hAnsiTheme="minorEastAsia"/>
                <w:bCs/>
                <w:szCs w:val="21"/>
              </w:rPr>
            </w:pPr>
          </w:p>
          <w:p w14:paraId="2D95EFC7" w14:textId="45113924"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①第三者への委託について、協定書第</w:t>
            </w:r>
            <w:r w:rsidRPr="009F7111">
              <w:rPr>
                <w:rFonts w:asciiTheme="minorEastAsia" w:hAnsiTheme="minorEastAsia"/>
                <w:bCs/>
                <w:szCs w:val="21"/>
              </w:rPr>
              <w:t>23条第２項に基づき、</w:t>
            </w:r>
            <w:r w:rsidRPr="009F7111">
              <w:rPr>
                <w:rFonts w:asciiTheme="minorEastAsia" w:hAnsiTheme="minorEastAsia" w:hint="eastAsia"/>
                <w:bCs/>
                <w:szCs w:val="21"/>
              </w:rPr>
              <w:t>大阪府へ昨年度中に承諾を得たうえで、適切に手続きを実施し、事業の検査も含め対応している。</w:t>
            </w:r>
          </w:p>
          <w:p w14:paraId="30DA8AB7" w14:textId="7E06C946" w:rsidR="009F7111" w:rsidRPr="009F7111" w:rsidRDefault="009F7111" w:rsidP="002759AB">
            <w:pPr>
              <w:ind w:leftChars="100" w:left="311" w:hangingChars="48" w:hanging="101"/>
              <w:rPr>
                <w:rFonts w:asciiTheme="minorEastAsia" w:hAnsiTheme="minorEastAsia"/>
                <w:bCs/>
                <w:szCs w:val="21"/>
              </w:rPr>
            </w:pPr>
            <w:r w:rsidRPr="009F7111">
              <w:rPr>
                <w:rFonts w:asciiTheme="minorEastAsia" w:hAnsiTheme="minorEastAsia" w:hint="eastAsia"/>
                <w:bCs/>
                <w:szCs w:val="21"/>
              </w:rPr>
              <w:t xml:space="preserve">　(委託先一覧)</w:t>
            </w:r>
          </w:p>
          <w:p w14:paraId="475A80F3" w14:textId="5B4493EE" w:rsidR="009F7111" w:rsidRPr="009F7111" w:rsidRDefault="009F7111" w:rsidP="002759AB">
            <w:pPr>
              <w:ind w:leftChars="245" w:left="2295" w:hangingChars="848" w:hanging="1781"/>
              <w:rPr>
                <w:rFonts w:asciiTheme="minorEastAsia" w:hAnsiTheme="minorEastAsia"/>
                <w:bCs/>
                <w:szCs w:val="21"/>
              </w:rPr>
            </w:pPr>
            <w:r w:rsidRPr="009F7111">
              <w:rPr>
                <w:rFonts w:asciiTheme="minorEastAsia" w:hAnsiTheme="minorEastAsia" w:hint="eastAsia"/>
                <w:bCs/>
                <w:szCs w:val="21"/>
              </w:rPr>
              <w:t>・ＦＵＲＵＫＡＷＡ　ＤＡＴＡ</w:t>
            </w:r>
          </w:p>
          <w:p w14:paraId="7611C623" w14:textId="77777777" w:rsidR="009F7111" w:rsidRPr="009F7111" w:rsidRDefault="009F7111" w:rsidP="002759AB">
            <w:pPr>
              <w:ind w:leftChars="245" w:left="548" w:hangingChars="16" w:hanging="34"/>
              <w:rPr>
                <w:rFonts w:asciiTheme="minorEastAsia" w:hAnsiTheme="minorEastAsia"/>
                <w:bCs/>
                <w:szCs w:val="21"/>
              </w:rPr>
            </w:pPr>
            <w:r w:rsidRPr="009F7111">
              <w:rPr>
                <w:rFonts w:asciiTheme="minorEastAsia" w:hAnsiTheme="minorEastAsia" w:hint="eastAsia"/>
                <w:bCs/>
                <w:szCs w:val="21"/>
              </w:rPr>
              <w:t>(事務所・館内ネットワーク・ＰＣ・サーバー保守契約、ホームページサポート業務委託)</w:t>
            </w:r>
          </w:p>
          <w:p w14:paraId="22EB2115"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・株式会社ジャパンリリーフ関西</w:t>
            </w:r>
          </w:p>
          <w:p w14:paraId="3160D98D" w14:textId="77777777" w:rsidR="009F7111" w:rsidRPr="009F7111" w:rsidRDefault="009F7111" w:rsidP="002759AB">
            <w:pPr>
              <w:ind w:leftChars="245" w:left="514" w:firstLineChars="100" w:firstLine="210"/>
              <w:rPr>
                <w:rFonts w:asciiTheme="minorEastAsia" w:hAnsiTheme="minorEastAsia"/>
                <w:bCs/>
                <w:szCs w:val="21"/>
              </w:rPr>
            </w:pPr>
            <w:r w:rsidRPr="009F7111">
              <w:rPr>
                <w:rFonts w:asciiTheme="minorEastAsia" w:hAnsiTheme="minorEastAsia" w:hint="eastAsia"/>
                <w:bCs/>
                <w:szCs w:val="21"/>
              </w:rPr>
              <w:t>(利用者送迎バス運行業務契約)</w:t>
            </w:r>
          </w:p>
          <w:p w14:paraId="6B86D587"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・あさひ株式会社(一般廃棄物収集運搬業務委託)</w:t>
            </w:r>
          </w:p>
          <w:p w14:paraId="2EBA9E0C"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・マーキュリーエレベータ株式会社(昇降機保守点検業務委託)</w:t>
            </w:r>
          </w:p>
          <w:p w14:paraId="484DEB88"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lastRenderedPageBreak/>
              <w:t>・大阪トヨタ自動車(業務用ハイエースリース契約)</w:t>
            </w:r>
          </w:p>
          <w:p w14:paraId="70518A95"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・セコム株式会社(セキュリティサービス契約(建物)</w:t>
            </w:r>
          </w:p>
          <w:p w14:paraId="033E6F97" w14:textId="2917236F"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・シオタニ株式会社（ＡＥＤパッケージサービスレンタル契約)</w:t>
            </w:r>
          </w:p>
          <w:p w14:paraId="0D4BB845" w14:textId="77777777" w:rsidR="009F7111" w:rsidRPr="009F7111" w:rsidRDefault="009F7111" w:rsidP="002759AB">
            <w:pPr>
              <w:ind w:leftChars="245" w:left="825" w:hangingChars="148" w:hanging="311"/>
              <w:rPr>
                <w:rFonts w:asciiTheme="minorEastAsia" w:hAnsiTheme="minorEastAsia"/>
                <w:bCs/>
                <w:szCs w:val="21"/>
              </w:rPr>
            </w:pPr>
            <w:r w:rsidRPr="009F7111">
              <w:rPr>
                <w:rFonts w:asciiTheme="minorEastAsia" w:hAnsiTheme="minorEastAsia" w:hint="eastAsia"/>
                <w:bCs/>
                <w:szCs w:val="21"/>
              </w:rPr>
              <w:t>・三井住友ファイナンス＆リース株式会社(小型自動券売機リース契約)</w:t>
            </w:r>
          </w:p>
          <w:p w14:paraId="2CE8DC54"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・ナブコドア株式会社(自動扉保守契約締結)</w:t>
            </w:r>
          </w:p>
          <w:p w14:paraId="7C5941E4" w14:textId="77777777" w:rsidR="009F7111" w:rsidRPr="009F7111" w:rsidRDefault="009F7111" w:rsidP="002759AB">
            <w:pPr>
              <w:ind w:leftChars="245" w:left="825" w:hangingChars="148" w:hanging="311"/>
              <w:rPr>
                <w:rFonts w:asciiTheme="minorEastAsia" w:hAnsiTheme="minorEastAsia"/>
                <w:bCs/>
                <w:szCs w:val="21"/>
              </w:rPr>
            </w:pPr>
            <w:r w:rsidRPr="009F7111">
              <w:rPr>
                <w:rFonts w:asciiTheme="minorEastAsia" w:hAnsiTheme="minorEastAsia" w:hint="eastAsia"/>
                <w:bCs/>
                <w:szCs w:val="21"/>
              </w:rPr>
              <w:t>・株式会社日本エコロジー研究所(プール水質検査委託業務締結)</w:t>
            </w:r>
          </w:p>
          <w:p w14:paraId="0741D269" w14:textId="77777777" w:rsidR="009F7111" w:rsidRPr="009F7111" w:rsidRDefault="009F7111" w:rsidP="002759AB">
            <w:pPr>
              <w:ind w:leftChars="245" w:left="720" w:hangingChars="98" w:hanging="206"/>
              <w:rPr>
                <w:rFonts w:asciiTheme="minorEastAsia" w:hAnsiTheme="minorEastAsia"/>
                <w:bCs/>
                <w:szCs w:val="21"/>
              </w:rPr>
            </w:pPr>
            <w:r w:rsidRPr="009F7111">
              <w:rPr>
                <w:rFonts w:asciiTheme="minorEastAsia" w:hAnsiTheme="minorEastAsia" w:hint="eastAsia"/>
                <w:bCs/>
                <w:szCs w:val="21"/>
              </w:rPr>
              <w:t>・日本カルミック株式会社(トイレシートクリーナー・エアフレッシュナーレンタル契約)</w:t>
            </w:r>
          </w:p>
          <w:p w14:paraId="0331CAB5" w14:textId="77777777" w:rsidR="009F7111" w:rsidRPr="009F7111" w:rsidRDefault="009F7111" w:rsidP="002759AB">
            <w:pPr>
              <w:ind w:leftChars="245" w:left="720" w:hangingChars="98" w:hanging="206"/>
              <w:rPr>
                <w:rFonts w:asciiTheme="minorEastAsia" w:hAnsiTheme="minorEastAsia"/>
                <w:bCs/>
                <w:szCs w:val="21"/>
              </w:rPr>
            </w:pPr>
            <w:r w:rsidRPr="009F7111">
              <w:rPr>
                <w:rFonts w:asciiTheme="minorEastAsia" w:hAnsiTheme="minorEastAsia" w:hint="eastAsia"/>
                <w:bCs/>
                <w:szCs w:val="21"/>
              </w:rPr>
              <w:t>・三菱ＨＣビジネスリース株式会社(事務所複合機リース契約)</w:t>
            </w:r>
          </w:p>
          <w:p w14:paraId="283A3CF3"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・ＦＬＣＳ株式会社(中央監視設備システム)</w:t>
            </w:r>
          </w:p>
          <w:p w14:paraId="5D40FCC9"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・富士テレコム株式会社(受付システムサポート保守契約)</w:t>
            </w:r>
          </w:p>
          <w:p w14:paraId="212E98F1"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・三菱ＨＣビジネスリース株式会社(構内電話交換機)</w:t>
            </w:r>
          </w:p>
          <w:p w14:paraId="13AE1AF0"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 三晃空調(空調設備保守契約)</w:t>
            </w:r>
          </w:p>
          <w:p w14:paraId="194C244F"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・三精工事サービス株式会社(大ホール舞台吊物機構保守点検)</w:t>
            </w:r>
          </w:p>
          <w:p w14:paraId="1919AA3E"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・コトブキシーティング株式会社(大ホール電動式移動観覧席保守点検)</w:t>
            </w:r>
          </w:p>
          <w:p w14:paraId="08A4C134"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・株式会社松村電機製作所(大ﾎｰﾙ舞台照明設備保守点検)</w:t>
            </w:r>
          </w:p>
          <w:p w14:paraId="33948F9B"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・株式会社橋爪(大ホール舞台音響設備保守点検)</w:t>
            </w:r>
          </w:p>
          <w:p w14:paraId="6555EB1F"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・株式会社ヤマハミュージックジャパン(大ホールグランドピアノ点検)</w:t>
            </w:r>
          </w:p>
          <w:p w14:paraId="2C29FED9"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・株式会社サンメンテナンス(清掃業務、環境衛生管理業務、消防設備点検業務、設備管理業務)</w:t>
            </w:r>
          </w:p>
          <w:p w14:paraId="6222849A" w14:textId="7C79D4D1"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・ＡＩＧ損保(ＡＩＧ事業賠償総合保険)</w:t>
            </w:r>
          </w:p>
          <w:p w14:paraId="6145E382"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・大阪ワークセンター(喫茶ラウンジ運営契約)</w:t>
            </w:r>
          </w:p>
          <w:p w14:paraId="5135CAB7"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・関西電力(電力需給契約)</w:t>
            </w:r>
          </w:p>
          <w:p w14:paraId="17AEBC2E" w14:textId="77777777" w:rsidR="009F7111" w:rsidRPr="009F7111" w:rsidRDefault="009F7111" w:rsidP="002759AB">
            <w:pPr>
              <w:ind w:leftChars="245" w:left="615" w:hangingChars="48" w:hanging="101"/>
              <w:rPr>
                <w:rFonts w:asciiTheme="minorEastAsia" w:hAnsiTheme="minorEastAsia"/>
                <w:bCs/>
                <w:szCs w:val="21"/>
              </w:rPr>
            </w:pPr>
            <w:r w:rsidRPr="009F7111">
              <w:rPr>
                <w:rFonts w:asciiTheme="minorEastAsia" w:hAnsiTheme="minorEastAsia" w:hint="eastAsia"/>
                <w:bCs/>
                <w:szCs w:val="21"/>
              </w:rPr>
              <w:t>・東口産業株式会社(樹木・植栽剪定等管理業務)</w:t>
            </w:r>
          </w:p>
          <w:p w14:paraId="2575E131" w14:textId="77777777" w:rsidR="009F7111" w:rsidRPr="009F7111" w:rsidRDefault="009F7111" w:rsidP="002759AB">
            <w:pPr>
              <w:ind w:leftChars="245" w:left="720" w:hangingChars="98" w:hanging="206"/>
              <w:rPr>
                <w:rFonts w:asciiTheme="minorEastAsia" w:hAnsiTheme="minorEastAsia"/>
                <w:bCs/>
                <w:szCs w:val="21"/>
              </w:rPr>
            </w:pPr>
            <w:r w:rsidRPr="009F7111">
              <w:rPr>
                <w:rFonts w:asciiTheme="minorEastAsia" w:hAnsiTheme="minorEastAsia" w:hint="eastAsia"/>
                <w:bCs/>
                <w:szCs w:val="21"/>
              </w:rPr>
              <w:t>・朝日新聞和泉販売株式会社(情報資料室設置新聞１</w:t>
            </w:r>
          </w:p>
          <w:p w14:paraId="5542F5B6" w14:textId="77777777" w:rsidR="009F7111" w:rsidRPr="009F7111" w:rsidRDefault="009F7111" w:rsidP="002759AB">
            <w:pPr>
              <w:ind w:leftChars="245" w:left="615" w:hangingChars="48" w:hanging="101"/>
              <w:rPr>
                <w:rFonts w:asciiTheme="minorEastAsia" w:hAnsiTheme="minorEastAsia"/>
                <w:bCs/>
                <w:szCs w:val="21"/>
              </w:rPr>
            </w:pPr>
          </w:p>
          <w:p w14:paraId="61FC3258" w14:textId="40C9FFC2"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②年間事業計画書等を期日内に、府へ説明の上、提出している。</w:t>
            </w:r>
          </w:p>
          <w:p w14:paraId="78B3AF1F" w14:textId="77777777" w:rsidR="009F7111" w:rsidRPr="009F7111" w:rsidRDefault="009F7111" w:rsidP="002759AB">
            <w:pPr>
              <w:ind w:leftChars="100" w:left="451" w:hangingChars="115" w:hanging="241"/>
              <w:rPr>
                <w:rFonts w:asciiTheme="minorEastAsia" w:hAnsiTheme="minorEastAsia"/>
                <w:bCs/>
                <w:szCs w:val="21"/>
              </w:rPr>
            </w:pPr>
          </w:p>
          <w:p w14:paraId="3FECD1F9" w14:textId="32F2A9DF"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③事業報告書等を期日内に適切に提出する。</w:t>
            </w:r>
          </w:p>
          <w:p w14:paraId="15C26F0E" w14:textId="4F4F8831" w:rsidR="009F7111" w:rsidRPr="009F7111" w:rsidRDefault="009F7111" w:rsidP="002759AB">
            <w:pPr>
              <w:ind w:leftChars="100" w:left="451" w:hangingChars="115" w:hanging="241"/>
              <w:rPr>
                <w:rFonts w:asciiTheme="minorEastAsia" w:hAnsiTheme="minorEastAsia"/>
                <w:bCs/>
                <w:szCs w:val="21"/>
              </w:rPr>
            </w:pPr>
          </w:p>
          <w:p w14:paraId="39289140" w14:textId="77777777" w:rsidR="009F7111" w:rsidRPr="009F7111" w:rsidRDefault="009F7111" w:rsidP="002759AB">
            <w:pPr>
              <w:ind w:leftChars="100" w:left="451" w:hangingChars="115" w:hanging="241"/>
              <w:rPr>
                <w:rFonts w:asciiTheme="minorEastAsia" w:hAnsiTheme="minorEastAsia"/>
                <w:bCs/>
                <w:szCs w:val="21"/>
              </w:rPr>
            </w:pPr>
          </w:p>
          <w:p w14:paraId="6565C94C" w14:textId="7AF26977"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④経理状況の報告四半期ごとに収支報告書を提出し、報告している。</w:t>
            </w:r>
          </w:p>
          <w:p w14:paraId="40C4EBBF" w14:textId="2749C285"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第１四半期：８月に提出</w:t>
            </w:r>
          </w:p>
          <w:p w14:paraId="24608BD7" w14:textId="384064B0"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第２四半期：11月に提出</w:t>
            </w:r>
          </w:p>
          <w:p w14:paraId="3B818A2D" w14:textId="3324572A"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第３四半期：２月中旬提出予定</w:t>
            </w:r>
          </w:p>
          <w:p w14:paraId="212A47FF" w14:textId="5A849116"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第４四半期決算書：４月上旬提出予定</w:t>
            </w:r>
          </w:p>
          <w:p w14:paraId="2ABEE0C5" w14:textId="5D1F9D9A"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 xml:space="preserve">　　</w:t>
            </w:r>
          </w:p>
          <w:p w14:paraId="0CE849A5" w14:textId="78791739"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⑤府から管理運営にかかる実地調査及び協議について、以下の通り適切に対応している。</w:t>
            </w:r>
          </w:p>
          <w:p w14:paraId="2E9AA690" w14:textId="78C4970D"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・年２回の備品の実地検査への対応</w:t>
            </w:r>
          </w:p>
          <w:p w14:paraId="28E3D86B" w14:textId="27B0BB4A"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７</w:t>
            </w:r>
            <w:r w:rsidRPr="009F7111">
              <w:rPr>
                <w:rFonts w:asciiTheme="minorEastAsia" w:hAnsiTheme="minorEastAsia"/>
                <w:bCs/>
                <w:szCs w:val="21"/>
              </w:rPr>
              <w:t>月</w:t>
            </w:r>
            <w:r w:rsidRPr="009F7111">
              <w:rPr>
                <w:rFonts w:asciiTheme="minorEastAsia" w:hAnsiTheme="minorEastAsia" w:hint="eastAsia"/>
                <w:bCs/>
                <w:szCs w:val="21"/>
              </w:rPr>
              <w:t>21</w:t>
            </w:r>
            <w:r w:rsidRPr="009F7111">
              <w:rPr>
                <w:rFonts w:asciiTheme="minorEastAsia" w:hAnsiTheme="minorEastAsia"/>
                <w:bCs/>
                <w:szCs w:val="21"/>
              </w:rPr>
              <w:t>日</w:t>
            </w:r>
          </w:p>
          <w:p w14:paraId="0FE5453C" w14:textId="1C53F0AE"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➤12</w:t>
            </w:r>
            <w:r w:rsidRPr="009F7111">
              <w:rPr>
                <w:rFonts w:asciiTheme="minorEastAsia" w:hAnsiTheme="minorEastAsia" w:hint="eastAsia"/>
                <w:bCs/>
                <w:szCs w:val="21"/>
              </w:rPr>
              <w:t>月</w:t>
            </w:r>
            <w:r w:rsidRPr="009F7111">
              <w:rPr>
                <w:rFonts w:asciiTheme="minorEastAsia" w:hAnsiTheme="minorEastAsia"/>
                <w:bCs/>
                <w:szCs w:val="21"/>
              </w:rPr>
              <w:t>20日</w:t>
            </w:r>
          </w:p>
          <w:p w14:paraId="1852067D" w14:textId="71355D50" w:rsidR="009F7111" w:rsidRPr="009F7111" w:rsidRDefault="009F7111" w:rsidP="002E1A98">
            <w:pPr>
              <w:ind w:leftChars="200" w:left="630" w:hangingChars="100" w:hanging="210"/>
              <w:rPr>
                <w:rFonts w:asciiTheme="minorEastAsia" w:hAnsiTheme="minorEastAsia"/>
                <w:bCs/>
                <w:szCs w:val="21"/>
              </w:rPr>
            </w:pPr>
            <w:r w:rsidRPr="009F7111">
              <w:rPr>
                <w:rFonts w:asciiTheme="minorEastAsia" w:hAnsiTheme="minorEastAsia" w:hint="eastAsia"/>
                <w:bCs/>
                <w:szCs w:val="21"/>
              </w:rPr>
              <w:t>・大阪府環境農林水産部　脱炭素・エネルギー政策課による、府有施設への電気自動車用充電設備導入事業　実施において、年度内に電気自動車の充電器ポートの設置・運用について協力。</w:t>
            </w:r>
          </w:p>
          <w:p w14:paraId="1E7455AC" w14:textId="4B506499" w:rsidR="009F7111" w:rsidRPr="009F7111" w:rsidRDefault="009F7111" w:rsidP="002E1A98">
            <w:pPr>
              <w:ind w:leftChars="200" w:left="664" w:hangingChars="116" w:hanging="244"/>
              <w:rPr>
                <w:rFonts w:asciiTheme="minorEastAsia" w:hAnsiTheme="minorEastAsia"/>
                <w:bCs/>
                <w:szCs w:val="21"/>
              </w:rPr>
            </w:pPr>
            <w:r w:rsidRPr="009F7111">
              <w:rPr>
                <w:rFonts w:asciiTheme="minorEastAsia" w:hAnsiTheme="minorEastAsia" w:hint="eastAsia"/>
                <w:bCs/>
                <w:szCs w:val="21"/>
              </w:rPr>
              <w:t>・利用者からのご意見がでてきた場合は、都度、丁寧に伺い適切に対応している。</w:t>
            </w:r>
          </w:p>
          <w:p w14:paraId="257CC4DA" w14:textId="77777777" w:rsidR="009F7111" w:rsidRPr="009F7111" w:rsidRDefault="009F7111" w:rsidP="002759AB">
            <w:pPr>
              <w:rPr>
                <w:rFonts w:asciiTheme="minorEastAsia" w:hAnsiTheme="minorEastAsia"/>
                <w:bCs/>
                <w:szCs w:val="21"/>
              </w:rPr>
            </w:pPr>
          </w:p>
          <w:p w14:paraId="2344BFB3" w14:textId="60BD902D"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⑥個人情報の取り扱いについて、当センター個人情報保護規程に基づき適正に管理している。</w:t>
            </w:r>
          </w:p>
          <w:p w14:paraId="13C2E5EF" w14:textId="77777777" w:rsidR="009F7111" w:rsidRPr="009F7111" w:rsidRDefault="009F7111" w:rsidP="002759AB">
            <w:pPr>
              <w:rPr>
                <w:rFonts w:asciiTheme="minorEastAsia" w:hAnsiTheme="minorEastAsia"/>
                <w:bCs/>
                <w:szCs w:val="21"/>
              </w:rPr>
            </w:pPr>
          </w:p>
          <w:p w14:paraId="31497B3A" w14:textId="5FC3A66D"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⑦情報公開への対応があった場合は、当センター情報公開規程に基づき適正に対応していく。</w:t>
            </w:r>
          </w:p>
          <w:p w14:paraId="68EE4079" w14:textId="172C4012" w:rsidR="009F7111" w:rsidRPr="009F7111" w:rsidRDefault="009F7111" w:rsidP="002759AB">
            <w:pPr>
              <w:rPr>
                <w:rFonts w:asciiTheme="minorEastAsia" w:hAnsiTheme="minorEastAsia"/>
                <w:bCs/>
                <w:szCs w:val="21"/>
              </w:rPr>
            </w:pPr>
          </w:p>
          <w:p w14:paraId="17A2AB6A" w14:textId="77777777" w:rsidR="009F7111" w:rsidRPr="009F7111" w:rsidRDefault="009F7111" w:rsidP="002759AB">
            <w:pPr>
              <w:ind w:leftChars="100" w:left="454" w:hangingChars="116" w:hanging="244"/>
              <w:rPr>
                <w:rFonts w:asciiTheme="minorEastAsia" w:hAnsiTheme="minorEastAsia"/>
                <w:bCs/>
                <w:szCs w:val="21"/>
              </w:rPr>
            </w:pPr>
          </w:p>
          <w:p w14:paraId="314B139E" w14:textId="6172F266"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⑧公正採用への対応について、法人に公正採用選考人権啓発推進員を選任し、公正な採用選考を実施している。</w:t>
            </w:r>
          </w:p>
          <w:p w14:paraId="56B13BDF" w14:textId="3439B6E8"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 xml:space="preserve">　　</w:t>
            </w:r>
            <w:r w:rsidRPr="009F7111">
              <w:rPr>
                <w:rFonts w:asciiTheme="minorEastAsia" w:hAnsiTheme="minorEastAsia"/>
                <w:bCs/>
                <w:szCs w:val="21"/>
              </w:rPr>
              <w:t>➤</w:t>
            </w:r>
            <w:r w:rsidRPr="009F7111">
              <w:rPr>
                <w:rFonts w:asciiTheme="minorEastAsia" w:hAnsiTheme="minorEastAsia" w:hint="eastAsia"/>
                <w:bCs/>
                <w:szCs w:val="21"/>
              </w:rPr>
              <w:t>今年度　７月採用：１名</w:t>
            </w:r>
          </w:p>
          <w:p w14:paraId="11CA2FBD" w14:textId="252AACD6"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 xml:space="preserve">　　　　　　　８月採用：１名</w:t>
            </w:r>
          </w:p>
          <w:p w14:paraId="3CC3F687" w14:textId="77777777" w:rsidR="009F7111" w:rsidRPr="009F7111" w:rsidRDefault="009F7111" w:rsidP="002759AB">
            <w:pPr>
              <w:ind w:leftChars="100" w:left="454" w:hangingChars="116" w:hanging="244"/>
              <w:rPr>
                <w:rFonts w:asciiTheme="minorEastAsia" w:hAnsiTheme="minorEastAsia"/>
                <w:bCs/>
                <w:szCs w:val="21"/>
              </w:rPr>
            </w:pPr>
          </w:p>
          <w:p w14:paraId="7A5C712B" w14:textId="30FC86B8"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⑨「職員研修体制」に基づき年２</w:t>
            </w:r>
            <w:r w:rsidRPr="009F7111">
              <w:rPr>
                <w:rFonts w:asciiTheme="minorEastAsia" w:hAnsiTheme="minorEastAsia"/>
                <w:bCs/>
                <w:szCs w:val="21"/>
              </w:rPr>
              <w:t>回</w:t>
            </w:r>
            <w:r w:rsidRPr="009F7111">
              <w:rPr>
                <w:rFonts w:asciiTheme="minorEastAsia" w:hAnsiTheme="minorEastAsia" w:hint="eastAsia"/>
                <w:bCs/>
                <w:szCs w:val="21"/>
              </w:rPr>
              <w:t>人権研修を実施している。</w:t>
            </w:r>
          </w:p>
          <w:p w14:paraId="05651B64" w14:textId="2FE6E53E" w:rsidR="009F7111" w:rsidRPr="009F7111" w:rsidRDefault="009F7111" w:rsidP="002E1A98">
            <w:pPr>
              <w:ind w:leftChars="216" w:left="454" w:firstLineChars="100" w:firstLine="210"/>
              <w:rPr>
                <w:rFonts w:asciiTheme="minorEastAsia" w:hAnsiTheme="minorEastAsia"/>
                <w:bCs/>
                <w:szCs w:val="21"/>
              </w:rPr>
            </w:pPr>
            <w:r w:rsidRPr="009F7111">
              <w:rPr>
                <w:rFonts w:asciiTheme="minorEastAsia" w:hAnsiTheme="minorEastAsia"/>
                <w:bCs/>
                <w:szCs w:val="21"/>
              </w:rPr>
              <w:t>➤1</w:t>
            </w:r>
            <w:r w:rsidRPr="009F7111">
              <w:rPr>
                <w:rFonts w:asciiTheme="minorEastAsia" w:hAnsiTheme="minorEastAsia" w:hint="eastAsia"/>
                <w:bCs/>
                <w:szCs w:val="21"/>
              </w:rPr>
              <w:t>回目：</w:t>
            </w:r>
            <w:r w:rsidRPr="009F7111">
              <w:rPr>
                <w:rFonts w:asciiTheme="minorEastAsia" w:hAnsiTheme="minorEastAsia"/>
                <w:bCs/>
                <w:szCs w:val="21"/>
              </w:rPr>
              <w:t>11月2日　職員数：16人</w:t>
            </w:r>
          </w:p>
          <w:p w14:paraId="63DE20EF" w14:textId="3EDED383" w:rsidR="009F7111" w:rsidRPr="009F7111" w:rsidRDefault="009F7111" w:rsidP="002E1A98">
            <w:pPr>
              <w:ind w:leftChars="216" w:left="454" w:firstLineChars="200" w:firstLine="420"/>
              <w:rPr>
                <w:rFonts w:asciiTheme="minorEastAsia" w:hAnsiTheme="minorEastAsia"/>
                <w:bCs/>
                <w:szCs w:val="21"/>
              </w:rPr>
            </w:pPr>
            <w:r w:rsidRPr="009F7111">
              <w:rPr>
                <w:rFonts w:asciiTheme="minorEastAsia" w:hAnsiTheme="minorEastAsia" w:hint="eastAsia"/>
                <w:bCs/>
                <w:szCs w:val="21"/>
              </w:rPr>
              <w:t>「子ども性暴力防止法の理解」</w:t>
            </w:r>
          </w:p>
          <w:p w14:paraId="1E14E0C8" w14:textId="6396BB8B" w:rsidR="009F7111" w:rsidRPr="009F7111" w:rsidRDefault="009F7111" w:rsidP="002E1A98">
            <w:pPr>
              <w:ind w:leftChars="216" w:left="454" w:firstLineChars="100" w:firstLine="210"/>
              <w:rPr>
                <w:rFonts w:asciiTheme="minorEastAsia" w:hAnsiTheme="minorEastAsia"/>
                <w:bCs/>
                <w:szCs w:val="21"/>
              </w:rPr>
            </w:pPr>
            <w:r w:rsidRPr="009F7111">
              <w:rPr>
                <w:rFonts w:asciiTheme="minorEastAsia" w:hAnsiTheme="minorEastAsia"/>
                <w:bCs/>
                <w:szCs w:val="21"/>
              </w:rPr>
              <w:t>➤2</w:t>
            </w:r>
            <w:r w:rsidRPr="009F7111">
              <w:rPr>
                <w:rFonts w:asciiTheme="minorEastAsia" w:hAnsiTheme="minorEastAsia" w:hint="eastAsia"/>
                <w:bCs/>
                <w:szCs w:val="21"/>
              </w:rPr>
              <w:t>回目：</w:t>
            </w:r>
            <w:r w:rsidRPr="009F7111">
              <w:rPr>
                <w:rFonts w:asciiTheme="minorEastAsia" w:hAnsiTheme="minorEastAsia"/>
                <w:bCs/>
                <w:szCs w:val="21"/>
              </w:rPr>
              <w:t>11</w:t>
            </w:r>
            <w:r w:rsidRPr="009F7111">
              <w:rPr>
                <w:rFonts w:asciiTheme="minorEastAsia" w:hAnsiTheme="minorEastAsia" w:hint="eastAsia"/>
                <w:bCs/>
                <w:szCs w:val="21"/>
              </w:rPr>
              <w:t>月</w:t>
            </w:r>
            <w:r w:rsidRPr="009F7111">
              <w:rPr>
                <w:rFonts w:asciiTheme="minorEastAsia" w:hAnsiTheme="minorEastAsia"/>
                <w:bCs/>
                <w:szCs w:val="21"/>
              </w:rPr>
              <w:t>30</w:t>
            </w:r>
            <w:r w:rsidRPr="009F7111">
              <w:rPr>
                <w:rFonts w:asciiTheme="minorEastAsia" w:hAnsiTheme="minorEastAsia" w:hint="eastAsia"/>
                <w:bCs/>
                <w:szCs w:val="21"/>
              </w:rPr>
              <w:t>日　職員数：</w:t>
            </w:r>
            <w:r w:rsidRPr="009F7111">
              <w:rPr>
                <w:rFonts w:asciiTheme="minorEastAsia" w:hAnsiTheme="minorEastAsia"/>
                <w:bCs/>
                <w:szCs w:val="21"/>
              </w:rPr>
              <w:t>16人</w:t>
            </w:r>
          </w:p>
          <w:p w14:paraId="6726B26C" w14:textId="77777777" w:rsidR="009F7111" w:rsidRPr="009F7111" w:rsidRDefault="009F7111" w:rsidP="002E1A98">
            <w:pPr>
              <w:ind w:leftChars="398" w:left="836"/>
              <w:rPr>
                <w:rFonts w:asciiTheme="minorEastAsia" w:hAnsiTheme="minorEastAsia"/>
                <w:bCs/>
                <w:szCs w:val="21"/>
              </w:rPr>
            </w:pPr>
            <w:r w:rsidRPr="009F7111">
              <w:rPr>
                <w:rFonts w:asciiTheme="minorEastAsia" w:hAnsiTheme="minorEastAsia" w:hint="eastAsia"/>
                <w:bCs/>
                <w:szCs w:val="21"/>
              </w:rPr>
              <w:t>「聴覚障害児の逸失利益判決から考える」</w:t>
            </w:r>
          </w:p>
          <w:p w14:paraId="22671E70" w14:textId="77777777" w:rsidR="009F7111" w:rsidRPr="009F7111" w:rsidRDefault="009F7111" w:rsidP="002759AB">
            <w:pPr>
              <w:ind w:firstLineChars="100" w:firstLine="210"/>
              <w:rPr>
                <w:rFonts w:asciiTheme="minorEastAsia" w:hAnsiTheme="minorEastAsia"/>
                <w:bCs/>
                <w:szCs w:val="21"/>
              </w:rPr>
            </w:pPr>
          </w:p>
          <w:p w14:paraId="7B31C154" w14:textId="5297BE29" w:rsidR="009F7111" w:rsidRPr="009F7111" w:rsidRDefault="009F7111" w:rsidP="002759AB">
            <w:pPr>
              <w:ind w:firstLineChars="100" w:firstLine="210"/>
              <w:rPr>
                <w:rFonts w:asciiTheme="minorEastAsia" w:hAnsiTheme="minorEastAsia"/>
                <w:bCs/>
              </w:rPr>
            </w:pPr>
            <w:r w:rsidRPr="009F7111">
              <w:rPr>
                <w:rFonts w:asciiTheme="minorEastAsia" w:hAnsiTheme="minorEastAsia" w:hint="eastAsia"/>
                <w:bCs/>
              </w:rPr>
              <w:t xml:space="preserve">⑩関係法令を遵守して適切に管理運営している。　</w:t>
            </w:r>
          </w:p>
          <w:p w14:paraId="3428ACE3" w14:textId="77777777" w:rsidR="009F7111" w:rsidRPr="009F7111" w:rsidRDefault="009F7111" w:rsidP="002759AB">
            <w:pPr>
              <w:ind w:firstLineChars="100" w:firstLine="210"/>
              <w:rPr>
                <w:rFonts w:asciiTheme="minorEastAsia" w:hAnsiTheme="minorEastAsia"/>
                <w:bCs/>
              </w:rPr>
            </w:pPr>
          </w:p>
          <w:p w14:paraId="3AA5C60F" w14:textId="6907659C" w:rsidR="009F7111" w:rsidRPr="009F7111" w:rsidRDefault="009F7111" w:rsidP="002759AB">
            <w:pPr>
              <w:ind w:firstLineChars="100" w:firstLine="210"/>
              <w:rPr>
                <w:rFonts w:asciiTheme="minorEastAsia" w:hAnsiTheme="minorEastAsia"/>
                <w:bCs/>
              </w:rPr>
            </w:pPr>
          </w:p>
          <w:p w14:paraId="5BD1F0FB" w14:textId="4A6839A7" w:rsidR="009F7111" w:rsidRPr="009F7111" w:rsidRDefault="009F7111" w:rsidP="002759AB">
            <w:pPr>
              <w:ind w:firstLineChars="100" w:firstLine="210"/>
              <w:rPr>
                <w:rFonts w:asciiTheme="minorEastAsia" w:hAnsiTheme="minorEastAsia"/>
                <w:bCs/>
              </w:rPr>
            </w:pPr>
          </w:p>
          <w:p w14:paraId="1B789655" w14:textId="77777777" w:rsidR="009F7111" w:rsidRPr="009F7111" w:rsidRDefault="009F7111" w:rsidP="002759AB">
            <w:pPr>
              <w:ind w:firstLineChars="100" w:firstLine="210"/>
              <w:rPr>
                <w:rFonts w:asciiTheme="minorEastAsia" w:hAnsiTheme="minorEastAsia"/>
                <w:bCs/>
              </w:rPr>
            </w:pPr>
          </w:p>
          <w:p w14:paraId="51492741" w14:textId="177D3D4F" w:rsidR="009F7111" w:rsidRPr="009F7111" w:rsidRDefault="009F7111" w:rsidP="002759AB">
            <w:pPr>
              <w:ind w:firstLineChars="100" w:firstLine="210"/>
              <w:rPr>
                <w:rFonts w:asciiTheme="minorEastAsia" w:hAnsiTheme="minorEastAsia"/>
                <w:bCs/>
              </w:rPr>
            </w:pPr>
            <w:r w:rsidRPr="009F7111">
              <w:rPr>
                <w:rFonts w:asciiTheme="minorEastAsia" w:hAnsiTheme="minorEastAsia" w:hint="eastAsia"/>
                <w:bCs/>
              </w:rPr>
              <w:t>⑪関係法令を遵守して適切に管理運営している。</w:t>
            </w:r>
          </w:p>
          <w:p w14:paraId="7E73D4F5" w14:textId="77777777" w:rsidR="009F7111" w:rsidRPr="009F7111" w:rsidRDefault="009F7111" w:rsidP="002759AB">
            <w:pPr>
              <w:ind w:left="320" w:hanging="320"/>
              <w:rPr>
                <w:rFonts w:asciiTheme="minorEastAsia" w:hAnsiTheme="minorEastAsia"/>
                <w:bCs/>
              </w:rPr>
            </w:pPr>
          </w:p>
          <w:p w14:paraId="3CBDADDF" w14:textId="77777777" w:rsidR="009F7111" w:rsidRPr="009F7111" w:rsidRDefault="009F7111" w:rsidP="002759AB">
            <w:pPr>
              <w:ind w:left="320" w:hanging="320"/>
              <w:rPr>
                <w:rFonts w:asciiTheme="minorEastAsia" w:hAnsiTheme="minorEastAsia"/>
                <w:bCs/>
              </w:rPr>
            </w:pPr>
          </w:p>
          <w:p w14:paraId="53C40905" w14:textId="7C2C0C79" w:rsidR="009F7111" w:rsidRPr="009F7111" w:rsidRDefault="009F7111" w:rsidP="002759AB">
            <w:pPr>
              <w:ind w:left="320" w:hanging="320"/>
              <w:rPr>
                <w:rFonts w:asciiTheme="minorEastAsia" w:hAnsiTheme="minorEastAsia"/>
                <w:bCs/>
              </w:rPr>
            </w:pPr>
          </w:p>
          <w:p w14:paraId="40E776BE" w14:textId="0AC32960" w:rsidR="009F7111" w:rsidRPr="009F7111" w:rsidRDefault="009F7111" w:rsidP="002759AB">
            <w:pPr>
              <w:ind w:left="320" w:hanging="320"/>
              <w:rPr>
                <w:rFonts w:asciiTheme="minorEastAsia" w:hAnsiTheme="minorEastAsia"/>
                <w:bCs/>
              </w:rPr>
            </w:pPr>
          </w:p>
          <w:p w14:paraId="6A34B395" w14:textId="168AB654" w:rsidR="009F7111" w:rsidRPr="009F7111" w:rsidRDefault="009F7111" w:rsidP="002759AB">
            <w:pPr>
              <w:rPr>
                <w:rFonts w:asciiTheme="minorEastAsia" w:hAnsiTheme="minorEastAsia"/>
                <w:bCs/>
              </w:rPr>
            </w:pPr>
          </w:p>
          <w:p w14:paraId="628183B7" w14:textId="77777777" w:rsidR="009F7111" w:rsidRPr="009F7111" w:rsidRDefault="009F7111" w:rsidP="002759AB">
            <w:pPr>
              <w:rPr>
                <w:rFonts w:asciiTheme="minorEastAsia" w:hAnsiTheme="minorEastAsia"/>
                <w:bCs/>
              </w:rPr>
            </w:pPr>
          </w:p>
          <w:p w14:paraId="2C08F16F" w14:textId="40DA1170" w:rsidR="009F7111" w:rsidRPr="009F7111" w:rsidRDefault="009F7111" w:rsidP="002759AB">
            <w:pPr>
              <w:ind w:leftChars="100" w:left="420" w:hangingChars="100" w:hanging="210"/>
              <w:rPr>
                <w:rFonts w:asciiTheme="minorEastAsia" w:hAnsiTheme="minorEastAsia"/>
                <w:bCs/>
              </w:rPr>
            </w:pPr>
            <w:r w:rsidRPr="009F7111">
              <w:rPr>
                <w:rFonts w:asciiTheme="minorEastAsia" w:hAnsiTheme="minorEastAsia" w:hint="eastAsia"/>
                <w:bCs/>
              </w:rPr>
              <w:t>⑫労働関係法令他その関係法令及び消防法などその他必要な法令を遵守し、適切に運用している。その他要項、協定、府の指示などを遵守し、適切に運用している。</w:t>
            </w:r>
          </w:p>
          <w:p w14:paraId="72A3AEEB" w14:textId="77777777" w:rsidR="009F7111" w:rsidRPr="009F7111" w:rsidRDefault="009F7111" w:rsidP="002759AB">
            <w:pPr>
              <w:ind w:firstLineChars="100" w:firstLine="210"/>
              <w:rPr>
                <w:rFonts w:asciiTheme="minorEastAsia" w:hAnsiTheme="minorEastAsia"/>
                <w:bCs/>
              </w:rPr>
            </w:pPr>
          </w:p>
          <w:p w14:paraId="41116B08" w14:textId="119055AB" w:rsidR="009F7111" w:rsidRPr="009F7111" w:rsidRDefault="009F7111" w:rsidP="009F7111">
            <w:pPr>
              <w:ind w:leftChars="100" w:left="420" w:hangingChars="100" w:hanging="210"/>
              <w:rPr>
                <w:rFonts w:asciiTheme="minorEastAsia" w:hAnsiTheme="minorEastAsia"/>
                <w:bCs/>
              </w:rPr>
            </w:pPr>
            <w:r w:rsidRPr="009F7111">
              <w:rPr>
                <w:rFonts w:asciiTheme="minorEastAsia" w:hAnsiTheme="minorEastAsia" w:hint="eastAsia"/>
                <w:bCs/>
              </w:rPr>
              <w:t>⑬</w:t>
            </w:r>
            <w:r w:rsidRPr="009F7111">
              <w:rPr>
                <w:rFonts w:asciiTheme="minorEastAsia" w:hAnsiTheme="minorEastAsia" w:hint="eastAsia"/>
                <w:bCs/>
                <w:szCs w:val="21"/>
              </w:rPr>
              <w:t>指定管理者募集要項</w:t>
            </w:r>
            <w:r w:rsidRPr="009F7111">
              <w:rPr>
                <w:rFonts w:asciiTheme="minorEastAsia" w:hAnsiTheme="minorEastAsia" w:hint="eastAsia"/>
                <w:bCs/>
              </w:rPr>
              <w:t>、協定、提案、その他府との事前協議による合意、その他府との事前協議による合意、その他府の指示等を遵守し、適切に運用している。</w:t>
            </w:r>
          </w:p>
        </w:tc>
        <w:tc>
          <w:tcPr>
            <w:tcW w:w="850" w:type="dxa"/>
            <w:vMerge/>
          </w:tcPr>
          <w:p w14:paraId="5A375517" w14:textId="77777777" w:rsidR="009F7111" w:rsidRPr="009F7111" w:rsidRDefault="009F7111" w:rsidP="002759AB">
            <w:pPr>
              <w:ind w:leftChars="102" w:left="214" w:firstLineChars="100" w:firstLine="210"/>
              <w:rPr>
                <w:rFonts w:asciiTheme="minorEastAsia" w:hAnsiTheme="minorEastAsia"/>
                <w:bCs/>
                <w:szCs w:val="21"/>
              </w:rPr>
            </w:pPr>
          </w:p>
        </w:tc>
        <w:tc>
          <w:tcPr>
            <w:tcW w:w="5954" w:type="dxa"/>
          </w:tcPr>
          <w:p w14:paraId="70EC4CA0" w14:textId="7034B0D2" w:rsidR="009F7111" w:rsidRDefault="009F7111" w:rsidP="002759AB">
            <w:pPr>
              <w:ind w:left="466" w:hangingChars="222" w:hanging="466"/>
              <w:rPr>
                <w:rFonts w:asciiTheme="minorEastAsia" w:hAnsiTheme="minorEastAsia"/>
                <w:bCs/>
                <w:szCs w:val="21"/>
              </w:rPr>
            </w:pPr>
            <w:r w:rsidRPr="009F7111">
              <w:rPr>
                <w:rFonts w:asciiTheme="minorEastAsia" w:hAnsiTheme="minorEastAsia" w:hint="eastAsia"/>
                <w:bCs/>
                <w:szCs w:val="21"/>
              </w:rPr>
              <w:t>(２)果たすべき責務及び関係法令について、以下の①から⑬のとおり、確認ができたため、適切に対応・遵守していると評価できる。</w:t>
            </w:r>
          </w:p>
          <w:p w14:paraId="307057DC" w14:textId="77777777" w:rsidR="009F7111" w:rsidRPr="009F7111" w:rsidRDefault="009F7111" w:rsidP="002759AB">
            <w:pPr>
              <w:ind w:left="466" w:hangingChars="222" w:hanging="466"/>
              <w:rPr>
                <w:rFonts w:asciiTheme="minorEastAsia" w:hAnsiTheme="minorEastAsia"/>
                <w:bCs/>
                <w:szCs w:val="21"/>
              </w:rPr>
            </w:pPr>
          </w:p>
          <w:p w14:paraId="61FE1864" w14:textId="7F154931"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①第三者委託について、事前に承認し、適切に行われていることが確認している。</w:t>
            </w:r>
          </w:p>
          <w:p w14:paraId="0639C673" w14:textId="0F3F0642" w:rsidR="009F7111" w:rsidRPr="009F7111" w:rsidRDefault="009F7111" w:rsidP="002759AB">
            <w:pPr>
              <w:rPr>
                <w:rFonts w:asciiTheme="minorEastAsia" w:hAnsiTheme="minorEastAsia"/>
                <w:bCs/>
                <w:szCs w:val="21"/>
              </w:rPr>
            </w:pPr>
          </w:p>
          <w:p w14:paraId="7FDFD6D5" w14:textId="4941A6CF" w:rsidR="009F7111" w:rsidRPr="009F7111" w:rsidRDefault="009F7111" w:rsidP="002759AB">
            <w:pPr>
              <w:rPr>
                <w:rFonts w:asciiTheme="minorEastAsia" w:hAnsiTheme="minorEastAsia"/>
                <w:bCs/>
                <w:szCs w:val="21"/>
              </w:rPr>
            </w:pPr>
          </w:p>
          <w:p w14:paraId="76A92FBC" w14:textId="539925A6" w:rsidR="009F7111" w:rsidRPr="009F7111" w:rsidRDefault="009F7111" w:rsidP="002759AB">
            <w:pPr>
              <w:rPr>
                <w:rFonts w:asciiTheme="minorEastAsia" w:hAnsiTheme="minorEastAsia"/>
                <w:bCs/>
                <w:szCs w:val="21"/>
              </w:rPr>
            </w:pPr>
          </w:p>
          <w:p w14:paraId="35462FF1" w14:textId="60A9F3D6" w:rsidR="009F7111" w:rsidRPr="009F7111" w:rsidRDefault="009F7111" w:rsidP="002759AB">
            <w:pPr>
              <w:rPr>
                <w:rFonts w:asciiTheme="minorEastAsia" w:hAnsiTheme="minorEastAsia"/>
                <w:bCs/>
                <w:szCs w:val="21"/>
              </w:rPr>
            </w:pPr>
          </w:p>
          <w:p w14:paraId="72FC36ED" w14:textId="50D4084D" w:rsidR="009F7111" w:rsidRPr="009F7111" w:rsidRDefault="009F7111" w:rsidP="002759AB">
            <w:pPr>
              <w:rPr>
                <w:rFonts w:asciiTheme="minorEastAsia" w:hAnsiTheme="minorEastAsia"/>
                <w:bCs/>
                <w:szCs w:val="21"/>
              </w:rPr>
            </w:pPr>
          </w:p>
          <w:p w14:paraId="714F4285" w14:textId="08B7CC46" w:rsidR="009F7111" w:rsidRPr="009F7111" w:rsidRDefault="009F7111" w:rsidP="002759AB">
            <w:pPr>
              <w:rPr>
                <w:rFonts w:asciiTheme="minorEastAsia" w:hAnsiTheme="minorEastAsia"/>
                <w:bCs/>
                <w:szCs w:val="21"/>
              </w:rPr>
            </w:pPr>
          </w:p>
          <w:p w14:paraId="0E2458E6" w14:textId="23731D43" w:rsidR="009F7111" w:rsidRPr="009F7111" w:rsidRDefault="009F7111" w:rsidP="002759AB">
            <w:pPr>
              <w:rPr>
                <w:rFonts w:asciiTheme="minorEastAsia" w:hAnsiTheme="minorEastAsia"/>
                <w:bCs/>
                <w:szCs w:val="21"/>
              </w:rPr>
            </w:pPr>
          </w:p>
          <w:p w14:paraId="1236658A" w14:textId="4BE21C93" w:rsidR="009F7111" w:rsidRPr="009F7111" w:rsidRDefault="009F7111" w:rsidP="002759AB">
            <w:pPr>
              <w:rPr>
                <w:rFonts w:asciiTheme="minorEastAsia" w:hAnsiTheme="minorEastAsia"/>
                <w:bCs/>
                <w:szCs w:val="21"/>
              </w:rPr>
            </w:pPr>
          </w:p>
          <w:p w14:paraId="3C6F0B25" w14:textId="0B0B58D2" w:rsidR="009F7111" w:rsidRPr="009F7111" w:rsidRDefault="009F7111" w:rsidP="002759AB">
            <w:pPr>
              <w:rPr>
                <w:rFonts w:asciiTheme="minorEastAsia" w:hAnsiTheme="minorEastAsia"/>
                <w:bCs/>
                <w:szCs w:val="21"/>
              </w:rPr>
            </w:pPr>
          </w:p>
          <w:p w14:paraId="4D5B239D" w14:textId="3C722822" w:rsidR="009F7111" w:rsidRPr="009F7111" w:rsidRDefault="009F7111" w:rsidP="002759AB">
            <w:pPr>
              <w:rPr>
                <w:rFonts w:asciiTheme="minorEastAsia" w:hAnsiTheme="minorEastAsia"/>
                <w:bCs/>
                <w:szCs w:val="21"/>
              </w:rPr>
            </w:pPr>
          </w:p>
          <w:p w14:paraId="027A81FD" w14:textId="30D96E06" w:rsidR="009F7111" w:rsidRPr="009F7111" w:rsidRDefault="009F7111" w:rsidP="002759AB">
            <w:pPr>
              <w:rPr>
                <w:rFonts w:asciiTheme="minorEastAsia" w:hAnsiTheme="minorEastAsia"/>
                <w:bCs/>
                <w:szCs w:val="21"/>
              </w:rPr>
            </w:pPr>
          </w:p>
          <w:p w14:paraId="205EAEFB" w14:textId="6B6B92A5" w:rsidR="009F7111" w:rsidRPr="009F7111" w:rsidRDefault="009F7111" w:rsidP="002759AB">
            <w:pPr>
              <w:rPr>
                <w:rFonts w:asciiTheme="minorEastAsia" w:hAnsiTheme="minorEastAsia"/>
                <w:bCs/>
                <w:szCs w:val="21"/>
              </w:rPr>
            </w:pPr>
          </w:p>
          <w:p w14:paraId="18E5BE61" w14:textId="40C53B39" w:rsidR="009F7111" w:rsidRPr="009F7111" w:rsidRDefault="009F7111" w:rsidP="002759AB">
            <w:pPr>
              <w:rPr>
                <w:rFonts w:asciiTheme="minorEastAsia" w:hAnsiTheme="minorEastAsia"/>
                <w:bCs/>
                <w:szCs w:val="21"/>
              </w:rPr>
            </w:pPr>
          </w:p>
          <w:p w14:paraId="697DC515" w14:textId="18FEAC7E" w:rsidR="009F7111" w:rsidRPr="009F7111" w:rsidRDefault="009F7111" w:rsidP="002759AB">
            <w:pPr>
              <w:rPr>
                <w:rFonts w:asciiTheme="minorEastAsia" w:hAnsiTheme="minorEastAsia"/>
                <w:bCs/>
                <w:szCs w:val="21"/>
              </w:rPr>
            </w:pPr>
          </w:p>
          <w:p w14:paraId="7D2C2CE5" w14:textId="22C34634" w:rsidR="009F7111" w:rsidRPr="009F7111" w:rsidRDefault="009F7111" w:rsidP="002759AB">
            <w:pPr>
              <w:rPr>
                <w:rFonts w:asciiTheme="minorEastAsia" w:hAnsiTheme="minorEastAsia"/>
                <w:bCs/>
                <w:szCs w:val="21"/>
              </w:rPr>
            </w:pPr>
          </w:p>
          <w:p w14:paraId="3868F9DB" w14:textId="2E460C8B" w:rsidR="009F7111" w:rsidRPr="009F7111" w:rsidRDefault="009F7111" w:rsidP="002759AB">
            <w:pPr>
              <w:rPr>
                <w:rFonts w:asciiTheme="minorEastAsia" w:hAnsiTheme="minorEastAsia"/>
                <w:bCs/>
                <w:szCs w:val="21"/>
              </w:rPr>
            </w:pPr>
          </w:p>
          <w:p w14:paraId="505BFCFF" w14:textId="7405ADEE" w:rsidR="009F7111" w:rsidRPr="009F7111" w:rsidRDefault="009F7111" w:rsidP="002759AB">
            <w:pPr>
              <w:rPr>
                <w:rFonts w:asciiTheme="minorEastAsia" w:hAnsiTheme="minorEastAsia"/>
                <w:bCs/>
                <w:szCs w:val="21"/>
              </w:rPr>
            </w:pPr>
          </w:p>
          <w:p w14:paraId="18EE87DD" w14:textId="11DEDB44" w:rsidR="009F7111" w:rsidRPr="009F7111" w:rsidRDefault="009F7111" w:rsidP="002759AB">
            <w:pPr>
              <w:rPr>
                <w:rFonts w:asciiTheme="minorEastAsia" w:hAnsiTheme="minorEastAsia"/>
                <w:bCs/>
                <w:szCs w:val="21"/>
              </w:rPr>
            </w:pPr>
          </w:p>
          <w:p w14:paraId="2D8E791A" w14:textId="4DC8932A" w:rsidR="009F7111" w:rsidRPr="009F7111" w:rsidRDefault="009F7111" w:rsidP="002759AB">
            <w:pPr>
              <w:rPr>
                <w:rFonts w:asciiTheme="minorEastAsia" w:hAnsiTheme="minorEastAsia"/>
                <w:bCs/>
                <w:szCs w:val="21"/>
              </w:rPr>
            </w:pPr>
          </w:p>
          <w:p w14:paraId="22C29F5B" w14:textId="1F682B85" w:rsidR="009F7111" w:rsidRPr="009F7111" w:rsidRDefault="009F7111" w:rsidP="002759AB">
            <w:pPr>
              <w:rPr>
                <w:rFonts w:asciiTheme="minorEastAsia" w:hAnsiTheme="minorEastAsia"/>
                <w:bCs/>
                <w:szCs w:val="21"/>
              </w:rPr>
            </w:pPr>
          </w:p>
          <w:p w14:paraId="7A5A4F66" w14:textId="75A50432" w:rsidR="009F7111" w:rsidRPr="009F7111" w:rsidRDefault="009F7111" w:rsidP="002759AB">
            <w:pPr>
              <w:rPr>
                <w:rFonts w:asciiTheme="minorEastAsia" w:hAnsiTheme="minorEastAsia"/>
                <w:bCs/>
                <w:szCs w:val="21"/>
              </w:rPr>
            </w:pPr>
          </w:p>
          <w:p w14:paraId="569EF404" w14:textId="2B040F0D" w:rsidR="009F7111" w:rsidRPr="009F7111" w:rsidRDefault="009F7111" w:rsidP="002759AB">
            <w:pPr>
              <w:rPr>
                <w:rFonts w:asciiTheme="minorEastAsia" w:hAnsiTheme="minorEastAsia"/>
                <w:bCs/>
                <w:szCs w:val="21"/>
              </w:rPr>
            </w:pPr>
          </w:p>
          <w:p w14:paraId="55C23825" w14:textId="16F0B5CA" w:rsidR="009F7111" w:rsidRPr="009F7111" w:rsidRDefault="009F7111" w:rsidP="002759AB">
            <w:pPr>
              <w:rPr>
                <w:rFonts w:asciiTheme="minorEastAsia" w:hAnsiTheme="minorEastAsia"/>
                <w:bCs/>
                <w:szCs w:val="21"/>
              </w:rPr>
            </w:pPr>
          </w:p>
          <w:p w14:paraId="2B7AD1C3" w14:textId="21CDF557" w:rsidR="009F7111" w:rsidRPr="009F7111" w:rsidRDefault="009F7111" w:rsidP="002759AB">
            <w:pPr>
              <w:rPr>
                <w:rFonts w:asciiTheme="minorEastAsia" w:hAnsiTheme="minorEastAsia"/>
                <w:bCs/>
                <w:szCs w:val="21"/>
              </w:rPr>
            </w:pPr>
          </w:p>
          <w:p w14:paraId="7549D9BA" w14:textId="2D32AD95" w:rsidR="009F7111" w:rsidRPr="009F7111" w:rsidRDefault="009F7111" w:rsidP="002759AB">
            <w:pPr>
              <w:rPr>
                <w:rFonts w:asciiTheme="minorEastAsia" w:hAnsiTheme="minorEastAsia"/>
                <w:bCs/>
                <w:szCs w:val="21"/>
              </w:rPr>
            </w:pPr>
          </w:p>
          <w:p w14:paraId="0C39EE18" w14:textId="256FD4B4" w:rsidR="009F7111" w:rsidRPr="009F7111" w:rsidRDefault="009F7111" w:rsidP="002759AB">
            <w:pPr>
              <w:rPr>
                <w:rFonts w:asciiTheme="minorEastAsia" w:hAnsiTheme="minorEastAsia"/>
                <w:bCs/>
                <w:szCs w:val="21"/>
              </w:rPr>
            </w:pPr>
          </w:p>
          <w:p w14:paraId="4E3FC9E4" w14:textId="00311B21" w:rsidR="009F7111" w:rsidRPr="009F7111" w:rsidRDefault="009F7111" w:rsidP="002759AB">
            <w:pPr>
              <w:rPr>
                <w:rFonts w:asciiTheme="minorEastAsia" w:hAnsiTheme="minorEastAsia"/>
                <w:bCs/>
                <w:szCs w:val="21"/>
              </w:rPr>
            </w:pPr>
          </w:p>
          <w:p w14:paraId="76EA78A8" w14:textId="1C23C3AA" w:rsidR="009F7111" w:rsidRPr="009F7111" w:rsidRDefault="009F7111" w:rsidP="002759AB">
            <w:pPr>
              <w:rPr>
                <w:rFonts w:asciiTheme="minorEastAsia" w:hAnsiTheme="minorEastAsia"/>
                <w:bCs/>
                <w:szCs w:val="21"/>
              </w:rPr>
            </w:pPr>
          </w:p>
          <w:p w14:paraId="23161193" w14:textId="20ACEC73" w:rsidR="009F7111" w:rsidRPr="009F7111" w:rsidRDefault="009F7111" w:rsidP="002759AB">
            <w:pPr>
              <w:rPr>
                <w:rFonts w:asciiTheme="minorEastAsia" w:hAnsiTheme="minorEastAsia"/>
                <w:bCs/>
                <w:szCs w:val="21"/>
              </w:rPr>
            </w:pPr>
          </w:p>
          <w:p w14:paraId="24F7CC86" w14:textId="516DF4DD" w:rsidR="009F7111" w:rsidRPr="009F7111" w:rsidRDefault="009F7111" w:rsidP="002759AB">
            <w:pPr>
              <w:rPr>
                <w:rFonts w:asciiTheme="minorEastAsia" w:hAnsiTheme="minorEastAsia"/>
                <w:bCs/>
                <w:szCs w:val="21"/>
              </w:rPr>
            </w:pPr>
          </w:p>
          <w:p w14:paraId="0257A75E" w14:textId="77BC75E5" w:rsidR="009F7111" w:rsidRPr="009F7111" w:rsidRDefault="009F7111" w:rsidP="002759AB">
            <w:pPr>
              <w:rPr>
                <w:rFonts w:asciiTheme="minorEastAsia" w:hAnsiTheme="minorEastAsia"/>
                <w:bCs/>
                <w:szCs w:val="21"/>
              </w:rPr>
            </w:pPr>
          </w:p>
          <w:p w14:paraId="1403CD9B" w14:textId="70F35DA4" w:rsidR="009F7111" w:rsidRPr="009F7111" w:rsidRDefault="009F7111" w:rsidP="002759AB">
            <w:pPr>
              <w:rPr>
                <w:rFonts w:asciiTheme="minorEastAsia" w:hAnsiTheme="minorEastAsia"/>
                <w:bCs/>
                <w:szCs w:val="21"/>
              </w:rPr>
            </w:pPr>
          </w:p>
          <w:p w14:paraId="4E1D7D23" w14:textId="5C5690B0" w:rsidR="009F7111" w:rsidRPr="009F7111" w:rsidRDefault="009F7111" w:rsidP="002759AB">
            <w:pPr>
              <w:rPr>
                <w:rFonts w:asciiTheme="minorEastAsia" w:hAnsiTheme="minorEastAsia"/>
                <w:bCs/>
                <w:szCs w:val="21"/>
              </w:rPr>
            </w:pPr>
          </w:p>
          <w:p w14:paraId="7FF99C21" w14:textId="25E7A948" w:rsidR="009F7111" w:rsidRPr="009F7111" w:rsidRDefault="009F7111" w:rsidP="002759AB">
            <w:pPr>
              <w:rPr>
                <w:rFonts w:asciiTheme="minorEastAsia" w:hAnsiTheme="minorEastAsia"/>
                <w:bCs/>
                <w:szCs w:val="21"/>
              </w:rPr>
            </w:pPr>
          </w:p>
          <w:p w14:paraId="4355FC68" w14:textId="54C10609" w:rsidR="009F7111" w:rsidRPr="009F7111" w:rsidRDefault="009F7111" w:rsidP="002759AB">
            <w:pPr>
              <w:rPr>
                <w:rFonts w:asciiTheme="minorEastAsia" w:hAnsiTheme="minorEastAsia"/>
                <w:bCs/>
                <w:szCs w:val="21"/>
              </w:rPr>
            </w:pPr>
          </w:p>
          <w:p w14:paraId="0C116276" w14:textId="11FAFE85" w:rsidR="009F7111" w:rsidRPr="009F7111" w:rsidRDefault="009F7111" w:rsidP="002759AB">
            <w:pPr>
              <w:rPr>
                <w:rFonts w:asciiTheme="minorEastAsia" w:hAnsiTheme="minorEastAsia"/>
                <w:bCs/>
                <w:szCs w:val="21"/>
              </w:rPr>
            </w:pPr>
          </w:p>
          <w:p w14:paraId="6502E9E3" w14:textId="3BD3A4CC" w:rsidR="009F7111" w:rsidRPr="009F7111" w:rsidRDefault="009F7111" w:rsidP="002759AB">
            <w:pPr>
              <w:rPr>
                <w:rFonts w:asciiTheme="minorEastAsia" w:hAnsiTheme="minorEastAsia"/>
                <w:bCs/>
                <w:szCs w:val="21"/>
              </w:rPr>
            </w:pPr>
          </w:p>
          <w:p w14:paraId="4165FF33" w14:textId="00FC203F" w:rsidR="009F7111" w:rsidRPr="009F7111" w:rsidRDefault="009F7111" w:rsidP="002759AB">
            <w:pPr>
              <w:rPr>
                <w:rFonts w:asciiTheme="minorEastAsia" w:hAnsiTheme="minorEastAsia"/>
                <w:bCs/>
                <w:szCs w:val="21"/>
              </w:rPr>
            </w:pPr>
          </w:p>
          <w:p w14:paraId="636DC6C2" w14:textId="056EF153" w:rsidR="009F7111" w:rsidRPr="009F7111" w:rsidRDefault="009F7111" w:rsidP="002759AB">
            <w:pPr>
              <w:rPr>
                <w:rFonts w:asciiTheme="minorEastAsia" w:hAnsiTheme="minorEastAsia"/>
                <w:bCs/>
                <w:szCs w:val="21"/>
              </w:rPr>
            </w:pPr>
          </w:p>
          <w:p w14:paraId="0C2CAADD" w14:textId="28A38C1F" w:rsidR="009F7111" w:rsidRPr="009F7111" w:rsidRDefault="009F7111" w:rsidP="002759AB">
            <w:pPr>
              <w:rPr>
                <w:rFonts w:asciiTheme="minorEastAsia" w:hAnsiTheme="minorEastAsia"/>
                <w:bCs/>
                <w:szCs w:val="21"/>
              </w:rPr>
            </w:pPr>
          </w:p>
          <w:p w14:paraId="25433EB4" w14:textId="77777777" w:rsidR="009F7111" w:rsidRPr="009F7111" w:rsidRDefault="009F7111" w:rsidP="002759AB">
            <w:pPr>
              <w:rPr>
                <w:rFonts w:asciiTheme="minorEastAsia" w:hAnsiTheme="minorEastAsia"/>
                <w:bCs/>
                <w:szCs w:val="21"/>
              </w:rPr>
            </w:pPr>
          </w:p>
          <w:p w14:paraId="44880CCA" w14:textId="325F74C7" w:rsidR="009F7111" w:rsidRPr="009F7111" w:rsidRDefault="009F7111" w:rsidP="002759AB">
            <w:pPr>
              <w:rPr>
                <w:rFonts w:asciiTheme="minorEastAsia" w:hAnsiTheme="minorEastAsia"/>
                <w:bCs/>
                <w:szCs w:val="21"/>
              </w:rPr>
            </w:pPr>
          </w:p>
          <w:p w14:paraId="0AA73A47" w14:textId="4C737D80" w:rsidR="009F7111" w:rsidRPr="009F7111" w:rsidRDefault="009F7111" w:rsidP="002759AB">
            <w:pPr>
              <w:rPr>
                <w:rFonts w:asciiTheme="minorEastAsia" w:hAnsiTheme="minorEastAsia"/>
                <w:bCs/>
                <w:szCs w:val="21"/>
              </w:rPr>
            </w:pPr>
          </w:p>
          <w:p w14:paraId="05A26AD3" w14:textId="763BB3E7" w:rsidR="009F7111" w:rsidRPr="009F7111" w:rsidRDefault="009F7111" w:rsidP="002759AB">
            <w:pPr>
              <w:rPr>
                <w:rFonts w:asciiTheme="minorEastAsia" w:hAnsiTheme="minorEastAsia"/>
                <w:bCs/>
                <w:szCs w:val="21"/>
              </w:rPr>
            </w:pPr>
          </w:p>
          <w:p w14:paraId="6B718D5E" w14:textId="77777777" w:rsidR="009F7111" w:rsidRPr="009F7111" w:rsidRDefault="009F7111" w:rsidP="002759AB">
            <w:pPr>
              <w:rPr>
                <w:rFonts w:asciiTheme="minorEastAsia" w:hAnsiTheme="minorEastAsia"/>
                <w:bCs/>
                <w:szCs w:val="21"/>
              </w:rPr>
            </w:pPr>
          </w:p>
          <w:p w14:paraId="76B0E1D0" w14:textId="77777777" w:rsidR="009F7111" w:rsidRPr="009F7111" w:rsidRDefault="009F7111" w:rsidP="002759AB">
            <w:pPr>
              <w:rPr>
                <w:rFonts w:asciiTheme="minorEastAsia" w:hAnsiTheme="minorEastAsia"/>
                <w:bCs/>
                <w:szCs w:val="21"/>
              </w:rPr>
            </w:pPr>
          </w:p>
          <w:p w14:paraId="767BF066" w14:textId="4269E4D1" w:rsidR="009F7111" w:rsidRPr="009F7111" w:rsidRDefault="009F7111" w:rsidP="00E27522">
            <w:pPr>
              <w:ind w:leftChars="100" w:left="420" w:hangingChars="100" w:hanging="210"/>
              <w:rPr>
                <w:rFonts w:asciiTheme="minorEastAsia" w:hAnsiTheme="minorEastAsia"/>
                <w:bCs/>
                <w:szCs w:val="21"/>
              </w:rPr>
            </w:pPr>
            <w:r w:rsidRPr="009F7111">
              <w:rPr>
                <w:rFonts w:asciiTheme="minorEastAsia" w:hAnsiTheme="minorEastAsia" w:hint="eastAsia"/>
                <w:bCs/>
                <w:szCs w:val="21"/>
              </w:rPr>
              <w:t>②年間事業計画書について、期日内に提出があった。</w:t>
            </w:r>
          </w:p>
          <w:p w14:paraId="2CDDC28F" w14:textId="60E7583B" w:rsidR="009F7111" w:rsidRDefault="009F7111" w:rsidP="002759AB">
            <w:pPr>
              <w:ind w:left="630" w:hangingChars="300" w:hanging="630"/>
              <w:rPr>
                <w:rFonts w:asciiTheme="minorEastAsia" w:hAnsiTheme="minorEastAsia"/>
                <w:bCs/>
                <w:szCs w:val="21"/>
              </w:rPr>
            </w:pPr>
          </w:p>
          <w:p w14:paraId="2630A9F3" w14:textId="77777777" w:rsidR="009F7111" w:rsidRPr="009F7111" w:rsidRDefault="009F7111" w:rsidP="002759AB">
            <w:pPr>
              <w:ind w:left="630" w:hangingChars="300" w:hanging="630"/>
              <w:rPr>
                <w:rFonts w:asciiTheme="minorEastAsia" w:hAnsiTheme="minorEastAsia"/>
                <w:bCs/>
                <w:szCs w:val="21"/>
              </w:rPr>
            </w:pPr>
          </w:p>
          <w:p w14:paraId="3D2FB7AD" w14:textId="3498E4F6" w:rsidR="009F7111" w:rsidRPr="009F7111" w:rsidRDefault="009F7111" w:rsidP="002759AB">
            <w:pPr>
              <w:ind w:leftChars="99" w:left="464" w:hangingChars="122" w:hanging="256"/>
              <w:rPr>
                <w:rFonts w:asciiTheme="minorEastAsia" w:hAnsiTheme="minorEastAsia"/>
                <w:bCs/>
                <w:szCs w:val="21"/>
              </w:rPr>
            </w:pPr>
            <w:r w:rsidRPr="009F7111">
              <w:rPr>
                <w:rFonts w:asciiTheme="minorEastAsia" w:hAnsiTheme="minorEastAsia" w:hint="eastAsia"/>
                <w:bCs/>
                <w:szCs w:val="21"/>
              </w:rPr>
              <w:t>③年度末に提出予定であることが確認できる。</w:t>
            </w:r>
          </w:p>
          <w:p w14:paraId="689470FB" w14:textId="33F492F0" w:rsidR="009F7111" w:rsidRDefault="009F7111" w:rsidP="002759AB">
            <w:pPr>
              <w:ind w:leftChars="99" w:left="464" w:hangingChars="122" w:hanging="256"/>
              <w:rPr>
                <w:rFonts w:asciiTheme="minorEastAsia" w:hAnsiTheme="minorEastAsia"/>
                <w:bCs/>
                <w:szCs w:val="21"/>
              </w:rPr>
            </w:pPr>
          </w:p>
          <w:p w14:paraId="48B5DBDA" w14:textId="77777777" w:rsidR="009F7111" w:rsidRPr="009F7111" w:rsidRDefault="009F7111" w:rsidP="002759AB">
            <w:pPr>
              <w:ind w:leftChars="99" w:left="464" w:hangingChars="122" w:hanging="256"/>
              <w:rPr>
                <w:rFonts w:asciiTheme="minorEastAsia" w:hAnsiTheme="minorEastAsia"/>
                <w:bCs/>
                <w:szCs w:val="21"/>
              </w:rPr>
            </w:pPr>
          </w:p>
          <w:p w14:paraId="45EAC947" w14:textId="0501A372"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④管理運営について４半期ごとに報告があり、引き続き提出予定であることを確認している。</w:t>
            </w:r>
          </w:p>
          <w:p w14:paraId="76577F20" w14:textId="0CC94519" w:rsidR="009F7111" w:rsidRPr="009F7111" w:rsidRDefault="009F7111" w:rsidP="002759AB">
            <w:pPr>
              <w:ind w:left="630" w:hangingChars="300" w:hanging="630"/>
              <w:rPr>
                <w:rFonts w:asciiTheme="minorEastAsia" w:hAnsiTheme="minorEastAsia"/>
                <w:bCs/>
                <w:szCs w:val="21"/>
              </w:rPr>
            </w:pPr>
          </w:p>
          <w:p w14:paraId="206C8043" w14:textId="7D815C4F" w:rsidR="009F7111" w:rsidRPr="009F7111" w:rsidRDefault="009F7111" w:rsidP="002759AB">
            <w:pPr>
              <w:ind w:left="630" w:hangingChars="300" w:hanging="630"/>
              <w:rPr>
                <w:rFonts w:asciiTheme="minorEastAsia" w:hAnsiTheme="minorEastAsia"/>
                <w:bCs/>
                <w:szCs w:val="21"/>
              </w:rPr>
            </w:pPr>
          </w:p>
          <w:p w14:paraId="37172478" w14:textId="0DDEEDEF" w:rsidR="009F7111" w:rsidRPr="009F7111" w:rsidRDefault="009F7111" w:rsidP="002759AB">
            <w:pPr>
              <w:ind w:left="630" w:hangingChars="300" w:hanging="630"/>
              <w:rPr>
                <w:rFonts w:asciiTheme="minorEastAsia" w:hAnsiTheme="minorEastAsia"/>
                <w:bCs/>
                <w:szCs w:val="21"/>
              </w:rPr>
            </w:pPr>
          </w:p>
          <w:p w14:paraId="2E320627" w14:textId="77777777" w:rsidR="009F7111" w:rsidRPr="009F7111" w:rsidRDefault="009F7111" w:rsidP="002759AB">
            <w:pPr>
              <w:ind w:left="630" w:hangingChars="300" w:hanging="630"/>
              <w:rPr>
                <w:rFonts w:asciiTheme="minorEastAsia" w:hAnsiTheme="minorEastAsia"/>
                <w:bCs/>
                <w:szCs w:val="21"/>
              </w:rPr>
            </w:pPr>
          </w:p>
          <w:p w14:paraId="524EBB3C" w14:textId="58607846"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⑤府からの実地検査及び環境農林水産部　脱炭素・エネルギー政策課の事業への協力に応じている。また、利用者からの要望について、都度適切に対応していることがアンケート結果からも読み取れる。</w:t>
            </w:r>
          </w:p>
          <w:p w14:paraId="075EF24E" w14:textId="6354E3F3" w:rsidR="009F7111" w:rsidRPr="009F7111" w:rsidRDefault="009F7111" w:rsidP="002759AB">
            <w:pPr>
              <w:ind w:left="630" w:hangingChars="300" w:hanging="630"/>
              <w:rPr>
                <w:rFonts w:asciiTheme="minorEastAsia" w:hAnsiTheme="minorEastAsia"/>
                <w:bCs/>
                <w:szCs w:val="21"/>
              </w:rPr>
            </w:pPr>
          </w:p>
          <w:p w14:paraId="4AB9D617" w14:textId="56571103" w:rsidR="009F7111" w:rsidRPr="009F7111" w:rsidRDefault="009F7111" w:rsidP="002759AB">
            <w:pPr>
              <w:ind w:left="630" w:hangingChars="300" w:hanging="630"/>
              <w:rPr>
                <w:rFonts w:asciiTheme="minorEastAsia" w:hAnsiTheme="minorEastAsia"/>
                <w:bCs/>
                <w:szCs w:val="21"/>
              </w:rPr>
            </w:pPr>
          </w:p>
          <w:p w14:paraId="65348611" w14:textId="2B081C2F" w:rsidR="009F7111" w:rsidRPr="009F7111" w:rsidRDefault="009F7111" w:rsidP="002759AB">
            <w:pPr>
              <w:ind w:left="630" w:hangingChars="300" w:hanging="630"/>
              <w:rPr>
                <w:rFonts w:asciiTheme="minorEastAsia" w:hAnsiTheme="minorEastAsia"/>
                <w:bCs/>
                <w:szCs w:val="21"/>
              </w:rPr>
            </w:pPr>
          </w:p>
          <w:p w14:paraId="712E0107" w14:textId="77777777" w:rsidR="009F7111" w:rsidRPr="009F7111" w:rsidRDefault="009F7111" w:rsidP="002759AB">
            <w:pPr>
              <w:ind w:left="630" w:hangingChars="300" w:hanging="630"/>
              <w:rPr>
                <w:rFonts w:asciiTheme="minorEastAsia" w:hAnsiTheme="minorEastAsia"/>
                <w:bCs/>
                <w:szCs w:val="21"/>
              </w:rPr>
            </w:pPr>
          </w:p>
          <w:p w14:paraId="037980CA" w14:textId="674E6AEB" w:rsidR="009F7111" w:rsidRPr="009F7111" w:rsidRDefault="009F7111" w:rsidP="002759AB">
            <w:pPr>
              <w:ind w:left="630" w:hangingChars="300" w:hanging="630"/>
              <w:rPr>
                <w:rFonts w:asciiTheme="minorEastAsia" w:hAnsiTheme="minorEastAsia"/>
                <w:bCs/>
                <w:szCs w:val="21"/>
              </w:rPr>
            </w:pPr>
          </w:p>
          <w:p w14:paraId="4668B9A6" w14:textId="03C00BCC" w:rsidR="009F7111" w:rsidRDefault="009F7111" w:rsidP="002759AB">
            <w:pPr>
              <w:ind w:left="630" w:hangingChars="300" w:hanging="630"/>
              <w:rPr>
                <w:rFonts w:asciiTheme="minorEastAsia" w:hAnsiTheme="minorEastAsia"/>
                <w:bCs/>
                <w:szCs w:val="21"/>
              </w:rPr>
            </w:pPr>
          </w:p>
          <w:p w14:paraId="79913D2A" w14:textId="53E46CF7" w:rsidR="009F7111" w:rsidRDefault="009F7111" w:rsidP="002759AB">
            <w:pPr>
              <w:ind w:left="630" w:hangingChars="300" w:hanging="630"/>
              <w:rPr>
                <w:rFonts w:asciiTheme="minorEastAsia" w:hAnsiTheme="minorEastAsia"/>
                <w:bCs/>
                <w:szCs w:val="21"/>
              </w:rPr>
            </w:pPr>
          </w:p>
          <w:p w14:paraId="7D35318B" w14:textId="77777777" w:rsidR="009F7111" w:rsidRPr="009F7111" w:rsidRDefault="009F7111" w:rsidP="002759AB">
            <w:pPr>
              <w:ind w:left="630" w:hangingChars="300" w:hanging="630"/>
              <w:rPr>
                <w:rFonts w:asciiTheme="minorEastAsia" w:hAnsiTheme="minorEastAsia"/>
                <w:bCs/>
                <w:szCs w:val="21"/>
              </w:rPr>
            </w:pPr>
          </w:p>
          <w:p w14:paraId="52643DFC" w14:textId="77777777" w:rsidR="009F7111" w:rsidRPr="009F7111" w:rsidRDefault="009F7111" w:rsidP="002759AB">
            <w:pPr>
              <w:ind w:left="630" w:hangingChars="300" w:hanging="630"/>
              <w:rPr>
                <w:rFonts w:asciiTheme="minorEastAsia" w:hAnsiTheme="minorEastAsia"/>
                <w:bCs/>
                <w:szCs w:val="21"/>
              </w:rPr>
            </w:pPr>
          </w:p>
          <w:p w14:paraId="59B98712" w14:textId="1595A50C" w:rsidR="009F7111" w:rsidRPr="009F7111" w:rsidRDefault="009F7111" w:rsidP="002759AB">
            <w:pPr>
              <w:ind w:leftChars="82" w:left="453" w:hangingChars="134" w:hanging="281"/>
              <w:rPr>
                <w:rFonts w:asciiTheme="minorEastAsia" w:hAnsiTheme="minorEastAsia"/>
                <w:bCs/>
                <w:szCs w:val="21"/>
              </w:rPr>
            </w:pPr>
            <w:r w:rsidRPr="009F7111">
              <w:rPr>
                <w:rFonts w:asciiTheme="minorEastAsia" w:hAnsiTheme="minorEastAsia" w:hint="eastAsia"/>
                <w:bCs/>
                <w:szCs w:val="21"/>
              </w:rPr>
              <w:t>⑥個人情報の取り扱いについて、規程に基づき運用していることが確認できる。</w:t>
            </w:r>
          </w:p>
          <w:p w14:paraId="28E98717" w14:textId="77777777" w:rsidR="009F7111" w:rsidRPr="009F7111" w:rsidRDefault="009F7111" w:rsidP="002759AB">
            <w:pPr>
              <w:ind w:left="630" w:hangingChars="300" w:hanging="630"/>
              <w:rPr>
                <w:rFonts w:asciiTheme="minorEastAsia" w:hAnsiTheme="minorEastAsia"/>
                <w:bCs/>
                <w:szCs w:val="21"/>
              </w:rPr>
            </w:pPr>
          </w:p>
          <w:p w14:paraId="6E1E0C51" w14:textId="15E72599"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⑦情報公開請求について、規程に基づき対応していくことが確認できる。</w:t>
            </w:r>
          </w:p>
          <w:p w14:paraId="7488244B" w14:textId="45BAED2A" w:rsidR="009F7111" w:rsidRPr="009F7111" w:rsidRDefault="009F7111" w:rsidP="002759AB">
            <w:pPr>
              <w:ind w:left="630" w:hangingChars="300" w:hanging="630"/>
              <w:rPr>
                <w:rFonts w:asciiTheme="minorEastAsia" w:hAnsiTheme="minorEastAsia"/>
                <w:bCs/>
                <w:szCs w:val="21"/>
              </w:rPr>
            </w:pPr>
          </w:p>
          <w:p w14:paraId="2FC0AE98" w14:textId="77777777" w:rsidR="009F7111" w:rsidRPr="009F7111" w:rsidRDefault="009F7111" w:rsidP="002759AB">
            <w:pPr>
              <w:rPr>
                <w:rFonts w:asciiTheme="minorEastAsia" w:hAnsiTheme="minorEastAsia"/>
                <w:bCs/>
                <w:szCs w:val="21"/>
              </w:rPr>
            </w:pPr>
          </w:p>
          <w:p w14:paraId="5AB24495" w14:textId="66FAB62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⑧公正な採用が実施されていることが確認できる。</w:t>
            </w:r>
          </w:p>
          <w:p w14:paraId="005C5345" w14:textId="70F32DCB" w:rsidR="009F7111" w:rsidRPr="009F7111" w:rsidRDefault="009F7111" w:rsidP="002759AB">
            <w:pPr>
              <w:ind w:left="630" w:hangingChars="300" w:hanging="630"/>
              <w:rPr>
                <w:rFonts w:asciiTheme="minorEastAsia" w:hAnsiTheme="minorEastAsia"/>
                <w:bCs/>
                <w:szCs w:val="21"/>
              </w:rPr>
            </w:pPr>
          </w:p>
          <w:p w14:paraId="3C30B9A3" w14:textId="344E71DD" w:rsidR="009F7111" w:rsidRPr="009F7111" w:rsidRDefault="009F7111" w:rsidP="002759AB">
            <w:pPr>
              <w:ind w:left="630" w:hangingChars="300" w:hanging="630"/>
              <w:rPr>
                <w:rFonts w:asciiTheme="minorEastAsia" w:hAnsiTheme="minorEastAsia"/>
                <w:bCs/>
                <w:szCs w:val="21"/>
              </w:rPr>
            </w:pPr>
          </w:p>
          <w:p w14:paraId="40730859" w14:textId="181408BD" w:rsidR="009F7111" w:rsidRPr="009F7111" w:rsidRDefault="009F7111" w:rsidP="002759AB">
            <w:pPr>
              <w:ind w:left="630" w:hangingChars="300" w:hanging="630"/>
              <w:rPr>
                <w:rFonts w:asciiTheme="minorEastAsia" w:hAnsiTheme="minorEastAsia"/>
                <w:bCs/>
                <w:szCs w:val="21"/>
              </w:rPr>
            </w:pPr>
          </w:p>
          <w:p w14:paraId="539FFC4C" w14:textId="7CBA9E53" w:rsidR="009F7111" w:rsidRDefault="009F7111" w:rsidP="002759AB">
            <w:pPr>
              <w:ind w:left="630" w:hangingChars="300" w:hanging="630"/>
              <w:rPr>
                <w:rFonts w:asciiTheme="minorEastAsia" w:hAnsiTheme="minorEastAsia"/>
                <w:bCs/>
                <w:szCs w:val="21"/>
              </w:rPr>
            </w:pPr>
          </w:p>
          <w:p w14:paraId="1E58C7AC" w14:textId="77777777" w:rsidR="009F7111" w:rsidRPr="009F7111" w:rsidRDefault="009F7111" w:rsidP="002759AB">
            <w:pPr>
              <w:ind w:left="630" w:hangingChars="300" w:hanging="630"/>
              <w:rPr>
                <w:rFonts w:asciiTheme="minorEastAsia" w:hAnsiTheme="minorEastAsia"/>
                <w:bCs/>
                <w:szCs w:val="21"/>
              </w:rPr>
            </w:pPr>
          </w:p>
          <w:p w14:paraId="03E5D57B" w14:textId="7F75A77D"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⑨人権研修について、事業計画のとおり実施していることが確認できる。</w:t>
            </w:r>
          </w:p>
          <w:p w14:paraId="63A0091A" w14:textId="77777777" w:rsidR="009F7111" w:rsidRPr="009F7111" w:rsidRDefault="009F7111" w:rsidP="002759AB">
            <w:pPr>
              <w:ind w:left="630" w:hangingChars="300" w:hanging="630"/>
              <w:rPr>
                <w:rFonts w:asciiTheme="minorEastAsia" w:hAnsiTheme="minorEastAsia"/>
                <w:bCs/>
                <w:szCs w:val="21"/>
              </w:rPr>
            </w:pPr>
          </w:p>
          <w:p w14:paraId="07B87DCF" w14:textId="1CBCD793" w:rsidR="009F7111" w:rsidRPr="009F7111" w:rsidRDefault="009F7111" w:rsidP="002759AB">
            <w:pPr>
              <w:ind w:left="630" w:hangingChars="300" w:hanging="630"/>
              <w:rPr>
                <w:rFonts w:asciiTheme="minorEastAsia" w:hAnsiTheme="minorEastAsia"/>
                <w:bCs/>
                <w:szCs w:val="21"/>
              </w:rPr>
            </w:pPr>
          </w:p>
          <w:p w14:paraId="13A6D0F0" w14:textId="7AB88DCF" w:rsidR="009F7111" w:rsidRPr="009F7111" w:rsidRDefault="009F7111" w:rsidP="002759AB">
            <w:pPr>
              <w:ind w:left="630" w:hangingChars="300" w:hanging="630"/>
              <w:rPr>
                <w:rFonts w:asciiTheme="minorEastAsia" w:hAnsiTheme="minorEastAsia"/>
                <w:bCs/>
                <w:szCs w:val="21"/>
              </w:rPr>
            </w:pPr>
          </w:p>
          <w:p w14:paraId="15253A22" w14:textId="77777777" w:rsidR="009F7111" w:rsidRPr="009F7111" w:rsidRDefault="009F7111" w:rsidP="002759AB">
            <w:pPr>
              <w:ind w:left="630" w:hangingChars="300" w:hanging="630"/>
              <w:rPr>
                <w:rFonts w:asciiTheme="minorEastAsia" w:hAnsiTheme="minorEastAsia"/>
                <w:bCs/>
                <w:szCs w:val="21"/>
              </w:rPr>
            </w:pPr>
          </w:p>
          <w:p w14:paraId="79714ABF" w14:textId="0A4D839E" w:rsidR="009F7111" w:rsidRPr="009F7111" w:rsidRDefault="009F7111" w:rsidP="002759AB">
            <w:pPr>
              <w:ind w:left="630" w:hangingChars="300" w:hanging="630"/>
              <w:rPr>
                <w:rFonts w:asciiTheme="minorEastAsia" w:hAnsiTheme="minorEastAsia"/>
                <w:bCs/>
                <w:szCs w:val="21"/>
              </w:rPr>
            </w:pPr>
          </w:p>
          <w:p w14:paraId="6E50AA2D" w14:textId="3333AB72"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⑩</w:t>
            </w:r>
            <w:r w:rsidRPr="009F7111">
              <w:rPr>
                <w:rFonts w:asciiTheme="minorEastAsia" w:hAnsiTheme="minorEastAsia" w:hint="eastAsia"/>
                <w:bCs/>
              </w:rPr>
              <w:t>関係法令を遵守して適切に管理運営している</w:t>
            </w:r>
            <w:r w:rsidRPr="009F7111">
              <w:rPr>
                <w:rFonts w:asciiTheme="minorEastAsia" w:hAnsiTheme="minorEastAsia" w:hint="eastAsia"/>
                <w:bCs/>
                <w:szCs w:val="21"/>
              </w:rPr>
              <w:t>ことが確認できる。</w:t>
            </w:r>
          </w:p>
          <w:p w14:paraId="7F5BF16E" w14:textId="72C2D356" w:rsidR="009F7111" w:rsidRPr="009F7111" w:rsidRDefault="009F7111" w:rsidP="002759AB">
            <w:pPr>
              <w:ind w:left="630" w:hangingChars="300" w:hanging="630"/>
              <w:rPr>
                <w:rFonts w:asciiTheme="minorEastAsia" w:hAnsiTheme="minorEastAsia"/>
                <w:bCs/>
                <w:szCs w:val="21"/>
              </w:rPr>
            </w:pPr>
          </w:p>
          <w:p w14:paraId="37328F8A" w14:textId="44E33690" w:rsidR="009F7111" w:rsidRPr="009F7111" w:rsidRDefault="009F7111" w:rsidP="002759AB">
            <w:pPr>
              <w:ind w:left="630" w:hangingChars="300" w:hanging="630"/>
              <w:rPr>
                <w:rFonts w:asciiTheme="minorEastAsia" w:hAnsiTheme="minorEastAsia"/>
                <w:bCs/>
                <w:szCs w:val="21"/>
              </w:rPr>
            </w:pPr>
          </w:p>
          <w:p w14:paraId="5BB0F91E" w14:textId="77777777" w:rsidR="009F7111" w:rsidRPr="009F7111" w:rsidRDefault="009F7111" w:rsidP="002759AB">
            <w:pPr>
              <w:ind w:left="630" w:hangingChars="300" w:hanging="630"/>
              <w:rPr>
                <w:rFonts w:asciiTheme="minorEastAsia" w:hAnsiTheme="minorEastAsia"/>
                <w:bCs/>
                <w:szCs w:val="21"/>
              </w:rPr>
            </w:pPr>
          </w:p>
          <w:p w14:paraId="1E22C50E" w14:textId="546BC35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⑪</w:t>
            </w:r>
            <w:r w:rsidRPr="009F7111">
              <w:rPr>
                <w:rFonts w:asciiTheme="minorEastAsia" w:hAnsiTheme="minorEastAsia" w:hint="eastAsia"/>
                <w:bCs/>
              </w:rPr>
              <w:t>関係法令を遵守して適切に管理運営している</w:t>
            </w:r>
            <w:r w:rsidRPr="009F7111">
              <w:rPr>
                <w:rFonts w:asciiTheme="minorEastAsia" w:hAnsiTheme="minorEastAsia" w:hint="eastAsia"/>
                <w:bCs/>
                <w:szCs w:val="21"/>
              </w:rPr>
              <w:t>ことが確認できる。</w:t>
            </w:r>
          </w:p>
          <w:p w14:paraId="7D02BD4B" w14:textId="5033EE9C" w:rsidR="009F7111" w:rsidRPr="009F7111" w:rsidRDefault="009F7111" w:rsidP="002759AB">
            <w:pPr>
              <w:rPr>
                <w:rFonts w:asciiTheme="minorEastAsia" w:hAnsiTheme="minorEastAsia"/>
                <w:bCs/>
                <w:szCs w:val="21"/>
              </w:rPr>
            </w:pPr>
          </w:p>
          <w:p w14:paraId="7355C2B7" w14:textId="77777777" w:rsidR="009F7111" w:rsidRPr="009F7111" w:rsidRDefault="009F7111" w:rsidP="002759AB">
            <w:pPr>
              <w:rPr>
                <w:rFonts w:asciiTheme="minorEastAsia" w:hAnsiTheme="minorEastAsia"/>
                <w:bCs/>
                <w:szCs w:val="21"/>
              </w:rPr>
            </w:pPr>
          </w:p>
          <w:p w14:paraId="38F7BA90" w14:textId="77777777" w:rsidR="009F7111" w:rsidRPr="009F7111" w:rsidRDefault="009F7111" w:rsidP="002759AB">
            <w:pPr>
              <w:ind w:left="630" w:hangingChars="300" w:hanging="630"/>
              <w:rPr>
                <w:rFonts w:asciiTheme="minorEastAsia" w:hAnsiTheme="minorEastAsia"/>
                <w:bCs/>
                <w:szCs w:val="21"/>
              </w:rPr>
            </w:pPr>
          </w:p>
          <w:p w14:paraId="291AF844" w14:textId="77777777" w:rsidR="009F7111" w:rsidRPr="009F7111" w:rsidRDefault="009F7111" w:rsidP="002759AB">
            <w:pPr>
              <w:ind w:left="630" w:hangingChars="300" w:hanging="630"/>
              <w:rPr>
                <w:rFonts w:asciiTheme="minorEastAsia" w:hAnsiTheme="minorEastAsia"/>
                <w:bCs/>
                <w:szCs w:val="21"/>
              </w:rPr>
            </w:pPr>
          </w:p>
          <w:p w14:paraId="13809459" w14:textId="77777777" w:rsidR="009F7111" w:rsidRPr="009F7111" w:rsidRDefault="009F7111" w:rsidP="002759AB">
            <w:pPr>
              <w:ind w:left="630" w:hangingChars="300" w:hanging="630"/>
              <w:rPr>
                <w:rFonts w:asciiTheme="minorEastAsia" w:hAnsiTheme="minorEastAsia"/>
                <w:bCs/>
                <w:szCs w:val="21"/>
              </w:rPr>
            </w:pPr>
          </w:p>
          <w:p w14:paraId="794F7516" w14:textId="22EDCEC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⑫</w:t>
            </w:r>
            <w:r w:rsidRPr="009F7111">
              <w:rPr>
                <w:rFonts w:asciiTheme="minorEastAsia" w:hAnsiTheme="minorEastAsia" w:hint="eastAsia"/>
                <w:bCs/>
              </w:rPr>
              <w:t>関係法令を遵守して適切に管理運営している</w:t>
            </w:r>
            <w:r w:rsidRPr="009F7111">
              <w:rPr>
                <w:rFonts w:asciiTheme="minorEastAsia" w:hAnsiTheme="minorEastAsia" w:hint="eastAsia"/>
                <w:bCs/>
                <w:szCs w:val="21"/>
              </w:rPr>
              <w:t>ことが確認できる。</w:t>
            </w:r>
          </w:p>
          <w:p w14:paraId="280DFAC3" w14:textId="1ED5891F" w:rsidR="009F7111" w:rsidRPr="009F7111" w:rsidRDefault="009F7111" w:rsidP="002759AB">
            <w:pPr>
              <w:ind w:left="630" w:hangingChars="300" w:hanging="630"/>
              <w:rPr>
                <w:rFonts w:asciiTheme="minorEastAsia" w:hAnsiTheme="minorEastAsia"/>
                <w:bCs/>
                <w:szCs w:val="21"/>
              </w:rPr>
            </w:pPr>
          </w:p>
          <w:p w14:paraId="00FA2F93" w14:textId="18FFCE8E" w:rsidR="009F7111" w:rsidRPr="009F7111" w:rsidRDefault="009F7111" w:rsidP="002759AB">
            <w:pPr>
              <w:ind w:left="630" w:hangingChars="300" w:hanging="630"/>
              <w:rPr>
                <w:rFonts w:asciiTheme="minorEastAsia" w:hAnsiTheme="minorEastAsia"/>
                <w:bCs/>
                <w:szCs w:val="21"/>
              </w:rPr>
            </w:pPr>
          </w:p>
          <w:p w14:paraId="28A3E140" w14:textId="77777777" w:rsidR="009F7111" w:rsidRPr="009F7111" w:rsidRDefault="009F7111" w:rsidP="002759AB">
            <w:pPr>
              <w:ind w:left="630" w:hangingChars="300" w:hanging="630"/>
              <w:rPr>
                <w:rFonts w:asciiTheme="minorEastAsia" w:hAnsiTheme="minorEastAsia"/>
                <w:bCs/>
                <w:szCs w:val="21"/>
              </w:rPr>
            </w:pPr>
          </w:p>
          <w:p w14:paraId="4D084C70" w14:textId="7E6B8995"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⑬</w:t>
            </w:r>
            <w:r w:rsidRPr="009F7111">
              <w:rPr>
                <w:rFonts w:asciiTheme="minorEastAsia" w:hAnsiTheme="minorEastAsia" w:hint="eastAsia"/>
                <w:bCs/>
              </w:rPr>
              <w:t>関係法令を遵守して適切に管理運営している</w:t>
            </w:r>
            <w:r w:rsidRPr="009F7111">
              <w:rPr>
                <w:rFonts w:asciiTheme="minorEastAsia" w:hAnsiTheme="minorEastAsia" w:hint="eastAsia"/>
                <w:bCs/>
                <w:szCs w:val="21"/>
              </w:rPr>
              <w:t>ことが確認できる。</w:t>
            </w:r>
          </w:p>
        </w:tc>
        <w:tc>
          <w:tcPr>
            <w:tcW w:w="850" w:type="dxa"/>
            <w:vMerge/>
          </w:tcPr>
          <w:p w14:paraId="43F265F3" w14:textId="77777777" w:rsidR="009F7111" w:rsidRPr="009F7111" w:rsidRDefault="009F7111" w:rsidP="002759AB">
            <w:pPr>
              <w:ind w:leftChars="100" w:left="630" w:hangingChars="200" w:hanging="420"/>
              <w:rPr>
                <w:rFonts w:asciiTheme="minorEastAsia" w:hAnsiTheme="minorEastAsia"/>
                <w:bCs/>
                <w:szCs w:val="21"/>
              </w:rPr>
            </w:pPr>
          </w:p>
        </w:tc>
        <w:tc>
          <w:tcPr>
            <w:tcW w:w="2694" w:type="dxa"/>
          </w:tcPr>
          <w:p w14:paraId="2A73D402" w14:textId="6D071661" w:rsidR="009F7111" w:rsidRPr="009F7111" w:rsidRDefault="009F7111" w:rsidP="002759AB">
            <w:pPr>
              <w:ind w:leftChars="100" w:left="630" w:hangingChars="200" w:hanging="420"/>
              <w:rPr>
                <w:rFonts w:asciiTheme="minorEastAsia" w:hAnsiTheme="minorEastAsia"/>
                <w:bCs/>
                <w:szCs w:val="21"/>
              </w:rPr>
            </w:pPr>
          </w:p>
        </w:tc>
      </w:tr>
      <w:tr w:rsidR="009F7111" w:rsidRPr="009F7111" w14:paraId="521361AE" w14:textId="77777777" w:rsidTr="009F7111">
        <w:trPr>
          <w:trHeight w:val="20"/>
        </w:trPr>
        <w:tc>
          <w:tcPr>
            <w:tcW w:w="1980" w:type="dxa"/>
            <w:vMerge w:val="restart"/>
          </w:tcPr>
          <w:p w14:paraId="3D70EBB4"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lastRenderedPageBreak/>
              <w:t>２平等な利用を図るための具体的手法・効果</w:t>
            </w:r>
          </w:p>
        </w:tc>
        <w:tc>
          <w:tcPr>
            <w:tcW w:w="4111" w:type="dxa"/>
          </w:tcPr>
          <w:p w14:paraId="33019C42" w14:textId="1B8DE7EB"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(１)公平なサービス提供、対応が適切に行われているか。</w:t>
            </w:r>
          </w:p>
          <w:p w14:paraId="42B7851F" w14:textId="77777777" w:rsidR="009F7111" w:rsidRPr="009F7111" w:rsidRDefault="009F7111" w:rsidP="002759AB">
            <w:pPr>
              <w:ind w:left="420" w:hangingChars="200" w:hanging="420"/>
              <w:rPr>
                <w:rFonts w:asciiTheme="minorEastAsia" w:hAnsiTheme="minorEastAsia"/>
                <w:bCs/>
                <w:szCs w:val="21"/>
              </w:rPr>
            </w:pPr>
          </w:p>
          <w:p w14:paraId="6B8F36A9" w14:textId="4FBC1BEC" w:rsidR="009F7111" w:rsidRPr="009F7111" w:rsidRDefault="009F7111" w:rsidP="002759AB">
            <w:pPr>
              <w:tabs>
                <w:tab w:val="left" w:pos="1067"/>
              </w:tabs>
              <w:ind w:leftChars="100" w:left="420" w:hangingChars="100" w:hanging="210"/>
              <w:rPr>
                <w:rFonts w:asciiTheme="minorEastAsia" w:hAnsiTheme="minorEastAsia"/>
                <w:bCs/>
                <w:szCs w:val="21"/>
              </w:rPr>
            </w:pPr>
            <w:r w:rsidRPr="009F7111">
              <w:rPr>
                <w:rFonts w:asciiTheme="minorEastAsia" w:hAnsiTheme="minorEastAsia" w:hint="eastAsia"/>
                <w:bCs/>
                <w:szCs w:val="21"/>
              </w:rPr>
              <w:t>①休館日・開館時間が適正に運用されているか。</w:t>
            </w:r>
          </w:p>
          <w:p w14:paraId="284386F2" w14:textId="77777777" w:rsidR="009F7111" w:rsidRPr="009F7111" w:rsidRDefault="009F7111" w:rsidP="002759AB">
            <w:pPr>
              <w:tabs>
                <w:tab w:val="left" w:pos="1067"/>
              </w:tabs>
              <w:rPr>
                <w:rFonts w:asciiTheme="minorEastAsia" w:hAnsiTheme="minorEastAsia"/>
                <w:bCs/>
                <w:szCs w:val="21"/>
              </w:rPr>
            </w:pPr>
          </w:p>
          <w:p w14:paraId="4A53829F" w14:textId="77777777" w:rsidR="009F7111" w:rsidRPr="009F7111" w:rsidRDefault="009F7111" w:rsidP="002759AB">
            <w:pPr>
              <w:tabs>
                <w:tab w:val="left" w:pos="1067"/>
              </w:tabs>
              <w:rPr>
                <w:rFonts w:asciiTheme="minorEastAsia" w:hAnsiTheme="minorEastAsia"/>
                <w:bCs/>
                <w:szCs w:val="21"/>
              </w:rPr>
            </w:pPr>
          </w:p>
          <w:p w14:paraId="67DE2591" w14:textId="77777777" w:rsidR="009F7111" w:rsidRPr="009F7111" w:rsidRDefault="009F7111" w:rsidP="002759AB">
            <w:pPr>
              <w:tabs>
                <w:tab w:val="left" w:pos="1067"/>
              </w:tabs>
              <w:rPr>
                <w:rFonts w:asciiTheme="minorEastAsia" w:hAnsiTheme="minorEastAsia"/>
                <w:bCs/>
                <w:szCs w:val="21"/>
              </w:rPr>
            </w:pPr>
          </w:p>
          <w:p w14:paraId="44A35C39" w14:textId="77777777" w:rsidR="009F7111" w:rsidRPr="009F7111" w:rsidRDefault="009F7111" w:rsidP="002759AB">
            <w:pPr>
              <w:tabs>
                <w:tab w:val="left" w:pos="1067"/>
              </w:tabs>
              <w:rPr>
                <w:rFonts w:asciiTheme="minorEastAsia" w:hAnsiTheme="minorEastAsia"/>
                <w:bCs/>
                <w:szCs w:val="21"/>
              </w:rPr>
            </w:pPr>
          </w:p>
          <w:p w14:paraId="43A06901" w14:textId="77777777" w:rsidR="009F7111" w:rsidRPr="009F7111" w:rsidRDefault="009F7111" w:rsidP="002759AB">
            <w:pPr>
              <w:tabs>
                <w:tab w:val="left" w:pos="1067"/>
              </w:tabs>
              <w:rPr>
                <w:rFonts w:asciiTheme="minorEastAsia" w:hAnsiTheme="minorEastAsia"/>
                <w:bCs/>
                <w:szCs w:val="21"/>
              </w:rPr>
            </w:pPr>
          </w:p>
          <w:p w14:paraId="38EEFCF4" w14:textId="77777777" w:rsidR="009F7111" w:rsidRPr="009F7111" w:rsidRDefault="009F7111" w:rsidP="002759AB">
            <w:pPr>
              <w:tabs>
                <w:tab w:val="left" w:pos="1067"/>
              </w:tabs>
              <w:rPr>
                <w:rFonts w:asciiTheme="minorEastAsia" w:hAnsiTheme="minorEastAsia"/>
                <w:bCs/>
                <w:szCs w:val="21"/>
              </w:rPr>
            </w:pPr>
          </w:p>
          <w:p w14:paraId="78312D5B" w14:textId="015D777B" w:rsidR="009F7111" w:rsidRPr="009F7111" w:rsidRDefault="009F7111" w:rsidP="002759AB">
            <w:pPr>
              <w:tabs>
                <w:tab w:val="left" w:pos="1067"/>
              </w:tabs>
              <w:rPr>
                <w:rFonts w:asciiTheme="minorEastAsia" w:hAnsiTheme="minorEastAsia"/>
                <w:bCs/>
                <w:szCs w:val="21"/>
              </w:rPr>
            </w:pPr>
          </w:p>
          <w:p w14:paraId="15D3E13C" w14:textId="77777777" w:rsidR="009F7111" w:rsidRPr="009F7111" w:rsidRDefault="009F7111" w:rsidP="002759AB">
            <w:pPr>
              <w:tabs>
                <w:tab w:val="left" w:pos="1067"/>
              </w:tabs>
              <w:rPr>
                <w:rFonts w:asciiTheme="minorEastAsia" w:hAnsiTheme="minorEastAsia"/>
                <w:bCs/>
                <w:szCs w:val="21"/>
              </w:rPr>
            </w:pPr>
          </w:p>
          <w:p w14:paraId="24A0CC8F" w14:textId="76C4ABC0" w:rsidR="009F7111" w:rsidRPr="009F7111" w:rsidRDefault="009F7111" w:rsidP="002759AB">
            <w:pPr>
              <w:tabs>
                <w:tab w:val="left" w:pos="1067"/>
              </w:tabs>
              <w:rPr>
                <w:rFonts w:asciiTheme="minorEastAsia" w:hAnsiTheme="minorEastAsia"/>
                <w:bCs/>
                <w:szCs w:val="21"/>
              </w:rPr>
            </w:pPr>
          </w:p>
          <w:p w14:paraId="71FDE4A6" w14:textId="77777777" w:rsidR="009F7111" w:rsidRPr="009F7111" w:rsidRDefault="009F7111" w:rsidP="002759AB">
            <w:pPr>
              <w:tabs>
                <w:tab w:val="left" w:pos="1067"/>
              </w:tabs>
              <w:rPr>
                <w:rFonts w:asciiTheme="minorEastAsia" w:hAnsiTheme="minorEastAsia"/>
                <w:bCs/>
                <w:szCs w:val="21"/>
              </w:rPr>
            </w:pPr>
          </w:p>
          <w:p w14:paraId="4F7CDB76" w14:textId="28CA8AC8" w:rsidR="009F7111" w:rsidRPr="009F7111" w:rsidRDefault="009F7111" w:rsidP="002759AB">
            <w:pPr>
              <w:tabs>
                <w:tab w:val="left" w:pos="1067"/>
              </w:tabs>
              <w:ind w:leftChars="100" w:left="420" w:hangingChars="100" w:hanging="210"/>
              <w:rPr>
                <w:rFonts w:asciiTheme="minorEastAsia" w:hAnsiTheme="minorEastAsia"/>
                <w:bCs/>
                <w:szCs w:val="21"/>
              </w:rPr>
            </w:pPr>
            <w:r w:rsidRPr="009F7111">
              <w:rPr>
                <w:rFonts w:asciiTheme="minorEastAsia" w:hAnsiTheme="minorEastAsia" w:hint="eastAsia"/>
                <w:bCs/>
                <w:szCs w:val="21"/>
              </w:rPr>
              <w:t>②館内スポーツ施設・館外スポーツ施設及び会議室等諸室の利用時間が適正に運用されているか。</w:t>
            </w:r>
          </w:p>
          <w:p w14:paraId="36EE919F" w14:textId="77777777" w:rsidR="009F7111" w:rsidRPr="009F7111" w:rsidRDefault="009F7111" w:rsidP="002759AB">
            <w:pPr>
              <w:tabs>
                <w:tab w:val="left" w:pos="1067"/>
              </w:tabs>
              <w:rPr>
                <w:rFonts w:asciiTheme="minorEastAsia" w:hAnsiTheme="minorEastAsia"/>
                <w:bCs/>
                <w:szCs w:val="21"/>
              </w:rPr>
            </w:pPr>
          </w:p>
          <w:p w14:paraId="381BBD78" w14:textId="77777777" w:rsidR="009F7111" w:rsidRPr="009F7111" w:rsidRDefault="009F7111" w:rsidP="002759AB">
            <w:pPr>
              <w:tabs>
                <w:tab w:val="left" w:pos="1067"/>
              </w:tabs>
              <w:rPr>
                <w:rFonts w:asciiTheme="minorEastAsia" w:hAnsiTheme="minorEastAsia"/>
                <w:bCs/>
                <w:szCs w:val="21"/>
              </w:rPr>
            </w:pPr>
          </w:p>
          <w:p w14:paraId="13566479" w14:textId="77777777" w:rsidR="009F7111" w:rsidRPr="009F7111" w:rsidRDefault="009F7111" w:rsidP="002759AB">
            <w:pPr>
              <w:tabs>
                <w:tab w:val="left" w:pos="1067"/>
              </w:tabs>
              <w:rPr>
                <w:rFonts w:asciiTheme="minorEastAsia" w:hAnsiTheme="minorEastAsia"/>
                <w:bCs/>
                <w:szCs w:val="21"/>
              </w:rPr>
            </w:pPr>
          </w:p>
          <w:p w14:paraId="1F8E0B59" w14:textId="77777777" w:rsidR="009F7111" w:rsidRPr="009F7111" w:rsidRDefault="009F7111" w:rsidP="002759AB">
            <w:pPr>
              <w:tabs>
                <w:tab w:val="left" w:pos="1067"/>
              </w:tabs>
              <w:rPr>
                <w:rFonts w:asciiTheme="minorEastAsia" w:hAnsiTheme="minorEastAsia"/>
                <w:bCs/>
                <w:szCs w:val="21"/>
              </w:rPr>
            </w:pPr>
          </w:p>
          <w:p w14:paraId="2B043A38" w14:textId="77777777" w:rsidR="009F7111" w:rsidRPr="009F7111" w:rsidRDefault="009F7111" w:rsidP="002759AB">
            <w:pPr>
              <w:tabs>
                <w:tab w:val="left" w:pos="1067"/>
              </w:tabs>
              <w:rPr>
                <w:rFonts w:asciiTheme="minorEastAsia" w:hAnsiTheme="minorEastAsia"/>
                <w:bCs/>
                <w:szCs w:val="21"/>
              </w:rPr>
            </w:pPr>
          </w:p>
          <w:p w14:paraId="3F1566F1" w14:textId="77777777" w:rsidR="009F7111" w:rsidRPr="009F7111" w:rsidRDefault="009F7111" w:rsidP="002759AB">
            <w:pPr>
              <w:tabs>
                <w:tab w:val="left" w:pos="1067"/>
              </w:tabs>
              <w:rPr>
                <w:rFonts w:asciiTheme="minorEastAsia" w:hAnsiTheme="minorEastAsia"/>
                <w:bCs/>
                <w:szCs w:val="21"/>
              </w:rPr>
            </w:pPr>
          </w:p>
          <w:p w14:paraId="308D8946" w14:textId="033F47EF" w:rsidR="009F7111" w:rsidRPr="009F7111" w:rsidRDefault="009F7111" w:rsidP="002759AB">
            <w:pPr>
              <w:tabs>
                <w:tab w:val="left" w:pos="1067"/>
              </w:tabs>
              <w:rPr>
                <w:rFonts w:asciiTheme="minorEastAsia" w:hAnsiTheme="minorEastAsia"/>
                <w:bCs/>
                <w:szCs w:val="21"/>
              </w:rPr>
            </w:pPr>
          </w:p>
          <w:p w14:paraId="2DB5D53F" w14:textId="33C2A489" w:rsidR="009F7111" w:rsidRPr="009F7111" w:rsidRDefault="009F7111" w:rsidP="002759AB">
            <w:pPr>
              <w:tabs>
                <w:tab w:val="left" w:pos="1067"/>
              </w:tabs>
              <w:rPr>
                <w:rFonts w:asciiTheme="minorEastAsia" w:hAnsiTheme="minorEastAsia"/>
                <w:bCs/>
                <w:szCs w:val="21"/>
              </w:rPr>
            </w:pPr>
          </w:p>
          <w:p w14:paraId="4D2EDCA8" w14:textId="616D10C7" w:rsidR="009F7111" w:rsidRPr="009F7111" w:rsidRDefault="009F7111" w:rsidP="002759AB">
            <w:pPr>
              <w:tabs>
                <w:tab w:val="left" w:pos="1067"/>
              </w:tabs>
              <w:rPr>
                <w:rFonts w:asciiTheme="minorEastAsia" w:hAnsiTheme="minorEastAsia"/>
                <w:bCs/>
                <w:szCs w:val="21"/>
              </w:rPr>
            </w:pPr>
          </w:p>
          <w:p w14:paraId="30297C95" w14:textId="77777777" w:rsidR="009F7111" w:rsidRPr="009F7111" w:rsidRDefault="009F7111" w:rsidP="002759AB">
            <w:pPr>
              <w:tabs>
                <w:tab w:val="left" w:pos="1067"/>
              </w:tabs>
              <w:rPr>
                <w:rFonts w:asciiTheme="minorEastAsia" w:hAnsiTheme="minorEastAsia"/>
                <w:bCs/>
                <w:szCs w:val="21"/>
              </w:rPr>
            </w:pPr>
          </w:p>
          <w:p w14:paraId="446DB4CA" w14:textId="77777777" w:rsidR="009F7111" w:rsidRPr="009F7111" w:rsidRDefault="009F7111" w:rsidP="002759AB">
            <w:pPr>
              <w:tabs>
                <w:tab w:val="left" w:pos="1067"/>
              </w:tabs>
              <w:rPr>
                <w:rFonts w:asciiTheme="minorEastAsia" w:hAnsiTheme="minorEastAsia"/>
                <w:bCs/>
                <w:szCs w:val="21"/>
              </w:rPr>
            </w:pPr>
          </w:p>
          <w:p w14:paraId="74D3D2C4" w14:textId="77777777" w:rsidR="009F7111" w:rsidRPr="009F7111" w:rsidRDefault="009F7111" w:rsidP="002759AB">
            <w:pPr>
              <w:tabs>
                <w:tab w:val="left" w:pos="1067"/>
              </w:tabs>
              <w:rPr>
                <w:rFonts w:asciiTheme="minorEastAsia" w:hAnsiTheme="minorEastAsia"/>
                <w:bCs/>
                <w:szCs w:val="21"/>
              </w:rPr>
            </w:pPr>
          </w:p>
          <w:p w14:paraId="3D6B189E" w14:textId="77777777" w:rsidR="009F7111" w:rsidRPr="009F7111" w:rsidRDefault="009F7111" w:rsidP="002759AB">
            <w:pPr>
              <w:tabs>
                <w:tab w:val="left" w:pos="1067"/>
              </w:tabs>
              <w:rPr>
                <w:rFonts w:asciiTheme="minorEastAsia" w:hAnsiTheme="minorEastAsia"/>
                <w:bCs/>
                <w:szCs w:val="21"/>
              </w:rPr>
            </w:pPr>
          </w:p>
          <w:p w14:paraId="303B862E" w14:textId="77777777" w:rsidR="009F7111" w:rsidRPr="009F7111" w:rsidRDefault="009F7111" w:rsidP="002759AB">
            <w:pPr>
              <w:tabs>
                <w:tab w:val="left" w:pos="1067"/>
              </w:tabs>
              <w:rPr>
                <w:rFonts w:asciiTheme="minorEastAsia" w:hAnsiTheme="minorEastAsia"/>
                <w:bCs/>
                <w:szCs w:val="21"/>
              </w:rPr>
            </w:pPr>
          </w:p>
          <w:p w14:paraId="4F625E20" w14:textId="613CF51D" w:rsidR="009F7111" w:rsidRPr="009F7111" w:rsidRDefault="009F7111" w:rsidP="002759AB">
            <w:pPr>
              <w:tabs>
                <w:tab w:val="left" w:pos="1067"/>
              </w:tabs>
              <w:ind w:leftChars="100" w:left="420" w:hangingChars="100" w:hanging="210"/>
              <w:rPr>
                <w:rFonts w:asciiTheme="minorEastAsia" w:hAnsiTheme="minorEastAsia"/>
                <w:bCs/>
                <w:szCs w:val="21"/>
              </w:rPr>
            </w:pPr>
            <w:r w:rsidRPr="009F7111">
              <w:rPr>
                <w:rFonts w:asciiTheme="minorEastAsia" w:hAnsiTheme="minorEastAsia" w:hint="eastAsia"/>
                <w:bCs/>
                <w:szCs w:val="21"/>
              </w:rPr>
              <w:t>③休館日の変更の手続き・広報が適正に行われているか。</w:t>
            </w:r>
          </w:p>
          <w:p w14:paraId="3C62241B" w14:textId="77777777" w:rsidR="009F7111" w:rsidRPr="009F7111" w:rsidRDefault="009F7111" w:rsidP="002759AB">
            <w:pPr>
              <w:tabs>
                <w:tab w:val="left" w:pos="1067"/>
              </w:tabs>
              <w:rPr>
                <w:rFonts w:asciiTheme="minorEastAsia" w:hAnsiTheme="minorEastAsia"/>
                <w:bCs/>
                <w:szCs w:val="21"/>
              </w:rPr>
            </w:pPr>
          </w:p>
          <w:p w14:paraId="05CDC550" w14:textId="50488C16" w:rsidR="009F7111" w:rsidRPr="009F7111" w:rsidRDefault="009F7111" w:rsidP="002759AB">
            <w:pPr>
              <w:tabs>
                <w:tab w:val="left" w:pos="1067"/>
              </w:tabs>
              <w:rPr>
                <w:rFonts w:asciiTheme="minorEastAsia" w:hAnsiTheme="minorEastAsia"/>
                <w:bCs/>
                <w:szCs w:val="21"/>
              </w:rPr>
            </w:pPr>
          </w:p>
          <w:p w14:paraId="0A331072" w14:textId="1AD4D154" w:rsidR="009F7111" w:rsidRPr="009F7111" w:rsidRDefault="009F7111" w:rsidP="002759AB">
            <w:pPr>
              <w:tabs>
                <w:tab w:val="left" w:pos="1067"/>
              </w:tabs>
              <w:rPr>
                <w:rFonts w:asciiTheme="minorEastAsia" w:hAnsiTheme="minorEastAsia"/>
                <w:bCs/>
                <w:szCs w:val="21"/>
              </w:rPr>
            </w:pPr>
          </w:p>
          <w:p w14:paraId="716F3783" w14:textId="52B19F0A" w:rsidR="009F7111" w:rsidRPr="009F7111" w:rsidRDefault="009F7111" w:rsidP="002759AB">
            <w:pPr>
              <w:tabs>
                <w:tab w:val="left" w:pos="1067"/>
              </w:tabs>
              <w:rPr>
                <w:rFonts w:asciiTheme="minorEastAsia" w:hAnsiTheme="minorEastAsia"/>
                <w:bCs/>
                <w:szCs w:val="21"/>
              </w:rPr>
            </w:pPr>
          </w:p>
          <w:p w14:paraId="46ACB38A" w14:textId="6A70A1B4" w:rsidR="009F7111" w:rsidRPr="009F7111" w:rsidRDefault="009F7111" w:rsidP="002759AB">
            <w:pPr>
              <w:tabs>
                <w:tab w:val="left" w:pos="1067"/>
              </w:tabs>
              <w:rPr>
                <w:rFonts w:asciiTheme="minorEastAsia" w:hAnsiTheme="minorEastAsia"/>
                <w:bCs/>
                <w:szCs w:val="21"/>
              </w:rPr>
            </w:pPr>
          </w:p>
          <w:p w14:paraId="3725D5D7" w14:textId="418963BC" w:rsidR="009F7111" w:rsidRPr="009F7111" w:rsidRDefault="009F7111" w:rsidP="002759AB">
            <w:pPr>
              <w:tabs>
                <w:tab w:val="left" w:pos="1067"/>
              </w:tabs>
              <w:rPr>
                <w:rFonts w:asciiTheme="minorEastAsia" w:hAnsiTheme="minorEastAsia"/>
                <w:bCs/>
                <w:szCs w:val="21"/>
              </w:rPr>
            </w:pPr>
          </w:p>
          <w:p w14:paraId="4EC3F9D7" w14:textId="7E60E4BD" w:rsidR="009F7111" w:rsidRPr="009F7111" w:rsidRDefault="009F7111" w:rsidP="002759AB">
            <w:pPr>
              <w:tabs>
                <w:tab w:val="left" w:pos="1067"/>
              </w:tabs>
              <w:rPr>
                <w:rFonts w:asciiTheme="minorEastAsia" w:hAnsiTheme="minorEastAsia"/>
                <w:bCs/>
                <w:szCs w:val="21"/>
              </w:rPr>
            </w:pPr>
          </w:p>
          <w:p w14:paraId="4724A3AE" w14:textId="63A8161D" w:rsidR="009F7111" w:rsidRPr="009F7111" w:rsidRDefault="009F7111" w:rsidP="002759AB">
            <w:pPr>
              <w:tabs>
                <w:tab w:val="left" w:pos="1067"/>
              </w:tabs>
              <w:rPr>
                <w:rFonts w:asciiTheme="minorEastAsia" w:hAnsiTheme="minorEastAsia"/>
                <w:bCs/>
                <w:szCs w:val="21"/>
              </w:rPr>
            </w:pPr>
          </w:p>
          <w:p w14:paraId="11E4D225" w14:textId="125E7DAE" w:rsidR="009F7111" w:rsidRPr="009F7111" w:rsidRDefault="009F7111" w:rsidP="002759AB">
            <w:pPr>
              <w:tabs>
                <w:tab w:val="left" w:pos="1067"/>
              </w:tabs>
              <w:rPr>
                <w:rFonts w:asciiTheme="minorEastAsia" w:hAnsiTheme="minorEastAsia"/>
                <w:bCs/>
                <w:szCs w:val="21"/>
              </w:rPr>
            </w:pPr>
          </w:p>
          <w:p w14:paraId="7D8198EF" w14:textId="77777777" w:rsidR="009F7111" w:rsidRPr="009F7111" w:rsidRDefault="009F7111" w:rsidP="002759AB">
            <w:pPr>
              <w:tabs>
                <w:tab w:val="left" w:pos="1067"/>
              </w:tabs>
              <w:rPr>
                <w:rFonts w:asciiTheme="minorEastAsia" w:hAnsiTheme="minorEastAsia"/>
                <w:bCs/>
                <w:szCs w:val="21"/>
              </w:rPr>
            </w:pPr>
          </w:p>
          <w:p w14:paraId="138A422B" w14:textId="77777777" w:rsidR="009F7111" w:rsidRPr="009F7111" w:rsidRDefault="009F7111" w:rsidP="002759AB">
            <w:pPr>
              <w:tabs>
                <w:tab w:val="left" w:pos="1067"/>
              </w:tabs>
              <w:rPr>
                <w:rFonts w:asciiTheme="minorEastAsia" w:hAnsiTheme="minorEastAsia"/>
                <w:bCs/>
                <w:szCs w:val="21"/>
              </w:rPr>
            </w:pPr>
          </w:p>
          <w:p w14:paraId="2393BD33" w14:textId="4D67C934" w:rsidR="009F7111" w:rsidRPr="009F7111" w:rsidRDefault="009F7111" w:rsidP="002759AB">
            <w:pPr>
              <w:tabs>
                <w:tab w:val="left" w:pos="1067"/>
              </w:tabs>
              <w:ind w:leftChars="100" w:left="420" w:hangingChars="100" w:hanging="210"/>
              <w:rPr>
                <w:rFonts w:asciiTheme="minorEastAsia" w:hAnsiTheme="minorEastAsia"/>
                <w:bCs/>
                <w:szCs w:val="21"/>
              </w:rPr>
            </w:pPr>
            <w:r w:rsidRPr="009F7111">
              <w:rPr>
                <w:rFonts w:asciiTheme="minorEastAsia" w:hAnsiTheme="minorEastAsia" w:hint="eastAsia"/>
                <w:bCs/>
                <w:szCs w:val="21"/>
              </w:rPr>
              <w:t>④施設利用料金の徴収が適正に行われているか。</w:t>
            </w:r>
          </w:p>
          <w:p w14:paraId="6FFBDD10" w14:textId="613A7234" w:rsidR="009F7111" w:rsidRPr="009F7111" w:rsidRDefault="009F7111" w:rsidP="002759AB">
            <w:pPr>
              <w:pStyle w:val="af"/>
              <w:tabs>
                <w:tab w:val="left" w:pos="1067"/>
              </w:tabs>
              <w:ind w:leftChars="0" w:left="541"/>
              <w:rPr>
                <w:rFonts w:asciiTheme="minorEastAsia" w:hAnsiTheme="minorEastAsia"/>
                <w:bCs/>
                <w:szCs w:val="21"/>
              </w:rPr>
            </w:pPr>
          </w:p>
          <w:p w14:paraId="236A090A" w14:textId="77777777" w:rsidR="009F7111" w:rsidRPr="009F7111" w:rsidRDefault="009F7111" w:rsidP="002759AB">
            <w:pPr>
              <w:pStyle w:val="af"/>
              <w:tabs>
                <w:tab w:val="left" w:pos="1067"/>
              </w:tabs>
              <w:ind w:leftChars="0" w:left="541"/>
              <w:rPr>
                <w:rFonts w:asciiTheme="minorEastAsia" w:hAnsiTheme="minorEastAsia"/>
                <w:bCs/>
                <w:szCs w:val="21"/>
              </w:rPr>
            </w:pPr>
          </w:p>
          <w:p w14:paraId="74CCF7CE" w14:textId="02FB510C" w:rsidR="009F7111" w:rsidRPr="009F7111" w:rsidRDefault="009F7111" w:rsidP="002759AB">
            <w:pPr>
              <w:tabs>
                <w:tab w:val="left" w:pos="1067"/>
              </w:tabs>
              <w:ind w:leftChars="100" w:left="420" w:hangingChars="100" w:hanging="210"/>
              <w:rPr>
                <w:rFonts w:asciiTheme="minorEastAsia" w:hAnsiTheme="minorEastAsia"/>
                <w:bCs/>
                <w:szCs w:val="21"/>
              </w:rPr>
            </w:pPr>
            <w:r w:rsidRPr="009F7111">
              <w:rPr>
                <w:rFonts w:asciiTheme="minorEastAsia" w:hAnsiTheme="minorEastAsia" w:hint="eastAsia"/>
                <w:bCs/>
                <w:szCs w:val="21"/>
              </w:rPr>
              <w:t>⑤障がい者の利用等に際しての合理的配慮が行われているか。</w:t>
            </w:r>
          </w:p>
        </w:tc>
        <w:tc>
          <w:tcPr>
            <w:tcW w:w="5670" w:type="dxa"/>
          </w:tcPr>
          <w:p w14:paraId="53C1095B" w14:textId="41F2453E"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公平なサービス提供、対応について、以下の①～⑤のとおり適切に行った。</w:t>
            </w:r>
          </w:p>
          <w:p w14:paraId="2F90D71B" w14:textId="77777777" w:rsidR="009F7111" w:rsidRPr="009F7111" w:rsidRDefault="009F7111" w:rsidP="002759AB">
            <w:pPr>
              <w:ind w:firstLineChars="100" w:firstLine="210"/>
              <w:rPr>
                <w:rFonts w:asciiTheme="minorEastAsia" w:hAnsiTheme="minorEastAsia"/>
                <w:bCs/>
                <w:szCs w:val="21"/>
              </w:rPr>
            </w:pPr>
          </w:p>
          <w:p w14:paraId="6298E1A0" w14:textId="3EFF382D"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①休館日・開館時間について、以下の通り適正に運営している。</w:t>
            </w:r>
          </w:p>
          <w:p w14:paraId="1E14A785" w14:textId="3F354A4D" w:rsidR="009F7111" w:rsidRPr="009F7111" w:rsidRDefault="009F7111" w:rsidP="002E1A98">
            <w:pPr>
              <w:ind w:leftChars="247" w:left="729" w:hangingChars="100" w:hanging="210"/>
              <w:rPr>
                <w:rFonts w:asciiTheme="minorEastAsia" w:hAnsiTheme="minorEastAsia"/>
                <w:bCs/>
                <w:szCs w:val="21"/>
              </w:rPr>
            </w:pPr>
            <w:r w:rsidRPr="009F7111">
              <w:rPr>
                <w:rFonts w:asciiTheme="minorEastAsia" w:hAnsiTheme="minorEastAsia" w:hint="eastAsia"/>
                <w:bCs/>
                <w:szCs w:val="21"/>
              </w:rPr>
              <w:t>・休館日：毎週月曜日</w:t>
            </w:r>
            <w:r w:rsidRPr="009F7111">
              <w:rPr>
                <w:rFonts w:asciiTheme="minorEastAsia" w:hAnsiTheme="minorEastAsia"/>
                <w:bCs/>
                <w:szCs w:val="21"/>
              </w:rPr>
              <w:t>(</w:t>
            </w:r>
            <w:r w:rsidRPr="009F7111">
              <w:rPr>
                <w:rFonts w:asciiTheme="minorEastAsia" w:hAnsiTheme="minorEastAsia" w:hint="eastAsia"/>
                <w:bCs/>
                <w:szCs w:val="21"/>
              </w:rPr>
              <w:t>その日が国民の祝日に関する法律に規定する休日にあたる場合は、次の日を休館日</w:t>
            </w:r>
            <w:r w:rsidRPr="009F7111">
              <w:rPr>
                <w:rFonts w:asciiTheme="minorEastAsia" w:hAnsiTheme="minorEastAsia"/>
                <w:bCs/>
                <w:szCs w:val="21"/>
              </w:rPr>
              <w:t>)</w:t>
            </w:r>
            <w:r w:rsidRPr="009F7111">
              <w:rPr>
                <w:rFonts w:asciiTheme="minorEastAsia" w:hAnsiTheme="minorEastAsia" w:hint="eastAsia"/>
                <w:bCs/>
                <w:szCs w:val="21"/>
              </w:rPr>
              <w:t>および年末年始</w:t>
            </w:r>
            <w:r w:rsidRPr="009F7111">
              <w:rPr>
                <w:rFonts w:asciiTheme="minorEastAsia" w:hAnsiTheme="minorEastAsia"/>
                <w:bCs/>
                <w:szCs w:val="21"/>
              </w:rPr>
              <w:t>(12月</w:t>
            </w:r>
            <w:r w:rsidRPr="009F7111">
              <w:rPr>
                <w:rFonts w:asciiTheme="minorEastAsia" w:hAnsiTheme="minorEastAsia" w:hint="eastAsia"/>
                <w:bCs/>
                <w:szCs w:val="21"/>
              </w:rPr>
              <w:t>29</w:t>
            </w:r>
            <w:r w:rsidRPr="009F7111">
              <w:rPr>
                <w:rFonts w:asciiTheme="minorEastAsia" w:hAnsiTheme="minorEastAsia"/>
                <w:bCs/>
                <w:szCs w:val="21"/>
              </w:rPr>
              <w:t>日から翌年</w:t>
            </w:r>
            <w:r w:rsidRPr="009F7111">
              <w:rPr>
                <w:rFonts w:asciiTheme="minorEastAsia" w:hAnsiTheme="minorEastAsia" w:hint="eastAsia"/>
                <w:bCs/>
                <w:szCs w:val="21"/>
              </w:rPr>
              <w:t>１</w:t>
            </w:r>
            <w:r w:rsidRPr="009F7111">
              <w:rPr>
                <w:rFonts w:asciiTheme="minorEastAsia" w:hAnsiTheme="minorEastAsia"/>
                <w:bCs/>
                <w:szCs w:val="21"/>
              </w:rPr>
              <w:t>月</w:t>
            </w:r>
            <w:r w:rsidRPr="009F7111">
              <w:rPr>
                <w:rFonts w:asciiTheme="minorEastAsia" w:hAnsiTheme="minorEastAsia" w:hint="eastAsia"/>
                <w:bCs/>
                <w:szCs w:val="21"/>
              </w:rPr>
              <w:t>３</w:t>
            </w:r>
            <w:r w:rsidRPr="009F7111">
              <w:rPr>
                <w:rFonts w:asciiTheme="minorEastAsia" w:hAnsiTheme="minorEastAsia"/>
                <w:bCs/>
                <w:szCs w:val="21"/>
              </w:rPr>
              <w:t>日まで)</w:t>
            </w:r>
          </w:p>
          <w:p w14:paraId="651D782E" w14:textId="4D981506" w:rsidR="009F7111" w:rsidRPr="009F7111" w:rsidRDefault="009F7111" w:rsidP="002E1A98">
            <w:pPr>
              <w:ind w:leftChars="147" w:left="309" w:firstLineChars="100" w:firstLine="210"/>
              <w:rPr>
                <w:rFonts w:asciiTheme="minorEastAsia" w:hAnsiTheme="minorEastAsia"/>
                <w:bCs/>
                <w:szCs w:val="21"/>
              </w:rPr>
            </w:pPr>
            <w:r w:rsidRPr="009F7111">
              <w:rPr>
                <w:rFonts w:asciiTheme="minorEastAsia" w:hAnsiTheme="minorEastAsia" w:hint="eastAsia"/>
                <w:bCs/>
                <w:szCs w:val="21"/>
              </w:rPr>
              <w:t>・開館時間</w:t>
            </w:r>
          </w:p>
          <w:p w14:paraId="0BAB8084" w14:textId="77777777" w:rsidR="009F7111" w:rsidRPr="009F7111" w:rsidRDefault="009F7111" w:rsidP="002E1A98">
            <w:pPr>
              <w:ind w:leftChars="147" w:left="309" w:firstLineChars="200" w:firstLine="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平日・土曜日</w:t>
            </w:r>
          </w:p>
          <w:p w14:paraId="47143AE6" w14:textId="5E6B75C6" w:rsidR="009F7111" w:rsidRPr="009F7111" w:rsidRDefault="009F7111" w:rsidP="002E1A98">
            <w:pPr>
              <w:ind w:leftChars="147" w:left="309" w:firstLineChars="200" w:firstLine="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15分から午後</w:t>
            </w:r>
            <w:r w:rsidRPr="009F7111">
              <w:rPr>
                <w:rFonts w:asciiTheme="minorEastAsia" w:hAnsiTheme="minorEastAsia" w:hint="eastAsia"/>
                <w:bCs/>
                <w:szCs w:val="21"/>
              </w:rPr>
              <w:t>８</w:t>
            </w:r>
            <w:r w:rsidRPr="009F7111">
              <w:rPr>
                <w:rFonts w:asciiTheme="minorEastAsia" w:hAnsiTheme="minorEastAsia"/>
                <w:bCs/>
                <w:szCs w:val="21"/>
              </w:rPr>
              <w:t>時45分まで)</w:t>
            </w:r>
          </w:p>
          <w:p w14:paraId="5FBA18FC" w14:textId="77777777" w:rsidR="009F7111" w:rsidRPr="009F7111" w:rsidRDefault="009F7111" w:rsidP="002E1A98">
            <w:pPr>
              <w:ind w:leftChars="215" w:left="451"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日曜日・休日</w:t>
            </w:r>
          </w:p>
          <w:p w14:paraId="6E245574" w14:textId="5B920AAA" w:rsidR="009F7111" w:rsidRPr="009F7111" w:rsidRDefault="009F7111" w:rsidP="002E1A98">
            <w:pPr>
              <w:ind w:leftChars="215" w:left="451" w:firstLineChars="150" w:firstLine="315"/>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15分から午後</w:t>
            </w:r>
            <w:r w:rsidRPr="009F7111">
              <w:rPr>
                <w:rFonts w:asciiTheme="minorEastAsia" w:hAnsiTheme="minorEastAsia" w:hint="eastAsia"/>
                <w:bCs/>
                <w:szCs w:val="21"/>
              </w:rPr>
              <w:t>５</w:t>
            </w:r>
            <w:r w:rsidRPr="009F7111">
              <w:rPr>
                <w:rFonts w:asciiTheme="minorEastAsia" w:hAnsiTheme="minorEastAsia"/>
                <w:bCs/>
                <w:szCs w:val="21"/>
              </w:rPr>
              <w:t>時まで)</w:t>
            </w:r>
          </w:p>
          <w:p w14:paraId="016E1612" w14:textId="77777777" w:rsidR="009F7111" w:rsidRPr="009F7111" w:rsidRDefault="009F7111" w:rsidP="002759AB">
            <w:pPr>
              <w:ind w:leftChars="213" w:left="447"/>
              <w:rPr>
                <w:rFonts w:asciiTheme="minorEastAsia" w:hAnsiTheme="minorEastAsia"/>
                <w:bCs/>
                <w:szCs w:val="21"/>
              </w:rPr>
            </w:pPr>
          </w:p>
          <w:p w14:paraId="02EF436C" w14:textId="0CAFFE84" w:rsidR="009F7111" w:rsidRPr="009F7111" w:rsidRDefault="009F7111" w:rsidP="002759AB">
            <w:pPr>
              <w:ind w:leftChars="100" w:left="451" w:hangingChars="115" w:hanging="241"/>
              <w:rPr>
                <w:rFonts w:asciiTheme="minorEastAsia" w:hAnsiTheme="minorEastAsia"/>
                <w:bCs/>
                <w:szCs w:val="21"/>
              </w:rPr>
            </w:pPr>
            <w:r w:rsidRPr="009F7111">
              <w:rPr>
                <w:rFonts w:asciiTheme="minorEastAsia" w:hAnsiTheme="minorEastAsia" w:hint="eastAsia"/>
                <w:bCs/>
                <w:szCs w:val="21"/>
              </w:rPr>
              <w:t>②各施設及び会議室の利用時間については、以下の通り適正に運用している。</w:t>
            </w:r>
          </w:p>
          <w:p w14:paraId="6641F980" w14:textId="77777777" w:rsidR="009F7111" w:rsidRPr="009F7111" w:rsidRDefault="009F7111" w:rsidP="002E1A98">
            <w:pPr>
              <w:tabs>
                <w:tab w:val="left" w:pos="3744"/>
              </w:tabs>
              <w:ind w:firstLineChars="200" w:firstLine="420"/>
              <w:rPr>
                <w:rFonts w:asciiTheme="minorEastAsia" w:hAnsiTheme="minorEastAsia"/>
                <w:bCs/>
                <w:szCs w:val="21"/>
              </w:rPr>
            </w:pPr>
            <w:r w:rsidRPr="009F7111">
              <w:rPr>
                <w:rFonts w:asciiTheme="minorEastAsia" w:hAnsiTheme="minorEastAsia" w:hint="eastAsia"/>
                <w:bCs/>
                <w:szCs w:val="21"/>
              </w:rPr>
              <w:t>・館内スポーツ施設</w:t>
            </w:r>
          </w:p>
          <w:p w14:paraId="3C98A5DF" w14:textId="31308FFE" w:rsidR="009F7111" w:rsidRPr="009F7111" w:rsidRDefault="009F7111" w:rsidP="002E1A98">
            <w:pPr>
              <w:tabs>
                <w:tab w:val="left" w:pos="3744"/>
              </w:tabs>
              <w:ind w:firstLineChars="300" w:firstLine="63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平日・土曜日</w:t>
            </w:r>
          </w:p>
          <w:p w14:paraId="41A874B4" w14:textId="10C3BEB0" w:rsidR="009F7111" w:rsidRPr="009F7111" w:rsidRDefault="009F7111" w:rsidP="002E1A98">
            <w:pPr>
              <w:tabs>
                <w:tab w:val="left" w:pos="3744"/>
              </w:tabs>
              <w:ind w:firstLineChars="400" w:firstLine="840"/>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８</w:t>
            </w:r>
            <w:r w:rsidRPr="009F7111">
              <w:rPr>
                <w:rFonts w:asciiTheme="minorEastAsia" w:hAnsiTheme="minorEastAsia"/>
                <w:bCs/>
                <w:szCs w:val="21"/>
              </w:rPr>
              <w:t>時まで)</w:t>
            </w:r>
          </w:p>
          <w:p w14:paraId="216C9A64" w14:textId="2F10D7B8" w:rsidR="009F7111" w:rsidRPr="009F7111" w:rsidRDefault="009F7111" w:rsidP="002E1A98">
            <w:pPr>
              <w:tabs>
                <w:tab w:val="left" w:pos="3744"/>
              </w:tabs>
              <w:ind w:firstLineChars="300" w:firstLine="63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日曜日・休日</w:t>
            </w:r>
          </w:p>
          <w:p w14:paraId="764AB386" w14:textId="35EB541A" w:rsidR="009F7111" w:rsidRPr="009F7111" w:rsidRDefault="009F7111" w:rsidP="002E1A98">
            <w:pPr>
              <w:tabs>
                <w:tab w:val="left" w:pos="2160"/>
              </w:tabs>
              <w:ind w:firstLineChars="400" w:firstLine="84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４</w:t>
            </w:r>
            <w:r w:rsidRPr="009F7111">
              <w:rPr>
                <w:rFonts w:asciiTheme="minorEastAsia" w:hAnsiTheme="minorEastAsia"/>
                <w:bCs/>
                <w:szCs w:val="21"/>
              </w:rPr>
              <w:t>時まで)</w:t>
            </w:r>
          </w:p>
          <w:p w14:paraId="693D1088" w14:textId="386BE54B" w:rsidR="009F7111" w:rsidRPr="009F7111" w:rsidRDefault="009F7111" w:rsidP="002E1A98">
            <w:pPr>
              <w:ind w:firstLineChars="200" w:firstLine="420"/>
              <w:rPr>
                <w:rFonts w:asciiTheme="minorEastAsia" w:hAnsiTheme="minorEastAsia"/>
                <w:bCs/>
                <w:szCs w:val="21"/>
              </w:rPr>
            </w:pPr>
            <w:r w:rsidRPr="009F7111">
              <w:rPr>
                <w:rFonts w:asciiTheme="minorEastAsia" w:hAnsiTheme="minorEastAsia" w:hint="eastAsia"/>
                <w:bCs/>
                <w:szCs w:val="21"/>
              </w:rPr>
              <w:t>・屋外スポーツ施設</w:t>
            </w:r>
          </w:p>
          <w:p w14:paraId="05A166EF" w14:textId="43952192" w:rsidR="009F7111" w:rsidRPr="009F7111" w:rsidRDefault="009F7111" w:rsidP="002E1A98">
            <w:pPr>
              <w:ind w:leftChars="215" w:left="451" w:firstLineChars="200" w:firstLine="420"/>
              <w:rPr>
                <w:rFonts w:asciiTheme="minorEastAsia" w:hAnsiTheme="minorEastAsia"/>
                <w:bCs/>
                <w:szCs w:val="21"/>
              </w:rPr>
            </w:pPr>
            <w:r w:rsidRPr="009F7111">
              <w:rPr>
                <w:rFonts w:asciiTheme="minorEastAsia" w:hAnsiTheme="minorEastAsia"/>
                <w:bCs/>
                <w:szCs w:val="21"/>
              </w:rPr>
              <w:t>➤全日</w:t>
            </w:r>
          </w:p>
          <w:p w14:paraId="6EF92CE3" w14:textId="34307C85" w:rsidR="009F7111" w:rsidRPr="009F7111" w:rsidRDefault="009F7111" w:rsidP="002759AB">
            <w:pPr>
              <w:ind w:leftChars="215" w:left="451"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４時まで</w:t>
            </w:r>
            <w:r w:rsidRPr="009F7111">
              <w:rPr>
                <w:rFonts w:asciiTheme="minorEastAsia" w:hAnsiTheme="minorEastAsia"/>
                <w:bCs/>
                <w:szCs w:val="21"/>
              </w:rPr>
              <w:t>)</w:t>
            </w:r>
          </w:p>
          <w:p w14:paraId="683BEA1D" w14:textId="4B70EDE3" w:rsidR="009F7111" w:rsidRPr="009F7111" w:rsidRDefault="009F7111" w:rsidP="002E1A98">
            <w:pPr>
              <w:ind w:leftChars="215" w:left="451"/>
              <w:rPr>
                <w:rFonts w:asciiTheme="minorEastAsia" w:hAnsiTheme="minorEastAsia"/>
                <w:bCs/>
                <w:szCs w:val="21"/>
              </w:rPr>
            </w:pPr>
            <w:r w:rsidRPr="009F7111">
              <w:rPr>
                <w:rFonts w:asciiTheme="minorEastAsia" w:hAnsiTheme="minorEastAsia" w:hint="eastAsia"/>
                <w:bCs/>
                <w:szCs w:val="21"/>
              </w:rPr>
              <w:t>※夏期</w:t>
            </w:r>
            <w:r w:rsidRPr="009F7111">
              <w:rPr>
                <w:rFonts w:asciiTheme="minorEastAsia" w:hAnsiTheme="minorEastAsia"/>
                <w:bCs/>
                <w:szCs w:val="21"/>
              </w:rPr>
              <w:t>(</w:t>
            </w:r>
            <w:r w:rsidRPr="009F7111">
              <w:rPr>
                <w:rFonts w:asciiTheme="minorEastAsia" w:hAnsiTheme="minorEastAsia" w:hint="eastAsia"/>
                <w:bCs/>
                <w:szCs w:val="21"/>
              </w:rPr>
              <w:t>６～９月</w:t>
            </w:r>
            <w:r w:rsidRPr="009F7111">
              <w:rPr>
                <w:rFonts w:asciiTheme="minorEastAsia" w:hAnsiTheme="minorEastAsia"/>
                <w:bCs/>
                <w:szCs w:val="21"/>
              </w:rPr>
              <w:t>)</w:t>
            </w:r>
            <w:r w:rsidRPr="009F7111">
              <w:rPr>
                <w:rFonts w:asciiTheme="minorEastAsia" w:hAnsiTheme="minorEastAsia" w:hint="eastAsia"/>
                <w:bCs/>
                <w:szCs w:val="21"/>
              </w:rPr>
              <w:t>は午前９時</w:t>
            </w:r>
            <w:r w:rsidRPr="009F7111">
              <w:rPr>
                <w:rFonts w:asciiTheme="minorEastAsia" w:hAnsiTheme="minorEastAsia"/>
                <w:bCs/>
                <w:szCs w:val="21"/>
              </w:rPr>
              <w:t>30分から午後</w:t>
            </w:r>
            <w:r w:rsidRPr="009F7111">
              <w:rPr>
                <w:rFonts w:asciiTheme="minorEastAsia" w:hAnsiTheme="minorEastAsia" w:hint="eastAsia"/>
                <w:bCs/>
                <w:szCs w:val="21"/>
              </w:rPr>
              <w:t>５</w:t>
            </w:r>
            <w:r w:rsidRPr="009F7111">
              <w:rPr>
                <w:rFonts w:asciiTheme="minorEastAsia" w:hAnsiTheme="minorEastAsia"/>
                <w:bCs/>
                <w:szCs w:val="21"/>
              </w:rPr>
              <w:t>時まで</w:t>
            </w:r>
          </w:p>
          <w:p w14:paraId="3D59B3B8" w14:textId="77777777" w:rsidR="009F7111" w:rsidRPr="009F7111" w:rsidRDefault="009F7111" w:rsidP="002E1A98">
            <w:pPr>
              <w:ind w:leftChars="200" w:left="451" w:hangingChars="15" w:hanging="31"/>
              <w:rPr>
                <w:rFonts w:asciiTheme="minorEastAsia" w:hAnsiTheme="minorEastAsia"/>
                <w:bCs/>
                <w:szCs w:val="21"/>
              </w:rPr>
            </w:pPr>
            <w:r w:rsidRPr="009F7111">
              <w:rPr>
                <w:rFonts w:asciiTheme="minorEastAsia" w:hAnsiTheme="minorEastAsia" w:hint="eastAsia"/>
                <w:bCs/>
                <w:szCs w:val="21"/>
              </w:rPr>
              <w:t>・会議室等諸室</w:t>
            </w:r>
          </w:p>
          <w:p w14:paraId="7891494A" w14:textId="1BB0A692" w:rsidR="009F7111" w:rsidRPr="009F7111" w:rsidRDefault="009F7111" w:rsidP="002E1A98">
            <w:pPr>
              <w:ind w:leftChars="200" w:left="420"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平日・土曜日</w:t>
            </w:r>
          </w:p>
          <w:p w14:paraId="273F90CA" w14:textId="5E881391" w:rsidR="009F7111" w:rsidRPr="009F7111" w:rsidRDefault="009F7111" w:rsidP="002E1A98">
            <w:pPr>
              <w:ind w:leftChars="200" w:left="420" w:firstLineChars="200" w:firstLine="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８時</w:t>
            </w:r>
            <w:r w:rsidRPr="009F7111">
              <w:rPr>
                <w:rFonts w:asciiTheme="minorEastAsia" w:hAnsiTheme="minorEastAsia"/>
                <w:bCs/>
                <w:szCs w:val="21"/>
              </w:rPr>
              <w:t>30分まで)</w:t>
            </w:r>
          </w:p>
          <w:p w14:paraId="27566670" w14:textId="62F2EBCE" w:rsidR="009F7111" w:rsidRPr="009F7111" w:rsidRDefault="009F7111" w:rsidP="002E1A98">
            <w:pPr>
              <w:ind w:leftChars="215" w:left="451" w:firstLineChars="200" w:firstLine="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日曜日・休日</w:t>
            </w:r>
          </w:p>
          <w:p w14:paraId="4CA25DB0" w14:textId="755DDEEC" w:rsidR="009F7111" w:rsidRPr="009F7111" w:rsidRDefault="009F7111" w:rsidP="002759AB">
            <w:pPr>
              <w:ind w:leftChars="215" w:left="451"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４時まで</w:t>
            </w:r>
            <w:r w:rsidRPr="009F7111">
              <w:rPr>
                <w:rFonts w:asciiTheme="minorEastAsia" w:hAnsiTheme="minorEastAsia"/>
                <w:bCs/>
                <w:szCs w:val="21"/>
              </w:rPr>
              <w:t>)</w:t>
            </w:r>
          </w:p>
          <w:p w14:paraId="65FBAD96" w14:textId="77777777" w:rsidR="009F7111" w:rsidRPr="009F7111" w:rsidRDefault="009F7111" w:rsidP="002759AB">
            <w:pPr>
              <w:ind w:leftChars="215" w:left="451" w:firstLineChars="100" w:firstLine="210"/>
              <w:rPr>
                <w:rFonts w:asciiTheme="minorEastAsia" w:hAnsiTheme="minorEastAsia"/>
                <w:bCs/>
                <w:szCs w:val="21"/>
              </w:rPr>
            </w:pPr>
          </w:p>
          <w:p w14:paraId="584C2EE3" w14:textId="4A2AAA38" w:rsidR="009F7111" w:rsidRPr="009F7111" w:rsidRDefault="009F7111" w:rsidP="002759AB">
            <w:pPr>
              <w:ind w:leftChars="148" w:left="452" w:hangingChars="67" w:hanging="141"/>
              <w:rPr>
                <w:rFonts w:asciiTheme="minorEastAsia" w:hAnsiTheme="minorEastAsia"/>
                <w:bCs/>
                <w:szCs w:val="21"/>
              </w:rPr>
            </w:pPr>
            <w:r w:rsidRPr="009F7111">
              <w:rPr>
                <w:rFonts w:asciiTheme="minorEastAsia" w:hAnsiTheme="minorEastAsia" w:hint="eastAsia"/>
                <w:bCs/>
                <w:szCs w:val="21"/>
              </w:rPr>
              <w:t>③休日の変更の手続き及び周知について、祝日の振替休館日は曜日に偏りがないよう年間を通じ調整を行い、変更日の１年前までにチラシ、ホームページ等で公表している。また、ほかの日程にて変更が生じた場合、迅速に周知を行う等、適正運用している。</w:t>
            </w:r>
          </w:p>
          <w:p w14:paraId="553AF8E8" w14:textId="2A3785C1" w:rsidR="009F7111" w:rsidRPr="009F7111" w:rsidRDefault="009F7111" w:rsidP="002759AB">
            <w:pPr>
              <w:ind w:leftChars="215" w:left="592" w:hangingChars="67" w:hanging="141"/>
              <w:rPr>
                <w:rFonts w:asciiTheme="minorEastAsia" w:hAnsiTheme="minorEastAsia"/>
                <w:bCs/>
                <w:szCs w:val="21"/>
              </w:rPr>
            </w:pPr>
            <w:r w:rsidRPr="009F7111">
              <w:rPr>
                <w:rFonts w:asciiTheme="minorEastAsia" w:hAnsiTheme="minorEastAsia" w:hint="eastAsia"/>
                <w:bCs/>
                <w:szCs w:val="21"/>
              </w:rPr>
              <w:t>・第</w:t>
            </w:r>
            <w:r w:rsidRPr="009F7111">
              <w:rPr>
                <w:rFonts w:asciiTheme="minorEastAsia" w:hAnsiTheme="minorEastAsia"/>
                <w:bCs/>
                <w:szCs w:val="21"/>
              </w:rPr>
              <w:t>24回</w:t>
            </w:r>
            <w:r w:rsidRPr="009F7111">
              <w:rPr>
                <w:rFonts w:asciiTheme="minorEastAsia" w:hAnsiTheme="minorEastAsia" w:hint="eastAsia"/>
                <w:bCs/>
                <w:szCs w:val="21"/>
              </w:rPr>
              <w:t>全国障害者スポーツ大会への派遣業務に伴い、以下の２日間について大阪府へ開館時間の変更の申請を行い、承認のうえ変更した。</w:t>
            </w:r>
          </w:p>
          <w:p w14:paraId="43C5C178" w14:textId="22F52146" w:rsidR="009F7111" w:rsidRPr="009F7111" w:rsidRDefault="009F7111" w:rsidP="002759AB">
            <w:pPr>
              <w:ind w:leftChars="282" w:left="592" w:firstLine="1"/>
              <w:rPr>
                <w:rFonts w:asciiTheme="minorEastAsia" w:hAnsiTheme="minorEastAsia"/>
                <w:bCs/>
                <w:szCs w:val="21"/>
              </w:rPr>
            </w:pPr>
            <w:r w:rsidRPr="009F7111">
              <w:rPr>
                <w:rFonts w:asciiTheme="minorEastAsia" w:hAnsiTheme="minorEastAsia" w:hint="eastAsia"/>
                <w:bCs/>
                <w:szCs w:val="21"/>
              </w:rPr>
              <w:t>７月</w:t>
            </w:r>
            <w:r w:rsidRPr="009F7111">
              <w:rPr>
                <w:rFonts w:asciiTheme="minorEastAsia" w:hAnsiTheme="minorEastAsia"/>
                <w:bCs/>
                <w:szCs w:val="21"/>
              </w:rPr>
              <w:t>16日付けで施設HPへ掲載し、周知を行った。</w:t>
            </w:r>
          </w:p>
          <w:p w14:paraId="32DFB962" w14:textId="77777777" w:rsidR="009F7111" w:rsidRPr="009F7111" w:rsidRDefault="009F7111" w:rsidP="002759AB">
            <w:pPr>
              <w:ind w:leftChars="215" w:left="592" w:hangingChars="67" w:hanging="141"/>
              <w:rPr>
                <w:rFonts w:asciiTheme="minorEastAsia" w:hAnsiTheme="minorEastAsia"/>
                <w:bCs/>
                <w:szCs w:val="21"/>
              </w:rPr>
            </w:pPr>
            <w:r w:rsidRPr="009F7111">
              <w:rPr>
                <w:rFonts w:asciiTheme="minorEastAsia" w:hAnsiTheme="minorEastAsia" w:hint="eastAsia"/>
                <w:bCs/>
                <w:szCs w:val="21"/>
              </w:rPr>
              <w:t xml:space="preserve">【変更期間】　</w:t>
            </w:r>
          </w:p>
          <w:p w14:paraId="3A630F50" w14:textId="2F130CEA" w:rsidR="009F7111" w:rsidRPr="009F7111" w:rsidRDefault="009F7111" w:rsidP="002759AB">
            <w:pPr>
              <w:ind w:leftChars="215" w:left="592" w:hangingChars="67" w:hanging="141"/>
              <w:rPr>
                <w:rFonts w:asciiTheme="minorEastAsia" w:hAnsiTheme="minorEastAsia"/>
                <w:bCs/>
                <w:szCs w:val="21"/>
              </w:rPr>
            </w:pPr>
            <w:r w:rsidRPr="009F7111">
              <w:rPr>
                <w:rFonts w:asciiTheme="minorEastAsia" w:hAnsiTheme="minorEastAsia"/>
                <w:bCs/>
                <w:szCs w:val="21"/>
              </w:rPr>
              <w:t>➤10月24日(金)</w:t>
            </w:r>
            <w:r w:rsidRPr="009F7111">
              <w:rPr>
                <w:rFonts w:asciiTheme="minorEastAsia" w:hAnsiTheme="minorEastAsia" w:hint="eastAsia"/>
                <w:bCs/>
                <w:szCs w:val="21"/>
              </w:rPr>
              <w:t>午前９時</w:t>
            </w:r>
            <w:r w:rsidRPr="009F7111">
              <w:rPr>
                <w:rFonts w:asciiTheme="minorEastAsia" w:hAnsiTheme="minorEastAsia"/>
                <w:bCs/>
                <w:szCs w:val="21"/>
              </w:rPr>
              <w:t>30</w:t>
            </w:r>
            <w:r w:rsidRPr="009F7111">
              <w:rPr>
                <w:rFonts w:asciiTheme="minorEastAsia" w:hAnsiTheme="minorEastAsia" w:hint="eastAsia"/>
                <w:bCs/>
                <w:szCs w:val="21"/>
              </w:rPr>
              <w:t>分～午後８時へ</w:t>
            </w:r>
          </w:p>
          <w:p w14:paraId="2BB10F72" w14:textId="08E331A5" w:rsidR="009F7111" w:rsidRPr="009F7111" w:rsidRDefault="009F7111" w:rsidP="002759AB">
            <w:pPr>
              <w:ind w:leftChars="215" w:left="592" w:hangingChars="67" w:hanging="141"/>
              <w:rPr>
                <w:rFonts w:asciiTheme="minorEastAsia" w:hAnsiTheme="minorEastAsia"/>
                <w:bCs/>
                <w:szCs w:val="21"/>
              </w:rPr>
            </w:pPr>
            <w:r w:rsidRPr="009F7111">
              <w:rPr>
                <w:rFonts w:asciiTheme="minorEastAsia" w:hAnsiTheme="minorEastAsia"/>
                <w:bCs/>
                <w:szCs w:val="21"/>
              </w:rPr>
              <w:t>➤10月25日(土)</w:t>
            </w:r>
            <w:r w:rsidRPr="009F7111">
              <w:rPr>
                <w:rFonts w:asciiTheme="minorEastAsia" w:hAnsiTheme="minorEastAsia" w:hint="eastAsia"/>
                <w:bCs/>
                <w:szCs w:val="21"/>
              </w:rPr>
              <w:t>午前９時</w:t>
            </w:r>
            <w:r w:rsidRPr="009F7111">
              <w:rPr>
                <w:rFonts w:asciiTheme="minorEastAsia" w:hAnsiTheme="minorEastAsia"/>
                <w:bCs/>
                <w:szCs w:val="21"/>
              </w:rPr>
              <w:t>30分～午後５時へ</w:t>
            </w:r>
          </w:p>
          <w:p w14:paraId="532F1514" w14:textId="31DED8DC" w:rsidR="009F7111" w:rsidRPr="009F7111" w:rsidRDefault="009F7111" w:rsidP="002759AB">
            <w:pPr>
              <w:ind w:leftChars="148" w:left="662" w:hangingChars="167" w:hanging="351"/>
              <w:rPr>
                <w:rFonts w:asciiTheme="minorEastAsia" w:hAnsiTheme="minorEastAsia"/>
                <w:bCs/>
                <w:szCs w:val="21"/>
              </w:rPr>
            </w:pPr>
            <w:r w:rsidRPr="009F7111">
              <w:rPr>
                <w:rFonts w:asciiTheme="minorEastAsia" w:hAnsiTheme="minorEastAsia" w:hint="eastAsia"/>
                <w:bCs/>
                <w:szCs w:val="21"/>
              </w:rPr>
              <w:t xml:space="preserve">　</w:t>
            </w:r>
          </w:p>
          <w:p w14:paraId="6E484EC3" w14:textId="7D757C74"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④施設利用料金の徴収について、「</w:t>
            </w:r>
            <w:r w:rsidRPr="009F7111">
              <w:rPr>
                <w:rFonts w:asciiTheme="minorEastAsia" w:hAnsiTheme="minorEastAsia" w:hint="eastAsia"/>
                <w:bCs/>
                <w:szCs w:val="21"/>
                <w:shd w:val="clear" w:color="auto" w:fill="FFFFFF"/>
              </w:rPr>
              <w:t>大阪府社会福祉施設設置条例</w:t>
            </w:r>
            <w:r w:rsidRPr="009F7111">
              <w:rPr>
                <w:rFonts w:asciiTheme="minorEastAsia" w:hAnsiTheme="minorEastAsia" w:hint="eastAsia"/>
                <w:bCs/>
                <w:szCs w:val="21"/>
              </w:rPr>
              <w:t>」第</w:t>
            </w:r>
            <w:r w:rsidRPr="009F7111">
              <w:rPr>
                <w:rFonts w:asciiTheme="minorEastAsia" w:hAnsiTheme="minorEastAsia"/>
                <w:bCs/>
                <w:szCs w:val="21"/>
              </w:rPr>
              <w:t>11条第</w:t>
            </w:r>
            <w:r w:rsidRPr="009F7111">
              <w:rPr>
                <w:rFonts w:asciiTheme="minorEastAsia" w:hAnsiTheme="minorEastAsia" w:hint="eastAsia"/>
                <w:bCs/>
                <w:szCs w:val="21"/>
              </w:rPr>
              <w:t>３項第１号に基づき、適正に履行している。</w:t>
            </w:r>
          </w:p>
          <w:p w14:paraId="5BAE0C27" w14:textId="77777777" w:rsidR="009F7111" w:rsidRPr="009F7111" w:rsidRDefault="009F7111" w:rsidP="002759AB">
            <w:pPr>
              <w:ind w:leftChars="100" w:left="420" w:hangingChars="100" w:hanging="210"/>
              <w:rPr>
                <w:rFonts w:asciiTheme="minorEastAsia" w:hAnsiTheme="minorEastAsia"/>
                <w:bCs/>
                <w:szCs w:val="21"/>
              </w:rPr>
            </w:pPr>
          </w:p>
          <w:p w14:paraId="73471B7E" w14:textId="373DF161"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⑤障がい者の利用等に際しての合理的配慮につい　て、以下の通り対応している。</w:t>
            </w:r>
          </w:p>
          <w:p w14:paraId="173F623E" w14:textId="690F6803" w:rsidR="009F7111" w:rsidRPr="009F7111" w:rsidRDefault="009F7111" w:rsidP="002E1A98">
            <w:pPr>
              <w:ind w:leftChars="200" w:left="630" w:hangingChars="100" w:hanging="210"/>
              <w:rPr>
                <w:rFonts w:asciiTheme="minorEastAsia" w:hAnsiTheme="minorEastAsia"/>
                <w:bCs/>
              </w:rPr>
            </w:pPr>
            <w:r w:rsidRPr="009F7111">
              <w:rPr>
                <w:rFonts w:asciiTheme="minorEastAsia" w:hAnsiTheme="minorEastAsia" w:hint="eastAsia"/>
                <w:bCs/>
              </w:rPr>
              <w:t>・利用案内の点字版の作製、施設内各所における点字表記</w:t>
            </w:r>
          </w:p>
          <w:p w14:paraId="7F621109" w14:textId="367D1B86" w:rsidR="009F7111" w:rsidRPr="009F7111" w:rsidRDefault="009F7111" w:rsidP="002E1A98">
            <w:pPr>
              <w:pStyle w:val="af"/>
              <w:ind w:leftChars="85" w:left="178" w:firstLineChars="100" w:firstLine="210"/>
              <w:rPr>
                <w:rFonts w:asciiTheme="minorEastAsia" w:hAnsiTheme="minorEastAsia"/>
                <w:bCs/>
                <w:szCs w:val="21"/>
              </w:rPr>
            </w:pPr>
            <w:r w:rsidRPr="009F7111">
              <w:rPr>
                <w:rFonts w:asciiTheme="minorEastAsia" w:hAnsiTheme="minorEastAsia" w:hint="eastAsia"/>
                <w:bCs/>
                <w:szCs w:val="21"/>
              </w:rPr>
              <w:t>・館内掲示、チラシ等へのルビ表示</w:t>
            </w:r>
          </w:p>
          <w:p w14:paraId="112B666E" w14:textId="6C195F14" w:rsidR="009F7111" w:rsidRPr="009F7111" w:rsidRDefault="009F7111" w:rsidP="002E1A98">
            <w:pPr>
              <w:pStyle w:val="af"/>
              <w:ind w:leftChars="85" w:left="178" w:firstLineChars="100" w:firstLine="210"/>
              <w:rPr>
                <w:rFonts w:asciiTheme="minorEastAsia" w:hAnsiTheme="minorEastAsia"/>
                <w:bCs/>
                <w:szCs w:val="21"/>
              </w:rPr>
            </w:pPr>
            <w:r w:rsidRPr="009F7111">
              <w:rPr>
                <w:rFonts w:asciiTheme="minorEastAsia" w:hAnsiTheme="minorEastAsia" w:hint="eastAsia"/>
                <w:bCs/>
                <w:szCs w:val="21"/>
              </w:rPr>
              <w:t>・施設各所の音声案内</w:t>
            </w:r>
          </w:p>
          <w:p w14:paraId="54FC0B4A" w14:textId="73545A1C" w:rsidR="009F7111" w:rsidRPr="009F7111" w:rsidRDefault="009F7111" w:rsidP="002E1A98">
            <w:pPr>
              <w:pStyle w:val="af"/>
              <w:ind w:leftChars="85" w:left="178" w:firstLineChars="100" w:firstLine="210"/>
              <w:rPr>
                <w:rFonts w:asciiTheme="minorEastAsia" w:hAnsiTheme="minorEastAsia"/>
                <w:bCs/>
                <w:szCs w:val="21"/>
              </w:rPr>
            </w:pPr>
            <w:r w:rsidRPr="009F7111">
              <w:rPr>
                <w:rFonts w:asciiTheme="minorEastAsia" w:hAnsiTheme="minorEastAsia" w:hint="eastAsia"/>
                <w:bCs/>
                <w:szCs w:val="21"/>
              </w:rPr>
              <w:t>・２階総合受付に手話通訳が可能な者を配置</w:t>
            </w:r>
          </w:p>
          <w:p w14:paraId="6CC8FF80" w14:textId="77777777" w:rsidR="009F7111" w:rsidRDefault="009F7111" w:rsidP="002E1A98">
            <w:pPr>
              <w:pStyle w:val="af"/>
              <w:ind w:leftChars="185" w:left="598" w:hangingChars="100" w:hanging="210"/>
              <w:rPr>
                <w:rFonts w:asciiTheme="minorEastAsia" w:hAnsiTheme="minorEastAsia"/>
                <w:bCs/>
                <w:szCs w:val="21"/>
              </w:rPr>
            </w:pPr>
            <w:r w:rsidRPr="009F7111">
              <w:rPr>
                <w:rFonts w:asciiTheme="minorEastAsia" w:hAnsiTheme="minorEastAsia" w:hint="eastAsia"/>
                <w:bCs/>
                <w:szCs w:val="21"/>
              </w:rPr>
              <w:t>・ホームページの文字サイズや背景色の変更機能、音声読み上げ機能を設定</w:t>
            </w:r>
          </w:p>
          <w:p w14:paraId="764B8EF2" w14:textId="693336C4" w:rsidR="009F7111" w:rsidRPr="009F7111" w:rsidRDefault="009F7111" w:rsidP="002E1A98">
            <w:pPr>
              <w:pStyle w:val="af"/>
              <w:ind w:leftChars="185" w:left="598" w:hangingChars="100" w:hanging="210"/>
              <w:rPr>
                <w:rFonts w:asciiTheme="minorEastAsia" w:hAnsiTheme="minorEastAsia"/>
                <w:bCs/>
                <w:szCs w:val="21"/>
              </w:rPr>
            </w:pPr>
          </w:p>
        </w:tc>
        <w:tc>
          <w:tcPr>
            <w:tcW w:w="850" w:type="dxa"/>
            <w:vMerge w:val="restart"/>
            <w:vAlign w:val="center"/>
          </w:tcPr>
          <w:p w14:paraId="79C1E306" w14:textId="3E2DA898" w:rsidR="009F7111" w:rsidRPr="009F7111" w:rsidRDefault="009F7111" w:rsidP="002759AB">
            <w:pPr>
              <w:ind w:leftChars="16" w:left="38" w:hangingChars="2" w:hanging="4"/>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2111E49F" w14:textId="749CE461"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(１)公平なサービス提供・対応について、①から⑤のとおり確認できたため、適切に対応していると評価できる。</w:t>
            </w:r>
          </w:p>
          <w:p w14:paraId="77F7230E" w14:textId="77777777" w:rsidR="009F7111" w:rsidRPr="009F7111" w:rsidRDefault="009F7111" w:rsidP="002759AB">
            <w:pPr>
              <w:ind w:left="630" w:hangingChars="300" w:hanging="630"/>
              <w:rPr>
                <w:rFonts w:asciiTheme="minorEastAsia" w:hAnsiTheme="minorEastAsia"/>
                <w:bCs/>
                <w:szCs w:val="21"/>
              </w:rPr>
            </w:pPr>
          </w:p>
          <w:p w14:paraId="413A19F6" w14:textId="275C18D2"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①協定書のとおり適切に運営していることが確認できる。</w:t>
            </w:r>
          </w:p>
          <w:p w14:paraId="3DA3D376" w14:textId="77777777" w:rsidR="009F7111" w:rsidRPr="009F7111" w:rsidRDefault="009F7111" w:rsidP="002759AB">
            <w:pPr>
              <w:rPr>
                <w:rFonts w:asciiTheme="minorEastAsia" w:hAnsiTheme="minorEastAsia"/>
                <w:bCs/>
                <w:szCs w:val="21"/>
              </w:rPr>
            </w:pPr>
            <w:r w:rsidRPr="009F7111">
              <w:rPr>
                <w:rFonts w:asciiTheme="minorEastAsia" w:hAnsiTheme="minorEastAsia" w:hint="eastAsia"/>
                <w:bCs/>
                <w:szCs w:val="21"/>
              </w:rPr>
              <w:t xml:space="preserve">　</w:t>
            </w:r>
          </w:p>
          <w:p w14:paraId="1C49109D" w14:textId="77777777"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w:t>
            </w:r>
          </w:p>
          <w:p w14:paraId="6FAE22C4" w14:textId="77777777" w:rsidR="009F7111" w:rsidRPr="009F7111" w:rsidRDefault="009F7111" w:rsidP="002759AB">
            <w:pPr>
              <w:ind w:left="420" w:hangingChars="200" w:hanging="420"/>
              <w:rPr>
                <w:rFonts w:asciiTheme="minorEastAsia" w:hAnsiTheme="minorEastAsia"/>
                <w:bCs/>
                <w:szCs w:val="21"/>
              </w:rPr>
            </w:pPr>
          </w:p>
          <w:p w14:paraId="5E489527" w14:textId="77777777" w:rsidR="009F7111" w:rsidRPr="009F7111" w:rsidRDefault="009F7111" w:rsidP="002759AB">
            <w:pPr>
              <w:ind w:left="420" w:hangingChars="200" w:hanging="420"/>
              <w:rPr>
                <w:rFonts w:asciiTheme="minorEastAsia" w:hAnsiTheme="minorEastAsia"/>
                <w:bCs/>
                <w:szCs w:val="21"/>
              </w:rPr>
            </w:pPr>
          </w:p>
          <w:p w14:paraId="022A43E8" w14:textId="77777777" w:rsidR="009F7111" w:rsidRPr="009F7111" w:rsidRDefault="009F7111" w:rsidP="002759AB">
            <w:pPr>
              <w:ind w:left="420" w:hangingChars="200" w:hanging="420"/>
              <w:rPr>
                <w:rFonts w:asciiTheme="minorEastAsia" w:hAnsiTheme="minorEastAsia"/>
                <w:bCs/>
                <w:szCs w:val="21"/>
              </w:rPr>
            </w:pPr>
          </w:p>
          <w:p w14:paraId="6BAC0F28" w14:textId="77777777" w:rsidR="009F7111" w:rsidRPr="009F7111" w:rsidRDefault="009F7111" w:rsidP="002759AB">
            <w:pPr>
              <w:ind w:left="420" w:hangingChars="200" w:hanging="420"/>
              <w:rPr>
                <w:rFonts w:asciiTheme="minorEastAsia" w:hAnsiTheme="minorEastAsia"/>
                <w:bCs/>
                <w:szCs w:val="21"/>
              </w:rPr>
            </w:pPr>
          </w:p>
          <w:p w14:paraId="01CEEF00" w14:textId="77777777" w:rsidR="009F7111" w:rsidRPr="009F7111" w:rsidRDefault="009F7111" w:rsidP="002759AB">
            <w:pPr>
              <w:ind w:left="420" w:hangingChars="200" w:hanging="420"/>
              <w:rPr>
                <w:rFonts w:asciiTheme="minorEastAsia" w:hAnsiTheme="minorEastAsia"/>
                <w:bCs/>
                <w:szCs w:val="21"/>
              </w:rPr>
            </w:pPr>
          </w:p>
          <w:p w14:paraId="46CFF7BA" w14:textId="4EF0CC27" w:rsidR="009F7111" w:rsidRDefault="009F7111" w:rsidP="002759AB">
            <w:pPr>
              <w:ind w:left="420" w:hangingChars="200" w:hanging="420"/>
              <w:rPr>
                <w:rFonts w:asciiTheme="minorEastAsia" w:hAnsiTheme="minorEastAsia"/>
                <w:bCs/>
                <w:szCs w:val="21"/>
              </w:rPr>
            </w:pPr>
          </w:p>
          <w:p w14:paraId="06D4D6A1" w14:textId="77777777" w:rsidR="009F7111" w:rsidRPr="009F7111" w:rsidRDefault="009F7111" w:rsidP="002759AB">
            <w:pPr>
              <w:ind w:left="420" w:hangingChars="200" w:hanging="420"/>
              <w:rPr>
                <w:rFonts w:asciiTheme="minorEastAsia" w:hAnsiTheme="minorEastAsia"/>
                <w:bCs/>
                <w:szCs w:val="21"/>
              </w:rPr>
            </w:pPr>
          </w:p>
          <w:p w14:paraId="79ACD718" w14:textId="77777777" w:rsidR="009F7111" w:rsidRPr="009F7111" w:rsidRDefault="009F7111" w:rsidP="002759AB">
            <w:pPr>
              <w:ind w:left="420" w:hangingChars="200" w:hanging="420"/>
              <w:rPr>
                <w:rFonts w:asciiTheme="minorEastAsia" w:hAnsiTheme="minorEastAsia"/>
                <w:bCs/>
                <w:szCs w:val="21"/>
              </w:rPr>
            </w:pPr>
          </w:p>
          <w:p w14:paraId="708BAB9B" w14:textId="77777777" w:rsidR="009F7111" w:rsidRPr="009F7111" w:rsidRDefault="009F7111" w:rsidP="002759AB">
            <w:pPr>
              <w:ind w:left="420" w:hangingChars="200" w:hanging="420"/>
              <w:rPr>
                <w:rFonts w:asciiTheme="minorEastAsia" w:hAnsiTheme="minorEastAsia"/>
                <w:bCs/>
                <w:szCs w:val="21"/>
              </w:rPr>
            </w:pPr>
          </w:p>
          <w:p w14:paraId="7FA701F3" w14:textId="555DDD2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②協定書のとおり適切に運営していることが確認できる。</w:t>
            </w:r>
          </w:p>
          <w:p w14:paraId="2F56CE10" w14:textId="77777777" w:rsidR="009F7111" w:rsidRPr="009F7111" w:rsidRDefault="009F7111" w:rsidP="002759AB">
            <w:pPr>
              <w:ind w:leftChars="200" w:left="630" w:hangingChars="100" w:hanging="210"/>
              <w:rPr>
                <w:rFonts w:asciiTheme="minorEastAsia" w:hAnsiTheme="minorEastAsia"/>
                <w:bCs/>
                <w:szCs w:val="21"/>
              </w:rPr>
            </w:pPr>
          </w:p>
          <w:p w14:paraId="22032A7C" w14:textId="77777777" w:rsidR="009F7111" w:rsidRPr="009F7111" w:rsidRDefault="009F7111" w:rsidP="002759AB">
            <w:pPr>
              <w:ind w:leftChars="200" w:left="630" w:hangingChars="100" w:hanging="210"/>
              <w:rPr>
                <w:rFonts w:asciiTheme="minorEastAsia" w:hAnsiTheme="minorEastAsia"/>
                <w:bCs/>
                <w:szCs w:val="21"/>
              </w:rPr>
            </w:pPr>
          </w:p>
          <w:p w14:paraId="7F5212CF" w14:textId="77777777" w:rsidR="009F7111" w:rsidRPr="009F7111" w:rsidRDefault="009F7111" w:rsidP="002759AB">
            <w:pPr>
              <w:ind w:leftChars="200" w:left="630" w:hangingChars="100" w:hanging="210"/>
              <w:rPr>
                <w:rFonts w:asciiTheme="minorEastAsia" w:hAnsiTheme="minorEastAsia"/>
                <w:bCs/>
                <w:szCs w:val="21"/>
              </w:rPr>
            </w:pPr>
          </w:p>
          <w:p w14:paraId="7CC9543C" w14:textId="77777777" w:rsidR="009F7111" w:rsidRPr="009F7111" w:rsidRDefault="009F7111" w:rsidP="002759AB">
            <w:pPr>
              <w:ind w:leftChars="200" w:left="630" w:hangingChars="100" w:hanging="210"/>
              <w:rPr>
                <w:rFonts w:asciiTheme="minorEastAsia" w:hAnsiTheme="minorEastAsia"/>
                <w:bCs/>
                <w:szCs w:val="21"/>
              </w:rPr>
            </w:pPr>
          </w:p>
          <w:p w14:paraId="7DBE385D" w14:textId="77777777" w:rsidR="009F7111" w:rsidRPr="009F7111" w:rsidRDefault="009F7111" w:rsidP="002759AB">
            <w:pPr>
              <w:ind w:leftChars="200" w:left="630" w:hangingChars="100" w:hanging="210"/>
              <w:rPr>
                <w:rFonts w:asciiTheme="minorEastAsia" w:hAnsiTheme="minorEastAsia"/>
                <w:bCs/>
                <w:szCs w:val="21"/>
              </w:rPr>
            </w:pPr>
          </w:p>
          <w:p w14:paraId="63D735DC" w14:textId="77777777" w:rsidR="009F7111" w:rsidRPr="009F7111" w:rsidRDefault="009F7111" w:rsidP="002759AB">
            <w:pPr>
              <w:ind w:leftChars="200" w:left="630" w:hangingChars="100" w:hanging="210"/>
              <w:rPr>
                <w:rFonts w:asciiTheme="minorEastAsia" w:hAnsiTheme="minorEastAsia"/>
                <w:bCs/>
                <w:szCs w:val="21"/>
              </w:rPr>
            </w:pPr>
          </w:p>
          <w:p w14:paraId="1E38779A" w14:textId="77777777" w:rsidR="009F7111" w:rsidRPr="009F7111" w:rsidRDefault="009F7111" w:rsidP="002759AB">
            <w:pPr>
              <w:ind w:leftChars="200" w:left="630" w:hangingChars="100" w:hanging="210"/>
              <w:rPr>
                <w:rFonts w:asciiTheme="minorEastAsia" w:hAnsiTheme="minorEastAsia"/>
                <w:bCs/>
                <w:szCs w:val="21"/>
              </w:rPr>
            </w:pPr>
          </w:p>
          <w:p w14:paraId="7C1880E9" w14:textId="77777777" w:rsidR="009F7111" w:rsidRPr="009F7111" w:rsidRDefault="009F7111" w:rsidP="002759AB">
            <w:pPr>
              <w:ind w:leftChars="200" w:left="630" w:hangingChars="100" w:hanging="210"/>
              <w:rPr>
                <w:rFonts w:asciiTheme="minorEastAsia" w:hAnsiTheme="minorEastAsia"/>
                <w:bCs/>
                <w:szCs w:val="21"/>
              </w:rPr>
            </w:pPr>
          </w:p>
          <w:p w14:paraId="1A98806A" w14:textId="77777777" w:rsidR="009F7111" w:rsidRPr="009F7111" w:rsidRDefault="009F7111" w:rsidP="002759AB">
            <w:pPr>
              <w:ind w:leftChars="200" w:left="630" w:hangingChars="100" w:hanging="210"/>
              <w:rPr>
                <w:rFonts w:asciiTheme="minorEastAsia" w:hAnsiTheme="minorEastAsia"/>
                <w:bCs/>
                <w:szCs w:val="21"/>
              </w:rPr>
            </w:pPr>
          </w:p>
          <w:p w14:paraId="6F789C0B" w14:textId="63F016FC" w:rsidR="009F7111" w:rsidRPr="009F7111" w:rsidRDefault="009F7111" w:rsidP="002759AB">
            <w:pPr>
              <w:ind w:leftChars="200" w:left="630" w:hangingChars="100" w:hanging="210"/>
              <w:rPr>
                <w:rFonts w:asciiTheme="minorEastAsia" w:hAnsiTheme="minorEastAsia"/>
                <w:bCs/>
                <w:szCs w:val="21"/>
              </w:rPr>
            </w:pPr>
          </w:p>
          <w:p w14:paraId="0CAEBF81" w14:textId="77777777" w:rsidR="009F7111" w:rsidRPr="009F7111" w:rsidRDefault="009F7111" w:rsidP="002759AB">
            <w:pPr>
              <w:ind w:leftChars="200" w:left="630" w:hangingChars="100" w:hanging="210"/>
              <w:rPr>
                <w:rFonts w:asciiTheme="minorEastAsia" w:hAnsiTheme="minorEastAsia"/>
                <w:bCs/>
                <w:szCs w:val="21"/>
              </w:rPr>
            </w:pPr>
          </w:p>
          <w:p w14:paraId="0E7F3C02" w14:textId="77777777" w:rsidR="009F7111" w:rsidRPr="009F7111" w:rsidRDefault="009F7111" w:rsidP="002759AB">
            <w:pPr>
              <w:ind w:leftChars="200" w:left="630" w:hangingChars="100" w:hanging="210"/>
              <w:rPr>
                <w:rFonts w:asciiTheme="minorEastAsia" w:hAnsiTheme="minorEastAsia"/>
                <w:bCs/>
                <w:szCs w:val="21"/>
              </w:rPr>
            </w:pPr>
          </w:p>
          <w:p w14:paraId="727B5E80" w14:textId="2E3A8587" w:rsidR="009F7111" w:rsidRDefault="009F7111" w:rsidP="002759AB">
            <w:pPr>
              <w:ind w:leftChars="200" w:left="630" w:hangingChars="100" w:hanging="210"/>
              <w:rPr>
                <w:rFonts w:asciiTheme="minorEastAsia" w:hAnsiTheme="minorEastAsia"/>
                <w:bCs/>
                <w:szCs w:val="21"/>
              </w:rPr>
            </w:pPr>
          </w:p>
          <w:p w14:paraId="162157E0" w14:textId="77777777" w:rsidR="009F7111" w:rsidRPr="009F7111" w:rsidRDefault="009F7111" w:rsidP="002759AB">
            <w:pPr>
              <w:ind w:leftChars="200" w:left="630" w:hangingChars="100" w:hanging="210"/>
              <w:rPr>
                <w:rFonts w:asciiTheme="minorEastAsia" w:hAnsiTheme="minorEastAsia"/>
                <w:bCs/>
                <w:szCs w:val="21"/>
              </w:rPr>
            </w:pPr>
          </w:p>
          <w:p w14:paraId="54823F7C" w14:textId="77777777" w:rsidR="009F7111" w:rsidRPr="009F7111" w:rsidRDefault="009F7111" w:rsidP="002759AB">
            <w:pPr>
              <w:ind w:leftChars="200" w:left="630" w:hangingChars="100" w:hanging="210"/>
              <w:rPr>
                <w:rFonts w:asciiTheme="minorEastAsia" w:hAnsiTheme="minorEastAsia"/>
                <w:bCs/>
                <w:szCs w:val="21"/>
              </w:rPr>
            </w:pPr>
          </w:p>
          <w:p w14:paraId="2754D05F" w14:textId="77777777" w:rsidR="009F7111" w:rsidRPr="009F7111" w:rsidRDefault="009F7111" w:rsidP="002759AB">
            <w:pPr>
              <w:ind w:leftChars="200" w:left="630" w:hangingChars="100" w:hanging="210"/>
              <w:rPr>
                <w:rFonts w:asciiTheme="minorEastAsia" w:hAnsiTheme="minorEastAsia"/>
                <w:bCs/>
                <w:szCs w:val="21"/>
              </w:rPr>
            </w:pPr>
          </w:p>
          <w:p w14:paraId="3180E36A" w14:textId="3B888EB9"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休館日の変更の手続きについて、事業計画書に記載のとおり、変更手続きの実施および利用者に向けてファインプラザ大阪公式のＨＰ、公式LINE等公表による周知、適正な対応を実施していることが確認できた。</w:t>
            </w:r>
          </w:p>
          <w:p w14:paraId="5EFB0A60" w14:textId="20300F38" w:rsidR="009F7111" w:rsidRPr="009F7111" w:rsidRDefault="009F7111" w:rsidP="002759AB">
            <w:pPr>
              <w:ind w:leftChars="200" w:left="630" w:hangingChars="100" w:hanging="210"/>
              <w:rPr>
                <w:rFonts w:asciiTheme="minorEastAsia" w:hAnsiTheme="minorEastAsia"/>
                <w:bCs/>
                <w:szCs w:val="21"/>
              </w:rPr>
            </w:pPr>
          </w:p>
          <w:p w14:paraId="6EC4A4E4" w14:textId="08F6BEF6" w:rsidR="009F7111" w:rsidRPr="009F7111" w:rsidRDefault="009F7111" w:rsidP="002759AB">
            <w:pPr>
              <w:ind w:leftChars="200" w:left="630" w:hangingChars="100" w:hanging="210"/>
              <w:rPr>
                <w:rFonts w:asciiTheme="minorEastAsia" w:hAnsiTheme="minorEastAsia"/>
                <w:bCs/>
                <w:szCs w:val="21"/>
              </w:rPr>
            </w:pPr>
          </w:p>
          <w:p w14:paraId="7D0887DB" w14:textId="4B50C801" w:rsidR="009F7111" w:rsidRPr="009F7111" w:rsidRDefault="009F7111" w:rsidP="002759AB">
            <w:pPr>
              <w:ind w:leftChars="200" w:left="630" w:hangingChars="100" w:hanging="210"/>
              <w:rPr>
                <w:rFonts w:asciiTheme="minorEastAsia" w:hAnsiTheme="minorEastAsia"/>
                <w:bCs/>
                <w:szCs w:val="21"/>
              </w:rPr>
            </w:pPr>
          </w:p>
          <w:p w14:paraId="7515BA7B" w14:textId="5DA00501" w:rsidR="009F7111" w:rsidRPr="009F7111" w:rsidRDefault="009F7111" w:rsidP="002759AB">
            <w:pPr>
              <w:ind w:leftChars="200" w:left="630" w:hangingChars="100" w:hanging="210"/>
              <w:rPr>
                <w:rFonts w:asciiTheme="minorEastAsia" w:hAnsiTheme="minorEastAsia"/>
                <w:bCs/>
                <w:szCs w:val="21"/>
              </w:rPr>
            </w:pPr>
          </w:p>
          <w:p w14:paraId="1C09A6F8" w14:textId="395742B9" w:rsidR="009F7111" w:rsidRPr="009F7111" w:rsidRDefault="009F7111" w:rsidP="002759AB">
            <w:pPr>
              <w:ind w:leftChars="200" w:left="630" w:hangingChars="100" w:hanging="210"/>
              <w:rPr>
                <w:rFonts w:asciiTheme="minorEastAsia" w:hAnsiTheme="minorEastAsia"/>
                <w:bCs/>
                <w:szCs w:val="21"/>
              </w:rPr>
            </w:pPr>
          </w:p>
          <w:p w14:paraId="5BE76664" w14:textId="1834D8F6" w:rsidR="009F7111" w:rsidRDefault="009F7111" w:rsidP="00026CA1">
            <w:pPr>
              <w:rPr>
                <w:rFonts w:asciiTheme="minorEastAsia" w:hAnsiTheme="minorEastAsia"/>
                <w:bCs/>
                <w:szCs w:val="21"/>
              </w:rPr>
            </w:pPr>
          </w:p>
          <w:p w14:paraId="3E740BC4" w14:textId="04F4331A" w:rsidR="009F7111" w:rsidRDefault="009F7111" w:rsidP="00026CA1">
            <w:pPr>
              <w:rPr>
                <w:rFonts w:asciiTheme="minorEastAsia" w:hAnsiTheme="minorEastAsia"/>
                <w:bCs/>
                <w:szCs w:val="21"/>
              </w:rPr>
            </w:pPr>
          </w:p>
          <w:p w14:paraId="161F3E6F" w14:textId="77777777" w:rsidR="009F7111" w:rsidRPr="009F7111" w:rsidRDefault="009F7111" w:rsidP="00026CA1">
            <w:pPr>
              <w:rPr>
                <w:rFonts w:asciiTheme="minorEastAsia" w:hAnsiTheme="minorEastAsia"/>
                <w:bCs/>
                <w:szCs w:val="21"/>
              </w:rPr>
            </w:pPr>
          </w:p>
          <w:p w14:paraId="59330CDD" w14:textId="77777777" w:rsidR="009F7111" w:rsidRPr="009F7111" w:rsidRDefault="009F7111" w:rsidP="002759AB">
            <w:pPr>
              <w:ind w:leftChars="200" w:left="630" w:hangingChars="100" w:hanging="210"/>
              <w:rPr>
                <w:rFonts w:asciiTheme="minorEastAsia" w:hAnsiTheme="minorEastAsia"/>
                <w:bCs/>
                <w:szCs w:val="21"/>
              </w:rPr>
            </w:pPr>
          </w:p>
          <w:p w14:paraId="5CCE00E3" w14:textId="7777777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④条例に基づき実施していることが確認できる。</w:t>
            </w:r>
          </w:p>
          <w:p w14:paraId="63C5A886" w14:textId="77777777" w:rsidR="009F7111" w:rsidRPr="009F7111" w:rsidRDefault="009F7111" w:rsidP="002759AB">
            <w:pPr>
              <w:ind w:leftChars="100" w:left="420" w:hangingChars="100" w:hanging="210"/>
              <w:rPr>
                <w:rFonts w:asciiTheme="minorEastAsia" w:hAnsiTheme="minorEastAsia"/>
                <w:bCs/>
                <w:szCs w:val="21"/>
              </w:rPr>
            </w:pPr>
          </w:p>
          <w:p w14:paraId="265A9F5B" w14:textId="47AAF653" w:rsidR="009F7111" w:rsidRDefault="009F7111" w:rsidP="002759AB">
            <w:pPr>
              <w:ind w:leftChars="100" w:left="420" w:hangingChars="100" w:hanging="210"/>
              <w:rPr>
                <w:rFonts w:asciiTheme="minorEastAsia" w:hAnsiTheme="minorEastAsia"/>
                <w:bCs/>
                <w:szCs w:val="21"/>
              </w:rPr>
            </w:pPr>
          </w:p>
          <w:p w14:paraId="04B8AB5E" w14:textId="77777777" w:rsidR="009F7111" w:rsidRPr="009F7111" w:rsidRDefault="009F7111" w:rsidP="002759AB">
            <w:pPr>
              <w:ind w:leftChars="100" w:left="420" w:hangingChars="100" w:hanging="210"/>
              <w:rPr>
                <w:rFonts w:asciiTheme="minorEastAsia" w:hAnsiTheme="minorEastAsia"/>
                <w:bCs/>
                <w:szCs w:val="21"/>
              </w:rPr>
            </w:pPr>
          </w:p>
          <w:p w14:paraId="66AD88DA" w14:textId="7DA01FD3"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⑤障がい者の利用等に際しての合理的配慮がなされていることを現地およびＨＰ上にても確認できた。</w:t>
            </w:r>
          </w:p>
        </w:tc>
        <w:tc>
          <w:tcPr>
            <w:tcW w:w="850" w:type="dxa"/>
            <w:vMerge w:val="restart"/>
            <w:vAlign w:val="center"/>
          </w:tcPr>
          <w:p w14:paraId="729B6C78" w14:textId="08B8F87D"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2694" w:type="dxa"/>
          </w:tcPr>
          <w:p w14:paraId="71DD4E57" w14:textId="453DE588" w:rsidR="009F7111" w:rsidRPr="009F7111" w:rsidRDefault="009F7111" w:rsidP="002759AB">
            <w:pPr>
              <w:rPr>
                <w:rFonts w:asciiTheme="minorEastAsia" w:hAnsiTheme="minorEastAsia"/>
                <w:bCs/>
                <w:szCs w:val="21"/>
              </w:rPr>
            </w:pPr>
          </w:p>
        </w:tc>
      </w:tr>
      <w:tr w:rsidR="009F7111" w:rsidRPr="009F7111" w14:paraId="43EA19B5" w14:textId="77777777" w:rsidTr="009F7111">
        <w:trPr>
          <w:trHeight w:val="20"/>
        </w:trPr>
        <w:tc>
          <w:tcPr>
            <w:tcW w:w="1980" w:type="dxa"/>
            <w:vMerge/>
          </w:tcPr>
          <w:p w14:paraId="418FC752" w14:textId="77777777" w:rsidR="009F7111" w:rsidRPr="009F7111" w:rsidRDefault="009F7111" w:rsidP="002759AB">
            <w:pPr>
              <w:ind w:left="210" w:hangingChars="100" w:hanging="210"/>
              <w:rPr>
                <w:rFonts w:asciiTheme="minorEastAsia" w:hAnsiTheme="minorEastAsia"/>
                <w:bCs/>
                <w:szCs w:val="21"/>
              </w:rPr>
            </w:pPr>
          </w:p>
        </w:tc>
        <w:tc>
          <w:tcPr>
            <w:tcW w:w="4111" w:type="dxa"/>
          </w:tcPr>
          <w:p w14:paraId="557F6B45" w14:textId="77777777"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利用承認、その取消しその他の利用に関する業務が適切に行われている</w:t>
            </w:r>
          </w:p>
          <w:p w14:paraId="26F85DC6" w14:textId="77777777" w:rsidR="009F7111" w:rsidRPr="009F7111" w:rsidRDefault="009F7111" w:rsidP="002759AB">
            <w:pPr>
              <w:rPr>
                <w:rFonts w:asciiTheme="minorEastAsia" w:hAnsiTheme="minorEastAsia"/>
                <w:bCs/>
                <w:szCs w:val="21"/>
              </w:rPr>
            </w:pPr>
          </w:p>
          <w:p w14:paraId="416A62E8" w14:textId="0FBE800F"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〈基準となる項目〉</w:t>
            </w:r>
          </w:p>
          <w:p w14:paraId="45AAC153" w14:textId="471FA5B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①貸館申込手続き、利用方法諸手続きの説明</w:t>
            </w:r>
          </w:p>
          <w:p w14:paraId="6F49ECB2" w14:textId="020A6C51" w:rsidR="009F7111" w:rsidRPr="009F7111" w:rsidRDefault="009F7111" w:rsidP="009F7111">
            <w:pPr>
              <w:rPr>
                <w:rFonts w:asciiTheme="minorEastAsia" w:hAnsiTheme="minorEastAsia"/>
                <w:bCs/>
                <w:szCs w:val="21"/>
              </w:rPr>
            </w:pPr>
          </w:p>
          <w:p w14:paraId="64EA1872" w14:textId="77777777" w:rsidR="009F7111" w:rsidRPr="009F7111" w:rsidRDefault="009F7111" w:rsidP="002759AB">
            <w:pPr>
              <w:pStyle w:val="af"/>
              <w:ind w:leftChars="0" w:left="440"/>
              <w:rPr>
                <w:rFonts w:asciiTheme="minorEastAsia" w:hAnsiTheme="minorEastAsia"/>
                <w:bCs/>
                <w:szCs w:val="21"/>
              </w:rPr>
            </w:pPr>
          </w:p>
          <w:p w14:paraId="68248874" w14:textId="722D15EF"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②予約申込み受付業務</w:t>
            </w:r>
          </w:p>
          <w:p w14:paraId="61E8DA16" w14:textId="658CBA9E" w:rsidR="009F7111" w:rsidRPr="009F7111" w:rsidRDefault="009F7111" w:rsidP="002759AB">
            <w:pPr>
              <w:rPr>
                <w:rFonts w:asciiTheme="minorEastAsia" w:hAnsiTheme="minorEastAsia"/>
                <w:bCs/>
                <w:szCs w:val="21"/>
              </w:rPr>
            </w:pPr>
          </w:p>
          <w:p w14:paraId="62E037BB" w14:textId="4EC6F632" w:rsidR="009F7111" w:rsidRPr="009F7111" w:rsidRDefault="009F7111" w:rsidP="002759AB">
            <w:pPr>
              <w:rPr>
                <w:rFonts w:asciiTheme="minorEastAsia" w:hAnsiTheme="minorEastAsia"/>
                <w:bCs/>
                <w:szCs w:val="21"/>
              </w:rPr>
            </w:pPr>
          </w:p>
          <w:p w14:paraId="0B46DBAF" w14:textId="77777777" w:rsidR="009F7111" w:rsidRPr="009F7111" w:rsidRDefault="009F7111" w:rsidP="002759AB">
            <w:pPr>
              <w:rPr>
                <w:rFonts w:asciiTheme="minorEastAsia" w:hAnsiTheme="minorEastAsia"/>
                <w:bCs/>
                <w:szCs w:val="21"/>
              </w:rPr>
            </w:pPr>
          </w:p>
          <w:p w14:paraId="3202A6BA" w14:textId="77777777" w:rsidR="009F7111" w:rsidRPr="009F7111" w:rsidRDefault="009F7111" w:rsidP="002759AB">
            <w:pPr>
              <w:rPr>
                <w:rFonts w:asciiTheme="minorEastAsia" w:hAnsiTheme="minorEastAsia"/>
                <w:bCs/>
                <w:szCs w:val="21"/>
              </w:rPr>
            </w:pPr>
          </w:p>
          <w:p w14:paraId="0E4DF42F" w14:textId="461EA1EC"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③申請受付使用承認業務</w:t>
            </w:r>
          </w:p>
          <w:p w14:paraId="4C924207" w14:textId="77777777" w:rsidR="009F7111" w:rsidRPr="009F7111" w:rsidRDefault="009F7111" w:rsidP="002759AB">
            <w:pPr>
              <w:pStyle w:val="af"/>
              <w:ind w:leftChars="0" w:left="440"/>
              <w:rPr>
                <w:rFonts w:asciiTheme="minorEastAsia" w:hAnsiTheme="minorEastAsia"/>
                <w:bCs/>
                <w:szCs w:val="21"/>
              </w:rPr>
            </w:pPr>
          </w:p>
          <w:p w14:paraId="78F1212E" w14:textId="77777777" w:rsidR="009F7111" w:rsidRPr="009F7111" w:rsidRDefault="009F7111" w:rsidP="002759AB">
            <w:pPr>
              <w:pStyle w:val="af"/>
              <w:ind w:leftChars="0" w:left="440"/>
              <w:rPr>
                <w:rFonts w:asciiTheme="minorEastAsia" w:hAnsiTheme="minorEastAsia"/>
                <w:bCs/>
                <w:szCs w:val="21"/>
              </w:rPr>
            </w:pPr>
          </w:p>
          <w:p w14:paraId="7D4DF2A2" w14:textId="38667D66" w:rsidR="009F7111" w:rsidRPr="009F7111" w:rsidRDefault="009F7111" w:rsidP="002759AB">
            <w:pPr>
              <w:pStyle w:val="af"/>
              <w:ind w:leftChars="0" w:left="440"/>
              <w:rPr>
                <w:rFonts w:asciiTheme="minorEastAsia" w:hAnsiTheme="minorEastAsia"/>
                <w:bCs/>
                <w:szCs w:val="21"/>
              </w:rPr>
            </w:pPr>
          </w:p>
          <w:p w14:paraId="4EE58E11" w14:textId="5787FE1D" w:rsidR="009F7111" w:rsidRPr="009F7111" w:rsidRDefault="009F7111" w:rsidP="002759AB">
            <w:pPr>
              <w:pStyle w:val="af"/>
              <w:ind w:leftChars="0" w:left="440"/>
              <w:rPr>
                <w:rFonts w:asciiTheme="minorEastAsia" w:hAnsiTheme="minorEastAsia"/>
                <w:bCs/>
                <w:szCs w:val="21"/>
              </w:rPr>
            </w:pPr>
          </w:p>
          <w:p w14:paraId="0C5D0D5C" w14:textId="0ABBCAB9"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④施設利用区分ごとの日報、月報、年報の整備</w:t>
            </w:r>
          </w:p>
          <w:p w14:paraId="7D3A8616" w14:textId="77777777" w:rsidR="009F7111" w:rsidRPr="009F7111" w:rsidRDefault="009F7111" w:rsidP="002759AB">
            <w:pPr>
              <w:pStyle w:val="af"/>
              <w:ind w:leftChars="0" w:left="440"/>
              <w:rPr>
                <w:rFonts w:asciiTheme="minorEastAsia" w:hAnsiTheme="minorEastAsia"/>
                <w:bCs/>
                <w:szCs w:val="21"/>
              </w:rPr>
            </w:pPr>
          </w:p>
          <w:p w14:paraId="064497ED" w14:textId="1E6E69EC" w:rsidR="009F7111" w:rsidRPr="009F7111" w:rsidRDefault="009F7111" w:rsidP="002759AB">
            <w:pPr>
              <w:pStyle w:val="af"/>
              <w:ind w:leftChars="0" w:left="440"/>
              <w:rPr>
                <w:rFonts w:asciiTheme="minorEastAsia" w:hAnsiTheme="minorEastAsia"/>
                <w:bCs/>
                <w:szCs w:val="21"/>
              </w:rPr>
            </w:pPr>
          </w:p>
          <w:p w14:paraId="0CE2487F" w14:textId="77777777" w:rsidR="009F7111" w:rsidRPr="009F7111" w:rsidRDefault="009F7111" w:rsidP="002759AB">
            <w:pPr>
              <w:pStyle w:val="af"/>
              <w:ind w:leftChars="0" w:left="440"/>
              <w:rPr>
                <w:rFonts w:asciiTheme="minorEastAsia" w:hAnsiTheme="minorEastAsia"/>
                <w:bCs/>
                <w:szCs w:val="21"/>
              </w:rPr>
            </w:pPr>
          </w:p>
          <w:p w14:paraId="2F0D25E9" w14:textId="6EA3D7EE"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⑤貸館行事の進行管理</w:t>
            </w:r>
          </w:p>
          <w:p w14:paraId="6955F153" w14:textId="77777777" w:rsidR="009F7111" w:rsidRPr="009F7111" w:rsidRDefault="009F7111" w:rsidP="002759AB">
            <w:pPr>
              <w:pStyle w:val="af"/>
              <w:rPr>
                <w:rFonts w:asciiTheme="minorEastAsia" w:hAnsiTheme="minorEastAsia"/>
                <w:bCs/>
                <w:szCs w:val="21"/>
              </w:rPr>
            </w:pPr>
          </w:p>
          <w:p w14:paraId="2A67C0A3" w14:textId="33993985" w:rsidR="009F7111" w:rsidRPr="009F7111" w:rsidRDefault="009F7111" w:rsidP="002759AB">
            <w:pPr>
              <w:pStyle w:val="af"/>
              <w:ind w:leftChars="0" w:left="440"/>
              <w:rPr>
                <w:rFonts w:asciiTheme="minorEastAsia" w:hAnsiTheme="minorEastAsia"/>
                <w:bCs/>
                <w:szCs w:val="21"/>
              </w:rPr>
            </w:pPr>
          </w:p>
          <w:p w14:paraId="18407A63" w14:textId="77777777" w:rsidR="009F7111" w:rsidRPr="009F7111" w:rsidRDefault="009F7111" w:rsidP="002759AB">
            <w:pPr>
              <w:pStyle w:val="af"/>
              <w:ind w:leftChars="0" w:left="440"/>
              <w:rPr>
                <w:rFonts w:asciiTheme="minorEastAsia" w:hAnsiTheme="minorEastAsia"/>
                <w:bCs/>
                <w:szCs w:val="21"/>
              </w:rPr>
            </w:pPr>
          </w:p>
          <w:p w14:paraId="4373A286" w14:textId="77777777" w:rsidR="009F7111" w:rsidRPr="009F7111" w:rsidRDefault="009F7111" w:rsidP="002759AB">
            <w:pPr>
              <w:pStyle w:val="af"/>
              <w:ind w:leftChars="0" w:left="440"/>
              <w:rPr>
                <w:rFonts w:asciiTheme="minorEastAsia" w:hAnsiTheme="minorEastAsia"/>
                <w:bCs/>
                <w:szCs w:val="21"/>
              </w:rPr>
            </w:pPr>
          </w:p>
          <w:p w14:paraId="7DF6599C" w14:textId="6A2AD25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⑥諸設備、体育器具、備品等の管理、貸出、点検立会、補修指示等</w:t>
            </w:r>
          </w:p>
          <w:p w14:paraId="12E0E1D8" w14:textId="77777777" w:rsidR="009F7111" w:rsidRPr="009F7111" w:rsidRDefault="009F7111" w:rsidP="002759AB">
            <w:pPr>
              <w:pStyle w:val="af"/>
              <w:ind w:leftChars="0" w:left="440"/>
              <w:rPr>
                <w:rFonts w:asciiTheme="minorEastAsia" w:hAnsiTheme="minorEastAsia"/>
                <w:bCs/>
                <w:szCs w:val="21"/>
              </w:rPr>
            </w:pPr>
          </w:p>
          <w:p w14:paraId="0D98736E" w14:textId="77777777" w:rsidR="009F7111" w:rsidRPr="009F7111" w:rsidRDefault="009F7111" w:rsidP="002759AB">
            <w:pPr>
              <w:pStyle w:val="af"/>
              <w:ind w:leftChars="0" w:left="440"/>
              <w:rPr>
                <w:rFonts w:asciiTheme="minorEastAsia" w:hAnsiTheme="minorEastAsia"/>
                <w:bCs/>
                <w:szCs w:val="21"/>
              </w:rPr>
            </w:pPr>
          </w:p>
          <w:p w14:paraId="1C02DB45" w14:textId="77777777" w:rsidR="009F7111" w:rsidRPr="009F7111" w:rsidRDefault="009F7111" w:rsidP="002759AB">
            <w:pPr>
              <w:pStyle w:val="af"/>
              <w:ind w:leftChars="0" w:left="440"/>
              <w:rPr>
                <w:rFonts w:asciiTheme="minorEastAsia" w:hAnsiTheme="minorEastAsia"/>
                <w:bCs/>
                <w:szCs w:val="21"/>
              </w:rPr>
            </w:pPr>
          </w:p>
          <w:p w14:paraId="67396A84" w14:textId="2E94B0F1"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⑦ファインプラザ大阪の利用の承認及びその取消</w:t>
            </w:r>
          </w:p>
          <w:p w14:paraId="178B5DA9" w14:textId="4F471E1E" w:rsidR="009F7111" w:rsidRPr="009F7111" w:rsidRDefault="009F7111" w:rsidP="002759AB">
            <w:pPr>
              <w:rPr>
                <w:rFonts w:asciiTheme="minorEastAsia" w:hAnsiTheme="minorEastAsia"/>
                <w:bCs/>
                <w:szCs w:val="21"/>
              </w:rPr>
            </w:pPr>
          </w:p>
          <w:p w14:paraId="1F38EBBC" w14:textId="77777777" w:rsidR="009F7111" w:rsidRPr="009F7111" w:rsidRDefault="009F7111" w:rsidP="002759AB">
            <w:pPr>
              <w:rPr>
                <w:rFonts w:asciiTheme="minorEastAsia" w:hAnsiTheme="minorEastAsia"/>
                <w:bCs/>
                <w:szCs w:val="21"/>
              </w:rPr>
            </w:pPr>
          </w:p>
          <w:p w14:paraId="43DE748C" w14:textId="4B9FFCF2"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⑧入館禁止、又は退館若しくは入館制限及び設備の変更の禁止</w:t>
            </w:r>
          </w:p>
        </w:tc>
        <w:tc>
          <w:tcPr>
            <w:tcW w:w="5670" w:type="dxa"/>
          </w:tcPr>
          <w:p w14:paraId="75A7CBBF" w14:textId="43724485" w:rsidR="009F7111" w:rsidRPr="009F7111" w:rsidRDefault="009F7111" w:rsidP="002759AB">
            <w:pPr>
              <w:ind w:left="451" w:hangingChars="215" w:hanging="451"/>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利用承認、その取消し、その他利用に関する業務を以下の通り適切に業務を適切に執行している。</w:t>
            </w:r>
          </w:p>
          <w:p w14:paraId="3E5A58C0" w14:textId="71715097" w:rsidR="009F7111" w:rsidRPr="009F7111" w:rsidRDefault="009F7111" w:rsidP="002759AB">
            <w:pPr>
              <w:ind w:left="451" w:hangingChars="215" w:hanging="451"/>
              <w:rPr>
                <w:rFonts w:asciiTheme="minorEastAsia" w:hAnsiTheme="minorEastAsia"/>
                <w:bCs/>
                <w:szCs w:val="21"/>
              </w:rPr>
            </w:pPr>
          </w:p>
          <w:p w14:paraId="243D13F5" w14:textId="77777777" w:rsidR="009F7111" w:rsidRPr="009F7111" w:rsidRDefault="009F7111" w:rsidP="002759AB">
            <w:pPr>
              <w:rPr>
                <w:rFonts w:asciiTheme="minorEastAsia" w:hAnsiTheme="minorEastAsia"/>
                <w:bCs/>
                <w:szCs w:val="21"/>
              </w:rPr>
            </w:pPr>
          </w:p>
          <w:p w14:paraId="0D4E9458" w14:textId="64B6C7F7" w:rsidR="009F7111" w:rsidRPr="009F7111" w:rsidRDefault="009F7111" w:rsidP="002759AB">
            <w:pPr>
              <w:ind w:left="420" w:hangingChars="200" w:hanging="420"/>
              <w:rPr>
                <w:rFonts w:asciiTheme="minorEastAsia" w:hAnsiTheme="minorEastAsia"/>
                <w:bCs/>
              </w:rPr>
            </w:pPr>
            <w:r w:rsidRPr="009F7111">
              <w:rPr>
                <w:rFonts w:asciiTheme="minorEastAsia" w:hAnsiTheme="minorEastAsia" w:hint="eastAsia"/>
                <w:bCs/>
                <w:szCs w:val="21"/>
              </w:rPr>
              <w:t xml:space="preserve">　①</w:t>
            </w:r>
            <w:r w:rsidRPr="009F7111">
              <w:rPr>
                <w:rFonts w:asciiTheme="minorEastAsia" w:hAnsiTheme="minorEastAsia" w:hint="eastAsia"/>
                <w:bCs/>
              </w:rPr>
              <w:t>貸館申込手続き、利用方法等手続きは、施設利用案内をもとに利用者へ説明している。</w:t>
            </w:r>
          </w:p>
          <w:p w14:paraId="7DFA3395" w14:textId="26A89646" w:rsidR="009F7111" w:rsidRPr="009F7111" w:rsidRDefault="009F7111" w:rsidP="002759AB">
            <w:pPr>
              <w:ind w:left="420" w:hangingChars="200" w:hanging="420"/>
              <w:rPr>
                <w:rFonts w:asciiTheme="minorEastAsia" w:hAnsiTheme="minorEastAsia"/>
                <w:bCs/>
              </w:rPr>
            </w:pPr>
          </w:p>
          <w:p w14:paraId="73AED2CD" w14:textId="77777777" w:rsidR="009F7111" w:rsidRPr="009F7111" w:rsidRDefault="009F7111" w:rsidP="002759AB">
            <w:pPr>
              <w:rPr>
                <w:rFonts w:asciiTheme="minorEastAsia" w:hAnsiTheme="minorEastAsia"/>
                <w:bCs/>
              </w:rPr>
            </w:pPr>
          </w:p>
          <w:p w14:paraId="1A9DBD7A" w14:textId="0FBC4A1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②予約申込みは、総合受付及び電話、ＦＡＸにて受付を実施し、適切に対応している。</w:t>
            </w:r>
          </w:p>
          <w:p w14:paraId="7FE00803" w14:textId="50A06721" w:rsidR="009F7111" w:rsidRPr="009F7111" w:rsidRDefault="009F7111" w:rsidP="002759AB">
            <w:pPr>
              <w:ind w:leftChars="100" w:left="420" w:hangingChars="100" w:hanging="210"/>
              <w:rPr>
                <w:rFonts w:asciiTheme="minorEastAsia" w:hAnsiTheme="minorEastAsia"/>
                <w:bCs/>
                <w:szCs w:val="21"/>
              </w:rPr>
            </w:pPr>
          </w:p>
          <w:p w14:paraId="6AD285FE" w14:textId="77777777" w:rsidR="009F7111" w:rsidRPr="009F7111" w:rsidRDefault="009F7111" w:rsidP="002759AB">
            <w:pPr>
              <w:ind w:leftChars="100" w:left="420" w:hangingChars="100" w:hanging="210"/>
              <w:rPr>
                <w:rFonts w:asciiTheme="minorEastAsia" w:hAnsiTheme="minorEastAsia"/>
                <w:bCs/>
                <w:szCs w:val="21"/>
              </w:rPr>
            </w:pPr>
          </w:p>
          <w:p w14:paraId="61863463" w14:textId="77777777" w:rsidR="009F7111" w:rsidRPr="009F7111" w:rsidRDefault="009F7111" w:rsidP="002759AB">
            <w:pPr>
              <w:ind w:leftChars="100" w:left="420" w:hangingChars="100" w:hanging="210"/>
              <w:rPr>
                <w:rFonts w:asciiTheme="minorEastAsia" w:hAnsiTheme="minorEastAsia"/>
                <w:bCs/>
                <w:szCs w:val="21"/>
              </w:rPr>
            </w:pPr>
          </w:p>
          <w:p w14:paraId="307AAC11" w14:textId="0F81F5C1"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③申請受付利用承認については、「大阪府立障がい者交流促進センター管理規則」第４条に基づき、個人利用者には「利用証」、団体利用者の内、減免使用団体にはそれを認める通知を発行している。</w:t>
            </w:r>
          </w:p>
          <w:p w14:paraId="03674979" w14:textId="296B406F" w:rsidR="009F7111" w:rsidRPr="009F7111" w:rsidRDefault="009F7111" w:rsidP="002759AB">
            <w:pPr>
              <w:ind w:leftChars="100" w:left="420" w:hangingChars="100" w:hanging="210"/>
              <w:rPr>
                <w:rFonts w:asciiTheme="minorEastAsia" w:hAnsiTheme="minorEastAsia"/>
                <w:bCs/>
                <w:szCs w:val="21"/>
              </w:rPr>
            </w:pPr>
          </w:p>
          <w:p w14:paraId="215F37F3" w14:textId="603E9B7B"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④日報・月報等については、「利用者受付システム」及び「入金日報・月報」にて、適切に管理している。</w:t>
            </w:r>
          </w:p>
          <w:p w14:paraId="51FC6FA2" w14:textId="2BC7197B" w:rsidR="009F7111" w:rsidRPr="009F7111" w:rsidRDefault="009F7111" w:rsidP="002759AB">
            <w:pPr>
              <w:ind w:leftChars="100" w:left="420" w:hangingChars="100" w:hanging="210"/>
              <w:rPr>
                <w:rFonts w:asciiTheme="minorEastAsia" w:hAnsiTheme="minorEastAsia"/>
                <w:bCs/>
                <w:szCs w:val="21"/>
              </w:rPr>
            </w:pPr>
          </w:p>
          <w:p w14:paraId="102960AC" w14:textId="26F5784E" w:rsidR="009F7111" w:rsidRPr="009F7111" w:rsidRDefault="009F7111" w:rsidP="002759AB">
            <w:pPr>
              <w:ind w:leftChars="100" w:left="420" w:hangingChars="100" w:hanging="210"/>
              <w:rPr>
                <w:rFonts w:asciiTheme="minorEastAsia" w:hAnsiTheme="minorEastAsia"/>
                <w:bCs/>
                <w:szCs w:val="21"/>
              </w:rPr>
            </w:pPr>
          </w:p>
          <w:p w14:paraId="321503E8" w14:textId="77777777" w:rsidR="009F7111" w:rsidRPr="009F7111" w:rsidRDefault="009F7111" w:rsidP="002759AB">
            <w:pPr>
              <w:ind w:leftChars="100" w:left="420" w:hangingChars="100" w:hanging="210"/>
              <w:rPr>
                <w:rFonts w:asciiTheme="minorEastAsia" w:hAnsiTheme="minorEastAsia"/>
                <w:bCs/>
                <w:szCs w:val="21"/>
              </w:rPr>
            </w:pPr>
          </w:p>
          <w:p w14:paraId="2AACAC71" w14:textId="07BDA2D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⑤貸館行事の進行管理については、各施設の台帳による管理を行うとともに３か月先までの予約状況をホームページに掲載することで、利用者からも利用状況がわかりやすいよう対応している。</w:t>
            </w:r>
          </w:p>
          <w:p w14:paraId="395F640C" w14:textId="77777777" w:rsidR="009F7111" w:rsidRPr="009F7111" w:rsidRDefault="009F7111" w:rsidP="002759AB">
            <w:pPr>
              <w:rPr>
                <w:rFonts w:asciiTheme="minorEastAsia" w:hAnsiTheme="minorEastAsia"/>
                <w:bCs/>
                <w:szCs w:val="21"/>
              </w:rPr>
            </w:pPr>
          </w:p>
          <w:p w14:paraId="3D603767" w14:textId="75BDBCA1"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⑥諸設備、体育器具、備品等の管理、貸出状況は、毎日の始業前後の点検を実施している。また、法定点検等においても立ち会いし、状況確認するとともに、不具合については、補修・修理を依頼している。</w:t>
            </w:r>
          </w:p>
          <w:p w14:paraId="002A4DDE" w14:textId="77777777" w:rsidR="009F7111" w:rsidRPr="009F7111" w:rsidRDefault="009F7111" w:rsidP="002759AB">
            <w:pPr>
              <w:pStyle w:val="af"/>
              <w:ind w:leftChars="0" w:left="570"/>
              <w:rPr>
                <w:rFonts w:asciiTheme="minorEastAsia" w:hAnsiTheme="minorEastAsia"/>
                <w:bCs/>
                <w:szCs w:val="21"/>
              </w:rPr>
            </w:pPr>
          </w:p>
          <w:p w14:paraId="3F896835" w14:textId="099C8524"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⑦「大阪府立障がい者交流促進センター管理規則」第４条に基づき、個人利用者には「利用証」を発行し、取り消し等の対応があれば適切に対応している。</w:t>
            </w:r>
          </w:p>
          <w:p w14:paraId="1C1B7F61" w14:textId="65F27CA2" w:rsidR="009F7111" w:rsidRPr="009F7111" w:rsidRDefault="009F7111" w:rsidP="002759AB">
            <w:pPr>
              <w:ind w:leftChars="100" w:left="420" w:hangingChars="100" w:hanging="210"/>
              <w:rPr>
                <w:rFonts w:asciiTheme="minorEastAsia" w:hAnsiTheme="minorEastAsia"/>
                <w:bCs/>
                <w:szCs w:val="21"/>
              </w:rPr>
            </w:pPr>
          </w:p>
          <w:p w14:paraId="4829FDF1" w14:textId="36F35B2F" w:rsidR="009F7111" w:rsidRPr="009F7111" w:rsidRDefault="009F7111" w:rsidP="009F7111">
            <w:pPr>
              <w:ind w:leftChars="100" w:left="420" w:hangingChars="100" w:hanging="210"/>
              <w:rPr>
                <w:rFonts w:asciiTheme="minorEastAsia" w:hAnsiTheme="minorEastAsia"/>
                <w:bCs/>
                <w:szCs w:val="21"/>
              </w:rPr>
            </w:pPr>
            <w:r w:rsidRPr="009F7111">
              <w:rPr>
                <w:rFonts w:asciiTheme="minorEastAsia" w:hAnsiTheme="minorEastAsia" w:hint="eastAsia"/>
                <w:bCs/>
                <w:szCs w:val="21"/>
              </w:rPr>
              <w:t>⑧入館禁止等については、「大阪府立障害者交流促進センター管理規則」に基づき適正に実施している。</w:t>
            </w:r>
          </w:p>
        </w:tc>
        <w:tc>
          <w:tcPr>
            <w:tcW w:w="850" w:type="dxa"/>
            <w:vMerge/>
          </w:tcPr>
          <w:p w14:paraId="2F32ECC4" w14:textId="77777777" w:rsidR="009F7111" w:rsidRPr="009F7111" w:rsidRDefault="009F7111" w:rsidP="002759AB">
            <w:pPr>
              <w:ind w:leftChars="16" w:left="38" w:hangingChars="2" w:hanging="4"/>
              <w:rPr>
                <w:rFonts w:asciiTheme="minorEastAsia" w:hAnsiTheme="minorEastAsia"/>
                <w:bCs/>
                <w:szCs w:val="21"/>
              </w:rPr>
            </w:pPr>
          </w:p>
        </w:tc>
        <w:tc>
          <w:tcPr>
            <w:tcW w:w="5954" w:type="dxa"/>
          </w:tcPr>
          <w:p w14:paraId="1AF225C0" w14:textId="24E629B0"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２)利用承認および利用管理に係る諸業務について、必要な手続きや運用を適切に行っており、基準項目に照らしておおむね適切に執行されているものと評価できる。</w:t>
            </w:r>
          </w:p>
          <w:p w14:paraId="2E498E2B" w14:textId="77777777" w:rsidR="009F7111" w:rsidRPr="009F7111" w:rsidRDefault="009F7111" w:rsidP="002759AB">
            <w:pPr>
              <w:ind w:left="451" w:hangingChars="215" w:hanging="451"/>
              <w:rPr>
                <w:rFonts w:asciiTheme="minorEastAsia" w:hAnsiTheme="minorEastAsia"/>
                <w:bCs/>
                <w:szCs w:val="21"/>
              </w:rPr>
            </w:pPr>
          </w:p>
          <w:p w14:paraId="63DF544C" w14:textId="2BDEC837"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①</w:t>
            </w:r>
            <w:r w:rsidRPr="009F7111">
              <w:rPr>
                <w:rFonts w:asciiTheme="minorEastAsia" w:hAnsiTheme="minorEastAsia" w:hint="eastAsia"/>
                <w:bCs/>
              </w:rPr>
              <w:t>施設利用案内に基づき、利用者に対して貸館申込手続きや利用方法等の必要な説明を行っており、手続きの案内は概ね適切に実施されている</w:t>
            </w:r>
            <w:r w:rsidRPr="009F7111">
              <w:rPr>
                <w:rFonts w:asciiTheme="minorEastAsia" w:hAnsiTheme="minorEastAsia" w:hint="eastAsia"/>
                <w:bCs/>
                <w:szCs w:val="21"/>
              </w:rPr>
              <w:t>ことが確認できる。</w:t>
            </w:r>
          </w:p>
          <w:p w14:paraId="1CB3AC57" w14:textId="77777777" w:rsidR="009F7111" w:rsidRPr="009F7111" w:rsidRDefault="009F7111" w:rsidP="002759AB">
            <w:pPr>
              <w:ind w:left="420" w:hangingChars="200" w:hanging="420"/>
              <w:rPr>
                <w:rFonts w:asciiTheme="minorEastAsia" w:hAnsiTheme="minorEastAsia"/>
                <w:bCs/>
              </w:rPr>
            </w:pPr>
          </w:p>
          <w:p w14:paraId="09B1E3C5" w14:textId="4616273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②総合受付、電話、ＦＡＸによる予約申込みに対応しており、複数の窓口を設けて利用者の利便性に配慮した受付体制が整備されている。受付業務は適切に執行されていることが確認できる。</w:t>
            </w:r>
          </w:p>
          <w:p w14:paraId="087BAF39" w14:textId="77777777" w:rsidR="009F7111" w:rsidRPr="009F7111" w:rsidRDefault="009F7111" w:rsidP="002759AB">
            <w:pPr>
              <w:ind w:leftChars="100" w:left="420" w:hangingChars="100" w:hanging="210"/>
              <w:rPr>
                <w:rFonts w:asciiTheme="minorEastAsia" w:hAnsiTheme="minorEastAsia"/>
                <w:bCs/>
                <w:szCs w:val="21"/>
              </w:rPr>
            </w:pPr>
          </w:p>
          <w:p w14:paraId="0BFDC918" w14:textId="21C3949B"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③利用承認事務について管理規則に基づき、利用証発行や減免団体への通知発行を行う等、適正な運用がなされてることが確認できる。</w:t>
            </w:r>
          </w:p>
          <w:p w14:paraId="221857B7" w14:textId="7BF596FF" w:rsidR="009F7111" w:rsidRDefault="009F7111" w:rsidP="002759AB">
            <w:pPr>
              <w:ind w:leftChars="100" w:left="420" w:hangingChars="100" w:hanging="210"/>
              <w:rPr>
                <w:rFonts w:asciiTheme="minorEastAsia" w:hAnsiTheme="minorEastAsia"/>
                <w:bCs/>
                <w:szCs w:val="21"/>
              </w:rPr>
            </w:pPr>
          </w:p>
          <w:p w14:paraId="17AEBCC9" w14:textId="77777777" w:rsidR="009F7111" w:rsidRPr="009F7111" w:rsidRDefault="009F7111" w:rsidP="002759AB">
            <w:pPr>
              <w:ind w:leftChars="100" w:left="420" w:hangingChars="100" w:hanging="210"/>
              <w:rPr>
                <w:rFonts w:asciiTheme="minorEastAsia" w:hAnsiTheme="minorEastAsia"/>
                <w:bCs/>
                <w:szCs w:val="21"/>
              </w:rPr>
            </w:pPr>
          </w:p>
          <w:p w14:paraId="171A339F" w14:textId="435A17EB"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④日報・月報等については、利用者受付システムおよび入金日報・月報により適切に管理されており、利用実績の整理・記録が適切に行われていることが確認できる。</w:t>
            </w:r>
          </w:p>
          <w:p w14:paraId="72546012" w14:textId="258D2025" w:rsidR="009F7111" w:rsidRDefault="009F7111" w:rsidP="002759AB">
            <w:pPr>
              <w:ind w:leftChars="100" w:left="420" w:hangingChars="100" w:hanging="210"/>
              <w:rPr>
                <w:rFonts w:asciiTheme="minorEastAsia" w:hAnsiTheme="minorEastAsia"/>
                <w:bCs/>
                <w:szCs w:val="21"/>
              </w:rPr>
            </w:pPr>
          </w:p>
          <w:p w14:paraId="3216FCF7" w14:textId="77777777" w:rsidR="009F7111" w:rsidRPr="009F7111" w:rsidRDefault="009F7111" w:rsidP="002759AB">
            <w:pPr>
              <w:ind w:leftChars="100" w:left="420" w:hangingChars="100" w:hanging="210"/>
              <w:rPr>
                <w:rFonts w:asciiTheme="minorEastAsia" w:hAnsiTheme="minorEastAsia"/>
                <w:bCs/>
                <w:szCs w:val="21"/>
              </w:rPr>
            </w:pPr>
          </w:p>
          <w:p w14:paraId="633B2337" w14:textId="12DDFF95"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⑤</w:t>
            </w:r>
            <w:r w:rsidRPr="009F7111">
              <w:rPr>
                <w:rFonts w:asciiTheme="minorEastAsia" w:hAnsiTheme="minorEastAsia" w:cs="Segoe UI" w:hint="eastAsia"/>
                <w:bCs/>
                <w:kern w:val="0"/>
                <w:szCs w:val="21"/>
              </w:rPr>
              <w:t>各施設の台帳により行事進行の管理を行うとともに、３か月先までの予約状況をホームページに掲載し、利用者が利用状況を容易に把握できるよう工夫されている等、管理は適切に実施されている</w:t>
            </w:r>
            <w:r w:rsidRPr="009F7111">
              <w:rPr>
                <w:rFonts w:asciiTheme="minorEastAsia" w:hAnsiTheme="minorEastAsia" w:hint="eastAsia"/>
                <w:bCs/>
                <w:szCs w:val="21"/>
              </w:rPr>
              <w:t>ことが確認できる。</w:t>
            </w:r>
          </w:p>
          <w:p w14:paraId="6EC2E79E" w14:textId="77777777" w:rsidR="009F7111" w:rsidRPr="009F7111" w:rsidRDefault="009F7111" w:rsidP="002759AB">
            <w:pPr>
              <w:pStyle w:val="af"/>
              <w:ind w:leftChars="0" w:left="570"/>
              <w:rPr>
                <w:rFonts w:asciiTheme="minorEastAsia" w:hAnsiTheme="minorEastAsia"/>
                <w:bCs/>
                <w:szCs w:val="21"/>
              </w:rPr>
            </w:pPr>
          </w:p>
          <w:p w14:paraId="463C9527" w14:textId="73B04853"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⑥毎日の始業前後の点検に加え、法定点検への立会いや不具合発生時の修繕依頼を実施しており、設備管理や備品管理について必要な対応が適切に講じられていることが確認できる。</w:t>
            </w:r>
          </w:p>
          <w:p w14:paraId="1D32E3A5" w14:textId="77777777" w:rsidR="009F7111" w:rsidRPr="009F7111" w:rsidRDefault="009F7111" w:rsidP="002759AB">
            <w:pPr>
              <w:pStyle w:val="af"/>
              <w:ind w:leftChars="0" w:left="570"/>
              <w:rPr>
                <w:rFonts w:asciiTheme="minorEastAsia" w:hAnsiTheme="minorEastAsia"/>
                <w:bCs/>
                <w:szCs w:val="21"/>
              </w:rPr>
            </w:pPr>
          </w:p>
          <w:p w14:paraId="6212872B" w14:textId="1ED815B1"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⑦個人利用者への利用証発行等、管理規則に基づき運用が行われており、利用承認および取消に係る手続きは規則に即して適正に処理されていることが確認できる。</w:t>
            </w:r>
          </w:p>
          <w:p w14:paraId="15C18D5A" w14:textId="77777777" w:rsidR="009F7111" w:rsidRPr="009F7111" w:rsidRDefault="009F7111" w:rsidP="002759AB">
            <w:pPr>
              <w:ind w:leftChars="100" w:left="420" w:hangingChars="100" w:hanging="210"/>
              <w:rPr>
                <w:rFonts w:asciiTheme="minorEastAsia" w:hAnsiTheme="minorEastAsia"/>
                <w:bCs/>
                <w:szCs w:val="21"/>
              </w:rPr>
            </w:pPr>
          </w:p>
          <w:p w14:paraId="4FB1DD4A" w14:textId="69A29F70"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⑧入館禁止等については、管理規則に基づき適正に実施していることが確認できる。</w:t>
            </w:r>
          </w:p>
        </w:tc>
        <w:tc>
          <w:tcPr>
            <w:tcW w:w="850" w:type="dxa"/>
            <w:vMerge/>
          </w:tcPr>
          <w:p w14:paraId="477AF22C" w14:textId="77777777" w:rsidR="009F7111" w:rsidRPr="009F7111" w:rsidRDefault="009F7111" w:rsidP="002759AB">
            <w:pPr>
              <w:rPr>
                <w:rFonts w:asciiTheme="minorEastAsia" w:hAnsiTheme="minorEastAsia"/>
                <w:bCs/>
                <w:szCs w:val="21"/>
              </w:rPr>
            </w:pPr>
          </w:p>
        </w:tc>
        <w:tc>
          <w:tcPr>
            <w:tcW w:w="2694" w:type="dxa"/>
          </w:tcPr>
          <w:p w14:paraId="52A94C8A" w14:textId="77777777" w:rsidR="009F7111" w:rsidRPr="009F7111" w:rsidRDefault="009F7111" w:rsidP="002759AB">
            <w:pPr>
              <w:rPr>
                <w:rFonts w:asciiTheme="minorEastAsia" w:hAnsiTheme="minorEastAsia"/>
                <w:bCs/>
                <w:szCs w:val="21"/>
              </w:rPr>
            </w:pPr>
          </w:p>
        </w:tc>
      </w:tr>
      <w:tr w:rsidR="009F7111" w:rsidRPr="009F7111" w14:paraId="00075AED" w14:textId="77777777" w:rsidTr="009F7111">
        <w:trPr>
          <w:trHeight w:val="453"/>
        </w:trPr>
        <w:tc>
          <w:tcPr>
            <w:tcW w:w="1980" w:type="dxa"/>
            <w:vMerge/>
          </w:tcPr>
          <w:p w14:paraId="582EC51F" w14:textId="77777777" w:rsidR="009F7111" w:rsidRPr="009F7111" w:rsidRDefault="009F7111" w:rsidP="002759AB">
            <w:pPr>
              <w:ind w:left="210" w:hangingChars="100" w:hanging="210"/>
              <w:rPr>
                <w:rFonts w:asciiTheme="minorEastAsia" w:hAnsiTheme="minorEastAsia"/>
                <w:bCs/>
                <w:szCs w:val="21"/>
              </w:rPr>
            </w:pPr>
          </w:p>
        </w:tc>
        <w:tc>
          <w:tcPr>
            <w:tcW w:w="4111" w:type="dxa"/>
          </w:tcPr>
          <w:p w14:paraId="154D2CE0" w14:textId="27DDAC7A" w:rsidR="009F7111" w:rsidRPr="009F7111" w:rsidRDefault="009F7111" w:rsidP="002759AB">
            <w:pPr>
              <w:tabs>
                <w:tab w:val="left" w:pos="1067"/>
              </w:tabs>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３</w:t>
            </w:r>
            <w:r w:rsidRPr="009F7111">
              <w:rPr>
                <w:rFonts w:asciiTheme="minorEastAsia" w:hAnsiTheme="minorEastAsia"/>
                <w:bCs/>
                <w:szCs w:val="21"/>
              </w:rPr>
              <w:t>)</w:t>
            </w:r>
            <w:r w:rsidRPr="009F7111">
              <w:rPr>
                <w:rFonts w:asciiTheme="minorEastAsia" w:hAnsiTheme="minorEastAsia" w:hint="eastAsia"/>
                <w:bCs/>
                <w:szCs w:val="21"/>
              </w:rPr>
              <w:t>障がい者の利用が優先されているか。</w:t>
            </w:r>
          </w:p>
        </w:tc>
        <w:tc>
          <w:tcPr>
            <w:tcW w:w="5670" w:type="dxa"/>
          </w:tcPr>
          <w:p w14:paraId="235AFA5C" w14:textId="5965CB62"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３</w:t>
            </w:r>
            <w:r w:rsidRPr="009F7111">
              <w:rPr>
                <w:rFonts w:asciiTheme="minorEastAsia" w:hAnsiTheme="minorEastAsia"/>
                <w:bCs/>
                <w:szCs w:val="21"/>
              </w:rPr>
              <w:t>)</w:t>
            </w:r>
            <w:r w:rsidRPr="009F7111">
              <w:rPr>
                <w:rFonts w:asciiTheme="minorEastAsia" w:hAnsiTheme="minorEastAsia" w:hint="eastAsia"/>
                <w:bCs/>
                <w:szCs w:val="21"/>
              </w:rPr>
              <w:t>障がい者の優先的な利用について、以下の通り実施している。</w:t>
            </w:r>
          </w:p>
          <w:p w14:paraId="7D3F1C3C" w14:textId="51074EAF" w:rsidR="009F7111" w:rsidRPr="009F7111" w:rsidRDefault="009F7111" w:rsidP="002759AB">
            <w:pPr>
              <w:ind w:leftChars="199" w:left="666" w:hangingChars="118" w:hanging="248"/>
              <w:rPr>
                <w:rFonts w:asciiTheme="minorEastAsia" w:hAnsiTheme="minorEastAsia"/>
                <w:bCs/>
                <w:szCs w:val="21"/>
              </w:rPr>
            </w:pPr>
            <w:r w:rsidRPr="009F7111">
              <w:rPr>
                <w:rFonts w:asciiTheme="minorEastAsia" w:hAnsiTheme="minorEastAsia" w:hint="eastAsia"/>
                <w:bCs/>
                <w:szCs w:val="21"/>
              </w:rPr>
              <w:t>・土・日曜日における障がい者専用利用時間帯の設置</w:t>
            </w:r>
          </w:p>
          <w:p w14:paraId="709803B8" w14:textId="77777777" w:rsidR="009F7111" w:rsidRPr="009F7111" w:rsidRDefault="009F7111" w:rsidP="002759AB">
            <w:pPr>
              <w:ind w:leftChars="199" w:left="418"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プール及び体育館</w:t>
            </w:r>
          </w:p>
          <w:p w14:paraId="11623F49" w14:textId="6A9DCAF7" w:rsidR="009F7111" w:rsidRPr="009F7111" w:rsidRDefault="009F7111" w:rsidP="002759AB">
            <w:pPr>
              <w:ind w:leftChars="199" w:left="418" w:firstLineChars="200" w:firstLine="420"/>
              <w:rPr>
                <w:rFonts w:asciiTheme="minorEastAsia" w:hAnsiTheme="minorEastAsia"/>
                <w:bCs/>
                <w:szCs w:val="21"/>
              </w:rPr>
            </w:pPr>
            <w:r w:rsidRPr="009F7111">
              <w:rPr>
                <w:rFonts w:asciiTheme="minorEastAsia" w:hAnsiTheme="minorEastAsia" w:hint="eastAsia"/>
                <w:bCs/>
                <w:szCs w:val="21"/>
              </w:rPr>
              <w:t>午前９時</w:t>
            </w:r>
            <w:r w:rsidRPr="009F7111">
              <w:rPr>
                <w:rFonts w:asciiTheme="minorEastAsia" w:hAnsiTheme="minorEastAsia"/>
                <w:bCs/>
                <w:szCs w:val="21"/>
              </w:rPr>
              <w:t>30分から午後</w:t>
            </w:r>
            <w:r w:rsidRPr="009F7111">
              <w:rPr>
                <w:rFonts w:asciiTheme="minorEastAsia" w:hAnsiTheme="minorEastAsia" w:hint="eastAsia"/>
                <w:bCs/>
                <w:szCs w:val="21"/>
              </w:rPr>
              <w:t>４時まで</w:t>
            </w:r>
          </w:p>
          <w:p w14:paraId="3D69D9DE" w14:textId="77777777" w:rsidR="009F7111" w:rsidRPr="009F7111" w:rsidRDefault="009F7111" w:rsidP="002759AB">
            <w:pPr>
              <w:ind w:leftChars="199" w:left="418"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アーチェリー場</w:t>
            </w:r>
          </w:p>
          <w:p w14:paraId="158D333F" w14:textId="4280621D" w:rsidR="009F7111" w:rsidRPr="009F7111" w:rsidRDefault="009F7111" w:rsidP="002759AB">
            <w:pPr>
              <w:ind w:leftChars="199" w:left="418" w:firstLineChars="200" w:firstLine="420"/>
              <w:rPr>
                <w:rFonts w:asciiTheme="minorEastAsia" w:hAnsiTheme="minorEastAsia"/>
                <w:bCs/>
                <w:szCs w:val="21"/>
              </w:rPr>
            </w:pPr>
            <w:r w:rsidRPr="009F7111">
              <w:rPr>
                <w:rFonts w:asciiTheme="minorEastAsia" w:hAnsiTheme="minorEastAsia" w:hint="eastAsia"/>
                <w:bCs/>
                <w:szCs w:val="21"/>
              </w:rPr>
              <w:t>午後１時から午後４時まで</w:t>
            </w:r>
          </w:p>
          <w:p w14:paraId="4CBF5575" w14:textId="72EDE0D4" w:rsidR="009F7111" w:rsidRPr="009F7111" w:rsidRDefault="009F7111" w:rsidP="002759AB">
            <w:pPr>
              <w:ind w:leftChars="199" w:left="666" w:hangingChars="118" w:hanging="248"/>
              <w:rPr>
                <w:rFonts w:asciiTheme="minorEastAsia" w:hAnsiTheme="minorEastAsia"/>
                <w:bCs/>
                <w:szCs w:val="21"/>
              </w:rPr>
            </w:pPr>
            <w:r w:rsidRPr="009F7111">
              <w:rPr>
                <w:rFonts w:asciiTheme="minorEastAsia" w:hAnsiTheme="minorEastAsia" w:hint="eastAsia"/>
                <w:bCs/>
                <w:szCs w:val="21"/>
              </w:rPr>
              <w:t>・障がい者の団体は１年前から</w:t>
            </w:r>
            <w:r w:rsidRPr="009F7111">
              <w:rPr>
                <w:rFonts w:asciiTheme="minorEastAsia" w:hAnsiTheme="minorEastAsia"/>
                <w:bCs/>
                <w:szCs w:val="21"/>
              </w:rPr>
              <w:t>(</w:t>
            </w:r>
            <w:r w:rsidRPr="009F7111">
              <w:rPr>
                <w:rFonts w:asciiTheme="minorEastAsia" w:hAnsiTheme="minorEastAsia" w:hint="eastAsia"/>
                <w:bCs/>
                <w:szCs w:val="21"/>
              </w:rPr>
              <w:t>３日分まで</w:t>
            </w:r>
            <w:r w:rsidRPr="009F7111">
              <w:rPr>
                <w:rFonts w:asciiTheme="minorEastAsia" w:hAnsiTheme="minorEastAsia"/>
                <w:bCs/>
                <w:szCs w:val="21"/>
              </w:rPr>
              <w:t>)</w:t>
            </w:r>
            <w:r w:rsidRPr="009F7111">
              <w:rPr>
                <w:rFonts w:asciiTheme="minorEastAsia" w:hAnsiTheme="minorEastAsia" w:hint="eastAsia"/>
                <w:bCs/>
                <w:szCs w:val="21"/>
              </w:rPr>
              <w:t>、その他の団体は３ヶ月前から</w:t>
            </w:r>
            <w:r w:rsidRPr="009F7111">
              <w:rPr>
                <w:rFonts w:asciiTheme="minorEastAsia" w:hAnsiTheme="minorEastAsia"/>
                <w:bCs/>
                <w:szCs w:val="21"/>
              </w:rPr>
              <w:t>(</w:t>
            </w:r>
            <w:r w:rsidRPr="009F7111">
              <w:rPr>
                <w:rFonts w:asciiTheme="minorEastAsia" w:hAnsiTheme="minorEastAsia" w:hint="eastAsia"/>
                <w:bCs/>
                <w:szCs w:val="21"/>
              </w:rPr>
              <w:t>２日分まで</w:t>
            </w:r>
            <w:r w:rsidRPr="009F7111">
              <w:rPr>
                <w:rFonts w:asciiTheme="minorEastAsia" w:hAnsiTheme="minorEastAsia"/>
                <w:bCs/>
                <w:szCs w:val="21"/>
              </w:rPr>
              <w:t>)</w:t>
            </w:r>
            <w:r w:rsidRPr="009F7111">
              <w:rPr>
                <w:rFonts w:asciiTheme="minorEastAsia" w:hAnsiTheme="minorEastAsia" w:hint="eastAsia"/>
                <w:bCs/>
                <w:szCs w:val="21"/>
              </w:rPr>
              <w:t>先着順で予約ができ、障がい者団体の利用を優先している。</w:t>
            </w:r>
          </w:p>
        </w:tc>
        <w:tc>
          <w:tcPr>
            <w:tcW w:w="850" w:type="dxa"/>
            <w:vMerge/>
          </w:tcPr>
          <w:p w14:paraId="652929F8" w14:textId="77777777" w:rsidR="009F7111" w:rsidRPr="009F7111" w:rsidRDefault="009F7111" w:rsidP="002759AB">
            <w:pPr>
              <w:ind w:leftChars="16" w:left="38" w:hangingChars="2" w:hanging="4"/>
              <w:rPr>
                <w:rFonts w:asciiTheme="minorEastAsia" w:hAnsiTheme="minorEastAsia"/>
                <w:bCs/>
                <w:szCs w:val="21"/>
              </w:rPr>
            </w:pPr>
          </w:p>
        </w:tc>
        <w:tc>
          <w:tcPr>
            <w:tcW w:w="5954" w:type="dxa"/>
          </w:tcPr>
          <w:p w14:paraId="773BF79E" w14:textId="72FB9F61" w:rsidR="009F7111" w:rsidRPr="009F7111" w:rsidRDefault="009F7111" w:rsidP="002759AB">
            <w:pPr>
              <w:ind w:leftChars="16" w:left="458" w:hangingChars="202" w:hanging="424"/>
              <w:rPr>
                <w:rFonts w:asciiTheme="minorEastAsia" w:hAnsiTheme="minorEastAsia"/>
                <w:bCs/>
                <w:szCs w:val="21"/>
              </w:rPr>
            </w:pPr>
            <w:r w:rsidRPr="009F7111">
              <w:rPr>
                <w:rFonts w:asciiTheme="minorEastAsia" w:hAnsiTheme="minorEastAsia" w:hint="eastAsia"/>
                <w:bCs/>
                <w:szCs w:val="21"/>
              </w:rPr>
              <w:t>(３)障がい者の優先的な利用について、専用時間の設置および優先予約による運用等、適切に対応していると評価できる。</w:t>
            </w:r>
          </w:p>
        </w:tc>
        <w:tc>
          <w:tcPr>
            <w:tcW w:w="850" w:type="dxa"/>
            <w:vMerge/>
          </w:tcPr>
          <w:p w14:paraId="1210F640" w14:textId="77777777" w:rsidR="009F7111" w:rsidRPr="009F7111" w:rsidRDefault="009F7111" w:rsidP="002759AB">
            <w:pPr>
              <w:rPr>
                <w:rFonts w:asciiTheme="minorEastAsia" w:hAnsiTheme="minorEastAsia"/>
                <w:bCs/>
                <w:szCs w:val="21"/>
              </w:rPr>
            </w:pPr>
          </w:p>
        </w:tc>
        <w:tc>
          <w:tcPr>
            <w:tcW w:w="2694" w:type="dxa"/>
          </w:tcPr>
          <w:p w14:paraId="2FC3A7C1" w14:textId="77777777" w:rsidR="009F7111" w:rsidRPr="009F7111" w:rsidRDefault="009F7111" w:rsidP="002759AB">
            <w:pPr>
              <w:rPr>
                <w:rFonts w:asciiTheme="minorEastAsia" w:hAnsiTheme="minorEastAsia"/>
                <w:bCs/>
                <w:szCs w:val="21"/>
              </w:rPr>
            </w:pPr>
          </w:p>
        </w:tc>
      </w:tr>
      <w:tr w:rsidR="009F7111" w:rsidRPr="009F7111" w14:paraId="03BFD950" w14:textId="77777777" w:rsidTr="009F7111">
        <w:trPr>
          <w:trHeight w:val="20"/>
        </w:trPr>
        <w:tc>
          <w:tcPr>
            <w:tcW w:w="1980" w:type="dxa"/>
            <w:vMerge w:val="restart"/>
          </w:tcPr>
          <w:p w14:paraId="4C9736A3" w14:textId="78655265"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lastRenderedPageBreak/>
              <w:t>３利用者の増加やサービスの向上を図るための具体的手法・効果</w:t>
            </w:r>
          </w:p>
        </w:tc>
        <w:tc>
          <w:tcPr>
            <w:tcW w:w="4111" w:type="dxa"/>
          </w:tcPr>
          <w:p w14:paraId="3EFE3E63" w14:textId="3DC42C7D" w:rsidR="009F7111" w:rsidRPr="009F7111" w:rsidRDefault="009F7111" w:rsidP="00937639">
            <w:pPr>
              <w:pStyle w:val="af"/>
              <w:numPr>
                <w:ilvl w:val="0"/>
                <w:numId w:val="1"/>
              </w:numPr>
              <w:ind w:leftChars="0"/>
              <w:rPr>
                <w:rFonts w:asciiTheme="minorEastAsia" w:hAnsiTheme="minorEastAsia"/>
                <w:bCs/>
                <w:szCs w:val="21"/>
              </w:rPr>
            </w:pPr>
            <w:r w:rsidRPr="009F7111">
              <w:rPr>
                <w:rFonts w:asciiTheme="minorEastAsia" w:hAnsiTheme="minorEastAsia" w:hint="eastAsia"/>
                <w:bCs/>
                <w:szCs w:val="21"/>
              </w:rPr>
              <w:t>利用者の増加をはかるため、諸室の有効活用や、「大阪府障がい者スポーツ応援団長」及び「大阪府広報担当副知事もずやん」を活用した障がい者スポーツ及びファインプラザ大阪のマーケティング</w:t>
            </w:r>
            <w:r w:rsidRPr="009F7111">
              <w:rPr>
                <w:rFonts w:asciiTheme="minorEastAsia" w:hAnsiTheme="minorEastAsia"/>
                <w:bCs/>
                <w:szCs w:val="21"/>
              </w:rPr>
              <w:t>(</w:t>
            </w:r>
            <w:r w:rsidRPr="009F7111">
              <w:rPr>
                <w:rFonts w:asciiTheme="minorEastAsia" w:hAnsiTheme="minorEastAsia" w:hint="eastAsia"/>
                <w:bCs/>
                <w:szCs w:val="21"/>
              </w:rPr>
              <w:t>ＰＲ</w:t>
            </w:r>
            <w:r w:rsidRPr="009F7111">
              <w:rPr>
                <w:rFonts w:asciiTheme="minorEastAsia" w:hAnsiTheme="minorEastAsia"/>
                <w:bCs/>
                <w:szCs w:val="21"/>
              </w:rPr>
              <w:t>)</w:t>
            </w:r>
            <w:r w:rsidRPr="009F7111">
              <w:rPr>
                <w:rFonts w:asciiTheme="minorEastAsia" w:hAnsiTheme="minorEastAsia" w:hint="eastAsia"/>
                <w:bCs/>
                <w:szCs w:val="21"/>
              </w:rPr>
              <w:t>に関する業務が適切に行われているか。</w:t>
            </w:r>
          </w:p>
        </w:tc>
        <w:tc>
          <w:tcPr>
            <w:tcW w:w="5670" w:type="dxa"/>
          </w:tcPr>
          <w:p w14:paraId="439A0AC6" w14:textId="4BE584CB" w:rsidR="009F7111" w:rsidRPr="009F7111" w:rsidRDefault="009F7111" w:rsidP="002759AB">
            <w:pPr>
              <w:ind w:left="462" w:hangingChars="220" w:hanging="462"/>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諸室の有効活用や大阪府障がい者スポーツ応援団長、もずやんの活用やＰＲ等について、以下の通り実施した。</w:t>
            </w:r>
          </w:p>
          <w:p w14:paraId="079C2C7E" w14:textId="6137FBB6" w:rsidR="009F7111" w:rsidRPr="009F7111" w:rsidRDefault="009F7111" w:rsidP="002759AB">
            <w:pPr>
              <w:ind w:leftChars="200" w:left="664" w:hangingChars="116" w:hanging="244"/>
              <w:rPr>
                <w:rFonts w:asciiTheme="minorEastAsia" w:hAnsiTheme="minorEastAsia"/>
                <w:bCs/>
                <w:szCs w:val="21"/>
              </w:rPr>
            </w:pPr>
            <w:r w:rsidRPr="009F7111">
              <w:rPr>
                <w:rFonts w:asciiTheme="minorEastAsia" w:hAnsiTheme="minorEastAsia" w:hint="eastAsia"/>
                <w:bCs/>
                <w:szCs w:val="21"/>
              </w:rPr>
              <w:t>・諸室の有効活用について、グラウンド・体育館を利用した大会等を実施する団体に対し、控室として同日の利用を促進した。また、遠方の高校や、府内特別支援学校の修学旅行、企業の人権研修などを積極的に受入れ、諸室の稼働率向上に努めた。</w:t>
            </w:r>
          </w:p>
          <w:p w14:paraId="411B46A9" w14:textId="232404CB" w:rsidR="009F7111" w:rsidRPr="009F7111" w:rsidRDefault="009F7111" w:rsidP="002759AB">
            <w:pPr>
              <w:ind w:leftChars="200" w:left="630" w:hangingChars="100" w:hanging="210"/>
              <w:rPr>
                <w:rFonts w:asciiTheme="minorEastAsia" w:hAnsiTheme="minorEastAsia"/>
                <w:bCs/>
                <w:szCs w:val="21"/>
              </w:rPr>
            </w:pPr>
            <w:r w:rsidRPr="009F7111">
              <w:rPr>
                <w:rFonts w:asciiTheme="minorEastAsia" w:hAnsiTheme="minorEastAsia" w:hint="eastAsia"/>
                <w:bCs/>
                <w:szCs w:val="21"/>
              </w:rPr>
              <w:t>・大阪府障がい者スポーツ大会開会式に「大阪府障がい者スポーツ応援団長」からの応援メッセージを依頼、また</w:t>
            </w:r>
            <w:r w:rsidRPr="009F7111">
              <w:rPr>
                <w:rFonts w:asciiTheme="minorEastAsia" w:hAnsiTheme="minorEastAsia"/>
                <w:bCs/>
                <w:szCs w:val="21"/>
              </w:rPr>
              <w:t>FＡcebookにイベント等を掲載いただいた。</w:t>
            </w:r>
          </w:p>
          <w:p w14:paraId="7D4FAB1F" w14:textId="303FD7DF" w:rsidR="009F7111" w:rsidRPr="009F7111" w:rsidRDefault="009F7111" w:rsidP="002759AB">
            <w:pPr>
              <w:ind w:leftChars="216" w:left="664" w:hangingChars="100" w:hanging="210"/>
              <w:rPr>
                <w:rFonts w:asciiTheme="minorEastAsia" w:hAnsiTheme="minorEastAsia"/>
                <w:bCs/>
                <w:szCs w:val="21"/>
              </w:rPr>
            </w:pPr>
            <w:r w:rsidRPr="009F7111">
              <w:rPr>
                <w:rFonts w:asciiTheme="minorEastAsia" w:hAnsiTheme="minorEastAsia" w:hint="eastAsia"/>
                <w:bCs/>
                <w:szCs w:val="21"/>
              </w:rPr>
              <w:t>・「大阪府広報担当副知事もずやん」を活用した広報活動については以下の通りである。</w:t>
            </w:r>
          </w:p>
          <w:p w14:paraId="1C49433B" w14:textId="629FBC40" w:rsidR="009F7111" w:rsidRPr="009F7111" w:rsidRDefault="009F7111" w:rsidP="002759AB">
            <w:pPr>
              <w:ind w:leftChars="216" w:left="664" w:hangingChars="100" w:hanging="210"/>
              <w:rPr>
                <w:rFonts w:asciiTheme="minorEastAsia" w:hAnsiTheme="minorEastAsia"/>
                <w:bCs/>
                <w:szCs w:val="21"/>
              </w:rPr>
            </w:pPr>
            <w:r w:rsidRPr="009F7111">
              <w:rPr>
                <w:rFonts w:asciiTheme="minorEastAsia" w:hAnsiTheme="minorEastAsia" w:hint="eastAsia"/>
                <w:bCs/>
                <w:szCs w:val="21"/>
              </w:rPr>
              <w:t xml:space="preserve">　【広報物への掲載】</w:t>
            </w:r>
          </w:p>
          <w:p w14:paraId="12A958DD" w14:textId="3BC0503B"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大阪府障がい者スポーツ大会の参加者募集ポスター</w:t>
            </w:r>
          </w:p>
          <w:p w14:paraId="68B6DF05" w14:textId="3E957461"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大阪府障がい者スポーツ大会にかかる各競技プログラム</w:t>
            </w:r>
          </w:p>
          <w:p w14:paraId="1AFD14D1" w14:textId="43FFD175"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hint="eastAsia"/>
                <w:bCs/>
                <w:szCs w:val="21"/>
              </w:rPr>
              <w:t>【イベントへの出演】</w:t>
            </w:r>
          </w:p>
          <w:p w14:paraId="44233E45" w14:textId="16B16B3C"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大阪府障がい者スポーツ大会にかかる開会式・陸上競技。</w:t>
            </w:r>
          </w:p>
          <w:p w14:paraId="338BC499" w14:textId="2F6B90CC"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全国障害者スポーツ大会選手団説明会</w:t>
            </w:r>
          </w:p>
          <w:p w14:paraId="39D74437" w14:textId="14C5EE64" w:rsidR="009F7111" w:rsidRPr="009F7111" w:rsidRDefault="009F7111" w:rsidP="002759AB">
            <w:pPr>
              <w:ind w:leftChars="316" w:left="874" w:hangingChars="100" w:hanging="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ファインエリアフェスティバル</w:t>
            </w:r>
          </w:p>
          <w:p w14:paraId="1260C9B9" w14:textId="0857256F" w:rsidR="009F7111" w:rsidRPr="009F7111" w:rsidRDefault="009F7111" w:rsidP="002759AB">
            <w:pPr>
              <w:ind w:leftChars="200" w:left="668" w:hangingChars="118" w:hanging="248"/>
              <w:rPr>
                <w:rFonts w:asciiTheme="minorEastAsia" w:hAnsiTheme="minorEastAsia"/>
                <w:bCs/>
                <w:szCs w:val="21"/>
              </w:rPr>
            </w:pPr>
            <w:r w:rsidRPr="009F7111">
              <w:rPr>
                <w:rFonts w:asciiTheme="minorEastAsia" w:hAnsiTheme="minorEastAsia" w:hint="eastAsia"/>
                <w:bCs/>
                <w:szCs w:val="21"/>
              </w:rPr>
              <w:t>・昨年度に引き続き、おおさか健活マイレージ「アスマイル」を導入した。周知期間を昨年度より多く設定しイベント等の集客を図った。</w:t>
            </w:r>
          </w:p>
          <w:p w14:paraId="4B0A8106" w14:textId="1243CDA9" w:rsidR="009F7111" w:rsidRPr="009F7111" w:rsidRDefault="009F7111" w:rsidP="002759AB">
            <w:pPr>
              <w:ind w:leftChars="216" w:left="664" w:hangingChars="100" w:hanging="210"/>
              <w:rPr>
                <w:rFonts w:asciiTheme="minorEastAsia" w:hAnsiTheme="minorEastAsia"/>
                <w:bCs/>
                <w:szCs w:val="21"/>
              </w:rPr>
            </w:pPr>
            <w:r w:rsidRPr="009F7111">
              <w:rPr>
                <w:rFonts w:asciiTheme="minorEastAsia" w:hAnsiTheme="minorEastAsia" w:hint="eastAsia"/>
                <w:bCs/>
                <w:szCs w:val="21"/>
              </w:rPr>
              <w:t>・機関誌</w:t>
            </w:r>
            <w:r w:rsidRPr="009F7111">
              <w:rPr>
                <w:rFonts w:asciiTheme="minorEastAsia" w:hAnsiTheme="minorEastAsia"/>
                <w:bCs/>
                <w:szCs w:val="21"/>
              </w:rPr>
              <w:t>(</w:t>
            </w:r>
            <w:r w:rsidRPr="009F7111">
              <w:rPr>
                <w:rFonts w:asciiTheme="minorEastAsia" w:hAnsiTheme="minorEastAsia" w:hint="eastAsia"/>
                <w:bCs/>
                <w:szCs w:val="21"/>
              </w:rPr>
              <w:t>アベニュー</w:t>
            </w:r>
            <w:r w:rsidRPr="009F7111">
              <w:rPr>
                <w:rFonts w:asciiTheme="minorEastAsia" w:hAnsiTheme="minorEastAsia"/>
                <w:bCs/>
                <w:szCs w:val="21"/>
              </w:rPr>
              <w:t>)</w:t>
            </w:r>
            <w:r w:rsidRPr="009F7111">
              <w:rPr>
                <w:rFonts w:asciiTheme="minorEastAsia" w:hAnsiTheme="minorEastAsia" w:hint="eastAsia"/>
                <w:bCs/>
                <w:szCs w:val="21"/>
              </w:rPr>
              <w:t>の発行や、ホームページの運営</w:t>
            </w:r>
            <w:r w:rsidRPr="009F7111">
              <w:rPr>
                <w:rFonts w:asciiTheme="minorEastAsia" w:hAnsiTheme="minorEastAsia"/>
                <w:bCs/>
                <w:szCs w:val="21"/>
              </w:rPr>
              <w:t>(</w:t>
            </w:r>
            <w:r w:rsidRPr="009F7111">
              <w:rPr>
                <w:rFonts w:asciiTheme="minorEastAsia" w:hAnsiTheme="minorEastAsia" w:hint="eastAsia"/>
                <w:bCs/>
                <w:szCs w:val="21"/>
              </w:rPr>
              <w:t>随時更新</w:t>
            </w:r>
            <w:r w:rsidRPr="009F7111">
              <w:rPr>
                <w:rFonts w:asciiTheme="minorEastAsia" w:hAnsiTheme="minorEastAsia"/>
                <w:bCs/>
                <w:szCs w:val="21"/>
              </w:rPr>
              <w:t>)</w:t>
            </w:r>
            <w:r w:rsidRPr="009F7111">
              <w:rPr>
                <w:rFonts w:asciiTheme="minorEastAsia" w:hAnsiTheme="minorEastAsia" w:hint="eastAsia"/>
                <w:bCs/>
                <w:szCs w:val="21"/>
              </w:rPr>
              <w:t>、ホームページはより親しみやすいものにリニューアル作業を実施している。</w:t>
            </w:r>
          </w:p>
          <w:p w14:paraId="5BD49589" w14:textId="48BA2E94" w:rsidR="009F7111" w:rsidRPr="009F7111" w:rsidRDefault="009F7111" w:rsidP="002759AB">
            <w:pPr>
              <w:ind w:leftChars="216" w:left="664" w:hangingChars="100" w:hanging="210"/>
              <w:rPr>
                <w:rFonts w:asciiTheme="minorEastAsia" w:hAnsiTheme="minorEastAsia"/>
                <w:bCs/>
                <w:szCs w:val="21"/>
              </w:rPr>
            </w:pPr>
            <w:r w:rsidRPr="009F7111">
              <w:rPr>
                <w:rFonts w:asciiTheme="minorEastAsia" w:hAnsiTheme="minorEastAsia" w:hint="eastAsia"/>
                <w:bCs/>
                <w:szCs w:val="21"/>
              </w:rPr>
              <w:t xml:space="preserve">　※リニューアル作業については、現在進行中</w:t>
            </w:r>
          </w:p>
          <w:p w14:paraId="6D04A4CF" w14:textId="240E095F" w:rsidR="009F7111" w:rsidRPr="009F7111" w:rsidRDefault="009F7111" w:rsidP="002759AB">
            <w:pPr>
              <w:ind w:leftChars="216" w:left="454" w:firstLineChars="100" w:firstLine="210"/>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スタッフブログ</w:t>
            </w:r>
            <w:r w:rsidRPr="009F7111">
              <w:rPr>
                <w:rFonts w:asciiTheme="minorEastAsia" w:hAnsiTheme="minorEastAsia"/>
                <w:bCs/>
                <w:szCs w:val="21"/>
              </w:rPr>
              <w:t>(</w:t>
            </w:r>
            <w:r w:rsidRPr="009F7111">
              <w:rPr>
                <w:rFonts w:asciiTheme="minorEastAsia" w:hAnsiTheme="minorEastAsia" w:hint="eastAsia"/>
                <w:bCs/>
                <w:szCs w:val="21"/>
              </w:rPr>
              <w:t>随時更新</w:t>
            </w:r>
            <w:r w:rsidRPr="009F7111">
              <w:rPr>
                <w:rFonts w:asciiTheme="minorEastAsia" w:hAnsiTheme="minorEastAsia"/>
                <w:bCs/>
                <w:szCs w:val="21"/>
              </w:rPr>
              <w:t>)</w:t>
            </w:r>
          </w:p>
          <w:p w14:paraId="5F7D9BD8" w14:textId="4E357C50" w:rsidR="009F7111" w:rsidRPr="009F7111" w:rsidRDefault="009F7111" w:rsidP="002759AB">
            <w:pPr>
              <w:ind w:leftChars="216" w:left="454" w:firstLineChars="100" w:firstLine="21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アクセス数：令和７年</w:t>
            </w:r>
            <w:r w:rsidRPr="009F7111">
              <w:rPr>
                <w:rFonts w:asciiTheme="minorEastAsia" w:hAnsiTheme="minorEastAsia"/>
                <w:bCs/>
                <w:szCs w:val="21"/>
              </w:rPr>
              <w:t>11月末13,013</w:t>
            </w:r>
            <w:r w:rsidRPr="009F7111">
              <w:rPr>
                <w:rFonts w:asciiTheme="minorEastAsia" w:hAnsiTheme="minorEastAsia" w:hint="eastAsia"/>
                <w:bCs/>
                <w:szCs w:val="21"/>
              </w:rPr>
              <w:t xml:space="preserve">件　</w:t>
            </w:r>
          </w:p>
          <w:p w14:paraId="33663741" w14:textId="74EED5D3" w:rsidR="009F7111" w:rsidRPr="009F7111" w:rsidRDefault="009F7111" w:rsidP="002759AB">
            <w:pPr>
              <w:ind w:leftChars="216" w:left="454" w:firstLineChars="800" w:firstLine="1680"/>
              <w:rPr>
                <w:rFonts w:asciiTheme="minorEastAsia" w:hAnsiTheme="minorEastAsia"/>
                <w:bCs/>
                <w:szCs w:val="21"/>
              </w:rPr>
            </w:pPr>
            <w:r w:rsidRPr="009F7111">
              <w:rPr>
                <w:rFonts w:asciiTheme="minorEastAsia" w:hAnsiTheme="minorEastAsia" w:hint="eastAsia"/>
                <w:bCs/>
                <w:szCs w:val="21"/>
              </w:rPr>
              <w:t>令和６</w:t>
            </w:r>
            <w:r w:rsidRPr="009F7111">
              <w:rPr>
                <w:rFonts w:asciiTheme="minorEastAsia" w:hAnsiTheme="minorEastAsia"/>
                <w:bCs/>
                <w:szCs w:val="21"/>
              </w:rPr>
              <w:t>年11月末12,733件</w:t>
            </w:r>
          </w:p>
          <w:p w14:paraId="54C159E9" w14:textId="59B1B675" w:rsidR="009F7111" w:rsidRPr="009F7111" w:rsidRDefault="009F7111" w:rsidP="002759AB">
            <w:pPr>
              <w:ind w:leftChars="216" w:left="454" w:firstLineChars="100" w:firstLine="210"/>
              <w:rPr>
                <w:rFonts w:asciiTheme="minorEastAsia" w:hAnsiTheme="minorEastAsia"/>
                <w:bCs/>
                <w:szCs w:val="21"/>
              </w:rPr>
            </w:pPr>
            <w:r w:rsidRPr="009F7111">
              <w:rPr>
                <w:rFonts w:asciiTheme="minorEastAsia" w:hAnsiTheme="minorEastAsia"/>
                <w:bCs/>
                <w:szCs w:val="21"/>
              </w:rPr>
              <w:t>➤YouTubeチャンネルの運営(</w:t>
            </w:r>
            <w:r w:rsidRPr="009F7111">
              <w:rPr>
                <w:rFonts w:asciiTheme="minorEastAsia" w:hAnsiTheme="minorEastAsia" w:hint="eastAsia"/>
                <w:bCs/>
                <w:szCs w:val="21"/>
              </w:rPr>
              <w:t>施設案内等</w:t>
            </w:r>
            <w:r w:rsidRPr="009F7111">
              <w:rPr>
                <w:rFonts w:asciiTheme="minorEastAsia" w:hAnsiTheme="minorEastAsia"/>
                <w:bCs/>
                <w:szCs w:val="21"/>
              </w:rPr>
              <w:t>)</w:t>
            </w:r>
          </w:p>
          <w:p w14:paraId="1A061EF9" w14:textId="4825380E" w:rsidR="009F7111" w:rsidRPr="009F7111" w:rsidRDefault="009F7111" w:rsidP="002759AB">
            <w:pPr>
              <w:ind w:leftChars="216" w:left="454" w:firstLineChars="100" w:firstLine="210"/>
              <w:rPr>
                <w:rFonts w:asciiTheme="minorEastAsia" w:hAnsiTheme="minorEastAsia"/>
                <w:bCs/>
                <w:szCs w:val="21"/>
              </w:rPr>
            </w:pPr>
            <w:r w:rsidRPr="009F7111">
              <w:rPr>
                <w:rFonts w:asciiTheme="minorEastAsia" w:hAnsiTheme="minorEastAsia"/>
                <w:bCs/>
                <w:szCs w:val="21"/>
              </w:rPr>
              <w:t>➤LINE(</w:t>
            </w:r>
            <w:r w:rsidRPr="009F7111">
              <w:rPr>
                <w:rFonts w:asciiTheme="minorEastAsia" w:hAnsiTheme="minorEastAsia" w:hint="eastAsia"/>
                <w:bCs/>
                <w:szCs w:val="21"/>
              </w:rPr>
              <w:t>随時更新</w:t>
            </w:r>
            <w:r w:rsidRPr="009F7111">
              <w:rPr>
                <w:rFonts w:asciiTheme="minorEastAsia" w:hAnsiTheme="minorEastAsia"/>
                <w:bCs/>
                <w:szCs w:val="21"/>
              </w:rPr>
              <w:t>)</w:t>
            </w:r>
            <w:r w:rsidRPr="009F7111">
              <w:rPr>
                <w:rFonts w:asciiTheme="minorEastAsia" w:hAnsiTheme="minorEastAsia" w:hint="eastAsia"/>
                <w:bCs/>
                <w:szCs w:val="21"/>
              </w:rPr>
              <w:t xml:space="preserve">　</w:t>
            </w:r>
            <w:r w:rsidRPr="009F7111">
              <w:rPr>
                <w:rFonts w:asciiTheme="minorEastAsia" w:hAnsiTheme="minorEastAsia" w:hint="eastAsia"/>
                <w:bCs/>
                <w:kern w:val="0"/>
                <w:szCs w:val="21"/>
              </w:rPr>
              <w:t xml:space="preserve"> 登録者数11月末1345人</w:t>
            </w:r>
          </w:p>
          <w:p w14:paraId="3AAC3BA6" w14:textId="09335E38" w:rsidR="009F7111" w:rsidRPr="009F7111" w:rsidRDefault="009F7111" w:rsidP="002759AB">
            <w:pPr>
              <w:ind w:leftChars="216" w:left="664" w:hangingChars="100" w:hanging="210"/>
              <w:rPr>
                <w:rFonts w:asciiTheme="minorEastAsia" w:hAnsiTheme="minorEastAsia"/>
                <w:bCs/>
                <w:szCs w:val="21"/>
              </w:rPr>
            </w:pPr>
            <w:r w:rsidRPr="009F7111">
              <w:rPr>
                <w:rFonts w:asciiTheme="minorEastAsia" w:hAnsiTheme="minorEastAsia" w:hint="eastAsia"/>
                <w:bCs/>
              </w:rPr>
              <w:t>・スポーツ庁ポータルサイト「ここスポ」の閲覧をきっかけに利用をはじめた団体が数件あり</w:t>
            </w:r>
          </w:p>
        </w:tc>
        <w:tc>
          <w:tcPr>
            <w:tcW w:w="850" w:type="dxa"/>
            <w:vMerge w:val="restart"/>
            <w:vAlign w:val="center"/>
          </w:tcPr>
          <w:p w14:paraId="1943D42E" w14:textId="383184EE"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4EEA2516" w14:textId="6AD9861F"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グラウンドおよび体育館等、大会への貸し出しを実施する際には、控室としての会議室等の利用を促進するなど、施設を有効に活用できるような取り組みを実施し、また、「大阪府障がい者スポーツ応援団長」及び「大阪府広報担当副知事もずやん」を多数の場面で活用や、機関誌やＨＰ、ＳＮＳ等にて、広報を実施していることが確認でき、適切に業務を実施していると評価できる。</w:t>
            </w:r>
          </w:p>
        </w:tc>
        <w:tc>
          <w:tcPr>
            <w:tcW w:w="850" w:type="dxa"/>
            <w:vMerge w:val="restart"/>
            <w:vAlign w:val="center"/>
          </w:tcPr>
          <w:p w14:paraId="599B4B16" w14:textId="4400E59F" w:rsidR="009F7111" w:rsidRPr="009F7111" w:rsidRDefault="009F7111" w:rsidP="002759AB">
            <w:pPr>
              <w:ind w:left="2" w:firstLineChars="100" w:firstLine="210"/>
              <w:rPr>
                <w:rFonts w:asciiTheme="minorEastAsia" w:hAnsiTheme="minorEastAsia"/>
                <w:bCs/>
                <w:szCs w:val="21"/>
              </w:rPr>
            </w:pPr>
            <w:r w:rsidRPr="009F7111">
              <w:rPr>
                <w:rFonts w:asciiTheme="minorEastAsia" w:hAnsiTheme="minorEastAsia" w:hint="eastAsia"/>
                <w:bCs/>
                <w:szCs w:val="21"/>
              </w:rPr>
              <w:t>Ａ</w:t>
            </w:r>
          </w:p>
        </w:tc>
        <w:tc>
          <w:tcPr>
            <w:tcW w:w="2694" w:type="dxa"/>
          </w:tcPr>
          <w:p w14:paraId="46569C88" w14:textId="4F9D1E2C" w:rsidR="009F7111" w:rsidRPr="009F7111" w:rsidRDefault="009F7111" w:rsidP="002759AB">
            <w:pPr>
              <w:ind w:left="2" w:firstLineChars="100" w:firstLine="210"/>
              <w:rPr>
                <w:rFonts w:asciiTheme="minorEastAsia" w:hAnsiTheme="minorEastAsia"/>
                <w:bCs/>
                <w:szCs w:val="21"/>
              </w:rPr>
            </w:pPr>
          </w:p>
        </w:tc>
      </w:tr>
      <w:tr w:rsidR="009F7111" w:rsidRPr="009F7111" w14:paraId="69374791" w14:textId="77777777" w:rsidTr="009F7111">
        <w:trPr>
          <w:trHeight w:val="20"/>
        </w:trPr>
        <w:tc>
          <w:tcPr>
            <w:tcW w:w="1980" w:type="dxa"/>
            <w:vMerge/>
          </w:tcPr>
          <w:p w14:paraId="4654ECBB" w14:textId="0B9B2311" w:rsidR="009F7111" w:rsidRPr="009F7111" w:rsidRDefault="009F7111" w:rsidP="002759AB">
            <w:pPr>
              <w:ind w:left="210" w:hangingChars="100" w:hanging="210"/>
              <w:rPr>
                <w:rFonts w:asciiTheme="minorEastAsia" w:hAnsiTheme="minorEastAsia"/>
                <w:bCs/>
                <w:szCs w:val="21"/>
              </w:rPr>
            </w:pPr>
          </w:p>
        </w:tc>
        <w:tc>
          <w:tcPr>
            <w:tcW w:w="4111" w:type="dxa"/>
          </w:tcPr>
          <w:p w14:paraId="6FD769FF" w14:textId="3ECAF1C5" w:rsidR="009F7111" w:rsidRPr="009F7111" w:rsidRDefault="009F7111" w:rsidP="002759AB">
            <w:pPr>
              <w:ind w:left="388" w:hangingChars="185" w:hanging="388"/>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サービスの向上や継続利用を図るための業務が適切に行われているか。</w:t>
            </w:r>
          </w:p>
          <w:p w14:paraId="52FF0B9A" w14:textId="77777777" w:rsidR="009F7111" w:rsidRPr="009F7111" w:rsidRDefault="009F7111" w:rsidP="00311548">
            <w:pPr>
              <w:rPr>
                <w:rFonts w:asciiTheme="minorEastAsia" w:hAnsiTheme="minorEastAsia"/>
                <w:bCs/>
                <w:szCs w:val="21"/>
              </w:rPr>
            </w:pPr>
          </w:p>
          <w:p w14:paraId="360A5CF7" w14:textId="461A73A8" w:rsidR="009F7111" w:rsidRPr="009F7111" w:rsidRDefault="009F7111" w:rsidP="002759AB">
            <w:pPr>
              <w:ind w:leftChars="87" w:left="319" w:hangingChars="65" w:hanging="136"/>
              <w:rPr>
                <w:rFonts w:asciiTheme="minorEastAsia" w:hAnsiTheme="minorEastAsia"/>
                <w:bCs/>
                <w:szCs w:val="21"/>
              </w:rPr>
            </w:pPr>
            <w:r w:rsidRPr="009F7111">
              <w:rPr>
                <w:rFonts w:asciiTheme="minorEastAsia" w:hAnsiTheme="minorEastAsia" w:hint="eastAsia"/>
                <w:bCs/>
                <w:szCs w:val="21"/>
              </w:rPr>
              <w:t>①利用者アンケート調査が行われているか。</w:t>
            </w:r>
          </w:p>
          <w:p w14:paraId="0D6F6037" w14:textId="6C446299" w:rsidR="009F7111" w:rsidRPr="009F7111" w:rsidRDefault="009F7111" w:rsidP="002759AB">
            <w:pPr>
              <w:ind w:leftChars="87" w:left="319" w:hangingChars="65" w:hanging="136"/>
              <w:rPr>
                <w:rFonts w:asciiTheme="minorEastAsia" w:hAnsiTheme="minorEastAsia"/>
                <w:bCs/>
                <w:szCs w:val="21"/>
              </w:rPr>
            </w:pPr>
          </w:p>
          <w:p w14:paraId="168774E8" w14:textId="77777777" w:rsidR="009F7111" w:rsidRPr="009F7111" w:rsidRDefault="009F7111" w:rsidP="002759AB">
            <w:pPr>
              <w:ind w:leftChars="87" w:left="319" w:hangingChars="65" w:hanging="136"/>
              <w:rPr>
                <w:rFonts w:asciiTheme="minorEastAsia" w:hAnsiTheme="minorEastAsia"/>
                <w:bCs/>
                <w:szCs w:val="21"/>
              </w:rPr>
            </w:pPr>
          </w:p>
          <w:p w14:paraId="469D36FD" w14:textId="79A93389" w:rsidR="009F7111" w:rsidRPr="009F7111" w:rsidRDefault="009F7111" w:rsidP="002759AB">
            <w:pPr>
              <w:ind w:leftChars="87" w:left="319" w:hangingChars="65" w:hanging="136"/>
              <w:rPr>
                <w:rFonts w:asciiTheme="minorEastAsia" w:hAnsiTheme="minorEastAsia"/>
                <w:bCs/>
                <w:szCs w:val="21"/>
              </w:rPr>
            </w:pPr>
            <w:r w:rsidRPr="009F7111">
              <w:rPr>
                <w:rFonts w:asciiTheme="minorEastAsia" w:hAnsiTheme="minorEastAsia" w:hint="eastAsia"/>
                <w:bCs/>
                <w:szCs w:val="21"/>
              </w:rPr>
              <w:t>②利用者の意見等を施設のサービス向上に速やかに活かす仕組みの構築、運営等がされているか。</w:t>
            </w:r>
          </w:p>
          <w:p w14:paraId="1D2FB39E" w14:textId="77777777" w:rsidR="009F7111" w:rsidRPr="009F7111" w:rsidRDefault="009F7111" w:rsidP="002759AB">
            <w:pPr>
              <w:ind w:leftChars="87" w:left="319" w:hangingChars="65" w:hanging="136"/>
              <w:rPr>
                <w:rFonts w:asciiTheme="minorEastAsia" w:hAnsiTheme="minorEastAsia"/>
                <w:bCs/>
                <w:szCs w:val="21"/>
              </w:rPr>
            </w:pPr>
          </w:p>
          <w:p w14:paraId="1002C2BA" w14:textId="77777777" w:rsidR="009F7111" w:rsidRPr="009F7111" w:rsidRDefault="009F7111" w:rsidP="002759AB">
            <w:pPr>
              <w:ind w:leftChars="87" w:left="319" w:hangingChars="65" w:hanging="136"/>
              <w:rPr>
                <w:rFonts w:asciiTheme="minorEastAsia" w:hAnsiTheme="minorEastAsia"/>
                <w:bCs/>
                <w:szCs w:val="21"/>
              </w:rPr>
            </w:pPr>
          </w:p>
          <w:p w14:paraId="580536E7" w14:textId="77777777" w:rsidR="009F7111" w:rsidRPr="009F7111" w:rsidRDefault="009F7111" w:rsidP="002759AB">
            <w:pPr>
              <w:ind w:leftChars="87" w:left="319" w:hangingChars="65" w:hanging="136"/>
              <w:rPr>
                <w:rFonts w:asciiTheme="minorEastAsia" w:hAnsiTheme="minorEastAsia"/>
                <w:bCs/>
                <w:szCs w:val="21"/>
              </w:rPr>
            </w:pPr>
          </w:p>
          <w:p w14:paraId="45582D0A" w14:textId="7D765FB2" w:rsidR="009F7111" w:rsidRPr="009F7111" w:rsidRDefault="009F7111" w:rsidP="002759AB">
            <w:pPr>
              <w:ind w:leftChars="87" w:left="319" w:hangingChars="65" w:hanging="136"/>
              <w:rPr>
                <w:rFonts w:asciiTheme="minorEastAsia" w:hAnsiTheme="minorEastAsia"/>
                <w:bCs/>
                <w:szCs w:val="21"/>
              </w:rPr>
            </w:pPr>
          </w:p>
          <w:p w14:paraId="41422560" w14:textId="77777777" w:rsidR="009F7111" w:rsidRPr="009F7111" w:rsidRDefault="009F7111" w:rsidP="002759AB">
            <w:pPr>
              <w:ind w:leftChars="87" w:left="319" w:hangingChars="65" w:hanging="136"/>
              <w:rPr>
                <w:rFonts w:asciiTheme="minorEastAsia" w:hAnsiTheme="minorEastAsia"/>
                <w:bCs/>
                <w:szCs w:val="21"/>
              </w:rPr>
            </w:pPr>
          </w:p>
          <w:p w14:paraId="2C5C1C06" w14:textId="77777777" w:rsidR="009F7111" w:rsidRPr="009F7111" w:rsidRDefault="009F7111" w:rsidP="002759AB">
            <w:pPr>
              <w:ind w:leftChars="87" w:left="319" w:hangingChars="65" w:hanging="136"/>
              <w:rPr>
                <w:rFonts w:asciiTheme="minorEastAsia" w:hAnsiTheme="minorEastAsia"/>
                <w:bCs/>
                <w:szCs w:val="21"/>
              </w:rPr>
            </w:pPr>
          </w:p>
          <w:p w14:paraId="2E20A051" w14:textId="77777777" w:rsidR="009F7111" w:rsidRPr="009F7111" w:rsidRDefault="009F7111" w:rsidP="002759AB">
            <w:pPr>
              <w:ind w:leftChars="87" w:left="319" w:hangingChars="65" w:hanging="136"/>
              <w:rPr>
                <w:rFonts w:asciiTheme="minorEastAsia" w:hAnsiTheme="minorEastAsia"/>
                <w:bCs/>
                <w:szCs w:val="21"/>
              </w:rPr>
            </w:pPr>
          </w:p>
          <w:p w14:paraId="3E4F9E09" w14:textId="77777777" w:rsidR="009F7111" w:rsidRPr="009F7111" w:rsidRDefault="009F7111" w:rsidP="002759AB">
            <w:pPr>
              <w:ind w:leftChars="87" w:left="319" w:hangingChars="65" w:hanging="136"/>
              <w:rPr>
                <w:rFonts w:asciiTheme="minorEastAsia" w:hAnsiTheme="minorEastAsia"/>
                <w:bCs/>
                <w:szCs w:val="21"/>
              </w:rPr>
            </w:pPr>
          </w:p>
          <w:p w14:paraId="77F546E9" w14:textId="2C90F2EB" w:rsidR="009F7111" w:rsidRPr="009F7111" w:rsidRDefault="009F7111" w:rsidP="002759AB">
            <w:pPr>
              <w:ind w:leftChars="87" w:left="319" w:hangingChars="65" w:hanging="136"/>
              <w:rPr>
                <w:rFonts w:asciiTheme="minorEastAsia" w:hAnsiTheme="minorEastAsia"/>
                <w:bCs/>
                <w:szCs w:val="21"/>
              </w:rPr>
            </w:pPr>
          </w:p>
          <w:p w14:paraId="4FC3DE70" w14:textId="283949F4" w:rsidR="009F7111" w:rsidRPr="009F7111" w:rsidRDefault="009F7111" w:rsidP="002759AB">
            <w:pPr>
              <w:ind w:leftChars="87" w:left="319" w:hangingChars="65" w:hanging="136"/>
              <w:rPr>
                <w:rFonts w:asciiTheme="minorEastAsia" w:hAnsiTheme="minorEastAsia"/>
                <w:bCs/>
                <w:szCs w:val="21"/>
              </w:rPr>
            </w:pPr>
          </w:p>
          <w:p w14:paraId="38D6D242" w14:textId="244D05CB" w:rsidR="009F7111" w:rsidRPr="009F7111" w:rsidRDefault="009F7111" w:rsidP="002759AB">
            <w:pPr>
              <w:ind w:leftChars="87" w:left="319" w:hangingChars="65" w:hanging="136"/>
              <w:rPr>
                <w:rFonts w:asciiTheme="minorEastAsia" w:hAnsiTheme="minorEastAsia"/>
                <w:bCs/>
                <w:szCs w:val="21"/>
              </w:rPr>
            </w:pPr>
          </w:p>
          <w:p w14:paraId="39E41217" w14:textId="7D96D1EC" w:rsidR="009F7111" w:rsidRPr="009F7111" w:rsidRDefault="009F7111" w:rsidP="002759AB">
            <w:pPr>
              <w:ind w:leftChars="87" w:left="319" w:hangingChars="65" w:hanging="136"/>
              <w:rPr>
                <w:rFonts w:asciiTheme="minorEastAsia" w:hAnsiTheme="minorEastAsia"/>
                <w:bCs/>
                <w:szCs w:val="21"/>
              </w:rPr>
            </w:pPr>
          </w:p>
          <w:p w14:paraId="1E003536" w14:textId="09061071" w:rsidR="009F7111" w:rsidRPr="009F7111" w:rsidRDefault="009F7111" w:rsidP="002759AB">
            <w:pPr>
              <w:ind w:leftChars="87" w:left="319" w:hangingChars="65" w:hanging="136"/>
              <w:rPr>
                <w:rFonts w:asciiTheme="minorEastAsia" w:hAnsiTheme="minorEastAsia"/>
                <w:bCs/>
                <w:szCs w:val="21"/>
              </w:rPr>
            </w:pPr>
          </w:p>
          <w:p w14:paraId="48B17EE4" w14:textId="5C5DC160" w:rsidR="009F7111" w:rsidRPr="009F7111" w:rsidRDefault="009F7111" w:rsidP="002759AB">
            <w:pPr>
              <w:ind w:leftChars="87" w:left="319" w:hangingChars="65" w:hanging="136"/>
              <w:rPr>
                <w:rFonts w:asciiTheme="minorEastAsia" w:hAnsiTheme="minorEastAsia"/>
                <w:bCs/>
                <w:szCs w:val="21"/>
              </w:rPr>
            </w:pPr>
          </w:p>
          <w:p w14:paraId="13D063D5" w14:textId="77777777" w:rsidR="009F7111" w:rsidRPr="009F7111" w:rsidRDefault="009F7111" w:rsidP="002759AB">
            <w:pPr>
              <w:ind w:leftChars="87" w:left="319" w:hangingChars="65" w:hanging="136"/>
              <w:rPr>
                <w:rFonts w:asciiTheme="minorEastAsia" w:hAnsiTheme="minorEastAsia"/>
                <w:bCs/>
                <w:szCs w:val="21"/>
              </w:rPr>
            </w:pPr>
          </w:p>
          <w:p w14:paraId="16C14C83" w14:textId="10A10261" w:rsidR="009F7111" w:rsidRPr="009F7111" w:rsidRDefault="009F7111" w:rsidP="002759AB">
            <w:pPr>
              <w:ind w:leftChars="87" w:left="319" w:hangingChars="65" w:hanging="136"/>
              <w:rPr>
                <w:rFonts w:asciiTheme="minorEastAsia" w:hAnsiTheme="minorEastAsia"/>
                <w:bCs/>
                <w:szCs w:val="21"/>
              </w:rPr>
            </w:pPr>
          </w:p>
          <w:p w14:paraId="0BE4ECFA" w14:textId="77777777" w:rsidR="009F7111" w:rsidRPr="009F7111" w:rsidRDefault="009F7111" w:rsidP="002759AB">
            <w:pPr>
              <w:ind w:leftChars="87" w:left="319" w:hangingChars="65" w:hanging="136"/>
              <w:rPr>
                <w:rFonts w:asciiTheme="minorEastAsia" w:hAnsiTheme="minorEastAsia"/>
                <w:bCs/>
                <w:szCs w:val="21"/>
              </w:rPr>
            </w:pPr>
          </w:p>
          <w:p w14:paraId="515789D8" w14:textId="77777777" w:rsidR="009F7111" w:rsidRPr="009F7111" w:rsidRDefault="009F7111" w:rsidP="002759AB">
            <w:pPr>
              <w:ind w:leftChars="87" w:left="319" w:hangingChars="65" w:hanging="136"/>
              <w:rPr>
                <w:rFonts w:asciiTheme="minorEastAsia" w:hAnsiTheme="minorEastAsia"/>
                <w:bCs/>
                <w:szCs w:val="21"/>
              </w:rPr>
            </w:pPr>
          </w:p>
          <w:p w14:paraId="185357C9" w14:textId="649F59E2" w:rsidR="009F7111" w:rsidRPr="009F7111" w:rsidRDefault="009F7111" w:rsidP="002759AB">
            <w:pPr>
              <w:ind w:leftChars="87" w:left="319" w:hangingChars="65" w:hanging="136"/>
              <w:rPr>
                <w:rFonts w:asciiTheme="minorEastAsia" w:hAnsiTheme="minorEastAsia"/>
                <w:bCs/>
                <w:szCs w:val="21"/>
              </w:rPr>
            </w:pPr>
            <w:r w:rsidRPr="009F7111">
              <w:rPr>
                <w:rFonts w:asciiTheme="minorEastAsia" w:hAnsiTheme="minorEastAsia" w:hint="eastAsia"/>
                <w:bCs/>
                <w:szCs w:val="21"/>
              </w:rPr>
              <w:t>③利用者からの苦情や要望、満足度について把握し、適宜、府へ報告されているか。</w:t>
            </w:r>
          </w:p>
          <w:p w14:paraId="2E45FF5C" w14:textId="77777777" w:rsidR="009F7111" w:rsidRPr="009F7111" w:rsidRDefault="009F7111" w:rsidP="002759AB">
            <w:pPr>
              <w:ind w:leftChars="87" w:left="319" w:hangingChars="65" w:hanging="136"/>
              <w:rPr>
                <w:rFonts w:asciiTheme="minorEastAsia" w:hAnsiTheme="minorEastAsia"/>
                <w:bCs/>
                <w:szCs w:val="21"/>
              </w:rPr>
            </w:pPr>
          </w:p>
          <w:p w14:paraId="2F7A985B" w14:textId="77777777" w:rsidR="009F7111" w:rsidRPr="009F7111" w:rsidRDefault="009F7111" w:rsidP="002759AB">
            <w:pPr>
              <w:ind w:leftChars="87" w:left="319" w:hangingChars="65" w:hanging="136"/>
              <w:rPr>
                <w:rFonts w:asciiTheme="minorEastAsia" w:hAnsiTheme="minorEastAsia"/>
                <w:bCs/>
                <w:szCs w:val="21"/>
              </w:rPr>
            </w:pPr>
          </w:p>
          <w:p w14:paraId="430A909C" w14:textId="051C00BA" w:rsidR="009F7111" w:rsidRPr="009F7111" w:rsidRDefault="009F7111" w:rsidP="002759AB">
            <w:pPr>
              <w:ind w:leftChars="87" w:left="319" w:hangingChars="65" w:hanging="136"/>
              <w:rPr>
                <w:rFonts w:asciiTheme="minorEastAsia" w:hAnsiTheme="minorEastAsia"/>
                <w:bCs/>
                <w:szCs w:val="21"/>
              </w:rPr>
            </w:pPr>
            <w:r w:rsidRPr="009F7111">
              <w:rPr>
                <w:rFonts w:asciiTheme="minorEastAsia" w:hAnsiTheme="minorEastAsia" w:hint="eastAsia"/>
                <w:bCs/>
                <w:szCs w:val="21"/>
              </w:rPr>
              <w:lastRenderedPageBreak/>
              <w:t>④利用者の利便性を向上させるための送迎手段の確保及び適切な運用がされているか。</w:t>
            </w:r>
          </w:p>
        </w:tc>
        <w:tc>
          <w:tcPr>
            <w:tcW w:w="5670" w:type="dxa"/>
          </w:tcPr>
          <w:p w14:paraId="1E802AA1" w14:textId="2665A88D"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サービスの向上や継続利用を図るため以下の通り業務を適切に行っている。</w:t>
            </w:r>
          </w:p>
          <w:p w14:paraId="3FDB1F6D" w14:textId="77777777" w:rsidR="009F7111" w:rsidRPr="009F7111" w:rsidRDefault="009F7111" w:rsidP="002759AB">
            <w:pPr>
              <w:ind w:left="420" w:hangingChars="200" w:hanging="420"/>
              <w:rPr>
                <w:rFonts w:asciiTheme="minorEastAsia" w:hAnsiTheme="minorEastAsia"/>
                <w:bCs/>
                <w:szCs w:val="21"/>
              </w:rPr>
            </w:pPr>
          </w:p>
          <w:p w14:paraId="5B83BCFB" w14:textId="1296C82C"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①利用者アンケートを９月に実施した。（結果については、別添「アンケート調査集計結果」参照）</w:t>
            </w:r>
          </w:p>
          <w:p w14:paraId="512D9FA3" w14:textId="01AC3E53" w:rsidR="009F7111" w:rsidRPr="009F7111" w:rsidRDefault="009F7111" w:rsidP="002759AB">
            <w:pPr>
              <w:ind w:left="178" w:hangingChars="85" w:hanging="178"/>
              <w:rPr>
                <w:rFonts w:asciiTheme="minorEastAsia" w:hAnsiTheme="minorEastAsia"/>
                <w:bCs/>
                <w:szCs w:val="21"/>
              </w:rPr>
            </w:pPr>
          </w:p>
          <w:p w14:paraId="47DFB58B" w14:textId="77777777" w:rsidR="009F7111" w:rsidRPr="009F7111" w:rsidRDefault="009F7111" w:rsidP="002759AB">
            <w:pPr>
              <w:ind w:left="178" w:hangingChars="85" w:hanging="178"/>
              <w:rPr>
                <w:rFonts w:asciiTheme="minorEastAsia" w:hAnsiTheme="minorEastAsia"/>
                <w:bCs/>
                <w:szCs w:val="21"/>
              </w:rPr>
            </w:pPr>
          </w:p>
          <w:p w14:paraId="2D668613" w14:textId="1D5C19C7"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②意見等を速やかに活かす仕組みについては、以下の通り実施した。</w:t>
            </w:r>
          </w:p>
          <w:p w14:paraId="2CC16D49" w14:textId="03A97427" w:rsidR="009F7111" w:rsidRPr="009F7111" w:rsidRDefault="009F7111" w:rsidP="002759AB">
            <w:pPr>
              <w:ind w:firstLineChars="200" w:firstLine="420"/>
              <w:rPr>
                <w:rFonts w:asciiTheme="minorEastAsia" w:hAnsiTheme="minorEastAsia"/>
                <w:bCs/>
                <w:szCs w:val="21"/>
              </w:rPr>
            </w:pPr>
            <w:r w:rsidRPr="009F7111">
              <w:rPr>
                <w:rFonts w:asciiTheme="minorEastAsia" w:hAnsiTheme="minorEastAsia" w:hint="eastAsia"/>
                <w:bCs/>
                <w:szCs w:val="21"/>
              </w:rPr>
              <w:t>・意見箱の</w:t>
            </w:r>
            <w:r w:rsidRPr="009F7111">
              <w:rPr>
                <w:rFonts w:asciiTheme="minorEastAsia" w:hAnsiTheme="minorEastAsia"/>
                <w:bCs/>
                <w:szCs w:val="21"/>
              </w:rPr>
              <w:t>(</w:t>
            </w:r>
            <w:r w:rsidRPr="009F7111">
              <w:rPr>
                <w:rFonts w:asciiTheme="minorEastAsia" w:hAnsiTheme="minorEastAsia" w:hint="eastAsia"/>
                <w:bCs/>
                <w:szCs w:val="21"/>
              </w:rPr>
              <w:t>常時設置</w:t>
            </w:r>
            <w:r w:rsidRPr="009F7111">
              <w:rPr>
                <w:rFonts w:asciiTheme="minorEastAsia" w:hAnsiTheme="minorEastAsia"/>
                <w:bCs/>
                <w:szCs w:val="21"/>
              </w:rPr>
              <w:t>)</w:t>
            </w:r>
          </w:p>
          <w:p w14:paraId="23822630" w14:textId="4F64E38A" w:rsidR="009F7111" w:rsidRPr="009F7111" w:rsidRDefault="009F7111" w:rsidP="002759AB">
            <w:pPr>
              <w:ind w:leftChars="300" w:left="630"/>
              <w:rPr>
                <w:rFonts w:asciiTheme="minorEastAsia" w:hAnsiTheme="minorEastAsia"/>
                <w:bCs/>
                <w:szCs w:val="21"/>
              </w:rPr>
            </w:pPr>
            <w:r w:rsidRPr="009F7111">
              <w:rPr>
                <w:rFonts w:asciiTheme="minorEastAsia" w:hAnsiTheme="minorEastAsia" w:hint="eastAsia"/>
                <w:bCs/>
                <w:szCs w:val="21"/>
              </w:rPr>
              <w:t>利用者から直接伺うご意見と「意見箱」にていただくご意見には即座</w:t>
            </w:r>
            <w:r w:rsidRPr="009F7111">
              <w:rPr>
                <w:rFonts w:asciiTheme="minorEastAsia" w:hAnsiTheme="minorEastAsia"/>
                <w:bCs/>
                <w:szCs w:val="21"/>
              </w:rPr>
              <w:t>(</w:t>
            </w:r>
            <w:r w:rsidRPr="009F7111">
              <w:rPr>
                <w:rFonts w:asciiTheme="minorEastAsia" w:hAnsiTheme="minorEastAsia" w:hint="eastAsia"/>
                <w:bCs/>
                <w:szCs w:val="21"/>
              </w:rPr>
              <w:t>概ね２～３日</w:t>
            </w:r>
            <w:r w:rsidRPr="009F7111">
              <w:rPr>
                <w:rFonts w:asciiTheme="minorEastAsia" w:hAnsiTheme="minorEastAsia"/>
                <w:bCs/>
                <w:szCs w:val="21"/>
              </w:rPr>
              <w:t>)</w:t>
            </w:r>
            <w:r w:rsidRPr="009F7111">
              <w:rPr>
                <w:rFonts w:asciiTheme="minorEastAsia" w:hAnsiTheme="minorEastAsia" w:hint="eastAsia"/>
                <w:bCs/>
                <w:szCs w:val="21"/>
              </w:rPr>
              <w:t>に対応</w:t>
            </w:r>
            <w:r w:rsidRPr="009F7111">
              <w:rPr>
                <w:rFonts w:asciiTheme="minorEastAsia" w:hAnsiTheme="minorEastAsia"/>
                <w:bCs/>
                <w:szCs w:val="21"/>
              </w:rPr>
              <w:t>(</w:t>
            </w:r>
            <w:r w:rsidRPr="009F7111">
              <w:rPr>
                <w:rFonts w:asciiTheme="minorEastAsia" w:hAnsiTheme="minorEastAsia" w:hint="eastAsia"/>
                <w:bCs/>
                <w:szCs w:val="21"/>
              </w:rPr>
              <w:t>している</w:t>
            </w:r>
            <w:r w:rsidRPr="009F7111">
              <w:rPr>
                <w:rFonts w:asciiTheme="minorEastAsia" w:hAnsiTheme="minorEastAsia"/>
                <w:bCs/>
                <w:szCs w:val="21"/>
              </w:rPr>
              <w:t>)</w:t>
            </w:r>
            <w:r w:rsidRPr="009F7111">
              <w:rPr>
                <w:rFonts w:asciiTheme="minorEastAsia" w:hAnsiTheme="minorEastAsia" w:hint="eastAsia"/>
                <w:bCs/>
                <w:szCs w:val="21"/>
              </w:rPr>
              <w:t>。意見箱へ投函されたご意見の中で、ご意見主が分かるものについては対面もしくは、電話等で改めて詳細にご意見を伺い、対応の可否等を回答している。</w:t>
            </w:r>
          </w:p>
          <w:p w14:paraId="295DE27E" w14:textId="46211A14" w:rsidR="009F7111" w:rsidRPr="009F7111" w:rsidRDefault="009F7111" w:rsidP="002759AB">
            <w:pPr>
              <w:ind w:leftChars="300" w:left="630"/>
              <w:rPr>
                <w:rFonts w:asciiTheme="minorEastAsia" w:hAnsiTheme="minorEastAsia"/>
                <w:bCs/>
                <w:szCs w:val="21"/>
              </w:rPr>
            </w:pPr>
          </w:p>
          <w:p w14:paraId="21024EB9" w14:textId="3753C312" w:rsidR="009F7111" w:rsidRPr="009F7111" w:rsidRDefault="009F7111" w:rsidP="002759AB">
            <w:pPr>
              <w:ind w:firstLineChars="200" w:firstLine="420"/>
              <w:rPr>
                <w:rFonts w:asciiTheme="minorEastAsia" w:hAnsiTheme="minorEastAsia"/>
                <w:bCs/>
                <w:szCs w:val="21"/>
              </w:rPr>
            </w:pPr>
            <w:r w:rsidRPr="009F7111">
              <w:rPr>
                <w:rFonts w:asciiTheme="minorEastAsia" w:hAnsiTheme="minorEastAsia" w:hint="eastAsia"/>
                <w:bCs/>
                <w:szCs w:val="21"/>
              </w:rPr>
              <w:t>・センター運営協議会</w:t>
            </w:r>
          </w:p>
          <w:p w14:paraId="4011D286" w14:textId="3C81B00D" w:rsidR="009F7111" w:rsidRPr="009F7111" w:rsidRDefault="009F7111" w:rsidP="002759AB">
            <w:pPr>
              <w:ind w:leftChars="300" w:left="630"/>
              <w:rPr>
                <w:rFonts w:asciiTheme="minorEastAsia" w:hAnsiTheme="minorEastAsia"/>
                <w:bCs/>
                <w:szCs w:val="21"/>
              </w:rPr>
            </w:pPr>
            <w:r w:rsidRPr="009F7111">
              <w:rPr>
                <w:rFonts w:asciiTheme="minorEastAsia" w:hAnsiTheme="minorEastAsia" w:hint="eastAsia"/>
                <w:bCs/>
                <w:szCs w:val="21"/>
              </w:rPr>
              <w:t>障がい者団体代表、学識経験者、関係行政機関等に参画いただき、運営に関するご意見を伺う</w:t>
            </w:r>
          </w:p>
          <w:p w14:paraId="1E7097D2" w14:textId="5020A5D3" w:rsidR="009F7111" w:rsidRPr="009F7111" w:rsidRDefault="009F7111" w:rsidP="002759AB">
            <w:pPr>
              <w:ind w:leftChars="200" w:left="598" w:hangingChars="85" w:hanging="178"/>
              <w:rPr>
                <w:rFonts w:asciiTheme="minorEastAsia" w:hAnsiTheme="minorEastAsia"/>
                <w:bCs/>
                <w:szCs w:val="21"/>
              </w:rPr>
            </w:pPr>
            <w:r w:rsidRPr="009F7111">
              <w:rPr>
                <w:rFonts w:asciiTheme="minorEastAsia" w:hAnsiTheme="minorEastAsia" w:hint="eastAsia"/>
                <w:bCs/>
                <w:szCs w:val="21"/>
              </w:rPr>
              <w:t xml:space="preserve">　１月</w:t>
            </w:r>
            <w:r w:rsidRPr="009F7111">
              <w:rPr>
                <w:rFonts w:asciiTheme="minorEastAsia" w:hAnsiTheme="minorEastAsia"/>
                <w:bCs/>
                <w:szCs w:val="21"/>
              </w:rPr>
              <w:t>27日に開催</w:t>
            </w:r>
            <w:r w:rsidRPr="009F7111">
              <w:rPr>
                <w:rFonts w:asciiTheme="minorEastAsia" w:hAnsiTheme="minorEastAsia" w:hint="eastAsia"/>
                <w:bCs/>
                <w:szCs w:val="21"/>
              </w:rPr>
              <w:t>予定</w:t>
            </w:r>
            <w:r w:rsidRPr="009F7111">
              <w:rPr>
                <w:rFonts w:asciiTheme="minorEastAsia" w:hAnsiTheme="minorEastAsia"/>
                <w:bCs/>
                <w:szCs w:val="21"/>
              </w:rPr>
              <w:t>。</w:t>
            </w:r>
          </w:p>
          <w:p w14:paraId="40CA68F9" w14:textId="0D54C790"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(内容)</w:t>
            </w:r>
          </w:p>
          <w:p w14:paraId="3EF34CA5" w14:textId="12EC6BD7"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(１)利用状況について</w:t>
            </w:r>
          </w:p>
          <w:p w14:paraId="7EDFA42F" w14:textId="5FC029BA"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(２)事業実施状況について</w:t>
            </w:r>
          </w:p>
          <w:p w14:paraId="34218F60" w14:textId="4F162710"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(３)令和８年度事業計画(案)について</w:t>
            </w:r>
          </w:p>
          <w:p w14:paraId="695989A6" w14:textId="3DB54BCD"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(４)利用者アンケート調査の結果について</w:t>
            </w:r>
          </w:p>
          <w:p w14:paraId="112F507C" w14:textId="2F617D7D" w:rsidR="009F7111" w:rsidRPr="009F7111" w:rsidRDefault="009F7111" w:rsidP="002759AB">
            <w:pPr>
              <w:ind w:leftChars="284" w:left="596" w:firstLineChars="3" w:firstLine="6"/>
              <w:rPr>
                <w:rFonts w:asciiTheme="minorEastAsia" w:hAnsiTheme="minorEastAsia"/>
                <w:bCs/>
                <w:szCs w:val="21"/>
              </w:rPr>
            </w:pPr>
            <w:r w:rsidRPr="009F7111">
              <w:rPr>
                <w:rFonts w:asciiTheme="minorEastAsia" w:hAnsiTheme="minorEastAsia" w:hint="eastAsia"/>
                <w:bCs/>
                <w:szCs w:val="21"/>
              </w:rPr>
              <w:t>(５)その他</w:t>
            </w:r>
          </w:p>
          <w:p w14:paraId="5DCD60C5" w14:textId="77777777" w:rsidR="009F7111" w:rsidRPr="009F7111" w:rsidRDefault="009F7111" w:rsidP="002759AB">
            <w:pPr>
              <w:ind w:leftChars="200" w:left="598" w:hangingChars="85" w:hanging="178"/>
              <w:rPr>
                <w:rFonts w:asciiTheme="minorEastAsia" w:hAnsiTheme="minorEastAsia"/>
                <w:bCs/>
                <w:szCs w:val="21"/>
              </w:rPr>
            </w:pPr>
          </w:p>
          <w:p w14:paraId="749E1FBA" w14:textId="76D4EFA8" w:rsidR="009F7111" w:rsidRPr="009F7111" w:rsidRDefault="009F7111" w:rsidP="002759AB">
            <w:pPr>
              <w:ind w:left="178"/>
              <w:rPr>
                <w:rFonts w:asciiTheme="minorEastAsia" w:hAnsiTheme="minorEastAsia"/>
                <w:bCs/>
                <w:szCs w:val="21"/>
              </w:rPr>
            </w:pPr>
            <w:r w:rsidRPr="009F7111">
              <w:rPr>
                <w:rFonts w:asciiTheme="minorEastAsia" w:hAnsiTheme="minorEastAsia" w:hint="eastAsia"/>
                <w:bCs/>
                <w:szCs w:val="21"/>
              </w:rPr>
              <w:t>③苦情・要望・満足度等の報告</w:t>
            </w:r>
          </w:p>
          <w:p w14:paraId="79AC20DE" w14:textId="4980265E" w:rsidR="009F7111" w:rsidRPr="009F7111" w:rsidRDefault="009F7111" w:rsidP="002759AB">
            <w:pPr>
              <w:ind w:leftChars="200" w:left="630" w:hangingChars="100" w:hanging="210"/>
              <w:rPr>
                <w:rFonts w:asciiTheme="minorEastAsia" w:hAnsiTheme="minorEastAsia"/>
                <w:bCs/>
                <w:szCs w:val="21"/>
              </w:rPr>
            </w:pPr>
            <w:r w:rsidRPr="009F7111">
              <w:rPr>
                <w:rFonts w:asciiTheme="minorEastAsia" w:hAnsiTheme="minorEastAsia" w:hint="eastAsia"/>
                <w:bCs/>
                <w:szCs w:val="21"/>
              </w:rPr>
              <w:t>・利用者からの苦情については、当センター苦情解決規程に基づき、適切な解決を図るとともに随時、所管課担当者と共有している。</w:t>
            </w:r>
          </w:p>
          <w:p w14:paraId="38343678" w14:textId="77777777" w:rsidR="009F7111" w:rsidRPr="009F7111" w:rsidRDefault="009F7111" w:rsidP="002759AB">
            <w:pPr>
              <w:ind w:leftChars="200" w:left="598" w:hangingChars="85" w:hanging="178"/>
              <w:rPr>
                <w:rFonts w:asciiTheme="minorEastAsia" w:hAnsiTheme="minorEastAsia"/>
                <w:bCs/>
                <w:szCs w:val="21"/>
              </w:rPr>
            </w:pPr>
          </w:p>
          <w:p w14:paraId="5B75EDEA" w14:textId="0EE12A7C"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lastRenderedPageBreak/>
              <w:t>④利用者の利便性を向上させるための送迎手段の確保・運用</w:t>
            </w:r>
          </w:p>
          <w:p w14:paraId="56352138" w14:textId="45B7A71A" w:rsidR="009F7111" w:rsidRPr="009F7111" w:rsidRDefault="009F7111" w:rsidP="002759AB">
            <w:pPr>
              <w:ind w:leftChars="200" w:left="630" w:hangingChars="100" w:hanging="210"/>
              <w:rPr>
                <w:rFonts w:asciiTheme="minorEastAsia" w:hAnsiTheme="minorEastAsia"/>
                <w:bCs/>
                <w:szCs w:val="21"/>
              </w:rPr>
            </w:pPr>
            <w:r w:rsidRPr="009F7111">
              <w:rPr>
                <w:rFonts w:asciiTheme="minorEastAsia" w:hAnsiTheme="minorEastAsia" w:hint="eastAsia"/>
                <w:bCs/>
                <w:szCs w:val="21"/>
              </w:rPr>
              <w:t>・リフト付きマイクロバスによる送迎バスを光明　池駅から１日</w:t>
            </w:r>
            <w:r w:rsidRPr="009F7111">
              <w:rPr>
                <w:rFonts w:asciiTheme="minorEastAsia" w:hAnsiTheme="minorEastAsia"/>
                <w:bCs/>
                <w:szCs w:val="21"/>
              </w:rPr>
              <w:t>34便を</w:t>
            </w:r>
            <w:r w:rsidRPr="009F7111">
              <w:rPr>
                <w:rFonts w:asciiTheme="minorEastAsia" w:hAnsiTheme="minorEastAsia" w:hint="eastAsia"/>
                <w:bCs/>
                <w:szCs w:val="21"/>
              </w:rPr>
              <w:t>運行している(乗車人数：計</w:t>
            </w:r>
            <w:r w:rsidRPr="009F7111">
              <w:rPr>
                <w:rFonts w:asciiTheme="minorEastAsia" w:hAnsiTheme="minorEastAsia" w:hint="eastAsia"/>
                <w:bCs/>
                <w:sz w:val="22"/>
              </w:rPr>
              <w:t>14,537名</w:t>
            </w:r>
            <w:r w:rsidRPr="009F7111">
              <w:rPr>
                <w:rFonts w:asciiTheme="minorEastAsia" w:hAnsiTheme="minorEastAsia" w:hint="eastAsia"/>
                <w:bCs/>
                <w:szCs w:val="21"/>
              </w:rPr>
              <w:t>)。</w:t>
            </w:r>
          </w:p>
          <w:p w14:paraId="075A7FE0" w14:textId="1849807E" w:rsidR="009F7111" w:rsidRPr="009F7111" w:rsidRDefault="009F7111" w:rsidP="002759AB">
            <w:pPr>
              <w:ind w:left="178" w:firstLineChars="200" w:firstLine="420"/>
              <w:rPr>
                <w:rFonts w:asciiTheme="minorEastAsia" w:hAnsiTheme="minorEastAsia"/>
                <w:bCs/>
                <w:szCs w:val="21"/>
              </w:rPr>
            </w:pPr>
            <w:r w:rsidRPr="009F7111">
              <w:rPr>
                <w:rFonts w:asciiTheme="minorEastAsia" w:hAnsiTheme="minorEastAsia" w:hint="eastAsia"/>
                <w:bCs/>
                <w:szCs w:val="21"/>
              </w:rPr>
              <w:t>※別添「送迎バス乗車数」参照</w:t>
            </w:r>
          </w:p>
        </w:tc>
        <w:tc>
          <w:tcPr>
            <w:tcW w:w="850" w:type="dxa"/>
            <w:vMerge/>
          </w:tcPr>
          <w:p w14:paraId="717338FE" w14:textId="77777777" w:rsidR="009F7111" w:rsidRPr="009F7111" w:rsidRDefault="009F7111" w:rsidP="002759AB">
            <w:pPr>
              <w:rPr>
                <w:rFonts w:asciiTheme="minorEastAsia" w:hAnsiTheme="minorEastAsia"/>
                <w:bCs/>
                <w:szCs w:val="21"/>
              </w:rPr>
            </w:pPr>
          </w:p>
        </w:tc>
        <w:tc>
          <w:tcPr>
            <w:tcW w:w="5954" w:type="dxa"/>
          </w:tcPr>
          <w:p w14:paraId="478ECA7D" w14:textId="0E28DCF4"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(２)サービスの向上や継続利用を図るための業務として以下の①から④より、適切に行われていると評価できる。</w:t>
            </w:r>
          </w:p>
          <w:p w14:paraId="514C92E5" w14:textId="77777777" w:rsidR="009F7111" w:rsidRPr="009F7111" w:rsidRDefault="009F7111" w:rsidP="002759AB">
            <w:pPr>
              <w:ind w:left="420" w:hangingChars="200" w:hanging="420"/>
              <w:rPr>
                <w:rFonts w:asciiTheme="minorEastAsia" w:hAnsiTheme="minorEastAsia"/>
                <w:bCs/>
                <w:szCs w:val="21"/>
              </w:rPr>
            </w:pPr>
          </w:p>
          <w:p w14:paraId="74A6DDCB" w14:textId="1E3779E9"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①利用者アンケートの実施による結果の公表を確認した。また、アンケートの自由記述についても丁寧な回答の対応を実施している。</w:t>
            </w:r>
          </w:p>
          <w:p w14:paraId="136529B9" w14:textId="77777777" w:rsidR="009F7111" w:rsidRPr="009F7111" w:rsidRDefault="009F7111" w:rsidP="002759AB">
            <w:pPr>
              <w:ind w:left="420" w:hangingChars="200" w:hanging="420"/>
              <w:rPr>
                <w:rFonts w:asciiTheme="minorEastAsia" w:hAnsiTheme="minorEastAsia"/>
                <w:bCs/>
                <w:szCs w:val="21"/>
              </w:rPr>
            </w:pPr>
          </w:p>
          <w:p w14:paraId="4070E4B4" w14:textId="458D0AE3"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②利用者の意見等を施設のサービス向上に速やかに活かす仕組みの構築、運営等がされている。</w:t>
            </w:r>
          </w:p>
          <w:p w14:paraId="6CBFAC28" w14:textId="3C1BE3D6" w:rsidR="009F7111" w:rsidRPr="009F7111" w:rsidRDefault="009F7111" w:rsidP="002759AB">
            <w:pPr>
              <w:ind w:left="420" w:hangingChars="200" w:hanging="420"/>
              <w:rPr>
                <w:rFonts w:asciiTheme="minorEastAsia" w:hAnsiTheme="minorEastAsia"/>
                <w:bCs/>
                <w:szCs w:val="21"/>
              </w:rPr>
            </w:pPr>
          </w:p>
          <w:p w14:paraId="15005E3D" w14:textId="4A2C074D" w:rsidR="009F7111" w:rsidRPr="009F7111" w:rsidRDefault="009F7111" w:rsidP="002759AB">
            <w:pPr>
              <w:ind w:left="420" w:hangingChars="200" w:hanging="420"/>
              <w:rPr>
                <w:rFonts w:asciiTheme="minorEastAsia" w:hAnsiTheme="minorEastAsia"/>
                <w:bCs/>
                <w:szCs w:val="21"/>
              </w:rPr>
            </w:pPr>
          </w:p>
          <w:p w14:paraId="1620F735" w14:textId="09B864C1" w:rsidR="009F7111" w:rsidRPr="009F7111" w:rsidRDefault="009F7111" w:rsidP="002759AB">
            <w:pPr>
              <w:ind w:left="420" w:hangingChars="200" w:hanging="420"/>
              <w:rPr>
                <w:rFonts w:asciiTheme="minorEastAsia" w:hAnsiTheme="minorEastAsia"/>
                <w:bCs/>
                <w:szCs w:val="21"/>
              </w:rPr>
            </w:pPr>
          </w:p>
          <w:p w14:paraId="01FDF1F2" w14:textId="06377C60" w:rsidR="009F7111" w:rsidRPr="009F7111" w:rsidRDefault="009F7111" w:rsidP="002759AB">
            <w:pPr>
              <w:ind w:left="420" w:hangingChars="200" w:hanging="420"/>
              <w:rPr>
                <w:rFonts w:asciiTheme="minorEastAsia" w:hAnsiTheme="minorEastAsia"/>
                <w:bCs/>
                <w:szCs w:val="21"/>
              </w:rPr>
            </w:pPr>
          </w:p>
          <w:p w14:paraId="19AB2FD8" w14:textId="57572815" w:rsidR="009F7111" w:rsidRPr="009F7111" w:rsidRDefault="009F7111" w:rsidP="002759AB">
            <w:pPr>
              <w:ind w:left="420" w:hangingChars="200" w:hanging="420"/>
              <w:rPr>
                <w:rFonts w:asciiTheme="minorEastAsia" w:hAnsiTheme="minorEastAsia"/>
                <w:bCs/>
                <w:szCs w:val="21"/>
              </w:rPr>
            </w:pPr>
          </w:p>
          <w:p w14:paraId="45A9882E" w14:textId="13DA2714" w:rsidR="009F7111" w:rsidRPr="009F7111" w:rsidRDefault="009F7111" w:rsidP="002759AB">
            <w:pPr>
              <w:ind w:left="420" w:hangingChars="200" w:hanging="420"/>
              <w:rPr>
                <w:rFonts w:asciiTheme="minorEastAsia" w:hAnsiTheme="minorEastAsia"/>
                <w:bCs/>
                <w:szCs w:val="21"/>
              </w:rPr>
            </w:pPr>
          </w:p>
          <w:p w14:paraId="3319DFFE" w14:textId="02B2CFD2" w:rsidR="009F7111" w:rsidRPr="009F7111" w:rsidRDefault="009F7111" w:rsidP="002759AB">
            <w:pPr>
              <w:ind w:left="420" w:hangingChars="200" w:hanging="420"/>
              <w:rPr>
                <w:rFonts w:asciiTheme="minorEastAsia" w:hAnsiTheme="minorEastAsia"/>
                <w:bCs/>
                <w:szCs w:val="21"/>
              </w:rPr>
            </w:pPr>
          </w:p>
          <w:p w14:paraId="20DB55C7" w14:textId="19766666" w:rsidR="009F7111" w:rsidRPr="009F7111" w:rsidRDefault="009F7111" w:rsidP="002759AB">
            <w:pPr>
              <w:ind w:left="420" w:hangingChars="200" w:hanging="420"/>
              <w:rPr>
                <w:rFonts w:asciiTheme="minorEastAsia" w:hAnsiTheme="minorEastAsia"/>
                <w:bCs/>
                <w:szCs w:val="21"/>
              </w:rPr>
            </w:pPr>
          </w:p>
          <w:p w14:paraId="6E431CE3" w14:textId="1FB81565" w:rsidR="009F7111" w:rsidRPr="009F7111" w:rsidRDefault="009F7111" w:rsidP="002759AB">
            <w:pPr>
              <w:ind w:left="420" w:hangingChars="200" w:hanging="420"/>
              <w:rPr>
                <w:rFonts w:asciiTheme="minorEastAsia" w:hAnsiTheme="minorEastAsia"/>
                <w:bCs/>
                <w:szCs w:val="21"/>
              </w:rPr>
            </w:pPr>
          </w:p>
          <w:p w14:paraId="741990F1" w14:textId="13DA51CF" w:rsidR="009F7111" w:rsidRPr="009F7111" w:rsidRDefault="009F7111" w:rsidP="002759AB">
            <w:pPr>
              <w:ind w:left="420" w:hangingChars="200" w:hanging="420"/>
              <w:rPr>
                <w:rFonts w:asciiTheme="minorEastAsia" w:hAnsiTheme="minorEastAsia"/>
                <w:bCs/>
                <w:szCs w:val="21"/>
              </w:rPr>
            </w:pPr>
          </w:p>
          <w:p w14:paraId="3981272D" w14:textId="2AC8ACEF" w:rsidR="009F7111" w:rsidRPr="009F7111" w:rsidRDefault="009F7111" w:rsidP="002759AB">
            <w:pPr>
              <w:ind w:left="420" w:hangingChars="200" w:hanging="420"/>
              <w:rPr>
                <w:rFonts w:asciiTheme="minorEastAsia" w:hAnsiTheme="minorEastAsia"/>
                <w:bCs/>
                <w:szCs w:val="21"/>
              </w:rPr>
            </w:pPr>
          </w:p>
          <w:p w14:paraId="6F9F2084" w14:textId="46AF6409" w:rsidR="009F7111" w:rsidRPr="009F7111" w:rsidRDefault="009F7111" w:rsidP="002759AB">
            <w:pPr>
              <w:ind w:left="420" w:hangingChars="200" w:hanging="420"/>
              <w:rPr>
                <w:rFonts w:asciiTheme="minorEastAsia" w:hAnsiTheme="minorEastAsia"/>
                <w:bCs/>
                <w:szCs w:val="21"/>
              </w:rPr>
            </w:pPr>
          </w:p>
          <w:p w14:paraId="519D7F51" w14:textId="222A1C4C" w:rsidR="009F7111" w:rsidRPr="009F7111" w:rsidRDefault="009F7111" w:rsidP="002759AB">
            <w:pPr>
              <w:ind w:left="420" w:hangingChars="200" w:hanging="420"/>
              <w:rPr>
                <w:rFonts w:asciiTheme="minorEastAsia" w:hAnsiTheme="minorEastAsia"/>
                <w:bCs/>
                <w:szCs w:val="21"/>
              </w:rPr>
            </w:pPr>
          </w:p>
          <w:p w14:paraId="448C493B" w14:textId="54E22A0F" w:rsidR="009F7111" w:rsidRPr="009F7111" w:rsidRDefault="009F7111" w:rsidP="002759AB">
            <w:pPr>
              <w:ind w:left="420" w:hangingChars="200" w:hanging="420"/>
              <w:rPr>
                <w:rFonts w:asciiTheme="minorEastAsia" w:hAnsiTheme="minorEastAsia"/>
                <w:bCs/>
                <w:szCs w:val="21"/>
              </w:rPr>
            </w:pPr>
          </w:p>
          <w:p w14:paraId="03746230" w14:textId="22E76BA9" w:rsidR="009F7111" w:rsidRPr="009F7111" w:rsidRDefault="009F7111" w:rsidP="002759AB">
            <w:pPr>
              <w:ind w:left="420" w:hangingChars="200" w:hanging="420"/>
              <w:rPr>
                <w:rFonts w:asciiTheme="minorEastAsia" w:hAnsiTheme="minorEastAsia"/>
                <w:bCs/>
                <w:szCs w:val="21"/>
              </w:rPr>
            </w:pPr>
          </w:p>
          <w:p w14:paraId="231B0210" w14:textId="5E2ADBE7" w:rsidR="009F7111" w:rsidRPr="009F7111" w:rsidRDefault="009F7111" w:rsidP="002759AB">
            <w:pPr>
              <w:ind w:left="420" w:hangingChars="200" w:hanging="420"/>
              <w:rPr>
                <w:rFonts w:asciiTheme="minorEastAsia" w:hAnsiTheme="minorEastAsia"/>
                <w:bCs/>
                <w:szCs w:val="21"/>
              </w:rPr>
            </w:pPr>
          </w:p>
          <w:p w14:paraId="2D4320AF" w14:textId="3D8A00DF" w:rsidR="009F7111" w:rsidRPr="009F7111" w:rsidRDefault="009F7111" w:rsidP="002759AB">
            <w:pPr>
              <w:ind w:left="420" w:hangingChars="200" w:hanging="420"/>
              <w:rPr>
                <w:rFonts w:asciiTheme="minorEastAsia" w:hAnsiTheme="minorEastAsia"/>
                <w:bCs/>
                <w:szCs w:val="21"/>
              </w:rPr>
            </w:pPr>
          </w:p>
          <w:p w14:paraId="72505063" w14:textId="30FDF08B" w:rsidR="009F7111" w:rsidRDefault="009F7111" w:rsidP="002759AB">
            <w:pPr>
              <w:ind w:left="420" w:hangingChars="200" w:hanging="420"/>
              <w:rPr>
                <w:rFonts w:asciiTheme="minorEastAsia" w:hAnsiTheme="minorEastAsia"/>
                <w:bCs/>
                <w:szCs w:val="21"/>
              </w:rPr>
            </w:pPr>
          </w:p>
          <w:p w14:paraId="1901CF81" w14:textId="77777777" w:rsidR="009F7111" w:rsidRPr="009F7111" w:rsidRDefault="009F7111" w:rsidP="002759AB">
            <w:pPr>
              <w:ind w:left="420" w:hangingChars="200" w:hanging="420"/>
              <w:rPr>
                <w:rFonts w:asciiTheme="minorEastAsia" w:hAnsiTheme="minorEastAsia"/>
                <w:bCs/>
                <w:szCs w:val="21"/>
              </w:rPr>
            </w:pPr>
          </w:p>
          <w:p w14:paraId="305ACD8E" w14:textId="0A1258A5"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③利用者からの苦情や要望、満足度について把握し、適宜、府へ報告がなされている。</w:t>
            </w:r>
          </w:p>
          <w:p w14:paraId="226B7F6C" w14:textId="0349A568" w:rsidR="009F7111" w:rsidRPr="009F7111" w:rsidRDefault="009F7111" w:rsidP="002759AB">
            <w:pPr>
              <w:ind w:left="420" w:hangingChars="200" w:hanging="420"/>
              <w:rPr>
                <w:rFonts w:asciiTheme="minorEastAsia" w:hAnsiTheme="minorEastAsia"/>
                <w:bCs/>
                <w:szCs w:val="21"/>
              </w:rPr>
            </w:pPr>
          </w:p>
          <w:p w14:paraId="3B5B335D" w14:textId="2F454424" w:rsidR="009F7111" w:rsidRPr="009F7111" w:rsidRDefault="009F7111" w:rsidP="002759AB">
            <w:pPr>
              <w:ind w:left="420" w:hangingChars="200" w:hanging="420"/>
              <w:rPr>
                <w:rFonts w:asciiTheme="minorEastAsia" w:hAnsiTheme="minorEastAsia"/>
                <w:bCs/>
                <w:szCs w:val="21"/>
              </w:rPr>
            </w:pPr>
          </w:p>
          <w:p w14:paraId="0F53D553" w14:textId="77777777" w:rsidR="009F7111" w:rsidRPr="009F7111" w:rsidRDefault="009F7111" w:rsidP="002759AB">
            <w:pPr>
              <w:ind w:left="420" w:hangingChars="200" w:hanging="420"/>
              <w:rPr>
                <w:rFonts w:asciiTheme="minorEastAsia" w:hAnsiTheme="minorEastAsia"/>
                <w:bCs/>
                <w:szCs w:val="21"/>
              </w:rPr>
            </w:pPr>
          </w:p>
          <w:p w14:paraId="2FDC4842" w14:textId="493CBB3F"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lastRenderedPageBreak/>
              <w:t xml:space="preserve">　④利用者の利便性を向上させるための送迎手段の確保及び適切な運用がされている。</w:t>
            </w:r>
          </w:p>
        </w:tc>
        <w:tc>
          <w:tcPr>
            <w:tcW w:w="850" w:type="dxa"/>
            <w:vMerge/>
          </w:tcPr>
          <w:p w14:paraId="4B4DF721" w14:textId="77777777" w:rsidR="009F7111" w:rsidRPr="009F7111" w:rsidRDefault="009F7111" w:rsidP="002759AB">
            <w:pPr>
              <w:ind w:left="2" w:firstLineChars="100" w:firstLine="210"/>
              <w:rPr>
                <w:rFonts w:asciiTheme="minorEastAsia" w:hAnsiTheme="minorEastAsia"/>
                <w:bCs/>
                <w:szCs w:val="21"/>
              </w:rPr>
            </w:pPr>
          </w:p>
        </w:tc>
        <w:tc>
          <w:tcPr>
            <w:tcW w:w="2694" w:type="dxa"/>
          </w:tcPr>
          <w:p w14:paraId="3BA2A240" w14:textId="359C614F" w:rsidR="009F7111" w:rsidRPr="009F7111" w:rsidRDefault="009F7111" w:rsidP="002759AB">
            <w:pPr>
              <w:ind w:left="2" w:firstLineChars="100" w:firstLine="210"/>
              <w:rPr>
                <w:rFonts w:asciiTheme="minorEastAsia" w:hAnsiTheme="minorEastAsia"/>
                <w:bCs/>
                <w:szCs w:val="21"/>
              </w:rPr>
            </w:pPr>
          </w:p>
        </w:tc>
      </w:tr>
      <w:tr w:rsidR="009F7111" w:rsidRPr="009F7111" w14:paraId="4834D3A4" w14:textId="77777777" w:rsidTr="009F7111">
        <w:trPr>
          <w:trHeight w:val="20"/>
        </w:trPr>
        <w:tc>
          <w:tcPr>
            <w:tcW w:w="1980" w:type="dxa"/>
            <w:vMerge/>
          </w:tcPr>
          <w:p w14:paraId="00A8883C" w14:textId="77777777" w:rsidR="009F7111" w:rsidRPr="009F7111" w:rsidRDefault="009F7111" w:rsidP="002759AB">
            <w:pPr>
              <w:ind w:left="210" w:hangingChars="100" w:hanging="210"/>
              <w:rPr>
                <w:rFonts w:asciiTheme="minorEastAsia" w:hAnsiTheme="minorEastAsia"/>
                <w:bCs/>
                <w:szCs w:val="21"/>
              </w:rPr>
            </w:pPr>
          </w:p>
        </w:tc>
        <w:tc>
          <w:tcPr>
            <w:tcW w:w="4111" w:type="dxa"/>
          </w:tcPr>
          <w:p w14:paraId="5C7F1A8C" w14:textId="443395B0"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３</w:t>
            </w:r>
            <w:r w:rsidRPr="009F7111">
              <w:rPr>
                <w:rFonts w:asciiTheme="minorEastAsia" w:hAnsiTheme="minorEastAsia"/>
                <w:bCs/>
                <w:szCs w:val="21"/>
              </w:rPr>
              <w:t>)</w:t>
            </w:r>
            <w:r w:rsidRPr="009F7111">
              <w:rPr>
                <w:rFonts w:asciiTheme="minorEastAsia" w:hAnsiTheme="minorEastAsia" w:hint="eastAsia"/>
                <w:bCs/>
                <w:szCs w:val="21"/>
              </w:rPr>
              <w:t>大阪府立稲スポーツセンターとの連携体制が取れているか。</w:t>
            </w:r>
          </w:p>
        </w:tc>
        <w:tc>
          <w:tcPr>
            <w:tcW w:w="5670" w:type="dxa"/>
          </w:tcPr>
          <w:p w14:paraId="132A41E8" w14:textId="56D3165F"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３</w:t>
            </w:r>
            <w:r w:rsidRPr="009F7111">
              <w:rPr>
                <w:rFonts w:asciiTheme="minorEastAsia" w:hAnsiTheme="minorEastAsia"/>
                <w:bCs/>
                <w:szCs w:val="21"/>
              </w:rPr>
              <w:t>)</w:t>
            </w:r>
            <w:r w:rsidRPr="009F7111">
              <w:rPr>
                <w:rFonts w:asciiTheme="minorEastAsia" w:hAnsiTheme="minorEastAsia" w:hint="eastAsia"/>
                <w:bCs/>
                <w:szCs w:val="21"/>
              </w:rPr>
              <w:t>稲スポーツセンターとの連携については大阪府障がい者スポーツ大会等の運営スタッフの協力、教員研修の共同開催、全国障害者スポーツ大会へ向けた強化練習会、北摂エリアからの備品貸出依頼の対応、定期的な情報共有等を行い連携体制が取れている。</w:t>
            </w:r>
          </w:p>
        </w:tc>
        <w:tc>
          <w:tcPr>
            <w:tcW w:w="850" w:type="dxa"/>
            <w:vMerge/>
          </w:tcPr>
          <w:p w14:paraId="46E289A1" w14:textId="77777777" w:rsidR="009F7111" w:rsidRPr="009F7111" w:rsidRDefault="009F7111" w:rsidP="002759AB">
            <w:pPr>
              <w:rPr>
                <w:rFonts w:asciiTheme="minorEastAsia" w:hAnsiTheme="minorEastAsia"/>
                <w:bCs/>
                <w:szCs w:val="21"/>
              </w:rPr>
            </w:pPr>
          </w:p>
        </w:tc>
        <w:tc>
          <w:tcPr>
            <w:tcW w:w="5954" w:type="dxa"/>
          </w:tcPr>
          <w:p w14:paraId="7BC6B163" w14:textId="2B6FFD3F"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(３)実施計画どおり、大阪府立稲スポーツセンターとの連携体制が取り、事業を実施していると評価できる。</w:t>
            </w:r>
          </w:p>
        </w:tc>
        <w:tc>
          <w:tcPr>
            <w:tcW w:w="850" w:type="dxa"/>
            <w:vMerge/>
          </w:tcPr>
          <w:p w14:paraId="04A4DA2B" w14:textId="77777777" w:rsidR="009F7111" w:rsidRPr="009F7111" w:rsidRDefault="009F7111" w:rsidP="002759AB">
            <w:pPr>
              <w:ind w:left="2" w:firstLineChars="100" w:firstLine="210"/>
              <w:rPr>
                <w:rFonts w:asciiTheme="minorEastAsia" w:hAnsiTheme="minorEastAsia"/>
                <w:bCs/>
                <w:szCs w:val="21"/>
              </w:rPr>
            </w:pPr>
          </w:p>
        </w:tc>
        <w:tc>
          <w:tcPr>
            <w:tcW w:w="2694" w:type="dxa"/>
          </w:tcPr>
          <w:p w14:paraId="43525287" w14:textId="77777777" w:rsidR="009F7111" w:rsidRPr="009F7111" w:rsidRDefault="009F7111" w:rsidP="002759AB">
            <w:pPr>
              <w:ind w:left="2" w:firstLineChars="100" w:firstLine="210"/>
              <w:rPr>
                <w:rFonts w:asciiTheme="minorEastAsia" w:hAnsiTheme="minorEastAsia"/>
                <w:bCs/>
                <w:szCs w:val="21"/>
              </w:rPr>
            </w:pPr>
          </w:p>
        </w:tc>
      </w:tr>
      <w:tr w:rsidR="009F7111" w:rsidRPr="009F7111" w14:paraId="433654BB" w14:textId="77777777" w:rsidTr="009F7111">
        <w:trPr>
          <w:trHeight w:val="20"/>
        </w:trPr>
        <w:tc>
          <w:tcPr>
            <w:tcW w:w="1980" w:type="dxa"/>
            <w:vMerge w:val="restart"/>
          </w:tcPr>
          <w:p w14:paraId="7200859C"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４利用者への安全対策、施設の維持管理の内容、適格性及び実現の程度</w:t>
            </w:r>
          </w:p>
        </w:tc>
        <w:tc>
          <w:tcPr>
            <w:tcW w:w="4111" w:type="dxa"/>
          </w:tcPr>
          <w:p w14:paraId="70F270C3" w14:textId="34E49488" w:rsidR="009F7111" w:rsidRPr="009F7111" w:rsidRDefault="009F7111" w:rsidP="00937639">
            <w:pPr>
              <w:pStyle w:val="af"/>
              <w:numPr>
                <w:ilvl w:val="0"/>
                <w:numId w:val="2"/>
              </w:numPr>
              <w:ind w:leftChars="0"/>
              <w:rPr>
                <w:rFonts w:asciiTheme="minorEastAsia" w:hAnsiTheme="minorEastAsia"/>
                <w:bCs/>
                <w:szCs w:val="21"/>
              </w:rPr>
            </w:pPr>
            <w:r w:rsidRPr="009F7111">
              <w:rPr>
                <w:rFonts w:asciiTheme="minorEastAsia" w:hAnsiTheme="minorEastAsia" w:hint="eastAsia"/>
                <w:bCs/>
                <w:szCs w:val="21"/>
              </w:rPr>
              <w:t>防災をはじめ、利用者の安全を確保するための徹底したマニュアル管理及び非常時の危機管理体制は確立されているか。</w:t>
            </w:r>
          </w:p>
          <w:p w14:paraId="40230311" w14:textId="77777777" w:rsidR="009F7111" w:rsidRPr="009F7111" w:rsidRDefault="009F7111" w:rsidP="002759AB">
            <w:pPr>
              <w:rPr>
                <w:rFonts w:asciiTheme="minorEastAsia" w:hAnsiTheme="minorEastAsia"/>
                <w:bCs/>
                <w:szCs w:val="21"/>
              </w:rPr>
            </w:pPr>
          </w:p>
          <w:p w14:paraId="768ADE42" w14:textId="77777777" w:rsidR="009F7111" w:rsidRPr="009F7111" w:rsidRDefault="009F7111" w:rsidP="002759AB">
            <w:pPr>
              <w:rPr>
                <w:rFonts w:asciiTheme="minorEastAsia" w:hAnsiTheme="minorEastAsia"/>
                <w:bCs/>
                <w:szCs w:val="21"/>
              </w:rPr>
            </w:pPr>
          </w:p>
          <w:p w14:paraId="54C18E92" w14:textId="5A634D6A"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①各施設内のマニュアル管理と安全管理体制を確立しているか。</w:t>
            </w:r>
          </w:p>
          <w:p w14:paraId="3E401275" w14:textId="77777777" w:rsidR="009F7111" w:rsidRPr="009F7111" w:rsidRDefault="009F7111" w:rsidP="002759AB">
            <w:pPr>
              <w:ind w:leftChars="84" w:left="319" w:hangingChars="68" w:hanging="143"/>
              <w:rPr>
                <w:rFonts w:asciiTheme="minorEastAsia" w:hAnsiTheme="minorEastAsia"/>
                <w:bCs/>
                <w:szCs w:val="21"/>
              </w:rPr>
            </w:pPr>
          </w:p>
          <w:p w14:paraId="208769E8" w14:textId="33842D05"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②各緊急時対応として、安全管理必修研修</w:t>
            </w:r>
            <w:r w:rsidRPr="009F7111">
              <w:rPr>
                <w:rFonts w:asciiTheme="minorEastAsia" w:hAnsiTheme="minorEastAsia"/>
                <w:bCs/>
                <w:szCs w:val="21"/>
              </w:rPr>
              <w:t>(</w:t>
            </w:r>
            <w:r w:rsidRPr="009F7111">
              <w:rPr>
                <w:rFonts w:asciiTheme="minorEastAsia" w:hAnsiTheme="minorEastAsia" w:hint="eastAsia"/>
                <w:bCs/>
                <w:szCs w:val="21"/>
              </w:rPr>
              <w:t>心肺蘇生法の訓練、救急法等</w:t>
            </w:r>
            <w:r w:rsidRPr="009F7111">
              <w:rPr>
                <w:rFonts w:asciiTheme="minorEastAsia" w:hAnsiTheme="minorEastAsia"/>
                <w:bCs/>
                <w:szCs w:val="21"/>
              </w:rPr>
              <w:t>)</w:t>
            </w:r>
            <w:r w:rsidRPr="009F7111">
              <w:rPr>
                <w:rFonts w:asciiTheme="minorEastAsia" w:hAnsiTheme="minorEastAsia" w:hint="eastAsia"/>
                <w:bCs/>
                <w:szCs w:val="21"/>
              </w:rPr>
              <w:t>が２回行われているか。</w:t>
            </w:r>
          </w:p>
          <w:p w14:paraId="70BFD56E" w14:textId="0A6BDB25" w:rsidR="009F7111" w:rsidRPr="009F7111" w:rsidRDefault="009F7111" w:rsidP="002759AB">
            <w:pPr>
              <w:ind w:leftChars="84" w:left="319" w:hangingChars="68" w:hanging="143"/>
              <w:rPr>
                <w:rFonts w:asciiTheme="minorEastAsia" w:hAnsiTheme="minorEastAsia"/>
                <w:bCs/>
                <w:szCs w:val="21"/>
              </w:rPr>
            </w:pPr>
          </w:p>
          <w:p w14:paraId="66C2C96B" w14:textId="77777777" w:rsidR="009F7111" w:rsidRPr="009F7111" w:rsidRDefault="009F7111" w:rsidP="002759AB">
            <w:pPr>
              <w:ind w:leftChars="84" w:left="319" w:hangingChars="68" w:hanging="143"/>
              <w:rPr>
                <w:rFonts w:asciiTheme="minorEastAsia" w:hAnsiTheme="minorEastAsia"/>
                <w:bCs/>
                <w:szCs w:val="21"/>
              </w:rPr>
            </w:pPr>
          </w:p>
          <w:p w14:paraId="139B19E5" w14:textId="77777777" w:rsidR="009F7111" w:rsidRPr="009F7111" w:rsidRDefault="009F7111" w:rsidP="002759AB">
            <w:pPr>
              <w:ind w:leftChars="84" w:left="319" w:hangingChars="68" w:hanging="143"/>
              <w:rPr>
                <w:rFonts w:asciiTheme="minorEastAsia" w:hAnsiTheme="minorEastAsia"/>
                <w:bCs/>
                <w:szCs w:val="21"/>
              </w:rPr>
            </w:pPr>
          </w:p>
          <w:p w14:paraId="05F6AE38" w14:textId="6D90A894"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③危機管理体制</w:t>
            </w:r>
            <w:r w:rsidRPr="009F7111">
              <w:rPr>
                <w:rFonts w:asciiTheme="minorEastAsia" w:hAnsiTheme="minorEastAsia"/>
                <w:bCs/>
                <w:szCs w:val="21"/>
              </w:rPr>
              <w:t>(</w:t>
            </w:r>
            <w:r w:rsidRPr="009F7111">
              <w:rPr>
                <w:rFonts w:asciiTheme="minorEastAsia" w:hAnsiTheme="minorEastAsia" w:hint="eastAsia"/>
                <w:bCs/>
                <w:szCs w:val="21"/>
              </w:rPr>
              <w:t>災害時における即応体制の整備、避難誘導等</w:t>
            </w:r>
            <w:r w:rsidRPr="009F7111">
              <w:rPr>
                <w:rFonts w:asciiTheme="minorEastAsia" w:hAnsiTheme="minorEastAsia"/>
                <w:bCs/>
                <w:szCs w:val="21"/>
              </w:rPr>
              <w:t>)</w:t>
            </w:r>
            <w:r w:rsidRPr="009F7111">
              <w:rPr>
                <w:rFonts w:asciiTheme="minorEastAsia" w:hAnsiTheme="minorEastAsia" w:hint="eastAsia"/>
                <w:bCs/>
                <w:szCs w:val="21"/>
              </w:rPr>
              <w:t>の確立し、危機管理研修が２回行われているか。</w:t>
            </w:r>
          </w:p>
          <w:p w14:paraId="0253AF34" w14:textId="09D71137" w:rsidR="009F7111" w:rsidRPr="009F7111" w:rsidRDefault="009F7111" w:rsidP="002759AB">
            <w:pPr>
              <w:ind w:leftChars="84" w:left="319" w:hangingChars="68" w:hanging="143"/>
              <w:rPr>
                <w:rFonts w:asciiTheme="minorEastAsia" w:hAnsiTheme="minorEastAsia"/>
                <w:bCs/>
                <w:szCs w:val="21"/>
              </w:rPr>
            </w:pPr>
          </w:p>
          <w:p w14:paraId="1ABC2547" w14:textId="28AACC25" w:rsidR="009F7111" w:rsidRPr="009F7111" w:rsidRDefault="009F7111" w:rsidP="002759AB">
            <w:pPr>
              <w:ind w:leftChars="84" w:left="319" w:hangingChars="68" w:hanging="143"/>
              <w:rPr>
                <w:rFonts w:asciiTheme="minorEastAsia" w:hAnsiTheme="minorEastAsia"/>
                <w:bCs/>
                <w:szCs w:val="21"/>
              </w:rPr>
            </w:pPr>
          </w:p>
          <w:p w14:paraId="3B6681CE" w14:textId="668E97EC" w:rsidR="009F7111" w:rsidRPr="009F7111" w:rsidRDefault="009F7111" w:rsidP="002759AB">
            <w:pPr>
              <w:ind w:leftChars="84" w:left="319" w:hangingChars="68" w:hanging="143"/>
              <w:rPr>
                <w:rFonts w:asciiTheme="minorEastAsia" w:hAnsiTheme="minorEastAsia"/>
                <w:bCs/>
                <w:szCs w:val="21"/>
              </w:rPr>
            </w:pPr>
          </w:p>
          <w:p w14:paraId="07671BA5" w14:textId="77777777" w:rsidR="009F7111" w:rsidRPr="009F7111" w:rsidRDefault="009F7111" w:rsidP="002759AB">
            <w:pPr>
              <w:ind w:leftChars="84" w:left="319" w:hangingChars="68" w:hanging="143"/>
              <w:rPr>
                <w:rFonts w:asciiTheme="minorEastAsia" w:hAnsiTheme="minorEastAsia"/>
                <w:bCs/>
                <w:szCs w:val="21"/>
              </w:rPr>
            </w:pPr>
          </w:p>
          <w:p w14:paraId="62F5880F" w14:textId="37CEF135"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④利用者が安全に施設を利用できるため掲示や放送等での注意喚起がされているか。</w:t>
            </w:r>
          </w:p>
        </w:tc>
        <w:tc>
          <w:tcPr>
            <w:tcW w:w="5670" w:type="dxa"/>
          </w:tcPr>
          <w:p w14:paraId="6302134C" w14:textId="34CE538D" w:rsidR="009F7111" w:rsidRPr="009F7111" w:rsidRDefault="009F7111" w:rsidP="002759AB">
            <w:pPr>
              <w:ind w:leftChars="13" w:left="453" w:rightChars="-54" w:right="-113" w:hangingChars="203" w:hanging="426"/>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安全確保のためのマニュアル管理等に関して、配置スタッフへ危機管理マニュアルを定期的に確認する機会を設け、見直し箇所の聞き取りを行うなど、マニュアルを中心にした危機管理体制を以下のとおり確立している。</w:t>
            </w:r>
          </w:p>
          <w:p w14:paraId="6A680DC1" w14:textId="77777777" w:rsidR="009F7111" w:rsidRPr="009F7111" w:rsidRDefault="009F7111" w:rsidP="002759AB">
            <w:pPr>
              <w:ind w:leftChars="13" w:left="453" w:rightChars="-54" w:right="-113" w:hangingChars="203" w:hanging="426"/>
              <w:jc w:val="left"/>
              <w:rPr>
                <w:rFonts w:asciiTheme="minorEastAsia" w:hAnsiTheme="minorEastAsia"/>
                <w:bCs/>
                <w:szCs w:val="21"/>
              </w:rPr>
            </w:pPr>
          </w:p>
          <w:p w14:paraId="61AB2A84" w14:textId="44461629"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①マニュアル管理と安全管理体制</w:t>
            </w:r>
          </w:p>
          <w:p w14:paraId="7E8AF6F8" w14:textId="77777777"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危機管理マニュアルに基づき適切に実施</w:t>
            </w:r>
          </w:p>
          <w:p w14:paraId="7D67CF20" w14:textId="77777777" w:rsidR="009F7111" w:rsidRPr="009F7111" w:rsidRDefault="009F7111" w:rsidP="002759AB">
            <w:pPr>
              <w:ind w:firstLineChars="100" w:firstLine="210"/>
              <w:jc w:val="left"/>
              <w:rPr>
                <w:rFonts w:asciiTheme="minorEastAsia" w:hAnsiTheme="minorEastAsia"/>
                <w:bCs/>
                <w:szCs w:val="21"/>
              </w:rPr>
            </w:pPr>
          </w:p>
          <w:p w14:paraId="34319350" w14:textId="0F16EBFC"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②緊急時対応の研修等</w:t>
            </w:r>
          </w:p>
          <w:p w14:paraId="6CED2A6B" w14:textId="29D9BF96"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全職員を対象に心肺蘇生法や救急法、緊急時連絡の訓練など、年２回以上実施</w:t>
            </w:r>
          </w:p>
          <w:p w14:paraId="4B5FF624" w14:textId="77777777" w:rsidR="009F7111" w:rsidRPr="009F7111" w:rsidRDefault="009F7111" w:rsidP="002759AB">
            <w:pPr>
              <w:ind w:leftChars="215" w:left="453" w:hangingChars="1" w:hanging="2"/>
              <w:jc w:val="left"/>
              <w:rPr>
                <w:rFonts w:asciiTheme="minorEastAsia" w:hAnsiTheme="minorEastAsia"/>
                <w:bCs/>
                <w:szCs w:val="21"/>
              </w:rPr>
            </w:pPr>
            <w:r w:rsidRPr="009F7111">
              <w:rPr>
                <w:rFonts w:asciiTheme="minorEastAsia" w:hAnsiTheme="minorEastAsia" w:hint="eastAsia"/>
                <w:bCs/>
                <w:szCs w:val="21"/>
              </w:rPr>
              <w:t>・６月21日～７月４日</w:t>
            </w:r>
          </w:p>
          <w:p w14:paraId="3B72A708" w14:textId="77777777" w:rsidR="009F7111" w:rsidRPr="009F7111" w:rsidRDefault="009F7111" w:rsidP="002759AB">
            <w:pPr>
              <w:ind w:leftChars="215" w:left="453" w:hangingChars="1" w:hanging="2"/>
              <w:jc w:val="left"/>
              <w:rPr>
                <w:rFonts w:asciiTheme="minorEastAsia" w:hAnsiTheme="minorEastAsia"/>
                <w:bCs/>
                <w:szCs w:val="21"/>
              </w:rPr>
            </w:pPr>
            <w:r w:rsidRPr="009F7111">
              <w:rPr>
                <w:rFonts w:asciiTheme="minorEastAsia" w:hAnsiTheme="minorEastAsia" w:hint="eastAsia"/>
                <w:bCs/>
                <w:szCs w:val="21"/>
              </w:rPr>
              <w:t>・11月19日～12月２日</w:t>
            </w:r>
          </w:p>
          <w:p w14:paraId="122F79B8" w14:textId="646B5C44" w:rsidR="009F7111" w:rsidRPr="009F7111" w:rsidRDefault="009F7111" w:rsidP="002759AB">
            <w:pPr>
              <w:jc w:val="left"/>
              <w:rPr>
                <w:rFonts w:asciiTheme="minorEastAsia" w:hAnsiTheme="minorEastAsia"/>
                <w:bCs/>
                <w:szCs w:val="21"/>
              </w:rPr>
            </w:pPr>
          </w:p>
          <w:p w14:paraId="61813A36" w14:textId="120EEB41"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③危機管理体制</w:t>
            </w:r>
          </w:p>
          <w:p w14:paraId="2016A325" w14:textId="6920B07B" w:rsidR="009F7111" w:rsidRPr="009F7111" w:rsidRDefault="009F7111" w:rsidP="002759AB">
            <w:pPr>
              <w:ind w:leftChars="215" w:left="453" w:hangingChars="1" w:hanging="2"/>
              <w:jc w:val="left"/>
              <w:rPr>
                <w:rFonts w:asciiTheme="minorEastAsia" w:hAnsiTheme="minorEastAsia"/>
                <w:bCs/>
                <w:szCs w:val="21"/>
              </w:rPr>
            </w:pPr>
            <w:r w:rsidRPr="009F7111">
              <w:rPr>
                <w:rFonts w:asciiTheme="minorEastAsia" w:hAnsiTheme="minorEastAsia" w:hint="eastAsia"/>
                <w:bCs/>
                <w:szCs w:val="21"/>
              </w:rPr>
              <w:t>危機管理マニュアルに基づき研修を年２回実施し有事に備えており、夜間や休館日における危機管理体制を確立</w:t>
            </w:r>
          </w:p>
          <w:p w14:paraId="59496835" w14:textId="77777777" w:rsidR="009F7111" w:rsidRPr="009F7111" w:rsidRDefault="009F7111" w:rsidP="002759AB">
            <w:pPr>
              <w:ind w:leftChars="215" w:left="453" w:hangingChars="1" w:hanging="2"/>
              <w:jc w:val="left"/>
              <w:rPr>
                <w:rFonts w:asciiTheme="minorEastAsia" w:hAnsiTheme="minorEastAsia"/>
                <w:bCs/>
                <w:szCs w:val="21"/>
              </w:rPr>
            </w:pPr>
            <w:r w:rsidRPr="009F7111">
              <w:rPr>
                <w:rFonts w:asciiTheme="minorEastAsia" w:hAnsiTheme="minorEastAsia" w:hint="eastAsia"/>
                <w:bCs/>
                <w:szCs w:val="21"/>
              </w:rPr>
              <w:t xml:space="preserve">・12月５日　</w:t>
            </w:r>
          </w:p>
          <w:p w14:paraId="702F9111" w14:textId="54578C23" w:rsidR="009F7111" w:rsidRPr="009F7111" w:rsidRDefault="009F7111" w:rsidP="002759AB">
            <w:pPr>
              <w:ind w:leftChars="215" w:left="453" w:hangingChars="1" w:hanging="2"/>
              <w:jc w:val="left"/>
              <w:rPr>
                <w:rFonts w:asciiTheme="minorEastAsia" w:hAnsiTheme="minorEastAsia"/>
                <w:bCs/>
                <w:szCs w:val="21"/>
              </w:rPr>
            </w:pPr>
            <w:r w:rsidRPr="009F7111">
              <w:rPr>
                <w:rFonts w:asciiTheme="minorEastAsia" w:hAnsiTheme="minorEastAsia" w:hint="eastAsia"/>
                <w:bCs/>
                <w:szCs w:val="21"/>
              </w:rPr>
              <w:t>・３月（調整中）</w:t>
            </w:r>
          </w:p>
          <w:p w14:paraId="2F0FDA64" w14:textId="77777777" w:rsidR="009F7111" w:rsidRPr="009F7111" w:rsidRDefault="009F7111" w:rsidP="002759AB">
            <w:pPr>
              <w:ind w:firstLineChars="100" w:firstLine="210"/>
              <w:jc w:val="left"/>
              <w:rPr>
                <w:rFonts w:asciiTheme="minorEastAsia" w:hAnsiTheme="minorEastAsia"/>
                <w:bCs/>
                <w:szCs w:val="21"/>
              </w:rPr>
            </w:pPr>
          </w:p>
          <w:p w14:paraId="5949C733" w14:textId="5A756BDE"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④安全な利用のための掲示や放送等</w:t>
            </w:r>
          </w:p>
          <w:p w14:paraId="01B657CE" w14:textId="7E6E026F"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・初回利用者への館内案内</w:t>
            </w:r>
          </w:p>
          <w:p w14:paraId="1BE2CE07" w14:textId="77777777"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・定期的な掲示物の貼替えによる注意喚起</w:t>
            </w:r>
          </w:p>
          <w:p w14:paraId="047E87AD" w14:textId="77777777"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・簡易放送機器による注意喚起</w:t>
            </w:r>
          </w:p>
          <w:p w14:paraId="45D83BC6" w14:textId="77777777"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・開閉館作業時等の施設・設備点検</w:t>
            </w:r>
          </w:p>
          <w:p w14:paraId="0071905A" w14:textId="767CC16E"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・トレーニング講習会の開催等</w:t>
            </w:r>
          </w:p>
        </w:tc>
        <w:tc>
          <w:tcPr>
            <w:tcW w:w="850" w:type="dxa"/>
            <w:vMerge w:val="restart"/>
          </w:tcPr>
          <w:p w14:paraId="7AAA5B35" w14:textId="77777777" w:rsidR="009F7111" w:rsidRPr="009F7111" w:rsidRDefault="009F7111" w:rsidP="002759AB">
            <w:pPr>
              <w:jc w:val="left"/>
              <w:rPr>
                <w:rFonts w:asciiTheme="minorEastAsia" w:hAnsiTheme="minorEastAsia"/>
                <w:bCs/>
                <w:szCs w:val="21"/>
              </w:rPr>
            </w:pPr>
          </w:p>
        </w:tc>
        <w:tc>
          <w:tcPr>
            <w:tcW w:w="5954" w:type="dxa"/>
          </w:tcPr>
          <w:p w14:paraId="49EC0D73" w14:textId="57EC0A6A"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(１)防災をはじめ、利用者の安全を確保するための徹底したマニュアル管理及び非常時の危機管理体制は確立されていると以下の①～④より確認ができたため適切に行われていると評価できる。</w:t>
            </w:r>
          </w:p>
          <w:p w14:paraId="6E112139" w14:textId="75823485" w:rsidR="009F7111" w:rsidRDefault="009F7111" w:rsidP="002759AB">
            <w:pPr>
              <w:ind w:left="420" w:hangingChars="200" w:hanging="420"/>
              <w:jc w:val="left"/>
              <w:rPr>
                <w:rFonts w:asciiTheme="minorEastAsia" w:hAnsiTheme="minorEastAsia"/>
                <w:bCs/>
                <w:szCs w:val="21"/>
              </w:rPr>
            </w:pPr>
          </w:p>
          <w:p w14:paraId="1F25B60C" w14:textId="77777777" w:rsidR="009F7111" w:rsidRPr="009F7111" w:rsidRDefault="009F7111" w:rsidP="002759AB">
            <w:pPr>
              <w:ind w:left="420" w:hangingChars="200" w:hanging="420"/>
              <w:jc w:val="left"/>
              <w:rPr>
                <w:rFonts w:asciiTheme="minorEastAsia" w:hAnsiTheme="minorEastAsia"/>
                <w:bCs/>
                <w:szCs w:val="21"/>
              </w:rPr>
            </w:pPr>
          </w:p>
          <w:p w14:paraId="01764816" w14:textId="2211588E"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①各施設内のマニュアル管理と安全管理体制が確立されている。</w:t>
            </w:r>
          </w:p>
          <w:p w14:paraId="00563DB4" w14:textId="77777777" w:rsidR="009F7111" w:rsidRPr="009F7111" w:rsidRDefault="009F7111" w:rsidP="002759AB">
            <w:pPr>
              <w:ind w:left="420" w:hangingChars="200" w:hanging="420"/>
              <w:jc w:val="left"/>
              <w:rPr>
                <w:rFonts w:asciiTheme="minorEastAsia" w:hAnsiTheme="minorEastAsia"/>
                <w:bCs/>
                <w:szCs w:val="21"/>
              </w:rPr>
            </w:pPr>
          </w:p>
          <w:p w14:paraId="509699F7" w14:textId="4AFFB3CF"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②職員全員が受講できるよう工夫され、各緊急時対応として、安全管理必修研修</w:t>
            </w:r>
            <w:r w:rsidRPr="009F7111">
              <w:rPr>
                <w:rFonts w:asciiTheme="minorEastAsia" w:hAnsiTheme="minorEastAsia"/>
                <w:bCs/>
                <w:szCs w:val="21"/>
              </w:rPr>
              <w:t>(</w:t>
            </w:r>
            <w:r w:rsidRPr="009F7111">
              <w:rPr>
                <w:rFonts w:asciiTheme="minorEastAsia" w:hAnsiTheme="minorEastAsia" w:hint="eastAsia"/>
                <w:bCs/>
                <w:szCs w:val="21"/>
              </w:rPr>
              <w:t>心肺蘇生法の訓練、救急法等</w:t>
            </w:r>
            <w:r w:rsidRPr="009F7111">
              <w:rPr>
                <w:rFonts w:asciiTheme="minorEastAsia" w:hAnsiTheme="minorEastAsia"/>
                <w:bCs/>
                <w:szCs w:val="21"/>
              </w:rPr>
              <w:t>)</w:t>
            </w:r>
            <w:r w:rsidRPr="009F7111">
              <w:rPr>
                <w:rFonts w:asciiTheme="minorEastAsia" w:hAnsiTheme="minorEastAsia" w:hint="eastAsia"/>
                <w:bCs/>
                <w:szCs w:val="21"/>
              </w:rPr>
              <w:t>が２回実施している。</w:t>
            </w:r>
          </w:p>
          <w:p w14:paraId="0046B0F2" w14:textId="59B609CD" w:rsidR="009F7111" w:rsidRPr="009F7111" w:rsidRDefault="009F7111" w:rsidP="002759AB">
            <w:pPr>
              <w:ind w:left="420" w:hangingChars="200" w:hanging="420"/>
              <w:jc w:val="left"/>
              <w:rPr>
                <w:rFonts w:asciiTheme="minorEastAsia" w:hAnsiTheme="minorEastAsia"/>
                <w:bCs/>
                <w:szCs w:val="21"/>
              </w:rPr>
            </w:pPr>
          </w:p>
          <w:p w14:paraId="13657E6B" w14:textId="04C5BB36" w:rsidR="009F7111" w:rsidRDefault="009F7111" w:rsidP="00CD3609">
            <w:pPr>
              <w:jc w:val="left"/>
              <w:rPr>
                <w:rFonts w:asciiTheme="minorEastAsia" w:hAnsiTheme="minorEastAsia"/>
                <w:bCs/>
                <w:szCs w:val="21"/>
              </w:rPr>
            </w:pPr>
          </w:p>
          <w:p w14:paraId="30ABB9B8" w14:textId="77777777" w:rsidR="009F7111" w:rsidRPr="009F7111" w:rsidRDefault="009F7111" w:rsidP="00CD3609">
            <w:pPr>
              <w:jc w:val="left"/>
              <w:rPr>
                <w:rFonts w:asciiTheme="minorEastAsia" w:hAnsiTheme="minorEastAsia"/>
                <w:bCs/>
                <w:szCs w:val="21"/>
              </w:rPr>
            </w:pPr>
          </w:p>
          <w:p w14:paraId="15F2DF6A" w14:textId="2748177B"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③危機管理体制を確立し、危機管理マニュアルに基づいた内容の研修を実施している。</w:t>
            </w:r>
          </w:p>
          <w:p w14:paraId="1CF27DA9" w14:textId="37AF7D41" w:rsidR="009F7111" w:rsidRPr="009F7111" w:rsidRDefault="009F7111" w:rsidP="002759AB">
            <w:pPr>
              <w:ind w:left="420" w:hangingChars="200" w:hanging="420"/>
              <w:jc w:val="left"/>
              <w:rPr>
                <w:rFonts w:asciiTheme="minorEastAsia" w:hAnsiTheme="minorEastAsia"/>
                <w:bCs/>
                <w:szCs w:val="21"/>
              </w:rPr>
            </w:pPr>
          </w:p>
          <w:p w14:paraId="3D3D2107" w14:textId="77777777" w:rsidR="009F7111" w:rsidRPr="009F7111" w:rsidRDefault="009F7111" w:rsidP="002759AB">
            <w:pPr>
              <w:jc w:val="left"/>
              <w:rPr>
                <w:rFonts w:asciiTheme="minorEastAsia" w:hAnsiTheme="minorEastAsia"/>
                <w:bCs/>
                <w:szCs w:val="21"/>
              </w:rPr>
            </w:pPr>
          </w:p>
          <w:p w14:paraId="5AB7C0EA" w14:textId="4C3CE84A" w:rsidR="009F7111" w:rsidRPr="009F7111" w:rsidRDefault="009F7111" w:rsidP="002759AB">
            <w:pPr>
              <w:jc w:val="left"/>
              <w:rPr>
                <w:rFonts w:asciiTheme="minorEastAsia" w:hAnsiTheme="minorEastAsia"/>
                <w:bCs/>
                <w:szCs w:val="21"/>
              </w:rPr>
            </w:pPr>
          </w:p>
          <w:p w14:paraId="4427321D" w14:textId="47009D0A" w:rsidR="009F7111" w:rsidRDefault="009F7111" w:rsidP="002759AB">
            <w:pPr>
              <w:ind w:left="420" w:hangingChars="200" w:hanging="420"/>
              <w:jc w:val="left"/>
              <w:rPr>
                <w:rFonts w:asciiTheme="minorEastAsia" w:hAnsiTheme="minorEastAsia"/>
                <w:bCs/>
                <w:szCs w:val="21"/>
              </w:rPr>
            </w:pPr>
          </w:p>
          <w:p w14:paraId="7D955043" w14:textId="77777777" w:rsidR="009F7111" w:rsidRPr="009F7111" w:rsidRDefault="009F7111" w:rsidP="002759AB">
            <w:pPr>
              <w:ind w:left="420" w:hangingChars="200" w:hanging="420"/>
              <w:jc w:val="left"/>
              <w:rPr>
                <w:rFonts w:asciiTheme="minorEastAsia" w:hAnsiTheme="minorEastAsia"/>
                <w:bCs/>
                <w:szCs w:val="21"/>
              </w:rPr>
            </w:pPr>
          </w:p>
          <w:p w14:paraId="673C9EA4" w14:textId="77777777" w:rsidR="009F7111" w:rsidRDefault="009F7111" w:rsidP="009F7111">
            <w:pPr>
              <w:snapToGrid w:val="0"/>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④利用者が安全に施設を利用できるため掲示や放送等での注意喚起がされている。</w:t>
            </w:r>
          </w:p>
          <w:p w14:paraId="3BCD4BBE" w14:textId="77777777" w:rsidR="009F7111" w:rsidRDefault="009F7111" w:rsidP="009F7111">
            <w:pPr>
              <w:snapToGrid w:val="0"/>
              <w:ind w:left="420" w:hangingChars="200" w:hanging="420"/>
              <w:jc w:val="left"/>
              <w:rPr>
                <w:rFonts w:asciiTheme="minorEastAsia" w:hAnsiTheme="minorEastAsia"/>
                <w:bCs/>
                <w:szCs w:val="21"/>
              </w:rPr>
            </w:pPr>
          </w:p>
          <w:p w14:paraId="16A6490B" w14:textId="77777777" w:rsidR="009F7111" w:rsidRDefault="009F7111" w:rsidP="009F7111">
            <w:pPr>
              <w:snapToGrid w:val="0"/>
              <w:ind w:left="420" w:hangingChars="200" w:hanging="420"/>
              <w:jc w:val="left"/>
              <w:rPr>
                <w:rFonts w:asciiTheme="minorEastAsia" w:hAnsiTheme="minorEastAsia"/>
                <w:bCs/>
                <w:szCs w:val="21"/>
              </w:rPr>
            </w:pPr>
          </w:p>
          <w:p w14:paraId="168EFC25" w14:textId="77777777" w:rsidR="009F7111" w:rsidRDefault="009F7111" w:rsidP="009F7111">
            <w:pPr>
              <w:snapToGrid w:val="0"/>
              <w:ind w:left="420" w:hangingChars="200" w:hanging="420"/>
              <w:jc w:val="left"/>
              <w:rPr>
                <w:rFonts w:asciiTheme="minorEastAsia" w:hAnsiTheme="minorEastAsia"/>
                <w:bCs/>
                <w:szCs w:val="21"/>
              </w:rPr>
            </w:pPr>
          </w:p>
          <w:p w14:paraId="732E8A31" w14:textId="77777777" w:rsidR="009F7111" w:rsidRDefault="009F7111" w:rsidP="009F7111">
            <w:pPr>
              <w:snapToGrid w:val="0"/>
              <w:ind w:left="420" w:hangingChars="200" w:hanging="420"/>
              <w:jc w:val="left"/>
              <w:rPr>
                <w:rFonts w:asciiTheme="minorEastAsia" w:hAnsiTheme="minorEastAsia"/>
                <w:bCs/>
                <w:szCs w:val="21"/>
              </w:rPr>
            </w:pPr>
          </w:p>
          <w:p w14:paraId="36385DC5" w14:textId="77777777" w:rsidR="009F7111" w:rsidRDefault="009F7111" w:rsidP="009F7111">
            <w:pPr>
              <w:snapToGrid w:val="0"/>
              <w:ind w:left="420" w:hangingChars="200" w:hanging="420"/>
              <w:jc w:val="left"/>
              <w:rPr>
                <w:rFonts w:asciiTheme="minorEastAsia" w:hAnsiTheme="minorEastAsia"/>
                <w:bCs/>
                <w:szCs w:val="21"/>
              </w:rPr>
            </w:pPr>
          </w:p>
          <w:p w14:paraId="52A230B0" w14:textId="77777777" w:rsidR="009F7111" w:rsidRDefault="009F7111" w:rsidP="009F7111">
            <w:pPr>
              <w:snapToGrid w:val="0"/>
              <w:ind w:left="420" w:hangingChars="200" w:hanging="420"/>
              <w:jc w:val="left"/>
              <w:rPr>
                <w:rFonts w:asciiTheme="minorEastAsia" w:hAnsiTheme="minorEastAsia"/>
                <w:bCs/>
                <w:szCs w:val="21"/>
              </w:rPr>
            </w:pPr>
          </w:p>
          <w:p w14:paraId="78E5D5FF" w14:textId="2B721527" w:rsidR="009F7111" w:rsidRPr="009F7111" w:rsidRDefault="009F7111" w:rsidP="009F7111">
            <w:pPr>
              <w:snapToGrid w:val="0"/>
              <w:ind w:left="420" w:hangingChars="200" w:hanging="420"/>
              <w:jc w:val="left"/>
              <w:rPr>
                <w:rFonts w:asciiTheme="minorEastAsia" w:hAnsiTheme="minorEastAsia"/>
                <w:bCs/>
                <w:szCs w:val="21"/>
              </w:rPr>
            </w:pPr>
          </w:p>
        </w:tc>
        <w:tc>
          <w:tcPr>
            <w:tcW w:w="850" w:type="dxa"/>
            <w:vMerge w:val="restart"/>
          </w:tcPr>
          <w:p w14:paraId="0D8DE23C" w14:textId="77777777" w:rsidR="009F7111" w:rsidRPr="009F7111" w:rsidRDefault="009F7111" w:rsidP="002759AB">
            <w:pPr>
              <w:jc w:val="left"/>
              <w:rPr>
                <w:rFonts w:asciiTheme="minorEastAsia" w:hAnsiTheme="minorEastAsia"/>
                <w:bCs/>
                <w:szCs w:val="21"/>
              </w:rPr>
            </w:pPr>
          </w:p>
        </w:tc>
        <w:tc>
          <w:tcPr>
            <w:tcW w:w="2694" w:type="dxa"/>
          </w:tcPr>
          <w:p w14:paraId="1C45F78B" w14:textId="090E8841" w:rsidR="009F7111" w:rsidRPr="009F7111" w:rsidRDefault="009F7111" w:rsidP="002759AB">
            <w:pPr>
              <w:jc w:val="left"/>
              <w:rPr>
                <w:rFonts w:asciiTheme="minorEastAsia" w:hAnsiTheme="minorEastAsia"/>
                <w:bCs/>
                <w:szCs w:val="21"/>
              </w:rPr>
            </w:pPr>
          </w:p>
        </w:tc>
      </w:tr>
      <w:tr w:rsidR="009F7111" w:rsidRPr="009F7111" w14:paraId="0DA05918" w14:textId="77777777" w:rsidTr="009F7111">
        <w:trPr>
          <w:trHeight w:val="20"/>
        </w:trPr>
        <w:tc>
          <w:tcPr>
            <w:tcW w:w="1980" w:type="dxa"/>
            <w:vMerge/>
          </w:tcPr>
          <w:p w14:paraId="5F0513D0" w14:textId="77777777" w:rsidR="009F7111" w:rsidRPr="009F7111" w:rsidRDefault="009F7111" w:rsidP="002759AB">
            <w:pPr>
              <w:ind w:left="210" w:hangingChars="100" w:hanging="210"/>
              <w:rPr>
                <w:rFonts w:asciiTheme="minorEastAsia" w:hAnsiTheme="minorEastAsia"/>
                <w:bCs/>
                <w:szCs w:val="21"/>
              </w:rPr>
            </w:pPr>
          </w:p>
        </w:tc>
        <w:tc>
          <w:tcPr>
            <w:tcW w:w="4111" w:type="dxa"/>
          </w:tcPr>
          <w:p w14:paraId="2312463A" w14:textId="6BE3C322" w:rsidR="009F7111" w:rsidRPr="009F7111" w:rsidRDefault="009F7111" w:rsidP="00937639">
            <w:pPr>
              <w:pStyle w:val="af"/>
              <w:numPr>
                <w:ilvl w:val="0"/>
                <w:numId w:val="1"/>
              </w:numPr>
              <w:ind w:leftChars="0"/>
              <w:rPr>
                <w:rFonts w:asciiTheme="minorEastAsia" w:hAnsiTheme="minorEastAsia"/>
                <w:bCs/>
                <w:szCs w:val="21"/>
              </w:rPr>
            </w:pPr>
            <w:r w:rsidRPr="009F7111">
              <w:rPr>
                <w:rFonts w:asciiTheme="minorEastAsia" w:hAnsiTheme="minorEastAsia" w:hint="eastAsia"/>
                <w:bCs/>
                <w:szCs w:val="21"/>
              </w:rPr>
              <w:t>施設の管理運営、維持及び補修に関する業務が適切に行われていることを確認しているか。</w:t>
            </w:r>
          </w:p>
          <w:p w14:paraId="1BC1CEBD" w14:textId="44124C5E" w:rsidR="009F7111" w:rsidRPr="009F7111" w:rsidRDefault="009F7111" w:rsidP="002759AB">
            <w:pPr>
              <w:rPr>
                <w:rFonts w:asciiTheme="minorEastAsia" w:hAnsiTheme="minorEastAsia"/>
                <w:bCs/>
                <w:szCs w:val="21"/>
              </w:rPr>
            </w:pPr>
          </w:p>
          <w:p w14:paraId="3129D4EB" w14:textId="2CDA08D9" w:rsidR="009F7111" w:rsidRPr="009F7111" w:rsidRDefault="009F7111" w:rsidP="002759AB">
            <w:pPr>
              <w:rPr>
                <w:rFonts w:asciiTheme="minorEastAsia" w:hAnsiTheme="minorEastAsia"/>
                <w:bCs/>
                <w:szCs w:val="21"/>
              </w:rPr>
            </w:pPr>
          </w:p>
          <w:p w14:paraId="301E2D72" w14:textId="77777777" w:rsidR="009F7111" w:rsidRPr="009F7111" w:rsidRDefault="009F7111" w:rsidP="002759AB">
            <w:pPr>
              <w:rPr>
                <w:rFonts w:asciiTheme="minorEastAsia" w:hAnsiTheme="minorEastAsia"/>
                <w:bCs/>
                <w:szCs w:val="21"/>
              </w:rPr>
            </w:pPr>
          </w:p>
          <w:p w14:paraId="1E2711F2" w14:textId="016D3753" w:rsidR="009F7111" w:rsidRPr="009F7111" w:rsidRDefault="009F7111" w:rsidP="002759AB">
            <w:pPr>
              <w:ind w:firstLineChars="50" w:firstLine="105"/>
              <w:rPr>
                <w:rFonts w:asciiTheme="minorEastAsia" w:hAnsiTheme="minorEastAsia"/>
                <w:bCs/>
                <w:szCs w:val="21"/>
              </w:rPr>
            </w:pPr>
            <w:r w:rsidRPr="009F7111">
              <w:rPr>
                <w:rFonts w:asciiTheme="minorEastAsia" w:hAnsiTheme="minorEastAsia" w:hint="eastAsia"/>
                <w:bCs/>
                <w:szCs w:val="21"/>
              </w:rPr>
              <w:t>〈確認する項目〉</w:t>
            </w:r>
          </w:p>
          <w:p w14:paraId="6EF7E680" w14:textId="7F8EFF00"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①電気、機械設備運転及び保守管理業務</w:t>
            </w:r>
          </w:p>
          <w:p w14:paraId="6B96E4EB" w14:textId="77777777" w:rsidR="009F7111" w:rsidRPr="009F7111" w:rsidRDefault="009F7111" w:rsidP="002759AB">
            <w:pPr>
              <w:rPr>
                <w:rFonts w:asciiTheme="minorEastAsia" w:hAnsiTheme="minorEastAsia"/>
                <w:bCs/>
                <w:szCs w:val="21"/>
              </w:rPr>
            </w:pPr>
          </w:p>
          <w:p w14:paraId="4B132C61" w14:textId="77777777" w:rsidR="009F7111" w:rsidRPr="009F7111" w:rsidRDefault="009F7111" w:rsidP="002759AB">
            <w:pPr>
              <w:rPr>
                <w:rFonts w:asciiTheme="minorEastAsia" w:hAnsiTheme="minorEastAsia"/>
                <w:bCs/>
                <w:szCs w:val="21"/>
              </w:rPr>
            </w:pPr>
          </w:p>
          <w:p w14:paraId="72669220" w14:textId="77777777" w:rsidR="009F7111" w:rsidRPr="009F7111" w:rsidRDefault="009F7111" w:rsidP="002759AB">
            <w:pPr>
              <w:rPr>
                <w:rFonts w:asciiTheme="minorEastAsia" w:hAnsiTheme="minorEastAsia"/>
                <w:bCs/>
                <w:szCs w:val="21"/>
              </w:rPr>
            </w:pPr>
          </w:p>
          <w:p w14:paraId="2B57E62B" w14:textId="77777777" w:rsidR="009F7111" w:rsidRPr="009F7111" w:rsidRDefault="009F7111" w:rsidP="002759AB">
            <w:pPr>
              <w:rPr>
                <w:rFonts w:asciiTheme="minorEastAsia" w:hAnsiTheme="minorEastAsia"/>
                <w:bCs/>
                <w:szCs w:val="21"/>
              </w:rPr>
            </w:pPr>
          </w:p>
          <w:p w14:paraId="54F4B6F6" w14:textId="77777777" w:rsidR="009F7111" w:rsidRPr="009F7111" w:rsidRDefault="009F7111" w:rsidP="002759AB">
            <w:pPr>
              <w:rPr>
                <w:rFonts w:asciiTheme="minorEastAsia" w:hAnsiTheme="minorEastAsia"/>
                <w:bCs/>
                <w:szCs w:val="21"/>
              </w:rPr>
            </w:pPr>
          </w:p>
          <w:p w14:paraId="06C938AE" w14:textId="77777777" w:rsidR="009F7111" w:rsidRPr="009F7111" w:rsidRDefault="009F7111" w:rsidP="002759AB">
            <w:pPr>
              <w:rPr>
                <w:rFonts w:asciiTheme="minorEastAsia" w:hAnsiTheme="minorEastAsia"/>
                <w:bCs/>
                <w:szCs w:val="21"/>
              </w:rPr>
            </w:pPr>
          </w:p>
          <w:p w14:paraId="61E80F46" w14:textId="77777777" w:rsidR="009F7111" w:rsidRPr="009F7111" w:rsidRDefault="009F7111" w:rsidP="002759AB">
            <w:pPr>
              <w:rPr>
                <w:rFonts w:asciiTheme="minorEastAsia" w:hAnsiTheme="minorEastAsia"/>
                <w:bCs/>
                <w:szCs w:val="21"/>
              </w:rPr>
            </w:pPr>
          </w:p>
          <w:p w14:paraId="507CDFCD" w14:textId="2A4E5F04" w:rsidR="009F7111" w:rsidRPr="009F7111" w:rsidRDefault="009F7111" w:rsidP="002759AB">
            <w:pPr>
              <w:rPr>
                <w:rFonts w:asciiTheme="minorEastAsia" w:hAnsiTheme="minorEastAsia"/>
                <w:bCs/>
                <w:szCs w:val="21"/>
              </w:rPr>
            </w:pPr>
          </w:p>
          <w:p w14:paraId="00044418" w14:textId="77777777" w:rsidR="009F7111" w:rsidRPr="009F7111" w:rsidRDefault="009F7111" w:rsidP="002759AB">
            <w:pPr>
              <w:rPr>
                <w:rFonts w:asciiTheme="minorEastAsia" w:hAnsiTheme="minorEastAsia"/>
                <w:bCs/>
                <w:szCs w:val="21"/>
              </w:rPr>
            </w:pPr>
          </w:p>
          <w:p w14:paraId="37241A44" w14:textId="77777777" w:rsidR="009F7111" w:rsidRPr="009F7111" w:rsidRDefault="009F7111" w:rsidP="002759AB">
            <w:pPr>
              <w:rPr>
                <w:rFonts w:asciiTheme="minorEastAsia" w:hAnsiTheme="minorEastAsia"/>
                <w:bCs/>
                <w:szCs w:val="21"/>
              </w:rPr>
            </w:pPr>
          </w:p>
          <w:p w14:paraId="376CA7D3" w14:textId="77777777" w:rsidR="009F7111" w:rsidRPr="009F7111" w:rsidRDefault="009F7111" w:rsidP="002759AB">
            <w:pPr>
              <w:rPr>
                <w:rFonts w:asciiTheme="minorEastAsia" w:hAnsiTheme="minorEastAsia"/>
                <w:bCs/>
                <w:szCs w:val="21"/>
              </w:rPr>
            </w:pPr>
          </w:p>
          <w:p w14:paraId="653C1247" w14:textId="77777777" w:rsidR="009F7111" w:rsidRPr="009F7111" w:rsidRDefault="009F7111" w:rsidP="002759AB">
            <w:pPr>
              <w:rPr>
                <w:rFonts w:asciiTheme="minorEastAsia" w:hAnsiTheme="minorEastAsia"/>
                <w:bCs/>
                <w:szCs w:val="21"/>
              </w:rPr>
            </w:pPr>
          </w:p>
          <w:p w14:paraId="331CDE9C" w14:textId="7C1149EA" w:rsidR="009F7111" w:rsidRPr="009F7111" w:rsidRDefault="009F7111" w:rsidP="002759AB">
            <w:pPr>
              <w:rPr>
                <w:rFonts w:asciiTheme="minorEastAsia" w:hAnsiTheme="minorEastAsia"/>
                <w:bCs/>
                <w:szCs w:val="21"/>
              </w:rPr>
            </w:pPr>
          </w:p>
          <w:p w14:paraId="3E4D9A42" w14:textId="4223A061" w:rsidR="009F7111" w:rsidRPr="009F7111" w:rsidRDefault="009F7111" w:rsidP="002759AB">
            <w:pPr>
              <w:rPr>
                <w:rFonts w:asciiTheme="minorEastAsia" w:hAnsiTheme="minorEastAsia"/>
                <w:bCs/>
                <w:szCs w:val="21"/>
              </w:rPr>
            </w:pPr>
          </w:p>
          <w:p w14:paraId="6BCC913D" w14:textId="21ECAF7F" w:rsidR="009F7111" w:rsidRPr="009F7111" w:rsidRDefault="009F7111" w:rsidP="002759AB">
            <w:pPr>
              <w:rPr>
                <w:rFonts w:asciiTheme="minorEastAsia" w:hAnsiTheme="minorEastAsia"/>
                <w:bCs/>
                <w:szCs w:val="21"/>
              </w:rPr>
            </w:pPr>
          </w:p>
          <w:p w14:paraId="101568FE" w14:textId="20698130" w:rsidR="009F7111" w:rsidRPr="009F7111" w:rsidRDefault="009F7111" w:rsidP="002759AB">
            <w:pPr>
              <w:rPr>
                <w:rFonts w:asciiTheme="minorEastAsia" w:hAnsiTheme="minorEastAsia"/>
                <w:bCs/>
                <w:szCs w:val="21"/>
              </w:rPr>
            </w:pPr>
          </w:p>
          <w:p w14:paraId="0A8DC8A9" w14:textId="7C57B409" w:rsidR="009F7111" w:rsidRPr="009F7111" w:rsidRDefault="009F7111" w:rsidP="002759AB">
            <w:pPr>
              <w:rPr>
                <w:rFonts w:asciiTheme="minorEastAsia" w:hAnsiTheme="minorEastAsia"/>
                <w:bCs/>
                <w:szCs w:val="21"/>
              </w:rPr>
            </w:pPr>
          </w:p>
          <w:p w14:paraId="4BA2C9C2" w14:textId="3F23077F" w:rsidR="009F7111" w:rsidRPr="009F7111" w:rsidRDefault="009F7111" w:rsidP="002759AB">
            <w:pPr>
              <w:rPr>
                <w:rFonts w:asciiTheme="minorEastAsia" w:hAnsiTheme="minorEastAsia"/>
                <w:bCs/>
                <w:szCs w:val="21"/>
              </w:rPr>
            </w:pPr>
          </w:p>
          <w:p w14:paraId="3DE35BD1" w14:textId="5646421B" w:rsidR="009F7111" w:rsidRPr="009F7111" w:rsidRDefault="009F7111" w:rsidP="002759AB">
            <w:pPr>
              <w:rPr>
                <w:rFonts w:asciiTheme="minorEastAsia" w:hAnsiTheme="minorEastAsia"/>
                <w:bCs/>
                <w:szCs w:val="21"/>
              </w:rPr>
            </w:pPr>
          </w:p>
          <w:p w14:paraId="3BE5E94A" w14:textId="77777777" w:rsidR="009F7111" w:rsidRPr="009F7111" w:rsidRDefault="009F7111" w:rsidP="002759AB">
            <w:pPr>
              <w:rPr>
                <w:rFonts w:asciiTheme="minorEastAsia" w:hAnsiTheme="minorEastAsia"/>
                <w:bCs/>
                <w:szCs w:val="21"/>
              </w:rPr>
            </w:pPr>
          </w:p>
          <w:p w14:paraId="6AEBD978" w14:textId="77777777" w:rsidR="009F7111" w:rsidRPr="009F7111" w:rsidRDefault="009F7111" w:rsidP="002759AB">
            <w:pPr>
              <w:rPr>
                <w:rFonts w:asciiTheme="minorEastAsia" w:hAnsiTheme="minorEastAsia"/>
                <w:bCs/>
                <w:szCs w:val="21"/>
              </w:rPr>
            </w:pPr>
          </w:p>
          <w:p w14:paraId="7CBB0C54" w14:textId="77777777" w:rsidR="009F7111" w:rsidRPr="009F7111" w:rsidRDefault="009F7111" w:rsidP="002759AB">
            <w:pPr>
              <w:rPr>
                <w:rFonts w:asciiTheme="minorEastAsia" w:hAnsiTheme="minorEastAsia"/>
                <w:bCs/>
                <w:szCs w:val="21"/>
              </w:rPr>
            </w:pPr>
          </w:p>
          <w:p w14:paraId="3B05C7DE" w14:textId="79A3490B" w:rsidR="009F7111" w:rsidRPr="009F7111" w:rsidRDefault="009F7111" w:rsidP="002759AB">
            <w:pPr>
              <w:rPr>
                <w:rFonts w:asciiTheme="minorEastAsia" w:hAnsiTheme="minorEastAsia"/>
                <w:bCs/>
                <w:szCs w:val="21"/>
              </w:rPr>
            </w:pPr>
          </w:p>
          <w:p w14:paraId="7C2B88F5" w14:textId="77777777" w:rsidR="009F7111" w:rsidRPr="009F7111" w:rsidRDefault="009F7111" w:rsidP="002759AB">
            <w:pPr>
              <w:rPr>
                <w:rFonts w:asciiTheme="minorEastAsia" w:hAnsiTheme="minorEastAsia"/>
                <w:bCs/>
                <w:szCs w:val="21"/>
              </w:rPr>
            </w:pPr>
          </w:p>
          <w:p w14:paraId="44E6F0FA" w14:textId="6863ECF6" w:rsidR="009F7111" w:rsidRPr="009F7111" w:rsidRDefault="009F7111" w:rsidP="002759AB">
            <w:pPr>
              <w:rPr>
                <w:rFonts w:asciiTheme="minorEastAsia" w:hAnsiTheme="minorEastAsia"/>
                <w:bCs/>
                <w:szCs w:val="21"/>
              </w:rPr>
            </w:pPr>
          </w:p>
          <w:p w14:paraId="5C8697C5" w14:textId="77777777" w:rsidR="009F7111" w:rsidRPr="009F7111" w:rsidRDefault="009F7111" w:rsidP="002759AB">
            <w:pPr>
              <w:rPr>
                <w:rFonts w:asciiTheme="minorEastAsia" w:hAnsiTheme="minorEastAsia"/>
                <w:bCs/>
                <w:szCs w:val="21"/>
              </w:rPr>
            </w:pPr>
          </w:p>
          <w:p w14:paraId="3752A43D" w14:textId="65B8104B" w:rsidR="009F7111" w:rsidRPr="009F7111" w:rsidRDefault="009F7111" w:rsidP="002759AB">
            <w:pPr>
              <w:rPr>
                <w:rFonts w:asciiTheme="minorEastAsia" w:hAnsiTheme="minorEastAsia"/>
                <w:bCs/>
              </w:rPr>
            </w:pPr>
            <w:r w:rsidRPr="009F7111">
              <w:rPr>
                <w:rFonts w:asciiTheme="minorEastAsia" w:hAnsiTheme="minorEastAsia" w:hint="eastAsia"/>
                <w:bCs/>
                <w:szCs w:val="21"/>
              </w:rPr>
              <w:t xml:space="preserve">　②</w:t>
            </w:r>
            <w:r w:rsidRPr="009F7111">
              <w:rPr>
                <w:rFonts w:asciiTheme="minorEastAsia" w:hAnsiTheme="minorEastAsia" w:hint="eastAsia"/>
                <w:bCs/>
              </w:rPr>
              <w:t>警備保安業務</w:t>
            </w:r>
          </w:p>
          <w:p w14:paraId="49D4FEBA" w14:textId="63D69F9D" w:rsidR="009F7111" w:rsidRPr="009F7111" w:rsidRDefault="009F7111" w:rsidP="002759AB">
            <w:pPr>
              <w:rPr>
                <w:rFonts w:asciiTheme="minorEastAsia" w:hAnsiTheme="minorEastAsia"/>
                <w:bCs/>
                <w:szCs w:val="21"/>
              </w:rPr>
            </w:pPr>
          </w:p>
          <w:p w14:paraId="3BB63A81" w14:textId="3D4EB4EC" w:rsidR="009F7111" w:rsidRPr="009F7111" w:rsidRDefault="009F7111" w:rsidP="002759AB">
            <w:pPr>
              <w:rPr>
                <w:rFonts w:asciiTheme="minorEastAsia" w:hAnsiTheme="minorEastAsia"/>
                <w:bCs/>
                <w:szCs w:val="21"/>
              </w:rPr>
            </w:pPr>
          </w:p>
          <w:p w14:paraId="0353471F" w14:textId="77777777" w:rsidR="009F7111" w:rsidRPr="009F7111" w:rsidRDefault="009F7111" w:rsidP="002759AB">
            <w:pPr>
              <w:rPr>
                <w:rFonts w:asciiTheme="minorEastAsia" w:hAnsiTheme="minorEastAsia"/>
                <w:bCs/>
                <w:szCs w:val="21"/>
              </w:rPr>
            </w:pPr>
          </w:p>
          <w:p w14:paraId="76A91836" w14:textId="6BCF63C5" w:rsidR="009F7111" w:rsidRPr="009F7111" w:rsidRDefault="009F7111" w:rsidP="002759AB">
            <w:pPr>
              <w:rPr>
                <w:rFonts w:asciiTheme="minorEastAsia" w:hAnsiTheme="minorEastAsia"/>
                <w:bCs/>
                <w:szCs w:val="21"/>
              </w:rPr>
            </w:pPr>
          </w:p>
          <w:p w14:paraId="0E337594" w14:textId="77777777" w:rsidR="009F7111" w:rsidRPr="009F7111" w:rsidRDefault="009F7111" w:rsidP="002759AB">
            <w:pPr>
              <w:rPr>
                <w:rFonts w:asciiTheme="minorEastAsia" w:hAnsiTheme="minorEastAsia"/>
                <w:bCs/>
                <w:szCs w:val="21"/>
              </w:rPr>
            </w:pPr>
          </w:p>
          <w:p w14:paraId="78739166" w14:textId="0EF7E5CE"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lastRenderedPageBreak/>
              <w:t>③喫茶ラウンジの運営</w:t>
            </w:r>
          </w:p>
          <w:p w14:paraId="170F53CA" w14:textId="4DFCC6BD" w:rsidR="009F7111" w:rsidRPr="009F7111" w:rsidRDefault="009F7111" w:rsidP="002759AB">
            <w:pPr>
              <w:pStyle w:val="af"/>
              <w:ind w:leftChars="0" w:left="536"/>
              <w:rPr>
                <w:rFonts w:asciiTheme="minorEastAsia" w:hAnsiTheme="minorEastAsia"/>
                <w:bCs/>
                <w:szCs w:val="21"/>
              </w:rPr>
            </w:pPr>
          </w:p>
          <w:p w14:paraId="75612549" w14:textId="77777777" w:rsidR="009F7111" w:rsidRPr="009F7111" w:rsidRDefault="009F7111" w:rsidP="002759AB">
            <w:pPr>
              <w:pStyle w:val="af"/>
              <w:ind w:leftChars="0" w:left="536"/>
              <w:rPr>
                <w:rFonts w:asciiTheme="minorEastAsia" w:hAnsiTheme="minorEastAsia"/>
                <w:bCs/>
                <w:szCs w:val="21"/>
              </w:rPr>
            </w:pPr>
          </w:p>
          <w:p w14:paraId="3384459C" w14:textId="77777777" w:rsidR="009F7111" w:rsidRPr="009F7111" w:rsidRDefault="009F7111" w:rsidP="002759AB">
            <w:pPr>
              <w:pStyle w:val="af"/>
              <w:ind w:leftChars="0" w:left="536"/>
              <w:rPr>
                <w:rFonts w:asciiTheme="minorEastAsia" w:hAnsiTheme="minorEastAsia"/>
                <w:bCs/>
                <w:szCs w:val="21"/>
              </w:rPr>
            </w:pPr>
          </w:p>
          <w:p w14:paraId="6DC4A5D8" w14:textId="7E1D275B" w:rsidR="009F7111" w:rsidRPr="009F7111" w:rsidRDefault="009F7111" w:rsidP="002759AB">
            <w:pPr>
              <w:pStyle w:val="af"/>
              <w:ind w:leftChars="0" w:left="536"/>
              <w:rPr>
                <w:rFonts w:asciiTheme="minorEastAsia" w:hAnsiTheme="minorEastAsia"/>
                <w:bCs/>
                <w:szCs w:val="21"/>
              </w:rPr>
            </w:pPr>
          </w:p>
          <w:p w14:paraId="3F7BD29B" w14:textId="77777777" w:rsidR="009F7111" w:rsidRPr="009F7111" w:rsidRDefault="009F7111" w:rsidP="002759AB">
            <w:pPr>
              <w:pStyle w:val="af"/>
              <w:ind w:leftChars="0" w:left="536"/>
              <w:rPr>
                <w:rFonts w:asciiTheme="minorEastAsia" w:hAnsiTheme="minorEastAsia"/>
                <w:bCs/>
                <w:szCs w:val="21"/>
              </w:rPr>
            </w:pPr>
          </w:p>
          <w:p w14:paraId="6634CA28" w14:textId="77777777" w:rsidR="009F7111" w:rsidRPr="009F7111" w:rsidRDefault="009F7111" w:rsidP="002759AB">
            <w:pPr>
              <w:pStyle w:val="af"/>
              <w:ind w:leftChars="0" w:left="536"/>
              <w:rPr>
                <w:rFonts w:asciiTheme="minorEastAsia" w:hAnsiTheme="minorEastAsia"/>
                <w:bCs/>
                <w:szCs w:val="21"/>
              </w:rPr>
            </w:pPr>
          </w:p>
          <w:p w14:paraId="049DDCB6" w14:textId="6155F59F" w:rsidR="009F7111" w:rsidRPr="009F7111" w:rsidRDefault="009F7111" w:rsidP="002759AB">
            <w:pPr>
              <w:rPr>
                <w:rFonts w:asciiTheme="minorEastAsia" w:hAnsiTheme="minorEastAsia"/>
                <w:bCs/>
              </w:rPr>
            </w:pPr>
            <w:r w:rsidRPr="009F7111">
              <w:rPr>
                <w:rFonts w:asciiTheme="minorEastAsia" w:hAnsiTheme="minorEastAsia" w:hint="eastAsia"/>
                <w:bCs/>
                <w:szCs w:val="21"/>
              </w:rPr>
              <w:t xml:space="preserve">　④</w:t>
            </w:r>
            <w:r w:rsidRPr="009F7111">
              <w:rPr>
                <w:rFonts w:asciiTheme="minorEastAsia" w:hAnsiTheme="minorEastAsia" w:hint="eastAsia"/>
                <w:bCs/>
              </w:rPr>
              <w:t>清掃業務</w:t>
            </w:r>
          </w:p>
          <w:p w14:paraId="3748496E" w14:textId="6D44EBB4" w:rsidR="009F7111" w:rsidRPr="009F7111" w:rsidRDefault="009F7111" w:rsidP="002759AB">
            <w:pPr>
              <w:rPr>
                <w:rFonts w:asciiTheme="minorEastAsia" w:hAnsiTheme="minorEastAsia"/>
                <w:bCs/>
                <w:szCs w:val="21"/>
              </w:rPr>
            </w:pPr>
          </w:p>
          <w:p w14:paraId="08134E8E" w14:textId="77777777" w:rsidR="009F7111" w:rsidRPr="009F7111" w:rsidRDefault="009F7111" w:rsidP="002759AB">
            <w:pPr>
              <w:rPr>
                <w:rFonts w:asciiTheme="minorEastAsia" w:hAnsiTheme="minorEastAsia"/>
                <w:bCs/>
                <w:szCs w:val="21"/>
              </w:rPr>
            </w:pPr>
          </w:p>
          <w:p w14:paraId="2CE3241C" w14:textId="77777777" w:rsidR="009F7111" w:rsidRPr="009F7111" w:rsidRDefault="009F7111" w:rsidP="002759AB">
            <w:pPr>
              <w:rPr>
                <w:rFonts w:asciiTheme="minorEastAsia" w:hAnsiTheme="minorEastAsia"/>
                <w:bCs/>
                <w:szCs w:val="21"/>
              </w:rPr>
            </w:pPr>
          </w:p>
          <w:p w14:paraId="3F5479EA" w14:textId="77777777" w:rsidR="009F7111" w:rsidRPr="009F7111" w:rsidRDefault="009F7111" w:rsidP="002759AB">
            <w:pPr>
              <w:rPr>
                <w:rFonts w:asciiTheme="minorEastAsia" w:hAnsiTheme="minorEastAsia"/>
                <w:bCs/>
                <w:szCs w:val="21"/>
              </w:rPr>
            </w:pPr>
          </w:p>
          <w:p w14:paraId="76C57052" w14:textId="77777777" w:rsidR="009F7111" w:rsidRPr="009F7111" w:rsidRDefault="009F7111" w:rsidP="002759AB">
            <w:pPr>
              <w:rPr>
                <w:rFonts w:asciiTheme="minorEastAsia" w:hAnsiTheme="minorEastAsia"/>
                <w:bCs/>
                <w:szCs w:val="21"/>
              </w:rPr>
            </w:pPr>
          </w:p>
          <w:p w14:paraId="4541613C" w14:textId="77777777" w:rsidR="009F7111" w:rsidRPr="009F7111" w:rsidRDefault="009F7111" w:rsidP="002759AB">
            <w:pPr>
              <w:rPr>
                <w:rFonts w:asciiTheme="minorEastAsia" w:hAnsiTheme="minorEastAsia"/>
                <w:bCs/>
                <w:szCs w:val="21"/>
              </w:rPr>
            </w:pPr>
          </w:p>
          <w:p w14:paraId="42BF4926" w14:textId="7E339485" w:rsidR="009F7111" w:rsidRPr="009F7111" w:rsidRDefault="009F7111" w:rsidP="002759AB">
            <w:pPr>
              <w:rPr>
                <w:rFonts w:asciiTheme="minorEastAsia" w:hAnsiTheme="minorEastAsia"/>
                <w:bCs/>
                <w:szCs w:val="21"/>
              </w:rPr>
            </w:pPr>
          </w:p>
          <w:p w14:paraId="1BD5ADF3" w14:textId="77777777" w:rsidR="009F7111" w:rsidRPr="009F7111" w:rsidRDefault="009F7111" w:rsidP="002759AB">
            <w:pPr>
              <w:rPr>
                <w:rFonts w:asciiTheme="minorEastAsia" w:hAnsiTheme="minorEastAsia"/>
                <w:bCs/>
                <w:szCs w:val="21"/>
              </w:rPr>
            </w:pPr>
          </w:p>
          <w:p w14:paraId="46ADFD3D" w14:textId="77777777" w:rsidR="009F7111" w:rsidRPr="009F7111" w:rsidRDefault="009F7111" w:rsidP="002759AB">
            <w:pPr>
              <w:rPr>
                <w:rFonts w:asciiTheme="minorEastAsia" w:hAnsiTheme="minorEastAsia"/>
                <w:bCs/>
                <w:szCs w:val="21"/>
              </w:rPr>
            </w:pPr>
          </w:p>
          <w:p w14:paraId="30689E50" w14:textId="77777777" w:rsidR="009F7111" w:rsidRPr="009F7111" w:rsidRDefault="009F7111" w:rsidP="002759AB">
            <w:pPr>
              <w:rPr>
                <w:rFonts w:asciiTheme="minorEastAsia" w:hAnsiTheme="minorEastAsia"/>
                <w:bCs/>
                <w:szCs w:val="21"/>
              </w:rPr>
            </w:pPr>
          </w:p>
          <w:p w14:paraId="3728DFE6" w14:textId="190D1DBB"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⑤樹木・植栽の管理</w:t>
            </w:r>
          </w:p>
          <w:p w14:paraId="1AC90AC0" w14:textId="77777777" w:rsidR="009F7111" w:rsidRPr="009F7111" w:rsidRDefault="009F7111" w:rsidP="002759AB">
            <w:pPr>
              <w:ind w:leftChars="84" w:left="319" w:hangingChars="68" w:hanging="143"/>
              <w:rPr>
                <w:rFonts w:asciiTheme="minorEastAsia" w:hAnsiTheme="minorEastAsia"/>
                <w:bCs/>
                <w:szCs w:val="21"/>
              </w:rPr>
            </w:pPr>
          </w:p>
          <w:p w14:paraId="0EB88AD2" w14:textId="2B6598CF" w:rsidR="009F7111" w:rsidRPr="009F7111" w:rsidRDefault="009F7111" w:rsidP="002759AB">
            <w:pPr>
              <w:ind w:leftChars="84" w:left="319" w:hangingChars="68" w:hanging="143"/>
              <w:rPr>
                <w:rFonts w:asciiTheme="minorEastAsia" w:hAnsiTheme="minorEastAsia"/>
                <w:bCs/>
                <w:szCs w:val="21"/>
              </w:rPr>
            </w:pPr>
          </w:p>
          <w:p w14:paraId="73A414A3" w14:textId="18F485D7" w:rsidR="009F7111" w:rsidRPr="009F7111" w:rsidRDefault="009F7111" w:rsidP="002759AB">
            <w:pPr>
              <w:ind w:leftChars="84" w:left="319" w:hangingChars="68" w:hanging="143"/>
              <w:rPr>
                <w:rFonts w:asciiTheme="minorEastAsia" w:hAnsiTheme="minorEastAsia"/>
                <w:bCs/>
                <w:szCs w:val="21"/>
              </w:rPr>
            </w:pPr>
          </w:p>
          <w:p w14:paraId="77BF4DE3" w14:textId="77777777" w:rsidR="009F7111" w:rsidRPr="009F7111" w:rsidRDefault="009F7111" w:rsidP="002759AB">
            <w:pPr>
              <w:ind w:leftChars="84" w:left="319" w:hangingChars="68" w:hanging="143"/>
              <w:rPr>
                <w:rFonts w:asciiTheme="minorEastAsia" w:hAnsiTheme="minorEastAsia"/>
                <w:bCs/>
                <w:szCs w:val="21"/>
              </w:rPr>
            </w:pPr>
          </w:p>
          <w:p w14:paraId="6055C95F" w14:textId="77777777" w:rsidR="009F7111" w:rsidRPr="009F7111" w:rsidRDefault="009F7111" w:rsidP="002759AB">
            <w:pPr>
              <w:ind w:leftChars="84" w:left="319" w:hangingChars="68" w:hanging="143"/>
              <w:rPr>
                <w:rFonts w:asciiTheme="minorEastAsia" w:hAnsiTheme="minorEastAsia"/>
                <w:bCs/>
                <w:szCs w:val="21"/>
              </w:rPr>
            </w:pPr>
          </w:p>
          <w:p w14:paraId="362253B8" w14:textId="6F7F1206" w:rsidR="009F7111" w:rsidRPr="009F7111" w:rsidRDefault="009F7111" w:rsidP="002759AB">
            <w:pPr>
              <w:rPr>
                <w:rFonts w:asciiTheme="minorEastAsia" w:hAnsiTheme="minorEastAsia"/>
                <w:bCs/>
              </w:rPr>
            </w:pPr>
            <w:r w:rsidRPr="009F7111">
              <w:rPr>
                <w:rFonts w:asciiTheme="minorEastAsia" w:hAnsiTheme="minorEastAsia" w:hint="eastAsia"/>
                <w:bCs/>
                <w:szCs w:val="21"/>
              </w:rPr>
              <w:t xml:space="preserve">　⑥</w:t>
            </w:r>
            <w:r w:rsidRPr="009F7111">
              <w:rPr>
                <w:rFonts w:asciiTheme="minorEastAsia" w:hAnsiTheme="minorEastAsia" w:hint="eastAsia"/>
                <w:bCs/>
              </w:rPr>
              <w:t>防火管理業務</w:t>
            </w:r>
          </w:p>
          <w:p w14:paraId="78E36CB5" w14:textId="47CE57C3" w:rsidR="009F7111" w:rsidRPr="009F7111" w:rsidRDefault="009F7111" w:rsidP="002759AB">
            <w:pPr>
              <w:rPr>
                <w:rFonts w:asciiTheme="minorEastAsia" w:hAnsiTheme="minorEastAsia"/>
                <w:bCs/>
              </w:rPr>
            </w:pPr>
          </w:p>
          <w:p w14:paraId="52099EFE" w14:textId="77777777" w:rsidR="009F7111" w:rsidRPr="009F7111" w:rsidRDefault="009F7111" w:rsidP="002759AB">
            <w:pPr>
              <w:rPr>
                <w:rFonts w:asciiTheme="minorEastAsia" w:hAnsiTheme="minorEastAsia"/>
                <w:bCs/>
              </w:rPr>
            </w:pPr>
          </w:p>
          <w:p w14:paraId="6B9297B8" w14:textId="77777777" w:rsidR="009F7111" w:rsidRPr="009F7111" w:rsidRDefault="009F7111" w:rsidP="002759AB">
            <w:pPr>
              <w:ind w:left="176"/>
              <w:rPr>
                <w:rFonts w:asciiTheme="minorEastAsia" w:hAnsiTheme="minorEastAsia"/>
                <w:bCs/>
                <w:szCs w:val="21"/>
              </w:rPr>
            </w:pPr>
          </w:p>
          <w:p w14:paraId="0B7132C2" w14:textId="77777777" w:rsidR="009F7111" w:rsidRPr="009F7111" w:rsidRDefault="009F7111" w:rsidP="002759AB">
            <w:pPr>
              <w:ind w:left="176"/>
              <w:rPr>
                <w:rFonts w:asciiTheme="minorEastAsia" w:hAnsiTheme="minorEastAsia"/>
                <w:bCs/>
                <w:szCs w:val="21"/>
              </w:rPr>
            </w:pPr>
          </w:p>
          <w:p w14:paraId="08CDB0A9" w14:textId="77777777" w:rsidR="009F7111" w:rsidRPr="009F7111" w:rsidRDefault="009F7111" w:rsidP="002759AB">
            <w:pPr>
              <w:ind w:left="176"/>
              <w:rPr>
                <w:rFonts w:asciiTheme="minorEastAsia" w:hAnsiTheme="minorEastAsia"/>
                <w:bCs/>
                <w:szCs w:val="21"/>
              </w:rPr>
            </w:pPr>
          </w:p>
          <w:p w14:paraId="71D13781" w14:textId="77777777" w:rsidR="009F7111" w:rsidRPr="009F7111" w:rsidRDefault="009F7111" w:rsidP="002759AB">
            <w:pPr>
              <w:ind w:left="176"/>
              <w:rPr>
                <w:rFonts w:asciiTheme="minorEastAsia" w:hAnsiTheme="minorEastAsia"/>
                <w:bCs/>
                <w:szCs w:val="21"/>
              </w:rPr>
            </w:pPr>
          </w:p>
          <w:p w14:paraId="35048D9A" w14:textId="480A2842"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⑦施設利用者の送迎に関する業務</w:t>
            </w:r>
          </w:p>
          <w:p w14:paraId="79266050" w14:textId="5049DA1E" w:rsidR="009F7111" w:rsidRPr="009F7111" w:rsidRDefault="009F7111" w:rsidP="002759AB">
            <w:pPr>
              <w:pStyle w:val="af"/>
              <w:ind w:leftChars="0" w:left="536"/>
              <w:rPr>
                <w:rFonts w:asciiTheme="minorEastAsia" w:hAnsiTheme="minorEastAsia"/>
                <w:bCs/>
                <w:szCs w:val="21"/>
              </w:rPr>
            </w:pPr>
          </w:p>
          <w:p w14:paraId="0F48EF4E" w14:textId="77777777" w:rsidR="009F7111" w:rsidRPr="009F7111" w:rsidRDefault="009F7111" w:rsidP="002759AB">
            <w:pPr>
              <w:pStyle w:val="af"/>
              <w:ind w:leftChars="0" w:left="536"/>
              <w:rPr>
                <w:rFonts w:asciiTheme="minorEastAsia" w:hAnsiTheme="minorEastAsia"/>
                <w:bCs/>
                <w:szCs w:val="21"/>
              </w:rPr>
            </w:pPr>
          </w:p>
          <w:p w14:paraId="116D070B" w14:textId="62BACD80" w:rsidR="009F7111" w:rsidRPr="009F7111" w:rsidRDefault="009F7111" w:rsidP="002759AB">
            <w:pPr>
              <w:rPr>
                <w:rFonts w:asciiTheme="minorEastAsia" w:hAnsiTheme="minorEastAsia"/>
                <w:bCs/>
              </w:rPr>
            </w:pPr>
            <w:r w:rsidRPr="009F7111">
              <w:rPr>
                <w:rFonts w:asciiTheme="minorEastAsia" w:hAnsiTheme="minorEastAsia" w:hint="eastAsia"/>
                <w:bCs/>
                <w:szCs w:val="21"/>
              </w:rPr>
              <w:t xml:space="preserve">　⑧</w:t>
            </w:r>
            <w:r w:rsidRPr="009F7111">
              <w:rPr>
                <w:rFonts w:asciiTheme="minorEastAsia" w:hAnsiTheme="minorEastAsia" w:hint="eastAsia"/>
                <w:bCs/>
              </w:rPr>
              <w:t>駐車場の管理運営業務</w:t>
            </w:r>
          </w:p>
          <w:p w14:paraId="2691C73B" w14:textId="77777777" w:rsidR="009F7111" w:rsidRPr="009F7111" w:rsidRDefault="009F7111" w:rsidP="002759AB">
            <w:pPr>
              <w:pStyle w:val="af"/>
              <w:ind w:leftChars="0" w:left="536"/>
              <w:rPr>
                <w:rFonts w:asciiTheme="minorEastAsia" w:hAnsiTheme="minorEastAsia"/>
                <w:bCs/>
                <w:szCs w:val="21"/>
              </w:rPr>
            </w:pPr>
          </w:p>
          <w:p w14:paraId="6E637656" w14:textId="78BFBBF9" w:rsidR="009F7111" w:rsidRPr="009F7111" w:rsidRDefault="009F7111" w:rsidP="002759AB">
            <w:pPr>
              <w:pStyle w:val="af"/>
              <w:ind w:leftChars="0" w:left="536"/>
              <w:rPr>
                <w:rFonts w:asciiTheme="minorEastAsia" w:hAnsiTheme="minorEastAsia"/>
                <w:bCs/>
                <w:szCs w:val="21"/>
              </w:rPr>
            </w:pPr>
          </w:p>
          <w:p w14:paraId="6E9B2DAD" w14:textId="5234272E" w:rsidR="009F7111" w:rsidRPr="009F7111" w:rsidRDefault="009F7111" w:rsidP="002759AB">
            <w:pPr>
              <w:pStyle w:val="af"/>
              <w:ind w:leftChars="0" w:left="536"/>
              <w:rPr>
                <w:rFonts w:asciiTheme="minorEastAsia" w:hAnsiTheme="minorEastAsia"/>
                <w:bCs/>
                <w:szCs w:val="21"/>
              </w:rPr>
            </w:pPr>
          </w:p>
          <w:p w14:paraId="40191835" w14:textId="1DC26E7D" w:rsidR="009F7111" w:rsidRPr="009F7111" w:rsidRDefault="009F7111" w:rsidP="002759AB">
            <w:pPr>
              <w:pStyle w:val="af"/>
              <w:ind w:leftChars="0" w:left="536"/>
              <w:rPr>
                <w:rFonts w:asciiTheme="minorEastAsia" w:hAnsiTheme="minorEastAsia"/>
                <w:bCs/>
                <w:szCs w:val="21"/>
              </w:rPr>
            </w:pPr>
          </w:p>
          <w:p w14:paraId="471584F5" w14:textId="77777777" w:rsidR="009F7111" w:rsidRPr="009F7111" w:rsidRDefault="009F7111" w:rsidP="002759AB">
            <w:pPr>
              <w:pStyle w:val="af"/>
              <w:ind w:leftChars="0" w:left="536"/>
              <w:rPr>
                <w:rFonts w:asciiTheme="minorEastAsia" w:hAnsiTheme="minorEastAsia"/>
                <w:bCs/>
                <w:szCs w:val="21"/>
              </w:rPr>
            </w:pPr>
          </w:p>
          <w:p w14:paraId="58F6D7BD" w14:textId="7A286CF3"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lastRenderedPageBreak/>
              <w:t>⑨施設、設備の改修や整備</w:t>
            </w:r>
          </w:p>
          <w:p w14:paraId="10BF464E" w14:textId="77777777" w:rsidR="009F7111" w:rsidRPr="009F7111" w:rsidRDefault="009F7111" w:rsidP="002759AB">
            <w:pPr>
              <w:pStyle w:val="af"/>
              <w:rPr>
                <w:rFonts w:asciiTheme="minorEastAsia" w:hAnsiTheme="minorEastAsia"/>
                <w:bCs/>
                <w:szCs w:val="21"/>
              </w:rPr>
            </w:pPr>
          </w:p>
          <w:p w14:paraId="13BAF610" w14:textId="77777777" w:rsidR="009F7111" w:rsidRPr="009F7111" w:rsidRDefault="009F7111" w:rsidP="002759AB">
            <w:pPr>
              <w:pStyle w:val="af"/>
              <w:rPr>
                <w:rFonts w:asciiTheme="minorEastAsia" w:hAnsiTheme="minorEastAsia"/>
                <w:bCs/>
                <w:szCs w:val="21"/>
              </w:rPr>
            </w:pPr>
          </w:p>
          <w:p w14:paraId="15DA4AA4" w14:textId="77777777" w:rsidR="009F7111" w:rsidRPr="009F7111" w:rsidRDefault="009F7111" w:rsidP="002759AB">
            <w:pPr>
              <w:pStyle w:val="af"/>
              <w:rPr>
                <w:rFonts w:asciiTheme="minorEastAsia" w:hAnsiTheme="minorEastAsia"/>
                <w:bCs/>
                <w:szCs w:val="21"/>
              </w:rPr>
            </w:pPr>
          </w:p>
          <w:p w14:paraId="06DF1320" w14:textId="77777777" w:rsidR="009F7111" w:rsidRPr="009F7111" w:rsidRDefault="009F7111" w:rsidP="002759AB">
            <w:pPr>
              <w:pStyle w:val="af"/>
              <w:rPr>
                <w:rFonts w:asciiTheme="minorEastAsia" w:hAnsiTheme="minorEastAsia"/>
                <w:bCs/>
                <w:szCs w:val="21"/>
              </w:rPr>
            </w:pPr>
          </w:p>
          <w:p w14:paraId="4B30D39A" w14:textId="77777777" w:rsidR="009F7111" w:rsidRPr="009F7111" w:rsidRDefault="009F7111" w:rsidP="002759AB">
            <w:pPr>
              <w:pStyle w:val="af"/>
              <w:rPr>
                <w:rFonts w:asciiTheme="minorEastAsia" w:hAnsiTheme="minorEastAsia"/>
                <w:bCs/>
                <w:szCs w:val="21"/>
              </w:rPr>
            </w:pPr>
          </w:p>
          <w:p w14:paraId="4E9F7366" w14:textId="77777777" w:rsidR="009F7111" w:rsidRPr="009F7111" w:rsidRDefault="009F7111" w:rsidP="002759AB">
            <w:pPr>
              <w:pStyle w:val="af"/>
              <w:rPr>
                <w:rFonts w:asciiTheme="minorEastAsia" w:hAnsiTheme="minorEastAsia"/>
                <w:bCs/>
                <w:szCs w:val="21"/>
              </w:rPr>
            </w:pPr>
          </w:p>
          <w:p w14:paraId="610D4D8D" w14:textId="77777777" w:rsidR="009F7111" w:rsidRPr="009F7111" w:rsidRDefault="009F7111" w:rsidP="002759AB">
            <w:pPr>
              <w:pStyle w:val="af"/>
              <w:rPr>
                <w:rFonts w:asciiTheme="minorEastAsia" w:hAnsiTheme="minorEastAsia"/>
                <w:bCs/>
                <w:szCs w:val="21"/>
              </w:rPr>
            </w:pPr>
          </w:p>
          <w:p w14:paraId="7E0FEC26" w14:textId="48B7376E" w:rsidR="009F7111" w:rsidRPr="009F7111" w:rsidRDefault="009F7111" w:rsidP="002759AB">
            <w:pPr>
              <w:pStyle w:val="af"/>
              <w:rPr>
                <w:rFonts w:asciiTheme="minorEastAsia" w:hAnsiTheme="minorEastAsia"/>
                <w:bCs/>
                <w:szCs w:val="21"/>
              </w:rPr>
            </w:pPr>
          </w:p>
          <w:p w14:paraId="37D64D6E" w14:textId="33653FF7" w:rsidR="009F7111" w:rsidRPr="009F7111" w:rsidRDefault="009F7111" w:rsidP="002759AB">
            <w:pPr>
              <w:pStyle w:val="af"/>
              <w:rPr>
                <w:rFonts w:asciiTheme="minorEastAsia" w:hAnsiTheme="minorEastAsia"/>
                <w:bCs/>
                <w:szCs w:val="21"/>
              </w:rPr>
            </w:pPr>
          </w:p>
          <w:p w14:paraId="4E53B9C0" w14:textId="7D09DE7A" w:rsidR="009F7111" w:rsidRPr="009F7111" w:rsidRDefault="009F7111" w:rsidP="002759AB">
            <w:pPr>
              <w:pStyle w:val="af"/>
              <w:rPr>
                <w:rFonts w:asciiTheme="minorEastAsia" w:hAnsiTheme="minorEastAsia"/>
                <w:bCs/>
                <w:szCs w:val="21"/>
              </w:rPr>
            </w:pPr>
          </w:p>
          <w:p w14:paraId="7EA8E574" w14:textId="30778C27" w:rsidR="009F7111" w:rsidRPr="009F7111" w:rsidRDefault="009F7111" w:rsidP="002759AB">
            <w:pPr>
              <w:pStyle w:val="af"/>
              <w:rPr>
                <w:rFonts w:asciiTheme="minorEastAsia" w:hAnsiTheme="minorEastAsia"/>
                <w:bCs/>
                <w:szCs w:val="21"/>
              </w:rPr>
            </w:pPr>
          </w:p>
          <w:p w14:paraId="75487521" w14:textId="41FA7B14" w:rsidR="009F7111" w:rsidRPr="009F7111" w:rsidRDefault="009F7111" w:rsidP="002759AB">
            <w:pPr>
              <w:pStyle w:val="af"/>
              <w:rPr>
                <w:rFonts w:asciiTheme="minorEastAsia" w:hAnsiTheme="minorEastAsia"/>
                <w:bCs/>
                <w:szCs w:val="21"/>
              </w:rPr>
            </w:pPr>
          </w:p>
          <w:p w14:paraId="41508902" w14:textId="77777777" w:rsidR="009F7111" w:rsidRPr="009F7111" w:rsidRDefault="009F7111" w:rsidP="002759AB">
            <w:pPr>
              <w:pStyle w:val="af"/>
              <w:rPr>
                <w:rFonts w:asciiTheme="minorEastAsia" w:hAnsiTheme="minorEastAsia"/>
                <w:bCs/>
                <w:szCs w:val="21"/>
              </w:rPr>
            </w:pPr>
          </w:p>
          <w:p w14:paraId="65879701" w14:textId="5EF60A99" w:rsidR="009F7111" w:rsidRPr="009F7111" w:rsidRDefault="009F7111" w:rsidP="002759AB">
            <w:pPr>
              <w:pStyle w:val="af"/>
              <w:rPr>
                <w:rFonts w:asciiTheme="minorEastAsia" w:hAnsiTheme="minorEastAsia"/>
                <w:bCs/>
                <w:szCs w:val="21"/>
              </w:rPr>
            </w:pPr>
          </w:p>
          <w:p w14:paraId="200171AA" w14:textId="77777777" w:rsidR="009F7111" w:rsidRPr="009F7111" w:rsidRDefault="009F7111" w:rsidP="002759AB">
            <w:pPr>
              <w:pStyle w:val="af"/>
              <w:rPr>
                <w:rFonts w:asciiTheme="minorEastAsia" w:hAnsiTheme="minorEastAsia"/>
                <w:bCs/>
                <w:szCs w:val="21"/>
              </w:rPr>
            </w:pPr>
          </w:p>
          <w:p w14:paraId="60D60BF2" w14:textId="1FDB43F4"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 xml:space="preserve">　⑩その他施設の良好な維持管理に必要　　な業務等</w:t>
            </w:r>
          </w:p>
        </w:tc>
        <w:tc>
          <w:tcPr>
            <w:tcW w:w="5670" w:type="dxa"/>
          </w:tcPr>
          <w:p w14:paraId="73137F0E" w14:textId="0064F92F"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bCs/>
                <w:szCs w:val="21"/>
              </w:rPr>
              <w:lastRenderedPageBreak/>
              <w:t>(</w:t>
            </w:r>
            <w:r w:rsidRPr="009F7111">
              <w:rPr>
                <w:rFonts w:asciiTheme="minorEastAsia" w:hAnsiTheme="minorEastAsia" w:hint="eastAsia"/>
                <w:bCs/>
                <w:szCs w:val="21"/>
              </w:rPr>
              <w:t>２</w:t>
            </w:r>
            <w:r w:rsidRPr="009F7111">
              <w:rPr>
                <w:rFonts w:asciiTheme="minorEastAsia" w:hAnsiTheme="minorEastAsia"/>
                <w:bCs/>
                <w:szCs w:val="21"/>
              </w:rPr>
              <w:t>)</w:t>
            </w:r>
            <w:r w:rsidRPr="009F7111">
              <w:rPr>
                <w:rFonts w:asciiTheme="minorEastAsia" w:hAnsiTheme="minorEastAsia" w:hint="eastAsia"/>
                <w:bCs/>
                <w:szCs w:val="21"/>
              </w:rPr>
              <w:t>施設の管理運営、維持及び補修に関する業務が適切に行われていることを以下のとおり確認している。</w:t>
            </w:r>
          </w:p>
          <w:p w14:paraId="61C8BC49" w14:textId="1993C64B" w:rsidR="009F7111" w:rsidRPr="009F7111" w:rsidRDefault="009F7111" w:rsidP="002759AB">
            <w:pPr>
              <w:jc w:val="left"/>
              <w:rPr>
                <w:rFonts w:asciiTheme="minorEastAsia" w:hAnsiTheme="minorEastAsia"/>
                <w:bCs/>
                <w:szCs w:val="21"/>
              </w:rPr>
            </w:pPr>
          </w:p>
          <w:p w14:paraId="552AE11E" w14:textId="690B2CBD" w:rsidR="009F7111" w:rsidRPr="009F7111" w:rsidRDefault="009F7111" w:rsidP="002759AB">
            <w:pPr>
              <w:jc w:val="left"/>
              <w:rPr>
                <w:rFonts w:asciiTheme="minorEastAsia" w:hAnsiTheme="minorEastAsia"/>
                <w:bCs/>
                <w:szCs w:val="21"/>
              </w:rPr>
            </w:pPr>
          </w:p>
          <w:p w14:paraId="6CC03DA0" w14:textId="3332C0A1" w:rsidR="009F7111" w:rsidRDefault="009F7111" w:rsidP="002759AB">
            <w:pPr>
              <w:jc w:val="left"/>
              <w:rPr>
                <w:rFonts w:asciiTheme="minorEastAsia" w:hAnsiTheme="minorEastAsia"/>
                <w:bCs/>
                <w:szCs w:val="21"/>
              </w:rPr>
            </w:pPr>
          </w:p>
          <w:p w14:paraId="50F73A8C" w14:textId="77777777" w:rsidR="009F7111" w:rsidRPr="009F7111" w:rsidRDefault="009F7111" w:rsidP="002759AB">
            <w:pPr>
              <w:jc w:val="left"/>
              <w:rPr>
                <w:rFonts w:asciiTheme="minorEastAsia" w:hAnsiTheme="minorEastAsia"/>
                <w:bCs/>
                <w:szCs w:val="21"/>
              </w:rPr>
            </w:pPr>
          </w:p>
          <w:p w14:paraId="5FE83FC8" w14:textId="77777777" w:rsidR="009F7111" w:rsidRPr="009F7111" w:rsidRDefault="009F7111" w:rsidP="002759AB">
            <w:pPr>
              <w:jc w:val="left"/>
              <w:rPr>
                <w:rFonts w:asciiTheme="minorEastAsia" w:hAnsiTheme="minorEastAsia"/>
                <w:bCs/>
                <w:szCs w:val="21"/>
              </w:rPr>
            </w:pPr>
          </w:p>
          <w:p w14:paraId="7AA76B68" w14:textId="77777777"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①電気、機械設備運転及び保守管理業務</w:t>
            </w:r>
          </w:p>
          <w:p w14:paraId="03D0652D" w14:textId="77777777" w:rsidR="009F7111" w:rsidRPr="009F7111" w:rsidRDefault="009F7111" w:rsidP="002759AB">
            <w:pPr>
              <w:ind w:leftChars="210" w:left="651" w:hangingChars="100" w:hanging="210"/>
              <w:jc w:val="left"/>
              <w:rPr>
                <w:rFonts w:asciiTheme="minorEastAsia" w:hAnsiTheme="minorEastAsia"/>
                <w:bCs/>
                <w:szCs w:val="21"/>
              </w:rPr>
            </w:pPr>
            <w:r w:rsidRPr="009F7111">
              <w:rPr>
                <w:rFonts w:asciiTheme="minorEastAsia" w:hAnsiTheme="minorEastAsia" w:hint="eastAsia"/>
                <w:bCs/>
                <w:szCs w:val="21"/>
              </w:rPr>
              <w:t>・メンテナンス専門業者へ委託し、電気主任技術者、１級ボイラー技士甲種危険物取扱者、消防設備点検資格を有している者が配置され、適切に維持管理を実施されていることを確認した。</w:t>
            </w:r>
          </w:p>
          <w:p w14:paraId="6CC63481" w14:textId="77777777" w:rsidR="009F7111" w:rsidRPr="009F7111" w:rsidRDefault="009F7111" w:rsidP="002759AB">
            <w:pPr>
              <w:ind w:leftChars="210" w:left="651" w:hangingChars="100" w:hanging="210"/>
              <w:jc w:val="left"/>
              <w:rPr>
                <w:rFonts w:asciiTheme="minorEastAsia" w:hAnsiTheme="minorEastAsia"/>
                <w:bCs/>
                <w:szCs w:val="21"/>
              </w:rPr>
            </w:pPr>
            <w:r w:rsidRPr="009F7111">
              <w:rPr>
                <w:rFonts w:asciiTheme="minorEastAsia" w:hAnsiTheme="minorEastAsia" w:hint="eastAsia"/>
                <w:bCs/>
                <w:szCs w:val="21"/>
              </w:rPr>
              <w:t xml:space="preserve">　</w:t>
            </w:r>
          </w:p>
          <w:p w14:paraId="0AD92BCF" w14:textId="2CCFEAF6" w:rsidR="009F7111" w:rsidRPr="009F7111" w:rsidRDefault="009F7111" w:rsidP="002759AB">
            <w:pPr>
              <w:ind w:leftChars="210" w:left="651" w:hangingChars="100" w:hanging="210"/>
              <w:jc w:val="left"/>
              <w:rPr>
                <w:rFonts w:asciiTheme="minorEastAsia" w:hAnsiTheme="minorEastAsia"/>
                <w:bCs/>
                <w:szCs w:val="21"/>
              </w:rPr>
            </w:pPr>
            <w:r w:rsidRPr="009F7111">
              <w:rPr>
                <w:rFonts w:asciiTheme="minorEastAsia" w:hAnsiTheme="minorEastAsia" w:hint="eastAsia"/>
                <w:bCs/>
                <w:szCs w:val="21"/>
              </w:rPr>
              <w:t>・その他専門業者による設備の保守点検は以下のとおり実施されていることを確認した。</w:t>
            </w:r>
          </w:p>
          <w:p w14:paraId="71FF970C" w14:textId="22A6401B"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➤直流電源装置保守点検　　年１回　9/26</w:t>
            </w:r>
          </w:p>
          <w:p w14:paraId="7552ABE8" w14:textId="039267D6" w:rsidR="009F7111" w:rsidRPr="009F7111" w:rsidRDefault="009F7111" w:rsidP="002759AB">
            <w:pPr>
              <w:ind w:leftChars="289" w:left="876" w:hangingChars="128" w:hanging="269"/>
              <w:jc w:val="left"/>
              <w:rPr>
                <w:rFonts w:asciiTheme="minorEastAsia" w:hAnsiTheme="minorEastAsia"/>
                <w:bCs/>
                <w:szCs w:val="21"/>
              </w:rPr>
            </w:pPr>
            <w:r w:rsidRPr="009F7111">
              <w:rPr>
                <w:rFonts w:asciiTheme="minorEastAsia" w:hAnsiTheme="minorEastAsia" w:hint="eastAsia"/>
                <w:bCs/>
                <w:szCs w:val="21"/>
              </w:rPr>
              <w:t>➤昇降機保守点検　　　　　年12回　4/11・5/22・6/13・7/9・8/7・9/2・10/2・11/7</w:t>
            </w:r>
          </w:p>
          <w:p w14:paraId="7F99E07C" w14:textId="6E1054CE" w:rsidR="009F7111" w:rsidRPr="009F7111" w:rsidRDefault="009F7111" w:rsidP="002759AB">
            <w:pPr>
              <w:ind w:leftChars="289" w:left="876" w:hangingChars="128" w:hanging="269"/>
              <w:jc w:val="left"/>
              <w:rPr>
                <w:rFonts w:asciiTheme="minorEastAsia" w:hAnsiTheme="minorEastAsia"/>
                <w:bCs/>
                <w:szCs w:val="21"/>
              </w:rPr>
            </w:pPr>
            <w:r w:rsidRPr="009F7111">
              <w:rPr>
                <w:rFonts w:asciiTheme="minorEastAsia" w:hAnsiTheme="minorEastAsia" w:hint="eastAsia"/>
                <w:bCs/>
                <w:szCs w:val="21"/>
              </w:rPr>
              <w:t>➤自動扉開閉装置保守点検　年2回　5/19・11/26</w:t>
            </w:r>
          </w:p>
          <w:p w14:paraId="4D45E2F7"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➤排煙換気高窓開閉装置　　年1回　9/1</w:t>
            </w:r>
          </w:p>
          <w:p w14:paraId="0D21098E"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➤地下タンク漏洩検査　　　年１回　1月予定</w:t>
            </w:r>
          </w:p>
          <w:p w14:paraId="47784EAC"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➤簡易専用水道検査　　　　年１回　9/9</w:t>
            </w:r>
          </w:p>
          <w:p w14:paraId="6D6EFE43" w14:textId="77777777" w:rsidR="009F7111" w:rsidRPr="009F7111" w:rsidRDefault="009F7111" w:rsidP="002759AB">
            <w:pPr>
              <w:ind w:leftChars="289" w:left="876" w:hangingChars="128" w:hanging="269"/>
              <w:jc w:val="left"/>
              <w:rPr>
                <w:rFonts w:asciiTheme="minorEastAsia" w:hAnsiTheme="minorEastAsia"/>
                <w:bCs/>
                <w:szCs w:val="21"/>
              </w:rPr>
            </w:pPr>
            <w:r w:rsidRPr="009F7111">
              <w:rPr>
                <w:rFonts w:asciiTheme="minorEastAsia" w:hAnsiTheme="minorEastAsia" w:hint="eastAsia"/>
                <w:bCs/>
                <w:szCs w:val="21"/>
              </w:rPr>
              <w:t>➤プール水質検査　　　　　月１回　4/2・5/9・6/5・7/3・8/7・9/4・10/9・11/6</w:t>
            </w:r>
          </w:p>
          <w:p w14:paraId="561D521D"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➤大ホール舞台吊物装置保守点検　年2回</w:t>
            </w:r>
          </w:p>
          <w:p w14:paraId="3DE41374"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 xml:space="preserve">　7/17・1/6</w:t>
            </w:r>
          </w:p>
          <w:p w14:paraId="71CB18B6"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➤大ホール音響保守点検　　年1回3月予定</w:t>
            </w:r>
          </w:p>
          <w:p w14:paraId="177FFA93"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➤大ホール照明保守点検　　年1回3月予定</w:t>
            </w:r>
          </w:p>
          <w:p w14:paraId="23BCA801"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➤トレーニング機器保守点検　年１回2/2予定</w:t>
            </w:r>
          </w:p>
          <w:p w14:paraId="1785F699"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➤バスケットボールゴール保守点検　年１回</w:t>
            </w:r>
          </w:p>
          <w:p w14:paraId="095202F5"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 xml:space="preserve">　2/2予定</w:t>
            </w:r>
          </w:p>
          <w:p w14:paraId="2A482D66"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➤トランポリン保守点検　 年１回2/2予定</w:t>
            </w:r>
          </w:p>
          <w:p w14:paraId="2E0264F8" w14:textId="77777777" w:rsidR="009F7111" w:rsidRPr="009F7111" w:rsidRDefault="009F7111" w:rsidP="002759AB">
            <w:pPr>
              <w:ind w:leftChars="290" w:left="1031" w:hangingChars="201" w:hanging="422"/>
              <w:jc w:val="left"/>
              <w:rPr>
                <w:rFonts w:asciiTheme="minorEastAsia" w:hAnsiTheme="minorEastAsia"/>
                <w:bCs/>
                <w:szCs w:val="21"/>
              </w:rPr>
            </w:pPr>
            <w:r w:rsidRPr="009F7111">
              <w:rPr>
                <w:rFonts w:asciiTheme="minorEastAsia" w:hAnsiTheme="minorEastAsia" w:hint="eastAsia"/>
                <w:bCs/>
                <w:szCs w:val="21"/>
              </w:rPr>
              <w:t>➤消防設備点検　　　　　年１回9/1</w:t>
            </w:r>
          </w:p>
          <w:p w14:paraId="1441FD5F" w14:textId="77777777" w:rsidR="009F7111" w:rsidRPr="009F7111" w:rsidRDefault="009F7111" w:rsidP="002759AB">
            <w:pPr>
              <w:ind w:leftChars="218" w:left="880" w:hangingChars="201" w:hanging="422"/>
              <w:jc w:val="left"/>
              <w:rPr>
                <w:rFonts w:asciiTheme="minorEastAsia" w:hAnsiTheme="minorEastAsia"/>
                <w:bCs/>
                <w:szCs w:val="21"/>
              </w:rPr>
            </w:pPr>
          </w:p>
          <w:p w14:paraId="42A1D517" w14:textId="77777777"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②警備保安業務</w:t>
            </w:r>
          </w:p>
          <w:p w14:paraId="5578BA4E" w14:textId="224EECD7" w:rsidR="009F7111" w:rsidRPr="009F7111" w:rsidRDefault="009F7111" w:rsidP="002759AB">
            <w:pPr>
              <w:ind w:leftChars="200" w:left="420"/>
              <w:jc w:val="left"/>
              <w:rPr>
                <w:rFonts w:asciiTheme="minorEastAsia" w:hAnsiTheme="minorEastAsia"/>
                <w:bCs/>
                <w:szCs w:val="21"/>
              </w:rPr>
            </w:pPr>
            <w:r w:rsidRPr="009F7111">
              <w:rPr>
                <w:rFonts w:asciiTheme="minorEastAsia" w:hAnsiTheme="minorEastAsia" w:hint="eastAsia"/>
                <w:bCs/>
                <w:szCs w:val="21"/>
              </w:rPr>
              <w:t>夜間・休館日については、閉館中の機械警備による防犯、火災監視を実施している。</w:t>
            </w:r>
          </w:p>
          <w:p w14:paraId="444C5D5F" w14:textId="40A6EF89" w:rsidR="009F7111" w:rsidRPr="009F7111" w:rsidRDefault="009F7111" w:rsidP="002759AB">
            <w:pPr>
              <w:ind w:leftChars="283" w:left="594" w:firstLineChars="1" w:firstLine="2"/>
              <w:jc w:val="left"/>
              <w:rPr>
                <w:rFonts w:asciiTheme="minorEastAsia" w:hAnsiTheme="minorEastAsia"/>
                <w:bCs/>
                <w:szCs w:val="21"/>
              </w:rPr>
            </w:pPr>
          </w:p>
          <w:p w14:paraId="5F40356E" w14:textId="2D321A0A" w:rsidR="009F7111" w:rsidRPr="009F7111" w:rsidRDefault="009F7111" w:rsidP="002759AB">
            <w:pPr>
              <w:ind w:leftChars="283" w:left="594" w:firstLineChars="1" w:firstLine="2"/>
              <w:jc w:val="left"/>
              <w:rPr>
                <w:rFonts w:asciiTheme="minorEastAsia" w:hAnsiTheme="minorEastAsia"/>
                <w:bCs/>
                <w:szCs w:val="21"/>
              </w:rPr>
            </w:pPr>
          </w:p>
          <w:p w14:paraId="761DAEFF" w14:textId="77777777" w:rsidR="009F7111" w:rsidRPr="009F7111" w:rsidRDefault="009F7111" w:rsidP="002759AB">
            <w:pPr>
              <w:ind w:leftChars="283" w:left="594" w:firstLineChars="1" w:firstLine="2"/>
              <w:jc w:val="left"/>
              <w:rPr>
                <w:rFonts w:asciiTheme="minorEastAsia" w:hAnsiTheme="minorEastAsia"/>
                <w:bCs/>
                <w:szCs w:val="21"/>
              </w:rPr>
            </w:pPr>
          </w:p>
          <w:p w14:paraId="624016B5" w14:textId="4B1BFE10"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lastRenderedPageBreak/>
              <w:t>③喫茶ラウンジの運営</w:t>
            </w:r>
          </w:p>
          <w:p w14:paraId="6B8402BA" w14:textId="3B2A507A" w:rsidR="009F7111" w:rsidRPr="009F7111" w:rsidRDefault="009F7111" w:rsidP="00542B0D">
            <w:pPr>
              <w:ind w:leftChars="200" w:left="420"/>
              <w:jc w:val="left"/>
              <w:rPr>
                <w:rFonts w:asciiTheme="minorEastAsia" w:hAnsiTheme="minorEastAsia"/>
                <w:bCs/>
                <w:szCs w:val="21"/>
              </w:rPr>
            </w:pPr>
            <w:r w:rsidRPr="009F7111">
              <w:rPr>
                <w:rFonts w:hint="eastAsia"/>
                <w:bCs/>
                <w:kern w:val="0"/>
              </w:rPr>
              <w:t>就労継続支援</w:t>
            </w:r>
            <w:r w:rsidRPr="009F7111">
              <w:rPr>
                <w:rFonts w:hint="eastAsia"/>
                <w:bCs/>
                <w:kern w:val="0"/>
              </w:rPr>
              <w:t>B</w:t>
            </w:r>
            <w:r w:rsidRPr="009F7111">
              <w:rPr>
                <w:rFonts w:hint="eastAsia"/>
                <w:bCs/>
                <w:kern w:val="0"/>
              </w:rPr>
              <w:t>型を活用している</w:t>
            </w:r>
            <w:r w:rsidRPr="009F7111">
              <w:rPr>
                <w:rFonts w:asciiTheme="minorEastAsia" w:hAnsiTheme="minorEastAsia" w:hint="eastAsia"/>
                <w:bCs/>
                <w:szCs w:val="21"/>
              </w:rPr>
              <w:t>社会福祉法人へ委託し、来館者が快適に過ごせるよう比較的安価な飲み物、軽食等の販売を行う喫茶ラウンジ「ウエルファ」を適切に運営していることを日々、確認している。</w:t>
            </w:r>
          </w:p>
          <w:p w14:paraId="12C72D2F" w14:textId="77777777" w:rsidR="009F7111" w:rsidRPr="009F7111" w:rsidRDefault="009F7111" w:rsidP="002759AB">
            <w:pPr>
              <w:ind w:leftChars="285" w:left="598"/>
              <w:jc w:val="left"/>
              <w:rPr>
                <w:rFonts w:asciiTheme="minorEastAsia" w:hAnsiTheme="minorEastAsia"/>
                <w:bCs/>
                <w:szCs w:val="21"/>
              </w:rPr>
            </w:pPr>
          </w:p>
          <w:p w14:paraId="0381C26C" w14:textId="37E5A7FA"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④清掃業務について、以下の業務を行っている。(業者委託を含む)</w:t>
            </w:r>
          </w:p>
          <w:p w14:paraId="392D01F4" w14:textId="7B0289EB"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・日常清掃の実施</w:t>
            </w:r>
            <w:r w:rsidRPr="009F7111">
              <w:rPr>
                <w:rFonts w:asciiTheme="minorEastAsia" w:hAnsiTheme="minorEastAsia"/>
                <w:bCs/>
                <w:szCs w:val="21"/>
              </w:rPr>
              <w:t>(</w:t>
            </w:r>
            <w:r w:rsidRPr="009F7111">
              <w:rPr>
                <w:rFonts w:asciiTheme="minorEastAsia" w:hAnsiTheme="minorEastAsia" w:hint="eastAsia"/>
                <w:bCs/>
                <w:szCs w:val="21"/>
              </w:rPr>
              <w:t>休館日を除く毎日</w:t>
            </w:r>
            <w:r w:rsidRPr="009F7111">
              <w:rPr>
                <w:rFonts w:asciiTheme="minorEastAsia" w:hAnsiTheme="minorEastAsia"/>
                <w:bCs/>
                <w:szCs w:val="21"/>
              </w:rPr>
              <w:t>)</w:t>
            </w:r>
          </w:p>
          <w:p w14:paraId="6CC975AC" w14:textId="1B8360B7"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・施設内を中心に敷地内全般を清掃</w:t>
            </w:r>
          </w:p>
          <w:p w14:paraId="7DC9C78C" w14:textId="3044A218"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・定期清掃の実施</w:t>
            </w:r>
          </w:p>
          <w:p w14:paraId="218E9EAC" w14:textId="73754C47"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・照明器具、ブラインド、カーテン</w:t>
            </w:r>
            <w:r w:rsidRPr="009F7111">
              <w:rPr>
                <w:rFonts w:asciiTheme="minorEastAsia" w:hAnsiTheme="minorEastAsia"/>
                <w:bCs/>
                <w:szCs w:val="21"/>
              </w:rPr>
              <w:t>(</w:t>
            </w:r>
            <w:r w:rsidRPr="009F7111">
              <w:rPr>
                <w:rFonts w:asciiTheme="minorEastAsia" w:hAnsiTheme="minorEastAsia" w:hint="eastAsia"/>
                <w:bCs/>
                <w:szCs w:val="21"/>
              </w:rPr>
              <w:t>年</w:t>
            </w:r>
            <w:r w:rsidRPr="009F7111">
              <w:rPr>
                <w:rFonts w:asciiTheme="minorEastAsia" w:hAnsiTheme="minorEastAsia"/>
                <w:bCs/>
                <w:szCs w:val="21"/>
              </w:rPr>
              <w:t>1回)</w:t>
            </w:r>
          </w:p>
          <w:p w14:paraId="0C41D692" w14:textId="6813581C"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・「大阪府知的障がい者雇用促進建物サービス事業共同組合</w:t>
            </w:r>
            <w:r w:rsidRPr="009F7111">
              <w:rPr>
                <w:rFonts w:asciiTheme="minorEastAsia" w:hAnsiTheme="minorEastAsia"/>
                <w:bCs/>
                <w:szCs w:val="21"/>
              </w:rPr>
              <w:t>(</w:t>
            </w:r>
            <w:r w:rsidRPr="009F7111">
              <w:rPr>
                <w:rFonts w:asciiTheme="minorEastAsia" w:hAnsiTheme="minorEastAsia" w:hint="eastAsia"/>
                <w:bCs/>
                <w:szCs w:val="21"/>
              </w:rPr>
              <w:t>エル・チャレンジ</w:t>
            </w:r>
            <w:r w:rsidRPr="009F7111">
              <w:rPr>
                <w:rFonts w:asciiTheme="minorEastAsia" w:hAnsiTheme="minorEastAsia"/>
                <w:bCs/>
                <w:szCs w:val="21"/>
              </w:rPr>
              <w:t>)</w:t>
            </w:r>
            <w:r w:rsidRPr="009F7111">
              <w:rPr>
                <w:rFonts w:asciiTheme="minorEastAsia" w:hAnsiTheme="minorEastAsia" w:hint="eastAsia"/>
                <w:bCs/>
                <w:szCs w:val="21"/>
              </w:rPr>
              <w:t>」の訓練生を雇用する業者と清掃委託契約し、現在雇用されている障がい者の継続雇用を確保</w:t>
            </w:r>
          </w:p>
          <w:p w14:paraId="0B46A020" w14:textId="77777777" w:rsidR="009F7111" w:rsidRPr="009F7111" w:rsidRDefault="009F7111" w:rsidP="002759AB">
            <w:pPr>
              <w:ind w:firstLineChars="100" w:firstLine="210"/>
              <w:jc w:val="left"/>
              <w:rPr>
                <w:rFonts w:asciiTheme="minorEastAsia" w:hAnsiTheme="minorEastAsia"/>
                <w:bCs/>
                <w:szCs w:val="21"/>
              </w:rPr>
            </w:pPr>
          </w:p>
          <w:p w14:paraId="54D14C98" w14:textId="29891711"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⑤樹木・植栽管理の管理</w:t>
            </w:r>
          </w:p>
          <w:p w14:paraId="7C744DD7" w14:textId="792470DD"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・剪定・伐採：専門業者にて実施した。</w:t>
            </w:r>
          </w:p>
          <w:p w14:paraId="14DB1D28" w14:textId="5484BEB0" w:rsidR="009F7111" w:rsidRPr="009F7111" w:rsidRDefault="009F7111" w:rsidP="002E1A98">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・剪定・除草：大阪府商工労働部雇用推進室調整にて実施した。</w:t>
            </w:r>
          </w:p>
          <w:p w14:paraId="59104167" w14:textId="7CB6C08C" w:rsidR="009F7111" w:rsidRPr="009F7111" w:rsidRDefault="009F7111" w:rsidP="002759AB">
            <w:pPr>
              <w:ind w:leftChars="200" w:left="420"/>
              <w:jc w:val="left"/>
              <w:rPr>
                <w:rFonts w:asciiTheme="minorEastAsia" w:hAnsiTheme="minorEastAsia"/>
                <w:bCs/>
                <w:szCs w:val="21"/>
              </w:rPr>
            </w:pPr>
          </w:p>
          <w:p w14:paraId="0A05BB71" w14:textId="77777777" w:rsidR="009F7111" w:rsidRPr="009F7111" w:rsidRDefault="009F7111" w:rsidP="002759AB">
            <w:pPr>
              <w:ind w:leftChars="200" w:left="420"/>
              <w:jc w:val="left"/>
              <w:rPr>
                <w:rFonts w:asciiTheme="minorEastAsia" w:hAnsiTheme="minorEastAsia"/>
                <w:bCs/>
                <w:szCs w:val="21"/>
              </w:rPr>
            </w:pPr>
          </w:p>
          <w:p w14:paraId="4480F099" w14:textId="302ADA14" w:rsidR="009F7111" w:rsidRPr="009F7111" w:rsidRDefault="009F7111" w:rsidP="002759AB">
            <w:pPr>
              <w:ind w:leftChars="100" w:left="420" w:rightChars="-54" w:right="-113" w:hangingChars="100" w:hanging="210"/>
              <w:jc w:val="left"/>
              <w:rPr>
                <w:rFonts w:asciiTheme="minorEastAsia" w:hAnsiTheme="minorEastAsia"/>
                <w:bCs/>
                <w:szCs w:val="21"/>
              </w:rPr>
            </w:pPr>
            <w:r w:rsidRPr="009F7111">
              <w:rPr>
                <w:rFonts w:asciiTheme="minorEastAsia" w:hAnsiTheme="minorEastAsia" w:hint="eastAsia"/>
                <w:bCs/>
                <w:szCs w:val="21"/>
              </w:rPr>
              <w:t>⑥防火管理業務について、防火管理者を選任し、定期的に消防設備点検及び防火対象物点検を行うとともに利用者及び職員を対象とした訓練を年２回実施している。</w:t>
            </w:r>
          </w:p>
          <w:p w14:paraId="133AD55A" w14:textId="7321FE4F" w:rsidR="009F7111" w:rsidRPr="009F7111" w:rsidRDefault="009F7111" w:rsidP="002759AB">
            <w:pPr>
              <w:pStyle w:val="af"/>
              <w:ind w:leftChars="0" w:left="60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１回目：</w:t>
            </w:r>
            <w:r w:rsidRPr="009F7111">
              <w:rPr>
                <w:rFonts w:asciiTheme="minorEastAsia" w:hAnsiTheme="minorEastAsia"/>
                <w:bCs/>
                <w:szCs w:val="21"/>
              </w:rPr>
              <w:t>12</w:t>
            </w:r>
            <w:r w:rsidRPr="009F7111">
              <w:rPr>
                <w:rFonts w:asciiTheme="minorEastAsia" w:hAnsiTheme="minorEastAsia" w:hint="eastAsia"/>
                <w:bCs/>
                <w:szCs w:val="21"/>
              </w:rPr>
              <w:t>月５日実施予定</w:t>
            </w:r>
          </w:p>
          <w:p w14:paraId="3A747762" w14:textId="610805DD" w:rsidR="009F7111" w:rsidRPr="009F7111" w:rsidRDefault="009F7111" w:rsidP="002759AB">
            <w:pPr>
              <w:pStyle w:val="af"/>
              <w:ind w:leftChars="0" w:left="60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２回目：３月実施予定</w:t>
            </w:r>
            <w:r w:rsidRPr="009F7111">
              <w:rPr>
                <w:rFonts w:asciiTheme="minorEastAsia" w:hAnsiTheme="minorEastAsia"/>
                <w:bCs/>
                <w:szCs w:val="21"/>
              </w:rPr>
              <w:t xml:space="preserve"> </w:t>
            </w:r>
          </w:p>
          <w:p w14:paraId="0751D7EB" w14:textId="77777777" w:rsidR="009F7111" w:rsidRPr="009F7111" w:rsidRDefault="009F7111" w:rsidP="002759AB">
            <w:pPr>
              <w:ind w:firstLineChars="100" w:firstLine="210"/>
              <w:jc w:val="left"/>
              <w:rPr>
                <w:rFonts w:asciiTheme="minorEastAsia" w:hAnsiTheme="minorEastAsia"/>
                <w:bCs/>
                <w:szCs w:val="21"/>
              </w:rPr>
            </w:pPr>
          </w:p>
          <w:p w14:paraId="2114AB6B" w14:textId="1AD8B985"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⑦施設利用者の送迎に関する業務</w:t>
            </w:r>
          </w:p>
          <w:p w14:paraId="3100DFEB" w14:textId="51A21FA0"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・施設・光明池駅間でリフト付バスを１日</w:t>
            </w:r>
            <w:r w:rsidRPr="009F7111">
              <w:rPr>
                <w:rFonts w:asciiTheme="minorEastAsia" w:hAnsiTheme="minorEastAsia"/>
                <w:bCs/>
                <w:szCs w:val="21"/>
              </w:rPr>
              <w:t>34便</w:t>
            </w:r>
            <w:r w:rsidRPr="009F7111">
              <w:rPr>
                <w:rFonts w:asciiTheme="minorEastAsia" w:hAnsiTheme="minorEastAsia" w:hint="eastAsia"/>
                <w:bCs/>
                <w:szCs w:val="21"/>
              </w:rPr>
              <w:t>運行</w:t>
            </w:r>
          </w:p>
          <w:p w14:paraId="6C9BD74E" w14:textId="77777777" w:rsidR="009F7111" w:rsidRPr="009F7111" w:rsidRDefault="009F7111" w:rsidP="009F7111">
            <w:pPr>
              <w:jc w:val="left"/>
              <w:rPr>
                <w:rFonts w:asciiTheme="minorEastAsia" w:hAnsiTheme="minorEastAsia"/>
                <w:bCs/>
                <w:szCs w:val="21"/>
              </w:rPr>
            </w:pPr>
          </w:p>
          <w:p w14:paraId="1C9FB616" w14:textId="25AE09FC"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⑧駐車場の管理運営業務</w:t>
            </w:r>
          </w:p>
          <w:p w14:paraId="2B3C057F" w14:textId="13FF3E0D"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・障がいの有無等により駐車位置のご案内先を調整するなど利用者が、活用しやすいように運営している。事故が起こらないよう適正に管理している。</w:t>
            </w:r>
          </w:p>
          <w:p w14:paraId="43A5D352" w14:textId="77777777" w:rsidR="009F7111" w:rsidRPr="009F7111" w:rsidRDefault="009F7111" w:rsidP="002759AB">
            <w:pPr>
              <w:ind w:left="600"/>
              <w:jc w:val="left"/>
              <w:rPr>
                <w:rFonts w:asciiTheme="minorEastAsia" w:hAnsiTheme="minorEastAsia"/>
                <w:bCs/>
                <w:szCs w:val="21"/>
              </w:rPr>
            </w:pPr>
          </w:p>
          <w:p w14:paraId="361928B5" w14:textId="6B4F7F0E"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lastRenderedPageBreak/>
              <w:t>⑨施設、設備の改修・整備</w:t>
            </w:r>
          </w:p>
          <w:p w14:paraId="08B1FA3B" w14:textId="53A42ABF"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・施設、設備、外構の経年劣化による故障等の予防保全、改修整備については、大阪府と密に連携し大阪府が実施する以下の改修工事の調整等に協力した。</w:t>
            </w:r>
          </w:p>
          <w:p w14:paraId="6B7329B8" w14:textId="65165C62"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プールろ過ポンプ用インバーター取替工事</w:t>
            </w:r>
          </w:p>
          <w:p w14:paraId="358429AD" w14:textId="50D3CA0A"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高圧受変電設備取替工事</w:t>
            </w:r>
          </w:p>
          <w:p w14:paraId="7E3B82DD" w14:textId="01201F49"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通路段差補修工事</w:t>
            </w:r>
          </w:p>
          <w:p w14:paraId="485CD324" w14:textId="6F23ECF5"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自動扉補修工事</w:t>
            </w:r>
          </w:p>
          <w:p w14:paraId="4EC3BA61" w14:textId="3E861837"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・空調機器の不具合や配管の漏水他、緊急性を要するものは対応した。</w:t>
            </w:r>
          </w:p>
          <w:p w14:paraId="3F45412C" w14:textId="66BD29F1"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配管修理４件</w:t>
            </w:r>
          </w:p>
          <w:p w14:paraId="3443291A" w14:textId="271F1793"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施設外周法面の倒木処理</w:t>
            </w:r>
          </w:p>
          <w:p w14:paraId="63788780" w14:textId="6ED8296F"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空調修理</w:t>
            </w:r>
          </w:p>
          <w:p w14:paraId="4C1853B1" w14:textId="395BCC99" w:rsidR="009F7111" w:rsidRPr="009F7111" w:rsidRDefault="009F7111" w:rsidP="002759AB">
            <w:pPr>
              <w:ind w:leftChars="300" w:left="630"/>
              <w:jc w:val="left"/>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ブラインド取替等</w:t>
            </w:r>
          </w:p>
          <w:p w14:paraId="3F76ED0E" w14:textId="77777777" w:rsidR="009F7111" w:rsidRPr="009F7111" w:rsidRDefault="009F7111" w:rsidP="002759AB">
            <w:pPr>
              <w:ind w:leftChars="200" w:left="420"/>
              <w:jc w:val="left"/>
              <w:rPr>
                <w:rFonts w:asciiTheme="minorEastAsia" w:hAnsiTheme="minorEastAsia"/>
                <w:bCs/>
                <w:szCs w:val="21"/>
              </w:rPr>
            </w:pPr>
          </w:p>
          <w:p w14:paraId="72F1B6E2" w14:textId="49E56464"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⑩①～⑨のほかに施設の良好な維持管理に必要な業務</w:t>
            </w:r>
          </w:p>
          <w:p w14:paraId="0E9526A6" w14:textId="5B702FEC"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空調設備保守、害虫駆除、空気環境測定、ボイラー点検、受水槽・高架水槽清掃、飲料水水質点検、プール水水質検査、受付システム保守点検、大ホールピアノ調律保守、大ホール電動移動観覧席点検、トイレ消臭・除菌機器の保守</w:t>
            </w:r>
          </w:p>
        </w:tc>
        <w:tc>
          <w:tcPr>
            <w:tcW w:w="850" w:type="dxa"/>
            <w:vMerge/>
          </w:tcPr>
          <w:p w14:paraId="747036F9" w14:textId="77777777" w:rsidR="009F7111" w:rsidRPr="009F7111" w:rsidRDefault="009F7111" w:rsidP="002759AB">
            <w:pPr>
              <w:jc w:val="left"/>
              <w:rPr>
                <w:rFonts w:asciiTheme="minorEastAsia" w:hAnsiTheme="minorEastAsia"/>
                <w:bCs/>
                <w:szCs w:val="21"/>
              </w:rPr>
            </w:pPr>
          </w:p>
        </w:tc>
        <w:tc>
          <w:tcPr>
            <w:tcW w:w="5954" w:type="dxa"/>
          </w:tcPr>
          <w:p w14:paraId="5EC05A8E" w14:textId="5AD9AB75"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(２)</w:t>
            </w:r>
            <w:r w:rsidRPr="009F7111">
              <w:rPr>
                <w:rFonts w:asciiTheme="minorEastAsia" w:hAnsiTheme="minorEastAsia" w:hint="eastAsia"/>
                <w:bCs/>
              </w:rPr>
              <w:t xml:space="preserve"> </w:t>
            </w:r>
            <w:r w:rsidRPr="009F7111">
              <w:rPr>
                <w:rFonts w:asciiTheme="minorEastAsia" w:hAnsiTheme="minorEastAsia" w:hint="eastAsia"/>
                <w:bCs/>
                <w:szCs w:val="21"/>
              </w:rPr>
              <w:t>①～⑩の各項目について、業務仕様書および管理規則に基づき、施設の管理運営、維持補修に関する業務を概ね適切に実施しており、設備点検の計画的実施、利用者サービス、安全確保、防火管理など、必要な措置が全般的に整備されており、施設の安全性と機能維持に十分寄与していると評価できる。</w:t>
            </w:r>
          </w:p>
          <w:p w14:paraId="1F960072" w14:textId="77777777" w:rsidR="009F7111" w:rsidRPr="009F7111" w:rsidRDefault="009F7111" w:rsidP="002759AB">
            <w:pPr>
              <w:ind w:left="420" w:hangingChars="200" w:hanging="420"/>
              <w:jc w:val="left"/>
              <w:rPr>
                <w:rFonts w:asciiTheme="minorEastAsia" w:hAnsiTheme="minorEastAsia"/>
                <w:bCs/>
                <w:szCs w:val="21"/>
              </w:rPr>
            </w:pPr>
          </w:p>
          <w:p w14:paraId="5557F7D1" w14:textId="1480785B"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①電気・機械設備運転及び保守管理業務について、専門業者への委託体制が整えられており、有資格者による点検・保守が適切に実施されている。各設備について年間計画に基づく点検が実施されていることが確認でき、保守管理は概ね適正に行われていることが確認できる。</w:t>
            </w:r>
          </w:p>
          <w:p w14:paraId="2ACAFC1F" w14:textId="08FD89E7" w:rsidR="009F7111" w:rsidRPr="009F7111" w:rsidRDefault="009F7111" w:rsidP="002759AB">
            <w:pPr>
              <w:ind w:left="420" w:hangingChars="200" w:hanging="420"/>
              <w:jc w:val="left"/>
              <w:rPr>
                <w:rFonts w:asciiTheme="minorEastAsia" w:hAnsiTheme="minorEastAsia"/>
                <w:bCs/>
                <w:szCs w:val="21"/>
              </w:rPr>
            </w:pPr>
          </w:p>
          <w:p w14:paraId="01A02097" w14:textId="770EE0C6" w:rsidR="009F7111" w:rsidRPr="009F7111" w:rsidRDefault="009F7111" w:rsidP="002759AB">
            <w:pPr>
              <w:ind w:left="420" w:hangingChars="200" w:hanging="420"/>
              <w:jc w:val="left"/>
              <w:rPr>
                <w:rFonts w:asciiTheme="minorEastAsia" w:hAnsiTheme="minorEastAsia"/>
                <w:bCs/>
                <w:szCs w:val="21"/>
              </w:rPr>
            </w:pPr>
          </w:p>
          <w:p w14:paraId="10D1F44F" w14:textId="61963AC3" w:rsidR="009F7111" w:rsidRPr="009F7111" w:rsidRDefault="009F7111" w:rsidP="002759AB">
            <w:pPr>
              <w:ind w:left="420" w:hangingChars="200" w:hanging="420"/>
              <w:jc w:val="left"/>
              <w:rPr>
                <w:rFonts w:asciiTheme="minorEastAsia" w:hAnsiTheme="minorEastAsia"/>
                <w:bCs/>
                <w:szCs w:val="21"/>
              </w:rPr>
            </w:pPr>
          </w:p>
          <w:p w14:paraId="5B59304B" w14:textId="079E84D7" w:rsidR="009F7111" w:rsidRPr="009F7111" w:rsidRDefault="009F7111" w:rsidP="002759AB">
            <w:pPr>
              <w:ind w:left="420" w:hangingChars="200" w:hanging="420"/>
              <w:jc w:val="left"/>
              <w:rPr>
                <w:rFonts w:asciiTheme="minorEastAsia" w:hAnsiTheme="minorEastAsia"/>
                <w:bCs/>
                <w:szCs w:val="21"/>
              </w:rPr>
            </w:pPr>
          </w:p>
          <w:p w14:paraId="675AEC8B" w14:textId="2631726E" w:rsidR="009F7111" w:rsidRPr="009F7111" w:rsidRDefault="009F7111" w:rsidP="002759AB">
            <w:pPr>
              <w:ind w:left="420" w:hangingChars="200" w:hanging="420"/>
              <w:jc w:val="left"/>
              <w:rPr>
                <w:rFonts w:asciiTheme="minorEastAsia" w:hAnsiTheme="minorEastAsia"/>
                <w:bCs/>
                <w:szCs w:val="21"/>
              </w:rPr>
            </w:pPr>
          </w:p>
          <w:p w14:paraId="51FFA8F2" w14:textId="58013496" w:rsidR="009F7111" w:rsidRPr="009F7111" w:rsidRDefault="009F7111" w:rsidP="002759AB">
            <w:pPr>
              <w:ind w:left="420" w:hangingChars="200" w:hanging="420"/>
              <w:jc w:val="left"/>
              <w:rPr>
                <w:rFonts w:asciiTheme="minorEastAsia" w:hAnsiTheme="minorEastAsia"/>
                <w:bCs/>
                <w:szCs w:val="21"/>
              </w:rPr>
            </w:pPr>
          </w:p>
          <w:p w14:paraId="414B552E" w14:textId="020F94C4" w:rsidR="009F7111" w:rsidRPr="009F7111" w:rsidRDefault="009F7111" w:rsidP="002759AB">
            <w:pPr>
              <w:ind w:left="420" w:hangingChars="200" w:hanging="420"/>
              <w:jc w:val="left"/>
              <w:rPr>
                <w:rFonts w:asciiTheme="minorEastAsia" w:hAnsiTheme="minorEastAsia"/>
                <w:bCs/>
                <w:szCs w:val="21"/>
              </w:rPr>
            </w:pPr>
          </w:p>
          <w:p w14:paraId="2ACAC885" w14:textId="407B5B54" w:rsidR="009F7111" w:rsidRPr="009F7111" w:rsidRDefault="009F7111" w:rsidP="002759AB">
            <w:pPr>
              <w:ind w:left="420" w:hangingChars="200" w:hanging="420"/>
              <w:jc w:val="left"/>
              <w:rPr>
                <w:rFonts w:asciiTheme="minorEastAsia" w:hAnsiTheme="minorEastAsia"/>
                <w:bCs/>
                <w:szCs w:val="21"/>
              </w:rPr>
            </w:pPr>
          </w:p>
          <w:p w14:paraId="576B7B28" w14:textId="51609EF9" w:rsidR="009F7111" w:rsidRPr="009F7111" w:rsidRDefault="009F7111" w:rsidP="002759AB">
            <w:pPr>
              <w:ind w:left="420" w:hangingChars="200" w:hanging="420"/>
              <w:jc w:val="left"/>
              <w:rPr>
                <w:rFonts w:asciiTheme="minorEastAsia" w:hAnsiTheme="minorEastAsia"/>
                <w:bCs/>
                <w:szCs w:val="21"/>
              </w:rPr>
            </w:pPr>
          </w:p>
          <w:p w14:paraId="02BF9073" w14:textId="0A154507" w:rsidR="009F7111" w:rsidRPr="009F7111" w:rsidRDefault="009F7111" w:rsidP="002759AB">
            <w:pPr>
              <w:ind w:left="420" w:hangingChars="200" w:hanging="420"/>
              <w:jc w:val="left"/>
              <w:rPr>
                <w:rFonts w:asciiTheme="minorEastAsia" w:hAnsiTheme="minorEastAsia"/>
                <w:bCs/>
                <w:szCs w:val="21"/>
              </w:rPr>
            </w:pPr>
          </w:p>
          <w:p w14:paraId="6D05C854" w14:textId="11E3247D" w:rsidR="009F7111" w:rsidRPr="009F7111" w:rsidRDefault="009F7111" w:rsidP="002759AB">
            <w:pPr>
              <w:ind w:left="420" w:hangingChars="200" w:hanging="420"/>
              <w:jc w:val="left"/>
              <w:rPr>
                <w:rFonts w:asciiTheme="minorEastAsia" w:hAnsiTheme="minorEastAsia"/>
                <w:bCs/>
                <w:szCs w:val="21"/>
              </w:rPr>
            </w:pPr>
          </w:p>
          <w:p w14:paraId="51FB7BD8" w14:textId="37CADC4B" w:rsidR="009F7111" w:rsidRPr="009F7111" w:rsidRDefault="009F7111" w:rsidP="002759AB">
            <w:pPr>
              <w:ind w:left="420" w:hangingChars="200" w:hanging="420"/>
              <w:jc w:val="left"/>
              <w:rPr>
                <w:rFonts w:asciiTheme="minorEastAsia" w:hAnsiTheme="minorEastAsia"/>
                <w:bCs/>
                <w:szCs w:val="21"/>
              </w:rPr>
            </w:pPr>
          </w:p>
          <w:p w14:paraId="7C720661" w14:textId="3D6BAEF9" w:rsidR="009F7111" w:rsidRPr="009F7111" w:rsidRDefault="009F7111" w:rsidP="002759AB">
            <w:pPr>
              <w:ind w:left="420" w:hangingChars="200" w:hanging="420"/>
              <w:jc w:val="left"/>
              <w:rPr>
                <w:rFonts w:asciiTheme="minorEastAsia" w:hAnsiTheme="minorEastAsia"/>
                <w:bCs/>
                <w:szCs w:val="21"/>
              </w:rPr>
            </w:pPr>
          </w:p>
          <w:p w14:paraId="67246A7C" w14:textId="7B1603B1" w:rsidR="009F7111" w:rsidRPr="009F7111" w:rsidRDefault="009F7111" w:rsidP="002759AB">
            <w:pPr>
              <w:ind w:left="420" w:hangingChars="200" w:hanging="420"/>
              <w:jc w:val="left"/>
              <w:rPr>
                <w:rFonts w:asciiTheme="minorEastAsia" w:hAnsiTheme="minorEastAsia"/>
                <w:bCs/>
                <w:szCs w:val="21"/>
              </w:rPr>
            </w:pPr>
          </w:p>
          <w:p w14:paraId="169885AE" w14:textId="6050EDC5" w:rsidR="009F7111" w:rsidRDefault="009F7111" w:rsidP="002759AB">
            <w:pPr>
              <w:ind w:left="420" w:hangingChars="200" w:hanging="420"/>
              <w:jc w:val="left"/>
              <w:rPr>
                <w:rFonts w:asciiTheme="minorEastAsia" w:hAnsiTheme="minorEastAsia"/>
                <w:bCs/>
                <w:szCs w:val="21"/>
              </w:rPr>
            </w:pPr>
          </w:p>
          <w:p w14:paraId="1BBE9255" w14:textId="790092B4" w:rsidR="009F7111" w:rsidRDefault="009F7111" w:rsidP="002759AB">
            <w:pPr>
              <w:ind w:left="420" w:hangingChars="200" w:hanging="420"/>
              <w:jc w:val="left"/>
              <w:rPr>
                <w:rFonts w:asciiTheme="minorEastAsia" w:hAnsiTheme="minorEastAsia"/>
                <w:bCs/>
                <w:szCs w:val="21"/>
              </w:rPr>
            </w:pPr>
          </w:p>
          <w:p w14:paraId="2608FCB4" w14:textId="77777777" w:rsidR="009F7111" w:rsidRPr="009F7111" w:rsidRDefault="009F7111" w:rsidP="002759AB">
            <w:pPr>
              <w:ind w:left="420" w:hangingChars="200" w:hanging="420"/>
              <w:jc w:val="left"/>
              <w:rPr>
                <w:rFonts w:asciiTheme="minorEastAsia" w:hAnsiTheme="minorEastAsia"/>
                <w:bCs/>
                <w:szCs w:val="21"/>
              </w:rPr>
            </w:pPr>
          </w:p>
          <w:p w14:paraId="630E11A9" w14:textId="77777777" w:rsidR="009F7111" w:rsidRPr="009F7111" w:rsidRDefault="009F7111" w:rsidP="002759AB">
            <w:pPr>
              <w:jc w:val="left"/>
              <w:rPr>
                <w:rFonts w:asciiTheme="minorEastAsia" w:hAnsiTheme="minorEastAsia"/>
                <w:bCs/>
                <w:szCs w:val="21"/>
              </w:rPr>
            </w:pPr>
          </w:p>
          <w:p w14:paraId="4CBACACC" w14:textId="3502E088" w:rsidR="009F7111" w:rsidRPr="009F7111" w:rsidRDefault="009F7111" w:rsidP="002759AB">
            <w:pPr>
              <w:ind w:left="420" w:hangingChars="200" w:hanging="420"/>
              <w:jc w:val="left"/>
              <w:rPr>
                <w:rFonts w:asciiTheme="minorEastAsia" w:hAnsiTheme="minorEastAsia"/>
                <w:bCs/>
                <w:szCs w:val="21"/>
              </w:rPr>
            </w:pPr>
          </w:p>
          <w:p w14:paraId="4A6C94E0" w14:textId="42983C8D" w:rsidR="009F7111" w:rsidRPr="009F7111" w:rsidRDefault="009F7111" w:rsidP="002759AB">
            <w:pPr>
              <w:ind w:left="420" w:hangingChars="200" w:hanging="420"/>
              <w:jc w:val="left"/>
              <w:rPr>
                <w:rFonts w:asciiTheme="minorEastAsia" w:hAnsiTheme="minorEastAsia"/>
                <w:bCs/>
                <w:szCs w:val="21"/>
              </w:rPr>
            </w:pPr>
          </w:p>
          <w:p w14:paraId="6557CBA1" w14:textId="742BDA98" w:rsidR="009F7111" w:rsidRPr="009F7111" w:rsidRDefault="009F7111" w:rsidP="002759AB">
            <w:pPr>
              <w:ind w:left="420" w:hangingChars="200" w:hanging="420"/>
              <w:jc w:val="left"/>
              <w:rPr>
                <w:rFonts w:asciiTheme="minorEastAsia" w:hAnsiTheme="minorEastAsia"/>
                <w:bCs/>
                <w:szCs w:val="21"/>
              </w:rPr>
            </w:pPr>
          </w:p>
          <w:p w14:paraId="6902A260" w14:textId="2D2490FD" w:rsidR="009F7111" w:rsidRPr="009F7111" w:rsidRDefault="009F7111" w:rsidP="002759AB">
            <w:pPr>
              <w:ind w:left="420" w:hangingChars="200" w:hanging="420"/>
              <w:jc w:val="left"/>
              <w:rPr>
                <w:rFonts w:asciiTheme="minorEastAsia" w:hAnsiTheme="minorEastAsia"/>
                <w:bCs/>
                <w:szCs w:val="21"/>
              </w:rPr>
            </w:pPr>
          </w:p>
          <w:p w14:paraId="0022539C" w14:textId="16767D49"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②警備保安業務について、夜間および休館日における機械警備による防犯・火災監視が実施されており、施設の安全確保に必要な措置が講じられている。警備体制は適切であることが確認できる。</w:t>
            </w:r>
          </w:p>
          <w:p w14:paraId="3FEE2738" w14:textId="41D33BDD" w:rsidR="009F7111" w:rsidRDefault="009F7111" w:rsidP="002759AB">
            <w:pPr>
              <w:ind w:left="420" w:hangingChars="200" w:hanging="420"/>
              <w:jc w:val="left"/>
              <w:rPr>
                <w:rFonts w:asciiTheme="minorEastAsia" w:hAnsiTheme="minorEastAsia"/>
                <w:bCs/>
                <w:szCs w:val="21"/>
              </w:rPr>
            </w:pPr>
          </w:p>
          <w:p w14:paraId="5FAC6925" w14:textId="77777777" w:rsidR="009F7111" w:rsidRPr="009F7111" w:rsidRDefault="009F7111" w:rsidP="002759AB">
            <w:pPr>
              <w:ind w:left="420" w:hangingChars="200" w:hanging="420"/>
              <w:jc w:val="left"/>
              <w:rPr>
                <w:rFonts w:asciiTheme="minorEastAsia" w:hAnsiTheme="minorEastAsia"/>
                <w:bCs/>
                <w:szCs w:val="21"/>
              </w:rPr>
            </w:pPr>
          </w:p>
          <w:p w14:paraId="33BC132E" w14:textId="64DD3EEC"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lastRenderedPageBreak/>
              <w:t>③喫茶ラウンジの運営について、</w:t>
            </w:r>
            <w:r w:rsidRPr="009F7111">
              <w:rPr>
                <w:rFonts w:hint="eastAsia"/>
                <w:bCs/>
                <w:kern w:val="0"/>
              </w:rPr>
              <w:t>就労継続支援</w:t>
            </w:r>
            <w:r w:rsidRPr="009F7111">
              <w:rPr>
                <w:rFonts w:hint="eastAsia"/>
                <w:bCs/>
                <w:kern w:val="0"/>
              </w:rPr>
              <w:t>B</w:t>
            </w:r>
            <w:r w:rsidRPr="009F7111">
              <w:rPr>
                <w:rFonts w:hint="eastAsia"/>
                <w:bCs/>
                <w:kern w:val="0"/>
              </w:rPr>
              <w:t>型を活用しており、</w:t>
            </w:r>
            <w:r w:rsidRPr="009F7111">
              <w:rPr>
                <w:rFonts w:asciiTheme="minorEastAsia" w:hAnsiTheme="minorEastAsia" w:hint="eastAsia"/>
                <w:bCs/>
                <w:szCs w:val="21"/>
              </w:rPr>
              <w:t>日々の運営状況を確認し、サービスの水準が落ちないよう努めており、委託者としての務めをはたしていると判断できるため、運営について問題ないことが確認できる。</w:t>
            </w:r>
          </w:p>
          <w:p w14:paraId="325F3230" w14:textId="744AA4CD" w:rsidR="009F7111" w:rsidRDefault="009F7111" w:rsidP="00542B0D">
            <w:pPr>
              <w:jc w:val="left"/>
              <w:rPr>
                <w:rFonts w:asciiTheme="minorEastAsia" w:hAnsiTheme="minorEastAsia"/>
                <w:bCs/>
                <w:szCs w:val="21"/>
              </w:rPr>
            </w:pPr>
          </w:p>
          <w:p w14:paraId="6EA1500B" w14:textId="77777777" w:rsidR="009F7111" w:rsidRPr="009F7111" w:rsidRDefault="009F7111" w:rsidP="00542B0D">
            <w:pPr>
              <w:jc w:val="left"/>
              <w:rPr>
                <w:rFonts w:asciiTheme="minorEastAsia" w:hAnsiTheme="minorEastAsia"/>
                <w:bCs/>
                <w:szCs w:val="21"/>
              </w:rPr>
            </w:pPr>
          </w:p>
          <w:p w14:paraId="19274101" w14:textId="2166AB9C"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④清掃業務について、日常清掃の実施をはじめとした清掃により、施設内外の衛生環境は適切に維持されている。また、障がい者の訓練生を雇用する業者への委託により、清掃業務が障がい者就労支援にも寄与している点は特に評価できる。</w:t>
            </w:r>
          </w:p>
          <w:p w14:paraId="11F58CB9" w14:textId="6E138A4B" w:rsidR="009F7111" w:rsidRPr="009F7111" w:rsidRDefault="009F7111" w:rsidP="002759AB">
            <w:pPr>
              <w:ind w:left="420" w:hangingChars="200" w:hanging="420"/>
              <w:jc w:val="left"/>
              <w:rPr>
                <w:rFonts w:asciiTheme="minorEastAsia" w:hAnsiTheme="minorEastAsia"/>
                <w:bCs/>
                <w:szCs w:val="21"/>
              </w:rPr>
            </w:pPr>
          </w:p>
          <w:p w14:paraId="7EAD4B37" w14:textId="77777777" w:rsidR="009F7111" w:rsidRPr="009F7111" w:rsidRDefault="009F7111" w:rsidP="002759AB">
            <w:pPr>
              <w:ind w:left="420" w:hangingChars="200" w:hanging="420"/>
              <w:jc w:val="left"/>
              <w:rPr>
                <w:rFonts w:asciiTheme="minorEastAsia" w:hAnsiTheme="minorEastAsia"/>
                <w:bCs/>
                <w:szCs w:val="21"/>
              </w:rPr>
            </w:pPr>
          </w:p>
          <w:p w14:paraId="6D0845E8" w14:textId="1E2B8621" w:rsidR="009F7111" w:rsidRPr="009F7111" w:rsidRDefault="009F7111" w:rsidP="002759AB">
            <w:pPr>
              <w:ind w:left="420" w:hangingChars="200" w:hanging="420"/>
              <w:jc w:val="left"/>
              <w:rPr>
                <w:rFonts w:asciiTheme="minorEastAsia" w:hAnsiTheme="minorEastAsia"/>
                <w:bCs/>
                <w:szCs w:val="21"/>
              </w:rPr>
            </w:pPr>
          </w:p>
          <w:p w14:paraId="0B4DDECE" w14:textId="3D88B4B3" w:rsidR="009F7111" w:rsidRDefault="009F7111" w:rsidP="002759AB">
            <w:pPr>
              <w:ind w:left="420" w:hangingChars="200" w:hanging="420"/>
              <w:jc w:val="left"/>
              <w:rPr>
                <w:rFonts w:asciiTheme="minorEastAsia" w:hAnsiTheme="minorEastAsia"/>
                <w:bCs/>
                <w:szCs w:val="21"/>
              </w:rPr>
            </w:pPr>
          </w:p>
          <w:p w14:paraId="408916DC" w14:textId="221646D2" w:rsidR="009F7111" w:rsidRDefault="009F7111" w:rsidP="002759AB">
            <w:pPr>
              <w:ind w:left="420" w:hangingChars="200" w:hanging="420"/>
              <w:jc w:val="left"/>
              <w:rPr>
                <w:rFonts w:asciiTheme="minorEastAsia" w:hAnsiTheme="minorEastAsia"/>
                <w:bCs/>
                <w:szCs w:val="21"/>
              </w:rPr>
            </w:pPr>
          </w:p>
          <w:p w14:paraId="43A4CBEF" w14:textId="77777777" w:rsidR="009F7111" w:rsidRPr="009F7111" w:rsidRDefault="009F7111" w:rsidP="009F7111">
            <w:pPr>
              <w:snapToGrid w:val="0"/>
              <w:ind w:left="420" w:hangingChars="200" w:hanging="420"/>
              <w:jc w:val="left"/>
              <w:rPr>
                <w:rFonts w:asciiTheme="minorEastAsia" w:hAnsiTheme="minorEastAsia"/>
                <w:bCs/>
                <w:szCs w:val="21"/>
              </w:rPr>
            </w:pPr>
          </w:p>
          <w:p w14:paraId="4E055EC1" w14:textId="434BC676" w:rsidR="009F7111" w:rsidRPr="009F7111" w:rsidRDefault="009F7111" w:rsidP="009F7111">
            <w:pPr>
              <w:snapToGrid w:val="0"/>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⑤樹木・植栽管理について、適切に行われていることが確認できる。</w:t>
            </w:r>
          </w:p>
          <w:p w14:paraId="3F110102" w14:textId="52F367B7" w:rsidR="009F7111" w:rsidRPr="009F7111" w:rsidRDefault="009F7111" w:rsidP="002759AB">
            <w:pPr>
              <w:ind w:left="420" w:hangingChars="200" w:hanging="420"/>
              <w:jc w:val="left"/>
              <w:rPr>
                <w:rFonts w:asciiTheme="minorEastAsia" w:hAnsiTheme="minorEastAsia"/>
                <w:bCs/>
                <w:szCs w:val="21"/>
              </w:rPr>
            </w:pPr>
          </w:p>
          <w:p w14:paraId="39147574" w14:textId="2DC867DF" w:rsidR="009F7111" w:rsidRPr="009F7111" w:rsidRDefault="009F7111" w:rsidP="002759AB">
            <w:pPr>
              <w:ind w:left="420" w:hangingChars="200" w:hanging="420"/>
              <w:jc w:val="left"/>
              <w:rPr>
                <w:rFonts w:asciiTheme="minorEastAsia" w:hAnsiTheme="minorEastAsia"/>
                <w:bCs/>
                <w:szCs w:val="21"/>
              </w:rPr>
            </w:pPr>
          </w:p>
          <w:p w14:paraId="7C45A9EE" w14:textId="615852AA" w:rsidR="009F7111" w:rsidRPr="009F7111" w:rsidRDefault="009F7111" w:rsidP="002759AB">
            <w:pPr>
              <w:ind w:left="420" w:hangingChars="200" w:hanging="420"/>
              <w:jc w:val="left"/>
              <w:rPr>
                <w:rFonts w:asciiTheme="minorEastAsia" w:hAnsiTheme="minorEastAsia"/>
                <w:bCs/>
                <w:szCs w:val="21"/>
              </w:rPr>
            </w:pPr>
          </w:p>
          <w:p w14:paraId="1468349A" w14:textId="77777777" w:rsidR="009F7111" w:rsidRPr="009F7111" w:rsidRDefault="009F7111" w:rsidP="002759AB">
            <w:pPr>
              <w:ind w:left="420" w:hangingChars="200" w:hanging="420"/>
              <w:jc w:val="left"/>
              <w:rPr>
                <w:rFonts w:asciiTheme="minorEastAsia" w:hAnsiTheme="minorEastAsia"/>
                <w:bCs/>
                <w:szCs w:val="21"/>
              </w:rPr>
            </w:pPr>
          </w:p>
          <w:p w14:paraId="32A72EBB" w14:textId="3703271F"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⑥防火管理業務について、防火管理者を選任し、消防設備点検、防火対象物点検、年２回の防火訓練を実施（予定）するなど、防火安全に関する体制整備が適切に行われていることが確認できる。</w:t>
            </w:r>
          </w:p>
          <w:p w14:paraId="52B88058" w14:textId="7A3B296C" w:rsidR="009F7111" w:rsidRDefault="009F7111" w:rsidP="002759AB">
            <w:pPr>
              <w:ind w:left="420" w:hangingChars="200" w:hanging="420"/>
              <w:jc w:val="left"/>
              <w:rPr>
                <w:rFonts w:asciiTheme="minorEastAsia" w:hAnsiTheme="minorEastAsia"/>
                <w:bCs/>
                <w:szCs w:val="21"/>
              </w:rPr>
            </w:pPr>
          </w:p>
          <w:p w14:paraId="4AB0FBB6" w14:textId="77777777" w:rsidR="009F7111" w:rsidRPr="009F7111" w:rsidRDefault="009F7111" w:rsidP="002759AB">
            <w:pPr>
              <w:ind w:left="420" w:hangingChars="200" w:hanging="420"/>
              <w:jc w:val="left"/>
              <w:rPr>
                <w:rFonts w:asciiTheme="minorEastAsia" w:hAnsiTheme="minorEastAsia"/>
                <w:bCs/>
                <w:szCs w:val="21"/>
              </w:rPr>
            </w:pPr>
          </w:p>
          <w:p w14:paraId="5CE29C5F" w14:textId="17D8E722" w:rsidR="009F7111" w:rsidRDefault="009F7111" w:rsidP="002759AB">
            <w:pPr>
              <w:ind w:left="420" w:hangingChars="200" w:hanging="420"/>
              <w:jc w:val="left"/>
              <w:rPr>
                <w:rFonts w:asciiTheme="minorEastAsia" w:hAnsiTheme="minorEastAsia"/>
                <w:bCs/>
                <w:szCs w:val="21"/>
              </w:rPr>
            </w:pPr>
          </w:p>
          <w:p w14:paraId="7727B939" w14:textId="77777777" w:rsidR="009F7111" w:rsidRPr="009F7111" w:rsidRDefault="009F7111" w:rsidP="002759AB">
            <w:pPr>
              <w:ind w:left="420" w:hangingChars="200" w:hanging="420"/>
              <w:jc w:val="left"/>
              <w:rPr>
                <w:rFonts w:asciiTheme="minorEastAsia" w:hAnsiTheme="minorEastAsia"/>
                <w:bCs/>
                <w:szCs w:val="21"/>
              </w:rPr>
            </w:pPr>
          </w:p>
          <w:p w14:paraId="7965069A" w14:textId="65091A7B" w:rsidR="009F7111" w:rsidRPr="009F7111" w:rsidRDefault="009F7111" w:rsidP="009F7111">
            <w:pPr>
              <w:snapToGrid w:val="0"/>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⑦施設利用者の送迎業務体制は適切に維持され、実施されていることが確認できる。</w:t>
            </w:r>
          </w:p>
          <w:p w14:paraId="33BB3E7A" w14:textId="02B5491E" w:rsidR="009F7111" w:rsidRDefault="009F7111" w:rsidP="009F7111">
            <w:pPr>
              <w:snapToGrid w:val="0"/>
              <w:ind w:left="420" w:hangingChars="200" w:hanging="420"/>
              <w:jc w:val="left"/>
              <w:rPr>
                <w:rFonts w:asciiTheme="minorEastAsia" w:hAnsiTheme="minorEastAsia"/>
                <w:bCs/>
                <w:szCs w:val="21"/>
              </w:rPr>
            </w:pPr>
          </w:p>
          <w:p w14:paraId="7FC2A8C2" w14:textId="77777777" w:rsidR="009F7111" w:rsidRPr="009F7111" w:rsidRDefault="009F7111" w:rsidP="009F7111">
            <w:pPr>
              <w:snapToGrid w:val="0"/>
              <w:ind w:left="420" w:hangingChars="200" w:hanging="420"/>
              <w:jc w:val="left"/>
              <w:rPr>
                <w:rFonts w:asciiTheme="minorEastAsia" w:hAnsiTheme="minorEastAsia"/>
                <w:bCs/>
                <w:szCs w:val="21"/>
              </w:rPr>
            </w:pPr>
          </w:p>
          <w:p w14:paraId="309705CF" w14:textId="6C32F2C3" w:rsidR="009F7111" w:rsidRPr="009F7111" w:rsidRDefault="009F7111" w:rsidP="009F7111">
            <w:pPr>
              <w:snapToGrid w:val="0"/>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⑧駐車場の管理運営について、優先利用場所を設けるなど、障がいに配慮した駐車場運営が適切に行われてことが確認できる。</w:t>
            </w:r>
          </w:p>
          <w:p w14:paraId="2CC6B031" w14:textId="218ED982" w:rsidR="009F7111" w:rsidRPr="009F7111" w:rsidRDefault="009F7111" w:rsidP="00542B0D">
            <w:pPr>
              <w:jc w:val="left"/>
              <w:rPr>
                <w:rFonts w:asciiTheme="minorEastAsia" w:hAnsiTheme="minorEastAsia"/>
                <w:bCs/>
                <w:szCs w:val="21"/>
              </w:rPr>
            </w:pPr>
          </w:p>
          <w:p w14:paraId="003B12B1" w14:textId="49F9B08C" w:rsidR="009F7111" w:rsidRDefault="009F7111" w:rsidP="002759AB">
            <w:pPr>
              <w:ind w:left="420" w:hangingChars="200" w:hanging="420"/>
              <w:jc w:val="left"/>
              <w:rPr>
                <w:rFonts w:asciiTheme="minorEastAsia" w:hAnsiTheme="minorEastAsia"/>
                <w:bCs/>
                <w:szCs w:val="21"/>
              </w:rPr>
            </w:pPr>
          </w:p>
          <w:p w14:paraId="0AF6D9FB" w14:textId="77777777" w:rsidR="009F7111" w:rsidRPr="009F7111" w:rsidRDefault="009F7111" w:rsidP="002759AB">
            <w:pPr>
              <w:ind w:left="420" w:hangingChars="200" w:hanging="420"/>
              <w:jc w:val="left"/>
              <w:rPr>
                <w:rFonts w:asciiTheme="minorEastAsia" w:hAnsiTheme="minorEastAsia"/>
                <w:bCs/>
                <w:szCs w:val="21"/>
              </w:rPr>
            </w:pPr>
          </w:p>
          <w:p w14:paraId="13CEFA82" w14:textId="15112CA0"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lastRenderedPageBreak/>
              <w:t>⑨施設・設備の改修・整備について、府が実施する各種改修工事への調整協力を行うとともに、施設の安全・機能維持に向けた取組は適正であることが確認できる。</w:t>
            </w:r>
          </w:p>
          <w:p w14:paraId="066D1C34" w14:textId="5FA0C5EA" w:rsidR="009F7111" w:rsidRPr="009F7111" w:rsidRDefault="009F7111" w:rsidP="002759AB">
            <w:pPr>
              <w:ind w:left="420" w:hangingChars="200" w:hanging="420"/>
              <w:jc w:val="left"/>
              <w:rPr>
                <w:rFonts w:asciiTheme="minorEastAsia" w:hAnsiTheme="minorEastAsia"/>
                <w:bCs/>
                <w:szCs w:val="21"/>
              </w:rPr>
            </w:pPr>
          </w:p>
          <w:p w14:paraId="35D599F8" w14:textId="5E809183" w:rsidR="009F7111" w:rsidRPr="009F7111" w:rsidRDefault="009F7111" w:rsidP="002759AB">
            <w:pPr>
              <w:ind w:left="420" w:hangingChars="200" w:hanging="420"/>
              <w:jc w:val="left"/>
              <w:rPr>
                <w:rFonts w:asciiTheme="minorEastAsia" w:hAnsiTheme="minorEastAsia"/>
                <w:bCs/>
                <w:szCs w:val="21"/>
              </w:rPr>
            </w:pPr>
          </w:p>
          <w:p w14:paraId="055B474E" w14:textId="19CB205A" w:rsidR="009F7111" w:rsidRPr="009F7111" w:rsidRDefault="009F7111" w:rsidP="002759AB">
            <w:pPr>
              <w:ind w:left="420" w:hangingChars="200" w:hanging="420"/>
              <w:jc w:val="left"/>
              <w:rPr>
                <w:rFonts w:asciiTheme="minorEastAsia" w:hAnsiTheme="minorEastAsia"/>
                <w:bCs/>
                <w:szCs w:val="21"/>
              </w:rPr>
            </w:pPr>
          </w:p>
          <w:p w14:paraId="20A4EC32" w14:textId="72060949" w:rsidR="009F7111" w:rsidRPr="009F7111" w:rsidRDefault="009F7111" w:rsidP="002759AB">
            <w:pPr>
              <w:ind w:left="420" w:hangingChars="200" w:hanging="420"/>
              <w:jc w:val="left"/>
              <w:rPr>
                <w:rFonts w:asciiTheme="minorEastAsia" w:hAnsiTheme="minorEastAsia"/>
                <w:bCs/>
                <w:szCs w:val="21"/>
              </w:rPr>
            </w:pPr>
          </w:p>
          <w:p w14:paraId="6C9F2E87" w14:textId="31C8D85F" w:rsidR="009F7111" w:rsidRPr="009F7111" w:rsidRDefault="009F7111" w:rsidP="002759AB">
            <w:pPr>
              <w:ind w:left="420" w:hangingChars="200" w:hanging="420"/>
              <w:jc w:val="left"/>
              <w:rPr>
                <w:rFonts w:asciiTheme="minorEastAsia" w:hAnsiTheme="minorEastAsia"/>
                <w:bCs/>
                <w:szCs w:val="21"/>
              </w:rPr>
            </w:pPr>
          </w:p>
          <w:p w14:paraId="01217A93" w14:textId="6A2958E4" w:rsidR="009F7111" w:rsidRPr="009F7111" w:rsidRDefault="009F7111" w:rsidP="002759AB">
            <w:pPr>
              <w:ind w:left="420" w:hangingChars="200" w:hanging="420"/>
              <w:jc w:val="left"/>
              <w:rPr>
                <w:rFonts w:asciiTheme="minorEastAsia" w:hAnsiTheme="minorEastAsia"/>
                <w:bCs/>
                <w:szCs w:val="21"/>
              </w:rPr>
            </w:pPr>
          </w:p>
          <w:p w14:paraId="4F44050F" w14:textId="7F82EF4E" w:rsidR="009F7111" w:rsidRPr="009F7111" w:rsidRDefault="009F7111" w:rsidP="002759AB">
            <w:pPr>
              <w:ind w:left="420" w:hangingChars="200" w:hanging="420"/>
              <w:jc w:val="left"/>
              <w:rPr>
                <w:rFonts w:asciiTheme="minorEastAsia" w:hAnsiTheme="minorEastAsia"/>
                <w:bCs/>
                <w:szCs w:val="21"/>
              </w:rPr>
            </w:pPr>
          </w:p>
          <w:p w14:paraId="5D2381E3" w14:textId="363AD9BA" w:rsidR="009F7111" w:rsidRPr="009F7111" w:rsidRDefault="009F7111" w:rsidP="002759AB">
            <w:pPr>
              <w:ind w:left="420" w:hangingChars="200" w:hanging="420"/>
              <w:jc w:val="left"/>
              <w:rPr>
                <w:rFonts w:asciiTheme="minorEastAsia" w:hAnsiTheme="minorEastAsia"/>
                <w:bCs/>
                <w:szCs w:val="21"/>
              </w:rPr>
            </w:pPr>
          </w:p>
          <w:p w14:paraId="4A5375B0" w14:textId="1BBECEB6" w:rsidR="009F7111" w:rsidRPr="009F7111" w:rsidRDefault="009F7111" w:rsidP="002759AB">
            <w:pPr>
              <w:jc w:val="left"/>
              <w:rPr>
                <w:rFonts w:asciiTheme="minorEastAsia" w:hAnsiTheme="minorEastAsia"/>
                <w:bCs/>
                <w:szCs w:val="21"/>
              </w:rPr>
            </w:pPr>
          </w:p>
          <w:p w14:paraId="020CD956" w14:textId="3B1533F9" w:rsidR="009F7111" w:rsidRDefault="009F7111" w:rsidP="002759AB">
            <w:pPr>
              <w:jc w:val="left"/>
              <w:rPr>
                <w:rFonts w:asciiTheme="minorEastAsia" w:hAnsiTheme="minorEastAsia"/>
                <w:bCs/>
                <w:szCs w:val="21"/>
              </w:rPr>
            </w:pPr>
          </w:p>
          <w:p w14:paraId="37779D5E" w14:textId="02DCE4B0" w:rsidR="009F7111" w:rsidRDefault="009F7111" w:rsidP="002759AB">
            <w:pPr>
              <w:jc w:val="left"/>
              <w:rPr>
                <w:rFonts w:asciiTheme="minorEastAsia" w:hAnsiTheme="minorEastAsia"/>
                <w:bCs/>
                <w:szCs w:val="21"/>
              </w:rPr>
            </w:pPr>
          </w:p>
          <w:p w14:paraId="6F3DD6A0" w14:textId="77777777" w:rsidR="009F7111" w:rsidRPr="009F7111" w:rsidRDefault="009F7111" w:rsidP="002759AB">
            <w:pPr>
              <w:jc w:val="left"/>
              <w:rPr>
                <w:rFonts w:asciiTheme="minorEastAsia" w:hAnsiTheme="minorEastAsia"/>
                <w:bCs/>
                <w:szCs w:val="21"/>
              </w:rPr>
            </w:pPr>
          </w:p>
          <w:p w14:paraId="04351357" w14:textId="0333A522" w:rsidR="009F7111" w:rsidRPr="009F7111" w:rsidRDefault="009F7111" w:rsidP="002759AB">
            <w:pPr>
              <w:jc w:val="left"/>
              <w:rPr>
                <w:rFonts w:asciiTheme="minorEastAsia" w:hAnsiTheme="minorEastAsia"/>
                <w:bCs/>
                <w:szCs w:val="21"/>
              </w:rPr>
            </w:pPr>
          </w:p>
          <w:p w14:paraId="0FF9EE23" w14:textId="50465D1A" w:rsidR="009F7111" w:rsidRPr="009F7111" w:rsidRDefault="009F7111" w:rsidP="009F7111">
            <w:pPr>
              <w:snapToGrid w:val="0"/>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⑩その他の維持管理に必要な業務について、施設運営に必要な幅広い保守業務が計画的に実施されていることが確認できる。</w:t>
            </w:r>
          </w:p>
        </w:tc>
        <w:tc>
          <w:tcPr>
            <w:tcW w:w="850" w:type="dxa"/>
            <w:vMerge/>
          </w:tcPr>
          <w:p w14:paraId="3F6DCF55" w14:textId="77777777" w:rsidR="009F7111" w:rsidRPr="009F7111" w:rsidRDefault="009F7111" w:rsidP="002759AB">
            <w:pPr>
              <w:jc w:val="left"/>
              <w:rPr>
                <w:rFonts w:asciiTheme="minorEastAsia" w:hAnsiTheme="minorEastAsia"/>
                <w:bCs/>
                <w:szCs w:val="21"/>
              </w:rPr>
            </w:pPr>
          </w:p>
        </w:tc>
        <w:tc>
          <w:tcPr>
            <w:tcW w:w="2694" w:type="dxa"/>
          </w:tcPr>
          <w:p w14:paraId="72B7BB7B" w14:textId="77777777" w:rsidR="009F7111" w:rsidRPr="009F7111" w:rsidRDefault="009F7111" w:rsidP="002759AB">
            <w:pPr>
              <w:jc w:val="left"/>
              <w:rPr>
                <w:rFonts w:asciiTheme="minorEastAsia" w:hAnsiTheme="minorEastAsia"/>
                <w:bCs/>
                <w:szCs w:val="21"/>
              </w:rPr>
            </w:pPr>
          </w:p>
        </w:tc>
      </w:tr>
      <w:tr w:rsidR="009F7111" w:rsidRPr="009F7111" w14:paraId="3910E261" w14:textId="77777777" w:rsidTr="009F7111">
        <w:trPr>
          <w:trHeight w:val="1584"/>
        </w:trPr>
        <w:tc>
          <w:tcPr>
            <w:tcW w:w="1980" w:type="dxa"/>
          </w:tcPr>
          <w:p w14:paraId="1F17F6B8"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lastRenderedPageBreak/>
              <w:t>５―１</w:t>
            </w:r>
          </w:p>
          <w:p w14:paraId="16D7FF78" w14:textId="038D9620"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 xml:space="preserve">　施設機能の発揮</w:t>
            </w:r>
            <w:r w:rsidRPr="009F7111">
              <w:rPr>
                <w:rFonts w:asciiTheme="minorEastAsia" w:hAnsiTheme="minorEastAsia"/>
                <w:bCs/>
                <w:szCs w:val="21"/>
              </w:rPr>
              <w:t>(</w:t>
            </w:r>
            <w:r w:rsidRPr="009F7111">
              <w:rPr>
                <w:rFonts w:asciiTheme="minorEastAsia" w:hAnsiTheme="minorEastAsia" w:hint="eastAsia"/>
                <w:bCs/>
                <w:szCs w:val="21"/>
              </w:rPr>
              <w:t>大会関係</w:t>
            </w:r>
            <w:r w:rsidRPr="009F7111">
              <w:rPr>
                <w:rFonts w:asciiTheme="minorEastAsia" w:hAnsiTheme="minorEastAsia"/>
                <w:bCs/>
                <w:szCs w:val="21"/>
              </w:rPr>
              <w:t>)</w:t>
            </w:r>
          </w:p>
        </w:tc>
        <w:tc>
          <w:tcPr>
            <w:tcW w:w="4111" w:type="dxa"/>
          </w:tcPr>
          <w:p w14:paraId="641AF1A2" w14:textId="4371142A" w:rsidR="009F7111" w:rsidRPr="009F7111" w:rsidRDefault="009F7111" w:rsidP="002759AB">
            <w:pPr>
              <w:ind w:left="178" w:hangingChars="85" w:hanging="178"/>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障がい者スポーツ大会関係業務が適切に行われているか。</w:t>
            </w:r>
          </w:p>
          <w:p w14:paraId="78B4AD63" w14:textId="77C25F55"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①大阪府障がい者スポーツ大会その他大会</w:t>
            </w:r>
            <w:r w:rsidRPr="009F7111">
              <w:rPr>
                <w:rFonts w:asciiTheme="minorEastAsia" w:hAnsiTheme="minorEastAsia"/>
                <w:bCs/>
                <w:szCs w:val="21"/>
              </w:rPr>
              <w:t>(</w:t>
            </w:r>
            <w:r w:rsidRPr="009F7111">
              <w:rPr>
                <w:rFonts w:asciiTheme="minorEastAsia" w:hAnsiTheme="minorEastAsia" w:hint="eastAsia"/>
                <w:bCs/>
                <w:szCs w:val="21"/>
              </w:rPr>
              <w:t>団体競技予選会などの地域レベルのものを含む。</w:t>
            </w:r>
            <w:r w:rsidRPr="009F7111">
              <w:rPr>
                <w:rFonts w:asciiTheme="minorEastAsia" w:hAnsiTheme="minorEastAsia"/>
                <w:bCs/>
                <w:szCs w:val="21"/>
              </w:rPr>
              <w:t>)</w:t>
            </w:r>
            <w:r w:rsidRPr="009F7111">
              <w:rPr>
                <w:rFonts w:asciiTheme="minorEastAsia" w:hAnsiTheme="minorEastAsia" w:hint="eastAsia"/>
                <w:bCs/>
                <w:szCs w:val="21"/>
              </w:rPr>
              <w:t>の開催及びその支援に関する業務が別表１のとおり適切に行われているか。</w:t>
            </w:r>
          </w:p>
          <w:p w14:paraId="76D032E4" w14:textId="791BA0BE" w:rsidR="009F7111" w:rsidRPr="009F7111" w:rsidRDefault="009F7111" w:rsidP="002759AB">
            <w:pPr>
              <w:ind w:leftChars="84" w:left="319" w:hangingChars="68" w:hanging="143"/>
              <w:rPr>
                <w:rFonts w:asciiTheme="minorEastAsia" w:hAnsiTheme="minorEastAsia"/>
                <w:bCs/>
                <w:szCs w:val="21"/>
              </w:rPr>
            </w:pPr>
          </w:p>
          <w:p w14:paraId="33F299E7" w14:textId="7D06F693" w:rsidR="009F7111" w:rsidRPr="009F7111" w:rsidRDefault="009F7111" w:rsidP="002759AB">
            <w:pPr>
              <w:ind w:leftChars="84" w:left="319" w:hangingChars="68" w:hanging="143"/>
              <w:rPr>
                <w:rFonts w:asciiTheme="minorEastAsia" w:hAnsiTheme="minorEastAsia"/>
                <w:bCs/>
                <w:szCs w:val="21"/>
              </w:rPr>
            </w:pPr>
          </w:p>
          <w:p w14:paraId="0F2E666F" w14:textId="021C5BB6" w:rsidR="009F7111" w:rsidRPr="009F7111" w:rsidRDefault="009F7111" w:rsidP="002759AB">
            <w:pPr>
              <w:ind w:leftChars="84" w:left="319" w:hangingChars="68" w:hanging="143"/>
              <w:rPr>
                <w:rFonts w:asciiTheme="minorEastAsia" w:hAnsiTheme="minorEastAsia"/>
                <w:bCs/>
                <w:szCs w:val="21"/>
              </w:rPr>
            </w:pPr>
          </w:p>
          <w:p w14:paraId="14F70F1D" w14:textId="650B95A4" w:rsidR="009F7111" w:rsidRPr="009F7111" w:rsidRDefault="009F7111" w:rsidP="002759AB">
            <w:pPr>
              <w:ind w:leftChars="84" w:left="319" w:hangingChars="68" w:hanging="143"/>
              <w:rPr>
                <w:rFonts w:asciiTheme="minorEastAsia" w:hAnsiTheme="minorEastAsia"/>
                <w:bCs/>
                <w:szCs w:val="21"/>
              </w:rPr>
            </w:pPr>
          </w:p>
          <w:p w14:paraId="087897B6" w14:textId="1560E082" w:rsidR="009F7111" w:rsidRPr="009F7111" w:rsidRDefault="009F7111" w:rsidP="002759AB">
            <w:pPr>
              <w:ind w:leftChars="84" w:left="319" w:hangingChars="68" w:hanging="143"/>
              <w:rPr>
                <w:rFonts w:asciiTheme="minorEastAsia" w:hAnsiTheme="minorEastAsia"/>
                <w:bCs/>
                <w:szCs w:val="21"/>
              </w:rPr>
            </w:pPr>
          </w:p>
          <w:p w14:paraId="4091A854" w14:textId="2EF374D6" w:rsidR="009F7111" w:rsidRPr="009F7111" w:rsidRDefault="009F7111" w:rsidP="002759AB">
            <w:pPr>
              <w:ind w:leftChars="84" w:left="319" w:hangingChars="68" w:hanging="143"/>
              <w:rPr>
                <w:rFonts w:asciiTheme="minorEastAsia" w:hAnsiTheme="minorEastAsia"/>
                <w:bCs/>
                <w:szCs w:val="21"/>
              </w:rPr>
            </w:pPr>
          </w:p>
          <w:p w14:paraId="4CD5F2CF" w14:textId="46D0CA76" w:rsidR="009F7111" w:rsidRPr="009F7111" w:rsidRDefault="009F7111" w:rsidP="002759AB">
            <w:pPr>
              <w:ind w:leftChars="84" w:left="319" w:hangingChars="68" w:hanging="143"/>
              <w:rPr>
                <w:rFonts w:asciiTheme="minorEastAsia" w:hAnsiTheme="minorEastAsia"/>
                <w:bCs/>
                <w:szCs w:val="21"/>
              </w:rPr>
            </w:pPr>
          </w:p>
          <w:p w14:paraId="52F3F3D9" w14:textId="73DEA3A5" w:rsidR="009F7111" w:rsidRPr="009F7111" w:rsidRDefault="009F7111" w:rsidP="002759AB">
            <w:pPr>
              <w:ind w:leftChars="84" w:left="319" w:hangingChars="68" w:hanging="143"/>
              <w:rPr>
                <w:rFonts w:asciiTheme="minorEastAsia" w:hAnsiTheme="minorEastAsia"/>
                <w:bCs/>
                <w:szCs w:val="21"/>
              </w:rPr>
            </w:pPr>
          </w:p>
          <w:p w14:paraId="3F38ECA6" w14:textId="05DB71F4" w:rsidR="009F7111" w:rsidRPr="009F7111" w:rsidRDefault="009F7111" w:rsidP="002759AB">
            <w:pPr>
              <w:ind w:leftChars="84" w:left="319" w:hangingChars="68" w:hanging="143"/>
              <w:rPr>
                <w:rFonts w:asciiTheme="minorEastAsia" w:hAnsiTheme="minorEastAsia"/>
                <w:bCs/>
                <w:szCs w:val="21"/>
              </w:rPr>
            </w:pPr>
          </w:p>
          <w:p w14:paraId="4EAF425B" w14:textId="3491770C" w:rsidR="009F7111" w:rsidRPr="009F7111" w:rsidRDefault="009F7111" w:rsidP="002759AB">
            <w:pPr>
              <w:ind w:leftChars="84" w:left="319" w:hangingChars="68" w:hanging="143"/>
              <w:rPr>
                <w:rFonts w:asciiTheme="minorEastAsia" w:hAnsiTheme="minorEastAsia"/>
                <w:bCs/>
                <w:szCs w:val="21"/>
              </w:rPr>
            </w:pPr>
          </w:p>
          <w:p w14:paraId="4B90E6F8" w14:textId="10F9893F" w:rsidR="009F7111" w:rsidRPr="009F7111" w:rsidRDefault="009F7111" w:rsidP="002759AB">
            <w:pPr>
              <w:ind w:leftChars="84" w:left="319" w:hangingChars="68" w:hanging="143"/>
              <w:rPr>
                <w:rFonts w:asciiTheme="minorEastAsia" w:hAnsiTheme="minorEastAsia"/>
                <w:bCs/>
                <w:szCs w:val="21"/>
              </w:rPr>
            </w:pPr>
          </w:p>
          <w:p w14:paraId="5012DE7F" w14:textId="7EEE9935" w:rsidR="009F7111" w:rsidRPr="009F7111" w:rsidRDefault="009F7111" w:rsidP="002759AB">
            <w:pPr>
              <w:ind w:leftChars="84" w:left="319" w:hangingChars="68" w:hanging="143"/>
              <w:rPr>
                <w:rFonts w:asciiTheme="minorEastAsia" w:hAnsiTheme="minorEastAsia"/>
                <w:bCs/>
                <w:szCs w:val="21"/>
              </w:rPr>
            </w:pPr>
          </w:p>
          <w:p w14:paraId="227875C0" w14:textId="024A0505" w:rsidR="009F7111" w:rsidRPr="009F7111" w:rsidRDefault="009F7111" w:rsidP="002759AB">
            <w:pPr>
              <w:ind w:leftChars="84" w:left="319" w:hangingChars="68" w:hanging="143"/>
              <w:rPr>
                <w:rFonts w:asciiTheme="minorEastAsia" w:hAnsiTheme="minorEastAsia"/>
                <w:bCs/>
                <w:szCs w:val="21"/>
              </w:rPr>
            </w:pPr>
          </w:p>
          <w:p w14:paraId="6CAF421E" w14:textId="1A8866AC" w:rsidR="009F7111" w:rsidRPr="009F7111" w:rsidRDefault="009F7111" w:rsidP="002759AB">
            <w:pPr>
              <w:ind w:leftChars="84" w:left="319" w:hangingChars="68" w:hanging="143"/>
              <w:rPr>
                <w:rFonts w:asciiTheme="minorEastAsia" w:hAnsiTheme="minorEastAsia"/>
                <w:bCs/>
                <w:szCs w:val="21"/>
              </w:rPr>
            </w:pPr>
          </w:p>
          <w:p w14:paraId="7DD7A2EE" w14:textId="54928B7B" w:rsidR="009F7111" w:rsidRPr="009F7111" w:rsidRDefault="009F7111" w:rsidP="002759AB">
            <w:pPr>
              <w:ind w:leftChars="84" w:left="319" w:hangingChars="68" w:hanging="143"/>
              <w:rPr>
                <w:rFonts w:asciiTheme="minorEastAsia" w:hAnsiTheme="minorEastAsia"/>
                <w:bCs/>
                <w:szCs w:val="21"/>
              </w:rPr>
            </w:pPr>
          </w:p>
          <w:p w14:paraId="14FDD3D0" w14:textId="68B39C24" w:rsidR="009F7111" w:rsidRPr="009F7111" w:rsidRDefault="009F7111" w:rsidP="002759AB">
            <w:pPr>
              <w:ind w:leftChars="84" w:left="319" w:hangingChars="68" w:hanging="143"/>
              <w:rPr>
                <w:rFonts w:asciiTheme="minorEastAsia" w:hAnsiTheme="minorEastAsia"/>
                <w:bCs/>
                <w:szCs w:val="21"/>
              </w:rPr>
            </w:pPr>
          </w:p>
          <w:p w14:paraId="4D79F927" w14:textId="5B583278" w:rsidR="009F7111" w:rsidRPr="009F7111" w:rsidRDefault="009F7111" w:rsidP="002759AB">
            <w:pPr>
              <w:ind w:leftChars="84" w:left="319" w:hangingChars="68" w:hanging="143"/>
              <w:rPr>
                <w:rFonts w:asciiTheme="minorEastAsia" w:hAnsiTheme="minorEastAsia"/>
                <w:bCs/>
                <w:szCs w:val="21"/>
              </w:rPr>
            </w:pPr>
          </w:p>
          <w:p w14:paraId="6195159C" w14:textId="2F6AF0B8" w:rsidR="009F7111" w:rsidRPr="009F7111" w:rsidRDefault="009F7111" w:rsidP="002759AB">
            <w:pPr>
              <w:ind w:leftChars="84" w:left="319" w:hangingChars="68" w:hanging="143"/>
              <w:rPr>
                <w:rFonts w:asciiTheme="minorEastAsia" w:hAnsiTheme="minorEastAsia"/>
                <w:bCs/>
                <w:szCs w:val="21"/>
              </w:rPr>
            </w:pPr>
          </w:p>
          <w:p w14:paraId="34A17DAA" w14:textId="325EACCA" w:rsidR="009F7111" w:rsidRPr="009F7111" w:rsidRDefault="009F7111" w:rsidP="002759AB">
            <w:pPr>
              <w:ind w:leftChars="84" w:left="319" w:hangingChars="68" w:hanging="143"/>
              <w:rPr>
                <w:rFonts w:asciiTheme="minorEastAsia" w:hAnsiTheme="minorEastAsia"/>
                <w:bCs/>
                <w:szCs w:val="21"/>
              </w:rPr>
            </w:pPr>
          </w:p>
          <w:p w14:paraId="7517868A" w14:textId="22914F13" w:rsidR="009F7111" w:rsidRPr="009F7111" w:rsidRDefault="009F7111" w:rsidP="002759AB">
            <w:pPr>
              <w:ind w:leftChars="84" w:left="319" w:hangingChars="68" w:hanging="143"/>
              <w:rPr>
                <w:rFonts w:asciiTheme="minorEastAsia" w:hAnsiTheme="minorEastAsia"/>
                <w:bCs/>
                <w:szCs w:val="21"/>
              </w:rPr>
            </w:pPr>
          </w:p>
          <w:p w14:paraId="3B9357F5" w14:textId="1EA2137E" w:rsidR="009F7111" w:rsidRPr="009F7111" w:rsidRDefault="009F7111" w:rsidP="002759AB">
            <w:pPr>
              <w:ind w:leftChars="84" w:left="319" w:hangingChars="68" w:hanging="143"/>
              <w:rPr>
                <w:rFonts w:asciiTheme="minorEastAsia" w:hAnsiTheme="minorEastAsia"/>
                <w:bCs/>
                <w:szCs w:val="21"/>
              </w:rPr>
            </w:pPr>
          </w:p>
          <w:p w14:paraId="4AD2992C" w14:textId="0C4B0301" w:rsidR="009F7111" w:rsidRPr="009F7111" w:rsidRDefault="009F7111" w:rsidP="002759AB">
            <w:pPr>
              <w:ind w:leftChars="84" w:left="319" w:hangingChars="68" w:hanging="143"/>
              <w:rPr>
                <w:rFonts w:asciiTheme="minorEastAsia" w:hAnsiTheme="minorEastAsia"/>
                <w:bCs/>
                <w:szCs w:val="21"/>
              </w:rPr>
            </w:pPr>
          </w:p>
          <w:p w14:paraId="34BF04EC" w14:textId="1F2C971F" w:rsidR="009F7111" w:rsidRPr="009F7111" w:rsidRDefault="009F7111" w:rsidP="002759AB">
            <w:pPr>
              <w:ind w:leftChars="84" w:left="319" w:hangingChars="68" w:hanging="143"/>
              <w:rPr>
                <w:rFonts w:asciiTheme="minorEastAsia" w:hAnsiTheme="minorEastAsia"/>
                <w:bCs/>
                <w:szCs w:val="21"/>
              </w:rPr>
            </w:pPr>
          </w:p>
          <w:p w14:paraId="0CAE3B62" w14:textId="1328DE25" w:rsidR="009F7111" w:rsidRPr="009F7111" w:rsidRDefault="009F7111" w:rsidP="002759AB">
            <w:pPr>
              <w:ind w:leftChars="84" w:left="319" w:hangingChars="68" w:hanging="143"/>
              <w:rPr>
                <w:rFonts w:asciiTheme="minorEastAsia" w:hAnsiTheme="minorEastAsia"/>
                <w:bCs/>
                <w:szCs w:val="21"/>
              </w:rPr>
            </w:pPr>
          </w:p>
          <w:p w14:paraId="21DEE61E" w14:textId="7F2EDAF8" w:rsidR="009F7111" w:rsidRPr="009F7111" w:rsidRDefault="009F7111" w:rsidP="002759AB">
            <w:pPr>
              <w:ind w:leftChars="84" w:left="319" w:hangingChars="68" w:hanging="143"/>
              <w:rPr>
                <w:rFonts w:asciiTheme="minorEastAsia" w:hAnsiTheme="minorEastAsia"/>
                <w:bCs/>
                <w:szCs w:val="21"/>
              </w:rPr>
            </w:pPr>
          </w:p>
          <w:p w14:paraId="439366A3" w14:textId="08D54F83" w:rsidR="009F7111" w:rsidRPr="009F7111" w:rsidRDefault="009F7111" w:rsidP="002759AB">
            <w:pPr>
              <w:ind w:leftChars="84" w:left="319" w:hangingChars="68" w:hanging="143"/>
              <w:rPr>
                <w:rFonts w:asciiTheme="minorEastAsia" w:hAnsiTheme="minorEastAsia"/>
                <w:bCs/>
                <w:szCs w:val="21"/>
              </w:rPr>
            </w:pPr>
          </w:p>
          <w:p w14:paraId="7A581553" w14:textId="20370EF6" w:rsidR="009F7111" w:rsidRPr="009F7111" w:rsidRDefault="009F7111" w:rsidP="002759AB">
            <w:pPr>
              <w:ind w:leftChars="84" w:left="319" w:hangingChars="68" w:hanging="143"/>
              <w:rPr>
                <w:rFonts w:asciiTheme="minorEastAsia" w:hAnsiTheme="minorEastAsia"/>
                <w:bCs/>
                <w:szCs w:val="21"/>
              </w:rPr>
            </w:pPr>
          </w:p>
          <w:p w14:paraId="7B45A5F1" w14:textId="39FBFFB1" w:rsidR="009F7111" w:rsidRPr="009F7111" w:rsidRDefault="009F7111" w:rsidP="002759AB">
            <w:pPr>
              <w:ind w:leftChars="84" w:left="319" w:hangingChars="68" w:hanging="143"/>
              <w:rPr>
                <w:rFonts w:asciiTheme="minorEastAsia" w:hAnsiTheme="minorEastAsia"/>
                <w:bCs/>
                <w:szCs w:val="21"/>
              </w:rPr>
            </w:pPr>
          </w:p>
          <w:p w14:paraId="138D0DEF" w14:textId="255C3B21" w:rsidR="009F7111" w:rsidRPr="009F7111" w:rsidRDefault="009F7111" w:rsidP="002759AB">
            <w:pPr>
              <w:ind w:leftChars="84" w:left="319" w:hangingChars="68" w:hanging="143"/>
              <w:rPr>
                <w:rFonts w:asciiTheme="minorEastAsia" w:hAnsiTheme="minorEastAsia"/>
                <w:bCs/>
                <w:szCs w:val="21"/>
              </w:rPr>
            </w:pPr>
          </w:p>
          <w:p w14:paraId="5E552865" w14:textId="03FB8881" w:rsidR="009F7111" w:rsidRPr="009F7111" w:rsidRDefault="009F7111" w:rsidP="002759AB">
            <w:pPr>
              <w:ind w:leftChars="84" w:left="319" w:hangingChars="68" w:hanging="143"/>
              <w:rPr>
                <w:rFonts w:asciiTheme="minorEastAsia" w:hAnsiTheme="minorEastAsia"/>
                <w:bCs/>
                <w:szCs w:val="21"/>
              </w:rPr>
            </w:pPr>
          </w:p>
          <w:p w14:paraId="63B08039" w14:textId="0533EFDD" w:rsidR="009F7111" w:rsidRPr="009F7111" w:rsidRDefault="009F7111" w:rsidP="002759AB">
            <w:pPr>
              <w:ind w:leftChars="84" w:left="319" w:hangingChars="68" w:hanging="143"/>
              <w:rPr>
                <w:rFonts w:asciiTheme="minorEastAsia" w:hAnsiTheme="minorEastAsia"/>
                <w:bCs/>
                <w:szCs w:val="21"/>
              </w:rPr>
            </w:pPr>
          </w:p>
          <w:p w14:paraId="3485AD01" w14:textId="074AD04A" w:rsidR="009F7111" w:rsidRPr="009F7111" w:rsidRDefault="009F7111" w:rsidP="002759AB">
            <w:pPr>
              <w:ind w:leftChars="84" w:left="319" w:hangingChars="68" w:hanging="143"/>
              <w:rPr>
                <w:rFonts w:asciiTheme="minorEastAsia" w:hAnsiTheme="minorEastAsia"/>
                <w:bCs/>
                <w:szCs w:val="21"/>
              </w:rPr>
            </w:pPr>
          </w:p>
          <w:p w14:paraId="5C2560F3" w14:textId="210541B7" w:rsidR="009F7111" w:rsidRPr="009F7111" w:rsidRDefault="009F7111" w:rsidP="002759AB">
            <w:pPr>
              <w:ind w:leftChars="84" w:left="319" w:hangingChars="68" w:hanging="143"/>
              <w:rPr>
                <w:rFonts w:asciiTheme="minorEastAsia" w:hAnsiTheme="minorEastAsia"/>
                <w:bCs/>
                <w:szCs w:val="21"/>
              </w:rPr>
            </w:pPr>
          </w:p>
          <w:p w14:paraId="61B6D17C" w14:textId="3D8F713E" w:rsidR="009F7111" w:rsidRPr="009F7111" w:rsidRDefault="009F7111" w:rsidP="002759AB">
            <w:pPr>
              <w:ind w:leftChars="84" w:left="319" w:hangingChars="68" w:hanging="143"/>
              <w:rPr>
                <w:rFonts w:asciiTheme="minorEastAsia" w:hAnsiTheme="minorEastAsia"/>
                <w:bCs/>
                <w:szCs w:val="21"/>
              </w:rPr>
            </w:pPr>
          </w:p>
          <w:p w14:paraId="42F82047" w14:textId="43FB2BF2" w:rsidR="009F7111" w:rsidRPr="009F7111" w:rsidRDefault="009F7111" w:rsidP="002759AB">
            <w:pPr>
              <w:ind w:leftChars="84" w:left="319" w:hangingChars="68" w:hanging="143"/>
              <w:rPr>
                <w:rFonts w:asciiTheme="minorEastAsia" w:hAnsiTheme="minorEastAsia"/>
                <w:bCs/>
                <w:szCs w:val="21"/>
              </w:rPr>
            </w:pPr>
          </w:p>
          <w:p w14:paraId="15D1A8D3" w14:textId="27466C30" w:rsidR="009F7111" w:rsidRPr="009F7111" w:rsidRDefault="009F7111" w:rsidP="002759AB">
            <w:pPr>
              <w:ind w:leftChars="84" w:left="319" w:hangingChars="68" w:hanging="143"/>
              <w:rPr>
                <w:rFonts w:asciiTheme="minorEastAsia" w:hAnsiTheme="minorEastAsia"/>
                <w:bCs/>
                <w:szCs w:val="21"/>
              </w:rPr>
            </w:pPr>
          </w:p>
          <w:p w14:paraId="53B1367E" w14:textId="50845D6F" w:rsidR="009F7111" w:rsidRPr="009F7111" w:rsidRDefault="009F7111" w:rsidP="002759AB">
            <w:pPr>
              <w:ind w:leftChars="84" w:left="319" w:hangingChars="68" w:hanging="143"/>
              <w:rPr>
                <w:rFonts w:asciiTheme="minorEastAsia" w:hAnsiTheme="minorEastAsia"/>
                <w:bCs/>
                <w:szCs w:val="21"/>
              </w:rPr>
            </w:pPr>
          </w:p>
          <w:p w14:paraId="0101471E" w14:textId="2911EA92" w:rsidR="009F7111" w:rsidRPr="009F7111" w:rsidRDefault="009F7111" w:rsidP="002759AB">
            <w:pPr>
              <w:ind w:leftChars="84" w:left="319" w:hangingChars="68" w:hanging="143"/>
              <w:rPr>
                <w:rFonts w:asciiTheme="minorEastAsia" w:hAnsiTheme="minorEastAsia"/>
                <w:bCs/>
                <w:szCs w:val="21"/>
              </w:rPr>
            </w:pPr>
          </w:p>
          <w:p w14:paraId="2F609E03" w14:textId="72985D1A" w:rsidR="009F7111" w:rsidRDefault="009F7111" w:rsidP="002759AB">
            <w:pPr>
              <w:ind w:leftChars="84" w:left="319" w:hangingChars="68" w:hanging="143"/>
              <w:rPr>
                <w:rFonts w:asciiTheme="minorEastAsia" w:hAnsiTheme="minorEastAsia"/>
                <w:bCs/>
                <w:szCs w:val="21"/>
              </w:rPr>
            </w:pPr>
          </w:p>
          <w:p w14:paraId="5A38A488" w14:textId="77777777" w:rsidR="009F7111" w:rsidRPr="009F7111" w:rsidRDefault="009F7111" w:rsidP="002759AB">
            <w:pPr>
              <w:ind w:leftChars="84" w:left="319" w:hangingChars="68" w:hanging="143"/>
              <w:rPr>
                <w:rFonts w:asciiTheme="minorEastAsia" w:hAnsiTheme="minorEastAsia"/>
                <w:bCs/>
                <w:szCs w:val="21"/>
              </w:rPr>
            </w:pPr>
          </w:p>
          <w:p w14:paraId="433FFF24" w14:textId="77777777" w:rsidR="009F7111" w:rsidRPr="009F7111" w:rsidRDefault="009F7111" w:rsidP="002759AB">
            <w:pPr>
              <w:ind w:leftChars="84" w:left="319" w:hangingChars="68" w:hanging="143"/>
              <w:rPr>
                <w:rFonts w:asciiTheme="minorEastAsia" w:hAnsiTheme="minorEastAsia"/>
                <w:bCs/>
                <w:szCs w:val="21"/>
              </w:rPr>
            </w:pPr>
          </w:p>
          <w:p w14:paraId="6E548473" w14:textId="3B6A130F" w:rsidR="009F7111" w:rsidRPr="009F7111" w:rsidRDefault="009F7111" w:rsidP="002759AB">
            <w:pPr>
              <w:ind w:leftChars="84" w:left="319" w:hangingChars="68" w:hanging="143"/>
              <w:rPr>
                <w:rFonts w:asciiTheme="minorEastAsia" w:hAnsiTheme="minorEastAsia"/>
                <w:bCs/>
                <w:szCs w:val="21"/>
              </w:rPr>
            </w:pPr>
          </w:p>
          <w:p w14:paraId="466CB17D" w14:textId="2C3D4E23"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②全国障害者スポーツ大会への選手団派遣及びその支援に関する業務が別表２のとおり適切に行われているか。</w:t>
            </w:r>
          </w:p>
          <w:p w14:paraId="46EB718D" w14:textId="793991A1" w:rsidR="009F7111" w:rsidRPr="009F7111" w:rsidRDefault="009F7111" w:rsidP="002759AB">
            <w:pPr>
              <w:ind w:leftChars="84" w:left="319" w:hangingChars="68" w:hanging="143"/>
              <w:rPr>
                <w:rFonts w:asciiTheme="minorEastAsia" w:hAnsiTheme="minorEastAsia"/>
                <w:bCs/>
                <w:szCs w:val="21"/>
              </w:rPr>
            </w:pPr>
          </w:p>
          <w:p w14:paraId="3094C3F4" w14:textId="562E21DC" w:rsidR="009F7111" w:rsidRPr="009F7111" w:rsidRDefault="009F7111" w:rsidP="002759AB">
            <w:pPr>
              <w:ind w:leftChars="84" w:left="319" w:hangingChars="68" w:hanging="143"/>
              <w:rPr>
                <w:rFonts w:asciiTheme="minorEastAsia" w:hAnsiTheme="minorEastAsia"/>
                <w:bCs/>
                <w:szCs w:val="21"/>
              </w:rPr>
            </w:pPr>
          </w:p>
          <w:p w14:paraId="42D5D3EE" w14:textId="20303797" w:rsidR="009F7111" w:rsidRPr="009F7111" w:rsidRDefault="009F7111" w:rsidP="002759AB">
            <w:pPr>
              <w:ind w:leftChars="84" w:left="319" w:hangingChars="68" w:hanging="143"/>
              <w:rPr>
                <w:rFonts w:asciiTheme="minorEastAsia" w:hAnsiTheme="minorEastAsia"/>
                <w:bCs/>
                <w:szCs w:val="21"/>
              </w:rPr>
            </w:pPr>
          </w:p>
          <w:p w14:paraId="74D1656F" w14:textId="202D3B67" w:rsidR="009F7111" w:rsidRPr="009F7111" w:rsidRDefault="009F7111" w:rsidP="002759AB">
            <w:pPr>
              <w:ind w:leftChars="84" w:left="319" w:hangingChars="68" w:hanging="143"/>
              <w:rPr>
                <w:rFonts w:asciiTheme="minorEastAsia" w:hAnsiTheme="minorEastAsia"/>
                <w:bCs/>
                <w:szCs w:val="21"/>
              </w:rPr>
            </w:pPr>
          </w:p>
          <w:p w14:paraId="024C9D70" w14:textId="50407BF2" w:rsidR="009F7111" w:rsidRPr="009F7111" w:rsidRDefault="009F7111" w:rsidP="002759AB">
            <w:pPr>
              <w:ind w:leftChars="84" w:left="319" w:hangingChars="68" w:hanging="143"/>
              <w:rPr>
                <w:rFonts w:asciiTheme="minorEastAsia" w:hAnsiTheme="minorEastAsia"/>
                <w:bCs/>
                <w:szCs w:val="21"/>
              </w:rPr>
            </w:pPr>
          </w:p>
          <w:p w14:paraId="54DFDDD7" w14:textId="2B4E534E" w:rsidR="009F7111" w:rsidRPr="009F7111" w:rsidRDefault="009F7111" w:rsidP="002759AB">
            <w:pPr>
              <w:ind w:leftChars="84" w:left="319" w:hangingChars="68" w:hanging="143"/>
              <w:rPr>
                <w:rFonts w:asciiTheme="minorEastAsia" w:hAnsiTheme="minorEastAsia"/>
                <w:bCs/>
                <w:szCs w:val="21"/>
              </w:rPr>
            </w:pPr>
          </w:p>
          <w:p w14:paraId="76DE94C6" w14:textId="53FE6E08" w:rsidR="009F7111" w:rsidRPr="009F7111" w:rsidRDefault="009F7111" w:rsidP="002759AB">
            <w:pPr>
              <w:ind w:leftChars="84" w:left="319" w:hangingChars="68" w:hanging="143"/>
              <w:rPr>
                <w:rFonts w:asciiTheme="minorEastAsia" w:hAnsiTheme="minorEastAsia"/>
                <w:bCs/>
                <w:szCs w:val="21"/>
              </w:rPr>
            </w:pPr>
          </w:p>
          <w:p w14:paraId="62D01DB8" w14:textId="6510FC80" w:rsidR="009F7111" w:rsidRPr="009F7111" w:rsidRDefault="009F7111" w:rsidP="002759AB">
            <w:pPr>
              <w:ind w:leftChars="84" w:left="319" w:hangingChars="68" w:hanging="143"/>
              <w:rPr>
                <w:rFonts w:asciiTheme="minorEastAsia" w:hAnsiTheme="minorEastAsia"/>
                <w:bCs/>
                <w:szCs w:val="21"/>
              </w:rPr>
            </w:pPr>
          </w:p>
          <w:p w14:paraId="57B3A07A" w14:textId="21204A54" w:rsidR="009F7111" w:rsidRPr="009F7111" w:rsidRDefault="009F7111" w:rsidP="002759AB">
            <w:pPr>
              <w:ind w:leftChars="84" w:left="319" w:hangingChars="68" w:hanging="143"/>
              <w:rPr>
                <w:rFonts w:asciiTheme="minorEastAsia" w:hAnsiTheme="minorEastAsia"/>
                <w:bCs/>
                <w:szCs w:val="21"/>
              </w:rPr>
            </w:pPr>
          </w:p>
          <w:p w14:paraId="6ED04278" w14:textId="4692DA26" w:rsidR="009F7111" w:rsidRPr="009F7111" w:rsidRDefault="009F7111" w:rsidP="002759AB">
            <w:pPr>
              <w:ind w:leftChars="84" w:left="319" w:hangingChars="68" w:hanging="143"/>
              <w:rPr>
                <w:rFonts w:asciiTheme="minorEastAsia" w:hAnsiTheme="minorEastAsia"/>
                <w:bCs/>
                <w:szCs w:val="21"/>
              </w:rPr>
            </w:pPr>
          </w:p>
          <w:p w14:paraId="49C4A18B" w14:textId="17763F7E" w:rsidR="009F7111" w:rsidRPr="009F7111" w:rsidRDefault="009F7111" w:rsidP="00311548">
            <w:pPr>
              <w:rPr>
                <w:rFonts w:asciiTheme="minorEastAsia" w:hAnsiTheme="minorEastAsia"/>
                <w:bCs/>
                <w:szCs w:val="21"/>
              </w:rPr>
            </w:pPr>
          </w:p>
          <w:p w14:paraId="2E6E9120" w14:textId="77777777" w:rsidR="009F7111" w:rsidRPr="009F7111" w:rsidRDefault="009F7111" w:rsidP="002759AB">
            <w:pPr>
              <w:ind w:leftChars="84" w:left="319" w:hangingChars="68" w:hanging="143"/>
              <w:rPr>
                <w:rFonts w:asciiTheme="minorEastAsia" w:hAnsiTheme="minorEastAsia"/>
                <w:bCs/>
                <w:szCs w:val="21"/>
              </w:rPr>
            </w:pPr>
          </w:p>
          <w:p w14:paraId="52E1F26F" w14:textId="51700A16"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③①及び②の大会及びそれ以外の各種競技会</w:t>
            </w:r>
            <w:r w:rsidRPr="009F7111">
              <w:rPr>
                <w:rFonts w:asciiTheme="minorEastAsia" w:hAnsiTheme="minorEastAsia"/>
                <w:bCs/>
                <w:szCs w:val="21"/>
              </w:rPr>
              <w:t>(</w:t>
            </w:r>
            <w:r w:rsidRPr="009F7111">
              <w:rPr>
                <w:rFonts w:asciiTheme="minorEastAsia" w:hAnsiTheme="minorEastAsia" w:hint="eastAsia"/>
                <w:bCs/>
                <w:szCs w:val="21"/>
              </w:rPr>
              <w:t>全国規模のものや府内当事者団体の開催するものを含む。以下、「大会等」という。</w:t>
            </w:r>
            <w:r w:rsidRPr="009F7111">
              <w:rPr>
                <w:rFonts w:asciiTheme="minorEastAsia" w:hAnsiTheme="minorEastAsia"/>
                <w:bCs/>
                <w:szCs w:val="21"/>
              </w:rPr>
              <w:t>)</w:t>
            </w:r>
            <w:r w:rsidRPr="009F7111">
              <w:rPr>
                <w:rFonts w:asciiTheme="minorEastAsia" w:hAnsiTheme="minorEastAsia" w:hint="eastAsia"/>
                <w:bCs/>
                <w:szCs w:val="21"/>
              </w:rPr>
              <w:t>の開催趣旨や記録などを参考とした競技性や競技力の向上などを目的としたプログラムの実施のほか、大会等に係る参加者等の強化練習の実施及びその支援に関する業務が別表３及び別表４のとおり適切に行われているか。</w:t>
            </w:r>
          </w:p>
          <w:p w14:paraId="523FBBFE" w14:textId="77777777" w:rsidR="009F7111" w:rsidRPr="009F7111" w:rsidRDefault="009F7111" w:rsidP="002759AB">
            <w:pPr>
              <w:ind w:leftChars="84" w:left="319" w:hangingChars="68" w:hanging="143"/>
              <w:rPr>
                <w:rFonts w:asciiTheme="minorEastAsia" w:hAnsiTheme="minorEastAsia"/>
                <w:bCs/>
                <w:szCs w:val="21"/>
              </w:rPr>
            </w:pPr>
          </w:p>
          <w:p w14:paraId="793EB92E" w14:textId="28D01343"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④大会等のＰＲや競技団体、大学・専門学校、指導者・ボランティア団体、企業等から人員的支援、資金的支援を受けての運営、同大会の結果に係るＰＲに関する業務が行われているか。</w:t>
            </w:r>
          </w:p>
        </w:tc>
        <w:tc>
          <w:tcPr>
            <w:tcW w:w="5670" w:type="dxa"/>
          </w:tcPr>
          <w:p w14:paraId="3ECC4541" w14:textId="15B64376" w:rsidR="009F7111" w:rsidRPr="009F7111" w:rsidRDefault="009F7111" w:rsidP="002759AB">
            <w:pPr>
              <w:jc w:val="left"/>
              <w:rPr>
                <w:rFonts w:asciiTheme="minorEastAsia" w:hAnsiTheme="minorEastAsia"/>
                <w:bCs/>
                <w:szCs w:val="21"/>
              </w:rPr>
            </w:pPr>
            <w:r w:rsidRPr="009F7111">
              <w:rPr>
                <w:rFonts w:asciiTheme="minorEastAsia" w:hAnsiTheme="minorEastAsia"/>
                <w:bCs/>
                <w:szCs w:val="21"/>
              </w:rPr>
              <w:lastRenderedPageBreak/>
              <w:t>(１)</w:t>
            </w:r>
            <w:r w:rsidRPr="009F7111">
              <w:rPr>
                <w:rFonts w:asciiTheme="minorEastAsia" w:hAnsiTheme="minorEastAsia" w:hint="eastAsia"/>
                <w:bCs/>
                <w:szCs w:val="21"/>
              </w:rPr>
              <w:t>障がい者スポーツ大会関係業務</w:t>
            </w:r>
          </w:p>
          <w:p w14:paraId="2E591B76" w14:textId="77777777" w:rsidR="009F7111" w:rsidRPr="009F7111" w:rsidRDefault="009F7111" w:rsidP="002759AB">
            <w:pPr>
              <w:jc w:val="left"/>
              <w:rPr>
                <w:rFonts w:asciiTheme="minorEastAsia" w:hAnsiTheme="minorEastAsia"/>
                <w:bCs/>
                <w:szCs w:val="21"/>
              </w:rPr>
            </w:pPr>
          </w:p>
          <w:p w14:paraId="302E218C" w14:textId="7DC16203"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①</w:t>
            </w:r>
            <w:r w:rsidRPr="009F7111">
              <w:rPr>
                <w:rFonts w:asciiTheme="minorEastAsia" w:hAnsiTheme="minorEastAsia" w:hint="eastAsia"/>
                <w:bCs/>
                <w:kern w:val="0"/>
                <w:szCs w:val="21"/>
              </w:rPr>
              <w:t>大阪府障がい者スポーツ大会の開催について</w:t>
            </w:r>
          </w:p>
          <w:p w14:paraId="1A7EBD0C" w14:textId="49612DFD"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別表１のとおり適切に開催</w:t>
            </w:r>
          </w:p>
          <w:p w14:paraId="378DBD37" w14:textId="65CE5F58"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【個人競技】</w:t>
            </w:r>
          </w:p>
          <w:p w14:paraId="1A4B5332" w14:textId="3190A023" w:rsidR="009F7111" w:rsidRPr="009F7111" w:rsidRDefault="009F7111" w:rsidP="002759AB">
            <w:pPr>
              <w:ind w:leftChars="200" w:left="630" w:hangingChars="100" w:hanging="210"/>
              <w:jc w:val="left"/>
              <w:rPr>
                <w:rFonts w:asciiTheme="minorEastAsia" w:hAnsiTheme="minorEastAsia"/>
                <w:bCs/>
                <w:szCs w:val="21"/>
              </w:rPr>
            </w:pPr>
            <w:r w:rsidRPr="009F7111">
              <w:rPr>
                <w:rFonts w:asciiTheme="minorEastAsia" w:hAnsiTheme="minorEastAsia" w:hint="eastAsia"/>
                <w:bCs/>
                <w:szCs w:val="21"/>
              </w:rPr>
              <w:t>➤競技数：７競技(陸上、水泳、フライングディスク、卓球（サウンドテーブルテニス含）、ボウリング、ボッチャ、アーチェリー)</w:t>
            </w:r>
          </w:p>
          <w:p w14:paraId="67BF5C9E" w14:textId="3613AFAF"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➤開催日：</w:t>
            </w:r>
            <w:r w:rsidRPr="009F7111">
              <w:rPr>
                <w:rFonts w:asciiTheme="minorEastAsia" w:hAnsiTheme="minorEastAsia" w:hint="eastAsia"/>
                <w:bCs/>
                <w:kern w:val="0"/>
                <w:szCs w:val="21"/>
              </w:rPr>
              <w:t>令和７年５月11日～５月31日</w:t>
            </w:r>
          </w:p>
          <w:tbl>
            <w:tblPr>
              <w:tblStyle w:val="a7"/>
              <w:tblW w:w="0" w:type="auto"/>
              <w:tblInd w:w="459" w:type="dxa"/>
              <w:tblLayout w:type="fixed"/>
              <w:tblLook w:val="04A0" w:firstRow="1" w:lastRow="0" w:firstColumn="1" w:lastColumn="0" w:noHBand="0" w:noVBand="1"/>
            </w:tblPr>
            <w:tblGrid>
              <w:gridCol w:w="1030"/>
              <w:gridCol w:w="3017"/>
            </w:tblGrid>
            <w:tr w:rsidR="009F7111" w:rsidRPr="009F7111" w14:paraId="227F7969" w14:textId="77777777" w:rsidTr="000B208D">
              <w:trPr>
                <w:trHeight w:val="303"/>
              </w:trPr>
              <w:tc>
                <w:tcPr>
                  <w:tcW w:w="1030" w:type="dxa"/>
                </w:tcPr>
                <w:p w14:paraId="33510E36" w14:textId="77777777"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rPr>
                    <w:t>年度</w:t>
                  </w:r>
                </w:p>
              </w:tc>
              <w:tc>
                <w:tcPr>
                  <w:tcW w:w="3017" w:type="dxa"/>
                </w:tcPr>
                <w:p w14:paraId="479B0E46" w14:textId="35D7B9EF"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 w:val="18"/>
                      <w:szCs w:val="18"/>
                    </w:rPr>
                    <w:t>参加者数(名)</w:t>
                  </w:r>
                </w:p>
              </w:tc>
            </w:tr>
            <w:tr w:rsidR="009F7111" w:rsidRPr="009F7111" w14:paraId="02B0C7D7" w14:textId="77777777" w:rsidTr="001A555B">
              <w:trPr>
                <w:trHeight w:val="154"/>
              </w:trPr>
              <w:tc>
                <w:tcPr>
                  <w:tcW w:w="1030" w:type="dxa"/>
                </w:tcPr>
                <w:p w14:paraId="427C310A" w14:textId="7AB4D0BF" w:rsidR="009F7111" w:rsidRPr="009F7111" w:rsidRDefault="009F7111" w:rsidP="002759AB">
                  <w:pPr>
                    <w:jc w:val="center"/>
                    <w:rPr>
                      <w:rFonts w:asciiTheme="minorEastAsia" w:hAnsiTheme="minorEastAsia"/>
                      <w:bCs/>
                    </w:rPr>
                  </w:pPr>
                  <w:r w:rsidRPr="009F7111">
                    <w:rPr>
                      <w:rFonts w:asciiTheme="minorEastAsia" w:hAnsiTheme="minorEastAsia" w:hint="eastAsia"/>
                      <w:bCs/>
                    </w:rPr>
                    <w:t>４</w:t>
                  </w:r>
                </w:p>
              </w:tc>
              <w:tc>
                <w:tcPr>
                  <w:tcW w:w="3017" w:type="dxa"/>
                  <w:shd w:val="clear" w:color="auto" w:fill="auto"/>
                </w:tcPr>
                <w:p w14:paraId="317222E0" w14:textId="4FAD7BBC" w:rsidR="009F7111" w:rsidRPr="009F7111" w:rsidRDefault="009F7111" w:rsidP="002759AB">
                  <w:pPr>
                    <w:jc w:val="center"/>
                    <w:rPr>
                      <w:rFonts w:asciiTheme="minorEastAsia" w:hAnsiTheme="minorEastAsia"/>
                      <w:bCs/>
                    </w:rPr>
                  </w:pPr>
                  <w:r w:rsidRPr="009F7111">
                    <w:rPr>
                      <w:rFonts w:asciiTheme="minorEastAsia" w:hAnsiTheme="minorEastAsia" w:hint="eastAsia"/>
                      <w:bCs/>
                    </w:rPr>
                    <w:t>696</w:t>
                  </w:r>
                </w:p>
              </w:tc>
            </w:tr>
            <w:tr w:rsidR="009F7111" w:rsidRPr="009F7111" w14:paraId="11781BC7" w14:textId="77777777" w:rsidTr="001A555B">
              <w:trPr>
                <w:trHeight w:val="154"/>
              </w:trPr>
              <w:tc>
                <w:tcPr>
                  <w:tcW w:w="1030" w:type="dxa"/>
                </w:tcPr>
                <w:p w14:paraId="52EF3C20" w14:textId="2BA8AE16" w:rsidR="009F7111" w:rsidRPr="009F7111" w:rsidRDefault="009F7111" w:rsidP="002759AB">
                  <w:pPr>
                    <w:jc w:val="center"/>
                    <w:rPr>
                      <w:rFonts w:asciiTheme="minorEastAsia" w:hAnsiTheme="minorEastAsia"/>
                      <w:bCs/>
                    </w:rPr>
                  </w:pPr>
                  <w:r w:rsidRPr="009F7111">
                    <w:rPr>
                      <w:rFonts w:asciiTheme="minorEastAsia" w:hAnsiTheme="minorEastAsia" w:hint="eastAsia"/>
                      <w:bCs/>
                    </w:rPr>
                    <w:t>５</w:t>
                  </w:r>
                </w:p>
              </w:tc>
              <w:tc>
                <w:tcPr>
                  <w:tcW w:w="3017" w:type="dxa"/>
                  <w:shd w:val="clear" w:color="auto" w:fill="auto"/>
                </w:tcPr>
                <w:p w14:paraId="3EE27A3C" w14:textId="5129ECD1" w:rsidR="009F7111" w:rsidRPr="009F7111" w:rsidRDefault="009F7111" w:rsidP="002759AB">
                  <w:pPr>
                    <w:jc w:val="center"/>
                    <w:rPr>
                      <w:rFonts w:asciiTheme="minorEastAsia" w:hAnsiTheme="minorEastAsia"/>
                      <w:bCs/>
                    </w:rPr>
                  </w:pPr>
                  <w:r w:rsidRPr="009F7111">
                    <w:rPr>
                      <w:rFonts w:asciiTheme="minorEastAsia" w:hAnsiTheme="minorEastAsia" w:hint="eastAsia"/>
                      <w:bCs/>
                    </w:rPr>
                    <w:t>737</w:t>
                  </w:r>
                </w:p>
              </w:tc>
            </w:tr>
            <w:tr w:rsidR="009F7111" w:rsidRPr="009F7111" w14:paraId="21406E46" w14:textId="77777777" w:rsidTr="001A555B">
              <w:trPr>
                <w:trHeight w:val="154"/>
              </w:trPr>
              <w:tc>
                <w:tcPr>
                  <w:tcW w:w="1030" w:type="dxa"/>
                </w:tcPr>
                <w:p w14:paraId="47CE5BD0" w14:textId="739A9826" w:rsidR="009F7111" w:rsidRPr="009F7111" w:rsidRDefault="009F7111" w:rsidP="002759AB">
                  <w:pPr>
                    <w:jc w:val="center"/>
                    <w:rPr>
                      <w:rFonts w:asciiTheme="minorEastAsia" w:hAnsiTheme="minorEastAsia"/>
                      <w:bCs/>
                    </w:rPr>
                  </w:pPr>
                  <w:r w:rsidRPr="009F7111">
                    <w:rPr>
                      <w:rFonts w:asciiTheme="minorEastAsia" w:hAnsiTheme="minorEastAsia" w:hint="eastAsia"/>
                      <w:bCs/>
                    </w:rPr>
                    <w:t>６</w:t>
                  </w:r>
                </w:p>
              </w:tc>
              <w:tc>
                <w:tcPr>
                  <w:tcW w:w="3017" w:type="dxa"/>
                  <w:shd w:val="clear" w:color="auto" w:fill="auto"/>
                </w:tcPr>
                <w:p w14:paraId="52A50F15" w14:textId="1F76177D" w:rsidR="009F7111" w:rsidRPr="009F7111" w:rsidRDefault="009F7111" w:rsidP="002759AB">
                  <w:pPr>
                    <w:jc w:val="center"/>
                    <w:rPr>
                      <w:rFonts w:asciiTheme="minorEastAsia" w:hAnsiTheme="minorEastAsia"/>
                      <w:bCs/>
                    </w:rPr>
                  </w:pPr>
                  <w:r w:rsidRPr="009F7111">
                    <w:rPr>
                      <w:rFonts w:asciiTheme="minorEastAsia" w:hAnsiTheme="minorEastAsia" w:hint="eastAsia"/>
                      <w:bCs/>
                    </w:rPr>
                    <w:t>742</w:t>
                  </w:r>
                </w:p>
              </w:tc>
            </w:tr>
            <w:tr w:rsidR="009F7111" w:rsidRPr="009F7111" w14:paraId="7E995A99" w14:textId="77777777" w:rsidTr="001A555B">
              <w:trPr>
                <w:trHeight w:val="154"/>
              </w:trPr>
              <w:tc>
                <w:tcPr>
                  <w:tcW w:w="1030" w:type="dxa"/>
                  <w:tcBorders>
                    <w:bottom w:val="single" w:sz="4" w:space="0" w:color="auto"/>
                  </w:tcBorders>
                </w:tcPr>
                <w:p w14:paraId="1148C5DA" w14:textId="046EBD3A" w:rsidR="009F7111" w:rsidRPr="009F7111" w:rsidRDefault="009F7111" w:rsidP="002759AB">
                  <w:pPr>
                    <w:jc w:val="center"/>
                    <w:rPr>
                      <w:rFonts w:asciiTheme="minorEastAsia" w:hAnsiTheme="minorEastAsia"/>
                      <w:bCs/>
                    </w:rPr>
                  </w:pPr>
                  <w:r w:rsidRPr="009F7111">
                    <w:rPr>
                      <w:rFonts w:asciiTheme="minorEastAsia" w:hAnsiTheme="minorEastAsia" w:hint="eastAsia"/>
                      <w:bCs/>
                    </w:rPr>
                    <w:t>７</w:t>
                  </w:r>
                </w:p>
              </w:tc>
              <w:tc>
                <w:tcPr>
                  <w:tcW w:w="3017" w:type="dxa"/>
                  <w:tcBorders>
                    <w:bottom w:val="single" w:sz="4" w:space="0" w:color="auto"/>
                  </w:tcBorders>
                  <w:shd w:val="clear" w:color="auto" w:fill="auto"/>
                </w:tcPr>
                <w:p w14:paraId="2FDAF943" w14:textId="237B31AD" w:rsidR="009F7111" w:rsidRPr="009F7111" w:rsidRDefault="009F7111" w:rsidP="001A555B">
                  <w:pPr>
                    <w:jc w:val="center"/>
                    <w:rPr>
                      <w:rFonts w:asciiTheme="minorEastAsia" w:hAnsiTheme="minorEastAsia"/>
                      <w:bCs/>
                    </w:rPr>
                  </w:pPr>
                  <w:r w:rsidRPr="009F7111">
                    <w:rPr>
                      <w:rFonts w:asciiTheme="minorEastAsia" w:hAnsiTheme="minorEastAsia" w:hint="eastAsia"/>
                      <w:bCs/>
                    </w:rPr>
                    <w:t>761</w:t>
                  </w:r>
                </w:p>
              </w:tc>
            </w:tr>
          </w:tbl>
          <w:p w14:paraId="0A79E1B6" w14:textId="77777777" w:rsidR="009F7111" w:rsidRPr="009F7111" w:rsidRDefault="009F7111" w:rsidP="002759AB">
            <w:pPr>
              <w:ind w:leftChars="100" w:left="420" w:hangingChars="100" w:hanging="210"/>
              <w:jc w:val="left"/>
              <w:rPr>
                <w:rFonts w:asciiTheme="minorEastAsia" w:hAnsiTheme="minorEastAsia"/>
                <w:bCs/>
                <w:szCs w:val="21"/>
              </w:rPr>
            </w:pPr>
          </w:p>
          <w:p w14:paraId="48A32BBF" w14:textId="0D4E7583" w:rsidR="009F7111" w:rsidRPr="009F7111" w:rsidRDefault="009F7111" w:rsidP="001A555B">
            <w:pPr>
              <w:ind w:leftChars="183" w:left="594" w:hangingChars="100" w:hanging="210"/>
              <w:jc w:val="left"/>
              <w:rPr>
                <w:rFonts w:asciiTheme="minorEastAsia" w:hAnsiTheme="minorEastAsia"/>
                <w:bCs/>
                <w:szCs w:val="21"/>
              </w:rPr>
            </w:pPr>
            <w:r w:rsidRPr="009F7111">
              <w:rPr>
                <w:rFonts w:asciiTheme="minorEastAsia" w:hAnsiTheme="minorEastAsia" w:hint="eastAsia"/>
                <w:bCs/>
                <w:szCs w:val="21"/>
              </w:rPr>
              <w:t>・実行委員会を開催以下の日程で実施した。</w:t>
            </w:r>
          </w:p>
          <w:p w14:paraId="51410C6D" w14:textId="16C3D9E6" w:rsidR="009F7111" w:rsidRPr="009F7111" w:rsidRDefault="009F7111" w:rsidP="00115857">
            <w:pPr>
              <w:ind w:leftChars="183" w:left="384" w:firstLineChars="100" w:firstLine="210"/>
              <w:jc w:val="left"/>
              <w:rPr>
                <w:rFonts w:asciiTheme="minorEastAsia" w:hAnsiTheme="minorEastAsia"/>
                <w:bCs/>
                <w:szCs w:val="21"/>
              </w:rPr>
            </w:pPr>
            <w:r w:rsidRPr="009F7111">
              <w:rPr>
                <w:rFonts w:asciiTheme="minorEastAsia" w:hAnsiTheme="minorEastAsia" w:hint="eastAsia"/>
                <w:bCs/>
                <w:szCs w:val="21"/>
              </w:rPr>
              <w:t xml:space="preserve">1月23日：場所　大阪府庁咲州庁舎　</w:t>
            </w:r>
          </w:p>
          <w:p w14:paraId="2AFE3B26" w14:textId="41A26E51" w:rsidR="009F7111" w:rsidRPr="009F7111" w:rsidRDefault="009F7111" w:rsidP="001A555B">
            <w:pPr>
              <w:ind w:leftChars="183" w:left="594" w:hangingChars="100" w:hanging="210"/>
              <w:jc w:val="left"/>
              <w:rPr>
                <w:rFonts w:asciiTheme="minorEastAsia" w:hAnsiTheme="minorEastAsia"/>
                <w:bCs/>
                <w:szCs w:val="21"/>
              </w:rPr>
            </w:pPr>
            <w:r w:rsidRPr="009F7111">
              <w:rPr>
                <w:rFonts w:asciiTheme="minorEastAsia" w:hAnsiTheme="minorEastAsia" w:hint="eastAsia"/>
                <w:bCs/>
                <w:szCs w:val="21"/>
              </w:rPr>
              <w:lastRenderedPageBreak/>
              <w:t>・応援メッセージ動画を開会式で放映し、選手の士気を高めるよう本大会が盛り上がるように取り組んだ。</w:t>
            </w:r>
          </w:p>
          <w:p w14:paraId="2DE442DD" w14:textId="4086C48C" w:rsidR="009F7111" w:rsidRPr="009F7111" w:rsidRDefault="009F7111" w:rsidP="001A555B">
            <w:pPr>
              <w:ind w:leftChars="183" w:left="594" w:hangingChars="100" w:hanging="210"/>
              <w:jc w:val="left"/>
              <w:rPr>
                <w:rFonts w:asciiTheme="minorEastAsia" w:hAnsiTheme="minorEastAsia"/>
                <w:bCs/>
                <w:szCs w:val="21"/>
              </w:rPr>
            </w:pPr>
            <w:r w:rsidRPr="009F7111">
              <w:rPr>
                <w:rFonts w:asciiTheme="minorEastAsia" w:hAnsiTheme="minorEastAsia" w:hint="eastAsia"/>
                <w:bCs/>
                <w:szCs w:val="21"/>
              </w:rPr>
              <w:t>・今年度初の試みとして、郵政の実施しているＭＥＫＩＭＥＫＩ体操を実施し、開会式前のオープニングアクトとして実施した。</w:t>
            </w:r>
          </w:p>
          <w:p w14:paraId="28E5EB15" w14:textId="73121D47" w:rsidR="009F7111" w:rsidRPr="009F7111" w:rsidRDefault="009F7111" w:rsidP="001A555B">
            <w:pPr>
              <w:ind w:leftChars="183" w:left="594" w:hangingChars="100" w:hanging="210"/>
              <w:jc w:val="left"/>
              <w:rPr>
                <w:rFonts w:asciiTheme="minorEastAsia" w:hAnsiTheme="minorEastAsia"/>
                <w:bCs/>
                <w:szCs w:val="21"/>
              </w:rPr>
            </w:pPr>
            <w:r w:rsidRPr="009F7111">
              <w:rPr>
                <w:rFonts w:asciiTheme="minorEastAsia" w:hAnsiTheme="minorEastAsia" w:hint="eastAsia"/>
                <w:bCs/>
                <w:szCs w:val="21"/>
              </w:rPr>
              <w:t>・昨年度に引き続き、吉本興業に所属しているお笑い芸人「女と男」様に開会式の司会を依頼し、当日の大会を盛り上げた。</w:t>
            </w:r>
          </w:p>
          <w:p w14:paraId="11D5AD89" w14:textId="1740C231" w:rsidR="009F7111" w:rsidRPr="009F7111" w:rsidRDefault="009F7111" w:rsidP="001A555B">
            <w:pPr>
              <w:ind w:leftChars="183" w:left="594" w:hangingChars="100" w:hanging="210"/>
              <w:jc w:val="left"/>
              <w:rPr>
                <w:rFonts w:asciiTheme="minorEastAsia" w:hAnsiTheme="minorEastAsia"/>
                <w:bCs/>
                <w:szCs w:val="21"/>
              </w:rPr>
            </w:pPr>
            <w:r w:rsidRPr="009F7111">
              <w:rPr>
                <w:rFonts w:asciiTheme="minorEastAsia" w:hAnsiTheme="minorEastAsia" w:hint="eastAsia"/>
                <w:bCs/>
                <w:szCs w:val="21"/>
              </w:rPr>
              <w:t>・各種目の大会に向けて、各競技役員と打ち合わせ及び協議会を開催したうえで、要項を作成し、全国障害者スポーツ大会への選考会になるよう取り組んだ。</w:t>
            </w:r>
          </w:p>
          <w:p w14:paraId="18369A69" w14:textId="77777777" w:rsidR="009F7111" w:rsidRPr="009F7111" w:rsidRDefault="009F7111" w:rsidP="002759AB">
            <w:pPr>
              <w:ind w:firstLineChars="200" w:firstLine="420"/>
              <w:jc w:val="left"/>
              <w:rPr>
                <w:rFonts w:asciiTheme="minorEastAsia" w:hAnsiTheme="minorEastAsia"/>
                <w:bCs/>
                <w:szCs w:val="21"/>
              </w:rPr>
            </w:pPr>
          </w:p>
          <w:p w14:paraId="6863C153" w14:textId="77777777"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【団体競技】</w:t>
            </w:r>
          </w:p>
          <w:p w14:paraId="3FD33E82" w14:textId="217B88FE" w:rsidR="009F7111" w:rsidRPr="009F7111" w:rsidRDefault="009F7111" w:rsidP="002759AB">
            <w:pPr>
              <w:ind w:leftChars="300" w:left="840" w:hangingChars="100" w:hanging="210"/>
              <w:jc w:val="left"/>
              <w:rPr>
                <w:rFonts w:asciiTheme="minorEastAsia" w:hAnsiTheme="minorEastAsia"/>
                <w:bCs/>
                <w:szCs w:val="21"/>
              </w:rPr>
            </w:pPr>
            <w:r w:rsidRPr="009F7111">
              <w:rPr>
                <w:rFonts w:asciiTheme="minorEastAsia" w:hAnsiTheme="minorEastAsia" w:hint="eastAsia"/>
                <w:bCs/>
                <w:szCs w:val="21"/>
              </w:rPr>
              <w:t>➤３競技(サッカー、バスケットボール、ソフトボール)</w:t>
            </w:r>
          </w:p>
          <w:p w14:paraId="4A4B79C9" w14:textId="4A62A293"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■サッカー</w:t>
            </w:r>
          </w:p>
          <w:p w14:paraId="2611DB38" w14:textId="0538C5FC" w:rsidR="009F7111" w:rsidRPr="009F7111" w:rsidRDefault="009F7111" w:rsidP="002759AB">
            <w:pPr>
              <w:ind w:firstLineChars="300" w:firstLine="630"/>
              <w:jc w:val="left"/>
              <w:rPr>
                <w:rFonts w:asciiTheme="minorEastAsia" w:hAnsiTheme="minorEastAsia"/>
                <w:bCs/>
                <w:szCs w:val="21"/>
              </w:rPr>
            </w:pPr>
            <w:r w:rsidRPr="009F7111">
              <w:rPr>
                <w:rFonts w:asciiTheme="minorEastAsia" w:hAnsiTheme="minorEastAsia" w:hint="eastAsia"/>
                <w:bCs/>
                <w:szCs w:val="21"/>
              </w:rPr>
              <w:t>➤開催日：令和７年12月14日</w:t>
            </w:r>
          </w:p>
          <w:p w14:paraId="7AF14D68" w14:textId="74D41E98"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➤参加者数：21名</w:t>
            </w:r>
          </w:p>
          <w:p w14:paraId="21345EEB" w14:textId="5BD8DC75"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■バスケットボール</w:t>
            </w:r>
          </w:p>
          <w:p w14:paraId="7D199C63" w14:textId="6F68570F" w:rsidR="009F7111" w:rsidRPr="009F7111" w:rsidRDefault="009F7111" w:rsidP="002759AB">
            <w:pPr>
              <w:ind w:firstLineChars="300" w:firstLine="630"/>
              <w:jc w:val="left"/>
              <w:rPr>
                <w:rFonts w:asciiTheme="minorEastAsia" w:hAnsiTheme="minorEastAsia"/>
                <w:bCs/>
                <w:szCs w:val="21"/>
              </w:rPr>
            </w:pPr>
            <w:r w:rsidRPr="009F7111">
              <w:rPr>
                <w:rFonts w:asciiTheme="minorEastAsia" w:hAnsiTheme="minorEastAsia" w:hint="eastAsia"/>
                <w:bCs/>
                <w:szCs w:val="21"/>
              </w:rPr>
              <w:t>➤開催日：令和７年12月20日</w:t>
            </w:r>
          </w:p>
          <w:p w14:paraId="707D169C" w14:textId="4D2D053F"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➤参加者数：52名</w:t>
            </w:r>
          </w:p>
          <w:p w14:paraId="0253818B" w14:textId="5DDC12BF"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■ソフトボール</w:t>
            </w:r>
          </w:p>
          <w:p w14:paraId="3B02704D" w14:textId="1288ACF6" w:rsidR="009F7111" w:rsidRPr="009F7111" w:rsidRDefault="009F7111" w:rsidP="002759AB">
            <w:pPr>
              <w:ind w:firstLineChars="300" w:firstLine="630"/>
              <w:jc w:val="left"/>
              <w:rPr>
                <w:rFonts w:asciiTheme="minorEastAsia" w:hAnsiTheme="minorEastAsia"/>
                <w:bCs/>
                <w:szCs w:val="21"/>
              </w:rPr>
            </w:pPr>
            <w:r w:rsidRPr="009F7111">
              <w:rPr>
                <w:rFonts w:asciiTheme="minorEastAsia" w:hAnsiTheme="minorEastAsia" w:hint="eastAsia"/>
                <w:bCs/>
                <w:szCs w:val="21"/>
              </w:rPr>
              <w:t>➤開催日：令和７年12月20日</w:t>
            </w:r>
          </w:p>
          <w:p w14:paraId="7E2B63FB" w14:textId="673B2799"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➤参加者数：15名</w:t>
            </w:r>
          </w:p>
          <w:p w14:paraId="3445CB2B" w14:textId="33CCB5DE"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・場所の確保</w:t>
            </w:r>
          </w:p>
          <w:p w14:paraId="4F69D49F" w14:textId="68BFD0C2"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・交流チームの確保</w:t>
            </w:r>
          </w:p>
          <w:p w14:paraId="2FC52C39" w14:textId="77777777"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・各種目の大会要項</w:t>
            </w:r>
          </w:p>
          <w:p w14:paraId="3A3E5F93" w14:textId="77777777"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・役員との事前打ち合わせ</w:t>
            </w:r>
          </w:p>
          <w:p w14:paraId="4A5CA0FC" w14:textId="77777777" w:rsidR="009F7111" w:rsidRPr="009F7111" w:rsidRDefault="009F7111" w:rsidP="002759AB">
            <w:pPr>
              <w:jc w:val="left"/>
              <w:rPr>
                <w:rFonts w:asciiTheme="minorEastAsia" w:hAnsiTheme="minorEastAsia"/>
                <w:bCs/>
                <w:szCs w:val="21"/>
              </w:rPr>
            </w:pPr>
          </w:p>
          <w:p w14:paraId="2E1E0936" w14:textId="32856794"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②全国障害者スポーツ大会「わたＳＨＩＧＡ輝く障スポ」大阪府選手団に関する業務について、以下の通り実施している。(別表２記載)</w:t>
            </w:r>
          </w:p>
          <w:p w14:paraId="316C2A7D" w14:textId="53ED4D9B" w:rsidR="009F7111" w:rsidRPr="009F7111" w:rsidRDefault="009F7111" w:rsidP="002759AB">
            <w:pPr>
              <w:ind w:leftChars="200" w:left="594" w:hangingChars="83" w:hanging="174"/>
              <w:jc w:val="left"/>
              <w:rPr>
                <w:rFonts w:asciiTheme="minorEastAsia" w:hAnsiTheme="minorEastAsia"/>
                <w:bCs/>
                <w:szCs w:val="21"/>
              </w:rPr>
            </w:pPr>
            <w:r w:rsidRPr="009F7111">
              <w:rPr>
                <w:rFonts w:asciiTheme="minorEastAsia" w:hAnsiTheme="minorEastAsia" w:hint="eastAsia"/>
                <w:bCs/>
                <w:szCs w:val="21"/>
              </w:rPr>
              <w:t xml:space="preserve">・大阪府選手団に向けた選手説明会を２回開催　　</w:t>
            </w:r>
          </w:p>
          <w:p w14:paraId="565B04A6" w14:textId="431403EC"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➤第１回：７月21日　164名</w:t>
            </w:r>
          </w:p>
          <w:p w14:paraId="19CE75BD" w14:textId="3EDBC6E1"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 xml:space="preserve">　➤第２回：10月５日　157名</w:t>
            </w:r>
          </w:p>
          <w:p w14:paraId="21B76782" w14:textId="27497D2B" w:rsidR="009F7111" w:rsidRPr="009F7111" w:rsidRDefault="009F7111" w:rsidP="002759AB">
            <w:pPr>
              <w:ind w:left="420" w:hangingChars="200" w:hanging="420"/>
              <w:jc w:val="left"/>
              <w:rPr>
                <w:rFonts w:asciiTheme="minorEastAsia" w:hAnsiTheme="minorEastAsia"/>
                <w:bCs/>
                <w:szCs w:val="21"/>
              </w:rPr>
            </w:pPr>
            <w:r w:rsidRPr="009F7111">
              <w:rPr>
                <w:rFonts w:asciiTheme="minorEastAsia" w:hAnsiTheme="minorEastAsia" w:hint="eastAsia"/>
                <w:bCs/>
                <w:szCs w:val="21"/>
              </w:rPr>
              <w:t xml:space="preserve">　・第24回全国障害者スポーツ大会「わたＳＨＩＧＡ輝く障スポ」大阪府選手団を以下の通り派遣した。</w:t>
            </w:r>
          </w:p>
          <w:p w14:paraId="3267EC1A" w14:textId="7CB57F71"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➤期間：10月24日～</w:t>
            </w:r>
            <w:r w:rsidRPr="009F7111">
              <w:rPr>
                <w:rFonts w:asciiTheme="minorEastAsia" w:hAnsiTheme="minorEastAsia"/>
                <w:bCs/>
                <w:szCs w:val="21"/>
              </w:rPr>
              <w:t>10</w:t>
            </w:r>
            <w:r w:rsidRPr="009F7111">
              <w:rPr>
                <w:rFonts w:asciiTheme="minorEastAsia" w:hAnsiTheme="minorEastAsia" w:hint="eastAsia"/>
                <w:bCs/>
                <w:szCs w:val="21"/>
              </w:rPr>
              <w:t>月27日</w:t>
            </w:r>
          </w:p>
          <w:p w14:paraId="7318A7CC" w14:textId="407FC32A"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lastRenderedPageBreak/>
              <w:t>➤人数：選手93名、役員56名</w:t>
            </w:r>
          </w:p>
          <w:p w14:paraId="5151A488" w14:textId="00E29CF5"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➤メダル獲得数　金55個　銀40個　銅15個　合計110個</w:t>
            </w:r>
          </w:p>
          <w:p w14:paraId="5A8015F7" w14:textId="77B45A7F"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(大阪府選手団がこれまでに獲得したメダル数の最多数と同数)</w:t>
            </w:r>
          </w:p>
          <w:p w14:paraId="5A7E3CCF" w14:textId="77777777" w:rsidR="009F7111" w:rsidRPr="009F7111" w:rsidRDefault="009F7111" w:rsidP="00311548">
            <w:pPr>
              <w:jc w:val="left"/>
              <w:rPr>
                <w:rFonts w:asciiTheme="minorEastAsia" w:hAnsiTheme="minorEastAsia"/>
                <w:bCs/>
                <w:szCs w:val="21"/>
              </w:rPr>
            </w:pPr>
          </w:p>
          <w:p w14:paraId="4160A06F" w14:textId="13BEBF2A"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③①②及びそれ以外の競技会等については、以下の通り実施した。</w:t>
            </w:r>
          </w:p>
          <w:p w14:paraId="535EE469" w14:textId="7EA35CAA"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(強化練習会)</w:t>
            </w:r>
          </w:p>
          <w:p w14:paraId="4BD3F451" w14:textId="772CE375"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➤別表３のとおり適切に開催した。</w:t>
            </w:r>
          </w:p>
          <w:p w14:paraId="3521FB27" w14:textId="77777777" w:rsidR="009F7111" w:rsidRPr="009F7111" w:rsidRDefault="009F7111" w:rsidP="002759AB">
            <w:pPr>
              <w:pStyle w:val="af"/>
              <w:ind w:leftChars="0" w:left="440"/>
              <w:jc w:val="left"/>
              <w:rPr>
                <w:rFonts w:asciiTheme="minorEastAsia" w:hAnsiTheme="minorEastAsia"/>
                <w:bCs/>
                <w:szCs w:val="21"/>
              </w:rPr>
            </w:pPr>
          </w:p>
          <w:p w14:paraId="22E4CE89" w14:textId="58D9C330" w:rsidR="009F7111" w:rsidRPr="009F7111" w:rsidRDefault="009F7111" w:rsidP="002759AB">
            <w:pPr>
              <w:pStyle w:val="af"/>
              <w:ind w:leftChars="0" w:left="440"/>
              <w:jc w:val="left"/>
              <w:rPr>
                <w:rFonts w:asciiTheme="minorEastAsia" w:hAnsiTheme="minorEastAsia"/>
                <w:bCs/>
                <w:szCs w:val="21"/>
              </w:rPr>
            </w:pPr>
            <w:r w:rsidRPr="009F7111">
              <w:rPr>
                <w:rFonts w:asciiTheme="minorEastAsia" w:hAnsiTheme="minorEastAsia" w:hint="eastAsia"/>
                <w:bCs/>
                <w:szCs w:val="21"/>
              </w:rPr>
              <w:t>➤別表４のとおり適切に開催</w:t>
            </w:r>
          </w:p>
          <w:p w14:paraId="54C2A568" w14:textId="62C255FC" w:rsidR="009F7111" w:rsidRPr="009F7111" w:rsidRDefault="009F7111" w:rsidP="002759AB">
            <w:pPr>
              <w:jc w:val="left"/>
              <w:rPr>
                <w:rFonts w:asciiTheme="minorEastAsia" w:hAnsiTheme="minorEastAsia"/>
                <w:bCs/>
                <w:szCs w:val="21"/>
              </w:rPr>
            </w:pPr>
          </w:p>
          <w:p w14:paraId="54698AD3" w14:textId="6FFF982A" w:rsidR="009F7111" w:rsidRPr="009F7111" w:rsidRDefault="009F7111" w:rsidP="002759AB">
            <w:pPr>
              <w:jc w:val="left"/>
              <w:rPr>
                <w:rFonts w:asciiTheme="minorEastAsia" w:hAnsiTheme="minorEastAsia"/>
                <w:bCs/>
                <w:szCs w:val="21"/>
              </w:rPr>
            </w:pPr>
          </w:p>
          <w:p w14:paraId="3B7D8974" w14:textId="5A0F0D44" w:rsidR="009F7111" w:rsidRPr="009F7111" w:rsidRDefault="009F7111" w:rsidP="002759AB">
            <w:pPr>
              <w:jc w:val="left"/>
              <w:rPr>
                <w:rFonts w:asciiTheme="minorEastAsia" w:hAnsiTheme="minorEastAsia"/>
                <w:bCs/>
                <w:szCs w:val="21"/>
              </w:rPr>
            </w:pPr>
          </w:p>
          <w:p w14:paraId="0E7CD9A6" w14:textId="66B67704" w:rsidR="009F7111" w:rsidRPr="009F7111" w:rsidRDefault="009F7111" w:rsidP="002759AB">
            <w:pPr>
              <w:jc w:val="left"/>
              <w:rPr>
                <w:rFonts w:asciiTheme="minorEastAsia" w:hAnsiTheme="minorEastAsia"/>
                <w:bCs/>
                <w:szCs w:val="21"/>
              </w:rPr>
            </w:pPr>
          </w:p>
          <w:p w14:paraId="0100B9C3" w14:textId="77777777" w:rsidR="009F7111" w:rsidRPr="009F7111" w:rsidRDefault="009F7111" w:rsidP="002759AB">
            <w:pPr>
              <w:jc w:val="left"/>
              <w:rPr>
                <w:rFonts w:asciiTheme="minorEastAsia" w:hAnsiTheme="minorEastAsia"/>
                <w:bCs/>
                <w:szCs w:val="21"/>
              </w:rPr>
            </w:pPr>
          </w:p>
          <w:p w14:paraId="4DA3ED76" w14:textId="56E79E80"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④ＰＲ及び民間企業からの資金獲得</w:t>
            </w:r>
          </w:p>
          <w:p w14:paraId="01441D32" w14:textId="6F702115" w:rsidR="009F7111" w:rsidRPr="009F7111" w:rsidRDefault="009F7111" w:rsidP="002759AB">
            <w:pPr>
              <w:ind w:leftChars="216" w:left="454" w:firstLine="1"/>
              <w:jc w:val="left"/>
              <w:rPr>
                <w:rFonts w:asciiTheme="minorEastAsia" w:hAnsiTheme="minorEastAsia"/>
                <w:bCs/>
                <w:szCs w:val="21"/>
              </w:rPr>
            </w:pPr>
            <w:r w:rsidRPr="009F7111">
              <w:rPr>
                <w:rFonts w:asciiTheme="minorEastAsia" w:hAnsiTheme="minorEastAsia" w:hint="eastAsia"/>
                <w:bCs/>
                <w:szCs w:val="21"/>
              </w:rPr>
              <w:t>実施要綱及び募集ポスターの送付</w:t>
            </w:r>
            <w:r w:rsidRPr="009F7111">
              <w:rPr>
                <w:rFonts w:asciiTheme="minorEastAsia" w:hAnsiTheme="minorEastAsia"/>
                <w:bCs/>
                <w:szCs w:val="21"/>
              </w:rPr>
              <w:t>(900か所以上)</w:t>
            </w:r>
            <w:r w:rsidRPr="009F7111">
              <w:rPr>
                <w:rFonts w:asciiTheme="minorEastAsia" w:hAnsiTheme="minorEastAsia" w:hint="eastAsia"/>
                <w:bCs/>
                <w:szCs w:val="21"/>
              </w:rPr>
              <w:t>し周知した他、競技団体をはじめとした各機関・団体から必要な人的支援、民間企業からの協賛金、協賛物品、広告料等の資金的支援を受け適切に運営し、終了後にはその効果を踏まえた結果を報告している。</w:t>
            </w:r>
          </w:p>
          <w:p w14:paraId="35CBE20E" w14:textId="70BC7CA2" w:rsidR="009F7111" w:rsidRPr="009F7111" w:rsidRDefault="009F7111" w:rsidP="00115857">
            <w:pPr>
              <w:ind w:leftChars="216" w:left="454" w:firstLine="1"/>
              <w:jc w:val="left"/>
              <w:rPr>
                <w:rFonts w:asciiTheme="minorEastAsia" w:hAnsiTheme="minorEastAsia"/>
                <w:bCs/>
                <w:szCs w:val="21"/>
              </w:rPr>
            </w:pPr>
            <w:r w:rsidRPr="009F7111">
              <w:rPr>
                <w:rFonts w:asciiTheme="minorEastAsia" w:hAnsiTheme="minorEastAsia" w:hint="eastAsia"/>
                <w:bCs/>
                <w:szCs w:val="21"/>
              </w:rPr>
              <w:t>また、ミキBASE（お笑いコンビ「ミキ」がＭＣを務める“がんばる人を応援する” バラエティ番組）にて、障がい者スポーツが取り上げられた際に、大会の様子および障がい者スポーツのレクチャーなどで広報協力を実施し、障がい者スポーツの認知向上に寄与した。</w:t>
            </w:r>
          </w:p>
          <w:p w14:paraId="76530CDF" w14:textId="41FC25D4" w:rsidR="009F7111" w:rsidRPr="009F7111" w:rsidRDefault="009F7111" w:rsidP="002759AB">
            <w:pPr>
              <w:ind w:leftChars="216" w:left="454" w:firstLine="1"/>
              <w:jc w:val="left"/>
              <w:rPr>
                <w:rFonts w:asciiTheme="minorEastAsia" w:hAnsiTheme="minorEastAsia"/>
                <w:bCs/>
                <w:szCs w:val="21"/>
              </w:rPr>
            </w:pPr>
          </w:p>
        </w:tc>
        <w:tc>
          <w:tcPr>
            <w:tcW w:w="850" w:type="dxa"/>
            <w:vAlign w:val="center"/>
          </w:tcPr>
          <w:p w14:paraId="07145E65" w14:textId="6167B1D9" w:rsidR="009F7111" w:rsidRPr="009F7111" w:rsidRDefault="009F7111" w:rsidP="002759AB">
            <w:pPr>
              <w:ind w:leftChars="19" w:left="69" w:hangingChars="14" w:hanging="29"/>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37DE5718" w14:textId="5670AFCB"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(１)障がい者スポーツ大会関係業務が適切に行われている。</w:t>
            </w:r>
          </w:p>
          <w:p w14:paraId="32CC7C91" w14:textId="77777777" w:rsidR="009F7111" w:rsidRDefault="009F7111" w:rsidP="002759AB">
            <w:pPr>
              <w:ind w:leftChars="100" w:left="420" w:hangingChars="100" w:hanging="210"/>
              <w:rPr>
                <w:rFonts w:asciiTheme="minorEastAsia" w:hAnsiTheme="minorEastAsia" w:cs="Segoe UI"/>
                <w:bCs/>
                <w:szCs w:val="21"/>
              </w:rPr>
            </w:pPr>
          </w:p>
          <w:p w14:paraId="0FAC3527" w14:textId="536A5F07" w:rsidR="009F7111" w:rsidRPr="009F7111" w:rsidRDefault="009F7111" w:rsidP="002759AB">
            <w:pPr>
              <w:ind w:leftChars="100" w:left="420" w:hangingChars="100" w:hanging="210"/>
              <w:rPr>
                <w:rFonts w:asciiTheme="minorEastAsia" w:hAnsiTheme="minorEastAsia" w:cs="Segoe UI"/>
                <w:bCs/>
                <w:szCs w:val="21"/>
              </w:rPr>
            </w:pPr>
            <w:r w:rsidRPr="009F7111">
              <w:rPr>
                <w:rFonts w:asciiTheme="minorEastAsia" w:hAnsiTheme="minorEastAsia" w:cs="Segoe UI" w:hint="eastAsia"/>
                <w:bCs/>
                <w:szCs w:val="21"/>
              </w:rPr>
              <w:t>①大阪府障がい者スポーツ大会においては、</w:t>
            </w:r>
            <w:r w:rsidRPr="009F7111">
              <w:rPr>
                <w:rFonts w:asciiTheme="minorEastAsia" w:hAnsiTheme="minorEastAsia" w:cs="Segoe UI"/>
                <w:bCs/>
                <w:szCs w:val="21"/>
              </w:rPr>
              <w:t>個人競技・団体競技ともに計画どおり大会を実施しており、参加者数は概ね増加傾向にあるなど、事業の安定的な運営が確認できる。開会式における新規企画（ＭＥＫＩＭＥＫＩ体操の導入等）や外部人材の活用により、参加者のモチベーション向上に寄与している点も評価できる。</w:t>
            </w:r>
            <w:r w:rsidRPr="009F7111">
              <w:rPr>
                <w:rFonts w:asciiTheme="minorEastAsia" w:hAnsiTheme="minorEastAsia" w:cs="Segoe UI" w:hint="eastAsia"/>
                <w:bCs/>
                <w:szCs w:val="21"/>
              </w:rPr>
              <w:t>また、各種目の大会に向けて、各競技役員と打ち合わせ及び協議会を実施し、選手がパフォーマンスを発揮しやすい大会運営にも寄与していることを確認している。</w:t>
            </w:r>
          </w:p>
          <w:p w14:paraId="3AE8C20A" w14:textId="05D0BC19" w:rsidR="009F7111" w:rsidRPr="009F7111" w:rsidRDefault="009F7111" w:rsidP="002759AB">
            <w:pPr>
              <w:ind w:leftChars="100" w:left="420" w:hangingChars="100" w:hanging="210"/>
              <w:rPr>
                <w:rFonts w:asciiTheme="minorEastAsia" w:hAnsiTheme="minorEastAsia" w:cs="Segoe UI"/>
                <w:bCs/>
                <w:szCs w:val="21"/>
              </w:rPr>
            </w:pPr>
            <w:r w:rsidRPr="009F7111">
              <w:rPr>
                <w:rFonts w:asciiTheme="minorEastAsia" w:hAnsiTheme="minorEastAsia" w:cs="Segoe UI" w:hint="eastAsia"/>
                <w:bCs/>
                <w:szCs w:val="21"/>
              </w:rPr>
              <w:t xml:space="preserve">　　団体競技においては、参加チームの減少により、サッカー、ソフトボール競技においては交流試合となったが、交流チームを確保することで大会を実施することができた。</w:t>
            </w:r>
          </w:p>
          <w:p w14:paraId="77CC8E6A" w14:textId="7D806E84" w:rsidR="009F7111" w:rsidRPr="009F7111" w:rsidRDefault="009F7111" w:rsidP="002759AB">
            <w:pPr>
              <w:ind w:leftChars="100" w:left="420" w:hangingChars="100" w:hanging="210"/>
              <w:rPr>
                <w:rFonts w:asciiTheme="minorEastAsia" w:hAnsiTheme="minorEastAsia" w:cs="Segoe UI"/>
                <w:bCs/>
                <w:szCs w:val="21"/>
              </w:rPr>
            </w:pPr>
          </w:p>
          <w:p w14:paraId="431CC174" w14:textId="41365097" w:rsidR="009F7111" w:rsidRPr="009F7111" w:rsidRDefault="009F7111" w:rsidP="002759AB">
            <w:pPr>
              <w:ind w:leftChars="100" w:left="420" w:hangingChars="100" w:hanging="210"/>
              <w:rPr>
                <w:rFonts w:asciiTheme="minorEastAsia" w:hAnsiTheme="minorEastAsia" w:cs="Segoe UI"/>
                <w:bCs/>
                <w:szCs w:val="21"/>
              </w:rPr>
            </w:pPr>
          </w:p>
          <w:p w14:paraId="5BBE7557" w14:textId="34A86532" w:rsidR="009F7111" w:rsidRPr="009F7111" w:rsidRDefault="009F7111" w:rsidP="002759AB">
            <w:pPr>
              <w:ind w:leftChars="100" w:left="420" w:hangingChars="100" w:hanging="210"/>
              <w:rPr>
                <w:rFonts w:asciiTheme="minorEastAsia" w:hAnsiTheme="minorEastAsia" w:cs="Segoe UI"/>
                <w:bCs/>
                <w:szCs w:val="21"/>
              </w:rPr>
            </w:pPr>
          </w:p>
          <w:p w14:paraId="3B3EF9CB" w14:textId="7A01B749" w:rsidR="009F7111" w:rsidRPr="009F7111" w:rsidRDefault="009F7111" w:rsidP="002759AB">
            <w:pPr>
              <w:ind w:leftChars="100" w:left="420" w:hangingChars="100" w:hanging="210"/>
              <w:rPr>
                <w:rFonts w:asciiTheme="minorEastAsia" w:hAnsiTheme="minorEastAsia" w:cs="Segoe UI"/>
                <w:bCs/>
                <w:szCs w:val="21"/>
              </w:rPr>
            </w:pPr>
          </w:p>
          <w:p w14:paraId="2EE163DB" w14:textId="17C0979C" w:rsidR="009F7111" w:rsidRPr="009F7111" w:rsidRDefault="009F7111" w:rsidP="002759AB">
            <w:pPr>
              <w:ind w:leftChars="100" w:left="420" w:hangingChars="100" w:hanging="210"/>
              <w:rPr>
                <w:rFonts w:asciiTheme="minorEastAsia" w:hAnsiTheme="minorEastAsia" w:cs="Segoe UI"/>
                <w:bCs/>
                <w:szCs w:val="21"/>
              </w:rPr>
            </w:pPr>
          </w:p>
          <w:p w14:paraId="52850759" w14:textId="5477CCB4" w:rsidR="009F7111" w:rsidRPr="009F7111" w:rsidRDefault="009F7111" w:rsidP="002759AB">
            <w:pPr>
              <w:ind w:leftChars="100" w:left="420" w:hangingChars="100" w:hanging="210"/>
              <w:rPr>
                <w:rFonts w:asciiTheme="minorEastAsia" w:hAnsiTheme="minorEastAsia" w:cs="Segoe UI"/>
                <w:bCs/>
                <w:szCs w:val="21"/>
              </w:rPr>
            </w:pPr>
          </w:p>
          <w:p w14:paraId="12F4FA66" w14:textId="5B36C8D6" w:rsidR="009F7111" w:rsidRPr="009F7111" w:rsidRDefault="009F7111" w:rsidP="002759AB">
            <w:pPr>
              <w:ind w:leftChars="100" w:left="420" w:hangingChars="100" w:hanging="210"/>
              <w:rPr>
                <w:rFonts w:asciiTheme="minorEastAsia" w:hAnsiTheme="minorEastAsia" w:cs="Segoe UI"/>
                <w:bCs/>
                <w:szCs w:val="21"/>
              </w:rPr>
            </w:pPr>
          </w:p>
          <w:p w14:paraId="5FC392E8" w14:textId="6CE7ADF6" w:rsidR="009F7111" w:rsidRPr="009F7111" w:rsidRDefault="009F7111" w:rsidP="002759AB">
            <w:pPr>
              <w:ind w:leftChars="100" w:left="420" w:hangingChars="100" w:hanging="210"/>
              <w:rPr>
                <w:rFonts w:asciiTheme="minorEastAsia" w:hAnsiTheme="minorEastAsia" w:cs="Segoe UI"/>
                <w:bCs/>
                <w:szCs w:val="21"/>
              </w:rPr>
            </w:pPr>
          </w:p>
          <w:p w14:paraId="0F09B4D9" w14:textId="026BB3B1" w:rsidR="009F7111" w:rsidRPr="009F7111" w:rsidRDefault="009F7111" w:rsidP="002759AB">
            <w:pPr>
              <w:ind w:leftChars="100" w:left="420" w:hangingChars="100" w:hanging="210"/>
              <w:rPr>
                <w:rFonts w:asciiTheme="minorEastAsia" w:hAnsiTheme="minorEastAsia" w:cs="Segoe UI"/>
                <w:bCs/>
                <w:szCs w:val="21"/>
              </w:rPr>
            </w:pPr>
          </w:p>
          <w:p w14:paraId="78D92C05" w14:textId="3E7AA7CA" w:rsidR="009F7111" w:rsidRPr="009F7111" w:rsidRDefault="009F7111" w:rsidP="002759AB">
            <w:pPr>
              <w:ind w:leftChars="100" w:left="420" w:hangingChars="100" w:hanging="210"/>
              <w:rPr>
                <w:rFonts w:asciiTheme="minorEastAsia" w:hAnsiTheme="minorEastAsia" w:cs="Segoe UI"/>
                <w:bCs/>
                <w:szCs w:val="21"/>
              </w:rPr>
            </w:pPr>
          </w:p>
          <w:p w14:paraId="0283D76A" w14:textId="16EBA79F" w:rsidR="009F7111" w:rsidRPr="009F7111" w:rsidRDefault="009F7111" w:rsidP="002759AB">
            <w:pPr>
              <w:ind w:leftChars="100" w:left="420" w:hangingChars="100" w:hanging="210"/>
              <w:rPr>
                <w:rFonts w:asciiTheme="minorEastAsia" w:hAnsiTheme="minorEastAsia" w:cs="Segoe UI"/>
                <w:bCs/>
                <w:szCs w:val="21"/>
              </w:rPr>
            </w:pPr>
          </w:p>
          <w:p w14:paraId="698A3562" w14:textId="762EF166" w:rsidR="009F7111" w:rsidRPr="009F7111" w:rsidRDefault="009F7111" w:rsidP="002759AB">
            <w:pPr>
              <w:ind w:leftChars="100" w:left="420" w:hangingChars="100" w:hanging="210"/>
              <w:rPr>
                <w:rFonts w:asciiTheme="minorEastAsia" w:hAnsiTheme="minorEastAsia" w:cs="Segoe UI"/>
                <w:bCs/>
                <w:szCs w:val="21"/>
              </w:rPr>
            </w:pPr>
          </w:p>
          <w:p w14:paraId="01EFDF7A" w14:textId="6A5D03E4" w:rsidR="009F7111" w:rsidRPr="009F7111" w:rsidRDefault="009F7111" w:rsidP="002759AB">
            <w:pPr>
              <w:ind w:leftChars="100" w:left="420" w:hangingChars="100" w:hanging="210"/>
              <w:rPr>
                <w:rFonts w:asciiTheme="minorEastAsia" w:hAnsiTheme="minorEastAsia" w:cs="Segoe UI"/>
                <w:bCs/>
                <w:szCs w:val="21"/>
              </w:rPr>
            </w:pPr>
          </w:p>
          <w:p w14:paraId="0D6B20FE" w14:textId="61DD6E9D" w:rsidR="009F7111" w:rsidRPr="009F7111" w:rsidRDefault="009F7111" w:rsidP="002759AB">
            <w:pPr>
              <w:ind w:leftChars="100" w:left="420" w:hangingChars="100" w:hanging="210"/>
              <w:rPr>
                <w:rFonts w:asciiTheme="minorEastAsia" w:hAnsiTheme="minorEastAsia" w:cs="Segoe UI"/>
                <w:bCs/>
                <w:szCs w:val="21"/>
              </w:rPr>
            </w:pPr>
          </w:p>
          <w:p w14:paraId="06E95BAC" w14:textId="416E98C5" w:rsidR="009F7111" w:rsidRPr="009F7111" w:rsidRDefault="009F7111" w:rsidP="002759AB">
            <w:pPr>
              <w:ind w:leftChars="100" w:left="420" w:hangingChars="100" w:hanging="210"/>
              <w:rPr>
                <w:rFonts w:asciiTheme="minorEastAsia" w:hAnsiTheme="minorEastAsia" w:cs="Segoe UI"/>
                <w:bCs/>
                <w:szCs w:val="21"/>
              </w:rPr>
            </w:pPr>
          </w:p>
          <w:p w14:paraId="4AE79BC0" w14:textId="324EFAF4" w:rsidR="009F7111" w:rsidRPr="009F7111" w:rsidRDefault="009F7111" w:rsidP="002759AB">
            <w:pPr>
              <w:ind w:leftChars="100" w:left="420" w:hangingChars="100" w:hanging="210"/>
              <w:rPr>
                <w:rFonts w:asciiTheme="minorEastAsia" w:hAnsiTheme="minorEastAsia" w:cs="Segoe UI"/>
                <w:bCs/>
                <w:szCs w:val="21"/>
              </w:rPr>
            </w:pPr>
          </w:p>
          <w:p w14:paraId="1AFE3331" w14:textId="24FE9C65" w:rsidR="009F7111" w:rsidRPr="009F7111" w:rsidRDefault="009F7111" w:rsidP="002759AB">
            <w:pPr>
              <w:ind w:leftChars="100" w:left="420" w:hangingChars="100" w:hanging="210"/>
              <w:rPr>
                <w:rFonts w:asciiTheme="minorEastAsia" w:hAnsiTheme="minorEastAsia" w:cs="Segoe UI"/>
                <w:bCs/>
                <w:szCs w:val="21"/>
              </w:rPr>
            </w:pPr>
          </w:p>
          <w:p w14:paraId="56C28E01" w14:textId="00CEA8DD" w:rsidR="009F7111" w:rsidRPr="009F7111" w:rsidRDefault="009F7111" w:rsidP="002759AB">
            <w:pPr>
              <w:ind w:leftChars="100" w:left="420" w:hangingChars="100" w:hanging="210"/>
              <w:rPr>
                <w:rFonts w:asciiTheme="minorEastAsia" w:hAnsiTheme="minorEastAsia" w:cs="Segoe UI"/>
                <w:bCs/>
                <w:szCs w:val="21"/>
              </w:rPr>
            </w:pPr>
          </w:p>
          <w:p w14:paraId="1330DA5D" w14:textId="5435DE7A" w:rsidR="009F7111" w:rsidRPr="009F7111" w:rsidRDefault="009F7111" w:rsidP="002759AB">
            <w:pPr>
              <w:ind w:leftChars="100" w:left="420" w:hangingChars="100" w:hanging="210"/>
              <w:rPr>
                <w:rFonts w:asciiTheme="minorEastAsia" w:hAnsiTheme="minorEastAsia" w:cs="Segoe UI"/>
                <w:bCs/>
                <w:szCs w:val="21"/>
              </w:rPr>
            </w:pPr>
          </w:p>
          <w:p w14:paraId="31A4D89B" w14:textId="1C169238" w:rsidR="009F7111" w:rsidRPr="009F7111" w:rsidRDefault="009F7111" w:rsidP="002759AB">
            <w:pPr>
              <w:ind w:leftChars="100" w:left="420" w:hangingChars="100" w:hanging="210"/>
              <w:rPr>
                <w:rFonts w:asciiTheme="minorEastAsia" w:hAnsiTheme="minorEastAsia" w:cs="Segoe UI"/>
                <w:bCs/>
                <w:szCs w:val="21"/>
              </w:rPr>
            </w:pPr>
          </w:p>
          <w:p w14:paraId="28F43501" w14:textId="3BA225DB" w:rsidR="009F7111" w:rsidRPr="009F7111" w:rsidRDefault="009F7111" w:rsidP="002759AB">
            <w:pPr>
              <w:ind w:leftChars="100" w:left="420" w:hangingChars="100" w:hanging="210"/>
              <w:rPr>
                <w:rFonts w:asciiTheme="minorEastAsia" w:hAnsiTheme="minorEastAsia" w:cs="Segoe UI"/>
                <w:bCs/>
                <w:szCs w:val="21"/>
              </w:rPr>
            </w:pPr>
          </w:p>
          <w:p w14:paraId="569308C4" w14:textId="61C4289C" w:rsidR="009F7111" w:rsidRPr="009F7111" w:rsidRDefault="009F7111" w:rsidP="002759AB">
            <w:pPr>
              <w:ind w:leftChars="100" w:left="420" w:hangingChars="100" w:hanging="210"/>
              <w:rPr>
                <w:rFonts w:asciiTheme="minorEastAsia" w:hAnsiTheme="minorEastAsia" w:cs="Segoe UI"/>
                <w:bCs/>
                <w:szCs w:val="21"/>
              </w:rPr>
            </w:pPr>
          </w:p>
          <w:p w14:paraId="3D56C79B" w14:textId="45346478" w:rsidR="009F7111" w:rsidRPr="009F7111" w:rsidRDefault="009F7111" w:rsidP="002759AB">
            <w:pPr>
              <w:ind w:leftChars="100" w:left="420" w:hangingChars="100" w:hanging="210"/>
              <w:rPr>
                <w:rFonts w:asciiTheme="minorEastAsia" w:hAnsiTheme="minorEastAsia" w:cs="Segoe UI"/>
                <w:bCs/>
                <w:szCs w:val="21"/>
              </w:rPr>
            </w:pPr>
          </w:p>
          <w:p w14:paraId="6C470FFB" w14:textId="7D3D12DB" w:rsidR="009F7111" w:rsidRPr="009F7111" w:rsidRDefault="009F7111" w:rsidP="00DA00C8">
            <w:pPr>
              <w:rPr>
                <w:rFonts w:asciiTheme="minorEastAsia" w:hAnsiTheme="minorEastAsia" w:cs="Segoe UI"/>
                <w:bCs/>
                <w:szCs w:val="21"/>
              </w:rPr>
            </w:pPr>
          </w:p>
          <w:p w14:paraId="7C6695D4" w14:textId="0CE78FA6" w:rsidR="009F7111" w:rsidRPr="009F7111" w:rsidRDefault="009F7111" w:rsidP="00DA00C8">
            <w:pPr>
              <w:rPr>
                <w:rFonts w:asciiTheme="minorEastAsia" w:hAnsiTheme="minorEastAsia" w:cs="Segoe UI"/>
                <w:bCs/>
                <w:szCs w:val="21"/>
              </w:rPr>
            </w:pPr>
          </w:p>
          <w:p w14:paraId="2A7E95C5" w14:textId="77777777" w:rsidR="009F7111" w:rsidRPr="009F7111" w:rsidRDefault="009F7111" w:rsidP="00DA00C8">
            <w:pPr>
              <w:rPr>
                <w:rFonts w:asciiTheme="minorEastAsia" w:hAnsiTheme="minorEastAsia" w:cs="Segoe UI"/>
                <w:bCs/>
                <w:szCs w:val="21"/>
              </w:rPr>
            </w:pPr>
          </w:p>
          <w:p w14:paraId="337060AD" w14:textId="77777777" w:rsidR="009F7111" w:rsidRPr="009F7111" w:rsidRDefault="009F7111" w:rsidP="002759AB">
            <w:pPr>
              <w:ind w:leftChars="100" w:left="420" w:hangingChars="100" w:hanging="210"/>
              <w:rPr>
                <w:rFonts w:asciiTheme="minorEastAsia" w:hAnsiTheme="minorEastAsia" w:cs="Segoe UI"/>
                <w:bCs/>
                <w:szCs w:val="21"/>
              </w:rPr>
            </w:pPr>
          </w:p>
          <w:p w14:paraId="32074C7F" w14:textId="69D3852A" w:rsidR="009F7111" w:rsidRDefault="009F7111" w:rsidP="002759AB">
            <w:pPr>
              <w:ind w:leftChars="100" w:left="420" w:hangingChars="100" w:hanging="210"/>
              <w:rPr>
                <w:rFonts w:asciiTheme="minorEastAsia" w:hAnsiTheme="minorEastAsia" w:cs="Segoe UI"/>
                <w:bCs/>
                <w:szCs w:val="21"/>
              </w:rPr>
            </w:pPr>
          </w:p>
          <w:p w14:paraId="72A888D3" w14:textId="46960E6C" w:rsidR="009F7111" w:rsidRDefault="009F7111" w:rsidP="002759AB">
            <w:pPr>
              <w:ind w:leftChars="100" w:left="420" w:hangingChars="100" w:hanging="210"/>
              <w:rPr>
                <w:rFonts w:asciiTheme="minorEastAsia" w:hAnsiTheme="minorEastAsia" w:cs="Segoe UI"/>
                <w:bCs/>
                <w:szCs w:val="21"/>
              </w:rPr>
            </w:pPr>
          </w:p>
          <w:p w14:paraId="05B4242C" w14:textId="6ADC64C7" w:rsidR="009F7111" w:rsidRDefault="009F7111" w:rsidP="002759AB">
            <w:pPr>
              <w:ind w:leftChars="100" w:left="420" w:hangingChars="100" w:hanging="210"/>
              <w:rPr>
                <w:rFonts w:asciiTheme="minorEastAsia" w:hAnsiTheme="minorEastAsia" w:cs="Segoe UI"/>
                <w:bCs/>
                <w:szCs w:val="21"/>
              </w:rPr>
            </w:pPr>
          </w:p>
          <w:p w14:paraId="24131A5C" w14:textId="0BE6FCD6" w:rsidR="009F7111" w:rsidRDefault="009F7111" w:rsidP="002759AB">
            <w:pPr>
              <w:ind w:leftChars="100" w:left="420" w:hangingChars="100" w:hanging="210"/>
              <w:rPr>
                <w:rFonts w:asciiTheme="minorEastAsia" w:hAnsiTheme="minorEastAsia" w:cs="Segoe UI"/>
                <w:bCs/>
                <w:szCs w:val="21"/>
              </w:rPr>
            </w:pPr>
          </w:p>
          <w:p w14:paraId="377E672C" w14:textId="0748DD20" w:rsidR="009F7111" w:rsidRDefault="009F7111" w:rsidP="002759AB">
            <w:pPr>
              <w:ind w:leftChars="100" w:left="420" w:hangingChars="100" w:hanging="210"/>
              <w:rPr>
                <w:rFonts w:asciiTheme="minorEastAsia" w:hAnsiTheme="minorEastAsia" w:cs="Segoe UI"/>
                <w:bCs/>
                <w:szCs w:val="21"/>
              </w:rPr>
            </w:pPr>
          </w:p>
          <w:p w14:paraId="1157DBCF" w14:textId="77777777" w:rsidR="009F7111" w:rsidRPr="009F7111" w:rsidRDefault="009F7111" w:rsidP="002759AB">
            <w:pPr>
              <w:ind w:leftChars="100" w:left="420" w:hangingChars="100" w:hanging="210"/>
              <w:rPr>
                <w:rFonts w:asciiTheme="minorEastAsia" w:hAnsiTheme="minorEastAsia" w:cs="Segoe UI"/>
                <w:bCs/>
                <w:szCs w:val="21"/>
              </w:rPr>
            </w:pPr>
          </w:p>
          <w:p w14:paraId="2576885C" w14:textId="77777777" w:rsidR="009F7111" w:rsidRPr="009F7111" w:rsidRDefault="009F7111" w:rsidP="00115857">
            <w:pPr>
              <w:rPr>
                <w:rFonts w:asciiTheme="minorEastAsia" w:hAnsiTheme="minorEastAsia" w:cs="Segoe UI"/>
                <w:bCs/>
                <w:szCs w:val="21"/>
              </w:rPr>
            </w:pPr>
          </w:p>
          <w:p w14:paraId="01E1E2B7" w14:textId="77777777" w:rsidR="009F7111" w:rsidRPr="009F7111" w:rsidRDefault="009F7111" w:rsidP="002759AB">
            <w:pPr>
              <w:ind w:leftChars="100" w:left="420" w:hangingChars="100" w:hanging="210"/>
              <w:rPr>
                <w:rFonts w:asciiTheme="minorEastAsia" w:hAnsiTheme="minorEastAsia" w:cs="Segoe UI"/>
                <w:bCs/>
                <w:szCs w:val="21"/>
              </w:rPr>
            </w:pPr>
            <w:r w:rsidRPr="009F7111">
              <w:rPr>
                <w:rFonts w:asciiTheme="minorEastAsia" w:hAnsiTheme="minorEastAsia" w:cs="Segoe UI" w:hint="eastAsia"/>
                <w:bCs/>
                <w:szCs w:val="21"/>
              </w:rPr>
              <w:t>②</w:t>
            </w:r>
            <w:r w:rsidRPr="009F7111">
              <w:rPr>
                <w:rFonts w:asciiTheme="minorEastAsia" w:hAnsiTheme="minorEastAsia" w:cs="Segoe UI"/>
                <w:bCs/>
                <w:szCs w:val="21"/>
              </w:rPr>
              <w:t>全国障害者スポーツ大会への府選手団派遣については、説明会の開催、選手団の派遣事務、メダル獲得数向上など、別表2に定める業務を適切に遂行していることが確認できる。</w:t>
            </w:r>
          </w:p>
          <w:p w14:paraId="51C331A3" w14:textId="77777777" w:rsidR="009F7111" w:rsidRPr="009F7111" w:rsidRDefault="009F7111" w:rsidP="002759AB">
            <w:pPr>
              <w:ind w:leftChars="100" w:left="420" w:hangingChars="100" w:hanging="210"/>
              <w:rPr>
                <w:rFonts w:asciiTheme="minorEastAsia" w:hAnsiTheme="minorEastAsia" w:cs="Segoe UI"/>
                <w:bCs/>
                <w:szCs w:val="21"/>
              </w:rPr>
            </w:pPr>
          </w:p>
          <w:p w14:paraId="48542C08" w14:textId="77777777" w:rsidR="009F7111" w:rsidRPr="009F7111" w:rsidRDefault="009F7111" w:rsidP="002759AB">
            <w:pPr>
              <w:ind w:leftChars="100" w:left="420" w:hangingChars="100" w:hanging="210"/>
              <w:rPr>
                <w:rFonts w:asciiTheme="minorEastAsia" w:hAnsiTheme="minorEastAsia" w:cs="Segoe UI"/>
                <w:bCs/>
                <w:szCs w:val="21"/>
              </w:rPr>
            </w:pPr>
          </w:p>
          <w:p w14:paraId="602A1C60" w14:textId="77777777" w:rsidR="009F7111" w:rsidRPr="009F7111" w:rsidRDefault="009F7111" w:rsidP="002759AB">
            <w:pPr>
              <w:ind w:leftChars="100" w:left="420" w:hangingChars="100" w:hanging="210"/>
              <w:rPr>
                <w:rFonts w:asciiTheme="minorEastAsia" w:hAnsiTheme="minorEastAsia" w:cs="Segoe UI"/>
                <w:bCs/>
                <w:szCs w:val="21"/>
              </w:rPr>
            </w:pPr>
          </w:p>
          <w:p w14:paraId="4A8F772D" w14:textId="77777777" w:rsidR="009F7111" w:rsidRPr="009F7111" w:rsidRDefault="009F7111" w:rsidP="002759AB">
            <w:pPr>
              <w:ind w:leftChars="100" w:left="420" w:hangingChars="100" w:hanging="210"/>
              <w:rPr>
                <w:rFonts w:asciiTheme="minorEastAsia" w:hAnsiTheme="minorEastAsia" w:cs="Segoe UI"/>
                <w:bCs/>
                <w:szCs w:val="21"/>
              </w:rPr>
            </w:pPr>
          </w:p>
          <w:p w14:paraId="7CDBCD30" w14:textId="77777777" w:rsidR="009F7111" w:rsidRPr="009F7111" w:rsidRDefault="009F7111" w:rsidP="002759AB">
            <w:pPr>
              <w:ind w:leftChars="100" w:left="420" w:hangingChars="100" w:hanging="210"/>
              <w:rPr>
                <w:rFonts w:asciiTheme="minorEastAsia" w:hAnsiTheme="minorEastAsia" w:cs="Segoe UI"/>
                <w:bCs/>
                <w:szCs w:val="21"/>
              </w:rPr>
            </w:pPr>
          </w:p>
          <w:p w14:paraId="175BB475" w14:textId="77777777" w:rsidR="009F7111" w:rsidRPr="009F7111" w:rsidRDefault="009F7111" w:rsidP="002759AB">
            <w:pPr>
              <w:ind w:leftChars="100" w:left="420" w:hangingChars="100" w:hanging="210"/>
              <w:rPr>
                <w:rFonts w:asciiTheme="minorEastAsia" w:hAnsiTheme="minorEastAsia" w:cs="Segoe UI"/>
                <w:bCs/>
                <w:szCs w:val="21"/>
              </w:rPr>
            </w:pPr>
          </w:p>
          <w:p w14:paraId="4995A384" w14:textId="77777777" w:rsidR="009F7111" w:rsidRPr="009F7111" w:rsidRDefault="009F7111" w:rsidP="002759AB">
            <w:pPr>
              <w:ind w:leftChars="100" w:left="420" w:hangingChars="100" w:hanging="210"/>
              <w:rPr>
                <w:rFonts w:asciiTheme="minorEastAsia" w:hAnsiTheme="minorEastAsia" w:cs="Segoe UI"/>
                <w:bCs/>
                <w:szCs w:val="21"/>
              </w:rPr>
            </w:pPr>
          </w:p>
          <w:p w14:paraId="287B0F8B" w14:textId="77777777" w:rsidR="009F7111" w:rsidRPr="009F7111" w:rsidRDefault="009F7111" w:rsidP="002759AB">
            <w:pPr>
              <w:ind w:leftChars="100" w:left="420" w:hangingChars="100" w:hanging="210"/>
              <w:rPr>
                <w:rFonts w:asciiTheme="minorEastAsia" w:hAnsiTheme="minorEastAsia" w:cs="Segoe UI"/>
                <w:bCs/>
                <w:szCs w:val="21"/>
              </w:rPr>
            </w:pPr>
          </w:p>
          <w:p w14:paraId="480FC69B" w14:textId="77777777" w:rsidR="009F7111" w:rsidRPr="009F7111" w:rsidRDefault="009F7111" w:rsidP="002759AB">
            <w:pPr>
              <w:ind w:leftChars="100" w:left="420" w:hangingChars="100" w:hanging="210"/>
              <w:rPr>
                <w:rFonts w:asciiTheme="minorEastAsia" w:hAnsiTheme="minorEastAsia" w:cs="Segoe UI"/>
                <w:bCs/>
                <w:szCs w:val="21"/>
              </w:rPr>
            </w:pPr>
          </w:p>
          <w:p w14:paraId="399BDF9B" w14:textId="4A0CD96F" w:rsidR="009F7111" w:rsidRDefault="009F7111" w:rsidP="002759AB">
            <w:pPr>
              <w:rPr>
                <w:rFonts w:asciiTheme="minorEastAsia" w:hAnsiTheme="minorEastAsia" w:cs="Segoe UI"/>
                <w:bCs/>
                <w:szCs w:val="21"/>
              </w:rPr>
            </w:pPr>
          </w:p>
          <w:p w14:paraId="69FE63F8" w14:textId="77777777" w:rsidR="009F7111" w:rsidRPr="009F7111" w:rsidRDefault="009F7111" w:rsidP="002759AB">
            <w:pPr>
              <w:rPr>
                <w:rFonts w:asciiTheme="minorEastAsia" w:hAnsiTheme="minorEastAsia" w:cs="Segoe UI"/>
                <w:bCs/>
                <w:szCs w:val="21"/>
              </w:rPr>
            </w:pPr>
          </w:p>
          <w:p w14:paraId="30F1240D" w14:textId="2EAD478D" w:rsidR="009F7111" w:rsidRPr="009F7111" w:rsidRDefault="009F7111" w:rsidP="002759AB">
            <w:pPr>
              <w:ind w:leftChars="100" w:left="420" w:hangingChars="100" w:hanging="210"/>
              <w:rPr>
                <w:rFonts w:asciiTheme="minorEastAsia" w:hAnsiTheme="minorEastAsia" w:cs="Segoe UI"/>
                <w:bCs/>
                <w:szCs w:val="21"/>
              </w:rPr>
            </w:pPr>
            <w:r w:rsidRPr="009F7111">
              <w:rPr>
                <w:rFonts w:asciiTheme="minorEastAsia" w:hAnsiTheme="minorEastAsia" w:cs="Segoe UI" w:hint="eastAsia"/>
                <w:bCs/>
                <w:szCs w:val="21"/>
              </w:rPr>
              <w:t>③</w:t>
            </w:r>
            <w:r w:rsidRPr="009F7111">
              <w:rPr>
                <w:rFonts w:asciiTheme="minorEastAsia" w:hAnsiTheme="minorEastAsia" w:cs="Segoe UI"/>
                <w:bCs/>
                <w:szCs w:val="21"/>
              </w:rPr>
              <w:t>強化練習会の開催や、競技力向上を目的としたプログラムの実施についても、別表3・4のとおり計画どおり進められており、大会と連動した育成・強化の取組が継続されている点は適切である。</w:t>
            </w:r>
          </w:p>
          <w:p w14:paraId="1564BC96" w14:textId="5F5ABAFE" w:rsidR="009F7111" w:rsidRPr="009F7111" w:rsidRDefault="009F7111" w:rsidP="002759AB">
            <w:pPr>
              <w:ind w:leftChars="100" w:left="420" w:hangingChars="100" w:hanging="210"/>
              <w:rPr>
                <w:rFonts w:asciiTheme="minorEastAsia" w:hAnsiTheme="minorEastAsia" w:cs="Segoe UI"/>
                <w:bCs/>
                <w:szCs w:val="21"/>
              </w:rPr>
            </w:pPr>
          </w:p>
          <w:p w14:paraId="36C4906B" w14:textId="13E31122" w:rsidR="009F7111" w:rsidRPr="009F7111" w:rsidRDefault="009F7111" w:rsidP="002759AB">
            <w:pPr>
              <w:ind w:leftChars="100" w:left="420" w:hangingChars="100" w:hanging="210"/>
              <w:rPr>
                <w:rFonts w:asciiTheme="minorEastAsia" w:hAnsiTheme="minorEastAsia" w:cs="Segoe UI"/>
                <w:bCs/>
                <w:szCs w:val="21"/>
              </w:rPr>
            </w:pPr>
          </w:p>
          <w:p w14:paraId="09150E09" w14:textId="07C83598" w:rsidR="009F7111" w:rsidRPr="009F7111" w:rsidRDefault="009F7111" w:rsidP="002759AB">
            <w:pPr>
              <w:ind w:leftChars="100" w:left="420" w:hangingChars="100" w:hanging="210"/>
              <w:rPr>
                <w:rFonts w:asciiTheme="minorEastAsia" w:hAnsiTheme="minorEastAsia" w:cs="Segoe UI"/>
                <w:bCs/>
                <w:szCs w:val="21"/>
              </w:rPr>
            </w:pPr>
          </w:p>
          <w:p w14:paraId="26BCBA89" w14:textId="314CDF57" w:rsidR="009F7111" w:rsidRPr="009F7111" w:rsidRDefault="009F7111" w:rsidP="002759AB">
            <w:pPr>
              <w:ind w:leftChars="100" w:left="420" w:hangingChars="100" w:hanging="210"/>
              <w:rPr>
                <w:rFonts w:asciiTheme="minorEastAsia" w:hAnsiTheme="minorEastAsia" w:cs="Segoe UI"/>
                <w:bCs/>
                <w:szCs w:val="21"/>
              </w:rPr>
            </w:pPr>
          </w:p>
          <w:p w14:paraId="48711EE9" w14:textId="36BBB38D" w:rsidR="009F7111" w:rsidRPr="009F7111" w:rsidRDefault="009F7111" w:rsidP="002759AB">
            <w:pPr>
              <w:rPr>
                <w:rFonts w:asciiTheme="minorEastAsia" w:hAnsiTheme="minorEastAsia" w:cs="Segoe UI"/>
                <w:bCs/>
                <w:szCs w:val="21"/>
              </w:rPr>
            </w:pPr>
          </w:p>
          <w:p w14:paraId="59E3F912" w14:textId="5F4E0978" w:rsidR="009F7111" w:rsidRDefault="009F7111" w:rsidP="002759AB">
            <w:pPr>
              <w:rPr>
                <w:rFonts w:asciiTheme="minorEastAsia" w:hAnsiTheme="minorEastAsia" w:cs="Segoe UI"/>
                <w:bCs/>
                <w:szCs w:val="21"/>
              </w:rPr>
            </w:pPr>
          </w:p>
          <w:p w14:paraId="4FCE1B68" w14:textId="77777777" w:rsidR="009F7111" w:rsidRPr="009F7111" w:rsidRDefault="009F7111" w:rsidP="002759AB">
            <w:pPr>
              <w:rPr>
                <w:rFonts w:asciiTheme="minorEastAsia" w:hAnsiTheme="minorEastAsia" w:cs="Segoe UI"/>
                <w:bCs/>
                <w:szCs w:val="21"/>
              </w:rPr>
            </w:pPr>
          </w:p>
          <w:p w14:paraId="2E00CB5C" w14:textId="78274791" w:rsidR="009F7111" w:rsidRPr="009F7111" w:rsidRDefault="009F7111" w:rsidP="009F7111">
            <w:pPr>
              <w:pStyle w:val="Web"/>
              <w:snapToGrid w:val="0"/>
              <w:spacing w:before="0" w:beforeAutospacing="0" w:after="0" w:afterAutospacing="0"/>
              <w:ind w:leftChars="100" w:left="420" w:rightChars="14" w:right="29" w:hangingChars="100" w:hanging="210"/>
              <w:rPr>
                <w:rFonts w:asciiTheme="minorEastAsia" w:eastAsiaTheme="minorEastAsia" w:hAnsiTheme="minorEastAsia" w:cs="Segoe UI"/>
                <w:bCs/>
                <w:sz w:val="21"/>
                <w:szCs w:val="21"/>
              </w:rPr>
            </w:pPr>
            <w:r w:rsidRPr="009F7111">
              <w:rPr>
                <w:rFonts w:asciiTheme="minorEastAsia" w:eastAsiaTheme="minorEastAsia" w:hAnsiTheme="minorEastAsia" w:cs="Segoe UI" w:hint="eastAsia"/>
                <w:bCs/>
                <w:sz w:val="21"/>
                <w:szCs w:val="21"/>
              </w:rPr>
              <w:t>④ＰＲ</w:t>
            </w:r>
            <w:r w:rsidRPr="009F7111">
              <w:rPr>
                <w:rFonts w:asciiTheme="minorEastAsia" w:eastAsiaTheme="minorEastAsia" w:hAnsiTheme="minorEastAsia" w:cs="Segoe UI"/>
                <w:bCs/>
                <w:sz w:val="21"/>
                <w:szCs w:val="21"/>
              </w:rPr>
              <w:t>については、</w:t>
            </w:r>
            <w:r w:rsidRPr="009F7111">
              <w:rPr>
                <w:rFonts w:asciiTheme="minorEastAsia" w:eastAsiaTheme="minorEastAsia" w:hAnsiTheme="minorEastAsia" w:cs="Segoe UI" w:hint="eastAsia"/>
                <w:bCs/>
                <w:sz w:val="21"/>
                <w:szCs w:val="21"/>
              </w:rPr>
              <w:t>実施要項および</w:t>
            </w:r>
            <w:r w:rsidRPr="009F7111">
              <w:rPr>
                <w:rFonts w:asciiTheme="minorEastAsia" w:eastAsiaTheme="minorEastAsia" w:hAnsiTheme="minorEastAsia" w:cs="Segoe UI"/>
                <w:bCs/>
                <w:sz w:val="21"/>
                <w:szCs w:val="21"/>
              </w:rPr>
              <w:t>ポスター送付等による周知に加え、企業協賛や人的支援の獲得など、多様な主体との連携を図りながら運営されてい</w:t>
            </w:r>
            <w:r w:rsidRPr="009F7111">
              <w:rPr>
                <w:rFonts w:asciiTheme="minorEastAsia" w:eastAsiaTheme="minorEastAsia" w:hAnsiTheme="minorEastAsia" w:cs="Segoe UI" w:hint="eastAsia"/>
                <w:bCs/>
                <w:sz w:val="21"/>
                <w:szCs w:val="21"/>
              </w:rPr>
              <w:t>る</w:t>
            </w:r>
            <w:r w:rsidRPr="009F7111">
              <w:rPr>
                <w:rFonts w:asciiTheme="minorEastAsia" w:eastAsiaTheme="minorEastAsia" w:hAnsiTheme="minorEastAsia" w:cs="Segoe UI"/>
                <w:bCs/>
                <w:sz w:val="21"/>
                <w:szCs w:val="21"/>
              </w:rPr>
              <w:t>。実施後の効果報告も行われており、事業の透明性が確保されている。</w:t>
            </w:r>
          </w:p>
          <w:p w14:paraId="0AF28E93" w14:textId="7333A595" w:rsidR="009F7111" w:rsidRPr="009F7111" w:rsidRDefault="009F7111" w:rsidP="002759AB">
            <w:pPr>
              <w:pStyle w:val="Web"/>
              <w:spacing w:before="0" w:beforeAutospacing="0" w:after="0" w:afterAutospacing="0"/>
              <w:ind w:leftChars="100" w:left="420" w:rightChars="14" w:right="29" w:hangingChars="100" w:hanging="210"/>
              <w:rPr>
                <w:rFonts w:asciiTheme="minorEastAsia" w:eastAsiaTheme="minorEastAsia" w:hAnsiTheme="minorEastAsia" w:cs="Segoe UI"/>
                <w:bCs/>
                <w:sz w:val="21"/>
                <w:szCs w:val="21"/>
              </w:rPr>
            </w:pPr>
            <w:r w:rsidRPr="009F7111">
              <w:rPr>
                <w:rFonts w:asciiTheme="minorEastAsia" w:eastAsiaTheme="minorEastAsia" w:hAnsiTheme="minorEastAsia" w:cs="Segoe UI" w:hint="eastAsia"/>
                <w:bCs/>
                <w:sz w:val="21"/>
                <w:szCs w:val="21"/>
              </w:rPr>
              <w:t xml:space="preserve">　　また、障がい者スポーツについて取り上げられた際の取材協力については、障がい者スポーツの認知度向上に寄与したことは、高く評価できる点である。</w:t>
            </w:r>
          </w:p>
        </w:tc>
        <w:tc>
          <w:tcPr>
            <w:tcW w:w="850" w:type="dxa"/>
            <w:vAlign w:val="center"/>
          </w:tcPr>
          <w:p w14:paraId="2C317198" w14:textId="5C39359F"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2694" w:type="dxa"/>
          </w:tcPr>
          <w:p w14:paraId="3C1CD47F" w14:textId="172CC941" w:rsidR="009F7111" w:rsidRPr="009F7111" w:rsidRDefault="009F7111" w:rsidP="002759AB">
            <w:pPr>
              <w:jc w:val="left"/>
              <w:rPr>
                <w:rFonts w:asciiTheme="minorEastAsia" w:hAnsiTheme="minorEastAsia"/>
                <w:bCs/>
                <w:szCs w:val="21"/>
              </w:rPr>
            </w:pPr>
          </w:p>
        </w:tc>
      </w:tr>
      <w:tr w:rsidR="009F7111" w:rsidRPr="009F7111" w14:paraId="4BAFAF7D" w14:textId="77777777" w:rsidTr="009F7111">
        <w:trPr>
          <w:trHeight w:val="2296"/>
        </w:trPr>
        <w:tc>
          <w:tcPr>
            <w:tcW w:w="1980" w:type="dxa"/>
          </w:tcPr>
          <w:p w14:paraId="7E165E35"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lastRenderedPageBreak/>
              <w:t>５―２</w:t>
            </w:r>
          </w:p>
          <w:p w14:paraId="4CBCB270" w14:textId="77F89C6E"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 xml:space="preserve">　施設機能の発揮</w:t>
            </w:r>
            <w:r w:rsidRPr="009F7111">
              <w:rPr>
                <w:rFonts w:asciiTheme="minorEastAsia" w:hAnsiTheme="minorEastAsia"/>
                <w:bCs/>
                <w:szCs w:val="21"/>
              </w:rPr>
              <w:t>(</w:t>
            </w:r>
            <w:r w:rsidRPr="009F7111">
              <w:rPr>
                <w:rFonts w:asciiTheme="minorEastAsia" w:hAnsiTheme="minorEastAsia" w:hint="eastAsia"/>
                <w:bCs/>
                <w:szCs w:val="21"/>
              </w:rPr>
              <w:t>コンテンツ</w:t>
            </w:r>
            <w:r w:rsidRPr="009F7111">
              <w:rPr>
                <w:rFonts w:asciiTheme="minorEastAsia" w:hAnsiTheme="minorEastAsia"/>
                <w:bCs/>
                <w:szCs w:val="21"/>
              </w:rPr>
              <w:t>)</w:t>
            </w:r>
          </w:p>
          <w:p w14:paraId="6834D569" w14:textId="71F12F9E" w:rsidR="009F7111" w:rsidRPr="009F7111" w:rsidRDefault="009F7111" w:rsidP="002759AB">
            <w:pPr>
              <w:jc w:val="center"/>
              <w:rPr>
                <w:rFonts w:asciiTheme="minorEastAsia" w:hAnsiTheme="minorEastAsia"/>
                <w:bCs/>
                <w:szCs w:val="21"/>
              </w:rPr>
            </w:pPr>
          </w:p>
        </w:tc>
        <w:tc>
          <w:tcPr>
            <w:tcW w:w="4111" w:type="dxa"/>
          </w:tcPr>
          <w:p w14:paraId="2366BBD1" w14:textId="6F5F2116"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障がい者スポーツの相談等に関する業務が適切に行われているか。</w:t>
            </w:r>
          </w:p>
          <w:p w14:paraId="14050AB3" w14:textId="77777777" w:rsidR="009F7111" w:rsidRPr="009F7111" w:rsidRDefault="009F7111" w:rsidP="002759AB">
            <w:pPr>
              <w:ind w:left="420" w:hangingChars="200" w:hanging="420"/>
              <w:rPr>
                <w:rFonts w:asciiTheme="minorEastAsia" w:hAnsiTheme="minorEastAsia"/>
                <w:bCs/>
                <w:szCs w:val="21"/>
              </w:rPr>
            </w:pPr>
          </w:p>
          <w:p w14:paraId="6A08821F" w14:textId="25B507BD"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①障がい者のレベルに応じたトレーニング等の支援</w:t>
            </w:r>
            <w:r w:rsidRPr="009F7111">
              <w:rPr>
                <w:rFonts w:asciiTheme="minorEastAsia" w:hAnsiTheme="minorEastAsia"/>
                <w:bCs/>
                <w:szCs w:val="21"/>
              </w:rPr>
              <w:t>(</w:t>
            </w:r>
            <w:r w:rsidRPr="009F7111">
              <w:rPr>
                <w:rFonts w:asciiTheme="minorEastAsia" w:hAnsiTheme="minorEastAsia" w:hint="eastAsia"/>
                <w:bCs/>
                <w:szCs w:val="21"/>
              </w:rPr>
              <w:t>スポーツ経験のない障がい者を対象としたスポーツを体験するためのプログラム等を含む。</w:t>
            </w:r>
            <w:r w:rsidRPr="009F7111">
              <w:rPr>
                <w:rFonts w:asciiTheme="minorEastAsia" w:hAnsiTheme="minorEastAsia"/>
                <w:bCs/>
                <w:szCs w:val="21"/>
              </w:rPr>
              <w:t>)</w:t>
            </w:r>
            <w:r w:rsidRPr="009F7111">
              <w:rPr>
                <w:rFonts w:asciiTheme="minorEastAsia" w:hAnsiTheme="minorEastAsia" w:hint="eastAsia"/>
                <w:bCs/>
                <w:szCs w:val="21"/>
              </w:rPr>
              <w:t>の実施に関する業務が別表５及び別表６のとおり適切に行われているか。</w:t>
            </w:r>
          </w:p>
          <w:p w14:paraId="2CF6B4BA" w14:textId="0F801FF6" w:rsidR="009F7111" w:rsidRPr="009F7111" w:rsidRDefault="009F7111" w:rsidP="002759AB">
            <w:pPr>
              <w:ind w:leftChars="84" w:left="319" w:hangingChars="68" w:hanging="143"/>
              <w:rPr>
                <w:rFonts w:asciiTheme="minorEastAsia" w:hAnsiTheme="minorEastAsia"/>
                <w:bCs/>
                <w:szCs w:val="21"/>
              </w:rPr>
            </w:pPr>
          </w:p>
          <w:p w14:paraId="4B0F7286" w14:textId="766D55F9"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lastRenderedPageBreak/>
              <w:t>②障がい者スポーツの支援や振興を担う人材の養成、登録、派遣に関する業務が別表７のとおり適切に行われているか。</w:t>
            </w:r>
          </w:p>
          <w:p w14:paraId="5B881F27" w14:textId="77777777" w:rsidR="009F7111" w:rsidRPr="009F7111" w:rsidRDefault="009F7111" w:rsidP="002759AB">
            <w:pPr>
              <w:ind w:leftChars="84" w:left="319" w:hangingChars="68" w:hanging="143"/>
              <w:rPr>
                <w:rFonts w:asciiTheme="minorEastAsia" w:hAnsiTheme="minorEastAsia"/>
                <w:bCs/>
                <w:szCs w:val="21"/>
              </w:rPr>
            </w:pPr>
          </w:p>
          <w:p w14:paraId="18C21424" w14:textId="75C9BC50"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③パラスポーツ指導員</w:t>
            </w:r>
            <w:r w:rsidRPr="009F7111">
              <w:rPr>
                <w:rFonts w:asciiTheme="minorEastAsia" w:hAnsiTheme="minorEastAsia"/>
                <w:bCs/>
                <w:szCs w:val="21"/>
              </w:rPr>
              <w:t>(</w:t>
            </w:r>
            <w:r w:rsidRPr="009F7111">
              <w:rPr>
                <w:rFonts w:asciiTheme="minorEastAsia" w:hAnsiTheme="minorEastAsia" w:hint="eastAsia"/>
                <w:bCs/>
                <w:szCs w:val="21"/>
              </w:rPr>
              <w:t>中級以上</w:t>
            </w:r>
            <w:r w:rsidRPr="009F7111">
              <w:rPr>
                <w:rFonts w:asciiTheme="minorEastAsia" w:hAnsiTheme="minorEastAsia"/>
                <w:bCs/>
                <w:szCs w:val="21"/>
              </w:rPr>
              <w:t>)</w:t>
            </w:r>
            <w:r w:rsidRPr="009F7111">
              <w:rPr>
                <w:rFonts w:asciiTheme="minorEastAsia" w:hAnsiTheme="minorEastAsia" w:hint="eastAsia"/>
                <w:bCs/>
                <w:szCs w:val="21"/>
              </w:rPr>
              <w:t>、理学療法士、ケースワーカー等の適切な資格を保有する相談員による相談対応業務とし別表８のとおり適切に行われているか。</w:t>
            </w:r>
          </w:p>
        </w:tc>
        <w:tc>
          <w:tcPr>
            <w:tcW w:w="5670" w:type="dxa"/>
          </w:tcPr>
          <w:p w14:paraId="55D52BB7" w14:textId="5825E4A8" w:rsidR="009F7111" w:rsidRPr="009F7111" w:rsidRDefault="009F7111" w:rsidP="002759AB">
            <w:pPr>
              <w:jc w:val="left"/>
              <w:rPr>
                <w:rFonts w:asciiTheme="minorEastAsia" w:hAnsiTheme="minorEastAsia"/>
                <w:bCs/>
                <w:szCs w:val="21"/>
              </w:rPr>
            </w:pPr>
            <w:r w:rsidRPr="009F7111">
              <w:rPr>
                <w:rFonts w:asciiTheme="minorEastAsia" w:hAnsiTheme="minorEastAsia"/>
                <w:bCs/>
                <w:szCs w:val="21"/>
              </w:rPr>
              <w:lastRenderedPageBreak/>
              <w:t>(１)</w:t>
            </w:r>
            <w:r w:rsidRPr="009F7111">
              <w:rPr>
                <w:rFonts w:asciiTheme="minorEastAsia" w:hAnsiTheme="minorEastAsia" w:hint="eastAsia"/>
                <w:bCs/>
                <w:szCs w:val="21"/>
              </w:rPr>
              <w:t>障がい者スポーツの相談等</w:t>
            </w:r>
          </w:p>
          <w:p w14:paraId="4FB78FE1" w14:textId="031781FB" w:rsidR="009F7111" w:rsidRPr="009F7111" w:rsidRDefault="009F7111" w:rsidP="002759AB">
            <w:pPr>
              <w:pStyle w:val="af"/>
              <w:ind w:leftChars="0" w:left="720"/>
              <w:jc w:val="left"/>
              <w:rPr>
                <w:rFonts w:asciiTheme="minorEastAsia" w:hAnsiTheme="minorEastAsia"/>
                <w:bCs/>
                <w:szCs w:val="21"/>
              </w:rPr>
            </w:pPr>
          </w:p>
          <w:p w14:paraId="37E2330E" w14:textId="14096DCC" w:rsidR="009F7111" w:rsidRDefault="009F7111" w:rsidP="002759AB">
            <w:pPr>
              <w:pStyle w:val="af"/>
              <w:ind w:leftChars="0" w:left="720"/>
              <w:jc w:val="left"/>
              <w:rPr>
                <w:rFonts w:asciiTheme="minorEastAsia" w:hAnsiTheme="minorEastAsia"/>
                <w:bCs/>
                <w:szCs w:val="21"/>
              </w:rPr>
            </w:pPr>
          </w:p>
          <w:p w14:paraId="33CC8FD4" w14:textId="4AA21081"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①レベルに応じた支援の実施</w:t>
            </w:r>
          </w:p>
          <w:p w14:paraId="0E54DFA1" w14:textId="594E5741" w:rsidR="009F7111" w:rsidRPr="009F7111" w:rsidRDefault="009F7111" w:rsidP="002759AB">
            <w:pPr>
              <w:pStyle w:val="af"/>
              <w:ind w:leftChars="0" w:left="388"/>
              <w:jc w:val="left"/>
              <w:rPr>
                <w:rFonts w:asciiTheme="minorEastAsia" w:hAnsiTheme="minorEastAsia"/>
                <w:bCs/>
                <w:szCs w:val="21"/>
              </w:rPr>
            </w:pPr>
            <w:r w:rsidRPr="009F7111">
              <w:rPr>
                <w:rFonts w:asciiTheme="minorEastAsia" w:hAnsiTheme="minorEastAsia" w:hint="eastAsia"/>
                <w:bCs/>
                <w:szCs w:val="21"/>
              </w:rPr>
              <w:t>別表５・６のとおり実施</w:t>
            </w:r>
          </w:p>
          <w:p w14:paraId="352EB807" w14:textId="77777777" w:rsidR="009F7111" w:rsidRPr="009F7111" w:rsidRDefault="009F7111" w:rsidP="002759AB">
            <w:pPr>
              <w:pStyle w:val="af"/>
              <w:ind w:leftChars="0" w:left="388"/>
              <w:jc w:val="left"/>
              <w:rPr>
                <w:rFonts w:asciiTheme="minorEastAsia" w:hAnsiTheme="minorEastAsia"/>
                <w:bCs/>
                <w:szCs w:val="21"/>
              </w:rPr>
            </w:pPr>
          </w:p>
          <w:p w14:paraId="0293F82A" w14:textId="77777777" w:rsidR="009F7111" w:rsidRPr="009F7111" w:rsidRDefault="009F7111" w:rsidP="002759AB">
            <w:pPr>
              <w:pStyle w:val="af"/>
              <w:ind w:leftChars="0" w:left="388"/>
              <w:jc w:val="left"/>
              <w:rPr>
                <w:rFonts w:asciiTheme="minorEastAsia" w:hAnsiTheme="minorEastAsia"/>
                <w:bCs/>
                <w:szCs w:val="21"/>
              </w:rPr>
            </w:pPr>
          </w:p>
          <w:p w14:paraId="0CB316E0" w14:textId="77777777" w:rsidR="009F7111" w:rsidRPr="009F7111" w:rsidRDefault="009F7111" w:rsidP="002759AB">
            <w:pPr>
              <w:pStyle w:val="af"/>
              <w:ind w:leftChars="0" w:left="388"/>
              <w:jc w:val="left"/>
              <w:rPr>
                <w:rFonts w:asciiTheme="minorEastAsia" w:hAnsiTheme="minorEastAsia"/>
                <w:bCs/>
                <w:szCs w:val="21"/>
              </w:rPr>
            </w:pPr>
          </w:p>
          <w:p w14:paraId="7289A1E7" w14:textId="0B4A0A92" w:rsidR="009F7111" w:rsidRPr="009F7111" w:rsidRDefault="009F7111" w:rsidP="002759AB">
            <w:pPr>
              <w:pStyle w:val="af"/>
              <w:ind w:leftChars="0" w:left="388"/>
              <w:jc w:val="left"/>
              <w:rPr>
                <w:rFonts w:asciiTheme="minorEastAsia" w:hAnsiTheme="minorEastAsia"/>
                <w:bCs/>
                <w:szCs w:val="21"/>
              </w:rPr>
            </w:pPr>
          </w:p>
          <w:p w14:paraId="32843D56" w14:textId="1631CBDC" w:rsidR="009F7111" w:rsidRPr="009F7111" w:rsidRDefault="009F7111" w:rsidP="002759AB">
            <w:pPr>
              <w:pStyle w:val="af"/>
              <w:ind w:leftChars="0" w:left="388"/>
              <w:jc w:val="left"/>
              <w:rPr>
                <w:rFonts w:asciiTheme="minorEastAsia" w:hAnsiTheme="minorEastAsia"/>
                <w:bCs/>
                <w:szCs w:val="21"/>
              </w:rPr>
            </w:pPr>
          </w:p>
          <w:p w14:paraId="37D762AA" w14:textId="0F4154D8"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lastRenderedPageBreak/>
              <w:t>②人材の養成等</w:t>
            </w:r>
          </w:p>
          <w:p w14:paraId="5CF0E0B5" w14:textId="24393248" w:rsidR="009F7111" w:rsidRPr="009F7111" w:rsidRDefault="009F7111" w:rsidP="002759AB">
            <w:pPr>
              <w:pStyle w:val="af"/>
              <w:ind w:leftChars="216" w:left="454"/>
              <w:rPr>
                <w:rFonts w:asciiTheme="minorEastAsia" w:hAnsiTheme="minorEastAsia"/>
                <w:bCs/>
                <w:szCs w:val="21"/>
              </w:rPr>
            </w:pPr>
            <w:r w:rsidRPr="009F7111">
              <w:rPr>
                <w:rFonts w:asciiTheme="minorEastAsia" w:hAnsiTheme="minorEastAsia" w:hint="eastAsia"/>
                <w:bCs/>
                <w:szCs w:val="21"/>
              </w:rPr>
              <w:t>別表７のとおり実施</w:t>
            </w:r>
          </w:p>
          <w:p w14:paraId="33A4BE1E" w14:textId="77777777" w:rsidR="009F7111" w:rsidRPr="009F7111" w:rsidRDefault="009F7111" w:rsidP="002759AB">
            <w:pPr>
              <w:pStyle w:val="af"/>
              <w:ind w:leftChars="216" w:left="454"/>
              <w:rPr>
                <w:rFonts w:asciiTheme="minorEastAsia" w:hAnsiTheme="minorEastAsia"/>
                <w:bCs/>
                <w:szCs w:val="21"/>
              </w:rPr>
            </w:pPr>
          </w:p>
          <w:p w14:paraId="72956549" w14:textId="101FF203" w:rsidR="009F7111" w:rsidRPr="009F7111" w:rsidRDefault="009F7111" w:rsidP="002759AB">
            <w:pPr>
              <w:pStyle w:val="af"/>
              <w:ind w:leftChars="216" w:left="454"/>
              <w:rPr>
                <w:rFonts w:asciiTheme="minorEastAsia" w:hAnsiTheme="minorEastAsia"/>
                <w:bCs/>
                <w:szCs w:val="21"/>
              </w:rPr>
            </w:pPr>
          </w:p>
          <w:p w14:paraId="34942493" w14:textId="77777777" w:rsidR="009F7111" w:rsidRPr="009F7111" w:rsidRDefault="009F7111" w:rsidP="002759AB">
            <w:pPr>
              <w:pStyle w:val="af"/>
              <w:ind w:leftChars="216" w:left="454"/>
              <w:rPr>
                <w:rFonts w:asciiTheme="minorEastAsia" w:hAnsiTheme="minorEastAsia"/>
                <w:bCs/>
                <w:szCs w:val="21"/>
              </w:rPr>
            </w:pPr>
          </w:p>
          <w:p w14:paraId="1DC2EC8F" w14:textId="65994CA8"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③有資格者による相談対応</w:t>
            </w:r>
          </w:p>
          <w:p w14:paraId="59F9EDE8" w14:textId="25A41F71" w:rsidR="009F7111" w:rsidRPr="009F7111" w:rsidRDefault="009F7111" w:rsidP="002759AB">
            <w:pPr>
              <w:pStyle w:val="af"/>
              <w:ind w:leftChars="216" w:left="454"/>
              <w:rPr>
                <w:rFonts w:asciiTheme="minorEastAsia" w:hAnsiTheme="minorEastAsia"/>
                <w:bCs/>
                <w:szCs w:val="21"/>
              </w:rPr>
            </w:pPr>
            <w:r w:rsidRPr="009F7111">
              <w:rPr>
                <w:rFonts w:asciiTheme="minorEastAsia" w:hAnsiTheme="minorEastAsia" w:hint="eastAsia"/>
                <w:bCs/>
                <w:szCs w:val="21"/>
              </w:rPr>
              <w:t>別表８のとおり実施</w:t>
            </w:r>
          </w:p>
          <w:p w14:paraId="688B5954" w14:textId="4298BE84" w:rsidR="009F7111" w:rsidRPr="009F7111" w:rsidRDefault="009F7111" w:rsidP="002759AB">
            <w:pPr>
              <w:pStyle w:val="af"/>
              <w:ind w:leftChars="0" w:left="388"/>
              <w:jc w:val="left"/>
              <w:rPr>
                <w:rFonts w:asciiTheme="minorEastAsia" w:hAnsiTheme="minorEastAsia"/>
                <w:bCs/>
                <w:szCs w:val="21"/>
              </w:rPr>
            </w:pPr>
          </w:p>
        </w:tc>
        <w:tc>
          <w:tcPr>
            <w:tcW w:w="850" w:type="dxa"/>
            <w:vAlign w:val="center"/>
          </w:tcPr>
          <w:p w14:paraId="4E18E928" w14:textId="1A463A45"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31305F95" w14:textId="24AB91F1" w:rsidR="009F7111" w:rsidRPr="009F7111" w:rsidRDefault="009F7111" w:rsidP="00937639">
            <w:pPr>
              <w:pStyle w:val="af"/>
              <w:numPr>
                <w:ilvl w:val="0"/>
                <w:numId w:val="4"/>
              </w:numPr>
              <w:ind w:leftChars="0"/>
              <w:rPr>
                <w:rFonts w:asciiTheme="minorEastAsia" w:hAnsiTheme="minorEastAsia"/>
                <w:bCs/>
                <w:szCs w:val="21"/>
              </w:rPr>
            </w:pPr>
            <w:r w:rsidRPr="009F7111">
              <w:rPr>
                <w:rFonts w:asciiTheme="minorEastAsia" w:hAnsiTheme="minorEastAsia" w:hint="eastAsia"/>
                <w:bCs/>
                <w:szCs w:val="21"/>
              </w:rPr>
              <w:t>障がい者スポーツの相談等に関する業務が①から③のとおり適切に行われていると評価できる。</w:t>
            </w:r>
          </w:p>
          <w:p w14:paraId="7CECD4C5" w14:textId="77777777" w:rsidR="009F7111" w:rsidRPr="009F7111" w:rsidRDefault="009F7111" w:rsidP="002759AB">
            <w:pPr>
              <w:pStyle w:val="af"/>
              <w:ind w:leftChars="0" w:left="444"/>
              <w:rPr>
                <w:rFonts w:asciiTheme="minorEastAsia" w:hAnsiTheme="minorEastAsia"/>
                <w:bCs/>
                <w:szCs w:val="21"/>
              </w:rPr>
            </w:pPr>
          </w:p>
          <w:p w14:paraId="27CFA0C9" w14:textId="52232A01" w:rsidR="009F7111" w:rsidRPr="009F7111" w:rsidRDefault="009F7111" w:rsidP="002759AB">
            <w:pPr>
              <w:ind w:leftChars="84" w:left="319" w:hangingChars="68" w:hanging="143"/>
              <w:rPr>
                <w:rFonts w:asciiTheme="minorEastAsia" w:hAnsiTheme="minorEastAsia"/>
                <w:bCs/>
                <w:szCs w:val="21"/>
              </w:rPr>
            </w:pPr>
            <w:r w:rsidRPr="009F7111">
              <w:rPr>
                <w:rFonts w:asciiTheme="minorEastAsia" w:hAnsiTheme="minorEastAsia" w:hint="eastAsia"/>
                <w:bCs/>
                <w:szCs w:val="21"/>
              </w:rPr>
              <w:t>①</w:t>
            </w:r>
            <w:bookmarkStart w:id="1" w:name="_Hlk221285289"/>
            <w:r w:rsidRPr="009F7111">
              <w:rPr>
                <w:rFonts w:asciiTheme="minorEastAsia" w:hAnsiTheme="minorEastAsia" w:hint="eastAsia"/>
                <w:bCs/>
                <w:szCs w:val="21"/>
              </w:rPr>
              <w:t>障がい者のレベルに応じたトレーニング等の支援として、事業計画書に記載のとおり、各競技レベル、障がいレベルに合わせた事業を</w:t>
            </w:r>
            <w:bookmarkEnd w:id="1"/>
            <w:r w:rsidRPr="009F7111">
              <w:rPr>
                <w:rFonts w:asciiTheme="minorEastAsia" w:hAnsiTheme="minorEastAsia" w:hint="eastAsia"/>
                <w:bCs/>
                <w:szCs w:val="21"/>
              </w:rPr>
              <w:t>実施しており、実施されていることが確認でき、スポーツ経験のない障がい者を対象としたスポーツを体験するためのプログラム等についても、別表６のとおり適切に行われていると確認できる。</w:t>
            </w:r>
          </w:p>
          <w:p w14:paraId="7D6F6904" w14:textId="092BE9B7" w:rsidR="009F7111" w:rsidRPr="009F7111" w:rsidRDefault="009F7111" w:rsidP="002759AB">
            <w:pPr>
              <w:ind w:leftChars="84" w:left="319" w:hangingChars="68" w:hanging="143"/>
              <w:rPr>
                <w:rFonts w:asciiTheme="minorEastAsia" w:hAnsiTheme="minorEastAsia"/>
                <w:bCs/>
                <w:szCs w:val="21"/>
              </w:rPr>
            </w:pPr>
          </w:p>
          <w:p w14:paraId="51EFEBCF" w14:textId="61037203" w:rsidR="009F7111" w:rsidRPr="009F7111" w:rsidRDefault="009F7111" w:rsidP="00DA00C8">
            <w:pPr>
              <w:ind w:leftChars="84" w:left="319" w:hangingChars="68" w:hanging="143"/>
              <w:rPr>
                <w:rFonts w:asciiTheme="minorEastAsia" w:hAnsiTheme="minorEastAsia"/>
                <w:bCs/>
                <w:szCs w:val="21"/>
              </w:rPr>
            </w:pPr>
            <w:r w:rsidRPr="009F7111">
              <w:rPr>
                <w:rFonts w:asciiTheme="minorEastAsia" w:hAnsiTheme="minorEastAsia" w:hint="eastAsia"/>
                <w:bCs/>
                <w:szCs w:val="21"/>
              </w:rPr>
              <w:lastRenderedPageBreak/>
              <w:t>②</w:t>
            </w:r>
            <w:bookmarkStart w:id="2" w:name="_Hlk221285368"/>
            <w:r w:rsidRPr="009F7111">
              <w:rPr>
                <w:rFonts w:asciiTheme="minorEastAsia" w:hAnsiTheme="minorEastAsia" w:hint="eastAsia"/>
                <w:bCs/>
                <w:szCs w:val="21"/>
              </w:rPr>
              <w:t>障がい者スポーツの支援や振興を担う人材の養成、登録、派遣に関する業務</w:t>
            </w:r>
            <w:bookmarkEnd w:id="2"/>
            <w:r w:rsidRPr="009F7111">
              <w:rPr>
                <w:rFonts w:asciiTheme="minorEastAsia" w:hAnsiTheme="minorEastAsia" w:hint="eastAsia"/>
                <w:bCs/>
                <w:szCs w:val="21"/>
              </w:rPr>
              <w:t>が別表７のとおり適切に行われている。</w:t>
            </w:r>
          </w:p>
          <w:p w14:paraId="3147AACD" w14:textId="6ADC07F2" w:rsidR="009F7111" w:rsidRDefault="009F7111" w:rsidP="009F7111">
            <w:pPr>
              <w:snapToGrid w:val="0"/>
              <w:rPr>
                <w:rFonts w:asciiTheme="minorEastAsia" w:hAnsiTheme="minorEastAsia"/>
                <w:bCs/>
                <w:szCs w:val="21"/>
              </w:rPr>
            </w:pPr>
          </w:p>
          <w:p w14:paraId="1629BC03" w14:textId="5A1E848C" w:rsidR="009F7111" w:rsidRDefault="009F7111" w:rsidP="009F7111">
            <w:pPr>
              <w:snapToGrid w:val="0"/>
              <w:rPr>
                <w:rFonts w:asciiTheme="minorEastAsia" w:hAnsiTheme="minorEastAsia"/>
                <w:bCs/>
                <w:szCs w:val="21"/>
              </w:rPr>
            </w:pPr>
          </w:p>
          <w:p w14:paraId="5FCFD74F" w14:textId="77777777" w:rsidR="009F7111" w:rsidRPr="009F7111" w:rsidRDefault="009F7111" w:rsidP="009F7111">
            <w:pPr>
              <w:snapToGrid w:val="0"/>
              <w:rPr>
                <w:rFonts w:asciiTheme="minorEastAsia" w:hAnsiTheme="minorEastAsia"/>
                <w:bCs/>
                <w:szCs w:val="21"/>
              </w:rPr>
            </w:pPr>
          </w:p>
          <w:p w14:paraId="1CB34512" w14:textId="1BA56C10" w:rsidR="009F7111" w:rsidRPr="009F7111" w:rsidRDefault="009F7111" w:rsidP="002759AB">
            <w:pPr>
              <w:pStyle w:val="af"/>
              <w:ind w:leftChars="100" w:left="420" w:hangingChars="100" w:hanging="210"/>
              <w:rPr>
                <w:rFonts w:asciiTheme="minorEastAsia" w:hAnsiTheme="minorEastAsia"/>
                <w:bCs/>
                <w:szCs w:val="21"/>
              </w:rPr>
            </w:pPr>
            <w:r w:rsidRPr="009F7111">
              <w:rPr>
                <w:rFonts w:asciiTheme="minorEastAsia" w:hAnsiTheme="minorEastAsia" w:hint="eastAsia"/>
                <w:bCs/>
                <w:szCs w:val="21"/>
              </w:rPr>
              <w:t>③パラスポーツ指導員</w:t>
            </w:r>
            <w:r w:rsidRPr="009F7111">
              <w:rPr>
                <w:rFonts w:asciiTheme="minorEastAsia" w:hAnsiTheme="minorEastAsia"/>
                <w:bCs/>
                <w:szCs w:val="21"/>
              </w:rPr>
              <w:t>(</w:t>
            </w:r>
            <w:r w:rsidRPr="009F7111">
              <w:rPr>
                <w:rFonts w:asciiTheme="minorEastAsia" w:hAnsiTheme="minorEastAsia" w:hint="eastAsia"/>
                <w:bCs/>
                <w:szCs w:val="21"/>
              </w:rPr>
              <w:t>中級以上</w:t>
            </w:r>
            <w:r w:rsidRPr="009F7111">
              <w:rPr>
                <w:rFonts w:asciiTheme="minorEastAsia" w:hAnsiTheme="minorEastAsia"/>
                <w:bCs/>
                <w:szCs w:val="21"/>
              </w:rPr>
              <w:t>)</w:t>
            </w:r>
            <w:r w:rsidRPr="009F7111">
              <w:rPr>
                <w:rFonts w:asciiTheme="minorEastAsia" w:hAnsiTheme="minorEastAsia" w:hint="eastAsia"/>
                <w:bCs/>
                <w:szCs w:val="21"/>
              </w:rPr>
              <w:t>ケースワーカー等の適切な資格を保有する相談員による相談対応業務について、別表８のとおり適切に行われており、理学療法士による相談についても、講師の都合により実施できていないが、７月以降は代替として、一般相談によるフォローをしていることを確認している。</w:t>
            </w:r>
          </w:p>
        </w:tc>
        <w:tc>
          <w:tcPr>
            <w:tcW w:w="850" w:type="dxa"/>
            <w:vAlign w:val="center"/>
          </w:tcPr>
          <w:p w14:paraId="42816E7E" w14:textId="1D64232A"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2694" w:type="dxa"/>
          </w:tcPr>
          <w:p w14:paraId="1813D3C3" w14:textId="7FDFA9C9" w:rsidR="009F7111" w:rsidRPr="009F7111" w:rsidRDefault="009F7111" w:rsidP="002759AB">
            <w:pPr>
              <w:jc w:val="left"/>
              <w:rPr>
                <w:rFonts w:asciiTheme="minorEastAsia" w:hAnsiTheme="minorEastAsia"/>
                <w:bCs/>
                <w:szCs w:val="21"/>
              </w:rPr>
            </w:pPr>
          </w:p>
        </w:tc>
      </w:tr>
      <w:tr w:rsidR="009F7111" w:rsidRPr="009F7111" w14:paraId="4217EB53" w14:textId="77777777" w:rsidTr="009F7111">
        <w:trPr>
          <w:trHeight w:val="120"/>
        </w:trPr>
        <w:tc>
          <w:tcPr>
            <w:tcW w:w="1980" w:type="dxa"/>
          </w:tcPr>
          <w:p w14:paraId="39220D25"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５－３</w:t>
            </w:r>
          </w:p>
          <w:p w14:paraId="584C8B5C" w14:textId="6C2C5E2F"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 xml:space="preserve">　施設機能の発揮</w:t>
            </w:r>
            <w:r w:rsidRPr="009F7111">
              <w:rPr>
                <w:rFonts w:asciiTheme="minorEastAsia" w:hAnsiTheme="minorEastAsia"/>
                <w:bCs/>
                <w:szCs w:val="21"/>
              </w:rPr>
              <w:t>(</w:t>
            </w:r>
            <w:r w:rsidRPr="009F7111">
              <w:rPr>
                <w:rFonts w:asciiTheme="minorEastAsia" w:hAnsiTheme="minorEastAsia" w:hint="eastAsia"/>
                <w:bCs/>
                <w:szCs w:val="21"/>
              </w:rPr>
              <w:t>地域</w:t>
            </w:r>
            <w:r w:rsidRPr="009F7111">
              <w:rPr>
                <w:rFonts w:asciiTheme="minorEastAsia" w:hAnsiTheme="minorEastAsia"/>
                <w:bCs/>
                <w:szCs w:val="21"/>
              </w:rPr>
              <w:t>)</w:t>
            </w:r>
          </w:p>
        </w:tc>
        <w:tc>
          <w:tcPr>
            <w:tcW w:w="4111" w:type="dxa"/>
          </w:tcPr>
          <w:p w14:paraId="73057824" w14:textId="3B8B35FE"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府内障がい者スポーツ活動の広域的支援業務が適切に行われているか。</w:t>
            </w:r>
          </w:p>
          <w:p w14:paraId="5145F47E" w14:textId="01812B8C"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①府立支援学校・府内支援学級への支援</w:t>
            </w:r>
            <w:r w:rsidRPr="009F7111">
              <w:rPr>
                <w:rFonts w:asciiTheme="minorEastAsia" w:hAnsiTheme="minorEastAsia"/>
                <w:bCs/>
                <w:szCs w:val="21"/>
              </w:rPr>
              <w:t>(</w:t>
            </w:r>
            <w:r w:rsidRPr="009F7111">
              <w:rPr>
                <w:rFonts w:asciiTheme="minorEastAsia" w:hAnsiTheme="minorEastAsia" w:hint="eastAsia"/>
                <w:bCs/>
                <w:szCs w:val="21"/>
              </w:rPr>
              <w:t>パラリンピアン等やパラスポーツ指導員等の派遣、事業の共同実施やネットワーク化のほか、府内教員への障がい者スポーツ体験事業、トレーニング方法や競技の普及手法の開発など</w:t>
            </w:r>
            <w:r w:rsidRPr="009F7111">
              <w:rPr>
                <w:rFonts w:asciiTheme="minorEastAsia" w:hAnsiTheme="minorEastAsia"/>
                <w:bCs/>
                <w:szCs w:val="21"/>
              </w:rPr>
              <w:t>)</w:t>
            </w:r>
            <w:r w:rsidRPr="009F7111">
              <w:rPr>
                <w:rFonts w:asciiTheme="minorEastAsia" w:hAnsiTheme="minorEastAsia" w:hint="eastAsia"/>
                <w:bCs/>
                <w:szCs w:val="21"/>
              </w:rPr>
              <w:t>に関する業務を実施しているか。</w:t>
            </w:r>
          </w:p>
          <w:p w14:paraId="5370562D" w14:textId="77777777" w:rsidR="009F7111" w:rsidRPr="009F7111" w:rsidRDefault="009F7111" w:rsidP="002759AB">
            <w:pPr>
              <w:ind w:leftChars="86" w:left="418" w:hangingChars="113" w:hanging="237"/>
              <w:rPr>
                <w:rFonts w:asciiTheme="minorEastAsia" w:hAnsiTheme="minorEastAsia"/>
                <w:bCs/>
                <w:szCs w:val="21"/>
              </w:rPr>
            </w:pPr>
          </w:p>
          <w:p w14:paraId="67F96429" w14:textId="17A6DEA8"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②施設機能の発揮に係る事業を円滑に実施するためのパラリンピアン等のトップ障がい者アスリート</w:t>
            </w:r>
            <w:r w:rsidRPr="009F7111">
              <w:rPr>
                <w:rFonts w:asciiTheme="minorEastAsia" w:hAnsiTheme="minorEastAsia"/>
                <w:bCs/>
                <w:szCs w:val="21"/>
              </w:rPr>
              <w:t>(</w:t>
            </w:r>
            <w:r w:rsidRPr="009F7111">
              <w:rPr>
                <w:rFonts w:asciiTheme="minorEastAsia" w:hAnsiTheme="minorEastAsia" w:hint="eastAsia"/>
                <w:bCs/>
                <w:szCs w:val="21"/>
              </w:rPr>
              <w:t>団体やチームを含む。以下「パラリンピアン等」という。</w:t>
            </w:r>
            <w:r w:rsidRPr="009F7111">
              <w:rPr>
                <w:rFonts w:asciiTheme="minorEastAsia" w:hAnsiTheme="minorEastAsia"/>
                <w:bCs/>
                <w:szCs w:val="21"/>
              </w:rPr>
              <w:t>)</w:t>
            </w:r>
            <w:r w:rsidRPr="009F7111">
              <w:rPr>
                <w:rFonts w:asciiTheme="minorEastAsia" w:hAnsiTheme="minorEastAsia" w:hint="eastAsia"/>
                <w:bCs/>
                <w:szCs w:val="21"/>
              </w:rPr>
              <w:t>の支援や招聘その他連携に関する業務を別表９のとおり実施しているか。</w:t>
            </w:r>
          </w:p>
          <w:p w14:paraId="77B89DF5" w14:textId="77777777" w:rsidR="009F7111" w:rsidRPr="009F7111" w:rsidRDefault="009F7111" w:rsidP="002759AB">
            <w:pPr>
              <w:ind w:leftChars="86" w:left="418" w:hangingChars="113" w:hanging="237"/>
              <w:rPr>
                <w:rFonts w:asciiTheme="minorEastAsia" w:hAnsiTheme="minorEastAsia"/>
                <w:bCs/>
                <w:szCs w:val="21"/>
              </w:rPr>
            </w:pPr>
          </w:p>
          <w:p w14:paraId="6DF94E62" w14:textId="5364E335" w:rsidR="009F7111" w:rsidRPr="009F7111" w:rsidRDefault="009F7111" w:rsidP="002759AB">
            <w:pPr>
              <w:ind w:leftChars="86" w:left="418" w:hangingChars="113" w:hanging="237"/>
              <w:rPr>
                <w:rFonts w:asciiTheme="minorEastAsia" w:hAnsiTheme="minorEastAsia"/>
                <w:bCs/>
                <w:szCs w:val="21"/>
              </w:rPr>
            </w:pPr>
            <w:r w:rsidRPr="009F7111">
              <w:rPr>
                <w:rFonts w:asciiTheme="minorEastAsia" w:hAnsiTheme="minorEastAsia" w:hint="eastAsia"/>
                <w:bCs/>
                <w:szCs w:val="21"/>
              </w:rPr>
              <w:t>③自主提案事業として別表</w:t>
            </w:r>
            <w:r w:rsidRPr="009F7111">
              <w:rPr>
                <w:rFonts w:asciiTheme="minorEastAsia" w:hAnsiTheme="minorEastAsia"/>
                <w:bCs/>
                <w:szCs w:val="21"/>
              </w:rPr>
              <w:t>10</w:t>
            </w:r>
            <w:r w:rsidRPr="009F7111">
              <w:rPr>
                <w:rFonts w:asciiTheme="minorEastAsia" w:hAnsiTheme="minorEastAsia" w:hint="eastAsia"/>
                <w:bCs/>
                <w:szCs w:val="21"/>
              </w:rPr>
              <w:t>のとおり適切に実施しているか。</w:t>
            </w:r>
          </w:p>
        </w:tc>
        <w:tc>
          <w:tcPr>
            <w:tcW w:w="5670" w:type="dxa"/>
          </w:tcPr>
          <w:p w14:paraId="35F3FE1E" w14:textId="6BEE64BF" w:rsidR="009F7111" w:rsidRPr="009F7111" w:rsidRDefault="009F7111" w:rsidP="002759AB">
            <w:pPr>
              <w:jc w:val="left"/>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広域的支援業務</w:t>
            </w:r>
          </w:p>
          <w:p w14:paraId="1F3D2496" w14:textId="77777777" w:rsidR="009F7111" w:rsidRPr="009F7111" w:rsidRDefault="009F7111" w:rsidP="002759AB">
            <w:pPr>
              <w:jc w:val="left"/>
              <w:rPr>
                <w:rFonts w:asciiTheme="minorEastAsia" w:hAnsiTheme="minorEastAsia"/>
                <w:bCs/>
                <w:szCs w:val="21"/>
              </w:rPr>
            </w:pPr>
          </w:p>
          <w:p w14:paraId="1DF36244" w14:textId="25246974"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①府内支援学校・支援学級</w:t>
            </w:r>
          </w:p>
          <w:p w14:paraId="5A3C8DBF" w14:textId="2BB24935" w:rsidR="009F7111" w:rsidRPr="009F7111" w:rsidRDefault="009F7111" w:rsidP="002759AB">
            <w:pPr>
              <w:pStyle w:val="af"/>
              <w:ind w:leftChars="200" w:left="420"/>
              <w:jc w:val="left"/>
              <w:rPr>
                <w:rFonts w:asciiTheme="minorEastAsia" w:hAnsiTheme="minorEastAsia"/>
                <w:bCs/>
                <w:szCs w:val="21"/>
              </w:rPr>
            </w:pPr>
            <w:r w:rsidRPr="009F7111">
              <w:rPr>
                <w:rFonts w:asciiTheme="minorEastAsia" w:hAnsiTheme="minorEastAsia" w:hint="eastAsia"/>
                <w:bCs/>
                <w:szCs w:val="21"/>
              </w:rPr>
              <w:t>別表９及び出前・施設見学・インターン・職場体験・教員研修一覧のとおり実施</w:t>
            </w:r>
          </w:p>
          <w:p w14:paraId="2D083EAC" w14:textId="77777777" w:rsidR="009F7111" w:rsidRPr="009F7111" w:rsidRDefault="009F7111" w:rsidP="002759AB">
            <w:pPr>
              <w:pStyle w:val="af"/>
              <w:ind w:leftChars="0" w:left="312"/>
              <w:jc w:val="left"/>
              <w:rPr>
                <w:rFonts w:asciiTheme="minorEastAsia" w:hAnsiTheme="minorEastAsia"/>
                <w:bCs/>
                <w:szCs w:val="21"/>
              </w:rPr>
            </w:pPr>
          </w:p>
          <w:p w14:paraId="6531A611" w14:textId="77777777" w:rsidR="009F7111" w:rsidRPr="009F7111" w:rsidRDefault="009F7111" w:rsidP="002759AB">
            <w:pPr>
              <w:pStyle w:val="af"/>
              <w:ind w:leftChars="0" w:left="312"/>
              <w:jc w:val="left"/>
              <w:rPr>
                <w:rFonts w:asciiTheme="minorEastAsia" w:hAnsiTheme="minorEastAsia"/>
                <w:bCs/>
                <w:szCs w:val="21"/>
              </w:rPr>
            </w:pPr>
          </w:p>
          <w:p w14:paraId="5A0BC070" w14:textId="0090B26C" w:rsidR="009F7111" w:rsidRPr="009F7111" w:rsidRDefault="009F7111" w:rsidP="002759AB">
            <w:pPr>
              <w:pStyle w:val="af"/>
              <w:ind w:leftChars="0" w:left="312"/>
              <w:jc w:val="left"/>
              <w:rPr>
                <w:rFonts w:asciiTheme="minorEastAsia" w:hAnsiTheme="minorEastAsia"/>
                <w:bCs/>
                <w:szCs w:val="21"/>
              </w:rPr>
            </w:pPr>
          </w:p>
          <w:p w14:paraId="4A199ACC" w14:textId="77777777" w:rsidR="009F7111" w:rsidRPr="009F7111" w:rsidRDefault="009F7111" w:rsidP="002759AB">
            <w:pPr>
              <w:pStyle w:val="af"/>
              <w:ind w:leftChars="0" w:left="312"/>
              <w:jc w:val="left"/>
              <w:rPr>
                <w:rFonts w:asciiTheme="minorEastAsia" w:hAnsiTheme="minorEastAsia"/>
                <w:bCs/>
                <w:szCs w:val="21"/>
              </w:rPr>
            </w:pPr>
          </w:p>
          <w:p w14:paraId="4CCF3A87" w14:textId="77777777" w:rsidR="009F7111" w:rsidRPr="009F7111" w:rsidRDefault="009F7111" w:rsidP="002759AB">
            <w:pPr>
              <w:pStyle w:val="af"/>
              <w:ind w:leftChars="0" w:left="312"/>
              <w:jc w:val="left"/>
              <w:rPr>
                <w:rFonts w:asciiTheme="minorEastAsia" w:hAnsiTheme="minorEastAsia"/>
                <w:bCs/>
                <w:szCs w:val="21"/>
              </w:rPr>
            </w:pPr>
          </w:p>
          <w:p w14:paraId="785E47DD" w14:textId="27693DD0"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②パラリンピアン</w:t>
            </w:r>
          </w:p>
          <w:p w14:paraId="243A6E56" w14:textId="77777777" w:rsidR="009F7111" w:rsidRPr="009F7111" w:rsidRDefault="009F7111" w:rsidP="001A555B">
            <w:pPr>
              <w:pStyle w:val="af"/>
              <w:ind w:leftChars="200" w:left="420"/>
              <w:jc w:val="left"/>
              <w:rPr>
                <w:rFonts w:asciiTheme="minorEastAsia" w:hAnsiTheme="minorEastAsia"/>
                <w:bCs/>
                <w:szCs w:val="21"/>
              </w:rPr>
            </w:pPr>
            <w:r w:rsidRPr="009F7111">
              <w:rPr>
                <w:rFonts w:asciiTheme="minorEastAsia" w:hAnsiTheme="minorEastAsia" w:hint="eastAsia"/>
                <w:bCs/>
                <w:szCs w:val="21"/>
              </w:rPr>
              <w:t>ブレードアスリートアカデミーにて、パラリンピックにて、陸上走り幅跳びで銀メダルを獲得された山本選手を迎えトレーニング体験を実施した。</w:t>
            </w:r>
          </w:p>
          <w:p w14:paraId="7F8AF16E" w14:textId="77777777" w:rsidR="009F7111" w:rsidRPr="009F7111" w:rsidRDefault="009F7111" w:rsidP="002759AB">
            <w:pPr>
              <w:pStyle w:val="af"/>
              <w:ind w:leftChars="0" w:left="312"/>
              <w:jc w:val="left"/>
              <w:rPr>
                <w:rFonts w:asciiTheme="minorEastAsia" w:hAnsiTheme="minorEastAsia"/>
                <w:bCs/>
                <w:szCs w:val="21"/>
              </w:rPr>
            </w:pPr>
          </w:p>
          <w:p w14:paraId="5AA8B3DA" w14:textId="37EFBC59" w:rsidR="009F7111" w:rsidRPr="009F7111" w:rsidRDefault="009F7111" w:rsidP="002759AB">
            <w:pPr>
              <w:pStyle w:val="af"/>
              <w:ind w:leftChars="0" w:left="312"/>
              <w:jc w:val="left"/>
              <w:rPr>
                <w:rFonts w:asciiTheme="minorEastAsia" w:hAnsiTheme="minorEastAsia"/>
                <w:bCs/>
                <w:szCs w:val="21"/>
              </w:rPr>
            </w:pPr>
          </w:p>
          <w:p w14:paraId="0319726F" w14:textId="77777777" w:rsidR="009F7111" w:rsidRPr="009F7111" w:rsidRDefault="009F7111" w:rsidP="002759AB">
            <w:pPr>
              <w:pStyle w:val="af"/>
              <w:ind w:leftChars="0" w:left="312"/>
              <w:jc w:val="left"/>
              <w:rPr>
                <w:rFonts w:asciiTheme="minorEastAsia" w:hAnsiTheme="minorEastAsia"/>
                <w:bCs/>
                <w:szCs w:val="21"/>
              </w:rPr>
            </w:pPr>
          </w:p>
          <w:p w14:paraId="26917A84" w14:textId="77777777" w:rsidR="009F7111" w:rsidRPr="009F7111" w:rsidRDefault="009F7111" w:rsidP="002759AB">
            <w:pPr>
              <w:pStyle w:val="af"/>
              <w:ind w:leftChars="0" w:left="312"/>
              <w:jc w:val="left"/>
              <w:rPr>
                <w:rFonts w:asciiTheme="minorEastAsia" w:hAnsiTheme="minorEastAsia"/>
                <w:bCs/>
                <w:szCs w:val="21"/>
              </w:rPr>
            </w:pPr>
          </w:p>
          <w:p w14:paraId="1777CEED" w14:textId="0A87BA91"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③自主提案事業</w:t>
            </w:r>
          </w:p>
          <w:p w14:paraId="1041031C" w14:textId="031D2399" w:rsidR="009F7111" w:rsidRPr="009F7111" w:rsidRDefault="009F7111" w:rsidP="002759AB">
            <w:pPr>
              <w:ind w:firstLineChars="200" w:firstLine="420"/>
              <w:jc w:val="left"/>
              <w:rPr>
                <w:rFonts w:asciiTheme="minorEastAsia" w:hAnsiTheme="minorEastAsia"/>
                <w:bCs/>
                <w:szCs w:val="21"/>
              </w:rPr>
            </w:pPr>
            <w:r w:rsidRPr="009F7111">
              <w:rPr>
                <w:rFonts w:asciiTheme="minorEastAsia" w:hAnsiTheme="minorEastAsia" w:hint="eastAsia"/>
                <w:bCs/>
                <w:szCs w:val="21"/>
              </w:rPr>
              <w:t>別表</w:t>
            </w:r>
            <w:r w:rsidRPr="009F7111">
              <w:rPr>
                <w:rFonts w:asciiTheme="minorEastAsia" w:hAnsiTheme="minorEastAsia"/>
                <w:bCs/>
                <w:szCs w:val="21"/>
              </w:rPr>
              <w:t>10</w:t>
            </w:r>
            <w:r w:rsidRPr="009F7111">
              <w:rPr>
                <w:rFonts w:asciiTheme="minorEastAsia" w:hAnsiTheme="minorEastAsia" w:hint="eastAsia"/>
                <w:bCs/>
                <w:szCs w:val="21"/>
              </w:rPr>
              <w:t>のとおり実施</w:t>
            </w:r>
          </w:p>
        </w:tc>
        <w:tc>
          <w:tcPr>
            <w:tcW w:w="850" w:type="dxa"/>
            <w:vAlign w:val="center"/>
          </w:tcPr>
          <w:p w14:paraId="4C4F17E3" w14:textId="289AD75A"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t>Ａ</w:t>
            </w:r>
          </w:p>
        </w:tc>
        <w:tc>
          <w:tcPr>
            <w:tcW w:w="5954" w:type="dxa"/>
          </w:tcPr>
          <w:p w14:paraId="083E68BB" w14:textId="3E5B83FB" w:rsidR="009F7111" w:rsidRPr="009F7111" w:rsidRDefault="009F7111" w:rsidP="002759AB">
            <w:pPr>
              <w:jc w:val="left"/>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広域的支援業務について、以下の通り適切に実施されていると評価できる。</w:t>
            </w:r>
          </w:p>
          <w:p w14:paraId="3743AB3F" w14:textId="5F7C6876"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①府内支援学校・支援学級から依頼があれば出前授業もしくは備品の貸し出し等、障がい者スポーツを実施（体験）する上で、支援協力をしていることが確認できる。</w:t>
            </w:r>
          </w:p>
          <w:p w14:paraId="167B0DEC" w14:textId="53545B7A" w:rsidR="009F7111" w:rsidRPr="009F7111" w:rsidRDefault="009F7111" w:rsidP="002759AB">
            <w:pPr>
              <w:ind w:leftChars="100" w:left="420" w:hangingChars="100" w:hanging="210"/>
              <w:jc w:val="left"/>
              <w:rPr>
                <w:rFonts w:asciiTheme="minorEastAsia" w:hAnsiTheme="minorEastAsia"/>
                <w:bCs/>
                <w:szCs w:val="21"/>
              </w:rPr>
            </w:pPr>
          </w:p>
          <w:p w14:paraId="664634AE" w14:textId="77777777" w:rsidR="009F7111" w:rsidRPr="009F7111" w:rsidRDefault="009F7111" w:rsidP="009F7111">
            <w:pPr>
              <w:snapToGrid w:val="0"/>
              <w:ind w:leftChars="100" w:left="420" w:hangingChars="100" w:hanging="210"/>
              <w:jc w:val="left"/>
              <w:rPr>
                <w:rFonts w:asciiTheme="minorEastAsia" w:hAnsiTheme="minorEastAsia"/>
                <w:bCs/>
                <w:szCs w:val="21"/>
              </w:rPr>
            </w:pPr>
          </w:p>
          <w:p w14:paraId="653760A5" w14:textId="2AAB2D7A" w:rsidR="009F7111" w:rsidRDefault="009F7111" w:rsidP="009F7111">
            <w:pPr>
              <w:snapToGrid w:val="0"/>
              <w:ind w:leftChars="100" w:left="420" w:hangingChars="100" w:hanging="210"/>
              <w:jc w:val="left"/>
              <w:rPr>
                <w:rFonts w:asciiTheme="minorEastAsia" w:hAnsiTheme="minorEastAsia"/>
                <w:bCs/>
                <w:szCs w:val="21"/>
              </w:rPr>
            </w:pPr>
          </w:p>
          <w:p w14:paraId="03FC6FD9" w14:textId="065B9919" w:rsidR="009F7111" w:rsidRDefault="009F7111" w:rsidP="009F7111">
            <w:pPr>
              <w:snapToGrid w:val="0"/>
              <w:ind w:leftChars="100" w:left="420" w:hangingChars="100" w:hanging="210"/>
              <w:jc w:val="left"/>
              <w:rPr>
                <w:rFonts w:asciiTheme="minorEastAsia" w:hAnsiTheme="minorEastAsia"/>
                <w:bCs/>
                <w:szCs w:val="21"/>
              </w:rPr>
            </w:pPr>
          </w:p>
          <w:p w14:paraId="030D0F94" w14:textId="4D024113" w:rsidR="009F7111" w:rsidRDefault="009F7111" w:rsidP="002759AB">
            <w:pPr>
              <w:ind w:leftChars="100" w:left="420" w:hangingChars="100" w:hanging="210"/>
              <w:jc w:val="left"/>
              <w:rPr>
                <w:rFonts w:asciiTheme="minorEastAsia" w:hAnsiTheme="minorEastAsia"/>
                <w:bCs/>
                <w:szCs w:val="21"/>
              </w:rPr>
            </w:pPr>
          </w:p>
          <w:p w14:paraId="6A876505" w14:textId="77777777" w:rsidR="00937639" w:rsidRPr="009F7111" w:rsidRDefault="00937639" w:rsidP="002759AB">
            <w:pPr>
              <w:ind w:leftChars="100" w:left="420" w:hangingChars="100" w:hanging="210"/>
              <w:jc w:val="left"/>
              <w:rPr>
                <w:rFonts w:asciiTheme="minorEastAsia" w:hAnsiTheme="minorEastAsia" w:hint="eastAsia"/>
                <w:bCs/>
                <w:szCs w:val="21"/>
              </w:rPr>
            </w:pPr>
          </w:p>
          <w:p w14:paraId="3A0D6455" w14:textId="77777777" w:rsidR="009F7111" w:rsidRPr="009F7111" w:rsidRDefault="009F7111" w:rsidP="002759AB">
            <w:pPr>
              <w:ind w:firstLineChars="100" w:firstLine="210"/>
              <w:jc w:val="left"/>
              <w:rPr>
                <w:rFonts w:asciiTheme="minorEastAsia" w:hAnsiTheme="minorEastAsia"/>
                <w:bCs/>
                <w:szCs w:val="21"/>
              </w:rPr>
            </w:pPr>
            <w:r w:rsidRPr="009F7111">
              <w:rPr>
                <w:rFonts w:asciiTheme="minorEastAsia" w:hAnsiTheme="minorEastAsia" w:hint="eastAsia"/>
                <w:bCs/>
                <w:szCs w:val="21"/>
              </w:rPr>
              <w:t>②パラリンピアン</w:t>
            </w:r>
          </w:p>
          <w:p w14:paraId="11D4E2FC" w14:textId="644DCA26" w:rsidR="009F7111" w:rsidRPr="009F7111" w:rsidRDefault="009F7111" w:rsidP="002759AB">
            <w:pPr>
              <w:pStyle w:val="af"/>
              <w:ind w:leftChars="200" w:left="420" w:rightChars="18" w:right="38"/>
              <w:jc w:val="left"/>
              <w:rPr>
                <w:rFonts w:asciiTheme="minorEastAsia" w:hAnsiTheme="minorEastAsia"/>
                <w:bCs/>
                <w:szCs w:val="21"/>
              </w:rPr>
            </w:pPr>
            <w:r w:rsidRPr="009F7111">
              <w:rPr>
                <w:rFonts w:asciiTheme="minorEastAsia" w:hAnsiTheme="minorEastAsia" w:hint="eastAsia"/>
                <w:bCs/>
                <w:szCs w:val="21"/>
              </w:rPr>
              <w:t>障がい者スポーツができる施設としての機能を生かし、パラリンピアンによる体験会を実施していることが確認できる。</w:t>
            </w:r>
          </w:p>
          <w:p w14:paraId="2F149CF0" w14:textId="45052CF4" w:rsidR="009F7111" w:rsidRPr="009F7111" w:rsidRDefault="009F7111" w:rsidP="009F7111">
            <w:pPr>
              <w:pStyle w:val="af"/>
              <w:snapToGrid w:val="0"/>
              <w:ind w:leftChars="0" w:left="312"/>
              <w:jc w:val="left"/>
              <w:rPr>
                <w:rFonts w:asciiTheme="minorEastAsia" w:hAnsiTheme="minorEastAsia"/>
                <w:bCs/>
                <w:szCs w:val="21"/>
              </w:rPr>
            </w:pPr>
          </w:p>
          <w:p w14:paraId="2032EB70" w14:textId="2E5FDD7D" w:rsidR="009F7111" w:rsidRPr="009F7111" w:rsidRDefault="009F7111" w:rsidP="009F7111">
            <w:pPr>
              <w:snapToGrid w:val="0"/>
              <w:jc w:val="left"/>
              <w:rPr>
                <w:rFonts w:asciiTheme="minorEastAsia" w:hAnsiTheme="minorEastAsia"/>
                <w:bCs/>
                <w:szCs w:val="21"/>
              </w:rPr>
            </w:pPr>
          </w:p>
          <w:p w14:paraId="2EC0DBEE" w14:textId="77777777" w:rsidR="009F7111" w:rsidRPr="009F7111" w:rsidRDefault="009F7111" w:rsidP="009F7111">
            <w:pPr>
              <w:snapToGrid w:val="0"/>
              <w:jc w:val="left"/>
              <w:rPr>
                <w:rFonts w:asciiTheme="minorEastAsia" w:hAnsiTheme="minorEastAsia"/>
                <w:bCs/>
                <w:szCs w:val="21"/>
              </w:rPr>
            </w:pPr>
          </w:p>
          <w:p w14:paraId="0CAB5BDD" w14:textId="3407A5EE" w:rsidR="009F7111" w:rsidRDefault="009F7111" w:rsidP="009F7111">
            <w:pPr>
              <w:snapToGrid w:val="0"/>
              <w:jc w:val="left"/>
              <w:rPr>
                <w:rFonts w:asciiTheme="minorEastAsia" w:hAnsiTheme="minorEastAsia"/>
                <w:bCs/>
                <w:szCs w:val="21"/>
              </w:rPr>
            </w:pPr>
          </w:p>
          <w:p w14:paraId="4ED2FE30" w14:textId="77777777" w:rsidR="009F7111" w:rsidRPr="009F7111" w:rsidRDefault="009F7111" w:rsidP="009F7111">
            <w:pPr>
              <w:snapToGrid w:val="0"/>
              <w:jc w:val="left"/>
              <w:rPr>
                <w:rFonts w:asciiTheme="minorEastAsia" w:hAnsiTheme="minorEastAsia"/>
                <w:bCs/>
                <w:szCs w:val="21"/>
              </w:rPr>
            </w:pPr>
          </w:p>
          <w:p w14:paraId="72F92D6C" w14:textId="18837428" w:rsidR="009F7111" w:rsidRPr="009F7111" w:rsidRDefault="009F7111" w:rsidP="002759AB">
            <w:pPr>
              <w:ind w:leftChars="100" w:left="420" w:hangingChars="100" w:hanging="210"/>
              <w:jc w:val="left"/>
              <w:rPr>
                <w:rFonts w:asciiTheme="minorEastAsia" w:hAnsiTheme="minorEastAsia"/>
                <w:bCs/>
                <w:szCs w:val="21"/>
              </w:rPr>
            </w:pPr>
            <w:r w:rsidRPr="009F7111">
              <w:rPr>
                <w:rFonts w:asciiTheme="minorEastAsia" w:hAnsiTheme="minorEastAsia" w:hint="eastAsia"/>
                <w:bCs/>
                <w:szCs w:val="21"/>
              </w:rPr>
              <w:t>③自主提案事業について、安定的な参加者が維持されており、適切に実施していることが確認できる。</w:t>
            </w:r>
          </w:p>
        </w:tc>
        <w:tc>
          <w:tcPr>
            <w:tcW w:w="850" w:type="dxa"/>
            <w:vAlign w:val="center"/>
          </w:tcPr>
          <w:p w14:paraId="03E95E36" w14:textId="6E172A51"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Ａ</w:t>
            </w:r>
          </w:p>
        </w:tc>
        <w:tc>
          <w:tcPr>
            <w:tcW w:w="2694" w:type="dxa"/>
          </w:tcPr>
          <w:p w14:paraId="142DF4E0" w14:textId="7A78B5F4" w:rsidR="009F7111" w:rsidRPr="009F7111" w:rsidRDefault="009F7111" w:rsidP="002759AB">
            <w:pPr>
              <w:ind w:firstLineChars="100" w:firstLine="210"/>
              <w:jc w:val="left"/>
              <w:rPr>
                <w:rFonts w:asciiTheme="minorEastAsia" w:hAnsiTheme="minorEastAsia"/>
                <w:bCs/>
                <w:szCs w:val="21"/>
              </w:rPr>
            </w:pPr>
          </w:p>
        </w:tc>
      </w:tr>
      <w:tr w:rsidR="009F7111" w:rsidRPr="009F7111" w14:paraId="10CDC47B" w14:textId="77777777" w:rsidTr="009F7111">
        <w:trPr>
          <w:trHeight w:val="20"/>
        </w:trPr>
        <w:tc>
          <w:tcPr>
            <w:tcW w:w="1980" w:type="dxa"/>
          </w:tcPr>
          <w:p w14:paraId="2AABA09A" w14:textId="77777777"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６府施策との整合</w:t>
            </w:r>
          </w:p>
        </w:tc>
        <w:tc>
          <w:tcPr>
            <w:tcW w:w="4111" w:type="dxa"/>
          </w:tcPr>
          <w:p w14:paraId="36DC756D" w14:textId="7DBD9D8D" w:rsidR="009F7111" w:rsidRPr="009F7111" w:rsidRDefault="009F7111" w:rsidP="002759AB">
            <w:pPr>
              <w:ind w:left="462" w:hangingChars="220" w:hanging="462"/>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指定管理者として果たすべき責務を遵守しているか。</w:t>
            </w:r>
          </w:p>
          <w:p w14:paraId="4291AB31" w14:textId="61634712" w:rsidR="009F7111" w:rsidRPr="009F7111" w:rsidRDefault="009F7111" w:rsidP="002759AB">
            <w:pPr>
              <w:ind w:leftChars="86" w:left="458" w:hangingChars="132" w:hanging="277"/>
              <w:rPr>
                <w:rFonts w:asciiTheme="minorEastAsia" w:hAnsiTheme="minorEastAsia"/>
                <w:bCs/>
                <w:szCs w:val="21"/>
              </w:rPr>
            </w:pPr>
            <w:r w:rsidRPr="009F7111">
              <w:rPr>
                <w:rFonts w:asciiTheme="minorEastAsia" w:hAnsiTheme="minorEastAsia" w:hint="eastAsia"/>
                <w:bCs/>
                <w:szCs w:val="21"/>
              </w:rPr>
              <w:t>①府が実施する事業への協力</w:t>
            </w:r>
            <w:r w:rsidRPr="009F7111">
              <w:rPr>
                <w:rFonts w:asciiTheme="minorEastAsia" w:hAnsiTheme="minorEastAsia"/>
                <w:bCs/>
                <w:szCs w:val="21"/>
              </w:rPr>
              <w:t>(</w:t>
            </w:r>
            <w:r w:rsidRPr="009F7111">
              <w:rPr>
                <w:rFonts w:asciiTheme="minorEastAsia" w:hAnsiTheme="minorEastAsia" w:hint="eastAsia"/>
                <w:bCs/>
                <w:szCs w:val="21"/>
              </w:rPr>
              <w:t>府事業に係るファインプラザ大阪使用への協力を含む。</w:t>
            </w:r>
            <w:r w:rsidRPr="009F7111">
              <w:rPr>
                <w:rFonts w:asciiTheme="minorEastAsia" w:hAnsiTheme="minorEastAsia"/>
                <w:bCs/>
                <w:szCs w:val="21"/>
              </w:rPr>
              <w:t>)</w:t>
            </w:r>
            <w:r w:rsidRPr="009F7111">
              <w:rPr>
                <w:rFonts w:asciiTheme="minorEastAsia" w:hAnsiTheme="minorEastAsia" w:hint="eastAsia"/>
                <w:bCs/>
                <w:szCs w:val="21"/>
              </w:rPr>
              <w:t>しているか。</w:t>
            </w:r>
          </w:p>
          <w:p w14:paraId="626F756D" w14:textId="77777777" w:rsidR="009F7111" w:rsidRPr="009F7111" w:rsidRDefault="009F7111" w:rsidP="002759AB">
            <w:pPr>
              <w:ind w:leftChars="86" w:left="458" w:hangingChars="132" w:hanging="277"/>
              <w:rPr>
                <w:rFonts w:asciiTheme="minorEastAsia" w:hAnsiTheme="minorEastAsia"/>
                <w:bCs/>
                <w:szCs w:val="21"/>
              </w:rPr>
            </w:pPr>
          </w:p>
          <w:p w14:paraId="29223884" w14:textId="77777777" w:rsidR="009F7111" w:rsidRPr="009F7111" w:rsidRDefault="009F7111" w:rsidP="002759AB">
            <w:pPr>
              <w:ind w:leftChars="86" w:left="458" w:hangingChars="132" w:hanging="277"/>
              <w:rPr>
                <w:rFonts w:asciiTheme="minorEastAsia" w:hAnsiTheme="minorEastAsia"/>
                <w:bCs/>
                <w:szCs w:val="21"/>
              </w:rPr>
            </w:pPr>
          </w:p>
          <w:p w14:paraId="205369C6" w14:textId="77777777" w:rsidR="009F7111" w:rsidRPr="009F7111" w:rsidRDefault="009F7111" w:rsidP="002759AB">
            <w:pPr>
              <w:ind w:leftChars="86" w:left="458" w:hangingChars="132" w:hanging="277"/>
              <w:rPr>
                <w:rFonts w:asciiTheme="minorEastAsia" w:hAnsiTheme="minorEastAsia"/>
                <w:bCs/>
                <w:szCs w:val="21"/>
              </w:rPr>
            </w:pPr>
          </w:p>
          <w:p w14:paraId="10699DC9" w14:textId="543E9C27" w:rsidR="009F7111" w:rsidRPr="009F7111" w:rsidRDefault="009F7111" w:rsidP="002759AB">
            <w:pPr>
              <w:ind w:leftChars="86" w:left="458" w:hangingChars="132" w:hanging="277"/>
              <w:rPr>
                <w:rFonts w:asciiTheme="minorEastAsia" w:hAnsiTheme="minorEastAsia"/>
                <w:bCs/>
                <w:szCs w:val="21"/>
              </w:rPr>
            </w:pPr>
          </w:p>
          <w:p w14:paraId="00F977C9" w14:textId="77777777" w:rsidR="009F7111" w:rsidRPr="009F7111" w:rsidRDefault="009F7111" w:rsidP="002759AB">
            <w:pPr>
              <w:ind w:leftChars="86" w:left="458" w:hangingChars="132" w:hanging="277"/>
              <w:rPr>
                <w:rFonts w:asciiTheme="minorEastAsia" w:hAnsiTheme="minorEastAsia"/>
                <w:bCs/>
                <w:szCs w:val="21"/>
              </w:rPr>
            </w:pPr>
          </w:p>
          <w:p w14:paraId="533C6DFB" w14:textId="77777777" w:rsidR="009F7111" w:rsidRPr="009F7111" w:rsidRDefault="009F7111" w:rsidP="002759AB">
            <w:pPr>
              <w:ind w:leftChars="86" w:left="458" w:hangingChars="132" w:hanging="277"/>
              <w:rPr>
                <w:rFonts w:asciiTheme="minorEastAsia" w:hAnsiTheme="minorEastAsia"/>
                <w:bCs/>
                <w:szCs w:val="21"/>
              </w:rPr>
            </w:pPr>
          </w:p>
          <w:p w14:paraId="459B34F8" w14:textId="77777777" w:rsidR="009F7111" w:rsidRPr="009F7111" w:rsidRDefault="009F7111" w:rsidP="002759AB">
            <w:pPr>
              <w:ind w:leftChars="86" w:left="458" w:hangingChars="132" w:hanging="277"/>
              <w:rPr>
                <w:rFonts w:asciiTheme="minorEastAsia" w:hAnsiTheme="minorEastAsia"/>
                <w:bCs/>
                <w:szCs w:val="21"/>
              </w:rPr>
            </w:pPr>
          </w:p>
          <w:p w14:paraId="69615369" w14:textId="7F6880E7" w:rsidR="009F7111" w:rsidRPr="009F7111" w:rsidRDefault="009F7111" w:rsidP="002759AB">
            <w:pPr>
              <w:ind w:leftChars="86" w:left="458" w:hangingChars="132" w:hanging="277"/>
              <w:rPr>
                <w:rFonts w:asciiTheme="minorEastAsia" w:hAnsiTheme="minorEastAsia"/>
                <w:bCs/>
                <w:szCs w:val="21"/>
              </w:rPr>
            </w:pPr>
            <w:r w:rsidRPr="009F7111">
              <w:rPr>
                <w:rFonts w:asciiTheme="minorEastAsia" w:hAnsiTheme="minorEastAsia" w:hint="eastAsia"/>
                <w:bCs/>
                <w:szCs w:val="21"/>
              </w:rPr>
              <w:t>②知的障がい者の継続雇用の取組みを実施しているか。</w:t>
            </w:r>
          </w:p>
          <w:p w14:paraId="5B862C99" w14:textId="2EAF7302" w:rsidR="009F7111" w:rsidRPr="009F7111" w:rsidRDefault="009F7111" w:rsidP="002759AB">
            <w:pPr>
              <w:ind w:leftChars="86" w:left="458" w:hangingChars="132" w:hanging="277"/>
              <w:rPr>
                <w:rFonts w:asciiTheme="minorEastAsia" w:hAnsiTheme="minorEastAsia"/>
                <w:bCs/>
                <w:szCs w:val="21"/>
              </w:rPr>
            </w:pPr>
          </w:p>
          <w:p w14:paraId="1BDBCF39" w14:textId="77777777" w:rsidR="009F7111" w:rsidRPr="009F7111" w:rsidRDefault="009F7111" w:rsidP="002759AB">
            <w:pPr>
              <w:ind w:leftChars="86" w:left="458" w:hangingChars="132" w:hanging="277"/>
              <w:rPr>
                <w:rFonts w:asciiTheme="minorEastAsia" w:hAnsiTheme="minorEastAsia"/>
                <w:bCs/>
                <w:szCs w:val="21"/>
              </w:rPr>
            </w:pPr>
          </w:p>
          <w:p w14:paraId="06247048" w14:textId="77777777" w:rsidR="009F7111" w:rsidRPr="009F7111" w:rsidRDefault="009F7111" w:rsidP="002759AB">
            <w:pPr>
              <w:ind w:leftChars="86" w:left="458" w:hangingChars="132" w:hanging="277"/>
              <w:rPr>
                <w:rFonts w:asciiTheme="minorEastAsia" w:hAnsiTheme="minorEastAsia"/>
                <w:bCs/>
                <w:szCs w:val="21"/>
              </w:rPr>
            </w:pPr>
          </w:p>
          <w:p w14:paraId="0FD93EBE" w14:textId="606D4610" w:rsidR="009F7111" w:rsidRPr="009F7111" w:rsidRDefault="009F7111" w:rsidP="002759AB">
            <w:pPr>
              <w:ind w:leftChars="86" w:left="458" w:hangingChars="132" w:hanging="277"/>
              <w:rPr>
                <w:rFonts w:asciiTheme="minorEastAsia" w:hAnsiTheme="minorEastAsia"/>
                <w:bCs/>
                <w:szCs w:val="21"/>
              </w:rPr>
            </w:pPr>
            <w:r w:rsidRPr="009F7111">
              <w:rPr>
                <w:rFonts w:asciiTheme="minorEastAsia" w:hAnsiTheme="minorEastAsia" w:hint="eastAsia"/>
                <w:bCs/>
                <w:szCs w:val="21"/>
              </w:rPr>
              <w:t>③府庁環境マネジメントシステム等に基づく環境の取組みを実施しているか。</w:t>
            </w:r>
          </w:p>
        </w:tc>
        <w:tc>
          <w:tcPr>
            <w:tcW w:w="5670" w:type="dxa"/>
          </w:tcPr>
          <w:p w14:paraId="60D6C86E" w14:textId="7AD86B0B" w:rsidR="009F7111" w:rsidRPr="009F7111" w:rsidRDefault="009F7111" w:rsidP="002759AB">
            <w:pPr>
              <w:rPr>
                <w:rFonts w:asciiTheme="minorEastAsia" w:hAnsiTheme="minorEastAsia"/>
                <w:bCs/>
                <w:szCs w:val="21"/>
              </w:rPr>
            </w:pPr>
            <w:r w:rsidRPr="009F7111">
              <w:rPr>
                <w:rFonts w:asciiTheme="minorEastAsia" w:hAnsiTheme="minorEastAsia"/>
                <w:bCs/>
                <w:szCs w:val="21"/>
              </w:rPr>
              <w:lastRenderedPageBreak/>
              <w:t>(１)</w:t>
            </w:r>
            <w:r w:rsidRPr="009F7111">
              <w:rPr>
                <w:rFonts w:asciiTheme="minorEastAsia" w:hAnsiTheme="minorEastAsia" w:hint="eastAsia"/>
                <w:bCs/>
                <w:szCs w:val="21"/>
              </w:rPr>
              <w:t>指定管理者として果たすべき責務</w:t>
            </w:r>
          </w:p>
          <w:p w14:paraId="09EFA746" w14:textId="77777777" w:rsidR="009F7111" w:rsidRPr="009F7111" w:rsidRDefault="009F7111" w:rsidP="002759AB">
            <w:pPr>
              <w:rPr>
                <w:rFonts w:asciiTheme="minorEastAsia" w:hAnsiTheme="minorEastAsia"/>
                <w:bCs/>
                <w:szCs w:val="21"/>
              </w:rPr>
            </w:pPr>
          </w:p>
          <w:p w14:paraId="67B8385D" w14:textId="53E8FFD0" w:rsidR="009F7111" w:rsidRPr="009F7111" w:rsidRDefault="009F7111" w:rsidP="00937639">
            <w:pPr>
              <w:pStyle w:val="af"/>
              <w:numPr>
                <w:ilvl w:val="0"/>
                <w:numId w:val="3"/>
              </w:numPr>
              <w:ind w:leftChars="0"/>
              <w:rPr>
                <w:rFonts w:asciiTheme="minorEastAsia" w:hAnsiTheme="minorEastAsia"/>
                <w:bCs/>
                <w:szCs w:val="21"/>
              </w:rPr>
            </w:pPr>
            <w:r w:rsidRPr="009F7111">
              <w:rPr>
                <w:rFonts w:asciiTheme="minorEastAsia" w:hAnsiTheme="minorEastAsia" w:hint="eastAsia"/>
                <w:bCs/>
                <w:szCs w:val="21"/>
              </w:rPr>
              <w:t>府が実施する事業への協力</w:t>
            </w:r>
          </w:p>
          <w:p w14:paraId="469653CF" w14:textId="1707EE60" w:rsidR="009F7111" w:rsidRPr="009F7111" w:rsidRDefault="009F7111" w:rsidP="00311548">
            <w:pPr>
              <w:pStyle w:val="af"/>
              <w:ind w:leftChars="217" w:left="666" w:hangingChars="100" w:hanging="210"/>
              <w:rPr>
                <w:rFonts w:asciiTheme="minorEastAsia" w:hAnsiTheme="minorEastAsia"/>
                <w:bCs/>
                <w:szCs w:val="21"/>
              </w:rPr>
            </w:pPr>
            <w:r w:rsidRPr="009F7111">
              <w:rPr>
                <w:rFonts w:asciiTheme="minorEastAsia" w:hAnsiTheme="minorEastAsia" w:hint="eastAsia"/>
                <w:bCs/>
                <w:szCs w:val="21"/>
              </w:rPr>
              <w:t>・</w:t>
            </w:r>
            <w:r w:rsidRPr="009F7111">
              <w:rPr>
                <w:rFonts w:asciiTheme="minorEastAsia" w:hAnsiTheme="minorEastAsia"/>
                <w:bCs/>
                <w:szCs w:val="21"/>
              </w:rPr>
              <w:t>(</w:t>
            </w:r>
            <w:r w:rsidRPr="009F7111">
              <w:rPr>
                <w:rFonts w:asciiTheme="minorEastAsia" w:hAnsiTheme="minorEastAsia" w:hint="eastAsia"/>
                <w:bCs/>
                <w:szCs w:val="21"/>
              </w:rPr>
              <w:t>財</w:t>
            </w:r>
            <w:r w:rsidRPr="009F7111">
              <w:rPr>
                <w:rFonts w:asciiTheme="minorEastAsia" w:hAnsiTheme="minorEastAsia"/>
                <w:bCs/>
                <w:szCs w:val="21"/>
              </w:rPr>
              <w:t>)</w:t>
            </w:r>
            <w:r w:rsidRPr="009F7111">
              <w:rPr>
                <w:rFonts w:asciiTheme="minorEastAsia" w:hAnsiTheme="minorEastAsia" w:hint="eastAsia"/>
                <w:bCs/>
                <w:szCs w:val="21"/>
              </w:rPr>
              <w:t>大阪府身体障害者福祉協会、</w:t>
            </w:r>
            <w:r w:rsidRPr="009F7111">
              <w:rPr>
                <w:rFonts w:asciiTheme="minorEastAsia" w:hAnsiTheme="minorEastAsia"/>
                <w:bCs/>
                <w:szCs w:val="21"/>
              </w:rPr>
              <w:t>(</w:t>
            </w:r>
            <w:r w:rsidRPr="009F7111">
              <w:rPr>
                <w:rFonts w:asciiTheme="minorEastAsia" w:hAnsiTheme="minorEastAsia" w:hint="eastAsia"/>
                <w:bCs/>
                <w:szCs w:val="21"/>
              </w:rPr>
              <w:t>社福</w:t>
            </w:r>
            <w:r w:rsidRPr="009F7111">
              <w:rPr>
                <w:rFonts w:asciiTheme="minorEastAsia" w:hAnsiTheme="minorEastAsia"/>
                <w:bCs/>
                <w:szCs w:val="21"/>
              </w:rPr>
              <w:t>)</w:t>
            </w:r>
            <w:r w:rsidRPr="009F7111">
              <w:rPr>
                <w:rFonts w:asciiTheme="minorEastAsia" w:hAnsiTheme="minorEastAsia" w:hint="eastAsia"/>
                <w:bCs/>
                <w:szCs w:val="21"/>
              </w:rPr>
              <w:t>大阪府肢体不自由者協会、</w:t>
            </w:r>
            <w:r w:rsidRPr="009F7111">
              <w:rPr>
                <w:rFonts w:asciiTheme="minorEastAsia" w:hAnsiTheme="minorEastAsia"/>
                <w:bCs/>
                <w:szCs w:val="21"/>
              </w:rPr>
              <w:t>(</w:t>
            </w:r>
            <w:r w:rsidRPr="009F7111">
              <w:rPr>
                <w:rFonts w:asciiTheme="minorEastAsia" w:hAnsiTheme="minorEastAsia" w:hint="eastAsia"/>
                <w:bCs/>
                <w:szCs w:val="21"/>
              </w:rPr>
              <w:t>財</w:t>
            </w:r>
            <w:r w:rsidRPr="009F7111">
              <w:rPr>
                <w:rFonts w:asciiTheme="minorEastAsia" w:hAnsiTheme="minorEastAsia"/>
                <w:bCs/>
                <w:szCs w:val="21"/>
              </w:rPr>
              <w:t>)</w:t>
            </w:r>
            <w:r w:rsidRPr="009F7111">
              <w:rPr>
                <w:rFonts w:asciiTheme="minorEastAsia" w:hAnsiTheme="minorEastAsia" w:hint="eastAsia"/>
                <w:bCs/>
                <w:szCs w:val="21"/>
              </w:rPr>
              <w:t>大阪府視覚障害者福祉協会、</w:t>
            </w:r>
            <w:r w:rsidRPr="009F7111">
              <w:rPr>
                <w:rFonts w:asciiTheme="minorEastAsia" w:hAnsiTheme="minorEastAsia"/>
                <w:bCs/>
                <w:szCs w:val="21"/>
              </w:rPr>
              <w:t>(</w:t>
            </w:r>
            <w:r w:rsidRPr="009F7111">
              <w:rPr>
                <w:rFonts w:asciiTheme="minorEastAsia" w:hAnsiTheme="minorEastAsia" w:hint="eastAsia"/>
                <w:bCs/>
                <w:szCs w:val="21"/>
              </w:rPr>
              <w:t>公社</w:t>
            </w:r>
            <w:r w:rsidRPr="009F7111">
              <w:rPr>
                <w:rFonts w:asciiTheme="minorEastAsia" w:hAnsiTheme="minorEastAsia"/>
                <w:bCs/>
                <w:szCs w:val="21"/>
              </w:rPr>
              <w:t>)</w:t>
            </w:r>
            <w:r w:rsidRPr="009F7111">
              <w:rPr>
                <w:rFonts w:asciiTheme="minorEastAsia" w:hAnsiTheme="minorEastAsia" w:hint="eastAsia"/>
                <w:bCs/>
                <w:szCs w:val="21"/>
              </w:rPr>
              <w:t>大阪聴力障害者協会、（社福）大阪手をつなぐ育成会等が開催する事業への協力</w:t>
            </w:r>
          </w:p>
          <w:p w14:paraId="5D986622" w14:textId="77777777" w:rsidR="009F7111" w:rsidRPr="009F7111" w:rsidRDefault="009F7111" w:rsidP="00311548">
            <w:pPr>
              <w:ind w:leftChars="200" w:left="630" w:hangingChars="100" w:hanging="210"/>
              <w:rPr>
                <w:rFonts w:asciiTheme="minorEastAsia" w:hAnsiTheme="minorEastAsia"/>
                <w:bCs/>
                <w:szCs w:val="21"/>
              </w:rPr>
            </w:pPr>
            <w:r w:rsidRPr="009F7111">
              <w:rPr>
                <w:rFonts w:asciiTheme="minorEastAsia" w:hAnsiTheme="minorEastAsia" w:hint="eastAsia"/>
                <w:bCs/>
                <w:szCs w:val="21"/>
              </w:rPr>
              <w:t>・府から依頼があった文化・スポーツ・子育て支援等、事業のポスター掲示やパンフレット配架に協力し</w:t>
            </w:r>
            <w:r w:rsidRPr="009F7111">
              <w:rPr>
                <w:rFonts w:asciiTheme="minorEastAsia" w:hAnsiTheme="minorEastAsia" w:hint="eastAsia"/>
                <w:bCs/>
                <w:szCs w:val="21"/>
              </w:rPr>
              <w:lastRenderedPageBreak/>
              <w:t>ている。</w:t>
            </w:r>
          </w:p>
          <w:p w14:paraId="50722A4C" w14:textId="5B5EC42A" w:rsidR="009F7111" w:rsidRPr="009F7111" w:rsidRDefault="009F7111" w:rsidP="00311548">
            <w:pPr>
              <w:ind w:leftChars="200" w:left="630" w:hangingChars="100" w:hanging="210"/>
              <w:rPr>
                <w:rFonts w:asciiTheme="minorEastAsia" w:hAnsiTheme="minorEastAsia"/>
                <w:bCs/>
                <w:szCs w:val="21"/>
              </w:rPr>
            </w:pPr>
            <w:r w:rsidRPr="009F7111">
              <w:rPr>
                <w:rFonts w:asciiTheme="minorEastAsia" w:hAnsiTheme="minorEastAsia" w:hint="eastAsia"/>
                <w:bCs/>
                <w:szCs w:val="21"/>
              </w:rPr>
              <w:t>・障がい福祉室職員見学</w:t>
            </w:r>
          </w:p>
          <w:p w14:paraId="7FBB6C81" w14:textId="77777777" w:rsidR="009F7111" w:rsidRPr="009F7111" w:rsidRDefault="009F7111" w:rsidP="002759AB">
            <w:pPr>
              <w:pStyle w:val="af"/>
              <w:ind w:leftChars="0" w:left="312"/>
              <w:rPr>
                <w:rFonts w:asciiTheme="minorEastAsia" w:hAnsiTheme="minorEastAsia"/>
                <w:bCs/>
                <w:szCs w:val="21"/>
              </w:rPr>
            </w:pPr>
          </w:p>
          <w:p w14:paraId="782E3226" w14:textId="6AFB10E7"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②知的障がい者の継続雇用の取組み</w:t>
            </w:r>
          </w:p>
          <w:p w14:paraId="6C4F5B03" w14:textId="77777777" w:rsidR="009F7111" w:rsidRPr="009F7111" w:rsidRDefault="009F7111" w:rsidP="002759AB">
            <w:pPr>
              <w:pStyle w:val="af"/>
              <w:ind w:leftChars="200" w:left="420"/>
              <w:rPr>
                <w:rFonts w:asciiTheme="minorEastAsia" w:hAnsiTheme="minorEastAsia"/>
                <w:bCs/>
                <w:szCs w:val="21"/>
              </w:rPr>
            </w:pPr>
            <w:r w:rsidRPr="009F7111">
              <w:rPr>
                <w:rFonts w:asciiTheme="minorEastAsia" w:hAnsiTheme="minorEastAsia" w:hint="eastAsia"/>
                <w:bCs/>
                <w:szCs w:val="21"/>
              </w:rPr>
              <w:t>現従事者の継続雇用の推進について委託先と協議し、継続雇用を実現</w:t>
            </w:r>
          </w:p>
          <w:p w14:paraId="3B6379D3" w14:textId="5AA979B9" w:rsidR="009F7111" w:rsidRPr="009F7111" w:rsidRDefault="009F7111" w:rsidP="002759AB">
            <w:pPr>
              <w:ind w:firstLineChars="200" w:firstLine="420"/>
              <w:rPr>
                <w:rFonts w:asciiTheme="minorEastAsia" w:hAnsiTheme="minorEastAsia"/>
                <w:bCs/>
                <w:szCs w:val="21"/>
              </w:rPr>
            </w:pPr>
            <w:r w:rsidRPr="009F7111">
              <w:rPr>
                <w:rFonts w:asciiTheme="minorEastAsia" w:hAnsiTheme="minorEastAsia" w:hint="eastAsia"/>
                <w:bCs/>
                <w:szCs w:val="21"/>
              </w:rPr>
              <w:t xml:space="preserve">指定管理者の障がい者雇用率　</w:t>
            </w:r>
            <w:r w:rsidRPr="009F7111">
              <w:rPr>
                <w:rFonts w:asciiTheme="minorEastAsia" w:hAnsiTheme="minorEastAsia"/>
                <w:bCs/>
                <w:szCs w:val="21"/>
              </w:rPr>
              <w:t>6.50</w:t>
            </w:r>
            <w:r w:rsidRPr="009F7111">
              <w:rPr>
                <w:rFonts w:asciiTheme="minorEastAsia" w:hAnsiTheme="minorEastAsia" w:hint="eastAsia"/>
                <w:bCs/>
                <w:szCs w:val="21"/>
              </w:rPr>
              <w:t>％</w:t>
            </w:r>
          </w:p>
          <w:p w14:paraId="32AF9B01" w14:textId="77777777" w:rsidR="009F7111" w:rsidRPr="009F7111" w:rsidRDefault="009F7111" w:rsidP="002759AB">
            <w:pPr>
              <w:ind w:firstLineChars="200" w:firstLine="420"/>
              <w:rPr>
                <w:rFonts w:asciiTheme="minorEastAsia" w:hAnsiTheme="minorEastAsia"/>
                <w:bCs/>
                <w:szCs w:val="21"/>
              </w:rPr>
            </w:pPr>
          </w:p>
          <w:p w14:paraId="0E04C76F" w14:textId="3F14FFFF"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③環境の取組み</w:t>
            </w:r>
          </w:p>
          <w:p w14:paraId="5DC80F86" w14:textId="23ADBAAC" w:rsidR="009F7111" w:rsidRPr="009F7111" w:rsidRDefault="009F7111" w:rsidP="002759AB">
            <w:pPr>
              <w:ind w:firstLineChars="200" w:firstLine="420"/>
              <w:rPr>
                <w:rFonts w:asciiTheme="minorEastAsia" w:hAnsiTheme="minorEastAsia"/>
                <w:bCs/>
                <w:szCs w:val="21"/>
              </w:rPr>
            </w:pPr>
            <w:r w:rsidRPr="009F7111">
              <w:rPr>
                <w:rFonts w:asciiTheme="minorEastAsia" w:hAnsiTheme="minorEastAsia" w:hint="eastAsia"/>
                <w:bCs/>
                <w:szCs w:val="21"/>
              </w:rPr>
              <w:t>冷暖房期間や室温等を適切に設定</w:t>
            </w:r>
          </w:p>
          <w:p w14:paraId="1C48AAA2" w14:textId="2650A54E" w:rsidR="009F7111" w:rsidRPr="009F7111" w:rsidRDefault="009F7111" w:rsidP="002759AB">
            <w:pPr>
              <w:ind w:firstLineChars="200" w:firstLine="420"/>
              <w:rPr>
                <w:rFonts w:asciiTheme="minorEastAsia" w:hAnsiTheme="minorEastAsia"/>
                <w:bCs/>
                <w:szCs w:val="21"/>
              </w:rPr>
            </w:pPr>
            <w:r w:rsidRPr="009F7111">
              <w:rPr>
                <w:rFonts w:asciiTheme="minorEastAsia" w:hAnsiTheme="minorEastAsia" w:hint="eastAsia"/>
                <w:bCs/>
                <w:szCs w:val="21"/>
              </w:rPr>
              <w:t>ウォームビズの推奨</w:t>
            </w:r>
          </w:p>
        </w:tc>
        <w:tc>
          <w:tcPr>
            <w:tcW w:w="850" w:type="dxa"/>
            <w:vAlign w:val="center"/>
          </w:tcPr>
          <w:p w14:paraId="671BB786" w14:textId="3C92DE79"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0735C646" w14:textId="0C67E197"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指定管理者として果たすべき責務遵守しており、計画通りであると評価できる。</w:t>
            </w:r>
          </w:p>
          <w:p w14:paraId="35041517" w14:textId="1ADE7B13"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①府が実施している事業について、場所の提供を始めとしたスポーツ大会等の開催、事業ポスターの掲載による広報協力、職員研修等、事業協力をしていると確認できる。</w:t>
            </w:r>
          </w:p>
          <w:p w14:paraId="40920BB8" w14:textId="42560AC3" w:rsidR="009F7111" w:rsidRPr="009F7111" w:rsidRDefault="009F7111" w:rsidP="002759AB">
            <w:pPr>
              <w:pStyle w:val="af"/>
              <w:ind w:leftChars="0" w:left="312"/>
              <w:rPr>
                <w:rFonts w:asciiTheme="minorEastAsia" w:hAnsiTheme="minorEastAsia"/>
                <w:bCs/>
                <w:szCs w:val="21"/>
              </w:rPr>
            </w:pPr>
          </w:p>
          <w:p w14:paraId="022C4024" w14:textId="77777777" w:rsidR="009F7111" w:rsidRPr="009F7111" w:rsidRDefault="009F7111" w:rsidP="002759AB">
            <w:pPr>
              <w:ind w:firstLineChars="100" w:firstLine="210"/>
              <w:rPr>
                <w:rFonts w:asciiTheme="minorEastAsia" w:hAnsiTheme="minorEastAsia"/>
                <w:bCs/>
                <w:szCs w:val="21"/>
              </w:rPr>
            </w:pPr>
          </w:p>
          <w:p w14:paraId="3F03FF9E" w14:textId="14F51EEB" w:rsidR="009F7111" w:rsidRPr="009F7111" w:rsidRDefault="009F7111" w:rsidP="002759AB">
            <w:pPr>
              <w:ind w:firstLineChars="100" w:firstLine="210"/>
              <w:rPr>
                <w:rFonts w:asciiTheme="minorEastAsia" w:hAnsiTheme="minorEastAsia"/>
                <w:bCs/>
                <w:szCs w:val="21"/>
              </w:rPr>
            </w:pPr>
          </w:p>
          <w:p w14:paraId="1AAFE9E0" w14:textId="7D7517E8" w:rsidR="009F7111" w:rsidRPr="009F7111" w:rsidRDefault="009F7111" w:rsidP="002759AB">
            <w:pPr>
              <w:ind w:firstLineChars="100" w:firstLine="210"/>
              <w:rPr>
                <w:rFonts w:asciiTheme="minorEastAsia" w:hAnsiTheme="minorEastAsia"/>
                <w:bCs/>
                <w:szCs w:val="21"/>
              </w:rPr>
            </w:pPr>
          </w:p>
          <w:p w14:paraId="102320D6" w14:textId="77777777" w:rsidR="009F7111" w:rsidRPr="009F7111" w:rsidRDefault="009F7111" w:rsidP="002759AB">
            <w:pPr>
              <w:ind w:firstLineChars="100" w:firstLine="210"/>
              <w:rPr>
                <w:rFonts w:asciiTheme="minorEastAsia" w:hAnsiTheme="minorEastAsia"/>
                <w:bCs/>
                <w:szCs w:val="21"/>
              </w:rPr>
            </w:pPr>
          </w:p>
          <w:p w14:paraId="085D9E9B" w14:textId="0F6E4DAF" w:rsidR="009F7111" w:rsidRDefault="009F7111" w:rsidP="002759AB">
            <w:pPr>
              <w:ind w:firstLineChars="100" w:firstLine="210"/>
              <w:rPr>
                <w:rFonts w:asciiTheme="minorEastAsia" w:hAnsiTheme="minorEastAsia"/>
                <w:bCs/>
                <w:szCs w:val="21"/>
              </w:rPr>
            </w:pPr>
          </w:p>
          <w:p w14:paraId="15A6E8AD" w14:textId="77777777" w:rsidR="009F7111" w:rsidRPr="009F7111" w:rsidRDefault="009F7111" w:rsidP="002759AB">
            <w:pPr>
              <w:ind w:firstLineChars="100" w:firstLine="210"/>
              <w:rPr>
                <w:rFonts w:asciiTheme="minorEastAsia" w:hAnsiTheme="minorEastAsia"/>
                <w:bCs/>
                <w:szCs w:val="21"/>
              </w:rPr>
            </w:pPr>
          </w:p>
          <w:p w14:paraId="3DD86C82" w14:textId="51B45D43"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②知的障がい者の継続雇用の取組みを実施していると確認できる。</w:t>
            </w:r>
          </w:p>
          <w:p w14:paraId="2BD8D913" w14:textId="69ABFB4F" w:rsidR="009F7111" w:rsidRPr="009F7111" w:rsidRDefault="009F7111" w:rsidP="002759AB">
            <w:pPr>
              <w:ind w:firstLineChars="200" w:firstLine="420"/>
              <w:rPr>
                <w:rFonts w:asciiTheme="minorEastAsia" w:hAnsiTheme="minorEastAsia"/>
                <w:bCs/>
                <w:szCs w:val="21"/>
              </w:rPr>
            </w:pPr>
          </w:p>
          <w:p w14:paraId="05D4E3BD" w14:textId="15DA4551" w:rsidR="009F7111" w:rsidRPr="009F7111" w:rsidRDefault="009F7111" w:rsidP="002759AB">
            <w:pPr>
              <w:ind w:firstLineChars="200" w:firstLine="420"/>
              <w:rPr>
                <w:rFonts w:asciiTheme="minorEastAsia" w:hAnsiTheme="minorEastAsia"/>
                <w:bCs/>
                <w:szCs w:val="21"/>
              </w:rPr>
            </w:pPr>
          </w:p>
          <w:p w14:paraId="71A1E0A1" w14:textId="77777777" w:rsidR="009F7111" w:rsidRPr="009F7111" w:rsidRDefault="009F7111" w:rsidP="002759AB">
            <w:pPr>
              <w:ind w:firstLineChars="200" w:firstLine="420"/>
              <w:rPr>
                <w:rFonts w:asciiTheme="minorEastAsia" w:hAnsiTheme="minorEastAsia"/>
                <w:bCs/>
                <w:szCs w:val="21"/>
              </w:rPr>
            </w:pPr>
          </w:p>
          <w:p w14:paraId="294FC4DB" w14:textId="23C91AFA"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③府庁環境マネジメントシステム等に基づく環境の取組みを実施していると確認できる。</w:t>
            </w:r>
          </w:p>
        </w:tc>
        <w:tc>
          <w:tcPr>
            <w:tcW w:w="850" w:type="dxa"/>
            <w:vAlign w:val="center"/>
          </w:tcPr>
          <w:p w14:paraId="04FC876E" w14:textId="109F0E4D" w:rsidR="009F7111" w:rsidRPr="009F7111" w:rsidRDefault="009F7111" w:rsidP="00671F88">
            <w:pPr>
              <w:ind w:leftChars="100" w:left="210"/>
              <w:rPr>
                <w:rFonts w:asciiTheme="minorEastAsia" w:hAnsiTheme="minorEastAsia"/>
                <w:bCs/>
                <w:szCs w:val="21"/>
              </w:rPr>
            </w:pPr>
            <w:r w:rsidRPr="009F7111">
              <w:rPr>
                <w:rFonts w:asciiTheme="minorEastAsia" w:hAnsiTheme="minorEastAsia" w:hint="eastAsia"/>
                <w:bCs/>
                <w:szCs w:val="21"/>
              </w:rPr>
              <w:lastRenderedPageBreak/>
              <w:t>Ａ</w:t>
            </w:r>
          </w:p>
        </w:tc>
        <w:tc>
          <w:tcPr>
            <w:tcW w:w="2694" w:type="dxa"/>
          </w:tcPr>
          <w:p w14:paraId="4F873374" w14:textId="2ACFE7CE" w:rsidR="009F7111" w:rsidRPr="009F7111" w:rsidRDefault="009F7111" w:rsidP="002759AB">
            <w:pPr>
              <w:ind w:leftChars="100" w:left="210"/>
              <w:rPr>
                <w:rFonts w:asciiTheme="minorEastAsia" w:hAnsiTheme="minorEastAsia"/>
                <w:bCs/>
                <w:szCs w:val="21"/>
              </w:rPr>
            </w:pPr>
          </w:p>
        </w:tc>
      </w:tr>
      <w:tr w:rsidR="009F7111" w:rsidRPr="009F7111" w14:paraId="5B700327" w14:textId="77777777" w:rsidTr="009F7111">
        <w:tblPrEx>
          <w:jc w:val="center"/>
        </w:tblPrEx>
        <w:trPr>
          <w:trHeight w:val="2435"/>
          <w:jc w:val="center"/>
        </w:trPr>
        <w:tc>
          <w:tcPr>
            <w:tcW w:w="1980" w:type="dxa"/>
          </w:tcPr>
          <w:p w14:paraId="3B60FFC1" w14:textId="3565D672"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７安定的な運営が可能となる人的能力</w:t>
            </w:r>
          </w:p>
        </w:tc>
        <w:tc>
          <w:tcPr>
            <w:tcW w:w="4111" w:type="dxa"/>
          </w:tcPr>
          <w:p w14:paraId="306C6DB4" w14:textId="7EE25F4C" w:rsidR="009F7111" w:rsidRPr="009F7111" w:rsidRDefault="009F7111" w:rsidP="002759AB">
            <w:pPr>
              <w:ind w:left="430" w:hangingChars="205" w:hanging="430"/>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職員体制は十分かつ適切な質の担保が図られているか。</w:t>
            </w:r>
          </w:p>
          <w:p w14:paraId="561BF67C" w14:textId="7AF274C3"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①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p w14:paraId="7ED0FB34" w14:textId="77777777" w:rsidR="009F7111" w:rsidRPr="009F7111" w:rsidRDefault="009F7111" w:rsidP="002759AB">
            <w:pPr>
              <w:ind w:leftChars="100" w:left="420" w:hangingChars="100" w:hanging="210"/>
              <w:rPr>
                <w:rFonts w:asciiTheme="minorEastAsia" w:hAnsiTheme="minorEastAsia"/>
                <w:bCs/>
                <w:szCs w:val="21"/>
              </w:rPr>
            </w:pPr>
          </w:p>
          <w:p w14:paraId="67F19EB5" w14:textId="3078EA06" w:rsidR="009F7111" w:rsidRPr="009F7111" w:rsidRDefault="009F7111" w:rsidP="002759AB">
            <w:pPr>
              <w:ind w:left="420" w:hangingChars="200" w:hanging="420"/>
              <w:rPr>
                <w:rFonts w:asciiTheme="minorEastAsia" w:hAnsiTheme="minorEastAsia"/>
                <w:bCs/>
              </w:rPr>
            </w:pPr>
            <w:r w:rsidRPr="009F7111">
              <w:rPr>
                <w:rFonts w:asciiTheme="minorEastAsia" w:hAnsiTheme="minorEastAsia" w:hint="eastAsia"/>
                <w:bCs/>
                <w:szCs w:val="21"/>
              </w:rPr>
              <w:t xml:space="preserve">　②</w:t>
            </w:r>
            <w:r w:rsidRPr="009F7111">
              <w:rPr>
                <w:rFonts w:asciiTheme="minorEastAsia" w:hAnsiTheme="minorEastAsia" w:hint="eastAsia"/>
                <w:bCs/>
              </w:rPr>
              <w:t>スポーツ事業担当者として上級、中級　　パラスポーツ指導員、障がい者スポーツ指導等の経験者を配置しているか。</w:t>
            </w:r>
          </w:p>
          <w:p w14:paraId="26617245" w14:textId="7881633F" w:rsidR="009F7111" w:rsidRPr="009F7111" w:rsidRDefault="009F7111" w:rsidP="002759AB">
            <w:pPr>
              <w:rPr>
                <w:rFonts w:asciiTheme="minorEastAsia" w:hAnsiTheme="minorEastAsia"/>
                <w:bCs/>
                <w:szCs w:val="21"/>
              </w:rPr>
            </w:pPr>
          </w:p>
          <w:p w14:paraId="16C9664B" w14:textId="77777777" w:rsidR="009F7111" w:rsidRPr="009F7111" w:rsidRDefault="009F7111" w:rsidP="002759AB">
            <w:pPr>
              <w:rPr>
                <w:rFonts w:asciiTheme="minorEastAsia" w:hAnsiTheme="minorEastAsia"/>
                <w:bCs/>
                <w:szCs w:val="21"/>
              </w:rPr>
            </w:pPr>
          </w:p>
          <w:p w14:paraId="02794647" w14:textId="77777777" w:rsidR="009F7111" w:rsidRPr="009F7111" w:rsidRDefault="009F7111" w:rsidP="002759AB">
            <w:pPr>
              <w:rPr>
                <w:rFonts w:asciiTheme="minorEastAsia" w:hAnsiTheme="minorEastAsia"/>
                <w:bCs/>
                <w:szCs w:val="21"/>
              </w:rPr>
            </w:pPr>
          </w:p>
          <w:p w14:paraId="435E0591" w14:textId="77777777" w:rsidR="009F7111" w:rsidRPr="009F7111" w:rsidRDefault="009F7111" w:rsidP="002759AB">
            <w:pPr>
              <w:rPr>
                <w:rFonts w:asciiTheme="minorEastAsia" w:hAnsiTheme="minorEastAsia"/>
                <w:bCs/>
                <w:szCs w:val="21"/>
              </w:rPr>
            </w:pPr>
          </w:p>
          <w:p w14:paraId="26C13799" w14:textId="49C51140"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③相談担当者として中級パラスポーツ指導員、理学療法士、ケースワーカー等を配置しているか。</w:t>
            </w:r>
          </w:p>
          <w:p w14:paraId="1EB7EA83" w14:textId="323CC149" w:rsidR="009F7111" w:rsidRPr="009F7111" w:rsidRDefault="009F7111" w:rsidP="002759AB">
            <w:pPr>
              <w:pStyle w:val="af"/>
              <w:ind w:leftChars="0" w:left="453"/>
              <w:rPr>
                <w:rFonts w:asciiTheme="minorEastAsia" w:hAnsiTheme="minorEastAsia"/>
                <w:bCs/>
                <w:szCs w:val="21"/>
              </w:rPr>
            </w:pPr>
          </w:p>
          <w:p w14:paraId="5FCFDBAB" w14:textId="48A44755" w:rsidR="009F7111" w:rsidRPr="009F7111" w:rsidRDefault="009F7111" w:rsidP="002759AB">
            <w:pPr>
              <w:pStyle w:val="af"/>
              <w:ind w:leftChars="0" w:left="453"/>
              <w:rPr>
                <w:rFonts w:asciiTheme="minorEastAsia" w:hAnsiTheme="minorEastAsia"/>
                <w:bCs/>
                <w:szCs w:val="21"/>
              </w:rPr>
            </w:pPr>
          </w:p>
          <w:p w14:paraId="61516D41" w14:textId="0BD94D9A" w:rsidR="009F7111" w:rsidRPr="009F7111" w:rsidRDefault="009F7111" w:rsidP="002759AB">
            <w:pPr>
              <w:pStyle w:val="af"/>
              <w:ind w:leftChars="0" w:left="453"/>
              <w:rPr>
                <w:rFonts w:asciiTheme="minorEastAsia" w:hAnsiTheme="minorEastAsia"/>
                <w:bCs/>
                <w:szCs w:val="21"/>
              </w:rPr>
            </w:pPr>
          </w:p>
          <w:p w14:paraId="24CBAA12" w14:textId="43A50D47" w:rsidR="009F7111" w:rsidRPr="009F7111" w:rsidRDefault="009F7111" w:rsidP="002759AB">
            <w:pPr>
              <w:rPr>
                <w:rFonts w:asciiTheme="minorEastAsia" w:hAnsiTheme="minorEastAsia"/>
                <w:bCs/>
                <w:szCs w:val="21"/>
              </w:rPr>
            </w:pPr>
          </w:p>
          <w:p w14:paraId="2DFB2570" w14:textId="77777777" w:rsidR="009F7111" w:rsidRPr="009F7111" w:rsidRDefault="009F7111" w:rsidP="002759AB">
            <w:pPr>
              <w:rPr>
                <w:rFonts w:asciiTheme="minorEastAsia" w:hAnsiTheme="minorEastAsia"/>
                <w:bCs/>
                <w:szCs w:val="21"/>
              </w:rPr>
            </w:pPr>
          </w:p>
          <w:p w14:paraId="17D802AB" w14:textId="0A32651A" w:rsidR="009F7111" w:rsidRPr="009F7111" w:rsidRDefault="009F7111" w:rsidP="0007313D">
            <w:pPr>
              <w:ind w:leftChars="100" w:left="420" w:hangingChars="100" w:hanging="210"/>
              <w:rPr>
                <w:rFonts w:asciiTheme="minorEastAsia" w:hAnsiTheme="minorEastAsia"/>
                <w:bCs/>
                <w:szCs w:val="21"/>
              </w:rPr>
            </w:pPr>
            <w:r w:rsidRPr="009F7111">
              <w:rPr>
                <w:rFonts w:asciiTheme="minorEastAsia" w:hAnsiTheme="minorEastAsia" w:hint="eastAsia"/>
                <w:bCs/>
                <w:szCs w:val="21"/>
              </w:rPr>
              <w:t>④手話通訳士又は同等の人員を配置しているか。</w:t>
            </w:r>
          </w:p>
          <w:p w14:paraId="53957965" w14:textId="3473D036" w:rsidR="009F7111" w:rsidRPr="009F7111" w:rsidRDefault="009F7111" w:rsidP="002759AB">
            <w:pPr>
              <w:rPr>
                <w:rFonts w:asciiTheme="minorEastAsia" w:hAnsiTheme="minorEastAsia"/>
                <w:bCs/>
                <w:szCs w:val="21"/>
              </w:rPr>
            </w:pPr>
          </w:p>
          <w:p w14:paraId="5A078773" w14:textId="77777777" w:rsidR="009F7111" w:rsidRPr="009F7111" w:rsidRDefault="009F7111" w:rsidP="002759AB">
            <w:pPr>
              <w:rPr>
                <w:rFonts w:asciiTheme="minorEastAsia" w:hAnsiTheme="minorEastAsia"/>
                <w:bCs/>
                <w:szCs w:val="21"/>
              </w:rPr>
            </w:pPr>
          </w:p>
          <w:p w14:paraId="55B0918D" w14:textId="1D4F2F99"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lastRenderedPageBreak/>
              <w:t>⑤職員採用、確保の方策は適切に実施されているか。</w:t>
            </w:r>
          </w:p>
          <w:p w14:paraId="79D8E4D1" w14:textId="0EAA371F" w:rsidR="009F7111" w:rsidRPr="009F7111" w:rsidRDefault="009F7111" w:rsidP="002759AB">
            <w:pPr>
              <w:pStyle w:val="af"/>
              <w:ind w:leftChars="0" w:left="453"/>
              <w:rPr>
                <w:rFonts w:asciiTheme="minorEastAsia" w:hAnsiTheme="minorEastAsia"/>
                <w:bCs/>
                <w:szCs w:val="21"/>
              </w:rPr>
            </w:pPr>
          </w:p>
          <w:p w14:paraId="33114A5F" w14:textId="395EFB80" w:rsidR="009F7111" w:rsidRPr="009F7111" w:rsidRDefault="009F7111" w:rsidP="002759AB">
            <w:pPr>
              <w:pStyle w:val="af"/>
              <w:ind w:leftChars="0" w:left="453"/>
              <w:rPr>
                <w:rFonts w:asciiTheme="minorEastAsia" w:hAnsiTheme="minorEastAsia"/>
                <w:bCs/>
                <w:szCs w:val="21"/>
              </w:rPr>
            </w:pPr>
          </w:p>
          <w:p w14:paraId="0BE320F0" w14:textId="77777777" w:rsidR="009F7111" w:rsidRPr="009F7111" w:rsidRDefault="009F7111" w:rsidP="002759AB">
            <w:pPr>
              <w:pStyle w:val="af"/>
              <w:ind w:leftChars="0" w:left="453"/>
              <w:rPr>
                <w:rFonts w:asciiTheme="minorEastAsia" w:hAnsiTheme="minorEastAsia"/>
                <w:bCs/>
                <w:szCs w:val="21"/>
              </w:rPr>
            </w:pPr>
          </w:p>
          <w:p w14:paraId="25B39EC6" w14:textId="2C7A8F34"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⑥職員の指導育成や研修体制として下記の通り実施しているか。</w:t>
            </w:r>
          </w:p>
          <w:p w14:paraId="76DED297"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・安全管理必修研修：２回</w:t>
            </w:r>
          </w:p>
          <w:p w14:paraId="5D41E1B1"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・人権問題研修：２回</w:t>
            </w:r>
          </w:p>
          <w:p w14:paraId="437C2070"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・危機管理研修：２回</w:t>
            </w:r>
          </w:p>
          <w:p w14:paraId="0BF53A10"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・アルバイト研修：採用時、随時</w:t>
            </w:r>
          </w:p>
          <w:p w14:paraId="59C13554"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・資格取得更新研修：随時</w:t>
            </w:r>
          </w:p>
          <w:p w14:paraId="6427B639" w14:textId="7777777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・個人情報保護にかかる研修：２回</w:t>
            </w:r>
          </w:p>
          <w:p w14:paraId="0150693C" w14:textId="60B4DF37" w:rsidR="009F7111" w:rsidRPr="009F7111" w:rsidRDefault="009F7111" w:rsidP="002759AB">
            <w:pPr>
              <w:ind w:left="181"/>
              <w:rPr>
                <w:rFonts w:asciiTheme="minorEastAsia" w:hAnsiTheme="minorEastAsia"/>
                <w:bCs/>
                <w:szCs w:val="21"/>
              </w:rPr>
            </w:pPr>
            <w:r w:rsidRPr="009F7111">
              <w:rPr>
                <w:rFonts w:asciiTheme="minorEastAsia" w:hAnsiTheme="minorEastAsia" w:hint="eastAsia"/>
                <w:bCs/>
                <w:szCs w:val="21"/>
              </w:rPr>
              <w:t>・環境水質管理にかかる研修：１回</w:t>
            </w:r>
          </w:p>
        </w:tc>
        <w:tc>
          <w:tcPr>
            <w:tcW w:w="5670" w:type="dxa"/>
          </w:tcPr>
          <w:p w14:paraId="39DBBA99" w14:textId="4D6EEF21"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bCs/>
                <w:szCs w:val="21"/>
              </w:rPr>
              <w:lastRenderedPageBreak/>
              <w:t>(１)</w:t>
            </w:r>
            <w:r w:rsidRPr="009F7111">
              <w:rPr>
                <w:rFonts w:asciiTheme="minorEastAsia" w:hAnsiTheme="minorEastAsia" w:hint="eastAsia"/>
                <w:bCs/>
                <w:szCs w:val="21"/>
              </w:rPr>
              <w:t>職員体制と十分かつ適切な質の担保を図るために以下のとおり実施した。</w:t>
            </w:r>
          </w:p>
          <w:p w14:paraId="31E65963" w14:textId="4FF676AC" w:rsidR="009F7111" w:rsidRPr="009F7111" w:rsidRDefault="009F7111" w:rsidP="002759AB">
            <w:pPr>
              <w:pStyle w:val="af"/>
              <w:ind w:leftChars="100" w:left="420" w:hangingChars="100" w:hanging="210"/>
              <w:rPr>
                <w:rFonts w:asciiTheme="minorEastAsia" w:hAnsiTheme="minorEastAsia"/>
                <w:bCs/>
                <w:szCs w:val="21"/>
              </w:rPr>
            </w:pPr>
            <w:r w:rsidRPr="009F7111">
              <w:rPr>
                <w:rFonts w:asciiTheme="minorEastAsia" w:hAnsiTheme="minorEastAsia" w:hint="eastAsia"/>
                <w:bCs/>
                <w:szCs w:val="21"/>
              </w:rPr>
              <w:t>①身体障害者福祉センターＡ型の機能を確保するとともに利用者の必要に応じて適宜スポーツの指導等を行い、かつ、利用者の安全が確保するため「管理体制計画書」に基づき、以下のとおり適正に職員を配置している。</w:t>
            </w:r>
          </w:p>
          <w:p w14:paraId="791C2477" w14:textId="721BDC7B" w:rsidR="009F7111" w:rsidRPr="009F7111" w:rsidRDefault="009F7111" w:rsidP="002759AB">
            <w:pPr>
              <w:pStyle w:val="af"/>
              <w:ind w:leftChars="0" w:left="312" w:firstLineChars="72" w:firstLine="151"/>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大阪府の福祉行政に精通した経験者</w:t>
            </w:r>
          </w:p>
          <w:p w14:paraId="35AB1A2A" w14:textId="3241F9CB" w:rsidR="009F7111" w:rsidRPr="009F7111" w:rsidRDefault="009F7111" w:rsidP="002759AB">
            <w:pPr>
              <w:pStyle w:val="af"/>
              <w:ind w:leftChars="148" w:left="311" w:firstLineChars="72" w:firstLine="151"/>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救急対応業務に対応できる職員</w:t>
            </w:r>
          </w:p>
          <w:p w14:paraId="2818BCFC" w14:textId="77777777" w:rsidR="009F7111" w:rsidRPr="009F7111" w:rsidRDefault="009F7111" w:rsidP="002759AB">
            <w:pPr>
              <w:pStyle w:val="af"/>
              <w:ind w:leftChars="148" w:left="311" w:firstLineChars="72" w:firstLine="151"/>
              <w:rPr>
                <w:rFonts w:asciiTheme="minorEastAsia" w:hAnsiTheme="minorEastAsia"/>
                <w:bCs/>
                <w:szCs w:val="21"/>
              </w:rPr>
            </w:pPr>
          </w:p>
          <w:p w14:paraId="4A754770" w14:textId="06C2F395" w:rsidR="009F7111" w:rsidRPr="009F7111" w:rsidRDefault="009F7111" w:rsidP="002759AB">
            <w:pPr>
              <w:pStyle w:val="af"/>
              <w:ind w:leftChars="133" w:left="489" w:hangingChars="100" w:hanging="210"/>
              <w:rPr>
                <w:rFonts w:asciiTheme="minorEastAsia" w:hAnsiTheme="minorEastAsia"/>
                <w:bCs/>
                <w:szCs w:val="21"/>
              </w:rPr>
            </w:pPr>
            <w:r w:rsidRPr="009F7111">
              <w:rPr>
                <w:rFonts w:asciiTheme="minorEastAsia" w:hAnsiTheme="minorEastAsia" w:hint="eastAsia"/>
                <w:bCs/>
                <w:szCs w:val="21"/>
              </w:rPr>
              <w:t>②</w:t>
            </w:r>
            <w:r w:rsidRPr="009F7111">
              <w:rPr>
                <w:rFonts w:asciiTheme="minorEastAsia" w:hAnsiTheme="minorEastAsia" w:hint="eastAsia"/>
                <w:bCs/>
              </w:rPr>
              <w:t>スポーツ事業担当者として上級、中級パラスポーツ指導員、障がい者スポーツ指導等の経験者を配置している。</w:t>
            </w:r>
          </w:p>
          <w:p w14:paraId="1388D202" w14:textId="496E9B5E" w:rsidR="009F7111" w:rsidRPr="009F7111" w:rsidRDefault="009F7111" w:rsidP="002759AB">
            <w:pPr>
              <w:pStyle w:val="af"/>
              <w:ind w:leftChars="220" w:left="462"/>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上級パラスポーツ指導員(２名)</w:t>
            </w:r>
          </w:p>
          <w:p w14:paraId="02ED5B24" w14:textId="67CACC71" w:rsidR="009F7111" w:rsidRPr="009F7111" w:rsidRDefault="009F7111" w:rsidP="002759AB">
            <w:pPr>
              <w:pStyle w:val="af"/>
              <w:ind w:leftChars="220" w:left="462"/>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中級パラスポーツ指導員(７名)</w:t>
            </w:r>
          </w:p>
          <w:p w14:paraId="51F3CF85" w14:textId="1A0336E1" w:rsidR="009F7111" w:rsidRPr="009F7111" w:rsidRDefault="009F7111" w:rsidP="002759AB">
            <w:pPr>
              <w:pStyle w:val="af"/>
              <w:ind w:leftChars="220" w:left="462"/>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初級パラスポーツ指導員(２名)</w:t>
            </w:r>
          </w:p>
          <w:p w14:paraId="085D25D7" w14:textId="77777777" w:rsidR="009F7111" w:rsidRPr="009F7111" w:rsidRDefault="009F7111" w:rsidP="002759AB">
            <w:pPr>
              <w:pStyle w:val="af"/>
              <w:ind w:leftChars="220" w:left="462"/>
              <w:rPr>
                <w:rFonts w:asciiTheme="minorEastAsia" w:hAnsiTheme="minorEastAsia"/>
                <w:bCs/>
                <w:szCs w:val="21"/>
              </w:rPr>
            </w:pPr>
          </w:p>
          <w:p w14:paraId="40EC0237" w14:textId="29E7AD9F"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③相談事業担当者については、パラスポーツ指導員</w:t>
            </w:r>
            <w:r w:rsidRPr="009F7111">
              <w:rPr>
                <w:rFonts w:asciiTheme="minorEastAsia" w:hAnsiTheme="minorEastAsia"/>
                <w:bCs/>
                <w:szCs w:val="21"/>
              </w:rPr>
              <w:t>(</w:t>
            </w:r>
            <w:r w:rsidRPr="009F7111">
              <w:rPr>
                <w:rFonts w:asciiTheme="minorEastAsia" w:hAnsiTheme="minorEastAsia" w:hint="eastAsia"/>
                <w:bCs/>
                <w:szCs w:val="21"/>
              </w:rPr>
              <w:t>中級以上</w:t>
            </w:r>
            <w:r w:rsidRPr="009F7111">
              <w:rPr>
                <w:rFonts w:asciiTheme="minorEastAsia" w:hAnsiTheme="minorEastAsia"/>
                <w:bCs/>
                <w:szCs w:val="21"/>
              </w:rPr>
              <w:t>)</w:t>
            </w:r>
            <w:r w:rsidRPr="009F7111">
              <w:rPr>
                <w:rFonts w:asciiTheme="minorEastAsia" w:hAnsiTheme="minorEastAsia" w:hint="eastAsia"/>
                <w:bCs/>
                <w:szCs w:val="21"/>
              </w:rPr>
              <w:t>、理学療法士、健康運動指導士等の資格保有者</w:t>
            </w:r>
            <w:r w:rsidRPr="009F7111">
              <w:rPr>
                <w:rFonts w:asciiTheme="minorEastAsia" w:hAnsiTheme="minorEastAsia"/>
                <w:bCs/>
                <w:szCs w:val="21"/>
              </w:rPr>
              <w:t>(</w:t>
            </w:r>
            <w:r w:rsidRPr="009F7111">
              <w:rPr>
                <w:rFonts w:asciiTheme="minorEastAsia" w:hAnsiTheme="minorEastAsia" w:hint="eastAsia"/>
                <w:bCs/>
                <w:szCs w:val="21"/>
              </w:rPr>
              <w:t>外部講師を含む</w:t>
            </w:r>
            <w:r w:rsidRPr="009F7111">
              <w:rPr>
                <w:rFonts w:asciiTheme="minorEastAsia" w:hAnsiTheme="minorEastAsia"/>
                <w:bCs/>
                <w:szCs w:val="21"/>
              </w:rPr>
              <w:t>)</w:t>
            </w:r>
            <w:r w:rsidRPr="009F7111">
              <w:rPr>
                <w:rFonts w:asciiTheme="minorEastAsia" w:hAnsiTheme="minorEastAsia" w:hint="eastAsia"/>
                <w:bCs/>
                <w:szCs w:val="21"/>
              </w:rPr>
              <w:t>が担当</w:t>
            </w:r>
          </w:p>
          <w:p w14:paraId="490FAB10" w14:textId="59F01677" w:rsidR="009F7111" w:rsidRPr="009F7111" w:rsidRDefault="009F7111" w:rsidP="002759AB">
            <w:pPr>
              <w:pStyle w:val="af"/>
              <w:ind w:leftChars="0" w:left="312"/>
              <w:rPr>
                <w:rFonts w:asciiTheme="minorEastAsia" w:hAnsiTheme="minorEastAsia"/>
                <w:bCs/>
                <w:szCs w:val="21"/>
              </w:rPr>
            </w:pPr>
            <w:r w:rsidRPr="009F7111">
              <w:rPr>
                <w:rFonts w:asciiTheme="minorEastAsia" w:hAnsiTheme="minorEastAsia" w:hint="eastAsia"/>
                <w:bCs/>
                <w:szCs w:val="21"/>
              </w:rPr>
              <w:t>※理学療法士については、外部から招聘</w:t>
            </w:r>
          </w:p>
          <w:p w14:paraId="11AC6710" w14:textId="00B7A762" w:rsidR="009F7111" w:rsidRPr="009F7111" w:rsidRDefault="009F7111" w:rsidP="002759AB">
            <w:pPr>
              <w:rPr>
                <w:rFonts w:asciiTheme="minorEastAsia" w:hAnsiTheme="minorEastAsia"/>
                <w:bCs/>
                <w:szCs w:val="21"/>
              </w:rPr>
            </w:pPr>
          </w:p>
          <w:p w14:paraId="209D0A68" w14:textId="5B34A3C0" w:rsidR="009F7111" w:rsidRPr="009F7111" w:rsidRDefault="009F7111" w:rsidP="002759AB">
            <w:pPr>
              <w:rPr>
                <w:rFonts w:asciiTheme="minorEastAsia" w:hAnsiTheme="minorEastAsia"/>
                <w:bCs/>
                <w:szCs w:val="21"/>
              </w:rPr>
            </w:pPr>
          </w:p>
          <w:p w14:paraId="18A154EC" w14:textId="77777777" w:rsidR="009F7111" w:rsidRPr="009F7111" w:rsidRDefault="009F7111" w:rsidP="002759AB">
            <w:pPr>
              <w:rPr>
                <w:rFonts w:asciiTheme="minorEastAsia" w:hAnsiTheme="minorEastAsia"/>
                <w:bCs/>
                <w:szCs w:val="21"/>
              </w:rPr>
            </w:pPr>
          </w:p>
          <w:p w14:paraId="7824AE39" w14:textId="77777777" w:rsidR="009F7111" w:rsidRPr="009F7111" w:rsidRDefault="009F7111" w:rsidP="002759AB">
            <w:pPr>
              <w:rPr>
                <w:rFonts w:asciiTheme="minorEastAsia" w:hAnsiTheme="minorEastAsia"/>
                <w:bCs/>
                <w:szCs w:val="21"/>
              </w:rPr>
            </w:pPr>
          </w:p>
          <w:p w14:paraId="42DCF354" w14:textId="6A9AB070" w:rsidR="009F7111" w:rsidRPr="009F7111" w:rsidRDefault="009F7111" w:rsidP="002759AB">
            <w:pPr>
              <w:rPr>
                <w:rFonts w:asciiTheme="minorEastAsia" w:hAnsiTheme="minorEastAsia"/>
                <w:bCs/>
              </w:rPr>
            </w:pPr>
            <w:r w:rsidRPr="009F7111">
              <w:rPr>
                <w:rFonts w:asciiTheme="minorEastAsia" w:hAnsiTheme="minorEastAsia" w:hint="eastAsia"/>
                <w:bCs/>
                <w:szCs w:val="21"/>
              </w:rPr>
              <w:t xml:space="preserve">　④</w:t>
            </w:r>
            <w:r w:rsidRPr="009F7111">
              <w:rPr>
                <w:rFonts w:asciiTheme="minorEastAsia" w:hAnsiTheme="minorEastAsia" w:hint="eastAsia"/>
                <w:bCs/>
              </w:rPr>
              <w:t>手話通訳士及び同等人員の配置</w:t>
            </w:r>
          </w:p>
          <w:p w14:paraId="2C129670" w14:textId="4A5D4EF6" w:rsidR="009F7111" w:rsidRPr="009F7111" w:rsidRDefault="009F7111" w:rsidP="0007313D">
            <w:pPr>
              <w:ind w:leftChars="217" w:left="456"/>
              <w:rPr>
                <w:rFonts w:asciiTheme="minorEastAsia" w:hAnsiTheme="minorEastAsia"/>
                <w:bCs/>
              </w:rPr>
            </w:pPr>
            <w:r w:rsidRPr="009F7111">
              <w:rPr>
                <w:rFonts w:asciiTheme="minorEastAsia" w:hAnsiTheme="minorEastAsia" w:hint="eastAsia"/>
                <w:bCs/>
              </w:rPr>
              <w:t>適切に配置するとともに、有資格者による職員研修を実施し、ろう者の利用環境整備に努めている。</w:t>
            </w:r>
          </w:p>
          <w:p w14:paraId="1695C1A4" w14:textId="77777777" w:rsidR="009F7111" w:rsidRPr="009F7111" w:rsidRDefault="009F7111" w:rsidP="002759AB">
            <w:pPr>
              <w:ind w:leftChars="217" w:left="456"/>
              <w:rPr>
                <w:rFonts w:asciiTheme="minorEastAsia" w:hAnsiTheme="minorEastAsia"/>
                <w:bCs/>
              </w:rPr>
            </w:pPr>
          </w:p>
          <w:p w14:paraId="76257F16" w14:textId="278CB231"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lastRenderedPageBreak/>
              <w:t>⑤職員採用、確保の方策</w:t>
            </w:r>
          </w:p>
          <w:p w14:paraId="178977D0" w14:textId="09F9EE7D" w:rsidR="009F7111" w:rsidRPr="009F7111" w:rsidRDefault="009F7111" w:rsidP="002759AB">
            <w:pPr>
              <w:ind w:leftChars="200" w:left="462" w:hangingChars="20" w:hanging="42"/>
              <w:rPr>
                <w:rFonts w:asciiTheme="minorEastAsia" w:hAnsiTheme="minorEastAsia"/>
                <w:bCs/>
                <w:szCs w:val="21"/>
              </w:rPr>
            </w:pPr>
            <w:r w:rsidRPr="009F7111">
              <w:rPr>
                <w:rFonts w:asciiTheme="minorEastAsia" w:hAnsiTheme="minorEastAsia" w:hint="eastAsia"/>
                <w:bCs/>
                <w:szCs w:val="21"/>
              </w:rPr>
              <w:t>法人による採用試験にて適切に採用、人員を確保</w:t>
            </w:r>
          </w:p>
          <w:p w14:paraId="2EA2F73F" w14:textId="0AD62BF4" w:rsidR="009F7111" w:rsidRPr="009F7111" w:rsidRDefault="009F7111" w:rsidP="002759AB">
            <w:pPr>
              <w:ind w:leftChars="200" w:left="454" w:hangingChars="16" w:hanging="34"/>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７月採用：１名</w:t>
            </w:r>
          </w:p>
          <w:p w14:paraId="3CF3EFC6" w14:textId="24A80DEC" w:rsidR="009F7111" w:rsidRPr="009F7111" w:rsidRDefault="009F7111" w:rsidP="002759AB">
            <w:pPr>
              <w:ind w:leftChars="100" w:left="454" w:hangingChars="116" w:hanging="244"/>
              <w:rPr>
                <w:rFonts w:asciiTheme="minorEastAsia" w:hAnsiTheme="minorEastAsia"/>
                <w:bCs/>
                <w:szCs w:val="21"/>
              </w:rPr>
            </w:pPr>
            <w:r w:rsidRPr="009F7111">
              <w:rPr>
                <w:rFonts w:asciiTheme="minorEastAsia" w:hAnsiTheme="minorEastAsia" w:hint="eastAsia"/>
                <w:bCs/>
                <w:szCs w:val="21"/>
              </w:rPr>
              <w:t xml:space="preserve">　➤８月採用：１名</w:t>
            </w:r>
          </w:p>
          <w:p w14:paraId="543EE064" w14:textId="77777777" w:rsidR="009F7111" w:rsidRPr="009F7111" w:rsidRDefault="009F7111" w:rsidP="002759AB">
            <w:pPr>
              <w:ind w:leftChars="200" w:left="462" w:hangingChars="20" w:hanging="42"/>
              <w:rPr>
                <w:rFonts w:asciiTheme="minorEastAsia" w:hAnsiTheme="minorEastAsia"/>
                <w:bCs/>
                <w:szCs w:val="21"/>
              </w:rPr>
            </w:pPr>
          </w:p>
          <w:p w14:paraId="0FC6341E" w14:textId="52767668" w:rsidR="009F7111" w:rsidRPr="009F7111" w:rsidRDefault="009F7111" w:rsidP="002759AB">
            <w:pPr>
              <w:ind w:firstLineChars="100" w:firstLine="210"/>
              <w:rPr>
                <w:rFonts w:asciiTheme="minorEastAsia" w:hAnsiTheme="minorEastAsia"/>
                <w:bCs/>
                <w:szCs w:val="21"/>
              </w:rPr>
            </w:pPr>
            <w:r w:rsidRPr="009F7111">
              <w:rPr>
                <w:rFonts w:asciiTheme="minorEastAsia" w:hAnsiTheme="minorEastAsia" w:hint="eastAsia"/>
                <w:bCs/>
                <w:szCs w:val="21"/>
              </w:rPr>
              <w:t>⑥職員の指導育成や研修体制</w:t>
            </w:r>
          </w:p>
          <w:p w14:paraId="3D7FFAA6" w14:textId="4B6FB764" w:rsidR="009F7111" w:rsidRPr="009F7111" w:rsidRDefault="009F7111" w:rsidP="002759AB">
            <w:pPr>
              <w:rPr>
                <w:rFonts w:asciiTheme="minorEastAsia" w:hAnsiTheme="minorEastAsia"/>
                <w:bCs/>
                <w:szCs w:val="21"/>
              </w:rPr>
            </w:pPr>
            <w:r w:rsidRPr="009F7111">
              <w:rPr>
                <w:rFonts w:asciiTheme="minorEastAsia" w:hAnsiTheme="minorEastAsia" w:hint="eastAsia"/>
                <w:bCs/>
                <w:szCs w:val="21"/>
              </w:rPr>
              <w:t xml:space="preserve">　　いずれも適切に実施</w:t>
            </w:r>
            <w:r w:rsidRPr="009F7111">
              <w:rPr>
                <w:rFonts w:asciiTheme="minorEastAsia" w:hAnsiTheme="minorEastAsia"/>
                <w:bCs/>
                <w:szCs w:val="21"/>
              </w:rPr>
              <w:t>(</w:t>
            </w:r>
            <w:r w:rsidRPr="009F7111">
              <w:rPr>
                <w:rFonts w:asciiTheme="minorEastAsia" w:hAnsiTheme="minorEastAsia" w:hint="eastAsia"/>
                <w:bCs/>
                <w:szCs w:val="21"/>
              </w:rPr>
              <w:t>一部は今後実施</w:t>
            </w:r>
            <w:r w:rsidRPr="009F7111">
              <w:rPr>
                <w:rFonts w:asciiTheme="minorEastAsia" w:hAnsiTheme="minorEastAsia"/>
                <w:bCs/>
                <w:szCs w:val="21"/>
              </w:rPr>
              <w:t>)</w:t>
            </w:r>
          </w:p>
          <w:p w14:paraId="04E1DC92" w14:textId="5DC57359" w:rsidR="009F7111" w:rsidRPr="009F7111" w:rsidRDefault="009F7111" w:rsidP="002759AB">
            <w:pPr>
              <w:rPr>
                <w:rFonts w:asciiTheme="minorEastAsia" w:hAnsiTheme="minorEastAsia"/>
                <w:bCs/>
                <w:szCs w:val="21"/>
              </w:rPr>
            </w:pPr>
          </w:p>
        </w:tc>
        <w:tc>
          <w:tcPr>
            <w:tcW w:w="850" w:type="dxa"/>
            <w:vAlign w:val="center"/>
          </w:tcPr>
          <w:p w14:paraId="4FB00950" w14:textId="1B7DAFBE"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lastRenderedPageBreak/>
              <w:t>Ａ</w:t>
            </w:r>
          </w:p>
        </w:tc>
        <w:tc>
          <w:tcPr>
            <w:tcW w:w="5954" w:type="dxa"/>
          </w:tcPr>
          <w:p w14:paraId="08DF0E6F" w14:textId="33D89D08" w:rsidR="009F7111" w:rsidRPr="009F7111" w:rsidRDefault="009F7111" w:rsidP="002759AB">
            <w:pPr>
              <w:ind w:left="420" w:hangingChars="200" w:hanging="420"/>
              <w:rPr>
                <w:rFonts w:asciiTheme="minorEastAsia" w:hAnsiTheme="minorEastAsia"/>
                <w:bCs/>
                <w:szCs w:val="21"/>
              </w:rPr>
            </w:pPr>
            <w:r w:rsidRPr="009F7111">
              <w:rPr>
                <w:rFonts w:asciiTheme="minorEastAsia" w:hAnsiTheme="minorEastAsia" w:hint="eastAsia"/>
                <w:bCs/>
                <w:szCs w:val="21"/>
              </w:rPr>
              <w:t>(１)職員体制は十分かつ適切な質の担保が図られていると判断できる。</w:t>
            </w:r>
          </w:p>
          <w:p w14:paraId="716C3D2B" w14:textId="05AC8C9E" w:rsidR="009F7111" w:rsidRPr="009F7111" w:rsidRDefault="009F7111" w:rsidP="002759AB">
            <w:pPr>
              <w:pStyle w:val="af"/>
              <w:ind w:leftChars="100" w:left="420" w:hangingChars="100" w:hanging="210"/>
              <w:rPr>
                <w:rFonts w:asciiTheme="minorEastAsia" w:hAnsiTheme="minorEastAsia"/>
                <w:bCs/>
                <w:szCs w:val="21"/>
              </w:rPr>
            </w:pPr>
            <w:r w:rsidRPr="009F7111">
              <w:rPr>
                <w:rFonts w:asciiTheme="minorEastAsia" w:hAnsiTheme="minorEastAsia" w:hint="eastAsia"/>
                <w:bCs/>
                <w:szCs w:val="21"/>
              </w:rPr>
              <w:t>①身体障害者福祉センターＡ型の機能を確保するとともに利用者の必要に応じて適宜スポーツの指導等を行い、かつ、利用者の安全が確保するため「管理体制計画書」に基づき適正に職員を配置していると確認できる。</w:t>
            </w:r>
          </w:p>
          <w:p w14:paraId="180B1491" w14:textId="5816DA06" w:rsidR="009F7111" w:rsidRPr="009F7111" w:rsidRDefault="009F7111" w:rsidP="002759AB">
            <w:pPr>
              <w:pStyle w:val="af"/>
              <w:ind w:leftChars="148" w:left="311" w:firstLineChars="72" w:firstLine="151"/>
              <w:rPr>
                <w:rFonts w:asciiTheme="minorEastAsia" w:hAnsiTheme="minorEastAsia"/>
                <w:bCs/>
                <w:szCs w:val="21"/>
              </w:rPr>
            </w:pPr>
          </w:p>
          <w:p w14:paraId="7FB70725" w14:textId="3F38EDDE" w:rsidR="009F7111" w:rsidRDefault="009F7111" w:rsidP="002759AB">
            <w:pPr>
              <w:pStyle w:val="af"/>
              <w:ind w:leftChars="148" w:left="311" w:firstLineChars="72" w:firstLine="151"/>
              <w:rPr>
                <w:rFonts w:asciiTheme="minorEastAsia" w:hAnsiTheme="minorEastAsia"/>
                <w:bCs/>
                <w:szCs w:val="21"/>
              </w:rPr>
            </w:pPr>
          </w:p>
          <w:p w14:paraId="060A4042" w14:textId="524FD8F3" w:rsidR="009F7111" w:rsidRDefault="009F7111" w:rsidP="002759AB">
            <w:pPr>
              <w:pStyle w:val="af"/>
              <w:ind w:leftChars="148" w:left="311" w:firstLineChars="72" w:firstLine="151"/>
              <w:rPr>
                <w:rFonts w:asciiTheme="minorEastAsia" w:hAnsiTheme="minorEastAsia"/>
                <w:bCs/>
                <w:szCs w:val="21"/>
              </w:rPr>
            </w:pPr>
          </w:p>
          <w:p w14:paraId="5C42CC39" w14:textId="77777777" w:rsidR="009F7111" w:rsidRPr="009F7111" w:rsidRDefault="009F7111" w:rsidP="002759AB">
            <w:pPr>
              <w:pStyle w:val="af"/>
              <w:ind w:leftChars="148" w:left="311" w:firstLineChars="72" w:firstLine="151"/>
              <w:rPr>
                <w:rFonts w:asciiTheme="minorEastAsia" w:hAnsiTheme="minorEastAsia"/>
                <w:bCs/>
                <w:szCs w:val="21"/>
              </w:rPr>
            </w:pPr>
          </w:p>
          <w:p w14:paraId="60739BF2" w14:textId="5C47F85F" w:rsidR="009F7111" w:rsidRPr="009F7111" w:rsidRDefault="009F7111" w:rsidP="002759AB">
            <w:pPr>
              <w:pStyle w:val="af"/>
              <w:ind w:leftChars="133" w:left="489" w:hangingChars="100" w:hanging="210"/>
              <w:rPr>
                <w:rFonts w:asciiTheme="minorEastAsia" w:hAnsiTheme="minorEastAsia"/>
                <w:bCs/>
                <w:szCs w:val="21"/>
              </w:rPr>
            </w:pPr>
            <w:r w:rsidRPr="009F7111">
              <w:rPr>
                <w:rFonts w:asciiTheme="minorEastAsia" w:hAnsiTheme="minorEastAsia" w:hint="eastAsia"/>
                <w:bCs/>
                <w:szCs w:val="21"/>
              </w:rPr>
              <w:t>②</w:t>
            </w:r>
            <w:r w:rsidRPr="009F7111">
              <w:rPr>
                <w:rFonts w:asciiTheme="minorEastAsia" w:hAnsiTheme="minorEastAsia" w:hint="eastAsia"/>
                <w:bCs/>
              </w:rPr>
              <w:t>スポーツ事業担当者として上級、中級パラスポーツ指導員、障がい者スポーツ指導等の経験者を配置しているといえる。</w:t>
            </w:r>
          </w:p>
          <w:p w14:paraId="57E5D8E7" w14:textId="7C20CACD" w:rsidR="009F7111" w:rsidRPr="009F7111" w:rsidRDefault="009F7111" w:rsidP="002759AB">
            <w:pPr>
              <w:pStyle w:val="af"/>
              <w:ind w:leftChars="0" w:left="312" w:hanging="284"/>
              <w:rPr>
                <w:rFonts w:asciiTheme="minorEastAsia" w:hAnsiTheme="minorEastAsia"/>
                <w:bCs/>
                <w:szCs w:val="21"/>
              </w:rPr>
            </w:pPr>
          </w:p>
          <w:p w14:paraId="1111094B" w14:textId="2B9A1705" w:rsidR="009F7111" w:rsidRPr="009F7111" w:rsidRDefault="009F7111" w:rsidP="002759AB">
            <w:pPr>
              <w:pStyle w:val="af"/>
              <w:ind w:leftChars="0" w:left="312" w:hanging="284"/>
              <w:rPr>
                <w:rFonts w:asciiTheme="minorEastAsia" w:hAnsiTheme="minorEastAsia"/>
                <w:bCs/>
                <w:szCs w:val="21"/>
              </w:rPr>
            </w:pPr>
          </w:p>
          <w:p w14:paraId="5171E8F7" w14:textId="77777777" w:rsidR="009F7111" w:rsidRPr="009F7111" w:rsidRDefault="009F7111" w:rsidP="002759AB">
            <w:pPr>
              <w:pStyle w:val="af"/>
              <w:ind w:leftChars="0" w:left="312" w:hanging="284"/>
              <w:rPr>
                <w:rFonts w:asciiTheme="minorEastAsia" w:hAnsiTheme="minorEastAsia"/>
                <w:bCs/>
                <w:szCs w:val="21"/>
              </w:rPr>
            </w:pPr>
          </w:p>
          <w:p w14:paraId="2C5E1C1B" w14:textId="77777777" w:rsidR="009F7111" w:rsidRPr="009F7111" w:rsidRDefault="009F7111" w:rsidP="002759AB">
            <w:pPr>
              <w:pStyle w:val="af"/>
              <w:ind w:leftChars="0" w:left="312" w:hanging="284"/>
              <w:rPr>
                <w:rFonts w:asciiTheme="minorEastAsia" w:hAnsiTheme="minorEastAsia"/>
                <w:bCs/>
                <w:szCs w:val="21"/>
              </w:rPr>
            </w:pPr>
          </w:p>
          <w:p w14:paraId="62FDD747" w14:textId="5DFAD746" w:rsidR="009F7111" w:rsidRPr="009F7111" w:rsidRDefault="009F7111" w:rsidP="002759AB">
            <w:pPr>
              <w:pStyle w:val="af"/>
              <w:ind w:leftChars="100" w:left="420" w:hangingChars="100" w:hanging="210"/>
              <w:rPr>
                <w:rFonts w:asciiTheme="minorEastAsia" w:hAnsiTheme="minorEastAsia"/>
                <w:bCs/>
                <w:szCs w:val="21"/>
              </w:rPr>
            </w:pPr>
            <w:r w:rsidRPr="009F7111">
              <w:rPr>
                <w:rFonts w:asciiTheme="minorEastAsia" w:hAnsiTheme="minorEastAsia" w:hint="eastAsia"/>
                <w:bCs/>
                <w:szCs w:val="21"/>
              </w:rPr>
              <w:t>③相談における専門職（中級以上のパラスポーツ指導員、理学療法士、ケースワーカー等）の継続的配置の確保について、中級以上のパラスポーツ指導員による相談体制を維持している。一理学療法士による相談についても、講師の都合により実施できていないが、７月以降は代替として、一般相談によるフォローをしていることを確認している。よって、概ね適した配置をしていると確認できる。</w:t>
            </w:r>
          </w:p>
          <w:p w14:paraId="01B720F1" w14:textId="77777777" w:rsidR="009F7111" w:rsidRPr="009F7111" w:rsidRDefault="009F7111" w:rsidP="002759AB">
            <w:pPr>
              <w:rPr>
                <w:rFonts w:asciiTheme="minorEastAsia" w:hAnsiTheme="minorEastAsia"/>
                <w:bCs/>
                <w:szCs w:val="21"/>
              </w:rPr>
            </w:pPr>
          </w:p>
          <w:p w14:paraId="50A820D9" w14:textId="78AB03B5" w:rsidR="009F7111" w:rsidRPr="009F7111" w:rsidRDefault="009F7111" w:rsidP="0007313D">
            <w:pPr>
              <w:ind w:left="420" w:hangingChars="200" w:hanging="420"/>
              <w:rPr>
                <w:rFonts w:asciiTheme="minorEastAsia" w:hAnsiTheme="minorEastAsia"/>
                <w:bCs/>
              </w:rPr>
            </w:pPr>
            <w:r w:rsidRPr="009F7111">
              <w:rPr>
                <w:rFonts w:asciiTheme="minorEastAsia" w:hAnsiTheme="minorEastAsia" w:hint="eastAsia"/>
                <w:bCs/>
                <w:szCs w:val="21"/>
              </w:rPr>
              <w:t xml:space="preserve">　④</w:t>
            </w:r>
            <w:r w:rsidRPr="009F7111">
              <w:rPr>
                <w:rFonts w:asciiTheme="minorEastAsia" w:hAnsiTheme="minorEastAsia" w:hint="eastAsia"/>
                <w:bCs/>
              </w:rPr>
              <w:t>手話通訳士及び同等人員を配置していると判断できる。</w:t>
            </w:r>
          </w:p>
          <w:p w14:paraId="2131B436" w14:textId="0043B3C9" w:rsidR="009F7111" w:rsidRDefault="009F7111" w:rsidP="002759AB">
            <w:pPr>
              <w:ind w:leftChars="217" w:left="456"/>
              <w:rPr>
                <w:rFonts w:asciiTheme="minorEastAsia" w:hAnsiTheme="minorEastAsia"/>
                <w:bCs/>
              </w:rPr>
            </w:pPr>
          </w:p>
          <w:p w14:paraId="4054D586" w14:textId="77777777" w:rsidR="009F7111" w:rsidRPr="009F7111" w:rsidRDefault="009F7111" w:rsidP="002759AB">
            <w:pPr>
              <w:ind w:leftChars="217" w:left="456"/>
              <w:rPr>
                <w:rFonts w:asciiTheme="minorEastAsia" w:hAnsiTheme="minorEastAsia"/>
                <w:bCs/>
              </w:rPr>
            </w:pPr>
          </w:p>
          <w:p w14:paraId="1A02EB58" w14:textId="77777777" w:rsidR="009F7111" w:rsidRPr="009F7111" w:rsidRDefault="009F7111" w:rsidP="002759AB">
            <w:pPr>
              <w:ind w:leftChars="217" w:left="456"/>
              <w:rPr>
                <w:rFonts w:asciiTheme="minorEastAsia" w:hAnsiTheme="minorEastAsia"/>
                <w:bCs/>
              </w:rPr>
            </w:pPr>
          </w:p>
          <w:p w14:paraId="0D13DD2E" w14:textId="4E64F44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lastRenderedPageBreak/>
              <w:t>⑤法人による採用試験にて適切に採用、人員を確保していると確認できる。</w:t>
            </w:r>
          </w:p>
          <w:p w14:paraId="4E18F80A" w14:textId="7D0B5267" w:rsidR="009F7111" w:rsidRPr="009F7111" w:rsidRDefault="009F7111" w:rsidP="002759AB">
            <w:pPr>
              <w:ind w:leftChars="200" w:left="462" w:hangingChars="20" w:hanging="42"/>
              <w:rPr>
                <w:rFonts w:asciiTheme="minorEastAsia" w:hAnsiTheme="minorEastAsia"/>
                <w:bCs/>
                <w:szCs w:val="21"/>
              </w:rPr>
            </w:pPr>
          </w:p>
          <w:p w14:paraId="6DC632E2" w14:textId="101F05A1" w:rsidR="009F7111" w:rsidRPr="009F7111" w:rsidRDefault="009F7111" w:rsidP="002759AB">
            <w:pPr>
              <w:rPr>
                <w:rFonts w:asciiTheme="minorEastAsia" w:hAnsiTheme="minorEastAsia"/>
                <w:bCs/>
                <w:szCs w:val="21"/>
              </w:rPr>
            </w:pPr>
          </w:p>
          <w:p w14:paraId="1127AA5D" w14:textId="77777777" w:rsidR="009F7111" w:rsidRPr="009F7111" w:rsidRDefault="009F7111" w:rsidP="002759AB">
            <w:pPr>
              <w:rPr>
                <w:rFonts w:asciiTheme="minorEastAsia" w:hAnsiTheme="minorEastAsia"/>
                <w:bCs/>
                <w:szCs w:val="21"/>
              </w:rPr>
            </w:pPr>
          </w:p>
          <w:p w14:paraId="51AC4226" w14:textId="5CD31F58" w:rsidR="009F7111" w:rsidRPr="009F7111" w:rsidRDefault="009F7111" w:rsidP="002759AB">
            <w:pPr>
              <w:ind w:leftChars="100" w:left="420" w:hangingChars="100" w:hanging="210"/>
              <w:rPr>
                <w:rFonts w:asciiTheme="minorEastAsia" w:hAnsiTheme="minorEastAsia"/>
                <w:bCs/>
                <w:szCs w:val="21"/>
              </w:rPr>
            </w:pPr>
            <w:r w:rsidRPr="009F7111">
              <w:rPr>
                <w:rFonts w:asciiTheme="minorEastAsia" w:hAnsiTheme="minorEastAsia" w:hint="eastAsia"/>
                <w:bCs/>
                <w:szCs w:val="21"/>
              </w:rPr>
              <w:t>⑥職員の指導育成や研修体制は適切に実施されていると確認できる。</w:t>
            </w:r>
          </w:p>
        </w:tc>
        <w:tc>
          <w:tcPr>
            <w:tcW w:w="850" w:type="dxa"/>
            <w:vAlign w:val="center"/>
          </w:tcPr>
          <w:p w14:paraId="5E68D7ED" w14:textId="11752A56" w:rsidR="009F7111" w:rsidRPr="009F7111" w:rsidRDefault="009F7111" w:rsidP="002759AB">
            <w:pPr>
              <w:jc w:val="center"/>
              <w:rPr>
                <w:rFonts w:asciiTheme="minorEastAsia" w:hAnsiTheme="minorEastAsia" w:cs="MS-Mincho"/>
                <w:bCs/>
                <w:kern w:val="0"/>
                <w:szCs w:val="21"/>
              </w:rPr>
            </w:pPr>
            <w:r w:rsidRPr="009F7111">
              <w:rPr>
                <w:rFonts w:asciiTheme="minorEastAsia" w:hAnsiTheme="minorEastAsia" w:cs="MS-Mincho" w:hint="eastAsia"/>
                <w:bCs/>
                <w:kern w:val="0"/>
                <w:szCs w:val="21"/>
              </w:rPr>
              <w:lastRenderedPageBreak/>
              <w:t>Ａ</w:t>
            </w:r>
          </w:p>
        </w:tc>
        <w:tc>
          <w:tcPr>
            <w:tcW w:w="2694" w:type="dxa"/>
          </w:tcPr>
          <w:p w14:paraId="3AC61067" w14:textId="66E44646" w:rsidR="009F7111" w:rsidRPr="009F7111" w:rsidRDefault="009F7111" w:rsidP="002759AB">
            <w:pPr>
              <w:rPr>
                <w:rFonts w:asciiTheme="minorEastAsia" w:hAnsiTheme="minorEastAsia" w:cs="MS-Mincho"/>
                <w:bCs/>
                <w:kern w:val="0"/>
                <w:szCs w:val="21"/>
              </w:rPr>
            </w:pPr>
          </w:p>
        </w:tc>
      </w:tr>
      <w:tr w:rsidR="009F7111" w:rsidRPr="009F7111" w14:paraId="57CFD618" w14:textId="77777777" w:rsidTr="009F7111">
        <w:tblPrEx>
          <w:jc w:val="center"/>
        </w:tblPrEx>
        <w:trPr>
          <w:trHeight w:val="195"/>
          <w:jc w:val="center"/>
        </w:trPr>
        <w:tc>
          <w:tcPr>
            <w:tcW w:w="1980" w:type="dxa"/>
          </w:tcPr>
          <w:p w14:paraId="7335D0CC" w14:textId="21089C45" w:rsidR="009F7111" w:rsidRPr="009F7111" w:rsidRDefault="009F7111" w:rsidP="002759AB">
            <w:pPr>
              <w:ind w:left="210" w:hangingChars="100" w:hanging="210"/>
              <w:rPr>
                <w:rFonts w:asciiTheme="minorEastAsia" w:hAnsiTheme="minorEastAsia"/>
                <w:bCs/>
                <w:szCs w:val="21"/>
              </w:rPr>
            </w:pPr>
            <w:r w:rsidRPr="009F7111">
              <w:rPr>
                <w:rFonts w:asciiTheme="minorEastAsia" w:hAnsiTheme="minorEastAsia" w:hint="eastAsia"/>
                <w:bCs/>
                <w:szCs w:val="21"/>
              </w:rPr>
              <w:t>８安定的な運営が可能となる財政的基盤</w:t>
            </w:r>
          </w:p>
        </w:tc>
        <w:tc>
          <w:tcPr>
            <w:tcW w:w="4111" w:type="dxa"/>
          </w:tcPr>
          <w:p w14:paraId="36F00D8B" w14:textId="6C4E3644" w:rsidR="009F7111" w:rsidRPr="009F7111" w:rsidRDefault="009F7111" w:rsidP="002759AB">
            <w:pPr>
              <w:rPr>
                <w:rFonts w:asciiTheme="minorEastAsia" w:hAnsiTheme="minorEastAsia"/>
                <w:bCs/>
                <w:szCs w:val="21"/>
              </w:rPr>
            </w:pPr>
            <w:r w:rsidRPr="009F7111">
              <w:rPr>
                <w:rFonts w:asciiTheme="minorEastAsia" w:hAnsiTheme="minorEastAsia"/>
                <w:bCs/>
                <w:szCs w:val="21"/>
              </w:rPr>
              <w:t>(</w:t>
            </w:r>
            <w:r w:rsidRPr="009F7111">
              <w:rPr>
                <w:rFonts w:asciiTheme="minorEastAsia" w:hAnsiTheme="minorEastAsia" w:hint="eastAsia"/>
                <w:bCs/>
                <w:szCs w:val="21"/>
              </w:rPr>
              <w:t>１</w:t>
            </w:r>
            <w:r w:rsidRPr="009F7111">
              <w:rPr>
                <w:rFonts w:asciiTheme="minorEastAsia" w:hAnsiTheme="minorEastAsia"/>
                <w:bCs/>
                <w:szCs w:val="21"/>
              </w:rPr>
              <w:t>)</w:t>
            </w:r>
            <w:r w:rsidRPr="009F7111">
              <w:rPr>
                <w:rFonts w:asciiTheme="minorEastAsia" w:hAnsiTheme="minorEastAsia" w:hint="eastAsia"/>
                <w:bCs/>
                <w:szCs w:val="21"/>
              </w:rPr>
              <w:t>法人の経営状況は適正であるか。</w:t>
            </w:r>
          </w:p>
        </w:tc>
        <w:tc>
          <w:tcPr>
            <w:tcW w:w="5670" w:type="dxa"/>
          </w:tcPr>
          <w:p w14:paraId="3244695C" w14:textId="709B9EB9" w:rsidR="009F7111" w:rsidRPr="009F7111" w:rsidRDefault="009F7111" w:rsidP="002759AB">
            <w:pPr>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令和７年度決算終了後に報告書を提出します。</w:t>
            </w:r>
          </w:p>
        </w:tc>
        <w:tc>
          <w:tcPr>
            <w:tcW w:w="850" w:type="dxa"/>
            <w:vAlign w:val="center"/>
          </w:tcPr>
          <w:p w14:paraId="61D53E97" w14:textId="726DD7AC" w:rsidR="009F7111" w:rsidRPr="009F7111" w:rsidRDefault="009F7111" w:rsidP="002759AB">
            <w:pPr>
              <w:jc w:val="center"/>
              <w:rPr>
                <w:rFonts w:asciiTheme="minorEastAsia" w:hAnsiTheme="minorEastAsia"/>
                <w:bCs/>
                <w:szCs w:val="21"/>
              </w:rPr>
            </w:pPr>
            <w:r w:rsidRPr="009F7111">
              <w:rPr>
                <w:rFonts w:asciiTheme="minorEastAsia" w:hAnsiTheme="minorEastAsia" w:hint="eastAsia"/>
                <w:bCs/>
                <w:szCs w:val="21"/>
              </w:rPr>
              <w:t>Ａ</w:t>
            </w:r>
          </w:p>
        </w:tc>
        <w:tc>
          <w:tcPr>
            <w:tcW w:w="5954" w:type="dxa"/>
          </w:tcPr>
          <w:p w14:paraId="366B5872" w14:textId="774381BF" w:rsidR="009F7111" w:rsidRPr="009F7111" w:rsidRDefault="009F7111" w:rsidP="002759AB">
            <w:pPr>
              <w:rPr>
                <w:rFonts w:asciiTheme="minorEastAsia" w:hAnsiTheme="minorEastAsia"/>
                <w:bCs/>
                <w:szCs w:val="21"/>
              </w:rPr>
            </w:pPr>
            <w:r w:rsidRPr="009F7111">
              <w:rPr>
                <w:rFonts w:asciiTheme="minorEastAsia" w:hAnsiTheme="minorEastAsia"/>
                <w:bCs/>
                <w:szCs w:val="21"/>
              </w:rPr>
              <w:t>(１)</w:t>
            </w:r>
            <w:r w:rsidRPr="009F7111">
              <w:rPr>
                <w:rFonts w:asciiTheme="minorEastAsia" w:hAnsiTheme="minorEastAsia" w:hint="eastAsia"/>
                <w:bCs/>
                <w:szCs w:val="21"/>
              </w:rPr>
              <w:t>法人の経営状況は適正であるといえる。</w:t>
            </w:r>
          </w:p>
        </w:tc>
        <w:tc>
          <w:tcPr>
            <w:tcW w:w="850" w:type="dxa"/>
            <w:vAlign w:val="center"/>
          </w:tcPr>
          <w:p w14:paraId="19B35FD4" w14:textId="686DD3CE" w:rsidR="009F7111" w:rsidRPr="009F7111" w:rsidRDefault="009F7111" w:rsidP="002759AB">
            <w:pPr>
              <w:ind w:left="110"/>
              <w:jc w:val="center"/>
              <w:rPr>
                <w:rFonts w:asciiTheme="minorEastAsia" w:hAnsiTheme="minorEastAsia"/>
                <w:bCs/>
                <w:szCs w:val="21"/>
              </w:rPr>
            </w:pPr>
            <w:r w:rsidRPr="009F7111">
              <w:rPr>
                <w:rFonts w:asciiTheme="minorEastAsia" w:hAnsiTheme="minorEastAsia" w:hint="eastAsia"/>
                <w:bCs/>
                <w:szCs w:val="21"/>
              </w:rPr>
              <w:t>Ａ</w:t>
            </w:r>
          </w:p>
        </w:tc>
        <w:tc>
          <w:tcPr>
            <w:tcW w:w="2694" w:type="dxa"/>
          </w:tcPr>
          <w:p w14:paraId="0876FCE0" w14:textId="77307988" w:rsidR="009F7111" w:rsidRPr="009F7111" w:rsidRDefault="009F7111" w:rsidP="002759AB">
            <w:pPr>
              <w:ind w:left="110"/>
              <w:rPr>
                <w:rFonts w:asciiTheme="minorEastAsia" w:hAnsiTheme="minorEastAsia"/>
                <w:bCs/>
                <w:szCs w:val="21"/>
              </w:rPr>
            </w:pPr>
          </w:p>
        </w:tc>
      </w:tr>
    </w:tbl>
    <w:p w14:paraId="3774BB6E" w14:textId="0F365A6D" w:rsidR="00AA0BA1" w:rsidRPr="009F7111" w:rsidRDefault="00AA0BA1" w:rsidP="006F0542">
      <w:pPr>
        <w:snapToGrid w:val="0"/>
        <w:rPr>
          <w:rFonts w:asciiTheme="minorEastAsia" w:hAnsiTheme="minorEastAsia"/>
          <w:bCs/>
          <w:szCs w:val="21"/>
        </w:rPr>
      </w:pPr>
    </w:p>
    <w:p w14:paraId="3337CCC2" w14:textId="020F3E59" w:rsidR="00185E7F" w:rsidRPr="009F7111" w:rsidRDefault="00185E7F" w:rsidP="006F0542">
      <w:pPr>
        <w:snapToGrid w:val="0"/>
        <w:rPr>
          <w:rFonts w:asciiTheme="minorEastAsia" w:hAnsiTheme="minorEastAsia"/>
          <w:bCs/>
          <w:szCs w:val="21"/>
        </w:rPr>
      </w:pPr>
      <w:r w:rsidRPr="009F7111">
        <w:rPr>
          <w:rFonts w:asciiTheme="minorEastAsia" w:hAnsiTheme="minorEastAsia" w:hint="eastAsia"/>
          <w:bCs/>
          <w:szCs w:val="21"/>
        </w:rPr>
        <w:t>※評価票別表については、資料③‐１</w:t>
      </w:r>
      <w:r w:rsidRPr="009F7111">
        <w:rPr>
          <w:rFonts w:asciiTheme="minorEastAsia" w:hAnsiTheme="minorEastAsia" w:hint="eastAsia"/>
          <w:bCs/>
          <w:szCs w:val="21"/>
          <w:bdr w:val="single" w:sz="4" w:space="0" w:color="auto"/>
        </w:rPr>
        <w:t>別紙</w:t>
      </w:r>
      <w:r w:rsidRPr="009F7111">
        <w:rPr>
          <w:rFonts w:asciiTheme="minorEastAsia" w:hAnsiTheme="minorEastAsia" w:hint="eastAsia"/>
          <w:bCs/>
          <w:szCs w:val="21"/>
        </w:rPr>
        <w:t>参照。</w:t>
      </w:r>
    </w:p>
    <w:p w14:paraId="2E7BE870" w14:textId="353361A9" w:rsidR="001F5001" w:rsidRPr="009F7111" w:rsidRDefault="001F5001" w:rsidP="006F0542">
      <w:pPr>
        <w:snapToGrid w:val="0"/>
        <w:rPr>
          <w:rFonts w:asciiTheme="minorEastAsia" w:hAnsiTheme="minorEastAsia"/>
          <w:bCs/>
          <w:szCs w:val="21"/>
        </w:rPr>
      </w:pPr>
      <w:r w:rsidRPr="009F7111">
        <w:rPr>
          <w:rFonts w:asciiTheme="minorEastAsia" w:hAnsiTheme="minorEastAsia" w:hint="eastAsia"/>
          <w:bCs/>
          <w:szCs w:val="21"/>
        </w:rPr>
        <w:t>※評価票内の研修の回数は、提案書に記載のあった回数を記載。</w:t>
      </w:r>
    </w:p>
    <w:tbl>
      <w:tblPr>
        <w:tblStyle w:val="a7"/>
        <w:tblpPr w:leftFromText="142" w:rightFromText="142" w:vertAnchor="text" w:horzAnchor="margin" w:tblpXSpec="right" w:tblpY="142"/>
        <w:tblOverlap w:val="never"/>
        <w:tblW w:w="5524" w:type="dxa"/>
        <w:tblLook w:val="04A0" w:firstRow="1" w:lastRow="0" w:firstColumn="1" w:lastColumn="0" w:noHBand="0" w:noVBand="1"/>
      </w:tblPr>
      <w:tblGrid>
        <w:gridCol w:w="2830"/>
        <w:gridCol w:w="2694"/>
      </w:tblGrid>
      <w:tr w:rsidR="00921128" w:rsidRPr="009F7111" w14:paraId="01954ACF" w14:textId="77777777" w:rsidTr="008F5252">
        <w:trPr>
          <w:trHeight w:val="788"/>
        </w:trPr>
        <w:tc>
          <w:tcPr>
            <w:tcW w:w="2830" w:type="dxa"/>
            <w:vAlign w:val="center"/>
          </w:tcPr>
          <w:p w14:paraId="416B858E" w14:textId="49A2BDB9" w:rsidR="005122B2" w:rsidRPr="009F7111" w:rsidRDefault="005122B2" w:rsidP="006F0542">
            <w:pPr>
              <w:snapToGrid w:val="0"/>
              <w:jc w:val="center"/>
              <w:rPr>
                <w:rFonts w:asciiTheme="minorEastAsia" w:hAnsiTheme="minorEastAsia"/>
                <w:bCs/>
                <w:szCs w:val="21"/>
              </w:rPr>
            </w:pPr>
            <w:r w:rsidRPr="009F7111">
              <w:rPr>
                <w:rFonts w:asciiTheme="minorEastAsia" w:hAnsiTheme="minorEastAsia" w:hint="eastAsia"/>
                <w:bCs/>
                <w:szCs w:val="21"/>
              </w:rPr>
              <w:t>令和</w:t>
            </w:r>
            <w:r w:rsidR="000E7BCC" w:rsidRPr="009F7111">
              <w:rPr>
                <w:rFonts w:asciiTheme="minorEastAsia" w:hAnsiTheme="minorEastAsia" w:hint="eastAsia"/>
                <w:bCs/>
                <w:szCs w:val="21"/>
              </w:rPr>
              <w:t>７</w:t>
            </w:r>
            <w:r w:rsidRPr="009F7111">
              <w:rPr>
                <w:rFonts w:asciiTheme="minorEastAsia" w:hAnsiTheme="minorEastAsia" w:hint="eastAsia"/>
                <w:bCs/>
                <w:szCs w:val="21"/>
              </w:rPr>
              <w:t>年度評価</w:t>
            </w:r>
          </w:p>
        </w:tc>
        <w:tc>
          <w:tcPr>
            <w:tcW w:w="2694" w:type="dxa"/>
            <w:vAlign w:val="center"/>
          </w:tcPr>
          <w:p w14:paraId="54EF762C" w14:textId="7BE38D45" w:rsidR="005122B2" w:rsidRPr="009F7111" w:rsidRDefault="001A555B" w:rsidP="006F0542">
            <w:pPr>
              <w:snapToGrid w:val="0"/>
              <w:jc w:val="center"/>
              <w:rPr>
                <w:rFonts w:asciiTheme="minorEastAsia" w:hAnsiTheme="minorEastAsia"/>
                <w:bCs/>
                <w:szCs w:val="21"/>
              </w:rPr>
            </w:pPr>
            <w:r w:rsidRPr="009F7111">
              <w:rPr>
                <w:rFonts w:asciiTheme="minorEastAsia" w:hAnsiTheme="minorEastAsia" w:hint="eastAsia"/>
                <w:bCs/>
                <w:szCs w:val="21"/>
              </w:rPr>
              <w:t>Ａ</w:t>
            </w:r>
          </w:p>
        </w:tc>
      </w:tr>
    </w:tbl>
    <w:p w14:paraId="2FD534FA" w14:textId="13DBB50C" w:rsidR="005122B2" w:rsidRPr="009F7111" w:rsidRDefault="005122B2" w:rsidP="006F0542">
      <w:pPr>
        <w:snapToGrid w:val="0"/>
        <w:rPr>
          <w:rFonts w:asciiTheme="minorEastAsia" w:hAnsiTheme="minorEastAsia"/>
          <w:bCs/>
          <w:szCs w:val="21"/>
        </w:rPr>
      </w:pPr>
      <w:r w:rsidRPr="009F7111">
        <w:rPr>
          <w:rFonts w:asciiTheme="minorEastAsia" w:hAnsiTheme="minorEastAsia" w:hint="eastAsia"/>
          <w:bCs/>
          <w:szCs w:val="21"/>
        </w:rPr>
        <w:t>※評価の基準：モニタリング評価は、次の基準により行うこととする。</w:t>
      </w:r>
    </w:p>
    <w:p w14:paraId="215E38B5" w14:textId="77777777" w:rsidR="005122B2" w:rsidRPr="009F7111" w:rsidRDefault="005122B2" w:rsidP="006F0542">
      <w:pPr>
        <w:snapToGrid w:val="0"/>
        <w:ind w:firstLineChars="100" w:firstLine="210"/>
        <w:rPr>
          <w:rFonts w:asciiTheme="minorEastAsia" w:hAnsiTheme="minorEastAsia"/>
          <w:bCs/>
          <w:szCs w:val="21"/>
        </w:rPr>
      </w:pPr>
      <w:r w:rsidRPr="009F7111">
        <w:rPr>
          <w:rFonts w:asciiTheme="minorEastAsia" w:hAnsiTheme="minorEastAsia" w:hint="eastAsia"/>
          <w:bCs/>
          <w:szCs w:val="21"/>
        </w:rPr>
        <w:t>①項目ごとの評価は下記の４段階評価とする。</w:t>
      </w:r>
    </w:p>
    <w:tbl>
      <w:tblPr>
        <w:tblStyle w:val="a7"/>
        <w:tblpPr w:leftFromText="142" w:rightFromText="142" w:vertAnchor="text" w:horzAnchor="margin" w:tblpXSpec="right" w:tblpY="667"/>
        <w:tblOverlap w:val="never"/>
        <w:tblW w:w="5524" w:type="dxa"/>
        <w:tblLook w:val="04A0" w:firstRow="1" w:lastRow="0" w:firstColumn="1" w:lastColumn="0" w:noHBand="0" w:noVBand="1"/>
      </w:tblPr>
      <w:tblGrid>
        <w:gridCol w:w="2830"/>
        <w:gridCol w:w="2694"/>
      </w:tblGrid>
      <w:tr w:rsidR="00921128" w:rsidRPr="009F7111" w14:paraId="42D248FA" w14:textId="77777777" w:rsidTr="00D152A9">
        <w:trPr>
          <w:trHeight w:val="788"/>
        </w:trPr>
        <w:tc>
          <w:tcPr>
            <w:tcW w:w="2830" w:type="dxa"/>
            <w:vAlign w:val="center"/>
          </w:tcPr>
          <w:p w14:paraId="3FE52195" w14:textId="300E20B0" w:rsidR="00936AE6" w:rsidRPr="009F7111" w:rsidRDefault="00936AE6" w:rsidP="006F0542">
            <w:pPr>
              <w:snapToGrid w:val="0"/>
              <w:spacing w:line="400" w:lineRule="exact"/>
              <w:jc w:val="center"/>
              <w:rPr>
                <w:rFonts w:asciiTheme="minorEastAsia" w:hAnsiTheme="minorEastAsia"/>
                <w:bCs/>
                <w:szCs w:val="21"/>
              </w:rPr>
            </w:pPr>
            <w:r w:rsidRPr="009F7111">
              <w:rPr>
                <w:rFonts w:asciiTheme="minorEastAsia" w:hAnsiTheme="minorEastAsia" w:hint="eastAsia"/>
                <w:bCs/>
                <w:szCs w:val="21"/>
              </w:rPr>
              <w:t>総合評価</w:t>
            </w:r>
            <w:r w:rsidR="00FF72A2" w:rsidRPr="009F7111">
              <w:rPr>
                <w:rFonts w:asciiTheme="minorEastAsia" w:hAnsiTheme="minorEastAsia"/>
                <w:bCs/>
                <w:szCs w:val="21"/>
              </w:rPr>
              <w:t>(</w:t>
            </w:r>
            <w:r w:rsidRPr="009F7111">
              <w:rPr>
                <w:rFonts w:asciiTheme="minorEastAsia" w:hAnsiTheme="minorEastAsia"/>
                <w:bCs/>
                <w:szCs w:val="21"/>
              </w:rPr>
              <w:t>R８</w:t>
            </w:r>
            <w:r w:rsidR="00FF72A2" w:rsidRPr="009F7111">
              <w:rPr>
                <w:rFonts w:asciiTheme="minorEastAsia" w:hAnsiTheme="minorEastAsia"/>
                <w:bCs/>
                <w:szCs w:val="21"/>
              </w:rPr>
              <w:t>)</w:t>
            </w:r>
          </w:p>
          <w:p w14:paraId="3D24DACB" w14:textId="5389199C" w:rsidR="005122B2" w:rsidRPr="009F7111" w:rsidRDefault="00936AE6" w:rsidP="006F0542">
            <w:pPr>
              <w:snapToGrid w:val="0"/>
              <w:spacing w:line="400" w:lineRule="exact"/>
              <w:jc w:val="center"/>
              <w:rPr>
                <w:rFonts w:asciiTheme="minorEastAsia" w:hAnsiTheme="minorEastAsia"/>
                <w:bCs/>
                <w:szCs w:val="21"/>
              </w:rPr>
            </w:pPr>
            <w:r w:rsidRPr="009F7111">
              <w:rPr>
                <w:rFonts w:asciiTheme="minorEastAsia" w:hAnsiTheme="minorEastAsia" w:hint="eastAsia"/>
                <w:bCs/>
                <w:szCs w:val="21"/>
              </w:rPr>
              <w:t>最終評価</w:t>
            </w:r>
            <w:r w:rsidR="00FF72A2" w:rsidRPr="009F7111">
              <w:rPr>
                <w:rFonts w:asciiTheme="minorEastAsia" w:hAnsiTheme="minorEastAsia"/>
                <w:bCs/>
                <w:szCs w:val="21"/>
              </w:rPr>
              <w:t>(</w:t>
            </w:r>
            <w:r w:rsidRPr="009F7111">
              <w:rPr>
                <w:rFonts w:asciiTheme="minorEastAsia" w:hAnsiTheme="minorEastAsia"/>
                <w:bCs/>
                <w:szCs w:val="21"/>
              </w:rPr>
              <w:t>R９</w:t>
            </w:r>
            <w:r w:rsidR="00FF72A2" w:rsidRPr="009F7111">
              <w:rPr>
                <w:rFonts w:asciiTheme="minorEastAsia" w:hAnsiTheme="minorEastAsia"/>
                <w:bCs/>
                <w:szCs w:val="21"/>
              </w:rPr>
              <w:t>)</w:t>
            </w:r>
          </w:p>
        </w:tc>
        <w:tc>
          <w:tcPr>
            <w:tcW w:w="2694" w:type="dxa"/>
            <w:vAlign w:val="center"/>
          </w:tcPr>
          <w:p w14:paraId="49EA7689" w14:textId="6B136549" w:rsidR="005122B2" w:rsidRPr="009F7111" w:rsidRDefault="005122B2" w:rsidP="006F0542">
            <w:pPr>
              <w:snapToGrid w:val="0"/>
              <w:jc w:val="center"/>
              <w:rPr>
                <w:rFonts w:asciiTheme="minorEastAsia" w:hAnsiTheme="minorEastAsia"/>
                <w:bCs/>
                <w:szCs w:val="21"/>
              </w:rPr>
            </w:pPr>
          </w:p>
        </w:tc>
      </w:tr>
    </w:tbl>
    <w:p w14:paraId="36B24215" w14:textId="5EE2D3F8" w:rsidR="005122B2" w:rsidRPr="009F7111" w:rsidRDefault="005122B2" w:rsidP="006F0542">
      <w:pPr>
        <w:snapToGrid w:val="0"/>
        <w:ind w:firstLineChars="135" w:firstLine="283"/>
        <w:rPr>
          <w:rFonts w:asciiTheme="minorEastAsia" w:hAnsiTheme="minorEastAsia"/>
          <w:bCs/>
          <w:szCs w:val="21"/>
        </w:rPr>
      </w:pPr>
      <w:r w:rsidRPr="009F7111">
        <w:rPr>
          <w:rFonts w:asciiTheme="minorEastAsia" w:hAnsiTheme="minorEastAsia" w:hint="eastAsia"/>
          <w:bCs/>
          <w:szCs w:val="21"/>
        </w:rPr>
        <w:t xml:space="preserve">　Ｓ：計画を上回る優良な実施状況　</w:t>
      </w:r>
      <w:r w:rsidR="001A555B" w:rsidRPr="009F7111">
        <w:rPr>
          <w:rFonts w:asciiTheme="minorEastAsia" w:hAnsiTheme="minorEastAsia" w:hint="eastAsia"/>
          <w:bCs/>
          <w:szCs w:val="21"/>
        </w:rPr>
        <w:t>Ａ</w:t>
      </w:r>
      <w:r w:rsidRPr="009F7111">
        <w:rPr>
          <w:rFonts w:asciiTheme="minorEastAsia" w:hAnsiTheme="minorEastAsia" w:hint="eastAsia"/>
          <w:bCs/>
          <w:szCs w:val="21"/>
        </w:rPr>
        <w:t>：計画どおりの良好な実施状況　Ｂ：計画どおりではないがほぼ良好な実施状況　Ｃ：改善を要する実施状況</w:t>
      </w:r>
    </w:p>
    <w:p w14:paraId="6F9E00A9" w14:textId="77777777" w:rsidR="005122B2" w:rsidRPr="009F7111" w:rsidRDefault="005122B2" w:rsidP="006F0542">
      <w:pPr>
        <w:snapToGrid w:val="0"/>
        <w:rPr>
          <w:rFonts w:asciiTheme="minorEastAsia" w:hAnsiTheme="minorEastAsia"/>
          <w:bCs/>
          <w:szCs w:val="21"/>
        </w:rPr>
      </w:pPr>
      <w:r w:rsidRPr="009F7111">
        <w:rPr>
          <w:rFonts w:asciiTheme="minorEastAsia" w:hAnsiTheme="minorEastAsia" w:hint="eastAsia"/>
          <w:bCs/>
          <w:szCs w:val="21"/>
        </w:rPr>
        <w:t xml:space="preserve">　②年度評価は、次の４段階評価とする。</w:t>
      </w:r>
    </w:p>
    <w:p w14:paraId="1B8C35DA" w14:textId="4B7B25E6" w:rsidR="005122B2" w:rsidRPr="009F7111" w:rsidRDefault="005122B2" w:rsidP="006F0542">
      <w:pPr>
        <w:snapToGrid w:val="0"/>
        <w:ind w:firstLineChars="135" w:firstLine="283"/>
        <w:rPr>
          <w:rFonts w:asciiTheme="minorEastAsia" w:hAnsiTheme="minorEastAsia"/>
          <w:bCs/>
          <w:szCs w:val="21"/>
        </w:rPr>
      </w:pPr>
      <w:r w:rsidRPr="009F7111">
        <w:rPr>
          <w:rFonts w:asciiTheme="minorEastAsia" w:hAnsiTheme="minorEastAsia" w:hint="eastAsia"/>
          <w:bCs/>
          <w:szCs w:val="21"/>
        </w:rPr>
        <w:t xml:space="preserve">　Ｓ：項目ごとの評価のうちＳが５割以上で、Ｂ・Ｃがない　</w:t>
      </w:r>
      <w:r w:rsidR="001A555B" w:rsidRPr="009F7111">
        <w:rPr>
          <w:rFonts w:asciiTheme="minorEastAsia" w:hAnsiTheme="minorEastAsia" w:hint="eastAsia"/>
          <w:bCs/>
          <w:szCs w:val="21"/>
        </w:rPr>
        <w:t>Ａ</w:t>
      </w:r>
      <w:r w:rsidRPr="009F7111">
        <w:rPr>
          <w:rFonts w:asciiTheme="minorEastAsia" w:hAnsiTheme="minorEastAsia" w:hint="eastAsia"/>
          <w:bCs/>
          <w:szCs w:val="21"/>
        </w:rPr>
        <w:t>：項目ごとの評価のうちＢが２割未満で、Ｃがない　Ｂ：Ｓ・</w:t>
      </w:r>
      <w:r w:rsidR="001A555B" w:rsidRPr="009F7111">
        <w:rPr>
          <w:rFonts w:asciiTheme="minorEastAsia" w:hAnsiTheme="minorEastAsia" w:hint="eastAsia"/>
          <w:bCs/>
          <w:szCs w:val="21"/>
        </w:rPr>
        <w:t>Ａ</w:t>
      </w:r>
      <w:r w:rsidRPr="009F7111">
        <w:rPr>
          <w:rFonts w:asciiTheme="minorEastAsia" w:hAnsiTheme="minorEastAsia" w:hint="eastAsia"/>
          <w:bCs/>
          <w:szCs w:val="21"/>
        </w:rPr>
        <w:t xml:space="preserve">・Ｃ以外　</w:t>
      </w:r>
    </w:p>
    <w:p w14:paraId="6CFAB9BE" w14:textId="77777777" w:rsidR="005122B2" w:rsidRPr="009F7111" w:rsidRDefault="005122B2" w:rsidP="006F0542">
      <w:pPr>
        <w:snapToGrid w:val="0"/>
        <w:ind w:firstLineChars="235" w:firstLine="493"/>
        <w:rPr>
          <w:rFonts w:asciiTheme="minorEastAsia" w:hAnsiTheme="minorEastAsia"/>
          <w:bCs/>
          <w:szCs w:val="21"/>
        </w:rPr>
      </w:pPr>
      <w:r w:rsidRPr="009F7111">
        <w:rPr>
          <w:rFonts w:asciiTheme="minorEastAsia" w:hAnsiTheme="minorEastAsia" w:hint="eastAsia"/>
          <w:bCs/>
          <w:szCs w:val="21"/>
        </w:rPr>
        <w:t>Ｃ：項目ごとの評価のうちＣが２割以上。又はＣが２割未満であっても文書による是正指示を複数回行う等、特に認める場合</w:t>
      </w:r>
    </w:p>
    <w:p w14:paraId="69B4AE26" w14:textId="77777777" w:rsidR="005122B2" w:rsidRPr="009F7111" w:rsidRDefault="005122B2" w:rsidP="006F0542">
      <w:pPr>
        <w:snapToGrid w:val="0"/>
        <w:ind w:firstLineChars="100" w:firstLine="210"/>
        <w:rPr>
          <w:rFonts w:asciiTheme="minorEastAsia" w:hAnsiTheme="minorEastAsia"/>
          <w:bCs/>
          <w:szCs w:val="21"/>
        </w:rPr>
      </w:pPr>
      <w:r w:rsidRPr="009F7111">
        <w:rPr>
          <w:rFonts w:asciiTheme="minorEastAsia" w:hAnsiTheme="minorEastAsia" w:hint="eastAsia"/>
          <w:bCs/>
          <w:szCs w:val="21"/>
        </w:rPr>
        <w:t>③総合評価及び最終評価は、次の４段階評価とする。</w:t>
      </w:r>
    </w:p>
    <w:p w14:paraId="5389D905" w14:textId="77777777" w:rsidR="005122B2" w:rsidRPr="009F7111" w:rsidRDefault="005122B2" w:rsidP="006F0542">
      <w:pPr>
        <w:snapToGrid w:val="0"/>
        <w:ind w:firstLineChars="235" w:firstLine="493"/>
        <w:rPr>
          <w:rFonts w:asciiTheme="minorEastAsia" w:hAnsiTheme="minorEastAsia"/>
          <w:bCs/>
          <w:szCs w:val="21"/>
        </w:rPr>
      </w:pPr>
      <w:r w:rsidRPr="009F7111">
        <w:rPr>
          <w:rFonts w:asciiTheme="minorEastAsia" w:hAnsiTheme="minorEastAsia" w:hint="eastAsia"/>
          <w:bCs/>
          <w:szCs w:val="21"/>
        </w:rPr>
        <w:t>Ⅰ：評価対象となる年度の年度評価のうちＳが５割以上で、Ｂ・Ｃがない　Ⅱ：評価対象となる年度の年度評価のうちＢが３割未満で、Ｃがない　Ⅲ：Ⅰ・Ⅱ・Ⅳ以外</w:t>
      </w:r>
    </w:p>
    <w:p w14:paraId="6A578043" w14:textId="77777777" w:rsidR="005122B2" w:rsidRPr="009F7111" w:rsidRDefault="005122B2" w:rsidP="006F0542">
      <w:pPr>
        <w:snapToGrid w:val="0"/>
        <w:ind w:firstLineChars="235" w:firstLine="493"/>
        <w:rPr>
          <w:rFonts w:asciiTheme="minorEastAsia" w:hAnsiTheme="minorEastAsia"/>
          <w:bCs/>
          <w:szCs w:val="21"/>
        </w:rPr>
      </w:pPr>
      <w:r w:rsidRPr="009F7111">
        <w:rPr>
          <w:rFonts w:asciiTheme="minorEastAsia" w:hAnsiTheme="minorEastAsia" w:hint="eastAsia"/>
          <w:bCs/>
          <w:szCs w:val="21"/>
        </w:rPr>
        <w:t>Ⅳ：評価対象となる年度の年度評価のうちＣが５割以上。ただし、評価対象期間の後半、取組状況に継続的な改善傾向が認められる場合を除く</w:t>
      </w:r>
    </w:p>
    <w:p w14:paraId="559A8778" w14:textId="17BCFE01" w:rsidR="005122B2" w:rsidRPr="009F7111" w:rsidRDefault="00936AE6" w:rsidP="006F0542">
      <w:pPr>
        <w:snapToGrid w:val="0"/>
        <w:rPr>
          <w:rFonts w:asciiTheme="minorEastAsia" w:hAnsiTheme="minorEastAsia"/>
          <w:bCs/>
          <w:szCs w:val="21"/>
        </w:rPr>
      </w:pPr>
      <w:r w:rsidRPr="009F7111">
        <w:rPr>
          <w:rFonts w:asciiTheme="minorEastAsia" w:hAnsiTheme="minorEastAsia" w:hint="eastAsia"/>
          <w:bCs/>
          <w:szCs w:val="21"/>
        </w:rPr>
        <w:t>※備考：Ｒ８年度は総合評価、Ｒ９</w:t>
      </w:r>
      <w:r w:rsidR="005122B2" w:rsidRPr="009F7111">
        <w:rPr>
          <w:rFonts w:asciiTheme="minorEastAsia" w:hAnsiTheme="minorEastAsia" w:hint="eastAsia"/>
          <w:bCs/>
          <w:szCs w:val="21"/>
        </w:rPr>
        <w:t>年度は最終評価をする。</w:t>
      </w:r>
    </w:p>
    <w:p w14:paraId="4A629678" w14:textId="77777777" w:rsidR="00937639" w:rsidRDefault="00937639" w:rsidP="00937639">
      <w:pPr>
        <w:widowControl/>
        <w:jc w:val="left"/>
        <w:rPr>
          <w:rFonts w:asciiTheme="minorEastAsia" w:hAnsiTheme="minorEastAsia"/>
          <w:bCs/>
          <w:szCs w:val="21"/>
        </w:rPr>
        <w:sectPr w:rsidR="00937639" w:rsidSect="00937639">
          <w:footerReference w:type="default" r:id="rId8"/>
          <w:pgSz w:w="23811" w:h="16838" w:orient="landscape" w:code="8"/>
          <w:pgMar w:top="426" w:right="720" w:bottom="568" w:left="720" w:header="851" w:footer="462" w:gutter="0"/>
          <w:cols w:space="425"/>
          <w:docGrid w:type="lines" w:linePitch="360"/>
        </w:sectPr>
      </w:pPr>
    </w:p>
    <w:p w14:paraId="73B63FEB" w14:textId="5519774A" w:rsidR="00937639" w:rsidRPr="006C7947" w:rsidRDefault="00937639" w:rsidP="00937639">
      <w:pPr>
        <w:jc w:val="center"/>
        <w:rPr>
          <w:rFonts w:asciiTheme="minorEastAsia" w:hAnsiTheme="minorEastAsia"/>
          <w:bCs/>
          <w:sz w:val="20"/>
          <w:szCs w:val="20"/>
        </w:rPr>
      </w:pPr>
      <w:r w:rsidRPr="006C7947">
        <w:rPr>
          <w:rFonts w:hint="eastAsia"/>
          <w:b/>
          <w:sz w:val="28"/>
          <w:szCs w:val="28"/>
        </w:rPr>
        <w:lastRenderedPageBreak/>
        <w:t>令和７年度大阪府立障がい者交流促進センター指定管理者評価票</w:t>
      </w:r>
      <w:r>
        <w:rPr>
          <w:rFonts w:hint="eastAsia"/>
          <w:b/>
          <w:sz w:val="28"/>
          <w:szCs w:val="28"/>
        </w:rPr>
        <w:t xml:space="preserve">　</w:t>
      </w:r>
      <w:r w:rsidRPr="006C7947">
        <w:rPr>
          <w:rFonts w:hint="eastAsia"/>
          <w:b/>
          <w:sz w:val="28"/>
          <w:szCs w:val="28"/>
        </w:rPr>
        <w:t>別紙</w:t>
      </w:r>
    </w:p>
    <w:p w14:paraId="31BF037F" w14:textId="77777777" w:rsidR="00937639" w:rsidRDefault="00937639" w:rsidP="00937639">
      <w:pPr>
        <w:ind w:firstLineChars="100" w:firstLine="200"/>
        <w:jc w:val="right"/>
        <w:rPr>
          <w:rFonts w:asciiTheme="minorEastAsia" w:hAnsiTheme="minorEastAsia"/>
          <w:bCs/>
          <w:sz w:val="20"/>
          <w:szCs w:val="20"/>
        </w:rPr>
      </w:pPr>
      <w:r w:rsidRPr="006C7947">
        <w:rPr>
          <w:rFonts w:asciiTheme="minorEastAsia" w:hAnsiTheme="minorEastAsia" w:hint="eastAsia"/>
          <w:bCs/>
          <w:sz w:val="20"/>
          <w:szCs w:val="20"/>
        </w:rPr>
        <w:t>（令和７年度事業計画書より参照）</w:t>
      </w:r>
    </w:p>
    <w:p w14:paraId="07F5F2FC" w14:textId="77777777" w:rsidR="00937639" w:rsidRPr="006C7947" w:rsidRDefault="00937639" w:rsidP="00937639">
      <w:pPr>
        <w:wordWrap w:val="0"/>
        <w:ind w:firstLineChars="100" w:firstLine="200"/>
        <w:jc w:val="right"/>
        <w:rPr>
          <w:rFonts w:asciiTheme="minorEastAsia" w:hAnsiTheme="minorEastAsia"/>
          <w:bCs/>
          <w:color w:val="000000" w:themeColor="text1"/>
          <w:sz w:val="14"/>
          <w:szCs w:val="14"/>
        </w:rPr>
      </w:pPr>
      <w:r>
        <w:rPr>
          <w:rFonts w:asciiTheme="minorEastAsia" w:hAnsiTheme="minorEastAsia" w:hint="eastAsia"/>
          <w:bCs/>
          <w:sz w:val="20"/>
          <w:szCs w:val="20"/>
        </w:rPr>
        <w:t xml:space="preserve">※R７,11月末時点　</w:t>
      </w:r>
    </w:p>
    <w:p w14:paraId="01776AD8" w14:textId="77777777" w:rsidR="00937639" w:rsidRPr="006C7947" w:rsidRDefault="00937639" w:rsidP="00937639">
      <w:pPr>
        <w:ind w:left="600" w:hangingChars="300" w:hanging="6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■別表１</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6"/>
        <w:gridCol w:w="1418"/>
        <w:gridCol w:w="2693"/>
      </w:tblGrid>
      <w:tr w:rsidR="00937639" w:rsidRPr="006C7947" w14:paraId="509EB593" w14:textId="77777777" w:rsidTr="00876D63">
        <w:trPr>
          <w:trHeight w:val="208"/>
        </w:trPr>
        <w:tc>
          <w:tcPr>
            <w:tcW w:w="2977" w:type="dxa"/>
            <w:shd w:val="clear" w:color="auto" w:fill="EEECE1" w:themeFill="background2"/>
            <w:vAlign w:val="center"/>
          </w:tcPr>
          <w:p w14:paraId="5D4A83E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6" w:type="dxa"/>
            <w:shd w:val="clear" w:color="auto" w:fill="EEECE1" w:themeFill="background2"/>
            <w:vAlign w:val="center"/>
          </w:tcPr>
          <w:p w14:paraId="0EB35844"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内容</w:t>
            </w:r>
          </w:p>
        </w:tc>
        <w:tc>
          <w:tcPr>
            <w:tcW w:w="1418" w:type="dxa"/>
            <w:shd w:val="clear" w:color="auto" w:fill="EEECE1" w:themeFill="background2"/>
            <w:vAlign w:val="center"/>
          </w:tcPr>
          <w:p w14:paraId="114DE6BF"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開催日</w:t>
            </w:r>
          </w:p>
        </w:tc>
        <w:tc>
          <w:tcPr>
            <w:tcW w:w="2693" w:type="dxa"/>
            <w:shd w:val="clear" w:color="auto" w:fill="EEECE1" w:themeFill="background2"/>
          </w:tcPr>
          <w:p w14:paraId="7499F025"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2256C525" w14:textId="77777777" w:rsidTr="00876D63">
        <w:trPr>
          <w:trHeight w:val="270"/>
        </w:trPr>
        <w:tc>
          <w:tcPr>
            <w:tcW w:w="2977" w:type="dxa"/>
            <w:vMerge w:val="restart"/>
            <w:vAlign w:val="center"/>
          </w:tcPr>
          <w:p w14:paraId="73A8A53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大阪府障がい者スポーツ大会 </w:t>
            </w:r>
          </w:p>
          <w:p w14:paraId="27D7F10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個人競技</w:t>
            </w:r>
          </w:p>
        </w:tc>
        <w:tc>
          <w:tcPr>
            <w:tcW w:w="2976" w:type="dxa"/>
            <w:vAlign w:val="center"/>
          </w:tcPr>
          <w:p w14:paraId="22464155"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陸上競技</w:t>
            </w:r>
          </w:p>
        </w:tc>
        <w:tc>
          <w:tcPr>
            <w:tcW w:w="1418" w:type="dxa"/>
            <w:vAlign w:val="center"/>
          </w:tcPr>
          <w:p w14:paraId="7C451EA9"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5月11日</w:t>
            </w:r>
          </w:p>
        </w:tc>
        <w:tc>
          <w:tcPr>
            <w:tcW w:w="2693" w:type="dxa"/>
          </w:tcPr>
          <w:p w14:paraId="02B62FDC"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214</w:t>
            </w:r>
            <w:r>
              <w:rPr>
                <w:rFonts w:ascii="HG丸ｺﾞｼｯｸM-PRO" w:eastAsia="HG丸ｺﾞｼｯｸM-PRO" w:hAnsi="HG丸ｺﾞｼｯｸM-PRO" w:hint="eastAsia"/>
                <w:color w:val="000000" w:themeColor="text1"/>
                <w:sz w:val="20"/>
                <w:szCs w:val="20"/>
              </w:rPr>
              <w:t>人</w:t>
            </w:r>
          </w:p>
        </w:tc>
      </w:tr>
      <w:tr w:rsidR="00937639" w:rsidRPr="006C7947" w14:paraId="6FD5A90B" w14:textId="77777777" w:rsidTr="00876D63">
        <w:trPr>
          <w:trHeight w:val="270"/>
        </w:trPr>
        <w:tc>
          <w:tcPr>
            <w:tcW w:w="2977" w:type="dxa"/>
            <w:vMerge/>
            <w:vAlign w:val="center"/>
          </w:tcPr>
          <w:p w14:paraId="75D5D51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tcPr>
          <w:p w14:paraId="275CAA20"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水泳</w:t>
            </w:r>
          </w:p>
        </w:tc>
        <w:tc>
          <w:tcPr>
            <w:tcW w:w="1418" w:type="dxa"/>
            <w:vAlign w:val="center"/>
          </w:tcPr>
          <w:p w14:paraId="28F74E4A"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5月17日</w:t>
            </w:r>
          </w:p>
        </w:tc>
        <w:tc>
          <w:tcPr>
            <w:tcW w:w="2693" w:type="dxa"/>
          </w:tcPr>
          <w:p w14:paraId="32833D5B"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73</w:t>
            </w:r>
            <w:r>
              <w:rPr>
                <w:rFonts w:ascii="HG丸ｺﾞｼｯｸM-PRO" w:eastAsia="HG丸ｺﾞｼｯｸM-PRO" w:hAnsi="HG丸ｺﾞｼｯｸM-PRO" w:hint="eastAsia"/>
                <w:color w:val="000000" w:themeColor="text1"/>
                <w:sz w:val="20"/>
                <w:szCs w:val="20"/>
              </w:rPr>
              <w:t>人</w:t>
            </w:r>
          </w:p>
        </w:tc>
      </w:tr>
      <w:tr w:rsidR="00937639" w:rsidRPr="006C7947" w14:paraId="435CD70C" w14:textId="77777777" w:rsidTr="00876D63">
        <w:trPr>
          <w:trHeight w:val="270"/>
        </w:trPr>
        <w:tc>
          <w:tcPr>
            <w:tcW w:w="2977" w:type="dxa"/>
            <w:vMerge/>
            <w:vAlign w:val="center"/>
          </w:tcPr>
          <w:p w14:paraId="72C2F4C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tcPr>
          <w:p w14:paraId="3C35FBDE"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アーチェリー</w:t>
            </w:r>
          </w:p>
        </w:tc>
        <w:tc>
          <w:tcPr>
            <w:tcW w:w="1418" w:type="dxa"/>
            <w:vAlign w:val="center"/>
          </w:tcPr>
          <w:p w14:paraId="7E0C51AE"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5月18日</w:t>
            </w:r>
          </w:p>
        </w:tc>
        <w:tc>
          <w:tcPr>
            <w:tcW w:w="2693" w:type="dxa"/>
          </w:tcPr>
          <w:p w14:paraId="39A67ED7"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9</w:t>
            </w:r>
            <w:r>
              <w:rPr>
                <w:rFonts w:ascii="HG丸ｺﾞｼｯｸM-PRO" w:eastAsia="HG丸ｺﾞｼｯｸM-PRO" w:hAnsi="HG丸ｺﾞｼｯｸM-PRO" w:hint="eastAsia"/>
                <w:color w:val="000000" w:themeColor="text1"/>
                <w:sz w:val="20"/>
                <w:szCs w:val="20"/>
              </w:rPr>
              <w:t>人</w:t>
            </w:r>
          </w:p>
        </w:tc>
      </w:tr>
      <w:tr w:rsidR="00937639" w:rsidRPr="006C7947" w14:paraId="3C96752B" w14:textId="77777777" w:rsidTr="00876D63">
        <w:trPr>
          <w:trHeight w:val="270"/>
        </w:trPr>
        <w:tc>
          <w:tcPr>
            <w:tcW w:w="2977" w:type="dxa"/>
            <w:vMerge/>
            <w:vAlign w:val="center"/>
          </w:tcPr>
          <w:p w14:paraId="5BB2B22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tcPr>
          <w:p w14:paraId="7168CD31"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ボッチャ</w:t>
            </w:r>
          </w:p>
        </w:tc>
        <w:tc>
          <w:tcPr>
            <w:tcW w:w="1418" w:type="dxa"/>
            <w:vAlign w:val="center"/>
          </w:tcPr>
          <w:p w14:paraId="5C94C0E4"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5月18日</w:t>
            </w:r>
          </w:p>
        </w:tc>
        <w:tc>
          <w:tcPr>
            <w:tcW w:w="2693" w:type="dxa"/>
          </w:tcPr>
          <w:p w14:paraId="51B8E0D7"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36</w:t>
            </w:r>
            <w:r>
              <w:rPr>
                <w:rFonts w:ascii="HG丸ｺﾞｼｯｸM-PRO" w:eastAsia="HG丸ｺﾞｼｯｸM-PRO" w:hAnsi="HG丸ｺﾞｼｯｸM-PRO" w:hint="eastAsia"/>
                <w:color w:val="000000" w:themeColor="text1"/>
                <w:sz w:val="20"/>
                <w:szCs w:val="20"/>
              </w:rPr>
              <w:t>人</w:t>
            </w:r>
          </w:p>
        </w:tc>
      </w:tr>
      <w:tr w:rsidR="00937639" w:rsidRPr="006C7947" w14:paraId="7DFA6704" w14:textId="77777777" w:rsidTr="00876D63">
        <w:trPr>
          <w:trHeight w:val="270"/>
        </w:trPr>
        <w:tc>
          <w:tcPr>
            <w:tcW w:w="2977" w:type="dxa"/>
            <w:vMerge/>
            <w:vAlign w:val="center"/>
            <w:hideMark/>
          </w:tcPr>
          <w:p w14:paraId="7319BD0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tcPr>
          <w:p w14:paraId="3D75772E"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ボウリング</w:t>
            </w:r>
          </w:p>
        </w:tc>
        <w:tc>
          <w:tcPr>
            <w:tcW w:w="1418" w:type="dxa"/>
            <w:vAlign w:val="center"/>
          </w:tcPr>
          <w:p w14:paraId="5E69FE0B"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5月24日</w:t>
            </w:r>
          </w:p>
        </w:tc>
        <w:tc>
          <w:tcPr>
            <w:tcW w:w="2693" w:type="dxa"/>
          </w:tcPr>
          <w:p w14:paraId="2343E023"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142</w:t>
            </w:r>
            <w:r>
              <w:rPr>
                <w:rFonts w:ascii="HG丸ｺﾞｼｯｸM-PRO" w:eastAsia="HG丸ｺﾞｼｯｸM-PRO" w:hAnsi="HG丸ｺﾞｼｯｸM-PRO" w:hint="eastAsia"/>
                <w:color w:val="000000" w:themeColor="text1"/>
                <w:sz w:val="20"/>
                <w:szCs w:val="20"/>
              </w:rPr>
              <w:t>人</w:t>
            </w:r>
          </w:p>
        </w:tc>
      </w:tr>
      <w:tr w:rsidR="00937639" w:rsidRPr="006C7947" w14:paraId="3FD0B06F" w14:textId="77777777" w:rsidTr="00876D63">
        <w:trPr>
          <w:trHeight w:val="270"/>
        </w:trPr>
        <w:tc>
          <w:tcPr>
            <w:tcW w:w="2977" w:type="dxa"/>
            <w:vMerge/>
            <w:vAlign w:val="center"/>
            <w:hideMark/>
          </w:tcPr>
          <w:p w14:paraId="0A4F0F8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tcPr>
          <w:p w14:paraId="16133FF4"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フライングディスク</w:t>
            </w:r>
          </w:p>
        </w:tc>
        <w:tc>
          <w:tcPr>
            <w:tcW w:w="1418" w:type="dxa"/>
            <w:vAlign w:val="center"/>
          </w:tcPr>
          <w:p w14:paraId="7B8936EC"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5月25日</w:t>
            </w:r>
          </w:p>
        </w:tc>
        <w:tc>
          <w:tcPr>
            <w:tcW w:w="2693" w:type="dxa"/>
          </w:tcPr>
          <w:p w14:paraId="5A0D0048"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132</w:t>
            </w:r>
            <w:r>
              <w:rPr>
                <w:rFonts w:ascii="HG丸ｺﾞｼｯｸM-PRO" w:eastAsia="HG丸ｺﾞｼｯｸM-PRO" w:hAnsi="HG丸ｺﾞｼｯｸM-PRO" w:hint="eastAsia"/>
                <w:color w:val="000000" w:themeColor="text1"/>
                <w:sz w:val="20"/>
                <w:szCs w:val="20"/>
              </w:rPr>
              <w:t>人</w:t>
            </w:r>
          </w:p>
        </w:tc>
      </w:tr>
      <w:tr w:rsidR="00937639" w:rsidRPr="006C7947" w14:paraId="52946E8C" w14:textId="77777777" w:rsidTr="00876D63">
        <w:trPr>
          <w:trHeight w:val="270"/>
        </w:trPr>
        <w:tc>
          <w:tcPr>
            <w:tcW w:w="2977" w:type="dxa"/>
            <w:vMerge/>
            <w:vAlign w:val="center"/>
            <w:hideMark/>
          </w:tcPr>
          <w:p w14:paraId="440D69D7"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hideMark/>
          </w:tcPr>
          <w:p w14:paraId="51A23CF0"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卓球・サウンドテーブルテニス</w:t>
            </w:r>
          </w:p>
        </w:tc>
        <w:tc>
          <w:tcPr>
            <w:tcW w:w="1418" w:type="dxa"/>
            <w:vAlign w:val="center"/>
            <w:hideMark/>
          </w:tcPr>
          <w:p w14:paraId="5808A93D"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5月31日</w:t>
            </w:r>
          </w:p>
        </w:tc>
        <w:tc>
          <w:tcPr>
            <w:tcW w:w="2693" w:type="dxa"/>
            <w:vAlign w:val="center"/>
          </w:tcPr>
          <w:p w14:paraId="5F517222"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128</w:t>
            </w:r>
            <w:r>
              <w:rPr>
                <w:rFonts w:ascii="HG丸ｺﾞｼｯｸM-PRO" w:eastAsia="HG丸ｺﾞｼｯｸM-PRO" w:hAnsi="HG丸ｺﾞｼｯｸM-PRO" w:hint="eastAsia"/>
                <w:color w:val="000000" w:themeColor="text1"/>
                <w:sz w:val="20"/>
                <w:szCs w:val="20"/>
              </w:rPr>
              <w:t>人</w:t>
            </w:r>
          </w:p>
        </w:tc>
      </w:tr>
      <w:tr w:rsidR="00937639" w:rsidRPr="006C7947" w14:paraId="71CF28C3" w14:textId="77777777" w:rsidTr="00876D63">
        <w:trPr>
          <w:trHeight w:val="270"/>
        </w:trPr>
        <w:tc>
          <w:tcPr>
            <w:tcW w:w="2977" w:type="dxa"/>
            <w:vMerge w:val="restart"/>
            <w:vAlign w:val="center"/>
            <w:hideMark/>
          </w:tcPr>
          <w:p w14:paraId="2361D5C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大阪府障がい者スポーツ大会</w:t>
            </w:r>
          </w:p>
          <w:p w14:paraId="7B53738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団体競技</w:t>
            </w:r>
          </w:p>
        </w:tc>
        <w:tc>
          <w:tcPr>
            <w:tcW w:w="2976" w:type="dxa"/>
            <w:vAlign w:val="center"/>
            <w:hideMark/>
          </w:tcPr>
          <w:p w14:paraId="4B85123C"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サッカー（知的）</w:t>
            </w:r>
          </w:p>
        </w:tc>
        <w:tc>
          <w:tcPr>
            <w:tcW w:w="1418" w:type="dxa"/>
            <w:vAlign w:val="center"/>
            <w:hideMark/>
          </w:tcPr>
          <w:p w14:paraId="4B19672E"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12月14日</w:t>
            </w:r>
          </w:p>
        </w:tc>
        <w:tc>
          <w:tcPr>
            <w:tcW w:w="2693" w:type="dxa"/>
            <w:shd w:val="clear" w:color="auto" w:fill="auto"/>
            <w:vAlign w:val="center"/>
          </w:tcPr>
          <w:p w14:paraId="28983251"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・12/14実施予定</w:t>
            </w:r>
          </w:p>
        </w:tc>
      </w:tr>
      <w:tr w:rsidR="00937639" w:rsidRPr="006C7947" w14:paraId="7DC7197D" w14:textId="77777777" w:rsidTr="00876D63">
        <w:trPr>
          <w:trHeight w:val="270"/>
        </w:trPr>
        <w:tc>
          <w:tcPr>
            <w:tcW w:w="2977" w:type="dxa"/>
            <w:vMerge/>
            <w:vAlign w:val="center"/>
            <w:hideMark/>
          </w:tcPr>
          <w:p w14:paraId="335BAAC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hideMark/>
          </w:tcPr>
          <w:p w14:paraId="5EB3DB3A"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ソフトボール（知的）</w:t>
            </w:r>
          </w:p>
        </w:tc>
        <w:tc>
          <w:tcPr>
            <w:tcW w:w="1418" w:type="dxa"/>
            <w:vAlign w:val="center"/>
            <w:hideMark/>
          </w:tcPr>
          <w:p w14:paraId="34EE23BA"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12月20日</w:t>
            </w:r>
          </w:p>
        </w:tc>
        <w:tc>
          <w:tcPr>
            <w:tcW w:w="2693" w:type="dxa"/>
            <w:shd w:val="clear" w:color="auto" w:fill="auto"/>
            <w:vAlign w:val="center"/>
          </w:tcPr>
          <w:p w14:paraId="2EDD6060"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・12/20実施予定</w:t>
            </w:r>
          </w:p>
        </w:tc>
      </w:tr>
      <w:tr w:rsidR="00937639" w:rsidRPr="006C7947" w14:paraId="5D4901A6" w14:textId="77777777" w:rsidTr="00876D63">
        <w:trPr>
          <w:trHeight w:val="270"/>
        </w:trPr>
        <w:tc>
          <w:tcPr>
            <w:tcW w:w="2977" w:type="dxa"/>
            <w:vMerge/>
            <w:vAlign w:val="center"/>
            <w:hideMark/>
          </w:tcPr>
          <w:p w14:paraId="5A29CFB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2976" w:type="dxa"/>
            <w:vAlign w:val="center"/>
            <w:hideMark/>
          </w:tcPr>
          <w:p w14:paraId="11126A56"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バスケットボール（知的）</w:t>
            </w:r>
          </w:p>
        </w:tc>
        <w:tc>
          <w:tcPr>
            <w:tcW w:w="1418" w:type="dxa"/>
            <w:vAlign w:val="center"/>
            <w:hideMark/>
          </w:tcPr>
          <w:p w14:paraId="0A862A54"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12月20日</w:t>
            </w:r>
          </w:p>
        </w:tc>
        <w:tc>
          <w:tcPr>
            <w:tcW w:w="2693" w:type="dxa"/>
            <w:shd w:val="clear" w:color="auto" w:fill="auto"/>
            <w:vAlign w:val="center"/>
          </w:tcPr>
          <w:p w14:paraId="58129E1F"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・12/20実施予定</w:t>
            </w:r>
          </w:p>
        </w:tc>
      </w:tr>
    </w:tbl>
    <w:p w14:paraId="54D116D8" w14:textId="77777777" w:rsidR="00937639" w:rsidRPr="006C7947" w:rsidRDefault="00937639" w:rsidP="00937639">
      <w:pPr>
        <w:rPr>
          <w:rFonts w:ascii="HG丸ｺﾞｼｯｸM-PRO" w:eastAsia="HG丸ｺﾞｼｯｸM-PRO" w:hAnsi="HG丸ｺﾞｼｯｸM-PRO"/>
          <w:color w:val="000000" w:themeColor="text1"/>
          <w:sz w:val="20"/>
          <w:szCs w:val="20"/>
        </w:rPr>
      </w:pPr>
    </w:p>
    <w:p w14:paraId="746638A1" w14:textId="77777777" w:rsidR="00937639" w:rsidRPr="006C7947" w:rsidRDefault="00937639" w:rsidP="00937639">
      <w:pPr>
        <w:ind w:left="600" w:hangingChars="300" w:hanging="6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■別表２</w:t>
      </w:r>
    </w:p>
    <w:tbl>
      <w:tblPr>
        <w:tblW w:w="10206" w:type="dxa"/>
        <w:tblInd w:w="279" w:type="dxa"/>
        <w:tblCellMar>
          <w:left w:w="0" w:type="dxa"/>
          <w:right w:w="0" w:type="dxa"/>
        </w:tblCellMar>
        <w:tblLook w:val="04A0" w:firstRow="1" w:lastRow="0" w:firstColumn="1" w:lastColumn="0" w:noHBand="0" w:noVBand="1"/>
      </w:tblPr>
      <w:tblGrid>
        <w:gridCol w:w="3118"/>
        <w:gridCol w:w="1560"/>
        <w:gridCol w:w="1559"/>
        <w:gridCol w:w="2126"/>
        <w:gridCol w:w="1843"/>
      </w:tblGrid>
      <w:tr w:rsidR="00937639" w:rsidRPr="006C7947" w14:paraId="703EAA71" w14:textId="77777777" w:rsidTr="00876D63">
        <w:trPr>
          <w:trHeight w:val="110"/>
        </w:trPr>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097625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AA55697"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内容</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3F7994C"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開催日</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CC0EC86" w14:textId="77777777" w:rsidR="00937639" w:rsidRPr="006C7947" w:rsidRDefault="00937639" w:rsidP="00876D63">
            <w:pPr>
              <w:adjustRightInd w:val="0"/>
              <w:snapToGrid w:val="0"/>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2B22D69A" w14:textId="77777777" w:rsidTr="00876D63">
        <w:trPr>
          <w:trHeight w:val="510"/>
        </w:trPr>
        <w:tc>
          <w:tcPr>
            <w:tcW w:w="3118" w:type="dxa"/>
            <w:vMerge w:val="restart"/>
            <w:tcBorders>
              <w:top w:val="single" w:sz="4" w:space="0" w:color="auto"/>
              <w:left w:val="single" w:sz="4" w:space="0" w:color="auto"/>
              <w:right w:val="single" w:sz="4" w:space="0" w:color="auto"/>
            </w:tcBorders>
            <w:vAlign w:val="center"/>
            <w:hideMark/>
          </w:tcPr>
          <w:p w14:paraId="2F1DA21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全国障害者スポーツ大会　</w:t>
            </w:r>
          </w:p>
          <w:p w14:paraId="1EE1367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選手説明会</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F407DE"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第1回説明会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E9ACD"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7月21日</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2E58B6E"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164</w:t>
            </w:r>
            <w:r>
              <w:rPr>
                <w:rFonts w:ascii="HG丸ｺﾞｼｯｸM-PRO" w:eastAsia="HG丸ｺﾞｼｯｸM-PRO" w:hAnsi="HG丸ｺﾞｼｯｸM-PRO" w:hint="eastAsia"/>
                <w:color w:val="000000" w:themeColor="text1"/>
                <w:sz w:val="20"/>
                <w:szCs w:val="20"/>
              </w:rPr>
              <w:t>人</w:t>
            </w:r>
          </w:p>
        </w:tc>
      </w:tr>
      <w:tr w:rsidR="00937639" w:rsidRPr="006C7947" w14:paraId="4914326F" w14:textId="77777777" w:rsidTr="00876D63">
        <w:trPr>
          <w:trHeight w:val="510"/>
        </w:trPr>
        <w:tc>
          <w:tcPr>
            <w:tcW w:w="3118" w:type="dxa"/>
            <w:vMerge/>
            <w:tcBorders>
              <w:left w:val="single" w:sz="4" w:space="0" w:color="auto"/>
              <w:bottom w:val="single" w:sz="4" w:space="0" w:color="auto"/>
              <w:right w:val="single" w:sz="4" w:space="0" w:color="auto"/>
            </w:tcBorders>
            <w:vAlign w:val="center"/>
            <w:hideMark/>
          </w:tcPr>
          <w:p w14:paraId="728F8B0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7D5E836" w14:textId="77777777" w:rsidR="00937639" w:rsidRPr="006C7947" w:rsidRDefault="00937639" w:rsidP="00876D63">
            <w:pPr>
              <w:adjustRightInd w:val="0"/>
              <w:snapToGrid w:val="0"/>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第2回説明会</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3A108C"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10月5日</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29995CA" w14:textId="77777777" w:rsidR="00937639" w:rsidRPr="006C7947" w:rsidRDefault="00937639" w:rsidP="00876D63">
            <w:pPr>
              <w:adjustRightInd w:val="0"/>
              <w:snapToGrid w:val="0"/>
              <w:ind w:leftChars="50" w:left="105"/>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157</w:t>
            </w:r>
            <w:r>
              <w:rPr>
                <w:rFonts w:ascii="HG丸ｺﾞｼｯｸM-PRO" w:eastAsia="HG丸ｺﾞｼｯｸM-PRO" w:hAnsi="HG丸ｺﾞｼｯｸM-PRO" w:hint="eastAsia"/>
                <w:color w:val="000000" w:themeColor="text1"/>
                <w:sz w:val="20"/>
                <w:szCs w:val="20"/>
              </w:rPr>
              <w:t>人</w:t>
            </w:r>
          </w:p>
        </w:tc>
      </w:tr>
      <w:tr w:rsidR="00937639" w:rsidRPr="006C7947" w14:paraId="207F2394" w14:textId="77777777" w:rsidTr="00876D63">
        <w:trPr>
          <w:trHeight w:val="247"/>
        </w:trPr>
        <w:tc>
          <w:tcPr>
            <w:tcW w:w="3118" w:type="dxa"/>
            <w:tcBorders>
              <w:top w:val="single" w:sz="4" w:space="0" w:color="auto"/>
              <w:left w:val="single" w:sz="4" w:space="0" w:color="auto"/>
              <w:bottom w:val="single" w:sz="4" w:space="0" w:color="auto"/>
              <w:right w:val="single" w:sz="4" w:space="0" w:color="000000"/>
            </w:tcBorders>
            <w:vAlign w:val="center"/>
            <w:hideMark/>
          </w:tcPr>
          <w:p w14:paraId="26DFB42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全国障害者スポーツ大会　</w:t>
            </w:r>
          </w:p>
          <w:p w14:paraId="6F0FF2B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強化練習会</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1E05F6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7～10月までの間で各競技5回程度を予定</w:t>
            </w:r>
          </w:p>
        </w:tc>
        <w:tc>
          <w:tcPr>
            <w:tcW w:w="2126" w:type="dxa"/>
            <w:tcBorders>
              <w:top w:val="single" w:sz="4" w:space="0" w:color="auto"/>
              <w:left w:val="single" w:sz="4" w:space="0" w:color="auto"/>
              <w:bottom w:val="single" w:sz="4" w:space="0" w:color="auto"/>
              <w:right w:val="single" w:sz="4" w:space="0" w:color="FFFFFF" w:themeColor="background1"/>
            </w:tcBorders>
          </w:tcPr>
          <w:p w14:paraId="27B8E05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〈陸上〉</w:t>
            </w:r>
          </w:p>
          <w:p w14:paraId="7A832EF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・7/21(59人)</w:t>
            </w:r>
          </w:p>
          <w:p w14:paraId="15AE816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・8/31(48人)</w:t>
            </w:r>
          </w:p>
          <w:p w14:paraId="62A6BF4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・9/7(</w:t>
            </w:r>
            <w:r>
              <w:rPr>
                <w:rFonts w:ascii="HG丸ｺﾞｼｯｸM-PRO" w:eastAsia="HG丸ｺﾞｼｯｸM-PRO" w:hAnsi="HG丸ｺﾞｼｯｸM-PRO" w:hint="eastAsia"/>
                <w:color w:val="000000" w:themeColor="text1"/>
                <w:sz w:val="16"/>
                <w:szCs w:val="16"/>
              </w:rPr>
              <w:t>56</w:t>
            </w:r>
            <w:r w:rsidRPr="006C7947">
              <w:rPr>
                <w:rFonts w:ascii="HG丸ｺﾞｼｯｸM-PRO" w:eastAsia="HG丸ｺﾞｼｯｸM-PRO" w:hAnsi="HG丸ｺﾞｼｯｸM-PRO" w:hint="eastAsia"/>
                <w:color w:val="000000" w:themeColor="text1"/>
                <w:sz w:val="16"/>
                <w:szCs w:val="16"/>
              </w:rPr>
              <w:t>人)</w:t>
            </w:r>
          </w:p>
          <w:p w14:paraId="3205F55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・9/23(57人)</w:t>
            </w:r>
          </w:p>
          <w:p w14:paraId="29A1FAED"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/５(61人)</w:t>
            </w:r>
          </w:p>
          <w:p w14:paraId="4624144A"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712B2B94"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〈水泳〉</w:t>
            </w:r>
          </w:p>
          <w:p w14:paraId="2033BEA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 xml:space="preserve">・7/21(13人) </w:t>
            </w:r>
          </w:p>
          <w:p w14:paraId="7C26107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・8/3(14人)</w:t>
            </w:r>
          </w:p>
          <w:p w14:paraId="5B52927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・8/31(19人)</w:t>
            </w:r>
          </w:p>
          <w:p w14:paraId="09CA25D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・9/15(10人)</w:t>
            </w:r>
          </w:p>
          <w:p w14:paraId="2B1B7D6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/５(21人)</w:t>
            </w:r>
          </w:p>
          <w:p w14:paraId="58A7BF40"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3660CF5F"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〈アーチェリー〉</w:t>
            </w:r>
          </w:p>
          <w:p w14:paraId="3B00302D"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・7/21(2人)</w:t>
            </w:r>
          </w:p>
          <w:p w14:paraId="1144FED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・8/10(4人)</w:t>
            </w:r>
          </w:p>
          <w:p w14:paraId="1EF09B4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・8/31(4人)</w:t>
            </w:r>
          </w:p>
          <w:p w14:paraId="0F81B63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・9/15(4人)</w:t>
            </w:r>
          </w:p>
          <w:p w14:paraId="7E38BB3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/５(1人)</w:t>
            </w:r>
          </w:p>
          <w:p w14:paraId="617224C2"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72F91E4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〈卓球〉</w:t>
            </w:r>
          </w:p>
          <w:p w14:paraId="5A0BC15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・7/21(32人)</w:t>
            </w:r>
          </w:p>
          <w:p w14:paraId="10060DE4"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・8/11(20人)</w:t>
            </w:r>
          </w:p>
          <w:p w14:paraId="534F960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・8/17(16人)</w:t>
            </w:r>
          </w:p>
          <w:p w14:paraId="2F3B7F3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・9/14(15人)</w:t>
            </w:r>
          </w:p>
          <w:p w14:paraId="188BE6F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/５(24人)</w:t>
            </w:r>
          </w:p>
          <w:p w14:paraId="4A28CCAD"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1A40EA1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〈サウンドテーブルテニス〉</w:t>
            </w:r>
          </w:p>
          <w:p w14:paraId="4761DEC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・7/21(6人)</w:t>
            </w:r>
          </w:p>
          <w:p w14:paraId="10AD6C3D"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・8/11(3人)</w:t>
            </w:r>
          </w:p>
          <w:p w14:paraId="681E2D1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・8/17(3人)</w:t>
            </w:r>
          </w:p>
          <w:p w14:paraId="68B579E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・9/14(3人)</w:t>
            </w:r>
          </w:p>
          <w:p w14:paraId="1512F1AF"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/５(4人)</w:t>
            </w:r>
          </w:p>
        </w:tc>
        <w:tc>
          <w:tcPr>
            <w:tcW w:w="1843" w:type="dxa"/>
            <w:tcBorders>
              <w:top w:val="single" w:sz="4" w:space="0" w:color="auto"/>
              <w:left w:val="single" w:sz="4" w:space="0" w:color="FFFFFF" w:themeColor="background1"/>
              <w:bottom w:val="single" w:sz="4" w:space="0" w:color="auto"/>
              <w:right w:val="single" w:sz="4" w:space="0" w:color="auto"/>
            </w:tcBorders>
          </w:tcPr>
          <w:p w14:paraId="12CE7AB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〈フライングディスク〉</w:t>
            </w:r>
          </w:p>
          <w:p w14:paraId="1646F53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・7/21(23人)</w:t>
            </w:r>
          </w:p>
          <w:p w14:paraId="3B3AB31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・8/30(22人)</w:t>
            </w:r>
          </w:p>
          <w:p w14:paraId="55F597A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・9/23(17人)</w:t>
            </w:r>
          </w:p>
          <w:p w14:paraId="49C8C0A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・9/28(17人)</w:t>
            </w:r>
          </w:p>
          <w:p w14:paraId="3592D93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/５(20人)</w:t>
            </w:r>
          </w:p>
          <w:p w14:paraId="5DA344E7"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5B9747C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〈ボウリング〉</w:t>
            </w:r>
          </w:p>
          <w:p w14:paraId="55A992C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・8/17(16人)</w:t>
            </w:r>
          </w:p>
          <w:p w14:paraId="6570D54D"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・8/31(14人)</w:t>
            </w:r>
          </w:p>
          <w:p w14:paraId="34B3D23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・9/15(12人)</w:t>
            </w:r>
          </w:p>
          <w:p w14:paraId="7194BA1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・9/21(14人)</w:t>
            </w:r>
          </w:p>
          <w:p w14:paraId="71B3AE9D"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/12(13人)</w:t>
            </w:r>
          </w:p>
          <w:p w14:paraId="153EA7F6"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1FBE43A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〈ボッチャ〉</w:t>
            </w:r>
          </w:p>
          <w:p w14:paraId="613591B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・7/21(４人)</w:t>
            </w:r>
          </w:p>
          <w:p w14:paraId="5F23061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・8/10(5人)</w:t>
            </w:r>
          </w:p>
          <w:p w14:paraId="5DADBBE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・8/24(5人)</w:t>
            </w:r>
          </w:p>
          <w:p w14:paraId="6D0E906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・9/14(4人)</w:t>
            </w:r>
          </w:p>
          <w:p w14:paraId="62C72A3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/５(4人)</w:t>
            </w:r>
          </w:p>
          <w:p w14:paraId="0DAC708E" w14:textId="77777777" w:rsidR="00937639" w:rsidRPr="006C7947" w:rsidRDefault="00937639" w:rsidP="00876D63">
            <w:pPr>
              <w:rPr>
                <w:rFonts w:ascii="HG丸ｺﾞｼｯｸM-PRO" w:eastAsia="HG丸ｺﾞｼｯｸM-PRO" w:hAnsi="HG丸ｺﾞｼｯｸM-PRO"/>
                <w:color w:val="000000" w:themeColor="text1"/>
                <w:sz w:val="16"/>
                <w:szCs w:val="16"/>
              </w:rPr>
            </w:pPr>
          </w:p>
          <w:p w14:paraId="2B66BDDF"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〈精神バレー〉</w:t>
            </w:r>
          </w:p>
          <w:p w14:paraId="1F8ED60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・7/21(13人)</w:t>
            </w:r>
          </w:p>
          <w:p w14:paraId="45B57EF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・7/30(13人)</w:t>
            </w:r>
          </w:p>
          <w:p w14:paraId="5ED5B5C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・8/13(12人)</w:t>
            </w:r>
          </w:p>
          <w:p w14:paraId="47AC9061"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・9/25(13人)</w:t>
            </w:r>
          </w:p>
          <w:p w14:paraId="422BAC5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10</w:t>
            </w:r>
            <w:r w:rsidRPr="006C7947">
              <w:rPr>
                <w:rFonts w:ascii="HG丸ｺﾞｼｯｸM-PRO" w:eastAsia="HG丸ｺﾞｼｯｸM-PRO" w:hAnsi="HG丸ｺﾞｼｯｸM-PRO" w:hint="eastAsia"/>
                <w:color w:val="000000" w:themeColor="text1"/>
                <w:sz w:val="16"/>
                <w:szCs w:val="16"/>
              </w:rPr>
              <w:t>/５(10人)</w:t>
            </w:r>
          </w:p>
        </w:tc>
      </w:tr>
      <w:tr w:rsidR="00937639" w:rsidRPr="006C7947" w14:paraId="1E463EF8" w14:textId="77777777" w:rsidTr="00876D63">
        <w:trPr>
          <w:trHeight w:val="818"/>
        </w:trPr>
        <w:tc>
          <w:tcPr>
            <w:tcW w:w="3118" w:type="dxa"/>
            <w:tcBorders>
              <w:top w:val="single" w:sz="4" w:space="0" w:color="auto"/>
              <w:left w:val="single" w:sz="4" w:space="0" w:color="auto"/>
              <w:bottom w:val="single" w:sz="4" w:space="0" w:color="auto"/>
              <w:right w:val="single" w:sz="4" w:space="0" w:color="auto"/>
            </w:tcBorders>
            <w:vAlign w:val="center"/>
            <w:hideMark/>
          </w:tcPr>
          <w:p w14:paraId="4884B16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全国障害者スポーツ大会　</w:t>
            </w:r>
          </w:p>
          <w:p w14:paraId="259728B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府選手団派遣</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302D6D1"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10月24日～10月27日</w:t>
            </w:r>
            <w:r w:rsidRPr="006C7947">
              <w:rPr>
                <w:rFonts w:ascii="HG丸ｺﾞｼｯｸM-PRO" w:eastAsia="HG丸ｺﾞｼｯｸM-PRO" w:hAnsi="HG丸ｺﾞｼｯｸM-PRO" w:hint="eastAsia"/>
                <w:sz w:val="20"/>
                <w:szCs w:val="20"/>
              </w:rPr>
              <w:br/>
              <w:t>「わた</w:t>
            </w:r>
            <w:r w:rsidRPr="006C7947">
              <w:rPr>
                <w:rFonts w:ascii="HG丸ｺﾞｼｯｸM-PRO" w:eastAsia="HG丸ｺﾞｼｯｸM-PRO" w:hAnsi="HG丸ｺﾞｼｯｸM-PRO"/>
                <w:sz w:val="20"/>
                <w:szCs w:val="20"/>
              </w:rPr>
              <w:t>SHIGA輝く障スポ</w:t>
            </w:r>
            <w:r w:rsidRPr="006C7947">
              <w:rPr>
                <w:rFonts w:ascii="HG丸ｺﾞｼｯｸM-PRO" w:eastAsia="HG丸ｺﾞｼｯｸM-PRO" w:hAnsi="HG丸ｺﾞｼｯｸM-PRO" w:hint="eastAsia"/>
                <w:sz w:val="20"/>
                <w:szCs w:val="20"/>
              </w:rPr>
              <w:t>」</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EF7E8F2"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14</w:t>
            </w:r>
            <w:r>
              <w:rPr>
                <w:rFonts w:ascii="HG丸ｺﾞｼｯｸM-PRO" w:eastAsia="HG丸ｺﾞｼｯｸM-PRO" w:hAnsi="HG丸ｺﾞｼｯｸM-PRO" w:hint="eastAsia"/>
                <w:sz w:val="20"/>
                <w:szCs w:val="20"/>
              </w:rPr>
              <w:t>9</w:t>
            </w:r>
            <w:r w:rsidRPr="006C7947">
              <w:rPr>
                <w:rFonts w:ascii="HG丸ｺﾞｼｯｸM-PRO" w:eastAsia="HG丸ｺﾞｼｯｸM-PRO" w:hAnsi="HG丸ｺﾞｼｯｸM-PRO" w:hint="eastAsia"/>
                <w:sz w:val="20"/>
                <w:szCs w:val="20"/>
              </w:rPr>
              <w:t>人</w:t>
            </w:r>
          </w:p>
          <w:p w14:paraId="57B0374C"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（選手：</w:t>
            </w:r>
            <w:r>
              <w:rPr>
                <w:rFonts w:ascii="HG丸ｺﾞｼｯｸM-PRO" w:eastAsia="HG丸ｺﾞｼｯｸM-PRO" w:hAnsi="HG丸ｺﾞｼｯｸM-PRO" w:hint="eastAsia"/>
                <w:sz w:val="20"/>
                <w:szCs w:val="20"/>
              </w:rPr>
              <w:t>93</w:t>
            </w:r>
            <w:r w:rsidRPr="006C7947">
              <w:rPr>
                <w:rFonts w:ascii="HG丸ｺﾞｼｯｸM-PRO" w:eastAsia="HG丸ｺﾞｼｯｸM-PRO" w:hAnsi="HG丸ｺﾞｼｯｸM-PRO" w:hint="eastAsia"/>
                <w:sz w:val="20"/>
                <w:szCs w:val="20"/>
              </w:rPr>
              <w:t>名、役員</w:t>
            </w:r>
            <w:r>
              <w:rPr>
                <w:rFonts w:ascii="HG丸ｺﾞｼｯｸM-PRO" w:eastAsia="HG丸ｺﾞｼｯｸM-PRO" w:hAnsi="HG丸ｺﾞｼｯｸM-PRO" w:hint="eastAsia"/>
                <w:sz w:val="20"/>
                <w:szCs w:val="20"/>
              </w:rPr>
              <w:t>56</w:t>
            </w:r>
            <w:r w:rsidRPr="006C7947">
              <w:rPr>
                <w:rFonts w:ascii="HG丸ｺﾞｼｯｸM-PRO" w:eastAsia="HG丸ｺﾞｼｯｸM-PRO" w:hAnsi="HG丸ｺﾞｼｯｸM-PRO" w:hint="eastAsia"/>
                <w:sz w:val="20"/>
                <w:szCs w:val="20"/>
              </w:rPr>
              <w:t>名）</w:t>
            </w:r>
          </w:p>
        </w:tc>
      </w:tr>
    </w:tbl>
    <w:p w14:paraId="07EA7A34" w14:textId="77777777" w:rsidR="00937639" w:rsidRPr="006C7947" w:rsidRDefault="00937639" w:rsidP="00937639">
      <w:pPr>
        <w:rPr>
          <w:rFonts w:ascii="HG丸ｺﾞｼｯｸM-PRO" w:eastAsia="HG丸ｺﾞｼｯｸM-PRO" w:hAnsi="HG丸ｺﾞｼｯｸM-PRO"/>
          <w:color w:val="000000" w:themeColor="text1"/>
          <w:sz w:val="20"/>
          <w:szCs w:val="20"/>
        </w:rPr>
      </w:pPr>
    </w:p>
    <w:p w14:paraId="495EC2A7" w14:textId="77777777" w:rsidR="00937639" w:rsidRDefault="00937639" w:rsidP="00937639">
      <w:pPr>
        <w:rPr>
          <w:rFonts w:ascii="HG丸ｺﾞｼｯｸM-PRO" w:eastAsia="HG丸ｺﾞｼｯｸM-PRO" w:hAnsi="HG丸ｺﾞｼｯｸM-PRO"/>
          <w:color w:val="000000" w:themeColor="text1"/>
          <w:sz w:val="20"/>
          <w:szCs w:val="20"/>
        </w:rPr>
      </w:pPr>
    </w:p>
    <w:p w14:paraId="535E6F7C" w14:textId="77777777" w:rsidR="00937639" w:rsidRDefault="00937639" w:rsidP="00937639">
      <w:pPr>
        <w:rPr>
          <w:rFonts w:ascii="HG丸ｺﾞｼｯｸM-PRO" w:eastAsia="HG丸ｺﾞｼｯｸM-PRO" w:hAnsi="HG丸ｺﾞｼｯｸM-PRO"/>
          <w:color w:val="000000" w:themeColor="text1"/>
          <w:sz w:val="20"/>
          <w:szCs w:val="20"/>
        </w:rPr>
      </w:pPr>
    </w:p>
    <w:p w14:paraId="68E7DAAF" w14:textId="673B58F7" w:rsidR="00937639" w:rsidRDefault="00937639" w:rsidP="00937639">
      <w:pPr>
        <w:rPr>
          <w:rFonts w:ascii="HG丸ｺﾞｼｯｸM-PRO" w:eastAsia="HG丸ｺﾞｼｯｸM-PRO" w:hAnsi="HG丸ｺﾞｼｯｸM-PRO"/>
          <w:color w:val="000000" w:themeColor="text1"/>
          <w:sz w:val="20"/>
          <w:szCs w:val="20"/>
        </w:rPr>
      </w:pPr>
    </w:p>
    <w:p w14:paraId="6AD0E800" w14:textId="77777777" w:rsidR="00937639" w:rsidRPr="006C7947" w:rsidRDefault="00937639" w:rsidP="00937639">
      <w:pPr>
        <w:rPr>
          <w:rFonts w:ascii="HG丸ｺﾞｼｯｸM-PRO" w:eastAsia="HG丸ｺﾞｼｯｸM-PRO" w:hAnsi="HG丸ｺﾞｼｯｸM-PRO" w:hint="eastAsia"/>
          <w:color w:val="000000" w:themeColor="text1"/>
          <w:sz w:val="20"/>
          <w:szCs w:val="20"/>
        </w:rPr>
      </w:pPr>
    </w:p>
    <w:p w14:paraId="21BD6855" w14:textId="77777777" w:rsidR="00937639" w:rsidRPr="006C7947" w:rsidRDefault="00937639" w:rsidP="00937639">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lastRenderedPageBreak/>
        <w:t>■別表３</w:t>
      </w:r>
    </w:p>
    <w:tbl>
      <w:tblPr>
        <w:tblW w:w="10206" w:type="dxa"/>
        <w:tblInd w:w="279" w:type="dxa"/>
        <w:tblCellMar>
          <w:left w:w="0" w:type="dxa"/>
          <w:right w:w="0" w:type="dxa"/>
        </w:tblCellMar>
        <w:tblLook w:val="04A0" w:firstRow="1" w:lastRow="0" w:firstColumn="1" w:lastColumn="0" w:noHBand="0" w:noVBand="1"/>
      </w:tblPr>
      <w:tblGrid>
        <w:gridCol w:w="5386"/>
        <w:gridCol w:w="2410"/>
        <w:gridCol w:w="2410"/>
      </w:tblGrid>
      <w:tr w:rsidR="00937639" w:rsidRPr="006C7947" w14:paraId="35D28A0F" w14:textId="77777777" w:rsidTr="00876D63">
        <w:trPr>
          <w:trHeight w:val="90"/>
        </w:trPr>
        <w:tc>
          <w:tcPr>
            <w:tcW w:w="538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A5848E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F2102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実施</w:t>
            </w:r>
            <w:r w:rsidRPr="006C79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計画</w:t>
            </w: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C62653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659592EE"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6907446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陸上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D907C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bottom w:val="single" w:sz="4" w:space="0" w:color="auto"/>
              <w:right w:val="single" w:sz="4" w:space="0" w:color="auto"/>
            </w:tcBorders>
            <w:noWrap/>
            <w:vAlign w:val="center"/>
          </w:tcPr>
          <w:p w14:paraId="5F0C32A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・５/６(35人)</w:t>
            </w:r>
          </w:p>
          <w:p w14:paraId="71FF6CC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・6/22(35人)</w:t>
            </w:r>
          </w:p>
          <w:p w14:paraId="6EFD1F2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・11/16(28人)</w:t>
            </w:r>
          </w:p>
          <w:p w14:paraId="7FA0132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3B0C654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2/15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3/15</w:t>
            </w:r>
          </w:p>
        </w:tc>
      </w:tr>
      <w:tr w:rsidR="00937639" w:rsidRPr="006C7947" w14:paraId="1B17786C"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36329B4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水泳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7B3B45" w14:textId="77777777" w:rsidR="00937639" w:rsidRPr="006C7947" w:rsidRDefault="00937639" w:rsidP="00876D63">
            <w:pPr>
              <w:jc w:val="center"/>
              <w:rPr>
                <w:rFonts w:ascii="HG丸ｺﾞｼｯｸM-PRO" w:eastAsia="HG丸ｺﾞｼｯｸM-PRO" w:hAnsi="HG丸ｺﾞｼｯｸM-PRO"/>
                <w:strike/>
                <w:color w:val="000000" w:themeColor="text1"/>
                <w:sz w:val="20"/>
                <w:szCs w:val="20"/>
              </w:rPr>
            </w:pPr>
            <w:r>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bottom w:val="single" w:sz="4" w:space="0" w:color="auto"/>
              <w:right w:val="single" w:sz="4" w:space="0" w:color="auto"/>
            </w:tcBorders>
            <w:noWrap/>
            <w:vAlign w:val="center"/>
          </w:tcPr>
          <w:p w14:paraId="689DAF6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・４/20(７人)</w:t>
            </w:r>
          </w:p>
          <w:p w14:paraId="045F5E3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・７/13(３人)</w:t>
            </w:r>
          </w:p>
          <w:p w14:paraId="59AD016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・８/10(５人)</w:t>
            </w:r>
          </w:p>
          <w:p w14:paraId="5D1B751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・９/14(４人)</w:t>
            </w:r>
          </w:p>
          <w:p w14:paraId="0168587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・11/24(６人)</w:t>
            </w:r>
          </w:p>
        </w:tc>
      </w:tr>
      <w:tr w:rsidR="00937639" w:rsidRPr="006C7947" w14:paraId="653813D6"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6E7385E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卓球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E3C205"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bottom w:val="single" w:sz="4" w:space="0" w:color="auto"/>
              <w:right w:val="single" w:sz="4" w:space="0" w:color="auto"/>
            </w:tcBorders>
            <w:noWrap/>
            <w:vAlign w:val="center"/>
          </w:tcPr>
          <w:p w14:paraId="1C9721BF"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・５/６(9人)</w:t>
            </w:r>
          </w:p>
          <w:p w14:paraId="6CF64D6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・６/22(10人)</w:t>
            </w:r>
          </w:p>
          <w:p w14:paraId="4003C73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・11/16(９人)</w:t>
            </w:r>
          </w:p>
          <w:p w14:paraId="6BFEC41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27B4FC1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2/15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3/15</w:t>
            </w:r>
          </w:p>
        </w:tc>
      </w:tr>
      <w:tr w:rsidR="00937639" w:rsidRPr="006C7947" w14:paraId="2CD072F1" w14:textId="77777777" w:rsidTr="00876D63">
        <w:trPr>
          <w:trHeight w:val="1187"/>
        </w:trPr>
        <w:tc>
          <w:tcPr>
            <w:tcW w:w="5386" w:type="dxa"/>
            <w:tcBorders>
              <w:top w:val="single" w:sz="4" w:space="0" w:color="auto"/>
              <w:left w:val="single" w:sz="4" w:space="0" w:color="auto"/>
              <w:right w:val="single" w:sz="4" w:space="0" w:color="auto"/>
            </w:tcBorders>
            <w:vAlign w:val="center"/>
            <w:hideMark/>
          </w:tcPr>
          <w:p w14:paraId="335DE0E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サウンドテーブルテニス </w:t>
            </w:r>
          </w:p>
        </w:tc>
        <w:tc>
          <w:tcPr>
            <w:tcW w:w="2410" w:type="dxa"/>
            <w:tcBorders>
              <w:top w:val="single" w:sz="4" w:space="0" w:color="auto"/>
              <w:left w:val="single" w:sz="4" w:space="0" w:color="auto"/>
              <w:right w:val="single" w:sz="4" w:space="0" w:color="auto"/>
            </w:tcBorders>
            <w:vAlign w:val="center"/>
            <w:hideMark/>
          </w:tcPr>
          <w:p w14:paraId="3389771A"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right w:val="single" w:sz="4" w:space="0" w:color="auto"/>
            </w:tcBorders>
            <w:noWrap/>
            <w:vAlign w:val="center"/>
          </w:tcPr>
          <w:p w14:paraId="3BAAE5F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・５/６(9人)</w:t>
            </w:r>
          </w:p>
          <w:p w14:paraId="2645973E" w14:textId="77777777" w:rsidR="00937639" w:rsidRPr="006C7947" w:rsidRDefault="00937639" w:rsidP="00876D63">
            <w:pPr>
              <w:ind w:right="840"/>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・６/22(８人)</w:t>
            </w:r>
          </w:p>
          <w:p w14:paraId="56C7DCD2" w14:textId="77777777" w:rsidR="00937639" w:rsidRDefault="00937639" w:rsidP="00876D63">
            <w:pPr>
              <w:ind w:right="840"/>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・11/16(10人)</w:t>
            </w:r>
          </w:p>
          <w:p w14:paraId="4C6F4013" w14:textId="77777777" w:rsidR="00937639" w:rsidRDefault="00937639" w:rsidP="00876D6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【今後の予定】</w:t>
            </w:r>
          </w:p>
          <w:p w14:paraId="62FA064C" w14:textId="77777777" w:rsidR="00937639" w:rsidRPr="006C7947" w:rsidRDefault="00937639" w:rsidP="00876D63">
            <w:pPr>
              <w:ind w:right="84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・2/15、3/15</w:t>
            </w:r>
          </w:p>
        </w:tc>
      </w:tr>
      <w:tr w:rsidR="00937639" w:rsidRPr="006C7947" w14:paraId="440F037A"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53D65F8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アーチェリー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1B2E3B"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3/４</w:t>
            </w:r>
          </w:p>
        </w:tc>
        <w:tc>
          <w:tcPr>
            <w:tcW w:w="2410" w:type="dxa"/>
            <w:tcBorders>
              <w:top w:val="single" w:sz="4" w:space="0" w:color="auto"/>
              <w:left w:val="single" w:sz="4" w:space="0" w:color="auto"/>
              <w:bottom w:val="single" w:sz="4" w:space="0" w:color="auto"/>
              <w:right w:val="single" w:sz="4" w:space="0" w:color="auto"/>
            </w:tcBorders>
            <w:noWrap/>
            <w:vAlign w:val="center"/>
          </w:tcPr>
          <w:p w14:paraId="47C9811F"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・４/20(10人)</w:t>
            </w:r>
          </w:p>
          <w:p w14:paraId="186B6D7D"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・７/20(５人)</w:t>
            </w:r>
          </w:p>
          <w:p w14:paraId="6C54051C"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・11/24(２人)</w:t>
            </w:r>
          </w:p>
          <w:p w14:paraId="6E5505EB"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4ED10739"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12/21</w:t>
            </w:r>
          </w:p>
        </w:tc>
      </w:tr>
      <w:tr w:rsidR="00937639" w:rsidRPr="006C7947" w14:paraId="3B5FB583"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0F053D2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強化練習会 フライングディスク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0704B6" w14:textId="77777777" w:rsidR="00937639" w:rsidRPr="006C7947" w:rsidRDefault="00937639" w:rsidP="00876D63">
            <w:pPr>
              <w:ind w:left="268" w:hangingChars="134" w:hanging="268"/>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2/</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bottom w:val="single" w:sz="4" w:space="0" w:color="auto"/>
              <w:right w:val="single" w:sz="4" w:space="0" w:color="auto"/>
            </w:tcBorders>
            <w:noWrap/>
            <w:vAlign w:val="center"/>
          </w:tcPr>
          <w:p w14:paraId="434C9F45"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・４/20(20人)</w:t>
            </w:r>
          </w:p>
          <w:p w14:paraId="6D86FC25"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・６/15(16人)</w:t>
            </w:r>
          </w:p>
          <w:p w14:paraId="6E840EBA"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5B35D600" w14:textId="77777777" w:rsidR="00937639" w:rsidRPr="006C7947" w:rsidRDefault="00937639" w:rsidP="00876D63">
            <w:pPr>
              <w:ind w:right="-2"/>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1/18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3/8</w:t>
            </w:r>
          </w:p>
        </w:tc>
      </w:tr>
      <w:tr w:rsidR="00937639" w:rsidRPr="006C7947" w14:paraId="2E2A1F04" w14:textId="77777777" w:rsidTr="00876D63">
        <w:trPr>
          <w:trHeight w:val="1187"/>
        </w:trPr>
        <w:tc>
          <w:tcPr>
            <w:tcW w:w="5386" w:type="dxa"/>
            <w:tcBorders>
              <w:top w:val="single" w:sz="4" w:space="0" w:color="auto"/>
              <w:left w:val="single" w:sz="4" w:space="0" w:color="auto"/>
              <w:bottom w:val="single" w:sz="4" w:space="0" w:color="auto"/>
              <w:right w:val="single" w:sz="4" w:space="0" w:color="auto"/>
            </w:tcBorders>
            <w:vAlign w:val="center"/>
            <w:hideMark/>
          </w:tcPr>
          <w:p w14:paraId="61C3319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強化練習会 ボッチャ</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514C63" w14:textId="77777777" w:rsidR="00937639" w:rsidRPr="006C7947" w:rsidRDefault="00937639" w:rsidP="00876D63">
            <w:pPr>
              <w:ind w:firstLine="2"/>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5</w:t>
            </w:r>
          </w:p>
        </w:tc>
        <w:tc>
          <w:tcPr>
            <w:tcW w:w="2410" w:type="dxa"/>
            <w:tcBorders>
              <w:top w:val="single" w:sz="4" w:space="0" w:color="auto"/>
              <w:left w:val="single" w:sz="4" w:space="0" w:color="auto"/>
              <w:bottom w:val="single" w:sz="4" w:space="0" w:color="auto"/>
              <w:right w:val="single" w:sz="4" w:space="0" w:color="auto"/>
            </w:tcBorders>
            <w:noWrap/>
            <w:vAlign w:val="center"/>
          </w:tcPr>
          <w:p w14:paraId="01EC3B1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・５/６(４人)</w:t>
            </w:r>
          </w:p>
          <w:p w14:paraId="5EA3EC5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・６/22(５人)</w:t>
            </w:r>
          </w:p>
          <w:p w14:paraId="51AEEA0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・11/16(８人)</w:t>
            </w:r>
          </w:p>
          <w:p w14:paraId="3E53E06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32D4F0E4"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2/15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3/15</w:t>
            </w:r>
          </w:p>
        </w:tc>
      </w:tr>
    </w:tbl>
    <w:p w14:paraId="20F49B2C" w14:textId="77777777" w:rsidR="00937639" w:rsidRPr="006C7947" w:rsidRDefault="00937639" w:rsidP="00937639">
      <w:pPr>
        <w:rPr>
          <w:rFonts w:ascii="HG丸ｺﾞｼｯｸM-PRO" w:eastAsia="HG丸ｺﾞｼｯｸM-PRO" w:hAnsi="HG丸ｺﾞｼｯｸM-PRO"/>
          <w:color w:val="000000" w:themeColor="text1"/>
          <w:sz w:val="20"/>
          <w:szCs w:val="20"/>
        </w:rPr>
      </w:pPr>
    </w:p>
    <w:p w14:paraId="62F19BBB" w14:textId="77777777" w:rsidR="00937639" w:rsidRPr="006C7947" w:rsidRDefault="00937639" w:rsidP="00937639">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■別表４</w:t>
      </w:r>
    </w:p>
    <w:tbl>
      <w:tblPr>
        <w:tblW w:w="10351" w:type="dxa"/>
        <w:tblInd w:w="279" w:type="dxa"/>
        <w:tblCellMar>
          <w:left w:w="0" w:type="dxa"/>
          <w:right w:w="0" w:type="dxa"/>
        </w:tblCellMar>
        <w:tblLook w:val="04A0" w:firstRow="1" w:lastRow="0" w:firstColumn="1" w:lastColumn="0" w:noHBand="0" w:noVBand="1"/>
      </w:tblPr>
      <w:tblGrid>
        <w:gridCol w:w="1134"/>
        <w:gridCol w:w="4402"/>
        <w:gridCol w:w="2118"/>
        <w:gridCol w:w="2697"/>
      </w:tblGrid>
      <w:tr w:rsidR="00937639" w:rsidRPr="006C7947" w14:paraId="2727304F" w14:textId="77777777" w:rsidTr="00937639">
        <w:trPr>
          <w:trHeight w:val="224"/>
        </w:trPr>
        <w:tc>
          <w:tcPr>
            <w:tcW w:w="5536" w:type="dxa"/>
            <w:gridSpan w:val="2"/>
            <w:tcBorders>
              <w:top w:val="single" w:sz="4" w:space="0" w:color="auto"/>
              <w:left w:val="single" w:sz="4" w:space="0" w:color="auto"/>
              <w:bottom w:val="single" w:sz="4" w:space="0" w:color="auto"/>
              <w:right w:val="single" w:sz="4" w:space="0" w:color="000000"/>
            </w:tcBorders>
            <w:shd w:val="clear" w:color="auto" w:fill="EEECE1" w:themeFill="background2"/>
          </w:tcPr>
          <w:p w14:paraId="69F05057" w14:textId="77777777" w:rsidR="00937639" w:rsidRPr="006C7947" w:rsidRDefault="00937639" w:rsidP="00876D63">
            <w:pPr>
              <w:jc w:val="center"/>
              <w:rPr>
                <w:rFonts w:ascii="HG丸ｺﾞｼｯｸM-PRO" w:eastAsia="HG丸ｺﾞｼｯｸM-PRO" w:hAnsi="HG丸ｺﾞｼｯｸM-PRO"/>
                <w:sz w:val="20"/>
                <w:szCs w:val="20"/>
              </w:rPr>
            </w:pPr>
          </w:p>
        </w:tc>
        <w:tc>
          <w:tcPr>
            <w:tcW w:w="2118" w:type="dxa"/>
            <w:tcBorders>
              <w:top w:val="single" w:sz="4" w:space="0" w:color="auto"/>
              <w:left w:val="nil"/>
              <w:bottom w:val="single" w:sz="4" w:space="0" w:color="auto"/>
              <w:right w:val="single" w:sz="4" w:space="0" w:color="auto"/>
            </w:tcBorders>
            <w:shd w:val="clear" w:color="auto" w:fill="EEECE1" w:themeFill="background2"/>
            <w:vAlign w:val="center"/>
            <w:hideMark/>
          </w:tcPr>
          <w:p w14:paraId="4346F9AA"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開催日</w:t>
            </w:r>
          </w:p>
        </w:tc>
        <w:tc>
          <w:tcPr>
            <w:tcW w:w="269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4E4C35B"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実績</w:t>
            </w:r>
          </w:p>
        </w:tc>
      </w:tr>
      <w:tr w:rsidR="00937639" w:rsidRPr="006C7947" w14:paraId="14F76461" w14:textId="77777777" w:rsidTr="00937639">
        <w:trPr>
          <w:trHeight w:val="510"/>
        </w:trPr>
        <w:tc>
          <w:tcPr>
            <w:tcW w:w="1134" w:type="dxa"/>
            <w:vMerge w:val="restart"/>
            <w:tcBorders>
              <w:top w:val="single" w:sz="4" w:space="0" w:color="auto"/>
              <w:left w:val="single" w:sz="4" w:space="0" w:color="auto"/>
              <w:right w:val="single" w:sz="4" w:space="0" w:color="auto"/>
            </w:tcBorders>
            <w:vAlign w:val="center"/>
          </w:tcPr>
          <w:p w14:paraId="25750DA9" w14:textId="77777777" w:rsidR="00937639" w:rsidRPr="006C7947" w:rsidRDefault="00937639" w:rsidP="00876D63">
            <w:pPr>
              <w:ind w:leftChars="50" w:left="105" w:rightChars="58" w:right="122"/>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color w:val="000000" w:themeColor="text1"/>
                <w:sz w:val="18"/>
                <w:szCs w:val="18"/>
              </w:rPr>
              <w:t>ファインプラザ大阪主催の大会・記録会</w:t>
            </w:r>
          </w:p>
        </w:tc>
        <w:tc>
          <w:tcPr>
            <w:tcW w:w="4402" w:type="dxa"/>
            <w:tcBorders>
              <w:top w:val="single" w:sz="4" w:space="0" w:color="auto"/>
              <w:left w:val="single" w:sz="4" w:space="0" w:color="auto"/>
              <w:bottom w:val="single" w:sz="4" w:space="0" w:color="auto"/>
              <w:right w:val="single" w:sz="4" w:space="0" w:color="auto"/>
            </w:tcBorders>
            <w:vAlign w:val="center"/>
            <w:hideMark/>
          </w:tcPr>
          <w:p w14:paraId="1699C066"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近畿障がい者フライングディスク大会</w:t>
            </w:r>
          </w:p>
        </w:tc>
        <w:tc>
          <w:tcPr>
            <w:tcW w:w="2118" w:type="dxa"/>
            <w:tcBorders>
              <w:top w:val="single" w:sz="4" w:space="0" w:color="auto"/>
              <w:left w:val="nil"/>
              <w:bottom w:val="single" w:sz="4" w:space="0" w:color="auto"/>
              <w:right w:val="single" w:sz="4" w:space="0" w:color="auto"/>
            </w:tcBorders>
            <w:vAlign w:val="center"/>
            <w:hideMark/>
          </w:tcPr>
          <w:p w14:paraId="2376BEC8"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4月29日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1D81BB33" w14:textId="77777777" w:rsidR="00937639" w:rsidRPr="006C7947" w:rsidRDefault="00937639" w:rsidP="00876D63">
            <w:pPr>
              <w:ind w:rightChars="-1" w:right="-2"/>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・4/29（160人）</w:t>
            </w:r>
          </w:p>
        </w:tc>
      </w:tr>
      <w:tr w:rsidR="00937639" w:rsidRPr="006C7947" w14:paraId="2CF84A26" w14:textId="77777777" w:rsidTr="00937639">
        <w:trPr>
          <w:trHeight w:val="510"/>
        </w:trPr>
        <w:tc>
          <w:tcPr>
            <w:tcW w:w="1134" w:type="dxa"/>
            <w:vMerge/>
            <w:tcBorders>
              <w:left w:val="single" w:sz="4" w:space="0" w:color="auto"/>
              <w:right w:val="single" w:sz="4" w:space="0" w:color="auto"/>
            </w:tcBorders>
          </w:tcPr>
          <w:p w14:paraId="71D29056"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tcPr>
          <w:p w14:paraId="35F82ECD"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大阪車いすハンドボール大会</w:t>
            </w:r>
          </w:p>
        </w:tc>
        <w:tc>
          <w:tcPr>
            <w:tcW w:w="2118" w:type="dxa"/>
            <w:tcBorders>
              <w:top w:val="single" w:sz="4" w:space="0" w:color="auto"/>
              <w:left w:val="nil"/>
              <w:bottom w:val="single" w:sz="4" w:space="0" w:color="auto"/>
              <w:right w:val="single" w:sz="4" w:space="0" w:color="auto"/>
            </w:tcBorders>
            <w:vAlign w:val="center"/>
          </w:tcPr>
          <w:p w14:paraId="0D28362F"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9月21日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5AB35608"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・9/21（81人）</w:t>
            </w:r>
          </w:p>
        </w:tc>
      </w:tr>
      <w:tr w:rsidR="00937639" w:rsidRPr="006C7947" w14:paraId="5FBD6014" w14:textId="77777777" w:rsidTr="00937639">
        <w:trPr>
          <w:trHeight w:val="510"/>
        </w:trPr>
        <w:tc>
          <w:tcPr>
            <w:tcW w:w="1134" w:type="dxa"/>
            <w:vMerge/>
            <w:tcBorders>
              <w:left w:val="single" w:sz="4" w:space="0" w:color="auto"/>
              <w:right w:val="single" w:sz="4" w:space="0" w:color="auto"/>
            </w:tcBorders>
          </w:tcPr>
          <w:p w14:paraId="4C415418"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0143F0B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バリアフリーアーチェリー大会</w:t>
            </w:r>
          </w:p>
        </w:tc>
        <w:tc>
          <w:tcPr>
            <w:tcW w:w="2118" w:type="dxa"/>
            <w:tcBorders>
              <w:top w:val="single" w:sz="4" w:space="0" w:color="auto"/>
              <w:left w:val="nil"/>
              <w:bottom w:val="single" w:sz="4" w:space="0" w:color="auto"/>
              <w:right w:val="single" w:sz="4" w:space="0" w:color="auto"/>
            </w:tcBorders>
            <w:vAlign w:val="center"/>
            <w:hideMark/>
          </w:tcPr>
          <w:p w14:paraId="267667B6"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10月12日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277572AF"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・10/12（53人）</w:t>
            </w:r>
          </w:p>
        </w:tc>
      </w:tr>
      <w:tr w:rsidR="00937639" w:rsidRPr="006C7947" w14:paraId="35BE9226" w14:textId="77777777" w:rsidTr="00937639">
        <w:trPr>
          <w:trHeight w:val="510"/>
        </w:trPr>
        <w:tc>
          <w:tcPr>
            <w:tcW w:w="1134" w:type="dxa"/>
            <w:vMerge/>
            <w:tcBorders>
              <w:left w:val="single" w:sz="4" w:space="0" w:color="auto"/>
              <w:right w:val="single" w:sz="4" w:space="0" w:color="auto"/>
            </w:tcBorders>
          </w:tcPr>
          <w:p w14:paraId="7F1BBFCF"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669A56F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大阪ボッチャ大会</w:t>
            </w:r>
          </w:p>
        </w:tc>
        <w:tc>
          <w:tcPr>
            <w:tcW w:w="2118" w:type="dxa"/>
            <w:tcBorders>
              <w:top w:val="single" w:sz="4" w:space="0" w:color="auto"/>
              <w:left w:val="nil"/>
              <w:bottom w:val="single" w:sz="4" w:space="0" w:color="auto"/>
              <w:right w:val="single" w:sz="4" w:space="0" w:color="auto"/>
            </w:tcBorders>
            <w:vAlign w:val="center"/>
            <w:hideMark/>
          </w:tcPr>
          <w:p w14:paraId="4A06475F"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11月23日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6DECEFF6"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・11/23（</w:t>
            </w:r>
            <w:r>
              <w:rPr>
                <w:rFonts w:ascii="HG丸ｺﾞｼｯｸM-PRO" w:eastAsia="HG丸ｺﾞｼｯｸM-PRO" w:hAnsi="HG丸ｺﾞｼｯｸM-PRO" w:hint="eastAsia"/>
                <w:sz w:val="20"/>
                <w:szCs w:val="20"/>
              </w:rPr>
              <w:t>110</w:t>
            </w:r>
            <w:r w:rsidRPr="006C7947">
              <w:rPr>
                <w:rFonts w:ascii="HG丸ｺﾞｼｯｸM-PRO" w:eastAsia="HG丸ｺﾞｼｯｸM-PRO" w:hAnsi="HG丸ｺﾞｼｯｸM-PRO" w:hint="eastAsia"/>
                <w:sz w:val="20"/>
                <w:szCs w:val="20"/>
              </w:rPr>
              <w:t>人）</w:t>
            </w:r>
          </w:p>
        </w:tc>
      </w:tr>
      <w:tr w:rsidR="00937639" w:rsidRPr="006C7947" w14:paraId="723F5FAB" w14:textId="77777777" w:rsidTr="00937639">
        <w:trPr>
          <w:trHeight w:val="510"/>
        </w:trPr>
        <w:tc>
          <w:tcPr>
            <w:tcW w:w="1134" w:type="dxa"/>
            <w:vMerge/>
            <w:tcBorders>
              <w:left w:val="single" w:sz="4" w:space="0" w:color="auto"/>
              <w:right w:val="single" w:sz="4" w:space="0" w:color="auto"/>
            </w:tcBorders>
          </w:tcPr>
          <w:p w14:paraId="6AF9974A"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042DE9C6"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バドミントン大会（共催：イーグルス大阪）</w:t>
            </w:r>
          </w:p>
        </w:tc>
        <w:tc>
          <w:tcPr>
            <w:tcW w:w="2118" w:type="dxa"/>
            <w:tcBorders>
              <w:top w:val="single" w:sz="4" w:space="0" w:color="auto"/>
              <w:left w:val="nil"/>
              <w:bottom w:val="single" w:sz="4" w:space="0" w:color="auto"/>
              <w:right w:val="single" w:sz="4" w:space="0" w:color="auto"/>
            </w:tcBorders>
            <w:vAlign w:val="center"/>
            <w:hideMark/>
          </w:tcPr>
          <w:p w14:paraId="706DF604"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12月21日</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3F449"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・12/21実施予定</w:t>
            </w:r>
          </w:p>
        </w:tc>
      </w:tr>
      <w:tr w:rsidR="00937639" w:rsidRPr="006C7947" w14:paraId="2DF616EC" w14:textId="77777777" w:rsidTr="00937639">
        <w:trPr>
          <w:trHeight w:val="510"/>
        </w:trPr>
        <w:tc>
          <w:tcPr>
            <w:tcW w:w="1134" w:type="dxa"/>
            <w:vMerge/>
            <w:tcBorders>
              <w:left w:val="single" w:sz="4" w:space="0" w:color="auto"/>
              <w:right w:val="single" w:sz="4" w:space="0" w:color="auto"/>
            </w:tcBorders>
          </w:tcPr>
          <w:p w14:paraId="04462A72"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12D70CB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卓球大会</w:t>
            </w:r>
          </w:p>
        </w:tc>
        <w:tc>
          <w:tcPr>
            <w:tcW w:w="2118" w:type="dxa"/>
            <w:tcBorders>
              <w:top w:val="single" w:sz="4" w:space="0" w:color="auto"/>
              <w:left w:val="nil"/>
              <w:bottom w:val="single" w:sz="4" w:space="0" w:color="auto"/>
              <w:right w:val="single" w:sz="4" w:space="0" w:color="auto"/>
            </w:tcBorders>
            <w:vAlign w:val="center"/>
            <w:hideMark/>
          </w:tcPr>
          <w:p w14:paraId="5F0E9B65"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2月11日</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C5B44"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・2/11実施予定</w:t>
            </w:r>
          </w:p>
        </w:tc>
      </w:tr>
      <w:tr w:rsidR="00937639" w:rsidRPr="006C7947" w14:paraId="667288F6" w14:textId="77777777" w:rsidTr="00937639">
        <w:trPr>
          <w:trHeight w:val="510"/>
        </w:trPr>
        <w:tc>
          <w:tcPr>
            <w:tcW w:w="1134" w:type="dxa"/>
            <w:vMerge/>
            <w:tcBorders>
              <w:left w:val="single" w:sz="4" w:space="0" w:color="auto"/>
              <w:right w:val="single" w:sz="4" w:space="0" w:color="auto"/>
            </w:tcBorders>
          </w:tcPr>
          <w:p w14:paraId="54DA1FB2"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4EFEBFD6"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サウンドテーブルテニス大会</w:t>
            </w:r>
          </w:p>
        </w:tc>
        <w:tc>
          <w:tcPr>
            <w:tcW w:w="2118" w:type="dxa"/>
            <w:tcBorders>
              <w:top w:val="single" w:sz="4" w:space="0" w:color="auto"/>
              <w:left w:val="nil"/>
              <w:bottom w:val="single" w:sz="4" w:space="0" w:color="auto"/>
              <w:right w:val="single" w:sz="4" w:space="0" w:color="auto"/>
            </w:tcBorders>
            <w:vAlign w:val="center"/>
            <w:hideMark/>
          </w:tcPr>
          <w:p w14:paraId="1E125C38"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2月11日</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8A444"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・2/11実施予定</w:t>
            </w:r>
          </w:p>
        </w:tc>
      </w:tr>
      <w:tr w:rsidR="00937639" w:rsidRPr="006C7947" w14:paraId="7C558AA1" w14:textId="77777777" w:rsidTr="00937639">
        <w:trPr>
          <w:trHeight w:val="510"/>
        </w:trPr>
        <w:tc>
          <w:tcPr>
            <w:tcW w:w="1134" w:type="dxa"/>
            <w:vMerge/>
            <w:tcBorders>
              <w:left w:val="single" w:sz="4" w:space="0" w:color="auto"/>
              <w:bottom w:val="single" w:sz="4" w:space="0" w:color="auto"/>
              <w:right w:val="single" w:sz="4" w:space="0" w:color="auto"/>
            </w:tcBorders>
          </w:tcPr>
          <w:p w14:paraId="52FD316A" w14:textId="77777777" w:rsidR="00937639" w:rsidRPr="006C7947" w:rsidRDefault="00937639" w:rsidP="00876D63">
            <w:pPr>
              <w:ind w:leftChars="50" w:left="105"/>
              <w:rPr>
                <w:rFonts w:ascii="HG丸ｺﾞｼｯｸM-PRO" w:eastAsia="HG丸ｺﾞｼｯｸM-PRO" w:hAnsi="HG丸ｺﾞｼｯｸM-PRO"/>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14:paraId="565D8680"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水泳記録会</w:t>
            </w:r>
          </w:p>
        </w:tc>
        <w:tc>
          <w:tcPr>
            <w:tcW w:w="2118" w:type="dxa"/>
            <w:tcBorders>
              <w:top w:val="single" w:sz="4" w:space="0" w:color="auto"/>
              <w:left w:val="nil"/>
              <w:bottom w:val="single" w:sz="4" w:space="0" w:color="auto"/>
              <w:right w:val="single" w:sz="4" w:space="0" w:color="auto"/>
            </w:tcBorders>
            <w:vAlign w:val="center"/>
            <w:hideMark/>
          </w:tcPr>
          <w:p w14:paraId="5CFDB1EB"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3月20日</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F60E9"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・3/20実施予定</w:t>
            </w:r>
          </w:p>
        </w:tc>
      </w:tr>
      <w:tr w:rsidR="00937639" w:rsidRPr="006C7947" w14:paraId="057ADB2D" w14:textId="77777777" w:rsidTr="00937639">
        <w:trPr>
          <w:trHeight w:val="510"/>
        </w:trPr>
        <w:tc>
          <w:tcPr>
            <w:tcW w:w="1134" w:type="dxa"/>
            <w:vMerge w:val="restart"/>
            <w:tcBorders>
              <w:top w:val="single" w:sz="4" w:space="0" w:color="auto"/>
              <w:left w:val="single" w:sz="4" w:space="0" w:color="auto"/>
              <w:right w:val="single" w:sz="4" w:space="0" w:color="auto"/>
            </w:tcBorders>
            <w:vAlign w:val="center"/>
          </w:tcPr>
          <w:p w14:paraId="78B44755" w14:textId="77777777" w:rsidR="00937639" w:rsidRPr="006C7947" w:rsidRDefault="00937639" w:rsidP="00876D63">
            <w:pPr>
              <w:ind w:leftChars="50" w:left="105" w:rightChars="58" w:right="122"/>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color w:val="000000" w:themeColor="text1"/>
                <w:sz w:val="18"/>
                <w:szCs w:val="18"/>
              </w:rPr>
              <w:t>各団体等と共催・協力する大会</w:t>
            </w:r>
          </w:p>
        </w:tc>
        <w:tc>
          <w:tcPr>
            <w:tcW w:w="4402" w:type="dxa"/>
            <w:tcBorders>
              <w:top w:val="single" w:sz="4" w:space="0" w:color="auto"/>
              <w:left w:val="single" w:sz="4" w:space="0" w:color="auto"/>
              <w:bottom w:val="single" w:sz="4" w:space="0" w:color="auto"/>
              <w:right w:val="single" w:sz="4" w:space="0" w:color="auto"/>
            </w:tcBorders>
            <w:vAlign w:val="center"/>
          </w:tcPr>
          <w:p w14:paraId="37218A08" w14:textId="77777777" w:rsidR="00937639" w:rsidRPr="006C7947" w:rsidRDefault="00937639" w:rsidP="00876D63">
            <w:pPr>
              <w:ind w:leftChars="50" w:left="105" w:rightChars="58" w:right="122"/>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バリアフリーバドミントン大会 （イーグルス大阪バドミントンクラブ）</w:t>
            </w:r>
          </w:p>
        </w:tc>
        <w:tc>
          <w:tcPr>
            <w:tcW w:w="2118" w:type="dxa"/>
            <w:tcBorders>
              <w:top w:val="single" w:sz="4" w:space="0" w:color="auto"/>
              <w:left w:val="nil"/>
              <w:bottom w:val="single" w:sz="4" w:space="0" w:color="auto"/>
              <w:right w:val="single" w:sz="4" w:space="0" w:color="auto"/>
            </w:tcBorders>
            <w:vAlign w:val="center"/>
          </w:tcPr>
          <w:p w14:paraId="1CB91C04"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4月20日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04748765"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・4/20（64人）</w:t>
            </w:r>
          </w:p>
        </w:tc>
      </w:tr>
      <w:tr w:rsidR="00937639" w:rsidRPr="006C7947" w14:paraId="03BF154D" w14:textId="77777777" w:rsidTr="00937639">
        <w:trPr>
          <w:trHeight w:val="510"/>
        </w:trPr>
        <w:tc>
          <w:tcPr>
            <w:tcW w:w="1134" w:type="dxa"/>
            <w:vMerge/>
            <w:tcBorders>
              <w:left w:val="single" w:sz="4" w:space="0" w:color="auto"/>
              <w:bottom w:val="single" w:sz="4" w:space="0" w:color="auto"/>
              <w:right w:val="single" w:sz="4" w:space="0" w:color="auto"/>
            </w:tcBorders>
            <w:vAlign w:val="center"/>
          </w:tcPr>
          <w:p w14:paraId="55370AA3" w14:textId="77777777" w:rsidR="00937639" w:rsidRPr="006C7947" w:rsidRDefault="00937639" w:rsidP="00876D63">
            <w:pPr>
              <w:ind w:leftChars="50" w:left="105" w:rightChars="58" w:right="122"/>
              <w:rPr>
                <w:rFonts w:ascii="HG丸ｺﾞｼｯｸM-PRO" w:eastAsia="HG丸ｺﾞｼｯｸM-PRO" w:hAnsi="HG丸ｺﾞｼｯｸM-PRO"/>
                <w:sz w:val="20"/>
                <w:szCs w:val="20"/>
              </w:rPr>
            </w:pPr>
          </w:p>
        </w:tc>
        <w:tc>
          <w:tcPr>
            <w:tcW w:w="4402" w:type="dxa"/>
            <w:tcBorders>
              <w:top w:val="single" w:sz="4" w:space="0" w:color="auto"/>
              <w:left w:val="single" w:sz="4" w:space="0" w:color="auto"/>
              <w:bottom w:val="single" w:sz="4" w:space="0" w:color="auto"/>
              <w:right w:val="single" w:sz="4" w:space="0" w:color="auto"/>
            </w:tcBorders>
            <w:vAlign w:val="center"/>
          </w:tcPr>
          <w:p w14:paraId="3B9FFF62" w14:textId="77777777" w:rsidR="00937639" w:rsidRPr="006C7947" w:rsidRDefault="00937639" w:rsidP="00876D63">
            <w:pPr>
              <w:ind w:leftChars="59" w:left="124" w:rightChars="58" w:right="122"/>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アーチェリー大会（大阪府アーチェリー連盟）</w:t>
            </w:r>
            <w:r w:rsidRPr="006C7947">
              <w:rPr>
                <w:rFonts w:ascii="HG丸ｺﾞｼｯｸM-PRO" w:eastAsia="HG丸ｺﾞｼｯｸM-PRO" w:hAnsi="HG丸ｺﾞｼｯｸM-PRO"/>
                <w:sz w:val="18"/>
                <w:szCs w:val="18"/>
              </w:rPr>
              <w:t xml:space="preserve"> </w:t>
            </w:r>
          </w:p>
        </w:tc>
        <w:tc>
          <w:tcPr>
            <w:tcW w:w="2118" w:type="dxa"/>
            <w:tcBorders>
              <w:top w:val="single" w:sz="4" w:space="0" w:color="auto"/>
              <w:left w:val="nil"/>
              <w:bottom w:val="single" w:sz="4" w:space="0" w:color="auto"/>
              <w:right w:val="single" w:sz="4" w:space="0" w:color="auto"/>
            </w:tcBorders>
            <w:vAlign w:val="center"/>
          </w:tcPr>
          <w:p w14:paraId="04152939"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11月3日</w:t>
            </w:r>
          </w:p>
        </w:tc>
        <w:tc>
          <w:tcPr>
            <w:tcW w:w="2697" w:type="dxa"/>
            <w:tcBorders>
              <w:top w:val="single" w:sz="4" w:space="0" w:color="auto"/>
              <w:left w:val="single" w:sz="4" w:space="0" w:color="auto"/>
              <w:bottom w:val="single" w:sz="4" w:space="0" w:color="auto"/>
              <w:right w:val="single" w:sz="4" w:space="0" w:color="auto"/>
            </w:tcBorders>
            <w:noWrap/>
            <w:vAlign w:val="center"/>
          </w:tcPr>
          <w:p w14:paraId="3ADB2249"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・11/3（50人）</w:t>
            </w:r>
          </w:p>
        </w:tc>
      </w:tr>
    </w:tbl>
    <w:p w14:paraId="54A0E916" w14:textId="77777777" w:rsidR="00937639" w:rsidRPr="006C7947" w:rsidRDefault="00937639" w:rsidP="00937639">
      <w:pPr>
        <w:ind w:firstLineChars="100" w:firstLine="200"/>
        <w:rPr>
          <w:rFonts w:ascii="HG丸ｺﾞｼｯｸM-PRO" w:eastAsia="HG丸ｺﾞｼｯｸM-PRO" w:hAnsi="HG丸ｺﾞｼｯｸM-PRO"/>
          <w:color w:val="000000" w:themeColor="text1"/>
          <w:sz w:val="20"/>
          <w:szCs w:val="20"/>
        </w:rPr>
      </w:pPr>
    </w:p>
    <w:p w14:paraId="18E8A393" w14:textId="0C0503CA" w:rsidR="00937639" w:rsidRDefault="00937639" w:rsidP="00937639">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lastRenderedPageBreak/>
        <w:t>■別表５</w:t>
      </w:r>
      <w:r w:rsidRPr="006C7947">
        <w:rPr>
          <w:rFonts w:ascii="HG丸ｺﾞｼｯｸM-PRO" w:eastAsia="HG丸ｺﾞｼｯｸM-PRO" w:hAnsi="HG丸ｺﾞｼｯｸM-PRO"/>
          <w:color w:val="000000" w:themeColor="text1"/>
          <w:sz w:val="20"/>
          <w:szCs w:val="20"/>
        </w:rPr>
        <w:t xml:space="preserve"> </w:t>
      </w:r>
    </w:p>
    <w:p w14:paraId="376F23CA" w14:textId="77777777" w:rsidR="00937639" w:rsidRPr="006C7947" w:rsidRDefault="00937639" w:rsidP="00937639">
      <w:pPr>
        <w:rPr>
          <w:rFonts w:ascii="HG丸ｺﾞｼｯｸM-PRO" w:eastAsia="HG丸ｺﾞｼｯｸM-PRO" w:hAnsi="HG丸ｺﾞｼｯｸM-PRO" w:hint="eastAsia"/>
          <w:color w:val="000000" w:themeColor="text1"/>
          <w:sz w:val="20"/>
          <w:szCs w:val="20"/>
        </w:rPr>
      </w:pPr>
    </w:p>
    <w:tbl>
      <w:tblPr>
        <w:tblW w:w="10206" w:type="dxa"/>
        <w:tblInd w:w="279" w:type="dxa"/>
        <w:tblLayout w:type="fixed"/>
        <w:tblCellMar>
          <w:left w:w="0" w:type="dxa"/>
          <w:right w:w="0" w:type="dxa"/>
        </w:tblCellMar>
        <w:tblLook w:val="04A0" w:firstRow="1" w:lastRow="0" w:firstColumn="1" w:lastColumn="0" w:noHBand="0" w:noVBand="1"/>
      </w:tblPr>
      <w:tblGrid>
        <w:gridCol w:w="1843"/>
        <w:gridCol w:w="3543"/>
        <w:gridCol w:w="1985"/>
        <w:gridCol w:w="1417"/>
        <w:gridCol w:w="1418"/>
      </w:tblGrid>
      <w:tr w:rsidR="00937639" w:rsidRPr="006C7947" w14:paraId="7C149B56" w14:textId="77777777" w:rsidTr="00937639">
        <w:trPr>
          <w:trHeight w:val="438"/>
          <w:tblHeader/>
        </w:trPr>
        <w:tc>
          <w:tcPr>
            <w:tcW w:w="538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C38E8A4"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E41A62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w:t>
            </w:r>
            <w:r w:rsidRPr="006C79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計画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78F35E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sz w:val="20"/>
                <w:szCs w:val="20"/>
              </w:rPr>
              <w:t>実績</w:t>
            </w:r>
          </w:p>
        </w:tc>
      </w:tr>
      <w:tr w:rsidR="00937639" w:rsidRPr="006C7947" w14:paraId="1230ED6D" w14:textId="77777777" w:rsidTr="00876D63">
        <w:trPr>
          <w:trHeight w:val="640"/>
        </w:trPr>
        <w:tc>
          <w:tcPr>
            <w:tcW w:w="1843" w:type="dxa"/>
            <w:vMerge w:val="restart"/>
            <w:tcBorders>
              <w:top w:val="single" w:sz="4" w:space="0" w:color="auto"/>
              <w:left w:val="single" w:sz="4" w:space="0" w:color="auto"/>
              <w:right w:val="single" w:sz="4" w:space="0" w:color="auto"/>
            </w:tcBorders>
            <w:vAlign w:val="center"/>
          </w:tcPr>
          <w:p w14:paraId="3D983511" w14:textId="77777777" w:rsidR="00937639" w:rsidRPr="006C7947" w:rsidRDefault="00937639" w:rsidP="00876D63">
            <w:pPr>
              <w:ind w:leftChars="50" w:left="105" w:rightChars="58" w:right="122"/>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選手育成・発掘事業（選手育成練習会）</w:t>
            </w:r>
          </w:p>
        </w:tc>
        <w:tc>
          <w:tcPr>
            <w:tcW w:w="3543" w:type="dxa"/>
            <w:vMerge w:val="restart"/>
            <w:tcBorders>
              <w:top w:val="single" w:sz="4" w:space="0" w:color="auto"/>
              <w:left w:val="single" w:sz="4" w:space="0" w:color="auto"/>
              <w:right w:val="single" w:sz="4" w:space="0" w:color="auto"/>
            </w:tcBorders>
            <w:vAlign w:val="center"/>
            <w:hideMark/>
          </w:tcPr>
          <w:p w14:paraId="1338ACB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陸上競技 </w:t>
            </w:r>
          </w:p>
        </w:tc>
        <w:tc>
          <w:tcPr>
            <w:tcW w:w="1985" w:type="dxa"/>
            <w:vMerge w:val="restart"/>
            <w:tcBorders>
              <w:top w:val="single" w:sz="4" w:space="0" w:color="auto"/>
              <w:left w:val="single" w:sz="4" w:space="0" w:color="auto"/>
              <w:right w:val="single" w:sz="4" w:space="0" w:color="auto"/>
            </w:tcBorders>
            <w:vAlign w:val="center"/>
            <w:hideMark/>
          </w:tcPr>
          <w:p w14:paraId="00468C4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single" w:sz="4" w:space="0" w:color="auto"/>
              <w:bottom w:val="single" w:sz="4" w:space="0" w:color="EEECE1" w:themeColor="background2"/>
              <w:right w:val="single" w:sz="4" w:space="0" w:color="FFFFFF" w:themeColor="background1"/>
            </w:tcBorders>
            <w:noWrap/>
          </w:tcPr>
          <w:p w14:paraId="2D8112B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・4/13(33人)</w:t>
            </w:r>
          </w:p>
          <w:p w14:paraId="4BB76E1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・６/８(63人)</w:t>
            </w:r>
          </w:p>
          <w:p w14:paraId="5707436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・7/13(59人)</w:t>
            </w:r>
          </w:p>
        </w:tc>
        <w:tc>
          <w:tcPr>
            <w:tcW w:w="1418" w:type="dxa"/>
            <w:tcBorders>
              <w:top w:val="single" w:sz="4" w:space="0" w:color="auto"/>
              <w:left w:val="single" w:sz="4" w:space="0" w:color="FFFFFF" w:themeColor="background1"/>
              <w:bottom w:val="single" w:sz="4" w:space="0" w:color="EEECE1" w:themeColor="background2"/>
              <w:right w:val="single" w:sz="4" w:space="0" w:color="auto"/>
            </w:tcBorders>
          </w:tcPr>
          <w:p w14:paraId="4CB147C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・８/10(36人)</w:t>
            </w:r>
          </w:p>
          <w:p w14:paraId="481B0E6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・９/14(50人)</w:t>
            </w:r>
          </w:p>
          <w:p w14:paraId="510399D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・11/９(46人)</w:t>
            </w:r>
          </w:p>
        </w:tc>
      </w:tr>
      <w:tr w:rsidR="00937639" w:rsidRPr="006C7947" w14:paraId="62EB3189" w14:textId="77777777" w:rsidTr="00876D63">
        <w:trPr>
          <w:trHeight w:val="353"/>
        </w:trPr>
        <w:tc>
          <w:tcPr>
            <w:tcW w:w="1843" w:type="dxa"/>
            <w:vMerge/>
            <w:tcBorders>
              <w:left w:val="single" w:sz="4" w:space="0" w:color="auto"/>
              <w:right w:val="single" w:sz="4" w:space="0" w:color="auto"/>
            </w:tcBorders>
            <w:vAlign w:val="center"/>
          </w:tcPr>
          <w:p w14:paraId="7A1123CB" w14:textId="77777777" w:rsidR="00937639" w:rsidRPr="006C7947" w:rsidRDefault="00937639" w:rsidP="00876D63">
            <w:pPr>
              <w:ind w:leftChars="50" w:left="105" w:rightChars="58" w:right="122"/>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7E97219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06F0D85B"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single" w:sz="4" w:space="0" w:color="auto"/>
              <w:bottom w:val="single" w:sz="4" w:space="0" w:color="auto"/>
              <w:right w:val="single" w:sz="4" w:space="0" w:color="auto"/>
            </w:tcBorders>
            <w:noWrap/>
          </w:tcPr>
          <w:p w14:paraId="60A8D29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47A3687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・12/14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1/18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3/8</w:t>
            </w:r>
          </w:p>
        </w:tc>
      </w:tr>
      <w:tr w:rsidR="00937639" w:rsidRPr="006C7947" w14:paraId="32DA3E72" w14:textId="77777777" w:rsidTr="00876D63">
        <w:trPr>
          <w:trHeight w:val="640"/>
        </w:trPr>
        <w:tc>
          <w:tcPr>
            <w:tcW w:w="1843" w:type="dxa"/>
            <w:vMerge/>
            <w:tcBorders>
              <w:left w:val="single" w:sz="4" w:space="0" w:color="auto"/>
              <w:right w:val="single" w:sz="4" w:space="0" w:color="auto"/>
            </w:tcBorders>
          </w:tcPr>
          <w:p w14:paraId="73D8373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48CB797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視覚障がい者マラソン </w:t>
            </w:r>
          </w:p>
        </w:tc>
        <w:tc>
          <w:tcPr>
            <w:tcW w:w="1985" w:type="dxa"/>
            <w:vMerge w:val="restart"/>
            <w:tcBorders>
              <w:top w:val="single" w:sz="4" w:space="0" w:color="auto"/>
              <w:left w:val="single" w:sz="4" w:space="0" w:color="auto"/>
              <w:right w:val="single" w:sz="4" w:space="0" w:color="auto"/>
            </w:tcBorders>
            <w:vAlign w:val="center"/>
            <w:hideMark/>
          </w:tcPr>
          <w:p w14:paraId="40FFE2D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single" w:sz="4" w:space="0" w:color="auto"/>
              <w:bottom w:val="single" w:sz="4" w:space="0" w:color="EEECE1" w:themeColor="background2"/>
              <w:right w:val="single" w:sz="4" w:space="0" w:color="FFFFFF" w:themeColor="background1"/>
            </w:tcBorders>
            <w:noWrap/>
          </w:tcPr>
          <w:p w14:paraId="33AEEBD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・4/13(２人)</w:t>
            </w:r>
          </w:p>
          <w:p w14:paraId="589A496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・６/８(２人)</w:t>
            </w:r>
          </w:p>
          <w:p w14:paraId="31FE09D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・7/13(２人)</w:t>
            </w:r>
          </w:p>
        </w:tc>
        <w:tc>
          <w:tcPr>
            <w:tcW w:w="1418" w:type="dxa"/>
            <w:tcBorders>
              <w:top w:val="single" w:sz="4" w:space="0" w:color="auto"/>
              <w:left w:val="single" w:sz="4" w:space="0" w:color="FFFFFF" w:themeColor="background1"/>
              <w:bottom w:val="single" w:sz="4" w:space="0" w:color="EEECE1" w:themeColor="background2"/>
              <w:right w:val="single" w:sz="4" w:space="0" w:color="auto"/>
            </w:tcBorders>
          </w:tcPr>
          <w:p w14:paraId="79CD7E9C" w14:textId="77777777" w:rsidR="00937639" w:rsidRPr="006C7947" w:rsidRDefault="00937639" w:rsidP="00876D63">
            <w:pPr>
              <w:rPr>
                <w:rFonts w:ascii="HG丸ｺﾞｼｯｸM-PRO" w:eastAsia="HG丸ｺﾞｼｯｸM-PRO" w:hAnsi="HG丸ｺﾞｼｯｸM-PRO"/>
                <w:b/>
                <w:bCs/>
                <w:sz w:val="16"/>
                <w:szCs w:val="16"/>
              </w:rPr>
            </w:pPr>
            <w:r w:rsidRPr="006C7947">
              <w:rPr>
                <w:rFonts w:ascii="HG丸ｺﾞｼｯｸM-PRO" w:eastAsia="HG丸ｺﾞｼｯｸM-PRO" w:hAnsi="HG丸ｺﾞｼｯｸM-PRO" w:hint="eastAsia"/>
                <w:sz w:val="16"/>
                <w:szCs w:val="16"/>
              </w:rPr>
              <w:t>・８/10(２人)</w:t>
            </w:r>
          </w:p>
          <w:p w14:paraId="5B7F154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・９/14(0人)</w:t>
            </w:r>
          </w:p>
          <w:p w14:paraId="355FAF7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・11/９(２人)</w:t>
            </w:r>
          </w:p>
        </w:tc>
      </w:tr>
      <w:tr w:rsidR="00937639" w:rsidRPr="006C7947" w14:paraId="086844D0" w14:textId="77777777" w:rsidTr="00876D63">
        <w:trPr>
          <w:trHeight w:val="468"/>
        </w:trPr>
        <w:tc>
          <w:tcPr>
            <w:tcW w:w="1843" w:type="dxa"/>
            <w:vMerge/>
            <w:tcBorders>
              <w:left w:val="single" w:sz="4" w:space="0" w:color="auto"/>
              <w:right w:val="single" w:sz="4" w:space="0" w:color="auto"/>
            </w:tcBorders>
          </w:tcPr>
          <w:p w14:paraId="799A5E5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322177D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4900075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single" w:sz="4" w:space="0" w:color="auto"/>
              <w:bottom w:val="single" w:sz="4" w:space="0" w:color="auto"/>
              <w:right w:val="single" w:sz="4" w:space="0" w:color="auto"/>
            </w:tcBorders>
            <w:noWrap/>
          </w:tcPr>
          <w:p w14:paraId="21276FD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00F9C0D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・12/14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1/18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3/8</w:t>
            </w:r>
          </w:p>
        </w:tc>
      </w:tr>
      <w:tr w:rsidR="00937639" w:rsidRPr="006C7947" w14:paraId="1F8EFCCC" w14:textId="77777777" w:rsidTr="00876D63">
        <w:trPr>
          <w:trHeight w:val="640"/>
        </w:trPr>
        <w:tc>
          <w:tcPr>
            <w:tcW w:w="1843" w:type="dxa"/>
            <w:vMerge/>
            <w:tcBorders>
              <w:left w:val="single" w:sz="4" w:space="0" w:color="auto"/>
              <w:right w:val="single" w:sz="4" w:space="0" w:color="auto"/>
            </w:tcBorders>
          </w:tcPr>
          <w:p w14:paraId="23249C5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4E8E33C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水泳Ⅰ部</w:t>
            </w:r>
          </w:p>
        </w:tc>
        <w:tc>
          <w:tcPr>
            <w:tcW w:w="1985" w:type="dxa"/>
            <w:vMerge w:val="restart"/>
            <w:tcBorders>
              <w:top w:val="single" w:sz="4" w:space="0" w:color="auto"/>
              <w:left w:val="single" w:sz="4" w:space="0" w:color="auto"/>
              <w:right w:val="single" w:sz="4" w:space="0" w:color="auto"/>
            </w:tcBorders>
            <w:vAlign w:val="center"/>
            <w:hideMark/>
          </w:tcPr>
          <w:p w14:paraId="4064E85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single" w:sz="4" w:space="0" w:color="auto"/>
              <w:bottom w:val="single" w:sz="4" w:space="0" w:color="EEECE1" w:themeColor="background2"/>
              <w:right w:val="single" w:sz="4" w:space="0" w:color="FFFFFF"/>
            </w:tcBorders>
            <w:noWrap/>
          </w:tcPr>
          <w:p w14:paraId="7A31423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・4/27(24人)</w:t>
            </w:r>
          </w:p>
          <w:p w14:paraId="4EC538A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・６/29(20人)</w:t>
            </w:r>
          </w:p>
          <w:p w14:paraId="7F1C2DD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・7/27(23人)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7716BD7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・８/24(22人)</w:t>
            </w:r>
          </w:p>
          <w:p w14:paraId="3E7022F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・９/28(19人)</w:t>
            </w:r>
          </w:p>
          <w:p w14:paraId="6EFA9E1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・11/30(20人)</w:t>
            </w:r>
          </w:p>
        </w:tc>
      </w:tr>
      <w:tr w:rsidR="00937639" w:rsidRPr="006C7947" w14:paraId="032D5F01" w14:textId="77777777" w:rsidTr="00876D63">
        <w:trPr>
          <w:trHeight w:val="322"/>
        </w:trPr>
        <w:tc>
          <w:tcPr>
            <w:tcW w:w="1843" w:type="dxa"/>
            <w:vMerge/>
            <w:tcBorders>
              <w:left w:val="single" w:sz="4" w:space="0" w:color="auto"/>
              <w:right w:val="single" w:sz="4" w:space="0" w:color="auto"/>
            </w:tcBorders>
          </w:tcPr>
          <w:p w14:paraId="4B84D31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41A2B69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1A431F7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single" w:sz="4" w:space="0" w:color="auto"/>
              <w:bottom w:val="single" w:sz="4" w:space="0" w:color="auto"/>
              <w:right w:val="single" w:sz="4" w:space="0" w:color="auto"/>
            </w:tcBorders>
            <w:noWrap/>
          </w:tcPr>
          <w:p w14:paraId="1C1AC79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4A67978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1/25</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2/22</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3/22</w:t>
            </w:r>
          </w:p>
        </w:tc>
      </w:tr>
      <w:tr w:rsidR="00937639" w:rsidRPr="006C7947" w14:paraId="441262C5" w14:textId="77777777" w:rsidTr="00876D63">
        <w:trPr>
          <w:trHeight w:val="640"/>
        </w:trPr>
        <w:tc>
          <w:tcPr>
            <w:tcW w:w="1843" w:type="dxa"/>
            <w:vMerge/>
            <w:tcBorders>
              <w:left w:val="single" w:sz="4" w:space="0" w:color="auto"/>
              <w:right w:val="single" w:sz="4" w:space="0" w:color="auto"/>
            </w:tcBorders>
          </w:tcPr>
          <w:p w14:paraId="7EA262F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36BC2B2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水泳Ⅱ部</w:t>
            </w:r>
          </w:p>
        </w:tc>
        <w:tc>
          <w:tcPr>
            <w:tcW w:w="1985" w:type="dxa"/>
            <w:vMerge w:val="restart"/>
            <w:tcBorders>
              <w:top w:val="single" w:sz="4" w:space="0" w:color="auto"/>
              <w:left w:val="single" w:sz="4" w:space="0" w:color="auto"/>
              <w:right w:val="single" w:sz="4" w:space="0" w:color="auto"/>
            </w:tcBorders>
            <w:vAlign w:val="center"/>
            <w:hideMark/>
          </w:tcPr>
          <w:p w14:paraId="6BD12ECB"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single" w:sz="4" w:space="0" w:color="auto"/>
              <w:bottom w:val="single" w:sz="4" w:space="0" w:color="E7E6E6"/>
              <w:right w:val="single" w:sz="4" w:space="0" w:color="FFFFFF"/>
            </w:tcBorders>
            <w:noWrap/>
          </w:tcPr>
          <w:p w14:paraId="52FD0C9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・4/27(24人)</w:t>
            </w:r>
          </w:p>
          <w:p w14:paraId="50D8FD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・６/29(18人)</w:t>
            </w:r>
          </w:p>
          <w:p w14:paraId="2F93789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・7/27(19人)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4785475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・８/24(18人)</w:t>
            </w:r>
          </w:p>
          <w:p w14:paraId="5F0EA75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・９/28(13人)</w:t>
            </w:r>
          </w:p>
          <w:p w14:paraId="5036095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・11/30(18人)</w:t>
            </w:r>
          </w:p>
        </w:tc>
      </w:tr>
      <w:tr w:rsidR="00937639" w:rsidRPr="006C7947" w14:paraId="029F6354" w14:textId="77777777" w:rsidTr="00876D63">
        <w:trPr>
          <w:trHeight w:val="188"/>
        </w:trPr>
        <w:tc>
          <w:tcPr>
            <w:tcW w:w="1843" w:type="dxa"/>
            <w:vMerge/>
            <w:tcBorders>
              <w:left w:val="single" w:sz="4" w:space="0" w:color="auto"/>
              <w:right w:val="single" w:sz="4" w:space="0" w:color="auto"/>
            </w:tcBorders>
          </w:tcPr>
          <w:p w14:paraId="1063F09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6510ABB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4B98586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7E6E6"/>
              <w:left w:val="single" w:sz="4" w:space="0" w:color="auto"/>
              <w:bottom w:val="single" w:sz="4" w:space="0" w:color="auto"/>
              <w:right w:val="single" w:sz="4" w:space="0" w:color="auto"/>
            </w:tcBorders>
            <w:noWrap/>
          </w:tcPr>
          <w:p w14:paraId="2E8562B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4E287F1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1/25</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2/22</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3/22</w:t>
            </w:r>
          </w:p>
        </w:tc>
      </w:tr>
      <w:tr w:rsidR="00937639" w:rsidRPr="006C7947" w14:paraId="20AB7585" w14:textId="77777777" w:rsidTr="00876D63">
        <w:trPr>
          <w:trHeight w:val="640"/>
        </w:trPr>
        <w:tc>
          <w:tcPr>
            <w:tcW w:w="1843" w:type="dxa"/>
            <w:vMerge/>
            <w:tcBorders>
              <w:left w:val="single" w:sz="4" w:space="0" w:color="auto"/>
              <w:right w:val="single" w:sz="4" w:space="0" w:color="auto"/>
            </w:tcBorders>
          </w:tcPr>
          <w:p w14:paraId="37B2512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4EE1060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卓球Ⅰ部</w:t>
            </w:r>
          </w:p>
        </w:tc>
        <w:tc>
          <w:tcPr>
            <w:tcW w:w="1985" w:type="dxa"/>
            <w:vMerge w:val="restart"/>
            <w:tcBorders>
              <w:top w:val="single" w:sz="4" w:space="0" w:color="auto"/>
              <w:left w:val="single" w:sz="4" w:space="0" w:color="auto"/>
              <w:right w:val="single" w:sz="4" w:space="0" w:color="auto"/>
            </w:tcBorders>
            <w:vAlign w:val="center"/>
            <w:hideMark/>
          </w:tcPr>
          <w:p w14:paraId="29B089B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single" w:sz="4" w:space="0" w:color="auto"/>
              <w:bottom w:val="single" w:sz="4" w:space="0" w:color="EEECE1" w:themeColor="background2"/>
              <w:right w:val="single" w:sz="4" w:space="0" w:color="FFFFFF"/>
            </w:tcBorders>
            <w:noWrap/>
          </w:tcPr>
          <w:p w14:paraId="749F14A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・４/６(32人)</w:t>
            </w:r>
          </w:p>
          <w:p w14:paraId="15E8443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・５/４(43人)</w:t>
            </w:r>
          </w:p>
          <w:p w14:paraId="0A8D4A5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・7/６(39人)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6969E86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・8/3(33人)</w:t>
            </w:r>
          </w:p>
          <w:p w14:paraId="1F06DBB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・９/７(40人)</w:t>
            </w:r>
          </w:p>
          <w:p w14:paraId="6526E85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・11/２(38人)</w:t>
            </w:r>
          </w:p>
        </w:tc>
      </w:tr>
      <w:tr w:rsidR="00937639" w:rsidRPr="006C7947" w14:paraId="54A7BF8F" w14:textId="77777777" w:rsidTr="00876D63">
        <w:trPr>
          <w:trHeight w:val="402"/>
        </w:trPr>
        <w:tc>
          <w:tcPr>
            <w:tcW w:w="1843" w:type="dxa"/>
            <w:vMerge/>
            <w:tcBorders>
              <w:left w:val="single" w:sz="4" w:space="0" w:color="auto"/>
              <w:right w:val="single" w:sz="4" w:space="0" w:color="auto"/>
            </w:tcBorders>
          </w:tcPr>
          <w:p w14:paraId="6CC8401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594F84D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5AA87895"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single" w:sz="4" w:space="0" w:color="auto"/>
              <w:bottom w:val="single" w:sz="4" w:space="0" w:color="auto"/>
              <w:right w:val="single" w:sz="4" w:space="0" w:color="auto"/>
            </w:tcBorders>
            <w:noWrap/>
          </w:tcPr>
          <w:p w14:paraId="0C26E0B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4A87BE9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2/1</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3/1</w:t>
            </w:r>
          </w:p>
        </w:tc>
      </w:tr>
      <w:tr w:rsidR="00937639" w:rsidRPr="006C7947" w14:paraId="3C19955E" w14:textId="77777777" w:rsidTr="00876D63">
        <w:trPr>
          <w:trHeight w:val="640"/>
        </w:trPr>
        <w:tc>
          <w:tcPr>
            <w:tcW w:w="1843" w:type="dxa"/>
            <w:vMerge/>
            <w:tcBorders>
              <w:left w:val="single" w:sz="4" w:space="0" w:color="auto"/>
              <w:right w:val="single" w:sz="4" w:space="0" w:color="auto"/>
            </w:tcBorders>
          </w:tcPr>
          <w:p w14:paraId="426CB1D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5EEF0CE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卓球Ⅱ部</w:t>
            </w:r>
          </w:p>
        </w:tc>
        <w:tc>
          <w:tcPr>
            <w:tcW w:w="1985" w:type="dxa"/>
            <w:vMerge w:val="restart"/>
            <w:tcBorders>
              <w:top w:val="single" w:sz="4" w:space="0" w:color="auto"/>
              <w:left w:val="single" w:sz="4" w:space="0" w:color="auto"/>
              <w:right w:val="single" w:sz="4" w:space="0" w:color="auto"/>
            </w:tcBorders>
            <w:vAlign w:val="center"/>
            <w:hideMark/>
          </w:tcPr>
          <w:p w14:paraId="13CEA933"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7A3DD49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・４/６(30人)</w:t>
            </w:r>
          </w:p>
          <w:p w14:paraId="3112184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・５/４(23人)</w:t>
            </w:r>
          </w:p>
          <w:p w14:paraId="1E3AFB4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・7/６(30人)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57C7445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・8/3(20人)</w:t>
            </w:r>
          </w:p>
          <w:p w14:paraId="12966EA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・９/７(31人)</w:t>
            </w:r>
          </w:p>
          <w:p w14:paraId="301F4EA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・11/２(41人)</w:t>
            </w:r>
          </w:p>
        </w:tc>
      </w:tr>
      <w:tr w:rsidR="00937639" w:rsidRPr="006C7947" w14:paraId="1CBB3E7C" w14:textId="77777777" w:rsidTr="00876D63">
        <w:trPr>
          <w:trHeight w:val="460"/>
        </w:trPr>
        <w:tc>
          <w:tcPr>
            <w:tcW w:w="1843" w:type="dxa"/>
            <w:vMerge/>
            <w:tcBorders>
              <w:left w:val="single" w:sz="4" w:space="0" w:color="auto"/>
              <w:right w:val="single" w:sz="4" w:space="0" w:color="auto"/>
            </w:tcBorders>
          </w:tcPr>
          <w:p w14:paraId="3C84072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3013FC8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09CB7CD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5E812DF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1CCDC2E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2/1</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3/1</w:t>
            </w:r>
          </w:p>
        </w:tc>
      </w:tr>
      <w:tr w:rsidR="00937639" w:rsidRPr="006C7947" w14:paraId="6E5E8301" w14:textId="77777777" w:rsidTr="00876D63">
        <w:trPr>
          <w:trHeight w:val="640"/>
        </w:trPr>
        <w:tc>
          <w:tcPr>
            <w:tcW w:w="1843" w:type="dxa"/>
            <w:vMerge/>
            <w:tcBorders>
              <w:left w:val="single" w:sz="4" w:space="0" w:color="auto"/>
              <w:right w:val="single" w:sz="4" w:space="0" w:color="auto"/>
            </w:tcBorders>
          </w:tcPr>
          <w:p w14:paraId="5658ECB8"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2C7E283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サウンドテーブルテニス</w:t>
            </w:r>
          </w:p>
        </w:tc>
        <w:tc>
          <w:tcPr>
            <w:tcW w:w="1985" w:type="dxa"/>
            <w:vMerge w:val="restart"/>
            <w:tcBorders>
              <w:top w:val="single" w:sz="4" w:space="0" w:color="auto"/>
              <w:left w:val="single" w:sz="4" w:space="0" w:color="auto"/>
              <w:right w:val="single" w:sz="4" w:space="0" w:color="auto"/>
            </w:tcBorders>
            <w:vAlign w:val="center"/>
            <w:hideMark/>
          </w:tcPr>
          <w:p w14:paraId="7EDA5405"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18D635E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・４/６(22人)</w:t>
            </w:r>
          </w:p>
          <w:p w14:paraId="6CDFDDE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・５/４(34人)</w:t>
            </w:r>
          </w:p>
          <w:p w14:paraId="634FC23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・7/６(32人)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05DAFB9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・8/3(24人)</w:t>
            </w:r>
          </w:p>
          <w:p w14:paraId="3CF3C05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・９/７(27人)</w:t>
            </w:r>
          </w:p>
          <w:p w14:paraId="6E27225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・11/２(20人)</w:t>
            </w:r>
          </w:p>
        </w:tc>
      </w:tr>
      <w:tr w:rsidR="00937639" w:rsidRPr="006C7947" w14:paraId="02E6DEDE" w14:textId="77777777" w:rsidTr="00876D63">
        <w:trPr>
          <w:trHeight w:val="320"/>
        </w:trPr>
        <w:tc>
          <w:tcPr>
            <w:tcW w:w="1843" w:type="dxa"/>
            <w:vMerge/>
            <w:tcBorders>
              <w:left w:val="single" w:sz="4" w:space="0" w:color="auto"/>
              <w:right w:val="single" w:sz="4" w:space="0" w:color="auto"/>
            </w:tcBorders>
          </w:tcPr>
          <w:p w14:paraId="3AD4BE2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0E90346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4D369FB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439A22F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0B3B743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2/1</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3/1</w:t>
            </w:r>
          </w:p>
        </w:tc>
      </w:tr>
      <w:tr w:rsidR="00937639" w:rsidRPr="006C7947" w14:paraId="0397B38C" w14:textId="77777777" w:rsidTr="00876D63">
        <w:trPr>
          <w:trHeight w:val="640"/>
        </w:trPr>
        <w:tc>
          <w:tcPr>
            <w:tcW w:w="1843" w:type="dxa"/>
            <w:vMerge/>
            <w:tcBorders>
              <w:left w:val="single" w:sz="4" w:space="0" w:color="auto"/>
              <w:right w:val="single" w:sz="4" w:space="0" w:color="auto"/>
            </w:tcBorders>
          </w:tcPr>
          <w:p w14:paraId="6E009F8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28F5A0D8"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アーチェリーⅠ部</w:t>
            </w:r>
          </w:p>
        </w:tc>
        <w:tc>
          <w:tcPr>
            <w:tcW w:w="1985" w:type="dxa"/>
            <w:vMerge w:val="restart"/>
            <w:tcBorders>
              <w:top w:val="single" w:sz="4" w:space="0" w:color="auto"/>
              <w:left w:val="single" w:sz="4" w:space="0" w:color="auto"/>
              <w:right w:val="single" w:sz="4" w:space="0" w:color="auto"/>
            </w:tcBorders>
            <w:vAlign w:val="center"/>
            <w:hideMark/>
          </w:tcPr>
          <w:p w14:paraId="722846E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6/8</w:t>
            </w:r>
          </w:p>
        </w:tc>
        <w:tc>
          <w:tcPr>
            <w:tcW w:w="1417" w:type="dxa"/>
            <w:tcBorders>
              <w:top w:val="single" w:sz="4" w:space="0" w:color="auto"/>
              <w:left w:val="nil"/>
              <w:bottom w:val="single" w:sz="4" w:space="0" w:color="EEECE1" w:themeColor="background2"/>
              <w:right w:val="single" w:sz="4" w:space="0" w:color="FFFFFF"/>
            </w:tcBorders>
            <w:noWrap/>
          </w:tcPr>
          <w:p w14:paraId="0E35BE6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・４/13(12人)</w:t>
            </w:r>
          </w:p>
          <w:p w14:paraId="3ED53F6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・６/８(14人)</w:t>
            </w:r>
          </w:p>
          <w:p w14:paraId="15EEBDD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・7/13(９人)</w:t>
            </w:r>
          </w:p>
        </w:tc>
        <w:tc>
          <w:tcPr>
            <w:tcW w:w="1418" w:type="dxa"/>
            <w:tcBorders>
              <w:top w:val="single" w:sz="4" w:space="0" w:color="auto"/>
              <w:left w:val="single" w:sz="4" w:space="0" w:color="FFFFFF"/>
              <w:bottom w:val="single" w:sz="4" w:space="0" w:color="E7E6E6"/>
              <w:right w:val="single" w:sz="4" w:space="0" w:color="auto"/>
            </w:tcBorders>
          </w:tcPr>
          <w:p w14:paraId="02F5D65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・８/10(７人)</w:t>
            </w:r>
          </w:p>
          <w:p w14:paraId="2C2DB84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・９/14(17人)</w:t>
            </w:r>
          </w:p>
          <w:p w14:paraId="710262D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・11/９(10人)</w:t>
            </w:r>
          </w:p>
        </w:tc>
      </w:tr>
      <w:tr w:rsidR="00937639" w:rsidRPr="006C7947" w14:paraId="4D8D14FB" w14:textId="77777777" w:rsidTr="00876D63">
        <w:trPr>
          <w:trHeight w:val="392"/>
        </w:trPr>
        <w:tc>
          <w:tcPr>
            <w:tcW w:w="1843" w:type="dxa"/>
            <w:vMerge/>
            <w:tcBorders>
              <w:left w:val="single" w:sz="4" w:space="0" w:color="auto"/>
              <w:right w:val="single" w:sz="4" w:space="0" w:color="auto"/>
            </w:tcBorders>
          </w:tcPr>
          <w:p w14:paraId="6DCFADB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5347431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6FE63A8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6E61019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1A87246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3/8</w:t>
            </w:r>
          </w:p>
        </w:tc>
      </w:tr>
      <w:tr w:rsidR="00937639" w:rsidRPr="006C7947" w14:paraId="6CBBB3F7" w14:textId="77777777" w:rsidTr="00876D63">
        <w:trPr>
          <w:trHeight w:val="640"/>
        </w:trPr>
        <w:tc>
          <w:tcPr>
            <w:tcW w:w="1843" w:type="dxa"/>
            <w:vMerge/>
            <w:tcBorders>
              <w:left w:val="single" w:sz="4" w:space="0" w:color="auto"/>
              <w:right w:val="single" w:sz="4" w:space="0" w:color="auto"/>
            </w:tcBorders>
          </w:tcPr>
          <w:p w14:paraId="386AC18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728FBB9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アーチェリーⅡ部</w:t>
            </w:r>
          </w:p>
        </w:tc>
        <w:tc>
          <w:tcPr>
            <w:tcW w:w="1985" w:type="dxa"/>
            <w:vMerge w:val="restart"/>
            <w:tcBorders>
              <w:top w:val="single" w:sz="4" w:space="0" w:color="auto"/>
              <w:left w:val="single" w:sz="4" w:space="0" w:color="auto"/>
              <w:right w:val="single" w:sz="4" w:space="0" w:color="auto"/>
            </w:tcBorders>
            <w:vAlign w:val="center"/>
            <w:hideMark/>
          </w:tcPr>
          <w:p w14:paraId="0F1CCF13"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6/8</w:t>
            </w:r>
          </w:p>
        </w:tc>
        <w:tc>
          <w:tcPr>
            <w:tcW w:w="1417" w:type="dxa"/>
            <w:tcBorders>
              <w:top w:val="single" w:sz="4" w:space="0" w:color="auto"/>
              <w:left w:val="nil"/>
              <w:bottom w:val="single" w:sz="4" w:space="0" w:color="EEECE1" w:themeColor="background2"/>
              <w:right w:val="single" w:sz="4" w:space="0" w:color="FFFFFF"/>
            </w:tcBorders>
            <w:noWrap/>
          </w:tcPr>
          <w:p w14:paraId="5F40D45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・４/13(18人)</w:t>
            </w:r>
          </w:p>
          <w:p w14:paraId="551F99B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・６/８(21人)</w:t>
            </w:r>
          </w:p>
          <w:p w14:paraId="38583E6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・7/13(22人)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2C5F794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・８/10(14人)</w:t>
            </w:r>
          </w:p>
          <w:p w14:paraId="65BC233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・９/14(11人)</w:t>
            </w:r>
          </w:p>
          <w:p w14:paraId="7D9F8B9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・11/９(16人)</w:t>
            </w:r>
          </w:p>
        </w:tc>
      </w:tr>
      <w:tr w:rsidR="00937639" w:rsidRPr="006C7947" w14:paraId="54457516" w14:textId="77777777" w:rsidTr="00876D63">
        <w:trPr>
          <w:trHeight w:val="410"/>
        </w:trPr>
        <w:tc>
          <w:tcPr>
            <w:tcW w:w="1843" w:type="dxa"/>
            <w:vMerge/>
            <w:tcBorders>
              <w:left w:val="single" w:sz="4" w:space="0" w:color="auto"/>
              <w:right w:val="single" w:sz="4" w:space="0" w:color="auto"/>
            </w:tcBorders>
          </w:tcPr>
          <w:p w14:paraId="77F3F1E7"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64942FC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23F94DF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2E31D04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481121A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3/8</w:t>
            </w:r>
          </w:p>
        </w:tc>
      </w:tr>
      <w:tr w:rsidR="00937639" w:rsidRPr="006C7947" w14:paraId="77FB2CDC" w14:textId="77777777" w:rsidTr="00876D63">
        <w:trPr>
          <w:trHeight w:val="640"/>
        </w:trPr>
        <w:tc>
          <w:tcPr>
            <w:tcW w:w="1843" w:type="dxa"/>
            <w:vMerge/>
            <w:tcBorders>
              <w:left w:val="single" w:sz="4" w:space="0" w:color="auto"/>
              <w:right w:val="single" w:sz="4" w:space="0" w:color="auto"/>
            </w:tcBorders>
          </w:tcPr>
          <w:p w14:paraId="07A9B047"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13DC3AC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フライングディスク</w:t>
            </w:r>
          </w:p>
        </w:tc>
        <w:tc>
          <w:tcPr>
            <w:tcW w:w="1985" w:type="dxa"/>
            <w:vMerge w:val="restart"/>
            <w:tcBorders>
              <w:top w:val="single" w:sz="4" w:space="0" w:color="auto"/>
              <w:left w:val="single" w:sz="4" w:space="0" w:color="auto"/>
              <w:right w:val="single" w:sz="4" w:space="0" w:color="auto"/>
            </w:tcBorders>
            <w:vAlign w:val="center"/>
            <w:hideMark/>
          </w:tcPr>
          <w:p w14:paraId="02C6E95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23F25F5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・４/６(62人)</w:t>
            </w:r>
          </w:p>
          <w:p w14:paraId="243F361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・５/４(70人)</w:t>
            </w:r>
          </w:p>
          <w:p w14:paraId="280AD96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・7/６(63人)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43436EC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・8/3(54人)</w:t>
            </w:r>
          </w:p>
          <w:p w14:paraId="0CFEB0A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・９/７(50人)</w:t>
            </w:r>
          </w:p>
          <w:p w14:paraId="21CAB12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・11/２(58人)</w:t>
            </w:r>
          </w:p>
        </w:tc>
      </w:tr>
      <w:tr w:rsidR="00937639" w:rsidRPr="006C7947" w14:paraId="34C0ACA7" w14:textId="77777777" w:rsidTr="00876D63">
        <w:trPr>
          <w:trHeight w:val="474"/>
        </w:trPr>
        <w:tc>
          <w:tcPr>
            <w:tcW w:w="1843" w:type="dxa"/>
            <w:vMerge/>
            <w:tcBorders>
              <w:left w:val="single" w:sz="4" w:space="0" w:color="auto"/>
              <w:right w:val="single" w:sz="4" w:space="0" w:color="auto"/>
            </w:tcBorders>
          </w:tcPr>
          <w:p w14:paraId="79F4F23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44FE64A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6E69428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572ADEC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22B27F0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2/1</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3/1</w:t>
            </w:r>
          </w:p>
        </w:tc>
      </w:tr>
      <w:tr w:rsidR="00937639" w:rsidRPr="006C7947" w14:paraId="192E99C9" w14:textId="77777777" w:rsidTr="00876D63">
        <w:trPr>
          <w:trHeight w:val="398"/>
        </w:trPr>
        <w:tc>
          <w:tcPr>
            <w:tcW w:w="1843" w:type="dxa"/>
            <w:vMerge/>
            <w:tcBorders>
              <w:left w:val="single" w:sz="4" w:space="0" w:color="auto"/>
              <w:right w:val="single" w:sz="4" w:space="0" w:color="auto"/>
            </w:tcBorders>
          </w:tcPr>
          <w:p w14:paraId="5EAC4C7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12FE949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車いすハンドボール</w:t>
            </w:r>
          </w:p>
        </w:tc>
        <w:tc>
          <w:tcPr>
            <w:tcW w:w="1985" w:type="dxa"/>
            <w:vMerge w:val="restart"/>
            <w:tcBorders>
              <w:top w:val="single" w:sz="4" w:space="0" w:color="auto"/>
              <w:left w:val="single" w:sz="4" w:space="0" w:color="auto"/>
              <w:right w:val="single" w:sz="4" w:space="0" w:color="auto"/>
            </w:tcBorders>
            <w:vAlign w:val="center"/>
            <w:hideMark/>
          </w:tcPr>
          <w:p w14:paraId="4B96A45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6D2B8EB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・４/13(14人)</w:t>
            </w:r>
          </w:p>
          <w:p w14:paraId="3B1019D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・６/８(18人)</w:t>
            </w:r>
          </w:p>
          <w:p w14:paraId="73BD237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・7/13(17人)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3A05EFC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・８/10(13人)</w:t>
            </w:r>
          </w:p>
          <w:p w14:paraId="10CBBE6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・９/14(29人)</w:t>
            </w:r>
          </w:p>
          <w:p w14:paraId="7354D9A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・11/９(12人)</w:t>
            </w:r>
          </w:p>
        </w:tc>
      </w:tr>
      <w:tr w:rsidR="00937639" w:rsidRPr="006C7947" w14:paraId="5DCEEBB2" w14:textId="77777777" w:rsidTr="00876D63">
        <w:trPr>
          <w:trHeight w:val="397"/>
        </w:trPr>
        <w:tc>
          <w:tcPr>
            <w:tcW w:w="1843" w:type="dxa"/>
            <w:vMerge/>
            <w:tcBorders>
              <w:left w:val="single" w:sz="4" w:space="0" w:color="auto"/>
              <w:right w:val="single" w:sz="4" w:space="0" w:color="auto"/>
            </w:tcBorders>
          </w:tcPr>
          <w:p w14:paraId="2BCE7DD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2BBDDE4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2E04D602"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0A92D58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3E159A5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12/14</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1/18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3/8</w:t>
            </w:r>
          </w:p>
        </w:tc>
      </w:tr>
      <w:tr w:rsidR="00937639" w:rsidRPr="006C7947" w14:paraId="5F564F6B" w14:textId="77777777" w:rsidTr="00876D63">
        <w:trPr>
          <w:trHeight w:val="478"/>
        </w:trPr>
        <w:tc>
          <w:tcPr>
            <w:tcW w:w="1843" w:type="dxa"/>
            <w:vMerge/>
            <w:tcBorders>
              <w:left w:val="single" w:sz="4" w:space="0" w:color="auto"/>
              <w:right w:val="single" w:sz="4" w:space="0" w:color="auto"/>
            </w:tcBorders>
          </w:tcPr>
          <w:p w14:paraId="663501A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1A8E26E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ボッチャⅠ部</w:t>
            </w:r>
          </w:p>
        </w:tc>
        <w:tc>
          <w:tcPr>
            <w:tcW w:w="1985" w:type="dxa"/>
            <w:vMerge w:val="restart"/>
            <w:tcBorders>
              <w:top w:val="single" w:sz="4" w:space="0" w:color="auto"/>
              <w:left w:val="single" w:sz="4" w:space="0" w:color="auto"/>
              <w:right w:val="single" w:sz="4" w:space="0" w:color="auto"/>
            </w:tcBorders>
            <w:vAlign w:val="center"/>
            <w:hideMark/>
          </w:tcPr>
          <w:p w14:paraId="5A77830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hemeColor="background1"/>
            </w:tcBorders>
            <w:noWrap/>
          </w:tcPr>
          <w:p w14:paraId="35EB4B5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・４/27(16人)</w:t>
            </w:r>
          </w:p>
          <w:p w14:paraId="1EB6E6C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・６/29(18人)</w:t>
            </w:r>
          </w:p>
          <w:p w14:paraId="69BF6E4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・7/27(20人)</w:t>
            </w:r>
          </w:p>
        </w:tc>
        <w:tc>
          <w:tcPr>
            <w:tcW w:w="1418" w:type="dxa"/>
            <w:tcBorders>
              <w:top w:val="single" w:sz="4" w:space="0" w:color="auto"/>
              <w:left w:val="single" w:sz="4" w:space="0" w:color="FFFFFF" w:themeColor="background1"/>
              <w:bottom w:val="single" w:sz="4" w:space="0" w:color="EEECE1" w:themeColor="background2"/>
              <w:right w:val="single" w:sz="4" w:space="0" w:color="auto"/>
            </w:tcBorders>
          </w:tcPr>
          <w:p w14:paraId="6FF57BE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・８/24(14人)</w:t>
            </w:r>
          </w:p>
          <w:p w14:paraId="379FCB1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・９/28(10人)</w:t>
            </w:r>
          </w:p>
          <w:p w14:paraId="083E768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・11/30(15人)</w:t>
            </w:r>
          </w:p>
        </w:tc>
      </w:tr>
      <w:tr w:rsidR="00937639" w:rsidRPr="006C7947" w14:paraId="5D145F12" w14:textId="77777777" w:rsidTr="00876D63">
        <w:trPr>
          <w:trHeight w:val="478"/>
        </w:trPr>
        <w:tc>
          <w:tcPr>
            <w:tcW w:w="1843" w:type="dxa"/>
            <w:vMerge/>
            <w:tcBorders>
              <w:left w:val="single" w:sz="4" w:space="0" w:color="auto"/>
              <w:right w:val="single" w:sz="4" w:space="0" w:color="auto"/>
            </w:tcBorders>
          </w:tcPr>
          <w:p w14:paraId="0D319A0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42EFF14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0A08746F"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016783E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7B3C8DA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1/25</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2/22</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3/22</w:t>
            </w:r>
          </w:p>
        </w:tc>
      </w:tr>
      <w:tr w:rsidR="00937639" w:rsidRPr="006C7947" w14:paraId="197EFA36" w14:textId="77777777" w:rsidTr="00876D63">
        <w:trPr>
          <w:trHeight w:val="478"/>
        </w:trPr>
        <w:tc>
          <w:tcPr>
            <w:tcW w:w="1843" w:type="dxa"/>
            <w:vMerge/>
            <w:tcBorders>
              <w:left w:val="single" w:sz="4" w:space="0" w:color="auto"/>
              <w:right w:val="single" w:sz="4" w:space="0" w:color="auto"/>
            </w:tcBorders>
          </w:tcPr>
          <w:p w14:paraId="71901B8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407C78F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ボッチャⅡ部</w:t>
            </w:r>
          </w:p>
        </w:tc>
        <w:tc>
          <w:tcPr>
            <w:tcW w:w="1985" w:type="dxa"/>
            <w:vMerge w:val="restart"/>
            <w:tcBorders>
              <w:top w:val="single" w:sz="4" w:space="0" w:color="auto"/>
              <w:left w:val="single" w:sz="4" w:space="0" w:color="auto"/>
              <w:right w:val="single" w:sz="4" w:space="0" w:color="auto"/>
            </w:tcBorders>
            <w:vAlign w:val="center"/>
            <w:hideMark/>
          </w:tcPr>
          <w:p w14:paraId="02393F53"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693F115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・４/27(25人)</w:t>
            </w:r>
          </w:p>
          <w:p w14:paraId="33892DA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・６/29(37人)</w:t>
            </w:r>
          </w:p>
          <w:p w14:paraId="30A9DBA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・7/27(31人)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7F5C6A0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・８/24(26人)</w:t>
            </w:r>
          </w:p>
          <w:p w14:paraId="175CC95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・９/28(23人)</w:t>
            </w:r>
          </w:p>
          <w:p w14:paraId="5DA4E20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・11/30(32人)</w:t>
            </w:r>
          </w:p>
        </w:tc>
      </w:tr>
      <w:tr w:rsidR="00937639" w:rsidRPr="006C7947" w14:paraId="2FEE555F" w14:textId="77777777" w:rsidTr="00876D63">
        <w:trPr>
          <w:trHeight w:val="425"/>
        </w:trPr>
        <w:tc>
          <w:tcPr>
            <w:tcW w:w="1843" w:type="dxa"/>
            <w:vMerge/>
            <w:tcBorders>
              <w:left w:val="single" w:sz="4" w:space="0" w:color="auto"/>
              <w:right w:val="single" w:sz="4" w:space="0" w:color="auto"/>
            </w:tcBorders>
          </w:tcPr>
          <w:p w14:paraId="3751A5C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5251E46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2AB3980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46DC649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100BCE1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12/28</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1/25</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2/22</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3/22</w:t>
            </w:r>
          </w:p>
        </w:tc>
      </w:tr>
      <w:tr w:rsidR="00937639" w:rsidRPr="006C7947" w14:paraId="2C87FED8" w14:textId="77777777" w:rsidTr="00876D63">
        <w:trPr>
          <w:trHeight w:val="297"/>
        </w:trPr>
        <w:tc>
          <w:tcPr>
            <w:tcW w:w="1843" w:type="dxa"/>
            <w:vMerge/>
            <w:tcBorders>
              <w:left w:val="single" w:sz="4" w:space="0" w:color="auto"/>
              <w:right w:val="single" w:sz="4" w:space="0" w:color="auto"/>
            </w:tcBorders>
          </w:tcPr>
          <w:p w14:paraId="654DF18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7A36D37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車いすバスケットボール</w:t>
            </w:r>
          </w:p>
        </w:tc>
        <w:tc>
          <w:tcPr>
            <w:tcW w:w="1985" w:type="dxa"/>
            <w:vMerge w:val="restart"/>
            <w:tcBorders>
              <w:top w:val="single" w:sz="4" w:space="0" w:color="auto"/>
              <w:left w:val="single" w:sz="4" w:space="0" w:color="auto"/>
              <w:right w:val="single" w:sz="4" w:space="0" w:color="auto"/>
            </w:tcBorders>
            <w:vAlign w:val="center"/>
            <w:hideMark/>
          </w:tcPr>
          <w:p w14:paraId="245AF11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4FDEF09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・４/27(19人)</w:t>
            </w:r>
          </w:p>
          <w:p w14:paraId="36C1B64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・６/29(1</w:t>
            </w:r>
            <w:r>
              <w:rPr>
                <w:rFonts w:ascii="HG丸ｺﾞｼｯｸM-PRO" w:eastAsia="HG丸ｺﾞｼｯｸM-PRO" w:hAnsi="HG丸ｺﾞｼｯｸM-PRO" w:hint="eastAsia"/>
                <w:sz w:val="16"/>
                <w:szCs w:val="16"/>
              </w:rPr>
              <w:t>7</w:t>
            </w:r>
            <w:r w:rsidRPr="006C7947">
              <w:rPr>
                <w:rFonts w:ascii="HG丸ｺﾞｼｯｸM-PRO" w:eastAsia="HG丸ｺﾞｼｯｸM-PRO" w:hAnsi="HG丸ｺﾞｼｯｸM-PRO" w:hint="eastAsia"/>
                <w:sz w:val="16"/>
                <w:szCs w:val="16"/>
              </w:rPr>
              <w:t>人)</w:t>
            </w:r>
          </w:p>
          <w:p w14:paraId="407A128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・7/27(12人)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2625143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・８/24(17人)</w:t>
            </w:r>
          </w:p>
          <w:p w14:paraId="7784652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・９/28(18人)</w:t>
            </w:r>
          </w:p>
          <w:p w14:paraId="2D2982B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・11/30(16人)</w:t>
            </w:r>
          </w:p>
        </w:tc>
      </w:tr>
      <w:tr w:rsidR="00937639" w:rsidRPr="006C7947" w14:paraId="273F758E" w14:textId="77777777" w:rsidTr="00876D63">
        <w:trPr>
          <w:trHeight w:val="478"/>
        </w:trPr>
        <w:tc>
          <w:tcPr>
            <w:tcW w:w="1843" w:type="dxa"/>
            <w:vMerge/>
            <w:tcBorders>
              <w:left w:val="single" w:sz="4" w:space="0" w:color="auto"/>
              <w:right w:val="single" w:sz="4" w:space="0" w:color="auto"/>
            </w:tcBorders>
          </w:tcPr>
          <w:p w14:paraId="78487AE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0FA1143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31906EE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0CFB31E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1BB5C47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2/22</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3/22</w:t>
            </w:r>
          </w:p>
        </w:tc>
      </w:tr>
      <w:tr w:rsidR="00937639" w:rsidRPr="006C7947" w14:paraId="78443D49" w14:textId="77777777" w:rsidTr="00876D63">
        <w:trPr>
          <w:trHeight w:val="520"/>
        </w:trPr>
        <w:tc>
          <w:tcPr>
            <w:tcW w:w="1843" w:type="dxa"/>
            <w:vMerge/>
            <w:tcBorders>
              <w:left w:val="single" w:sz="4" w:space="0" w:color="auto"/>
              <w:right w:val="single" w:sz="4" w:space="0" w:color="auto"/>
            </w:tcBorders>
          </w:tcPr>
          <w:p w14:paraId="488D9E6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7C01C84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精神障がい者ソフトバレーボール</w:t>
            </w:r>
          </w:p>
        </w:tc>
        <w:tc>
          <w:tcPr>
            <w:tcW w:w="1985" w:type="dxa"/>
            <w:vMerge w:val="restart"/>
            <w:tcBorders>
              <w:top w:val="single" w:sz="4" w:space="0" w:color="auto"/>
              <w:left w:val="single" w:sz="4" w:space="0" w:color="auto"/>
              <w:right w:val="single" w:sz="4" w:space="0" w:color="auto"/>
            </w:tcBorders>
            <w:vAlign w:val="center"/>
            <w:hideMark/>
          </w:tcPr>
          <w:p w14:paraId="6B6C375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7" w:type="dxa"/>
            <w:tcBorders>
              <w:top w:val="single" w:sz="4" w:space="0" w:color="auto"/>
              <w:left w:val="nil"/>
              <w:bottom w:val="single" w:sz="4" w:space="0" w:color="EEECE1" w:themeColor="background2"/>
              <w:right w:val="single" w:sz="4" w:space="0" w:color="FFFFFF"/>
            </w:tcBorders>
            <w:noWrap/>
          </w:tcPr>
          <w:p w14:paraId="3194A4D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・４/８(９人)</w:t>
            </w:r>
          </w:p>
          <w:p w14:paraId="2E8536B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・６/３(10人)</w:t>
            </w:r>
          </w:p>
          <w:p w14:paraId="47908CB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・7/１(７人)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0F73A6A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・８/５(９人)</w:t>
            </w:r>
          </w:p>
          <w:p w14:paraId="62CCD11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・９/２(８人)</w:t>
            </w:r>
          </w:p>
          <w:p w14:paraId="667D842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・10/７(10人)</w:t>
            </w:r>
          </w:p>
        </w:tc>
      </w:tr>
      <w:tr w:rsidR="00937639" w:rsidRPr="006C7947" w14:paraId="76EE7DDC" w14:textId="77777777" w:rsidTr="00876D63">
        <w:trPr>
          <w:trHeight w:val="469"/>
        </w:trPr>
        <w:tc>
          <w:tcPr>
            <w:tcW w:w="1843" w:type="dxa"/>
            <w:vMerge/>
            <w:tcBorders>
              <w:left w:val="single" w:sz="4" w:space="0" w:color="auto"/>
              <w:bottom w:val="single" w:sz="4" w:space="0" w:color="auto"/>
              <w:right w:val="single" w:sz="4" w:space="0" w:color="auto"/>
            </w:tcBorders>
          </w:tcPr>
          <w:p w14:paraId="6CF0074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4F547FC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985" w:type="dxa"/>
            <w:vMerge/>
            <w:tcBorders>
              <w:left w:val="single" w:sz="4" w:space="0" w:color="auto"/>
              <w:bottom w:val="single" w:sz="4" w:space="0" w:color="auto"/>
              <w:right w:val="single" w:sz="4" w:space="0" w:color="auto"/>
            </w:tcBorders>
            <w:vAlign w:val="center"/>
          </w:tcPr>
          <w:p w14:paraId="77B672F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2D657C1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2956830E"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12/2</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1/6</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2/3</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3/3</w:t>
            </w:r>
          </w:p>
        </w:tc>
      </w:tr>
      <w:tr w:rsidR="00937639" w:rsidRPr="006C7947" w14:paraId="2FED4BEC" w14:textId="77777777" w:rsidTr="00937639">
        <w:trPr>
          <w:trHeight w:val="1728"/>
        </w:trPr>
        <w:tc>
          <w:tcPr>
            <w:tcW w:w="1843" w:type="dxa"/>
            <w:vMerge w:val="restart"/>
            <w:tcBorders>
              <w:top w:val="single" w:sz="4" w:space="0" w:color="auto"/>
              <w:left w:val="single" w:sz="4" w:space="0" w:color="auto"/>
              <w:right w:val="single" w:sz="4" w:space="0" w:color="auto"/>
            </w:tcBorders>
            <w:vAlign w:val="center"/>
          </w:tcPr>
          <w:p w14:paraId="365F4F9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スポーツ振興事業</w:t>
            </w:r>
          </w:p>
        </w:tc>
        <w:tc>
          <w:tcPr>
            <w:tcW w:w="3543" w:type="dxa"/>
            <w:vMerge w:val="restart"/>
            <w:tcBorders>
              <w:top w:val="single" w:sz="4" w:space="0" w:color="auto"/>
              <w:left w:val="single" w:sz="4" w:space="0" w:color="auto"/>
              <w:right w:val="single" w:sz="4" w:space="0" w:color="auto"/>
            </w:tcBorders>
            <w:vAlign w:val="center"/>
            <w:hideMark/>
          </w:tcPr>
          <w:p w14:paraId="017D38A3"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ユース水泳①（中・高生）</w:t>
            </w:r>
          </w:p>
        </w:tc>
        <w:tc>
          <w:tcPr>
            <w:tcW w:w="1985" w:type="dxa"/>
            <w:vMerge w:val="restart"/>
            <w:tcBorders>
              <w:top w:val="single" w:sz="4" w:space="0" w:color="auto"/>
              <w:left w:val="single" w:sz="4" w:space="0" w:color="auto"/>
              <w:right w:val="single" w:sz="4" w:space="0" w:color="auto"/>
            </w:tcBorders>
            <w:vAlign w:val="center"/>
            <w:hideMark/>
          </w:tcPr>
          <w:p w14:paraId="3BF28474"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15／24</w:t>
            </w:r>
          </w:p>
        </w:tc>
        <w:tc>
          <w:tcPr>
            <w:tcW w:w="1417" w:type="dxa"/>
            <w:tcBorders>
              <w:top w:val="single" w:sz="4" w:space="0" w:color="auto"/>
              <w:left w:val="nil"/>
              <w:bottom w:val="single" w:sz="4" w:space="0" w:color="EEECE1" w:themeColor="background2"/>
              <w:right w:val="single" w:sz="4" w:space="0" w:color="FFFFFF"/>
            </w:tcBorders>
            <w:noWrap/>
          </w:tcPr>
          <w:p w14:paraId="61D03BA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・６/17(20人)</w:t>
            </w:r>
          </w:p>
          <w:p w14:paraId="0C8DF92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・６/24(17人)</w:t>
            </w:r>
          </w:p>
          <w:p w14:paraId="3D9BDB1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・７/１(17人)</w:t>
            </w:r>
          </w:p>
          <w:p w14:paraId="1F316C6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・７/８(19人)</w:t>
            </w:r>
          </w:p>
          <w:p w14:paraId="4618A43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・７/15(19人)</w:t>
            </w:r>
          </w:p>
          <w:p w14:paraId="3A60313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・７/29(16人)</w:t>
            </w:r>
          </w:p>
          <w:p w14:paraId="174DBC8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・８/5(16人)</w:t>
            </w:r>
          </w:p>
          <w:p w14:paraId="1C46C9A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・８/19(18人)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62B21AF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・８/26(17人)</w:t>
            </w:r>
          </w:p>
          <w:p w14:paraId="65C1BB7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・９/2(19人)</w:t>
            </w:r>
          </w:p>
          <w:p w14:paraId="5441AB7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・９/9(17人)</w:t>
            </w:r>
          </w:p>
          <w:p w14:paraId="765C730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・９/30(17人)</w:t>
            </w:r>
          </w:p>
          <w:p w14:paraId="53B6FD6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・10/7(21人)</w:t>
            </w:r>
          </w:p>
          <w:p w14:paraId="2E25764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・11/11(13人)</w:t>
            </w:r>
          </w:p>
          <w:p w14:paraId="6E36307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・11/18(20人)</w:t>
            </w:r>
          </w:p>
        </w:tc>
      </w:tr>
      <w:tr w:rsidR="00937639" w:rsidRPr="006C7947" w14:paraId="3DA7C0A6" w14:textId="77777777" w:rsidTr="00937639">
        <w:trPr>
          <w:trHeight w:val="704"/>
        </w:trPr>
        <w:tc>
          <w:tcPr>
            <w:tcW w:w="1843" w:type="dxa"/>
            <w:vMerge/>
            <w:tcBorders>
              <w:left w:val="single" w:sz="4" w:space="0" w:color="auto"/>
              <w:right w:val="single" w:sz="4" w:space="0" w:color="auto"/>
            </w:tcBorders>
            <w:vAlign w:val="center"/>
          </w:tcPr>
          <w:p w14:paraId="3D8673B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543" w:type="dxa"/>
            <w:vMerge/>
            <w:tcBorders>
              <w:left w:val="single" w:sz="4" w:space="0" w:color="auto"/>
              <w:bottom w:val="single" w:sz="4" w:space="0" w:color="auto"/>
              <w:right w:val="single" w:sz="4" w:space="0" w:color="auto"/>
            </w:tcBorders>
            <w:vAlign w:val="center"/>
          </w:tcPr>
          <w:p w14:paraId="6A127BFC"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622B7572"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38457CC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5CD049B0"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・12/2、12/9、12/16、1/20、1/27、2/3、2/17、3/3、3/10</w:t>
            </w:r>
          </w:p>
        </w:tc>
      </w:tr>
      <w:tr w:rsidR="00937639" w:rsidRPr="006C7947" w14:paraId="552DA0F7" w14:textId="77777777" w:rsidTr="00876D63">
        <w:trPr>
          <w:trHeight w:val="1384"/>
        </w:trPr>
        <w:tc>
          <w:tcPr>
            <w:tcW w:w="1843" w:type="dxa"/>
            <w:vMerge/>
            <w:tcBorders>
              <w:left w:val="single" w:sz="4" w:space="0" w:color="auto"/>
              <w:right w:val="single" w:sz="4" w:space="0" w:color="auto"/>
            </w:tcBorders>
          </w:tcPr>
          <w:p w14:paraId="679686BB"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14BB9964"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ユース水泳②（中・高生）</w:t>
            </w:r>
          </w:p>
        </w:tc>
        <w:tc>
          <w:tcPr>
            <w:tcW w:w="1985" w:type="dxa"/>
            <w:vMerge w:val="restart"/>
            <w:tcBorders>
              <w:top w:val="single" w:sz="4" w:space="0" w:color="auto"/>
              <w:left w:val="single" w:sz="4" w:space="0" w:color="auto"/>
              <w:right w:val="single" w:sz="4" w:space="0" w:color="auto"/>
            </w:tcBorders>
            <w:vAlign w:val="center"/>
            <w:hideMark/>
          </w:tcPr>
          <w:p w14:paraId="7BF8428D"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16／24</w:t>
            </w:r>
          </w:p>
        </w:tc>
        <w:tc>
          <w:tcPr>
            <w:tcW w:w="1417" w:type="dxa"/>
            <w:tcBorders>
              <w:top w:val="single" w:sz="4" w:space="0" w:color="auto"/>
              <w:left w:val="nil"/>
              <w:bottom w:val="single" w:sz="4" w:space="0" w:color="EEECE1" w:themeColor="background2"/>
              <w:right w:val="single" w:sz="4" w:space="0" w:color="FFFFFF"/>
            </w:tcBorders>
            <w:noWrap/>
          </w:tcPr>
          <w:p w14:paraId="7E1E286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・６/21(13人)</w:t>
            </w:r>
          </w:p>
          <w:p w14:paraId="66003FE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・６/28(12人)</w:t>
            </w:r>
          </w:p>
          <w:p w14:paraId="32A01D9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・７/５(17人)</w:t>
            </w:r>
          </w:p>
          <w:p w14:paraId="439CFFA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・７/12(10人)</w:t>
            </w:r>
          </w:p>
          <w:p w14:paraId="7909826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・７/19(11人)</w:t>
            </w:r>
          </w:p>
          <w:p w14:paraId="7CDCEBE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・７/26(９人)</w:t>
            </w:r>
          </w:p>
          <w:p w14:paraId="4253F7F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・８/2(13人)</w:t>
            </w:r>
          </w:p>
          <w:p w14:paraId="2A5D2F0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・８/9(10人)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53E1E70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・８/23(12人)</w:t>
            </w:r>
          </w:p>
          <w:p w14:paraId="1C68B5F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・８/30(12人)</w:t>
            </w:r>
          </w:p>
          <w:p w14:paraId="78195D9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・９/6(14人)</w:t>
            </w:r>
          </w:p>
          <w:p w14:paraId="0028E8D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・９/13(12人)</w:t>
            </w:r>
          </w:p>
          <w:p w14:paraId="3C79386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・９/27(12人)</w:t>
            </w:r>
          </w:p>
          <w:p w14:paraId="1174A48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・10/4(13人)</w:t>
            </w:r>
          </w:p>
          <w:p w14:paraId="42D8954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・11/8(8人)</w:t>
            </w:r>
          </w:p>
          <w:p w14:paraId="09E299A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・11/29(11人)</w:t>
            </w:r>
          </w:p>
        </w:tc>
      </w:tr>
      <w:tr w:rsidR="00937639" w:rsidRPr="006C7947" w14:paraId="6C4D5B65" w14:textId="77777777" w:rsidTr="00876D63">
        <w:trPr>
          <w:trHeight w:val="620"/>
        </w:trPr>
        <w:tc>
          <w:tcPr>
            <w:tcW w:w="1843" w:type="dxa"/>
            <w:vMerge/>
            <w:tcBorders>
              <w:left w:val="single" w:sz="4" w:space="0" w:color="auto"/>
              <w:right w:val="single" w:sz="4" w:space="0" w:color="auto"/>
            </w:tcBorders>
          </w:tcPr>
          <w:p w14:paraId="528502E3"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53CCB287"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6EE9CCBE"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1A607DD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02C8CC2C"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・12/6、12/13、1/24、1/31、2/7、2/21、3/7、3/14</w:t>
            </w:r>
          </w:p>
        </w:tc>
      </w:tr>
      <w:tr w:rsidR="00937639" w:rsidRPr="006C7947" w14:paraId="2A7ED94D" w14:textId="77777777" w:rsidTr="00876D63">
        <w:trPr>
          <w:trHeight w:val="1559"/>
        </w:trPr>
        <w:tc>
          <w:tcPr>
            <w:tcW w:w="1843" w:type="dxa"/>
            <w:vMerge/>
            <w:tcBorders>
              <w:left w:val="single" w:sz="4" w:space="0" w:color="auto"/>
              <w:right w:val="single" w:sz="4" w:space="0" w:color="auto"/>
            </w:tcBorders>
          </w:tcPr>
          <w:p w14:paraId="6EB8205C"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28BE652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ジュニア水泳①（小学生）</w:t>
            </w:r>
          </w:p>
        </w:tc>
        <w:tc>
          <w:tcPr>
            <w:tcW w:w="1985" w:type="dxa"/>
            <w:vMerge w:val="restart"/>
            <w:tcBorders>
              <w:top w:val="single" w:sz="4" w:space="0" w:color="auto"/>
              <w:left w:val="single" w:sz="4" w:space="0" w:color="auto"/>
              <w:right w:val="single" w:sz="4" w:space="0" w:color="auto"/>
            </w:tcBorders>
            <w:vAlign w:val="center"/>
            <w:hideMark/>
          </w:tcPr>
          <w:p w14:paraId="2B3A78A2"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15／24</w:t>
            </w:r>
          </w:p>
        </w:tc>
        <w:tc>
          <w:tcPr>
            <w:tcW w:w="1417" w:type="dxa"/>
            <w:tcBorders>
              <w:top w:val="single" w:sz="4" w:space="0" w:color="auto"/>
              <w:left w:val="nil"/>
              <w:bottom w:val="single" w:sz="4" w:space="0" w:color="EEECE1" w:themeColor="background2"/>
              <w:right w:val="single" w:sz="4" w:space="0" w:color="FFFFFF"/>
            </w:tcBorders>
            <w:noWrap/>
          </w:tcPr>
          <w:p w14:paraId="7D32A9E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・６/18(24人)</w:t>
            </w:r>
          </w:p>
          <w:p w14:paraId="1BADE97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・６/25(26人)</w:t>
            </w:r>
          </w:p>
          <w:p w14:paraId="79E1C07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・７/２(20人)</w:t>
            </w:r>
          </w:p>
          <w:p w14:paraId="64A146F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・７/９(18人)</w:t>
            </w:r>
          </w:p>
          <w:p w14:paraId="1A2CFC6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・７/16(24人)</w:t>
            </w:r>
          </w:p>
          <w:p w14:paraId="4ADBC08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・７/30(18人)</w:t>
            </w:r>
          </w:p>
          <w:p w14:paraId="6B74DA7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・８/6(16人)</w:t>
            </w:r>
          </w:p>
          <w:p w14:paraId="7CEE23F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・８/20(16人)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56E72DB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・８/27(18人)</w:t>
            </w:r>
          </w:p>
          <w:p w14:paraId="7DD1EE7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・９/3(22人)</w:t>
            </w:r>
          </w:p>
          <w:p w14:paraId="79B555E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・９/10(28人)</w:t>
            </w:r>
          </w:p>
          <w:p w14:paraId="3CACFAF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・10/1(20人)</w:t>
            </w:r>
          </w:p>
          <w:p w14:paraId="5323FE2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・10/8(24人)</w:t>
            </w:r>
          </w:p>
          <w:p w14:paraId="26D977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・11/12(16人)</w:t>
            </w:r>
          </w:p>
          <w:p w14:paraId="7FDBB36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・11/19(24人)</w:t>
            </w:r>
          </w:p>
        </w:tc>
      </w:tr>
      <w:tr w:rsidR="00937639" w:rsidRPr="006C7947" w14:paraId="072FC316" w14:textId="77777777" w:rsidTr="00876D63">
        <w:trPr>
          <w:trHeight w:val="616"/>
        </w:trPr>
        <w:tc>
          <w:tcPr>
            <w:tcW w:w="1843" w:type="dxa"/>
            <w:vMerge/>
            <w:tcBorders>
              <w:left w:val="single" w:sz="4" w:space="0" w:color="auto"/>
              <w:right w:val="single" w:sz="4" w:space="0" w:color="auto"/>
            </w:tcBorders>
          </w:tcPr>
          <w:p w14:paraId="5F63391C"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7C92D4B7"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27F75FC0"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EECE1" w:themeColor="background2"/>
              <w:left w:val="nil"/>
              <w:bottom w:val="single" w:sz="4" w:space="0" w:color="auto"/>
              <w:right w:val="single" w:sz="4" w:space="0" w:color="auto"/>
            </w:tcBorders>
            <w:noWrap/>
          </w:tcPr>
          <w:p w14:paraId="5821188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08B79DDC"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・12/3、12/10、12/17、1/21、1/28、2/4、2/18、3/4、3/11</w:t>
            </w:r>
          </w:p>
        </w:tc>
      </w:tr>
      <w:tr w:rsidR="00937639" w:rsidRPr="006C7947" w14:paraId="2D3D87D6" w14:textId="77777777" w:rsidTr="00876D63">
        <w:trPr>
          <w:trHeight w:val="268"/>
        </w:trPr>
        <w:tc>
          <w:tcPr>
            <w:tcW w:w="1843" w:type="dxa"/>
            <w:vMerge/>
            <w:tcBorders>
              <w:left w:val="single" w:sz="4" w:space="0" w:color="auto"/>
              <w:right w:val="single" w:sz="4" w:space="0" w:color="auto"/>
            </w:tcBorders>
          </w:tcPr>
          <w:p w14:paraId="4E5BE561"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367B918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ジュニア水泳②（小学生）</w:t>
            </w:r>
          </w:p>
        </w:tc>
        <w:tc>
          <w:tcPr>
            <w:tcW w:w="1985" w:type="dxa"/>
            <w:vMerge w:val="restart"/>
            <w:tcBorders>
              <w:top w:val="single" w:sz="4" w:space="0" w:color="auto"/>
              <w:left w:val="single" w:sz="4" w:space="0" w:color="auto"/>
              <w:right w:val="single" w:sz="4" w:space="0" w:color="auto"/>
            </w:tcBorders>
            <w:vAlign w:val="center"/>
            <w:hideMark/>
          </w:tcPr>
          <w:p w14:paraId="3D8AD956"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15／24</w:t>
            </w:r>
          </w:p>
        </w:tc>
        <w:tc>
          <w:tcPr>
            <w:tcW w:w="1417" w:type="dxa"/>
            <w:tcBorders>
              <w:top w:val="single" w:sz="4" w:space="0" w:color="auto"/>
              <w:left w:val="nil"/>
              <w:bottom w:val="single" w:sz="4" w:space="0" w:color="EEECE1" w:themeColor="background2"/>
              <w:right w:val="single" w:sz="4" w:space="0" w:color="FFFFFF"/>
            </w:tcBorders>
            <w:noWrap/>
          </w:tcPr>
          <w:p w14:paraId="12C0844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・６/19(14人)</w:t>
            </w:r>
          </w:p>
          <w:p w14:paraId="7EA0191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・６/26人(18人)</w:t>
            </w:r>
          </w:p>
          <w:p w14:paraId="5EEFA47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・７/３(16人)</w:t>
            </w:r>
          </w:p>
          <w:p w14:paraId="2A85D8C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・７/10(14人)</w:t>
            </w:r>
          </w:p>
          <w:p w14:paraId="6BDA18D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・７/17(16人)</w:t>
            </w:r>
          </w:p>
          <w:p w14:paraId="28F6F18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・７/31(16人)</w:t>
            </w:r>
          </w:p>
          <w:p w14:paraId="249D902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・８/7(14人)</w:t>
            </w:r>
          </w:p>
          <w:p w14:paraId="4BB0118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・８/21(18人)</w:t>
            </w:r>
          </w:p>
        </w:tc>
        <w:tc>
          <w:tcPr>
            <w:tcW w:w="1418" w:type="dxa"/>
            <w:tcBorders>
              <w:top w:val="single" w:sz="4" w:space="0" w:color="auto"/>
              <w:left w:val="single" w:sz="4" w:space="0" w:color="FFFFFF"/>
              <w:bottom w:val="single" w:sz="4" w:space="0" w:color="EEECE1" w:themeColor="background2"/>
              <w:right w:val="single" w:sz="4" w:space="0" w:color="auto"/>
            </w:tcBorders>
          </w:tcPr>
          <w:p w14:paraId="3C9CDDA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・８/28(20人)</w:t>
            </w:r>
          </w:p>
          <w:p w14:paraId="68EF39C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・９/4(18人)</w:t>
            </w:r>
          </w:p>
          <w:p w14:paraId="3C89AF9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・９/11(16人)</w:t>
            </w:r>
          </w:p>
          <w:p w14:paraId="0922E5B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・10/2(14人)</w:t>
            </w:r>
          </w:p>
          <w:p w14:paraId="1AD3627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・10/9(20人)</w:t>
            </w:r>
          </w:p>
          <w:p w14:paraId="3A763A6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・11/13(15人)</w:t>
            </w:r>
          </w:p>
          <w:p w14:paraId="64ABC8A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・11/20(16人)</w:t>
            </w:r>
          </w:p>
        </w:tc>
      </w:tr>
      <w:tr w:rsidR="00937639" w:rsidRPr="006C7947" w14:paraId="458E3B8D" w14:textId="77777777" w:rsidTr="00876D63">
        <w:trPr>
          <w:trHeight w:val="711"/>
        </w:trPr>
        <w:tc>
          <w:tcPr>
            <w:tcW w:w="1843" w:type="dxa"/>
            <w:vMerge/>
            <w:tcBorders>
              <w:left w:val="single" w:sz="4" w:space="0" w:color="auto"/>
              <w:right w:val="single" w:sz="4" w:space="0" w:color="auto"/>
            </w:tcBorders>
          </w:tcPr>
          <w:p w14:paraId="2C90D610"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4B70FBEE"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487DA450"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7E6E6"/>
              <w:left w:val="nil"/>
              <w:bottom w:val="single" w:sz="4" w:space="0" w:color="auto"/>
              <w:right w:val="single" w:sz="4" w:space="0" w:color="auto"/>
            </w:tcBorders>
            <w:noWrap/>
          </w:tcPr>
          <w:p w14:paraId="17157C8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2E567333"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hint="eastAsia"/>
                <w:sz w:val="16"/>
                <w:szCs w:val="16"/>
              </w:rPr>
              <w:t>12/4、12/11、12/18、1/22、18/29、2/5、2/19、3/5、3/12</w:t>
            </w:r>
          </w:p>
        </w:tc>
      </w:tr>
      <w:tr w:rsidR="00937639" w:rsidRPr="006C7947" w14:paraId="280E99FA" w14:textId="77777777" w:rsidTr="00876D63">
        <w:trPr>
          <w:trHeight w:val="1384"/>
        </w:trPr>
        <w:tc>
          <w:tcPr>
            <w:tcW w:w="1843" w:type="dxa"/>
            <w:vMerge/>
            <w:tcBorders>
              <w:left w:val="single" w:sz="4" w:space="0" w:color="auto"/>
              <w:right w:val="single" w:sz="4" w:space="0" w:color="auto"/>
            </w:tcBorders>
          </w:tcPr>
          <w:p w14:paraId="7C8F69C2"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tcPr>
          <w:p w14:paraId="24D93A0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ジュニア水泳③（小学生）</w:t>
            </w:r>
          </w:p>
        </w:tc>
        <w:tc>
          <w:tcPr>
            <w:tcW w:w="1985" w:type="dxa"/>
            <w:vMerge w:val="restart"/>
            <w:tcBorders>
              <w:top w:val="single" w:sz="4" w:space="0" w:color="auto"/>
              <w:left w:val="single" w:sz="4" w:space="0" w:color="auto"/>
              <w:right w:val="single" w:sz="4" w:space="0" w:color="auto"/>
            </w:tcBorders>
            <w:vAlign w:val="center"/>
          </w:tcPr>
          <w:p w14:paraId="3C92FC06"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16／24</w:t>
            </w:r>
          </w:p>
        </w:tc>
        <w:tc>
          <w:tcPr>
            <w:tcW w:w="1417" w:type="dxa"/>
            <w:tcBorders>
              <w:top w:val="single" w:sz="4" w:space="0" w:color="auto"/>
              <w:left w:val="nil"/>
              <w:bottom w:val="single" w:sz="4" w:space="0" w:color="E7E6E6"/>
              <w:right w:val="single" w:sz="4" w:space="0" w:color="FFFFFF"/>
            </w:tcBorders>
            <w:noWrap/>
          </w:tcPr>
          <w:p w14:paraId="6DDB4CD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・６/21(30人)</w:t>
            </w:r>
          </w:p>
          <w:p w14:paraId="111FCC1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・６/28(32人)</w:t>
            </w:r>
          </w:p>
          <w:p w14:paraId="0BE47AA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・７/５(26人)</w:t>
            </w:r>
          </w:p>
          <w:p w14:paraId="5742F1C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・７/12(30人)</w:t>
            </w:r>
          </w:p>
          <w:p w14:paraId="3E430CB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・７/19(26人)</w:t>
            </w:r>
          </w:p>
          <w:p w14:paraId="2D4C31C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・７/26(30人)</w:t>
            </w:r>
          </w:p>
          <w:p w14:paraId="5F1F9DC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・８/2(30人)</w:t>
            </w:r>
          </w:p>
          <w:p w14:paraId="5AF5A5E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・８/9(24人)</w:t>
            </w:r>
          </w:p>
        </w:tc>
        <w:tc>
          <w:tcPr>
            <w:tcW w:w="1418" w:type="dxa"/>
            <w:tcBorders>
              <w:top w:val="single" w:sz="4" w:space="0" w:color="auto"/>
              <w:left w:val="single" w:sz="4" w:space="0" w:color="FFFFFF"/>
              <w:bottom w:val="single" w:sz="4" w:space="0" w:color="E7E6E6"/>
              <w:right w:val="single" w:sz="4" w:space="0" w:color="auto"/>
            </w:tcBorders>
          </w:tcPr>
          <w:p w14:paraId="1CE96B8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・８/23(26人)</w:t>
            </w:r>
          </w:p>
          <w:p w14:paraId="41CDE14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・８/30(34人)</w:t>
            </w:r>
          </w:p>
          <w:p w14:paraId="1247F0C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・９/6(21人)</w:t>
            </w:r>
          </w:p>
          <w:p w14:paraId="6CEBEA0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・９/13(28人)</w:t>
            </w:r>
          </w:p>
          <w:p w14:paraId="317E57E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・９/27(30人)</w:t>
            </w:r>
          </w:p>
          <w:p w14:paraId="56FE08E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・10/4(24人)</w:t>
            </w:r>
          </w:p>
          <w:p w14:paraId="6AA8B8F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・11/8(28人)</w:t>
            </w:r>
          </w:p>
          <w:p w14:paraId="65CDED1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・11/29(18人)</w:t>
            </w:r>
          </w:p>
        </w:tc>
      </w:tr>
      <w:tr w:rsidR="00937639" w:rsidRPr="006C7947" w14:paraId="335DC6A6" w14:textId="77777777" w:rsidTr="00876D63">
        <w:trPr>
          <w:trHeight w:val="546"/>
        </w:trPr>
        <w:tc>
          <w:tcPr>
            <w:tcW w:w="1843" w:type="dxa"/>
            <w:vMerge/>
            <w:tcBorders>
              <w:left w:val="single" w:sz="4" w:space="0" w:color="auto"/>
              <w:right w:val="single" w:sz="4" w:space="0" w:color="auto"/>
            </w:tcBorders>
          </w:tcPr>
          <w:p w14:paraId="5335CBE2"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51DB828E"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6D2C592D"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7E6E6"/>
              <w:left w:val="nil"/>
              <w:bottom w:val="single" w:sz="4" w:space="0" w:color="auto"/>
              <w:right w:val="single" w:sz="4" w:space="0" w:color="auto"/>
            </w:tcBorders>
            <w:noWrap/>
          </w:tcPr>
          <w:p w14:paraId="5965FA2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383A65BD"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・12/6、12/13、1/24、1/31、2/7、2/21、3/7、3/14</w:t>
            </w:r>
          </w:p>
        </w:tc>
      </w:tr>
      <w:tr w:rsidR="00937639" w:rsidRPr="006C7947" w14:paraId="614F4289" w14:textId="77777777" w:rsidTr="00876D63">
        <w:trPr>
          <w:trHeight w:val="1384"/>
        </w:trPr>
        <w:tc>
          <w:tcPr>
            <w:tcW w:w="1843" w:type="dxa"/>
            <w:vMerge/>
            <w:tcBorders>
              <w:left w:val="single" w:sz="4" w:space="0" w:color="auto"/>
              <w:right w:val="single" w:sz="4" w:space="0" w:color="auto"/>
            </w:tcBorders>
          </w:tcPr>
          <w:p w14:paraId="2F9A909E"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57AACDB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キッズ水泳①（未就学児）</w:t>
            </w:r>
          </w:p>
        </w:tc>
        <w:tc>
          <w:tcPr>
            <w:tcW w:w="1985" w:type="dxa"/>
            <w:vMerge w:val="restart"/>
            <w:tcBorders>
              <w:top w:val="single" w:sz="4" w:space="0" w:color="auto"/>
              <w:left w:val="single" w:sz="4" w:space="0" w:color="auto"/>
              <w:right w:val="single" w:sz="4" w:space="0" w:color="auto"/>
            </w:tcBorders>
            <w:vAlign w:val="center"/>
            <w:hideMark/>
          </w:tcPr>
          <w:p w14:paraId="4EA30141"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16／24</w:t>
            </w:r>
          </w:p>
        </w:tc>
        <w:tc>
          <w:tcPr>
            <w:tcW w:w="1417" w:type="dxa"/>
            <w:tcBorders>
              <w:top w:val="single" w:sz="4" w:space="0" w:color="auto"/>
              <w:left w:val="nil"/>
              <w:bottom w:val="single" w:sz="4" w:space="0" w:color="E7E6E6"/>
              <w:right w:val="single" w:sz="4" w:space="0" w:color="FFFFFF"/>
            </w:tcBorders>
            <w:noWrap/>
          </w:tcPr>
          <w:p w14:paraId="5E740CA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・６/21(14人)</w:t>
            </w:r>
          </w:p>
          <w:p w14:paraId="25164E0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・６/28(18人)</w:t>
            </w:r>
          </w:p>
          <w:p w14:paraId="63BCBAA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・７/５(10人)</w:t>
            </w:r>
          </w:p>
          <w:p w14:paraId="5A50D35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・７/12(16人)</w:t>
            </w:r>
          </w:p>
          <w:p w14:paraId="69C9499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・７/19(12人)</w:t>
            </w:r>
          </w:p>
          <w:p w14:paraId="6A18DF2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・７/26(12人)</w:t>
            </w:r>
          </w:p>
          <w:p w14:paraId="5736997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・８/2(12人)</w:t>
            </w:r>
          </w:p>
          <w:p w14:paraId="64AA351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・８/9(10人)</w:t>
            </w:r>
          </w:p>
        </w:tc>
        <w:tc>
          <w:tcPr>
            <w:tcW w:w="1418" w:type="dxa"/>
            <w:tcBorders>
              <w:top w:val="single" w:sz="4" w:space="0" w:color="auto"/>
              <w:left w:val="single" w:sz="4" w:space="0" w:color="FFFFFF"/>
              <w:bottom w:val="single" w:sz="4" w:space="0" w:color="E7E6E6"/>
              <w:right w:val="single" w:sz="4" w:space="0" w:color="auto"/>
            </w:tcBorders>
          </w:tcPr>
          <w:p w14:paraId="70C3521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・８/23(10人)</w:t>
            </w:r>
          </w:p>
          <w:p w14:paraId="10308EE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・８/30(10人)</w:t>
            </w:r>
          </w:p>
          <w:p w14:paraId="31E5F77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・９/6(16人)</w:t>
            </w:r>
          </w:p>
          <w:p w14:paraId="5E53BD7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・９/13(10人)</w:t>
            </w:r>
          </w:p>
          <w:p w14:paraId="4D98564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・９/27(6人)</w:t>
            </w:r>
          </w:p>
          <w:p w14:paraId="68327F5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・10/4(12人)</w:t>
            </w:r>
          </w:p>
          <w:p w14:paraId="744B0FA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・11/8(6人)</w:t>
            </w:r>
          </w:p>
          <w:p w14:paraId="7EA37F1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・11/29(8人)</w:t>
            </w:r>
          </w:p>
        </w:tc>
      </w:tr>
      <w:tr w:rsidR="00937639" w:rsidRPr="006C7947" w14:paraId="2E5AE47E" w14:textId="77777777" w:rsidTr="00876D63">
        <w:trPr>
          <w:trHeight w:val="650"/>
        </w:trPr>
        <w:tc>
          <w:tcPr>
            <w:tcW w:w="1843" w:type="dxa"/>
            <w:vMerge/>
            <w:tcBorders>
              <w:left w:val="single" w:sz="4" w:space="0" w:color="auto"/>
              <w:right w:val="single" w:sz="4" w:space="0" w:color="auto"/>
            </w:tcBorders>
          </w:tcPr>
          <w:p w14:paraId="38B86FFD"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16AD1E2C"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0A6B289F"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7E6E6"/>
              <w:left w:val="nil"/>
              <w:bottom w:val="single" w:sz="4" w:space="0" w:color="auto"/>
              <w:right w:val="single" w:sz="4" w:space="0" w:color="auto"/>
            </w:tcBorders>
            <w:noWrap/>
          </w:tcPr>
          <w:p w14:paraId="4C021CC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0817B16E" w14:textId="77777777" w:rsidR="00937639" w:rsidRDefault="00937639" w:rsidP="00876D63">
            <w:pPr>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hint="eastAsia"/>
                <w:sz w:val="16"/>
                <w:szCs w:val="16"/>
              </w:rPr>
              <w:t>12/6、12/13、1/24、1/31</w:t>
            </w:r>
          </w:p>
          <w:p w14:paraId="0FFE6AFB" w14:textId="77777777" w:rsidR="00937639" w:rsidRPr="006C7947" w:rsidRDefault="00937639" w:rsidP="00876D63">
            <w:pPr>
              <w:ind w:leftChars="100" w:left="21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2/7、2/21、3/7、3/14</w:t>
            </w:r>
          </w:p>
        </w:tc>
      </w:tr>
      <w:tr w:rsidR="00937639" w:rsidRPr="006C7947" w14:paraId="530E6281" w14:textId="77777777" w:rsidTr="00876D63">
        <w:trPr>
          <w:trHeight w:val="2167"/>
        </w:trPr>
        <w:tc>
          <w:tcPr>
            <w:tcW w:w="1843" w:type="dxa"/>
            <w:vMerge/>
            <w:tcBorders>
              <w:left w:val="single" w:sz="4" w:space="0" w:color="auto"/>
              <w:right w:val="single" w:sz="4" w:space="0" w:color="auto"/>
            </w:tcBorders>
          </w:tcPr>
          <w:p w14:paraId="6FFC9049"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47382A8B"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リハスポーツ（脳血管疾患による後遺症の方の運動）</w:t>
            </w:r>
          </w:p>
        </w:tc>
        <w:tc>
          <w:tcPr>
            <w:tcW w:w="1985" w:type="dxa"/>
            <w:vMerge w:val="restart"/>
            <w:tcBorders>
              <w:top w:val="single" w:sz="4" w:space="0" w:color="auto"/>
              <w:left w:val="single" w:sz="4" w:space="0" w:color="auto"/>
              <w:right w:val="single" w:sz="4" w:space="0" w:color="auto"/>
            </w:tcBorders>
            <w:vAlign w:val="center"/>
            <w:hideMark/>
          </w:tcPr>
          <w:p w14:paraId="50C4F13C"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24／35</w:t>
            </w:r>
          </w:p>
        </w:tc>
        <w:tc>
          <w:tcPr>
            <w:tcW w:w="1417" w:type="dxa"/>
            <w:tcBorders>
              <w:top w:val="single" w:sz="4" w:space="0" w:color="auto"/>
              <w:left w:val="nil"/>
              <w:bottom w:val="single" w:sz="4" w:space="0" w:color="E7E6E6"/>
              <w:right w:val="single" w:sz="4" w:space="0" w:color="auto"/>
            </w:tcBorders>
            <w:noWrap/>
          </w:tcPr>
          <w:p w14:paraId="2E67635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・４/10(21人)</w:t>
            </w:r>
          </w:p>
          <w:p w14:paraId="4F5BB51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・４/17(18人)</w:t>
            </w:r>
          </w:p>
          <w:p w14:paraId="0C3EDFB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・４/24(23人)</w:t>
            </w:r>
          </w:p>
          <w:p w14:paraId="6319375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・5/1（20人）</w:t>
            </w:r>
          </w:p>
          <w:p w14:paraId="596CBF7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・5/15（24人）</w:t>
            </w:r>
          </w:p>
          <w:p w14:paraId="3BFB628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・5/29（21人）</w:t>
            </w:r>
          </w:p>
          <w:p w14:paraId="35FE898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・６/５(19人)</w:t>
            </w:r>
          </w:p>
          <w:p w14:paraId="00EF401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・６/19(24人)</w:t>
            </w:r>
          </w:p>
          <w:p w14:paraId="757A545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・６/26(18人)</w:t>
            </w:r>
          </w:p>
          <w:p w14:paraId="7103AC2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・７/３(20人)</w:t>
            </w:r>
          </w:p>
          <w:p w14:paraId="34F16D3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・７/17(13人)</w:t>
            </w:r>
          </w:p>
          <w:p w14:paraId="2CF72D8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・７/31(23人)</w:t>
            </w:r>
          </w:p>
        </w:tc>
        <w:tc>
          <w:tcPr>
            <w:tcW w:w="1418" w:type="dxa"/>
            <w:tcBorders>
              <w:top w:val="single" w:sz="4" w:space="0" w:color="auto"/>
              <w:left w:val="nil"/>
              <w:bottom w:val="single" w:sz="4" w:space="0" w:color="E7E6E6"/>
              <w:right w:val="single" w:sz="4" w:space="0" w:color="auto"/>
            </w:tcBorders>
          </w:tcPr>
          <w:p w14:paraId="219B1C8B"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・８/7(14人)</w:t>
            </w:r>
          </w:p>
          <w:p w14:paraId="56A2BB50"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・８</w:t>
            </w:r>
            <w:r w:rsidRPr="0092584D">
              <w:rPr>
                <w:rFonts w:ascii="HG丸ｺﾞｼｯｸM-PRO" w:eastAsia="HG丸ｺﾞｼｯｸM-PRO" w:hAnsi="HG丸ｺﾞｼｯｸM-PRO"/>
                <w:sz w:val="16"/>
                <w:szCs w:val="16"/>
              </w:rPr>
              <w:t>/21(21人)</w:t>
            </w:r>
          </w:p>
          <w:p w14:paraId="3BF8DC75"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・８</w:t>
            </w:r>
            <w:r w:rsidRPr="0092584D">
              <w:rPr>
                <w:rFonts w:ascii="HG丸ｺﾞｼｯｸM-PRO" w:eastAsia="HG丸ｺﾞｼｯｸM-PRO" w:hAnsi="HG丸ｺﾞｼｯｸM-PRO"/>
                <w:sz w:val="16"/>
                <w:szCs w:val="16"/>
              </w:rPr>
              <w:t>/28(21人)</w:t>
            </w:r>
          </w:p>
          <w:p w14:paraId="552E39A9"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・９</w:t>
            </w:r>
            <w:r w:rsidRPr="0092584D">
              <w:rPr>
                <w:rFonts w:ascii="HG丸ｺﾞｼｯｸM-PRO" w:eastAsia="HG丸ｺﾞｼｯｸM-PRO" w:hAnsi="HG丸ｺﾞｼｯｸM-PRO"/>
                <w:sz w:val="16"/>
                <w:szCs w:val="16"/>
              </w:rPr>
              <w:t>/4(12人)</w:t>
            </w:r>
          </w:p>
          <w:p w14:paraId="6966FB55"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・９</w:t>
            </w:r>
            <w:r w:rsidRPr="0092584D">
              <w:rPr>
                <w:rFonts w:ascii="HG丸ｺﾞｼｯｸM-PRO" w:eastAsia="HG丸ｺﾞｼｯｸM-PRO" w:hAnsi="HG丸ｺﾞｼｯｸM-PRO"/>
                <w:sz w:val="16"/>
                <w:szCs w:val="16"/>
              </w:rPr>
              <w:t>/18(23人)</w:t>
            </w:r>
          </w:p>
          <w:p w14:paraId="2EC4DE25"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・９</w:t>
            </w:r>
            <w:r w:rsidRPr="0092584D">
              <w:rPr>
                <w:rFonts w:ascii="HG丸ｺﾞｼｯｸM-PRO" w:eastAsia="HG丸ｺﾞｼｯｸM-PRO" w:hAnsi="HG丸ｺﾞｼｯｸM-PRO"/>
                <w:sz w:val="16"/>
                <w:szCs w:val="16"/>
              </w:rPr>
              <w:t>/25(18人)</w:t>
            </w:r>
          </w:p>
          <w:p w14:paraId="518B0B5B"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10/2(24人)</w:t>
            </w:r>
          </w:p>
          <w:p w14:paraId="5E3F7AB2"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10/9(20人)</w:t>
            </w:r>
          </w:p>
          <w:p w14:paraId="4452FA4C"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10/16(15人)</w:t>
            </w:r>
          </w:p>
          <w:p w14:paraId="3E590436"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11/6(19人)</w:t>
            </w:r>
          </w:p>
          <w:p w14:paraId="780353D8" w14:textId="77777777" w:rsidR="00937639" w:rsidRPr="0092584D"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11/20(24人)</w:t>
            </w:r>
          </w:p>
          <w:p w14:paraId="32B48992" w14:textId="77777777" w:rsidR="00937639" w:rsidRPr="006C7947" w:rsidRDefault="00937639" w:rsidP="00876D63">
            <w:pPr>
              <w:rPr>
                <w:rFonts w:ascii="HG丸ｺﾞｼｯｸM-PRO" w:eastAsia="HG丸ｺﾞｼｯｸM-PRO" w:hAnsi="HG丸ｺﾞｼｯｸM-PRO"/>
                <w:sz w:val="16"/>
                <w:szCs w:val="16"/>
              </w:rPr>
            </w:pPr>
            <w:r w:rsidRPr="0092584D">
              <w:rPr>
                <w:rFonts w:ascii="HG丸ｺﾞｼｯｸM-PRO" w:eastAsia="HG丸ｺﾞｼｯｸM-PRO" w:hAnsi="HG丸ｺﾞｼｯｸM-PRO" w:hint="eastAsia"/>
                <w:sz w:val="16"/>
                <w:szCs w:val="16"/>
              </w:rPr>
              <w:t>・</w:t>
            </w:r>
            <w:r w:rsidRPr="0092584D">
              <w:rPr>
                <w:rFonts w:ascii="HG丸ｺﾞｼｯｸM-PRO" w:eastAsia="HG丸ｺﾞｼｯｸM-PRO" w:hAnsi="HG丸ｺﾞｼｯｸM-PRO"/>
                <w:sz w:val="16"/>
                <w:szCs w:val="16"/>
              </w:rPr>
              <w:t>11/27(17人)</w:t>
            </w:r>
          </w:p>
        </w:tc>
      </w:tr>
      <w:tr w:rsidR="00937639" w:rsidRPr="006C7947" w14:paraId="544318AC" w14:textId="77777777" w:rsidTr="00876D63">
        <w:trPr>
          <w:trHeight w:val="804"/>
        </w:trPr>
        <w:tc>
          <w:tcPr>
            <w:tcW w:w="1843" w:type="dxa"/>
            <w:vMerge/>
            <w:tcBorders>
              <w:left w:val="single" w:sz="4" w:space="0" w:color="auto"/>
              <w:right w:val="single" w:sz="4" w:space="0" w:color="auto"/>
            </w:tcBorders>
          </w:tcPr>
          <w:p w14:paraId="69E5DF1B"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32ACEC65"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2EF5B383"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7E6E6"/>
              <w:left w:val="nil"/>
              <w:bottom w:val="single" w:sz="4" w:space="0" w:color="auto"/>
              <w:right w:val="single" w:sz="4" w:space="0" w:color="auto"/>
            </w:tcBorders>
            <w:noWrap/>
          </w:tcPr>
          <w:p w14:paraId="22F473B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170920FC" w14:textId="77777777" w:rsidR="00937639" w:rsidRPr="006C7947" w:rsidRDefault="00937639" w:rsidP="00876D63">
            <w:pPr>
              <w:ind w:left="160" w:hangingChars="100" w:hanging="160"/>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・12/4、12/11、12/18、1/15、1/22、1/29、2/5、2/19、2/26、3/5、3/12</w:t>
            </w:r>
          </w:p>
        </w:tc>
      </w:tr>
      <w:tr w:rsidR="00937639" w:rsidRPr="006C7947" w14:paraId="40ED6723" w14:textId="77777777" w:rsidTr="00876D63">
        <w:trPr>
          <w:trHeight w:val="3815"/>
        </w:trPr>
        <w:tc>
          <w:tcPr>
            <w:tcW w:w="1843" w:type="dxa"/>
            <w:vMerge/>
            <w:tcBorders>
              <w:left w:val="single" w:sz="4" w:space="0" w:color="auto"/>
              <w:right w:val="single" w:sz="4" w:space="0" w:color="auto"/>
            </w:tcBorders>
          </w:tcPr>
          <w:p w14:paraId="2D165002"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tcBorders>
              <w:top w:val="single" w:sz="4" w:space="0" w:color="auto"/>
              <w:left w:val="single" w:sz="4" w:space="0" w:color="auto"/>
              <w:right w:val="single" w:sz="4" w:space="0" w:color="auto"/>
            </w:tcBorders>
            <w:vAlign w:val="center"/>
            <w:hideMark/>
          </w:tcPr>
          <w:p w14:paraId="4C08282E"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重度身体障がい者個別水泳指導</w:t>
            </w:r>
          </w:p>
        </w:tc>
        <w:tc>
          <w:tcPr>
            <w:tcW w:w="1985" w:type="dxa"/>
            <w:tcBorders>
              <w:top w:val="single" w:sz="4" w:space="0" w:color="auto"/>
              <w:left w:val="single" w:sz="4" w:space="0" w:color="auto"/>
              <w:right w:val="single" w:sz="4" w:space="0" w:color="auto"/>
            </w:tcBorders>
            <w:vAlign w:val="center"/>
            <w:hideMark/>
          </w:tcPr>
          <w:p w14:paraId="6FFA432D" w14:textId="77777777" w:rsidR="00937639" w:rsidRPr="006C7947" w:rsidRDefault="00937639" w:rsidP="00876D63">
            <w:pPr>
              <w:jc w:val="center"/>
              <w:rPr>
                <w:rFonts w:ascii="HG丸ｺﾞｼｯｸM-PRO" w:eastAsia="HG丸ｺﾞｼｯｸM-PRO" w:hAnsi="HG丸ｺﾞｼｯｸM-PRO"/>
                <w:sz w:val="20"/>
                <w:szCs w:val="20"/>
              </w:rPr>
            </w:pPr>
            <w:r w:rsidRPr="008F5C3E">
              <w:rPr>
                <w:rFonts w:ascii="HG丸ｺﾞｼｯｸM-PRO" w:eastAsia="HG丸ｺﾞｼｯｸM-PRO" w:hAnsi="HG丸ｺﾞｼｯｸM-PRO" w:hint="eastAsia"/>
                <w:sz w:val="20"/>
                <w:szCs w:val="20"/>
              </w:rPr>
              <w:t>40／60</w:t>
            </w:r>
          </w:p>
        </w:tc>
        <w:tc>
          <w:tcPr>
            <w:tcW w:w="1417" w:type="dxa"/>
            <w:tcBorders>
              <w:top w:val="single" w:sz="4" w:space="0" w:color="auto"/>
              <w:left w:val="nil"/>
              <w:bottom w:val="single" w:sz="4" w:space="0" w:color="E7E6E6"/>
              <w:right w:val="single" w:sz="4" w:space="0" w:color="auto"/>
            </w:tcBorders>
            <w:noWrap/>
          </w:tcPr>
          <w:p w14:paraId="6EF006B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・４/９(１人)</w:t>
            </w:r>
          </w:p>
          <w:p w14:paraId="093E6D9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・４/13(０人)</w:t>
            </w:r>
          </w:p>
          <w:p w14:paraId="3AFE8B2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・４/18(１人)</w:t>
            </w:r>
          </w:p>
          <w:p w14:paraId="522E10F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・４/19(0人)</w:t>
            </w:r>
          </w:p>
          <w:p w14:paraId="4C4DC8D8"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・４/29(２人)</w:t>
            </w:r>
          </w:p>
          <w:p w14:paraId="5F1EDCA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３</w:t>
            </w:r>
            <w:r w:rsidRPr="006C7947">
              <w:rPr>
                <w:rFonts w:ascii="HG丸ｺﾞｼｯｸM-PRO" w:eastAsia="HG丸ｺﾞｼｯｸM-PRO" w:hAnsi="HG丸ｺﾞｼｯｸM-PRO" w:hint="eastAsia"/>
                <w:sz w:val="16"/>
                <w:szCs w:val="16"/>
              </w:rPr>
              <w:t>（0人）</w:t>
            </w:r>
          </w:p>
          <w:p w14:paraId="3E032EB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６</w:t>
            </w:r>
            <w:r w:rsidRPr="006C7947">
              <w:rPr>
                <w:rFonts w:ascii="HG丸ｺﾞｼｯｸM-PRO" w:eastAsia="HG丸ｺﾞｼｯｸM-PRO" w:hAnsi="HG丸ｺﾞｼｯｸM-PRO" w:hint="eastAsia"/>
                <w:sz w:val="16"/>
                <w:szCs w:val="16"/>
              </w:rPr>
              <w:t>（2人）</w:t>
            </w:r>
          </w:p>
          <w:p w14:paraId="1B23B943"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10</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２</w:t>
            </w:r>
            <w:r w:rsidRPr="006C7947">
              <w:rPr>
                <w:rFonts w:ascii="HG丸ｺﾞｼｯｸM-PRO" w:eastAsia="HG丸ｺﾞｼｯｸM-PRO" w:hAnsi="HG丸ｺﾞｼｯｸM-PRO" w:hint="eastAsia"/>
                <w:sz w:val="16"/>
                <w:szCs w:val="16"/>
              </w:rPr>
              <w:t>人）</w:t>
            </w:r>
          </w:p>
          <w:p w14:paraId="4486FB3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16</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３</w:t>
            </w:r>
            <w:r w:rsidRPr="006C7947">
              <w:rPr>
                <w:rFonts w:ascii="HG丸ｺﾞｼｯｸM-PRO" w:eastAsia="HG丸ｺﾞｼｯｸM-PRO" w:hAnsi="HG丸ｺﾞｼｯｸM-PRO" w:hint="eastAsia"/>
                <w:sz w:val="16"/>
                <w:szCs w:val="16"/>
              </w:rPr>
              <w:t>人）</w:t>
            </w:r>
          </w:p>
          <w:p w14:paraId="095FFF1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/21</w:t>
            </w:r>
            <w:r w:rsidRPr="006C7947">
              <w:rPr>
                <w:rFonts w:ascii="HG丸ｺﾞｼｯｸM-PRO" w:eastAsia="HG丸ｺﾞｼｯｸM-PRO" w:hAnsi="HG丸ｺﾞｼｯｸM-PRO" w:hint="eastAsia"/>
                <w:sz w:val="16"/>
                <w:szCs w:val="16"/>
              </w:rPr>
              <w:t>（2人）</w:t>
            </w:r>
          </w:p>
          <w:p w14:paraId="42CAD3B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・６/４(３)</w:t>
            </w:r>
          </w:p>
          <w:p w14:paraId="7A29586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・６/８(４人)</w:t>
            </w:r>
          </w:p>
          <w:p w14:paraId="1F30DBA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・６/13(４人)</w:t>
            </w:r>
          </w:p>
          <w:p w14:paraId="3067821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・６/21(１人)</w:t>
            </w:r>
          </w:p>
          <w:p w14:paraId="0DF67FD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・６/29(２人)</w:t>
            </w:r>
          </w:p>
          <w:p w14:paraId="4492A8D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・７/９(２人)</w:t>
            </w:r>
          </w:p>
          <w:p w14:paraId="4963AB6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・７/11(３人)</w:t>
            </w:r>
          </w:p>
          <w:p w14:paraId="0FB4495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・７/19(２人)</w:t>
            </w:r>
          </w:p>
          <w:p w14:paraId="126E792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・７/20(２人)</w:t>
            </w:r>
          </w:p>
          <w:p w14:paraId="332AB23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・７/27(２人)</w:t>
            </w:r>
          </w:p>
        </w:tc>
        <w:tc>
          <w:tcPr>
            <w:tcW w:w="1418" w:type="dxa"/>
            <w:tcBorders>
              <w:top w:val="single" w:sz="4" w:space="0" w:color="auto"/>
              <w:left w:val="nil"/>
              <w:bottom w:val="single" w:sz="4" w:space="0" w:color="E7E6E6"/>
              <w:right w:val="single" w:sz="4" w:space="0" w:color="auto"/>
            </w:tcBorders>
          </w:tcPr>
          <w:p w14:paraId="0804F60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・８/6(1人)</w:t>
            </w:r>
          </w:p>
          <w:p w14:paraId="415E330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・８/11(</w:t>
            </w:r>
            <w:r>
              <w:rPr>
                <w:rFonts w:ascii="HG丸ｺﾞｼｯｸM-PRO" w:eastAsia="HG丸ｺﾞｼｯｸM-PRO" w:hAnsi="HG丸ｺﾞｼｯｸM-PRO" w:hint="eastAsia"/>
                <w:sz w:val="16"/>
                <w:szCs w:val="16"/>
              </w:rPr>
              <w:t>0</w:t>
            </w:r>
            <w:r w:rsidRPr="006C7947">
              <w:rPr>
                <w:rFonts w:ascii="HG丸ｺﾞｼｯｸM-PRO" w:eastAsia="HG丸ｺﾞｼｯｸM-PRO" w:hAnsi="HG丸ｺﾞｼｯｸM-PRO" w:hint="eastAsia"/>
                <w:sz w:val="16"/>
                <w:szCs w:val="16"/>
              </w:rPr>
              <w:t>人)</w:t>
            </w:r>
          </w:p>
          <w:p w14:paraId="55D90D0E"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・８/22(2人)</w:t>
            </w:r>
          </w:p>
          <w:p w14:paraId="02D6A6A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・８/23(1人)</w:t>
            </w:r>
          </w:p>
          <w:p w14:paraId="7FC53DD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・８/24(2人)</w:t>
            </w:r>
          </w:p>
          <w:p w14:paraId="4CE18E9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・９/10(1人)</w:t>
            </w:r>
          </w:p>
          <w:p w14:paraId="0428E80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・９/12(1人)</w:t>
            </w:r>
          </w:p>
          <w:p w14:paraId="305A9AA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・９/15(0人)</w:t>
            </w:r>
          </w:p>
          <w:p w14:paraId="1EEBDC6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・９/27(3人)</w:t>
            </w:r>
          </w:p>
          <w:p w14:paraId="597305D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・９/28(2人)</w:t>
            </w:r>
          </w:p>
          <w:p w14:paraId="2CB3688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・10/1(2人)</w:t>
            </w:r>
          </w:p>
          <w:p w14:paraId="79BD42E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・10/10(1人)</w:t>
            </w:r>
          </w:p>
          <w:p w14:paraId="6CBC858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・10/13(1人)</w:t>
            </w:r>
          </w:p>
          <w:p w14:paraId="175BCF1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・10/18(1人)</w:t>
            </w:r>
          </w:p>
          <w:p w14:paraId="38242B4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・10/26(4人)</w:t>
            </w:r>
          </w:p>
          <w:p w14:paraId="5E9D03A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・11/8(0人)</w:t>
            </w:r>
          </w:p>
          <w:p w14:paraId="48A30F9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・11/9(2人)</w:t>
            </w:r>
          </w:p>
          <w:p w14:paraId="3299E47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・11/19(2人)</w:t>
            </w:r>
          </w:p>
          <w:p w14:paraId="54DF073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・11/21(3人)</w:t>
            </w:r>
          </w:p>
          <w:p w14:paraId="0B25B71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・11/24(2人)</w:t>
            </w:r>
          </w:p>
        </w:tc>
      </w:tr>
      <w:tr w:rsidR="00937639" w:rsidRPr="006C7947" w14:paraId="22C04083" w14:textId="77777777" w:rsidTr="00876D63">
        <w:trPr>
          <w:trHeight w:val="608"/>
        </w:trPr>
        <w:tc>
          <w:tcPr>
            <w:tcW w:w="1843" w:type="dxa"/>
            <w:vMerge/>
            <w:tcBorders>
              <w:left w:val="single" w:sz="4" w:space="0" w:color="auto"/>
              <w:right w:val="single" w:sz="4" w:space="0" w:color="auto"/>
            </w:tcBorders>
          </w:tcPr>
          <w:p w14:paraId="6E9A80A1"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val="restart"/>
            <w:tcBorders>
              <w:top w:val="single" w:sz="4" w:space="0" w:color="auto"/>
              <w:left w:val="single" w:sz="4" w:space="0" w:color="auto"/>
              <w:right w:val="single" w:sz="4" w:space="0" w:color="auto"/>
            </w:tcBorders>
            <w:vAlign w:val="center"/>
            <w:hideMark/>
          </w:tcPr>
          <w:p w14:paraId="3845954D"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みんなのダンス体験会</w:t>
            </w:r>
          </w:p>
        </w:tc>
        <w:tc>
          <w:tcPr>
            <w:tcW w:w="1985" w:type="dxa"/>
            <w:vMerge w:val="restart"/>
            <w:tcBorders>
              <w:top w:val="single" w:sz="4" w:space="0" w:color="auto"/>
              <w:left w:val="single" w:sz="4" w:space="0" w:color="auto"/>
              <w:right w:val="single" w:sz="4" w:space="0" w:color="auto"/>
            </w:tcBorders>
            <w:vAlign w:val="center"/>
            <w:hideMark/>
          </w:tcPr>
          <w:p w14:paraId="607D8BB4"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w:t>
            </w:r>
            <w:r w:rsidRPr="006C7947">
              <w:rPr>
                <w:rFonts w:ascii="HG丸ｺﾞｼｯｸM-PRO" w:eastAsia="HG丸ｺﾞｼｯｸM-PRO" w:hAnsi="HG丸ｺﾞｼｯｸM-PRO" w:hint="eastAsia"/>
                <w:sz w:val="20"/>
                <w:szCs w:val="20"/>
              </w:rPr>
              <w:t>10</w:t>
            </w:r>
          </w:p>
        </w:tc>
        <w:tc>
          <w:tcPr>
            <w:tcW w:w="1417" w:type="dxa"/>
            <w:tcBorders>
              <w:top w:val="single" w:sz="4" w:space="0" w:color="auto"/>
              <w:left w:val="nil"/>
              <w:bottom w:val="single" w:sz="4" w:space="0" w:color="E7E6E6"/>
              <w:right w:val="single" w:sz="4" w:space="0" w:color="FFFFFF"/>
            </w:tcBorders>
            <w:noWrap/>
          </w:tcPr>
          <w:p w14:paraId="4B65655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・６/28(51人)</w:t>
            </w:r>
          </w:p>
          <w:p w14:paraId="0BED722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・7/26</w:t>
            </w:r>
            <w:r w:rsidRPr="006C7947">
              <w:rPr>
                <w:rFonts w:ascii="HG丸ｺﾞｼｯｸM-PRO" w:eastAsia="HG丸ｺﾞｼｯｸM-PRO" w:hAnsi="HG丸ｺﾞｼｯｸM-PRO" w:hint="eastAsia"/>
                <w:sz w:val="16"/>
                <w:szCs w:val="16"/>
              </w:rPr>
              <w:t>(33人)</w:t>
            </w:r>
          </w:p>
          <w:p w14:paraId="2F40265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・8/30</w:t>
            </w:r>
            <w:r w:rsidRPr="006C7947">
              <w:rPr>
                <w:rFonts w:ascii="HG丸ｺﾞｼｯｸM-PRO" w:eastAsia="HG丸ｺﾞｼｯｸM-PRO" w:hAnsi="HG丸ｺﾞｼｯｸM-PRO" w:hint="eastAsia"/>
                <w:sz w:val="16"/>
                <w:szCs w:val="16"/>
              </w:rPr>
              <w:t>(８人)</w:t>
            </w:r>
          </w:p>
          <w:p w14:paraId="4B0AD27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・9/20</w:t>
            </w:r>
            <w:r w:rsidRPr="006C7947">
              <w:rPr>
                <w:rFonts w:ascii="HG丸ｺﾞｼｯｸM-PRO" w:eastAsia="HG丸ｺﾞｼｯｸM-PRO" w:hAnsi="HG丸ｺﾞｼｯｸM-PRO" w:hint="eastAsia"/>
                <w:sz w:val="16"/>
                <w:szCs w:val="16"/>
              </w:rPr>
              <w:t>(14人)</w:t>
            </w:r>
          </w:p>
        </w:tc>
        <w:tc>
          <w:tcPr>
            <w:tcW w:w="1418" w:type="dxa"/>
            <w:tcBorders>
              <w:top w:val="single" w:sz="4" w:space="0" w:color="auto"/>
              <w:left w:val="single" w:sz="4" w:space="0" w:color="FFFFFF"/>
              <w:bottom w:val="single" w:sz="4" w:space="0" w:color="E7E6E6"/>
              <w:right w:val="single" w:sz="4" w:space="0" w:color="auto"/>
            </w:tcBorders>
          </w:tcPr>
          <w:p w14:paraId="7938B4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・10/11</w:t>
            </w:r>
            <w:r w:rsidRPr="006C7947">
              <w:rPr>
                <w:rFonts w:ascii="HG丸ｺﾞｼｯｸM-PRO" w:eastAsia="HG丸ｺﾞｼｯｸM-PRO" w:hAnsi="HG丸ｺﾞｼｯｸM-PRO" w:hint="eastAsia"/>
                <w:sz w:val="16"/>
                <w:szCs w:val="16"/>
              </w:rPr>
              <w:t>(5人)</w:t>
            </w:r>
          </w:p>
          <w:p w14:paraId="0F830EC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・11/15（ともいき)</w:t>
            </w:r>
            <w:r w:rsidRPr="006C7947">
              <w:rPr>
                <w:rFonts w:ascii="HG丸ｺﾞｼｯｸM-PRO" w:eastAsia="HG丸ｺﾞｼｯｸM-PRO" w:hAnsi="HG丸ｺﾞｼｯｸM-PRO" w:hint="eastAsia"/>
                <w:sz w:val="16"/>
                <w:szCs w:val="16"/>
              </w:rPr>
              <w:t>（40人）</w:t>
            </w:r>
          </w:p>
          <w:p w14:paraId="31DA677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・11/29</w:t>
            </w:r>
            <w:r w:rsidRPr="006C7947">
              <w:rPr>
                <w:rFonts w:ascii="HG丸ｺﾞｼｯｸM-PRO" w:eastAsia="HG丸ｺﾞｼｯｸM-PRO" w:hAnsi="HG丸ｺﾞｼｯｸM-PRO" w:hint="eastAsia"/>
                <w:sz w:val="16"/>
                <w:szCs w:val="16"/>
              </w:rPr>
              <w:t>(４人)</w:t>
            </w:r>
          </w:p>
        </w:tc>
      </w:tr>
      <w:tr w:rsidR="00937639" w:rsidRPr="006C7947" w14:paraId="2DB3433E" w14:textId="77777777" w:rsidTr="00876D63">
        <w:trPr>
          <w:trHeight w:val="351"/>
        </w:trPr>
        <w:tc>
          <w:tcPr>
            <w:tcW w:w="1843" w:type="dxa"/>
            <w:vMerge/>
            <w:tcBorders>
              <w:left w:val="single" w:sz="4" w:space="0" w:color="auto"/>
              <w:right w:val="single" w:sz="4" w:space="0" w:color="auto"/>
            </w:tcBorders>
          </w:tcPr>
          <w:p w14:paraId="447793DE"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vMerge/>
            <w:tcBorders>
              <w:left w:val="single" w:sz="4" w:space="0" w:color="auto"/>
              <w:bottom w:val="single" w:sz="4" w:space="0" w:color="auto"/>
              <w:right w:val="single" w:sz="4" w:space="0" w:color="auto"/>
            </w:tcBorders>
            <w:vAlign w:val="center"/>
          </w:tcPr>
          <w:p w14:paraId="3A7080EB"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1985" w:type="dxa"/>
            <w:vMerge/>
            <w:tcBorders>
              <w:left w:val="single" w:sz="4" w:space="0" w:color="auto"/>
              <w:bottom w:val="single" w:sz="4" w:space="0" w:color="auto"/>
              <w:right w:val="single" w:sz="4" w:space="0" w:color="auto"/>
            </w:tcBorders>
            <w:vAlign w:val="center"/>
          </w:tcPr>
          <w:p w14:paraId="090E85F9" w14:textId="77777777" w:rsidR="00937639" w:rsidRPr="006C7947" w:rsidRDefault="00937639" w:rsidP="00876D63">
            <w:pPr>
              <w:jc w:val="center"/>
              <w:rPr>
                <w:rFonts w:ascii="HG丸ｺﾞｼｯｸM-PRO" w:eastAsia="HG丸ｺﾞｼｯｸM-PRO" w:hAnsi="HG丸ｺﾞｼｯｸM-PRO"/>
                <w:sz w:val="20"/>
                <w:szCs w:val="20"/>
              </w:rPr>
            </w:pPr>
          </w:p>
        </w:tc>
        <w:tc>
          <w:tcPr>
            <w:tcW w:w="2835" w:type="dxa"/>
            <w:gridSpan w:val="2"/>
            <w:tcBorders>
              <w:top w:val="single" w:sz="4" w:space="0" w:color="E7E6E6"/>
              <w:left w:val="nil"/>
              <w:bottom w:val="single" w:sz="4" w:space="0" w:color="auto"/>
              <w:right w:val="single" w:sz="4" w:space="0" w:color="auto"/>
            </w:tcBorders>
            <w:noWrap/>
          </w:tcPr>
          <w:p w14:paraId="0D3669B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【今後の予定】</w:t>
            </w:r>
          </w:p>
          <w:p w14:paraId="7B8162A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1/31・2/28・3/21</w:t>
            </w:r>
          </w:p>
        </w:tc>
      </w:tr>
      <w:tr w:rsidR="00937639" w:rsidRPr="006C7947" w14:paraId="37559052" w14:textId="77777777" w:rsidTr="00876D63">
        <w:trPr>
          <w:trHeight w:val="680"/>
        </w:trPr>
        <w:tc>
          <w:tcPr>
            <w:tcW w:w="1843" w:type="dxa"/>
            <w:vMerge/>
            <w:tcBorders>
              <w:left w:val="single" w:sz="4" w:space="0" w:color="auto"/>
              <w:right w:val="single" w:sz="4" w:space="0" w:color="auto"/>
            </w:tcBorders>
          </w:tcPr>
          <w:p w14:paraId="51276495"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tcBorders>
              <w:top w:val="single" w:sz="4" w:space="0" w:color="auto"/>
              <w:left w:val="single" w:sz="4" w:space="0" w:color="auto"/>
              <w:bottom w:val="single" w:sz="4" w:space="0" w:color="auto"/>
              <w:right w:val="single" w:sz="4" w:space="0" w:color="auto"/>
            </w:tcBorders>
            <w:vAlign w:val="center"/>
          </w:tcPr>
          <w:p w14:paraId="6F4A97C5"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ビームライフル体験会</w:t>
            </w:r>
          </w:p>
        </w:tc>
        <w:tc>
          <w:tcPr>
            <w:tcW w:w="1985" w:type="dxa"/>
            <w:tcBorders>
              <w:top w:val="single" w:sz="4" w:space="0" w:color="auto"/>
              <w:left w:val="single" w:sz="4" w:space="0" w:color="auto"/>
              <w:bottom w:val="single" w:sz="4" w:space="0" w:color="auto"/>
              <w:right w:val="single" w:sz="4" w:space="0" w:color="auto"/>
            </w:tcBorders>
            <w:vAlign w:val="center"/>
          </w:tcPr>
          <w:p w14:paraId="1BAD5322"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sidRPr="006C7947">
              <w:rPr>
                <w:rFonts w:ascii="HG丸ｺﾞｼｯｸM-PRO" w:eastAsia="HG丸ｺﾞｼｯｸM-PRO" w:hAnsi="HG丸ｺﾞｼｯｸM-PRO" w:hint="eastAsia"/>
                <w:sz w:val="20"/>
                <w:szCs w:val="20"/>
              </w:rPr>
              <w:t>1</w:t>
            </w:r>
          </w:p>
        </w:tc>
        <w:tc>
          <w:tcPr>
            <w:tcW w:w="2835" w:type="dxa"/>
            <w:gridSpan w:val="2"/>
            <w:tcBorders>
              <w:top w:val="single" w:sz="4" w:space="0" w:color="auto"/>
              <w:left w:val="nil"/>
              <w:bottom w:val="single" w:sz="4" w:space="0" w:color="auto"/>
              <w:right w:val="single" w:sz="4" w:space="0" w:color="auto"/>
            </w:tcBorders>
            <w:noWrap/>
            <w:vAlign w:val="center"/>
          </w:tcPr>
          <w:p w14:paraId="635B0ED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・5/5(91人)</w:t>
            </w:r>
          </w:p>
        </w:tc>
      </w:tr>
      <w:tr w:rsidR="00937639" w:rsidRPr="006C7947" w14:paraId="568C1424" w14:textId="77777777" w:rsidTr="00876D63">
        <w:trPr>
          <w:trHeight w:val="680"/>
        </w:trPr>
        <w:tc>
          <w:tcPr>
            <w:tcW w:w="1843" w:type="dxa"/>
            <w:vMerge/>
            <w:tcBorders>
              <w:left w:val="single" w:sz="4" w:space="0" w:color="auto"/>
              <w:right w:val="single" w:sz="4" w:space="0" w:color="auto"/>
            </w:tcBorders>
          </w:tcPr>
          <w:p w14:paraId="688E6C6F"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tcBorders>
              <w:top w:val="single" w:sz="4" w:space="0" w:color="auto"/>
              <w:left w:val="single" w:sz="4" w:space="0" w:color="auto"/>
              <w:bottom w:val="single" w:sz="4" w:space="0" w:color="auto"/>
              <w:right w:val="single" w:sz="4" w:space="0" w:color="auto"/>
            </w:tcBorders>
            <w:vAlign w:val="center"/>
          </w:tcPr>
          <w:p w14:paraId="3AE2C593"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eスポーツ体験会</w:t>
            </w:r>
          </w:p>
        </w:tc>
        <w:tc>
          <w:tcPr>
            <w:tcW w:w="1985" w:type="dxa"/>
            <w:tcBorders>
              <w:top w:val="single" w:sz="4" w:space="0" w:color="auto"/>
              <w:left w:val="single" w:sz="4" w:space="0" w:color="auto"/>
              <w:bottom w:val="single" w:sz="4" w:space="0" w:color="auto"/>
              <w:right w:val="single" w:sz="4" w:space="0" w:color="auto"/>
            </w:tcBorders>
            <w:vAlign w:val="center"/>
          </w:tcPr>
          <w:p w14:paraId="28C27DC8"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r w:rsidRPr="006C7947">
              <w:rPr>
                <w:rFonts w:ascii="HG丸ｺﾞｼｯｸM-PRO" w:eastAsia="HG丸ｺﾞｼｯｸM-PRO" w:hAnsi="HG丸ｺﾞｼｯｸM-PRO" w:hint="eastAsia"/>
                <w:sz w:val="20"/>
                <w:szCs w:val="20"/>
              </w:rPr>
              <w:t>1～3</w:t>
            </w:r>
          </w:p>
        </w:tc>
        <w:tc>
          <w:tcPr>
            <w:tcW w:w="2835" w:type="dxa"/>
            <w:gridSpan w:val="2"/>
            <w:tcBorders>
              <w:top w:val="single" w:sz="4" w:space="0" w:color="auto"/>
              <w:left w:val="nil"/>
              <w:bottom w:val="single" w:sz="4" w:space="0" w:color="auto"/>
              <w:right w:val="single" w:sz="4" w:space="0" w:color="auto"/>
            </w:tcBorders>
            <w:noWrap/>
            <w:vAlign w:val="center"/>
          </w:tcPr>
          <w:p w14:paraId="4860324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8/11</w:t>
            </w:r>
            <w:r w:rsidRPr="006C7947">
              <w:rPr>
                <w:rFonts w:ascii="HG丸ｺﾞｼｯｸM-PRO" w:eastAsia="HG丸ｺﾞｼｯｸM-PRO" w:hAnsi="HG丸ｺﾞｼｯｸM-PRO" w:hint="eastAsia"/>
                <w:sz w:val="16"/>
                <w:szCs w:val="16"/>
              </w:rPr>
              <w:t>(14人)</w:t>
            </w:r>
            <w:r>
              <w:rPr>
                <w:rFonts w:ascii="HG丸ｺﾞｼｯｸM-PRO" w:eastAsia="HG丸ｺﾞｼｯｸM-PRO" w:hAnsi="HG丸ｺﾞｼｯｸM-PRO" w:hint="eastAsia"/>
                <w:sz w:val="16"/>
                <w:szCs w:val="16"/>
              </w:rPr>
              <w:t xml:space="preserve">　　</w:t>
            </w:r>
          </w:p>
          <w:p w14:paraId="2D75B8B8"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w:t>
            </w:r>
            <w:r w:rsidRPr="006C7947">
              <w:rPr>
                <w:rFonts w:ascii="HG丸ｺﾞｼｯｸM-PRO" w:eastAsia="HG丸ｺﾞｼｯｸM-PRO" w:hAnsi="HG丸ｺﾞｼｯｸM-PRO" w:hint="eastAsia"/>
                <w:sz w:val="16"/>
                <w:szCs w:val="16"/>
              </w:rPr>
              <w:t>8/</w:t>
            </w:r>
            <w:r w:rsidRPr="006C7947">
              <w:rPr>
                <w:rFonts w:ascii="HG丸ｺﾞｼｯｸM-PRO" w:eastAsia="HG丸ｺﾞｼｯｸM-PRO" w:hAnsi="HG丸ｺﾞｼｯｸM-PRO"/>
                <w:sz w:val="16"/>
                <w:szCs w:val="16"/>
              </w:rPr>
              <w:t>24</w:t>
            </w:r>
            <w:r w:rsidRPr="006C7947">
              <w:rPr>
                <w:rFonts w:ascii="HG丸ｺﾞｼｯｸM-PRO" w:eastAsia="HG丸ｺﾞｼｯｸM-PRO" w:hAnsi="HG丸ｺﾞｼｯｸM-PRO" w:hint="eastAsia"/>
                <w:sz w:val="16"/>
                <w:szCs w:val="16"/>
              </w:rPr>
              <w:t>(10人)</w:t>
            </w:r>
          </w:p>
          <w:p w14:paraId="183C260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w:t>
            </w:r>
            <w:r w:rsidRPr="006C7947">
              <w:rPr>
                <w:rFonts w:ascii="HG丸ｺﾞｼｯｸM-PRO" w:eastAsia="HG丸ｺﾞｼｯｸM-PRO" w:hAnsi="HG丸ｺﾞｼｯｸM-PRO" w:hint="eastAsia"/>
                <w:sz w:val="16"/>
                <w:szCs w:val="16"/>
              </w:rPr>
              <w:t>8/</w:t>
            </w:r>
            <w:r>
              <w:rPr>
                <w:rFonts w:ascii="HG丸ｺﾞｼｯｸM-PRO" w:eastAsia="HG丸ｺﾞｼｯｸM-PRO" w:hAnsi="HG丸ｺﾞｼｯｸM-PRO" w:hint="eastAsia"/>
                <w:sz w:val="16"/>
                <w:szCs w:val="16"/>
              </w:rPr>
              <w:t>30</w:t>
            </w:r>
            <w:r w:rsidRPr="006C7947">
              <w:rPr>
                <w:rFonts w:ascii="HG丸ｺﾞｼｯｸM-PRO" w:eastAsia="HG丸ｺﾞｼｯｸM-PRO" w:hAnsi="HG丸ｺﾞｼｯｸM-PRO" w:hint="eastAsia"/>
                <w:sz w:val="16"/>
                <w:szCs w:val="16"/>
              </w:rPr>
              <w:t>(10人)</w:t>
            </w:r>
          </w:p>
        </w:tc>
      </w:tr>
      <w:tr w:rsidR="00937639" w:rsidRPr="006C7947" w14:paraId="31EA3293" w14:textId="77777777" w:rsidTr="00876D63">
        <w:trPr>
          <w:trHeight w:val="680"/>
        </w:trPr>
        <w:tc>
          <w:tcPr>
            <w:tcW w:w="1843" w:type="dxa"/>
            <w:vMerge/>
            <w:tcBorders>
              <w:left w:val="single" w:sz="4" w:space="0" w:color="auto"/>
              <w:right w:val="single" w:sz="4" w:space="0" w:color="auto"/>
            </w:tcBorders>
          </w:tcPr>
          <w:p w14:paraId="56ED7FFE"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0542816"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「ボールとあそぼう！！（サッカー体験会）」（大学と地域の障がい児サッカーチームによる体験会）</w:t>
            </w:r>
          </w:p>
        </w:tc>
        <w:tc>
          <w:tcPr>
            <w:tcW w:w="1985" w:type="dxa"/>
            <w:tcBorders>
              <w:top w:val="single" w:sz="4" w:space="0" w:color="auto"/>
              <w:left w:val="single" w:sz="4" w:space="0" w:color="auto"/>
              <w:bottom w:val="single" w:sz="4" w:space="0" w:color="auto"/>
              <w:right w:val="single" w:sz="4" w:space="0" w:color="auto"/>
            </w:tcBorders>
            <w:vAlign w:val="center"/>
          </w:tcPr>
          <w:p w14:paraId="6792B4A6"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r w:rsidRPr="006C7947">
              <w:rPr>
                <w:rFonts w:ascii="HG丸ｺﾞｼｯｸM-PRO" w:eastAsia="HG丸ｺﾞｼｯｸM-PRO" w:hAnsi="HG丸ｺﾞｼｯｸM-PRO" w:hint="eastAsia"/>
                <w:sz w:val="20"/>
                <w:szCs w:val="20"/>
              </w:rPr>
              <w:t>3</w:t>
            </w:r>
          </w:p>
        </w:tc>
        <w:tc>
          <w:tcPr>
            <w:tcW w:w="2835" w:type="dxa"/>
            <w:gridSpan w:val="2"/>
            <w:tcBorders>
              <w:top w:val="single" w:sz="4" w:space="0" w:color="auto"/>
              <w:left w:val="nil"/>
              <w:bottom w:val="single" w:sz="4" w:space="0" w:color="auto"/>
              <w:right w:val="single" w:sz="4" w:space="0" w:color="auto"/>
            </w:tcBorders>
            <w:noWrap/>
            <w:vAlign w:val="center"/>
          </w:tcPr>
          <w:p w14:paraId="02292A7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5/23</w:t>
            </w:r>
            <w:r w:rsidRPr="006C7947">
              <w:rPr>
                <w:rFonts w:ascii="HG丸ｺﾞｼｯｸM-PRO" w:eastAsia="HG丸ｺﾞｼｯｸM-PRO" w:hAnsi="HG丸ｺﾞｼｯｸM-PRO" w:hint="eastAsia"/>
                <w:sz w:val="16"/>
                <w:szCs w:val="16"/>
              </w:rPr>
              <w:t>(18人)</w:t>
            </w:r>
          </w:p>
          <w:p w14:paraId="004DADE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・6/27</w:t>
            </w:r>
            <w:r w:rsidRPr="006C7947">
              <w:rPr>
                <w:rFonts w:ascii="HG丸ｺﾞｼｯｸM-PRO" w:eastAsia="HG丸ｺﾞｼｯｸM-PRO" w:hAnsi="HG丸ｺﾞｼｯｸM-PRO" w:hint="eastAsia"/>
                <w:sz w:val="16"/>
                <w:szCs w:val="16"/>
              </w:rPr>
              <w:t>(14人)</w:t>
            </w:r>
          </w:p>
          <w:p w14:paraId="3F155EF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・7/25</w:t>
            </w:r>
            <w:r w:rsidRPr="006C7947">
              <w:rPr>
                <w:rFonts w:ascii="HG丸ｺﾞｼｯｸM-PRO" w:eastAsia="HG丸ｺﾞｼｯｸM-PRO" w:hAnsi="HG丸ｺﾞｼｯｸM-PRO" w:hint="eastAsia"/>
                <w:sz w:val="16"/>
                <w:szCs w:val="16"/>
              </w:rPr>
              <w:t>(８人)</w:t>
            </w:r>
          </w:p>
        </w:tc>
      </w:tr>
      <w:tr w:rsidR="00937639" w:rsidRPr="006C7947" w14:paraId="010C54EF" w14:textId="77777777" w:rsidTr="00876D63">
        <w:trPr>
          <w:trHeight w:val="680"/>
        </w:trPr>
        <w:tc>
          <w:tcPr>
            <w:tcW w:w="1843" w:type="dxa"/>
            <w:vMerge/>
            <w:tcBorders>
              <w:left w:val="single" w:sz="4" w:space="0" w:color="auto"/>
              <w:bottom w:val="single" w:sz="4" w:space="0" w:color="auto"/>
              <w:right w:val="single" w:sz="4" w:space="0" w:color="auto"/>
            </w:tcBorders>
          </w:tcPr>
          <w:p w14:paraId="00A30819"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97A60A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からだをうごかそう！（フライングディスク体験会）</w:t>
            </w:r>
            <w:r w:rsidRPr="006C7947">
              <w:rPr>
                <w:rFonts w:ascii="HG丸ｺﾞｼｯｸM-PRO" w:eastAsia="HG丸ｺﾞｼｯｸM-PRO" w:hAnsi="HG丸ｺﾞｼｯｸM-PRO" w:hint="eastAsia"/>
                <w:sz w:val="20"/>
                <w:szCs w:val="20"/>
              </w:rPr>
              <w:t>」（きこえない・きこえにくい小学生が対象のスポーツ体験会）</w:t>
            </w:r>
          </w:p>
        </w:tc>
        <w:tc>
          <w:tcPr>
            <w:tcW w:w="1985" w:type="dxa"/>
            <w:tcBorders>
              <w:top w:val="single" w:sz="4" w:space="0" w:color="auto"/>
              <w:left w:val="single" w:sz="4" w:space="0" w:color="auto"/>
              <w:bottom w:val="single" w:sz="4" w:space="0" w:color="auto"/>
              <w:right w:val="single" w:sz="4" w:space="0" w:color="auto"/>
            </w:tcBorders>
            <w:vAlign w:val="center"/>
          </w:tcPr>
          <w:p w14:paraId="36D9C726"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sidRPr="006C7947">
              <w:rPr>
                <w:rFonts w:ascii="HG丸ｺﾞｼｯｸM-PRO" w:eastAsia="HG丸ｺﾞｼｯｸM-PRO" w:hAnsi="HG丸ｺﾞｼｯｸM-PRO" w:hint="eastAsia"/>
                <w:sz w:val="20"/>
                <w:szCs w:val="20"/>
              </w:rPr>
              <w:t>1</w:t>
            </w:r>
          </w:p>
        </w:tc>
        <w:tc>
          <w:tcPr>
            <w:tcW w:w="2835" w:type="dxa"/>
            <w:gridSpan w:val="2"/>
            <w:tcBorders>
              <w:top w:val="single" w:sz="4" w:space="0" w:color="auto"/>
              <w:left w:val="nil"/>
              <w:bottom w:val="single" w:sz="4" w:space="0" w:color="auto"/>
              <w:right w:val="single" w:sz="4" w:space="0" w:color="auto"/>
            </w:tcBorders>
            <w:noWrap/>
            <w:vAlign w:val="center"/>
          </w:tcPr>
          <w:p w14:paraId="5BB9C6C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・11/30(43人)</w:t>
            </w:r>
          </w:p>
        </w:tc>
      </w:tr>
    </w:tbl>
    <w:p w14:paraId="5122F99D" w14:textId="0314226B" w:rsidR="00937639" w:rsidRDefault="00937639" w:rsidP="00937639">
      <w:pPr>
        <w:rPr>
          <w:rFonts w:ascii="HG丸ｺﾞｼｯｸM-PRO" w:eastAsia="HG丸ｺﾞｼｯｸM-PRO" w:hAnsi="HG丸ｺﾞｼｯｸM-PRO"/>
          <w:color w:val="000000" w:themeColor="text1"/>
          <w:sz w:val="20"/>
          <w:szCs w:val="20"/>
        </w:rPr>
      </w:pPr>
    </w:p>
    <w:p w14:paraId="36791CA4" w14:textId="77777777" w:rsidR="00937639" w:rsidRPr="006C7947" w:rsidRDefault="00937639" w:rsidP="00937639">
      <w:pPr>
        <w:rPr>
          <w:rFonts w:ascii="HG丸ｺﾞｼｯｸM-PRO" w:eastAsia="HG丸ｺﾞｼｯｸM-PRO" w:hAnsi="HG丸ｺﾞｼｯｸM-PRO" w:hint="eastAsia"/>
          <w:color w:val="000000" w:themeColor="text1"/>
          <w:sz w:val="20"/>
          <w:szCs w:val="20"/>
        </w:rPr>
      </w:pPr>
    </w:p>
    <w:p w14:paraId="45CEDCFE" w14:textId="77777777" w:rsidR="00937639" w:rsidRPr="006C7947" w:rsidRDefault="00937639" w:rsidP="00937639">
      <w:pPr>
        <w:ind w:firstLineChars="100" w:firstLine="2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lastRenderedPageBreak/>
        <w:t>■別表６</w:t>
      </w:r>
    </w:p>
    <w:tbl>
      <w:tblPr>
        <w:tblW w:w="10084" w:type="dxa"/>
        <w:tblInd w:w="279" w:type="dxa"/>
        <w:tblCellMar>
          <w:left w:w="0" w:type="dxa"/>
          <w:right w:w="0" w:type="dxa"/>
        </w:tblCellMar>
        <w:tblLook w:val="04A0" w:firstRow="1" w:lastRow="0" w:firstColumn="1" w:lastColumn="0" w:noHBand="0" w:noVBand="1"/>
      </w:tblPr>
      <w:tblGrid>
        <w:gridCol w:w="1843"/>
        <w:gridCol w:w="4394"/>
        <w:gridCol w:w="1701"/>
        <w:gridCol w:w="2126"/>
        <w:gridCol w:w="20"/>
      </w:tblGrid>
      <w:tr w:rsidR="00937639" w:rsidRPr="006C7947" w14:paraId="7089E5A6" w14:textId="77777777" w:rsidTr="00876D63">
        <w:trPr>
          <w:gridAfter w:val="1"/>
          <w:wAfter w:w="20" w:type="dxa"/>
          <w:trHeight w:val="58"/>
        </w:trPr>
        <w:tc>
          <w:tcPr>
            <w:tcW w:w="623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2C00E33A"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919F193" w14:textId="77777777" w:rsidR="00937639" w:rsidRPr="006C7947" w:rsidRDefault="00937639" w:rsidP="00876D63">
            <w:pPr>
              <w:ind w:left="402" w:hangingChars="201" w:hanging="402"/>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開催日・回数</w:t>
            </w: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3557583"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5EAF0594" w14:textId="77777777" w:rsidTr="00876D63">
        <w:trPr>
          <w:gridAfter w:val="1"/>
          <w:wAfter w:w="20" w:type="dxa"/>
          <w:trHeight w:val="907"/>
        </w:trPr>
        <w:tc>
          <w:tcPr>
            <w:tcW w:w="1843" w:type="dxa"/>
            <w:vMerge w:val="restart"/>
            <w:tcBorders>
              <w:top w:val="single" w:sz="4" w:space="0" w:color="auto"/>
              <w:left w:val="single" w:sz="4" w:space="0" w:color="auto"/>
              <w:right w:val="single" w:sz="4" w:space="0" w:color="auto"/>
            </w:tcBorders>
            <w:vAlign w:val="center"/>
          </w:tcPr>
          <w:p w14:paraId="753C00F2"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交流イベント</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9FD36A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こどもの日のつどい</w:t>
            </w:r>
          </w:p>
        </w:tc>
        <w:tc>
          <w:tcPr>
            <w:tcW w:w="1701" w:type="dxa"/>
            <w:tcBorders>
              <w:top w:val="single" w:sz="4" w:space="0" w:color="auto"/>
              <w:left w:val="nil"/>
              <w:bottom w:val="single" w:sz="4" w:space="0" w:color="auto"/>
              <w:right w:val="single" w:sz="4" w:space="0" w:color="auto"/>
            </w:tcBorders>
            <w:vAlign w:val="center"/>
            <w:hideMark/>
          </w:tcPr>
          <w:p w14:paraId="22259BE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5月5日</w:t>
            </w:r>
          </w:p>
        </w:tc>
        <w:tc>
          <w:tcPr>
            <w:tcW w:w="2126" w:type="dxa"/>
            <w:tcBorders>
              <w:top w:val="single" w:sz="4" w:space="0" w:color="auto"/>
              <w:left w:val="single" w:sz="4" w:space="0" w:color="auto"/>
              <w:bottom w:val="single" w:sz="4" w:space="0" w:color="auto"/>
              <w:right w:val="single" w:sz="4" w:space="0" w:color="auto"/>
            </w:tcBorders>
            <w:noWrap/>
            <w:vAlign w:val="center"/>
          </w:tcPr>
          <w:p w14:paraId="17DB99F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515人</w:t>
            </w:r>
          </w:p>
        </w:tc>
      </w:tr>
      <w:tr w:rsidR="00937639" w:rsidRPr="006C7947" w14:paraId="60414E5D" w14:textId="77777777" w:rsidTr="00876D63">
        <w:trPr>
          <w:gridAfter w:val="1"/>
          <w:wAfter w:w="20" w:type="dxa"/>
          <w:trHeight w:val="907"/>
        </w:trPr>
        <w:tc>
          <w:tcPr>
            <w:tcW w:w="1843" w:type="dxa"/>
            <w:vMerge/>
            <w:tcBorders>
              <w:left w:val="single" w:sz="4" w:space="0" w:color="auto"/>
              <w:right w:val="single" w:sz="4" w:space="0" w:color="auto"/>
            </w:tcBorders>
            <w:vAlign w:val="center"/>
          </w:tcPr>
          <w:p w14:paraId="7B75DEF8"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73F7D8F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ファインエリアフェスティバル</w:t>
            </w:r>
          </w:p>
        </w:tc>
        <w:tc>
          <w:tcPr>
            <w:tcW w:w="1701" w:type="dxa"/>
            <w:tcBorders>
              <w:top w:val="single" w:sz="4" w:space="0" w:color="auto"/>
              <w:left w:val="nil"/>
              <w:bottom w:val="single" w:sz="4" w:space="0" w:color="auto"/>
              <w:right w:val="single" w:sz="4" w:space="0" w:color="auto"/>
            </w:tcBorders>
            <w:vAlign w:val="center"/>
            <w:hideMark/>
          </w:tcPr>
          <w:p w14:paraId="064C365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10月19日</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E0FCF"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2458人</w:t>
            </w:r>
          </w:p>
        </w:tc>
      </w:tr>
      <w:tr w:rsidR="00937639" w:rsidRPr="006C7947" w14:paraId="635051B7" w14:textId="77777777" w:rsidTr="00876D63">
        <w:trPr>
          <w:gridAfter w:val="1"/>
          <w:wAfter w:w="20" w:type="dxa"/>
          <w:trHeight w:val="907"/>
        </w:trPr>
        <w:tc>
          <w:tcPr>
            <w:tcW w:w="1843" w:type="dxa"/>
            <w:vMerge/>
            <w:tcBorders>
              <w:left w:val="single" w:sz="4" w:space="0" w:color="auto"/>
              <w:bottom w:val="single" w:sz="4" w:space="0" w:color="auto"/>
              <w:right w:val="single" w:sz="4" w:space="0" w:color="auto"/>
            </w:tcBorders>
            <w:vAlign w:val="center"/>
          </w:tcPr>
          <w:p w14:paraId="446841A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6EAB1415"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体力測定会</w:t>
            </w:r>
          </w:p>
        </w:tc>
        <w:tc>
          <w:tcPr>
            <w:tcW w:w="1701" w:type="dxa"/>
            <w:tcBorders>
              <w:top w:val="single" w:sz="4" w:space="0" w:color="auto"/>
              <w:left w:val="nil"/>
              <w:bottom w:val="single" w:sz="4" w:space="0" w:color="auto"/>
              <w:right w:val="single" w:sz="4" w:space="0" w:color="auto"/>
            </w:tcBorders>
            <w:vAlign w:val="center"/>
            <w:hideMark/>
          </w:tcPr>
          <w:p w14:paraId="342E4BDC"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Cs w:val="21"/>
              </w:rPr>
              <w:t>期間：2週間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115DA"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１月に実施予定</w:t>
            </w:r>
          </w:p>
        </w:tc>
      </w:tr>
      <w:tr w:rsidR="00937639" w:rsidRPr="006C7947" w14:paraId="49492EFC" w14:textId="77777777" w:rsidTr="00876D63">
        <w:trPr>
          <w:gridAfter w:val="1"/>
          <w:wAfter w:w="20" w:type="dxa"/>
          <w:trHeight w:val="907"/>
        </w:trPr>
        <w:tc>
          <w:tcPr>
            <w:tcW w:w="1843" w:type="dxa"/>
            <w:vMerge w:val="restart"/>
            <w:tcBorders>
              <w:top w:val="single" w:sz="4" w:space="0" w:color="auto"/>
              <w:left w:val="single" w:sz="4" w:space="0" w:color="auto"/>
              <w:right w:val="nil"/>
            </w:tcBorders>
            <w:vAlign w:val="center"/>
          </w:tcPr>
          <w:p w14:paraId="1B5BCDB2"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運動プログラム・講習会</w:t>
            </w:r>
          </w:p>
          <w:p w14:paraId="2BEEF4F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nil"/>
            </w:tcBorders>
            <w:vAlign w:val="center"/>
            <w:hideMark/>
          </w:tcPr>
          <w:p w14:paraId="09377BC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各種プールプログラム（水泳･ウォーキング等）</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941394"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12回／週</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D488" w14:textId="77777777" w:rsidR="00937639" w:rsidRPr="00E7476D" w:rsidRDefault="00937639" w:rsidP="00876D63">
            <w:pPr>
              <w:jc w:val="center"/>
              <w:rPr>
                <w:rFonts w:ascii="HG丸ｺﾞｼｯｸM-PRO" w:eastAsia="HG丸ｺﾞｼｯｸM-PRO" w:hAnsi="HG丸ｺﾞｼｯｸM-PRO"/>
                <w:color w:val="000000" w:themeColor="text1"/>
                <w:sz w:val="20"/>
                <w:szCs w:val="20"/>
              </w:rPr>
            </w:pPr>
            <w:r w:rsidRPr="00E7476D">
              <w:rPr>
                <w:rFonts w:ascii="HG丸ｺﾞｼｯｸM-PRO" w:eastAsia="HG丸ｺﾞｼｯｸM-PRO" w:hAnsi="HG丸ｺﾞｼｯｸM-PRO" w:hint="eastAsia"/>
                <w:color w:val="000000" w:themeColor="text1"/>
                <w:sz w:val="20"/>
                <w:szCs w:val="20"/>
              </w:rPr>
              <w:t>計2605人参加</w:t>
            </w:r>
          </w:p>
        </w:tc>
      </w:tr>
      <w:tr w:rsidR="00937639" w:rsidRPr="006C7947" w14:paraId="1DC10FA2" w14:textId="77777777" w:rsidTr="00876D63">
        <w:trPr>
          <w:gridAfter w:val="1"/>
          <w:wAfter w:w="20" w:type="dxa"/>
          <w:trHeight w:val="907"/>
        </w:trPr>
        <w:tc>
          <w:tcPr>
            <w:tcW w:w="1843" w:type="dxa"/>
            <w:vMerge/>
            <w:tcBorders>
              <w:left w:val="single" w:sz="4" w:space="0" w:color="auto"/>
              <w:right w:val="nil"/>
            </w:tcBorders>
            <w:vAlign w:val="center"/>
          </w:tcPr>
          <w:p w14:paraId="179C61A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nil"/>
            </w:tcBorders>
            <w:vAlign w:val="center"/>
            <w:hideMark/>
          </w:tcPr>
          <w:p w14:paraId="6559F61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各種フロアプログラム（ストレッチ･筋トレ等）</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41B3D5"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28回／週</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CBB0F" w14:textId="77777777" w:rsidR="00937639" w:rsidRPr="00E7476D" w:rsidRDefault="00937639" w:rsidP="00876D63">
            <w:pPr>
              <w:jc w:val="center"/>
              <w:rPr>
                <w:rFonts w:ascii="HG丸ｺﾞｼｯｸM-PRO" w:eastAsia="HG丸ｺﾞｼｯｸM-PRO" w:hAnsi="HG丸ｺﾞｼｯｸM-PRO"/>
                <w:color w:val="000000" w:themeColor="text1"/>
                <w:sz w:val="20"/>
                <w:szCs w:val="20"/>
              </w:rPr>
            </w:pPr>
            <w:r w:rsidRPr="00E7476D">
              <w:rPr>
                <w:rFonts w:ascii="HG丸ｺﾞｼｯｸM-PRO" w:eastAsia="HG丸ｺﾞｼｯｸM-PRO" w:hAnsi="HG丸ｺﾞｼｯｸM-PRO" w:hint="eastAsia"/>
                <w:color w:val="000000" w:themeColor="text1"/>
                <w:sz w:val="20"/>
                <w:szCs w:val="20"/>
              </w:rPr>
              <w:t>計6677人参加</w:t>
            </w:r>
          </w:p>
        </w:tc>
      </w:tr>
      <w:tr w:rsidR="00937639" w:rsidRPr="006C7947" w14:paraId="4E989658" w14:textId="77777777" w:rsidTr="00876D63">
        <w:trPr>
          <w:gridAfter w:val="1"/>
          <w:wAfter w:w="20" w:type="dxa"/>
          <w:trHeight w:val="907"/>
        </w:trPr>
        <w:tc>
          <w:tcPr>
            <w:tcW w:w="1843" w:type="dxa"/>
            <w:vMerge/>
            <w:tcBorders>
              <w:left w:val="single" w:sz="4" w:space="0" w:color="auto"/>
              <w:right w:val="single" w:sz="4" w:space="0" w:color="auto"/>
            </w:tcBorders>
            <w:vAlign w:val="center"/>
          </w:tcPr>
          <w:p w14:paraId="128183E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DAD3A44"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トレーニング講習会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0E8EB"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4～5回／日</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4B46" w14:textId="77777777" w:rsidR="00937639" w:rsidRPr="00E7476D" w:rsidRDefault="00937639" w:rsidP="00876D63">
            <w:pPr>
              <w:jc w:val="center"/>
              <w:rPr>
                <w:rFonts w:ascii="HG丸ｺﾞｼｯｸM-PRO" w:eastAsia="HG丸ｺﾞｼｯｸM-PRO" w:hAnsi="HG丸ｺﾞｼｯｸM-PRO"/>
                <w:color w:val="000000" w:themeColor="text1"/>
                <w:sz w:val="20"/>
                <w:szCs w:val="20"/>
              </w:rPr>
            </w:pPr>
            <w:r w:rsidRPr="00E7476D">
              <w:rPr>
                <w:rFonts w:ascii="HG丸ｺﾞｼｯｸM-PRO" w:eastAsia="HG丸ｺﾞｼｯｸM-PRO" w:hAnsi="HG丸ｺﾞｼｯｸM-PRO" w:hint="eastAsia"/>
                <w:color w:val="000000" w:themeColor="text1"/>
                <w:sz w:val="20"/>
                <w:szCs w:val="20"/>
              </w:rPr>
              <w:t>計248人参加</w:t>
            </w:r>
          </w:p>
        </w:tc>
      </w:tr>
      <w:tr w:rsidR="00937639" w:rsidRPr="006C7947" w14:paraId="5BBF8523" w14:textId="77777777" w:rsidTr="00876D63">
        <w:trPr>
          <w:gridAfter w:val="1"/>
          <w:wAfter w:w="20" w:type="dxa"/>
          <w:trHeight w:val="907"/>
        </w:trPr>
        <w:tc>
          <w:tcPr>
            <w:tcW w:w="1843" w:type="dxa"/>
            <w:vMerge/>
            <w:tcBorders>
              <w:left w:val="single" w:sz="4" w:space="0" w:color="auto"/>
              <w:right w:val="single" w:sz="4" w:space="0" w:color="auto"/>
            </w:tcBorders>
            <w:vAlign w:val="center"/>
          </w:tcPr>
          <w:p w14:paraId="4ECC869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754E3F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健康増進講習会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B96327"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sz w:val="20"/>
                <w:szCs w:val="20"/>
              </w:rPr>
              <w:t>２回／年</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9767" w14:textId="77777777" w:rsidR="00937639" w:rsidRPr="00E7476D" w:rsidRDefault="00937639" w:rsidP="00876D63">
            <w:pPr>
              <w:rPr>
                <w:rFonts w:ascii="HG丸ｺﾞｼｯｸM-PRO" w:eastAsia="HG丸ｺﾞｼｯｸM-PRO" w:hAnsi="HG丸ｺﾞｼｯｸM-PRO"/>
                <w:color w:val="000000" w:themeColor="text1"/>
                <w:sz w:val="20"/>
                <w:szCs w:val="20"/>
              </w:rPr>
            </w:pPr>
            <w:r w:rsidRPr="00E7476D">
              <w:rPr>
                <w:rFonts w:ascii="HG丸ｺﾞｼｯｸM-PRO" w:eastAsia="HG丸ｺﾞｼｯｸM-PRO" w:hAnsi="HG丸ｺﾞｼｯｸM-PRO" w:hint="eastAsia"/>
                <w:color w:val="000000" w:themeColor="text1"/>
                <w:sz w:val="20"/>
                <w:szCs w:val="20"/>
              </w:rPr>
              <w:t>・</w:t>
            </w:r>
            <w:r w:rsidRPr="00E7476D">
              <w:rPr>
                <w:rFonts w:ascii="HG丸ｺﾞｼｯｸM-PRO" w:eastAsia="HG丸ｺﾞｼｯｸM-PRO" w:hAnsi="HG丸ｺﾞｼｯｸM-PRO"/>
                <w:color w:val="000000" w:themeColor="text1"/>
                <w:sz w:val="20"/>
                <w:szCs w:val="20"/>
              </w:rPr>
              <w:t>11/11</w:t>
            </w:r>
          </w:p>
          <w:p w14:paraId="1F4601CB" w14:textId="77777777" w:rsidR="00937639" w:rsidRPr="00E7476D" w:rsidRDefault="00937639" w:rsidP="00876D63">
            <w:pPr>
              <w:rPr>
                <w:rFonts w:ascii="HG丸ｺﾞｼｯｸM-PRO" w:eastAsia="HG丸ｺﾞｼｯｸM-PRO" w:hAnsi="HG丸ｺﾞｼｯｸM-PRO"/>
                <w:color w:val="000000" w:themeColor="text1"/>
                <w:sz w:val="20"/>
                <w:szCs w:val="20"/>
              </w:rPr>
            </w:pPr>
            <w:r w:rsidRPr="00E7476D">
              <w:rPr>
                <w:rFonts w:ascii="HG丸ｺﾞｼｯｸM-PRO" w:eastAsia="HG丸ｺﾞｼｯｸM-PRO" w:hAnsi="HG丸ｺﾞｼｯｸM-PRO"/>
                <w:color w:val="000000" w:themeColor="text1"/>
                <w:sz w:val="20"/>
                <w:szCs w:val="20"/>
              </w:rPr>
              <w:t>・11/18</w:t>
            </w:r>
          </w:p>
        </w:tc>
      </w:tr>
      <w:tr w:rsidR="00937639" w:rsidRPr="006C7947" w14:paraId="7C22EBA3" w14:textId="77777777" w:rsidTr="00876D63">
        <w:trPr>
          <w:gridAfter w:val="1"/>
          <w:wAfter w:w="20" w:type="dxa"/>
          <w:trHeight w:val="907"/>
        </w:trPr>
        <w:tc>
          <w:tcPr>
            <w:tcW w:w="1843" w:type="dxa"/>
            <w:vMerge/>
            <w:tcBorders>
              <w:left w:val="single" w:sz="4" w:space="0" w:color="auto"/>
              <w:bottom w:val="single" w:sz="4" w:space="0" w:color="auto"/>
              <w:right w:val="single" w:sz="4" w:space="0" w:color="auto"/>
            </w:tcBorders>
            <w:vAlign w:val="center"/>
          </w:tcPr>
          <w:p w14:paraId="5D6378F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C25639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手話講習会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6B78D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Cs w:val="21"/>
              </w:rPr>
              <w:t>３回／年</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7C525"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w:t>
            </w:r>
            <w:r w:rsidRPr="006C7947">
              <w:rPr>
                <w:rFonts w:ascii="HG丸ｺﾞｼｯｸM-PRO" w:eastAsia="HG丸ｺﾞｼｯｸM-PRO" w:hAnsi="HG丸ｺﾞｼｯｸM-PRO"/>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w:t>
            </w:r>
            <w:r w:rsidRPr="006C7947">
              <w:rPr>
                <w:rFonts w:ascii="HG丸ｺﾞｼｯｸM-PRO" w:eastAsia="HG丸ｺﾞｼｯｸM-PRO" w:hAnsi="HG丸ｺﾞｼｯｸM-PRO"/>
                <w:color w:val="000000" w:themeColor="text1"/>
                <w:sz w:val="20"/>
                <w:szCs w:val="20"/>
              </w:rPr>
              <w:t>3</w:t>
            </w:r>
            <w:r w:rsidRPr="006C7947">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color w:val="000000" w:themeColor="text1"/>
                <w:sz w:val="20"/>
                <w:szCs w:val="20"/>
              </w:rPr>
              <w:t>10</w:t>
            </w:r>
            <w:r w:rsidRPr="006C7947">
              <w:rPr>
                <w:rFonts w:ascii="HG丸ｺﾞｼｯｸM-PRO" w:eastAsia="HG丸ｺﾞｼｯｸM-PRO" w:hAnsi="HG丸ｺﾞｼｯｸM-PRO" w:hint="eastAsia"/>
                <w:color w:val="000000" w:themeColor="text1"/>
                <w:sz w:val="20"/>
                <w:szCs w:val="20"/>
              </w:rPr>
              <w:t>、3/</w:t>
            </w:r>
            <w:r w:rsidRPr="006C7947">
              <w:rPr>
                <w:rFonts w:ascii="HG丸ｺﾞｼｯｸM-PRO" w:eastAsia="HG丸ｺﾞｼｯｸM-PRO" w:hAnsi="HG丸ｺﾞｼｯｸM-PRO"/>
                <w:color w:val="000000" w:themeColor="text1"/>
                <w:sz w:val="20"/>
                <w:szCs w:val="20"/>
              </w:rPr>
              <w:t>17</w:t>
            </w:r>
            <w:r>
              <w:rPr>
                <w:rFonts w:ascii="HG丸ｺﾞｼｯｸM-PRO" w:eastAsia="HG丸ｺﾞｼｯｸM-PRO" w:hAnsi="HG丸ｺﾞｼｯｸM-PRO" w:hint="eastAsia"/>
                <w:color w:val="000000" w:themeColor="text1"/>
                <w:sz w:val="20"/>
                <w:szCs w:val="20"/>
              </w:rPr>
              <w:t>に</w:t>
            </w:r>
            <w:r w:rsidRPr="006C7947">
              <w:rPr>
                <w:rFonts w:ascii="HG丸ｺﾞｼｯｸM-PRO" w:eastAsia="HG丸ｺﾞｼｯｸM-PRO" w:hAnsi="HG丸ｺﾞｼｯｸM-PRO" w:hint="eastAsia"/>
                <w:color w:val="000000" w:themeColor="text1"/>
                <w:sz w:val="20"/>
                <w:szCs w:val="20"/>
              </w:rPr>
              <w:t>実施予定</w:t>
            </w:r>
          </w:p>
        </w:tc>
      </w:tr>
      <w:tr w:rsidR="00937639" w:rsidRPr="006C7947" w14:paraId="5357D049" w14:textId="77777777" w:rsidTr="00876D63">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62B6CC31"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体験事業</w:t>
            </w:r>
          </w:p>
        </w:tc>
        <w:tc>
          <w:tcPr>
            <w:tcW w:w="4394" w:type="dxa"/>
            <w:tcBorders>
              <w:top w:val="single" w:sz="4" w:space="0" w:color="auto"/>
              <w:left w:val="single" w:sz="4" w:space="0" w:color="auto"/>
              <w:bottom w:val="single" w:sz="4" w:space="0" w:color="auto"/>
              <w:right w:val="single" w:sz="4" w:space="0" w:color="auto"/>
            </w:tcBorders>
            <w:vAlign w:val="center"/>
          </w:tcPr>
          <w:p w14:paraId="19C456EF"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スポーツ・自然体験（カヌー・大阪府立農芸高等学校等）</w:t>
            </w:r>
          </w:p>
        </w:tc>
        <w:tc>
          <w:tcPr>
            <w:tcW w:w="1701" w:type="dxa"/>
            <w:tcBorders>
              <w:top w:val="single" w:sz="4" w:space="0" w:color="auto"/>
              <w:left w:val="nil"/>
              <w:bottom w:val="single" w:sz="4" w:space="0" w:color="auto"/>
              <w:right w:val="single" w:sz="4" w:space="0" w:color="auto"/>
            </w:tcBorders>
            <w:vAlign w:val="center"/>
          </w:tcPr>
          <w:p w14:paraId="1C47CE37"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2回</w:t>
            </w:r>
            <w:r w:rsidRPr="006C7947">
              <w:rPr>
                <w:rFonts w:ascii="HG丸ｺﾞｼｯｸM-PRO" w:eastAsia="HG丸ｺﾞｼｯｸM-PRO" w:hAnsi="HG丸ｺﾞｼｯｸM-PRO" w:hint="eastAsia"/>
                <w:color w:val="000000" w:themeColor="text1"/>
                <w:sz w:val="20"/>
                <w:szCs w:val="20"/>
              </w:rPr>
              <w:t>／年</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EE116"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w:t>
            </w:r>
            <w:r w:rsidRPr="006C7947">
              <w:rPr>
                <w:rFonts w:ascii="HG丸ｺﾞｼｯｸM-PRO" w:eastAsia="HG丸ｺﾞｼｯｸM-PRO" w:hAnsi="HG丸ｺﾞｼｯｸM-PRO"/>
                <w:sz w:val="20"/>
                <w:szCs w:val="20"/>
              </w:rPr>
              <w:t>7/18</w:t>
            </w:r>
            <w:r>
              <w:rPr>
                <w:rFonts w:ascii="HG丸ｺﾞｼｯｸM-PRO" w:eastAsia="HG丸ｺﾞｼｯｸM-PRO" w:hAnsi="HG丸ｺﾞｼｯｸM-PRO" w:hint="eastAsia"/>
                <w:sz w:val="20"/>
                <w:szCs w:val="20"/>
              </w:rPr>
              <w:t>（15）</w:t>
            </w:r>
          </w:p>
          <w:p w14:paraId="7ACDB8F1"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・7/</w:t>
            </w:r>
            <w:r w:rsidRPr="006C7947">
              <w:rPr>
                <w:rFonts w:ascii="HG丸ｺﾞｼｯｸM-PRO" w:eastAsia="HG丸ｺﾞｼｯｸM-PRO" w:hAnsi="HG丸ｺﾞｼｯｸM-PRO"/>
                <w:sz w:val="20"/>
                <w:szCs w:val="20"/>
              </w:rPr>
              <w:t>25</w:t>
            </w:r>
            <w:r>
              <w:rPr>
                <w:rFonts w:ascii="HG丸ｺﾞｼｯｸM-PRO" w:eastAsia="HG丸ｺﾞｼｯｸM-PRO" w:hAnsi="HG丸ｺﾞｼｯｸM-PRO" w:hint="eastAsia"/>
                <w:sz w:val="20"/>
                <w:szCs w:val="20"/>
              </w:rPr>
              <w:t>（7）</w:t>
            </w:r>
          </w:p>
          <w:p w14:paraId="413CFF58"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合計</w:t>
            </w:r>
            <w:r>
              <w:rPr>
                <w:rFonts w:ascii="HG丸ｺﾞｼｯｸM-PRO" w:eastAsia="HG丸ｺﾞｼｯｸM-PRO" w:hAnsi="HG丸ｺﾞｼｯｸM-PRO" w:hint="eastAsia"/>
                <w:sz w:val="20"/>
                <w:szCs w:val="20"/>
              </w:rPr>
              <w:t>22</w:t>
            </w:r>
            <w:r w:rsidRPr="006C7947">
              <w:rPr>
                <w:rFonts w:ascii="HG丸ｺﾞｼｯｸM-PRO" w:eastAsia="HG丸ｺﾞｼｯｸM-PRO" w:hAnsi="HG丸ｺﾞｼｯｸM-PRO" w:hint="eastAsia"/>
                <w:sz w:val="20"/>
                <w:szCs w:val="20"/>
              </w:rPr>
              <w:t>名参加</w:t>
            </w:r>
          </w:p>
        </w:tc>
        <w:tc>
          <w:tcPr>
            <w:tcW w:w="20" w:type="dxa"/>
            <w:tcBorders>
              <w:left w:val="single" w:sz="4" w:space="0" w:color="auto"/>
            </w:tcBorders>
            <w:noWrap/>
            <w:vAlign w:val="center"/>
          </w:tcPr>
          <w:p w14:paraId="5C1CAE4E" w14:textId="77777777" w:rsidR="00937639" w:rsidRPr="006C7947" w:rsidRDefault="00937639" w:rsidP="00876D63">
            <w:pPr>
              <w:jc w:val="center"/>
              <w:rPr>
                <w:rFonts w:ascii="HG丸ｺﾞｼｯｸM-PRO" w:eastAsia="HG丸ｺﾞｼｯｸM-PRO" w:hAnsi="HG丸ｺﾞｼｯｸM-PRO"/>
                <w:sz w:val="20"/>
                <w:szCs w:val="20"/>
              </w:rPr>
            </w:pPr>
          </w:p>
        </w:tc>
      </w:tr>
    </w:tbl>
    <w:p w14:paraId="6ADE5436" w14:textId="77777777" w:rsidR="00937639" w:rsidRPr="006C7947" w:rsidRDefault="00937639" w:rsidP="00937639">
      <w:pPr>
        <w:rPr>
          <w:rFonts w:ascii="HG丸ｺﾞｼｯｸM-PRO" w:eastAsia="HG丸ｺﾞｼｯｸM-PRO" w:hAnsi="HG丸ｺﾞｼｯｸM-PRO"/>
          <w:sz w:val="20"/>
          <w:szCs w:val="20"/>
        </w:rPr>
      </w:pPr>
    </w:p>
    <w:p w14:paraId="6E5197B2" w14:textId="77777777" w:rsidR="00937639" w:rsidRPr="006C7947" w:rsidRDefault="00937639" w:rsidP="00937639">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■別表７</w:t>
      </w:r>
    </w:p>
    <w:tbl>
      <w:tblPr>
        <w:tblW w:w="10206" w:type="dxa"/>
        <w:tblInd w:w="279" w:type="dxa"/>
        <w:tblLayout w:type="fixed"/>
        <w:tblCellMar>
          <w:left w:w="0" w:type="dxa"/>
          <w:right w:w="0" w:type="dxa"/>
        </w:tblCellMar>
        <w:tblLook w:val="04A0" w:firstRow="1" w:lastRow="0" w:firstColumn="1" w:lastColumn="0" w:noHBand="0" w:noVBand="1"/>
      </w:tblPr>
      <w:tblGrid>
        <w:gridCol w:w="1842"/>
        <w:gridCol w:w="3970"/>
        <w:gridCol w:w="1417"/>
        <w:gridCol w:w="1418"/>
        <w:gridCol w:w="1559"/>
      </w:tblGrid>
      <w:tr w:rsidR="00937639" w:rsidRPr="006C7947" w14:paraId="1D675EC5" w14:textId="77777777" w:rsidTr="00937639">
        <w:trPr>
          <w:trHeight w:val="58"/>
          <w:tblHeader/>
        </w:trPr>
        <w:tc>
          <w:tcPr>
            <w:tcW w:w="581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B358013" w14:textId="77777777" w:rsidR="00937639" w:rsidRPr="006C7947" w:rsidRDefault="00937639" w:rsidP="00876D63">
            <w:pPr>
              <w:jc w:val="center"/>
              <w:rPr>
                <w:rFonts w:ascii="HG丸ｺﾞｼｯｸM-PRO" w:eastAsia="HG丸ｺﾞｼｯｸM-PRO"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E7F2ED8" w14:textId="77777777" w:rsidR="00937639"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期間・回数</w:t>
            </w:r>
          </w:p>
          <w:p w14:paraId="5034FB6B"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（実施/計画）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B9E27BE"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01255131" w14:textId="77777777" w:rsidTr="00937639">
        <w:trPr>
          <w:trHeight w:val="2080"/>
        </w:trPr>
        <w:tc>
          <w:tcPr>
            <w:tcW w:w="1842" w:type="dxa"/>
            <w:vMerge w:val="restart"/>
            <w:tcBorders>
              <w:top w:val="single" w:sz="4" w:space="0" w:color="auto"/>
              <w:left w:val="single" w:sz="4" w:space="0" w:color="auto"/>
              <w:right w:val="single" w:sz="4" w:space="0" w:color="auto"/>
            </w:tcBorders>
            <w:vAlign w:val="center"/>
          </w:tcPr>
          <w:p w14:paraId="21AB6EA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パラスポーツ普及事業</w:t>
            </w:r>
          </w:p>
        </w:tc>
        <w:tc>
          <w:tcPr>
            <w:tcW w:w="3970" w:type="dxa"/>
            <w:tcBorders>
              <w:top w:val="single" w:sz="4" w:space="0" w:color="auto"/>
              <w:left w:val="single" w:sz="4" w:space="0" w:color="auto"/>
              <w:right w:val="single" w:sz="4" w:space="0" w:color="auto"/>
            </w:tcBorders>
            <w:vAlign w:val="center"/>
            <w:hideMark/>
          </w:tcPr>
          <w:p w14:paraId="48BFDFC5"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ピア指導員によるスポーツ指導</w:t>
            </w:r>
          </w:p>
        </w:tc>
        <w:tc>
          <w:tcPr>
            <w:tcW w:w="1417" w:type="dxa"/>
            <w:tcBorders>
              <w:top w:val="single" w:sz="4" w:space="0" w:color="auto"/>
              <w:left w:val="single" w:sz="4" w:space="0" w:color="auto"/>
              <w:right w:val="single" w:sz="4" w:space="0" w:color="auto"/>
            </w:tcBorders>
            <w:vAlign w:val="center"/>
            <w:hideMark/>
          </w:tcPr>
          <w:p w14:paraId="03F854C6"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15回程度</w:t>
            </w:r>
          </w:p>
        </w:tc>
        <w:tc>
          <w:tcPr>
            <w:tcW w:w="1418" w:type="dxa"/>
            <w:tcBorders>
              <w:top w:val="single" w:sz="4" w:space="0" w:color="auto"/>
              <w:left w:val="single" w:sz="4" w:space="0" w:color="auto"/>
              <w:bottom w:val="single" w:sz="4" w:space="0" w:color="E7E6E6"/>
              <w:right w:val="single" w:sz="4" w:space="0" w:color="FFFFFF"/>
            </w:tcBorders>
            <w:noWrap/>
            <w:vAlign w:val="center"/>
          </w:tcPr>
          <w:p w14:paraId="68D8D8F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・4/13(３人)</w:t>
            </w:r>
          </w:p>
          <w:p w14:paraId="6209506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・４/27(１</w:t>
            </w:r>
            <w:r>
              <w:rPr>
                <w:rFonts w:ascii="HG丸ｺﾞｼｯｸM-PRO" w:eastAsia="HG丸ｺﾞｼｯｸM-PRO" w:hAnsi="HG丸ｺﾞｼｯｸM-PRO" w:hint="eastAsia"/>
                <w:sz w:val="16"/>
                <w:szCs w:val="16"/>
              </w:rPr>
              <w:t>,1</w:t>
            </w:r>
            <w:r w:rsidRPr="006C7947">
              <w:rPr>
                <w:rFonts w:ascii="HG丸ｺﾞｼｯｸM-PRO" w:eastAsia="HG丸ｺﾞｼｯｸM-PRO" w:hAnsi="HG丸ｺﾞｼｯｸM-PRO" w:hint="eastAsia"/>
                <w:sz w:val="16"/>
                <w:szCs w:val="16"/>
              </w:rPr>
              <w:t>人)</w:t>
            </w:r>
          </w:p>
          <w:p w14:paraId="1A5F62B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５</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４</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１</w:t>
            </w:r>
            <w:r w:rsidRPr="006C7947">
              <w:rPr>
                <w:rFonts w:ascii="HG丸ｺﾞｼｯｸM-PRO" w:eastAsia="HG丸ｺﾞｼｯｸM-PRO" w:hAnsi="HG丸ｺﾞｼｯｸM-PRO" w:hint="eastAsia"/>
                <w:sz w:val="16"/>
                <w:szCs w:val="16"/>
              </w:rPr>
              <w:t>人)</w:t>
            </w:r>
          </w:p>
          <w:p w14:paraId="585B607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５</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６</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２,１</w:t>
            </w:r>
            <w:r w:rsidRPr="006C7947">
              <w:rPr>
                <w:rFonts w:ascii="HG丸ｺﾞｼｯｸM-PRO" w:eastAsia="HG丸ｺﾞｼｯｸM-PRO" w:hAnsi="HG丸ｺﾞｼｯｸM-PRO" w:hint="eastAsia"/>
                <w:sz w:val="16"/>
                <w:szCs w:val="16"/>
              </w:rPr>
              <w:t>人)</w:t>
            </w:r>
          </w:p>
          <w:p w14:paraId="448FDE5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・6/8(2人)</w:t>
            </w:r>
          </w:p>
          <w:p w14:paraId="5E50884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・6/22(</w:t>
            </w:r>
            <w:r>
              <w:rPr>
                <w:rFonts w:ascii="HG丸ｺﾞｼｯｸM-PRO" w:eastAsia="HG丸ｺﾞｼｯｸM-PRO" w:hAnsi="HG丸ｺﾞｼｯｸM-PRO" w:hint="eastAsia"/>
                <w:sz w:val="16"/>
                <w:szCs w:val="16"/>
              </w:rPr>
              <w:t>3,1,1</w:t>
            </w:r>
            <w:r w:rsidRPr="006C7947">
              <w:rPr>
                <w:rFonts w:ascii="HG丸ｺﾞｼｯｸM-PRO" w:eastAsia="HG丸ｺﾞｼｯｸM-PRO" w:hAnsi="HG丸ｺﾞｼｯｸM-PRO" w:hint="eastAsia"/>
                <w:sz w:val="16"/>
                <w:szCs w:val="16"/>
              </w:rPr>
              <w:t>人)</w:t>
            </w:r>
          </w:p>
          <w:p w14:paraId="528967E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・6/29(</w:t>
            </w:r>
            <w:r>
              <w:rPr>
                <w:rFonts w:ascii="HG丸ｺﾞｼｯｸM-PRO" w:eastAsia="HG丸ｺﾞｼｯｸM-PRO" w:hAnsi="HG丸ｺﾞｼｯｸM-PRO" w:hint="eastAsia"/>
                <w:sz w:val="16"/>
                <w:szCs w:val="16"/>
              </w:rPr>
              <w:t>1,1</w:t>
            </w:r>
            <w:r w:rsidRPr="006C7947">
              <w:rPr>
                <w:rFonts w:ascii="HG丸ｺﾞｼｯｸM-PRO" w:eastAsia="HG丸ｺﾞｼｯｸM-PRO" w:hAnsi="HG丸ｺﾞｼｯｸM-PRO" w:hint="eastAsia"/>
                <w:sz w:val="16"/>
                <w:szCs w:val="16"/>
              </w:rPr>
              <w:t>人)</w:t>
            </w:r>
          </w:p>
          <w:p w14:paraId="7C65089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・7/6(</w:t>
            </w:r>
            <w:r>
              <w:rPr>
                <w:rFonts w:ascii="HG丸ｺﾞｼｯｸM-PRO" w:eastAsia="HG丸ｺﾞｼｯｸM-PRO" w:hAnsi="HG丸ｺﾞｼｯｸM-PRO" w:hint="eastAsia"/>
                <w:sz w:val="16"/>
                <w:szCs w:val="16"/>
              </w:rPr>
              <w:t>1</w:t>
            </w:r>
            <w:r w:rsidRPr="006C7947">
              <w:rPr>
                <w:rFonts w:ascii="HG丸ｺﾞｼｯｸM-PRO" w:eastAsia="HG丸ｺﾞｼｯｸM-PRO" w:hAnsi="HG丸ｺﾞｼｯｸM-PRO" w:hint="eastAsia"/>
                <w:sz w:val="16"/>
                <w:szCs w:val="16"/>
              </w:rPr>
              <w:t>人)</w:t>
            </w:r>
          </w:p>
          <w:p w14:paraId="4B08C2E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w:t>
            </w:r>
            <w:r>
              <w:rPr>
                <w:rFonts w:ascii="HG丸ｺﾞｼｯｸM-PRO" w:eastAsia="HG丸ｺﾞｼｯｸM-PRO" w:hAnsi="HG丸ｺﾞｼｯｸM-PRO" w:hint="eastAsia"/>
                <w:sz w:val="16"/>
                <w:szCs w:val="16"/>
              </w:rPr>
              <w:t>2</w:t>
            </w:r>
            <w:r w:rsidRPr="006C7947">
              <w:rPr>
                <w:rFonts w:ascii="HG丸ｺﾞｼｯｸM-PRO" w:eastAsia="HG丸ｺﾞｼｯｸM-PRO" w:hAnsi="HG丸ｺﾞｼｯｸM-PRO" w:hint="eastAsia"/>
                <w:sz w:val="16"/>
                <w:szCs w:val="16"/>
              </w:rPr>
              <w:t>人)</w:t>
            </w:r>
          </w:p>
          <w:p w14:paraId="2A2B186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w:t>
            </w:r>
            <w:r>
              <w:rPr>
                <w:rFonts w:ascii="HG丸ｺﾞｼｯｸM-PRO" w:eastAsia="HG丸ｺﾞｼｯｸM-PRO" w:hAnsi="HG丸ｺﾞｼｯｸM-PRO" w:hint="eastAsia"/>
                <w:sz w:val="16"/>
                <w:szCs w:val="16"/>
              </w:rPr>
              <w:t>1,1</w:t>
            </w:r>
            <w:r w:rsidRPr="006C7947">
              <w:rPr>
                <w:rFonts w:ascii="HG丸ｺﾞｼｯｸM-PRO" w:eastAsia="HG丸ｺﾞｼｯｸM-PRO" w:hAnsi="HG丸ｺﾞｼｯｸM-PRO" w:hint="eastAsia"/>
                <w:sz w:val="16"/>
                <w:szCs w:val="16"/>
              </w:rPr>
              <w:t>人)</w:t>
            </w:r>
          </w:p>
        </w:tc>
        <w:tc>
          <w:tcPr>
            <w:tcW w:w="1559" w:type="dxa"/>
            <w:tcBorders>
              <w:top w:val="single" w:sz="4" w:space="0" w:color="auto"/>
              <w:left w:val="single" w:sz="4" w:space="0" w:color="FFFFFF"/>
              <w:bottom w:val="single" w:sz="4" w:space="0" w:color="E7E6E6"/>
              <w:right w:val="single" w:sz="4" w:space="0" w:color="auto"/>
            </w:tcBorders>
            <w:vAlign w:val="center"/>
          </w:tcPr>
          <w:p w14:paraId="5252F4A3" w14:textId="77777777" w:rsidR="00937639" w:rsidRDefault="00937639" w:rsidP="00876D6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・7/30(200)</w:t>
            </w:r>
          </w:p>
          <w:p w14:paraId="5380024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w:t>
            </w:r>
            <w:r>
              <w:rPr>
                <w:rFonts w:ascii="HG丸ｺﾞｼｯｸM-PRO" w:eastAsia="HG丸ｺﾞｼｯｸM-PRO" w:hAnsi="HG丸ｺﾞｼｯｸM-PRO" w:hint="eastAsia"/>
                <w:sz w:val="16"/>
                <w:szCs w:val="16"/>
              </w:rPr>
              <w:t>１</w:t>
            </w:r>
            <w:r w:rsidRPr="006C7947">
              <w:rPr>
                <w:rFonts w:ascii="HG丸ｺﾞｼｯｸM-PRO" w:eastAsia="HG丸ｺﾞｼｯｸM-PRO" w:hAnsi="HG丸ｺﾞｼｯｸM-PRO" w:hint="eastAsia"/>
                <w:sz w:val="16"/>
                <w:szCs w:val="16"/>
              </w:rPr>
              <w:t>人)</w:t>
            </w:r>
          </w:p>
          <w:p w14:paraId="70E461A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・8/10(2人)</w:t>
            </w:r>
          </w:p>
          <w:p w14:paraId="0483AAF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・8/24(</w:t>
            </w:r>
            <w:r>
              <w:rPr>
                <w:rFonts w:ascii="HG丸ｺﾞｼｯｸM-PRO" w:eastAsia="HG丸ｺﾞｼｯｸM-PRO" w:hAnsi="HG丸ｺﾞｼｯｸM-PRO" w:hint="eastAsia"/>
                <w:sz w:val="16"/>
                <w:szCs w:val="16"/>
              </w:rPr>
              <w:t>１</w:t>
            </w:r>
            <w:r w:rsidRPr="006C7947">
              <w:rPr>
                <w:rFonts w:ascii="HG丸ｺﾞｼｯｸM-PRO" w:eastAsia="HG丸ｺﾞｼｯｸM-PRO" w:hAnsi="HG丸ｺﾞｼｯｸM-PRO" w:hint="eastAsia"/>
                <w:sz w:val="16"/>
                <w:szCs w:val="16"/>
              </w:rPr>
              <w:t>人)</w:t>
            </w:r>
          </w:p>
          <w:p w14:paraId="4A42E1C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・9/7(1人)</w:t>
            </w:r>
          </w:p>
          <w:p w14:paraId="02DD836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・9/14(2人)</w:t>
            </w:r>
          </w:p>
          <w:p w14:paraId="070647D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・11/2(1人)</w:t>
            </w:r>
          </w:p>
          <w:p w14:paraId="16FF5CB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・11/9(2人)</w:t>
            </w:r>
          </w:p>
          <w:p w14:paraId="5D941C1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・11/16(</w:t>
            </w:r>
            <w:r>
              <w:rPr>
                <w:rFonts w:ascii="HG丸ｺﾞｼｯｸM-PRO" w:eastAsia="HG丸ｺﾞｼｯｸM-PRO" w:hAnsi="HG丸ｺﾞｼｯｸM-PRO" w:hint="eastAsia"/>
                <w:sz w:val="16"/>
                <w:szCs w:val="16"/>
              </w:rPr>
              <w:t>2,1,1</w:t>
            </w:r>
            <w:r w:rsidRPr="006C7947">
              <w:rPr>
                <w:rFonts w:ascii="HG丸ｺﾞｼｯｸM-PRO" w:eastAsia="HG丸ｺﾞｼｯｸM-PRO" w:hAnsi="HG丸ｺﾞｼｯｸM-PRO" w:hint="eastAsia"/>
                <w:sz w:val="16"/>
                <w:szCs w:val="16"/>
              </w:rPr>
              <w:t>人)</w:t>
            </w:r>
          </w:p>
          <w:p w14:paraId="16060CC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・11/30(</w:t>
            </w:r>
            <w:r>
              <w:rPr>
                <w:rFonts w:ascii="HG丸ｺﾞｼｯｸM-PRO" w:eastAsia="HG丸ｺﾞｼｯｸM-PRO" w:hAnsi="HG丸ｺﾞｼｯｸM-PRO" w:hint="eastAsia"/>
                <w:sz w:val="16"/>
                <w:szCs w:val="16"/>
              </w:rPr>
              <w:t>1,1</w:t>
            </w:r>
            <w:r w:rsidRPr="006C7947">
              <w:rPr>
                <w:rFonts w:ascii="HG丸ｺﾞｼｯｸM-PRO" w:eastAsia="HG丸ｺﾞｼｯｸM-PRO" w:hAnsi="HG丸ｺﾞｼｯｸM-PRO" w:hint="eastAsia"/>
                <w:sz w:val="16"/>
                <w:szCs w:val="16"/>
              </w:rPr>
              <w:t>人)</w:t>
            </w:r>
          </w:p>
        </w:tc>
      </w:tr>
      <w:tr w:rsidR="00937639" w:rsidRPr="006C7947" w14:paraId="7E4A1954" w14:textId="77777777" w:rsidTr="00937639">
        <w:trPr>
          <w:trHeight w:val="551"/>
        </w:trPr>
        <w:tc>
          <w:tcPr>
            <w:tcW w:w="1842" w:type="dxa"/>
            <w:vMerge/>
            <w:tcBorders>
              <w:left w:val="single" w:sz="4" w:space="0" w:color="auto"/>
              <w:right w:val="single" w:sz="4" w:space="0" w:color="auto"/>
            </w:tcBorders>
            <w:vAlign w:val="center"/>
          </w:tcPr>
          <w:p w14:paraId="0FA873EF"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C7454F7"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パラリンピアン講演会・体験会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C7577"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3回程度</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631D69"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・6/12(500人)</w:t>
            </w:r>
          </w:p>
          <w:p w14:paraId="246C346A" w14:textId="77777777" w:rsidR="00937639" w:rsidRDefault="00937639" w:rsidP="00876D6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・11/6(347人)</w:t>
            </w:r>
          </w:p>
          <w:p w14:paraId="6623964E" w14:textId="77777777" w:rsidR="00937639" w:rsidRPr="006C7947" w:rsidRDefault="00937639" w:rsidP="00876D6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・11/18(69人、45人)</w:t>
            </w:r>
          </w:p>
        </w:tc>
      </w:tr>
      <w:tr w:rsidR="00937639" w:rsidRPr="006C7947" w14:paraId="66962F52" w14:textId="77777777" w:rsidTr="00937639">
        <w:trPr>
          <w:trHeight w:val="661"/>
        </w:trPr>
        <w:tc>
          <w:tcPr>
            <w:tcW w:w="1842" w:type="dxa"/>
            <w:vMerge/>
            <w:tcBorders>
              <w:left w:val="single" w:sz="4" w:space="0" w:color="auto"/>
              <w:right w:val="single" w:sz="4" w:space="0" w:color="auto"/>
            </w:tcBorders>
            <w:vAlign w:val="center"/>
          </w:tcPr>
          <w:p w14:paraId="7BBABA67"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58DEA3E"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府教員対象 パラスポーツ体験講習会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02ADB" w14:textId="77777777" w:rsidR="00937639" w:rsidRPr="006C7947" w:rsidRDefault="00937639" w:rsidP="00876D6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6C7947">
              <w:rPr>
                <w:rFonts w:ascii="HG丸ｺﾞｼｯｸM-PRO" w:eastAsia="HG丸ｺﾞｼｯｸM-PRO" w:hAnsi="HG丸ｺﾞｼｯｸM-PRO" w:hint="eastAsia"/>
                <w:sz w:val="20"/>
                <w:szCs w:val="20"/>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5907B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7/29</w:t>
            </w:r>
            <w:r w:rsidRPr="006C7947">
              <w:rPr>
                <w:rFonts w:ascii="HG丸ｺﾞｼｯｸM-PRO" w:eastAsia="HG丸ｺﾞｼｯｸM-PRO" w:hAnsi="HG丸ｺﾞｼｯｸM-PRO" w:hint="eastAsia"/>
                <w:sz w:val="16"/>
                <w:szCs w:val="16"/>
              </w:rPr>
              <w:t>(15人)</w:t>
            </w:r>
          </w:p>
          <w:p w14:paraId="5689267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・８/１(8人)</w:t>
            </w:r>
          </w:p>
        </w:tc>
      </w:tr>
      <w:tr w:rsidR="00937639" w:rsidRPr="006C7947" w14:paraId="0025B918" w14:textId="77777777" w:rsidTr="00937639">
        <w:trPr>
          <w:trHeight w:val="628"/>
        </w:trPr>
        <w:tc>
          <w:tcPr>
            <w:tcW w:w="1842" w:type="dxa"/>
            <w:vMerge/>
            <w:tcBorders>
              <w:left w:val="single" w:sz="4" w:space="0" w:color="auto"/>
              <w:right w:val="single" w:sz="4" w:space="0" w:color="auto"/>
            </w:tcBorders>
            <w:vAlign w:val="center"/>
          </w:tcPr>
          <w:p w14:paraId="2AA2598C" w14:textId="77777777" w:rsidR="00937639" w:rsidRPr="006C7947" w:rsidRDefault="00937639" w:rsidP="00876D63">
            <w:pPr>
              <w:ind w:leftChars="50" w:left="105"/>
              <w:rPr>
                <w:rFonts w:ascii="HG丸ｺﾞｼｯｸM-PRO" w:eastAsia="HG丸ｺﾞｼｯｸM-PRO" w:hAnsi="HG丸ｺﾞｼｯｸM-PRO"/>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tcPr>
          <w:p w14:paraId="315213E5"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中級パラスポーツ指導員養成講習会（協力）</w:t>
            </w:r>
          </w:p>
        </w:tc>
        <w:tc>
          <w:tcPr>
            <w:tcW w:w="1417" w:type="dxa"/>
            <w:tcBorders>
              <w:top w:val="single" w:sz="4" w:space="0" w:color="auto"/>
              <w:left w:val="single" w:sz="4" w:space="0" w:color="auto"/>
              <w:bottom w:val="single" w:sz="4" w:space="0" w:color="auto"/>
              <w:right w:val="single" w:sz="4" w:space="0" w:color="auto"/>
            </w:tcBorders>
            <w:vAlign w:val="center"/>
          </w:tcPr>
          <w:p w14:paraId="34D20F56"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７日間</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A3133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・1月以降に実施予定</w:t>
            </w:r>
          </w:p>
        </w:tc>
      </w:tr>
      <w:tr w:rsidR="00937639" w:rsidRPr="006C7947" w14:paraId="08D4896A" w14:textId="77777777" w:rsidTr="00937639">
        <w:trPr>
          <w:trHeight w:val="435"/>
        </w:trPr>
        <w:tc>
          <w:tcPr>
            <w:tcW w:w="1842" w:type="dxa"/>
            <w:vMerge/>
            <w:tcBorders>
              <w:left w:val="single" w:sz="4" w:space="0" w:color="auto"/>
              <w:right w:val="single" w:sz="4" w:space="0" w:color="auto"/>
            </w:tcBorders>
            <w:vAlign w:val="center"/>
          </w:tcPr>
          <w:p w14:paraId="423A8E88"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val="restart"/>
            <w:tcBorders>
              <w:top w:val="single" w:sz="4" w:space="0" w:color="auto"/>
              <w:left w:val="single" w:sz="4" w:space="0" w:color="auto"/>
              <w:right w:val="single" w:sz="4" w:space="0" w:color="auto"/>
            </w:tcBorders>
            <w:vAlign w:val="center"/>
            <w:hideMark/>
          </w:tcPr>
          <w:p w14:paraId="5B7AD5D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サポーター講習会 視覚障がい者マラソン伴走者</w:t>
            </w:r>
          </w:p>
        </w:tc>
        <w:tc>
          <w:tcPr>
            <w:tcW w:w="1417" w:type="dxa"/>
            <w:vMerge w:val="restart"/>
            <w:tcBorders>
              <w:top w:val="single" w:sz="4" w:space="0" w:color="auto"/>
              <w:left w:val="single" w:sz="4" w:space="0" w:color="auto"/>
              <w:right w:val="single" w:sz="4" w:space="0" w:color="auto"/>
            </w:tcBorders>
            <w:vAlign w:val="center"/>
            <w:hideMark/>
          </w:tcPr>
          <w:p w14:paraId="1269960F"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8" w:type="dxa"/>
            <w:tcBorders>
              <w:top w:val="single" w:sz="4" w:space="0" w:color="auto"/>
              <w:left w:val="single" w:sz="4" w:space="0" w:color="auto"/>
              <w:bottom w:val="single" w:sz="4" w:space="0" w:color="E7E6E6"/>
              <w:right w:val="single" w:sz="4" w:space="0" w:color="FFFFFF"/>
            </w:tcBorders>
            <w:shd w:val="clear" w:color="auto" w:fill="auto"/>
            <w:noWrap/>
            <w:vAlign w:val="center"/>
          </w:tcPr>
          <w:p w14:paraId="77AE7CD6"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4/13</w:t>
            </w:r>
            <w:r w:rsidRPr="006C7947">
              <w:rPr>
                <w:rFonts w:ascii="HG丸ｺﾞｼｯｸM-PRO" w:eastAsia="HG丸ｺﾞｼｯｸM-PRO" w:hAnsi="HG丸ｺﾞｼｯｸM-PRO" w:hint="eastAsia"/>
                <w:color w:val="000000" w:themeColor="text1"/>
                <w:sz w:val="16"/>
                <w:szCs w:val="16"/>
              </w:rPr>
              <w:t>(0人)</w:t>
            </w:r>
          </w:p>
          <w:p w14:paraId="7BF81134"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・6/8</w:t>
            </w:r>
            <w:r w:rsidRPr="006C7947">
              <w:rPr>
                <w:rFonts w:ascii="HG丸ｺﾞｼｯｸM-PRO" w:eastAsia="HG丸ｺﾞｼｯｸM-PRO" w:hAnsi="HG丸ｺﾞｼｯｸM-PRO" w:hint="eastAsia"/>
                <w:color w:val="000000" w:themeColor="text1"/>
                <w:sz w:val="16"/>
                <w:szCs w:val="16"/>
              </w:rPr>
              <w:t>(0人)</w:t>
            </w:r>
          </w:p>
          <w:p w14:paraId="76B8F4A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・7/13</w:t>
            </w:r>
            <w:r w:rsidRPr="006C7947">
              <w:rPr>
                <w:rFonts w:ascii="HG丸ｺﾞｼｯｸM-PRO" w:eastAsia="HG丸ｺﾞｼｯｸM-PRO" w:hAnsi="HG丸ｺﾞｼｯｸM-PRO" w:hint="eastAsia"/>
                <w:color w:val="000000" w:themeColor="text1"/>
                <w:sz w:val="16"/>
                <w:szCs w:val="16"/>
              </w:rPr>
              <w:t>(0人)</w:t>
            </w:r>
          </w:p>
        </w:tc>
        <w:tc>
          <w:tcPr>
            <w:tcW w:w="1559" w:type="dxa"/>
            <w:tcBorders>
              <w:top w:val="single" w:sz="4" w:space="0" w:color="auto"/>
              <w:left w:val="single" w:sz="4" w:space="0" w:color="FFFFFF"/>
              <w:bottom w:val="single" w:sz="4" w:space="0" w:color="E7E6E6"/>
              <w:right w:val="single" w:sz="4" w:space="0" w:color="auto"/>
            </w:tcBorders>
            <w:shd w:val="clear" w:color="auto" w:fill="auto"/>
            <w:vAlign w:val="center"/>
          </w:tcPr>
          <w:p w14:paraId="308E486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・8/10</w:t>
            </w:r>
            <w:r w:rsidRPr="006C7947">
              <w:rPr>
                <w:rFonts w:ascii="HG丸ｺﾞｼｯｸM-PRO" w:eastAsia="HG丸ｺﾞｼｯｸM-PRO" w:hAnsi="HG丸ｺﾞｼｯｸM-PRO" w:hint="eastAsia"/>
                <w:color w:val="000000" w:themeColor="text1"/>
                <w:sz w:val="16"/>
                <w:szCs w:val="16"/>
              </w:rPr>
              <w:t>(0人)</w:t>
            </w:r>
          </w:p>
          <w:p w14:paraId="5D7CE8B1"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・9/14</w:t>
            </w:r>
            <w:r w:rsidRPr="006C7947">
              <w:rPr>
                <w:rFonts w:ascii="HG丸ｺﾞｼｯｸM-PRO" w:eastAsia="HG丸ｺﾞｼｯｸM-PRO" w:hAnsi="HG丸ｺﾞｼｯｸM-PRO" w:hint="eastAsia"/>
                <w:color w:val="000000" w:themeColor="text1"/>
                <w:sz w:val="16"/>
                <w:szCs w:val="16"/>
              </w:rPr>
              <w:t>(0人)</w:t>
            </w:r>
          </w:p>
          <w:p w14:paraId="1BF7B481"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・11/9</w:t>
            </w:r>
            <w:r w:rsidRPr="006C7947">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0</w:t>
            </w:r>
            <w:r w:rsidRPr="006C7947">
              <w:rPr>
                <w:rFonts w:ascii="HG丸ｺﾞｼｯｸM-PRO" w:eastAsia="HG丸ｺﾞｼｯｸM-PRO" w:hAnsi="HG丸ｺﾞｼｯｸM-PRO" w:hint="eastAsia"/>
                <w:color w:val="000000" w:themeColor="text1"/>
                <w:sz w:val="16"/>
                <w:szCs w:val="16"/>
              </w:rPr>
              <w:t>人)</w:t>
            </w:r>
          </w:p>
        </w:tc>
      </w:tr>
      <w:tr w:rsidR="00937639" w:rsidRPr="006C7947" w14:paraId="493E88AC" w14:textId="77777777" w:rsidTr="00937639">
        <w:trPr>
          <w:trHeight w:val="435"/>
        </w:trPr>
        <w:tc>
          <w:tcPr>
            <w:tcW w:w="1842" w:type="dxa"/>
            <w:vMerge/>
            <w:tcBorders>
              <w:left w:val="single" w:sz="4" w:space="0" w:color="auto"/>
              <w:right w:val="single" w:sz="4" w:space="0" w:color="auto"/>
            </w:tcBorders>
            <w:vAlign w:val="center"/>
          </w:tcPr>
          <w:p w14:paraId="5CA8651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tcBorders>
              <w:left w:val="single" w:sz="4" w:space="0" w:color="auto"/>
              <w:bottom w:val="single" w:sz="4" w:space="0" w:color="auto"/>
              <w:right w:val="single" w:sz="4" w:space="0" w:color="auto"/>
            </w:tcBorders>
            <w:vAlign w:val="center"/>
          </w:tcPr>
          <w:p w14:paraId="433B55C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14:paraId="5655DFF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7" w:type="dxa"/>
            <w:gridSpan w:val="2"/>
            <w:tcBorders>
              <w:top w:val="single" w:sz="4" w:space="0" w:color="E7E6E6"/>
              <w:left w:val="single" w:sz="4" w:space="0" w:color="auto"/>
              <w:bottom w:val="single" w:sz="4" w:space="0" w:color="auto"/>
              <w:right w:val="single" w:sz="4" w:space="0" w:color="auto"/>
            </w:tcBorders>
            <w:noWrap/>
            <w:vAlign w:val="center"/>
          </w:tcPr>
          <w:p w14:paraId="377E2DE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7EB38D3E" w14:textId="77777777" w:rsidR="00937639" w:rsidRPr="006C7947" w:rsidRDefault="00937639" w:rsidP="00876D63">
            <w:pPr>
              <w:ind w:left="160" w:hangingChars="100" w:hanging="160"/>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・12/14</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1/18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3/8</w:t>
            </w:r>
          </w:p>
        </w:tc>
      </w:tr>
      <w:tr w:rsidR="00937639" w:rsidRPr="006C7947" w14:paraId="29D99F02" w14:textId="77777777" w:rsidTr="00937639">
        <w:trPr>
          <w:trHeight w:val="698"/>
        </w:trPr>
        <w:tc>
          <w:tcPr>
            <w:tcW w:w="1842" w:type="dxa"/>
            <w:vMerge/>
            <w:tcBorders>
              <w:left w:val="single" w:sz="4" w:space="0" w:color="auto"/>
              <w:right w:val="single" w:sz="4" w:space="0" w:color="auto"/>
            </w:tcBorders>
            <w:vAlign w:val="center"/>
          </w:tcPr>
          <w:p w14:paraId="7F0DFFC7"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val="restart"/>
            <w:tcBorders>
              <w:top w:val="single" w:sz="4" w:space="0" w:color="auto"/>
              <w:left w:val="single" w:sz="4" w:space="0" w:color="auto"/>
              <w:right w:val="single" w:sz="4" w:space="0" w:color="auto"/>
            </w:tcBorders>
            <w:vAlign w:val="center"/>
            <w:hideMark/>
          </w:tcPr>
          <w:p w14:paraId="571A789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サポーター講習会 ボッチャ審判員 Ⅰ・Ⅱ部</w:t>
            </w:r>
          </w:p>
        </w:tc>
        <w:tc>
          <w:tcPr>
            <w:tcW w:w="1417" w:type="dxa"/>
            <w:vMerge w:val="restart"/>
            <w:tcBorders>
              <w:top w:val="single" w:sz="4" w:space="0" w:color="auto"/>
              <w:left w:val="single" w:sz="4" w:space="0" w:color="auto"/>
              <w:right w:val="single" w:sz="4" w:space="0" w:color="auto"/>
            </w:tcBorders>
            <w:vAlign w:val="center"/>
            <w:hideMark/>
          </w:tcPr>
          <w:p w14:paraId="2D903582"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2977" w:type="dxa"/>
            <w:gridSpan w:val="2"/>
            <w:tcBorders>
              <w:top w:val="single" w:sz="4" w:space="0" w:color="auto"/>
              <w:left w:val="single" w:sz="4" w:space="0" w:color="auto"/>
              <w:bottom w:val="single" w:sz="4" w:space="0" w:color="auto"/>
              <w:right w:val="single" w:sz="4" w:space="0" w:color="auto"/>
            </w:tcBorders>
            <w:noWrap/>
            <w:vAlign w:val="center"/>
          </w:tcPr>
          <w:p w14:paraId="1061861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・４/27(①１人 ②0人)</w:t>
            </w:r>
          </w:p>
          <w:p w14:paraId="08629766"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6/29</w:t>
            </w:r>
            <w:r w:rsidRPr="006C7947">
              <w:rPr>
                <w:rFonts w:ascii="HG丸ｺﾞｼｯｸM-PRO" w:eastAsia="HG丸ｺﾞｼｯｸM-PRO" w:hAnsi="HG丸ｺﾞｼｯｸM-PRO" w:hint="eastAsia"/>
                <w:color w:val="000000" w:themeColor="text1"/>
                <w:sz w:val="16"/>
                <w:szCs w:val="16"/>
              </w:rPr>
              <w:t>(①2人 ②2人)</w:t>
            </w:r>
          </w:p>
          <w:p w14:paraId="4956D283"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・7/27</w:t>
            </w:r>
            <w:r w:rsidRPr="006C7947">
              <w:rPr>
                <w:rFonts w:ascii="HG丸ｺﾞｼｯｸM-PRO" w:eastAsia="HG丸ｺﾞｼｯｸM-PRO" w:hAnsi="HG丸ｺﾞｼｯｸM-PRO" w:hint="eastAsia"/>
                <w:color w:val="000000" w:themeColor="text1"/>
                <w:sz w:val="16"/>
                <w:szCs w:val="16"/>
              </w:rPr>
              <w:t>(①0人 ②1人)</w:t>
            </w:r>
          </w:p>
          <w:p w14:paraId="22D6B6BF"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・8/24</w:t>
            </w:r>
            <w:r w:rsidRPr="006C7947">
              <w:rPr>
                <w:rFonts w:ascii="HG丸ｺﾞｼｯｸM-PRO" w:eastAsia="HG丸ｺﾞｼｯｸM-PRO" w:hAnsi="HG丸ｺﾞｼｯｸM-PRO" w:hint="eastAsia"/>
                <w:color w:val="000000" w:themeColor="text1"/>
                <w:sz w:val="16"/>
                <w:szCs w:val="16"/>
              </w:rPr>
              <w:t>(①1人 ②1人)</w:t>
            </w:r>
          </w:p>
          <w:p w14:paraId="222D77F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・9/28</w:t>
            </w:r>
            <w:r w:rsidRPr="006C7947">
              <w:rPr>
                <w:rFonts w:ascii="HG丸ｺﾞｼｯｸM-PRO" w:eastAsia="HG丸ｺﾞｼｯｸM-PRO" w:hAnsi="HG丸ｺﾞｼｯｸM-PRO" w:hint="eastAsia"/>
                <w:color w:val="000000" w:themeColor="text1"/>
                <w:sz w:val="16"/>
                <w:szCs w:val="16"/>
              </w:rPr>
              <w:t>(①0人 ②0人)</w:t>
            </w:r>
          </w:p>
          <w:p w14:paraId="4560B3A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・11/30</w:t>
            </w:r>
            <w:r w:rsidRPr="006C7947">
              <w:rPr>
                <w:rFonts w:ascii="HG丸ｺﾞｼｯｸM-PRO" w:eastAsia="HG丸ｺﾞｼｯｸM-PRO" w:hAnsi="HG丸ｺﾞｼｯｸM-PRO" w:hint="eastAsia"/>
                <w:color w:val="000000" w:themeColor="text1"/>
                <w:sz w:val="16"/>
                <w:szCs w:val="16"/>
              </w:rPr>
              <w:t>(①0人 ②0人)</w:t>
            </w:r>
          </w:p>
        </w:tc>
      </w:tr>
      <w:tr w:rsidR="00937639" w:rsidRPr="006C7947" w14:paraId="4E277E35" w14:textId="77777777" w:rsidTr="00937639">
        <w:trPr>
          <w:trHeight w:val="521"/>
        </w:trPr>
        <w:tc>
          <w:tcPr>
            <w:tcW w:w="1842" w:type="dxa"/>
            <w:vMerge/>
            <w:tcBorders>
              <w:left w:val="single" w:sz="4" w:space="0" w:color="auto"/>
              <w:right w:val="single" w:sz="4" w:space="0" w:color="auto"/>
            </w:tcBorders>
            <w:vAlign w:val="center"/>
          </w:tcPr>
          <w:p w14:paraId="1CB5DB2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tcBorders>
              <w:left w:val="single" w:sz="4" w:space="0" w:color="auto"/>
              <w:bottom w:val="single" w:sz="4" w:space="0" w:color="auto"/>
              <w:right w:val="single" w:sz="4" w:space="0" w:color="auto"/>
            </w:tcBorders>
            <w:vAlign w:val="center"/>
          </w:tcPr>
          <w:p w14:paraId="07A64A2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14:paraId="117891B8"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7" w:type="dxa"/>
            <w:gridSpan w:val="2"/>
            <w:tcBorders>
              <w:top w:val="single" w:sz="4" w:space="0" w:color="E7E6E6"/>
              <w:left w:val="single" w:sz="4" w:space="0" w:color="auto"/>
              <w:bottom w:val="single" w:sz="4" w:space="0" w:color="auto"/>
              <w:right w:val="single" w:sz="4" w:space="0" w:color="auto"/>
            </w:tcBorders>
            <w:noWrap/>
            <w:vAlign w:val="center"/>
          </w:tcPr>
          <w:p w14:paraId="597AEC8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5BCFCE3A" w14:textId="77777777" w:rsidR="00937639" w:rsidRPr="006C7947" w:rsidRDefault="00937639" w:rsidP="00876D63">
            <w:pPr>
              <w:ind w:left="160" w:hangingChars="100" w:hanging="160"/>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・12/28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2/22</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3/22</w:t>
            </w:r>
          </w:p>
        </w:tc>
      </w:tr>
      <w:tr w:rsidR="00937639" w:rsidRPr="006C7947" w14:paraId="5558ACB1" w14:textId="77777777" w:rsidTr="00937639">
        <w:trPr>
          <w:trHeight w:val="435"/>
        </w:trPr>
        <w:tc>
          <w:tcPr>
            <w:tcW w:w="1842" w:type="dxa"/>
            <w:vMerge/>
            <w:tcBorders>
              <w:left w:val="single" w:sz="4" w:space="0" w:color="auto"/>
              <w:right w:val="single" w:sz="4" w:space="0" w:color="auto"/>
            </w:tcBorders>
            <w:vAlign w:val="center"/>
          </w:tcPr>
          <w:p w14:paraId="5C2189C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val="restart"/>
            <w:tcBorders>
              <w:top w:val="single" w:sz="4" w:space="0" w:color="auto"/>
              <w:left w:val="single" w:sz="4" w:space="0" w:color="auto"/>
              <w:right w:val="single" w:sz="4" w:space="0" w:color="auto"/>
            </w:tcBorders>
            <w:vAlign w:val="center"/>
            <w:hideMark/>
          </w:tcPr>
          <w:p w14:paraId="0DAE641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サポーター講習会 車いすバスケットボール</w:t>
            </w:r>
          </w:p>
        </w:tc>
        <w:tc>
          <w:tcPr>
            <w:tcW w:w="1417" w:type="dxa"/>
            <w:vMerge w:val="restart"/>
            <w:tcBorders>
              <w:top w:val="single" w:sz="4" w:space="0" w:color="auto"/>
              <w:left w:val="single" w:sz="4" w:space="0" w:color="auto"/>
              <w:right w:val="single" w:sz="4" w:space="0" w:color="auto"/>
            </w:tcBorders>
            <w:vAlign w:val="center"/>
            <w:hideMark/>
          </w:tcPr>
          <w:p w14:paraId="7641A76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8" w:type="dxa"/>
            <w:tcBorders>
              <w:top w:val="single" w:sz="4" w:space="0" w:color="auto"/>
              <w:left w:val="single" w:sz="4" w:space="0" w:color="auto"/>
              <w:bottom w:val="single" w:sz="4" w:space="0" w:color="E7E6E6"/>
              <w:right w:val="single" w:sz="4" w:space="0" w:color="FFFFFF"/>
            </w:tcBorders>
            <w:noWrap/>
            <w:vAlign w:val="center"/>
          </w:tcPr>
          <w:p w14:paraId="4FC11D3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・４/27(２人)</w:t>
            </w:r>
          </w:p>
          <w:p w14:paraId="3E89F94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6/29</w:t>
            </w:r>
            <w:r w:rsidRPr="006C7947">
              <w:rPr>
                <w:rFonts w:ascii="HG丸ｺﾞｼｯｸM-PRO" w:eastAsia="HG丸ｺﾞｼｯｸM-PRO" w:hAnsi="HG丸ｺﾞｼｯｸM-PRO" w:hint="eastAsia"/>
                <w:color w:val="000000" w:themeColor="text1"/>
                <w:sz w:val="16"/>
                <w:szCs w:val="16"/>
              </w:rPr>
              <w:t>(1人)</w:t>
            </w:r>
          </w:p>
          <w:p w14:paraId="4E2D0B2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・7/27</w:t>
            </w:r>
            <w:r w:rsidRPr="006C7947">
              <w:rPr>
                <w:rFonts w:ascii="HG丸ｺﾞｼｯｸM-PRO" w:eastAsia="HG丸ｺﾞｼｯｸM-PRO" w:hAnsi="HG丸ｺﾞｼｯｸM-PRO" w:hint="eastAsia"/>
                <w:color w:val="000000" w:themeColor="text1"/>
                <w:sz w:val="16"/>
                <w:szCs w:val="16"/>
              </w:rPr>
              <w:t>(3人)</w:t>
            </w:r>
          </w:p>
        </w:tc>
        <w:tc>
          <w:tcPr>
            <w:tcW w:w="1559" w:type="dxa"/>
            <w:tcBorders>
              <w:top w:val="single" w:sz="4" w:space="0" w:color="auto"/>
              <w:left w:val="single" w:sz="4" w:space="0" w:color="FFFFFF"/>
              <w:bottom w:val="single" w:sz="4" w:space="0" w:color="E7E6E6"/>
              <w:right w:val="single" w:sz="4" w:space="0" w:color="auto"/>
            </w:tcBorders>
            <w:vAlign w:val="center"/>
          </w:tcPr>
          <w:p w14:paraId="3110F83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・8/24</w:t>
            </w:r>
            <w:r w:rsidRPr="006C7947">
              <w:rPr>
                <w:rFonts w:ascii="HG丸ｺﾞｼｯｸM-PRO" w:eastAsia="HG丸ｺﾞｼｯｸM-PRO" w:hAnsi="HG丸ｺﾞｼｯｸM-PRO" w:hint="eastAsia"/>
                <w:sz w:val="16"/>
                <w:szCs w:val="16"/>
              </w:rPr>
              <w:t>(1人)</w:t>
            </w:r>
          </w:p>
          <w:p w14:paraId="730FEA5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・9/28</w:t>
            </w:r>
            <w:r w:rsidRPr="006C7947">
              <w:rPr>
                <w:rFonts w:ascii="HG丸ｺﾞｼｯｸM-PRO" w:eastAsia="HG丸ｺﾞｼｯｸM-PRO" w:hAnsi="HG丸ｺﾞｼｯｸM-PRO" w:hint="eastAsia"/>
                <w:color w:val="000000" w:themeColor="text1"/>
                <w:sz w:val="16"/>
                <w:szCs w:val="16"/>
              </w:rPr>
              <w:t>(0人)</w:t>
            </w:r>
          </w:p>
          <w:p w14:paraId="449CFB1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・11/30</w:t>
            </w:r>
            <w:r w:rsidRPr="006C7947">
              <w:rPr>
                <w:rFonts w:ascii="HG丸ｺﾞｼｯｸM-PRO" w:eastAsia="HG丸ｺﾞｼｯｸM-PRO" w:hAnsi="HG丸ｺﾞｼｯｸM-PRO" w:hint="eastAsia"/>
                <w:color w:val="000000" w:themeColor="text1"/>
                <w:sz w:val="16"/>
                <w:szCs w:val="16"/>
              </w:rPr>
              <w:t>(0人)</w:t>
            </w:r>
          </w:p>
        </w:tc>
      </w:tr>
      <w:tr w:rsidR="00937639" w:rsidRPr="006C7947" w14:paraId="033E0673" w14:textId="77777777" w:rsidTr="00937639">
        <w:trPr>
          <w:trHeight w:val="435"/>
        </w:trPr>
        <w:tc>
          <w:tcPr>
            <w:tcW w:w="1842" w:type="dxa"/>
            <w:vMerge/>
            <w:tcBorders>
              <w:left w:val="single" w:sz="4" w:space="0" w:color="auto"/>
              <w:right w:val="single" w:sz="4" w:space="0" w:color="auto"/>
            </w:tcBorders>
            <w:vAlign w:val="center"/>
          </w:tcPr>
          <w:p w14:paraId="45E5E342"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tcBorders>
              <w:left w:val="single" w:sz="4" w:space="0" w:color="auto"/>
              <w:bottom w:val="single" w:sz="4" w:space="0" w:color="auto"/>
              <w:right w:val="single" w:sz="4" w:space="0" w:color="auto"/>
            </w:tcBorders>
            <w:vAlign w:val="center"/>
          </w:tcPr>
          <w:p w14:paraId="1F4C3677"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14:paraId="49D244C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7" w:type="dxa"/>
            <w:gridSpan w:val="2"/>
            <w:tcBorders>
              <w:top w:val="single" w:sz="4" w:space="0" w:color="E7E6E6"/>
              <w:left w:val="single" w:sz="4" w:space="0" w:color="auto"/>
              <w:bottom w:val="single" w:sz="4" w:space="0" w:color="auto"/>
              <w:right w:val="single" w:sz="4" w:space="0" w:color="auto"/>
            </w:tcBorders>
            <w:noWrap/>
            <w:vAlign w:val="center"/>
          </w:tcPr>
          <w:p w14:paraId="22A46B91"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18BF7025" w14:textId="77777777" w:rsidR="00937639" w:rsidRPr="006C7947" w:rsidRDefault="00937639" w:rsidP="00876D63">
            <w:pPr>
              <w:ind w:left="160" w:hangingChars="100" w:hanging="160"/>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・12/28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1/25</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2/22</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3/22</w:t>
            </w:r>
          </w:p>
        </w:tc>
      </w:tr>
      <w:tr w:rsidR="00937639" w:rsidRPr="006C7947" w14:paraId="429895E7" w14:textId="77777777" w:rsidTr="00937639">
        <w:trPr>
          <w:trHeight w:val="510"/>
        </w:trPr>
        <w:tc>
          <w:tcPr>
            <w:tcW w:w="1842" w:type="dxa"/>
            <w:vMerge/>
            <w:tcBorders>
              <w:left w:val="single" w:sz="4" w:space="0" w:color="auto"/>
              <w:right w:val="single" w:sz="4" w:space="0" w:color="auto"/>
            </w:tcBorders>
            <w:vAlign w:val="center"/>
          </w:tcPr>
          <w:p w14:paraId="7D8A166E"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val="restart"/>
            <w:tcBorders>
              <w:top w:val="single" w:sz="4" w:space="0" w:color="auto"/>
              <w:left w:val="single" w:sz="4" w:space="0" w:color="auto"/>
              <w:right w:val="single" w:sz="4" w:space="0" w:color="auto"/>
            </w:tcBorders>
            <w:vAlign w:val="center"/>
            <w:hideMark/>
          </w:tcPr>
          <w:p w14:paraId="358B840F"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サポーター講習会 車いすハンドボール</w:t>
            </w:r>
          </w:p>
        </w:tc>
        <w:tc>
          <w:tcPr>
            <w:tcW w:w="1417" w:type="dxa"/>
            <w:vMerge w:val="restart"/>
            <w:tcBorders>
              <w:top w:val="single" w:sz="4" w:space="0" w:color="auto"/>
              <w:left w:val="single" w:sz="4" w:space="0" w:color="auto"/>
              <w:right w:val="single" w:sz="4" w:space="0" w:color="auto"/>
            </w:tcBorders>
            <w:vAlign w:val="center"/>
            <w:hideMark/>
          </w:tcPr>
          <w:p w14:paraId="4455F4D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6／10</w:t>
            </w:r>
          </w:p>
        </w:tc>
        <w:tc>
          <w:tcPr>
            <w:tcW w:w="1418" w:type="dxa"/>
            <w:tcBorders>
              <w:top w:val="single" w:sz="4" w:space="0" w:color="auto"/>
              <w:left w:val="single" w:sz="4" w:space="0" w:color="auto"/>
              <w:bottom w:val="single" w:sz="4" w:space="0" w:color="E7E6E6"/>
              <w:right w:val="single" w:sz="4" w:space="0" w:color="FFFFFF"/>
            </w:tcBorders>
            <w:noWrap/>
            <w:vAlign w:val="center"/>
          </w:tcPr>
          <w:p w14:paraId="309F8BB7"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6/8</w:t>
            </w:r>
            <w:r w:rsidRPr="006C7947">
              <w:rPr>
                <w:rFonts w:ascii="HG丸ｺﾞｼｯｸM-PRO" w:eastAsia="HG丸ｺﾞｼｯｸM-PRO" w:hAnsi="HG丸ｺﾞｼｯｸM-PRO" w:hint="eastAsia"/>
                <w:color w:val="000000" w:themeColor="text1"/>
                <w:sz w:val="16"/>
                <w:szCs w:val="16"/>
              </w:rPr>
              <w:t>(0人)</w:t>
            </w:r>
          </w:p>
          <w:p w14:paraId="73BFC59E" w14:textId="77777777" w:rsidR="00937639"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・7/13</w:t>
            </w:r>
            <w:r w:rsidRPr="006C7947">
              <w:rPr>
                <w:rFonts w:ascii="HG丸ｺﾞｼｯｸM-PRO" w:eastAsia="HG丸ｺﾞｼｯｸM-PRO" w:hAnsi="HG丸ｺﾞｼｯｸM-PRO" w:hint="eastAsia"/>
                <w:color w:val="000000" w:themeColor="text1"/>
                <w:sz w:val="16"/>
                <w:szCs w:val="16"/>
              </w:rPr>
              <w:t>(0人)</w:t>
            </w:r>
          </w:p>
          <w:p w14:paraId="1F0D2BF2" w14:textId="77777777" w:rsidR="00937639" w:rsidRPr="00E800FE"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color w:val="000000" w:themeColor="text1"/>
                <w:sz w:val="16"/>
                <w:szCs w:val="16"/>
              </w:rPr>
              <w:t>・8/10</w:t>
            </w:r>
            <w:r w:rsidRPr="006C7947">
              <w:rPr>
                <w:rFonts w:ascii="HG丸ｺﾞｼｯｸM-PRO" w:eastAsia="HG丸ｺﾞｼｯｸM-PRO" w:hAnsi="HG丸ｺﾞｼｯｸM-PRO" w:hint="eastAsia"/>
                <w:sz w:val="16"/>
                <w:szCs w:val="16"/>
              </w:rPr>
              <w:t>(2人)</w:t>
            </w:r>
          </w:p>
        </w:tc>
        <w:tc>
          <w:tcPr>
            <w:tcW w:w="1559" w:type="dxa"/>
            <w:tcBorders>
              <w:top w:val="single" w:sz="4" w:space="0" w:color="auto"/>
              <w:left w:val="single" w:sz="4" w:space="0" w:color="FFFFFF"/>
              <w:bottom w:val="single" w:sz="4" w:space="0" w:color="E7E6E6"/>
              <w:right w:val="single" w:sz="4" w:space="0" w:color="auto"/>
            </w:tcBorders>
            <w:vAlign w:val="center"/>
          </w:tcPr>
          <w:p w14:paraId="575BABF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・9/14</w:t>
            </w:r>
            <w:r w:rsidRPr="006C7947">
              <w:rPr>
                <w:rFonts w:ascii="HG丸ｺﾞｼｯｸM-PRO" w:eastAsia="HG丸ｺﾞｼｯｸM-PRO" w:hAnsi="HG丸ｺﾞｼｯｸM-PRO" w:hint="eastAsia"/>
                <w:color w:val="000000" w:themeColor="text1"/>
                <w:sz w:val="16"/>
                <w:szCs w:val="16"/>
              </w:rPr>
              <w:t>(0人)</w:t>
            </w:r>
          </w:p>
          <w:p w14:paraId="72E126C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・11/9</w:t>
            </w:r>
            <w:r w:rsidRPr="006C7947">
              <w:rPr>
                <w:rFonts w:ascii="HG丸ｺﾞｼｯｸM-PRO" w:eastAsia="HG丸ｺﾞｼｯｸM-PRO" w:hAnsi="HG丸ｺﾞｼｯｸM-PRO" w:hint="eastAsia"/>
                <w:color w:val="000000" w:themeColor="text1"/>
                <w:sz w:val="16"/>
                <w:szCs w:val="16"/>
              </w:rPr>
              <w:t>(0人)</w:t>
            </w:r>
          </w:p>
        </w:tc>
      </w:tr>
      <w:tr w:rsidR="00937639" w:rsidRPr="006C7947" w14:paraId="3B3B41BD" w14:textId="77777777" w:rsidTr="00937639">
        <w:trPr>
          <w:trHeight w:val="411"/>
        </w:trPr>
        <w:tc>
          <w:tcPr>
            <w:tcW w:w="1842" w:type="dxa"/>
            <w:vMerge/>
            <w:tcBorders>
              <w:left w:val="single" w:sz="4" w:space="0" w:color="auto"/>
              <w:right w:val="single" w:sz="4" w:space="0" w:color="auto"/>
            </w:tcBorders>
            <w:vAlign w:val="center"/>
          </w:tcPr>
          <w:p w14:paraId="72BB860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tcBorders>
              <w:left w:val="single" w:sz="4" w:space="0" w:color="auto"/>
              <w:bottom w:val="single" w:sz="4" w:space="0" w:color="auto"/>
              <w:right w:val="single" w:sz="4" w:space="0" w:color="auto"/>
            </w:tcBorders>
            <w:vAlign w:val="center"/>
          </w:tcPr>
          <w:p w14:paraId="1F117C7B"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14:paraId="7CE14E8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7" w:type="dxa"/>
            <w:gridSpan w:val="2"/>
            <w:tcBorders>
              <w:top w:val="single" w:sz="4" w:space="0" w:color="E7E6E6"/>
              <w:left w:val="single" w:sz="4" w:space="0" w:color="auto"/>
              <w:bottom w:val="single" w:sz="4" w:space="0" w:color="auto"/>
              <w:right w:val="single" w:sz="4" w:space="0" w:color="auto"/>
            </w:tcBorders>
            <w:noWrap/>
            <w:vAlign w:val="center"/>
          </w:tcPr>
          <w:p w14:paraId="6A8E74B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761FC0FB"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・12/14</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1/18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2/8</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3/8</w:t>
            </w:r>
          </w:p>
        </w:tc>
      </w:tr>
      <w:tr w:rsidR="00937639" w:rsidRPr="006C7947" w14:paraId="2293F0CB" w14:textId="77777777" w:rsidTr="00937639">
        <w:trPr>
          <w:trHeight w:val="585"/>
        </w:trPr>
        <w:tc>
          <w:tcPr>
            <w:tcW w:w="1842" w:type="dxa"/>
            <w:vMerge/>
            <w:tcBorders>
              <w:left w:val="single" w:sz="4" w:space="0" w:color="auto"/>
              <w:right w:val="single" w:sz="4" w:space="0" w:color="auto"/>
            </w:tcBorders>
            <w:vAlign w:val="center"/>
          </w:tcPr>
          <w:p w14:paraId="6B55C08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val="restart"/>
            <w:tcBorders>
              <w:top w:val="single" w:sz="4" w:space="0" w:color="auto"/>
              <w:left w:val="single" w:sz="4" w:space="0" w:color="auto"/>
              <w:right w:val="single" w:sz="4" w:space="0" w:color="auto"/>
            </w:tcBorders>
            <w:vAlign w:val="center"/>
            <w:hideMark/>
          </w:tcPr>
          <w:p w14:paraId="53C714B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ボランティアガイダンス</w:t>
            </w:r>
          </w:p>
        </w:tc>
        <w:tc>
          <w:tcPr>
            <w:tcW w:w="1417" w:type="dxa"/>
            <w:vMerge w:val="restart"/>
            <w:tcBorders>
              <w:top w:val="single" w:sz="4" w:space="0" w:color="auto"/>
              <w:left w:val="single" w:sz="4" w:space="0" w:color="auto"/>
              <w:right w:val="single" w:sz="4" w:space="0" w:color="auto"/>
            </w:tcBorders>
            <w:vAlign w:val="center"/>
            <w:hideMark/>
          </w:tcPr>
          <w:p w14:paraId="17719FA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8／12</w:t>
            </w:r>
          </w:p>
        </w:tc>
        <w:tc>
          <w:tcPr>
            <w:tcW w:w="1418" w:type="dxa"/>
            <w:tcBorders>
              <w:top w:val="single" w:sz="4" w:space="0" w:color="auto"/>
              <w:left w:val="single" w:sz="4" w:space="0" w:color="auto"/>
              <w:bottom w:val="single" w:sz="4" w:space="0" w:color="E7E6E6"/>
              <w:right w:val="single" w:sz="4" w:space="0" w:color="FFFFFF"/>
            </w:tcBorders>
            <w:noWrap/>
            <w:vAlign w:val="center"/>
          </w:tcPr>
          <w:p w14:paraId="7D06528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・４/６(２人)</w:t>
            </w:r>
          </w:p>
          <w:p w14:paraId="76982FB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5/4</w:t>
            </w:r>
            <w:r>
              <w:rPr>
                <w:rFonts w:ascii="HG丸ｺﾞｼｯｸM-PRO" w:eastAsia="HG丸ｺﾞｼｯｸM-PRO" w:hAnsi="HG丸ｺﾞｼｯｸM-PRO" w:hint="eastAsia"/>
                <w:color w:val="000000" w:themeColor="text1"/>
                <w:sz w:val="16"/>
                <w:szCs w:val="16"/>
              </w:rPr>
              <w:t>(４人)</w:t>
            </w:r>
          </w:p>
          <w:p w14:paraId="476AC436"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・6/1</w:t>
            </w:r>
            <w:r w:rsidRPr="006C7947">
              <w:rPr>
                <w:rFonts w:ascii="HG丸ｺﾞｼｯｸM-PRO" w:eastAsia="HG丸ｺﾞｼｯｸM-PRO" w:hAnsi="HG丸ｺﾞｼｯｸM-PRO" w:hint="eastAsia"/>
                <w:color w:val="000000" w:themeColor="text1"/>
                <w:sz w:val="16"/>
                <w:szCs w:val="16"/>
              </w:rPr>
              <w:t>(0人)</w:t>
            </w:r>
          </w:p>
          <w:p w14:paraId="65F631E4"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・7/6</w:t>
            </w:r>
            <w:r w:rsidRPr="006C7947">
              <w:rPr>
                <w:rFonts w:ascii="HG丸ｺﾞｼｯｸM-PRO" w:eastAsia="HG丸ｺﾞｼｯｸM-PRO" w:hAnsi="HG丸ｺﾞｼｯｸM-PRO" w:hint="eastAsia"/>
                <w:color w:val="000000" w:themeColor="text1"/>
                <w:sz w:val="16"/>
                <w:szCs w:val="16"/>
              </w:rPr>
              <w:t>(0人)</w:t>
            </w:r>
          </w:p>
        </w:tc>
        <w:tc>
          <w:tcPr>
            <w:tcW w:w="1559" w:type="dxa"/>
            <w:tcBorders>
              <w:top w:val="single" w:sz="4" w:space="0" w:color="auto"/>
              <w:left w:val="single" w:sz="4" w:space="0" w:color="FFFFFF"/>
              <w:bottom w:val="single" w:sz="4" w:space="0" w:color="E7E6E6"/>
              <w:right w:val="single" w:sz="4" w:space="0" w:color="auto"/>
            </w:tcBorders>
            <w:vAlign w:val="center"/>
          </w:tcPr>
          <w:p w14:paraId="30E4F5B5"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・8/3</w:t>
            </w:r>
            <w:r w:rsidRPr="006C7947">
              <w:rPr>
                <w:rFonts w:ascii="HG丸ｺﾞｼｯｸM-PRO" w:eastAsia="HG丸ｺﾞｼｯｸM-PRO" w:hAnsi="HG丸ｺﾞｼｯｸM-PRO" w:hint="eastAsia"/>
                <w:sz w:val="16"/>
                <w:szCs w:val="16"/>
              </w:rPr>
              <w:t>(0人)</w:t>
            </w:r>
          </w:p>
          <w:p w14:paraId="5AB30096"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・9/7</w:t>
            </w:r>
            <w:r w:rsidRPr="006C7947">
              <w:rPr>
                <w:rFonts w:ascii="HG丸ｺﾞｼｯｸM-PRO" w:eastAsia="HG丸ｺﾞｼｯｸM-PRO" w:hAnsi="HG丸ｺﾞｼｯｸM-PRO" w:hint="eastAsia"/>
                <w:color w:val="000000" w:themeColor="text1"/>
                <w:sz w:val="16"/>
                <w:szCs w:val="16"/>
              </w:rPr>
              <w:t>(0人)</w:t>
            </w:r>
          </w:p>
          <w:p w14:paraId="202A608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・10/13</w:t>
            </w:r>
            <w:r>
              <w:rPr>
                <w:rFonts w:ascii="HG丸ｺﾞｼｯｸM-PRO" w:eastAsia="HG丸ｺﾞｼｯｸM-PRO" w:hAnsi="HG丸ｺﾞｼｯｸM-PRO" w:hint="eastAsia"/>
                <w:color w:val="000000" w:themeColor="text1"/>
                <w:sz w:val="16"/>
                <w:szCs w:val="16"/>
              </w:rPr>
              <w:t>(０人)</w:t>
            </w:r>
          </w:p>
          <w:p w14:paraId="14C69D7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・11/2</w:t>
            </w:r>
            <w:r>
              <w:rPr>
                <w:rFonts w:ascii="HG丸ｺﾞｼｯｸM-PRO" w:eastAsia="HG丸ｺﾞｼｯｸM-PRO" w:hAnsi="HG丸ｺﾞｼｯｸM-PRO" w:hint="eastAsia"/>
                <w:color w:val="000000" w:themeColor="text1"/>
                <w:sz w:val="16"/>
                <w:szCs w:val="16"/>
              </w:rPr>
              <w:t>(０人)</w:t>
            </w:r>
          </w:p>
        </w:tc>
      </w:tr>
      <w:tr w:rsidR="00937639" w:rsidRPr="006C7947" w14:paraId="7F84D6ED" w14:textId="77777777" w:rsidTr="00937639">
        <w:trPr>
          <w:trHeight w:val="428"/>
        </w:trPr>
        <w:tc>
          <w:tcPr>
            <w:tcW w:w="1842" w:type="dxa"/>
            <w:vMerge/>
            <w:tcBorders>
              <w:left w:val="single" w:sz="4" w:space="0" w:color="auto"/>
              <w:bottom w:val="single" w:sz="4" w:space="0" w:color="auto"/>
              <w:right w:val="single" w:sz="4" w:space="0" w:color="auto"/>
            </w:tcBorders>
            <w:vAlign w:val="center"/>
          </w:tcPr>
          <w:p w14:paraId="20895A5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vMerge/>
            <w:tcBorders>
              <w:left w:val="single" w:sz="4" w:space="0" w:color="auto"/>
              <w:bottom w:val="single" w:sz="4" w:space="0" w:color="auto"/>
              <w:right w:val="single" w:sz="4" w:space="0" w:color="auto"/>
            </w:tcBorders>
            <w:vAlign w:val="center"/>
          </w:tcPr>
          <w:p w14:paraId="505A7C3D"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1417" w:type="dxa"/>
            <w:vMerge/>
            <w:tcBorders>
              <w:left w:val="single" w:sz="4" w:space="0" w:color="auto"/>
              <w:bottom w:val="single" w:sz="4" w:space="0" w:color="auto"/>
              <w:right w:val="single" w:sz="4" w:space="0" w:color="auto"/>
            </w:tcBorders>
            <w:vAlign w:val="center"/>
          </w:tcPr>
          <w:p w14:paraId="3A5D0D72"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977" w:type="dxa"/>
            <w:gridSpan w:val="2"/>
            <w:tcBorders>
              <w:top w:val="single" w:sz="4" w:space="0" w:color="E7E6E6"/>
              <w:left w:val="single" w:sz="4" w:space="0" w:color="auto"/>
              <w:bottom w:val="single" w:sz="4" w:space="0" w:color="auto"/>
              <w:right w:val="single" w:sz="4" w:space="0" w:color="auto"/>
            </w:tcBorders>
            <w:noWrap/>
            <w:vAlign w:val="center"/>
          </w:tcPr>
          <w:p w14:paraId="1ED9ADBA"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【今後の予定】</w:t>
            </w:r>
          </w:p>
          <w:p w14:paraId="1FEA6DD9"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color w:val="000000" w:themeColor="text1"/>
                <w:sz w:val="16"/>
                <w:szCs w:val="16"/>
              </w:rPr>
              <w:t>・12/7</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1/4</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2/1</w:t>
            </w:r>
            <w:r w:rsidRPr="006C7947">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color w:val="000000" w:themeColor="text1"/>
                <w:sz w:val="16"/>
                <w:szCs w:val="16"/>
              </w:rPr>
              <w:t>3/1</w:t>
            </w:r>
          </w:p>
        </w:tc>
      </w:tr>
      <w:tr w:rsidR="00937639" w:rsidRPr="006C7947" w14:paraId="00FBA955" w14:textId="77777777" w:rsidTr="00937639">
        <w:trPr>
          <w:trHeight w:val="964"/>
        </w:trPr>
        <w:tc>
          <w:tcPr>
            <w:tcW w:w="1842" w:type="dxa"/>
            <w:vMerge w:val="restart"/>
            <w:tcBorders>
              <w:top w:val="single" w:sz="4" w:space="0" w:color="auto"/>
              <w:left w:val="single" w:sz="4" w:space="0" w:color="auto"/>
              <w:right w:val="single" w:sz="4" w:space="0" w:color="auto"/>
            </w:tcBorders>
            <w:vAlign w:val="center"/>
          </w:tcPr>
          <w:p w14:paraId="26362BAC"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大学連携事業</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7363CC8"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車いすテニス強化練習会及び指導講習会（大阪体育大学）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6693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１</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BF7BC2"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・1/17実施予定</w:t>
            </w:r>
          </w:p>
        </w:tc>
      </w:tr>
      <w:tr w:rsidR="00937639" w:rsidRPr="006C7947" w14:paraId="793063C4" w14:textId="77777777" w:rsidTr="00937639">
        <w:trPr>
          <w:trHeight w:val="964"/>
        </w:trPr>
        <w:tc>
          <w:tcPr>
            <w:tcW w:w="1842" w:type="dxa"/>
            <w:vMerge/>
            <w:tcBorders>
              <w:left w:val="single" w:sz="4" w:space="0" w:color="auto"/>
              <w:right w:val="single" w:sz="4" w:space="0" w:color="auto"/>
            </w:tcBorders>
          </w:tcPr>
          <w:p w14:paraId="519BCBE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60EAA606"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パラスポーツ実習協力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F02D91"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相談</w:t>
            </w:r>
          </w:p>
        </w:tc>
        <w:tc>
          <w:tcPr>
            <w:tcW w:w="2977" w:type="dxa"/>
            <w:gridSpan w:val="2"/>
            <w:tcBorders>
              <w:top w:val="single" w:sz="4" w:space="0" w:color="auto"/>
              <w:left w:val="single" w:sz="4" w:space="0" w:color="auto"/>
              <w:bottom w:val="single" w:sz="4" w:space="0" w:color="auto"/>
              <w:right w:val="single" w:sz="4" w:space="0" w:color="auto"/>
            </w:tcBorders>
            <w:noWrap/>
            <w:vAlign w:val="center"/>
          </w:tcPr>
          <w:p w14:paraId="2D10D10B" w14:textId="77777777" w:rsidR="00937639" w:rsidRPr="006C7947" w:rsidRDefault="00937639" w:rsidP="00876D6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hint="eastAsia"/>
                <w:color w:val="000000" w:themeColor="text1"/>
                <w:sz w:val="16"/>
                <w:szCs w:val="16"/>
              </w:rPr>
              <w:t>10</w:t>
            </w:r>
            <w:r>
              <w:rPr>
                <w:rFonts w:ascii="HG丸ｺﾞｼｯｸM-PRO" w:eastAsia="HG丸ｺﾞｼｯｸM-PRO" w:hAnsi="HG丸ｺﾞｼｯｸM-PRO" w:hint="eastAsia"/>
                <w:color w:val="000000" w:themeColor="text1"/>
                <w:sz w:val="16"/>
                <w:szCs w:val="16"/>
              </w:rPr>
              <w:t>件</w:t>
            </w:r>
          </w:p>
        </w:tc>
      </w:tr>
      <w:tr w:rsidR="00937639" w:rsidRPr="006C7947" w14:paraId="39888FA5" w14:textId="77777777" w:rsidTr="00937639">
        <w:trPr>
          <w:trHeight w:val="964"/>
        </w:trPr>
        <w:tc>
          <w:tcPr>
            <w:tcW w:w="1842" w:type="dxa"/>
            <w:vMerge/>
            <w:tcBorders>
              <w:left w:val="single" w:sz="4" w:space="0" w:color="auto"/>
              <w:right w:val="single" w:sz="4" w:space="0" w:color="auto"/>
            </w:tcBorders>
          </w:tcPr>
          <w:p w14:paraId="50704F1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F95F23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パラスポーツ指導員養成講習会 指導協力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9831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相談</w:t>
            </w:r>
          </w:p>
        </w:tc>
        <w:tc>
          <w:tcPr>
            <w:tcW w:w="2977" w:type="dxa"/>
            <w:gridSpan w:val="2"/>
            <w:tcBorders>
              <w:top w:val="single" w:sz="4" w:space="0" w:color="auto"/>
              <w:left w:val="single" w:sz="4" w:space="0" w:color="auto"/>
              <w:bottom w:val="single" w:sz="4" w:space="0" w:color="auto"/>
              <w:right w:val="single" w:sz="4" w:space="0" w:color="auto"/>
            </w:tcBorders>
            <w:noWrap/>
            <w:vAlign w:val="center"/>
          </w:tcPr>
          <w:p w14:paraId="6EA7E1A6" w14:textId="77777777" w:rsidR="00937639" w:rsidRPr="006C7947" w:rsidRDefault="00937639" w:rsidP="00876D6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Pr="006C7947">
              <w:rPr>
                <w:rFonts w:ascii="HG丸ｺﾞｼｯｸM-PRO" w:eastAsia="HG丸ｺﾞｼｯｸM-PRO" w:hAnsi="HG丸ｺﾞｼｯｸM-PRO" w:hint="eastAsia"/>
                <w:color w:val="000000" w:themeColor="text1"/>
                <w:sz w:val="16"/>
                <w:szCs w:val="16"/>
              </w:rPr>
              <w:t>1４</w:t>
            </w:r>
            <w:r>
              <w:rPr>
                <w:rFonts w:ascii="HG丸ｺﾞｼｯｸM-PRO" w:eastAsia="HG丸ｺﾞｼｯｸM-PRO" w:hAnsi="HG丸ｺﾞｼｯｸM-PRO" w:hint="eastAsia"/>
                <w:color w:val="000000" w:themeColor="text1"/>
                <w:sz w:val="16"/>
                <w:szCs w:val="16"/>
              </w:rPr>
              <w:t>件</w:t>
            </w:r>
          </w:p>
        </w:tc>
      </w:tr>
      <w:tr w:rsidR="00937639" w:rsidRPr="006C7947" w14:paraId="43FC9A1A" w14:textId="77777777" w:rsidTr="00937639">
        <w:trPr>
          <w:trHeight w:val="340"/>
        </w:trPr>
        <w:tc>
          <w:tcPr>
            <w:tcW w:w="1842" w:type="dxa"/>
            <w:vMerge/>
            <w:tcBorders>
              <w:left w:val="single" w:sz="4" w:space="0" w:color="auto"/>
              <w:bottom w:val="single" w:sz="4" w:space="0" w:color="auto"/>
              <w:right w:val="single" w:sz="4" w:space="0" w:color="auto"/>
            </w:tcBorders>
          </w:tcPr>
          <w:p w14:paraId="46FB8DF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p>
        </w:tc>
        <w:tc>
          <w:tcPr>
            <w:tcW w:w="3970" w:type="dxa"/>
            <w:tcBorders>
              <w:top w:val="single" w:sz="4" w:space="0" w:color="auto"/>
              <w:left w:val="single" w:sz="4" w:space="0" w:color="auto"/>
              <w:bottom w:val="single" w:sz="4" w:space="0" w:color="auto"/>
              <w:right w:val="single" w:sz="4" w:space="0" w:color="auto"/>
            </w:tcBorders>
            <w:vAlign w:val="center"/>
          </w:tcPr>
          <w:p w14:paraId="3B826BE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パラスポーツ支援活動（高校生の活動含む）</w:t>
            </w:r>
          </w:p>
        </w:tc>
        <w:tc>
          <w:tcPr>
            <w:tcW w:w="1417" w:type="dxa"/>
            <w:tcBorders>
              <w:top w:val="single" w:sz="4" w:space="0" w:color="auto"/>
              <w:left w:val="single" w:sz="4" w:space="0" w:color="auto"/>
              <w:bottom w:val="single" w:sz="4" w:space="0" w:color="auto"/>
              <w:right w:val="single" w:sz="4" w:space="0" w:color="auto"/>
            </w:tcBorders>
            <w:vAlign w:val="center"/>
          </w:tcPr>
          <w:p w14:paraId="1572BD6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相談</w:t>
            </w:r>
          </w:p>
        </w:tc>
        <w:tc>
          <w:tcPr>
            <w:tcW w:w="2977" w:type="dxa"/>
            <w:gridSpan w:val="2"/>
            <w:tcBorders>
              <w:top w:val="single" w:sz="4" w:space="0" w:color="auto"/>
              <w:left w:val="single" w:sz="4" w:space="0" w:color="auto"/>
              <w:bottom w:val="single" w:sz="4" w:space="0" w:color="auto"/>
              <w:right w:val="single" w:sz="4" w:space="0" w:color="auto"/>
            </w:tcBorders>
            <w:noWrap/>
            <w:vAlign w:val="center"/>
          </w:tcPr>
          <w:p w14:paraId="6DD930F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■大阪体育大学体育実技研究部</w:t>
            </w:r>
          </w:p>
          <w:p w14:paraId="4038936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・6/8(14人)</w:t>
            </w:r>
          </w:p>
          <w:p w14:paraId="557BB34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■大阪体育大学</w:t>
            </w:r>
          </w:p>
          <w:p w14:paraId="0598A07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・4/6(11人)</w:t>
            </w:r>
            <w:r>
              <w:rPr>
                <w:rFonts w:ascii="HG丸ｺﾞｼｯｸM-PRO" w:eastAsia="HG丸ｺﾞｼｯｸM-PRO" w:hAnsi="HG丸ｺﾞｼｯｸM-PRO"/>
                <w:sz w:val="16"/>
                <w:szCs w:val="16"/>
              </w:rPr>
              <w:t>(4,2,5)</w:t>
            </w:r>
          </w:p>
          <w:p w14:paraId="4B51365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・4/13(4人)</w:t>
            </w:r>
            <w:r>
              <w:rPr>
                <w:rFonts w:ascii="HG丸ｺﾞｼｯｸM-PRO" w:eastAsia="HG丸ｺﾞｼｯｸM-PRO" w:hAnsi="HG丸ｺﾞｼｯｸM-PRO"/>
                <w:sz w:val="16"/>
                <w:szCs w:val="16"/>
              </w:rPr>
              <w:t>(2,2)</w:t>
            </w:r>
          </w:p>
          <w:p w14:paraId="059DC50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・4/27(3人)</w:t>
            </w:r>
          </w:p>
          <w:p w14:paraId="109B695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・5/4(14人)</w:t>
            </w:r>
            <w:r>
              <w:rPr>
                <w:rFonts w:ascii="HG丸ｺﾞｼｯｸM-PRO" w:eastAsia="HG丸ｺﾞｼｯｸM-PRO" w:hAnsi="HG丸ｺﾞｼｯｸM-PRO"/>
                <w:sz w:val="16"/>
                <w:szCs w:val="16"/>
              </w:rPr>
              <w:t>(5,4,5)</w:t>
            </w:r>
          </w:p>
          <w:p w14:paraId="35250E5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・5/5(5人)</w:t>
            </w:r>
          </w:p>
          <w:p w14:paraId="69A4E4D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・5/6(3人)</w:t>
            </w:r>
          </w:p>
          <w:p w14:paraId="75ED05B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・6/8(5人)</w:t>
            </w:r>
            <w:r>
              <w:rPr>
                <w:rFonts w:ascii="HG丸ｺﾞｼｯｸM-PRO" w:eastAsia="HG丸ｺﾞｼｯｸM-PRO" w:hAnsi="HG丸ｺﾞｼｯｸM-PRO"/>
                <w:sz w:val="16"/>
                <w:szCs w:val="16"/>
              </w:rPr>
              <w:t>(3,2)</w:t>
            </w:r>
          </w:p>
          <w:p w14:paraId="210235D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・6/22(3人)</w:t>
            </w:r>
          </w:p>
          <w:p w14:paraId="6CD887F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・7/6(12人)</w:t>
            </w:r>
            <w:r>
              <w:rPr>
                <w:rFonts w:ascii="HG丸ｺﾞｼｯｸM-PRO" w:eastAsia="HG丸ｺﾞｼｯｸM-PRO" w:hAnsi="HG丸ｺﾞｼｯｸM-PRO"/>
                <w:sz w:val="16"/>
                <w:szCs w:val="16"/>
              </w:rPr>
              <w:t>(5,2,5)</w:t>
            </w:r>
          </w:p>
          <w:p w14:paraId="49E6040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・7/13(5人)</w:t>
            </w:r>
            <w:r>
              <w:rPr>
                <w:rFonts w:ascii="HG丸ｺﾞｼｯｸM-PRO" w:eastAsia="HG丸ｺﾞｼｯｸM-PRO" w:hAnsi="HG丸ｺﾞｼｯｸM-PRO"/>
                <w:sz w:val="16"/>
                <w:szCs w:val="16"/>
              </w:rPr>
              <w:t>(2,3)</w:t>
            </w:r>
          </w:p>
          <w:p w14:paraId="183531A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・7/27(2人)</w:t>
            </w:r>
            <w:r>
              <w:rPr>
                <w:rFonts w:ascii="HG丸ｺﾞｼｯｸM-PRO" w:eastAsia="HG丸ｺﾞｼｯｸM-PRO" w:hAnsi="HG丸ｺﾞｼｯｸM-PRO"/>
                <w:sz w:val="16"/>
                <w:szCs w:val="16"/>
              </w:rPr>
              <w:t>(1,1)</w:t>
            </w:r>
          </w:p>
          <w:p w14:paraId="4BBD79A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・8/10(5人)</w:t>
            </w:r>
            <w:r>
              <w:rPr>
                <w:rFonts w:ascii="HG丸ｺﾞｼｯｸM-PRO" w:eastAsia="HG丸ｺﾞｼｯｸM-PRO" w:hAnsi="HG丸ｺﾞｼｯｸM-PRO"/>
                <w:sz w:val="16"/>
                <w:szCs w:val="16"/>
              </w:rPr>
              <w:t>(2,3)</w:t>
            </w:r>
          </w:p>
          <w:p w14:paraId="3EEFD94C"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sz w:val="16"/>
                <w:szCs w:val="16"/>
              </w:rPr>
              <w:t>・9/7</w:t>
            </w:r>
            <w:r w:rsidRPr="006C7947">
              <w:rPr>
                <w:rFonts w:ascii="HG丸ｺﾞｼｯｸM-PRO" w:eastAsia="HG丸ｺﾞｼｯｸM-PRO" w:hAnsi="HG丸ｺﾞｼｯｸM-PRO" w:hint="eastAsia"/>
                <w:color w:val="000000" w:themeColor="text1"/>
                <w:sz w:val="16"/>
                <w:szCs w:val="16"/>
              </w:rPr>
              <w:t>(13人)</w:t>
            </w:r>
            <w:r>
              <w:rPr>
                <w:rFonts w:ascii="HG丸ｺﾞｼｯｸM-PRO" w:eastAsia="HG丸ｺﾞｼｯｸM-PRO" w:hAnsi="HG丸ｺﾞｼｯｸM-PRO"/>
                <w:color w:val="000000" w:themeColor="text1"/>
                <w:sz w:val="16"/>
                <w:szCs w:val="16"/>
              </w:rPr>
              <w:t>(5,3,5)</w:t>
            </w:r>
          </w:p>
          <w:p w14:paraId="12702136"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sz w:val="16"/>
                <w:szCs w:val="16"/>
              </w:rPr>
              <w:t>・9/14</w:t>
            </w:r>
            <w:r w:rsidRPr="006C7947">
              <w:rPr>
                <w:rFonts w:ascii="HG丸ｺﾞｼｯｸM-PRO" w:eastAsia="HG丸ｺﾞｼｯｸM-PRO" w:hAnsi="HG丸ｺﾞｼｯｸM-PRO" w:hint="eastAsia"/>
                <w:color w:val="000000" w:themeColor="text1"/>
                <w:sz w:val="16"/>
                <w:szCs w:val="16"/>
              </w:rPr>
              <w:t>(5人)</w:t>
            </w:r>
            <w:r>
              <w:rPr>
                <w:rFonts w:ascii="HG丸ｺﾞｼｯｸM-PRO" w:eastAsia="HG丸ｺﾞｼｯｸM-PRO" w:hAnsi="HG丸ｺﾞｼｯｸM-PRO"/>
                <w:color w:val="000000" w:themeColor="text1"/>
                <w:sz w:val="16"/>
                <w:szCs w:val="16"/>
              </w:rPr>
              <w:t>(3,2)</w:t>
            </w:r>
          </w:p>
          <w:p w14:paraId="72B6DDF8"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sz w:val="16"/>
                <w:szCs w:val="16"/>
              </w:rPr>
              <w:t>・9/21</w:t>
            </w:r>
            <w:r w:rsidRPr="006C7947">
              <w:rPr>
                <w:rFonts w:ascii="HG丸ｺﾞｼｯｸM-PRO" w:eastAsia="HG丸ｺﾞｼｯｸM-PRO" w:hAnsi="HG丸ｺﾞｼｯｸM-PRO" w:hint="eastAsia"/>
                <w:color w:val="000000" w:themeColor="text1"/>
                <w:sz w:val="16"/>
                <w:szCs w:val="16"/>
              </w:rPr>
              <w:t>(4人)</w:t>
            </w:r>
          </w:p>
          <w:p w14:paraId="6C6E6CA0" w14:textId="77777777" w:rsidR="00937639" w:rsidRPr="006C7947" w:rsidRDefault="00937639" w:rsidP="00876D63">
            <w:pPr>
              <w:rPr>
                <w:rFonts w:ascii="HG丸ｺﾞｼｯｸM-PRO" w:eastAsia="HG丸ｺﾞｼｯｸM-PRO" w:hAnsi="HG丸ｺﾞｼｯｸM-PRO"/>
                <w:color w:val="000000" w:themeColor="text1"/>
                <w:sz w:val="16"/>
                <w:szCs w:val="16"/>
              </w:rPr>
            </w:pPr>
            <w:r w:rsidRPr="006C7947">
              <w:rPr>
                <w:rFonts w:ascii="HG丸ｺﾞｼｯｸM-PRO" w:eastAsia="HG丸ｺﾞｼｯｸM-PRO" w:hAnsi="HG丸ｺﾞｼｯｸM-PRO" w:hint="eastAsia"/>
                <w:color w:val="000000" w:themeColor="text1"/>
                <w:sz w:val="16"/>
                <w:szCs w:val="16"/>
              </w:rPr>
              <w:t>・9/28(4人)</w:t>
            </w:r>
            <w:r>
              <w:rPr>
                <w:rFonts w:ascii="HG丸ｺﾞｼｯｸM-PRO" w:eastAsia="HG丸ｺﾞｼｯｸM-PRO" w:hAnsi="HG丸ｺﾞｼｯｸM-PRO"/>
                <w:color w:val="000000" w:themeColor="text1"/>
                <w:sz w:val="16"/>
                <w:szCs w:val="16"/>
              </w:rPr>
              <w:t>(3,1)</w:t>
            </w:r>
          </w:p>
          <w:p w14:paraId="634A27F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・10/12(7人)</w:t>
            </w:r>
          </w:p>
          <w:p w14:paraId="2EEB1F1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■大阪府立成美高等学校</w:t>
            </w:r>
          </w:p>
          <w:p w14:paraId="0D14ADB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・4/29(9人)</w:t>
            </w:r>
          </w:p>
          <w:p w14:paraId="6D582E3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■大阪府立堺東高等学校</w:t>
            </w:r>
          </w:p>
          <w:p w14:paraId="6AF13EA1" w14:textId="77777777" w:rsidR="00937639" w:rsidRPr="00307066"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・10/12(8人)</w:t>
            </w:r>
          </w:p>
        </w:tc>
      </w:tr>
    </w:tbl>
    <w:p w14:paraId="4CB0BBC6" w14:textId="77777777" w:rsidR="00937639" w:rsidRDefault="00937639" w:rsidP="00937639">
      <w:pPr>
        <w:rPr>
          <w:rFonts w:ascii="HG丸ｺﾞｼｯｸM-PRO" w:eastAsia="HG丸ｺﾞｼｯｸM-PRO" w:hAnsi="HG丸ｺﾞｼｯｸM-PRO"/>
          <w:sz w:val="20"/>
          <w:szCs w:val="20"/>
        </w:rPr>
      </w:pPr>
    </w:p>
    <w:p w14:paraId="33207D16" w14:textId="77777777" w:rsidR="00937639" w:rsidRDefault="00937639" w:rsidP="00937639">
      <w:pPr>
        <w:rPr>
          <w:rFonts w:ascii="HG丸ｺﾞｼｯｸM-PRO" w:eastAsia="HG丸ｺﾞｼｯｸM-PRO" w:hAnsi="HG丸ｺﾞｼｯｸM-PRO"/>
          <w:sz w:val="20"/>
          <w:szCs w:val="20"/>
        </w:rPr>
      </w:pPr>
    </w:p>
    <w:p w14:paraId="006B8CE3" w14:textId="4DE1AB2F" w:rsidR="00937639" w:rsidRDefault="00937639" w:rsidP="00937639">
      <w:pPr>
        <w:rPr>
          <w:rFonts w:ascii="HG丸ｺﾞｼｯｸM-PRO" w:eastAsia="HG丸ｺﾞｼｯｸM-PRO" w:hAnsi="HG丸ｺﾞｼｯｸM-PRO"/>
          <w:sz w:val="20"/>
          <w:szCs w:val="20"/>
        </w:rPr>
      </w:pPr>
    </w:p>
    <w:p w14:paraId="6571051C" w14:textId="77777777" w:rsidR="00937639" w:rsidRDefault="00937639" w:rsidP="00937639">
      <w:pPr>
        <w:rPr>
          <w:rFonts w:ascii="HG丸ｺﾞｼｯｸM-PRO" w:eastAsia="HG丸ｺﾞｼｯｸM-PRO" w:hAnsi="HG丸ｺﾞｼｯｸM-PRO" w:hint="eastAsia"/>
          <w:sz w:val="20"/>
          <w:szCs w:val="20"/>
        </w:rPr>
      </w:pPr>
    </w:p>
    <w:p w14:paraId="3908966A" w14:textId="77777777" w:rsidR="00937639" w:rsidRDefault="00937639" w:rsidP="00937639">
      <w:pPr>
        <w:rPr>
          <w:rFonts w:ascii="HG丸ｺﾞｼｯｸM-PRO" w:eastAsia="HG丸ｺﾞｼｯｸM-PRO" w:hAnsi="HG丸ｺﾞｼｯｸM-PRO"/>
          <w:sz w:val="20"/>
          <w:szCs w:val="20"/>
        </w:rPr>
      </w:pPr>
    </w:p>
    <w:p w14:paraId="197F31F5" w14:textId="77777777" w:rsidR="00937639" w:rsidRPr="006C7947" w:rsidRDefault="00937639" w:rsidP="00937639">
      <w:pPr>
        <w:rPr>
          <w:rFonts w:ascii="HG丸ｺﾞｼｯｸM-PRO" w:eastAsia="HG丸ｺﾞｼｯｸM-PRO" w:hAnsi="HG丸ｺﾞｼｯｸM-PRO"/>
          <w:sz w:val="20"/>
          <w:szCs w:val="20"/>
        </w:rPr>
      </w:pPr>
    </w:p>
    <w:p w14:paraId="3FAC53F4" w14:textId="77777777" w:rsidR="00937639" w:rsidRPr="006C7947" w:rsidRDefault="00937639" w:rsidP="00937639">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sz w:val="20"/>
          <w:szCs w:val="20"/>
        </w:rPr>
        <w:lastRenderedPageBreak/>
        <w:t>■別表８</w:t>
      </w:r>
    </w:p>
    <w:tbl>
      <w:tblPr>
        <w:tblW w:w="10206" w:type="dxa"/>
        <w:tblInd w:w="279" w:type="dxa"/>
        <w:tblCellMar>
          <w:left w:w="0" w:type="dxa"/>
          <w:right w:w="0" w:type="dxa"/>
        </w:tblCellMar>
        <w:tblLook w:val="04A0" w:firstRow="1" w:lastRow="0" w:firstColumn="1" w:lastColumn="0" w:noHBand="0" w:noVBand="1"/>
      </w:tblPr>
      <w:tblGrid>
        <w:gridCol w:w="6237"/>
        <w:gridCol w:w="1134"/>
        <w:gridCol w:w="1275"/>
        <w:gridCol w:w="1560"/>
      </w:tblGrid>
      <w:tr w:rsidR="00937639" w:rsidRPr="006C7947" w14:paraId="71DFC755" w14:textId="77777777" w:rsidTr="00876D63">
        <w:trPr>
          <w:trHeight w:val="58"/>
        </w:trPr>
        <w:tc>
          <w:tcPr>
            <w:tcW w:w="6237"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511D8A3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hideMark/>
          </w:tcPr>
          <w:p w14:paraId="754C19E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実施/計画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38A760F"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0E719A5C" w14:textId="77777777" w:rsidTr="00876D63">
        <w:trPr>
          <w:trHeight w:val="340"/>
        </w:trPr>
        <w:tc>
          <w:tcPr>
            <w:tcW w:w="6237" w:type="dxa"/>
            <w:tcBorders>
              <w:top w:val="single" w:sz="4" w:space="0" w:color="auto"/>
              <w:left w:val="single" w:sz="4" w:space="0" w:color="auto"/>
              <w:bottom w:val="single" w:sz="4" w:space="0" w:color="auto"/>
              <w:right w:val="single" w:sz="4" w:space="0" w:color="auto"/>
            </w:tcBorders>
            <w:vAlign w:val="center"/>
          </w:tcPr>
          <w:p w14:paraId="30EEF653"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理学療法士の生活相談</w:t>
            </w:r>
          </w:p>
        </w:tc>
        <w:tc>
          <w:tcPr>
            <w:tcW w:w="1134" w:type="dxa"/>
            <w:tcBorders>
              <w:top w:val="single" w:sz="4" w:space="0" w:color="auto"/>
              <w:left w:val="nil"/>
              <w:bottom w:val="single" w:sz="4" w:space="0" w:color="auto"/>
              <w:right w:val="single" w:sz="4" w:space="0" w:color="auto"/>
            </w:tcBorders>
            <w:vAlign w:val="center"/>
          </w:tcPr>
          <w:p w14:paraId="5A6C9E1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3／12</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3FA1E05"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・４/24(0人)</w:t>
            </w:r>
          </w:p>
          <w:p w14:paraId="7D5E5FBC"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w:t>
            </w:r>
            <w:r w:rsidRPr="006C7947">
              <w:rPr>
                <w:rFonts w:ascii="HG丸ｺﾞｼｯｸM-PRO" w:eastAsia="HG丸ｺﾞｼｯｸM-PRO" w:hAnsi="HG丸ｺﾞｼｯｸM-PRO"/>
                <w:color w:val="000000" w:themeColor="text1"/>
                <w:sz w:val="20"/>
                <w:szCs w:val="20"/>
              </w:rPr>
              <w:t>5/29</w:t>
            </w:r>
            <w:r w:rsidRPr="006C7947">
              <w:rPr>
                <w:rFonts w:ascii="HG丸ｺﾞｼｯｸM-PRO" w:eastAsia="HG丸ｺﾞｼｯｸM-PRO" w:hAnsi="HG丸ｺﾞｼｯｸM-PRO" w:hint="eastAsia"/>
                <w:color w:val="000000" w:themeColor="text1"/>
                <w:sz w:val="20"/>
                <w:szCs w:val="20"/>
              </w:rPr>
              <w:t>(2人)</w:t>
            </w:r>
          </w:p>
          <w:p w14:paraId="288B98CC" w14:textId="77777777" w:rsidR="00937639" w:rsidRPr="006C7947" w:rsidRDefault="00937639" w:rsidP="00876D63">
            <w:pPr>
              <w:ind w:left="200" w:hangingChars="100" w:hanging="2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※７月より依頼をしていた講師の都合により今年度開催することができなくなった。</w:t>
            </w:r>
          </w:p>
        </w:tc>
      </w:tr>
      <w:tr w:rsidR="00937639" w:rsidRPr="006C7947" w14:paraId="32B25AB9" w14:textId="77777777" w:rsidTr="00876D63">
        <w:trPr>
          <w:trHeight w:val="278"/>
        </w:trPr>
        <w:tc>
          <w:tcPr>
            <w:tcW w:w="6237" w:type="dxa"/>
            <w:tcBorders>
              <w:top w:val="single" w:sz="4" w:space="0" w:color="auto"/>
              <w:left w:val="single" w:sz="4" w:space="0" w:color="auto"/>
              <w:bottom w:val="single" w:sz="4" w:space="0" w:color="auto"/>
              <w:right w:val="single" w:sz="4" w:space="0" w:color="auto"/>
            </w:tcBorders>
            <w:vAlign w:val="center"/>
            <w:hideMark/>
          </w:tcPr>
          <w:p w14:paraId="373B8381"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健康運動指導士・パラスポーツ指導員による運動（スポーツ）相談</w:t>
            </w:r>
          </w:p>
        </w:tc>
        <w:tc>
          <w:tcPr>
            <w:tcW w:w="1134" w:type="dxa"/>
            <w:tcBorders>
              <w:top w:val="single" w:sz="4" w:space="0" w:color="auto"/>
              <w:left w:val="nil"/>
              <w:bottom w:val="single" w:sz="4" w:space="0" w:color="auto"/>
              <w:right w:val="single" w:sz="4" w:space="0" w:color="auto"/>
            </w:tcBorders>
            <w:vAlign w:val="center"/>
            <w:hideMark/>
          </w:tcPr>
          <w:p w14:paraId="0130BBAB"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16／24</w:t>
            </w:r>
          </w:p>
        </w:tc>
        <w:tc>
          <w:tcPr>
            <w:tcW w:w="1275" w:type="dxa"/>
            <w:tcBorders>
              <w:top w:val="single" w:sz="4" w:space="0" w:color="auto"/>
              <w:left w:val="single" w:sz="4" w:space="0" w:color="auto"/>
              <w:bottom w:val="single" w:sz="4" w:space="0" w:color="auto"/>
              <w:right w:val="single" w:sz="4" w:space="0" w:color="auto"/>
            </w:tcBorders>
            <w:noWrap/>
            <w:vAlign w:val="center"/>
          </w:tcPr>
          <w:p w14:paraId="459C2D64"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・４/３(0人)</w:t>
            </w:r>
          </w:p>
          <w:p w14:paraId="13863DDB"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・４/12(0人)</w:t>
            </w:r>
          </w:p>
          <w:p w14:paraId="1FFFC869" w14:textId="77777777" w:rsidR="00937639" w:rsidRPr="006C7947" w:rsidRDefault="00937639" w:rsidP="00876D63">
            <w:pPr>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・5/5</w:t>
            </w:r>
            <w:r w:rsidRPr="006C7947">
              <w:rPr>
                <w:rFonts w:ascii="HG丸ｺﾞｼｯｸM-PRO" w:eastAsia="HG丸ｺﾞｼｯｸM-PRO" w:hAnsi="HG丸ｺﾞｼｯｸM-PRO" w:hint="eastAsia"/>
                <w:color w:val="000000" w:themeColor="text1"/>
                <w:sz w:val="18"/>
                <w:szCs w:val="18"/>
              </w:rPr>
              <w:t>(0人)</w:t>
            </w:r>
          </w:p>
          <w:p w14:paraId="32B8336B" w14:textId="77777777" w:rsidR="00937639" w:rsidRPr="006C7947" w:rsidRDefault="00937639" w:rsidP="00876D63">
            <w:pPr>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・5/22</w:t>
            </w:r>
            <w:r w:rsidRPr="006C7947">
              <w:rPr>
                <w:rFonts w:ascii="HG丸ｺﾞｼｯｸM-PRO" w:eastAsia="HG丸ｺﾞｼｯｸM-PRO" w:hAnsi="HG丸ｺﾞｼｯｸM-PRO" w:hint="eastAsia"/>
                <w:color w:val="000000" w:themeColor="text1"/>
                <w:sz w:val="18"/>
                <w:szCs w:val="18"/>
              </w:rPr>
              <w:t>(0人)</w:t>
            </w:r>
          </w:p>
          <w:p w14:paraId="5F997074" w14:textId="77777777" w:rsidR="00937639" w:rsidRPr="006C7947" w:rsidRDefault="00937639" w:rsidP="00876D63">
            <w:pPr>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 xml:space="preserve">・6/12(1人) </w:t>
            </w:r>
          </w:p>
          <w:p w14:paraId="1C7BF127" w14:textId="77777777" w:rsidR="00937639" w:rsidRPr="006C7947" w:rsidRDefault="00937639" w:rsidP="00876D63">
            <w:pPr>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・6/14(0人)</w:t>
            </w:r>
          </w:p>
          <w:p w14:paraId="59DF24EE" w14:textId="77777777" w:rsidR="00937639" w:rsidRPr="006C7947" w:rsidRDefault="00937639" w:rsidP="00876D63">
            <w:pPr>
              <w:rPr>
                <w:rFonts w:ascii="HG丸ｺﾞｼｯｸM-PRO" w:eastAsia="HG丸ｺﾞｼｯｸM-PRO" w:hAnsi="HG丸ｺﾞｼｯｸM-PRO"/>
                <w:sz w:val="18"/>
                <w:szCs w:val="18"/>
              </w:rPr>
            </w:pPr>
            <w:r w:rsidRPr="006C7947">
              <w:rPr>
                <w:rFonts w:ascii="HG丸ｺﾞｼｯｸM-PRO" w:eastAsia="HG丸ｺﾞｼｯｸM-PRO" w:hAnsi="HG丸ｺﾞｼｯｸM-PRO" w:hint="eastAsia"/>
                <w:sz w:val="18"/>
                <w:szCs w:val="18"/>
              </w:rPr>
              <w:t>・6/26(3人)</w:t>
            </w:r>
          </w:p>
          <w:p w14:paraId="6098AE67"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・7/10(0人)</w:t>
            </w:r>
          </w:p>
        </w:tc>
        <w:tc>
          <w:tcPr>
            <w:tcW w:w="1560" w:type="dxa"/>
            <w:tcBorders>
              <w:top w:val="single" w:sz="4" w:space="0" w:color="auto"/>
              <w:left w:val="single" w:sz="4" w:space="0" w:color="auto"/>
              <w:bottom w:val="single" w:sz="4" w:space="0" w:color="auto"/>
              <w:right w:val="single" w:sz="4" w:space="0" w:color="auto"/>
            </w:tcBorders>
            <w:vAlign w:val="center"/>
          </w:tcPr>
          <w:p w14:paraId="5C678D7E"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・7/26(0人)</w:t>
            </w:r>
          </w:p>
          <w:p w14:paraId="0BAC0014"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・8/9(0人)</w:t>
            </w:r>
          </w:p>
          <w:p w14:paraId="608BC8EB"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・8/14(0人)</w:t>
            </w:r>
          </w:p>
          <w:p w14:paraId="6DA7CE6A"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・9/11(1人)</w:t>
            </w:r>
          </w:p>
          <w:p w14:paraId="59A699B0"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・9/15(1人)</w:t>
            </w:r>
          </w:p>
          <w:p w14:paraId="6762E567"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・10/11(0人)</w:t>
            </w:r>
          </w:p>
          <w:p w14:paraId="580792E8" w14:textId="77777777" w:rsidR="00937639" w:rsidRPr="006C7947" w:rsidRDefault="00937639" w:rsidP="00876D63">
            <w:pPr>
              <w:rPr>
                <w:rFonts w:ascii="HG丸ｺﾞｼｯｸM-PRO" w:eastAsia="HG丸ｺﾞｼｯｸM-PRO" w:hAnsi="HG丸ｺﾞｼｯｸM-PRO"/>
                <w:color w:val="000000" w:themeColor="text1"/>
                <w:sz w:val="18"/>
                <w:szCs w:val="18"/>
              </w:rPr>
            </w:pPr>
            <w:r w:rsidRPr="006C7947">
              <w:rPr>
                <w:rFonts w:ascii="HG丸ｺﾞｼｯｸM-PRO" w:eastAsia="HG丸ｺﾞｼｯｸM-PRO" w:hAnsi="HG丸ｺﾞｼｯｸM-PRO" w:hint="eastAsia"/>
                <w:color w:val="000000" w:themeColor="text1"/>
                <w:sz w:val="18"/>
                <w:szCs w:val="18"/>
              </w:rPr>
              <w:t>・10/23(0人)</w:t>
            </w:r>
          </w:p>
          <w:p w14:paraId="359BBD1A" w14:textId="77777777" w:rsidR="00937639" w:rsidRPr="006C7947" w:rsidRDefault="00937639" w:rsidP="00876D63">
            <w:pP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18"/>
                <w:szCs w:val="18"/>
              </w:rPr>
              <w:t>・11/15(0人)</w:t>
            </w:r>
          </w:p>
        </w:tc>
      </w:tr>
    </w:tbl>
    <w:p w14:paraId="7F4F4199" w14:textId="77777777" w:rsidR="00937639" w:rsidRPr="006C7947" w:rsidRDefault="00937639" w:rsidP="00937639">
      <w:pPr>
        <w:rPr>
          <w:rFonts w:ascii="HG丸ｺﾞｼｯｸM-PRO" w:eastAsia="HG丸ｺﾞｼｯｸM-PRO" w:hAnsi="HG丸ｺﾞｼｯｸM-PRO"/>
          <w:color w:val="000000" w:themeColor="text1"/>
          <w:sz w:val="20"/>
          <w:szCs w:val="20"/>
        </w:rPr>
      </w:pPr>
    </w:p>
    <w:p w14:paraId="1E9474FC" w14:textId="77777777" w:rsidR="00937639" w:rsidRPr="006C7947" w:rsidRDefault="00937639" w:rsidP="00937639">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■別表９</w:t>
      </w:r>
    </w:p>
    <w:tbl>
      <w:tblPr>
        <w:tblW w:w="10205" w:type="dxa"/>
        <w:tblInd w:w="279" w:type="dxa"/>
        <w:tblCellMar>
          <w:left w:w="0" w:type="dxa"/>
          <w:right w:w="0" w:type="dxa"/>
        </w:tblCellMar>
        <w:tblLook w:val="04A0" w:firstRow="1" w:lastRow="0" w:firstColumn="1" w:lastColumn="0" w:noHBand="0" w:noVBand="1"/>
      </w:tblPr>
      <w:tblGrid>
        <w:gridCol w:w="5953"/>
        <w:gridCol w:w="1701"/>
        <w:gridCol w:w="2551"/>
      </w:tblGrid>
      <w:tr w:rsidR="00937639" w:rsidRPr="006C7947" w14:paraId="683BAB6A" w14:textId="77777777" w:rsidTr="00876D63">
        <w:trPr>
          <w:trHeight w:val="179"/>
        </w:trPr>
        <w:tc>
          <w:tcPr>
            <w:tcW w:w="5953"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40589853"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1701" w:type="dxa"/>
            <w:tcBorders>
              <w:top w:val="single" w:sz="4" w:space="0" w:color="auto"/>
              <w:left w:val="nil"/>
              <w:bottom w:val="single" w:sz="4" w:space="0" w:color="auto"/>
              <w:right w:val="single" w:sz="4" w:space="0" w:color="auto"/>
            </w:tcBorders>
            <w:shd w:val="clear" w:color="auto" w:fill="EEECE1" w:themeFill="background2"/>
            <w:hideMark/>
          </w:tcPr>
          <w:p w14:paraId="21D88B82"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件数・開催日</w:t>
            </w:r>
          </w:p>
        </w:tc>
        <w:tc>
          <w:tcPr>
            <w:tcW w:w="2551"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0B6CCE8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63D76DAA" w14:textId="77777777" w:rsidTr="00876D63">
        <w:trPr>
          <w:trHeight w:val="519"/>
        </w:trPr>
        <w:tc>
          <w:tcPr>
            <w:tcW w:w="5953" w:type="dxa"/>
            <w:tcBorders>
              <w:top w:val="single" w:sz="4" w:space="0" w:color="auto"/>
              <w:left w:val="single" w:sz="4" w:space="0" w:color="auto"/>
              <w:bottom w:val="single" w:sz="4" w:space="0" w:color="auto"/>
              <w:right w:val="single" w:sz="4" w:space="0" w:color="auto"/>
            </w:tcBorders>
            <w:vAlign w:val="center"/>
          </w:tcPr>
          <w:p w14:paraId="542BFF50"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sz w:val="20"/>
                <w:szCs w:val="20"/>
              </w:rPr>
              <w:t>出前事業①（支援学校・支援学級）</w:t>
            </w:r>
          </w:p>
        </w:tc>
        <w:tc>
          <w:tcPr>
            <w:tcW w:w="1701" w:type="dxa"/>
            <w:tcBorders>
              <w:top w:val="single" w:sz="4" w:space="0" w:color="auto"/>
              <w:left w:val="nil"/>
              <w:bottom w:val="single" w:sz="4" w:space="0" w:color="auto"/>
              <w:right w:val="single" w:sz="4" w:space="0" w:color="auto"/>
            </w:tcBorders>
            <w:vAlign w:val="center"/>
          </w:tcPr>
          <w:p w14:paraId="36EE78EE"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75A20645"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7件（136人）</w:t>
            </w:r>
          </w:p>
        </w:tc>
      </w:tr>
      <w:tr w:rsidR="00937639" w:rsidRPr="006C7947" w14:paraId="751DDDDE" w14:textId="77777777" w:rsidTr="00876D63">
        <w:trPr>
          <w:trHeight w:val="519"/>
        </w:trPr>
        <w:tc>
          <w:tcPr>
            <w:tcW w:w="5953" w:type="dxa"/>
            <w:tcBorders>
              <w:top w:val="single" w:sz="4" w:space="0" w:color="auto"/>
              <w:left w:val="single" w:sz="4" w:space="0" w:color="auto"/>
              <w:bottom w:val="single" w:sz="4" w:space="0" w:color="auto"/>
              <w:right w:val="single" w:sz="4" w:space="0" w:color="auto"/>
            </w:tcBorders>
            <w:vAlign w:val="center"/>
          </w:tcPr>
          <w:p w14:paraId="5A970279"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sz w:val="20"/>
                <w:szCs w:val="20"/>
              </w:rPr>
              <w:t>備品貸出事業①（支援学校・支援学級）</w:t>
            </w:r>
          </w:p>
        </w:tc>
        <w:tc>
          <w:tcPr>
            <w:tcW w:w="1701" w:type="dxa"/>
            <w:tcBorders>
              <w:top w:val="single" w:sz="4" w:space="0" w:color="auto"/>
              <w:left w:val="nil"/>
              <w:bottom w:val="single" w:sz="4" w:space="0" w:color="auto"/>
              <w:right w:val="single" w:sz="4" w:space="0" w:color="auto"/>
            </w:tcBorders>
            <w:vAlign w:val="center"/>
          </w:tcPr>
          <w:p w14:paraId="6E46D57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E790E14"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10件（68人）</w:t>
            </w:r>
          </w:p>
        </w:tc>
      </w:tr>
      <w:tr w:rsidR="00937639" w:rsidRPr="006C7947" w14:paraId="1667AE5C" w14:textId="77777777" w:rsidTr="00876D63">
        <w:trPr>
          <w:trHeigh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15D58E3A" w14:textId="77777777" w:rsidR="00937639" w:rsidRPr="006C7947" w:rsidRDefault="00937639" w:rsidP="00876D63">
            <w:pPr>
              <w:ind w:leftChars="50" w:left="105"/>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ブレードアスリートアカデミー</w:t>
            </w:r>
          </w:p>
        </w:tc>
        <w:tc>
          <w:tcPr>
            <w:tcW w:w="1701" w:type="dxa"/>
            <w:tcBorders>
              <w:top w:val="single" w:sz="4" w:space="0" w:color="auto"/>
              <w:left w:val="nil"/>
              <w:bottom w:val="single" w:sz="4" w:space="0" w:color="auto"/>
              <w:right w:val="single" w:sz="4" w:space="0" w:color="auto"/>
            </w:tcBorders>
            <w:hideMark/>
          </w:tcPr>
          <w:p w14:paraId="3CBE1539"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w:t>
            </w:r>
            <w:r w:rsidRPr="006C7947">
              <w:rPr>
                <w:rFonts w:ascii="HG丸ｺﾞｼｯｸM-PRO" w:eastAsia="HG丸ｺﾞｼｯｸM-PRO" w:hAnsi="HG丸ｺﾞｼｯｸM-PRO"/>
                <w:color w:val="000000" w:themeColor="text1"/>
                <w:sz w:val="20"/>
                <w:szCs w:val="20"/>
              </w:rPr>
              <w:t>月</w:t>
            </w:r>
            <w:r w:rsidRPr="006C7947">
              <w:rPr>
                <w:rFonts w:ascii="HG丸ｺﾞｼｯｸM-PRO" w:eastAsia="HG丸ｺﾞｼｯｸM-PRO" w:hAnsi="HG丸ｺﾞｼｯｸM-PRO" w:hint="eastAsia"/>
                <w:color w:val="000000" w:themeColor="text1"/>
                <w:sz w:val="20"/>
                <w:szCs w:val="20"/>
              </w:rPr>
              <w:t>18日</w:t>
            </w:r>
          </w:p>
          <w:p w14:paraId="6340F07D"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　　　19日</w:t>
            </w:r>
          </w:p>
        </w:tc>
        <w:tc>
          <w:tcPr>
            <w:tcW w:w="2551" w:type="dxa"/>
            <w:tcBorders>
              <w:top w:val="single" w:sz="4" w:space="0" w:color="auto"/>
              <w:left w:val="single" w:sz="4" w:space="0" w:color="auto"/>
              <w:bottom w:val="single" w:sz="4" w:space="0" w:color="auto"/>
              <w:right w:val="single" w:sz="4" w:space="0" w:color="auto"/>
            </w:tcBorders>
            <w:noWrap/>
            <w:vAlign w:val="center"/>
          </w:tcPr>
          <w:p w14:paraId="4D56E1DF"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10/18（13人）</w:t>
            </w:r>
          </w:p>
          <w:p w14:paraId="19240886" w14:textId="77777777" w:rsidR="00937639" w:rsidRPr="006C7947" w:rsidRDefault="00937639" w:rsidP="00876D63">
            <w:pPr>
              <w:jc w:val="center"/>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10/19（51人）</w:t>
            </w:r>
          </w:p>
        </w:tc>
      </w:tr>
    </w:tbl>
    <w:p w14:paraId="2298C34F" w14:textId="3BDDF79C" w:rsidR="00937639" w:rsidRDefault="00937639" w:rsidP="00937639">
      <w:pPr>
        <w:rPr>
          <w:rFonts w:ascii="HG丸ｺﾞｼｯｸM-PRO" w:eastAsia="HG丸ｺﾞｼｯｸM-PRO" w:hAnsi="HG丸ｺﾞｼｯｸM-PRO"/>
          <w:color w:val="000000" w:themeColor="text1"/>
          <w:sz w:val="20"/>
          <w:szCs w:val="20"/>
        </w:rPr>
      </w:pPr>
    </w:p>
    <w:p w14:paraId="4D70FFDA" w14:textId="77777777" w:rsidR="00937639" w:rsidRPr="006C7947" w:rsidRDefault="00937639" w:rsidP="00937639">
      <w:pPr>
        <w:rPr>
          <w:rFonts w:ascii="HG丸ｺﾞｼｯｸM-PRO" w:eastAsia="HG丸ｺﾞｼｯｸM-PRO" w:hAnsi="HG丸ｺﾞｼｯｸM-PRO" w:hint="eastAsia"/>
          <w:color w:val="000000" w:themeColor="text1"/>
          <w:sz w:val="20"/>
          <w:szCs w:val="20"/>
        </w:rPr>
      </w:pPr>
    </w:p>
    <w:p w14:paraId="598976E7" w14:textId="77777777" w:rsidR="00937639" w:rsidRPr="006C7947" w:rsidRDefault="00937639" w:rsidP="00937639">
      <w:pPr>
        <w:ind w:left="600" w:hangingChars="300" w:hanging="6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 xml:space="preserve">■別表10　</w:t>
      </w:r>
    </w:p>
    <w:tbl>
      <w:tblPr>
        <w:tblW w:w="10212" w:type="dxa"/>
        <w:tblInd w:w="279" w:type="dxa"/>
        <w:tblLayout w:type="fixed"/>
        <w:tblCellMar>
          <w:left w:w="0" w:type="dxa"/>
          <w:right w:w="0" w:type="dxa"/>
        </w:tblCellMar>
        <w:tblLook w:val="04A0" w:firstRow="1" w:lastRow="0" w:firstColumn="1" w:lastColumn="0" w:noHBand="0" w:noVBand="1"/>
      </w:tblPr>
      <w:tblGrid>
        <w:gridCol w:w="5103"/>
        <w:gridCol w:w="1985"/>
        <w:gridCol w:w="1562"/>
        <w:gridCol w:w="1562"/>
      </w:tblGrid>
      <w:tr w:rsidR="00937639" w:rsidRPr="006C7947" w14:paraId="75E9B871" w14:textId="77777777" w:rsidTr="00876D63">
        <w:trPr>
          <w:trHeight w:val="208"/>
          <w:tblHeader/>
        </w:trPr>
        <w:tc>
          <w:tcPr>
            <w:tcW w:w="5103" w:type="dxa"/>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09A36785" w14:textId="77777777" w:rsidR="00937639" w:rsidRPr="006C7947" w:rsidRDefault="00937639" w:rsidP="00876D63">
            <w:pPr>
              <w:jc w:val="center"/>
              <w:rPr>
                <w:rFonts w:ascii="HG丸ｺﾞｼｯｸM-PRO" w:eastAsia="HG丸ｺﾞｼｯｸM-PRO" w:hAnsi="HG丸ｺﾞｼｯｸM-PRO"/>
                <w:sz w:val="20"/>
                <w:szCs w:val="20"/>
              </w:rPr>
            </w:pPr>
          </w:p>
        </w:tc>
        <w:tc>
          <w:tcPr>
            <w:tcW w:w="1985" w:type="dxa"/>
            <w:tcBorders>
              <w:top w:val="single" w:sz="4" w:space="0" w:color="auto"/>
              <w:left w:val="nil"/>
              <w:bottom w:val="single" w:sz="4" w:space="0" w:color="auto"/>
              <w:right w:val="single" w:sz="4" w:space="0" w:color="000000"/>
            </w:tcBorders>
            <w:shd w:val="clear" w:color="auto" w:fill="EEECE1" w:themeFill="background2"/>
            <w:vAlign w:val="center"/>
            <w:hideMark/>
          </w:tcPr>
          <w:p w14:paraId="5CC7067F"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開催日・回数</w:t>
            </w:r>
          </w:p>
        </w:tc>
        <w:tc>
          <w:tcPr>
            <w:tcW w:w="3124" w:type="dxa"/>
            <w:gridSpan w:val="2"/>
            <w:tcBorders>
              <w:top w:val="single" w:sz="4" w:space="0" w:color="auto"/>
              <w:left w:val="nil"/>
              <w:bottom w:val="single" w:sz="4" w:space="0" w:color="auto"/>
              <w:right w:val="single" w:sz="4" w:space="0" w:color="auto"/>
            </w:tcBorders>
            <w:shd w:val="clear" w:color="auto" w:fill="EEECE1" w:themeFill="background2"/>
            <w:noWrap/>
            <w:vAlign w:val="center"/>
          </w:tcPr>
          <w:p w14:paraId="5A512448"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実績</w:t>
            </w:r>
          </w:p>
        </w:tc>
      </w:tr>
      <w:tr w:rsidR="00937639" w:rsidRPr="006C7947" w14:paraId="0A603C1B" w14:textId="77777777" w:rsidTr="00876D63">
        <w:trPr>
          <w:trHeight w:val="3012"/>
        </w:trPr>
        <w:tc>
          <w:tcPr>
            <w:tcW w:w="5103" w:type="dxa"/>
            <w:tcBorders>
              <w:top w:val="single" w:sz="4" w:space="0" w:color="auto"/>
              <w:left w:val="single" w:sz="4" w:space="0" w:color="auto"/>
              <w:bottom w:val="single" w:sz="4" w:space="0" w:color="auto"/>
              <w:right w:val="single" w:sz="4" w:space="0" w:color="000000"/>
            </w:tcBorders>
            <w:vAlign w:val="center"/>
            <w:hideMark/>
          </w:tcPr>
          <w:p w14:paraId="2255C289"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ゆったりヨガ①</w:t>
            </w:r>
          </w:p>
        </w:tc>
        <w:tc>
          <w:tcPr>
            <w:tcW w:w="1985" w:type="dxa"/>
            <w:tcBorders>
              <w:top w:val="single" w:sz="4" w:space="0" w:color="auto"/>
              <w:left w:val="nil"/>
              <w:bottom w:val="single" w:sz="4" w:space="0" w:color="auto"/>
              <w:right w:val="single" w:sz="4" w:space="0" w:color="000000"/>
            </w:tcBorders>
            <w:vAlign w:val="center"/>
            <w:hideMark/>
          </w:tcPr>
          <w:p w14:paraId="4F14C26F"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10回×4期</w:t>
            </w:r>
          </w:p>
        </w:tc>
        <w:tc>
          <w:tcPr>
            <w:tcW w:w="1562" w:type="dxa"/>
            <w:tcBorders>
              <w:top w:val="single" w:sz="4" w:space="0" w:color="auto"/>
              <w:left w:val="nil"/>
              <w:bottom w:val="single" w:sz="4" w:space="0" w:color="auto"/>
              <w:right w:val="single" w:sz="4" w:space="0" w:color="FFFFFF" w:themeColor="background1"/>
            </w:tcBorders>
            <w:noWrap/>
            <w:vAlign w:val="center"/>
          </w:tcPr>
          <w:p w14:paraId="6A73ECC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・４/11(36人)</w:t>
            </w:r>
          </w:p>
          <w:p w14:paraId="7C502B1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・４/18(31人)</w:t>
            </w:r>
          </w:p>
          <w:p w14:paraId="2A92218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・４/25(31人)</w:t>
            </w:r>
          </w:p>
          <w:p w14:paraId="431CB11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・5/2(32人)</w:t>
            </w:r>
          </w:p>
          <w:p w14:paraId="3EC203D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・5/16(32人)</w:t>
            </w:r>
          </w:p>
          <w:p w14:paraId="341B069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・5/23(35人)</w:t>
            </w:r>
          </w:p>
          <w:p w14:paraId="0BD85F0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・5/30(30人)</w:t>
            </w:r>
          </w:p>
          <w:p w14:paraId="06C2E57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・6/6(33人)</w:t>
            </w:r>
          </w:p>
          <w:p w14:paraId="7DE9D01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・6/13(35人)</w:t>
            </w:r>
          </w:p>
          <w:p w14:paraId="0DE19FC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・6/20(30人)</w:t>
            </w:r>
          </w:p>
          <w:p w14:paraId="23BAAA5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・7/4（34人）</w:t>
            </w:r>
          </w:p>
          <w:p w14:paraId="4B26D0A2"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・7/11（29人）</w:t>
            </w:r>
          </w:p>
          <w:p w14:paraId="2B1EB3B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・7/18（32人）</w:t>
            </w:r>
          </w:p>
          <w:p w14:paraId="53E042C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・7/25（29人）</w:t>
            </w:r>
          </w:p>
        </w:tc>
        <w:tc>
          <w:tcPr>
            <w:tcW w:w="1562" w:type="dxa"/>
            <w:tcBorders>
              <w:top w:val="single" w:sz="4" w:space="0" w:color="auto"/>
              <w:left w:val="single" w:sz="4" w:space="0" w:color="FFFFFF" w:themeColor="background1"/>
              <w:bottom w:val="single" w:sz="4" w:space="0" w:color="auto"/>
              <w:right w:val="single" w:sz="4" w:space="0" w:color="auto"/>
            </w:tcBorders>
          </w:tcPr>
          <w:p w14:paraId="5D6F807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・8/1(27人)</w:t>
            </w:r>
          </w:p>
          <w:p w14:paraId="19A07F2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・8/29(31人)</w:t>
            </w:r>
          </w:p>
          <w:p w14:paraId="3D3B6CF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・9/5(19人)</w:t>
            </w:r>
          </w:p>
          <w:p w14:paraId="2BCFF92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・9/12(33人)</w:t>
            </w:r>
          </w:p>
          <w:p w14:paraId="64951FB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・9/19(31人)</w:t>
            </w:r>
          </w:p>
          <w:p w14:paraId="47EE4FD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・9/26(28人)</w:t>
            </w:r>
          </w:p>
          <w:p w14:paraId="1C7A23A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・10/3(32人)</w:t>
            </w:r>
          </w:p>
          <w:p w14:paraId="14B6A61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・10/10(29人)</w:t>
            </w:r>
          </w:p>
          <w:p w14:paraId="3E0FAEA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・10/17(34人)</w:t>
            </w:r>
          </w:p>
          <w:p w14:paraId="7AAD249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・11/7(28人)</w:t>
            </w:r>
          </w:p>
          <w:p w14:paraId="5F62D8A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・11/14(32人)</w:t>
            </w:r>
          </w:p>
          <w:p w14:paraId="6E1F5AD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・11/21(29人)</w:t>
            </w:r>
          </w:p>
          <w:p w14:paraId="43ED86F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・11/28(24人)</w:t>
            </w:r>
          </w:p>
        </w:tc>
      </w:tr>
      <w:tr w:rsidR="00937639" w:rsidRPr="006C7947" w14:paraId="40BF28C5" w14:textId="77777777" w:rsidTr="00876D63">
        <w:trPr>
          <w:trHeight w:val="2985"/>
        </w:trPr>
        <w:tc>
          <w:tcPr>
            <w:tcW w:w="5103" w:type="dxa"/>
            <w:tcBorders>
              <w:top w:val="single" w:sz="4" w:space="0" w:color="auto"/>
              <w:left w:val="single" w:sz="4" w:space="0" w:color="auto"/>
              <w:bottom w:val="single" w:sz="4" w:space="0" w:color="auto"/>
              <w:right w:val="single" w:sz="4" w:space="0" w:color="auto"/>
            </w:tcBorders>
            <w:vAlign w:val="center"/>
            <w:hideMark/>
          </w:tcPr>
          <w:p w14:paraId="28EE8105"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ゆったりヨガ②</w:t>
            </w:r>
          </w:p>
        </w:tc>
        <w:tc>
          <w:tcPr>
            <w:tcW w:w="1985" w:type="dxa"/>
            <w:tcBorders>
              <w:top w:val="single" w:sz="4" w:space="0" w:color="auto"/>
              <w:left w:val="nil"/>
              <w:bottom w:val="single" w:sz="4" w:space="0" w:color="auto"/>
              <w:right w:val="single" w:sz="4" w:space="0" w:color="000000"/>
            </w:tcBorders>
            <w:vAlign w:val="center"/>
            <w:hideMark/>
          </w:tcPr>
          <w:p w14:paraId="60D872E8"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10回×4期</w:t>
            </w:r>
          </w:p>
        </w:tc>
        <w:tc>
          <w:tcPr>
            <w:tcW w:w="1562" w:type="dxa"/>
            <w:tcBorders>
              <w:top w:val="single" w:sz="4" w:space="0" w:color="auto"/>
              <w:left w:val="nil"/>
              <w:bottom w:val="single" w:sz="4" w:space="0" w:color="auto"/>
              <w:right w:val="single" w:sz="4" w:space="0" w:color="FFFFFF" w:themeColor="background1"/>
            </w:tcBorders>
            <w:noWrap/>
            <w:vAlign w:val="center"/>
          </w:tcPr>
          <w:p w14:paraId="6ABD232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・４/11(33人)</w:t>
            </w:r>
          </w:p>
          <w:p w14:paraId="74FB103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・４/18(31人)</w:t>
            </w:r>
          </w:p>
          <w:p w14:paraId="5EAB22B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・４/25(32人)</w:t>
            </w:r>
          </w:p>
          <w:p w14:paraId="6660B58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・5/2(23人)</w:t>
            </w:r>
          </w:p>
          <w:p w14:paraId="2721DC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・5/16(32人)</w:t>
            </w:r>
          </w:p>
          <w:p w14:paraId="59266AB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・5/23(27人)</w:t>
            </w:r>
          </w:p>
          <w:p w14:paraId="31D89B7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・5/30(30人)</w:t>
            </w:r>
          </w:p>
          <w:p w14:paraId="5DCFF0E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・6/6(28人)</w:t>
            </w:r>
          </w:p>
          <w:p w14:paraId="0D5A9AC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・6/13(29人)</w:t>
            </w:r>
          </w:p>
          <w:p w14:paraId="67EF8BB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・6/20(24人)</w:t>
            </w:r>
          </w:p>
          <w:p w14:paraId="6BD0E99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・7/4（21人）</w:t>
            </w:r>
          </w:p>
          <w:p w14:paraId="489F13F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・7/11（25人）</w:t>
            </w:r>
          </w:p>
          <w:p w14:paraId="19CD9BD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・7/18（27人）</w:t>
            </w:r>
          </w:p>
          <w:p w14:paraId="7FDF2D1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・7/25（20人）</w:t>
            </w:r>
          </w:p>
        </w:tc>
        <w:tc>
          <w:tcPr>
            <w:tcW w:w="1562" w:type="dxa"/>
            <w:tcBorders>
              <w:top w:val="single" w:sz="4" w:space="0" w:color="auto"/>
              <w:left w:val="single" w:sz="4" w:space="0" w:color="FFFFFF" w:themeColor="background1"/>
              <w:bottom w:val="single" w:sz="4" w:space="0" w:color="auto"/>
              <w:right w:val="single" w:sz="4" w:space="0" w:color="auto"/>
            </w:tcBorders>
          </w:tcPr>
          <w:p w14:paraId="2FD0A8F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・8/1(24人)</w:t>
            </w:r>
          </w:p>
          <w:p w14:paraId="72EFB43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・8/29(24人)</w:t>
            </w:r>
          </w:p>
          <w:p w14:paraId="70E1BF0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・9/5(18人)</w:t>
            </w:r>
          </w:p>
          <w:p w14:paraId="1F6A64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・9/12(</w:t>
            </w:r>
            <w:r>
              <w:rPr>
                <w:rFonts w:ascii="HG丸ｺﾞｼｯｸM-PRO" w:eastAsia="HG丸ｺﾞｼｯｸM-PRO" w:hAnsi="HG丸ｺﾞｼｯｸM-PRO" w:hint="eastAsia"/>
                <w:sz w:val="16"/>
                <w:szCs w:val="16"/>
              </w:rPr>
              <w:t>31</w:t>
            </w:r>
            <w:r w:rsidRPr="006C7947">
              <w:rPr>
                <w:rFonts w:ascii="HG丸ｺﾞｼｯｸM-PRO" w:eastAsia="HG丸ｺﾞｼｯｸM-PRO" w:hAnsi="HG丸ｺﾞｼｯｸM-PRO" w:hint="eastAsia"/>
                <w:sz w:val="16"/>
                <w:szCs w:val="16"/>
              </w:rPr>
              <w:t>人)</w:t>
            </w:r>
          </w:p>
          <w:p w14:paraId="4FAFD6C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・9/19(</w:t>
            </w:r>
            <w:r>
              <w:rPr>
                <w:rFonts w:ascii="HG丸ｺﾞｼｯｸM-PRO" w:eastAsia="HG丸ｺﾞｼｯｸM-PRO" w:hAnsi="HG丸ｺﾞｼｯｸM-PRO" w:hint="eastAsia"/>
                <w:sz w:val="16"/>
                <w:szCs w:val="16"/>
              </w:rPr>
              <w:t>27</w:t>
            </w:r>
            <w:r w:rsidRPr="006C7947">
              <w:rPr>
                <w:rFonts w:ascii="HG丸ｺﾞｼｯｸM-PRO" w:eastAsia="HG丸ｺﾞｼｯｸM-PRO" w:hAnsi="HG丸ｺﾞｼｯｸM-PRO" w:hint="eastAsia"/>
                <w:sz w:val="16"/>
                <w:szCs w:val="16"/>
              </w:rPr>
              <w:t>人)</w:t>
            </w:r>
          </w:p>
          <w:p w14:paraId="27CE9C7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・9/26(21人)</w:t>
            </w:r>
          </w:p>
          <w:p w14:paraId="3C54EF0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・10/3(27人)</w:t>
            </w:r>
          </w:p>
          <w:p w14:paraId="21628DB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・10/10(28人)</w:t>
            </w:r>
          </w:p>
          <w:p w14:paraId="5CE2E1A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・10/17(26人)</w:t>
            </w:r>
          </w:p>
          <w:p w14:paraId="06F84E9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・11/7(28人)</w:t>
            </w:r>
          </w:p>
          <w:p w14:paraId="7EEAC44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・11/14(25人)</w:t>
            </w:r>
          </w:p>
          <w:p w14:paraId="0F799D9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・11/21(25人)</w:t>
            </w:r>
          </w:p>
          <w:p w14:paraId="479F2E4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・11/28(22人)</w:t>
            </w:r>
          </w:p>
        </w:tc>
      </w:tr>
      <w:tr w:rsidR="00937639" w:rsidRPr="006C7947" w14:paraId="0E566530" w14:textId="77777777" w:rsidTr="00876D63">
        <w:trPr>
          <w:trHeight w:val="283"/>
        </w:trPr>
        <w:tc>
          <w:tcPr>
            <w:tcW w:w="5103" w:type="dxa"/>
            <w:tcBorders>
              <w:top w:val="single" w:sz="4" w:space="0" w:color="auto"/>
              <w:left w:val="single" w:sz="4" w:space="0" w:color="auto"/>
              <w:bottom w:val="single" w:sz="4" w:space="0" w:color="auto"/>
              <w:right w:val="single" w:sz="4" w:space="0" w:color="auto"/>
            </w:tcBorders>
            <w:vAlign w:val="center"/>
          </w:tcPr>
          <w:p w14:paraId="008BD24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こども</w:t>
            </w:r>
            <w:r w:rsidRPr="006C7947">
              <w:rPr>
                <w:rFonts w:ascii="HG丸ｺﾞｼｯｸM-PRO" w:eastAsia="HG丸ｺﾞｼｯｸM-PRO" w:hAnsi="HG丸ｺﾞｼｯｸM-PRO"/>
                <w:sz w:val="20"/>
                <w:szCs w:val="20"/>
              </w:rPr>
              <w:t xml:space="preserve"> かけっこ教室</w:t>
            </w:r>
          </w:p>
        </w:tc>
        <w:tc>
          <w:tcPr>
            <w:tcW w:w="1985" w:type="dxa"/>
            <w:tcBorders>
              <w:top w:val="single" w:sz="4" w:space="0" w:color="auto"/>
              <w:left w:val="nil"/>
              <w:bottom w:val="single" w:sz="4" w:space="0" w:color="auto"/>
              <w:right w:val="single" w:sz="4" w:space="0" w:color="000000"/>
            </w:tcBorders>
            <w:vAlign w:val="center"/>
          </w:tcPr>
          <w:p w14:paraId="0F0EB6ED"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8／12回</w:t>
            </w:r>
          </w:p>
        </w:tc>
        <w:tc>
          <w:tcPr>
            <w:tcW w:w="3124" w:type="dxa"/>
            <w:gridSpan w:val="2"/>
            <w:tcBorders>
              <w:top w:val="single" w:sz="4" w:space="0" w:color="auto"/>
              <w:left w:val="nil"/>
              <w:bottom w:val="single" w:sz="4" w:space="0" w:color="auto"/>
              <w:right w:val="single" w:sz="4" w:space="0" w:color="auto"/>
            </w:tcBorders>
            <w:noWrap/>
            <w:vAlign w:val="center"/>
          </w:tcPr>
          <w:p w14:paraId="428C605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・４/５(20人)</w:t>
            </w:r>
          </w:p>
          <w:p w14:paraId="1E59B2F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・5/3</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32</w:t>
            </w:r>
            <w:r w:rsidRPr="006C7947">
              <w:rPr>
                <w:rFonts w:ascii="HG丸ｺﾞｼｯｸM-PRO" w:eastAsia="HG丸ｺﾞｼｯｸM-PRO" w:hAnsi="HG丸ｺﾞｼｯｸM-PRO" w:hint="eastAsia"/>
                <w:sz w:val="16"/>
                <w:szCs w:val="16"/>
              </w:rPr>
              <w:t>人)</w:t>
            </w:r>
          </w:p>
          <w:p w14:paraId="723310A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・6/7</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16</w:t>
            </w:r>
            <w:r w:rsidRPr="006C7947">
              <w:rPr>
                <w:rFonts w:ascii="HG丸ｺﾞｼｯｸM-PRO" w:eastAsia="HG丸ｺﾞｼｯｸM-PRO" w:hAnsi="HG丸ｺﾞｼｯｸM-PRO" w:hint="eastAsia"/>
                <w:sz w:val="16"/>
                <w:szCs w:val="16"/>
              </w:rPr>
              <w:t>人)</w:t>
            </w:r>
          </w:p>
          <w:p w14:paraId="2C12EAF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・7/5</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26</w:t>
            </w:r>
            <w:r w:rsidRPr="006C7947">
              <w:rPr>
                <w:rFonts w:ascii="HG丸ｺﾞｼｯｸM-PRO" w:eastAsia="HG丸ｺﾞｼｯｸM-PRO" w:hAnsi="HG丸ｺﾞｼｯｸM-PRO" w:hint="eastAsia"/>
                <w:sz w:val="16"/>
                <w:szCs w:val="16"/>
              </w:rPr>
              <w:t>人)</w:t>
            </w:r>
          </w:p>
          <w:p w14:paraId="6CCC581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・8/2</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29</w:t>
            </w:r>
            <w:r w:rsidRPr="006C7947">
              <w:rPr>
                <w:rFonts w:ascii="HG丸ｺﾞｼｯｸM-PRO" w:eastAsia="HG丸ｺﾞｼｯｸM-PRO" w:hAnsi="HG丸ｺﾞｼｯｸM-PRO" w:hint="eastAsia"/>
                <w:sz w:val="16"/>
                <w:szCs w:val="16"/>
              </w:rPr>
              <w:t>人)</w:t>
            </w:r>
          </w:p>
          <w:p w14:paraId="765C9F8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・9/6</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35</w:t>
            </w:r>
            <w:r w:rsidRPr="006C7947">
              <w:rPr>
                <w:rFonts w:ascii="HG丸ｺﾞｼｯｸM-PRO" w:eastAsia="HG丸ｺﾞｼｯｸM-PRO" w:hAnsi="HG丸ｺﾞｼｯｸM-PRO" w:hint="eastAsia"/>
                <w:sz w:val="16"/>
                <w:szCs w:val="16"/>
              </w:rPr>
              <w:t>人)</w:t>
            </w:r>
          </w:p>
          <w:p w14:paraId="5A61065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・10/4</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19</w:t>
            </w:r>
            <w:r w:rsidRPr="006C7947">
              <w:rPr>
                <w:rFonts w:ascii="HG丸ｺﾞｼｯｸM-PRO" w:eastAsia="HG丸ｺﾞｼｯｸM-PRO" w:hAnsi="HG丸ｺﾞｼｯｸM-PRO" w:hint="eastAsia"/>
                <w:sz w:val="16"/>
                <w:szCs w:val="16"/>
              </w:rPr>
              <w:t>人)</w:t>
            </w:r>
          </w:p>
          <w:p w14:paraId="573CFAA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・11/1</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19</w:t>
            </w:r>
            <w:r w:rsidRPr="006C7947">
              <w:rPr>
                <w:rFonts w:ascii="HG丸ｺﾞｼｯｸM-PRO" w:eastAsia="HG丸ｺﾞｼｯｸM-PRO" w:hAnsi="HG丸ｺﾞｼｯｸM-PRO" w:hint="eastAsia"/>
                <w:sz w:val="16"/>
                <w:szCs w:val="16"/>
              </w:rPr>
              <w:t>人)</w:t>
            </w:r>
          </w:p>
          <w:p w14:paraId="59693B6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【今後実施予定】</w:t>
            </w:r>
          </w:p>
          <w:p w14:paraId="3518AA9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・12/6</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1/17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2/7</w:t>
            </w:r>
            <w:r w:rsidRPr="006C7947">
              <w:rPr>
                <w:rFonts w:ascii="HG丸ｺﾞｼｯｸM-PRO" w:eastAsia="HG丸ｺﾞｼｯｸM-PRO" w:hAnsi="HG丸ｺﾞｼｯｸM-PRO" w:hint="eastAsia"/>
                <w:sz w:val="16"/>
                <w:szCs w:val="16"/>
              </w:rPr>
              <w:t>、</w:t>
            </w:r>
            <w:r w:rsidRPr="006C7947">
              <w:rPr>
                <w:rFonts w:ascii="HG丸ｺﾞｼｯｸM-PRO" w:eastAsia="HG丸ｺﾞｼｯｸM-PRO" w:hAnsi="HG丸ｺﾞｼｯｸM-PRO"/>
                <w:sz w:val="16"/>
                <w:szCs w:val="16"/>
              </w:rPr>
              <w:t>3/7</w:t>
            </w:r>
          </w:p>
        </w:tc>
      </w:tr>
      <w:tr w:rsidR="00937639" w:rsidRPr="006C7947" w14:paraId="515C3CCA" w14:textId="77777777" w:rsidTr="00876D63">
        <w:trPr>
          <w:trHeight w:val="283"/>
        </w:trPr>
        <w:tc>
          <w:tcPr>
            <w:tcW w:w="5103" w:type="dxa"/>
            <w:tcBorders>
              <w:top w:val="single" w:sz="4" w:space="0" w:color="auto"/>
              <w:left w:val="single" w:sz="4" w:space="0" w:color="auto"/>
              <w:bottom w:val="single" w:sz="4" w:space="0" w:color="auto"/>
              <w:right w:val="single" w:sz="4" w:space="0" w:color="auto"/>
            </w:tcBorders>
            <w:vAlign w:val="center"/>
          </w:tcPr>
          <w:p w14:paraId="2374AA98"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lastRenderedPageBreak/>
              <w:t>kidsエアロ</w:t>
            </w:r>
          </w:p>
        </w:tc>
        <w:tc>
          <w:tcPr>
            <w:tcW w:w="1985" w:type="dxa"/>
            <w:tcBorders>
              <w:top w:val="single" w:sz="4" w:space="0" w:color="auto"/>
              <w:left w:val="nil"/>
              <w:bottom w:val="single" w:sz="4" w:space="0" w:color="auto"/>
              <w:right w:val="single" w:sz="4" w:space="0" w:color="000000"/>
            </w:tcBorders>
            <w:vAlign w:val="center"/>
          </w:tcPr>
          <w:p w14:paraId="4DC15FFC"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6／10回</w:t>
            </w:r>
          </w:p>
        </w:tc>
        <w:tc>
          <w:tcPr>
            <w:tcW w:w="3124" w:type="dxa"/>
            <w:gridSpan w:val="2"/>
            <w:tcBorders>
              <w:top w:val="single" w:sz="4" w:space="0" w:color="auto"/>
              <w:left w:val="nil"/>
              <w:bottom w:val="single" w:sz="4" w:space="0" w:color="auto"/>
              <w:right w:val="single" w:sz="4" w:space="0" w:color="auto"/>
            </w:tcBorders>
            <w:noWrap/>
            <w:vAlign w:val="center"/>
          </w:tcPr>
          <w:p w14:paraId="0E8C2D6D"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・６/13(４人)</w:t>
            </w:r>
          </w:p>
          <w:p w14:paraId="32B77123" w14:textId="77777777" w:rsidR="00937639" w:rsidRPr="006C7947" w:rsidRDefault="00937639" w:rsidP="00876D6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・７/11(６人)</w:t>
            </w:r>
          </w:p>
          <w:p w14:paraId="427C0A9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８</w:t>
            </w:r>
            <w:r w:rsidRPr="006C794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８</w:t>
            </w:r>
            <w:r w:rsidRPr="006C7947">
              <w:rPr>
                <w:rFonts w:ascii="HG丸ｺﾞｼｯｸM-PRO" w:eastAsia="HG丸ｺﾞｼｯｸM-PRO" w:hAnsi="HG丸ｺﾞｼｯｸM-PRO" w:hint="eastAsia"/>
                <w:sz w:val="16"/>
                <w:szCs w:val="16"/>
              </w:rPr>
              <w:t>(4人)</w:t>
            </w:r>
          </w:p>
          <w:p w14:paraId="2BAEB8D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・９/12(11人)</w:t>
            </w:r>
          </w:p>
          <w:p w14:paraId="68F4F6BA" w14:textId="77777777" w:rsidR="00937639"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・10/10(6人)</w:t>
            </w:r>
          </w:p>
          <w:p w14:paraId="18AA1E61" w14:textId="77777777" w:rsidR="00937639" w:rsidRPr="006C7947" w:rsidRDefault="00937639" w:rsidP="00876D63">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・11/14(４人)</w:t>
            </w:r>
          </w:p>
        </w:tc>
      </w:tr>
      <w:tr w:rsidR="00937639" w:rsidRPr="006C7947" w14:paraId="7B890B82" w14:textId="77777777" w:rsidTr="00876D63">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5A94EB25"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卓球まつり</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1E0DDB83"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sz w:val="20"/>
                <w:szCs w:val="20"/>
              </w:rPr>
              <w:t>1月</w:t>
            </w:r>
            <w:r w:rsidRPr="006C7947">
              <w:rPr>
                <w:rFonts w:ascii="HG丸ｺﾞｼｯｸM-PRO" w:eastAsia="HG丸ｺﾞｼｯｸM-PRO" w:hAnsi="HG丸ｺﾞｼｯｸM-PRO" w:hint="eastAsia"/>
                <w:sz w:val="20"/>
                <w:szCs w:val="20"/>
              </w:rPr>
              <w:t>11</w:t>
            </w:r>
            <w:r w:rsidRPr="006C7947">
              <w:rPr>
                <w:rFonts w:ascii="HG丸ｺﾞｼｯｸM-PRO" w:eastAsia="HG丸ｺﾞｼｯｸM-PRO" w:hAnsi="HG丸ｺﾞｼｯｸM-PRO"/>
                <w:sz w:val="20"/>
                <w:szCs w:val="20"/>
              </w:rPr>
              <w:t>日</w:t>
            </w:r>
          </w:p>
        </w:tc>
        <w:tc>
          <w:tcPr>
            <w:tcW w:w="3124" w:type="dxa"/>
            <w:gridSpan w:val="2"/>
            <w:tcBorders>
              <w:top w:val="single" w:sz="4" w:space="0" w:color="auto"/>
              <w:left w:val="nil"/>
              <w:bottom w:val="single" w:sz="4" w:space="0" w:color="auto"/>
              <w:right w:val="single" w:sz="4" w:space="0" w:color="auto"/>
            </w:tcBorders>
            <w:shd w:val="clear" w:color="auto" w:fill="auto"/>
            <w:noWrap/>
            <w:vAlign w:val="center"/>
          </w:tcPr>
          <w:p w14:paraId="14AAE7B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・1/11実施予定</w:t>
            </w:r>
          </w:p>
        </w:tc>
      </w:tr>
      <w:tr w:rsidR="00937639" w:rsidRPr="006C7947" w14:paraId="0BBB36F1" w14:textId="77777777" w:rsidTr="00876D63">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538B6FDD"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水泳ＶＴＲフォームチェック</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274F5205"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sz w:val="20"/>
                <w:szCs w:val="20"/>
              </w:rPr>
              <w:t>1月</w:t>
            </w:r>
            <w:r w:rsidRPr="006C7947">
              <w:rPr>
                <w:rFonts w:ascii="HG丸ｺﾞｼｯｸM-PRO" w:eastAsia="HG丸ｺﾞｼｯｸM-PRO" w:hAnsi="HG丸ｺﾞｼｯｸM-PRO" w:hint="eastAsia"/>
                <w:sz w:val="20"/>
                <w:szCs w:val="20"/>
              </w:rPr>
              <w:t>11</w:t>
            </w:r>
            <w:r w:rsidRPr="006C7947">
              <w:rPr>
                <w:rFonts w:ascii="HG丸ｺﾞｼｯｸM-PRO" w:eastAsia="HG丸ｺﾞｼｯｸM-PRO" w:hAnsi="HG丸ｺﾞｼｯｸM-PRO"/>
                <w:sz w:val="20"/>
                <w:szCs w:val="20"/>
              </w:rPr>
              <w:t>日</w:t>
            </w:r>
          </w:p>
        </w:tc>
        <w:tc>
          <w:tcPr>
            <w:tcW w:w="3124" w:type="dxa"/>
            <w:gridSpan w:val="2"/>
            <w:tcBorders>
              <w:top w:val="single" w:sz="4" w:space="0" w:color="auto"/>
              <w:left w:val="nil"/>
              <w:bottom w:val="single" w:sz="4" w:space="0" w:color="auto"/>
              <w:right w:val="single" w:sz="4" w:space="0" w:color="auto"/>
            </w:tcBorders>
            <w:shd w:val="clear" w:color="auto" w:fill="auto"/>
            <w:noWrap/>
            <w:vAlign w:val="center"/>
          </w:tcPr>
          <w:p w14:paraId="290A5067"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・1/11実施予定</w:t>
            </w:r>
          </w:p>
        </w:tc>
      </w:tr>
      <w:tr w:rsidR="00937639" w:rsidRPr="006C7947" w14:paraId="38C00272" w14:textId="77777777" w:rsidTr="00876D63">
        <w:trPr>
          <w:trHeight w:val="283"/>
        </w:trPr>
        <w:tc>
          <w:tcPr>
            <w:tcW w:w="5103" w:type="dxa"/>
            <w:tcBorders>
              <w:top w:val="single" w:sz="4" w:space="0" w:color="auto"/>
              <w:left w:val="single" w:sz="4" w:space="0" w:color="auto"/>
              <w:bottom w:val="single" w:sz="4" w:space="0" w:color="auto"/>
              <w:right w:val="single" w:sz="4" w:space="0" w:color="auto"/>
            </w:tcBorders>
            <w:vAlign w:val="center"/>
          </w:tcPr>
          <w:p w14:paraId="283785E2"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競泳選手コース</w:t>
            </w:r>
          </w:p>
        </w:tc>
        <w:tc>
          <w:tcPr>
            <w:tcW w:w="1985" w:type="dxa"/>
            <w:tcBorders>
              <w:top w:val="single" w:sz="4" w:space="0" w:color="auto"/>
              <w:left w:val="nil"/>
              <w:bottom w:val="single" w:sz="4" w:space="0" w:color="auto"/>
              <w:right w:val="single" w:sz="4" w:space="0" w:color="000000"/>
            </w:tcBorders>
            <w:vAlign w:val="center"/>
          </w:tcPr>
          <w:p w14:paraId="7517E9C4"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32／48回</w:t>
            </w:r>
          </w:p>
        </w:tc>
        <w:tc>
          <w:tcPr>
            <w:tcW w:w="1562" w:type="dxa"/>
            <w:tcBorders>
              <w:top w:val="single" w:sz="4" w:space="0" w:color="auto"/>
              <w:left w:val="nil"/>
              <w:bottom w:val="single" w:sz="4" w:space="0" w:color="auto"/>
              <w:right w:val="single" w:sz="4" w:space="0" w:color="FFFFFF"/>
            </w:tcBorders>
            <w:noWrap/>
            <w:vAlign w:val="center"/>
          </w:tcPr>
          <w:p w14:paraId="31700D0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・４/5(４人)</w:t>
            </w:r>
          </w:p>
          <w:p w14:paraId="32B06CB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・４/12(6人)</w:t>
            </w:r>
          </w:p>
          <w:p w14:paraId="35481BB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・４/19(８人)</w:t>
            </w:r>
          </w:p>
          <w:p w14:paraId="2A5B6CB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・４/26(７人)</w:t>
            </w:r>
          </w:p>
          <w:p w14:paraId="10671F7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・5/３(7人)</w:t>
            </w:r>
          </w:p>
          <w:p w14:paraId="5F2E2643"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・5/10(</w:t>
            </w:r>
            <w:r>
              <w:rPr>
                <w:rFonts w:ascii="HG丸ｺﾞｼｯｸM-PRO" w:eastAsia="HG丸ｺﾞｼｯｸM-PRO" w:hAnsi="HG丸ｺﾞｼｯｸM-PRO" w:hint="eastAsia"/>
                <w:sz w:val="16"/>
                <w:szCs w:val="16"/>
              </w:rPr>
              <w:t>７</w:t>
            </w:r>
            <w:r w:rsidRPr="006C7947">
              <w:rPr>
                <w:rFonts w:ascii="HG丸ｺﾞｼｯｸM-PRO" w:eastAsia="HG丸ｺﾞｼｯｸM-PRO" w:hAnsi="HG丸ｺﾞｼｯｸM-PRO" w:hint="eastAsia"/>
                <w:sz w:val="16"/>
                <w:szCs w:val="16"/>
              </w:rPr>
              <w:t>人)</w:t>
            </w:r>
          </w:p>
          <w:p w14:paraId="087ECDF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w:t>
            </w:r>
            <w:r>
              <w:rPr>
                <w:rFonts w:ascii="HG丸ｺﾞｼｯｸM-PRO" w:eastAsia="HG丸ｺﾞｼｯｸM-PRO" w:hAnsi="HG丸ｺﾞｼｯｸM-PRO" w:hint="eastAsia"/>
                <w:sz w:val="16"/>
                <w:szCs w:val="16"/>
              </w:rPr>
              <w:t>24</w:t>
            </w:r>
            <w:r w:rsidRPr="006C7947">
              <w:rPr>
                <w:rFonts w:ascii="HG丸ｺﾞｼｯｸM-PRO" w:eastAsia="HG丸ｺﾞｼｯｸM-PRO" w:hAnsi="HG丸ｺﾞｼｯｸM-PRO" w:hint="eastAsia"/>
                <w:sz w:val="16"/>
                <w:szCs w:val="16"/>
              </w:rPr>
              <w:t>(7人)</w:t>
            </w:r>
          </w:p>
          <w:p w14:paraId="03B0D06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・5/31(9人)</w:t>
            </w:r>
          </w:p>
          <w:p w14:paraId="3137DE6E"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・6/7(4人)</w:t>
            </w:r>
          </w:p>
          <w:p w14:paraId="475CE1B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・6/14(7人)</w:t>
            </w:r>
          </w:p>
          <w:p w14:paraId="514C662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・6/21(5人)</w:t>
            </w:r>
          </w:p>
          <w:p w14:paraId="7AF7A7E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・6/28(5人)</w:t>
            </w:r>
          </w:p>
          <w:p w14:paraId="09F0480C"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・7/5(4人)</w:t>
            </w:r>
          </w:p>
          <w:p w14:paraId="620897A6"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・7/12(3人)</w:t>
            </w:r>
          </w:p>
          <w:p w14:paraId="7EAEAA5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・7/19(6人)</w:t>
            </w:r>
          </w:p>
          <w:p w14:paraId="0DC9F98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・7/26(4人)</w:t>
            </w:r>
          </w:p>
        </w:tc>
        <w:tc>
          <w:tcPr>
            <w:tcW w:w="1562" w:type="dxa"/>
            <w:tcBorders>
              <w:top w:val="single" w:sz="4" w:space="0" w:color="auto"/>
              <w:left w:val="single" w:sz="4" w:space="0" w:color="FFFFFF"/>
              <w:bottom w:val="single" w:sz="4" w:space="0" w:color="auto"/>
              <w:right w:val="single" w:sz="4" w:space="0" w:color="auto"/>
            </w:tcBorders>
            <w:vAlign w:val="center"/>
          </w:tcPr>
          <w:p w14:paraId="1876070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・8/2(8人)</w:t>
            </w:r>
          </w:p>
          <w:p w14:paraId="02F99695"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・8/9(3人)</w:t>
            </w:r>
          </w:p>
          <w:p w14:paraId="3C12743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・8/23(</w:t>
            </w:r>
            <w:r>
              <w:rPr>
                <w:rFonts w:ascii="HG丸ｺﾞｼｯｸM-PRO" w:eastAsia="HG丸ｺﾞｼｯｸM-PRO" w:hAnsi="HG丸ｺﾞｼｯｸM-PRO" w:hint="eastAsia"/>
                <w:sz w:val="16"/>
                <w:szCs w:val="16"/>
              </w:rPr>
              <w:t>４</w:t>
            </w:r>
            <w:r w:rsidRPr="006C7947">
              <w:rPr>
                <w:rFonts w:ascii="HG丸ｺﾞｼｯｸM-PRO" w:eastAsia="HG丸ｺﾞｼｯｸM-PRO" w:hAnsi="HG丸ｺﾞｼｯｸM-PRO" w:hint="eastAsia"/>
                <w:sz w:val="16"/>
                <w:szCs w:val="16"/>
              </w:rPr>
              <w:t>人)</w:t>
            </w:r>
          </w:p>
          <w:p w14:paraId="2B017AFD"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・8/30(8人)</w:t>
            </w:r>
          </w:p>
          <w:p w14:paraId="72D802F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・9/6(6人)</w:t>
            </w:r>
          </w:p>
          <w:p w14:paraId="63F5B8E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・9/13(7人)</w:t>
            </w:r>
          </w:p>
          <w:p w14:paraId="64C28E2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・9/20(3人)</w:t>
            </w:r>
          </w:p>
          <w:p w14:paraId="16D3E554"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・9/27(5人)</w:t>
            </w:r>
          </w:p>
          <w:p w14:paraId="5A1190B8"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・10/4(7人)</w:t>
            </w:r>
          </w:p>
          <w:p w14:paraId="6EE9CE7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・10/11(4人)</w:t>
            </w:r>
          </w:p>
          <w:p w14:paraId="1AA19899"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・10/18(7人)</w:t>
            </w:r>
          </w:p>
          <w:p w14:paraId="4467ED70"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・10/25(3人)</w:t>
            </w:r>
          </w:p>
          <w:p w14:paraId="620CC2F1"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・11/1(2人)</w:t>
            </w:r>
          </w:p>
          <w:p w14:paraId="1E9F8EEA"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・11/8(5人)</w:t>
            </w:r>
          </w:p>
          <w:p w14:paraId="6A3A680B"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・11/15(5人)</w:t>
            </w:r>
          </w:p>
          <w:p w14:paraId="5DB6614F" w14:textId="77777777" w:rsidR="00937639" w:rsidRPr="006C7947" w:rsidRDefault="00937639" w:rsidP="00876D63">
            <w:pPr>
              <w:rPr>
                <w:rFonts w:ascii="HG丸ｺﾞｼｯｸM-PRO" w:eastAsia="HG丸ｺﾞｼｯｸM-PRO" w:hAnsi="HG丸ｺﾞｼｯｸM-PRO"/>
                <w:sz w:val="16"/>
                <w:szCs w:val="16"/>
              </w:rPr>
            </w:pPr>
            <w:r w:rsidRPr="006C7947">
              <w:rPr>
                <w:rFonts w:ascii="HG丸ｺﾞｼｯｸM-PRO" w:eastAsia="HG丸ｺﾞｼｯｸM-PRO" w:hAnsi="HG丸ｺﾞｼｯｸM-PRO" w:hint="eastAsia"/>
                <w:sz w:val="16"/>
                <w:szCs w:val="16"/>
              </w:rPr>
              <w:t>・11/29(2人)</w:t>
            </w:r>
          </w:p>
        </w:tc>
      </w:tr>
      <w:tr w:rsidR="00937639" w:rsidRPr="006C7947" w14:paraId="4D227A50" w14:textId="77777777" w:rsidTr="00876D63">
        <w:trPr>
          <w:trHeight w:val="519"/>
        </w:trPr>
        <w:tc>
          <w:tcPr>
            <w:tcW w:w="5103" w:type="dxa"/>
            <w:tcBorders>
              <w:top w:val="single" w:sz="4" w:space="0" w:color="auto"/>
              <w:left w:val="single" w:sz="4" w:space="0" w:color="auto"/>
              <w:bottom w:val="single" w:sz="4" w:space="0" w:color="auto"/>
              <w:right w:val="single" w:sz="4" w:space="0" w:color="auto"/>
            </w:tcBorders>
            <w:vAlign w:val="center"/>
          </w:tcPr>
          <w:p w14:paraId="392A94B9"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自然体験</w:t>
            </w:r>
          </w:p>
        </w:tc>
        <w:tc>
          <w:tcPr>
            <w:tcW w:w="1985" w:type="dxa"/>
            <w:tcBorders>
              <w:top w:val="single" w:sz="4" w:space="0" w:color="auto"/>
              <w:left w:val="nil"/>
              <w:bottom w:val="single" w:sz="4" w:space="0" w:color="auto"/>
              <w:right w:val="single" w:sz="4" w:space="0" w:color="000000"/>
            </w:tcBorders>
            <w:vAlign w:val="center"/>
          </w:tcPr>
          <w:p w14:paraId="319857B9"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color w:val="000000" w:themeColor="text1"/>
                <w:sz w:val="20"/>
                <w:szCs w:val="20"/>
              </w:rPr>
              <w:t>２～３回</w:t>
            </w:r>
          </w:p>
        </w:tc>
        <w:tc>
          <w:tcPr>
            <w:tcW w:w="3124" w:type="dxa"/>
            <w:gridSpan w:val="2"/>
            <w:tcBorders>
              <w:top w:val="single" w:sz="4" w:space="0" w:color="auto"/>
              <w:left w:val="nil"/>
              <w:bottom w:val="single" w:sz="4" w:space="0" w:color="auto"/>
              <w:right w:val="single" w:sz="4" w:space="0" w:color="auto"/>
            </w:tcBorders>
            <w:noWrap/>
            <w:vAlign w:val="center"/>
          </w:tcPr>
          <w:p w14:paraId="3C6A17DE" w14:textId="77777777" w:rsidR="00937639" w:rsidRPr="006C7947" w:rsidRDefault="00937639" w:rsidP="00876D63">
            <w:pPr>
              <w:rPr>
                <w:rFonts w:ascii="HG丸ｺﾞｼｯｸM-PRO" w:eastAsia="HG丸ｺﾞｼｯｸM-PRO" w:hAnsi="HG丸ｺﾞｼｯｸM-PRO"/>
                <w:color w:val="EE0000"/>
                <w:sz w:val="20"/>
                <w:szCs w:val="20"/>
              </w:rPr>
            </w:pPr>
            <w:r w:rsidRPr="006C7947">
              <w:rPr>
                <w:rFonts w:ascii="HG丸ｺﾞｼｯｸM-PRO" w:eastAsia="HG丸ｺﾞｼｯｸM-PRO" w:hAnsi="HG丸ｺﾞｼｯｸM-PRO" w:hint="eastAsia"/>
                <w:sz w:val="20"/>
                <w:szCs w:val="20"/>
              </w:rPr>
              <w:t>・8/7</w:t>
            </w:r>
            <w:r w:rsidRPr="00F10DC9">
              <w:rPr>
                <w:rFonts w:ascii="HG丸ｺﾞｼｯｸM-PRO" w:eastAsia="HG丸ｺﾞｼｯｸM-PRO" w:hAnsi="HG丸ｺﾞｼｯｸM-PRO" w:hint="eastAsia"/>
                <w:sz w:val="20"/>
                <w:szCs w:val="20"/>
              </w:rPr>
              <w:t>(29人)</w:t>
            </w:r>
          </w:p>
        </w:tc>
      </w:tr>
      <w:tr w:rsidR="00937639" w:rsidRPr="006C7947" w14:paraId="676409CE" w14:textId="77777777" w:rsidTr="00876D63">
        <w:trPr>
          <w:trHeight w:val="519"/>
        </w:trPr>
        <w:tc>
          <w:tcPr>
            <w:tcW w:w="5103" w:type="dxa"/>
            <w:tcBorders>
              <w:top w:val="single" w:sz="4" w:space="0" w:color="auto"/>
              <w:left w:val="single" w:sz="4" w:space="0" w:color="auto"/>
              <w:bottom w:val="single" w:sz="4" w:space="0" w:color="auto"/>
              <w:right w:val="single" w:sz="4" w:space="0" w:color="auto"/>
            </w:tcBorders>
            <w:vAlign w:val="center"/>
          </w:tcPr>
          <w:p w14:paraId="3EBB20A9"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★eスポーツ体験（HADO）</w:t>
            </w:r>
          </w:p>
        </w:tc>
        <w:tc>
          <w:tcPr>
            <w:tcW w:w="1985" w:type="dxa"/>
            <w:tcBorders>
              <w:top w:val="single" w:sz="4" w:space="0" w:color="auto"/>
              <w:left w:val="nil"/>
              <w:bottom w:val="single" w:sz="4" w:space="0" w:color="auto"/>
              <w:right w:val="single" w:sz="4" w:space="0" w:color="000000"/>
            </w:tcBorders>
            <w:vAlign w:val="center"/>
          </w:tcPr>
          <w:p w14:paraId="2BE0C5D1"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1回</w:t>
            </w:r>
          </w:p>
        </w:tc>
        <w:tc>
          <w:tcPr>
            <w:tcW w:w="3124" w:type="dxa"/>
            <w:gridSpan w:val="2"/>
            <w:tcBorders>
              <w:top w:val="single" w:sz="4" w:space="0" w:color="auto"/>
              <w:left w:val="nil"/>
              <w:bottom w:val="single" w:sz="4" w:space="0" w:color="auto"/>
              <w:right w:val="single" w:sz="4" w:space="0" w:color="auto"/>
            </w:tcBorders>
            <w:noWrap/>
            <w:vAlign w:val="center"/>
          </w:tcPr>
          <w:p w14:paraId="6911B545" w14:textId="77777777" w:rsidR="00937639" w:rsidRPr="006C7947" w:rsidRDefault="00937639" w:rsidP="00876D63">
            <w:pPr>
              <w:rPr>
                <w:rFonts w:ascii="HG丸ｺﾞｼｯｸM-PRO" w:eastAsia="HG丸ｺﾞｼｯｸM-PRO" w:hAnsi="HG丸ｺﾞｼｯｸM-PRO"/>
                <w:color w:val="EE0000"/>
                <w:sz w:val="20"/>
                <w:szCs w:val="20"/>
              </w:rPr>
            </w:pPr>
            <w:r w:rsidRPr="006C7947">
              <w:rPr>
                <w:rFonts w:ascii="HG丸ｺﾞｼｯｸM-PRO" w:eastAsia="HG丸ｺﾞｼｯｸM-PRO" w:hAnsi="HG丸ｺﾞｼｯｸM-PRO"/>
                <w:sz w:val="20"/>
                <w:szCs w:val="20"/>
              </w:rPr>
              <w:t>・</w:t>
            </w:r>
            <w:r w:rsidRPr="006C7947">
              <w:rPr>
                <w:rFonts w:ascii="HG丸ｺﾞｼｯｸM-PRO" w:eastAsia="HG丸ｺﾞｼｯｸM-PRO" w:hAnsi="HG丸ｺﾞｼｯｸM-PRO" w:hint="eastAsia"/>
                <w:sz w:val="20"/>
                <w:szCs w:val="20"/>
              </w:rPr>
              <w:t>8/</w:t>
            </w:r>
            <w:r w:rsidRPr="006C7947">
              <w:rPr>
                <w:rFonts w:ascii="HG丸ｺﾞｼｯｸM-PRO" w:eastAsia="HG丸ｺﾞｼｯｸM-PRO" w:hAnsi="HG丸ｺﾞｼｯｸM-PRO"/>
                <w:sz w:val="20"/>
                <w:szCs w:val="20"/>
              </w:rPr>
              <w:t>30</w:t>
            </w:r>
            <w:r w:rsidRPr="006C7947">
              <w:rPr>
                <w:rFonts w:ascii="HG丸ｺﾞｼｯｸM-PRO" w:eastAsia="HG丸ｺﾞｼｯｸM-PRO" w:hAnsi="HG丸ｺﾞｼｯｸM-PRO" w:hint="eastAsia"/>
                <w:sz w:val="20"/>
                <w:szCs w:val="20"/>
              </w:rPr>
              <w:t>(10人)</w:t>
            </w:r>
          </w:p>
        </w:tc>
      </w:tr>
      <w:tr w:rsidR="00937639" w:rsidRPr="006C7947" w14:paraId="72AD83D0" w14:textId="77777777" w:rsidTr="00876D63">
        <w:trPr>
          <w:trHeight w:val="519"/>
        </w:trPr>
        <w:tc>
          <w:tcPr>
            <w:tcW w:w="5103" w:type="dxa"/>
            <w:tcBorders>
              <w:top w:val="single" w:sz="4" w:space="0" w:color="auto"/>
              <w:left w:val="single" w:sz="4" w:space="0" w:color="auto"/>
              <w:bottom w:val="single" w:sz="4" w:space="0" w:color="auto"/>
              <w:right w:val="single" w:sz="4" w:space="0" w:color="000000"/>
            </w:tcBorders>
            <w:vAlign w:val="center"/>
            <w:hideMark/>
          </w:tcPr>
          <w:p w14:paraId="03D919B4"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出前事業②（支援学校・支援学級以外）</w:t>
            </w:r>
          </w:p>
        </w:tc>
        <w:tc>
          <w:tcPr>
            <w:tcW w:w="1985" w:type="dxa"/>
            <w:vMerge w:val="restart"/>
            <w:tcBorders>
              <w:top w:val="single" w:sz="4" w:space="0" w:color="auto"/>
              <w:left w:val="nil"/>
              <w:right w:val="single" w:sz="4" w:space="0" w:color="auto"/>
            </w:tcBorders>
            <w:vAlign w:val="center"/>
          </w:tcPr>
          <w:p w14:paraId="3ABBB727" w14:textId="77777777" w:rsidR="00937639" w:rsidRPr="006C7947" w:rsidRDefault="00937639" w:rsidP="00876D63">
            <w:pPr>
              <w:ind w:leftChars="50" w:left="105" w:rightChars="50" w:right="105"/>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依頼による</w:t>
            </w:r>
          </w:p>
        </w:tc>
        <w:tc>
          <w:tcPr>
            <w:tcW w:w="3124" w:type="dxa"/>
            <w:gridSpan w:val="2"/>
            <w:tcBorders>
              <w:top w:val="single" w:sz="4" w:space="0" w:color="auto"/>
              <w:left w:val="nil"/>
              <w:bottom w:val="single" w:sz="4" w:space="0" w:color="auto"/>
              <w:right w:val="single" w:sz="4" w:space="0" w:color="auto"/>
            </w:tcBorders>
            <w:vAlign w:val="center"/>
          </w:tcPr>
          <w:p w14:paraId="4E6E25D0" w14:textId="77777777" w:rsidR="00937639" w:rsidRPr="006C7947" w:rsidRDefault="00937639" w:rsidP="00876D63">
            <w:pPr>
              <w:ind w:rightChars="50" w:righ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・20件</w:t>
            </w:r>
            <w:r>
              <w:rPr>
                <w:rFonts w:ascii="HG丸ｺﾞｼｯｸM-PRO" w:eastAsia="HG丸ｺﾞｼｯｸM-PRO" w:hAnsi="HG丸ｺﾞｼｯｸM-PRO" w:hint="eastAsia"/>
                <w:sz w:val="20"/>
                <w:szCs w:val="20"/>
              </w:rPr>
              <w:t>(2,116人)</w:t>
            </w:r>
          </w:p>
        </w:tc>
      </w:tr>
      <w:tr w:rsidR="00937639" w:rsidRPr="006C7947" w14:paraId="43B26ABB" w14:textId="77777777" w:rsidTr="00876D63">
        <w:trPr>
          <w:trHeight w:val="519"/>
        </w:trPr>
        <w:tc>
          <w:tcPr>
            <w:tcW w:w="5103" w:type="dxa"/>
            <w:tcBorders>
              <w:top w:val="single" w:sz="4" w:space="0" w:color="auto"/>
              <w:left w:val="single" w:sz="4" w:space="0" w:color="auto"/>
              <w:bottom w:val="single" w:sz="4" w:space="0" w:color="auto"/>
              <w:right w:val="single" w:sz="4" w:space="0" w:color="000000"/>
            </w:tcBorders>
            <w:vAlign w:val="center"/>
            <w:hideMark/>
          </w:tcPr>
          <w:p w14:paraId="05A6A7F2"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備品貸出事業②（支援学校・支援学級以外備品貸出）</w:t>
            </w:r>
          </w:p>
        </w:tc>
        <w:tc>
          <w:tcPr>
            <w:tcW w:w="1985" w:type="dxa"/>
            <w:vMerge/>
            <w:tcBorders>
              <w:left w:val="nil"/>
              <w:right w:val="single" w:sz="4" w:space="0" w:color="auto"/>
            </w:tcBorders>
            <w:vAlign w:val="center"/>
          </w:tcPr>
          <w:p w14:paraId="6585993F" w14:textId="77777777" w:rsidR="00937639" w:rsidRPr="006C7947" w:rsidRDefault="00937639" w:rsidP="00876D63">
            <w:pPr>
              <w:jc w:val="center"/>
              <w:rPr>
                <w:rFonts w:ascii="HG丸ｺﾞｼｯｸM-PRO" w:eastAsia="HG丸ｺﾞｼｯｸM-PRO" w:hAnsi="HG丸ｺﾞｼｯｸM-PRO"/>
                <w:sz w:val="20"/>
                <w:szCs w:val="20"/>
              </w:rPr>
            </w:pPr>
          </w:p>
        </w:tc>
        <w:tc>
          <w:tcPr>
            <w:tcW w:w="3124" w:type="dxa"/>
            <w:gridSpan w:val="2"/>
            <w:tcBorders>
              <w:top w:val="single" w:sz="4" w:space="0" w:color="auto"/>
              <w:left w:val="nil"/>
              <w:bottom w:val="single" w:sz="4" w:space="0" w:color="auto"/>
              <w:right w:val="single" w:sz="4" w:space="0" w:color="auto"/>
            </w:tcBorders>
            <w:vAlign w:val="center"/>
          </w:tcPr>
          <w:p w14:paraId="5154F7C7"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・21件</w:t>
            </w:r>
            <w:r>
              <w:rPr>
                <w:rFonts w:ascii="HG丸ｺﾞｼｯｸM-PRO" w:eastAsia="HG丸ｺﾞｼｯｸM-PRO" w:hAnsi="HG丸ｺﾞｼｯｸM-PRO" w:hint="eastAsia"/>
                <w:sz w:val="20"/>
                <w:szCs w:val="20"/>
              </w:rPr>
              <w:t>(2,123人)</w:t>
            </w:r>
          </w:p>
        </w:tc>
      </w:tr>
      <w:tr w:rsidR="00937639" w:rsidRPr="006C7947" w14:paraId="0FE1912C" w14:textId="77777777" w:rsidTr="00876D63">
        <w:trPr>
          <w:trHeight w:val="519"/>
        </w:trPr>
        <w:tc>
          <w:tcPr>
            <w:tcW w:w="5103" w:type="dxa"/>
            <w:tcBorders>
              <w:top w:val="single" w:sz="4" w:space="0" w:color="auto"/>
              <w:left w:val="single" w:sz="4" w:space="0" w:color="auto"/>
              <w:bottom w:val="single" w:sz="4" w:space="0" w:color="auto"/>
              <w:right w:val="single" w:sz="4" w:space="0" w:color="auto"/>
            </w:tcBorders>
            <w:vAlign w:val="center"/>
          </w:tcPr>
          <w:p w14:paraId="2EB54ED1"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協力事業①（施設外協力事業）</w:t>
            </w:r>
          </w:p>
        </w:tc>
        <w:tc>
          <w:tcPr>
            <w:tcW w:w="1985" w:type="dxa"/>
            <w:vMerge/>
            <w:tcBorders>
              <w:left w:val="single" w:sz="4" w:space="0" w:color="auto"/>
              <w:right w:val="single" w:sz="4" w:space="0" w:color="auto"/>
            </w:tcBorders>
            <w:vAlign w:val="center"/>
          </w:tcPr>
          <w:p w14:paraId="7C9D7B51" w14:textId="77777777" w:rsidR="00937639" w:rsidRPr="006C7947" w:rsidRDefault="00937639" w:rsidP="00876D63">
            <w:pPr>
              <w:jc w:val="center"/>
              <w:rPr>
                <w:rFonts w:ascii="HG丸ｺﾞｼｯｸM-PRO" w:eastAsia="HG丸ｺﾞｼｯｸM-PRO" w:hAnsi="HG丸ｺﾞｼｯｸM-PRO"/>
                <w:sz w:val="20"/>
                <w:szCs w:val="20"/>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4090D8FF"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・16件</w:t>
            </w:r>
            <w:r>
              <w:rPr>
                <w:rFonts w:ascii="HG丸ｺﾞｼｯｸM-PRO" w:eastAsia="HG丸ｺﾞｼｯｸM-PRO" w:hAnsi="HG丸ｺﾞｼｯｸM-PRO" w:hint="eastAsia"/>
                <w:sz w:val="20"/>
                <w:szCs w:val="20"/>
              </w:rPr>
              <w:t>(830人)</w:t>
            </w:r>
          </w:p>
        </w:tc>
      </w:tr>
      <w:tr w:rsidR="00937639" w:rsidRPr="006C7947" w14:paraId="3CA33719" w14:textId="77777777" w:rsidTr="00876D63">
        <w:trPr>
          <w:trHeight w:val="519"/>
        </w:trPr>
        <w:tc>
          <w:tcPr>
            <w:tcW w:w="5103" w:type="dxa"/>
            <w:tcBorders>
              <w:top w:val="single" w:sz="4" w:space="0" w:color="auto"/>
              <w:left w:val="single" w:sz="4" w:space="0" w:color="auto"/>
              <w:bottom w:val="single" w:sz="4" w:space="0" w:color="auto"/>
              <w:right w:val="single" w:sz="4" w:space="0" w:color="auto"/>
            </w:tcBorders>
            <w:vAlign w:val="center"/>
          </w:tcPr>
          <w:p w14:paraId="5B8AF2FD"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協力事業②（施設内協力事業）</w:t>
            </w:r>
          </w:p>
          <w:p w14:paraId="7C98C1FA"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※（遠足・研修受入・施設見学等）</w:t>
            </w:r>
          </w:p>
        </w:tc>
        <w:tc>
          <w:tcPr>
            <w:tcW w:w="1985" w:type="dxa"/>
            <w:vMerge/>
            <w:tcBorders>
              <w:left w:val="single" w:sz="4" w:space="0" w:color="auto"/>
              <w:bottom w:val="single" w:sz="4" w:space="0" w:color="auto"/>
              <w:right w:val="single" w:sz="4" w:space="0" w:color="auto"/>
            </w:tcBorders>
            <w:vAlign w:val="center"/>
          </w:tcPr>
          <w:p w14:paraId="0B568D82" w14:textId="77777777" w:rsidR="00937639" w:rsidRPr="006C7947" w:rsidRDefault="00937639" w:rsidP="00876D63">
            <w:pPr>
              <w:jc w:val="center"/>
              <w:rPr>
                <w:rFonts w:ascii="HG丸ｺﾞｼｯｸM-PRO" w:eastAsia="HG丸ｺﾞｼｯｸM-PRO" w:hAnsi="HG丸ｺﾞｼｯｸM-PRO"/>
                <w:sz w:val="20"/>
                <w:szCs w:val="20"/>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127F671B" w14:textId="77777777" w:rsidR="00937639" w:rsidRPr="006C7947"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・5件</w:t>
            </w:r>
            <w:r>
              <w:rPr>
                <w:rFonts w:ascii="HG丸ｺﾞｼｯｸM-PRO" w:eastAsia="HG丸ｺﾞｼｯｸM-PRO" w:hAnsi="HG丸ｺﾞｼｯｸM-PRO" w:hint="eastAsia"/>
                <w:sz w:val="20"/>
                <w:szCs w:val="20"/>
              </w:rPr>
              <w:t>(478人)</w:t>
            </w:r>
          </w:p>
        </w:tc>
      </w:tr>
      <w:tr w:rsidR="00937639" w:rsidRPr="006C7947" w14:paraId="02E761FA" w14:textId="77777777" w:rsidTr="00876D63">
        <w:trPr>
          <w:trHeight w:val="519"/>
        </w:trPr>
        <w:tc>
          <w:tcPr>
            <w:tcW w:w="5103" w:type="dxa"/>
            <w:tcBorders>
              <w:top w:val="single" w:sz="4" w:space="0" w:color="auto"/>
              <w:left w:val="single" w:sz="4" w:space="0" w:color="auto"/>
              <w:bottom w:val="single" w:sz="4" w:space="0" w:color="auto"/>
              <w:right w:val="single" w:sz="4" w:space="0" w:color="auto"/>
            </w:tcBorders>
            <w:vAlign w:val="center"/>
          </w:tcPr>
          <w:p w14:paraId="5C858E13" w14:textId="77777777" w:rsidR="00937639" w:rsidRPr="006C7947" w:rsidRDefault="00937639" w:rsidP="00876D63">
            <w:pPr>
              <w:ind w:leftChars="50" w:left="105"/>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インターンシップ受入（実習）</w:t>
            </w:r>
          </w:p>
        </w:tc>
        <w:tc>
          <w:tcPr>
            <w:tcW w:w="1985" w:type="dxa"/>
            <w:tcBorders>
              <w:top w:val="single" w:sz="4" w:space="0" w:color="auto"/>
              <w:left w:val="single" w:sz="4" w:space="0" w:color="auto"/>
              <w:bottom w:val="single" w:sz="4" w:space="0" w:color="auto"/>
              <w:right w:val="single" w:sz="4" w:space="0" w:color="auto"/>
            </w:tcBorders>
            <w:vAlign w:val="center"/>
          </w:tcPr>
          <w:p w14:paraId="0AA8607F" w14:textId="77777777" w:rsidR="00937639" w:rsidRPr="006C7947" w:rsidRDefault="00937639" w:rsidP="00876D63">
            <w:pPr>
              <w:jc w:val="cente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依頼による</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788AA9B2" w14:textId="77777777" w:rsidR="00937639" w:rsidRDefault="00937639" w:rsidP="00876D63">
            <w:pPr>
              <w:rPr>
                <w:rFonts w:ascii="HG丸ｺﾞｼｯｸM-PRO" w:eastAsia="HG丸ｺﾞｼｯｸM-PRO" w:hAnsi="HG丸ｺﾞｼｯｸM-PRO"/>
                <w:sz w:val="20"/>
                <w:szCs w:val="20"/>
              </w:rPr>
            </w:pPr>
            <w:r w:rsidRPr="006C794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5月４件（11人）</w:t>
            </w:r>
          </w:p>
          <w:p w14:paraId="7A9D0F64" w14:textId="77777777" w:rsidR="00937639" w:rsidRDefault="00937639" w:rsidP="00876D6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・8月9件（９人）</w:t>
            </w:r>
          </w:p>
          <w:p w14:paraId="766467BC" w14:textId="77777777" w:rsidR="00937639" w:rsidRDefault="00937639" w:rsidP="00876D6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・９月1件（１人）</w:t>
            </w:r>
          </w:p>
          <w:p w14:paraId="04EC939B" w14:textId="77777777" w:rsidR="00937639" w:rsidRPr="006C7947" w:rsidRDefault="00937639" w:rsidP="00876D6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・11月3件（８人）</w:t>
            </w:r>
          </w:p>
        </w:tc>
      </w:tr>
    </w:tbl>
    <w:p w14:paraId="01A65DEF" w14:textId="77777777" w:rsidR="00937639" w:rsidRPr="006C7947" w:rsidRDefault="00937639" w:rsidP="00937639">
      <w:pPr>
        <w:ind w:firstLineChars="100" w:firstLine="200"/>
        <w:rPr>
          <w:rFonts w:ascii="HG丸ｺﾞｼｯｸM-PRO" w:eastAsia="HG丸ｺﾞｼｯｸM-PRO" w:hAnsi="HG丸ｺﾞｼｯｸM-PRO"/>
          <w:color w:val="000000" w:themeColor="text1"/>
          <w:sz w:val="20"/>
          <w:szCs w:val="20"/>
        </w:rPr>
      </w:pPr>
      <w:r w:rsidRPr="006C7947">
        <w:rPr>
          <w:rFonts w:ascii="HG丸ｺﾞｼｯｸM-PRO" w:eastAsia="HG丸ｺﾞｼｯｸM-PRO" w:hAnsi="HG丸ｺﾞｼｯｸM-PRO" w:hint="eastAsia"/>
          <w:color w:val="000000" w:themeColor="text1"/>
          <w:sz w:val="20"/>
          <w:szCs w:val="20"/>
        </w:rPr>
        <w:t>※内容、日程、回数、定員等を変更する場合があります。</w:t>
      </w:r>
    </w:p>
    <w:p w14:paraId="0B78305B" w14:textId="3B230AD0" w:rsidR="00FE187E" w:rsidRPr="00937639" w:rsidRDefault="00FE187E" w:rsidP="00937639">
      <w:pPr>
        <w:widowControl/>
        <w:jc w:val="left"/>
        <w:rPr>
          <w:rFonts w:asciiTheme="minorEastAsia" w:hAnsiTheme="minorEastAsia" w:hint="eastAsia"/>
          <w:bCs/>
          <w:szCs w:val="21"/>
        </w:rPr>
      </w:pPr>
    </w:p>
    <w:sectPr w:rsidR="00FE187E" w:rsidRPr="00937639" w:rsidSect="007A1D9E">
      <w:footerReference w:type="default" r:id="rId9"/>
      <w:pgSz w:w="11906" w:h="16838"/>
      <w:pgMar w:top="709" w:right="707" w:bottom="567" w:left="709"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F6B8" w14:textId="77777777" w:rsidR="0079620A" w:rsidRDefault="0079620A" w:rsidP="008447D5">
      <w:r>
        <w:separator/>
      </w:r>
    </w:p>
  </w:endnote>
  <w:endnote w:type="continuationSeparator" w:id="0">
    <w:p w14:paraId="28C64D10" w14:textId="77777777" w:rsidR="0079620A" w:rsidRDefault="0079620A"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Mincho">
    <w:altName w:val="CRバジョカ廉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5AF61306" w14:textId="79F09296" w:rsidR="00651F65" w:rsidRDefault="00651F65">
        <w:pPr>
          <w:pStyle w:val="a5"/>
          <w:jc w:val="center"/>
        </w:pPr>
        <w:r>
          <w:fldChar w:fldCharType="begin"/>
        </w:r>
        <w:r>
          <w:instrText>PAGE   \* MERGEFORMAT</w:instrText>
        </w:r>
        <w:r>
          <w:fldChar w:fldCharType="separate"/>
        </w:r>
        <w:r w:rsidR="00630AF7" w:rsidRPr="00630AF7">
          <w:rPr>
            <w:noProof/>
            <w:lang w:val="ja-JP"/>
          </w:rPr>
          <w:t>1</w:t>
        </w:r>
        <w:r>
          <w:fldChar w:fldCharType="end"/>
        </w:r>
      </w:p>
    </w:sdtContent>
  </w:sdt>
  <w:p w14:paraId="2D44A23A" w14:textId="77777777" w:rsidR="00651F65" w:rsidRDefault="00651F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63339"/>
      <w:docPartObj>
        <w:docPartGallery w:val="Page Numbers (Bottom of Page)"/>
        <w:docPartUnique/>
      </w:docPartObj>
    </w:sdtPr>
    <w:sdtEndPr/>
    <w:sdtContent>
      <w:p w14:paraId="666E5073" w14:textId="77777777" w:rsidR="00105C1A" w:rsidRDefault="00937639">
        <w:pPr>
          <w:pStyle w:val="a5"/>
          <w:jc w:val="center"/>
        </w:pPr>
        <w:r>
          <w:fldChar w:fldCharType="begin"/>
        </w:r>
        <w:r>
          <w:instrText>PAGE   \* MERGEFORMAT</w:instrText>
        </w:r>
        <w:r>
          <w:fldChar w:fldCharType="separate"/>
        </w:r>
        <w:r>
          <w:rPr>
            <w:lang w:val="ja-JP"/>
          </w:rPr>
          <w:t>2</w:t>
        </w:r>
        <w:r>
          <w:fldChar w:fldCharType="end"/>
        </w:r>
      </w:p>
    </w:sdtContent>
  </w:sdt>
  <w:p w14:paraId="31112636" w14:textId="77777777" w:rsidR="00105C1A" w:rsidRDefault="009376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4B52" w14:textId="77777777" w:rsidR="0079620A" w:rsidRDefault="0079620A" w:rsidP="008447D5">
      <w:r>
        <w:separator/>
      </w:r>
    </w:p>
  </w:footnote>
  <w:footnote w:type="continuationSeparator" w:id="0">
    <w:p w14:paraId="49A9DE10" w14:textId="77777777" w:rsidR="0079620A" w:rsidRDefault="0079620A"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0F5D"/>
    <w:multiLevelType w:val="hybridMultilevel"/>
    <w:tmpl w:val="BA805D4E"/>
    <w:lvl w:ilvl="0" w:tplc="DC1CDAE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5D4A25"/>
    <w:multiLevelType w:val="hybridMultilevel"/>
    <w:tmpl w:val="FB84BB1E"/>
    <w:lvl w:ilvl="0" w:tplc="5F98E68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A29CB"/>
    <w:multiLevelType w:val="hybridMultilevel"/>
    <w:tmpl w:val="5E16DA1C"/>
    <w:lvl w:ilvl="0" w:tplc="2FECDE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095FA4"/>
    <w:multiLevelType w:val="hybridMultilevel"/>
    <w:tmpl w:val="8B582EAE"/>
    <w:lvl w:ilvl="0" w:tplc="7E946574">
      <w:start w:val="1"/>
      <w:numFmt w:val="decimalFullWidth"/>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00BF"/>
    <w:rsid w:val="00001031"/>
    <w:rsid w:val="00001075"/>
    <w:rsid w:val="00001AC6"/>
    <w:rsid w:val="000022EB"/>
    <w:rsid w:val="00003064"/>
    <w:rsid w:val="00004224"/>
    <w:rsid w:val="000047F6"/>
    <w:rsid w:val="00005DA7"/>
    <w:rsid w:val="00007A39"/>
    <w:rsid w:val="0001107D"/>
    <w:rsid w:val="000168A8"/>
    <w:rsid w:val="000178CD"/>
    <w:rsid w:val="000179EE"/>
    <w:rsid w:val="00021F1B"/>
    <w:rsid w:val="0002305F"/>
    <w:rsid w:val="00026CA1"/>
    <w:rsid w:val="00027E48"/>
    <w:rsid w:val="00030F57"/>
    <w:rsid w:val="00032647"/>
    <w:rsid w:val="00032E74"/>
    <w:rsid w:val="000337DA"/>
    <w:rsid w:val="00034C62"/>
    <w:rsid w:val="0003558B"/>
    <w:rsid w:val="00035D84"/>
    <w:rsid w:val="00035EAC"/>
    <w:rsid w:val="00043F03"/>
    <w:rsid w:val="00044166"/>
    <w:rsid w:val="00044685"/>
    <w:rsid w:val="00045C43"/>
    <w:rsid w:val="00046E84"/>
    <w:rsid w:val="00047175"/>
    <w:rsid w:val="000515C5"/>
    <w:rsid w:val="00051DBE"/>
    <w:rsid w:val="00052298"/>
    <w:rsid w:val="00054B50"/>
    <w:rsid w:val="0005554D"/>
    <w:rsid w:val="000572DE"/>
    <w:rsid w:val="00060E48"/>
    <w:rsid w:val="00061151"/>
    <w:rsid w:val="000642AC"/>
    <w:rsid w:val="00065B3D"/>
    <w:rsid w:val="000703CE"/>
    <w:rsid w:val="00070E94"/>
    <w:rsid w:val="0007313D"/>
    <w:rsid w:val="00075237"/>
    <w:rsid w:val="00075594"/>
    <w:rsid w:val="00080258"/>
    <w:rsid w:val="00080C11"/>
    <w:rsid w:val="00083855"/>
    <w:rsid w:val="00086748"/>
    <w:rsid w:val="000872D0"/>
    <w:rsid w:val="00092955"/>
    <w:rsid w:val="0009326D"/>
    <w:rsid w:val="00094D1F"/>
    <w:rsid w:val="000972CC"/>
    <w:rsid w:val="00097D4B"/>
    <w:rsid w:val="000A06CB"/>
    <w:rsid w:val="000A0BED"/>
    <w:rsid w:val="000A15EB"/>
    <w:rsid w:val="000A2358"/>
    <w:rsid w:val="000A2DEE"/>
    <w:rsid w:val="000A43E5"/>
    <w:rsid w:val="000A57DD"/>
    <w:rsid w:val="000A7E7B"/>
    <w:rsid w:val="000B12C2"/>
    <w:rsid w:val="000B208D"/>
    <w:rsid w:val="000B44F0"/>
    <w:rsid w:val="000B543E"/>
    <w:rsid w:val="000B68DD"/>
    <w:rsid w:val="000B7636"/>
    <w:rsid w:val="000B7DA8"/>
    <w:rsid w:val="000C222F"/>
    <w:rsid w:val="000C2B3F"/>
    <w:rsid w:val="000C64CB"/>
    <w:rsid w:val="000C6A8D"/>
    <w:rsid w:val="000C78AD"/>
    <w:rsid w:val="000D0B5F"/>
    <w:rsid w:val="000D1F78"/>
    <w:rsid w:val="000D3420"/>
    <w:rsid w:val="000D4A12"/>
    <w:rsid w:val="000D6109"/>
    <w:rsid w:val="000D7830"/>
    <w:rsid w:val="000D7D8A"/>
    <w:rsid w:val="000E45CF"/>
    <w:rsid w:val="000E4D6D"/>
    <w:rsid w:val="000E4F79"/>
    <w:rsid w:val="000E508C"/>
    <w:rsid w:val="000E5730"/>
    <w:rsid w:val="000E5C8F"/>
    <w:rsid w:val="000E6642"/>
    <w:rsid w:val="000E6E88"/>
    <w:rsid w:val="000E7BCC"/>
    <w:rsid w:val="000F0404"/>
    <w:rsid w:val="000F0743"/>
    <w:rsid w:val="000F0AB9"/>
    <w:rsid w:val="000F2070"/>
    <w:rsid w:val="000F3557"/>
    <w:rsid w:val="000F38D1"/>
    <w:rsid w:val="000F5108"/>
    <w:rsid w:val="000F5AE1"/>
    <w:rsid w:val="000F5F5B"/>
    <w:rsid w:val="000F606F"/>
    <w:rsid w:val="000F6832"/>
    <w:rsid w:val="000F73A7"/>
    <w:rsid w:val="00100E35"/>
    <w:rsid w:val="00102171"/>
    <w:rsid w:val="0010318A"/>
    <w:rsid w:val="0010714B"/>
    <w:rsid w:val="001131EE"/>
    <w:rsid w:val="00115857"/>
    <w:rsid w:val="00117C1F"/>
    <w:rsid w:val="0012173E"/>
    <w:rsid w:val="001246EE"/>
    <w:rsid w:val="00124FB0"/>
    <w:rsid w:val="001261CA"/>
    <w:rsid w:val="001276F5"/>
    <w:rsid w:val="00127F05"/>
    <w:rsid w:val="001304EE"/>
    <w:rsid w:val="001319AD"/>
    <w:rsid w:val="00132C9A"/>
    <w:rsid w:val="001342CB"/>
    <w:rsid w:val="00140283"/>
    <w:rsid w:val="00140C2A"/>
    <w:rsid w:val="001412F2"/>
    <w:rsid w:val="00142E58"/>
    <w:rsid w:val="0014471F"/>
    <w:rsid w:val="001504E3"/>
    <w:rsid w:val="00150620"/>
    <w:rsid w:val="00150C0E"/>
    <w:rsid w:val="001537E7"/>
    <w:rsid w:val="001539E1"/>
    <w:rsid w:val="00154464"/>
    <w:rsid w:val="00155C5E"/>
    <w:rsid w:val="00155DE7"/>
    <w:rsid w:val="001563DE"/>
    <w:rsid w:val="00156E02"/>
    <w:rsid w:val="001600C2"/>
    <w:rsid w:val="001612EB"/>
    <w:rsid w:val="00161FC3"/>
    <w:rsid w:val="00163D39"/>
    <w:rsid w:val="0016433B"/>
    <w:rsid w:val="0016540F"/>
    <w:rsid w:val="00165BFE"/>
    <w:rsid w:val="00165C3E"/>
    <w:rsid w:val="00166371"/>
    <w:rsid w:val="00166859"/>
    <w:rsid w:val="00166CF9"/>
    <w:rsid w:val="00166DA6"/>
    <w:rsid w:val="001703B8"/>
    <w:rsid w:val="00170A54"/>
    <w:rsid w:val="00171FA7"/>
    <w:rsid w:val="00172B20"/>
    <w:rsid w:val="001737B1"/>
    <w:rsid w:val="00175B1D"/>
    <w:rsid w:val="00180B18"/>
    <w:rsid w:val="00181D28"/>
    <w:rsid w:val="00183270"/>
    <w:rsid w:val="001835DA"/>
    <w:rsid w:val="0018361C"/>
    <w:rsid w:val="001847C2"/>
    <w:rsid w:val="00184D73"/>
    <w:rsid w:val="001853C5"/>
    <w:rsid w:val="00185E7F"/>
    <w:rsid w:val="00192F97"/>
    <w:rsid w:val="00193E7C"/>
    <w:rsid w:val="00196B01"/>
    <w:rsid w:val="00196E2E"/>
    <w:rsid w:val="001A05D2"/>
    <w:rsid w:val="001A1F9D"/>
    <w:rsid w:val="001A4493"/>
    <w:rsid w:val="001A462F"/>
    <w:rsid w:val="001A4701"/>
    <w:rsid w:val="001A49A3"/>
    <w:rsid w:val="001A4E2A"/>
    <w:rsid w:val="001A5002"/>
    <w:rsid w:val="001A555B"/>
    <w:rsid w:val="001A74E7"/>
    <w:rsid w:val="001B7A82"/>
    <w:rsid w:val="001C1263"/>
    <w:rsid w:val="001C172E"/>
    <w:rsid w:val="001C21CA"/>
    <w:rsid w:val="001C313B"/>
    <w:rsid w:val="001C3308"/>
    <w:rsid w:val="001C4574"/>
    <w:rsid w:val="001C4856"/>
    <w:rsid w:val="001C595E"/>
    <w:rsid w:val="001C65DA"/>
    <w:rsid w:val="001C7DBB"/>
    <w:rsid w:val="001D23C3"/>
    <w:rsid w:val="001D36A0"/>
    <w:rsid w:val="001E005A"/>
    <w:rsid w:val="001E1E46"/>
    <w:rsid w:val="001E231A"/>
    <w:rsid w:val="001E3D6E"/>
    <w:rsid w:val="001F01AB"/>
    <w:rsid w:val="001F01BB"/>
    <w:rsid w:val="001F17C1"/>
    <w:rsid w:val="001F3CE5"/>
    <w:rsid w:val="001F5001"/>
    <w:rsid w:val="001F5FD4"/>
    <w:rsid w:val="001F6469"/>
    <w:rsid w:val="001F78ED"/>
    <w:rsid w:val="00201849"/>
    <w:rsid w:val="002028E2"/>
    <w:rsid w:val="00202DAC"/>
    <w:rsid w:val="00203114"/>
    <w:rsid w:val="00203C5D"/>
    <w:rsid w:val="002054CC"/>
    <w:rsid w:val="00207FB4"/>
    <w:rsid w:val="002101B7"/>
    <w:rsid w:val="00212C27"/>
    <w:rsid w:val="00212DAC"/>
    <w:rsid w:val="00212F88"/>
    <w:rsid w:val="00217987"/>
    <w:rsid w:val="00221B75"/>
    <w:rsid w:val="0022258B"/>
    <w:rsid w:val="00222F09"/>
    <w:rsid w:val="00223AB5"/>
    <w:rsid w:val="00223CF4"/>
    <w:rsid w:val="00226ECB"/>
    <w:rsid w:val="0022705F"/>
    <w:rsid w:val="00227C8D"/>
    <w:rsid w:val="00230D20"/>
    <w:rsid w:val="00231AC7"/>
    <w:rsid w:val="00232AD5"/>
    <w:rsid w:val="00232ED1"/>
    <w:rsid w:val="00235B0D"/>
    <w:rsid w:val="002366AE"/>
    <w:rsid w:val="00236E44"/>
    <w:rsid w:val="0024014C"/>
    <w:rsid w:val="00240FA5"/>
    <w:rsid w:val="00241770"/>
    <w:rsid w:val="00244A75"/>
    <w:rsid w:val="00246121"/>
    <w:rsid w:val="00250B13"/>
    <w:rsid w:val="00251543"/>
    <w:rsid w:val="00251F6A"/>
    <w:rsid w:val="0026000B"/>
    <w:rsid w:val="0026108D"/>
    <w:rsid w:val="00261765"/>
    <w:rsid w:val="00262EB3"/>
    <w:rsid w:val="00264930"/>
    <w:rsid w:val="00265A9B"/>
    <w:rsid w:val="0026736A"/>
    <w:rsid w:val="00270D92"/>
    <w:rsid w:val="002717A1"/>
    <w:rsid w:val="00272B24"/>
    <w:rsid w:val="00272C0F"/>
    <w:rsid w:val="00273088"/>
    <w:rsid w:val="002745C8"/>
    <w:rsid w:val="002751AC"/>
    <w:rsid w:val="002757CD"/>
    <w:rsid w:val="002759AB"/>
    <w:rsid w:val="002840D5"/>
    <w:rsid w:val="00284267"/>
    <w:rsid w:val="002847F7"/>
    <w:rsid w:val="002906AF"/>
    <w:rsid w:val="0029134A"/>
    <w:rsid w:val="0029232F"/>
    <w:rsid w:val="00293276"/>
    <w:rsid w:val="002937D8"/>
    <w:rsid w:val="002942A4"/>
    <w:rsid w:val="002A022B"/>
    <w:rsid w:val="002A10EF"/>
    <w:rsid w:val="002A1128"/>
    <w:rsid w:val="002A2AAD"/>
    <w:rsid w:val="002A4B04"/>
    <w:rsid w:val="002A505B"/>
    <w:rsid w:val="002A5E2B"/>
    <w:rsid w:val="002A6225"/>
    <w:rsid w:val="002A69E1"/>
    <w:rsid w:val="002B0914"/>
    <w:rsid w:val="002B3449"/>
    <w:rsid w:val="002B42DC"/>
    <w:rsid w:val="002B530A"/>
    <w:rsid w:val="002B6F55"/>
    <w:rsid w:val="002C0516"/>
    <w:rsid w:val="002C177F"/>
    <w:rsid w:val="002C199B"/>
    <w:rsid w:val="002C2841"/>
    <w:rsid w:val="002C4104"/>
    <w:rsid w:val="002C4A12"/>
    <w:rsid w:val="002C7C54"/>
    <w:rsid w:val="002D1377"/>
    <w:rsid w:val="002D154C"/>
    <w:rsid w:val="002D1E41"/>
    <w:rsid w:val="002D21E2"/>
    <w:rsid w:val="002D2B9B"/>
    <w:rsid w:val="002D2D95"/>
    <w:rsid w:val="002D2E07"/>
    <w:rsid w:val="002E025B"/>
    <w:rsid w:val="002E1A3D"/>
    <w:rsid w:val="002E1A98"/>
    <w:rsid w:val="002E3864"/>
    <w:rsid w:val="002E63D0"/>
    <w:rsid w:val="002E6EAF"/>
    <w:rsid w:val="002E7416"/>
    <w:rsid w:val="002F034E"/>
    <w:rsid w:val="002F4906"/>
    <w:rsid w:val="002F542A"/>
    <w:rsid w:val="002F741C"/>
    <w:rsid w:val="00302783"/>
    <w:rsid w:val="00304A0A"/>
    <w:rsid w:val="00306B78"/>
    <w:rsid w:val="00311548"/>
    <w:rsid w:val="00313177"/>
    <w:rsid w:val="003137D9"/>
    <w:rsid w:val="00314B9A"/>
    <w:rsid w:val="0031621D"/>
    <w:rsid w:val="00321829"/>
    <w:rsid w:val="00322757"/>
    <w:rsid w:val="00324259"/>
    <w:rsid w:val="00324C3D"/>
    <w:rsid w:val="00325FDA"/>
    <w:rsid w:val="003279AD"/>
    <w:rsid w:val="00330EC0"/>
    <w:rsid w:val="00331BB4"/>
    <w:rsid w:val="00331F78"/>
    <w:rsid w:val="003320A7"/>
    <w:rsid w:val="003335C0"/>
    <w:rsid w:val="00334411"/>
    <w:rsid w:val="00334C28"/>
    <w:rsid w:val="003357E3"/>
    <w:rsid w:val="003360A8"/>
    <w:rsid w:val="00337CCF"/>
    <w:rsid w:val="0034093C"/>
    <w:rsid w:val="00342E88"/>
    <w:rsid w:val="00344521"/>
    <w:rsid w:val="00345CBB"/>
    <w:rsid w:val="003463E5"/>
    <w:rsid w:val="00346F81"/>
    <w:rsid w:val="003507F4"/>
    <w:rsid w:val="0035174E"/>
    <w:rsid w:val="00352B07"/>
    <w:rsid w:val="00352E72"/>
    <w:rsid w:val="0035349B"/>
    <w:rsid w:val="0036000E"/>
    <w:rsid w:val="0036073F"/>
    <w:rsid w:val="00360F28"/>
    <w:rsid w:val="003628DC"/>
    <w:rsid w:val="0036373D"/>
    <w:rsid w:val="00363E91"/>
    <w:rsid w:val="003647FD"/>
    <w:rsid w:val="00364DD3"/>
    <w:rsid w:val="003651CA"/>
    <w:rsid w:val="00365D49"/>
    <w:rsid w:val="003662BA"/>
    <w:rsid w:val="00367427"/>
    <w:rsid w:val="003676DA"/>
    <w:rsid w:val="00367812"/>
    <w:rsid w:val="00371A94"/>
    <w:rsid w:val="00371DFB"/>
    <w:rsid w:val="003721F4"/>
    <w:rsid w:val="0037256B"/>
    <w:rsid w:val="00373ACC"/>
    <w:rsid w:val="00380AB0"/>
    <w:rsid w:val="003817EB"/>
    <w:rsid w:val="00381C07"/>
    <w:rsid w:val="00382025"/>
    <w:rsid w:val="003846E0"/>
    <w:rsid w:val="0038552C"/>
    <w:rsid w:val="00386677"/>
    <w:rsid w:val="003907D6"/>
    <w:rsid w:val="003912A5"/>
    <w:rsid w:val="003927AE"/>
    <w:rsid w:val="00394361"/>
    <w:rsid w:val="00395F8A"/>
    <w:rsid w:val="0039765A"/>
    <w:rsid w:val="003A0DB1"/>
    <w:rsid w:val="003A0E76"/>
    <w:rsid w:val="003A1571"/>
    <w:rsid w:val="003A157A"/>
    <w:rsid w:val="003A28F5"/>
    <w:rsid w:val="003A3CDA"/>
    <w:rsid w:val="003A40CB"/>
    <w:rsid w:val="003A5678"/>
    <w:rsid w:val="003A5C69"/>
    <w:rsid w:val="003A675F"/>
    <w:rsid w:val="003A6CB5"/>
    <w:rsid w:val="003B0D88"/>
    <w:rsid w:val="003B3252"/>
    <w:rsid w:val="003B356C"/>
    <w:rsid w:val="003B43E8"/>
    <w:rsid w:val="003B6632"/>
    <w:rsid w:val="003B71FB"/>
    <w:rsid w:val="003C2728"/>
    <w:rsid w:val="003C37BB"/>
    <w:rsid w:val="003C4824"/>
    <w:rsid w:val="003C574C"/>
    <w:rsid w:val="003C6368"/>
    <w:rsid w:val="003C7CA8"/>
    <w:rsid w:val="003C7F1D"/>
    <w:rsid w:val="003C7F66"/>
    <w:rsid w:val="003D05FA"/>
    <w:rsid w:val="003D08B0"/>
    <w:rsid w:val="003D2DA3"/>
    <w:rsid w:val="003D39A0"/>
    <w:rsid w:val="003D7B87"/>
    <w:rsid w:val="003D7E69"/>
    <w:rsid w:val="003E00B0"/>
    <w:rsid w:val="003E0C48"/>
    <w:rsid w:val="003E2535"/>
    <w:rsid w:val="003E2CE0"/>
    <w:rsid w:val="003E39E1"/>
    <w:rsid w:val="003E7A9D"/>
    <w:rsid w:val="003F026D"/>
    <w:rsid w:val="003F234E"/>
    <w:rsid w:val="003F4A9A"/>
    <w:rsid w:val="004038B2"/>
    <w:rsid w:val="0040658D"/>
    <w:rsid w:val="00410169"/>
    <w:rsid w:val="00412D7A"/>
    <w:rsid w:val="00412FD0"/>
    <w:rsid w:val="0041382D"/>
    <w:rsid w:val="00413BFD"/>
    <w:rsid w:val="00416AF8"/>
    <w:rsid w:val="00421919"/>
    <w:rsid w:val="00422182"/>
    <w:rsid w:val="0042469A"/>
    <w:rsid w:val="00424908"/>
    <w:rsid w:val="00427344"/>
    <w:rsid w:val="00430D61"/>
    <w:rsid w:val="00431703"/>
    <w:rsid w:val="0043252F"/>
    <w:rsid w:val="00432AE4"/>
    <w:rsid w:val="00433372"/>
    <w:rsid w:val="0043398C"/>
    <w:rsid w:val="00434222"/>
    <w:rsid w:val="0043652E"/>
    <w:rsid w:val="00441965"/>
    <w:rsid w:val="00441B85"/>
    <w:rsid w:val="00443706"/>
    <w:rsid w:val="0044453C"/>
    <w:rsid w:val="00444D21"/>
    <w:rsid w:val="004465FC"/>
    <w:rsid w:val="00446F4E"/>
    <w:rsid w:val="00451DFC"/>
    <w:rsid w:val="00455B1D"/>
    <w:rsid w:val="00456BC9"/>
    <w:rsid w:val="004571DD"/>
    <w:rsid w:val="00460F67"/>
    <w:rsid w:val="004620FB"/>
    <w:rsid w:val="004624CE"/>
    <w:rsid w:val="00464820"/>
    <w:rsid w:val="004661BB"/>
    <w:rsid w:val="00467052"/>
    <w:rsid w:val="00467FE1"/>
    <w:rsid w:val="0047078A"/>
    <w:rsid w:val="00470F72"/>
    <w:rsid w:val="00471F5C"/>
    <w:rsid w:val="0047649C"/>
    <w:rsid w:val="00477F5A"/>
    <w:rsid w:val="00481D31"/>
    <w:rsid w:val="00481D3B"/>
    <w:rsid w:val="00482FB9"/>
    <w:rsid w:val="0048306B"/>
    <w:rsid w:val="004832A2"/>
    <w:rsid w:val="00483428"/>
    <w:rsid w:val="0048644C"/>
    <w:rsid w:val="00490D12"/>
    <w:rsid w:val="004910BA"/>
    <w:rsid w:val="004912E1"/>
    <w:rsid w:val="00492552"/>
    <w:rsid w:val="004927C2"/>
    <w:rsid w:val="0049341C"/>
    <w:rsid w:val="004934B2"/>
    <w:rsid w:val="00493D2E"/>
    <w:rsid w:val="00496CFA"/>
    <w:rsid w:val="00497F46"/>
    <w:rsid w:val="004A49FC"/>
    <w:rsid w:val="004A5101"/>
    <w:rsid w:val="004A51E0"/>
    <w:rsid w:val="004A5AB2"/>
    <w:rsid w:val="004B00C3"/>
    <w:rsid w:val="004B0822"/>
    <w:rsid w:val="004B1FC8"/>
    <w:rsid w:val="004B2C93"/>
    <w:rsid w:val="004B3E71"/>
    <w:rsid w:val="004B452E"/>
    <w:rsid w:val="004C4038"/>
    <w:rsid w:val="004C57D4"/>
    <w:rsid w:val="004C622C"/>
    <w:rsid w:val="004C6C0C"/>
    <w:rsid w:val="004C6D63"/>
    <w:rsid w:val="004C75C1"/>
    <w:rsid w:val="004D048D"/>
    <w:rsid w:val="004D1CD6"/>
    <w:rsid w:val="004D3168"/>
    <w:rsid w:val="004D4860"/>
    <w:rsid w:val="004D6E3A"/>
    <w:rsid w:val="004D737F"/>
    <w:rsid w:val="004D7ADA"/>
    <w:rsid w:val="004D7FC1"/>
    <w:rsid w:val="004E0726"/>
    <w:rsid w:val="004E30E9"/>
    <w:rsid w:val="004E343E"/>
    <w:rsid w:val="004E362D"/>
    <w:rsid w:val="004E6E3C"/>
    <w:rsid w:val="004F118B"/>
    <w:rsid w:val="004F2FE4"/>
    <w:rsid w:val="004F691D"/>
    <w:rsid w:val="004F740D"/>
    <w:rsid w:val="0050089A"/>
    <w:rsid w:val="00501DCA"/>
    <w:rsid w:val="00503079"/>
    <w:rsid w:val="0050318F"/>
    <w:rsid w:val="005050A9"/>
    <w:rsid w:val="00505DC9"/>
    <w:rsid w:val="00506211"/>
    <w:rsid w:val="00506839"/>
    <w:rsid w:val="00507F6A"/>
    <w:rsid w:val="00511A39"/>
    <w:rsid w:val="005122B2"/>
    <w:rsid w:val="00516026"/>
    <w:rsid w:val="00516463"/>
    <w:rsid w:val="00516669"/>
    <w:rsid w:val="00522064"/>
    <w:rsid w:val="00522878"/>
    <w:rsid w:val="005228DC"/>
    <w:rsid w:val="005232AB"/>
    <w:rsid w:val="00523CA5"/>
    <w:rsid w:val="00524C9C"/>
    <w:rsid w:val="00524EF3"/>
    <w:rsid w:val="00525BDF"/>
    <w:rsid w:val="00527A3C"/>
    <w:rsid w:val="005330B5"/>
    <w:rsid w:val="00534391"/>
    <w:rsid w:val="00534B9E"/>
    <w:rsid w:val="0053581C"/>
    <w:rsid w:val="005375E7"/>
    <w:rsid w:val="00542B0D"/>
    <w:rsid w:val="00545EA8"/>
    <w:rsid w:val="0054706D"/>
    <w:rsid w:val="0055132B"/>
    <w:rsid w:val="00551966"/>
    <w:rsid w:val="005521A8"/>
    <w:rsid w:val="00552242"/>
    <w:rsid w:val="0055313B"/>
    <w:rsid w:val="0055358E"/>
    <w:rsid w:val="00554BE9"/>
    <w:rsid w:val="00555BE6"/>
    <w:rsid w:val="005565C4"/>
    <w:rsid w:val="00556B88"/>
    <w:rsid w:val="00556DDA"/>
    <w:rsid w:val="00560465"/>
    <w:rsid w:val="00560517"/>
    <w:rsid w:val="00560DA0"/>
    <w:rsid w:val="00562D11"/>
    <w:rsid w:val="0056409E"/>
    <w:rsid w:val="00564691"/>
    <w:rsid w:val="005648F7"/>
    <w:rsid w:val="00564E10"/>
    <w:rsid w:val="00565C60"/>
    <w:rsid w:val="00566DD3"/>
    <w:rsid w:val="005679A9"/>
    <w:rsid w:val="00567C12"/>
    <w:rsid w:val="00571361"/>
    <w:rsid w:val="00573DFB"/>
    <w:rsid w:val="00573E86"/>
    <w:rsid w:val="00574FD5"/>
    <w:rsid w:val="0057598B"/>
    <w:rsid w:val="00576B5C"/>
    <w:rsid w:val="00577B82"/>
    <w:rsid w:val="00583902"/>
    <w:rsid w:val="0058423F"/>
    <w:rsid w:val="00584B23"/>
    <w:rsid w:val="005874CA"/>
    <w:rsid w:val="005908A4"/>
    <w:rsid w:val="005917B1"/>
    <w:rsid w:val="005925B0"/>
    <w:rsid w:val="00593CBA"/>
    <w:rsid w:val="0059402B"/>
    <w:rsid w:val="005942EF"/>
    <w:rsid w:val="00596BC7"/>
    <w:rsid w:val="005A029A"/>
    <w:rsid w:val="005A095E"/>
    <w:rsid w:val="005A0F3B"/>
    <w:rsid w:val="005A126E"/>
    <w:rsid w:val="005A128D"/>
    <w:rsid w:val="005A3417"/>
    <w:rsid w:val="005A438C"/>
    <w:rsid w:val="005A50FD"/>
    <w:rsid w:val="005A7D52"/>
    <w:rsid w:val="005B2779"/>
    <w:rsid w:val="005B432B"/>
    <w:rsid w:val="005C1AC8"/>
    <w:rsid w:val="005C1BC2"/>
    <w:rsid w:val="005C3456"/>
    <w:rsid w:val="005C36ED"/>
    <w:rsid w:val="005C5694"/>
    <w:rsid w:val="005C59C5"/>
    <w:rsid w:val="005C6AA2"/>
    <w:rsid w:val="005D10D8"/>
    <w:rsid w:val="005D142F"/>
    <w:rsid w:val="005D194F"/>
    <w:rsid w:val="005D1C08"/>
    <w:rsid w:val="005D2107"/>
    <w:rsid w:val="005D26A0"/>
    <w:rsid w:val="005D3465"/>
    <w:rsid w:val="005D778D"/>
    <w:rsid w:val="005D7D89"/>
    <w:rsid w:val="005E1802"/>
    <w:rsid w:val="005E3323"/>
    <w:rsid w:val="005E3844"/>
    <w:rsid w:val="005E4AC5"/>
    <w:rsid w:val="005E6F9F"/>
    <w:rsid w:val="005E71CC"/>
    <w:rsid w:val="005F10AE"/>
    <w:rsid w:val="005F318D"/>
    <w:rsid w:val="005F58F5"/>
    <w:rsid w:val="005F7622"/>
    <w:rsid w:val="00600A6E"/>
    <w:rsid w:val="00601840"/>
    <w:rsid w:val="006054CB"/>
    <w:rsid w:val="00607B41"/>
    <w:rsid w:val="006111B0"/>
    <w:rsid w:val="00613416"/>
    <w:rsid w:val="00613E89"/>
    <w:rsid w:val="006142E3"/>
    <w:rsid w:val="00614BAA"/>
    <w:rsid w:val="0061570C"/>
    <w:rsid w:val="00615737"/>
    <w:rsid w:val="00615A3D"/>
    <w:rsid w:val="00615C23"/>
    <w:rsid w:val="00616881"/>
    <w:rsid w:val="006212DB"/>
    <w:rsid w:val="006222F5"/>
    <w:rsid w:val="00623131"/>
    <w:rsid w:val="006249C4"/>
    <w:rsid w:val="00626FDC"/>
    <w:rsid w:val="0062779F"/>
    <w:rsid w:val="00630AF7"/>
    <w:rsid w:val="00632793"/>
    <w:rsid w:val="006339D5"/>
    <w:rsid w:val="0063434D"/>
    <w:rsid w:val="006374B3"/>
    <w:rsid w:val="00637B17"/>
    <w:rsid w:val="0064424A"/>
    <w:rsid w:val="0064457E"/>
    <w:rsid w:val="006453FF"/>
    <w:rsid w:val="006466E8"/>
    <w:rsid w:val="00650732"/>
    <w:rsid w:val="006516E0"/>
    <w:rsid w:val="00651F65"/>
    <w:rsid w:val="00655154"/>
    <w:rsid w:val="0065544E"/>
    <w:rsid w:val="006560FB"/>
    <w:rsid w:val="00656559"/>
    <w:rsid w:val="006565E8"/>
    <w:rsid w:val="00656B26"/>
    <w:rsid w:val="0066175E"/>
    <w:rsid w:val="00661869"/>
    <w:rsid w:val="00662CEF"/>
    <w:rsid w:val="00662DFA"/>
    <w:rsid w:val="00670347"/>
    <w:rsid w:val="00671F88"/>
    <w:rsid w:val="006722D2"/>
    <w:rsid w:val="00673DC3"/>
    <w:rsid w:val="00674268"/>
    <w:rsid w:val="006747FA"/>
    <w:rsid w:val="0067510C"/>
    <w:rsid w:val="0067537C"/>
    <w:rsid w:val="0067588F"/>
    <w:rsid w:val="00675ADA"/>
    <w:rsid w:val="00681DA9"/>
    <w:rsid w:val="00682083"/>
    <w:rsid w:val="00686819"/>
    <w:rsid w:val="006868E0"/>
    <w:rsid w:val="0069165A"/>
    <w:rsid w:val="00691671"/>
    <w:rsid w:val="00692065"/>
    <w:rsid w:val="006929C6"/>
    <w:rsid w:val="006948D8"/>
    <w:rsid w:val="00694B6E"/>
    <w:rsid w:val="00695CF5"/>
    <w:rsid w:val="0069613C"/>
    <w:rsid w:val="006A07B0"/>
    <w:rsid w:val="006A18A9"/>
    <w:rsid w:val="006A2271"/>
    <w:rsid w:val="006A235D"/>
    <w:rsid w:val="006A2510"/>
    <w:rsid w:val="006A3C13"/>
    <w:rsid w:val="006A4874"/>
    <w:rsid w:val="006B2B4E"/>
    <w:rsid w:val="006B2E76"/>
    <w:rsid w:val="006B75EB"/>
    <w:rsid w:val="006B7C4F"/>
    <w:rsid w:val="006C162B"/>
    <w:rsid w:val="006C1A4A"/>
    <w:rsid w:val="006C2457"/>
    <w:rsid w:val="006C35D7"/>
    <w:rsid w:val="006C4F71"/>
    <w:rsid w:val="006C58A9"/>
    <w:rsid w:val="006C6AF6"/>
    <w:rsid w:val="006D06B6"/>
    <w:rsid w:val="006D160D"/>
    <w:rsid w:val="006D1C01"/>
    <w:rsid w:val="006D4091"/>
    <w:rsid w:val="006D5436"/>
    <w:rsid w:val="006D723F"/>
    <w:rsid w:val="006E4122"/>
    <w:rsid w:val="006E5F97"/>
    <w:rsid w:val="006E610B"/>
    <w:rsid w:val="006E7292"/>
    <w:rsid w:val="006E7904"/>
    <w:rsid w:val="006F01DD"/>
    <w:rsid w:val="006F0542"/>
    <w:rsid w:val="006F2091"/>
    <w:rsid w:val="006F28E2"/>
    <w:rsid w:val="006F2BC3"/>
    <w:rsid w:val="006F4440"/>
    <w:rsid w:val="006F53EF"/>
    <w:rsid w:val="006F67AA"/>
    <w:rsid w:val="00702CD7"/>
    <w:rsid w:val="007108AD"/>
    <w:rsid w:val="00713298"/>
    <w:rsid w:val="00714177"/>
    <w:rsid w:val="007144DE"/>
    <w:rsid w:val="00714519"/>
    <w:rsid w:val="00714DEF"/>
    <w:rsid w:val="007178F9"/>
    <w:rsid w:val="00717EB7"/>
    <w:rsid w:val="007212D7"/>
    <w:rsid w:val="00721F1D"/>
    <w:rsid w:val="0072217B"/>
    <w:rsid w:val="00723063"/>
    <w:rsid w:val="00726FBB"/>
    <w:rsid w:val="00727FF8"/>
    <w:rsid w:val="00730C9D"/>
    <w:rsid w:val="00731529"/>
    <w:rsid w:val="0073374A"/>
    <w:rsid w:val="00734549"/>
    <w:rsid w:val="00735377"/>
    <w:rsid w:val="0073580A"/>
    <w:rsid w:val="00736766"/>
    <w:rsid w:val="00736ECB"/>
    <w:rsid w:val="00737C41"/>
    <w:rsid w:val="00740318"/>
    <w:rsid w:val="00741F6B"/>
    <w:rsid w:val="0074259F"/>
    <w:rsid w:val="00744C2C"/>
    <w:rsid w:val="007459EF"/>
    <w:rsid w:val="00747358"/>
    <w:rsid w:val="00751D18"/>
    <w:rsid w:val="007525BA"/>
    <w:rsid w:val="0075270A"/>
    <w:rsid w:val="0075443E"/>
    <w:rsid w:val="00761755"/>
    <w:rsid w:val="00761B5E"/>
    <w:rsid w:val="007629D7"/>
    <w:rsid w:val="007654BF"/>
    <w:rsid w:val="0076638D"/>
    <w:rsid w:val="0076669C"/>
    <w:rsid w:val="00766A9C"/>
    <w:rsid w:val="00766C93"/>
    <w:rsid w:val="00770317"/>
    <w:rsid w:val="00772F33"/>
    <w:rsid w:val="007745FF"/>
    <w:rsid w:val="007749A0"/>
    <w:rsid w:val="00775BCF"/>
    <w:rsid w:val="00777210"/>
    <w:rsid w:val="00777626"/>
    <w:rsid w:val="00781BC2"/>
    <w:rsid w:val="00782068"/>
    <w:rsid w:val="00782ED6"/>
    <w:rsid w:val="00785C6A"/>
    <w:rsid w:val="007866E2"/>
    <w:rsid w:val="00786EC9"/>
    <w:rsid w:val="00787EAE"/>
    <w:rsid w:val="00790DD3"/>
    <w:rsid w:val="007925F0"/>
    <w:rsid w:val="00792DD8"/>
    <w:rsid w:val="007949B4"/>
    <w:rsid w:val="0079620A"/>
    <w:rsid w:val="007962C8"/>
    <w:rsid w:val="00796319"/>
    <w:rsid w:val="00796793"/>
    <w:rsid w:val="00796EB9"/>
    <w:rsid w:val="0079757E"/>
    <w:rsid w:val="0079795F"/>
    <w:rsid w:val="007A1500"/>
    <w:rsid w:val="007A1675"/>
    <w:rsid w:val="007A1DD4"/>
    <w:rsid w:val="007A2A2F"/>
    <w:rsid w:val="007A34CC"/>
    <w:rsid w:val="007A4123"/>
    <w:rsid w:val="007A4E61"/>
    <w:rsid w:val="007B07D8"/>
    <w:rsid w:val="007B093F"/>
    <w:rsid w:val="007B1ADC"/>
    <w:rsid w:val="007B395E"/>
    <w:rsid w:val="007B3AA2"/>
    <w:rsid w:val="007B4935"/>
    <w:rsid w:val="007B531F"/>
    <w:rsid w:val="007B57D6"/>
    <w:rsid w:val="007B5A39"/>
    <w:rsid w:val="007B7F21"/>
    <w:rsid w:val="007C3D76"/>
    <w:rsid w:val="007C4327"/>
    <w:rsid w:val="007C4DDC"/>
    <w:rsid w:val="007C51DB"/>
    <w:rsid w:val="007C6300"/>
    <w:rsid w:val="007C6544"/>
    <w:rsid w:val="007C7F0E"/>
    <w:rsid w:val="007D0444"/>
    <w:rsid w:val="007D0B49"/>
    <w:rsid w:val="007D0B64"/>
    <w:rsid w:val="007D12BC"/>
    <w:rsid w:val="007D169C"/>
    <w:rsid w:val="007D30C0"/>
    <w:rsid w:val="007D322C"/>
    <w:rsid w:val="007D3C19"/>
    <w:rsid w:val="007D4718"/>
    <w:rsid w:val="007E0E67"/>
    <w:rsid w:val="007E221D"/>
    <w:rsid w:val="007E5F3F"/>
    <w:rsid w:val="007E76A5"/>
    <w:rsid w:val="007E7A3B"/>
    <w:rsid w:val="007E7A5F"/>
    <w:rsid w:val="007F0C5F"/>
    <w:rsid w:val="007F2B14"/>
    <w:rsid w:val="007F301E"/>
    <w:rsid w:val="007F3C4C"/>
    <w:rsid w:val="007F44AA"/>
    <w:rsid w:val="007F7750"/>
    <w:rsid w:val="008028ED"/>
    <w:rsid w:val="00803479"/>
    <w:rsid w:val="008047E5"/>
    <w:rsid w:val="008070DE"/>
    <w:rsid w:val="008115C2"/>
    <w:rsid w:val="0081164E"/>
    <w:rsid w:val="00813EE2"/>
    <w:rsid w:val="00814C4C"/>
    <w:rsid w:val="00815C3F"/>
    <w:rsid w:val="008163C2"/>
    <w:rsid w:val="00817993"/>
    <w:rsid w:val="00821480"/>
    <w:rsid w:val="00821920"/>
    <w:rsid w:val="00821EEC"/>
    <w:rsid w:val="00821F86"/>
    <w:rsid w:val="008231A5"/>
    <w:rsid w:val="0082574E"/>
    <w:rsid w:val="008259B3"/>
    <w:rsid w:val="0082654C"/>
    <w:rsid w:val="00826D6E"/>
    <w:rsid w:val="008306EF"/>
    <w:rsid w:val="00830F94"/>
    <w:rsid w:val="00831230"/>
    <w:rsid w:val="0083189C"/>
    <w:rsid w:val="008327F2"/>
    <w:rsid w:val="008354CB"/>
    <w:rsid w:val="00840EE5"/>
    <w:rsid w:val="00841146"/>
    <w:rsid w:val="00843334"/>
    <w:rsid w:val="0084351C"/>
    <w:rsid w:val="00843966"/>
    <w:rsid w:val="008447D5"/>
    <w:rsid w:val="00844D79"/>
    <w:rsid w:val="008450A9"/>
    <w:rsid w:val="008454B1"/>
    <w:rsid w:val="00846A57"/>
    <w:rsid w:val="00847DEF"/>
    <w:rsid w:val="00851B20"/>
    <w:rsid w:val="00853132"/>
    <w:rsid w:val="00854963"/>
    <w:rsid w:val="0085578D"/>
    <w:rsid w:val="00856604"/>
    <w:rsid w:val="00856EF1"/>
    <w:rsid w:val="00857591"/>
    <w:rsid w:val="00860534"/>
    <w:rsid w:val="00862D8A"/>
    <w:rsid w:val="00863510"/>
    <w:rsid w:val="0086420A"/>
    <w:rsid w:val="00865631"/>
    <w:rsid w:val="00870D42"/>
    <w:rsid w:val="008721F8"/>
    <w:rsid w:val="00872BBD"/>
    <w:rsid w:val="0087325A"/>
    <w:rsid w:val="00873DAD"/>
    <w:rsid w:val="00874154"/>
    <w:rsid w:val="008745D6"/>
    <w:rsid w:val="008753EA"/>
    <w:rsid w:val="0088059A"/>
    <w:rsid w:val="008818DE"/>
    <w:rsid w:val="00881C85"/>
    <w:rsid w:val="008826CD"/>
    <w:rsid w:val="00884646"/>
    <w:rsid w:val="00886133"/>
    <w:rsid w:val="008947D1"/>
    <w:rsid w:val="00895F30"/>
    <w:rsid w:val="008A10F6"/>
    <w:rsid w:val="008A429B"/>
    <w:rsid w:val="008A4466"/>
    <w:rsid w:val="008A598C"/>
    <w:rsid w:val="008B10F8"/>
    <w:rsid w:val="008B160E"/>
    <w:rsid w:val="008B3B5F"/>
    <w:rsid w:val="008B401F"/>
    <w:rsid w:val="008B6351"/>
    <w:rsid w:val="008B7700"/>
    <w:rsid w:val="008C2A53"/>
    <w:rsid w:val="008C3126"/>
    <w:rsid w:val="008C3F05"/>
    <w:rsid w:val="008C49BC"/>
    <w:rsid w:val="008C643C"/>
    <w:rsid w:val="008C7A21"/>
    <w:rsid w:val="008D04BB"/>
    <w:rsid w:val="008D18D5"/>
    <w:rsid w:val="008D1ACD"/>
    <w:rsid w:val="008D2C2A"/>
    <w:rsid w:val="008D3031"/>
    <w:rsid w:val="008D37BF"/>
    <w:rsid w:val="008D47C5"/>
    <w:rsid w:val="008E0B10"/>
    <w:rsid w:val="008E323D"/>
    <w:rsid w:val="008E582B"/>
    <w:rsid w:val="008E7C87"/>
    <w:rsid w:val="008F0B60"/>
    <w:rsid w:val="008F2F04"/>
    <w:rsid w:val="008F32C9"/>
    <w:rsid w:val="008F521A"/>
    <w:rsid w:val="008F5252"/>
    <w:rsid w:val="008F70F2"/>
    <w:rsid w:val="008F797E"/>
    <w:rsid w:val="0090157B"/>
    <w:rsid w:val="00901D5D"/>
    <w:rsid w:val="00905B55"/>
    <w:rsid w:val="00906E7D"/>
    <w:rsid w:val="00911E7B"/>
    <w:rsid w:val="00911EA7"/>
    <w:rsid w:val="0091362D"/>
    <w:rsid w:val="00914960"/>
    <w:rsid w:val="00915E34"/>
    <w:rsid w:val="00916B5A"/>
    <w:rsid w:val="00920483"/>
    <w:rsid w:val="00921128"/>
    <w:rsid w:val="0092215F"/>
    <w:rsid w:val="00922C6D"/>
    <w:rsid w:val="00923A89"/>
    <w:rsid w:val="00924292"/>
    <w:rsid w:val="00930093"/>
    <w:rsid w:val="0093244F"/>
    <w:rsid w:val="00935ADB"/>
    <w:rsid w:val="00936AE6"/>
    <w:rsid w:val="00937639"/>
    <w:rsid w:val="009378C3"/>
    <w:rsid w:val="0094025C"/>
    <w:rsid w:val="009406F3"/>
    <w:rsid w:val="009422F3"/>
    <w:rsid w:val="00944240"/>
    <w:rsid w:val="00944DF8"/>
    <w:rsid w:val="0094608A"/>
    <w:rsid w:val="00946DA5"/>
    <w:rsid w:val="00946EC1"/>
    <w:rsid w:val="0094711E"/>
    <w:rsid w:val="009509CC"/>
    <w:rsid w:val="00952023"/>
    <w:rsid w:val="009528ED"/>
    <w:rsid w:val="00954B77"/>
    <w:rsid w:val="00954D6C"/>
    <w:rsid w:val="00956857"/>
    <w:rsid w:val="009621AA"/>
    <w:rsid w:val="00962DF6"/>
    <w:rsid w:val="00964047"/>
    <w:rsid w:val="0096462E"/>
    <w:rsid w:val="009664DC"/>
    <w:rsid w:val="009702CB"/>
    <w:rsid w:val="00970362"/>
    <w:rsid w:val="0097060C"/>
    <w:rsid w:val="009707EE"/>
    <w:rsid w:val="0097182E"/>
    <w:rsid w:val="00971C9C"/>
    <w:rsid w:val="00972400"/>
    <w:rsid w:val="00974E34"/>
    <w:rsid w:val="00975050"/>
    <w:rsid w:val="00980A9E"/>
    <w:rsid w:val="00982635"/>
    <w:rsid w:val="00982C64"/>
    <w:rsid w:val="00990026"/>
    <w:rsid w:val="00990EFC"/>
    <w:rsid w:val="00992894"/>
    <w:rsid w:val="00992A6A"/>
    <w:rsid w:val="00992ABD"/>
    <w:rsid w:val="00995EA0"/>
    <w:rsid w:val="009A2E62"/>
    <w:rsid w:val="009A2ECF"/>
    <w:rsid w:val="009A3C83"/>
    <w:rsid w:val="009A4207"/>
    <w:rsid w:val="009A4AD2"/>
    <w:rsid w:val="009A6AE6"/>
    <w:rsid w:val="009A768B"/>
    <w:rsid w:val="009A7C23"/>
    <w:rsid w:val="009A7D1B"/>
    <w:rsid w:val="009B4C96"/>
    <w:rsid w:val="009B6505"/>
    <w:rsid w:val="009B656B"/>
    <w:rsid w:val="009C2671"/>
    <w:rsid w:val="009C317A"/>
    <w:rsid w:val="009C5751"/>
    <w:rsid w:val="009C5980"/>
    <w:rsid w:val="009D3376"/>
    <w:rsid w:val="009D3486"/>
    <w:rsid w:val="009D5022"/>
    <w:rsid w:val="009D6DBA"/>
    <w:rsid w:val="009E109F"/>
    <w:rsid w:val="009E2627"/>
    <w:rsid w:val="009E4D74"/>
    <w:rsid w:val="009E561E"/>
    <w:rsid w:val="009E675F"/>
    <w:rsid w:val="009E7168"/>
    <w:rsid w:val="009E7D43"/>
    <w:rsid w:val="009F0571"/>
    <w:rsid w:val="009F246A"/>
    <w:rsid w:val="009F2A9A"/>
    <w:rsid w:val="009F32B5"/>
    <w:rsid w:val="009F35AF"/>
    <w:rsid w:val="009F3E12"/>
    <w:rsid w:val="009F7111"/>
    <w:rsid w:val="00A04890"/>
    <w:rsid w:val="00A05CEE"/>
    <w:rsid w:val="00A0684D"/>
    <w:rsid w:val="00A111F3"/>
    <w:rsid w:val="00A1140C"/>
    <w:rsid w:val="00A11894"/>
    <w:rsid w:val="00A15D0E"/>
    <w:rsid w:val="00A1761F"/>
    <w:rsid w:val="00A20529"/>
    <w:rsid w:val="00A20DD2"/>
    <w:rsid w:val="00A22B1B"/>
    <w:rsid w:val="00A23352"/>
    <w:rsid w:val="00A249D2"/>
    <w:rsid w:val="00A2539C"/>
    <w:rsid w:val="00A27106"/>
    <w:rsid w:val="00A34F54"/>
    <w:rsid w:val="00A37317"/>
    <w:rsid w:val="00A41282"/>
    <w:rsid w:val="00A412E2"/>
    <w:rsid w:val="00A4163E"/>
    <w:rsid w:val="00A4348E"/>
    <w:rsid w:val="00A43F60"/>
    <w:rsid w:val="00A452C1"/>
    <w:rsid w:val="00A46A79"/>
    <w:rsid w:val="00A471E6"/>
    <w:rsid w:val="00A5290A"/>
    <w:rsid w:val="00A56DC2"/>
    <w:rsid w:val="00A617DF"/>
    <w:rsid w:val="00A63A7E"/>
    <w:rsid w:val="00A64157"/>
    <w:rsid w:val="00A64934"/>
    <w:rsid w:val="00A64DBB"/>
    <w:rsid w:val="00A66269"/>
    <w:rsid w:val="00A70838"/>
    <w:rsid w:val="00A72F77"/>
    <w:rsid w:val="00A7302E"/>
    <w:rsid w:val="00A740D0"/>
    <w:rsid w:val="00A743C7"/>
    <w:rsid w:val="00A743D2"/>
    <w:rsid w:val="00A75B0D"/>
    <w:rsid w:val="00A83E97"/>
    <w:rsid w:val="00A846C5"/>
    <w:rsid w:val="00A86314"/>
    <w:rsid w:val="00A8759D"/>
    <w:rsid w:val="00A903CD"/>
    <w:rsid w:val="00A91EC3"/>
    <w:rsid w:val="00A92A54"/>
    <w:rsid w:val="00A95C0A"/>
    <w:rsid w:val="00AA0BA1"/>
    <w:rsid w:val="00AA2914"/>
    <w:rsid w:val="00AA358F"/>
    <w:rsid w:val="00AA530D"/>
    <w:rsid w:val="00AA79EA"/>
    <w:rsid w:val="00AB0FBE"/>
    <w:rsid w:val="00AB1806"/>
    <w:rsid w:val="00AB3C2E"/>
    <w:rsid w:val="00AB43F2"/>
    <w:rsid w:val="00AB5604"/>
    <w:rsid w:val="00AB7528"/>
    <w:rsid w:val="00AB77E6"/>
    <w:rsid w:val="00AC4254"/>
    <w:rsid w:val="00AC474F"/>
    <w:rsid w:val="00AC766D"/>
    <w:rsid w:val="00AD00C3"/>
    <w:rsid w:val="00AD0B02"/>
    <w:rsid w:val="00AD1357"/>
    <w:rsid w:val="00AD229A"/>
    <w:rsid w:val="00AD22AE"/>
    <w:rsid w:val="00AD3D82"/>
    <w:rsid w:val="00AD546C"/>
    <w:rsid w:val="00AD60B6"/>
    <w:rsid w:val="00AD67C4"/>
    <w:rsid w:val="00AE05B6"/>
    <w:rsid w:val="00AE0B80"/>
    <w:rsid w:val="00AE0D51"/>
    <w:rsid w:val="00AE1F24"/>
    <w:rsid w:val="00AE2264"/>
    <w:rsid w:val="00AE3537"/>
    <w:rsid w:val="00AE65E9"/>
    <w:rsid w:val="00AF0543"/>
    <w:rsid w:val="00AF1754"/>
    <w:rsid w:val="00AF1FC5"/>
    <w:rsid w:val="00AF2E45"/>
    <w:rsid w:val="00AF5F90"/>
    <w:rsid w:val="00AF65C4"/>
    <w:rsid w:val="00AF6AD4"/>
    <w:rsid w:val="00AF738A"/>
    <w:rsid w:val="00B023E2"/>
    <w:rsid w:val="00B04951"/>
    <w:rsid w:val="00B057DD"/>
    <w:rsid w:val="00B109DA"/>
    <w:rsid w:val="00B11B1B"/>
    <w:rsid w:val="00B12807"/>
    <w:rsid w:val="00B130AC"/>
    <w:rsid w:val="00B15D89"/>
    <w:rsid w:val="00B166A2"/>
    <w:rsid w:val="00B1713C"/>
    <w:rsid w:val="00B208F8"/>
    <w:rsid w:val="00B2174C"/>
    <w:rsid w:val="00B230A7"/>
    <w:rsid w:val="00B23172"/>
    <w:rsid w:val="00B310E3"/>
    <w:rsid w:val="00B313C2"/>
    <w:rsid w:val="00B314CB"/>
    <w:rsid w:val="00B320B4"/>
    <w:rsid w:val="00B35026"/>
    <w:rsid w:val="00B36238"/>
    <w:rsid w:val="00B4140A"/>
    <w:rsid w:val="00B419DA"/>
    <w:rsid w:val="00B431DA"/>
    <w:rsid w:val="00B45D07"/>
    <w:rsid w:val="00B465CD"/>
    <w:rsid w:val="00B47F30"/>
    <w:rsid w:val="00B522AD"/>
    <w:rsid w:val="00B53669"/>
    <w:rsid w:val="00B53912"/>
    <w:rsid w:val="00B53CDA"/>
    <w:rsid w:val="00B53F2B"/>
    <w:rsid w:val="00B53F49"/>
    <w:rsid w:val="00B545E7"/>
    <w:rsid w:val="00B546EF"/>
    <w:rsid w:val="00B54992"/>
    <w:rsid w:val="00B55514"/>
    <w:rsid w:val="00B5559B"/>
    <w:rsid w:val="00B56091"/>
    <w:rsid w:val="00B61CFB"/>
    <w:rsid w:val="00B65129"/>
    <w:rsid w:val="00B661AC"/>
    <w:rsid w:val="00B72500"/>
    <w:rsid w:val="00B7285E"/>
    <w:rsid w:val="00B734BA"/>
    <w:rsid w:val="00B73AFC"/>
    <w:rsid w:val="00B74972"/>
    <w:rsid w:val="00B74CB1"/>
    <w:rsid w:val="00B74E49"/>
    <w:rsid w:val="00B7766F"/>
    <w:rsid w:val="00B85A8E"/>
    <w:rsid w:val="00B86913"/>
    <w:rsid w:val="00B87BB8"/>
    <w:rsid w:val="00B90598"/>
    <w:rsid w:val="00B90C10"/>
    <w:rsid w:val="00B91FEC"/>
    <w:rsid w:val="00B920D9"/>
    <w:rsid w:val="00B926C6"/>
    <w:rsid w:val="00B9301F"/>
    <w:rsid w:val="00B93A66"/>
    <w:rsid w:val="00B93A8D"/>
    <w:rsid w:val="00BA28D3"/>
    <w:rsid w:val="00BA3870"/>
    <w:rsid w:val="00BA4A78"/>
    <w:rsid w:val="00BB0268"/>
    <w:rsid w:val="00BB085D"/>
    <w:rsid w:val="00BB3BEF"/>
    <w:rsid w:val="00BB57F0"/>
    <w:rsid w:val="00BB6DB5"/>
    <w:rsid w:val="00BB75EA"/>
    <w:rsid w:val="00BC16B2"/>
    <w:rsid w:val="00BC42D3"/>
    <w:rsid w:val="00BC5E46"/>
    <w:rsid w:val="00BC636E"/>
    <w:rsid w:val="00BC6697"/>
    <w:rsid w:val="00BC79FB"/>
    <w:rsid w:val="00BD1A6A"/>
    <w:rsid w:val="00BD33D0"/>
    <w:rsid w:val="00BE1257"/>
    <w:rsid w:val="00BE1346"/>
    <w:rsid w:val="00BE137D"/>
    <w:rsid w:val="00BE2F02"/>
    <w:rsid w:val="00BE2FB6"/>
    <w:rsid w:val="00BE4F31"/>
    <w:rsid w:val="00BE7338"/>
    <w:rsid w:val="00BF14C8"/>
    <w:rsid w:val="00BF1C52"/>
    <w:rsid w:val="00BF1C93"/>
    <w:rsid w:val="00BF32A8"/>
    <w:rsid w:val="00BF43F5"/>
    <w:rsid w:val="00BF6B7B"/>
    <w:rsid w:val="00BF7A95"/>
    <w:rsid w:val="00C0146E"/>
    <w:rsid w:val="00C0370C"/>
    <w:rsid w:val="00C03B30"/>
    <w:rsid w:val="00C044D1"/>
    <w:rsid w:val="00C06085"/>
    <w:rsid w:val="00C12F59"/>
    <w:rsid w:val="00C138B8"/>
    <w:rsid w:val="00C14A6B"/>
    <w:rsid w:val="00C14B2E"/>
    <w:rsid w:val="00C14EBF"/>
    <w:rsid w:val="00C157BC"/>
    <w:rsid w:val="00C2146F"/>
    <w:rsid w:val="00C21D87"/>
    <w:rsid w:val="00C27C14"/>
    <w:rsid w:val="00C3137D"/>
    <w:rsid w:val="00C33078"/>
    <w:rsid w:val="00C33122"/>
    <w:rsid w:val="00C3468C"/>
    <w:rsid w:val="00C3495D"/>
    <w:rsid w:val="00C34BD7"/>
    <w:rsid w:val="00C35245"/>
    <w:rsid w:val="00C35E40"/>
    <w:rsid w:val="00C35FB6"/>
    <w:rsid w:val="00C367FB"/>
    <w:rsid w:val="00C4235F"/>
    <w:rsid w:val="00C45BAA"/>
    <w:rsid w:val="00C47E4F"/>
    <w:rsid w:val="00C51700"/>
    <w:rsid w:val="00C51727"/>
    <w:rsid w:val="00C52130"/>
    <w:rsid w:val="00C54A2C"/>
    <w:rsid w:val="00C54D55"/>
    <w:rsid w:val="00C566B7"/>
    <w:rsid w:val="00C56CD5"/>
    <w:rsid w:val="00C56D73"/>
    <w:rsid w:val="00C57AC7"/>
    <w:rsid w:val="00C609AD"/>
    <w:rsid w:val="00C62017"/>
    <w:rsid w:val="00C621BA"/>
    <w:rsid w:val="00C63E6C"/>
    <w:rsid w:val="00C63E83"/>
    <w:rsid w:val="00C65625"/>
    <w:rsid w:val="00C657E0"/>
    <w:rsid w:val="00C70053"/>
    <w:rsid w:val="00C71BD0"/>
    <w:rsid w:val="00C72EFE"/>
    <w:rsid w:val="00C7401E"/>
    <w:rsid w:val="00C740E9"/>
    <w:rsid w:val="00C7550C"/>
    <w:rsid w:val="00C75780"/>
    <w:rsid w:val="00C75C2E"/>
    <w:rsid w:val="00C761B5"/>
    <w:rsid w:val="00C763C6"/>
    <w:rsid w:val="00C80EA8"/>
    <w:rsid w:val="00C81409"/>
    <w:rsid w:val="00C8195F"/>
    <w:rsid w:val="00C822C3"/>
    <w:rsid w:val="00C84977"/>
    <w:rsid w:val="00C84FA6"/>
    <w:rsid w:val="00C903D6"/>
    <w:rsid w:val="00C92A5F"/>
    <w:rsid w:val="00C9316A"/>
    <w:rsid w:val="00C9419B"/>
    <w:rsid w:val="00C941BD"/>
    <w:rsid w:val="00C95566"/>
    <w:rsid w:val="00C9563F"/>
    <w:rsid w:val="00C96E65"/>
    <w:rsid w:val="00C979F4"/>
    <w:rsid w:val="00CA1E00"/>
    <w:rsid w:val="00CA25DD"/>
    <w:rsid w:val="00CA4335"/>
    <w:rsid w:val="00CA4D75"/>
    <w:rsid w:val="00CA51F9"/>
    <w:rsid w:val="00CA79A8"/>
    <w:rsid w:val="00CA7BF0"/>
    <w:rsid w:val="00CB059F"/>
    <w:rsid w:val="00CB1A9B"/>
    <w:rsid w:val="00CB7C69"/>
    <w:rsid w:val="00CC2048"/>
    <w:rsid w:val="00CC4642"/>
    <w:rsid w:val="00CC5335"/>
    <w:rsid w:val="00CC5A8B"/>
    <w:rsid w:val="00CC5BC5"/>
    <w:rsid w:val="00CC647D"/>
    <w:rsid w:val="00CC670B"/>
    <w:rsid w:val="00CC7CE1"/>
    <w:rsid w:val="00CD0D06"/>
    <w:rsid w:val="00CD3609"/>
    <w:rsid w:val="00CD393A"/>
    <w:rsid w:val="00CD4074"/>
    <w:rsid w:val="00CD4A65"/>
    <w:rsid w:val="00CD63D7"/>
    <w:rsid w:val="00CD705B"/>
    <w:rsid w:val="00CD7092"/>
    <w:rsid w:val="00CE0FCD"/>
    <w:rsid w:val="00CE3AEC"/>
    <w:rsid w:val="00CE51E6"/>
    <w:rsid w:val="00CE5D29"/>
    <w:rsid w:val="00CE7707"/>
    <w:rsid w:val="00CF1619"/>
    <w:rsid w:val="00CF230E"/>
    <w:rsid w:val="00CF2FAB"/>
    <w:rsid w:val="00CF4FAB"/>
    <w:rsid w:val="00CF59D0"/>
    <w:rsid w:val="00CF7B27"/>
    <w:rsid w:val="00D04A04"/>
    <w:rsid w:val="00D05980"/>
    <w:rsid w:val="00D05DDC"/>
    <w:rsid w:val="00D06653"/>
    <w:rsid w:val="00D07389"/>
    <w:rsid w:val="00D07FC6"/>
    <w:rsid w:val="00D11989"/>
    <w:rsid w:val="00D12E94"/>
    <w:rsid w:val="00D138A7"/>
    <w:rsid w:val="00D1422E"/>
    <w:rsid w:val="00D152A9"/>
    <w:rsid w:val="00D15D94"/>
    <w:rsid w:val="00D22796"/>
    <w:rsid w:val="00D23225"/>
    <w:rsid w:val="00D23C63"/>
    <w:rsid w:val="00D246D8"/>
    <w:rsid w:val="00D246EC"/>
    <w:rsid w:val="00D3013A"/>
    <w:rsid w:val="00D32D62"/>
    <w:rsid w:val="00D340A0"/>
    <w:rsid w:val="00D35C74"/>
    <w:rsid w:val="00D41736"/>
    <w:rsid w:val="00D42D2F"/>
    <w:rsid w:val="00D45892"/>
    <w:rsid w:val="00D461B2"/>
    <w:rsid w:val="00D47989"/>
    <w:rsid w:val="00D52D9E"/>
    <w:rsid w:val="00D53D11"/>
    <w:rsid w:val="00D56041"/>
    <w:rsid w:val="00D56D21"/>
    <w:rsid w:val="00D57CDB"/>
    <w:rsid w:val="00D57E2D"/>
    <w:rsid w:val="00D60A1C"/>
    <w:rsid w:val="00D64C67"/>
    <w:rsid w:val="00D6512D"/>
    <w:rsid w:val="00D70455"/>
    <w:rsid w:val="00D71DE2"/>
    <w:rsid w:val="00D73F01"/>
    <w:rsid w:val="00D74256"/>
    <w:rsid w:val="00D7432A"/>
    <w:rsid w:val="00D75016"/>
    <w:rsid w:val="00D7732B"/>
    <w:rsid w:val="00D8057D"/>
    <w:rsid w:val="00D80888"/>
    <w:rsid w:val="00D848C1"/>
    <w:rsid w:val="00D8681E"/>
    <w:rsid w:val="00D8778C"/>
    <w:rsid w:val="00D8782A"/>
    <w:rsid w:val="00D908FA"/>
    <w:rsid w:val="00D92D07"/>
    <w:rsid w:val="00D92FDB"/>
    <w:rsid w:val="00D9387C"/>
    <w:rsid w:val="00D95A4C"/>
    <w:rsid w:val="00D97FEA"/>
    <w:rsid w:val="00DA00C8"/>
    <w:rsid w:val="00DA20D5"/>
    <w:rsid w:val="00DA2120"/>
    <w:rsid w:val="00DA21C8"/>
    <w:rsid w:val="00DA3FD7"/>
    <w:rsid w:val="00DA4B67"/>
    <w:rsid w:val="00DA4F5C"/>
    <w:rsid w:val="00DA593A"/>
    <w:rsid w:val="00DA6EF8"/>
    <w:rsid w:val="00DA70AB"/>
    <w:rsid w:val="00DB114A"/>
    <w:rsid w:val="00DB35C9"/>
    <w:rsid w:val="00DB497E"/>
    <w:rsid w:val="00DC105B"/>
    <w:rsid w:val="00DC16B7"/>
    <w:rsid w:val="00DC1B6F"/>
    <w:rsid w:val="00DC3C76"/>
    <w:rsid w:val="00DC42F7"/>
    <w:rsid w:val="00DC7A89"/>
    <w:rsid w:val="00DD4C91"/>
    <w:rsid w:val="00DD62FC"/>
    <w:rsid w:val="00DE1EA1"/>
    <w:rsid w:val="00DE1F75"/>
    <w:rsid w:val="00DE30D8"/>
    <w:rsid w:val="00DE5F9A"/>
    <w:rsid w:val="00DE66B6"/>
    <w:rsid w:val="00DE72D6"/>
    <w:rsid w:val="00DF09CD"/>
    <w:rsid w:val="00DF1177"/>
    <w:rsid w:val="00DF1AAA"/>
    <w:rsid w:val="00DF2710"/>
    <w:rsid w:val="00DF27B7"/>
    <w:rsid w:val="00DF4A18"/>
    <w:rsid w:val="00DF5BD1"/>
    <w:rsid w:val="00E02951"/>
    <w:rsid w:val="00E02EE0"/>
    <w:rsid w:val="00E035BD"/>
    <w:rsid w:val="00E0739F"/>
    <w:rsid w:val="00E102E2"/>
    <w:rsid w:val="00E1111A"/>
    <w:rsid w:val="00E14360"/>
    <w:rsid w:val="00E20401"/>
    <w:rsid w:val="00E20723"/>
    <w:rsid w:val="00E2161E"/>
    <w:rsid w:val="00E2218F"/>
    <w:rsid w:val="00E22DE6"/>
    <w:rsid w:val="00E22E44"/>
    <w:rsid w:val="00E25578"/>
    <w:rsid w:val="00E25A78"/>
    <w:rsid w:val="00E25C9B"/>
    <w:rsid w:val="00E27522"/>
    <w:rsid w:val="00E307C4"/>
    <w:rsid w:val="00E30F0A"/>
    <w:rsid w:val="00E31642"/>
    <w:rsid w:val="00E31CC5"/>
    <w:rsid w:val="00E36C30"/>
    <w:rsid w:val="00E40FDD"/>
    <w:rsid w:val="00E42BC1"/>
    <w:rsid w:val="00E454EE"/>
    <w:rsid w:val="00E455B1"/>
    <w:rsid w:val="00E455B8"/>
    <w:rsid w:val="00E4683D"/>
    <w:rsid w:val="00E47B6A"/>
    <w:rsid w:val="00E503C6"/>
    <w:rsid w:val="00E50531"/>
    <w:rsid w:val="00E50F54"/>
    <w:rsid w:val="00E526D1"/>
    <w:rsid w:val="00E53901"/>
    <w:rsid w:val="00E607AA"/>
    <w:rsid w:val="00E60E4E"/>
    <w:rsid w:val="00E60ECD"/>
    <w:rsid w:val="00E61A2D"/>
    <w:rsid w:val="00E61CFD"/>
    <w:rsid w:val="00E6257B"/>
    <w:rsid w:val="00E62ED6"/>
    <w:rsid w:val="00E6325C"/>
    <w:rsid w:val="00E63A9C"/>
    <w:rsid w:val="00E649C6"/>
    <w:rsid w:val="00E66486"/>
    <w:rsid w:val="00E66C1B"/>
    <w:rsid w:val="00E70D14"/>
    <w:rsid w:val="00E711D9"/>
    <w:rsid w:val="00E74B2F"/>
    <w:rsid w:val="00E776AD"/>
    <w:rsid w:val="00E77A34"/>
    <w:rsid w:val="00E82A06"/>
    <w:rsid w:val="00E838CC"/>
    <w:rsid w:val="00E872F0"/>
    <w:rsid w:val="00E90014"/>
    <w:rsid w:val="00E90E2A"/>
    <w:rsid w:val="00E91792"/>
    <w:rsid w:val="00E91E3E"/>
    <w:rsid w:val="00E9298B"/>
    <w:rsid w:val="00E93028"/>
    <w:rsid w:val="00E93AD7"/>
    <w:rsid w:val="00E95635"/>
    <w:rsid w:val="00E95ACE"/>
    <w:rsid w:val="00E97088"/>
    <w:rsid w:val="00EA183D"/>
    <w:rsid w:val="00EA25FF"/>
    <w:rsid w:val="00EA2DF1"/>
    <w:rsid w:val="00EA3EF8"/>
    <w:rsid w:val="00EA4BF6"/>
    <w:rsid w:val="00EA6465"/>
    <w:rsid w:val="00EA7CC1"/>
    <w:rsid w:val="00EB5EA0"/>
    <w:rsid w:val="00EC1338"/>
    <w:rsid w:val="00EC1AC4"/>
    <w:rsid w:val="00EC1FEC"/>
    <w:rsid w:val="00EC24DF"/>
    <w:rsid w:val="00EC4297"/>
    <w:rsid w:val="00EC69A8"/>
    <w:rsid w:val="00ED1E00"/>
    <w:rsid w:val="00ED22FF"/>
    <w:rsid w:val="00ED29D9"/>
    <w:rsid w:val="00ED53B3"/>
    <w:rsid w:val="00EE0E13"/>
    <w:rsid w:val="00EE163E"/>
    <w:rsid w:val="00EE43E5"/>
    <w:rsid w:val="00EE4CE2"/>
    <w:rsid w:val="00EE6242"/>
    <w:rsid w:val="00EE735B"/>
    <w:rsid w:val="00EF0DFD"/>
    <w:rsid w:val="00EF222C"/>
    <w:rsid w:val="00EF3C81"/>
    <w:rsid w:val="00EF4530"/>
    <w:rsid w:val="00EF4B2C"/>
    <w:rsid w:val="00EF61BC"/>
    <w:rsid w:val="00F00633"/>
    <w:rsid w:val="00F026E1"/>
    <w:rsid w:val="00F04D69"/>
    <w:rsid w:val="00F122E1"/>
    <w:rsid w:val="00F13E16"/>
    <w:rsid w:val="00F15FFC"/>
    <w:rsid w:val="00F24C5F"/>
    <w:rsid w:val="00F2545E"/>
    <w:rsid w:val="00F3014A"/>
    <w:rsid w:val="00F30384"/>
    <w:rsid w:val="00F32668"/>
    <w:rsid w:val="00F32E60"/>
    <w:rsid w:val="00F3300F"/>
    <w:rsid w:val="00F33B23"/>
    <w:rsid w:val="00F4264B"/>
    <w:rsid w:val="00F4551C"/>
    <w:rsid w:val="00F4667A"/>
    <w:rsid w:val="00F46E86"/>
    <w:rsid w:val="00F539DD"/>
    <w:rsid w:val="00F5745C"/>
    <w:rsid w:val="00F61960"/>
    <w:rsid w:val="00F63271"/>
    <w:rsid w:val="00F63C11"/>
    <w:rsid w:val="00F64470"/>
    <w:rsid w:val="00F65769"/>
    <w:rsid w:val="00F6594B"/>
    <w:rsid w:val="00F66C9E"/>
    <w:rsid w:val="00F71490"/>
    <w:rsid w:val="00F7341B"/>
    <w:rsid w:val="00F741E7"/>
    <w:rsid w:val="00F75490"/>
    <w:rsid w:val="00F762CE"/>
    <w:rsid w:val="00F800E7"/>
    <w:rsid w:val="00F805E6"/>
    <w:rsid w:val="00F81DDC"/>
    <w:rsid w:val="00F839E8"/>
    <w:rsid w:val="00F840BB"/>
    <w:rsid w:val="00F854CF"/>
    <w:rsid w:val="00F85AFF"/>
    <w:rsid w:val="00F861C5"/>
    <w:rsid w:val="00F873A9"/>
    <w:rsid w:val="00F87F1C"/>
    <w:rsid w:val="00F90B9A"/>
    <w:rsid w:val="00F9238B"/>
    <w:rsid w:val="00F95A71"/>
    <w:rsid w:val="00F96345"/>
    <w:rsid w:val="00F97B74"/>
    <w:rsid w:val="00F97E44"/>
    <w:rsid w:val="00FA0316"/>
    <w:rsid w:val="00FA0669"/>
    <w:rsid w:val="00FA0FB1"/>
    <w:rsid w:val="00FA26BF"/>
    <w:rsid w:val="00FA553E"/>
    <w:rsid w:val="00FA6D2A"/>
    <w:rsid w:val="00FA734B"/>
    <w:rsid w:val="00FA7D67"/>
    <w:rsid w:val="00FB00AA"/>
    <w:rsid w:val="00FB00CC"/>
    <w:rsid w:val="00FB0971"/>
    <w:rsid w:val="00FB2DE7"/>
    <w:rsid w:val="00FB4830"/>
    <w:rsid w:val="00FB4EBE"/>
    <w:rsid w:val="00FB7501"/>
    <w:rsid w:val="00FC4E3E"/>
    <w:rsid w:val="00FC5909"/>
    <w:rsid w:val="00FC642F"/>
    <w:rsid w:val="00FC7D5F"/>
    <w:rsid w:val="00FD2162"/>
    <w:rsid w:val="00FD5386"/>
    <w:rsid w:val="00FD6113"/>
    <w:rsid w:val="00FD767D"/>
    <w:rsid w:val="00FD7ADA"/>
    <w:rsid w:val="00FE0D60"/>
    <w:rsid w:val="00FE187E"/>
    <w:rsid w:val="00FE590A"/>
    <w:rsid w:val="00FE59F1"/>
    <w:rsid w:val="00FE7044"/>
    <w:rsid w:val="00FE7EC6"/>
    <w:rsid w:val="00FF1B16"/>
    <w:rsid w:val="00FF1D9F"/>
    <w:rsid w:val="00FF3100"/>
    <w:rsid w:val="00FF52B4"/>
    <w:rsid w:val="00FF54A8"/>
    <w:rsid w:val="00FF6733"/>
    <w:rsid w:val="00FF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D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566"/>
    <w:pPr>
      <w:widowControl w:val="0"/>
      <w:jc w:val="both"/>
    </w:pPr>
  </w:style>
  <w:style w:type="paragraph" w:styleId="1">
    <w:name w:val="heading 1"/>
    <w:basedOn w:val="a"/>
    <w:next w:val="a"/>
    <w:link w:val="10"/>
    <w:uiPriority w:val="9"/>
    <w:qFormat/>
    <w:rsid w:val="00D560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Revision"/>
    <w:hidden/>
    <w:uiPriority w:val="99"/>
    <w:semiHidden/>
    <w:rsid w:val="002C2841"/>
  </w:style>
  <w:style w:type="character" w:customStyle="1" w:styleId="10">
    <w:name w:val="見出し 1 (文字)"/>
    <w:basedOn w:val="a0"/>
    <w:link w:val="1"/>
    <w:uiPriority w:val="9"/>
    <w:rsid w:val="00D56041"/>
    <w:rPr>
      <w:rFonts w:asciiTheme="majorHAnsi" w:eastAsiaTheme="majorEastAsia" w:hAnsiTheme="majorHAnsi" w:cstheme="majorBidi"/>
      <w:sz w:val="24"/>
      <w:szCs w:val="24"/>
    </w:rPr>
  </w:style>
  <w:style w:type="paragraph" w:styleId="Web">
    <w:name w:val="Normal (Web)"/>
    <w:basedOn w:val="a"/>
    <w:uiPriority w:val="99"/>
    <w:unhideWhenUsed/>
    <w:rsid w:val="004A5A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sonormal0">
    <w:name w:val="msonormal"/>
    <w:basedOn w:val="a"/>
    <w:rsid w:val="00937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6747">
    <w:name w:val="font56747"/>
    <w:basedOn w:val="a"/>
    <w:rsid w:val="00937639"/>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6747">
    <w:name w:val="font66747"/>
    <w:basedOn w:val="a"/>
    <w:rsid w:val="00937639"/>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16"/>
      <w:szCs w:val="16"/>
    </w:rPr>
  </w:style>
  <w:style w:type="paragraph" w:customStyle="1" w:styleId="font76747">
    <w:name w:val="font76747"/>
    <w:basedOn w:val="a"/>
    <w:rsid w:val="00937639"/>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12"/>
      <w:szCs w:val="12"/>
    </w:rPr>
  </w:style>
  <w:style w:type="paragraph" w:customStyle="1" w:styleId="font86747">
    <w:name w:val="font86747"/>
    <w:basedOn w:val="a"/>
    <w:rsid w:val="00937639"/>
    <w:pPr>
      <w:widowControl/>
      <w:spacing w:before="100" w:beforeAutospacing="1" w:after="100" w:afterAutospacing="1"/>
      <w:jc w:val="left"/>
    </w:pPr>
    <w:rPr>
      <w:rFonts w:ascii="ＭＳ Ｐゴシック" w:eastAsia="ＭＳ Ｐゴシック" w:hAnsi="ＭＳ Ｐゴシック" w:cs="ＭＳ Ｐゴシック"/>
      <w:color w:val="000000"/>
      <w:kern w:val="0"/>
      <w:sz w:val="18"/>
      <w:szCs w:val="18"/>
    </w:rPr>
  </w:style>
  <w:style w:type="paragraph" w:customStyle="1" w:styleId="xl636747">
    <w:name w:val="xl63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4"/>
      <w:szCs w:val="24"/>
    </w:rPr>
  </w:style>
  <w:style w:type="paragraph" w:customStyle="1" w:styleId="xl646747">
    <w:name w:val="xl64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24"/>
      <w:szCs w:val="24"/>
    </w:rPr>
  </w:style>
  <w:style w:type="paragraph" w:customStyle="1" w:styleId="xl656747">
    <w:name w:val="xl656747"/>
    <w:basedOn w:val="a"/>
    <w:rsid w:val="0093763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666747">
    <w:name w:val="xl66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76747">
    <w:name w:val="xl67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86747">
    <w:name w:val="xl68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96747">
    <w:name w:val="xl696747"/>
    <w:basedOn w:val="a"/>
    <w:rsid w:val="00937639"/>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06747">
    <w:name w:val="xl706747"/>
    <w:basedOn w:val="a"/>
    <w:rsid w:val="00937639"/>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2"/>
    </w:rPr>
  </w:style>
  <w:style w:type="paragraph" w:customStyle="1" w:styleId="xl716747">
    <w:name w:val="xl71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6"/>
      <w:szCs w:val="16"/>
    </w:rPr>
  </w:style>
  <w:style w:type="paragraph" w:customStyle="1" w:styleId="xl726747">
    <w:name w:val="xl72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36747">
    <w:name w:val="xl73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46747">
    <w:name w:val="xl74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56747">
    <w:name w:val="xl756747"/>
    <w:basedOn w:val="a"/>
    <w:rsid w:val="00937639"/>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66747">
    <w:name w:val="xl76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776747">
    <w:name w:val="xl776747"/>
    <w:basedOn w:val="a"/>
    <w:rsid w:val="0093763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86747">
    <w:name w:val="xl786747"/>
    <w:basedOn w:val="a"/>
    <w:rsid w:val="0093763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96747">
    <w:name w:val="xl796747"/>
    <w:basedOn w:val="a"/>
    <w:rsid w:val="0093763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06747">
    <w:name w:val="xl806747"/>
    <w:basedOn w:val="a"/>
    <w:rsid w:val="00937639"/>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816747">
    <w:name w:val="xl81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26747">
    <w:name w:val="xl82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36747">
    <w:name w:val="xl83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46747">
    <w:name w:val="xl84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2"/>
    </w:rPr>
  </w:style>
  <w:style w:type="paragraph" w:customStyle="1" w:styleId="xl856747">
    <w:name w:val="xl856747"/>
    <w:basedOn w:val="a"/>
    <w:rsid w:val="00937639"/>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66747">
    <w:name w:val="xl866747"/>
    <w:basedOn w:val="a"/>
    <w:rsid w:val="0093763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76747">
    <w:name w:val="xl876747"/>
    <w:basedOn w:val="a"/>
    <w:rsid w:val="00937639"/>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86747">
    <w:name w:val="xl886747"/>
    <w:basedOn w:val="a"/>
    <w:rsid w:val="0093763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96747">
    <w:name w:val="xl89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kern w:val="0"/>
      <w:sz w:val="20"/>
      <w:szCs w:val="20"/>
    </w:rPr>
  </w:style>
  <w:style w:type="paragraph" w:customStyle="1" w:styleId="xl906747">
    <w:name w:val="xl90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kern w:val="0"/>
      <w:sz w:val="20"/>
      <w:szCs w:val="20"/>
    </w:rPr>
  </w:style>
  <w:style w:type="paragraph" w:customStyle="1" w:styleId="xl916747">
    <w:name w:val="xl91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26747">
    <w:name w:val="xl92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36747">
    <w:name w:val="xl93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46747">
    <w:name w:val="xl946747"/>
    <w:basedOn w:val="a"/>
    <w:rsid w:val="0093763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56747">
    <w:name w:val="xl956747"/>
    <w:basedOn w:val="a"/>
    <w:rsid w:val="00937639"/>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66747">
    <w:name w:val="xl96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76747">
    <w:name w:val="xl97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86747">
    <w:name w:val="xl98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96747">
    <w:name w:val="xl99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06747">
    <w:name w:val="xl1006747"/>
    <w:basedOn w:val="a"/>
    <w:rsid w:val="0093763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16747">
    <w:name w:val="xl1016747"/>
    <w:basedOn w:val="a"/>
    <w:rsid w:val="00937639"/>
    <w:pPr>
      <w:widowControl/>
      <w:pBdr>
        <w:top w:val="single" w:sz="4" w:space="0" w:color="auto"/>
        <w:left w:val="single" w:sz="4" w:space="0" w:color="auto"/>
        <w:bottom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26747">
    <w:name w:val="xl1026747"/>
    <w:basedOn w:val="a"/>
    <w:rsid w:val="00937639"/>
    <w:pPr>
      <w:widowControl/>
      <w:pBdr>
        <w:top w:val="single" w:sz="4" w:space="0" w:color="auto"/>
        <w:bottom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36747">
    <w:name w:val="xl1036747"/>
    <w:basedOn w:val="a"/>
    <w:rsid w:val="00937639"/>
    <w:pPr>
      <w:widowControl/>
      <w:pBdr>
        <w:top w:val="single" w:sz="4" w:space="0" w:color="auto"/>
        <w:bottom w:val="single" w:sz="4" w:space="0" w:color="auto"/>
        <w:right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46747">
    <w:name w:val="xl1046747"/>
    <w:basedOn w:val="a"/>
    <w:rsid w:val="0093763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56747">
    <w:name w:val="xl1056747"/>
    <w:basedOn w:val="a"/>
    <w:rsid w:val="00937639"/>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66747">
    <w:name w:val="xl1066747"/>
    <w:basedOn w:val="a"/>
    <w:rsid w:val="0093763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76747">
    <w:name w:val="xl1076747"/>
    <w:basedOn w:val="a"/>
    <w:rsid w:val="00937639"/>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86747">
    <w:name w:val="xl1086747"/>
    <w:basedOn w:val="a"/>
    <w:rsid w:val="00937639"/>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96747">
    <w:name w:val="xl1096747"/>
    <w:basedOn w:val="a"/>
    <w:rsid w:val="00937639"/>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06747">
    <w:name w:val="xl1106747"/>
    <w:basedOn w:val="a"/>
    <w:rsid w:val="00937639"/>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16747">
    <w:name w:val="xl1116747"/>
    <w:basedOn w:val="a"/>
    <w:rsid w:val="009376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26747">
    <w:name w:val="xl1126747"/>
    <w:basedOn w:val="a"/>
    <w:rsid w:val="00937639"/>
    <w:pPr>
      <w:widowControl/>
      <w:pBdr>
        <w:lef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36747">
    <w:name w:val="xl1136747"/>
    <w:basedOn w:val="a"/>
    <w:rsid w:val="00937639"/>
    <w:pPr>
      <w:widowControl/>
      <w:pBdr>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46747">
    <w:name w:val="xl1146747"/>
    <w:basedOn w:val="a"/>
    <w:rsid w:val="00937639"/>
    <w:pPr>
      <w:widowControl/>
      <w:spacing w:before="100" w:beforeAutospacing="1" w:after="100" w:afterAutospacing="1"/>
      <w:jc w:val="center"/>
      <w:textAlignment w:val="center"/>
    </w:pPr>
    <w:rPr>
      <w:rFonts w:ascii="HG丸ｺﾞｼｯｸM-PRO" w:eastAsia="HG丸ｺﾞｼｯｸM-PRO" w:hAnsi="HG丸ｺﾞｼｯｸM-PRO" w:cs="ＭＳ Ｐゴシック"/>
      <w:b/>
      <w:bCs/>
      <w:color w:val="000000"/>
      <w:kern w:val="0"/>
      <w:sz w:val="40"/>
      <w:szCs w:val="40"/>
    </w:rPr>
  </w:style>
  <w:style w:type="paragraph" w:customStyle="1" w:styleId="xl1156747">
    <w:name w:val="xl1156747"/>
    <w:basedOn w:val="a"/>
    <w:rsid w:val="00937639"/>
    <w:pPr>
      <w:widowControl/>
      <w:shd w:val="clear" w:color="000000" w:fill="FFC000"/>
      <w:spacing w:before="100" w:beforeAutospacing="1" w:after="100" w:afterAutospacing="1"/>
      <w:jc w:val="center"/>
      <w:textAlignment w:val="center"/>
    </w:pPr>
    <w:rPr>
      <w:rFonts w:ascii="HG丸ｺﾞｼｯｸM-PRO" w:eastAsia="HG丸ｺﾞｼｯｸM-PRO" w:hAnsi="HG丸ｺﾞｼｯｸM-PRO" w:cs="ＭＳ Ｐゴシック"/>
      <w:b/>
      <w:bCs/>
      <w:color w:val="000000"/>
      <w:kern w:val="0"/>
      <w:sz w:val="28"/>
      <w:szCs w:val="28"/>
    </w:rPr>
  </w:style>
  <w:style w:type="paragraph" w:customStyle="1" w:styleId="xl1166747">
    <w:name w:val="xl1166747"/>
    <w:basedOn w:val="a"/>
    <w:rsid w:val="009376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1176747">
    <w:name w:val="xl1176747"/>
    <w:basedOn w:val="a"/>
    <w:rsid w:val="009376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1186747">
    <w:name w:val="xl1186747"/>
    <w:basedOn w:val="a"/>
    <w:rsid w:val="00937639"/>
    <w:pPr>
      <w:widowControl/>
      <w:pBdr>
        <w:top w:val="single" w:sz="4" w:space="0" w:color="auto"/>
        <w:left w:val="single" w:sz="4" w:space="0" w:color="auto"/>
        <w:bottom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96747">
    <w:name w:val="xl1196747"/>
    <w:basedOn w:val="a"/>
    <w:rsid w:val="00937639"/>
    <w:pPr>
      <w:widowControl/>
      <w:pBdr>
        <w:top w:val="single" w:sz="4" w:space="0" w:color="auto"/>
        <w:bottom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206747">
    <w:name w:val="xl1206747"/>
    <w:basedOn w:val="a"/>
    <w:rsid w:val="00937639"/>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216747">
    <w:name w:val="xl1216747"/>
    <w:basedOn w:val="a"/>
    <w:rsid w:val="00937639"/>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226747">
    <w:name w:val="xl1226747"/>
    <w:basedOn w:val="a"/>
    <w:rsid w:val="00937639"/>
    <w:pPr>
      <w:widowControl/>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styleId="af1">
    <w:name w:val="Date"/>
    <w:basedOn w:val="a"/>
    <w:next w:val="a"/>
    <w:link w:val="af2"/>
    <w:uiPriority w:val="99"/>
    <w:semiHidden/>
    <w:unhideWhenUsed/>
    <w:rsid w:val="00937639"/>
    <w:pPr>
      <w:widowControl/>
      <w:jc w:val="left"/>
    </w:pPr>
    <w:rPr>
      <w:rFonts w:ascii="ＭＳ Ｐゴシック" w:eastAsia="ＭＳ Ｐゴシック" w:hAnsi="ＭＳ Ｐゴシック" w:cs="ＭＳ Ｐゴシック"/>
      <w:kern w:val="0"/>
      <w:sz w:val="24"/>
      <w:szCs w:val="24"/>
    </w:rPr>
  </w:style>
  <w:style w:type="character" w:customStyle="1" w:styleId="af2">
    <w:name w:val="日付 (文字)"/>
    <w:basedOn w:val="a0"/>
    <w:link w:val="af1"/>
    <w:uiPriority w:val="99"/>
    <w:semiHidden/>
    <w:rsid w:val="00937639"/>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5257">
      <w:bodyDiv w:val="1"/>
      <w:marLeft w:val="0"/>
      <w:marRight w:val="0"/>
      <w:marTop w:val="0"/>
      <w:marBottom w:val="0"/>
      <w:divBdr>
        <w:top w:val="none" w:sz="0" w:space="0" w:color="auto"/>
        <w:left w:val="none" w:sz="0" w:space="0" w:color="auto"/>
        <w:bottom w:val="none" w:sz="0" w:space="0" w:color="auto"/>
        <w:right w:val="none" w:sz="0" w:space="0" w:color="auto"/>
      </w:divBdr>
      <w:divsChild>
        <w:div w:id="845093383">
          <w:marLeft w:val="0"/>
          <w:marRight w:val="0"/>
          <w:marTop w:val="0"/>
          <w:marBottom w:val="0"/>
          <w:divBdr>
            <w:top w:val="none" w:sz="0" w:space="0" w:color="auto"/>
            <w:left w:val="none" w:sz="0" w:space="0" w:color="auto"/>
            <w:bottom w:val="none" w:sz="0" w:space="0" w:color="auto"/>
            <w:right w:val="none" w:sz="0" w:space="0" w:color="auto"/>
          </w:divBdr>
        </w:div>
      </w:divsChild>
    </w:div>
    <w:div w:id="71779198">
      <w:bodyDiv w:val="1"/>
      <w:marLeft w:val="0"/>
      <w:marRight w:val="0"/>
      <w:marTop w:val="0"/>
      <w:marBottom w:val="0"/>
      <w:divBdr>
        <w:top w:val="none" w:sz="0" w:space="0" w:color="auto"/>
        <w:left w:val="none" w:sz="0" w:space="0" w:color="auto"/>
        <w:bottom w:val="none" w:sz="0" w:space="0" w:color="auto"/>
        <w:right w:val="none" w:sz="0" w:space="0" w:color="auto"/>
      </w:divBdr>
      <w:divsChild>
        <w:div w:id="97258547">
          <w:marLeft w:val="0"/>
          <w:marRight w:val="0"/>
          <w:marTop w:val="0"/>
          <w:marBottom w:val="0"/>
          <w:divBdr>
            <w:top w:val="none" w:sz="0" w:space="0" w:color="auto"/>
            <w:left w:val="none" w:sz="0" w:space="0" w:color="auto"/>
            <w:bottom w:val="none" w:sz="0" w:space="0" w:color="auto"/>
            <w:right w:val="none" w:sz="0" w:space="0" w:color="auto"/>
          </w:divBdr>
        </w:div>
      </w:divsChild>
    </w:div>
    <w:div w:id="158547322">
      <w:bodyDiv w:val="1"/>
      <w:marLeft w:val="0"/>
      <w:marRight w:val="0"/>
      <w:marTop w:val="0"/>
      <w:marBottom w:val="0"/>
      <w:divBdr>
        <w:top w:val="none" w:sz="0" w:space="0" w:color="auto"/>
        <w:left w:val="none" w:sz="0" w:space="0" w:color="auto"/>
        <w:bottom w:val="none" w:sz="0" w:space="0" w:color="auto"/>
        <w:right w:val="none" w:sz="0" w:space="0" w:color="auto"/>
      </w:divBdr>
    </w:div>
    <w:div w:id="183983891">
      <w:bodyDiv w:val="1"/>
      <w:marLeft w:val="0"/>
      <w:marRight w:val="0"/>
      <w:marTop w:val="0"/>
      <w:marBottom w:val="0"/>
      <w:divBdr>
        <w:top w:val="none" w:sz="0" w:space="0" w:color="auto"/>
        <w:left w:val="none" w:sz="0" w:space="0" w:color="auto"/>
        <w:bottom w:val="none" w:sz="0" w:space="0" w:color="auto"/>
        <w:right w:val="none" w:sz="0" w:space="0" w:color="auto"/>
      </w:divBdr>
      <w:divsChild>
        <w:div w:id="1654525880">
          <w:marLeft w:val="0"/>
          <w:marRight w:val="0"/>
          <w:marTop w:val="0"/>
          <w:marBottom w:val="0"/>
          <w:divBdr>
            <w:top w:val="none" w:sz="0" w:space="0" w:color="auto"/>
            <w:left w:val="none" w:sz="0" w:space="0" w:color="auto"/>
            <w:bottom w:val="none" w:sz="0" w:space="0" w:color="auto"/>
            <w:right w:val="none" w:sz="0" w:space="0" w:color="auto"/>
          </w:divBdr>
        </w:div>
      </w:divsChild>
    </w:div>
    <w:div w:id="201864259">
      <w:bodyDiv w:val="1"/>
      <w:marLeft w:val="0"/>
      <w:marRight w:val="0"/>
      <w:marTop w:val="0"/>
      <w:marBottom w:val="0"/>
      <w:divBdr>
        <w:top w:val="none" w:sz="0" w:space="0" w:color="auto"/>
        <w:left w:val="none" w:sz="0" w:space="0" w:color="auto"/>
        <w:bottom w:val="none" w:sz="0" w:space="0" w:color="auto"/>
        <w:right w:val="none" w:sz="0" w:space="0" w:color="auto"/>
      </w:divBdr>
      <w:divsChild>
        <w:div w:id="621691532">
          <w:marLeft w:val="0"/>
          <w:marRight w:val="0"/>
          <w:marTop w:val="0"/>
          <w:marBottom w:val="0"/>
          <w:divBdr>
            <w:top w:val="none" w:sz="0" w:space="0" w:color="auto"/>
            <w:left w:val="none" w:sz="0" w:space="0" w:color="auto"/>
            <w:bottom w:val="none" w:sz="0" w:space="0" w:color="auto"/>
            <w:right w:val="none" w:sz="0" w:space="0" w:color="auto"/>
          </w:divBdr>
        </w:div>
      </w:divsChild>
    </w:div>
    <w:div w:id="214706193">
      <w:bodyDiv w:val="1"/>
      <w:marLeft w:val="0"/>
      <w:marRight w:val="0"/>
      <w:marTop w:val="0"/>
      <w:marBottom w:val="0"/>
      <w:divBdr>
        <w:top w:val="none" w:sz="0" w:space="0" w:color="auto"/>
        <w:left w:val="none" w:sz="0" w:space="0" w:color="auto"/>
        <w:bottom w:val="none" w:sz="0" w:space="0" w:color="auto"/>
        <w:right w:val="none" w:sz="0" w:space="0" w:color="auto"/>
      </w:divBdr>
      <w:divsChild>
        <w:div w:id="1509907046">
          <w:marLeft w:val="0"/>
          <w:marRight w:val="0"/>
          <w:marTop w:val="0"/>
          <w:marBottom w:val="0"/>
          <w:divBdr>
            <w:top w:val="none" w:sz="0" w:space="0" w:color="auto"/>
            <w:left w:val="none" w:sz="0" w:space="0" w:color="auto"/>
            <w:bottom w:val="none" w:sz="0" w:space="0" w:color="auto"/>
            <w:right w:val="none" w:sz="0" w:space="0" w:color="auto"/>
          </w:divBdr>
        </w:div>
      </w:divsChild>
    </w:div>
    <w:div w:id="269439049">
      <w:bodyDiv w:val="1"/>
      <w:marLeft w:val="0"/>
      <w:marRight w:val="0"/>
      <w:marTop w:val="0"/>
      <w:marBottom w:val="0"/>
      <w:divBdr>
        <w:top w:val="none" w:sz="0" w:space="0" w:color="auto"/>
        <w:left w:val="none" w:sz="0" w:space="0" w:color="auto"/>
        <w:bottom w:val="none" w:sz="0" w:space="0" w:color="auto"/>
        <w:right w:val="none" w:sz="0" w:space="0" w:color="auto"/>
      </w:divBdr>
      <w:divsChild>
        <w:div w:id="65881307">
          <w:marLeft w:val="0"/>
          <w:marRight w:val="0"/>
          <w:marTop w:val="0"/>
          <w:marBottom w:val="0"/>
          <w:divBdr>
            <w:top w:val="none" w:sz="0" w:space="0" w:color="auto"/>
            <w:left w:val="none" w:sz="0" w:space="0" w:color="auto"/>
            <w:bottom w:val="none" w:sz="0" w:space="0" w:color="auto"/>
            <w:right w:val="none" w:sz="0" w:space="0" w:color="auto"/>
          </w:divBdr>
        </w:div>
      </w:divsChild>
    </w:div>
    <w:div w:id="308099538">
      <w:bodyDiv w:val="1"/>
      <w:marLeft w:val="0"/>
      <w:marRight w:val="0"/>
      <w:marTop w:val="0"/>
      <w:marBottom w:val="0"/>
      <w:divBdr>
        <w:top w:val="none" w:sz="0" w:space="0" w:color="auto"/>
        <w:left w:val="none" w:sz="0" w:space="0" w:color="auto"/>
        <w:bottom w:val="none" w:sz="0" w:space="0" w:color="auto"/>
        <w:right w:val="none" w:sz="0" w:space="0" w:color="auto"/>
      </w:divBdr>
    </w:div>
    <w:div w:id="316954345">
      <w:bodyDiv w:val="1"/>
      <w:marLeft w:val="0"/>
      <w:marRight w:val="0"/>
      <w:marTop w:val="0"/>
      <w:marBottom w:val="0"/>
      <w:divBdr>
        <w:top w:val="none" w:sz="0" w:space="0" w:color="auto"/>
        <w:left w:val="none" w:sz="0" w:space="0" w:color="auto"/>
        <w:bottom w:val="none" w:sz="0" w:space="0" w:color="auto"/>
        <w:right w:val="none" w:sz="0" w:space="0" w:color="auto"/>
      </w:divBdr>
      <w:divsChild>
        <w:div w:id="1788281099">
          <w:marLeft w:val="0"/>
          <w:marRight w:val="0"/>
          <w:marTop w:val="0"/>
          <w:marBottom w:val="0"/>
          <w:divBdr>
            <w:top w:val="none" w:sz="0" w:space="0" w:color="auto"/>
            <w:left w:val="none" w:sz="0" w:space="0" w:color="auto"/>
            <w:bottom w:val="none" w:sz="0" w:space="0" w:color="auto"/>
            <w:right w:val="none" w:sz="0" w:space="0" w:color="auto"/>
          </w:divBdr>
        </w:div>
      </w:divsChild>
    </w:div>
    <w:div w:id="458455374">
      <w:bodyDiv w:val="1"/>
      <w:marLeft w:val="0"/>
      <w:marRight w:val="0"/>
      <w:marTop w:val="0"/>
      <w:marBottom w:val="0"/>
      <w:divBdr>
        <w:top w:val="none" w:sz="0" w:space="0" w:color="auto"/>
        <w:left w:val="none" w:sz="0" w:space="0" w:color="auto"/>
        <w:bottom w:val="none" w:sz="0" w:space="0" w:color="auto"/>
        <w:right w:val="none" w:sz="0" w:space="0" w:color="auto"/>
      </w:divBdr>
    </w:div>
    <w:div w:id="607926235">
      <w:bodyDiv w:val="1"/>
      <w:marLeft w:val="0"/>
      <w:marRight w:val="0"/>
      <w:marTop w:val="0"/>
      <w:marBottom w:val="0"/>
      <w:divBdr>
        <w:top w:val="none" w:sz="0" w:space="0" w:color="auto"/>
        <w:left w:val="none" w:sz="0" w:space="0" w:color="auto"/>
        <w:bottom w:val="none" w:sz="0" w:space="0" w:color="auto"/>
        <w:right w:val="none" w:sz="0" w:space="0" w:color="auto"/>
      </w:divBdr>
    </w:div>
    <w:div w:id="629894887">
      <w:bodyDiv w:val="1"/>
      <w:marLeft w:val="0"/>
      <w:marRight w:val="0"/>
      <w:marTop w:val="0"/>
      <w:marBottom w:val="0"/>
      <w:divBdr>
        <w:top w:val="none" w:sz="0" w:space="0" w:color="auto"/>
        <w:left w:val="none" w:sz="0" w:space="0" w:color="auto"/>
        <w:bottom w:val="none" w:sz="0" w:space="0" w:color="auto"/>
        <w:right w:val="none" w:sz="0" w:space="0" w:color="auto"/>
      </w:divBdr>
      <w:divsChild>
        <w:div w:id="966279854">
          <w:marLeft w:val="0"/>
          <w:marRight w:val="0"/>
          <w:marTop w:val="0"/>
          <w:marBottom w:val="0"/>
          <w:divBdr>
            <w:top w:val="none" w:sz="0" w:space="0" w:color="auto"/>
            <w:left w:val="none" w:sz="0" w:space="0" w:color="auto"/>
            <w:bottom w:val="none" w:sz="0" w:space="0" w:color="auto"/>
            <w:right w:val="none" w:sz="0" w:space="0" w:color="auto"/>
          </w:divBdr>
        </w:div>
      </w:divsChild>
    </w:div>
    <w:div w:id="630330548">
      <w:bodyDiv w:val="1"/>
      <w:marLeft w:val="0"/>
      <w:marRight w:val="0"/>
      <w:marTop w:val="0"/>
      <w:marBottom w:val="0"/>
      <w:divBdr>
        <w:top w:val="none" w:sz="0" w:space="0" w:color="auto"/>
        <w:left w:val="none" w:sz="0" w:space="0" w:color="auto"/>
        <w:bottom w:val="none" w:sz="0" w:space="0" w:color="auto"/>
        <w:right w:val="none" w:sz="0" w:space="0" w:color="auto"/>
      </w:divBdr>
      <w:divsChild>
        <w:div w:id="442573404">
          <w:marLeft w:val="0"/>
          <w:marRight w:val="0"/>
          <w:marTop w:val="0"/>
          <w:marBottom w:val="0"/>
          <w:divBdr>
            <w:top w:val="none" w:sz="0" w:space="0" w:color="auto"/>
            <w:left w:val="none" w:sz="0" w:space="0" w:color="auto"/>
            <w:bottom w:val="none" w:sz="0" w:space="0" w:color="auto"/>
            <w:right w:val="none" w:sz="0" w:space="0" w:color="auto"/>
          </w:divBdr>
        </w:div>
      </w:divsChild>
    </w:div>
    <w:div w:id="721297218">
      <w:bodyDiv w:val="1"/>
      <w:marLeft w:val="0"/>
      <w:marRight w:val="0"/>
      <w:marTop w:val="0"/>
      <w:marBottom w:val="0"/>
      <w:divBdr>
        <w:top w:val="none" w:sz="0" w:space="0" w:color="auto"/>
        <w:left w:val="none" w:sz="0" w:space="0" w:color="auto"/>
        <w:bottom w:val="none" w:sz="0" w:space="0" w:color="auto"/>
        <w:right w:val="none" w:sz="0" w:space="0" w:color="auto"/>
      </w:divBdr>
      <w:divsChild>
        <w:div w:id="450562283">
          <w:marLeft w:val="0"/>
          <w:marRight w:val="0"/>
          <w:marTop w:val="0"/>
          <w:marBottom w:val="0"/>
          <w:divBdr>
            <w:top w:val="none" w:sz="0" w:space="0" w:color="auto"/>
            <w:left w:val="none" w:sz="0" w:space="0" w:color="auto"/>
            <w:bottom w:val="none" w:sz="0" w:space="0" w:color="auto"/>
            <w:right w:val="none" w:sz="0" w:space="0" w:color="auto"/>
          </w:divBdr>
        </w:div>
      </w:divsChild>
    </w:div>
    <w:div w:id="778448699">
      <w:bodyDiv w:val="1"/>
      <w:marLeft w:val="0"/>
      <w:marRight w:val="0"/>
      <w:marTop w:val="0"/>
      <w:marBottom w:val="0"/>
      <w:divBdr>
        <w:top w:val="none" w:sz="0" w:space="0" w:color="auto"/>
        <w:left w:val="none" w:sz="0" w:space="0" w:color="auto"/>
        <w:bottom w:val="none" w:sz="0" w:space="0" w:color="auto"/>
        <w:right w:val="none" w:sz="0" w:space="0" w:color="auto"/>
      </w:divBdr>
      <w:divsChild>
        <w:div w:id="208568086">
          <w:marLeft w:val="0"/>
          <w:marRight w:val="0"/>
          <w:marTop w:val="0"/>
          <w:marBottom w:val="0"/>
          <w:divBdr>
            <w:top w:val="none" w:sz="0" w:space="0" w:color="auto"/>
            <w:left w:val="none" w:sz="0" w:space="0" w:color="auto"/>
            <w:bottom w:val="none" w:sz="0" w:space="0" w:color="auto"/>
            <w:right w:val="none" w:sz="0" w:space="0" w:color="auto"/>
          </w:divBdr>
        </w:div>
      </w:divsChild>
    </w:div>
    <w:div w:id="838422599">
      <w:bodyDiv w:val="1"/>
      <w:marLeft w:val="0"/>
      <w:marRight w:val="0"/>
      <w:marTop w:val="0"/>
      <w:marBottom w:val="0"/>
      <w:divBdr>
        <w:top w:val="none" w:sz="0" w:space="0" w:color="auto"/>
        <w:left w:val="none" w:sz="0" w:space="0" w:color="auto"/>
        <w:bottom w:val="none" w:sz="0" w:space="0" w:color="auto"/>
        <w:right w:val="none" w:sz="0" w:space="0" w:color="auto"/>
      </w:divBdr>
      <w:divsChild>
        <w:div w:id="921765066">
          <w:marLeft w:val="0"/>
          <w:marRight w:val="0"/>
          <w:marTop w:val="0"/>
          <w:marBottom w:val="0"/>
          <w:divBdr>
            <w:top w:val="none" w:sz="0" w:space="0" w:color="auto"/>
            <w:left w:val="none" w:sz="0" w:space="0" w:color="auto"/>
            <w:bottom w:val="none" w:sz="0" w:space="0" w:color="auto"/>
            <w:right w:val="none" w:sz="0" w:space="0" w:color="auto"/>
          </w:divBdr>
        </w:div>
      </w:divsChild>
    </w:div>
    <w:div w:id="901981450">
      <w:bodyDiv w:val="1"/>
      <w:marLeft w:val="0"/>
      <w:marRight w:val="0"/>
      <w:marTop w:val="0"/>
      <w:marBottom w:val="0"/>
      <w:divBdr>
        <w:top w:val="none" w:sz="0" w:space="0" w:color="auto"/>
        <w:left w:val="none" w:sz="0" w:space="0" w:color="auto"/>
        <w:bottom w:val="none" w:sz="0" w:space="0" w:color="auto"/>
        <w:right w:val="none" w:sz="0" w:space="0" w:color="auto"/>
      </w:divBdr>
      <w:divsChild>
        <w:div w:id="1231579875">
          <w:marLeft w:val="0"/>
          <w:marRight w:val="0"/>
          <w:marTop w:val="0"/>
          <w:marBottom w:val="0"/>
          <w:divBdr>
            <w:top w:val="none" w:sz="0" w:space="0" w:color="auto"/>
            <w:left w:val="none" w:sz="0" w:space="0" w:color="auto"/>
            <w:bottom w:val="none" w:sz="0" w:space="0" w:color="auto"/>
            <w:right w:val="none" w:sz="0" w:space="0" w:color="auto"/>
          </w:divBdr>
        </w:div>
      </w:divsChild>
    </w:div>
    <w:div w:id="980303651">
      <w:bodyDiv w:val="1"/>
      <w:marLeft w:val="0"/>
      <w:marRight w:val="0"/>
      <w:marTop w:val="0"/>
      <w:marBottom w:val="0"/>
      <w:divBdr>
        <w:top w:val="none" w:sz="0" w:space="0" w:color="auto"/>
        <w:left w:val="none" w:sz="0" w:space="0" w:color="auto"/>
        <w:bottom w:val="none" w:sz="0" w:space="0" w:color="auto"/>
        <w:right w:val="none" w:sz="0" w:space="0" w:color="auto"/>
      </w:divBdr>
      <w:divsChild>
        <w:div w:id="1923488071">
          <w:marLeft w:val="0"/>
          <w:marRight w:val="0"/>
          <w:marTop w:val="0"/>
          <w:marBottom w:val="0"/>
          <w:divBdr>
            <w:top w:val="none" w:sz="0" w:space="0" w:color="auto"/>
            <w:left w:val="none" w:sz="0" w:space="0" w:color="auto"/>
            <w:bottom w:val="none" w:sz="0" w:space="0" w:color="auto"/>
            <w:right w:val="none" w:sz="0" w:space="0" w:color="auto"/>
          </w:divBdr>
        </w:div>
      </w:divsChild>
    </w:div>
    <w:div w:id="1036740062">
      <w:bodyDiv w:val="1"/>
      <w:marLeft w:val="0"/>
      <w:marRight w:val="0"/>
      <w:marTop w:val="0"/>
      <w:marBottom w:val="0"/>
      <w:divBdr>
        <w:top w:val="none" w:sz="0" w:space="0" w:color="auto"/>
        <w:left w:val="none" w:sz="0" w:space="0" w:color="auto"/>
        <w:bottom w:val="none" w:sz="0" w:space="0" w:color="auto"/>
        <w:right w:val="none" w:sz="0" w:space="0" w:color="auto"/>
      </w:divBdr>
    </w:div>
    <w:div w:id="1170674730">
      <w:bodyDiv w:val="1"/>
      <w:marLeft w:val="0"/>
      <w:marRight w:val="0"/>
      <w:marTop w:val="0"/>
      <w:marBottom w:val="0"/>
      <w:divBdr>
        <w:top w:val="none" w:sz="0" w:space="0" w:color="auto"/>
        <w:left w:val="none" w:sz="0" w:space="0" w:color="auto"/>
        <w:bottom w:val="none" w:sz="0" w:space="0" w:color="auto"/>
        <w:right w:val="none" w:sz="0" w:space="0" w:color="auto"/>
      </w:divBdr>
    </w:div>
    <w:div w:id="1285887419">
      <w:bodyDiv w:val="1"/>
      <w:marLeft w:val="0"/>
      <w:marRight w:val="0"/>
      <w:marTop w:val="0"/>
      <w:marBottom w:val="0"/>
      <w:divBdr>
        <w:top w:val="none" w:sz="0" w:space="0" w:color="auto"/>
        <w:left w:val="none" w:sz="0" w:space="0" w:color="auto"/>
        <w:bottom w:val="none" w:sz="0" w:space="0" w:color="auto"/>
        <w:right w:val="none" w:sz="0" w:space="0" w:color="auto"/>
      </w:divBdr>
      <w:divsChild>
        <w:div w:id="1206989196">
          <w:marLeft w:val="0"/>
          <w:marRight w:val="0"/>
          <w:marTop w:val="0"/>
          <w:marBottom w:val="0"/>
          <w:divBdr>
            <w:top w:val="none" w:sz="0" w:space="0" w:color="auto"/>
            <w:left w:val="none" w:sz="0" w:space="0" w:color="auto"/>
            <w:bottom w:val="none" w:sz="0" w:space="0" w:color="auto"/>
            <w:right w:val="none" w:sz="0" w:space="0" w:color="auto"/>
          </w:divBdr>
        </w:div>
      </w:divsChild>
    </w:div>
    <w:div w:id="1380740079">
      <w:bodyDiv w:val="1"/>
      <w:marLeft w:val="0"/>
      <w:marRight w:val="0"/>
      <w:marTop w:val="0"/>
      <w:marBottom w:val="0"/>
      <w:divBdr>
        <w:top w:val="none" w:sz="0" w:space="0" w:color="auto"/>
        <w:left w:val="none" w:sz="0" w:space="0" w:color="auto"/>
        <w:bottom w:val="none" w:sz="0" w:space="0" w:color="auto"/>
        <w:right w:val="none" w:sz="0" w:space="0" w:color="auto"/>
      </w:divBdr>
      <w:divsChild>
        <w:div w:id="1948342754">
          <w:marLeft w:val="0"/>
          <w:marRight w:val="0"/>
          <w:marTop w:val="0"/>
          <w:marBottom w:val="0"/>
          <w:divBdr>
            <w:top w:val="none" w:sz="0" w:space="0" w:color="auto"/>
            <w:left w:val="none" w:sz="0" w:space="0" w:color="auto"/>
            <w:bottom w:val="none" w:sz="0" w:space="0" w:color="auto"/>
            <w:right w:val="none" w:sz="0" w:space="0" w:color="auto"/>
          </w:divBdr>
        </w:div>
      </w:divsChild>
    </w:div>
    <w:div w:id="1505977256">
      <w:bodyDiv w:val="1"/>
      <w:marLeft w:val="0"/>
      <w:marRight w:val="0"/>
      <w:marTop w:val="0"/>
      <w:marBottom w:val="0"/>
      <w:divBdr>
        <w:top w:val="none" w:sz="0" w:space="0" w:color="auto"/>
        <w:left w:val="none" w:sz="0" w:space="0" w:color="auto"/>
        <w:bottom w:val="none" w:sz="0" w:space="0" w:color="auto"/>
        <w:right w:val="none" w:sz="0" w:space="0" w:color="auto"/>
      </w:divBdr>
    </w:div>
    <w:div w:id="1526095578">
      <w:bodyDiv w:val="1"/>
      <w:marLeft w:val="0"/>
      <w:marRight w:val="0"/>
      <w:marTop w:val="0"/>
      <w:marBottom w:val="0"/>
      <w:divBdr>
        <w:top w:val="none" w:sz="0" w:space="0" w:color="auto"/>
        <w:left w:val="none" w:sz="0" w:space="0" w:color="auto"/>
        <w:bottom w:val="none" w:sz="0" w:space="0" w:color="auto"/>
        <w:right w:val="none" w:sz="0" w:space="0" w:color="auto"/>
      </w:divBdr>
    </w:div>
    <w:div w:id="1545633170">
      <w:bodyDiv w:val="1"/>
      <w:marLeft w:val="0"/>
      <w:marRight w:val="0"/>
      <w:marTop w:val="0"/>
      <w:marBottom w:val="0"/>
      <w:divBdr>
        <w:top w:val="none" w:sz="0" w:space="0" w:color="auto"/>
        <w:left w:val="none" w:sz="0" w:space="0" w:color="auto"/>
        <w:bottom w:val="none" w:sz="0" w:space="0" w:color="auto"/>
        <w:right w:val="none" w:sz="0" w:space="0" w:color="auto"/>
      </w:divBdr>
    </w:div>
    <w:div w:id="1553075960">
      <w:bodyDiv w:val="1"/>
      <w:marLeft w:val="0"/>
      <w:marRight w:val="0"/>
      <w:marTop w:val="0"/>
      <w:marBottom w:val="0"/>
      <w:divBdr>
        <w:top w:val="none" w:sz="0" w:space="0" w:color="auto"/>
        <w:left w:val="none" w:sz="0" w:space="0" w:color="auto"/>
        <w:bottom w:val="none" w:sz="0" w:space="0" w:color="auto"/>
        <w:right w:val="none" w:sz="0" w:space="0" w:color="auto"/>
      </w:divBdr>
    </w:div>
    <w:div w:id="1632445335">
      <w:bodyDiv w:val="1"/>
      <w:marLeft w:val="0"/>
      <w:marRight w:val="0"/>
      <w:marTop w:val="0"/>
      <w:marBottom w:val="0"/>
      <w:divBdr>
        <w:top w:val="none" w:sz="0" w:space="0" w:color="auto"/>
        <w:left w:val="none" w:sz="0" w:space="0" w:color="auto"/>
        <w:bottom w:val="none" w:sz="0" w:space="0" w:color="auto"/>
        <w:right w:val="none" w:sz="0" w:space="0" w:color="auto"/>
      </w:divBdr>
      <w:divsChild>
        <w:div w:id="1037698945">
          <w:marLeft w:val="0"/>
          <w:marRight w:val="0"/>
          <w:marTop w:val="0"/>
          <w:marBottom w:val="0"/>
          <w:divBdr>
            <w:top w:val="none" w:sz="0" w:space="0" w:color="auto"/>
            <w:left w:val="none" w:sz="0" w:space="0" w:color="auto"/>
            <w:bottom w:val="none" w:sz="0" w:space="0" w:color="auto"/>
            <w:right w:val="none" w:sz="0" w:space="0" w:color="auto"/>
          </w:divBdr>
        </w:div>
      </w:divsChild>
    </w:div>
    <w:div w:id="1638295854">
      <w:bodyDiv w:val="1"/>
      <w:marLeft w:val="0"/>
      <w:marRight w:val="0"/>
      <w:marTop w:val="0"/>
      <w:marBottom w:val="0"/>
      <w:divBdr>
        <w:top w:val="none" w:sz="0" w:space="0" w:color="auto"/>
        <w:left w:val="none" w:sz="0" w:space="0" w:color="auto"/>
        <w:bottom w:val="none" w:sz="0" w:space="0" w:color="auto"/>
        <w:right w:val="none" w:sz="0" w:space="0" w:color="auto"/>
      </w:divBdr>
      <w:divsChild>
        <w:div w:id="312442818">
          <w:marLeft w:val="0"/>
          <w:marRight w:val="0"/>
          <w:marTop w:val="0"/>
          <w:marBottom w:val="0"/>
          <w:divBdr>
            <w:top w:val="none" w:sz="0" w:space="0" w:color="auto"/>
            <w:left w:val="none" w:sz="0" w:space="0" w:color="auto"/>
            <w:bottom w:val="none" w:sz="0" w:space="0" w:color="auto"/>
            <w:right w:val="none" w:sz="0" w:space="0" w:color="auto"/>
          </w:divBdr>
        </w:div>
      </w:divsChild>
    </w:div>
    <w:div w:id="1640064591">
      <w:bodyDiv w:val="1"/>
      <w:marLeft w:val="0"/>
      <w:marRight w:val="0"/>
      <w:marTop w:val="0"/>
      <w:marBottom w:val="0"/>
      <w:divBdr>
        <w:top w:val="none" w:sz="0" w:space="0" w:color="auto"/>
        <w:left w:val="none" w:sz="0" w:space="0" w:color="auto"/>
        <w:bottom w:val="none" w:sz="0" w:space="0" w:color="auto"/>
        <w:right w:val="none" w:sz="0" w:space="0" w:color="auto"/>
      </w:divBdr>
    </w:div>
    <w:div w:id="1655792802">
      <w:bodyDiv w:val="1"/>
      <w:marLeft w:val="0"/>
      <w:marRight w:val="0"/>
      <w:marTop w:val="0"/>
      <w:marBottom w:val="0"/>
      <w:divBdr>
        <w:top w:val="none" w:sz="0" w:space="0" w:color="auto"/>
        <w:left w:val="none" w:sz="0" w:space="0" w:color="auto"/>
        <w:bottom w:val="none" w:sz="0" w:space="0" w:color="auto"/>
        <w:right w:val="none" w:sz="0" w:space="0" w:color="auto"/>
      </w:divBdr>
    </w:div>
    <w:div w:id="1708603514">
      <w:bodyDiv w:val="1"/>
      <w:marLeft w:val="0"/>
      <w:marRight w:val="0"/>
      <w:marTop w:val="0"/>
      <w:marBottom w:val="0"/>
      <w:divBdr>
        <w:top w:val="none" w:sz="0" w:space="0" w:color="auto"/>
        <w:left w:val="none" w:sz="0" w:space="0" w:color="auto"/>
        <w:bottom w:val="none" w:sz="0" w:space="0" w:color="auto"/>
        <w:right w:val="none" w:sz="0" w:space="0" w:color="auto"/>
      </w:divBdr>
      <w:divsChild>
        <w:div w:id="994340818">
          <w:marLeft w:val="0"/>
          <w:marRight w:val="0"/>
          <w:marTop w:val="0"/>
          <w:marBottom w:val="0"/>
          <w:divBdr>
            <w:top w:val="none" w:sz="0" w:space="0" w:color="auto"/>
            <w:left w:val="none" w:sz="0" w:space="0" w:color="auto"/>
            <w:bottom w:val="none" w:sz="0" w:space="0" w:color="auto"/>
            <w:right w:val="none" w:sz="0" w:space="0" w:color="auto"/>
          </w:divBdr>
        </w:div>
      </w:divsChild>
    </w:div>
    <w:div w:id="1762556847">
      <w:bodyDiv w:val="1"/>
      <w:marLeft w:val="0"/>
      <w:marRight w:val="0"/>
      <w:marTop w:val="0"/>
      <w:marBottom w:val="0"/>
      <w:divBdr>
        <w:top w:val="none" w:sz="0" w:space="0" w:color="auto"/>
        <w:left w:val="none" w:sz="0" w:space="0" w:color="auto"/>
        <w:bottom w:val="none" w:sz="0" w:space="0" w:color="auto"/>
        <w:right w:val="none" w:sz="0" w:space="0" w:color="auto"/>
      </w:divBdr>
    </w:div>
    <w:div w:id="1766997740">
      <w:bodyDiv w:val="1"/>
      <w:marLeft w:val="0"/>
      <w:marRight w:val="0"/>
      <w:marTop w:val="0"/>
      <w:marBottom w:val="0"/>
      <w:divBdr>
        <w:top w:val="none" w:sz="0" w:space="0" w:color="auto"/>
        <w:left w:val="none" w:sz="0" w:space="0" w:color="auto"/>
        <w:bottom w:val="none" w:sz="0" w:space="0" w:color="auto"/>
        <w:right w:val="none" w:sz="0" w:space="0" w:color="auto"/>
      </w:divBdr>
      <w:divsChild>
        <w:div w:id="594443919">
          <w:marLeft w:val="0"/>
          <w:marRight w:val="0"/>
          <w:marTop w:val="0"/>
          <w:marBottom w:val="0"/>
          <w:divBdr>
            <w:top w:val="none" w:sz="0" w:space="0" w:color="auto"/>
            <w:left w:val="none" w:sz="0" w:space="0" w:color="auto"/>
            <w:bottom w:val="none" w:sz="0" w:space="0" w:color="auto"/>
            <w:right w:val="none" w:sz="0" w:space="0" w:color="auto"/>
          </w:divBdr>
        </w:div>
      </w:divsChild>
    </w:div>
    <w:div w:id="1805540531">
      <w:bodyDiv w:val="1"/>
      <w:marLeft w:val="0"/>
      <w:marRight w:val="0"/>
      <w:marTop w:val="0"/>
      <w:marBottom w:val="0"/>
      <w:divBdr>
        <w:top w:val="none" w:sz="0" w:space="0" w:color="auto"/>
        <w:left w:val="none" w:sz="0" w:space="0" w:color="auto"/>
        <w:bottom w:val="none" w:sz="0" w:space="0" w:color="auto"/>
        <w:right w:val="none" w:sz="0" w:space="0" w:color="auto"/>
      </w:divBdr>
      <w:divsChild>
        <w:div w:id="1644653528">
          <w:marLeft w:val="0"/>
          <w:marRight w:val="0"/>
          <w:marTop w:val="0"/>
          <w:marBottom w:val="0"/>
          <w:divBdr>
            <w:top w:val="none" w:sz="0" w:space="0" w:color="auto"/>
            <w:left w:val="none" w:sz="0" w:space="0" w:color="auto"/>
            <w:bottom w:val="none" w:sz="0" w:space="0" w:color="auto"/>
            <w:right w:val="none" w:sz="0" w:space="0" w:color="auto"/>
          </w:divBdr>
        </w:div>
      </w:divsChild>
    </w:div>
    <w:div w:id="1988128158">
      <w:bodyDiv w:val="1"/>
      <w:marLeft w:val="0"/>
      <w:marRight w:val="0"/>
      <w:marTop w:val="0"/>
      <w:marBottom w:val="0"/>
      <w:divBdr>
        <w:top w:val="none" w:sz="0" w:space="0" w:color="auto"/>
        <w:left w:val="none" w:sz="0" w:space="0" w:color="auto"/>
        <w:bottom w:val="none" w:sz="0" w:space="0" w:color="auto"/>
        <w:right w:val="none" w:sz="0" w:space="0" w:color="auto"/>
      </w:divBdr>
      <w:divsChild>
        <w:div w:id="407921724">
          <w:marLeft w:val="0"/>
          <w:marRight w:val="0"/>
          <w:marTop w:val="0"/>
          <w:marBottom w:val="0"/>
          <w:divBdr>
            <w:top w:val="none" w:sz="0" w:space="0" w:color="auto"/>
            <w:left w:val="none" w:sz="0" w:space="0" w:color="auto"/>
            <w:bottom w:val="none" w:sz="0" w:space="0" w:color="auto"/>
            <w:right w:val="none" w:sz="0" w:space="0" w:color="auto"/>
          </w:divBdr>
        </w:div>
      </w:divsChild>
    </w:div>
    <w:div w:id="2082827600">
      <w:bodyDiv w:val="1"/>
      <w:marLeft w:val="0"/>
      <w:marRight w:val="0"/>
      <w:marTop w:val="0"/>
      <w:marBottom w:val="0"/>
      <w:divBdr>
        <w:top w:val="none" w:sz="0" w:space="0" w:color="auto"/>
        <w:left w:val="none" w:sz="0" w:space="0" w:color="auto"/>
        <w:bottom w:val="none" w:sz="0" w:space="0" w:color="auto"/>
        <w:right w:val="none" w:sz="0" w:space="0" w:color="auto"/>
      </w:divBdr>
      <w:divsChild>
        <w:div w:id="1646662210">
          <w:marLeft w:val="0"/>
          <w:marRight w:val="0"/>
          <w:marTop w:val="0"/>
          <w:marBottom w:val="0"/>
          <w:divBdr>
            <w:top w:val="none" w:sz="0" w:space="0" w:color="auto"/>
            <w:left w:val="none" w:sz="0" w:space="0" w:color="auto"/>
            <w:bottom w:val="none" w:sz="0" w:space="0" w:color="auto"/>
            <w:right w:val="none" w:sz="0" w:space="0" w:color="auto"/>
          </w:divBdr>
        </w:div>
      </w:divsChild>
    </w:div>
    <w:div w:id="2113426626">
      <w:bodyDiv w:val="1"/>
      <w:marLeft w:val="0"/>
      <w:marRight w:val="0"/>
      <w:marTop w:val="0"/>
      <w:marBottom w:val="0"/>
      <w:divBdr>
        <w:top w:val="none" w:sz="0" w:space="0" w:color="auto"/>
        <w:left w:val="none" w:sz="0" w:space="0" w:color="auto"/>
        <w:bottom w:val="none" w:sz="0" w:space="0" w:color="auto"/>
        <w:right w:val="none" w:sz="0" w:space="0" w:color="auto"/>
      </w:divBdr>
      <w:divsChild>
        <w:div w:id="61625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E364-C45E-431D-8A50-FA6F7C8E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4508</Words>
  <Characters>25697</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2026-02-09T00:09:00Z</dcterms:created>
  <dcterms:modified xsi:type="dcterms:W3CDTF">2026-03-30T01:49:00Z</dcterms:modified>
</cp:coreProperties>
</file>