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37" w:rsidRPr="000F2C7B" w:rsidRDefault="00543C4D" w:rsidP="00FE1937">
      <w:pPr>
        <w:jc w:val="center"/>
        <w:rPr>
          <w:b/>
          <w:sz w:val="24"/>
          <w:szCs w:val="24"/>
        </w:rPr>
      </w:pPr>
      <w:r>
        <w:rPr>
          <w:rFonts w:hint="eastAsia"/>
          <w:b/>
          <w:sz w:val="24"/>
          <w:szCs w:val="24"/>
        </w:rPr>
        <w:t xml:space="preserve">　</w:t>
      </w:r>
      <w:r w:rsidR="00FE1937" w:rsidRPr="000F2C7B">
        <w:rPr>
          <w:rFonts w:hint="eastAsia"/>
          <w:b/>
          <w:sz w:val="24"/>
          <w:szCs w:val="24"/>
        </w:rPr>
        <w:t>平成</w:t>
      </w:r>
      <w:r w:rsidR="003D0A2A" w:rsidRPr="000F2C7B">
        <w:rPr>
          <w:rFonts w:hint="eastAsia"/>
          <w:b/>
          <w:sz w:val="24"/>
          <w:szCs w:val="24"/>
        </w:rPr>
        <w:t>２８</w:t>
      </w:r>
      <w:r w:rsidR="00FE1937" w:rsidRPr="000F2C7B">
        <w:rPr>
          <w:rFonts w:hint="eastAsia"/>
          <w:b/>
          <w:sz w:val="24"/>
          <w:szCs w:val="24"/>
        </w:rPr>
        <w:t>年度指定管理運営業務評価表</w:t>
      </w:r>
    </w:p>
    <w:tbl>
      <w:tblPr>
        <w:tblStyle w:val="a3"/>
        <w:tblW w:w="0" w:type="auto"/>
        <w:tblLook w:val="04A0" w:firstRow="1" w:lastRow="0" w:firstColumn="1" w:lastColumn="0" w:noHBand="0" w:noVBand="1"/>
      </w:tblPr>
      <w:tblGrid>
        <w:gridCol w:w="4786"/>
        <w:gridCol w:w="6946"/>
        <w:gridCol w:w="5528"/>
        <w:gridCol w:w="5507"/>
      </w:tblGrid>
      <w:tr w:rsidR="00FE1937" w:rsidRPr="000F2C7B" w:rsidTr="00284D01">
        <w:trPr>
          <w:trHeight w:val="523"/>
        </w:trPr>
        <w:tc>
          <w:tcPr>
            <w:tcW w:w="4786" w:type="dxa"/>
            <w:vAlign w:val="center"/>
          </w:tcPr>
          <w:p w:rsidR="00FE1937" w:rsidRPr="000F2C7B" w:rsidRDefault="00FE1937" w:rsidP="00416DD9">
            <w:r w:rsidRPr="000F2C7B">
              <w:rPr>
                <w:rFonts w:hint="eastAsia"/>
              </w:rPr>
              <w:t>施設名称：</w:t>
            </w:r>
            <w:r w:rsidR="007A5A6D" w:rsidRPr="000F2C7B">
              <w:rPr>
                <w:rFonts w:hint="eastAsia"/>
              </w:rPr>
              <w:t>大阪府立障</w:t>
            </w:r>
            <w:r w:rsidR="00363FBB" w:rsidRPr="000F2C7B">
              <w:rPr>
                <w:rFonts w:hint="eastAsia"/>
              </w:rPr>
              <w:t>害</w:t>
            </w:r>
            <w:r w:rsidR="007A5A6D" w:rsidRPr="000F2C7B">
              <w:rPr>
                <w:rFonts w:hint="eastAsia"/>
              </w:rPr>
              <w:t>者交流促進センター</w:t>
            </w:r>
          </w:p>
        </w:tc>
        <w:tc>
          <w:tcPr>
            <w:tcW w:w="6946" w:type="dxa"/>
            <w:vAlign w:val="center"/>
          </w:tcPr>
          <w:p w:rsidR="00FE1937" w:rsidRPr="000F2C7B" w:rsidRDefault="00FE1937" w:rsidP="007A5A6D">
            <w:r w:rsidRPr="000F2C7B">
              <w:rPr>
                <w:rFonts w:hint="eastAsia"/>
              </w:rPr>
              <w:t>指定管理者：</w:t>
            </w:r>
            <w:r w:rsidR="007A5A6D" w:rsidRPr="000F2C7B">
              <w:rPr>
                <w:rFonts w:hint="eastAsia"/>
              </w:rPr>
              <w:t>ファインプラザ大阪運営事業共同体</w:t>
            </w:r>
          </w:p>
        </w:tc>
        <w:tc>
          <w:tcPr>
            <w:tcW w:w="5528" w:type="dxa"/>
            <w:vAlign w:val="center"/>
          </w:tcPr>
          <w:p w:rsidR="00FE1937" w:rsidRPr="000F2C7B" w:rsidRDefault="00FE1937" w:rsidP="007A5A6D">
            <w:r w:rsidRPr="000F2C7B">
              <w:rPr>
                <w:rFonts w:hint="eastAsia"/>
              </w:rPr>
              <w:t>指定期間：平成</w:t>
            </w:r>
            <w:r w:rsidR="007A5A6D" w:rsidRPr="000F2C7B">
              <w:rPr>
                <w:rFonts w:hint="eastAsia"/>
              </w:rPr>
              <w:t>25</w:t>
            </w:r>
            <w:r w:rsidRPr="000F2C7B">
              <w:rPr>
                <w:rFonts w:hint="eastAsia"/>
              </w:rPr>
              <w:t>年</w:t>
            </w:r>
            <w:r w:rsidR="00284D01" w:rsidRPr="000F2C7B">
              <w:rPr>
                <w:rFonts w:hint="eastAsia"/>
              </w:rPr>
              <w:t>4</w:t>
            </w:r>
            <w:r w:rsidR="00284D01" w:rsidRPr="000F2C7B">
              <w:rPr>
                <w:rFonts w:hint="eastAsia"/>
              </w:rPr>
              <w:t>月</w:t>
            </w:r>
            <w:r w:rsidRPr="000F2C7B">
              <w:rPr>
                <w:rFonts w:hint="eastAsia"/>
              </w:rPr>
              <w:t>1</w:t>
            </w:r>
            <w:r w:rsidRPr="000F2C7B">
              <w:rPr>
                <w:rFonts w:hint="eastAsia"/>
              </w:rPr>
              <w:t>日～平成</w:t>
            </w:r>
            <w:r w:rsidR="007A5A6D" w:rsidRPr="000F2C7B">
              <w:rPr>
                <w:rFonts w:hint="eastAsia"/>
              </w:rPr>
              <w:t>30</w:t>
            </w:r>
            <w:r w:rsidRPr="000F2C7B">
              <w:rPr>
                <w:rFonts w:hint="eastAsia"/>
              </w:rPr>
              <w:t>年</w:t>
            </w:r>
            <w:r w:rsidRPr="000F2C7B">
              <w:rPr>
                <w:rFonts w:hint="eastAsia"/>
              </w:rPr>
              <w:t>3</w:t>
            </w:r>
            <w:r w:rsidRPr="000F2C7B">
              <w:rPr>
                <w:rFonts w:hint="eastAsia"/>
              </w:rPr>
              <w:t>月</w:t>
            </w:r>
            <w:r w:rsidRPr="000F2C7B">
              <w:rPr>
                <w:rFonts w:hint="eastAsia"/>
              </w:rPr>
              <w:t>31</w:t>
            </w:r>
            <w:r w:rsidRPr="000F2C7B">
              <w:rPr>
                <w:rFonts w:hint="eastAsia"/>
              </w:rPr>
              <w:t>日</w:t>
            </w:r>
          </w:p>
        </w:tc>
        <w:tc>
          <w:tcPr>
            <w:tcW w:w="5507" w:type="dxa"/>
            <w:vAlign w:val="center"/>
          </w:tcPr>
          <w:p w:rsidR="00FE1937" w:rsidRPr="000F2C7B" w:rsidRDefault="00FE1937" w:rsidP="00F62607">
            <w:r w:rsidRPr="000F2C7B">
              <w:rPr>
                <w:rFonts w:hint="eastAsia"/>
              </w:rPr>
              <w:t>所管課：</w:t>
            </w:r>
            <w:r w:rsidR="00284D01" w:rsidRPr="000F2C7B">
              <w:rPr>
                <w:rFonts w:hint="eastAsia"/>
              </w:rPr>
              <w:t>福祉部</w:t>
            </w:r>
            <w:r w:rsidR="007A5A6D" w:rsidRPr="000F2C7B">
              <w:rPr>
                <w:rFonts w:hint="eastAsia"/>
              </w:rPr>
              <w:t xml:space="preserve">　</w:t>
            </w:r>
            <w:r w:rsidR="00284D01" w:rsidRPr="000F2C7B">
              <w:rPr>
                <w:rFonts w:hint="eastAsia"/>
              </w:rPr>
              <w:t>障がい福祉</w:t>
            </w:r>
            <w:r w:rsidRPr="000F2C7B">
              <w:rPr>
                <w:rFonts w:hint="eastAsia"/>
              </w:rPr>
              <w:t>室</w:t>
            </w:r>
            <w:r w:rsidR="007A5A6D" w:rsidRPr="000F2C7B">
              <w:rPr>
                <w:rFonts w:hint="eastAsia"/>
              </w:rPr>
              <w:t xml:space="preserve">　</w:t>
            </w:r>
            <w:r w:rsidR="00181AEE" w:rsidRPr="000F2C7B">
              <w:rPr>
                <w:rFonts w:hint="eastAsia"/>
              </w:rPr>
              <w:t>自立支援課</w:t>
            </w:r>
          </w:p>
        </w:tc>
      </w:tr>
    </w:tbl>
    <w:tbl>
      <w:tblPr>
        <w:tblStyle w:val="a3"/>
        <w:tblpPr w:leftFromText="142" w:rightFromText="142" w:vertAnchor="page" w:horzAnchor="margin" w:tblpY="1648"/>
        <w:tblW w:w="23045" w:type="dxa"/>
        <w:tblLayout w:type="fixed"/>
        <w:tblLook w:val="04A0" w:firstRow="1" w:lastRow="0" w:firstColumn="1" w:lastColumn="0" w:noHBand="0" w:noVBand="1"/>
      </w:tblPr>
      <w:tblGrid>
        <w:gridCol w:w="582"/>
        <w:gridCol w:w="2361"/>
        <w:gridCol w:w="3324"/>
        <w:gridCol w:w="7229"/>
        <w:gridCol w:w="908"/>
        <w:gridCol w:w="5351"/>
        <w:gridCol w:w="930"/>
        <w:gridCol w:w="2360"/>
      </w:tblGrid>
      <w:tr w:rsidR="00C31C15" w:rsidRPr="000F2C7B" w:rsidTr="00C31C15">
        <w:trPr>
          <w:trHeight w:val="276"/>
        </w:trPr>
        <w:tc>
          <w:tcPr>
            <w:tcW w:w="2943" w:type="dxa"/>
            <w:gridSpan w:val="2"/>
            <w:vMerge w:val="restart"/>
            <w:vAlign w:val="center"/>
          </w:tcPr>
          <w:p w:rsidR="00C31C15" w:rsidRPr="000F2C7B" w:rsidRDefault="00C31C15" w:rsidP="00C31C15">
            <w:pPr>
              <w:jc w:val="center"/>
            </w:pPr>
            <w:r w:rsidRPr="000F2C7B">
              <w:rPr>
                <w:rFonts w:hint="eastAsia"/>
              </w:rPr>
              <w:t>評価項目</w:t>
            </w:r>
          </w:p>
        </w:tc>
        <w:tc>
          <w:tcPr>
            <w:tcW w:w="3324" w:type="dxa"/>
            <w:vMerge w:val="restart"/>
            <w:vAlign w:val="center"/>
          </w:tcPr>
          <w:p w:rsidR="00C31C15" w:rsidRPr="000F2C7B" w:rsidRDefault="00C31C15" w:rsidP="00C31C15">
            <w:pPr>
              <w:jc w:val="center"/>
            </w:pPr>
            <w:r w:rsidRPr="000F2C7B">
              <w:rPr>
                <w:rFonts w:hint="eastAsia"/>
              </w:rPr>
              <w:t>評価基準（内容）</w:t>
            </w:r>
          </w:p>
        </w:tc>
        <w:tc>
          <w:tcPr>
            <w:tcW w:w="7229" w:type="dxa"/>
            <w:vMerge w:val="restart"/>
            <w:tcBorders>
              <w:right w:val="nil"/>
            </w:tcBorders>
            <w:vAlign w:val="center"/>
          </w:tcPr>
          <w:p w:rsidR="00C31C15" w:rsidRPr="000F2C7B" w:rsidRDefault="00C31C15" w:rsidP="00C31C15">
            <w:pPr>
              <w:jc w:val="center"/>
            </w:pPr>
            <w:r w:rsidRPr="000F2C7B">
              <w:rPr>
                <w:rFonts w:hint="eastAsia"/>
              </w:rPr>
              <w:t>指定管理者の自己評価</w:t>
            </w:r>
          </w:p>
        </w:tc>
        <w:tc>
          <w:tcPr>
            <w:tcW w:w="908" w:type="dxa"/>
            <w:tcBorders>
              <w:left w:val="nil"/>
            </w:tcBorders>
          </w:tcPr>
          <w:p w:rsidR="00C31C15" w:rsidRPr="000F2C7B" w:rsidRDefault="00C31C15" w:rsidP="00C31C15">
            <w:pPr>
              <w:rPr>
                <w:sz w:val="16"/>
                <w:szCs w:val="16"/>
              </w:rPr>
            </w:pPr>
            <w:r w:rsidRPr="000F2C7B">
              <w:rPr>
                <w:rFonts w:hint="eastAsia"/>
                <w:sz w:val="16"/>
                <w:szCs w:val="16"/>
              </w:rPr>
              <w:t xml:space="preserve">　　</w:t>
            </w:r>
          </w:p>
        </w:tc>
        <w:tc>
          <w:tcPr>
            <w:tcW w:w="5351" w:type="dxa"/>
            <w:vMerge w:val="restart"/>
            <w:tcBorders>
              <w:right w:val="nil"/>
            </w:tcBorders>
            <w:vAlign w:val="center"/>
          </w:tcPr>
          <w:p w:rsidR="00C31C15" w:rsidRPr="000F2C7B" w:rsidRDefault="00C31C15" w:rsidP="00C31C15">
            <w:pPr>
              <w:jc w:val="center"/>
            </w:pPr>
            <w:r w:rsidRPr="000F2C7B">
              <w:rPr>
                <w:rFonts w:hint="eastAsia"/>
              </w:rPr>
              <w:t>施設所管課の評価</w:t>
            </w:r>
          </w:p>
        </w:tc>
        <w:tc>
          <w:tcPr>
            <w:tcW w:w="930" w:type="dxa"/>
            <w:tcBorders>
              <w:left w:val="nil"/>
            </w:tcBorders>
          </w:tcPr>
          <w:p w:rsidR="00C31C15" w:rsidRPr="000F2C7B" w:rsidRDefault="00C31C15" w:rsidP="00C31C15">
            <w:pPr>
              <w:rPr>
                <w:sz w:val="16"/>
                <w:szCs w:val="16"/>
              </w:rPr>
            </w:pPr>
            <w:r w:rsidRPr="000F2C7B">
              <w:rPr>
                <w:rFonts w:hint="eastAsia"/>
                <w:sz w:val="16"/>
                <w:szCs w:val="16"/>
              </w:rPr>
              <w:t xml:space="preserve">　</w:t>
            </w:r>
          </w:p>
        </w:tc>
        <w:tc>
          <w:tcPr>
            <w:tcW w:w="2360" w:type="dxa"/>
            <w:vMerge w:val="restart"/>
            <w:vAlign w:val="center"/>
          </w:tcPr>
          <w:p w:rsidR="00C31C15" w:rsidRPr="000F2C7B" w:rsidRDefault="00C31C15" w:rsidP="00C31C15">
            <w:pPr>
              <w:jc w:val="center"/>
            </w:pPr>
            <w:r w:rsidRPr="000F2C7B">
              <w:rPr>
                <w:rFonts w:hint="eastAsia"/>
              </w:rPr>
              <w:t>評価委員会の</w:t>
            </w:r>
          </w:p>
          <w:p w:rsidR="00C31C15" w:rsidRPr="000F2C7B" w:rsidRDefault="00C31C15" w:rsidP="00C31C15">
            <w:pPr>
              <w:jc w:val="center"/>
            </w:pPr>
            <w:r w:rsidRPr="000F2C7B">
              <w:rPr>
                <w:rFonts w:hint="eastAsia"/>
              </w:rPr>
              <w:t>指摘・提言</w:t>
            </w:r>
          </w:p>
        </w:tc>
      </w:tr>
      <w:tr w:rsidR="00C31C15" w:rsidRPr="000F2C7B" w:rsidTr="00C31C15">
        <w:tc>
          <w:tcPr>
            <w:tcW w:w="2943" w:type="dxa"/>
            <w:gridSpan w:val="2"/>
            <w:vMerge/>
          </w:tcPr>
          <w:p w:rsidR="00C31C15" w:rsidRPr="000F2C7B" w:rsidRDefault="00C31C15" w:rsidP="00C31C15"/>
        </w:tc>
        <w:tc>
          <w:tcPr>
            <w:tcW w:w="3324" w:type="dxa"/>
            <w:vMerge/>
          </w:tcPr>
          <w:p w:rsidR="00C31C15" w:rsidRPr="000F2C7B" w:rsidRDefault="00C31C15" w:rsidP="00C31C15"/>
        </w:tc>
        <w:tc>
          <w:tcPr>
            <w:tcW w:w="7229" w:type="dxa"/>
            <w:vMerge/>
          </w:tcPr>
          <w:p w:rsidR="00C31C15" w:rsidRPr="000F2C7B" w:rsidRDefault="00C31C15" w:rsidP="00C31C15"/>
        </w:tc>
        <w:tc>
          <w:tcPr>
            <w:tcW w:w="908" w:type="dxa"/>
            <w:tcBorders>
              <w:bottom w:val="dashed" w:sz="4" w:space="0" w:color="auto"/>
            </w:tcBorders>
          </w:tcPr>
          <w:p w:rsidR="00C31C15" w:rsidRPr="000F2C7B" w:rsidRDefault="00C31C15" w:rsidP="00C31C15">
            <w:pPr>
              <w:jc w:val="center"/>
            </w:pPr>
            <w:r w:rsidRPr="000F2C7B">
              <w:rPr>
                <w:rFonts w:hint="eastAsia"/>
              </w:rPr>
              <w:t>評価</w:t>
            </w:r>
          </w:p>
        </w:tc>
        <w:tc>
          <w:tcPr>
            <w:tcW w:w="5351" w:type="dxa"/>
            <w:vMerge/>
          </w:tcPr>
          <w:p w:rsidR="00C31C15" w:rsidRPr="000F2C7B" w:rsidRDefault="00C31C15" w:rsidP="00C31C15"/>
        </w:tc>
        <w:tc>
          <w:tcPr>
            <w:tcW w:w="930" w:type="dxa"/>
            <w:tcBorders>
              <w:bottom w:val="dashed" w:sz="4" w:space="0" w:color="auto"/>
            </w:tcBorders>
          </w:tcPr>
          <w:p w:rsidR="00C31C15" w:rsidRPr="000F2C7B" w:rsidRDefault="00C31C15" w:rsidP="00C31C15">
            <w:pPr>
              <w:jc w:val="center"/>
            </w:pPr>
            <w:r w:rsidRPr="000F2C7B">
              <w:rPr>
                <w:rFonts w:hint="eastAsia"/>
              </w:rPr>
              <w:t>評価</w:t>
            </w:r>
          </w:p>
        </w:tc>
        <w:tc>
          <w:tcPr>
            <w:tcW w:w="2360" w:type="dxa"/>
            <w:vMerge/>
          </w:tcPr>
          <w:p w:rsidR="00C31C15" w:rsidRPr="000F2C7B" w:rsidRDefault="00C31C15" w:rsidP="00C31C15"/>
        </w:tc>
      </w:tr>
      <w:tr w:rsidR="00C31C15" w:rsidRPr="000F2C7B" w:rsidTr="00C31C15">
        <w:tc>
          <w:tcPr>
            <w:tcW w:w="2943" w:type="dxa"/>
            <w:gridSpan w:val="2"/>
            <w:vMerge/>
          </w:tcPr>
          <w:p w:rsidR="00C31C15" w:rsidRPr="000F2C7B" w:rsidRDefault="00C31C15" w:rsidP="00C31C15"/>
        </w:tc>
        <w:tc>
          <w:tcPr>
            <w:tcW w:w="3324" w:type="dxa"/>
            <w:vMerge/>
          </w:tcPr>
          <w:p w:rsidR="00C31C15" w:rsidRPr="000F2C7B" w:rsidRDefault="00C31C15" w:rsidP="00C31C15"/>
        </w:tc>
        <w:tc>
          <w:tcPr>
            <w:tcW w:w="7229" w:type="dxa"/>
            <w:vMerge/>
          </w:tcPr>
          <w:p w:rsidR="00C31C15" w:rsidRPr="000F2C7B" w:rsidRDefault="00C31C15" w:rsidP="00C31C15"/>
        </w:tc>
        <w:tc>
          <w:tcPr>
            <w:tcW w:w="908" w:type="dxa"/>
            <w:tcBorders>
              <w:top w:val="dashed" w:sz="4" w:space="0" w:color="auto"/>
            </w:tcBorders>
          </w:tcPr>
          <w:p w:rsidR="00C31C15" w:rsidRPr="000F2C7B" w:rsidRDefault="00C31C15" w:rsidP="00C31C15">
            <w:pPr>
              <w:jc w:val="center"/>
            </w:pPr>
            <w:r w:rsidRPr="000F2C7B">
              <w:rPr>
                <w:rFonts w:hint="eastAsia"/>
              </w:rPr>
              <w:t>S</w:t>
            </w:r>
            <w:r w:rsidRPr="000F2C7B">
              <w:rPr>
                <w:rFonts w:hint="eastAsia"/>
              </w:rPr>
              <w:t>～</w:t>
            </w:r>
            <w:r w:rsidRPr="000F2C7B">
              <w:rPr>
                <w:rFonts w:hint="eastAsia"/>
              </w:rPr>
              <w:t>C</w:t>
            </w:r>
          </w:p>
        </w:tc>
        <w:tc>
          <w:tcPr>
            <w:tcW w:w="5351" w:type="dxa"/>
            <w:vMerge/>
          </w:tcPr>
          <w:p w:rsidR="00C31C15" w:rsidRPr="000F2C7B" w:rsidRDefault="00C31C15" w:rsidP="00C31C15"/>
        </w:tc>
        <w:tc>
          <w:tcPr>
            <w:tcW w:w="930" w:type="dxa"/>
            <w:tcBorders>
              <w:top w:val="dashed" w:sz="4" w:space="0" w:color="auto"/>
            </w:tcBorders>
          </w:tcPr>
          <w:p w:rsidR="00C31C15" w:rsidRPr="000F2C7B" w:rsidRDefault="00C31C15" w:rsidP="00C31C15">
            <w:pPr>
              <w:jc w:val="center"/>
            </w:pPr>
            <w:r w:rsidRPr="000F2C7B">
              <w:rPr>
                <w:rFonts w:hint="eastAsia"/>
              </w:rPr>
              <w:t>S</w:t>
            </w:r>
            <w:r w:rsidRPr="000F2C7B">
              <w:rPr>
                <w:rFonts w:hint="eastAsia"/>
              </w:rPr>
              <w:t>～</w:t>
            </w:r>
            <w:r w:rsidRPr="000F2C7B">
              <w:rPr>
                <w:rFonts w:hint="eastAsia"/>
              </w:rPr>
              <w:t>C</w:t>
            </w:r>
          </w:p>
        </w:tc>
        <w:tc>
          <w:tcPr>
            <w:tcW w:w="2360" w:type="dxa"/>
            <w:vMerge/>
          </w:tcPr>
          <w:p w:rsidR="00C31C15" w:rsidRPr="000F2C7B" w:rsidRDefault="00C31C15" w:rsidP="00C31C15"/>
        </w:tc>
      </w:tr>
      <w:tr w:rsidR="0092076C" w:rsidRPr="000F2C7B" w:rsidTr="00014A58">
        <w:trPr>
          <w:trHeight w:val="11508"/>
        </w:trPr>
        <w:tc>
          <w:tcPr>
            <w:tcW w:w="582" w:type="dxa"/>
            <w:vMerge w:val="restart"/>
            <w:shd w:val="clear" w:color="auto" w:fill="DDD9C3" w:themeFill="background2" w:themeFillShade="E6"/>
            <w:textDirection w:val="tbRlV"/>
          </w:tcPr>
          <w:p w:rsidR="00C31C15" w:rsidRPr="000F2C7B" w:rsidRDefault="00C31C15" w:rsidP="00C31C15">
            <w:pPr>
              <w:ind w:left="113" w:right="113"/>
              <w:jc w:val="center"/>
            </w:pPr>
            <w:r w:rsidRPr="000F2C7B">
              <w:rPr>
                <w:rFonts w:hint="eastAsia"/>
              </w:rPr>
              <w:t>Ⅰ提案の履行状況に関する項目</w:t>
            </w:r>
          </w:p>
        </w:tc>
        <w:tc>
          <w:tcPr>
            <w:tcW w:w="2361" w:type="dxa"/>
            <w:vAlign w:val="center"/>
          </w:tcPr>
          <w:p w:rsidR="00C31C15" w:rsidRPr="000F2C7B" w:rsidRDefault="00C31C15" w:rsidP="00C31C15">
            <w:r w:rsidRPr="000F2C7B">
              <w:rPr>
                <w:rFonts w:hint="eastAsia"/>
              </w:rPr>
              <w:t>①施設の設置目的</w:t>
            </w:r>
          </w:p>
          <w:p w:rsidR="00C31C15" w:rsidRPr="000F2C7B" w:rsidRDefault="00C31C15" w:rsidP="00C31C15">
            <w:r w:rsidRPr="000F2C7B">
              <w:rPr>
                <w:rFonts w:hint="eastAsia"/>
              </w:rPr>
              <w:t xml:space="preserve">　（身体障害者福祉センターＡ型の機能）及び管理運営方針</w:t>
            </w:r>
          </w:p>
        </w:tc>
        <w:tc>
          <w:tcPr>
            <w:tcW w:w="3324" w:type="dxa"/>
            <w:vAlign w:val="center"/>
          </w:tcPr>
          <w:p w:rsidR="00C31C15" w:rsidRPr="000F2C7B" w:rsidRDefault="00C31C15" w:rsidP="00C31C15">
            <w:r w:rsidRPr="000F2C7B">
              <w:rPr>
                <w:rFonts w:hint="eastAsia"/>
              </w:rPr>
              <w:t>・施設の設置目的に沿った運営がなされているか。</w:t>
            </w:r>
          </w:p>
          <w:p w:rsidR="00C31C15" w:rsidRPr="000F2C7B" w:rsidRDefault="00C31C15" w:rsidP="00C31C15">
            <w:pPr>
              <w:ind w:firstLineChars="100" w:firstLine="210"/>
            </w:pPr>
          </w:p>
          <w:p w:rsidR="00C31C15" w:rsidRPr="000F2C7B" w:rsidRDefault="00C31C15" w:rsidP="00C31C15">
            <w:r w:rsidRPr="000F2C7B">
              <w:rPr>
                <w:rFonts w:hint="eastAsia"/>
              </w:rPr>
              <w:t>【指定管理者選定時の選定基準】</w:t>
            </w:r>
          </w:p>
          <w:p w:rsidR="00C31C15" w:rsidRPr="000F2C7B" w:rsidRDefault="00C31C15" w:rsidP="00C31C15">
            <w:r w:rsidRPr="000F2C7B">
              <w:rPr>
                <w:rFonts w:hint="eastAsia"/>
              </w:rPr>
              <w:t>１　施設の設置目的を理解しているか</w:t>
            </w:r>
          </w:p>
          <w:p w:rsidR="00C31C15" w:rsidRPr="000F2C7B" w:rsidRDefault="00C31C15" w:rsidP="00C31C15">
            <w:pPr>
              <w:ind w:leftChars="100" w:left="420" w:hangingChars="100" w:hanging="210"/>
            </w:pPr>
            <w:r w:rsidRPr="000F2C7B">
              <w:rPr>
                <w:rFonts w:hint="eastAsia"/>
              </w:rPr>
              <w:t>（交流施設であること、身体障がい者福祉センターＡ型施設であること）</w:t>
            </w:r>
          </w:p>
          <w:p w:rsidR="00C31C15" w:rsidRPr="000F2C7B" w:rsidRDefault="00C31C15" w:rsidP="00C31C15">
            <w:r w:rsidRPr="000F2C7B">
              <w:rPr>
                <w:rFonts w:hint="eastAsia"/>
              </w:rPr>
              <w:t>２　提示した管理運営方針</w:t>
            </w:r>
          </w:p>
          <w:p w:rsidR="00C31C15" w:rsidRPr="000F2C7B" w:rsidRDefault="00C31C15" w:rsidP="00C31C15">
            <w:pPr>
              <w:ind w:leftChars="100" w:left="420" w:hangingChars="100" w:hanging="210"/>
            </w:pPr>
            <w:r w:rsidRPr="000F2C7B">
              <w:rPr>
                <w:rFonts w:hint="eastAsia"/>
              </w:rPr>
              <w:t>（「専門性の高い職員の指導」「誰もが安心してスポーツに取り組むことができる」「最小限の経費で最大の効果が上がる運営」）と、事業者が提案した管理運営方針に合致するか</w:t>
            </w:r>
          </w:p>
          <w:p w:rsidR="00C31C15" w:rsidRPr="000F2C7B" w:rsidRDefault="00C31C15" w:rsidP="00C31C15">
            <w:pPr>
              <w:ind w:left="420" w:hangingChars="200" w:hanging="420"/>
            </w:pPr>
            <w:r w:rsidRPr="000F2C7B">
              <w:rPr>
                <w:rFonts w:hint="eastAsia"/>
              </w:rPr>
              <w:t>３　提案事業者・法人として社会貢献活動、環境活動、法令遵守などの取組み状況</w:t>
            </w:r>
          </w:p>
        </w:tc>
        <w:tc>
          <w:tcPr>
            <w:tcW w:w="7229" w:type="dxa"/>
          </w:tcPr>
          <w:p w:rsidR="00C31C15" w:rsidRPr="000F2C7B" w:rsidRDefault="00C31C15" w:rsidP="00C31C15">
            <w:pPr>
              <w:pStyle w:val="a4"/>
              <w:numPr>
                <w:ilvl w:val="0"/>
                <w:numId w:val="8"/>
              </w:numPr>
              <w:ind w:leftChars="0" w:left="368" w:hanging="364"/>
              <w:rPr>
                <w:rFonts w:asciiTheme="majorEastAsia" w:eastAsiaTheme="majorEastAsia" w:hAnsiTheme="majorEastAsia"/>
                <w:b/>
              </w:rPr>
            </w:pPr>
            <w:r w:rsidRPr="000F2C7B">
              <w:rPr>
                <w:rFonts w:asciiTheme="majorEastAsia" w:eastAsiaTheme="majorEastAsia" w:hAnsiTheme="majorEastAsia" w:hint="eastAsia"/>
                <w:b/>
              </w:rPr>
              <w:t>スポーツ振興を中心に障がい者の福祉の増進</w:t>
            </w:r>
          </w:p>
          <w:p w:rsidR="00C31C15" w:rsidRPr="000F2C7B" w:rsidRDefault="00C31C15" w:rsidP="00C31C15">
            <w:pPr>
              <w:pStyle w:val="a4"/>
              <w:numPr>
                <w:ilvl w:val="1"/>
                <w:numId w:val="8"/>
              </w:numPr>
              <w:ind w:leftChars="0" w:left="592" w:hanging="392"/>
            </w:pPr>
            <w:r w:rsidRPr="000F2C7B">
              <w:rPr>
                <w:rFonts w:hint="eastAsia"/>
              </w:rPr>
              <w:t>陸上、水泳、卓球、アーチェリー、</w:t>
            </w:r>
            <w:r w:rsidRPr="000F2C7B">
              <w:rPr>
                <w:rFonts w:hint="eastAsia"/>
              </w:rPr>
              <w:t>FD</w:t>
            </w:r>
            <w:r w:rsidRPr="000F2C7B">
              <w:rPr>
                <w:rFonts w:hint="eastAsia"/>
              </w:rPr>
              <w:t>などの競技別にアスリートの競技能力を高めるプログラムを体系的に実施</w:t>
            </w:r>
          </w:p>
          <w:p w:rsidR="00C31C15" w:rsidRPr="000F2C7B" w:rsidRDefault="00C31C15" w:rsidP="00C31C15">
            <w:r w:rsidRPr="000F2C7B">
              <w:rPr>
                <w:rFonts w:hint="eastAsia"/>
              </w:rPr>
              <w:t xml:space="preserve">　＜体制＞</w:t>
            </w:r>
          </w:p>
          <w:p w:rsidR="00C31C15" w:rsidRPr="000F2C7B" w:rsidRDefault="00C31C15" w:rsidP="00C31C15">
            <w:pPr>
              <w:ind w:leftChars="288" w:left="842" w:hangingChars="113" w:hanging="237"/>
            </w:pPr>
            <w:r w:rsidRPr="000F2C7B">
              <w:rPr>
                <w:rFonts w:hint="eastAsia"/>
              </w:rPr>
              <w:t>・</w:t>
            </w:r>
            <w:r w:rsidR="00E70B44" w:rsidRPr="000F2C7B">
              <w:rPr>
                <w:rFonts w:hint="eastAsia"/>
              </w:rPr>
              <w:t>府の福祉行政に精通した者や経験豊富な上級障がい者スポーツ指導員</w:t>
            </w:r>
            <w:r w:rsidR="00E70B44" w:rsidRPr="000F2C7B">
              <w:rPr>
                <w:rFonts w:hint="eastAsia"/>
              </w:rPr>
              <w:t>5</w:t>
            </w:r>
            <w:r w:rsidRPr="000F2C7B">
              <w:rPr>
                <w:rFonts w:hint="eastAsia"/>
              </w:rPr>
              <w:t>人を配置</w:t>
            </w:r>
          </w:p>
          <w:p w:rsidR="00C31C15" w:rsidRPr="000F2C7B" w:rsidRDefault="00C31C15" w:rsidP="00C31C15">
            <w:r w:rsidRPr="000F2C7B">
              <w:rPr>
                <w:rFonts w:hint="eastAsia"/>
              </w:rPr>
              <w:t xml:space="preserve">　＜総合スポーツ大会＞</w:t>
            </w:r>
          </w:p>
          <w:p w:rsidR="00C31C15" w:rsidRPr="000F2C7B" w:rsidRDefault="00C31C15" w:rsidP="00C31C15">
            <w:pPr>
              <w:ind w:leftChars="288" w:left="786" w:hangingChars="86" w:hanging="181"/>
            </w:pPr>
            <w:r w:rsidRPr="000F2C7B">
              <w:rPr>
                <w:rFonts w:hint="eastAsia"/>
              </w:rPr>
              <w:t>・第１６回大阪府障がい者スポーツ大会</w:t>
            </w:r>
          </w:p>
          <w:p w:rsidR="00C31C15" w:rsidRPr="000F2C7B" w:rsidRDefault="00C31C15" w:rsidP="00C31C15">
            <w:pPr>
              <w:ind w:leftChars="288" w:left="786" w:hangingChars="86" w:hanging="181"/>
            </w:pPr>
            <w:r w:rsidRPr="000F2C7B">
              <w:rPr>
                <w:rFonts w:hint="eastAsia"/>
              </w:rPr>
              <w:t xml:space="preserve">　　実施</w:t>
            </w:r>
            <w:r w:rsidRPr="000F2C7B">
              <w:rPr>
                <w:rFonts w:hint="eastAsia"/>
              </w:rPr>
              <w:t xml:space="preserve"> 5/15</w:t>
            </w:r>
            <w:r w:rsidRPr="000F2C7B">
              <w:rPr>
                <w:rFonts w:hint="eastAsia"/>
              </w:rPr>
              <w:t>～</w:t>
            </w:r>
            <w:r w:rsidRPr="000F2C7B">
              <w:rPr>
                <w:rFonts w:hint="eastAsia"/>
              </w:rPr>
              <w:t>5/29</w:t>
            </w:r>
            <w:r w:rsidRPr="000F2C7B">
              <w:rPr>
                <w:rFonts w:hint="eastAsia"/>
              </w:rPr>
              <w:t>（</w:t>
            </w:r>
            <w:r w:rsidRPr="000F2C7B">
              <w:rPr>
                <w:rFonts w:hint="eastAsia"/>
              </w:rPr>
              <w:t>5</w:t>
            </w:r>
            <w:r w:rsidRPr="000F2C7B">
              <w:rPr>
                <w:rFonts w:hint="eastAsia"/>
              </w:rPr>
              <w:t>日間・</w:t>
            </w:r>
            <w:r w:rsidRPr="000F2C7B">
              <w:rPr>
                <w:rFonts w:hint="eastAsia"/>
              </w:rPr>
              <w:t>6</w:t>
            </w:r>
            <w:r w:rsidRPr="000F2C7B">
              <w:rPr>
                <w:rFonts w:hint="eastAsia"/>
              </w:rPr>
              <w:t>競技）</w:t>
            </w:r>
          </w:p>
          <w:p w:rsidR="00C31C15" w:rsidRPr="000F2C7B" w:rsidRDefault="00C31C15" w:rsidP="00C31C15">
            <w:pPr>
              <w:ind w:leftChars="288" w:left="786" w:hangingChars="86" w:hanging="181"/>
            </w:pPr>
            <w:r w:rsidRPr="000F2C7B">
              <w:rPr>
                <w:rFonts w:hint="eastAsia"/>
              </w:rPr>
              <w:t xml:space="preserve">　　参加</w:t>
            </w:r>
            <w:r w:rsidRPr="000F2C7B">
              <w:rPr>
                <w:rFonts w:hint="eastAsia"/>
              </w:rPr>
              <w:t xml:space="preserve"> 916</w:t>
            </w:r>
            <w:r w:rsidRPr="000F2C7B">
              <w:rPr>
                <w:rFonts w:hint="eastAsia"/>
              </w:rPr>
              <w:t>人</w:t>
            </w:r>
          </w:p>
          <w:p w:rsidR="00C31C15" w:rsidRPr="000F2C7B" w:rsidRDefault="00C31C15" w:rsidP="00C31C15">
            <w:pPr>
              <w:ind w:leftChars="282" w:left="829" w:hangingChars="113" w:hanging="237"/>
            </w:pPr>
            <w:r w:rsidRPr="000F2C7B">
              <w:rPr>
                <w:rFonts w:hint="eastAsia"/>
              </w:rPr>
              <w:t>・第１６回全国障害者スポーツ大会への大阪府選手団の派遣</w:t>
            </w:r>
          </w:p>
          <w:p w:rsidR="00C31C15" w:rsidRPr="000F2C7B" w:rsidRDefault="00C31C15" w:rsidP="00C31C15">
            <w:pPr>
              <w:ind w:leftChars="282" w:left="829" w:hangingChars="113" w:hanging="237"/>
            </w:pPr>
            <w:r w:rsidRPr="000F2C7B">
              <w:rPr>
                <w:rFonts w:hint="eastAsia"/>
              </w:rPr>
              <w:t xml:space="preserve">　　開催県　　　　岩手県</w:t>
            </w:r>
          </w:p>
          <w:p w:rsidR="00C31C15" w:rsidRPr="000F2C7B" w:rsidRDefault="00C31C15" w:rsidP="00C31C15">
            <w:pPr>
              <w:ind w:leftChars="282" w:left="829" w:hangingChars="113" w:hanging="237"/>
            </w:pPr>
            <w:r w:rsidRPr="000F2C7B">
              <w:rPr>
                <w:rFonts w:hint="eastAsia"/>
              </w:rPr>
              <w:t xml:space="preserve">　　開</w:t>
            </w:r>
            <w:r w:rsidRPr="000F2C7B">
              <w:rPr>
                <w:rFonts w:hint="eastAsia"/>
              </w:rPr>
              <w:t xml:space="preserve"> </w:t>
            </w:r>
            <w:r w:rsidRPr="000F2C7B">
              <w:rPr>
                <w:rFonts w:hint="eastAsia"/>
              </w:rPr>
              <w:t>催</w:t>
            </w:r>
            <w:r w:rsidRPr="000F2C7B">
              <w:rPr>
                <w:rFonts w:hint="eastAsia"/>
              </w:rPr>
              <w:t xml:space="preserve">     </w:t>
            </w:r>
            <w:r w:rsidRPr="000F2C7B">
              <w:rPr>
                <w:rFonts w:hint="eastAsia"/>
              </w:rPr>
              <w:t xml:space="preserve">　　</w:t>
            </w:r>
            <w:r w:rsidRPr="000F2C7B">
              <w:rPr>
                <w:rFonts w:hint="eastAsia"/>
              </w:rPr>
              <w:t>10/22</w:t>
            </w:r>
            <w:r w:rsidRPr="000F2C7B">
              <w:rPr>
                <w:rFonts w:hint="eastAsia"/>
              </w:rPr>
              <w:t>～</w:t>
            </w:r>
            <w:r w:rsidRPr="000F2C7B">
              <w:rPr>
                <w:rFonts w:hint="eastAsia"/>
              </w:rPr>
              <w:t>10/24</w:t>
            </w:r>
          </w:p>
          <w:p w:rsidR="00C31C15" w:rsidRPr="000F2C7B" w:rsidRDefault="00C31C15" w:rsidP="00C31C15">
            <w:pPr>
              <w:ind w:leftChars="282" w:left="829" w:hangingChars="113" w:hanging="237"/>
            </w:pPr>
            <w:r w:rsidRPr="000F2C7B">
              <w:rPr>
                <w:rFonts w:hint="eastAsia"/>
              </w:rPr>
              <w:t xml:space="preserve">　　派遣選手団</w:t>
            </w:r>
            <w:r w:rsidRPr="000F2C7B">
              <w:rPr>
                <w:rFonts w:hint="eastAsia"/>
              </w:rPr>
              <w:t xml:space="preserve">  </w:t>
            </w:r>
            <w:r w:rsidRPr="000F2C7B">
              <w:rPr>
                <w:rFonts w:hint="eastAsia"/>
              </w:rPr>
              <w:t xml:space="preserve">　</w:t>
            </w:r>
            <w:r w:rsidRPr="000F2C7B">
              <w:rPr>
                <w:rFonts w:hint="eastAsia"/>
              </w:rPr>
              <w:t>138</w:t>
            </w:r>
            <w:r w:rsidRPr="000F2C7B">
              <w:rPr>
                <w:rFonts w:hint="eastAsia"/>
              </w:rPr>
              <w:t>人（選手</w:t>
            </w:r>
            <w:r w:rsidRPr="000F2C7B">
              <w:rPr>
                <w:rFonts w:hint="eastAsia"/>
              </w:rPr>
              <w:t>86</w:t>
            </w:r>
            <w:r w:rsidRPr="000F2C7B">
              <w:rPr>
                <w:rFonts w:hint="eastAsia"/>
              </w:rPr>
              <w:t>人・役員</w:t>
            </w:r>
            <w:r w:rsidRPr="000F2C7B">
              <w:rPr>
                <w:rFonts w:hint="eastAsia"/>
              </w:rPr>
              <w:t>52</w:t>
            </w:r>
            <w:r w:rsidRPr="000F2C7B">
              <w:rPr>
                <w:rFonts w:hint="eastAsia"/>
              </w:rPr>
              <w:t>人）</w:t>
            </w:r>
          </w:p>
          <w:p w:rsidR="00C31C15" w:rsidRPr="000F2C7B" w:rsidRDefault="00C31C15" w:rsidP="00C31C15">
            <w:pPr>
              <w:ind w:leftChars="282" w:left="829" w:hangingChars="113" w:hanging="237"/>
            </w:pPr>
            <w:r w:rsidRPr="000F2C7B">
              <w:rPr>
                <w:rFonts w:hint="eastAsia"/>
              </w:rPr>
              <w:t xml:space="preserve">　　獲得メダル数</w:t>
            </w:r>
            <w:r w:rsidRPr="000F2C7B">
              <w:rPr>
                <w:rFonts w:hint="eastAsia"/>
              </w:rPr>
              <w:t xml:space="preserve">  97</w:t>
            </w:r>
            <w:r w:rsidRPr="000F2C7B">
              <w:rPr>
                <w:rFonts w:hint="eastAsia"/>
              </w:rPr>
              <w:t>個（個人競技</w:t>
            </w:r>
            <w:r w:rsidRPr="000F2C7B">
              <w:rPr>
                <w:rFonts w:hint="eastAsia"/>
              </w:rPr>
              <w:t>96</w:t>
            </w:r>
            <w:r w:rsidRPr="000F2C7B">
              <w:rPr>
                <w:rFonts w:hint="eastAsia"/>
              </w:rPr>
              <w:t>個、団体競技</w:t>
            </w:r>
            <w:r w:rsidRPr="000F2C7B">
              <w:rPr>
                <w:rFonts w:hint="eastAsia"/>
              </w:rPr>
              <w:t>1</w:t>
            </w:r>
            <w:r w:rsidRPr="000F2C7B">
              <w:rPr>
                <w:rFonts w:hint="eastAsia"/>
              </w:rPr>
              <w:t>個）</w:t>
            </w:r>
          </w:p>
          <w:p w:rsidR="00C31C15" w:rsidRPr="000F2C7B" w:rsidRDefault="00C31C15" w:rsidP="00C31C15">
            <w:r w:rsidRPr="000F2C7B">
              <w:rPr>
                <w:rFonts w:hint="eastAsia"/>
              </w:rPr>
              <w:t xml:space="preserve">　＜記録会＞</w:t>
            </w:r>
          </w:p>
          <w:p w:rsidR="00C31C15" w:rsidRPr="000F2C7B" w:rsidRDefault="00C31C15" w:rsidP="00C31C15">
            <w:pPr>
              <w:ind w:leftChars="282" w:left="829" w:hangingChars="113" w:hanging="237"/>
            </w:pPr>
            <w:r w:rsidRPr="000F2C7B">
              <w:rPr>
                <w:rFonts w:hint="eastAsia"/>
              </w:rPr>
              <w:t>・陸上記録会　　　実施</w:t>
            </w:r>
            <w:r w:rsidRPr="000F2C7B">
              <w:rPr>
                <w:rFonts w:hint="eastAsia"/>
              </w:rPr>
              <w:t>4/23</w:t>
            </w:r>
            <w:r w:rsidRPr="000F2C7B">
              <w:rPr>
                <w:rFonts w:hint="eastAsia"/>
              </w:rPr>
              <w:t xml:space="preserve">　</w:t>
            </w:r>
            <w:r w:rsidRPr="000F2C7B">
              <w:rPr>
                <w:rFonts w:hint="eastAsia"/>
              </w:rPr>
              <w:t>123</w:t>
            </w:r>
            <w:r w:rsidRPr="000F2C7B">
              <w:rPr>
                <w:rFonts w:hint="eastAsia"/>
              </w:rPr>
              <w:t>人</w:t>
            </w:r>
          </w:p>
          <w:p w:rsidR="00C31C15" w:rsidRPr="000F2C7B" w:rsidRDefault="00C31C15" w:rsidP="00C31C15">
            <w:pPr>
              <w:ind w:leftChars="282" w:left="829" w:hangingChars="113" w:hanging="237"/>
            </w:pPr>
            <w:r w:rsidRPr="000F2C7B">
              <w:rPr>
                <w:rFonts w:hint="eastAsia"/>
              </w:rPr>
              <w:t xml:space="preserve">・水泳記録会　</w:t>
            </w:r>
            <w:r w:rsidRPr="000F2C7B">
              <w:rPr>
                <w:rFonts w:hint="eastAsia"/>
              </w:rPr>
              <w:t xml:space="preserve">    </w:t>
            </w:r>
            <w:r w:rsidRPr="000F2C7B">
              <w:rPr>
                <w:rFonts w:hint="eastAsia"/>
              </w:rPr>
              <w:t>実施予定</w:t>
            </w:r>
            <w:r w:rsidRPr="000F2C7B">
              <w:rPr>
                <w:rFonts w:hint="eastAsia"/>
              </w:rPr>
              <w:t>3/20</w:t>
            </w:r>
          </w:p>
          <w:p w:rsidR="00C31C15" w:rsidRPr="000F2C7B" w:rsidRDefault="00C31C15" w:rsidP="00C31C15">
            <w:r w:rsidRPr="000F2C7B">
              <w:rPr>
                <w:rFonts w:hint="eastAsia"/>
              </w:rPr>
              <w:t xml:space="preserve">　＜種目別大会＞</w:t>
            </w:r>
          </w:p>
          <w:p w:rsidR="00C31C15" w:rsidRPr="000F2C7B" w:rsidRDefault="00C31C15" w:rsidP="00C31C15">
            <w:pPr>
              <w:ind w:leftChars="282" w:left="829" w:hangingChars="113" w:hanging="237"/>
            </w:pPr>
            <w:r w:rsidRPr="000F2C7B">
              <w:rPr>
                <w:rFonts w:hint="eastAsia"/>
              </w:rPr>
              <w:t xml:space="preserve">・近畿障がい者フライングディスク大会　</w:t>
            </w:r>
            <w:r w:rsidRPr="000F2C7B">
              <w:rPr>
                <w:rFonts w:hint="eastAsia"/>
              </w:rPr>
              <w:t xml:space="preserve">   </w:t>
            </w:r>
            <w:r w:rsidRPr="000F2C7B">
              <w:rPr>
                <w:rFonts w:hint="eastAsia"/>
              </w:rPr>
              <w:t>実施</w:t>
            </w:r>
            <w:r w:rsidRPr="000F2C7B">
              <w:rPr>
                <w:rFonts w:hint="eastAsia"/>
              </w:rPr>
              <w:t>4/29  165</w:t>
            </w:r>
            <w:r w:rsidRPr="000F2C7B">
              <w:rPr>
                <w:rFonts w:hint="eastAsia"/>
              </w:rPr>
              <w:t>人</w:t>
            </w:r>
          </w:p>
          <w:p w:rsidR="00C31C15" w:rsidRPr="000F2C7B" w:rsidRDefault="00C31C15" w:rsidP="00C31C15">
            <w:pPr>
              <w:ind w:leftChars="282" w:left="829" w:hangingChars="113" w:hanging="237"/>
            </w:pPr>
            <w:r w:rsidRPr="000F2C7B">
              <w:rPr>
                <w:rFonts w:hint="eastAsia"/>
              </w:rPr>
              <w:t xml:space="preserve">・バリアフリーアーチェリー大会　</w:t>
            </w:r>
            <w:r w:rsidRPr="000F2C7B">
              <w:rPr>
                <w:rFonts w:hint="eastAsia"/>
              </w:rPr>
              <w:t xml:space="preserve">   </w:t>
            </w:r>
            <w:r w:rsidRPr="000F2C7B">
              <w:rPr>
                <w:rFonts w:hint="eastAsia"/>
              </w:rPr>
              <w:t>実施</w:t>
            </w:r>
            <w:r w:rsidRPr="000F2C7B">
              <w:rPr>
                <w:rFonts w:hint="eastAsia"/>
              </w:rPr>
              <w:t>9/25</w:t>
            </w:r>
            <w:r w:rsidRPr="000F2C7B">
              <w:rPr>
                <w:rFonts w:hint="eastAsia"/>
              </w:rPr>
              <w:t xml:space="preserve">　</w:t>
            </w:r>
            <w:r w:rsidRPr="000F2C7B">
              <w:rPr>
                <w:rFonts w:hint="eastAsia"/>
              </w:rPr>
              <w:t>98</w:t>
            </w:r>
            <w:r w:rsidRPr="000F2C7B">
              <w:rPr>
                <w:rFonts w:hint="eastAsia"/>
              </w:rPr>
              <w:t>人</w:t>
            </w:r>
          </w:p>
          <w:p w:rsidR="00C31C15" w:rsidRPr="000F2C7B" w:rsidRDefault="00C31C15" w:rsidP="00C31C15">
            <w:pPr>
              <w:ind w:leftChars="282" w:left="829" w:hangingChars="113" w:hanging="237"/>
            </w:pPr>
            <w:r w:rsidRPr="000F2C7B">
              <w:rPr>
                <w:rFonts w:hint="eastAsia"/>
              </w:rPr>
              <w:t xml:space="preserve">・大阪車いすハンドボール大会　</w:t>
            </w:r>
            <w:r w:rsidRPr="000F2C7B">
              <w:rPr>
                <w:rFonts w:hint="eastAsia"/>
              </w:rPr>
              <w:t xml:space="preserve">   </w:t>
            </w:r>
            <w:r w:rsidRPr="000F2C7B">
              <w:rPr>
                <w:rFonts w:hint="eastAsia"/>
              </w:rPr>
              <w:t>実施</w:t>
            </w:r>
            <w:r w:rsidRPr="000F2C7B">
              <w:rPr>
                <w:rFonts w:hint="eastAsia"/>
              </w:rPr>
              <w:t>11/6</w:t>
            </w:r>
            <w:r w:rsidRPr="000F2C7B">
              <w:rPr>
                <w:rFonts w:hint="eastAsia"/>
              </w:rPr>
              <w:t xml:space="preserve">　</w:t>
            </w:r>
            <w:r w:rsidRPr="000F2C7B">
              <w:rPr>
                <w:rFonts w:hint="eastAsia"/>
              </w:rPr>
              <w:t>102</w:t>
            </w:r>
            <w:r w:rsidRPr="000F2C7B">
              <w:rPr>
                <w:rFonts w:hint="eastAsia"/>
              </w:rPr>
              <w:t>人</w:t>
            </w:r>
          </w:p>
          <w:p w:rsidR="00C31C15" w:rsidRPr="000F2C7B" w:rsidRDefault="00C31C15" w:rsidP="00C31C15">
            <w:pPr>
              <w:ind w:leftChars="282" w:left="829" w:hangingChars="113" w:hanging="237"/>
            </w:pPr>
            <w:r w:rsidRPr="000F2C7B">
              <w:rPr>
                <w:rFonts w:hint="eastAsia"/>
              </w:rPr>
              <w:t>・大阪ボッチャ大会</w:t>
            </w:r>
            <w:r w:rsidRPr="000F2C7B">
              <w:rPr>
                <w:rFonts w:hint="eastAsia"/>
              </w:rPr>
              <w:t xml:space="preserve">    </w:t>
            </w:r>
            <w:r w:rsidRPr="000F2C7B">
              <w:rPr>
                <w:rFonts w:hint="eastAsia"/>
              </w:rPr>
              <w:t>実施</w:t>
            </w:r>
            <w:r w:rsidRPr="000F2C7B">
              <w:rPr>
                <w:rFonts w:hint="eastAsia"/>
              </w:rPr>
              <w:t>11/3</w:t>
            </w:r>
            <w:r w:rsidRPr="000F2C7B">
              <w:rPr>
                <w:rFonts w:hint="eastAsia"/>
              </w:rPr>
              <w:t xml:space="preserve">　</w:t>
            </w:r>
            <w:r w:rsidRPr="000F2C7B">
              <w:rPr>
                <w:rFonts w:hint="eastAsia"/>
              </w:rPr>
              <w:t>200</w:t>
            </w:r>
            <w:r w:rsidRPr="000F2C7B">
              <w:rPr>
                <w:rFonts w:hint="eastAsia"/>
              </w:rPr>
              <w:t>人</w:t>
            </w:r>
          </w:p>
          <w:p w:rsidR="00C31C15" w:rsidRPr="000F2C7B" w:rsidRDefault="00E70B44" w:rsidP="00C31C15">
            <w:pPr>
              <w:ind w:leftChars="282" w:left="829" w:hangingChars="113" w:hanging="237"/>
            </w:pPr>
            <w:r w:rsidRPr="000F2C7B">
              <w:rPr>
                <w:rFonts w:hint="eastAsia"/>
              </w:rPr>
              <w:t>・</w:t>
            </w:r>
            <w:r w:rsidR="00C31C15" w:rsidRPr="000F2C7B">
              <w:rPr>
                <w:rFonts w:hint="eastAsia"/>
              </w:rPr>
              <w:t>バドミントン大会　　実施</w:t>
            </w:r>
            <w:r w:rsidRPr="000F2C7B">
              <w:rPr>
                <w:rFonts w:hint="eastAsia"/>
              </w:rPr>
              <w:t>12</w:t>
            </w:r>
            <w:r w:rsidR="00C31C15" w:rsidRPr="000F2C7B">
              <w:rPr>
                <w:rFonts w:hint="eastAsia"/>
              </w:rPr>
              <w:t>/</w:t>
            </w:r>
            <w:r w:rsidRPr="000F2C7B">
              <w:rPr>
                <w:rFonts w:hint="eastAsia"/>
              </w:rPr>
              <w:t>23</w:t>
            </w:r>
            <w:r w:rsidR="00C31C15" w:rsidRPr="000F2C7B">
              <w:rPr>
                <w:rFonts w:hint="eastAsia"/>
              </w:rPr>
              <w:t xml:space="preserve">　</w:t>
            </w:r>
            <w:r w:rsidR="00C31C15" w:rsidRPr="000F2C7B">
              <w:rPr>
                <w:rFonts w:hint="eastAsia"/>
              </w:rPr>
              <w:t>120</w:t>
            </w:r>
            <w:r w:rsidR="00C31C15" w:rsidRPr="000F2C7B">
              <w:rPr>
                <w:rFonts w:hint="eastAsia"/>
              </w:rPr>
              <w:t>人</w:t>
            </w:r>
          </w:p>
          <w:p w:rsidR="00C31C15" w:rsidRPr="000F2C7B" w:rsidRDefault="00C31C15" w:rsidP="00C31C15">
            <w:pPr>
              <w:ind w:leftChars="282" w:left="829" w:hangingChars="113" w:hanging="237"/>
            </w:pPr>
            <w:r w:rsidRPr="000F2C7B">
              <w:rPr>
                <w:rFonts w:hint="eastAsia"/>
              </w:rPr>
              <w:t>・卓球大会</w:t>
            </w:r>
            <w:r w:rsidRPr="000F2C7B">
              <w:rPr>
                <w:rFonts w:hint="eastAsia"/>
              </w:rPr>
              <w:t xml:space="preserve">  </w:t>
            </w:r>
            <w:r w:rsidRPr="000F2C7B">
              <w:rPr>
                <w:rFonts w:hint="eastAsia"/>
              </w:rPr>
              <w:t xml:space="preserve">　</w:t>
            </w:r>
            <w:r w:rsidRPr="000F2C7B">
              <w:rPr>
                <w:rFonts w:hint="eastAsia"/>
              </w:rPr>
              <w:t xml:space="preserve"> </w:t>
            </w:r>
            <w:r w:rsidRPr="000F2C7B">
              <w:rPr>
                <w:rFonts w:hint="eastAsia"/>
              </w:rPr>
              <w:t>実施予定</w:t>
            </w:r>
            <w:r w:rsidRPr="000F2C7B">
              <w:rPr>
                <w:rFonts w:hint="eastAsia"/>
              </w:rPr>
              <w:t xml:space="preserve">  2/11</w:t>
            </w:r>
          </w:p>
          <w:p w:rsidR="00C31C15" w:rsidRPr="000F2C7B" w:rsidRDefault="00C31C15" w:rsidP="00C31C15">
            <w:pPr>
              <w:ind w:leftChars="75" w:left="158" w:firstLineChars="206" w:firstLine="433"/>
            </w:pPr>
            <w:r w:rsidRPr="000F2C7B">
              <w:rPr>
                <w:rFonts w:hint="eastAsia"/>
              </w:rPr>
              <w:t>・サウンドテーブルテニス大会（視覚障がい者卓球）実施予定</w:t>
            </w:r>
            <w:r w:rsidRPr="000F2C7B">
              <w:rPr>
                <w:rFonts w:hint="eastAsia"/>
              </w:rPr>
              <w:t>2/1</w:t>
            </w:r>
            <w:r w:rsidR="00123158" w:rsidRPr="000F2C7B">
              <w:rPr>
                <w:rFonts w:hint="eastAsia"/>
              </w:rPr>
              <w:t>1</w:t>
            </w:r>
            <w:r w:rsidRPr="000F2C7B">
              <w:rPr>
                <w:rFonts w:hint="eastAsia"/>
              </w:rPr>
              <w:t xml:space="preserve">　　</w:t>
            </w:r>
          </w:p>
          <w:p w:rsidR="00C31C15" w:rsidRPr="000F2C7B" w:rsidRDefault="00C31C15" w:rsidP="00C31C15">
            <w:pPr>
              <w:ind w:leftChars="66" w:left="158" w:hangingChars="9" w:hanging="19"/>
            </w:pPr>
            <w:r w:rsidRPr="000F2C7B">
              <w:rPr>
                <w:rFonts w:hint="eastAsia"/>
              </w:rPr>
              <w:t>②</w:t>
            </w:r>
            <w:r w:rsidRPr="000F2C7B">
              <w:rPr>
                <w:rFonts w:hint="eastAsia"/>
              </w:rPr>
              <w:t xml:space="preserve">  </w:t>
            </w:r>
            <w:r w:rsidRPr="000F2C7B">
              <w:t>大学連携事業</w:t>
            </w:r>
          </w:p>
          <w:p w:rsidR="00C31C15" w:rsidRPr="000F2C7B" w:rsidRDefault="00C31C15" w:rsidP="00C31C15">
            <w:pPr>
              <w:pStyle w:val="a4"/>
              <w:ind w:leftChars="0" w:left="606"/>
            </w:pPr>
            <w:r w:rsidRPr="000F2C7B">
              <w:rPr>
                <w:rFonts w:hint="eastAsia"/>
              </w:rPr>
              <w:t xml:space="preserve">・大阪体育大学との連携協力に関する覚書の締結　</w:t>
            </w:r>
            <w:r w:rsidRPr="000F2C7B">
              <w:rPr>
                <w:rFonts w:hint="eastAsia"/>
              </w:rPr>
              <w:t>8/28</w:t>
            </w:r>
          </w:p>
          <w:p w:rsidR="00C31C15" w:rsidRPr="000F2C7B" w:rsidRDefault="00C31C15" w:rsidP="00C31C15">
            <w:pPr>
              <w:ind w:leftChars="294" w:left="842" w:hangingChars="107" w:hanging="225"/>
            </w:pPr>
            <w:r w:rsidRPr="000F2C7B">
              <w:rPr>
                <w:rFonts w:hint="eastAsia"/>
              </w:rPr>
              <w:t>・ほっぷ・すてっぷ・ダンス（旧ぴかっとダンス名称変更）</w:t>
            </w:r>
          </w:p>
          <w:p w:rsidR="00C31C15" w:rsidRPr="000F2C7B" w:rsidRDefault="00C31C15" w:rsidP="00C31C15">
            <w:pPr>
              <w:ind w:leftChars="394" w:left="827" w:firstLineChars="200" w:firstLine="420"/>
            </w:pPr>
            <w:r w:rsidRPr="000F2C7B">
              <w:rPr>
                <w:rFonts w:hint="eastAsia"/>
              </w:rPr>
              <w:t>提案</w:t>
            </w:r>
            <w:r w:rsidRPr="000F2C7B">
              <w:rPr>
                <w:rFonts w:hint="eastAsia"/>
              </w:rPr>
              <w:t>6</w:t>
            </w:r>
            <w:r w:rsidRPr="000F2C7B">
              <w:rPr>
                <w:rFonts w:hint="eastAsia"/>
              </w:rPr>
              <w:t xml:space="preserve">回　</w:t>
            </w:r>
            <w:r w:rsidRPr="000F2C7B">
              <w:rPr>
                <w:rFonts w:hint="eastAsia"/>
              </w:rPr>
              <w:t>120</w:t>
            </w:r>
            <w:r w:rsidRPr="000F2C7B">
              <w:rPr>
                <w:rFonts w:hint="eastAsia"/>
              </w:rPr>
              <w:t>人　　実施</w:t>
            </w:r>
            <w:r w:rsidRPr="000F2C7B">
              <w:rPr>
                <w:rFonts w:hint="eastAsia"/>
              </w:rPr>
              <w:t>9</w:t>
            </w:r>
            <w:r w:rsidRPr="000F2C7B">
              <w:rPr>
                <w:rFonts w:hint="eastAsia"/>
              </w:rPr>
              <w:t xml:space="preserve">回　</w:t>
            </w:r>
            <w:r w:rsidRPr="000F2C7B">
              <w:rPr>
                <w:rFonts w:hint="eastAsia"/>
              </w:rPr>
              <w:t>414</w:t>
            </w:r>
            <w:r w:rsidRPr="000F2C7B">
              <w:rPr>
                <w:rFonts w:hint="eastAsia"/>
              </w:rPr>
              <w:t>人</w:t>
            </w:r>
          </w:p>
          <w:p w:rsidR="00C31C15" w:rsidRPr="000F2C7B" w:rsidRDefault="00C31C15" w:rsidP="00C31C15">
            <w:r w:rsidRPr="000F2C7B">
              <w:rPr>
                <w:rFonts w:hint="eastAsia"/>
              </w:rPr>
              <w:t xml:space="preserve">　　</w:t>
            </w:r>
            <w:r w:rsidRPr="000F2C7B">
              <w:rPr>
                <w:rFonts w:hint="eastAsia"/>
              </w:rPr>
              <w:t xml:space="preserve">  </w:t>
            </w:r>
            <w:r w:rsidRPr="000F2C7B">
              <w:rPr>
                <w:rFonts w:hint="eastAsia"/>
              </w:rPr>
              <w:t>・ずっとダンス（新規実施）</w:t>
            </w:r>
          </w:p>
          <w:p w:rsidR="00C31C15" w:rsidRPr="000F2C7B" w:rsidRDefault="00C31C15" w:rsidP="00C31C15">
            <w:r w:rsidRPr="000F2C7B">
              <w:rPr>
                <w:rFonts w:hint="eastAsia"/>
              </w:rPr>
              <w:t xml:space="preserve">　　　　　</w:t>
            </w:r>
            <w:r w:rsidRPr="000F2C7B">
              <w:rPr>
                <w:rFonts w:hint="eastAsia"/>
              </w:rPr>
              <w:t xml:space="preserve">  </w:t>
            </w:r>
            <w:r w:rsidRPr="000F2C7B">
              <w:rPr>
                <w:rFonts w:hint="eastAsia"/>
              </w:rPr>
              <w:t>実施</w:t>
            </w:r>
            <w:r w:rsidRPr="000F2C7B">
              <w:rPr>
                <w:rFonts w:hint="eastAsia"/>
              </w:rPr>
              <w:t>6</w:t>
            </w:r>
            <w:r w:rsidRPr="000F2C7B">
              <w:rPr>
                <w:rFonts w:hint="eastAsia"/>
              </w:rPr>
              <w:t xml:space="preserve">回　</w:t>
            </w:r>
            <w:r w:rsidRPr="000F2C7B">
              <w:rPr>
                <w:rFonts w:hint="eastAsia"/>
              </w:rPr>
              <w:t>299</w:t>
            </w:r>
            <w:r w:rsidRPr="000F2C7B">
              <w:rPr>
                <w:rFonts w:hint="eastAsia"/>
              </w:rPr>
              <w:t>人</w:t>
            </w:r>
          </w:p>
          <w:p w:rsidR="00C31C15" w:rsidRPr="000F2C7B" w:rsidRDefault="00C31C15" w:rsidP="00C31C15">
            <w:r w:rsidRPr="000F2C7B">
              <w:rPr>
                <w:rFonts w:hint="eastAsia"/>
              </w:rPr>
              <w:t xml:space="preserve">　　　・みんなでつくる発表会</w:t>
            </w:r>
          </w:p>
          <w:p w:rsidR="00C31C15" w:rsidRPr="000F2C7B" w:rsidRDefault="00C31C15" w:rsidP="00C31C15">
            <w:pPr>
              <w:ind w:firstLineChars="400" w:firstLine="840"/>
            </w:pPr>
            <w:r w:rsidRPr="000F2C7B">
              <w:rPr>
                <w:rFonts w:hint="eastAsia"/>
              </w:rPr>
              <w:t xml:space="preserve">　　実施</w:t>
            </w:r>
            <w:r w:rsidRPr="000F2C7B">
              <w:rPr>
                <w:rFonts w:hint="eastAsia"/>
              </w:rPr>
              <w:t>3</w:t>
            </w:r>
            <w:r w:rsidRPr="000F2C7B">
              <w:rPr>
                <w:rFonts w:hint="eastAsia"/>
              </w:rPr>
              <w:t xml:space="preserve">回　</w:t>
            </w:r>
            <w:r w:rsidRPr="000F2C7B">
              <w:rPr>
                <w:rFonts w:hint="eastAsia"/>
              </w:rPr>
              <w:t>282</w:t>
            </w:r>
            <w:r w:rsidRPr="000F2C7B">
              <w:rPr>
                <w:rFonts w:hint="eastAsia"/>
              </w:rPr>
              <w:t>人</w:t>
            </w:r>
          </w:p>
          <w:p w:rsidR="00C31C15" w:rsidRPr="000F2C7B" w:rsidRDefault="00C31C15" w:rsidP="00C31C15">
            <w:pPr>
              <w:ind w:firstLineChars="300" w:firstLine="630"/>
            </w:pPr>
            <w:r w:rsidRPr="000F2C7B">
              <w:rPr>
                <w:rFonts w:hint="eastAsia"/>
              </w:rPr>
              <w:t>・車イステニス練習会</w:t>
            </w:r>
          </w:p>
          <w:p w:rsidR="00C31C15" w:rsidRPr="000F2C7B" w:rsidRDefault="00C31C15" w:rsidP="00C31C15">
            <w:pPr>
              <w:ind w:leftChars="294" w:left="842" w:hangingChars="107" w:hanging="225"/>
            </w:pPr>
            <w:r w:rsidRPr="000F2C7B">
              <w:rPr>
                <w:rFonts w:hint="eastAsia"/>
              </w:rPr>
              <w:t xml:space="preserve">  </w:t>
            </w:r>
            <w:r w:rsidRPr="000F2C7B">
              <w:rPr>
                <w:rFonts w:hint="eastAsia"/>
              </w:rPr>
              <w:t xml:space="preserve">　　提案</w:t>
            </w:r>
            <w:r w:rsidRPr="000F2C7B">
              <w:rPr>
                <w:rFonts w:hint="eastAsia"/>
              </w:rPr>
              <w:t>2</w:t>
            </w:r>
            <w:r w:rsidRPr="000F2C7B">
              <w:rPr>
                <w:rFonts w:hint="eastAsia"/>
              </w:rPr>
              <w:t xml:space="preserve">回　</w:t>
            </w:r>
            <w:r w:rsidRPr="000F2C7B">
              <w:rPr>
                <w:rFonts w:hint="eastAsia"/>
              </w:rPr>
              <w:t>60</w:t>
            </w:r>
            <w:r w:rsidRPr="000F2C7B">
              <w:rPr>
                <w:rFonts w:hint="eastAsia"/>
              </w:rPr>
              <w:t>人　　実施</w:t>
            </w:r>
            <w:r w:rsidRPr="000F2C7B">
              <w:rPr>
                <w:rFonts w:hint="eastAsia"/>
              </w:rPr>
              <w:t>2</w:t>
            </w:r>
            <w:r w:rsidRPr="000F2C7B">
              <w:rPr>
                <w:rFonts w:hint="eastAsia"/>
              </w:rPr>
              <w:t xml:space="preserve">回　</w:t>
            </w:r>
            <w:r w:rsidRPr="000F2C7B">
              <w:rPr>
                <w:rFonts w:hint="eastAsia"/>
              </w:rPr>
              <w:t>55</w:t>
            </w:r>
            <w:r w:rsidRPr="000F2C7B">
              <w:rPr>
                <w:rFonts w:hint="eastAsia"/>
              </w:rPr>
              <w:t>人</w:t>
            </w:r>
            <w:r w:rsidR="00123158" w:rsidRPr="000F2C7B">
              <w:rPr>
                <w:rFonts w:hint="eastAsia"/>
              </w:rPr>
              <w:t>（雨天）</w:t>
            </w:r>
          </w:p>
          <w:p w:rsidR="00C31C15" w:rsidRPr="000F2C7B" w:rsidRDefault="00C31C15" w:rsidP="00C31C15">
            <w:pPr>
              <w:ind w:leftChars="294" w:left="842" w:hangingChars="107" w:hanging="225"/>
            </w:pPr>
            <w:r w:rsidRPr="000F2C7B">
              <w:rPr>
                <w:rFonts w:hint="eastAsia"/>
              </w:rPr>
              <w:lastRenderedPageBreak/>
              <w:t>・大阪体育大学体育実技研究部障がい者スポーツ研修会</w:t>
            </w:r>
          </w:p>
          <w:p w:rsidR="00C31C15" w:rsidRPr="000F2C7B" w:rsidRDefault="00C31C15" w:rsidP="00C31C15">
            <w:pPr>
              <w:ind w:leftChars="294" w:left="842" w:hangingChars="107" w:hanging="225"/>
            </w:pPr>
            <w:r w:rsidRPr="000F2C7B">
              <w:rPr>
                <w:rFonts w:hint="eastAsia"/>
              </w:rPr>
              <w:t xml:space="preserve">　　　実施</w:t>
            </w:r>
            <w:r w:rsidRPr="000F2C7B">
              <w:rPr>
                <w:rFonts w:hint="eastAsia"/>
              </w:rPr>
              <w:t>1</w:t>
            </w:r>
            <w:r w:rsidRPr="000F2C7B">
              <w:rPr>
                <w:rFonts w:hint="eastAsia"/>
              </w:rPr>
              <w:t xml:space="preserve">回　</w:t>
            </w:r>
            <w:r w:rsidRPr="000F2C7B">
              <w:rPr>
                <w:rFonts w:hint="eastAsia"/>
              </w:rPr>
              <w:t>12</w:t>
            </w:r>
            <w:r w:rsidRPr="000F2C7B">
              <w:rPr>
                <w:rFonts w:hint="eastAsia"/>
              </w:rPr>
              <w:t>人</w:t>
            </w:r>
          </w:p>
          <w:p w:rsidR="00C31C15" w:rsidRPr="000F2C7B" w:rsidRDefault="00C31C15" w:rsidP="00C31C15">
            <w:pPr>
              <w:ind w:leftChars="394" w:left="827" w:firstLineChars="100" w:firstLine="210"/>
            </w:pPr>
            <w:r w:rsidRPr="000F2C7B">
              <w:rPr>
                <w:rFonts w:hint="eastAsia"/>
              </w:rPr>
              <w:t>➢以上の</w:t>
            </w:r>
            <w:r w:rsidRPr="000F2C7B">
              <w:rPr>
                <w:rFonts w:hint="eastAsia"/>
              </w:rPr>
              <w:t>5</w:t>
            </w:r>
            <w:r w:rsidRPr="000F2C7B">
              <w:rPr>
                <w:rFonts w:hint="eastAsia"/>
              </w:rPr>
              <w:t>事業　連携大学＝大阪体育大学</w:t>
            </w:r>
          </w:p>
          <w:p w:rsidR="00C31C15" w:rsidRPr="000F2C7B" w:rsidRDefault="00C31C15" w:rsidP="00C31C15">
            <w:pPr>
              <w:ind w:leftChars="294" w:left="842" w:hangingChars="107" w:hanging="225"/>
            </w:pPr>
            <w:r w:rsidRPr="000F2C7B">
              <w:rPr>
                <w:rFonts w:hint="eastAsia"/>
              </w:rPr>
              <w:t>・ふれあい乗馬体験講習会</w:t>
            </w:r>
          </w:p>
          <w:p w:rsidR="00C31C15" w:rsidRPr="000F2C7B" w:rsidRDefault="00C31C15" w:rsidP="00C31C15">
            <w:pPr>
              <w:ind w:leftChars="394" w:left="827" w:firstLineChars="200" w:firstLine="420"/>
            </w:pPr>
            <w:r w:rsidRPr="000F2C7B">
              <w:rPr>
                <w:rFonts w:hint="eastAsia"/>
              </w:rPr>
              <w:t>提案</w:t>
            </w:r>
            <w:r w:rsidRPr="000F2C7B">
              <w:rPr>
                <w:rFonts w:hint="eastAsia"/>
              </w:rPr>
              <w:t xml:space="preserve"> 1</w:t>
            </w:r>
            <w:r w:rsidRPr="000F2C7B">
              <w:rPr>
                <w:rFonts w:hint="eastAsia"/>
              </w:rPr>
              <w:t xml:space="preserve">回　</w:t>
            </w:r>
            <w:r w:rsidRPr="000F2C7B">
              <w:rPr>
                <w:rFonts w:hint="eastAsia"/>
              </w:rPr>
              <w:t>10</w:t>
            </w:r>
            <w:r w:rsidRPr="000F2C7B">
              <w:rPr>
                <w:rFonts w:hint="eastAsia"/>
              </w:rPr>
              <w:t>人　実施</w:t>
            </w:r>
            <w:r w:rsidRPr="000F2C7B">
              <w:rPr>
                <w:rFonts w:hint="eastAsia"/>
              </w:rPr>
              <w:t xml:space="preserve"> 2</w:t>
            </w:r>
            <w:r w:rsidRPr="000F2C7B">
              <w:rPr>
                <w:rFonts w:hint="eastAsia"/>
              </w:rPr>
              <w:t>回</w:t>
            </w:r>
            <w:r w:rsidRPr="000F2C7B">
              <w:rPr>
                <w:rFonts w:hint="eastAsia"/>
              </w:rPr>
              <w:t xml:space="preserve">  72</w:t>
            </w:r>
            <w:r w:rsidRPr="000F2C7B">
              <w:rPr>
                <w:rFonts w:hint="eastAsia"/>
              </w:rPr>
              <w:t>人</w:t>
            </w:r>
          </w:p>
          <w:p w:rsidR="00C31C15" w:rsidRPr="000F2C7B" w:rsidRDefault="00C31C15" w:rsidP="00C31C15">
            <w:pPr>
              <w:ind w:leftChars="394" w:left="827" w:firstLineChars="100" w:firstLine="210"/>
            </w:pPr>
            <w:r w:rsidRPr="000F2C7B">
              <w:rPr>
                <w:rFonts w:hint="eastAsia"/>
              </w:rPr>
              <w:t>➢連携大学＝大阪府立大学</w:t>
            </w:r>
          </w:p>
          <w:p w:rsidR="00C31C15" w:rsidRPr="000F2C7B" w:rsidRDefault="00C31C15" w:rsidP="00C31C15">
            <w:pPr>
              <w:pStyle w:val="a4"/>
              <w:numPr>
                <w:ilvl w:val="0"/>
                <w:numId w:val="16"/>
              </w:numPr>
              <w:ind w:leftChars="0" w:left="564" w:hanging="406"/>
            </w:pPr>
            <w:r w:rsidRPr="000F2C7B">
              <w:rPr>
                <w:rFonts w:hint="eastAsia"/>
              </w:rPr>
              <w:t>相談事業</w:t>
            </w:r>
          </w:p>
          <w:p w:rsidR="00C31C15" w:rsidRPr="000F2C7B" w:rsidRDefault="00C31C15" w:rsidP="00C31C15">
            <w:pPr>
              <w:ind w:left="420" w:firstLineChars="100" w:firstLine="210"/>
            </w:pPr>
            <w:r w:rsidRPr="000F2C7B">
              <w:rPr>
                <w:rFonts w:hint="eastAsia"/>
              </w:rPr>
              <w:t>・理学療法士による生活相談</w:t>
            </w:r>
            <w:r w:rsidRPr="000F2C7B">
              <w:rPr>
                <w:rFonts w:hint="eastAsia"/>
              </w:rPr>
              <w:t xml:space="preserve"> </w:t>
            </w:r>
          </w:p>
          <w:p w:rsidR="00C31C15" w:rsidRPr="000F2C7B" w:rsidRDefault="00C31C15" w:rsidP="00C31C15">
            <w:pPr>
              <w:ind w:left="420" w:firstLineChars="350" w:firstLine="735"/>
            </w:pPr>
            <w:r w:rsidRPr="000F2C7B">
              <w:rPr>
                <w:rFonts w:hint="eastAsia"/>
              </w:rPr>
              <w:t xml:space="preserve">提案　</w:t>
            </w:r>
            <w:r w:rsidRPr="000F2C7B">
              <w:rPr>
                <w:rFonts w:hint="eastAsia"/>
              </w:rPr>
              <w:t>12</w:t>
            </w:r>
            <w:r w:rsidRPr="000F2C7B">
              <w:rPr>
                <w:rFonts w:hint="eastAsia"/>
              </w:rPr>
              <w:t xml:space="preserve">回　　　実施　</w:t>
            </w:r>
            <w:r w:rsidRPr="000F2C7B">
              <w:rPr>
                <w:rFonts w:hint="eastAsia"/>
              </w:rPr>
              <w:t>18</w:t>
            </w:r>
            <w:r w:rsidRPr="000F2C7B">
              <w:rPr>
                <w:rFonts w:hint="eastAsia"/>
              </w:rPr>
              <w:t>回（</w:t>
            </w:r>
            <w:r w:rsidRPr="000F2C7B">
              <w:rPr>
                <w:rFonts w:hint="eastAsia"/>
              </w:rPr>
              <w:t>12</w:t>
            </w:r>
            <w:r w:rsidRPr="000F2C7B">
              <w:rPr>
                <w:rFonts w:hint="eastAsia"/>
              </w:rPr>
              <w:t>月末現在）</w:t>
            </w:r>
          </w:p>
          <w:p w:rsidR="00C31C15" w:rsidRPr="000F2C7B" w:rsidRDefault="00C31C15" w:rsidP="00C31C15">
            <w:pPr>
              <w:ind w:left="840" w:hangingChars="400" w:hanging="840"/>
            </w:pPr>
            <w:r w:rsidRPr="000F2C7B">
              <w:rPr>
                <w:rFonts w:hint="eastAsia"/>
              </w:rPr>
              <w:t xml:space="preserve">　　　・障がい者スポーツ指導員によるスポーツ相談</w:t>
            </w:r>
          </w:p>
          <w:p w:rsidR="00C31C15" w:rsidRPr="000F2C7B" w:rsidRDefault="00C31C15" w:rsidP="00C31C15">
            <w:pPr>
              <w:ind w:leftChars="400" w:left="840" w:firstLineChars="150" w:firstLine="315"/>
            </w:pPr>
            <w:r w:rsidRPr="000F2C7B">
              <w:rPr>
                <w:rFonts w:hint="eastAsia"/>
              </w:rPr>
              <w:t xml:space="preserve">提案　</w:t>
            </w:r>
            <w:r w:rsidRPr="000F2C7B">
              <w:rPr>
                <w:rFonts w:hint="eastAsia"/>
              </w:rPr>
              <w:t>24</w:t>
            </w:r>
            <w:r w:rsidRPr="000F2C7B">
              <w:rPr>
                <w:rFonts w:hint="eastAsia"/>
              </w:rPr>
              <w:t xml:space="preserve">回　　　実施　</w:t>
            </w:r>
            <w:r w:rsidRPr="000F2C7B">
              <w:rPr>
                <w:rFonts w:hint="eastAsia"/>
              </w:rPr>
              <w:t>47</w:t>
            </w:r>
            <w:r w:rsidRPr="000F2C7B">
              <w:rPr>
                <w:rFonts w:hint="eastAsia"/>
              </w:rPr>
              <w:t>回（</w:t>
            </w:r>
            <w:r w:rsidRPr="000F2C7B">
              <w:rPr>
                <w:rFonts w:hint="eastAsia"/>
              </w:rPr>
              <w:t>12</w:t>
            </w:r>
            <w:r w:rsidRPr="000F2C7B">
              <w:rPr>
                <w:rFonts w:hint="eastAsia"/>
              </w:rPr>
              <w:t>月末現在）</w:t>
            </w:r>
          </w:p>
          <w:p w:rsidR="00C31C15" w:rsidRPr="000F2C7B" w:rsidRDefault="00C31C15" w:rsidP="00C31C15">
            <w:pPr>
              <w:ind w:left="840" w:hangingChars="400" w:hanging="840"/>
            </w:pPr>
            <w:r w:rsidRPr="000F2C7B">
              <w:rPr>
                <w:rFonts w:hint="eastAsia"/>
              </w:rPr>
              <w:t xml:space="preserve">　　　・健康運動指導士による健康相談</w:t>
            </w:r>
          </w:p>
          <w:p w:rsidR="00C31C15" w:rsidRPr="000F2C7B" w:rsidRDefault="00C31C15" w:rsidP="00C31C15">
            <w:pPr>
              <w:ind w:leftChars="400" w:left="840" w:firstLineChars="150" w:firstLine="315"/>
            </w:pPr>
            <w:r w:rsidRPr="000F2C7B">
              <w:rPr>
                <w:rFonts w:hint="eastAsia"/>
              </w:rPr>
              <w:t xml:space="preserve">提案　</w:t>
            </w:r>
            <w:r w:rsidRPr="000F2C7B">
              <w:rPr>
                <w:rFonts w:hint="eastAsia"/>
              </w:rPr>
              <w:t>24</w:t>
            </w:r>
            <w:r w:rsidRPr="000F2C7B">
              <w:rPr>
                <w:rFonts w:hint="eastAsia"/>
              </w:rPr>
              <w:t xml:space="preserve">回　　　実施　</w:t>
            </w:r>
            <w:r w:rsidRPr="000F2C7B">
              <w:rPr>
                <w:rFonts w:hint="eastAsia"/>
              </w:rPr>
              <w:t>41</w:t>
            </w:r>
            <w:r w:rsidRPr="000F2C7B">
              <w:rPr>
                <w:rFonts w:hint="eastAsia"/>
              </w:rPr>
              <w:t>回（</w:t>
            </w:r>
            <w:r w:rsidRPr="000F2C7B">
              <w:rPr>
                <w:rFonts w:hint="eastAsia"/>
              </w:rPr>
              <w:t>12</w:t>
            </w:r>
            <w:r w:rsidRPr="000F2C7B">
              <w:rPr>
                <w:rFonts w:hint="eastAsia"/>
              </w:rPr>
              <w:t>月末現在）</w:t>
            </w:r>
          </w:p>
          <w:p w:rsidR="00C31C15" w:rsidRPr="000F2C7B" w:rsidRDefault="00C31C15" w:rsidP="00C31C15">
            <w:r w:rsidRPr="000F2C7B">
              <w:rPr>
                <w:rFonts w:hint="eastAsia"/>
              </w:rPr>
              <w:t xml:space="preserve">　　　・ファインプラザ利用者相談（随時）</w:t>
            </w:r>
          </w:p>
          <w:p w:rsidR="00C31C15" w:rsidRPr="000F2C7B" w:rsidRDefault="00C31C15" w:rsidP="00C31C15">
            <w:r w:rsidRPr="000F2C7B">
              <w:rPr>
                <w:rFonts w:hint="eastAsia"/>
              </w:rPr>
              <w:t xml:space="preserve">　　　　　</w:t>
            </w:r>
            <w:r w:rsidRPr="000F2C7B">
              <w:rPr>
                <w:rFonts w:hint="eastAsia"/>
              </w:rPr>
              <w:t xml:space="preserve"> </w:t>
            </w:r>
            <w:r w:rsidRPr="000F2C7B">
              <w:rPr>
                <w:rFonts w:hint="eastAsia"/>
              </w:rPr>
              <w:t>提案</w:t>
            </w:r>
            <w:r w:rsidRPr="000F2C7B">
              <w:rPr>
                <w:rFonts w:hint="eastAsia"/>
              </w:rPr>
              <w:t xml:space="preserve"> 240</w:t>
            </w:r>
            <w:r w:rsidRPr="000F2C7B">
              <w:rPr>
                <w:rFonts w:hint="eastAsia"/>
              </w:rPr>
              <w:t>回　　　実施</w:t>
            </w:r>
            <w:r w:rsidRPr="000F2C7B">
              <w:rPr>
                <w:rFonts w:hint="eastAsia"/>
              </w:rPr>
              <w:t>1,054</w:t>
            </w:r>
            <w:r w:rsidRPr="000F2C7B">
              <w:rPr>
                <w:rFonts w:hint="eastAsia"/>
              </w:rPr>
              <w:t>回（</w:t>
            </w:r>
            <w:r w:rsidRPr="000F2C7B">
              <w:rPr>
                <w:rFonts w:hint="eastAsia"/>
              </w:rPr>
              <w:t>12</w:t>
            </w:r>
            <w:r w:rsidRPr="000F2C7B">
              <w:rPr>
                <w:rFonts w:hint="eastAsia"/>
              </w:rPr>
              <w:t>月末現在）</w:t>
            </w:r>
          </w:p>
          <w:p w:rsidR="00C31C15" w:rsidRPr="000F2C7B" w:rsidRDefault="00C31C15" w:rsidP="00C31C15">
            <w:pPr>
              <w:pStyle w:val="a4"/>
              <w:numPr>
                <w:ilvl w:val="0"/>
                <w:numId w:val="16"/>
              </w:numPr>
              <w:ind w:leftChars="0" w:left="550" w:hanging="392"/>
            </w:pPr>
            <w:r w:rsidRPr="000F2C7B">
              <w:rPr>
                <w:rFonts w:hint="eastAsia"/>
              </w:rPr>
              <w:t>中級障がい者スポーツ指導員養成講習会</w:t>
            </w:r>
          </w:p>
          <w:p w:rsidR="00C31C15" w:rsidRPr="000F2C7B" w:rsidRDefault="00C31C15" w:rsidP="00C31C15">
            <w:pPr>
              <w:ind w:leftChars="-1" w:left="-2" w:firstLineChars="496" w:firstLine="1042"/>
            </w:pPr>
            <w:r w:rsidRPr="000F2C7B">
              <w:rPr>
                <w:rFonts w:hint="eastAsia"/>
              </w:rPr>
              <w:t>実施</w:t>
            </w:r>
            <w:r w:rsidRPr="000F2C7B">
              <w:rPr>
                <w:rFonts w:hint="eastAsia"/>
              </w:rPr>
              <w:t xml:space="preserve"> 11/19</w:t>
            </w:r>
            <w:r w:rsidRPr="000F2C7B">
              <w:rPr>
                <w:rFonts w:hint="eastAsia"/>
              </w:rPr>
              <w:t>～</w:t>
            </w:r>
            <w:r w:rsidRPr="000F2C7B">
              <w:rPr>
                <w:rFonts w:hint="eastAsia"/>
              </w:rPr>
              <w:t>11/27(4</w:t>
            </w:r>
            <w:r w:rsidRPr="000F2C7B">
              <w:rPr>
                <w:rFonts w:hint="eastAsia"/>
              </w:rPr>
              <w:t>日間</w:t>
            </w:r>
            <w:r w:rsidRPr="000F2C7B">
              <w:rPr>
                <w:rFonts w:hint="eastAsia"/>
              </w:rPr>
              <w:t>)</w:t>
            </w:r>
            <w:r w:rsidRPr="000F2C7B">
              <w:rPr>
                <w:rFonts w:hint="eastAsia"/>
              </w:rPr>
              <w:t xml:space="preserve">　　修了者</w:t>
            </w:r>
            <w:r w:rsidRPr="000F2C7B">
              <w:rPr>
                <w:rFonts w:hint="eastAsia"/>
              </w:rPr>
              <w:t>19</w:t>
            </w:r>
            <w:r w:rsidRPr="000F2C7B">
              <w:rPr>
                <w:rFonts w:hint="eastAsia"/>
              </w:rPr>
              <w:t>人</w:t>
            </w:r>
          </w:p>
          <w:p w:rsidR="00C31C15" w:rsidRPr="000F2C7B" w:rsidRDefault="00C31C15" w:rsidP="00C31C15"/>
          <w:p w:rsidR="00C31C15" w:rsidRPr="000F2C7B" w:rsidRDefault="00C31C15" w:rsidP="00C31C15">
            <w:pPr>
              <w:pStyle w:val="a4"/>
              <w:numPr>
                <w:ilvl w:val="2"/>
                <w:numId w:val="16"/>
              </w:numPr>
              <w:ind w:leftChars="0" w:left="508" w:hanging="616"/>
              <w:rPr>
                <w:rFonts w:asciiTheme="majorEastAsia" w:eastAsiaTheme="majorEastAsia" w:hAnsiTheme="majorEastAsia"/>
                <w:b/>
              </w:rPr>
            </w:pPr>
            <w:r w:rsidRPr="000F2C7B">
              <w:rPr>
                <w:rFonts w:asciiTheme="majorEastAsia" w:eastAsiaTheme="majorEastAsia" w:hAnsiTheme="majorEastAsia" w:hint="eastAsia"/>
                <w:b/>
              </w:rPr>
              <w:t>競技スポーツ分野の指導力を高めるための調査研究</w:t>
            </w:r>
          </w:p>
          <w:p w:rsidR="00C31C15" w:rsidRPr="000F2C7B" w:rsidRDefault="00A42FFB" w:rsidP="00C31C15">
            <w:pPr>
              <w:pStyle w:val="a4"/>
              <w:numPr>
                <w:ilvl w:val="0"/>
                <w:numId w:val="17"/>
              </w:numPr>
              <w:ind w:leftChars="0"/>
            </w:pPr>
            <w:r w:rsidRPr="000F2C7B">
              <w:rPr>
                <w:rFonts w:hint="eastAsia"/>
              </w:rPr>
              <w:t>障がい者スポーツの振興に関する研究会</w:t>
            </w:r>
          </w:p>
          <w:p w:rsidR="00C31C15" w:rsidRPr="000F2C7B" w:rsidRDefault="00C31C15" w:rsidP="00C31C15">
            <w:pPr>
              <w:pStyle w:val="a4"/>
              <w:ind w:leftChars="0" w:left="780"/>
            </w:pPr>
            <w:r w:rsidRPr="000F2C7B">
              <w:rPr>
                <w:rFonts w:hint="eastAsia"/>
              </w:rPr>
              <w:t>委員＝学識経験者（大学教授）、障がい者スポーツ団体、</w:t>
            </w:r>
          </w:p>
          <w:p w:rsidR="00C31C15" w:rsidRPr="000F2C7B" w:rsidRDefault="00C31C15" w:rsidP="00C31C15">
            <w:pPr>
              <w:pStyle w:val="a4"/>
              <w:ind w:leftChars="0" w:left="780"/>
            </w:pPr>
            <w:r w:rsidRPr="000F2C7B">
              <w:rPr>
                <w:rFonts w:hint="eastAsia"/>
              </w:rPr>
              <w:t>パラリピアン、障がい者スポーツ指導員　等</w:t>
            </w:r>
          </w:p>
          <w:p w:rsidR="00C31C15" w:rsidRPr="000F2C7B" w:rsidRDefault="00C31C15" w:rsidP="00C31C15">
            <w:r w:rsidRPr="000F2C7B">
              <w:rPr>
                <w:rFonts w:hint="eastAsia"/>
              </w:rPr>
              <w:t xml:space="preserve">　　</w:t>
            </w:r>
            <w:r w:rsidRPr="000F2C7B">
              <w:rPr>
                <w:rFonts w:hint="eastAsia"/>
              </w:rPr>
              <w:t xml:space="preserve">    </w:t>
            </w:r>
            <w:r w:rsidRPr="000F2C7B">
              <w:rPr>
                <w:rFonts w:hint="eastAsia"/>
              </w:rPr>
              <w:t xml:space="preserve">●第１回　</w:t>
            </w:r>
            <w:r w:rsidRPr="000F2C7B">
              <w:rPr>
                <w:rFonts w:hint="eastAsia"/>
              </w:rPr>
              <w:t>H25.12.18</w:t>
            </w:r>
          </w:p>
          <w:p w:rsidR="00C31C15" w:rsidRPr="000F2C7B" w:rsidRDefault="00C31C15" w:rsidP="00C31C15">
            <w:r w:rsidRPr="000F2C7B">
              <w:rPr>
                <w:rFonts w:hint="eastAsia"/>
              </w:rPr>
              <w:t xml:space="preserve">　　　</w:t>
            </w:r>
            <w:r w:rsidRPr="000F2C7B">
              <w:rPr>
                <w:rFonts w:hint="eastAsia"/>
              </w:rPr>
              <w:t xml:space="preserve"> </w:t>
            </w:r>
            <w:r w:rsidRPr="000F2C7B">
              <w:rPr>
                <w:rFonts w:hint="eastAsia"/>
              </w:rPr>
              <w:t>＜内容＞　研究テーマの確定</w:t>
            </w:r>
          </w:p>
          <w:p w:rsidR="00C31C15" w:rsidRPr="000F2C7B" w:rsidRDefault="00C31C15" w:rsidP="00C31C15">
            <w:pPr>
              <w:ind w:left="1308" w:hangingChars="623" w:hanging="1308"/>
            </w:pPr>
            <w:r w:rsidRPr="000F2C7B">
              <w:rPr>
                <w:rFonts w:hint="eastAsia"/>
              </w:rPr>
              <w:t xml:space="preserve">　　　　　「障がい者スポーツの競技力向上のためのトレーニングプログラムの開発」など計</w:t>
            </w:r>
            <w:r w:rsidRPr="000F2C7B">
              <w:rPr>
                <w:rFonts w:hint="eastAsia"/>
              </w:rPr>
              <w:t>3</w:t>
            </w:r>
            <w:r w:rsidRPr="000F2C7B">
              <w:rPr>
                <w:rFonts w:hint="eastAsia"/>
              </w:rPr>
              <w:t>テーマ</w:t>
            </w:r>
          </w:p>
          <w:p w:rsidR="00C31C15" w:rsidRPr="000F2C7B" w:rsidRDefault="00C31C15" w:rsidP="00C31C15">
            <w:r w:rsidRPr="000F2C7B">
              <w:rPr>
                <w:rFonts w:hint="eastAsia"/>
              </w:rPr>
              <w:t xml:space="preserve">        </w:t>
            </w:r>
            <w:r w:rsidRPr="000F2C7B">
              <w:rPr>
                <w:rFonts w:hint="eastAsia"/>
              </w:rPr>
              <w:t>●第</w:t>
            </w:r>
            <w:r w:rsidRPr="000F2C7B">
              <w:rPr>
                <w:rFonts w:hint="eastAsia"/>
              </w:rPr>
              <w:t>2</w:t>
            </w:r>
            <w:r w:rsidRPr="000F2C7B">
              <w:rPr>
                <w:rFonts w:hint="eastAsia"/>
              </w:rPr>
              <w:t>回</w:t>
            </w:r>
            <w:r w:rsidRPr="000F2C7B">
              <w:rPr>
                <w:rFonts w:hint="eastAsia"/>
              </w:rPr>
              <w:t xml:space="preserve">  H26.9.3</w:t>
            </w:r>
          </w:p>
          <w:p w:rsidR="003E0C7B" w:rsidRPr="000F2C7B" w:rsidRDefault="00C31C15" w:rsidP="00C31C15">
            <w:pPr>
              <w:ind w:left="1050" w:hangingChars="500" w:hanging="1050"/>
            </w:pPr>
            <w:r w:rsidRPr="000F2C7B">
              <w:rPr>
                <w:rFonts w:hint="eastAsia"/>
              </w:rPr>
              <w:t xml:space="preserve">　　　</w:t>
            </w:r>
            <w:r w:rsidRPr="000F2C7B">
              <w:rPr>
                <w:rFonts w:hint="eastAsia"/>
              </w:rPr>
              <w:t xml:space="preserve"> </w:t>
            </w:r>
            <w:r w:rsidRPr="000F2C7B">
              <w:rPr>
                <w:rFonts w:hint="eastAsia"/>
              </w:rPr>
              <w:t xml:space="preserve">＜内容＞　</w:t>
            </w:r>
          </w:p>
          <w:p w:rsidR="00C31C15" w:rsidRPr="000F2C7B" w:rsidRDefault="003E0C7B" w:rsidP="003E0C7B">
            <w:pPr>
              <w:ind w:leftChars="500" w:left="1050"/>
            </w:pPr>
            <w:r w:rsidRPr="000F2C7B">
              <w:rPr>
                <w:rFonts w:hint="eastAsia"/>
              </w:rPr>
              <w:t>・</w:t>
            </w:r>
            <w:r w:rsidR="00C31C15" w:rsidRPr="000F2C7B">
              <w:rPr>
                <w:rFonts w:hint="eastAsia"/>
              </w:rPr>
              <w:t>クロストレーニングを取入れた「水泳」の強化プログラム、</w:t>
            </w:r>
          </w:p>
          <w:p w:rsidR="00C31C15" w:rsidRPr="000F2C7B" w:rsidRDefault="00C31C15" w:rsidP="00C31C15">
            <w:r w:rsidRPr="000F2C7B">
              <w:rPr>
                <w:rFonts w:hint="eastAsia"/>
              </w:rPr>
              <w:t xml:space="preserve">　　　　●第３回　</w:t>
            </w:r>
            <w:r w:rsidRPr="000F2C7B">
              <w:rPr>
                <w:rFonts w:hint="eastAsia"/>
              </w:rPr>
              <w:t>H27.12.2</w:t>
            </w:r>
          </w:p>
          <w:p w:rsidR="00C31C15" w:rsidRPr="000F2C7B" w:rsidRDefault="00C31C15" w:rsidP="00C31C15">
            <w:r w:rsidRPr="000F2C7B">
              <w:rPr>
                <w:rFonts w:hint="eastAsia"/>
              </w:rPr>
              <w:t xml:space="preserve">　　　</w:t>
            </w:r>
            <w:r w:rsidRPr="000F2C7B">
              <w:rPr>
                <w:rFonts w:hint="eastAsia"/>
              </w:rPr>
              <w:t xml:space="preserve"> </w:t>
            </w:r>
            <w:r w:rsidRPr="000F2C7B">
              <w:rPr>
                <w:rFonts w:hint="eastAsia"/>
              </w:rPr>
              <w:t>＜内容＞</w:t>
            </w:r>
          </w:p>
          <w:p w:rsidR="00C31C15" w:rsidRPr="000F2C7B" w:rsidRDefault="003E0C7B" w:rsidP="00C31C15">
            <w:pPr>
              <w:ind w:left="2310" w:hangingChars="1100" w:hanging="2310"/>
            </w:pPr>
            <w:r w:rsidRPr="000F2C7B">
              <w:rPr>
                <w:rFonts w:hint="eastAsia"/>
              </w:rPr>
              <w:t xml:space="preserve">　　　　　・</w:t>
            </w:r>
            <w:r w:rsidR="00C31C15" w:rsidRPr="000F2C7B">
              <w:rPr>
                <w:rFonts w:hint="eastAsia"/>
              </w:rPr>
              <w:t>「障がい者スポーツ競技力向上プログラム（素案）」</w:t>
            </w:r>
          </w:p>
          <w:p w:rsidR="00C31C15" w:rsidRPr="000F2C7B" w:rsidRDefault="003E0C7B" w:rsidP="00C31C15">
            <w:pPr>
              <w:ind w:left="2310" w:hangingChars="1100" w:hanging="2310"/>
            </w:pPr>
            <w:r w:rsidRPr="000F2C7B">
              <w:rPr>
                <w:rFonts w:hint="eastAsia"/>
              </w:rPr>
              <w:t xml:space="preserve">　　　　　・</w:t>
            </w:r>
            <w:r w:rsidR="00C31C15" w:rsidRPr="000F2C7B">
              <w:rPr>
                <w:rFonts w:hint="eastAsia"/>
              </w:rPr>
              <w:t>「障がい者スポーツ大会運営モデル（素案）」</w:t>
            </w:r>
          </w:p>
          <w:p w:rsidR="00C31C15" w:rsidRPr="000F2C7B" w:rsidRDefault="00C31C15" w:rsidP="00C31C15">
            <w:r w:rsidRPr="000F2C7B">
              <w:rPr>
                <w:rFonts w:hint="eastAsia"/>
              </w:rPr>
              <w:t xml:space="preserve">　　　　●第４回　</w:t>
            </w:r>
            <w:r w:rsidRPr="000F2C7B">
              <w:rPr>
                <w:rFonts w:hint="eastAsia"/>
              </w:rPr>
              <w:t>H28.</w:t>
            </w:r>
            <w:r w:rsidR="001670D8" w:rsidRPr="000F2C7B">
              <w:rPr>
                <w:rFonts w:hint="eastAsia"/>
              </w:rPr>
              <w:t>8</w:t>
            </w:r>
            <w:r w:rsidRPr="000F2C7B">
              <w:rPr>
                <w:rFonts w:hint="eastAsia"/>
              </w:rPr>
              <w:t>.31</w:t>
            </w:r>
          </w:p>
          <w:p w:rsidR="00C31C15" w:rsidRPr="000F2C7B" w:rsidRDefault="00C31C15" w:rsidP="00C31C15">
            <w:r w:rsidRPr="000F2C7B">
              <w:rPr>
                <w:rFonts w:hint="eastAsia"/>
              </w:rPr>
              <w:t xml:space="preserve">　　　</w:t>
            </w:r>
            <w:r w:rsidRPr="000F2C7B">
              <w:rPr>
                <w:rFonts w:hint="eastAsia"/>
              </w:rPr>
              <w:t xml:space="preserve"> </w:t>
            </w:r>
            <w:r w:rsidRPr="000F2C7B">
              <w:rPr>
                <w:rFonts w:hint="eastAsia"/>
              </w:rPr>
              <w:t>＜内容＞</w:t>
            </w:r>
          </w:p>
          <w:p w:rsidR="00C31C15" w:rsidRPr="000F2C7B" w:rsidRDefault="00C31C15" w:rsidP="00C31C15">
            <w:pPr>
              <w:ind w:leftChars="6" w:left="1231" w:hangingChars="580" w:hanging="1218"/>
            </w:pPr>
            <w:r w:rsidRPr="000F2C7B">
              <w:rPr>
                <w:rFonts w:hint="eastAsia"/>
              </w:rPr>
              <w:t xml:space="preserve">　　　　　・</w:t>
            </w:r>
            <w:r w:rsidR="003E0C7B" w:rsidRPr="000F2C7B">
              <w:rPr>
                <w:rFonts w:hint="eastAsia"/>
              </w:rPr>
              <w:t>「初心者を対象とした指導プログラム（仮称）」【水泳】</w:t>
            </w:r>
          </w:p>
          <w:p w:rsidR="00C31C15" w:rsidRPr="000F2C7B" w:rsidRDefault="00C31C15" w:rsidP="00C31C15">
            <w:pPr>
              <w:ind w:left="2310" w:hangingChars="1100" w:hanging="2310"/>
            </w:pPr>
            <w:r w:rsidRPr="000F2C7B">
              <w:rPr>
                <w:rFonts w:hint="eastAsia"/>
              </w:rPr>
              <w:t xml:space="preserve">　　　　　・</w:t>
            </w:r>
            <w:r w:rsidR="003E0C7B" w:rsidRPr="000F2C7B">
              <w:rPr>
                <w:rFonts w:hint="eastAsia"/>
              </w:rPr>
              <w:t>障がい者スポーツ競技力向上プログラム（素案）」</w:t>
            </w:r>
          </w:p>
          <w:p w:rsidR="00C31C15" w:rsidRPr="000F2C7B" w:rsidRDefault="00C31C15" w:rsidP="00C31C15">
            <w:pPr>
              <w:ind w:left="2310" w:hangingChars="1100" w:hanging="2310"/>
            </w:pPr>
            <w:r w:rsidRPr="000F2C7B">
              <w:rPr>
                <w:rFonts w:hint="eastAsia"/>
              </w:rPr>
              <w:t xml:space="preserve">　　　　●第</w:t>
            </w:r>
            <w:r w:rsidRPr="000F2C7B">
              <w:rPr>
                <w:rFonts w:hint="eastAsia"/>
              </w:rPr>
              <w:t>5</w:t>
            </w:r>
            <w:r w:rsidRPr="000F2C7B">
              <w:rPr>
                <w:rFonts w:hint="eastAsia"/>
              </w:rPr>
              <w:t xml:space="preserve">回　</w:t>
            </w:r>
            <w:r w:rsidRPr="000F2C7B">
              <w:rPr>
                <w:rFonts w:hint="eastAsia"/>
              </w:rPr>
              <w:t>H28.11.9</w:t>
            </w:r>
          </w:p>
          <w:p w:rsidR="00C31C15" w:rsidRPr="000F2C7B" w:rsidRDefault="00C31C15" w:rsidP="00C31C15">
            <w:pPr>
              <w:ind w:left="2310" w:hangingChars="1100" w:hanging="2310"/>
            </w:pPr>
            <w:r w:rsidRPr="000F2C7B">
              <w:rPr>
                <w:rFonts w:hint="eastAsia"/>
              </w:rPr>
              <w:t xml:space="preserve">　　　</w:t>
            </w:r>
            <w:r w:rsidRPr="000F2C7B">
              <w:rPr>
                <w:rFonts w:hint="eastAsia"/>
              </w:rPr>
              <w:t xml:space="preserve"> </w:t>
            </w:r>
            <w:r w:rsidRPr="000F2C7B">
              <w:rPr>
                <w:rFonts w:hint="eastAsia"/>
              </w:rPr>
              <w:t>＜内容＞</w:t>
            </w:r>
          </w:p>
          <w:p w:rsidR="003E0C7B" w:rsidRPr="000F2C7B" w:rsidRDefault="003E0C7B" w:rsidP="003E0C7B">
            <w:pPr>
              <w:ind w:leftChars="6" w:left="1231" w:hangingChars="580" w:hanging="1218"/>
            </w:pPr>
            <w:r w:rsidRPr="000F2C7B">
              <w:rPr>
                <w:rFonts w:hint="eastAsia"/>
              </w:rPr>
              <w:t xml:space="preserve">　　　　　・「初心者を対象とした指導プログラム（仮称）」【水泳】</w:t>
            </w:r>
          </w:p>
          <w:p w:rsidR="003E0C7B" w:rsidRPr="000F2C7B" w:rsidRDefault="003E0C7B" w:rsidP="003E0C7B">
            <w:pPr>
              <w:ind w:left="2310" w:hangingChars="1100" w:hanging="2310"/>
            </w:pPr>
            <w:r w:rsidRPr="000F2C7B">
              <w:rPr>
                <w:rFonts w:hint="eastAsia"/>
              </w:rPr>
              <w:t xml:space="preserve">　　　　　・障がい者スポーツ競技力向上プログラム（素案）」</w:t>
            </w:r>
          </w:p>
          <w:p w:rsidR="003E0C7B" w:rsidRPr="000F2C7B" w:rsidRDefault="003E0C7B" w:rsidP="00C31C15">
            <w:pPr>
              <w:ind w:left="2310" w:hangingChars="1100" w:hanging="2310"/>
            </w:pPr>
          </w:p>
          <w:p w:rsidR="00C31C15" w:rsidRPr="000F2C7B" w:rsidRDefault="00C31C15" w:rsidP="00C31C15">
            <w:pPr>
              <w:pStyle w:val="a4"/>
              <w:numPr>
                <w:ilvl w:val="2"/>
                <w:numId w:val="16"/>
              </w:numPr>
              <w:ind w:leftChars="0" w:left="494" w:hanging="574"/>
              <w:rPr>
                <w:rFonts w:asciiTheme="majorEastAsia" w:eastAsiaTheme="majorEastAsia" w:hAnsiTheme="majorEastAsia"/>
                <w:b/>
              </w:rPr>
            </w:pPr>
            <w:r w:rsidRPr="000F2C7B">
              <w:rPr>
                <w:rFonts w:asciiTheme="majorEastAsia" w:eastAsiaTheme="majorEastAsia" w:hAnsiTheme="majorEastAsia" w:hint="eastAsia"/>
                <w:b/>
              </w:rPr>
              <w:lastRenderedPageBreak/>
              <w:t>地域における障がい者スポーツを振興するための事業</w:t>
            </w:r>
          </w:p>
          <w:p w:rsidR="00C31C15" w:rsidRPr="000F2C7B" w:rsidRDefault="00C31C15" w:rsidP="00C31C15">
            <w:pPr>
              <w:pStyle w:val="a4"/>
              <w:numPr>
                <w:ilvl w:val="0"/>
                <w:numId w:val="18"/>
              </w:numPr>
              <w:ind w:leftChars="0"/>
            </w:pPr>
            <w:r w:rsidRPr="000F2C7B">
              <w:rPr>
                <w:rFonts w:hint="eastAsia"/>
              </w:rPr>
              <w:t>地域スポーツ振興課を設置（職員</w:t>
            </w:r>
            <w:r w:rsidRPr="000F2C7B">
              <w:rPr>
                <w:rFonts w:hint="eastAsia"/>
              </w:rPr>
              <w:t>3</w:t>
            </w:r>
            <w:r w:rsidRPr="000F2C7B">
              <w:rPr>
                <w:rFonts w:hint="eastAsia"/>
              </w:rPr>
              <w:t>名配置）</w:t>
            </w:r>
          </w:p>
          <w:p w:rsidR="00C31C15" w:rsidRPr="000F2C7B" w:rsidRDefault="00C31C15" w:rsidP="00C31C15">
            <w:pPr>
              <w:pStyle w:val="a4"/>
              <w:numPr>
                <w:ilvl w:val="0"/>
                <w:numId w:val="18"/>
              </w:numPr>
              <w:ind w:leftChars="0"/>
            </w:pPr>
            <w:r w:rsidRPr="000F2C7B">
              <w:rPr>
                <w:rFonts w:hint="eastAsia"/>
              </w:rPr>
              <w:t>地域展開事業として、大阪府視覚障害者福祉協会、府立阿武野高校、富田林市立第一中学校、堺市立御池台小学校など小中高</w:t>
            </w:r>
            <w:r w:rsidR="00123158" w:rsidRPr="000F2C7B">
              <w:rPr>
                <w:rFonts w:hint="eastAsia"/>
              </w:rPr>
              <w:t>等</w:t>
            </w:r>
            <w:r w:rsidRPr="000F2C7B">
              <w:rPr>
                <w:rFonts w:hint="eastAsia"/>
              </w:rPr>
              <w:t>学校、障がい者団体等に出向きスポーツ活動支援</w:t>
            </w:r>
          </w:p>
          <w:p w:rsidR="00C31C15" w:rsidRPr="000F2C7B" w:rsidRDefault="00C31C15" w:rsidP="00C31C15">
            <w:pPr>
              <w:ind w:firstLineChars="400" w:firstLine="840"/>
            </w:pPr>
            <w:r w:rsidRPr="000F2C7B">
              <w:rPr>
                <w:rFonts w:hint="eastAsia"/>
              </w:rPr>
              <w:t>提案</w:t>
            </w:r>
            <w:r w:rsidRPr="000F2C7B">
              <w:rPr>
                <w:rFonts w:hint="eastAsia"/>
              </w:rPr>
              <w:t>100</w:t>
            </w:r>
            <w:r w:rsidRPr="000F2C7B">
              <w:rPr>
                <w:rFonts w:hint="eastAsia"/>
              </w:rPr>
              <w:t>回</w:t>
            </w:r>
            <w:r w:rsidRPr="000F2C7B">
              <w:rPr>
                <w:rFonts w:hint="eastAsia"/>
              </w:rPr>
              <w:t xml:space="preserve"> 10,000</w:t>
            </w:r>
            <w:r w:rsidRPr="000F2C7B">
              <w:rPr>
                <w:rFonts w:hint="eastAsia"/>
              </w:rPr>
              <w:t>人</w:t>
            </w:r>
            <w:r w:rsidRPr="000F2C7B">
              <w:rPr>
                <w:rFonts w:hint="eastAsia"/>
              </w:rPr>
              <w:t xml:space="preserve"> </w:t>
            </w:r>
            <w:r w:rsidRPr="000F2C7B">
              <w:rPr>
                <w:rFonts w:hint="eastAsia"/>
              </w:rPr>
              <w:t xml:space="preserve">　実施</w:t>
            </w:r>
            <w:r w:rsidRPr="000F2C7B">
              <w:rPr>
                <w:rFonts w:hint="eastAsia"/>
              </w:rPr>
              <w:t>91</w:t>
            </w:r>
            <w:r w:rsidRPr="000F2C7B">
              <w:rPr>
                <w:rFonts w:hint="eastAsia"/>
              </w:rPr>
              <w:t>回</w:t>
            </w:r>
            <w:r w:rsidRPr="000F2C7B">
              <w:rPr>
                <w:rFonts w:hint="eastAsia"/>
              </w:rPr>
              <w:t xml:space="preserve">  13,597</w:t>
            </w:r>
            <w:r w:rsidRPr="000F2C7B">
              <w:rPr>
                <w:rFonts w:hint="eastAsia"/>
              </w:rPr>
              <w:t>人（</w:t>
            </w:r>
            <w:r w:rsidRPr="000F2C7B">
              <w:rPr>
                <w:rFonts w:hint="eastAsia"/>
              </w:rPr>
              <w:t>12</w:t>
            </w:r>
            <w:r w:rsidRPr="000F2C7B">
              <w:rPr>
                <w:rFonts w:hint="eastAsia"/>
              </w:rPr>
              <w:t>月末現在）</w:t>
            </w:r>
          </w:p>
          <w:p w:rsidR="00C31C15" w:rsidRPr="000F2C7B" w:rsidRDefault="00C31C15" w:rsidP="00C31C15">
            <w:pPr>
              <w:ind w:left="630" w:hangingChars="300" w:hanging="630"/>
            </w:pPr>
            <w:r w:rsidRPr="000F2C7B">
              <w:rPr>
                <w:rFonts w:hint="eastAsia"/>
              </w:rPr>
              <w:t xml:space="preserve">　　※地域展開事業（出前事業</w:t>
            </w:r>
            <w:r w:rsidR="000539C7" w:rsidRPr="000F2C7B">
              <w:rPr>
                <w:rFonts w:hint="eastAsia"/>
              </w:rPr>
              <w:t>、研修受入、指導員派遣等）の利用促進を図るため、大阪府教育庁</w:t>
            </w:r>
            <w:r w:rsidRPr="000F2C7B">
              <w:rPr>
                <w:rFonts w:hint="eastAsia"/>
              </w:rPr>
              <w:t>及び市町村教育委員会を通じ、府立高校、府立支援学校、小・中学校に教員を対象とした、「障がい者スポーツ体験研修」の案内を送付。</w:t>
            </w:r>
          </w:p>
          <w:p w:rsidR="00C31C15" w:rsidRPr="000F2C7B" w:rsidRDefault="00C31C15" w:rsidP="00C31C15">
            <w:pPr>
              <w:ind w:leftChars="300" w:left="630" w:firstLineChars="100" w:firstLine="210"/>
            </w:pPr>
            <w:r w:rsidRPr="000F2C7B">
              <w:rPr>
                <w:rFonts w:hint="eastAsia"/>
              </w:rPr>
              <w:t>また、研修参加教員に</w:t>
            </w:r>
            <w:r w:rsidRPr="000F2C7B">
              <w:rPr>
                <w:rFonts w:hint="eastAsia"/>
              </w:rPr>
              <w:t>PR</w:t>
            </w:r>
            <w:r w:rsidRPr="000F2C7B">
              <w:rPr>
                <w:rFonts w:hint="eastAsia"/>
              </w:rPr>
              <w:t>を行った結果、事業申込みや問い合わせが広がり、地域展開を数回実施した学校や総合型地域スポーツクラブ（門真はすねクラブ）では、障がい者スポーツが定着し、自主開催が可能になり、障がい者スポーツ用具の貸し出しが増加。</w:t>
            </w:r>
          </w:p>
          <w:p w:rsidR="00C31C15" w:rsidRPr="000F2C7B" w:rsidRDefault="00C31C15" w:rsidP="00C31C15">
            <w:pPr>
              <w:ind w:leftChars="200" w:left="630" w:hangingChars="100" w:hanging="210"/>
            </w:pPr>
            <w:r w:rsidRPr="000F2C7B">
              <w:rPr>
                <w:rFonts w:hint="eastAsia"/>
              </w:rPr>
              <w:t>※</w:t>
            </w:r>
            <w:r w:rsidRPr="000F2C7B">
              <w:rPr>
                <w:rFonts w:hint="eastAsia"/>
              </w:rPr>
              <w:t>PR</w:t>
            </w:r>
            <w:r w:rsidRPr="000F2C7B">
              <w:rPr>
                <w:rFonts w:hint="eastAsia"/>
              </w:rPr>
              <w:t>強化として、支援学校長会・支援学校</w:t>
            </w:r>
            <w:r w:rsidRPr="000F2C7B">
              <w:rPr>
                <w:rFonts w:hint="eastAsia"/>
              </w:rPr>
              <w:t>PTA</w:t>
            </w:r>
            <w:r w:rsidRPr="000F2C7B">
              <w:rPr>
                <w:rFonts w:hint="eastAsia"/>
              </w:rPr>
              <w:t>会・支援学校教員に直接</w:t>
            </w:r>
            <w:r w:rsidRPr="000F2C7B">
              <w:rPr>
                <w:rFonts w:hint="eastAsia"/>
              </w:rPr>
              <w:t>PR</w:t>
            </w:r>
            <w:r w:rsidRPr="000F2C7B">
              <w:rPr>
                <w:rFonts w:hint="eastAsia"/>
              </w:rPr>
              <w:t>を行うとともに、大阪府障がい者スポーツ大会市町村説明会において市町村障害者スポーツ担当者に事業紹介を実施</w:t>
            </w:r>
          </w:p>
          <w:p w:rsidR="00C31C15" w:rsidRPr="000F2C7B" w:rsidRDefault="00C31C15" w:rsidP="00C31C15">
            <w:r w:rsidRPr="000F2C7B">
              <w:rPr>
                <w:rFonts w:hint="eastAsia"/>
              </w:rPr>
              <w:t xml:space="preserve">　③スポーツボランティア講習会　　２回　</w:t>
            </w:r>
            <w:r w:rsidRPr="000F2C7B">
              <w:rPr>
                <w:rFonts w:hint="eastAsia"/>
              </w:rPr>
              <w:t>52</w:t>
            </w:r>
            <w:r w:rsidRPr="000F2C7B">
              <w:rPr>
                <w:rFonts w:hint="eastAsia"/>
              </w:rPr>
              <w:t>人</w:t>
            </w:r>
          </w:p>
          <w:p w:rsidR="00C31C15" w:rsidRPr="000F2C7B" w:rsidRDefault="00C31C15" w:rsidP="00C31C15"/>
          <w:p w:rsidR="00C31C15" w:rsidRPr="000F2C7B" w:rsidRDefault="00C31C15" w:rsidP="00C31C15">
            <w:pPr>
              <w:ind w:left="422" w:hangingChars="200" w:hanging="422"/>
              <w:rPr>
                <w:rFonts w:asciiTheme="majorEastAsia" w:eastAsiaTheme="majorEastAsia" w:hAnsiTheme="majorEastAsia"/>
                <w:b/>
              </w:rPr>
            </w:pPr>
            <w:r w:rsidRPr="000F2C7B">
              <w:rPr>
                <w:rFonts w:asciiTheme="majorEastAsia" w:eastAsiaTheme="majorEastAsia" w:hAnsiTheme="majorEastAsia" w:hint="eastAsia"/>
                <w:b/>
              </w:rPr>
              <w:t>(4)マルチジョブ化による人件費の軽減</w:t>
            </w:r>
          </w:p>
          <w:p w:rsidR="00C31C15" w:rsidRPr="000F2C7B" w:rsidRDefault="00C31C15" w:rsidP="00C31C15">
            <w:pPr>
              <w:ind w:left="525" w:hangingChars="250" w:hanging="525"/>
            </w:pPr>
            <w:r w:rsidRPr="000F2C7B">
              <w:rPr>
                <w:rFonts w:hint="eastAsia"/>
              </w:rPr>
              <w:t xml:space="preserve">　①</w:t>
            </w:r>
            <w:r w:rsidRPr="000F2C7B">
              <w:rPr>
                <w:rFonts w:hint="eastAsia"/>
              </w:rPr>
              <w:t xml:space="preserve"> </w:t>
            </w:r>
            <w:r w:rsidRPr="000F2C7B">
              <w:rPr>
                <w:rFonts w:hint="eastAsia"/>
              </w:rPr>
              <w:t>利用受付、電話受付業務等については、管理部門、事業部門の区別なく誰もが行う</w:t>
            </w:r>
          </w:p>
          <w:p w:rsidR="00C31C15" w:rsidRPr="000F2C7B" w:rsidRDefault="00C31C15" w:rsidP="00C31C15">
            <w:pPr>
              <w:pStyle w:val="a4"/>
              <w:numPr>
                <w:ilvl w:val="0"/>
                <w:numId w:val="9"/>
              </w:numPr>
              <w:ind w:leftChars="0"/>
            </w:pPr>
            <w:r w:rsidRPr="000F2C7B">
              <w:rPr>
                <w:rFonts w:hint="eastAsia"/>
              </w:rPr>
              <w:t>指導現場においては、水泳のスポーツコーチがトレーニング室においてトレーニングの指導を行うなど、専門分野を重視しつつも、すべての指導員が専門分野を超えて指導に従事</w:t>
            </w:r>
          </w:p>
          <w:p w:rsidR="00C31C15" w:rsidRPr="000F2C7B" w:rsidRDefault="00C31C15" w:rsidP="00C31C15"/>
          <w:p w:rsidR="00141FEB" w:rsidRPr="000F2C7B" w:rsidRDefault="00141FEB" w:rsidP="00C31C15"/>
          <w:p w:rsidR="00C31C15" w:rsidRPr="000F2C7B" w:rsidRDefault="00C31C15" w:rsidP="00C31C15">
            <w:pPr>
              <w:rPr>
                <w:rFonts w:asciiTheme="majorEastAsia" w:eastAsiaTheme="majorEastAsia" w:hAnsiTheme="majorEastAsia"/>
                <w:b/>
              </w:rPr>
            </w:pPr>
            <w:r w:rsidRPr="000F2C7B">
              <w:rPr>
                <w:rFonts w:asciiTheme="majorEastAsia" w:eastAsiaTheme="majorEastAsia" w:hAnsiTheme="majorEastAsia" w:hint="eastAsia"/>
                <w:b/>
              </w:rPr>
              <w:t>(5)省エネ対策</w:t>
            </w:r>
          </w:p>
          <w:p w:rsidR="00C31C15" w:rsidRPr="000F2C7B" w:rsidRDefault="00C31C15" w:rsidP="00C31C15">
            <w:pPr>
              <w:ind w:left="521" w:hangingChars="248" w:hanging="521"/>
            </w:pPr>
            <w:r w:rsidRPr="000F2C7B">
              <w:rPr>
                <w:rFonts w:hint="eastAsia"/>
              </w:rPr>
              <w:t xml:space="preserve">  </w:t>
            </w:r>
            <w:r w:rsidRPr="000F2C7B">
              <w:rPr>
                <w:rFonts w:hint="eastAsia"/>
              </w:rPr>
              <w:t>①</w:t>
            </w:r>
            <w:r w:rsidRPr="000F2C7B">
              <w:rPr>
                <w:rFonts w:hint="eastAsia"/>
              </w:rPr>
              <w:t xml:space="preserve"> </w:t>
            </w:r>
            <w:r w:rsidRPr="000F2C7B">
              <w:rPr>
                <w:rFonts w:hint="eastAsia"/>
              </w:rPr>
              <w:t>関西エコオフィス宣言にそって、冷暖房期間、適切な温度を設定</w:t>
            </w:r>
          </w:p>
          <w:p w:rsidR="00014A58" w:rsidRPr="000F2C7B" w:rsidRDefault="00014A58" w:rsidP="00C31C15">
            <w:pPr>
              <w:ind w:left="210" w:hangingChars="100" w:hanging="210"/>
            </w:pPr>
          </w:p>
          <w:p w:rsidR="00C31C15" w:rsidRPr="000F2C7B" w:rsidRDefault="00C31C15" w:rsidP="00C31C15">
            <w:pPr>
              <w:rPr>
                <w:rFonts w:asciiTheme="majorEastAsia" w:eastAsiaTheme="majorEastAsia" w:hAnsiTheme="majorEastAsia"/>
                <w:b/>
              </w:rPr>
            </w:pPr>
            <w:r w:rsidRPr="000F2C7B">
              <w:rPr>
                <w:rFonts w:hint="eastAsia"/>
              </w:rPr>
              <w:t xml:space="preserve">　</w:t>
            </w:r>
            <w:r w:rsidRPr="000F2C7B">
              <w:rPr>
                <w:rFonts w:asciiTheme="majorEastAsia" w:eastAsiaTheme="majorEastAsia" w:hAnsiTheme="majorEastAsia" w:hint="eastAsia"/>
                <w:b/>
              </w:rPr>
              <w:t>上記の事項を着実に実施することにより、身体障害者福祉センターA型の機能をいかんなく発揮した。</w:t>
            </w:r>
          </w:p>
        </w:tc>
        <w:tc>
          <w:tcPr>
            <w:tcW w:w="908" w:type="dxa"/>
            <w:vAlign w:val="center"/>
          </w:tcPr>
          <w:p w:rsidR="00C31C15" w:rsidRPr="000F2C7B" w:rsidRDefault="00C31C15" w:rsidP="00C31C15">
            <w:pPr>
              <w:jc w:val="center"/>
              <w:rPr>
                <w:sz w:val="32"/>
                <w:szCs w:val="32"/>
              </w:rPr>
            </w:pPr>
            <w:r w:rsidRPr="000F2C7B">
              <w:rPr>
                <w:rFonts w:hint="eastAsia"/>
                <w:sz w:val="32"/>
                <w:szCs w:val="32"/>
              </w:rPr>
              <w:lastRenderedPageBreak/>
              <w:t>S</w:t>
            </w:r>
          </w:p>
        </w:tc>
        <w:tc>
          <w:tcPr>
            <w:tcW w:w="5351" w:type="dxa"/>
          </w:tcPr>
          <w:p w:rsidR="00C31C15" w:rsidRPr="000F2C7B" w:rsidRDefault="00C31C15" w:rsidP="00C31C15">
            <w:r w:rsidRPr="000F2C7B">
              <w:rPr>
                <w:rFonts w:hint="eastAsia"/>
              </w:rPr>
              <w:t>【評価の目安】</w:t>
            </w:r>
          </w:p>
          <w:p w:rsidR="00C31C15" w:rsidRPr="000F2C7B" w:rsidRDefault="00C31C15" w:rsidP="00C31C15">
            <w:r w:rsidRPr="000F2C7B">
              <w:rPr>
                <w:rFonts w:hint="eastAsia"/>
              </w:rPr>
              <w:t>Ｓ＝提案内容以上の事業実績をあげている。</w:t>
            </w:r>
          </w:p>
          <w:p w:rsidR="00C31C15" w:rsidRPr="000F2C7B" w:rsidRDefault="00C31C15" w:rsidP="00C31C15">
            <w:pPr>
              <w:ind w:left="420" w:hangingChars="200" w:hanging="420"/>
            </w:pPr>
            <w:r w:rsidRPr="000F2C7B">
              <w:rPr>
                <w:rFonts w:hint="eastAsia"/>
              </w:rPr>
              <w:t xml:space="preserve">　（例：市町村など身近な場所で障がい者スポーツ活動を支援した結果、活動の定着に至った。など。）</w:t>
            </w:r>
          </w:p>
          <w:p w:rsidR="00C31C15" w:rsidRPr="000F2C7B" w:rsidRDefault="00C31C15" w:rsidP="00C31C15">
            <w:r w:rsidRPr="000F2C7B">
              <w:rPr>
                <w:rFonts w:hint="eastAsia"/>
              </w:rPr>
              <w:t>Ａ＝提案内容どおりの事業実績をあげている。</w:t>
            </w:r>
          </w:p>
          <w:p w:rsidR="00C31C15" w:rsidRPr="000F2C7B" w:rsidRDefault="00C31C15" w:rsidP="00C31C15">
            <w:pPr>
              <w:ind w:left="420" w:hangingChars="200" w:hanging="420"/>
            </w:pPr>
            <w:r w:rsidRPr="000F2C7B">
              <w:rPr>
                <w:rFonts w:hint="eastAsia"/>
              </w:rPr>
              <w:t xml:space="preserve">　（例：大学・企業との連携、研究会を設置し、検討を開始している。など。）</w:t>
            </w:r>
          </w:p>
          <w:p w:rsidR="00C31C15" w:rsidRPr="000F2C7B" w:rsidRDefault="00C31C15" w:rsidP="00C31C15">
            <w:pPr>
              <w:ind w:left="420" w:hangingChars="200" w:hanging="420"/>
            </w:pPr>
            <w:r w:rsidRPr="000F2C7B">
              <w:rPr>
                <w:rFonts w:hint="eastAsia"/>
              </w:rPr>
              <w:t>Ｂ＝提案内容どおりの事業を実施予定であり、実施する見通しも立っている。</w:t>
            </w:r>
          </w:p>
          <w:p w:rsidR="00C31C15" w:rsidRPr="000F2C7B" w:rsidRDefault="00C31C15" w:rsidP="00C31C15">
            <w:pPr>
              <w:ind w:left="420" w:hangingChars="200" w:hanging="420"/>
            </w:pPr>
            <w:r w:rsidRPr="000F2C7B">
              <w:rPr>
                <w:rFonts w:hint="eastAsia"/>
              </w:rPr>
              <w:t xml:space="preserve">　（例：研究会の設置について､具体的な調整を進めている｡など。</w:t>
            </w:r>
            <w:r w:rsidRPr="000F2C7B">
              <w:rPr>
                <w:rFonts w:hint="eastAsia"/>
              </w:rPr>
              <w:t>)</w:t>
            </w:r>
          </w:p>
          <w:p w:rsidR="00C31C15" w:rsidRPr="000F2C7B" w:rsidRDefault="00C31C15" w:rsidP="00C31C15">
            <w:r w:rsidRPr="000F2C7B">
              <w:rPr>
                <w:rFonts w:hint="eastAsia"/>
              </w:rPr>
              <w:t>Ｃ＝提案内容事業を実施する見通しが立っていない。</w:t>
            </w:r>
          </w:p>
          <w:p w:rsidR="00C31C15" w:rsidRPr="000F2C7B" w:rsidRDefault="00C31C15" w:rsidP="00C31C15">
            <w:pPr>
              <w:ind w:left="420" w:hangingChars="200" w:hanging="420"/>
            </w:pPr>
            <w:r w:rsidRPr="000F2C7B">
              <w:rPr>
                <w:rFonts w:hint="eastAsia"/>
              </w:rPr>
              <w:t xml:space="preserve">　（例：館内事業のみを行い、外部団体等への普及啓発や連携活動を行っていない。など。）</w:t>
            </w:r>
          </w:p>
          <w:p w:rsidR="00C31C15" w:rsidRPr="000F2C7B" w:rsidRDefault="00C31C15" w:rsidP="00C31C15"/>
          <w:p w:rsidR="00C31C15" w:rsidRPr="000F2C7B" w:rsidRDefault="00CC4978" w:rsidP="00C31C15">
            <w:r w:rsidRPr="000F2C7B">
              <w:rPr>
                <w:rFonts w:hint="eastAsia"/>
              </w:rPr>
              <w:t>【自立支援課の評価】</w:t>
            </w:r>
          </w:p>
          <w:p w:rsidR="00C31C15" w:rsidRPr="000F2C7B" w:rsidRDefault="00CC4978" w:rsidP="00C31C15">
            <w:r w:rsidRPr="000F2C7B">
              <w:rPr>
                <w:rFonts w:hint="eastAsia"/>
              </w:rPr>
              <w:t>（１）スポーツ振興を中心に障がい者の福祉の増進</w:t>
            </w:r>
          </w:p>
          <w:p w:rsidR="00C31C15" w:rsidRPr="000F2C7B" w:rsidRDefault="00CC4978" w:rsidP="00E4676B">
            <w:pPr>
              <w:ind w:left="420" w:hangingChars="200" w:hanging="420"/>
            </w:pPr>
            <w:r w:rsidRPr="000F2C7B">
              <w:rPr>
                <w:rFonts w:hint="eastAsia"/>
              </w:rPr>
              <w:t xml:space="preserve">　・</w:t>
            </w:r>
            <w:r w:rsidR="00E4676B" w:rsidRPr="000F2C7B">
              <w:rPr>
                <w:rFonts w:hint="eastAsia"/>
              </w:rPr>
              <w:t>全国障害者スポーツ大会で設定されている競技種目</w:t>
            </w:r>
            <w:r w:rsidR="00887246" w:rsidRPr="000F2C7B">
              <w:rPr>
                <w:rFonts w:hint="eastAsia"/>
              </w:rPr>
              <w:t>を</w:t>
            </w:r>
            <w:r w:rsidR="00E4676B" w:rsidRPr="000F2C7B">
              <w:rPr>
                <w:rFonts w:hint="eastAsia"/>
              </w:rPr>
              <w:t>中心に多彩なスポーツ教室を設定するなど、提案どおりの事業を実施している。</w:t>
            </w:r>
          </w:p>
          <w:p w:rsidR="001B1F94" w:rsidRPr="000F2C7B" w:rsidRDefault="00067F62" w:rsidP="001B1F94">
            <w:pPr>
              <w:ind w:left="420" w:hangingChars="200" w:hanging="420"/>
            </w:pPr>
            <w:r w:rsidRPr="000F2C7B">
              <w:rPr>
                <w:rFonts w:hint="eastAsia"/>
              </w:rPr>
              <w:t xml:space="preserve">　・センター主催の大会・記録会は提案どおり実施</w:t>
            </w:r>
            <w:r w:rsidR="005C674B" w:rsidRPr="000F2C7B">
              <w:rPr>
                <w:rFonts w:hint="eastAsia"/>
              </w:rPr>
              <w:t>または実施予定であり</w:t>
            </w:r>
            <w:r w:rsidRPr="000F2C7B">
              <w:rPr>
                <w:rFonts w:hint="eastAsia"/>
              </w:rPr>
              <w:t>、</w:t>
            </w:r>
            <w:r w:rsidR="005C674B" w:rsidRPr="000F2C7B">
              <w:rPr>
                <w:rFonts w:hint="eastAsia"/>
              </w:rPr>
              <w:t>実施済み事業についてはいずれも</w:t>
            </w:r>
            <w:r w:rsidRPr="000F2C7B">
              <w:rPr>
                <w:rFonts w:hint="eastAsia"/>
              </w:rPr>
              <w:t>目標よりも多くの参加者を集めている</w:t>
            </w:r>
            <w:r w:rsidR="005C674B" w:rsidRPr="000F2C7B">
              <w:rPr>
                <w:rFonts w:hint="eastAsia"/>
              </w:rPr>
              <w:t>。</w:t>
            </w:r>
          </w:p>
          <w:p w:rsidR="00C31C15" w:rsidRPr="000F2C7B" w:rsidRDefault="00E4676B" w:rsidP="00E2636E">
            <w:pPr>
              <w:ind w:left="420" w:hangingChars="200" w:hanging="420"/>
            </w:pPr>
            <w:r w:rsidRPr="000F2C7B">
              <w:rPr>
                <w:rFonts w:hint="eastAsia"/>
              </w:rPr>
              <w:t xml:space="preserve">　・大学連携事業については、ほとんどの事業が提案を大きく上回る実績を積んでおり、</w:t>
            </w:r>
            <w:r w:rsidR="00E2636E" w:rsidRPr="000F2C7B">
              <w:rPr>
                <w:rFonts w:hint="eastAsia"/>
              </w:rPr>
              <w:t>提案以外のダンス教室や障がい者スポーツ研修会を実施するなどして、障がい者スポーツの裾野拡大に努めている。</w:t>
            </w:r>
            <w:r w:rsidR="004E05D9" w:rsidRPr="000F2C7B">
              <w:rPr>
                <w:rFonts w:hint="eastAsia"/>
              </w:rPr>
              <w:t>乗馬体験の様な</w:t>
            </w:r>
            <w:r w:rsidR="001B1F94" w:rsidRPr="000F2C7B">
              <w:rPr>
                <w:rFonts w:hint="eastAsia"/>
              </w:rPr>
              <w:t>好評な事業についてはさらに実施回数を増やすことができないか検討してもらいたい。</w:t>
            </w:r>
          </w:p>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4E05D9" w:rsidRPr="000F2C7B" w:rsidRDefault="001B1F94" w:rsidP="00CD4B54">
            <w:pPr>
              <w:ind w:left="420" w:hangingChars="200" w:hanging="420"/>
            </w:pPr>
            <w:r w:rsidRPr="000F2C7B">
              <w:rPr>
                <w:rFonts w:hint="eastAsia"/>
              </w:rPr>
              <w:t xml:space="preserve">　・相談事業についても提案回数を大きく上回っているが、</w:t>
            </w:r>
            <w:r w:rsidR="004E05D9" w:rsidRPr="000F2C7B">
              <w:rPr>
                <w:rFonts w:hint="eastAsia"/>
              </w:rPr>
              <w:t>利用人数ゼロの回もあり、開催方法について更なる工夫が必要である。</w:t>
            </w:r>
          </w:p>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CC4978" w:rsidRPr="000F2C7B" w:rsidRDefault="00B53BCD" w:rsidP="00CD4B54">
            <w:pPr>
              <w:ind w:left="420" w:hangingChars="200" w:hanging="420"/>
            </w:pPr>
            <w:r w:rsidRPr="000F2C7B">
              <w:rPr>
                <w:rFonts w:hint="eastAsia"/>
              </w:rPr>
              <w:t xml:space="preserve">　・</w:t>
            </w:r>
            <w:r w:rsidR="00CD4B54" w:rsidRPr="000F2C7B">
              <w:rPr>
                <w:rFonts w:hint="eastAsia"/>
              </w:rPr>
              <w:t>障がい者スポーツ指導員の養成など間接的な支援も実施するなど、多角的な支援を提案通り行っている。</w:t>
            </w:r>
          </w:p>
          <w:p w:rsidR="00CC4978" w:rsidRPr="000F2C7B" w:rsidRDefault="00CC4978" w:rsidP="00C31C15"/>
          <w:p w:rsidR="00CC4978" w:rsidRPr="000F2C7B" w:rsidRDefault="00CC4978" w:rsidP="00C31C15"/>
          <w:p w:rsidR="00CC4978" w:rsidRPr="000F2C7B" w:rsidRDefault="00366748" w:rsidP="00C31C15">
            <w:r w:rsidRPr="000F2C7B">
              <w:rPr>
                <w:rFonts w:hint="eastAsia"/>
              </w:rPr>
              <w:t>（２）競技スポーツ分野の指導力を高めるための調査研究</w:t>
            </w:r>
          </w:p>
          <w:p w:rsidR="00CC4978" w:rsidRPr="000F2C7B" w:rsidRDefault="00366748" w:rsidP="00366748">
            <w:pPr>
              <w:ind w:left="420" w:hangingChars="200" w:hanging="420"/>
            </w:pPr>
            <w:r w:rsidRPr="000F2C7B">
              <w:rPr>
                <w:rFonts w:hint="eastAsia"/>
              </w:rPr>
              <w:t xml:space="preserve">　・研究会について、競技力向上のためのトレーニングプログラムや大会運営のマニュアル等を開発することを目的としている。</w:t>
            </w:r>
          </w:p>
          <w:p w:rsidR="00CC4978" w:rsidRPr="000F2C7B" w:rsidRDefault="00366748" w:rsidP="00366748">
            <w:pPr>
              <w:ind w:left="420" w:hangingChars="200" w:hanging="420"/>
            </w:pPr>
            <w:r w:rsidRPr="000F2C7B">
              <w:rPr>
                <w:rFonts w:hint="eastAsia"/>
              </w:rPr>
              <w:t xml:space="preserve">　・今年度は第４回と第５回の研究会を開催し、これまでの議論を具体化した</w:t>
            </w:r>
            <w:r w:rsidR="00A62725" w:rsidRPr="000F2C7B">
              <w:rPr>
                <w:rFonts w:hint="eastAsia"/>
              </w:rPr>
              <w:t>指導マニュアル</w:t>
            </w:r>
            <w:r w:rsidRPr="000F2C7B">
              <w:rPr>
                <w:rFonts w:hint="eastAsia"/>
              </w:rPr>
              <w:t>案を作成し、</w:t>
            </w:r>
            <w:r w:rsidR="00A62725" w:rsidRPr="000F2C7B">
              <w:rPr>
                <w:rFonts w:hint="eastAsia"/>
              </w:rPr>
              <w:t>その内容について確認作業を行っているとのことであり</w:t>
            </w:r>
            <w:r w:rsidRPr="000F2C7B">
              <w:rPr>
                <w:rFonts w:hint="eastAsia"/>
              </w:rPr>
              <w:t>、予定通りの進捗である。</w:t>
            </w:r>
          </w:p>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CC4978" w:rsidRPr="000F2C7B" w:rsidRDefault="00CC4978" w:rsidP="00C31C15"/>
          <w:p w:rsidR="00CC4978" w:rsidRDefault="00CC4978" w:rsidP="00C31C15"/>
          <w:p w:rsidR="000F2C7B" w:rsidRPr="000F2C7B" w:rsidRDefault="000F2C7B" w:rsidP="00C31C15"/>
          <w:p w:rsidR="00C31C15" w:rsidRPr="000F2C7B" w:rsidRDefault="00CC4978" w:rsidP="00C31C15">
            <w:r w:rsidRPr="000F2C7B">
              <w:rPr>
                <w:rFonts w:hint="eastAsia"/>
              </w:rPr>
              <w:lastRenderedPageBreak/>
              <w:t>（３）地域における障がい者スポーツを振興するための事業</w:t>
            </w:r>
          </w:p>
          <w:p w:rsidR="00C31C15" w:rsidRPr="000F2C7B" w:rsidRDefault="00CC4978" w:rsidP="00C31C15">
            <w:r w:rsidRPr="000F2C7B">
              <w:rPr>
                <w:rFonts w:hint="eastAsia"/>
              </w:rPr>
              <w:t xml:space="preserve">　・提案どおり職員を３名配置</w:t>
            </w:r>
          </w:p>
          <w:p w:rsidR="00C31C15" w:rsidRPr="000F2C7B" w:rsidRDefault="00CC4978" w:rsidP="00A62725">
            <w:pPr>
              <w:ind w:left="420" w:hangingChars="200" w:hanging="420"/>
            </w:pPr>
            <w:r w:rsidRPr="000F2C7B">
              <w:rPr>
                <w:rFonts w:hint="eastAsia"/>
              </w:rPr>
              <w:t xml:space="preserve">　・</w:t>
            </w:r>
            <w:r w:rsidR="00A62725" w:rsidRPr="000F2C7B">
              <w:rPr>
                <w:rFonts w:hint="eastAsia"/>
              </w:rPr>
              <w:t>ＰＲ強化など利用促進に努めた結果、提案を上回る参加者を集めている。また、実施回数も１２月時点としては十分な回数である。</w:t>
            </w:r>
          </w:p>
          <w:p w:rsidR="00C31C15" w:rsidRPr="000F2C7B" w:rsidRDefault="00D77B65" w:rsidP="00C43B66">
            <w:pPr>
              <w:ind w:left="420" w:hangingChars="200" w:hanging="420"/>
            </w:pPr>
            <w:r w:rsidRPr="000F2C7B">
              <w:rPr>
                <w:rFonts w:hint="eastAsia"/>
              </w:rPr>
              <w:t xml:space="preserve">　・小・中学校の教員に障がい者スポーツ体験研修を送るだけでなく、その研修に参加した教員にＰＲを行うことで出前事業等の問い合わせが増えた。また、</w:t>
            </w:r>
            <w:r w:rsidR="00C43B66" w:rsidRPr="000F2C7B">
              <w:rPr>
                <w:rFonts w:hint="eastAsia"/>
              </w:rPr>
              <w:t>障がい者スポーツの定着なども認められ、来年度も引き続き取り組みを継続されたい。</w:t>
            </w:r>
          </w:p>
          <w:p w:rsidR="00C31C15" w:rsidRPr="000F2C7B" w:rsidRDefault="00C43B66" w:rsidP="00C43B66">
            <w:pPr>
              <w:ind w:left="420" w:hangingChars="200" w:hanging="420"/>
            </w:pPr>
            <w:r w:rsidRPr="000F2C7B">
              <w:rPr>
                <w:rFonts w:hint="eastAsia"/>
              </w:rPr>
              <w:t xml:space="preserve">　・イベントや説明会などにおいてもチラシを配るなどすることでＰＲに努めていた。</w:t>
            </w:r>
          </w:p>
          <w:p w:rsidR="00C31C15" w:rsidRPr="000F2C7B" w:rsidRDefault="00C43B66" w:rsidP="00C43B66">
            <w:pPr>
              <w:ind w:left="420" w:hangingChars="200" w:hanging="420"/>
            </w:pPr>
            <w:r w:rsidRPr="000F2C7B">
              <w:rPr>
                <w:rFonts w:hint="eastAsia"/>
              </w:rPr>
              <w:t xml:space="preserve">　・ボランティア講習会も提案を上回る参加者を集めており、障がい者スポーツを支えるという面においても積極的な取り組みが認められる。</w:t>
            </w:r>
          </w:p>
          <w:p w:rsidR="00C31C15" w:rsidRPr="000F2C7B" w:rsidRDefault="00C31C15" w:rsidP="00C31C15"/>
          <w:p w:rsidR="00C31C15" w:rsidRPr="000F2C7B" w:rsidRDefault="00C31C15" w:rsidP="00C31C15"/>
          <w:p w:rsidR="00141FEB" w:rsidRPr="000F2C7B" w:rsidRDefault="00141FEB" w:rsidP="00C31C15"/>
          <w:p w:rsidR="00141FEB" w:rsidRPr="000F2C7B" w:rsidRDefault="00141FEB" w:rsidP="00141FEB">
            <w:r w:rsidRPr="000F2C7B">
              <w:rPr>
                <w:rFonts w:hint="eastAsia"/>
              </w:rPr>
              <w:t>（４）マルチジョブ化による人件費の軽減</w:t>
            </w:r>
          </w:p>
          <w:p w:rsidR="00141FEB" w:rsidRPr="000F2C7B" w:rsidRDefault="00141FEB" w:rsidP="00141FEB">
            <w:pPr>
              <w:ind w:left="420" w:hangingChars="200" w:hanging="420"/>
            </w:pPr>
            <w:r w:rsidRPr="000F2C7B">
              <w:rPr>
                <w:rFonts w:hint="eastAsia"/>
              </w:rPr>
              <w:t xml:space="preserve">　・スポーツ指導など専門的分野を除き、一般的な利用者への接遇については、職域の範疇を超えた対応を行っている。</w:t>
            </w:r>
          </w:p>
          <w:p w:rsidR="00141FEB" w:rsidRPr="000F2C7B" w:rsidRDefault="00141FEB" w:rsidP="00141FEB">
            <w:pPr>
              <w:ind w:left="420" w:hangingChars="200" w:hanging="420"/>
            </w:pPr>
            <w:r w:rsidRPr="000F2C7B">
              <w:rPr>
                <w:rFonts w:hint="eastAsia"/>
              </w:rPr>
              <w:t xml:space="preserve">　・スポーツ指導においては専門性を重視しつつ、指導員の配置ローテーションにより、すべての指導員が専門競技以外の指導を行っている。</w:t>
            </w:r>
          </w:p>
          <w:p w:rsidR="00141FEB" w:rsidRPr="000F2C7B" w:rsidRDefault="00141FEB" w:rsidP="00C31C15"/>
          <w:p w:rsidR="00CC4978" w:rsidRPr="000F2C7B" w:rsidRDefault="00CC4978" w:rsidP="00C31C15">
            <w:r w:rsidRPr="000F2C7B">
              <w:rPr>
                <w:rFonts w:hint="eastAsia"/>
              </w:rPr>
              <w:t>（５）省エネ対策</w:t>
            </w:r>
          </w:p>
          <w:p w:rsidR="00CC4978" w:rsidRPr="000F2C7B" w:rsidRDefault="00CC4978" w:rsidP="00C31C15">
            <w:r w:rsidRPr="000F2C7B">
              <w:rPr>
                <w:rFonts w:hint="eastAsia"/>
              </w:rPr>
              <w:t xml:space="preserve">　・提案通り実施している</w:t>
            </w:r>
          </w:p>
        </w:tc>
        <w:tc>
          <w:tcPr>
            <w:tcW w:w="930" w:type="dxa"/>
            <w:vAlign w:val="center"/>
          </w:tcPr>
          <w:p w:rsidR="00CD5595" w:rsidRPr="000F2C7B" w:rsidRDefault="005A4CE6" w:rsidP="00C31C15">
            <w:pPr>
              <w:jc w:val="center"/>
              <w:rPr>
                <w:sz w:val="32"/>
                <w:szCs w:val="32"/>
              </w:rPr>
            </w:pPr>
            <w:r w:rsidRPr="000F2C7B">
              <w:rPr>
                <w:rFonts w:hint="eastAsia"/>
                <w:sz w:val="32"/>
                <w:szCs w:val="32"/>
              </w:rPr>
              <w:lastRenderedPageBreak/>
              <w:t>S</w:t>
            </w:r>
          </w:p>
        </w:tc>
        <w:tc>
          <w:tcPr>
            <w:tcW w:w="2360" w:type="dxa"/>
          </w:tcPr>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Default="00C31C15" w:rsidP="00C31C15"/>
          <w:p w:rsidR="0059122B" w:rsidRDefault="0059122B" w:rsidP="00C31C15"/>
          <w:p w:rsidR="0059122B" w:rsidRDefault="0059122B" w:rsidP="00C31C15"/>
          <w:p w:rsidR="0059122B" w:rsidRDefault="0059122B" w:rsidP="00C31C15"/>
          <w:p w:rsidR="0059122B" w:rsidRDefault="0059122B" w:rsidP="00C31C15"/>
          <w:p w:rsidR="0059122B" w:rsidRDefault="0059122B" w:rsidP="00C31C15"/>
          <w:p w:rsidR="0059122B" w:rsidRDefault="0059122B" w:rsidP="00C31C15"/>
          <w:p w:rsidR="00A2578D" w:rsidRDefault="00A2578D" w:rsidP="00C31C15"/>
          <w:p w:rsidR="0059122B" w:rsidRDefault="0059122B" w:rsidP="00C31C15">
            <w:r w:rsidRPr="0059122B">
              <w:rPr>
                <w:rFonts w:hint="eastAsia"/>
              </w:rPr>
              <w:t>・</w:t>
            </w:r>
            <w:r w:rsidR="00A2578D">
              <w:rPr>
                <w:rFonts w:hint="eastAsia"/>
              </w:rPr>
              <w:t>相談</w:t>
            </w:r>
            <w:r w:rsidR="00A2578D" w:rsidRPr="00457382">
              <w:rPr>
                <w:rFonts w:hint="eastAsia"/>
              </w:rPr>
              <w:t>内容を分析</w:t>
            </w:r>
            <w:r w:rsidR="00A2578D">
              <w:rPr>
                <w:rFonts w:hint="eastAsia"/>
              </w:rPr>
              <w:t>し、</w:t>
            </w:r>
            <w:r w:rsidR="00A2578D" w:rsidRPr="00457382">
              <w:rPr>
                <w:rFonts w:hint="eastAsia"/>
              </w:rPr>
              <w:t>今後の施設運営の改善につなげ</w:t>
            </w:r>
            <w:r w:rsidR="00A2578D">
              <w:rPr>
                <w:rFonts w:hint="eastAsia"/>
              </w:rPr>
              <w:t>ること</w:t>
            </w:r>
            <w:r w:rsidR="00A2578D" w:rsidRPr="00457382">
              <w:rPr>
                <w:rFonts w:hint="eastAsia"/>
              </w:rPr>
              <w:t>。</w:t>
            </w:r>
          </w:p>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A2578D" w:rsidRDefault="00A2578D" w:rsidP="00C31C15"/>
          <w:p w:rsidR="00A2578D" w:rsidRDefault="00A2578D" w:rsidP="00C31C15"/>
          <w:p w:rsidR="00A2578D" w:rsidRDefault="00A2578D"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Default="003C1AEF" w:rsidP="00C31C15"/>
          <w:p w:rsidR="003C1AEF" w:rsidRPr="000F2C7B" w:rsidRDefault="008E4539" w:rsidP="00DE291D">
            <w:r>
              <w:rPr>
                <w:rFonts w:hint="eastAsia"/>
              </w:rPr>
              <w:t>・</w:t>
            </w:r>
            <w:bookmarkStart w:id="0" w:name="_GoBack"/>
            <w:bookmarkEnd w:id="0"/>
            <w:r w:rsidR="003C1AEF" w:rsidRPr="003C1AEF">
              <w:rPr>
                <w:rFonts w:hint="eastAsia"/>
              </w:rPr>
              <w:t>マルチジョブ化</w:t>
            </w:r>
            <w:r w:rsidR="00DE291D">
              <w:rPr>
                <w:rFonts w:hint="eastAsia"/>
              </w:rPr>
              <w:t>の</w:t>
            </w:r>
            <w:r w:rsidR="003C1AEF" w:rsidRPr="003C1AEF">
              <w:rPr>
                <w:rFonts w:hint="eastAsia"/>
              </w:rPr>
              <w:t>効果</w:t>
            </w:r>
            <w:r w:rsidR="00DE291D">
              <w:rPr>
                <w:rFonts w:hint="eastAsia"/>
              </w:rPr>
              <w:t>について来年度はよりわかりやすく説明すること。</w:t>
            </w:r>
          </w:p>
        </w:tc>
      </w:tr>
      <w:tr w:rsidR="0092076C" w:rsidRPr="000F2C7B" w:rsidTr="00C31C15">
        <w:trPr>
          <w:trHeight w:val="2072"/>
        </w:trPr>
        <w:tc>
          <w:tcPr>
            <w:tcW w:w="582" w:type="dxa"/>
            <w:vMerge/>
            <w:shd w:val="clear" w:color="auto" w:fill="DDD9C3" w:themeFill="background2" w:themeFillShade="E6"/>
          </w:tcPr>
          <w:p w:rsidR="00C31C15" w:rsidRPr="000F2C7B" w:rsidRDefault="00C31C15" w:rsidP="00C31C15"/>
        </w:tc>
        <w:tc>
          <w:tcPr>
            <w:tcW w:w="2361" w:type="dxa"/>
            <w:vAlign w:val="center"/>
          </w:tcPr>
          <w:p w:rsidR="00C31C15" w:rsidRPr="000F2C7B" w:rsidRDefault="00C31C15" w:rsidP="00C31C15">
            <w:pPr>
              <w:ind w:left="210" w:hangingChars="100" w:hanging="210"/>
            </w:pPr>
            <w:r w:rsidRPr="000F2C7B">
              <w:rPr>
                <w:rFonts w:hint="eastAsia"/>
              </w:rPr>
              <w:t>②平等な利用を図るための具体的手法・効果</w:t>
            </w:r>
          </w:p>
        </w:tc>
        <w:tc>
          <w:tcPr>
            <w:tcW w:w="3324" w:type="dxa"/>
            <w:vAlign w:val="center"/>
          </w:tcPr>
          <w:p w:rsidR="00C31C15" w:rsidRPr="000F2C7B" w:rsidRDefault="00C31C15" w:rsidP="00C31C15">
            <w:r w:rsidRPr="000F2C7B">
              <w:rPr>
                <w:rFonts w:hint="eastAsia"/>
              </w:rPr>
              <w:t>・公平なサービス提供、対応</w:t>
            </w:r>
            <w:r w:rsidRPr="000F2C7B">
              <w:rPr>
                <w:rFonts w:hint="eastAsia"/>
              </w:rPr>
              <w:t>(</w:t>
            </w:r>
            <w:r w:rsidRPr="000F2C7B">
              <w:rPr>
                <w:rFonts w:hint="eastAsia"/>
              </w:rPr>
              <w:t>合理的な配慮の実施がなされているか</w:t>
            </w:r>
            <w:r w:rsidRPr="000F2C7B">
              <w:rPr>
                <w:rFonts w:hint="eastAsia"/>
              </w:rPr>
              <w:t>)</w:t>
            </w:r>
          </w:p>
          <w:p w:rsidR="00C31C15" w:rsidRPr="000F2C7B" w:rsidRDefault="00C31C15" w:rsidP="00C31C15"/>
          <w:p w:rsidR="00C31C15" w:rsidRPr="000F2C7B" w:rsidRDefault="00C31C15" w:rsidP="00C31C15">
            <w:r w:rsidRPr="000F2C7B">
              <w:rPr>
                <w:rFonts w:hint="eastAsia"/>
              </w:rPr>
              <w:t>【指定管理者選定時の選定基準】</w:t>
            </w:r>
          </w:p>
          <w:p w:rsidR="00C31C15" w:rsidRPr="000F2C7B" w:rsidRDefault="00C31C15" w:rsidP="00C31C15">
            <w:pPr>
              <w:ind w:left="210" w:hangingChars="100" w:hanging="210"/>
            </w:pPr>
            <w:r w:rsidRPr="000F2C7B">
              <w:rPr>
                <w:rFonts w:hint="eastAsia"/>
              </w:rPr>
              <w:t>１　事業等の内容が平等利用を担保する内容となっているか</w:t>
            </w:r>
          </w:p>
          <w:p w:rsidR="00C31C15" w:rsidRPr="000F2C7B" w:rsidRDefault="00C31C15" w:rsidP="00C31C15">
            <w:pPr>
              <w:ind w:left="420" w:hangingChars="200" w:hanging="420"/>
            </w:pPr>
            <w:r w:rsidRPr="000F2C7B">
              <w:rPr>
                <w:rFonts w:hint="eastAsia"/>
              </w:rPr>
              <w:t>２　高齢者、障がい者等に対して配慮を要する事項について適切な提案がなされている</w:t>
            </w:r>
            <w:r w:rsidRPr="000F2C7B">
              <w:rPr>
                <w:rFonts w:hint="eastAsia"/>
              </w:rPr>
              <w:lastRenderedPageBreak/>
              <w:t>か</w:t>
            </w:r>
          </w:p>
        </w:tc>
        <w:tc>
          <w:tcPr>
            <w:tcW w:w="7229" w:type="dxa"/>
          </w:tcPr>
          <w:p w:rsidR="00C31C15" w:rsidRPr="000F2C7B" w:rsidRDefault="00C31C15" w:rsidP="00C31C15">
            <w:pPr>
              <w:pStyle w:val="a4"/>
              <w:numPr>
                <w:ilvl w:val="0"/>
                <w:numId w:val="10"/>
              </w:numPr>
              <w:ind w:leftChars="0"/>
              <w:rPr>
                <w:rFonts w:asciiTheme="majorEastAsia" w:eastAsiaTheme="majorEastAsia" w:hAnsiTheme="majorEastAsia"/>
                <w:b/>
              </w:rPr>
            </w:pPr>
            <w:r w:rsidRPr="000F2C7B">
              <w:rPr>
                <w:rFonts w:asciiTheme="majorEastAsia" w:eastAsiaTheme="majorEastAsia" w:hAnsiTheme="majorEastAsia" w:hint="eastAsia"/>
                <w:b/>
              </w:rPr>
              <w:lastRenderedPageBreak/>
              <w:t>特に障がい者・高齢者に配慮し、すべての利用者に平等な施設サービスの提供</w:t>
            </w:r>
          </w:p>
          <w:p w:rsidR="00C31C15" w:rsidRPr="000F2C7B" w:rsidRDefault="00C31C15" w:rsidP="00C31C15">
            <w:pPr>
              <w:pStyle w:val="a4"/>
              <w:numPr>
                <w:ilvl w:val="1"/>
                <w:numId w:val="10"/>
              </w:numPr>
              <w:ind w:leftChars="0" w:left="522" w:hanging="322"/>
            </w:pPr>
            <w:r w:rsidRPr="000F2C7B">
              <w:rPr>
                <w:rFonts w:hint="eastAsia"/>
              </w:rPr>
              <w:t>人権</w:t>
            </w:r>
            <w:r w:rsidR="00CE5923" w:rsidRPr="000F2C7B">
              <w:rPr>
                <w:rFonts w:hint="eastAsia"/>
              </w:rPr>
              <w:t>問題</w:t>
            </w:r>
            <w:r w:rsidRPr="000F2C7B">
              <w:rPr>
                <w:rFonts w:hint="eastAsia"/>
              </w:rPr>
              <w:t>研修</w:t>
            </w:r>
            <w:r w:rsidR="00CE5923" w:rsidRPr="000F2C7B">
              <w:rPr>
                <w:rFonts w:hint="eastAsia"/>
              </w:rPr>
              <w:t xml:space="preserve">　　　提案</w:t>
            </w:r>
            <w:r w:rsidR="00CE5923" w:rsidRPr="000F2C7B">
              <w:rPr>
                <w:rFonts w:hint="eastAsia"/>
              </w:rPr>
              <w:t>2</w:t>
            </w:r>
            <w:r w:rsidR="00CE5923" w:rsidRPr="000F2C7B">
              <w:rPr>
                <w:rFonts w:hint="eastAsia"/>
              </w:rPr>
              <w:t>回</w:t>
            </w:r>
          </w:p>
          <w:p w:rsidR="00C31C15" w:rsidRPr="000F2C7B" w:rsidRDefault="00C31C15" w:rsidP="00CE5923">
            <w:pPr>
              <w:ind w:left="420"/>
            </w:pPr>
            <w:r w:rsidRPr="000F2C7B">
              <w:rPr>
                <w:rFonts w:hint="eastAsia"/>
              </w:rPr>
              <w:t>・</w:t>
            </w:r>
            <w:r w:rsidR="00CE5923" w:rsidRPr="000F2C7B">
              <w:rPr>
                <w:rFonts w:hint="eastAsia"/>
              </w:rPr>
              <w:t>人権に関わる講習会の受講</w:t>
            </w:r>
            <w:r w:rsidRPr="000F2C7B">
              <w:rPr>
                <w:rFonts w:hint="eastAsia"/>
              </w:rPr>
              <w:t>等</w:t>
            </w:r>
            <w:r w:rsidR="00CE5923" w:rsidRPr="000F2C7B">
              <w:rPr>
                <w:rFonts w:hint="eastAsia"/>
              </w:rPr>
              <w:t xml:space="preserve">　　　</w:t>
            </w:r>
            <w:r w:rsidR="00CE5923" w:rsidRPr="000F2C7B">
              <w:rPr>
                <w:rFonts w:hint="eastAsia"/>
              </w:rPr>
              <w:t>2</w:t>
            </w:r>
            <w:r w:rsidR="00CE5923" w:rsidRPr="000F2C7B">
              <w:rPr>
                <w:rFonts w:hint="eastAsia"/>
              </w:rPr>
              <w:t>回</w:t>
            </w:r>
          </w:p>
          <w:p w:rsidR="00C31C15" w:rsidRPr="000F2C7B" w:rsidRDefault="00C31C15" w:rsidP="00C31C15">
            <w:pPr>
              <w:pStyle w:val="a4"/>
              <w:numPr>
                <w:ilvl w:val="1"/>
                <w:numId w:val="10"/>
              </w:numPr>
              <w:ind w:leftChars="0" w:left="522" w:hanging="322"/>
            </w:pPr>
            <w:r w:rsidRPr="000F2C7B">
              <w:rPr>
                <w:rFonts w:hint="eastAsia"/>
              </w:rPr>
              <w:t>すべての障がい種別や幅広い年齢に対応した多様なスポーツ教室</w:t>
            </w:r>
          </w:p>
          <w:p w:rsidR="00C31C15" w:rsidRPr="000F2C7B" w:rsidRDefault="00C31C15" w:rsidP="00C31C15">
            <w:pPr>
              <w:ind w:leftChars="50" w:left="525" w:hangingChars="200" w:hanging="420"/>
            </w:pPr>
            <w:r w:rsidRPr="000F2C7B">
              <w:rPr>
                <w:rFonts w:hint="eastAsia"/>
              </w:rPr>
              <w:t xml:space="preserve">　・チャレンジスポーツ（ファインプログラム：障がい者優先、リハスポーツ：脳血管疾患の後遺症のある方、重度身体障がい者個別水泳指導など）　　　　　　　　　　提案</w:t>
            </w:r>
            <w:r w:rsidRPr="000F2C7B">
              <w:rPr>
                <w:rFonts w:hint="eastAsia"/>
              </w:rPr>
              <w:t>300</w:t>
            </w:r>
            <w:r w:rsidRPr="000F2C7B">
              <w:rPr>
                <w:rFonts w:hint="eastAsia"/>
              </w:rPr>
              <w:t xml:space="preserve">回　</w:t>
            </w:r>
            <w:r w:rsidRPr="000F2C7B">
              <w:rPr>
                <w:rFonts w:hint="eastAsia"/>
              </w:rPr>
              <w:t>3,132</w:t>
            </w:r>
            <w:r w:rsidRPr="000F2C7B">
              <w:rPr>
                <w:rFonts w:hint="eastAsia"/>
              </w:rPr>
              <w:t>人</w:t>
            </w:r>
          </w:p>
          <w:p w:rsidR="00C31C15" w:rsidRPr="000F2C7B" w:rsidRDefault="00C31C15" w:rsidP="00C31C15">
            <w:pPr>
              <w:ind w:leftChars="250" w:left="525" w:firstLineChars="1300" w:firstLine="2730"/>
            </w:pPr>
            <w:r w:rsidRPr="000F2C7B">
              <w:rPr>
                <w:rFonts w:hint="eastAsia"/>
              </w:rPr>
              <w:t>実施</w:t>
            </w:r>
            <w:r w:rsidRPr="000F2C7B">
              <w:rPr>
                <w:rFonts w:hint="eastAsia"/>
              </w:rPr>
              <w:t>256</w:t>
            </w:r>
            <w:r w:rsidRPr="000F2C7B">
              <w:rPr>
                <w:rFonts w:hint="eastAsia"/>
              </w:rPr>
              <w:t xml:space="preserve">回　</w:t>
            </w:r>
            <w:r w:rsidRPr="000F2C7B">
              <w:rPr>
                <w:rFonts w:hint="eastAsia"/>
              </w:rPr>
              <w:t>2,785</w:t>
            </w:r>
            <w:r w:rsidRPr="000F2C7B">
              <w:rPr>
                <w:rFonts w:hint="eastAsia"/>
              </w:rPr>
              <w:t>人（</w:t>
            </w:r>
            <w:r w:rsidRPr="000F2C7B">
              <w:rPr>
                <w:rFonts w:hint="eastAsia"/>
              </w:rPr>
              <w:t>12</w:t>
            </w:r>
            <w:r w:rsidRPr="000F2C7B">
              <w:rPr>
                <w:rFonts w:hint="eastAsia"/>
              </w:rPr>
              <w:t>月末現在）</w:t>
            </w:r>
          </w:p>
          <w:p w:rsidR="00C31C15" w:rsidRPr="000F2C7B" w:rsidRDefault="00C31C15" w:rsidP="00C31C15">
            <w:pPr>
              <w:ind w:leftChars="150" w:left="525" w:hangingChars="100" w:hanging="210"/>
            </w:pPr>
            <w:r w:rsidRPr="000F2C7B">
              <w:rPr>
                <w:rFonts w:hint="eastAsia"/>
              </w:rPr>
              <w:t>・サウンドテーブルテニス練習会・アスリート強化練習会</w:t>
            </w:r>
          </w:p>
          <w:p w:rsidR="00C31C15" w:rsidRPr="000F2C7B" w:rsidRDefault="00C31C15" w:rsidP="00C31C15">
            <w:pPr>
              <w:ind w:leftChars="150" w:left="525" w:hangingChars="100" w:hanging="210"/>
            </w:pPr>
            <w:r w:rsidRPr="000F2C7B">
              <w:rPr>
                <w:rFonts w:hint="eastAsia"/>
              </w:rPr>
              <w:lastRenderedPageBreak/>
              <w:t xml:space="preserve">　（視覚障がい者卓球）　　　提案</w:t>
            </w:r>
            <w:r w:rsidRPr="000F2C7B">
              <w:rPr>
                <w:rFonts w:hint="eastAsia"/>
              </w:rPr>
              <w:t xml:space="preserve">  6</w:t>
            </w:r>
            <w:r w:rsidRPr="000F2C7B">
              <w:rPr>
                <w:rFonts w:hint="eastAsia"/>
              </w:rPr>
              <w:t>回</w:t>
            </w:r>
            <w:r w:rsidRPr="000F2C7B">
              <w:rPr>
                <w:rFonts w:hint="eastAsia"/>
              </w:rPr>
              <w:t xml:space="preserve"> 90</w:t>
            </w:r>
            <w:r w:rsidRPr="000F2C7B">
              <w:rPr>
                <w:rFonts w:hint="eastAsia"/>
              </w:rPr>
              <w:t>人</w:t>
            </w:r>
          </w:p>
          <w:p w:rsidR="00C31C15" w:rsidRPr="000F2C7B" w:rsidRDefault="00C31C15" w:rsidP="00C31C15">
            <w:pPr>
              <w:ind w:leftChars="150" w:left="525" w:hangingChars="100" w:hanging="210"/>
            </w:pPr>
            <w:r w:rsidRPr="000F2C7B">
              <w:rPr>
                <w:rFonts w:hint="eastAsia"/>
              </w:rPr>
              <w:t xml:space="preserve">　　　　　　　　　　　　　　実施</w:t>
            </w:r>
            <w:r w:rsidRPr="000F2C7B">
              <w:rPr>
                <w:rFonts w:hint="eastAsia"/>
              </w:rPr>
              <w:t>13</w:t>
            </w:r>
            <w:r w:rsidRPr="000F2C7B">
              <w:rPr>
                <w:rFonts w:hint="eastAsia"/>
              </w:rPr>
              <w:t>回</w:t>
            </w:r>
            <w:r w:rsidRPr="000F2C7B">
              <w:rPr>
                <w:rFonts w:hint="eastAsia"/>
              </w:rPr>
              <w:t xml:space="preserve"> 114</w:t>
            </w:r>
            <w:r w:rsidRPr="000F2C7B">
              <w:rPr>
                <w:rFonts w:hint="eastAsia"/>
              </w:rPr>
              <w:t>人（</w:t>
            </w:r>
            <w:r w:rsidRPr="000F2C7B">
              <w:rPr>
                <w:rFonts w:hint="eastAsia"/>
              </w:rPr>
              <w:t>12</w:t>
            </w:r>
            <w:r w:rsidRPr="000F2C7B">
              <w:rPr>
                <w:rFonts w:hint="eastAsia"/>
              </w:rPr>
              <w:t>月末現在）</w:t>
            </w:r>
          </w:p>
          <w:p w:rsidR="00C31C15" w:rsidRPr="000F2C7B" w:rsidRDefault="00C31C15" w:rsidP="00C31C15">
            <w:pPr>
              <w:ind w:leftChars="150" w:left="525" w:hangingChars="100" w:hanging="210"/>
            </w:pPr>
            <w:r w:rsidRPr="000F2C7B">
              <w:rPr>
                <w:rFonts w:hint="eastAsia"/>
              </w:rPr>
              <w:t>・ユース水泳（身体）教室　　提案</w:t>
            </w:r>
            <w:r w:rsidRPr="000F2C7B">
              <w:rPr>
                <w:rFonts w:hint="eastAsia"/>
              </w:rPr>
              <w:t>24</w:t>
            </w:r>
            <w:r w:rsidRPr="000F2C7B">
              <w:rPr>
                <w:rFonts w:hint="eastAsia"/>
              </w:rPr>
              <w:t>回</w:t>
            </w:r>
            <w:r w:rsidRPr="000F2C7B">
              <w:rPr>
                <w:rFonts w:hint="eastAsia"/>
              </w:rPr>
              <w:t>240</w:t>
            </w:r>
            <w:r w:rsidRPr="000F2C7B">
              <w:rPr>
                <w:rFonts w:hint="eastAsia"/>
              </w:rPr>
              <w:t xml:space="preserve">人　</w:t>
            </w:r>
          </w:p>
          <w:p w:rsidR="00C31C15" w:rsidRPr="000F2C7B" w:rsidRDefault="00C31C15" w:rsidP="00C31C15">
            <w:pPr>
              <w:ind w:leftChars="150" w:left="525" w:hangingChars="100" w:hanging="210"/>
            </w:pPr>
            <w:r w:rsidRPr="000F2C7B">
              <w:rPr>
                <w:rFonts w:hint="eastAsia"/>
              </w:rPr>
              <w:t xml:space="preserve">　　　　　　　　　　　　　　実施</w:t>
            </w:r>
            <w:r w:rsidRPr="000F2C7B">
              <w:rPr>
                <w:rFonts w:hint="eastAsia"/>
              </w:rPr>
              <w:t>32</w:t>
            </w:r>
            <w:r w:rsidRPr="000F2C7B">
              <w:rPr>
                <w:rFonts w:hint="eastAsia"/>
              </w:rPr>
              <w:t xml:space="preserve">回　</w:t>
            </w:r>
            <w:r w:rsidRPr="000F2C7B">
              <w:rPr>
                <w:rFonts w:hint="eastAsia"/>
              </w:rPr>
              <w:t>62</w:t>
            </w:r>
            <w:r w:rsidRPr="000F2C7B">
              <w:rPr>
                <w:rFonts w:hint="eastAsia"/>
              </w:rPr>
              <w:t>人（</w:t>
            </w:r>
            <w:r w:rsidRPr="000F2C7B">
              <w:rPr>
                <w:rFonts w:hint="eastAsia"/>
              </w:rPr>
              <w:t>12</w:t>
            </w:r>
            <w:r w:rsidRPr="000F2C7B">
              <w:rPr>
                <w:rFonts w:hint="eastAsia"/>
              </w:rPr>
              <w:t>月末現在）</w:t>
            </w:r>
          </w:p>
          <w:p w:rsidR="00C31C15" w:rsidRPr="000F2C7B" w:rsidRDefault="00C31C15" w:rsidP="00C31C15">
            <w:pPr>
              <w:ind w:leftChars="150" w:left="525" w:hangingChars="100" w:hanging="210"/>
            </w:pPr>
            <w:r w:rsidRPr="000F2C7B">
              <w:rPr>
                <w:rFonts w:hint="eastAsia"/>
              </w:rPr>
              <w:t>・ユース水泳（知的）教室　　提案</w:t>
            </w:r>
            <w:r w:rsidRPr="000F2C7B">
              <w:rPr>
                <w:rFonts w:hint="eastAsia"/>
              </w:rPr>
              <w:t>48</w:t>
            </w:r>
            <w:r w:rsidRPr="000F2C7B">
              <w:rPr>
                <w:rFonts w:hint="eastAsia"/>
              </w:rPr>
              <w:t>回</w:t>
            </w:r>
            <w:r w:rsidRPr="000F2C7B">
              <w:rPr>
                <w:rFonts w:hint="eastAsia"/>
              </w:rPr>
              <w:t>480</w:t>
            </w:r>
            <w:r w:rsidRPr="000F2C7B">
              <w:rPr>
                <w:rFonts w:hint="eastAsia"/>
              </w:rPr>
              <w:t>人</w:t>
            </w:r>
          </w:p>
          <w:p w:rsidR="00C31C15" w:rsidRPr="000F2C7B" w:rsidRDefault="00C31C15" w:rsidP="00C31C15">
            <w:pPr>
              <w:ind w:leftChars="150" w:left="525" w:hangingChars="100" w:hanging="210"/>
            </w:pPr>
            <w:r w:rsidRPr="000F2C7B">
              <w:rPr>
                <w:rFonts w:hint="eastAsia"/>
              </w:rPr>
              <w:t xml:space="preserve">　　　　　　　　　　　　　　実施</w:t>
            </w:r>
            <w:r w:rsidRPr="000F2C7B">
              <w:rPr>
                <w:rFonts w:hint="eastAsia"/>
              </w:rPr>
              <w:t>48</w:t>
            </w:r>
            <w:r w:rsidRPr="000F2C7B">
              <w:rPr>
                <w:rFonts w:hint="eastAsia"/>
              </w:rPr>
              <w:t>回</w:t>
            </w:r>
            <w:r w:rsidRPr="000F2C7B">
              <w:rPr>
                <w:rFonts w:hint="eastAsia"/>
              </w:rPr>
              <w:t>448</w:t>
            </w:r>
            <w:r w:rsidRPr="000F2C7B">
              <w:rPr>
                <w:rFonts w:hint="eastAsia"/>
              </w:rPr>
              <w:t>人（</w:t>
            </w:r>
            <w:r w:rsidRPr="000F2C7B">
              <w:rPr>
                <w:rFonts w:hint="eastAsia"/>
              </w:rPr>
              <w:t>12</w:t>
            </w:r>
            <w:r w:rsidRPr="000F2C7B">
              <w:rPr>
                <w:rFonts w:hint="eastAsia"/>
              </w:rPr>
              <w:t>月末現在）</w:t>
            </w:r>
          </w:p>
          <w:p w:rsidR="00C31C15" w:rsidRPr="000F2C7B" w:rsidRDefault="00C31C15" w:rsidP="00C31C15">
            <w:pPr>
              <w:ind w:leftChars="150" w:left="525" w:hangingChars="100" w:hanging="210"/>
            </w:pPr>
            <w:r w:rsidRPr="000F2C7B">
              <w:rPr>
                <w:rFonts w:hint="eastAsia"/>
              </w:rPr>
              <w:t>・ジュニア水泳（身体）教室　提案</w:t>
            </w:r>
            <w:r w:rsidRPr="000F2C7B">
              <w:rPr>
                <w:rFonts w:hint="eastAsia"/>
              </w:rPr>
              <w:t>48</w:t>
            </w:r>
            <w:r w:rsidRPr="000F2C7B">
              <w:rPr>
                <w:rFonts w:hint="eastAsia"/>
              </w:rPr>
              <w:t>回</w:t>
            </w:r>
            <w:r w:rsidRPr="000F2C7B">
              <w:rPr>
                <w:rFonts w:hint="eastAsia"/>
              </w:rPr>
              <w:t>1,440</w:t>
            </w:r>
            <w:r w:rsidRPr="000F2C7B">
              <w:rPr>
                <w:rFonts w:hint="eastAsia"/>
              </w:rPr>
              <w:t>人</w:t>
            </w:r>
          </w:p>
          <w:p w:rsidR="00C31C15" w:rsidRPr="000F2C7B" w:rsidRDefault="00C31C15" w:rsidP="00C31C15">
            <w:pPr>
              <w:ind w:leftChars="150" w:left="525" w:hangingChars="100" w:hanging="210"/>
            </w:pPr>
            <w:r w:rsidRPr="000F2C7B">
              <w:rPr>
                <w:rFonts w:hint="eastAsia"/>
              </w:rPr>
              <w:t xml:space="preserve">　　　　　　　　　　　　　　実施</w:t>
            </w:r>
            <w:r w:rsidRPr="000F2C7B">
              <w:rPr>
                <w:rFonts w:hint="eastAsia"/>
              </w:rPr>
              <w:t>36</w:t>
            </w:r>
            <w:r w:rsidRPr="000F2C7B">
              <w:rPr>
                <w:rFonts w:hint="eastAsia"/>
              </w:rPr>
              <w:t>回</w:t>
            </w:r>
            <w:r w:rsidRPr="000F2C7B">
              <w:rPr>
                <w:rFonts w:hint="eastAsia"/>
              </w:rPr>
              <w:t>355</w:t>
            </w:r>
            <w:r w:rsidRPr="000F2C7B">
              <w:rPr>
                <w:rFonts w:hint="eastAsia"/>
              </w:rPr>
              <w:t>人（</w:t>
            </w:r>
            <w:r w:rsidRPr="000F2C7B">
              <w:rPr>
                <w:rFonts w:hint="eastAsia"/>
              </w:rPr>
              <w:t>12</w:t>
            </w:r>
            <w:r w:rsidRPr="000F2C7B">
              <w:rPr>
                <w:rFonts w:hint="eastAsia"/>
              </w:rPr>
              <w:t>月末現在）</w:t>
            </w:r>
          </w:p>
          <w:p w:rsidR="00C31C15" w:rsidRPr="000F2C7B" w:rsidRDefault="00C31C15" w:rsidP="00C31C15">
            <w:pPr>
              <w:ind w:leftChars="150" w:left="525" w:hangingChars="100" w:hanging="210"/>
            </w:pPr>
            <w:r w:rsidRPr="000F2C7B">
              <w:rPr>
                <w:rFonts w:hint="eastAsia"/>
              </w:rPr>
              <w:t>・ジュニア水泳（知的）教室　提案</w:t>
            </w:r>
            <w:r w:rsidRPr="000F2C7B">
              <w:rPr>
                <w:rFonts w:hint="eastAsia"/>
              </w:rPr>
              <w:t>48</w:t>
            </w:r>
            <w:r w:rsidRPr="000F2C7B">
              <w:rPr>
                <w:rFonts w:hint="eastAsia"/>
              </w:rPr>
              <w:t>回</w:t>
            </w:r>
            <w:r w:rsidRPr="000F2C7B">
              <w:rPr>
                <w:rFonts w:hint="eastAsia"/>
              </w:rPr>
              <w:t>1,440</w:t>
            </w:r>
            <w:r w:rsidRPr="000F2C7B">
              <w:rPr>
                <w:rFonts w:hint="eastAsia"/>
              </w:rPr>
              <w:t>人</w:t>
            </w:r>
          </w:p>
          <w:p w:rsidR="00C31C15" w:rsidRPr="000F2C7B" w:rsidRDefault="00C31C15" w:rsidP="00C31C15">
            <w:pPr>
              <w:ind w:leftChars="150" w:left="525" w:hangingChars="100" w:hanging="210"/>
            </w:pPr>
            <w:r w:rsidRPr="000F2C7B">
              <w:rPr>
                <w:rFonts w:hint="eastAsia"/>
              </w:rPr>
              <w:t xml:space="preserve">　　　　　　　　　　　　　　実施</w:t>
            </w:r>
            <w:r w:rsidRPr="000F2C7B">
              <w:rPr>
                <w:rFonts w:hint="eastAsia"/>
              </w:rPr>
              <w:t>32</w:t>
            </w:r>
            <w:r w:rsidRPr="000F2C7B">
              <w:rPr>
                <w:rFonts w:hint="eastAsia"/>
              </w:rPr>
              <w:t>回</w:t>
            </w:r>
            <w:r w:rsidRPr="000F2C7B">
              <w:rPr>
                <w:rFonts w:hint="eastAsia"/>
              </w:rPr>
              <w:t>817</w:t>
            </w:r>
            <w:r w:rsidRPr="000F2C7B">
              <w:rPr>
                <w:rFonts w:hint="eastAsia"/>
              </w:rPr>
              <w:t>回（</w:t>
            </w:r>
            <w:r w:rsidRPr="000F2C7B">
              <w:rPr>
                <w:rFonts w:hint="eastAsia"/>
              </w:rPr>
              <w:t>12</w:t>
            </w:r>
            <w:r w:rsidRPr="000F2C7B">
              <w:rPr>
                <w:rFonts w:hint="eastAsia"/>
              </w:rPr>
              <w:t>月末現在）</w:t>
            </w:r>
          </w:p>
          <w:p w:rsidR="00C31C15" w:rsidRPr="000F2C7B" w:rsidRDefault="00C31C15" w:rsidP="00C31C15">
            <w:pPr>
              <w:ind w:leftChars="150" w:left="525" w:hangingChars="100" w:hanging="210"/>
            </w:pPr>
            <w:r w:rsidRPr="000F2C7B">
              <w:rPr>
                <w:rFonts w:hint="eastAsia"/>
              </w:rPr>
              <w:t>・キッズ水泳　　　　　　　　提案</w:t>
            </w:r>
            <w:r w:rsidRPr="000F2C7B">
              <w:rPr>
                <w:rFonts w:hint="eastAsia"/>
              </w:rPr>
              <w:t>24</w:t>
            </w:r>
            <w:r w:rsidRPr="000F2C7B">
              <w:rPr>
                <w:rFonts w:hint="eastAsia"/>
              </w:rPr>
              <w:t>回</w:t>
            </w:r>
            <w:r w:rsidRPr="000F2C7B">
              <w:rPr>
                <w:rFonts w:hint="eastAsia"/>
              </w:rPr>
              <w:t>960</w:t>
            </w:r>
            <w:r w:rsidRPr="000F2C7B">
              <w:rPr>
                <w:rFonts w:hint="eastAsia"/>
              </w:rPr>
              <w:t>人</w:t>
            </w:r>
          </w:p>
          <w:p w:rsidR="00C31C15" w:rsidRPr="000F2C7B" w:rsidRDefault="00C31C15" w:rsidP="00C31C15">
            <w:pPr>
              <w:ind w:leftChars="150" w:left="525" w:hangingChars="100" w:hanging="210"/>
            </w:pPr>
            <w:r w:rsidRPr="000F2C7B">
              <w:rPr>
                <w:rFonts w:hint="eastAsia"/>
              </w:rPr>
              <w:t xml:space="preserve">　　　　　　　　　　　　　　実施</w:t>
            </w:r>
            <w:r w:rsidRPr="000F2C7B">
              <w:rPr>
                <w:rFonts w:hint="eastAsia"/>
              </w:rPr>
              <w:t>16</w:t>
            </w:r>
            <w:r w:rsidRPr="000F2C7B">
              <w:rPr>
                <w:rFonts w:hint="eastAsia"/>
              </w:rPr>
              <w:t>回</w:t>
            </w:r>
            <w:r w:rsidRPr="000F2C7B">
              <w:rPr>
                <w:rFonts w:hint="eastAsia"/>
              </w:rPr>
              <w:t>479</w:t>
            </w:r>
            <w:r w:rsidRPr="000F2C7B">
              <w:rPr>
                <w:rFonts w:hint="eastAsia"/>
              </w:rPr>
              <w:t>人（</w:t>
            </w:r>
            <w:r w:rsidRPr="000F2C7B">
              <w:rPr>
                <w:rFonts w:hint="eastAsia"/>
              </w:rPr>
              <w:t>12</w:t>
            </w:r>
            <w:r w:rsidRPr="000F2C7B">
              <w:rPr>
                <w:rFonts w:hint="eastAsia"/>
              </w:rPr>
              <w:t>月末現在）</w:t>
            </w:r>
          </w:p>
          <w:p w:rsidR="00C31C15" w:rsidRPr="000F2C7B" w:rsidRDefault="00C31C15" w:rsidP="00C31C15">
            <w:pPr>
              <w:pStyle w:val="a4"/>
              <w:numPr>
                <w:ilvl w:val="1"/>
                <w:numId w:val="10"/>
              </w:numPr>
              <w:ind w:leftChars="0" w:left="522" w:hanging="322"/>
            </w:pPr>
            <w:r w:rsidRPr="000F2C7B">
              <w:rPr>
                <w:rFonts w:hint="eastAsia"/>
              </w:rPr>
              <w:t>総合受付に利用案内、送迎バス運行時刻表、料金表等を配置</w:t>
            </w:r>
          </w:p>
          <w:p w:rsidR="00C31C15" w:rsidRPr="000F2C7B" w:rsidRDefault="00C31C15" w:rsidP="00C31C15">
            <w:pPr>
              <w:ind w:left="522"/>
            </w:pPr>
            <w:r w:rsidRPr="000F2C7B">
              <w:rPr>
                <w:rFonts w:hint="eastAsia"/>
              </w:rPr>
              <w:t>玄関ホール右側にファインプラザ大阪、左側に障がい者スポーツ協会の掲示板を配置し、各事業案内、トピックス等を掲示</w:t>
            </w:r>
          </w:p>
          <w:p w:rsidR="00C31C15" w:rsidRPr="000F2C7B" w:rsidRDefault="00C31C15" w:rsidP="00C31C15">
            <w:pPr>
              <w:ind w:left="522"/>
            </w:pPr>
            <w:r w:rsidRPr="000F2C7B">
              <w:rPr>
                <w:rFonts w:hint="eastAsia"/>
              </w:rPr>
              <w:t>また、ロビー正面には大型モニターにより事業案内などを分かり易く案内</w:t>
            </w:r>
          </w:p>
          <w:p w:rsidR="00C31C15" w:rsidRPr="000F2C7B" w:rsidRDefault="00C31C15" w:rsidP="00C31C15">
            <w:pPr>
              <w:ind w:left="522"/>
            </w:pPr>
            <w:r w:rsidRPr="000F2C7B">
              <w:rPr>
                <w:rFonts w:hint="eastAsia"/>
              </w:rPr>
              <w:t>さらには、視覚障がい者対応として、受付前と三階ロビー及び一階エレベータ前に点字による施設・利用案内板を設置</w:t>
            </w:r>
          </w:p>
          <w:p w:rsidR="00C31C15" w:rsidRPr="000F2C7B" w:rsidRDefault="00C31C15" w:rsidP="00C31C15">
            <w:pPr>
              <w:pStyle w:val="a4"/>
              <w:numPr>
                <w:ilvl w:val="1"/>
                <w:numId w:val="10"/>
              </w:numPr>
              <w:ind w:leftChars="0" w:left="550" w:hanging="322"/>
            </w:pPr>
            <w:r w:rsidRPr="000F2C7B">
              <w:rPr>
                <w:rFonts w:hint="eastAsia"/>
              </w:rPr>
              <w:t>聴覚障がい者対応として</w:t>
            </w:r>
          </w:p>
          <w:p w:rsidR="00C31C15" w:rsidRPr="000F2C7B" w:rsidRDefault="00C31C15" w:rsidP="00C31C15">
            <w:pPr>
              <w:ind w:left="420"/>
            </w:pPr>
            <w:r w:rsidRPr="000F2C7B">
              <w:rPr>
                <w:rFonts w:hint="eastAsia"/>
              </w:rPr>
              <w:t>・受付に手話通訳者を配置</w:t>
            </w:r>
          </w:p>
          <w:p w:rsidR="00C31C15" w:rsidRPr="000F2C7B" w:rsidRDefault="00C31C15" w:rsidP="00C31C15">
            <w:pPr>
              <w:ind w:leftChars="195" w:left="590" w:hangingChars="86" w:hanging="181"/>
            </w:pPr>
            <w:r w:rsidRPr="000F2C7B">
              <w:rPr>
                <w:rFonts w:hint="eastAsia"/>
              </w:rPr>
              <w:t>・イベント開催時手話通訳者を配置</w:t>
            </w:r>
          </w:p>
          <w:p w:rsidR="00C31C15" w:rsidRPr="000F2C7B" w:rsidRDefault="00C31C15" w:rsidP="00C31C15">
            <w:pPr>
              <w:pStyle w:val="a4"/>
              <w:numPr>
                <w:ilvl w:val="1"/>
                <w:numId w:val="10"/>
              </w:numPr>
              <w:ind w:leftChars="0" w:left="536" w:hanging="350"/>
            </w:pPr>
            <w:r w:rsidRPr="000F2C7B">
              <w:rPr>
                <w:rFonts w:hint="eastAsia"/>
              </w:rPr>
              <w:t>視覚障がい者対応として</w:t>
            </w:r>
          </w:p>
          <w:p w:rsidR="00C31C15" w:rsidRPr="000F2C7B" w:rsidRDefault="00C31C15" w:rsidP="00C31C15">
            <w:pPr>
              <w:ind w:left="420"/>
            </w:pPr>
            <w:r w:rsidRPr="000F2C7B">
              <w:rPr>
                <w:rFonts w:hint="eastAsia"/>
              </w:rPr>
              <w:t>・点字パンフレットを作成</w:t>
            </w:r>
          </w:p>
          <w:p w:rsidR="00C31C15" w:rsidRPr="000F2C7B" w:rsidRDefault="00C31C15" w:rsidP="00C31C15">
            <w:pPr>
              <w:pStyle w:val="a4"/>
              <w:numPr>
                <w:ilvl w:val="1"/>
                <w:numId w:val="10"/>
              </w:numPr>
              <w:ind w:leftChars="0" w:left="522" w:hanging="322"/>
            </w:pPr>
            <w:r w:rsidRPr="000F2C7B">
              <w:rPr>
                <w:rFonts w:hint="eastAsia"/>
              </w:rPr>
              <w:t>メールマガジンを月</w:t>
            </w:r>
            <w:r w:rsidRPr="000F2C7B">
              <w:rPr>
                <w:rFonts w:hint="eastAsia"/>
              </w:rPr>
              <w:t>2</w:t>
            </w:r>
            <w:r w:rsidRPr="000F2C7B">
              <w:rPr>
                <w:rFonts w:hint="eastAsia"/>
              </w:rPr>
              <w:t>回（火曜）発行、スポーツ・文化事業やイベントの報告などを掲載するスタッフブログの随時更新</w:t>
            </w:r>
          </w:p>
          <w:p w:rsidR="00C31C15" w:rsidRPr="000F2C7B" w:rsidRDefault="00C31C15" w:rsidP="00C31C15">
            <w:pPr>
              <w:pStyle w:val="a4"/>
              <w:ind w:leftChars="242" w:left="521" w:hangingChars="6" w:hanging="13"/>
            </w:pPr>
            <w:r w:rsidRPr="000F2C7B">
              <w:rPr>
                <w:rFonts w:hint="eastAsia"/>
              </w:rPr>
              <w:t>また、機関紙「アベニュー」の発行及び点字版を作成</w:t>
            </w:r>
          </w:p>
          <w:p w:rsidR="00C31C15" w:rsidRPr="000F2C7B" w:rsidRDefault="00C31C15" w:rsidP="00C31C15">
            <w:pPr>
              <w:pStyle w:val="a4"/>
              <w:numPr>
                <w:ilvl w:val="1"/>
                <w:numId w:val="10"/>
              </w:numPr>
              <w:ind w:leftChars="0" w:left="522" w:hanging="322"/>
            </w:pPr>
            <w:r w:rsidRPr="000F2C7B">
              <w:rPr>
                <w:rFonts w:hint="eastAsia"/>
              </w:rPr>
              <w:t>利用案内の英語版を作成</w:t>
            </w:r>
          </w:p>
          <w:p w:rsidR="00C31C15" w:rsidRPr="000F2C7B" w:rsidRDefault="00C31C15" w:rsidP="00C31C15">
            <w:pPr>
              <w:pStyle w:val="a4"/>
              <w:numPr>
                <w:ilvl w:val="1"/>
                <w:numId w:val="10"/>
              </w:numPr>
              <w:ind w:leftChars="0" w:left="522" w:hanging="322"/>
            </w:pPr>
            <w:r w:rsidRPr="000F2C7B">
              <w:rPr>
                <w:rFonts w:hint="eastAsia"/>
              </w:rPr>
              <w:t>館内案内表示に英語表示を追加</w:t>
            </w:r>
          </w:p>
          <w:p w:rsidR="00C31C15" w:rsidRPr="000F2C7B" w:rsidRDefault="00C31C15" w:rsidP="00C31C15"/>
          <w:p w:rsidR="00C31C15" w:rsidRPr="000F2C7B" w:rsidRDefault="00C31C15" w:rsidP="00C31C15">
            <w:pPr>
              <w:ind w:left="242" w:hangingChars="115" w:hanging="242"/>
              <w:rPr>
                <w:rFonts w:asciiTheme="majorEastAsia" w:eastAsiaTheme="majorEastAsia" w:hAnsiTheme="majorEastAsia"/>
                <w:b/>
              </w:rPr>
            </w:pPr>
            <w:r w:rsidRPr="000F2C7B">
              <w:rPr>
                <w:rFonts w:asciiTheme="majorEastAsia" w:eastAsiaTheme="majorEastAsia" w:hAnsiTheme="majorEastAsia" w:hint="eastAsia"/>
                <w:b/>
              </w:rPr>
              <w:t>(2)管理運営にかかる情報公開請求への適切な対応</w:t>
            </w:r>
          </w:p>
          <w:p w:rsidR="00C31C15" w:rsidRPr="000F2C7B" w:rsidRDefault="00C31C15" w:rsidP="00C31C15">
            <w:pPr>
              <w:ind w:left="548" w:hangingChars="261" w:hanging="548"/>
            </w:pPr>
            <w:r w:rsidRPr="000F2C7B">
              <w:rPr>
                <w:rFonts w:hint="eastAsia"/>
              </w:rPr>
              <w:t xml:space="preserve">　①</w:t>
            </w:r>
            <w:r w:rsidRPr="000F2C7B">
              <w:rPr>
                <w:rFonts w:hint="eastAsia"/>
              </w:rPr>
              <w:t xml:space="preserve"> </w:t>
            </w:r>
            <w:r w:rsidRPr="000F2C7B">
              <w:rPr>
                <w:rFonts w:hint="eastAsia"/>
              </w:rPr>
              <w:t>ファインプラザ大阪運営事業共同体情報公開規程の整備（</w:t>
            </w:r>
            <w:r w:rsidRPr="000F2C7B">
              <w:rPr>
                <w:rFonts w:hint="eastAsia"/>
              </w:rPr>
              <w:t>H25.4</w:t>
            </w:r>
            <w:r w:rsidRPr="000F2C7B">
              <w:rPr>
                <w:rFonts w:hint="eastAsia"/>
              </w:rPr>
              <w:t>）</w:t>
            </w:r>
          </w:p>
          <w:p w:rsidR="00C31C15" w:rsidRPr="000F2C7B" w:rsidRDefault="00C31C15" w:rsidP="00C31C15">
            <w:pPr>
              <w:ind w:left="420" w:hangingChars="200" w:hanging="420"/>
            </w:pPr>
          </w:p>
          <w:p w:rsidR="00C31C15" w:rsidRPr="000F2C7B" w:rsidRDefault="00C31C15" w:rsidP="00C31C15">
            <w:pPr>
              <w:ind w:left="316" w:hangingChars="150" w:hanging="316"/>
              <w:rPr>
                <w:rFonts w:asciiTheme="majorEastAsia" w:eastAsiaTheme="majorEastAsia" w:hAnsiTheme="majorEastAsia"/>
                <w:b/>
              </w:rPr>
            </w:pPr>
            <w:r w:rsidRPr="000F2C7B">
              <w:rPr>
                <w:rFonts w:asciiTheme="majorEastAsia" w:eastAsiaTheme="majorEastAsia" w:hAnsiTheme="majorEastAsia" w:hint="eastAsia"/>
                <w:b/>
              </w:rPr>
              <w:t>(3)施設運営にかかる要望、苦情に対する迅速、適切な対応</w:t>
            </w:r>
          </w:p>
          <w:p w:rsidR="00C31C15" w:rsidRPr="000F2C7B" w:rsidRDefault="00C31C15" w:rsidP="00C31C15">
            <w:pPr>
              <w:ind w:leftChars="82" w:left="577" w:hangingChars="193" w:hanging="405"/>
            </w:pPr>
            <w:r w:rsidRPr="000F2C7B">
              <w:rPr>
                <w:rFonts w:asciiTheme="minorEastAsia" w:hAnsiTheme="minorEastAsia" w:hint="eastAsia"/>
              </w:rPr>
              <w:t>① ファインプラザ大阪運営事業共同体苦情解決規程を整備し、苦情解決責任者、受付窓口責任者を指定、また、第三者委員会を設置し、三名に委員を委嘱</w:t>
            </w:r>
            <w:r w:rsidRPr="000F2C7B">
              <w:rPr>
                <w:rFonts w:hint="eastAsia"/>
              </w:rPr>
              <w:t>（</w:t>
            </w:r>
            <w:r w:rsidRPr="000F2C7B">
              <w:rPr>
                <w:rFonts w:hint="eastAsia"/>
              </w:rPr>
              <w:t>H25.4</w:t>
            </w:r>
            <w:r w:rsidRPr="000F2C7B">
              <w:rPr>
                <w:rFonts w:hint="eastAsia"/>
              </w:rPr>
              <w:t>）</w:t>
            </w:r>
          </w:p>
          <w:p w:rsidR="00C31C15" w:rsidRPr="000F2C7B" w:rsidRDefault="00C31C15" w:rsidP="00C31C15">
            <w:pPr>
              <w:pStyle w:val="a4"/>
              <w:numPr>
                <w:ilvl w:val="0"/>
                <w:numId w:val="11"/>
              </w:numPr>
              <w:ind w:leftChars="82" w:left="533" w:hangingChars="172" w:hanging="361"/>
              <w:rPr>
                <w:rFonts w:asciiTheme="minorEastAsia" w:hAnsiTheme="minorEastAsia"/>
              </w:rPr>
            </w:pPr>
            <w:r w:rsidRPr="000F2C7B">
              <w:rPr>
                <w:rFonts w:asciiTheme="minorEastAsia" w:hAnsiTheme="minorEastAsia" w:hint="eastAsia"/>
              </w:rPr>
              <w:t>ファインプラザ大阪の事業運営について、地域や利用者の視点から評価・提言を行うための運営協議会を開催</w:t>
            </w:r>
          </w:p>
          <w:p w:rsidR="00C31C15" w:rsidRPr="000F2C7B" w:rsidRDefault="00C31C15" w:rsidP="00C31C15">
            <w:pPr>
              <w:pStyle w:val="a4"/>
              <w:ind w:leftChars="0" w:left="533" w:firstLineChars="350" w:firstLine="735"/>
              <w:rPr>
                <w:rFonts w:asciiTheme="minorEastAsia" w:hAnsiTheme="minorEastAsia"/>
              </w:rPr>
            </w:pPr>
            <w:r w:rsidRPr="000F2C7B">
              <w:rPr>
                <w:rFonts w:asciiTheme="minorEastAsia" w:hAnsiTheme="minorEastAsia" w:hint="eastAsia"/>
              </w:rPr>
              <w:t>実施　3/7</w:t>
            </w:r>
          </w:p>
          <w:p w:rsidR="00C31C15" w:rsidRPr="000F2C7B" w:rsidRDefault="00C31C15" w:rsidP="00C31C15">
            <w:pPr>
              <w:pStyle w:val="a4"/>
              <w:numPr>
                <w:ilvl w:val="0"/>
                <w:numId w:val="11"/>
              </w:numPr>
              <w:ind w:leftChars="0" w:left="550" w:hanging="378"/>
              <w:rPr>
                <w:rFonts w:asciiTheme="minorEastAsia" w:hAnsiTheme="minorEastAsia"/>
              </w:rPr>
            </w:pPr>
            <w:r w:rsidRPr="000F2C7B">
              <w:rPr>
                <w:rFonts w:asciiTheme="minorEastAsia" w:hAnsiTheme="minorEastAsia" w:hint="eastAsia"/>
              </w:rPr>
              <w:t>「ご意見箱」を総合受付横、３階ロビー、プール受付横の３カ所に設置し、毎日回収対応</w:t>
            </w:r>
          </w:p>
          <w:p w:rsidR="00C31C15" w:rsidRPr="000F2C7B" w:rsidRDefault="00C31C15" w:rsidP="00C31C15">
            <w:pPr>
              <w:pStyle w:val="a4"/>
              <w:ind w:leftChars="0" w:left="550"/>
              <w:rPr>
                <w:rFonts w:asciiTheme="minorEastAsia" w:hAnsiTheme="minorEastAsia"/>
              </w:rPr>
            </w:pPr>
            <w:r w:rsidRPr="000F2C7B">
              <w:rPr>
                <w:rFonts w:asciiTheme="minorEastAsia" w:hAnsiTheme="minorEastAsia" w:hint="eastAsia"/>
              </w:rPr>
              <w:lastRenderedPageBreak/>
              <w:t>提案、苦情については、可能な限り取り入れ</w:t>
            </w:r>
          </w:p>
          <w:p w:rsidR="00C31C15" w:rsidRPr="000F2C7B" w:rsidRDefault="00C31C15" w:rsidP="00C31C15">
            <w:pPr>
              <w:pStyle w:val="a4"/>
              <w:ind w:leftChars="0" w:left="550"/>
              <w:rPr>
                <w:rFonts w:asciiTheme="minorEastAsia" w:hAnsiTheme="minorEastAsia"/>
              </w:rPr>
            </w:pPr>
            <w:r w:rsidRPr="000F2C7B">
              <w:rPr>
                <w:rFonts w:asciiTheme="minorEastAsia" w:hAnsiTheme="minorEastAsia" w:hint="eastAsia"/>
              </w:rPr>
              <w:t>また、回答は掲示板に掲示し公表</w:t>
            </w:r>
          </w:p>
          <w:p w:rsidR="00C31C15" w:rsidRPr="000F2C7B" w:rsidRDefault="00C31C15" w:rsidP="00C31C15">
            <w:pPr>
              <w:pStyle w:val="a4"/>
              <w:ind w:leftChars="0" w:left="550"/>
              <w:rPr>
                <w:rFonts w:asciiTheme="minorEastAsia" w:hAnsiTheme="minorEastAsia"/>
              </w:rPr>
            </w:pPr>
            <w:r w:rsidRPr="000F2C7B">
              <w:rPr>
                <w:rFonts w:asciiTheme="minorEastAsia" w:hAnsiTheme="minorEastAsia" w:hint="eastAsia"/>
              </w:rPr>
              <w:t xml:space="preserve">　意見等件数　　19件（12月末）</w:t>
            </w:r>
          </w:p>
          <w:p w:rsidR="00C31C15" w:rsidRPr="000F2C7B" w:rsidRDefault="00C31C15" w:rsidP="00C31C15">
            <w:pPr>
              <w:pStyle w:val="a4"/>
              <w:ind w:leftChars="0" w:left="550"/>
              <w:rPr>
                <w:rFonts w:asciiTheme="minorEastAsia" w:hAnsiTheme="minorEastAsia"/>
              </w:rPr>
            </w:pPr>
            <w:r w:rsidRPr="000F2C7B">
              <w:rPr>
                <w:rFonts w:asciiTheme="minorEastAsia" w:hAnsiTheme="minorEastAsia" w:hint="eastAsia"/>
              </w:rPr>
              <w:t>【主な意見】</w:t>
            </w:r>
          </w:p>
          <w:p w:rsidR="00C31C15" w:rsidRPr="000F2C7B" w:rsidRDefault="00C31C15" w:rsidP="00C31C15">
            <w:pPr>
              <w:pStyle w:val="a4"/>
              <w:ind w:leftChars="0" w:left="550"/>
              <w:rPr>
                <w:rFonts w:asciiTheme="minorEastAsia" w:hAnsiTheme="minorEastAsia"/>
              </w:rPr>
            </w:pPr>
            <w:r w:rsidRPr="000F2C7B">
              <w:rPr>
                <w:rFonts w:asciiTheme="minorEastAsia" w:hAnsiTheme="minorEastAsia" w:hint="eastAsia"/>
              </w:rPr>
              <w:t>・健常者も利用しやすい料金改定、回数券の発行</w:t>
            </w:r>
          </w:p>
          <w:p w:rsidR="00C31C15" w:rsidRPr="000F2C7B" w:rsidRDefault="00C31C15" w:rsidP="00C31C15">
            <w:pPr>
              <w:pStyle w:val="a4"/>
              <w:ind w:leftChars="0" w:left="550"/>
              <w:rPr>
                <w:rFonts w:asciiTheme="minorEastAsia" w:hAnsiTheme="minorEastAsia"/>
              </w:rPr>
            </w:pPr>
            <w:r w:rsidRPr="000F2C7B">
              <w:rPr>
                <w:rFonts w:asciiTheme="minorEastAsia" w:hAnsiTheme="minorEastAsia" w:hint="eastAsia"/>
              </w:rPr>
              <w:t xml:space="preserve">　　⇒大阪府に報告</w:t>
            </w:r>
          </w:p>
          <w:p w:rsidR="00C31C15" w:rsidRPr="000F2C7B" w:rsidRDefault="00C31C15" w:rsidP="00C31C15">
            <w:pPr>
              <w:pStyle w:val="a4"/>
              <w:numPr>
                <w:ilvl w:val="0"/>
                <w:numId w:val="11"/>
              </w:numPr>
              <w:ind w:leftChars="82" w:left="508" w:hangingChars="160" w:hanging="336"/>
              <w:rPr>
                <w:rFonts w:asciiTheme="minorEastAsia" w:hAnsiTheme="minorEastAsia"/>
              </w:rPr>
            </w:pPr>
            <w:r w:rsidRPr="000F2C7B">
              <w:rPr>
                <w:rFonts w:asciiTheme="minorEastAsia" w:hAnsiTheme="minorEastAsia" w:hint="eastAsia"/>
              </w:rPr>
              <w:t xml:space="preserve"> 施設利用者との意見交換会 </w:t>
            </w:r>
          </w:p>
          <w:p w:rsidR="00C31C15" w:rsidRPr="000F2C7B" w:rsidRDefault="00C31C15" w:rsidP="00C31C15">
            <w:pPr>
              <w:pStyle w:val="a4"/>
              <w:ind w:leftChars="0" w:left="508" w:firstLineChars="350" w:firstLine="735"/>
              <w:rPr>
                <w:rFonts w:asciiTheme="minorEastAsia" w:hAnsiTheme="minorEastAsia"/>
              </w:rPr>
            </w:pPr>
            <w:r w:rsidRPr="000F2C7B">
              <w:rPr>
                <w:rFonts w:asciiTheme="minorEastAsia" w:hAnsiTheme="minorEastAsia" w:hint="eastAsia"/>
              </w:rPr>
              <w:t>7/10　　出席者＝主催者6名、利用者11人</w:t>
            </w:r>
          </w:p>
          <w:p w:rsidR="00C31C15" w:rsidRPr="000F2C7B" w:rsidRDefault="00C31C15" w:rsidP="00C31C15">
            <w:pPr>
              <w:rPr>
                <w:rFonts w:asciiTheme="minorEastAsia" w:hAnsiTheme="minorEastAsia"/>
              </w:rPr>
            </w:pPr>
            <w:r w:rsidRPr="000F2C7B">
              <w:rPr>
                <w:rFonts w:asciiTheme="minorEastAsia" w:hAnsiTheme="minorEastAsia" w:hint="eastAsia"/>
              </w:rPr>
              <w:t xml:space="preserve">　【主な意見】</w:t>
            </w:r>
          </w:p>
          <w:p w:rsidR="00C31C15" w:rsidRPr="000F2C7B" w:rsidRDefault="00C31C15" w:rsidP="00C31C15">
            <w:pPr>
              <w:ind w:left="619" w:hangingChars="295" w:hanging="619"/>
              <w:rPr>
                <w:rFonts w:asciiTheme="minorEastAsia" w:hAnsiTheme="minorEastAsia"/>
              </w:rPr>
            </w:pPr>
            <w:r w:rsidRPr="000F2C7B">
              <w:rPr>
                <w:rFonts w:asciiTheme="minorEastAsia" w:hAnsiTheme="minorEastAsia" w:hint="eastAsia"/>
              </w:rPr>
              <w:t xml:space="preserve">　　・他の施設に比べ休館日が多く、３日、５日等連続休館日がある。</w:t>
            </w:r>
          </w:p>
          <w:p w:rsidR="00C31C15" w:rsidRPr="000F2C7B" w:rsidRDefault="00C31C15" w:rsidP="00C31C15">
            <w:pPr>
              <w:ind w:leftChars="9" w:left="716" w:hangingChars="332" w:hanging="697"/>
              <w:rPr>
                <w:rFonts w:asciiTheme="minorEastAsia" w:hAnsiTheme="minorEastAsia"/>
              </w:rPr>
            </w:pPr>
            <w:r w:rsidRPr="000F2C7B">
              <w:rPr>
                <w:rFonts w:asciiTheme="minorEastAsia" w:hAnsiTheme="minorEastAsia" w:hint="eastAsia"/>
              </w:rPr>
              <w:t xml:space="preserve">　　・体育館にスタッフ呼び出しボタンの設置</w:t>
            </w:r>
          </w:p>
          <w:p w:rsidR="00C31C15" w:rsidRPr="000F2C7B" w:rsidRDefault="00C31C15" w:rsidP="00C31C15">
            <w:pPr>
              <w:rPr>
                <w:rFonts w:asciiTheme="minorEastAsia" w:hAnsiTheme="minorEastAsia"/>
              </w:rPr>
            </w:pPr>
          </w:p>
          <w:p w:rsidR="00C31C15" w:rsidRPr="000F2C7B" w:rsidRDefault="00C31C15" w:rsidP="00C31C15">
            <w:pPr>
              <w:rPr>
                <w:rFonts w:asciiTheme="majorEastAsia" w:eastAsiaTheme="majorEastAsia" w:hAnsiTheme="majorEastAsia"/>
                <w:b/>
              </w:rPr>
            </w:pPr>
            <w:r w:rsidRPr="000F2C7B">
              <w:rPr>
                <w:rFonts w:asciiTheme="minorEastAsia" w:hAnsiTheme="minorEastAsia" w:hint="eastAsia"/>
              </w:rPr>
              <w:t xml:space="preserve">　</w:t>
            </w:r>
            <w:r w:rsidRPr="000F2C7B">
              <w:rPr>
                <w:rFonts w:asciiTheme="majorEastAsia" w:eastAsiaTheme="majorEastAsia" w:hAnsiTheme="majorEastAsia" w:hint="eastAsia"/>
                <w:b/>
              </w:rPr>
              <w:t>上記事項を着実に実施することにより、公平なサービスの提供、対応ができた。</w:t>
            </w:r>
          </w:p>
        </w:tc>
        <w:tc>
          <w:tcPr>
            <w:tcW w:w="908" w:type="dxa"/>
            <w:vAlign w:val="center"/>
          </w:tcPr>
          <w:p w:rsidR="00C31C15" w:rsidRPr="000F2C7B" w:rsidRDefault="00C31C15" w:rsidP="00C31C15">
            <w:pPr>
              <w:jc w:val="center"/>
            </w:pPr>
          </w:p>
          <w:p w:rsidR="00C31C15" w:rsidRPr="000F2C7B" w:rsidRDefault="00C31C15" w:rsidP="00C31C15">
            <w:pPr>
              <w:jc w:val="center"/>
            </w:pPr>
          </w:p>
          <w:p w:rsidR="00C31C15" w:rsidRPr="000F2C7B" w:rsidRDefault="00C31C15" w:rsidP="00C31C15">
            <w:pPr>
              <w:jc w:val="center"/>
            </w:pPr>
          </w:p>
          <w:p w:rsidR="00C31C15" w:rsidRPr="000F2C7B" w:rsidRDefault="008F52E1" w:rsidP="00C31C15">
            <w:pPr>
              <w:jc w:val="center"/>
              <w:rPr>
                <w:sz w:val="28"/>
                <w:szCs w:val="28"/>
              </w:rPr>
            </w:pPr>
            <w:r w:rsidRPr="000F2C7B">
              <w:rPr>
                <w:rFonts w:hint="eastAsia"/>
                <w:sz w:val="28"/>
                <w:szCs w:val="28"/>
              </w:rPr>
              <w:t>A</w:t>
            </w:r>
          </w:p>
        </w:tc>
        <w:tc>
          <w:tcPr>
            <w:tcW w:w="5351" w:type="dxa"/>
          </w:tcPr>
          <w:p w:rsidR="00C31C15" w:rsidRPr="000F2C7B" w:rsidRDefault="00C31C15" w:rsidP="00C31C15">
            <w:r w:rsidRPr="000F2C7B">
              <w:rPr>
                <w:rFonts w:hint="eastAsia"/>
              </w:rPr>
              <w:t>【評価の目安】</w:t>
            </w:r>
          </w:p>
          <w:p w:rsidR="00C31C15" w:rsidRPr="000F2C7B" w:rsidRDefault="00C31C15" w:rsidP="00C31C15">
            <w:r w:rsidRPr="000F2C7B">
              <w:rPr>
                <w:rFonts w:hint="eastAsia"/>
              </w:rPr>
              <w:t>Ｓ＝提案内容どおりの事業実績をあげている。</w:t>
            </w:r>
          </w:p>
          <w:p w:rsidR="00C31C15" w:rsidRPr="000F2C7B" w:rsidRDefault="00C31C15" w:rsidP="00C31C15">
            <w:pPr>
              <w:ind w:left="420" w:hangingChars="200" w:hanging="420"/>
            </w:pPr>
            <w:r w:rsidRPr="000F2C7B">
              <w:rPr>
                <w:rFonts w:hint="eastAsia"/>
              </w:rPr>
              <w:t xml:space="preserve">　（例：提案書の内容については、すべて実施済み｡など｡</w:t>
            </w:r>
            <w:r w:rsidRPr="000F2C7B">
              <w:rPr>
                <w:rFonts w:hint="eastAsia"/>
              </w:rPr>
              <w:t>)</w:t>
            </w:r>
          </w:p>
          <w:p w:rsidR="00C31C15" w:rsidRPr="000F2C7B" w:rsidRDefault="00C31C15" w:rsidP="00C31C15">
            <w:pPr>
              <w:ind w:left="420" w:hangingChars="200" w:hanging="420"/>
            </w:pPr>
            <w:r w:rsidRPr="000F2C7B">
              <w:rPr>
                <w:rFonts w:hint="eastAsia"/>
              </w:rPr>
              <w:t>Ａ＝提案内容どおりの事業を実施予定であり、内容についても具体的に決定している。</w:t>
            </w:r>
          </w:p>
          <w:p w:rsidR="00C31C15" w:rsidRPr="000F2C7B" w:rsidRDefault="00C31C15" w:rsidP="00C31C15">
            <w:r w:rsidRPr="000F2C7B">
              <w:rPr>
                <w:rFonts w:hint="eastAsia"/>
              </w:rPr>
              <w:t xml:space="preserve">　（例：事業実施日が到来していない。など。）</w:t>
            </w:r>
          </w:p>
          <w:p w:rsidR="00C31C15" w:rsidRPr="000F2C7B" w:rsidRDefault="00C31C15" w:rsidP="00C31C15">
            <w:pPr>
              <w:ind w:left="420" w:hangingChars="200" w:hanging="420"/>
            </w:pPr>
            <w:r w:rsidRPr="000F2C7B">
              <w:rPr>
                <w:rFonts w:hint="eastAsia"/>
              </w:rPr>
              <w:t>Ｂ＝提案内容どおりの事業を実施予定であり、実施見通しも立っている。</w:t>
            </w:r>
          </w:p>
          <w:p w:rsidR="00C31C15" w:rsidRPr="000F2C7B" w:rsidRDefault="00C31C15" w:rsidP="00C31C15">
            <w:pPr>
              <w:ind w:left="420" w:hangingChars="200" w:hanging="420"/>
            </w:pPr>
            <w:r w:rsidRPr="000F2C7B">
              <w:rPr>
                <w:rFonts w:hint="eastAsia"/>
              </w:rPr>
              <w:t xml:space="preserve">　（例：事業実施の関係者調整を行っている段階であ</w:t>
            </w:r>
            <w:r w:rsidRPr="000F2C7B">
              <w:rPr>
                <w:rFonts w:hint="eastAsia"/>
              </w:rPr>
              <w:lastRenderedPageBreak/>
              <w:t>る。など。）</w:t>
            </w:r>
          </w:p>
          <w:p w:rsidR="00C31C15" w:rsidRPr="000F2C7B" w:rsidRDefault="00C31C15" w:rsidP="00C31C15">
            <w:r w:rsidRPr="000F2C7B">
              <w:rPr>
                <w:rFonts w:hint="eastAsia"/>
              </w:rPr>
              <w:t>Ｃ＝提案内容事業を実施する見通しが立っていない。</w:t>
            </w:r>
          </w:p>
          <w:p w:rsidR="00C31C15" w:rsidRPr="000F2C7B" w:rsidRDefault="00C31C15" w:rsidP="00C31C15">
            <w:pPr>
              <w:ind w:left="420" w:hangingChars="200" w:hanging="420"/>
            </w:pPr>
            <w:r w:rsidRPr="000F2C7B">
              <w:rPr>
                <w:rFonts w:hint="eastAsia"/>
              </w:rPr>
              <w:t xml:space="preserve">　（例：研修の実施予定なし、機関誌の未発行など、事業実施の目途が立っていない。など。</w:t>
            </w:r>
            <w:r w:rsidRPr="000F2C7B">
              <w:rPr>
                <w:rFonts w:hint="eastAsia"/>
              </w:rPr>
              <w:t>)</w:t>
            </w:r>
          </w:p>
          <w:p w:rsidR="00C31C15" w:rsidRPr="000F2C7B" w:rsidRDefault="00C31C15" w:rsidP="00C31C15"/>
          <w:p w:rsidR="002939F0" w:rsidRPr="000F2C7B" w:rsidRDefault="002939F0" w:rsidP="00C31C15">
            <w:r w:rsidRPr="000F2C7B">
              <w:rPr>
                <w:rFonts w:hint="eastAsia"/>
              </w:rPr>
              <w:t>【自立支援課の評価】</w:t>
            </w:r>
          </w:p>
          <w:p w:rsidR="00C31C15" w:rsidRPr="000F2C7B" w:rsidRDefault="002939F0" w:rsidP="00C31C15">
            <w:r w:rsidRPr="000F2C7B">
              <w:rPr>
                <w:rFonts w:hint="eastAsia"/>
              </w:rPr>
              <w:t>（１）特に障がい者・高齢者に配慮し、すべての利用者に平等な施設サービスの提供</w:t>
            </w:r>
          </w:p>
          <w:p w:rsidR="00CC42DC" w:rsidRPr="000F2C7B" w:rsidRDefault="00CC42DC" w:rsidP="00CC42DC">
            <w:pPr>
              <w:ind w:left="420" w:hangingChars="200" w:hanging="420"/>
            </w:pPr>
            <w:r w:rsidRPr="000F2C7B">
              <w:rPr>
                <w:rFonts w:hint="eastAsia"/>
              </w:rPr>
              <w:t xml:space="preserve">　・提案どおり幅広い障がい種別や年齢層に対応したプログラムをそろえて実施している。参加者数が目標に達していないものもあり、ＰＲの方法などに工夫の余地がある。</w:t>
            </w:r>
          </w:p>
          <w:p w:rsidR="00C31C15" w:rsidRPr="000F2C7B" w:rsidRDefault="002939F0" w:rsidP="00CC42DC">
            <w:pPr>
              <w:ind w:left="420" w:hangingChars="200" w:hanging="420"/>
            </w:pPr>
            <w:r w:rsidRPr="000F2C7B">
              <w:rPr>
                <w:rFonts w:hint="eastAsia"/>
              </w:rPr>
              <w:t xml:space="preserve">　・手話通訳者の配置、点字パンフレットの作成、府大会の募集要項</w:t>
            </w:r>
            <w:r w:rsidR="00CC42DC" w:rsidRPr="000F2C7B">
              <w:rPr>
                <w:rFonts w:hint="eastAsia"/>
              </w:rPr>
              <w:t>に</w:t>
            </w:r>
            <w:r w:rsidRPr="000F2C7B">
              <w:rPr>
                <w:rFonts w:hint="eastAsia"/>
              </w:rPr>
              <w:t>ルビ</w:t>
            </w:r>
            <w:r w:rsidR="00CC42DC" w:rsidRPr="000F2C7B">
              <w:rPr>
                <w:rFonts w:hint="eastAsia"/>
              </w:rPr>
              <w:t>を振る、車椅子を搭載可能なリフト付きバスによる送迎など、障がい者が利用するに当たり合理的な配慮を行っている。</w:t>
            </w:r>
          </w:p>
          <w:p w:rsidR="00C31C15" w:rsidRPr="000F2C7B" w:rsidRDefault="00CC42DC" w:rsidP="00CC42DC">
            <w:pPr>
              <w:ind w:left="420" w:hangingChars="200" w:hanging="420"/>
            </w:pPr>
            <w:r w:rsidRPr="000F2C7B">
              <w:rPr>
                <w:rFonts w:hint="eastAsia"/>
              </w:rPr>
              <w:t xml:space="preserve">　・英語版の利用案内や館内表示を行うことで、外国人でも利用しやすい環境づくりに努めている。</w:t>
            </w:r>
          </w:p>
          <w:p w:rsidR="00C31C15" w:rsidRPr="000F2C7B" w:rsidRDefault="00EB1C8D" w:rsidP="00EB1C8D">
            <w:pPr>
              <w:ind w:left="420" w:hangingChars="200" w:hanging="420"/>
            </w:pPr>
            <w:r w:rsidRPr="000F2C7B">
              <w:rPr>
                <w:rFonts w:hint="eastAsia"/>
              </w:rPr>
              <w:t xml:space="preserve">　・メールマガジンの発行や、「アベニュー」の発行についても提案どおり実施されている。ブログ</w:t>
            </w:r>
            <w:r w:rsidR="00D95CA6" w:rsidRPr="000F2C7B">
              <w:rPr>
                <w:rFonts w:hint="eastAsia"/>
              </w:rPr>
              <w:t>については提案どおりに更新されていないが</w:t>
            </w:r>
            <w:r w:rsidRPr="000F2C7B">
              <w:rPr>
                <w:rFonts w:hint="eastAsia"/>
              </w:rPr>
              <w:t>、ウェブ媒体のＰＲはメールマガジンや</w:t>
            </w:r>
            <w:r w:rsidR="00D95CA6" w:rsidRPr="000F2C7B">
              <w:rPr>
                <w:rFonts w:hint="eastAsia"/>
              </w:rPr>
              <w:t>ホームページで行われているので、十分なされていると考えられる。利用者拡大のため、ウェブ以外のＰＲ方法の実施を検討されたい。</w:t>
            </w:r>
          </w:p>
          <w:p w:rsidR="00C31C15" w:rsidRPr="000F2C7B" w:rsidRDefault="0090725D" w:rsidP="0090725D">
            <w:pPr>
              <w:ind w:left="420" w:hangingChars="200" w:hanging="420"/>
            </w:pPr>
            <w:r w:rsidRPr="000F2C7B">
              <w:rPr>
                <w:rFonts w:hint="eastAsia"/>
              </w:rPr>
              <w:t xml:space="preserve">　・研修の実施や案内板の設置などに加え、すべての障がい種別などに応じた教室の開催や、コミュニケーション手段を確保するなど、提案どおりの事業を実施している。</w:t>
            </w:r>
          </w:p>
          <w:p w:rsidR="00C31C15" w:rsidRPr="000F2C7B" w:rsidRDefault="00C31C15" w:rsidP="00C31C15"/>
          <w:p w:rsidR="00C31C15" w:rsidRPr="000F2C7B" w:rsidRDefault="00C31C15" w:rsidP="00C31C15"/>
          <w:p w:rsidR="00C31C15" w:rsidRPr="000F2C7B" w:rsidRDefault="0090725D" w:rsidP="00C31C15">
            <w:r w:rsidRPr="000F2C7B">
              <w:rPr>
                <w:rFonts w:hint="eastAsia"/>
              </w:rPr>
              <w:t>（２）管理運営にかかる情報公開請求への適切な対応</w:t>
            </w:r>
          </w:p>
          <w:p w:rsidR="00C31C15" w:rsidRPr="000F2C7B" w:rsidRDefault="0090725D" w:rsidP="00430CB1">
            <w:pPr>
              <w:ind w:left="420" w:hangingChars="200" w:hanging="420"/>
            </w:pPr>
            <w:r w:rsidRPr="000F2C7B">
              <w:rPr>
                <w:rFonts w:hint="eastAsia"/>
              </w:rPr>
              <w:t xml:space="preserve">　・提案どおり規定を制定している。公開請求は現在のところなし。（要確認）</w:t>
            </w:r>
          </w:p>
          <w:p w:rsidR="00C31C15" w:rsidRPr="000F2C7B" w:rsidRDefault="007508F4" w:rsidP="00430CB1">
            <w:pPr>
              <w:ind w:left="420" w:hangingChars="200" w:hanging="420"/>
            </w:pPr>
            <w:r w:rsidRPr="000F2C7B">
              <w:rPr>
                <w:rFonts w:hint="eastAsia"/>
              </w:rPr>
              <w:t>（３）施設運営にかかる要望、苦情に対する迅速、適切な対応</w:t>
            </w:r>
          </w:p>
          <w:p w:rsidR="00C31C15" w:rsidRPr="000F2C7B" w:rsidRDefault="007508F4" w:rsidP="005A4CE6">
            <w:pPr>
              <w:ind w:left="420" w:hangingChars="200" w:hanging="420"/>
            </w:pPr>
            <w:r w:rsidRPr="000F2C7B">
              <w:rPr>
                <w:rFonts w:hint="eastAsia"/>
              </w:rPr>
              <w:t xml:space="preserve">　・苦情解決規定、運営協議会の設置など、</w:t>
            </w:r>
            <w:r w:rsidR="005A4CE6" w:rsidRPr="000F2C7B">
              <w:rPr>
                <w:rFonts w:hint="eastAsia"/>
              </w:rPr>
              <w:t>提案どおりの事業を実施済みであり、記載した以外にも軽易なご意見・ご要望については、早期に対応できている。</w:t>
            </w:r>
          </w:p>
          <w:p w:rsidR="00C31C15" w:rsidRPr="000F2C7B" w:rsidRDefault="005A4CE6" w:rsidP="005A4CE6">
            <w:pPr>
              <w:ind w:left="420" w:hangingChars="200" w:hanging="420"/>
            </w:pPr>
            <w:r w:rsidRPr="000F2C7B">
              <w:rPr>
                <w:rFonts w:hint="eastAsia"/>
              </w:rPr>
              <w:t xml:space="preserve">　・運営協議会について、障がい者当事者団体の代表者を招聘し、同センターにとって障がい当事者の</w:t>
            </w:r>
            <w:r w:rsidRPr="000F2C7B">
              <w:rPr>
                <w:rFonts w:hint="eastAsia"/>
              </w:rPr>
              <w:lastRenderedPageBreak/>
              <w:t>意見や要望を聞くことは重要かつ必須であるため、昨年度に引き続き実施する予定。</w:t>
            </w:r>
          </w:p>
          <w:p w:rsidR="00C31C15" w:rsidRPr="000F2C7B" w:rsidRDefault="005A4CE6" w:rsidP="005A4CE6">
            <w:pPr>
              <w:ind w:left="420" w:hangingChars="200" w:hanging="420"/>
            </w:pPr>
            <w:r w:rsidRPr="000F2C7B">
              <w:rPr>
                <w:rFonts w:hint="eastAsia"/>
              </w:rPr>
              <w:t xml:space="preserve">　・７／１０に利用者意見交換会を実施し、利用者の意見を吸い上げる取り組みを実施。意見に対する対応も行われている。</w:t>
            </w:r>
          </w:p>
          <w:p w:rsidR="005A4CE6" w:rsidRPr="000F2C7B" w:rsidRDefault="005A4CE6" w:rsidP="00C31C15"/>
          <w:p w:rsidR="00C31C15" w:rsidRPr="000F2C7B" w:rsidRDefault="00C31C15" w:rsidP="00C31C15"/>
          <w:p w:rsidR="00C31C15" w:rsidRPr="000F2C7B" w:rsidRDefault="00C31C15" w:rsidP="00C31C15"/>
          <w:p w:rsidR="00C31C15" w:rsidRPr="000F2C7B" w:rsidRDefault="00C31C15" w:rsidP="00C31C15"/>
        </w:tc>
        <w:tc>
          <w:tcPr>
            <w:tcW w:w="930" w:type="dxa"/>
          </w:tcPr>
          <w:p w:rsidR="00C31C15" w:rsidRPr="000F2C7B" w:rsidRDefault="00C31C15" w:rsidP="00C31C15">
            <w:pPr>
              <w:jc w:val="center"/>
            </w:pPr>
          </w:p>
          <w:p w:rsidR="00C31C15" w:rsidRPr="000F2C7B" w:rsidRDefault="00C31C15" w:rsidP="00C31C15">
            <w:pPr>
              <w:jc w:val="center"/>
            </w:pPr>
          </w:p>
          <w:p w:rsidR="00C31C15" w:rsidRPr="000F2C7B" w:rsidRDefault="00C31C15" w:rsidP="00C31C15">
            <w:pPr>
              <w:jc w:val="center"/>
            </w:pPr>
          </w:p>
          <w:p w:rsidR="00C31C15" w:rsidRPr="000F2C7B" w:rsidRDefault="00C31C15" w:rsidP="00C31C15">
            <w:pPr>
              <w:jc w:val="center"/>
            </w:pPr>
          </w:p>
          <w:p w:rsidR="00C31C15" w:rsidRPr="000F2C7B" w:rsidRDefault="00C31C15" w:rsidP="00C31C15">
            <w:pPr>
              <w:jc w:val="center"/>
            </w:pPr>
          </w:p>
          <w:p w:rsidR="00CD5595" w:rsidRPr="000F2C7B" w:rsidRDefault="005A4CE6" w:rsidP="005A4CE6">
            <w:pPr>
              <w:jc w:val="center"/>
              <w:rPr>
                <w:sz w:val="32"/>
                <w:szCs w:val="32"/>
              </w:rPr>
            </w:pPr>
            <w:r w:rsidRPr="000F2C7B">
              <w:rPr>
                <w:rFonts w:hint="eastAsia"/>
                <w:sz w:val="32"/>
                <w:szCs w:val="32"/>
              </w:rPr>
              <w:t>A</w:t>
            </w:r>
          </w:p>
        </w:tc>
        <w:tc>
          <w:tcPr>
            <w:tcW w:w="2360" w:type="dxa"/>
          </w:tcPr>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tc>
      </w:tr>
      <w:tr w:rsidR="0092076C" w:rsidRPr="0092076C" w:rsidTr="00CD5595">
        <w:trPr>
          <w:trHeight w:val="2130"/>
        </w:trPr>
        <w:tc>
          <w:tcPr>
            <w:tcW w:w="582" w:type="dxa"/>
            <w:vMerge/>
            <w:shd w:val="clear" w:color="auto" w:fill="DDD9C3" w:themeFill="background2" w:themeFillShade="E6"/>
          </w:tcPr>
          <w:p w:rsidR="00C31C15" w:rsidRPr="000F2C7B" w:rsidRDefault="00C31C15" w:rsidP="00C31C15"/>
        </w:tc>
        <w:tc>
          <w:tcPr>
            <w:tcW w:w="2361" w:type="dxa"/>
            <w:vAlign w:val="center"/>
          </w:tcPr>
          <w:p w:rsidR="00C31C15" w:rsidRPr="000F2C7B" w:rsidRDefault="00C31C15" w:rsidP="00C31C15">
            <w:pPr>
              <w:ind w:left="210" w:hangingChars="100" w:hanging="210"/>
            </w:pPr>
            <w:r w:rsidRPr="000F2C7B">
              <w:rPr>
                <w:rFonts w:hint="eastAsia"/>
              </w:rPr>
              <w:t>③利用者の増加を図るための具体的手法・効果</w:t>
            </w:r>
          </w:p>
        </w:tc>
        <w:tc>
          <w:tcPr>
            <w:tcW w:w="3324" w:type="dxa"/>
            <w:vAlign w:val="center"/>
          </w:tcPr>
          <w:p w:rsidR="00C31C15" w:rsidRPr="000F2C7B" w:rsidRDefault="00C31C15" w:rsidP="00C31C15">
            <w:r w:rsidRPr="000F2C7B">
              <w:rPr>
                <w:rFonts w:hint="eastAsia"/>
              </w:rPr>
              <w:t>・利用者増加のための工夫</w:t>
            </w:r>
          </w:p>
          <w:p w:rsidR="00C31C15" w:rsidRPr="000F2C7B" w:rsidRDefault="00C31C15" w:rsidP="00C31C15"/>
          <w:p w:rsidR="00C31C15" w:rsidRPr="000F2C7B" w:rsidRDefault="00C31C15" w:rsidP="00C31C15">
            <w:r w:rsidRPr="000F2C7B">
              <w:rPr>
                <w:rFonts w:hint="eastAsia"/>
              </w:rPr>
              <w:t>【指定管理者選定時の選定基準】</w:t>
            </w:r>
          </w:p>
          <w:p w:rsidR="00C31C15" w:rsidRPr="000F2C7B" w:rsidRDefault="00C31C15" w:rsidP="00C31C15">
            <w:r w:rsidRPr="000F2C7B">
              <w:rPr>
                <w:rFonts w:hint="eastAsia"/>
              </w:rPr>
              <w:t>１　提案事業に関するもの</w:t>
            </w:r>
          </w:p>
          <w:p w:rsidR="00C31C15" w:rsidRPr="000F2C7B" w:rsidRDefault="00C31C15" w:rsidP="00C31C15">
            <w:pPr>
              <w:ind w:left="420" w:hangingChars="200" w:hanging="420"/>
            </w:pPr>
            <w:r w:rsidRPr="000F2C7B">
              <w:rPr>
                <w:rFonts w:hint="eastAsia"/>
              </w:rPr>
              <w:t xml:space="preserve">　（第４次大阪府障がい者福祉計画・大阪府スポーツ推進計画に沿った提案か）</w:t>
            </w:r>
          </w:p>
          <w:p w:rsidR="00C31C15" w:rsidRPr="000F2C7B" w:rsidRDefault="00C31C15" w:rsidP="00C31C15">
            <w:pPr>
              <w:ind w:left="420" w:hangingChars="200" w:hanging="420"/>
            </w:pPr>
            <w:r w:rsidRPr="000F2C7B">
              <w:rPr>
                <w:rFonts w:hint="eastAsia"/>
              </w:rPr>
              <w:t xml:space="preserve">　（独創性、実現可能性、利用者増加の期待性、サービス向上のための取組み内容）</w:t>
            </w:r>
          </w:p>
          <w:p w:rsidR="00C31C15" w:rsidRPr="000F2C7B" w:rsidRDefault="00C31C15" w:rsidP="00C31C15">
            <w:r w:rsidRPr="000F2C7B">
              <w:rPr>
                <w:rFonts w:hint="eastAsia"/>
              </w:rPr>
              <w:t>２　年間の広報計画の内容は適切か</w:t>
            </w:r>
          </w:p>
          <w:p w:rsidR="00C31C15" w:rsidRPr="000F2C7B" w:rsidRDefault="00C31C15" w:rsidP="00C31C15">
            <w:pPr>
              <w:ind w:leftChars="100" w:left="420" w:hangingChars="100" w:hanging="210"/>
            </w:pPr>
            <w:r w:rsidRPr="000F2C7B">
              <w:rPr>
                <w:rFonts w:hint="eastAsia"/>
              </w:rPr>
              <w:t>（独自ネットワークの活用、親しみやすさ、ｌ利用者増加の期待性）</w:t>
            </w:r>
          </w:p>
          <w:p w:rsidR="00C31C15" w:rsidRPr="000F2C7B" w:rsidRDefault="00C31C15" w:rsidP="00C31C15">
            <w:pPr>
              <w:ind w:left="420" w:hangingChars="200" w:hanging="420"/>
            </w:pPr>
            <w:r w:rsidRPr="000F2C7B">
              <w:rPr>
                <w:rFonts w:hint="eastAsia"/>
              </w:rPr>
              <w:t>３　自主事業の提案は、利用者の増加、サービスの向上を図るための工夫がなされている提案となっているか</w:t>
            </w:r>
          </w:p>
          <w:p w:rsidR="00C31C15" w:rsidRPr="000F2C7B" w:rsidRDefault="00C31C15" w:rsidP="00C31C15">
            <w:r w:rsidRPr="000F2C7B">
              <w:rPr>
                <w:rFonts w:hint="eastAsia"/>
              </w:rPr>
              <w:t xml:space="preserve">　（提案の有無、独創性、利用者増加の期待性</w:t>
            </w:r>
            <w:r w:rsidRPr="000F2C7B">
              <w:rPr>
                <w:rFonts w:hint="eastAsia"/>
              </w:rPr>
              <w:t>)</w:t>
            </w:r>
          </w:p>
          <w:p w:rsidR="00C31C15" w:rsidRPr="000F2C7B" w:rsidRDefault="00C31C15" w:rsidP="00C31C15">
            <w:r w:rsidRPr="000F2C7B">
              <w:rPr>
                <w:rFonts w:hint="eastAsia"/>
              </w:rPr>
              <w:t>４　施設の設備、機能をフル活用した内容となっているか</w:t>
            </w:r>
          </w:p>
        </w:tc>
        <w:tc>
          <w:tcPr>
            <w:tcW w:w="7229" w:type="dxa"/>
          </w:tcPr>
          <w:p w:rsidR="00C31C15" w:rsidRPr="000F2C7B" w:rsidRDefault="00C31C15" w:rsidP="00C31C15">
            <w:pPr>
              <w:pStyle w:val="a4"/>
              <w:numPr>
                <w:ilvl w:val="0"/>
                <w:numId w:val="12"/>
              </w:numPr>
              <w:ind w:leftChars="0"/>
              <w:rPr>
                <w:rFonts w:asciiTheme="majorEastAsia" w:eastAsiaTheme="majorEastAsia" w:hAnsiTheme="majorEastAsia"/>
                <w:b/>
              </w:rPr>
            </w:pPr>
            <w:r w:rsidRPr="000F2C7B">
              <w:rPr>
                <w:rFonts w:asciiTheme="majorEastAsia" w:eastAsiaTheme="majorEastAsia" w:hAnsiTheme="majorEastAsia" w:hint="eastAsia"/>
                <w:b/>
              </w:rPr>
              <w:t>利用者増加のための工夫</w:t>
            </w:r>
          </w:p>
          <w:p w:rsidR="00C31C15" w:rsidRPr="000F2C7B" w:rsidRDefault="00C31C15" w:rsidP="00C31C15">
            <w:pPr>
              <w:pStyle w:val="a4"/>
              <w:numPr>
                <w:ilvl w:val="1"/>
                <w:numId w:val="12"/>
              </w:numPr>
              <w:ind w:leftChars="0" w:left="480" w:hanging="280"/>
            </w:pPr>
            <w:r w:rsidRPr="000F2C7B">
              <w:rPr>
                <w:rFonts w:hint="eastAsia"/>
              </w:rPr>
              <w:t>「障がい者スポーツの振興に関する研究会」　【再掲】</w:t>
            </w:r>
          </w:p>
          <w:p w:rsidR="00C31C15" w:rsidRPr="000F2C7B" w:rsidRDefault="00C31C15" w:rsidP="00C31C15">
            <w:pPr>
              <w:ind w:left="480" w:firstLineChars="100" w:firstLine="210"/>
              <w:rPr>
                <w:bdr w:val="single" w:sz="4" w:space="0" w:color="auto"/>
              </w:rPr>
            </w:pPr>
            <w:r w:rsidRPr="000F2C7B">
              <w:rPr>
                <w:rFonts w:hint="eastAsia"/>
                <w:bdr w:val="single" w:sz="4" w:space="0" w:color="auto"/>
              </w:rPr>
              <w:t>P2</w:t>
            </w:r>
            <w:r w:rsidRPr="000F2C7B">
              <w:rPr>
                <w:rFonts w:hint="eastAsia"/>
                <w:bdr w:val="single" w:sz="4" w:space="0" w:color="auto"/>
              </w:rPr>
              <w:t>参照</w:t>
            </w:r>
          </w:p>
          <w:p w:rsidR="00C31C15" w:rsidRPr="000F2C7B" w:rsidRDefault="00C31C15" w:rsidP="00C31C15">
            <w:pPr>
              <w:pStyle w:val="a4"/>
              <w:numPr>
                <w:ilvl w:val="1"/>
                <w:numId w:val="12"/>
              </w:numPr>
              <w:ind w:leftChars="0" w:left="466" w:hanging="280"/>
            </w:pPr>
            <w:r w:rsidRPr="000F2C7B">
              <w:rPr>
                <w:rFonts w:hint="eastAsia"/>
              </w:rPr>
              <w:t>ひろめる―「障がい者スポーツ市町村展開事業」</w:t>
            </w:r>
          </w:p>
          <w:p w:rsidR="00C31C15" w:rsidRPr="000F2C7B" w:rsidRDefault="00C31C15" w:rsidP="00C31C15">
            <w:pPr>
              <w:pStyle w:val="a4"/>
              <w:ind w:leftChars="0" w:left="466"/>
            </w:pPr>
            <w:r w:rsidRPr="000F2C7B">
              <w:rPr>
                <w:rFonts w:hint="eastAsia"/>
              </w:rPr>
              <w:t>車椅子バスケットボール体験教室の実施をはじめ各市町村の学校等に出向いて障がい者スポーツの啓発、指導などの取り組みを実施</w:t>
            </w:r>
          </w:p>
          <w:p w:rsidR="00C31C15" w:rsidRPr="000F2C7B" w:rsidRDefault="00C31C15" w:rsidP="00C31C15">
            <w:pPr>
              <w:pStyle w:val="a4"/>
              <w:ind w:leftChars="0" w:left="480"/>
            </w:pPr>
            <w:r w:rsidRPr="000F2C7B">
              <w:rPr>
                <w:rFonts w:hint="eastAsia"/>
              </w:rPr>
              <w:t>・地域展開事業　【再掲】</w:t>
            </w:r>
          </w:p>
          <w:p w:rsidR="00C31C15" w:rsidRPr="000F2C7B" w:rsidRDefault="00C31C15" w:rsidP="00C31C15">
            <w:pPr>
              <w:pStyle w:val="a4"/>
              <w:ind w:leftChars="0" w:left="480"/>
            </w:pPr>
            <w:r w:rsidRPr="000F2C7B">
              <w:rPr>
                <w:rFonts w:hint="eastAsia"/>
              </w:rPr>
              <w:t xml:space="preserve">　</w:t>
            </w:r>
            <w:r w:rsidRPr="000F2C7B">
              <w:rPr>
                <w:rFonts w:hint="eastAsia"/>
                <w:bdr w:val="single" w:sz="4" w:space="0" w:color="auto"/>
              </w:rPr>
              <w:t>Ｐ</w:t>
            </w:r>
            <w:r w:rsidRPr="000F2C7B">
              <w:rPr>
                <w:rFonts w:hint="eastAsia"/>
                <w:bdr w:val="single" w:sz="4" w:space="0" w:color="auto"/>
              </w:rPr>
              <w:t>3</w:t>
            </w:r>
            <w:r w:rsidRPr="000F2C7B">
              <w:rPr>
                <w:rFonts w:hint="eastAsia"/>
                <w:bdr w:val="single" w:sz="4" w:space="0" w:color="auto"/>
              </w:rPr>
              <w:t>参照</w:t>
            </w:r>
          </w:p>
          <w:p w:rsidR="00C31C15" w:rsidRPr="000F2C7B" w:rsidRDefault="00C31C15" w:rsidP="00C31C15">
            <w:pPr>
              <w:ind w:leftChars="300" w:left="840" w:hangingChars="100" w:hanging="210"/>
            </w:pPr>
            <w:r w:rsidRPr="000F2C7B">
              <w:rPr>
                <w:rFonts w:hint="eastAsia"/>
              </w:rPr>
              <w:t>※</w:t>
            </w:r>
            <w:r w:rsidRPr="000F2C7B">
              <w:rPr>
                <w:rFonts w:hint="eastAsia"/>
              </w:rPr>
              <w:t>PR</w:t>
            </w:r>
            <w:r w:rsidRPr="000F2C7B">
              <w:rPr>
                <w:rFonts w:hint="eastAsia"/>
              </w:rPr>
              <w:t>強化として、支援学校長会・支援学校</w:t>
            </w:r>
            <w:r w:rsidRPr="000F2C7B">
              <w:rPr>
                <w:rFonts w:hint="eastAsia"/>
              </w:rPr>
              <w:t>PTA</w:t>
            </w:r>
            <w:r w:rsidRPr="000F2C7B">
              <w:rPr>
                <w:rFonts w:hint="eastAsia"/>
              </w:rPr>
              <w:t>会・支援学校教員に直接</w:t>
            </w:r>
            <w:r w:rsidRPr="000F2C7B">
              <w:rPr>
                <w:rFonts w:hint="eastAsia"/>
              </w:rPr>
              <w:t>PR</w:t>
            </w:r>
            <w:r w:rsidRPr="000F2C7B">
              <w:rPr>
                <w:rFonts w:hint="eastAsia"/>
              </w:rPr>
              <w:t>を行うとともに、大阪府障がい者スポーツ大会市町村説明会において市町村障がい者スポーツ担当者に事業紹介を実施</w:t>
            </w:r>
          </w:p>
          <w:p w:rsidR="00C31C15" w:rsidRPr="000F2C7B" w:rsidRDefault="00C31C15" w:rsidP="00C31C15">
            <w:pPr>
              <w:ind w:leftChars="215" w:left="661" w:hangingChars="100" w:hanging="210"/>
            </w:pPr>
            <w:r w:rsidRPr="000F2C7B">
              <w:rPr>
                <w:rFonts w:hint="eastAsia"/>
              </w:rPr>
              <w:t>・大阪府、府民スポーツ・レクリエーションフェスティバルへの障がい者スポーツブース出展</w:t>
            </w:r>
          </w:p>
          <w:p w:rsidR="00C31C15" w:rsidRPr="000F2C7B" w:rsidRDefault="00C31C15" w:rsidP="00C31C15">
            <w:pPr>
              <w:ind w:leftChars="215" w:left="661" w:hangingChars="100" w:hanging="210"/>
            </w:pPr>
            <w:r w:rsidRPr="000F2C7B">
              <w:rPr>
                <w:rFonts w:hint="eastAsia"/>
              </w:rPr>
              <w:t>・「ＡＢＣラジオまつり</w:t>
            </w:r>
            <w:r w:rsidRPr="000F2C7B">
              <w:rPr>
                <w:rFonts w:hint="eastAsia"/>
              </w:rPr>
              <w:t>2016</w:t>
            </w:r>
            <w:r w:rsidRPr="000F2C7B">
              <w:rPr>
                <w:rFonts w:hint="eastAsia"/>
              </w:rPr>
              <w:t>」において「三菱電機</w:t>
            </w:r>
            <w:r w:rsidRPr="000F2C7B">
              <w:rPr>
                <w:rFonts w:hint="eastAsia"/>
              </w:rPr>
              <w:t>Going Up</w:t>
            </w:r>
            <w:r w:rsidRPr="000F2C7B">
              <w:rPr>
                <w:rFonts w:hint="eastAsia"/>
              </w:rPr>
              <w:t>キャンペーン全国キャラバン</w:t>
            </w:r>
            <w:r w:rsidRPr="000F2C7B">
              <w:rPr>
                <w:rFonts w:hint="eastAsia"/>
              </w:rPr>
              <w:t xml:space="preserve"> </w:t>
            </w:r>
            <w:r w:rsidRPr="000F2C7B">
              <w:rPr>
                <w:rFonts w:hint="eastAsia"/>
              </w:rPr>
              <w:t>ｉｎ</w:t>
            </w:r>
            <w:r w:rsidRPr="000F2C7B">
              <w:rPr>
                <w:rFonts w:hint="eastAsia"/>
              </w:rPr>
              <w:t xml:space="preserve"> </w:t>
            </w:r>
            <w:r w:rsidRPr="000F2C7B">
              <w:rPr>
                <w:rFonts w:hint="eastAsia"/>
              </w:rPr>
              <w:t>大阪」に障がい者スポーツ出展参加</w:t>
            </w:r>
          </w:p>
          <w:p w:rsidR="008F52E1" w:rsidRPr="000F2C7B" w:rsidRDefault="008F52E1" w:rsidP="008F52E1">
            <w:pPr>
              <w:ind w:leftChars="200" w:left="630" w:hangingChars="100" w:hanging="210"/>
            </w:pPr>
            <w:r w:rsidRPr="000F2C7B">
              <w:rPr>
                <w:rFonts w:hint="eastAsia"/>
              </w:rPr>
              <w:t>・共に生きる障がい者展</w:t>
            </w:r>
            <w:r w:rsidRPr="000F2C7B">
              <w:br/>
            </w:r>
            <w:r w:rsidRPr="000F2C7B">
              <w:rPr>
                <w:rFonts w:hint="eastAsia"/>
              </w:rPr>
              <w:t>みんなでつくる発表会（ダンスなど）、障がい者スポーツ体験、障がい者スポーツの紹介等開催</w:t>
            </w:r>
            <w:r w:rsidRPr="000F2C7B">
              <w:rPr>
                <w:rFonts w:hint="eastAsia"/>
              </w:rPr>
              <w:t xml:space="preserve"> </w:t>
            </w:r>
          </w:p>
          <w:p w:rsidR="00C31C15" w:rsidRPr="000F2C7B" w:rsidRDefault="00C31C15" w:rsidP="00C31C15">
            <w:pPr>
              <w:pStyle w:val="a4"/>
              <w:numPr>
                <w:ilvl w:val="1"/>
                <w:numId w:val="12"/>
              </w:numPr>
              <w:ind w:leftChars="0" w:left="466" w:hanging="294"/>
            </w:pPr>
            <w:r w:rsidRPr="000F2C7B">
              <w:rPr>
                <w:rFonts w:hint="eastAsia"/>
              </w:rPr>
              <w:t>たのしむ―「交流促進事業・生涯スポーツ事業」</w:t>
            </w:r>
          </w:p>
          <w:p w:rsidR="00C31C15" w:rsidRPr="000F2C7B" w:rsidRDefault="00C31C15" w:rsidP="00C31C15">
            <w:pPr>
              <w:pStyle w:val="a4"/>
              <w:ind w:leftChars="0" w:left="466"/>
            </w:pPr>
            <w:r w:rsidRPr="000F2C7B">
              <w:rPr>
                <w:rFonts w:hint="eastAsia"/>
              </w:rPr>
              <w:t>チャレンジスポーツとしてのリハスポーツ（脳卒中後遺症、重度障がい者個別水泳教室）や交流促進を推進するための健康増進推進講習会の開催、また、体験型として障がい者プール体験事業などを実施</w:t>
            </w:r>
          </w:p>
          <w:p w:rsidR="00C31C15" w:rsidRPr="000F2C7B" w:rsidRDefault="00C31C15" w:rsidP="00C31C15">
            <w:pPr>
              <w:ind w:leftChars="115" w:left="684" w:hangingChars="211" w:hanging="443"/>
            </w:pPr>
            <w:r w:rsidRPr="000F2C7B">
              <w:rPr>
                <w:rFonts w:hint="eastAsia"/>
              </w:rPr>
              <w:t xml:space="preserve">　・チャレンジスポーツ</w:t>
            </w:r>
          </w:p>
          <w:p w:rsidR="00C31C15" w:rsidRPr="000F2C7B" w:rsidRDefault="00C31C15" w:rsidP="00C31C15">
            <w:pPr>
              <w:ind w:firstLineChars="600" w:firstLine="1260"/>
            </w:pPr>
            <w:r w:rsidRPr="000F2C7B">
              <w:rPr>
                <w:rFonts w:hint="eastAsia"/>
              </w:rPr>
              <w:t>提案</w:t>
            </w:r>
            <w:r w:rsidRPr="000F2C7B">
              <w:rPr>
                <w:rFonts w:hint="eastAsia"/>
              </w:rPr>
              <w:t>300</w:t>
            </w:r>
            <w:r w:rsidRPr="000F2C7B">
              <w:rPr>
                <w:rFonts w:hint="eastAsia"/>
              </w:rPr>
              <w:t xml:space="preserve">回　</w:t>
            </w:r>
            <w:r w:rsidRPr="000F2C7B">
              <w:rPr>
                <w:rFonts w:hint="eastAsia"/>
              </w:rPr>
              <w:t>3,132</w:t>
            </w:r>
            <w:r w:rsidRPr="000F2C7B">
              <w:rPr>
                <w:rFonts w:hint="eastAsia"/>
              </w:rPr>
              <w:t>人</w:t>
            </w:r>
          </w:p>
          <w:p w:rsidR="00C31C15" w:rsidRPr="000F2C7B" w:rsidRDefault="00C31C15" w:rsidP="00C31C15">
            <w:pPr>
              <w:ind w:leftChars="15" w:left="31"/>
            </w:pPr>
            <w:r w:rsidRPr="000F2C7B">
              <w:rPr>
                <w:rFonts w:hint="eastAsia"/>
              </w:rPr>
              <w:t xml:space="preserve">　　　　　　実施</w:t>
            </w:r>
            <w:r w:rsidRPr="000F2C7B">
              <w:rPr>
                <w:rFonts w:hint="eastAsia"/>
              </w:rPr>
              <w:t>256</w:t>
            </w:r>
            <w:r w:rsidRPr="000F2C7B">
              <w:rPr>
                <w:rFonts w:hint="eastAsia"/>
              </w:rPr>
              <w:t xml:space="preserve">回　</w:t>
            </w:r>
            <w:r w:rsidRPr="000F2C7B">
              <w:rPr>
                <w:rFonts w:hint="eastAsia"/>
              </w:rPr>
              <w:t>2,785</w:t>
            </w:r>
            <w:r w:rsidRPr="000F2C7B">
              <w:rPr>
                <w:rFonts w:hint="eastAsia"/>
              </w:rPr>
              <w:t>人（</w:t>
            </w:r>
            <w:r w:rsidRPr="000F2C7B">
              <w:rPr>
                <w:rFonts w:hint="eastAsia"/>
              </w:rPr>
              <w:t>12</w:t>
            </w:r>
            <w:r w:rsidRPr="000F2C7B">
              <w:rPr>
                <w:rFonts w:hint="eastAsia"/>
              </w:rPr>
              <w:t>月末現在）</w:t>
            </w:r>
          </w:p>
          <w:p w:rsidR="00C31C15" w:rsidRPr="000F2C7B" w:rsidRDefault="00C31C15" w:rsidP="008F52E1">
            <w:pPr>
              <w:ind w:firstLineChars="115" w:firstLine="241"/>
            </w:pPr>
            <w:r w:rsidRPr="000F2C7B">
              <w:rPr>
                <w:rFonts w:hint="eastAsia"/>
              </w:rPr>
              <w:t xml:space="preserve">　・障がい者プール体験事業</w:t>
            </w:r>
          </w:p>
          <w:p w:rsidR="00C31C15" w:rsidRPr="000F2C7B" w:rsidRDefault="00C31C15" w:rsidP="00C31C15">
            <w:r w:rsidRPr="000F2C7B">
              <w:rPr>
                <w:rFonts w:hint="eastAsia"/>
              </w:rPr>
              <w:t xml:space="preserve">　　　　　　提案　</w:t>
            </w:r>
            <w:r w:rsidRPr="000F2C7B">
              <w:rPr>
                <w:rFonts w:hint="eastAsia"/>
              </w:rPr>
              <w:t>7</w:t>
            </w:r>
            <w:r w:rsidRPr="000F2C7B">
              <w:rPr>
                <w:rFonts w:hint="eastAsia"/>
              </w:rPr>
              <w:t xml:space="preserve">回　　</w:t>
            </w:r>
            <w:r w:rsidRPr="000F2C7B">
              <w:rPr>
                <w:rFonts w:hint="eastAsia"/>
              </w:rPr>
              <w:t>140</w:t>
            </w:r>
            <w:r w:rsidRPr="000F2C7B">
              <w:rPr>
                <w:rFonts w:hint="eastAsia"/>
              </w:rPr>
              <w:t>人</w:t>
            </w:r>
          </w:p>
          <w:p w:rsidR="00C31C15" w:rsidRPr="000F2C7B" w:rsidRDefault="00C31C15" w:rsidP="00C31C15">
            <w:r w:rsidRPr="000F2C7B">
              <w:rPr>
                <w:rFonts w:hint="eastAsia"/>
              </w:rPr>
              <w:t xml:space="preserve">　　　　　　実施　</w:t>
            </w:r>
            <w:r w:rsidRPr="000F2C7B">
              <w:rPr>
                <w:rFonts w:hint="eastAsia"/>
              </w:rPr>
              <w:t>14</w:t>
            </w:r>
            <w:r w:rsidRPr="000F2C7B">
              <w:rPr>
                <w:rFonts w:hint="eastAsia"/>
              </w:rPr>
              <w:t xml:space="preserve">回　</w:t>
            </w:r>
            <w:r w:rsidRPr="000F2C7B">
              <w:rPr>
                <w:rFonts w:hint="eastAsia"/>
              </w:rPr>
              <w:t xml:space="preserve"> 141</w:t>
            </w:r>
            <w:r w:rsidRPr="000F2C7B">
              <w:rPr>
                <w:rFonts w:hint="eastAsia"/>
              </w:rPr>
              <w:t>人（</w:t>
            </w:r>
            <w:r w:rsidRPr="000F2C7B">
              <w:rPr>
                <w:rFonts w:hint="eastAsia"/>
              </w:rPr>
              <w:t>12</w:t>
            </w:r>
            <w:r w:rsidRPr="000F2C7B">
              <w:rPr>
                <w:rFonts w:hint="eastAsia"/>
              </w:rPr>
              <w:t>月末現在）</w:t>
            </w:r>
          </w:p>
          <w:p w:rsidR="00014A58" w:rsidRPr="000F2C7B" w:rsidRDefault="00C31C15" w:rsidP="00C31C15">
            <w:pPr>
              <w:ind w:firstLineChars="108" w:firstLine="227"/>
            </w:pPr>
            <w:r w:rsidRPr="000F2C7B">
              <w:rPr>
                <w:rFonts w:hint="eastAsia"/>
              </w:rPr>
              <w:lastRenderedPageBreak/>
              <w:t xml:space="preserve">　</w:t>
            </w:r>
          </w:p>
          <w:p w:rsidR="00C31C15" w:rsidRPr="000F2C7B" w:rsidRDefault="00C31C15" w:rsidP="00014A58">
            <w:pPr>
              <w:ind w:firstLineChars="208" w:firstLine="437"/>
            </w:pPr>
            <w:r w:rsidRPr="000F2C7B">
              <w:rPr>
                <w:rFonts w:hint="eastAsia"/>
              </w:rPr>
              <w:t>・障がい者スポーツ体験事業</w:t>
            </w:r>
          </w:p>
          <w:p w:rsidR="00C31C15" w:rsidRPr="000F2C7B" w:rsidRDefault="00C31C15" w:rsidP="00C31C15">
            <w:r w:rsidRPr="000F2C7B">
              <w:rPr>
                <w:rFonts w:hint="eastAsia"/>
              </w:rPr>
              <w:t xml:space="preserve">　　　　　　提案　</w:t>
            </w:r>
            <w:r w:rsidRPr="000F2C7B">
              <w:rPr>
                <w:rFonts w:hint="eastAsia"/>
              </w:rPr>
              <w:t>6</w:t>
            </w:r>
            <w:r w:rsidRPr="000F2C7B">
              <w:rPr>
                <w:rFonts w:hint="eastAsia"/>
              </w:rPr>
              <w:t xml:space="preserve">回　　</w:t>
            </w:r>
            <w:r w:rsidRPr="000F2C7B">
              <w:rPr>
                <w:rFonts w:hint="eastAsia"/>
              </w:rPr>
              <w:t>120</w:t>
            </w:r>
            <w:r w:rsidRPr="000F2C7B">
              <w:rPr>
                <w:rFonts w:hint="eastAsia"/>
              </w:rPr>
              <w:t>人</w:t>
            </w:r>
          </w:p>
          <w:p w:rsidR="00C31C15" w:rsidRPr="000F2C7B" w:rsidRDefault="00C31C15" w:rsidP="00C31C15">
            <w:r w:rsidRPr="000F2C7B">
              <w:rPr>
                <w:rFonts w:hint="eastAsia"/>
              </w:rPr>
              <w:t xml:space="preserve">　　　　　　実施　</w:t>
            </w:r>
            <w:r w:rsidRPr="000F2C7B">
              <w:rPr>
                <w:rFonts w:hint="eastAsia"/>
              </w:rPr>
              <w:t>6</w:t>
            </w:r>
            <w:r w:rsidRPr="000F2C7B">
              <w:rPr>
                <w:rFonts w:hint="eastAsia"/>
              </w:rPr>
              <w:t xml:space="preserve">回　　</w:t>
            </w:r>
            <w:r w:rsidRPr="000F2C7B">
              <w:rPr>
                <w:rFonts w:hint="eastAsia"/>
              </w:rPr>
              <w:t>156</w:t>
            </w:r>
            <w:r w:rsidRPr="000F2C7B">
              <w:rPr>
                <w:rFonts w:hint="eastAsia"/>
              </w:rPr>
              <w:t>人（</w:t>
            </w:r>
            <w:r w:rsidRPr="000F2C7B">
              <w:rPr>
                <w:rFonts w:hint="eastAsia"/>
              </w:rPr>
              <w:t>12</w:t>
            </w:r>
            <w:r w:rsidRPr="000F2C7B">
              <w:rPr>
                <w:rFonts w:hint="eastAsia"/>
              </w:rPr>
              <w:t>月末現在）</w:t>
            </w:r>
          </w:p>
          <w:p w:rsidR="00C31C15" w:rsidRPr="000F2C7B" w:rsidRDefault="00C31C15" w:rsidP="00C31C15">
            <w:pPr>
              <w:ind w:firstLineChars="101" w:firstLine="212"/>
            </w:pPr>
            <w:r w:rsidRPr="000F2C7B">
              <w:rPr>
                <w:rFonts w:hint="eastAsia"/>
              </w:rPr>
              <w:t xml:space="preserve">　・自然体験事業</w:t>
            </w:r>
          </w:p>
          <w:p w:rsidR="00C31C15" w:rsidRPr="000F2C7B" w:rsidRDefault="00C31C15" w:rsidP="00C31C15">
            <w:r w:rsidRPr="000F2C7B">
              <w:rPr>
                <w:rFonts w:hint="eastAsia"/>
              </w:rPr>
              <w:t xml:space="preserve">　　　　　　提案　</w:t>
            </w:r>
            <w:r w:rsidRPr="000F2C7B">
              <w:rPr>
                <w:rFonts w:hint="eastAsia"/>
              </w:rPr>
              <w:t>6</w:t>
            </w:r>
            <w:r w:rsidRPr="000F2C7B">
              <w:rPr>
                <w:rFonts w:hint="eastAsia"/>
              </w:rPr>
              <w:t xml:space="preserve">回　　</w:t>
            </w:r>
            <w:r w:rsidRPr="000F2C7B">
              <w:rPr>
                <w:rFonts w:hint="eastAsia"/>
              </w:rPr>
              <w:t>120</w:t>
            </w:r>
            <w:r w:rsidRPr="000F2C7B">
              <w:rPr>
                <w:rFonts w:hint="eastAsia"/>
              </w:rPr>
              <w:t>人</w:t>
            </w:r>
          </w:p>
          <w:p w:rsidR="00C31C15" w:rsidRPr="000F2C7B" w:rsidRDefault="00C31C15" w:rsidP="00C31C15">
            <w:r w:rsidRPr="000F2C7B">
              <w:rPr>
                <w:rFonts w:hint="eastAsia"/>
              </w:rPr>
              <w:t xml:space="preserve">　　　　　　実施　</w:t>
            </w:r>
            <w:r w:rsidRPr="000F2C7B">
              <w:rPr>
                <w:rFonts w:hint="eastAsia"/>
              </w:rPr>
              <w:t>5</w:t>
            </w:r>
            <w:r w:rsidRPr="000F2C7B">
              <w:rPr>
                <w:rFonts w:hint="eastAsia"/>
              </w:rPr>
              <w:t xml:space="preserve">回　　</w:t>
            </w:r>
            <w:r w:rsidRPr="000F2C7B">
              <w:rPr>
                <w:rFonts w:hint="eastAsia"/>
              </w:rPr>
              <w:t>124</w:t>
            </w:r>
            <w:r w:rsidRPr="000F2C7B">
              <w:rPr>
                <w:rFonts w:hint="eastAsia"/>
              </w:rPr>
              <w:t>人（</w:t>
            </w:r>
            <w:r w:rsidRPr="000F2C7B">
              <w:rPr>
                <w:rFonts w:hint="eastAsia"/>
              </w:rPr>
              <w:t>12</w:t>
            </w:r>
            <w:r w:rsidRPr="000F2C7B">
              <w:rPr>
                <w:rFonts w:hint="eastAsia"/>
              </w:rPr>
              <w:t>月末現在）</w:t>
            </w:r>
          </w:p>
          <w:p w:rsidR="00C31C15" w:rsidRPr="000F2C7B" w:rsidRDefault="00C31C15" w:rsidP="00C31C15">
            <w:pPr>
              <w:ind w:firstLineChars="101" w:firstLine="212"/>
            </w:pPr>
            <w:r w:rsidRPr="000F2C7B">
              <w:rPr>
                <w:rFonts w:hint="eastAsia"/>
              </w:rPr>
              <w:t xml:space="preserve">　・職場体験事業</w:t>
            </w:r>
          </w:p>
          <w:p w:rsidR="00C31C15" w:rsidRPr="000F2C7B" w:rsidRDefault="00C31C15" w:rsidP="00C31C15">
            <w:r w:rsidRPr="000F2C7B">
              <w:rPr>
                <w:rFonts w:hint="eastAsia"/>
              </w:rPr>
              <w:t xml:space="preserve">　　　　　　実施　</w:t>
            </w:r>
            <w:r w:rsidRPr="000F2C7B">
              <w:rPr>
                <w:rFonts w:hint="eastAsia"/>
              </w:rPr>
              <w:t>4</w:t>
            </w:r>
            <w:r w:rsidRPr="000F2C7B">
              <w:rPr>
                <w:rFonts w:hint="eastAsia"/>
              </w:rPr>
              <w:t xml:space="preserve">回　</w:t>
            </w:r>
            <w:r w:rsidRPr="000F2C7B">
              <w:rPr>
                <w:rFonts w:hint="eastAsia"/>
              </w:rPr>
              <w:t>10</w:t>
            </w:r>
            <w:r w:rsidRPr="000F2C7B">
              <w:rPr>
                <w:rFonts w:hint="eastAsia"/>
              </w:rPr>
              <w:t>人（</w:t>
            </w:r>
            <w:r w:rsidRPr="000F2C7B">
              <w:rPr>
                <w:rFonts w:hint="eastAsia"/>
              </w:rPr>
              <w:t>12</w:t>
            </w:r>
            <w:r w:rsidRPr="000F2C7B">
              <w:rPr>
                <w:rFonts w:hint="eastAsia"/>
              </w:rPr>
              <w:t>月末現在）</w:t>
            </w:r>
          </w:p>
          <w:p w:rsidR="00C31C15" w:rsidRPr="000F2C7B" w:rsidRDefault="00C31C15" w:rsidP="00C31C15">
            <w:pPr>
              <w:pStyle w:val="a4"/>
              <w:numPr>
                <w:ilvl w:val="1"/>
                <w:numId w:val="12"/>
              </w:numPr>
              <w:ind w:leftChars="0" w:left="508" w:hanging="308"/>
            </w:pPr>
            <w:r w:rsidRPr="000F2C7B">
              <w:rPr>
                <w:rFonts w:hint="eastAsia"/>
              </w:rPr>
              <w:t>きわめる―「競技スポーツ分野の重点実施」</w:t>
            </w:r>
          </w:p>
          <w:p w:rsidR="00C31C15" w:rsidRPr="000F2C7B" w:rsidRDefault="00C31C15" w:rsidP="00C31C15">
            <w:pPr>
              <w:ind w:left="466"/>
            </w:pPr>
            <w:r w:rsidRPr="000F2C7B">
              <w:rPr>
                <w:rFonts w:hint="eastAsia"/>
              </w:rPr>
              <w:t>大阪府障がい者スポーツ大会の開催をはじめアスリート強化のために陸上、水泳の強化練習などを実施し、選手のレベル向上を図る</w:t>
            </w:r>
          </w:p>
          <w:p w:rsidR="00C31C15" w:rsidRPr="000F2C7B" w:rsidRDefault="00C31C15" w:rsidP="00C31C15">
            <w:pPr>
              <w:ind w:left="466"/>
            </w:pPr>
            <w:r w:rsidRPr="000F2C7B">
              <w:rPr>
                <w:rFonts w:hint="eastAsia"/>
              </w:rPr>
              <w:t>・アスリート強化練習会</w:t>
            </w:r>
          </w:p>
          <w:p w:rsidR="00C31C15" w:rsidRPr="000F2C7B" w:rsidRDefault="00C31C15" w:rsidP="00C31C15">
            <w:pPr>
              <w:ind w:left="466" w:firstLineChars="50" w:firstLine="105"/>
            </w:pPr>
            <w:r w:rsidRPr="000F2C7B">
              <w:rPr>
                <w:rFonts w:hint="eastAsia"/>
              </w:rPr>
              <w:t xml:space="preserve">　</w:t>
            </w:r>
            <w:r w:rsidRPr="000F2C7B">
              <w:rPr>
                <w:rFonts w:hint="eastAsia"/>
              </w:rPr>
              <w:t xml:space="preserve">   </w:t>
            </w:r>
            <w:r w:rsidRPr="000F2C7B">
              <w:rPr>
                <w:rFonts w:hint="eastAsia"/>
              </w:rPr>
              <w:t xml:space="preserve">　提案</w:t>
            </w:r>
            <w:r w:rsidRPr="000F2C7B">
              <w:rPr>
                <w:rFonts w:hint="eastAsia"/>
              </w:rPr>
              <w:t xml:space="preserve"> 499</w:t>
            </w:r>
            <w:r w:rsidRPr="000F2C7B">
              <w:rPr>
                <w:rFonts w:hint="eastAsia"/>
              </w:rPr>
              <w:t>回</w:t>
            </w:r>
            <w:r w:rsidRPr="000F2C7B">
              <w:rPr>
                <w:rFonts w:hint="eastAsia"/>
              </w:rPr>
              <w:t xml:space="preserve"> </w:t>
            </w:r>
            <w:r w:rsidRPr="000F2C7B">
              <w:rPr>
                <w:rFonts w:hint="eastAsia"/>
              </w:rPr>
              <w:t xml:space="preserve">　</w:t>
            </w:r>
            <w:r w:rsidRPr="000F2C7B">
              <w:rPr>
                <w:rFonts w:hint="eastAsia"/>
              </w:rPr>
              <w:t>6,230</w:t>
            </w:r>
            <w:r w:rsidRPr="000F2C7B">
              <w:rPr>
                <w:rFonts w:hint="eastAsia"/>
              </w:rPr>
              <w:t xml:space="preserve">人　</w:t>
            </w:r>
          </w:p>
          <w:p w:rsidR="00C31C15" w:rsidRPr="000F2C7B" w:rsidRDefault="00C31C15" w:rsidP="00C31C15">
            <w:pPr>
              <w:ind w:left="466" w:firstLineChars="350" w:firstLine="735"/>
            </w:pPr>
            <w:r w:rsidRPr="000F2C7B">
              <w:rPr>
                <w:rFonts w:hint="eastAsia"/>
              </w:rPr>
              <w:t xml:space="preserve"> </w:t>
            </w:r>
            <w:r w:rsidRPr="000F2C7B">
              <w:rPr>
                <w:rFonts w:hint="eastAsia"/>
              </w:rPr>
              <w:t>実施</w:t>
            </w:r>
            <w:r w:rsidRPr="000F2C7B">
              <w:rPr>
                <w:rFonts w:hint="eastAsia"/>
              </w:rPr>
              <w:t xml:space="preserve"> 477</w:t>
            </w:r>
            <w:r w:rsidRPr="000F2C7B">
              <w:rPr>
                <w:rFonts w:hint="eastAsia"/>
              </w:rPr>
              <w:t xml:space="preserve">回　</w:t>
            </w:r>
            <w:r w:rsidRPr="000F2C7B">
              <w:rPr>
                <w:rFonts w:hint="eastAsia"/>
              </w:rPr>
              <w:t xml:space="preserve"> 6,643</w:t>
            </w:r>
            <w:r w:rsidRPr="000F2C7B">
              <w:rPr>
                <w:rFonts w:hint="eastAsia"/>
              </w:rPr>
              <w:t>人（</w:t>
            </w:r>
            <w:r w:rsidRPr="000F2C7B">
              <w:rPr>
                <w:rFonts w:hint="eastAsia"/>
              </w:rPr>
              <w:t>12</w:t>
            </w:r>
            <w:r w:rsidRPr="000F2C7B">
              <w:rPr>
                <w:rFonts w:hint="eastAsia"/>
              </w:rPr>
              <w:t>月末現在）</w:t>
            </w:r>
          </w:p>
          <w:p w:rsidR="00C31C15" w:rsidRPr="000F2C7B" w:rsidRDefault="00C31C15" w:rsidP="00C31C15">
            <w:pPr>
              <w:ind w:left="466"/>
            </w:pPr>
            <w:r w:rsidRPr="000F2C7B">
              <w:rPr>
                <w:rFonts w:hint="eastAsia"/>
              </w:rPr>
              <w:t>・選手育成練習会</w:t>
            </w:r>
          </w:p>
          <w:p w:rsidR="00C31C15" w:rsidRPr="000F2C7B" w:rsidRDefault="00C31C15" w:rsidP="00C31C15">
            <w:pPr>
              <w:ind w:left="466" w:firstLineChars="50" w:firstLine="105"/>
            </w:pPr>
            <w:r w:rsidRPr="000F2C7B">
              <w:rPr>
                <w:rFonts w:hint="eastAsia"/>
              </w:rPr>
              <w:t xml:space="preserve">　</w:t>
            </w:r>
            <w:r w:rsidRPr="000F2C7B">
              <w:rPr>
                <w:rFonts w:hint="eastAsia"/>
              </w:rPr>
              <w:t xml:space="preserve">   </w:t>
            </w:r>
            <w:r w:rsidRPr="000F2C7B">
              <w:rPr>
                <w:rFonts w:hint="eastAsia"/>
              </w:rPr>
              <w:t xml:space="preserve">　提案</w:t>
            </w:r>
            <w:r w:rsidRPr="000F2C7B">
              <w:rPr>
                <w:rFonts w:hint="eastAsia"/>
              </w:rPr>
              <w:t>123</w:t>
            </w:r>
            <w:r w:rsidRPr="000F2C7B">
              <w:rPr>
                <w:rFonts w:hint="eastAsia"/>
              </w:rPr>
              <w:t xml:space="preserve">回　</w:t>
            </w:r>
            <w:r w:rsidRPr="000F2C7B">
              <w:rPr>
                <w:rFonts w:hint="eastAsia"/>
              </w:rPr>
              <w:t xml:space="preserve"> 6,060</w:t>
            </w:r>
            <w:r w:rsidRPr="000F2C7B">
              <w:rPr>
                <w:rFonts w:hint="eastAsia"/>
              </w:rPr>
              <w:t xml:space="preserve">人　</w:t>
            </w:r>
          </w:p>
          <w:p w:rsidR="00C31C15" w:rsidRPr="000F2C7B" w:rsidRDefault="00C31C15" w:rsidP="00C31C15">
            <w:pPr>
              <w:ind w:left="466" w:firstLineChars="400" w:firstLine="840"/>
            </w:pPr>
            <w:r w:rsidRPr="000F2C7B">
              <w:rPr>
                <w:rFonts w:hint="eastAsia"/>
              </w:rPr>
              <w:t>実施</w:t>
            </w:r>
            <w:r w:rsidRPr="000F2C7B">
              <w:rPr>
                <w:rFonts w:hint="eastAsia"/>
              </w:rPr>
              <w:t>228</w:t>
            </w:r>
            <w:r w:rsidRPr="000F2C7B">
              <w:rPr>
                <w:rFonts w:hint="eastAsia"/>
              </w:rPr>
              <w:t xml:space="preserve">回　</w:t>
            </w:r>
            <w:r w:rsidRPr="000F2C7B">
              <w:rPr>
                <w:rFonts w:hint="eastAsia"/>
              </w:rPr>
              <w:t xml:space="preserve"> 4,339</w:t>
            </w:r>
            <w:r w:rsidRPr="000F2C7B">
              <w:rPr>
                <w:rFonts w:hint="eastAsia"/>
              </w:rPr>
              <w:t>人（</w:t>
            </w:r>
            <w:r w:rsidRPr="000F2C7B">
              <w:rPr>
                <w:rFonts w:hint="eastAsia"/>
              </w:rPr>
              <w:t>12</w:t>
            </w:r>
            <w:r w:rsidRPr="000F2C7B">
              <w:rPr>
                <w:rFonts w:hint="eastAsia"/>
              </w:rPr>
              <w:t>月末現在）</w:t>
            </w:r>
          </w:p>
          <w:p w:rsidR="00C31C15" w:rsidRPr="000F2C7B" w:rsidRDefault="00C31C15" w:rsidP="00C31C15">
            <w:pPr>
              <w:ind w:leftChars="-1" w:left="-2" w:firstLineChars="220" w:firstLine="462"/>
            </w:pPr>
            <w:r w:rsidRPr="000F2C7B">
              <w:rPr>
                <w:rFonts w:hint="eastAsia"/>
              </w:rPr>
              <w:t>・水泳教室、サマースクール</w:t>
            </w:r>
          </w:p>
          <w:p w:rsidR="00C31C15" w:rsidRPr="000F2C7B" w:rsidRDefault="00C31C15" w:rsidP="00C31C15">
            <w:pPr>
              <w:ind w:left="466" w:firstLineChars="50" w:firstLine="105"/>
            </w:pPr>
            <w:r w:rsidRPr="000F2C7B">
              <w:rPr>
                <w:rFonts w:hint="eastAsia"/>
              </w:rPr>
              <w:t xml:space="preserve">　</w:t>
            </w:r>
            <w:r w:rsidRPr="000F2C7B">
              <w:rPr>
                <w:rFonts w:hint="eastAsia"/>
              </w:rPr>
              <w:t xml:space="preserve">   </w:t>
            </w:r>
            <w:r w:rsidRPr="000F2C7B">
              <w:rPr>
                <w:rFonts w:hint="eastAsia"/>
              </w:rPr>
              <w:t xml:space="preserve">　提案</w:t>
            </w:r>
            <w:r w:rsidRPr="000F2C7B">
              <w:rPr>
                <w:rFonts w:hint="eastAsia"/>
              </w:rPr>
              <w:t>212</w:t>
            </w:r>
            <w:r w:rsidRPr="000F2C7B">
              <w:rPr>
                <w:rFonts w:hint="eastAsia"/>
              </w:rPr>
              <w:t xml:space="preserve">回　　</w:t>
            </w:r>
            <w:r w:rsidRPr="000F2C7B">
              <w:rPr>
                <w:rFonts w:hint="eastAsia"/>
              </w:rPr>
              <w:t>5,310</w:t>
            </w:r>
            <w:r w:rsidRPr="000F2C7B">
              <w:rPr>
                <w:rFonts w:hint="eastAsia"/>
              </w:rPr>
              <w:t>人（</w:t>
            </w:r>
            <w:r w:rsidRPr="000F2C7B">
              <w:rPr>
                <w:rFonts w:hint="eastAsia"/>
              </w:rPr>
              <w:t>870</w:t>
            </w:r>
            <w:r w:rsidRPr="000F2C7B">
              <w:rPr>
                <w:rFonts w:hint="eastAsia"/>
              </w:rPr>
              <w:t>人、</w:t>
            </w:r>
            <w:r w:rsidRPr="000F2C7B">
              <w:rPr>
                <w:rFonts w:hint="eastAsia"/>
              </w:rPr>
              <w:t>2,220</w:t>
            </w:r>
            <w:r w:rsidRPr="000F2C7B">
              <w:rPr>
                <w:rFonts w:hint="eastAsia"/>
              </w:rPr>
              <w:t>組）</w:t>
            </w:r>
          </w:p>
          <w:p w:rsidR="00C31C15" w:rsidRPr="000F2C7B" w:rsidRDefault="00C31C15" w:rsidP="00C31C15">
            <w:pPr>
              <w:ind w:left="466" w:firstLineChars="50" w:firstLine="105"/>
            </w:pPr>
            <w:r w:rsidRPr="000F2C7B">
              <w:rPr>
                <w:rFonts w:hint="eastAsia"/>
              </w:rPr>
              <w:t xml:space="preserve">　</w:t>
            </w:r>
            <w:r w:rsidRPr="000F2C7B">
              <w:rPr>
                <w:rFonts w:hint="eastAsia"/>
              </w:rPr>
              <w:t xml:space="preserve">   </w:t>
            </w:r>
            <w:r w:rsidRPr="000F2C7B">
              <w:rPr>
                <w:rFonts w:hint="eastAsia"/>
              </w:rPr>
              <w:t xml:space="preserve">　実施</w:t>
            </w:r>
            <w:r w:rsidRPr="000F2C7B">
              <w:rPr>
                <w:rFonts w:hint="eastAsia"/>
              </w:rPr>
              <w:t>198</w:t>
            </w:r>
            <w:r w:rsidRPr="000F2C7B">
              <w:rPr>
                <w:rFonts w:hint="eastAsia"/>
              </w:rPr>
              <w:t xml:space="preserve">回　　</w:t>
            </w:r>
            <w:r w:rsidRPr="000F2C7B">
              <w:rPr>
                <w:rFonts w:hint="eastAsia"/>
              </w:rPr>
              <w:t>2,840</w:t>
            </w:r>
            <w:r w:rsidRPr="000F2C7B">
              <w:rPr>
                <w:rFonts w:hint="eastAsia"/>
              </w:rPr>
              <w:t>人（</w:t>
            </w:r>
            <w:r w:rsidRPr="000F2C7B">
              <w:rPr>
                <w:rFonts w:hint="eastAsia"/>
              </w:rPr>
              <w:t>12</w:t>
            </w:r>
            <w:r w:rsidRPr="000F2C7B">
              <w:rPr>
                <w:rFonts w:hint="eastAsia"/>
              </w:rPr>
              <w:t>月末現在）</w:t>
            </w:r>
          </w:p>
          <w:p w:rsidR="00C31C15" w:rsidRPr="000F2C7B" w:rsidRDefault="00C31C15" w:rsidP="00C31C15">
            <w:pPr>
              <w:pStyle w:val="a4"/>
              <w:numPr>
                <w:ilvl w:val="1"/>
                <w:numId w:val="12"/>
              </w:numPr>
              <w:ind w:leftChars="0" w:left="466" w:hanging="294"/>
            </w:pPr>
            <w:r w:rsidRPr="000F2C7B">
              <w:rPr>
                <w:rFonts w:hint="eastAsia"/>
              </w:rPr>
              <w:t>つたえる―「ＨＰの活用・センター情報誌の発刊等の情報発信」</w:t>
            </w:r>
          </w:p>
          <w:p w:rsidR="00C31C15" w:rsidRPr="000F2C7B" w:rsidRDefault="00C31C15" w:rsidP="00C31C15">
            <w:pPr>
              <w:pStyle w:val="a4"/>
              <w:ind w:leftChars="228" w:left="506" w:hangingChars="13" w:hanging="27"/>
            </w:pPr>
            <w:r w:rsidRPr="000F2C7B">
              <w:rPr>
                <w:rFonts w:hint="eastAsia"/>
              </w:rPr>
              <w:t>機関紙「アベニュー」やホームページを活用して情報発信に努力</w:t>
            </w:r>
          </w:p>
          <w:p w:rsidR="00C31C15" w:rsidRPr="000F2C7B" w:rsidRDefault="00C31C15" w:rsidP="00C31C15">
            <w:pPr>
              <w:pStyle w:val="a4"/>
              <w:ind w:leftChars="248" w:left="756" w:hangingChars="112" w:hanging="235"/>
            </w:pPr>
            <w:r w:rsidRPr="000F2C7B">
              <w:rPr>
                <w:rFonts w:hint="eastAsia"/>
              </w:rPr>
              <w:t>・ＨＰ、メルマガ、スタッフブログの随時更新</w:t>
            </w:r>
          </w:p>
          <w:p w:rsidR="00C31C15" w:rsidRPr="000F2C7B" w:rsidRDefault="00C31C15" w:rsidP="00C31C15">
            <w:pPr>
              <w:pStyle w:val="a4"/>
              <w:ind w:leftChars="242" w:left="731" w:hangingChars="106" w:hanging="223"/>
            </w:pPr>
            <w:r w:rsidRPr="000F2C7B">
              <w:rPr>
                <w:rFonts w:hint="eastAsia"/>
              </w:rPr>
              <w:t xml:space="preserve">・機関紙「アベニュー」の発行　</w:t>
            </w:r>
          </w:p>
          <w:p w:rsidR="00C31C15" w:rsidRPr="000F2C7B" w:rsidRDefault="00C31C15" w:rsidP="00C31C15">
            <w:pPr>
              <w:pStyle w:val="a4"/>
              <w:ind w:leftChars="342" w:left="718" w:firstLineChars="300" w:firstLine="630"/>
            </w:pPr>
            <w:r w:rsidRPr="000F2C7B">
              <w:rPr>
                <w:rFonts w:hint="eastAsia"/>
              </w:rPr>
              <w:t xml:space="preserve">発行回数　</w:t>
            </w:r>
            <w:r w:rsidRPr="000F2C7B">
              <w:rPr>
                <w:rFonts w:hint="eastAsia"/>
              </w:rPr>
              <w:t>4</w:t>
            </w:r>
            <w:r w:rsidRPr="000F2C7B">
              <w:rPr>
                <w:rFonts w:hint="eastAsia"/>
              </w:rPr>
              <w:t xml:space="preserve">回　　</w:t>
            </w:r>
            <w:r w:rsidRPr="000F2C7B">
              <w:rPr>
                <w:rFonts w:hint="eastAsia"/>
              </w:rPr>
              <w:t>(727</w:t>
            </w:r>
            <w:r w:rsidRPr="000F2C7B">
              <w:rPr>
                <w:rFonts w:hint="eastAsia"/>
              </w:rPr>
              <w:t>か所に送付</w:t>
            </w:r>
            <w:r w:rsidRPr="000F2C7B">
              <w:rPr>
                <w:rFonts w:hint="eastAsia"/>
              </w:rPr>
              <w:t>)</w:t>
            </w:r>
          </w:p>
          <w:p w:rsidR="00C31C15" w:rsidRPr="000F2C7B" w:rsidRDefault="00C31C15" w:rsidP="00C31C15">
            <w:pPr>
              <w:pStyle w:val="a4"/>
              <w:numPr>
                <w:ilvl w:val="1"/>
                <w:numId w:val="12"/>
              </w:numPr>
              <w:ind w:leftChars="0" w:left="480" w:hanging="308"/>
            </w:pPr>
            <w:r w:rsidRPr="000F2C7B">
              <w:rPr>
                <w:rFonts w:hint="eastAsia"/>
              </w:rPr>
              <w:t>つながる―「大阪府・障がい者スポーツ団体ＮＰＯ法人系事業」</w:t>
            </w:r>
          </w:p>
          <w:p w:rsidR="00C31C15" w:rsidRPr="000F2C7B" w:rsidRDefault="00014A58" w:rsidP="00C31C15">
            <w:pPr>
              <w:pStyle w:val="a4"/>
              <w:ind w:leftChars="200" w:left="630" w:hangingChars="100" w:hanging="210"/>
            </w:pPr>
            <w:r w:rsidRPr="000F2C7B">
              <w:rPr>
                <w:rFonts w:hint="eastAsia"/>
              </w:rPr>
              <w:t>・地域との</w:t>
            </w:r>
            <w:r w:rsidR="00C31C15" w:rsidRPr="000F2C7B">
              <w:rPr>
                <w:rFonts w:hint="eastAsia"/>
              </w:rPr>
              <w:t>連携</w:t>
            </w:r>
          </w:p>
          <w:p w:rsidR="00C31C15" w:rsidRPr="000F2C7B" w:rsidRDefault="00C31C15" w:rsidP="00E70B44">
            <w:pPr>
              <w:pStyle w:val="a4"/>
              <w:ind w:leftChars="200" w:left="1050" w:hangingChars="300" w:hanging="630"/>
            </w:pPr>
            <w:r w:rsidRPr="000F2C7B">
              <w:rPr>
                <w:rFonts w:hint="eastAsia"/>
              </w:rPr>
              <w:t xml:space="preserve">　　「ファインエリアフェスティバル」</w:t>
            </w:r>
            <w:r w:rsidR="00E70B44" w:rsidRPr="000F2C7B">
              <w:rPr>
                <w:rFonts w:hint="eastAsia"/>
              </w:rPr>
              <w:t>（ゲスト、元オリンピック競泳選手千葉すず氏）</w:t>
            </w:r>
            <w:r w:rsidRPr="000F2C7B">
              <w:rPr>
                <w:rFonts w:hint="eastAsia"/>
              </w:rPr>
              <w:t xml:space="preserve">　　</w:t>
            </w:r>
          </w:p>
          <w:p w:rsidR="00C31C15" w:rsidRPr="000F2C7B" w:rsidRDefault="00C31C15" w:rsidP="00C31C15">
            <w:pPr>
              <w:ind w:firstLineChars="715" w:firstLine="1501"/>
            </w:pPr>
            <w:r w:rsidRPr="000F2C7B">
              <w:rPr>
                <w:rFonts w:hint="eastAsia"/>
              </w:rPr>
              <w:t xml:space="preserve">実施　　</w:t>
            </w:r>
            <w:r w:rsidRPr="000F2C7B">
              <w:rPr>
                <w:rFonts w:hint="eastAsia"/>
              </w:rPr>
              <w:t>10/16</w:t>
            </w:r>
          </w:p>
          <w:p w:rsidR="00C31C15" w:rsidRPr="000F2C7B" w:rsidRDefault="00C31C15" w:rsidP="00C31C15">
            <w:r w:rsidRPr="000F2C7B">
              <w:rPr>
                <w:rFonts w:hint="eastAsia"/>
              </w:rPr>
              <w:t xml:space="preserve">　　　　　　　後援　　</w:t>
            </w:r>
            <w:r w:rsidRPr="000F2C7B">
              <w:rPr>
                <w:rFonts w:hint="eastAsia"/>
              </w:rPr>
              <w:t>12</w:t>
            </w:r>
            <w:r w:rsidRPr="000F2C7B">
              <w:rPr>
                <w:rFonts w:hint="eastAsia"/>
              </w:rPr>
              <w:t>団体、協力</w:t>
            </w:r>
            <w:r w:rsidRPr="000F2C7B">
              <w:rPr>
                <w:rFonts w:hint="eastAsia"/>
              </w:rPr>
              <w:t>3</w:t>
            </w:r>
            <w:r w:rsidRPr="000F2C7B">
              <w:rPr>
                <w:rFonts w:hint="eastAsia"/>
              </w:rPr>
              <w:t>団体</w:t>
            </w:r>
          </w:p>
          <w:p w:rsidR="00C31C15" w:rsidRPr="000F2C7B" w:rsidRDefault="00C31C15" w:rsidP="00C31C15">
            <w:r w:rsidRPr="000F2C7B">
              <w:rPr>
                <w:rFonts w:hint="eastAsia"/>
              </w:rPr>
              <w:t xml:space="preserve">　　　　　　　参加　　</w:t>
            </w:r>
            <w:r w:rsidRPr="000F2C7B">
              <w:rPr>
                <w:rFonts w:hint="eastAsia"/>
              </w:rPr>
              <w:t>25</w:t>
            </w:r>
            <w:r w:rsidRPr="000F2C7B">
              <w:rPr>
                <w:rFonts w:hint="eastAsia"/>
              </w:rPr>
              <w:t>団体</w:t>
            </w:r>
          </w:p>
          <w:p w:rsidR="00C31C15" w:rsidRPr="000F2C7B" w:rsidRDefault="00C31C15" w:rsidP="00C31C15">
            <w:r w:rsidRPr="000F2C7B">
              <w:rPr>
                <w:rFonts w:hint="eastAsia"/>
              </w:rPr>
              <w:t xml:space="preserve">　　　　　　　来場者　</w:t>
            </w:r>
            <w:r w:rsidRPr="000F2C7B">
              <w:rPr>
                <w:rFonts w:hint="eastAsia"/>
              </w:rPr>
              <w:t>9,847</w:t>
            </w:r>
            <w:r w:rsidRPr="000F2C7B">
              <w:rPr>
                <w:rFonts w:hint="eastAsia"/>
              </w:rPr>
              <w:t>人</w:t>
            </w:r>
          </w:p>
          <w:p w:rsidR="00C31C15" w:rsidRPr="000F2C7B" w:rsidRDefault="00C31C15" w:rsidP="00C31C15">
            <w:r w:rsidRPr="000F2C7B">
              <w:rPr>
                <w:rFonts w:hint="eastAsia"/>
              </w:rPr>
              <w:t xml:space="preserve">        </w:t>
            </w:r>
            <w:r w:rsidRPr="000F2C7B">
              <w:rPr>
                <w:rFonts w:hint="eastAsia"/>
              </w:rPr>
              <w:t>「クリスマスのつどい」</w:t>
            </w:r>
          </w:p>
          <w:p w:rsidR="00C31C15" w:rsidRPr="000F2C7B" w:rsidRDefault="00C31C15" w:rsidP="00C31C15">
            <w:r w:rsidRPr="000F2C7B">
              <w:rPr>
                <w:rFonts w:hint="eastAsia"/>
              </w:rPr>
              <w:t xml:space="preserve">　　　　　　　実施　　</w:t>
            </w:r>
            <w:r w:rsidRPr="000F2C7B">
              <w:rPr>
                <w:rFonts w:hint="eastAsia"/>
              </w:rPr>
              <w:t>12/10</w:t>
            </w:r>
          </w:p>
          <w:p w:rsidR="00C31C15" w:rsidRPr="000F2C7B" w:rsidRDefault="00C31C15" w:rsidP="00C31C15">
            <w:r w:rsidRPr="000F2C7B">
              <w:rPr>
                <w:rFonts w:hint="eastAsia"/>
              </w:rPr>
              <w:t xml:space="preserve">　　　　　　　参加者　</w:t>
            </w:r>
            <w:r w:rsidRPr="000F2C7B">
              <w:rPr>
                <w:rFonts w:hint="eastAsia"/>
              </w:rPr>
              <w:t>210</w:t>
            </w:r>
            <w:r w:rsidRPr="000F2C7B">
              <w:rPr>
                <w:rFonts w:hint="eastAsia"/>
              </w:rPr>
              <w:t>人</w:t>
            </w:r>
          </w:p>
          <w:p w:rsidR="00C31C15" w:rsidRPr="000F2C7B" w:rsidRDefault="00C31C15" w:rsidP="008F52E1">
            <w:r w:rsidRPr="000F2C7B">
              <w:rPr>
                <w:rFonts w:hint="eastAsia"/>
              </w:rPr>
              <w:t xml:space="preserve">　　　　「こどもの日のつどい」</w:t>
            </w:r>
          </w:p>
          <w:p w:rsidR="00C31C15" w:rsidRPr="000F2C7B" w:rsidRDefault="00C31C15" w:rsidP="00C31C15">
            <w:r w:rsidRPr="000F2C7B">
              <w:rPr>
                <w:rFonts w:hint="eastAsia"/>
              </w:rPr>
              <w:t xml:space="preserve">　　　　　　　実施　</w:t>
            </w:r>
            <w:r w:rsidRPr="000F2C7B">
              <w:rPr>
                <w:rFonts w:hint="eastAsia"/>
              </w:rPr>
              <w:t xml:space="preserve"> </w:t>
            </w:r>
            <w:r w:rsidRPr="000F2C7B">
              <w:rPr>
                <w:rFonts w:hint="eastAsia"/>
              </w:rPr>
              <w:t xml:space="preserve">　</w:t>
            </w:r>
            <w:r w:rsidRPr="000F2C7B">
              <w:rPr>
                <w:rFonts w:hint="eastAsia"/>
              </w:rPr>
              <w:t>5/5</w:t>
            </w:r>
          </w:p>
          <w:p w:rsidR="00C31C15" w:rsidRPr="000F2C7B" w:rsidRDefault="00C31C15" w:rsidP="00C31C15">
            <w:r w:rsidRPr="000F2C7B">
              <w:rPr>
                <w:rFonts w:hint="eastAsia"/>
              </w:rPr>
              <w:t xml:space="preserve">　　　　　　　来場者</w:t>
            </w:r>
            <w:r w:rsidRPr="000F2C7B">
              <w:rPr>
                <w:rFonts w:hint="eastAsia"/>
              </w:rPr>
              <w:t xml:space="preserve">   2,321</w:t>
            </w:r>
            <w:r w:rsidRPr="000F2C7B">
              <w:rPr>
                <w:rFonts w:hint="eastAsia"/>
              </w:rPr>
              <w:t>人</w:t>
            </w:r>
          </w:p>
          <w:p w:rsidR="00C31C15" w:rsidRPr="000F2C7B" w:rsidRDefault="00C31C15" w:rsidP="00C31C15">
            <w:r w:rsidRPr="000F2C7B">
              <w:rPr>
                <w:rFonts w:hint="eastAsia"/>
              </w:rPr>
              <w:t xml:space="preserve">　　　　「新春卓球まつり」</w:t>
            </w:r>
          </w:p>
          <w:p w:rsidR="00C31C15" w:rsidRPr="000F2C7B" w:rsidRDefault="00C31C15" w:rsidP="00C31C15">
            <w:r w:rsidRPr="000F2C7B">
              <w:rPr>
                <w:rFonts w:hint="eastAsia"/>
              </w:rPr>
              <w:t xml:space="preserve">　　　　　　　開催予定　</w:t>
            </w:r>
            <w:r w:rsidRPr="000F2C7B">
              <w:rPr>
                <w:rFonts w:hint="eastAsia"/>
              </w:rPr>
              <w:t xml:space="preserve"> 1/9</w:t>
            </w:r>
          </w:p>
          <w:p w:rsidR="00C31C15" w:rsidRPr="000F2C7B" w:rsidRDefault="00C31C15" w:rsidP="008F52E1">
            <w:r w:rsidRPr="000F2C7B">
              <w:rPr>
                <w:rFonts w:hint="eastAsia"/>
              </w:rPr>
              <w:lastRenderedPageBreak/>
              <w:t xml:space="preserve">　　　　「もちつき大会」</w:t>
            </w:r>
          </w:p>
          <w:p w:rsidR="00C31C15" w:rsidRPr="000F2C7B" w:rsidRDefault="00C31C15" w:rsidP="00C31C15">
            <w:r w:rsidRPr="000F2C7B">
              <w:rPr>
                <w:rFonts w:hint="eastAsia"/>
              </w:rPr>
              <w:t xml:space="preserve">　　　　　　　開催予定　</w:t>
            </w:r>
            <w:r w:rsidRPr="000F2C7B">
              <w:rPr>
                <w:rFonts w:hint="eastAsia"/>
              </w:rPr>
              <w:t>1/9</w:t>
            </w:r>
          </w:p>
          <w:p w:rsidR="00C31C15" w:rsidRPr="000F2C7B" w:rsidRDefault="00014A58" w:rsidP="00C31C15">
            <w:pPr>
              <w:pStyle w:val="a4"/>
              <w:ind w:leftChars="0" w:left="480"/>
            </w:pPr>
            <w:r w:rsidRPr="000F2C7B">
              <w:rPr>
                <w:rFonts w:hint="eastAsia"/>
              </w:rPr>
              <w:t>・大学との</w:t>
            </w:r>
            <w:r w:rsidR="00C31C15" w:rsidRPr="000F2C7B">
              <w:rPr>
                <w:rFonts w:hint="eastAsia"/>
              </w:rPr>
              <w:t>連携　【再掲】</w:t>
            </w:r>
          </w:p>
          <w:p w:rsidR="00C31C15" w:rsidRPr="000F2C7B" w:rsidRDefault="00C31C15" w:rsidP="00C31C15">
            <w:pPr>
              <w:ind w:left="480" w:firstLineChars="250" w:firstLine="525"/>
              <w:rPr>
                <w:bdr w:val="single" w:sz="4" w:space="0" w:color="auto"/>
              </w:rPr>
            </w:pPr>
            <w:r w:rsidRPr="000F2C7B">
              <w:rPr>
                <w:rFonts w:hint="eastAsia"/>
                <w:bdr w:val="single" w:sz="4" w:space="0" w:color="auto"/>
              </w:rPr>
              <w:t>P1</w:t>
            </w:r>
            <w:r w:rsidRPr="000F2C7B">
              <w:rPr>
                <w:rFonts w:hint="eastAsia"/>
                <w:bdr w:val="single" w:sz="4" w:space="0" w:color="auto"/>
              </w:rPr>
              <w:t>参照</w:t>
            </w:r>
          </w:p>
          <w:p w:rsidR="00C31C15" w:rsidRPr="000F2C7B" w:rsidRDefault="00C31C15" w:rsidP="00C31C15">
            <w:pPr>
              <w:ind w:leftChars="100" w:left="630" w:hangingChars="200" w:hanging="420"/>
            </w:pPr>
            <w:r w:rsidRPr="000F2C7B">
              <w:rPr>
                <w:rFonts w:hint="eastAsia"/>
              </w:rPr>
              <w:t xml:space="preserve">　・</w:t>
            </w:r>
            <w:r w:rsidR="00014A58" w:rsidRPr="000F2C7B">
              <w:rPr>
                <w:rFonts w:hint="eastAsia"/>
              </w:rPr>
              <w:t>競技団体との</w:t>
            </w:r>
            <w:r w:rsidRPr="000F2C7B">
              <w:rPr>
                <w:rFonts w:hint="eastAsia"/>
              </w:rPr>
              <w:t>連携</w:t>
            </w:r>
          </w:p>
          <w:p w:rsidR="00C31C15" w:rsidRPr="000F2C7B" w:rsidRDefault="00C31C15" w:rsidP="00C31C15">
            <w:pPr>
              <w:ind w:leftChars="300" w:left="630" w:firstLineChars="100" w:firstLine="210"/>
            </w:pPr>
            <w:r w:rsidRPr="000F2C7B">
              <w:rPr>
                <w:rFonts w:hint="eastAsia"/>
              </w:rPr>
              <w:t>「大阪障害者フライングディスク協会」の事務局運営</w:t>
            </w:r>
          </w:p>
          <w:p w:rsidR="00C31C15" w:rsidRPr="000F2C7B" w:rsidRDefault="00C31C15" w:rsidP="00C31C15">
            <w:pPr>
              <w:ind w:left="630" w:hangingChars="300" w:hanging="630"/>
            </w:pPr>
            <w:r w:rsidRPr="000F2C7B">
              <w:rPr>
                <w:rFonts w:hint="eastAsia"/>
              </w:rPr>
              <w:t xml:space="preserve">　　　　　・市町主催のフライングディスク大会への審判員派遣</w:t>
            </w:r>
          </w:p>
          <w:p w:rsidR="00C31C15" w:rsidRPr="000F2C7B" w:rsidRDefault="00C31C15" w:rsidP="00C31C15">
            <w:pPr>
              <w:ind w:left="630" w:hangingChars="300" w:hanging="630"/>
            </w:pPr>
            <w:r w:rsidRPr="000F2C7B">
              <w:rPr>
                <w:rFonts w:hint="eastAsia"/>
              </w:rPr>
              <w:t xml:space="preserve">　　　　「近畿身体障害者水泳連盟」の事務局運営</w:t>
            </w:r>
          </w:p>
          <w:p w:rsidR="00C519E1" w:rsidRPr="000F2C7B" w:rsidRDefault="00C31C15" w:rsidP="00C519E1">
            <w:pPr>
              <w:ind w:firstLineChars="200" w:firstLine="420"/>
            </w:pPr>
            <w:r w:rsidRPr="000F2C7B">
              <w:rPr>
                <w:rFonts w:hint="eastAsia"/>
              </w:rPr>
              <w:t xml:space="preserve">　　</w:t>
            </w:r>
            <w:r w:rsidR="00C519E1" w:rsidRPr="000F2C7B">
              <w:rPr>
                <w:rFonts w:hint="eastAsia"/>
              </w:rPr>
              <w:t>「大阪府知的障がい者サッカー教室及びアンプティサッカー</w:t>
            </w:r>
          </w:p>
          <w:p w:rsidR="00C519E1" w:rsidRPr="000F2C7B" w:rsidRDefault="00C519E1" w:rsidP="00C519E1">
            <w:pPr>
              <w:ind w:leftChars="550" w:left="1155"/>
            </w:pPr>
            <w:r w:rsidRPr="000F2C7B">
              <w:rPr>
                <w:rFonts w:hint="eastAsia"/>
              </w:rPr>
              <w:t>体験会」</w:t>
            </w:r>
            <w:r w:rsidR="00884595" w:rsidRPr="000F2C7B">
              <w:rPr>
                <w:rFonts w:hint="eastAsia"/>
              </w:rPr>
              <w:t>【大阪府サッカー協会】</w:t>
            </w:r>
            <w:r w:rsidRPr="000F2C7B">
              <w:rPr>
                <w:rFonts w:hint="eastAsia"/>
              </w:rPr>
              <w:t xml:space="preserve">　　実施予定　</w:t>
            </w:r>
            <w:r w:rsidRPr="000F2C7B">
              <w:rPr>
                <w:rFonts w:hint="eastAsia"/>
              </w:rPr>
              <w:t>2/12</w:t>
            </w:r>
            <w:r w:rsidRPr="000F2C7B">
              <w:rPr>
                <w:rFonts w:hint="eastAsia"/>
              </w:rPr>
              <w:t>（予定）</w:t>
            </w:r>
          </w:p>
          <w:p w:rsidR="00884595" w:rsidRPr="000F2C7B" w:rsidRDefault="00C519E1" w:rsidP="00C519E1">
            <w:pPr>
              <w:ind w:firstLineChars="400" w:firstLine="840"/>
            </w:pPr>
            <w:r w:rsidRPr="000F2C7B">
              <w:rPr>
                <w:rFonts w:hint="eastAsia"/>
              </w:rPr>
              <w:t>「障がい者アイススケート教室」</w:t>
            </w:r>
            <w:r w:rsidR="00884595" w:rsidRPr="000F2C7B">
              <w:rPr>
                <w:rFonts w:hint="eastAsia"/>
              </w:rPr>
              <w:t>【大阪府スケート連盟】</w:t>
            </w:r>
          </w:p>
          <w:p w:rsidR="00C519E1" w:rsidRPr="000F2C7B" w:rsidRDefault="00C519E1" w:rsidP="00884595">
            <w:pPr>
              <w:ind w:firstLineChars="1800" w:firstLine="3780"/>
            </w:pPr>
            <w:r w:rsidRPr="000F2C7B">
              <w:rPr>
                <w:rFonts w:hint="eastAsia"/>
              </w:rPr>
              <w:t xml:space="preserve">　　実施予定　</w:t>
            </w:r>
            <w:r w:rsidRPr="000F2C7B">
              <w:rPr>
                <w:rFonts w:hint="eastAsia"/>
              </w:rPr>
              <w:t>2/15</w:t>
            </w:r>
            <w:r w:rsidRPr="000F2C7B">
              <w:rPr>
                <w:rFonts w:hint="eastAsia"/>
              </w:rPr>
              <w:t>・</w:t>
            </w:r>
            <w:r w:rsidRPr="000F2C7B">
              <w:rPr>
                <w:rFonts w:hint="eastAsia"/>
              </w:rPr>
              <w:t>17</w:t>
            </w:r>
            <w:r w:rsidRPr="000F2C7B">
              <w:rPr>
                <w:rFonts w:hint="eastAsia"/>
              </w:rPr>
              <w:t>（予定）</w:t>
            </w:r>
          </w:p>
          <w:p w:rsidR="00C519E1" w:rsidRPr="000F2C7B" w:rsidRDefault="00C519E1" w:rsidP="00884595">
            <w:pPr>
              <w:ind w:leftChars="400" w:left="1050" w:hangingChars="100" w:hanging="210"/>
            </w:pPr>
            <w:r w:rsidRPr="000F2C7B">
              <w:rPr>
                <w:rFonts w:hint="eastAsia"/>
              </w:rPr>
              <w:t>「第</w:t>
            </w:r>
            <w:r w:rsidRPr="000F2C7B">
              <w:rPr>
                <w:rFonts w:hint="eastAsia"/>
              </w:rPr>
              <w:t>2</w:t>
            </w:r>
            <w:r w:rsidRPr="000F2C7B">
              <w:rPr>
                <w:rFonts w:hint="eastAsia"/>
              </w:rPr>
              <w:t>回大阪府障がい者ダブルスボウリング大会」</w:t>
            </w:r>
            <w:r w:rsidR="00884595" w:rsidRPr="000F2C7B">
              <w:rPr>
                <w:rFonts w:hint="eastAsia"/>
              </w:rPr>
              <w:t xml:space="preserve">【大阪府ボウリング連盟】　　　　　　　　　</w:t>
            </w:r>
            <w:r w:rsidRPr="000F2C7B">
              <w:rPr>
                <w:rFonts w:hint="eastAsia"/>
              </w:rPr>
              <w:t xml:space="preserve">　実施　</w:t>
            </w:r>
            <w:r w:rsidRPr="000F2C7B">
              <w:rPr>
                <w:rFonts w:hint="eastAsia"/>
              </w:rPr>
              <w:t>7/24</w:t>
            </w:r>
            <w:r w:rsidRPr="000F2C7B">
              <w:rPr>
                <w:rFonts w:hint="eastAsia"/>
              </w:rPr>
              <w:t xml:space="preserve">　</w:t>
            </w:r>
            <w:r w:rsidRPr="000F2C7B">
              <w:rPr>
                <w:rFonts w:hint="eastAsia"/>
              </w:rPr>
              <w:t>50</w:t>
            </w:r>
            <w:r w:rsidRPr="000F2C7B">
              <w:rPr>
                <w:rFonts w:hint="eastAsia"/>
              </w:rPr>
              <w:t>人</w:t>
            </w:r>
          </w:p>
          <w:p w:rsidR="00C31C15" w:rsidRPr="000F2C7B" w:rsidRDefault="00C31C15" w:rsidP="00C519E1">
            <w:pPr>
              <w:ind w:leftChars="300" w:left="630" w:firstLineChars="100" w:firstLine="210"/>
            </w:pPr>
            <w:r w:rsidRPr="000F2C7B">
              <w:rPr>
                <w:rFonts w:hint="eastAsia"/>
              </w:rPr>
              <w:t>「ファインプラザ大阪大会記録会」</w:t>
            </w:r>
          </w:p>
          <w:p w:rsidR="00C31C15" w:rsidRPr="000F2C7B" w:rsidRDefault="00C31C15" w:rsidP="00C31C15">
            <w:pPr>
              <w:ind w:left="630" w:hangingChars="300" w:hanging="630"/>
            </w:pPr>
            <w:r w:rsidRPr="000F2C7B">
              <w:rPr>
                <w:rFonts w:hint="eastAsia"/>
              </w:rPr>
              <w:t xml:space="preserve">　　　　　　陸上記録会　　</w:t>
            </w:r>
            <w:r w:rsidRPr="000F2C7B">
              <w:rPr>
                <w:rFonts w:hint="eastAsia"/>
              </w:rPr>
              <w:t>4/23   123</w:t>
            </w:r>
            <w:r w:rsidRPr="000F2C7B">
              <w:rPr>
                <w:rFonts w:hint="eastAsia"/>
              </w:rPr>
              <w:t>人</w:t>
            </w:r>
          </w:p>
          <w:p w:rsidR="00C31C15" w:rsidRPr="000F2C7B" w:rsidRDefault="00C31C15" w:rsidP="00C31C15">
            <w:pPr>
              <w:ind w:left="630" w:hangingChars="300" w:hanging="630"/>
            </w:pPr>
            <w:r w:rsidRPr="000F2C7B">
              <w:rPr>
                <w:rFonts w:hint="eastAsia"/>
              </w:rPr>
              <w:t xml:space="preserve">　　　　　　近畿障がい者フライングディスク大会　　</w:t>
            </w:r>
            <w:r w:rsidRPr="000F2C7B">
              <w:rPr>
                <w:rFonts w:hint="eastAsia"/>
              </w:rPr>
              <w:t>4/10</w:t>
            </w:r>
            <w:r w:rsidRPr="000F2C7B">
              <w:rPr>
                <w:rFonts w:hint="eastAsia"/>
              </w:rPr>
              <w:t xml:space="preserve">　</w:t>
            </w:r>
            <w:r w:rsidRPr="000F2C7B">
              <w:rPr>
                <w:rFonts w:hint="eastAsia"/>
              </w:rPr>
              <w:t>163</w:t>
            </w:r>
            <w:r w:rsidRPr="000F2C7B">
              <w:rPr>
                <w:rFonts w:hint="eastAsia"/>
              </w:rPr>
              <w:t>人</w:t>
            </w:r>
          </w:p>
          <w:p w:rsidR="00C31C15" w:rsidRPr="000F2C7B" w:rsidRDefault="00C31C15" w:rsidP="00C31C15">
            <w:pPr>
              <w:ind w:leftChars="300" w:left="630" w:firstLineChars="300" w:firstLine="630"/>
            </w:pPr>
            <w:r w:rsidRPr="000F2C7B">
              <w:rPr>
                <w:rFonts w:hint="eastAsia"/>
              </w:rPr>
              <w:t xml:space="preserve">バリアフリーアーチェリー大会　　</w:t>
            </w:r>
            <w:r w:rsidRPr="000F2C7B">
              <w:rPr>
                <w:rFonts w:hint="eastAsia"/>
              </w:rPr>
              <w:t>9/25</w:t>
            </w:r>
            <w:r w:rsidRPr="000F2C7B">
              <w:rPr>
                <w:rFonts w:hint="eastAsia"/>
              </w:rPr>
              <w:t xml:space="preserve">　</w:t>
            </w:r>
            <w:r w:rsidRPr="000F2C7B">
              <w:rPr>
                <w:rFonts w:hint="eastAsia"/>
              </w:rPr>
              <w:t>98</w:t>
            </w:r>
            <w:r w:rsidRPr="000F2C7B">
              <w:rPr>
                <w:rFonts w:hint="eastAsia"/>
              </w:rPr>
              <w:t>人</w:t>
            </w:r>
          </w:p>
          <w:p w:rsidR="00C31C15" w:rsidRPr="000F2C7B" w:rsidRDefault="00C31C15" w:rsidP="00C31C15">
            <w:pPr>
              <w:ind w:left="630" w:hangingChars="300" w:hanging="630"/>
            </w:pPr>
            <w:r w:rsidRPr="000F2C7B">
              <w:rPr>
                <w:rFonts w:hint="eastAsia"/>
              </w:rPr>
              <w:t xml:space="preserve">　　　　　　大阪車いすハンドボール大会　　</w:t>
            </w:r>
            <w:r w:rsidRPr="000F2C7B">
              <w:rPr>
                <w:rFonts w:hint="eastAsia"/>
              </w:rPr>
              <w:t>11/6</w:t>
            </w:r>
            <w:r w:rsidRPr="000F2C7B">
              <w:rPr>
                <w:rFonts w:hint="eastAsia"/>
              </w:rPr>
              <w:t xml:space="preserve">　</w:t>
            </w:r>
            <w:r w:rsidRPr="000F2C7B">
              <w:rPr>
                <w:rFonts w:hint="eastAsia"/>
              </w:rPr>
              <w:t>102</w:t>
            </w:r>
            <w:r w:rsidRPr="000F2C7B">
              <w:rPr>
                <w:rFonts w:hint="eastAsia"/>
              </w:rPr>
              <w:t>人</w:t>
            </w:r>
          </w:p>
          <w:p w:rsidR="00C31C15" w:rsidRPr="000F2C7B" w:rsidRDefault="00C31C15" w:rsidP="00C31C15">
            <w:pPr>
              <w:ind w:left="630" w:hangingChars="300" w:hanging="630"/>
            </w:pPr>
            <w:r w:rsidRPr="000F2C7B">
              <w:rPr>
                <w:rFonts w:hint="eastAsia"/>
              </w:rPr>
              <w:t xml:space="preserve">　　　　　　大阪ボッチャ大会　　</w:t>
            </w:r>
            <w:r w:rsidRPr="000F2C7B">
              <w:rPr>
                <w:rFonts w:hint="eastAsia"/>
              </w:rPr>
              <w:t>11/3</w:t>
            </w:r>
            <w:r w:rsidRPr="000F2C7B">
              <w:rPr>
                <w:rFonts w:hint="eastAsia"/>
              </w:rPr>
              <w:t xml:space="preserve">　</w:t>
            </w:r>
            <w:r w:rsidRPr="000F2C7B">
              <w:rPr>
                <w:rFonts w:hint="eastAsia"/>
              </w:rPr>
              <w:t xml:space="preserve"> 200</w:t>
            </w:r>
            <w:r w:rsidRPr="000F2C7B">
              <w:rPr>
                <w:rFonts w:hint="eastAsia"/>
              </w:rPr>
              <w:t>人</w:t>
            </w:r>
          </w:p>
          <w:p w:rsidR="00C31C15" w:rsidRPr="000F2C7B" w:rsidRDefault="00C31C15" w:rsidP="00C31C15">
            <w:pPr>
              <w:ind w:left="630" w:hangingChars="300" w:hanging="630"/>
            </w:pPr>
            <w:r w:rsidRPr="000F2C7B">
              <w:rPr>
                <w:rFonts w:hint="eastAsia"/>
              </w:rPr>
              <w:t xml:space="preserve">　　　　　　バドミントン大会　　</w:t>
            </w:r>
            <w:r w:rsidRPr="000F2C7B">
              <w:rPr>
                <w:rFonts w:hint="eastAsia"/>
              </w:rPr>
              <w:t>12/</w:t>
            </w:r>
            <w:r w:rsidR="00BF6A67" w:rsidRPr="000F2C7B">
              <w:rPr>
                <w:rFonts w:hint="eastAsia"/>
              </w:rPr>
              <w:t>23</w:t>
            </w:r>
            <w:r w:rsidRPr="000F2C7B">
              <w:rPr>
                <w:rFonts w:hint="eastAsia"/>
              </w:rPr>
              <w:t xml:space="preserve">　</w:t>
            </w:r>
            <w:r w:rsidRPr="000F2C7B">
              <w:rPr>
                <w:rFonts w:hint="eastAsia"/>
              </w:rPr>
              <w:t>120</w:t>
            </w:r>
            <w:r w:rsidRPr="000F2C7B">
              <w:rPr>
                <w:rFonts w:hint="eastAsia"/>
              </w:rPr>
              <w:t>人</w:t>
            </w:r>
          </w:p>
          <w:p w:rsidR="00C31C15" w:rsidRPr="000F2C7B" w:rsidRDefault="00C31C15" w:rsidP="00C31C15">
            <w:pPr>
              <w:ind w:leftChars="300" w:left="630" w:firstLineChars="300" w:firstLine="630"/>
            </w:pPr>
            <w:r w:rsidRPr="000F2C7B">
              <w:rPr>
                <w:rFonts w:hint="eastAsia"/>
              </w:rPr>
              <w:t xml:space="preserve">卓球大会　　</w:t>
            </w:r>
            <w:r w:rsidRPr="000F2C7B">
              <w:rPr>
                <w:rFonts w:hint="eastAsia"/>
              </w:rPr>
              <w:t>2/11</w:t>
            </w:r>
            <w:r w:rsidRPr="000F2C7B">
              <w:rPr>
                <w:rFonts w:hint="eastAsia"/>
              </w:rPr>
              <w:t>（予定）</w:t>
            </w:r>
          </w:p>
          <w:p w:rsidR="00C31C15" w:rsidRPr="000F2C7B" w:rsidRDefault="00C31C15" w:rsidP="00C31C15">
            <w:pPr>
              <w:ind w:leftChars="600" w:left="1260"/>
            </w:pPr>
            <w:r w:rsidRPr="000F2C7B">
              <w:rPr>
                <w:rFonts w:hint="eastAsia"/>
              </w:rPr>
              <w:t xml:space="preserve">サウンドテーブルテニス大会（視覚障がい者）　</w:t>
            </w:r>
            <w:r w:rsidRPr="000F2C7B">
              <w:rPr>
                <w:rFonts w:hint="eastAsia"/>
              </w:rPr>
              <w:t>2/11</w:t>
            </w:r>
            <w:r w:rsidRPr="000F2C7B">
              <w:rPr>
                <w:rFonts w:hint="eastAsia"/>
              </w:rPr>
              <w:t>（予定）</w:t>
            </w:r>
          </w:p>
          <w:p w:rsidR="00C31C15" w:rsidRPr="000F2C7B" w:rsidRDefault="00C31C15" w:rsidP="00C31C15">
            <w:pPr>
              <w:ind w:left="630" w:hangingChars="300" w:hanging="630"/>
            </w:pPr>
            <w:r w:rsidRPr="000F2C7B">
              <w:rPr>
                <w:rFonts w:hint="eastAsia"/>
              </w:rPr>
              <w:t xml:space="preserve">　　　　　　水泳記録会　</w:t>
            </w:r>
            <w:r w:rsidRPr="000F2C7B">
              <w:rPr>
                <w:rFonts w:hint="eastAsia"/>
              </w:rPr>
              <w:t>3/21</w:t>
            </w:r>
            <w:r w:rsidRPr="000F2C7B">
              <w:rPr>
                <w:rFonts w:hint="eastAsia"/>
              </w:rPr>
              <w:t>（予定）</w:t>
            </w:r>
          </w:p>
          <w:p w:rsidR="00C31C15" w:rsidRPr="000F2C7B" w:rsidRDefault="00C31C15" w:rsidP="00C31C15">
            <w:pPr>
              <w:ind w:left="630" w:hangingChars="300" w:hanging="630"/>
            </w:pPr>
            <w:r w:rsidRPr="000F2C7B">
              <w:rPr>
                <w:rFonts w:hint="eastAsia"/>
              </w:rPr>
              <w:t xml:space="preserve">　　　　　（提案外）</w:t>
            </w:r>
          </w:p>
          <w:p w:rsidR="00C31C15" w:rsidRPr="000F2C7B" w:rsidRDefault="00C31C15" w:rsidP="00C31C15">
            <w:pPr>
              <w:ind w:left="630" w:hangingChars="300" w:hanging="630"/>
            </w:pPr>
            <w:r w:rsidRPr="000F2C7B">
              <w:rPr>
                <w:rFonts w:hint="eastAsia"/>
              </w:rPr>
              <w:t xml:space="preserve">　　　　　　近畿身体障害者水泳選手権大会　　</w:t>
            </w:r>
            <w:r w:rsidR="00E70B44" w:rsidRPr="000F2C7B">
              <w:rPr>
                <w:rFonts w:hint="eastAsia"/>
              </w:rPr>
              <w:t>6</w:t>
            </w:r>
            <w:r w:rsidRPr="000F2C7B">
              <w:rPr>
                <w:rFonts w:hint="eastAsia"/>
              </w:rPr>
              <w:t>/</w:t>
            </w:r>
            <w:r w:rsidR="00E70B44" w:rsidRPr="000F2C7B">
              <w:rPr>
                <w:rFonts w:hint="eastAsia"/>
              </w:rPr>
              <w:t>19</w:t>
            </w:r>
            <w:r w:rsidRPr="000F2C7B">
              <w:rPr>
                <w:rFonts w:hint="eastAsia"/>
              </w:rPr>
              <w:t xml:space="preserve">　</w:t>
            </w:r>
            <w:r w:rsidRPr="000F2C7B">
              <w:rPr>
                <w:rFonts w:hint="eastAsia"/>
              </w:rPr>
              <w:t>339</w:t>
            </w:r>
            <w:r w:rsidRPr="000F2C7B">
              <w:rPr>
                <w:rFonts w:hint="eastAsia"/>
              </w:rPr>
              <w:t>人</w:t>
            </w:r>
          </w:p>
          <w:p w:rsidR="00C31C15" w:rsidRPr="000F2C7B" w:rsidRDefault="00E70B44" w:rsidP="00C31C15">
            <w:pPr>
              <w:ind w:left="630" w:hangingChars="300" w:hanging="630"/>
            </w:pPr>
            <w:r w:rsidRPr="000F2C7B">
              <w:rPr>
                <w:rFonts w:hint="eastAsia"/>
              </w:rPr>
              <w:t xml:space="preserve">　　　　　　バリアフリーバドミントン大会　　</w:t>
            </w:r>
            <w:r w:rsidRPr="000F2C7B">
              <w:rPr>
                <w:rFonts w:hint="eastAsia"/>
              </w:rPr>
              <w:t>4</w:t>
            </w:r>
            <w:r w:rsidR="00C31C15" w:rsidRPr="000F2C7B">
              <w:rPr>
                <w:rFonts w:hint="eastAsia"/>
              </w:rPr>
              <w:t>/</w:t>
            </w:r>
            <w:r w:rsidRPr="000F2C7B">
              <w:rPr>
                <w:rFonts w:hint="eastAsia"/>
              </w:rPr>
              <w:t>24</w:t>
            </w:r>
            <w:r w:rsidR="00C31C15" w:rsidRPr="000F2C7B">
              <w:rPr>
                <w:rFonts w:hint="eastAsia"/>
              </w:rPr>
              <w:t xml:space="preserve">　</w:t>
            </w:r>
            <w:r w:rsidR="00C31C15" w:rsidRPr="000F2C7B">
              <w:rPr>
                <w:rFonts w:hint="eastAsia"/>
              </w:rPr>
              <w:t xml:space="preserve"> 58</w:t>
            </w:r>
            <w:r w:rsidR="00C31C15" w:rsidRPr="000F2C7B">
              <w:rPr>
                <w:rFonts w:hint="eastAsia"/>
              </w:rPr>
              <w:t>人</w:t>
            </w:r>
          </w:p>
          <w:p w:rsidR="00C31C15" w:rsidRPr="000F2C7B" w:rsidRDefault="00E70B44" w:rsidP="00C31C15">
            <w:pPr>
              <w:ind w:left="630" w:hangingChars="300" w:hanging="630"/>
            </w:pPr>
            <w:r w:rsidRPr="000F2C7B">
              <w:rPr>
                <w:rFonts w:hint="eastAsia"/>
              </w:rPr>
              <w:t xml:space="preserve">　　　　　　関西障がい者バドミントン</w:t>
            </w:r>
            <w:r w:rsidR="00C31C15" w:rsidRPr="000F2C7B">
              <w:rPr>
                <w:rFonts w:hint="eastAsia"/>
              </w:rPr>
              <w:t>大会</w:t>
            </w:r>
            <w:r w:rsidRPr="000F2C7B">
              <w:rPr>
                <w:rFonts w:hint="eastAsia"/>
              </w:rPr>
              <w:t xml:space="preserve">　　</w:t>
            </w:r>
            <w:r w:rsidRPr="000F2C7B">
              <w:rPr>
                <w:rFonts w:hint="eastAsia"/>
              </w:rPr>
              <w:t>7</w:t>
            </w:r>
            <w:r w:rsidR="00C31C15" w:rsidRPr="000F2C7B">
              <w:rPr>
                <w:rFonts w:hint="eastAsia"/>
              </w:rPr>
              <w:t>/</w:t>
            </w:r>
            <w:r w:rsidRPr="000F2C7B">
              <w:rPr>
                <w:rFonts w:hint="eastAsia"/>
              </w:rPr>
              <w:t>17</w:t>
            </w:r>
            <w:r w:rsidR="00C31C15" w:rsidRPr="000F2C7B">
              <w:rPr>
                <w:rFonts w:hint="eastAsia"/>
              </w:rPr>
              <w:t xml:space="preserve">　</w:t>
            </w:r>
            <w:r w:rsidR="00C31C15" w:rsidRPr="000F2C7B">
              <w:rPr>
                <w:rFonts w:hint="eastAsia"/>
              </w:rPr>
              <w:t xml:space="preserve"> 73</w:t>
            </w:r>
            <w:r w:rsidR="00C31C15" w:rsidRPr="000F2C7B">
              <w:rPr>
                <w:rFonts w:hint="eastAsia"/>
              </w:rPr>
              <w:t>人</w:t>
            </w:r>
          </w:p>
          <w:p w:rsidR="00C31C15" w:rsidRPr="000F2C7B" w:rsidRDefault="00E70B44" w:rsidP="00C31C15">
            <w:pPr>
              <w:ind w:left="630" w:hangingChars="300" w:hanging="630"/>
            </w:pPr>
            <w:r w:rsidRPr="000F2C7B">
              <w:rPr>
                <w:rFonts w:hint="eastAsia"/>
              </w:rPr>
              <w:t xml:space="preserve">　　　　　　飛遊フライングディスク大会　　　</w:t>
            </w:r>
            <w:r w:rsidRPr="000F2C7B">
              <w:rPr>
                <w:rFonts w:hint="eastAsia"/>
              </w:rPr>
              <w:t>9</w:t>
            </w:r>
            <w:r w:rsidR="00C31C15" w:rsidRPr="000F2C7B">
              <w:rPr>
                <w:rFonts w:hint="eastAsia"/>
              </w:rPr>
              <w:t>/</w:t>
            </w:r>
            <w:r w:rsidRPr="000F2C7B">
              <w:rPr>
                <w:rFonts w:hint="eastAsia"/>
              </w:rPr>
              <w:t>18</w:t>
            </w:r>
            <w:r w:rsidR="00C31C15" w:rsidRPr="000F2C7B">
              <w:rPr>
                <w:rFonts w:hint="eastAsia"/>
              </w:rPr>
              <w:t xml:space="preserve">　</w:t>
            </w:r>
            <w:r w:rsidR="00C31C15" w:rsidRPr="000F2C7B">
              <w:rPr>
                <w:rFonts w:hint="eastAsia"/>
              </w:rPr>
              <w:t>102</w:t>
            </w:r>
            <w:r w:rsidR="00C31C15" w:rsidRPr="000F2C7B">
              <w:rPr>
                <w:rFonts w:hint="eastAsia"/>
              </w:rPr>
              <w:t>人</w:t>
            </w:r>
          </w:p>
          <w:p w:rsidR="00C31C15" w:rsidRPr="000F2C7B" w:rsidRDefault="00C31C15" w:rsidP="00C31C15">
            <w:pPr>
              <w:pStyle w:val="a4"/>
              <w:numPr>
                <w:ilvl w:val="1"/>
                <w:numId w:val="12"/>
              </w:numPr>
              <w:ind w:leftChars="0" w:left="480" w:hanging="308"/>
            </w:pPr>
            <w:r w:rsidRPr="000F2C7B">
              <w:rPr>
                <w:rFonts w:hint="eastAsia"/>
              </w:rPr>
              <w:t>「大阪府障がい者スポーツ協会」の事務局運営</w:t>
            </w:r>
          </w:p>
          <w:p w:rsidR="00C31C15" w:rsidRPr="000F2C7B" w:rsidRDefault="00C31C15" w:rsidP="00C31C15">
            <w:pPr>
              <w:pStyle w:val="a4"/>
              <w:ind w:leftChars="215" w:left="604" w:hangingChars="73" w:hanging="153"/>
            </w:pPr>
            <w:r w:rsidRPr="000F2C7B">
              <w:rPr>
                <w:rFonts w:hint="eastAsia"/>
              </w:rPr>
              <w:t>・「大阪府中級障がい者スポーツ指導員養成講習会」　【再掲】</w:t>
            </w:r>
          </w:p>
          <w:p w:rsidR="00C31C15" w:rsidRPr="000F2C7B" w:rsidRDefault="00C31C15" w:rsidP="00C31C15">
            <w:pPr>
              <w:pStyle w:val="a4"/>
              <w:ind w:leftChars="215" w:left="604" w:hangingChars="73" w:hanging="153"/>
            </w:pPr>
            <w:r w:rsidRPr="000F2C7B">
              <w:rPr>
                <w:rFonts w:hint="eastAsia"/>
              </w:rPr>
              <w:t xml:space="preserve">　　</w:t>
            </w:r>
            <w:r w:rsidRPr="000F2C7B">
              <w:rPr>
                <w:rFonts w:hint="eastAsia"/>
                <w:bdr w:val="single" w:sz="4" w:space="0" w:color="auto"/>
              </w:rPr>
              <w:t>Ｐ</w:t>
            </w:r>
            <w:r w:rsidRPr="000F2C7B">
              <w:rPr>
                <w:rFonts w:hint="eastAsia"/>
                <w:bdr w:val="single" w:sz="4" w:space="0" w:color="auto"/>
              </w:rPr>
              <w:t>2</w:t>
            </w:r>
            <w:r w:rsidRPr="000F2C7B">
              <w:rPr>
                <w:rFonts w:hint="eastAsia"/>
                <w:bdr w:val="single" w:sz="4" w:space="0" w:color="auto"/>
              </w:rPr>
              <w:t>参照</w:t>
            </w:r>
          </w:p>
          <w:p w:rsidR="00C31C15" w:rsidRPr="000F2C7B" w:rsidRDefault="00C31C15" w:rsidP="00C31C15">
            <w:pPr>
              <w:pStyle w:val="a4"/>
              <w:ind w:leftChars="215" w:left="604" w:hangingChars="73" w:hanging="153"/>
            </w:pPr>
            <w:r w:rsidRPr="000F2C7B">
              <w:rPr>
                <w:rFonts w:hint="eastAsia"/>
              </w:rPr>
              <w:t>・「大阪府障がい者スポーツ指導員現任者研修会」</w:t>
            </w:r>
          </w:p>
          <w:p w:rsidR="00C31C15" w:rsidRPr="000F2C7B" w:rsidRDefault="00C31C15" w:rsidP="00C31C15">
            <w:pPr>
              <w:pStyle w:val="a4"/>
              <w:ind w:leftChars="0" w:left="780" w:firstLineChars="50" w:firstLine="105"/>
            </w:pPr>
            <w:r w:rsidRPr="000F2C7B">
              <w:rPr>
                <w:rFonts w:hint="eastAsia"/>
              </w:rPr>
              <w:t xml:space="preserve">　実施　</w:t>
            </w:r>
            <w:r w:rsidRPr="000F2C7B">
              <w:rPr>
                <w:rFonts w:hint="eastAsia"/>
              </w:rPr>
              <w:t xml:space="preserve"> 3/12</w:t>
            </w:r>
            <w:r w:rsidRPr="000F2C7B">
              <w:rPr>
                <w:rFonts w:hint="eastAsia"/>
              </w:rPr>
              <w:t>予定</w:t>
            </w:r>
          </w:p>
          <w:p w:rsidR="00C31C15" w:rsidRPr="000F2C7B" w:rsidRDefault="00C31C15" w:rsidP="00C31C15">
            <w:r w:rsidRPr="000F2C7B">
              <w:rPr>
                <w:rFonts w:hint="eastAsia"/>
              </w:rPr>
              <w:t xml:space="preserve">　　・「ひらかたハーフマラソン視覚障がい者の部」</w:t>
            </w:r>
          </w:p>
          <w:p w:rsidR="00C31C15" w:rsidRPr="000F2C7B" w:rsidRDefault="00C31C15" w:rsidP="00C31C15">
            <w:r w:rsidRPr="000F2C7B">
              <w:rPr>
                <w:rFonts w:hint="eastAsia"/>
              </w:rPr>
              <w:t xml:space="preserve">　　　　　実施　</w:t>
            </w:r>
            <w:r w:rsidRPr="000F2C7B">
              <w:rPr>
                <w:rFonts w:hint="eastAsia"/>
              </w:rPr>
              <w:t>1/9</w:t>
            </w:r>
            <w:r w:rsidRPr="000F2C7B">
              <w:rPr>
                <w:rFonts w:hint="eastAsia"/>
              </w:rPr>
              <w:t xml:space="preserve">　　</w:t>
            </w:r>
            <w:r w:rsidRPr="000F2C7B">
              <w:rPr>
                <w:rFonts w:hint="eastAsia"/>
              </w:rPr>
              <w:t>22</w:t>
            </w:r>
            <w:r w:rsidRPr="000F2C7B">
              <w:rPr>
                <w:rFonts w:hint="eastAsia"/>
              </w:rPr>
              <w:t>人</w:t>
            </w:r>
          </w:p>
          <w:p w:rsidR="00C31C15" w:rsidRPr="000F2C7B" w:rsidRDefault="00C31C15" w:rsidP="00C31C15">
            <w:pPr>
              <w:ind w:leftChars="194" w:left="619" w:hangingChars="101" w:hanging="212"/>
            </w:pPr>
            <w:r w:rsidRPr="000F2C7B">
              <w:rPr>
                <w:rFonts w:hint="eastAsia"/>
              </w:rPr>
              <w:t>・スポーツ庁・大阪府委託事業「地域における障がい者スポーツ普及促進事業」（府立吹田支援学校、万博記念公園、府立大塚高校、ファインプラザ大阪）　　実施</w:t>
            </w:r>
            <w:r w:rsidRPr="000F2C7B">
              <w:rPr>
                <w:rFonts w:hint="eastAsia"/>
              </w:rPr>
              <w:t>4</w:t>
            </w:r>
            <w:r w:rsidRPr="000F2C7B">
              <w:rPr>
                <w:rFonts w:hint="eastAsia"/>
              </w:rPr>
              <w:t xml:space="preserve">回　</w:t>
            </w:r>
            <w:r w:rsidRPr="000F2C7B">
              <w:rPr>
                <w:rFonts w:hint="eastAsia"/>
              </w:rPr>
              <w:t>880</w:t>
            </w:r>
            <w:r w:rsidRPr="000F2C7B">
              <w:rPr>
                <w:rFonts w:hint="eastAsia"/>
              </w:rPr>
              <w:t>人</w:t>
            </w:r>
          </w:p>
          <w:p w:rsidR="00C31C15" w:rsidRPr="000F2C7B" w:rsidRDefault="000539C7" w:rsidP="00C31C15">
            <w:pPr>
              <w:ind w:leftChars="196" w:left="622" w:hangingChars="100" w:hanging="210"/>
            </w:pPr>
            <w:r w:rsidRPr="000F2C7B">
              <w:rPr>
                <w:rFonts w:hint="eastAsia"/>
              </w:rPr>
              <w:t>・大阪府教育庁</w:t>
            </w:r>
            <w:r w:rsidR="00C31C15" w:rsidRPr="000F2C7B">
              <w:rPr>
                <w:rFonts w:hint="eastAsia"/>
              </w:rPr>
              <w:t>放課後子ども総合プラン（大阪市中央体育館、</w:t>
            </w:r>
          </w:p>
          <w:p w:rsidR="00C31C15" w:rsidRPr="000F2C7B" w:rsidRDefault="00C31C15" w:rsidP="00C31C15">
            <w:pPr>
              <w:ind w:leftChars="294" w:left="630" w:hangingChars="6" w:hanging="13"/>
            </w:pPr>
            <w:r w:rsidRPr="000F2C7B">
              <w:rPr>
                <w:rFonts w:hint="eastAsia"/>
              </w:rPr>
              <w:t>池尻体育館）</w:t>
            </w:r>
          </w:p>
          <w:p w:rsidR="00C31C15" w:rsidRPr="000F2C7B" w:rsidRDefault="00C31C15" w:rsidP="00C31C15">
            <w:pPr>
              <w:ind w:firstLineChars="650" w:firstLine="1365"/>
            </w:pPr>
            <w:r w:rsidRPr="000F2C7B">
              <w:rPr>
                <w:rFonts w:hint="eastAsia"/>
              </w:rPr>
              <w:t>実施</w:t>
            </w:r>
            <w:r w:rsidRPr="000F2C7B">
              <w:rPr>
                <w:rFonts w:hint="eastAsia"/>
              </w:rPr>
              <w:t>3</w:t>
            </w:r>
            <w:r w:rsidRPr="000F2C7B">
              <w:rPr>
                <w:rFonts w:hint="eastAsia"/>
              </w:rPr>
              <w:t xml:space="preserve">回　</w:t>
            </w:r>
            <w:r w:rsidRPr="000F2C7B">
              <w:rPr>
                <w:rFonts w:hint="eastAsia"/>
              </w:rPr>
              <w:t>288</w:t>
            </w:r>
            <w:r w:rsidRPr="000F2C7B">
              <w:rPr>
                <w:rFonts w:hint="eastAsia"/>
              </w:rPr>
              <w:t>人</w:t>
            </w:r>
          </w:p>
          <w:p w:rsidR="00C31C15" w:rsidRPr="000F2C7B" w:rsidRDefault="00C31C15" w:rsidP="00E70B44">
            <w:r w:rsidRPr="000F2C7B">
              <w:rPr>
                <w:rFonts w:hint="eastAsia"/>
              </w:rPr>
              <w:lastRenderedPageBreak/>
              <w:t xml:space="preserve">　　・スポーツ観戦事業</w:t>
            </w:r>
          </w:p>
          <w:p w:rsidR="008226E1" w:rsidRPr="000F2C7B" w:rsidRDefault="00955A58" w:rsidP="008226E1">
            <w:pPr>
              <w:ind w:left="630" w:hangingChars="300" w:hanging="630"/>
            </w:pPr>
            <w:r w:rsidRPr="000F2C7B">
              <w:rPr>
                <w:rFonts w:hint="eastAsia"/>
              </w:rPr>
              <w:t xml:space="preserve">      </w:t>
            </w:r>
            <w:r w:rsidRPr="000F2C7B">
              <w:rPr>
                <w:rFonts w:hint="eastAsia"/>
              </w:rPr>
              <w:t>サッカー（</w:t>
            </w:r>
            <w:r w:rsidRPr="000F2C7B">
              <w:rPr>
                <w:rFonts w:hint="eastAsia"/>
              </w:rPr>
              <w:t>J</w:t>
            </w:r>
            <w:r w:rsidRPr="000F2C7B">
              <w:rPr>
                <w:rFonts w:hint="eastAsia"/>
              </w:rPr>
              <w:t>リーグ）</w:t>
            </w:r>
            <w:r w:rsidR="008226E1" w:rsidRPr="000F2C7B">
              <w:rPr>
                <w:rFonts w:hint="eastAsia"/>
              </w:rPr>
              <w:t>300</w:t>
            </w:r>
            <w:r w:rsidR="008226E1" w:rsidRPr="000F2C7B">
              <w:rPr>
                <w:rFonts w:hint="eastAsia"/>
              </w:rPr>
              <w:t>名</w:t>
            </w:r>
            <w:r w:rsidRPr="000F2C7B">
              <w:rPr>
                <w:rFonts w:hint="eastAsia"/>
              </w:rPr>
              <w:t>、</w:t>
            </w:r>
            <w:r w:rsidR="008226E1" w:rsidRPr="000F2C7B">
              <w:rPr>
                <w:rFonts w:hint="eastAsia"/>
              </w:rPr>
              <w:t>プロ野球</w:t>
            </w:r>
            <w:r w:rsidR="008226E1" w:rsidRPr="000F2C7B">
              <w:rPr>
                <w:rFonts w:hint="eastAsia"/>
              </w:rPr>
              <w:t>100</w:t>
            </w:r>
            <w:r w:rsidR="008226E1" w:rsidRPr="000F2C7B">
              <w:rPr>
                <w:rFonts w:hint="eastAsia"/>
              </w:rPr>
              <w:t>名、</w:t>
            </w:r>
            <w:r w:rsidRPr="000F2C7B">
              <w:rPr>
                <w:rFonts w:hint="eastAsia"/>
              </w:rPr>
              <w:t>日本卓球リーグ</w:t>
            </w:r>
            <w:r w:rsidR="008226E1" w:rsidRPr="000F2C7B">
              <w:rPr>
                <w:rFonts w:hint="eastAsia"/>
              </w:rPr>
              <w:t>人数制限なし　（</w:t>
            </w:r>
            <w:r w:rsidR="008226E1" w:rsidRPr="000F2C7B">
              <w:rPr>
                <w:rFonts w:hint="eastAsia"/>
              </w:rPr>
              <w:t>12</w:t>
            </w:r>
            <w:r w:rsidR="008226E1" w:rsidRPr="000F2C7B">
              <w:rPr>
                <w:rFonts w:hint="eastAsia"/>
              </w:rPr>
              <w:t>月末現在）</w:t>
            </w:r>
            <w:r w:rsidRPr="000F2C7B">
              <w:rPr>
                <w:rFonts w:hint="eastAsia"/>
              </w:rPr>
              <w:t>、</w:t>
            </w:r>
          </w:p>
          <w:p w:rsidR="008226E1" w:rsidRPr="000F2C7B" w:rsidRDefault="008226E1" w:rsidP="008226E1">
            <w:pPr>
              <w:ind w:firstLineChars="300" w:firstLine="630"/>
            </w:pPr>
            <w:r w:rsidRPr="000F2C7B">
              <w:rPr>
                <w:rFonts w:hint="eastAsia"/>
              </w:rPr>
              <w:t>1</w:t>
            </w:r>
            <w:r w:rsidRPr="000F2C7B">
              <w:rPr>
                <w:rFonts w:hint="eastAsia"/>
              </w:rPr>
              <w:t xml:space="preserve">月以降の予定　</w:t>
            </w:r>
            <w:r w:rsidR="00955A58" w:rsidRPr="000F2C7B">
              <w:rPr>
                <w:rFonts w:hint="eastAsia"/>
              </w:rPr>
              <w:t>ジャパンラグビー、バレーボール（</w:t>
            </w:r>
            <w:r w:rsidR="00955A58" w:rsidRPr="000F2C7B">
              <w:rPr>
                <w:rFonts w:hint="eastAsia"/>
              </w:rPr>
              <w:t>V</w:t>
            </w:r>
            <w:r w:rsidR="00955A58" w:rsidRPr="000F2C7B">
              <w:rPr>
                <w:rFonts w:hint="eastAsia"/>
              </w:rPr>
              <w:t>リーグ）、</w:t>
            </w:r>
          </w:p>
          <w:p w:rsidR="00955A58" w:rsidRPr="000F2C7B" w:rsidRDefault="00955A58" w:rsidP="008226E1">
            <w:pPr>
              <w:ind w:firstLineChars="300" w:firstLine="630"/>
            </w:pPr>
            <w:r w:rsidRPr="000F2C7B">
              <w:rPr>
                <w:rFonts w:hint="eastAsia"/>
              </w:rPr>
              <w:t>バスケットボール（</w:t>
            </w:r>
            <w:r w:rsidRPr="000F2C7B">
              <w:rPr>
                <w:rFonts w:hint="eastAsia"/>
              </w:rPr>
              <w:t>JBL</w:t>
            </w:r>
            <w:r w:rsidRPr="000F2C7B">
              <w:rPr>
                <w:rFonts w:hint="eastAsia"/>
              </w:rPr>
              <w:t>）</w:t>
            </w:r>
          </w:p>
          <w:p w:rsidR="00C31C15" w:rsidRPr="000F2C7B" w:rsidRDefault="00C31C15" w:rsidP="00C31C15">
            <w:pPr>
              <w:pStyle w:val="a4"/>
              <w:numPr>
                <w:ilvl w:val="1"/>
                <w:numId w:val="12"/>
              </w:numPr>
              <w:ind w:leftChars="0" w:left="466" w:hanging="308"/>
            </w:pPr>
            <w:r w:rsidRPr="000F2C7B">
              <w:rPr>
                <w:rFonts w:hint="eastAsia"/>
              </w:rPr>
              <w:t>自主事業の開催</w:t>
            </w:r>
          </w:p>
          <w:p w:rsidR="00C31C15" w:rsidRPr="000F2C7B" w:rsidRDefault="00C31C15" w:rsidP="00C31C15">
            <w:pPr>
              <w:ind w:left="420"/>
            </w:pPr>
            <w:r w:rsidRPr="000F2C7B">
              <w:rPr>
                <w:rFonts w:hint="eastAsia"/>
              </w:rPr>
              <w:t>・「ゆったりヨガ教室」</w:t>
            </w:r>
            <w:r w:rsidR="00C519E1" w:rsidRPr="000F2C7B">
              <w:rPr>
                <w:rFonts w:hint="eastAsia"/>
              </w:rPr>
              <w:t xml:space="preserve">　　　</w:t>
            </w:r>
            <w:r w:rsidRPr="000F2C7B">
              <w:rPr>
                <w:rFonts w:hint="eastAsia"/>
              </w:rPr>
              <w:t xml:space="preserve">　実施</w:t>
            </w:r>
            <w:r w:rsidRPr="000F2C7B">
              <w:rPr>
                <w:rFonts w:hint="eastAsia"/>
              </w:rPr>
              <w:t>29</w:t>
            </w:r>
            <w:r w:rsidRPr="000F2C7B">
              <w:rPr>
                <w:rFonts w:hint="eastAsia"/>
              </w:rPr>
              <w:t xml:space="preserve">回　</w:t>
            </w:r>
            <w:r w:rsidRPr="000F2C7B">
              <w:rPr>
                <w:rFonts w:hint="eastAsia"/>
              </w:rPr>
              <w:t>1,482</w:t>
            </w:r>
            <w:r w:rsidRPr="000F2C7B">
              <w:rPr>
                <w:rFonts w:hint="eastAsia"/>
              </w:rPr>
              <w:t>人（</w:t>
            </w:r>
            <w:r w:rsidRPr="000F2C7B">
              <w:rPr>
                <w:rFonts w:hint="eastAsia"/>
              </w:rPr>
              <w:t>12</w:t>
            </w:r>
            <w:r w:rsidRPr="000F2C7B">
              <w:rPr>
                <w:rFonts w:hint="eastAsia"/>
              </w:rPr>
              <w:t>月末現在）</w:t>
            </w:r>
          </w:p>
          <w:p w:rsidR="00C31C15" w:rsidRPr="000F2C7B" w:rsidRDefault="00C31C15" w:rsidP="00C31C15">
            <w:pPr>
              <w:pStyle w:val="a4"/>
              <w:numPr>
                <w:ilvl w:val="1"/>
                <w:numId w:val="12"/>
              </w:numPr>
              <w:ind w:leftChars="0" w:left="438" w:hanging="308"/>
            </w:pPr>
            <w:r w:rsidRPr="000F2C7B">
              <w:rPr>
                <w:rFonts w:hint="eastAsia"/>
              </w:rPr>
              <w:t>トップアスリートの情報発信</w:t>
            </w:r>
            <w:r w:rsidRPr="000F2C7B">
              <w:br/>
            </w:r>
            <w:r w:rsidRPr="000F2C7B">
              <w:rPr>
                <w:rFonts w:hint="eastAsia"/>
              </w:rPr>
              <w:t>・リオパラリンピック卓球日本代表別所キミヱ選手によるスポーツ</w:t>
            </w:r>
          </w:p>
          <w:p w:rsidR="00C31C15" w:rsidRPr="000F2C7B" w:rsidRDefault="00C31C15" w:rsidP="00C31C15">
            <w:pPr>
              <w:pStyle w:val="a4"/>
              <w:ind w:leftChars="0" w:left="438" w:firstLineChars="100" w:firstLine="210"/>
            </w:pPr>
            <w:r w:rsidRPr="000F2C7B">
              <w:rPr>
                <w:rFonts w:hint="eastAsia"/>
              </w:rPr>
              <w:t>講演会及び卓球クリニックの開催</w:t>
            </w:r>
            <w:r w:rsidR="00C519E1" w:rsidRPr="000F2C7B">
              <w:rPr>
                <w:rFonts w:hint="eastAsia"/>
              </w:rPr>
              <w:t xml:space="preserve">　　</w:t>
            </w:r>
            <w:r w:rsidRPr="000F2C7B">
              <w:rPr>
                <w:rFonts w:hint="eastAsia"/>
              </w:rPr>
              <w:t xml:space="preserve">　　実施　</w:t>
            </w:r>
            <w:r w:rsidRPr="000F2C7B">
              <w:rPr>
                <w:rFonts w:hint="eastAsia"/>
              </w:rPr>
              <w:t>12/11</w:t>
            </w:r>
            <w:r w:rsidR="00123158" w:rsidRPr="000F2C7B">
              <w:rPr>
                <w:rFonts w:hint="eastAsia"/>
              </w:rPr>
              <w:t xml:space="preserve">　</w:t>
            </w:r>
            <w:r w:rsidR="00123158" w:rsidRPr="000F2C7B">
              <w:rPr>
                <w:rFonts w:hint="eastAsia"/>
              </w:rPr>
              <w:t>110</w:t>
            </w:r>
            <w:r w:rsidR="00123158" w:rsidRPr="000F2C7B">
              <w:rPr>
                <w:rFonts w:hint="eastAsia"/>
              </w:rPr>
              <w:t>人</w:t>
            </w:r>
          </w:p>
          <w:p w:rsidR="00C31C15" w:rsidRPr="000F2C7B" w:rsidRDefault="00C31C15" w:rsidP="00C31C15">
            <w:pPr>
              <w:pStyle w:val="a4"/>
              <w:numPr>
                <w:ilvl w:val="1"/>
                <w:numId w:val="12"/>
              </w:numPr>
              <w:ind w:leftChars="0" w:left="452" w:hanging="322"/>
            </w:pPr>
            <w:r w:rsidRPr="000F2C7B">
              <w:rPr>
                <w:rFonts w:hint="eastAsia"/>
              </w:rPr>
              <w:t>利用者増加のための新たな取り組み</w:t>
            </w:r>
          </w:p>
          <w:p w:rsidR="00C31C15" w:rsidRPr="000F2C7B" w:rsidRDefault="00C31C15" w:rsidP="00C31C15">
            <w:pPr>
              <w:pStyle w:val="a4"/>
              <w:ind w:leftChars="200" w:left="630" w:hangingChars="100" w:hanging="210"/>
            </w:pPr>
            <w:r w:rsidRPr="000F2C7B">
              <w:rPr>
                <w:rFonts w:hint="eastAsia"/>
              </w:rPr>
              <w:t>・硬式少年野球の利用許可（使用内容に制限）</w:t>
            </w:r>
          </w:p>
          <w:p w:rsidR="00C31C15" w:rsidRPr="000F2C7B" w:rsidRDefault="00C31C15" w:rsidP="00C31C15">
            <w:pPr>
              <w:pStyle w:val="a4"/>
              <w:ind w:leftChars="200" w:left="630" w:hangingChars="100" w:hanging="210"/>
            </w:pPr>
            <w:r w:rsidRPr="000F2C7B">
              <w:rPr>
                <w:rFonts w:hint="eastAsia"/>
              </w:rPr>
              <w:t>・ファインプラザ大阪のダンス事業「みんなでつくる発表会」を「共に生きる障がい者展」に出展</w:t>
            </w:r>
          </w:p>
          <w:p w:rsidR="00C31C15" w:rsidRPr="000F2C7B" w:rsidRDefault="00C31C15" w:rsidP="00C31C15">
            <w:pPr>
              <w:pStyle w:val="a4"/>
              <w:ind w:leftChars="200" w:left="630" w:hangingChars="100" w:hanging="210"/>
            </w:pPr>
            <w:r w:rsidRPr="000F2C7B">
              <w:rPr>
                <w:rFonts w:hint="eastAsia"/>
              </w:rPr>
              <w:t>・府立支援学校ＰＴＡに対し、ファインプログラム等の事業広報実施</w:t>
            </w:r>
          </w:p>
          <w:p w:rsidR="00C31C15" w:rsidRPr="000F2C7B" w:rsidRDefault="00C31C15" w:rsidP="00C31C15">
            <w:pPr>
              <w:pStyle w:val="a4"/>
              <w:ind w:leftChars="200" w:left="630" w:hangingChars="100" w:hanging="210"/>
            </w:pPr>
            <w:r w:rsidRPr="000F2C7B">
              <w:rPr>
                <w:rFonts w:hint="eastAsia"/>
              </w:rPr>
              <w:t>・「ファインエリアフェスティバル」用のぼりを新調し、近隣住民、通行人に賑わいをアピール</w:t>
            </w:r>
          </w:p>
          <w:p w:rsidR="00C31C15" w:rsidRPr="000F2C7B" w:rsidRDefault="00C31C15" w:rsidP="00C31C15">
            <w:pPr>
              <w:pStyle w:val="a4"/>
              <w:ind w:leftChars="200" w:left="630" w:hangingChars="100" w:hanging="210"/>
            </w:pPr>
            <w:r w:rsidRPr="000F2C7B">
              <w:rPr>
                <w:rFonts w:hint="eastAsia"/>
              </w:rPr>
              <w:t>・情報資料室充実のために府立中央図書館に図書の寄贈申入れ（</w:t>
            </w:r>
            <w:r w:rsidRPr="000F2C7B">
              <w:rPr>
                <w:rFonts w:hint="eastAsia"/>
              </w:rPr>
              <w:t>74</w:t>
            </w:r>
            <w:r w:rsidRPr="000F2C7B">
              <w:rPr>
                <w:rFonts w:hint="eastAsia"/>
              </w:rPr>
              <w:t>冊の図書の受入れ）</w:t>
            </w:r>
          </w:p>
          <w:p w:rsidR="00C31C15" w:rsidRPr="000F2C7B" w:rsidRDefault="00C31C15" w:rsidP="00C31C15">
            <w:pPr>
              <w:pStyle w:val="a4"/>
              <w:ind w:leftChars="200" w:left="630" w:hangingChars="100" w:hanging="210"/>
            </w:pPr>
            <w:r w:rsidRPr="000F2C7B">
              <w:rPr>
                <w:rFonts w:hint="eastAsia"/>
              </w:rPr>
              <w:t>・ＨＰを分かり易くリニューアル</w:t>
            </w:r>
          </w:p>
          <w:p w:rsidR="00C31C15" w:rsidRPr="000F2C7B" w:rsidRDefault="00C31C15" w:rsidP="00C31C15">
            <w:pPr>
              <w:pStyle w:val="a4"/>
              <w:ind w:leftChars="200" w:left="630" w:hangingChars="100" w:hanging="210"/>
            </w:pPr>
            <w:r w:rsidRPr="000F2C7B">
              <w:rPr>
                <w:rFonts w:hint="eastAsia"/>
              </w:rPr>
              <w:t>・堺南消防署と相互リンクを貼り施設</w:t>
            </w:r>
            <w:r w:rsidRPr="000F2C7B">
              <w:rPr>
                <w:rFonts w:hint="eastAsia"/>
              </w:rPr>
              <w:t>PR</w:t>
            </w:r>
            <w:r w:rsidRPr="000F2C7B">
              <w:rPr>
                <w:rFonts w:hint="eastAsia"/>
              </w:rPr>
              <w:t>を実施</w:t>
            </w:r>
          </w:p>
          <w:p w:rsidR="00C31C15" w:rsidRPr="000F2C7B" w:rsidRDefault="00C31C15" w:rsidP="009D59A4">
            <w:pPr>
              <w:pStyle w:val="a4"/>
              <w:tabs>
                <w:tab w:val="left" w:pos="459"/>
              </w:tabs>
              <w:ind w:leftChars="208" w:left="620" w:hangingChars="87" w:hanging="183"/>
            </w:pPr>
            <w:r w:rsidRPr="000F2C7B">
              <w:rPr>
                <w:rFonts w:hint="eastAsia"/>
              </w:rPr>
              <w:t>・</w:t>
            </w:r>
            <w:r w:rsidRPr="000F2C7B">
              <w:rPr>
                <w:rFonts w:hint="eastAsia"/>
              </w:rPr>
              <w:t>3</w:t>
            </w:r>
            <w:r w:rsidRPr="000F2C7B">
              <w:rPr>
                <w:rFonts w:hint="eastAsia"/>
              </w:rPr>
              <w:t>日以上の連続休所日にならないよう配慮するため、大阪府と協議し、休所日を変更</w:t>
            </w:r>
          </w:p>
          <w:p w:rsidR="00C31C15" w:rsidRPr="000F2C7B" w:rsidRDefault="00C31C15" w:rsidP="00C31C15">
            <w:pPr>
              <w:pStyle w:val="a4"/>
              <w:ind w:leftChars="200" w:left="630" w:hangingChars="100" w:hanging="210"/>
            </w:pPr>
            <w:r w:rsidRPr="000F2C7B">
              <w:rPr>
                <w:rFonts w:hint="eastAsia"/>
              </w:rPr>
              <w:t>・ホームページに長期施設予約状況を掲載</w:t>
            </w:r>
          </w:p>
          <w:p w:rsidR="00C31C15" w:rsidRPr="000F2C7B" w:rsidRDefault="00C31C15" w:rsidP="00C31C15">
            <w:pPr>
              <w:pStyle w:val="a4"/>
              <w:ind w:leftChars="200" w:left="630" w:hangingChars="100" w:hanging="210"/>
            </w:pPr>
            <w:r w:rsidRPr="000F2C7B">
              <w:rPr>
                <w:rFonts w:hint="eastAsia"/>
              </w:rPr>
              <w:t>・老朽化した大ホール床張替え</w:t>
            </w:r>
          </w:p>
          <w:p w:rsidR="00C31C15" w:rsidRPr="000F2C7B" w:rsidRDefault="008F52E1" w:rsidP="00C31C15">
            <w:pPr>
              <w:pStyle w:val="a4"/>
              <w:ind w:leftChars="200" w:left="630" w:hangingChars="100" w:hanging="210"/>
            </w:pPr>
            <w:r w:rsidRPr="000F2C7B">
              <w:rPr>
                <w:rFonts w:hint="eastAsia"/>
              </w:rPr>
              <w:t>・シャワートイレ</w:t>
            </w:r>
            <w:r w:rsidR="00C31C15" w:rsidRPr="000F2C7B">
              <w:rPr>
                <w:rFonts w:hint="eastAsia"/>
              </w:rPr>
              <w:t>及び便座クリーナーの設置</w:t>
            </w:r>
          </w:p>
          <w:p w:rsidR="00C31C15" w:rsidRPr="000F2C7B" w:rsidRDefault="00C31C15" w:rsidP="00C31C15">
            <w:pPr>
              <w:pStyle w:val="a4"/>
              <w:ind w:leftChars="200" w:left="630" w:hangingChars="100" w:hanging="210"/>
            </w:pPr>
            <w:r w:rsidRPr="000F2C7B">
              <w:rPr>
                <w:rFonts w:hint="eastAsia"/>
              </w:rPr>
              <w:t>・１階障がい者</w:t>
            </w:r>
            <w:r w:rsidR="008F52E1" w:rsidRPr="000F2C7B">
              <w:rPr>
                <w:rFonts w:hint="eastAsia"/>
              </w:rPr>
              <w:t>専用</w:t>
            </w:r>
            <w:r w:rsidRPr="000F2C7B">
              <w:rPr>
                <w:rFonts w:hint="eastAsia"/>
              </w:rPr>
              <w:t>駐車場の整備</w:t>
            </w:r>
          </w:p>
          <w:p w:rsidR="00C31C15" w:rsidRPr="000F2C7B" w:rsidRDefault="00C31C15" w:rsidP="00C31C15">
            <w:pPr>
              <w:rPr>
                <w:b/>
              </w:rPr>
            </w:pPr>
            <w:r w:rsidRPr="000F2C7B">
              <w:rPr>
                <w:rFonts w:hint="eastAsia"/>
                <w:b/>
              </w:rPr>
              <w:t>（２）利用者数の増加</w:t>
            </w:r>
          </w:p>
          <w:p w:rsidR="00C31C15" w:rsidRPr="000F2C7B" w:rsidRDefault="00C31C15" w:rsidP="00C31C15">
            <w:r w:rsidRPr="000F2C7B">
              <w:rPr>
                <w:rFonts w:hint="eastAsia"/>
                <w:b/>
              </w:rPr>
              <w:t xml:space="preserve">　　</w:t>
            </w:r>
            <w:r w:rsidRPr="000F2C7B">
              <w:rPr>
                <w:rFonts w:hint="eastAsia"/>
              </w:rPr>
              <w:t>（１）の取り組みによって利用者数を増加</w:t>
            </w:r>
          </w:p>
          <w:p w:rsidR="00C31C15" w:rsidRPr="000F2C7B" w:rsidRDefault="00C31C15" w:rsidP="00C31C15">
            <w:pPr>
              <w:ind w:firstLineChars="200" w:firstLine="420"/>
            </w:pPr>
            <w:r w:rsidRPr="000F2C7B">
              <w:rPr>
                <w:rFonts w:hint="eastAsia"/>
              </w:rPr>
              <w:t xml:space="preserve">　利用者数の推移</w:t>
            </w:r>
            <w:r w:rsidRPr="000F2C7B">
              <w:rPr>
                <w:rFonts w:hint="eastAsia"/>
              </w:rPr>
              <w:t xml:space="preserve"> (4</w:t>
            </w:r>
            <w:r w:rsidRPr="000F2C7B">
              <w:rPr>
                <w:rFonts w:hint="eastAsia"/>
              </w:rPr>
              <w:t>月</w:t>
            </w:r>
            <w:r w:rsidRPr="000F2C7B">
              <w:rPr>
                <w:rFonts w:hint="eastAsia"/>
              </w:rPr>
              <w:t>1</w:t>
            </w:r>
            <w:r w:rsidRPr="000F2C7B">
              <w:rPr>
                <w:rFonts w:hint="eastAsia"/>
              </w:rPr>
              <w:t>日～</w:t>
            </w:r>
            <w:r w:rsidRPr="000F2C7B">
              <w:rPr>
                <w:rFonts w:hint="eastAsia"/>
              </w:rPr>
              <w:t>12</w:t>
            </w:r>
            <w:r w:rsidRPr="000F2C7B">
              <w:rPr>
                <w:rFonts w:hint="eastAsia"/>
              </w:rPr>
              <w:t>月</w:t>
            </w:r>
            <w:r w:rsidRPr="000F2C7B">
              <w:rPr>
                <w:rFonts w:hint="eastAsia"/>
              </w:rPr>
              <w:t>31</w:t>
            </w:r>
            <w:r w:rsidRPr="000F2C7B">
              <w:rPr>
                <w:rFonts w:hint="eastAsia"/>
              </w:rPr>
              <w:t>日</w:t>
            </w:r>
            <w:r w:rsidRPr="000F2C7B">
              <w:rPr>
                <w:rFonts w:hint="eastAsia"/>
              </w:rPr>
              <w:t>)</w:t>
            </w:r>
          </w:p>
          <w:tbl>
            <w:tblPr>
              <w:tblStyle w:val="a3"/>
              <w:tblW w:w="0" w:type="auto"/>
              <w:tblInd w:w="497" w:type="dxa"/>
              <w:tblLayout w:type="fixed"/>
              <w:tblLook w:val="04A0" w:firstRow="1" w:lastRow="0" w:firstColumn="1" w:lastColumn="0" w:noHBand="0" w:noVBand="1"/>
            </w:tblPr>
            <w:tblGrid>
              <w:gridCol w:w="1191"/>
              <w:gridCol w:w="1701"/>
              <w:gridCol w:w="1701"/>
              <w:gridCol w:w="1701"/>
            </w:tblGrid>
            <w:tr w:rsidR="0092076C" w:rsidRPr="000F2C7B" w:rsidTr="00366748">
              <w:tc>
                <w:tcPr>
                  <w:tcW w:w="1191" w:type="dxa"/>
                  <w:vAlign w:val="center"/>
                </w:tcPr>
                <w:p w:rsidR="00C31C15" w:rsidRPr="000F2C7B" w:rsidRDefault="00C31C15" w:rsidP="0028021E">
                  <w:pPr>
                    <w:framePr w:hSpace="142" w:wrap="around" w:vAnchor="page" w:hAnchor="margin" w:y="1648"/>
                    <w:jc w:val="center"/>
                  </w:pPr>
                  <w:r w:rsidRPr="000F2C7B">
                    <w:rPr>
                      <w:rFonts w:hint="eastAsia"/>
                    </w:rPr>
                    <w:t>年度</w:t>
                  </w:r>
                </w:p>
              </w:tc>
              <w:tc>
                <w:tcPr>
                  <w:tcW w:w="1701" w:type="dxa"/>
                  <w:vAlign w:val="center"/>
                </w:tcPr>
                <w:p w:rsidR="00C31C15" w:rsidRPr="000F2C7B" w:rsidRDefault="00C31C15" w:rsidP="0028021E">
                  <w:pPr>
                    <w:framePr w:hSpace="142" w:wrap="around" w:vAnchor="page" w:hAnchor="margin" w:y="1648"/>
                    <w:jc w:val="center"/>
                  </w:pPr>
                  <w:r w:rsidRPr="000F2C7B">
                    <w:rPr>
                      <w:rFonts w:hint="eastAsia"/>
                    </w:rPr>
                    <w:t>障がい者</w:t>
                  </w:r>
                </w:p>
              </w:tc>
              <w:tc>
                <w:tcPr>
                  <w:tcW w:w="1701" w:type="dxa"/>
                </w:tcPr>
                <w:p w:rsidR="00C31C15" w:rsidRPr="000F2C7B" w:rsidRDefault="00C31C15" w:rsidP="0028021E">
                  <w:pPr>
                    <w:framePr w:hSpace="142" w:wrap="around" w:vAnchor="page" w:hAnchor="margin" w:y="1648"/>
                    <w:jc w:val="center"/>
                  </w:pPr>
                  <w:r w:rsidRPr="000F2C7B">
                    <w:rPr>
                      <w:rFonts w:hint="eastAsia"/>
                    </w:rPr>
                    <w:t>障がいのない人（介助者含む）</w:t>
                  </w:r>
                </w:p>
              </w:tc>
              <w:tc>
                <w:tcPr>
                  <w:tcW w:w="1701" w:type="dxa"/>
                  <w:vAlign w:val="center"/>
                </w:tcPr>
                <w:p w:rsidR="00C31C15" w:rsidRPr="000F2C7B" w:rsidRDefault="00C31C15" w:rsidP="0028021E">
                  <w:pPr>
                    <w:framePr w:hSpace="142" w:wrap="around" w:vAnchor="page" w:hAnchor="margin" w:y="1648"/>
                    <w:jc w:val="center"/>
                  </w:pPr>
                  <w:r w:rsidRPr="000F2C7B">
                    <w:rPr>
                      <w:rFonts w:hint="eastAsia"/>
                    </w:rPr>
                    <w:t>計</w:t>
                  </w:r>
                </w:p>
              </w:tc>
            </w:tr>
            <w:tr w:rsidR="0092076C" w:rsidRPr="000F2C7B" w:rsidTr="00366748">
              <w:tc>
                <w:tcPr>
                  <w:tcW w:w="1191" w:type="dxa"/>
                </w:tcPr>
                <w:p w:rsidR="00C31C15" w:rsidRPr="000F2C7B" w:rsidRDefault="00C31C15" w:rsidP="0028021E">
                  <w:pPr>
                    <w:framePr w:hSpace="142" w:wrap="around" w:vAnchor="page" w:hAnchor="margin" w:y="1648"/>
                    <w:jc w:val="center"/>
                  </w:pPr>
                  <w:r w:rsidRPr="000F2C7B">
                    <w:rPr>
                      <w:rFonts w:hint="eastAsia"/>
                    </w:rPr>
                    <w:t>２４</w:t>
                  </w:r>
                </w:p>
              </w:tc>
              <w:tc>
                <w:tcPr>
                  <w:tcW w:w="1701" w:type="dxa"/>
                </w:tcPr>
                <w:p w:rsidR="00C31C15" w:rsidRPr="000F2C7B" w:rsidRDefault="00C31C15" w:rsidP="0028021E">
                  <w:pPr>
                    <w:framePr w:hSpace="142" w:wrap="around" w:vAnchor="page" w:hAnchor="margin" w:y="1648"/>
                    <w:jc w:val="right"/>
                  </w:pPr>
                  <w:r w:rsidRPr="000F2C7B">
                    <w:rPr>
                      <w:rFonts w:hint="eastAsia"/>
                    </w:rPr>
                    <w:t>69,195</w:t>
                  </w:r>
                </w:p>
              </w:tc>
              <w:tc>
                <w:tcPr>
                  <w:tcW w:w="1701" w:type="dxa"/>
                </w:tcPr>
                <w:p w:rsidR="00C31C15" w:rsidRPr="000F2C7B" w:rsidRDefault="00C31C15" w:rsidP="0028021E">
                  <w:pPr>
                    <w:framePr w:hSpace="142" w:wrap="around" w:vAnchor="page" w:hAnchor="margin" w:y="1648"/>
                    <w:jc w:val="right"/>
                  </w:pPr>
                  <w:r w:rsidRPr="000F2C7B">
                    <w:rPr>
                      <w:rFonts w:hint="eastAsia"/>
                    </w:rPr>
                    <w:t>72,296</w:t>
                  </w:r>
                </w:p>
              </w:tc>
              <w:tc>
                <w:tcPr>
                  <w:tcW w:w="1701" w:type="dxa"/>
                </w:tcPr>
                <w:p w:rsidR="00C31C15" w:rsidRPr="000F2C7B" w:rsidRDefault="00C31C15" w:rsidP="0028021E">
                  <w:pPr>
                    <w:framePr w:hSpace="142" w:wrap="around" w:vAnchor="page" w:hAnchor="margin" w:y="1648"/>
                    <w:jc w:val="right"/>
                  </w:pPr>
                  <w:r w:rsidRPr="000F2C7B">
                    <w:rPr>
                      <w:rFonts w:hint="eastAsia"/>
                    </w:rPr>
                    <w:t>141,491</w:t>
                  </w:r>
                </w:p>
              </w:tc>
            </w:tr>
            <w:tr w:rsidR="0092076C" w:rsidRPr="000F2C7B" w:rsidTr="00366748">
              <w:tc>
                <w:tcPr>
                  <w:tcW w:w="1191" w:type="dxa"/>
                </w:tcPr>
                <w:p w:rsidR="00C31C15" w:rsidRPr="000F2C7B" w:rsidRDefault="00C31C15" w:rsidP="0028021E">
                  <w:pPr>
                    <w:framePr w:hSpace="142" w:wrap="around" w:vAnchor="page" w:hAnchor="margin" w:y="1648"/>
                    <w:jc w:val="center"/>
                  </w:pPr>
                  <w:r w:rsidRPr="000F2C7B">
                    <w:rPr>
                      <w:rFonts w:hint="eastAsia"/>
                    </w:rPr>
                    <w:t>２５</w:t>
                  </w:r>
                </w:p>
              </w:tc>
              <w:tc>
                <w:tcPr>
                  <w:tcW w:w="1701" w:type="dxa"/>
                </w:tcPr>
                <w:p w:rsidR="00C31C15" w:rsidRPr="000F2C7B" w:rsidRDefault="00C31C15" w:rsidP="0028021E">
                  <w:pPr>
                    <w:framePr w:hSpace="142" w:wrap="around" w:vAnchor="page" w:hAnchor="margin" w:y="1648"/>
                    <w:jc w:val="right"/>
                  </w:pPr>
                  <w:r w:rsidRPr="000F2C7B">
                    <w:rPr>
                      <w:rFonts w:hint="eastAsia"/>
                    </w:rPr>
                    <w:t>68,647</w:t>
                  </w:r>
                </w:p>
              </w:tc>
              <w:tc>
                <w:tcPr>
                  <w:tcW w:w="1701" w:type="dxa"/>
                </w:tcPr>
                <w:p w:rsidR="00C31C15" w:rsidRPr="000F2C7B" w:rsidRDefault="00C31C15" w:rsidP="0028021E">
                  <w:pPr>
                    <w:framePr w:hSpace="142" w:wrap="around" w:vAnchor="page" w:hAnchor="margin" w:y="1648"/>
                    <w:jc w:val="right"/>
                  </w:pPr>
                  <w:r w:rsidRPr="000F2C7B">
                    <w:rPr>
                      <w:rFonts w:hint="eastAsia"/>
                    </w:rPr>
                    <w:t>53,066</w:t>
                  </w:r>
                </w:p>
              </w:tc>
              <w:tc>
                <w:tcPr>
                  <w:tcW w:w="1701" w:type="dxa"/>
                </w:tcPr>
                <w:p w:rsidR="00C31C15" w:rsidRPr="000F2C7B" w:rsidRDefault="00C31C15" w:rsidP="0028021E">
                  <w:pPr>
                    <w:framePr w:hSpace="142" w:wrap="around" w:vAnchor="page" w:hAnchor="margin" w:y="1648"/>
                    <w:jc w:val="right"/>
                  </w:pPr>
                  <w:r w:rsidRPr="000F2C7B">
                    <w:rPr>
                      <w:rFonts w:hint="eastAsia"/>
                    </w:rPr>
                    <w:t>121,713</w:t>
                  </w:r>
                </w:p>
              </w:tc>
            </w:tr>
            <w:tr w:rsidR="0092076C" w:rsidRPr="000F2C7B" w:rsidTr="00366748">
              <w:tc>
                <w:tcPr>
                  <w:tcW w:w="1191" w:type="dxa"/>
                </w:tcPr>
                <w:p w:rsidR="00C31C15" w:rsidRPr="000F2C7B" w:rsidRDefault="00C31C15" w:rsidP="0028021E">
                  <w:pPr>
                    <w:framePr w:hSpace="142" w:wrap="around" w:vAnchor="page" w:hAnchor="margin" w:y="1648"/>
                    <w:jc w:val="center"/>
                  </w:pPr>
                  <w:r w:rsidRPr="000F2C7B">
                    <w:rPr>
                      <w:rFonts w:hint="eastAsia"/>
                    </w:rPr>
                    <w:t>２６</w:t>
                  </w:r>
                </w:p>
              </w:tc>
              <w:tc>
                <w:tcPr>
                  <w:tcW w:w="1701" w:type="dxa"/>
                </w:tcPr>
                <w:p w:rsidR="00C31C15" w:rsidRPr="000F2C7B" w:rsidRDefault="00C31C15" w:rsidP="0028021E">
                  <w:pPr>
                    <w:framePr w:hSpace="142" w:wrap="around" w:vAnchor="page" w:hAnchor="margin" w:y="1648"/>
                    <w:jc w:val="right"/>
                  </w:pPr>
                  <w:r w:rsidRPr="000F2C7B">
                    <w:rPr>
                      <w:rFonts w:hint="eastAsia"/>
                    </w:rPr>
                    <w:t>70,881</w:t>
                  </w:r>
                </w:p>
              </w:tc>
              <w:tc>
                <w:tcPr>
                  <w:tcW w:w="1701" w:type="dxa"/>
                </w:tcPr>
                <w:p w:rsidR="00C31C15" w:rsidRPr="000F2C7B" w:rsidRDefault="00C31C15" w:rsidP="0028021E">
                  <w:pPr>
                    <w:framePr w:hSpace="142" w:wrap="around" w:vAnchor="page" w:hAnchor="margin" w:y="1648"/>
                    <w:jc w:val="right"/>
                  </w:pPr>
                  <w:r w:rsidRPr="000F2C7B">
                    <w:rPr>
                      <w:rFonts w:hint="eastAsia"/>
                    </w:rPr>
                    <w:t>52,384</w:t>
                  </w:r>
                </w:p>
              </w:tc>
              <w:tc>
                <w:tcPr>
                  <w:tcW w:w="1701" w:type="dxa"/>
                </w:tcPr>
                <w:p w:rsidR="00C31C15" w:rsidRPr="000F2C7B" w:rsidRDefault="00C31C15" w:rsidP="0028021E">
                  <w:pPr>
                    <w:framePr w:hSpace="142" w:wrap="around" w:vAnchor="page" w:hAnchor="margin" w:y="1648"/>
                    <w:jc w:val="right"/>
                  </w:pPr>
                  <w:r w:rsidRPr="000F2C7B">
                    <w:rPr>
                      <w:rFonts w:hint="eastAsia"/>
                    </w:rPr>
                    <w:t>123,265</w:t>
                  </w:r>
                </w:p>
              </w:tc>
            </w:tr>
            <w:tr w:rsidR="0092076C" w:rsidRPr="000F2C7B" w:rsidTr="00366748">
              <w:tc>
                <w:tcPr>
                  <w:tcW w:w="1191" w:type="dxa"/>
                </w:tcPr>
                <w:p w:rsidR="00C31C15" w:rsidRPr="000F2C7B" w:rsidRDefault="00C31C15" w:rsidP="0028021E">
                  <w:pPr>
                    <w:framePr w:hSpace="142" w:wrap="around" w:vAnchor="page" w:hAnchor="margin" w:y="1648"/>
                    <w:jc w:val="center"/>
                  </w:pPr>
                  <w:r w:rsidRPr="000F2C7B">
                    <w:rPr>
                      <w:rFonts w:hint="eastAsia"/>
                    </w:rPr>
                    <w:t>２７</w:t>
                  </w:r>
                </w:p>
              </w:tc>
              <w:tc>
                <w:tcPr>
                  <w:tcW w:w="1701" w:type="dxa"/>
                </w:tcPr>
                <w:p w:rsidR="00C31C15" w:rsidRPr="000F2C7B" w:rsidRDefault="00C31C15" w:rsidP="0028021E">
                  <w:pPr>
                    <w:framePr w:hSpace="142" w:wrap="around" w:vAnchor="page" w:hAnchor="margin" w:y="1648"/>
                    <w:jc w:val="right"/>
                  </w:pPr>
                  <w:r w:rsidRPr="000F2C7B">
                    <w:rPr>
                      <w:rFonts w:hint="eastAsia"/>
                    </w:rPr>
                    <w:t>72,315</w:t>
                  </w:r>
                </w:p>
              </w:tc>
              <w:tc>
                <w:tcPr>
                  <w:tcW w:w="1701" w:type="dxa"/>
                </w:tcPr>
                <w:p w:rsidR="00C31C15" w:rsidRPr="000F2C7B" w:rsidRDefault="00C31C15" w:rsidP="0028021E">
                  <w:pPr>
                    <w:framePr w:hSpace="142" w:wrap="around" w:vAnchor="page" w:hAnchor="margin" w:y="1648"/>
                    <w:jc w:val="right"/>
                  </w:pPr>
                  <w:r w:rsidRPr="000F2C7B">
                    <w:rPr>
                      <w:rFonts w:hint="eastAsia"/>
                    </w:rPr>
                    <w:t>59,556</w:t>
                  </w:r>
                </w:p>
              </w:tc>
              <w:tc>
                <w:tcPr>
                  <w:tcW w:w="1701" w:type="dxa"/>
                </w:tcPr>
                <w:p w:rsidR="00C31C15" w:rsidRPr="000F2C7B" w:rsidRDefault="00C31C15" w:rsidP="0028021E">
                  <w:pPr>
                    <w:framePr w:hSpace="142" w:wrap="around" w:vAnchor="page" w:hAnchor="margin" w:y="1648"/>
                    <w:jc w:val="right"/>
                  </w:pPr>
                  <w:r w:rsidRPr="000F2C7B">
                    <w:rPr>
                      <w:rFonts w:hint="eastAsia"/>
                    </w:rPr>
                    <w:t>131,871</w:t>
                  </w:r>
                </w:p>
              </w:tc>
            </w:tr>
            <w:tr w:rsidR="0092076C" w:rsidRPr="000F2C7B" w:rsidTr="00366748">
              <w:tc>
                <w:tcPr>
                  <w:tcW w:w="1191" w:type="dxa"/>
                </w:tcPr>
                <w:p w:rsidR="00C31C15" w:rsidRPr="000F2C7B" w:rsidRDefault="00C31C15" w:rsidP="0028021E">
                  <w:pPr>
                    <w:framePr w:hSpace="142" w:wrap="around" w:vAnchor="page" w:hAnchor="margin" w:y="1648"/>
                    <w:jc w:val="center"/>
                  </w:pPr>
                  <w:r w:rsidRPr="000F2C7B">
                    <w:rPr>
                      <w:rFonts w:hint="eastAsia"/>
                    </w:rPr>
                    <w:t>２８</w:t>
                  </w:r>
                </w:p>
              </w:tc>
              <w:tc>
                <w:tcPr>
                  <w:tcW w:w="1701" w:type="dxa"/>
                </w:tcPr>
                <w:p w:rsidR="00C31C15" w:rsidRPr="000F2C7B" w:rsidRDefault="00C31C15" w:rsidP="0028021E">
                  <w:pPr>
                    <w:framePr w:hSpace="142" w:wrap="around" w:vAnchor="page" w:hAnchor="margin" w:y="1648"/>
                    <w:jc w:val="right"/>
                  </w:pPr>
                  <w:r w:rsidRPr="000F2C7B">
                    <w:rPr>
                      <w:rFonts w:hint="eastAsia"/>
                    </w:rPr>
                    <w:t>74,566</w:t>
                  </w:r>
                </w:p>
              </w:tc>
              <w:tc>
                <w:tcPr>
                  <w:tcW w:w="1701" w:type="dxa"/>
                </w:tcPr>
                <w:p w:rsidR="00C31C15" w:rsidRPr="000F2C7B" w:rsidRDefault="00C31C15" w:rsidP="0028021E">
                  <w:pPr>
                    <w:framePr w:hSpace="142" w:wrap="around" w:vAnchor="page" w:hAnchor="margin" w:y="1648"/>
                    <w:jc w:val="right"/>
                  </w:pPr>
                  <w:r w:rsidRPr="000F2C7B">
                    <w:rPr>
                      <w:rFonts w:hint="eastAsia"/>
                    </w:rPr>
                    <w:t>59,477</w:t>
                  </w:r>
                </w:p>
              </w:tc>
              <w:tc>
                <w:tcPr>
                  <w:tcW w:w="1701" w:type="dxa"/>
                </w:tcPr>
                <w:p w:rsidR="00C31C15" w:rsidRPr="000F2C7B" w:rsidRDefault="00C31C15" w:rsidP="0028021E">
                  <w:pPr>
                    <w:framePr w:hSpace="142" w:wrap="around" w:vAnchor="page" w:hAnchor="margin" w:y="1648"/>
                    <w:jc w:val="right"/>
                  </w:pPr>
                  <w:r w:rsidRPr="000F2C7B">
                    <w:rPr>
                      <w:rFonts w:hint="eastAsia"/>
                    </w:rPr>
                    <w:t>134,058</w:t>
                  </w:r>
                </w:p>
              </w:tc>
            </w:tr>
          </w:tbl>
          <w:p w:rsidR="00C519E1" w:rsidRPr="000F2C7B" w:rsidRDefault="00C519E1" w:rsidP="00C519E1">
            <w:pPr>
              <w:tabs>
                <w:tab w:val="left" w:pos="6391"/>
              </w:tabs>
              <w:ind w:firstLineChars="100" w:firstLine="211"/>
              <w:rPr>
                <w:rFonts w:asciiTheme="majorEastAsia" w:eastAsiaTheme="majorEastAsia" w:hAnsiTheme="majorEastAsia"/>
                <w:b/>
              </w:rPr>
            </w:pPr>
          </w:p>
          <w:p w:rsidR="00C31C15" w:rsidRPr="000F2C7B" w:rsidRDefault="00C31C15" w:rsidP="00C519E1">
            <w:pPr>
              <w:tabs>
                <w:tab w:val="left" w:pos="6391"/>
              </w:tabs>
              <w:ind w:firstLineChars="100" w:firstLine="211"/>
              <w:rPr>
                <w:rFonts w:asciiTheme="majorEastAsia" w:eastAsiaTheme="majorEastAsia" w:hAnsiTheme="majorEastAsia"/>
                <w:b/>
              </w:rPr>
            </w:pPr>
            <w:r w:rsidRPr="000F2C7B">
              <w:rPr>
                <w:rFonts w:asciiTheme="majorEastAsia" w:eastAsiaTheme="majorEastAsia" w:hAnsiTheme="majorEastAsia" w:hint="eastAsia"/>
                <w:b/>
              </w:rPr>
              <w:t xml:space="preserve">上記の実施状況から、利用者増加を図るための積極的な事業展開、広報活動ができた。　</w:t>
            </w:r>
          </w:p>
        </w:tc>
        <w:tc>
          <w:tcPr>
            <w:tcW w:w="908" w:type="dxa"/>
            <w:vAlign w:val="center"/>
          </w:tcPr>
          <w:p w:rsidR="00C31C15" w:rsidRPr="000F2C7B" w:rsidRDefault="00C31C15" w:rsidP="00C31C15">
            <w:pPr>
              <w:jc w:val="center"/>
              <w:rPr>
                <w:sz w:val="28"/>
                <w:szCs w:val="28"/>
              </w:rPr>
            </w:pPr>
            <w:r w:rsidRPr="000F2C7B">
              <w:rPr>
                <w:rFonts w:hint="eastAsia"/>
                <w:sz w:val="28"/>
                <w:szCs w:val="28"/>
              </w:rPr>
              <w:lastRenderedPageBreak/>
              <w:t>S</w:t>
            </w:r>
          </w:p>
        </w:tc>
        <w:tc>
          <w:tcPr>
            <w:tcW w:w="5351" w:type="dxa"/>
          </w:tcPr>
          <w:p w:rsidR="00C31C15" w:rsidRPr="000F2C7B" w:rsidRDefault="00C31C15" w:rsidP="00C31C15">
            <w:r w:rsidRPr="000F2C7B">
              <w:rPr>
                <w:rFonts w:hint="eastAsia"/>
              </w:rPr>
              <w:t>【評価の目安】</w:t>
            </w:r>
          </w:p>
          <w:p w:rsidR="00C31C15" w:rsidRPr="000F2C7B" w:rsidRDefault="00C31C15" w:rsidP="00C31C15">
            <w:r w:rsidRPr="000F2C7B">
              <w:rPr>
                <w:rFonts w:hint="eastAsia"/>
              </w:rPr>
              <w:t>Ｓ＝提案内容以上の事業実績をあげている。</w:t>
            </w:r>
          </w:p>
          <w:p w:rsidR="00C31C15" w:rsidRPr="000F2C7B" w:rsidRDefault="00C31C15" w:rsidP="00C31C15">
            <w:pPr>
              <w:ind w:left="420" w:hangingChars="200" w:hanging="420"/>
            </w:pPr>
            <w:r w:rsidRPr="000F2C7B">
              <w:rPr>
                <w:rFonts w:hint="eastAsia"/>
              </w:rPr>
              <w:t xml:space="preserve">　（例：新たな取り組みにより、新規利用者の拡大をを図っている。など。</w:t>
            </w:r>
            <w:r w:rsidRPr="000F2C7B">
              <w:rPr>
                <w:rFonts w:hint="eastAsia"/>
              </w:rPr>
              <w:t>)</w:t>
            </w:r>
          </w:p>
          <w:p w:rsidR="00C31C15" w:rsidRPr="000F2C7B" w:rsidRDefault="00C31C15" w:rsidP="00C31C15">
            <w:r w:rsidRPr="000F2C7B">
              <w:rPr>
                <w:rFonts w:hint="eastAsia"/>
              </w:rPr>
              <w:t>Ａ＝提案内容どおりの事業実績をあげている。</w:t>
            </w:r>
          </w:p>
          <w:p w:rsidR="00C31C15" w:rsidRPr="000F2C7B" w:rsidRDefault="00C31C15" w:rsidP="00C31C15">
            <w:pPr>
              <w:ind w:left="420" w:hangingChars="200" w:hanging="420"/>
            </w:pPr>
            <w:r w:rsidRPr="000F2C7B">
              <w:rPr>
                <w:rFonts w:hint="eastAsia"/>
              </w:rPr>
              <w:t xml:space="preserve">　（例：提案内容どおりの事業を的確かつ確実に実施している。など。</w:t>
            </w:r>
            <w:r w:rsidRPr="000F2C7B">
              <w:rPr>
                <w:rFonts w:hint="eastAsia"/>
              </w:rPr>
              <w:t>)</w:t>
            </w:r>
          </w:p>
          <w:p w:rsidR="00C31C15" w:rsidRPr="000F2C7B" w:rsidRDefault="00C31C15" w:rsidP="00C31C15">
            <w:pPr>
              <w:ind w:left="420" w:hangingChars="200" w:hanging="420"/>
            </w:pPr>
            <w:r w:rsidRPr="000F2C7B">
              <w:rPr>
                <w:rFonts w:hint="eastAsia"/>
              </w:rPr>
              <w:t>Ｂ＝提案内容どおりの事業を実施予定であり、実施する見通しが立っている。</w:t>
            </w:r>
          </w:p>
          <w:p w:rsidR="00C31C15" w:rsidRPr="000F2C7B" w:rsidRDefault="00C31C15" w:rsidP="00C31C15">
            <w:pPr>
              <w:ind w:left="420" w:hangingChars="200" w:hanging="420"/>
            </w:pPr>
            <w:r w:rsidRPr="000F2C7B">
              <w:rPr>
                <w:rFonts w:hint="eastAsia"/>
              </w:rPr>
              <w:t xml:space="preserve">　（例：事業実施に向け具体的な調整を進めている。など。）</w:t>
            </w:r>
          </w:p>
          <w:p w:rsidR="00C31C15" w:rsidRPr="000F2C7B" w:rsidRDefault="00C31C15" w:rsidP="00C31C15">
            <w:r w:rsidRPr="000F2C7B">
              <w:rPr>
                <w:rFonts w:hint="eastAsia"/>
              </w:rPr>
              <w:t>Ｃ＝提案内容事業を実施する見通しが立っていない。</w:t>
            </w:r>
          </w:p>
          <w:p w:rsidR="00C31C15" w:rsidRPr="000F2C7B" w:rsidRDefault="00C31C15" w:rsidP="00C31C15">
            <w:pPr>
              <w:ind w:left="420" w:hangingChars="200" w:hanging="420"/>
            </w:pPr>
            <w:r w:rsidRPr="000F2C7B">
              <w:rPr>
                <w:rFonts w:hint="eastAsia"/>
              </w:rPr>
              <w:t xml:space="preserve">　（例：研究会の設置について、委員の人選が決まっていない。など。）</w:t>
            </w:r>
          </w:p>
          <w:p w:rsidR="00C31C15" w:rsidRPr="000F2C7B" w:rsidRDefault="00C31C15" w:rsidP="00C31C15"/>
          <w:p w:rsidR="00C31C15" w:rsidRPr="000F2C7B" w:rsidRDefault="005A4CE6" w:rsidP="00C31C15">
            <w:r w:rsidRPr="000F2C7B">
              <w:rPr>
                <w:rFonts w:hint="eastAsia"/>
              </w:rPr>
              <w:t>【自立支援課の評価】</w:t>
            </w:r>
          </w:p>
          <w:p w:rsidR="00C31C15" w:rsidRPr="000F2C7B" w:rsidRDefault="005A4CE6" w:rsidP="00C31C15">
            <w:r w:rsidRPr="000F2C7B">
              <w:rPr>
                <w:rFonts w:hint="eastAsia"/>
              </w:rPr>
              <w:t>（１）利用者増加のための工夫</w:t>
            </w:r>
          </w:p>
          <w:p w:rsidR="00C31C15" w:rsidRPr="000F2C7B" w:rsidRDefault="005A4CE6" w:rsidP="00F13803">
            <w:pPr>
              <w:ind w:left="420" w:hangingChars="200" w:hanging="420"/>
            </w:pPr>
            <w:r w:rsidRPr="000F2C7B">
              <w:rPr>
                <w:rFonts w:hint="eastAsia"/>
              </w:rPr>
              <w:t xml:space="preserve">　・研究会の実施について、</w:t>
            </w:r>
            <w:r w:rsidR="00F13803" w:rsidRPr="000F2C7B">
              <w:rPr>
                <w:rFonts w:hint="eastAsia"/>
              </w:rPr>
              <w:t>①（２）（２ページ参照）のとおり、提案</w:t>
            </w:r>
            <w:r w:rsidR="00483414" w:rsidRPr="000F2C7B">
              <w:rPr>
                <w:rFonts w:hint="eastAsia"/>
              </w:rPr>
              <w:t>どおり</w:t>
            </w:r>
            <w:r w:rsidR="00F13803" w:rsidRPr="000F2C7B">
              <w:rPr>
                <w:rFonts w:hint="eastAsia"/>
              </w:rPr>
              <w:t>実施されている。</w:t>
            </w:r>
          </w:p>
          <w:p w:rsidR="00C31C15" w:rsidRPr="000F2C7B" w:rsidRDefault="00F13803" w:rsidP="00483414">
            <w:pPr>
              <w:ind w:left="420" w:hangingChars="200" w:hanging="420"/>
            </w:pPr>
            <w:r w:rsidRPr="000F2C7B">
              <w:rPr>
                <w:rFonts w:hint="eastAsia"/>
              </w:rPr>
              <w:t xml:space="preserve">　・</w:t>
            </w:r>
            <w:r w:rsidR="00483414" w:rsidRPr="000F2C7B">
              <w:rPr>
                <w:rFonts w:hint="eastAsia"/>
              </w:rPr>
              <w:t>支援学校長会や、各団体主催の競技大会、大阪府の実施するイベント等に出席し、ファインプラザ大阪の周知及び大阪府障がい者スポーツ大会への参加を呼び掛けるなど、新たな利用者の開拓のための取組みが行われている。また、今年度は民間の実施するイベントにも新たに参加して障がい者スポーツのＰＲに努める取り組みが行われた。</w:t>
            </w:r>
          </w:p>
          <w:p w:rsidR="00430CB1" w:rsidRPr="000F2C7B" w:rsidRDefault="00AF59F5" w:rsidP="00430CB1">
            <w:pPr>
              <w:ind w:left="420" w:hangingChars="200" w:hanging="420"/>
            </w:pPr>
            <w:r w:rsidRPr="000F2C7B">
              <w:rPr>
                <w:rFonts w:hint="eastAsia"/>
              </w:rPr>
              <w:t xml:space="preserve">　・幅広い障がい種別や年齢層に対応したプログラムをそろえて実施し、いずれも１２月時点としては</w:t>
            </w:r>
            <w:r w:rsidRPr="000F2C7B">
              <w:rPr>
                <w:rFonts w:hint="eastAsia"/>
              </w:rPr>
              <w:lastRenderedPageBreak/>
              <w:t>提案十分に満たす回数を実施できている。一部のプラグラムで参加者が目標を下回っているが、さらなるＰＲ等の充実により目標達成に努めてほしい。</w:t>
            </w: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30CB1" w:rsidP="00430CB1">
            <w:pPr>
              <w:ind w:left="420" w:hangingChars="200" w:hanging="420"/>
            </w:pPr>
          </w:p>
          <w:p w:rsidR="00430CB1" w:rsidRPr="000F2C7B" w:rsidRDefault="00483414" w:rsidP="00430CB1">
            <w:pPr>
              <w:ind w:left="420" w:hangingChars="200" w:hanging="420"/>
            </w:pPr>
            <w:r w:rsidRPr="000F2C7B">
              <w:rPr>
                <w:rFonts w:hint="eastAsia"/>
              </w:rPr>
              <w:t xml:space="preserve">　・</w:t>
            </w:r>
            <w:r w:rsidR="00430CB1" w:rsidRPr="000F2C7B">
              <w:rPr>
                <w:rFonts w:hint="eastAsia"/>
              </w:rPr>
              <w:t>メールマガジンの発行や、「アベニュー」の発行についても提案どおり実施されている。ブログについては提案どおりに更新されていないが、ウェブ媒体のＰＲはメールマガジンやホームページで行われているので、十分なされていると考えられる。利用者拡大のため、ウェブ以外のＰＲ方法の実施を検討されたい。（再掲）</w:t>
            </w:r>
          </w:p>
          <w:p w:rsidR="00C31C15" w:rsidRPr="000F2C7B" w:rsidRDefault="00C31C15" w:rsidP="00C31C15"/>
          <w:p w:rsidR="00C31C15" w:rsidRPr="000F2C7B" w:rsidRDefault="00C31C15" w:rsidP="00C31C15"/>
          <w:p w:rsidR="00C31C15" w:rsidRPr="000F2C7B" w:rsidRDefault="00430CB1" w:rsidP="003978C3">
            <w:pPr>
              <w:ind w:left="420" w:hangingChars="200" w:hanging="420"/>
            </w:pPr>
            <w:r w:rsidRPr="000F2C7B">
              <w:rPr>
                <w:rFonts w:hint="eastAsia"/>
              </w:rPr>
              <w:t xml:space="preserve">　・</w:t>
            </w:r>
            <w:r w:rsidR="00AF59F5" w:rsidRPr="000F2C7B">
              <w:rPr>
                <w:rFonts w:hint="eastAsia"/>
              </w:rPr>
              <w:t>大阪府障がい者スポーツ協会をはじめ、</w:t>
            </w:r>
            <w:r w:rsidR="003978C3" w:rsidRPr="000F2C7B">
              <w:rPr>
                <w:rFonts w:hint="eastAsia"/>
              </w:rPr>
              <w:t>府内一円を管轄する</w:t>
            </w:r>
            <w:r w:rsidR="00AF59F5" w:rsidRPr="000F2C7B">
              <w:rPr>
                <w:rFonts w:hint="eastAsia"/>
              </w:rPr>
              <w:t>障がい者スポーツ団体の事務局運営を担当し、</w:t>
            </w:r>
            <w:r w:rsidR="003978C3" w:rsidRPr="000F2C7B">
              <w:rPr>
                <w:rFonts w:hint="eastAsia"/>
              </w:rPr>
              <w:t>大会の開催や指導者養成などを実施することで、大阪における障がい者スポーツの普及・啓発の中心的な展開を図っている。</w:t>
            </w:r>
          </w:p>
          <w:p w:rsidR="008F1EB6" w:rsidRPr="000F2C7B" w:rsidRDefault="008F1EB6" w:rsidP="003978C3">
            <w:pPr>
              <w:ind w:left="420" w:hangingChars="200" w:hanging="420"/>
            </w:pPr>
            <w:r w:rsidRPr="000F2C7B">
              <w:rPr>
                <w:rFonts w:hint="eastAsia"/>
              </w:rPr>
              <w:t xml:space="preserve">　・提案以外にも多くのスポーツ大会の実施を誘致・実施することにも取り組んでおり、ファインプラザ大阪を知ってもらう機会にもつながった。</w:t>
            </w:r>
          </w:p>
          <w:p w:rsidR="00C31C15" w:rsidRPr="000F2C7B" w:rsidRDefault="003978C3" w:rsidP="003978C3">
            <w:pPr>
              <w:ind w:left="420" w:hangingChars="200" w:hanging="420"/>
            </w:pPr>
            <w:r w:rsidRPr="000F2C7B">
              <w:rPr>
                <w:rFonts w:hint="eastAsia"/>
              </w:rPr>
              <w:t xml:space="preserve">　・今季は新たに</w:t>
            </w:r>
            <w:r w:rsidR="008F1EB6" w:rsidRPr="000F2C7B">
              <w:rPr>
                <w:rFonts w:hint="eastAsia"/>
              </w:rPr>
              <w:t>現役のパラリンピック選手や</w:t>
            </w:r>
            <w:r w:rsidRPr="000F2C7B">
              <w:rPr>
                <w:rFonts w:hint="eastAsia"/>
              </w:rPr>
              <w:t>元オリンピック選手を呼んだイベントを実施することで、多くの</w:t>
            </w:r>
            <w:r w:rsidR="000F2C7B">
              <w:rPr>
                <w:rFonts w:hint="eastAsia"/>
              </w:rPr>
              <w:t>参加者を集めることに成功していた。</w:t>
            </w:r>
            <w:r w:rsidR="000F2C7B">
              <w:rPr>
                <w:rFonts w:hint="eastAsia"/>
              </w:rPr>
              <w:lastRenderedPageBreak/>
              <w:t>そして参加者に</w:t>
            </w:r>
            <w:r w:rsidRPr="000F2C7B">
              <w:rPr>
                <w:rFonts w:hint="eastAsia"/>
              </w:rPr>
              <w:t>障がい者スポーツについて興味を持ってもらう</w:t>
            </w:r>
            <w:r w:rsidR="008F1EB6" w:rsidRPr="000F2C7B">
              <w:rPr>
                <w:rFonts w:hint="eastAsia"/>
              </w:rPr>
              <w:t>とともにトップレベルの指導を受けることのできる機会を提供した。</w:t>
            </w:r>
          </w:p>
          <w:p w:rsidR="002A1F17" w:rsidRPr="000F2C7B" w:rsidRDefault="002A1F17" w:rsidP="002A1F17">
            <w:pPr>
              <w:ind w:leftChars="100" w:left="420" w:hangingChars="100" w:hanging="210"/>
            </w:pPr>
            <w:r w:rsidRPr="000F2C7B">
              <w:rPr>
                <w:rFonts w:hint="eastAsia"/>
              </w:rPr>
              <w:t>・利用者からの声を反映して、長期連続休所日が発生しないように休所日を変更するなど、利便性の向上に取り組まれている。</w:t>
            </w:r>
          </w:p>
          <w:p w:rsidR="008F1EB6" w:rsidRPr="000F2C7B" w:rsidRDefault="008F1EB6" w:rsidP="003978C3">
            <w:pPr>
              <w:ind w:left="420" w:hangingChars="200" w:hanging="420"/>
            </w:pPr>
          </w:p>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2A1F17">
            <w:pPr>
              <w:ind w:left="420" w:hangingChars="200" w:hanging="420"/>
            </w:pPr>
          </w:p>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C31C15" w:rsidP="00C31C15"/>
          <w:p w:rsidR="00C31C15" w:rsidRPr="000F2C7B" w:rsidRDefault="002A1F17" w:rsidP="00C31C15">
            <w:r w:rsidRPr="000F2C7B">
              <w:rPr>
                <w:rFonts w:hint="eastAsia"/>
              </w:rPr>
              <w:t>（２）利用者数の増加</w:t>
            </w:r>
          </w:p>
          <w:p w:rsidR="00C31C15" w:rsidRPr="000F2C7B" w:rsidRDefault="002A1F17" w:rsidP="00C31C15">
            <w:r w:rsidRPr="000F2C7B">
              <w:rPr>
                <w:rFonts w:hint="eastAsia"/>
              </w:rPr>
              <w:t xml:space="preserve">　・障がい者の利用人数は引き続き堅調に伸びてきて</w:t>
            </w:r>
            <w:r w:rsidR="00985CD5" w:rsidRPr="000F2C7B">
              <w:rPr>
                <w:rFonts w:hint="eastAsia"/>
              </w:rPr>
              <w:t>おり、障がい者への施設のＰＲやプログラムの充実などの成果が表れていると考えられる。</w:t>
            </w:r>
            <w:r w:rsidRPr="000F2C7B">
              <w:rPr>
                <w:rFonts w:hint="eastAsia"/>
              </w:rPr>
              <w:t>一方で障がいのない人の利用者は昨年度とほぼ同程度</w:t>
            </w:r>
            <w:r w:rsidR="00985CD5" w:rsidRPr="000F2C7B">
              <w:rPr>
                <w:rFonts w:hint="eastAsia"/>
              </w:rPr>
              <w:t>であり、</w:t>
            </w:r>
            <w:r w:rsidR="00591FB6" w:rsidRPr="000F2C7B">
              <w:rPr>
                <w:rFonts w:hint="eastAsia"/>
              </w:rPr>
              <w:t>駐車場無料化による</w:t>
            </w:r>
            <w:r w:rsidR="00CC5144" w:rsidRPr="000F2C7B">
              <w:rPr>
                <w:rFonts w:hint="eastAsia"/>
              </w:rPr>
              <w:t>利用者の回復はほぼ終わったと考えられる。</w:t>
            </w:r>
            <w:r w:rsidR="00985CD5" w:rsidRPr="000F2C7B">
              <w:rPr>
                <w:rFonts w:hint="eastAsia"/>
              </w:rPr>
              <w:t>今後は障がいのない人に対しても利用者増への取り組みが求められる。</w:t>
            </w:r>
          </w:p>
          <w:p w:rsidR="00985CD5" w:rsidRPr="000F2C7B" w:rsidRDefault="00985CD5" w:rsidP="00C31C15">
            <w:r w:rsidRPr="000F2C7B">
              <w:rPr>
                <w:rFonts w:hint="eastAsia"/>
              </w:rPr>
              <w:t>（障がい者</w:t>
            </w:r>
          </w:p>
          <w:p w:rsidR="00C31C15" w:rsidRPr="000F2C7B" w:rsidRDefault="00985CD5" w:rsidP="00C31C15">
            <w:r w:rsidRPr="000F2C7B">
              <w:rPr>
                <w:rFonts w:hint="eastAsia"/>
              </w:rPr>
              <w:t xml:space="preserve">　　</w:t>
            </w:r>
            <w:r w:rsidRPr="000F2C7B">
              <w:rPr>
                <w:rFonts w:hint="eastAsia"/>
              </w:rPr>
              <w:t>H27</w:t>
            </w:r>
            <w:r w:rsidRPr="000F2C7B">
              <w:rPr>
                <w:rFonts w:hint="eastAsia"/>
              </w:rPr>
              <w:t>：</w:t>
            </w:r>
            <w:r w:rsidRPr="000F2C7B">
              <w:rPr>
                <w:rFonts w:hint="eastAsia"/>
              </w:rPr>
              <w:t>72,315</w:t>
            </w:r>
            <w:r w:rsidRPr="000F2C7B">
              <w:rPr>
                <w:rFonts w:hint="eastAsia"/>
              </w:rPr>
              <w:t>人⇒</w:t>
            </w:r>
            <w:r w:rsidRPr="000F2C7B">
              <w:rPr>
                <w:rFonts w:hint="eastAsia"/>
              </w:rPr>
              <w:t>H28</w:t>
            </w:r>
            <w:r w:rsidRPr="000F2C7B">
              <w:rPr>
                <w:rFonts w:hint="eastAsia"/>
              </w:rPr>
              <w:t>：</w:t>
            </w:r>
            <w:r w:rsidRPr="000F2C7B">
              <w:rPr>
                <w:rFonts w:hint="eastAsia"/>
              </w:rPr>
              <w:t>74,566</w:t>
            </w:r>
            <w:r w:rsidRPr="000F2C7B">
              <w:rPr>
                <w:rFonts w:hint="eastAsia"/>
              </w:rPr>
              <w:t xml:space="preserve">人　</w:t>
            </w:r>
            <w:r w:rsidRPr="000F2C7B">
              <w:rPr>
                <w:rFonts w:hint="eastAsia"/>
              </w:rPr>
              <w:t>3.1</w:t>
            </w:r>
            <w:r w:rsidRPr="000F2C7B">
              <w:rPr>
                <w:rFonts w:hint="eastAsia"/>
              </w:rPr>
              <w:t>％増）</w:t>
            </w:r>
          </w:p>
          <w:p w:rsidR="00985CD5" w:rsidRPr="000F2C7B" w:rsidRDefault="00985CD5" w:rsidP="00C31C15">
            <w:r w:rsidRPr="000F2C7B">
              <w:rPr>
                <w:rFonts w:hint="eastAsia"/>
              </w:rPr>
              <w:t>（障がいのない人</w:t>
            </w:r>
          </w:p>
          <w:p w:rsidR="00C31C15" w:rsidRPr="000F2C7B" w:rsidRDefault="00985CD5" w:rsidP="00C31C15">
            <w:r w:rsidRPr="000F2C7B">
              <w:rPr>
                <w:rFonts w:hint="eastAsia"/>
              </w:rPr>
              <w:t xml:space="preserve">　　</w:t>
            </w:r>
            <w:r w:rsidRPr="000F2C7B">
              <w:rPr>
                <w:rFonts w:hint="eastAsia"/>
              </w:rPr>
              <w:t>H27</w:t>
            </w:r>
            <w:r w:rsidRPr="000F2C7B">
              <w:rPr>
                <w:rFonts w:hint="eastAsia"/>
              </w:rPr>
              <w:t>：</w:t>
            </w:r>
            <w:r w:rsidRPr="000F2C7B">
              <w:rPr>
                <w:rFonts w:hint="eastAsia"/>
              </w:rPr>
              <w:t>59,556</w:t>
            </w:r>
            <w:r w:rsidRPr="000F2C7B">
              <w:rPr>
                <w:rFonts w:hint="eastAsia"/>
              </w:rPr>
              <w:t>人⇒</w:t>
            </w:r>
            <w:r w:rsidRPr="000F2C7B">
              <w:rPr>
                <w:rFonts w:hint="eastAsia"/>
              </w:rPr>
              <w:t>H28</w:t>
            </w:r>
            <w:r w:rsidRPr="000F2C7B">
              <w:rPr>
                <w:rFonts w:hint="eastAsia"/>
              </w:rPr>
              <w:t>：</w:t>
            </w:r>
            <w:r w:rsidRPr="000F2C7B">
              <w:rPr>
                <w:rFonts w:hint="eastAsia"/>
              </w:rPr>
              <w:t>59,477</w:t>
            </w:r>
            <w:r w:rsidRPr="000F2C7B">
              <w:rPr>
                <w:rFonts w:hint="eastAsia"/>
              </w:rPr>
              <w:t xml:space="preserve">人　</w:t>
            </w:r>
            <w:r w:rsidRPr="000F2C7B">
              <w:rPr>
                <w:rFonts w:hint="eastAsia"/>
              </w:rPr>
              <w:t>0.1</w:t>
            </w:r>
            <w:r w:rsidRPr="000F2C7B">
              <w:rPr>
                <w:rFonts w:hint="eastAsia"/>
              </w:rPr>
              <w:t>％減）</w:t>
            </w:r>
          </w:p>
          <w:p w:rsidR="00C31C15" w:rsidRPr="000F2C7B" w:rsidRDefault="00C31C15" w:rsidP="0014549B"/>
        </w:tc>
        <w:tc>
          <w:tcPr>
            <w:tcW w:w="930" w:type="dxa"/>
            <w:vAlign w:val="center"/>
          </w:tcPr>
          <w:p w:rsidR="00CD5595" w:rsidRPr="00CD5595" w:rsidRDefault="00414162" w:rsidP="00CD5595">
            <w:pPr>
              <w:jc w:val="center"/>
              <w:rPr>
                <w:sz w:val="32"/>
                <w:szCs w:val="32"/>
              </w:rPr>
            </w:pPr>
            <w:r w:rsidRPr="000F2C7B">
              <w:rPr>
                <w:rFonts w:hint="eastAsia"/>
                <w:sz w:val="32"/>
                <w:szCs w:val="32"/>
              </w:rPr>
              <w:lastRenderedPageBreak/>
              <w:t>S</w:t>
            </w:r>
          </w:p>
        </w:tc>
        <w:tc>
          <w:tcPr>
            <w:tcW w:w="2360" w:type="dxa"/>
          </w:tcPr>
          <w:p w:rsidR="00C31C15" w:rsidRPr="0092076C" w:rsidRDefault="00C31C15" w:rsidP="00C31C15"/>
          <w:p w:rsidR="00C31C15" w:rsidRPr="0092076C" w:rsidRDefault="00C31C15" w:rsidP="00C31C15"/>
          <w:p w:rsidR="00C31C15" w:rsidRPr="0092076C" w:rsidRDefault="00C31C15" w:rsidP="00C31C15"/>
          <w:p w:rsidR="00C31C15" w:rsidRPr="0092076C" w:rsidRDefault="00C31C15" w:rsidP="00C31C15"/>
          <w:p w:rsidR="00C31C15" w:rsidRPr="0092076C" w:rsidRDefault="00C31C15" w:rsidP="00C31C15"/>
          <w:p w:rsidR="00C31C15" w:rsidRPr="0092076C" w:rsidRDefault="00C31C15" w:rsidP="00C31C15"/>
          <w:p w:rsidR="00C31C15" w:rsidRPr="0092076C" w:rsidRDefault="00C31C15" w:rsidP="00C31C15"/>
          <w:p w:rsidR="00C31C15" w:rsidRPr="0092076C" w:rsidRDefault="00C31C15" w:rsidP="00C31C15"/>
          <w:p w:rsidR="00C31C15" w:rsidRPr="0092076C" w:rsidRDefault="00C31C15" w:rsidP="00C31C15"/>
          <w:p w:rsidR="00C31C15" w:rsidRPr="0092076C" w:rsidRDefault="00C31C15" w:rsidP="00C31C15"/>
          <w:p w:rsidR="00C31C15" w:rsidRPr="0092076C" w:rsidRDefault="00C31C15" w:rsidP="00C31C15"/>
          <w:p w:rsidR="00C31C15" w:rsidRPr="0092076C" w:rsidRDefault="00C31C15" w:rsidP="00C31C15"/>
          <w:p w:rsidR="00C31C15" w:rsidRPr="0092076C" w:rsidRDefault="00C31C15" w:rsidP="00C31C15"/>
          <w:p w:rsidR="00C31C15" w:rsidRDefault="00C31C15" w:rsidP="00C31C15"/>
          <w:p w:rsidR="00A510B2" w:rsidRDefault="00A510B2" w:rsidP="00C31C15"/>
          <w:p w:rsidR="007D68FE" w:rsidRDefault="007D68FE" w:rsidP="00C31C15"/>
          <w:p w:rsidR="007D68FE" w:rsidRDefault="007D68FE" w:rsidP="00C31C15"/>
          <w:p w:rsidR="007D68FE" w:rsidRDefault="007D68FE" w:rsidP="00C31C15"/>
          <w:p w:rsidR="00A510B2" w:rsidRDefault="00A510B2" w:rsidP="00C31C15">
            <w:r>
              <w:rPr>
                <w:rFonts w:hint="eastAsia"/>
              </w:rPr>
              <w:t>・</w:t>
            </w:r>
            <w:r w:rsidRPr="00A510B2">
              <w:rPr>
                <w:rFonts w:hint="eastAsia"/>
              </w:rPr>
              <w:t>大体大</w:t>
            </w:r>
            <w:r w:rsidR="007D68FE">
              <w:rPr>
                <w:rFonts w:hint="eastAsia"/>
              </w:rPr>
              <w:t>との</w:t>
            </w:r>
            <w:r w:rsidRPr="00A510B2">
              <w:rPr>
                <w:rFonts w:hint="eastAsia"/>
              </w:rPr>
              <w:t>連携</w:t>
            </w:r>
            <w:r w:rsidR="007D68FE">
              <w:rPr>
                <w:rFonts w:hint="eastAsia"/>
              </w:rPr>
              <w:t>について、引き続き円満に行うこと。</w:t>
            </w:r>
          </w:p>
          <w:p w:rsidR="00A510B2" w:rsidRDefault="00A510B2"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6F66F6" w:rsidRDefault="006F66F6" w:rsidP="00C31C15"/>
          <w:p w:rsidR="0059122B" w:rsidRDefault="0059122B" w:rsidP="00C31C15"/>
          <w:p w:rsidR="0059122B" w:rsidRDefault="0059122B" w:rsidP="00C31C15"/>
          <w:p w:rsidR="0059122B" w:rsidRDefault="0059122B" w:rsidP="00C31C15"/>
          <w:p w:rsidR="0059122B" w:rsidRDefault="0059122B" w:rsidP="00C31C15"/>
          <w:p w:rsidR="0059122B" w:rsidRDefault="0059122B" w:rsidP="00C31C15"/>
          <w:p w:rsidR="006F66F6" w:rsidRDefault="006F66F6" w:rsidP="00C31C15"/>
          <w:p w:rsidR="00986234" w:rsidRDefault="00986234" w:rsidP="00C31C15"/>
          <w:p w:rsidR="00986234" w:rsidRDefault="00986234" w:rsidP="00C31C15"/>
          <w:p w:rsidR="00986234" w:rsidRDefault="00986234" w:rsidP="00C31C15"/>
          <w:p w:rsidR="00986234" w:rsidRDefault="00986234" w:rsidP="00C31C15"/>
          <w:p w:rsidR="00986234" w:rsidRDefault="00986234" w:rsidP="00C31C15"/>
          <w:p w:rsidR="00986234" w:rsidRDefault="00986234" w:rsidP="00C31C15"/>
          <w:p w:rsidR="00986234" w:rsidRDefault="00986234" w:rsidP="00C31C15"/>
          <w:p w:rsidR="00986234" w:rsidRDefault="00986234" w:rsidP="00C31C15"/>
          <w:p w:rsidR="00986234" w:rsidRDefault="00986234" w:rsidP="00C31C15"/>
          <w:p w:rsidR="00986234" w:rsidRDefault="00986234" w:rsidP="00C31C15"/>
          <w:p w:rsidR="006F66F6" w:rsidRPr="0092076C" w:rsidRDefault="006237C3" w:rsidP="00C31C15">
            <w:r>
              <w:rPr>
                <w:rFonts w:hint="eastAsia"/>
              </w:rPr>
              <w:t>・</w:t>
            </w:r>
            <w:r w:rsidR="006F66F6" w:rsidRPr="006F66F6">
              <w:rPr>
                <w:rFonts w:hint="eastAsia"/>
              </w:rPr>
              <w:t>障がい者</w:t>
            </w:r>
            <w:r w:rsidR="00986234">
              <w:rPr>
                <w:rFonts w:hint="eastAsia"/>
              </w:rPr>
              <w:t>と健常者の交流（障がい者理解の促進など）を重視すること。</w:t>
            </w:r>
          </w:p>
        </w:tc>
      </w:tr>
    </w:tbl>
    <w:p w:rsidR="00AE67A5" w:rsidRPr="0092076C" w:rsidRDefault="00AE67A5" w:rsidP="00C519E1"/>
    <w:sectPr w:rsidR="00AE67A5" w:rsidRPr="0092076C" w:rsidSect="005A747E">
      <w:footerReference w:type="default" r:id="rId9"/>
      <w:pgSz w:w="23814" w:h="16840" w:orient="landscape" w:code="8"/>
      <w:pgMar w:top="567" w:right="567" w:bottom="567" w:left="567"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B40" w:rsidRDefault="00B33B40" w:rsidP="00CD7200">
      <w:r>
        <w:separator/>
      </w:r>
    </w:p>
  </w:endnote>
  <w:endnote w:type="continuationSeparator" w:id="0">
    <w:p w:rsidR="00B33B40" w:rsidRDefault="00B33B40" w:rsidP="00CD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857907"/>
      <w:docPartObj>
        <w:docPartGallery w:val="Page Numbers (Bottom of Page)"/>
        <w:docPartUnique/>
      </w:docPartObj>
    </w:sdtPr>
    <w:sdtEndPr>
      <w:rPr>
        <w:color w:val="FFFFFF" w:themeColor="background1"/>
      </w:rPr>
    </w:sdtEndPr>
    <w:sdtContent>
      <w:sdt>
        <w:sdtPr>
          <w:id w:val="916135066"/>
          <w:docPartObj>
            <w:docPartGallery w:val="Page Numbers (Top of Page)"/>
            <w:docPartUnique/>
          </w:docPartObj>
        </w:sdtPr>
        <w:sdtEndPr>
          <w:rPr>
            <w:color w:val="FFFFFF" w:themeColor="background1"/>
          </w:rPr>
        </w:sdtEndPr>
        <w:sdtContent>
          <w:p w:rsidR="00AF59F5" w:rsidRDefault="00AF59F5">
            <w:pPr>
              <w:pStyle w:val="a9"/>
              <w:jc w:val="center"/>
            </w:pPr>
            <w:r>
              <w:rPr>
                <w:lang w:val="ja-JP"/>
              </w:rPr>
              <w:t xml:space="preserve"> </w:t>
            </w:r>
            <w:r w:rsidRPr="005A747E">
              <w:rPr>
                <w:b/>
                <w:bCs/>
                <w:sz w:val="28"/>
                <w:szCs w:val="28"/>
              </w:rPr>
              <w:fldChar w:fldCharType="begin"/>
            </w:r>
            <w:r w:rsidRPr="005A747E">
              <w:rPr>
                <w:b/>
                <w:bCs/>
                <w:sz w:val="28"/>
                <w:szCs w:val="28"/>
              </w:rPr>
              <w:instrText>PAGE</w:instrText>
            </w:r>
            <w:r w:rsidRPr="005A747E">
              <w:rPr>
                <w:b/>
                <w:bCs/>
                <w:sz w:val="28"/>
                <w:szCs w:val="28"/>
              </w:rPr>
              <w:fldChar w:fldCharType="separate"/>
            </w:r>
            <w:r w:rsidR="008E4539">
              <w:rPr>
                <w:b/>
                <w:bCs/>
                <w:noProof/>
                <w:sz w:val="28"/>
                <w:szCs w:val="28"/>
              </w:rPr>
              <w:t>6</w:t>
            </w:r>
            <w:r w:rsidRPr="005A747E">
              <w:rPr>
                <w:b/>
                <w:bCs/>
                <w:sz w:val="28"/>
                <w:szCs w:val="28"/>
              </w:rPr>
              <w:fldChar w:fldCharType="end"/>
            </w:r>
            <w:r w:rsidRPr="005A747E">
              <w:rPr>
                <w:sz w:val="28"/>
                <w:szCs w:val="28"/>
                <w:lang w:val="ja-JP"/>
              </w:rPr>
              <w:t xml:space="preserve"> /</w:t>
            </w:r>
            <w:r w:rsidRPr="005A747E">
              <w:rPr>
                <w:color w:val="FFFFFF" w:themeColor="background1"/>
                <w:sz w:val="28"/>
                <w:szCs w:val="28"/>
                <w:lang w:val="ja-JP"/>
              </w:rPr>
              <w:t xml:space="preserve"> </w:t>
            </w:r>
            <w:r w:rsidRPr="005A747E">
              <w:rPr>
                <w:rFonts w:hint="eastAsia"/>
                <w:sz w:val="28"/>
                <w:szCs w:val="28"/>
                <w:lang w:val="ja-JP"/>
              </w:rPr>
              <w:t>16</w:t>
            </w:r>
          </w:p>
        </w:sdtContent>
      </w:sdt>
    </w:sdtContent>
  </w:sdt>
  <w:p w:rsidR="00AF59F5" w:rsidRDefault="00AF59F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B40" w:rsidRDefault="00B33B40" w:rsidP="00CD7200">
      <w:r>
        <w:separator/>
      </w:r>
    </w:p>
  </w:footnote>
  <w:footnote w:type="continuationSeparator" w:id="0">
    <w:p w:rsidR="00B33B40" w:rsidRDefault="00B33B40" w:rsidP="00CD7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682"/>
    <w:multiLevelType w:val="hybridMultilevel"/>
    <w:tmpl w:val="64741E28"/>
    <w:lvl w:ilvl="0" w:tplc="CCD82E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9530B5"/>
    <w:multiLevelType w:val="hybridMultilevel"/>
    <w:tmpl w:val="7076E78C"/>
    <w:lvl w:ilvl="0" w:tplc="95AEA998">
      <w:start w:val="1"/>
      <w:numFmt w:val="decimal"/>
      <w:lvlText w:val="(%1)"/>
      <w:lvlJc w:val="left"/>
      <w:pPr>
        <w:ind w:left="360" w:hanging="360"/>
      </w:pPr>
      <w:rPr>
        <w:rFonts w:hint="default"/>
      </w:rPr>
    </w:lvl>
    <w:lvl w:ilvl="1" w:tplc="A5CAE8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4F2826"/>
    <w:multiLevelType w:val="hybridMultilevel"/>
    <w:tmpl w:val="2B803244"/>
    <w:lvl w:ilvl="0" w:tplc="56E2B82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2F0459E"/>
    <w:multiLevelType w:val="hybridMultilevel"/>
    <w:tmpl w:val="E5D0DAC2"/>
    <w:lvl w:ilvl="0" w:tplc="9334D4E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6EC1BA6"/>
    <w:multiLevelType w:val="hybridMultilevel"/>
    <w:tmpl w:val="C3D2E23A"/>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39C16F08"/>
    <w:multiLevelType w:val="hybridMultilevel"/>
    <w:tmpl w:val="437AEE38"/>
    <w:lvl w:ilvl="0" w:tplc="F1F00A2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915096"/>
    <w:multiLevelType w:val="hybridMultilevel"/>
    <w:tmpl w:val="B352DB84"/>
    <w:lvl w:ilvl="0" w:tplc="394A3EB8">
      <w:start w:val="1"/>
      <w:numFmt w:val="decimalEnclosedCircle"/>
      <w:lvlText w:val="%1"/>
      <w:lvlJc w:val="left"/>
      <w:pPr>
        <w:ind w:left="9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4C1344"/>
    <w:multiLevelType w:val="hybridMultilevel"/>
    <w:tmpl w:val="59BC1E82"/>
    <w:lvl w:ilvl="0" w:tplc="2312C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BE194B"/>
    <w:multiLevelType w:val="hybridMultilevel"/>
    <w:tmpl w:val="A2FAFF9C"/>
    <w:lvl w:ilvl="0" w:tplc="FD5079FE">
      <w:start w:val="3"/>
      <w:numFmt w:val="decimalEnclosedCircle"/>
      <w:lvlText w:val="%1"/>
      <w:lvlJc w:val="left"/>
      <w:pPr>
        <w:ind w:left="924" w:hanging="360"/>
      </w:pPr>
      <w:rPr>
        <w:rFonts w:hint="default"/>
      </w:rPr>
    </w:lvl>
    <w:lvl w:ilvl="1" w:tplc="04090017">
      <w:start w:val="1"/>
      <w:numFmt w:val="aiueoFullWidth"/>
      <w:lvlText w:val="(%2)"/>
      <w:lvlJc w:val="left"/>
      <w:pPr>
        <w:ind w:left="1404" w:hanging="420"/>
      </w:pPr>
    </w:lvl>
    <w:lvl w:ilvl="2" w:tplc="9DF4474E">
      <w:start w:val="2"/>
      <w:numFmt w:val="decimal"/>
      <w:lvlText w:val="（%3）"/>
      <w:lvlJc w:val="left"/>
      <w:pPr>
        <w:ind w:left="2124" w:hanging="720"/>
      </w:pPr>
      <w:rPr>
        <w:rFonts w:hint="default"/>
      </w:r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9">
    <w:nsid w:val="48A5189C"/>
    <w:multiLevelType w:val="hybridMultilevel"/>
    <w:tmpl w:val="D42E99D2"/>
    <w:lvl w:ilvl="0" w:tplc="E5F806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F693900"/>
    <w:multiLevelType w:val="hybridMultilevel"/>
    <w:tmpl w:val="30CA2A1E"/>
    <w:lvl w:ilvl="0" w:tplc="9C8082CC">
      <w:start w:val="2"/>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1">
    <w:nsid w:val="5B9247CC"/>
    <w:multiLevelType w:val="hybridMultilevel"/>
    <w:tmpl w:val="FD9E1B42"/>
    <w:lvl w:ilvl="0" w:tplc="A91C03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F97014A"/>
    <w:multiLevelType w:val="hybridMultilevel"/>
    <w:tmpl w:val="BBBA77A6"/>
    <w:lvl w:ilvl="0" w:tplc="5184BF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7324753"/>
    <w:multiLevelType w:val="hybridMultilevel"/>
    <w:tmpl w:val="E844319A"/>
    <w:lvl w:ilvl="0" w:tplc="BFD02CDA">
      <w:start w:val="9"/>
      <w:numFmt w:val="decimalEnclosedCircle"/>
      <w:lvlText w:val="%1"/>
      <w:lvlJc w:val="left"/>
      <w:pPr>
        <w:ind w:left="675" w:hanging="360"/>
      </w:pPr>
      <w:rPr>
        <w:rFonts w:hint="default"/>
      </w:rPr>
    </w:lvl>
    <w:lvl w:ilvl="1" w:tplc="2B6C5436">
      <w:start w:val="3"/>
      <w:numFmt w:val="decimalEnclosedCircle"/>
      <w:lvlText w:val="%2"/>
      <w:lvlJc w:val="left"/>
      <w:pPr>
        <w:ind w:left="1095" w:hanging="360"/>
      </w:pPr>
      <w:rPr>
        <w:rFonts w:hint="default"/>
        <w:color w:val="auto"/>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nsid w:val="69C62A94"/>
    <w:multiLevelType w:val="hybridMultilevel"/>
    <w:tmpl w:val="F25E9D72"/>
    <w:lvl w:ilvl="0" w:tplc="A774BF0E">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B404B41"/>
    <w:multiLevelType w:val="hybridMultilevel"/>
    <w:tmpl w:val="F8B4BF8C"/>
    <w:lvl w:ilvl="0" w:tplc="D85AAD3E">
      <w:start w:val="1"/>
      <w:numFmt w:val="decimal"/>
      <w:lvlText w:val="(%1)"/>
      <w:lvlJc w:val="left"/>
      <w:pPr>
        <w:ind w:left="360" w:hanging="360"/>
      </w:pPr>
      <w:rPr>
        <w:rFonts w:hint="default"/>
      </w:rPr>
    </w:lvl>
    <w:lvl w:ilvl="1" w:tplc="194CDB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C06728E"/>
    <w:multiLevelType w:val="hybridMultilevel"/>
    <w:tmpl w:val="465A7A14"/>
    <w:lvl w:ilvl="0" w:tplc="2A02D800">
      <w:start w:val="1"/>
      <w:numFmt w:val="decimal"/>
      <w:lvlText w:val="(%1)"/>
      <w:lvlJc w:val="left"/>
      <w:pPr>
        <w:ind w:left="813" w:hanging="360"/>
      </w:pPr>
      <w:rPr>
        <w:rFonts w:hint="default"/>
      </w:rPr>
    </w:lvl>
    <w:lvl w:ilvl="1" w:tplc="394A3EB8">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nsid w:val="74361164"/>
    <w:multiLevelType w:val="hybridMultilevel"/>
    <w:tmpl w:val="7950622E"/>
    <w:lvl w:ilvl="0" w:tplc="76785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7666770"/>
    <w:multiLevelType w:val="hybridMultilevel"/>
    <w:tmpl w:val="F934E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1"/>
  </w:num>
  <w:num w:numId="4">
    <w:abstractNumId w:val="12"/>
  </w:num>
  <w:num w:numId="5">
    <w:abstractNumId w:val="5"/>
  </w:num>
  <w:num w:numId="6">
    <w:abstractNumId w:val="9"/>
  </w:num>
  <w:num w:numId="7">
    <w:abstractNumId w:val="17"/>
  </w:num>
  <w:num w:numId="8">
    <w:abstractNumId w:val="16"/>
  </w:num>
  <w:num w:numId="9">
    <w:abstractNumId w:val="2"/>
  </w:num>
  <w:num w:numId="10">
    <w:abstractNumId w:val="1"/>
  </w:num>
  <w:num w:numId="11">
    <w:abstractNumId w:val="10"/>
  </w:num>
  <w:num w:numId="12">
    <w:abstractNumId w:val="15"/>
  </w:num>
  <w:num w:numId="13">
    <w:abstractNumId w:val="4"/>
  </w:num>
  <w:num w:numId="14">
    <w:abstractNumId w:val="18"/>
  </w:num>
  <w:num w:numId="15">
    <w:abstractNumId w:val="6"/>
  </w:num>
  <w:num w:numId="16">
    <w:abstractNumId w:val="8"/>
  </w:num>
  <w:num w:numId="17">
    <w:abstractNumId w:val="3"/>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2BBF"/>
    <w:rsid w:val="00014A58"/>
    <w:rsid w:val="00022541"/>
    <w:rsid w:val="00024F94"/>
    <w:rsid w:val="00034261"/>
    <w:rsid w:val="00045C9F"/>
    <w:rsid w:val="0005089D"/>
    <w:rsid w:val="000539C7"/>
    <w:rsid w:val="00061764"/>
    <w:rsid w:val="00067F62"/>
    <w:rsid w:val="00076D89"/>
    <w:rsid w:val="00090A37"/>
    <w:rsid w:val="00090A61"/>
    <w:rsid w:val="00090D3F"/>
    <w:rsid w:val="000A2B9B"/>
    <w:rsid w:val="000A6D7C"/>
    <w:rsid w:val="000E1E4B"/>
    <w:rsid w:val="000F2C7B"/>
    <w:rsid w:val="001020D6"/>
    <w:rsid w:val="00104875"/>
    <w:rsid w:val="001058F8"/>
    <w:rsid w:val="00105E09"/>
    <w:rsid w:val="00106938"/>
    <w:rsid w:val="00107453"/>
    <w:rsid w:val="00110206"/>
    <w:rsid w:val="00117C86"/>
    <w:rsid w:val="00121333"/>
    <w:rsid w:val="00123158"/>
    <w:rsid w:val="001264A0"/>
    <w:rsid w:val="001326E5"/>
    <w:rsid w:val="0013492F"/>
    <w:rsid w:val="001365F0"/>
    <w:rsid w:val="00140BD5"/>
    <w:rsid w:val="00141A2F"/>
    <w:rsid w:val="00141FEB"/>
    <w:rsid w:val="001431C5"/>
    <w:rsid w:val="00143638"/>
    <w:rsid w:val="00144F15"/>
    <w:rsid w:val="0014549B"/>
    <w:rsid w:val="0014780A"/>
    <w:rsid w:val="00150F75"/>
    <w:rsid w:val="00160CF7"/>
    <w:rsid w:val="00164A4F"/>
    <w:rsid w:val="00165FC5"/>
    <w:rsid w:val="001670D8"/>
    <w:rsid w:val="001725CC"/>
    <w:rsid w:val="0017656D"/>
    <w:rsid w:val="00181AEE"/>
    <w:rsid w:val="00191271"/>
    <w:rsid w:val="001947AA"/>
    <w:rsid w:val="001972A0"/>
    <w:rsid w:val="00197BC2"/>
    <w:rsid w:val="001A2BEF"/>
    <w:rsid w:val="001A6F6C"/>
    <w:rsid w:val="001A6FAE"/>
    <w:rsid w:val="001A7CAA"/>
    <w:rsid w:val="001B1F94"/>
    <w:rsid w:val="001B4FB5"/>
    <w:rsid w:val="001B64F4"/>
    <w:rsid w:val="001D1B63"/>
    <w:rsid w:val="001D4F92"/>
    <w:rsid w:val="001E06E3"/>
    <w:rsid w:val="001E2DB9"/>
    <w:rsid w:val="001E5F7F"/>
    <w:rsid w:val="001F2A66"/>
    <w:rsid w:val="001F4732"/>
    <w:rsid w:val="002009DF"/>
    <w:rsid w:val="00204090"/>
    <w:rsid w:val="002205C2"/>
    <w:rsid w:val="0022755C"/>
    <w:rsid w:val="0023279E"/>
    <w:rsid w:val="002329BD"/>
    <w:rsid w:val="00233693"/>
    <w:rsid w:val="00233EE9"/>
    <w:rsid w:val="00236EF7"/>
    <w:rsid w:val="002407C0"/>
    <w:rsid w:val="00244A41"/>
    <w:rsid w:val="00245666"/>
    <w:rsid w:val="00247010"/>
    <w:rsid w:val="002473B3"/>
    <w:rsid w:val="00252F99"/>
    <w:rsid w:val="00267E94"/>
    <w:rsid w:val="00272949"/>
    <w:rsid w:val="00274925"/>
    <w:rsid w:val="00276361"/>
    <w:rsid w:val="0028021E"/>
    <w:rsid w:val="002825AC"/>
    <w:rsid w:val="00284D01"/>
    <w:rsid w:val="0028542E"/>
    <w:rsid w:val="002907D5"/>
    <w:rsid w:val="00290BA8"/>
    <w:rsid w:val="0029389C"/>
    <w:rsid w:val="002939F0"/>
    <w:rsid w:val="00293E25"/>
    <w:rsid w:val="002A1E0F"/>
    <w:rsid w:val="002A1F17"/>
    <w:rsid w:val="002A3C33"/>
    <w:rsid w:val="002B0C29"/>
    <w:rsid w:val="002B1502"/>
    <w:rsid w:val="002B2B5D"/>
    <w:rsid w:val="002B7BBF"/>
    <w:rsid w:val="002C2D44"/>
    <w:rsid w:val="002C34AD"/>
    <w:rsid w:val="002E08E6"/>
    <w:rsid w:val="002F0353"/>
    <w:rsid w:val="002F507A"/>
    <w:rsid w:val="003005FB"/>
    <w:rsid w:val="0030646C"/>
    <w:rsid w:val="00306803"/>
    <w:rsid w:val="00307E75"/>
    <w:rsid w:val="003137CF"/>
    <w:rsid w:val="003232A5"/>
    <w:rsid w:val="003322C0"/>
    <w:rsid w:val="0033582A"/>
    <w:rsid w:val="003365E4"/>
    <w:rsid w:val="00337F26"/>
    <w:rsid w:val="003526FD"/>
    <w:rsid w:val="00360895"/>
    <w:rsid w:val="0036390D"/>
    <w:rsid w:val="00363FBB"/>
    <w:rsid w:val="00366748"/>
    <w:rsid w:val="00366E60"/>
    <w:rsid w:val="00367142"/>
    <w:rsid w:val="00374BF6"/>
    <w:rsid w:val="00377251"/>
    <w:rsid w:val="00381246"/>
    <w:rsid w:val="003832A4"/>
    <w:rsid w:val="00384458"/>
    <w:rsid w:val="003913E4"/>
    <w:rsid w:val="00392DF7"/>
    <w:rsid w:val="003978C3"/>
    <w:rsid w:val="003A1C75"/>
    <w:rsid w:val="003A450D"/>
    <w:rsid w:val="003A5242"/>
    <w:rsid w:val="003B0379"/>
    <w:rsid w:val="003C1AEF"/>
    <w:rsid w:val="003C7DF2"/>
    <w:rsid w:val="003D0A2A"/>
    <w:rsid w:val="003E0C7B"/>
    <w:rsid w:val="003E5018"/>
    <w:rsid w:val="003F3AE8"/>
    <w:rsid w:val="003F5920"/>
    <w:rsid w:val="00401DC2"/>
    <w:rsid w:val="00402753"/>
    <w:rsid w:val="00414162"/>
    <w:rsid w:val="00415345"/>
    <w:rsid w:val="00415826"/>
    <w:rsid w:val="00416DD9"/>
    <w:rsid w:val="0042464A"/>
    <w:rsid w:val="00430CB1"/>
    <w:rsid w:val="00440BE9"/>
    <w:rsid w:val="00454DA0"/>
    <w:rsid w:val="00455F16"/>
    <w:rsid w:val="00463BE5"/>
    <w:rsid w:val="0047160E"/>
    <w:rsid w:val="00477609"/>
    <w:rsid w:val="00480AD3"/>
    <w:rsid w:val="00481E32"/>
    <w:rsid w:val="00482A2E"/>
    <w:rsid w:val="00483414"/>
    <w:rsid w:val="004857B7"/>
    <w:rsid w:val="00485CE2"/>
    <w:rsid w:val="004869E7"/>
    <w:rsid w:val="00487260"/>
    <w:rsid w:val="00492005"/>
    <w:rsid w:val="0049326C"/>
    <w:rsid w:val="004A2F37"/>
    <w:rsid w:val="004A519E"/>
    <w:rsid w:val="004B06FE"/>
    <w:rsid w:val="004B0704"/>
    <w:rsid w:val="004B7AB4"/>
    <w:rsid w:val="004C236F"/>
    <w:rsid w:val="004D5FBA"/>
    <w:rsid w:val="004D7BF1"/>
    <w:rsid w:val="004E05D9"/>
    <w:rsid w:val="004E1327"/>
    <w:rsid w:val="004E7185"/>
    <w:rsid w:val="004F0AAC"/>
    <w:rsid w:val="004F43E3"/>
    <w:rsid w:val="004F6A51"/>
    <w:rsid w:val="005140D8"/>
    <w:rsid w:val="00520618"/>
    <w:rsid w:val="00524BBA"/>
    <w:rsid w:val="0052558F"/>
    <w:rsid w:val="00527066"/>
    <w:rsid w:val="00542D58"/>
    <w:rsid w:val="00543C4D"/>
    <w:rsid w:val="00543FD4"/>
    <w:rsid w:val="00544F0C"/>
    <w:rsid w:val="005474E4"/>
    <w:rsid w:val="00550498"/>
    <w:rsid w:val="00551EAA"/>
    <w:rsid w:val="00557AA0"/>
    <w:rsid w:val="00560A79"/>
    <w:rsid w:val="005649AB"/>
    <w:rsid w:val="005720B7"/>
    <w:rsid w:val="005768DA"/>
    <w:rsid w:val="00585065"/>
    <w:rsid w:val="005863CC"/>
    <w:rsid w:val="00587A62"/>
    <w:rsid w:val="0059122B"/>
    <w:rsid w:val="00591FB6"/>
    <w:rsid w:val="005A35A7"/>
    <w:rsid w:val="005A4CE6"/>
    <w:rsid w:val="005A747E"/>
    <w:rsid w:val="005B3530"/>
    <w:rsid w:val="005B69A9"/>
    <w:rsid w:val="005C674B"/>
    <w:rsid w:val="005D07C8"/>
    <w:rsid w:val="005D361F"/>
    <w:rsid w:val="005E6EEB"/>
    <w:rsid w:val="005E7BDE"/>
    <w:rsid w:val="005F5ECB"/>
    <w:rsid w:val="006101B5"/>
    <w:rsid w:val="00611D0B"/>
    <w:rsid w:val="00615A34"/>
    <w:rsid w:val="0061668F"/>
    <w:rsid w:val="00617411"/>
    <w:rsid w:val="00617711"/>
    <w:rsid w:val="00622F04"/>
    <w:rsid w:val="006237C3"/>
    <w:rsid w:val="00624B27"/>
    <w:rsid w:val="00636267"/>
    <w:rsid w:val="00637505"/>
    <w:rsid w:val="006423A9"/>
    <w:rsid w:val="00654920"/>
    <w:rsid w:val="00656E8D"/>
    <w:rsid w:val="0068125F"/>
    <w:rsid w:val="006838BD"/>
    <w:rsid w:val="00687D60"/>
    <w:rsid w:val="006A30F2"/>
    <w:rsid w:val="006A3179"/>
    <w:rsid w:val="006B0475"/>
    <w:rsid w:val="006B05C8"/>
    <w:rsid w:val="006B0DBE"/>
    <w:rsid w:val="006B24A8"/>
    <w:rsid w:val="006C47EF"/>
    <w:rsid w:val="006D739B"/>
    <w:rsid w:val="006E142D"/>
    <w:rsid w:val="006E5288"/>
    <w:rsid w:val="006E60D2"/>
    <w:rsid w:val="006F2C74"/>
    <w:rsid w:val="006F66F6"/>
    <w:rsid w:val="00700F44"/>
    <w:rsid w:val="0070256C"/>
    <w:rsid w:val="00721090"/>
    <w:rsid w:val="007212A0"/>
    <w:rsid w:val="007335FB"/>
    <w:rsid w:val="00740506"/>
    <w:rsid w:val="00744E8D"/>
    <w:rsid w:val="00746851"/>
    <w:rsid w:val="0075000B"/>
    <w:rsid w:val="007508F4"/>
    <w:rsid w:val="00751EE4"/>
    <w:rsid w:val="0075637B"/>
    <w:rsid w:val="00770FCB"/>
    <w:rsid w:val="00772B87"/>
    <w:rsid w:val="0079425D"/>
    <w:rsid w:val="007949C0"/>
    <w:rsid w:val="00794DB5"/>
    <w:rsid w:val="007A0400"/>
    <w:rsid w:val="007A5A6D"/>
    <w:rsid w:val="007B7ECD"/>
    <w:rsid w:val="007C0916"/>
    <w:rsid w:val="007C6E87"/>
    <w:rsid w:val="007D3880"/>
    <w:rsid w:val="007D68FE"/>
    <w:rsid w:val="007E565A"/>
    <w:rsid w:val="007E57D0"/>
    <w:rsid w:val="007E7B1C"/>
    <w:rsid w:val="007F0789"/>
    <w:rsid w:val="007F4DCC"/>
    <w:rsid w:val="007F65EA"/>
    <w:rsid w:val="00801282"/>
    <w:rsid w:val="008226E1"/>
    <w:rsid w:val="0082395C"/>
    <w:rsid w:val="00824E30"/>
    <w:rsid w:val="00826FFA"/>
    <w:rsid w:val="0082758E"/>
    <w:rsid w:val="0083285D"/>
    <w:rsid w:val="00832C02"/>
    <w:rsid w:val="008455CB"/>
    <w:rsid w:val="008507DC"/>
    <w:rsid w:val="00852D36"/>
    <w:rsid w:val="00861521"/>
    <w:rsid w:val="008637FF"/>
    <w:rsid w:val="00866381"/>
    <w:rsid w:val="00866FDC"/>
    <w:rsid w:val="00871EA6"/>
    <w:rsid w:val="00884595"/>
    <w:rsid w:val="00887246"/>
    <w:rsid w:val="00891F7C"/>
    <w:rsid w:val="008A47F2"/>
    <w:rsid w:val="008B2A4E"/>
    <w:rsid w:val="008B3D72"/>
    <w:rsid w:val="008D5CE2"/>
    <w:rsid w:val="008E1018"/>
    <w:rsid w:val="008E20ED"/>
    <w:rsid w:val="008E3A8E"/>
    <w:rsid w:val="008E4136"/>
    <w:rsid w:val="008E4539"/>
    <w:rsid w:val="008F1EB6"/>
    <w:rsid w:val="008F4365"/>
    <w:rsid w:val="008F52E1"/>
    <w:rsid w:val="008F5317"/>
    <w:rsid w:val="008F6F96"/>
    <w:rsid w:val="009020A5"/>
    <w:rsid w:val="0090725D"/>
    <w:rsid w:val="00907A38"/>
    <w:rsid w:val="00912490"/>
    <w:rsid w:val="009155CE"/>
    <w:rsid w:val="0092076C"/>
    <w:rsid w:val="00921940"/>
    <w:rsid w:val="00932F87"/>
    <w:rsid w:val="00933617"/>
    <w:rsid w:val="00935359"/>
    <w:rsid w:val="009367FC"/>
    <w:rsid w:val="00941761"/>
    <w:rsid w:val="009423B8"/>
    <w:rsid w:val="00947EFD"/>
    <w:rsid w:val="00955A58"/>
    <w:rsid w:val="009611F0"/>
    <w:rsid w:val="009640E2"/>
    <w:rsid w:val="00966576"/>
    <w:rsid w:val="009708BD"/>
    <w:rsid w:val="00972F30"/>
    <w:rsid w:val="009748D5"/>
    <w:rsid w:val="00985CD5"/>
    <w:rsid w:val="00986234"/>
    <w:rsid w:val="0098665D"/>
    <w:rsid w:val="00990180"/>
    <w:rsid w:val="0099788F"/>
    <w:rsid w:val="009A3F20"/>
    <w:rsid w:val="009A5A71"/>
    <w:rsid w:val="009B085E"/>
    <w:rsid w:val="009B79DA"/>
    <w:rsid w:val="009C45C4"/>
    <w:rsid w:val="009D59A4"/>
    <w:rsid w:val="009E66A8"/>
    <w:rsid w:val="009F25B9"/>
    <w:rsid w:val="00A03392"/>
    <w:rsid w:val="00A066AF"/>
    <w:rsid w:val="00A10DFB"/>
    <w:rsid w:val="00A2578D"/>
    <w:rsid w:val="00A26C5E"/>
    <w:rsid w:val="00A3585B"/>
    <w:rsid w:val="00A410EA"/>
    <w:rsid w:val="00A42FFB"/>
    <w:rsid w:val="00A510B2"/>
    <w:rsid w:val="00A510C5"/>
    <w:rsid w:val="00A54D8E"/>
    <w:rsid w:val="00A61088"/>
    <w:rsid w:val="00A62725"/>
    <w:rsid w:val="00A66DC2"/>
    <w:rsid w:val="00A71A40"/>
    <w:rsid w:val="00A91C2B"/>
    <w:rsid w:val="00A932F5"/>
    <w:rsid w:val="00AA0A0F"/>
    <w:rsid w:val="00AB09E6"/>
    <w:rsid w:val="00AC009C"/>
    <w:rsid w:val="00AC246C"/>
    <w:rsid w:val="00AC3B97"/>
    <w:rsid w:val="00AC3BAC"/>
    <w:rsid w:val="00AD2F05"/>
    <w:rsid w:val="00AE1170"/>
    <w:rsid w:val="00AE4812"/>
    <w:rsid w:val="00AE67A5"/>
    <w:rsid w:val="00AE6FAE"/>
    <w:rsid w:val="00AF59F5"/>
    <w:rsid w:val="00B064B5"/>
    <w:rsid w:val="00B13305"/>
    <w:rsid w:val="00B15B34"/>
    <w:rsid w:val="00B16D01"/>
    <w:rsid w:val="00B260A2"/>
    <w:rsid w:val="00B26437"/>
    <w:rsid w:val="00B275CF"/>
    <w:rsid w:val="00B31C16"/>
    <w:rsid w:val="00B33B40"/>
    <w:rsid w:val="00B35270"/>
    <w:rsid w:val="00B516C4"/>
    <w:rsid w:val="00B53BCD"/>
    <w:rsid w:val="00B541BD"/>
    <w:rsid w:val="00B62E62"/>
    <w:rsid w:val="00B650BC"/>
    <w:rsid w:val="00B71A0C"/>
    <w:rsid w:val="00B77409"/>
    <w:rsid w:val="00B77B01"/>
    <w:rsid w:val="00B933DB"/>
    <w:rsid w:val="00B97E46"/>
    <w:rsid w:val="00BA4007"/>
    <w:rsid w:val="00BA537B"/>
    <w:rsid w:val="00BA57D8"/>
    <w:rsid w:val="00BA5BF8"/>
    <w:rsid w:val="00BB0296"/>
    <w:rsid w:val="00BC0A65"/>
    <w:rsid w:val="00BD25E8"/>
    <w:rsid w:val="00BD50BE"/>
    <w:rsid w:val="00BD5EA5"/>
    <w:rsid w:val="00BE164B"/>
    <w:rsid w:val="00BE1742"/>
    <w:rsid w:val="00BE2E93"/>
    <w:rsid w:val="00BF5DF5"/>
    <w:rsid w:val="00BF6A67"/>
    <w:rsid w:val="00C10513"/>
    <w:rsid w:val="00C215DF"/>
    <w:rsid w:val="00C24883"/>
    <w:rsid w:val="00C25E1E"/>
    <w:rsid w:val="00C30E5C"/>
    <w:rsid w:val="00C31C15"/>
    <w:rsid w:val="00C32AB8"/>
    <w:rsid w:val="00C409DF"/>
    <w:rsid w:val="00C43B66"/>
    <w:rsid w:val="00C519E1"/>
    <w:rsid w:val="00C52680"/>
    <w:rsid w:val="00C56166"/>
    <w:rsid w:val="00C56A3E"/>
    <w:rsid w:val="00C60238"/>
    <w:rsid w:val="00C6075C"/>
    <w:rsid w:val="00C65EC4"/>
    <w:rsid w:val="00C667DB"/>
    <w:rsid w:val="00C9135A"/>
    <w:rsid w:val="00C92EBF"/>
    <w:rsid w:val="00C96085"/>
    <w:rsid w:val="00C9744A"/>
    <w:rsid w:val="00CA0287"/>
    <w:rsid w:val="00CB44B0"/>
    <w:rsid w:val="00CB44CA"/>
    <w:rsid w:val="00CB66B8"/>
    <w:rsid w:val="00CC42DC"/>
    <w:rsid w:val="00CC4978"/>
    <w:rsid w:val="00CC5144"/>
    <w:rsid w:val="00CC601D"/>
    <w:rsid w:val="00CD4B54"/>
    <w:rsid w:val="00CD5595"/>
    <w:rsid w:val="00CD7200"/>
    <w:rsid w:val="00CE5923"/>
    <w:rsid w:val="00CE7A8B"/>
    <w:rsid w:val="00D0357B"/>
    <w:rsid w:val="00D050B3"/>
    <w:rsid w:val="00D14B28"/>
    <w:rsid w:val="00D16D18"/>
    <w:rsid w:val="00D254A6"/>
    <w:rsid w:val="00D275F7"/>
    <w:rsid w:val="00D432EF"/>
    <w:rsid w:val="00D524C1"/>
    <w:rsid w:val="00D54E9D"/>
    <w:rsid w:val="00D5716F"/>
    <w:rsid w:val="00D61A3A"/>
    <w:rsid w:val="00D649F9"/>
    <w:rsid w:val="00D66AD3"/>
    <w:rsid w:val="00D72605"/>
    <w:rsid w:val="00D73DBE"/>
    <w:rsid w:val="00D77B65"/>
    <w:rsid w:val="00D8018B"/>
    <w:rsid w:val="00D810D7"/>
    <w:rsid w:val="00D83FE7"/>
    <w:rsid w:val="00D845B2"/>
    <w:rsid w:val="00D84B59"/>
    <w:rsid w:val="00D90083"/>
    <w:rsid w:val="00D9399D"/>
    <w:rsid w:val="00D95CA6"/>
    <w:rsid w:val="00DA0532"/>
    <w:rsid w:val="00DA4777"/>
    <w:rsid w:val="00DB2447"/>
    <w:rsid w:val="00DB29D0"/>
    <w:rsid w:val="00DB4988"/>
    <w:rsid w:val="00DB68E3"/>
    <w:rsid w:val="00DB77D1"/>
    <w:rsid w:val="00DB7E32"/>
    <w:rsid w:val="00DB7FBC"/>
    <w:rsid w:val="00DC5FCA"/>
    <w:rsid w:val="00DD2DB7"/>
    <w:rsid w:val="00DD645D"/>
    <w:rsid w:val="00DE0528"/>
    <w:rsid w:val="00DE291D"/>
    <w:rsid w:val="00DE3641"/>
    <w:rsid w:val="00DE545E"/>
    <w:rsid w:val="00DE6285"/>
    <w:rsid w:val="00DE76C4"/>
    <w:rsid w:val="00DF44FF"/>
    <w:rsid w:val="00E01040"/>
    <w:rsid w:val="00E02443"/>
    <w:rsid w:val="00E04217"/>
    <w:rsid w:val="00E13757"/>
    <w:rsid w:val="00E1431F"/>
    <w:rsid w:val="00E2636E"/>
    <w:rsid w:val="00E325BB"/>
    <w:rsid w:val="00E3350A"/>
    <w:rsid w:val="00E362CD"/>
    <w:rsid w:val="00E45800"/>
    <w:rsid w:val="00E465A6"/>
    <w:rsid w:val="00E4676B"/>
    <w:rsid w:val="00E56F81"/>
    <w:rsid w:val="00E61466"/>
    <w:rsid w:val="00E70B44"/>
    <w:rsid w:val="00E75501"/>
    <w:rsid w:val="00E83136"/>
    <w:rsid w:val="00E846A0"/>
    <w:rsid w:val="00E87D3F"/>
    <w:rsid w:val="00E87EB3"/>
    <w:rsid w:val="00E93B87"/>
    <w:rsid w:val="00E97DEC"/>
    <w:rsid w:val="00EA4190"/>
    <w:rsid w:val="00EB0A26"/>
    <w:rsid w:val="00EB1C8D"/>
    <w:rsid w:val="00EB1F22"/>
    <w:rsid w:val="00ED2207"/>
    <w:rsid w:val="00ED2D11"/>
    <w:rsid w:val="00EF03BB"/>
    <w:rsid w:val="00EF0A0D"/>
    <w:rsid w:val="00EF360E"/>
    <w:rsid w:val="00F03DF3"/>
    <w:rsid w:val="00F05D45"/>
    <w:rsid w:val="00F13803"/>
    <w:rsid w:val="00F155F6"/>
    <w:rsid w:val="00F36C90"/>
    <w:rsid w:val="00F44402"/>
    <w:rsid w:val="00F52744"/>
    <w:rsid w:val="00F57596"/>
    <w:rsid w:val="00F57B60"/>
    <w:rsid w:val="00F616A1"/>
    <w:rsid w:val="00F619C0"/>
    <w:rsid w:val="00F62607"/>
    <w:rsid w:val="00F64B75"/>
    <w:rsid w:val="00F675C7"/>
    <w:rsid w:val="00F71B96"/>
    <w:rsid w:val="00F724BF"/>
    <w:rsid w:val="00F732D7"/>
    <w:rsid w:val="00F74518"/>
    <w:rsid w:val="00F76EF9"/>
    <w:rsid w:val="00F76F26"/>
    <w:rsid w:val="00F83DF2"/>
    <w:rsid w:val="00F877DF"/>
    <w:rsid w:val="00F91773"/>
    <w:rsid w:val="00F91EA1"/>
    <w:rsid w:val="00F92B45"/>
    <w:rsid w:val="00F956E5"/>
    <w:rsid w:val="00FA1368"/>
    <w:rsid w:val="00FA19E6"/>
    <w:rsid w:val="00FA2068"/>
    <w:rsid w:val="00FA330C"/>
    <w:rsid w:val="00FB145D"/>
    <w:rsid w:val="00FB4BDB"/>
    <w:rsid w:val="00FD257D"/>
    <w:rsid w:val="00FE1937"/>
    <w:rsid w:val="00FE21E1"/>
    <w:rsid w:val="00FE75FD"/>
    <w:rsid w:val="00FF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 w:type="character" w:styleId="ab">
    <w:name w:val="page number"/>
    <w:basedOn w:val="a0"/>
    <w:uiPriority w:val="99"/>
    <w:unhideWhenUsed/>
    <w:rsid w:val="00617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 w:type="character" w:styleId="ab">
    <w:name w:val="page number"/>
    <w:basedOn w:val="a0"/>
    <w:uiPriority w:val="99"/>
    <w:unhideWhenUsed/>
    <w:rsid w:val="00617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E3847-593A-4799-B7EE-5D02677C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1820</Words>
  <Characters>10379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30</cp:revision>
  <cp:lastPrinted>2017-01-13T04:16:00Z</cp:lastPrinted>
  <dcterms:created xsi:type="dcterms:W3CDTF">2017-03-16T10:43:00Z</dcterms:created>
  <dcterms:modified xsi:type="dcterms:W3CDTF">2017-03-23T08:37:00Z</dcterms:modified>
</cp:coreProperties>
</file>