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DD3" w:rsidRPr="00602DD3" w:rsidRDefault="00BF4E98" w:rsidP="00D72A3C">
      <w:pPr>
        <w:spacing w:line="400" w:lineRule="exact"/>
        <w:ind w:firstLineChars="50" w:firstLine="140"/>
        <w:rPr>
          <w:sz w:val="28"/>
        </w:rPr>
      </w:pPr>
      <w:r>
        <w:rPr>
          <w:rFonts w:hint="eastAsia"/>
          <w:sz w:val="28"/>
        </w:rPr>
        <w:t>令和４</w:t>
      </w:r>
      <w:r w:rsidR="00602DD3" w:rsidRPr="00602DD3">
        <w:rPr>
          <w:rFonts w:hint="eastAsia"/>
          <w:sz w:val="28"/>
        </w:rPr>
        <w:t>年度</w:t>
      </w:r>
      <w:r w:rsidR="00D72A3C">
        <w:rPr>
          <w:rFonts w:hint="eastAsia"/>
          <w:sz w:val="28"/>
        </w:rPr>
        <w:t xml:space="preserve">　</w:t>
      </w:r>
      <w:r w:rsidR="00602DD3" w:rsidRPr="00602DD3">
        <w:rPr>
          <w:rFonts w:hint="eastAsia"/>
          <w:sz w:val="28"/>
        </w:rPr>
        <w:t>第</w:t>
      </w:r>
      <w:r w:rsidR="00061315">
        <w:rPr>
          <w:rFonts w:hint="eastAsia"/>
          <w:sz w:val="28"/>
        </w:rPr>
        <w:t>２</w:t>
      </w:r>
      <w:r w:rsidR="00602DD3" w:rsidRPr="00602DD3">
        <w:rPr>
          <w:rFonts w:hint="eastAsia"/>
          <w:sz w:val="28"/>
        </w:rPr>
        <w:t>回　大阪府障がい者自立支援協議会</w:t>
      </w:r>
      <w:r w:rsidR="00602DD3" w:rsidRPr="00602DD3">
        <w:rPr>
          <w:rFonts w:hint="eastAsia"/>
          <w:sz w:val="28"/>
        </w:rPr>
        <w:t xml:space="preserve"> </w:t>
      </w:r>
      <w:r w:rsidR="00602DD3" w:rsidRPr="00602DD3">
        <w:rPr>
          <w:rFonts w:hint="eastAsia"/>
          <w:sz w:val="28"/>
        </w:rPr>
        <w:t>就労支援部会</w:t>
      </w:r>
    </w:p>
    <w:p w:rsidR="00D72A3C" w:rsidRDefault="00D72A3C" w:rsidP="00F77CAC">
      <w:pPr>
        <w:spacing w:line="400" w:lineRule="exact"/>
        <w:jc w:val="center"/>
        <w:rPr>
          <w:sz w:val="28"/>
        </w:rPr>
      </w:pPr>
    </w:p>
    <w:p w:rsidR="00B108DE" w:rsidRPr="00602DD3" w:rsidRDefault="00B108DE" w:rsidP="00F77CAC">
      <w:pPr>
        <w:spacing w:line="400" w:lineRule="exact"/>
        <w:jc w:val="center"/>
        <w:rPr>
          <w:sz w:val="28"/>
        </w:rPr>
      </w:pPr>
      <w:r w:rsidRPr="00602DD3">
        <w:rPr>
          <w:rFonts w:hint="eastAsia"/>
          <w:sz w:val="28"/>
        </w:rPr>
        <w:t>次　　第</w:t>
      </w:r>
    </w:p>
    <w:p w:rsidR="00602DD3" w:rsidRPr="00602DD3" w:rsidRDefault="00602DD3" w:rsidP="00F77CAC">
      <w:pPr>
        <w:spacing w:line="400" w:lineRule="exact"/>
        <w:rPr>
          <w:sz w:val="22"/>
        </w:rPr>
      </w:pPr>
    </w:p>
    <w:p w:rsidR="00602DD3" w:rsidRPr="004A7C41" w:rsidRDefault="00602DD3" w:rsidP="00414C44">
      <w:pPr>
        <w:ind w:leftChars="2295" w:left="4819" w:right="113"/>
      </w:pPr>
      <w:r w:rsidRPr="004A7C41">
        <w:rPr>
          <w:rFonts w:hint="eastAsia"/>
        </w:rPr>
        <w:t xml:space="preserve">と　き　</w:t>
      </w:r>
      <w:r w:rsidR="008C46B9" w:rsidRPr="004A7C41">
        <w:rPr>
          <w:rFonts w:hint="eastAsia"/>
        </w:rPr>
        <w:t>令和</w:t>
      </w:r>
      <w:r w:rsidR="00BF4E98">
        <w:rPr>
          <w:rFonts w:hint="eastAsia"/>
        </w:rPr>
        <w:t>５</w:t>
      </w:r>
      <w:r w:rsidRPr="004A7C41">
        <w:rPr>
          <w:rFonts w:hint="eastAsia"/>
        </w:rPr>
        <w:t>年</w:t>
      </w:r>
      <w:r w:rsidR="00414C44">
        <w:rPr>
          <w:rFonts w:hint="eastAsia"/>
        </w:rPr>
        <w:t>３月</w:t>
      </w:r>
      <w:r w:rsidR="00BF4E98">
        <w:t>23</w:t>
      </w:r>
      <w:r w:rsidR="00C22C8D" w:rsidRPr="004A7C41">
        <w:rPr>
          <w:rFonts w:hint="eastAsia"/>
        </w:rPr>
        <w:t>日（</w:t>
      </w:r>
      <w:r w:rsidR="00BF4E98">
        <w:rPr>
          <w:rFonts w:hint="eastAsia"/>
        </w:rPr>
        <w:t>木</w:t>
      </w:r>
      <w:r w:rsidR="00C22C8D" w:rsidRPr="004A7C41">
        <w:rPr>
          <w:rFonts w:hint="eastAsia"/>
        </w:rPr>
        <w:t>）</w:t>
      </w:r>
      <w:r w:rsidR="00AF56ED">
        <w:rPr>
          <w:rFonts w:hint="eastAsia"/>
        </w:rPr>
        <w:t>午後</w:t>
      </w:r>
      <w:r w:rsidR="00BF4E98">
        <w:rPr>
          <w:rFonts w:hint="eastAsia"/>
        </w:rPr>
        <w:t>2</w:t>
      </w:r>
      <w:r w:rsidR="00414C44">
        <w:rPr>
          <w:rFonts w:hint="eastAsia"/>
        </w:rPr>
        <w:t>時</w:t>
      </w:r>
      <w:r w:rsidR="00BF4E98">
        <w:t>30</w:t>
      </w:r>
      <w:r w:rsidR="00414C44">
        <w:rPr>
          <w:rFonts w:hint="eastAsia"/>
        </w:rPr>
        <w:t>分～</w:t>
      </w:r>
    </w:p>
    <w:p w:rsidR="00BB62E5" w:rsidRDefault="00602DD3" w:rsidP="00414C44">
      <w:pPr>
        <w:ind w:leftChars="2295" w:left="4819" w:right="113"/>
      </w:pPr>
      <w:r w:rsidRPr="004A7C41">
        <w:rPr>
          <w:rFonts w:hint="eastAsia"/>
        </w:rPr>
        <w:t xml:space="preserve">ところ　</w:t>
      </w:r>
      <w:r w:rsidR="00BF4E98">
        <w:rPr>
          <w:rFonts w:hint="eastAsia"/>
        </w:rPr>
        <w:t>大阪府社会福祉会館　会議室４０３</w:t>
      </w:r>
    </w:p>
    <w:p w:rsidR="00602DD3" w:rsidRPr="002B67DF" w:rsidRDefault="00602DD3" w:rsidP="00602DD3">
      <w:pPr>
        <w:rPr>
          <w:sz w:val="22"/>
        </w:rPr>
      </w:pPr>
    </w:p>
    <w:p w:rsidR="00F979E8" w:rsidRPr="00602DD3" w:rsidRDefault="00F979E8" w:rsidP="00602DD3">
      <w:pPr>
        <w:spacing w:line="440" w:lineRule="exact"/>
        <w:rPr>
          <w:sz w:val="24"/>
        </w:rPr>
      </w:pPr>
    </w:p>
    <w:p w:rsidR="00792CD3" w:rsidRPr="00792CD3" w:rsidRDefault="00CF4B3E" w:rsidP="00BF4E98">
      <w:pPr>
        <w:spacing w:line="44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792CD3" w:rsidRPr="00792CD3">
        <w:rPr>
          <w:rFonts w:hint="eastAsia"/>
          <w:sz w:val="24"/>
        </w:rPr>
        <w:t>議事</w:t>
      </w:r>
    </w:p>
    <w:p w:rsidR="00735F44" w:rsidRDefault="00735F44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（１）</w:t>
      </w:r>
      <w:r w:rsidRPr="00735F44">
        <w:rPr>
          <w:rFonts w:hint="eastAsia"/>
          <w:sz w:val="24"/>
        </w:rPr>
        <w:t>令和</w:t>
      </w:r>
      <w:r w:rsidR="00BF4E98">
        <w:rPr>
          <w:rFonts w:hint="eastAsia"/>
          <w:sz w:val="24"/>
        </w:rPr>
        <w:t>４</w:t>
      </w:r>
      <w:r w:rsidRPr="00735F44">
        <w:rPr>
          <w:rFonts w:hint="eastAsia"/>
          <w:sz w:val="24"/>
        </w:rPr>
        <w:t>年度就労移行等連携調整事業の進捗状況等</w:t>
      </w:r>
      <w:r w:rsidR="00BF4E98">
        <w:rPr>
          <w:rFonts w:hint="eastAsia"/>
          <w:sz w:val="24"/>
        </w:rPr>
        <w:t>について</w:t>
      </w:r>
    </w:p>
    <w:p w:rsidR="002C5AC3" w:rsidRDefault="003515E5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>（</w:t>
      </w:r>
      <w:r w:rsidR="00735F44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  <w:r w:rsidR="00735F44" w:rsidRPr="00735F44">
        <w:rPr>
          <w:rFonts w:hint="eastAsia"/>
          <w:sz w:val="24"/>
        </w:rPr>
        <w:t>次年度以降の取組みについて</w:t>
      </w:r>
    </w:p>
    <w:p w:rsidR="001F0B50" w:rsidRDefault="001F0B50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・福祉部</w:t>
      </w:r>
      <w:r w:rsidR="00CD7065">
        <w:rPr>
          <w:rFonts w:hint="eastAsia"/>
          <w:sz w:val="24"/>
        </w:rPr>
        <w:t>障がい福祉室自立支援課</w:t>
      </w:r>
    </w:p>
    <w:p w:rsidR="001F0B50" w:rsidRDefault="001F0B50" w:rsidP="003515E5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・商工労働部</w:t>
      </w:r>
      <w:r w:rsidR="00CD7065">
        <w:rPr>
          <w:rFonts w:hint="eastAsia"/>
          <w:sz w:val="24"/>
        </w:rPr>
        <w:t>雇用推進室就業促進課</w:t>
      </w:r>
    </w:p>
    <w:p w:rsidR="001F0B50" w:rsidRDefault="001F0B50" w:rsidP="001F0B50">
      <w:pPr>
        <w:spacing w:line="440" w:lineRule="exact"/>
        <w:ind w:left="566" w:hangingChars="236" w:hanging="566"/>
        <w:rPr>
          <w:sz w:val="24"/>
        </w:rPr>
      </w:pPr>
      <w:r>
        <w:rPr>
          <w:rFonts w:hint="eastAsia"/>
          <w:sz w:val="24"/>
        </w:rPr>
        <w:t xml:space="preserve">　・教育庁</w:t>
      </w:r>
      <w:r w:rsidR="00CD7065">
        <w:rPr>
          <w:rFonts w:hint="eastAsia"/>
          <w:sz w:val="24"/>
        </w:rPr>
        <w:t>教育振興室支援教育課</w:t>
      </w:r>
    </w:p>
    <w:p w:rsidR="008D4DF2" w:rsidRDefault="003515E5" w:rsidP="008D4DF2">
      <w:pPr>
        <w:spacing w:line="440" w:lineRule="exact"/>
        <w:ind w:left="720" w:hangingChars="300" w:hanging="720"/>
        <w:rPr>
          <w:sz w:val="24"/>
        </w:rPr>
      </w:pPr>
      <w:r w:rsidRPr="00170E4F">
        <w:rPr>
          <w:rFonts w:hint="eastAsia"/>
          <w:sz w:val="24"/>
        </w:rPr>
        <w:t>（</w:t>
      </w:r>
      <w:r w:rsidR="00735F44">
        <w:rPr>
          <w:rFonts w:hint="eastAsia"/>
          <w:sz w:val="24"/>
        </w:rPr>
        <w:t>３</w:t>
      </w:r>
      <w:r w:rsidR="00177AD2" w:rsidRPr="00170E4F">
        <w:rPr>
          <w:rFonts w:hint="eastAsia"/>
          <w:sz w:val="24"/>
        </w:rPr>
        <w:t>）</w:t>
      </w:r>
      <w:r w:rsidR="00735F44" w:rsidRPr="00735F44">
        <w:rPr>
          <w:rFonts w:hint="eastAsia"/>
          <w:sz w:val="24"/>
        </w:rPr>
        <w:t>工賃向上</w:t>
      </w:r>
      <w:r w:rsidR="00BF4E98">
        <w:rPr>
          <w:rFonts w:hint="eastAsia"/>
          <w:sz w:val="24"/>
        </w:rPr>
        <w:t>計画</w:t>
      </w:r>
      <w:r w:rsidR="00735F44" w:rsidRPr="00735F44">
        <w:rPr>
          <w:rFonts w:hint="eastAsia"/>
          <w:sz w:val="24"/>
        </w:rPr>
        <w:t>の推進に関する専門委員会の開催状況について</w:t>
      </w:r>
    </w:p>
    <w:p w:rsidR="00CF4B3E" w:rsidRPr="00735F44" w:rsidRDefault="00BF4E98" w:rsidP="00EC21A0">
      <w:pPr>
        <w:spacing w:line="440" w:lineRule="exact"/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（４）その他</w:t>
      </w:r>
    </w:p>
    <w:p w:rsidR="00EC21A0" w:rsidRPr="00170E4F" w:rsidRDefault="00EC21A0" w:rsidP="00BF4E98">
      <w:pPr>
        <w:spacing w:line="440" w:lineRule="exact"/>
        <w:rPr>
          <w:rFonts w:hint="eastAsia"/>
          <w:sz w:val="24"/>
        </w:rPr>
      </w:pPr>
    </w:p>
    <w:p w:rsidR="008C46B9" w:rsidRPr="004A7C41" w:rsidRDefault="008C46B9">
      <w:pPr>
        <w:rPr>
          <w:sz w:val="22"/>
        </w:rPr>
      </w:pPr>
    </w:p>
    <w:p w:rsidR="003E2D6F" w:rsidRDefault="003E2D6F">
      <w:pPr>
        <w:rPr>
          <w:sz w:val="22"/>
        </w:rPr>
      </w:pPr>
    </w:p>
    <w:p w:rsidR="00376CBC" w:rsidRPr="00170E4F" w:rsidRDefault="00376CBC" w:rsidP="00376CBC">
      <w:pPr>
        <w:rPr>
          <w:sz w:val="22"/>
        </w:rPr>
      </w:pPr>
    </w:p>
    <w:p w:rsidR="00376CBC" w:rsidRPr="00170E4F" w:rsidRDefault="00376CBC" w:rsidP="00376CBC">
      <w:pPr>
        <w:rPr>
          <w:sz w:val="22"/>
          <w:bdr w:val="single" w:sz="4" w:space="0" w:color="auto"/>
        </w:rPr>
      </w:pPr>
      <w:r w:rsidRPr="00170E4F">
        <w:rPr>
          <w:rFonts w:hint="eastAsia"/>
          <w:sz w:val="22"/>
          <w:bdr w:val="single" w:sz="4" w:space="0" w:color="auto"/>
        </w:rPr>
        <w:t>配布資料</w:t>
      </w:r>
    </w:p>
    <w:tbl>
      <w:tblPr>
        <w:tblStyle w:val="aa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04"/>
        <w:gridCol w:w="1530"/>
      </w:tblGrid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Pr="00170E4F">
              <w:rPr>
                <w:rFonts w:hint="eastAsia"/>
              </w:rPr>
              <w:t>1-1</w:t>
            </w:r>
          </w:p>
        </w:tc>
        <w:tc>
          <w:tcPr>
            <w:tcW w:w="6804" w:type="dxa"/>
          </w:tcPr>
          <w:p w:rsidR="009F53C6" w:rsidRPr="00061315" w:rsidRDefault="00BF4E98" w:rsidP="00167419">
            <w:pPr>
              <w:spacing w:line="320" w:lineRule="exact"/>
            </w:pPr>
            <w:r>
              <w:t>令和</w:t>
            </w:r>
            <w:r>
              <w:rPr>
                <w:rFonts w:hint="eastAsia"/>
              </w:rPr>
              <w:t>４</w:t>
            </w:r>
            <w:r w:rsidR="00B63E02" w:rsidRPr="00061315">
              <w:t>年度就労移行等連携調整事業</w:t>
            </w:r>
          </w:p>
        </w:tc>
        <w:tc>
          <w:tcPr>
            <w:tcW w:w="1530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1-2</w:t>
            </w:r>
          </w:p>
        </w:tc>
        <w:tc>
          <w:tcPr>
            <w:tcW w:w="6804" w:type="dxa"/>
          </w:tcPr>
          <w:p w:rsidR="009F53C6" w:rsidRPr="00061315" w:rsidRDefault="00B63E02" w:rsidP="00167419">
            <w:pPr>
              <w:spacing w:line="320" w:lineRule="exact"/>
            </w:pPr>
            <w:r w:rsidRPr="00061315">
              <w:rPr>
                <w:rFonts w:hint="eastAsia"/>
              </w:rPr>
              <w:t>障がい者就労支援ガイドブック</w:t>
            </w:r>
          </w:p>
        </w:tc>
        <w:tc>
          <w:tcPr>
            <w:tcW w:w="1530" w:type="dxa"/>
          </w:tcPr>
          <w:p w:rsidR="009F53C6" w:rsidRDefault="00061315" w:rsidP="00167419">
            <w:pPr>
              <w:spacing w:line="320" w:lineRule="exact"/>
            </w:pPr>
            <w:r>
              <w:t>福祉部</w:t>
            </w:r>
          </w:p>
        </w:tc>
      </w:tr>
      <w:tr w:rsidR="009F53C6" w:rsidRPr="00170E4F" w:rsidTr="009F53C6">
        <w:trPr>
          <w:trHeight w:val="332"/>
        </w:trPr>
        <w:tc>
          <w:tcPr>
            <w:tcW w:w="1418" w:type="dxa"/>
          </w:tcPr>
          <w:p w:rsidR="009F53C6" w:rsidRPr="00170E4F" w:rsidRDefault="009F53C6" w:rsidP="00167419">
            <w:pPr>
              <w:spacing w:line="320" w:lineRule="exact"/>
            </w:pPr>
            <w:r w:rsidRPr="00170E4F">
              <w:rPr>
                <w:rFonts w:hint="eastAsia"/>
              </w:rPr>
              <w:t>資料</w:t>
            </w:r>
            <w:r w:rsidR="00B63E02">
              <w:rPr>
                <w:rFonts w:hint="eastAsia"/>
              </w:rPr>
              <w:t>2-</w:t>
            </w:r>
            <w:r w:rsidR="00B63E02">
              <w:t>1</w:t>
            </w:r>
          </w:p>
        </w:tc>
        <w:tc>
          <w:tcPr>
            <w:tcW w:w="6804" w:type="dxa"/>
          </w:tcPr>
          <w:p w:rsidR="009F53C6" w:rsidRPr="00061315" w:rsidRDefault="00B63E02" w:rsidP="00167419">
            <w:pPr>
              <w:spacing w:line="320" w:lineRule="exact"/>
            </w:pPr>
            <w:r w:rsidRPr="00061315">
              <w:rPr>
                <w:rFonts w:hint="eastAsia"/>
              </w:rPr>
              <w:t>障がい者就労支援に関する主な取組み</w:t>
            </w:r>
          </w:p>
        </w:tc>
        <w:tc>
          <w:tcPr>
            <w:tcW w:w="1530" w:type="dxa"/>
          </w:tcPr>
          <w:p w:rsidR="009F53C6" w:rsidRPr="00170E4F" w:rsidRDefault="00061315" w:rsidP="00167419">
            <w:pPr>
              <w:spacing w:line="320" w:lineRule="exact"/>
            </w:pPr>
            <w:r>
              <w:t>福祉部</w:t>
            </w:r>
          </w:p>
        </w:tc>
      </w:tr>
      <w:tr w:rsidR="009F53C6" w:rsidTr="009F53C6">
        <w:trPr>
          <w:trHeight w:val="284"/>
        </w:trPr>
        <w:tc>
          <w:tcPr>
            <w:tcW w:w="1418" w:type="dxa"/>
          </w:tcPr>
          <w:p w:rsidR="009F53C6" w:rsidRDefault="009F53C6" w:rsidP="00167419">
            <w:pPr>
              <w:spacing w:line="320" w:lineRule="exact"/>
            </w:pPr>
            <w:bookmarkStart w:id="0" w:name="_Hlk492839949"/>
            <w:r>
              <w:rPr>
                <w:rFonts w:hint="eastAsia"/>
              </w:rPr>
              <w:t>資料</w:t>
            </w:r>
            <w:r w:rsidR="00523784">
              <w:t>2-2</w:t>
            </w:r>
          </w:p>
        </w:tc>
        <w:tc>
          <w:tcPr>
            <w:tcW w:w="6804" w:type="dxa"/>
          </w:tcPr>
          <w:p w:rsidR="009F53C6" w:rsidRPr="00061315" w:rsidRDefault="00061315" w:rsidP="00167419">
            <w:pPr>
              <w:spacing w:line="320" w:lineRule="exact"/>
            </w:pPr>
            <w:r w:rsidRPr="00061315">
              <w:rPr>
                <w:rFonts w:hint="eastAsia"/>
              </w:rPr>
              <w:t>令和</w:t>
            </w:r>
            <w:r w:rsidR="00BF4E98">
              <w:rPr>
                <w:rFonts w:hint="eastAsia"/>
              </w:rPr>
              <w:t>５</w:t>
            </w:r>
            <w:r w:rsidR="00B63E02" w:rsidRPr="00061315">
              <w:rPr>
                <w:rFonts w:hint="eastAsia"/>
              </w:rPr>
              <w:t>年度就労移行等連携調整事業</w:t>
            </w:r>
          </w:p>
        </w:tc>
        <w:tc>
          <w:tcPr>
            <w:tcW w:w="1530" w:type="dxa"/>
          </w:tcPr>
          <w:p w:rsidR="009F53C6" w:rsidRPr="00BA763C" w:rsidRDefault="009F53C6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  <w:tr w:rsidR="009F53C6" w:rsidTr="00395FD0">
        <w:trPr>
          <w:trHeight w:val="291"/>
        </w:trPr>
        <w:tc>
          <w:tcPr>
            <w:tcW w:w="1418" w:type="dxa"/>
          </w:tcPr>
          <w:p w:rsidR="009F53C6" w:rsidRDefault="009F53C6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>
              <w:rPr>
                <w:rFonts w:hint="eastAsia"/>
              </w:rPr>
              <w:t>2</w:t>
            </w:r>
            <w:r w:rsidR="00523784">
              <w:t>-3</w:t>
            </w:r>
          </w:p>
        </w:tc>
        <w:tc>
          <w:tcPr>
            <w:tcW w:w="6804" w:type="dxa"/>
          </w:tcPr>
          <w:p w:rsidR="009F53C6" w:rsidRPr="00061315" w:rsidRDefault="00B63E02" w:rsidP="00167419">
            <w:pPr>
              <w:spacing w:line="320" w:lineRule="exact"/>
            </w:pPr>
            <w:r w:rsidRPr="00061315">
              <w:rPr>
                <w:rFonts w:hint="eastAsia"/>
                <w:sz w:val="22"/>
              </w:rPr>
              <w:t>障がい者雇用の</w:t>
            </w:r>
            <w:r w:rsidR="00061315" w:rsidRPr="00061315">
              <w:rPr>
                <w:rFonts w:hint="eastAsia"/>
                <w:sz w:val="22"/>
              </w:rPr>
              <w:t>促進</w:t>
            </w:r>
            <w:r w:rsidRPr="00061315">
              <w:rPr>
                <w:rFonts w:hint="eastAsia"/>
                <w:sz w:val="22"/>
              </w:rPr>
              <w:t>について</w:t>
            </w:r>
          </w:p>
        </w:tc>
        <w:tc>
          <w:tcPr>
            <w:tcW w:w="1530" w:type="dxa"/>
          </w:tcPr>
          <w:p w:rsidR="009F53C6" w:rsidRPr="0052702C" w:rsidRDefault="00061315" w:rsidP="00167419">
            <w:pPr>
              <w:spacing w:line="320" w:lineRule="exact"/>
            </w:pPr>
            <w:r>
              <w:rPr>
                <w:rFonts w:hint="eastAsia"/>
              </w:rPr>
              <w:t>商工労働部</w:t>
            </w:r>
          </w:p>
        </w:tc>
      </w:tr>
      <w:tr w:rsidR="00B63E02" w:rsidTr="00395FD0">
        <w:trPr>
          <w:trHeight w:val="291"/>
        </w:trPr>
        <w:tc>
          <w:tcPr>
            <w:tcW w:w="1418" w:type="dxa"/>
          </w:tcPr>
          <w:p w:rsidR="00B63E02" w:rsidRDefault="00061315" w:rsidP="00167419">
            <w:pPr>
              <w:spacing w:line="320" w:lineRule="exact"/>
            </w:pPr>
            <w:r>
              <w:t>資料</w:t>
            </w:r>
            <w:r w:rsidR="00523784">
              <w:t>2-4</w:t>
            </w:r>
          </w:p>
        </w:tc>
        <w:tc>
          <w:tcPr>
            <w:tcW w:w="6804" w:type="dxa"/>
          </w:tcPr>
          <w:p w:rsidR="00B63E02" w:rsidRPr="00061315" w:rsidRDefault="00B63E02" w:rsidP="00167419">
            <w:pPr>
              <w:spacing w:line="320" w:lineRule="exact"/>
              <w:rPr>
                <w:sz w:val="22"/>
              </w:rPr>
            </w:pPr>
            <w:r w:rsidRPr="00061315">
              <w:rPr>
                <w:rFonts w:hint="eastAsia"/>
              </w:rPr>
              <w:t>府立知的障がい支援学校高等部における就労支援の充実について</w:t>
            </w:r>
          </w:p>
        </w:tc>
        <w:tc>
          <w:tcPr>
            <w:tcW w:w="1530" w:type="dxa"/>
          </w:tcPr>
          <w:p w:rsidR="00B63E02" w:rsidRDefault="00061315" w:rsidP="00167419">
            <w:pPr>
              <w:spacing w:line="320" w:lineRule="exact"/>
            </w:pPr>
            <w:r>
              <w:rPr>
                <w:rFonts w:hint="eastAsia"/>
              </w:rPr>
              <w:t>教育庁</w:t>
            </w:r>
          </w:p>
        </w:tc>
      </w:tr>
      <w:tr w:rsidR="00B63E02" w:rsidTr="00395FD0">
        <w:trPr>
          <w:trHeight w:val="291"/>
        </w:trPr>
        <w:tc>
          <w:tcPr>
            <w:tcW w:w="1418" w:type="dxa"/>
          </w:tcPr>
          <w:p w:rsidR="00B63E02" w:rsidRDefault="00061315" w:rsidP="00167419">
            <w:pPr>
              <w:spacing w:line="320" w:lineRule="exact"/>
            </w:pPr>
            <w:r>
              <w:rPr>
                <w:rFonts w:hint="eastAsia"/>
              </w:rPr>
              <w:t>資料</w:t>
            </w:r>
            <w:r w:rsidR="00B63E02">
              <w:rPr>
                <w:rFonts w:hint="eastAsia"/>
              </w:rPr>
              <w:t>3</w:t>
            </w:r>
          </w:p>
        </w:tc>
        <w:tc>
          <w:tcPr>
            <w:tcW w:w="6804" w:type="dxa"/>
          </w:tcPr>
          <w:p w:rsidR="00B63E02" w:rsidRPr="00BE2F32" w:rsidRDefault="00B63E02" w:rsidP="0016741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F4E98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年度第</w:t>
            </w:r>
            <w:r>
              <w:rPr>
                <w:rFonts w:hint="eastAsia"/>
                <w:sz w:val="22"/>
              </w:rPr>
              <w:t>2</w:t>
            </w:r>
            <w:r w:rsidR="00BF4E98">
              <w:rPr>
                <w:rFonts w:hint="eastAsia"/>
                <w:sz w:val="22"/>
              </w:rPr>
              <w:t>回工賃向上計画の推進に関する専門委員会資料</w:t>
            </w:r>
          </w:p>
        </w:tc>
        <w:tc>
          <w:tcPr>
            <w:tcW w:w="1530" w:type="dxa"/>
          </w:tcPr>
          <w:p w:rsidR="00B63E02" w:rsidRDefault="00B63E02" w:rsidP="00167419">
            <w:pPr>
              <w:spacing w:line="320" w:lineRule="exact"/>
            </w:pPr>
            <w:r>
              <w:rPr>
                <w:rFonts w:hint="eastAsia"/>
              </w:rPr>
              <w:t>福祉部</w:t>
            </w:r>
          </w:p>
        </w:tc>
      </w:tr>
    </w:tbl>
    <w:p w:rsidR="00376CBC" w:rsidRPr="00C7657F" w:rsidRDefault="00376CBC" w:rsidP="00376CBC">
      <w:pPr>
        <w:spacing w:line="320" w:lineRule="exact"/>
      </w:pPr>
      <w:bookmarkStart w:id="1" w:name="_GoBack"/>
      <w:bookmarkEnd w:id="0"/>
      <w:bookmarkEnd w:id="1"/>
    </w:p>
    <w:p w:rsidR="000E5CE8" w:rsidRPr="00C7657F" w:rsidRDefault="000E5CE8" w:rsidP="00142E41">
      <w:pPr>
        <w:spacing w:line="320" w:lineRule="exact"/>
      </w:pPr>
    </w:p>
    <w:sectPr w:rsidR="000E5CE8" w:rsidRPr="00C7657F" w:rsidSect="001D71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851" w:left="107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2CA" w:rsidRDefault="008372CA" w:rsidP="0053115E">
      <w:r>
        <w:separator/>
      </w:r>
    </w:p>
  </w:endnote>
  <w:endnote w:type="continuationSeparator" w:id="0">
    <w:p w:rsidR="008372CA" w:rsidRDefault="008372CA" w:rsidP="0053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2CA" w:rsidRDefault="008372CA" w:rsidP="0053115E">
      <w:r>
        <w:separator/>
      </w:r>
    </w:p>
  </w:footnote>
  <w:footnote w:type="continuationSeparator" w:id="0">
    <w:p w:rsidR="008372CA" w:rsidRDefault="008372CA" w:rsidP="00531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6ED" w:rsidRPr="00F147CB" w:rsidRDefault="00AF56ED" w:rsidP="00F147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7CB" w:rsidRDefault="00F147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58BF"/>
    <w:multiLevelType w:val="hybridMultilevel"/>
    <w:tmpl w:val="578605F8"/>
    <w:lvl w:ilvl="0" w:tplc="2F0AE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D3"/>
    <w:rsid w:val="000273CE"/>
    <w:rsid w:val="00061315"/>
    <w:rsid w:val="000A39EF"/>
    <w:rsid w:val="000E5CE8"/>
    <w:rsid w:val="000F1D40"/>
    <w:rsid w:val="00103B29"/>
    <w:rsid w:val="001124E0"/>
    <w:rsid w:val="00142E41"/>
    <w:rsid w:val="001503AB"/>
    <w:rsid w:val="00152DD0"/>
    <w:rsid w:val="001709DB"/>
    <w:rsid w:val="00170E4F"/>
    <w:rsid w:val="00177AD2"/>
    <w:rsid w:val="0019267E"/>
    <w:rsid w:val="001934A7"/>
    <w:rsid w:val="001B0784"/>
    <w:rsid w:val="001D0645"/>
    <w:rsid w:val="001D7199"/>
    <w:rsid w:val="001E2B21"/>
    <w:rsid w:val="001E7C21"/>
    <w:rsid w:val="001F0B50"/>
    <w:rsid w:val="001F5FEC"/>
    <w:rsid w:val="00202E0A"/>
    <w:rsid w:val="00221D21"/>
    <w:rsid w:val="00231C48"/>
    <w:rsid w:val="0024043B"/>
    <w:rsid w:val="0025750E"/>
    <w:rsid w:val="0027379F"/>
    <w:rsid w:val="002773FB"/>
    <w:rsid w:val="002B1374"/>
    <w:rsid w:val="002B67DF"/>
    <w:rsid w:val="002B73E2"/>
    <w:rsid w:val="002C5AC3"/>
    <w:rsid w:val="002F476C"/>
    <w:rsid w:val="00304781"/>
    <w:rsid w:val="00333C78"/>
    <w:rsid w:val="003435F2"/>
    <w:rsid w:val="003515E5"/>
    <w:rsid w:val="00376CBC"/>
    <w:rsid w:val="00395FD0"/>
    <w:rsid w:val="003B4E81"/>
    <w:rsid w:val="003D08D4"/>
    <w:rsid w:val="003E2D6F"/>
    <w:rsid w:val="004139F4"/>
    <w:rsid w:val="00414C44"/>
    <w:rsid w:val="00424E1D"/>
    <w:rsid w:val="004533FA"/>
    <w:rsid w:val="00474DA3"/>
    <w:rsid w:val="0049021A"/>
    <w:rsid w:val="004A7C41"/>
    <w:rsid w:val="00502322"/>
    <w:rsid w:val="00513178"/>
    <w:rsid w:val="005135FB"/>
    <w:rsid w:val="00523784"/>
    <w:rsid w:val="00525E3A"/>
    <w:rsid w:val="0052702C"/>
    <w:rsid w:val="0053115E"/>
    <w:rsid w:val="00555A0E"/>
    <w:rsid w:val="005F79D6"/>
    <w:rsid w:val="00602DD3"/>
    <w:rsid w:val="0060448C"/>
    <w:rsid w:val="00616F1F"/>
    <w:rsid w:val="00634E08"/>
    <w:rsid w:val="00652401"/>
    <w:rsid w:val="0065319A"/>
    <w:rsid w:val="00687FFD"/>
    <w:rsid w:val="006A2CF3"/>
    <w:rsid w:val="006C7486"/>
    <w:rsid w:val="006C79C6"/>
    <w:rsid w:val="006D6397"/>
    <w:rsid w:val="006E3942"/>
    <w:rsid w:val="006E553B"/>
    <w:rsid w:val="006F0DF5"/>
    <w:rsid w:val="00710EC2"/>
    <w:rsid w:val="00721C0B"/>
    <w:rsid w:val="00732C68"/>
    <w:rsid w:val="00734240"/>
    <w:rsid w:val="00735F44"/>
    <w:rsid w:val="00747E4C"/>
    <w:rsid w:val="0078345B"/>
    <w:rsid w:val="00792CD3"/>
    <w:rsid w:val="007A601C"/>
    <w:rsid w:val="007B3761"/>
    <w:rsid w:val="007D5DA5"/>
    <w:rsid w:val="00813250"/>
    <w:rsid w:val="00830C8D"/>
    <w:rsid w:val="008372CA"/>
    <w:rsid w:val="008474F3"/>
    <w:rsid w:val="008522BA"/>
    <w:rsid w:val="008604EB"/>
    <w:rsid w:val="00863621"/>
    <w:rsid w:val="008662EF"/>
    <w:rsid w:val="00874B88"/>
    <w:rsid w:val="008B28BA"/>
    <w:rsid w:val="008C3B2A"/>
    <w:rsid w:val="008C46B9"/>
    <w:rsid w:val="008D2946"/>
    <w:rsid w:val="008D4DF2"/>
    <w:rsid w:val="008E1893"/>
    <w:rsid w:val="00921FE3"/>
    <w:rsid w:val="00950A04"/>
    <w:rsid w:val="00950ECC"/>
    <w:rsid w:val="00951772"/>
    <w:rsid w:val="00962AE0"/>
    <w:rsid w:val="0099324F"/>
    <w:rsid w:val="00995EE3"/>
    <w:rsid w:val="009B3EE8"/>
    <w:rsid w:val="009E0356"/>
    <w:rsid w:val="009F53C6"/>
    <w:rsid w:val="00A1334D"/>
    <w:rsid w:val="00A16E49"/>
    <w:rsid w:val="00A652E3"/>
    <w:rsid w:val="00A846BB"/>
    <w:rsid w:val="00AA3973"/>
    <w:rsid w:val="00AF56ED"/>
    <w:rsid w:val="00B108DE"/>
    <w:rsid w:val="00B43694"/>
    <w:rsid w:val="00B516AC"/>
    <w:rsid w:val="00B56265"/>
    <w:rsid w:val="00B63E02"/>
    <w:rsid w:val="00B64229"/>
    <w:rsid w:val="00BA763C"/>
    <w:rsid w:val="00BB5A1B"/>
    <w:rsid w:val="00BB62E5"/>
    <w:rsid w:val="00BC7D7E"/>
    <w:rsid w:val="00BE00FC"/>
    <w:rsid w:val="00BE2C76"/>
    <w:rsid w:val="00BE2F32"/>
    <w:rsid w:val="00BF4E98"/>
    <w:rsid w:val="00C1154D"/>
    <w:rsid w:val="00C22C8D"/>
    <w:rsid w:val="00C3150D"/>
    <w:rsid w:val="00C52B80"/>
    <w:rsid w:val="00C5474F"/>
    <w:rsid w:val="00C7657F"/>
    <w:rsid w:val="00CD4B14"/>
    <w:rsid w:val="00CD5567"/>
    <w:rsid w:val="00CD7065"/>
    <w:rsid w:val="00CE5DD8"/>
    <w:rsid w:val="00CF4B3E"/>
    <w:rsid w:val="00D245C6"/>
    <w:rsid w:val="00D65586"/>
    <w:rsid w:val="00D71181"/>
    <w:rsid w:val="00D72A3C"/>
    <w:rsid w:val="00DC0485"/>
    <w:rsid w:val="00DC0708"/>
    <w:rsid w:val="00DD1C18"/>
    <w:rsid w:val="00DF21F0"/>
    <w:rsid w:val="00E11396"/>
    <w:rsid w:val="00E660C5"/>
    <w:rsid w:val="00E719DA"/>
    <w:rsid w:val="00EC21A0"/>
    <w:rsid w:val="00EC5094"/>
    <w:rsid w:val="00F06D6C"/>
    <w:rsid w:val="00F147CB"/>
    <w:rsid w:val="00F15202"/>
    <w:rsid w:val="00F20180"/>
    <w:rsid w:val="00F77CAC"/>
    <w:rsid w:val="00F84AE7"/>
    <w:rsid w:val="00F932D2"/>
    <w:rsid w:val="00F979E8"/>
    <w:rsid w:val="00FD3D20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9AF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B2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C7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7D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115E"/>
  </w:style>
  <w:style w:type="paragraph" w:styleId="a8">
    <w:name w:val="footer"/>
    <w:basedOn w:val="a"/>
    <w:link w:val="a9"/>
    <w:uiPriority w:val="99"/>
    <w:unhideWhenUsed/>
    <w:rsid w:val="00531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115E"/>
  </w:style>
  <w:style w:type="table" w:styleId="aa">
    <w:name w:val="Table Grid"/>
    <w:basedOn w:val="a1"/>
    <w:uiPriority w:val="59"/>
    <w:rsid w:val="0065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7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25E74-4B6F-4017-A3FA-D8E0D7056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2022-03-23T10:29:00Z</dcterms:created>
  <dcterms:modified xsi:type="dcterms:W3CDTF">2023-02-10T02:11:00Z</dcterms:modified>
</cp:coreProperties>
</file>