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2B3C3" w14:textId="79AA527C" w:rsidR="00DF1AED" w:rsidRDefault="006C5B7A" w:rsidP="00DF1AED">
      <w:pPr>
        <w:overflowPunct w:val="0"/>
        <w:autoSpaceDE w:val="0"/>
        <w:autoSpaceDN w:val="0"/>
        <w:adjustRightInd w:val="0"/>
        <w:ind w:right="1360"/>
        <w:jc w:val="left"/>
        <w:rPr>
          <w:rFonts w:ascii="ＭＳ 明朝"/>
          <w:kern w:val="0"/>
          <w:sz w:val="18"/>
        </w:rPr>
      </w:pPr>
      <w:r>
        <w:rPr>
          <w:rFonts w:ascii="ＭＳ 明朝" w:hint="eastAsia"/>
          <w:noProof/>
          <w:kern w:val="0"/>
          <w:sz w:val="18"/>
        </w:rPr>
        <mc:AlternateContent>
          <mc:Choice Requires="wps">
            <w:drawing>
              <wp:anchor distT="0" distB="0" distL="114300" distR="114300" simplePos="0" relativeHeight="251658240" behindDoc="0" locked="0" layoutInCell="1" allowOverlap="1" wp14:anchorId="2F49D79A" wp14:editId="2DD4BB89">
                <wp:simplePos x="0" y="0"/>
                <wp:positionH relativeFrom="column">
                  <wp:posOffset>38735</wp:posOffset>
                </wp:positionH>
                <wp:positionV relativeFrom="paragraph">
                  <wp:posOffset>163830</wp:posOffset>
                </wp:positionV>
                <wp:extent cx="2392200" cy="357447"/>
                <wp:effectExtent l="19050" t="19050" r="46355" b="4318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200" cy="357447"/>
                        </a:xfrm>
                        <a:prstGeom prst="flowChartAlternateProcess">
                          <a:avLst/>
                        </a:prstGeom>
                        <a:solidFill>
                          <a:srgbClr val="FFFFFF"/>
                        </a:solidFill>
                        <a:ln w="50800" cmpd="thickThin">
                          <a:solidFill>
                            <a:srgbClr val="000000"/>
                          </a:solidFill>
                          <a:miter lim="800000"/>
                          <a:headEnd/>
                          <a:tailEnd/>
                        </a:ln>
                      </wps:spPr>
                      <wps:txbx>
                        <w:txbxContent>
                          <w:p w14:paraId="2F49D7AC" w14:textId="77777777" w:rsidR="002E51FA" w:rsidRPr="001C5AC8" w:rsidRDefault="002E51FA" w:rsidP="001662E5">
                            <w:pPr>
                              <w:spacing w:line="320" w:lineRule="exact"/>
                              <w:jc w:val="center"/>
                              <w:rPr>
                                <w:rFonts w:ascii="ＭＳ ゴシック" w:eastAsia="ＭＳ ゴシック" w:hAnsi="ＭＳ ゴシック"/>
                                <w:b/>
                                <w:w w:val="150"/>
                                <w:sz w:val="32"/>
                                <w:szCs w:val="32"/>
                              </w:rPr>
                            </w:pPr>
                            <w:r w:rsidRPr="001C5AC8">
                              <w:rPr>
                                <w:rFonts w:ascii="ＭＳ ゴシック" w:eastAsia="ＭＳ ゴシック" w:hAnsi="ＭＳ ゴシック" w:hint="eastAsia"/>
                                <w:b/>
                                <w:w w:val="150"/>
                                <w:sz w:val="32"/>
                                <w:szCs w:val="32"/>
                              </w:rPr>
                              <w:t>記 入 例</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9D79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margin-left:3.05pt;margin-top:12.9pt;width:188.35pt;height: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" strokeweight="4pt">
                <v:stroke linestyle="thickThin"/>
                <v:textbox inset="5.85pt,2mm,5.85pt,.7pt">
                  <w:txbxContent>
                    <w:p w14:paraId="2F49D7AC" w14:textId="77777777" w:rsidR="002E51FA" w:rsidRPr="001C5AC8" w:rsidRDefault="002E51FA" w:rsidP="001662E5">
                      <w:pPr>
                        <w:spacing w:line="320" w:lineRule="exact"/>
                        <w:jc w:val="center"/>
                        <w:rPr>
                          <w:rFonts w:ascii="ＭＳ ゴシック" w:eastAsia="ＭＳ ゴシック" w:hAnsi="ＭＳ ゴシック"/>
                          <w:b/>
                          <w:w w:val="150"/>
                          <w:sz w:val="32"/>
                          <w:szCs w:val="32"/>
                        </w:rPr>
                      </w:pPr>
                      <w:r w:rsidRPr="001C5AC8">
                        <w:rPr>
                          <w:rFonts w:ascii="ＭＳ ゴシック" w:eastAsia="ＭＳ ゴシック" w:hAnsi="ＭＳ ゴシック" w:hint="eastAsia"/>
                          <w:b/>
                          <w:w w:val="150"/>
                          <w:sz w:val="32"/>
                          <w:szCs w:val="32"/>
                        </w:rPr>
                        <w:t>記 入 例</w:t>
                      </w:r>
                    </w:p>
                  </w:txbxContent>
                </v:textbox>
              </v:shape>
            </w:pict>
          </mc:Fallback>
        </mc:AlternateContent>
      </w:r>
      <w:r>
        <w:rPr>
          <w:rFonts w:ascii="ＭＳ 明朝"/>
          <w:noProof/>
          <w:spacing w:val="45"/>
          <w:kern w:val="0"/>
          <w:sz w:val="16"/>
          <w:szCs w:val="16"/>
        </w:rPr>
        <mc:AlternateContent>
          <mc:Choice Requires="wps">
            <w:drawing>
              <wp:anchor distT="0" distB="0" distL="114300" distR="114300" simplePos="0" relativeHeight="251657216" behindDoc="0" locked="0" layoutInCell="1" allowOverlap="1" wp14:anchorId="2F49D7A4" wp14:editId="03E94063">
                <wp:simplePos x="0" y="0"/>
                <wp:positionH relativeFrom="column">
                  <wp:posOffset>38100</wp:posOffset>
                </wp:positionH>
                <wp:positionV relativeFrom="paragraph">
                  <wp:posOffset>622935</wp:posOffset>
                </wp:positionV>
                <wp:extent cx="6788150" cy="6600825"/>
                <wp:effectExtent l="0" t="0" r="12700" b="2857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0" cy="6600825"/>
                        </a:xfrm>
                        <a:prstGeom prst="rect">
                          <a:avLst/>
                        </a:prstGeom>
                        <a:solidFill>
                          <a:srgbClr val="FFFFFF"/>
                        </a:solidFill>
                        <a:ln w="12700">
                          <a:solidFill>
                            <a:srgbClr val="000000"/>
                          </a:solidFill>
                          <a:prstDash val="sysDash"/>
                          <a:miter lim="800000"/>
                          <a:headEnd/>
                          <a:tailEnd/>
                        </a:ln>
                      </wps:spPr>
                      <wps:txbx>
                        <w:txbxContent>
                          <w:p w14:paraId="2F49D7AD" w14:textId="77777777" w:rsidR="002E51FA" w:rsidRPr="00D24FB9" w:rsidRDefault="002E51FA" w:rsidP="00B61BC8">
                            <w:pPr>
                              <w:pStyle w:val="a3"/>
                              <w:wordWrap/>
                              <w:snapToGrid w:val="0"/>
                              <w:spacing w:line="260" w:lineRule="exact"/>
                              <w:rPr>
                                <w:rFonts w:asciiTheme="majorEastAsia" w:eastAsiaTheme="majorEastAsia" w:hAnsiTheme="majorEastAsia"/>
                                <w:spacing w:val="2"/>
                                <w:sz w:val="20"/>
                              </w:rPr>
                            </w:pPr>
                            <w:r w:rsidRPr="00D24FB9">
                              <w:rPr>
                                <w:rFonts w:asciiTheme="majorEastAsia" w:eastAsiaTheme="majorEastAsia" w:hAnsiTheme="majorEastAsia" w:hint="eastAsia"/>
                                <w:spacing w:val="2"/>
                                <w:sz w:val="20"/>
                              </w:rPr>
                              <w:t>【記入上の注意】</w:t>
                            </w:r>
                          </w:p>
                          <w:p w14:paraId="2F49D7AF" w14:textId="77777777" w:rsidR="002E51FA" w:rsidRPr="00D24FB9" w:rsidRDefault="002E51FA" w:rsidP="006B3203">
                            <w:pPr>
                              <w:pStyle w:val="a3"/>
                              <w:wordWrap/>
                              <w:snapToGrid w:val="0"/>
                              <w:spacing w:line="260" w:lineRule="exact"/>
                              <w:ind w:left="204" w:hangingChars="100" w:hanging="204"/>
                              <w:rPr>
                                <w:rFonts w:asciiTheme="majorEastAsia" w:eastAsiaTheme="majorEastAsia" w:hAnsiTheme="majorEastAsia"/>
                                <w:spacing w:val="0"/>
                                <w:sz w:val="20"/>
                              </w:rPr>
                            </w:pPr>
                            <w:r w:rsidRPr="00D24FB9">
                              <w:rPr>
                                <w:rFonts w:asciiTheme="majorEastAsia" w:eastAsiaTheme="majorEastAsia" w:hAnsiTheme="majorEastAsia" w:hint="eastAsia"/>
                                <w:spacing w:val="2"/>
                                <w:sz w:val="20"/>
                              </w:rPr>
                              <w:t>１　この報告書は、障害者の雇用の促進等に関する法律（昭和35年法律第123号。以下｢法｣という。）第43条第5項の規定による報告を行わなければならない事業主及び法第44条から第45条の３までの規定により厚生労働大臣の認定を受けた事業主の身体障害者、知的障害者又は精神障害者の雇用状況(法第44条の特例における子会社（以下「特例子会社」という。）、法第45条の特例における関係会社（以下「関係会社」という。）、法第45条の２の特例における関係子会社（以下「関係子会社」という。）及び法第45条の３の特例における特定事業主（以下「特定事業主」という。）に雇用される労働者を含む。）について作成するものとし、この報告書により雇用状況を報告する労働者を現に雇用している事業主（以下「実際の雇用主」という。）ごとにそれぞれ別葉とすること。</w:t>
                            </w:r>
                          </w:p>
                          <w:p w14:paraId="2F49D7B0" w14:textId="77777777" w:rsidR="002E51FA" w:rsidRPr="00D24FB9" w:rsidRDefault="002E51FA" w:rsidP="00263CBD">
                            <w:pPr>
                              <w:pStyle w:val="a3"/>
                              <w:wordWrap/>
                              <w:snapToGrid w:val="0"/>
                              <w:spacing w:line="80" w:lineRule="exact"/>
                              <w:ind w:left="204" w:hangingChars="100" w:hanging="204"/>
                              <w:rPr>
                                <w:rFonts w:asciiTheme="majorEastAsia" w:eastAsiaTheme="majorEastAsia" w:hAnsiTheme="majorEastAsia"/>
                                <w:spacing w:val="2"/>
                                <w:sz w:val="20"/>
                              </w:rPr>
                            </w:pPr>
                          </w:p>
                          <w:p w14:paraId="2F49D7B1" w14:textId="739789E0" w:rsidR="002E51FA" w:rsidRPr="00D24FB9" w:rsidRDefault="002E51FA" w:rsidP="00D24FB9">
                            <w:pPr>
                              <w:pStyle w:val="a3"/>
                              <w:wordWrap/>
                              <w:snapToGrid w:val="0"/>
                              <w:spacing w:line="260" w:lineRule="exact"/>
                              <w:ind w:left="204" w:hangingChars="100" w:hanging="204"/>
                              <w:rPr>
                                <w:rFonts w:asciiTheme="majorEastAsia" w:eastAsiaTheme="majorEastAsia" w:hAnsiTheme="majorEastAsia"/>
                                <w:spacing w:val="2"/>
                                <w:sz w:val="20"/>
                              </w:rPr>
                            </w:pPr>
                            <w:r w:rsidRPr="00D24FB9">
                              <w:rPr>
                                <w:rFonts w:asciiTheme="majorEastAsia" w:eastAsiaTheme="majorEastAsia" w:hAnsiTheme="majorEastAsia" w:hint="eastAsia"/>
                                <w:spacing w:val="2"/>
                                <w:sz w:val="20"/>
                              </w:rPr>
                              <w:t>２　｢事業主｣の氏名（法人にあっては、名称及び代表者の氏名）につい</w:t>
                            </w:r>
                            <w:r w:rsidRPr="00576F4A">
                              <w:rPr>
                                <w:rFonts w:asciiTheme="majorEastAsia" w:eastAsiaTheme="majorEastAsia" w:hAnsiTheme="majorEastAsia" w:hint="eastAsia"/>
                                <w:spacing w:val="2"/>
                                <w:sz w:val="20"/>
                              </w:rPr>
                              <w:t>て</w:t>
                            </w:r>
                            <w:r w:rsidR="00B43FA8" w:rsidRPr="00576F4A">
                              <w:rPr>
                                <w:rFonts w:asciiTheme="majorEastAsia" w:eastAsiaTheme="majorEastAsia" w:hAnsiTheme="majorEastAsia" w:hint="eastAsia"/>
                                <w:spacing w:val="2"/>
                                <w:sz w:val="20"/>
                              </w:rPr>
                              <w:t>記載</w:t>
                            </w:r>
                            <w:r w:rsidRPr="00576F4A">
                              <w:rPr>
                                <w:rFonts w:asciiTheme="majorEastAsia" w:eastAsiaTheme="majorEastAsia" w:hAnsiTheme="majorEastAsia" w:hint="eastAsia"/>
                                <w:spacing w:val="2"/>
                                <w:sz w:val="20"/>
                              </w:rPr>
                              <w:t>す</w:t>
                            </w:r>
                            <w:r w:rsidRPr="00D24FB9">
                              <w:rPr>
                                <w:rFonts w:asciiTheme="majorEastAsia" w:eastAsiaTheme="majorEastAsia" w:hAnsiTheme="majorEastAsia" w:hint="eastAsia"/>
                                <w:spacing w:val="2"/>
                                <w:sz w:val="20"/>
                              </w:rPr>
                              <w:t>ること。ただし、法第45条第1項又は法第45条の２第1項の認定を受けた事業主については、「事業主」は「親事業主」と、法第45条の３第1項の認定を受けた事業協同組合等については、「事業主」は、「事業協同組合等」とすること。</w:t>
                            </w:r>
                          </w:p>
                          <w:p w14:paraId="2F49D7B2" w14:textId="77777777" w:rsidR="002E51FA" w:rsidRPr="00D24FB9" w:rsidRDefault="002E51FA" w:rsidP="00263CBD">
                            <w:pPr>
                              <w:pStyle w:val="a3"/>
                              <w:wordWrap/>
                              <w:snapToGrid w:val="0"/>
                              <w:spacing w:line="80" w:lineRule="exact"/>
                              <w:ind w:left="204" w:hangingChars="100" w:hanging="204"/>
                              <w:rPr>
                                <w:rFonts w:asciiTheme="majorEastAsia" w:eastAsiaTheme="majorEastAsia" w:hAnsiTheme="majorEastAsia"/>
                                <w:spacing w:val="2"/>
                                <w:sz w:val="20"/>
                              </w:rPr>
                            </w:pPr>
                          </w:p>
                          <w:p w14:paraId="2F49D7B3" w14:textId="77777777" w:rsidR="002E51FA" w:rsidRPr="00D24FB9" w:rsidRDefault="002E51FA" w:rsidP="00D24FB9">
                            <w:pPr>
                              <w:pStyle w:val="a3"/>
                              <w:wordWrap/>
                              <w:snapToGrid w:val="0"/>
                              <w:spacing w:line="260" w:lineRule="exact"/>
                              <w:ind w:left="204" w:hangingChars="100" w:hanging="204"/>
                              <w:rPr>
                                <w:rFonts w:asciiTheme="majorEastAsia" w:eastAsiaTheme="majorEastAsia" w:hAnsiTheme="majorEastAsia"/>
                                <w:spacing w:val="2"/>
                                <w:sz w:val="20"/>
                              </w:rPr>
                            </w:pPr>
                            <w:r w:rsidRPr="00D24FB9">
                              <w:rPr>
                                <w:rFonts w:asciiTheme="majorEastAsia" w:eastAsiaTheme="majorEastAsia" w:hAnsiTheme="majorEastAsia" w:hint="eastAsia"/>
                                <w:spacing w:val="2"/>
                                <w:sz w:val="20"/>
                              </w:rPr>
                              <w:t>３　「事業主」の「氏名」及び「主たる事務所の所在地」欄には、事業主が個人である場合には、当該事業主の氏名及び当該事業主の住所を記載すること。</w:t>
                            </w:r>
                          </w:p>
                          <w:p w14:paraId="2F49D7B4" w14:textId="77777777" w:rsidR="002E51FA" w:rsidRPr="00D24FB9" w:rsidRDefault="002E51FA" w:rsidP="00263CBD">
                            <w:pPr>
                              <w:pStyle w:val="a3"/>
                              <w:wordWrap/>
                              <w:snapToGrid w:val="0"/>
                              <w:spacing w:line="80" w:lineRule="exact"/>
                              <w:ind w:left="204" w:hangingChars="100" w:hanging="204"/>
                              <w:rPr>
                                <w:rFonts w:asciiTheme="majorEastAsia" w:eastAsiaTheme="majorEastAsia" w:hAnsiTheme="majorEastAsia"/>
                                <w:spacing w:val="2"/>
                                <w:sz w:val="20"/>
                              </w:rPr>
                            </w:pPr>
                          </w:p>
                          <w:p w14:paraId="2F49D7B5" w14:textId="77777777" w:rsidR="002E51FA" w:rsidRPr="00C35C52" w:rsidRDefault="002E51FA" w:rsidP="00D24FB9">
                            <w:pPr>
                              <w:pStyle w:val="a3"/>
                              <w:wordWrap/>
                              <w:snapToGrid w:val="0"/>
                              <w:spacing w:line="260" w:lineRule="exact"/>
                              <w:ind w:left="204" w:hangingChars="100" w:hanging="204"/>
                              <w:rPr>
                                <w:rFonts w:asciiTheme="majorEastAsia" w:eastAsiaTheme="majorEastAsia" w:hAnsiTheme="majorEastAsia"/>
                                <w:spacing w:val="0"/>
                                <w:sz w:val="20"/>
                              </w:rPr>
                            </w:pPr>
                            <w:r w:rsidRPr="00D24FB9">
                              <w:rPr>
                                <w:rFonts w:asciiTheme="majorEastAsia" w:eastAsiaTheme="majorEastAsia" w:hAnsiTheme="majorEastAsia" w:hint="eastAsia"/>
                                <w:spacing w:val="2"/>
                                <w:sz w:val="20"/>
                              </w:rPr>
                              <w:t>４　「事業の種類」欄には、当該企業又は事業協同組合等の主たる事業の種類を日本標準産業分類の中分類により、産業分類番号及</w:t>
                            </w:r>
                            <w:r w:rsidRPr="00C35C52">
                              <w:rPr>
                                <w:rFonts w:asciiTheme="majorEastAsia" w:eastAsiaTheme="majorEastAsia" w:hAnsiTheme="majorEastAsia" w:hint="eastAsia"/>
                                <w:spacing w:val="2"/>
                                <w:sz w:val="20"/>
                              </w:rPr>
                              <w:t>び名称を記載し、同欄の（　）内には、例えば「ボール盤製造」、「自動車ボデーのプレス加工」などのように事業の内容を詳しく記載すること。</w:t>
                            </w:r>
                          </w:p>
                          <w:p w14:paraId="2F49D7B6" w14:textId="77777777" w:rsidR="002E51FA" w:rsidRPr="00C35C52" w:rsidRDefault="002E51FA" w:rsidP="00263CBD">
                            <w:pPr>
                              <w:pStyle w:val="a3"/>
                              <w:wordWrap/>
                              <w:snapToGrid w:val="0"/>
                              <w:spacing w:line="80" w:lineRule="exact"/>
                              <w:ind w:left="204" w:hangingChars="100" w:hanging="204"/>
                              <w:rPr>
                                <w:rFonts w:asciiTheme="majorEastAsia" w:eastAsiaTheme="majorEastAsia" w:hAnsiTheme="majorEastAsia"/>
                                <w:spacing w:val="2"/>
                                <w:sz w:val="20"/>
                              </w:rPr>
                            </w:pPr>
                          </w:p>
                          <w:p w14:paraId="2F49D7B7" w14:textId="77777777" w:rsidR="002E51FA" w:rsidRPr="00C35C52" w:rsidRDefault="002E51FA" w:rsidP="00D24FB9">
                            <w:pPr>
                              <w:pStyle w:val="a3"/>
                              <w:wordWrap/>
                              <w:snapToGrid w:val="0"/>
                              <w:spacing w:line="260" w:lineRule="exact"/>
                              <w:ind w:left="204" w:hangingChars="100" w:hanging="204"/>
                              <w:rPr>
                                <w:rFonts w:asciiTheme="majorEastAsia" w:eastAsiaTheme="majorEastAsia" w:hAnsiTheme="majorEastAsia"/>
                                <w:spacing w:val="0"/>
                                <w:sz w:val="20"/>
                              </w:rPr>
                            </w:pPr>
                            <w:r w:rsidRPr="00C35C52">
                              <w:rPr>
                                <w:rFonts w:asciiTheme="majorEastAsia" w:eastAsiaTheme="majorEastAsia" w:hAnsiTheme="majorEastAsia" w:hint="eastAsia"/>
                                <w:spacing w:val="2"/>
                                <w:sz w:val="20"/>
                              </w:rPr>
                              <w:t>５　「事業所の数」欄には、当該企業又は事業協同組合等に属する本社、支社、支店、営業所、工場、事務所等すべての事業所の合計数を記載すること。</w:t>
                            </w:r>
                          </w:p>
                          <w:p w14:paraId="2F49D7BE" w14:textId="77777777" w:rsidR="002E51FA" w:rsidRPr="00C35C52" w:rsidRDefault="002E51FA" w:rsidP="00263CBD">
                            <w:pPr>
                              <w:pStyle w:val="a3"/>
                              <w:wordWrap/>
                              <w:snapToGrid w:val="0"/>
                              <w:spacing w:line="80" w:lineRule="exact"/>
                              <w:ind w:left="204" w:hangingChars="100" w:hanging="204"/>
                              <w:rPr>
                                <w:rFonts w:asciiTheme="majorEastAsia" w:eastAsiaTheme="majorEastAsia" w:hAnsiTheme="majorEastAsia"/>
                                <w:spacing w:val="2"/>
                                <w:sz w:val="20"/>
                              </w:rPr>
                            </w:pPr>
                          </w:p>
                          <w:p w14:paraId="2F49D7C1" w14:textId="182EA274" w:rsidR="002E51FA" w:rsidRPr="00C35C52" w:rsidRDefault="002E51FA" w:rsidP="00B27DE9">
                            <w:pPr>
                              <w:pStyle w:val="a3"/>
                              <w:wordWrap/>
                              <w:snapToGrid w:val="0"/>
                              <w:spacing w:line="260" w:lineRule="exact"/>
                              <w:ind w:left="204" w:hangingChars="100" w:hanging="204"/>
                              <w:rPr>
                                <w:rFonts w:asciiTheme="majorEastAsia" w:eastAsiaTheme="majorEastAsia" w:hAnsiTheme="majorEastAsia"/>
                                <w:spacing w:val="2"/>
                                <w:sz w:val="20"/>
                              </w:rPr>
                            </w:pPr>
                            <w:r w:rsidRPr="00C35C52">
                              <w:rPr>
                                <w:rFonts w:asciiTheme="majorEastAsia" w:eastAsiaTheme="majorEastAsia" w:hAnsiTheme="majorEastAsia" w:hint="eastAsia"/>
                                <w:spacing w:val="2"/>
                                <w:sz w:val="20"/>
                              </w:rPr>
                              <w:t>６　「</w:t>
                            </w:r>
                            <w:r w:rsidR="00B27DE9" w:rsidRPr="00C35C52">
                              <w:rPr>
                                <w:rFonts w:asciiTheme="majorEastAsia" w:eastAsiaTheme="majorEastAsia" w:hAnsiTheme="majorEastAsia" w:hint="eastAsia"/>
                                <w:spacing w:val="2"/>
                                <w:sz w:val="20"/>
                              </w:rPr>
                              <w:t>④</w:t>
                            </w:r>
                            <w:r w:rsidRPr="00C35C52">
                              <w:rPr>
                                <w:rFonts w:asciiTheme="majorEastAsia" w:eastAsiaTheme="majorEastAsia" w:hAnsiTheme="majorEastAsia" w:hint="eastAsia"/>
                                <w:spacing w:val="2"/>
                                <w:sz w:val="20"/>
                              </w:rPr>
                              <w:t>」欄には、当該事業所の主たる事業の種類が障害者の雇用の促進等に関する法律施行規則（昭和51年労働省令第38号）</w:t>
                            </w:r>
                            <w:r w:rsidR="008D1EC2" w:rsidRPr="00C35C52">
                              <w:rPr>
                                <w:rFonts w:asciiTheme="majorEastAsia" w:eastAsiaTheme="majorEastAsia" w:hAnsiTheme="majorEastAsia" w:hint="eastAsia"/>
                                <w:spacing w:val="2"/>
                                <w:sz w:val="20"/>
                              </w:rPr>
                              <w:t>別表第４の除外率設定業種欄に掲げる業種に該当する場合においては</w:t>
                            </w:r>
                            <w:r w:rsidRPr="00C35C52">
                              <w:rPr>
                                <w:rFonts w:asciiTheme="majorEastAsia" w:eastAsiaTheme="majorEastAsia" w:hAnsiTheme="majorEastAsia" w:hint="eastAsia"/>
                                <w:spacing w:val="2"/>
                                <w:sz w:val="20"/>
                              </w:rPr>
                              <w:t>、当該主たる事業の内容を具体的に記載</w:t>
                            </w:r>
                            <w:r w:rsidR="00B27DE9" w:rsidRPr="00C35C52">
                              <w:rPr>
                                <w:rFonts w:asciiTheme="majorEastAsia" w:eastAsiaTheme="majorEastAsia" w:hAnsiTheme="majorEastAsia" w:hint="eastAsia"/>
                                <w:spacing w:val="2"/>
                                <w:sz w:val="20"/>
                              </w:rPr>
                              <w:t>し</w:t>
                            </w:r>
                            <w:r w:rsidR="00B27DE9" w:rsidRPr="00C35C52">
                              <w:rPr>
                                <w:rFonts w:asciiTheme="majorEastAsia" w:eastAsiaTheme="majorEastAsia" w:hAnsiTheme="majorEastAsia"/>
                                <w:spacing w:val="2"/>
                                <w:sz w:val="20"/>
                              </w:rPr>
                              <w:t>、</w:t>
                            </w:r>
                            <w:r w:rsidR="00B27DE9" w:rsidRPr="00C35C52">
                              <w:rPr>
                                <w:rFonts w:asciiTheme="majorEastAsia" w:eastAsiaTheme="majorEastAsia" w:hAnsiTheme="majorEastAsia" w:hint="eastAsia"/>
                                <w:spacing w:val="2"/>
                                <w:sz w:val="20"/>
                              </w:rPr>
                              <w:t>記載</w:t>
                            </w:r>
                            <w:r w:rsidRPr="00C35C52">
                              <w:rPr>
                                <w:rFonts w:asciiTheme="majorEastAsia" w:eastAsiaTheme="majorEastAsia" w:hAnsiTheme="majorEastAsia" w:hint="eastAsia"/>
                                <w:spacing w:val="2"/>
                                <w:sz w:val="20"/>
                              </w:rPr>
                              <w:t>事業の種類に係る除外率を記載すること。</w:t>
                            </w:r>
                          </w:p>
                          <w:p w14:paraId="2F49D7C2" w14:textId="77777777" w:rsidR="002E51FA" w:rsidRPr="00C35C52" w:rsidRDefault="002E51FA" w:rsidP="00263CBD">
                            <w:pPr>
                              <w:pStyle w:val="a3"/>
                              <w:wordWrap/>
                              <w:snapToGrid w:val="0"/>
                              <w:spacing w:line="80" w:lineRule="exact"/>
                              <w:ind w:left="204" w:hangingChars="100" w:hanging="204"/>
                              <w:rPr>
                                <w:rFonts w:asciiTheme="majorEastAsia" w:eastAsiaTheme="majorEastAsia" w:hAnsiTheme="majorEastAsia"/>
                                <w:spacing w:val="2"/>
                                <w:sz w:val="20"/>
                              </w:rPr>
                            </w:pPr>
                          </w:p>
                          <w:p w14:paraId="2F49D7C3" w14:textId="40E1052F" w:rsidR="002E51FA" w:rsidRPr="00C35C52" w:rsidRDefault="00B27DE9" w:rsidP="00D24FB9">
                            <w:pPr>
                              <w:pStyle w:val="a3"/>
                              <w:wordWrap/>
                              <w:snapToGrid w:val="0"/>
                              <w:spacing w:line="260" w:lineRule="exact"/>
                              <w:ind w:left="204" w:hangingChars="100" w:hanging="204"/>
                              <w:rPr>
                                <w:rFonts w:asciiTheme="majorEastAsia" w:eastAsiaTheme="majorEastAsia" w:hAnsiTheme="majorEastAsia"/>
                                <w:spacing w:val="2"/>
                                <w:sz w:val="20"/>
                              </w:rPr>
                            </w:pPr>
                            <w:r w:rsidRPr="00C35C52">
                              <w:rPr>
                                <w:rFonts w:asciiTheme="majorEastAsia" w:eastAsiaTheme="majorEastAsia" w:hAnsiTheme="majorEastAsia" w:hint="eastAsia"/>
                                <w:spacing w:val="2"/>
                                <w:sz w:val="20"/>
                              </w:rPr>
                              <w:t>７</w:t>
                            </w:r>
                            <w:r w:rsidR="002E51FA" w:rsidRPr="00C35C52">
                              <w:rPr>
                                <w:rFonts w:asciiTheme="majorEastAsia" w:eastAsiaTheme="majorEastAsia" w:hAnsiTheme="majorEastAsia" w:hint="eastAsia"/>
                                <w:spacing w:val="2"/>
                                <w:sz w:val="20"/>
                              </w:rPr>
                              <w:t xml:space="preserve">　</w:t>
                            </w:r>
                            <w:r w:rsidR="002E51FA" w:rsidRPr="00C35C52">
                              <w:rPr>
                                <w:rFonts w:asciiTheme="majorEastAsia" w:eastAsiaTheme="majorEastAsia" w:hAnsiTheme="majorEastAsia"/>
                                <w:spacing w:val="2"/>
                                <w:sz w:val="20"/>
                              </w:rPr>
                              <w:t>「</w:t>
                            </w:r>
                            <w:r w:rsidRPr="00C35C52">
                              <w:rPr>
                                <w:rFonts w:asciiTheme="majorEastAsia" w:eastAsiaTheme="majorEastAsia" w:hAnsiTheme="majorEastAsia" w:hint="eastAsia"/>
                                <w:spacing w:val="2"/>
                                <w:sz w:val="20"/>
                              </w:rPr>
                              <w:t>⑤</w:t>
                            </w:r>
                            <w:r w:rsidRPr="00C35C52">
                              <w:rPr>
                                <w:rFonts w:asciiTheme="majorEastAsia" w:eastAsiaTheme="majorEastAsia" w:hAnsiTheme="majorEastAsia"/>
                                <w:spacing w:val="2"/>
                                <w:sz w:val="20"/>
                              </w:rPr>
                              <w:t>（イ）」欄及び「</w:t>
                            </w:r>
                            <w:r w:rsidRPr="00C35C52">
                              <w:rPr>
                                <w:rFonts w:asciiTheme="majorEastAsia" w:eastAsiaTheme="majorEastAsia" w:hAnsiTheme="majorEastAsia" w:hint="eastAsia"/>
                                <w:spacing w:val="2"/>
                                <w:sz w:val="20"/>
                              </w:rPr>
                              <w:t>⑥</w:t>
                            </w:r>
                            <w:r w:rsidR="002E51FA" w:rsidRPr="00C35C52">
                              <w:rPr>
                                <w:rFonts w:asciiTheme="majorEastAsia" w:eastAsiaTheme="majorEastAsia" w:hAnsiTheme="majorEastAsia"/>
                                <w:spacing w:val="2"/>
                                <w:sz w:val="20"/>
                              </w:rPr>
                              <w:t>(</w:t>
                            </w:r>
                            <w:r w:rsidRPr="00C35C52">
                              <w:rPr>
                                <w:rFonts w:asciiTheme="majorEastAsia" w:eastAsiaTheme="majorEastAsia" w:hAnsiTheme="majorEastAsia" w:hint="eastAsia"/>
                                <w:spacing w:val="2"/>
                                <w:sz w:val="20"/>
                              </w:rPr>
                              <w:t>ホ</w:t>
                            </w:r>
                            <w:r w:rsidR="002E51FA" w:rsidRPr="00C35C52">
                              <w:rPr>
                                <w:rFonts w:asciiTheme="majorEastAsia" w:eastAsiaTheme="majorEastAsia" w:hAnsiTheme="majorEastAsia"/>
                                <w:spacing w:val="2"/>
                                <w:sz w:val="20"/>
                              </w:rPr>
                              <w:t>)、(</w:t>
                            </w:r>
                            <w:proofErr w:type="gramStart"/>
                            <w:r w:rsidRPr="00C35C52">
                              <w:rPr>
                                <w:rFonts w:asciiTheme="majorEastAsia" w:eastAsiaTheme="majorEastAsia" w:hAnsiTheme="majorEastAsia" w:hint="eastAsia"/>
                                <w:spacing w:val="2"/>
                                <w:sz w:val="20"/>
                              </w:rPr>
                              <w:t>ヘ</w:t>
                            </w:r>
                            <w:proofErr w:type="gramEnd"/>
                            <w:r w:rsidR="002E51FA" w:rsidRPr="00C35C52">
                              <w:rPr>
                                <w:rFonts w:asciiTheme="majorEastAsia" w:eastAsiaTheme="majorEastAsia" w:hAnsiTheme="majorEastAsia"/>
                                <w:spacing w:val="2"/>
                                <w:sz w:val="20"/>
                              </w:rPr>
                              <w:t>)、(</w:t>
                            </w:r>
                            <w:r w:rsidR="005A6C4E" w:rsidRPr="00C35C52">
                              <w:rPr>
                                <w:rFonts w:asciiTheme="majorEastAsia" w:eastAsiaTheme="majorEastAsia" w:hAnsiTheme="majorEastAsia" w:hint="eastAsia"/>
                                <w:spacing w:val="2"/>
                                <w:sz w:val="20"/>
                              </w:rPr>
                              <w:t>ル</w:t>
                            </w:r>
                            <w:r w:rsidR="002E51FA" w:rsidRPr="00C35C52">
                              <w:rPr>
                                <w:rFonts w:asciiTheme="majorEastAsia" w:eastAsiaTheme="majorEastAsia" w:hAnsiTheme="majorEastAsia"/>
                                <w:spacing w:val="2"/>
                                <w:sz w:val="20"/>
                              </w:rPr>
                              <w:t>)、(</w:t>
                            </w:r>
                            <w:r w:rsidR="005A6C4E" w:rsidRPr="00C35C52">
                              <w:rPr>
                                <w:rFonts w:asciiTheme="majorEastAsia" w:eastAsiaTheme="majorEastAsia" w:hAnsiTheme="majorEastAsia" w:hint="eastAsia"/>
                                <w:spacing w:val="2"/>
                                <w:sz w:val="20"/>
                              </w:rPr>
                              <w:t>ヲ</w:t>
                            </w:r>
                            <w:r w:rsidR="002E51FA" w:rsidRPr="00C35C52">
                              <w:rPr>
                                <w:rFonts w:asciiTheme="majorEastAsia" w:eastAsiaTheme="majorEastAsia" w:hAnsiTheme="majorEastAsia"/>
                                <w:spacing w:val="2"/>
                                <w:sz w:val="20"/>
                              </w:rPr>
                              <w:t>)、(</w:t>
                            </w:r>
                            <w:r w:rsidR="005A6C4E" w:rsidRPr="00C35C52">
                              <w:rPr>
                                <w:rFonts w:asciiTheme="majorEastAsia" w:eastAsiaTheme="majorEastAsia" w:hAnsiTheme="majorEastAsia" w:hint="eastAsia"/>
                                <w:spacing w:val="2"/>
                                <w:sz w:val="20"/>
                              </w:rPr>
                              <w:t>レ</w:t>
                            </w:r>
                            <w:r w:rsidR="002E51FA" w:rsidRPr="00C35C52">
                              <w:rPr>
                                <w:rFonts w:asciiTheme="majorEastAsia" w:eastAsiaTheme="majorEastAsia" w:hAnsiTheme="majorEastAsia"/>
                                <w:spacing w:val="2"/>
                                <w:sz w:val="20"/>
                              </w:rPr>
                              <w:t>)」欄には、短時間労働者</w:t>
                            </w:r>
                            <w:r w:rsidR="00B73E96" w:rsidRPr="00C35C52">
                              <w:rPr>
                                <w:rFonts w:asciiTheme="majorEastAsia" w:eastAsiaTheme="majorEastAsia" w:hAnsiTheme="majorEastAsia" w:hint="eastAsia"/>
                                <w:spacing w:val="2"/>
                                <w:sz w:val="20"/>
                              </w:rPr>
                              <w:t>及び特定短時間労働者</w:t>
                            </w:r>
                            <w:r w:rsidR="002E51FA" w:rsidRPr="00C35C52">
                              <w:rPr>
                                <w:rFonts w:asciiTheme="majorEastAsia" w:eastAsiaTheme="majorEastAsia" w:hAnsiTheme="majorEastAsia"/>
                                <w:spacing w:val="2"/>
                                <w:sz w:val="20"/>
                              </w:rPr>
                              <w:t>の数は含めないこと。</w:t>
                            </w:r>
                          </w:p>
                          <w:p w14:paraId="2F49D7C4" w14:textId="77777777" w:rsidR="002E51FA" w:rsidRPr="00C35C52" w:rsidRDefault="002E51FA" w:rsidP="00263CBD">
                            <w:pPr>
                              <w:pStyle w:val="a3"/>
                              <w:wordWrap/>
                              <w:snapToGrid w:val="0"/>
                              <w:spacing w:line="80" w:lineRule="exact"/>
                              <w:ind w:left="204" w:hangingChars="100" w:hanging="204"/>
                              <w:rPr>
                                <w:rFonts w:asciiTheme="majorEastAsia" w:eastAsiaTheme="majorEastAsia" w:hAnsiTheme="majorEastAsia"/>
                                <w:spacing w:val="2"/>
                                <w:sz w:val="20"/>
                              </w:rPr>
                            </w:pPr>
                          </w:p>
                          <w:p w14:paraId="2F49D7C5" w14:textId="7832216A" w:rsidR="002E51FA" w:rsidRPr="00C35C52" w:rsidRDefault="00B27DE9" w:rsidP="00D24FB9">
                            <w:pPr>
                              <w:pStyle w:val="a3"/>
                              <w:wordWrap/>
                              <w:snapToGrid w:val="0"/>
                              <w:spacing w:line="260" w:lineRule="exact"/>
                              <w:ind w:left="204" w:hangingChars="100" w:hanging="204"/>
                              <w:rPr>
                                <w:rFonts w:asciiTheme="majorEastAsia" w:eastAsiaTheme="majorEastAsia" w:hAnsiTheme="majorEastAsia"/>
                                <w:spacing w:val="0"/>
                                <w:sz w:val="20"/>
                              </w:rPr>
                            </w:pPr>
                            <w:r w:rsidRPr="00C35C52">
                              <w:rPr>
                                <w:rFonts w:asciiTheme="majorEastAsia" w:eastAsiaTheme="majorEastAsia" w:hAnsiTheme="majorEastAsia" w:hint="eastAsia"/>
                                <w:spacing w:val="2"/>
                                <w:sz w:val="20"/>
                              </w:rPr>
                              <w:t>８　「⑤</w:t>
                            </w:r>
                            <w:r w:rsidR="002E51FA" w:rsidRPr="00C35C52">
                              <w:rPr>
                                <w:rFonts w:asciiTheme="majorEastAsia" w:eastAsiaTheme="majorEastAsia" w:hAnsiTheme="majorEastAsia" w:hint="eastAsia"/>
                                <w:spacing w:val="2"/>
                                <w:sz w:val="20"/>
                              </w:rPr>
                              <w:t>(</w:t>
                            </w:r>
                            <w:r w:rsidRPr="00C35C52">
                              <w:rPr>
                                <w:rFonts w:asciiTheme="majorEastAsia" w:eastAsiaTheme="majorEastAsia" w:hAnsiTheme="majorEastAsia" w:hint="eastAsia"/>
                                <w:spacing w:val="2"/>
                                <w:sz w:val="20"/>
                              </w:rPr>
                              <w:t>ニ</w:t>
                            </w:r>
                            <w:r w:rsidR="002E51FA" w:rsidRPr="00C35C52">
                              <w:rPr>
                                <w:rFonts w:asciiTheme="majorEastAsia" w:eastAsiaTheme="majorEastAsia" w:hAnsiTheme="majorEastAsia" w:hint="eastAsia"/>
                                <w:spacing w:val="2"/>
                                <w:sz w:val="20"/>
                              </w:rPr>
                              <w:t>)</w:t>
                            </w:r>
                            <w:r w:rsidRPr="00C35C52">
                              <w:rPr>
                                <w:rFonts w:asciiTheme="majorEastAsia" w:eastAsiaTheme="majorEastAsia" w:hAnsiTheme="majorEastAsia" w:hint="eastAsia"/>
                                <w:spacing w:val="2"/>
                                <w:sz w:val="20"/>
                              </w:rPr>
                              <w:t>」欄には、「⑤</w:t>
                            </w:r>
                            <w:r w:rsidR="002E51FA" w:rsidRPr="00C35C52">
                              <w:rPr>
                                <w:rFonts w:asciiTheme="majorEastAsia" w:eastAsiaTheme="majorEastAsia" w:hAnsiTheme="majorEastAsia" w:hint="eastAsia"/>
                                <w:spacing w:val="2"/>
                                <w:sz w:val="20"/>
                              </w:rPr>
                              <w:t>(</w:t>
                            </w:r>
                            <w:r w:rsidRPr="00C35C52">
                              <w:rPr>
                                <w:rFonts w:asciiTheme="majorEastAsia" w:eastAsiaTheme="majorEastAsia" w:hAnsiTheme="majorEastAsia" w:hint="eastAsia"/>
                                <w:spacing w:val="2"/>
                                <w:sz w:val="20"/>
                              </w:rPr>
                              <w:t>ハ</w:t>
                            </w:r>
                            <w:r w:rsidR="002E51FA" w:rsidRPr="00C35C52">
                              <w:rPr>
                                <w:rFonts w:asciiTheme="majorEastAsia" w:eastAsiaTheme="majorEastAsia" w:hAnsiTheme="majorEastAsia" w:hint="eastAsia"/>
                                <w:spacing w:val="2"/>
                                <w:sz w:val="20"/>
                              </w:rPr>
                              <w:t>)</w:t>
                            </w:r>
                            <w:r w:rsidRPr="00C35C52">
                              <w:rPr>
                                <w:rFonts w:asciiTheme="majorEastAsia" w:eastAsiaTheme="majorEastAsia" w:hAnsiTheme="majorEastAsia" w:hint="eastAsia"/>
                                <w:spacing w:val="2"/>
                                <w:sz w:val="20"/>
                              </w:rPr>
                              <w:t>」欄の数に</w:t>
                            </w:r>
                            <w:r w:rsidR="002E51FA" w:rsidRPr="00C35C52">
                              <w:rPr>
                                <w:rFonts w:asciiTheme="majorEastAsia" w:eastAsiaTheme="majorEastAsia" w:hAnsiTheme="majorEastAsia" w:hint="eastAsia"/>
                                <w:spacing w:val="2"/>
                                <w:sz w:val="20"/>
                              </w:rPr>
                              <w:t>除外率を乗じて得た数（その数に１人</w:t>
                            </w:r>
                            <w:r w:rsidRPr="00C35C52">
                              <w:rPr>
                                <w:rFonts w:asciiTheme="majorEastAsia" w:eastAsiaTheme="majorEastAsia" w:hAnsiTheme="majorEastAsia" w:hint="eastAsia"/>
                                <w:spacing w:val="2"/>
                                <w:sz w:val="20"/>
                              </w:rPr>
                              <w:t>未満の端数があるときは、その端数を切り捨てた数）を「⑤</w:t>
                            </w:r>
                            <w:r w:rsidR="002E51FA" w:rsidRPr="00C35C52">
                              <w:rPr>
                                <w:rFonts w:asciiTheme="majorEastAsia" w:eastAsiaTheme="majorEastAsia" w:hAnsiTheme="majorEastAsia" w:hint="eastAsia"/>
                                <w:spacing w:val="2"/>
                                <w:sz w:val="20"/>
                              </w:rPr>
                              <w:t>(</w:t>
                            </w:r>
                            <w:r w:rsidRPr="00C35C52">
                              <w:rPr>
                                <w:rFonts w:asciiTheme="majorEastAsia" w:eastAsiaTheme="majorEastAsia" w:hAnsiTheme="majorEastAsia" w:hint="eastAsia"/>
                                <w:spacing w:val="2"/>
                                <w:sz w:val="20"/>
                              </w:rPr>
                              <w:t>ハ</w:t>
                            </w:r>
                            <w:r w:rsidR="002E51FA" w:rsidRPr="00C35C52">
                              <w:rPr>
                                <w:rFonts w:asciiTheme="majorEastAsia" w:eastAsiaTheme="majorEastAsia" w:hAnsiTheme="majorEastAsia" w:hint="eastAsia"/>
                                <w:spacing w:val="2"/>
                                <w:sz w:val="20"/>
                              </w:rPr>
                              <w:t>)」欄の数から控除した数を記載すること。</w:t>
                            </w:r>
                          </w:p>
                          <w:p w14:paraId="2F49D7C6" w14:textId="77777777" w:rsidR="002E51FA" w:rsidRPr="00C35C52" w:rsidRDefault="002E51FA" w:rsidP="00263CBD">
                            <w:pPr>
                              <w:pStyle w:val="a3"/>
                              <w:wordWrap/>
                              <w:snapToGrid w:val="0"/>
                              <w:spacing w:line="80" w:lineRule="exact"/>
                              <w:ind w:left="204" w:hangingChars="100" w:hanging="204"/>
                              <w:rPr>
                                <w:rFonts w:asciiTheme="majorEastAsia" w:eastAsiaTheme="majorEastAsia" w:hAnsiTheme="majorEastAsia"/>
                                <w:spacing w:val="2"/>
                                <w:sz w:val="20"/>
                              </w:rPr>
                            </w:pPr>
                          </w:p>
                          <w:p w14:paraId="2F49D7C7" w14:textId="20F33F02" w:rsidR="002E51FA" w:rsidRPr="00C35C52" w:rsidRDefault="00B27DE9" w:rsidP="00B27DE9">
                            <w:pPr>
                              <w:pStyle w:val="a3"/>
                              <w:wordWrap/>
                              <w:snapToGrid w:val="0"/>
                              <w:spacing w:line="260" w:lineRule="exact"/>
                              <w:ind w:left="204" w:hangingChars="100" w:hanging="204"/>
                              <w:rPr>
                                <w:rFonts w:asciiTheme="majorEastAsia" w:eastAsiaTheme="majorEastAsia" w:hAnsiTheme="majorEastAsia"/>
                                <w:spacing w:val="2"/>
                                <w:sz w:val="20"/>
                              </w:rPr>
                            </w:pPr>
                            <w:r w:rsidRPr="00C35C52">
                              <w:rPr>
                                <w:rFonts w:asciiTheme="majorEastAsia" w:eastAsiaTheme="majorEastAsia" w:hAnsiTheme="majorEastAsia" w:hint="eastAsia"/>
                                <w:spacing w:val="2"/>
                                <w:sz w:val="20"/>
                              </w:rPr>
                              <w:t>９</w:t>
                            </w:r>
                            <w:r w:rsidR="002E51FA" w:rsidRPr="00C35C52">
                              <w:rPr>
                                <w:rFonts w:asciiTheme="majorEastAsia" w:eastAsiaTheme="majorEastAsia" w:hAnsiTheme="majorEastAsia" w:hint="eastAsia"/>
                                <w:spacing w:val="2"/>
                                <w:sz w:val="20"/>
                              </w:rPr>
                              <w:t xml:space="preserve">　「</w:t>
                            </w:r>
                            <w:r w:rsidRPr="00C35C52">
                              <w:rPr>
                                <w:rFonts w:asciiTheme="majorEastAsia" w:eastAsiaTheme="majorEastAsia" w:hAnsiTheme="majorEastAsia" w:hint="eastAsia"/>
                                <w:spacing w:val="2"/>
                                <w:sz w:val="20"/>
                              </w:rPr>
                              <w:t>⑥</w:t>
                            </w:r>
                            <w:r w:rsidR="002E51FA" w:rsidRPr="00C35C52">
                              <w:rPr>
                                <w:rFonts w:asciiTheme="majorEastAsia" w:eastAsiaTheme="majorEastAsia" w:hAnsiTheme="majorEastAsia" w:hint="eastAsia"/>
                                <w:spacing w:val="2"/>
                                <w:sz w:val="20"/>
                              </w:rPr>
                              <w:t>」欄及び「</w:t>
                            </w:r>
                            <w:r w:rsidRPr="00C35C52">
                              <w:rPr>
                                <w:rFonts w:asciiTheme="majorEastAsia" w:eastAsiaTheme="majorEastAsia" w:hAnsiTheme="majorEastAsia" w:hint="eastAsia"/>
                                <w:spacing w:val="2"/>
                                <w:sz w:val="20"/>
                              </w:rPr>
                              <w:t>⑦</w:t>
                            </w:r>
                            <w:r w:rsidR="002E51FA" w:rsidRPr="00C35C52">
                              <w:rPr>
                                <w:rFonts w:asciiTheme="majorEastAsia" w:eastAsiaTheme="majorEastAsia" w:hAnsiTheme="majorEastAsia" w:hint="eastAsia"/>
                                <w:spacing w:val="2"/>
                                <w:sz w:val="20"/>
                              </w:rPr>
                              <w:t>」欄の（　）内には、内数として基準日以前１年間に新規に雇い入れた者の数を記載すること。</w:t>
                            </w:r>
                          </w:p>
                          <w:p w14:paraId="2F49D7C8" w14:textId="77777777" w:rsidR="002E51FA" w:rsidRPr="00C35C52" w:rsidRDefault="002E51FA" w:rsidP="00263CBD">
                            <w:pPr>
                              <w:pStyle w:val="a3"/>
                              <w:wordWrap/>
                              <w:snapToGrid w:val="0"/>
                              <w:spacing w:line="80" w:lineRule="exact"/>
                              <w:ind w:left="204" w:hangingChars="100" w:hanging="204"/>
                              <w:rPr>
                                <w:rFonts w:asciiTheme="majorEastAsia" w:eastAsiaTheme="majorEastAsia" w:hAnsiTheme="majorEastAsia"/>
                                <w:spacing w:val="2"/>
                                <w:sz w:val="20"/>
                              </w:rPr>
                            </w:pPr>
                          </w:p>
                          <w:p w14:paraId="2F49D7C9" w14:textId="7829A003" w:rsidR="002E51FA" w:rsidRPr="00C35C52" w:rsidRDefault="00B27DE9" w:rsidP="00D24FB9">
                            <w:pPr>
                              <w:pStyle w:val="a3"/>
                              <w:wordWrap/>
                              <w:snapToGrid w:val="0"/>
                              <w:spacing w:line="260" w:lineRule="exact"/>
                              <w:ind w:left="204" w:hangingChars="100" w:hanging="204"/>
                              <w:rPr>
                                <w:rFonts w:asciiTheme="majorEastAsia" w:eastAsiaTheme="majorEastAsia" w:hAnsiTheme="majorEastAsia"/>
                                <w:spacing w:val="0"/>
                                <w:sz w:val="20"/>
                              </w:rPr>
                            </w:pPr>
                            <w:r w:rsidRPr="00C35C52">
                              <w:rPr>
                                <w:rFonts w:asciiTheme="majorEastAsia" w:eastAsiaTheme="majorEastAsia" w:hAnsiTheme="majorEastAsia" w:hint="eastAsia"/>
                                <w:spacing w:val="2"/>
                                <w:sz w:val="20"/>
                              </w:rPr>
                              <w:t>10　「⑤</w:t>
                            </w:r>
                            <w:r w:rsidR="002E51FA" w:rsidRPr="00C35C52">
                              <w:rPr>
                                <w:rFonts w:asciiTheme="majorEastAsia" w:eastAsiaTheme="majorEastAsia" w:hAnsiTheme="majorEastAsia" w:hint="eastAsia"/>
                                <w:spacing w:val="2"/>
                                <w:sz w:val="20"/>
                              </w:rPr>
                              <w:t>(</w:t>
                            </w:r>
                            <w:r w:rsidRPr="00C35C52">
                              <w:rPr>
                                <w:rFonts w:asciiTheme="majorEastAsia" w:eastAsiaTheme="majorEastAsia" w:hAnsiTheme="majorEastAsia" w:hint="eastAsia"/>
                                <w:spacing w:val="2"/>
                                <w:sz w:val="20"/>
                              </w:rPr>
                              <w:t>ハ</w:t>
                            </w:r>
                            <w:r w:rsidR="002E51FA" w:rsidRPr="00C35C52">
                              <w:rPr>
                                <w:rFonts w:asciiTheme="majorEastAsia" w:eastAsiaTheme="majorEastAsia" w:hAnsiTheme="majorEastAsia" w:hint="eastAsia"/>
                                <w:spacing w:val="2"/>
                                <w:sz w:val="20"/>
                              </w:rPr>
                              <w:t>)、(</w:t>
                            </w:r>
                            <w:r w:rsidRPr="00C35C52">
                              <w:rPr>
                                <w:rFonts w:asciiTheme="majorEastAsia" w:eastAsiaTheme="majorEastAsia" w:hAnsiTheme="majorEastAsia" w:hint="eastAsia"/>
                                <w:spacing w:val="2"/>
                                <w:sz w:val="20"/>
                              </w:rPr>
                              <w:t>ニ</w:t>
                            </w:r>
                            <w:r w:rsidR="002E51FA" w:rsidRPr="00C35C52">
                              <w:rPr>
                                <w:rFonts w:asciiTheme="majorEastAsia" w:eastAsiaTheme="majorEastAsia" w:hAnsiTheme="majorEastAsia" w:hint="eastAsia"/>
                                <w:spacing w:val="2"/>
                                <w:sz w:val="20"/>
                              </w:rPr>
                              <w:t>)</w:t>
                            </w:r>
                            <w:r w:rsidRPr="00C35C52">
                              <w:rPr>
                                <w:rFonts w:asciiTheme="majorEastAsia" w:eastAsiaTheme="majorEastAsia" w:hAnsiTheme="majorEastAsia" w:hint="eastAsia"/>
                                <w:spacing w:val="2"/>
                                <w:sz w:val="20"/>
                              </w:rPr>
                              <w:t>」欄及び「⑥</w:t>
                            </w:r>
                            <w:r w:rsidR="002E51FA" w:rsidRPr="00C35C52">
                              <w:rPr>
                                <w:rFonts w:asciiTheme="majorEastAsia" w:eastAsiaTheme="majorEastAsia" w:hAnsiTheme="majorEastAsia" w:hint="eastAsia"/>
                                <w:spacing w:val="2"/>
                                <w:sz w:val="20"/>
                              </w:rPr>
                              <w:t>(</w:t>
                            </w:r>
                            <w:r w:rsidR="005A6C4E" w:rsidRPr="00C35C52">
                              <w:rPr>
                                <w:rFonts w:asciiTheme="majorEastAsia" w:eastAsiaTheme="majorEastAsia" w:hAnsiTheme="majorEastAsia" w:hint="eastAsia"/>
                                <w:spacing w:val="2"/>
                                <w:sz w:val="20"/>
                              </w:rPr>
                              <w:t>ヌ</w:t>
                            </w:r>
                            <w:r w:rsidR="002E51FA" w:rsidRPr="00C35C52">
                              <w:rPr>
                                <w:rFonts w:asciiTheme="majorEastAsia" w:eastAsiaTheme="majorEastAsia" w:hAnsiTheme="majorEastAsia" w:hint="eastAsia"/>
                                <w:spacing w:val="2"/>
                                <w:sz w:val="20"/>
                              </w:rPr>
                              <w:t>)、(</w:t>
                            </w:r>
                            <w:r w:rsidR="005A6C4E" w:rsidRPr="00C35C52">
                              <w:rPr>
                                <w:rFonts w:asciiTheme="majorEastAsia" w:eastAsiaTheme="majorEastAsia" w:hAnsiTheme="majorEastAsia" w:hint="eastAsia"/>
                                <w:spacing w:val="2"/>
                                <w:sz w:val="20"/>
                              </w:rPr>
                              <w:t>タ</w:t>
                            </w:r>
                            <w:r w:rsidR="002E51FA" w:rsidRPr="00C35C52">
                              <w:rPr>
                                <w:rFonts w:asciiTheme="majorEastAsia" w:eastAsiaTheme="majorEastAsia" w:hAnsiTheme="majorEastAsia" w:hint="eastAsia"/>
                                <w:spacing w:val="2"/>
                                <w:sz w:val="20"/>
                              </w:rPr>
                              <w:t>)、(</w:t>
                            </w:r>
                            <w:r w:rsidR="005A6C4E" w:rsidRPr="00C35C52">
                              <w:rPr>
                                <w:rFonts w:asciiTheme="majorEastAsia" w:eastAsiaTheme="majorEastAsia" w:hAnsiTheme="majorEastAsia" w:hint="eastAsia"/>
                                <w:spacing w:val="2"/>
                                <w:sz w:val="20"/>
                              </w:rPr>
                              <w:t>ネ</w:t>
                            </w:r>
                            <w:r w:rsidR="002E51FA" w:rsidRPr="00C35C52">
                              <w:rPr>
                                <w:rFonts w:asciiTheme="majorEastAsia" w:eastAsiaTheme="majorEastAsia" w:hAnsiTheme="majorEastAsia" w:hint="eastAsia"/>
                                <w:spacing w:val="2"/>
                                <w:sz w:val="20"/>
                              </w:rPr>
                              <w:t>)</w:t>
                            </w:r>
                            <w:r w:rsidRPr="00C35C52">
                              <w:rPr>
                                <w:rFonts w:asciiTheme="majorEastAsia" w:eastAsiaTheme="majorEastAsia" w:hAnsiTheme="majorEastAsia" w:hint="eastAsia"/>
                                <w:spacing w:val="2"/>
                                <w:sz w:val="20"/>
                              </w:rPr>
                              <w:t>」、「⑦</w:t>
                            </w:r>
                            <w:r w:rsidR="002E51FA" w:rsidRPr="00C35C52">
                              <w:rPr>
                                <w:rFonts w:asciiTheme="majorEastAsia" w:eastAsiaTheme="majorEastAsia" w:hAnsiTheme="majorEastAsia" w:hint="eastAsia"/>
                                <w:spacing w:val="2"/>
                                <w:sz w:val="20"/>
                              </w:rPr>
                              <w:t>」欄には、小数点以下第１位まで記載すること。</w:t>
                            </w:r>
                          </w:p>
                          <w:p w14:paraId="2F49D7CA" w14:textId="77777777" w:rsidR="002E51FA" w:rsidRPr="00C35C52" w:rsidRDefault="002E51FA" w:rsidP="00263CBD">
                            <w:pPr>
                              <w:pStyle w:val="a3"/>
                              <w:wordWrap/>
                              <w:snapToGrid w:val="0"/>
                              <w:spacing w:line="80" w:lineRule="exact"/>
                              <w:rPr>
                                <w:rFonts w:asciiTheme="majorEastAsia" w:eastAsiaTheme="majorEastAsia" w:hAnsiTheme="majorEastAsia"/>
                                <w:spacing w:val="2"/>
                                <w:sz w:val="20"/>
                              </w:rPr>
                            </w:pPr>
                          </w:p>
                          <w:p w14:paraId="2F49D7CB" w14:textId="0FA4E8BB" w:rsidR="002E51FA" w:rsidRPr="00C35C52" w:rsidRDefault="00B27DE9" w:rsidP="00B61BC8">
                            <w:pPr>
                              <w:pStyle w:val="a3"/>
                              <w:wordWrap/>
                              <w:snapToGrid w:val="0"/>
                              <w:spacing w:line="260" w:lineRule="exact"/>
                              <w:rPr>
                                <w:rFonts w:asciiTheme="majorEastAsia" w:eastAsiaTheme="majorEastAsia" w:hAnsiTheme="majorEastAsia"/>
                                <w:spacing w:val="0"/>
                                <w:sz w:val="20"/>
                              </w:rPr>
                            </w:pPr>
                            <w:r w:rsidRPr="00C35C52">
                              <w:rPr>
                                <w:rFonts w:asciiTheme="majorEastAsia" w:eastAsiaTheme="majorEastAsia" w:hAnsiTheme="majorEastAsia" w:hint="eastAsia"/>
                                <w:spacing w:val="2"/>
                                <w:sz w:val="20"/>
                              </w:rPr>
                              <w:t>11</w:t>
                            </w:r>
                            <w:r w:rsidR="002E51FA" w:rsidRPr="00C35C52">
                              <w:rPr>
                                <w:rFonts w:asciiTheme="majorEastAsia" w:eastAsiaTheme="majorEastAsia" w:hAnsiTheme="majorEastAsia" w:hint="eastAsia"/>
                                <w:spacing w:val="1"/>
                                <w:sz w:val="20"/>
                              </w:rPr>
                              <w:t xml:space="preserve">  </w:t>
                            </w:r>
                            <w:r w:rsidRPr="00C35C52">
                              <w:rPr>
                                <w:rFonts w:asciiTheme="majorEastAsia" w:eastAsiaTheme="majorEastAsia" w:hAnsiTheme="majorEastAsia" w:hint="eastAsia"/>
                                <w:spacing w:val="1"/>
                                <w:sz w:val="20"/>
                              </w:rPr>
                              <w:t>「⑧</w:t>
                            </w:r>
                            <w:r w:rsidR="002E51FA" w:rsidRPr="00C35C52">
                              <w:rPr>
                                <w:rFonts w:asciiTheme="majorEastAsia" w:eastAsiaTheme="majorEastAsia" w:hAnsiTheme="majorEastAsia" w:hint="eastAsia"/>
                                <w:spacing w:val="1"/>
                                <w:sz w:val="20"/>
                              </w:rPr>
                              <w:t>」</w:t>
                            </w:r>
                            <w:r w:rsidR="002E51FA" w:rsidRPr="00C35C52">
                              <w:rPr>
                                <w:rFonts w:asciiTheme="majorEastAsia" w:eastAsiaTheme="majorEastAsia" w:hAnsiTheme="majorEastAsia" w:hint="eastAsia"/>
                                <w:spacing w:val="2"/>
                                <w:sz w:val="20"/>
                              </w:rPr>
                              <w:t>欄には、小数点以下第３位を四捨五入した数を記載すること。</w:t>
                            </w:r>
                          </w:p>
                          <w:p w14:paraId="2F49D7CC" w14:textId="77777777" w:rsidR="002E51FA" w:rsidRPr="00C35C52" w:rsidRDefault="002E51FA" w:rsidP="00263CBD">
                            <w:pPr>
                              <w:pStyle w:val="a3"/>
                              <w:wordWrap/>
                              <w:snapToGrid w:val="0"/>
                              <w:spacing w:line="80" w:lineRule="exact"/>
                              <w:ind w:left="204" w:hangingChars="100" w:hanging="204"/>
                              <w:rPr>
                                <w:rFonts w:asciiTheme="majorEastAsia" w:eastAsiaTheme="majorEastAsia" w:hAnsiTheme="majorEastAsia"/>
                                <w:spacing w:val="2"/>
                                <w:sz w:val="20"/>
                              </w:rPr>
                            </w:pPr>
                          </w:p>
                          <w:p w14:paraId="2F49D7CD" w14:textId="3973A181" w:rsidR="002E51FA" w:rsidRPr="00C35C52" w:rsidRDefault="00B27DE9" w:rsidP="00D24FB9">
                            <w:pPr>
                              <w:pStyle w:val="a3"/>
                              <w:wordWrap/>
                              <w:snapToGrid w:val="0"/>
                              <w:spacing w:line="260" w:lineRule="exact"/>
                              <w:ind w:left="204" w:hangingChars="100" w:hanging="204"/>
                              <w:rPr>
                                <w:rFonts w:asciiTheme="majorEastAsia" w:eastAsiaTheme="majorEastAsia" w:hAnsiTheme="majorEastAsia"/>
                                <w:spacing w:val="0"/>
                                <w:sz w:val="20"/>
                              </w:rPr>
                            </w:pPr>
                            <w:r w:rsidRPr="00C35C52">
                              <w:rPr>
                                <w:rFonts w:asciiTheme="majorEastAsia" w:eastAsiaTheme="majorEastAsia" w:hAnsiTheme="majorEastAsia" w:hint="eastAsia"/>
                                <w:spacing w:val="2"/>
                                <w:sz w:val="20"/>
                              </w:rPr>
                              <w:t>12</w:t>
                            </w:r>
                            <w:r w:rsidR="002E51FA" w:rsidRPr="00C35C52">
                              <w:rPr>
                                <w:rFonts w:asciiTheme="majorEastAsia" w:eastAsiaTheme="majorEastAsia" w:hAnsiTheme="majorEastAsia" w:hint="eastAsia"/>
                                <w:spacing w:val="1"/>
                                <w:sz w:val="20"/>
                              </w:rPr>
                              <w:t xml:space="preserve">  </w:t>
                            </w:r>
                            <w:r w:rsidRPr="00C35C52">
                              <w:rPr>
                                <w:rFonts w:asciiTheme="majorEastAsia" w:eastAsiaTheme="majorEastAsia" w:hAnsiTheme="majorEastAsia" w:hint="eastAsia"/>
                                <w:spacing w:val="1"/>
                                <w:sz w:val="20"/>
                              </w:rPr>
                              <w:t>「⑨</w:t>
                            </w:r>
                            <w:r w:rsidR="002E51FA" w:rsidRPr="00C35C52">
                              <w:rPr>
                                <w:rFonts w:asciiTheme="majorEastAsia" w:eastAsiaTheme="majorEastAsia" w:hAnsiTheme="majorEastAsia" w:hint="eastAsia"/>
                                <w:spacing w:val="1"/>
                                <w:sz w:val="20"/>
                              </w:rPr>
                              <w:t>」</w:t>
                            </w:r>
                            <w:r w:rsidRPr="00C35C52">
                              <w:rPr>
                                <w:rFonts w:asciiTheme="majorEastAsia" w:eastAsiaTheme="majorEastAsia" w:hAnsiTheme="majorEastAsia" w:hint="eastAsia"/>
                                <w:spacing w:val="2"/>
                                <w:sz w:val="20"/>
                              </w:rPr>
                              <w:t>欄には、「⑤</w:t>
                            </w:r>
                            <w:r w:rsidR="002E51FA" w:rsidRPr="00C35C52">
                              <w:rPr>
                                <w:rFonts w:asciiTheme="majorEastAsia" w:eastAsiaTheme="majorEastAsia" w:hAnsiTheme="majorEastAsia" w:hint="eastAsia"/>
                                <w:spacing w:val="2"/>
                                <w:sz w:val="20"/>
                              </w:rPr>
                              <w:t>(</w:t>
                            </w:r>
                            <w:r w:rsidRPr="00C35C52">
                              <w:rPr>
                                <w:rFonts w:asciiTheme="majorEastAsia" w:eastAsiaTheme="majorEastAsia" w:hAnsiTheme="majorEastAsia" w:hint="eastAsia"/>
                                <w:spacing w:val="2"/>
                                <w:sz w:val="20"/>
                              </w:rPr>
                              <w:t>ニ</w:t>
                            </w:r>
                            <w:r w:rsidR="002E51FA" w:rsidRPr="00C35C52">
                              <w:rPr>
                                <w:rFonts w:asciiTheme="majorEastAsia" w:eastAsiaTheme="majorEastAsia" w:hAnsiTheme="majorEastAsia" w:hint="eastAsia"/>
                                <w:spacing w:val="2"/>
                                <w:sz w:val="20"/>
                              </w:rPr>
                              <w:t>)」欄の数に法定雇用率を乗じて得た数（その数</w:t>
                            </w:r>
                            <w:r w:rsidRPr="00C35C52">
                              <w:rPr>
                                <w:rFonts w:asciiTheme="majorEastAsia" w:eastAsiaTheme="majorEastAsia" w:hAnsiTheme="majorEastAsia" w:hint="eastAsia"/>
                                <w:spacing w:val="2"/>
                                <w:sz w:val="20"/>
                              </w:rPr>
                              <w:t>に１人未満の端数があるときは、その端数を切り捨てた数）から、「⑦</w:t>
                            </w:r>
                            <w:r w:rsidR="002E51FA" w:rsidRPr="00C35C52">
                              <w:rPr>
                                <w:rFonts w:asciiTheme="majorEastAsia" w:eastAsiaTheme="majorEastAsia" w:hAnsiTheme="majorEastAsia" w:hint="eastAsia"/>
                                <w:spacing w:val="2"/>
                                <w:sz w:val="20"/>
                              </w:rPr>
                              <w:t>」欄の数を控除した数を記載すること（小数点以下第１位まで記載すること）。ただし、その数が０を下回る場合は、０を記載すること。</w:t>
                            </w:r>
                          </w:p>
                          <w:p w14:paraId="2F49D7CE" w14:textId="097D4F72" w:rsidR="002E51FA" w:rsidRPr="00C35C52" w:rsidRDefault="002E51FA" w:rsidP="006914E8">
                            <w:pPr>
                              <w:pStyle w:val="a3"/>
                              <w:wordWrap/>
                              <w:snapToGrid w:val="0"/>
                              <w:spacing w:line="260" w:lineRule="exact"/>
                              <w:ind w:leftChars="88" w:left="185"/>
                              <w:rPr>
                                <w:rFonts w:asciiTheme="majorEastAsia" w:eastAsiaTheme="majorEastAsia" w:hAnsiTheme="majorEastAsia"/>
                                <w:spacing w:val="2"/>
                                <w:sz w:val="20"/>
                              </w:rPr>
                            </w:pPr>
                            <w:r w:rsidRPr="00C35C52">
                              <w:rPr>
                                <w:rFonts w:asciiTheme="majorEastAsia" w:eastAsiaTheme="majorEastAsia" w:hAnsiTheme="majorEastAsia" w:hint="eastAsia"/>
                                <w:spacing w:val="2"/>
                                <w:sz w:val="20"/>
                              </w:rPr>
                              <w:t xml:space="preserve">　なお、法定雇用率は一般の企業にあっては100分の</w:t>
                            </w:r>
                            <w:r w:rsidR="005A6C4E" w:rsidRPr="00C35C52">
                              <w:rPr>
                                <w:rFonts w:asciiTheme="majorEastAsia" w:eastAsiaTheme="majorEastAsia" w:hAnsiTheme="majorEastAsia" w:hint="eastAsia"/>
                                <w:spacing w:val="2"/>
                                <w:sz w:val="20"/>
                              </w:rPr>
                              <w:t>2.5</w:t>
                            </w:r>
                            <w:r w:rsidRPr="00C35C52">
                              <w:rPr>
                                <w:rFonts w:asciiTheme="majorEastAsia" w:eastAsiaTheme="majorEastAsia" w:hAnsiTheme="majorEastAsia" w:hint="eastAsia"/>
                                <w:spacing w:val="2"/>
                                <w:sz w:val="20"/>
                              </w:rPr>
                              <w:t>であること。法施行令別表第２に掲げるものにあっては100分の</w:t>
                            </w:r>
                            <w:r w:rsidR="005A6C4E" w:rsidRPr="00C35C52">
                              <w:rPr>
                                <w:rFonts w:asciiTheme="majorEastAsia" w:eastAsiaTheme="majorEastAsia" w:hAnsiTheme="majorEastAsia" w:hint="eastAsia"/>
                                <w:spacing w:val="2"/>
                                <w:sz w:val="20"/>
                              </w:rPr>
                              <w:t>2.8</w:t>
                            </w:r>
                            <w:r w:rsidRPr="00C35C52">
                              <w:rPr>
                                <w:rFonts w:asciiTheme="majorEastAsia" w:eastAsiaTheme="majorEastAsia" w:hAnsiTheme="majorEastAsia" w:hint="eastAsia"/>
                                <w:spacing w:val="2"/>
                                <w:sz w:val="20"/>
                              </w:rPr>
                              <w:t>であること。</w:t>
                            </w:r>
                          </w:p>
                          <w:p w14:paraId="2F49D7CF" w14:textId="77777777" w:rsidR="002E51FA" w:rsidRPr="00C35C52" w:rsidRDefault="002E51FA" w:rsidP="00263CBD">
                            <w:pPr>
                              <w:pStyle w:val="a3"/>
                              <w:wordWrap/>
                              <w:snapToGrid w:val="0"/>
                              <w:spacing w:line="80" w:lineRule="exact"/>
                              <w:ind w:left="204" w:hangingChars="100" w:hanging="204"/>
                              <w:rPr>
                                <w:rFonts w:asciiTheme="majorEastAsia" w:eastAsiaTheme="majorEastAsia" w:hAnsiTheme="majorEastAsia"/>
                                <w:spacing w:val="2"/>
                                <w:sz w:val="20"/>
                              </w:rPr>
                            </w:pPr>
                          </w:p>
                          <w:p w14:paraId="18C9164B" w14:textId="07C637EB" w:rsidR="002E51FA" w:rsidRPr="00C35C52" w:rsidRDefault="00B27DE9" w:rsidP="00D24FB9">
                            <w:pPr>
                              <w:pStyle w:val="a3"/>
                              <w:wordWrap/>
                              <w:snapToGrid w:val="0"/>
                              <w:spacing w:line="260" w:lineRule="exact"/>
                              <w:ind w:left="204" w:hangingChars="100" w:hanging="204"/>
                              <w:rPr>
                                <w:rFonts w:asciiTheme="majorEastAsia" w:eastAsiaTheme="majorEastAsia" w:hAnsiTheme="majorEastAsia"/>
                                <w:spacing w:val="2"/>
                                <w:sz w:val="20"/>
                              </w:rPr>
                            </w:pPr>
                            <w:r w:rsidRPr="00C35C52">
                              <w:rPr>
                                <w:rFonts w:asciiTheme="majorEastAsia" w:eastAsiaTheme="majorEastAsia" w:hAnsiTheme="majorEastAsia" w:hint="eastAsia"/>
                                <w:spacing w:val="2"/>
                                <w:sz w:val="20"/>
                              </w:rPr>
                              <w:t>13</w:t>
                            </w:r>
                            <w:r w:rsidR="002E51FA" w:rsidRPr="00C35C52">
                              <w:rPr>
                                <w:rFonts w:asciiTheme="majorEastAsia" w:eastAsiaTheme="majorEastAsia" w:hAnsiTheme="majorEastAsia" w:hint="eastAsia"/>
                                <w:spacing w:val="2"/>
                                <w:sz w:val="20"/>
                              </w:rPr>
                              <w:t xml:space="preserve">　｢障害者雇用推進者｣とは、法第78条の規定に基づいて選任される者をいうものであること。</w:t>
                            </w:r>
                          </w:p>
                        </w:txbxContent>
                      </wps:txbx>
                      <wps:bodyPr rot="0" vert="horz" wrap="square" lIns="74295" tIns="30600" rIns="74295" bIns="23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9D7A4" id="Rectangle 6" o:spid="_x0000_s1027" style="position:absolute;margin-left:3pt;margin-top:49.05pt;width:534.5pt;height:51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" strokeweight="1pt">
                <v:stroke dashstyle="3 1"/>
                <v:textbox inset="5.85pt,.85mm,5.85pt,.65mm">
                  <w:txbxContent>
                    <w:p w14:paraId="2F49D7AD" w14:textId="77777777" w:rsidR="002E51FA" w:rsidRPr="00D24FB9" w:rsidRDefault="002E51FA" w:rsidP="00B61BC8">
                      <w:pPr>
                        <w:pStyle w:val="a3"/>
                        <w:wordWrap/>
                        <w:snapToGrid w:val="0"/>
                        <w:spacing w:line="260" w:lineRule="exact"/>
                        <w:rPr>
                          <w:rFonts w:asciiTheme="majorEastAsia" w:eastAsiaTheme="majorEastAsia" w:hAnsiTheme="majorEastAsia"/>
                          <w:spacing w:val="2"/>
                          <w:sz w:val="20"/>
                        </w:rPr>
                      </w:pPr>
                      <w:r w:rsidRPr="00D24FB9">
                        <w:rPr>
                          <w:rFonts w:asciiTheme="majorEastAsia" w:eastAsiaTheme="majorEastAsia" w:hAnsiTheme="majorEastAsia" w:hint="eastAsia"/>
                          <w:spacing w:val="2"/>
                          <w:sz w:val="20"/>
                        </w:rPr>
                        <w:t>【記入上の注意】</w:t>
                      </w:r>
                    </w:p>
                    <w:p w14:paraId="2F49D7AF" w14:textId="77777777" w:rsidR="002E51FA" w:rsidRPr="00D24FB9" w:rsidRDefault="002E51FA" w:rsidP="006B3203">
                      <w:pPr>
                        <w:pStyle w:val="a3"/>
                        <w:wordWrap/>
                        <w:snapToGrid w:val="0"/>
                        <w:spacing w:line="260" w:lineRule="exact"/>
                        <w:ind w:left="204" w:hangingChars="100" w:hanging="204"/>
                        <w:rPr>
                          <w:rFonts w:asciiTheme="majorEastAsia" w:eastAsiaTheme="majorEastAsia" w:hAnsiTheme="majorEastAsia"/>
                          <w:spacing w:val="0"/>
                          <w:sz w:val="20"/>
                        </w:rPr>
                      </w:pPr>
                      <w:r w:rsidRPr="00D24FB9">
                        <w:rPr>
                          <w:rFonts w:asciiTheme="majorEastAsia" w:eastAsiaTheme="majorEastAsia" w:hAnsiTheme="majorEastAsia" w:hint="eastAsia"/>
                          <w:spacing w:val="2"/>
                          <w:sz w:val="20"/>
                        </w:rPr>
                        <w:t>１　この報告書は、障害者の雇用の促進等に関する法律（昭和35年法律第123号。以下｢法｣という。）第43条第5項の規定による報告を行わなければならない事業主及び法第44条から第45条の３までの規定により厚生労働大臣の認定を受けた事業主の身体障害者、知的障害者又は精神障害者の雇用状況(法第44条の特例における子会社（以下「特例子会社」という。）、法第45条の特例における関係会社（以下「関係会社」という。）、法第45条の２の特例における関係子会社（以下「関係子会社」という。）及び法第45条の３の特例における特定事業主（以下「特定事業主」という。）に雇用される労働者を含む。）について作成するものとし、この報告書により雇用状況を報告する労働者を現に雇用している事業主（以下「実際の雇用主」という。）ごとにそれぞれ別葉とすること。</w:t>
                      </w:r>
                    </w:p>
                    <w:p w14:paraId="2F49D7B0" w14:textId="77777777" w:rsidR="002E51FA" w:rsidRPr="00D24FB9" w:rsidRDefault="002E51FA" w:rsidP="00263CBD">
                      <w:pPr>
                        <w:pStyle w:val="a3"/>
                        <w:wordWrap/>
                        <w:snapToGrid w:val="0"/>
                        <w:spacing w:line="80" w:lineRule="exact"/>
                        <w:ind w:left="204" w:hangingChars="100" w:hanging="204"/>
                        <w:rPr>
                          <w:rFonts w:asciiTheme="majorEastAsia" w:eastAsiaTheme="majorEastAsia" w:hAnsiTheme="majorEastAsia"/>
                          <w:spacing w:val="2"/>
                          <w:sz w:val="20"/>
                        </w:rPr>
                      </w:pPr>
                    </w:p>
                    <w:p w14:paraId="2F49D7B1" w14:textId="739789E0" w:rsidR="002E51FA" w:rsidRPr="00D24FB9" w:rsidRDefault="002E51FA" w:rsidP="00D24FB9">
                      <w:pPr>
                        <w:pStyle w:val="a3"/>
                        <w:wordWrap/>
                        <w:snapToGrid w:val="0"/>
                        <w:spacing w:line="260" w:lineRule="exact"/>
                        <w:ind w:left="204" w:hangingChars="100" w:hanging="204"/>
                        <w:rPr>
                          <w:rFonts w:asciiTheme="majorEastAsia" w:eastAsiaTheme="majorEastAsia" w:hAnsiTheme="majorEastAsia"/>
                          <w:spacing w:val="2"/>
                          <w:sz w:val="20"/>
                        </w:rPr>
                      </w:pPr>
                      <w:r w:rsidRPr="00D24FB9">
                        <w:rPr>
                          <w:rFonts w:asciiTheme="majorEastAsia" w:eastAsiaTheme="majorEastAsia" w:hAnsiTheme="majorEastAsia" w:hint="eastAsia"/>
                          <w:spacing w:val="2"/>
                          <w:sz w:val="20"/>
                        </w:rPr>
                        <w:t>２　｢事業主｣の氏名（法人にあっては、名称及び代表者の氏名）につい</w:t>
                      </w:r>
                      <w:r w:rsidRPr="00576F4A">
                        <w:rPr>
                          <w:rFonts w:asciiTheme="majorEastAsia" w:eastAsiaTheme="majorEastAsia" w:hAnsiTheme="majorEastAsia" w:hint="eastAsia"/>
                          <w:spacing w:val="2"/>
                          <w:sz w:val="20"/>
                        </w:rPr>
                        <w:t>て</w:t>
                      </w:r>
                      <w:r w:rsidR="00B43FA8" w:rsidRPr="00576F4A">
                        <w:rPr>
                          <w:rFonts w:asciiTheme="majorEastAsia" w:eastAsiaTheme="majorEastAsia" w:hAnsiTheme="majorEastAsia" w:hint="eastAsia"/>
                          <w:spacing w:val="2"/>
                          <w:sz w:val="20"/>
                        </w:rPr>
                        <w:t>記載</w:t>
                      </w:r>
                      <w:r w:rsidRPr="00576F4A">
                        <w:rPr>
                          <w:rFonts w:asciiTheme="majorEastAsia" w:eastAsiaTheme="majorEastAsia" w:hAnsiTheme="majorEastAsia" w:hint="eastAsia"/>
                          <w:spacing w:val="2"/>
                          <w:sz w:val="20"/>
                        </w:rPr>
                        <w:t>す</w:t>
                      </w:r>
                      <w:r w:rsidRPr="00D24FB9">
                        <w:rPr>
                          <w:rFonts w:asciiTheme="majorEastAsia" w:eastAsiaTheme="majorEastAsia" w:hAnsiTheme="majorEastAsia" w:hint="eastAsia"/>
                          <w:spacing w:val="2"/>
                          <w:sz w:val="20"/>
                        </w:rPr>
                        <w:t>ること。ただし、法第45条第1項又は法第45条の２第1項の認定を受けた事業主については、「事業主」は「親事業主」と、法第45条の３第1項の認定を受けた事業協同組合等については、「事業主」は、「事業協同組合等」とすること。</w:t>
                      </w:r>
                    </w:p>
                    <w:p w14:paraId="2F49D7B2" w14:textId="77777777" w:rsidR="002E51FA" w:rsidRPr="00D24FB9" w:rsidRDefault="002E51FA" w:rsidP="00263CBD">
                      <w:pPr>
                        <w:pStyle w:val="a3"/>
                        <w:wordWrap/>
                        <w:snapToGrid w:val="0"/>
                        <w:spacing w:line="80" w:lineRule="exact"/>
                        <w:ind w:left="204" w:hangingChars="100" w:hanging="204"/>
                        <w:rPr>
                          <w:rFonts w:asciiTheme="majorEastAsia" w:eastAsiaTheme="majorEastAsia" w:hAnsiTheme="majorEastAsia"/>
                          <w:spacing w:val="2"/>
                          <w:sz w:val="20"/>
                        </w:rPr>
                      </w:pPr>
                    </w:p>
                    <w:p w14:paraId="2F49D7B3" w14:textId="77777777" w:rsidR="002E51FA" w:rsidRPr="00D24FB9" w:rsidRDefault="002E51FA" w:rsidP="00D24FB9">
                      <w:pPr>
                        <w:pStyle w:val="a3"/>
                        <w:wordWrap/>
                        <w:snapToGrid w:val="0"/>
                        <w:spacing w:line="260" w:lineRule="exact"/>
                        <w:ind w:left="204" w:hangingChars="100" w:hanging="204"/>
                        <w:rPr>
                          <w:rFonts w:asciiTheme="majorEastAsia" w:eastAsiaTheme="majorEastAsia" w:hAnsiTheme="majorEastAsia"/>
                          <w:spacing w:val="2"/>
                          <w:sz w:val="20"/>
                        </w:rPr>
                      </w:pPr>
                      <w:r w:rsidRPr="00D24FB9">
                        <w:rPr>
                          <w:rFonts w:asciiTheme="majorEastAsia" w:eastAsiaTheme="majorEastAsia" w:hAnsiTheme="majorEastAsia" w:hint="eastAsia"/>
                          <w:spacing w:val="2"/>
                          <w:sz w:val="20"/>
                        </w:rPr>
                        <w:t>３　「事業主」の「氏名」及び「主たる事務所の所在地」欄には、事業主が個人である場合には、当該事業主の氏名及び当該事業主の住所を記載すること。</w:t>
                      </w:r>
                    </w:p>
                    <w:p w14:paraId="2F49D7B4" w14:textId="77777777" w:rsidR="002E51FA" w:rsidRPr="00D24FB9" w:rsidRDefault="002E51FA" w:rsidP="00263CBD">
                      <w:pPr>
                        <w:pStyle w:val="a3"/>
                        <w:wordWrap/>
                        <w:snapToGrid w:val="0"/>
                        <w:spacing w:line="80" w:lineRule="exact"/>
                        <w:ind w:left="204" w:hangingChars="100" w:hanging="204"/>
                        <w:rPr>
                          <w:rFonts w:asciiTheme="majorEastAsia" w:eastAsiaTheme="majorEastAsia" w:hAnsiTheme="majorEastAsia"/>
                          <w:spacing w:val="2"/>
                          <w:sz w:val="20"/>
                        </w:rPr>
                      </w:pPr>
                    </w:p>
                    <w:p w14:paraId="2F49D7B5" w14:textId="77777777" w:rsidR="002E51FA" w:rsidRPr="00C35C52" w:rsidRDefault="002E51FA" w:rsidP="00D24FB9">
                      <w:pPr>
                        <w:pStyle w:val="a3"/>
                        <w:wordWrap/>
                        <w:snapToGrid w:val="0"/>
                        <w:spacing w:line="260" w:lineRule="exact"/>
                        <w:ind w:left="204" w:hangingChars="100" w:hanging="204"/>
                        <w:rPr>
                          <w:rFonts w:asciiTheme="majorEastAsia" w:eastAsiaTheme="majorEastAsia" w:hAnsiTheme="majorEastAsia"/>
                          <w:spacing w:val="0"/>
                          <w:sz w:val="20"/>
                        </w:rPr>
                      </w:pPr>
                      <w:r w:rsidRPr="00D24FB9">
                        <w:rPr>
                          <w:rFonts w:asciiTheme="majorEastAsia" w:eastAsiaTheme="majorEastAsia" w:hAnsiTheme="majorEastAsia" w:hint="eastAsia"/>
                          <w:spacing w:val="2"/>
                          <w:sz w:val="20"/>
                        </w:rPr>
                        <w:t>４　「事業の種類」欄には、当該企業又は事業協同組合等の主たる事業の種類を日本標準産業分類の中分類により、産業分類番号及</w:t>
                      </w:r>
                      <w:r w:rsidRPr="00C35C52">
                        <w:rPr>
                          <w:rFonts w:asciiTheme="majorEastAsia" w:eastAsiaTheme="majorEastAsia" w:hAnsiTheme="majorEastAsia" w:hint="eastAsia"/>
                          <w:spacing w:val="2"/>
                          <w:sz w:val="20"/>
                        </w:rPr>
                        <w:t>び名称を記載し、同欄の（　）内には、例えば「ボール盤製造」、「自動車ボデーのプレス加工」などのように事業の内容を詳しく記載すること。</w:t>
                      </w:r>
                    </w:p>
                    <w:p w14:paraId="2F49D7B6" w14:textId="77777777" w:rsidR="002E51FA" w:rsidRPr="00C35C52" w:rsidRDefault="002E51FA" w:rsidP="00263CBD">
                      <w:pPr>
                        <w:pStyle w:val="a3"/>
                        <w:wordWrap/>
                        <w:snapToGrid w:val="0"/>
                        <w:spacing w:line="80" w:lineRule="exact"/>
                        <w:ind w:left="204" w:hangingChars="100" w:hanging="204"/>
                        <w:rPr>
                          <w:rFonts w:asciiTheme="majorEastAsia" w:eastAsiaTheme="majorEastAsia" w:hAnsiTheme="majorEastAsia"/>
                          <w:spacing w:val="2"/>
                          <w:sz w:val="20"/>
                        </w:rPr>
                      </w:pPr>
                    </w:p>
                    <w:p w14:paraId="2F49D7B7" w14:textId="77777777" w:rsidR="002E51FA" w:rsidRPr="00C35C52" w:rsidRDefault="002E51FA" w:rsidP="00D24FB9">
                      <w:pPr>
                        <w:pStyle w:val="a3"/>
                        <w:wordWrap/>
                        <w:snapToGrid w:val="0"/>
                        <w:spacing w:line="260" w:lineRule="exact"/>
                        <w:ind w:left="204" w:hangingChars="100" w:hanging="204"/>
                        <w:rPr>
                          <w:rFonts w:asciiTheme="majorEastAsia" w:eastAsiaTheme="majorEastAsia" w:hAnsiTheme="majorEastAsia"/>
                          <w:spacing w:val="0"/>
                          <w:sz w:val="20"/>
                        </w:rPr>
                      </w:pPr>
                      <w:r w:rsidRPr="00C35C52">
                        <w:rPr>
                          <w:rFonts w:asciiTheme="majorEastAsia" w:eastAsiaTheme="majorEastAsia" w:hAnsiTheme="majorEastAsia" w:hint="eastAsia"/>
                          <w:spacing w:val="2"/>
                          <w:sz w:val="20"/>
                        </w:rPr>
                        <w:t>５　「事業所の数」欄には、当該企業又は事業協同組合等に属する本社、支社、支店、営業所、工場、事務所等すべての事業所の合計数を記載すること。</w:t>
                      </w:r>
                    </w:p>
                    <w:p w14:paraId="2F49D7BE" w14:textId="77777777" w:rsidR="002E51FA" w:rsidRPr="00C35C52" w:rsidRDefault="002E51FA" w:rsidP="00263CBD">
                      <w:pPr>
                        <w:pStyle w:val="a3"/>
                        <w:wordWrap/>
                        <w:snapToGrid w:val="0"/>
                        <w:spacing w:line="80" w:lineRule="exact"/>
                        <w:ind w:left="204" w:hangingChars="100" w:hanging="204"/>
                        <w:rPr>
                          <w:rFonts w:asciiTheme="majorEastAsia" w:eastAsiaTheme="majorEastAsia" w:hAnsiTheme="majorEastAsia"/>
                          <w:spacing w:val="2"/>
                          <w:sz w:val="20"/>
                        </w:rPr>
                      </w:pPr>
                    </w:p>
                    <w:p w14:paraId="2F49D7C1" w14:textId="182EA274" w:rsidR="002E51FA" w:rsidRPr="00C35C52" w:rsidRDefault="002E51FA" w:rsidP="00B27DE9">
                      <w:pPr>
                        <w:pStyle w:val="a3"/>
                        <w:wordWrap/>
                        <w:snapToGrid w:val="0"/>
                        <w:spacing w:line="260" w:lineRule="exact"/>
                        <w:ind w:left="204" w:hangingChars="100" w:hanging="204"/>
                        <w:rPr>
                          <w:rFonts w:asciiTheme="majorEastAsia" w:eastAsiaTheme="majorEastAsia" w:hAnsiTheme="majorEastAsia"/>
                          <w:spacing w:val="2"/>
                          <w:sz w:val="20"/>
                        </w:rPr>
                      </w:pPr>
                      <w:r w:rsidRPr="00C35C52">
                        <w:rPr>
                          <w:rFonts w:asciiTheme="majorEastAsia" w:eastAsiaTheme="majorEastAsia" w:hAnsiTheme="majorEastAsia" w:hint="eastAsia"/>
                          <w:spacing w:val="2"/>
                          <w:sz w:val="20"/>
                        </w:rPr>
                        <w:t>６　「</w:t>
                      </w:r>
                      <w:r w:rsidR="00B27DE9" w:rsidRPr="00C35C52">
                        <w:rPr>
                          <w:rFonts w:asciiTheme="majorEastAsia" w:eastAsiaTheme="majorEastAsia" w:hAnsiTheme="majorEastAsia" w:hint="eastAsia"/>
                          <w:spacing w:val="2"/>
                          <w:sz w:val="20"/>
                        </w:rPr>
                        <w:t>④</w:t>
                      </w:r>
                      <w:r w:rsidRPr="00C35C52">
                        <w:rPr>
                          <w:rFonts w:asciiTheme="majorEastAsia" w:eastAsiaTheme="majorEastAsia" w:hAnsiTheme="majorEastAsia" w:hint="eastAsia"/>
                          <w:spacing w:val="2"/>
                          <w:sz w:val="20"/>
                        </w:rPr>
                        <w:t>」欄には、当該事業所の主たる事業の種類が障害者の雇用の促進等に関する法律施行規則（昭和51年労働省令第38号）</w:t>
                      </w:r>
                      <w:r w:rsidR="008D1EC2" w:rsidRPr="00C35C52">
                        <w:rPr>
                          <w:rFonts w:asciiTheme="majorEastAsia" w:eastAsiaTheme="majorEastAsia" w:hAnsiTheme="majorEastAsia" w:hint="eastAsia"/>
                          <w:spacing w:val="2"/>
                          <w:sz w:val="20"/>
                        </w:rPr>
                        <w:t>別表第４の除外率設定業種欄に掲げる業種に該当する場合においては</w:t>
                      </w:r>
                      <w:r w:rsidRPr="00C35C52">
                        <w:rPr>
                          <w:rFonts w:asciiTheme="majorEastAsia" w:eastAsiaTheme="majorEastAsia" w:hAnsiTheme="majorEastAsia" w:hint="eastAsia"/>
                          <w:spacing w:val="2"/>
                          <w:sz w:val="20"/>
                        </w:rPr>
                        <w:t>、当該主たる事業の内容を具体的に記載</w:t>
                      </w:r>
                      <w:r w:rsidR="00B27DE9" w:rsidRPr="00C35C52">
                        <w:rPr>
                          <w:rFonts w:asciiTheme="majorEastAsia" w:eastAsiaTheme="majorEastAsia" w:hAnsiTheme="majorEastAsia" w:hint="eastAsia"/>
                          <w:spacing w:val="2"/>
                          <w:sz w:val="20"/>
                        </w:rPr>
                        <w:t>し</w:t>
                      </w:r>
                      <w:r w:rsidR="00B27DE9" w:rsidRPr="00C35C52">
                        <w:rPr>
                          <w:rFonts w:asciiTheme="majorEastAsia" w:eastAsiaTheme="majorEastAsia" w:hAnsiTheme="majorEastAsia"/>
                          <w:spacing w:val="2"/>
                          <w:sz w:val="20"/>
                        </w:rPr>
                        <w:t>、</w:t>
                      </w:r>
                      <w:r w:rsidR="00B27DE9" w:rsidRPr="00C35C52">
                        <w:rPr>
                          <w:rFonts w:asciiTheme="majorEastAsia" w:eastAsiaTheme="majorEastAsia" w:hAnsiTheme="majorEastAsia" w:hint="eastAsia"/>
                          <w:spacing w:val="2"/>
                          <w:sz w:val="20"/>
                        </w:rPr>
                        <w:t>記載</w:t>
                      </w:r>
                      <w:r w:rsidRPr="00C35C52">
                        <w:rPr>
                          <w:rFonts w:asciiTheme="majorEastAsia" w:eastAsiaTheme="majorEastAsia" w:hAnsiTheme="majorEastAsia" w:hint="eastAsia"/>
                          <w:spacing w:val="2"/>
                          <w:sz w:val="20"/>
                        </w:rPr>
                        <w:t>事業の種類に係る除外率を記載すること。</w:t>
                      </w:r>
                    </w:p>
                    <w:p w14:paraId="2F49D7C2" w14:textId="77777777" w:rsidR="002E51FA" w:rsidRPr="00C35C52" w:rsidRDefault="002E51FA" w:rsidP="00263CBD">
                      <w:pPr>
                        <w:pStyle w:val="a3"/>
                        <w:wordWrap/>
                        <w:snapToGrid w:val="0"/>
                        <w:spacing w:line="80" w:lineRule="exact"/>
                        <w:ind w:left="204" w:hangingChars="100" w:hanging="204"/>
                        <w:rPr>
                          <w:rFonts w:asciiTheme="majorEastAsia" w:eastAsiaTheme="majorEastAsia" w:hAnsiTheme="majorEastAsia"/>
                          <w:spacing w:val="2"/>
                          <w:sz w:val="20"/>
                        </w:rPr>
                      </w:pPr>
                    </w:p>
                    <w:p w14:paraId="2F49D7C3" w14:textId="40E1052F" w:rsidR="002E51FA" w:rsidRPr="00C35C52" w:rsidRDefault="00B27DE9" w:rsidP="00D24FB9">
                      <w:pPr>
                        <w:pStyle w:val="a3"/>
                        <w:wordWrap/>
                        <w:snapToGrid w:val="0"/>
                        <w:spacing w:line="260" w:lineRule="exact"/>
                        <w:ind w:left="204" w:hangingChars="100" w:hanging="204"/>
                        <w:rPr>
                          <w:rFonts w:asciiTheme="majorEastAsia" w:eastAsiaTheme="majorEastAsia" w:hAnsiTheme="majorEastAsia"/>
                          <w:spacing w:val="2"/>
                          <w:sz w:val="20"/>
                        </w:rPr>
                      </w:pPr>
                      <w:r w:rsidRPr="00C35C52">
                        <w:rPr>
                          <w:rFonts w:asciiTheme="majorEastAsia" w:eastAsiaTheme="majorEastAsia" w:hAnsiTheme="majorEastAsia" w:hint="eastAsia"/>
                          <w:spacing w:val="2"/>
                          <w:sz w:val="20"/>
                        </w:rPr>
                        <w:t>７</w:t>
                      </w:r>
                      <w:r w:rsidR="002E51FA" w:rsidRPr="00C35C52">
                        <w:rPr>
                          <w:rFonts w:asciiTheme="majorEastAsia" w:eastAsiaTheme="majorEastAsia" w:hAnsiTheme="majorEastAsia" w:hint="eastAsia"/>
                          <w:spacing w:val="2"/>
                          <w:sz w:val="20"/>
                        </w:rPr>
                        <w:t xml:space="preserve">　</w:t>
                      </w:r>
                      <w:r w:rsidR="002E51FA" w:rsidRPr="00C35C52">
                        <w:rPr>
                          <w:rFonts w:asciiTheme="majorEastAsia" w:eastAsiaTheme="majorEastAsia" w:hAnsiTheme="majorEastAsia"/>
                          <w:spacing w:val="2"/>
                          <w:sz w:val="20"/>
                        </w:rPr>
                        <w:t>「</w:t>
                      </w:r>
                      <w:r w:rsidRPr="00C35C52">
                        <w:rPr>
                          <w:rFonts w:asciiTheme="majorEastAsia" w:eastAsiaTheme="majorEastAsia" w:hAnsiTheme="majorEastAsia" w:hint="eastAsia"/>
                          <w:spacing w:val="2"/>
                          <w:sz w:val="20"/>
                        </w:rPr>
                        <w:t>⑤</w:t>
                      </w:r>
                      <w:r w:rsidRPr="00C35C52">
                        <w:rPr>
                          <w:rFonts w:asciiTheme="majorEastAsia" w:eastAsiaTheme="majorEastAsia" w:hAnsiTheme="majorEastAsia"/>
                          <w:spacing w:val="2"/>
                          <w:sz w:val="20"/>
                        </w:rPr>
                        <w:t>（イ）」欄及び「</w:t>
                      </w:r>
                      <w:r w:rsidRPr="00C35C52">
                        <w:rPr>
                          <w:rFonts w:asciiTheme="majorEastAsia" w:eastAsiaTheme="majorEastAsia" w:hAnsiTheme="majorEastAsia" w:hint="eastAsia"/>
                          <w:spacing w:val="2"/>
                          <w:sz w:val="20"/>
                        </w:rPr>
                        <w:t>⑥</w:t>
                      </w:r>
                      <w:r w:rsidR="002E51FA" w:rsidRPr="00C35C52">
                        <w:rPr>
                          <w:rFonts w:asciiTheme="majorEastAsia" w:eastAsiaTheme="majorEastAsia" w:hAnsiTheme="majorEastAsia"/>
                          <w:spacing w:val="2"/>
                          <w:sz w:val="20"/>
                        </w:rPr>
                        <w:t>(</w:t>
                      </w:r>
                      <w:r w:rsidRPr="00C35C52">
                        <w:rPr>
                          <w:rFonts w:asciiTheme="majorEastAsia" w:eastAsiaTheme="majorEastAsia" w:hAnsiTheme="majorEastAsia" w:hint="eastAsia"/>
                          <w:spacing w:val="2"/>
                          <w:sz w:val="20"/>
                        </w:rPr>
                        <w:t>ホ</w:t>
                      </w:r>
                      <w:r w:rsidR="002E51FA" w:rsidRPr="00C35C52">
                        <w:rPr>
                          <w:rFonts w:asciiTheme="majorEastAsia" w:eastAsiaTheme="majorEastAsia" w:hAnsiTheme="majorEastAsia"/>
                          <w:spacing w:val="2"/>
                          <w:sz w:val="20"/>
                        </w:rPr>
                        <w:t>)、(</w:t>
                      </w:r>
                      <w:proofErr w:type="gramStart"/>
                      <w:r w:rsidRPr="00C35C52">
                        <w:rPr>
                          <w:rFonts w:asciiTheme="majorEastAsia" w:eastAsiaTheme="majorEastAsia" w:hAnsiTheme="majorEastAsia" w:hint="eastAsia"/>
                          <w:spacing w:val="2"/>
                          <w:sz w:val="20"/>
                        </w:rPr>
                        <w:t>ヘ</w:t>
                      </w:r>
                      <w:proofErr w:type="gramEnd"/>
                      <w:r w:rsidR="002E51FA" w:rsidRPr="00C35C52">
                        <w:rPr>
                          <w:rFonts w:asciiTheme="majorEastAsia" w:eastAsiaTheme="majorEastAsia" w:hAnsiTheme="majorEastAsia"/>
                          <w:spacing w:val="2"/>
                          <w:sz w:val="20"/>
                        </w:rPr>
                        <w:t>)、(</w:t>
                      </w:r>
                      <w:r w:rsidR="005A6C4E" w:rsidRPr="00C35C52">
                        <w:rPr>
                          <w:rFonts w:asciiTheme="majorEastAsia" w:eastAsiaTheme="majorEastAsia" w:hAnsiTheme="majorEastAsia" w:hint="eastAsia"/>
                          <w:spacing w:val="2"/>
                          <w:sz w:val="20"/>
                        </w:rPr>
                        <w:t>ル</w:t>
                      </w:r>
                      <w:r w:rsidR="002E51FA" w:rsidRPr="00C35C52">
                        <w:rPr>
                          <w:rFonts w:asciiTheme="majorEastAsia" w:eastAsiaTheme="majorEastAsia" w:hAnsiTheme="majorEastAsia"/>
                          <w:spacing w:val="2"/>
                          <w:sz w:val="20"/>
                        </w:rPr>
                        <w:t>)、(</w:t>
                      </w:r>
                      <w:r w:rsidR="005A6C4E" w:rsidRPr="00C35C52">
                        <w:rPr>
                          <w:rFonts w:asciiTheme="majorEastAsia" w:eastAsiaTheme="majorEastAsia" w:hAnsiTheme="majorEastAsia" w:hint="eastAsia"/>
                          <w:spacing w:val="2"/>
                          <w:sz w:val="20"/>
                        </w:rPr>
                        <w:t>ヲ</w:t>
                      </w:r>
                      <w:r w:rsidR="002E51FA" w:rsidRPr="00C35C52">
                        <w:rPr>
                          <w:rFonts w:asciiTheme="majorEastAsia" w:eastAsiaTheme="majorEastAsia" w:hAnsiTheme="majorEastAsia"/>
                          <w:spacing w:val="2"/>
                          <w:sz w:val="20"/>
                        </w:rPr>
                        <w:t>)、(</w:t>
                      </w:r>
                      <w:r w:rsidR="005A6C4E" w:rsidRPr="00C35C52">
                        <w:rPr>
                          <w:rFonts w:asciiTheme="majorEastAsia" w:eastAsiaTheme="majorEastAsia" w:hAnsiTheme="majorEastAsia" w:hint="eastAsia"/>
                          <w:spacing w:val="2"/>
                          <w:sz w:val="20"/>
                        </w:rPr>
                        <w:t>レ</w:t>
                      </w:r>
                      <w:r w:rsidR="002E51FA" w:rsidRPr="00C35C52">
                        <w:rPr>
                          <w:rFonts w:asciiTheme="majorEastAsia" w:eastAsiaTheme="majorEastAsia" w:hAnsiTheme="majorEastAsia"/>
                          <w:spacing w:val="2"/>
                          <w:sz w:val="20"/>
                        </w:rPr>
                        <w:t>)」欄には、短時間労働者</w:t>
                      </w:r>
                      <w:r w:rsidR="00B73E96" w:rsidRPr="00C35C52">
                        <w:rPr>
                          <w:rFonts w:asciiTheme="majorEastAsia" w:eastAsiaTheme="majorEastAsia" w:hAnsiTheme="majorEastAsia" w:hint="eastAsia"/>
                          <w:spacing w:val="2"/>
                          <w:sz w:val="20"/>
                        </w:rPr>
                        <w:t>及び特定短時間労働者</w:t>
                      </w:r>
                      <w:r w:rsidR="002E51FA" w:rsidRPr="00C35C52">
                        <w:rPr>
                          <w:rFonts w:asciiTheme="majorEastAsia" w:eastAsiaTheme="majorEastAsia" w:hAnsiTheme="majorEastAsia"/>
                          <w:spacing w:val="2"/>
                          <w:sz w:val="20"/>
                        </w:rPr>
                        <w:t>の数は含めないこと。</w:t>
                      </w:r>
                    </w:p>
                    <w:p w14:paraId="2F49D7C4" w14:textId="77777777" w:rsidR="002E51FA" w:rsidRPr="00C35C52" w:rsidRDefault="002E51FA" w:rsidP="00263CBD">
                      <w:pPr>
                        <w:pStyle w:val="a3"/>
                        <w:wordWrap/>
                        <w:snapToGrid w:val="0"/>
                        <w:spacing w:line="80" w:lineRule="exact"/>
                        <w:ind w:left="204" w:hangingChars="100" w:hanging="204"/>
                        <w:rPr>
                          <w:rFonts w:asciiTheme="majorEastAsia" w:eastAsiaTheme="majorEastAsia" w:hAnsiTheme="majorEastAsia"/>
                          <w:spacing w:val="2"/>
                          <w:sz w:val="20"/>
                        </w:rPr>
                      </w:pPr>
                    </w:p>
                    <w:p w14:paraId="2F49D7C5" w14:textId="7832216A" w:rsidR="002E51FA" w:rsidRPr="00C35C52" w:rsidRDefault="00B27DE9" w:rsidP="00D24FB9">
                      <w:pPr>
                        <w:pStyle w:val="a3"/>
                        <w:wordWrap/>
                        <w:snapToGrid w:val="0"/>
                        <w:spacing w:line="260" w:lineRule="exact"/>
                        <w:ind w:left="204" w:hangingChars="100" w:hanging="204"/>
                        <w:rPr>
                          <w:rFonts w:asciiTheme="majorEastAsia" w:eastAsiaTheme="majorEastAsia" w:hAnsiTheme="majorEastAsia"/>
                          <w:spacing w:val="0"/>
                          <w:sz w:val="20"/>
                        </w:rPr>
                      </w:pPr>
                      <w:r w:rsidRPr="00C35C52">
                        <w:rPr>
                          <w:rFonts w:asciiTheme="majorEastAsia" w:eastAsiaTheme="majorEastAsia" w:hAnsiTheme="majorEastAsia" w:hint="eastAsia"/>
                          <w:spacing w:val="2"/>
                          <w:sz w:val="20"/>
                        </w:rPr>
                        <w:t>８　「⑤</w:t>
                      </w:r>
                      <w:r w:rsidR="002E51FA" w:rsidRPr="00C35C52">
                        <w:rPr>
                          <w:rFonts w:asciiTheme="majorEastAsia" w:eastAsiaTheme="majorEastAsia" w:hAnsiTheme="majorEastAsia" w:hint="eastAsia"/>
                          <w:spacing w:val="2"/>
                          <w:sz w:val="20"/>
                        </w:rPr>
                        <w:t>(</w:t>
                      </w:r>
                      <w:r w:rsidRPr="00C35C52">
                        <w:rPr>
                          <w:rFonts w:asciiTheme="majorEastAsia" w:eastAsiaTheme="majorEastAsia" w:hAnsiTheme="majorEastAsia" w:hint="eastAsia"/>
                          <w:spacing w:val="2"/>
                          <w:sz w:val="20"/>
                        </w:rPr>
                        <w:t>ニ</w:t>
                      </w:r>
                      <w:r w:rsidR="002E51FA" w:rsidRPr="00C35C52">
                        <w:rPr>
                          <w:rFonts w:asciiTheme="majorEastAsia" w:eastAsiaTheme="majorEastAsia" w:hAnsiTheme="majorEastAsia" w:hint="eastAsia"/>
                          <w:spacing w:val="2"/>
                          <w:sz w:val="20"/>
                        </w:rPr>
                        <w:t>)</w:t>
                      </w:r>
                      <w:r w:rsidRPr="00C35C52">
                        <w:rPr>
                          <w:rFonts w:asciiTheme="majorEastAsia" w:eastAsiaTheme="majorEastAsia" w:hAnsiTheme="majorEastAsia" w:hint="eastAsia"/>
                          <w:spacing w:val="2"/>
                          <w:sz w:val="20"/>
                        </w:rPr>
                        <w:t>」欄には、「⑤</w:t>
                      </w:r>
                      <w:r w:rsidR="002E51FA" w:rsidRPr="00C35C52">
                        <w:rPr>
                          <w:rFonts w:asciiTheme="majorEastAsia" w:eastAsiaTheme="majorEastAsia" w:hAnsiTheme="majorEastAsia" w:hint="eastAsia"/>
                          <w:spacing w:val="2"/>
                          <w:sz w:val="20"/>
                        </w:rPr>
                        <w:t>(</w:t>
                      </w:r>
                      <w:r w:rsidRPr="00C35C52">
                        <w:rPr>
                          <w:rFonts w:asciiTheme="majorEastAsia" w:eastAsiaTheme="majorEastAsia" w:hAnsiTheme="majorEastAsia" w:hint="eastAsia"/>
                          <w:spacing w:val="2"/>
                          <w:sz w:val="20"/>
                        </w:rPr>
                        <w:t>ハ</w:t>
                      </w:r>
                      <w:r w:rsidR="002E51FA" w:rsidRPr="00C35C52">
                        <w:rPr>
                          <w:rFonts w:asciiTheme="majorEastAsia" w:eastAsiaTheme="majorEastAsia" w:hAnsiTheme="majorEastAsia" w:hint="eastAsia"/>
                          <w:spacing w:val="2"/>
                          <w:sz w:val="20"/>
                        </w:rPr>
                        <w:t>)</w:t>
                      </w:r>
                      <w:r w:rsidRPr="00C35C52">
                        <w:rPr>
                          <w:rFonts w:asciiTheme="majorEastAsia" w:eastAsiaTheme="majorEastAsia" w:hAnsiTheme="majorEastAsia" w:hint="eastAsia"/>
                          <w:spacing w:val="2"/>
                          <w:sz w:val="20"/>
                        </w:rPr>
                        <w:t>」欄の数に</w:t>
                      </w:r>
                      <w:r w:rsidR="002E51FA" w:rsidRPr="00C35C52">
                        <w:rPr>
                          <w:rFonts w:asciiTheme="majorEastAsia" w:eastAsiaTheme="majorEastAsia" w:hAnsiTheme="majorEastAsia" w:hint="eastAsia"/>
                          <w:spacing w:val="2"/>
                          <w:sz w:val="20"/>
                        </w:rPr>
                        <w:t>除外率を乗じて得た数（その数に１人</w:t>
                      </w:r>
                      <w:r w:rsidRPr="00C35C52">
                        <w:rPr>
                          <w:rFonts w:asciiTheme="majorEastAsia" w:eastAsiaTheme="majorEastAsia" w:hAnsiTheme="majorEastAsia" w:hint="eastAsia"/>
                          <w:spacing w:val="2"/>
                          <w:sz w:val="20"/>
                        </w:rPr>
                        <w:t>未満の端数があるときは、その端数を切り捨てた数）を「⑤</w:t>
                      </w:r>
                      <w:r w:rsidR="002E51FA" w:rsidRPr="00C35C52">
                        <w:rPr>
                          <w:rFonts w:asciiTheme="majorEastAsia" w:eastAsiaTheme="majorEastAsia" w:hAnsiTheme="majorEastAsia" w:hint="eastAsia"/>
                          <w:spacing w:val="2"/>
                          <w:sz w:val="20"/>
                        </w:rPr>
                        <w:t>(</w:t>
                      </w:r>
                      <w:r w:rsidRPr="00C35C52">
                        <w:rPr>
                          <w:rFonts w:asciiTheme="majorEastAsia" w:eastAsiaTheme="majorEastAsia" w:hAnsiTheme="majorEastAsia" w:hint="eastAsia"/>
                          <w:spacing w:val="2"/>
                          <w:sz w:val="20"/>
                        </w:rPr>
                        <w:t>ハ</w:t>
                      </w:r>
                      <w:r w:rsidR="002E51FA" w:rsidRPr="00C35C52">
                        <w:rPr>
                          <w:rFonts w:asciiTheme="majorEastAsia" w:eastAsiaTheme="majorEastAsia" w:hAnsiTheme="majorEastAsia" w:hint="eastAsia"/>
                          <w:spacing w:val="2"/>
                          <w:sz w:val="20"/>
                        </w:rPr>
                        <w:t>)」欄の数から控除した数を記載すること。</w:t>
                      </w:r>
                    </w:p>
                    <w:p w14:paraId="2F49D7C6" w14:textId="77777777" w:rsidR="002E51FA" w:rsidRPr="00C35C52" w:rsidRDefault="002E51FA" w:rsidP="00263CBD">
                      <w:pPr>
                        <w:pStyle w:val="a3"/>
                        <w:wordWrap/>
                        <w:snapToGrid w:val="0"/>
                        <w:spacing w:line="80" w:lineRule="exact"/>
                        <w:ind w:left="204" w:hangingChars="100" w:hanging="204"/>
                        <w:rPr>
                          <w:rFonts w:asciiTheme="majorEastAsia" w:eastAsiaTheme="majorEastAsia" w:hAnsiTheme="majorEastAsia"/>
                          <w:spacing w:val="2"/>
                          <w:sz w:val="20"/>
                        </w:rPr>
                      </w:pPr>
                    </w:p>
                    <w:p w14:paraId="2F49D7C7" w14:textId="20F33F02" w:rsidR="002E51FA" w:rsidRPr="00C35C52" w:rsidRDefault="00B27DE9" w:rsidP="00B27DE9">
                      <w:pPr>
                        <w:pStyle w:val="a3"/>
                        <w:wordWrap/>
                        <w:snapToGrid w:val="0"/>
                        <w:spacing w:line="260" w:lineRule="exact"/>
                        <w:ind w:left="204" w:hangingChars="100" w:hanging="204"/>
                        <w:rPr>
                          <w:rFonts w:asciiTheme="majorEastAsia" w:eastAsiaTheme="majorEastAsia" w:hAnsiTheme="majorEastAsia"/>
                          <w:spacing w:val="2"/>
                          <w:sz w:val="20"/>
                        </w:rPr>
                      </w:pPr>
                      <w:r w:rsidRPr="00C35C52">
                        <w:rPr>
                          <w:rFonts w:asciiTheme="majorEastAsia" w:eastAsiaTheme="majorEastAsia" w:hAnsiTheme="majorEastAsia" w:hint="eastAsia"/>
                          <w:spacing w:val="2"/>
                          <w:sz w:val="20"/>
                        </w:rPr>
                        <w:t>９</w:t>
                      </w:r>
                      <w:r w:rsidR="002E51FA" w:rsidRPr="00C35C52">
                        <w:rPr>
                          <w:rFonts w:asciiTheme="majorEastAsia" w:eastAsiaTheme="majorEastAsia" w:hAnsiTheme="majorEastAsia" w:hint="eastAsia"/>
                          <w:spacing w:val="2"/>
                          <w:sz w:val="20"/>
                        </w:rPr>
                        <w:t xml:space="preserve">　「</w:t>
                      </w:r>
                      <w:r w:rsidRPr="00C35C52">
                        <w:rPr>
                          <w:rFonts w:asciiTheme="majorEastAsia" w:eastAsiaTheme="majorEastAsia" w:hAnsiTheme="majorEastAsia" w:hint="eastAsia"/>
                          <w:spacing w:val="2"/>
                          <w:sz w:val="20"/>
                        </w:rPr>
                        <w:t>⑥</w:t>
                      </w:r>
                      <w:r w:rsidR="002E51FA" w:rsidRPr="00C35C52">
                        <w:rPr>
                          <w:rFonts w:asciiTheme="majorEastAsia" w:eastAsiaTheme="majorEastAsia" w:hAnsiTheme="majorEastAsia" w:hint="eastAsia"/>
                          <w:spacing w:val="2"/>
                          <w:sz w:val="20"/>
                        </w:rPr>
                        <w:t>」欄及び「</w:t>
                      </w:r>
                      <w:r w:rsidRPr="00C35C52">
                        <w:rPr>
                          <w:rFonts w:asciiTheme="majorEastAsia" w:eastAsiaTheme="majorEastAsia" w:hAnsiTheme="majorEastAsia" w:hint="eastAsia"/>
                          <w:spacing w:val="2"/>
                          <w:sz w:val="20"/>
                        </w:rPr>
                        <w:t>⑦</w:t>
                      </w:r>
                      <w:r w:rsidR="002E51FA" w:rsidRPr="00C35C52">
                        <w:rPr>
                          <w:rFonts w:asciiTheme="majorEastAsia" w:eastAsiaTheme="majorEastAsia" w:hAnsiTheme="majorEastAsia" w:hint="eastAsia"/>
                          <w:spacing w:val="2"/>
                          <w:sz w:val="20"/>
                        </w:rPr>
                        <w:t>」欄の（　）内には、内数として基準日以前１年間に新規に雇い入れた者の数を記載すること。</w:t>
                      </w:r>
                    </w:p>
                    <w:p w14:paraId="2F49D7C8" w14:textId="77777777" w:rsidR="002E51FA" w:rsidRPr="00C35C52" w:rsidRDefault="002E51FA" w:rsidP="00263CBD">
                      <w:pPr>
                        <w:pStyle w:val="a3"/>
                        <w:wordWrap/>
                        <w:snapToGrid w:val="0"/>
                        <w:spacing w:line="80" w:lineRule="exact"/>
                        <w:ind w:left="204" w:hangingChars="100" w:hanging="204"/>
                        <w:rPr>
                          <w:rFonts w:asciiTheme="majorEastAsia" w:eastAsiaTheme="majorEastAsia" w:hAnsiTheme="majorEastAsia"/>
                          <w:spacing w:val="2"/>
                          <w:sz w:val="20"/>
                        </w:rPr>
                      </w:pPr>
                    </w:p>
                    <w:p w14:paraId="2F49D7C9" w14:textId="7829A003" w:rsidR="002E51FA" w:rsidRPr="00C35C52" w:rsidRDefault="00B27DE9" w:rsidP="00D24FB9">
                      <w:pPr>
                        <w:pStyle w:val="a3"/>
                        <w:wordWrap/>
                        <w:snapToGrid w:val="0"/>
                        <w:spacing w:line="260" w:lineRule="exact"/>
                        <w:ind w:left="204" w:hangingChars="100" w:hanging="204"/>
                        <w:rPr>
                          <w:rFonts w:asciiTheme="majorEastAsia" w:eastAsiaTheme="majorEastAsia" w:hAnsiTheme="majorEastAsia"/>
                          <w:spacing w:val="0"/>
                          <w:sz w:val="20"/>
                        </w:rPr>
                      </w:pPr>
                      <w:r w:rsidRPr="00C35C52">
                        <w:rPr>
                          <w:rFonts w:asciiTheme="majorEastAsia" w:eastAsiaTheme="majorEastAsia" w:hAnsiTheme="majorEastAsia" w:hint="eastAsia"/>
                          <w:spacing w:val="2"/>
                          <w:sz w:val="20"/>
                        </w:rPr>
                        <w:t>10　「⑤</w:t>
                      </w:r>
                      <w:r w:rsidR="002E51FA" w:rsidRPr="00C35C52">
                        <w:rPr>
                          <w:rFonts w:asciiTheme="majorEastAsia" w:eastAsiaTheme="majorEastAsia" w:hAnsiTheme="majorEastAsia" w:hint="eastAsia"/>
                          <w:spacing w:val="2"/>
                          <w:sz w:val="20"/>
                        </w:rPr>
                        <w:t>(</w:t>
                      </w:r>
                      <w:r w:rsidRPr="00C35C52">
                        <w:rPr>
                          <w:rFonts w:asciiTheme="majorEastAsia" w:eastAsiaTheme="majorEastAsia" w:hAnsiTheme="majorEastAsia" w:hint="eastAsia"/>
                          <w:spacing w:val="2"/>
                          <w:sz w:val="20"/>
                        </w:rPr>
                        <w:t>ハ</w:t>
                      </w:r>
                      <w:r w:rsidR="002E51FA" w:rsidRPr="00C35C52">
                        <w:rPr>
                          <w:rFonts w:asciiTheme="majorEastAsia" w:eastAsiaTheme="majorEastAsia" w:hAnsiTheme="majorEastAsia" w:hint="eastAsia"/>
                          <w:spacing w:val="2"/>
                          <w:sz w:val="20"/>
                        </w:rPr>
                        <w:t>)、(</w:t>
                      </w:r>
                      <w:r w:rsidRPr="00C35C52">
                        <w:rPr>
                          <w:rFonts w:asciiTheme="majorEastAsia" w:eastAsiaTheme="majorEastAsia" w:hAnsiTheme="majorEastAsia" w:hint="eastAsia"/>
                          <w:spacing w:val="2"/>
                          <w:sz w:val="20"/>
                        </w:rPr>
                        <w:t>ニ</w:t>
                      </w:r>
                      <w:r w:rsidR="002E51FA" w:rsidRPr="00C35C52">
                        <w:rPr>
                          <w:rFonts w:asciiTheme="majorEastAsia" w:eastAsiaTheme="majorEastAsia" w:hAnsiTheme="majorEastAsia" w:hint="eastAsia"/>
                          <w:spacing w:val="2"/>
                          <w:sz w:val="20"/>
                        </w:rPr>
                        <w:t>)</w:t>
                      </w:r>
                      <w:r w:rsidRPr="00C35C52">
                        <w:rPr>
                          <w:rFonts w:asciiTheme="majorEastAsia" w:eastAsiaTheme="majorEastAsia" w:hAnsiTheme="majorEastAsia" w:hint="eastAsia"/>
                          <w:spacing w:val="2"/>
                          <w:sz w:val="20"/>
                        </w:rPr>
                        <w:t>」欄及び「⑥</w:t>
                      </w:r>
                      <w:r w:rsidR="002E51FA" w:rsidRPr="00C35C52">
                        <w:rPr>
                          <w:rFonts w:asciiTheme="majorEastAsia" w:eastAsiaTheme="majorEastAsia" w:hAnsiTheme="majorEastAsia" w:hint="eastAsia"/>
                          <w:spacing w:val="2"/>
                          <w:sz w:val="20"/>
                        </w:rPr>
                        <w:t>(</w:t>
                      </w:r>
                      <w:r w:rsidR="005A6C4E" w:rsidRPr="00C35C52">
                        <w:rPr>
                          <w:rFonts w:asciiTheme="majorEastAsia" w:eastAsiaTheme="majorEastAsia" w:hAnsiTheme="majorEastAsia" w:hint="eastAsia"/>
                          <w:spacing w:val="2"/>
                          <w:sz w:val="20"/>
                        </w:rPr>
                        <w:t>ヌ</w:t>
                      </w:r>
                      <w:r w:rsidR="002E51FA" w:rsidRPr="00C35C52">
                        <w:rPr>
                          <w:rFonts w:asciiTheme="majorEastAsia" w:eastAsiaTheme="majorEastAsia" w:hAnsiTheme="majorEastAsia" w:hint="eastAsia"/>
                          <w:spacing w:val="2"/>
                          <w:sz w:val="20"/>
                        </w:rPr>
                        <w:t>)、(</w:t>
                      </w:r>
                      <w:r w:rsidR="005A6C4E" w:rsidRPr="00C35C52">
                        <w:rPr>
                          <w:rFonts w:asciiTheme="majorEastAsia" w:eastAsiaTheme="majorEastAsia" w:hAnsiTheme="majorEastAsia" w:hint="eastAsia"/>
                          <w:spacing w:val="2"/>
                          <w:sz w:val="20"/>
                        </w:rPr>
                        <w:t>タ</w:t>
                      </w:r>
                      <w:r w:rsidR="002E51FA" w:rsidRPr="00C35C52">
                        <w:rPr>
                          <w:rFonts w:asciiTheme="majorEastAsia" w:eastAsiaTheme="majorEastAsia" w:hAnsiTheme="majorEastAsia" w:hint="eastAsia"/>
                          <w:spacing w:val="2"/>
                          <w:sz w:val="20"/>
                        </w:rPr>
                        <w:t>)、(</w:t>
                      </w:r>
                      <w:r w:rsidR="005A6C4E" w:rsidRPr="00C35C52">
                        <w:rPr>
                          <w:rFonts w:asciiTheme="majorEastAsia" w:eastAsiaTheme="majorEastAsia" w:hAnsiTheme="majorEastAsia" w:hint="eastAsia"/>
                          <w:spacing w:val="2"/>
                          <w:sz w:val="20"/>
                        </w:rPr>
                        <w:t>ネ</w:t>
                      </w:r>
                      <w:r w:rsidR="002E51FA" w:rsidRPr="00C35C52">
                        <w:rPr>
                          <w:rFonts w:asciiTheme="majorEastAsia" w:eastAsiaTheme="majorEastAsia" w:hAnsiTheme="majorEastAsia" w:hint="eastAsia"/>
                          <w:spacing w:val="2"/>
                          <w:sz w:val="20"/>
                        </w:rPr>
                        <w:t>)</w:t>
                      </w:r>
                      <w:r w:rsidRPr="00C35C52">
                        <w:rPr>
                          <w:rFonts w:asciiTheme="majorEastAsia" w:eastAsiaTheme="majorEastAsia" w:hAnsiTheme="majorEastAsia" w:hint="eastAsia"/>
                          <w:spacing w:val="2"/>
                          <w:sz w:val="20"/>
                        </w:rPr>
                        <w:t>」、「⑦</w:t>
                      </w:r>
                      <w:r w:rsidR="002E51FA" w:rsidRPr="00C35C52">
                        <w:rPr>
                          <w:rFonts w:asciiTheme="majorEastAsia" w:eastAsiaTheme="majorEastAsia" w:hAnsiTheme="majorEastAsia" w:hint="eastAsia"/>
                          <w:spacing w:val="2"/>
                          <w:sz w:val="20"/>
                        </w:rPr>
                        <w:t>」欄には、小数点以下第１位まで記載すること。</w:t>
                      </w:r>
                    </w:p>
                    <w:p w14:paraId="2F49D7CA" w14:textId="77777777" w:rsidR="002E51FA" w:rsidRPr="00C35C52" w:rsidRDefault="002E51FA" w:rsidP="00263CBD">
                      <w:pPr>
                        <w:pStyle w:val="a3"/>
                        <w:wordWrap/>
                        <w:snapToGrid w:val="0"/>
                        <w:spacing w:line="80" w:lineRule="exact"/>
                        <w:rPr>
                          <w:rFonts w:asciiTheme="majorEastAsia" w:eastAsiaTheme="majorEastAsia" w:hAnsiTheme="majorEastAsia"/>
                          <w:spacing w:val="2"/>
                          <w:sz w:val="20"/>
                        </w:rPr>
                      </w:pPr>
                    </w:p>
                    <w:p w14:paraId="2F49D7CB" w14:textId="0FA4E8BB" w:rsidR="002E51FA" w:rsidRPr="00C35C52" w:rsidRDefault="00B27DE9" w:rsidP="00B61BC8">
                      <w:pPr>
                        <w:pStyle w:val="a3"/>
                        <w:wordWrap/>
                        <w:snapToGrid w:val="0"/>
                        <w:spacing w:line="260" w:lineRule="exact"/>
                        <w:rPr>
                          <w:rFonts w:asciiTheme="majorEastAsia" w:eastAsiaTheme="majorEastAsia" w:hAnsiTheme="majorEastAsia"/>
                          <w:spacing w:val="0"/>
                          <w:sz w:val="20"/>
                        </w:rPr>
                      </w:pPr>
                      <w:r w:rsidRPr="00C35C52">
                        <w:rPr>
                          <w:rFonts w:asciiTheme="majorEastAsia" w:eastAsiaTheme="majorEastAsia" w:hAnsiTheme="majorEastAsia" w:hint="eastAsia"/>
                          <w:spacing w:val="2"/>
                          <w:sz w:val="20"/>
                        </w:rPr>
                        <w:t>11</w:t>
                      </w:r>
                      <w:r w:rsidR="002E51FA" w:rsidRPr="00C35C52">
                        <w:rPr>
                          <w:rFonts w:asciiTheme="majorEastAsia" w:eastAsiaTheme="majorEastAsia" w:hAnsiTheme="majorEastAsia" w:hint="eastAsia"/>
                          <w:spacing w:val="1"/>
                          <w:sz w:val="20"/>
                        </w:rPr>
                        <w:t xml:space="preserve">  </w:t>
                      </w:r>
                      <w:r w:rsidRPr="00C35C52">
                        <w:rPr>
                          <w:rFonts w:asciiTheme="majorEastAsia" w:eastAsiaTheme="majorEastAsia" w:hAnsiTheme="majorEastAsia" w:hint="eastAsia"/>
                          <w:spacing w:val="1"/>
                          <w:sz w:val="20"/>
                        </w:rPr>
                        <w:t>「⑧</w:t>
                      </w:r>
                      <w:r w:rsidR="002E51FA" w:rsidRPr="00C35C52">
                        <w:rPr>
                          <w:rFonts w:asciiTheme="majorEastAsia" w:eastAsiaTheme="majorEastAsia" w:hAnsiTheme="majorEastAsia" w:hint="eastAsia"/>
                          <w:spacing w:val="1"/>
                          <w:sz w:val="20"/>
                        </w:rPr>
                        <w:t>」</w:t>
                      </w:r>
                      <w:r w:rsidR="002E51FA" w:rsidRPr="00C35C52">
                        <w:rPr>
                          <w:rFonts w:asciiTheme="majorEastAsia" w:eastAsiaTheme="majorEastAsia" w:hAnsiTheme="majorEastAsia" w:hint="eastAsia"/>
                          <w:spacing w:val="2"/>
                          <w:sz w:val="20"/>
                        </w:rPr>
                        <w:t>欄には、小数点以下第３位を四捨五入した数を記載すること。</w:t>
                      </w:r>
                    </w:p>
                    <w:p w14:paraId="2F49D7CC" w14:textId="77777777" w:rsidR="002E51FA" w:rsidRPr="00C35C52" w:rsidRDefault="002E51FA" w:rsidP="00263CBD">
                      <w:pPr>
                        <w:pStyle w:val="a3"/>
                        <w:wordWrap/>
                        <w:snapToGrid w:val="0"/>
                        <w:spacing w:line="80" w:lineRule="exact"/>
                        <w:ind w:left="204" w:hangingChars="100" w:hanging="204"/>
                        <w:rPr>
                          <w:rFonts w:asciiTheme="majorEastAsia" w:eastAsiaTheme="majorEastAsia" w:hAnsiTheme="majorEastAsia"/>
                          <w:spacing w:val="2"/>
                          <w:sz w:val="20"/>
                        </w:rPr>
                      </w:pPr>
                    </w:p>
                    <w:p w14:paraId="2F49D7CD" w14:textId="3973A181" w:rsidR="002E51FA" w:rsidRPr="00C35C52" w:rsidRDefault="00B27DE9" w:rsidP="00D24FB9">
                      <w:pPr>
                        <w:pStyle w:val="a3"/>
                        <w:wordWrap/>
                        <w:snapToGrid w:val="0"/>
                        <w:spacing w:line="260" w:lineRule="exact"/>
                        <w:ind w:left="204" w:hangingChars="100" w:hanging="204"/>
                        <w:rPr>
                          <w:rFonts w:asciiTheme="majorEastAsia" w:eastAsiaTheme="majorEastAsia" w:hAnsiTheme="majorEastAsia"/>
                          <w:spacing w:val="0"/>
                          <w:sz w:val="20"/>
                        </w:rPr>
                      </w:pPr>
                      <w:r w:rsidRPr="00C35C52">
                        <w:rPr>
                          <w:rFonts w:asciiTheme="majorEastAsia" w:eastAsiaTheme="majorEastAsia" w:hAnsiTheme="majorEastAsia" w:hint="eastAsia"/>
                          <w:spacing w:val="2"/>
                          <w:sz w:val="20"/>
                        </w:rPr>
                        <w:t>12</w:t>
                      </w:r>
                      <w:r w:rsidR="002E51FA" w:rsidRPr="00C35C52">
                        <w:rPr>
                          <w:rFonts w:asciiTheme="majorEastAsia" w:eastAsiaTheme="majorEastAsia" w:hAnsiTheme="majorEastAsia" w:hint="eastAsia"/>
                          <w:spacing w:val="1"/>
                          <w:sz w:val="20"/>
                        </w:rPr>
                        <w:t xml:space="preserve">  </w:t>
                      </w:r>
                      <w:r w:rsidRPr="00C35C52">
                        <w:rPr>
                          <w:rFonts w:asciiTheme="majorEastAsia" w:eastAsiaTheme="majorEastAsia" w:hAnsiTheme="majorEastAsia" w:hint="eastAsia"/>
                          <w:spacing w:val="1"/>
                          <w:sz w:val="20"/>
                        </w:rPr>
                        <w:t>「⑨</w:t>
                      </w:r>
                      <w:r w:rsidR="002E51FA" w:rsidRPr="00C35C52">
                        <w:rPr>
                          <w:rFonts w:asciiTheme="majorEastAsia" w:eastAsiaTheme="majorEastAsia" w:hAnsiTheme="majorEastAsia" w:hint="eastAsia"/>
                          <w:spacing w:val="1"/>
                          <w:sz w:val="20"/>
                        </w:rPr>
                        <w:t>」</w:t>
                      </w:r>
                      <w:r w:rsidRPr="00C35C52">
                        <w:rPr>
                          <w:rFonts w:asciiTheme="majorEastAsia" w:eastAsiaTheme="majorEastAsia" w:hAnsiTheme="majorEastAsia" w:hint="eastAsia"/>
                          <w:spacing w:val="2"/>
                          <w:sz w:val="20"/>
                        </w:rPr>
                        <w:t>欄には、「⑤</w:t>
                      </w:r>
                      <w:r w:rsidR="002E51FA" w:rsidRPr="00C35C52">
                        <w:rPr>
                          <w:rFonts w:asciiTheme="majorEastAsia" w:eastAsiaTheme="majorEastAsia" w:hAnsiTheme="majorEastAsia" w:hint="eastAsia"/>
                          <w:spacing w:val="2"/>
                          <w:sz w:val="20"/>
                        </w:rPr>
                        <w:t>(</w:t>
                      </w:r>
                      <w:r w:rsidRPr="00C35C52">
                        <w:rPr>
                          <w:rFonts w:asciiTheme="majorEastAsia" w:eastAsiaTheme="majorEastAsia" w:hAnsiTheme="majorEastAsia" w:hint="eastAsia"/>
                          <w:spacing w:val="2"/>
                          <w:sz w:val="20"/>
                        </w:rPr>
                        <w:t>ニ</w:t>
                      </w:r>
                      <w:r w:rsidR="002E51FA" w:rsidRPr="00C35C52">
                        <w:rPr>
                          <w:rFonts w:asciiTheme="majorEastAsia" w:eastAsiaTheme="majorEastAsia" w:hAnsiTheme="majorEastAsia" w:hint="eastAsia"/>
                          <w:spacing w:val="2"/>
                          <w:sz w:val="20"/>
                        </w:rPr>
                        <w:t>)」欄の数に法定雇用率を乗じて得た数（その数</w:t>
                      </w:r>
                      <w:r w:rsidRPr="00C35C52">
                        <w:rPr>
                          <w:rFonts w:asciiTheme="majorEastAsia" w:eastAsiaTheme="majorEastAsia" w:hAnsiTheme="majorEastAsia" w:hint="eastAsia"/>
                          <w:spacing w:val="2"/>
                          <w:sz w:val="20"/>
                        </w:rPr>
                        <w:t>に１人未満の端数があるときは、その端数を切り捨てた数）から、「⑦</w:t>
                      </w:r>
                      <w:r w:rsidR="002E51FA" w:rsidRPr="00C35C52">
                        <w:rPr>
                          <w:rFonts w:asciiTheme="majorEastAsia" w:eastAsiaTheme="majorEastAsia" w:hAnsiTheme="majorEastAsia" w:hint="eastAsia"/>
                          <w:spacing w:val="2"/>
                          <w:sz w:val="20"/>
                        </w:rPr>
                        <w:t>」欄の数を控除した数を記載すること（小数点以下第１位まで記載すること）。ただし、その数が０を下回る場合は、０を記載すること。</w:t>
                      </w:r>
                    </w:p>
                    <w:p w14:paraId="2F49D7CE" w14:textId="097D4F72" w:rsidR="002E51FA" w:rsidRPr="00C35C52" w:rsidRDefault="002E51FA" w:rsidP="006914E8">
                      <w:pPr>
                        <w:pStyle w:val="a3"/>
                        <w:wordWrap/>
                        <w:snapToGrid w:val="0"/>
                        <w:spacing w:line="260" w:lineRule="exact"/>
                        <w:ind w:leftChars="88" w:left="185"/>
                        <w:rPr>
                          <w:rFonts w:asciiTheme="majorEastAsia" w:eastAsiaTheme="majorEastAsia" w:hAnsiTheme="majorEastAsia"/>
                          <w:spacing w:val="2"/>
                          <w:sz w:val="20"/>
                        </w:rPr>
                      </w:pPr>
                      <w:r w:rsidRPr="00C35C52">
                        <w:rPr>
                          <w:rFonts w:asciiTheme="majorEastAsia" w:eastAsiaTheme="majorEastAsia" w:hAnsiTheme="majorEastAsia" w:hint="eastAsia"/>
                          <w:spacing w:val="2"/>
                          <w:sz w:val="20"/>
                        </w:rPr>
                        <w:t xml:space="preserve">　なお、法定雇用率は一般の企業にあっては100分の</w:t>
                      </w:r>
                      <w:r w:rsidR="005A6C4E" w:rsidRPr="00C35C52">
                        <w:rPr>
                          <w:rFonts w:asciiTheme="majorEastAsia" w:eastAsiaTheme="majorEastAsia" w:hAnsiTheme="majorEastAsia" w:hint="eastAsia"/>
                          <w:spacing w:val="2"/>
                          <w:sz w:val="20"/>
                        </w:rPr>
                        <w:t>2.5</w:t>
                      </w:r>
                      <w:r w:rsidRPr="00C35C52">
                        <w:rPr>
                          <w:rFonts w:asciiTheme="majorEastAsia" w:eastAsiaTheme="majorEastAsia" w:hAnsiTheme="majorEastAsia" w:hint="eastAsia"/>
                          <w:spacing w:val="2"/>
                          <w:sz w:val="20"/>
                        </w:rPr>
                        <w:t>であること。法施行令別表第２に掲げるものにあっては100分の</w:t>
                      </w:r>
                      <w:r w:rsidR="005A6C4E" w:rsidRPr="00C35C52">
                        <w:rPr>
                          <w:rFonts w:asciiTheme="majorEastAsia" w:eastAsiaTheme="majorEastAsia" w:hAnsiTheme="majorEastAsia" w:hint="eastAsia"/>
                          <w:spacing w:val="2"/>
                          <w:sz w:val="20"/>
                        </w:rPr>
                        <w:t>2.8</w:t>
                      </w:r>
                      <w:r w:rsidRPr="00C35C52">
                        <w:rPr>
                          <w:rFonts w:asciiTheme="majorEastAsia" w:eastAsiaTheme="majorEastAsia" w:hAnsiTheme="majorEastAsia" w:hint="eastAsia"/>
                          <w:spacing w:val="2"/>
                          <w:sz w:val="20"/>
                        </w:rPr>
                        <w:t>であること。</w:t>
                      </w:r>
                    </w:p>
                    <w:p w14:paraId="2F49D7CF" w14:textId="77777777" w:rsidR="002E51FA" w:rsidRPr="00C35C52" w:rsidRDefault="002E51FA" w:rsidP="00263CBD">
                      <w:pPr>
                        <w:pStyle w:val="a3"/>
                        <w:wordWrap/>
                        <w:snapToGrid w:val="0"/>
                        <w:spacing w:line="80" w:lineRule="exact"/>
                        <w:ind w:left="204" w:hangingChars="100" w:hanging="204"/>
                        <w:rPr>
                          <w:rFonts w:asciiTheme="majorEastAsia" w:eastAsiaTheme="majorEastAsia" w:hAnsiTheme="majorEastAsia"/>
                          <w:spacing w:val="2"/>
                          <w:sz w:val="20"/>
                        </w:rPr>
                      </w:pPr>
                    </w:p>
                    <w:p w14:paraId="18C9164B" w14:textId="07C637EB" w:rsidR="002E51FA" w:rsidRPr="00C35C52" w:rsidRDefault="00B27DE9" w:rsidP="00D24FB9">
                      <w:pPr>
                        <w:pStyle w:val="a3"/>
                        <w:wordWrap/>
                        <w:snapToGrid w:val="0"/>
                        <w:spacing w:line="260" w:lineRule="exact"/>
                        <w:ind w:left="204" w:hangingChars="100" w:hanging="204"/>
                        <w:rPr>
                          <w:rFonts w:asciiTheme="majorEastAsia" w:eastAsiaTheme="majorEastAsia" w:hAnsiTheme="majorEastAsia"/>
                          <w:spacing w:val="2"/>
                          <w:sz w:val="20"/>
                        </w:rPr>
                      </w:pPr>
                      <w:r w:rsidRPr="00C35C52">
                        <w:rPr>
                          <w:rFonts w:asciiTheme="majorEastAsia" w:eastAsiaTheme="majorEastAsia" w:hAnsiTheme="majorEastAsia" w:hint="eastAsia"/>
                          <w:spacing w:val="2"/>
                          <w:sz w:val="20"/>
                        </w:rPr>
                        <w:t>13</w:t>
                      </w:r>
                      <w:r w:rsidR="002E51FA" w:rsidRPr="00C35C52">
                        <w:rPr>
                          <w:rFonts w:asciiTheme="majorEastAsia" w:eastAsiaTheme="majorEastAsia" w:hAnsiTheme="majorEastAsia" w:hint="eastAsia"/>
                          <w:spacing w:val="2"/>
                          <w:sz w:val="20"/>
                        </w:rPr>
                        <w:t xml:space="preserve">　｢障害者雇用推進者｣とは、法第78条の規定に基づいて選任される者をいうものであること。</w:t>
                      </w:r>
                    </w:p>
                  </w:txbxContent>
                </v:textbox>
              </v:rect>
            </w:pict>
          </mc:Fallback>
        </mc:AlternateContent>
      </w:r>
      <w:r>
        <w:rPr>
          <w:rFonts w:ascii="ＭＳ 明朝"/>
          <w:noProof/>
          <w:spacing w:val="45"/>
          <w:kern w:val="0"/>
          <w:sz w:val="16"/>
          <w:szCs w:val="16"/>
        </w:rPr>
        <mc:AlternateContent>
          <mc:Choice Requires="wps">
            <w:drawing>
              <wp:anchor distT="0" distB="0" distL="114300" distR="114300" simplePos="0" relativeHeight="251659264" behindDoc="0" locked="0" layoutInCell="1" allowOverlap="1" wp14:anchorId="11A2B81B" wp14:editId="0280832F">
                <wp:simplePos x="0" y="0"/>
                <wp:positionH relativeFrom="column">
                  <wp:posOffset>8255</wp:posOffset>
                </wp:positionH>
                <wp:positionV relativeFrom="paragraph">
                  <wp:posOffset>7434580</wp:posOffset>
                </wp:positionV>
                <wp:extent cx="6788150" cy="2714625"/>
                <wp:effectExtent l="0" t="0" r="12700" b="28575"/>
                <wp:wrapNone/>
                <wp:docPr id="2" name="正方形/長方形 2"/>
                <wp:cNvGraphicFramePr/>
                <a:graphic xmlns:a="http://schemas.openxmlformats.org/drawingml/2006/main">
                  <a:graphicData uri="http://schemas.microsoft.com/office/word/2010/wordprocessingShape">
                    <wps:wsp>
                      <wps:cNvSpPr/>
                      <wps:spPr>
                        <a:xfrm>
                          <a:off x="0" y="0"/>
                          <a:ext cx="6788150" cy="27146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9F59D4" w14:textId="24265701" w:rsidR="002E51FA" w:rsidRPr="002E51FA" w:rsidRDefault="002E51FA" w:rsidP="006914E8">
                            <w:pPr>
                              <w:pStyle w:val="a3"/>
                              <w:wordWrap/>
                              <w:snapToGrid w:val="0"/>
                              <w:spacing w:line="240" w:lineRule="exact"/>
                              <w:rPr>
                                <w:rFonts w:asciiTheme="majorEastAsia" w:eastAsiaTheme="majorEastAsia" w:hAnsiTheme="majorEastAsia"/>
                                <w:b/>
                                <w:color w:val="000000" w:themeColor="text1"/>
                                <w:spacing w:val="2"/>
                                <w:sz w:val="19"/>
                                <w:szCs w:val="19"/>
                              </w:rPr>
                            </w:pPr>
                            <w:r w:rsidRPr="002E51FA">
                              <w:rPr>
                                <w:rFonts w:asciiTheme="majorEastAsia" w:eastAsiaTheme="majorEastAsia" w:hAnsiTheme="majorEastAsia" w:hint="eastAsia"/>
                                <w:b/>
                                <w:color w:val="000000" w:themeColor="text1"/>
                                <w:spacing w:val="2"/>
                                <w:sz w:val="19"/>
                                <w:szCs w:val="19"/>
                              </w:rPr>
                              <w:t>＊子会社特例・関係会社特例・企業グループ算定特例・事業協同組合等算定特例の適用を受ける事業主の場合の</w:t>
                            </w:r>
                          </w:p>
                          <w:p w14:paraId="3D23CA33" w14:textId="0132123D" w:rsidR="002E51FA" w:rsidRPr="002E51FA" w:rsidRDefault="002E51FA" w:rsidP="006914E8">
                            <w:pPr>
                              <w:pStyle w:val="a3"/>
                              <w:wordWrap/>
                              <w:snapToGrid w:val="0"/>
                              <w:spacing w:line="240" w:lineRule="exact"/>
                              <w:rPr>
                                <w:rFonts w:asciiTheme="majorEastAsia" w:eastAsiaTheme="majorEastAsia" w:hAnsiTheme="majorEastAsia"/>
                                <w:b/>
                                <w:color w:val="000000" w:themeColor="text1"/>
                                <w:spacing w:val="2"/>
                                <w:sz w:val="19"/>
                                <w:szCs w:val="19"/>
                              </w:rPr>
                            </w:pPr>
                            <w:r w:rsidRPr="002E51FA">
                              <w:rPr>
                                <w:rFonts w:asciiTheme="majorEastAsia" w:eastAsiaTheme="majorEastAsia" w:hAnsiTheme="majorEastAsia" w:hint="eastAsia"/>
                                <w:b/>
                                <w:color w:val="000000" w:themeColor="text1"/>
                                <w:spacing w:val="2"/>
                                <w:sz w:val="19"/>
                                <w:szCs w:val="19"/>
                              </w:rPr>
                              <w:t>記入上の注意点（法第44条から第45条の3の規定の適用を受ける事業主の場合）</w:t>
                            </w:r>
                          </w:p>
                          <w:p w14:paraId="609CB0F9" w14:textId="77777777" w:rsidR="002E51FA" w:rsidRPr="002E51FA" w:rsidRDefault="002E51FA" w:rsidP="002E51FA">
                            <w:pPr>
                              <w:pStyle w:val="a3"/>
                              <w:wordWrap/>
                              <w:snapToGrid w:val="0"/>
                              <w:spacing w:line="80" w:lineRule="exact"/>
                              <w:ind w:left="194" w:hangingChars="100" w:hanging="194"/>
                              <w:rPr>
                                <w:rFonts w:asciiTheme="majorEastAsia" w:eastAsiaTheme="majorEastAsia" w:hAnsiTheme="majorEastAsia"/>
                                <w:color w:val="000000" w:themeColor="text1"/>
                                <w:spacing w:val="2"/>
                                <w:sz w:val="19"/>
                                <w:szCs w:val="19"/>
                              </w:rPr>
                            </w:pPr>
                          </w:p>
                          <w:p w14:paraId="0DD8C35F" w14:textId="03B769E5" w:rsidR="002E51FA" w:rsidRPr="002E51FA" w:rsidRDefault="002E51FA" w:rsidP="002E51FA">
                            <w:pPr>
                              <w:pStyle w:val="a3"/>
                              <w:wordWrap/>
                              <w:snapToGrid w:val="0"/>
                              <w:spacing w:line="240" w:lineRule="exact"/>
                              <w:ind w:left="194" w:hangingChars="100" w:hanging="194"/>
                              <w:rPr>
                                <w:rFonts w:asciiTheme="majorEastAsia" w:eastAsiaTheme="majorEastAsia" w:hAnsiTheme="majorEastAsia"/>
                                <w:color w:val="000000" w:themeColor="text1"/>
                                <w:spacing w:val="2"/>
                                <w:sz w:val="19"/>
                                <w:szCs w:val="19"/>
                              </w:rPr>
                            </w:pPr>
                            <w:r w:rsidRPr="002E51FA">
                              <w:rPr>
                                <w:rFonts w:asciiTheme="majorEastAsia" w:eastAsiaTheme="majorEastAsia" w:hAnsiTheme="majorEastAsia" w:hint="eastAsia"/>
                                <w:color w:val="000000" w:themeColor="text1"/>
                                <w:spacing w:val="2"/>
                                <w:sz w:val="19"/>
                                <w:szCs w:val="19"/>
                              </w:rPr>
                              <w:t>○　ハートフル条例の対象となる事業主（以下「条例対象事業主」という。）が、特例子会社、関係会社、関係子会社又は特定事業主の場合、「会社名」欄に名称及び代表者名を</w:t>
                            </w:r>
                            <w:r w:rsidR="00576F4A">
                              <w:rPr>
                                <w:rFonts w:asciiTheme="majorEastAsia" w:eastAsiaTheme="majorEastAsia" w:hAnsiTheme="majorEastAsia" w:hint="eastAsia"/>
                                <w:color w:val="000000" w:themeColor="text1"/>
                                <w:spacing w:val="2"/>
                                <w:sz w:val="19"/>
                                <w:szCs w:val="19"/>
                              </w:rPr>
                              <w:t>記載</w:t>
                            </w:r>
                            <w:r w:rsidRPr="002E51FA">
                              <w:rPr>
                                <w:rFonts w:asciiTheme="majorEastAsia" w:eastAsiaTheme="majorEastAsia" w:hAnsiTheme="majorEastAsia" w:hint="eastAsia"/>
                                <w:color w:val="000000" w:themeColor="text1"/>
                                <w:spacing w:val="2"/>
                                <w:sz w:val="19"/>
                                <w:szCs w:val="19"/>
                              </w:rPr>
                              <w:t>し、「事業主」欄には親事業主又は事業協同組合等の名称及び代表者名を</w:t>
                            </w:r>
                            <w:r w:rsidR="00576F4A">
                              <w:rPr>
                                <w:rFonts w:asciiTheme="majorEastAsia" w:eastAsiaTheme="majorEastAsia" w:hAnsiTheme="majorEastAsia" w:hint="eastAsia"/>
                                <w:color w:val="000000" w:themeColor="text1"/>
                                <w:spacing w:val="2"/>
                                <w:sz w:val="19"/>
                                <w:szCs w:val="19"/>
                              </w:rPr>
                              <w:t>記載</w:t>
                            </w:r>
                            <w:r w:rsidRPr="002E51FA">
                              <w:rPr>
                                <w:rFonts w:asciiTheme="majorEastAsia" w:eastAsiaTheme="majorEastAsia" w:hAnsiTheme="majorEastAsia" w:hint="eastAsia"/>
                                <w:color w:val="000000" w:themeColor="text1"/>
                                <w:spacing w:val="2"/>
                                <w:sz w:val="19"/>
                                <w:szCs w:val="19"/>
                              </w:rPr>
                              <w:t>する。</w:t>
                            </w:r>
                          </w:p>
                          <w:p w14:paraId="6C4368A4" w14:textId="2FC02E92" w:rsidR="002E51FA" w:rsidRPr="002E51FA" w:rsidRDefault="002E51FA" w:rsidP="002E51FA">
                            <w:pPr>
                              <w:pStyle w:val="a3"/>
                              <w:wordWrap/>
                              <w:snapToGrid w:val="0"/>
                              <w:spacing w:line="240" w:lineRule="exact"/>
                              <w:ind w:left="204" w:firstLineChars="100" w:firstLine="194"/>
                              <w:rPr>
                                <w:rFonts w:asciiTheme="majorEastAsia" w:eastAsiaTheme="majorEastAsia" w:hAnsiTheme="majorEastAsia"/>
                                <w:color w:val="000000" w:themeColor="text1"/>
                                <w:spacing w:val="2"/>
                                <w:sz w:val="19"/>
                                <w:szCs w:val="19"/>
                              </w:rPr>
                            </w:pPr>
                            <w:r w:rsidRPr="002E51FA">
                              <w:rPr>
                                <w:rFonts w:asciiTheme="majorEastAsia" w:eastAsiaTheme="majorEastAsia" w:hAnsiTheme="majorEastAsia" w:hint="eastAsia"/>
                                <w:color w:val="000000" w:themeColor="text1"/>
                                <w:spacing w:val="2"/>
                                <w:sz w:val="19"/>
                                <w:szCs w:val="19"/>
                              </w:rPr>
                              <w:t>条例対象事業主が、親事業主又は事業協同組合等である場合には、「事業主」欄に親事業主又は事業協同組合等</w:t>
                            </w:r>
                            <w:r w:rsidR="008D1EC2">
                              <w:rPr>
                                <w:rFonts w:asciiTheme="majorEastAsia" w:eastAsiaTheme="majorEastAsia" w:hAnsiTheme="majorEastAsia" w:hint="eastAsia"/>
                                <w:color w:val="000000" w:themeColor="text1"/>
                                <w:spacing w:val="2"/>
                                <w:sz w:val="19"/>
                                <w:szCs w:val="19"/>
                              </w:rPr>
                              <w:t>の名称及び代表者名を</w:t>
                            </w:r>
                            <w:r w:rsidR="00576F4A">
                              <w:rPr>
                                <w:rFonts w:asciiTheme="majorEastAsia" w:eastAsiaTheme="majorEastAsia" w:hAnsiTheme="majorEastAsia" w:hint="eastAsia"/>
                                <w:color w:val="000000" w:themeColor="text1"/>
                                <w:spacing w:val="2"/>
                                <w:sz w:val="19"/>
                                <w:szCs w:val="19"/>
                              </w:rPr>
                              <w:t>記載</w:t>
                            </w:r>
                            <w:r w:rsidR="008D1EC2">
                              <w:rPr>
                                <w:rFonts w:asciiTheme="majorEastAsia" w:eastAsiaTheme="majorEastAsia" w:hAnsiTheme="majorEastAsia" w:hint="eastAsia"/>
                                <w:color w:val="000000" w:themeColor="text1"/>
                                <w:spacing w:val="2"/>
                                <w:sz w:val="19"/>
                                <w:szCs w:val="19"/>
                              </w:rPr>
                              <w:t>する</w:t>
                            </w:r>
                            <w:r w:rsidRPr="002E51FA">
                              <w:rPr>
                                <w:rFonts w:asciiTheme="majorEastAsia" w:eastAsiaTheme="majorEastAsia" w:hAnsiTheme="majorEastAsia" w:hint="eastAsia"/>
                                <w:color w:val="000000" w:themeColor="text1"/>
                                <w:spacing w:val="2"/>
                                <w:sz w:val="19"/>
                                <w:szCs w:val="19"/>
                              </w:rPr>
                              <w:t>こと。</w:t>
                            </w:r>
                          </w:p>
                          <w:p w14:paraId="29B97798" w14:textId="77777777" w:rsidR="002E51FA" w:rsidRPr="00576F4A" w:rsidRDefault="002E51FA" w:rsidP="002E51FA">
                            <w:pPr>
                              <w:pStyle w:val="a3"/>
                              <w:wordWrap/>
                              <w:snapToGrid w:val="0"/>
                              <w:spacing w:line="80" w:lineRule="exact"/>
                              <w:ind w:left="194" w:hangingChars="100" w:hanging="194"/>
                              <w:rPr>
                                <w:rFonts w:asciiTheme="majorEastAsia" w:eastAsiaTheme="majorEastAsia" w:hAnsiTheme="majorEastAsia"/>
                                <w:color w:val="000000" w:themeColor="text1"/>
                                <w:spacing w:val="2"/>
                                <w:sz w:val="19"/>
                                <w:szCs w:val="19"/>
                              </w:rPr>
                            </w:pPr>
                          </w:p>
                          <w:p w14:paraId="4B2DD40A" w14:textId="5CFD1EBA" w:rsidR="002E51FA" w:rsidRPr="002E51FA" w:rsidRDefault="002E51FA" w:rsidP="008D2211">
                            <w:pPr>
                              <w:pStyle w:val="a3"/>
                              <w:wordWrap/>
                              <w:snapToGrid w:val="0"/>
                              <w:spacing w:line="240" w:lineRule="exact"/>
                              <w:ind w:left="194" w:hangingChars="100" w:hanging="194"/>
                              <w:rPr>
                                <w:rFonts w:asciiTheme="majorEastAsia" w:eastAsiaTheme="majorEastAsia" w:hAnsiTheme="majorEastAsia"/>
                                <w:color w:val="000000" w:themeColor="text1"/>
                                <w:spacing w:val="2"/>
                                <w:sz w:val="19"/>
                                <w:szCs w:val="19"/>
                              </w:rPr>
                            </w:pPr>
                            <w:r w:rsidRPr="002E51FA">
                              <w:rPr>
                                <w:rFonts w:asciiTheme="majorEastAsia" w:eastAsiaTheme="majorEastAsia" w:hAnsiTheme="majorEastAsia" w:hint="eastAsia"/>
                                <w:color w:val="000000" w:themeColor="text1"/>
                                <w:spacing w:val="2"/>
                                <w:sz w:val="19"/>
                                <w:szCs w:val="19"/>
                              </w:rPr>
                              <w:t>○　「特例子会社、関係会社、関係子会社又は特定事業主の別」欄には、条例対象事業主が、特例子会社である場合には「特例子会社」に、関係会社である場合には「関係会社」に、関係子会社である場合には「関係子会社」に、特定事業主である場合には「特定事業主」に○を付けること。</w:t>
                            </w:r>
                          </w:p>
                          <w:p w14:paraId="453C3D11" w14:textId="77777777" w:rsidR="002E51FA" w:rsidRPr="002E51FA" w:rsidRDefault="002E51FA" w:rsidP="002E51FA">
                            <w:pPr>
                              <w:pStyle w:val="a3"/>
                              <w:wordWrap/>
                              <w:snapToGrid w:val="0"/>
                              <w:spacing w:line="80" w:lineRule="exact"/>
                              <w:ind w:left="194" w:hangingChars="100" w:hanging="194"/>
                              <w:rPr>
                                <w:rFonts w:asciiTheme="majorEastAsia" w:eastAsiaTheme="majorEastAsia" w:hAnsiTheme="majorEastAsia"/>
                                <w:color w:val="000000" w:themeColor="text1"/>
                                <w:spacing w:val="2"/>
                                <w:sz w:val="19"/>
                                <w:szCs w:val="19"/>
                              </w:rPr>
                            </w:pPr>
                          </w:p>
                          <w:p w14:paraId="505B6CAF" w14:textId="0EA8B856" w:rsidR="002E51FA" w:rsidRPr="002E51FA" w:rsidRDefault="002E51FA" w:rsidP="008D2211">
                            <w:pPr>
                              <w:pStyle w:val="a3"/>
                              <w:wordWrap/>
                              <w:snapToGrid w:val="0"/>
                              <w:spacing w:line="240" w:lineRule="exact"/>
                              <w:ind w:left="194" w:hangingChars="100" w:hanging="194"/>
                              <w:rPr>
                                <w:rFonts w:asciiTheme="majorEastAsia" w:eastAsiaTheme="majorEastAsia" w:hAnsiTheme="majorEastAsia"/>
                                <w:spacing w:val="0"/>
                                <w:sz w:val="19"/>
                                <w:szCs w:val="19"/>
                              </w:rPr>
                            </w:pPr>
                            <w:r w:rsidRPr="002E51FA">
                              <w:rPr>
                                <w:rFonts w:asciiTheme="majorEastAsia" w:eastAsiaTheme="majorEastAsia" w:hAnsiTheme="majorEastAsia" w:hint="eastAsia"/>
                                <w:color w:val="000000" w:themeColor="text1"/>
                                <w:spacing w:val="2"/>
                                <w:sz w:val="19"/>
                                <w:szCs w:val="19"/>
                              </w:rPr>
                              <w:t>○　条例対象事業主が関係会社特例・企業グループ算定特例・事業協同組合等算定特例の適用を受ける事業主の場合には、様式１号その２にグループ全体の身体障害者、知的障害者又は精神障害者の雇用状況を</w:t>
                            </w:r>
                            <w:r w:rsidR="005C2E65">
                              <w:rPr>
                                <w:rFonts w:asciiTheme="majorEastAsia" w:eastAsiaTheme="majorEastAsia" w:hAnsiTheme="majorEastAsia" w:hint="eastAsia"/>
                                <w:color w:val="000000" w:themeColor="text1"/>
                                <w:spacing w:val="2"/>
                                <w:sz w:val="19"/>
                                <w:szCs w:val="19"/>
                              </w:rPr>
                              <w:t>記載する。なお、</w:t>
                            </w:r>
                            <w:r w:rsidRPr="002E51FA">
                              <w:rPr>
                                <w:rFonts w:asciiTheme="majorEastAsia" w:eastAsiaTheme="majorEastAsia" w:hAnsiTheme="majorEastAsia" w:hint="eastAsia"/>
                                <w:color w:val="000000" w:themeColor="text1"/>
                                <w:spacing w:val="2"/>
                                <w:sz w:val="19"/>
                                <w:szCs w:val="19"/>
                              </w:rPr>
                              <w:t>条例対象事業主が親事業主又は事業協同組合等である場合は、「親事業</w:t>
                            </w:r>
                            <w:r w:rsidR="005C2E65">
                              <w:rPr>
                                <w:rFonts w:asciiTheme="majorEastAsia" w:eastAsiaTheme="majorEastAsia" w:hAnsiTheme="majorEastAsia" w:hint="eastAsia"/>
                                <w:color w:val="000000" w:themeColor="text1"/>
                                <w:spacing w:val="2"/>
                                <w:sz w:val="19"/>
                                <w:szCs w:val="19"/>
                              </w:rPr>
                              <w:t>主」欄に名称及び代表者名を</w:t>
                            </w:r>
                            <w:r w:rsidR="00576F4A">
                              <w:rPr>
                                <w:rFonts w:asciiTheme="majorEastAsia" w:eastAsiaTheme="majorEastAsia" w:hAnsiTheme="majorEastAsia" w:hint="eastAsia"/>
                                <w:color w:val="000000" w:themeColor="text1"/>
                                <w:spacing w:val="2"/>
                                <w:sz w:val="19"/>
                                <w:szCs w:val="19"/>
                              </w:rPr>
                              <w:t>記載</w:t>
                            </w:r>
                            <w:r w:rsidR="005C2E65">
                              <w:rPr>
                                <w:rFonts w:asciiTheme="majorEastAsia" w:eastAsiaTheme="majorEastAsia" w:hAnsiTheme="majorEastAsia" w:hint="eastAsia"/>
                                <w:color w:val="000000" w:themeColor="text1"/>
                                <w:spacing w:val="2"/>
                                <w:sz w:val="19"/>
                                <w:szCs w:val="19"/>
                              </w:rPr>
                              <w:t>し、条例対象事業主が</w:t>
                            </w:r>
                            <w:r w:rsidRPr="002E51FA">
                              <w:rPr>
                                <w:rFonts w:asciiTheme="majorEastAsia" w:eastAsiaTheme="majorEastAsia" w:hAnsiTheme="majorEastAsia" w:hint="eastAsia"/>
                                <w:color w:val="000000" w:themeColor="text1"/>
                                <w:spacing w:val="2"/>
                                <w:sz w:val="19"/>
                                <w:szCs w:val="19"/>
                              </w:rPr>
                              <w:t>特例子会社、関係会社、関係子会社又は特定事業主の場合は、「親事業主」欄に親事業</w:t>
                            </w:r>
                            <w:r w:rsidR="005C2E65">
                              <w:rPr>
                                <w:rFonts w:asciiTheme="majorEastAsia" w:eastAsiaTheme="majorEastAsia" w:hAnsiTheme="majorEastAsia" w:hint="eastAsia"/>
                                <w:color w:val="000000" w:themeColor="text1"/>
                                <w:spacing w:val="2"/>
                                <w:sz w:val="19"/>
                                <w:szCs w:val="19"/>
                              </w:rPr>
                              <w:t>主又は事業協同組合等の名称及び代表者名を</w:t>
                            </w:r>
                            <w:r w:rsidR="00576F4A">
                              <w:rPr>
                                <w:rFonts w:asciiTheme="majorEastAsia" w:eastAsiaTheme="majorEastAsia" w:hAnsiTheme="majorEastAsia" w:hint="eastAsia"/>
                                <w:color w:val="000000" w:themeColor="text1"/>
                                <w:spacing w:val="2"/>
                                <w:sz w:val="19"/>
                                <w:szCs w:val="19"/>
                              </w:rPr>
                              <w:t>記載</w:t>
                            </w:r>
                            <w:r w:rsidR="005C2E65">
                              <w:rPr>
                                <w:rFonts w:asciiTheme="majorEastAsia" w:eastAsiaTheme="majorEastAsia" w:hAnsiTheme="majorEastAsia" w:hint="eastAsia"/>
                                <w:color w:val="000000" w:themeColor="text1"/>
                                <w:spacing w:val="2"/>
                                <w:sz w:val="19"/>
                                <w:szCs w:val="19"/>
                              </w:rPr>
                              <w:t>する。</w:t>
                            </w:r>
                          </w:p>
                          <w:p w14:paraId="6B954A6C" w14:textId="04FD65E7" w:rsidR="002E51FA" w:rsidRPr="002E51FA" w:rsidRDefault="002E51FA" w:rsidP="00723ABE">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A2B81B" id="正方形/長方形 2" o:spid="_x0000_s1028" style="position:absolute;margin-left:.65pt;margin-top:585.4pt;width:534.5pt;height:21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" filled="f" strokecolor="black [3213]">
                <v:textbox>
                  <w:txbxContent>
                    <w:p w14:paraId="579F59D4" w14:textId="24265701" w:rsidR="002E51FA" w:rsidRPr="002E51FA" w:rsidRDefault="002E51FA" w:rsidP="006914E8">
                      <w:pPr>
                        <w:pStyle w:val="a3"/>
                        <w:wordWrap/>
                        <w:snapToGrid w:val="0"/>
                        <w:spacing w:line="240" w:lineRule="exact"/>
                        <w:rPr>
                          <w:rFonts w:asciiTheme="majorEastAsia" w:eastAsiaTheme="majorEastAsia" w:hAnsiTheme="majorEastAsia"/>
                          <w:b/>
                          <w:color w:val="000000" w:themeColor="text1"/>
                          <w:spacing w:val="2"/>
                          <w:sz w:val="19"/>
                          <w:szCs w:val="19"/>
                        </w:rPr>
                      </w:pPr>
                      <w:r w:rsidRPr="002E51FA">
                        <w:rPr>
                          <w:rFonts w:asciiTheme="majorEastAsia" w:eastAsiaTheme="majorEastAsia" w:hAnsiTheme="majorEastAsia" w:hint="eastAsia"/>
                          <w:b/>
                          <w:color w:val="000000" w:themeColor="text1"/>
                          <w:spacing w:val="2"/>
                          <w:sz w:val="19"/>
                          <w:szCs w:val="19"/>
                        </w:rPr>
                        <w:t>＊子会社特例・関係会社特例・企業グループ算定特例・事業協同組合等算定特例の適用を受ける事業主の場合の</w:t>
                      </w:r>
                    </w:p>
                    <w:p w14:paraId="3D23CA33" w14:textId="0132123D" w:rsidR="002E51FA" w:rsidRPr="002E51FA" w:rsidRDefault="002E51FA" w:rsidP="006914E8">
                      <w:pPr>
                        <w:pStyle w:val="a3"/>
                        <w:wordWrap/>
                        <w:snapToGrid w:val="0"/>
                        <w:spacing w:line="240" w:lineRule="exact"/>
                        <w:rPr>
                          <w:rFonts w:asciiTheme="majorEastAsia" w:eastAsiaTheme="majorEastAsia" w:hAnsiTheme="majorEastAsia"/>
                          <w:b/>
                          <w:color w:val="000000" w:themeColor="text1"/>
                          <w:spacing w:val="2"/>
                          <w:sz w:val="19"/>
                          <w:szCs w:val="19"/>
                        </w:rPr>
                      </w:pPr>
                      <w:r w:rsidRPr="002E51FA">
                        <w:rPr>
                          <w:rFonts w:asciiTheme="majorEastAsia" w:eastAsiaTheme="majorEastAsia" w:hAnsiTheme="majorEastAsia" w:hint="eastAsia"/>
                          <w:b/>
                          <w:color w:val="000000" w:themeColor="text1"/>
                          <w:spacing w:val="2"/>
                          <w:sz w:val="19"/>
                          <w:szCs w:val="19"/>
                        </w:rPr>
                        <w:t>記入上の注意点（法第44条から第45条の3の規定の適用を受ける事業主の場合）</w:t>
                      </w:r>
                    </w:p>
                    <w:p w14:paraId="609CB0F9" w14:textId="77777777" w:rsidR="002E51FA" w:rsidRPr="002E51FA" w:rsidRDefault="002E51FA" w:rsidP="002E51FA">
                      <w:pPr>
                        <w:pStyle w:val="a3"/>
                        <w:wordWrap/>
                        <w:snapToGrid w:val="0"/>
                        <w:spacing w:line="80" w:lineRule="exact"/>
                        <w:ind w:left="194" w:hangingChars="100" w:hanging="194"/>
                        <w:rPr>
                          <w:rFonts w:asciiTheme="majorEastAsia" w:eastAsiaTheme="majorEastAsia" w:hAnsiTheme="majorEastAsia"/>
                          <w:color w:val="000000" w:themeColor="text1"/>
                          <w:spacing w:val="2"/>
                          <w:sz w:val="19"/>
                          <w:szCs w:val="19"/>
                        </w:rPr>
                      </w:pPr>
                    </w:p>
                    <w:p w14:paraId="0DD8C35F" w14:textId="03B769E5" w:rsidR="002E51FA" w:rsidRPr="002E51FA" w:rsidRDefault="002E51FA" w:rsidP="002E51FA">
                      <w:pPr>
                        <w:pStyle w:val="a3"/>
                        <w:wordWrap/>
                        <w:snapToGrid w:val="0"/>
                        <w:spacing w:line="240" w:lineRule="exact"/>
                        <w:ind w:left="194" w:hangingChars="100" w:hanging="194"/>
                        <w:rPr>
                          <w:rFonts w:asciiTheme="majorEastAsia" w:eastAsiaTheme="majorEastAsia" w:hAnsiTheme="majorEastAsia"/>
                          <w:color w:val="000000" w:themeColor="text1"/>
                          <w:spacing w:val="2"/>
                          <w:sz w:val="19"/>
                          <w:szCs w:val="19"/>
                        </w:rPr>
                      </w:pPr>
                      <w:r w:rsidRPr="002E51FA">
                        <w:rPr>
                          <w:rFonts w:asciiTheme="majorEastAsia" w:eastAsiaTheme="majorEastAsia" w:hAnsiTheme="majorEastAsia" w:hint="eastAsia"/>
                          <w:color w:val="000000" w:themeColor="text1"/>
                          <w:spacing w:val="2"/>
                          <w:sz w:val="19"/>
                          <w:szCs w:val="19"/>
                        </w:rPr>
                        <w:t>○　ハートフル条例の対象となる事業主（以下「条例対象事業主」という。）が、特例子会社、関係会社、関係子会社又は特定事業主の場合、「会社名」欄に名称及び代表者名を</w:t>
                      </w:r>
                      <w:r w:rsidR="00576F4A">
                        <w:rPr>
                          <w:rFonts w:asciiTheme="majorEastAsia" w:eastAsiaTheme="majorEastAsia" w:hAnsiTheme="majorEastAsia" w:hint="eastAsia"/>
                          <w:color w:val="000000" w:themeColor="text1"/>
                          <w:spacing w:val="2"/>
                          <w:sz w:val="19"/>
                          <w:szCs w:val="19"/>
                        </w:rPr>
                        <w:t>記載</w:t>
                      </w:r>
                      <w:r w:rsidRPr="002E51FA">
                        <w:rPr>
                          <w:rFonts w:asciiTheme="majorEastAsia" w:eastAsiaTheme="majorEastAsia" w:hAnsiTheme="majorEastAsia" w:hint="eastAsia"/>
                          <w:color w:val="000000" w:themeColor="text1"/>
                          <w:spacing w:val="2"/>
                          <w:sz w:val="19"/>
                          <w:szCs w:val="19"/>
                        </w:rPr>
                        <w:t>し、「事業主」欄には親事業主又は事業協同組合等の名称及び代表者名を</w:t>
                      </w:r>
                      <w:r w:rsidR="00576F4A">
                        <w:rPr>
                          <w:rFonts w:asciiTheme="majorEastAsia" w:eastAsiaTheme="majorEastAsia" w:hAnsiTheme="majorEastAsia" w:hint="eastAsia"/>
                          <w:color w:val="000000" w:themeColor="text1"/>
                          <w:spacing w:val="2"/>
                          <w:sz w:val="19"/>
                          <w:szCs w:val="19"/>
                        </w:rPr>
                        <w:t>記載</w:t>
                      </w:r>
                      <w:r w:rsidRPr="002E51FA">
                        <w:rPr>
                          <w:rFonts w:asciiTheme="majorEastAsia" w:eastAsiaTheme="majorEastAsia" w:hAnsiTheme="majorEastAsia" w:hint="eastAsia"/>
                          <w:color w:val="000000" w:themeColor="text1"/>
                          <w:spacing w:val="2"/>
                          <w:sz w:val="19"/>
                          <w:szCs w:val="19"/>
                        </w:rPr>
                        <w:t>する。</w:t>
                      </w:r>
                    </w:p>
                    <w:p w14:paraId="6C4368A4" w14:textId="2FC02E92" w:rsidR="002E51FA" w:rsidRPr="002E51FA" w:rsidRDefault="002E51FA" w:rsidP="002E51FA">
                      <w:pPr>
                        <w:pStyle w:val="a3"/>
                        <w:wordWrap/>
                        <w:snapToGrid w:val="0"/>
                        <w:spacing w:line="240" w:lineRule="exact"/>
                        <w:ind w:left="204" w:firstLineChars="100" w:firstLine="194"/>
                        <w:rPr>
                          <w:rFonts w:asciiTheme="majorEastAsia" w:eastAsiaTheme="majorEastAsia" w:hAnsiTheme="majorEastAsia"/>
                          <w:color w:val="000000" w:themeColor="text1"/>
                          <w:spacing w:val="2"/>
                          <w:sz w:val="19"/>
                          <w:szCs w:val="19"/>
                        </w:rPr>
                      </w:pPr>
                      <w:r w:rsidRPr="002E51FA">
                        <w:rPr>
                          <w:rFonts w:asciiTheme="majorEastAsia" w:eastAsiaTheme="majorEastAsia" w:hAnsiTheme="majorEastAsia" w:hint="eastAsia"/>
                          <w:color w:val="000000" w:themeColor="text1"/>
                          <w:spacing w:val="2"/>
                          <w:sz w:val="19"/>
                          <w:szCs w:val="19"/>
                        </w:rPr>
                        <w:t>条例対象事業主が、親事業主又は事業協同組合等である場合には、「事業主」欄に親事業主又は事業協同組合等</w:t>
                      </w:r>
                      <w:r w:rsidR="008D1EC2">
                        <w:rPr>
                          <w:rFonts w:asciiTheme="majorEastAsia" w:eastAsiaTheme="majorEastAsia" w:hAnsiTheme="majorEastAsia" w:hint="eastAsia"/>
                          <w:color w:val="000000" w:themeColor="text1"/>
                          <w:spacing w:val="2"/>
                          <w:sz w:val="19"/>
                          <w:szCs w:val="19"/>
                        </w:rPr>
                        <w:t>の名称及び代表者名を</w:t>
                      </w:r>
                      <w:r w:rsidR="00576F4A">
                        <w:rPr>
                          <w:rFonts w:asciiTheme="majorEastAsia" w:eastAsiaTheme="majorEastAsia" w:hAnsiTheme="majorEastAsia" w:hint="eastAsia"/>
                          <w:color w:val="000000" w:themeColor="text1"/>
                          <w:spacing w:val="2"/>
                          <w:sz w:val="19"/>
                          <w:szCs w:val="19"/>
                        </w:rPr>
                        <w:t>記載</w:t>
                      </w:r>
                      <w:r w:rsidR="008D1EC2">
                        <w:rPr>
                          <w:rFonts w:asciiTheme="majorEastAsia" w:eastAsiaTheme="majorEastAsia" w:hAnsiTheme="majorEastAsia" w:hint="eastAsia"/>
                          <w:color w:val="000000" w:themeColor="text1"/>
                          <w:spacing w:val="2"/>
                          <w:sz w:val="19"/>
                          <w:szCs w:val="19"/>
                        </w:rPr>
                        <w:t>する</w:t>
                      </w:r>
                      <w:r w:rsidRPr="002E51FA">
                        <w:rPr>
                          <w:rFonts w:asciiTheme="majorEastAsia" w:eastAsiaTheme="majorEastAsia" w:hAnsiTheme="majorEastAsia" w:hint="eastAsia"/>
                          <w:color w:val="000000" w:themeColor="text1"/>
                          <w:spacing w:val="2"/>
                          <w:sz w:val="19"/>
                          <w:szCs w:val="19"/>
                        </w:rPr>
                        <w:t>こと。</w:t>
                      </w:r>
                    </w:p>
                    <w:p w14:paraId="29B97798" w14:textId="77777777" w:rsidR="002E51FA" w:rsidRPr="00576F4A" w:rsidRDefault="002E51FA" w:rsidP="002E51FA">
                      <w:pPr>
                        <w:pStyle w:val="a3"/>
                        <w:wordWrap/>
                        <w:snapToGrid w:val="0"/>
                        <w:spacing w:line="80" w:lineRule="exact"/>
                        <w:ind w:left="194" w:hangingChars="100" w:hanging="194"/>
                        <w:rPr>
                          <w:rFonts w:asciiTheme="majorEastAsia" w:eastAsiaTheme="majorEastAsia" w:hAnsiTheme="majorEastAsia"/>
                          <w:color w:val="000000" w:themeColor="text1"/>
                          <w:spacing w:val="2"/>
                          <w:sz w:val="19"/>
                          <w:szCs w:val="19"/>
                        </w:rPr>
                      </w:pPr>
                    </w:p>
                    <w:p w14:paraId="4B2DD40A" w14:textId="5CFD1EBA" w:rsidR="002E51FA" w:rsidRPr="002E51FA" w:rsidRDefault="002E51FA" w:rsidP="008D2211">
                      <w:pPr>
                        <w:pStyle w:val="a3"/>
                        <w:wordWrap/>
                        <w:snapToGrid w:val="0"/>
                        <w:spacing w:line="240" w:lineRule="exact"/>
                        <w:ind w:left="194" w:hangingChars="100" w:hanging="194"/>
                        <w:rPr>
                          <w:rFonts w:asciiTheme="majorEastAsia" w:eastAsiaTheme="majorEastAsia" w:hAnsiTheme="majorEastAsia"/>
                          <w:color w:val="000000" w:themeColor="text1"/>
                          <w:spacing w:val="2"/>
                          <w:sz w:val="19"/>
                          <w:szCs w:val="19"/>
                        </w:rPr>
                      </w:pPr>
                      <w:r w:rsidRPr="002E51FA">
                        <w:rPr>
                          <w:rFonts w:asciiTheme="majorEastAsia" w:eastAsiaTheme="majorEastAsia" w:hAnsiTheme="majorEastAsia" w:hint="eastAsia"/>
                          <w:color w:val="000000" w:themeColor="text1"/>
                          <w:spacing w:val="2"/>
                          <w:sz w:val="19"/>
                          <w:szCs w:val="19"/>
                        </w:rPr>
                        <w:t>○　「特例子会社、関係会社、関係子会社又は特定事業主の別」欄には、条例対象事業主が、特例子会社である場合には「特例子会社」に、関係会社である場合には「関係会社」に、関係子会社である場合には「関係子会社」に、特定事業主である場合には「特定事業主」に○を付けること。</w:t>
                      </w:r>
                    </w:p>
                    <w:p w14:paraId="453C3D11" w14:textId="77777777" w:rsidR="002E51FA" w:rsidRPr="002E51FA" w:rsidRDefault="002E51FA" w:rsidP="002E51FA">
                      <w:pPr>
                        <w:pStyle w:val="a3"/>
                        <w:wordWrap/>
                        <w:snapToGrid w:val="0"/>
                        <w:spacing w:line="80" w:lineRule="exact"/>
                        <w:ind w:left="194" w:hangingChars="100" w:hanging="194"/>
                        <w:rPr>
                          <w:rFonts w:asciiTheme="majorEastAsia" w:eastAsiaTheme="majorEastAsia" w:hAnsiTheme="majorEastAsia"/>
                          <w:color w:val="000000" w:themeColor="text1"/>
                          <w:spacing w:val="2"/>
                          <w:sz w:val="19"/>
                          <w:szCs w:val="19"/>
                        </w:rPr>
                      </w:pPr>
                    </w:p>
                    <w:p w14:paraId="505B6CAF" w14:textId="0EA8B856" w:rsidR="002E51FA" w:rsidRPr="002E51FA" w:rsidRDefault="002E51FA" w:rsidP="008D2211">
                      <w:pPr>
                        <w:pStyle w:val="a3"/>
                        <w:wordWrap/>
                        <w:snapToGrid w:val="0"/>
                        <w:spacing w:line="240" w:lineRule="exact"/>
                        <w:ind w:left="194" w:hangingChars="100" w:hanging="194"/>
                        <w:rPr>
                          <w:rFonts w:asciiTheme="majorEastAsia" w:eastAsiaTheme="majorEastAsia" w:hAnsiTheme="majorEastAsia"/>
                          <w:spacing w:val="0"/>
                          <w:sz w:val="19"/>
                          <w:szCs w:val="19"/>
                        </w:rPr>
                      </w:pPr>
                      <w:r w:rsidRPr="002E51FA">
                        <w:rPr>
                          <w:rFonts w:asciiTheme="majorEastAsia" w:eastAsiaTheme="majorEastAsia" w:hAnsiTheme="majorEastAsia" w:hint="eastAsia"/>
                          <w:color w:val="000000" w:themeColor="text1"/>
                          <w:spacing w:val="2"/>
                          <w:sz w:val="19"/>
                          <w:szCs w:val="19"/>
                        </w:rPr>
                        <w:t>○　条例対象事業主が関係会社特例・企業グループ算定特例・事業協同組合等算定特例の適用を受ける事業主の場合には、様式１号その２にグループ全体の身体障害者、知的障害者又は精神障害者の雇用状況を</w:t>
                      </w:r>
                      <w:r w:rsidR="005C2E65">
                        <w:rPr>
                          <w:rFonts w:asciiTheme="majorEastAsia" w:eastAsiaTheme="majorEastAsia" w:hAnsiTheme="majorEastAsia" w:hint="eastAsia"/>
                          <w:color w:val="000000" w:themeColor="text1"/>
                          <w:spacing w:val="2"/>
                          <w:sz w:val="19"/>
                          <w:szCs w:val="19"/>
                        </w:rPr>
                        <w:t>記載する。なお、</w:t>
                      </w:r>
                      <w:r w:rsidRPr="002E51FA">
                        <w:rPr>
                          <w:rFonts w:asciiTheme="majorEastAsia" w:eastAsiaTheme="majorEastAsia" w:hAnsiTheme="majorEastAsia" w:hint="eastAsia"/>
                          <w:color w:val="000000" w:themeColor="text1"/>
                          <w:spacing w:val="2"/>
                          <w:sz w:val="19"/>
                          <w:szCs w:val="19"/>
                        </w:rPr>
                        <w:t>条例対象事業主が親事業主又は事業協同組合等である場合は、「親事業</w:t>
                      </w:r>
                      <w:r w:rsidR="005C2E65">
                        <w:rPr>
                          <w:rFonts w:asciiTheme="majorEastAsia" w:eastAsiaTheme="majorEastAsia" w:hAnsiTheme="majorEastAsia" w:hint="eastAsia"/>
                          <w:color w:val="000000" w:themeColor="text1"/>
                          <w:spacing w:val="2"/>
                          <w:sz w:val="19"/>
                          <w:szCs w:val="19"/>
                        </w:rPr>
                        <w:t>主」欄に名称及び代表者名を</w:t>
                      </w:r>
                      <w:r w:rsidR="00576F4A">
                        <w:rPr>
                          <w:rFonts w:asciiTheme="majorEastAsia" w:eastAsiaTheme="majorEastAsia" w:hAnsiTheme="majorEastAsia" w:hint="eastAsia"/>
                          <w:color w:val="000000" w:themeColor="text1"/>
                          <w:spacing w:val="2"/>
                          <w:sz w:val="19"/>
                          <w:szCs w:val="19"/>
                        </w:rPr>
                        <w:t>記載</w:t>
                      </w:r>
                      <w:r w:rsidR="005C2E65">
                        <w:rPr>
                          <w:rFonts w:asciiTheme="majorEastAsia" w:eastAsiaTheme="majorEastAsia" w:hAnsiTheme="majorEastAsia" w:hint="eastAsia"/>
                          <w:color w:val="000000" w:themeColor="text1"/>
                          <w:spacing w:val="2"/>
                          <w:sz w:val="19"/>
                          <w:szCs w:val="19"/>
                        </w:rPr>
                        <w:t>し、条例対象事業主が</w:t>
                      </w:r>
                      <w:r w:rsidRPr="002E51FA">
                        <w:rPr>
                          <w:rFonts w:asciiTheme="majorEastAsia" w:eastAsiaTheme="majorEastAsia" w:hAnsiTheme="majorEastAsia" w:hint="eastAsia"/>
                          <w:color w:val="000000" w:themeColor="text1"/>
                          <w:spacing w:val="2"/>
                          <w:sz w:val="19"/>
                          <w:szCs w:val="19"/>
                        </w:rPr>
                        <w:t>特例子会社、関係会社、関係子会社又は特定事業主の場合は、「親事業主」欄に親事業</w:t>
                      </w:r>
                      <w:r w:rsidR="005C2E65">
                        <w:rPr>
                          <w:rFonts w:asciiTheme="majorEastAsia" w:eastAsiaTheme="majorEastAsia" w:hAnsiTheme="majorEastAsia" w:hint="eastAsia"/>
                          <w:color w:val="000000" w:themeColor="text1"/>
                          <w:spacing w:val="2"/>
                          <w:sz w:val="19"/>
                          <w:szCs w:val="19"/>
                        </w:rPr>
                        <w:t>主又は事業協同組合等の名称及び代表者名を</w:t>
                      </w:r>
                      <w:r w:rsidR="00576F4A">
                        <w:rPr>
                          <w:rFonts w:asciiTheme="majorEastAsia" w:eastAsiaTheme="majorEastAsia" w:hAnsiTheme="majorEastAsia" w:hint="eastAsia"/>
                          <w:color w:val="000000" w:themeColor="text1"/>
                          <w:spacing w:val="2"/>
                          <w:sz w:val="19"/>
                          <w:szCs w:val="19"/>
                        </w:rPr>
                        <w:t>記載</w:t>
                      </w:r>
                      <w:r w:rsidR="005C2E65">
                        <w:rPr>
                          <w:rFonts w:asciiTheme="majorEastAsia" w:eastAsiaTheme="majorEastAsia" w:hAnsiTheme="majorEastAsia" w:hint="eastAsia"/>
                          <w:color w:val="000000" w:themeColor="text1"/>
                          <w:spacing w:val="2"/>
                          <w:sz w:val="19"/>
                          <w:szCs w:val="19"/>
                        </w:rPr>
                        <w:t>する。</w:t>
                      </w:r>
                    </w:p>
                    <w:p w14:paraId="6B954A6C" w14:textId="04FD65E7" w:rsidR="002E51FA" w:rsidRPr="002E51FA" w:rsidRDefault="002E51FA" w:rsidP="00723ABE">
                      <w:pPr>
                        <w:rPr>
                          <w:sz w:val="18"/>
                          <w:szCs w:val="18"/>
                        </w:rPr>
                      </w:pPr>
                    </w:p>
                  </w:txbxContent>
                </v:textbox>
              </v:rect>
            </w:pict>
          </mc:Fallback>
        </mc:AlternateContent>
      </w:r>
      <w:r w:rsidR="00DF1AED">
        <w:rPr>
          <w:rFonts w:ascii="ＭＳ 明朝"/>
          <w:noProof/>
          <w:spacing w:val="45"/>
          <w:kern w:val="0"/>
          <w:sz w:val="16"/>
          <w:szCs w:val="16"/>
        </w:rPr>
        <w:t xml:space="preserve"> </w:t>
      </w:r>
      <w:r w:rsidR="00DF1AED">
        <w:rPr>
          <w:rFonts w:ascii="ＭＳ 明朝" w:hint="eastAsia"/>
          <w:kern w:val="0"/>
          <w:sz w:val="18"/>
        </w:rPr>
        <w:t xml:space="preserve">　　　　　　　　　　　　　　　　　　　　　　　　　　　　　　　　　　　　　　　　　　　　　　　　　　　　　　　　　　　　　　　　　　　　　　　　　　　　　　　　　　</w:t>
      </w:r>
      <w:r w:rsidR="002B186B">
        <w:rPr>
          <w:rFonts w:ascii="ＭＳ 明朝" w:hint="eastAsia"/>
          <w:kern w:val="0"/>
          <w:sz w:val="18"/>
        </w:rPr>
        <w:t xml:space="preserve">　</w:t>
      </w:r>
      <w:r w:rsidR="00DF1AED">
        <w:rPr>
          <w:rFonts w:ascii="ＭＳ 明朝" w:hint="eastAsia"/>
          <w:kern w:val="0"/>
          <w:sz w:val="18"/>
        </w:rPr>
        <w:t xml:space="preserve">　　　　　</w:t>
      </w:r>
    </w:p>
    <w:p w14:paraId="2F49D799" w14:textId="162B5FC7" w:rsidR="008B2FFF" w:rsidRPr="002C5075" w:rsidRDefault="003B1D8B" w:rsidP="00CD5072">
      <w:pPr>
        <w:overflowPunct w:val="0"/>
        <w:autoSpaceDE w:val="0"/>
        <w:autoSpaceDN w:val="0"/>
        <w:adjustRightInd w:val="0"/>
        <w:ind w:right="1360"/>
        <w:jc w:val="left"/>
        <w:rPr>
          <w:rFonts w:ascii="ＭＳ 明朝"/>
          <w:kern w:val="0"/>
          <w:sz w:val="18"/>
        </w:rPr>
      </w:pPr>
      <w:r>
        <w:rPr>
          <w:rFonts w:hint="eastAsia"/>
          <w:noProof/>
        </w:rPr>
        <mc:AlternateContent>
          <mc:Choice Requires="wps">
            <w:drawing>
              <wp:anchor distT="0" distB="0" distL="114300" distR="114300" simplePos="0" relativeHeight="251663360" behindDoc="0" locked="0" layoutInCell="1" allowOverlap="1" wp14:anchorId="18311988" wp14:editId="732904B2">
                <wp:simplePos x="0" y="0"/>
                <wp:positionH relativeFrom="column">
                  <wp:posOffset>13002260</wp:posOffset>
                </wp:positionH>
                <wp:positionV relativeFrom="paragraph">
                  <wp:posOffset>144145</wp:posOffset>
                </wp:positionV>
                <wp:extent cx="944880" cy="32004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44880" cy="320040"/>
                        </a:xfrm>
                        <a:prstGeom prst="rect">
                          <a:avLst/>
                        </a:prstGeom>
                        <a:noFill/>
                        <a:ln w="25400" cap="flat" cmpd="sng" algn="ctr">
                          <a:noFill/>
                          <a:prstDash val="solid"/>
                        </a:ln>
                        <a:effectLst/>
                      </wps:spPr>
                      <wps:txbx>
                        <w:txbxContent>
                          <w:p w14:paraId="7EA69D9D" w14:textId="01186788" w:rsidR="003B1D8B" w:rsidRPr="003B1D8B" w:rsidRDefault="003B1D8B" w:rsidP="003B1D8B">
                            <w:pPr>
                              <w:jc w:val="center"/>
                              <w:rPr>
                                <w:sz w:val="16"/>
                                <w:szCs w:val="16"/>
                              </w:rPr>
                            </w:pPr>
                            <w:r w:rsidRPr="003B1D8B">
                              <w:rPr>
                                <w:rFonts w:hint="eastAsia"/>
                                <w:sz w:val="16"/>
                                <w:szCs w:val="16"/>
                              </w:rPr>
                              <w:t>年</w:t>
                            </w:r>
                            <w:r w:rsidRPr="003B1D8B">
                              <w:rPr>
                                <w:rFonts w:hint="eastAsia"/>
                                <w:sz w:val="16"/>
                                <w:szCs w:val="16"/>
                              </w:rPr>
                              <w:t>6</w:t>
                            </w:r>
                            <w:r w:rsidRPr="003B1D8B">
                              <w:rPr>
                                <w:rFonts w:hint="eastAsia"/>
                                <w:sz w:val="16"/>
                                <w:szCs w:val="16"/>
                              </w:rPr>
                              <w:t>月</w:t>
                            </w:r>
                            <w:r w:rsidRPr="003B1D8B">
                              <w:rPr>
                                <w:rFonts w:hint="eastAsia"/>
                                <w:sz w:val="16"/>
                                <w:szCs w:val="16"/>
                              </w:rPr>
                              <w:t>1</w:t>
                            </w:r>
                            <w:r w:rsidRPr="003B1D8B">
                              <w:rPr>
                                <w:rFonts w:hint="eastAsia"/>
                                <w:sz w:val="16"/>
                                <w:szCs w:val="16"/>
                              </w:rPr>
                              <w:t>日現在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311988" id="正方形/長方形 5" o:spid="_x0000_s1029" style="position:absolute;margin-left:1023.8pt;margin-top:11.35pt;width:74.4pt;height:25.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" filled="f" stroked="f" strokeweight="2pt">
                <v:textbox>
                  <w:txbxContent>
                    <w:p w14:paraId="7EA69D9D" w14:textId="01186788" w:rsidR="003B1D8B" w:rsidRPr="003B1D8B" w:rsidRDefault="003B1D8B" w:rsidP="003B1D8B">
                      <w:pPr>
                        <w:jc w:val="center"/>
                        <w:rPr>
                          <w:sz w:val="16"/>
                          <w:szCs w:val="16"/>
                        </w:rPr>
                      </w:pPr>
                      <w:r w:rsidRPr="003B1D8B">
                        <w:rPr>
                          <w:rFonts w:hint="eastAsia"/>
                          <w:sz w:val="16"/>
                          <w:szCs w:val="16"/>
                        </w:rPr>
                        <w:t>年</w:t>
                      </w:r>
                      <w:r w:rsidRPr="003B1D8B">
                        <w:rPr>
                          <w:rFonts w:hint="eastAsia"/>
                          <w:sz w:val="16"/>
                          <w:szCs w:val="16"/>
                        </w:rPr>
                        <w:t>6</w:t>
                      </w:r>
                      <w:r w:rsidRPr="003B1D8B">
                        <w:rPr>
                          <w:rFonts w:hint="eastAsia"/>
                          <w:sz w:val="16"/>
                          <w:szCs w:val="16"/>
                        </w:rPr>
                        <w:t>月</w:t>
                      </w:r>
                      <w:r w:rsidRPr="003B1D8B">
                        <w:rPr>
                          <w:rFonts w:hint="eastAsia"/>
                          <w:sz w:val="16"/>
                          <w:szCs w:val="16"/>
                        </w:rPr>
                        <w:t>1</w:t>
                      </w:r>
                      <w:r w:rsidRPr="003B1D8B">
                        <w:rPr>
                          <w:rFonts w:hint="eastAsia"/>
                          <w:sz w:val="16"/>
                          <w:szCs w:val="16"/>
                        </w:rPr>
                        <w:t>日現在</w:t>
                      </w:r>
                    </w:p>
                  </w:txbxContent>
                </v:textbox>
              </v:rect>
            </w:pict>
          </mc:Fallback>
        </mc:AlternateContent>
      </w:r>
      <w:r>
        <w:rPr>
          <w:rFonts w:hint="eastAsia"/>
          <w:noProof/>
        </w:rPr>
        <mc:AlternateContent>
          <mc:Choice Requires="wps">
            <w:drawing>
              <wp:anchor distT="0" distB="0" distL="114300" distR="114300" simplePos="0" relativeHeight="251661312" behindDoc="0" locked="0" layoutInCell="1" allowOverlap="1" wp14:anchorId="606D212C" wp14:editId="5D70648E">
                <wp:simplePos x="0" y="0"/>
                <wp:positionH relativeFrom="column">
                  <wp:posOffset>7226300</wp:posOffset>
                </wp:positionH>
                <wp:positionV relativeFrom="paragraph">
                  <wp:posOffset>125095</wp:posOffset>
                </wp:positionV>
                <wp:extent cx="2720340" cy="32004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720340" cy="3200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D55FF93" w14:textId="02153462" w:rsidR="003B1D8B" w:rsidRPr="003B1D8B" w:rsidRDefault="003B1D8B" w:rsidP="003B1D8B">
                            <w:pPr>
                              <w:jc w:val="center"/>
                              <w:rPr>
                                <w:sz w:val="16"/>
                                <w:szCs w:val="16"/>
                              </w:rPr>
                            </w:pPr>
                            <w:r w:rsidRPr="003B1D8B">
                              <w:rPr>
                                <w:rFonts w:hint="eastAsia"/>
                                <w:sz w:val="16"/>
                                <w:szCs w:val="16"/>
                              </w:rPr>
                              <w:t>様式第</w:t>
                            </w:r>
                            <w:r w:rsidRPr="003B1D8B">
                              <w:rPr>
                                <w:rFonts w:hint="eastAsia"/>
                                <w:sz w:val="16"/>
                                <w:szCs w:val="16"/>
                              </w:rPr>
                              <w:t>1</w:t>
                            </w:r>
                            <w:r w:rsidRPr="003B1D8B">
                              <w:rPr>
                                <w:rFonts w:hint="eastAsia"/>
                                <w:sz w:val="16"/>
                                <w:szCs w:val="16"/>
                              </w:rPr>
                              <w:t>号その</w:t>
                            </w:r>
                            <w:r w:rsidRPr="003B1D8B">
                              <w:rPr>
                                <w:rFonts w:hint="eastAsia"/>
                                <w:sz w:val="16"/>
                                <w:szCs w:val="16"/>
                              </w:rPr>
                              <w:t>1(</w:t>
                            </w:r>
                            <w:r w:rsidRPr="003B1D8B">
                              <w:rPr>
                                <w:rFonts w:hint="eastAsia"/>
                                <w:sz w:val="16"/>
                                <w:szCs w:val="16"/>
                              </w:rPr>
                              <w:t>第</w:t>
                            </w:r>
                            <w:r w:rsidRPr="003B1D8B">
                              <w:rPr>
                                <w:rFonts w:hint="eastAsia"/>
                                <w:sz w:val="16"/>
                                <w:szCs w:val="16"/>
                              </w:rPr>
                              <w:t>3</w:t>
                            </w:r>
                            <w:r w:rsidRPr="003B1D8B">
                              <w:rPr>
                                <w:rFonts w:hint="eastAsia"/>
                                <w:sz w:val="16"/>
                                <w:szCs w:val="16"/>
                              </w:rPr>
                              <w:t>条関係、様式第</w:t>
                            </w:r>
                            <w:r w:rsidRPr="003B1D8B">
                              <w:rPr>
                                <w:rFonts w:hint="eastAsia"/>
                                <w:sz w:val="16"/>
                                <w:szCs w:val="16"/>
                              </w:rPr>
                              <w:t>11</w:t>
                            </w:r>
                            <w:r w:rsidRPr="003B1D8B">
                              <w:rPr>
                                <w:rFonts w:hint="eastAsia"/>
                                <w:sz w:val="16"/>
                                <w:szCs w:val="16"/>
                              </w:rPr>
                              <w:t>条関係</w:t>
                            </w:r>
                            <w:r w:rsidRPr="003B1D8B">
                              <w:rPr>
                                <w:rFonts w:hint="eastAsia"/>
                                <w:sz w:val="16"/>
                                <w:szCs w:val="16"/>
                              </w:rPr>
                              <w:t>)</w:t>
                            </w:r>
                            <w:r w:rsidRPr="003B1D8B">
                              <w:rPr>
                                <w:rFonts w:hint="eastAsia"/>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6D212C" id="正方形/長方形 4" o:spid="_x0000_s1030" style="position:absolute;margin-left:569pt;margin-top:9.85pt;width:214.2pt;height:25.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" filled="f" stroked="f" strokeweight="2pt">
                <v:textbox>
                  <w:txbxContent>
                    <w:p w14:paraId="1D55FF93" w14:textId="02153462" w:rsidR="003B1D8B" w:rsidRPr="003B1D8B" w:rsidRDefault="003B1D8B" w:rsidP="003B1D8B">
                      <w:pPr>
                        <w:jc w:val="center"/>
                        <w:rPr>
                          <w:sz w:val="16"/>
                          <w:szCs w:val="16"/>
                        </w:rPr>
                      </w:pPr>
                      <w:r w:rsidRPr="003B1D8B">
                        <w:rPr>
                          <w:rFonts w:hint="eastAsia"/>
                          <w:sz w:val="16"/>
                          <w:szCs w:val="16"/>
                        </w:rPr>
                        <w:t>様式第</w:t>
                      </w:r>
                      <w:r w:rsidRPr="003B1D8B">
                        <w:rPr>
                          <w:rFonts w:hint="eastAsia"/>
                          <w:sz w:val="16"/>
                          <w:szCs w:val="16"/>
                        </w:rPr>
                        <w:t>1</w:t>
                      </w:r>
                      <w:r w:rsidRPr="003B1D8B">
                        <w:rPr>
                          <w:rFonts w:hint="eastAsia"/>
                          <w:sz w:val="16"/>
                          <w:szCs w:val="16"/>
                        </w:rPr>
                        <w:t>号その</w:t>
                      </w:r>
                      <w:r w:rsidRPr="003B1D8B">
                        <w:rPr>
                          <w:rFonts w:hint="eastAsia"/>
                          <w:sz w:val="16"/>
                          <w:szCs w:val="16"/>
                        </w:rPr>
                        <w:t>1(</w:t>
                      </w:r>
                      <w:r w:rsidRPr="003B1D8B">
                        <w:rPr>
                          <w:rFonts w:hint="eastAsia"/>
                          <w:sz w:val="16"/>
                          <w:szCs w:val="16"/>
                        </w:rPr>
                        <w:t>第</w:t>
                      </w:r>
                      <w:r w:rsidRPr="003B1D8B">
                        <w:rPr>
                          <w:rFonts w:hint="eastAsia"/>
                          <w:sz w:val="16"/>
                          <w:szCs w:val="16"/>
                        </w:rPr>
                        <w:t>3</w:t>
                      </w:r>
                      <w:r w:rsidRPr="003B1D8B">
                        <w:rPr>
                          <w:rFonts w:hint="eastAsia"/>
                          <w:sz w:val="16"/>
                          <w:szCs w:val="16"/>
                        </w:rPr>
                        <w:t>条関係、様式第</w:t>
                      </w:r>
                      <w:r w:rsidRPr="003B1D8B">
                        <w:rPr>
                          <w:rFonts w:hint="eastAsia"/>
                          <w:sz w:val="16"/>
                          <w:szCs w:val="16"/>
                        </w:rPr>
                        <w:t>11</w:t>
                      </w:r>
                      <w:r w:rsidRPr="003B1D8B">
                        <w:rPr>
                          <w:rFonts w:hint="eastAsia"/>
                          <w:sz w:val="16"/>
                          <w:szCs w:val="16"/>
                        </w:rPr>
                        <w:t>条関係</w:t>
                      </w:r>
                      <w:r w:rsidRPr="003B1D8B">
                        <w:rPr>
                          <w:rFonts w:hint="eastAsia"/>
                          <w:sz w:val="16"/>
                          <w:szCs w:val="16"/>
                        </w:rPr>
                        <w:t>)</w:t>
                      </w:r>
                      <w:r w:rsidRPr="003B1D8B">
                        <w:rPr>
                          <w:rFonts w:hint="eastAsia"/>
                          <w:sz w:val="16"/>
                          <w:szCs w:val="16"/>
                        </w:rPr>
                        <w:t xml:space="preserve">　</w:t>
                      </w:r>
                    </w:p>
                  </w:txbxContent>
                </v:textbox>
              </v:rect>
            </w:pict>
          </mc:Fallback>
        </mc:AlternateContent>
      </w:r>
      <w:r w:rsidRPr="003B1D8B">
        <w:rPr>
          <w:rFonts w:hint="eastAsia"/>
          <w:noProof/>
        </w:rPr>
        <w:drawing>
          <wp:anchor distT="0" distB="0" distL="114300" distR="114300" simplePos="0" relativeHeight="251660288" behindDoc="0" locked="0" layoutInCell="1" allowOverlap="1" wp14:anchorId="318C6A4A" wp14:editId="06D549B1">
            <wp:simplePos x="0" y="0"/>
            <wp:positionH relativeFrom="column">
              <wp:posOffset>6828790</wp:posOffset>
            </wp:positionH>
            <wp:positionV relativeFrom="paragraph">
              <wp:posOffset>53340</wp:posOffset>
            </wp:positionV>
            <wp:extent cx="7654290" cy="1002792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54290" cy="100279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B2FFF" w:rsidRPr="002C5075" w:rsidSect="000E1544">
      <w:footerReference w:type="even" r:id="rId12"/>
      <w:pgSz w:w="23814" w:h="16840" w:orient="landscape" w:code="8"/>
      <w:pgMar w:top="284" w:right="1134" w:bottom="340" w:left="284"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83D96" w14:textId="77777777" w:rsidR="002078B3" w:rsidRDefault="002078B3">
      <w:r>
        <w:separator/>
      </w:r>
    </w:p>
  </w:endnote>
  <w:endnote w:type="continuationSeparator" w:id="0">
    <w:p w14:paraId="65D87D7E" w14:textId="77777777" w:rsidR="002078B3" w:rsidRDefault="00207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D7AA" w14:textId="77777777" w:rsidR="002E51FA" w:rsidRDefault="002E51F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F49D7AB" w14:textId="77777777" w:rsidR="002E51FA" w:rsidRDefault="002E51F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1F7E3" w14:textId="77777777" w:rsidR="002078B3" w:rsidRDefault="002078B3">
      <w:r>
        <w:separator/>
      </w:r>
    </w:p>
  </w:footnote>
  <w:footnote w:type="continuationSeparator" w:id="0">
    <w:p w14:paraId="00ED0A99" w14:textId="77777777" w:rsidR="002078B3" w:rsidRDefault="00207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56C0"/>
    <w:multiLevelType w:val="hybridMultilevel"/>
    <w:tmpl w:val="1D04AB50"/>
    <w:lvl w:ilvl="0" w:tplc="30FC9344">
      <w:start w:val="3"/>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752E92"/>
    <w:multiLevelType w:val="hybridMultilevel"/>
    <w:tmpl w:val="850CC080"/>
    <w:lvl w:ilvl="0" w:tplc="C9926A32">
      <w:start w:val="1"/>
      <w:numFmt w:val="aiueo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D43DC5"/>
    <w:multiLevelType w:val="hybridMultilevel"/>
    <w:tmpl w:val="B4C8F486"/>
    <w:lvl w:ilvl="0" w:tplc="88CA265A">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 w15:restartNumberingAfterBreak="0">
    <w:nsid w:val="642F3ABC"/>
    <w:multiLevelType w:val="hybridMultilevel"/>
    <w:tmpl w:val="1D9C6E26"/>
    <w:lvl w:ilvl="0" w:tplc="38B01B2E">
      <w:start w:val="1"/>
      <w:numFmt w:val="decimalEnclosedCircle"/>
      <w:lvlText w:val="%1"/>
      <w:lvlJc w:val="left"/>
      <w:pPr>
        <w:ind w:left="972" w:hanging="360"/>
      </w:pPr>
      <w:rPr>
        <w:rFonts w:hint="default"/>
      </w:rPr>
    </w:lvl>
    <w:lvl w:ilvl="1" w:tplc="04090017" w:tentative="1">
      <w:start w:val="1"/>
      <w:numFmt w:val="aiueoFullWidth"/>
      <w:lvlText w:val="(%2)"/>
      <w:lvlJc w:val="left"/>
      <w:pPr>
        <w:ind w:left="1452" w:hanging="420"/>
      </w:pPr>
    </w:lvl>
    <w:lvl w:ilvl="2" w:tplc="04090011" w:tentative="1">
      <w:start w:val="1"/>
      <w:numFmt w:val="decimalEnclosedCircle"/>
      <w:lvlText w:val="%3"/>
      <w:lvlJc w:val="left"/>
      <w:pPr>
        <w:ind w:left="1872" w:hanging="420"/>
      </w:pPr>
    </w:lvl>
    <w:lvl w:ilvl="3" w:tplc="0409000F" w:tentative="1">
      <w:start w:val="1"/>
      <w:numFmt w:val="decimal"/>
      <w:lvlText w:val="%4."/>
      <w:lvlJc w:val="left"/>
      <w:pPr>
        <w:ind w:left="2292" w:hanging="420"/>
      </w:pPr>
    </w:lvl>
    <w:lvl w:ilvl="4" w:tplc="04090017" w:tentative="1">
      <w:start w:val="1"/>
      <w:numFmt w:val="aiueoFullWidth"/>
      <w:lvlText w:val="(%5)"/>
      <w:lvlJc w:val="left"/>
      <w:pPr>
        <w:ind w:left="2712" w:hanging="420"/>
      </w:pPr>
    </w:lvl>
    <w:lvl w:ilvl="5" w:tplc="04090011" w:tentative="1">
      <w:start w:val="1"/>
      <w:numFmt w:val="decimalEnclosedCircle"/>
      <w:lvlText w:val="%6"/>
      <w:lvlJc w:val="left"/>
      <w:pPr>
        <w:ind w:left="3132" w:hanging="420"/>
      </w:pPr>
    </w:lvl>
    <w:lvl w:ilvl="6" w:tplc="0409000F" w:tentative="1">
      <w:start w:val="1"/>
      <w:numFmt w:val="decimal"/>
      <w:lvlText w:val="%7."/>
      <w:lvlJc w:val="left"/>
      <w:pPr>
        <w:ind w:left="3552" w:hanging="420"/>
      </w:pPr>
    </w:lvl>
    <w:lvl w:ilvl="7" w:tplc="04090017" w:tentative="1">
      <w:start w:val="1"/>
      <w:numFmt w:val="aiueoFullWidth"/>
      <w:lvlText w:val="(%8)"/>
      <w:lvlJc w:val="left"/>
      <w:pPr>
        <w:ind w:left="3972" w:hanging="420"/>
      </w:pPr>
    </w:lvl>
    <w:lvl w:ilvl="8" w:tplc="04090011" w:tentative="1">
      <w:start w:val="1"/>
      <w:numFmt w:val="decimalEnclosedCircle"/>
      <w:lvlText w:val="%9"/>
      <w:lvlJc w:val="left"/>
      <w:pPr>
        <w:ind w:left="4392" w:hanging="420"/>
      </w:pPr>
    </w:lvl>
  </w:abstractNum>
  <w:abstractNum w:abstractNumId="4" w15:restartNumberingAfterBreak="0">
    <w:nsid w:val="728949FE"/>
    <w:multiLevelType w:val="hybridMultilevel"/>
    <w:tmpl w:val="D6F29E2A"/>
    <w:lvl w:ilvl="0" w:tplc="118ED5AC">
      <w:start w:val="1"/>
      <w:numFmt w:val="decimalEnclosedCircle"/>
      <w:lvlText w:val="%1"/>
      <w:lvlJc w:val="left"/>
      <w:pPr>
        <w:ind w:left="972" w:hanging="360"/>
      </w:pPr>
      <w:rPr>
        <w:rFonts w:hint="default"/>
      </w:rPr>
    </w:lvl>
    <w:lvl w:ilvl="1" w:tplc="04090017" w:tentative="1">
      <w:start w:val="1"/>
      <w:numFmt w:val="aiueoFullWidth"/>
      <w:lvlText w:val="(%2)"/>
      <w:lvlJc w:val="left"/>
      <w:pPr>
        <w:ind w:left="1452" w:hanging="420"/>
      </w:pPr>
    </w:lvl>
    <w:lvl w:ilvl="2" w:tplc="04090011" w:tentative="1">
      <w:start w:val="1"/>
      <w:numFmt w:val="decimalEnclosedCircle"/>
      <w:lvlText w:val="%3"/>
      <w:lvlJc w:val="left"/>
      <w:pPr>
        <w:ind w:left="1872" w:hanging="420"/>
      </w:pPr>
    </w:lvl>
    <w:lvl w:ilvl="3" w:tplc="0409000F" w:tentative="1">
      <w:start w:val="1"/>
      <w:numFmt w:val="decimal"/>
      <w:lvlText w:val="%4."/>
      <w:lvlJc w:val="left"/>
      <w:pPr>
        <w:ind w:left="2292" w:hanging="420"/>
      </w:pPr>
    </w:lvl>
    <w:lvl w:ilvl="4" w:tplc="04090017" w:tentative="1">
      <w:start w:val="1"/>
      <w:numFmt w:val="aiueoFullWidth"/>
      <w:lvlText w:val="(%5)"/>
      <w:lvlJc w:val="left"/>
      <w:pPr>
        <w:ind w:left="2712" w:hanging="420"/>
      </w:pPr>
    </w:lvl>
    <w:lvl w:ilvl="5" w:tplc="04090011" w:tentative="1">
      <w:start w:val="1"/>
      <w:numFmt w:val="decimalEnclosedCircle"/>
      <w:lvlText w:val="%6"/>
      <w:lvlJc w:val="left"/>
      <w:pPr>
        <w:ind w:left="3132" w:hanging="420"/>
      </w:pPr>
    </w:lvl>
    <w:lvl w:ilvl="6" w:tplc="0409000F" w:tentative="1">
      <w:start w:val="1"/>
      <w:numFmt w:val="decimal"/>
      <w:lvlText w:val="%7."/>
      <w:lvlJc w:val="left"/>
      <w:pPr>
        <w:ind w:left="3552" w:hanging="420"/>
      </w:pPr>
    </w:lvl>
    <w:lvl w:ilvl="7" w:tplc="04090017" w:tentative="1">
      <w:start w:val="1"/>
      <w:numFmt w:val="aiueoFullWidth"/>
      <w:lvlText w:val="(%8)"/>
      <w:lvlJc w:val="left"/>
      <w:pPr>
        <w:ind w:left="3972" w:hanging="420"/>
      </w:pPr>
    </w:lvl>
    <w:lvl w:ilvl="8" w:tplc="04090011" w:tentative="1">
      <w:start w:val="1"/>
      <w:numFmt w:val="decimalEnclosedCircle"/>
      <w:lvlText w:val="%9"/>
      <w:lvlJc w:val="left"/>
      <w:pPr>
        <w:ind w:left="4392" w:hanging="420"/>
      </w:pPr>
    </w:lvl>
  </w:abstractNum>
  <w:abstractNum w:abstractNumId="5" w15:restartNumberingAfterBreak="0">
    <w:nsid w:val="738206B0"/>
    <w:multiLevelType w:val="hybridMultilevel"/>
    <w:tmpl w:val="8210385E"/>
    <w:lvl w:ilvl="0" w:tplc="B7269A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BE5"/>
    <w:rsid w:val="0000224C"/>
    <w:rsid w:val="00014C63"/>
    <w:rsid w:val="000369C5"/>
    <w:rsid w:val="000657F0"/>
    <w:rsid w:val="00072A61"/>
    <w:rsid w:val="000B2537"/>
    <w:rsid w:val="000D3FC4"/>
    <w:rsid w:val="000E1544"/>
    <w:rsid w:val="00132C8B"/>
    <w:rsid w:val="001463EA"/>
    <w:rsid w:val="00146AEA"/>
    <w:rsid w:val="00155DAF"/>
    <w:rsid w:val="00156E05"/>
    <w:rsid w:val="00160DEE"/>
    <w:rsid w:val="001662E5"/>
    <w:rsid w:val="00175E5F"/>
    <w:rsid w:val="001805A8"/>
    <w:rsid w:val="00191745"/>
    <w:rsid w:val="001A47ED"/>
    <w:rsid w:val="001B4852"/>
    <w:rsid w:val="001C16AE"/>
    <w:rsid w:val="001C5AC8"/>
    <w:rsid w:val="001E048F"/>
    <w:rsid w:val="00204BD9"/>
    <w:rsid w:val="002078B3"/>
    <w:rsid w:val="002215A3"/>
    <w:rsid w:val="002517DE"/>
    <w:rsid w:val="00253A17"/>
    <w:rsid w:val="00263CBD"/>
    <w:rsid w:val="00264BE5"/>
    <w:rsid w:val="00275E13"/>
    <w:rsid w:val="00286F8D"/>
    <w:rsid w:val="00293B87"/>
    <w:rsid w:val="002B186B"/>
    <w:rsid w:val="002B2D96"/>
    <w:rsid w:val="002C5075"/>
    <w:rsid w:val="002E51FA"/>
    <w:rsid w:val="002F63BC"/>
    <w:rsid w:val="00313FED"/>
    <w:rsid w:val="003205CD"/>
    <w:rsid w:val="00332DEA"/>
    <w:rsid w:val="0033575E"/>
    <w:rsid w:val="00344274"/>
    <w:rsid w:val="00350BE1"/>
    <w:rsid w:val="00396FD4"/>
    <w:rsid w:val="003A673A"/>
    <w:rsid w:val="003B1D8B"/>
    <w:rsid w:val="003D21F7"/>
    <w:rsid w:val="003E0E5A"/>
    <w:rsid w:val="003E30A2"/>
    <w:rsid w:val="003F1F88"/>
    <w:rsid w:val="003F2360"/>
    <w:rsid w:val="003F3333"/>
    <w:rsid w:val="00420D4D"/>
    <w:rsid w:val="00427D23"/>
    <w:rsid w:val="0044494E"/>
    <w:rsid w:val="00450A62"/>
    <w:rsid w:val="004535A3"/>
    <w:rsid w:val="00473BC4"/>
    <w:rsid w:val="0047577E"/>
    <w:rsid w:val="004926E8"/>
    <w:rsid w:val="004A5A4C"/>
    <w:rsid w:val="004A6109"/>
    <w:rsid w:val="004B3EDE"/>
    <w:rsid w:val="004D49F1"/>
    <w:rsid w:val="004D5981"/>
    <w:rsid w:val="004E2B35"/>
    <w:rsid w:val="004E5891"/>
    <w:rsid w:val="005177D4"/>
    <w:rsid w:val="00535397"/>
    <w:rsid w:val="005375BB"/>
    <w:rsid w:val="00547797"/>
    <w:rsid w:val="00576F4A"/>
    <w:rsid w:val="0058676C"/>
    <w:rsid w:val="005A6C4E"/>
    <w:rsid w:val="005B3C20"/>
    <w:rsid w:val="005C2E65"/>
    <w:rsid w:val="005C53E0"/>
    <w:rsid w:val="005E02AD"/>
    <w:rsid w:val="005E0579"/>
    <w:rsid w:val="005E18FD"/>
    <w:rsid w:val="005E2104"/>
    <w:rsid w:val="005F7192"/>
    <w:rsid w:val="0061491B"/>
    <w:rsid w:val="00632BB3"/>
    <w:rsid w:val="0065559F"/>
    <w:rsid w:val="00663BFC"/>
    <w:rsid w:val="00680FD2"/>
    <w:rsid w:val="00686D98"/>
    <w:rsid w:val="006914E8"/>
    <w:rsid w:val="006945E7"/>
    <w:rsid w:val="006B3203"/>
    <w:rsid w:val="006C4120"/>
    <w:rsid w:val="006C5B7A"/>
    <w:rsid w:val="006E4D7B"/>
    <w:rsid w:val="006E541C"/>
    <w:rsid w:val="006F2D34"/>
    <w:rsid w:val="006F3FBC"/>
    <w:rsid w:val="006F70FC"/>
    <w:rsid w:val="00706C66"/>
    <w:rsid w:val="00723ABE"/>
    <w:rsid w:val="0073479A"/>
    <w:rsid w:val="00742FAB"/>
    <w:rsid w:val="00744587"/>
    <w:rsid w:val="00757E2A"/>
    <w:rsid w:val="007762E6"/>
    <w:rsid w:val="007764F3"/>
    <w:rsid w:val="0079325B"/>
    <w:rsid w:val="007E25B3"/>
    <w:rsid w:val="008100AD"/>
    <w:rsid w:val="00810A9C"/>
    <w:rsid w:val="00810D07"/>
    <w:rsid w:val="0081123D"/>
    <w:rsid w:val="00813D04"/>
    <w:rsid w:val="00861C68"/>
    <w:rsid w:val="00893793"/>
    <w:rsid w:val="008B223A"/>
    <w:rsid w:val="008B2FFF"/>
    <w:rsid w:val="008C47E6"/>
    <w:rsid w:val="008D1EC2"/>
    <w:rsid w:val="008D2211"/>
    <w:rsid w:val="008F4B4B"/>
    <w:rsid w:val="00901B49"/>
    <w:rsid w:val="009341C7"/>
    <w:rsid w:val="00952808"/>
    <w:rsid w:val="00962057"/>
    <w:rsid w:val="00973863"/>
    <w:rsid w:val="0098058F"/>
    <w:rsid w:val="00994F15"/>
    <w:rsid w:val="0099611D"/>
    <w:rsid w:val="009967C9"/>
    <w:rsid w:val="009A2988"/>
    <w:rsid w:val="009D042E"/>
    <w:rsid w:val="009D58E9"/>
    <w:rsid w:val="00A034B0"/>
    <w:rsid w:val="00A37B71"/>
    <w:rsid w:val="00A40E1A"/>
    <w:rsid w:val="00A41E15"/>
    <w:rsid w:val="00A50D09"/>
    <w:rsid w:val="00A8243D"/>
    <w:rsid w:val="00A87A0E"/>
    <w:rsid w:val="00AA223C"/>
    <w:rsid w:val="00AA5679"/>
    <w:rsid w:val="00AE7E3C"/>
    <w:rsid w:val="00B27DE9"/>
    <w:rsid w:val="00B31C3D"/>
    <w:rsid w:val="00B43FA8"/>
    <w:rsid w:val="00B55F47"/>
    <w:rsid w:val="00B61BC8"/>
    <w:rsid w:val="00B64498"/>
    <w:rsid w:val="00B73E96"/>
    <w:rsid w:val="00B916CB"/>
    <w:rsid w:val="00B9439B"/>
    <w:rsid w:val="00BA5E46"/>
    <w:rsid w:val="00BB14F2"/>
    <w:rsid w:val="00C35C52"/>
    <w:rsid w:val="00C36872"/>
    <w:rsid w:val="00C528BC"/>
    <w:rsid w:val="00C60021"/>
    <w:rsid w:val="00C74E4F"/>
    <w:rsid w:val="00C7736C"/>
    <w:rsid w:val="00C934B0"/>
    <w:rsid w:val="00C954EC"/>
    <w:rsid w:val="00CA77CC"/>
    <w:rsid w:val="00CC6113"/>
    <w:rsid w:val="00CD5072"/>
    <w:rsid w:val="00CE2F5C"/>
    <w:rsid w:val="00CF5A7F"/>
    <w:rsid w:val="00D04899"/>
    <w:rsid w:val="00D22EC2"/>
    <w:rsid w:val="00D24DFB"/>
    <w:rsid w:val="00D24FB9"/>
    <w:rsid w:val="00D607C0"/>
    <w:rsid w:val="00D810B5"/>
    <w:rsid w:val="00D9364E"/>
    <w:rsid w:val="00DD568A"/>
    <w:rsid w:val="00DE3819"/>
    <w:rsid w:val="00DF0335"/>
    <w:rsid w:val="00DF1AED"/>
    <w:rsid w:val="00DF5F0A"/>
    <w:rsid w:val="00E007ED"/>
    <w:rsid w:val="00E00C18"/>
    <w:rsid w:val="00E14111"/>
    <w:rsid w:val="00E245A9"/>
    <w:rsid w:val="00E357D6"/>
    <w:rsid w:val="00E40606"/>
    <w:rsid w:val="00E40821"/>
    <w:rsid w:val="00E47108"/>
    <w:rsid w:val="00E603E3"/>
    <w:rsid w:val="00E615AD"/>
    <w:rsid w:val="00E61F2C"/>
    <w:rsid w:val="00EA4F10"/>
    <w:rsid w:val="00EC372E"/>
    <w:rsid w:val="00EE0DBB"/>
    <w:rsid w:val="00EF40A9"/>
    <w:rsid w:val="00F11AEF"/>
    <w:rsid w:val="00F31CD1"/>
    <w:rsid w:val="00F8019A"/>
    <w:rsid w:val="00F8479F"/>
    <w:rsid w:val="00F93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49D5FC"/>
  <w15:docId w15:val="{73EC976E-5941-49C3-9810-4DBF6328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5" w:lineRule="exact"/>
      <w:jc w:val="both"/>
    </w:pPr>
    <w:rPr>
      <w:spacing w:val="-2"/>
      <w:sz w:val="1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link w:val="a8"/>
    <w:uiPriority w:val="99"/>
    <w:semiHidden/>
    <w:unhideWhenUsed/>
    <w:rsid w:val="005C53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53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067898">
      <w:bodyDiv w:val="1"/>
      <w:marLeft w:val="0"/>
      <w:marRight w:val="0"/>
      <w:marTop w:val="0"/>
      <w:marBottom w:val="0"/>
      <w:divBdr>
        <w:top w:val="none" w:sz="0" w:space="0" w:color="auto"/>
        <w:left w:val="none" w:sz="0" w:space="0" w:color="auto"/>
        <w:bottom w:val="none" w:sz="0" w:space="0" w:color="auto"/>
        <w:right w:val="none" w:sz="0" w:space="0" w:color="auto"/>
      </w:divBdr>
    </w:div>
    <w:div w:id="177170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415EB1-C917-4CF8-959A-69E164076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A36179-21EC-498D-A418-0B708AB76072}">
  <ds:schemaRefs>
    <ds:schemaRef ds:uri="http://schemas.openxmlformats.org/officeDocument/2006/bibliography"/>
  </ds:schemaRefs>
</ds:datastoreItem>
</file>

<file path=customXml/itemProps3.xml><?xml version="1.0" encoding="utf-8"?>
<ds:datastoreItem xmlns:ds="http://schemas.openxmlformats.org/officeDocument/2006/customXml" ds:itemID="{C5DB8B39-9A60-42A4-A20D-0D23EB667D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FE4769-B352-405C-AFFF-BD92714F9F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14</Words>
  <Characters>83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2024-06-07T11:02:00Z</cp:lastPrinted>
  <dcterms:created xsi:type="dcterms:W3CDTF">2024-06-06T04:07:00Z</dcterms:created>
  <dcterms:modified xsi:type="dcterms:W3CDTF">2024-09-02T00:21:00Z</dcterms:modified>
</cp:coreProperties>
</file>