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AD400" w14:textId="694FBA52" w:rsidR="0012161A" w:rsidRPr="00EF6664" w:rsidRDefault="001B021F" w:rsidP="001B021F">
      <w:pPr>
        <w:rPr>
          <w:rFonts w:ascii="Meiryo UI" w:eastAsia="Meiryo UI" w:hAnsi="Meiryo UI"/>
          <w:b/>
          <w:color w:val="000000" w:themeColor="text1"/>
          <w:sz w:val="24"/>
          <w:szCs w:val="24"/>
        </w:rPr>
      </w:pPr>
      <w:r w:rsidRPr="00EF6664">
        <w:rPr>
          <w:rFonts w:ascii="Meiryo UI" w:eastAsia="Meiryo UI" w:hAnsi="Meiryo UI" w:hint="eastAsia"/>
          <w:b/>
          <w:color w:val="000000" w:themeColor="text1"/>
          <w:sz w:val="24"/>
          <w:szCs w:val="24"/>
        </w:rPr>
        <w:t>第３章</w:t>
      </w:r>
      <w:r w:rsidR="0012161A" w:rsidRPr="00EF6664">
        <w:rPr>
          <w:rFonts w:ascii="Meiryo UI" w:eastAsia="Meiryo UI" w:hAnsi="Meiryo UI" w:hint="eastAsia"/>
          <w:b/>
          <w:color w:val="000000" w:themeColor="text1"/>
          <w:sz w:val="24"/>
          <w:szCs w:val="24"/>
        </w:rPr>
        <w:t xml:space="preserve">　相談支援専門員の養成・定着への取組み</w:t>
      </w:r>
    </w:p>
    <w:p w14:paraId="0351E6C6" w14:textId="69F7BC2C" w:rsidR="0012161A" w:rsidRPr="00EF6664" w:rsidRDefault="00821AF4" w:rsidP="0012161A">
      <w:pPr>
        <w:rPr>
          <w:rFonts w:ascii="Meiryo UI" w:eastAsia="Meiryo UI" w:hAnsi="Meiryo UI"/>
          <w:b/>
          <w:color w:val="000000" w:themeColor="text1"/>
          <w:sz w:val="24"/>
          <w:szCs w:val="24"/>
        </w:rPr>
      </w:pPr>
      <w:r w:rsidRPr="00EF6664">
        <w:rPr>
          <w:rFonts w:ascii="Meiryo UI" w:eastAsia="Meiryo UI" w:hAnsi="Meiryo UI" w:hint="eastAsia"/>
          <w:b/>
          <w:color w:val="000000" w:themeColor="text1"/>
          <w:sz w:val="22"/>
        </w:rPr>
        <w:t xml:space="preserve">１　</w:t>
      </w:r>
      <w:r w:rsidR="0012161A" w:rsidRPr="00EF6664">
        <w:rPr>
          <w:rFonts w:ascii="Meiryo UI" w:eastAsia="Meiryo UI" w:hAnsi="Meiryo UI" w:hint="eastAsia"/>
          <w:b/>
          <w:color w:val="000000" w:themeColor="text1"/>
          <w:sz w:val="22"/>
        </w:rPr>
        <w:t>市町村における</w:t>
      </w:r>
      <w:r w:rsidRPr="00EF6664">
        <w:rPr>
          <w:rFonts w:ascii="Meiryo UI" w:eastAsia="Meiryo UI" w:hAnsi="Meiryo UI" w:hint="eastAsia"/>
          <w:b/>
          <w:color w:val="000000" w:themeColor="text1"/>
          <w:sz w:val="22"/>
        </w:rPr>
        <w:t>取組み</w:t>
      </w:r>
    </w:p>
    <w:p w14:paraId="1F8923B8" w14:textId="77777777" w:rsidR="006C7CE8" w:rsidRPr="00EF6664" w:rsidRDefault="006C7CE8" w:rsidP="0012161A">
      <w:pPr>
        <w:rPr>
          <w:rFonts w:ascii="Meiryo UI" w:eastAsia="Meiryo UI" w:hAnsi="Meiryo UI"/>
          <w:b/>
          <w:color w:val="000000" w:themeColor="text1"/>
          <w:sz w:val="22"/>
        </w:rPr>
      </w:pPr>
    </w:p>
    <w:p w14:paraId="24F04CC5" w14:textId="19063E1A" w:rsidR="0012161A" w:rsidRPr="00EF6664" w:rsidRDefault="0012161A" w:rsidP="0012161A">
      <w:pPr>
        <w:rPr>
          <w:rFonts w:ascii="Meiryo UI" w:eastAsia="Meiryo UI" w:hAnsi="Meiryo UI"/>
          <w:b/>
          <w:color w:val="000000" w:themeColor="text1"/>
          <w:sz w:val="22"/>
        </w:rPr>
      </w:pPr>
      <w:r w:rsidRPr="00EF6664">
        <w:rPr>
          <w:rFonts w:ascii="Meiryo UI" w:eastAsia="Meiryo UI" w:hAnsi="Meiryo UI" w:hint="eastAsia"/>
          <w:b/>
          <w:color w:val="000000" w:themeColor="text1"/>
          <w:sz w:val="22"/>
        </w:rPr>
        <w:t>（１）相談支援の質を向上するための人材育成</w:t>
      </w:r>
    </w:p>
    <w:p w14:paraId="214350F5" w14:textId="7EEDDBA4" w:rsidR="00511408" w:rsidRPr="00EF6664" w:rsidRDefault="002A45C3" w:rsidP="002A45C3">
      <w:pPr>
        <w:ind w:leftChars="100" w:left="430" w:hangingChars="100" w:hanging="220"/>
        <w:rPr>
          <w:rFonts w:ascii="Meiryo UI" w:eastAsia="Meiryo UI" w:hAnsi="Meiryo UI"/>
          <w:b/>
          <w:color w:val="000000" w:themeColor="text1"/>
          <w:sz w:val="22"/>
        </w:rPr>
      </w:pPr>
      <w:r w:rsidRPr="00EF6664">
        <w:rPr>
          <w:rFonts w:ascii="Meiryo UI" w:eastAsia="Meiryo UI" w:hAnsi="Meiryo UI" w:hint="eastAsia"/>
          <w:b/>
          <w:color w:val="000000" w:themeColor="text1"/>
          <w:sz w:val="22"/>
        </w:rPr>
        <w:t>①</w:t>
      </w:r>
      <w:r w:rsidR="00F36151" w:rsidRPr="00EF6664">
        <w:rPr>
          <w:rFonts w:ascii="Meiryo UI" w:eastAsia="Meiryo UI" w:hAnsi="Meiryo UI" w:hint="eastAsia"/>
          <w:b/>
          <w:color w:val="000000" w:themeColor="text1"/>
          <w:sz w:val="22"/>
        </w:rPr>
        <w:t xml:space="preserve">　</w:t>
      </w:r>
      <w:r w:rsidR="00511408" w:rsidRPr="00EF6664">
        <w:rPr>
          <w:rFonts w:ascii="Meiryo UI" w:eastAsia="Meiryo UI" w:hAnsi="Meiryo UI" w:hint="eastAsia"/>
          <w:b/>
          <w:color w:val="000000" w:themeColor="text1"/>
          <w:sz w:val="22"/>
        </w:rPr>
        <w:t>経験の浅い相談支援専門員へのサポート</w:t>
      </w:r>
    </w:p>
    <w:p w14:paraId="446F7B37" w14:textId="5D44A418" w:rsidR="00FE5186" w:rsidRPr="00EF6664" w:rsidRDefault="002A45C3" w:rsidP="00B721E4">
      <w:pPr>
        <w:ind w:leftChars="200" w:left="420"/>
        <w:rPr>
          <w:rFonts w:ascii="Meiryo UI" w:eastAsia="Meiryo UI" w:hAnsi="Meiryo UI"/>
          <w:color w:val="000000" w:themeColor="text1"/>
        </w:rPr>
      </w:pPr>
      <w:r w:rsidRPr="00EF6664">
        <w:rPr>
          <w:rFonts w:ascii="Meiryo UI" w:eastAsia="Meiryo UI" w:hAnsi="Meiryo UI" w:hint="eastAsia"/>
          <w:color w:val="000000" w:themeColor="text1"/>
          <w:sz w:val="22"/>
        </w:rPr>
        <w:t xml:space="preserve">　</w:t>
      </w:r>
      <w:r w:rsidR="0012161A" w:rsidRPr="00EF6664">
        <w:rPr>
          <w:rFonts w:ascii="Meiryo UI" w:eastAsia="Meiryo UI" w:hAnsi="Meiryo UI" w:hint="eastAsia"/>
          <w:color w:val="000000" w:themeColor="text1"/>
        </w:rPr>
        <w:t>大阪府では、研修を通して相談支援専門員の養成・育成に取り組んでいますが、初任者研修から現任研修の受講まで最大</w:t>
      </w:r>
      <w:r w:rsidR="00FE5186" w:rsidRPr="00EF6664">
        <w:rPr>
          <w:rFonts w:ascii="Meiryo UI" w:eastAsia="Meiryo UI" w:hAnsi="Meiryo UI" w:hint="eastAsia"/>
          <w:color w:val="000000" w:themeColor="text1"/>
        </w:rPr>
        <w:t>で</w:t>
      </w:r>
      <w:r w:rsidR="0012161A" w:rsidRPr="00EF6664">
        <w:rPr>
          <w:rFonts w:ascii="Meiryo UI" w:eastAsia="Meiryo UI" w:hAnsi="Meiryo UI" w:hint="eastAsia"/>
          <w:color w:val="000000" w:themeColor="text1"/>
        </w:rPr>
        <w:t>５年間空くこともあり</w:t>
      </w:r>
      <w:r w:rsidR="00B721E4" w:rsidRPr="00EF6664">
        <w:rPr>
          <w:rFonts w:ascii="Meiryo UI" w:eastAsia="Meiryo UI" w:hAnsi="Meiryo UI" w:hint="eastAsia"/>
          <w:color w:val="000000" w:themeColor="text1"/>
        </w:rPr>
        <w:t>、</w:t>
      </w:r>
      <w:r w:rsidR="0012161A" w:rsidRPr="00EF6664">
        <w:rPr>
          <w:rFonts w:ascii="Meiryo UI" w:eastAsia="Meiryo UI" w:hAnsi="Meiryo UI" w:hint="eastAsia"/>
          <w:color w:val="000000" w:themeColor="text1"/>
        </w:rPr>
        <w:t>相談支援業務に従事したばかりの相談支援専門員</w:t>
      </w:r>
      <w:r w:rsidRPr="00EF6664">
        <w:rPr>
          <w:rFonts w:ascii="Meiryo UI" w:eastAsia="Meiryo UI" w:hAnsi="Meiryo UI" w:hint="eastAsia"/>
          <w:color w:val="000000" w:themeColor="text1"/>
        </w:rPr>
        <w:t>にとって、</w:t>
      </w:r>
      <w:r w:rsidR="00FE5186" w:rsidRPr="00EF6664">
        <w:rPr>
          <w:rFonts w:ascii="Meiryo UI" w:eastAsia="Meiryo UI" w:hAnsi="Meiryo UI" w:hint="eastAsia"/>
          <w:color w:val="000000" w:themeColor="text1"/>
        </w:rPr>
        <w:t>現任研修受講までの期間</w:t>
      </w:r>
      <w:r w:rsidRPr="00EF6664">
        <w:rPr>
          <w:rFonts w:ascii="Meiryo UI" w:eastAsia="Meiryo UI" w:hAnsi="Meiryo UI" w:hint="eastAsia"/>
          <w:color w:val="000000" w:themeColor="text1"/>
        </w:rPr>
        <w:t>は、</w:t>
      </w:r>
      <w:r w:rsidR="00FE5186" w:rsidRPr="00EF6664">
        <w:rPr>
          <w:rFonts w:ascii="Meiryo UI" w:eastAsia="Meiryo UI" w:hAnsi="Meiryo UI" w:hint="eastAsia"/>
          <w:color w:val="000000" w:themeColor="text1"/>
        </w:rPr>
        <w:t>業務</w:t>
      </w:r>
      <w:r w:rsidR="0012161A" w:rsidRPr="00EF6664">
        <w:rPr>
          <w:rFonts w:ascii="Meiryo UI" w:eastAsia="Meiryo UI" w:hAnsi="Meiryo UI" w:hint="eastAsia"/>
          <w:color w:val="000000" w:themeColor="text1"/>
        </w:rPr>
        <w:t>や</w:t>
      </w:r>
      <w:r w:rsidR="00FE5186" w:rsidRPr="00EF6664">
        <w:rPr>
          <w:rFonts w:ascii="Meiryo UI" w:eastAsia="Meiryo UI" w:hAnsi="Meiryo UI" w:hint="eastAsia"/>
          <w:color w:val="000000" w:themeColor="text1"/>
        </w:rPr>
        <w:t>自らの</w:t>
      </w:r>
      <w:r w:rsidR="0012161A" w:rsidRPr="00EF6664">
        <w:rPr>
          <w:rFonts w:ascii="Meiryo UI" w:eastAsia="Meiryo UI" w:hAnsi="Meiryo UI" w:hint="eastAsia"/>
          <w:color w:val="000000" w:themeColor="text1"/>
        </w:rPr>
        <w:t>資質向上</w:t>
      </w:r>
      <w:r w:rsidR="00FE5186" w:rsidRPr="00EF6664">
        <w:rPr>
          <w:rFonts w:ascii="Meiryo UI" w:eastAsia="Meiryo UI" w:hAnsi="Meiryo UI" w:hint="eastAsia"/>
          <w:color w:val="000000" w:themeColor="text1"/>
        </w:rPr>
        <w:t>についての不安や焦りを感じる期間でもあります。</w:t>
      </w:r>
    </w:p>
    <w:p w14:paraId="3422D7A4" w14:textId="24CC008F" w:rsidR="00511408" w:rsidRPr="00EF6664" w:rsidRDefault="00FE5186" w:rsidP="00FE5186">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このような不安等を軽減し、相談支援</w:t>
      </w:r>
      <w:r w:rsidR="00B721E4" w:rsidRPr="00EF6664">
        <w:rPr>
          <w:rFonts w:ascii="Meiryo UI" w:eastAsia="Meiryo UI" w:hAnsi="Meiryo UI" w:hint="eastAsia"/>
          <w:color w:val="000000" w:themeColor="text1"/>
        </w:rPr>
        <w:t>の質の向上を図るためには</w:t>
      </w:r>
      <w:r w:rsidR="001153E9" w:rsidRPr="00EF6664">
        <w:rPr>
          <w:rFonts w:ascii="Meiryo UI" w:eastAsia="Meiryo UI" w:hAnsi="Meiryo UI" w:hint="eastAsia"/>
          <w:color w:val="000000" w:themeColor="text1"/>
        </w:rPr>
        <w:t>、地域において</w:t>
      </w:r>
      <w:r w:rsidR="00B721E4" w:rsidRPr="00EF6664">
        <w:rPr>
          <w:rFonts w:ascii="Meiryo UI" w:eastAsia="Meiryo UI" w:hAnsi="Meiryo UI" w:hint="eastAsia"/>
          <w:color w:val="000000" w:themeColor="text1"/>
        </w:rPr>
        <w:t>経験の浅い相談支援専門員</w:t>
      </w:r>
      <w:r w:rsidR="001153E9" w:rsidRPr="00EF6664">
        <w:rPr>
          <w:rFonts w:ascii="Meiryo UI" w:eastAsia="Meiryo UI" w:hAnsi="Meiryo UI" w:hint="eastAsia"/>
          <w:color w:val="000000" w:themeColor="text1"/>
        </w:rPr>
        <w:t>サポートする機会</w:t>
      </w:r>
      <w:r w:rsidR="00B721E4" w:rsidRPr="00EF6664">
        <w:rPr>
          <w:rFonts w:ascii="Meiryo UI" w:eastAsia="Meiryo UI" w:hAnsi="Meiryo UI" w:hint="eastAsia"/>
          <w:color w:val="000000" w:themeColor="text1"/>
        </w:rPr>
        <w:t>を設</w:t>
      </w:r>
      <w:r w:rsidR="00B013ED" w:rsidRPr="00EF6664">
        <w:rPr>
          <w:rFonts w:ascii="Meiryo UI" w:eastAsia="Meiryo UI" w:hAnsi="Meiryo UI" w:hint="eastAsia"/>
          <w:color w:val="000000" w:themeColor="text1"/>
        </w:rPr>
        <w:t>ける</w:t>
      </w:r>
      <w:r w:rsidR="00B721E4" w:rsidRPr="00EF6664">
        <w:rPr>
          <w:rFonts w:ascii="Meiryo UI" w:eastAsia="Meiryo UI" w:hAnsi="Meiryo UI" w:hint="eastAsia"/>
          <w:color w:val="000000" w:themeColor="text1"/>
        </w:rPr>
        <w:t>ことが必要です。</w:t>
      </w:r>
    </w:p>
    <w:p w14:paraId="7EC7ABAF" w14:textId="24C424E2" w:rsidR="001B021F" w:rsidRPr="00EF6664" w:rsidRDefault="001B021F" w:rsidP="00511408">
      <w:pPr>
        <w:ind w:leftChars="200" w:left="420"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このため、</w:t>
      </w:r>
      <w:r w:rsidR="0012161A" w:rsidRPr="00EF6664">
        <w:rPr>
          <w:rFonts w:ascii="Meiryo UI" w:eastAsia="Meiryo UI" w:hAnsi="Meiryo UI" w:hint="eastAsia"/>
          <w:color w:val="000000" w:themeColor="text1"/>
        </w:rPr>
        <w:t>市町村において</w:t>
      </w:r>
      <w:r w:rsidR="00B721E4" w:rsidRPr="00EF6664">
        <w:rPr>
          <w:rFonts w:ascii="Meiryo UI" w:eastAsia="Meiryo UI" w:hAnsi="Meiryo UI" w:hint="eastAsia"/>
          <w:color w:val="000000" w:themeColor="text1"/>
        </w:rPr>
        <w:t>は</w:t>
      </w:r>
      <w:r w:rsidR="0012161A" w:rsidRPr="00EF6664">
        <w:rPr>
          <w:rFonts w:ascii="Meiryo UI" w:eastAsia="Meiryo UI" w:hAnsi="Meiryo UI" w:hint="eastAsia"/>
          <w:color w:val="000000" w:themeColor="text1"/>
        </w:rPr>
        <w:t>、相談支援事業所内の</w:t>
      </w:r>
      <w:r w:rsidR="0012161A" w:rsidRPr="00EF6664">
        <w:rPr>
          <w:rFonts w:ascii="Meiryo UI" w:eastAsia="Meiryo UI" w:hAnsi="Meiryo UI"/>
          <w:color w:val="000000" w:themeColor="text1"/>
        </w:rPr>
        <w:t>OJTだけでは補うことが難しい、身近な事例の検討や地域</w:t>
      </w:r>
      <w:r w:rsidR="001153E9" w:rsidRPr="00EF6664">
        <w:rPr>
          <w:rFonts w:ascii="Meiryo UI" w:eastAsia="Meiryo UI" w:hAnsi="Meiryo UI" w:hint="eastAsia"/>
          <w:color w:val="000000" w:themeColor="text1"/>
        </w:rPr>
        <w:t>の</w:t>
      </w:r>
      <w:r w:rsidR="001153E9" w:rsidRPr="00EF6664">
        <w:rPr>
          <w:rFonts w:ascii="Meiryo UI" w:eastAsia="Meiryo UI" w:hAnsi="Meiryo UI"/>
          <w:color w:val="000000" w:themeColor="text1"/>
        </w:rPr>
        <w:t>相談支援専門員の経験</w:t>
      </w:r>
      <w:r w:rsidR="00B013ED" w:rsidRPr="00EF6664">
        <w:rPr>
          <w:rFonts w:ascii="Meiryo UI" w:eastAsia="Meiryo UI" w:hAnsi="Meiryo UI" w:hint="eastAsia"/>
          <w:color w:val="000000" w:themeColor="text1"/>
        </w:rPr>
        <w:t>、</w:t>
      </w:r>
      <w:r w:rsidR="001153E9" w:rsidRPr="00EF6664">
        <w:rPr>
          <w:rFonts w:ascii="Meiryo UI" w:eastAsia="Meiryo UI" w:hAnsi="Meiryo UI" w:hint="eastAsia"/>
          <w:color w:val="000000" w:themeColor="text1"/>
        </w:rPr>
        <w:t>支援の</w:t>
      </w:r>
      <w:r w:rsidR="0012161A" w:rsidRPr="00EF6664">
        <w:rPr>
          <w:rFonts w:ascii="Meiryo UI" w:eastAsia="Meiryo UI" w:hAnsi="Meiryo UI"/>
          <w:color w:val="000000" w:themeColor="text1"/>
        </w:rPr>
        <w:t>課題となっている事柄を共有する研修会</w:t>
      </w:r>
      <w:r w:rsidR="00B721E4" w:rsidRPr="00EF6664">
        <w:rPr>
          <w:rFonts w:ascii="Meiryo UI" w:eastAsia="Meiryo UI" w:hAnsi="Meiryo UI" w:hint="eastAsia"/>
          <w:color w:val="000000" w:themeColor="text1"/>
        </w:rPr>
        <w:t>の</w:t>
      </w:r>
      <w:r w:rsidR="0012161A" w:rsidRPr="00EF6664">
        <w:rPr>
          <w:rFonts w:ascii="Meiryo UI" w:eastAsia="Meiryo UI" w:hAnsi="Meiryo UI"/>
          <w:color w:val="000000" w:themeColor="text1"/>
        </w:rPr>
        <w:t>実施</w:t>
      </w:r>
      <w:r w:rsidR="00B721E4" w:rsidRPr="00EF6664">
        <w:rPr>
          <w:rFonts w:ascii="Meiryo UI" w:eastAsia="Meiryo UI" w:hAnsi="Meiryo UI" w:hint="eastAsia"/>
          <w:color w:val="000000" w:themeColor="text1"/>
        </w:rPr>
        <w:t>など</w:t>
      </w:r>
      <w:r w:rsidR="00B013ED" w:rsidRPr="00EF6664">
        <w:rPr>
          <w:rFonts w:ascii="Meiryo UI" w:eastAsia="Meiryo UI" w:hAnsi="Meiryo UI" w:hint="eastAsia"/>
          <w:color w:val="000000" w:themeColor="text1"/>
        </w:rPr>
        <w:t>の</w:t>
      </w:r>
      <w:r w:rsidR="00B721E4" w:rsidRPr="00EF6664">
        <w:rPr>
          <w:rFonts w:ascii="Meiryo UI" w:eastAsia="Meiryo UI" w:hAnsi="Meiryo UI" w:hint="eastAsia"/>
          <w:color w:val="000000" w:themeColor="text1"/>
        </w:rPr>
        <w:t>サポートをすることにより、</w:t>
      </w:r>
      <w:r w:rsidRPr="00EF6664">
        <w:rPr>
          <w:rFonts w:ascii="Meiryo UI" w:eastAsia="Meiryo UI" w:hAnsi="Meiryo UI" w:hint="eastAsia"/>
          <w:color w:val="000000" w:themeColor="text1"/>
        </w:rPr>
        <w:t>経験の浅い相談支援専門員の不安</w:t>
      </w:r>
      <w:r w:rsidR="00B721E4" w:rsidRPr="00EF6664">
        <w:rPr>
          <w:rFonts w:ascii="Meiryo UI" w:eastAsia="Meiryo UI" w:hAnsi="Meiryo UI" w:hint="eastAsia"/>
          <w:color w:val="000000" w:themeColor="text1"/>
        </w:rPr>
        <w:t>の軽減・</w:t>
      </w:r>
      <w:r w:rsidRPr="00EF6664">
        <w:rPr>
          <w:rFonts w:ascii="Meiryo UI" w:eastAsia="Meiryo UI" w:hAnsi="Meiryo UI" w:hint="eastAsia"/>
          <w:color w:val="000000" w:themeColor="text1"/>
        </w:rPr>
        <w:t>資質向上</w:t>
      </w:r>
      <w:r w:rsidR="00B721E4" w:rsidRPr="00EF6664">
        <w:rPr>
          <w:rFonts w:ascii="Meiryo UI" w:eastAsia="Meiryo UI" w:hAnsi="Meiryo UI" w:hint="eastAsia"/>
          <w:color w:val="000000" w:themeColor="text1"/>
        </w:rPr>
        <w:t>を図ることが求められます。</w:t>
      </w:r>
    </w:p>
    <w:p w14:paraId="771E4D59" w14:textId="77777777" w:rsidR="00511408" w:rsidRPr="00EF6664" w:rsidRDefault="00511408" w:rsidP="00511408">
      <w:pPr>
        <w:ind w:leftChars="200" w:left="420"/>
        <w:rPr>
          <w:rFonts w:ascii="Meiryo UI" w:eastAsia="Meiryo UI" w:hAnsi="Meiryo UI"/>
          <w:color w:val="000000" w:themeColor="text1"/>
        </w:rPr>
      </w:pPr>
    </w:p>
    <w:p w14:paraId="04941501" w14:textId="5739816E" w:rsidR="0014733A" w:rsidRPr="00EF6664" w:rsidRDefault="00511408" w:rsidP="0014733A">
      <w:pPr>
        <w:ind w:firstLineChars="100" w:firstLine="220"/>
        <w:rPr>
          <w:rFonts w:ascii="Meiryo UI" w:eastAsia="Meiryo UI" w:hAnsi="Meiryo UI"/>
          <w:b/>
          <w:color w:val="000000" w:themeColor="text1"/>
          <w:sz w:val="22"/>
        </w:rPr>
      </w:pPr>
      <w:r w:rsidRPr="00EF6664">
        <w:rPr>
          <w:rFonts w:ascii="Meiryo UI" w:eastAsia="Meiryo UI" w:hAnsi="Meiryo UI" w:hint="eastAsia"/>
          <w:b/>
          <w:color w:val="000000" w:themeColor="text1"/>
          <w:sz w:val="22"/>
        </w:rPr>
        <w:t xml:space="preserve">②　</w:t>
      </w:r>
      <w:r w:rsidR="0014733A" w:rsidRPr="00EF6664">
        <w:rPr>
          <w:rFonts w:ascii="Meiryo UI" w:eastAsia="Meiryo UI" w:hAnsi="Meiryo UI" w:hint="eastAsia"/>
          <w:b/>
          <w:color w:val="000000" w:themeColor="text1"/>
          <w:sz w:val="22"/>
        </w:rPr>
        <w:t>相談支援専門員の育成と</w:t>
      </w:r>
      <w:r w:rsidR="00260340" w:rsidRPr="00EF6664">
        <w:rPr>
          <w:rFonts w:ascii="Meiryo UI" w:eastAsia="Meiryo UI" w:hAnsi="Meiryo UI" w:hint="eastAsia"/>
          <w:b/>
          <w:color w:val="000000" w:themeColor="text1"/>
          <w:sz w:val="22"/>
        </w:rPr>
        <w:t>資質</w:t>
      </w:r>
      <w:r w:rsidR="0014733A" w:rsidRPr="00EF6664">
        <w:rPr>
          <w:rFonts w:ascii="Meiryo UI" w:eastAsia="Meiryo UI" w:hAnsi="Meiryo UI" w:hint="eastAsia"/>
          <w:b/>
          <w:color w:val="000000" w:themeColor="text1"/>
          <w:sz w:val="22"/>
        </w:rPr>
        <w:t xml:space="preserve">向上　</w:t>
      </w:r>
    </w:p>
    <w:p w14:paraId="6F0EBB4B" w14:textId="5B9BB77D" w:rsidR="00F36151"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現在、</w:t>
      </w:r>
      <w:r w:rsidR="00F01234">
        <w:rPr>
          <w:rFonts w:ascii="Meiryo UI" w:eastAsia="Meiryo UI" w:hAnsi="Meiryo UI" w:hint="eastAsia"/>
          <w:color w:val="000000" w:themeColor="text1"/>
        </w:rPr>
        <w:t>地域の相談支援の中核として活動している相談支援専門員が、大阪府</w:t>
      </w:r>
      <w:r w:rsidRPr="00EF6664">
        <w:rPr>
          <w:rFonts w:ascii="Meiryo UI" w:eastAsia="Meiryo UI" w:hAnsi="Meiryo UI" w:hint="eastAsia"/>
          <w:color w:val="000000" w:themeColor="text1"/>
        </w:rPr>
        <w:t>障がい者自立相談支援センターが実施する専門コース別研修の受講などにより、ファシリテーション等の専門的な技術を習得し、地域の相談支援の充実に向けたマネジメントや地域の相談支援専門員を支援できるようスキルアップを図ることが求められています。</w:t>
      </w:r>
    </w:p>
    <w:p w14:paraId="085B2152" w14:textId="77777777" w:rsidR="00F36151"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これら、</w:t>
      </w:r>
      <w:r w:rsidR="0014733A" w:rsidRPr="00EF6664">
        <w:rPr>
          <w:rFonts w:ascii="Meiryo UI" w:eastAsia="Meiryo UI" w:hAnsi="Meiryo UI" w:hint="eastAsia"/>
          <w:color w:val="000000" w:themeColor="text1"/>
        </w:rPr>
        <w:t>相談支援に係る専門的スキルを高めた相談支援専門員を育成するためには、府域の課題や制度の動向等を踏まえた専門コース別研修を実施し、テーマ別の研修への参加機会を確保していくことが</w:t>
      </w:r>
      <w:r w:rsidRPr="00EF6664">
        <w:rPr>
          <w:rFonts w:ascii="Meiryo UI" w:eastAsia="Meiryo UI" w:hAnsi="Meiryo UI" w:hint="eastAsia"/>
          <w:color w:val="000000" w:themeColor="text1"/>
        </w:rPr>
        <w:t>重要です。</w:t>
      </w:r>
    </w:p>
    <w:p w14:paraId="1A93D0CA" w14:textId="5F26C285" w:rsidR="0014733A" w:rsidRPr="00EF6664" w:rsidRDefault="00F36151" w:rsidP="00F36151">
      <w:pPr>
        <w:ind w:leftChars="202" w:left="424" w:firstLineChars="67" w:firstLine="141"/>
        <w:jc w:val="left"/>
        <w:rPr>
          <w:rFonts w:ascii="Meiryo UI" w:eastAsia="Meiryo UI" w:hAnsi="Meiryo UI"/>
          <w:color w:val="000000" w:themeColor="text1"/>
        </w:rPr>
      </w:pPr>
      <w:r w:rsidRPr="00EF6664">
        <w:rPr>
          <w:rFonts w:ascii="Meiryo UI" w:eastAsia="Meiryo UI" w:hAnsi="Meiryo UI" w:hint="eastAsia"/>
          <w:color w:val="000000" w:themeColor="text1"/>
        </w:rPr>
        <w:t>また、</w:t>
      </w:r>
      <w:r w:rsidR="0014733A" w:rsidRPr="00EF6664">
        <w:rPr>
          <w:rFonts w:ascii="Meiryo UI" w:eastAsia="Meiryo UI" w:hAnsi="Meiryo UI" w:hint="eastAsia"/>
          <w:color w:val="000000" w:themeColor="text1"/>
        </w:rPr>
        <w:t>これらの相談支援専門員に対しては、</w:t>
      </w:r>
      <w:r w:rsidRPr="00EF6664">
        <w:rPr>
          <w:rFonts w:ascii="Meiryo UI" w:eastAsia="Meiryo UI" w:hAnsi="Meiryo UI" w:hint="eastAsia"/>
          <w:color w:val="000000" w:themeColor="text1"/>
        </w:rPr>
        <w:t>令和元年度からスタートした</w:t>
      </w:r>
      <w:r w:rsidR="0014733A" w:rsidRPr="00EF6664">
        <w:rPr>
          <w:rFonts w:ascii="Meiryo UI" w:eastAsia="Meiryo UI" w:hAnsi="Meiryo UI" w:hint="eastAsia"/>
          <w:color w:val="000000" w:themeColor="text1"/>
        </w:rPr>
        <w:t>「主任相談支援</w:t>
      </w:r>
      <w:r w:rsidRPr="00EF6664">
        <w:rPr>
          <w:rFonts w:ascii="Meiryo UI" w:eastAsia="Meiryo UI" w:hAnsi="Meiryo UI" w:hint="eastAsia"/>
          <w:color w:val="000000" w:themeColor="text1"/>
        </w:rPr>
        <w:t>専門員養成研修」の受講により、更なるスキルアップを図るとともに、修了後には、</w:t>
      </w:r>
      <w:r w:rsidR="0014733A" w:rsidRPr="00EF6664">
        <w:rPr>
          <w:rFonts w:ascii="Meiryo UI" w:eastAsia="Meiryo UI" w:hAnsi="Meiryo UI" w:hint="eastAsia"/>
          <w:color w:val="000000" w:themeColor="text1"/>
        </w:rPr>
        <w:t>主任相談支援専門員として、自立支援協議会の運営・参画や人材育成のための研修企画等の役割を担うなど</w:t>
      </w:r>
      <w:r w:rsidR="00B013ED" w:rsidRPr="00EF6664">
        <w:rPr>
          <w:rFonts w:ascii="Meiryo UI" w:eastAsia="Meiryo UI" w:hAnsi="Meiryo UI" w:hint="eastAsia"/>
          <w:color w:val="000000" w:themeColor="text1"/>
        </w:rPr>
        <w:t>、</w:t>
      </w:r>
      <w:r w:rsidR="0014733A" w:rsidRPr="00EF6664">
        <w:rPr>
          <w:rFonts w:ascii="Meiryo UI" w:eastAsia="Meiryo UI" w:hAnsi="Meiryo UI" w:hint="eastAsia"/>
          <w:color w:val="000000" w:themeColor="text1"/>
        </w:rPr>
        <w:t>地域</w:t>
      </w:r>
      <w:r w:rsidR="00B013ED" w:rsidRPr="00EF6664">
        <w:rPr>
          <w:rFonts w:ascii="Meiryo UI" w:eastAsia="Meiryo UI" w:hAnsi="Meiryo UI" w:hint="eastAsia"/>
          <w:color w:val="000000" w:themeColor="text1"/>
        </w:rPr>
        <w:t>おける</w:t>
      </w:r>
      <w:r w:rsidR="004206A3" w:rsidRPr="00EF6664">
        <w:rPr>
          <w:rFonts w:ascii="Meiryo UI" w:eastAsia="Meiryo UI" w:hAnsi="Meiryo UI" w:hint="eastAsia"/>
          <w:color w:val="000000" w:themeColor="text1"/>
        </w:rPr>
        <w:t>指導的立場で</w:t>
      </w:r>
      <w:r w:rsidR="0014733A" w:rsidRPr="00EF6664">
        <w:rPr>
          <w:rFonts w:ascii="Meiryo UI" w:eastAsia="Meiryo UI" w:hAnsi="Meiryo UI" w:hint="eastAsia"/>
          <w:color w:val="000000" w:themeColor="text1"/>
        </w:rPr>
        <w:t>活躍できるよう市町村との連携を図ることが望まれます。</w:t>
      </w:r>
    </w:p>
    <w:p w14:paraId="449DAEF6" w14:textId="704DE8A2" w:rsidR="00D97C7E" w:rsidRPr="00EF6664" w:rsidRDefault="00D97C7E" w:rsidP="00D97C7E">
      <w:pPr>
        <w:rPr>
          <w:rFonts w:ascii="Meiryo UI" w:eastAsia="Meiryo UI" w:hAnsi="Meiryo UI"/>
          <w:color w:val="000000" w:themeColor="text1"/>
        </w:rPr>
      </w:pPr>
    </w:p>
    <w:p w14:paraId="33ED51D1" w14:textId="65CC51BD" w:rsidR="0014733A" w:rsidRPr="00EF6664" w:rsidRDefault="00D97C7E" w:rsidP="0014733A">
      <w:pPr>
        <w:ind w:leftChars="100" w:left="210" w:firstLineChars="33" w:firstLine="73"/>
        <w:rPr>
          <w:rFonts w:ascii="Meiryo UI" w:eastAsia="Meiryo UI" w:hAnsi="Meiryo UI"/>
          <w:b/>
          <w:color w:val="000000" w:themeColor="text1"/>
          <w:sz w:val="22"/>
        </w:rPr>
      </w:pPr>
      <w:r w:rsidRPr="00EF6664">
        <w:rPr>
          <w:rFonts w:ascii="Meiryo UI" w:eastAsia="Meiryo UI" w:hAnsi="Meiryo UI" w:hint="eastAsia"/>
          <w:b/>
          <w:color w:val="000000" w:themeColor="text1"/>
          <w:sz w:val="22"/>
        </w:rPr>
        <w:t xml:space="preserve">③　</w:t>
      </w:r>
      <w:r w:rsidR="00E713CC" w:rsidRPr="00EF6664">
        <w:rPr>
          <w:rFonts w:ascii="Meiryo UI" w:eastAsia="Meiryo UI" w:hAnsi="Meiryo UI" w:hint="eastAsia"/>
          <w:b/>
          <w:color w:val="000000" w:themeColor="text1"/>
          <w:sz w:val="22"/>
        </w:rPr>
        <w:t>地域における</w:t>
      </w:r>
      <w:r w:rsidR="0014733A" w:rsidRPr="00EF6664">
        <w:rPr>
          <w:rFonts w:ascii="Meiryo UI" w:eastAsia="Meiryo UI" w:hAnsi="Meiryo UI" w:hint="eastAsia"/>
          <w:b/>
          <w:color w:val="000000" w:themeColor="text1"/>
          <w:sz w:val="22"/>
        </w:rPr>
        <w:t>支援</w:t>
      </w:r>
    </w:p>
    <w:p w14:paraId="2B7B9EC4" w14:textId="2293BEAA" w:rsidR="00E713CC" w:rsidRPr="00EF6664" w:rsidRDefault="00E713CC" w:rsidP="00E713CC">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地域における相談支援専門員の育成に向けては、その地域の実情に応じて、相談支援専門員に必要とされる知識・スキルなどの課題を抽出することが必要で</w:t>
      </w:r>
      <w:r w:rsidR="006C7CE8" w:rsidRPr="00EF6664">
        <w:rPr>
          <w:rFonts w:ascii="Meiryo UI" w:eastAsia="Meiryo UI" w:hAnsi="Meiryo UI" w:hint="eastAsia"/>
          <w:color w:val="000000" w:themeColor="text1"/>
        </w:rPr>
        <w:t>あり、</w:t>
      </w:r>
      <w:r w:rsidRPr="00EF6664">
        <w:rPr>
          <w:rFonts w:ascii="Meiryo UI" w:eastAsia="Meiryo UI" w:hAnsi="Meiryo UI" w:hint="eastAsia"/>
          <w:color w:val="000000" w:themeColor="text1"/>
        </w:rPr>
        <w:t>基幹相談支援センターや自立支援協議会としても積極的に取り組むことが重要です。</w:t>
      </w:r>
    </w:p>
    <w:p w14:paraId="30C178AC" w14:textId="72F45011" w:rsidR="00E713CC" w:rsidRPr="00EF6664" w:rsidRDefault="00E713CC" w:rsidP="00E713CC">
      <w:pPr>
        <w:ind w:leftChars="202" w:left="424" w:firstLineChars="97" w:firstLine="204"/>
        <w:rPr>
          <w:rFonts w:ascii="Meiryo UI" w:eastAsia="Meiryo UI" w:hAnsi="Meiryo UI"/>
          <w:color w:val="000000" w:themeColor="text1"/>
        </w:rPr>
      </w:pPr>
      <w:r w:rsidRPr="00EF6664">
        <w:rPr>
          <w:rFonts w:ascii="Meiryo UI" w:eastAsia="Meiryo UI" w:hAnsi="Meiryo UI" w:hint="eastAsia"/>
          <w:color w:val="000000" w:themeColor="text1"/>
        </w:rPr>
        <w:t>人材育成の観点からも、基幹相談支援センターや自立支援協議会の役割として求められる地域の関係機関同士の連携の緊密化や地域の実情に応じた支援体制の整備が重要であることから、</w:t>
      </w:r>
      <w:r w:rsidR="006C7CE8" w:rsidRPr="00EF6664">
        <w:rPr>
          <w:rFonts w:ascii="Meiryo UI" w:eastAsia="Meiryo UI" w:hAnsi="Meiryo UI" w:hint="eastAsia"/>
          <w:color w:val="000000" w:themeColor="text1"/>
        </w:rPr>
        <w:t>基幹相談支援センター</w:t>
      </w:r>
      <w:bookmarkStart w:id="0" w:name="_GoBack"/>
      <w:bookmarkEnd w:id="0"/>
      <w:r w:rsidR="006C7CE8" w:rsidRPr="00EF6664">
        <w:rPr>
          <w:rFonts w:ascii="Meiryo UI" w:eastAsia="Meiryo UI" w:hAnsi="Meiryo UI" w:hint="eastAsia"/>
          <w:color w:val="000000" w:themeColor="text1"/>
        </w:rPr>
        <w:t>及び</w:t>
      </w:r>
      <w:r w:rsidRPr="00EF6664">
        <w:rPr>
          <w:rFonts w:ascii="Meiryo UI" w:eastAsia="Meiryo UI" w:hAnsi="Meiryo UI" w:hint="eastAsia"/>
          <w:color w:val="000000" w:themeColor="text1"/>
        </w:rPr>
        <w:t>自立支援協議会の更なる活性化が求められます。</w:t>
      </w:r>
    </w:p>
    <w:p w14:paraId="0C39DBA3" w14:textId="77777777" w:rsidR="00E713CC" w:rsidRPr="00EF6664" w:rsidRDefault="00E713CC" w:rsidP="006C7CE8">
      <w:pPr>
        <w:rPr>
          <w:rFonts w:ascii="Meiryo UI" w:eastAsia="Meiryo UI" w:hAnsi="Meiryo UI"/>
          <w:color w:val="000000" w:themeColor="text1"/>
        </w:rPr>
      </w:pPr>
    </w:p>
    <w:p w14:paraId="77BF149F" w14:textId="7D2EDC9A" w:rsidR="0012161A" w:rsidRPr="00EF6664" w:rsidRDefault="0012161A" w:rsidP="0012161A">
      <w:pPr>
        <w:rPr>
          <w:rFonts w:ascii="Meiryo UI" w:eastAsia="Meiryo UI" w:hAnsi="Meiryo UI"/>
          <w:b/>
          <w:color w:val="000000" w:themeColor="text1"/>
          <w:sz w:val="22"/>
        </w:rPr>
      </w:pPr>
      <w:r w:rsidRPr="00EF6664">
        <w:rPr>
          <w:rFonts w:ascii="Meiryo UI" w:eastAsia="Meiryo UI" w:hAnsi="Meiryo UI" w:hint="eastAsia"/>
          <w:b/>
          <w:color w:val="000000" w:themeColor="text1"/>
          <w:sz w:val="22"/>
        </w:rPr>
        <w:t>（2）市町村と相談支援事業所間の情報共有</w:t>
      </w:r>
    </w:p>
    <w:p w14:paraId="788717D0" w14:textId="7DC904D5" w:rsidR="0012161A" w:rsidRPr="00EF6664" w:rsidRDefault="0012161A" w:rsidP="00D97C7E">
      <w:pPr>
        <w:ind w:leftChars="202" w:left="424" w:firstLineChars="100" w:firstLine="210"/>
        <w:rPr>
          <w:rFonts w:ascii="Meiryo UI" w:eastAsia="Meiryo UI" w:hAnsi="Meiryo UI"/>
          <w:color w:val="000000" w:themeColor="text1"/>
        </w:rPr>
      </w:pPr>
      <w:r w:rsidRPr="00EF6664">
        <w:rPr>
          <w:rFonts w:ascii="Meiryo UI" w:eastAsia="Meiryo UI" w:hAnsi="Meiryo UI" w:hint="eastAsia"/>
          <w:color w:val="000000" w:themeColor="text1"/>
        </w:rPr>
        <w:t>市町村においては、相談支援事業の実施者として、市町村内の相談支援のグランドデザインを描き、地域のネットワークを構築しながら、相談支援専門員のフォローアップや相談支援事業の円滑な実施に向けて取り組むことが求められます。</w:t>
      </w:r>
    </w:p>
    <w:p w14:paraId="39871D95" w14:textId="77777777" w:rsidR="00AD428C" w:rsidRPr="00EF6664" w:rsidRDefault="0012161A" w:rsidP="00D97C7E">
      <w:pPr>
        <w:ind w:leftChars="202" w:left="424" w:firstLineChars="134" w:firstLine="281"/>
        <w:rPr>
          <w:rFonts w:ascii="Meiryo UI" w:eastAsia="Meiryo UI" w:hAnsi="Meiryo UI"/>
          <w:color w:val="000000" w:themeColor="text1"/>
        </w:rPr>
      </w:pPr>
      <w:r w:rsidRPr="00EF6664">
        <w:rPr>
          <w:rFonts w:ascii="Meiryo UI" w:eastAsia="Meiryo UI" w:hAnsi="Meiryo UI" w:hint="eastAsia"/>
          <w:color w:val="000000" w:themeColor="text1"/>
        </w:rPr>
        <w:t>市町村域の相談支援体制の整備・推進のためには、まずは、市町村と相談支援事業所が現状や課題につ</w:t>
      </w:r>
      <w:r w:rsidRPr="00EF6664">
        <w:rPr>
          <w:rFonts w:ascii="Meiryo UI" w:eastAsia="Meiryo UI" w:hAnsi="Meiryo UI" w:hint="eastAsia"/>
          <w:color w:val="000000" w:themeColor="text1"/>
        </w:rPr>
        <w:lastRenderedPageBreak/>
        <w:t>いて情報を共有することが重要です。特に</w:t>
      </w:r>
      <w:r w:rsidR="00AD428C" w:rsidRPr="00EF6664">
        <w:rPr>
          <w:rFonts w:ascii="Meiryo UI" w:eastAsia="Meiryo UI" w:hAnsi="Meiryo UI" w:hint="eastAsia"/>
          <w:color w:val="000000" w:themeColor="text1"/>
        </w:rPr>
        <w:t>、</w:t>
      </w:r>
      <w:r w:rsidRPr="00EF6664">
        <w:rPr>
          <w:rFonts w:ascii="Meiryo UI" w:eastAsia="Meiryo UI" w:hAnsi="Meiryo UI" w:hint="eastAsia"/>
          <w:color w:val="000000" w:themeColor="text1"/>
        </w:rPr>
        <w:t>計画相談支援等の推進にあたっては、市町村から計画作成の全体の必要者数や月ごとの更新者数を示し、全体の見通しを共有しながら、相談支援事業所の受入可能状況等について情報交換することが必要です。</w:t>
      </w:r>
    </w:p>
    <w:p w14:paraId="243758DF" w14:textId="04D560D8" w:rsidR="00AD428C" w:rsidRPr="00EF6664" w:rsidRDefault="0012161A" w:rsidP="00D97C7E">
      <w:pPr>
        <w:ind w:leftChars="202" w:left="424" w:firstLineChars="134" w:firstLine="281"/>
        <w:rPr>
          <w:rFonts w:ascii="Meiryo UI" w:eastAsia="Meiryo UI" w:hAnsi="Meiryo UI"/>
          <w:color w:val="000000" w:themeColor="text1"/>
        </w:rPr>
      </w:pPr>
      <w:r w:rsidRPr="00EF6664">
        <w:rPr>
          <w:rFonts w:ascii="Meiryo UI" w:eastAsia="Meiryo UI" w:hAnsi="Meiryo UI" w:hint="eastAsia"/>
          <w:color w:val="000000" w:themeColor="text1"/>
        </w:rPr>
        <w:t>また、計画相談支援等を実施するにあたり、アセスメントやニーズ整理、支援方法について、相談支援専門員は日々悩みながら取り組んでいることが想定されます。相談支援専門員が一人</w:t>
      </w:r>
      <w:r w:rsidR="00B013ED" w:rsidRPr="00EF6664">
        <w:rPr>
          <w:rFonts w:ascii="Meiryo UI" w:eastAsia="Meiryo UI" w:hAnsi="Meiryo UI" w:hint="eastAsia"/>
          <w:color w:val="000000" w:themeColor="text1"/>
        </w:rPr>
        <w:t>で抱え込むのではなく、悩みや課題を地域で共有し、解決に向けての</w:t>
      </w:r>
      <w:r w:rsidR="006169F9">
        <w:rPr>
          <w:rFonts w:ascii="Meiryo UI" w:eastAsia="Meiryo UI" w:hAnsi="Meiryo UI" w:hint="eastAsia"/>
          <w:color w:val="000000" w:themeColor="text1"/>
        </w:rPr>
        <w:t>取</w:t>
      </w:r>
      <w:r w:rsidRPr="00EF6664">
        <w:rPr>
          <w:rFonts w:ascii="Meiryo UI" w:eastAsia="Meiryo UI" w:hAnsi="Meiryo UI" w:hint="eastAsia"/>
          <w:color w:val="000000" w:themeColor="text1"/>
        </w:rPr>
        <w:t>組</w:t>
      </w:r>
      <w:r w:rsidR="00B013ED" w:rsidRPr="00EF6664">
        <w:rPr>
          <w:rFonts w:ascii="Meiryo UI" w:eastAsia="Meiryo UI" w:hAnsi="Meiryo UI" w:hint="eastAsia"/>
          <w:color w:val="000000" w:themeColor="text1"/>
        </w:rPr>
        <w:t>みを</w:t>
      </w:r>
      <w:r w:rsidRPr="00EF6664">
        <w:rPr>
          <w:rFonts w:ascii="Meiryo UI" w:eastAsia="Meiryo UI" w:hAnsi="Meiryo UI" w:hint="eastAsia"/>
          <w:color w:val="000000" w:themeColor="text1"/>
        </w:rPr>
        <w:t>検討していくことが求められます。</w:t>
      </w:r>
    </w:p>
    <w:p w14:paraId="1D0C5C32" w14:textId="77777777" w:rsidR="00AD428C" w:rsidRPr="00EF6664" w:rsidRDefault="00AD428C" w:rsidP="00AD428C">
      <w:pPr>
        <w:rPr>
          <w:rFonts w:ascii="Meiryo UI" w:eastAsia="Meiryo UI" w:hAnsi="Meiryo UI"/>
          <w:color w:val="000000" w:themeColor="text1"/>
          <w:sz w:val="22"/>
        </w:rPr>
      </w:pPr>
    </w:p>
    <w:p w14:paraId="4C102DE9" w14:textId="65993EBD" w:rsidR="00AD428C" w:rsidRPr="00EF6664" w:rsidRDefault="00AD428C" w:rsidP="0014733A">
      <w:pPr>
        <w:ind w:firstLineChars="67" w:firstLine="147"/>
        <w:rPr>
          <w:rFonts w:ascii="Meiryo UI" w:eastAsia="Meiryo UI" w:hAnsi="Meiryo UI"/>
          <w:b/>
          <w:color w:val="000000" w:themeColor="text1"/>
          <w:sz w:val="22"/>
        </w:rPr>
      </w:pPr>
      <w:r w:rsidRPr="00EF6664">
        <w:rPr>
          <w:rFonts w:ascii="Meiryo UI" w:eastAsia="Meiryo UI" w:hAnsi="Meiryo UI" w:hint="eastAsia"/>
          <w:b/>
          <w:color w:val="000000" w:themeColor="text1"/>
          <w:sz w:val="22"/>
        </w:rPr>
        <w:t>（３）市町村における取組み事例（先行市町村事例）</w:t>
      </w:r>
    </w:p>
    <w:p w14:paraId="1B60C162" w14:textId="02245E92" w:rsidR="00F36151" w:rsidRPr="00EF6664" w:rsidRDefault="0012161A" w:rsidP="00AD428C">
      <w:pPr>
        <w:ind w:leftChars="100" w:left="210" w:firstLineChars="100" w:firstLine="220"/>
        <w:rPr>
          <w:rFonts w:ascii="Meiryo UI" w:eastAsia="Meiryo UI" w:hAnsi="Meiryo UI"/>
          <w:color w:val="000000" w:themeColor="text1"/>
          <w:sz w:val="22"/>
        </w:rPr>
      </w:pPr>
      <w:r w:rsidRPr="00EF6664">
        <w:rPr>
          <w:rFonts w:ascii="Meiryo UI" w:eastAsia="Meiryo UI" w:hAnsi="Meiryo UI" w:hint="eastAsia"/>
          <w:color w:val="000000" w:themeColor="text1"/>
          <w:sz w:val="22"/>
        </w:rPr>
        <w:t>現在、府内市町村においては、相談支援事業所及び相談支援専門員の相談支援の質の向上に向けて、様</w:t>
      </w:r>
      <w:r w:rsidR="00AD428C" w:rsidRPr="00EF6664">
        <w:rPr>
          <w:rFonts w:ascii="Meiryo UI" w:eastAsia="Meiryo UI" w:hAnsi="Meiryo UI" w:hint="eastAsia"/>
          <w:color w:val="000000" w:themeColor="text1"/>
          <w:sz w:val="22"/>
        </w:rPr>
        <w:t>々な取組み</w:t>
      </w:r>
      <w:r w:rsidR="000E5AAB" w:rsidRPr="00EF6664">
        <w:rPr>
          <w:rFonts w:ascii="Meiryo UI" w:eastAsia="Meiryo UI" w:hAnsi="Meiryo UI" w:hint="eastAsia"/>
          <w:color w:val="000000" w:themeColor="text1"/>
          <w:sz w:val="22"/>
        </w:rPr>
        <w:t>が</w:t>
      </w:r>
      <w:r w:rsidR="00AD428C" w:rsidRPr="00EF6664">
        <w:rPr>
          <w:rFonts w:ascii="Meiryo UI" w:eastAsia="Meiryo UI" w:hAnsi="Meiryo UI" w:hint="eastAsia"/>
          <w:color w:val="000000" w:themeColor="text1"/>
          <w:sz w:val="22"/>
        </w:rPr>
        <w:t>進められています。</w:t>
      </w:r>
    </w:p>
    <w:p w14:paraId="586CFFBB" w14:textId="51ACAB36" w:rsidR="0012161A" w:rsidRPr="00EF6664" w:rsidRDefault="00AD428C" w:rsidP="00AD428C">
      <w:pPr>
        <w:ind w:leftChars="100" w:left="210" w:firstLineChars="100" w:firstLine="220"/>
        <w:rPr>
          <w:rFonts w:ascii="Meiryo UI" w:eastAsia="Meiryo UI" w:hAnsi="Meiryo UI"/>
          <w:color w:val="000000" w:themeColor="text1"/>
          <w:sz w:val="22"/>
        </w:rPr>
      </w:pPr>
      <w:r w:rsidRPr="00EF6664">
        <w:rPr>
          <w:rFonts w:ascii="Meiryo UI" w:eastAsia="Meiryo UI" w:hAnsi="Meiryo UI" w:hint="eastAsia"/>
          <w:color w:val="000000" w:themeColor="text1"/>
          <w:sz w:val="22"/>
        </w:rPr>
        <w:t>本章では、大阪府内の５つの地域（大阪市・堺市・豊中市・大東市・貝塚市</w:t>
      </w:r>
      <w:r w:rsidR="0012161A" w:rsidRPr="00EF6664">
        <w:rPr>
          <w:rFonts w:ascii="Meiryo UI" w:eastAsia="Meiryo UI" w:hAnsi="Meiryo UI" w:hint="eastAsia"/>
          <w:color w:val="000000" w:themeColor="text1"/>
          <w:sz w:val="22"/>
        </w:rPr>
        <w:t>）の人材育成に係る取組</w:t>
      </w:r>
      <w:r w:rsidR="00F01234">
        <w:rPr>
          <w:rFonts w:ascii="Meiryo UI" w:eastAsia="Meiryo UI" w:hAnsi="Meiryo UI" w:hint="eastAsia"/>
          <w:color w:val="000000" w:themeColor="text1"/>
          <w:sz w:val="22"/>
        </w:rPr>
        <w:t>み</w:t>
      </w:r>
      <w:r w:rsidR="0012161A" w:rsidRPr="00EF6664">
        <w:rPr>
          <w:rFonts w:ascii="Meiryo UI" w:eastAsia="Meiryo UI" w:hAnsi="Meiryo UI" w:hint="eastAsia"/>
          <w:color w:val="000000" w:themeColor="text1"/>
          <w:sz w:val="22"/>
        </w:rPr>
        <w:t>事例についてご紹介します。</w:t>
      </w:r>
    </w:p>
    <w:p w14:paraId="3B450429" w14:textId="55BB8360" w:rsidR="00113DCC" w:rsidRDefault="00113DCC" w:rsidP="00AD428C">
      <w:pPr>
        <w:ind w:firstLineChars="67" w:firstLine="141"/>
        <w:rPr>
          <w:rFonts w:ascii="Meiryo UI" w:eastAsia="Meiryo UI" w:hAnsi="Meiryo UI"/>
          <w:color w:val="000000" w:themeColor="text1"/>
        </w:rPr>
      </w:pPr>
    </w:p>
    <w:p w14:paraId="15ABD1B2" w14:textId="77777777" w:rsidR="00113DCC" w:rsidRDefault="00113DCC">
      <w:pPr>
        <w:widowControl/>
        <w:jc w:val="left"/>
        <w:rPr>
          <w:rFonts w:ascii="Meiryo UI" w:eastAsia="Meiryo UI" w:hAnsi="Meiryo UI"/>
          <w:color w:val="000000" w:themeColor="text1"/>
        </w:rPr>
      </w:pPr>
      <w:r>
        <w:rPr>
          <w:rFonts w:ascii="Meiryo UI" w:eastAsia="Meiryo UI" w:hAnsi="Meiryo UI"/>
          <w:color w:val="000000" w:themeColor="text1"/>
        </w:rPr>
        <w:br w:type="page"/>
      </w:r>
    </w:p>
    <w:tbl>
      <w:tblPr>
        <w:tblStyle w:val="ad"/>
        <w:tblW w:w="0" w:type="auto"/>
        <w:tblLook w:val="04A0" w:firstRow="1" w:lastRow="0" w:firstColumn="1" w:lastColumn="0" w:noHBand="0" w:noVBand="1"/>
      </w:tblPr>
      <w:tblGrid>
        <w:gridCol w:w="9628"/>
      </w:tblGrid>
      <w:tr w:rsidR="00113DCC" w:rsidRPr="009F0057" w14:paraId="6DF45AFB" w14:textId="77777777" w:rsidTr="00113DCC">
        <w:tc>
          <w:tcPr>
            <w:tcW w:w="9628" w:type="dxa"/>
            <w:shd w:val="clear" w:color="auto" w:fill="2F5496" w:themeFill="accent5" w:themeFillShade="BF"/>
          </w:tcPr>
          <w:p w14:paraId="06FE89AD" w14:textId="77777777" w:rsidR="00113DCC" w:rsidRPr="009F0057" w:rsidRDefault="00113DCC" w:rsidP="00113DCC">
            <w:pPr>
              <w:jc w:val="center"/>
              <w:rPr>
                <w:rFonts w:ascii="Meiryo UI" w:eastAsia="Meiryo UI" w:hAnsi="Meiryo UI"/>
                <w:b/>
                <w:bCs/>
                <w:color w:val="000000" w:themeColor="text1"/>
                <w:sz w:val="24"/>
                <w:szCs w:val="24"/>
              </w:rPr>
            </w:pPr>
            <w:r w:rsidRPr="009F0057">
              <w:rPr>
                <w:rFonts w:ascii="Meiryo UI" w:eastAsia="Meiryo UI" w:hAnsi="Meiryo UI" w:hint="eastAsia"/>
                <w:b/>
                <w:bCs/>
                <w:color w:val="FFFFFF" w:themeColor="background1"/>
                <w:sz w:val="24"/>
                <w:szCs w:val="24"/>
              </w:rPr>
              <w:lastRenderedPageBreak/>
              <w:t>大阪市「身近な地域における相談支援体制強化の取組み」</w:t>
            </w:r>
          </w:p>
        </w:tc>
      </w:tr>
      <w:tr w:rsidR="00113DCC" w:rsidRPr="009F0057" w14:paraId="6A85662C" w14:textId="77777777" w:rsidTr="00113DCC">
        <w:tc>
          <w:tcPr>
            <w:tcW w:w="9628" w:type="dxa"/>
            <w:shd w:val="clear" w:color="auto" w:fill="auto"/>
          </w:tcPr>
          <w:p w14:paraId="525344AC"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１．大阪市の概要</w:t>
            </w:r>
          </w:p>
          <w:p w14:paraId="5F7E4D21" w14:textId="77777777" w:rsidR="00113DCC" w:rsidRPr="009F0057" w:rsidRDefault="00113DCC" w:rsidP="00113DCC">
            <w:pPr>
              <w:jc w:val="right"/>
              <w:rPr>
                <w:rFonts w:ascii="Meiryo UI" w:eastAsia="Meiryo UI" w:hAnsi="Meiryo UI"/>
                <w:color w:val="000000" w:themeColor="text1"/>
                <w:szCs w:val="21"/>
              </w:rPr>
            </w:pPr>
            <w:r w:rsidRPr="009F0057">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397"/>
              <w:gridCol w:w="6096"/>
            </w:tblGrid>
            <w:tr w:rsidR="00113DCC" w:rsidRPr="009F0057" w14:paraId="0D50A5C2" w14:textId="77777777" w:rsidTr="00113DCC">
              <w:trPr>
                <w:trHeight w:val="150"/>
              </w:trPr>
              <w:tc>
                <w:tcPr>
                  <w:tcW w:w="3397" w:type="dxa"/>
                </w:tcPr>
                <w:p w14:paraId="0B61D23E"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総人口（推計人口）</w:t>
                  </w:r>
                </w:p>
              </w:tc>
              <w:tc>
                <w:tcPr>
                  <w:tcW w:w="6096" w:type="dxa"/>
                </w:tcPr>
                <w:p w14:paraId="42CB538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2,728,981人</w:t>
                  </w:r>
                </w:p>
              </w:tc>
            </w:tr>
            <w:tr w:rsidR="00113DCC" w:rsidRPr="009F0057" w14:paraId="6F03A585" w14:textId="77777777" w:rsidTr="00113DCC">
              <w:trPr>
                <w:trHeight w:val="150"/>
              </w:trPr>
              <w:tc>
                <w:tcPr>
                  <w:tcW w:w="3397" w:type="dxa"/>
                </w:tcPr>
                <w:p w14:paraId="69F3C809"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障がい者手帳所持者数（H</w:t>
                  </w:r>
                  <w:r w:rsidRPr="009F0057">
                    <w:rPr>
                      <w:rFonts w:ascii="Meiryo UI" w:eastAsia="Meiryo UI" w:hAnsi="Meiryo UI" w:cs="メイリオ"/>
                      <w:color w:val="000000" w:themeColor="text1"/>
                      <w:sz w:val="20"/>
                      <w:szCs w:val="20"/>
                    </w:rPr>
                    <w:t>31</w:t>
                  </w:r>
                  <w:r w:rsidRPr="009F0057">
                    <w:rPr>
                      <w:rFonts w:ascii="Meiryo UI" w:eastAsia="Meiryo UI" w:hAnsi="Meiryo UI" w:cs="メイリオ" w:hint="eastAsia"/>
                      <w:color w:val="000000" w:themeColor="text1"/>
                      <w:sz w:val="20"/>
                      <w:szCs w:val="20"/>
                    </w:rPr>
                    <w:t>.3末）</w:t>
                  </w:r>
                </w:p>
              </w:tc>
              <w:tc>
                <w:tcPr>
                  <w:tcW w:w="6096" w:type="dxa"/>
                </w:tcPr>
                <w:p w14:paraId="484DE2D3"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身体：138,087人、療育：27,350人、精神：36,122人</w:t>
                  </w:r>
                </w:p>
              </w:tc>
            </w:tr>
            <w:tr w:rsidR="00113DCC" w:rsidRPr="009F0057" w14:paraId="37431BA4" w14:textId="77777777" w:rsidTr="00113DCC">
              <w:trPr>
                <w:trHeight w:val="150"/>
              </w:trPr>
              <w:tc>
                <w:tcPr>
                  <w:tcW w:w="3397" w:type="dxa"/>
                </w:tcPr>
                <w:p w14:paraId="79F1DC9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基幹相談支援センターの設置状況</w:t>
                  </w:r>
                </w:p>
              </w:tc>
              <w:tc>
                <w:tcPr>
                  <w:tcW w:w="6096" w:type="dxa"/>
                </w:tcPr>
                <w:p w14:paraId="4EA8A80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24ヵ所（H30.4設置）※各区に障がい者基幹相談支援センター設置</w:t>
                  </w:r>
                </w:p>
              </w:tc>
            </w:tr>
            <w:tr w:rsidR="00113DCC" w:rsidRPr="009F0057" w14:paraId="0F8BADFD" w14:textId="77777777" w:rsidTr="00113DCC">
              <w:tc>
                <w:tcPr>
                  <w:tcW w:w="3397" w:type="dxa"/>
                </w:tcPr>
                <w:p w14:paraId="2488292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基幹相談支援センターの運営形態</w:t>
                  </w:r>
                </w:p>
              </w:tc>
              <w:tc>
                <w:tcPr>
                  <w:tcW w:w="6096" w:type="dxa"/>
                </w:tcPr>
                <w:p w14:paraId="169FE7C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民間委託型（社会福祉法人等に委託）</w:t>
                  </w:r>
                </w:p>
              </w:tc>
            </w:tr>
            <w:tr w:rsidR="00113DCC" w:rsidRPr="009F0057" w14:paraId="48EB4D42" w14:textId="77777777" w:rsidTr="00113DCC">
              <w:tc>
                <w:tcPr>
                  <w:tcW w:w="3397" w:type="dxa"/>
                </w:tcPr>
                <w:p w14:paraId="7C9E7D93"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委託相談支援事業所の数</w:t>
                  </w:r>
                </w:p>
              </w:tc>
              <w:tc>
                <w:tcPr>
                  <w:tcW w:w="6096" w:type="dxa"/>
                </w:tcPr>
                <w:p w14:paraId="67447938"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24ヵ所（各区障がい者基幹相談支援センターにおいて一体的に実施）</w:t>
                  </w:r>
                </w:p>
              </w:tc>
            </w:tr>
            <w:tr w:rsidR="00113DCC" w:rsidRPr="009F0057" w14:paraId="623BFA14" w14:textId="77777777" w:rsidTr="00113DCC">
              <w:tc>
                <w:tcPr>
                  <w:tcW w:w="3397" w:type="dxa"/>
                </w:tcPr>
                <w:p w14:paraId="05FFB6BF" w14:textId="77777777" w:rsidR="00113DCC" w:rsidRPr="009F0057" w:rsidRDefault="00113DCC" w:rsidP="00113DCC">
                  <w:pPr>
                    <w:spacing w:line="300" w:lineRule="exact"/>
                    <w:jc w:val="lef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指定相談支援事業所の設置状況</w:t>
                  </w:r>
                </w:p>
              </w:tc>
              <w:tc>
                <w:tcPr>
                  <w:tcW w:w="6096" w:type="dxa"/>
                </w:tcPr>
                <w:p w14:paraId="3E1261BA"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指定特定：364ヵ所、指定障がい児：237ヵ所、指定一般：158ヵ所</w:t>
                  </w:r>
                </w:p>
              </w:tc>
            </w:tr>
            <w:tr w:rsidR="00113DCC" w:rsidRPr="009F0057" w14:paraId="40016D96" w14:textId="77777777" w:rsidTr="00113DCC">
              <w:tc>
                <w:tcPr>
                  <w:tcW w:w="3397" w:type="dxa"/>
                </w:tcPr>
                <w:p w14:paraId="31F5C57B"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自立支援協議会の設置状況</w:t>
                  </w:r>
                </w:p>
              </w:tc>
              <w:tc>
                <w:tcPr>
                  <w:tcW w:w="6096" w:type="dxa"/>
                </w:tcPr>
                <w:p w14:paraId="3CA5CEF5"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あり（H20.４設置）</w:t>
                  </w:r>
                </w:p>
              </w:tc>
            </w:tr>
            <w:tr w:rsidR="00113DCC" w:rsidRPr="009F0057" w14:paraId="3B693012" w14:textId="77777777" w:rsidTr="00113DCC">
              <w:tc>
                <w:tcPr>
                  <w:tcW w:w="3397" w:type="dxa"/>
                </w:tcPr>
                <w:p w14:paraId="11D5F281"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相談支援部会の設置状況</w:t>
                  </w:r>
                </w:p>
              </w:tc>
              <w:tc>
                <w:tcPr>
                  <w:tcW w:w="6096" w:type="dxa"/>
                </w:tcPr>
                <w:p w14:paraId="57C4FEA0" w14:textId="77777777" w:rsidR="00113DCC" w:rsidRPr="009F0057" w:rsidRDefault="00113DCC" w:rsidP="00113DCC">
                  <w:pPr>
                    <w:spacing w:line="300" w:lineRule="exact"/>
                    <w:rPr>
                      <w:rFonts w:ascii="Meiryo UI" w:eastAsia="Meiryo UI" w:hAnsi="Meiryo UI" w:cs="メイリオ"/>
                      <w:color w:val="000000" w:themeColor="text1"/>
                      <w:sz w:val="20"/>
                      <w:szCs w:val="20"/>
                    </w:rPr>
                  </w:pPr>
                  <w:r w:rsidRPr="009F0057">
                    <w:rPr>
                      <w:rFonts w:ascii="Meiryo UI" w:eastAsia="Meiryo UI" w:hAnsi="Meiryo UI" w:cs="メイリオ" w:hint="eastAsia"/>
                      <w:color w:val="000000" w:themeColor="text1"/>
                      <w:sz w:val="20"/>
                      <w:szCs w:val="20"/>
                    </w:rPr>
                    <w:t>各区にあり。市単位での設置はなし。</w:t>
                  </w:r>
                </w:p>
              </w:tc>
            </w:tr>
          </w:tbl>
          <w:p w14:paraId="4D65E440" w14:textId="77777777" w:rsidR="00113DCC" w:rsidRPr="009F0057" w:rsidRDefault="00113DCC" w:rsidP="00113DCC">
            <w:pPr>
              <w:rPr>
                <w:rFonts w:ascii="Meiryo UI" w:eastAsia="Meiryo UI" w:hAnsi="Meiryo UI"/>
                <w:color w:val="000000" w:themeColor="text1"/>
                <w:szCs w:val="21"/>
              </w:rPr>
            </w:pPr>
          </w:p>
          <w:p w14:paraId="58F2508D"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２．大阪市の取組み　『障がいのある方が地域で安心して暮らし続けられるために』</w:t>
            </w:r>
          </w:p>
          <w:p w14:paraId="6309213D"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◆大阪市の障がい者相談支援体制</w:t>
            </w:r>
          </w:p>
          <w:p w14:paraId="704D103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09440" behindDoc="0" locked="0" layoutInCell="1" allowOverlap="1" wp14:anchorId="113AE338" wp14:editId="1B2B8FDF">
                      <wp:simplePos x="0" y="0"/>
                      <wp:positionH relativeFrom="column">
                        <wp:posOffset>734898</wp:posOffset>
                      </wp:positionH>
                      <wp:positionV relativeFrom="paragraph">
                        <wp:posOffset>426720</wp:posOffset>
                      </wp:positionV>
                      <wp:extent cx="972185" cy="208915"/>
                      <wp:effectExtent l="0" t="0" r="0" b="635"/>
                      <wp:wrapNone/>
                      <wp:docPr id="45" name="二等辺三角形 45"/>
                      <wp:cNvGraphicFramePr/>
                      <a:graphic xmlns:a="http://schemas.openxmlformats.org/drawingml/2006/main">
                        <a:graphicData uri="http://schemas.microsoft.com/office/word/2010/wordprocessingShape">
                          <wps:wsp>
                            <wps:cNvSpPr/>
                            <wps:spPr>
                              <a:xfrm flipV="1">
                                <a:off x="0" y="0"/>
                                <a:ext cx="972185" cy="208915"/>
                              </a:xfrm>
                              <a:prstGeom prst="triangle">
                                <a:avLst>
                                  <a:gd name="adj" fmla="val 50603"/>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928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5" o:spid="_x0000_s1026" type="#_x0000_t5" style="position:absolute;left:0;text-align:left;margin-left:57.85pt;margin-top:33.6pt;width:76.55pt;height:16.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" adj="10930" fillcolor="#5b9bd5 [3204]" stroked="f" strokeweight="1pt"/>
                  </w:pict>
                </mc:Fallback>
              </mc:AlternateContent>
            </w:r>
            <w:r w:rsidRPr="009F0057">
              <w:rPr>
                <w:rFonts w:ascii="Meiryo UI" w:eastAsia="Meiryo UI" w:hAnsi="Meiryo UI"/>
                <w:noProof/>
                <w:color w:val="000000" w:themeColor="text1"/>
                <w:szCs w:val="21"/>
              </w:rPr>
              <mc:AlternateContent>
                <mc:Choice Requires="wps">
                  <w:drawing>
                    <wp:anchor distT="0" distB="0" distL="114300" distR="114300" simplePos="0" relativeHeight="251710464" behindDoc="0" locked="0" layoutInCell="1" allowOverlap="1" wp14:anchorId="713B1E26" wp14:editId="0400843B">
                      <wp:simplePos x="0" y="0"/>
                      <wp:positionH relativeFrom="column">
                        <wp:posOffset>2730608</wp:posOffset>
                      </wp:positionH>
                      <wp:positionV relativeFrom="paragraph">
                        <wp:posOffset>292208</wp:posOffset>
                      </wp:positionV>
                      <wp:extent cx="2916812" cy="419735"/>
                      <wp:effectExtent l="0" t="0" r="17145" b="18415"/>
                      <wp:wrapNone/>
                      <wp:docPr id="52" name="テキスト ボックス 52"/>
                      <wp:cNvGraphicFramePr/>
                      <a:graphic xmlns:a="http://schemas.openxmlformats.org/drawingml/2006/main">
                        <a:graphicData uri="http://schemas.microsoft.com/office/word/2010/wordprocessingShape">
                          <wps:wsp>
                            <wps:cNvSpPr txBox="1"/>
                            <wps:spPr>
                              <a:xfrm>
                                <a:off x="0" y="0"/>
                                <a:ext cx="2916812" cy="419735"/>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B9848A4"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障がい者</w:t>
                                  </w:r>
                                  <w:r w:rsidRPr="00680F4F">
                                    <w:rPr>
                                      <w:rFonts w:ascii="Meiryo UI" w:eastAsia="Meiryo UI" w:hAnsi="Meiryo UI"/>
                                      <w:sz w:val="20"/>
                                      <w:szCs w:val="20"/>
                                    </w:rPr>
                                    <w:t>を取り巻く</w:t>
                                  </w:r>
                                  <w:r w:rsidRPr="00680F4F">
                                    <w:rPr>
                                      <w:rFonts w:ascii="Meiryo UI" w:eastAsia="Meiryo UI" w:hAnsi="Meiryo UI" w:hint="eastAsia"/>
                                      <w:sz w:val="20"/>
                                      <w:szCs w:val="20"/>
                                    </w:rPr>
                                    <w:t>環境の</w:t>
                                  </w:r>
                                  <w:r w:rsidRPr="00680F4F">
                                    <w:rPr>
                                      <w:rFonts w:ascii="Meiryo UI" w:eastAsia="Meiryo UI" w:hAnsi="Meiryo UI"/>
                                      <w:sz w:val="20"/>
                                      <w:szCs w:val="20"/>
                                    </w:rPr>
                                    <w:t>変化に対応していくため</w:t>
                                  </w:r>
                                  <w:r w:rsidRPr="00680F4F">
                                    <w:rPr>
                                      <w:rFonts w:ascii="Meiryo UI" w:eastAsia="Meiryo UI" w:hAnsi="Meiryo UI" w:hint="eastAsia"/>
                                      <w:sz w:val="20"/>
                                      <w:szCs w:val="20"/>
                                    </w:rPr>
                                    <w:t>、</w:t>
                                  </w:r>
                                </w:p>
                                <w:p w14:paraId="1C27B783"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身近な</w:t>
                                  </w:r>
                                  <w:r w:rsidRPr="00680F4F">
                                    <w:rPr>
                                      <w:rFonts w:ascii="Meiryo UI" w:eastAsia="Meiryo UI" w:hAnsi="Meiryo UI"/>
                                      <w:sz w:val="20"/>
                                      <w:szCs w:val="20"/>
                                    </w:rPr>
                                    <w:t>地域</w:t>
                                  </w:r>
                                  <w:r w:rsidRPr="00680F4F">
                                    <w:rPr>
                                      <w:rFonts w:ascii="Meiryo UI" w:eastAsia="Meiryo UI" w:hAnsi="Meiryo UI" w:hint="eastAsia"/>
                                      <w:sz w:val="20"/>
                                      <w:szCs w:val="20"/>
                                    </w:rPr>
                                    <w:t>に</w:t>
                                  </w:r>
                                  <w:r w:rsidRPr="00680F4F">
                                    <w:rPr>
                                      <w:rFonts w:ascii="Meiryo UI" w:eastAsia="Meiryo UI" w:hAnsi="Meiryo UI"/>
                                      <w:sz w:val="20"/>
                                      <w:szCs w:val="20"/>
                                    </w:rPr>
                                    <w:t>おける相談支援体制を</w:t>
                                  </w:r>
                                  <w:r w:rsidRPr="00680F4F">
                                    <w:rPr>
                                      <w:rFonts w:ascii="Meiryo UI" w:eastAsia="Meiryo UI" w:hAnsi="Meiryo UI" w:hint="eastAsia"/>
                                      <w:sz w:val="20"/>
                                      <w:szCs w:val="20"/>
                                    </w:rPr>
                                    <w:t>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B1E26" id="_x0000_t202" coordsize="21600,21600" o:spt="202" path="m,l,21600r21600,l21600,xe">
                      <v:stroke joinstyle="miter"/>
                      <v:path gradientshapeok="t" o:connecttype="rect"/>
                    </v:shapetype>
                    <v:shape id="テキスト ボックス 52" o:spid="_x0000_s1036" type="#_x0000_t202" style="position:absolute;left:0;text-align:left;margin-left:215pt;margin-top:23pt;width:229.65pt;height:3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" fillcolor="white [3201]" strokeweight=".5pt">
                      <v:stroke dashstyle="1 1"/>
                      <v:textbox>
                        <w:txbxContent>
                          <w:p w14:paraId="7B9848A4"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障がい者</w:t>
                            </w:r>
                            <w:r w:rsidRPr="00680F4F">
                              <w:rPr>
                                <w:rFonts w:ascii="Meiryo UI" w:eastAsia="Meiryo UI" w:hAnsi="Meiryo UI"/>
                                <w:sz w:val="20"/>
                                <w:szCs w:val="20"/>
                              </w:rPr>
                              <w:t>を取り巻く</w:t>
                            </w:r>
                            <w:r w:rsidRPr="00680F4F">
                              <w:rPr>
                                <w:rFonts w:ascii="Meiryo UI" w:eastAsia="Meiryo UI" w:hAnsi="Meiryo UI" w:hint="eastAsia"/>
                                <w:sz w:val="20"/>
                                <w:szCs w:val="20"/>
                              </w:rPr>
                              <w:t>環境の</w:t>
                            </w:r>
                            <w:r w:rsidRPr="00680F4F">
                              <w:rPr>
                                <w:rFonts w:ascii="Meiryo UI" w:eastAsia="Meiryo UI" w:hAnsi="Meiryo UI"/>
                                <w:sz w:val="20"/>
                                <w:szCs w:val="20"/>
                              </w:rPr>
                              <w:t>変化に対応していくため</w:t>
                            </w:r>
                            <w:r w:rsidRPr="00680F4F">
                              <w:rPr>
                                <w:rFonts w:ascii="Meiryo UI" w:eastAsia="Meiryo UI" w:hAnsi="Meiryo UI" w:hint="eastAsia"/>
                                <w:sz w:val="20"/>
                                <w:szCs w:val="20"/>
                              </w:rPr>
                              <w:t>、</w:t>
                            </w:r>
                          </w:p>
                          <w:p w14:paraId="1C27B783" w14:textId="77777777" w:rsidR="00F729A8" w:rsidRPr="00680F4F" w:rsidRDefault="00F729A8" w:rsidP="00113DCC">
                            <w:pPr>
                              <w:spacing w:line="260" w:lineRule="exact"/>
                              <w:rPr>
                                <w:rFonts w:ascii="Meiryo UI" w:eastAsia="Meiryo UI" w:hAnsi="Meiryo UI"/>
                                <w:sz w:val="20"/>
                                <w:szCs w:val="20"/>
                              </w:rPr>
                            </w:pPr>
                            <w:r w:rsidRPr="00680F4F">
                              <w:rPr>
                                <w:rFonts w:ascii="Meiryo UI" w:eastAsia="Meiryo UI" w:hAnsi="Meiryo UI" w:hint="eastAsia"/>
                                <w:sz w:val="20"/>
                                <w:szCs w:val="20"/>
                              </w:rPr>
                              <w:t>身近な</w:t>
                            </w:r>
                            <w:r w:rsidRPr="00680F4F">
                              <w:rPr>
                                <w:rFonts w:ascii="Meiryo UI" w:eastAsia="Meiryo UI" w:hAnsi="Meiryo UI"/>
                                <w:sz w:val="20"/>
                                <w:szCs w:val="20"/>
                              </w:rPr>
                              <w:t>地域</w:t>
                            </w:r>
                            <w:r w:rsidRPr="00680F4F">
                              <w:rPr>
                                <w:rFonts w:ascii="Meiryo UI" w:eastAsia="Meiryo UI" w:hAnsi="Meiryo UI" w:hint="eastAsia"/>
                                <w:sz w:val="20"/>
                                <w:szCs w:val="20"/>
                              </w:rPr>
                              <w:t>に</w:t>
                            </w:r>
                            <w:r w:rsidRPr="00680F4F">
                              <w:rPr>
                                <w:rFonts w:ascii="Meiryo UI" w:eastAsia="Meiryo UI" w:hAnsi="Meiryo UI"/>
                                <w:sz w:val="20"/>
                                <w:szCs w:val="20"/>
                              </w:rPr>
                              <w:t>おける相談支援体制を</w:t>
                            </w:r>
                            <w:r w:rsidRPr="00680F4F">
                              <w:rPr>
                                <w:rFonts w:ascii="Meiryo UI" w:eastAsia="Meiryo UI" w:hAnsi="Meiryo UI" w:hint="eastAsia"/>
                                <w:sz w:val="20"/>
                                <w:szCs w:val="20"/>
                              </w:rPr>
                              <w:t>強化</w:t>
                            </w:r>
                          </w:p>
                        </w:txbxContent>
                      </v:textbox>
                    </v:shape>
                  </w:pict>
                </mc:Fallback>
              </mc:AlternateContent>
            </w:r>
            <w:r w:rsidRPr="009F0057">
              <w:rPr>
                <w:rFonts w:ascii="Meiryo UI" w:eastAsia="Meiryo UI" w:hAnsi="Meiryo UI" w:hint="eastAsia"/>
                <w:color w:val="000000" w:themeColor="text1"/>
                <w:szCs w:val="21"/>
              </w:rPr>
              <w:t>➢平成</w:t>
            </w:r>
            <w:r w:rsidRPr="009F0057">
              <w:rPr>
                <w:rFonts w:ascii="Meiryo UI" w:eastAsia="Meiryo UI" w:hAnsi="Meiryo UI"/>
                <w:color w:val="000000" w:themeColor="text1"/>
                <w:szCs w:val="21"/>
              </w:rPr>
              <w:t>24年度より、各区１ヵ所ずつ「区障がい者相談支援センター」、市内１ヵ所に「基幹相談支援センター」を設置</w:t>
            </w:r>
          </w:p>
          <w:p w14:paraId="57737C12" w14:textId="77777777" w:rsidR="00113DCC" w:rsidRPr="009F0057" w:rsidRDefault="00113DCC" w:rsidP="00113DCC">
            <w:pPr>
              <w:ind w:left="210" w:hangingChars="100" w:hanging="210"/>
              <w:rPr>
                <w:rFonts w:ascii="Meiryo UI" w:eastAsia="Meiryo UI" w:hAnsi="Meiryo UI"/>
                <w:color w:val="000000" w:themeColor="text1"/>
                <w:szCs w:val="21"/>
              </w:rPr>
            </w:pPr>
          </w:p>
          <w:p w14:paraId="046BAF03" w14:textId="4B478E6D"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w:t>
            </w:r>
            <w:r w:rsidR="00690F34">
              <w:rPr>
                <w:rFonts w:ascii="Meiryo UI" w:eastAsia="Meiryo UI" w:hAnsi="Meiryo UI" w:hint="eastAsia"/>
                <w:color w:val="000000" w:themeColor="text1"/>
                <w:szCs w:val="21"/>
              </w:rPr>
              <w:t xml:space="preserve">　</w:t>
            </w:r>
            <w:r w:rsidRPr="009F0057">
              <w:rPr>
                <w:rFonts w:ascii="Meiryo UI" w:eastAsia="Meiryo UI" w:hAnsi="Meiryo UI" w:hint="eastAsia"/>
                <w:color w:val="000000" w:themeColor="text1"/>
                <w:szCs w:val="21"/>
              </w:rPr>
              <w:t>（平成</w:t>
            </w:r>
            <w:r w:rsidR="00690F34">
              <w:rPr>
                <w:rFonts w:ascii="Meiryo UI" w:eastAsia="Meiryo UI" w:hAnsi="Meiryo UI" w:hint="eastAsia"/>
                <w:color w:val="000000" w:themeColor="text1"/>
                <w:szCs w:val="21"/>
              </w:rPr>
              <w:t>29</w:t>
            </w:r>
            <w:r w:rsidRPr="009F0057">
              <w:rPr>
                <w:rFonts w:ascii="Meiryo UI" w:eastAsia="Meiryo UI" w:hAnsi="Meiryo UI" w:hint="eastAsia"/>
                <w:color w:val="000000" w:themeColor="text1"/>
                <w:szCs w:val="21"/>
              </w:rPr>
              <w:t xml:space="preserve">年度まで）　</w:t>
            </w:r>
            <w:r w:rsidR="00690F34">
              <w:rPr>
                <w:rFonts w:ascii="Meiryo UI" w:eastAsia="Meiryo UI" w:hAnsi="Meiryo UI" w:hint="eastAsia"/>
                <w:color w:val="000000" w:themeColor="text1"/>
                <w:szCs w:val="21"/>
              </w:rPr>
              <w:t xml:space="preserve">　</w:t>
            </w:r>
            <w:r w:rsidRPr="009F0057">
              <w:rPr>
                <w:rFonts w:ascii="Meiryo UI" w:eastAsia="Meiryo UI" w:hAnsi="Meiryo UI" w:hint="eastAsia"/>
                <w:color w:val="000000" w:themeColor="text1"/>
                <w:szCs w:val="21"/>
              </w:rPr>
              <w:t xml:space="preserve">　　　　　　　　　　　　　（平成</w:t>
            </w:r>
            <w:r w:rsidR="00690F34">
              <w:rPr>
                <w:rFonts w:ascii="Meiryo UI" w:eastAsia="Meiryo UI" w:hAnsi="Meiryo UI" w:hint="eastAsia"/>
                <w:color w:val="000000" w:themeColor="text1"/>
                <w:szCs w:val="21"/>
              </w:rPr>
              <w:t>30</w:t>
            </w:r>
            <w:r w:rsidRPr="009F0057">
              <w:rPr>
                <w:rFonts w:ascii="Meiryo UI" w:eastAsia="Meiryo UI" w:hAnsi="Meiryo UI" w:hint="eastAsia"/>
                <w:color w:val="000000" w:themeColor="text1"/>
                <w:szCs w:val="21"/>
              </w:rPr>
              <w:t>年度から）</w:t>
            </w:r>
          </w:p>
          <w:p w14:paraId="3225ABDB" w14:textId="77777777" w:rsidR="00113DCC" w:rsidRPr="009F0057" w:rsidRDefault="00113DCC" w:rsidP="00113DCC">
            <w:pPr>
              <w:ind w:leftChars="100" w:left="210"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「区障がい者相談支援センター」　　　　　　　→　「区障がい者基幹相談支援センター」</w:t>
            </w:r>
          </w:p>
          <w:p w14:paraId="6A3EB903" w14:textId="77777777" w:rsidR="00113DCC" w:rsidRPr="009F0057" w:rsidRDefault="00113DCC" w:rsidP="00113DCC">
            <w:pPr>
              <w:ind w:leftChars="100" w:left="210"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「大阪市障がい者基幹相談支援センター」　→　「大阪市障がい者相談支援調整事業」</w:t>
            </w:r>
          </w:p>
          <w:p w14:paraId="034C9ABC"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w:t>
            </w:r>
            <w:r w:rsidRPr="009F0057">
              <w:rPr>
                <w:rFonts w:ascii="Meiryo UI" w:eastAsia="Meiryo UI" w:hAnsi="Meiryo UI"/>
                <w:color w:val="000000" w:themeColor="text1"/>
                <w:szCs w:val="21"/>
              </w:rPr>
              <w:t xml:space="preserve"> </w:t>
            </w:r>
            <w:r w:rsidRPr="009F0057">
              <w:rPr>
                <w:rFonts w:ascii="Meiryo UI" w:eastAsia="Meiryo UI" w:hAnsi="Meiryo UI" w:hint="eastAsia"/>
                <w:color w:val="000000" w:themeColor="text1"/>
                <w:szCs w:val="21"/>
              </w:rPr>
              <w:t xml:space="preserve">　　　　　　　　</w:t>
            </w:r>
            <w:r w:rsidRPr="009F0057">
              <w:rPr>
                <w:rFonts w:ascii="Meiryo UI" w:eastAsia="Meiryo UI" w:hAnsi="Meiryo UI"/>
                <w:color w:val="000000" w:themeColor="text1"/>
                <w:szCs w:val="21"/>
              </w:rPr>
              <w:t>（大阪市障がい者相談支援研修センター</w:t>
            </w:r>
            <w:r w:rsidRPr="009F0057">
              <w:rPr>
                <w:rFonts w:ascii="Meiryo UI" w:eastAsia="Meiryo UI" w:hAnsi="Meiryo UI" w:hint="eastAsia"/>
                <w:color w:val="000000" w:themeColor="text1"/>
                <w:szCs w:val="21"/>
              </w:rPr>
              <w:t>）</w:t>
            </w:r>
          </w:p>
          <w:p w14:paraId="2CD8CE54"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hint="eastAsia"/>
                <w:color w:val="000000" w:themeColor="text1"/>
                <w:szCs w:val="21"/>
              </w:rPr>
              <w:t>◆</w:t>
            </w:r>
            <w:r w:rsidRPr="009F0057">
              <w:rPr>
                <w:rFonts w:ascii="Meiryo UI" w:eastAsia="Meiryo UI" w:hAnsi="Meiryo UI" w:hint="eastAsia"/>
                <w:b/>
                <w:color w:val="000000" w:themeColor="text1"/>
                <w:szCs w:val="21"/>
              </w:rPr>
              <w:t>平成</w:t>
            </w:r>
            <w:r w:rsidRPr="009F0057">
              <w:rPr>
                <w:rFonts w:ascii="Meiryo UI" w:eastAsia="Meiryo UI" w:hAnsi="Meiryo UI"/>
                <w:b/>
                <w:color w:val="000000" w:themeColor="text1"/>
                <w:szCs w:val="21"/>
              </w:rPr>
              <w:t>30年度からの障がい者相談支援体制</w:t>
            </w:r>
          </w:p>
          <w:p w14:paraId="1470308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noProof/>
                <w:color w:val="000000" w:themeColor="text1"/>
                <w:szCs w:val="21"/>
              </w:rPr>
              <mc:AlternateContent>
                <mc:Choice Requires="wps">
                  <w:drawing>
                    <wp:anchor distT="0" distB="0" distL="114300" distR="114300" simplePos="0" relativeHeight="251711488" behindDoc="0" locked="0" layoutInCell="1" allowOverlap="1" wp14:anchorId="22DD789E" wp14:editId="25690D2F">
                      <wp:simplePos x="0" y="0"/>
                      <wp:positionH relativeFrom="column">
                        <wp:posOffset>25268</wp:posOffset>
                      </wp:positionH>
                      <wp:positionV relativeFrom="paragraph">
                        <wp:posOffset>291343</wp:posOffset>
                      </wp:positionV>
                      <wp:extent cx="1242060" cy="437760"/>
                      <wp:effectExtent l="0" t="0" r="0" b="0"/>
                      <wp:wrapNone/>
                      <wp:docPr id="53" name="テキスト ボックス 74"/>
                      <wp:cNvGraphicFramePr/>
                      <a:graphic xmlns:a="http://schemas.openxmlformats.org/drawingml/2006/main">
                        <a:graphicData uri="http://schemas.microsoft.com/office/word/2010/wordprocessingShape">
                          <wps:wsp>
                            <wps:cNvSpPr txBox="1"/>
                            <wps:spPr>
                              <a:xfrm>
                                <a:off x="0" y="0"/>
                                <a:ext cx="1242060" cy="437760"/>
                              </a:xfrm>
                              <a:prstGeom prst="rect">
                                <a:avLst/>
                              </a:prstGeom>
                              <a:noFill/>
                            </wps:spPr>
                            <wps:txbx>
                              <w:txbxContent>
                                <w:p w14:paraId="3AB7E0DA"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sidRPr="00294668">
                                    <w:rPr>
                                      <w:rFonts w:ascii="Meiryo UI" w:eastAsia="Meiryo UI" w:hAnsi="Meiryo UI" w:cstheme="minorBidi"/>
                                      <w:color w:val="000000" w:themeColor="text1"/>
                                      <w:kern w:val="24"/>
                                      <w:sz w:val="21"/>
                                      <w:szCs w:val="21"/>
                                    </w:rPr>
                                    <w:t>29</w:t>
                                  </w:r>
                                  <w:r w:rsidRPr="00294668">
                                    <w:rPr>
                                      <w:rFonts w:ascii="Meiryo UI" w:eastAsia="Meiryo UI" w:hAnsi="Meiryo UI" w:cstheme="minorBidi" w:hint="eastAsia"/>
                                      <w:color w:val="000000" w:themeColor="text1"/>
                                      <w:kern w:val="24"/>
                                      <w:sz w:val="21"/>
                                      <w:szCs w:val="21"/>
                                    </w:rPr>
                                    <w:t>年度まで</w:t>
                                  </w:r>
                                  <w:r w:rsidRPr="00294668">
                                    <w:rPr>
                                      <w:rFonts w:asciiTheme="minorHAnsi" w:eastAsiaTheme="minorEastAsia" w:hAnsi="ＭＳ 明朝" w:cstheme="minorBidi" w:hint="eastAsia"/>
                                      <w:color w:val="000000" w:themeColor="text1"/>
                                      <w:kern w:val="24"/>
                                      <w:sz w:val="21"/>
                                      <w:szCs w:val="21"/>
                                    </w:rPr>
                                    <w:t>）</w:t>
                                  </w:r>
                                </w:p>
                              </w:txbxContent>
                            </wps:txbx>
                            <wps:bodyPr wrap="none" lIns="0" tIns="36000" rIns="0" bIns="36000" rtlCol="0" anchor="ctr" anchorCtr="0">
                              <a:noAutofit/>
                            </wps:bodyPr>
                          </wps:wsp>
                        </a:graphicData>
                      </a:graphic>
                    </wp:anchor>
                  </w:drawing>
                </mc:Choice>
                <mc:Fallback>
                  <w:pict>
                    <v:shape w14:anchorId="22DD789E" id="テキスト ボックス 74" o:spid="_x0000_s1037" type="#_x0000_t202" style="position:absolute;left:0;text-align:left;margin-left:2pt;margin-top:22.95pt;width:97.8pt;height:34.45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" filled="f" stroked="f">
                      <v:textbox inset="0,1mm,0,1mm">
                        <w:txbxContent>
                          <w:p w14:paraId="3AB7E0DA"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sidRPr="00294668">
                              <w:rPr>
                                <w:rFonts w:ascii="Meiryo UI" w:eastAsia="Meiryo UI" w:hAnsi="Meiryo UI" w:cstheme="minorBidi"/>
                                <w:color w:val="000000" w:themeColor="text1"/>
                                <w:kern w:val="24"/>
                                <w:sz w:val="21"/>
                                <w:szCs w:val="21"/>
                              </w:rPr>
                              <w:t>29</w:t>
                            </w:r>
                            <w:r w:rsidRPr="00294668">
                              <w:rPr>
                                <w:rFonts w:ascii="Meiryo UI" w:eastAsia="Meiryo UI" w:hAnsi="Meiryo UI" w:cstheme="minorBidi" w:hint="eastAsia"/>
                                <w:color w:val="000000" w:themeColor="text1"/>
                                <w:kern w:val="24"/>
                                <w:sz w:val="21"/>
                                <w:szCs w:val="21"/>
                              </w:rPr>
                              <w:t>年度まで</w:t>
                            </w:r>
                            <w:r w:rsidRPr="00294668">
                              <w:rPr>
                                <w:rFonts w:asciiTheme="minorHAnsi" w:eastAsiaTheme="minorEastAsia" w:hAnsi="ＭＳ 明朝" w:cstheme="minorBidi" w:hint="eastAsia"/>
                                <w:color w:val="000000" w:themeColor="text1"/>
                                <w:kern w:val="24"/>
                                <w:sz w:val="21"/>
                                <w:szCs w:val="21"/>
                              </w:rPr>
                              <w:t>）</w:t>
                            </w:r>
                          </w:p>
                        </w:txbxContent>
                      </v:textbox>
                    </v:shape>
                  </w:pict>
                </mc:Fallback>
              </mc:AlternateContent>
            </w:r>
            <w:r w:rsidRPr="009F0057">
              <w:rPr>
                <w:rFonts w:ascii="Meiryo UI" w:eastAsia="Meiryo UI" w:hAnsi="Meiryo UI" w:hint="eastAsia"/>
                <w:color w:val="000000" w:themeColor="text1"/>
                <w:szCs w:val="21"/>
              </w:rPr>
              <w:t>➢区障がい者相談支援センターを「基幹相談支援センター」として位置づけ、身近な地域における中核的な相談支援機関としての役割を担うため体制強化を図った。</w:t>
            </w:r>
          </w:p>
          <w:p w14:paraId="2F037F5E"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2512" behindDoc="0" locked="0" layoutInCell="1" allowOverlap="1" wp14:anchorId="4A2B7800" wp14:editId="00A76D1F">
                      <wp:simplePos x="0" y="0"/>
                      <wp:positionH relativeFrom="column">
                        <wp:posOffset>-33088</wp:posOffset>
                      </wp:positionH>
                      <wp:positionV relativeFrom="paragraph">
                        <wp:posOffset>218170</wp:posOffset>
                      </wp:positionV>
                      <wp:extent cx="6021421" cy="976630"/>
                      <wp:effectExtent l="0" t="0" r="17780" b="13970"/>
                      <wp:wrapNone/>
                      <wp:docPr id="58" name="テキスト ボックス 43"/>
                      <wp:cNvGraphicFramePr/>
                      <a:graphic xmlns:a="http://schemas.openxmlformats.org/drawingml/2006/main">
                        <a:graphicData uri="http://schemas.microsoft.com/office/word/2010/wordprocessingShape">
                          <wps:wsp>
                            <wps:cNvSpPr txBox="1"/>
                            <wps:spPr>
                              <a:xfrm>
                                <a:off x="0" y="0"/>
                                <a:ext cx="6021421" cy="976630"/>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3B39D0E1" w14:textId="77777777" w:rsidR="00F729A8" w:rsidRPr="00E777AD" w:rsidRDefault="00F729A8" w:rsidP="00113DCC">
                                  <w:pPr>
                                    <w:spacing w:line="320" w:lineRule="exact"/>
                                    <w:rPr>
                                      <w:rFonts w:ascii="Meiryo UI" w:eastAsia="Meiryo UI" w:hAnsi="Meiryo UI"/>
                                      <w:kern w:val="0"/>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障がい者等からの相談に応じ、必要な情報の提供及び助言等を行う（</w:t>
                                  </w:r>
                                  <w:r w:rsidRPr="00E777AD">
                                    <w:rPr>
                                      <w:rFonts w:ascii="Meiryo UI" w:eastAsia="Meiryo UI" w:hAnsi="Meiryo UI" w:hint="eastAsia"/>
                                      <w:color w:val="000000" w:themeColor="dark1"/>
                                      <w:kern w:val="24"/>
                                      <w:sz w:val="20"/>
                                      <w:szCs w:val="20"/>
                                    </w:rPr>
                                    <w:t>福祉サービスの利用援助、権利擁護など）</w:t>
                                  </w:r>
                                </w:p>
                                <w:p w14:paraId="340F1EB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自立支援協議会の企画・運営等に主体的に参画</w:t>
                                  </w:r>
                                </w:p>
                                <w:p w14:paraId="431AC15A"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担当区域内の指定一般相談支援事業者及び指定特定相談支援事業者に対する後方支援</w:t>
                                  </w:r>
                                </w:p>
                                <w:p w14:paraId="7478763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障がい者虐待を受けたと思われる障がい者を発見した者からの通報又は届出の受理</w:t>
                                  </w:r>
                                </w:p>
                              </w:txbxContent>
                            </wps:txbx>
                            <wps:bodyPr wrap="square" lIns="36000" tIns="72000" rIns="36000" bIns="72000" rtlCol="0" anchor="t" anchorCtr="0">
                              <a:noAutofit/>
                            </wps:bodyPr>
                          </wps:wsp>
                        </a:graphicData>
                      </a:graphic>
                    </wp:anchor>
                  </w:drawing>
                </mc:Choice>
                <mc:Fallback>
                  <w:pict>
                    <v:shape w14:anchorId="4A2B7800" id="テキスト ボックス 43" o:spid="_x0000_s1038" type="#_x0000_t202" style="position:absolute;left:0;text-align:left;margin-left:-2.6pt;margin-top:17.2pt;width:474.15pt;height:76.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" fillcolor="#deeaf6 [660]" strokecolor="#0070c0" strokeweight="1pt">
                      <v:textbox inset="1mm,2mm,1mm,2mm">
                        <w:txbxContent>
                          <w:p w14:paraId="3B39D0E1" w14:textId="77777777" w:rsidR="00F729A8" w:rsidRPr="00E777AD" w:rsidRDefault="00F729A8" w:rsidP="00113DCC">
                            <w:pPr>
                              <w:spacing w:line="320" w:lineRule="exact"/>
                              <w:rPr>
                                <w:rFonts w:ascii="Meiryo UI" w:eastAsia="Meiryo UI" w:hAnsi="Meiryo UI"/>
                                <w:kern w:val="0"/>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障がい者等からの相談に応じ、必要な情報の提供及び助言等を行う（</w:t>
                            </w:r>
                            <w:r w:rsidRPr="00E777AD">
                              <w:rPr>
                                <w:rFonts w:ascii="Meiryo UI" w:eastAsia="Meiryo UI" w:hAnsi="Meiryo UI" w:hint="eastAsia"/>
                                <w:color w:val="000000" w:themeColor="dark1"/>
                                <w:kern w:val="24"/>
                                <w:sz w:val="20"/>
                                <w:szCs w:val="20"/>
                              </w:rPr>
                              <w:t>福祉サービスの利用援助、権利擁護など）</w:t>
                            </w:r>
                          </w:p>
                          <w:p w14:paraId="340F1EB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text1"/>
                                <w:kern w:val="24"/>
                                <w:sz w:val="20"/>
                                <w:szCs w:val="20"/>
                              </w:rPr>
                              <w:t xml:space="preserve">● </w:t>
                            </w:r>
                            <w:r w:rsidRPr="00E777AD">
                              <w:rPr>
                                <w:rFonts w:ascii="Meiryo UI" w:eastAsia="Meiryo UI" w:hAnsi="Meiryo UI" w:hint="eastAsia"/>
                                <w:color w:val="000000" w:themeColor="text1"/>
                                <w:kern w:val="24"/>
                                <w:sz w:val="20"/>
                                <w:szCs w:val="20"/>
                              </w:rPr>
                              <w:t>自立支援協議会の企画・運営等に主体的に参画</w:t>
                            </w:r>
                          </w:p>
                          <w:p w14:paraId="431AC15A"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担当区域内の指定一般相談支援事業者及び指定特定相談支援事業者に対する後方支援</w:t>
                            </w:r>
                          </w:p>
                          <w:p w14:paraId="7478763B" w14:textId="77777777" w:rsidR="00F729A8" w:rsidRPr="00E777AD" w:rsidRDefault="00F729A8" w:rsidP="00113DCC">
                            <w:pPr>
                              <w:spacing w:line="320" w:lineRule="exact"/>
                              <w:rPr>
                                <w:rFonts w:ascii="Meiryo UI" w:eastAsia="Meiryo UI" w:hAnsi="Meiryo UI"/>
                                <w:sz w:val="20"/>
                                <w:szCs w:val="20"/>
                              </w:rPr>
                            </w:pPr>
                            <w:r>
                              <w:rPr>
                                <w:rFonts w:ascii="Meiryo UI" w:eastAsia="Meiryo UI" w:hAnsi="Meiryo UI" w:hint="eastAsia"/>
                                <w:color w:val="000000" w:themeColor="dark1"/>
                                <w:kern w:val="24"/>
                                <w:sz w:val="20"/>
                                <w:szCs w:val="20"/>
                              </w:rPr>
                              <w:t xml:space="preserve">● </w:t>
                            </w:r>
                            <w:r w:rsidRPr="00E777AD">
                              <w:rPr>
                                <w:rFonts w:ascii="Meiryo UI" w:eastAsia="Meiryo UI" w:hAnsi="Meiryo UI" w:hint="eastAsia"/>
                                <w:color w:val="000000" w:themeColor="dark1"/>
                                <w:kern w:val="24"/>
                                <w:sz w:val="20"/>
                                <w:szCs w:val="20"/>
                              </w:rPr>
                              <w:t>障がい者虐待を受けたと思われる障がい者を発見した者からの通報又は届出の受理</w:t>
                            </w:r>
                          </w:p>
                        </w:txbxContent>
                      </v:textbox>
                    </v:shape>
                  </w:pict>
                </mc:Fallback>
              </mc:AlternateContent>
            </w:r>
          </w:p>
          <w:p w14:paraId="343A1370" w14:textId="77777777" w:rsidR="00113DCC" w:rsidRPr="009F0057" w:rsidRDefault="00113DCC" w:rsidP="00113DCC">
            <w:pPr>
              <w:rPr>
                <w:rFonts w:ascii="Meiryo UI" w:eastAsia="Meiryo UI" w:hAnsi="Meiryo UI"/>
                <w:color w:val="000000" w:themeColor="text1"/>
                <w:szCs w:val="21"/>
              </w:rPr>
            </w:pPr>
          </w:p>
          <w:p w14:paraId="330884CF" w14:textId="77777777" w:rsidR="00113DCC" w:rsidRPr="009F0057" w:rsidRDefault="00113DCC" w:rsidP="00113DCC">
            <w:pPr>
              <w:rPr>
                <w:rFonts w:ascii="Meiryo UI" w:eastAsia="Meiryo UI" w:hAnsi="Meiryo UI"/>
                <w:color w:val="000000" w:themeColor="text1"/>
                <w:szCs w:val="21"/>
              </w:rPr>
            </w:pPr>
          </w:p>
          <w:p w14:paraId="68DBB9DC" w14:textId="77777777" w:rsidR="00113DCC" w:rsidRPr="009F0057" w:rsidRDefault="00113DCC" w:rsidP="00113DCC">
            <w:pPr>
              <w:rPr>
                <w:rFonts w:ascii="Meiryo UI" w:eastAsia="Meiryo UI" w:hAnsi="Meiryo UI"/>
                <w:color w:val="000000" w:themeColor="text1"/>
                <w:szCs w:val="21"/>
              </w:rPr>
            </w:pPr>
          </w:p>
          <w:p w14:paraId="507623C2"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5584" behindDoc="0" locked="0" layoutInCell="1" allowOverlap="1" wp14:anchorId="3211FEED" wp14:editId="776D9A92">
                      <wp:simplePos x="0" y="0"/>
                      <wp:positionH relativeFrom="column">
                        <wp:posOffset>33020</wp:posOffset>
                      </wp:positionH>
                      <wp:positionV relativeFrom="paragraph">
                        <wp:posOffset>172517</wp:posOffset>
                      </wp:positionV>
                      <wp:extent cx="1233805" cy="438150"/>
                      <wp:effectExtent l="0" t="0" r="0" b="0"/>
                      <wp:wrapNone/>
                      <wp:docPr id="75" name="テキスト ボックス 74"/>
                      <wp:cNvGraphicFramePr/>
                      <a:graphic xmlns:a="http://schemas.openxmlformats.org/drawingml/2006/main">
                        <a:graphicData uri="http://schemas.microsoft.com/office/word/2010/wordprocessingShape">
                          <wps:wsp>
                            <wps:cNvSpPr txBox="1"/>
                            <wps:spPr>
                              <a:xfrm>
                                <a:off x="0" y="0"/>
                                <a:ext cx="1233805" cy="438150"/>
                              </a:xfrm>
                              <a:prstGeom prst="rect">
                                <a:avLst/>
                              </a:prstGeom>
                              <a:noFill/>
                            </wps:spPr>
                            <wps:txbx>
                              <w:txbxContent>
                                <w:p w14:paraId="4C5C9BC9"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Pr>
                                      <w:rFonts w:ascii="Meiryo UI" w:eastAsia="Meiryo UI" w:hAnsi="Meiryo UI" w:cstheme="minorBidi"/>
                                      <w:color w:val="000000" w:themeColor="text1"/>
                                      <w:kern w:val="24"/>
                                      <w:sz w:val="21"/>
                                      <w:szCs w:val="21"/>
                                    </w:rPr>
                                    <w:t>30</w:t>
                                  </w:r>
                                  <w:r>
                                    <w:rPr>
                                      <w:rFonts w:ascii="Meiryo UI" w:eastAsia="Meiryo UI" w:hAnsi="Meiryo UI" w:cstheme="minorBidi" w:hint="eastAsia"/>
                                      <w:color w:val="000000" w:themeColor="text1"/>
                                      <w:kern w:val="24"/>
                                      <w:sz w:val="21"/>
                                      <w:szCs w:val="21"/>
                                    </w:rPr>
                                    <w:t>年度から</w:t>
                                  </w:r>
                                  <w:r w:rsidRPr="00294668">
                                    <w:rPr>
                                      <w:rFonts w:asciiTheme="minorHAnsi" w:eastAsiaTheme="minorEastAsia" w:hAnsi="ＭＳ 明朝" w:cstheme="minorBidi" w:hint="eastAsia"/>
                                      <w:color w:val="000000" w:themeColor="text1"/>
                                      <w:kern w:val="24"/>
                                      <w:sz w:val="21"/>
                                      <w:szCs w:val="21"/>
                                    </w:rPr>
                                    <w:t>）</w:t>
                                  </w:r>
                                </w:p>
                              </w:txbxContent>
                            </wps:txbx>
                            <wps:bodyPr wrap="none" lIns="0" tIns="36000" rIns="0" bIns="36000" rtlCol="0" anchor="ctr" anchorCtr="0">
                              <a:noAutofit/>
                            </wps:bodyPr>
                          </wps:wsp>
                        </a:graphicData>
                      </a:graphic>
                    </wp:anchor>
                  </w:drawing>
                </mc:Choice>
                <mc:Fallback>
                  <w:pict>
                    <v:shape w14:anchorId="3211FEED" id="_x0000_s1039" type="#_x0000_t202" style="position:absolute;left:0;text-align:left;margin-left:2.6pt;margin-top:13.6pt;width:97.15pt;height:34.5pt;z-index:251715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" filled="f" stroked="f">
                      <v:textbox inset="0,1mm,0,1mm">
                        <w:txbxContent>
                          <w:p w14:paraId="4C5C9BC9" w14:textId="77777777" w:rsidR="00F729A8" w:rsidRPr="00294668" w:rsidRDefault="00F729A8" w:rsidP="00113DCC">
                            <w:pPr>
                              <w:pStyle w:val="Web"/>
                              <w:spacing w:before="0" w:beforeAutospacing="0" w:after="0" w:afterAutospacing="0"/>
                              <w:rPr>
                                <w:sz w:val="21"/>
                                <w:szCs w:val="21"/>
                              </w:rPr>
                            </w:pPr>
                            <w:r w:rsidRPr="00294668">
                              <w:rPr>
                                <w:rFonts w:ascii="Meiryo UI" w:eastAsia="Meiryo UI" w:hAnsi="Meiryo UI" w:cstheme="minorBidi" w:hint="eastAsia"/>
                                <w:color w:val="000000" w:themeColor="text1"/>
                                <w:kern w:val="24"/>
                                <w:sz w:val="21"/>
                                <w:szCs w:val="21"/>
                              </w:rPr>
                              <w:t>（平成</w:t>
                            </w:r>
                            <w:r>
                              <w:rPr>
                                <w:rFonts w:ascii="Meiryo UI" w:eastAsia="Meiryo UI" w:hAnsi="Meiryo UI" w:cstheme="minorBidi"/>
                                <w:color w:val="000000" w:themeColor="text1"/>
                                <w:kern w:val="24"/>
                                <w:sz w:val="21"/>
                                <w:szCs w:val="21"/>
                              </w:rPr>
                              <w:t>30</w:t>
                            </w:r>
                            <w:r>
                              <w:rPr>
                                <w:rFonts w:ascii="Meiryo UI" w:eastAsia="Meiryo UI" w:hAnsi="Meiryo UI" w:cstheme="minorBidi" w:hint="eastAsia"/>
                                <w:color w:val="000000" w:themeColor="text1"/>
                                <w:kern w:val="24"/>
                                <w:sz w:val="21"/>
                                <w:szCs w:val="21"/>
                              </w:rPr>
                              <w:t>年度から</w:t>
                            </w:r>
                            <w:r w:rsidRPr="00294668">
                              <w:rPr>
                                <w:rFonts w:asciiTheme="minorHAnsi" w:eastAsiaTheme="minorEastAsia" w:hAnsi="ＭＳ 明朝" w:cstheme="minorBidi" w:hint="eastAsia"/>
                                <w:color w:val="000000" w:themeColor="text1"/>
                                <w:kern w:val="24"/>
                                <w:sz w:val="21"/>
                                <w:szCs w:val="21"/>
                              </w:rPr>
                              <w:t>）</w:t>
                            </w:r>
                          </w:p>
                        </w:txbxContent>
                      </v:textbox>
                    </v:shape>
                  </w:pict>
                </mc:Fallback>
              </mc:AlternateContent>
            </w:r>
          </w:p>
          <w:p w14:paraId="5F46A676"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3536" behindDoc="0" locked="0" layoutInCell="1" allowOverlap="1" wp14:anchorId="42CFBB87" wp14:editId="3659FC3D">
                      <wp:simplePos x="0" y="0"/>
                      <wp:positionH relativeFrom="column">
                        <wp:posOffset>2758615</wp:posOffset>
                      </wp:positionH>
                      <wp:positionV relativeFrom="paragraph">
                        <wp:posOffset>64216</wp:posOffset>
                      </wp:positionV>
                      <wp:extent cx="408562" cy="334523"/>
                      <wp:effectExtent l="0" t="0" r="0" b="0"/>
                      <wp:wrapNone/>
                      <wp:docPr id="59" name="加算記号 1"/>
                      <wp:cNvGraphicFramePr/>
                      <a:graphic xmlns:a="http://schemas.openxmlformats.org/drawingml/2006/main">
                        <a:graphicData uri="http://schemas.microsoft.com/office/word/2010/wordprocessingShape">
                          <wps:wsp>
                            <wps:cNvSpPr/>
                            <wps:spPr>
                              <a:xfrm>
                                <a:off x="0" y="0"/>
                                <a:ext cx="408562" cy="334523"/>
                              </a:xfrm>
                              <a:prstGeom prst="mathPlus">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101246" id="加算記号 1" o:spid="_x0000_s1026" style="position:absolute;left:0;text-align:left;margin-left:217.2pt;margin-top:5.05pt;width:32.15pt;height:2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562,3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" path="m54155,127922r110786,l164941,44341r78680,l243621,127922r110786,l354407,206601r-110786,l243621,290182r-78680,l164941,206601r-110786,l54155,127922xe" fillcolor="#8496b0 [1951]" stroked="f" strokeweight="1pt">
                      <v:stroke joinstyle="miter"/>
                      <v:path arrowok="t" o:connecttype="custom" o:connectlocs="54155,127922;164941,127922;164941,44341;243621,44341;243621,127922;354407,127922;354407,206601;243621,206601;243621,290182;164941,290182;164941,206601;54155,206601;54155,127922" o:connectangles="0,0,0,0,0,0,0,0,0,0,0,0,0"/>
                    </v:shape>
                  </w:pict>
                </mc:Fallback>
              </mc:AlternateContent>
            </w:r>
          </w:p>
          <w:p w14:paraId="346CE6AB" w14:textId="77777777" w:rsidR="00113DCC" w:rsidRPr="009F0057" w:rsidRDefault="00113DCC" w:rsidP="00113DCC">
            <w:pPr>
              <w:rPr>
                <w:rFonts w:ascii="Meiryo UI" w:eastAsia="Meiryo UI" w:hAnsi="Meiryo UI"/>
                <w:color w:val="000000" w:themeColor="text1"/>
                <w:szCs w:val="21"/>
              </w:rPr>
            </w:pPr>
            <w:r w:rsidRPr="009F0057">
              <w:rPr>
                <w:rFonts w:ascii="Meiryo UI" w:eastAsia="Meiryo UI" w:hAnsi="Meiryo UI"/>
                <w:noProof/>
                <w:color w:val="000000" w:themeColor="text1"/>
                <w:szCs w:val="21"/>
              </w:rPr>
              <mc:AlternateContent>
                <mc:Choice Requires="wps">
                  <w:drawing>
                    <wp:anchor distT="0" distB="0" distL="114300" distR="114300" simplePos="0" relativeHeight="251716608" behindDoc="0" locked="0" layoutInCell="1" allowOverlap="1" wp14:anchorId="352E93F7" wp14:editId="56EF4278">
                      <wp:simplePos x="0" y="0"/>
                      <wp:positionH relativeFrom="column">
                        <wp:posOffset>3206115</wp:posOffset>
                      </wp:positionH>
                      <wp:positionV relativeFrom="paragraph">
                        <wp:posOffset>90602</wp:posOffset>
                      </wp:positionV>
                      <wp:extent cx="2703195" cy="1048385"/>
                      <wp:effectExtent l="0" t="0" r="20955" b="18415"/>
                      <wp:wrapNone/>
                      <wp:docPr id="61" name="テキスト ボックス 52"/>
                      <wp:cNvGraphicFramePr/>
                      <a:graphic xmlns:a="http://schemas.openxmlformats.org/drawingml/2006/main">
                        <a:graphicData uri="http://schemas.microsoft.com/office/word/2010/wordprocessingShape">
                          <wps:wsp>
                            <wps:cNvSpPr txBox="1"/>
                            <wps:spPr>
                              <a:xfrm>
                                <a:off x="0" y="0"/>
                                <a:ext cx="2703195" cy="1048385"/>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17D14CA8" w14:textId="77777777" w:rsidR="00F729A8" w:rsidRPr="00294668" w:rsidRDefault="00F729A8" w:rsidP="00113DCC">
                                  <w:pPr>
                                    <w:pStyle w:val="Web"/>
                                    <w:spacing w:before="0" w:beforeAutospacing="0" w:after="0" w:afterAutospacing="0" w:line="320" w:lineRule="exact"/>
                                    <w:rPr>
                                      <w:rFonts w:ascii="Meiryo UI" w:eastAsia="Meiryo UI" w:hAnsi="Meiryo UI"/>
                                      <w:sz w:val="20"/>
                                      <w:szCs w:val="20"/>
                                    </w:rPr>
                                  </w:pPr>
                                  <w:r w:rsidRPr="00294668">
                                    <w:rPr>
                                      <w:rFonts w:ascii="Meiryo UI" w:eastAsia="Meiryo UI" w:hAnsi="Meiryo UI" w:cstheme="minorBidi" w:hint="eastAsia"/>
                                      <w:b/>
                                      <w:bCs/>
                                      <w:color w:val="000000" w:themeColor="text1"/>
                                      <w:kern w:val="24"/>
                                      <w:sz w:val="20"/>
                                      <w:szCs w:val="20"/>
                                    </w:rPr>
                                    <w:t>＜人員配置＞</w:t>
                                  </w:r>
                                </w:p>
                                <w:p w14:paraId="53768C51" w14:textId="345BC3D9" w:rsidR="00F729A8" w:rsidRPr="00294668" w:rsidRDefault="00F729A8" w:rsidP="00113DCC">
                                  <w:pPr>
                                    <w:spacing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配置基準</w:t>
                                  </w:r>
                                  <w:r w:rsidR="00690F34">
                                    <w:rPr>
                                      <w:rFonts w:ascii="Meiryo UI" w:eastAsia="Meiryo UI" w:hAnsi="Meiryo UI"/>
                                      <w:b/>
                                      <w:bCs/>
                                      <w:color w:val="000000" w:themeColor="text1"/>
                                      <w:kern w:val="24"/>
                                      <w:sz w:val="20"/>
                                      <w:szCs w:val="20"/>
                                    </w:rPr>
                                    <w:t>の引</w:t>
                                  </w:r>
                                  <w:r w:rsidR="005126FF">
                                    <w:rPr>
                                      <w:rFonts w:ascii="Meiryo UI" w:eastAsia="Meiryo UI" w:hAnsi="Meiryo UI" w:hint="eastAsia"/>
                                      <w:b/>
                                      <w:bCs/>
                                      <w:color w:val="000000" w:themeColor="text1"/>
                                      <w:kern w:val="24"/>
                                      <w:sz w:val="20"/>
                                      <w:szCs w:val="20"/>
                                    </w:rPr>
                                    <w:t>き</w:t>
                                  </w:r>
                                  <w:r>
                                    <w:rPr>
                                      <w:rFonts w:ascii="Meiryo UI" w:eastAsia="Meiryo UI" w:hAnsi="Meiryo UI"/>
                                      <w:b/>
                                      <w:bCs/>
                                      <w:color w:val="000000" w:themeColor="text1"/>
                                      <w:kern w:val="24"/>
                                      <w:sz w:val="20"/>
                                      <w:szCs w:val="20"/>
                                    </w:rPr>
                                    <w:t>上げ</w:t>
                                  </w:r>
                                  <w:r w:rsidRPr="00294668">
                                    <w:rPr>
                                      <w:rFonts w:ascii="Meiryo UI" w:eastAsia="Meiryo UI" w:hAnsi="Meiryo UI"/>
                                      <w:b/>
                                      <w:bCs/>
                                      <w:color w:val="000000" w:themeColor="text1"/>
                                      <w:kern w:val="24"/>
                                      <w:sz w:val="20"/>
                                      <w:szCs w:val="20"/>
                                    </w:rPr>
                                    <w:br/>
                                  </w:r>
                                  <w:r w:rsidRPr="00294668">
                                    <w:rPr>
                                      <w:rFonts w:ascii="Meiryo UI" w:eastAsia="Meiryo UI" w:hAnsi="Meiryo UI" w:hint="eastAsia"/>
                                      <w:b/>
                                      <w:bCs/>
                                      <w:color w:val="000000" w:themeColor="text1"/>
                                      <w:kern w:val="24"/>
                                      <w:sz w:val="20"/>
                                      <w:szCs w:val="20"/>
                                    </w:rPr>
                                    <w:t>（配置基準の最低人員を２名→３名）</w:t>
                                  </w:r>
                                </w:p>
                                <w:p w14:paraId="05F1DD9D" w14:textId="1B10D377" w:rsidR="00F729A8" w:rsidRPr="00294668" w:rsidRDefault="00F729A8" w:rsidP="00113DCC">
                                  <w:pPr>
                                    <w:spacing w:beforeLines="10" w:before="36"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専門職</w:t>
                                  </w:r>
                                  <w:r>
                                    <w:rPr>
                                      <w:rFonts w:ascii="Meiryo UI" w:eastAsia="Meiryo UI" w:hAnsi="Meiryo UI"/>
                                      <w:b/>
                                      <w:bCs/>
                                      <w:color w:val="000000" w:themeColor="text1"/>
                                      <w:kern w:val="24"/>
                                      <w:sz w:val="20"/>
                                      <w:szCs w:val="20"/>
                                    </w:rPr>
                                    <w:t>配置</w:t>
                                  </w:r>
                                  <w:r>
                                    <w:rPr>
                                      <w:rFonts w:ascii="Meiryo UI" w:eastAsia="Meiryo UI" w:hAnsi="Meiryo UI" w:hint="eastAsia"/>
                                      <w:b/>
                                      <w:bCs/>
                                      <w:color w:val="000000" w:themeColor="text1"/>
                                      <w:kern w:val="24"/>
                                      <w:sz w:val="20"/>
                                      <w:szCs w:val="20"/>
                                    </w:rPr>
                                    <w:t>数</w:t>
                                  </w:r>
                                  <w:r w:rsidR="00690F34">
                                    <w:rPr>
                                      <w:rFonts w:ascii="Meiryo UI" w:eastAsia="Meiryo UI" w:hAnsi="Meiryo UI"/>
                                      <w:b/>
                                      <w:bCs/>
                                      <w:color w:val="000000" w:themeColor="text1"/>
                                      <w:kern w:val="24"/>
                                      <w:sz w:val="20"/>
                                      <w:szCs w:val="20"/>
                                    </w:rPr>
                                    <w:t>の引</w:t>
                                  </w:r>
                                  <w:r w:rsidR="005126FF">
                                    <w:rPr>
                                      <w:rFonts w:ascii="Meiryo UI" w:eastAsia="Meiryo UI" w:hAnsi="Meiryo UI" w:hint="eastAsia"/>
                                      <w:b/>
                                      <w:bCs/>
                                      <w:color w:val="000000" w:themeColor="text1"/>
                                      <w:kern w:val="24"/>
                                      <w:sz w:val="20"/>
                                      <w:szCs w:val="20"/>
                                    </w:rPr>
                                    <w:t>き</w:t>
                                  </w:r>
                                  <w:r>
                                    <w:rPr>
                                      <w:rFonts w:ascii="Meiryo UI" w:eastAsia="Meiryo UI" w:hAnsi="Meiryo UI"/>
                                      <w:b/>
                                      <w:bCs/>
                                      <w:color w:val="000000" w:themeColor="text1"/>
                                      <w:kern w:val="24"/>
                                      <w:sz w:val="20"/>
                                      <w:szCs w:val="20"/>
                                    </w:rPr>
                                    <w:t>上げ</w:t>
                                  </w:r>
                                  <w:r w:rsidRPr="00294668">
                                    <w:rPr>
                                      <w:rFonts w:ascii="Meiryo UI" w:eastAsia="Meiryo UI" w:hAnsi="Meiryo UI"/>
                                      <w:b/>
                                      <w:bCs/>
                                      <w:color w:val="000000" w:themeColor="text1"/>
                                      <w:kern w:val="24"/>
                                      <w:sz w:val="20"/>
                                      <w:szCs w:val="20"/>
                                    </w:rPr>
                                    <w:br/>
                                  </w:r>
                                  <w:r>
                                    <w:rPr>
                                      <w:rFonts w:ascii="Meiryo UI" w:eastAsia="Meiryo UI" w:hAnsi="Meiryo UI" w:hint="eastAsia"/>
                                      <w:b/>
                                      <w:bCs/>
                                      <w:color w:val="000000" w:themeColor="text1"/>
                                      <w:kern w:val="24"/>
                                      <w:sz w:val="20"/>
                                      <w:szCs w:val="20"/>
                                    </w:rPr>
                                    <w:t>（３名</w:t>
                                  </w:r>
                                  <w:r w:rsidRPr="00294668">
                                    <w:rPr>
                                      <w:rFonts w:ascii="Meiryo UI" w:eastAsia="Meiryo UI" w:hAnsi="Meiryo UI" w:hint="eastAsia"/>
                                      <w:b/>
                                      <w:bCs/>
                                      <w:color w:val="000000" w:themeColor="text1"/>
                                      <w:kern w:val="24"/>
                                      <w:sz w:val="20"/>
                                      <w:szCs w:val="20"/>
                                    </w:rPr>
                                    <w:t>区の専門資格者を１名→２名）</w:t>
                                  </w:r>
                                </w:p>
                                <w:p w14:paraId="2ACF8FE0" w14:textId="77777777" w:rsidR="00F729A8" w:rsidRDefault="00F729A8" w:rsidP="00113DCC"/>
                              </w:txbxContent>
                            </wps:txbx>
                            <wps:bodyPr wrap="square" lIns="72000" tIns="36000" rIns="72000" bIns="36000" rtlCol="0" anchor="t" anchorCtr="0">
                              <a:noAutofit/>
                            </wps:bodyPr>
                          </wps:wsp>
                        </a:graphicData>
                      </a:graphic>
                    </wp:anchor>
                  </w:drawing>
                </mc:Choice>
                <mc:Fallback>
                  <w:pict>
                    <v:shapetype w14:anchorId="352E93F7" id="_x0000_t202" coordsize="21600,21600" o:spt="202" path="m,l,21600r21600,l21600,xe">
                      <v:stroke joinstyle="miter"/>
                      <v:path gradientshapeok="t" o:connecttype="rect"/>
                    </v:shapetype>
                    <v:shape id="_x0000_s1030" type="#_x0000_t202" style="position:absolute;left:0;text-align:left;margin-left:252.45pt;margin-top:7.15pt;width:212.85pt;height:82.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" fillcolor="#deeaf6 [660]" strokecolor="#0070c0" strokeweight="1pt">
                      <v:textbox inset="2mm,1mm,2mm,1mm">
                        <w:txbxContent>
                          <w:p w14:paraId="17D14CA8" w14:textId="77777777" w:rsidR="00F729A8" w:rsidRPr="00294668" w:rsidRDefault="00F729A8" w:rsidP="00113DCC">
                            <w:pPr>
                              <w:pStyle w:val="Web"/>
                              <w:spacing w:before="0" w:beforeAutospacing="0" w:after="0" w:afterAutospacing="0" w:line="320" w:lineRule="exact"/>
                              <w:rPr>
                                <w:rFonts w:ascii="Meiryo UI" w:eastAsia="Meiryo UI" w:hAnsi="Meiryo UI"/>
                                <w:sz w:val="20"/>
                                <w:szCs w:val="20"/>
                              </w:rPr>
                            </w:pPr>
                            <w:r w:rsidRPr="00294668">
                              <w:rPr>
                                <w:rFonts w:ascii="Meiryo UI" w:eastAsia="Meiryo UI" w:hAnsi="Meiryo UI" w:cstheme="minorBidi" w:hint="eastAsia"/>
                                <w:b/>
                                <w:bCs/>
                                <w:color w:val="000000" w:themeColor="text1"/>
                                <w:kern w:val="24"/>
                                <w:sz w:val="20"/>
                                <w:szCs w:val="20"/>
                              </w:rPr>
                              <w:t>＜人員配置＞</w:t>
                            </w:r>
                          </w:p>
                          <w:p w14:paraId="53768C51" w14:textId="345BC3D9" w:rsidR="00F729A8" w:rsidRPr="00294668" w:rsidRDefault="00F729A8" w:rsidP="00113DCC">
                            <w:pPr>
                              <w:spacing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配置基準</w:t>
                            </w:r>
                            <w:r w:rsidR="00690F34">
                              <w:rPr>
                                <w:rFonts w:ascii="Meiryo UI" w:eastAsia="Meiryo UI" w:hAnsi="Meiryo UI"/>
                                <w:b/>
                                <w:bCs/>
                                <w:color w:val="000000" w:themeColor="text1"/>
                                <w:kern w:val="24"/>
                                <w:sz w:val="20"/>
                                <w:szCs w:val="20"/>
                              </w:rPr>
                              <w:t>の引</w:t>
                            </w:r>
                            <w:r w:rsidR="005126FF">
                              <w:rPr>
                                <w:rFonts w:ascii="Meiryo UI" w:eastAsia="Meiryo UI" w:hAnsi="Meiryo UI" w:hint="eastAsia"/>
                                <w:b/>
                                <w:bCs/>
                                <w:color w:val="000000" w:themeColor="text1"/>
                                <w:kern w:val="24"/>
                                <w:sz w:val="20"/>
                                <w:szCs w:val="20"/>
                              </w:rPr>
                              <w:t>き</w:t>
                            </w:r>
                            <w:r>
                              <w:rPr>
                                <w:rFonts w:ascii="Meiryo UI" w:eastAsia="Meiryo UI" w:hAnsi="Meiryo UI"/>
                                <w:b/>
                                <w:bCs/>
                                <w:color w:val="000000" w:themeColor="text1"/>
                                <w:kern w:val="24"/>
                                <w:sz w:val="20"/>
                                <w:szCs w:val="20"/>
                              </w:rPr>
                              <w:t>上げ</w:t>
                            </w:r>
                            <w:r w:rsidRPr="00294668">
                              <w:rPr>
                                <w:rFonts w:ascii="Meiryo UI" w:eastAsia="Meiryo UI" w:hAnsi="Meiryo UI"/>
                                <w:b/>
                                <w:bCs/>
                                <w:color w:val="000000" w:themeColor="text1"/>
                                <w:kern w:val="24"/>
                                <w:sz w:val="20"/>
                                <w:szCs w:val="20"/>
                              </w:rPr>
                              <w:br/>
                            </w:r>
                            <w:r w:rsidRPr="00294668">
                              <w:rPr>
                                <w:rFonts w:ascii="Meiryo UI" w:eastAsia="Meiryo UI" w:hAnsi="Meiryo UI" w:hint="eastAsia"/>
                                <w:b/>
                                <w:bCs/>
                                <w:color w:val="000000" w:themeColor="text1"/>
                                <w:kern w:val="24"/>
                                <w:sz w:val="20"/>
                                <w:szCs w:val="20"/>
                              </w:rPr>
                              <w:t>（配置基準の最低人員を２名→３名）</w:t>
                            </w:r>
                          </w:p>
                          <w:p w14:paraId="05F1DD9D" w14:textId="1B10D377" w:rsidR="00F729A8" w:rsidRPr="00294668" w:rsidRDefault="00F729A8" w:rsidP="00113DCC">
                            <w:pPr>
                              <w:spacing w:beforeLines="10" w:before="36" w:line="280" w:lineRule="exact"/>
                              <w:ind w:left="200" w:hangingChars="100" w:hanging="200"/>
                              <w:rPr>
                                <w:rFonts w:ascii="Meiryo UI" w:eastAsia="Meiryo UI" w:hAnsi="Meiryo UI"/>
                                <w:sz w:val="20"/>
                                <w:szCs w:val="20"/>
                              </w:rPr>
                            </w:pPr>
                            <w:r w:rsidRPr="00294668">
                              <w:rPr>
                                <w:rFonts w:ascii="Meiryo UI" w:eastAsia="Meiryo UI" w:hAnsi="Meiryo UI" w:hint="eastAsia"/>
                                <w:b/>
                                <w:bCs/>
                                <w:color w:val="000000" w:themeColor="text1"/>
                                <w:kern w:val="24"/>
                                <w:sz w:val="20"/>
                                <w:szCs w:val="20"/>
                              </w:rPr>
                              <w:t>●</w:t>
                            </w:r>
                            <w:r>
                              <w:rPr>
                                <w:rFonts w:ascii="Meiryo UI" w:eastAsia="Meiryo UI" w:hAnsi="Meiryo UI" w:hint="eastAsia"/>
                                <w:b/>
                                <w:bCs/>
                                <w:color w:val="000000" w:themeColor="text1"/>
                                <w:kern w:val="24"/>
                                <w:sz w:val="20"/>
                                <w:szCs w:val="20"/>
                              </w:rPr>
                              <w:t xml:space="preserve"> 専門職</w:t>
                            </w:r>
                            <w:r>
                              <w:rPr>
                                <w:rFonts w:ascii="Meiryo UI" w:eastAsia="Meiryo UI" w:hAnsi="Meiryo UI"/>
                                <w:b/>
                                <w:bCs/>
                                <w:color w:val="000000" w:themeColor="text1"/>
                                <w:kern w:val="24"/>
                                <w:sz w:val="20"/>
                                <w:szCs w:val="20"/>
                              </w:rPr>
                              <w:t>配置</w:t>
                            </w:r>
                            <w:r>
                              <w:rPr>
                                <w:rFonts w:ascii="Meiryo UI" w:eastAsia="Meiryo UI" w:hAnsi="Meiryo UI" w:hint="eastAsia"/>
                                <w:b/>
                                <w:bCs/>
                                <w:color w:val="000000" w:themeColor="text1"/>
                                <w:kern w:val="24"/>
                                <w:sz w:val="20"/>
                                <w:szCs w:val="20"/>
                              </w:rPr>
                              <w:t>数</w:t>
                            </w:r>
                            <w:r w:rsidR="00690F34">
                              <w:rPr>
                                <w:rFonts w:ascii="Meiryo UI" w:eastAsia="Meiryo UI" w:hAnsi="Meiryo UI"/>
                                <w:b/>
                                <w:bCs/>
                                <w:color w:val="000000" w:themeColor="text1"/>
                                <w:kern w:val="24"/>
                                <w:sz w:val="20"/>
                                <w:szCs w:val="20"/>
                              </w:rPr>
                              <w:t>の引</w:t>
                            </w:r>
                            <w:r w:rsidR="005126FF">
                              <w:rPr>
                                <w:rFonts w:ascii="Meiryo UI" w:eastAsia="Meiryo UI" w:hAnsi="Meiryo UI" w:hint="eastAsia"/>
                                <w:b/>
                                <w:bCs/>
                                <w:color w:val="000000" w:themeColor="text1"/>
                                <w:kern w:val="24"/>
                                <w:sz w:val="20"/>
                                <w:szCs w:val="20"/>
                              </w:rPr>
                              <w:t>き</w:t>
                            </w:r>
                            <w:r>
                              <w:rPr>
                                <w:rFonts w:ascii="Meiryo UI" w:eastAsia="Meiryo UI" w:hAnsi="Meiryo UI"/>
                                <w:b/>
                                <w:bCs/>
                                <w:color w:val="000000" w:themeColor="text1"/>
                                <w:kern w:val="24"/>
                                <w:sz w:val="20"/>
                                <w:szCs w:val="20"/>
                              </w:rPr>
                              <w:t>上げ</w:t>
                            </w:r>
                            <w:r w:rsidRPr="00294668">
                              <w:rPr>
                                <w:rFonts w:ascii="Meiryo UI" w:eastAsia="Meiryo UI" w:hAnsi="Meiryo UI"/>
                                <w:b/>
                                <w:bCs/>
                                <w:color w:val="000000" w:themeColor="text1"/>
                                <w:kern w:val="24"/>
                                <w:sz w:val="20"/>
                                <w:szCs w:val="20"/>
                              </w:rPr>
                              <w:br/>
                            </w:r>
                            <w:r>
                              <w:rPr>
                                <w:rFonts w:ascii="Meiryo UI" w:eastAsia="Meiryo UI" w:hAnsi="Meiryo UI" w:hint="eastAsia"/>
                                <w:b/>
                                <w:bCs/>
                                <w:color w:val="000000" w:themeColor="text1"/>
                                <w:kern w:val="24"/>
                                <w:sz w:val="20"/>
                                <w:szCs w:val="20"/>
                              </w:rPr>
                              <w:t>（３名</w:t>
                            </w:r>
                            <w:r w:rsidRPr="00294668">
                              <w:rPr>
                                <w:rFonts w:ascii="Meiryo UI" w:eastAsia="Meiryo UI" w:hAnsi="Meiryo UI" w:hint="eastAsia"/>
                                <w:b/>
                                <w:bCs/>
                                <w:color w:val="000000" w:themeColor="text1"/>
                                <w:kern w:val="24"/>
                                <w:sz w:val="20"/>
                                <w:szCs w:val="20"/>
                              </w:rPr>
                              <w:t>区の専門資格者を１名→２名）</w:t>
                            </w:r>
                          </w:p>
                          <w:p w14:paraId="2ACF8FE0" w14:textId="77777777" w:rsidR="00F729A8" w:rsidRDefault="00F729A8" w:rsidP="00113DCC"/>
                        </w:txbxContent>
                      </v:textbox>
                    </v:shape>
                  </w:pict>
                </mc:Fallback>
              </mc:AlternateContent>
            </w:r>
            <w:r w:rsidRPr="009F0057">
              <w:rPr>
                <w:rFonts w:ascii="Meiryo UI" w:eastAsia="Meiryo UI" w:hAnsi="Meiryo UI"/>
                <w:noProof/>
                <w:color w:val="000000" w:themeColor="text1"/>
                <w:szCs w:val="21"/>
              </w:rPr>
              <mc:AlternateContent>
                <mc:Choice Requires="wps">
                  <w:drawing>
                    <wp:anchor distT="0" distB="0" distL="114300" distR="114300" simplePos="0" relativeHeight="251714560" behindDoc="0" locked="0" layoutInCell="1" allowOverlap="1" wp14:anchorId="33D5EA55" wp14:editId="308B9892">
                      <wp:simplePos x="0" y="0"/>
                      <wp:positionH relativeFrom="column">
                        <wp:posOffset>5080</wp:posOffset>
                      </wp:positionH>
                      <wp:positionV relativeFrom="paragraph">
                        <wp:posOffset>100127</wp:posOffset>
                      </wp:positionV>
                      <wp:extent cx="2724785" cy="1048385"/>
                      <wp:effectExtent l="0" t="0" r="18415" b="18415"/>
                      <wp:wrapNone/>
                      <wp:docPr id="62" name="テキスト ボックス 15"/>
                      <wp:cNvGraphicFramePr/>
                      <a:graphic xmlns:a="http://schemas.openxmlformats.org/drawingml/2006/main">
                        <a:graphicData uri="http://schemas.microsoft.com/office/word/2010/wordprocessingShape">
                          <wps:wsp>
                            <wps:cNvSpPr txBox="1"/>
                            <wps:spPr>
                              <a:xfrm>
                                <a:off x="0" y="0"/>
                                <a:ext cx="2724785" cy="1048385"/>
                              </a:xfrm>
                              <a:prstGeom prst="rect">
                                <a:avLst/>
                              </a:prstGeom>
                              <a:solidFill>
                                <a:schemeClr val="accent1">
                                  <a:lumMod val="20000"/>
                                  <a:lumOff val="80000"/>
                                </a:schemeClr>
                              </a:solidFill>
                              <a:ln w="12700">
                                <a:solidFill>
                                  <a:srgbClr val="0070C0"/>
                                </a:solidFill>
                              </a:ln>
                            </wps:spPr>
                            <wps:style>
                              <a:lnRef idx="2">
                                <a:schemeClr val="dk1"/>
                              </a:lnRef>
                              <a:fillRef idx="1">
                                <a:schemeClr val="lt1"/>
                              </a:fillRef>
                              <a:effectRef idx="0">
                                <a:schemeClr val="dk1"/>
                              </a:effectRef>
                              <a:fontRef idx="minor">
                                <a:schemeClr val="dk1"/>
                              </a:fontRef>
                            </wps:style>
                            <wps:txbx>
                              <w:txbxContent>
                                <w:p w14:paraId="77CF54EB" w14:textId="77777777" w:rsidR="00F729A8" w:rsidRPr="00E777AD" w:rsidRDefault="00F729A8" w:rsidP="00113DCC">
                                  <w:pPr>
                                    <w:pStyle w:val="Web"/>
                                    <w:spacing w:before="0" w:beforeAutospacing="0" w:after="0" w:afterAutospacing="0" w:line="320" w:lineRule="exact"/>
                                    <w:rPr>
                                      <w:rFonts w:ascii="Meiryo UI" w:eastAsia="Meiryo UI" w:hAnsi="Meiryo UI"/>
                                      <w:sz w:val="20"/>
                                      <w:szCs w:val="18"/>
                                    </w:rPr>
                                  </w:pPr>
                                  <w:r w:rsidRPr="00E777AD">
                                    <w:rPr>
                                      <w:rFonts w:ascii="Meiryo UI" w:eastAsia="Meiryo UI" w:hAnsi="Meiryo UI" w:cstheme="minorBidi" w:hint="eastAsia"/>
                                      <w:b/>
                                      <w:bCs/>
                                      <w:color w:val="000000" w:themeColor="text1"/>
                                      <w:kern w:val="24"/>
                                      <w:sz w:val="20"/>
                                      <w:szCs w:val="18"/>
                                    </w:rPr>
                                    <w:t>＜対応業務＞</w:t>
                                  </w:r>
                                </w:p>
                                <w:p w14:paraId="67F9C5B0" w14:textId="77777777" w:rsidR="00F729A8" w:rsidRPr="00E777AD" w:rsidRDefault="00F729A8" w:rsidP="00113DCC">
                                  <w:pPr>
                                    <w:spacing w:line="280" w:lineRule="exact"/>
                                    <w:ind w:left="200" w:hangingChars="100" w:hanging="200"/>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複合課題に対応するための他施策分野</w:t>
                                  </w:r>
                                  <w:r w:rsidRPr="00E777AD">
                                    <w:rPr>
                                      <w:rFonts w:ascii="Meiryo UI" w:eastAsia="Meiryo UI" w:hAnsi="Meiryo UI"/>
                                      <w:b/>
                                      <w:bCs/>
                                      <w:color w:val="000000" w:themeColor="text1"/>
                                      <w:kern w:val="24"/>
                                      <w:sz w:val="20"/>
                                      <w:szCs w:val="18"/>
                                    </w:rPr>
                                    <w:br/>
                                  </w:r>
                                  <w:r w:rsidRPr="00E777AD">
                                    <w:rPr>
                                      <w:rFonts w:ascii="Meiryo UI" w:eastAsia="Meiryo UI" w:hAnsi="Meiryo UI" w:hint="eastAsia"/>
                                      <w:b/>
                                      <w:bCs/>
                                      <w:color w:val="000000" w:themeColor="text1"/>
                                      <w:kern w:val="24"/>
                                      <w:sz w:val="20"/>
                                      <w:szCs w:val="18"/>
                                    </w:rPr>
                                    <w:t>（地域包括支援センター等）との連携強化</w:t>
                                  </w:r>
                                </w:p>
                                <w:p w14:paraId="7421D6C3" w14:textId="77777777" w:rsidR="00F729A8" w:rsidRPr="00E777AD" w:rsidRDefault="00F729A8" w:rsidP="00113DCC">
                                  <w:pPr>
                                    <w:spacing w:beforeLines="50" w:before="182" w:line="320" w:lineRule="exact"/>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地域移行のコーディネート業務の追加</w:t>
                                  </w:r>
                                </w:p>
                              </w:txbxContent>
                            </wps:txbx>
                            <wps:bodyPr wrap="square" lIns="72000" tIns="36000" rIns="72000" bIns="36000" rtlCol="0" anchor="t" anchorCtr="0">
                              <a:noAutofit/>
                            </wps:bodyPr>
                          </wps:wsp>
                        </a:graphicData>
                      </a:graphic>
                    </wp:anchor>
                  </w:drawing>
                </mc:Choice>
                <mc:Fallback>
                  <w:pict>
                    <v:shape w14:anchorId="33D5EA55" id="テキスト ボックス 15" o:spid="_x0000_s1041" type="#_x0000_t202" style="position:absolute;left:0;text-align:left;margin-left:.4pt;margin-top:7.9pt;width:214.55pt;height:82.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" fillcolor="#deeaf6 [660]" strokecolor="#0070c0" strokeweight="1pt">
                      <v:textbox inset="2mm,1mm,2mm,1mm">
                        <w:txbxContent>
                          <w:p w14:paraId="77CF54EB" w14:textId="77777777" w:rsidR="00F729A8" w:rsidRPr="00E777AD" w:rsidRDefault="00F729A8" w:rsidP="00113DCC">
                            <w:pPr>
                              <w:pStyle w:val="Web"/>
                              <w:spacing w:before="0" w:beforeAutospacing="0" w:after="0" w:afterAutospacing="0" w:line="320" w:lineRule="exact"/>
                              <w:rPr>
                                <w:rFonts w:ascii="Meiryo UI" w:eastAsia="Meiryo UI" w:hAnsi="Meiryo UI"/>
                                <w:sz w:val="20"/>
                                <w:szCs w:val="18"/>
                              </w:rPr>
                            </w:pPr>
                            <w:r w:rsidRPr="00E777AD">
                              <w:rPr>
                                <w:rFonts w:ascii="Meiryo UI" w:eastAsia="Meiryo UI" w:hAnsi="Meiryo UI" w:cstheme="minorBidi" w:hint="eastAsia"/>
                                <w:b/>
                                <w:bCs/>
                                <w:color w:val="000000" w:themeColor="text1"/>
                                <w:kern w:val="24"/>
                                <w:sz w:val="20"/>
                                <w:szCs w:val="18"/>
                              </w:rPr>
                              <w:t>＜対応業務＞</w:t>
                            </w:r>
                          </w:p>
                          <w:p w14:paraId="67F9C5B0" w14:textId="77777777" w:rsidR="00F729A8" w:rsidRPr="00E777AD" w:rsidRDefault="00F729A8" w:rsidP="00113DCC">
                            <w:pPr>
                              <w:spacing w:line="280" w:lineRule="exact"/>
                              <w:ind w:left="200" w:hangingChars="100" w:hanging="200"/>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複合課題に対応するための他施策分野</w:t>
                            </w:r>
                            <w:r w:rsidRPr="00E777AD">
                              <w:rPr>
                                <w:rFonts w:ascii="Meiryo UI" w:eastAsia="Meiryo UI" w:hAnsi="Meiryo UI"/>
                                <w:b/>
                                <w:bCs/>
                                <w:color w:val="000000" w:themeColor="text1"/>
                                <w:kern w:val="24"/>
                                <w:sz w:val="20"/>
                                <w:szCs w:val="18"/>
                              </w:rPr>
                              <w:br/>
                            </w:r>
                            <w:r w:rsidRPr="00E777AD">
                              <w:rPr>
                                <w:rFonts w:ascii="Meiryo UI" w:eastAsia="Meiryo UI" w:hAnsi="Meiryo UI" w:hint="eastAsia"/>
                                <w:b/>
                                <w:bCs/>
                                <w:color w:val="000000" w:themeColor="text1"/>
                                <w:kern w:val="24"/>
                                <w:sz w:val="20"/>
                                <w:szCs w:val="18"/>
                              </w:rPr>
                              <w:t>（地域包括支援センター等）との連携強化</w:t>
                            </w:r>
                          </w:p>
                          <w:p w14:paraId="7421D6C3" w14:textId="77777777" w:rsidR="00F729A8" w:rsidRPr="00E777AD" w:rsidRDefault="00F729A8" w:rsidP="00113DCC">
                            <w:pPr>
                              <w:spacing w:beforeLines="50" w:before="182" w:line="320" w:lineRule="exact"/>
                              <w:rPr>
                                <w:rFonts w:ascii="Meiryo UI" w:eastAsia="Meiryo UI" w:hAnsi="Meiryo UI"/>
                                <w:sz w:val="20"/>
                                <w:szCs w:val="18"/>
                              </w:rPr>
                            </w:pPr>
                            <w:r w:rsidRPr="00E777AD">
                              <w:rPr>
                                <w:rFonts w:ascii="Meiryo UI" w:eastAsia="Meiryo UI" w:hAnsi="Meiryo UI" w:hint="eastAsia"/>
                                <w:b/>
                                <w:bCs/>
                                <w:color w:val="000000" w:themeColor="text1"/>
                                <w:kern w:val="24"/>
                                <w:sz w:val="20"/>
                                <w:szCs w:val="18"/>
                              </w:rPr>
                              <w:t>●</w:t>
                            </w:r>
                            <w:r>
                              <w:rPr>
                                <w:rFonts w:ascii="Meiryo UI" w:eastAsia="Meiryo UI" w:hAnsi="Meiryo UI" w:hint="eastAsia"/>
                                <w:b/>
                                <w:bCs/>
                                <w:color w:val="000000" w:themeColor="text1"/>
                                <w:kern w:val="24"/>
                                <w:sz w:val="20"/>
                                <w:szCs w:val="18"/>
                              </w:rPr>
                              <w:t xml:space="preserve"> </w:t>
                            </w:r>
                            <w:r w:rsidRPr="00E777AD">
                              <w:rPr>
                                <w:rFonts w:ascii="Meiryo UI" w:eastAsia="Meiryo UI" w:hAnsi="Meiryo UI" w:hint="eastAsia"/>
                                <w:b/>
                                <w:bCs/>
                                <w:color w:val="000000" w:themeColor="text1"/>
                                <w:kern w:val="24"/>
                                <w:sz w:val="20"/>
                                <w:szCs w:val="18"/>
                              </w:rPr>
                              <w:t>地域移行のコーディネート業務の追加</w:t>
                            </w:r>
                          </w:p>
                        </w:txbxContent>
                      </v:textbox>
                    </v:shape>
                  </w:pict>
                </mc:Fallback>
              </mc:AlternateContent>
            </w:r>
          </w:p>
          <w:p w14:paraId="50D9F3E1" w14:textId="77777777" w:rsidR="00113DCC" w:rsidRPr="009F0057" w:rsidRDefault="00113DCC" w:rsidP="00113DCC">
            <w:pPr>
              <w:rPr>
                <w:rFonts w:ascii="Meiryo UI" w:eastAsia="Meiryo UI" w:hAnsi="Meiryo UI"/>
                <w:color w:val="000000" w:themeColor="text1"/>
                <w:szCs w:val="21"/>
              </w:rPr>
            </w:pPr>
          </w:p>
          <w:p w14:paraId="546DDCB3" w14:textId="77777777" w:rsidR="00113DCC" w:rsidRPr="009F0057" w:rsidRDefault="00113DCC" w:rsidP="00113DCC">
            <w:pPr>
              <w:rPr>
                <w:rFonts w:ascii="Meiryo UI" w:eastAsia="Meiryo UI" w:hAnsi="Meiryo UI"/>
                <w:color w:val="000000" w:themeColor="text1"/>
                <w:szCs w:val="21"/>
              </w:rPr>
            </w:pPr>
          </w:p>
          <w:p w14:paraId="15B89054" w14:textId="77777777" w:rsidR="00113DCC" w:rsidRPr="009F0057" w:rsidRDefault="00113DCC" w:rsidP="00113DCC">
            <w:pPr>
              <w:rPr>
                <w:rFonts w:ascii="Meiryo UI" w:eastAsia="Meiryo UI" w:hAnsi="Meiryo UI"/>
                <w:color w:val="000000" w:themeColor="text1"/>
                <w:szCs w:val="21"/>
              </w:rPr>
            </w:pPr>
          </w:p>
          <w:p w14:paraId="64859D10" w14:textId="77777777" w:rsidR="00113DCC" w:rsidRPr="009F0057" w:rsidRDefault="00113DCC" w:rsidP="00113DCC">
            <w:pPr>
              <w:rPr>
                <w:rFonts w:ascii="Meiryo UI" w:eastAsia="Meiryo UI" w:hAnsi="Meiryo UI"/>
                <w:color w:val="000000" w:themeColor="text1"/>
                <w:szCs w:val="21"/>
              </w:rPr>
            </w:pPr>
            <w:r w:rsidRPr="009F0057">
              <w:rPr>
                <w:noProof/>
                <w:color w:val="000000" w:themeColor="text1"/>
              </w:rPr>
              <mc:AlternateContent>
                <mc:Choice Requires="wpg">
                  <w:drawing>
                    <wp:anchor distT="0" distB="0" distL="114300" distR="114300" simplePos="0" relativeHeight="251717632" behindDoc="0" locked="0" layoutInCell="1" allowOverlap="1" wp14:anchorId="7668DCC5" wp14:editId="2FEA7990">
                      <wp:simplePos x="0" y="0"/>
                      <wp:positionH relativeFrom="column">
                        <wp:posOffset>414101</wp:posOffset>
                      </wp:positionH>
                      <wp:positionV relativeFrom="paragraph">
                        <wp:posOffset>217197</wp:posOffset>
                      </wp:positionV>
                      <wp:extent cx="5282119" cy="1148404"/>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5282119" cy="1148404"/>
                                <a:chOff x="-34087" y="0"/>
                                <a:chExt cx="5919753" cy="1684227"/>
                              </a:xfrm>
                            </wpg:grpSpPr>
                            <wpg:grpSp>
                              <wpg:cNvPr id="67" name="グループ化 8"/>
                              <wpg:cNvGrpSpPr/>
                              <wpg:grpSpPr>
                                <a:xfrm>
                                  <a:off x="0" y="0"/>
                                  <a:ext cx="5885666" cy="1649506"/>
                                  <a:chOff x="109568" y="0"/>
                                  <a:chExt cx="7600833" cy="1605568"/>
                                </a:xfrm>
                                <a:solidFill>
                                  <a:schemeClr val="accent5">
                                    <a:lumMod val="60000"/>
                                    <a:lumOff val="40000"/>
                                  </a:schemeClr>
                                </a:solidFill>
                              </wpg:grpSpPr>
                              <wps:wsp>
                                <wps:cNvPr id="68" name="角丸四角形 68"/>
                                <wps:cNvSpPr/>
                                <wps:spPr>
                                  <a:xfrm>
                                    <a:off x="109568" y="165576"/>
                                    <a:ext cx="7600833" cy="1439992"/>
                                  </a:xfrm>
                                  <a:prstGeom prst="roundRect">
                                    <a:avLst>
                                      <a:gd name="adj" fmla="val 13360"/>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二等辺三角形 76"/>
                                <wps:cNvSpPr/>
                                <wps:spPr>
                                  <a:xfrm>
                                    <a:off x="6985904" y="0"/>
                                    <a:ext cx="288032" cy="288032"/>
                                  </a:xfrm>
                                  <a:prstGeom prst="triangl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81" name="table"/>
                                <pic:cNvPicPr>
                                  <a:picLocks noChangeAspect="1"/>
                                </pic:cNvPicPr>
                              </pic:nvPicPr>
                              <pic:blipFill>
                                <a:blip r:embed="rId8"/>
                                <a:stretch>
                                  <a:fillRect/>
                                </a:stretch>
                              </pic:blipFill>
                              <pic:spPr>
                                <a:xfrm>
                                  <a:off x="330741" y="369652"/>
                                  <a:ext cx="2388235" cy="1006475"/>
                                </a:xfrm>
                                <a:prstGeom prst="rect">
                                  <a:avLst/>
                                </a:prstGeom>
                              </pic:spPr>
                            </pic:pic>
                            <wps:wsp>
                              <wps:cNvPr id="82" name="テキスト ボックス 21"/>
                              <wps:cNvSpPr txBox="1"/>
                              <wps:spPr bwMode="white">
                                <a:xfrm>
                                  <a:off x="-34087" y="106887"/>
                                  <a:ext cx="359965" cy="1577340"/>
                                </a:xfrm>
                                <a:prstGeom prst="rect">
                                  <a:avLst/>
                                </a:prstGeom>
                                <a:noFill/>
                              </wps:spPr>
                              <wps:txbx>
                                <w:txbxContent>
                                  <w:p w14:paraId="5138F146"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color w:val="FFFFFF" w:themeColor="background1"/>
                                        <w:sz w:val="16"/>
                                        <w:szCs w:val="16"/>
                                        <w:eastAsianLayout w:id="-2088580863" w:vert="1" w:vertCompress="1"/>
                                      </w:rPr>
                                      <w:t>29</w:t>
                                    </w:r>
                                    <w:r>
                                      <w:rPr>
                                        <w:rFonts w:ascii="Meiryo UI" w:eastAsia="Meiryo UI" w:hAnsi="Meiryo UI" w:hint="eastAsia"/>
                                        <w:color w:val="FFFFFF" w:themeColor="background1"/>
                                        <w:sz w:val="16"/>
                                        <w:szCs w:val="16"/>
                                      </w:rPr>
                                      <w:t>年度</w:t>
                                    </w:r>
                                    <w:r>
                                      <w:rPr>
                                        <w:rFonts w:ascii="Meiryo UI" w:eastAsia="Meiryo UI" w:hAnsi="Meiryo UI"/>
                                        <w:color w:val="FFFFFF" w:themeColor="background1"/>
                                        <w:sz w:val="16"/>
                                        <w:szCs w:val="16"/>
                                      </w:rPr>
                                      <w:t>まで</w:t>
                                    </w:r>
                                  </w:p>
                                </w:txbxContent>
                              </wps:txbx>
                              <wps:bodyPr vert="eaVert" wrap="square" rtlCol="0" anchor="ctr" anchorCtr="0">
                                <a:noAutofit/>
                              </wps:bodyPr>
                            </wps:wsp>
                            <wps:wsp>
                              <wps:cNvPr id="83" name="右矢印 4"/>
                              <wps:cNvSpPr/>
                              <wps:spPr>
                                <a:xfrm>
                                  <a:off x="2830749" y="661481"/>
                                  <a:ext cx="286385" cy="431800"/>
                                </a:xfrm>
                                <a:prstGeom prst="rightArrow">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4" name="table"/>
                                <pic:cNvPicPr>
                                  <a:picLocks noChangeAspect="1"/>
                                </pic:cNvPicPr>
                              </pic:nvPicPr>
                              <pic:blipFill>
                                <a:blip r:embed="rId9"/>
                                <a:stretch>
                                  <a:fillRect/>
                                </a:stretch>
                              </pic:blipFill>
                              <pic:spPr>
                                <a:xfrm>
                                  <a:off x="3385226" y="379379"/>
                                  <a:ext cx="2388235" cy="1021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68DCC5" id="グループ化 64" o:spid="_x0000_s1042" style="position:absolute;left:0;text-align:left;margin-left:32.6pt;margin-top:17.1pt;width:415.9pt;height:90.45pt;z-index:251717632;mso-width-relative:margin;mso-height-relative:margin" coordorigin="-340" coordsize="59197,1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">
                      <v:group id="グループ化 8" o:spid="_x0000_s1043" style="position:absolute;width:58856;height:16495" coordorigin="1095" coordsize="76008,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68" o:spid="_x0000_s1044" style="position:absolute;left:1095;top:1655;width:76009;height:14400;visibility:visible;mso-wrap-style:square;v-text-anchor:middle" arcsize="87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" fillcolor="#2f5496 [2408]" stroked="f" strokeweight="1pt">
                          <v:stroke joinstyle="miter"/>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45" type="#_x0000_t5" style="position:absolute;left:69859;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" fillcolor="#2f5496 [2408]"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46" type="#_x0000_t75" style="position:absolute;left:3307;top:3696;width:23882;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">
                        <v:imagedata r:id="rId50" o:title=""/>
                        <v:path arrowok="t"/>
                      </v:shape>
                      <v:shape id="_x0000_s1047" type="#_x0000_t202" style="position:absolute;left:-340;top:1068;width:3598;height:15774;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" filled="f" stroked="f">
                        <v:textbox style="layout-flow:vertical-ideographic">
                          <w:txbxContent>
                            <w:p w14:paraId="5138F146"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color w:val="FFFFFF" w:themeColor="background1"/>
                                  <w:sz w:val="16"/>
                                  <w:szCs w:val="16"/>
                                  <w:eastAsianLayout w:id="-2088580863" w:vert="1" w:vertCompress="1"/>
                                </w:rPr>
                                <w:t>29</w:t>
                              </w:r>
                              <w:r>
                                <w:rPr>
                                  <w:rFonts w:ascii="Meiryo UI" w:eastAsia="Meiryo UI" w:hAnsi="Meiryo UI" w:hint="eastAsia"/>
                                  <w:color w:val="FFFFFF" w:themeColor="background1"/>
                                  <w:sz w:val="16"/>
                                  <w:szCs w:val="16"/>
                                </w:rPr>
                                <w:t>年度</w:t>
                              </w:r>
                              <w:r>
                                <w:rPr>
                                  <w:rFonts w:ascii="Meiryo UI" w:eastAsia="Meiryo UI" w:hAnsi="Meiryo UI"/>
                                  <w:color w:val="FFFFFF" w:themeColor="background1"/>
                                  <w:sz w:val="16"/>
                                  <w:szCs w:val="16"/>
                                </w:rPr>
                                <w:t>まで</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48" type="#_x0000_t13" style="position:absolute;left:28307;top:6614;width:286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" adj="10800" fillcolor="white [3212]" stroked="f" strokeweight="1pt"/>
                      <v:shape id="table" o:spid="_x0000_s1049" type="#_x0000_t75" style="position:absolute;left:33852;top:3793;width:23882;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">
                        <v:imagedata r:id="rId51" o:title=""/>
                        <v:path arrowok="t"/>
                      </v:shape>
                    </v:group>
                  </w:pict>
                </mc:Fallback>
              </mc:AlternateContent>
            </w:r>
          </w:p>
          <w:p w14:paraId="74E751A4" w14:textId="77777777" w:rsidR="00113DCC" w:rsidRPr="009F0057" w:rsidRDefault="00113DCC" w:rsidP="00113DCC">
            <w:pPr>
              <w:rPr>
                <w:rFonts w:ascii="Meiryo UI" w:eastAsia="Meiryo UI" w:hAnsi="Meiryo UI"/>
                <w:color w:val="000000" w:themeColor="text1"/>
                <w:szCs w:val="21"/>
              </w:rPr>
            </w:pPr>
            <w:r w:rsidRPr="009F0057">
              <w:rPr>
                <w:noProof/>
                <w:color w:val="000000" w:themeColor="text1"/>
              </w:rPr>
              <mc:AlternateContent>
                <mc:Choice Requires="wps">
                  <w:drawing>
                    <wp:anchor distT="0" distB="0" distL="114300" distR="114300" simplePos="0" relativeHeight="251718656" behindDoc="0" locked="0" layoutInCell="1" allowOverlap="1" wp14:anchorId="514656DD" wp14:editId="127F360D">
                      <wp:simplePos x="0" y="0"/>
                      <wp:positionH relativeFrom="column">
                        <wp:posOffset>3217545</wp:posOffset>
                      </wp:positionH>
                      <wp:positionV relativeFrom="paragraph">
                        <wp:posOffset>122555</wp:posOffset>
                      </wp:positionV>
                      <wp:extent cx="308168" cy="975309"/>
                      <wp:effectExtent l="0" t="0" r="0" b="0"/>
                      <wp:wrapNone/>
                      <wp:docPr id="91" name="テキスト ボックス 21"/>
                      <wp:cNvGraphicFramePr/>
                      <a:graphic xmlns:a="http://schemas.openxmlformats.org/drawingml/2006/main">
                        <a:graphicData uri="http://schemas.microsoft.com/office/word/2010/wordprocessingShape">
                          <wps:wsp>
                            <wps:cNvSpPr txBox="1"/>
                            <wps:spPr bwMode="white">
                              <a:xfrm>
                                <a:off x="0" y="0"/>
                                <a:ext cx="308168" cy="975309"/>
                              </a:xfrm>
                              <a:prstGeom prst="rect">
                                <a:avLst/>
                              </a:prstGeom>
                              <a:noFill/>
                            </wps:spPr>
                            <wps:txbx>
                              <w:txbxContent>
                                <w:p w14:paraId="108CDCC7"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hint="eastAsia"/>
                                      <w:color w:val="FFFFFF" w:themeColor="background1"/>
                                      <w:sz w:val="16"/>
                                      <w:szCs w:val="16"/>
                                      <w:eastAsianLayout w:id="-2088580352" w:vert="1" w:vertCompress="1"/>
                                    </w:rPr>
                                    <w:t>30</w:t>
                                  </w:r>
                                  <w:r>
                                    <w:rPr>
                                      <w:rFonts w:ascii="Meiryo UI" w:eastAsia="Meiryo UI" w:hAnsi="Meiryo UI" w:hint="eastAsia"/>
                                      <w:color w:val="FFFFFF" w:themeColor="background1"/>
                                      <w:sz w:val="16"/>
                                      <w:szCs w:val="16"/>
                                    </w:rPr>
                                    <w:t>年度から</w:t>
                                  </w:r>
                                </w:p>
                              </w:txbxContent>
                            </wps:txbx>
                            <wps:bodyPr vert="eaVert" wrap="square" rtlCol="0" anchor="ctr" anchorCtr="0">
                              <a:noAutofit/>
                            </wps:bodyPr>
                          </wps:wsp>
                        </a:graphicData>
                      </a:graphic>
                    </wp:anchor>
                  </w:drawing>
                </mc:Choice>
                <mc:Fallback>
                  <w:pict>
                    <v:shape w14:anchorId="514656DD" id="テキスト ボックス 21" o:spid="_x0000_s1050" type="#_x0000_t202" style="position:absolute;left:0;text-align:left;margin-left:253.35pt;margin-top:9.65pt;width:24.25pt;height:76.8pt;z-index:251718656;visibility:visible;mso-wrap-style:square;mso-wrap-distance-left:9pt;mso-wrap-distance-top:0;mso-wrap-distance-right:9pt;mso-wrap-distance-bottom:0;mso-position-horizontal:absolute;mso-position-horizontal-relative:text;mso-position-vertical:absolute;mso-position-vertical-relative:text;v-text-anchor:middle"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" filled="f" stroked="f">
                      <v:textbox style="layout-flow:vertical-ideographic">
                        <w:txbxContent>
                          <w:p w14:paraId="108CDCC7" w14:textId="77777777" w:rsidR="00F729A8" w:rsidRPr="00680F4F" w:rsidRDefault="00F729A8" w:rsidP="00113DCC">
                            <w:pPr>
                              <w:pStyle w:val="Web"/>
                              <w:spacing w:before="0" w:beforeAutospacing="0" w:after="0" w:afterAutospacing="0" w:line="220" w:lineRule="exact"/>
                              <w:jc w:val="center"/>
                              <w:rPr>
                                <w:rFonts w:ascii="Meiryo UI" w:eastAsia="Meiryo UI" w:hAnsi="Meiryo UI"/>
                                <w:color w:val="FFFFFF" w:themeColor="background1"/>
                                <w:sz w:val="16"/>
                                <w:szCs w:val="16"/>
                              </w:rPr>
                            </w:pPr>
                            <w:r>
                              <w:rPr>
                                <w:rFonts w:ascii="Meiryo UI" w:eastAsia="Meiryo UI" w:hAnsi="Meiryo UI" w:hint="eastAsia"/>
                                <w:color w:val="FFFFFF" w:themeColor="background1"/>
                                <w:sz w:val="16"/>
                                <w:szCs w:val="16"/>
                              </w:rPr>
                              <w:t>平成</w:t>
                            </w:r>
                            <w:r w:rsidRPr="00680F4F">
                              <w:rPr>
                                <w:rFonts w:ascii="Meiryo UI" w:eastAsia="Meiryo UI" w:hAnsi="Meiryo UI" w:hint="eastAsia"/>
                                <w:color w:val="FFFFFF" w:themeColor="background1"/>
                                <w:sz w:val="16"/>
                                <w:szCs w:val="16"/>
                                <w:eastAsianLayout w:id="-2088580352" w:vert="1" w:vertCompress="1"/>
                              </w:rPr>
                              <w:t>30</w:t>
                            </w:r>
                            <w:r>
                              <w:rPr>
                                <w:rFonts w:ascii="Meiryo UI" w:eastAsia="Meiryo UI" w:hAnsi="Meiryo UI" w:hint="eastAsia"/>
                                <w:color w:val="FFFFFF" w:themeColor="background1"/>
                                <w:sz w:val="16"/>
                                <w:szCs w:val="16"/>
                              </w:rPr>
                              <w:t>年度から</w:t>
                            </w:r>
                          </w:p>
                        </w:txbxContent>
                      </v:textbox>
                    </v:shape>
                  </w:pict>
                </mc:Fallback>
              </mc:AlternateContent>
            </w:r>
          </w:p>
          <w:p w14:paraId="6933F0D2" w14:textId="77777777" w:rsidR="00113DCC" w:rsidRPr="009F0057" w:rsidRDefault="00113DCC" w:rsidP="00113DCC">
            <w:pPr>
              <w:rPr>
                <w:rFonts w:ascii="Meiryo UI" w:eastAsia="Meiryo UI" w:hAnsi="Meiryo UI"/>
                <w:color w:val="000000" w:themeColor="text1"/>
                <w:szCs w:val="21"/>
              </w:rPr>
            </w:pPr>
          </w:p>
          <w:p w14:paraId="08AA8607" w14:textId="77777777" w:rsidR="00113DCC" w:rsidRPr="009F0057" w:rsidRDefault="00113DCC" w:rsidP="00113DCC">
            <w:pPr>
              <w:rPr>
                <w:rFonts w:ascii="Meiryo UI" w:eastAsia="Meiryo UI" w:hAnsi="Meiryo UI"/>
                <w:color w:val="000000" w:themeColor="text1"/>
                <w:szCs w:val="21"/>
              </w:rPr>
            </w:pPr>
          </w:p>
          <w:p w14:paraId="10E476F0" w14:textId="77777777" w:rsidR="00113DCC" w:rsidRPr="009F0057" w:rsidRDefault="00113DCC" w:rsidP="00113DCC">
            <w:pPr>
              <w:rPr>
                <w:rFonts w:ascii="Meiryo UI" w:eastAsia="Meiryo UI" w:hAnsi="Meiryo UI"/>
                <w:color w:val="000000" w:themeColor="text1"/>
                <w:szCs w:val="21"/>
              </w:rPr>
            </w:pPr>
          </w:p>
          <w:p w14:paraId="27B3981A" w14:textId="77777777" w:rsidR="00113DCC" w:rsidRPr="009F0057" w:rsidRDefault="00113DCC" w:rsidP="00113DCC">
            <w:pPr>
              <w:rPr>
                <w:rFonts w:ascii="Meiryo UI" w:eastAsia="Meiryo UI" w:hAnsi="Meiryo UI"/>
                <w:color w:val="000000" w:themeColor="text1"/>
                <w:szCs w:val="21"/>
              </w:rPr>
            </w:pPr>
          </w:p>
          <w:p w14:paraId="2FDED8CA"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lastRenderedPageBreak/>
              <w:t>➢区障がい者基幹相談支援センターの業務内容</w:t>
            </w:r>
          </w:p>
          <w:p w14:paraId="132F91D4"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（１）障がい者相談支援事業</w:t>
            </w:r>
          </w:p>
          <w:p w14:paraId="22FA40B1"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（２）専門的な知識を必要とする困難ケース等への対応</w:t>
            </w:r>
          </w:p>
          <w:p w14:paraId="7590957F" w14:textId="48DADC2A" w:rsidR="00113DCC" w:rsidRPr="009F0057" w:rsidRDefault="00113DCC" w:rsidP="00113DCC">
            <w:pPr>
              <w:ind w:leftChars="100" w:left="840" w:hangingChars="300" w:hanging="630"/>
              <w:rPr>
                <w:rFonts w:ascii="Meiryo UI" w:eastAsia="Meiryo UI" w:hAnsi="Meiryo UI"/>
                <w:color w:val="000000" w:themeColor="text1"/>
                <w:szCs w:val="21"/>
              </w:rPr>
            </w:pPr>
            <w:r w:rsidRPr="009F0057">
              <w:rPr>
                <w:rFonts w:ascii="Meiryo UI" w:eastAsia="Meiryo UI" w:hAnsi="Meiryo UI" w:hint="eastAsia"/>
                <w:color w:val="000000" w:themeColor="text1"/>
                <w:szCs w:val="21"/>
              </w:rPr>
              <w:t>（３）地域の相談支援体制強化の取組（区からの依頼に基づく計画相談支援事業所の選定、指定一般・特定相談支援事業所に対する後方支援、地域の各種相談支援機関（地域包括支援センター等）との連携強化の取組</w:t>
            </w:r>
          </w:p>
          <w:p w14:paraId="46C4291D" w14:textId="32F412B5"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（４）区地域自立支援協議会の取組</w:t>
            </w:r>
          </w:p>
          <w:p w14:paraId="6E6A20AA" w14:textId="050A583F" w:rsidR="00113DCC" w:rsidRPr="009F0057" w:rsidRDefault="00113DCC" w:rsidP="00113DCC">
            <w:pPr>
              <w:ind w:leftChars="100" w:left="840" w:hangingChars="300" w:hanging="630"/>
              <w:rPr>
                <w:rFonts w:ascii="Meiryo UI" w:eastAsia="Meiryo UI" w:hAnsi="Meiryo UI"/>
                <w:color w:val="000000" w:themeColor="text1"/>
                <w:szCs w:val="21"/>
              </w:rPr>
            </w:pPr>
            <w:r w:rsidRPr="009F0057">
              <w:rPr>
                <w:rFonts w:ascii="Meiryo UI" w:eastAsia="Meiryo UI" w:hAnsi="Meiryo UI" w:hint="eastAsia"/>
                <w:color w:val="000000" w:themeColor="text1"/>
                <w:szCs w:val="21"/>
              </w:rPr>
              <w:t>（５）地域移行の推進に向けた取組（障がい者支援施設入所者等に向けた地域生活への移行に関する情報提供、障がい者支援施設等からの地域移行支援にかかるコーディネート</w:t>
            </w:r>
          </w:p>
          <w:p w14:paraId="7873FF82" w14:textId="78BACE4D"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（６）権利擁護・虐待の防止のための取組</w:t>
            </w:r>
          </w:p>
          <w:p w14:paraId="151E11D8" w14:textId="77777777" w:rsidR="00113DCC" w:rsidRPr="009F0057" w:rsidRDefault="00113DCC" w:rsidP="00113DCC">
            <w:pPr>
              <w:ind w:firstLineChars="100" w:firstLine="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（７）障がい者施策等に関する本市からの周知や広報啓発活動への協力</w:t>
            </w:r>
          </w:p>
          <w:p w14:paraId="3D9F496F" w14:textId="77777777" w:rsidR="00113DCC" w:rsidRPr="009F0057" w:rsidRDefault="00113DCC" w:rsidP="00113DCC">
            <w:pPr>
              <w:ind w:left="420" w:hangingChars="200" w:hanging="42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※これまで各区障がい者相談支援センターで実施してきた「住宅入居等支援事業」については、平成30</w:t>
            </w:r>
            <w:r w:rsidRPr="009F0057">
              <w:rPr>
                <w:rFonts w:ascii="Meiryo UI" w:eastAsia="Meiryo UI" w:hAnsi="Meiryo UI"/>
                <w:color w:val="000000" w:themeColor="text1"/>
                <w:szCs w:val="21"/>
              </w:rPr>
              <w:t>年度から各区障がい者基幹相談支援センターと9か所の地域活動支援センター（生活支援型）で実施</w:t>
            </w:r>
            <w:r w:rsidRPr="009F0057">
              <w:rPr>
                <w:rFonts w:ascii="Meiryo UI" w:eastAsia="Meiryo UI" w:hAnsi="Meiryo UI" w:hint="eastAsia"/>
                <w:color w:val="000000" w:themeColor="text1"/>
                <w:szCs w:val="21"/>
              </w:rPr>
              <w:t>。</w:t>
            </w:r>
          </w:p>
          <w:p w14:paraId="22D1097B" w14:textId="77777777" w:rsidR="00113DCC" w:rsidRPr="009F0057" w:rsidRDefault="00113DCC" w:rsidP="00113DCC">
            <w:pPr>
              <w:rPr>
                <w:rFonts w:ascii="Meiryo UI" w:eastAsia="Meiryo UI" w:hAnsi="Meiryo UI"/>
                <w:color w:val="000000" w:themeColor="text1"/>
                <w:szCs w:val="21"/>
              </w:rPr>
            </w:pPr>
          </w:p>
          <w:p w14:paraId="48658B93"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➢平成</w:t>
            </w:r>
            <w:r w:rsidRPr="009F0057">
              <w:rPr>
                <w:rFonts w:ascii="Meiryo UI" w:eastAsia="Meiryo UI" w:hAnsi="Meiryo UI"/>
                <w:b/>
                <w:color w:val="000000" w:themeColor="text1"/>
                <w:szCs w:val="21"/>
              </w:rPr>
              <w:t>30～</w:t>
            </w:r>
            <w:r w:rsidRPr="009F0057">
              <w:rPr>
                <w:rFonts w:ascii="Meiryo UI" w:eastAsia="Meiryo UI" w:hAnsi="Meiryo UI" w:hint="eastAsia"/>
                <w:b/>
                <w:color w:val="000000" w:themeColor="text1"/>
                <w:szCs w:val="21"/>
              </w:rPr>
              <w:t>令和2</w:t>
            </w:r>
            <w:r w:rsidRPr="009F0057">
              <w:rPr>
                <w:rFonts w:ascii="Meiryo UI" w:eastAsia="Meiryo UI" w:hAnsi="Meiryo UI"/>
                <w:b/>
                <w:color w:val="000000" w:themeColor="text1"/>
                <w:szCs w:val="21"/>
              </w:rPr>
              <w:t>年度の人員配置</w:t>
            </w:r>
          </w:p>
          <w:tbl>
            <w:tblPr>
              <w:tblStyle w:val="ad"/>
              <w:tblW w:w="0" w:type="auto"/>
              <w:shd w:val="clear" w:color="auto" w:fill="DEEAF6" w:themeFill="accent1" w:themeFillTint="33"/>
              <w:tblLook w:val="04A0" w:firstRow="1" w:lastRow="0" w:firstColumn="1" w:lastColumn="0" w:noHBand="0" w:noVBand="1"/>
            </w:tblPr>
            <w:tblGrid>
              <w:gridCol w:w="4283"/>
              <w:gridCol w:w="897"/>
              <w:gridCol w:w="898"/>
              <w:gridCol w:w="898"/>
              <w:gridCol w:w="1165"/>
              <w:gridCol w:w="1165"/>
            </w:tblGrid>
            <w:tr w:rsidR="00113DCC" w:rsidRPr="009F0057" w14:paraId="42460062" w14:textId="77777777" w:rsidTr="00113DCC">
              <w:tc>
                <w:tcPr>
                  <w:tcW w:w="4283" w:type="dxa"/>
                  <w:vMerge w:val="restart"/>
                  <w:shd w:val="clear" w:color="auto" w:fill="9CC2E5" w:themeFill="accent1" w:themeFillTint="99"/>
                  <w:vAlign w:val="center"/>
                </w:tcPr>
                <w:p w14:paraId="7AA862B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担当区域</w:t>
                  </w:r>
                </w:p>
              </w:tc>
              <w:tc>
                <w:tcPr>
                  <w:tcW w:w="2693" w:type="dxa"/>
                  <w:gridSpan w:val="3"/>
                  <w:shd w:val="clear" w:color="auto" w:fill="9CC2E5" w:themeFill="accent1" w:themeFillTint="99"/>
                  <w:vAlign w:val="center"/>
                </w:tcPr>
                <w:p w14:paraId="28DFD7E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必要職員数</w:t>
                  </w:r>
                </w:p>
              </w:tc>
              <w:tc>
                <w:tcPr>
                  <w:tcW w:w="2330" w:type="dxa"/>
                  <w:gridSpan w:val="2"/>
                  <w:shd w:val="clear" w:color="auto" w:fill="9CC2E5" w:themeFill="accent1" w:themeFillTint="99"/>
                  <w:vAlign w:val="center"/>
                </w:tcPr>
                <w:p w14:paraId="2E6B8A0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有資格者</w:t>
                  </w:r>
                </w:p>
                <w:p w14:paraId="6E9AC35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（左記の内数）</w:t>
                  </w:r>
                </w:p>
              </w:tc>
            </w:tr>
            <w:tr w:rsidR="00113DCC" w:rsidRPr="009F0057" w14:paraId="7C00702B" w14:textId="77777777" w:rsidTr="00113DCC">
              <w:tc>
                <w:tcPr>
                  <w:tcW w:w="4283" w:type="dxa"/>
                  <w:vMerge/>
                  <w:shd w:val="clear" w:color="auto" w:fill="9CC2E5" w:themeFill="accent1" w:themeFillTint="99"/>
                </w:tcPr>
                <w:p w14:paraId="12898699" w14:textId="77777777" w:rsidR="00113DCC" w:rsidRPr="009F0057" w:rsidRDefault="00113DCC" w:rsidP="00113DCC">
                  <w:pPr>
                    <w:rPr>
                      <w:rFonts w:ascii="Meiryo UI" w:eastAsia="Meiryo UI" w:hAnsi="Meiryo UI"/>
                      <w:color w:val="000000" w:themeColor="text1"/>
                      <w:szCs w:val="21"/>
                    </w:rPr>
                  </w:pPr>
                </w:p>
              </w:tc>
              <w:tc>
                <w:tcPr>
                  <w:tcW w:w="897" w:type="dxa"/>
                  <w:shd w:val="clear" w:color="auto" w:fill="9CC2E5" w:themeFill="accent1" w:themeFillTint="99"/>
                  <w:vAlign w:val="center"/>
                </w:tcPr>
                <w:p w14:paraId="40FD4AA3"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常勤</w:t>
                  </w:r>
                </w:p>
              </w:tc>
              <w:tc>
                <w:tcPr>
                  <w:tcW w:w="898" w:type="dxa"/>
                  <w:shd w:val="clear" w:color="auto" w:fill="9CC2E5" w:themeFill="accent1" w:themeFillTint="99"/>
                  <w:vAlign w:val="center"/>
                </w:tcPr>
                <w:p w14:paraId="50252BC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非常勤</w:t>
                  </w:r>
                </w:p>
              </w:tc>
              <w:tc>
                <w:tcPr>
                  <w:tcW w:w="898" w:type="dxa"/>
                  <w:shd w:val="clear" w:color="auto" w:fill="9CC2E5" w:themeFill="accent1" w:themeFillTint="99"/>
                  <w:vAlign w:val="center"/>
                </w:tcPr>
                <w:p w14:paraId="3D0C4B1A"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合計</w:t>
                  </w:r>
                </w:p>
              </w:tc>
              <w:tc>
                <w:tcPr>
                  <w:tcW w:w="1165" w:type="dxa"/>
                  <w:shd w:val="clear" w:color="auto" w:fill="9CC2E5" w:themeFill="accent1" w:themeFillTint="99"/>
                </w:tcPr>
                <w:p w14:paraId="1BAA02E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相談支援</w:t>
                  </w:r>
                </w:p>
                <w:p w14:paraId="643F402C"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専門員</w:t>
                  </w:r>
                </w:p>
              </w:tc>
              <w:tc>
                <w:tcPr>
                  <w:tcW w:w="1165" w:type="dxa"/>
                  <w:shd w:val="clear" w:color="auto" w:fill="9CC2E5" w:themeFill="accent1" w:themeFillTint="99"/>
                </w:tcPr>
                <w:p w14:paraId="698DBE69"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専門資格</w:t>
                  </w:r>
                </w:p>
                <w:p w14:paraId="7DCEA798"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hint="eastAsia"/>
                      <w:color w:val="000000" w:themeColor="text1"/>
                      <w:szCs w:val="21"/>
                    </w:rPr>
                    <w:t>取得者</w:t>
                  </w:r>
                </w:p>
              </w:tc>
            </w:tr>
            <w:tr w:rsidR="00113DCC" w:rsidRPr="009F0057" w14:paraId="22EDA3A3" w14:textId="77777777" w:rsidTr="00113DCC">
              <w:trPr>
                <w:trHeight w:val="839"/>
              </w:trPr>
              <w:tc>
                <w:tcPr>
                  <w:tcW w:w="4283" w:type="dxa"/>
                  <w:shd w:val="clear" w:color="auto" w:fill="DEEAF6" w:themeFill="accent1" w:themeFillTint="33"/>
                  <w:vAlign w:val="center"/>
                </w:tcPr>
                <w:p w14:paraId="37DC2EDD" w14:textId="77777777" w:rsidR="00113DCC" w:rsidRPr="009F0057" w:rsidRDefault="00113DCC" w:rsidP="00113DCC">
                  <w:pPr>
                    <w:spacing w:line="260" w:lineRule="exact"/>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北区・都島区・福島区・此花区・中央区・西区・港区・大正区・天王寺区・浪速区・西淀川区・東成区・旭区・鶴見区・阿倍野区</w:t>
                  </w:r>
                </w:p>
              </w:tc>
              <w:tc>
                <w:tcPr>
                  <w:tcW w:w="897" w:type="dxa"/>
                  <w:shd w:val="clear" w:color="auto" w:fill="DEEAF6" w:themeFill="accent1" w:themeFillTint="33"/>
                  <w:vAlign w:val="center"/>
                </w:tcPr>
                <w:p w14:paraId="14FE96E6"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05EFBB64"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2人</w:t>
                  </w:r>
                </w:p>
              </w:tc>
              <w:tc>
                <w:tcPr>
                  <w:tcW w:w="898" w:type="dxa"/>
                  <w:shd w:val="clear" w:color="auto" w:fill="DEEAF6" w:themeFill="accent1" w:themeFillTint="33"/>
                  <w:vAlign w:val="center"/>
                </w:tcPr>
                <w:p w14:paraId="58F4A9E4"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3人</w:t>
                  </w:r>
                </w:p>
              </w:tc>
              <w:tc>
                <w:tcPr>
                  <w:tcW w:w="1165" w:type="dxa"/>
                  <w:shd w:val="clear" w:color="auto" w:fill="DEEAF6" w:themeFill="accent1" w:themeFillTint="33"/>
                  <w:vAlign w:val="center"/>
                </w:tcPr>
                <w:p w14:paraId="3D26835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098A8A7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２人</w:t>
                  </w:r>
                </w:p>
              </w:tc>
            </w:tr>
            <w:tr w:rsidR="00113DCC" w:rsidRPr="009F0057" w14:paraId="334B0635" w14:textId="77777777" w:rsidTr="00113DCC">
              <w:tc>
                <w:tcPr>
                  <w:tcW w:w="4283" w:type="dxa"/>
                  <w:shd w:val="clear" w:color="auto" w:fill="DEEAF6" w:themeFill="accent1" w:themeFillTint="33"/>
                </w:tcPr>
                <w:p w14:paraId="11AB597E" w14:textId="77777777" w:rsidR="00113DCC" w:rsidRPr="009F0057" w:rsidRDefault="00113DCC" w:rsidP="00113DCC">
                  <w:pPr>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淀川区・生野区・城東区・住之江区・東住吉区</w:t>
                  </w:r>
                </w:p>
              </w:tc>
              <w:tc>
                <w:tcPr>
                  <w:tcW w:w="897" w:type="dxa"/>
                  <w:shd w:val="clear" w:color="auto" w:fill="DEEAF6" w:themeFill="accent1" w:themeFillTint="33"/>
                  <w:vAlign w:val="center"/>
                </w:tcPr>
                <w:p w14:paraId="7594EFDE"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6DC30138"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3人</w:t>
                  </w:r>
                </w:p>
              </w:tc>
              <w:tc>
                <w:tcPr>
                  <w:tcW w:w="898" w:type="dxa"/>
                  <w:shd w:val="clear" w:color="auto" w:fill="DEEAF6" w:themeFill="accent1" w:themeFillTint="33"/>
                  <w:vAlign w:val="center"/>
                </w:tcPr>
                <w:p w14:paraId="6D12BEF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4人</w:t>
                  </w:r>
                </w:p>
              </w:tc>
              <w:tc>
                <w:tcPr>
                  <w:tcW w:w="1165" w:type="dxa"/>
                  <w:shd w:val="clear" w:color="auto" w:fill="DEEAF6" w:themeFill="accent1" w:themeFillTint="33"/>
                  <w:vAlign w:val="center"/>
                </w:tcPr>
                <w:p w14:paraId="03362E02"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508FAF75"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2人</w:t>
                  </w:r>
                </w:p>
              </w:tc>
            </w:tr>
            <w:tr w:rsidR="00113DCC" w:rsidRPr="009F0057" w14:paraId="0775E0BF" w14:textId="77777777" w:rsidTr="00113DCC">
              <w:tc>
                <w:tcPr>
                  <w:tcW w:w="4283" w:type="dxa"/>
                  <w:shd w:val="clear" w:color="auto" w:fill="DEEAF6" w:themeFill="accent1" w:themeFillTint="33"/>
                </w:tcPr>
                <w:p w14:paraId="6039DC8B" w14:textId="77777777" w:rsidR="00113DCC" w:rsidRPr="009F0057" w:rsidRDefault="00113DCC" w:rsidP="00113DCC">
                  <w:pPr>
                    <w:rPr>
                      <w:rFonts w:ascii="Meiryo UI" w:eastAsia="Meiryo UI" w:hAnsi="Meiryo UI"/>
                      <w:color w:val="000000" w:themeColor="text1"/>
                      <w:sz w:val="20"/>
                      <w:szCs w:val="20"/>
                    </w:rPr>
                  </w:pPr>
                  <w:r w:rsidRPr="009F0057">
                    <w:rPr>
                      <w:rFonts w:ascii="Meiryo UI" w:eastAsia="Meiryo UI" w:hAnsi="Meiryo UI" w:hint="eastAsia"/>
                      <w:color w:val="000000" w:themeColor="text1"/>
                      <w:sz w:val="20"/>
                      <w:szCs w:val="20"/>
                    </w:rPr>
                    <w:t>東淀川区・住吉区・平野区・西成区</w:t>
                  </w:r>
                </w:p>
              </w:tc>
              <w:tc>
                <w:tcPr>
                  <w:tcW w:w="897" w:type="dxa"/>
                  <w:shd w:val="clear" w:color="auto" w:fill="DEEAF6" w:themeFill="accent1" w:themeFillTint="33"/>
                  <w:vAlign w:val="center"/>
                </w:tcPr>
                <w:p w14:paraId="26CEB0AA"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898" w:type="dxa"/>
                  <w:shd w:val="clear" w:color="auto" w:fill="DEEAF6" w:themeFill="accent1" w:themeFillTint="33"/>
                  <w:vAlign w:val="center"/>
                </w:tcPr>
                <w:p w14:paraId="625C4060"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4人</w:t>
                  </w:r>
                </w:p>
              </w:tc>
              <w:tc>
                <w:tcPr>
                  <w:tcW w:w="898" w:type="dxa"/>
                  <w:shd w:val="clear" w:color="auto" w:fill="DEEAF6" w:themeFill="accent1" w:themeFillTint="33"/>
                  <w:vAlign w:val="center"/>
                </w:tcPr>
                <w:p w14:paraId="081E7BD2"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5人</w:t>
                  </w:r>
                </w:p>
              </w:tc>
              <w:tc>
                <w:tcPr>
                  <w:tcW w:w="1165" w:type="dxa"/>
                  <w:shd w:val="clear" w:color="auto" w:fill="DEEAF6" w:themeFill="accent1" w:themeFillTint="33"/>
                  <w:vAlign w:val="center"/>
                </w:tcPr>
                <w:p w14:paraId="1480CBB5"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1人</w:t>
                  </w:r>
                </w:p>
              </w:tc>
              <w:tc>
                <w:tcPr>
                  <w:tcW w:w="1165" w:type="dxa"/>
                  <w:shd w:val="clear" w:color="auto" w:fill="DEEAF6" w:themeFill="accent1" w:themeFillTint="33"/>
                  <w:vAlign w:val="center"/>
                </w:tcPr>
                <w:p w14:paraId="2C139CDF" w14:textId="77777777" w:rsidR="00113DCC" w:rsidRPr="009F0057" w:rsidRDefault="00113DCC" w:rsidP="00113DCC">
                  <w:pPr>
                    <w:jc w:val="center"/>
                    <w:rPr>
                      <w:rFonts w:ascii="Meiryo UI" w:eastAsia="Meiryo UI" w:hAnsi="Meiryo UI"/>
                      <w:color w:val="000000" w:themeColor="text1"/>
                      <w:szCs w:val="21"/>
                    </w:rPr>
                  </w:pPr>
                  <w:r w:rsidRPr="009F0057">
                    <w:rPr>
                      <w:rFonts w:ascii="Meiryo UI" w:eastAsia="Meiryo UI" w:hAnsi="Meiryo UI"/>
                      <w:color w:val="000000" w:themeColor="text1"/>
                      <w:szCs w:val="21"/>
                    </w:rPr>
                    <w:t>３人</w:t>
                  </w:r>
                </w:p>
              </w:tc>
            </w:tr>
          </w:tbl>
          <w:p w14:paraId="503BA8AC" w14:textId="77777777" w:rsidR="00113DCC" w:rsidRPr="009F0057" w:rsidRDefault="00113DCC" w:rsidP="00113DCC">
            <w:pPr>
              <w:rPr>
                <w:rFonts w:ascii="Meiryo UI" w:eastAsia="Meiryo UI" w:hAnsi="Meiryo UI"/>
                <w:color w:val="000000" w:themeColor="text1"/>
                <w:szCs w:val="21"/>
              </w:rPr>
            </w:pPr>
          </w:p>
          <w:p w14:paraId="1BC2AB8C"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◆障がい者相談支援調整事業（大阪市障がい者相談支援研修センター）</w:t>
            </w:r>
          </w:p>
          <w:p w14:paraId="163BE44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これまで基幹相談支援センターが担ってきた、区障がい者相談支援センターの統括・後方支援機能を廃止し、「障がい者相談支援調整事業」として相談支援専門員に対する専門的研修業務など、集約して行うことが効果的な業務を実施。また、困難事例等へ対応するため、専門的知見を有するスーパーバイザーを派遣。</w:t>
            </w:r>
          </w:p>
          <w:p w14:paraId="12B0C658" w14:textId="77777777" w:rsidR="00113DCC" w:rsidRPr="009F0057" w:rsidRDefault="00113DCC" w:rsidP="00113DCC">
            <w:pPr>
              <w:ind w:left="210" w:hangingChars="100" w:hanging="210"/>
              <w:rPr>
                <w:rFonts w:ascii="Meiryo UI" w:eastAsia="Meiryo UI" w:hAnsi="Meiryo UI"/>
                <w:b/>
                <w:color w:val="000000" w:themeColor="text1"/>
                <w:szCs w:val="21"/>
              </w:rPr>
            </w:pPr>
          </w:p>
          <w:p w14:paraId="22B5D5F1"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b/>
                <w:color w:val="000000" w:themeColor="text1"/>
                <w:szCs w:val="21"/>
              </w:rPr>
              <w:t>➢大阪市障がい者相談支援研修センターの業務内容</w:t>
            </w:r>
          </w:p>
          <w:p w14:paraId="34DD4C5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（１）相談支援専門員に対する専門的研修の実施</w:t>
            </w:r>
          </w:p>
          <w:p w14:paraId="28C5FAD3"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（２）障がい者理解に向けた啓発・広報</w:t>
            </w:r>
          </w:p>
          <w:p w14:paraId="4E342EF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（３）ピアカウンセラーの養成・紹介</w:t>
            </w:r>
          </w:p>
          <w:p w14:paraId="42FBA4E8"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（４）障がい者支援施設等からの地域移行における連絡調整及び啓発・広報</w:t>
            </w:r>
          </w:p>
          <w:p w14:paraId="4AF241EE"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（５）スーパーバイザーの派遣</w:t>
            </w:r>
          </w:p>
          <w:p w14:paraId="4AD825A5" w14:textId="77777777" w:rsidR="00113DCC" w:rsidRPr="009F0057" w:rsidRDefault="00113DCC" w:rsidP="00113DCC">
            <w:pPr>
              <w:ind w:left="420" w:hangingChars="200" w:hanging="42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・困難事例等への対応のため、区障がい者基幹相談支援センター等からの要請に応じて、専門的知見を有する者を派遣</w:t>
            </w:r>
          </w:p>
          <w:p w14:paraId="6129112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（６）相談支援事業等に関する状況把握及び情報提供</w:t>
            </w:r>
          </w:p>
          <w:p w14:paraId="7F8388FC" w14:textId="77777777" w:rsidR="00113DCC" w:rsidRPr="009F0057" w:rsidRDefault="00113DCC" w:rsidP="00113DCC">
            <w:pPr>
              <w:ind w:left="210" w:hangingChars="100" w:hanging="210"/>
              <w:rPr>
                <w:rFonts w:ascii="Meiryo UI" w:eastAsia="Meiryo UI" w:hAnsi="Meiryo UI"/>
                <w:color w:val="000000" w:themeColor="text1"/>
                <w:szCs w:val="21"/>
              </w:rPr>
            </w:pPr>
          </w:p>
          <w:p w14:paraId="742B35DD" w14:textId="77777777" w:rsidR="00113DCC" w:rsidRPr="009F0057" w:rsidRDefault="00113DCC" w:rsidP="00113DCC">
            <w:pPr>
              <w:ind w:left="210" w:hangingChars="100" w:hanging="210"/>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lastRenderedPageBreak/>
              <w:t>＜専門的研修の開催＞</w:t>
            </w:r>
          </w:p>
          <w:p w14:paraId="38BE451D"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➢毎年</w:t>
            </w:r>
            <w:r w:rsidRPr="009F0057">
              <w:rPr>
                <w:rFonts w:ascii="Meiryo UI" w:eastAsia="Meiryo UI" w:hAnsi="Meiryo UI"/>
                <w:color w:val="000000" w:themeColor="text1"/>
                <w:szCs w:val="21"/>
              </w:rPr>
              <w:t>50以上の相談支援事業所が新規に指定を受けている状況にあることから、市域全域における相談支援事業所の一定の質の確保を図るため、例年、相談支援事業を開始して間もない相談支援専門員を対象としたフォローアップ</w:t>
            </w:r>
            <w:r w:rsidRPr="009F0057">
              <w:rPr>
                <w:rFonts w:ascii="Meiryo UI" w:eastAsia="Meiryo UI" w:hAnsi="Meiryo UI" w:hint="eastAsia"/>
                <w:color w:val="000000" w:themeColor="text1"/>
                <w:szCs w:val="21"/>
              </w:rPr>
              <w:t>基礎</w:t>
            </w:r>
            <w:r w:rsidRPr="009F0057">
              <w:rPr>
                <w:rFonts w:ascii="Meiryo UI" w:eastAsia="Meiryo UI" w:hAnsi="Meiryo UI"/>
                <w:color w:val="000000" w:themeColor="text1"/>
                <w:szCs w:val="21"/>
              </w:rPr>
              <w:t>研修</w:t>
            </w:r>
            <w:r w:rsidRPr="009F0057">
              <w:rPr>
                <w:rFonts w:ascii="Meiryo UI" w:eastAsia="Meiryo UI" w:hAnsi="Meiryo UI" w:hint="eastAsia"/>
                <w:color w:val="000000" w:themeColor="text1"/>
                <w:szCs w:val="21"/>
              </w:rPr>
              <w:t>や、</w:t>
            </w:r>
            <w:r w:rsidRPr="009F0057">
              <w:rPr>
                <w:rFonts w:ascii="Meiryo UI" w:eastAsia="Meiryo UI" w:hAnsi="Meiryo UI"/>
                <w:color w:val="000000" w:themeColor="text1"/>
                <w:szCs w:val="21"/>
              </w:rPr>
              <w:t>相談支援</w:t>
            </w:r>
            <w:r w:rsidRPr="009F0057">
              <w:rPr>
                <w:rFonts w:ascii="Meiryo UI" w:eastAsia="Meiryo UI" w:hAnsi="Meiryo UI" w:hint="eastAsia"/>
                <w:color w:val="000000" w:themeColor="text1"/>
                <w:szCs w:val="21"/>
              </w:rPr>
              <w:t>業務に</w:t>
            </w:r>
            <w:r w:rsidRPr="009F0057">
              <w:rPr>
                <w:rFonts w:ascii="Meiryo UI" w:eastAsia="Meiryo UI" w:hAnsi="Meiryo UI"/>
                <w:color w:val="000000" w:themeColor="text1"/>
                <w:szCs w:val="21"/>
              </w:rPr>
              <w:t>従事</w:t>
            </w:r>
            <w:r w:rsidRPr="009F0057">
              <w:rPr>
                <w:rFonts w:ascii="Meiryo UI" w:eastAsia="Meiryo UI" w:hAnsi="Meiryo UI" w:hint="eastAsia"/>
                <w:color w:val="000000" w:themeColor="text1"/>
                <w:szCs w:val="21"/>
              </w:rPr>
              <w:t>後、</w:t>
            </w:r>
            <w:r w:rsidRPr="009F0057">
              <w:rPr>
                <w:rFonts w:ascii="Meiryo UI" w:eastAsia="Meiryo UI" w:hAnsi="Meiryo UI"/>
                <w:color w:val="000000" w:themeColor="text1"/>
                <w:szCs w:val="21"/>
              </w:rPr>
              <w:t>一定年数を経た職員の更なる質の向上を目的とし</w:t>
            </w:r>
            <w:r w:rsidRPr="009F0057">
              <w:rPr>
                <w:rFonts w:ascii="Meiryo UI" w:eastAsia="Meiryo UI" w:hAnsi="Meiryo UI" w:hint="eastAsia"/>
                <w:color w:val="000000" w:themeColor="text1"/>
                <w:szCs w:val="21"/>
              </w:rPr>
              <w:t>た</w:t>
            </w:r>
            <w:r w:rsidRPr="009F0057">
              <w:rPr>
                <w:rFonts w:ascii="Meiryo UI" w:eastAsia="Meiryo UI" w:hAnsi="Meiryo UI"/>
                <w:color w:val="000000" w:themeColor="text1"/>
                <w:szCs w:val="21"/>
              </w:rPr>
              <w:t>ステップアップ研修</w:t>
            </w:r>
            <w:r w:rsidRPr="009F0057">
              <w:rPr>
                <w:rFonts w:ascii="Meiryo UI" w:eastAsia="Meiryo UI" w:hAnsi="Meiryo UI" w:hint="eastAsia"/>
                <w:color w:val="000000" w:themeColor="text1"/>
                <w:szCs w:val="21"/>
              </w:rPr>
              <w:t>など</w:t>
            </w:r>
            <w:r w:rsidRPr="009F0057">
              <w:rPr>
                <w:rFonts w:ascii="Meiryo UI" w:eastAsia="Meiryo UI" w:hAnsi="Meiryo UI"/>
                <w:color w:val="000000" w:themeColor="text1"/>
                <w:szCs w:val="21"/>
              </w:rPr>
              <w:t>を開催</w:t>
            </w:r>
            <w:r w:rsidRPr="009F0057">
              <w:rPr>
                <w:rFonts w:ascii="Meiryo UI" w:eastAsia="Meiryo UI" w:hAnsi="Meiryo UI" w:hint="eastAsia"/>
                <w:color w:val="000000" w:themeColor="text1"/>
                <w:szCs w:val="21"/>
              </w:rPr>
              <w:t>。</w:t>
            </w:r>
          </w:p>
          <w:p w14:paraId="766E3DAD"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noProof/>
                <w:color w:val="000000" w:themeColor="text1"/>
                <w:szCs w:val="21"/>
              </w:rPr>
              <mc:AlternateContent>
                <mc:Choice Requires="wps">
                  <w:drawing>
                    <wp:anchor distT="0" distB="0" distL="114300" distR="114300" simplePos="0" relativeHeight="251719680" behindDoc="0" locked="0" layoutInCell="1" allowOverlap="1" wp14:anchorId="35495B6D" wp14:editId="2D0E178D">
                      <wp:simplePos x="0" y="0"/>
                      <wp:positionH relativeFrom="column">
                        <wp:posOffset>113030</wp:posOffset>
                      </wp:positionH>
                      <wp:positionV relativeFrom="paragraph">
                        <wp:posOffset>165735</wp:posOffset>
                      </wp:positionV>
                      <wp:extent cx="5787958" cy="3543300"/>
                      <wp:effectExtent l="19050" t="19050" r="22860" b="19050"/>
                      <wp:wrapNone/>
                      <wp:docPr id="92" name="正方形/長方形 92"/>
                      <wp:cNvGraphicFramePr/>
                      <a:graphic xmlns:a="http://schemas.openxmlformats.org/drawingml/2006/main">
                        <a:graphicData uri="http://schemas.microsoft.com/office/word/2010/wordprocessingShape">
                          <wps:wsp>
                            <wps:cNvSpPr/>
                            <wps:spPr>
                              <a:xfrm>
                                <a:off x="0" y="0"/>
                                <a:ext cx="5787958" cy="354330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CD0AE" id="正方形/長方形 92" o:spid="_x0000_s1026" style="position:absolute;left:0;text-align:left;margin-left:8.9pt;margin-top:13.05pt;width:455.75pt;height:27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" filled="f" strokecolor="red" strokeweight="2.25pt">
                      <v:stroke linestyle="thickThin"/>
                    </v:rect>
                  </w:pict>
                </mc:Fallback>
              </mc:AlternateContent>
            </w:r>
          </w:p>
          <w:p w14:paraId="7E41155F" w14:textId="77777777" w:rsidR="00113DCC" w:rsidRPr="00113DCC" w:rsidRDefault="00113DCC" w:rsidP="00113DCC">
            <w:pPr>
              <w:ind w:firstLineChars="200" w:firstLine="420"/>
              <w:rPr>
                <w:rFonts w:ascii="Meiryo UI" w:eastAsia="Meiryo UI" w:hAnsi="Meiryo UI"/>
                <w:b/>
                <w:color w:val="000000" w:themeColor="text1"/>
                <w:szCs w:val="21"/>
              </w:rPr>
            </w:pPr>
            <w:r w:rsidRPr="00113DCC">
              <w:rPr>
                <w:rFonts w:ascii="Meiryo UI" w:eastAsia="Meiryo UI" w:hAnsi="Meiryo UI" w:hint="eastAsia"/>
                <w:b/>
                <w:color w:val="000000" w:themeColor="text1"/>
                <w:szCs w:val="21"/>
                <w:bdr w:val="single" w:sz="4" w:space="0" w:color="auto"/>
                <w:shd w:val="pct15" w:color="auto" w:fill="FFFFFF"/>
              </w:rPr>
              <w:t>研修テーマの例</w:t>
            </w:r>
          </w:p>
          <w:p w14:paraId="21DDE3B6"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「フォローアップ基礎研修」</w:t>
            </w:r>
          </w:p>
          <w:p w14:paraId="58757CE1" w14:textId="77777777" w:rsidR="00113DCC" w:rsidRPr="009F0057" w:rsidRDefault="00113DCC" w:rsidP="00113DCC">
            <w:pPr>
              <w:ind w:leftChars="300" w:left="2625" w:hangingChars="950" w:hanging="1995"/>
              <w:rPr>
                <w:rFonts w:ascii="Meiryo UI" w:eastAsia="Meiryo UI" w:hAnsi="Meiryo UI"/>
                <w:color w:val="000000" w:themeColor="text1"/>
                <w:szCs w:val="21"/>
              </w:rPr>
            </w:pPr>
            <w:r w:rsidRPr="009F0057">
              <w:rPr>
                <w:rFonts w:ascii="Meiryo UI" w:eastAsia="Meiryo UI" w:hAnsi="Meiryo UI" w:hint="eastAsia"/>
                <w:color w:val="000000" w:themeColor="text1"/>
                <w:szCs w:val="21"/>
              </w:rPr>
              <w:t>（対象：初任者研修終了後、相談支援事業に携わってから2年以内の相談支援専門員）</w:t>
            </w:r>
          </w:p>
          <w:p w14:paraId="2E44B3AF" w14:textId="77777777" w:rsidR="00113DCC" w:rsidRPr="009F0057" w:rsidRDefault="00113DCC" w:rsidP="00113DCC">
            <w:pPr>
              <w:ind w:leftChars="300" w:left="2625" w:hangingChars="950" w:hanging="1995"/>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（講師：市職員、関係機関職員、基幹相談支援センター職員）</w:t>
            </w:r>
          </w:p>
          <w:p w14:paraId="1CAE024A"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「本人中心の支援とは～その考え方と実践～」</w:t>
            </w:r>
          </w:p>
          <w:p w14:paraId="5A9A8FD2" w14:textId="77777777" w:rsidR="00113DCC" w:rsidRPr="009F0057" w:rsidRDefault="00113DCC" w:rsidP="00113DCC">
            <w:pPr>
              <w:ind w:leftChars="100" w:left="2625" w:hangingChars="1150" w:hanging="2415"/>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（対象：相談支援事業所職員、相談支援業務に関わっている方）</w:t>
            </w:r>
          </w:p>
          <w:p w14:paraId="768C5B4E"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（講師：障がい福祉サービス事業所職員、学識経験者）</w:t>
            </w:r>
          </w:p>
          <w:p w14:paraId="0197AE62" w14:textId="77777777" w:rsidR="00113DCC" w:rsidRPr="009F0057" w:rsidRDefault="00113DCC" w:rsidP="00113DCC">
            <w:pPr>
              <w:ind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「精神障がいのある方へのよりよい支援のために」</w:t>
            </w:r>
          </w:p>
          <w:p w14:paraId="3309A092"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（対象：相談支援事業所職員）</w:t>
            </w:r>
          </w:p>
          <w:p w14:paraId="1361D902" w14:textId="77777777" w:rsidR="00113DCC" w:rsidRPr="009F0057" w:rsidRDefault="00113DCC" w:rsidP="00113DCC">
            <w:pPr>
              <w:ind w:leftChars="100" w:left="210" w:firstLineChars="200" w:firstLine="420"/>
              <w:rPr>
                <w:rFonts w:ascii="Meiryo UI" w:eastAsia="Meiryo UI" w:hAnsi="Meiryo UI"/>
                <w:color w:val="000000" w:themeColor="text1"/>
                <w:szCs w:val="21"/>
              </w:rPr>
            </w:pPr>
            <w:r w:rsidRPr="009F0057">
              <w:rPr>
                <w:rFonts w:ascii="Meiryo UI" w:eastAsia="Meiryo UI" w:hAnsi="Meiryo UI" w:hint="eastAsia"/>
                <w:color w:val="000000" w:themeColor="text1"/>
                <w:szCs w:val="21"/>
              </w:rPr>
              <w:t>（講師：学識経験者、当事者、市職員ほか）</w:t>
            </w:r>
          </w:p>
          <w:p w14:paraId="2BCEEA25"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b/>
                <w:color w:val="000000" w:themeColor="text1"/>
                <w:szCs w:val="21"/>
              </w:rPr>
              <w:t xml:space="preserve">　　　</w:t>
            </w:r>
            <w:r w:rsidRPr="009F0057">
              <w:rPr>
                <w:rFonts w:ascii="Meiryo UI" w:eastAsia="Meiryo UI" w:hAnsi="Meiryo UI" w:hint="eastAsia"/>
                <w:color w:val="000000" w:themeColor="text1"/>
                <w:szCs w:val="21"/>
              </w:rPr>
              <w:t>「障がい者虐待を未然に防ぐために～私たちができること～」</w:t>
            </w:r>
          </w:p>
          <w:p w14:paraId="3BF9696B"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（対象：市内在住・在勤・在学の方）</w:t>
            </w:r>
          </w:p>
          <w:p w14:paraId="6A4DF324" w14:textId="77777777" w:rsidR="00113DCC" w:rsidRPr="009F0057" w:rsidRDefault="00113DCC" w:rsidP="00113DCC">
            <w:pPr>
              <w:ind w:left="210" w:hangingChars="100" w:hanging="210"/>
              <w:rPr>
                <w:rFonts w:ascii="Meiryo UI" w:eastAsia="Meiryo UI" w:hAnsi="Meiryo UI"/>
                <w:color w:val="000000" w:themeColor="text1"/>
                <w:szCs w:val="21"/>
              </w:rPr>
            </w:pPr>
            <w:r w:rsidRPr="009F0057">
              <w:rPr>
                <w:rFonts w:ascii="Meiryo UI" w:eastAsia="Meiryo UI" w:hAnsi="Meiryo UI" w:hint="eastAsia"/>
                <w:color w:val="000000" w:themeColor="text1"/>
                <w:szCs w:val="21"/>
              </w:rPr>
              <w:t xml:space="preserve">　　　　　（講師：障がい福祉サービス事業運営法人代表、市職員）</w:t>
            </w:r>
          </w:p>
          <w:p w14:paraId="4B759653" w14:textId="77777777" w:rsidR="00113DCC" w:rsidRPr="009F0057" w:rsidRDefault="00113DCC" w:rsidP="00113DCC">
            <w:pPr>
              <w:ind w:left="210" w:hangingChars="100" w:hanging="210"/>
              <w:rPr>
                <w:rFonts w:ascii="Meiryo UI" w:eastAsia="Meiryo UI" w:hAnsi="Meiryo UI"/>
                <w:b/>
                <w:color w:val="000000" w:themeColor="text1"/>
                <w:szCs w:val="21"/>
              </w:rPr>
            </w:pPr>
          </w:p>
          <w:p w14:paraId="7914DDB8" w14:textId="77777777" w:rsidR="00113DCC" w:rsidRDefault="00113DCC" w:rsidP="00113DCC">
            <w:pPr>
              <w:ind w:left="210" w:hangingChars="100" w:hanging="210"/>
              <w:rPr>
                <w:rFonts w:ascii="Meiryo UI" w:eastAsia="Meiryo UI" w:hAnsi="Meiryo UI"/>
                <w:b/>
                <w:color w:val="000000" w:themeColor="text1"/>
                <w:szCs w:val="21"/>
              </w:rPr>
            </w:pPr>
          </w:p>
          <w:p w14:paraId="308AC771" w14:textId="77777777" w:rsidR="00113DCC" w:rsidRPr="009F0057" w:rsidRDefault="00113DCC" w:rsidP="00113DCC">
            <w:pPr>
              <w:ind w:left="210" w:hangingChars="100" w:hanging="210"/>
              <w:rPr>
                <w:rFonts w:ascii="Meiryo UI" w:eastAsia="Meiryo UI" w:hAnsi="Meiryo UI"/>
                <w:b/>
                <w:color w:val="000000" w:themeColor="text1"/>
                <w:szCs w:val="21"/>
              </w:rPr>
            </w:pPr>
            <w:r w:rsidRPr="009F0057">
              <w:rPr>
                <w:rFonts w:ascii="Meiryo UI" w:eastAsia="Meiryo UI" w:hAnsi="Meiryo UI" w:hint="eastAsia"/>
                <w:b/>
                <w:color w:val="000000" w:themeColor="text1"/>
                <w:szCs w:val="21"/>
              </w:rPr>
              <w:t>＜スーパーバイザーの派遣＞</w:t>
            </w:r>
          </w:p>
          <w:p w14:paraId="57120D98" w14:textId="77777777" w:rsidR="00113DCC" w:rsidRPr="009F0057" w:rsidRDefault="00113DCC" w:rsidP="00113DCC">
            <w:pPr>
              <w:ind w:left="210" w:hangingChars="100" w:hanging="210"/>
              <w:rPr>
                <w:rFonts w:ascii="Meiryo UI" w:eastAsia="Meiryo UI" w:hAnsi="Meiryo UI"/>
                <w:color w:val="000000" w:themeColor="text1"/>
                <w:kern w:val="24"/>
                <w:sz w:val="22"/>
              </w:rPr>
            </w:pPr>
            <w:r w:rsidRPr="009F0057">
              <w:rPr>
                <w:rFonts w:ascii="Meiryo UI" w:eastAsia="Meiryo UI" w:hAnsi="Meiryo UI" w:hint="eastAsia"/>
                <w:color w:val="000000" w:themeColor="text1"/>
                <w:szCs w:val="21"/>
              </w:rPr>
              <w:t>➢困難事例等への対応のため、</w:t>
            </w:r>
            <w:r w:rsidRPr="009F0057">
              <w:rPr>
                <w:rFonts w:ascii="Meiryo UI" w:eastAsia="Meiryo UI" w:hAnsi="Meiryo UI" w:hint="eastAsia"/>
                <w:color w:val="000000" w:themeColor="text1"/>
                <w:kern w:val="24"/>
                <w:sz w:val="22"/>
              </w:rPr>
              <w:t>区障がい者基幹相談支援センター等からの依頼に基づき、専門的知見を有するスーパーバイザーを派遣し、指導・助言を行っている。</w:t>
            </w:r>
          </w:p>
          <w:p w14:paraId="6AA06E5C" w14:textId="77777777" w:rsidR="00113DCC" w:rsidRDefault="00113DCC" w:rsidP="00113DCC">
            <w:pPr>
              <w:ind w:left="220" w:hangingChars="100" w:hanging="220"/>
              <w:rPr>
                <w:rFonts w:ascii="Meiryo UI" w:eastAsia="Meiryo UI" w:hAnsi="Meiryo UI"/>
                <w:color w:val="000000" w:themeColor="text1"/>
                <w:kern w:val="24"/>
                <w:sz w:val="22"/>
              </w:rPr>
            </w:pPr>
          </w:p>
          <w:p w14:paraId="27B6C013" w14:textId="77777777" w:rsidR="00113DCC" w:rsidRPr="009F0057" w:rsidRDefault="00113DCC" w:rsidP="00113DCC">
            <w:pPr>
              <w:ind w:left="220" w:hangingChars="100" w:hanging="220"/>
              <w:rPr>
                <w:rFonts w:ascii="Meiryo UI" w:eastAsia="Meiryo UI" w:hAnsi="Meiryo UI"/>
                <w:color w:val="000000" w:themeColor="text1"/>
                <w:kern w:val="24"/>
                <w:sz w:val="22"/>
              </w:rPr>
            </w:pPr>
          </w:p>
          <w:p w14:paraId="28F36E06" w14:textId="77777777" w:rsidR="00113DCC" w:rsidRPr="009F0057" w:rsidRDefault="00113DCC" w:rsidP="00113DCC">
            <w:pPr>
              <w:rPr>
                <w:rFonts w:ascii="Meiryo UI" w:eastAsia="Meiryo UI" w:hAnsi="Meiryo UI"/>
                <w:b/>
                <w:color w:val="000000" w:themeColor="text1"/>
                <w:szCs w:val="21"/>
              </w:rPr>
            </w:pPr>
            <w:r w:rsidRPr="009F0057">
              <w:rPr>
                <w:rFonts w:ascii="Meiryo UI" w:eastAsia="Meiryo UI" w:hAnsi="Meiryo UI" w:hint="eastAsia"/>
                <w:b/>
                <w:color w:val="000000" w:themeColor="text1"/>
              </w:rPr>
              <w:t>◆</w:t>
            </w:r>
            <w:r w:rsidRPr="009F0057">
              <w:rPr>
                <w:rFonts w:ascii="Meiryo UI" w:eastAsia="Meiryo UI" w:hAnsi="Meiryo UI" w:hint="eastAsia"/>
                <w:b/>
                <w:color w:val="000000" w:themeColor="text1"/>
                <w:szCs w:val="21"/>
              </w:rPr>
              <w:t>自立支援協議会における取組み</w:t>
            </w:r>
          </w:p>
          <w:p w14:paraId="1DD09CD8" w14:textId="77777777" w:rsidR="00113DCC" w:rsidRPr="009F0057" w:rsidRDefault="00113DCC" w:rsidP="00113DCC">
            <w:pPr>
              <w:ind w:left="210" w:hangingChars="100" w:hanging="210"/>
              <w:rPr>
                <w:rFonts w:ascii="Meiryo UI" w:eastAsia="Meiryo UI" w:hAnsi="Meiryo UI"/>
                <w:color w:val="000000" w:themeColor="text1"/>
                <w:kern w:val="24"/>
                <w:szCs w:val="21"/>
              </w:rPr>
            </w:pPr>
            <w:r w:rsidRPr="009F0057">
              <w:rPr>
                <w:rFonts w:ascii="Meiryo UI" w:eastAsia="Meiryo UI" w:hAnsi="Meiryo UI"/>
                <w:color w:val="000000" w:themeColor="text1"/>
                <w:kern w:val="24"/>
                <w:szCs w:val="21"/>
              </w:rPr>
              <w:t>➢</w:t>
            </w:r>
            <w:r w:rsidRPr="009F0057">
              <w:rPr>
                <w:rFonts w:ascii="Meiryo UI" w:eastAsia="Meiryo UI" w:hAnsi="Meiryo UI" w:hint="eastAsia"/>
                <w:color w:val="000000" w:themeColor="text1"/>
                <w:kern w:val="24"/>
                <w:szCs w:val="21"/>
              </w:rPr>
              <w:t>各区地域自立支援協議会において相談支援事業所を中心に組織された部会を設置し、</w:t>
            </w:r>
            <w:r w:rsidRPr="009F0057">
              <w:rPr>
                <w:rFonts w:ascii="Meiryo UI" w:eastAsia="Meiryo UI" w:hAnsi="Meiryo UI"/>
                <w:color w:val="000000" w:themeColor="text1"/>
                <w:kern w:val="24"/>
                <w:szCs w:val="21"/>
              </w:rPr>
              <w:t>障がい者基幹相談支援センターの</w:t>
            </w:r>
            <w:r w:rsidRPr="009F0057">
              <w:rPr>
                <w:rFonts w:ascii="Meiryo UI" w:eastAsia="Meiryo UI" w:hAnsi="Meiryo UI" w:hint="eastAsia"/>
                <w:color w:val="000000" w:themeColor="text1"/>
                <w:kern w:val="24"/>
                <w:szCs w:val="21"/>
              </w:rPr>
              <w:t>主体的な参画により取組を進めている。取組内容としては、それぞれの地域の状況に応じ、制度や社会資源に関する情報の共有、相談技術等に関する研修、事例検討、サービス提供事業者等に対する情報発信、市民向け啓発プログラムなど多岐にわたっている。</w:t>
            </w:r>
          </w:p>
          <w:p w14:paraId="671DDAF1" w14:textId="77777777" w:rsidR="00113DCC" w:rsidRPr="009F0057" w:rsidRDefault="00113DCC" w:rsidP="00113DCC">
            <w:pPr>
              <w:rPr>
                <w:rFonts w:ascii="Meiryo UI" w:eastAsia="Meiryo UI" w:hAnsi="Meiryo UI"/>
                <w:b/>
                <w:color w:val="000000" w:themeColor="text1"/>
              </w:rPr>
            </w:pPr>
          </w:p>
          <w:p w14:paraId="7F652C89" w14:textId="77777777" w:rsidR="00113DCC" w:rsidRPr="009F0057" w:rsidRDefault="00113DCC" w:rsidP="00113DCC">
            <w:pPr>
              <w:rPr>
                <w:rFonts w:ascii="Meiryo UI" w:eastAsia="Meiryo UI" w:hAnsi="Meiryo UI"/>
                <w:b/>
                <w:color w:val="000000" w:themeColor="text1"/>
              </w:rPr>
            </w:pPr>
            <w:r w:rsidRPr="009F0057">
              <w:rPr>
                <w:rFonts w:ascii="Meiryo UI" w:eastAsia="Meiryo UI" w:hAnsi="Meiryo UI" w:hint="eastAsia"/>
                <w:b/>
                <w:color w:val="000000" w:themeColor="text1"/>
              </w:rPr>
              <w:t>◆指定相談支援事業所の新規開設勧奨</w:t>
            </w:r>
          </w:p>
          <w:p w14:paraId="676A6D91" w14:textId="171B0998"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適切な計画相談支援の利用により、障がいのある方の地域での暮らしを支えていくためには、計画相談支援の提供体制の一層の充実強化が必須であることから、障がい福祉サービス等の事業を運営する法人あ</w:t>
            </w:r>
            <w:r w:rsidR="00690F34">
              <w:rPr>
                <w:rFonts w:ascii="Meiryo UI" w:eastAsia="Meiryo UI" w:hAnsi="Meiryo UI" w:hint="eastAsia"/>
                <w:color w:val="000000" w:themeColor="text1"/>
              </w:rPr>
              <w:t>てに、現状を報告するとともに、新規の指定特定相談支援事業所の立</w:t>
            </w:r>
            <w:r w:rsidRPr="009F0057">
              <w:rPr>
                <w:rFonts w:ascii="Meiryo UI" w:eastAsia="Meiryo UI" w:hAnsi="Meiryo UI" w:hint="eastAsia"/>
                <w:color w:val="000000" w:themeColor="text1"/>
              </w:rPr>
              <w:t>上げや既存の指定特定相談支援事業所の強化について、文書等により呼びかけた。</w:t>
            </w:r>
          </w:p>
          <w:p w14:paraId="78FA3FCB" w14:textId="77777777" w:rsidR="00113DCC" w:rsidRDefault="00113DCC" w:rsidP="00113DCC">
            <w:pPr>
              <w:ind w:left="210" w:hangingChars="100" w:hanging="210"/>
              <w:rPr>
                <w:rFonts w:ascii="Meiryo UI" w:eastAsia="Meiryo UI" w:hAnsi="Meiryo UI"/>
                <w:color w:val="000000" w:themeColor="text1"/>
              </w:rPr>
            </w:pPr>
          </w:p>
          <w:p w14:paraId="336E5312" w14:textId="77777777"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lastRenderedPageBreak/>
              <w:t>➢呼びかけにあたっては、「指定特定相談支援事業（計画相談支援）の充実に向けたご協力のお願いについて」の通知文に、「計画相談支援事業の概要についてとりまとめたもの」及び「国の制度設計を踏まえた給付費算定のモデル事例を作成したもの」を添付し、参考としていただくことで、新規開設や相談支援専門員の増配置を検討していただけるようにしている。</w:t>
            </w:r>
          </w:p>
          <w:p w14:paraId="2A75AAFD" w14:textId="77777777" w:rsidR="00113DCC" w:rsidRPr="009F0057" w:rsidRDefault="00113DCC" w:rsidP="00113DCC">
            <w:pPr>
              <w:rPr>
                <w:rFonts w:ascii="Meiryo UI" w:eastAsia="Meiryo UI" w:hAnsi="Meiryo UI"/>
                <w:color w:val="000000" w:themeColor="text1"/>
              </w:rPr>
            </w:pPr>
          </w:p>
          <w:p w14:paraId="7F2D7064" w14:textId="77777777" w:rsidR="00113DCC" w:rsidRPr="009F0057" w:rsidRDefault="00113DCC" w:rsidP="00113DCC">
            <w:pPr>
              <w:rPr>
                <w:rFonts w:ascii="Meiryo UI" w:eastAsia="Meiryo UI" w:hAnsi="Meiryo UI"/>
                <w:b/>
                <w:color w:val="000000" w:themeColor="text1"/>
              </w:rPr>
            </w:pPr>
            <w:r w:rsidRPr="009F0057">
              <w:rPr>
                <w:rFonts w:ascii="Meiryo UI" w:eastAsia="Meiryo UI" w:hAnsi="Meiryo UI" w:hint="eastAsia"/>
                <w:b/>
                <w:color w:val="000000" w:themeColor="text1"/>
              </w:rPr>
              <w:t>◆他分野との連携（総合的な相談支援体制の充実事業）</w:t>
            </w:r>
          </w:p>
          <w:p w14:paraId="0D3DAD48" w14:textId="17CA11C6" w:rsidR="00113DCC" w:rsidRPr="009F0057"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➢市では、複合的な課題を抱えた人に対し、専門家等（スーパーバイザー）の助言を活用しながら、各相談支援機関や地域住民、行政等が分野を超えて連</w:t>
            </w:r>
            <w:r w:rsidR="00690F34">
              <w:rPr>
                <w:rFonts w:ascii="Meiryo UI" w:eastAsia="Meiryo UI" w:hAnsi="Meiryo UI" w:hint="eastAsia"/>
                <w:color w:val="000000" w:themeColor="text1"/>
              </w:rPr>
              <w:t>携し、支援することができる総合的な相談支援体制の充実に向けて取</w:t>
            </w:r>
            <w:r w:rsidR="005126FF">
              <w:rPr>
                <w:rFonts w:ascii="Meiryo UI" w:eastAsia="Meiryo UI" w:hAnsi="Meiryo UI" w:hint="eastAsia"/>
                <w:color w:val="000000" w:themeColor="text1"/>
              </w:rPr>
              <w:t>り</w:t>
            </w:r>
            <w:r w:rsidRPr="009F0057">
              <w:rPr>
                <w:rFonts w:ascii="Meiryo UI" w:eastAsia="Meiryo UI" w:hAnsi="Meiryo UI" w:hint="eastAsia"/>
                <w:color w:val="000000" w:themeColor="text1"/>
              </w:rPr>
              <w:t>組みを進めている。</w:t>
            </w:r>
          </w:p>
          <w:p w14:paraId="122D6DDD" w14:textId="77777777" w:rsidR="00113DCC" w:rsidRDefault="00113DCC" w:rsidP="00113DCC">
            <w:pPr>
              <w:ind w:left="210" w:hangingChars="100" w:hanging="210"/>
              <w:rPr>
                <w:rFonts w:ascii="Meiryo UI" w:eastAsia="Meiryo UI" w:hAnsi="Meiryo UI"/>
                <w:color w:val="000000" w:themeColor="text1"/>
              </w:rPr>
            </w:pPr>
            <w:r w:rsidRPr="009F0057">
              <w:rPr>
                <w:rFonts w:ascii="Meiryo UI" w:eastAsia="Meiryo UI" w:hAnsi="Meiryo UI" w:hint="eastAsia"/>
                <w:color w:val="000000" w:themeColor="text1"/>
              </w:rPr>
              <w:t>➢区保健福祉センターが中心となり「総合的な支援調整の場（つながる場）」を開催するなど、適切な支援につなげ解決を図るしくみを構築するほか、相談支援機関等の連携促進に向けた必要なツール等の開発、相談支援機関・区職員等を対象とした研修による人材育成など、分野横断的な連携のしくみづくりを行っている。</w:t>
            </w:r>
          </w:p>
          <w:p w14:paraId="73DC6E6E" w14:textId="77777777" w:rsidR="00113DCC" w:rsidRPr="009F0057" w:rsidRDefault="00113DCC" w:rsidP="00113DCC">
            <w:pPr>
              <w:ind w:left="210" w:hangingChars="100" w:hanging="210"/>
              <w:rPr>
                <w:rFonts w:ascii="Meiryo UI" w:eastAsia="Meiryo UI" w:hAnsi="Meiryo UI"/>
                <w:color w:val="000000" w:themeColor="text1"/>
              </w:rPr>
            </w:pPr>
          </w:p>
        </w:tc>
      </w:tr>
    </w:tbl>
    <w:p w14:paraId="1AAD9BB3" w14:textId="77777777" w:rsidR="00113DCC" w:rsidRPr="009F0057" w:rsidRDefault="00113DCC" w:rsidP="00113DCC">
      <w:pPr>
        <w:rPr>
          <w:rFonts w:ascii="Meiryo UI" w:eastAsia="Meiryo UI" w:hAnsi="Meiryo UI"/>
          <w:color w:val="000000" w:themeColor="text1"/>
        </w:rPr>
      </w:pPr>
    </w:p>
    <w:p w14:paraId="215BB1AA" w14:textId="77777777" w:rsidR="00821AF4" w:rsidRPr="00113DCC" w:rsidRDefault="00821AF4" w:rsidP="00AD428C">
      <w:pPr>
        <w:ind w:firstLineChars="67" w:firstLine="141"/>
        <w:rPr>
          <w:rFonts w:ascii="Meiryo UI" w:eastAsia="Meiryo UI" w:hAnsi="Meiryo UI"/>
          <w:color w:val="000000" w:themeColor="text1"/>
        </w:rPr>
      </w:pPr>
    </w:p>
    <w:p w14:paraId="61BD7B59" w14:textId="77777777" w:rsidR="004E2D73" w:rsidRDefault="004E2D73">
      <w:pPr>
        <w:widowControl/>
        <w:jc w:val="left"/>
        <w:rPr>
          <w:rFonts w:ascii="Meiryo UI" w:eastAsia="Meiryo UI" w:hAnsi="Meiryo UI"/>
        </w:rPr>
      </w:pPr>
      <w:r>
        <w:rPr>
          <w:rFonts w:ascii="Meiryo UI" w:eastAsia="Meiryo UI" w:hAnsi="Meiryo UI"/>
        </w:rPr>
        <w:br w:type="page"/>
      </w:r>
    </w:p>
    <w:p w14:paraId="1DCCED02" w14:textId="4B595B19" w:rsidR="004E2D73" w:rsidRDefault="004E2D73" w:rsidP="00EA308C">
      <w:pPr>
        <w:rPr>
          <w:rFonts w:ascii="Meiryo UI" w:eastAsia="Meiryo UI" w:hAnsi="Meiryo UI"/>
        </w:rPr>
      </w:pPr>
    </w:p>
    <w:tbl>
      <w:tblPr>
        <w:tblStyle w:val="ad"/>
        <w:tblW w:w="0" w:type="auto"/>
        <w:tblLook w:val="04A0" w:firstRow="1" w:lastRow="0" w:firstColumn="1" w:lastColumn="0" w:noHBand="0" w:noVBand="1"/>
      </w:tblPr>
      <w:tblGrid>
        <w:gridCol w:w="9628"/>
      </w:tblGrid>
      <w:tr w:rsidR="0072343E" w:rsidRPr="007A5A7B" w14:paraId="094EAB47" w14:textId="77777777" w:rsidTr="00AA281D">
        <w:tc>
          <w:tcPr>
            <w:tcW w:w="9628" w:type="dxa"/>
            <w:shd w:val="clear" w:color="auto" w:fill="2F5496" w:themeFill="accent5" w:themeFillShade="BF"/>
          </w:tcPr>
          <w:p w14:paraId="638BE7F6" w14:textId="77777777" w:rsidR="0072343E" w:rsidRPr="007A5A7B" w:rsidRDefault="0072343E" w:rsidP="00AA281D">
            <w:pPr>
              <w:jc w:val="center"/>
              <w:rPr>
                <w:rFonts w:ascii="Meiryo UI" w:eastAsia="Meiryo UI" w:hAnsi="Meiryo UI"/>
                <w:b/>
                <w:bCs/>
                <w:color w:val="000000" w:themeColor="text1"/>
                <w:sz w:val="24"/>
                <w:szCs w:val="24"/>
              </w:rPr>
            </w:pPr>
            <w:r w:rsidRPr="007A5A7B">
              <w:rPr>
                <w:rFonts w:ascii="Meiryo UI" w:eastAsia="Meiryo UI" w:hAnsi="Meiryo UI" w:hint="eastAsia"/>
                <w:b/>
                <w:bCs/>
                <w:color w:val="FFFFFF" w:themeColor="background1"/>
                <w:sz w:val="24"/>
                <w:szCs w:val="24"/>
              </w:rPr>
              <w:t>堺市　『相談支援専門員の人材育成の取組』</w:t>
            </w:r>
          </w:p>
        </w:tc>
      </w:tr>
      <w:tr w:rsidR="0072343E" w:rsidRPr="007A5A7B" w14:paraId="6B96B382" w14:textId="77777777" w:rsidTr="00AA281D">
        <w:trPr>
          <w:trHeight w:val="56"/>
        </w:trPr>
        <w:tc>
          <w:tcPr>
            <w:tcW w:w="9628" w:type="dxa"/>
            <w:shd w:val="clear" w:color="auto" w:fill="auto"/>
          </w:tcPr>
          <w:p w14:paraId="2A0D6D47" w14:textId="77777777" w:rsidR="0072343E" w:rsidRPr="007A5A7B" w:rsidRDefault="0072343E" w:rsidP="00AA281D">
            <w:pPr>
              <w:rPr>
                <w:rFonts w:ascii="Meiryo UI" w:eastAsia="Meiryo UI" w:hAnsi="Meiryo UI"/>
                <w:b/>
                <w:color w:val="000000" w:themeColor="text1"/>
                <w:szCs w:val="21"/>
              </w:rPr>
            </w:pPr>
          </w:p>
          <w:p w14:paraId="6026164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１．堺市の概要</w:t>
            </w:r>
          </w:p>
          <w:p w14:paraId="3030B72C" w14:textId="77777777" w:rsidR="0072343E" w:rsidRPr="007A5A7B" w:rsidRDefault="0072343E" w:rsidP="00AA281D">
            <w:pPr>
              <w:jc w:val="right"/>
              <w:rPr>
                <w:rFonts w:ascii="Meiryo UI" w:eastAsia="Meiryo UI" w:hAnsi="Meiryo UI"/>
                <w:color w:val="000000" w:themeColor="text1"/>
                <w:szCs w:val="21"/>
              </w:rPr>
            </w:pPr>
            <w:r w:rsidRPr="007A5A7B">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72343E" w:rsidRPr="007A5A7B" w14:paraId="26A3C21D" w14:textId="77777777" w:rsidTr="00AA281D">
              <w:trPr>
                <w:trHeight w:val="150"/>
              </w:trPr>
              <w:tc>
                <w:tcPr>
                  <w:tcW w:w="3564" w:type="dxa"/>
                </w:tcPr>
                <w:p w14:paraId="57EFDA9D"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総人口（推計人口）</w:t>
                  </w:r>
                </w:p>
              </w:tc>
              <w:tc>
                <w:tcPr>
                  <w:tcW w:w="5929" w:type="dxa"/>
                </w:tcPr>
                <w:p w14:paraId="27A2ABC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color w:val="000000" w:themeColor="text1"/>
                      <w:sz w:val="20"/>
                      <w:szCs w:val="20"/>
                    </w:rPr>
                    <w:t>829,088</w:t>
                  </w:r>
                  <w:r w:rsidRPr="007A5A7B">
                    <w:rPr>
                      <w:rFonts w:ascii="Meiryo UI" w:eastAsia="Meiryo UI" w:hAnsi="Meiryo UI" w:cs="メイリオ" w:hint="eastAsia"/>
                      <w:color w:val="000000" w:themeColor="text1"/>
                      <w:sz w:val="20"/>
                      <w:szCs w:val="20"/>
                    </w:rPr>
                    <w:t>人</w:t>
                  </w:r>
                </w:p>
              </w:tc>
            </w:tr>
            <w:tr w:rsidR="0072343E" w:rsidRPr="007A5A7B" w14:paraId="49BDA614" w14:textId="77777777" w:rsidTr="00AA281D">
              <w:trPr>
                <w:trHeight w:val="150"/>
              </w:trPr>
              <w:tc>
                <w:tcPr>
                  <w:tcW w:w="3564" w:type="dxa"/>
                </w:tcPr>
                <w:p w14:paraId="735A9272"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障がい者手帳所持者数（H</w:t>
                  </w:r>
                  <w:r w:rsidRPr="007A5A7B">
                    <w:rPr>
                      <w:rFonts w:ascii="Meiryo UI" w:eastAsia="Meiryo UI" w:hAnsi="Meiryo UI" w:cs="メイリオ"/>
                      <w:color w:val="000000" w:themeColor="text1"/>
                      <w:sz w:val="20"/>
                      <w:szCs w:val="20"/>
                    </w:rPr>
                    <w:t>31</w:t>
                  </w:r>
                  <w:r w:rsidRPr="007A5A7B">
                    <w:rPr>
                      <w:rFonts w:ascii="Meiryo UI" w:eastAsia="Meiryo UI" w:hAnsi="Meiryo UI" w:cs="メイリオ" w:hint="eastAsia"/>
                      <w:color w:val="000000" w:themeColor="text1"/>
                      <w:sz w:val="20"/>
                      <w:szCs w:val="20"/>
                    </w:rPr>
                    <w:t>.3末）</w:t>
                  </w:r>
                </w:p>
              </w:tc>
              <w:tc>
                <w:tcPr>
                  <w:tcW w:w="5929" w:type="dxa"/>
                </w:tcPr>
                <w:p w14:paraId="74B11D4A"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身体：36,723人、療育：8,114人、精神：9,290人</w:t>
                  </w:r>
                </w:p>
              </w:tc>
            </w:tr>
            <w:tr w:rsidR="0072343E" w:rsidRPr="007A5A7B" w14:paraId="5C340624" w14:textId="77777777" w:rsidTr="00AA281D">
              <w:trPr>
                <w:trHeight w:val="150"/>
              </w:trPr>
              <w:tc>
                <w:tcPr>
                  <w:tcW w:w="3564" w:type="dxa"/>
                </w:tcPr>
                <w:p w14:paraId="0B99336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基幹相談支援センターの設置状況</w:t>
                  </w:r>
                </w:p>
              </w:tc>
              <w:tc>
                <w:tcPr>
                  <w:tcW w:w="5929" w:type="dxa"/>
                </w:tcPr>
                <w:p w14:paraId="0F557346"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8ヵ所（H24.4設置）※各区及び健康福祉プラザに設置</w:t>
                  </w:r>
                </w:p>
              </w:tc>
            </w:tr>
            <w:tr w:rsidR="0072343E" w:rsidRPr="007A5A7B" w14:paraId="63B9D9A8" w14:textId="77777777" w:rsidTr="00AA281D">
              <w:tc>
                <w:tcPr>
                  <w:tcW w:w="3564" w:type="dxa"/>
                </w:tcPr>
                <w:p w14:paraId="52DC786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基幹相談支援センターの運営形態</w:t>
                  </w:r>
                </w:p>
              </w:tc>
              <w:tc>
                <w:tcPr>
                  <w:tcW w:w="5929" w:type="dxa"/>
                </w:tcPr>
                <w:p w14:paraId="6F03114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民間委託型（NPO法人に委託）</w:t>
                  </w:r>
                </w:p>
              </w:tc>
            </w:tr>
            <w:tr w:rsidR="0072343E" w:rsidRPr="007A5A7B" w14:paraId="47CE2F2E" w14:textId="77777777" w:rsidTr="00AA281D">
              <w:tc>
                <w:tcPr>
                  <w:tcW w:w="3564" w:type="dxa"/>
                </w:tcPr>
                <w:p w14:paraId="6BDFE35C"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委託相談支援事業所の数</w:t>
                  </w:r>
                </w:p>
              </w:tc>
              <w:tc>
                <w:tcPr>
                  <w:tcW w:w="5929" w:type="dxa"/>
                </w:tcPr>
                <w:p w14:paraId="07223EC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8ヵ所　※基幹相談支援センターと一体的に委託</w:t>
                  </w:r>
                </w:p>
              </w:tc>
            </w:tr>
            <w:tr w:rsidR="0072343E" w:rsidRPr="007A5A7B" w14:paraId="002F0982" w14:textId="77777777" w:rsidTr="00AA281D">
              <w:tc>
                <w:tcPr>
                  <w:tcW w:w="3564" w:type="dxa"/>
                </w:tcPr>
                <w:p w14:paraId="4BF4D2F9" w14:textId="77777777" w:rsidR="0072343E" w:rsidRPr="007A5A7B" w:rsidRDefault="0072343E" w:rsidP="00AA281D">
                  <w:pPr>
                    <w:spacing w:line="300" w:lineRule="exact"/>
                    <w:jc w:val="lef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指定相談支援事業所の設置状況</w:t>
                  </w:r>
                </w:p>
              </w:tc>
              <w:tc>
                <w:tcPr>
                  <w:tcW w:w="5929" w:type="dxa"/>
                </w:tcPr>
                <w:p w14:paraId="0A4E7D71"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指定特定：123ヵ所、指定障がい児：62ヵ所、指定一般：38ヵ所</w:t>
                  </w:r>
                </w:p>
              </w:tc>
            </w:tr>
            <w:tr w:rsidR="0072343E" w:rsidRPr="007A5A7B" w14:paraId="13528627" w14:textId="77777777" w:rsidTr="00AA281D">
              <w:tc>
                <w:tcPr>
                  <w:tcW w:w="3564" w:type="dxa"/>
                </w:tcPr>
                <w:p w14:paraId="278C6F3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自立支援協議会の設置状況</w:t>
                  </w:r>
                </w:p>
              </w:tc>
              <w:tc>
                <w:tcPr>
                  <w:tcW w:w="5929" w:type="dxa"/>
                </w:tcPr>
                <w:p w14:paraId="519319D3"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あり（H19.3設置）</w:t>
                  </w:r>
                </w:p>
              </w:tc>
            </w:tr>
            <w:tr w:rsidR="0072343E" w:rsidRPr="007A5A7B" w14:paraId="78F7BB30" w14:textId="77777777" w:rsidTr="00AA281D">
              <w:tc>
                <w:tcPr>
                  <w:tcW w:w="3564" w:type="dxa"/>
                </w:tcPr>
                <w:p w14:paraId="5FF1391E"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相談支援部会の設置状況</w:t>
                  </w:r>
                </w:p>
              </w:tc>
              <w:tc>
                <w:tcPr>
                  <w:tcW w:w="5929" w:type="dxa"/>
                </w:tcPr>
                <w:p w14:paraId="44292185" w14:textId="77777777" w:rsidR="0072343E" w:rsidRPr="007A5A7B" w:rsidRDefault="0072343E" w:rsidP="00AA281D">
                  <w:pPr>
                    <w:spacing w:line="300" w:lineRule="exact"/>
                    <w:rPr>
                      <w:rFonts w:ascii="Meiryo UI" w:eastAsia="Meiryo UI" w:hAnsi="Meiryo UI" w:cs="メイリオ"/>
                      <w:color w:val="000000" w:themeColor="text1"/>
                      <w:sz w:val="20"/>
                      <w:szCs w:val="20"/>
                    </w:rPr>
                  </w:pPr>
                  <w:r w:rsidRPr="007A5A7B">
                    <w:rPr>
                      <w:rFonts w:ascii="Meiryo UI" w:eastAsia="Meiryo UI" w:hAnsi="Meiryo UI" w:cs="メイリオ" w:hint="eastAsia"/>
                      <w:color w:val="000000" w:themeColor="text1"/>
                      <w:sz w:val="20"/>
                      <w:szCs w:val="20"/>
                    </w:rPr>
                    <w:t>なし（相談支援ワーキンググループあり）</w:t>
                  </w:r>
                </w:p>
              </w:tc>
            </w:tr>
          </w:tbl>
          <w:p w14:paraId="52D51267" w14:textId="77777777" w:rsidR="0072343E" w:rsidRPr="007A5A7B" w:rsidRDefault="0072343E" w:rsidP="00AA281D">
            <w:pPr>
              <w:rPr>
                <w:rFonts w:ascii="Meiryo UI" w:eastAsia="Meiryo UI" w:hAnsi="Meiryo UI"/>
                <w:color w:val="000000" w:themeColor="text1"/>
                <w:szCs w:val="21"/>
              </w:rPr>
            </w:pPr>
          </w:p>
          <w:p w14:paraId="532FDDE5"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２．堺市の取組み</w:t>
            </w:r>
          </w:p>
          <w:p w14:paraId="6E608A48" w14:textId="77777777" w:rsidR="0072343E" w:rsidRPr="007A5A7B" w:rsidRDefault="0072343E" w:rsidP="00AA281D">
            <w:pPr>
              <w:rPr>
                <w:rFonts w:ascii="Meiryo UI" w:eastAsia="Meiryo UI" w:hAnsi="Meiryo UI"/>
                <w:color w:val="000000" w:themeColor="text1"/>
                <w:szCs w:val="21"/>
              </w:rPr>
            </w:pPr>
          </w:p>
          <w:p w14:paraId="08A5E22C"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◆人材育成に向けた取組み</w:t>
            </w:r>
          </w:p>
          <w:p w14:paraId="5EE268C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➢堺市障害者自立支援協議会ワーキンググループで、人材育成に向けた検討を行っている。</w:t>
            </w:r>
          </w:p>
          <w:p w14:paraId="2ED9ABD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➢基幹相談支援センターにおいて、各種研修会を開催。</w:t>
            </w:r>
          </w:p>
          <w:p w14:paraId="6FA287B5" w14:textId="77777777" w:rsidR="0072343E" w:rsidRPr="007A5A7B" w:rsidRDefault="0072343E" w:rsidP="00AA281D">
            <w:pPr>
              <w:ind w:leftChars="100" w:left="210"/>
              <w:rPr>
                <w:rFonts w:ascii="Meiryo UI" w:eastAsia="Meiryo UI" w:hAnsi="Meiryo UI"/>
                <w:color w:val="000000" w:themeColor="text1"/>
                <w:szCs w:val="21"/>
              </w:rPr>
            </w:pPr>
            <w:r w:rsidRPr="007A5A7B">
              <w:rPr>
                <w:rFonts w:ascii="Meiryo UI" w:eastAsia="Meiryo UI" w:hAnsi="Meiryo UI" w:hint="eastAsia"/>
                <w:color w:val="000000" w:themeColor="text1"/>
                <w:szCs w:val="21"/>
              </w:rPr>
              <w:t>特に、平成28年度から新任相談支援専門員に特化した「相談支援サポート事業」を実施。</w:t>
            </w:r>
          </w:p>
          <w:p w14:paraId="493D2FD4"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➢計画相談支援にかかる手引書の発行。</w:t>
            </w:r>
          </w:p>
          <w:p w14:paraId="4B60A245" w14:textId="77777777" w:rsidR="0072343E" w:rsidRPr="007A5A7B" w:rsidRDefault="0072343E" w:rsidP="00AA281D">
            <w:pPr>
              <w:rPr>
                <w:rFonts w:ascii="Meiryo UI" w:eastAsia="Meiryo UI" w:hAnsi="Meiryo UI"/>
                <w:color w:val="000000" w:themeColor="text1"/>
                <w:szCs w:val="21"/>
              </w:rPr>
            </w:pPr>
          </w:p>
          <w:p w14:paraId="553E0B2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◆相談支援サポート事業（基幹相談支援センターに委託）</w:t>
            </w:r>
          </w:p>
          <w:p w14:paraId="483DD79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➢計画相談について相談できる先輩が同じ職場にいない等の理由により、不安を抱える新任相談支援専門員を対象に勉強会を開催し、相談支援専門員の孤立化を防ぐとともに、計画相談の充実を図っている。</w:t>
            </w:r>
          </w:p>
          <w:p w14:paraId="0783A2B5"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➢対象は、現在、相談支援専門員として計画相談を行っており、経験が2年以内の方。</w:t>
            </w:r>
          </w:p>
          <w:p w14:paraId="6005A2BD"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➢勉強会は連続開催で年10回程度。各回ミニ講座とグループワークを通じて学ぶ。計画相談に従事する先輩相談員からアドバイスを受けることができる。</w:t>
            </w:r>
          </w:p>
          <w:p w14:paraId="53411436"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noProof/>
                <w:color w:val="000000" w:themeColor="text1"/>
                <w:szCs w:val="21"/>
              </w:rPr>
              <mc:AlternateContent>
                <mc:Choice Requires="wps">
                  <w:drawing>
                    <wp:anchor distT="0" distB="0" distL="114300" distR="114300" simplePos="0" relativeHeight="251723776" behindDoc="0" locked="0" layoutInCell="1" allowOverlap="1" wp14:anchorId="290B7B2A" wp14:editId="1FCD7027">
                      <wp:simplePos x="0" y="0"/>
                      <wp:positionH relativeFrom="column">
                        <wp:posOffset>40309</wp:posOffset>
                      </wp:positionH>
                      <wp:positionV relativeFrom="paragraph">
                        <wp:posOffset>163195</wp:posOffset>
                      </wp:positionV>
                      <wp:extent cx="5612765" cy="1343770"/>
                      <wp:effectExtent l="19050" t="19050" r="26035" b="27940"/>
                      <wp:wrapNone/>
                      <wp:docPr id="86" name="正方形/長方形 86"/>
                      <wp:cNvGraphicFramePr/>
                      <a:graphic xmlns:a="http://schemas.openxmlformats.org/drawingml/2006/main">
                        <a:graphicData uri="http://schemas.microsoft.com/office/word/2010/wordprocessingShape">
                          <wps:wsp>
                            <wps:cNvSpPr/>
                            <wps:spPr>
                              <a:xfrm>
                                <a:off x="0" y="0"/>
                                <a:ext cx="5612765" cy="134377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8F2A" id="正方形/長方形 86" o:spid="_x0000_s1026" style="position:absolute;left:0;text-align:left;margin-left:3.15pt;margin-top:12.85pt;width:441.95pt;height:10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" filled="f" strokecolor="red" strokeweight="2.25pt">
                      <v:stroke linestyle="thickThin"/>
                    </v:rect>
                  </w:pict>
                </mc:Fallback>
              </mc:AlternateContent>
            </w:r>
          </w:p>
          <w:p w14:paraId="02B13682" w14:textId="77777777" w:rsidR="0072343E" w:rsidRPr="007A5A7B" w:rsidRDefault="0072343E" w:rsidP="00AA281D">
            <w:pPr>
              <w:ind w:leftChars="100" w:left="210"/>
              <w:rPr>
                <w:rFonts w:ascii="Meiryo UI" w:eastAsia="Meiryo UI" w:hAnsi="Meiryo UI"/>
                <w:b/>
                <w:color w:val="000000" w:themeColor="text1"/>
                <w:szCs w:val="21"/>
              </w:rPr>
            </w:pPr>
            <w:r w:rsidRPr="007A5A7B">
              <w:rPr>
                <w:rFonts w:ascii="Meiryo UI" w:eastAsia="Meiryo UI" w:hAnsi="Meiryo UI" w:hint="eastAsia"/>
                <w:b/>
                <w:color w:val="000000" w:themeColor="text1"/>
                <w:szCs w:val="21"/>
                <w:shd w:val="pct15" w:color="auto" w:fill="FFFFFF"/>
              </w:rPr>
              <w:t>【勉強会の特徴】</w:t>
            </w:r>
          </w:p>
          <w:p w14:paraId="6384D95D"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★参加者が新任相談支援専門員ばかりなので、安心</w:t>
            </w:r>
          </w:p>
          <w:p w14:paraId="7A93B135"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★聞きたいことが聞ける</w:t>
            </w:r>
          </w:p>
          <w:p w14:paraId="0F0228BB"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★同じ悩みを持つ人と一緒に考えることができる。</w:t>
            </w:r>
          </w:p>
          <w:p w14:paraId="60E145C1"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★経験豊富なサポーターがアドバイスしてくれる。</w:t>
            </w:r>
          </w:p>
          <w:p w14:paraId="3D3DE351" w14:textId="77777777" w:rsidR="0072343E" w:rsidRPr="007A5A7B" w:rsidRDefault="0072343E" w:rsidP="00AA281D">
            <w:pPr>
              <w:ind w:left="210" w:hangingChars="100" w:hanging="210"/>
              <w:rPr>
                <w:rFonts w:ascii="Meiryo UI" w:eastAsia="Meiryo UI" w:hAnsi="Meiryo UI"/>
                <w:color w:val="000000" w:themeColor="text1"/>
                <w:szCs w:val="21"/>
              </w:rPr>
            </w:pPr>
          </w:p>
          <w:p w14:paraId="0A466AF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➢勉強会では、各回でアンケートを実施。テーマ設定の参考にするとともに、受講者の声を事前に吸い上げて、研修の中で、アドバイスを行うなど、実効性のある研修となるようにしている。</w:t>
            </w:r>
          </w:p>
          <w:p w14:paraId="4A82B669" w14:textId="77777777" w:rsidR="0072343E" w:rsidRPr="007A5A7B" w:rsidRDefault="0072343E" w:rsidP="00AA281D">
            <w:pPr>
              <w:rPr>
                <w:rFonts w:ascii="Meiryo UI" w:eastAsia="Meiryo UI" w:hAnsi="Meiryo UI"/>
                <w:color w:val="000000" w:themeColor="text1"/>
                <w:szCs w:val="21"/>
              </w:rPr>
            </w:pPr>
          </w:p>
          <w:p w14:paraId="139CBFD3" w14:textId="77777777" w:rsidR="0072343E" w:rsidRPr="007A5A7B" w:rsidRDefault="0072343E" w:rsidP="00AA281D">
            <w:pPr>
              <w:rPr>
                <w:rFonts w:ascii="Meiryo UI" w:eastAsia="Meiryo UI" w:hAnsi="Meiryo UI"/>
                <w:color w:val="000000" w:themeColor="text1"/>
                <w:szCs w:val="21"/>
              </w:rPr>
            </w:pPr>
          </w:p>
          <w:p w14:paraId="7F77C7C8" w14:textId="77777777" w:rsidR="0072343E" w:rsidRPr="007A5A7B" w:rsidRDefault="0072343E" w:rsidP="00AA281D">
            <w:pPr>
              <w:rPr>
                <w:rFonts w:ascii="Meiryo UI" w:eastAsia="Meiryo UI" w:hAnsi="Meiryo UI"/>
                <w:color w:val="000000" w:themeColor="text1"/>
                <w:szCs w:val="21"/>
              </w:rPr>
            </w:pPr>
          </w:p>
          <w:p w14:paraId="56A71FA2" w14:textId="77777777" w:rsidR="0072343E" w:rsidRPr="007A5A7B" w:rsidRDefault="0072343E" w:rsidP="00AA281D">
            <w:pPr>
              <w:ind w:firstLineChars="100" w:firstLine="210"/>
              <w:rPr>
                <w:rFonts w:ascii="Meiryo UI" w:eastAsia="Meiryo UI" w:hAnsi="Meiryo UI"/>
                <w:color w:val="000000" w:themeColor="text1"/>
                <w:szCs w:val="21"/>
              </w:rPr>
            </w:pPr>
            <w:r w:rsidRPr="007A5A7B">
              <w:rPr>
                <w:rFonts w:ascii="Meiryo UI" w:eastAsia="Meiryo UI" w:hAnsi="Meiryo UI" w:hint="eastAsia"/>
                <w:color w:val="000000" w:themeColor="text1"/>
                <w:szCs w:val="21"/>
              </w:rPr>
              <w:lastRenderedPageBreak/>
              <w:t>【</w:t>
            </w:r>
            <w:r w:rsidRPr="0072343E">
              <w:rPr>
                <w:rFonts w:ascii="Meiryo UI" w:eastAsia="Meiryo UI" w:hAnsi="Meiryo UI" w:hint="eastAsia"/>
                <w:b/>
                <w:color w:val="000000" w:themeColor="text1"/>
                <w:szCs w:val="21"/>
              </w:rPr>
              <w:t>令和元年度 新任相談支援専門員のための勉強会の内容</w:t>
            </w:r>
            <w:r w:rsidRPr="007A5A7B">
              <w:rPr>
                <w:rFonts w:ascii="Meiryo UI" w:eastAsia="Meiryo UI" w:hAnsi="Meiryo UI" w:hint="eastAsia"/>
                <w:color w:val="000000" w:themeColor="text1"/>
                <w:szCs w:val="21"/>
              </w:rPr>
              <w:t>】</w:t>
            </w:r>
          </w:p>
          <w:tbl>
            <w:tblPr>
              <w:tblStyle w:val="4-5"/>
              <w:tblW w:w="0" w:type="auto"/>
              <w:tblInd w:w="172" w:type="dxa"/>
              <w:tblLook w:val="04A0" w:firstRow="1" w:lastRow="0" w:firstColumn="1" w:lastColumn="0" w:noHBand="0" w:noVBand="1"/>
            </w:tblPr>
            <w:tblGrid>
              <w:gridCol w:w="1984"/>
              <w:gridCol w:w="6521"/>
            </w:tblGrid>
            <w:tr w:rsidR="0072343E" w:rsidRPr="007A5A7B" w14:paraId="34644477" w14:textId="77777777" w:rsidTr="00AA2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4756F9A" w14:textId="77777777" w:rsidR="0072343E" w:rsidRPr="007A5A7B" w:rsidRDefault="0072343E" w:rsidP="00AA281D">
                  <w:pPr>
                    <w:rPr>
                      <w:rFonts w:ascii="Meiryo UI" w:eastAsia="Meiryo UI" w:hAnsi="Meiryo UI"/>
                      <w:color w:val="000000" w:themeColor="text1"/>
                      <w:szCs w:val="21"/>
                    </w:rPr>
                  </w:pPr>
                </w:p>
              </w:tc>
              <w:tc>
                <w:tcPr>
                  <w:tcW w:w="6521" w:type="dxa"/>
                </w:tcPr>
                <w:p w14:paraId="08475A6A" w14:textId="77777777" w:rsidR="0072343E" w:rsidRPr="007A5A7B" w:rsidRDefault="0072343E" w:rsidP="00AA281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内　容</w:t>
                  </w:r>
                </w:p>
              </w:tc>
            </w:tr>
            <w:tr w:rsidR="0072343E" w:rsidRPr="007A5A7B" w14:paraId="3E10C9FE"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05A3464D"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第1回</w:t>
                  </w:r>
                </w:p>
              </w:tc>
              <w:tc>
                <w:tcPr>
                  <w:tcW w:w="6521" w:type="dxa"/>
                </w:tcPr>
                <w:p w14:paraId="63CCACDF"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障がい者の相談支援～相談支援専門員の役割について～</w:t>
                  </w:r>
                </w:p>
              </w:tc>
            </w:tr>
            <w:tr w:rsidR="0072343E" w:rsidRPr="007A5A7B" w14:paraId="61378898" w14:textId="77777777" w:rsidTr="00AA281D">
              <w:trPr>
                <w:trHeight w:val="147"/>
              </w:trPr>
              <w:tc>
                <w:tcPr>
                  <w:cnfStyle w:val="001000000000" w:firstRow="0" w:lastRow="0" w:firstColumn="1" w:lastColumn="0" w:oddVBand="0" w:evenVBand="0" w:oddHBand="0" w:evenHBand="0" w:firstRowFirstColumn="0" w:firstRowLastColumn="0" w:lastRowFirstColumn="0" w:lastRowLastColumn="0"/>
                  <w:tcW w:w="1984" w:type="dxa"/>
                </w:tcPr>
                <w:p w14:paraId="2521ED17"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第２回</w:t>
                  </w:r>
                </w:p>
              </w:tc>
              <w:tc>
                <w:tcPr>
                  <w:tcW w:w="6521" w:type="dxa"/>
                </w:tcPr>
                <w:p w14:paraId="219160B3"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堺市の計画相談の流れ</w:t>
                  </w:r>
                </w:p>
              </w:tc>
            </w:tr>
            <w:tr w:rsidR="0072343E" w:rsidRPr="007A5A7B" w14:paraId="694C9060"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A8019B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第３回</w:t>
                  </w:r>
                </w:p>
              </w:tc>
              <w:tc>
                <w:tcPr>
                  <w:tcW w:w="6521" w:type="dxa"/>
                </w:tcPr>
                <w:p w14:paraId="0F66796A"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堺市の相談支援体制について</w:t>
                  </w:r>
                </w:p>
              </w:tc>
            </w:tr>
            <w:tr w:rsidR="0072343E" w:rsidRPr="007A5A7B" w14:paraId="7C6B611E"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394BADE8"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第４回</w:t>
                  </w:r>
                </w:p>
              </w:tc>
              <w:tc>
                <w:tcPr>
                  <w:tcW w:w="6521" w:type="dxa"/>
                </w:tcPr>
                <w:p w14:paraId="275B80DD"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インテーク・契約・アセスメントについて</w:t>
                  </w:r>
                </w:p>
              </w:tc>
            </w:tr>
            <w:tr w:rsidR="0072343E" w:rsidRPr="007A5A7B" w14:paraId="47FE45D9"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3E79BD00"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第５回</w:t>
                  </w:r>
                </w:p>
              </w:tc>
              <w:tc>
                <w:tcPr>
                  <w:tcW w:w="6521" w:type="dxa"/>
                </w:tcPr>
                <w:p w14:paraId="5F5481A3"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初回面接場面におけるロールプレイ</w:t>
                  </w:r>
                </w:p>
              </w:tc>
            </w:tr>
            <w:tr w:rsidR="0072343E" w:rsidRPr="007A5A7B" w14:paraId="794A2B52"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00CA6470"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第６回</w:t>
                  </w:r>
                </w:p>
              </w:tc>
              <w:tc>
                <w:tcPr>
                  <w:tcW w:w="6521" w:type="dxa"/>
                </w:tcPr>
                <w:p w14:paraId="6F7BBE8D"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サービス等利計画案作成について～基礎編～</w:t>
                  </w:r>
                </w:p>
              </w:tc>
            </w:tr>
            <w:tr w:rsidR="0072343E" w:rsidRPr="007A5A7B" w14:paraId="2E697033"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D6CD729"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第７回</w:t>
                  </w:r>
                </w:p>
              </w:tc>
              <w:tc>
                <w:tcPr>
                  <w:tcW w:w="6521" w:type="dxa"/>
                </w:tcPr>
                <w:p w14:paraId="438708CD"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サービス等利計画案作成について～実践編～</w:t>
                  </w:r>
                </w:p>
              </w:tc>
            </w:tr>
            <w:tr w:rsidR="0072343E" w:rsidRPr="007A5A7B" w14:paraId="787CD3C9"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1E02123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第８回</w:t>
                  </w:r>
                </w:p>
              </w:tc>
              <w:tc>
                <w:tcPr>
                  <w:tcW w:w="6521" w:type="dxa"/>
                </w:tcPr>
                <w:p w14:paraId="5080CE72"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サービス担当者会議について</w:t>
                  </w:r>
                </w:p>
              </w:tc>
            </w:tr>
            <w:tr w:rsidR="0072343E" w:rsidRPr="007A5A7B" w14:paraId="4B1FA535" w14:textId="77777777" w:rsidTr="00AA28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7D5C732"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第９回</w:t>
                  </w:r>
                </w:p>
              </w:tc>
              <w:tc>
                <w:tcPr>
                  <w:tcW w:w="6521" w:type="dxa"/>
                </w:tcPr>
                <w:p w14:paraId="0F47A8B3" w14:textId="77777777" w:rsidR="0072343E" w:rsidRPr="007A5A7B" w:rsidRDefault="0072343E" w:rsidP="00AA281D">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モニタリング・記録・請求について</w:t>
                  </w:r>
                </w:p>
              </w:tc>
            </w:tr>
            <w:tr w:rsidR="0072343E" w:rsidRPr="007A5A7B" w14:paraId="5CC5B98E" w14:textId="77777777" w:rsidTr="00AA281D">
              <w:tc>
                <w:tcPr>
                  <w:cnfStyle w:val="001000000000" w:firstRow="0" w:lastRow="0" w:firstColumn="1" w:lastColumn="0" w:oddVBand="0" w:evenVBand="0" w:oddHBand="0" w:evenHBand="0" w:firstRowFirstColumn="0" w:firstRowLastColumn="0" w:lastRowFirstColumn="0" w:lastRowLastColumn="0"/>
                  <w:tcW w:w="1984" w:type="dxa"/>
                </w:tcPr>
                <w:p w14:paraId="1811B55A" w14:textId="77777777" w:rsidR="0072343E" w:rsidRPr="007A5A7B" w:rsidRDefault="0072343E" w:rsidP="00AA281D">
                  <w:pPr>
                    <w:jc w:val="center"/>
                    <w:rPr>
                      <w:rFonts w:ascii="Meiryo UI" w:eastAsia="Meiryo UI" w:hAnsi="Meiryo UI"/>
                      <w:b w:val="0"/>
                      <w:color w:val="000000" w:themeColor="text1"/>
                      <w:szCs w:val="21"/>
                    </w:rPr>
                  </w:pPr>
                  <w:r w:rsidRPr="007A5A7B">
                    <w:rPr>
                      <w:rFonts w:ascii="Meiryo UI" w:eastAsia="Meiryo UI" w:hAnsi="Meiryo UI" w:hint="eastAsia"/>
                      <w:b w:val="0"/>
                      <w:color w:val="000000" w:themeColor="text1"/>
                      <w:szCs w:val="21"/>
                    </w:rPr>
                    <w:t>第10回</w:t>
                  </w:r>
                </w:p>
              </w:tc>
              <w:tc>
                <w:tcPr>
                  <w:tcW w:w="6521" w:type="dxa"/>
                </w:tcPr>
                <w:p w14:paraId="7A670207" w14:textId="77777777" w:rsidR="0072343E" w:rsidRPr="007A5A7B" w:rsidRDefault="0072343E" w:rsidP="00AA281D">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Cs w:val="21"/>
                    </w:rPr>
                  </w:pPr>
                  <w:r w:rsidRPr="007A5A7B">
                    <w:rPr>
                      <w:rFonts w:ascii="Meiryo UI" w:eastAsia="Meiryo UI" w:hAnsi="Meiryo UI" w:hint="eastAsia"/>
                      <w:color w:val="000000" w:themeColor="text1"/>
                      <w:szCs w:val="21"/>
                    </w:rPr>
                    <w:t>ふりかえり</w:t>
                  </w:r>
                </w:p>
              </w:tc>
            </w:tr>
          </w:tbl>
          <w:p w14:paraId="286C75E6"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b/>
                <w:color w:val="000000" w:themeColor="text1"/>
                <w:szCs w:val="21"/>
              </w:rPr>
              <w:t xml:space="preserve">　</w:t>
            </w:r>
            <w:r w:rsidRPr="007A5A7B">
              <w:rPr>
                <w:rFonts w:ascii="Meiryo UI" w:eastAsia="Meiryo UI" w:hAnsi="Meiryo UI" w:hint="eastAsia"/>
                <w:color w:val="000000" w:themeColor="text1"/>
                <w:szCs w:val="21"/>
              </w:rPr>
              <w:t>【</w:t>
            </w:r>
            <w:r w:rsidRPr="0072343E">
              <w:rPr>
                <w:rFonts w:ascii="Meiryo UI" w:eastAsia="Meiryo UI" w:hAnsi="Meiryo UI" w:hint="eastAsia"/>
                <w:b/>
                <w:color w:val="000000" w:themeColor="text1"/>
                <w:szCs w:val="21"/>
              </w:rPr>
              <w:t>令和元年度 参加者の声</w:t>
            </w:r>
            <w:r w:rsidRPr="007A5A7B">
              <w:rPr>
                <w:rFonts w:ascii="Meiryo UI" w:eastAsia="Meiryo UI" w:hAnsi="Meiryo UI" w:hint="eastAsia"/>
                <w:color w:val="000000" w:themeColor="text1"/>
                <w:szCs w:val="21"/>
              </w:rPr>
              <w:t>】</w:t>
            </w:r>
          </w:p>
          <w:p w14:paraId="63F3AEF3"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＊「計画案の作成について」が、具体的で実践に役立った。</w:t>
            </w:r>
          </w:p>
          <w:p w14:paraId="168B9B8A"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＊聞くのが恥ずかしいような事もこの場では安心して話すことができた。</w:t>
            </w:r>
          </w:p>
          <w:p w14:paraId="04DAA8E5"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＊他の相談員さんの計画を見る事ができ、考えの幅が広がった。</w:t>
            </w:r>
          </w:p>
          <w:p w14:paraId="538E0FAA"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＊手続きの流れやマニュアルに記載されていないところを先輩方から具体的に教えて頂き参考になった。</w:t>
            </w:r>
          </w:p>
          <w:p w14:paraId="0BFBC8A0"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＊相談できる人が職場にいないため、分からないことばかりで誰に聞けばよいのか不安だったが、参加してよかった。</w:t>
            </w:r>
          </w:p>
          <w:p w14:paraId="554C49C3"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＊他の相談員さんがどこで困っているのかが分かった。</w:t>
            </w:r>
          </w:p>
          <w:p w14:paraId="6AB69B0C"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＊学んだことを、即現場で生かすことができた。</w:t>
            </w:r>
          </w:p>
          <w:p w14:paraId="7A671A0F"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＊他の相談員さんとつながりを持てたことがよかった。</w:t>
            </w:r>
          </w:p>
          <w:p w14:paraId="605FB792" w14:textId="77777777" w:rsidR="0072343E" w:rsidRPr="007A5A7B" w:rsidRDefault="0072343E" w:rsidP="00AA281D">
            <w:pPr>
              <w:rPr>
                <w:rFonts w:ascii="Meiryo UI" w:eastAsia="Meiryo UI" w:hAnsi="Meiryo UI"/>
                <w:color w:val="000000" w:themeColor="text1"/>
                <w:szCs w:val="21"/>
              </w:rPr>
            </w:pPr>
          </w:p>
          <w:p w14:paraId="53123B46"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◆各種研修情報の提供</w:t>
            </w:r>
          </w:p>
          <w:p w14:paraId="7D78C118"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➢大阪府実施の相談支援従事者研修をはじめ、各機関が実施している相談支援専門員が受講できる研修を集約し、「基幹相談支援センター」のホームページで情報提供している。</w:t>
            </w:r>
          </w:p>
          <w:p w14:paraId="1C94BFA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同ホームページの「研修情報を知りたい」のページでは、トップページに各種研修を募集チラシとともに掲載。年間の研修計画が一覧表で見ることができ、相談支援事業所の研修計画に活用したり、相談支援専門員が自らの習熟度や業務の予定等を調整しながら、研修を選択（受講）できるようにしている。</w:t>
            </w:r>
          </w:p>
          <w:p w14:paraId="11899FAC" w14:textId="77777777" w:rsidR="0072343E" w:rsidRPr="007A5A7B" w:rsidRDefault="0072343E" w:rsidP="00AA281D">
            <w:pPr>
              <w:rPr>
                <w:rFonts w:ascii="Meiryo UI" w:eastAsia="Meiryo UI" w:hAnsi="Meiryo UI"/>
                <w:color w:val="000000" w:themeColor="text1"/>
                <w:szCs w:val="21"/>
              </w:rPr>
            </w:pPr>
          </w:p>
          <w:p w14:paraId="67BF44D3"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b/>
                <w:color w:val="000000" w:themeColor="text1"/>
                <w:szCs w:val="21"/>
              </w:rPr>
              <w:t>◆各区指定事業所連絡会との連携</w:t>
            </w:r>
          </w:p>
          <w:p w14:paraId="2FC04D76"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color w:val="000000" w:themeColor="text1"/>
                <w:szCs w:val="21"/>
              </w:rPr>
              <w:t>➢各区指定事業所連絡会で情報共有、事例検討会等を実施。連絡会で実施した課題や検討内容等については、区自立支援協議会に報告し、相互で情報共有を図っている。</w:t>
            </w:r>
          </w:p>
          <w:p w14:paraId="7F68768A" w14:textId="77777777" w:rsidR="0072343E" w:rsidRPr="007A5A7B" w:rsidRDefault="0072343E" w:rsidP="00AA281D">
            <w:pPr>
              <w:ind w:left="210" w:hangingChars="100" w:hanging="210"/>
              <w:rPr>
                <w:rFonts w:ascii="Meiryo UI" w:eastAsia="Meiryo UI" w:hAnsi="Meiryo UI"/>
                <w:color w:val="000000" w:themeColor="text1"/>
                <w:szCs w:val="21"/>
              </w:rPr>
            </w:pPr>
            <w:r w:rsidRPr="007A5A7B">
              <w:rPr>
                <w:rFonts w:ascii="Meiryo UI" w:eastAsia="Meiryo UI" w:hAnsi="Meiryo UI" w:hint="eastAsia"/>
                <w:noProof/>
                <w:color w:val="000000" w:themeColor="text1"/>
                <w:szCs w:val="21"/>
              </w:rPr>
              <mc:AlternateContent>
                <mc:Choice Requires="wps">
                  <w:drawing>
                    <wp:anchor distT="0" distB="0" distL="114300" distR="114300" simplePos="0" relativeHeight="251724800" behindDoc="0" locked="0" layoutInCell="1" allowOverlap="1" wp14:anchorId="3C988B54" wp14:editId="7CDD2ED7">
                      <wp:simplePos x="0" y="0"/>
                      <wp:positionH relativeFrom="column">
                        <wp:posOffset>82798</wp:posOffset>
                      </wp:positionH>
                      <wp:positionV relativeFrom="paragraph">
                        <wp:posOffset>138651</wp:posOffset>
                      </wp:positionV>
                      <wp:extent cx="5612859" cy="1319916"/>
                      <wp:effectExtent l="19050" t="19050" r="26035" b="13970"/>
                      <wp:wrapNone/>
                      <wp:docPr id="87" name="正方形/長方形 87"/>
                      <wp:cNvGraphicFramePr/>
                      <a:graphic xmlns:a="http://schemas.openxmlformats.org/drawingml/2006/main">
                        <a:graphicData uri="http://schemas.microsoft.com/office/word/2010/wordprocessingShape">
                          <wps:wsp>
                            <wps:cNvSpPr/>
                            <wps:spPr>
                              <a:xfrm>
                                <a:off x="0" y="0"/>
                                <a:ext cx="5612859" cy="1319916"/>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9F12" id="正方形/長方形 87" o:spid="_x0000_s1026" style="position:absolute;left:0;text-align:left;margin-left:6.5pt;margin-top:10.9pt;width:441.95pt;height:10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" filled="f" strokecolor="red" strokeweight="2.25pt">
                      <v:stroke linestyle="thickThin"/>
                    </v:rect>
                  </w:pict>
                </mc:Fallback>
              </mc:AlternateContent>
            </w:r>
          </w:p>
          <w:p w14:paraId="659881B1" w14:textId="77777777" w:rsidR="0072343E" w:rsidRPr="007A5A7B" w:rsidRDefault="0072343E" w:rsidP="00AA281D">
            <w:pPr>
              <w:rPr>
                <w:rFonts w:ascii="Meiryo UI" w:eastAsia="Meiryo UI" w:hAnsi="Meiryo UI"/>
                <w:b/>
                <w:color w:val="000000" w:themeColor="text1"/>
                <w:szCs w:val="21"/>
              </w:rPr>
            </w:pPr>
            <w:r w:rsidRPr="007A5A7B">
              <w:rPr>
                <w:rFonts w:ascii="Meiryo UI" w:eastAsia="Meiryo UI" w:hAnsi="Meiryo UI" w:hint="eastAsia"/>
                <w:color w:val="000000" w:themeColor="text1"/>
                <w:szCs w:val="21"/>
              </w:rPr>
              <w:t xml:space="preserve">　　</w:t>
            </w:r>
            <w:r w:rsidRPr="007A5A7B">
              <w:rPr>
                <w:rFonts w:ascii="Meiryo UI" w:eastAsia="Meiryo UI" w:hAnsi="Meiryo UI" w:hint="eastAsia"/>
                <w:b/>
                <w:color w:val="000000" w:themeColor="text1"/>
                <w:szCs w:val="21"/>
                <w:shd w:val="pct15" w:color="auto" w:fill="FFFFFF"/>
              </w:rPr>
              <w:t>【連絡会での取組例】</w:t>
            </w:r>
          </w:p>
          <w:p w14:paraId="26B4635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●事例検討から抽出した地域課題の検討</w:t>
            </w:r>
          </w:p>
          <w:p w14:paraId="71545DC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●個々の実践の中での困りごと・社会資源の共有</w:t>
            </w:r>
          </w:p>
          <w:p w14:paraId="4C9F1661"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●当事者から発信される日々の生活での困りごとの共有　　</w:t>
            </w:r>
          </w:p>
          <w:p w14:paraId="0E2A54CB" w14:textId="77777777" w:rsidR="0072343E" w:rsidRPr="007A5A7B" w:rsidRDefault="0072343E" w:rsidP="00AA281D">
            <w:pPr>
              <w:rPr>
                <w:rFonts w:ascii="Meiryo UI" w:eastAsia="Meiryo UI" w:hAnsi="Meiryo UI"/>
                <w:color w:val="000000" w:themeColor="text1"/>
                <w:szCs w:val="21"/>
              </w:rPr>
            </w:pPr>
            <w:r w:rsidRPr="007A5A7B">
              <w:rPr>
                <w:rFonts w:ascii="Meiryo UI" w:eastAsia="Meiryo UI" w:hAnsi="Meiryo UI" w:hint="eastAsia"/>
                <w:color w:val="000000" w:themeColor="text1"/>
                <w:szCs w:val="21"/>
              </w:rPr>
              <w:t xml:space="preserve">　　　●他機関（高齢、障害福祉サービス等）との交流　　など</w:t>
            </w:r>
          </w:p>
          <w:p w14:paraId="0903A327" w14:textId="77777777" w:rsidR="0072343E" w:rsidRPr="007A5A7B" w:rsidRDefault="0072343E" w:rsidP="00AA281D">
            <w:pPr>
              <w:rPr>
                <w:rFonts w:ascii="Meiryo UI" w:eastAsia="Meiryo UI" w:hAnsi="Meiryo UI"/>
                <w:color w:val="000000" w:themeColor="text1"/>
              </w:rPr>
            </w:pPr>
          </w:p>
        </w:tc>
      </w:tr>
    </w:tbl>
    <w:p w14:paraId="0F715FBE" w14:textId="77777777" w:rsidR="0072343E" w:rsidRDefault="0072343E" w:rsidP="0072343E">
      <w:pPr>
        <w:widowControl/>
        <w:jc w:val="left"/>
        <w:rPr>
          <w:rFonts w:ascii="Meiryo UI" w:eastAsia="Meiryo UI" w:hAnsi="Meiryo UI"/>
          <w:b/>
          <w:color w:val="000000" w:themeColor="text1"/>
        </w:rPr>
      </w:pPr>
      <w:r w:rsidRPr="007A5A7B">
        <w:rPr>
          <w:rFonts w:ascii="Meiryo UI" w:eastAsia="Meiryo UI" w:hAnsi="Meiryo UI"/>
          <w:b/>
          <w:color w:val="000000" w:themeColor="text1"/>
        </w:rPr>
        <w:lastRenderedPageBreak/>
        <w:t>◆</w:t>
      </w:r>
      <w:r w:rsidRPr="007A5A7B">
        <w:rPr>
          <w:rFonts w:ascii="Meiryo UI" w:eastAsia="Meiryo UI" w:hAnsi="Meiryo UI" w:hint="eastAsia"/>
          <w:b/>
          <w:color w:val="000000" w:themeColor="text1"/>
        </w:rPr>
        <w:t>「基幹相談支援センター」ホームページ（URL：</w:t>
      </w:r>
      <w:hyperlink r:id="rId52" w:history="1">
        <w:r w:rsidRPr="007A5A7B">
          <w:rPr>
            <w:rStyle w:val="ae"/>
            <w:rFonts w:ascii="Meiryo UI" w:eastAsia="Meiryo UI" w:hAnsi="Meiryo UI"/>
            <w:b/>
            <w:color w:val="000000" w:themeColor="text1"/>
            <w:u w:val="none"/>
          </w:rPr>
          <w:t>https://sakai-soudan.net/training/</w:t>
        </w:r>
      </w:hyperlink>
      <w:r w:rsidRPr="007A5A7B">
        <w:rPr>
          <w:rFonts w:ascii="Meiryo UI" w:eastAsia="Meiryo UI" w:hAnsi="Meiryo UI" w:hint="eastAsia"/>
          <w:b/>
          <w:color w:val="000000" w:themeColor="text1"/>
        </w:rPr>
        <w:t xml:space="preserve">　）</w:t>
      </w:r>
    </w:p>
    <w:p w14:paraId="0B72A384" w14:textId="77777777" w:rsidR="0072343E" w:rsidRDefault="0072343E" w:rsidP="0072343E">
      <w:pPr>
        <w:widowControl/>
        <w:jc w:val="left"/>
        <w:rPr>
          <w:rFonts w:ascii="Meiryo UI" w:eastAsia="Meiryo UI" w:hAnsi="Meiryo UI"/>
          <w:b/>
          <w:color w:val="000000" w:themeColor="text1"/>
        </w:rPr>
      </w:pPr>
      <w:r w:rsidRPr="007A5A7B">
        <w:rPr>
          <w:rFonts w:ascii="Meiryo UI" w:eastAsia="Meiryo UI" w:hAnsi="Meiryo UI"/>
          <w:noProof/>
          <w:color w:val="000000" w:themeColor="text1"/>
        </w:rPr>
        <mc:AlternateContent>
          <mc:Choice Requires="wps">
            <w:drawing>
              <wp:anchor distT="0" distB="0" distL="114300" distR="114300" simplePos="0" relativeHeight="251722752" behindDoc="0" locked="0" layoutInCell="1" allowOverlap="1" wp14:anchorId="2333B286" wp14:editId="11548065">
                <wp:simplePos x="0" y="0"/>
                <wp:positionH relativeFrom="column">
                  <wp:posOffset>3594735</wp:posOffset>
                </wp:positionH>
                <wp:positionV relativeFrom="paragraph">
                  <wp:posOffset>1039495</wp:posOffset>
                </wp:positionV>
                <wp:extent cx="2114550" cy="553085"/>
                <wp:effectExtent l="0" t="0" r="19050" b="227965"/>
                <wp:wrapNone/>
                <wp:docPr id="107" name="角丸四角形吹き出し 107"/>
                <wp:cNvGraphicFramePr/>
                <a:graphic xmlns:a="http://schemas.openxmlformats.org/drawingml/2006/main">
                  <a:graphicData uri="http://schemas.microsoft.com/office/word/2010/wordprocessingShape">
                    <wps:wsp>
                      <wps:cNvSpPr/>
                      <wps:spPr>
                        <a:xfrm>
                          <a:off x="0" y="0"/>
                          <a:ext cx="2114550" cy="553085"/>
                        </a:xfrm>
                        <a:prstGeom prst="wedgeRoundRectCallout">
                          <a:avLst>
                            <a:gd name="adj1" fmla="val -45646"/>
                            <a:gd name="adj2" fmla="val 84298"/>
                            <a:gd name="adj3" fmla="val 16667"/>
                          </a:avLst>
                        </a:prstGeom>
                        <a:solidFill>
                          <a:schemeClr val="accent4">
                            <a:lumMod val="60000"/>
                            <a:lumOff val="40000"/>
                          </a:schemeClr>
                        </a:solidFill>
                        <a:ln w="6350" cap="flat" cmpd="sng" algn="ctr">
                          <a:solidFill>
                            <a:schemeClr val="tx1"/>
                          </a:solidFill>
                          <a:prstDash val="solid"/>
                          <a:miter lim="800000"/>
                        </a:ln>
                        <a:effectLst/>
                      </wps:spPr>
                      <wps:txbx>
                        <w:txbxContent>
                          <w:p w14:paraId="049026F3"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年間の研修</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計画が</w:t>
                            </w:r>
                          </w:p>
                          <w:p w14:paraId="2932D8DF"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一覧憑で確認することが</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できます</w:t>
                            </w: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3B2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7" o:spid="_x0000_s1051" type="#_x0000_t62" style="position:absolute;margin-left:283.05pt;margin-top:81.85pt;width:166.5pt;height:4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" adj="940,29008" fillcolor="#ffd966 [1943]" strokecolor="black [3213]" strokeweight=".5pt">
                <v:textbox>
                  <w:txbxContent>
                    <w:p w14:paraId="049026F3"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年間の研修</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計画が</w:t>
                      </w:r>
                    </w:p>
                    <w:p w14:paraId="2932D8DF" w14:textId="77777777" w:rsidR="00F729A8" w:rsidRPr="004664F9" w:rsidRDefault="00F729A8" w:rsidP="0072343E">
                      <w:pPr>
                        <w:spacing w:line="240" w:lineRule="exact"/>
                        <w:jc w:val="center"/>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pP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一覧憑で確認することが</w:t>
                      </w:r>
                      <w:r w:rsidRPr="004664F9">
                        <w:rPr>
                          <w:rFonts w:ascii="メイリオ" w:eastAsia="メイリオ" w:hAnsi="メイリオ"/>
                          <w:color w:val="000000" w:themeColor="text1"/>
                          <w:sz w:val="18"/>
                          <w:szCs w:val="18"/>
                          <w14:textOutline w14:w="9525" w14:cap="rnd" w14:cmpd="sng" w14:algn="ctr">
                            <w14:solidFill>
                              <w14:srgbClr w14:val="0070C0"/>
                            </w14:solidFill>
                            <w14:prstDash w14:val="solid"/>
                            <w14:bevel/>
                          </w14:textOutline>
                        </w:rPr>
                        <w:t>できます</w:t>
                      </w:r>
                      <w:r w:rsidRPr="004664F9">
                        <w:rPr>
                          <w:rFonts w:ascii="メイリオ" w:eastAsia="メイリオ" w:hAnsi="メイリオ" w:hint="eastAsia"/>
                          <w:color w:val="000000" w:themeColor="text1"/>
                          <w:sz w:val="18"/>
                          <w:szCs w:val="18"/>
                          <w14:textOutline w14:w="9525" w14:cap="rnd" w14:cmpd="sng" w14:algn="ctr">
                            <w14:solidFill>
                              <w14:srgbClr w14:val="0070C0"/>
                            </w14:solidFill>
                            <w14:prstDash w14:val="solid"/>
                            <w14:bevel/>
                          </w14:textOutline>
                        </w:rPr>
                        <w:t>。</w:t>
                      </w:r>
                    </w:p>
                  </w:txbxContent>
                </v:textbox>
              </v:shape>
            </w:pict>
          </mc:Fallback>
        </mc:AlternateContent>
      </w:r>
      <w:r w:rsidRPr="007A5A7B">
        <w:rPr>
          <w:rFonts w:ascii="Meiryo UI" w:eastAsia="Meiryo UI" w:hAnsi="Meiryo UI"/>
          <w:b/>
          <w:color w:val="000000" w:themeColor="text1"/>
        </w:rPr>
        <w:object w:dxaOrig="8925" w:dyaOrig="12631" w14:anchorId="6F32A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64.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AcroExch.Document.DC" ShapeID="_x0000_i1025" DrawAspect="Content" ObjectID="_1663670944" r:id="rId54"/>
        </w:object>
      </w:r>
    </w:p>
    <w:p w14:paraId="47F7A7DD" w14:textId="77777777" w:rsidR="0072343E" w:rsidRPr="007A5A7B" w:rsidRDefault="0072343E" w:rsidP="0072343E">
      <w:pPr>
        <w:widowControl/>
        <w:jc w:val="left"/>
        <w:rPr>
          <w:rFonts w:ascii="Meiryo UI" w:eastAsia="Meiryo UI" w:hAnsi="Meiryo UI"/>
          <w:b/>
          <w:color w:val="000000" w:themeColor="text1"/>
        </w:rPr>
      </w:pPr>
    </w:p>
    <w:p w14:paraId="02EFA9DF" w14:textId="77777777" w:rsidR="0072343E" w:rsidRPr="007A5A7B" w:rsidRDefault="0072343E" w:rsidP="0072343E">
      <w:pPr>
        <w:widowControl/>
        <w:jc w:val="center"/>
        <w:rPr>
          <w:rFonts w:ascii="Meiryo UI" w:eastAsia="Meiryo UI" w:hAnsi="Meiryo UI"/>
          <w:color w:val="000000" w:themeColor="text1"/>
        </w:rPr>
      </w:pPr>
    </w:p>
    <w:p w14:paraId="3F5488A8" w14:textId="77777777" w:rsidR="0072343E" w:rsidRPr="007A5A7B" w:rsidRDefault="0072343E" w:rsidP="0072343E">
      <w:pPr>
        <w:widowControl/>
        <w:jc w:val="left"/>
        <w:rPr>
          <w:rFonts w:ascii="Meiryo UI" w:eastAsia="Meiryo UI" w:hAnsi="Meiryo UI"/>
          <w:color w:val="000000" w:themeColor="text1"/>
        </w:rPr>
      </w:pPr>
      <w:r w:rsidRPr="007A5A7B">
        <w:rPr>
          <w:noProof/>
          <w:color w:val="000000" w:themeColor="text1"/>
        </w:rPr>
        <w:lastRenderedPageBreak/>
        <w:drawing>
          <wp:anchor distT="0" distB="0" distL="114300" distR="114300" simplePos="0" relativeHeight="251721728" behindDoc="1" locked="0" layoutInCell="1" allowOverlap="1" wp14:anchorId="71CE61A1" wp14:editId="15844D82">
            <wp:simplePos x="0" y="0"/>
            <wp:positionH relativeFrom="margin">
              <wp:align>right</wp:align>
            </wp:positionH>
            <wp:positionV relativeFrom="margin">
              <wp:posOffset>1278255</wp:posOffset>
            </wp:positionV>
            <wp:extent cx="8256905" cy="6149340"/>
            <wp:effectExtent l="6033" t="0" r="0" b="0"/>
            <wp:wrapTight wrapText="bothSides">
              <wp:wrapPolygon edited="0">
                <wp:start x="21584" y="-21"/>
                <wp:lineTo x="56" y="-21"/>
                <wp:lineTo x="56" y="21525"/>
                <wp:lineTo x="21584" y="21525"/>
                <wp:lineTo x="21584" y="-21"/>
              </wp:wrapPolygon>
            </wp:wrapTight>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8256905" cy="6149340"/>
                    </a:xfrm>
                    <a:prstGeom prst="rect">
                      <a:avLst/>
                    </a:prstGeom>
                    <a:solidFill>
                      <a:schemeClr val="accent5">
                        <a:lumMod val="20000"/>
                        <a:lumOff val="80000"/>
                      </a:schemeClr>
                    </a:solidFill>
                    <a:ln w="19050">
                      <a:noFill/>
                    </a:ln>
                  </pic:spPr>
                </pic:pic>
              </a:graphicData>
            </a:graphic>
            <wp14:sizeRelH relativeFrom="margin">
              <wp14:pctWidth>0</wp14:pctWidth>
            </wp14:sizeRelH>
            <wp14:sizeRelV relativeFrom="margin">
              <wp14:pctHeight>0</wp14:pctHeight>
            </wp14:sizeRelV>
          </wp:anchor>
        </w:drawing>
      </w:r>
    </w:p>
    <w:p w14:paraId="570F6586" w14:textId="07CD438C" w:rsidR="0007062F" w:rsidRDefault="0007062F">
      <w:pPr>
        <w:widowControl/>
        <w:jc w:val="left"/>
        <w:rPr>
          <w:rFonts w:ascii="Meiryo UI" w:eastAsia="Meiryo UI" w:hAnsi="Meiryo UI"/>
        </w:rPr>
      </w:pPr>
    </w:p>
    <w:p w14:paraId="68A4F825" w14:textId="1BD09CAE" w:rsidR="0072343E" w:rsidRDefault="0072343E">
      <w:pPr>
        <w:widowControl/>
        <w:jc w:val="left"/>
        <w:rPr>
          <w:rFonts w:ascii="Meiryo UI" w:eastAsia="Meiryo UI" w:hAnsi="Meiryo UI"/>
        </w:rPr>
      </w:pPr>
    </w:p>
    <w:p w14:paraId="694DD8BE" w14:textId="77777777" w:rsidR="00A157F7" w:rsidRPr="00002788" w:rsidRDefault="00A157F7" w:rsidP="00A157F7">
      <w:pPr>
        <w:widowControl/>
        <w:jc w:val="left"/>
        <w:rPr>
          <w:rFonts w:ascii="Meiryo UI" w:eastAsia="Meiryo UI" w:hAnsi="Meiryo UI"/>
          <w:color w:val="000000" w:themeColor="text1"/>
        </w:rPr>
      </w:pPr>
    </w:p>
    <w:tbl>
      <w:tblPr>
        <w:tblStyle w:val="ad"/>
        <w:tblW w:w="0" w:type="auto"/>
        <w:tblLook w:val="04A0" w:firstRow="1" w:lastRow="0" w:firstColumn="1" w:lastColumn="0" w:noHBand="0" w:noVBand="1"/>
      </w:tblPr>
      <w:tblGrid>
        <w:gridCol w:w="9628"/>
      </w:tblGrid>
      <w:tr w:rsidR="00A157F7" w:rsidRPr="00002788" w14:paraId="6C603605" w14:textId="77777777" w:rsidTr="00AA281D">
        <w:tc>
          <w:tcPr>
            <w:tcW w:w="9629" w:type="dxa"/>
            <w:shd w:val="clear" w:color="auto" w:fill="2E74B5" w:themeFill="accent1" w:themeFillShade="BF"/>
          </w:tcPr>
          <w:p w14:paraId="6A80DB0B" w14:textId="77777777" w:rsidR="00A157F7" w:rsidRPr="00002788" w:rsidRDefault="00A157F7" w:rsidP="00AA281D">
            <w:pPr>
              <w:jc w:val="center"/>
              <w:rPr>
                <w:rFonts w:ascii="Meiryo UI" w:eastAsia="Meiryo UI" w:hAnsi="Meiryo UI"/>
                <w:b/>
                <w:bCs/>
                <w:color w:val="FFFFFF" w:themeColor="background1"/>
                <w:sz w:val="24"/>
                <w:szCs w:val="24"/>
              </w:rPr>
            </w:pPr>
            <w:r w:rsidRPr="00002788">
              <w:rPr>
                <w:rFonts w:ascii="Meiryo UI" w:eastAsia="Meiryo UI" w:hAnsi="Meiryo UI" w:hint="eastAsia"/>
                <w:b/>
                <w:bCs/>
                <w:color w:val="FFFFFF" w:themeColor="background1"/>
                <w:sz w:val="24"/>
                <w:szCs w:val="24"/>
              </w:rPr>
              <w:t>豊中市</w:t>
            </w:r>
            <w:r w:rsidRPr="00002788">
              <w:rPr>
                <w:rFonts w:ascii="Meiryo UI" w:eastAsia="Meiryo UI" w:hAnsi="Meiryo UI" w:hint="eastAsia"/>
                <w:b/>
                <w:color w:val="FFFFFF" w:themeColor="background1"/>
                <w:szCs w:val="21"/>
              </w:rPr>
              <w:t>『官民共同によるお互いの強みを活かした相談支援体制</w:t>
            </w:r>
            <w:r w:rsidRPr="00002788">
              <w:rPr>
                <w:rFonts w:ascii="Meiryo UI" w:eastAsia="Meiryo UI" w:hAnsi="Meiryo UI" w:hint="eastAsia"/>
                <w:b/>
                <w:bCs/>
                <w:color w:val="FFFFFF" w:themeColor="background1"/>
                <w:sz w:val="24"/>
                <w:szCs w:val="24"/>
              </w:rPr>
              <w:t>』</w:t>
            </w:r>
          </w:p>
        </w:tc>
      </w:tr>
      <w:tr w:rsidR="00A157F7" w:rsidRPr="00002788" w14:paraId="1CACA320" w14:textId="77777777" w:rsidTr="00AA281D">
        <w:tc>
          <w:tcPr>
            <w:tcW w:w="9629" w:type="dxa"/>
            <w:shd w:val="clear" w:color="auto" w:fill="auto"/>
          </w:tcPr>
          <w:p w14:paraId="420555C7"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b/>
                <w:color w:val="000000" w:themeColor="text1"/>
                <w:szCs w:val="21"/>
              </w:rPr>
              <w:t>１．豊中市の概要</w:t>
            </w:r>
          </w:p>
          <w:p w14:paraId="61B885CA" w14:textId="77777777" w:rsidR="00A157F7" w:rsidRPr="00002788" w:rsidRDefault="00A157F7" w:rsidP="00AA281D">
            <w:pPr>
              <w:ind w:right="210"/>
              <w:jc w:val="right"/>
              <w:rPr>
                <w:rFonts w:ascii="Meiryo UI" w:eastAsia="Meiryo UI" w:hAnsi="Meiryo UI"/>
                <w:color w:val="000000" w:themeColor="text1"/>
                <w:szCs w:val="21"/>
              </w:rPr>
            </w:pPr>
            <w:r w:rsidRPr="00002788">
              <w:rPr>
                <w:rFonts w:ascii="Meiryo UI" w:eastAsia="Meiryo UI" w:hAnsi="Meiryo UI" w:hint="eastAsia"/>
                <w:color w:val="000000" w:themeColor="text1"/>
                <w:szCs w:val="21"/>
              </w:rPr>
              <w:t>（平成31年4月1日現在）</w:t>
            </w:r>
          </w:p>
          <w:tbl>
            <w:tblPr>
              <w:tblStyle w:val="ad"/>
              <w:tblW w:w="9231" w:type="dxa"/>
              <w:tblLook w:val="04A0" w:firstRow="1" w:lastRow="0" w:firstColumn="1" w:lastColumn="0" w:noHBand="0" w:noVBand="1"/>
            </w:tblPr>
            <w:tblGrid>
              <w:gridCol w:w="3564"/>
              <w:gridCol w:w="5667"/>
            </w:tblGrid>
            <w:tr w:rsidR="00A157F7" w:rsidRPr="00002788" w14:paraId="14D9D979" w14:textId="77777777" w:rsidTr="00AA281D">
              <w:trPr>
                <w:trHeight w:val="150"/>
              </w:trPr>
              <w:tc>
                <w:tcPr>
                  <w:tcW w:w="3564" w:type="dxa"/>
                </w:tcPr>
                <w:p w14:paraId="7EF16FB2"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総人口（推計人口）（H31.4）</w:t>
                  </w:r>
                </w:p>
              </w:tc>
              <w:tc>
                <w:tcPr>
                  <w:tcW w:w="5667" w:type="dxa"/>
                </w:tcPr>
                <w:p w14:paraId="0F56ED4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398,479人</w:t>
                  </w:r>
                </w:p>
              </w:tc>
            </w:tr>
            <w:tr w:rsidR="00A157F7" w:rsidRPr="00002788" w14:paraId="798931A1" w14:textId="77777777" w:rsidTr="00AA281D">
              <w:trPr>
                <w:trHeight w:val="150"/>
              </w:trPr>
              <w:tc>
                <w:tcPr>
                  <w:tcW w:w="3564" w:type="dxa"/>
                </w:tcPr>
                <w:p w14:paraId="0478A32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障がい者手帳所持者数（H</w:t>
                  </w:r>
                  <w:r w:rsidRPr="00002788">
                    <w:rPr>
                      <w:rFonts w:ascii="Meiryo UI" w:eastAsia="Meiryo UI" w:hAnsi="Meiryo UI" w:cs="メイリオ"/>
                      <w:color w:val="000000" w:themeColor="text1"/>
                      <w:sz w:val="20"/>
                      <w:szCs w:val="20"/>
                    </w:rPr>
                    <w:t>31</w:t>
                  </w:r>
                  <w:r w:rsidRPr="00002788">
                    <w:rPr>
                      <w:rFonts w:ascii="Meiryo UI" w:eastAsia="Meiryo UI" w:hAnsi="Meiryo UI" w:cs="メイリオ" w:hint="eastAsia"/>
                      <w:color w:val="000000" w:themeColor="text1"/>
                      <w:sz w:val="20"/>
                      <w:szCs w:val="20"/>
                    </w:rPr>
                    <w:t>.3末）</w:t>
                  </w:r>
                </w:p>
              </w:tc>
              <w:tc>
                <w:tcPr>
                  <w:tcW w:w="5667" w:type="dxa"/>
                </w:tcPr>
                <w:p w14:paraId="2318628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身体：1</w:t>
                  </w:r>
                  <w:r w:rsidRPr="00002788">
                    <w:rPr>
                      <w:rFonts w:ascii="Meiryo UI" w:eastAsia="Meiryo UI" w:hAnsi="Meiryo UI" w:cs="メイリオ"/>
                      <w:color w:val="000000" w:themeColor="text1"/>
                      <w:sz w:val="20"/>
                      <w:szCs w:val="20"/>
                    </w:rPr>
                    <w:t>3</w:t>
                  </w:r>
                  <w:r w:rsidRPr="00002788">
                    <w:rPr>
                      <w:rFonts w:ascii="Meiryo UI" w:eastAsia="Meiryo UI" w:hAnsi="Meiryo UI" w:cs="メイリオ" w:hint="eastAsia"/>
                      <w:color w:val="000000" w:themeColor="text1"/>
                      <w:sz w:val="20"/>
                      <w:szCs w:val="20"/>
                    </w:rPr>
                    <w:t>,611人、療育：3,222人、精神：3,727人</w:t>
                  </w:r>
                </w:p>
              </w:tc>
            </w:tr>
            <w:tr w:rsidR="00A157F7" w:rsidRPr="00002788" w14:paraId="35F0C7B7" w14:textId="77777777" w:rsidTr="00AA281D">
              <w:trPr>
                <w:trHeight w:val="150"/>
              </w:trPr>
              <w:tc>
                <w:tcPr>
                  <w:tcW w:w="3564" w:type="dxa"/>
                </w:tcPr>
                <w:p w14:paraId="1F41E41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基幹相談支援センターの設置状況</w:t>
                  </w:r>
                </w:p>
              </w:tc>
              <w:tc>
                <w:tcPr>
                  <w:tcW w:w="5667" w:type="dxa"/>
                </w:tcPr>
                <w:p w14:paraId="3DD8819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１ヵ所（H26.4設置）※市障害福祉センターひまわり内に設置</w:t>
                  </w:r>
                </w:p>
              </w:tc>
            </w:tr>
            <w:tr w:rsidR="00A157F7" w:rsidRPr="00002788" w14:paraId="0AC06137" w14:textId="77777777" w:rsidTr="00AA281D">
              <w:tc>
                <w:tcPr>
                  <w:tcW w:w="3564" w:type="dxa"/>
                </w:tcPr>
                <w:p w14:paraId="712A77FE"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基幹相談支援センターの運営形態</w:t>
                  </w:r>
                </w:p>
              </w:tc>
              <w:tc>
                <w:tcPr>
                  <w:tcW w:w="5667" w:type="dxa"/>
                </w:tcPr>
                <w:p w14:paraId="054A342D"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官民共同運営型（市と民間法人で業務分担）</w:t>
                  </w:r>
                </w:p>
              </w:tc>
            </w:tr>
            <w:tr w:rsidR="00A157F7" w:rsidRPr="00002788" w14:paraId="65345F8A" w14:textId="77777777" w:rsidTr="00AA281D">
              <w:tc>
                <w:tcPr>
                  <w:tcW w:w="3564" w:type="dxa"/>
                </w:tcPr>
                <w:p w14:paraId="115E3DAB"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委託相談支援事業所の数</w:t>
                  </w:r>
                </w:p>
              </w:tc>
              <w:tc>
                <w:tcPr>
                  <w:tcW w:w="5667" w:type="dxa"/>
                </w:tcPr>
                <w:p w14:paraId="677095EC"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９ヵ所</w:t>
                  </w:r>
                </w:p>
              </w:tc>
            </w:tr>
            <w:tr w:rsidR="00A157F7" w:rsidRPr="00002788" w14:paraId="4D47F154" w14:textId="77777777" w:rsidTr="00AA281D">
              <w:tc>
                <w:tcPr>
                  <w:tcW w:w="3564" w:type="dxa"/>
                </w:tcPr>
                <w:p w14:paraId="2542250D" w14:textId="77777777" w:rsidR="00A157F7" w:rsidRPr="00002788" w:rsidRDefault="00A157F7" w:rsidP="00AA281D">
                  <w:pPr>
                    <w:spacing w:line="300" w:lineRule="exact"/>
                    <w:jc w:val="lef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指定相談支援事業所の設置状況</w:t>
                  </w:r>
                </w:p>
              </w:tc>
              <w:tc>
                <w:tcPr>
                  <w:tcW w:w="5667" w:type="dxa"/>
                </w:tcPr>
                <w:p w14:paraId="7594171F"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指定特定：</w:t>
                  </w:r>
                  <w:r w:rsidRPr="00002788">
                    <w:rPr>
                      <w:rFonts w:ascii="Meiryo UI" w:eastAsia="Meiryo UI" w:hAnsi="Meiryo UI" w:cs="メイリオ"/>
                      <w:color w:val="000000" w:themeColor="text1"/>
                      <w:sz w:val="20"/>
                      <w:szCs w:val="20"/>
                    </w:rPr>
                    <w:t>31</w:t>
                  </w:r>
                  <w:r w:rsidRPr="00002788">
                    <w:rPr>
                      <w:rFonts w:ascii="Meiryo UI" w:eastAsia="Meiryo UI" w:hAnsi="Meiryo UI" w:cs="メイリオ" w:hint="eastAsia"/>
                      <w:color w:val="000000" w:themeColor="text1"/>
                      <w:sz w:val="20"/>
                      <w:szCs w:val="20"/>
                    </w:rPr>
                    <w:t>ヵ所、指定障がい児：29ヵ所、指定一般：27ヵ所</w:t>
                  </w:r>
                </w:p>
              </w:tc>
            </w:tr>
            <w:tr w:rsidR="00A157F7" w:rsidRPr="00002788" w14:paraId="631656DB" w14:textId="77777777" w:rsidTr="00AA281D">
              <w:tc>
                <w:tcPr>
                  <w:tcW w:w="3564" w:type="dxa"/>
                </w:tcPr>
                <w:p w14:paraId="5C02011A"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自立支援協議会の設置状況</w:t>
                  </w:r>
                </w:p>
              </w:tc>
              <w:tc>
                <w:tcPr>
                  <w:tcW w:w="5667" w:type="dxa"/>
                </w:tcPr>
                <w:p w14:paraId="53F11743"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あり（H20.4設置）</w:t>
                  </w:r>
                </w:p>
              </w:tc>
            </w:tr>
            <w:tr w:rsidR="00A157F7" w:rsidRPr="00002788" w14:paraId="741567A5" w14:textId="77777777" w:rsidTr="00AA281D">
              <w:tc>
                <w:tcPr>
                  <w:tcW w:w="3564" w:type="dxa"/>
                </w:tcPr>
                <w:p w14:paraId="6B0EF083"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相談支援部会の設置状況</w:t>
                  </w:r>
                </w:p>
              </w:tc>
              <w:tc>
                <w:tcPr>
                  <w:tcW w:w="5667" w:type="dxa"/>
                </w:tcPr>
                <w:p w14:paraId="372DD371" w14:textId="77777777" w:rsidR="00A157F7" w:rsidRPr="00002788" w:rsidRDefault="00A157F7" w:rsidP="00AA281D">
                  <w:pPr>
                    <w:spacing w:line="300" w:lineRule="exact"/>
                    <w:rPr>
                      <w:rFonts w:ascii="Meiryo UI" w:eastAsia="Meiryo UI" w:hAnsi="Meiryo UI" w:cs="メイリオ"/>
                      <w:color w:val="000000" w:themeColor="text1"/>
                      <w:sz w:val="20"/>
                      <w:szCs w:val="20"/>
                    </w:rPr>
                  </w:pPr>
                  <w:r w:rsidRPr="00002788">
                    <w:rPr>
                      <w:rFonts w:ascii="Meiryo UI" w:eastAsia="Meiryo UI" w:hAnsi="Meiryo UI" w:cs="メイリオ" w:hint="eastAsia"/>
                      <w:color w:val="000000" w:themeColor="text1"/>
                      <w:sz w:val="20"/>
                      <w:szCs w:val="20"/>
                    </w:rPr>
                    <w:t>あり（H20.4設置）</w:t>
                  </w:r>
                </w:p>
              </w:tc>
            </w:tr>
          </w:tbl>
          <w:p w14:paraId="74361DB9" w14:textId="77777777" w:rsidR="00A157F7" w:rsidRPr="00002788" w:rsidRDefault="00A157F7" w:rsidP="00AA281D">
            <w:pPr>
              <w:rPr>
                <w:rFonts w:ascii="Meiryo UI" w:eastAsia="Meiryo UI" w:hAnsi="Meiryo UI"/>
                <w:color w:val="000000" w:themeColor="text1"/>
                <w:szCs w:val="21"/>
              </w:rPr>
            </w:pPr>
          </w:p>
          <w:p w14:paraId="5B1F3AEA"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b/>
                <w:color w:val="000000" w:themeColor="text1"/>
                <w:szCs w:val="21"/>
              </w:rPr>
              <w:t xml:space="preserve">２．豊中市の取組み　</w:t>
            </w:r>
          </w:p>
          <w:p w14:paraId="582414D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◆相談支援事業所のバックアップ（基幹相談支援センター）</w:t>
            </w:r>
          </w:p>
          <w:p w14:paraId="7B3FB91E"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＜研修会の開催＞</w:t>
            </w:r>
          </w:p>
          <w:p w14:paraId="56ADA544" w14:textId="0FE51729" w:rsidR="00A157F7" w:rsidRPr="00002788" w:rsidRDefault="005126FF" w:rsidP="00AA281D">
            <w:pPr>
              <w:rPr>
                <w:rFonts w:ascii="Meiryo UI" w:eastAsia="Meiryo UI" w:hAnsi="Meiryo UI"/>
                <w:color w:val="000000" w:themeColor="text1"/>
                <w:szCs w:val="21"/>
              </w:rPr>
            </w:pPr>
            <w:r>
              <w:rPr>
                <w:rFonts w:ascii="Meiryo UI" w:eastAsia="Meiryo UI" w:hAnsi="Meiryo UI" w:hint="eastAsia"/>
                <w:color w:val="000000" w:themeColor="text1"/>
                <w:szCs w:val="21"/>
              </w:rPr>
              <w:t>➢市域相談支援事業所の相談員や障がい</w:t>
            </w:r>
            <w:r w:rsidR="00A157F7" w:rsidRPr="00002788">
              <w:rPr>
                <w:rFonts w:ascii="Meiryo UI" w:eastAsia="Meiryo UI" w:hAnsi="Meiryo UI" w:hint="eastAsia"/>
                <w:color w:val="000000" w:themeColor="text1"/>
                <w:szCs w:val="21"/>
              </w:rPr>
              <w:t>福祉事業所職員を対象に、定期的に主催研修を実施。</w:t>
            </w:r>
          </w:p>
          <w:p w14:paraId="5EA9F4CC" w14:textId="77777777" w:rsidR="00A157F7"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研修の企画の際は実務担当者からの意見を参考に、法制度、相談支援に必要な基本的知識と技術、介護や医療等の他分野との連携など幅広いテーマを取り上げることで、相談支援専門員としてのサービスの向上、日々の業務に活かせる機会としている。</w:t>
            </w:r>
          </w:p>
          <w:p w14:paraId="392120CF"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noProof/>
                <w:color w:val="000000" w:themeColor="text1"/>
                <w:szCs w:val="21"/>
              </w:rPr>
              <mc:AlternateContent>
                <mc:Choice Requires="wps">
                  <w:drawing>
                    <wp:anchor distT="0" distB="0" distL="114300" distR="114300" simplePos="0" relativeHeight="251726848" behindDoc="0" locked="0" layoutInCell="1" allowOverlap="1" wp14:anchorId="1F73663F" wp14:editId="0FF0322D">
                      <wp:simplePos x="0" y="0"/>
                      <wp:positionH relativeFrom="column">
                        <wp:posOffset>122555</wp:posOffset>
                      </wp:positionH>
                      <wp:positionV relativeFrom="paragraph">
                        <wp:posOffset>120015</wp:posOffset>
                      </wp:positionV>
                      <wp:extent cx="5715000" cy="1619250"/>
                      <wp:effectExtent l="19050" t="19050" r="19050" b="19050"/>
                      <wp:wrapNone/>
                      <wp:docPr id="31" name="正方形/長方形 31"/>
                      <wp:cNvGraphicFramePr/>
                      <a:graphic xmlns:a="http://schemas.openxmlformats.org/drawingml/2006/main">
                        <a:graphicData uri="http://schemas.microsoft.com/office/word/2010/wordprocessingShape">
                          <wps:wsp>
                            <wps:cNvSpPr/>
                            <wps:spPr>
                              <a:xfrm>
                                <a:off x="0" y="0"/>
                                <a:ext cx="5715000" cy="161925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A777" id="正方形/長方形 31" o:spid="_x0000_s1026" style="position:absolute;left:0;text-align:left;margin-left:9.65pt;margin-top:9.45pt;width:450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" filled="f" strokecolor="red" strokeweight="2.25pt">
                      <v:stroke linestyle="thickThin"/>
                    </v:rect>
                  </w:pict>
                </mc:Fallback>
              </mc:AlternateContent>
            </w:r>
          </w:p>
          <w:p w14:paraId="46F471DA" w14:textId="77777777" w:rsidR="00A157F7" w:rsidRPr="00002788" w:rsidRDefault="00A157F7" w:rsidP="00AA281D">
            <w:pPr>
              <w:rPr>
                <w:rFonts w:ascii="Meiryo UI" w:eastAsia="Meiryo UI" w:hAnsi="Meiryo UI"/>
                <w:b/>
                <w:color w:val="000000" w:themeColor="text1"/>
                <w:szCs w:val="21"/>
              </w:rPr>
            </w:pPr>
            <w:r w:rsidRPr="00002788">
              <w:rPr>
                <w:rFonts w:ascii="Meiryo UI" w:eastAsia="Meiryo UI" w:hAnsi="Meiryo UI" w:hint="eastAsia"/>
                <w:color w:val="000000" w:themeColor="text1"/>
                <w:szCs w:val="21"/>
              </w:rPr>
              <w:t xml:space="preserve">　　</w:t>
            </w:r>
            <w:r w:rsidRPr="00002788">
              <w:rPr>
                <w:rFonts w:ascii="Meiryo UI" w:eastAsia="Meiryo UI" w:hAnsi="Meiryo UI" w:hint="eastAsia"/>
                <w:b/>
                <w:color w:val="000000" w:themeColor="text1"/>
                <w:szCs w:val="21"/>
                <w:shd w:val="pct15" w:color="auto" w:fill="FFFFFF"/>
              </w:rPr>
              <w:t>【研修テーマの例】</w:t>
            </w:r>
          </w:p>
          <w:p w14:paraId="2AC08B11"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「意思決定支援のプロセスと相談支援の果たす役割」（講師：学識経験者）</w:t>
            </w:r>
          </w:p>
          <w:p w14:paraId="37A3E0F8"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「わかりやすい障害年金入門」（講師：社会保険労務士）</w:t>
            </w:r>
          </w:p>
          <w:p w14:paraId="24FA631C"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「相談支援専門員としての障害者差別解消法の理解」（講師：弁護士）</w:t>
            </w:r>
          </w:p>
          <w:p w14:paraId="34B8FAEB"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「医療の立場からの相談支援」（講師：精神科医）</w:t>
            </w:r>
          </w:p>
          <w:p w14:paraId="377EE9BB" w14:textId="77777777" w:rsidR="00A157F7" w:rsidRPr="00002788" w:rsidRDefault="00A157F7" w:rsidP="00AA281D">
            <w:pPr>
              <w:ind w:firstLineChars="200" w:firstLine="420"/>
              <w:rPr>
                <w:rFonts w:ascii="Meiryo UI" w:eastAsia="Meiryo UI" w:hAnsi="Meiryo UI"/>
                <w:color w:val="000000" w:themeColor="text1"/>
                <w:szCs w:val="21"/>
              </w:rPr>
            </w:pPr>
            <w:r w:rsidRPr="00002788">
              <w:rPr>
                <w:rFonts w:ascii="Meiryo UI" w:eastAsia="Meiryo UI" w:hAnsi="Meiryo UI" w:hint="eastAsia"/>
                <w:color w:val="000000" w:themeColor="text1"/>
                <w:szCs w:val="21"/>
              </w:rPr>
              <w:t>「法制度の改正、介護予防・日常生活支援総合事業等」（講師：市職員）</w:t>
            </w:r>
          </w:p>
          <w:p w14:paraId="1AD9750A" w14:textId="77777777" w:rsidR="00A157F7" w:rsidRPr="00002788" w:rsidRDefault="00A157F7" w:rsidP="00AA281D">
            <w:pPr>
              <w:rPr>
                <w:rFonts w:ascii="Meiryo UI" w:eastAsia="Meiryo UI" w:hAnsi="Meiryo UI"/>
                <w:color w:val="000000" w:themeColor="text1"/>
                <w:szCs w:val="21"/>
              </w:rPr>
            </w:pPr>
          </w:p>
          <w:p w14:paraId="236BCCC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＜エリア会議の開催＞</w:t>
            </w:r>
          </w:p>
          <w:p w14:paraId="799B1D4B"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➢基幹相談支援センターの相談員3名が担当するエリア（北・中・南）ごとに、相談員対象の会議を開催。</w:t>
            </w:r>
          </w:p>
          <w:p w14:paraId="4EBFB8E3" w14:textId="77777777" w:rsidR="00A157F7" w:rsidRPr="00002788" w:rsidRDefault="00A157F7" w:rsidP="00AA281D">
            <w:pPr>
              <w:ind w:leftChars="50" w:left="315"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➢エリアごとに開催することで、より顔の見える関係づくりと困難事例への対応、地域課題の抽出などに取り組み、相談支援体制の一層の充実化を図っている。</w:t>
            </w:r>
          </w:p>
          <w:p w14:paraId="2C24B302" w14:textId="77777777" w:rsidR="00A157F7" w:rsidRPr="00002788" w:rsidRDefault="00A157F7" w:rsidP="00AA281D">
            <w:pPr>
              <w:rPr>
                <w:rFonts w:ascii="Meiryo UI" w:eastAsia="Meiryo UI" w:hAnsi="Meiryo UI"/>
                <w:color w:val="000000" w:themeColor="text1"/>
                <w:szCs w:val="21"/>
              </w:rPr>
            </w:pPr>
          </w:p>
          <w:p w14:paraId="16F425B3"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＜学識経験者及び弁護士によるアドバイザー事業＞</w:t>
            </w:r>
          </w:p>
          <w:p w14:paraId="2F5712EE" w14:textId="11ACFC0A"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w:t>
            </w:r>
            <w:r w:rsidR="005126FF">
              <w:rPr>
                <w:rFonts w:ascii="Meiryo UI" w:eastAsia="Meiryo UI" w:hAnsi="Meiryo UI" w:hint="eastAsia"/>
                <w:color w:val="000000" w:themeColor="text1"/>
                <w:szCs w:val="21"/>
              </w:rPr>
              <w:t>障がい</w:t>
            </w:r>
            <w:r w:rsidRPr="00002788">
              <w:rPr>
                <w:rFonts w:ascii="Meiryo UI" w:eastAsia="Meiryo UI" w:hAnsi="Meiryo UI" w:hint="eastAsia"/>
                <w:color w:val="000000" w:themeColor="text1"/>
                <w:szCs w:val="21"/>
              </w:rPr>
              <w:t>者基幹相談支援センターに相談支援を専門とする学識経験者及び弁護士をアドバイザーとして配置し、より質の高い相談支援を提供できるよう相談支援専門員への指導・助言を行っている。</w:t>
            </w:r>
          </w:p>
          <w:p w14:paraId="3A7DF234" w14:textId="3ED0380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➢月に1回、学識経験者</w:t>
            </w:r>
            <w:r w:rsidR="00F01234">
              <w:rPr>
                <w:rFonts w:ascii="Meiryo UI" w:eastAsia="Meiryo UI" w:hAnsi="Meiryo UI" w:hint="eastAsia"/>
                <w:color w:val="000000" w:themeColor="text1"/>
                <w:szCs w:val="21"/>
              </w:rPr>
              <w:t>を</w:t>
            </w:r>
            <w:r w:rsidRPr="00002788">
              <w:rPr>
                <w:rFonts w:ascii="Meiryo UI" w:eastAsia="Meiryo UI" w:hAnsi="Meiryo UI" w:hint="eastAsia"/>
                <w:color w:val="000000" w:themeColor="text1"/>
                <w:szCs w:val="21"/>
              </w:rPr>
              <w:t>助言者として『事例検討会』を開催。相談支援専門員が一人でケースを抱え込まないよう防止するとともに、専門的見地からの意見を聴く場としている。</w:t>
            </w:r>
          </w:p>
          <w:p w14:paraId="0CC18225" w14:textId="6C3688B6"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➢月に1</w:t>
            </w:r>
            <w:r w:rsidR="005126FF">
              <w:rPr>
                <w:rFonts w:ascii="Meiryo UI" w:eastAsia="Meiryo UI" w:hAnsi="Meiryo UI" w:hint="eastAsia"/>
                <w:color w:val="000000" w:themeColor="text1"/>
                <w:szCs w:val="21"/>
              </w:rPr>
              <w:t>回、大阪弁護士会から障がい</w:t>
            </w:r>
            <w:r w:rsidRPr="00002788">
              <w:rPr>
                <w:rFonts w:ascii="Meiryo UI" w:eastAsia="Meiryo UI" w:hAnsi="Meiryo UI" w:hint="eastAsia"/>
                <w:color w:val="000000" w:themeColor="text1"/>
                <w:szCs w:val="21"/>
              </w:rPr>
              <w:t>福祉分野に精通した弁護士を派遣してもらい、『法律相談』を実施。また、派遣弁護士による法律に関連した『ミニ講座』も行っている。</w:t>
            </w:r>
          </w:p>
          <w:p w14:paraId="76AA8354"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noProof/>
                <w:color w:val="000000" w:themeColor="text1"/>
                <w:szCs w:val="21"/>
              </w:rPr>
              <w:lastRenderedPageBreak/>
              <mc:AlternateContent>
                <mc:Choice Requires="wps">
                  <w:drawing>
                    <wp:anchor distT="0" distB="0" distL="114300" distR="114300" simplePos="0" relativeHeight="251727872" behindDoc="0" locked="0" layoutInCell="1" allowOverlap="1" wp14:anchorId="3D0D216D" wp14:editId="68B7F767">
                      <wp:simplePos x="0" y="0"/>
                      <wp:positionH relativeFrom="column">
                        <wp:posOffset>83644</wp:posOffset>
                      </wp:positionH>
                      <wp:positionV relativeFrom="paragraph">
                        <wp:posOffset>207415</wp:posOffset>
                      </wp:positionV>
                      <wp:extent cx="4480560" cy="515566"/>
                      <wp:effectExtent l="19050" t="19050" r="15240" b="18415"/>
                      <wp:wrapNone/>
                      <wp:docPr id="32" name="正方形/長方形 32"/>
                      <wp:cNvGraphicFramePr/>
                      <a:graphic xmlns:a="http://schemas.openxmlformats.org/drawingml/2006/main">
                        <a:graphicData uri="http://schemas.microsoft.com/office/word/2010/wordprocessingShape">
                          <wps:wsp>
                            <wps:cNvSpPr/>
                            <wps:spPr>
                              <a:xfrm>
                                <a:off x="0" y="0"/>
                                <a:ext cx="4480560" cy="515566"/>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EBE855" id="正方形/長方形 32" o:spid="_x0000_s1026" style="position:absolute;left:0;text-align:left;margin-left:6.6pt;margin-top:16.35pt;width:352.8pt;height:40.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" filled="f" strokecolor="red" strokeweight="2.25pt">
                      <v:stroke linestyle="thickThin"/>
                    </v:rect>
                  </w:pict>
                </mc:Fallback>
              </mc:AlternateContent>
            </w:r>
          </w:p>
          <w:p w14:paraId="067D2F12" w14:textId="77777777" w:rsidR="00A157F7" w:rsidRPr="00002788" w:rsidRDefault="00A157F7" w:rsidP="00AA281D">
            <w:pPr>
              <w:ind w:leftChars="100" w:left="210"/>
              <w:rPr>
                <w:rFonts w:ascii="Meiryo UI" w:eastAsia="Meiryo UI" w:hAnsi="Meiryo UI"/>
                <w:b/>
                <w:color w:val="000000" w:themeColor="text1"/>
                <w:szCs w:val="21"/>
              </w:rPr>
            </w:pPr>
            <w:r w:rsidRPr="00002788">
              <w:rPr>
                <w:rFonts w:ascii="Meiryo UI" w:eastAsia="Meiryo UI" w:hAnsi="Meiryo UI" w:hint="eastAsia"/>
                <w:b/>
                <w:color w:val="000000" w:themeColor="text1"/>
                <w:szCs w:val="21"/>
                <w:shd w:val="pct15" w:color="auto" w:fill="FFFFFF"/>
              </w:rPr>
              <w:t>【ミニ講座テーマ例】</w:t>
            </w:r>
          </w:p>
          <w:p w14:paraId="0B837B44" w14:textId="77777777" w:rsidR="00A157F7" w:rsidRPr="00002788" w:rsidRDefault="00A157F7" w:rsidP="00AA281D">
            <w:pPr>
              <w:ind w:leftChars="100" w:left="210"/>
              <w:rPr>
                <w:rFonts w:ascii="Meiryo UI" w:eastAsia="Meiryo UI" w:hAnsi="Meiryo UI"/>
                <w:color w:val="000000" w:themeColor="text1"/>
                <w:szCs w:val="21"/>
              </w:rPr>
            </w:pPr>
            <w:r w:rsidRPr="00002788">
              <w:rPr>
                <w:rFonts w:ascii="Meiryo UI" w:eastAsia="Meiryo UI" w:hAnsi="Meiryo UI" w:hint="eastAsia"/>
                <w:color w:val="000000" w:themeColor="text1"/>
                <w:szCs w:val="21"/>
              </w:rPr>
              <w:t>障がい者差別解消法、労働関係法、医療観察制度、相続・離婚　等</w:t>
            </w:r>
          </w:p>
          <w:p w14:paraId="4E1C9C3F" w14:textId="77777777" w:rsidR="00A157F7" w:rsidRPr="00002788" w:rsidRDefault="00A157F7" w:rsidP="00AA281D">
            <w:pPr>
              <w:ind w:leftChars="100" w:left="210"/>
              <w:rPr>
                <w:rFonts w:ascii="Meiryo UI" w:eastAsia="Meiryo UI" w:hAnsi="Meiryo UI"/>
                <w:color w:val="000000" w:themeColor="text1"/>
                <w:szCs w:val="21"/>
              </w:rPr>
            </w:pPr>
          </w:p>
          <w:p w14:paraId="3AA2EDBC"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◆関係機関のネットワーク構築（相談支援事業所連絡会：豊中市障害相談支援ネット―ワークえん）</w:t>
            </w:r>
          </w:p>
          <w:p w14:paraId="17871EC4"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➢豊中市の働きかけにより市内の相談支援事業所で構築されたネットワーク組織。</w:t>
            </w:r>
          </w:p>
          <w:p w14:paraId="35B3F409"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相談員の情報交換や支援困難な個別事案の検討会、研修会を企画・実施するほか、自立支援協議会と連携した地域課題の対応協議や検討、児童・高齢などの他分野の事業所連絡会との合同会議を開催するなど、互いの強みを共有できる仕組みづくりを通して、相談支援専門員のスキルアップ及び相談支援事業所の相互連携協力体制の強化を図っている。</w:t>
            </w:r>
          </w:p>
          <w:p w14:paraId="53A5C4E6" w14:textId="77777777" w:rsidR="00A157F7" w:rsidRPr="00002788" w:rsidRDefault="00A157F7" w:rsidP="00AA281D">
            <w:pPr>
              <w:rPr>
                <w:rFonts w:ascii="Meiryo UI" w:eastAsia="Meiryo UI" w:hAnsi="Meiryo UI"/>
                <w:color w:val="000000" w:themeColor="text1"/>
                <w:szCs w:val="21"/>
              </w:rPr>
            </w:pPr>
          </w:p>
          <w:p w14:paraId="197F9E46" w14:textId="77777777" w:rsidR="00A157F7" w:rsidRPr="00002788" w:rsidRDefault="00A157F7" w:rsidP="00AA281D">
            <w:pPr>
              <w:ind w:left="210" w:hangingChars="100" w:hanging="210"/>
              <w:rPr>
                <w:rFonts w:ascii="Meiryo UI" w:eastAsia="Meiryo UI" w:hAnsi="Meiryo UI"/>
                <w:color w:val="000000" w:themeColor="text1"/>
                <w:szCs w:val="21"/>
              </w:rPr>
            </w:pPr>
            <w:r w:rsidRPr="00002788">
              <w:rPr>
                <w:rFonts w:ascii="Meiryo UI" w:eastAsia="Meiryo UI" w:hAnsi="Meiryo UI" w:hint="eastAsia"/>
                <w:color w:val="000000" w:themeColor="text1"/>
                <w:szCs w:val="21"/>
              </w:rPr>
              <w:t>◆相談支援マニュアル〔自立支援協議会〕</w:t>
            </w:r>
          </w:p>
          <w:p w14:paraId="4FE79A6D"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➢初めてサービス等利用計画を作成する相談支援専門員のために、『計画相談支援・障害児相談支援マニュアル』を作成し、相談支援の流れや</w:t>
            </w:r>
            <w:r w:rsidRPr="00002788">
              <w:rPr>
                <w:rFonts w:ascii="Meiryo UI" w:eastAsia="Meiryo UI" w:hAnsi="Meiryo UI"/>
                <w:color w:val="000000" w:themeColor="text1"/>
                <w:szCs w:val="21"/>
              </w:rPr>
              <w:t>サービス等利用</w:t>
            </w:r>
            <w:r w:rsidRPr="00002788">
              <w:rPr>
                <w:rFonts w:ascii="Meiryo UI" w:eastAsia="Meiryo UI" w:hAnsi="Meiryo UI" w:hint="eastAsia"/>
                <w:color w:val="000000" w:themeColor="text1"/>
                <w:szCs w:val="21"/>
              </w:rPr>
              <w:t>計画の作成方法を分かりすく紹介するとともに、</w:t>
            </w:r>
            <w:r w:rsidRPr="00002788">
              <w:rPr>
                <w:rFonts w:ascii="Meiryo UI" w:eastAsia="Meiryo UI" w:hAnsi="Meiryo UI"/>
                <w:color w:val="000000" w:themeColor="text1"/>
                <w:szCs w:val="21"/>
              </w:rPr>
              <w:t>サービス等利用計画作成の対応基準の統一化</w:t>
            </w:r>
            <w:r w:rsidRPr="00002788">
              <w:rPr>
                <w:rFonts w:ascii="Meiryo UI" w:eastAsia="Meiryo UI" w:hAnsi="Meiryo UI" w:hint="eastAsia"/>
                <w:color w:val="000000" w:themeColor="text1"/>
                <w:szCs w:val="21"/>
              </w:rPr>
              <w:t>を図っている。</w:t>
            </w:r>
          </w:p>
          <w:p w14:paraId="031C2DE1" w14:textId="77777777" w:rsidR="00A157F7" w:rsidRPr="00002788" w:rsidRDefault="00A157F7" w:rsidP="00AA281D">
            <w:pPr>
              <w:ind w:left="420" w:hangingChars="200" w:hanging="420"/>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➢平成29年1月初版、平成31年4月改訂（※障害者総合支援法・児童福祉法改正（平成30年4月）に伴い改訂）</w:t>
            </w:r>
          </w:p>
          <w:p w14:paraId="6B18C1E4" w14:textId="77777777" w:rsidR="00A157F7" w:rsidRDefault="00A157F7" w:rsidP="00AA281D">
            <w:pPr>
              <w:ind w:left="420" w:hangingChars="200" w:hanging="420"/>
              <w:rPr>
                <w:rFonts w:ascii="Meiryo UI" w:eastAsia="Meiryo UI" w:hAnsi="Meiryo UI"/>
                <w:color w:val="000000" w:themeColor="text1"/>
                <w:szCs w:val="21"/>
              </w:rPr>
            </w:pPr>
          </w:p>
          <w:tbl>
            <w:tblPr>
              <w:tblStyle w:val="ad"/>
              <w:tblpPr w:leftFromText="142" w:rightFromText="142" w:vertAnchor="text" w:horzAnchor="margin" w:tblpY="-207"/>
              <w:tblOverlap w:val="never"/>
              <w:tblW w:w="0" w:type="auto"/>
              <w:tblLook w:val="04A0" w:firstRow="1" w:lastRow="0" w:firstColumn="1" w:lastColumn="0" w:noHBand="0" w:noVBand="1"/>
            </w:tblPr>
            <w:tblGrid>
              <w:gridCol w:w="4253"/>
              <w:gridCol w:w="5120"/>
            </w:tblGrid>
            <w:tr w:rsidR="00A157F7" w:rsidRPr="00002788" w14:paraId="52A57B73" w14:textId="77777777" w:rsidTr="00AA281D">
              <w:tc>
                <w:tcPr>
                  <w:tcW w:w="9373" w:type="dxa"/>
                  <w:gridSpan w:val="2"/>
                  <w:shd w:val="clear" w:color="auto" w:fill="FFD966" w:themeFill="accent4" w:themeFillTint="99"/>
                </w:tcPr>
                <w:p w14:paraId="2FD327AA" w14:textId="77777777" w:rsidR="00A157F7" w:rsidRPr="00002788" w:rsidRDefault="00A157F7" w:rsidP="00AA281D">
                  <w:pPr>
                    <w:rPr>
                      <w:rFonts w:ascii="Meiryo UI" w:eastAsia="Meiryo UI" w:hAnsi="Meiryo UI"/>
                      <w:color w:val="000000" w:themeColor="text1"/>
                      <w:szCs w:val="21"/>
                    </w:rPr>
                  </w:pPr>
                  <w:r w:rsidRPr="00002788">
                    <w:rPr>
                      <w:rFonts w:ascii="Meiryo UI" w:eastAsia="Meiryo UI" w:hAnsi="Meiryo UI" w:hint="eastAsia"/>
                      <w:color w:val="000000" w:themeColor="text1"/>
                      <w:szCs w:val="21"/>
                    </w:rPr>
                    <w:t xml:space="preserve">　　計画相談支援・障害児相談支援マニュアルの内容〔豊中市（豊中市障害者自立支援協議会）〕</w:t>
                  </w:r>
                </w:p>
              </w:tc>
            </w:tr>
            <w:tr w:rsidR="00A157F7" w:rsidRPr="00002788" w14:paraId="2509CA7B" w14:textId="77777777" w:rsidTr="00AA281D">
              <w:tc>
                <w:tcPr>
                  <w:tcW w:w="4253" w:type="dxa"/>
                  <w:tcBorders>
                    <w:right w:val="dotted" w:sz="4" w:space="0" w:color="auto"/>
                  </w:tcBorders>
                </w:tcPr>
                <w:p w14:paraId="317DCAB0" w14:textId="77777777" w:rsidR="00A157F7" w:rsidRPr="00002788" w:rsidRDefault="00A157F7" w:rsidP="00AA281D">
                  <w:pPr>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第１章　豊中市における障害者相談支援</w:t>
                  </w:r>
                </w:p>
                <w:p w14:paraId="41D58898"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豊中市の障害施策の基本理念</w:t>
                  </w:r>
                </w:p>
                <w:p w14:paraId="37E61413"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豊中市の相談支援について</w:t>
                  </w:r>
                </w:p>
                <w:p w14:paraId="109CE31D"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（１）相談支援とは</w:t>
                  </w:r>
                </w:p>
                <w:p w14:paraId="6DC18A94"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（２）豊中市の相談支援体制（地域割表）</w:t>
                  </w:r>
                </w:p>
                <w:p w14:paraId="34EE2EB3" w14:textId="77777777" w:rsidR="00A157F7" w:rsidRPr="00002788" w:rsidRDefault="00A157F7" w:rsidP="00AA281D">
                  <w:pPr>
                    <w:jc w:val="left"/>
                    <w:rPr>
                      <w:rFonts w:ascii="Meiryo UI" w:eastAsia="Meiryo UI" w:hAnsi="Meiryo UI"/>
                      <w:color w:val="000000" w:themeColor="text1"/>
                      <w:sz w:val="20"/>
                      <w:szCs w:val="20"/>
                    </w:rPr>
                  </w:pPr>
                </w:p>
                <w:p w14:paraId="30826843" w14:textId="77777777" w:rsidR="00A157F7" w:rsidRPr="00002788" w:rsidRDefault="00A157F7" w:rsidP="00AA281D">
                  <w:pPr>
                    <w:jc w:val="left"/>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第２章　相談支援とは</w:t>
                  </w:r>
                </w:p>
                <w:p w14:paraId="15E6A703"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相談支援専門員の役割</w:t>
                  </w:r>
                </w:p>
                <w:p w14:paraId="4CA1DB4E"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計画相談支援</w:t>
                  </w:r>
                </w:p>
                <w:p w14:paraId="78672888"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（１）計画相談支援とは</w:t>
                  </w:r>
                </w:p>
                <w:p w14:paraId="288AEA82"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（２）計画相談支援の対象者</w:t>
                  </w:r>
                </w:p>
                <w:p w14:paraId="745355DD"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（３）計画相談支援業務の流れ</w:t>
                  </w:r>
                </w:p>
                <w:p w14:paraId="3C11FAEB" w14:textId="77777777" w:rsidR="00A157F7" w:rsidRPr="00002788" w:rsidRDefault="00A157F7" w:rsidP="00AA281D">
                  <w:pPr>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 xml:space="preserve"> </w:t>
                  </w:r>
                  <w:r w:rsidRPr="00002788">
                    <w:rPr>
                      <w:rFonts w:ascii="Meiryo UI" w:eastAsia="Meiryo UI" w:hAnsi="Meiryo UI" w:hint="eastAsia"/>
                      <w:color w:val="000000" w:themeColor="text1"/>
                      <w:sz w:val="20"/>
                      <w:szCs w:val="20"/>
                    </w:rPr>
                    <w:t xml:space="preserve">　</w:t>
                  </w:r>
                  <w:r w:rsidRPr="00002788">
                    <w:rPr>
                      <w:rFonts w:ascii="Meiryo UI" w:eastAsia="Meiryo UI" w:hAnsi="Meiryo UI"/>
                      <w:color w:val="000000" w:themeColor="text1"/>
                      <w:sz w:val="20"/>
                      <w:szCs w:val="20"/>
                    </w:rPr>
                    <w:t>（４）障害児相談支援</w:t>
                  </w:r>
                </w:p>
                <w:p w14:paraId="18D3D820"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　障害者総合支援法におけるサービス体系</w:t>
                  </w:r>
                </w:p>
                <w:p w14:paraId="1216F36F" w14:textId="77777777" w:rsidR="00A157F7" w:rsidRPr="00002788" w:rsidRDefault="00A157F7" w:rsidP="00AA281D">
                  <w:pPr>
                    <w:ind w:firstLineChars="100" w:firstLine="200"/>
                    <w:jc w:val="left"/>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４　障害児のサービス体系</w:t>
                  </w:r>
                </w:p>
                <w:p w14:paraId="15859875" w14:textId="77777777" w:rsidR="00A157F7" w:rsidRPr="00002788" w:rsidRDefault="00A157F7" w:rsidP="00AA281D">
                  <w:pPr>
                    <w:jc w:val="left"/>
                    <w:rPr>
                      <w:rFonts w:ascii="Meiryo UI" w:eastAsia="Meiryo UI" w:hAnsi="Meiryo UI"/>
                      <w:color w:val="000000" w:themeColor="text1"/>
                      <w:sz w:val="20"/>
                      <w:szCs w:val="20"/>
                    </w:rPr>
                  </w:pPr>
                </w:p>
                <w:p w14:paraId="41367DA5" w14:textId="77777777" w:rsidR="00A157F7" w:rsidRPr="00002788" w:rsidRDefault="00A157F7" w:rsidP="00AA281D">
                  <w:pPr>
                    <w:jc w:val="left"/>
                    <w:rPr>
                      <w:rFonts w:ascii="Meiryo UI" w:eastAsia="Meiryo UI" w:hAnsi="Meiryo UI"/>
                      <w:color w:val="000000" w:themeColor="text1"/>
                      <w:sz w:val="20"/>
                      <w:szCs w:val="20"/>
                    </w:rPr>
                  </w:pPr>
                </w:p>
                <w:p w14:paraId="627F052C" w14:textId="77777777" w:rsidR="00A157F7" w:rsidRPr="00002788" w:rsidRDefault="00A157F7" w:rsidP="00AA281D">
                  <w:pPr>
                    <w:jc w:val="left"/>
                    <w:rPr>
                      <w:rFonts w:ascii="Meiryo UI" w:eastAsia="Meiryo UI" w:hAnsi="Meiryo UI"/>
                      <w:color w:val="000000" w:themeColor="text1"/>
                      <w:sz w:val="20"/>
                      <w:szCs w:val="20"/>
                    </w:rPr>
                  </w:pPr>
                </w:p>
              </w:tc>
              <w:tc>
                <w:tcPr>
                  <w:tcW w:w="5120" w:type="dxa"/>
                  <w:tcBorders>
                    <w:left w:val="dotted" w:sz="4" w:space="0" w:color="auto"/>
                  </w:tcBorders>
                </w:tcPr>
                <w:p w14:paraId="3DF647D8" w14:textId="77777777" w:rsidR="00A157F7" w:rsidRPr="00002788" w:rsidRDefault="00A157F7" w:rsidP="00AA281D">
                  <w:pPr>
                    <w:rPr>
                      <w:rFonts w:ascii="Meiryo UI" w:eastAsia="Meiryo UI" w:hAnsi="Meiryo UI"/>
                      <w:color w:val="000000" w:themeColor="text1"/>
                      <w:sz w:val="20"/>
                      <w:szCs w:val="20"/>
                      <w:u w:val="single"/>
                    </w:rPr>
                  </w:pPr>
                  <w:r w:rsidRPr="00002788">
                    <w:rPr>
                      <w:rFonts w:ascii="Meiryo UI" w:eastAsia="Meiryo UI" w:hAnsi="Meiryo UI" w:hint="eastAsia"/>
                      <w:color w:val="000000" w:themeColor="text1"/>
                      <w:sz w:val="20"/>
                      <w:szCs w:val="20"/>
                      <w:u w:val="single"/>
                    </w:rPr>
                    <w:t>第</w:t>
                  </w:r>
                  <w:r w:rsidRPr="00002788">
                    <w:rPr>
                      <w:rFonts w:ascii="Meiryo UI" w:eastAsia="Meiryo UI" w:hAnsi="Meiryo UI"/>
                      <w:color w:val="000000" w:themeColor="text1"/>
                      <w:sz w:val="20"/>
                      <w:szCs w:val="20"/>
                      <w:u w:val="single"/>
                    </w:rPr>
                    <w:t>3章　計画相談支援・障害児相談支援　実務編</w:t>
                  </w:r>
                </w:p>
                <w:p w14:paraId="2C2F01A9"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　計画相談支援・障害児相談支援のプロセス</w:t>
                  </w:r>
                </w:p>
                <w:p w14:paraId="225F8238"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（１）支給決定プロセスと計画相談・障害児相談の流れ</w:t>
                  </w:r>
                </w:p>
                <w:p w14:paraId="45135F4E"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（２）各手続きにおける留意点</w:t>
                  </w:r>
                </w:p>
                <w:p w14:paraId="133C1FAF" w14:textId="77777777" w:rsidR="00A157F7" w:rsidRPr="00002788" w:rsidRDefault="00A157F7" w:rsidP="00AA281D">
                  <w:pPr>
                    <w:ind w:leftChars="100" w:left="810" w:hangingChars="300" w:hanging="6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（３）各支給決定プロセスにおける『サービス等利用計画』様式と申請様式</w:t>
                  </w:r>
                  <w:r w:rsidRPr="00002788">
                    <w:rPr>
                      <w:rFonts w:ascii="Meiryo UI" w:eastAsia="Meiryo UI" w:hAnsi="Meiryo UI"/>
                      <w:color w:val="000000" w:themeColor="text1"/>
                      <w:sz w:val="20"/>
                      <w:szCs w:val="20"/>
                    </w:rPr>
                    <w:t xml:space="preserve"> 一覧</w:t>
                  </w:r>
                </w:p>
                <w:p w14:paraId="04984914"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　請求事務</w:t>
                  </w:r>
                </w:p>
                <w:p w14:paraId="61384933"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（１）報酬算定構造と請求のタイミング</w:t>
                  </w:r>
                </w:p>
                <w:p w14:paraId="475D0790"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（２）障害児の請求について</w:t>
                  </w:r>
                </w:p>
                <w:p w14:paraId="56F7F794"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（３）上限管理について</w:t>
                  </w:r>
                </w:p>
                <w:p w14:paraId="01E1C18F" w14:textId="77777777" w:rsidR="00A157F7" w:rsidRPr="00002788" w:rsidRDefault="00A157F7" w:rsidP="00AA281D">
                  <w:pPr>
                    <w:ind w:leftChars="100" w:left="810" w:hangingChars="300" w:hanging="6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（４）特定事業所加算（計画相談支援・障害児相談支援）について</w:t>
                  </w:r>
                </w:p>
                <w:p w14:paraId="4CCB47CA"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（５）その他の加算（主なもの）について</w:t>
                  </w:r>
                </w:p>
                <w:p w14:paraId="2D8DFD1C"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（６）介護保険に関する減算について</w:t>
                  </w:r>
                </w:p>
                <w:p w14:paraId="3B33D4CB"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（７）代理受領について</w:t>
                  </w:r>
                </w:p>
                <w:p w14:paraId="4E773D5F" w14:textId="77777777" w:rsidR="00A157F7" w:rsidRPr="00002788" w:rsidRDefault="00A157F7" w:rsidP="00AA281D">
                  <w:pPr>
                    <w:ind w:firstLineChars="100" w:firstLine="200"/>
                    <w:rPr>
                      <w:rFonts w:ascii="Meiryo UI" w:eastAsia="Meiryo UI" w:hAnsi="Meiryo UI"/>
                      <w:color w:val="000000" w:themeColor="text1"/>
                      <w:sz w:val="20"/>
                      <w:szCs w:val="20"/>
                    </w:rPr>
                  </w:pPr>
                  <w:r w:rsidRPr="00002788">
                    <w:rPr>
                      <w:rFonts w:ascii="Meiryo UI" w:eastAsia="Meiryo UI" w:hAnsi="Meiryo UI" w:hint="eastAsia"/>
                      <w:color w:val="000000" w:themeColor="text1"/>
                      <w:sz w:val="20"/>
                      <w:szCs w:val="20"/>
                    </w:rPr>
                    <w:t>（８）高額障害福祉サービス費について</w:t>
                  </w:r>
                </w:p>
                <w:p w14:paraId="4F7A463E" w14:textId="77777777" w:rsidR="00A157F7" w:rsidRPr="00002788" w:rsidRDefault="00A157F7" w:rsidP="00AA281D">
                  <w:pPr>
                    <w:ind w:firstLineChars="100" w:firstLine="200"/>
                    <w:rPr>
                      <w:rFonts w:ascii="Meiryo UI" w:eastAsia="Meiryo UI" w:hAnsi="Meiryo UI"/>
                      <w:color w:val="000000" w:themeColor="text1"/>
                      <w:sz w:val="20"/>
                      <w:szCs w:val="20"/>
                      <w:u w:val="single"/>
                    </w:rPr>
                  </w:pPr>
                  <w:r w:rsidRPr="00002788">
                    <w:rPr>
                      <w:rFonts w:ascii="Meiryo UI" w:eastAsia="Meiryo UI" w:hAnsi="Meiryo UI"/>
                      <w:color w:val="000000" w:themeColor="text1"/>
                      <w:sz w:val="20"/>
                      <w:szCs w:val="20"/>
                      <w:u w:val="single"/>
                    </w:rPr>
                    <w:t>3　Q＆A</w:t>
                  </w:r>
                </w:p>
                <w:p w14:paraId="20E5A579" w14:textId="77777777" w:rsidR="00A157F7" w:rsidRPr="00002788" w:rsidRDefault="00A157F7" w:rsidP="00AA281D">
                  <w:pPr>
                    <w:ind w:firstLineChars="100" w:firstLine="200"/>
                    <w:rPr>
                      <w:rFonts w:ascii="Meiryo UI" w:eastAsia="Meiryo UI" w:hAnsi="Meiryo UI"/>
                      <w:color w:val="000000" w:themeColor="text1"/>
                      <w:sz w:val="20"/>
                      <w:szCs w:val="20"/>
                      <w:u w:val="single"/>
                    </w:rPr>
                  </w:pPr>
                  <w:r w:rsidRPr="00002788">
                    <w:rPr>
                      <w:rFonts w:ascii="Meiryo UI" w:eastAsia="Meiryo UI" w:hAnsi="Meiryo UI"/>
                      <w:color w:val="000000" w:themeColor="text1"/>
                      <w:sz w:val="20"/>
                      <w:szCs w:val="20"/>
                      <w:u w:val="single"/>
                    </w:rPr>
                    <w:t>4　様式集</w:t>
                  </w:r>
                </w:p>
              </w:tc>
            </w:tr>
          </w:tbl>
          <w:p w14:paraId="03A99B04" w14:textId="77777777" w:rsidR="00A157F7" w:rsidRPr="00002788" w:rsidRDefault="00A157F7" w:rsidP="00AA281D">
            <w:pPr>
              <w:rPr>
                <w:rFonts w:ascii="Meiryo UI" w:eastAsia="Meiryo UI" w:hAnsi="Meiryo UI"/>
                <w:color w:val="000000" w:themeColor="text1"/>
                <w:szCs w:val="21"/>
              </w:rPr>
            </w:pPr>
          </w:p>
        </w:tc>
      </w:tr>
    </w:tbl>
    <w:p w14:paraId="25FABEB8" w14:textId="77777777" w:rsidR="00A157F7" w:rsidRPr="00002788" w:rsidRDefault="00A157F7" w:rsidP="00A157F7">
      <w:pPr>
        <w:widowControl/>
        <w:wordWrap w:val="0"/>
        <w:ind w:right="840"/>
        <w:rPr>
          <w:rFonts w:ascii="Meiryo UI" w:eastAsia="Meiryo UI" w:hAnsi="Meiryo UI"/>
          <w:color w:val="000000" w:themeColor="text1"/>
        </w:rPr>
      </w:pPr>
    </w:p>
    <w:p w14:paraId="2C3DD0AF" w14:textId="52306D35" w:rsidR="00A157F7" w:rsidRDefault="00A157F7">
      <w:pPr>
        <w:widowControl/>
        <w:jc w:val="left"/>
        <w:rPr>
          <w:rFonts w:ascii="Meiryo UI" w:eastAsia="Meiryo UI" w:hAnsi="Meiryo UI"/>
        </w:rPr>
      </w:pPr>
      <w:r>
        <w:rPr>
          <w:rFonts w:ascii="Meiryo UI" w:eastAsia="Meiryo UI" w:hAnsi="Meiryo UI"/>
        </w:rPr>
        <w:br w:type="page"/>
      </w:r>
    </w:p>
    <w:p w14:paraId="2062E847" w14:textId="77777777" w:rsidR="005A57DA" w:rsidRPr="00685958" w:rsidRDefault="005A57DA" w:rsidP="005A57DA">
      <w:pPr>
        <w:rPr>
          <w:rFonts w:ascii="Meiryo UI" w:eastAsia="Meiryo UI" w:hAnsi="Meiryo UI"/>
          <w:color w:val="000000" w:themeColor="text1"/>
        </w:rPr>
      </w:pPr>
    </w:p>
    <w:tbl>
      <w:tblPr>
        <w:tblStyle w:val="ad"/>
        <w:tblW w:w="0" w:type="auto"/>
        <w:tblLook w:val="04A0" w:firstRow="1" w:lastRow="0" w:firstColumn="1" w:lastColumn="0" w:noHBand="0" w:noVBand="1"/>
      </w:tblPr>
      <w:tblGrid>
        <w:gridCol w:w="9628"/>
      </w:tblGrid>
      <w:tr w:rsidR="005A57DA" w:rsidRPr="00685958" w14:paraId="771DE3B3" w14:textId="77777777" w:rsidTr="00AA281D">
        <w:tc>
          <w:tcPr>
            <w:tcW w:w="9629" w:type="dxa"/>
            <w:shd w:val="clear" w:color="auto" w:fill="2E74B5" w:themeFill="accent1" w:themeFillShade="BF"/>
          </w:tcPr>
          <w:p w14:paraId="0D75B142" w14:textId="77777777" w:rsidR="005A57DA" w:rsidRPr="00685958" w:rsidRDefault="005A57DA" w:rsidP="00AA281D">
            <w:pPr>
              <w:jc w:val="center"/>
              <w:rPr>
                <w:rFonts w:ascii="Meiryo UI" w:eastAsia="Meiryo UI" w:hAnsi="Meiryo UI"/>
                <w:b/>
                <w:bCs/>
                <w:color w:val="000000" w:themeColor="text1"/>
                <w:sz w:val="24"/>
                <w:szCs w:val="24"/>
              </w:rPr>
            </w:pPr>
            <w:r w:rsidRPr="00685958">
              <w:rPr>
                <w:rFonts w:ascii="Meiryo UI" w:eastAsia="Meiryo UI" w:hAnsi="Meiryo UI" w:hint="eastAsia"/>
                <w:b/>
                <w:bCs/>
                <w:color w:val="FFFFFF" w:themeColor="background1"/>
                <w:sz w:val="24"/>
                <w:szCs w:val="24"/>
              </w:rPr>
              <w:t>貝塚市　『新規事業所の拡大とアンケート結果に基づく研修の実施』</w:t>
            </w:r>
          </w:p>
        </w:tc>
      </w:tr>
      <w:tr w:rsidR="005A57DA" w:rsidRPr="00685958" w14:paraId="1607B66B" w14:textId="77777777" w:rsidTr="00AA281D">
        <w:tc>
          <w:tcPr>
            <w:tcW w:w="9629" w:type="dxa"/>
            <w:shd w:val="clear" w:color="auto" w:fill="auto"/>
          </w:tcPr>
          <w:p w14:paraId="50B5491B" w14:textId="77777777" w:rsidR="005A57DA" w:rsidRPr="00685958" w:rsidRDefault="005A57DA" w:rsidP="00AA281D">
            <w:pPr>
              <w:rPr>
                <w:rFonts w:ascii="Meiryo UI" w:eastAsia="Meiryo UI" w:hAnsi="Meiryo UI"/>
                <w:b/>
                <w:color w:val="000000" w:themeColor="text1"/>
                <w:szCs w:val="21"/>
              </w:rPr>
            </w:pPr>
            <w:r w:rsidRPr="00685958">
              <w:rPr>
                <w:rFonts w:ascii="Meiryo UI" w:eastAsia="Meiryo UI" w:hAnsi="Meiryo UI" w:hint="eastAsia"/>
                <w:b/>
                <w:color w:val="000000" w:themeColor="text1"/>
                <w:szCs w:val="21"/>
              </w:rPr>
              <w:t>１．貝塚市の概要</w:t>
            </w:r>
          </w:p>
          <w:p w14:paraId="55C26D0B" w14:textId="77777777" w:rsidR="005A57DA" w:rsidRPr="00685958" w:rsidRDefault="005A57DA" w:rsidP="00AA281D">
            <w:pPr>
              <w:jc w:val="right"/>
              <w:rPr>
                <w:rFonts w:ascii="Meiryo UI" w:eastAsia="Meiryo UI" w:hAnsi="Meiryo UI"/>
                <w:color w:val="000000" w:themeColor="text1"/>
                <w:szCs w:val="21"/>
              </w:rPr>
            </w:pPr>
            <w:r w:rsidRPr="00685958">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5A57DA" w:rsidRPr="00685958" w14:paraId="7EA70754" w14:textId="77777777" w:rsidTr="00AA281D">
              <w:trPr>
                <w:trHeight w:val="150"/>
              </w:trPr>
              <w:tc>
                <w:tcPr>
                  <w:tcW w:w="3564" w:type="dxa"/>
                </w:tcPr>
                <w:p w14:paraId="1EDE2FD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総人口（推計人口）</w:t>
                  </w:r>
                </w:p>
              </w:tc>
              <w:tc>
                <w:tcPr>
                  <w:tcW w:w="5929" w:type="dxa"/>
                </w:tcPr>
                <w:p w14:paraId="4CDE13B6"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color w:val="000000" w:themeColor="text1"/>
                      <w:sz w:val="20"/>
                      <w:szCs w:val="20"/>
                    </w:rPr>
                    <w:t>86,613</w:t>
                  </w:r>
                  <w:r w:rsidRPr="00685958">
                    <w:rPr>
                      <w:rFonts w:ascii="Meiryo UI" w:eastAsia="Meiryo UI" w:hAnsi="Meiryo UI" w:cs="メイリオ" w:hint="eastAsia"/>
                      <w:color w:val="000000" w:themeColor="text1"/>
                      <w:sz w:val="20"/>
                      <w:szCs w:val="20"/>
                    </w:rPr>
                    <w:t>人</w:t>
                  </w:r>
                </w:p>
              </w:tc>
            </w:tr>
            <w:tr w:rsidR="005A57DA" w:rsidRPr="00685958" w14:paraId="154F3746" w14:textId="77777777" w:rsidTr="00AA281D">
              <w:trPr>
                <w:trHeight w:val="150"/>
              </w:trPr>
              <w:tc>
                <w:tcPr>
                  <w:tcW w:w="3564" w:type="dxa"/>
                </w:tcPr>
                <w:p w14:paraId="68D1160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障がい者手帳所持者数（H</w:t>
                  </w:r>
                  <w:r w:rsidRPr="00685958">
                    <w:rPr>
                      <w:rFonts w:ascii="Meiryo UI" w:eastAsia="Meiryo UI" w:hAnsi="Meiryo UI" w:cs="メイリオ"/>
                      <w:color w:val="000000" w:themeColor="text1"/>
                      <w:sz w:val="20"/>
                      <w:szCs w:val="20"/>
                    </w:rPr>
                    <w:t>31</w:t>
                  </w:r>
                  <w:r w:rsidRPr="00685958">
                    <w:rPr>
                      <w:rFonts w:ascii="Meiryo UI" w:eastAsia="Meiryo UI" w:hAnsi="Meiryo UI" w:cs="メイリオ" w:hint="eastAsia"/>
                      <w:color w:val="000000" w:themeColor="text1"/>
                      <w:sz w:val="20"/>
                      <w:szCs w:val="20"/>
                    </w:rPr>
                    <w:t>.3末）</w:t>
                  </w:r>
                </w:p>
              </w:tc>
              <w:tc>
                <w:tcPr>
                  <w:tcW w:w="5929" w:type="dxa"/>
                </w:tcPr>
                <w:p w14:paraId="3846F5C4"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身体：</w:t>
                  </w:r>
                  <w:r w:rsidRPr="00685958">
                    <w:rPr>
                      <w:rFonts w:ascii="Meiryo UI" w:eastAsia="Meiryo UI" w:hAnsi="Meiryo UI" w:cs="メイリオ"/>
                      <w:color w:val="000000" w:themeColor="text1"/>
                      <w:sz w:val="20"/>
                      <w:szCs w:val="20"/>
                    </w:rPr>
                    <w:t>3</w:t>
                  </w:r>
                  <w:r w:rsidRPr="00685958">
                    <w:rPr>
                      <w:rFonts w:ascii="Meiryo UI" w:eastAsia="Meiryo UI" w:hAnsi="Meiryo UI" w:cs="メイリオ" w:hint="eastAsia"/>
                      <w:color w:val="000000" w:themeColor="text1"/>
                      <w:sz w:val="20"/>
                      <w:szCs w:val="20"/>
                    </w:rPr>
                    <w:t>,680人、療育：821人、精神：766人</w:t>
                  </w:r>
                </w:p>
              </w:tc>
            </w:tr>
            <w:tr w:rsidR="005A57DA" w:rsidRPr="00685958" w14:paraId="071B5E51" w14:textId="77777777" w:rsidTr="00AA281D">
              <w:trPr>
                <w:trHeight w:val="150"/>
              </w:trPr>
              <w:tc>
                <w:tcPr>
                  <w:tcW w:w="3564" w:type="dxa"/>
                </w:tcPr>
                <w:p w14:paraId="1B082E75"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基幹相談支援センターの設置状況</w:t>
                  </w:r>
                </w:p>
              </w:tc>
              <w:tc>
                <w:tcPr>
                  <w:tcW w:w="5929" w:type="dxa"/>
                </w:tcPr>
                <w:p w14:paraId="23EAF08F"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１ヵ所（H29.4設置）※貝塚市社会福祉協議会内に設置。</w:t>
                  </w:r>
                </w:p>
              </w:tc>
            </w:tr>
            <w:tr w:rsidR="005A57DA" w:rsidRPr="00685958" w14:paraId="416FDD9B" w14:textId="77777777" w:rsidTr="00AA281D">
              <w:tc>
                <w:tcPr>
                  <w:tcW w:w="3564" w:type="dxa"/>
                </w:tcPr>
                <w:p w14:paraId="3FFDFE0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基幹相談支援センターの運営形態</w:t>
                  </w:r>
                </w:p>
              </w:tc>
              <w:tc>
                <w:tcPr>
                  <w:tcW w:w="5929" w:type="dxa"/>
                </w:tcPr>
                <w:p w14:paraId="0E0719A7"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民間委託型（社会福祉協議会に委託）</w:t>
                  </w:r>
                </w:p>
              </w:tc>
            </w:tr>
            <w:tr w:rsidR="005A57DA" w:rsidRPr="00685958" w14:paraId="6B38A69B" w14:textId="77777777" w:rsidTr="00AA281D">
              <w:tc>
                <w:tcPr>
                  <w:tcW w:w="3564" w:type="dxa"/>
                </w:tcPr>
                <w:p w14:paraId="7B955726"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委託相談支援事業所の数</w:t>
                  </w:r>
                </w:p>
              </w:tc>
              <w:tc>
                <w:tcPr>
                  <w:tcW w:w="5929" w:type="dxa"/>
                </w:tcPr>
                <w:p w14:paraId="2B3D56D3"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2ヵ所</w:t>
                  </w:r>
                </w:p>
              </w:tc>
            </w:tr>
            <w:tr w:rsidR="005A57DA" w:rsidRPr="00685958" w14:paraId="538890E4" w14:textId="77777777" w:rsidTr="00AA281D">
              <w:tc>
                <w:tcPr>
                  <w:tcW w:w="3564" w:type="dxa"/>
                </w:tcPr>
                <w:p w14:paraId="775C6CDC" w14:textId="77777777" w:rsidR="005A57DA" w:rsidRPr="00685958" w:rsidRDefault="005A57DA" w:rsidP="00AA281D">
                  <w:pPr>
                    <w:spacing w:line="300" w:lineRule="exact"/>
                    <w:jc w:val="lef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指定相談支援事業所の設置状況</w:t>
                  </w:r>
                </w:p>
              </w:tc>
              <w:tc>
                <w:tcPr>
                  <w:tcW w:w="5929" w:type="dxa"/>
                </w:tcPr>
                <w:p w14:paraId="2FC92B22"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指定特定：17ヵ所、指定障がい児：12ヵ所、指定一般：5ヵ所</w:t>
                  </w:r>
                </w:p>
              </w:tc>
            </w:tr>
            <w:tr w:rsidR="005A57DA" w:rsidRPr="00685958" w14:paraId="137818C0" w14:textId="77777777" w:rsidTr="00AA281D">
              <w:tc>
                <w:tcPr>
                  <w:tcW w:w="3564" w:type="dxa"/>
                </w:tcPr>
                <w:p w14:paraId="392B56FE"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自立支援協議会の設置状況</w:t>
                  </w:r>
                </w:p>
              </w:tc>
              <w:tc>
                <w:tcPr>
                  <w:tcW w:w="5929" w:type="dxa"/>
                </w:tcPr>
                <w:p w14:paraId="4EB511C9"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あり（H20.3設置）</w:t>
                  </w:r>
                </w:p>
              </w:tc>
            </w:tr>
            <w:tr w:rsidR="005A57DA" w:rsidRPr="00685958" w14:paraId="5843056A" w14:textId="77777777" w:rsidTr="00AA281D">
              <w:tc>
                <w:tcPr>
                  <w:tcW w:w="3564" w:type="dxa"/>
                </w:tcPr>
                <w:p w14:paraId="015A313B"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相談支援部会の設置状況</w:t>
                  </w:r>
                </w:p>
              </w:tc>
              <w:tc>
                <w:tcPr>
                  <w:tcW w:w="5929" w:type="dxa"/>
                </w:tcPr>
                <w:p w14:paraId="7C1F4FBD" w14:textId="77777777" w:rsidR="005A57DA" w:rsidRPr="00685958" w:rsidRDefault="005A57DA" w:rsidP="00AA281D">
                  <w:pPr>
                    <w:spacing w:line="300" w:lineRule="exact"/>
                    <w:rPr>
                      <w:rFonts w:ascii="Meiryo UI" w:eastAsia="Meiryo UI" w:hAnsi="Meiryo UI" w:cs="メイリオ"/>
                      <w:color w:val="000000" w:themeColor="text1"/>
                      <w:sz w:val="20"/>
                      <w:szCs w:val="20"/>
                    </w:rPr>
                  </w:pPr>
                  <w:r w:rsidRPr="00685958">
                    <w:rPr>
                      <w:rFonts w:ascii="Meiryo UI" w:eastAsia="Meiryo UI" w:hAnsi="Meiryo UI" w:cs="メイリオ" w:hint="eastAsia"/>
                      <w:color w:val="000000" w:themeColor="text1"/>
                      <w:sz w:val="20"/>
                      <w:szCs w:val="20"/>
                    </w:rPr>
                    <w:t>あり（H20.3設置）</w:t>
                  </w:r>
                </w:p>
              </w:tc>
            </w:tr>
          </w:tbl>
          <w:p w14:paraId="1E338D59" w14:textId="77777777" w:rsidR="005A57DA" w:rsidRPr="00685958" w:rsidRDefault="005A57DA" w:rsidP="00AA281D">
            <w:pPr>
              <w:rPr>
                <w:rFonts w:ascii="Meiryo UI" w:eastAsia="Meiryo UI" w:hAnsi="Meiryo UI"/>
                <w:color w:val="000000" w:themeColor="text1"/>
                <w:szCs w:val="21"/>
              </w:rPr>
            </w:pPr>
          </w:p>
          <w:p w14:paraId="3AC26101" w14:textId="77777777" w:rsidR="005A57DA" w:rsidRPr="00685958" w:rsidRDefault="005A57DA" w:rsidP="00AA281D">
            <w:pPr>
              <w:rPr>
                <w:rFonts w:ascii="Meiryo UI" w:eastAsia="Meiryo UI" w:hAnsi="Meiryo UI"/>
                <w:b/>
                <w:color w:val="000000" w:themeColor="text1"/>
                <w:szCs w:val="21"/>
              </w:rPr>
            </w:pPr>
            <w:r w:rsidRPr="00685958">
              <w:rPr>
                <w:rFonts w:ascii="Meiryo UI" w:eastAsia="Meiryo UI" w:hAnsi="Meiryo UI" w:hint="eastAsia"/>
                <w:b/>
                <w:color w:val="000000" w:themeColor="text1"/>
                <w:szCs w:val="21"/>
              </w:rPr>
              <w:t>２．貝塚市の取組み</w:t>
            </w:r>
          </w:p>
          <w:p w14:paraId="4E103CC1" w14:textId="77777777" w:rsidR="005A57DA" w:rsidRPr="00685958" w:rsidRDefault="005A57DA" w:rsidP="00AA281D">
            <w:pPr>
              <w:rPr>
                <w:rFonts w:ascii="Meiryo UI" w:eastAsia="Meiryo UI" w:hAnsi="Meiryo UI"/>
                <w:color w:val="000000" w:themeColor="text1"/>
                <w:szCs w:val="21"/>
              </w:rPr>
            </w:pPr>
          </w:p>
          <w:p w14:paraId="5FF78656"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◆相談支援体制拡充への取り組み</w:t>
            </w:r>
          </w:p>
          <w:p w14:paraId="35E9835C"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➢相談支援体制を強化するため、特定事業所の拡充とアンケート結果に基づく研修を実施。</w:t>
            </w:r>
          </w:p>
          <w:p w14:paraId="5A612C66" w14:textId="77777777" w:rsidR="005A57DA" w:rsidRPr="00685958" w:rsidRDefault="005A57DA" w:rsidP="00AA281D">
            <w:pPr>
              <w:rPr>
                <w:rFonts w:ascii="Meiryo UI" w:eastAsia="Meiryo UI" w:hAnsi="Meiryo UI"/>
                <w:color w:val="000000" w:themeColor="text1"/>
                <w:szCs w:val="21"/>
              </w:rPr>
            </w:pPr>
          </w:p>
          <w:p w14:paraId="5CF125EF"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＜特定事業所の拡充＞</w:t>
            </w:r>
          </w:p>
          <w:p w14:paraId="2A493CB5" w14:textId="10641622"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➢基幹相談支援センターが介護関係、既存のサービス障がい福祉事業所（放課後</w:t>
            </w:r>
            <w:r w:rsidR="00F01234">
              <w:rPr>
                <w:rFonts w:ascii="Meiryo UI" w:eastAsia="Meiryo UI" w:hAnsi="Meiryo UI" w:hint="eastAsia"/>
                <w:color w:val="000000" w:themeColor="text1"/>
                <w:szCs w:val="21"/>
              </w:rPr>
              <w:t>等</w:t>
            </w:r>
            <w:r w:rsidRPr="00685958">
              <w:rPr>
                <w:rFonts w:ascii="Meiryo UI" w:eastAsia="Meiryo UI" w:hAnsi="Meiryo UI" w:hint="eastAsia"/>
                <w:color w:val="000000" w:themeColor="text1"/>
                <w:szCs w:val="21"/>
              </w:rPr>
              <w:t>デイサービス事業所や就労継続支援B型事業所等）、精神科病院、訪問看護ステーションへの声掛け、「障がい児者施設連絡会　施設長会・主任会」での働きかけを行い、新規指定につなげることができた。</w:t>
            </w:r>
          </w:p>
          <w:p w14:paraId="56AAC165" w14:textId="77777777" w:rsidR="005A57DA" w:rsidRPr="00685958" w:rsidRDefault="005A57DA" w:rsidP="00AA281D">
            <w:pPr>
              <w:ind w:left="210" w:hangingChars="100" w:hanging="210"/>
              <w:rPr>
                <w:rFonts w:ascii="Meiryo UI" w:eastAsia="Meiryo UI" w:hAnsi="Meiryo UI"/>
                <w:color w:val="000000" w:themeColor="text1"/>
                <w:szCs w:val="21"/>
                <w:u w:val="wave"/>
              </w:rPr>
            </w:pPr>
            <w:r w:rsidRPr="00685958">
              <w:rPr>
                <w:rFonts w:ascii="Meiryo UI" w:eastAsia="Meiryo UI" w:hAnsi="Meiryo UI" w:hint="eastAsia"/>
                <w:color w:val="000000" w:themeColor="text1"/>
                <w:szCs w:val="21"/>
              </w:rPr>
              <w:t xml:space="preserve">　　　こうした取り組みにより、この２年で、</w:t>
            </w:r>
            <w:r w:rsidRPr="00685958">
              <w:rPr>
                <w:rFonts w:ascii="Meiryo UI" w:eastAsia="Meiryo UI" w:hAnsi="Meiryo UI" w:hint="eastAsia"/>
                <w:color w:val="000000" w:themeColor="text1"/>
                <w:szCs w:val="21"/>
                <w:u w:val="wave"/>
              </w:rPr>
              <w:t>指定特定相談支援事業所が8ヵ所増加した。また、サービス等利用計画の作成率（39％→62％）がアップした。</w:t>
            </w:r>
          </w:p>
          <w:p w14:paraId="6FCA3121" w14:textId="77777777" w:rsidR="005A57DA" w:rsidRPr="00685958" w:rsidRDefault="005A57DA" w:rsidP="00AA281D">
            <w:pPr>
              <w:rPr>
                <w:rFonts w:ascii="Meiryo UI" w:eastAsia="Meiryo UI" w:hAnsi="Meiryo UI"/>
                <w:color w:val="000000" w:themeColor="text1"/>
                <w:szCs w:val="21"/>
              </w:rPr>
            </w:pPr>
          </w:p>
          <w:p w14:paraId="3ACBBF57" w14:textId="77777777" w:rsidR="005A57DA" w:rsidRPr="00685958" w:rsidRDefault="005A57DA" w:rsidP="00AA281D">
            <w:pPr>
              <w:rPr>
                <w:rFonts w:ascii="Meiryo UI" w:eastAsia="Meiryo UI" w:hAnsi="Meiryo UI"/>
                <w:b/>
                <w:bCs/>
                <w:color w:val="000000" w:themeColor="text1"/>
                <w:szCs w:val="21"/>
              </w:rPr>
            </w:pPr>
            <w:r w:rsidRPr="00685958">
              <w:rPr>
                <w:rFonts w:ascii="Meiryo UI" w:eastAsia="Meiryo UI" w:hAnsi="Meiryo UI" w:hint="eastAsia"/>
                <w:b/>
                <w:bCs/>
                <w:color w:val="000000" w:themeColor="text1"/>
                <w:szCs w:val="21"/>
              </w:rPr>
              <w:t>＜アンケート結果に基づく研修の実施＞</w:t>
            </w:r>
          </w:p>
          <w:p w14:paraId="35784C4A" w14:textId="77777777"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➢研修の企画については、基幹相談支援センターが設計図を作成し、相談支援事業所連絡会で委託相談支援事業所の意見をもらい、実施。</w:t>
            </w:r>
          </w:p>
          <w:p w14:paraId="63138AFF"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➢平成30年度に相談支援事業所に対し、アンケートを実施。その結果見えてきた課題は、</w:t>
            </w:r>
          </w:p>
          <w:p w14:paraId="7FC849DA"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①相談支援専門員がベテランと初任者に二極化している</w:t>
            </w:r>
          </w:p>
          <w:p w14:paraId="41C61BA5" w14:textId="77777777" w:rsidR="005A57DA" w:rsidRPr="00685958" w:rsidRDefault="005A57DA" w:rsidP="00AA281D">
            <w:pPr>
              <w:pStyle w:val="a3"/>
              <w:ind w:leftChars="0" w:left="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②事業所拡大の結果、分野別に研修を実施する必要が出てきた</w:t>
            </w:r>
          </w:p>
          <w:p w14:paraId="681F4EB3"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の２点であった。</w:t>
            </w:r>
          </w:p>
          <w:p w14:paraId="141B06FE"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➢①の課題については、初任者が増加していることも踏まえ、２年以内の初任者向けに、「初任者ゼミ」を開催。</w:t>
            </w:r>
          </w:p>
          <w:p w14:paraId="6BE7E934" w14:textId="77777777" w:rsidR="005A57DA" w:rsidRPr="00685958"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➢②の課題については、ケアマネジャーから相談支援専門員になった方向けにケアプラン作成との相違点を学ぶ研修、障がい児支援については教育との連携を重視した研修など、目的別に実施。</w:t>
            </w:r>
          </w:p>
          <w:p w14:paraId="3AEA732A"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b/>
                <w:noProof/>
                <w:color w:val="000000" w:themeColor="text1"/>
                <w:szCs w:val="21"/>
                <w:shd w:val="pct15" w:color="auto" w:fill="FFFFFF"/>
              </w:rPr>
              <mc:AlternateContent>
                <mc:Choice Requires="wps">
                  <w:drawing>
                    <wp:anchor distT="0" distB="0" distL="114300" distR="114300" simplePos="0" relativeHeight="251734016" behindDoc="0" locked="0" layoutInCell="1" allowOverlap="1" wp14:anchorId="003D35BE" wp14:editId="3110F710">
                      <wp:simplePos x="0" y="0"/>
                      <wp:positionH relativeFrom="column">
                        <wp:posOffset>54461</wp:posOffset>
                      </wp:positionH>
                      <wp:positionV relativeFrom="paragraph">
                        <wp:posOffset>7944</wp:posOffset>
                      </wp:positionV>
                      <wp:extent cx="5821680" cy="1147864"/>
                      <wp:effectExtent l="19050" t="19050" r="26670" b="14605"/>
                      <wp:wrapNone/>
                      <wp:docPr id="33" name="正方形/長方形 33"/>
                      <wp:cNvGraphicFramePr/>
                      <a:graphic xmlns:a="http://schemas.openxmlformats.org/drawingml/2006/main">
                        <a:graphicData uri="http://schemas.microsoft.com/office/word/2010/wordprocessingShape">
                          <wps:wsp>
                            <wps:cNvSpPr/>
                            <wps:spPr>
                              <a:xfrm>
                                <a:off x="0" y="0"/>
                                <a:ext cx="5821680" cy="1147864"/>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8F639" id="正方形/長方形 33" o:spid="_x0000_s1026" style="position:absolute;left:0;text-align:left;margin-left:4.3pt;margin-top:.65pt;width:458.4pt;height:9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" filled="f" strokecolor="red" strokeweight="2.25pt">
                      <v:stroke linestyle="thickThin"/>
                    </v:rect>
                  </w:pict>
                </mc:Fallback>
              </mc:AlternateContent>
            </w:r>
            <w:r w:rsidRPr="00685958">
              <w:rPr>
                <w:rFonts w:ascii="Meiryo UI" w:eastAsia="Meiryo UI" w:hAnsi="Meiryo UI" w:hint="eastAsia"/>
                <w:b/>
                <w:color w:val="000000" w:themeColor="text1"/>
                <w:szCs w:val="21"/>
                <w:shd w:val="pct15" w:color="auto" w:fill="FFFFFF"/>
              </w:rPr>
              <w:t>【初任者対象ゼミ】</w:t>
            </w:r>
            <w:r w:rsidRPr="00685958">
              <w:rPr>
                <w:rFonts w:ascii="Meiryo UI" w:eastAsia="Meiryo UI" w:hAnsi="Meiryo UI" w:hint="eastAsia"/>
                <w:color w:val="000000" w:themeColor="text1"/>
                <w:szCs w:val="21"/>
              </w:rPr>
              <w:t>（基幹相談支援センター）</w:t>
            </w:r>
          </w:p>
          <w:p w14:paraId="4F50F516"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目的：相談支援の流れ、ルール、申請書類の確認、経験者からの助言や初任者ゼミ同士の意見交換で</w:t>
            </w:r>
          </w:p>
          <w:p w14:paraId="6FD73D3B" w14:textId="77777777" w:rsidR="005A57DA" w:rsidRPr="00685958" w:rsidRDefault="005A57DA" w:rsidP="00AA281D">
            <w:pPr>
              <w:ind w:firstLineChars="450" w:firstLine="945"/>
              <w:rPr>
                <w:rFonts w:ascii="Meiryo UI" w:eastAsia="Meiryo UI" w:hAnsi="Meiryo UI"/>
                <w:color w:val="000000" w:themeColor="text1"/>
                <w:szCs w:val="21"/>
              </w:rPr>
            </w:pPr>
            <w:r w:rsidRPr="00685958">
              <w:rPr>
                <w:rFonts w:ascii="Meiryo UI" w:eastAsia="Meiryo UI" w:hAnsi="Meiryo UI" w:hint="eastAsia"/>
                <w:color w:val="000000" w:themeColor="text1"/>
                <w:szCs w:val="21"/>
              </w:rPr>
              <w:t>気づきや理解を深める。また、基礎資格及び職種の分野に分かれて特化した内容を学ぶとともに、</w:t>
            </w:r>
          </w:p>
          <w:p w14:paraId="2F550462" w14:textId="77777777" w:rsidR="005A57DA" w:rsidRPr="00685958" w:rsidRDefault="005A57DA" w:rsidP="00AA281D">
            <w:pPr>
              <w:ind w:firstLineChars="450" w:firstLine="945"/>
              <w:rPr>
                <w:rFonts w:ascii="Meiryo UI" w:eastAsia="Meiryo UI" w:hAnsi="Meiryo UI"/>
                <w:color w:val="000000" w:themeColor="text1"/>
                <w:szCs w:val="21"/>
              </w:rPr>
            </w:pPr>
            <w:r w:rsidRPr="00685958">
              <w:rPr>
                <w:rFonts w:ascii="Meiryo UI" w:eastAsia="Meiryo UI" w:hAnsi="Meiryo UI" w:hint="eastAsia"/>
                <w:color w:val="000000" w:themeColor="text1"/>
                <w:szCs w:val="21"/>
              </w:rPr>
              <w:t>地域にある社会資源ツアーにより、担当者との顔合わせ、事業所特性などを理解する</w:t>
            </w:r>
            <w:r>
              <w:rPr>
                <w:rFonts w:ascii="Meiryo UI" w:eastAsia="Meiryo UI" w:hAnsi="Meiryo UI" w:hint="eastAsia"/>
                <w:color w:val="000000" w:themeColor="text1"/>
                <w:szCs w:val="21"/>
              </w:rPr>
              <w:t>。</w:t>
            </w:r>
          </w:p>
          <w:p w14:paraId="6B95F87E"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対象：市内にある相談支援事業所に所属する２年未満の相談支援専門員</w:t>
            </w:r>
          </w:p>
          <w:p w14:paraId="736AF241"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noProof/>
                <w:color w:val="000000" w:themeColor="text1"/>
                <w:szCs w:val="21"/>
              </w:rPr>
              <w:lastRenderedPageBreak/>
              <mc:AlternateContent>
                <mc:Choice Requires="wps">
                  <w:drawing>
                    <wp:anchor distT="0" distB="0" distL="114300" distR="114300" simplePos="0" relativeHeight="251735040" behindDoc="0" locked="0" layoutInCell="1" allowOverlap="1" wp14:anchorId="7D995E07" wp14:editId="6D14AE01">
                      <wp:simplePos x="0" y="0"/>
                      <wp:positionH relativeFrom="column">
                        <wp:posOffset>31115</wp:posOffset>
                      </wp:positionH>
                      <wp:positionV relativeFrom="paragraph">
                        <wp:posOffset>-2539</wp:posOffset>
                      </wp:positionV>
                      <wp:extent cx="5806440" cy="2842260"/>
                      <wp:effectExtent l="19050" t="19050" r="22860" b="15240"/>
                      <wp:wrapNone/>
                      <wp:docPr id="34" name="正方形/長方形 34"/>
                      <wp:cNvGraphicFramePr/>
                      <a:graphic xmlns:a="http://schemas.openxmlformats.org/drawingml/2006/main">
                        <a:graphicData uri="http://schemas.microsoft.com/office/word/2010/wordprocessingShape">
                          <wps:wsp>
                            <wps:cNvSpPr/>
                            <wps:spPr>
                              <a:xfrm>
                                <a:off x="0" y="0"/>
                                <a:ext cx="5806440" cy="284226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553EE" id="正方形/長方形 34" o:spid="_x0000_s1026" style="position:absolute;left:0;text-align:left;margin-left:2.45pt;margin-top:-.2pt;width:457.2pt;height:22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" filled="f" strokecolor="red" strokeweight="2.25pt">
                      <v:stroke linestyle="thickThin"/>
                    </v:rect>
                  </w:pict>
                </mc:Fallback>
              </mc:AlternateContent>
            </w:r>
            <w:r w:rsidRPr="00685958">
              <w:rPr>
                <w:rFonts w:ascii="Meiryo UI" w:eastAsia="Meiryo UI" w:hAnsi="Meiryo UI" w:hint="eastAsia"/>
                <w:color w:val="000000" w:themeColor="text1"/>
                <w:szCs w:val="21"/>
              </w:rPr>
              <w:t xml:space="preserve">　　内容：①共通事項研修（制度説明、相談支援過程の理解、経験談、意見交換）</w:t>
            </w:r>
          </w:p>
          <w:p w14:paraId="68DCAAD0"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②分野別研修（介護保険G・障がい児支援G・既存事業所G・精神保健G）</w:t>
            </w:r>
          </w:p>
          <w:p w14:paraId="7491C97F"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 xml:space="preserve">　　　　　　　③社会資源見学ツアー（多機能・施設＆GH・就労系・精神系・重心系・生活系・移行系）</w:t>
            </w:r>
          </w:p>
          <w:p w14:paraId="17EC0879" w14:textId="77777777" w:rsidR="005A57DA" w:rsidRPr="00685958" w:rsidRDefault="005A57DA" w:rsidP="00AA281D">
            <w:pPr>
              <w:rPr>
                <w:rFonts w:ascii="Meiryo UI" w:eastAsia="Meiryo UI" w:hAnsi="Meiryo UI"/>
                <w:color w:val="000000" w:themeColor="text1"/>
                <w:szCs w:val="21"/>
              </w:rPr>
            </w:pPr>
          </w:p>
          <w:p w14:paraId="550DBCD5" w14:textId="77777777" w:rsidR="005A57DA" w:rsidRPr="00685958" w:rsidRDefault="005A57DA" w:rsidP="00AA281D">
            <w:pPr>
              <w:ind w:firstLineChars="100" w:firstLine="210"/>
              <w:rPr>
                <w:rFonts w:ascii="Meiryo UI" w:eastAsia="Meiryo UI" w:hAnsi="Meiryo UI"/>
                <w:color w:val="000000" w:themeColor="text1"/>
                <w:szCs w:val="21"/>
              </w:rPr>
            </w:pPr>
            <w:r w:rsidRPr="00685958">
              <w:rPr>
                <w:rFonts w:ascii="Meiryo UI" w:eastAsia="Meiryo UI" w:hAnsi="Meiryo UI" w:hint="eastAsia"/>
                <w:color w:val="000000" w:themeColor="text1"/>
                <w:szCs w:val="21"/>
              </w:rPr>
              <w:t>【その他研修テーマの例】</w:t>
            </w:r>
          </w:p>
          <w:p w14:paraId="0B121E09"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「自立支援協議会の機能と相談支援体制の現状報告」（講師：相談支援事業所職員・市職員）</w:t>
            </w:r>
          </w:p>
          <w:p w14:paraId="5116ECE6"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「意思決定支援の基本的な考え方」（講師：学識経験者）</w:t>
            </w:r>
          </w:p>
          <w:p w14:paraId="778B2525"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「計画作成の流れ、各申請書の記載方法について」（講師：基幹相談支援センター職員・市職員）</w:t>
            </w:r>
          </w:p>
          <w:p w14:paraId="301CE45E"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color w:val="000000" w:themeColor="text1"/>
                <w:szCs w:val="21"/>
              </w:rPr>
              <w:t>「モニタリングの具体的な記載方法について」</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w:t>
            </w:r>
            <w:r w:rsidRPr="00685958">
              <w:rPr>
                <w:rFonts w:ascii="Meiryo UI" w:eastAsia="Meiryo UI" w:hAnsi="Meiryo UI" w:hint="eastAsia"/>
                <w:color w:val="000000" w:themeColor="text1"/>
                <w:szCs w:val="21"/>
              </w:rPr>
              <w:t>外部講師・</w:t>
            </w:r>
            <w:r w:rsidRPr="00685958">
              <w:rPr>
                <w:rFonts w:ascii="Meiryo UI" w:eastAsia="Meiryo UI" w:hAnsi="Meiryo UI"/>
                <w:color w:val="000000" w:themeColor="text1"/>
                <w:szCs w:val="21"/>
              </w:rPr>
              <w:t>市職員</w:t>
            </w:r>
            <w:r w:rsidRPr="00685958">
              <w:rPr>
                <w:rFonts w:ascii="Meiryo UI" w:eastAsia="Meiryo UI" w:hAnsi="Meiryo UI" w:hint="eastAsia"/>
                <w:color w:val="000000" w:themeColor="text1"/>
                <w:szCs w:val="21"/>
              </w:rPr>
              <w:t>）</w:t>
            </w:r>
          </w:p>
          <w:p w14:paraId="5F71C197"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「就労継続支援</w:t>
            </w:r>
            <w:r w:rsidRPr="00685958">
              <w:rPr>
                <w:rFonts w:ascii="Meiryo UI" w:eastAsia="Meiryo UI" w:hAnsi="Meiryo UI"/>
                <w:color w:val="000000" w:themeColor="text1"/>
                <w:szCs w:val="21"/>
              </w:rPr>
              <w:t>B型事業の利用に係るアセスメント」</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講師：市職員・就労継続支援B型事業所職員</w:t>
            </w:r>
            <w:r w:rsidRPr="00685958">
              <w:rPr>
                <w:rFonts w:ascii="Meiryo UI" w:eastAsia="Meiryo UI" w:hAnsi="Meiryo UI" w:hint="eastAsia"/>
                <w:color w:val="000000" w:themeColor="text1"/>
                <w:szCs w:val="21"/>
              </w:rPr>
              <w:t>）</w:t>
            </w:r>
          </w:p>
          <w:p w14:paraId="2A1C96B9"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color w:val="000000" w:themeColor="text1"/>
                <w:szCs w:val="21"/>
              </w:rPr>
              <w:t>「サービス種別の理解(日中活動の現状と課題)」</w:t>
            </w:r>
            <w:r w:rsidRPr="00685958">
              <w:rPr>
                <w:rFonts w:ascii="Meiryo UI" w:eastAsia="Meiryo UI" w:hAnsi="Meiryo UI" w:hint="eastAsia"/>
                <w:color w:val="000000" w:themeColor="text1"/>
                <w:szCs w:val="21"/>
              </w:rPr>
              <w:t>（</w:t>
            </w:r>
            <w:r w:rsidRPr="00685958">
              <w:rPr>
                <w:rFonts w:ascii="Meiryo UI" w:eastAsia="Meiryo UI" w:hAnsi="Meiryo UI"/>
                <w:color w:val="000000" w:themeColor="text1"/>
                <w:szCs w:val="21"/>
              </w:rPr>
              <w:t>講師：障害福祉サービス事業所職員</w:t>
            </w:r>
            <w:r w:rsidRPr="00685958">
              <w:rPr>
                <w:rFonts w:ascii="Meiryo UI" w:eastAsia="Meiryo UI" w:hAnsi="Meiryo UI" w:hint="eastAsia"/>
                <w:color w:val="000000" w:themeColor="text1"/>
                <w:szCs w:val="21"/>
              </w:rPr>
              <w:t>）</w:t>
            </w:r>
          </w:p>
          <w:p w14:paraId="25CEFB05" w14:textId="77777777" w:rsidR="005A57DA" w:rsidRPr="00685958" w:rsidRDefault="005A57DA" w:rsidP="00AA281D">
            <w:pPr>
              <w:ind w:firstLineChars="200" w:firstLine="420"/>
              <w:rPr>
                <w:rFonts w:ascii="Meiryo UI" w:eastAsia="Meiryo UI" w:hAnsi="Meiryo UI"/>
                <w:color w:val="000000" w:themeColor="text1"/>
                <w:szCs w:val="21"/>
              </w:rPr>
            </w:pPr>
            <w:r w:rsidRPr="00685958">
              <w:rPr>
                <w:rFonts w:ascii="Meiryo UI" w:eastAsia="Meiryo UI" w:hAnsi="Meiryo UI" w:hint="eastAsia"/>
                <w:color w:val="000000" w:themeColor="text1"/>
                <w:szCs w:val="21"/>
              </w:rPr>
              <w:t>「相談支援専門員同士の交流会」（グループワーク形式にて実施）</w:t>
            </w:r>
          </w:p>
          <w:p w14:paraId="1080B10E" w14:textId="77777777" w:rsidR="005A57DA" w:rsidRPr="00685958" w:rsidRDefault="005A57DA" w:rsidP="00AA281D">
            <w:pPr>
              <w:rPr>
                <w:rFonts w:ascii="Meiryo UI" w:eastAsia="Meiryo UI" w:hAnsi="Meiryo UI"/>
                <w:color w:val="000000" w:themeColor="text1"/>
                <w:szCs w:val="21"/>
              </w:rPr>
            </w:pPr>
          </w:p>
          <w:p w14:paraId="34152F71" w14:textId="77777777" w:rsidR="005A57DA" w:rsidRPr="00685958" w:rsidRDefault="005A57DA" w:rsidP="00AA281D">
            <w:pPr>
              <w:rPr>
                <w:rFonts w:ascii="Meiryo UI" w:eastAsia="Meiryo UI" w:hAnsi="Meiryo UI"/>
                <w:color w:val="000000" w:themeColor="text1"/>
                <w:szCs w:val="21"/>
              </w:rPr>
            </w:pPr>
            <w:r w:rsidRPr="00685958">
              <w:rPr>
                <w:rFonts w:ascii="Meiryo UI" w:eastAsia="Meiryo UI" w:hAnsi="Meiryo UI" w:hint="eastAsia"/>
                <w:color w:val="000000" w:themeColor="text1"/>
                <w:szCs w:val="21"/>
              </w:rPr>
              <w:t>◆</w:t>
            </w:r>
            <w:r w:rsidRPr="00685958">
              <w:rPr>
                <w:rFonts w:ascii="Meiryo UI" w:eastAsia="Meiryo UI" w:hAnsi="Meiryo UI" w:hint="eastAsia"/>
                <w:b/>
                <w:bCs/>
                <w:color w:val="000000" w:themeColor="text1"/>
                <w:szCs w:val="21"/>
              </w:rPr>
              <w:t>相談支援事業所連絡会の開催</w:t>
            </w:r>
            <w:r w:rsidRPr="00685958">
              <w:rPr>
                <w:rFonts w:ascii="Meiryo UI" w:eastAsia="Meiryo UI" w:hAnsi="Meiryo UI" w:hint="eastAsia"/>
                <w:color w:val="000000" w:themeColor="text1"/>
                <w:szCs w:val="21"/>
              </w:rPr>
              <w:t>（自立支援協議会事務局主催）</w:t>
            </w:r>
          </w:p>
          <w:p w14:paraId="2BC9D539" w14:textId="4D6455F9" w:rsidR="005A57DA" w:rsidRDefault="005A57D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color w:val="000000" w:themeColor="text1"/>
                <w:szCs w:val="21"/>
              </w:rPr>
              <w:t>➢自立支援協議会が主体となり、事業所連絡会を開催し、相談支援専門員のスキルアップを図るための研修会を計画するなど、平成30年度より順次相談支援の質の充実に資する取組みを推進。</w:t>
            </w:r>
          </w:p>
          <w:p w14:paraId="1D4303CE" w14:textId="493A16E0" w:rsidR="00841DFA" w:rsidRPr="00685958" w:rsidRDefault="00841DFA" w:rsidP="00AA281D">
            <w:pPr>
              <w:ind w:left="210" w:hangingChars="100" w:hanging="210"/>
              <w:rPr>
                <w:rFonts w:ascii="Meiryo UI" w:eastAsia="Meiryo UI" w:hAnsi="Meiryo UI"/>
                <w:color w:val="000000" w:themeColor="text1"/>
                <w:szCs w:val="21"/>
              </w:rPr>
            </w:pPr>
            <w:r w:rsidRPr="00685958">
              <w:rPr>
                <w:rFonts w:ascii="Meiryo UI" w:eastAsia="Meiryo UI" w:hAnsi="Meiryo UI" w:hint="eastAsia"/>
                <w:noProof/>
                <w:color w:val="000000" w:themeColor="text1"/>
                <w:szCs w:val="21"/>
              </w:rPr>
              <mc:AlternateContent>
                <mc:Choice Requires="wps">
                  <w:drawing>
                    <wp:anchor distT="0" distB="0" distL="114300" distR="114300" simplePos="0" relativeHeight="251736064" behindDoc="0" locked="0" layoutInCell="1" allowOverlap="1" wp14:anchorId="7EBCFC7A" wp14:editId="2716DD68">
                      <wp:simplePos x="0" y="0"/>
                      <wp:positionH relativeFrom="column">
                        <wp:posOffset>17780</wp:posOffset>
                      </wp:positionH>
                      <wp:positionV relativeFrom="paragraph">
                        <wp:posOffset>156845</wp:posOffset>
                      </wp:positionV>
                      <wp:extent cx="5806440" cy="2198370"/>
                      <wp:effectExtent l="19050" t="19050" r="22860" b="11430"/>
                      <wp:wrapNone/>
                      <wp:docPr id="35" name="正方形/長方形 35"/>
                      <wp:cNvGraphicFramePr/>
                      <a:graphic xmlns:a="http://schemas.openxmlformats.org/drawingml/2006/main">
                        <a:graphicData uri="http://schemas.microsoft.com/office/word/2010/wordprocessingShape">
                          <wps:wsp>
                            <wps:cNvSpPr/>
                            <wps:spPr>
                              <a:xfrm>
                                <a:off x="0" y="0"/>
                                <a:ext cx="5806440" cy="219837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C958" id="正方形/長方形 35" o:spid="_x0000_s1026" style="position:absolute;left:0;text-align:left;margin-left:1.4pt;margin-top:12.35pt;width:457.2pt;height:173.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" filled="f" strokecolor="red" strokeweight="2.25pt">
                      <v:stroke linestyle="thickThin"/>
                    </v:rect>
                  </w:pict>
                </mc:Fallback>
              </mc:AlternateContent>
            </w:r>
          </w:p>
          <w:p w14:paraId="7905B702" w14:textId="1C5D7ABB" w:rsidR="005A57DA" w:rsidRPr="00685958" w:rsidRDefault="005A57DA" w:rsidP="00AA281D">
            <w:pPr>
              <w:ind w:left="210" w:hangingChars="100" w:hanging="210"/>
              <w:rPr>
                <w:rFonts w:ascii="Meiryo UI" w:eastAsia="Meiryo UI" w:hAnsi="Meiryo UI"/>
                <w:b/>
                <w:color w:val="000000" w:themeColor="text1"/>
              </w:rPr>
            </w:pPr>
            <w:r w:rsidRPr="00685958">
              <w:rPr>
                <w:rFonts w:ascii="Meiryo UI" w:eastAsia="Meiryo UI" w:hAnsi="Meiryo UI" w:hint="eastAsia"/>
                <w:color w:val="000000" w:themeColor="text1"/>
              </w:rPr>
              <w:t xml:space="preserve">　</w:t>
            </w:r>
            <w:r w:rsidRPr="00685958">
              <w:rPr>
                <w:rFonts w:ascii="Meiryo UI" w:eastAsia="Meiryo UI" w:hAnsi="Meiryo UI" w:hint="eastAsia"/>
                <w:b/>
                <w:color w:val="000000" w:themeColor="text1"/>
                <w:shd w:val="pct15" w:color="auto" w:fill="FFFFFF"/>
              </w:rPr>
              <w:t>【相談支援事業所連絡会】</w:t>
            </w:r>
          </w:p>
          <w:p w14:paraId="6B4AB69E"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目的：連携・連絡・情報交換・質の担保など</w:t>
            </w:r>
          </w:p>
          <w:p w14:paraId="2C4CC502"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対象：市内の相談支援事業所等</w:t>
            </w:r>
          </w:p>
          <w:p w14:paraId="182EB013"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内容：①サービスの利用手続き（サービス等利用計画の流れなど）</w:t>
            </w:r>
          </w:p>
          <w:p w14:paraId="52259448"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②地域生支援拠点等整備の説明会</w:t>
            </w:r>
          </w:p>
          <w:p w14:paraId="06B65DA9" w14:textId="42F74BE9"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③地域</w:t>
            </w:r>
            <w:r w:rsidR="00F01234">
              <w:rPr>
                <w:rFonts w:ascii="Meiryo UI" w:eastAsia="Meiryo UI" w:hAnsi="Meiryo UI" w:hint="eastAsia"/>
                <w:color w:val="000000" w:themeColor="text1"/>
              </w:rPr>
              <w:t>の社会資源シリーズ　日中系サービスとの連携（生活介護・就労継続</w:t>
            </w:r>
            <w:r w:rsidRPr="00685958">
              <w:rPr>
                <w:rFonts w:ascii="Meiryo UI" w:eastAsia="Meiryo UI" w:hAnsi="Meiryo UI" w:hint="eastAsia"/>
                <w:color w:val="000000" w:themeColor="text1"/>
              </w:rPr>
              <w:t>B型）</w:t>
            </w:r>
          </w:p>
          <w:p w14:paraId="1D33C528"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④地域の社会資源シリーズ　訪問系サービスとの連携（居宅介護・重度訪問介護・移動支援）</w:t>
            </w:r>
          </w:p>
          <w:p w14:paraId="661F622D"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⑤地域の社会資源シリーズ　日中系サービスとの連携（精神科デイケア）</w:t>
            </w:r>
          </w:p>
          <w:p w14:paraId="5D063F99" w14:textId="77777777" w:rsidR="005A57DA" w:rsidRPr="00685958" w:rsidRDefault="005A57DA" w:rsidP="00AA281D">
            <w:pPr>
              <w:ind w:firstLineChars="450" w:firstLine="945"/>
              <w:rPr>
                <w:rFonts w:ascii="Meiryo UI" w:eastAsia="Meiryo UI" w:hAnsi="Meiryo UI"/>
                <w:color w:val="000000" w:themeColor="text1"/>
              </w:rPr>
            </w:pPr>
            <w:r w:rsidRPr="00685958">
              <w:rPr>
                <w:rFonts w:ascii="Meiryo UI" w:eastAsia="Meiryo UI" w:hAnsi="Meiryo UI" w:hint="eastAsia"/>
                <w:color w:val="000000" w:themeColor="text1"/>
              </w:rPr>
              <w:t>⑥相談支援専門員交流会</w:t>
            </w:r>
          </w:p>
          <w:p w14:paraId="53C2B5F6" w14:textId="77777777" w:rsidR="005A57DA" w:rsidRPr="00685958" w:rsidRDefault="005A57DA" w:rsidP="00AA281D">
            <w:pPr>
              <w:rPr>
                <w:rFonts w:ascii="Meiryo UI" w:eastAsia="Meiryo UI" w:hAnsi="Meiryo UI"/>
                <w:b/>
                <w:bCs/>
                <w:color w:val="000000" w:themeColor="text1"/>
              </w:rPr>
            </w:pPr>
          </w:p>
          <w:p w14:paraId="6FCB6EFD"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b/>
                <w:bCs/>
                <w:color w:val="000000" w:themeColor="text1"/>
              </w:rPr>
              <w:t>◆巡回型総合相談の実施</w:t>
            </w:r>
            <w:r w:rsidRPr="00685958">
              <w:rPr>
                <w:rFonts w:ascii="Meiryo UI" w:eastAsia="Meiryo UI" w:hAnsi="Meiryo UI" w:hint="eastAsia"/>
                <w:color w:val="000000" w:themeColor="text1"/>
              </w:rPr>
              <w:t>（基幹相談支援センター主催）</w:t>
            </w:r>
          </w:p>
          <w:p w14:paraId="6A6DCAD5"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➢基幹相談支援センターの啓発、初任者の相談支援専門員のフォロー、課題抽出を目的に実施。</w:t>
            </w:r>
          </w:p>
          <w:p w14:paraId="110B2F03" w14:textId="77777777" w:rsidR="005A57DA" w:rsidRPr="00685958" w:rsidRDefault="005A57DA" w:rsidP="00AA281D">
            <w:pPr>
              <w:ind w:left="210" w:hangingChars="100" w:hanging="210"/>
              <w:rPr>
                <w:rFonts w:ascii="Meiryo UI" w:eastAsia="Meiryo UI" w:hAnsi="Meiryo UI"/>
                <w:color w:val="000000" w:themeColor="text1"/>
              </w:rPr>
            </w:pPr>
            <w:r w:rsidRPr="00685958">
              <w:rPr>
                <w:rFonts w:ascii="Meiryo UI" w:eastAsia="Meiryo UI" w:hAnsi="Meiryo UI" w:hint="eastAsia"/>
                <w:color w:val="000000" w:themeColor="text1"/>
              </w:rPr>
              <w:t>➢市内にある相談支援事業所を支援しつつ、地域課題を抽出することを目的に、特定事業所を巡回訪問し、相談支援における困りごとや不明な点を確認し、個別対応していくとともに、支援していく中で気づいた地域課題の抽出を行っている。また、相談支援事業所連絡会での研修内容に関するアンケート調査を行う。</w:t>
            </w:r>
          </w:p>
          <w:p w14:paraId="75175390" w14:textId="77777777" w:rsidR="005A57DA" w:rsidRPr="00685958" w:rsidRDefault="005A57DA" w:rsidP="00AA281D">
            <w:pPr>
              <w:ind w:left="210" w:hangingChars="100" w:hanging="210"/>
              <w:rPr>
                <w:rFonts w:ascii="Meiryo UI" w:eastAsia="Meiryo UI" w:hAnsi="Meiryo UI"/>
                <w:color w:val="000000" w:themeColor="text1"/>
              </w:rPr>
            </w:pPr>
          </w:p>
          <w:p w14:paraId="1AEDB479" w14:textId="77777777" w:rsidR="005A57DA" w:rsidRPr="00685958" w:rsidRDefault="005A57DA" w:rsidP="00AA281D">
            <w:pPr>
              <w:rPr>
                <w:rFonts w:ascii="Meiryo UI" w:eastAsia="Meiryo UI" w:hAnsi="Meiryo UI"/>
                <w:b/>
                <w:bCs/>
                <w:color w:val="000000" w:themeColor="text1"/>
              </w:rPr>
            </w:pPr>
            <w:r w:rsidRPr="00685958">
              <w:rPr>
                <w:rFonts w:ascii="Meiryo UI" w:eastAsia="Meiryo UI" w:hAnsi="Meiryo UI" w:hint="eastAsia"/>
                <w:b/>
                <w:bCs/>
                <w:color w:val="000000" w:themeColor="text1"/>
              </w:rPr>
              <w:t>◆他機関との連携した研修会</w:t>
            </w:r>
          </w:p>
          <w:p w14:paraId="2C3154DC" w14:textId="77777777" w:rsidR="005A57DA" w:rsidRPr="00685958" w:rsidRDefault="005A57DA" w:rsidP="00AA281D">
            <w:pPr>
              <w:rPr>
                <w:rFonts w:ascii="Meiryo UI" w:eastAsia="Meiryo UI" w:hAnsi="Meiryo UI"/>
                <w:color w:val="000000" w:themeColor="text1"/>
              </w:rPr>
            </w:pPr>
            <w:r w:rsidRPr="00685958">
              <w:rPr>
                <w:rFonts w:ascii="Meiryo UI" w:eastAsia="Meiryo UI" w:hAnsi="Meiryo UI" w:hint="eastAsia"/>
                <w:color w:val="000000" w:themeColor="text1"/>
              </w:rPr>
              <w:t xml:space="preserve">　【研修会の例】</w:t>
            </w:r>
          </w:p>
          <w:p w14:paraId="7B9139A9"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「権利擁護研修～利用者の自己決定とその支援者の役割～」（権利擁護部会、高齢介護課との連携）</w:t>
            </w:r>
          </w:p>
          <w:p w14:paraId="0D5DFC03"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「地域移行・地域定着に関する研修」（市内の精神科病院、広域C、保健所、行政、基幹C</w:t>
            </w:r>
            <w:r w:rsidRPr="00685958">
              <w:rPr>
                <w:rFonts w:ascii="Meiryo UI" w:eastAsia="Meiryo UI" w:hAnsi="Meiryo UI"/>
                <w:color w:val="000000" w:themeColor="text1"/>
              </w:rPr>
              <w:t>）</w:t>
            </w:r>
          </w:p>
          <w:p w14:paraId="6999BD0E"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「障がい者施設連絡会研修会」（市内にある施設連絡会が主催、基幹Cが協力）</w:t>
            </w:r>
          </w:p>
          <w:p w14:paraId="49F6A43E" w14:textId="77777777" w:rsidR="005A57DA" w:rsidRPr="00685958" w:rsidRDefault="005A57DA" w:rsidP="00AA281D">
            <w:pPr>
              <w:ind w:firstLineChars="100" w:firstLine="210"/>
              <w:rPr>
                <w:rFonts w:ascii="Meiryo UI" w:eastAsia="Meiryo UI" w:hAnsi="Meiryo UI"/>
                <w:color w:val="000000" w:themeColor="text1"/>
              </w:rPr>
            </w:pPr>
            <w:r w:rsidRPr="00685958">
              <w:rPr>
                <w:rFonts w:ascii="Meiryo UI" w:eastAsia="Meiryo UI" w:hAnsi="Meiryo UI" w:hint="eastAsia"/>
                <w:color w:val="000000" w:themeColor="text1"/>
              </w:rPr>
              <w:t>「保護者向け福祉事業所合同説明会」（特別支援学校、市内施設連絡会、就労支援部会との共催）</w:t>
            </w:r>
          </w:p>
        </w:tc>
      </w:tr>
    </w:tbl>
    <w:p w14:paraId="0C01663F" w14:textId="77777777" w:rsidR="00E93604" w:rsidRDefault="00E93604" w:rsidP="00E93604">
      <w:pPr>
        <w:widowControl/>
        <w:jc w:val="left"/>
        <w:rPr>
          <w:rFonts w:ascii="Meiryo UI" w:eastAsia="Meiryo UI" w:hAnsi="Meiryo UI"/>
        </w:rPr>
      </w:pPr>
    </w:p>
    <w:tbl>
      <w:tblPr>
        <w:tblStyle w:val="ad"/>
        <w:tblW w:w="0" w:type="auto"/>
        <w:tblLook w:val="04A0" w:firstRow="1" w:lastRow="0" w:firstColumn="1" w:lastColumn="0" w:noHBand="0" w:noVBand="1"/>
      </w:tblPr>
      <w:tblGrid>
        <w:gridCol w:w="9628"/>
      </w:tblGrid>
      <w:tr w:rsidR="00E93604" w14:paraId="4BE1E013" w14:textId="77777777" w:rsidTr="00F729A8">
        <w:tc>
          <w:tcPr>
            <w:tcW w:w="9629" w:type="dxa"/>
            <w:shd w:val="clear" w:color="auto" w:fill="2F5496" w:themeFill="accent5" w:themeFillShade="BF"/>
          </w:tcPr>
          <w:p w14:paraId="2CBC38F5" w14:textId="77777777" w:rsidR="00E93604" w:rsidRPr="0002625B" w:rsidRDefault="00E93604" w:rsidP="00F729A8">
            <w:pPr>
              <w:jc w:val="center"/>
              <w:rPr>
                <w:rFonts w:ascii="Meiryo UI" w:eastAsia="Meiryo UI" w:hAnsi="Meiryo UI"/>
                <w:b/>
                <w:bCs/>
                <w:color w:val="FFFFFF" w:themeColor="background1"/>
                <w:sz w:val="24"/>
                <w:szCs w:val="24"/>
              </w:rPr>
            </w:pPr>
            <w:r w:rsidRPr="0002625B">
              <w:rPr>
                <w:rFonts w:ascii="Meiryo UI" w:eastAsia="Meiryo UI" w:hAnsi="Meiryo UI" w:hint="eastAsia"/>
                <w:b/>
                <w:bCs/>
                <w:color w:val="FFFFFF" w:themeColor="background1"/>
                <w:sz w:val="24"/>
                <w:szCs w:val="24"/>
              </w:rPr>
              <w:t>大東市</w:t>
            </w:r>
            <w:r>
              <w:rPr>
                <w:rFonts w:ascii="Meiryo UI" w:eastAsia="Meiryo UI" w:hAnsi="Meiryo UI" w:hint="eastAsia"/>
                <w:b/>
                <w:bCs/>
                <w:color w:val="FFFFFF" w:themeColor="background1"/>
                <w:sz w:val="24"/>
                <w:szCs w:val="24"/>
              </w:rPr>
              <w:t xml:space="preserve">　</w:t>
            </w:r>
            <w:r w:rsidRPr="00CD3809">
              <w:rPr>
                <w:rFonts w:ascii="Meiryo UI" w:eastAsia="Meiryo UI" w:hAnsi="Meiryo UI" w:hint="eastAsia"/>
                <w:b/>
                <w:bCs/>
                <w:color w:val="FFFFFF" w:themeColor="background1"/>
                <w:sz w:val="24"/>
                <w:szCs w:val="24"/>
              </w:rPr>
              <w:t>『大東市障害者総合支援協議会における新たな取組み』</w:t>
            </w:r>
          </w:p>
        </w:tc>
      </w:tr>
      <w:tr w:rsidR="00E93604" w14:paraId="4807FAC0" w14:textId="77777777" w:rsidTr="00F729A8">
        <w:tc>
          <w:tcPr>
            <w:tcW w:w="9629" w:type="dxa"/>
            <w:shd w:val="clear" w:color="auto" w:fill="auto"/>
          </w:tcPr>
          <w:p w14:paraId="335E2746"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１．大東市の概要</w:t>
            </w:r>
          </w:p>
          <w:p w14:paraId="3E157143" w14:textId="77777777" w:rsidR="00E93604" w:rsidRPr="00337F36" w:rsidRDefault="00E93604" w:rsidP="00F729A8">
            <w:pPr>
              <w:jc w:val="right"/>
              <w:rPr>
                <w:rFonts w:ascii="Meiryo UI" w:eastAsia="Meiryo UI" w:hAnsi="Meiryo UI"/>
                <w:color w:val="000000" w:themeColor="text1"/>
                <w:szCs w:val="21"/>
              </w:rPr>
            </w:pPr>
            <w:r w:rsidRPr="00337F36">
              <w:rPr>
                <w:rFonts w:ascii="Meiryo UI" w:eastAsia="Meiryo UI" w:hAnsi="Meiryo UI" w:hint="eastAsia"/>
                <w:color w:val="000000" w:themeColor="text1"/>
                <w:szCs w:val="21"/>
              </w:rPr>
              <w:t>（平成31年4月1日現在）</w:t>
            </w:r>
          </w:p>
          <w:tbl>
            <w:tblPr>
              <w:tblStyle w:val="ad"/>
              <w:tblW w:w="9493" w:type="dxa"/>
              <w:tblLook w:val="04A0" w:firstRow="1" w:lastRow="0" w:firstColumn="1" w:lastColumn="0" w:noHBand="0" w:noVBand="1"/>
            </w:tblPr>
            <w:tblGrid>
              <w:gridCol w:w="3564"/>
              <w:gridCol w:w="5929"/>
            </w:tblGrid>
            <w:tr w:rsidR="00E93604" w:rsidRPr="00337F36" w14:paraId="089290EC" w14:textId="77777777" w:rsidTr="00F729A8">
              <w:trPr>
                <w:trHeight w:val="150"/>
              </w:trPr>
              <w:tc>
                <w:tcPr>
                  <w:tcW w:w="3564" w:type="dxa"/>
                </w:tcPr>
                <w:p w14:paraId="57A6E018"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総人口（推計人口）（H31.４）</w:t>
                  </w:r>
                </w:p>
              </w:tc>
              <w:tc>
                <w:tcPr>
                  <w:tcW w:w="5929" w:type="dxa"/>
                </w:tcPr>
                <w:p w14:paraId="37EFE0DF"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color w:val="000000" w:themeColor="text1"/>
                      <w:sz w:val="20"/>
                      <w:szCs w:val="20"/>
                    </w:rPr>
                    <w:t>120,</w:t>
                  </w:r>
                  <w:r w:rsidRPr="00337F36">
                    <w:rPr>
                      <w:rFonts w:ascii="Meiryo UI" w:eastAsia="Meiryo UI" w:hAnsi="Meiryo UI" w:cs="メイリオ" w:hint="eastAsia"/>
                      <w:color w:val="000000" w:themeColor="text1"/>
                      <w:sz w:val="20"/>
                      <w:szCs w:val="20"/>
                    </w:rPr>
                    <w:t>537人</w:t>
                  </w:r>
                </w:p>
              </w:tc>
            </w:tr>
            <w:tr w:rsidR="00E93604" w:rsidRPr="00337F36" w14:paraId="3C376DFF" w14:textId="77777777" w:rsidTr="00F729A8">
              <w:trPr>
                <w:trHeight w:val="150"/>
              </w:trPr>
              <w:tc>
                <w:tcPr>
                  <w:tcW w:w="3564" w:type="dxa"/>
                </w:tcPr>
                <w:p w14:paraId="79CE7344"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障がい者手帳所持者数（H</w:t>
                  </w:r>
                  <w:r w:rsidRPr="00337F36">
                    <w:rPr>
                      <w:rFonts w:ascii="Meiryo UI" w:eastAsia="Meiryo UI" w:hAnsi="Meiryo UI" w:cs="メイリオ"/>
                      <w:color w:val="000000" w:themeColor="text1"/>
                      <w:sz w:val="20"/>
                      <w:szCs w:val="20"/>
                    </w:rPr>
                    <w:t>31</w:t>
                  </w:r>
                  <w:r w:rsidRPr="00337F36">
                    <w:rPr>
                      <w:rFonts w:ascii="Meiryo UI" w:eastAsia="Meiryo UI" w:hAnsi="Meiryo UI" w:cs="メイリオ" w:hint="eastAsia"/>
                      <w:color w:val="000000" w:themeColor="text1"/>
                      <w:sz w:val="20"/>
                      <w:szCs w:val="20"/>
                    </w:rPr>
                    <w:t>.3末）</w:t>
                  </w:r>
                </w:p>
              </w:tc>
              <w:tc>
                <w:tcPr>
                  <w:tcW w:w="5929" w:type="dxa"/>
                </w:tcPr>
                <w:p w14:paraId="0028E720"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身体：4,713人、療育：1,208人、精神：947人</w:t>
                  </w:r>
                </w:p>
              </w:tc>
            </w:tr>
            <w:tr w:rsidR="00E93604" w:rsidRPr="00337F36" w14:paraId="273CCFD3" w14:textId="77777777" w:rsidTr="00F729A8">
              <w:trPr>
                <w:trHeight w:val="150"/>
              </w:trPr>
              <w:tc>
                <w:tcPr>
                  <w:tcW w:w="3564" w:type="dxa"/>
                </w:tcPr>
                <w:p w14:paraId="3583B265"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基幹相談支援センターの設置状況</w:t>
                  </w:r>
                </w:p>
              </w:tc>
              <w:tc>
                <w:tcPr>
                  <w:tcW w:w="5929" w:type="dxa"/>
                </w:tcPr>
                <w:p w14:paraId="185F9DFE"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１ヵ所（H25.8設置）※大東市障害者生活支援センター内に設置</w:t>
                  </w:r>
                </w:p>
              </w:tc>
            </w:tr>
            <w:tr w:rsidR="00E93604" w:rsidRPr="00337F36" w14:paraId="63CC13A9" w14:textId="77777777" w:rsidTr="00F729A8">
              <w:tc>
                <w:tcPr>
                  <w:tcW w:w="3564" w:type="dxa"/>
                </w:tcPr>
                <w:p w14:paraId="62FD8E1E"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基幹相談支援センターの運営形態</w:t>
                  </w:r>
                </w:p>
              </w:tc>
              <w:tc>
                <w:tcPr>
                  <w:tcW w:w="5929" w:type="dxa"/>
                </w:tcPr>
                <w:p w14:paraId="34420524"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民間委託型（公益社団法人に委託）</w:t>
                  </w:r>
                </w:p>
              </w:tc>
            </w:tr>
            <w:tr w:rsidR="00E93604" w:rsidRPr="00337F36" w14:paraId="7D31CD53" w14:textId="77777777" w:rsidTr="00F729A8">
              <w:tc>
                <w:tcPr>
                  <w:tcW w:w="3564" w:type="dxa"/>
                </w:tcPr>
                <w:p w14:paraId="271B3594"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委託相談支援事業所の数</w:t>
                  </w:r>
                </w:p>
              </w:tc>
              <w:tc>
                <w:tcPr>
                  <w:tcW w:w="5929" w:type="dxa"/>
                </w:tcPr>
                <w:p w14:paraId="59E339EB"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4ヵ所</w:t>
                  </w:r>
                </w:p>
              </w:tc>
            </w:tr>
            <w:tr w:rsidR="00E93604" w:rsidRPr="00337F36" w14:paraId="4AD6EDDD" w14:textId="77777777" w:rsidTr="00F729A8">
              <w:tc>
                <w:tcPr>
                  <w:tcW w:w="3564" w:type="dxa"/>
                </w:tcPr>
                <w:p w14:paraId="7A9EEB00" w14:textId="77777777" w:rsidR="00E93604" w:rsidRPr="00337F36" w:rsidRDefault="00E93604" w:rsidP="00F729A8">
                  <w:pPr>
                    <w:spacing w:line="300" w:lineRule="exact"/>
                    <w:jc w:val="lef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指定相談支援事業所の設置状況</w:t>
                  </w:r>
                </w:p>
              </w:tc>
              <w:tc>
                <w:tcPr>
                  <w:tcW w:w="5929" w:type="dxa"/>
                </w:tcPr>
                <w:p w14:paraId="3DAA56F6"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指定特定：1２ヵ所、指定障がい児：11ヵ所、指定一般：4ヵ所</w:t>
                  </w:r>
                </w:p>
              </w:tc>
            </w:tr>
            <w:tr w:rsidR="00E93604" w:rsidRPr="00337F36" w14:paraId="0F69B9C4" w14:textId="77777777" w:rsidTr="00F729A8">
              <w:tc>
                <w:tcPr>
                  <w:tcW w:w="3564" w:type="dxa"/>
                </w:tcPr>
                <w:p w14:paraId="3270109A"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自立支援協議会の設置状況</w:t>
                  </w:r>
                </w:p>
              </w:tc>
              <w:tc>
                <w:tcPr>
                  <w:tcW w:w="5929" w:type="dxa"/>
                </w:tcPr>
                <w:p w14:paraId="1039AB35"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あり（H19.4.7設置）</w:t>
                  </w:r>
                </w:p>
              </w:tc>
            </w:tr>
            <w:tr w:rsidR="00E93604" w:rsidRPr="00337F36" w14:paraId="24A37B49" w14:textId="77777777" w:rsidTr="00F729A8">
              <w:tc>
                <w:tcPr>
                  <w:tcW w:w="3564" w:type="dxa"/>
                </w:tcPr>
                <w:p w14:paraId="66085FCE" w14:textId="77777777" w:rsidR="00E93604" w:rsidRPr="00337F36" w:rsidRDefault="00E93604" w:rsidP="00F729A8">
                  <w:pPr>
                    <w:spacing w:line="300" w:lineRule="exact"/>
                    <w:rPr>
                      <w:rFonts w:ascii="Meiryo UI" w:eastAsia="Meiryo UI" w:hAnsi="Meiryo UI" w:cs="メイリオ"/>
                      <w:color w:val="000000" w:themeColor="text1"/>
                      <w:sz w:val="20"/>
                      <w:szCs w:val="20"/>
                    </w:rPr>
                  </w:pPr>
                  <w:r w:rsidRPr="00337F36">
                    <w:rPr>
                      <w:rFonts w:ascii="Meiryo UI" w:eastAsia="Meiryo UI" w:hAnsi="Meiryo UI" w:cs="メイリオ" w:hint="eastAsia"/>
                      <w:color w:val="000000" w:themeColor="text1"/>
                      <w:sz w:val="20"/>
                      <w:szCs w:val="20"/>
                    </w:rPr>
                    <w:t>相談支援部会の設置状況</w:t>
                  </w:r>
                </w:p>
              </w:tc>
              <w:tc>
                <w:tcPr>
                  <w:tcW w:w="5929" w:type="dxa"/>
                </w:tcPr>
                <w:p w14:paraId="6A50463D" w14:textId="77777777" w:rsidR="00E93604" w:rsidRPr="00337F36" w:rsidRDefault="00E93604" w:rsidP="00F729A8">
                  <w:pPr>
                    <w:spacing w:line="300" w:lineRule="exact"/>
                    <w:rPr>
                      <w:rFonts w:ascii="Meiryo UI" w:eastAsia="Meiryo UI" w:hAnsi="Meiryo UI" w:cs="メイリオ"/>
                      <w:color w:val="000000" w:themeColor="text1"/>
                      <w:sz w:val="20"/>
                      <w:szCs w:val="20"/>
                      <w:highlight w:val="yellow"/>
                    </w:rPr>
                  </w:pPr>
                  <w:r w:rsidRPr="00337F36">
                    <w:rPr>
                      <w:rFonts w:ascii="Meiryo UI" w:eastAsia="Meiryo UI" w:hAnsi="Meiryo UI" w:cs="メイリオ" w:hint="eastAsia"/>
                      <w:color w:val="000000" w:themeColor="text1"/>
                      <w:sz w:val="20"/>
                      <w:szCs w:val="20"/>
                    </w:rPr>
                    <w:t>なし（Ｈ29年度よりワーキング形式を開始）</w:t>
                  </w:r>
                </w:p>
              </w:tc>
            </w:tr>
          </w:tbl>
          <w:p w14:paraId="2EBD734A" w14:textId="77777777" w:rsidR="00E93604" w:rsidRPr="00337F36" w:rsidRDefault="00E93604" w:rsidP="00F729A8">
            <w:pPr>
              <w:rPr>
                <w:rFonts w:ascii="Meiryo UI" w:eastAsia="Meiryo UI" w:hAnsi="Meiryo UI"/>
                <w:color w:val="000000" w:themeColor="text1"/>
                <w:szCs w:val="21"/>
              </w:rPr>
            </w:pPr>
          </w:p>
          <w:p w14:paraId="34FCBA92"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２．大東市の取組み</w:t>
            </w:r>
          </w:p>
          <w:p w14:paraId="5E8E40F7" w14:textId="77777777" w:rsidR="00E93604" w:rsidRPr="00337F36" w:rsidRDefault="00E93604" w:rsidP="00F729A8">
            <w:pPr>
              <w:rPr>
                <w:rFonts w:ascii="Meiryo UI" w:eastAsia="Meiryo UI" w:hAnsi="Meiryo UI"/>
                <w:b/>
                <w:color w:val="000000" w:themeColor="text1"/>
                <w:szCs w:val="21"/>
              </w:rPr>
            </w:pPr>
          </w:p>
          <w:p w14:paraId="125F19FA"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◆新しい協議会の立ち上げ</w:t>
            </w:r>
          </w:p>
          <w:p w14:paraId="657441EB"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➢大東市障害者総合支援協議会の立ち上げから10年が経過し、その中で見えてきた協議会の課題や在り方を踏まえ、平成29年度から新しい協議会を立ち上げ、相談支援体制の強化を図っている。</w:t>
            </w:r>
          </w:p>
          <w:p w14:paraId="3811B3C1"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noProof/>
                <w:color w:val="000000" w:themeColor="text1"/>
                <w:szCs w:val="21"/>
              </w:rPr>
              <mc:AlternateContent>
                <mc:Choice Requires="wps">
                  <w:drawing>
                    <wp:anchor distT="0" distB="0" distL="114300" distR="114300" simplePos="0" relativeHeight="251743232" behindDoc="0" locked="0" layoutInCell="1" allowOverlap="1" wp14:anchorId="1D2D70FD" wp14:editId="1FA14D94">
                      <wp:simplePos x="0" y="0"/>
                      <wp:positionH relativeFrom="column">
                        <wp:posOffset>15551</wp:posOffset>
                      </wp:positionH>
                      <wp:positionV relativeFrom="paragraph">
                        <wp:posOffset>114354</wp:posOffset>
                      </wp:positionV>
                      <wp:extent cx="5806440" cy="1799617"/>
                      <wp:effectExtent l="19050" t="19050" r="22860" b="10160"/>
                      <wp:wrapNone/>
                      <wp:docPr id="110" name="正方形/長方形 110"/>
                      <wp:cNvGraphicFramePr/>
                      <a:graphic xmlns:a="http://schemas.openxmlformats.org/drawingml/2006/main">
                        <a:graphicData uri="http://schemas.microsoft.com/office/word/2010/wordprocessingShape">
                          <wps:wsp>
                            <wps:cNvSpPr/>
                            <wps:spPr>
                              <a:xfrm>
                                <a:off x="0" y="0"/>
                                <a:ext cx="5806440" cy="1799617"/>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B2712" id="正方形/長方形 110" o:spid="_x0000_s1026" style="position:absolute;left:0;text-align:left;margin-left:1.2pt;margin-top:9pt;width:457.2pt;height:14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" filled="f" strokecolor="red" strokeweight="2.25pt">
                      <v:stroke linestyle="thickThin"/>
                    </v:rect>
                  </w:pict>
                </mc:Fallback>
              </mc:AlternateContent>
            </w:r>
          </w:p>
          <w:p w14:paraId="1A29D5B9"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color w:val="000000" w:themeColor="text1"/>
                <w:szCs w:val="21"/>
              </w:rPr>
              <w:t xml:space="preserve">　</w:t>
            </w:r>
            <w:r w:rsidRPr="00337F36">
              <w:rPr>
                <w:rFonts w:ascii="Meiryo UI" w:eastAsia="Meiryo UI" w:hAnsi="Meiryo UI" w:hint="eastAsia"/>
                <w:b/>
                <w:color w:val="000000" w:themeColor="text1"/>
                <w:szCs w:val="21"/>
                <w:shd w:val="pct15" w:color="auto" w:fill="FFFFFF"/>
              </w:rPr>
              <w:t>【新しい協議会の特徴】</w:t>
            </w:r>
          </w:p>
          <w:p w14:paraId="51F8CF2E"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●協議会の</w:t>
            </w:r>
            <w:r w:rsidRPr="00337F36">
              <w:rPr>
                <w:rFonts w:ascii="Meiryo UI" w:eastAsia="Meiryo UI" w:hAnsi="Meiryo UI" w:hint="eastAsia"/>
                <w:color w:val="000000" w:themeColor="text1"/>
                <w:szCs w:val="21"/>
                <w:u w:val="single"/>
              </w:rPr>
              <w:t>中心に当事者・家族を</w:t>
            </w:r>
            <w:r w:rsidRPr="00337F36">
              <w:rPr>
                <w:rFonts w:ascii="Meiryo UI" w:eastAsia="Meiryo UI" w:hAnsi="Meiryo UI" w:hint="eastAsia"/>
                <w:color w:val="000000" w:themeColor="text1"/>
                <w:szCs w:val="21"/>
              </w:rPr>
              <w:t xml:space="preserve">　</w:t>
            </w:r>
            <w:r w:rsidRPr="00337F36">
              <w:rPr>
                <w:rFonts w:ascii="Meiryo UI" w:eastAsia="Meiryo UI" w:hAnsi="Meiryo UI"/>
                <w:color w:val="000000" w:themeColor="text1"/>
                <w:szCs w:val="21"/>
              </w:rPr>
              <w:t>⇒当事者・家族の声が反映される仕組みづくり</w:t>
            </w:r>
          </w:p>
          <w:p w14:paraId="513101A9"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相談支援体制の強化</w:t>
            </w:r>
            <w:r w:rsidRPr="00337F36">
              <w:rPr>
                <w:rFonts w:ascii="Meiryo UI" w:eastAsia="Meiryo UI" w:hAnsi="Meiryo UI" w:hint="eastAsia"/>
                <w:color w:val="000000" w:themeColor="text1"/>
                <w:szCs w:val="21"/>
              </w:rPr>
              <w:t xml:space="preserve">　</w:t>
            </w:r>
            <w:r w:rsidRPr="00337F36">
              <w:rPr>
                <w:rFonts w:ascii="Meiryo UI" w:eastAsia="Meiryo UI" w:hAnsi="Meiryo UI"/>
                <w:color w:val="000000" w:themeColor="text1"/>
                <w:szCs w:val="21"/>
              </w:rPr>
              <w:t>⇒市内の全相談員を対象にした集まりの立ち上げ</w:t>
            </w:r>
          </w:p>
          <w:p w14:paraId="60198416"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●専門部会方式から</w:t>
            </w:r>
            <w:r w:rsidRPr="00337F36">
              <w:rPr>
                <w:rFonts w:ascii="Meiryo UI" w:eastAsia="Meiryo UI" w:hAnsi="Meiryo UI" w:hint="eastAsia"/>
                <w:color w:val="000000" w:themeColor="text1"/>
                <w:szCs w:val="21"/>
                <w:u w:val="single"/>
              </w:rPr>
              <w:t>課題抽出⇒課題解決方式</w:t>
            </w:r>
            <w:r w:rsidRPr="00337F36">
              <w:rPr>
                <w:rFonts w:ascii="Meiryo UI" w:eastAsia="Meiryo UI" w:hAnsi="Meiryo UI" w:hint="eastAsia"/>
                <w:color w:val="000000" w:themeColor="text1"/>
                <w:szCs w:val="21"/>
              </w:rPr>
              <w:t xml:space="preserve">に　</w:t>
            </w:r>
          </w:p>
          <w:p w14:paraId="4DED3C13" w14:textId="77777777" w:rsidR="00E93604" w:rsidRPr="00337F36" w:rsidRDefault="00E93604" w:rsidP="00F729A8">
            <w:pPr>
              <w:ind w:firstLineChars="200" w:firstLine="420"/>
              <w:rPr>
                <w:rFonts w:ascii="Meiryo UI" w:eastAsia="Meiryo UI" w:hAnsi="Meiryo UI"/>
                <w:color w:val="000000" w:themeColor="text1"/>
                <w:szCs w:val="21"/>
              </w:rPr>
            </w:pPr>
            <w:r w:rsidRPr="00337F36">
              <w:rPr>
                <w:rFonts w:ascii="Meiryo UI" w:eastAsia="Meiryo UI" w:hAnsi="Meiryo UI"/>
                <w:color w:val="000000" w:themeColor="text1"/>
                <w:szCs w:val="21"/>
              </w:rPr>
              <w:t>⇒市に丸投げするのはやめて、「公」と「民」が協力して課題の原因を考え、解決していく仕組みづくり</w:t>
            </w:r>
          </w:p>
          <w:p w14:paraId="212676F3"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●提言を挙げるための専門部会ではなく、</w:t>
            </w:r>
            <w:r w:rsidRPr="00337F36">
              <w:rPr>
                <w:rFonts w:ascii="Meiryo UI" w:eastAsia="Meiryo UI" w:hAnsi="Meiryo UI" w:hint="eastAsia"/>
                <w:color w:val="000000" w:themeColor="text1"/>
                <w:szCs w:val="21"/>
                <w:u w:val="single"/>
              </w:rPr>
              <w:t>課題を少しでも解決できるための集まり</w:t>
            </w:r>
            <w:r w:rsidRPr="00337F36">
              <w:rPr>
                <w:rFonts w:ascii="Meiryo UI" w:eastAsia="Meiryo UI" w:hAnsi="Meiryo UI" w:hint="eastAsia"/>
                <w:color w:val="000000" w:themeColor="text1"/>
                <w:szCs w:val="21"/>
              </w:rPr>
              <w:t>を</w:t>
            </w:r>
          </w:p>
          <w:p w14:paraId="5BAE1E25" w14:textId="77777777" w:rsidR="00E93604" w:rsidRPr="00337F36" w:rsidRDefault="00E93604" w:rsidP="00F729A8">
            <w:pPr>
              <w:ind w:firstLineChars="200" w:firstLine="420"/>
              <w:rPr>
                <w:rFonts w:ascii="Meiryo UI" w:eastAsia="Meiryo UI" w:hAnsi="Meiryo UI"/>
                <w:color w:val="000000" w:themeColor="text1"/>
                <w:szCs w:val="21"/>
              </w:rPr>
            </w:pPr>
            <w:r w:rsidRPr="00337F36">
              <w:rPr>
                <w:rFonts w:ascii="Meiryo UI" w:eastAsia="Meiryo UI" w:hAnsi="Meiryo UI"/>
                <w:color w:val="000000" w:themeColor="text1"/>
                <w:szCs w:val="21"/>
              </w:rPr>
              <w:t>⇒ワーキング方式の導入</w:t>
            </w:r>
          </w:p>
          <w:p w14:paraId="41C7516D" w14:textId="77777777" w:rsidR="00E93604" w:rsidRPr="00337F36" w:rsidRDefault="00E93604" w:rsidP="00F729A8">
            <w:pPr>
              <w:rPr>
                <w:rFonts w:ascii="Meiryo UI" w:eastAsia="Meiryo UI" w:hAnsi="Meiryo UI"/>
                <w:color w:val="000000" w:themeColor="text1"/>
                <w:szCs w:val="21"/>
              </w:rPr>
            </w:pPr>
          </w:p>
          <w:p w14:paraId="168B903A"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◆相談支援体制の強化①</w:t>
            </w:r>
          </w:p>
          <w:p w14:paraId="0328BB72"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
                <w:bCs/>
                <w:color w:val="000000" w:themeColor="text1"/>
                <w:szCs w:val="21"/>
              </w:rPr>
              <w:t>相談支援ネットワークの立ち上げ＞</w:t>
            </w:r>
          </w:p>
          <w:p w14:paraId="4CABA4A2"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➢市職員や相談支援専門員、障害者就業・生活支援センター職員を対象にした集まりを</w:t>
            </w:r>
            <w:r w:rsidRPr="00337F36">
              <w:rPr>
                <w:rFonts w:ascii="Meiryo UI" w:eastAsia="Meiryo UI" w:hAnsi="Meiryo UI"/>
                <w:color w:val="000000" w:themeColor="text1"/>
                <w:szCs w:val="21"/>
              </w:rPr>
              <w:t>2</w:t>
            </w:r>
            <w:r w:rsidRPr="00337F36">
              <w:rPr>
                <w:rFonts w:ascii="Meiryo UI" w:eastAsia="Meiryo UI" w:hAnsi="Meiryo UI" w:hint="eastAsia"/>
                <w:color w:val="000000" w:themeColor="text1"/>
                <w:szCs w:val="21"/>
              </w:rPr>
              <w:t>ヶ月に</w:t>
            </w:r>
            <w:r w:rsidRPr="00337F36">
              <w:rPr>
                <w:rFonts w:ascii="Meiryo UI" w:eastAsia="Meiryo UI" w:hAnsi="Meiryo UI"/>
                <w:color w:val="000000" w:themeColor="text1"/>
                <w:szCs w:val="21"/>
              </w:rPr>
              <w:t>1</w:t>
            </w:r>
            <w:r w:rsidRPr="00337F36">
              <w:rPr>
                <w:rFonts w:ascii="Meiryo UI" w:eastAsia="Meiryo UI" w:hAnsi="Meiryo UI" w:hint="eastAsia"/>
                <w:color w:val="000000" w:themeColor="text1"/>
                <w:szCs w:val="21"/>
              </w:rPr>
              <w:t>度実施。</w:t>
            </w:r>
          </w:p>
          <w:p w14:paraId="6FD7B8BD"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「事例検討」をグループワーク方式で行う。</w:t>
            </w:r>
          </w:p>
          <w:p w14:paraId="41D70BFE"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1</w:t>
            </w:r>
            <w:r w:rsidRPr="00337F36">
              <w:rPr>
                <w:rFonts w:ascii="Meiryo UI" w:eastAsia="Meiryo UI" w:hAnsi="Meiryo UI" w:hint="eastAsia"/>
                <w:color w:val="000000" w:themeColor="text1"/>
                <w:szCs w:val="21"/>
              </w:rPr>
              <w:t>グループ</w:t>
            </w:r>
            <w:r w:rsidRPr="00337F36">
              <w:rPr>
                <w:rFonts w:ascii="Meiryo UI" w:eastAsia="Meiryo UI" w:hAnsi="Meiryo UI"/>
                <w:color w:val="000000" w:themeColor="text1"/>
                <w:szCs w:val="21"/>
              </w:rPr>
              <w:t>5</w:t>
            </w:r>
            <w:r w:rsidRPr="00337F36">
              <w:rPr>
                <w:rFonts w:ascii="Meiryo UI" w:eastAsia="Meiryo UI" w:hAnsi="Meiryo UI" w:hint="eastAsia"/>
                <w:color w:val="000000" w:themeColor="text1"/>
                <w:szCs w:val="21"/>
              </w:rPr>
              <w:t>名程度のグループで事例検討を行う。その中で残された課題を整理し、課題を抽出。</w:t>
            </w:r>
          </w:p>
          <w:p w14:paraId="71F3E750" w14:textId="77777777" w:rsidR="00E93604" w:rsidRPr="00337F36" w:rsidRDefault="00E93604" w:rsidP="00F729A8">
            <w:pPr>
              <w:ind w:firstLineChars="100" w:firstLine="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毎回、</w:t>
            </w:r>
            <w:r w:rsidRPr="00337F36">
              <w:rPr>
                <w:rFonts w:ascii="Meiryo UI" w:eastAsia="Meiryo UI" w:hAnsi="Meiryo UI"/>
                <w:color w:val="000000" w:themeColor="text1"/>
                <w:szCs w:val="21"/>
              </w:rPr>
              <w:t>5</w:t>
            </w:r>
            <w:r w:rsidRPr="00337F36">
              <w:rPr>
                <w:rFonts w:ascii="Meiryo UI" w:eastAsia="Meiryo UI" w:hAnsi="Meiryo UI" w:hint="eastAsia"/>
                <w:color w:val="000000" w:themeColor="text1"/>
                <w:szCs w:val="21"/>
              </w:rPr>
              <w:t>グループ程度で年間約</w:t>
            </w:r>
            <w:r w:rsidRPr="00337F36">
              <w:rPr>
                <w:rFonts w:ascii="Meiryo UI" w:eastAsia="Meiryo UI" w:hAnsi="Meiryo UI"/>
                <w:color w:val="000000" w:themeColor="text1"/>
                <w:szCs w:val="21"/>
              </w:rPr>
              <w:t>30</w:t>
            </w:r>
            <w:r w:rsidRPr="00337F36">
              <w:rPr>
                <w:rFonts w:ascii="Meiryo UI" w:eastAsia="Meiryo UI" w:hAnsi="Meiryo UI" w:hint="eastAsia"/>
                <w:color w:val="000000" w:themeColor="text1"/>
                <w:szCs w:val="21"/>
              </w:rPr>
              <w:t>ケースの事例を検討。</w:t>
            </w:r>
          </w:p>
          <w:p w14:paraId="34FDD250"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➢会議の目的は、①相談員のスキルアップ、②実務者間のネットワーク強化、③地域課題の集約。</w:t>
            </w:r>
          </w:p>
          <w:p w14:paraId="087A106C" w14:textId="77777777" w:rsidR="00E93604" w:rsidRPr="00337F36" w:rsidRDefault="00E93604" w:rsidP="00F729A8">
            <w:pPr>
              <w:rPr>
                <w:rFonts w:ascii="Meiryo UI" w:eastAsia="Meiryo UI" w:hAnsi="Meiryo UI"/>
                <w:color w:val="000000" w:themeColor="text1"/>
                <w:szCs w:val="21"/>
              </w:rPr>
            </w:pPr>
          </w:p>
          <w:p w14:paraId="4DD4AC0A"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
                <w:bCs/>
                <w:color w:val="000000" w:themeColor="text1"/>
                <w:szCs w:val="21"/>
              </w:rPr>
              <w:t>相談支援定例会の立ち上げ＞</w:t>
            </w:r>
          </w:p>
          <w:p w14:paraId="72D8ED4C"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市、委託相談支援事業所の実務者の中心人物が集まり、課題整理・原因分析・地域課題の抽出・解決策を検討。相談支援体制を基幹相談支援センターと一緒になり、検討する場。相談支援ネットワークの企画・準備・運営も担う。</w:t>
            </w:r>
          </w:p>
          <w:p w14:paraId="07146B82" w14:textId="77777777" w:rsidR="00E93604" w:rsidRPr="00337F36" w:rsidRDefault="00E93604" w:rsidP="00F729A8">
            <w:pPr>
              <w:rPr>
                <w:rFonts w:ascii="Meiryo UI" w:eastAsia="Meiryo UI" w:hAnsi="Meiryo UI"/>
                <w:color w:val="000000" w:themeColor="text1"/>
                <w:szCs w:val="21"/>
              </w:rPr>
            </w:pPr>
          </w:p>
          <w:p w14:paraId="356D071C"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b/>
                <w:color w:val="000000" w:themeColor="text1"/>
                <w:szCs w:val="21"/>
              </w:rPr>
              <w:lastRenderedPageBreak/>
              <w:t>◆相談支援体制の強化②</w:t>
            </w:r>
          </w:p>
          <w:p w14:paraId="32B68F72"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w:t>
            </w:r>
            <w:r w:rsidRPr="00337F36">
              <w:rPr>
                <w:rFonts w:ascii="Meiryo UI" w:eastAsia="Meiryo UI" w:hAnsi="Meiryo UI"/>
                <w:b/>
                <w:color w:val="000000" w:themeColor="text1"/>
                <w:szCs w:val="21"/>
              </w:rPr>
              <w:t>相談支援ネットワーク運営の鍵</w:t>
            </w:r>
            <w:r w:rsidRPr="00337F36">
              <w:rPr>
                <w:rFonts w:ascii="Meiryo UI" w:eastAsia="Meiryo UI" w:hAnsi="Meiryo UI" w:hint="eastAsia"/>
                <w:b/>
                <w:color w:val="000000" w:themeColor="text1"/>
                <w:szCs w:val="21"/>
              </w:rPr>
              <w:t>＞</w:t>
            </w:r>
          </w:p>
          <w:p w14:paraId="20A9CCD3"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全員が必ず発言できるように！！</w:t>
            </w:r>
          </w:p>
          <w:p w14:paraId="2D238E46"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color w:val="000000" w:themeColor="text1"/>
                <w:szCs w:val="21"/>
              </w:rPr>
              <w:t>グループワーク方式で少人数となることから、全員が必ず発言できる。そこで、事業所間を越えたネットワークができ、普段の業務からも相談し合える関係になる。</w:t>
            </w:r>
          </w:p>
          <w:p w14:paraId="68600919" w14:textId="77777777" w:rsidR="00E93604" w:rsidRDefault="00E93604" w:rsidP="00F729A8">
            <w:pPr>
              <w:rPr>
                <w:rFonts w:ascii="Meiryo UI" w:eastAsia="Meiryo UI" w:hAnsi="Meiryo UI"/>
                <w:color w:val="000000" w:themeColor="text1"/>
                <w:szCs w:val="21"/>
              </w:rPr>
            </w:pPr>
          </w:p>
          <w:p w14:paraId="4815E22E" w14:textId="44D6329A"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委託相談、基幹相談の役割を明確化！！</w:t>
            </w:r>
          </w:p>
          <w:p w14:paraId="0A92D4E2" w14:textId="77777777" w:rsidR="00E93604" w:rsidRPr="00337F36" w:rsidRDefault="00E93604" w:rsidP="00F729A8">
            <w:pPr>
              <w:ind w:leftChars="100" w:left="42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グループワークのファシリテーターを委託相談支援事業所が担い、事前に事例提供者と打ち合わせを行う方式を取っており、相談員が普段から委託相談支援事業所に相談しやすいようになっていくしかけづくり。</w:t>
            </w:r>
          </w:p>
          <w:p w14:paraId="3DFD913B" w14:textId="77777777" w:rsidR="00E93604" w:rsidRPr="00337F36" w:rsidRDefault="00E93604" w:rsidP="00F729A8">
            <w:pPr>
              <w:ind w:leftChars="100" w:left="42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●事例検討会終了後に基幹相談支援センターから事例提供者にフォローアップを行う。内容によって、後方支援を検討したり、次回の会議に反映していく。</w:t>
            </w:r>
          </w:p>
          <w:p w14:paraId="78E48C1E" w14:textId="77777777" w:rsidR="00E93604" w:rsidRDefault="00E93604" w:rsidP="00F729A8">
            <w:pPr>
              <w:rPr>
                <w:rFonts w:ascii="Meiryo UI" w:eastAsia="Meiryo UI" w:hAnsi="Meiryo UI"/>
                <w:color w:val="000000" w:themeColor="text1"/>
                <w:szCs w:val="21"/>
              </w:rPr>
            </w:pPr>
          </w:p>
          <w:p w14:paraId="43B967F0" w14:textId="4749E50A"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color w:val="000000" w:themeColor="text1"/>
                <w:szCs w:val="21"/>
                <w:u w:val="single"/>
              </w:rPr>
              <w:t>会議</w:t>
            </w:r>
            <w:r w:rsidRPr="00337F36">
              <w:rPr>
                <w:rFonts w:ascii="Meiryo UI" w:eastAsia="Meiryo UI" w:hAnsi="Meiryo UI"/>
                <w:color w:val="000000" w:themeColor="text1"/>
                <w:szCs w:val="21"/>
                <w:u w:val="single"/>
              </w:rPr>
              <w:t>(</w:t>
            </w:r>
            <w:r w:rsidRPr="00337F36">
              <w:rPr>
                <w:rFonts w:ascii="Meiryo UI" w:eastAsia="Meiryo UI" w:hAnsi="Meiryo UI" w:hint="eastAsia"/>
                <w:color w:val="000000" w:themeColor="text1"/>
                <w:szCs w:val="21"/>
                <w:u w:val="single"/>
              </w:rPr>
              <w:t>事例検討会</w:t>
            </w:r>
            <w:r w:rsidRPr="00337F36">
              <w:rPr>
                <w:rFonts w:ascii="Meiryo UI" w:eastAsia="Meiryo UI" w:hAnsi="Meiryo UI"/>
                <w:color w:val="000000" w:themeColor="text1"/>
                <w:szCs w:val="21"/>
                <w:u w:val="single"/>
              </w:rPr>
              <w:t>)</w:t>
            </w:r>
            <w:r w:rsidRPr="00337F36">
              <w:rPr>
                <w:rFonts w:ascii="Meiryo UI" w:eastAsia="Meiryo UI" w:hAnsi="Meiryo UI" w:hint="eastAsia"/>
                <w:color w:val="000000" w:themeColor="text1"/>
                <w:szCs w:val="21"/>
                <w:u w:val="single"/>
              </w:rPr>
              <w:t>が形骸化しないように、参加者にとって意味のあるものにする！！！</w:t>
            </w:r>
          </w:p>
          <w:p w14:paraId="3AD5446B" w14:textId="77777777" w:rsidR="00E93604" w:rsidRPr="00337F36" w:rsidRDefault="00E93604" w:rsidP="00F729A8">
            <w:pPr>
              <w:ind w:leftChars="100" w:left="210"/>
              <w:rPr>
                <w:rFonts w:ascii="Meiryo UI" w:eastAsia="Meiryo UI" w:hAnsi="Meiryo UI"/>
                <w:color w:val="000000" w:themeColor="text1"/>
                <w:szCs w:val="21"/>
              </w:rPr>
            </w:pPr>
            <w:r w:rsidRPr="00337F36">
              <w:rPr>
                <w:rFonts w:ascii="Meiryo UI" w:eastAsia="Meiryo UI" w:hAnsi="Meiryo UI"/>
                <w:color w:val="000000" w:themeColor="text1"/>
                <w:szCs w:val="21"/>
              </w:rPr>
              <w:t>基幹相談支援センターだけで一方的に進めるのではなく、各相談員の声を聴きながら、柔軟に形を変えながら行っていくという姿勢を持つ。</w:t>
            </w:r>
          </w:p>
          <w:p w14:paraId="22AE9BBC" w14:textId="77777777" w:rsidR="00E93604" w:rsidRPr="00337F36" w:rsidRDefault="00E93604" w:rsidP="00F729A8">
            <w:pPr>
              <w:rPr>
                <w:rFonts w:ascii="Meiryo UI" w:eastAsia="Meiryo UI" w:hAnsi="Meiryo UI"/>
                <w:color w:val="000000" w:themeColor="text1"/>
                <w:szCs w:val="21"/>
              </w:rPr>
            </w:pPr>
          </w:p>
          <w:p w14:paraId="1F992D20"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b/>
                <w:color w:val="000000" w:themeColor="text1"/>
                <w:szCs w:val="21"/>
              </w:rPr>
              <w:t>◆相談支援体制の強化③</w:t>
            </w:r>
          </w:p>
          <w:p w14:paraId="5264F672"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➢担当するケースの当事者・家族が抱える課題を相談員や事業所止まりにしないという考えを全相談員に浸透させる。</w:t>
            </w:r>
          </w:p>
          <w:p w14:paraId="064F5ABE" w14:textId="573887AA"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➢各相談員が普段の相談時やサービス担当者会議等から、この当事者や家族の抱える残された課題は何なのかということを意識するようにする。</w:t>
            </w:r>
          </w:p>
          <w:p w14:paraId="2D58F102" w14:textId="1A3AD090"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➢課題を浮き出していくには、本人の希望する暮らしや目標等をはっきりさせることが重要。</w:t>
            </w:r>
          </w:p>
          <w:p w14:paraId="4822A63A" w14:textId="4580BD08" w:rsidR="00E93604" w:rsidRPr="00337F36" w:rsidRDefault="00E93604" w:rsidP="00E93604">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➢「本人の希望する暮らしや目標」をひきだす方法として、</w:t>
            </w:r>
            <w:r w:rsidRPr="00337F36">
              <w:rPr>
                <w:rFonts w:ascii="Meiryo UI" w:eastAsia="Meiryo UI" w:hAnsi="Meiryo UI"/>
                <w:b/>
                <w:bCs/>
                <w:color w:val="000000" w:themeColor="text1"/>
                <w:szCs w:val="21"/>
                <w:u w:val="single"/>
              </w:rPr>
              <w:t>サービス等利用計画</w:t>
            </w:r>
            <w:r w:rsidRPr="00337F36">
              <w:rPr>
                <w:rFonts w:ascii="Meiryo UI" w:eastAsia="Meiryo UI" w:hAnsi="Meiryo UI" w:hint="eastAsia"/>
                <w:b/>
                <w:bCs/>
                <w:color w:val="000000" w:themeColor="text1"/>
                <w:szCs w:val="21"/>
                <w:u w:val="single"/>
              </w:rPr>
              <w:t>の</w:t>
            </w:r>
            <w:r w:rsidRPr="00337F36">
              <w:rPr>
                <w:rFonts w:ascii="Meiryo UI" w:eastAsia="Meiryo UI" w:hAnsi="Meiryo UI" w:hint="eastAsia"/>
                <w:color w:val="000000" w:themeColor="text1"/>
                <w:szCs w:val="21"/>
              </w:rPr>
              <w:t>質の向上と</w:t>
            </w:r>
            <w:r w:rsidRPr="00337F36">
              <w:rPr>
                <w:rFonts w:ascii="Meiryo UI" w:eastAsia="Meiryo UI" w:hAnsi="Meiryo UI"/>
                <w:color w:val="000000" w:themeColor="text1"/>
                <w:szCs w:val="21"/>
              </w:rPr>
              <w:t>サービス等利用計画を検証する仕組みづくり</w:t>
            </w:r>
            <w:r w:rsidRPr="00337F36">
              <w:rPr>
                <w:rFonts w:ascii="Meiryo UI" w:eastAsia="Meiryo UI" w:hAnsi="Meiryo UI" w:hint="eastAsia"/>
                <w:color w:val="000000" w:themeColor="text1"/>
                <w:szCs w:val="21"/>
              </w:rPr>
              <w:t>必要。事例検討会だけでなく、相談員のスキルアップのための勉強会を実施。</w:t>
            </w:r>
          </w:p>
          <w:p w14:paraId="744FEA5D" w14:textId="77777777" w:rsidR="00E93604" w:rsidRPr="00337F36" w:rsidRDefault="00E93604" w:rsidP="00F729A8">
            <w:pPr>
              <w:rPr>
                <w:rFonts w:ascii="Meiryo UI" w:eastAsia="Meiryo UI" w:hAnsi="Meiryo UI"/>
                <w:color w:val="000000" w:themeColor="text1"/>
                <w:szCs w:val="21"/>
              </w:rPr>
            </w:pPr>
          </w:p>
          <w:p w14:paraId="38DEF62F"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◆課題抽出方法</w:t>
            </w:r>
          </w:p>
          <w:p w14:paraId="5C97416A" w14:textId="77777777" w:rsidR="00E93604" w:rsidRPr="00337F36" w:rsidRDefault="00E93604" w:rsidP="00F729A8">
            <w:pPr>
              <w:rPr>
                <w:rFonts w:ascii="Meiryo UI" w:eastAsia="Meiryo UI" w:hAnsi="Meiryo UI"/>
                <w:bCs/>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hint="eastAsia"/>
                <w:bCs/>
                <w:color w:val="000000" w:themeColor="text1"/>
                <w:szCs w:val="21"/>
              </w:rPr>
              <w:t>当事者自らが声を挙げることのできる場をつくるため、</w:t>
            </w:r>
            <w:r w:rsidRPr="00337F36">
              <w:rPr>
                <w:rFonts w:ascii="Meiryo UI" w:eastAsia="Meiryo UI" w:hAnsi="Meiryo UI"/>
                <w:bCs/>
                <w:color w:val="000000" w:themeColor="text1"/>
                <w:szCs w:val="21"/>
              </w:rPr>
              <w:t>総合支援協議会内に「当事者の会」を立ち上げ</w:t>
            </w:r>
            <w:r w:rsidRPr="00337F36">
              <w:rPr>
                <w:rFonts w:ascii="Meiryo UI" w:eastAsia="Meiryo UI" w:hAnsi="Meiryo UI" w:hint="eastAsia"/>
                <w:bCs/>
                <w:color w:val="000000" w:themeColor="text1"/>
                <w:szCs w:val="21"/>
              </w:rPr>
              <w:t>。</w:t>
            </w:r>
          </w:p>
          <w:p w14:paraId="31B55F44" w14:textId="77777777" w:rsidR="00E93604" w:rsidRDefault="00E93604" w:rsidP="00F729A8">
            <w:pPr>
              <w:ind w:left="210" w:hangingChars="100" w:hanging="210"/>
              <w:rPr>
                <w:rFonts w:ascii="Meiryo UI" w:eastAsia="Meiryo UI" w:hAnsi="Meiryo UI"/>
                <w:color w:val="000000" w:themeColor="text1"/>
                <w:szCs w:val="21"/>
              </w:rPr>
            </w:pPr>
          </w:p>
          <w:p w14:paraId="161492CA"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➢公募方式で委員を募集。現在、第</w:t>
            </w:r>
            <w:r w:rsidRPr="00337F36">
              <w:rPr>
                <w:rFonts w:ascii="Meiryo UI" w:eastAsia="Meiryo UI" w:hAnsi="Meiryo UI"/>
                <w:color w:val="000000" w:themeColor="text1"/>
                <w:szCs w:val="21"/>
              </w:rPr>
              <w:t>2</w:t>
            </w:r>
            <w:r w:rsidRPr="00337F36">
              <w:rPr>
                <w:rFonts w:ascii="Meiryo UI" w:eastAsia="Meiryo UI" w:hAnsi="Meiryo UI" w:hint="eastAsia"/>
                <w:color w:val="000000" w:themeColor="text1"/>
                <w:szCs w:val="21"/>
              </w:rPr>
              <w:t>期メンバー</w:t>
            </w:r>
            <w:r w:rsidRPr="00337F36">
              <w:rPr>
                <w:rFonts w:ascii="Meiryo UI" w:eastAsia="Meiryo UI" w:hAnsi="Meiryo UI"/>
                <w:color w:val="000000" w:themeColor="text1"/>
                <w:szCs w:val="21"/>
              </w:rPr>
              <w:t>15</w:t>
            </w:r>
            <w:r w:rsidRPr="00337F36">
              <w:rPr>
                <w:rFonts w:ascii="Meiryo UI" w:eastAsia="Meiryo UI" w:hAnsi="Meiryo UI" w:hint="eastAsia"/>
                <w:color w:val="000000" w:themeColor="text1"/>
                <w:szCs w:val="21"/>
              </w:rPr>
              <w:t>名で会議を行っている。委員の障害種別は、肢体・視覚・知的・精神等さまざまである。</w:t>
            </w:r>
          </w:p>
          <w:p w14:paraId="516D425B" w14:textId="77777777" w:rsidR="00E93604"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➢会議の目的は、</w:t>
            </w:r>
            <w:r w:rsidRPr="00337F36">
              <w:rPr>
                <w:rFonts w:ascii="Meiryo UI" w:eastAsia="Meiryo UI" w:hAnsi="Meiryo UI" w:hint="eastAsia"/>
                <w:bCs/>
                <w:color w:val="000000" w:themeColor="text1"/>
                <w:szCs w:val="21"/>
              </w:rPr>
              <w:t>「当事者の声」を聴くこととし、</w:t>
            </w:r>
            <w:r w:rsidRPr="00337F36">
              <w:rPr>
                <w:rFonts w:ascii="Meiryo UI" w:eastAsia="Meiryo UI" w:hAnsi="Meiryo UI" w:hint="eastAsia"/>
                <w:color w:val="000000" w:themeColor="text1"/>
                <w:szCs w:val="21"/>
              </w:rPr>
              <w:t>挙がってきた課題を整理し、総合支援協議会内で原因や解決策</w:t>
            </w:r>
          </w:p>
          <w:p w14:paraId="67978582" w14:textId="77777777" w:rsidR="00E93604" w:rsidRDefault="00E93604" w:rsidP="00F729A8">
            <w:pPr>
              <w:ind w:leftChars="100" w:left="210"/>
              <w:rPr>
                <w:rFonts w:ascii="Meiryo UI" w:eastAsia="Meiryo UI" w:hAnsi="Meiryo UI"/>
                <w:color w:val="000000" w:themeColor="text1"/>
                <w:szCs w:val="21"/>
              </w:rPr>
            </w:pPr>
            <w:r w:rsidRPr="00337F36">
              <w:rPr>
                <w:rFonts w:ascii="Meiryo UI" w:eastAsia="Meiryo UI" w:hAnsi="Meiryo UI" w:hint="eastAsia"/>
                <w:color w:val="000000" w:themeColor="text1"/>
                <w:szCs w:val="21"/>
              </w:rPr>
              <w:t>を検討。</w:t>
            </w:r>
          </w:p>
          <w:p w14:paraId="3AE9AE02" w14:textId="3F30DD8C" w:rsidR="00E93604" w:rsidRPr="00337F36" w:rsidRDefault="00841DFA" w:rsidP="00F729A8">
            <w:pPr>
              <w:ind w:leftChars="100" w:left="210"/>
              <w:rPr>
                <w:rFonts w:ascii="Meiryo UI" w:eastAsia="Meiryo UI" w:hAnsi="Meiryo UI"/>
                <w:color w:val="000000" w:themeColor="text1"/>
                <w:szCs w:val="21"/>
              </w:rPr>
            </w:pPr>
            <w:r w:rsidRPr="00337F36">
              <w:rPr>
                <w:rFonts w:ascii="Meiryo UI" w:eastAsia="Meiryo UI" w:hAnsi="Meiryo UI" w:hint="eastAsia"/>
                <w:noProof/>
                <w:color w:val="000000" w:themeColor="text1"/>
                <w:szCs w:val="21"/>
              </w:rPr>
              <mc:AlternateContent>
                <mc:Choice Requires="wps">
                  <w:drawing>
                    <wp:anchor distT="0" distB="0" distL="114300" distR="114300" simplePos="0" relativeHeight="251744256" behindDoc="0" locked="0" layoutInCell="1" allowOverlap="1" wp14:anchorId="06FE000D" wp14:editId="2A462AE5">
                      <wp:simplePos x="0" y="0"/>
                      <wp:positionH relativeFrom="column">
                        <wp:posOffset>74930</wp:posOffset>
                      </wp:positionH>
                      <wp:positionV relativeFrom="paragraph">
                        <wp:posOffset>144780</wp:posOffset>
                      </wp:positionV>
                      <wp:extent cx="5486400" cy="824230"/>
                      <wp:effectExtent l="19050" t="19050" r="19050" b="13970"/>
                      <wp:wrapNone/>
                      <wp:docPr id="112" name="正方形/長方形 112"/>
                      <wp:cNvGraphicFramePr/>
                      <a:graphic xmlns:a="http://schemas.openxmlformats.org/drawingml/2006/main">
                        <a:graphicData uri="http://schemas.microsoft.com/office/word/2010/wordprocessingShape">
                          <wps:wsp>
                            <wps:cNvSpPr/>
                            <wps:spPr>
                              <a:xfrm>
                                <a:off x="0" y="0"/>
                                <a:ext cx="5486400" cy="82423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AA37" id="正方形/長方形 112" o:spid="_x0000_s1026" style="position:absolute;left:0;text-align:left;margin-left:5.9pt;margin-top:11.4pt;width:6in;height:64.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" filled="f" strokecolor="red" strokeweight="2.25pt">
                      <v:stroke linestyle="thickThin"/>
                    </v:rect>
                  </w:pict>
                </mc:Fallback>
              </mc:AlternateContent>
            </w:r>
          </w:p>
          <w:p w14:paraId="31C55E24" w14:textId="057045C2"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color w:val="000000" w:themeColor="text1"/>
                <w:szCs w:val="21"/>
              </w:rPr>
              <w:t xml:space="preserve">　　</w:t>
            </w:r>
            <w:r w:rsidRPr="00337F36">
              <w:rPr>
                <w:rFonts w:ascii="Meiryo UI" w:eastAsia="Meiryo UI" w:hAnsi="Meiryo UI" w:hint="eastAsia"/>
                <w:b/>
                <w:color w:val="000000" w:themeColor="text1"/>
                <w:szCs w:val="21"/>
                <w:shd w:val="pct15" w:color="auto" w:fill="FFFFFF"/>
              </w:rPr>
              <w:t>【これまでに挙がった主なテーマ】</w:t>
            </w:r>
          </w:p>
          <w:p w14:paraId="7BB955A1"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 xml:space="preserve">　　　「災害時の不安」、「地域との関わり方」、「入所施設での暮らし」、「就労」、</w:t>
            </w:r>
          </w:p>
          <w:p w14:paraId="1016F76E"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 xml:space="preserve">　　　「外出・社会参加」、「ヘルパーの質と量の確保」、「自己決定」　　　等</w:t>
            </w:r>
          </w:p>
          <w:p w14:paraId="5C1EE6D7" w14:textId="77777777" w:rsidR="00E93604" w:rsidRPr="00337F36" w:rsidRDefault="00E93604" w:rsidP="00F729A8">
            <w:pPr>
              <w:ind w:left="210" w:hangingChars="100" w:hanging="210"/>
              <w:rPr>
                <w:rFonts w:ascii="Meiryo UI" w:eastAsia="Meiryo UI" w:hAnsi="Meiryo UI"/>
                <w:color w:val="000000" w:themeColor="text1"/>
                <w:szCs w:val="21"/>
              </w:rPr>
            </w:pPr>
          </w:p>
          <w:p w14:paraId="288AA292"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➢その他、様々な機関（</w:t>
            </w:r>
            <w:r w:rsidRPr="00337F36">
              <w:rPr>
                <w:rFonts w:ascii="Meiryo UI" w:eastAsia="Meiryo UI" w:hAnsi="Meiryo UI"/>
                <w:color w:val="000000" w:themeColor="text1"/>
                <w:szCs w:val="21"/>
              </w:rPr>
              <w:t>各サービス事業所連絡会、多職種(</w:t>
            </w:r>
            <w:r w:rsidRPr="00337F36">
              <w:rPr>
                <w:rFonts w:ascii="Meiryo UI" w:eastAsia="Meiryo UI" w:hAnsi="Meiryo UI" w:hint="eastAsia"/>
                <w:color w:val="000000" w:themeColor="text1"/>
                <w:szCs w:val="21"/>
              </w:rPr>
              <w:t>高齢分野、</w:t>
            </w:r>
            <w:r w:rsidRPr="00337F36">
              <w:rPr>
                <w:rFonts w:ascii="Meiryo UI" w:eastAsia="Meiryo UI" w:hAnsi="Meiryo UI"/>
                <w:color w:val="000000" w:themeColor="text1"/>
                <w:szCs w:val="21"/>
              </w:rPr>
              <w:t>CSW</w:t>
            </w:r>
            <w:r w:rsidRPr="00337F36">
              <w:rPr>
                <w:rFonts w:ascii="Meiryo UI" w:eastAsia="Meiryo UI" w:hAnsi="Meiryo UI" w:hint="eastAsia"/>
                <w:color w:val="000000" w:themeColor="text1"/>
                <w:szCs w:val="21"/>
              </w:rPr>
              <w:t>、教育関係、企業等</w:t>
            </w:r>
            <w:r w:rsidRPr="00337F36">
              <w:rPr>
                <w:rFonts w:ascii="Meiryo UI" w:eastAsia="Meiryo UI" w:hAnsi="Meiryo UI"/>
                <w:color w:val="000000" w:themeColor="text1"/>
                <w:szCs w:val="21"/>
              </w:rPr>
              <w:t>)</w:t>
            </w:r>
            <w:r w:rsidRPr="00337F36">
              <w:rPr>
                <w:rFonts w:ascii="Meiryo UI" w:eastAsia="Meiryo UI" w:hAnsi="Meiryo UI" w:hint="eastAsia"/>
                <w:color w:val="000000" w:themeColor="text1"/>
                <w:szCs w:val="21"/>
              </w:rPr>
              <w:t>の集まりなど、地域との連携によって、情報収集を行っている。</w:t>
            </w:r>
          </w:p>
          <w:p w14:paraId="698B740F" w14:textId="77777777" w:rsidR="00E93604" w:rsidRPr="00337F36" w:rsidRDefault="00E93604" w:rsidP="00F729A8">
            <w:pPr>
              <w:ind w:left="210" w:hangingChars="100" w:hanging="210"/>
              <w:rPr>
                <w:rFonts w:ascii="Meiryo UI" w:eastAsia="Meiryo UI" w:hAnsi="Meiryo UI"/>
                <w:color w:val="000000" w:themeColor="text1"/>
                <w:szCs w:val="21"/>
              </w:rPr>
            </w:pPr>
          </w:p>
          <w:p w14:paraId="25F0460F"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◆課題解決に向けた取組み</w:t>
            </w:r>
          </w:p>
          <w:p w14:paraId="0DBC626D"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➢相談支援ネットワークや当事者の会等から挙がってきた課題を分析・整理し、解決方法を検討する場づくり。</w:t>
            </w:r>
          </w:p>
          <w:p w14:paraId="0F18B330" w14:textId="77777777" w:rsidR="00E93604" w:rsidRPr="00337F36" w:rsidRDefault="00E93604" w:rsidP="00F729A8">
            <w:pPr>
              <w:rPr>
                <w:rFonts w:ascii="Meiryo UI" w:eastAsia="Meiryo UI" w:hAnsi="Meiryo UI"/>
                <w:color w:val="000000" w:themeColor="text1"/>
                <w:szCs w:val="21"/>
              </w:rPr>
            </w:pPr>
          </w:p>
          <w:p w14:paraId="419EE5C5"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＜相談支援定例会＞（市や委託相談支援事業所の実務者の中心者の集まり）</w:t>
            </w:r>
          </w:p>
          <w:p w14:paraId="07E18C4A"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挙がってきた全ての課題を一覧表で整理</w:t>
            </w: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原因分析を行い、地域課題を絞り出</w:t>
            </w:r>
            <w:r w:rsidRPr="00337F36">
              <w:rPr>
                <w:rFonts w:ascii="Meiryo UI" w:eastAsia="Meiryo UI" w:hAnsi="Meiryo UI" w:hint="eastAsia"/>
                <w:color w:val="000000" w:themeColor="text1"/>
                <w:szCs w:val="21"/>
              </w:rPr>
              <w:t>しながら、</w:t>
            </w:r>
            <w:r w:rsidRPr="00337F36">
              <w:rPr>
                <w:rFonts w:ascii="Meiryo UI" w:eastAsia="Meiryo UI" w:hAnsi="Meiryo UI"/>
                <w:color w:val="000000" w:themeColor="text1"/>
                <w:szCs w:val="21"/>
              </w:rPr>
              <w:t>解決策を検討</w:t>
            </w:r>
            <w:r w:rsidRPr="00337F36">
              <w:rPr>
                <w:rFonts w:ascii="Meiryo UI" w:eastAsia="Meiryo UI" w:hAnsi="Meiryo UI" w:hint="eastAsia"/>
                <w:color w:val="000000" w:themeColor="text1"/>
                <w:szCs w:val="21"/>
              </w:rPr>
              <w:t>する。</w:t>
            </w:r>
            <w:r w:rsidRPr="00337F36">
              <w:rPr>
                <w:rFonts w:ascii="Meiryo UI" w:eastAsia="Meiryo UI" w:hAnsi="Meiryo UI"/>
                <w:color w:val="000000" w:themeColor="text1"/>
                <w:szCs w:val="21"/>
              </w:rPr>
              <w:t>このメンバーだけで解決できるものもあるが、ワーキングを立ち上げる必要があるものについては、ワーキング立ち上げも発案していく。</w:t>
            </w:r>
          </w:p>
          <w:p w14:paraId="72CF9E90" w14:textId="77777777" w:rsidR="00E93604" w:rsidRPr="00337F36" w:rsidRDefault="00E93604" w:rsidP="00F729A8">
            <w:pPr>
              <w:rPr>
                <w:rFonts w:ascii="Meiryo UI" w:eastAsia="Meiryo UI" w:hAnsi="Meiryo UI"/>
                <w:color w:val="000000" w:themeColor="text1"/>
                <w:szCs w:val="21"/>
              </w:rPr>
            </w:pPr>
          </w:p>
          <w:p w14:paraId="2202F68C"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＜運営委員会＞（市や委託相談支援事業所の管理者等が中心の集まり）</w:t>
            </w:r>
          </w:p>
          <w:p w14:paraId="66B912A1"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相談支援定例会等から挙がってきた地域課題やワーキングの発案を検証し、決定を行う場。地域課題だけが挙がってきたものは、ここでもワーキングの立ち上げも検討する。</w:t>
            </w:r>
          </w:p>
          <w:p w14:paraId="650C860C" w14:textId="77777777" w:rsidR="00E93604" w:rsidRDefault="00E93604" w:rsidP="00F729A8">
            <w:pPr>
              <w:ind w:left="210" w:hangingChars="100" w:hanging="210"/>
              <w:rPr>
                <w:rFonts w:ascii="Meiryo UI" w:eastAsia="Meiryo UI" w:hAnsi="Meiryo UI"/>
                <w:color w:val="000000" w:themeColor="text1"/>
                <w:szCs w:val="21"/>
              </w:rPr>
            </w:pPr>
          </w:p>
          <w:p w14:paraId="2C7F7937" w14:textId="77777777" w:rsidR="00E93604" w:rsidRPr="00337F36" w:rsidRDefault="00E93604" w:rsidP="00F729A8">
            <w:pPr>
              <w:ind w:left="210" w:hangingChars="100" w:hanging="210"/>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ワーキングの進捗状況やその後についても責任を持ち、地域課題解決に向けた議論を行う。ワーキング等を実施した上で、最終的に提言を挙げることで解決する可能性が広がるものを絞り出した上で、市への提言も考える。</w:t>
            </w:r>
          </w:p>
          <w:p w14:paraId="3159FA50" w14:textId="77777777" w:rsidR="00E93604" w:rsidRPr="00337F36" w:rsidRDefault="00E93604" w:rsidP="00F729A8">
            <w:pPr>
              <w:rPr>
                <w:rFonts w:ascii="Meiryo UI" w:eastAsia="Meiryo UI" w:hAnsi="Meiryo UI"/>
                <w:color w:val="000000" w:themeColor="text1"/>
                <w:szCs w:val="21"/>
              </w:rPr>
            </w:pPr>
          </w:p>
          <w:p w14:paraId="63E4A5E7" w14:textId="77777777" w:rsidR="00E93604" w:rsidRPr="00337F36" w:rsidRDefault="00E93604" w:rsidP="00F729A8">
            <w:pPr>
              <w:rPr>
                <w:rFonts w:ascii="Meiryo UI" w:eastAsia="Meiryo UI" w:hAnsi="Meiryo UI"/>
                <w:b/>
                <w:color w:val="000000" w:themeColor="text1"/>
                <w:szCs w:val="21"/>
              </w:rPr>
            </w:pPr>
            <w:r w:rsidRPr="00337F36">
              <w:rPr>
                <w:rFonts w:ascii="Meiryo UI" w:eastAsia="Meiryo UI" w:hAnsi="Meiryo UI" w:hint="eastAsia"/>
                <w:b/>
                <w:color w:val="000000" w:themeColor="text1"/>
                <w:szCs w:val="21"/>
              </w:rPr>
              <w:t>＜全体会議＞（地域のさまざまな職種の関係者</w:t>
            </w:r>
            <w:r w:rsidRPr="00337F36">
              <w:rPr>
                <w:rFonts w:ascii="Meiryo UI" w:eastAsia="Meiryo UI" w:hAnsi="Meiryo UI"/>
                <w:b/>
                <w:color w:val="000000" w:themeColor="text1"/>
                <w:szCs w:val="21"/>
              </w:rPr>
              <w:t>(</w:t>
            </w:r>
            <w:r w:rsidRPr="00337F36">
              <w:rPr>
                <w:rFonts w:ascii="Meiryo UI" w:eastAsia="Meiryo UI" w:hAnsi="Meiryo UI" w:hint="eastAsia"/>
                <w:b/>
                <w:color w:val="000000" w:themeColor="text1"/>
                <w:szCs w:val="21"/>
              </w:rPr>
              <w:t>代表者レベル</w:t>
            </w:r>
            <w:r w:rsidRPr="00337F36">
              <w:rPr>
                <w:rFonts w:ascii="Meiryo UI" w:eastAsia="Meiryo UI" w:hAnsi="Meiryo UI"/>
                <w:b/>
                <w:color w:val="000000" w:themeColor="text1"/>
                <w:szCs w:val="21"/>
              </w:rPr>
              <w:t>)</w:t>
            </w:r>
            <w:r w:rsidRPr="00337F36">
              <w:rPr>
                <w:rFonts w:ascii="Meiryo UI" w:eastAsia="Meiryo UI" w:hAnsi="Meiryo UI" w:hint="eastAsia"/>
                <w:b/>
                <w:color w:val="000000" w:themeColor="text1"/>
                <w:szCs w:val="21"/>
              </w:rPr>
              <w:t>の集まり）</w:t>
            </w:r>
          </w:p>
          <w:p w14:paraId="55BD7CC3" w14:textId="77777777" w:rsidR="00E93604" w:rsidRPr="00337F36" w:rsidRDefault="00E93604" w:rsidP="00F729A8">
            <w:pPr>
              <w:rPr>
                <w:rFonts w:ascii="Meiryo UI" w:eastAsia="Meiryo UI" w:hAnsi="Meiryo UI"/>
                <w:color w:val="000000" w:themeColor="text1"/>
                <w:szCs w:val="21"/>
              </w:rPr>
            </w:pPr>
            <w:r w:rsidRPr="00337F36">
              <w:rPr>
                <w:rFonts w:ascii="Meiryo UI" w:eastAsia="Meiryo UI" w:hAnsi="Meiryo UI" w:hint="eastAsia"/>
                <w:color w:val="000000" w:themeColor="text1"/>
                <w:szCs w:val="21"/>
              </w:rPr>
              <w:t>➢</w:t>
            </w:r>
            <w:r w:rsidRPr="00337F36">
              <w:rPr>
                <w:rFonts w:ascii="Meiryo UI" w:eastAsia="Meiryo UI" w:hAnsi="Meiryo UI"/>
                <w:color w:val="000000" w:themeColor="text1"/>
                <w:szCs w:val="21"/>
              </w:rPr>
              <w:t>運営委員会から挙がってきた地域課題やワーキング、提言内容等について情報共有し、検証・協議を行う。</w:t>
            </w:r>
          </w:p>
          <w:p w14:paraId="6168299E" w14:textId="77777777" w:rsidR="00E93604" w:rsidRDefault="00E93604" w:rsidP="00F729A8">
            <w:pPr>
              <w:rPr>
                <w:rFonts w:ascii="Meiryo UI" w:eastAsia="Meiryo UI" w:hAnsi="Meiryo UI"/>
                <w:b/>
                <w:color w:val="000000" w:themeColor="text1"/>
                <w:szCs w:val="21"/>
                <w:shd w:val="pct15" w:color="auto" w:fill="FFFFFF"/>
              </w:rPr>
            </w:pPr>
          </w:p>
          <w:p w14:paraId="74117800" w14:textId="77777777" w:rsidR="00E93604" w:rsidRDefault="00E93604" w:rsidP="00F729A8">
            <w:pPr>
              <w:ind w:firstLineChars="100" w:firstLine="210"/>
              <w:rPr>
                <w:rFonts w:ascii="Meiryo UI" w:eastAsia="Meiryo UI" w:hAnsi="Meiryo UI"/>
                <w:b/>
                <w:color w:val="000000" w:themeColor="text1"/>
                <w:szCs w:val="21"/>
                <w:shd w:val="pct15" w:color="auto" w:fill="FFFFFF"/>
              </w:rPr>
            </w:pPr>
            <w:r w:rsidRPr="00337F36">
              <w:rPr>
                <w:rFonts w:ascii="Meiryo UI" w:eastAsia="Meiryo UI" w:hAnsi="Meiryo UI" w:hint="eastAsia"/>
                <w:b/>
                <w:noProof/>
                <w:color w:val="000000" w:themeColor="text1"/>
                <w:szCs w:val="21"/>
                <w:shd w:val="pct15" w:color="auto" w:fill="FFFFFF"/>
              </w:rPr>
              <mc:AlternateContent>
                <mc:Choice Requires="wps">
                  <w:drawing>
                    <wp:anchor distT="0" distB="0" distL="114300" distR="114300" simplePos="0" relativeHeight="251745280" behindDoc="0" locked="0" layoutInCell="1" allowOverlap="1" wp14:anchorId="1F05C960" wp14:editId="579FFF12">
                      <wp:simplePos x="0" y="0"/>
                      <wp:positionH relativeFrom="column">
                        <wp:posOffset>103505</wp:posOffset>
                      </wp:positionH>
                      <wp:positionV relativeFrom="paragraph">
                        <wp:posOffset>151766</wp:posOffset>
                      </wp:positionV>
                      <wp:extent cx="5855970" cy="1866900"/>
                      <wp:effectExtent l="19050" t="19050" r="11430" b="19050"/>
                      <wp:wrapNone/>
                      <wp:docPr id="113" name="正方形/長方形 113"/>
                      <wp:cNvGraphicFramePr/>
                      <a:graphic xmlns:a="http://schemas.openxmlformats.org/drawingml/2006/main">
                        <a:graphicData uri="http://schemas.microsoft.com/office/word/2010/wordprocessingShape">
                          <wps:wsp>
                            <wps:cNvSpPr/>
                            <wps:spPr>
                              <a:xfrm>
                                <a:off x="0" y="0"/>
                                <a:ext cx="5855970" cy="1866900"/>
                              </a:xfrm>
                              <a:prstGeom prst="rect">
                                <a:avLst/>
                              </a:prstGeom>
                              <a:noFill/>
                              <a:ln w="28575" cap="flat" cmpd="thickThin"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30E2" id="正方形/長方形 113" o:spid="_x0000_s1026" style="position:absolute;left:0;text-align:left;margin-left:8.15pt;margin-top:11.95pt;width:461.1pt;height:1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" filled="f" strokecolor="red" strokeweight="2.25pt">
                      <v:stroke linestyle="thickThin"/>
                    </v:rect>
                  </w:pict>
                </mc:Fallback>
              </mc:AlternateContent>
            </w:r>
          </w:p>
          <w:p w14:paraId="5D357D87" w14:textId="77777777" w:rsidR="00E93604" w:rsidRDefault="00E93604" w:rsidP="00F729A8">
            <w:pPr>
              <w:ind w:firstLineChars="100" w:firstLine="210"/>
              <w:rPr>
                <w:rFonts w:ascii="Meiryo UI" w:eastAsia="Meiryo UI" w:hAnsi="Meiryo UI"/>
                <w:b/>
                <w:color w:val="000000" w:themeColor="text1"/>
                <w:szCs w:val="21"/>
                <w:shd w:val="pct15" w:color="auto" w:fill="FFFFFF"/>
              </w:rPr>
            </w:pPr>
            <w:r w:rsidRPr="00337F36">
              <w:rPr>
                <w:rFonts w:ascii="Meiryo UI" w:eastAsia="Meiryo UI" w:hAnsi="Meiryo UI" w:hint="eastAsia"/>
                <w:b/>
                <w:color w:val="000000" w:themeColor="text1"/>
                <w:szCs w:val="21"/>
                <w:shd w:val="pct15" w:color="auto" w:fill="FFFFFF"/>
              </w:rPr>
              <w:t>【これまで取り組んできたワーキング】</w:t>
            </w:r>
          </w:p>
          <w:p w14:paraId="681D82AD" w14:textId="77777777" w:rsidR="00E93604" w:rsidRPr="00337F36" w:rsidRDefault="00E93604" w:rsidP="00F729A8">
            <w:pPr>
              <w:ind w:firstLineChars="100" w:firstLine="210"/>
              <w:rPr>
                <w:rFonts w:ascii="Meiryo UI" w:eastAsia="Meiryo UI" w:hAnsi="Meiryo UI"/>
                <w:b/>
                <w:color w:val="000000" w:themeColor="text1"/>
                <w:szCs w:val="21"/>
                <w:shd w:val="pct15" w:color="auto" w:fill="FFFFFF"/>
              </w:rPr>
            </w:pPr>
          </w:p>
          <w:p w14:paraId="4F2B107F"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●グループホーム事業所連絡会立ち上げ準備ワーキング　●社会資源情報共有システム構築ワーキング</w:t>
            </w:r>
          </w:p>
          <w:p w14:paraId="4224B652"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●障害者差別解消法事例抽出ワーキング　●地域移行方策検討ワーキング</w:t>
            </w:r>
          </w:p>
          <w:p w14:paraId="15734DFF"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●多職種連携方策検討ワーキング　●防災訓練検討ワーキング</w:t>
            </w:r>
          </w:p>
          <w:p w14:paraId="0383D9D3"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●行動障害実態調査ワーキング　●医療的ケア実態調査ワーキング</w:t>
            </w:r>
          </w:p>
          <w:p w14:paraId="7448313E" w14:textId="77777777" w:rsidR="00E93604" w:rsidRPr="00337F36" w:rsidRDefault="00E93604" w:rsidP="00F729A8">
            <w:pPr>
              <w:ind w:firstLineChars="200" w:firstLine="420"/>
              <w:rPr>
                <w:rFonts w:ascii="Meiryo UI" w:eastAsia="Meiryo UI" w:hAnsi="Meiryo UI"/>
                <w:color w:val="000000" w:themeColor="text1"/>
              </w:rPr>
            </w:pPr>
            <w:r w:rsidRPr="00337F36">
              <w:rPr>
                <w:rFonts w:ascii="Meiryo UI" w:eastAsia="Meiryo UI" w:hAnsi="Meiryo UI" w:hint="eastAsia"/>
                <w:color w:val="000000" w:themeColor="text1"/>
              </w:rPr>
              <w:t>●</w:t>
            </w:r>
            <w:r w:rsidRPr="00337F36">
              <w:rPr>
                <w:rFonts w:ascii="Meiryo UI" w:eastAsia="Meiryo UI" w:hAnsi="Meiryo UI"/>
                <w:color w:val="000000" w:themeColor="text1"/>
              </w:rPr>
              <w:t>18</w:t>
            </w:r>
            <w:r w:rsidRPr="00337F36">
              <w:rPr>
                <w:rFonts w:ascii="Meiryo UI" w:eastAsia="Meiryo UI" w:hAnsi="Meiryo UI" w:hint="eastAsia"/>
                <w:color w:val="000000" w:themeColor="text1"/>
              </w:rPr>
              <w:t>歳問題検討ワーキング</w:t>
            </w:r>
          </w:p>
          <w:p w14:paraId="1095FD34" w14:textId="77777777" w:rsidR="00E93604" w:rsidRPr="00337F36" w:rsidRDefault="00E93604" w:rsidP="00F729A8">
            <w:pPr>
              <w:rPr>
                <w:color w:val="000000" w:themeColor="text1"/>
              </w:rPr>
            </w:pPr>
          </w:p>
          <w:p w14:paraId="651F7A19" w14:textId="77777777" w:rsidR="00E93604" w:rsidRPr="00337F36" w:rsidRDefault="00E93604" w:rsidP="00F729A8">
            <w:pPr>
              <w:rPr>
                <w:rFonts w:ascii="Meiryo UI" w:eastAsia="Meiryo UI" w:hAnsi="Meiryo UI"/>
                <w:color w:val="000000" w:themeColor="text1"/>
                <w:szCs w:val="21"/>
              </w:rPr>
            </w:pPr>
          </w:p>
          <w:p w14:paraId="039BF27E" w14:textId="77777777" w:rsidR="00E93604" w:rsidRPr="00337F36" w:rsidRDefault="00E93604" w:rsidP="00F729A8">
            <w:pPr>
              <w:rPr>
                <w:rFonts w:ascii="Meiryo UI" w:eastAsia="Meiryo UI" w:hAnsi="Meiryo UI"/>
                <w:color w:val="000000" w:themeColor="text1"/>
                <w:szCs w:val="21"/>
              </w:rPr>
            </w:pPr>
          </w:p>
          <w:p w14:paraId="10B28459" w14:textId="77777777" w:rsidR="00E93604" w:rsidRPr="00337F36" w:rsidRDefault="00E93604" w:rsidP="00F729A8">
            <w:pPr>
              <w:rPr>
                <w:rFonts w:ascii="Meiryo UI" w:eastAsia="Meiryo UI" w:hAnsi="Meiryo UI"/>
                <w:color w:val="000000" w:themeColor="text1"/>
                <w:szCs w:val="21"/>
              </w:rPr>
            </w:pPr>
          </w:p>
          <w:p w14:paraId="2B8C0321" w14:textId="77777777" w:rsidR="00E93604" w:rsidRPr="00337F36" w:rsidRDefault="00E93604" w:rsidP="00F729A8">
            <w:pPr>
              <w:rPr>
                <w:rFonts w:ascii="Meiryo UI" w:eastAsia="Meiryo UI" w:hAnsi="Meiryo UI"/>
                <w:color w:val="000000" w:themeColor="text1"/>
                <w:szCs w:val="21"/>
              </w:rPr>
            </w:pPr>
          </w:p>
          <w:p w14:paraId="3560D6B1" w14:textId="77777777" w:rsidR="00E93604" w:rsidRPr="00337F36" w:rsidRDefault="00E93604" w:rsidP="00F729A8">
            <w:pPr>
              <w:rPr>
                <w:rFonts w:ascii="Meiryo UI" w:eastAsia="Meiryo UI" w:hAnsi="Meiryo UI"/>
                <w:color w:val="000000" w:themeColor="text1"/>
                <w:szCs w:val="21"/>
              </w:rPr>
            </w:pPr>
          </w:p>
          <w:p w14:paraId="5F1905A3" w14:textId="77777777" w:rsidR="00E93604" w:rsidRPr="00337F36" w:rsidRDefault="00E93604" w:rsidP="00F729A8">
            <w:pPr>
              <w:rPr>
                <w:rFonts w:ascii="Meiryo UI" w:eastAsia="Meiryo UI" w:hAnsi="Meiryo UI"/>
                <w:color w:val="000000" w:themeColor="text1"/>
                <w:szCs w:val="21"/>
              </w:rPr>
            </w:pPr>
          </w:p>
          <w:p w14:paraId="5DFA270A" w14:textId="77777777" w:rsidR="00E93604" w:rsidRPr="00337F36" w:rsidRDefault="00E93604" w:rsidP="00F729A8">
            <w:pPr>
              <w:rPr>
                <w:rFonts w:ascii="Meiryo UI" w:eastAsia="Meiryo UI" w:hAnsi="Meiryo UI"/>
                <w:color w:val="000000" w:themeColor="text1"/>
                <w:szCs w:val="21"/>
              </w:rPr>
            </w:pPr>
          </w:p>
          <w:p w14:paraId="60B888E4" w14:textId="77777777" w:rsidR="00E93604" w:rsidRPr="00337F36" w:rsidRDefault="00E93604" w:rsidP="00F729A8">
            <w:pPr>
              <w:rPr>
                <w:rFonts w:ascii="Meiryo UI" w:eastAsia="Meiryo UI" w:hAnsi="Meiryo UI"/>
                <w:color w:val="000000" w:themeColor="text1"/>
                <w:szCs w:val="21"/>
              </w:rPr>
            </w:pPr>
          </w:p>
          <w:p w14:paraId="22688000" w14:textId="77777777" w:rsidR="00E93604" w:rsidRPr="00337F36" w:rsidRDefault="00E93604" w:rsidP="00F729A8">
            <w:pPr>
              <w:rPr>
                <w:rFonts w:ascii="Meiryo UI" w:eastAsia="Meiryo UI" w:hAnsi="Meiryo UI"/>
                <w:color w:val="000000" w:themeColor="text1"/>
                <w:szCs w:val="21"/>
              </w:rPr>
            </w:pPr>
          </w:p>
          <w:p w14:paraId="1E034C6E" w14:textId="77777777" w:rsidR="00E93604" w:rsidRPr="00337F36" w:rsidRDefault="00E93604" w:rsidP="00F729A8">
            <w:pPr>
              <w:rPr>
                <w:rFonts w:ascii="Meiryo UI" w:eastAsia="Meiryo UI" w:hAnsi="Meiryo UI"/>
                <w:color w:val="000000" w:themeColor="text1"/>
                <w:szCs w:val="21"/>
              </w:rPr>
            </w:pPr>
          </w:p>
          <w:p w14:paraId="7F97D5EC" w14:textId="77777777" w:rsidR="00E93604" w:rsidRPr="00337F36" w:rsidRDefault="00E93604" w:rsidP="00F729A8">
            <w:pPr>
              <w:rPr>
                <w:rFonts w:ascii="Meiryo UI" w:eastAsia="Meiryo UI" w:hAnsi="Meiryo UI"/>
                <w:color w:val="000000" w:themeColor="text1"/>
                <w:szCs w:val="21"/>
              </w:rPr>
            </w:pPr>
          </w:p>
          <w:p w14:paraId="7EF6C740" w14:textId="77777777" w:rsidR="00E93604" w:rsidRDefault="00E93604" w:rsidP="00F729A8">
            <w:pPr>
              <w:rPr>
                <w:rFonts w:ascii="Meiryo UI" w:eastAsia="Meiryo UI" w:hAnsi="Meiryo UI"/>
                <w:color w:val="000000" w:themeColor="text1"/>
                <w:szCs w:val="21"/>
              </w:rPr>
            </w:pPr>
          </w:p>
          <w:p w14:paraId="5C46E0A7" w14:textId="77777777" w:rsidR="00E93604" w:rsidRDefault="00E93604" w:rsidP="00F729A8">
            <w:pPr>
              <w:rPr>
                <w:rFonts w:ascii="Meiryo UI" w:eastAsia="Meiryo UI" w:hAnsi="Meiryo UI"/>
                <w:color w:val="000000" w:themeColor="text1"/>
              </w:rPr>
            </w:pPr>
          </w:p>
          <w:p w14:paraId="262550FE" w14:textId="77777777" w:rsidR="00E93604" w:rsidRDefault="00E93604" w:rsidP="00F729A8">
            <w:pPr>
              <w:rPr>
                <w:rFonts w:ascii="Meiryo UI" w:eastAsia="Meiryo UI" w:hAnsi="Meiryo UI"/>
                <w:color w:val="000000" w:themeColor="text1"/>
              </w:rPr>
            </w:pPr>
            <w:r>
              <w:rPr>
                <w:rFonts w:ascii="Meiryo UI" w:eastAsia="Meiryo UI" w:hAnsi="Meiryo UI"/>
                <w:noProof/>
                <w:color w:val="000000" w:themeColor="text1"/>
              </w:rPr>
              <w:drawing>
                <wp:inline distT="0" distB="0" distL="0" distR="0" wp14:anchorId="12C8CA7D" wp14:editId="3C0CDC93">
                  <wp:extent cx="5934075" cy="7673165"/>
                  <wp:effectExtent l="0" t="0" r="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461" cy="7677543"/>
                          </a:xfrm>
                          <a:prstGeom prst="rect">
                            <a:avLst/>
                          </a:prstGeom>
                          <a:noFill/>
                          <a:ln>
                            <a:noFill/>
                          </a:ln>
                        </pic:spPr>
                      </pic:pic>
                    </a:graphicData>
                  </a:graphic>
                </wp:inline>
              </w:drawing>
            </w:r>
          </w:p>
          <w:p w14:paraId="00A0F073" w14:textId="77777777" w:rsidR="00E93604" w:rsidRDefault="00E93604" w:rsidP="00F729A8">
            <w:pPr>
              <w:rPr>
                <w:rFonts w:ascii="Meiryo UI" w:eastAsia="Meiryo UI" w:hAnsi="Meiryo UI"/>
                <w:color w:val="000000" w:themeColor="text1"/>
              </w:rPr>
            </w:pPr>
          </w:p>
          <w:p w14:paraId="39352CE4" w14:textId="77777777" w:rsidR="00E93604" w:rsidRPr="00337F36" w:rsidRDefault="00E93604" w:rsidP="00F729A8">
            <w:pPr>
              <w:rPr>
                <w:rFonts w:ascii="Meiryo UI" w:eastAsia="Meiryo UI" w:hAnsi="Meiryo UI"/>
                <w:color w:val="000000" w:themeColor="text1"/>
              </w:rPr>
            </w:pPr>
          </w:p>
        </w:tc>
      </w:tr>
    </w:tbl>
    <w:p w14:paraId="752B6779" w14:textId="77777777" w:rsidR="00E93604" w:rsidRPr="00EF6664" w:rsidRDefault="00E93604" w:rsidP="00E93604">
      <w:pPr>
        <w:widowControl/>
        <w:jc w:val="left"/>
        <w:rPr>
          <w:rFonts w:ascii="Meiryo UI" w:eastAsia="Meiryo UI" w:hAnsi="Meiryo UI"/>
          <w:color w:val="000000" w:themeColor="text1"/>
        </w:rPr>
      </w:pPr>
    </w:p>
    <w:sectPr w:rsidR="00E93604" w:rsidRPr="00EF6664" w:rsidSect="00BF1642">
      <w:pgSz w:w="11906" w:h="16838" w:code="9"/>
      <w:pgMar w:top="1134" w:right="1134" w:bottom="1134" w:left="1134" w:header="851" w:footer="992" w:gutter="0"/>
      <w:cols w:space="425"/>
      <w:docGrid w:type="line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F9A5E" w14:textId="77777777" w:rsidR="00F729A8" w:rsidRDefault="00F729A8" w:rsidP="00B465CF">
      <w:r>
        <w:separator/>
      </w:r>
    </w:p>
  </w:endnote>
  <w:endnote w:type="continuationSeparator" w:id="0">
    <w:p w14:paraId="17B76208" w14:textId="77777777" w:rsidR="00F729A8" w:rsidRDefault="00F729A8" w:rsidP="00B4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59635" w14:textId="77777777" w:rsidR="00F729A8" w:rsidRDefault="00F729A8" w:rsidP="00B465CF">
      <w:r>
        <w:separator/>
      </w:r>
    </w:p>
  </w:footnote>
  <w:footnote w:type="continuationSeparator" w:id="0">
    <w:p w14:paraId="1B7AED83" w14:textId="77777777" w:rsidR="00F729A8" w:rsidRDefault="00F729A8" w:rsidP="00B46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51820"/>
    <w:multiLevelType w:val="hybridMultilevel"/>
    <w:tmpl w:val="367EFA08"/>
    <w:lvl w:ilvl="0" w:tplc="0A22FADE">
      <w:start w:val="1"/>
      <w:numFmt w:val="decimalFullWidth"/>
      <w:lvlText w:val="（%1）"/>
      <w:lvlJc w:val="left"/>
      <w:pPr>
        <w:ind w:left="720" w:hanging="720"/>
      </w:pPr>
      <w:rPr>
        <w:rFonts w:hint="default"/>
      </w:rPr>
    </w:lvl>
    <w:lvl w:ilvl="1" w:tplc="874003AA">
      <w:start w:val="1"/>
      <w:numFmt w:val="decimalEnclosedCircle"/>
      <w:lvlText w:val="%2"/>
      <w:lvlJc w:val="left"/>
      <w:pPr>
        <w:ind w:left="840" w:hanging="420"/>
      </w:pPr>
      <w:rPr>
        <w:rFonts w:ascii="Meiryo UI" w:eastAsia="Meiryo UI" w:hAnsi="Meiryo UI" w:cstheme="minorBidi"/>
      </w:rPr>
    </w:lvl>
    <w:lvl w:ilvl="2" w:tplc="80D4BDB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D4CF5"/>
    <w:multiLevelType w:val="hybridMultilevel"/>
    <w:tmpl w:val="2DEC30EA"/>
    <w:lvl w:ilvl="0" w:tplc="4F74796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E964296"/>
    <w:multiLevelType w:val="hybridMultilevel"/>
    <w:tmpl w:val="F78C69B6"/>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3" w15:restartNumberingAfterBreak="0">
    <w:nsid w:val="0F26465C"/>
    <w:multiLevelType w:val="hybridMultilevel"/>
    <w:tmpl w:val="F78EA9A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51765C"/>
    <w:multiLevelType w:val="hybridMultilevel"/>
    <w:tmpl w:val="F96E9AA4"/>
    <w:lvl w:ilvl="0" w:tplc="F3EE7234">
      <w:start w:val="1"/>
      <w:numFmt w:val="decimalFullWidth"/>
      <w:lvlText w:val="第%1章"/>
      <w:lvlJc w:val="left"/>
      <w:pPr>
        <w:ind w:left="765" w:hanging="765"/>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AA5F8B"/>
    <w:multiLevelType w:val="hybridMultilevel"/>
    <w:tmpl w:val="41665BF4"/>
    <w:lvl w:ilvl="0" w:tplc="18FCB94E">
      <w:start w:val="1"/>
      <w:numFmt w:val="decimalFullWidth"/>
      <w:lvlText w:val="（%1）"/>
      <w:lvlJc w:val="left"/>
      <w:pPr>
        <w:ind w:left="93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8181421"/>
    <w:multiLevelType w:val="hybridMultilevel"/>
    <w:tmpl w:val="26D63FB8"/>
    <w:lvl w:ilvl="0" w:tplc="9DF666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B09703A"/>
    <w:multiLevelType w:val="hybridMultilevel"/>
    <w:tmpl w:val="3CD89EE4"/>
    <w:lvl w:ilvl="0" w:tplc="DD42CBBA">
      <w:start w:val="3"/>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263D39BB"/>
    <w:multiLevelType w:val="hybridMultilevel"/>
    <w:tmpl w:val="B22E0DA0"/>
    <w:lvl w:ilvl="0" w:tplc="855CB704">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8AF7F42"/>
    <w:multiLevelType w:val="hybridMultilevel"/>
    <w:tmpl w:val="07DE4200"/>
    <w:lvl w:ilvl="0" w:tplc="1FB49C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F6311F"/>
    <w:multiLevelType w:val="hybridMultilevel"/>
    <w:tmpl w:val="F4AE5010"/>
    <w:lvl w:ilvl="0" w:tplc="2CE24FC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F20176D"/>
    <w:multiLevelType w:val="hybridMultilevel"/>
    <w:tmpl w:val="9B58EEEC"/>
    <w:lvl w:ilvl="0" w:tplc="AD0C168E">
      <w:start w:val="1"/>
      <w:numFmt w:val="decimalFullWidth"/>
      <w:lvlText w:val="（%1）"/>
      <w:lvlJc w:val="left"/>
      <w:pPr>
        <w:ind w:left="1140" w:hanging="720"/>
      </w:pPr>
      <w:rPr>
        <w:rFonts w:hint="default"/>
      </w:rPr>
    </w:lvl>
    <w:lvl w:ilvl="1" w:tplc="9C9C8AF0">
      <w:start w:val="2"/>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3A04EB9"/>
    <w:multiLevelType w:val="hybridMultilevel"/>
    <w:tmpl w:val="75A6F244"/>
    <w:lvl w:ilvl="0" w:tplc="E676DEA4">
      <w:start w:val="1"/>
      <w:numFmt w:val="decimalEnclosedCircle"/>
      <w:lvlText w:val="%1"/>
      <w:lvlJc w:val="left"/>
      <w:pPr>
        <w:ind w:left="777" w:hanging="360"/>
      </w:pPr>
      <w:rPr>
        <w:rFonts w:hint="default"/>
      </w:rPr>
    </w:lvl>
    <w:lvl w:ilvl="1" w:tplc="04090017" w:tentative="1">
      <w:start w:val="1"/>
      <w:numFmt w:val="aiueoFullWidth"/>
      <w:lvlText w:val="(%2)"/>
      <w:lvlJc w:val="left"/>
      <w:pPr>
        <w:ind w:left="1257" w:hanging="420"/>
      </w:pPr>
    </w:lvl>
    <w:lvl w:ilvl="2" w:tplc="04090011" w:tentative="1">
      <w:start w:val="1"/>
      <w:numFmt w:val="decimalEnclosedCircle"/>
      <w:lvlText w:val="%3"/>
      <w:lvlJc w:val="left"/>
      <w:pPr>
        <w:ind w:left="1677" w:hanging="420"/>
      </w:pPr>
    </w:lvl>
    <w:lvl w:ilvl="3" w:tplc="0409000F" w:tentative="1">
      <w:start w:val="1"/>
      <w:numFmt w:val="decimal"/>
      <w:lvlText w:val="%4."/>
      <w:lvlJc w:val="left"/>
      <w:pPr>
        <w:ind w:left="2097" w:hanging="420"/>
      </w:pPr>
    </w:lvl>
    <w:lvl w:ilvl="4" w:tplc="04090017" w:tentative="1">
      <w:start w:val="1"/>
      <w:numFmt w:val="aiueoFullWidth"/>
      <w:lvlText w:val="(%5)"/>
      <w:lvlJc w:val="left"/>
      <w:pPr>
        <w:ind w:left="2517" w:hanging="420"/>
      </w:pPr>
    </w:lvl>
    <w:lvl w:ilvl="5" w:tplc="04090011" w:tentative="1">
      <w:start w:val="1"/>
      <w:numFmt w:val="decimalEnclosedCircle"/>
      <w:lvlText w:val="%6"/>
      <w:lvlJc w:val="left"/>
      <w:pPr>
        <w:ind w:left="2937" w:hanging="420"/>
      </w:pPr>
    </w:lvl>
    <w:lvl w:ilvl="6" w:tplc="0409000F" w:tentative="1">
      <w:start w:val="1"/>
      <w:numFmt w:val="decimal"/>
      <w:lvlText w:val="%7."/>
      <w:lvlJc w:val="left"/>
      <w:pPr>
        <w:ind w:left="3357" w:hanging="420"/>
      </w:pPr>
    </w:lvl>
    <w:lvl w:ilvl="7" w:tplc="04090017" w:tentative="1">
      <w:start w:val="1"/>
      <w:numFmt w:val="aiueoFullWidth"/>
      <w:lvlText w:val="(%8)"/>
      <w:lvlJc w:val="left"/>
      <w:pPr>
        <w:ind w:left="3777" w:hanging="420"/>
      </w:pPr>
    </w:lvl>
    <w:lvl w:ilvl="8" w:tplc="04090011" w:tentative="1">
      <w:start w:val="1"/>
      <w:numFmt w:val="decimalEnclosedCircle"/>
      <w:lvlText w:val="%9"/>
      <w:lvlJc w:val="left"/>
      <w:pPr>
        <w:ind w:left="4197" w:hanging="420"/>
      </w:pPr>
    </w:lvl>
  </w:abstractNum>
  <w:abstractNum w:abstractNumId="13" w15:restartNumberingAfterBreak="0">
    <w:nsid w:val="36D5521B"/>
    <w:multiLevelType w:val="hybridMultilevel"/>
    <w:tmpl w:val="5358A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037AD0"/>
    <w:multiLevelType w:val="hybridMultilevel"/>
    <w:tmpl w:val="8BC0DF0E"/>
    <w:lvl w:ilvl="0" w:tplc="27D4404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41D8499A"/>
    <w:multiLevelType w:val="hybridMultilevel"/>
    <w:tmpl w:val="6ECCE5EE"/>
    <w:lvl w:ilvl="0" w:tplc="1718667E">
      <w:start w:val="1"/>
      <w:numFmt w:val="decimalEnclosedCircle"/>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39D2882"/>
    <w:multiLevelType w:val="hybridMultilevel"/>
    <w:tmpl w:val="0E76301A"/>
    <w:lvl w:ilvl="0" w:tplc="C6D44CC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7" w15:restartNumberingAfterBreak="0">
    <w:nsid w:val="47304ABC"/>
    <w:multiLevelType w:val="hybridMultilevel"/>
    <w:tmpl w:val="9BEE71CE"/>
    <w:lvl w:ilvl="0" w:tplc="465E0C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E415346"/>
    <w:multiLevelType w:val="hybridMultilevel"/>
    <w:tmpl w:val="BE10E81E"/>
    <w:lvl w:ilvl="0" w:tplc="04090001">
      <w:start w:val="1"/>
      <w:numFmt w:val="bullet"/>
      <w:lvlText w:val=""/>
      <w:lvlJc w:val="left"/>
      <w:pPr>
        <w:ind w:left="3398" w:hanging="420"/>
      </w:pPr>
      <w:rPr>
        <w:rFonts w:ascii="Wingdings" w:hAnsi="Wingdings" w:hint="default"/>
      </w:rPr>
    </w:lvl>
    <w:lvl w:ilvl="1" w:tplc="0409000B" w:tentative="1">
      <w:start w:val="1"/>
      <w:numFmt w:val="bullet"/>
      <w:lvlText w:val=""/>
      <w:lvlJc w:val="left"/>
      <w:pPr>
        <w:ind w:left="3818" w:hanging="420"/>
      </w:pPr>
      <w:rPr>
        <w:rFonts w:ascii="Wingdings" w:hAnsi="Wingdings" w:hint="default"/>
      </w:rPr>
    </w:lvl>
    <w:lvl w:ilvl="2" w:tplc="0409000D" w:tentative="1">
      <w:start w:val="1"/>
      <w:numFmt w:val="bullet"/>
      <w:lvlText w:val=""/>
      <w:lvlJc w:val="left"/>
      <w:pPr>
        <w:ind w:left="4238" w:hanging="420"/>
      </w:pPr>
      <w:rPr>
        <w:rFonts w:ascii="Wingdings" w:hAnsi="Wingdings" w:hint="default"/>
      </w:rPr>
    </w:lvl>
    <w:lvl w:ilvl="3" w:tplc="04090001" w:tentative="1">
      <w:start w:val="1"/>
      <w:numFmt w:val="bullet"/>
      <w:lvlText w:val=""/>
      <w:lvlJc w:val="left"/>
      <w:pPr>
        <w:ind w:left="4658" w:hanging="420"/>
      </w:pPr>
      <w:rPr>
        <w:rFonts w:ascii="Wingdings" w:hAnsi="Wingdings" w:hint="default"/>
      </w:rPr>
    </w:lvl>
    <w:lvl w:ilvl="4" w:tplc="0409000B" w:tentative="1">
      <w:start w:val="1"/>
      <w:numFmt w:val="bullet"/>
      <w:lvlText w:val=""/>
      <w:lvlJc w:val="left"/>
      <w:pPr>
        <w:ind w:left="5078" w:hanging="420"/>
      </w:pPr>
      <w:rPr>
        <w:rFonts w:ascii="Wingdings" w:hAnsi="Wingdings" w:hint="default"/>
      </w:rPr>
    </w:lvl>
    <w:lvl w:ilvl="5" w:tplc="0409000D" w:tentative="1">
      <w:start w:val="1"/>
      <w:numFmt w:val="bullet"/>
      <w:lvlText w:val=""/>
      <w:lvlJc w:val="left"/>
      <w:pPr>
        <w:ind w:left="5498" w:hanging="420"/>
      </w:pPr>
      <w:rPr>
        <w:rFonts w:ascii="Wingdings" w:hAnsi="Wingdings" w:hint="default"/>
      </w:rPr>
    </w:lvl>
    <w:lvl w:ilvl="6" w:tplc="04090001" w:tentative="1">
      <w:start w:val="1"/>
      <w:numFmt w:val="bullet"/>
      <w:lvlText w:val=""/>
      <w:lvlJc w:val="left"/>
      <w:pPr>
        <w:ind w:left="5918" w:hanging="420"/>
      </w:pPr>
      <w:rPr>
        <w:rFonts w:ascii="Wingdings" w:hAnsi="Wingdings" w:hint="default"/>
      </w:rPr>
    </w:lvl>
    <w:lvl w:ilvl="7" w:tplc="0409000B" w:tentative="1">
      <w:start w:val="1"/>
      <w:numFmt w:val="bullet"/>
      <w:lvlText w:val=""/>
      <w:lvlJc w:val="left"/>
      <w:pPr>
        <w:ind w:left="6338" w:hanging="420"/>
      </w:pPr>
      <w:rPr>
        <w:rFonts w:ascii="Wingdings" w:hAnsi="Wingdings" w:hint="default"/>
      </w:rPr>
    </w:lvl>
    <w:lvl w:ilvl="8" w:tplc="0409000D" w:tentative="1">
      <w:start w:val="1"/>
      <w:numFmt w:val="bullet"/>
      <w:lvlText w:val=""/>
      <w:lvlJc w:val="left"/>
      <w:pPr>
        <w:ind w:left="6758" w:hanging="420"/>
      </w:pPr>
      <w:rPr>
        <w:rFonts w:ascii="Wingdings" w:hAnsi="Wingdings" w:hint="default"/>
      </w:rPr>
    </w:lvl>
  </w:abstractNum>
  <w:abstractNum w:abstractNumId="19" w15:restartNumberingAfterBreak="0">
    <w:nsid w:val="509A68E4"/>
    <w:multiLevelType w:val="hybridMultilevel"/>
    <w:tmpl w:val="3238FAB8"/>
    <w:lvl w:ilvl="0" w:tplc="034CD348">
      <w:start w:val="2"/>
      <w:numFmt w:val="bullet"/>
      <w:lvlText w:val="・"/>
      <w:lvlJc w:val="left"/>
      <w:pPr>
        <w:ind w:left="495" w:hanging="360"/>
      </w:pPr>
      <w:rPr>
        <w:rFonts w:ascii="Meiryo UI" w:eastAsia="Meiryo UI" w:hAnsi="Meiryo UI" w:cstheme="minorBidi"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0" w15:restartNumberingAfterBreak="0">
    <w:nsid w:val="5B3C51A6"/>
    <w:multiLevelType w:val="hybridMultilevel"/>
    <w:tmpl w:val="819E0160"/>
    <w:lvl w:ilvl="0" w:tplc="154C77C6">
      <w:start w:val="1"/>
      <w:numFmt w:val="decimalFullWidth"/>
      <w:lvlText w:val="第%1章"/>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6C0E1D"/>
    <w:multiLevelType w:val="hybridMultilevel"/>
    <w:tmpl w:val="52EA33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243271"/>
    <w:multiLevelType w:val="hybridMultilevel"/>
    <w:tmpl w:val="C248F78A"/>
    <w:lvl w:ilvl="0" w:tplc="69C88666">
      <w:start w:val="2"/>
      <w:numFmt w:val="decimalFullWidth"/>
      <w:lvlText w:val="%1．"/>
      <w:lvlJc w:val="left"/>
      <w:pPr>
        <w:ind w:left="930" w:hanging="720"/>
      </w:pPr>
      <w:rPr>
        <w:rFonts w:hint="default"/>
      </w:rPr>
    </w:lvl>
    <w:lvl w:ilvl="1" w:tplc="0840E0A8">
      <w:start w:val="1"/>
      <w:numFmt w:val="decimalEnclosedCircle"/>
      <w:lvlText w:val="%2"/>
      <w:lvlJc w:val="left"/>
      <w:pPr>
        <w:ind w:left="990" w:hanging="360"/>
      </w:pPr>
      <w:rPr>
        <w:rFonts w:ascii="Meiryo UI" w:eastAsia="Meiryo UI" w:hAnsi="Meiryo UI" w:cstheme="minorBidi"/>
        <w:b/>
        <w:color w:val="auto"/>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60FB4037"/>
    <w:multiLevelType w:val="hybridMultilevel"/>
    <w:tmpl w:val="7C9A9372"/>
    <w:lvl w:ilvl="0" w:tplc="ABCAE986">
      <w:start w:val="1"/>
      <w:numFmt w:val="decimal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4" w15:restartNumberingAfterBreak="0">
    <w:nsid w:val="638A6D01"/>
    <w:multiLevelType w:val="hybridMultilevel"/>
    <w:tmpl w:val="E75E96AA"/>
    <w:lvl w:ilvl="0" w:tplc="F2986BB8">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5" w15:restartNumberingAfterBreak="0">
    <w:nsid w:val="69081D86"/>
    <w:multiLevelType w:val="hybridMultilevel"/>
    <w:tmpl w:val="219CC748"/>
    <w:lvl w:ilvl="0" w:tplc="04090001">
      <w:start w:val="1"/>
      <w:numFmt w:val="bullet"/>
      <w:lvlText w:val=""/>
      <w:lvlJc w:val="left"/>
      <w:pPr>
        <w:ind w:left="630" w:hanging="420"/>
      </w:pPr>
      <w:rPr>
        <w:rFonts w:ascii="Wingdings" w:hAnsi="Wingdings" w:hint="default"/>
      </w:rPr>
    </w:lvl>
    <w:lvl w:ilvl="1" w:tplc="B176A152">
      <w:start w:val="1"/>
      <w:numFmt w:val="bullet"/>
      <w:lvlText w:val="※"/>
      <w:lvlJc w:val="left"/>
      <w:pPr>
        <w:ind w:left="990" w:hanging="360"/>
      </w:pPr>
      <w:rPr>
        <w:rFonts w:ascii="Meiryo UI" w:eastAsia="Meiryo UI" w:hAnsi="Meiryo UI"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6A173DC0"/>
    <w:multiLevelType w:val="hybridMultilevel"/>
    <w:tmpl w:val="78946854"/>
    <w:lvl w:ilvl="0" w:tplc="9CEC9EF4">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7" w15:restartNumberingAfterBreak="0">
    <w:nsid w:val="6B200547"/>
    <w:multiLevelType w:val="hybridMultilevel"/>
    <w:tmpl w:val="603E939E"/>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8" w15:restartNumberingAfterBreak="0">
    <w:nsid w:val="6BE03704"/>
    <w:multiLevelType w:val="hybridMultilevel"/>
    <w:tmpl w:val="A940836E"/>
    <w:lvl w:ilvl="0" w:tplc="71926FA6">
      <w:start w:val="4"/>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9" w15:restartNumberingAfterBreak="0">
    <w:nsid w:val="6CC3448B"/>
    <w:multiLevelType w:val="hybridMultilevel"/>
    <w:tmpl w:val="778CD750"/>
    <w:lvl w:ilvl="0" w:tplc="A74A70F8">
      <w:start w:val="4"/>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6DC15607"/>
    <w:multiLevelType w:val="hybridMultilevel"/>
    <w:tmpl w:val="729E889C"/>
    <w:lvl w:ilvl="0" w:tplc="04090001">
      <w:start w:val="1"/>
      <w:numFmt w:val="bullet"/>
      <w:lvlText w:val=""/>
      <w:lvlJc w:val="left"/>
      <w:pPr>
        <w:ind w:left="844" w:hanging="420"/>
      </w:pPr>
      <w:rPr>
        <w:rFonts w:ascii="Wingdings" w:hAnsi="Wingdings" w:hint="default"/>
      </w:rPr>
    </w:lvl>
    <w:lvl w:ilvl="1" w:tplc="678A88CE">
      <w:start w:val="6"/>
      <w:numFmt w:val="bullet"/>
      <w:lvlText w:val="○"/>
      <w:lvlJc w:val="left"/>
      <w:pPr>
        <w:ind w:left="1204" w:hanging="360"/>
      </w:pPr>
      <w:rPr>
        <w:rFonts w:ascii="Meiryo UI" w:eastAsia="Meiryo UI" w:hAnsi="Meiryo UI"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1" w15:restartNumberingAfterBreak="0">
    <w:nsid w:val="71A64629"/>
    <w:multiLevelType w:val="hybridMultilevel"/>
    <w:tmpl w:val="85F816E6"/>
    <w:lvl w:ilvl="0" w:tplc="187A4CA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78BC16D9"/>
    <w:multiLevelType w:val="hybridMultilevel"/>
    <w:tmpl w:val="D68C6930"/>
    <w:lvl w:ilvl="0" w:tplc="0F84916A">
      <w:start w:val="1"/>
      <w:numFmt w:val="decimalFullWidth"/>
      <w:lvlText w:val="（%1）"/>
      <w:lvlJc w:val="left"/>
      <w:pPr>
        <w:ind w:left="930" w:hanging="720"/>
      </w:pPr>
      <w:rPr>
        <w:rFonts w:hint="default"/>
      </w:rPr>
    </w:lvl>
    <w:lvl w:ilvl="1" w:tplc="C2E2D69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79D64EE6"/>
    <w:multiLevelType w:val="hybridMultilevel"/>
    <w:tmpl w:val="DB4CA0CE"/>
    <w:lvl w:ilvl="0" w:tplc="26A85D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BD0257A"/>
    <w:multiLevelType w:val="hybridMultilevel"/>
    <w:tmpl w:val="02280D8C"/>
    <w:lvl w:ilvl="0" w:tplc="FD54486C">
      <w:start w:val="1"/>
      <w:numFmt w:val="decimalFullWidth"/>
      <w:lvlText w:val="（%1）"/>
      <w:lvlJc w:val="left"/>
      <w:pPr>
        <w:ind w:left="861" w:hanging="720"/>
      </w:pPr>
      <w:rPr>
        <w:rFonts w:hint="default"/>
        <w:lang w:val="en-US"/>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5" w15:restartNumberingAfterBreak="0">
    <w:nsid w:val="7C343CE2"/>
    <w:multiLevelType w:val="hybridMultilevel"/>
    <w:tmpl w:val="A9EC327E"/>
    <w:lvl w:ilvl="0" w:tplc="06C04702">
      <w:start w:val="1"/>
      <w:numFmt w:val="decimalFullWidth"/>
      <w:lvlText w:val="（%1）"/>
      <w:lvlJc w:val="left"/>
      <w:pPr>
        <w:ind w:left="861" w:hanging="720"/>
      </w:pPr>
      <w:rPr>
        <w:rFonts w:hint="default"/>
      </w:rPr>
    </w:lvl>
    <w:lvl w:ilvl="1" w:tplc="04090017">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6" w15:restartNumberingAfterBreak="0">
    <w:nsid w:val="7DCF54CD"/>
    <w:multiLevelType w:val="hybridMultilevel"/>
    <w:tmpl w:val="59BCEFDA"/>
    <w:lvl w:ilvl="0" w:tplc="18FCB94E">
      <w:start w:val="1"/>
      <w:numFmt w:val="decimalFullWidth"/>
      <w:lvlText w:val="（%1）"/>
      <w:lvlJc w:val="left"/>
      <w:pPr>
        <w:ind w:left="720" w:hanging="7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9"/>
  </w:num>
  <w:num w:numId="2">
    <w:abstractNumId w:val="5"/>
  </w:num>
  <w:num w:numId="3">
    <w:abstractNumId w:val="36"/>
  </w:num>
  <w:num w:numId="4">
    <w:abstractNumId w:val="34"/>
  </w:num>
  <w:num w:numId="5">
    <w:abstractNumId w:val="16"/>
  </w:num>
  <w:num w:numId="6">
    <w:abstractNumId w:val="32"/>
  </w:num>
  <w:num w:numId="7">
    <w:abstractNumId w:val="12"/>
  </w:num>
  <w:num w:numId="8">
    <w:abstractNumId w:val="35"/>
  </w:num>
  <w:num w:numId="9">
    <w:abstractNumId w:val="17"/>
  </w:num>
  <w:num w:numId="10">
    <w:abstractNumId w:val="9"/>
  </w:num>
  <w:num w:numId="11">
    <w:abstractNumId w:val="2"/>
  </w:num>
  <w:num w:numId="12">
    <w:abstractNumId w:val="24"/>
  </w:num>
  <w:num w:numId="13">
    <w:abstractNumId w:val="28"/>
  </w:num>
  <w:num w:numId="14">
    <w:abstractNumId w:val="0"/>
  </w:num>
  <w:num w:numId="15">
    <w:abstractNumId w:val="7"/>
  </w:num>
  <w:num w:numId="16">
    <w:abstractNumId w:val="29"/>
  </w:num>
  <w:num w:numId="17">
    <w:abstractNumId w:val="31"/>
  </w:num>
  <w:num w:numId="18">
    <w:abstractNumId w:val="11"/>
  </w:num>
  <w:num w:numId="19">
    <w:abstractNumId w:val="23"/>
  </w:num>
  <w:num w:numId="20">
    <w:abstractNumId w:val="4"/>
  </w:num>
  <w:num w:numId="21">
    <w:abstractNumId w:val="22"/>
  </w:num>
  <w:num w:numId="22">
    <w:abstractNumId w:val="20"/>
  </w:num>
  <w:num w:numId="23">
    <w:abstractNumId w:val="3"/>
  </w:num>
  <w:num w:numId="24">
    <w:abstractNumId w:val="21"/>
  </w:num>
  <w:num w:numId="25">
    <w:abstractNumId w:val="18"/>
  </w:num>
  <w:num w:numId="26">
    <w:abstractNumId w:val="27"/>
  </w:num>
  <w:num w:numId="27">
    <w:abstractNumId w:val="30"/>
  </w:num>
  <w:num w:numId="28">
    <w:abstractNumId w:val="25"/>
  </w:num>
  <w:num w:numId="29">
    <w:abstractNumId w:val="13"/>
  </w:num>
  <w:num w:numId="30">
    <w:abstractNumId w:val="26"/>
  </w:num>
  <w:num w:numId="31">
    <w:abstractNumId w:val="1"/>
  </w:num>
  <w:num w:numId="32">
    <w:abstractNumId w:val="8"/>
  </w:num>
  <w:num w:numId="33">
    <w:abstractNumId w:val="10"/>
  </w:num>
  <w:num w:numId="34">
    <w:abstractNumId w:val="14"/>
  </w:num>
  <w:num w:numId="35">
    <w:abstractNumId w:val="15"/>
  </w:num>
  <w:num w:numId="36">
    <w:abstractNumId w:val="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82"/>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0D"/>
    <w:rsid w:val="000018E7"/>
    <w:rsid w:val="00006FAF"/>
    <w:rsid w:val="00012E59"/>
    <w:rsid w:val="00015A7D"/>
    <w:rsid w:val="000179E5"/>
    <w:rsid w:val="0002625B"/>
    <w:rsid w:val="00031921"/>
    <w:rsid w:val="000511AC"/>
    <w:rsid w:val="000512A2"/>
    <w:rsid w:val="000546B1"/>
    <w:rsid w:val="000547A8"/>
    <w:rsid w:val="0007062F"/>
    <w:rsid w:val="000758D2"/>
    <w:rsid w:val="00075E7F"/>
    <w:rsid w:val="0008126F"/>
    <w:rsid w:val="000911EB"/>
    <w:rsid w:val="0009420E"/>
    <w:rsid w:val="000A06C6"/>
    <w:rsid w:val="000A626D"/>
    <w:rsid w:val="000B5DAD"/>
    <w:rsid w:val="000C2BC4"/>
    <w:rsid w:val="000C2CC6"/>
    <w:rsid w:val="000C407F"/>
    <w:rsid w:val="000C5262"/>
    <w:rsid w:val="000C5E9C"/>
    <w:rsid w:val="000D14E2"/>
    <w:rsid w:val="000D7148"/>
    <w:rsid w:val="000E0F82"/>
    <w:rsid w:val="000E20B5"/>
    <w:rsid w:val="000E52B7"/>
    <w:rsid w:val="000E5AAB"/>
    <w:rsid w:val="000F750E"/>
    <w:rsid w:val="001046CE"/>
    <w:rsid w:val="00113DCC"/>
    <w:rsid w:val="001153E9"/>
    <w:rsid w:val="00116EDD"/>
    <w:rsid w:val="001176A9"/>
    <w:rsid w:val="0012161A"/>
    <w:rsid w:val="00125063"/>
    <w:rsid w:val="00130317"/>
    <w:rsid w:val="0014733A"/>
    <w:rsid w:val="001507C7"/>
    <w:rsid w:val="001517E0"/>
    <w:rsid w:val="00157BC9"/>
    <w:rsid w:val="00171B8D"/>
    <w:rsid w:val="00196352"/>
    <w:rsid w:val="0019654F"/>
    <w:rsid w:val="001A32BB"/>
    <w:rsid w:val="001B021F"/>
    <w:rsid w:val="001C1D73"/>
    <w:rsid w:val="001C7A80"/>
    <w:rsid w:val="001F2A1B"/>
    <w:rsid w:val="00201A20"/>
    <w:rsid w:val="00211896"/>
    <w:rsid w:val="002218AA"/>
    <w:rsid w:val="002224A5"/>
    <w:rsid w:val="002264E6"/>
    <w:rsid w:val="00226583"/>
    <w:rsid w:val="00231AFF"/>
    <w:rsid w:val="002333BB"/>
    <w:rsid w:val="00247C65"/>
    <w:rsid w:val="00260340"/>
    <w:rsid w:val="00270DF7"/>
    <w:rsid w:val="00272AE1"/>
    <w:rsid w:val="00281338"/>
    <w:rsid w:val="00290A45"/>
    <w:rsid w:val="00292ACA"/>
    <w:rsid w:val="002A45C3"/>
    <w:rsid w:val="002A51CF"/>
    <w:rsid w:val="002B5EA3"/>
    <w:rsid w:val="002C3197"/>
    <w:rsid w:val="002C4A2C"/>
    <w:rsid w:val="002D4A27"/>
    <w:rsid w:val="002E14EC"/>
    <w:rsid w:val="002E5CBC"/>
    <w:rsid w:val="002E644D"/>
    <w:rsid w:val="002F17D2"/>
    <w:rsid w:val="002F3ED5"/>
    <w:rsid w:val="00305A6A"/>
    <w:rsid w:val="00314133"/>
    <w:rsid w:val="00321506"/>
    <w:rsid w:val="003240DE"/>
    <w:rsid w:val="003253C6"/>
    <w:rsid w:val="003337BE"/>
    <w:rsid w:val="0034727A"/>
    <w:rsid w:val="003501CE"/>
    <w:rsid w:val="00360BA5"/>
    <w:rsid w:val="00364982"/>
    <w:rsid w:val="0037056B"/>
    <w:rsid w:val="00370823"/>
    <w:rsid w:val="00370A3C"/>
    <w:rsid w:val="003742DA"/>
    <w:rsid w:val="00380DF5"/>
    <w:rsid w:val="0038389A"/>
    <w:rsid w:val="0038579F"/>
    <w:rsid w:val="003B7CF6"/>
    <w:rsid w:val="003D4EE8"/>
    <w:rsid w:val="003E611E"/>
    <w:rsid w:val="003F1525"/>
    <w:rsid w:val="00404373"/>
    <w:rsid w:val="004206A3"/>
    <w:rsid w:val="0042259D"/>
    <w:rsid w:val="00447B18"/>
    <w:rsid w:val="004518D5"/>
    <w:rsid w:val="004550A7"/>
    <w:rsid w:val="00457214"/>
    <w:rsid w:val="00461FD7"/>
    <w:rsid w:val="00471B25"/>
    <w:rsid w:val="00473508"/>
    <w:rsid w:val="004762D3"/>
    <w:rsid w:val="004807A5"/>
    <w:rsid w:val="00483754"/>
    <w:rsid w:val="004A204A"/>
    <w:rsid w:val="004A4D8F"/>
    <w:rsid w:val="004C70A8"/>
    <w:rsid w:val="004D5AE9"/>
    <w:rsid w:val="004E2D73"/>
    <w:rsid w:val="004E7029"/>
    <w:rsid w:val="004F20CF"/>
    <w:rsid w:val="004F5007"/>
    <w:rsid w:val="00500DD0"/>
    <w:rsid w:val="0050498A"/>
    <w:rsid w:val="00511408"/>
    <w:rsid w:val="0051235C"/>
    <w:rsid w:val="005126FF"/>
    <w:rsid w:val="00513083"/>
    <w:rsid w:val="005131BD"/>
    <w:rsid w:val="005208D4"/>
    <w:rsid w:val="00525EBF"/>
    <w:rsid w:val="00525FDB"/>
    <w:rsid w:val="00545134"/>
    <w:rsid w:val="00545A02"/>
    <w:rsid w:val="00556D4E"/>
    <w:rsid w:val="00560911"/>
    <w:rsid w:val="0056353D"/>
    <w:rsid w:val="00572D37"/>
    <w:rsid w:val="00593347"/>
    <w:rsid w:val="005977D2"/>
    <w:rsid w:val="005A13B1"/>
    <w:rsid w:val="005A57DA"/>
    <w:rsid w:val="005A7C0C"/>
    <w:rsid w:val="005B0D42"/>
    <w:rsid w:val="005C609B"/>
    <w:rsid w:val="005D32C6"/>
    <w:rsid w:val="005E288E"/>
    <w:rsid w:val="005F0E85"/>
    <w:rsid w:val="0061018A"/>
    <w:rsid w:val="006169F9"/>
    <w:rsid w:val="00627480"/>
    <w:rsid w:val="006537A7"/>
    <w:rsid w:val="00666690"/>
    <w:rsid w:val="00671297"/>
    <w:rsid w:val="00676DEE"/>
    <w:rsid w:val="00680F4F"/>
    <w:rsid w:val="0068192E"/>
    <w:rsid w:val="00690F34"/>
    <w:rsid w:val="006922FF"/>
    <w:rsid w:val="00693DB3"/>
    <w:rsid w:val="006A6381"/>
    <w:rsid w:val="006A7594"/>
    <w:rsid w:val="006C77D5"/>
    <w:rsid w:val="006C7CE8"/>
    <w:rsid w:val="006D1EFA"/>
    <w:rsid w:val="006D2436"/>
    <w:rsid w:val="006D3309"/>
    <w:rsid w:val="006D4430"/>
    <w:rsid w:val="006F08FE"/>
    <w:rsid w:val="006F47B7"/>
    <w:rsid w:val="006F4F17"/>
    <w:rsid w:val="006F6008"/>
    <w:rsid w:val="0071322B"/>
    <w:rsid w:val="00720967"/>
    <w:rsid w:val="0072343E"/>
    <w:rsid w:val="007414DC"/>
    <w:rsid w:val="00766227"/>
    <w:rsid w:val="00767D98"/>
    <w:rsid w:val="00774821"/>
    <w:rsid w:val="00781A3A"/>
    <w:rsid w:val="00787AFE"/>
    <w:rsid w:val="007B10E1"/>
    <w:rsid w:val="007B1F71"/>
    <w:rsid w:val="007B69C8"/>
    <w:rsid w:val="007C5F56"/>
    <w:rsid w:val="007E19C5"/>
    <w:rsid w:val="007E4F16"/>
    <w:rsid w:val="007F1FA9"/>
    <w:rsid w:val="007F40AE"/>
    <w:rsid w:val="007F6722"/>
    <w:rsid w:val="0080559D"/>
    <w:rsid w:val="00806A56"/>
    <w:rsid w:val="0081721A"/>
    <w:rsid w:val="00821AF4"/>
    <w:rsid w:val="00831CB9"/>
    <w:rsid w:val="00832ED1"/>
    <w:rsid w:val="00841DFA"/>
    <w:rsid w:val="00843C9F"/>
    <w:rsid w:val="00854014"/>
    <w:rsid w:val="00865E95"/>
    <w:rsid w:val="008754EA"/>
    <w:rsid w:val="00880377"/>
    <w:rsid w:val="00880FEB"/>
    <w:rsid w:val="00893949"/>
    <w:rsid w:val="00895578"/>
    <w:rsid w:val="008A5D0A"/>
    <w:rsid w:val="0090126C"/>
    <w:rsid w:val="0090610C"/>
    <w:rsid w:val="009311E3"/>
    <w:rsid w:val="0093675C"/>
    <w:rsid w:val="0094105E"/>
    <w:rsid w:val="009436EE"/>
    <w:rsid w:val="00943BA5"/>
    <w:rsid w:val="00946A5B"/>
    <w:rsid w:val="00956DA2"/>
    <w:rsid w:val="00957314"/>
    <w:rsid w:val="00960205"/>
    <w:rsid w:val="00971588"/>
    <w:rsid w:val="009750D7"/>
    <w:rsid w:val="00980E5A"/>
    <w:rsid w:val="00981264"/>
    <w:rsid w:val="00993927"/>
    <w:rsid w:val="009A530E"/>
    <w:rsid w:val="009A786F"/>
    <w:rsid w:val="009C3BB3"/>
    <w:rsid w:val="009D613F"/>
    <w:rsid w:val="009F2A9F"/>
    <w:rsid w:val="009F6AF6"/>
    <w:rsid w:val="00A05175"/>
    <w:rsid w:val="00A07476"/>
    <w:rsid w:val="00A157F7"/>
    <w:rsid w:val="00A311B7"/>
    <w:rsid w:val="00A32B49"/>
    <w:rsid w:val="00A32B94"/>
    <w:rsid w:val="00A4159F"/>
    <w:rsid w:val="00A56DA5"/>
    <w:rsid w:val="00A6107D"/>
    <w:rsid w:val="00A61E65"/>
    <w:rsid w:val="00A644A6"/>
    <w:rsid w:val="00A74121"/>
    <w:rsid w:val="00A80628"/>
    <w:rsid w:val="00A80B25"/>
    <w:rsid w:val="00A828A5"/>
    <w:rsid w:val="00A87513"/>
    <w:rsid w:val="00A87FB6"/>
    <w:rsid w:val="00A94F7A"/>
    <w:rsid w:val="00AA0697"/>
    <w:rsid w:val="00AA281D"/>
    <w:rsid w:val="00AA6497"/>
    <w:rsid w:val="00AB0F4C"/>
    <w:rsid w:val="00AC44D9"/>
    <w:rsid w:val="00AC47D8"/>
    <w:rsid w:val="00AC6986"/>
    <w:rsid w:val="00AD428C"/>
    <w:rsid w:val="00AF0AEF"/>
    <w:rsid w:val="00AF1FFC"/>
    <w:rsid w:val="00AF377B"/>
    <w:rsid w:val="00AF6B48"/>
    <w:rsid w:val="00B013ED"/>
    <w:rsid w:val="00B05AFC"/>
    <w:rsid w:val="00B166D7"/>
    <w:rsid w:val="00B42767"/>
    <w:rsid w:val="00B465CF"/>
    <w:rsid w:val="00B5596C"/>
    <w:rsid w:val="00B6633B"/>
    <w:rsid w:val="00B6726A"/>
    <w:rsid w:val="00B711C7"/>
    <w:rsid w:val="00B721E4"/>
    <w:rsid w:val="00B7478E"/>
    <w:rsid w:val="00B77918"/>
    <w:rsid w:val="00B812AF"/>
    <w:rsid w:val="00B834C2"/>
    <w:rsid w:val="00B96759"/>
    <w:rsid w:val="00BC0365"/>
    <w:rsid w:val="00BF1642"/>
    <w:rsid w:val="00BF6389"/>
    <w:rsid w:val="00BF726F"/>
    <w:rsid w:val="00C000E4"/>
    <w:rsid w:val="00C006CE"/>
    <w:rsid w:val="00C00B10"/>
    <w:rsid w:val="00C0110A"/>
    <w:rsid w:val="00C076B7"/>
    <w:rsid w:val="00C13B34"/>
    <w:rsid w:val="00C1643C"/>
    <w:rsid w:val="00C17CD6"/>
    <w:rsid w:val="00C21830"/>
    <w:rsid w:val="00C23724"/>
    <w:rsid w:val="00C46387"/>
    <w:rsid w:val="00C46ED8"/>
    <w:rsid w:val="00C50923"/>
    <w:rsid w:val="00C51AFF"/>
    <w:rsid w:val="00C6514E"/>
    <w:rsid w:val="00C744B0"/>
    <w:rsid w:val="00C752C6"/>
    <w:rsid w:val="00C8201D"/>
    <w:rsid w:val="00C85BA7"/>
    <w:rsid w:val="00C91DCA"/>
    <w:rsid w:val="00CA5842"/>
    <w:rsid w:val="00CB6EE0"/>
    <w:rsid w:val="00CC198A"/>
    <w:rsid w:val="00CC2237"/>
    <w:rsid w:val="00CF25E8"/>
    <w:rsid w:val="00CF4169"/>
    <w:rsid w:val="00D1034A"/>
    <w:rsid w:val="00D24862"/>
    <w:rsid w:val="00D26515"/>
    <w:rsid w:val="00D3135A"/>
    <w:rsid w:val="00D42F03"/>
    <w:rsid w:val="00D438B7"/>
    <w:rsid w:val="00D4725C"/>
    <w:rsid w:val="00D563A2"/>
    <w:rsid w:val="00D57C44"/>
    <w:rsid w:val="00D621B4"/>
    <w:rsid w:val="00D6775A"/>
    <w:rsid w:val="00D81C64"/>
    <w:rsid w:val="00D909EF"/>
    <w:rsid w:val="00D975C2"/>
    <w:rsid w:val="00D97C7E"/>
    <w:rsid w:val="00DA7CA3"/>
    <w:rsid w:val="00DB65B2"/>
    <w:rsid w:val="00DC6C3C"/>
    <w:rsid w:val="00DD41AE"/>
    <w:rsid w:val="00DD47FB"/>
    <w:rsid w:val="00DD5954"/>
    <w:rsid w:val="00DF13E2"/>
    <w:rsid w:val="00DF20F7"/>
    <w:rsid w:val="00E06522"/>
    <w:rsid w:val="00E17AFB"/>
    <w:rsid w:val="00E21571"/>
    <w:rsid w:val="00E31A8F"/>
    <w:rsid w:val="00E35210"/>
    <w:rsid w:val="00E400AD"/>
    <w:rsid w:val="00E50217"/>
    <w:rsid w:val="00E655E6"/>
    <w:rsid w:val="00E713CC"/>
    <w:rsid w:val="00E8669D"/>
    <w:rsid w:val="00E9193C"/>
    <w:rsid w:val="00E924D2"/>
    <w:rsid w:val="00E93604"/>
    <w:rsid w:val="00EA308C"/>
    <w:rsid w:val="00EB1668"/>
    <w:rsid w:val="00EB62CD"/>
    <w:rsid w:val="00ED16C0"/>
    <w:rsid w:val="00ED17C6"/>
    <w:rsid w:val="00ED50FC"/>
    <w:rsid w:val="00EF6664"/>
    <w:rsid w:val="00F01234"/>
    <w:rsid w:val="00F07D25"/>
    <w:rsid w:val="00F11BFA"/>
    <w:rsid w:val="00F171D7"/>
    <w:rsid w:val="00F30E4A"/>
    <w:rsid w:val="00F36151"/>
    <w:rsid w:val="00F3680C"/>
    <w:rsid w:val="00F432E1"/>
    <w:rsid w:val="00F45375"/>
    <w:rsid w:val="00F54D4D"/>
    <w:rsid w:val="00F56978"/>
    <w:rsid w:val="00F729A8"/>
    <w:rsid w:val="00F80BA2"/>
    <w:rsid w:val="00F925EC"/>
    <w:rsid w:val="00F94E00"/>
    <w:rsid w:val="00FA120D"/>
    <w:rsid w:val="00FA4906"/>
    <w:rsid w:val="00FB44A6"/>
    <w:rsid w:val="00FB4FF1"/>
    <w:rsid w:val="00FC7540"/>
    <w:rsid w:val="00FD3C86"/>
    <w:rsid w:val="00FE285F"/>
    <w:rsid w:val="00FE5186"/>
    <w:rsid w:val="00FE78BA"/>
    <w:rsid w:val="00FF0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3354236B"/>
  <w15:chartTrackingRefBased/>
  <w15:docId w15:val="{ECAB1F9C-E592-4FEE-8DEB-635BD2A6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4DC"/>
    <w:pPr>
      <w:widowControl w:val="0"/>
      <w:jc w:val="both"/>
    </w:pPr>
  </w:style>
  <w:style w:type="paragraph" w:styleId="2">
    <w:name w:val="heading 2"/>
    <w:basedOn w:val="a"/>
    <w:next w:val="a"/>
    <w:link w:val="20"/>
    <w:uiPriority w:val="9"/>
    <w:unhideWhenUsed/>
    <w:qFormat/>
    <w:rsid w:val="00821AF4"/>
    <w:pPr>
      <w:keepNext/>
      <w:outlineLvl w:val="1"/>
    </w:pPr>
    <w:rPr>
      <w:rFonts w:asciiTheme="majorHAnsi" w:eastAsiaTheme="majorEastAsia" w:hAnsiTheme="majorHAnsi" w:cstheme="majorBidi"/>
    </w:rPr>
  </w:style>
  <w:style w:type="paragraph" w:styleId="3">
    <w:name w:val="heading 3"/>
    <w:basedOn w:val="2"/>
    <w:next w:val="a"/>
    <w:link w:val="30"/>
    <w:uiPriority w:val="9"/>
    <w:unhideWhenUsed/>
    <w:qFormat/>
    <w:rsid w:val="009311E3"/>
    <w:pPr>
      <w:keepLines/>
      <w:framePr w:hSpace="180" w:wrap="around" w:vAnchor="text" w:hAnchor="text" w:x="1051" w:y="334"/>
      <w:widowControl/>
      <w:spacing w:before="40" w:line="259" w:lineRule="auto"/>
      <w:jc w:val="left"/>
      <w:outlineLvl w:val="2"/>
    </w:pPr>
    <w:rPr>
      <w:rFonts w:eastAsia="Meiryo UI"/>
      <w:b/>
      <w:color w:val="44546A" w:themeColor="text2"/>
      <w:kern w:val="0"/>
      <w:sz w:val="28"/>
      <w:szCs w:val="26"/>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133"/>
    <w:pPr>
      <w:ind w:leftChars="400" w:left="840"/>
    </w:pPr>
  </w:style>
  <w:style w:type="paragraph" w:styleId="Web">
    <w:name w:val="Normal (Web)"/>
    <w:basedOn w:val="a"/>
    <w:uiPriority w:val="99"/>
    <w:unhideWhenUsed/>
    <w:rsid w:val="00806A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821AF4"/>
    <w:rPr>
      <w:rFonts w:asciiTheme="majorHAnsi" w:eastAsiaTheme="majorEastAsia" w:hAnsiTheme="majorHAnsi" w:cstheme="majorBidi"/>
    </w:rPr>
  </w:style>
  <w:style w:type="paragraph" w:styleId="a4">
    <w:name w:val="Balloon Text"/>
    <w:basedOn w:val="a"/>
    <w:link w:val="a5"/>
    <w:uiPriority w:val="99"/>
    <w:semiHidden/>
    <w:unhideWhenUsed/>
    <w:rsid w:val="00C51AF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51AFF"/>
    <w:rPr>
      <w:rFonts w:asciiTheme="majorHAnsi" w:eastAsiaTheme="majorEastAsia" w:hAnsiTheme="majorHAnsi" w:cstheme="majorBidi"/>
      <w:sz w:val="18"/>
      <w:szCs w:val="18"/>
    </w:rPr>
  </w:style>
  <w:style w:type="paragraph" w:styleId="a6">
    <w:name w:val="header"/>
    <w:basedOn w:val="a"/>
    <w:link w:val="a7"/>
    <w:uiPriority w:val="99"/>
    <w:unhideWhenUsed/>
    <w:rsid w:val="00B465CF"/>
    <w:pPr>
      <w:tabs>
        <w:tab w:val="center" w:pos="4252"/>
        <w:tab w:val="right" w:pos="8504"/>
      </w:tabs>
      <w:snapToGrid w:val="0"/>
    </w:pPr>
  </w:style>
  <w:style w:type="character" w:customStyle="1" w:styleId="a7">
    <w:name w:val="ヘッダー (文字)"/>
    <w:basedOn w:val="a0"/>
    <w:link w:val="a6"/>
    <w:uiPriority w:val="99"/>
    <w:rsid w:val="00B465CF"/>
  </w:style>
  <w:style w:type="paragraph" w:styleId="a8">
    <w:name w:val="footer"/>
    <w:basedOn w:val="a"/>
    <w:link w:val="a9"/>
    <w:uiPriority w:val="99"/>
    <w:unhideWhenUsed/>
    <w:rsid w:val="00B465CF"/>
    <w:pPr>
      <w:tabs>
        <w:tab w:val="center" w:pos="4252"/>
        <w:tab w:val="right" w:pos="8504"/>
      </w:tabs>
      <w:snapToGrid w:val="0"/>
    </w:pPr>
  </w:style>
  <w:style w:type="character" w:customStyle="1" w:styleId="a9">
    <w:name w:val="フッター (文字)"/>
    <w:basedOn w:val="a0"/>
    <w:link w:val="a8"/>
    <w:uiPriority w:val="99"/>
    <w:rsid w:val="00B465CF"/>
  </w:style>
  <w:style w:type="character" w:customStyle="1" w:styleId="30">
    <w:name w:val="見出し 3 (文字)"/>
    <w:basedOn w:val="a0"/>
    <w:link w:val="3"/>
    <w:uiPriority w:val="9"/>
    <w:rsid w:val="009311E3"/>
    <w:rPr>
      <w:rFonts w:asciiTheme="majorHAnsi" w:eastAsia="Meiryo UI" w:hAnsiTheme="majorHAnsi" w:cstheme="majorBidi"/>
      <w:b/>
      <w:color w:val="44546A" w:themeColor="text2"/>
      <w:kern w:val="0"/>
      <w:sz w:val="28"/>
      <w:szCs w:val="26"/>
      <w:lang w:val="de-DE"/>
    </w:rPr>
  </w:style>
  <w:style w:type="paragraph" w:styleId="aa">
    <w:name w:val="No Spacing"/>
    <w:basedOn w:val="a"/>
    <w:uiPriority w:val="1"/>
    <w:qFormat/>
    <w:rsid w:val="009311E3"/>
    <w:pPr>
      <w:framePr w:hSpace="180" w:wrap="around" w:vAnchor="text" w:hAnchor="text" w:x="1051" w:y="334"/>
      <w:widowControl/>
      <w:spacing w:line="259" w:lineRule="auto"/>
      <w:jc w:val="left"/>
    </w:pPr>
    <w:rPr>
      <w:rFonts w:eastAsia="Meiryo UI"/>
      <w:kern w:val="0"/>
      <w:sz w:val="24"/>
      <w:lang w:val="de-DE"/>
    </w:rPr>
  </w:style>
  <w:style w:type="paragraph" w:customStyle="1" w:styleId="ab">
    <w:name w:val="コンテンツ"/>
    <w:basedOn w:val="a"/>
    <w:link w:val="ac"/>
    <w:qFormat/>
    <w:rsid w:val="009311E3"/>
    <w:pPr>
      <w:framePr w:hSpace="180" w:wrap="around" w:vAnchor="text" w:hAnchor="text" w:x="1051" w:y="334"/>
      <w:widowControl/>
      <w:spacing w:after="160" w:line="259" w:lineRule="auto"/>
      <w:jc w:val="left"/>
    </w:pPr>
    <w:rPr>
      <w:rFonts w:eastAsia="Meiryo UI"/>
      <w:kern w:val="0"/>
      <w:sz w:val="24"/>
      <w:szCs w:val="24"/>
      <w:lang w:val="de-DE"/>
    </w:rPr>
  </w:style>
  <w:style w:type="character" w:customStyle="1" w:styleId="ac">
    <w:name w:val="コンテンツの文字"/>
    <w:basedOn w:val="a0"/>
    <w:link w:val="ab"/>
    <w:rsid w:val="009311E3"/>
    <w:rPr>
      <w:rFonts w:eastAsia="Meiryo UI"/>
      <w:kern w:val="0"/>
      <w:sz w:val="24"/>
      <w:szCs w:val="24"/>
      <w:lang w:val="de-DE"/>
    </w:rPr>
  </w:style>
  <w:style w:type="table" w:styleId="ad">
    <w:name w:val="Table Grid"/>
    <w:basedOn w:val="a1"/>
    <w:uiPriority w:val="59"/>
    <w:rsid w:val="004E2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07062F"/>
    <w:rPr>
      <w:color w:val="0563C1" w:themeColor="hyperlink"/>
      <w:u w:val="single"/>
    </w:rPr>
  </w:style>
  <w:style w:type="table" w:styleId="1">
    <w:name w:val="Plain Table 1"/>
    <w:basedOn w:val="a1"/>
    <w:uiPriority w:val="41"/>
    <w:rsid w:val="000F75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Plain Table 3"/>
    <w:basedOn w:val="a1"/>
    <w:uiPriority w:val="43"/>
    <w:rsid w:val="000F75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F75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1"/>
    <w:uiPriority w:val="49"/>
    <w:rsid w:val="000F750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565105">
      <w:bodyDiv w:val="1"/>
      <w:marLeft w:val="0"/>
      <w:marRight w:val="0"/>
      <w:marTop w:val="0"/>
      <w:marBottom w:val="0"/>
      <w:divBdr>
        <w:top w:val="none" w:sz="0" w:space="0" w:color="auto"/>
        <w:left w:val="none" w:sz="0" w:space="0" w:color="auto"/>
        <w:bottom w:val="none" w:sz="0" w:space="0" w:color="auto"/>
        <w:right w:val="none" w:sz="0" w:space="0" w:color="auto"/>
      </w:divBdr>
    </w:div>
    <w:div w:id="549270855">
      <w:bodyDiv w:val="1"/>
      <w:marLeft w:val="0"/>
      <w:marRight w:val="0"/>
      <w:marTop w:val="0"/>
      <w:marBottom w:val="0"/>
      <w:divBdr>
        <w:top w:val="none" w:sz="0" w:space="0" w:color="auto"/>
        <w:left w:val="none" w:sz="0" w:space="0" w:color="auto"/>
        <w:bottom w:val="none" w:sz="0" w:space="0" w:color="auto"/>
        <w:right w:val="none" w:sz="0" w:space="0" w:color="auto"/>
      </w:divBdr>
    </w:div>
    <w:div w:id="764499151">
      <w:bodyDiv w:val="1"/>
      <w:marLeft w:val="0"/>
      <w:marRight w:val="0"/>
      <w:marTop w:val="0"/>
      <w:marBottom w:val="0"/>
      <w:divBdr>
        <w:top w:val="none" w:sz="0" w:space="0" w:color="auto"/>
        <w:left w:val="none" w:sz="0" w:space="0" w:color="auto"/>
        <w:bottom w:val="none" w:sz="0" w:space="0" w:color="auto"/>
        <w:right w:val="none" w:sz="0" w:space="0" w:color="auto"/>
      </w:divBdr>
    </w:div>
    <w:div w:id="911161268">
      <w:bodyDiv w:val="1"/>
      <w:marLeft w:val="0"/>
      <w:marRight w:val="0"/>
      <w:marTop w:val="0"/>
      <w:marBottom w:val="0"/>
      <w:divBdr>
        <w:top w:val="none" w:sz="0" w:space="0" w:color="auto"/>
        <w:left w:val="none" w:sz="0" w:space="0" w:color="auto"/>
        <w:bottom w:val="none" w:sz="0" w:space="0" w:color="auto"/>
        <w:right w:val="none" w:sz="0" w:space="0" w:color="auto"/>
      </w:divBdr>
    </w:div>
    <w:div w:id="1284271755">
      <w:bodyDiv w:val="1"/>
      <w:marLeft w:val="0"/>
      <w:marRight w:val="0"/>
      <w:marTop w:val="0"/>
      <w:marBottom w:val="0"/>
      <w:divBdr>
        <w:top w:val="none" w:sz="0" w:space="0" w:color="auto"/>
        <w:left w:val="none" w:sz="0" w:space="0" w:color="auto"/>
        <w:bottom w:val="none" w:sz="0" w:space="0" w:color="auto"/>
        <w:right w:val="none" w:sz="0" w:space="0" w:color="auto"/>
      </w:divBdr>
    </w:div>
    <w:div w:id="1433237973">
      <w:bodyDiv w:val="1"/>
      <w:marLeft w:val="0"/>
      <w:marRight w:val="0"/>
      <w:marTop w:val="0"/>
      <w:marBottom w:val="0"/>
      <w:divBdr>
        <w:top w:val="none" w:sz="0" w:space="0" w:color="auto"/>
        <w:left w:val="none" w:sz="0" w:space="0" w:color="auto"/>
        <w:bottom w:val="none" w:sz="0" w:space="0" w:color="auto"/>
        <w:right w:val="none" w:sz="0" w:space="0" w:color="auto"/>
      </w:divBdr>
    </w:div>
    <w:div w:id="1477065605">
      <w:bodyDiv w:val="1"/>
      <w:marLeft w:val="0"/>
      <w:marRight w:val="0"/>
      <w:marTop w:val="0"/>
      <w:marBottom w:val="0"/>
      <w:divBdr>
        <w:top w:val="none" w:sz="0" w:space="0" w:color="auto"/>
        <w:left w:val="none" w:sz="0" w:space="0" w:color="auto"/>
        <w:bottom w:val="none" w:sz="0" w:space="0" w:color="auto"/>
        <w:right w:val="none" w:sz="0" w:space="0" w:color="auto"/>
      </w:divBdr>
    </w:div>
    <w:div w:id="1514686472">
      <w:bodyDiv w:val="1"/>
      <w:marLeft w:val="0"/>
      <w:marRight w:val="0"/>
      <w:marTop w:val="0"/>
      <w:marBottom w:val="0"/>
      <w:divBdr>
        <w:top w:val="none" w:sz="0" w:space="0" w:color="auto"/>
        <w:left w:val="none" w:sz="0" w:space="0" w:color="auto"/>
        <w:bottom w:val="none" w:sz="0" w:space="0" w:color="auto"/>
        <w:right w:val="none" w:sz="0" w:space="0" w:color="auto"/>
      </w:divBdr>
    </w:div>
    <w:div w:id="1991516080">
      <w:bodyDiv w:val="1"/>
      <w:marLeft w:val="0"/>
      <w:marRight w:val="0"/>
      <w:marTop w:val="0"/>
      <w:marBottom w:val="0"/>
      <w:divBdr>
        <w:top w:val="none" w:sz="0" w:space="0" w:color="auto"/>
        <w:left w:val="none" w:sz="0" w:space="0" w:color="auto"/>
        <w:bottom w:val="none" w:sz="0" w:space="0" w:color="auto"/>
        <w:right w:val="none" w:sz="0" w:space="0" w:color="auto"/>
      </w:divBdr>
    </w:div>
    <w:div w:id="2141343558">
      <w:bodyDiv w:val="1"/>
      <w:marLeft w:val="0"/>
      <w:marRight w:val="0"/>
      <w:marTop w:val="0"/>
      <w:marBottom w:val="0"/>
      <w:divBdr>
        <w:top w:val="none" w:sz="0" w:space="0" w:color="auto"/>
        <w:left w:val="none" w:sz="0" w:space="0" w:color="auto"/>
        <w:bottom w:val="none" w:sz="0" w:space="0" w:color="auto"/>
        <w:right w:val="none" w:sz="0" w:space="0" w:color="auto"/>
      </w:divBdr>
    </w:div>
    <w:div w:id="2142187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50" Type="http://schemas.openxmlformats.org/officeDocument/2006/relationships/image" Target="media/image43.png"/><Relationship Id="rId55" Type="http://schemas.openxmlformats.org/officeDocument/2006/relationships/image" Target="media/image4.emf"/><Relationship Id="rId7" Type="http://schemas.openxmlformats.org/officeDocument/2006/relationships/endnotes" Target="endnotes.xml"/><Relationship Id="rId2" Type="http://schemas.openxmlformats.org/officeDocument/2006/relationships/numbering" Target="numbering.xml"/><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53" Type="http://schemas.openxmlformats.org/officeDocument/2006/relationships/image" Target="media/image3.emf"/><Relationship Id="rId58" Type="http://schemas.openxmlformats.org/officeDocument/2006/relationships/theme" Target="theme/theme1.xml"/><Relationship Id="rId5" Type="http://schemas.openxmlformats.org/officeDocument/2006/relationships/webSettings" Target="webSettings.xml"/><Relationship Id="rId57" Type="http://schemas.openxmlformats.org/officeDocument/2006/relationships/fontTable" Target="fontTable.xml"/><Relationship Id="rId52" Type="http://schemas.openxmlformats.org/officeDocument/2006/relationships/hyperlink" Target="https://sakai-soudan.net/training/" TargetMode="External"/><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DA00"/>
        </a:solidFill>
        <a:ln w="6350" cap="flat" cmpd="sng" algn="ctr">
          <a:solidFill>
            <a:sysClr val="window" lastClr="FFFFFF"/>
          </a:solidFill>
          <a:prstDash val="solid"/>
          <a:miter lim="800000"/>
        </a:ln>
        <a:effectLst/>
      </a:spPr>
      <a:bodyPr wrap="square" rtlCol="0" anchor="ctr">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52609-C67B-4622-B149-BD26BEF5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2122</Words>
  <Characters>12101</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cp:lastPrinted>2020-08-10T12:08:00Z</cp:lastPrinted>
  <dcterms:created xsi:type="dcterms:W3CDTF">2020-08-30T08:18:00Z</dcterms:created>
  <dcterms:modified xsi:type="dcterms:W3CDTF">2020-10-08T05:03:00Z</dcterms:modified>
</cp:coreProperties>
</file>