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2775C" w14:textId="77777777" w:rsidR="00821AF4" w:rsidRPr="00EF6664" w:rsidRDefault="00821AF4" w:rsidP="00473508">
      <w:pPr>
        <w:rPr>
          <w:rFonts w:ascii="Meiryo UI" w:eastAsia="Meiryo UI" w:hAnsi="Meiryo UI"/>
          <w:b/>
          <w:color w:val="000000" w:themeColor="text1"/>
          <w:sz w:val="22"/>
        </w:rPr>
      </w:pPr>
      <w:r w:rsidRPr="00EF6664">
        <w:rPr>
          <w:rFonts w:ascii="Meiryo UI" w:eastAsia="Meiryo UI" w:hAnsi="Meiryo UI" w:hint="eastAsia"/>
          <w:b/>
          <w:color w:val="000000" w:themeColor="text1"/>
          <w:sz w:val="22"/>
        </w:rPr>
        <w:t>３．大阪府における相談支援従事者研修について</w:t>
      </w:r>
      <w:bookmarkStart w:id="0" w:name="_GoBack"/>
      <w:bookmarkEnd w:id="0"/>
    </w:p>
    <w:p w14:paraId="724A31D5" w14:textId="24565879" w:rsidR="00B42767" w:rsidRPr="00EF6664" w:rsidRDefault="00473508" w:rsidP="00B42767">
      <w:pPr>
        <w:ind w:leftChars="133" w:left="279"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「相談支援専門員」の研修体系の見直しについて</w:t>
      </w:r>
      <w:r w:rsidR="00B42767" w:rsidRPr="00EF6664">
        <w:rPr>
          <w:rFonts w:ascii="Meiryo UI" w:eastAsia="Meiryo UI" w:hAnsi="Meiryo UI" w:hint="eastAsia"/>
          <w:color w:val="000000" w:themeColor="text1"/>
        </w:rPr>
        <w:t>は</w:t>
      </w:r>
      <w:r w:rsidRPr="00EF6664">
        <w:rPr>
          <w:rFonts w:ascii="Meiryo UI" w:eastAsia="Meiryo UI" w:hAnsi="Meiryo UI" w:hint="eastAsia"/>
          <w:color w:val="000000" w:themeColor="text1"/>
        </w:rPr>
        <w:t>、平成30年3月の厚労省主催の主管課長会議において、「相談支援の充実」のために相談支援専門員の「初任者研修」「現任研修」を見直し、令和元年度（平成31</w:t>
      </w:r>
      <w:r w:rsidR="00C46ED8" w:rsidRPr="00EF6664">
        <w:rPr>
          <w:rFonts w:ascii="Meiryo UI" w:eastAsia="Meiryo UI" w:hAnsi="Meiryo UI" w:hint="eastAsia"/>
          <w:color w:val="000000" w:themeColor="text1"/>
        </w:rPr>
        <w:t>年</w:t>
      </w:r>
      <w:r w:rsidRPr="00EF6664">
        <w:rPr>
          <w:rFonts w:ascii="Meiryo UI" w:eastAsia="Meiryo UI" w:hAnsi="Meiryo UI" w:hint="eastAsia"/>
          <w:color w:val="000000" w:themeColor="text1"/>
        </w:rPr>
        <w:t>度）から新体系に基づいて研修を実施するとされ</w:t>
      </w:r>
      <w:r w:rsidR="00B42767" w:rsidRPr="00EF6664">
        <w:rPr>
          <w:rFonts w:ascii="Meiryo UI" w:eastAsia="Meiryo UI" w:hAnsi="Meiryo UI" w:hint="eastAsia"/>
          <w:color w:val="000000" w:themeColor="text1"/>
        </w:rPr>
        <w:t>ていたことから、大阪府では、平成30年に、大阪府障がい者自立支援協議会ケアマネジメント推進部会に、「相談支援従事者研修内容検討ワーキンググループ」を</w:t>
      </w:r>
      <w:r w:rsidR="00247C65" w:rsidRPr="00EF6664">
        <w:rPr>
          <w:rFonts w:ascii="Meiryo UI" w:eastAsia="Meiryo UI" w:hAnsi="Meiryo UI" w:hint="eastAsia"/>
          <w:color w:val="000000" w:themeColor="text1"/>
        </w:rPr>
        <w:t>設け</w:t>
      </w:r>
      <w:r w:rsidR="00DA7CA3" w:rsidRPr="00EF6664">
        <w:rPr>
          <w:rFonts w:ascii="Meiryo UI" w:eastAsia="Meiryo UI" w:hAnsi="Meiryo UI" w:hint="eastAsia"/>
          <w:color w:val="000000" w:themeColor="text1"/>
        </w:rPr>
        <w:t>、新カリキュラムに対応した研修内容（プログラムや演習マニュアル等）の検討が</w:t>
      </w:r>
      <w:r w:rsidR="00B42767" w:rsidRPr="00EF6664">
        <w:rPr>
          <w:rFonts w:ascii="Meiryo UI" w:eastAsia="Meiryo UI" w:hAnsi="Meiryo UI" w:hint="eastAsia"/>
          <w:color w:val="000000" w:themeColor="text1"/>
        </w:rPr>
        <w:t>行</w:t>
      </w:r>
      <w:r w:rsidR="00DA7CA3" w:rsidRPr="00EF6664">
        <w:rPr>
          <w:rFonts w:ascii="Meiryo UI" w:eastAsia="Meiryo UI" w:hAnsi="Meiryo UI" w:hint="eastAsia"/>
          <w:color w:val="000000" w:themeColor="text1"/>
        </w:rPr>
        <w:t>われ</w:t>
      </w:r>
      <w:r w:rsidR="00B42767" w:rsidRPr="00EF6664">
        <w:rPr>
          <w:rFonts w:ascii="Meiryo UI" w:eastAsia="Meiryo UI" w:hAnsi="Meiryo UI" w:hint="eastAsia"/>
          <w:color w:val="000000" w:themeColor="text1"/>
        </w:rPr>
        <w:t>ました。</w:t>
      </w:r>
    </w:p>
    <w:p w14:paraId="5A2ACB68" w14:textId="2FE40DD7" w:rsidR="00B42767" w:rsidRPr="00EF6664" w:rsidRDefault="00B42767" w:rsidP="00A87513">
      <w:pPr>
        <w:ind w:left="210" w:hangingChars="100" w:hanging="210"/>
        <w:rPr>
          <w:rFonts w:ascii="Meiryo UI" w:eastAsia="Meiryo UI" w:hAnsi="Meiryo UI"/>
          <w:color w:val="000000" w:themeColor="text1"/>
        </w:rPr>
      </w:pPr>
      <w:r w:rsidRPr="00EF6664">
        <w:rPr>
          <w:rFonts w:ascii="Meiryo UI" w:eastAsia="Meiryo UI" w:hAnsi="Meiryo UI" w:hint="eastAsia"/>
          <w:color w:val="000000" w:themeColor="text1"/>
        </w:rPr>
        <w:t xml:space="preserve">　　　この</w:t>
      </w:r>
      <w:r w:rsidR="00DA7CA3" w:rsidRPr="00EF6664">
        <w:rPr>
          <w:rFonts w:ascii="Meiryo UI" w:eastAsia="Meiryo UI" w:hAnsi="Meiryo UI" w:hint="eastAsia"/>
          <w:color w:val="000000" w:themeColor="text1"/>
        </w:rPr>
        <w:t>研修の</w:t>
      </w:r>
      <w:r w:rsidRPr="00EF6664">
        <w:rPr>
          <w:rFonts w:ascii="Meiryo UI" w:eastAsia="Meiryo UI" w:hAnsi="Meiryo UI" w:hint="eastAsia"/>
          <w:color w:val="000000" w:themeColor="text1"/>
        </w:rPr>
        <w:t>見直しについて</w:t>
      </w:r>
      <w:r w:rsidR="00DA7CA3" w:rsidRPr="00EF6664">
        <w:rPr>
          <w:rFonts w:ascii="Meiryo UI" w:eastAsia="Meiryo UI" w:hAnsi="Meiryo UI" w:hint="eastAsia"/>
          <w:color w:val="000000" w:themeColor="text1"/>
        </w:rPr>
        <w:t>は</w:t>
      </w:r>
      <w:r w:rsidRPr="00EF6664">
        <w:rPr>
          <w:rFonts w:ascii="Meiryo UI" w:eastAsia="Meiryo UI" w:hAnsi="Meiryo UI" w:hint="eastAsia"/>
          <w:color w:val="000000" w:themeColor="text1"/>
        </w:rPr>
        <w:t>、</w:t>
      </w:r>
      <w:r w:rsidR="00473508" w:rsidRPr="00EF6664">
        <w:rPr>
          <w:rFonts w:ascii="Meiryo UI" w:eastAsia="Meiryo UI" w:hAnsi="Meiryo UI" w:hint="eastAsia"/>
          <w:color w:val="000000" w:themeColor="text1"/>
        </w:rPr>
        <w:t>2020年度（令和2年</w:t>
      </w:r>
      <w:r w:rsidR="0090126C" w:rsidRPr="00EF6664">
        <w:rPr>
          <w:rFonts w:ascii="Meiryo UI" w:eastAsia="Meiryo UI" w:hAnsi="Meiryo UI" w:hint="eastAsia"/>
          <w:color w:val="000000" w:themeColor="text1"/>
        </w:rPr>
        <w:t>度</w:t>
      </w:r>
      <w:r w:rsidRPr="00EF6664">
        <w:rPr>
          <w:rFonts w:ascii="Meiryo UI" w:eastAsia="Meiryo UI" w:hAnsi="Meiryo UI" w:hint="eastAsia"/>
          <w:color w:val="000000" w:themeColor="text1"/>
        </w:rPr>
        <w:t>）以降に延期されることとなったため、</w:t>
      </w:r>
      <w:r w:rsidR="00A87513" w:rsidRPr="00EF6664">
        <w:rPr>
          <w:rFonts w:ascii="Meiryo UI" w:eastAsia="Meiryo UI" w:hAnsi="Meiryo UI" w:hint="eastAsia"/>
          <w:color w:val="000000" w:themeColor="text1"/>
        </w:rPr>
        <w:t>令和元年度も、引き続き、</w:t>
      </w:r>
      <w:r w:rsidR="00DA7CA3" w:rsidRPr="00EF6664">
        <w:rPr>
          <w:rFonts w:ascii="Meiryo UI" w:eastAsia="Meiryo UI" w:hAnsi="Meiryo UI" w:hint="eastAsia"/>
          <w:color w:val="000000" w:themeColor="text1"/>
        </w:rPr>
        <w:t>平成30年度の成果物をもとに、検討</w:t>
      </w:r>
      <w:r w:rsidR="00A87513" w:rsidRPr="00EF6664">
        <w:rPr>
          <w:rFonts w:ascii="Meiryo UI" w:eastAsia="Meiryo UI" w:hAnsi="Meiryo UI" w:hint="eastAsia"/>
          <w:color w:val="000000" w:themeColor="text1"/>
        </w:rPr>
        <w:t>が</w:t>
      </w:r>
      <w:r w:rsidR="00DA7CA3" w:rsidRPr="00EF6664">
        <w:rPr>
          <w:rFonts w:ascii="Meiryo UI" w:eastAsia="Meiryo UI" w:hAnsi="Meiryo UI" w:hint="eastAsia"/>
          <w:color w:val="000000" w:themeColor="text1"/>
        </w:rPr>
        <w:t>行</w:t>
      </w:r>
      <w:r w:rsidR="00A87513" w:rsidRPr="00EF6664">
        <w:rPr>
          <w:rFonts w:ascii="Meiryo UI" w:eastAsia="Meiryo UI" w:hAnsi="Meiryo UI" w:hint="eastAsia"/>
          <w:color w:val="000000" w:themeColor="text1"/>
        </w:rPr>
        <w:t>われ、</w:t>
      </w:r>
      <w:r w:rsidRPr="00EF6664">
        <w:rPr>
          <w:rFonts w:ascii="Meiryo UI" w:eastAsia="Meiryo UI" w:hAnsi="Meiryo UI" w:hint="eastAsia"/>
          <w:color w:val="000000" w:themeColor="text1"/>
        </w:rPr>
        <w:t>令和</w:t>
      </w:r>
      <w:r w:rsidR="00DA7CA3" w:rsidRPr="00EF6664">
        <w:rPr>
          <w:rFonts w:ascii="Meiryo UI" w:eastAsia="Meiryo UI" w:hAnsi="Meiryo UI" w:hint="eastAsia"/>
          <w:color w:val="000000" w:themeColor="text1"/>
        </w:rPr>
        <w:t>２年度から</w:t>
      </w:r>
      <w:r w:rsidR="00A87513" w:rsidRPr="00EF6664">
        <w:rPr>
          <w:rFonts w:ascii="Meiryo UI" w:eastAsia="Meiryo UI" w:hAnsi="Meiryo UI" w:hint="eastAsia"/>
          <w:color w:val="000000" w:themeColor="text1"/>
        </w:rPr>
        <w:t>実施する</w:t>
      </w:r>
      <w:r w:rsidRPr="00EF6664">
        <w:rPr>
          <w:rFonts w:ascii="Meiryo UI" w:eastAsia="Meiryo UI" w:hAnsi="Meiryo UI" w:hint="eastAsia"/>
          <w:color w:val="000000" w:themeColor="text1"/>
        </w:rPr>
        <w:t>相談支援従事者研修プログラム</w:t>
      </w:r>
      <w:r w:rsidR="00A87513" w:rsidRPr="00EF6664">
        <w:rPr>
          <w:rFonts w:ascii="Meiryo UI" w:eastAsia="Meiryo UI" w:hAnsi="Meiryo UI" w:hint="eastAsia"/>
          <w:color w:val="000000" w:themeColor="text1"/>
        </w:rPr>
        <w:t>及び演習</w:t>
      </w:r>
      <w:r w:rsidRPr="00EF6664">
        <w:rPr>
          <w:rFonts w:ascii="Meiryo UI" w:eastAsia="Meiryo UI" w:hAnsi="Meiryo UI" w:hint="eastAsia"/>
          <w:color w:val="000000" w:themeColor="text1"/>
        </w:rPr>
        <w:t>マニュアル</w:t>
      </w:r>
      <w:r w:rsidR="00A87513" w:rsidRPr="00EF6664">
        <w:rPr>
          <w:rFonts w:ascii="Meiryo UI" w:eastAsia="Meiryo UI" w:hAnsi="Meiryo UI" w:hint="eastAsia"/>
          <w:color w:val="000000" w:themeColor="text1"/>
        </w:rPr>
        <w:t>が作成されました。</w:t>
      </w:r>
      <w:r w:rsidR="00247C65" w:rsidRPr="00EF6664">
        <w:rPr>
          <w:rFonts w:ascii="Meiryo UI" w:eastAsia="Meiryo UI" w:hAnsi="Meiryo UI" w:hint="eastAsia"/>
          <w:color w:val="000000" w:themeColor="text1"/>
        </w:rPr>
        <w:t>令和2年度</w:t>
      </w:r>
      <w:r w:rsidR="0038389A" w:rsidRPr="00EF6664">
        <w:rPr>
          <w:rFonts w:ascii="Meiryo UI" w:eastAsia="Meiryo UI" w:hAnsi="Meiryo UI" w:hint="eastAsia"/>
          <w:color w:val="000000" w:themeColor="text1"/>
        </w:rPr>
        <w:t>以降も、研修実施後には実施上の課題や問題点の検証を行い、研修内容の充実を図っていきます。</w:t>
      </w:r>
    </w:p>
    <w:p w14:paraId="41BDE5BF" w14:textId="3CD19A3C" w:rsidR="00A87513" w:rsidRPr="00EF6664" w:rsidRDefault="0038389A" w:rsidP="00A87513">
      <w:pPr>
        <w:ind w:left="210" w:hangingChars="100" w:hanging="210"/>
        <w:rPr>
          <w:rFonts w:ascii="Meiryo UI" w:eastAsia="Meiryo UI" w:hAnsi="Meiryo UI"/>
          <w:color w:val="000000" w:themeColor="text1"/>
        </w:rPr>
      </w:pPr>
      <w:r w:rsidRPr="00EF6664">
        <w:rPr>
          <w:rFonts w:ascii="Meiryo UI" w:eastAsia="Meiryo UI" w:hAnsi="Meiryo UI" w:hint="eastAsia"/>
          <w:color w:val="000000" w:themeColor="text1"/>
        </w:rPr>
        <w:t xml:space="preserve">　　　</w:t>
      </w:r>
    </w:p>
    <w:p w14:paraId="6743B475" w14:textId="77777777" w:rsidR="00CF4169" w:rsidRPr="00EF6664" w:rsidRDefault="00CF4169" w:rsidP="00993927">
      <w:pPr>
        <w:rPr>
          <w:rFonts w:ascii="Meiryo UI" w:eastAsia="Meiryo UI" w:hAnsi="Meiryo UI"/>
          <w:b/>
          <w:color w:val="000000" w:themeColor="text1"/>
        </w:rPr>
      </w:pPr>
      <w:r w:rsidRPr="00EF6664">
        <w:rPr>
          <w:rFonts w:ascii="Meiryo UI" w:eastAsia="Meiryo UI" w:hAnsi="Meiryo UI" w:hint="eastAsia"/>
          <w:b/>
          <w:color w:val="000000" w:themeColor="text1"/>
        </w:rPr>
        <w:t>（１）相談支援従事者初任者研修</w:t>
      </w:r>
    </w:p>
    <w:p w14:paraId="7C81CE00" w14:textId="3E3EF329" w:rsidR="00FB44A6" w:rsidRPr="00EF6664" w:rsidRDefault="00CF4169" w:rsidP="00993927">
      <w:pPr>
        <w:ind w:leftChars="135" w:left="283" w:firstLineChars="66" w:firstLine="139"/>
        <w:rPr>
          <w:rFonts w:ascii="Meiryo UI" w:eastAsia="Meiryo UI" w:hAnsi="Meiryo UI"/>
          <w:color w:val="000000" w:themeColor="text1"/>
        </w:rPr>
      </w:pPr>
      <w:r w:rsidRPr="00EF6664">
        <w:rPr>
          <w:rFonts w:ascii="Meiryo UI" w:eastAsia="Meiryo UI" w:hAnsi="Meiryo UI" w:hint="eastAsia"/>
          <w:color w:val="000000" w:themeColor="text1"/>
        </w:rPr>
        <w:t>相談支援専門員として従事するため</w:t>
      </w:r>
      <w:r w:rsidR="00FB44A6" w:rsidRPr="00EF6664">
        <w:rPr>
          <w:rFonts w:ascii="Meiryo UI" w:eastAsia="Meiryo UI" w:hAnsi="Meiryo UI" w:hint="eastAsia"/>
          <w:color w:val="000000" w:themeColor="text1"/>
        </w:rPr>
        <w:t>に必要な</w:t>
      </w:r>
      <w:r w:rsidRPr="00EF6664">
        <w:rPr>
          <w:rFonts w:ascii="Meiryo UI" w:eastAsia="Meiryo UI" w:hAnsi="Meiryo UI" w:hint="eastAsia"/>
          <w:color w:val="000000" w:themeColor="text1"/>
        </w:rPr>
        <w:t>研修として</w:t>
      </w:r>
      <w:r w:rsidR="00FB44A6" w:rsidRPr="00EF6664">
        <w:rPr>
          <w:rFonts w:ascii="Meiryo UI" w:eastAsia="Meiryo UI" w:hAnsi="Meiryo UI" w:hint="eastAsia"/>
          <w:color w:val="000000" w:themeColor="text1"/>
        </w:rPr>
        <w:t>は</w:t>
      </w:r>
      <w:r w:rsidRPr="00EF6664">
        <w:rPr>
          <w:rFonts w:ascii="Meiryo UI" w:eastAsia="Meiryo UI" w:hAnsi="Meiryo UI" w:hint="eastAsia"/>
          <w:color w:val="000000" w:themeColor="text1"/>
        </w:rPr>
        <w:t>、まず、相談支援従事者初任者研修（以下、「初任者研修」という。）があります。</w:t>
      </w:r>
    </w:p>
    <w:p w14:paraId="6F183483" w14:textId="77777777" w:rsidR="0090126C" w:rsidRPr="00EF6664" w:rsidRDefault="00CF4169" w:rsidP="00993927">
      <w:pPr>
        <w:ind w:leftChars="135" w:left="283" w:firstLineChars="66" w:firstLine="139"/>
        <w:rPr>
          <w:rFonts w:ascii="Meiryo UI" w:eastAsia="Meiryo UI" w:hAnsi="Meiryo UI"/>
          <w:color w:val="000000" w:themeColor="text1"/>
        </w:rPr>
      </w:pPr>
      <w:r w:rsidRPr="00EF6664">
        <w:rPr>
          <w:rFonts w:ascii="Meiryo UI" w:eastAsia="Meiryo UI" w:hAnsi="Meiryo UI" w:hint="eastAsia"/>
          <w:color w:val="000000" w:themeColor="text1"/>
        </w:rPr>
        <w:t>初任者研修の修了と厚生労働省告示に定められた実務経験を満たすことにより、指定特定相談支援事業所等の相談支援専門員として従事することが可能になります。初任者研修では、障がい者の地域生活とその支援、障がい者の自立と尊厳の確保、社会参加、自己決定（意思決定）への支援、権利擁護、エンパワメント、リカバリ―、障がいのある人を含めた誰もが暮らすことのできる地域</w:t>
      </w:r>
      <w:r w:rsidR="0090126C" w:rsidRPr="00EF6664">
        <w:rPr>
          <w:rFonts w:ascii="Meiryo UI" w:eastAsia="Meiryo UI" w:hAnsi="Meiryo UI" w:hint="eastAsia"/>
          <w:color w:val="000000" w:themeColor="text1"/>
        </w:rPr>
        <w:t>づくり</w:t>
      </w:r>
      <w:r w:rsidRPr="00EF6664">
        <w:rPr>
          <w:rFonts w:ascii="Meiryo UI" w:eastAsia="Meiryo UI" w:hAnsi="Meiryo UI" w:hint="eastAsia"/>
          <w:color w:val="000000" w:themeColor="text1"/>
        </w:rPr>
        <w:t>を扱います。</w:t>
      </w:r>
    </w:p>
    <w:p w14:paraId="2B6EDD7F" w14:textId="63D07D34" w:rsidR="00CF4169" w:rsidRPr="00EF6664" w:rsidRDefault="00766227" w:rsidP="00993927">
      <w:pPr>
        <w:ind w:leftChars="135" w:left="283" w:firstLineChars="66" w:firstLine="139"/>
        <w:rPr>
          <w:rFonts w:ascii="Meiryo UI" w:eastAsia="Meiryo UI" w:hAnsi="Meiryo UI"/>
          <w:color w:val="000000" w:themeColor="text1"/>
        </w:rPr>
      </w:pPr>
      <w:r w:rsidRPr="00EF6664">
        <w:rPr>
          <w:rFonts w:ascii="Meiryo UI" w:eastAsia="Meiryo UI" w:hAnsi="Meiryo UI" w:hint="eastAsia"/>
          <w:color w:val="000000" w:themeColor="text1"/>
        </w:rPr>
        <w:t>この</w:t>
      </w:r>
      <w:r w:rsidR="0090126C" w:rsidRPr="00EF6664">
        <w:rPr>
          <w:rFonts w:ascii="Meiryo UI" w:eastAsia="Meiryo UI" w:hAnsi="Meiryo UI" w:hint="eastAsia"/>
          <w:color w:val="000000" w:themeColor="text1"/>
        </w:rPr>
        <w:t>研修は、</w:t>
      </w:r>
      <w:r w:rsidR="00CF4169" w:rsidRPr="00EF6664">
        <w:rPr>
          <w:rFonts w:ascii="Meiryo UI" w:eastAsia="Meiryo UI" w:hAnsi="Meiryo UI" w:hint="eastAsia"/>
          <w:color w:val="000000" w:themeColor="text1"/>
        </w:rPr>
        <w:t>ケアマネジメントの基本姿勢及び地域の障がい者等の意向に基づく地域生活を実現するために基本相談支援を適切に行える相談支援専門員の育成を基盤とし、計画相談支援（サービス利用支援・継続サービス利用支援）について専門的な知識及びスキルを身につけるための育成を行うことを目的として実施されます。</w:t>
      </w:r>
    </w:p>
    <w:p w14:paraId="06E31030" w14:textId="04567AD9" w:rsidR="00CF4169" w:rsidRPr="00EF6664" w:rsidRDefault="0094105E" w:rsidP="00370A3C">
      <w:pPr>
        <w:ind w:leftChars="100" w:left="210"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相談支援専門員として、</w:t>
      </w:r>
      <w:r w:rsidR="00370A3C" w:rsidRPr="00EF6664">
        <w:rPr>
          <w:rFonts w:ascii="Meiryo UI" w:eastAsia="Meiryo UI" w:hAnsi="Meiryo UI" w:hint="eastAsia"/>
          <w:color w:val="000000" w:themeColor="text1"/>
        </w:rPr>
        <w:t>ケアマネジメントプロセスに沿って</w:t>
      </w:r>
      <w:r w:rsidR="0012161A" w:rsidRPr="00EF6664">
        <w:rPr>
          <w:rFonts w:ascii="Meiryo UI" w:eastAsia="Meiryo UI" w:hAnsi="Meiryo UI" w:hint="eastAsia"/>
          <w:color w:val="000000" w:themeColor="text1"/>
        </w:rPr>
        <w:t>、</w:t>
      </w:r>
      <w:r w:rsidR="00370A3C" w:rsidRPr="00EF6664">
        <w:rPr>
          <w:rFonts w:ascii="Meiryo UI" w:eastAsia="Meiryo UI" w:hAnsi="Meiryo UI" w:hint="eastAsia"/>
          <w:color w:val="000000" w:themeColor="text1"/>
        </w:rPr>
        <w:t>本人の意思と同意のもとにサービス等利用計画を作成し、その計画に沿った支援を実施し、定期的なモニタリングの実施やそれに伴う計画の見直し等を行いながら継続的に支援する一連の業務ができることを</w:t>
      </w:r>
      <w:r w:rsidR="00E50217" w:rsidRPr="00EF6664">
        <w:rPr>
          <w:rFonts w:ascii="Meiryo UI" w:eastAsia="Meiryo UI" w:hAnsi="Meiryo UI" w:hint="eastAsia"/>
          <w:color w:val="000000" w:themeColor="text1"/>
        </w:rPr>
        <w:t>めざし</w:t>
      </w:r>
      <w:r w:rsidR="00766227" w:rsidRPr="00EF6664">
        <w:rPr>
          <w:rFonts w:ascii="Meiryo UI" w:eastAsia="Meiryo UI" w:hAnsi="Meiryo UI" w:hint="eastAsia"/>
          <w:color w:val="000000" w:themeColor="text1"/>
        </w:rPr>
        <w:t>てい</w:t>
      </w:r>
      <w:r w:rsidR="00E50217" w:rsidRPr="00EF6664">
        <w:rPr>
          <w:rFonts w:ascii="Meiryo UI" w:eastAsia="Meiryo UI" w:hAnsi="Meiryo UI" w:hint="eastAsia"/>
          <w:color w:val="000000" w:themeColor="text1"/>
        </w:rPr>
        <w:t>ます。</w:t>
      </w:r>
    </w:p>
    <w:p w14:paraId="153482E2" w14:textId="3554EA39" w:rsidR="00FE78BA" w:rsidRPr="00EF6664" w:rsidRDefault="00D975C2" w:rsidP="0094105E">
      <w:pPr>
        <w:ind w:left="210" w:hangingChars="100" w:hanging="210"/>
        <w:rPr>
          <w:rFonts w:ascii="Meiryo UI" w:eastAsia="Meiryo UI" w:hAnsi="Meiryo UI"/>
          <w:color w:val="000000" w:themeColor="text1"/>
        </w:rPr>
      </w:pPr>
      <w:r w:rsidRPr="00EF6664">
        <w:rPr>
          <w:rFonts w:ascii="Meiryo UI" w:eastAsia="Meiryo UI" w:hAnsi="Meiryo UI" w:hint="eastAsia"/>
          <w:color w:val="000000" w:themeColor="text1"/>
        </w:rPr>
        <w:t xml:space="preserve">　　　</w:t>
      </w:r>
      <w:r w:rsidR="00943BA5" w:rsidRPr="00EF6664">
        <w:rPr>
          <w:rFonts w:ascii="Meiryo UI" w:eastAsia="Meiryo UI" w:hAnsi="Meiryo UI" w:hint="eastAsia"/>
          <w:color w:val="000000" w:themeColor="text1"/>
        </w:rPr>
        <w:t>演習及び実習については、大阪府が作成した</w:t>
      </w:r>
      <w:r w:rsidR="0094105E" w:rsidRPr="00EF6664">
        <w:rPr>
          <w:rFonts w:ascii="Meiryo UI" w:eastAsia="Meiryo UI" w:hAnsi="Meiryo UI" w:hint="eastAsia"/>
          <w:color w:val="000000" w:themeColor="text1"/>
        </w:rPr>
        <w:t>「大阪府相談支援従事者初任者</w:t>
      </w:r>
      <w:r w:rsidR="00943BA5" w:rsidRPr="00EF6664">
        <w:rPr>
          <w:rFonts w:ascii="Meiryo UI" w:eastAsia="Meiryo UI" w:hAnsi="Meiryo UI" w:hint="eastAsia"/>
          <w:color w:val="000000" w:themeColor="text1"/>
        </w:rPr>
        <w:t>演習</w:t>
      </w:r>
      <w:r w:rsidR="0094105E" w:rsidRPr="00EF6664">
        <w:rPr>
          <w:rFonts w:ascii="Meiryo UI" w:eastAsia="Meiryo UI" w:hAnsi="Meiryo UI" w:hint="eastAsia"/>
          <w:color w:val="000000" w:themeColor="text1"/>
        </w:rPr>
        <w:t>マニュアル」</w:t>
      </w:r>
      <w:r w:rsidR="00943BA5" w:rsidRPr="00EF6664">
        <w:rPr>
          <w:rFonts w:ascii="Meiryo UI" w:eastAsia="Meiryo UI" w:hAnsi="Meiryo UI" w:hint="eastAsia"/>
          <w:color w:val="000000" w:themeColor="text1"/>
        </w:rPr>
        <w:t>に</w:t>
      </w:r>
      <w:r w:rsidR="00E50217" w:rsidRPr="00EF6664">
        <w:rPr>
          <w:rFonts w:ascii="Meiryo UI" w:eastAsia="Meiryo UI" w:hAnsi="Meiryo UI" w:hint="eastAsia"/>
          <w:color w:val="000000" w:themeColor="text1"/>
        </w:rPr>
        <w:t>沿って</w:t>
      </w:r>
      <w:r w:rsidR="00943BA5" w:rsidRPr="00EF6664">
        <w:rPr>
          <w:rFonts w:ascii="Meiryo UI" w:eastAsia="Meiryo UI" w:hAnsi="Meiryo UI" w:hint="eastAsia"/>
          <w:color w:val="000000" w:themeColor="text1"/>
        </w:rPr>
        <w:t>、演習及び実習</w:t>
      </w:r>
      <w:r w:rsidR="0081721A" w:rsidRPr="00EF6664">
        <w:rPr>
          <w:rFonts w:ascii="Meiryo UI" w:eastAsia="Meiryo UI" w:hAnsi="Meiryo UI" w:hint="eastAsia"/>
          <w:color w:val="000000" w:themeColor="text1"/>
        </w:rPr>
        <w:t>を</w:t>
      </w:r>
      <w:r w:rsidR="00766227" w:rsidRPr="00EF6664">
        <w:rPr>
          <w:rFonts w:ascii="Meiryo UI" w:eastAsia="Meiryo UI" w:hAnsi="Meiryo UI" w:hint="eastAsia"/>
          <w:color w:val="000000" w:themeColor="text1"/>
        </w:rPr>
        <w:t>行います。</w:t>
      </w:r>
      <w:r w:rsidR="0094105E" w:rsidRPr="00EF6664">
        <w:rPr>
          <w:rFonts w:ascii="Meiryo UI" w:eastAsia="Meiryo UI" w:hAnsi="Meiryo UI" w:hint="eastAsia"/>
          <w:color w:val="000000" w:themeColor="text1"/>
        </w:rPr>
        <w:t>必修化されたインターバル</w:t>
      </w:r>
      <w:r w:rsidR="0081721A" w:rsidRPr="00EF6664">
        <w:rPr>
          <w:rFonts w:ascii="Meiryo UI" w:eastAsia="Meiryo UI" w:hAnsi="Meiryo UI" w:hint="eastAsia"/>
          <w:color w:val="000000" w:themeColor="text1"/>
        </w:rPr>
        <w:t>（課題</w:t>
      </w:r>
      <w:r w:rsidR="00C0110A" w:rsidRPr="00EF6664">
        <w:rPr>
          <w:rFonts w:ascii="Meiryo UI" w:eastAsia="Meiryo UI" w:hAnsi="Meiryo UI" w:hint="eastAsia"/>
          <w:color w:val="000000" w:themeColor="text1"/>
        </w:rPr>
        <w:t>実習</w:t>
      </w:r>
      <w:r w:rsidR="0081721A" w:rsidRPr="00EF6664">
        <w:rPr>
          <w:rFonts w:ascii="Meiryo UI" w:eastAsia="Meiryo UI" w:hAnsi="Meiryo UI" w:hint="eastAsia"/>
          <w:color w:val="000000" w:themeColor="text1"/>
        </w:rPr>
        <w:t>）</w:t>
      </w:r>
      <w:r w:rsidR="00766227" w:rsidRPr="00EF6664">
        <w:rPr>
          <w:rFonts w:ascii="Meiryo UI" w:eastAsia="Meiryo UI" w:hAnsi="Meiryo UI" w:hint="eastAsia"/>
          <w:color w:val="000000" w:themeColor="text1"/>
        </w:rPr>
        <w:t>では、</w:t>
      </w:r>
      <w:r w:rsidR="0094105E" w:rsidRPr="00EF6664">
        <w:rPr>
          <w:rFonts w:ascii="Meiryo UI" w:eastAsia="Meiryo UI" w:hAnsi="Meiryo UI" w:hint="eastAsia"/>
          <w:color w:val="000000" w:themeColor="text1"/>
        </w:rPr>
        <w:t>実践例によるアセスメント</w:t>
      </w:r>
      <w:r w:rsidR="00C0110A" w:rsidRPr="00EF6664">
        <w:rPr>
          <w:rFonts w:ascii="Meiryo UI" w:eastAsia="Meiryo UI" w:hAnsi="Meiryo UI" w:hint="eastAsia"/>
          <w:color w:val="000000" w:themeColor="text1"/>
        </w:rPr>
        <w:t>、</w:t>
      </w:r>
      <w:r w:rsidR="0094105E" w:rsidRPr="00EF6664">
        <w:rPr>
          <w:rFonts w:ascii="Meiryo UI" w:eastAsia="Meiryo UI" w:hAnsi="Meiryo UI" w:hint="eastAsia"/>
          <w:color w:val="000000" w:themeColor="text1"/>
        </w:rPr>
        <w:t>サービス等利用計画案</w:t>
      </w:r>
      <w:r w:rsidR="00C0110A" w:rsidRPr="00EF6664">
        <w:rPr>
          <w:rFonts w:ascii="Meiryo UI" w:eastAsia="Meiryo UI" w:hAnsi="Meiryo UI" w:hint="eastAsia"/>
          <w:color w:val="000000" w:themeColor="text1"/>
        </w:rPr>
        <w:t>を</w:t>
      </w:r>
      <w:r w:rsidR="0094105E" w:rsidRPr="00EF6664">
        <w:rPr>
          <w:rFonts w:ascii="Meiryo UI" w:eastAsia="Meiryo UI" w:hAnsi="Meiryo UI" w:hint="eastAsia"/>
          <w:color w:val="000000" w:themeColor="text1"/>
        </w:rPr>
        <w:t>作成</w:t>
      </w:r>
      <w:r w:rsidR="0081721A" w:rsidRPr="00EF6664">
        <w:rPr>
          <w:rFonts w:ascii="Meiryo UI" w:eastAsia="Meiryo UI" w:hAnsi="Meiryo UI" w:hint="eastAsia"/>
          <w:color w:val="000000" w:themeColor="text1"/>
        </w:rPr>
        <w:t>するとともに、</w:t>
      </w:r>
      <w:r w:rsidR="00A80B25" w:rsidRPr="00EF6664">
        <w:rPr>
          <w:rFonts w:ascii="Meiryo UI" w:eastAsia="Meiryo UI" w:hAnsi="Meiryo UI" w:hint="eastAsia"/>
          <w:color w:val="000000" w:themeColor="text1"/>
        </w:rPr>
        <w:t>自らの</w:t>
      </w:r>
      <w:r w:rsidR="0094105E" w:rsidRPr="00EF6664">
        <w:rPr>
          <w:rFonts w:ascii="Meiryo UI" w:eastAsia="Meiryo UI" w:hAnsi="Meiryo UI" w:hint="eastAsia"/>
          <w:color w:val="000000" w:themeColor="text1"/>
        </w:rPr>
        <w:t>業務地域の概要や資源の状況、自立支援協議会の状況</w:t>
      </w:r>
      <w:r w:rsidR="00A80B25" w:rsidRPr="00EF6664">
        <w:rPr>
          <w:rFonts w:ascii="Meiryo UI" w:eastAsia="Meiryo UI" w:hAnsi="Meiryo UI" w:hint="eastAsia"/>
          <w:color w:val="000000" w:themeColor="text1"/>
        </w:rPr>
        <w:t>を調査</w:t>
      </w:r>
      <w:r w:rsidR="0081721A" w:rsidRPr="00EF6664">
        <w:rPr>
          <w:rFonts w:ascii="Meiryo UI" w:eastAsia="Meiryo UI" w:hAnsi="Meiryo UI" w:hint="eastAsia"/>
          <w:color w:val="000000" w:themeColor="text1"/>
        </w:rPr>
        <w:t>し</w:t>
      </w:r>
      <w:r w:rsidR="00766227" w:rsidRPr="00EF6664">
        <w:rPr>
          <w:rFonts w:ascii="Meiryo UI" w:eastAsia="Meiryo UI" w:hAnsi="Meiryo UI" w:hint="eastAsia"/>
          <w:color w:val="000000" w:themeColor="text1"/>
        </w:rPr>
        <w:t>ます。</w:t>
      </w:r>
      <w:r w:rsidR="00FE78BA" w:rsidRPr="00EF6664">
        <w:rPr>
          <w:rFonts w:ascii="Meiryo UI" w:eastAsia="Meiryo UI" w:hAnsi="Meiryo UI" w:hint="eastAsia"/>
          <w:color w:val="000000" w:themeColor="text1"/>
        </w:rPr>
        <w:t>地域を知り、地域とつながることで、今後、地域や職場で実地教育（OJT）が進むことが期待されます。</w:t>
      </w:r>
    </w:p>
    <w:p w14:paraId="2F1DD59A" w14:textId="5722A22F" w:rsidR="00C91DCA" w:rsidRPr="00EF6664" w:rsidRDefault="000E0F82" w:rsidP="00C91DCA">
      <w:pPr>
        <w:rPr>
          <w:rFonts w:ascii="Meiryo UI" w:eastAsia="Meiryo UI" w:hAnsi="Meiryo UI"/>
          <w:b/>
          <w:color w:val="000000" w:themeColor="text1"/>
        </w:rPr>
      </w:pPr>
      <w:r w:rsidRPr="00EF6664">
        <w:rPr>
          <w:rFonts w:ascii="Meiryo UI" w:eastAsia="Meiryo UI" w:hAnsi="Meiryo UI" w:hint="eastAsia"/>
          <w:noProof/>
          <w:color w:val="000000" w:themeColor="text1"/>
        </w:rPr>
        <mc:AlternateContent>
          <mc:Choice Requires="wps">
            <w:drawing>
              <wp:anchor distT="0" distB="0" distL="114300" distR="114300" simplePos="0" relativeHeight="251654144" behindDoc="0" locked="0" layoutInCell="1" allowOverlap="1" wp14:anchorId="11190AE0" wp14:editId="30EA37A3">
                <wp:simplePos x="0" y="0"/>
                <wp:positionH relativeFrom="column">
                  <wp:posOffset>127635</wp:posOffset>
                </wp:positionH>
                <wp:positionV relativeFrom="paragraph">
                  <wp:posOffset>1905</wp:posOffset>
                </wp:positionV>
                <wp:extent cx="5972175" cy="723900"/>
                <wp:effectExtent l="0" t="0" r="28575" b="19050"/>
                <wp:wrapNone/>
                <wp:docPr id="41" name="正方形/長方形 41"/>
                <wp:cNvGraphicFramePr/>
                <a:graphic xmlns:a="http://schemas.openxmlformats.org/drawingml/2006/main">
                  <a:graphicData uri="http://schemas.microsoft.com/office/word/2010/wordprocessingShape">
                    <wps:wsp>
                      <wps:cNvSpPr/>
                      <wps:spPr>
                        <a:xfrm>
                          <a:off x="0" y="0"/>
                          <a:ext cx="5972175" cy="723900"/>
                        </a:xfrm>
                        <a:prstGeom prst="rect">
                          <a:avLst/>
                        </a:prstGeom>
                        <a:noFill/>
                        <a:ln w="25400" cap="flat" cmpd="dbl"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F9AC1" id="正方形/長方形 41" o:spid="_x0000_s1026" style="position:absolute;left:0;text-align:left;margin-left:10.05pt;margin-top:.15pt;width:470.25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" filled="f" strokecolor="#ffc000" strokeweight="2pt">
                <v:stroke linestyle="thinThin"/>
              </v:rect>
            </w:pict>
          </mc:Fallback>
        </mc:AlternateContent>
      </w:r>
      <w:r w:rsidR="00C91DCA" w:rsidRPr="00EF6664">
        <w:rPr>
          <w:rFonts w:ascii="Meiryo UI" w:eastAsia="Meiryo UI" w:hAnsi="Meiryo UI" w:hint="eastAsia"/>
          <w:b/>
          <w:color w:val="000000" w:themeColor="text1"/>
        </w:rPr>
        <w:t xml:space="preserve">　　《演習目標》　</w:t>
      </w:r>
    </w:p>
    <w:p w14:paraId="26985096" w14:textId="77777777" w:rsidR="00C91DCA" w:rsidRPr="00EF6664" w:rsidRDefault="00C91DCA" w:rsidP="00C91DCA">
      <w:pPr>
        <w:ind w:firstLineChars="200" w:firstLine="420"/>
        <w:rPr>
          <w:rFonts w:ascii="Meiryo UI" w:eastAsia="Meiryo UI" w:hAnsi="Meiryo UI"/>
          <w:b/>
          <w:color w:val="000000" w:themeColor="text1"/>
        </w:rPr>
      </w:pPr>
      <w:r w:rsidRPr="00EF6664">
        <w:rPr>
          <w:rFonts w:ascii="Meiryo UI" w:eastAsia="Meiryo UI" w:hAnsi="Meiryo UI" w:hint="eastAsia"/>
          <w:b/>
          <w:color w:val="000000" w:themeColor="text1"/>
        </w:rPr>
        <w:t>●障がい者ケアマネジメントのプロセスを実践的に理解する。</w:t>
      </w:r>
    </w:p>
    <w:p w14:paraId="3AC4CFCB" w14:textId="5B2D2F84" w:rsidR="00C91DCA" w:rsidRPr="00EF6664" w:rsidRDefault="00C91DCA" w:rsidP="00C91DCA">
      <w:pPr>
        <w:ind w:firstLineChars="200" w:firstLine="420"/>
        <w:rPr>
          <w:rFonts w:ascii="Meiryo UI" w:eastAsia="Meiryo UI" w:hAnsi="Meiryo UI"/>
          <w:b/>
          <w:color w:val="000000" w:themeColor="text1"/>
        </w:rPr>
      </w:pPr>
      <w:r w:rsidRPr="00EF6664">
        <w:rPr>
          <w:rFonts w:ascii="Meiryo UI" w:eastAsia="Meiryo UI" w:hAnsi="Meiryo UI" w:hint="eastAsia"/>
          <w:b/>
          <w:color w:val="000000" w:themeColor="text1"/>
        </w:rPr>
        <w:t>●利用者を主体としたサービス等利用計画を作成できるようになる。</w:t>
      </w:r>
    </w:p>
    <w:p w14:paraId="47C05C11" w14:textId="60F9516E" w:rsidR="0094105E" w:rsidRPr="00EF6664" w:rsidRDefault="0094105E" w:rsidP="00993927">
      <w:pPr>
        <w:rPr>
          <w:rFonts w:ascii="Meiryo UI" w:eastAsia="Meiryo UI" w:hAnsi="Meiryo UI"/>
          <w:b/>
          <w:color w:val="000000" w:themeColor="text1"/>
        </w:rPr>
      </w:pPr>
    </w:p>
    <w:p w14:paraId="4FF0A9F9" w14:textId="6D4C453C" w:rsidR="00CF4169" w:rsidRPr="00EF6664" w:rsidRDefault="00CF4169" w:rsidP="00993927">
      <w:pPr>
        <w:rPr>
          <w:rFonts w:ascii="Meiryo UI" w:eastAsia="Meiryo UI" w:hAnsi="Meiryo UI"/>
          <w:b/>
          <w:color w:val="000000" w:themeColor="text1"/>
        </w:rPr>
      </w:pPr>
      <w:r w:rsidRPr="00EF6664">
        <w:rPr>
          <w:rFonts w:ascii="Meiryo UI" w:eastAsia="Meiryo UI" w:hAnsi="Meiryo UI" w:hint="eastAsia"/>
          <w:b/>
          <w:color w:val="000000" w:themeColor="text1"/>
        </w:rPr>
        <w:t>（２）相談支援従事者現任研修</w:t>
      </w:r>
    </w:p>
    <w:p w14:paraId="4C817CF6" w14:textId="064DD222" w:rsidR="00E50217" w:rsidRPr="00EF6664" w:rsidRDefault="0090126C" w:rsidP="00993927">
      <w:pPr>
        <w:ind w:leftChars="135" w:left="283" w:firstLineChars="66" w:firstLine="139"/>
        <w:rPr>
          <w:rFonts w:ascii="Meiryo UI" w:eastAsia="Meiryo UI" w:hAnsi="Meiryo UI"/>
          <w:color w:val="000000" w:themeColor="text1"/>
        </w:rPr>
      </w:pPr>
      <w:r w:rsidRPr="00EF6664">
        <w:rPr>
          <w:rFonts w:ascii="Meiryo UI" w:eastAsia="Meiryo UI" w:hAnsi="Meiryo UI" w:hint="eastAsia"/>
          <w:color w:val="000000" w:themeColor="text1"/>
        </w:rPr>
        <w:t>相談支援従事者現任研修（以下、「現任研修」という。）</w:t>
      </w:r>
      <w:r w:rsidR="00DD41AE" w:rsidRPr="00EF6664">
        <w:rPr>
          <w:rFonts w:ascii="Meiryo UI" w:eastAsia="Meiryo UI" w:hAnsi="Meiryo UI" w:hint="eastAsia"/>
          <w:color w:val="000000" w:themeColor="text1"/>
        </w:rPr>
        <w:t>は</w:t>
      </w:r>
      <w:r w:rsidR="009D76B1">
        <w:rPr>
          <w:rFonts w:ascii="Meiryo UI" w:eastAsia="Meiryo UI" w:hAnsi="Meiryo UI" w:hint="eastAsia"/>
          <w:color w:val="000000" w:themeColor="text1"/>
        </w:rPr>
        <w:t>、相談支援専門員として従事を続けるためのいわゆる更新研修として</w:t>
      </w:r>
      <w:r w:rsidR="00CF4169" w:rsidRPr="00EF6664">
        <w:rPr>
          <w:rFonts w:ascii="Meiryo UI" w:eastAsia="Meiryo UI" w:hAnsi="Meiryo UI" w:hint="eastAsia"/>
          <w:color w:val="000000" w:themeColor="text1"/>
        </w:rPr>
        <w:t>位置付けられ</w:t>
      </w:r>
      <w:r w:rsidR="00DD41AE" w:rsidRPr="00EF6664">
        <w:rPr>
          <w:rFonts w:ascii="Meiryo UI" w:eastAsia="Meiryo UI" w:hAnsi="Meiryo UI" w:hint="eastAsia"/>
          <w:color w:val="000000" w:themeColor="text1"/>
        </w:rPr>
        <w:t>ており、</w:t>
      </w:r>
      <w:r w:rsidR="00CF4169" w:rsidRPr="00EF6664">
        <w:rPr>
          <w:rFonts w:ascii="Meiryo UI" w:eastAsia="Meiryo UI" w:hAnsi="Meiryo UI" w:hint="eastAsia"/>
          <w:color w:val="000000" w:themeColor="text1"/>
        </w:rPr>
        <w:t>初任者研修修了の翌年度を初年度として5年以内毎に修了することが必要とされています</w:t>
      </w:r>
      <w:r w:rsidR="00E50217" w:rsidRPr="00EF6664">
        <w:rPr>
          <w:rFonts w:ascii="Meiryo UI" w:eastAsia="Meiryo UI" w:hAnsi="Meiryo UI" w:hint="eastAsia"/>
          <w:color w:val="000000" w:themeColor="text1"/>
        </w:rPr>
        <w:t>。</w:t>
      </w:r>
      <w:r w:rsidR="00E713CC" w:rsidRPr="00EF6664">
        <w:rPr>
          <w:rFonts w:ascii="Meiryo UI" w:eastAsia="Meiryo UI" w:hAnsi="Meiryo UI" w:hint="eastAsia"/>
          <w:color w:val="000000" w:themeColor="text1"/>
        </w:rPr>
        <w:t>（「現任研修受講イメージ」参照）。</w:t>
      </w:r>
    </w:p>
    <w:p w14:paraId="77B1F963" w14:textId="4B1FD414" w:rsidR="00E50217" w:rsidRPr="00EF6664" w:rsidRDefault="00E50217" w:rsidP="00E50217">
      <w:pPr>
        <w:ind w:leftChars="135" w:left="283" w:firstLineChars="66" w:firstLine="139"/>
        <w:rPr>
          <w:rFonts w:ascii="Meiryo UI" w:eastAsia="Meiryo UI" w:hAnsi="Meiryo UI"/>
          <w:color w:val="000000" w:themeColor="text1"/>
        </w:rPr>
      </w:pPr>
      <w:r w:rsidRPr="00EF6664">
        <w:rPr>
          <w:rFonts w:ascii="Meiryo UI" w:eastAsia="Meiryo UI" w:hAnsi="Meiryo UI" w:hint="eastAsia"/>
          <w:color w:val="000000" w:themeColor="text1"/>
        </w:rPr>
        <w:t>なお、令和2年度からは、相談支援に関する一定の実務経験の要件が必要となります。初めての現任研修の受講にあたっては、過去</w:t>
      </w:r>
      <w:r w:rsidRPr="00EF6664">
        <w:rPr>
          <w:rFonts w:ascii="Meiryo UI" w:eastAsia="Meiryo UI" w:hAnsi="Meiryo UI"/>
          <w:color w:val="000000" w:themeColor="text1"/>
        </w:rPr>
        <w:t>5年間に2年以上の相談支援の実務経験があること</w:t>
      </w:r>
      <w:r w:rsidRPr="00EF6664">
        <w:rPr>
          <w:rFonts w:ascii="Meiryo UI" w:eastAsia="Meiryo UI" w:hAnsi="Meiryo UI" w:hint="eastAsia"/>
          <w:color w:val="000000" w:themeColor="text1"/>
        </w:rPr>
        <w:t>、</w:t>
      </w:r>
      <w:r w:rsidRPr="00EF6664">
        <w:rPr>
          <w:rFonts w:ascii="Meiryo UI" w:eastAsia="Meiryo UI" w:hAnsi="Meiryo UI"/>
          <w:color w:val="000000" w:themeColor="text1"/>
        </w:rPr>
        <w:t>2回目以降の現任研修では、「過去5年間に2年以上の相談支援の実務経験があること」又は「相談支援業務に従事していること」が受講要件になります。</w:t>
      </w:r>
      <w:r w:rsidRPr="00EF6664">
        <w:rPr>
          <w:rFonts w:ascii="Meiryo UI" w:eastAsia="Meiryo UI" w:hAnsi="Meiryo UI" w:hint="eastAsia"/>
          <w:color w:val="000000" w:themeColor="text1"/>
        </w:rPr>
        <w:t>ただし、令和</w:t>
      </w:r>
      <w:r w:rsidRPr="00EF6664">
        <w:rPr>
          <w:rFonts w:ascii="Meiryo UI" w:eastAsia="Meiryo UI" w:hAnsi="Meiryo UI"/>
          <w:color w:val="000000" w:themeColor="text1"/>
        </w:rPr>
        <w:t>2年4月1日より前5年間の旧カリキュラム（現任</w:t>
      </w:r>
      <w:r w:rsidRPr="00EF6664">
        <w:rPr>
          <w:rFonts w:ascii="Meiryo UI" w:eastAsia="Meiryo UI" w:hAnsi="Meiryo UI" w:hint="eastAsia"/>
          <w:color w:val="000000" w:themeColor="text1"/>
        </w:rPr>
        <w:t>研修</w:t>
      </w:r>
      <w:r w:rsidRPr="00EF6664">
        <w:rPr>
          <w:rFonts w:ascii="Meiryo UI" w:eastAsia="Meiryo UI" w:hAnsi="Meiryo UI"/>
          <w:color w:val="000000" w:themeColor="text1"/>
        </w:rPr>
        <w:t>、主任</w:t>
      </w:r>
      <w:r w:rsidRPr="00EF6664">
        <w:rPr>
          <w:rFonts w:ascii="Meiryo UI" w:eastAsia="Meiryo UI" w:hAnsi="Meiryo UI" w:hint="eastAsia"/>
          <w:color w:val="000000" w:themeColor="text1"/>
        </w:rPr>
        <w:t>研修</w:t>
      </w:r>
      <w:r w:rsidRPr="00EF6664">
        <w:rPr>
          <w:rFonts w:ascii="Meiryo UI" w:eastAsia="Meiryo UI" w:hAnsi="Meiryo UI"/>
          <w:color w:val="000000" w:themeColor="text1"/>
        </w:rPr>
        <w:t>、初任</w:t>
      </w:r>
      <w:r w:rsidRPr="00EF6664">
        <w:rPr>
          <w:rFonts w:ascii="Meiryo UI" w:eastAsia="Meiryo UI" w:hAnsi="Meiryo UI" w:hint="eastAsia"/>
          <w:color w:val="000000" w:themeColor="text1"/>
        </w:rPr>
        <w:t>者研修</w:t>
      </w:r>
      <w:r w:rsidRPr="00EF6664">
        <w:rPr>
          <w:rFonts w:ascii="Meiryo UI" w:eastAsia="Meiryo UI" w:hAnsi="Meiryo UI"/>
          <w:color w:val="000000" w:themeColor="text1"/>
        </w:rPr>
        <w:t>）の研</w:t>
      </w:r>
      <w:r w:rsidRPr="00EF6664">
        <w:rPr>
          <w:rFonts w:ascii="Meiryo UI" w:eastAsia="Meiryo UI" w:hAnsi="Meiryo UI"/>
          <w:color w:val="000000" w:themeColor="text1"/>
        </w:rPr>
        <w:lastRenderedPageBreak/>
        <w:t>修修了者は</w:t>
      </w:r>
      <w:r w:rsidR="00247C65" w:rsidRPr="00EF6664">
        <w:rPr>
          <w:rFonts w:ascii="Meiryo UI" w:eastAsia="Meiryo UI" w:hAnsi="Meiryo UI" w:hint="eastAsia"/>
          <w:color w:val="000000" w:themeColor="text1"/>
        </w:rPr>
        <w:t>、令和2年度以降の</w:t>
      </w:r>
      <w:r w:rsidRPr="00EF6664">
        <w:rPr>
          <w:rFonts w:ascii="Meiryo UI" w:eastAsia="Meiryo UI" w:hAnsi="Meiryo UI"/>
          <w:color w:val="000000" w:themeColor="text1"/>
        </w:rPr>
        <w:t>「初回</w:t>
      </w:r>
      <w:r w:rsidRPr="00EF6664">
        <w:rPr>
          <w:rFonts w:ascii="Meiryo UI" w:eastAsia="Meiryo UI" w:hAnsi="Meiryo UI" w:hint="eastAsia"/>
          <w:color w:val="000000" w:themeColor="text1"/>
        </w:rPr>
        <w:t>の受講時は</w:t>
      </w:r>
      <w:r w:rsidRPr="00EF6664">
        <w:rPr>
          <w:rFonts w:ascii="Meiryo UI" w:eastAsia="Meiryo UI" w:hAnsi="Meiryo UI"/>
          <w:color w:val="000000" w:themeColor="text1"/>
        </w:rPr>
        <w:t>要件を求めない」との経過措置があります</w:t>
      </w:r>
      <w:r w:rsidRPr="00EF6664">
        <w:rPr>
          <w:rFonts w:ascii="Meiryo UI" w:eastAsia="Meiryo UI" w:hAnsi="Meiryo UI" w:hint="eastAsia"/>
          <w:color w:val="000000" w:themeColor="text1"/>
        </w:rPr>
        <w:t>。</w:t>
      </w:r>
    </w:p>
    <w:p w14:paraId="5EB5998F" w14:textId="08E6050C" w:rsidR="00CF4169" w:rsidRPr="00EF6664" w:rsidRDefault="00CF4169" w:rsidP="00993927">
      <w:pPr>
        <w:ind w:leftChars="135" w:left="283" w:firstLineChars="66" w:firstLine="139"/>
        <w:rPr>
          <w:rFonts w:ascii="Meiryo UI" w:eastAsia="Meiryo UI" w:hAnsi="Meiryo UI"/>
          <w:color w:val="000000" w:themeColor="text1"/>
        </w:rPr>
      </w:pPr>
      <w:r w:rsidRPr="00EF6664">
        <w:rPr>
          <w:rFonts w:ascii="Meiryo UI" w:eastAsia="Meiryo UI" w:hAnsi="Meiryo UI" w:hint="eastAsia"/>
          <w:color w:val="000000" w:themeColor="text1"/>
        </w:rPr>
        <w:t>現任研修では、初任者研修で学んだ知識と実務を行う中で得た経験を踏まえ、自らが担当した事例をもとに業務の</w:t>
      </w:r>
      <w:r w:rsidR="00843C9F">
        <w:rPr>
          <w:rFonts w:ascii="Meiryo UI" w:eastAsia="Meiryo UI" w:hAnsi="Meiryo UI" w:hint="eastAsia"/>
          <w:color w:val="000000" w:themeColor="text1"/>
        </w:rPr>
        <w:t>振り返りを行うとともに、相談支援に求められるチームアプローチ（</w:t>
      </w:r>
      <w:r w:rsidR="00843C9F" w:rsidRPr="00843C9F">
        <w:rPr>
          <w:rFonts w:ascii="Meiryo UI" w:eastAsia="Meiryo UI" w:hAnsi="Meiryo UI" w:hint="eastAsia"/>
          <w:color w:val="FF0000"/>
        </w:rPr>
        <w:t>多</w:t>
      </w:r>
      <w:r w:rsidRPr="00EF6664">
        <w:rPr>
          <w:rFonts w:ascii="Meiryo UI" w:eastAsia="Meiryo UI" w:hAnsi="Meiryo UI" w:hint="eastAsia"/>
          <w:color w:val="000000" w:themeColor="text1"/>
        </w:rPr>
        <w:t>職種連携）</w:t>
      </w:r>
      <w:r w:rsidR="00EA308C" w:rsidRPr="00EF6664">
        <w:rPr>
          <w:rFonts w:ascii="Meiryo UI" w:eastAsia="Meiryo UI" w:hAnsi="Meiryo UI" w:hint="eastAsia"/>
          <w:color w:val="000000" w:themeColor="text1"/>
        </w:rPr>
        <w:t>、</w:t>
      </w:r>
      <w:r w:rsidRPr="00EF6664">
        <w:rPr>
          <w:rFonts w:ascii="Meiryo UI" w:eastAsia="Meiryo UI" w:hAnsi="Meiryo UI" w:hint="eastAsia"/>
          <w:color w:val="000000" w:themeColor="text1"/>
        </w:rPr>
        <w:t>地域をつくる相談支援（コミュニティソーシャルワークの実践）</w:t>
      </w:r>
      <w:r w:rsidR="003D4EE8" w:rsidRPr="00EF6664">
        <w:rPr>
          <w:rFonts w:ascii="Meiryo UI" w:eastAsia="Meiryo UI" w:hAnsi="Meiryo UI" w:hint="eastAsia"/>
          <w:color w:val="000000" w:themeColor="text1"/>
        </w:rPr>
        <w:t>、地域に即した相談支援（スーパービジョンの実践）</w:t>
      </w:r>
      <w:r w:rsidRPr="00EF6664">
        <w:rPr>
          <w:rFonts w:ascii="Meiryo UI" w:eastAsia="Meiryo UI" w:hAnsi="Meiryo UI" w:hint="eastAsia"/>
          <w:color w:val="000000" w:themeColor="text1"/>
        </w:rPr>
        <w:t>等の</w:t>
      </w:r>
      <w:r w:rsidR="00FE78BA" w:rsidRPr="00EF6664">
        <w:rPr>
          <w:rFonts w:ascii="Meiryo UI" w:eastAsia="Meiryo UI" w:hAnsi="Meiryo UI" w:hint="eastAsia"/>
          <w:color w:val="000000" w:themeColor="text1"/>
        </w:rPr>
        <w:t>「</w:t>
      </w:r>
      <w:r w:rsidRPr="00EF6664">
        <w:rPr>
          <w:rFonts w:ascii="Meiryo UI" w:eastAsia="Meiryo UI" w:hAnsi="Meiryo UI" w:hint="eastAsia"/>
          <w:color w:val="000000" w:themeColor="text1"/>
        </w:rPr>
        <w:t>個別課題を地域課題へとつなげるスキルを身に付</w:t>
      </w:r>
      <w:r w:rsidR="00D975C2" w:rsidRPr="00EF6664">
        <w:rPr>
          <w:rFonts w:ascii="Meiryo UI" w:eastAsia="Meiryo UI" w:hAnsi="Meiryo UI" w:hint="eastAsia"/>
          <w:color w:val="000000" w:themeColor="text1"/>
        </w:rPr>
        <w:t>けるよう演習を実施し、相談支援専門員としての更なる</w:t>
      </w:r>
      <w:r w:rsidR="00DD41AE" w:rsidRPr="00EF6664">
        <w:rPr>
          <w:rFonts w:ascii="Meiryo UI" w:eastAsia="Meiryo UI" w:hAnsi="Meiryo UI" w:hint="eastAsia"/>
          <w:color w:val="000000" w:themeColor="text1"/>
        </w:rPr>
        <w:t>質</w:t>
      </w:r>
      <w:r w:rsidR="0012161A" w:rsidRPr="00EF6664">
        <w:rPr>
          <w:rFonts w:ascii="Meiryo UI" w:eastAsia="Meiryo UI" w:hAnsi="Meiryo UI" w:hint="eastAsia"/>
          <w:color w:val="000000" w:themeColor="text1"/>
        </w:rPr>
        <w:t>の向上をめざ</w:t>
      </w:r>
      <w:r w:rsidRPr="00EF6664">
        <w:rPr>
          <w:rFonts w:ascii="Meiryo UI" w:eastAsia="Meiryo UI" w:hAnsi="Meiryo UI" w:hint="eastAsia"/>
          <w:color w:val="000000" w:themeColor="text1"/>
        </w:rPr>
        <w:t>します。</w:t>
      </w:r>
    </w:p>
    <w:p w14:paraId="3A7E73E8" w14:textId="3F80C379" w:rsidR="00FE78BA" w:rsidRPr="00EF6664" w:rsidRDefault="003D4EE8" w:rsidP="003D4EE8">
      <w:pPr>
        <w:ind w:left="210" w:hangingChars="100" w:hanging="210"/>
        <w:rPr>
          <w:rFonts w:ascii="Meiryo UI" w:eastAsia="Meiryo UI" w:hAnsi="Meiryo UI"/>
          <w:color w:val="000000" w:themeColor="text1"/>
        </w:rPr>
      </w:pPr>
      <w:r w:rsidRPr="00EF6664">
        <w:rPr>
          <w:rFonts w:ascii="Meiryo UI" w:eastAsia="Meiryo UI" w:hAnsi="Meiryo UI" w:hint="eastAsia"/>
          <w:color w:val="000000" w:themeColor="text1"/>
        </w:rPr>
        <w:t xml:space="preserve">　　　</w:t>
      </w:r>
      <w:r w:rsidR="00E50217" w:rsidRPr="00EF6664">
        <w:rPr>
          <w:rFonts w:ascii="Meiryo UI" w:eastAsia="Meiryo UI" w:hAnsi="Meiryo UI" w:hint="eastAsia"/>
          <w:color w:val="000000" w:themeColor="text1"/>
        </w:rPr>
        <w:t>演習及び実習については、大阪府が作成した「大阪府相談支援従事者現任演習マニュアル」に沿って、演習及び実習</w:t>
      </w:r>
      <w:r w:rsidR="00766227" w:rsidRPr="00EF6664">
        <w:rPr>
          <w:rFonts w:ascii="Meiryo UI" w:eastAsia="Meiryo UI" w:hAnsi="Meiryo UI" w:hint="eastAsia"/>
          <w:color w:val="000000" w:themeColor="text1"/>
        </w:rPr>
        <w:t>を行います。</w:t>
      </w:r>
      <w:r w:rsidRPr="00EF6664">
        <w:rPr>
          <w:rFonts w:ascii="Meiryo UI" w:eastAsia="Meiryo UI" w:hAnsi="Meiryo UI" w:hint="eastAsia"/>
          <w:color w:val="000000" w:themeColor="text1"/>
        </w:rPr>
        <w:t>インターバル</w:t>
      </w:r>
      <w:r w:rsidR="0081721A" w:rsidRPr="00EF6664">
        <w:rPr>
          <w:rFonts w:ascii="Meiryo UI" w:eastAsia="Meiryo UI" w:hAnsi="Meiryo UI" w:hint="eastAsia"/>
          <w:color w:val="000000" w:themeColor="text1"/>
        </w:rPr>
        <w:t>（課題</w:t>
      </w:r>
      <w:r w:rsidR="00C0110A" w:rsidRPr="00EF6664">
        <w:rPr>
          <w:rFonts w:ascii="Meiryo UI" w:eastAsia="Meiryo UI" w:hAnsi="Meiryo UI" w:hint="eastAsia"/>
          <w:color w:val="000000" w:themeColor="text1"/>
        </w:rPr>
        <w:t>実習</w:t>
      </w:r>
      <w:r w:rsidR="0081721A" w:rsidRPr="00EF6664">
        <w:rPr>
          <w:rFonts w:ascii="Meiryo UI" w:eastAsia="Meiryo UI" w:hAnsi="Meiryo UI" w:hint="eastAsia"/>
          <w:color w:val="000000" w:themeColor="text1"/>
        </w:rPr>
        <w:t>）</w:t>
      </w:r>
      <w:r w:rsidRPr="00EF6664">
        <w:rPr>
          <w:rFonts w:ascii="Meiryo UI" w:eastAsia="Meiryo UI" w:hAnsi="Meiryo UI" w:hint="eastAsia"/>
          <w:color w:val="000000" w:themeColor="text1"/>
        </w:rPr>
        <w:t>においては、</w:t>
      </w:r>
      <w:r w:rsidR="001C1D73" w:rsidRPr="00EF6664">
        <w:rPr>
          <w:rFonts w:ascii="Meiryo UI" w:eastAsia="Meiryo UI" w:hAnsi="Meiryo UI" w:hint="eastAsia"/>
          <w:color w:val="000000" w:themeColor="text1"/>
        </w:rPr>
        <w:t>実践例の課題について地域で意見・助言等を受け</w:t>
      </w:r>
      <w:r w:rsidR="00FE78BA" w:rsidRPr="00EF6664">
        <w:rPr>
          <w:rFonts w:ascii="Meiryo UI" w:eastAsia="Meiryo UI" w:hAnsi="Meiryo UI" w:hint="eastAsia"/>
          <w:color w:val="000000" w:themeColor="text1"/>
        </w:rPr>
        <w:t>て</w:t>
      </w:r>
      <w:r w:rsidR="001C1D73" w:rsidRPr="00EF6664">
        <w:rPr>
          <w:rFonts w:ascii="Meiryo UI" w:eastAsia="Meiryo UI" w:hAnsi="Meiryo UI" w:hint="eastAsia"/>
          <w:color w:val="000000" w:themeColor="text1"/>
        </w:rPr>
        <w:t>支援を実施するほか、</w:t>
      </w:r>
      <w:r w:rsidR="0081721A" w:rsidRPr="00EF6664">
        <w:rPr>
          <w:rFonts w:ascii="Meiryo UI" w:eastAsia="Meiryo UI" w:hAnsi="Meiryo UI" w:hint="eastAsia"/>
          <w:color w:val="000000" w:themeColor="text1"/>
        </w:rPr>
        <w:t>地域自立支援協議会に参画</w:t>
      </w:r>
      <w:r w:rsidR="00766227" w:rsidRPr="00EF6664">
        <w:rPr>
          <w:rFonts w:ascii="Meiryo UI" w:eastAsia="Meiryo UI" w:hAnsi="Meiryo UI" w:hint="eastAsia"/>
          <w:color w:val="000000" w:themeColor="text1"/>
        </w:rPr>
        <w:t>し</w:t>
      </w:r>
      <w:r w:rsidR="0081721A" w:rsidRPr="00EF6664">
        <w:rPr>
          <w:rFonts w:ascii="Meiryo UI" w:eastAsia="Meiryo UI" w:hAnsi="Meiryo UI" w:hint="eastAsia"/>
          <w:color w:val="000000" w:themeColor="text1"/>
        </w:rPr>
        <w:t>、協議会の開催</w:t>
      </w:r>
      <w:r w:rsidR="00766227" w:rsidRPr="00EF6664">
        <w:rPr>
          <w:rFonts w:ascii="Meiryo UI" w:eastAsia="Meiryo UI" w:hAnsi="Meiryo UI" w:hint="eastAsia"/>
          <w:color w:val="000000" w:themeColor="text1"/>
        </w:rPr>
        <w:t>状況や</w:t>
      </w:r>
      <w:r w:rsidR="0081721A" w:rsidRPr="00EF6664">
        <w:rPr>
          <w:rFonts w:ascii="Meiryo UI" w:eastAsia="Meiryo UI" w:hAnsi="Meiryo UI" w:hint="eastAsia"/>
          <w:color w:val="000000" w:themeColor="text1"/>
        </w:rPr>
        <w:t>事例検討会等</w:t>
      </w:r>
      <w:r w:rsidR="00766227" w:rsidRPr="00EF6664">
        <w:rPr>
          <w:rFonts w:ascii="Meiryo UI" w:eastAsia="Meiryo UI" w:hAnsi="Meiryo UI" w:hint="eastAsia"/>
          <w:color w:val="000000" w:themeColor="text1"/>
        </w:rPr>
        <w:t>の有無等</w:t>
      </w:r>
      <w:r w:rsidR="00FE78BA" w:rsidRPr="00EF6664">
        <w:rPr>
          <w:rFonts w:ascii="Meiryo UI" w:eastAsia="Meiryo UI" w:hAnsi="Meiryo UI" w:hint="eastAsia"/>
          <w:color w:val="000000" w:themeColor="text1"/>
        </w:rPr>
        <w:t>について調べ、地域の相談支援体制を理解します。</w:t>
      </w:r>
      <w:r w:rsidR="00247C65" w:rsidRPr="00EF6664">
        <w:rPr>
          <w:rFonts w:ascii="Meiryo UI" w:eastAsia="Meiryo UI" w:hAnsi="Meiryo UI" w:hint="eastAsia"/>
          <w:color w:val="000000" w:themeColor="text1"/>
        </w:rPr>
        <w:t>自らの支援について、地域で指導・助言を受けてくることで、研修修了</w:t>
      </w:r>
      <w:r w:rsidR="00FE78BA" w:rsidRPr="00EF6664">
        <w:rPr>
          <w:rFonts w:ascii="Meiryo UI" w:eastAsia="Meiryo UI" w:hAnsi="Meiryo UI" w:hint="eastAsia"/>
          <w:color w:val="000000" w:themeColor="text1"/>
        </w:rPr>
        <w:t>後も継続して助言等が受けられることが期待されます。</w:t>
      </w:r>
    </w:p>
    <w:p w14:paraId="39FCA3D8" w14:textId="4F12D5EA" w:rsidR="00C91DCA" w:rsidRPr="00EF6664" w:rsidRDefault="00A61E65" w:rsidP="00A61E65">
      <w:pPr>
        <w:ind w:left="210" w:hangingChars="100" w:hanging="210"/>
        <w:rPr>
          <w:rFonts w:ascii="Meiryo UI" w:eastAsia="Meiryo UI" w:hAnsi="Meiryo UI"/>
          <w:b/>
          <w:color w:val="000000" w:themeColor="text1"/>
        </w:rPr>
      </w:pPr>
      <w:r w:rsidRPr="00EF6664">
        <w:rPr>
          <w:rFonts w:ascii="Meiryo UI" w:eastAsia="Meiryo UI" w:hAnsi="Meiryo UI" w:hint="eastAsia"/>
          <w:noProof/>
          <w:color w:val="000000" w:themeColor="text1"/>
        </w:rPr>
        <mc:AlternateContent>
          <mc:Choice Requires="wps">
            <w:drawing>
              <wp:anchor distT="0" distB="0" distL="114300" distR="114300" simplePos="0" relativeHeight="251653120" behindDoc="0" locked="0" layoutInCell="1" allowOverlap="1" wp14:anchorId="76F4774D" wp14:editId="246545E1">
                <wp:simplePos x="0" y="0"/>
                <wp:positionH relativeFrom="column">
                  <wp:posOffset>127635</wp:posOffset>
                </wp:positionH>
                <wp:positionV relativeFrom="paragraph">
                  <wp:posOffset>9525</wp:posOffset>
                </wp:positionV>
                <wp:extent cx="6000750" cy="2352675"/>
                <wp:effectExtent l="0" t="0" r="19050" b="28575"/>
                <wp:wrapNone/>
                <wp:docPr id="40" name="正方形/長方形 40"/>
                <wp:cNvGraphicFramePr/>
                <a:graphic xmlns:a="http://schemas.openxmlformats.org/drawingml/2006/main">
                  <a:graphicData uri="http://schemas.microsoft.com/office/word/2010/wordprocessingShape">
                    <wps:wsp>
                      <wps:cNvSpPr/>
                      <wps:spPr>
                        <a:xfrm>
                          <a:off x="0" y="0"/>
                          <a:ext cx="6000750" cy="2352675"/>
                        </a:xfrm>
                        <a:prstGeom prst="rect">
                          <a:avLst/>
                        </a:prstGeom>
                        <a:noFill/>
                        <a:ln w="25400" cap="flat" cmpd="dbl"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3D35CD" id="正方形/長方形 40" o:spid="_x0000_s1026" style="position:absolute;left:0;text-align:left;margin-left:10.05pt;margin-top:.75pt;width:472.5pt;height:185.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" filled="f" strokecolor="#ffc000" strokeweight="2pt">
                <v:stroke linestyle="thinThin"/>
              </v:rect>
            </w:pict>
          </mc:Fallback>
        </mc:AlternateContent>
      </w:r>
      <w:r w:rsidR="00C91DCA" w:rsidRPr="00EF6664">
        <w:rPr>
          <w:rFonts w:ascii="Meiryo UI" w:eastAsia="Meiryo UI" w:hAnsi="Meiryo UI" w:hint="eastAsia"/>
          <w:b/>
          <w:color w:val="000000" w:themeColor="text1"/>
        </w:rPr>
        <w:t xml:space="preserve">　</w:t>
      </w:r>
      <w:r w:rsidR="000E0F82" w:rsidRPr="00EF6664">
        <w:rPr>
          <w:rFonts w:ascii="Meiryo UI" w:eastAsia="Meiryo UI" w:hAnsi="Meiryo UI" w:hint="eastAsia"/>
          <w:b/>
          <w:color w:val="000000" w:themeColor="text1"/>
        </w:rPr>
        <w:t xml:space="preserve">　</w:t>
      </w:r>
      <w:r w:rsidR="00C91DCA" w:rsidRPr="00EF6664">
        <w:rPr>
          <w:rFonts w:ascii="Meiryo UI" w:eastAsia="Meiryo UI" w:hAnsi="Meiryo UI" w:hint="eastAsia"/>
          <w:b/>
          <w:color w:val="000000" w:themeColor="text1"/>
        </w:rPr>
        <w:t>《演習目標》</w:t>
      </w:r>
    </w:p>
    <w:p w14:paraId="2C267AB3" w14:textId="77777777" w:rsidR="00C91DCA" w:rsidRPr="00EF6664" w:rsidRDefault="00C91DCA" w:rsidP="000E0F82">
      <w:pPr>
        <w:widowControl/>
        <w:ind w:leftChars="200" w:left="630" w:hangingChars="100" w:hanging="210"/>
        <w:jc w:val="left"/>
        <w:rPr>
          <w:rFonts w:ascii="Meiryo UI" w:eastAsia="Meiryo UI" w:hAnsi="Meiryo UI"/>
          <w:b/>
          <w:color w:val="000000" w:themeColor="text1"/>
        </w:rPr>
      </w:pPr>
      <w:r w:rsidRPr="00EF6664">
        <w:rPr>
          <w:rFonts w:ascii="Meiryo UI" w:eastAsia="Meiryo UI" w:hAnsi="Meiryo UI" w:hint="eastAsia"/>
          <w:b/>
          <w:color w:val="000000" w:themeColor="text1"/>
        </w:rPr>
        <w:t>●意思決定支援を通して生きがいや自己肯定感を高めることのできる支援（ストレングス）、相談支援の技術と能力を獲得する。</w:t>
      </w:r>
    </w:p>
    <w:p w14:paraId="5B3DE7B6" w14:textId="77777777" w:rsidR="00C91DCA" w:rsidRPr="00EF6664" w:rsidRDefault="00C91DCA" w:rsidP="00C91DCA">
      <w:pPr>
        <w:widowControl/>
        <w:ind w:leftChars="200" w:left="630" w:hangingChars="100" w:hanging="210"/>
        <w:jc w:val="left"/>
        <w:rPr>
          <w:rFonts w:ascii="Meiryo UI" w:eastAsia="Meiryo UI" w:hAnsi="Meiryo UI"/>
          <w:b/>
          <w:color w:val="000000" w:themeColor="text1"/>
        </w:rPr>
      </w:pPr>
      <w:r w:rsidRPr="00EF6664">
        <w:rPr>
          <w:rFonts w:ascii="Meiryo UI" w:eastAsia="Meiryo UI" w:hAnsi="Meiryo UI" w:hint="eastAsia"/>
          <w:b/>
          <w:color w:val="000000" w:themeColor="text1"/>
        </w:rPr>
        <w:t>●チームアプローチ（多職種連携）の理論と方法を学び、実践においてチームアプローチを展開する技術と能力を獲得する。</w:t>
      </w:r>
    </w:p>
    <w:p w14:paraId="70EF2448" w14:textId="77777777" w:rsidR="00C91DCA" w:rsidRPr="00EF6664" w:rsidRDefault="00C91DCA" w:rsidP="00C91DCA">
      <w:pPr>
        <w:widowControl/>
        <w:ind w:leftChars="200" w:left="630" w:hangingChars="100" w:hanging="210"/>
        <w:jc w:val="left"/>
        <w:rPr>
          <w:rFonts w:ascii="Meiryo UI" w:eastAsia="Meiryo UI" w:hAnsi="Meiryo UI"/>
          <w:b/>
          <w:color w:val="000000" w:themeColor="text1"/>
        </w:rPr>
      </w:pPr>
      <w:r w:rsidRPr="00EF6664">
        <w:rPr>
          <w:rFonts w:ascii="Meiryo UI" w:eastAsia="Meiryo UI" w:hAnsi="Meiryo UI" w:hint="eastAsia"/>
          <w:b/>
          <w:color w:val="000000" w:themeColor="text1"/>
        </w:rPr>
        <w:t>●コミュニティワーク（地域とのつながりやインフォーマルサービスの活用、社会資源の開発等）の理論と方法を理解し、実践する力を獲得する。</w:t>
      </w:r>
    </w:p>
    <w:p w14:paraId="7D6F0AEC" w14:textId="1B373D51" w:rsidR="00CF25E8" w:rsidRPr="00EF6664" w:rsidRDefault="00C91DCA" w:rsidP="000E0F82">
      <w:pPr>
        <w:widowControl/>
        <w:ind w:leftChars="200" w:left="630" w:hangingChars="100" w:hanging="210"/>
        <w:jc w:val="left"/>
        <w:rPr>
          <w:rFonts w:ascii="Meiryo UI" w:eastAsia="Meiryo UI" w:hAnsi="Meiryo UI"/>
          <w:b/>
          <w:color w:val="000000" w:themeColor="text1"/>
        </w:rPr>
      </w:pPr>
      <w:r w:rsidRPr="00EF6664">
        <w:rPr>
          <w:rFonts w:ascii="Meiryo UI" w:eastAsia="Meiryo UI" w:hAnsi="Meiryo UI" w:hint="eastAsia"/>
          <w:b/>
          <w:color w:val="000000" w:themeColor="text1"/>
        </w:rPr>
        <w:t>●グループスーパービジョンの理論と方法を学び、実践事例を用いてグループスーパービジョンワークを実施体験することで、他者の意見からの気づきを知り、自らの支援について、助言・指導を受けることの重要性を理解しようとする。</w:t>
      </w:r>
    </w:p>
    <w:p w14:paraId="5C4F42FD" w14:textId="77777777" w:rsidR="00C91DCA" w:rsidRPr="00EF6664" w:rsidRDefault="00C91DCA">
      <w:pPr>
        <w:widowControl/>
        <w:jc w:val="left"/>
        <w:rPr>
          <w:rFonts w:ascii="Meiryo UI" w:eastAsia="Meiryo UI" w:hAnsi="Meiryo UI"/>
          <w:b/>
          <w:color w:val="000000" w:themeColor="text1"/>
        </w:rPr>
      </w:pPr>
    </w:p>
    <w:p w14:paraId="77275403" w14:textId="0643E7D6" w:rsidR="00821AF4" w:rsidRPr="00EF6664" w:rsidRDefault="000758D2" w:rsidP="000758D2">
      <w:pPr>
        <w:rPr>
          <w:rFonts w:ascii="Meiryo UI" w:eastAsia="Meiryo UI" w:hAnsi="Meiryo UI"/>
          <w:b/>
          <w:color w:val="000000" w:themeColor="text1"/>
        </w:rPr>
      </w:pPr>
      <w:r w:rsidRPr="00EF6664">
        <w:rPr>
          <w:rFonts w:ascii="Meiryo UI" w:eastAsia="Meiryo UI" w:hAnsi="Meiryo UI" w:hint="eastAsia"/>
          <w:b/>
          <w:color w:val="000000" w:themeColor="text1"/>
        </w:rPr>
        <w:t>（３）</w:t>
      </w:r>
      <w:r w:rsidR="00821AF4" w:rsidRPr="00EF6664">
        <w:rPr>
          <w:rFonts w:ascii="Meiryo UI" w:eastAsia="Meiryo UI" w:hAnsi="Meiryo UI" w:hint="eastAsia"/>
          <w:b/>
          <w:color w:val="000000" w:themeColor="text1"/>
        </w:rPr>
        <w:t>主任相談支援専門員養成研修</w:t>
      </w:r>
    </w:p>
    <w:p w14:paraId="3ACEE10A" w14:textId="5F251D9F" w:rsidR="000758D2" w:rsidRPr="00EF6664" w:rsidRDefault="00993927" w:rsidP="009F2A9F">
      <w:pPr>
        <w:ind w:leftChars="132" w:left="277"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主任相談支援専門員研修</w:t>
      </w:r>
      <w:r w:rsidR="00EA308C" w:rsidRPr="00EF6664">
        <w:rPr>
          <w:rFonts w:ascii="Meiryo UI" w:eastAsia="Meiryo UI" w:hAnsi="Meiryo UI" w:hint="eastAsia"/>
          <w:color w:val="000000" w:themeColor="text1"/>
        </w:rPr>
        <w:t>（以下、「主任研修」という。）</w:t>
      </w:r>
      <w:r w:rsidRPr="00EF6664">
        <w:rPr>
          <w:rFonts w:ascii="Meiryo UI" w:eastAsia="Meiryo UI" w:hAnsi="Meiryo UI" w:hint="eastAsia"/>
          <w:color w:val="000000" w:themeColor="text1"/>
        </w:rPr>
        <w:t>」については</w:t>
      </w:r>
      <w:r w:rsidR="009F2A9F" w:rsidRPr="00EF6664">
        <w:rPr>
          <w:rFonts w:ascii="Meiryo UI" w:eastAsia="Meiryo UI" w:hAnsi="Meiryo UI" w:hint="eastAsia"/>
          <w:color w:val="000000" w:themeColor="text1"/>
        </w:rPr>
        <w:t>、</w:t>
      </w:r>
      <w:r w:rsidR="000758D2" w:rsidRPr="00EF6664">
        <w:rPr>
          <w:rFonts w:ascii="Meiryo UI" w:eastAsia="Meiryo UI" w:hAnsi="Meiryo UI" w:hint="eastAsia"/>
          <w:color w:val="000000" w:themeColor="text1"/>
        </w:rPr>
        <w:t>令和元年度</w:t>
      </w:r>
      <w:r w:rsidRPr="00EF6664">
        <w:rPr>
          <w:rFonts w:ascii="Meiryo UI" w:eastAsia="Meiryo UI" w:hAnsi="Meiryo UI" w:hint="eastAsia"/>
          <w:color w:val="000000" w:themeColor="text1"/>
        </w:rPr>
        <w:t>以降準備が整った都道府県から順次実施することとなり</w:t>
      </w:r>
      <w:r w:rsidR="009F2A9F" w:rsidRPr="00EF6664">
        <w:rPr>
          <w:rFonts w:ascii="Meiryo UI" w:eastAsia="Meiryo UI" w:hAnsi="Meiryo UI" w:hint="eastAsia"/>
          <w:color w:val="000000" w:themeColor="text1"/>
        </w:rPr>
        <w:t>、</w:t>
      </w:r>
      <w:r w:rsidRPr="00EF6664">
        <w:rPr>
          <w:rFonts w:ascii="Meiryo UI" w:eastAsia="Meiryo UI" w:hAnsi="Meiryo UI" w:hint="eastAsia"/>
          <w:color w:val="000000" w:themeColor="text1"/>
        </w:rPr>
        <w:t>大阪府においては、令和元年</w:t>
      </w:r>
      <w:r w:rsidR="00EA308C" w:rsidRPr="00EF6664">
        <w:rPr>
          <w:rFonts w:ascii="Meiryo UI" w:eastAsia="Meiryo UI" w:hAnsi="Meiryo UI" w:hint="eastAsia"/>
          <w:color w:val="000000" w:themeColor="text1"/>
        </w:rPr>
        <w:t>度から</w:t>
      </w:r>
      <w:r w:rsidR="009F2A9F" w:rsidRPr="00EF6664">
        <w:rPr>
          <w:rFonts w:ascii="Meiryo UI" w:eastAsia="Meiryo UI" w:hAnsi="Meiryo UI" w:hint="eastAsia"/>
          <w:color w:val="000000" w:themeColor="text1"/>
        </w:rPr>
        <w:t>実施し</w:t>
      </w:r>
      <w:r w:rsidR="00EA308C" w:rsidRPr="00EF6664">
        <w:rPr>
          <w:rFonts w:ascii="Meiryo UI" w:eastAsia="Meiryo UI" w:hAnsi="Meiryo UI" w:hint="eastAsia"/>
          <w:color w:val="000000" w:themeColor="text1"/>
        </w:rPr>
        <w:t>ています。</w:t>
      </w:r>
    </w:p>
    <w:p w14:paraId="710A0A89" w14:textId="4A618398" w:rsidR="00DD41AE" w:rsidRPr="00EF6664" w:rsidRDefault="00EA308C" w:rsidP="00EA308C">
      <w:pPr>
        <w:ind w:leftChars="100" w:left="210" w:firstLineChars="133" w:firstLine="279"/>
        <w:rPr>
          <w:rFonts w:ascii="Meiryo UI" w:eastAsia="Meiryo UI" w:hAnsi="Meiryo UI"/>
          <w:color w:val="000000" w:themeColor="text1"/>
        </w:rPr>
      </w:pPr>
      <w:r w:rsidRPr="00EF6664">
        <w:rPr>
          <w:rFonts w:ascii="Meiryo UI" w:eastAsia="Meiryo UI" w:hAnsi="Meiryo UI" w:hint="eastAsia"/>
          <w:color w:val="000000" w:themeColor="text1"/>
        </w:rPr>
        <w:t>主任研修</w:t>
      </w:r>
      <w:r w:rsidR="009F2A9F" w:rsidRPr="00EF6664">
        <w:rPr>
          <w:rFonts w:ascii="Meiryo UI" w:eastAsia="Meiryo UI" w:hAnsi="Meiryo UI" w:hint="eastAsia"/>
          <w:color w:val="000000" w:themeColor="text1"/>
        </w:rPr>
        <w:t>は</w:t>
      </w:r>
      <w:r w:rsidR="00993927" w:rsidRPr="00EF6664">
        <w:rPr>
          <w:rFonts w:ascii="Meiryo UI" w:eastAsia="Meiryo UI" w:hAnsi="Meiryo UI" w:hint="eastAsia"/>
          <w:color w:val="000000" w:themeColor="text1"/>
        </w:rPr>
        <w:t>、相談業務全般のマネジメント及び支援困難ケースへの対応など高度な相談支援、また、社会資源の開発・連携や、地域住民への啓発活動を通じた地域社会への働きかけを行える主任相談支援専門員を養成すること</w:t>
      </w:r>
      <w:r w:rsidR="009F2A9F" w:rsidRPr="00EF6664">
        <w:rPr>
          <w:rFonts w:ascii="Meiryo UI" w:eastAsia="Meiryo UI" w:hAnsi="Meiryo UI" w:hint="eastAsia"/>
          <w:color w:val="000000" w:themeColor="text1"/>
        </w:rPr>
        <w:t>を目的として</w:t>
      </w:r>
      <w:r w:rsidR="00DD41AE" w:rsidRPr="00EF6664">
        <w:rPr>
          <w:rFonts w:ascii="Meiryo UI" w:eastAsia="Meiryo UI" w:hAnsi="Meiryo UI" w:hint="eastAsia"/>
          <w:color w:val="000000" w:themeColor="text1"/>
        </w:rPr>
        <w:t>います。</w:t>
      </w:r>
    </w:p>
    <w:p w14:paraId="1AB364B4" w14:textId="0C475759" w:rsidR="00C91DCA" w:rsidRPr="00EF6664" w:rsidRDefault="00C0110A" w:rsidP="00C91DCA">
      <w:pPr>
        <w:ind w:leftChars="100" w:left="210" w:firstLineChars="133" w:firstLine="279"/>
        <w:rPr>
          <w:rFonts w:ascii="Meiryo UI" w:eastAsia="Meiryo UI" w:hAnsi="Meiryo UI"/>
          <w:color w:val="000000" w:themeColor="text1"/>
        </w:rPr>
      </w:pPr>
      <w:r w:rsidRPr="00EF6664">
        <w:rPr>
          <w:rFonts w:ascii="Meiryo UI" w:eastAsia="Meiryo UI" w:hAnsi="Meiryo UI" w:hint="eastAsia"/>
          <w:color w:val="000000" w:themeColor="text1"/>
        </w:rPr>
        <w:t>大阪府では、</w:t>
      </w:r>
      <w:r w:rsidR="00DD41AE" w:rsidRPr="00EF6664">
        <w:rPr>
          <w:rFonts w:ascii="Meiryo UI" w:eastAsia="Meiryo UI" w:hAnsi="Meiryo UI" w:hint="eastAsia"/>
          <w:color w:val="000000" w:themeColor="text1"/>
        </w:rPr>
        <w:t>主任研修の修了後には、</w:t>
      </w:r>
      <w:r w:rsidR="009F2A9F" w:rsidRPr="00EF6664">
        <w:rPr>
          <w:rFonts w:ascii="Meiryo UI" w:eastAsia="Meiryo UI" w:hAnsi="Meiryo UI" w:hint="eastAsia"/>
          <w:color w:val="000000" w:themeColor="text1"/>
        </w:rPr>
        <w:t>市町村自立支援協議会など地域の相談支援体制について協議する場へ参画し、地域の中核的な役割を果たすとともに、人材育成に係る</w:t>
      </w:r>
      <w:r w:rsidR="0051235C" w:rsidRPr="00EF6664">
        <w:rPr>
          <w:rFonts w:ascii="Meiryo UI" w:eastAsia="Meiryo UI" w:hAnsi="Meiryo UI" w:hint="eastAsia"/>
          <w:color w:val="000000" w:themeColor="text1"/>
        </w:rPr>
        <w:t>役割として、</w:t>
      </w:r>
      <w:r w:rsidR="009F2A9F" w:rsidRPr="00EF6664">
        <w:rPr>
          <w:rFonts w:ascii="Meiryo UI" w:eastAsia="Meiryo UI" w:hAnsi="Meiryo UI" w:hint="eastAsia"/>
          <w:color w:val="000000" w:themeColor="text1"/>
        </w:rPr>
        <w:t>カリキュラム改定後（令和２年度以降）の大阪府相談支援従事者初任者研修及び現任研修で行う実習受入れへの参画と受講生への指導的役割</w:t>
      </w:r>
      <w:r w:rsidR="00EA308C" w:rsidRPr="00EF6664">
        <w:rPr>
          <w:rFonts w:ascii="Meiryo UI" w:eastAsia="Meiryo UI" w:hAnsi="Meiryo UI" w:hint="eastAsia"/>
          <w:color w:val="000000" w:themeColor="text1"/>
        </w:rPr>
        <w:t>、</w:t>
      </w:r>
      <w:r w:rsidR="009F2A9F" w:rsidRPr="00EF6664">
        <w:rPr>
          <w:rFonts w:ascii="Meiryo UI" w:eastAsia="Meiryo UI" w:hAnsi="Meiryo UI" w:hint="eastAsia"/>
          <w:color w:val="000000" w:themeColor="text1"/>
        </w:rPr>
        <w:t>大阪府が実施する</w:t>
      </w:r>
      <w:r w:rsidR="00EA308C" w:rsidRPr="00EF6664">
        <w:rPr>
          <w:rFonts w:ascii="Meiryo UI" w:eastAsia="Meiryo UI" w:hAnsi="Meiryo UI" w:hint="eastAsia"/>
          <w:color w:val="000000" w:themeColor="text1"/>
        </w:rPr>
        <w:t>主任研修の</w:t>
      </w:r>
      <w:r w:rsidR="009F2A9F" w:rsidRPr="00EF6664">
        <w:rPr>
          <w:rFonts w:ascii="Meiryo UI" w:eastAsia="Meiryo UI" w:hAnsi="Meiryo UI" w:hint="eastAsia"/>
          <w:color w:val="000000" w:themeColor="text1"/>
        </w:rPr>
        <w:t>企画立案への参画及び同研修の講師としての役割</w:t>
      </w:r>
      <w:r w:rsidRPr="00EF6664">
        <w:rPr>
          <w:rFonts w:ascii="Meiryo UI" w:eastAsia="Meiryo UI" w:hAnsi="Meiryo UI" w:hint="eastAsia"/>
          <w:color w:val="000000" w:themeColor="text1"/>
        </w:rPr>
        <w:t>などを担っていただくことが重要であると考えており、</w:t>
      </w:r>
      <w:r w:rsidR="00DD41AE" w:rsidRPr="00EF6664">
        <w:rPr>
          <w:rFonts w:ascii="Meiryo UI" w:eastAsia="Meiryo UI" w:hAnsi="Meiryo UI" w:hint="eastAsia"/>
          <w:color w:val="000000" w:themeColor="text1"/>
        </w:rPr>
        <w:t>主任相談支援専門員として、</w:t>
      </w:r>
      <w:r w:rsidRPr="00EF6664">
        <w:rPr>
          <w:rFonts w:ascii="Meiryo UI" w:eastAsia="Meiryo UI" w:hAnsi="Meiryo UI" w:hint="eastAsia"/>
          <w:color w:val="000000" w:themeColor="text1"/>
        </w:rPr>
        <w:t>その役割が</w:t>
      </w:r>
      <w:r w:rsidR="009F2A9F" w:rsidRPr="00EF6664">
        <w:rPr>
          <w:rFonts w:ascii="Meiryo UI" w:eastAsia="Meiryo UI" w:hAnsi="Meiryo UI" w:hint="eastAsia"/>
          <w:color w:val="000000" w:themeColor="text1"/>
        </w:rPr>
        <w:t>十分に果た</w:t>
      </w:r>
      <w:r w:rsidRPr="00EF6664">
        <w:rPr>
          <w:rFonts w:ascii="Meiryo UI" w:eastAsia="Meiryo UI" w:hAnsi="Meiryo UI" w:hint="eastAsia"/>
          <w:color w:val="000000" w:themeColor="text1"/>
        </w:rPr>
        <w:t>されること</w:t>
      </w:r>
      <w:r w:rsidR="00247C65" w:rsidRPr="00EF6664">
        <w:rPr>
          <w:rFonts w:ascii="Meiryo UI" w:eastAsia="Meiryo UI" w:hAnsi="Meiryo UI" w:hint="eastAsia"/>
          <w:color w:val="000000" w:themeColor="text1"/>
        </w:rPr>
        <w:t>で</w:t>
      </w:r>
      <w:r w:rsidR="00993927" w:rsidRPr="00EF6664">
        <w:rPr>
          <w:rFonts w:ascii="Meiryo UI" w:eastAsia="Meiryo UI" w:hAnsi="Meiryo UI" w:hint="eastAsia"/>
          <w:color w:val="000000" w:themeColor="text1"/>
        </w:rPr>
        <w:t>、障</w:t>
      </w:r>
      <w:r w:rsidR="009F2A9F" w:rsidRPr="00EF6664">
        <w:rPr>
          <w:rFonts w:ascii="Meiryo UI" w:eastAsia="Meiryo UI" w:hAnsi="Meiryo UI" w:hint="eastAsia"/>
          <w:color w:val="000000" w:themeColor="text1"/>
        </w:rPr>
        <w:t>がい</w:t>
      </w:r>
      <w:r w:rsidR="0051235C" w:rsidRPr="00EF6664">
        <w:rPr>
          <w:rFonts w:ascii="Meiryo UI" w:eastAsia="Meiryo UI" w:hAnsi="Meiryo UI" w:hint="eastAsia"/>
          <w:color w:val="000000" w:themeColor="text1"/>
        </w:rPr>
        <w:t>児者の相談支援の質的向上に</w:t>
      </w:r>
      <w:r w:rsidR="009F2A9F" w:rsidRPr="00EF6664">
        <w:rPr>
          <w:rFonts w:ascii="Meiryo UI" w:eastAsia="Meiryo UI" w:hAnsi="Meiryo UI" w:hint="eastAsia"/>
          <w:color w:val="000000" w:themeColor="text1"/>
        </w:rPr>
        <w:t>つながるも</w:t>
      </w:r>
      <w:r w:rsidR="00EA308C" w:rsidRPr="00EF6664">
        <w:rPr>
          <w:rFonts w:ascii="Meiryo UI" w:eastAsia="Meiryo UI" w:hAnsi="Meiryo UI" w:hint="eastAsia"/>
          <w:color w:val="000000" w:themeColor="text1"/>
        </w:rPr>
        <w:t>の</w:t>
      </w:r>
      <w:r w:rsidR="009F2A9F" w:rsidRPr="00EF6664">
        <w:rPr>
          <w:rFonts w:ascii="Meiryo UI" w:eastAsia="Meiryo UI" w:hAnsi="Meiryo UI" w:hint="eastAsia"/>
          <w:color w:val="000000" w:themeColor="text1"/>
        </w:rPr>
        <w:t>と考えられます。</w:t>
      </w:r>
    </w:p>
    <w:p w14:paraId="0055B781" w14:textId="77777777" w:rsidR="000E0F82" w:rsidRPr="00EF6664" w:rsidRDefault="000E0F82" w:rsidP="000E0F82">
      <w:pPr>
        <w:ind w:leftChars="100" w:left="210"/>
        <w:rPr>
          <w:rFonts w:ascii="Meiryo UI" w:eastAsia="Meiryo UI" w:hAnsi="Meiryo UI"/>
          <w:color w:val="000000" w:themeColor="text1"/>
        </w:rPr>
      </w:pPr>
      <w:r w:rsidRPr="00EF6664">
        <w:rPr>
          <w:rFonts w:ascii="Meiryo UI" w:eastAsia="Meiryo UI" w:hAnsi="Meiryo UI" w:hint="eastAsia"/>
          <w:noProof/>
          <w:color w:val="000000" w:themeColor="text1"/>
        </w:rPr>
        <mc:AlternateContent>
          <mc:Choice Requires="wps">
            <w:drawing>
              <wp:anchor distT="0" distB="0" distL="114300" distR="114300" simplePos="0" relativeHeight="251655168" behindDoc="0" locked="0" layoutInCell="1" allowOverlap="1" wp14:anchorId="048CBA35" wp14:editId="5C367E29">
                <wp:simplePos x="0" y="0"/>
                <wp:positionH relativeFrom="margin">
                  <wp:posOffset>51435</wp:posOffset>
                </wp:positionH>
                <wp:positionV relativeFrom="paragraph">
                  <wp:posOffset>198755</wp:posOffset>
                </wp:positionV>
                <wp:extent cx="6000750" cy="129540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6000750" cy="1295400"/>
                        </a:xfrm>
                        <a:prstGeom prst="rect">
                          <a:avLst/>
                        </a:prstGeom>
                        <a:noFill/>
                        <a:ln w="25400" cap="flat" cmpd="dbl"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284AA" id="正方形/長方形 42" o:spid="_x0000_s1026" style="position:absolute;left:0;text-align:left;margin-left:4.05pt;margin-top:15.65pt;width:472.5pt;height:10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" filled="f" strokecolor="#ffc000" strokeweight="2pt">
                <v:stroke linestyle="thinThin"/>
                <w10:wrap anchorx="margin"/>
              </v:rect>
            </w:pict>
          </mc:Fallback>
        </mc:AlternateContent>
      </w:r>
    </w:p>
    <w:p w14:paraId="5885191C" w14:textId="46CBCB51" w:rsidR="000E0F82" w:rsidRPr="00EF6664" w:rsidRDefault="00C91DCA" w:rsidP="000E0F82">
      <w:pPr>
        <w:ind w:leftChars="100" w:left="210"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旧カリキュラムでは</w:t>
      </w:r>
      <w:r w:rsidR="000E0F82" w:rsidRPr="00EF6664">
        <w:rPr>
          <w:rFonts w:ascii="Meiryo UI" w:eastAsia="Meiryo UI" w:hAnsi="Meiryo UI" w:hint="eastAsia"/>
          <w:color w:val="000000" w:themeColor="text1"/>
        </w:rPr>
        <w:t>、初任者研修で資格を得て、現任研修を受け</w:t>
      </w:r>
      <w:r w:rsidR="00321506" w:rsidRPr="00EF6664">
        <w:rPr>
          <w:rFonts w:ascii="Meiryo UI" w:eastAsia="Meiryo UI" w:hAnsi="Meiryo UI" w:hint="eastAsia"/>
          <w:color w:val="000000" w:themeColor="text1"/>
        </w:rPr>
        <w:t>て更新するもの</w:t>
      </w:r>
      <w:r w:rsidRPr="00EF6664">
        <w:rPr>
          <w:rFonts w:ascii="Meiryo UI" w:eastAsia="Meiryo UI" w:hAnsi="Meiryo UI" w:hint="eastAsia"/>
          <w:color w:val="000000" w:themeColor="text1"/>
        </w:rPr>
        <w:t>でしたが、新カリキュラムでは、</w:t>
      </w:r>
    </w:p>
    <w:p w14:paraId="4B4B730D" w14:textId="44AA68D9" w:rsidR="00C91DCA" w:rsidRPr="00EF6664" w:rsidRDefault="000E0F82" w:rsidP="000E0F82">
      <w:pPr>
        <w:ind w:leftChars="100" w:left="210"/>
        <w:rPr>
          <w:rFonts w:ascii="Meiryo UI" w:eastAsia="Meiryo UI" w:hAnsi="Meiryo UI"/>
          <w:color w:val="000000" w:themeColor="text1"/>
        </w:rPr>
      </w:pPr>
      <w:r w:rsidRPr="00EF6664">
        <w:rPr>
          <w:rFonts w:ascii="Meiryo UI" w:eastAsia="Meiryo UI" w:hAnsi="Meiryo UI" w:hint="eastAsia"/>
          <w:color w:val="000000" w:themeColor="text1"/>
        </w:rPr>
        <w:t>人材育成・</w:t>
      </w:r>
      <w:r w:rsidR="00C91DCA" w:rsidRPr="00EF6664">
        <w:rPr>
          <w:rFonts w:ascii="Meiryo UI" w:eastAsia="Meiryo UI" w:hAnsi="Meiryo UI" w:hint="eastAsia"/>
          <w:color w:val="000000" w:themeColor="text1"/>
        </w:rPr>
        <w:t>地域づくりを進める</w:t>
      </w:r>
      <w:r w:rsidRPr="00EF6664">
        <w:rPr>
          <w:rFonts w:ascii="Meiryo UI" w:eastAsia="Meiryo UI" w:hAnsi="Meiryo UI" w:hint="eastAsia"/>
          <w:color w:val="000000" w:themeColor="text1"/>
        </w:rPr>
        <w:t>ために</w:t>
      </w:r>
      <w:r w:rsidR="00C91DCA" w:rsidRPr="00EF6664">
        <w:rPr>
          <w:rFonts w:ascii="Meiryo UI" w:eastAsia="Meiryo UI" w:hAnsi="Meiryo UI" w:hint="eastAsia"/>
          <w:color w:val="000000" w:themeColor="text1"/>
        </w:rPr>
        <w:t>、初任者研修から主任研修まで</w:t>
      </w:r>
      <w:r w:rsidRPr="00EF6664">
        <w:rPr>
          <w:rFonts w:ascii="Meiryo UI" w:eastAsia="Meiryo UI" w:hAnsi="Meiryo UI" w:hint="eastAsia"/>
          <w:color w:val="000000" w:themeColor="text1"/>
        </w:rPr>
        <w:t>が</w:t>
      </w:r>
      <w:r w:rsidR="00C91DCA" w:rsidRPr="00EF6664">
        <w:rPr>
          <w:rFonts w:ascii="Meiryo UI" w:eastAsia="Meiryo UI" w:hAnsi="Meiryo UI" w:hint="eastAsia"/>
          <w:color w:val="000000" w:themeColor="text1"/>
        </w:rPr>
        <w:t>連動した</w:t>
      </w:r>
      <w:r w:rsidRPr="00EF6664">
        <w:rPr>
          <w:rFonts w:ascii="Meiryo UI" w:eastAsia="Meiryo UI" w:hAnsi="Meiryo UI" w:hint="eastAsia"/>
          <w:color w:val="000000" w:themeColor="text1"/>
        </w:rPr>
        <w:t>内容</w:t>
      </w:r>
      <w:r w:rsidR="00C91DCA" w:rsidRPr="00EF6664">
        <w:rPr>
          <w:rFonts w:ascii="Meiryo UI" w:eastAsia="Meiryo UI" w:hAnsi="Meiryo UI" w:hint="eastAsia"/>
          <w:color w:val="000000" w:themeColor="text1"/>
        </w:rPr>
        <w:t>となっています。</w:t>
      </w:r>
    </w:p>
    <w:p w14:paraId="0195CE7F" w14:textId="34393CFC" w:rsidR="00C91DCA" w:rsidRPr="00EF6664" w:rsidRDefault="00C91DCA" w:rsidP="00321506">
      <w:pPr>
        <w:ind w:firstLineChars="200" w:firstLine="420"/>
        <w:rPr>
          <w:rFonts w:ascii="Meiryo UI" w:eastAsia="Meiryo UI" w:hAnsi="Meiryo UI"/>
          <w:b/>
          <w:color w:val="000000" w:themeColor="text1"/>
        </w:rPr>
      </w:pPr>
      <w:r w:rsidRPr="00EF6664">
        <w:rPr>
          <w:rFonts w:ascii="Meiryo UI" w:eastAsia="Meiryo UI" w:hAnsi="Meiryo UI" w:hint="eastAsia"/>
          <w:b/>
          <w:color w:val="000000" w:themeColor="text1"/>
        </w:rPr>
        <w:t>●初任者研修では、</w:t>
      </w:r>
      <w:r w:rsidR="000E0F82" w:rsidRPr="00EF6664">
        <w:rPr>
          <w:rFonts w:ascii="Meiryo UI" w:eastAsia="Meiryo UI" w:hAnsi="Meiryo UI" w:hint="eastAsia"/>
          <w:b/>
          <w:color w:val="000000" w:themeColor="text1"/>
        </w:rPr>
        <w:t>『</w:t>
      </w:r>
      <w:r w:rsidRPr="00EF6664">
        <w:rPr>
          <w:rFonts w:ascii="Meiryo UI" w:eastAsia="Meiryo UI" w:hAnsi="Meiryo UI" w:hint="eastAsia"/>
          <w:b/>
          <w:color w:val="000000" w:themeColor="text1"/>
        </w:rPr>
        <w:t>地域を知る（顔見知りになる）</w:t>
      </w:r>
      <w:r w:rsidR="000E0F82" w:rsidRPr="00EF6664">
        <w:rPr>
          <w:rFonts w:ascii="Meiryo UI" w:eastAsia="Meiryo UI" w:hAnsi="Meiryo UI" w:hint="eastAsia"/>
          <w:b/>
          <w:color w:val="000000" w:themeColor="text1"/>
        </w:rPr>
        <w:t>』</w:t>
      </w:r>
    </w:p>
    <w:p w14:paraId="53874DCC" w14:textId="1274D9FE" w:rsidR="00C91DCA" w:rsidRPr="00EF6664" w:rsidRDefault="00C91DCA" w:rsidP="00321506">
      <w:pPr>
        <w:ind w:firstLineChars="200" w:firstLine="420"/>
        <w:rPr>
          <w:rFonts w:ascii="Meiryo UI" w:eastAsia="Meiryo UI" w:hAnsi="Meiryo UI"/>
          <w:b/>
          <w:color w:val="000000" w:themeColor="text1"/>
        </w:rPr>
      </w:pPr>
      <w:r w:rsidRPr="00EF6664">
        <w:rPr>
          <w:rFonts w:ascii="Meiryo UI" w:eastAsia="Meiryo UI" w:hAnsi="Meiryo UI" w:hint="eastAsia"/>
          <w:b/>
          <w:color w:val="000000" w:themeColor="text1"/>
        </w:rPr>
        <w:t>●現任研修では、</w:t>
      </w:r>
      <w:r w:rsidR="000E0F82" w:rsidRPr="00EF6664">
        <w:rPr>
          <w:rFonts w:ascii="Meiryo UI" w:eastAsia="Meiryo UI" w:hAnsi="Meiryo UI" w:hint="eastAsia"/>
          <w:b/>
          <w:color w:val="000000" w:themeColor="text1"/>
        </w:rPr>
        <w:t>『地域を知って、地域へアクセスする（</w:t>
      </w:r>
      <w:r w:rsidRPr="00EF6664">
        <w:rPr>
          <w:rFonts w:ascii="Meiryo UI" w:eastAsia="Meiryo UI" w:hAnsi="Meiryo UI" w:hint="eastAsia"/>
          <w:b/>
          <w:color w:val="000000" w:themeColor="text1"/>
        </w:rPr>
        <w:t>連携を深める</w:t>
      </w:r>
      <w:r w:rsidR="000E0F82" w:rsidRPr="00EF6664">
        <w:rPr>
          <w:rFonts w:ascii="Meiryo UI" w:eastAsia="Meiryo UI" w:hAnsi="Meiryo UI" w:hint="eastAsia"/>
          <w:b/>
          <w:color w:val="000000" w:themeColor="text1"/>
        </w:rPr>
        <w:t>）』</w:t>
      </w:r>
    </w:p>
    <w:p w14:paraId="68166BC9" w14:textId="7ED6E056" w:rsidR="00C0110A" w:rsidRPr="00EF6664" w:rsidRDefault="00C91DCA" w:rsidP="00321506">
      <w:pPr>
        <w:ind w:firstLineChars="200" w:firstLine="420"/>
        <w:rPr>
          <w:rFonts w:ascii="Meiryo UI" w:eastAsia="Meiryo UI" w:hAnsi="Meiryo UI"/>
          <w:color w:val="000000" w:themeColor="text1"/>
        </w:rPr>
      </w:pPr>
      <w:r w:rsidRPr="00EF6664">
        <w:rPr>
          <w:rFonts w:ascii="Meiryo UI" w:eastAsia="Meiryo UI" w:hAnsi="Meiryo UI" w:hint="eastAsia"/>
          <w:b/>
          <w:color w:val="000000" w:themeColor="text1"/>
        </w:rPr>
        <w:t>●主任研修では、</w:t>
      </w:r>
      <w:r w:rsidR="000E0F82" w:rsidRPr="00EF6664">
        <w:rPr>
          <w:rFonts w:ascii="Meiryo UI" w:eastAsia="Meiryo UI" w:hAnsi="Meiryo UI" w:hint="eastAsia"/>
          <w:b/>
          <w:color w:val="000000" w:themeColor="text1"/>
        </w:rPr>
        <w:t>『</w:t>
      </w:r>
      <w:r w:rsidRPr="00EF6664">
        <w:rPr>
          <w:rFonts w:ascii="Meiryo UI" w:eastAsia="Meiryo UI" w:hAnsi="Meiryo UI" w:hint="eastAsia"/>
          <w:b/>
          <w:color w:val="000000" w:themeColor="text1"/>
        </w:rPr>
        <w:t>地域をつく</w:t>
      </w:r>
      <w:r w:rsidR="000E0F82" w:rsidRPr="00EF6664">
        <w:rPr>
          <w:rFonts w:ascii="Meiryo UI" w:eastAsia="Meiryo UI" w:hAnsi="Meiryo UI" w:hint="eastAsia"/>
          <w:b/>
          <w:color w:val="000000" w:themeColor="text1"/>
        </w:rPr>
        <w:t>る（</w:t>
      </w:r>
      <w:r w:rsidRPr="00EF6664">
        <w:rPr>
          <w:rFonts w:ascii="Meiryo UI" w:eastAsia="Meiryo UI" w:hAnsi="Meiryo UI" w:hint="eastAsia"/>
          <w:b/>
          <w:color w:val="000000" w:themeColor="text1"/>
        </w:rPr>
        <w:t>体制づくりを</w:t>
      </w:r>
      <w:r w:rsidR="000E0F82" w:rsidRPr="00EF6664">
        <w:rPr>
          <w:rFonts w:ascii="Meiryo UI" w:eastAsia="Meiryo UI" w:hAnsi="Meiryo UI" w:hint="eastAsia"/>
          <w:b/>
          <w:color w:val="000000" w:themeColor="text1"/>
        </w:rPr>
        <w:t>する）』</w:t>
      </w:r>
    </w:p>
    <w:p w14:paraId="7999DD68" w14:textId="556E7DF1" w:rsidR="00C0110A" w:rsidRPr="00EF6664" w:rsidRDefault="00C0110A" w:rsidP="00C0110A">
      <w:pPr>
        <w:widowControl/>
        <w:jc w:val="left"/>
        <w:rPr>
          <w:rFonts w:ascii="Meiryo UI" w:eastAsia="Meiryo UI" w:hAnsi="Meiryo UI"/>
          <w:color w:val="000000" w:themeColor="text1"/>
        </w:rPr>
      </w:pPr>
    </w:p>
    <w:sectPr w:rsidR="00C0110A" w:rsidRPr="00EF6664" w:rsidSect="00BF1642">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F9A5E" w14:textId="77777777" w:rsidR="00F729A8" w:rsidRDefault="00F729A8" w:rsidP="00B465CF">
      <w:r>
        <w:separator/>
      </w:r>
    </w:p>
  </w:endnote>
  <w:endnote w:type="continuationSeparator" w:id="0">
    <w:p w14:paraId="17B76208" w14:textId="77777777" w:rsidR="00F729A8" w:rsidRDefault="00F729A8" w:rsidP="00B4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59635" w14:textId="77777777" w:rsidR="00F729A8" w:rsidRDefault="00F729A8" w:rsidP="00B465CF">
      <w:r>
        <w:separator/>
      </w:r>
    </w:p>
  </w:footnote>
  <w:footnote w:type="continuationSeparator" w:id="0">
    <w:p w14:paraId="1B7AED83" w14:textId="77777777" w:rsidR="00F729A8" w:rsidRDefault="00F729A8" w:rsidP="00B4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1820"/>
    <w:multiLevelType w:val="hybridMultilevel"/>
    <w:tmpl w:val="367EFA08"/>
    <w:lvl w:ilvl="0" w:tplc="0A22FADE">
      <w:start w:val="1"/>
      <w:numFmt w:val="decimalFullWidth"/>
      <w:lvlText w:val="（%1）"/>
      <w:lvlJc w:val="left"/>
      <w:pPr>
        <w:ind w:left="720" w:hanging="720"/>
      </w:pPr>
      <w:rPr>
        <w:rFonts w:hint="default"/>
      </w:rPr>
    </w:lvl>
    <w:lvl w:ilvl="1" w:tplc="874003AA">
      <w:start w:val="1"/>
      <w:numFmt w:val="decimalEnclosedCircle"/>
      <w:lvlText w:val="%2"/>
      <w:lvlJc w:val="left"/>
      <w:pPr>
        <w:ind w:left="840" w:hanging="420"/>
      </w:pPr>
      <w:rPr>
        <w:rFonts w:ascii="Meiryo UI" w:eastAsia="Meiryo UI" w:hAnsi="Meiryo UI" w:cstheme="minorBidi"/>
      </w:rPr>
    </w:lvl>
    <w:lvl w:ilvl="2" w:tplc="80D4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D4CF5"/>
    <w:multiLevelType w:val="hybridMultilevel"/>
    <w:tmpl w:val="2DEC30EA"/>
    <w:lvl w:ilvl="0" w:tplc="4F7479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964296"/>
    <w:multiLevelType w:val="hybridMultilevel"/>
    <w:tmpl w:val="F78C69B6"/>
    <w:lvl w:ilvl="0" w:tplc="E676DEA4">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3" w15:restartNumberingAfterBreak="0">
    <w:nsid w:val="0F26465C"/>
    <w:multiLevelType w:val="hybridMultilevel"/>
    <w:tmpl w:val="F78EA9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51765C"/>
    <w:multiLevelType w:val="hybridMultilevel"/>
    <w:tmpl w:val="F96E9AA4"/>
    <w:lvl w:ilvl="0" w:tplc="F3EE7234">
      <w:start w:val="1"/>
      <w:numFmt w:val="decimalFullWidth"/>
      <w:lvlText w:val="第%1章"/>
      <w:lvlJc w:val="left"/>
      <w:pPr>
        <w:ind w:left="765" w:hanging="76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AA5F8B"/>
    <w:multiLevelType w:val="hybridMultilevel"/>
    <w:tmpl w:val="41665BF4"/>
    <w:lvl w:ilvl="0" w:tplc="18FCB94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181421"/>
    <w:multiLevelType w:val="hybridMultilevel"/>
    <w:tmpl w:val="26D63FB8"/>
    <w:lvl w:ilvl="0" w:tplc="9DF66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09703A"/>
    <w:multiLevelType w:val="hybridMultilevel"/>
    <w:tmpl w:val="3CD89EE4"/>
    <w:lvl w:ilvl="0" w:tplc="DD42CBBA">
      <w:start w:val="3"/>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263D39BB"/>
    <w:multiLevelType w:val="hybridMultilevel"/>
    <w:tmpl w:val="B22E0DA0"/>
    <w:lvl w:ilvl="0" w:tplc="855CB70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AF7F42"/>
    <w:multiLevelType w:val="hybridMultilevel"/>
    <w:tmpl w:val="07DE4200"/>
    <w:lvl w:ilvl="0" w:tplc="1FB49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F6311F"/>
    <w:multiLevelType w:val="hybridMultilevel"/>
    <w:tmpl w:val="F4AE5010"/>
    <w:lvl w:ilvl="0" w:tplc="2CE24F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F20176D"/>
    <w:multiLevelType w:val="hybridMultilevel"/>
    <w:tmpl w:val="9B58EEEC"/>
    <w:lvl w:ilvl="0" w:tplc="AD0C168E">
      <w:start w:val="1"/>
      <w:numFmt w:val="decimalFullWidth"/>
      <w:lvlText w:val="（%1）"/>
      <w:lvlJc w:val="left"/>
      <w:pPr>
        <w:ind w:left="1140" w:hanging="720"/>
      </w:pPr>
      <w:rPr>
        <w:rFonts w:hint="default"/>
      </w:rPr>
    </w:lvl>
    <w:lvl w:ilvl="1" w:tplc="9C9C8AF0">
      <w:start w:val="2"/>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3A04EB9"/>
    <w:multiLevelType w:val="hybridMultilevel"/>
    <w:tmpl w:val="75A6F244"/>
    <w:lvl w:ilvl="0" w:tplc="E676DEA4">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3" w15:restartNumberingAfterBreak="0">
    <w:nsid w:val="36D5521B"/>
    <w:multiLevelType w:val="hybridMultilevel"/>
    <w:tmpl w:val="5358A9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037AD0"/>
    <w:multiLevelType w:val="hybridMultilevel"/>
    <w:tmpl w:val="8BC0DF0E"/>
    <w:lvl w:ilvl="0" w:tplc="27D4404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5" w15:restartNumberingAfterBreak="0">
    <w:nsid w:val="41D8499A"/>
    <w:multiLevelType w:val="hybridMultilevel"/>
    <w:tmpl w:val="6ECCE5EE"/>
    <w:lvl w:ilvl="0" w:tplc="1718667E">
      <w:start w:val="1"/>
      <w:numFmt w:val="decimalEnclosedCircle"/>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39D2882"/>
    <w:multiLevelType w:val="hybridMultilevel"/>
    <w:tmpl w:val="0E76301A"/>
    <w:lvl w:ilvl="0" w:tplc="C6D44CC8">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47304ABC"/>
    <w:multiLevelType w:val="hybridMultilevel"/>
    <w:tmpl w:val="9BEE71CE"/>
    <w:lvl w:ilvl="0" w:tplc="465E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415346"/>
    <w:multiLevelType w:val="hybridMultilevel"/>
    <w:tmpl w:val="BE10E81E"/>
    <w:lvl w:ilvl="0" w:tplc="04090001">
      <w:start w:val="1"/>
      <w:numFmt w:val="bullet"/>
      <w:lvlText w:val=""/>
      <w:lvlJc w:val="left"/>
      <w:pPr>
        <w:ind w:left="3398" w:hanging="420"/>
      </w:pPr>
      <w:rPr>
        <w:rFonts w:ascii="Wingdings" w:hAnsi="Wingdings" w:hint="default"/>
      </w:rPr>
    </w:lvl>
    <w:lvl w:ilvl="1" w:tplc="0409000B" w:tentative="1">
      <w:start w:val="1"/>
      <w:numFmt w:val="bullet"/>
      <w:lvlText w:val=""/>
      <w:lvlJc w:val="left"/>
      <w:pPr>
        <w:ind w:left="3818" w:hanging="420"/>
      </w:pPr>
      <w:rPr>
        <w:rFonts w:ascii="Wingdings" w:hAnsi="Wingdings" w:hint="default"/>
      </w:rPr>
    </w:lvl>
    <w:lvl w:ilvl="2" w:tplc="0409000D" w:tentative="1">
      <w:start w:val="1"/>
      <w:numFmt w:val="bullet"/>
      <w:lvlText w:val=""/>
      <w:lvlJc w:val="left"/>
      <w:pPr>
        <w:ind w:left="4238" w:hanging="420"/>
      </w:pPr>
      <w:rPr>
        <w:rFonts w:ascii="Wingdings" w:hAnsi="Wingdings" w:hint="default"/>
      </w:rPr>
    </w:lvl>
    <w:lvl w:ilvl="3" w:tplc="04090001" w:tentative="1">
      <w:start w:val="1"/>
      <w:numFmt w:val="bullet"/>
      <w:lvlText w:val=""/>
      <w:lvlJc w:val="left"/>
      <w:pPr>
        <w:ind w:left="4658" w:hanging="420"/>
      </w:pPr>
      <w:rPr>
        <w:rFonts w:ascii="Wingdings" w:hAnsi="Wingdings" w:hint="default"/>
      </w:rPr>
    </w:lvl>
    <w:lvl w:ilvl="4" w:tplc="0409000B" w:tentative="1">
      <w:start w:val="1"/>
      <w:numFmt w:val="bullet"/>
      <w:lvlText w:val=""/>
      <w:lvlJc w:val="left"/>
      <w:pPr>
        <w:ind w:left="5078" w:hanging="420"/>
      </w:pPr>
      <w:rPr>
        <w:rFonts w:ascii="Wingdings" w:hAnsi="Wingdings" w:hint="default"/>
      </w:rPr>
    </w:lvl>
    <w:lvl w:ilvl="5" w:tplc="0409000D" w:tentative="1">
      <w:start w:val="1"/>
      <w:numFmt w:val="bullet"/>
      <w:lvlText w:val=""/>
      <w:lvlJc w:val="left"/>
      <w:pPr>
        <w:ind w:left="5498" w:hanging="420"/>
      </w:pPr>
      <w:rPr>
        <w:rFonts w:ascii="Wingdings" w:hAnsi="Wingdings" w:hint="default"/>
      </w:rPr>
    </w:lvl>
    <w:lvl w:ilvl="6" w:tplc="04090001" w:tentative="1">
      <w:start w:val="1"/>
      <w:numFmt w:val="bullet"/>
      <w:lvlText w:val=""/>
      <w:lvlJc w:val="left"/>
      <w:pPr>
        <w:ind w:left="5918" w:hanging="420"/>
      </w:pPr>
      <w:rPr>
        <w:rFonts w:ascii="Wingdings" w:hAnsi="Wingdings" w:hint="default"/>
      </w:rPr>
    </w:lvl>
    <w:lvl w:ilvl="7" w:tplc="0409000B" w:tentative="1">
      <w:start w:val="1"/>
      <w:numFmt w:val="bullet"/>
      <w:lvlText w:val=""/>
      <w:lvlJc w:val="left"/>
      <w:pPr>
        <w:ind w:left="6338" w:hanging="420"/>
      </w:pPr>
      <w:rPr>
        <w:rFonts w:ascii="Wingdings" w:hAnsi="Wingdings" w:hint="default"/>
      </w:rPr>
    </w:lvl>
    <w:lvl w:ilvl="8" w:tplc="0409000D" w:tentative="1">
      <w:start w:val="1"/>
      <w:numFmt w:val="bullet"/>
      <w:lvlText w:val=""/>
      <w:lvlJc w:val="left"/>
      <w:pPr>
        <w:ind w:left="6758" w:hanging="420"/>
      </w:pPr>
      <w:rPr>
        <w:rFonts w:ascii="Wingdings" w:hAnsi="Wingdings" w:hint="default"/>
      </w:rPr>
    </w:lvl>
  </w:abstractNum>
  <w:abstractNum w:abstractNumId="19" w15:restartNumberingAfterBreak="0">
    <w:nsid w:val="509A68E4"/>
    <w:multiLevelType w:val="hybridMultilevel"/>
    <w:tmpl w:val="3238FAB8"/>
    <w:lvl w:ilvl="0" w:tplc="034CD348">
      <w:start w:val="2"/>
      <w:numFmt w:val="bullet"/>
      <w:lvlText w:val="・"/>
      <w:lvlJc w:val="left"/>
      <w:pPr>
        <w:ind w:left="495" w:hanging="360"/>
      </w:pPr>
      <w:rPr>
        <w:rFonts w:ascii="Meiryo UI" w:eastAsia="Meiryo UI" w:hAnsi="Meiryo UI"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0" w15:restartNumberingAfterBreak="0">
    <w:nsid w:val="5B3C51A6"/>
    <w:multiLevelType w:val="hybridMultilevel"/>
    <w:tmpl w:val="819E0160"/>
    <w:lvl w:ilvl="0" w:tplc="154C77C6">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6C0E1D"/>
    <w:multiLevelType w:val="hybridMultilevel"/>
    <w:tmpl w:val="52EA33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243271"/>
    <w:multiLevelType w:val="hybridMultilevel"/>
    <w:tmpl w:val="C248F78A"/>
    <w:lvl w:ilvl="0" w:tplc="69C88666">
      <w:start w:val="2"/>
      <w:numFmt w:val="decimalFullWidth"/>
      <w:lvlText w:val="%1．"/>
      <w:lvlJc w:val="left"/>
      <w:pPr>
        <w:ind w:left="930" w:hanging="720"/>
      </w:pPr>
      <w:rPr>
        <w:rFonts w:hint="default"/>
      </w:rPr>
    </w:lvl>
    <w:lvl w:ilvl="1" w:tplc="0840E0A8">
      <w:start w:val="1"/>
      <w:numFmt w:val="decimalEnclosedCircle"/>
      <w:lvlText w:val="%2"/>
      <w:lvlJc w:val="left"/>
      <w:pPr>
        <w:ind w:left="990" w:hanging="360"/>
      </w:pPr>
      <w:rPr>
        <w:rFonts w:ascii="Meiryo UI" w:eastAsia="Meiryo UI" w:hAnsi="Meiryo UI" w:cstheme="minorBidi"/>
        <w:b/>
        <w:color w:val="auto"/>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0FB4037"/>
    <w:multiLevelType w:val="hybridMultilevel"/>
    <w:tmpl w:val="7C9A9372"/>
    <w:lvl w:ilvl="0" w:tplc="ABCAE98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638A6D01"/>
    <w:multiLevelType w:val="hybridMultilevel"/>
    <w:tmpl w:val="E75E96AA"/>
    <w:lvl w:ilvl="0" w:tplc="F2986BB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5" w15:restartNumberingAfterBreak="0">
    <w:nsid w:val="69081D86"/>
    <w:multiLevelType w:val="hybridMultilevel"/>
    <w:tmpl w:val="219CC748"/>
    <w:lvl w:ilvl="0" w:tplc="04090001">
      <w:start w:val="1"/>
      <w:numFmt w:val="bullet"/>
      <w:lvlText w:val=""/>
      <w:lvlJc w:val="left"/>
      <w:pPr>
        <w:ind w:left="630" w:hanging="420"/>
      </w:pPr>
      <w:rPr>
        <w:rFonts w:ascii="Wingdings" w:hAnsi="Wingdings" w:hint="default"/>
      </w:rPr>
    </w:lvl>
    <w:lvl w:ilvl="1" w:tplc="B176A152">
      <w:start w:val="1"/>
      <w:numFmt w:val="bullet"/>
      <w:lvlText w:val="※"/>
      <w:lvlJc w:val="left"/>
      <w:pPr>
        <w:ind w:left="990" w:hanging="360"/>
      </w:pPr>
      <w:rPr>
        <w:rFonts w:ascii="Meiryo UI" w:eastAsia="Meiryo UI" w:hAnsi="Meiryo UI"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A173DC0"/>
    <w:multiLevelType w:val="hybridMultilevel"/>
    <w:tmpl w:val="78946854"/>
    <w:lvl w:ilvl="0" w:tplc="9CEC9EF4">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6B200547"/>
    <w:multiLevelType w:val="hybridMultilevel"/>
    <w:tmpl w:val="603E939E"/>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8" w15:restartNumberingAfterBreak="0">
    <w:nsid w:val="6BE03704"/>
    <w:multiLevelType w:val="hybridMultilevel"/>
    <w:tmpl w:val="A940836E"/>
    <w:lvl w:ilvl="0" w:tplc="71926FA6">
      <w:start w:val="4"/>
      <w:numFmt w:val="decimalFullWidth"/>
      <w:lvlText w:val="（%1）"/>
      <w:lvlJc w:val="left"/>
      <w:pPr>
        <w:ind w:left="861" w:hanging="720"/>
      </w:pPr>
      <w:rPr>
        <w:rFonts w:hint="default"/>
      </w:rPr>
    </w:lvl>
    <w:lvl w:ilvl="1" w:tplc="04090017">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9" w15:restartNumberingAfterBreak="0">
    <w:nsid w:val="6CC3448B"/>
    <w:multiLevelType w:val="hybridMultilevel"/>
    <w:tmpl w:val="778CD750"/>
    <w:lvl w:ilvl="0" w:tplc="A74A70F8">
      <w:start w:val="4"/>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6DC15607"/>
    <w:multiLevelType w:val="hybridMultilevel"/>
    <w:tmpl w:val="729E889C"/>
    <w:lvl w:ilvl="0" w:tplc="04090001">
      <w:start w:val="1"/>
      <w:numFmt w:val="bullet"/>
      <w:lvlText w:val=""/>
      <w:lvlJc w:val="left"/>
      <w:pPr>
        <w:ind w:left="844" w:hanging="420"/>
      </w:pPr>
      <w:rPr>
        <w:rFonts w:ascii="Wingdings" w:hAnsi="Wingdings" w:hint="default"/>
      </w:rPr>
    </w:lvl>
    <w:lvl w:ilvl="1" w:tplc="678A88CE">
      <w:start w:val="6"/>
      <w:numFmt w:val="bullet"/>
      <w:lvlText w:val="○"/>
      <w:lvlJc w:val="left"/>
      <w:pPr>
        <w:ind w:left="1204" w:hanging="360"/>
      </w:pPr>
      <w:rPr>
        <w:rFonts w:ascii="Meiryo UI" w:eastAsia="Meiryo UI" w:hAnsi="Meiryo UI" w:cstheme="minorBidi"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1" w15:restartNumberingAfterBreak="0">
    <w:nsid w:val="71A64629"/>
    <w:multiLevelType w:val="hybridMultilevel"/>
    <w:tmpl w:val="85F816E6"/>
    <w:lvl w:ilvl="0" w:tplc="187A4C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8BC16D9"/>
    <w:multiLevelType w:val="hybridMultilevel"/>
    <w:tmpl w:val="D68C6930"/>
    <w:lvl w:ilvl="0" w:tplc="0F84916A">
      <w:start w:val="1"/>
      <w:numFmt w:val="decimalFullWidth"/>
      <w:lvlText w:val="（%1）"/>
      <w:lvlJc w:val="left"/>
      <w:pPr>
        <w:ind w:left="930" w:hanging="720"/>
      </w:pPr>
      <w:rPr>
        <w:rFonts w:hint="default"/>
      </w:rPr>
    </w:lvl>
    <w:lvl w:ilvl="1" w:tplc="C2E2D69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9D64EE6"/>
    <w:multiLevelType w:val="hybridMultilevel"/>
    <w:tmpl w:val="DB4CA0CE"/>
    <w:lvl w:ilvl="0" w:tplc="26A85D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BD0257A"/>
    <w:multiLevelType w:val="hybridMultilevel"/>
    <w:tmpl w:val="02280D8C"/>
    <w:lvl w:ilvl="0" w:tplc="FD54486C">
      <w:start w:val="1"/>
      <w:numFmt w:val="decimalFullWidth"/>
      <w:lvlText w:val="（%1）"/>
      <w:lvlJc w:val="left"/>
      <w:pPr>
        <w:ind w:left="861" w:hanging="720"/>
      </w:pPr>
      <w:rPr>
        <w:rFonts w:hint="default"/>
        <w:lang w:val="en-US"/>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5" w15:restartNumberingAfterBreak="0">
    <w:nsid w:val="7C343CE2"/>
    <w:multiLevelType w:val="hybridMultilevel"/>
    <w:tmpl w:val="A9EC327E"/>
    <w:lvl w:ilvl="0" w:tplc="06C04702">
      <w:start w:val="1"/>
      <w:numFmt w:val="decimalFullWidth"/>
      <w:lvlText w:val="（%1）"/>
      <w:lvlJc w:val="left"/>
      <w:pPr>
        <w:ind w:left="861" w:hanging="720"/>
      </w:pPr>
      <w:rPr>
        <w:rFonts w:hint="default"/>
      </w:rPr>
    </w:lvl>
    <w:lvl w:ilvl="1" w:tplc="04090017">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6" w15:restartNumberingAfterBreak="0">
    <w:nsid w:val="7DCF54CD"/>
    <w:multiLevelType w:val="hybridMultilevel"/>
    <w:tmpl w:val="59BCEFDA"/>
    <w:lvl w:ilvl="0" w:tplc="18FCB94E">
      <w:start w:val="1"/>
      <w:numFmt w:val="decimalFullWidth"/>
      <w:lvlText w:val="（%1）"/>
      <w:lvlJc w:val="left"/>
      <w:pPr>
        <w:ind w:left="72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5"/>
  </w:num>
  <w:num w:numId="3">
    <w:abstractNumId w:val="36"/>
  </w:num>
  <w:num w:numId="4">
    <w:abstractNumId w:val="34"/>
  </w:num>
  <w:num w:numId="5">
    <w:abstractNumId w:val="16"/>
  </w:num>
  <w:num w:numId="6">
    <w:abstractNumId w:val="32"/>
  </w:num>
  <w:num w:numId="7">
    <w:abstractNumId w:val="12"/>
  </w:num>
  <w:num w:numId="8">
    <w:abstractNumId w:val="35"/>
  </w:num>
  <w:num w:numId="9">
    <w:abstractNumId w:val="17"/>
  </w:num>
  <w:num w:numId="10">
    <w:abstractNumId w:val="9"/>
  </w:num>
  <w:num w:numId="11">
    <w:abstractNumId w:val="2"/>
  </w:num>
  <w:num w:numId="12">
    <w:abstractNumId w:val="24"/>
  </w:num>
  <w:num w:numId="13">
    <w:abstractNumId w:val="28"/>
  </w:num>
  <w:num w:numId="14">
    <w:abstractNumId w:val="0"/>
  </w:num>
  <w:num w:numId="15">
    <w:abstractNumId w:val="7"/>
  </w:num>
  <w:num w:numId="16">
    <w:abstractNumId w:val="29"/>
  </w:num>
  <w:num w:numId="17">
    <w:abstractNumId w:val="31"/>
  </w:num>
  <w:num w:numId="18">
    <w:abstractNumId w:val="11"/>
  </w:num>
  <w:num w:numId="19">
    <w:abstractNumId w:val="23"/>
  </w:num>
  <w:num w:numId="20">
    <w:abstractNumId w:val="4"/>
  </w:num>
  <w:num w:numId="21">
    <w:abstractNumId w:val="22"/>
  </w:num>
  <w:num w:numId="22">
    <w:abstractNumId w:val="20"/>
  </w:num>
  <w:num w:numId="23">
    <w:abstractNumId w:val="3"/>
  </w:num>
  <w:num w:numId="24">
    <w:abstractNumId w:val="21"/>
  </w:num>
  <w:num w:numId="25">
    <w:abstractNumId w:val="18"/>
  </w:num>
  <w:num w:numId="26">
    <w:abstractNumId w:val="27"/>
  </w:num>
  <w:num w:numId="27">
    <w:abstractNumId w:val="30"/>
  </w:num>
  <w:num w:numId="28">
    <w:abstractNumId w:val="25"/>
  </w:num>
  <w:num w:numId="29">
    <w:abstractNumId w:val="13"/>
  </w:num>
  <w:num w:numId="30">
    <w:abstractNumId w:val="26"/>
  </w:num>
  <w:num w:numId="31">
    <w:abstractNumId w:val="1"/>
  </w:num>
  <w:num w:numId="32">
    <w:abstractNumId w:val="8"/>
  </w:num>
  <w:num w:numId="33">
    <w:abstractNumId w:val="10"/>
  </w:num>
  <w:num w:numId="34">
    <w:abstractNumId w:val="14"/>
  </w:num>
  <w:num w:numId="35">
    <w:abstractNumId w:val="15"/>
  </w:num>
  <w:num w:numId="36">
    <w:abstractNumId w:val="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0D"/>
    <w:rsid w:val="000018E7"/>
    <w:rsid w:val="00006FAF"/>
    <w:rsid w:val="00012E59"/>
    <w:rsid w:val="00015A7D"/>
    <w:rsid w:val="000179E5"/>
    <w:rsid w:val="0002625B"/>
    <w:rsid w:val="00031921"/>
    <w:rsid w:val="000511AC"/>
    <w:rsid w:val="000512A2"/>
    <w:rsid w:val="000546B1"/>
    <w:rsid w:val="000547A8"/>
    <w:rsid w:val="0007062F"/>
    <w:rsid w:val="000758D2"/>
    <w:rsid w:val="00075E7F"/>
    <w:rsid w:val="0008126F"/>
    <w:rsid w:val="000911EB"/>
    <w:rsid w:val="0009420E"/>
    <w:rsid w:val="000A06C6"/>
    <w:rsid w:val="000A626D"/>
    <w:rsid w:val="000B5DAD"/>
    <w:rsid w:val="000C2BC4"/>
    <w:rsid w:val="000C2CC6"/>
    <w:rsid w:val="000C407F"/>
    <w:rsid w:val="000C5262"/>
    <w:rsid w:val="000C5E9C"/>
    <w:rsid w:val="000D14E2"/>
    <w:rsid w:val="000D7148"/>
    <w:rsid w:val="000E0F82"/>
    <w:rsid w:val="000E20B5"/>
    <w:rsid w:val="000E52B7"/>
    <w:rsid w:val="000E5AAB"/>
    <w:rsid w:val="000F750E"/>
    <w:rsid w:val="001046CE"/>
    <w:rsid w:val="00113DCC"/>
    <w:rsid w:val="001153E9"/>
    <w:rsid w:val="00116EDD"/>
    <w:rsid w:val="001176A9"/>
    <w:rsid w:val="0012161A"/>
    <w:rsid w:val="00125063"/>
    <w:rsid w:val="00130317"/>
    <w:rsid w:val="0014733A"/>
    <w:rsid w:val="001507C7"/>
    <w:rsid w:val="001517E0"/>
    <w:rsid w:val="00157BC9"/>
    <w:rsid w:val="00171B8D"/>
    <w:rsid w:val="00196352"/>
    <w:rsid w:val="0019654F"/>
    <w:rsid w:val="001A32BB"/>
    <w:rsid w:val="001B021F"/>
    <w:rsid w:val="001C1D73"/>
    <w:rsid w:val="001C7A80"/>
    <w:rsid w:val="001F2A1B"/>
    <w:rsid w:val="00201A20"/>
    <w:rsid w:val="00211896"/>
    <w:rsid w:val="002218AA"/>
    <w:rsid w:val="002224A5"/>
    <w:rsid w:val="002264E6"/>
    <w:rsid w:val="00226583"/>
    <w:rsid w:val="00231AFF"/>
    <w:rsid w:val="002333BB"/>
    <w:rsid w:val="00247C65"/>
    <w:rsid w:val="00260340"/>
    <w:rsid w:val="00270DF7"/>
    <w:rsid w:val="00272AE1"/>
    <w:rsid w:val="00281338"/>
    <w:rsid w:val="00290A45"/>
    <w:rsid w:val="00292ACA"/>
    <w:rsid w:val="002A45C3"/>
    <w:rsid w:val="002A51CF"/>
    <w:rsid w:val="002B5EA3"/>
    <w:rsid w:val="002C3197"/>
    <w:rsid w:val="002C4A2C"/>
    <w:rsid w:val="002D4A27"/>
    <w:rsid w:val="002E14EC"/>
    <w:rsid w:val="002E5CBC"/>
    <w:rsid w:val="002E644D"/>
    <w:rsid w:val="002F17D2"/>
    <w:rsid w:val="002F3ED5"/>
    <w:rsid w:val="002F73B9"/>
    <w:rsid w:val="00305A6A"/>
    <w:rsid w:val="00314133"/>
    <w:rsid w:val="00321506"/>
    <w:rsid w:val="003240DE"/>
    <w:rsid w:val="003253C6"/>
    <w:rsid w:val="003337BE"/>
    <w:rsid w:val="0034727A"/>
    <w:rsid w:val="003501CE"/>
    <w:rsid w:val="00360BA5"/>
    <w:rsid w:val="00364982"/>
    <w:rsid w:val="0037056B"/>
    <w:rsid w:val="00370823"/>
    <w:rsid w:val="00370A3C"/>
    <w:rsid w:val="003742DA"/>
    <w:rsid w:val="00380DF5"/>
    <w:rsid w:val="0038389A"/>
    <w:rsid w:val="0038579F"/>
    <w:rsid w:val="003B7CF6"/>
    <w:rsid w:val="003D4EE8"/>
    <w:rsid w:val="003E611E"/>
    <w:rsid w:val="003F1525"/>
    <w:rsid w:val="00404373"/>
    <w:rsid w:val="004206A3"/>
    <w:rsid w:val="0042259D"/>
    <w:rsid w:val="00447B18"/>
    <w:rsid w:val="004518D5"/>
    <w:rsid w:val="004550A7"/>
    <w:rsid w:val="00457214"/>
    <w:rsid w:val="00461FD7"/>
    <w:rsid w:val="00471B25"/>
    <w:rsid w:val="00473508"/>
    <w:rsid w:val="004762D3"/>
    <w:rsid w:val="004807A5"/>
    <w:rsid w:val="00483754"/>
    <w:rsid w:val="004A204A"/>
    <w:rsid w:val="004A4D8F"/>
    <w:rsid w:val="004C70A8"/>
    <w:rsid w:val="004D5AE9"/>
    <w:rsid w:val="004E2D73"/>
    <w:rsid w:val="004E7029"/>
    <w:rsid w:val="004F20CF"/>
    <w:rsid w:val="004F5007"/>
    <w:rsid w:val="00500DD0"/>
    <w:rsid w:val="0050498A"/>
    <w:rsid w:val="00511408"/>
    <w:rsid w:val="0051235C"/>
    <w:rsid w:val="00513083"/>
    <w:rsid w:val="005131BD"/>
    <w:rsid w:val="005208D4"/>
    <w:rsid w:val="00525EBF"/>
    <w:rsid w:val="00525FDB"/>
    <w:rsid w:val="00545134"/>
    <w:rsid w:val="00545A02"/>
    <w:rsid w:val="00556D4E"/>
    <w:rsid w:val="00560911"/>
    <w:rsid w:val="0056353D"/>
    <w:rsid w:val="00572D37"/>
    <w:rsid w:val="00593347"/>
    <w:rsid w:val="005977D2"/>
    <w:rsid w:val="005A13B1"/>
    <w:rsid w:val="005A57DA"/>
    <w:rsid w:val="005A7C0C"/>
    <w:rsid w:val="005B0D42"/>
    <w:rsid w:val="005C609B"/>
    <w:rsid w:val="005D32C6"/>
    <w:rsid w:val="005E288E"/>
    <w:rsid w:val="005F0E85"/>
    <w:rsid w:val="0061018A"/>
    <w:rsid w:val="00627480"/>
    <w:rsid w:val="006537A7"/>
    <w:rsid w:val="00666690"/>
    <w:rsid w:val="00671297"/>
    <w:rsid w:val="00676DEE"/>
    <w:rsid w:val="00680F4F"/>
    <w:rsid w:val="0068192E"/>
    <w:rsid w:val="006922FF"/>
    <w:rsid w:val="00693DB3"/>
    <w:rsid w:val="006A7594"/>
    <w:rsid w:val="006C77D5"/>
    <w:rsid w:val="006C7CE8"/>
    <w:rsid w:val="006D1EFA"/>
    <w:rsid w:val="006D2436"/>
    <w:rsid w:val="006D3309"/>
    <w:rsid w:val="006D4430"/>
    <w:rsid w:val="006F08FE"/>
    <w:rsid w:val="006F47B7"/>
    <w:rsid w:val="006F4F17"/>
    <w:rsid w:val="006F6008"/>
    <w:rsid w:val="0071322B"/>
    <w:rsid w:val="00720967"/>
    <w:rsid w:val="0072343E"/>
    <w:rsid w:val="007414DC"/>
    <w:rsid w:val="00766227"/>
    <w:rsid w:val="00767D98"/>
    <w:rsid w:val="00774821"/>
    <w:rsid w:val="00781A3A"/>
    <w:rsid w:val="00787AFE"/>
    <w:rsid w:val="007B10E1"/>
    <w:rsid w:val="007B1F71"/>
    <w:rsid w:val="007B69C8"/>
    <w:rsid w:val="007C5F56"/>
    <w:rsid w:val="007E19C5"/>
    <w:rsid w:val="007E4F16"/>
    <w:rsid w:val="007F1FA9"/>
    <w:rsid w:val="007F40AE"/>
    <w:rsid w:val="007F6722"/>
    <w:rsid w:val="0080559D"/>
    <w:rsid w:val="00806A56"/>
    <w:rsid w:val="0081721A"/>
    <w:rsid w:val="00821AF4"/>
    <w:rsid w:val="00831CB9"/>
    <w:rsid w:val="00832ED1"/>
    <w:rsid w:val="00841DFA"/>
    <w:rsid w:val="00843C9F"/>
    <w:rsid w:val="00854014"/>
    <w:rsid w:val="008754EA"/>
    <w:rsid w:val="00880377"/>
    <w:rsid w:val="00880FEB"/>
    <w:rsid w:val="00893949"/>
    <w:rsid w:val="00895578"/>
    <w:rsid w:val="008A5D0A"/>
    <w:rsid w:val="0090126C"/>
    <w:rsid w:val="0090610C"/>
    <w:rsid w:val="009311E3"/>
    <w:rsid w:val="0093675C"/>
    <w:rsid w:val="0094105E"/>
    <w:rsid w:val="009436EE"/>
    <w:rsid w:val="00943BA5"/>
    <w:rsid w:val="00946A5B"/>
    <w:rsid w:val="00956DA2"/>
    <w:rsid w:val="00957314"/>
    <w:rsid w:val="00960205"/>
    <w:rsid w:val="00971588"/>
    <w:rsid w:val="009750D7"/>
    <w:rsid w:val="00980E5A"/>
    <w:rsid w:val="00981264"/>
    <w:rsid w:val="00993927"/>
    <w:rsid w:val="009A530E"/>
    <w:rsid w:val="009A786F"/>
    <w:rsid w:val="009C3BB3"/>
    <w:rsid w:val="009D613F"/>
    <w:rsid w:val="009D76B1"/>
    <w:rsid w:val="009F2A9F"/>
    <w:rsid w:val="009F6AF6"/>
    <w:rsid w:val="00A05175"/>
    <w:rsid w:val="00A07476"/>
    <w:rsid w:val="00A157F7"/>
    <w:rsid w:val="00A311B7"/>
    <w:rsid w:val="00A32B49"/>
    <w:rsid w:val="00A32B94"/>
    <w:rsid w:val="00A4159F"/>
    <w:rsid w:val="00A56DA5"/>
    <w:rsid w:val="00A6107D"/>
    <w:rsid w:val="00A61E65"/>
    <w:rsid w:val="00A644A6"/>
    <w:rsid w:val="00A74121"/>
    <w:rsid w:val="00A80628"/>
    <w:rsid w:val="00A80B25"/>
    <w:rsid w:val="00A828A5"/>
    <w:rsid w:val="00A87513"/>
    <w:rsid w:val="00A87FB6"/>
    <w:rsid w:val="00A94F7A"/>
    <w:rsid w:val="00AA0697"/>
    <w:rsid w:val="00AA281D"/>
    <w:rsid w:val="00AA6497"/>
    <w:rsid w:val="00AB0F4C"/>
    <w:rsid w:val="00AC44D9"/>
    <w:rsid w:val="00AC47D8"/>
    <w:rsid w:val="00AC6986"/>
    <w:rsid w:val="00AD428C"/>
    <w:rsid w:val="00AF0AEF"/>
    <w:rsid w:val="00AF1FFC"/>
    <w:rsid w:val="00AF377B"/>
    <w:rsid w:val="00AF6B48"/>
    <w:rsid w:val="00B013ED"/>
    <w:rsid w:val="00B05AFC"/>
    <w:rsid w:val="00B166D7"/>
    <w:rsid w:val="00B42767"/>
    <w:rsid w:val="00B465CF"/>
    <w:rsid w:val="00B5596C"/>
    <w:rsid w:val="00B6633B"/>
    <w:rsid w:val="00B6726A"/>
    <w:rsid w:val="00B711C7"/>
    <w:rsid w:val="00B721E4"/>
    <w:rsid w:val="00B7478E"/>
    <w:rsid w:val="00B77918"/>
    <w:rsid w:val="00B812AF"/>
    <w:rsid w:val="00B834C2"/>
    <w:rsid w:val="00B96759"/>
    <w:rsid w:val="00BC0365"/>
    <w:rsid w:val="00BF1642"/>
    <w:rsid w:val="00BF6389"/>
    <w:rsid w:val="00BF726F"/>
    <w:rsid w:val="00C000E4"/>
    <w:rsid w:val="00C006CE"/>
    <w:rsid w:val="00C00B10"/>
    <w:rsid w:val="00C0110A"/>
    <w:rsid w:val="00C076B7"/>
    <w:rsid w:val="00C13B34"/>
    <w:rsid w:val="00C1643C"/>
    <w:rsid w:val="00C17CD6"/>
    <w:rsid w:val="00C21830"/>
    <w:rsid w:val="00C23724"/>
    <w:rsid w:val="00C46387"/>
    <w:rsid w:val="00C46ED8"/>
    <w:rsid w:val="00C50923"/>
    <w:rsid w:val="00C51AFF"/>
    <w:rsid w:val="00C6514E"/>
    <w:rsid w:val="00C744B0"/>
    <w:rsid w:val="00C752C6"/>
    <w:rsid w:val="00C8201D"/>
    <w:rsid w:val="00C85BA7"/>
    <w:rsid w:val="00C91DCA"/>
    <w:rsid w:val="00CA5842"/>
    <w:rsid w:val="00CB6EE0"/>
    <w:rsid w:val="00CC198A"/>
    <w:rsid w:val="00CC2237"/>
    <w:rsid w:val="00CF25E8"/>
    <w:rsid w:val="00CF4169"/>
    <w:rsid w:val="00D1034A"/>
    <w:rsid w:val="00D24862"/>
    <w:rsid w:val="00D26515"/>
    <w:rsid w:val="00D3135A"/>
    <w:rsid w:val="00D42F03"/>
    <w:rsid w:val="00D438B7"/>
    <w:rsid w:val="00D4725C"/>
    <w:rsid w:val="00D563A2"/>
    <w:rsid w:val="00D57C44"/>
    <w:rsid w:val="00D621B4"/>
    <w:rsid w:val="00D6775A"/>
    <w:rsid w:val="00D81C64"/>
    <w:rsid w:val="00D909EF"/>
    <w:rsid w:val="00D975C2"/>
    <w:rsid w:val="00D97C7E"/>
    <w:rsid w:val="00DA7CA3"/>
    <w:rsid w:val="00DB65B2"/>
    <w:rsid w:val="00DC6C3C"/>
    <w:rsid w:val="00DD41AE"/>
    <w:rsid w:val="00DD47FB"/>
    <w:rsid w:val="00DD5954"/>
    <w:rsid w:val="00DF13E2"/>
    <w:rsid w:val="00DF20F7"/>
    <w:rsid w:val="00E06522"/>
    <w:rsid w:val="00E17AFB"/>
    <w:rsid w:val="00E21571"/>
    <w:rsid w:val="00E31A8F"/>
    <w:rsid w:val="00E35210"/>
    <w:rsid w:val="00E400AD"/>
    <w:rsid w:val="00E50217"/>
    <w:rsid w:val="00E655E6"/>
    <w:rsid w:val="00E713CC"/>
    <w:rsid w:val="00E8669D"/>
    <w:rsid w:val="00E9193C"/>
    <w:rsid w:val="00E924D2"/>
    <w:rsid w:val="00E93604"/>
    <w:rsid w:val="00EA308C"/>
    <w:rsid w:val="00EB1668"/>
    <w:rsid w:val="00EB62CD"/>
    <w:rsid w:val="00ED16C0"/>
    <w:rsid w:val="00ED17C6"/>
    <w:rsid w:val="00ED50FC"/>
    <w:rsid w:val="00EF6664"/>
    <w:rsid w:val="00F07D25"/>
    <w:rsid w:val="00F11BFA"/>
    <w:rsid w:val="00F171D7"/>
    <w:rsid w:val="00F30E4A"/>
    <w:rsid w:val="00F36151"/>
    <w:rsid w:val="00F3680C"/>
    <w:rsid w:val="00F432E1"/>
    <w:rsid w:val="00F45375"/>
    <w:rsid w:val="00F54D4D"/>
    <w:rsid w:val="00F56978"/>
    <w:rsid w:val="00F729A8"/>
    <w:rsid w:val="00F80BA2"/>
    <w:rsid w:val="00F925EC"/>
    <w:rsid w:val="00F94E00"/>
    <w:rsid w:val="00FA120D"/>
    <w:rsid w:val="00FA4906"/>
    <w:rsid w:val="00FB44A6"/>
    <w:rsid w:val="00FB4FF1"/>
    <w:rsid w:val="00FC7540"/>
    <w:rsid w:val="00FD3C86"/>
    <w:rsid w:val="00FE285F"/>
    <w:rsid w:val="00FE5186"/>
    <w:rsid w:val="00FE78BA"/>
    <w:rsid w:val="00FF0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354236B"/>
  <w15:chartTrackingRefBased/>
  <w15:docId w15:val="{ECAB1F9C-E592-4FEE-8DEB-635BD2A6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4DC"/>
    <w:pPr>
      <w:widowControl w:val="0"/>
      <w:jc w:val="both"/>
    </w:pPr>
  </w:style>
  <w:style w:type="paragraph" w:styleId="2">
    <w:name w:val="heading 2"/>
    <w:basedOn w:val="a"/>
    <w:next w:val="a"/>
    <w:link w:val="20"/>
    <w:uiPriority w:val="9"/>
    <w:unhideWhenUsed/>
    <w:qFormat/>
    <w:rsid w:val="00821AF4"/>
    <w:pPr>
      <w:keepNext/>
      <w:outlineLvl w:val="1"/>
    </w:pPr>
    <w:rPr>
      <w:rFonts w:asciiTheme="majorHAnsi" w:eastAsiaTheme="majorEastAsia" w:hAnsiTheme="majorHAnsi" w:cstheme="majorBidi"/>
    </w:rPr>
  </w:style>
  <w:style w:type="paragraph" w:styleId="3">
    <w:name w:val="heading 3"/>
    <w:basedOn w:val="2"/>
    <w:next w:val="a"/>
    <w:link w:val="30"/>
    <w:uiPriority w:val="9"/>
    <w:unhideWhenUsed/>
    <w:qFormat/>
    <w:rsid w:val="009311E3"/>
    <w:pPr>
      <w:keepLines/>
      <w:framePr w:hSpace="180" w:wrap="around" w:vAnchor="text" w:hAnchor="text" w:x="1051" w:y="334"/>
      <w:widowControl/>
      <w:spacing w:before="40" w:line="259" w:lineRule="auto"/>
      <w:jc w:val="left"/>
      <w:outlineLvl w:val="2"/>
    </w:pPr>
    <w:rPr>
      <w:rFonts w:eastAsia="Meiryo UI"/>
      <w:b/>
      <w:color w:val="44546A" w:themeColor="text2"/>
      <w:kern w:val="0"/>
      <w:sz w:val="28"/>
      <w:szCs w:val="26"/>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133"/>
    <w:pPr>
      <w:ind w:leftChars="400" w:left="840"/>
    </w:pPr>
  </w:style>
  <w:style w:type="paragraph" w:styleId="Web">
    <w:name w:val="Normal (Web)"/>
    <w:basedOn w:val="a"/>
    <w:uiPriority w:val="99"/>
    <w:unhideWhenUsed/>
    <w:rsid w:val="00806A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821AF4"/>
    <w:rPr>
      <w:rFonts w:asciiTheme="majorHAnsi" w:eastAsiaTheme="majorEastAsia" w:hAnsiTheme="majorHAnsi" w:cstheme="majorBidi"/>
    </w:rPr>
  </w:style>
  <w:style w:type="paragraph" w:styleId="a4">
    <w:name w:val="Balloon Text"/>
    <w:basedOn w:val="a"/>
    <w:link w:val="a5"/>
    <w:uiPriority w:val="99"/>
    <w:semiHidden/>
    <w:unhideWhenUsed/>
    <w:rsid w:val="00C51A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AFF"/>
    <w:rPr>
      <w:rFonts w:asciiTheme="majorHAnsi" w:eastAsiaTheme="majorEastAsia" w:hAnsiTheme="majorHAnsi" w:cstheme="majorBidi"/>
      <w:sz w:val="18"/>
      <w:szCs w:val="18"/>
    </w:rPr>
  </w:style>
  <w:style w:type="paragraph" w:styleId="a6">
    <w:name w:val="header"/>
    <w:basedOn w:val="a"/>
    <w:link w:val="a7"/>
    <w:uiPriority w:val="99"/>
    <w:unhideWhenUsed/>
    <w:rsid w:val="00B465CF"/>
    <w:pPr>
      <w:tabs>
        <w:tab w:val="center" w:pos="4252"/>
        <w:tab w:val="right" w:pos="8504"/>
      </w:tabs>
      <w:snapToGrid w:val="0"/>
    </w:pPr>
  </w:style>
  <w:style w:type="character" w:customStyle="1" w:styleId="a7">
    <w:name w:val="ヘッダー (文字)"/>
    <w:basedOn w:val="a0"/>
    <w:link w:val="a6"/>
    <w:uiPriority w:val="99"/>
    <w:rsid w:val="00B465CF"/>
  </w:style>
  <w:style w:type="paragraph" w:styleId="a8">
    <w:name w:val="footer"/>
    <w:basedOn w:val="a"/>
    <w:link w:val="a9"/>
    <w:uiPriority w:val="99"/>
    <w:unhideWhenUsed/>
    <w:rsid w:val="00B465CF"/>
    <w:pPr>
      <w:tabs>
        <w:tab w:val="center" w:pos="4252"/>
        <w:tab w:val="right" w:pos="8504"/>
      </w:tabs>
      <w:snapToGrid w:val="0"/>
    </w:pPr>
  </w:style>
  <w:style w:type="character" w:customStyle="1" w:styleId="a9">
    <w:name w:val="フッター (文字)"/>
    <w:basedOn w:val="a0"/>
    <w:link w:val="a8"/>
    <w:uiPriority w:val="99"/>
    <w:rsid w:val="00B465CF"/>
  </w:style>
  <w:style w:type="character" w:customStyle="1" w:styleId="30">
    <w:name w:val="見出し 3 (文字)"/>
    <w:basedOn w:val="a0"/>
    <w:link w:val="3"/>
    <w:uiPriority w:val="9"/>
    <w:rsid w:val="009311E3"/>
    <w:rPr>
      <w:rFonts w:asciiTheme="majorHAnsi" w:eastAsia="Meiryo UI" w:hAnsiTheme="majorHAnsi" w:cstheme="majorBidi"/>
      <w:b/>
      <w:color w:val="44546A" w:themeColor="text2"/>
      <w:kern w:val="0"/>
      <w:sz w:val="28"/>
      <w:szCs w:val="26"/>
      <w:lang w:val="de-DE"/>
    </w:rPr>
  </w:style>
  <w:style w:type="paragraph" w:styleId="aa">
    <w:name w:val="No Spacing"/>
    <w:basedOn w:val="a"/>
    <w:uiPriority w:val="1"/>
    <w:qFormat/>
    <w:rsid w:val="009311E3"/>
    <w:pPr>
      <w:framePr w:hSpace="180" w:wrap="around" w:vAnchor="text" w:hAnchor="text" w:x="1051" w:y="334"/>
      <w:widowControl/>
      <w:spacing w:line="259" w:lineRule="auto"/>
      <w:jc w:val="left"/>
    </w:pPr>
    <w:rPr>
      <w:rFonts w:eastAsia="Meiryo UI"/>
      <w:kern w:val="0"/>
      <w:sz w:val="24"/>
      <w:lang w:val="de-DE"/>
    </w:rPr>
  </w:style>
  <w:style w:type="paragraph" w:customStyle="1" w:styleId="ab">
    <w:name w:val="コンテンツ"/>
    <w:basedOn w:val="a"/>
    <w:link w:val="ac"/>
    <w:qFormat/>
    <w:rsid w:val="009311E3"/>
    <w:pPr>
      <w:framePr w:hSpace="180" w:wrap="around" w:vAnchor="text" w:hAnchor="text" w:x="1051" w:y="334"/>
      <w:widowControl/>
      <w:spacing w:after="160" w:line="259" w:lineRule="auto"/>
      <w:jc w:val="left"/>
    </w:pPr>
    <w:rPr>
      <w:rFonts w:eastAsia="Meiryo UI"/>
      <w:kern w:val="0"/>
      <w:sz w:val="24"/>
      <w:szCs w:val="24"/>
      <w:lang w:val="de-DE"/>
    </w:rPr>
  </w:style>
  <w:style w:type="character" w:customStyle="1" w:styleId="ac">
    <w:name w:val="コンテンツの文字"/>
    <w:basedOn w:val="a0"/>
    <w:link w:val="ab"/>
    <w:rsid w:val="009311E3"/>
    <w:rPr>
      <w:rFonts w:eastAsia="Meiryo UI"/>
      <w:kern w:val="0"/>
      <w:sz w:val="24"/>
      <w:szCs w:val="24"/>
      <w:lang w:val="de-DE"/>
    </w:rPr>
  </w:style>
  <w:style w:type="table" w:styleId="ad">
    <w:name w:val="Table Grid"/>
    <w:basedOn w:val="a1"/>
    <w:uiPriority w:val="59"/>
    <w:rsid w:val="004E2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7062F"/>
    <w:rPr>
      <w:color w:val="0563C1" w:themeColor="hyperlink"/>
      <w:u w:val="single"/>
    </w:rPr>
  </w:style>
  <w:style w:type="table" w:styleId="1">
    <w:name w:val="Plain Table 1"/>
    <w:basedOn w:val="a1"/>
    <w:uiPriority w:val="41"/>
    <w:rsid w:val="000F750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0F75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0F75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5">
    <w:name w:val="Grid Table 4 Accent 5"/>
    <w:basedOn w:val="a1"/>
    <w:uiPriority w:val="49"/>
    <w:rsid w:val="000F750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65105">
      <w:bodyDiv w:val="1"/>
      <w:marLeft w:val="0"/>
      <w:marRight w:val="0"/>
      <w:marTop w:val="0"/>
      <w:marBottom w:val="0"/>
      <w:divBdr>
        <w:top w:val="none" w:sz="0" w:space="0" w:color="auto"/>
        <w:left w:val="none" w:sz="0" w:space="0" w:color="auto"/>
        <w:bottom w:val="none" w:sz="0" w:space="0" w:color="auto"/>
        <w:right w:val="none" w:sz="0" w:space="0" w:color="auto"/>
      </w:divBdr>
    </w:div>
    <w:div w:id="549270855">
      <w:bodyDiv w:val="1"/>
      <w:marLeft w:val="0"/>
      <w:marRight w:val="0"/>
      <w:marTop w:val="0"/>
      <w:marBottom w:val="0"/>
      <w:divBdr>
        <w:top w:val="none" w:sz="0" w:space="0" w:color="auto"/>
        <w:left w:val="none" w:sz="0" w:space="0" w:color="auto"/>
        <w:bottom w:val="none" w:sz="0" w:space="0" w:color="auto"/>
        <w:right w:val="none" w:sz="0" w:space="0" w:color="auto"/>
      </w:divBdr>
    </w:div>
    <w:div w:id="764499151">
      <w:bodyDiv w:val="1"/>
      <w:marLeft w:val="0"/>
      <w:marRight w:val="0"/>
      <w:marTop w:val="0"/>
      <w:marBottom w:val="0"/>
      <w:divBdr>
        <w:top w:val="none" w:sz="0" w:space="0" w:color="auto"/>
        <w:left w:val="none" w:sz="0" w:space="0" w:color="auto"/>
        <w:bottom w:val="none" w:sz="0" w:space="0" w:color="auto"/>
        <w:right w:val="none" w:sz="0" w:space="0" w:color="auto"/>
      </w:divBdr>
    </w:div>
    <w:div w:id="911161268">
      <w:bodyDiv w:val="1"/>
      <w:marLeft w:val="0"/>
      <w:marRight w:val="0"/>
      <w:marTop w:val="0"/>
      <w:marBottom w:val="0"/>
      <w:divBdr>
        <w:top w:val="none" w:sz="0" w:space="0" w:color="auto"/>
        <w:left w:val="none" w:sz="0" w:space="0" w:color="auto"/>
        <w:bottom w:val="none" w:sz="0" w:space="0" w:color="auto"/>
        <w:right w:val="none" w:sz="0" w:space="0" w:color="auto"/>
      </w:divBdr>
    </w:div>
    <w:div w:id="1284271755">
      <w:bodyDiv w:val="1"/>
      <w:marLeft w:val="0"/>
      <w:marRight w:val="0"/>
      <w:marTop w:val="0"/>
      <w:marBottom w:val="0"/>
      <w:divBdr>
        <w:top w:val="none" w:sz="0" w:space="0" w:color="auto"/>
        <w:left w:val="none" w:sz="0" w:space="0" w:color="auto"/>
        <w:bottom w:val="none" w:sz="0" w:space="0" w:color="auto"/>
        <w:right w:val="none" w:sz="0" w:space="0" w:color="auto"/>
      </w:divBdr>
    </w:div>
    <w:div w:id="1433237973">
      <w:bodyDiv w:val="1"/>
      <w:marLeft w:val="0"/>
      <w:marRight w:val="0"/>
      <w:marTop w:val="0"/>
      <w:marBottom w:val="0"/>
      <w:divBdr>
        <w:top w:val="none" w:sz="0" w:space="0" w:color="auto"/>
        <w:left w:val="none" w:sz="0" w:space="0" w:color="auto"/>
        <w:bottom w:val="none" w:sz="0" w:space="0" w:color="auto"/>
        <w:right w:val="none" w:sz="0" w:space="0" w:color="auto"/>
      </w:divBdr>
    </w:div>
    <w:div w:id="1477065605">
      <w:bodyDiv w:val="1"/>
      <w:marLeft w:val="0"/>
      <w:marRight w:val="0"/>
      <w:marTop w:val="0"/>
      <w:marBottom w:val="0"/>
      <w:divBdr>
        <w:top w:val="none" w:sz="0" w:space="0" w:color="auto"/>
        <w:left w:val="none" w:sz="0" w:space="0" w:color="auto"/>
        <w:bottom w:val="none" w:sz="0" w:space="0" w:color="auto"/>
        <w:right w:val="none" w:sz="0" w:space="0" w:color="auto"/>
      </w:divBdr>
    </w:div>
    <w:div w:id="1514686472">
      <w:bodyDiv w:val="1"/>
      <w:marLeft w:val="0"/>
      <w:marRight w:val="0"/>
      <w:marTop w:val="0"/>
      <w:marBottom w:val="0"/>
      <w:divBdr>
        <w:top w:val="none" w:sz="0" w:space="0" w:color="auto"/>
        <w:left w:val="none" w:sz="0" w:space="0" w:color="auto"/>
        <w:bottom w:val="none" w:sz="0" w:space="0" w:color="auto"/>
        <w:right w:val="none" w:sz="0" w:space="0" w:color="auto"/>
      </w:divBdr>
    </w:div>
    <w:div w:id="1991516080">
      <w:bodyDiv w:val="1"/>
      <w:marLeft w:val="0"/>
      <w:marRight w:val="0"/>
      <w:marTop w:val="0"/>
      <w:marBottom w:val="0"/>
      <w:divBdr>
        <w:top w:val="none" w:sz="0" w:space="0" w:color="auto"/>
        <w:left w:val="none" w:sz="0" w:space="0" w:color="auto"/>
        <w:bottom w:val="none" w:sz="0" w:space="0" w:color="auto"/>
        <w:right w:val="none" w:sz="0" w:space="0" w:color="auto"/>
      </w:divBdr>
    </w:div>
    <w:div w:id="2141343558">
      <w:bodyDiv w:val="1"/>
      <w:marLeft w:val="0"/>
      <w:marRight w:val="0"/>
      <w:marTop w:val="0"/>
      <w:marBottom w:val="0"/>
      <w:divBdr>
        <w:top w:val="none" w:sz="0" w:space="0" w:color="auto"/>
        <w:left w:val="none" w:sz="0" w:space="0" w:color="auto"/>
        <w:bottom w:val="none" w:sz="0" w:space="0" w:color="auto"/>
        <w:right w:val="none" w:sz="0" w:space="0" w:color="auto"/>
      </w:divBdr>
    </w:div>
    <w:div w:id="214218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DA00"/>
        </a:solidFill>
        <a:ln w="6350" cap="flat" cmpd="sng" algn="ctr">
          <a:solidFill>
            <a:sysClr val="window" lastClr="FFFFFF"/>
          </a:solidFill>
          <a:prstDash val="solid"/>
          <a:miter lim="800000"/>
        </a:ln>
        <a:effectLst/>
      </a:spPr>
      <a:bodyPr wrap="square" rtlCol="0" anchor="ctr">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49A00-C940-4438-A8D9-3A5136D6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455</Words>
  <Characters>2596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成美</dc:creator>
  <cp:keywords/>
  <dc:description/>
  <cp:lastModifiedBy>林　成美</cp:lastModifiedBy>
  <cp:revision>3</cp:revision>
  <cp:lastPrinted>2020-08-10T12:08:00Z</cp:lastPrinted>
  <dcterms:created xsi:type="dcterms:W3CDTF">2020-08-30T08:14:00Z</dcterms:created>
  <dcterms:modified xsi:type="dcterms:W3CDTF">2020-10-07T14:30:00Z</dcterms:modified>
</cp:coreProperties>
</file>