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083B" w14:textId="77777777" w:rsidR="004C129C" w:rsidRDefault="004C129C" w:rsidP="00A512D2">
      <w:pPr>
        <w:jc w:val="center"/>
        <w:rPr>
          <w:rFonts w:ascii="HGSｺﾞｼｯｸM" w:eastAsia="HGSｺﾞｼｯｸM"/>
          <w:sz w:val="40"/>
          <w:szCs w:val="40"/>
        </w:rPr>
      </w:pPr>
    </w:p>
    <w:p w14:paraId="71CDBE02" w14:textId="6FF1E877" w:rsidR="00A512D2" w:rsidRPr="004E4ECC" w:rsidRDefault="00A512D2" w:rsidP="00A512D2">
      <w:pPr>
        <w:jc w:val="center"/>
        <w:rPr>
          <w:rFonts w:ascii="HGSｺﾞｼｯｸM" w:eastAsia="HGSｺﾞｼｯｸM"/>
          <w:sz w:val="40"/>
          <w:szCs w:val="40"/>
        </w:rPr>
      </w:pPr>
      <w:r w:rsidRPr="004E4ECC">
        <w:rPr>
          <w:rFonts w:ascii="HGSｺﾞｼｯｸM" w:eastAsia="HGSｺﾞｼｯｸM" w:hint="eastAsia"/>
          <w:sz w:val="40"/>
          <w:szCs w:val="40"/>
        </w:rPr>
        <w:t>障がい者相談員のてびき　別冊</w:t>
      </w:r>
    </w:p>
    <w:p w14:paraId="65FB75CC" w14:textId="77777777" w:rsidR="00A512D2" w:rsidRPr="004E4ECC" w:rsidRDefault="00A512D2">
      <w:pPr>
        <w:rPr>
          <w:rFonts w:ascii="HGSｺﾞｼｯｸM" w:eastAsia="HGSｺﾞｼｯｸM"/>
          <w:sz w:val="40"/>
          <w:szCs w:val="40"/>
        </w:rPr>
      </w:pPr>
    </w:p>
    <w:p w14:paraId="1EC8D7B3" w14:textId="7B76221D" w:rsidR="00DD19E3" w:rsidRPr="004E4ECC" w:rsidRDefault="00CA6CB6">
      <w:pPr>
        <w:rPr>
          <w:rFonts w:ascii="HGSｺﾞｼｯｸM" w:eastAsia="HGSｺﾞｼｯｸM"/>
          <w:sz w:val="40"/>
          <w:szCs w:val="40"/>
        </w:rPr>
      </w:pPr>
      <w:r w:rsidRPr="004E4ECC">
        <w:rPr>
          <w:rFonts w:ascii="HGSｺﾞｼｯｸM" w:eastAsia="HGSｺﾞｼｯｸM" w:hint="eastAsia"/>
          <w:sz w:val="40"/>
          <w:szCs w:val="40"/>
        </w:rPr>
        <w:t>知的障がい者相談Ｑ＆Ａ（質問と答え）</w:t>
      </w:r>
    </w:p>
    <w:p w14:paraId="7673587B" w14:textId="77777777" w:rsidR="00A512D2" w:rsidRDefault="00A512D2">
      <w:pPr>
        <w:rPr>
          <w:rFonts w:ascii="HGSｺﾞｼｯｸM" w:eastAsia="HGSｺﾞｼｯｸM" w:hint="eastAsia"/>
          <w:sz w:val="48"/>
          <w:szCs w:val="48"/>
        </w:rPr>
      </w:pPr>
    </w:p>
    <w:p w14:paraId="5D5A81BE" w14:textId="5E1D8EC7" w:rsidR="00A512D2" w:rsidRDefault="00A512D2" w:rsidP="00A512D2">
      <w:pPr>
        <w:jc w:val="center"/>
        <w:rPr>
          <w:rFonts w:ascii="HGSｺﾞｼｯｸM" w:eastAsia="HGSｺﾞｼｯｸM" w:hint="eastAsia"/>
          <w:sz w:val="48"/>
          <w:szCs w:val="48"/>
        </w:rPr>
      </w:pPr>
      <w:r>
        <w:rPr>
          <w:noProof/>
        </w:rPr>
        <w:drawing>
          <wp:inline distT="0" distB="0" distL="0" distR="0" wp14:anchorId="48A4DEAA" wp14:editId="447536EB">
            <wp:extent cx="2473767" cy="2935418"/>
            <wp:effectExtent l="0" t="0" r="317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154" cy="2961983"/>
                    </a:xfrm>
                    <a:prstGeom prst="rect">
                      <a:avLst/>
                    </a:prstGeom>
                    <a:noFill/>
                    <a:ln>
                      <a:noFill/>
                    </a:ln>
                  </pic:spPr>
                </pic:pic>
              </a:graphicData>
            </a:graphic>
          </wp:inline>
        </w:drawing>
      </w:r>
    </w:p>
    <w:p w14:paraId="03C4A1E2" w14:textId="529B9FC0" w:rsidR="00A512D2" w:rsidRDefault="00A512D2" w:rsidP="00EC7E30">
      <w:pPr>
        <w:ind w:firstLineChars="2100" w:firstLine="4200"/>
        <w:rPr>
          <w:rFonts w:ascii="HGSｺﾞｼｯｸM" w:eastAsia="HGSｺﾞｼｯｸM" w:hAnsi="Century" w:cs="Times New Roman"/>
          <w:color w:val="000000"/>
          <w:sz w:val="20"/>
          <w:szCs w:val="20"/>
        </w:rPr>
      </w:pPr>
      <w:r w:rsidRPr="003E59E3">
        <w:rPr>
          <w:rFonts w:ascii="ＭＳ 明朝" w:eastAsia="ＭＳ 明朝" w:hAnsi="ＭＳ 明朝" w:cs="ＭＳ 明朝" w:hint="eastAsia"/>
          <w:color w:val="000000"/>
          <w:sz w:val="20"/>
          <w:szCs w:val="20"/>
        </w:rPr>
        <w:t>Ⓒ</w:t>
      </w:r>
      <w:r w:rsidRPr="003E59E3">
        <w:rPr>
          <w:rFonts w:ascii="HGSｺﾞｼｯｸM" w:eastAsia="HGSｺﾞｼｯｸM" w:hAnsi="Century" w:cs="Times New Roman"/>
          <w:color w:val="000000"/>
          <w:sz w:val="20"/>
          <w:szCs w:val="20"/>
        </w:rPr>
        <w:t>2014 大阪府もずやん</w:t>
      </w:r>
    </w:p>
    <w:p w14:paraId="3936FA73" w14:textId="77777777" w:rsidR="00A512D2" w:rsidRDefault="00A512D2" w:rsidP="00EC7E30">
      <w:pPr>
        <w:rPr>
          <w:rFonts w:ascii="HGSｺﾞｼｯｸM" w:eastAsia="HGSｺﾞｼｯｸM" w:hint="eastAsia"/>
          <w:sz w:val="48"/>
          <w:szCs w:val="48"/>
        </w:rPr>
      </w:pPr>
    </w:p>
    <w:p w14:paraId="7C2FB576" w14:textId="42164F0F" w:rsidR="00A512D2" w:rsidRPr="004C129C" w:rsidRDefault="00A512D2" w:rsidP="00A512D2">
      <w:pPr>
        <w:jc w:val="center"/>
        <w:rPr>
          <w:rFonts w:ascii="HGSｺﾞｼｯｸM" w:eastAsia="HGSｺﾞｼｯｸM" w:hint="eastAsia"/>
          <w:sz w:val="40"/>
          <w:szCs w:val="40"/>
        </w:rPr>
      </w:pPr>
      <w:r w:rsidRPr="004C129C">
        <w:rPr>
          <w:rFonts w:ascii="HGSｺﾞｼｯｸM" w:eastAsia="HGSｺﾞｼｯｸM" w:hint="eastAsia"/>
          <w:sz w:val="40"/>
          <w:szCs w:val="40"/>
        </w:rPr>
        <w:t>大　阪　府</w:t>
      </w:r>
    </w:p>
    <w:p w14:paraId="33B9A6B1" w14:textId="5FC8C10B" w:rsidR="00A512D2" w:rsidRDefault="00A512D2" w:rsidP="00A512D2">
      <w:pPr>
        <w:jc w:val="center"/>
        <w:rPr>
          <w:rFonts w:ascii="HGSｺﾞｼｯｸM" w:eastAsia="HGSｺﾞｼｯｸM"/>
          <w:sz w:val="48"/>
          <w:szCs w:val="48"/>
        </w:rPr>
      </w:pPr>
    </w:p>
    <w:p w14:paraId="33A29D83" w14:textId="1AF88199" w:rsidR="00EC7E30" w:rsidRDefault="00EC7E30" w:rsidP="00A512D2">
      <w:pPr>
        <w:jc w:val="center"/>
        <w:rPr>
          <w:rFonts w:ascii="HGSｺﾞｼｯｸM" w:eastAsia="HGSｺﾞｼｯｸM"/>
          <w:sz w:val="48"/>
          <w:szCs w:val="48"/>
        </w:rPr>
      </w:pPr>
    </w:p>
    <w:p w14:paraId="4A908CF8" w14:textId="267CDD63" w:rsidR="004C129C" w:rsidRDefault="004C129C" w:rsidP="00A512D2">
      <w:pPr>
        <w:jc w:val="center"/>
        <w:rPr>
          <w:rFonts w:ascii="HGSｺﾞｼｯｸM" w:eastAsia="HGSｺﾞｼｯｸM"/>
          <w:sz w:val="48"/>
          <w:szCs w:val="48"/>
        </w:rPr>
      </w:pPr>
    </w:p>
    <w:p w14:paraId="1F45E9E5" w14:textId="582AC23E" w:rsidR="004C129C" w:rsidRDefault="004C129C" w:rsidP="00A512D2">
      <w:pPr>
        <w:jc w:val="center"/>
        <w:rPr>
          <w:rFonts w:ascii="HGSｺﾞｼｯｸM" w:eastAsia="HGSｺﾞｼｯｸM"/>
          <w:sz w:val="48"/>
          <w:szCs w:val="48"/>
        </w:rPr>
      </w:pPr>
    </w:p>
    <w:p w14:paraId="7B6AAC5F" w14:textId="4663AF46" w:rsidR="004C129C" w:rsidRDefault="004C129C" w:rsidP="00A512D2">
      <w:pPr>
        <w:jc w:val="center"/>
        <w:rPr>
          <w:rFonts w:ascii="HGSｺﾞｼｯｸM" w:eastAsia="HGSｺﾞｼｯｸM"/>
          <w:sz w:val="48"/>
          <w:szCs w:val="48"/>
        </w:rPr>
      </w:pPr>
    </w:p>
    <w:p w14:paraId="7947E685" w14:textId="56637134" w:rsidR="004C129C" w:rsidRDefault="004C129C" w:rsidP="00A512D2">
      <w:pPr>
        <w:jc w:val="center"/>
        <w:rPr>
          <w:rFonts w:ascii="HGSｺﾞｼｯｸM" w:eastAsia="HGSｺﾞｼｯｸM"/>
          <w:sz w:val="48"/>
          <w:szCs w:val="48"/>
        </w:rPr>
      </w:pPr>
    </w:p>
    <w:p w14:paraId="3FFABF84" w14:textId="11920CD0" w:rsidR="004C129C" w:rsidRDefault="004C129C" w:rsidP="00A512D2">
      <w:pPr>
        <w:jc w:val="center"/>
        <w:rPr>
          <w:rFonts w:ascii="HGSｺﾞｼｯｸM" w:eastAsia="HGSｺﾞｼｯｸM"/>
          <w:sz w:val="48"/>
          <w:szCs w:val="48"/>
        </w:rPr>
      </w:pPr>
    </w:p>
    <w:p w14:paraId="2B024395" w14:textId="10E77191" w:rsidR="004C129C" w:rsidRDefault="004C129C" w:rsidP="00A512D2">
      <w:pPr>
        <w:jc w:val="center"/>
        <w:rPr>
          <w:rFonts w:ascii="HGSｺﾞｼｯｸM" w:eastAsia="HGSｺﾞｼｯｸM"/>
          <w:sz w:val="48"/>
          <w:szCs w:val="48"/>
        </w:rPr>
      </w:pPr>
    </w:p>
    <w:p w14:paraId="19FC7143" w14:textId="0491E9EA" w:rsidR="004C129C" w:rsidRDefault="004C129C" w:rsidP="00A512D2">
      <w:pPr>
        <w:jc w:val="center"/>
        <w:rPr>
          <w:rFonts w:ascii="HGSｺﾞｼｯｸM" w:eastAsia="HGSｺﾞｼｯｸM"/>
          <w:sz w:val="48"/>
          <w:szCs w:val="48"/>
        </w:rPr>
      </w:pPr>
    </w:p>
    <w:p w14:paraId="6CC76FED" w14:textId="3A1DC099" w:rsidR="004C129C" w:rsidRDefault="004C129C" w:rsidP="00A512D2">
      <w:pPr>
        <w:jc w:val="center"/>
        <w:rPr>
          <w:rFonts w:ascii="HGSｺﾞｼｯｸM" w:eastAsia="HGSｺﾞｼｯｸM"/>
          <w:sz w:val="48"/>
          <w:szCs w:val="48"/>
        </w:rPr>
      </w:pPr>
    </w:p>
    <w:p w14:paraId="22727DD5" w14:textId="1D521C76" w:rsidR="004C129C" w:rsidRDefault="004C129C" w:rsidP="00A512D2">
      <w:pPr>
        <w:jc w:val="center"/>
        <w:rPr>
          <w:rFonts w:ascii="HGSｺﾞｼｯｸM" w:eastAsia="HGSｺﾞｼｯｸM"/>
          <w:sz w:val="48"/>
          <w:szCs w:val="48"/>
        </w:rPr>
      </w:pPr>
    </w:p>
    <w:p w14:paraId="721AAAAA" w14:textId="041226C2" w:rsidR="004C129C" w:rsidRDefault="004C129C" w:rsidP="00A512D2">
      <w:pPr>
        <w:jc w:val="center"/>
        <w:rPr>
          <w:rFonts w:ascii="HGSｺﾞｼｯｸM" w:eastAsia="HGSｺﾞｼｯｸM"/>
          <w:sz w:val="48"/>
          <w:szCs w:val="48"/>
        </w:rPr>
      </w:pPr>
    </w:p>
    <w:p w14:paraId="4765A2A3" w14:textId="211D2FF8" w:rsidR="004C129C" w:rsidRDefault="004C129C" w:rsidP="00A512D2">
      <w:pPr>
        <w:jc w:val="center"/>
        <w:rPr>
          <w:rFonts w:ascii="HGSｺﾞｼｯｸM" w:eastAsia="HGSｺﾞｼｯｸM"/>
          <w:sz w:val="48"/>
          <w:szCs w:val="48"/>
        </w:rPr>
      </w:pPr>
    </w:p>
    <w:p w14:paraId="77C5EE05" w14:textId="77777777" w:rsidR="004C129C" w:rsidRPr="00CA6CB6" w:rsidRDefault="004C129C" w:rsidP="00A512D2">
      <w:pPr>
        <w:jc w:val="center"/>
        <w:rPr>
          <w:rFonts w:ascii="HGSｺﾞｼｯｸM" w:eastAsia="HGSｺﾞｼｯｸM" w:hint="eastAsia"/>
          <w:sz w:val="48"/>
          <w:szCs w:val="48"/>
        </w:rPr>
      </w:pPr>
    </w:p>
    <w:sdt>
      <w:sdtPr>
        <w:rPr>
          <w:rFonts w:ascii="HGSｺﾞｼｯｸM" w:eastAsia="HGSｺﾞｼｯｸM" w:hAnsiTheme="minorHAnsi" w:cstheme="minorBidi" w:hint="eastAsia"/>
          <w:color w:val="auto"/>
          <w:kern w:val="2"/>
          <w:sz w:val="21"/>
          <w:szCs w:val="22"/>
          <w:lang w:val="ja-JP"/>
        </w:rPr>
        <w:id w:val="-1178261544"/>
        <w:docPartObj>
          <w:docPartGallery w:val="Table of Contents"/>
          <w:docPartUnique/>
        </w:docPartObj>
      </w:sdtPr>
      <w:sdtEndPr>
        <w:rPr>
          <w:rFonts w:asciiTheme="minorHAnsi" w:eastAsiaTheme="minorEastAsia" w:hint="default"/>
          <w:b/>
          <w:bCs/>
        </w:rPr>
      </w:sdtEndPr>
      <w:sdtContent>
        <w:p w14:paraId="38070E24" w14:textId="06F0BF30" w:rsidR="00CA6CB6" w:rsidRPr="00CA6CB6" w:rsidRDefault="00CA6CB6" w:rsidP="00CA6CB6">
          <w:pPr>
            <w:pStyle w:val="a4"/>
            <w:jc w:val="center"/>
            <w:rPr>
              <w:rFonts w:ascii="HGSｺﾞｼｯｸM" w:eastAsia="HGSｺﾞｼｯｸM"/>
              <w:b/>
              <w:bCs/>
              <w:color w:val="auto"/>
            </w:rPr>
          </w:pPr>
          <w:r w:rsidRPr="00CA6CB6">
            <w:rPr>
              <w:rFonts w:ascii="HGSｺﾞｼｯｸM" w:eastAsia="HGSｺﾞｼｯｸM" w:hint="eastAsia"/>
              <w:b/>
              <w:bCs/>
              <w:color w:val="auto"/>
              <w:lang w:val="ja-JP"/>
            </w:rPr>
            <w:t>目次</w:t>
          </w:r>
        </w:p>
        <w:p w14:paraId="7E81B558" w14:textId="6B8AE62D" w:rsidR="00CA6CB6" w:rsidRPr="00CA6CB6" w:rsidRDefault="00CA6CB6">
          <w:pPr>
            <w:pStyle w:val="21"/>
            <w:tabs>
              <w:tab w:val="right" w:leader="dot" w:pos="8494"/>
            </w:tabs>
            <w:rPr>
              <w:rFonts w:ascii="HGSｺﾞｼｯｸM" w:eastAsia="HGSｺﾞｼｯｸM"/>
              <w:noProof/>
            </w:rPr>
          </w:pPr>
          <w:r w:rsidRPr="00CA6CB6">
            <w:rPr>
              <w:rFonts w:ascii="HGSｺﾞｼｯｸM" w:eastAsia="HGSｺﾞｼｯｸM" w:hint="eastAsia"/>
            </w:rPr>
            <w:fldChar w:fldCharType="begin"/>
          </w:r>
          <w:r w:rsidRPr="00CA6CB6">
            <w:rPr>
              <w:rFonts w:ascii="HGSｺﾞｼｯｸM" w:eastAsia="HGSｺﾞｼｯｸM" w:hint="eastAsia"/>
            </w:rPr>
            <w:instrText xml:space="preserve"> TOC \o "1-3" \h \z \u </w:instrText>
          </w:r>
          <w:r w:rsidRPr="00CA6CB6">
            <w:rPr>
              <w:rFonts w:ascii="HGSｺﾞｼｯｸM" w:eastAsia="HGSｺﾞｼｯｸM" w:hint="eastAsia"/>
            </w:rPr>
            <w:fldChar w:fldCharType="separate"/>
          </w:r>
          <w:hyperlink w:anchor="_Toc184213456" w:history="1">
            <w:r w:rsidRPr="00CA6CB6">
              <w:rPr>
                <w:rStyle w:val="a3"/>
                <w:rFonts w:ascii="HGSｺﾞｼｯｸM" w:eastAsia="HGSｺﾞｼｯｸM" w:hAnsi="ＭＳ ゴシック" w:hint="eastAsia"/>
                <w:noProof/>
              </w:rPr>
              <w:t>（１）昼間も在宅で活動の場がない方</w:t>
            </w:r>
            <w:r w:rsidRPr="00CA6CB6">
              <w:rPr>
                <w:rFonts w:ascii="HGSｺﾞｼｯｸM" w:eastAsia="HGSｺﾞｼｯｸM" w:hint="eastAsia"/>
                <w:noProof/>
                <w:webHidden/>
              </w:rPr>
              <w:tab/>
            </w:r>
            <w:r w:rsidRPr="00CA6CB6">
              <w:rPr>
                <w:rFonts w:ascii="HGSｺﾞｼｯｸM" w:eastAsia="HGSｺﾞｼｯｸM" w:hint="eastAsia"/>
                <w:noProof/>
                <w:webHidden/>
              </w:rPr>
              <w:fldChar w:fldCharType="begin"/>
            </w:r>
            <w:r w:rsidRPr="00CA6CB6">
              <w:rPr>
                <w:rFonts w:ascii="HGSｺﾞｼｯｸM" w:eastAsia="HGSｺﾞｼｯｸM" w:hint="eastAsia"/>
                <w:noProof/>
                <w:webHidden/>
              </w:rPr>
              <w:instrText xml:space="preserve"> PAGEREF _Toc184213456 \h </w:instrText>
            </w:r>
            <w:r w:rsidRPr="00CA6CB6">
              <w:rPr>
                <w:rFonts w:ascii="HGSｺﾞｼｯｸM" w:eastAsia="HGSｺﾞｼｯｸM" w:hint="eastAsia"/>
                <w:noProof/>
                <w:webHidden/>
              </w:rPr>
            </w:r>
            <w:r w:rsidRPr="00CA6CB6">
              <w:rPr>
                <w:rFonts w:ascii="HGSｺﾞｼｯｸM" w:eastAsia="HGSｺﾞｼｯｸM" w:hint="eastAsia"/>
                <w:noProof/>
                <w:webHidden/>
              </w:rPr>
              <w:fldChar w:fldCharType="separate"/>
            </w:r>
            <w:r w:rsidR="004C129C">
              <w:rPr>
                <w:rFonts w:ascii="HGSｺﾞｼｯｸM" w:eastAsia="HGSｺﾞｼｯｸM"/>
                <w:noProof/>
                <w:webHidden/>
              </w:rPr>
              <w:t>1</w:t>
            </w:r>
            <w:r w:rsidRPr="00CA6CB6">
              <w:rPr>
                <w:rFonts w:ascii="HGSｺﾞｼｯｸM" w:eastAsia="HGSｺﾞｼｯｸM" w:hint="eastAsia"/>
                <w:noProof/>
                <w:webHidden/>
              </w:rPr>
              <w:fldChar w:fldCharType="end"/>
            </w:r>
          </w:hyperlink>
        </w:p>
        <w:p w14:paraId="5116F764" w14:textId="390C6AD6" w:rsidR="00CA6CB6" w:rsidRPr="00CA6CB6" w:rsidRDefault="004C129C">
          <w:pPr>
            <w:pStyle w:val="21"/>
            <w:tabs>
              <w:tab w:val="right" w:leader="dot" w:pos="8494"/>
            </w:tabs>
            <w:rPr>
              <w:rFonts w:ascii="HGSｺﾞｼｯｸM" w:eastAsia="HGSｺﾞｼｯｸM"/>
              <w:noProof/>
            </w:rPr>
          </w:pPr>
          <w:hyperlink w:anchor="_Toc184213457" w:history="1">
            <w:r w:rsidR="00CA6CB6" w:rsidRPr="00CA6CB6">
              <w:rPr>
                <w:rStyle w:val="a3"/>
                <w:rFonts w:ascii="HGSｺﾞｼｯｸM" w:eastAsia="HGSｺﾞｼｯｸM" w:hAnsi="ＭＳ ゴシック" w:hint="eastAsia"/>
                <w:noProof/>
              </w:rPr>
              <w:t>（２）家事援助が必要な方</w:t>
            </w:r>
            <w:r w:rsidR="00CA6CB6" w:rsidRPr="00CA6CB6">
              <w:rPr>
                <w:rFonts w:ascii="HGSｺﾞｼｯｸM" w:eastAsia="HGSｺﾞｼｯｸM" w:hint="eastAsia"/>
                <w:noProof/>
                <w:webHidden/>
              </w:rPr>
              <w:tab/>
            </w:r>
            <w:r w:rsidR="00CA6CB6" w:rsidRPr="00CA6CB6">
              <w:rPr>
                <w:rFonts w:ascii="HGSｺﾞｼｯｸM" w:eastAsia="HGSｺﾞｼｯｸM" w:hint="eastAsia"/>
                <w:noProof/>
                <w:webHidden/>
              </w:rPr>
              <w:fldChar w:fldCharType="begin"/>
            </w:r>
            <w:r w:rsidR="00CA6CB6" w:rsidRPr="00CA6CB6">
              <w:rPr>
                <w:rFonts w:ascii="HGSｺﾞｼｯｸM" w:eastAsia="HGSｺﾞｼｯｸM" w:hint="eastAsia"/>
                <w:noProof/>
                <w:webHidden/>
              </w:rPr>
              <w:instrText xml:space="preserve"> PAGEREF _Toc184213457 \h </w:instrText>
            </w:r>
            <w:r w:rsidR="00CA6CB6" w:rsidRPr="00CA6CB6">
              <w:rPr>
                <w:rFonts w:ascii="HGSｺﾞｼｯｸM" w:eastAsia="HGSｺﾞｼｯｸM" w:hint="eastAsia"/>
                <w:noProof/>
                <w:webHidden/>
              </w:rPr>
            </w:r>
            <w:r w:rsidR="00CA6CB6" w:rsidRPr="00CA6CB6">
              <w:rPr>
                <w:rFonts w:ascii="HGSｺﾞｼｯｸM" w:eastAsia="HGSｺﾞｼｯｸM" w:hint="eastAsia"/>
                <w:noProof/>
                <w:webHidden/>
              </w:rPr>
              <w:fldChar w:fldCharType="separate"/>
            </w:r>
            <w:r>
              <w:rPr>
                <w:rFonts w:ascii="HGSｺﾞｼｯｸM" w:eastAsia="HGSｺﾞｼｯｸM"/>
                <w:noProof/>
                <w:webHidden/>
              </w:rPr>
              <w:t>3</w:t>
            </w:r>
            <w:r w:rsidR="00CA6CB6" w:rsidRPr="00CA6CB6">
              <w:rPr>
                <w:rFonts w:ascii="HGSｺﾞｼｯｸM" w:eastAsia="HGSｺﾞｼｯｸM" w:hint="eastAsia"/>
                <w:noProof/>
                <w:webHidden/>
              </w:rPr>
              <w:fldChar w:fldCharType="end"/>
            </w:r>
          </w:hyperlink>
        </w:p>
        <w:p w14:paraId="791DA2FF" w14:textId="2EF62EB6" w:rsidR="00CA6CB6" w:rsidRPr="00CA6CB6" w:rsidRDefault="004C129C">
          <w:pPr>
            <w:pStyle w:val="21"/>
            <w:tabs>
              <w:tab w:val="right" w:leader="dot" w:pos="8494"/>
            </w:tabs>
            <w:rPr>
              <w:rFonts w:ascii="HGSｺﾞｼｯｸM" w:eastAsia="HGSｺﾞｼｯｸM"/>
              <w:noProof/>
            </w:rPr>
          </w:pPr>
          <w:hyperlink w:anchor="_Toc184213458" w:history="1">
            <w:r w:rsidR="00CA6CB6" w:rsidRPr="00CA6CB6">
              <w:rPr>
                <w:rStyle w:val="a3"/>
                <w:rFonts w:ascii="HGSｺﾞｼｯｸM" w:eastAsia="HGSｺﾞｼｯｸM" w:hAnsi="ＭＳ ゴシック" w:hint="eastAsia"/>
                <w:noProof/>
              </w:rPr>
              <w:t>（３）高齢の保護者から遺産相続を受ける方</w:t>
            </w:r>
            <w:r w:rsidR="00CA6CB6" w:rsidRPr="00CA6CB6">
              <w:rPr>
                <w:rFonts w:ascii="HGSｺﾞｼｯｸM" w:eastAsia="HGSｺﾞｼｯｸM" w:hint="eastAsia"/>
                <w:noProof/>
                <w:webHidden/>
              </w:rPr>
              <w:tab/>
            </w:r>
            <w:r w:rsidR="00CA6CB6" w:rsidRPr="00CA6CB6">
              <w:rPr>
                <w:rFonts w:ascii="HGSｺﾞｼｯｸM" w:eastAsia="HGSｺﾞｼｯｸM" w:hint="eastAsia"/>
                <w:noProof/>
                <w:webHidden/>
              </w:rPr>
              <w:fldChar w:fldCharType="begin"/>
            </w:r>
            <w:r w:rsidR="00CA6CB6" w:rsidRPr="00CA6CB6">
              <w:rPr>
                <w:rFonts w:ascii="HGSｺﾞｼｯｸM" w:eastAsia="HGSｺﾞｼｯｸM" w:hint="eastAsia"/>
                <w:noProof/>
                <w:webHidden/>
              </w:rPr>
              <w:instrText xml:space="preserve"> PAGEREF _Toc184213458 \h </w:instrText>
            </w:r>
            <w:r w:rsidR="00CA6CB6" w:rsidRPr="00CA6CB6">
              <w:rPr>
                <w:rFonts w:ascii="HGSｺﾞｼｯｸM" w:eastAsia="HGSｺﾞｼｯｸM" w:hint="eastAsia"/>
                <w:noProof/>
                <w:webHidden/>
              </w:rPr>
            </w:r>
            <w:r w:rsidR="00CA6CB6" w:rsidRPr="00CA6CB6">
              <w:rPr>
                <w:rFonts w:ascii="HGSｺﾞｼｯｸM" w:eastAsia="HGSｺﾞｼｯｸM" w:hint="eastAsia"/>
                <w:noProof/>
                <w:webHidden/>
              </w:rPr>
              <w:fldChar w:fldCharType="separate"/>
            </w:r>
            <w:r>
              <w:rPr>
                <w:rFonts w:ascii="HGSｺﾞｼｯｸM" w:eastAsia="HGSｺﾞｼｯｸM"/>
                <w:noProof/>
                <w:webHidden/>
              </w:rPr>
              <w:t>4</w:t>
            </w:r>
            <w:r w:rsidR="00CA6CB6" w:rsidRPr="00CA6CB6">
              <w:rPr>
                <w:rFonts w:ascii="HGSｺﾞｼｯｸM" w:eastAsia="HGSｺﾞｼｯｸM" w:hint="eastAsia"/>
                <w:noProof/>
                <w:webHidden/>
              </w:rPr>
              <w:fldChar w:fldCharType="end"/>
            </w:r>
          </w:hyperlink>
        </w:p>
        <w:p w14:paraId="01031184" w14:textId="5A073E92" w:rsidR="00CA6CB6" w:rsidRPr="00CA6CB6" w:rsidRDefault="004C129C">
          <w:pPr>
            <w:pStyle w:val="21"/>
            <w:tabs>
              <w:tab w:val="right" w:leader="dot" w:pos="8494"/>
            </w:tabs>
            <w:rPr>
              <w:rFonts w:ascii="HGSｺﾞｼｯｸM" w:eastAsia="HGSｺﾞｼｯｸM"/>
              <w:noProof/>
            </w:rPr>
          </w:pPr>
          <w:hyperlink w:anchor="_Toc184213459" w:history="1">
            <w:r w:rsidR="00CA6CB6" w:rsidRPr="00CA6CB6">
              <w:rPr>
                <w:rStyle w:val="a3"/>
                <w:rFonts w:ascii="HGSｺﾞｼｯｸM" w:eastAsia="HGSｺﾞｼｯｸM" w:hAnsi="ＭＳ ゴシック" w:hint="eastAsia"/>
                <w:noProof/>
              </w:rPr>
              <w:t>（４）親の会の支援で単身生活し、生活介護事業所に通所中の方</w:t>
            </w:r>
            <w:r w:rsidR="00CA6CB6" w:rsidRPr="00CA6CB6">
              <w:rPr>
                <w:rFonts w:ascii="HGSｺﾞｼｯｸM" w:eastAsia="HGSｺﾞｼｯｸM" w:hint="eastAsia"/>
                <w:noProof/>
                <w:webHidden/>
              </w:rPr>
              <w:tab/>
            </w:r>
            <w:r w:rsidR="00CA6CB6" w:rsidRPr="00CA6CB6">
              <w:rPr>
                <w:rFonts w:ascii="HGSｺﾞｼｯｸM" w:eastAsia="HGSｺﾞｼｯｸM" w:hint="eastAsia"/>
                <w:noProof/>
                <w:webHidden/>
              </w:rPr>
              <w:fldChar w:fldCharType="begin"/>
            </w:r>
            <w:r w:rsidR="00CA6CB6" w:rsidRPr="00CA6CB6">
              <w:rPr>
                <w:rFonts w:ascii="HGSｺﾞｼｯｸM" w:eastAsia="HGSｺﾞｼｯｸM" w:hint="eastAsia"/>
                <w:noProof/>
                <w:webHidden/>
              </w:rPr>
              <w:instrText xml:space="preserve"> PAGEREF _Toc184213459 \h </w:instrText>
            </w:r>
            <w:r w:rsidR="00CA6CB6" w:rsidRPr="00CA6CB6">
              <w:rPr>
                <w:rFonts w:ascii="HGSｺﾞｼｯｸM" w:eastAsia="HGSｺﾞｼｯｸM" w:hint="eastAsia"/>
                <w:noProof/>
                <w:webHidden/>
              </w:rPr>
            </w:r>
            <w:r w:rsidR="00CA6CB6" w:rsidRPr="00CA6CB6">
              <w:rPr>
                <w:rFonts w:ascii="HGSｺﾞｼｯｸM" w:eastAsia="HGSｺﾞｼｯｸM" w:hint="eastAsia"/>
                <w:noProof/>
                <w:webHidden/>
              </w:rPr>
              <w:fldChar w:fldCharType="separate"/>
            </w:r>
            <w:r>
              <w:rPr>
                <w:rFonts w:ascii="HGSｺﾞｼｯｸM" w:eastAsia="HGSｺﾞｼｯｸM"/>
                <w:noProof/>
                <w:webHidden/>
              </w:rPr>
              <w:t>6</w:t>
            </w:r>
            <w:r w:rsidR="00CA6CB6" w:rsidRPr="00CA6CB6">
              <w:rPr>
                <w:rFonts w:ascii="HGSｺﾞｼｯｸM" w:eastAsia="HGSｺﾞｼｯｸM" w:hint="eastAsia"/>
                <w:noProof/>
                <w:webHidden/>
              </w:rPr>
              <w:fldChar w:fldCharType="end"/>
            </w:r>
          </w:hyperlink>
        </w:p>
        <w:p w14:paraId="6DC3B89C" w14:textId="686DAE74" w:rsidR="00CA6CB6" w:rsidRPr="00CA6CB6" w:rsidRDefault="004C129C">
          <w:pPr>
            <w:pStyle w:val="21"/>
            <w:tabs>
              <w:tab w:val="right" w:leader="dot" w:pos="8494"/>
            </w:tabs>
            <w:rPr>
              <w:rFonts w:ascii="HGSｺﾞｼｯｸM" w:eastAsia="HGSｺﾞｼｯｸM"/>
              <w:noProof/>
            </w:rPr>
          </w:pPr>
          <w:hyperlink w:anchor="_Toc184213460" w:history="1">
            <w:r w:rsidR="00CA6CB6" w:rsidRPr="00CA6CB6">
              <w:rPr>
                <w:rStyle w:val="a3"/>
                <w:rFonts w:ascii="HGSｺﾞｼｯｸM" w:eastAsia="HGSｺﾞｼｯｸM" w:hAnsi="ＭＳ ゴシック" w:hint="eastAsia"/>
                <w:noProof/>
              </w:rPr>
              <w:t>（５）高齢の保護者と同居中の方</w:t>
            </w:r>
            <w:r w:rsidR="00CA6CB6" w:rsidRPr="00CA6CB6">
              <w:rPr>
                <w:rFonts w:ascii="HGSｺﾞｼｯｸM" w:eastAsia="HGSｺﾞｼｯｸM" w:hint="eastAsia"/>
                <w:noProof/>
                <w:webHidden/>
              </w:rPr>
              <w:tab/>
            </w:r>
            <w:r w:rsidR="00CA6CB6" w:rsidRPr="00CA6CB6">
              <w:rPr>
                <w:rFonts w:ascii="HGSｺﾞｼｯｸM" w:eastAsia="HGSｺﾞｼｯｸM" w:hint="eastAsia"/>
                <w:noProof/>
                <w:webHidden/>
              </w:rPr>
              <w:fldChar w:fldCharType="begin"/>
            </w:r>
            <w:r w:rsidR="00CA6CB6" w:rsidRPr="00CA6CB6">
              <w:rPr>
                <w:rFonts w:ascii="HGSｺﾞｼｯｸM" w:eastAsia="HGSｺﾞｼｯｸM" w:hint="eastAsia"/>
                <w:noProof/>
                <w:webHidden/>
              </w:rPr>
              <w:instrText xml:space="preserve"> PAGEREF _Toc184213460 \h </w:instrText>
            </w:r>
            <w:r w:rsidR="00CA6CB6" w:rsidRPr="00CA6CB6">
              <w:rPr>
                <w:rFonts w:ascii="HGSｺﾞｼｯｸM" w:eastAsia="HGSｺﾞｼｯｸM" w:hint="eastAsia"/>
                <w:noProof/>
                <w:webHidden/>
              </w:rPr>
            </w:r>
            <w:r w:rsidR="00CA6CB6" w:rsidRPr="00CA6CB6">
              <w:rPr>
                <w:rFonts w:ascii="HGSｺﾞｼｯｸM" w:eastAsia="HGSｺﾞｼｯｸM" w:hint="eastAsia"/>
                <w:noProof/>
                <w:webHidden/>
              </w:rPr>
              <w:fldChar w:fldCharType="separate"/>
            </w:r>
            <w:r>
              <w:rPr>
                <w:rFonts w:ascii="HGSｺﾞｼｯｸM" w:eastAsia="HGSｺﾞｼｯｸM"/>
                <w:noProof/>
                <w:webHidden/>
              </w:rPr>
              <w:t>7</w:t>
            </w:r>
            <w:r w:rsidR="00CA6CB6" w:rsidRPr="00CA6CB6">
              <w:rPr>
                <w:rFonts w:ascii="HGSｺﾞｼｯｸM" w:eastAsia="HGSｺﾞｼｯｸM" w:hint="eastAsia"/>
                <w:noProof/>
                <w:webHidden/>
              </w:rPr>
              <w:fldChar w:fldCharType="end"/>
            </w:r>
          </w:hyperlink>
        </w:p>
        <w:p w14:paraId="088E39B4" w14:textId="3C891016" w:rsidR="00CA6CB6" w:rsidRPr="00CA6CB6" w:rsidRDefault="004C129C">
          <w:pPr>
            <w:pStyle w:val="21"/>
            <w:tabs>
              <w:tab w:val="right" w:leader="dot" w:pos="8494"/>
            </w:tabs>
            <w:rPr>
              <w:rFonts w:ascii="HGSｺﾞｼｯｸM" w:eastAsia="HGSｺﾞｼｯｸM"/>
              <w:noProof/>
            </w:rPr>
          </w:pPr>
          <w:hyperlink w:anchor="_Toc184213461" w:history="1">
            <w:r w:rsidR="00CA6CB6" w:rsidRPr="00CA6CB6">
              <w:rPr>
                <w:rStyle w:val="a3"/>
                <w:rFonts w:ascii="HGSｺﾞｼｯｸM" w:eastAsia="HGSｺﾞｼｯｸM" w:hAnsi="ＭＳ ゴシック" w:hint="eastAsia"/>
                <w:noProof/>
              </w:rPr>
              <w:t>（６）高齢で、介護保険の利用の検討が必要な方</w:t>
            </w:r>
            <w:r w:rsidR="00CA6CB6" w:rsidRPr="00CA6CB6">
              <w:rPr>
                <w:rFonts w:ascii="HGSｺﾞｼｯｸM" w:eastAsia="HGSｺﾞｼｯｸM" w:hint="eastAsia"/>
                <w:noProof/>
                <w:webHidden/>
              </w:rPr>
              <w:tab/>
            </w:r>
            <w:r w:rsidR="00CA6CB6" w:rsidRPr="00CA6CB6">
              <w:rPr>
                <w:rFonts w:ascii="HGSｺﾞｼｯｸM" w:eastAsia="HGSｺﾞｼｯｸM" w:hint="eastAsia"/>
                <w:noProof/>
                <w:webHidden/>
              </w:rPr>
              <w:fldChar w:fldCharType="begin"/>
            </w:r>
            <w:r w:rsidR="00CA6CB6" w:rsidRPr="00CA6CB6">
              <w:rPr>
                <w:rFonts w:ascii="HGSｺﾞｼｯｸM" w:eastAsia="HGSｺﾞｼｯｸM" w:hint="eastAsia"/>
                <w:noProof/>
                <w:webHidden/>
              </w:rPr>
              <w:instrText xml:space="preserve"> PAGEREF _Toc184213461 \h </w:instrText>
            </w:r>
            <w:r w:rsidR="00CA6CB6" w:rsidRPr="00CA6CB6">
              <w:rPr>
                <w:rFonts w:ascii="HGSｺﾞｼｯｸM" w:eastAsia="HGSｺﾞｼｯｸM" w:hint="eastAsia"/>
                <w:noProof/>
                <w:webHidden/>
              </w:rPr>
            </w:r>
            <w:r w:rsidR="00CA6CB6" w:rsidRPr="00CA6CB6">
              <w:rPr>
                <w:rFonts w:ascii="HGSｺﾞｼｯｸM" w:eastAsia="HGSｺﾞｼｯｸM" w:hint="eastAsia"/>
                <w:noProof/>
                <w:webHidden/>
              </w:rPr>
              <w:fldChar w:fldCharType="separate"/>
            </w:r>
            <w:r>
              <w:rPr>
                <w:rFonts w:ascii="HGSｺﾞｼｯｸM" w:eastAsia="HGSｺﾞｼｯｸM"/>
                <w:noProof/>
                <w:webHidden/>
              </w:rPr>
              <w:t>9</w:t>
            </w:r>
            <w:r w:rsidR="00CA6CB6" w:rsidRPr="00CA6CB6">
              <w:rPr>
                <w:rFonts w:ascii="HGSｺﾞｼｯｸM" w:eastAsia="HGSｺﾞｼｯｸM" w:hint="eastAsia"/>
                <w:noProof/>
                <w:webHidden/>
              </w:rPr>
              <w:fldChar w:fldCharType="end"/>
            </w:r>
          </w:hyperlink>
        </w:p>
        <w:p w14:paraId="5348652A" w14:textId="7F2F0FF3" w:rsidR="00CA6CB6" w:rsidRPr="00CA6CB6" w:rsidRDefault="004C129C">
          <w:pPr>
            <w:pStyle w:val="21"/>
            <w:tabs>
              <w:tab w:val="right" w:leader="dot" w:pos="8494"/>
            </w:tabs>
            <w:rPr>
              <w:rFonts w:ascii="HGSｺﾞｼｯｸM" w:eastAsia="HGSｺﾞｼｯｸM"/>
              <w:noProof/>
            </w:rPr>
          </w:pPr>
          <w:hyperlink w:anchor="_Toc184213462" w:history="1">
            <w:r w:rsidR="00CA6CB6" w:rsidRPr="00CA6CB6">
              <w:rPr>
                <w:rStyle w:val="a3"/>
                <w:rFonts w:ascii="HGSｺﾞｼｯｸM" w:eastAsia="HGSｺﾞｼｯｸM" w:hAnsi="ＭＳ ゴシック" w:hint="eastAsia"/>
                <w:noProof/>
              </w:rPr>
              <w:t>（７）グループホームの利用を希望されている方について</w:t>
            </w:r>
            <w:r w:rsidR="00CA6CB6" w:rsidRPr="00CA6CB6">
              <w:rPr>
                <w:rFonts w:ascii="HGSｺﾞｼｯｸM" w:eastAsia="HGSｺﾞｼｯｸM" w:hint="eastAsia"/>
                <w:noProof/>
                <w:webHidden/>
              </w:rPr>
              <w:tab/>
            </w:r>
            <w:r w:rsidR="00CA6CB6" w:rsidRPr="00CA6CB6">
              <w:rPr>
                <w:rFonts w:ascii="HGSｺﾞｼｯｸM" w:eastAsia="HGSｺﾞｼｯｸM" w:hint="eastAsia"/>
                <w:noProof/>
                <w:webHidden/>
              </w:rPr>
              <w:fldChar w:fldCharType="begin"/>
            </w:r>
            <w:r w:rsidR="00CA6CB6" w:rsidRPr="00CA6CB6">
              <w:rPr>
                <w:rFonts w:ascii="HGSｺﾞｼｯｸM" w:eastAsia="HGSｺﾞｼｯｸM" w:hint="eastAsia"/>
                <w:noProof/>
                <w:webHidden/>
              </w:rPr>
              <w:instrText xml:space="preserve"> PAGEREF _Toc184213462 \h </w:instrText>
            </w:r>
            <w:r w:rsidR="00CA6CB6" w:rsidRPr="00CA6CB6">
              <w:rPr>
                <w:rFonts w:ascii="HGSｺﾞｼｯｸM" w:eastAsia="HGSｺﾞｼｯｸM" w:hint="eastAsia"/>
                <w:noProof/>
                <w:webHidden/>
              </w:rPr>
            </w:r>
            <w:r w:rsidR="00CA6CB6" w:rsidRPr="00CA6CB6">
              <w:rPr>
                <w:rFonts w:ascii="HGSｺﾞｼｯｸM" w:eastAsia="HGSｺﾞｼｯｸM" w:hint="eastAsia"/>
                <w:noProof/>
                <w:webHidden/>
              </w:rPr>
              <w:fldChar w:fldCharType="separate"/>
            </w:r>
            <w:r>
              <w:rPr>
                <w:rFonts w:ascii="HGSｺﾞｼｯｸM" w:eastAsia="HGSｺﾞｼｯｸM"/>
                <w:noProof/>
                <w:webHidden/>
              </w:rPr>
              <w:t>10</w:t>
            </w:r>
            <w:r w:rsidR="00CA6CB6" w:rsidRPr="00CA6CB6">
              <w:rPr>
                <w:rFonts w:ascii="HGSｺﾞｼｯｸM" w:eastAsia="HGSｺﾞｼｯｸM" w:hint="eastAsia"/>
                <w:noProof/>
                <w:webHidden/>
              </w:rPr>
              <w:fldChar w:fldCharType="end"/>
            </w:r>
          </w:hyperlink>
        </w:p>
        <w:p w14:paraId="01B63C58" w14:textId="15B97601" w:rsidR="00CA6CB6" w:rsidRDefault="00CA6CB6">
          <w:r w:rsidRPr="00CA6CB6">
            <w:rPr>
              <w:rFonts w:ascii="HGSｺﾞｼｯｸM" w:eastAsia="HGSｺﾞｼｯｸM" w:hint="eastAsia"/>
              <w:lang w:val="ja-JP"/>
            </w:rPr>
            <w:fldChar w:fldCharType="end"/>
          </w:r>
        </w:p>
      </w:sdtContent>
    </w:sdt>
    <w:p w14:paraId="40E79963" w14:textId="0FF433B9" w:rsidR="001072D3" w:rsidRDefault="001072D3" w:rsidP="001072D3"/>
    <w:p w14:paraId="267101FF" w14:textId="6CE3CD56" w:rsidR="001072D3" w:rsidRDefault="001072D3" w:rsidP="001072D3">
      <w:pPr>
        <w:rPr>
          <w:rFonts w:ascii="HGSｺﾞｼｯｸM" w:eastAsia="HGSｺﾞｼｯｸM" w:hAnsi="Century" w:cs="Times New Roman"/>
          <w:color w:val="000000"/>
          <w:sz w:val="24"/>
          <w:szCs w:val="24"/>
        </w:rPr>
      </w:pPr>
    </w:p>
    <w:p w14:paraId="7A4942BE" w14:textId="67925F71" w:rsidR="00A512D2" w:rsidRDefault="00A512D2" w:rsidP="001072D3">
      <w:pPr>
        <w:rPr>
          <w:rFonts w:ascii="HGSｺﾞｼｯｸM" w:eastAsia="HGSｺﾞｼｯｸM" w:hAnsi="Century" w:cs="Times New Roman"/>
          <w:color w:val="000000"/>
          <w:sz w:val="24"/>
          <w:szCs w:val="24"/>
        </w:rPr>
      </w:pPr>
    </w:p>
    <w:p w14:paraId="75646BF5" w14:textId="288E8426" w:rsidR="00A512D2" w:rsidRDefault="00A512D2" w:rsidP="001072D3">
      <w:pPr>
        <w:rPr>
          <w:rFonts w:ascii="HGSｺﾞｼｯｸM" w:eastAsia="HGSｺﾞｼｯｸM" w:hAnsi="Century" w:cs="Times New Roman"/>
          <w:color w:val="000000"/>
          <w:sz w:val="24"/>
          <w:szCs w:val="24"/>
        </w:rPr>
      </w:pPr>
    </w:p>
    <w:p w14:paraId="7E70803D" w14:textId="3CF4AD94" w:rsidR="00A512D2" w:rsidRDefault="00A512D2" w:rsidP="001072D3">
      <w:pPr>
        <w:rPr>
          <w:rFonts w:ascii="HGSｺﾞｼｯｸM" w:eastAsia="HGSｺﾞｼｯｸM" w:hAnsi="Century" w:cs="Times New Roman"/>
          <w:color w:val="000000"/>
          <w:sz w:val="24"/>
          <w:szCs w:val="24"/>
        </w:rPr>
      </w:pPr>
    </w:p>
    <w:p w14:paraId="11B3E5B4" w14:textId="3D7FE330" w:rsidR="00A512D2" w:rsidRDefault="00A512D2" w:rsidP="001072D3">
      <w:pPr>
        <w:rPr>
          <w:rFonts w:ascii="HGSｺﾞｼｯｸM" w:eastAsia="HGSｺﾞｼｯｸM" w:hAnsi="Century" w:cs="Times New Roman"/>
          <w:color w:val="000000"/>
          <w:sz w:val="24"/>
          <w:szCs w:val="24"/>
        </w:rPr>
      </w:pPr>
    </w:p>
    <w:p w14:paraId="6E3B7623" w14:textId="7A30046A" w:rsidR="00A512D2" w:rsidRDefault="00A512D2" w:rsidP="001072D3">
      <w:pPr>
        <w:rPr>
          <w:rFonts w:ascii="HGSｺﾞｼｯｸM" w:eastAsia="HGSｺﾞｼｯｸM" w:hAnsi="Century" w:cs="Times New Roman"/>
          <w:color w:val="000000"/>
          <w:sz w:val="24"/>
          <w:szCs w:val="24"/>
        </w:rPr>
      </w:pPr>
    </w:p>
    <w:p w14:paraId="1F263F56" w14:textId="19587E37" w:rsidR="00A512D2" w:rsidRDefault="00A512D2" w:rsidP="001072D3">
      <w:pPr>
        <w:rPr>
          <w:rFonts w:ascii="HGSｺﾞｼｯｸM" w:eastAsia="HGSｺﾞｼｯｸM" w:hAnsi="Century" w:cs="Times New Roman"/>
          <w:color w:val="000000"/>
          <w:sz w:val="24"/>
          <w:szCs w:val="24"/>
        </w:rPr>
      </w:pPr>
    </w:p>
    <w:p w14:paraId="72EED1C1" w14:textId="4EF1C7C8" w:rsidR="00A512D2" w:rsidRDefault="00A512D2" w:rsidP="001072D3">
      <w:pPr>
        <w:rPr>
          <w:rFonts w:ascii="HGSｺﾞｼｯｸM" w:eastAsia="HGSｺﾞｼｯｸM" w:hAnsi="Century" w:cs="Times New Roman"/>
          <w:color w:val="000000"/>
          <w:sz w:val="24"/>
          <w:szCs w:val="24"/>
        </w:rPr>
      </w:pPr>
    </w:p>
    <w:p w14:paraId="2C8A2870" w14:textId="4B3E0FED" w:rsidR="00A512D2" w:rsidRDefault="00A512D2" w:rsidP="001072D3">
      <w:pPr>
        <w:rPr>
          <w:rFonts w:ascii="HGSｺﾞｼｯｸM" w:eastAsia="HGSｺﾞｼｯｸM" w:hAnsi="Century" w:cs="Times New Roman"/>
          <w:color w:val="000000"/>
          <w:sz w:val="24"/>
          <w:szCs w:val="24"/>
        </w:rPr>
      </w:pPr>
    </w:p>
    <w:p w14:paraId="16D24710" w14:textId="369EB938" w:rsidR="00A512D2" w:rsidRDefault="00A512D2" w:rsidP="001072D3">
      <w:pPr>
        <w:rPr>
          <w:rFonts w:ascii="HGSｺﾞｼｯｸM" w:eastAsia="HGSｺﾞｼｯｸM" w:hAnsi="Century" w:cs="Times New Roman"/>
          <w:color w:val="000000"/>
          <w:sz w:val="24"/>
          <w:szCs w:val="24"/>
        </w:rPr>
      </w:pPr>
    </w:p>
    <w:p w14:paraId="02346B3F" w14:textId="3002FCEC" w:rsidR="004C129C" w:rsidRDefault="004C129C" w:rsidP="001072D3">
      <w:pPr>
        <w:rPr>
          <w:rFonts w:ascii="HGSｺﾞｼｯｸM" w:eastAsia="HGSｺﾞｼｯｸM" w:hAnsi="Century" w:cs="Times New Roman"/>
          <w:color w:val="000000"/>
          <w:sz w:val="24"/>
          <w:szCs w:val="24"/>
        </w:rPr>
      </w:pPr>
    </w:p>
    <w:p w14:paraId="7DADA394" w14:textId="09695E4E" w:rsidR="004C129C" w:rsidRDefault="004C129C" w:rsidP="001072D3">
      <w:pPr>
        <w:rPr>
          <w:rFonts w:ascii="HGSｺﾞｼｯｸM" w:eastAsia="HGSｺﾞｼｯｸM" w:hAnsi="Century" w:cs="Times New Roman"/>
          <w:color w:val="000000"/>
          <w:sz w:val="24"/>
          <w:szCs w:val="24"/>
        </w:rPr>
      </w:pPr>
    </w:p>
    <w:p w14:paraId="2A537B6D" w14:textId="77777777" w:rsidR="004C129C" w:rsidRDefault="004C129C" w:rsidP="001072D3">
      <w:pPr>
        <w:rPr>
          <w:rFonts w:ascii="HGSｺﾞｼｯｸM" w:eastAsia="HGSｺﾞｼｯｸM" w:hAnsi="Century" w:cs="Times New Roman" w:hint="eastAsia"/>
          <w:color w:val="000000"/>
          <w:sz w:val="24"/>
          <w:szCs w:val="24"/>
        </w:rPr>
      </w:pPr>
    </w:p>
    <w:p w14:paraId="1DBE7278" w14:textId="53AB9011" w:rsidR="00DD19E3" w:rsidRPr="001072D3" w:rsidRDefault="001072D3" w:rsidP="00A512D2">
      <w:pPr>
        <w:ind w:firstLineChars="100" w:firstLine="240"/>
        <w:rPr>
          <w:rFonts w:ascii="HGSｺﾞｼｯｸM" w:eastAsia="HGSｺﾞｼｯｸM" w:hAnsi="Century" w:cs="Times New Roman"/>
          <w:color w:val="000000"/>
          <w:sz w:val="24"/>
          <w:szCs w:val="24"/>
        </w:rPr>
        <w:sectPr w:rsidR="00DD19E3" w:rsidRPr="001072D3" w:rsidSect="006B7F58">
          <w:pgSz w:w="8419" w:h="11906" w:orient="landscape" w:code="9"/>
          <w:pgMar w:top="851" w:right="737" w:bottom="851" w:left="737" w:header="0" w:footer="397" w:gutter="0"/>
          <w:cols w:space="425"/>
          <w:docGrid w:type="lines" w:linePitch="326"/>
        </w:sectPr>
      </w:pPr>
      <w:r w:rsidRPr="009E74AC">
        <w:rPr>
          <w:rFonts w:ascii="HGSｺﾞｼｯｸM" w:eastAsia="HGSｺﾞｼｯｸM" w:hAnsi="Century" w:cs="Times New Roman" w:hint="eastAsia"/>
          <w:color w:val="000000"/>
          <w:sz w:val="24"/>
          <w:szCs w:val="24"/>
        </w:rPr>
        <w:t>大阪府の相談機関に寄せられた相談からいくつか紹介します。相談者のプライバシーを守るために、相談の主旨を変えない範囲で、内容は一部変更しています。</w:t>
      </w:r>
      <w:r w:rsidR="00DD19E3">
        <w:br w:type="page"/>
      </w:r>
      <w:bookmarkStart w:id="0" w:name="_Toc67920635"/>
    </w:p>
    <w:p w14:paraId="57306182" w14:textId="0B34D2A3" w:rsidR="00DD19E3" w:rsidRDefault="00DD19E3" w:rsidP="00DD19E3">
      <w:pPr>
        <w:pStyle w:val="2"/>
        <w:keepNext w:val="0"/>
        <w:rPr>
          <w:rFonts w:ascii="HGSｺﾞｼｯｸM" w:eastAsia="HGSｺﾞｼｯｸM" w:hAnsi="ＭＳ ゴシック"/>
          <w:b/>
          <w:color w:val="000000"/>
          <w:sz w:val="24"/>
          <w:szCs w:val="24"/>
        </w:rPr>
      </w:pPr>
      <w:bookmarkStart w:id="1" w:name="_Toc184213456"/>
      <w:r>
        <w:rPr>
          <w:rFonts w:ascii="HGSｺﾞｼｯｸM" w:eastAsia="HGSｺﾞｼｯｸM" w:hAnsi="ＭＳ ゴシック" w:hint="eastAsia"/>
          <w:b/>
          <w:color w:val="000000"/>
          <w:sz w:val="24"/>
          <w:szCs w:val="24"/>
        </w:rPr>
        <w:lastRenderedPageBreak/>
        <w:t>（１）昼間も在宅で活動の場がない方</w:t>
      </w:r>
      <w:bookmarkEnd w:id="0"/>
      <w:bookmarkEnd w:id="1"/>
    </w:p>
    <w:p w14:paraId="76199F40" w14:textId="0481672C" w:rsidR="00DD19E3" w:rsidRDefault="00EC7E30" w:rsidP="00DD19E3">
      <w:pPr>
        <w:rPr>
          <w:rFonts w:ascii="HGSｺﾞｼｯｸM" w:eastAsia="HGSｺﾞｼｯｸM" w:hAnsi="ＭＳ ゴシック"/>
          <w:b/>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67456" behindDoc="0" locked="0" layoutInCell="1" allowOverlap="1" wp14:anchorId="4443349B" wp14:editId="2BF37A04">
                <wp:simplePos x="0" y="0"/>
                <wp:positionH relativeFrom="column">
                  <wp:posOffset>-3175</wp:posOffset>
                </wp:positionH>
                <wp:positionV relativeFrom="paragraph">
                  <wp:posOffset>153035</wp:posOffset>
                </wp:positionV>
                <wp:extent cx="4366260" cy="2438400"/>
                <wp:effectExtent l="0" t="0" r="1524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3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4B5F7" id="正方形/長方形 34" o:spid="_x0000_s1026" style="position:absolute;left:0;text-align:left;margin-left:-.25pt;margin-top:12.05pt;width:343.8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" filled="f">
                <v:textbox inset="5.85pt,.7pt,5.85pt,.7pt"/>
              </v:rect>
            </w:pict>
          </mc:Fallback>
        </mc:AlternateContent>
      </w:r>
    </w:p>
    <w:p w14:paraId="4FFF5116" w14:textId="77777777" w:rsidR="00DD19E3" w:rsidRDefault="00DD19E3" w:rsidP="00DD19E3">
      <w:pPr>
        <w:rPr>
          <w:rFonts w:ascii="HGSｺﾞｼｯｸM" w:eastAsia="HGSｺﾞｼｯｸM" w:hAnsi="Century"/>
          <w:color w:val="000000"/>
          <w:sz w:val="24"/>
          <w:szCs w:val="24"/>
        </w:rPr>
      </w:pPr>
      <w:r>
        <w:rPr>
          <w:rFonts w:ascii="HGSｺﾞｼｯｸM" w:eastAsia="HGSｺﾞｼｯｸM" w:hint="eastAsia"/>
          <w:color w:val="000000"/>
          <w:sz w:val="24"/>
          <w:szCs w:val="24"/>
        </w:rPr>
        <w:t>Ｑ　＜母親からの相談です＞</w:t>
      </w:r>
    </w:p>
    <w:p w14:paraId="10D69622"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息子は、現在22歳、知的障がいがあり、家にひきこもりがちです。支援学校高等部を卒業後、就職しましたが、人間関係がうまくとれず２か月で退職し、以後３年間、在宅生活を続けています。知り合いを頼って仕事を見つけようとしましたがうまくいきません。本人も求人チラシを時々見ていて、仕事をしたいと思っているようです。</w:t>
      </w:r>
    </w:p>
    <w:p w14:paraId="134A415D"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私も夫も、再就職は難しいのではないかと感じていますが、障がい福祉サービス事業所に通所させることは考えていません。</w:t>
      </w:r>
    </w:p>
    <w:p w14:paraId="22BA4A4E"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p>
    <w:p w14:paraId="5FC14AAE" w14:textId="55BA1FC3" w:rsidR="00DD19E3" w:rsidRDefault="00DD19E3" w:rsidP="00DD19E3">
      <w:pPr>
        <w:ind w:leftChars="116" w:left="484" w:rightChars="102" w:right="214" w:hangingChars="100" w:hanging="240"/>
        <w:rPr>
          <w:rFonts w:ascii="HGSｺﾞｼｯｸM" w:eastAsia="HGSｺﾞｼｯｸM"/>
          <w:color w:val="000000"/>
          <w:sz w:val="24"/>
          <w:szCs w:val="24"/>
        </w:rPr>
      </w:pPr>
      <w:r>
        <w:rPr>
          <w:rFonts w:ascii="HGSｺﾞｼｯｸM" w:eastAsia="HGSｺﾞｼｯｸM" w:hint="eastAsia"/>
          <w:color w:val="000000"/>
          <w:sz w:val="24"/>
          <w:szCs w:val="24"/>
        </w:rPr>
        <w:t>Ａ　知り合いを頼って仕事を見つけようとしていたということですが、本人は障がい者雇用で就労することに抵抗があるのでしょうか。また、家族が本人を障がい福祉サービス事業所に通所させることを考えていないのはなぜなのでしょうか。相談員という立場だからこそ聴くことができる本人や家族の思いを、可能な範囲で確認してください。</w:t>
      </w:r>
    </w:p>
    <w:p w14:paraId="155AE5D5" w14:textId="13D2A6D9" w:rsidR="00DD19E3" w:rsidRDefault="00DD19E3" w:rsidP="00DD19E3">
      <w:pPr>
        <w:ind w:leftChars="216" w:left="454"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もし本人や家族が、障がい者雇用での就労を考えているということであれば、本人や家族には、ハローワーク（職業安定所）、障害者職業センター、障害者職業能力開発校等の社会資源について情報提供をしてください。本人の能力や職業適性を見極め、就労までのステップについて一緒に考えてもらうことができます。</w:t>
      </w:r>
    </w:p>
    <w:p w14:paraId="5B2FD014" w14:textId="4028811D" w:rsidR="00DD19E3" w:rsidRDefault="00DD19E3" w:rsidP="00DD19E3">
      <w:pPr>
        <w:ind w:leftChars="216" w:left="454"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また、</w:t>
      </w:r>
      <w:r w:rsidR="00AE0102">
        <w:rPr>
          <w:rFonts w:ascii="HGSｺﾞｼｯｸM" w:eastAsia="HGSｺﾞｼｯｸM" w:hint="eastAsia"/>
          <w:color w:val="000000"/>
          <w:sz w:val="24"/>
          <w:szCs w:val="24"/>
        </w:rPr>
        <w:t>社会との接点をもっていない</w:t>
      </w:r>
      <w:r>
        <w:rPr>
          <w:rFonts w:ascii="HGSｺﾞｼｯｸM" w:eastAsia="HGSｺﾞｼｯｸM" w:hint="eastAsia"/>
          <w:color w:val="000000"/>
          <w:sz w:val="24"/>
          <w:szCs w:val="24"/>
        </w:rPr>
        <w:t>期間が長い場合、生活リズムを整える等、生活面での立て直しを優先する必要</w:t>
      </w:r>
      <w:r>
        <w:rPr>
          <w:rFonts w:ascii="HGSｺﾞｼｯｸM" w:eastAsia="HGSｺﾞｼｯｸM" w:hint="eastAsia"/>
          <w:color w:val="000000"/>
          <w:sz w:val="24"/>
          <w:szCs w:val="24"/>
        </w:rPr>
        <w:lastRenderedPageBreak/>
        <w:t>があるケースもあります。すぐの就労が適切、可能なのかも含め検討する必要もある場合は、</w:t>
      </w:r>
      <w:r w:rsidR="00AE0102">
        <w:rPr>
          <w:rFonts w:ascii="HGSｺﾞｼｯｸM" w:eastAsia="HGSｺﾞｼｯｸM" w:hint="eastAsia"/>
          <w:color w:val="000000"/>
          <w:sz w:val="24"/>
          <w:szCs w:val="24"/>
        </w:rPr>
        <w:t>就労支援等</w:t>
      </w:r>
      <w:r>
        <w:rPr>
          <w:rFonts w:ascii="HGSｺﾞｼｯｸM" w:eastAsia="HGSｺﾞｼｯｸM" w:hint="eastAsia"/>
          <w:color w:val="000000"/>
          <w:sz w:val="24"/>
          <w:szCs w:val="24"/>
        </w:rPr>
        <w:t>の事業所、障害者就業・生活支援センター等の社会資源を活用するのも一つの方法です。そういった場合は、福祉事務所・町村障がい福祉担当課や市町村障がい者相談支援事業所を紹介してください。</w:t>
      </w:r>
    </w:p>
    <w:p w14:paraId="544E75D7"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p>
    <w:p w14:paraId="610BAC7E" w14:textId="77777777" w:rsidR="00DD19E3" w:rsidRDefault="00DD19E3" w:rsidP="00DD19E3">
      <w:pPr>
        <w:ind w:firstLineChars="200" w:firstLine="480"/>
        <w:rPr>
          <w:rFonts w:ascii="HGSｺﾞｼｯｸM" w:eastAsia="HGSｺﾞｼｯｸM"/>
          <w:color w:val="000000"/>
          <w:sz w:val="24"/>
          <w:szCs w:val="24"/>
        </w:rPr>
      </w:pPr>
      <w:r>
        <w:rPr>
          <w:rFonts w:ascii="HGSｺﾞｼｯｸM" w:eastAsia="HGSｺﾞｼｯｸM" w:hint="eastAsia"/>
          <w:color w:val="000000"/>
          <w:sz w:val="24"/>
          <w:szCs w:val="24"/>
        </w:rPr>
        <w:t>○　大阪障害者職業能力開発校</w:t>
      </w:r>
    </w:p>
    <w:p w14:paraId="17E5537D" w14:textId="77777777" w:rsidR="00DD19E3" w:rsidRDefault="00DD19E3" w:rsidP="00DD19E3">
      <w:pPr>
        <w:ind w:firstLineChars="400" w:firstLine="960"/>
        <w:rPr>
          <w:rFonts w:ascii="HGSｺﾞｼｯｸM" w:eastAsia="HGSｺﾞｼｯｸM"/>
          <w:color w:val="000000"/>
          <w:sz w:val="24"/>
          <w:szCs w:val="24"/>
        </w:rPr>
      </w:pPr>
      <w:r>
        <w:rPr>
          <w:rFonts w:ascii="HGSｺﾞｼｯｸM" w:eastAsia="HGSｺﾞｼｯｸM" w:hint="eastAsia"/>
          <w:color w:val="000000"/>
          <w:sz w:val="24"/>
          <w:szCs w:val="24"/>
        </w:rPr>
        <w:t>電　話：０７２－２９６－８３１１</w:t>
      </w:r>
    </w:p>
    <w:p w14:paraId="53C0A399" w14:textId="77777777" w:rsidR="00DD19E3" w:rsidRDefault="00DD19E3" w:rsidP="00DD19E3">
      <w:pPr>
        <w:ind w:firstLineChars="400" w:firstLine="960"/>
        <w:rPr>
          <w:rFonts w:ascii="HGSｺﾞｼｯｸM" w:eastAsia="HGSｺﾞｼｯｸM"/>
          <w:color w:val="000000"/>
          <w:sz w:val="24"/>
          <w:szCs w:val="24"/>
        </w:rPr>
      </w:pPr>
      <w:r>
        <w:rPr>
          <w:rFonts w:ascii="HGSｺﾞｼｯｸM" w:eastAsia="HGSｺﾞｼｯｸM" w:hint="eastAsia"/>
          <w:color w:val="000000"/>
          <w:sz w:val="24"/>
          <w:szCs w:val="24"/>
        </w:rPr>
        <w:t>ＦＡＸ：０７２－２９６－８３１３</w:t>
      </w:r>
    </w:p>
    <w:p w14:paraId="2050FF79" w14:textId="77777777" w:rsidR="00DD19E3" w:rsidRDefault="00DD19E3" w:rsidP="00DD19E3">
      <w:pPr>
        <w:ind w:left="240" w:hangingChars="100" w:hanging="240"/>
        <w:rPr>
          <w:rFonts w:ascii="HGSｺﾞｼｯｸM" w:eastAsia="HGSｺﾞｼｯｸM"/>
          <w:color w:val="000000"/>
          <w:sz w:val="24"/>
          <w:szCs w:val="24"/>
        </w:rPr>
      </w:pPr>
    </w:p>
    <w:p w14:paraId="5E658518" w14:textId="77777777" w:rsidR="00DD19E3" w:rsidRDefault="00DD19E3" w:rsidP="00DD19E3">
      <w:pPr>
        <w:ind w:left="240" w:hangingChars="100" w:hanging="240"/>
        <w:rPr>
          <w:rFonts w:ascii="HGSｺﾞｼｯｸM" w:eastAsia="HGSｺﾞｼｯｸM"/>
          <w:color w:val="000000"/>
          <w:sz w:val="24"/>
          <w:szCs w:val="24"/>
        </w:rPr>
      </w:pPr>
      <w:r>
        <w:rPr>
          <w:rFonts w:ascii="HGSｺﾞｼｯｸM" w:eastAsia="HGSｺﾞｼｯｸM" w:hint="eastAsia"/>
          <w:color w:val="000000"/>
          <w:sz w:val="24"/>
          <w:szCs w:val="24"/>
        </w:rPr>
        <w:t>（障害者就業・生活支援センターの連絡先は『福祉のてびき』に掲載されています。</w:t>
      </w:r>
    </w:p>
    <w:p w14:paraId="77AFD623" w14:textId="77777777" w:rsidR="00DD19E3" w:rsidRDefault="00DD19E3" w:rsidP="00DD19E3">
      <w:pPr>
        <w:numPr>
          <w:ilvl w:val="0"/>
          <w:numId w:val="1"/>
        </w:numPr>
        <w:jc w:val="left"/>
        <w:rPr>
          <w:rFonts w:ascii="HGSｺﾞｼｯｸM" w:eastAsia="HGSｺﾞｼｯｸM"/>
          <w:color w:val="000000"/>
          <w:sz w:val="24"/>
          <w:szCs w:val="24"/>
        </w:rPr>
      </w:pPr>
      <w:r>
        <w:rPr>
          <w:rFonts w:ascii="HGSｺﾞｼｯｸM" w:eastAsia="HGSｺﾞｼｯｸM" w:hint="eastAsia"/>
          <w:color w:val="000000"/>
          <w:sz w:val="24"/>
          <w:szCs w:val="24"/>
        </w:rPr>
        <w:t>福祉のてびき（大阪府ホームページ「福祉のてびき」で検索）</w:t>
      </w:r>
    </w:p>
    <w:p w14:paraId="49674BE3" w14:textId="27B11C8B" w:rsidR="00DD19E3" w:rsidRPr="00DD19E3" w:rsidRDefault="004C129C" w:rsidP="00DD19E3">
      <w:pPr>
        <w:ind w:left="284" w:right="840"/>
        <w:jc w:val="center"/>
        <w:rPr>
          <w:rFonts w:ascii="HGSｺﾞｼｯｸM" w:eastAsia="HGSｺﾞｼｯｸM"/>
          <w:color w:val="000000"/>
          <w:szCs w:val="21"/>
        </w:rPr>
      </w:pPr>
      <w:hyperlink r:id="rId9" w:history="1">
        <w:r w:rsidR="00DD19E3">
          <w:rPr>
            <w:rStyle w:val="a3"/>
            <w:rFonts w:ascii="HGSｺﾞｼｯｸM" w:eastAsia="HGSｺﾞｼｯｸM" w:hint="eastAsia"/>
            <w:color w:val="000000"/>
          </w:rPr>
          <w:t>http://www.pref.osaka.lg.jp/keikakusuishin/kankou/tebiki.html</w:t>
        </w:r>
      </w:hyperlink>
    </w:p>
    <w:p w14:paraId="433E856F" w14:textId="3B578DFC" w:rsidR="00DD19E3" w:rsidRDefault="00DD19E3" w:rsidP="00DD19E3">
      <w:pPr>
        <w:pStyle w:val="2"/>
        <w:keepNext w:val="0"/>
        <w:rPr>
          <w:rFonts w:ascii="HGSｺﾞｼｯｸM" w:eastAsia="HGSｺﾞｼｯｸM" w:hAnsi="ＭＳ ゴシック"/>
          <w:b/>
          <w:color w:val="000000"/>
          <w:sz w:val="24"/>
          <w:szCs w:val="24"/>
        </w:rPr>
      </w:pPr>
      <w:bookmarkStart w:id="2" w:name="_Toc67920636"/>
    </w:p>
    <w:p w14:paraId="28EEDFAE" w14:textId="6F07D599" w:rsidR="00EC7E30" w:rsidRDefault="00EC7E30" w:rsidP="00EC7E30"/>
    <w:p w14:paraId="1A9A420D" w14:textId="201ECB45" w:rsidR="00EC7E30" w:rsidRDefault="00EC7E30" w:rsidP="00EC7E30"/>
    <w:p w14:paraId="5868EA5D" w14:textId="7240F88F" w:rsidR="00EC7E30" w:rsidRDefault="00EC7E30" w:rsidP="00EC7E30"/>
    <w:p w14:paraId="418C700C" w14:textId="7FEEE68B" w:rsidR="00EC7E30" w:rsidRDefault="00EC7E30" w:rsidP="00EC7E30"/>
    <w:p w14:paraId="0B0F57B0" w14:textId="6B4CF34A" w:rsidR="00EC7E30" w:rsidRDefault="00EC7E30" w:rsidP="00EC7E30"/>
    <w:p w14:paraId="021E3C99" w14:textId="6C284E65" w:rsidR="00EC7E30" w:rsidRDefault="00EC7E30" w:rsidP="00EC7E30"/>
    <w:p w14:paraId="61546303" w14:textId="47406EE8" w:rsidR="00EC7E30" w:rsidRDefault="00EC7E30" w:rsidP="00EC7E30"/>
    <w:p w14:paraId="0DEB8CDC" w14:textId="2F92F0F9" w:rsidR="00EC7E30" w:rsidRDefault="00EC7E30" w:rsidP="00EC7E30"/>
    <w:p w14:paraId="33334877" w14:textId="606ACED3" w:rsidR="00EC7E30" w:rsidRDefault="00EC7E30" w:rsidP="00EC7E30"/>
    <w:p w14:paraId="7C8D60EC" w14:textId="77777777" w:rsidR="00EC7E30" w:rsidRPr="00EC7E30" w:rsidRDefault="00EC7E30" w:rsidP="00EC7E30">
      <w:pPr>
        <w:rPr>
          <w:rFonts w:hint="eastAsia"/>
        </w:rPr>
      </w:pPr>
    </w:p>
    <w:p w14:paraId="1AD72B78" w14:textId="50A0C8A7" w:rsidR="00DD19E3" w:rsidRDefault="00DD19E3" w:rsidP="00DD19E3">
      <w:pPr>
        <w:pStyle w:val="2"/>
        <w:keepNext w:val="0"/>
        <w:rPr>
          <w:rFonts w:ascii="HGSｺﾞｼｯｸM" w:eastAsia="HGSｺﾞｼｯｸM" w:hAnsi="ＭＳ ゴシック"/>
          <w:b/>
          <w:color w:val="000000"/>
          <w:sz w:val="24"/>
          <w:szCs w:val="24"/>
        </w:rPr>
      </w:pPr>
      <w:bookmarkStart w:id="3" w:name="_Toc184213457"/>
      <w:r>
        <w:rPr>
          <w:rFonts w:ascii="HGSｺﾞｼｯｸM" w:eastAsia="HGSｺﾞｼｯｸM" w:hAnsi="ＭＳ ゴシック" w:hint="eastAsia"/>
          <w:b/>
          <w:color w:val="000000"/>
          <w:sz w:val="24"/>
          <w:szCs w:val="24"/>
        </w:rPr>
        <w:t>（２）家事援助が必要な方</w:t>
      </w:r>
      <w:bookmarkEnd w:id="2"/>
      <w:bookmarkEnd w:id="3"/>
    </w:p>
    <w:p w14:paraId="4BAB60F3" w14:textId="5B218BD6" w:rsidR="00DD19E3" w:rsidRDefault="00EC7E30" w:rsidP="00DD19E3">
      <w:pPr>
        <w:rPr>
          <w:rFonts w:ascii="HGSｺﾞｼｯｸM" w:eastAsia="HGSｺﾞｼｯｸM" w:hAnsi="Century"/>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69504" behindDoc="0" locked="0" layoutInCell="1" allowOverlap="1" wp14:anchorId="67950A7C" wp14:editId="6520645F">
                <wp:simplePos x="0" y="0"/>
                <wp:positionH relativeFrom="column">
                  <wp:posOffset>-3175</wp:posOffset>
                </wp:positionH>
                <wp:positionV relativeFrom="paragraph">
                  <wp:posOffset>114935</wp:posOffset>
                </wp:positionV>
                <wp:extent cx="4366260" cy="2484120"/>
                <wp:effectExtent l="0" t="0" r="15240"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84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3D91B" id="正方形/長方形 9" o:spid="_x0000_s1026" style="position:absolute;left:0;text-align:left;margin-left:-.25pt;margin-top:9.05pt;width:343.8pt;height:19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" filled="f">
                <v:textbox inset="5.85pt,.7pt,5.85pt,.7pt"/>
              </v:rect>
            </w:pict>
          </mc:Fallback>
        </mc:AlternateContent>
      </w:r>
    </w:p>
    <w:p w14:paraId="08B339A0" w14:textId="5674D523" w:rsidR="00DD19E3" w:rsidRDefault="00DD19E3" w:rsidP="00DD19E3">
      <w:pPr>
        <w:ind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Ｑ　＜母親からの相談です＞</w:t>
      </w:r>
    </w:p>
    <w:p w14:paraId="5EB65F74"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娘は、37歳で知的障がいがあります。結婚し近所で夫と小学３年生の子どもとの３人家族で生活しています。</w:t>
      </w:r>
    </w:p>
    <w:p w14:paraId="1578C50D" w14:textId="284E69DB"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娘は結婚以来、家事に専念していますが、家事や</w:t>
      </w:r>
      <w:r w:rsidR="00AE0102">
        <w:rPr>
          <w:rFonts w:ascii="HGSｺﾞｼｯｸM" w:eastAsia="HGSｺﾞｼｯｸM" w:hint="eastAsia"/>
          <w:color w:val="000000"/>
          <w:sz w:val="24"/>
          <w:szCs w:val="24"/>
        </w:rPr>
        <w:t>子育て</w:t>
      </w:r>
      <w:r>
        <w:rPr>
          <w:rFonts w:ascii="HGSｺﾞｼｯｸM" w:eastAsia="HGSｺﾞｼｯｸM" w:hint="eastAsia"/>
          <w:color w:val="000000"/>
          <w:sz w:val="24"/>
          <w:szCs w:val="24"/>
        </w:rPr>
        <w:t>は十分でなく、夫は長期出張の多い仕事で、家の中は片づいていません。食事は作りますが、栄養面での配慮が十分でないので、子どもの栄養状態はよくありません。洗濯やトイレ掃除は自分ではしません。近所で生活している私が毎日家事を手伝</w:t>
      </w:r>
      <w:r w:rsidR="00AE0102">
        <w:rPr>
          <w:rFonts w:ascii="HGSｺﾞｼｯｸM" w:eastAsia="HGSｺﾞｼｯｸM" w:hint="eastAsia"/>
          <w:color w:val="000000"/>
          <w:sz w:val="24"/>
          <w:szCs w:val="24"/>
        </w:rPr>
        <w:t>って</w:t>
      </w:r>
      <w:r>
        <w:rPr>
          <w:rFonts w:ascii="HGSｺﾞｼｯｸM" w:eastAsia="HGSｺﾞｼｯｸM" w:hint="eastAsia"/>
          <w:color w:val="000000"/>
          <w:sz w:val="24"/>
          <w:szCs w:val="24"/>
        </w:rPr>
        <w:t>いますが、娘は干渉されるのが嫌で反発しています。</w:t>
      </w:r>
    </w:p>
    <w:p w14:paraId="552C4A61" w14:textId="77777777" w:rsidR="00DD19E3" w:rsidRPr="00AE0102" w:rsidRDefault="00DD19E3" w:rsidP="00DD19E3">
      <w:pPr>
        <w:rPr>
          <w:rFonts w:ascii="HGSｺﾞｼｯｸM" w:eastAsia="HGSｺﾞｼｯｸM"/>
          <w:color w:val="000000"/>
          <w:sz w:val="24"/>
          <w:szCs w:val="24"/>
        </w:rPr>
      </w:pPr>
    </w:p>
    <w:p w14:paraId="1F2E5018" w14:textId="35AFFF67" w:rsidR="00DD19E3" w:rsidRDefault="00DD19E3" w:rsidP="00DD19E3">
      <w:pPr>
        <w:ind w:leftChars="116" w:left="484" w:rightChars="102" w:right="214" w:hangingChars="100" w:hanging="240"/>
        <w:rPr>
          <w:rFonts w:ascii="HGSｺﾞｼｯｸM" w:eastAsia="HGSｺﾞｼｯｸM"/>
          <w:color w:val="000000"/>
          <w:sz w:val="24"/>
          <w:szCs w:val="24"/>
        </w:rPr>
      </w:pPr>
      <w:r>
        <w:rPr>
          <w:rFonts w:ascii="HGSｺﾞｼｯｸM" w:eastAsia="HGSｺﾞｼｯｸM" w:hint="eastAsia"/>
          <w:color w:val="000000"/>
          <w:sz w:val="24"/>
          <w:szCs w:val="24"/>
        </w:rPr>
        <w:t>Ａ　このような親子のトラブルについての相談を受けた時には、知的障がい者である本人の気持ちを十分に聴きながら、本人自身が困っていると感じていることがあるのかどうかを確認してみてください。もし料理の方法がわからなくて困っているということであれば、市役所や地域で行われている料理教室などへの参加を勧めたり、ホームヘルパーの家事援助サービスを利用して、家事についてヘルパーから助言を受ける等、親以外の</w:t>
      </w:r>
      <w:r w:rsidR="00AE0102">
        <w:rPr>
          <w:rFonts w:ascii="HGSｺﾞｼｯｸM" w:eastAsia="HGSｺﾞｼｯｸM" w:hint="eastAsia"/>
          <w:color w:val="000000"/>
          <w:sz w:val="24"/>
          <w:szCs w:val="24"/>
        </w:rPr>
        <w:t>まわりの人から</w:t>
      </w:r>
      <w:r>
        <w:rPr>
          <w:rFonts w:ascii="HGSｺﾞｼｯｸM" w:eastAsia="HGSｺﾞｼｯｸM" w:hint="eastAsia"/>
          <w:color w:val="000000"/>
          <w:sz w:val="24"/>
          <w:szCs w:val="24"/>
        </w:rPr>
        <w:t>知識を得ていくことも一つの方法です。</w:t>
      </w:r>
    </w:p>
    <w:p w14:paraId="4EC36EED" w14:textId="77777777" w:rsidR="00DD19E3" w:rsidRDefault="00DD19E3" w:rsidP="00DD19E3">
      <w:pPr>
        <w:ind w:leftChars="216" w:left="454"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ホームヘルパーの利用については、福祉事務所、町村障がい福祉担当課へ相談してみてください。</w:t>
      </w:r>
    </w:p>
    <w:p w14:paraId="3A835B81" w14:textId="77777777" w:rsidR="00DD19E3" w:rsidRDefault="00DD19E3" w:rsidP="00DD19E3">
      <w:pPr>
        <w:ind w:leftChars="216" w:left="454"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また、子育てがうまくいかずに困っているということであれば、市町村の家庭児童相談室を紹介してみてください。</w:t>
      </w:r>
    </w:p>
    <w:p w14:paraId="5C5A42CC" w14:textId="7D0B2EBC" w:rsidR="00DD19E3" w:rsidRDefault="00DD19E3" w:rsidP="00DD19E3">
      <w:pPr>
        <w:ind w:leftChars="116" w:left="484" w:rightChars="102" w:right="214" w:hangingChars="100" w:hanging="240"/>
        <w:rPr>
          <w:rFonts w:ascii="HGSｺﾞｼｯｸM" w:eastAsia="HGSｺﾞｼｯｸM"/>
          <w:color w:val="000000"/>
          <w:sz w:val="24"/>
          <w:szCs w:val="24"/>
        </w:rPr>
      </w:pPr>
      <w:r>
        <w:rPr>
          <w:rFonts w:ascii="HGSｺﾞｼｯｸM" w:eastAsia="HGSｺﾞｼｯｸM" w:hint="eastAsia"/>
          <w:color w:val="000000"/>
          <w:sz w:val="24"/>
          <w:szCs w:val="24"/>
        </w:rPr>
        <w:lastRenderedPageBreak/>
        <w:t xml:space="preserve">　　小学３年生の子どもに対し、十分な食事を与えない等、虐待にあたるような不適切な養育が行われている可能性があれば、本人が相談を希望しなくても、市町村の家庭児童相談室や子ども家庭センターに相談</w:t>
      </w:r>
      <w:r w:rsidR="00AE0102">
        <w:rPr>
          <w:rFonts w:ascii="HGSｺﾞｼｯｸM" w:eastAsia="HGSｺﾞｼｯｸM" w:hint="eastAsia"/>
          <w:color w:val="000000"/>
          <w:sz w:val="24"/>
          <w:szCs w:val="24"/>
        </w:rPr>
        <w:t>してください。</w:t>
      </w:r>
    </w:p>
    <w:p w14:paraId="0DC16B46" w14:textId="77777777" w:rsidR="00DD19E3" w:rsidRDefault="00DD19E3" w:rsidP="00DD19E3">
      <w:pPr>
        <w:pStyle w:val="2"/>
        <w:keepNext w:val="0"/>
        <w:rPr>
          <w:rFonts w:ascii="HGSｺﾞｼｯｸM" w:eastAsia="HGSｺﾞｼｯｸM" w:hAnsi="ＭＳ ゴシック"/>
          <w:b/>
          <w:color w:val="000000"/>
          <w:sz w:val="24"/>
          <w:szCs w:val="24"/>
        </w:rPr>
      </w:pPr>
      <w:bookmarkStart w:id="4" w:name="_Toc67920637"/>
    </w:p>
    <w:p w14:paraId="503D03C4" w14:textId="77777777" w:rsidR="00DD19E3" w:rsidRDefault="00DD19E3" w:rsidP="00DD19E3">
      <w:pPr>
        <w:pStyle w:val="2"/>
        <w:keepNext w:val="0"/>
        <w:rPr>
          <w:rFonts w:ascii="HGSｺﾞｼｯｸM" w:eastAsia="HGSｺﾞｼｯｸM" w:hAnsi="ＭＳ ゴシック"/>
          <w:b/>
          <w:color w:val="000000"/>
          <w:sz w:val="24"/>
          <w:szCs w:val="24"/>
        </w:rPr>
      </w:pPr>
    </w:p>
    <w:p w14:paraId="21B1F029" w14:textId="77777777" w:rsidR="00AE0102" w:rsidRPr="00AE0102" w:rsidRDefault="00AE0102" w:rsidP="00AE0102">
      <w:pPr>
        <w:rPr>
          <w:rFonts w:hint="eastAsia"/>
        </w:rPr>
      </w:pPr>
    </w:p>
    <w:p w14:paraId="49EC0951" w14:textId="40F8A6E2" w:rsidR="00DD19E3" w:rsidRDefault="00DD19E3" w:rsidP="00DD19E3">
      <w:pPr>
        <w:pStyle w:val="2"/>
        <w:keepNext w:val="0"/>
        <w:rPr>
          <w:rFonts w:ascii="HGSｺﾞｼｯｸM" w:eastAsia="HGSｺﾞｼｯｸM" w:hAnsi="ＭＳ ゴシック"/>
          <w:b/>
          <w:color w:val="000000"/>
          <w:sz w:val="24"/>
          <w:szCs w:val="24"/>
        </w:rPr>
      </w:pPr>
      <w:bookmarkStart w:id="5" w:name="_Toc184213458"/>
      <w:r>
        <w:rPr>
          <w:rFonts w:ascii="HGSｺﾞｼｯｸM" w:eastAsia="HGSｺﾞｼｯｸM" w:hAnsi="ＭＳ ゴシック" w:hint="eastAsia"/>
          <w:b/>
          <w:color w:val="000000"/>
          <w:sz w:val="24"/>
          <w:szCs w:val="24"/>
        </w:rPr>
        <w:t>（３）高齢の保護者から遺産相続を受ける方</w:t>
      </w:r>
      <w:bookmarkEnd w:id="4"/>
      <w:bookmarkEnd w:id="5"/>
    </w:p>
    <w:p w14:paraId="7F2E39B8" w14:textId="1E270378" w:rsidR="00DD19E3" w:rsidRDefault="00EC7E30" w:rsidP="00DD19E3">
      <w:pPr>
        <w:rPr>
          <w:rFonts w:ascii="HGSｺﾞｼｯｸM" w:eastAsia="HGSｺﾞｼｯｸM" w:hAnsi="Century"/>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71552" behindDoc="0" locked="0" layoutInCell="1" allowOverlap="1" wp14:anchorId="7ED5665A" wp14:editId="1E0D0794">
                <wp:simplePos x="0" y="0"/>
                <wp:positionH relativeFrom="column">
                  <wp:posOffset>-3175</wp:posOffset>
                </wp:positionH>
                <wp:positionV relativeFrom="paragraph">
                  <wp:posOffset>92075</wp:posOffset>
                </wp:positionV>
                <wp:extent cx="4366260" cy="2743200"/>
                <wp:effectExtent l="0" t="0" r="1524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F6A0B" id="正方形/長方形 10" o:spid="_x0000_s1026" style="position:absolute;left:0;text-align:left;margin-left:-.25pt;margin-top:7.25pt;width:343.8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" filled="f">
                <v:textbox inset="5.85pt,.7pt,5.85pt,.7pt"/>
              </v:rect>
            </w:pict>
          </mc:Fallback>
        </mc:AlternateContent>
      </w:r>
    </w:p>
    <w:p w14:paraId="2B694B1F" w14:textId="77777777" w:rsidR="00DD19E3" w:rsidRDefault="00DD19E3" w:rsidP="00DD19E3">
      <w:pPr>
        <w:ind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Ｑ　＜父親からの相談です＞</w:t>
      </w:r>
    </w:p>
    <w:p w14:paraId="0173A0BC"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42歳の息子は脳性麻痺による肢体の障がいと、軽度の知的障がいがあり、現在地域の障がい福祉サービス事業所に通所しています。</w:t>
      </w:r>
    </w:p>
    <w:p w14:paraId="4BE9EFD0"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最近、妻が入院したことがきっかけで、親なき後のことを真剣に考えるようになりました。</w:t>
      </w:r>
    </w:p>
    <w:p w14:paraId="68A1DC26" w14:textId="03B7FA3C"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息子が住み慣れた自宅での生活を続けられるように自宅と預貯金を全部、息子に相続させたいのですが、自分で管理することは困難と思われます。また、娘二人は遠方で働いており、</w:t>
      </w:r>
      <w:r w:rsidR="00AE0102">
        <w:rPr>
          <w:rFonts w:ascii="HGSｺﾞｼｯｸM" w:eastAsia="HGSｺﾞｼｯｸM" w:hint="eastAsia"/>
          <w:color w:val="000000"/>
          <w:sz w:val="24"/>
          <w:szCs w:val="24"/>
        </w:rPr>
        <w:t>息子の</w:t>
      </w:r>
      <w:r>
        <w:rPr>
          <w:rFonts w:ascii="HGSｺﾞｼｯｸM" w:eastAsia="HGSｺﾞｼｯｸM" w:hint="eastAsia"/>
          <w:color w:val="000000"/>
          <w:sz w:val="24"/>
          <w:szCs w:val="24"/>
        </w:rPr>
        <w:t>援助を期待することは難しい状況です。</w:t>
      </w:r>
    </w:p>
    <w:p w14:paraId="24877E17" w14:textId="77777777" w:rsidR="00DD19E3" w:rsidRDefault="00DD19E3" w:rsidP="00DD19E3">
      <w:pPr>
        <w:ind w:firstLineChars="300" w:firstLine="720"/>
        <w:rPr>
          <w:rFonts w:ascii="HGSｺﾞｼｯｸM" w:eastAsia="HGSｺﾞｼｯｸM"/>
          <w:color w:val="000000"/>
          <w:sz w:val="24"/>
          <w:szCs w:val="24"/>
        </w:rPr>
      </w:pPr>
      <w:r>
        <w:rPr>
          <w:rFonts w:ascii="HGSｺﾞｼｯｸM" w:eastAsia="HGSｺﾞｼｯｸM" w:hint="eastAsia"/>
          <w:color w:val="000000"/>
          <w:sz w:val="24"/>
          <w:szCs w:val="24"/>
        </w:rPr>
        <w:t>なにか方法はあるでしょうか。</w:t>
      </w:r>
    </w:p>
    <w:p w14:paraId="7CFCFB7D" w14:textId="77777777" w:rsidR="00DD19E3" w:rsidRDefault="00DD19E3" w:rsidP="00DD19E3">
      <w:pPr>
        <w:rPr>
          <w:rFonts w:ascii="HGSｺﾞｼｯｸM" w:eastAsia="HGSｺﾞｼｯｸM"/>
          <w:color w:val="000000"/>
          <w:sz w:val="24"/>
          <w:szCs w:val="24"/>
        </w:rPr>
      </w:pPr>
    </w:p>
    <w:p w14:paraId="1048E106" w14:textId="77777777" w:rsidR="00DD19E3" w:rsidRDefault="00DD19E3" w:rsidP="00DD19E3">
      <w:pPr>
        <w:ind w:leftChars="116" w:left="484" w:rightChars="102" w:right="214" w:hangingChars="100" w:hanging="240"/>
        <w:rPr>
          <w:rFonts w:ascii="HGSｺﾞｼｯｸM" w:eastAsia="HGSｺﾞｼｯｸM"/>
          <w:color w:val="000000"/>
          <w:sz w:val="24"/>
          <w:szCs w:val="24"/>
        </w:rPr>
      </w:pPr>
      <w:r>
        <w:rPr>
          <w:rFonts w:ascii="HGSｺﾞｼｯｸM" w:eastAsia="HGSｺﾞｼｯｸM" w:hint="eastAsia"/>
          <w:color w:val="000000"/>
          <w:sz w:val="24"/>
          <w:szCs w:val="24"/>
        </w:rPr>
        <w:t>Ａ　障がいのある息子さんに財産を相続させ、それが将来本人の自立のために活用されることは、親として切実な願いだと思います。相続はもちろんですが、本人が希望する生活を実現するために、その財産を残った本人が有効に活用できることが重要です。</w:t>
      </w:r>
    </w:p>
    <w:p w14:paraId="56ED6B56"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相続を確実に行う方法は、生前贈与か遺言書を作成して</w:t>
      </w:r>
      <w:r>
        <w:rPr>
          <w:rFonts w:ascii="HGSｺﾞｼｯｸM" w:eastAsia="HGSｺﾞｼｯｸM" w:hint="eastAsia"/>
          <w:color w:val="000000"/>
          <w:sz w:val="24"/>
          <w:szCs w:val="24"/>
        </w:rPr>
        <w:lastRenderedPageBreak/>
        <w:t>おくことが有効と思われます。この方の場合、万一のときの遺言書の執行やその後の財産管理を自身で行うことに不安がありますので、成年後見制度（「認知症・知的障がい・精神障がい」等により判断能力が不十分な方を保護する制度であり、民法の改正により、自己決定の尊重・残存能力の活用・ノーマライゼーション等の理念を盛り込んだ制度が平成12年４月１日から施行されています。）や日常生活自立支援事業（本人の状況に合わせて、金銭管理や福祉制度・サービス利用支援・書類預かり・生活設計等を契約に基づいて行う事業）の活用が考えられます。成年後見制度については家庭裁判所や公証役場に、日常生活自立支援事業は市町村社会福祉協議会等に問い合わせてください。</w:t>
      </w:r>
    </w:p>
    <w:p w14:paraId="6D3B9902"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 xml:space="preserve">原則として、この二制度は併用できないことになっているため、本人の状態に合わせて考えていくことになります。　　</w:t>
      </w:r>
    </w:p>
    <w:p w14:paraId="2269C89B"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また、「</w:t>
      </w:r>
      <w:r>
        <w:rPr>
          <w:rFonts w:ascii="HGSｺﾞｼｯｸM" w:eastAsia="HGSｺﾞｼｯｸM" w:hint="eastAsia"/>
          <w:bCs/>
          <w:color w:val="000000"/>
          <w:sz w:val="24"/>
          <w:szCs w:val="24"/>
        </w:rPr>
        <w:t>大阪府社会福祉協議会地域福祉部権利擁護推進室（あいあいねっと）」</w:t>
      </w:r>
      <w:r>
        <w:rPr>
          <w:rFonts w:ascii="HGSｺﾞｼｯｸM" w:eastAsia="HGSｺﾞｼｯｸM" w:hint="eastAsia"/>
          <w:color w:val="000000"/>
          <w:sz w:val="24"/>
          <w:szCs w:val="24"/>
        </w:rPr>
        <w:t>では、相談専用電話が設けられており、権利侵害や財産管理などの日常生活での不安や困りごとなどの相談に応じています。</w:t>
      </w:r>
    </w:p>
    <w:p w14:paraId="4F41A4EB" w14:textId="77777777" w:rsidR="00DD19E3" w:rsidRDefault="00DD19E3" w:rsidP="00DD19E3">
      <w:pPr>
        <w:ind w:leftChars="200" w:left="900" w:rightChars="102" w:right="214" w:hangingChars="200" w:hanging="480"/>
        <w:rPr>
          <w:rFonts w:ascii="HGSｺﾞｼｯｸM" w:eastAsia="HGSｺﾞｼｯｸM"/>
          <w:bCs/>
          <w:color w:val="000000"/>
          <w:sz w:val="24"/>
          <w:szCs w:val="24"/>
        </w:rPr>
      </w:pPr>
      <w:r>
        <w:rPr>
          <w:rFonts w:ascii="HGSｺﾞｼｯｸM" w:eastAsia="HGSｺﾞｼｯｸM" w:hint="eastAsia"/>
          <w:color w:val="000000"/>
          <w:sz w:val="24"/>
          <w:szCs w:val="24"/>
        </w:rPr>
        <w:t xml:space="preserve">○　</w:t>
      </w:r>
      <w:r>
        <w:rPr>
          <w:rFonts w:ascii="HGSｺﾞｼｯｸM" w:eastAsia="HGSｺﾞｼｯｸM" w:hint="eastAsia"/>
          <w:bCs/>
          <w:color w:val="000000"/>
          <w:sz w:val="24"/>
          <w:szCs w:val="24"/>
        </w:rPr>
        <w:t>大阪府社会福祉協議会地域福祉部権利擁護推進室</w:t>
      </w:r>
    </w:p>
    <w:p w14:paraId="2460B792" w14:textId="77777777" w:rsidR="00DD19E3" w:rsidRDefault="00DD19E3" w:rsidP="00DD19E3">
      <w:pPr>
        <w:ind w:leftChars="300" w:left="870" w:rightChars="102" w:right="214" w:hangingChars="100" w:hanging="240"/>
        <w:rPr>
          <w:rFonts w:ascii="HGSｺﾞｼｯｸM" w:eastAsia="HGSｺﾞｼｯｸM"/>
          <w:color w:val="000000"/>
          <w:sz w:val="24"/>
          <w:szCs w:val="24"/>
        </w:rPr>
      </w:pPr>
      <w:r>
        <w:rPr>
          <w:rFonts w:ascii="HGSｺﾞｼｯｸM" w:eastAsia="HGSｺﾞｼｯｸM" w:hint="eastAsia"/>
          <w:bCs/>
          <w:color w:val="000000"/>
          <w:sz w:val="24"/>
          <w:szCs w:val="24"/>
        </w:rPr>
        <w:t>（あいあいねっと）」</w:t>
      </w:r>
    </w:p>
    <w:p w14:paraId="2D6F1A9B" w14:textId="77777777" w:rsidR="00DD19E3" w:rsidRDefault="00DD19E3" w:rsidP="00DD19E3">
      <w:pPr>
        <w:ind w:rightChars="102" w:right="214" w:firstLineChars="400" w:firstLine="960"/>
        <w:rPr>
          <w:rFonts w:ascii="HGSｺﾞｼｯｸM" w:eastAsia="HGSｺﾞｼｯｸM"/>
          <w:color w:val="000000"/>
          <w:sz w:val="24"/>
          <w:szCs w:val="24"/>
        </w:rPr>
      </w:pPr>
      <w:r>
        <w:rPr>
          <w:rFonts w:ascii="HGSｺﾞｼｯｸM" w:eastAsia="HGSｺﾞｼｯｸM" w:hint="eastAsia"/>
          <w:color w:val="000000"/>
          <w:sz w:val="24"/>
          <w:szCs w:val="24"/>
        </w:rPr>
        <w:t>電話　０６－６１９１－９５００</w:t>
      </w:r>
    </w:p>
    <w:p w14:paraId="247F01BD" w14:textId="59BCE47D" w:rsidR="00DD19E3" w:rsidRDefault="00DD19E3" w:rsidP="00DD19E3">
      <w:pPr>
        <w:rPr>
          <w:rFonts w:ascii="HGSｺﾞｼｯｸM" w:eastAsia="HGSｺﾞｼｯｸM"/>
          <w:color w:val="000000"/>
          <w:sz w:val="24"/>
          <w:szCs w:val="24"/>
        </w:rPr>
      </w:pPr>
    </w:p>
    <w:p w14:paraId="3E967DB4" w14:textId="2E614A9E" w:rsidR="00EC7E30" w:rsidRDefault="00EC7E30" w:rsidP="00DD19E3">
      <w:pPr>
        <w:rPr>
          <w:rFonts w:ascii="HGSｺﾞｼｯｸM" w:eastAsia="HGSｺﾞｼｯｸM"/>
          <w:color w:val="000000"/>
          <w:sz w:val="24"/>
          <w:szCs w:val="24"/>
        </w:rPr>
      </w:pPr>
    </w:p>
    <w:p w14:paraId="65785C46" w14:textId="6D6839A9" w:rsidR="00EC7E30" w:rsidRDefault="00EC7E30" w:rsidP="00DD19E3">
      <w:pPr>
        <w:rPr>
          <w:rFonts w:ascii="HGSｺﾞｼｯｸM" w:eastAsia="HGSｺﾞｼｯｸM"/>
          <w:color w:val="000000"/>
          <w:sz w:val="24"/>
          <w:szCs w:val="24"/>
        </w:rPr>
      </w:pPr>
    </w:p>
    <w:p w14:paraId="5278F7AA" w14:textId="48448AA7" w:rsidR="00EC7E30" w:rsidRDefault="00EC7E30" w:rsidP="00DD19E3">
      <w:pPr>
        <w:rPr>
          <w:rFonts w:ascii="HGSｺﾞｼｯｸM" w:eastAsia="HGSｺﾞｼｯｸM"/>
          <w:color w:val="000000"/>
          <w:sz w:val="24"/>
          <w:szCs w:val="24"/>
        </w:rPr>
      </w:pPr>
    </w:p>
    <w:p w14:paraId="0888117F" w14:textId="7F8F80B0" w:rsidR="00EC7E30" w:rsidRDefault="00EC7E30" w:rsidP="00DD19E3">
      <w:pPr>
        <w:rPr>
          <w:rFonts w:ascii="HGSｺﾞｼｯｸM" w:eastAsia="HGSｺﾞｼｯｸM"/>
          <w:color w:val="000000"/>
          <w:sz w:val="24"/>
          <w:szCs w:val="24"/>
        </w:rPr>
      </w:pPr>
    </w:p>
    <w:p w14:paraId="3F48EAA2" w14:textId="77777777" w:rsidR="00EC7E30" w:rsidRDefault="00EC7E30" w:rsidP="00DD19E3">
      <w:pPr>
        <w:rPr>
          <w:rFonts w:ascii="HGSｺﾞｼｯｸM" w:eastAsia="HGSｺﾞｼｯｸM" w:hint="eastAsia"/>
          <w:color w:val="000000"/>
          <w:sz w:val="24"/>
          <w:szCs w:val="24"/>
        </w:rPr>
      </w:pPr>
    </w:p>
    <w:p w14:paraId="377277F8" w14:textId="77777777" w:rsidR="00DD19E3" w:rsidRDefault="00DD19E3" w:rsidP="00DD19E3">
      <w:pPr>
        <w:pStyle w:val="2"/>
        <w:keepNext w:val="0"/>
        <w:rPr>
          <w:rFonts w:ascii="HGSｺﾞｼｯｸM" w:eastAsia="HGSｺﾞｼｯｸM" w:hAnsi="ＭＳ ゴシック"/>
          <w:b/>
          <w:color w:val="000000"/>
          <w:sz w:val="24"/>
          <w:szCs w:val="24"/>
        </w:rPr>
      </w:pPr>
      <w:bookmarkStart w:id="6" w:name="_Toc67920638"/>
      <w:bookmarkStart w:id="7" w:name="_Toc184213459"/>
      <w:r>
        <w:rPr>
          <w:rFonts w:ascii="HGSｺﾞｼｯｸM" w:eastAsia="HGSｺﾞｼｯｸM" w:hAnsi="ＭＳ ゴシック" w:hint="eastAsia"/>
          <w:b/>
          <w:color w:val="000000"/>
          <w:sz w:val="24"/>
          <w:szCs w:val="24"/>
        </w:rPr>
        <w:lastRenderedPageBreak/>
        <w:t>（４）親の会の支援で単身生活し、生活介護事業所に通所中の方</w:t>
      </w:r>
      <w:bookmarkEnd w:id="6"/>
      <w:bookmarkEnd w:id="7"/>
    </w:p>
    <w:p w14:paraId="3D71236F" w14:textId="27FBBE00" w:rsidR="00DD19E3" w:rsidRDefault="00EC7E30" w:rsidP="00DD19E3">
      <w:pPr>
        <w:rPr>
          <w:rFonts w:ascii="HGSｺﾞｼｯｸM" w:eastAsia="HGSｺﾞｼｯｸM" w:hAnsi="Century"/>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73600" behindDoc="0" locked="0" layoutInCell="1" allowOverlap="1" wp14:anchorId="7FB4C3AA" wp14:editId="4206B07F">
                <wp:simplePos x="0" y="0"/>
                <wp:positionH relativeFrom="column">
                  <wp:posOffset>-3175</wp:posOffset>
                </wp:positionH>
                <wp:positionV relativeFrom="paragraph">
                  <wp:posOffset>122555</wp:posOffset>
                </wp:positionV>
                <wp:extent cx="4366260" cy="2034540"/>
                <wp:effectExtent l="0" t="0" r="15240" b="228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034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13690" id="正方形/長方形 11" o:spid="_x0000_s1026" style="position:absolute;left:0;text-align:left;margin-left:-.25pt;margin-top:9.65pt;width:343.8pt;height:16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" filled="f">
                <v:textbox inset="5.85pt,.7pt,5.85pt,.7pt"/>
              </v:rect>
            </w:pict>
          </mc:Fallback>
        </mc:AlternateContent>
      </w:r>
    </w:p>
    <w:p w14:paraId="386937F6" w14:textId="77777777" w:rsidR="00DD19E3" w:rsidRDefault="00DD19E3" w:rsidP="00DD19E3">
      <w:pPr>
        <w:ind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Ｑ＜生活支援をしている親の会のメンバ－からの相談です＞</w:t>
      </w:r>
    </w:p>
    <w:p w14:paraId="37949BA7"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知的障がいのある36歳男性は、祖母と２人で生活保護を受給して生活してきましたが、祖母は本人が27歳時に死亡しました。その後、地域の障がい者の親の会が単身生活の本人の生活の支援をしています。</w:t>
      </w:r>
    </w:p>
    <w:p w14:paraId="5B2433DA"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平日と土曜日の昼は生活介護事業所で食事をし、それ以外は弁当を買って家で食べていますが、つい甘いものを食べすぎるため、糖尿病が悪化しています。</w:t>
      </w:r>
    </w:p>
    <w:p w14:paraId="16E61866" w14:textId="77777777" w:rsidR="00DD19E3" w:rsidRDefault="00DD19E3" w:rsidP="00DD19E3">
      <w:pPr>
        <w:rPr>
          <w:rFonts w:ascii="HGSｺﾞｼｯｸM" w:eastAsia="HGSｺﾞｼｯｸM"/>
          <w:color w:val="000000"/>
          <w:sz w:val="24"/>
          <w:szCs w:val="24"/>
        </w:rPr>
      </w:pPr>
    </w:p>
    <w:p w14:paraId="1442D19B" w14:textId="77777777" w:rsidR="00DD19E3" w:rsidRDefault="00DD19E3" w:rsidP="00DD19E3">
      <w:pPr>
        <w:ind w:leftChars="116" w:left="484" w:rightChars="102" w:right="214" w:hangingChars="100" w:hanging="240"/>
        <w:rPr>
          <w:rFonts w:ascii="HGSｺﾞｼｯｸM" w:eastAsia="HGSｺﾞｼｯｸM"/>
          <w:color w:val="000000"/>
          <w:sz w:val="24"/>
          <w:szCs w:val="24"/>
        </w:rPr>
      </w:pPr>
      <w:r>
        <w:rPr>
          <w:rFonts w:ascii="HGSｺﾞｼｯｸM" w:eastAsia="HGSｺﾞｼｯｸM" w:hint="eastAsia"/>
          <w:color w:val="000000"/>
          <w:sz w:val="24"/>
          <w:szCs w:val="24"/>
        </w:rPr>
        <w:t>Ａ　本人はなぜ甘いものを食べすぎてしまうのでしょうか。甘いものを食べすぎると糖尿病が悪化することや、悪化するとどうなるのかということがイメージできているでしょうか。また、具体的にどの程度甘いものを制限したらよいのか、ご自分でコントロールが難しいこともあります。本人の気持ちに寄り添いながら、生活の様子を具体的に確認してみてください。</w:t>
      </w:r>
    </w:p>
    <w:p w14:paraId="626FE4E6" w14:textId="29FDE231"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病気についての理解や具体的な対処法についての理解が難しいようであれば、かかりつけ医等に一緒に相談に行き、医療機関からアドバイスを</w:t>
      </w:r>
      <w:r w:rsidR="00AE0102">
        <w:rPr>
          <w:rFonts w:ascii="HGSｺﾞｼｯｸM" w:eastAsia="HGSｺﾞｼｯｸM" w:hint="eastAsia"/>
          <w:color w:val="000000"/>
          <w:sz w:val="24"/>
          <w:szCs w:val="24"/>
        </w:rPr>
        <w:t>得る</w:t>
      </w:r>
      <w:r>
        <w:rPr>
          <w:rFonts w:ascii="HGSｺﾞｼｯｸM" w:eastAsia="HGSｺﾞｼｯｸM" w:hint="eastAsia"/>
          <w:color w:val="000000"/>
          <w:sz w:val="24"/>
          <w:szCs w:val="24"/>
        </w:rPr>
        <w:t>のも一つです。また、治療に大切な栄養管理についてはホームヘルパー</w:t>
      </w:r>
      <w:r w:rsidR="00AE0102">
        <w:rPr>
          <w:rFonts w:ascii="HGSｺﾞｼｯｸM" w:eastAsia="HGSｺﾞｼｯｸM" w:hint="eastAsia"/>
          <w:color w:val="000000"/>
          <w:sz w:val="24"/>
          <w:szCs w:val="24"/>
        </w:rPr>
        <w:t>、配食サービスや訪問看護</w:t>
      </w:r>
      <w:r>
        <w:rPr>
          <w:rFonts w:ascii="HGSｺﾞｼｯｸM" w:eastAsia="HGSｺﾞｼｯｸM" w:hint="eastAsia"/>
          <w:color w:val="000000"/>
          <w:sz w:val="24"/>
          <w:szCs w:val="24"/>
        </w:rPr>
        <w:t>の利用も検討してみてはいかがでしょうか。買物や掃除など家事援助全般についてサービスを利用することも可能です。市町村障がい者相談支援事業所や指定特定相談支援事業所の相談支援専門員とつながりをつくり、サービス等利用計画の作成などの支援も活用するといいで</w:t>
      </w:r>
      <w:r>
        <w:rPr>
          <w:rFonts w:ascii="HGSｺﾞｼｯｸM" w:eastAsia="HGSｺﾞｼｯｸM" w:hint="eastAsia"/>
          <w:color w:val="000000"/>
          <w:sz w:val="24"/>
          <w:szCs w:val="24"/>
        </w:rPr>
        <w:lastRenderedPageBreak/>
        <w:t>しょう。</w:t>
      </w:r>
    </w:p>
    <w:p w14:paraId="79AD313B"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金銭管理や福祉サービスの利用に関しては社会福祉協議会等の日常生活自立支援事業の利用も考えられますし、状態によっては成年後見制度の活用も検討する必要があるかもしれません。</w:t>
      </w:r>
    </w:p>
    <w:p w14:paraId="044690EF" w14:textId="233F1D89"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本人の希望</w:t>
      </w:r>
      <w:r w:rsidR="00AE0102">
        <w:rPr>
          <w:rFonts w:ascii="HGSｺﾞｼｯｸM" w:eastAsia="HGSｺﾞｼｯｸM" w:hint="eastAsia"/>
          <w:color w:val="000000"/>
          <w:sz w:val="24"/>
          <w:szCs w:val="24"/>
        </w:rPr>
        <w:t>を</w:t>
      </w:r>
      <w:r>
        <w:rPr>
          <w:rFonts w:ascii="HGSｺﾞｼｯｸM" w:eastAsia="HGSｺﾞｼｯｸM" w:hint="eastAsia"/>
          <w:color w:val="000000"/>
          <w:sz w:val="24"/>
          <w:szCs w:val="24"/>
        </w:rPr>
        <w:t>聴きながら、適切な相談機関や福祉サービスの利用を勧めてみてください。</w:t>
      </w:r>
    </w:p>
    <w:p w14:paraId="2232D4E7" w14:textId="77777777" w:rsidR="00DD19E3" w:rsidRDefault="00DD19E3" w:rsidP="00DD19E3">
      <w:pPr>
        <w:ind w:rightChars="102" w:right="214"/>
        <w:rPr>
          <w:rFonts w:ascii="HGSｺﾞｼｯｸM" w:eastAsia="HGSｺﾞｼｯｸM"/>
          <w:color w:val="000000"/>
          <w:sz w:val="24"/>
          <w:szCs w:val="24"/>
        </w:rPr>
      </w:pPr>
    </w:p>
    <w:p w14:paraId="131E5E9D" w14:textId="77777777" w:rsidR="00DD19E3" w:rsidRDefault="00DD19E3" w:rsidP="00DD19E3">
      <w:pPr>
        <w:ind w:rightChars="102" w:right="214"/>
        <w:rPr>
          <w:rFonts w:ascii="HGSｺﾞｼｯｸM" w:eastAsia="HGSｺﾞｼｯｸM"/>
          <w:color w:val="000000"/>
          <w:sz w:val="24"/>
          <w:szCs w:val="24"/>
        </w:rPr>
      </w:pPr>
    </w:p>
    <w:p w14:paraId="0134C7F4" w14:textId="77777777" w:rsidR="00DD19E3" w:rsidRDefault="00DD19E3" w:rsidP="00DD19E3">
      <w:pPr>
        <w:ind w:rightChars="102" w:right="214"/>
        <w:rPr>
          <w:rFonts w:ascii="HGSｺﾞｼｯｸM" w:eastAsia="HGSｺﾞｼｯｸM" w:hint="eastAsia"/>
          <w:color w:val="000000"/>
          <w:sz w:val="24"/>
          <w:szCs w:val="24"/>
        </w:rPr>
      </w:pPr>
    </w:p>
    <w:p w14:paraId="60E78A18" w14:textId="48BE6A79" w:rsidR="00DD19E3" w:rsidRDefault="00DD19E3" w:rsidP="00DD19E3">
      <w:pPr>
        <w:pStyle w:val="2"/>
        <w:keepNext w:val="0"/>
        <w:rPr>
          <w:rFonts w:ascii="HGSｺﾞｼｯｸM" w:eastAsia="HGSｺﾞｼｯｸM" w:hAnsi="ＭＳ ゴシック"/>
          <w:b/>
          <w:color w:val="000000"/>
          <w:sz w:val="24"/>
          <w:szCs w:val="24"/>
        </w:rPr>
      </w:pPr>
      <w:bookmarkStart w:id="8" w:name="_Toc67920639"/>
      <w:bookmarkStart w:id="9" w:name="_Toc184213460"/>
      <w:r>
        <w:rPr>
          <w:rFonts w:ascii="HGSｺﾞｼｯｸM" w:eastAsia="HGSｺﾞｼｯｸM" w:hAnsi="ＭＳ ゴシック" w:hint="eastAsia"/>
          <w:b/>
          <w:color w:val="000000"/>
          <w:sz w:val="24"/>
          <w:szCs w:val="24"/>
        </w:rPr>
        <w:t>（５）高齢の保護者と同居中の方</w:t>
      </w:r>
      <w:bookmarkEnd w:id="8"/>
      <w:bookmarkEnd w:id="9"/>
    </w:p>
    <w:p w14:paraId="5595688C" w14:textId="4C078DE8" w:rsidR="00EC7E30" w:rsidRPr="00EC7E30" w:rsidRDefault="00EC7E30" w:rsidP="00EC7E30">
      <w:pPr>
        <w:rPr>
          <w:rFonts w:hint="eastAsia"/>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75648" behindDoc="0" locked="0" layoutInCell="1" allowOverlap="1" wp14:anchorId="44D8E4E9" wp14:editId="1A64DBFA">
                <wp:simplePos x="0" y="0"/>
                <wp:positionH relativeFrom="column">
                  <wp:posOffset>-3175</wp:posOffset>
                </wp:positionH>
                <wp:positionV relativeFrom="paragraph">
                  <wp:posOffset>160655</wp:posOffset>
                </wp:positionV>
                <wp:extent cx="4366260" cy="3116580"/>
                <wp:effectExtent l="0" t="0" r="15240" b="2667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3116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C6DFC" id="正方形/長方形 12" o:spid="_x0000_s1026" style="position:absolute;left:0;text-align:left;margin-left:-.25pt;margin-top:12.65pt;width:343.8pt;height:24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" filled="f">
                <v:textbox inset="5.85pt,.7pt,5.85pt,.7pt"/>
              </v:rect>
            </w:pict>
          </mc:Fallback>
        </mc:AlternateContent>
      </w:r>
    </w:p>
    <w:p w14:paraId="2DA9AC3D" w14:textId="74EA2E15" w:rsidR="00DD19E3" w:rsidRDefault="00DD19E3" w:rsidP="00DD19E3">
      <w:pPr>
        <w:rPr>
          <w:rFonts w:ascii="HGSｺﾞｼｯｸM" w:eastAsia="HGSｺﾞｼｯｸM" w:hAnsi="Century"/>
          <w:color w:val="000000"/>
          <w:sz w:val="24"/>
          <w:szCs w:val="24"/>
        </w:rPr>
      </w:pPr>
      <w:r>
        <w:rPr>
          <w:rFonts w:ascii="HGSｺﾞｼｯｸM" w:eastAsia="HGSｺﾞｼｯｸM" w:hint="eastAsia"/>
          <w:color w:val="000000"/>
          <w:sz w:val="24"/>
          <w:szCs w:val="24"/>
        </w:rPr>
        <w:t>Ｑ　＜妹からの相談です＞</w:t>
      </w:r>
    </w:p>
    <w:p w14:paraId="61416637"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知的障がいがある53歳の兄が、35年間工場に住み込み就労していましたが、不況のため工場が閉鎖となり、職を失いました。</w:t>
      </w:r>
    </w:p>
    <w:p w14:paraId="24FB45D1"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77歳の母と妹である私（50歳）が、本人のアパ－トの近くに住み、生活の支援をしてきましたが、母が認知症になり、私はその介護にも時間がかかるようになりました。本人の就労中は、工場長とその家族がきめ細かい援助をしてくれていましたが、現在は、日中は私の家で食事をし、洗濯をしてもらい、アパ－トに寝に帰るだけで、何もせずに暮らしています。</w:t>
      </w:r>
    </w:p>
    <w:p w14:paraId="56B223BD"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私の家族も不満が募っているので、兄の入所施設の利用も考えています。</w:t>
      </w:r>
    </w:p>
    <w:p w14:paraId="0B11E813"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p>
    <w:p w14:paraId="4900CF48" w14:textId="77777777" w:rsidR="00DD19E3" w:rsidRDefault="00DD19E3" w:rsidP="00DD19E3">
      <w:pPr>
        <w:ind w:leftChars="116" w:left="484" w:rightChars="102" w:right="214" w:hangingChars="100" w:hanging="240"/>
        <w:rPr>
          <w:rFonts w:ascii="HGSｺﾞｼｯｸM" w:eastAsia="HGSｺﾞｼｯｸM"/>
          <w:color w:val="000000"/>
          <w:sz w:val="24"/>
          <w:szCs w:val="24"/>
        </w:rPr>
      </w:pPr>
      <w:r>
        <w:rPr>
          <w:rFonts w:ascii="HGSｺﾞｼｯｸM" w:eastAsia="HGSｺﾞｼｯｸM" w:hint="eastAsia"/>
          <w:color w:val="000000"/>
          <w:sz w:val="24"/>
          <w:szCs w:val="24"/>
        </w:rPr>
        <w:t>Ａ　入所や通所サービスの利用の相談を受けた場合は、福祉</w:t>
      </w:r>
      <w:r>
        <w:rPr>
          <w:rFonts w:ascii="HGSｺﾞｼｯｸM" w:eastAsia="HGSｺﾞｼｯｸM" w:hint="eastAsia"/>
          <w:color w:val="000000"/>
          <w:sz w:val="24"/>
          <w:szCs w:val="24"/>
        </w:rPr>
        <w:lastRenderedPageBreak/>
        <w:t>事務所・町村障がい福祉担当課へ相談するよう勧めてください。</w:t>
      </w:r>
    </w:p>
    <w:p w14:paraId="3F1CE7B4" w14:textId="78A220BB"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家族は地域生活を続ける上での社会資源を知らないために、施設入所を希望する場合がありますが、ガイドヘルパーや、ホームヘルパー、グループホーム、</w:t>
      </w:r>
      <w:r w:rsidR="00D52723">
        <w:rPr>
          <w:rFonts w:ascii="HGSｺﾞｼｯｸM" w:eastAsia="HGSｺﾞｼｯｸM" w:hint="eastAsia"/>
          <w:color w:val="000000"/>
          <w:sz w:val="24"/>
          <w:szCs w:val="24"/>
        </w:rPr>
        <w:t>日中活動を行う事業所</w:t>
      </w:r>
      <w:r>
        <w:rPr>
          <w:rFonts w:ascii="HGSｺﾞｼｯｸM" w:eastAsia="HGSｺﾞｼｯｸM" w:hint="eastAsia"/>
          <w:color w:val="000000"/>
          <w:sz w:val="24"/>
          <w:szCs w:val="24"/>
        </w:rPr>
        <w:t>などの福祉制度・サービス利用等の情報提供をすることが必要と思われます。</w:t>
      </w:r>
    </w:p>
    <w:p w14:paraId="52F1C978"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今の生活について、本人の気持ちを十分に聴き、本人の気持ちに沿いながら、今後の生活を考えてゆくことが大切です。本人には話をするだけでなく、実際に事業所を見学したり、通所体験をしてもらうことも理解を進めるために重要です。その場合も、福祉事務所・町村障がい福祉担当課、市町村障がい者相談支援事業所へ相談してみてください。</w:t>
      </w:r>
    </w:p>
    <w:p w14:paraId="20CADBB5" w14:textId="52F6FAEA" w:rsidR="00DD19E3" w:rsidRDefault="00DD19E3" w:rsidP="00DD19E3">
      <w:pPr>
        <w:ind w:rightChars="102" w:right="214"/>
        <w:rPr>
          <w:rFonts w:ascii="HGSｺﾞｼｯｸM" w:eastAsia="HGSｺﾞｼｯｸM"/>
          <w:color w:val="000000"/>
          <w:sz w:val="24"/>
          <w:szCs w:val="24"/>
        </w:rPr>
      </w:pPr>
    </w:p>
    <w:p w14:paraId="6804D053" w14:textId="0F2886CD" w:rsidR="00DD19E3" w:rsidRDefault="00DD19E3" w:rsidP="00DD19E3">
      <w:pPr>
        <w:ind w:rightChars="102" w:right="214"/>
        <w:rPr>
          <w:rFonts w:ascii="HGSｺﾞｼｯｸM" w:eastAsia="HGSｺﾞｼｯｸM"/>
          <w:color w:val="000000"/>
          <w:sz w:val="24"/>
          <w:szCs w:val="24"/>
        </w:rPr>
      </w:pPr>
    </w:p>
    <w:p w14:paraId="6F061A8D" w14:textId="2A57CF07" w:rsidR="00DD19E3" w:rsidRDefault="00DD19E3" w:rsidP="00DD19E3">
      <w:pPr>
        <w:ind w:rightChars="102" w:right="214"/>
        <w:rPr>
          <w:rFonts w:ascii="HGSｺﾞｼｯｸM" w:eastAsia="HGSｺﾞｼｯｸM"/>
          <w:color w:val="000000"/>
          <w:sz w:val="24"/>
          <w:szCs w:val="24"/>
        </w:rPr>
      </w:pPr>
    </w:p>
    <w:p w14:paraId="05AE04C8" w14:textId="7FFA19D6" w:rsidR="00EC7E30" w:rsidRDefault="00EC7E30" w:rsidP="00DD19E3">
      <w:pPr>
        <w:ind w:rightChars="102" w:right="214"/>
        <w:rPr>
          <w:rFonts w:ascii="HGSｺﾞｼｯｸM" w:eastAsia="HGSｺﾞｼｯｸM"/>
          <w:color w:val="000000"/>
          <w:sz w:val="24"/>
          <w:szCs w:val="24"/>
        </w:rPr>
      </w:pPr>
    </w:p>
    <w:p w14:paraId="38BE14E3" w14:textId="45B1187D" w:rsidR="00EC7E30" w:rsidRDefault="00EC7E30" w:rsidP="00DD19E3">
      <w:pPr>
        <w:ind w:rightChars="102" w:right="214"/>
        <w:rPr>
          <w:rFonts w:ascii="HGSｺﾞｼｯｸM" w:eastAsia="HGSｺﾞｼｯｸM"/>
          <w:color w:val="000000"/>
          <w:sz w:val="24"/>
          <w:szCs w:val="24"/>
        </w:rPr>
      </w:pPr>
    </w:p>
    <w:p w14:paraId="3605411D" w14:textId="1E16FD02" w:rsidR="00EC7E30" w:rsidRDefault="00EC7E30" w:rsidP="00DD19E3">
      <w:pPr>
        <w:ind w:rightChars="102" w:right="214"/>
        <w:rPr>
          <w:rFonts w:ascii="HGSｺﾞｼｯｸM" w:eastAsia="HGSｺﾞｼｯｸM"/>
          <w:color w:val="000000"/>
          <w:sz w:val="24"/>
          <w:szCs w:val="24"/>
        </w:rPr>
      </w:pPr>
    </w:p>
    <w:p w14:paraId="72F4ED2C" w14:textId="3FD1E43C" w:rsidR="00EC7E30" w:rsidRDefault="00EC7E30" w:rsidP="00DD19E3">
      <w:pPr>
        <w:ind w:rightChars="102" w:right="214"/>
        <w:rPr>
          <w:rFonts w:ascii="HGSｺﾞｼｯｸM" w:eastAsia="HGSｺﾞｼｯｸM"/>
          <w:color w:val="000000"/>
          <w:sz w:val="24"/>
          <w:szCs w:val="24"/>
        </w:rPr>
      </w:pPr>
    </w:p>
    <w:p w14:paraId="722D9E98" w14:textId="1CA36A81" w:rsidR="00EC7E30" w:rsidRDefault="00EC7E30" w:rsidP="00DD19E3">
      <w:pPr>
        <w:ind w:rightChars="102" w:right="214"/>
        <w:rPr>
          <w:rFonts w:ascii="HGSｺﾞｼｯｸM" w:eastAsia="HGSｺﾞｼｯｸM"/>
          <w:color w:val="000000"/>
          <w:sz w:val="24"/>
          <w:szCs w:val="24"/>
        </w:rPr>
      </w:pPr>
    </w:p>
    <w:p w14:paraId="4439A1B7" w14:textId="3E17A6A3" w:rsidR="00EC7E30" w:rsidRDefault="00EC7E30" w:rsidP="00DD19E3">
      <w:pPr>
        <w:ind w:rightChars="102" w:right="214"/>
        <w:rPr>
          <w:rFonts w:ascii="HGSｺﾞｼｯｸM" w:eastAsia="HGSｺﾞｼｯｸM"/>
          <w:color w:val="000000"/>
          <w:sz w:val="24"/>
          <w:szCs w:val="24"/>
        </w:rPr>
      </w:pPr>
    </w:p>
    <w:p w14:paraId="2C609BB9" w14:textId="5094F6EB" w:rsidR="00EC7E30" w:rsidRDefault="00EC7E30" w:rsidP="00DD19E3">
      <w:pPr>
        <w:ind w:rightChars="102" w:right="214"/>
        <w:rPr>
          <w:rFonts w:ascii="HGSｺﾞｼｯｸM" w:eastAsia="HGSｺﾞｼｯｸM"/>
          <w:color w:val="000000"/>
          <w:sz w:val="24"/>
          <w:szCs w:val="24"/>
        </w:rPr>
      </w:pPr>
    </w:p>
    <w:p w14:paraId="7DD180F7" w14:textId="2951B795" w:rsidR="00EC7E30" w:rsidRDefault="00EC7E30" w:rsidP="00DD19E3">
      <w:pPr>
        <w:ind w:rightChars="102" w:right="214"/>
        <w:rPr>
          <w:rFonts w:ascii="HGSｺﾞｼｯｸM" w:eastAsia="HGSｺﾞｼｯｸM"/>
          <w:color w:val="000000"/>
          <w:sz w:val="24"/>
          <w:szCs w:val="24"/>
        </w:rPr>
      </w:pPr>
    </w:p>
    <w:p w14:paraId="3EFCA020" w14:textId="77777777" w:rsidR="00EC7E30" w:rsidRDefault="00EC7E30" w:rsidP="00DD19E3">
      <w:pPr>
        <w:ind w:rightChars="102" w:right="214"/>
        <w:rPr>
          <w:rFonts w:ascii="HGSｺﾞｼｯｸM" w:eastAsia="HGSｺﾞｼｯｸM" w:hint="eastAsia"/>
          <w:color w:val="000000"/>
          <w:sz w:val="24"/>
          <w:szCs w:val="24"/>
        </w:rPr>
      </w:pPr>
    </w:p>
    <w:p w14:paraId="25086798" w14:textId="77777777" w:rsidR="00DD19E3" w:rsidRDefault="00DD19E3" w:rsidP="00DD19E3">
      <w:pPr>
        <w:pStyle w:val="2"/>
        <w:keepNext w:val="0"/>
        <w:rPr>
          <w:rFonts w:ascii="HGSｺﾞｼｯｸM" w:eastAsia="HGSｺﾞｼｯｸM" w:hAnsi="ＭＳ ゴシック"/>
          <w:b/>
          <w:color w:val="000000"/>
          <w:sz w:val="24"/>
          <w:szCs w:val="24"/>
        </w:rPr>
      </w:pPr>
      <w:bookmarkStart w:id="10" w:name="_Toc67920640"/>
    </w:p>
    <w:p w14:paraId="215B83CD" w14:textId="76372203" w:rsidR="00DD19E3" w:rsidRDefault="00DD19E3" w:rsidP="00DD19E3">
      <w:pPr>
        <w:pStyle w:val="2"/>
        <w:keepNext w:val="0"/>
        <w:rPr>
          <w:rFonts w:ascii="HGSｺﾞｼｯｸM" w:eastAsia="HGSｺﾞｼｯｸM" w:hAnsi="ＭＳ ゴシック"/>
          <w:b/>
          <w:color w:val="000000"/>
          <w:sz w:val="24"/>
          <w:szCs w:val="24"/>
        </w:rPr>
      </w:pPr>
      <w:bookmarkStart w:id="11" w:name="_Toc184213461"/>
      <w:r>
        <w:rPr>
          <w:rFonts w:ascii="HGSｺﾞｼｯｸM" w:eastAsia="HGSｺﾞｼｯｸM" w:hAnsi="ＭＳ ゴシック" w:hint="eastAsia"/>
          <w:b/>
          <w:color w:val="000000"/>
          <w:sz w:val="24"/>
          <w:szCs w:val="24"/>
        </w:rPr>
        <w:lastRenderedPageBreak/>
        <w:t>（６）高齢で、介護保険の利用の検討が必要な方</w:t>
      </w:r>
      <w:bookmarkEnd w:id="10"/>
      <w:bookmarkEnd w:id="11"/>
    </w:p>
    <w:p w14:paraId="4EDC092B" w14:textId="3C20D0F7" w:rsidR="00DD19E3" w:rsidRDefault="00EC7E30" w:rsidP="00DD19E3">
      <w:pPr>
        <w:rPr>
          <w:rFonts w:ascii="HGSｺﾞｼｯｸM" w:eastAsia="HGSｺﾞｼｯｸM" w:hAnsi="Century"/>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77696" behindDoc="0" locked="0" layoutInCell="1" allowOverlap="1" wp14:anchorId="190E1588" wp14:editId="0CDD4192">
                <wp:simplePos x="0" y="0"/>
                <wp:positionH relativeFrom="column">
                  <wp:posOffset>-3175</wp:posOffset>
                </wp:positionH>
                <wp:positionV relativeFrom="paragraph">
                  <wp:posOffset>122555</wp:posOffset>
                </wp:positionV>
                <wp:extent cx="4366260" cy="2255520"/>
                <wp:effectExtent l="0" t="0" r="15240" b="1143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25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572B7" id="正方形/長方形 13" o:spid="_x0000_s1026" style="position:absolute;left:0;text-align:left;margin-left:-.25pt;margin-top:9.65pt;width:343.8pt;height:17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" filled="f">
                <v:textbox inset="5.85pt,.7pt,5.85pt,.7pt"/>
              </v:rect>
            </w:pict>
          </mc:Fallback>
        </mc:AlternateContent>
      </w:r>
    </w:p>
    <w:p w14:paraId="6A588B36" w14:textId="77777777" w:rsidR="00DD19E3" w:rsidRDefault="00DD19E3" w:rsidP="00DD19E3">
      <w:pPr>
        <w:ind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Ｑ　＜妹からの相談です＞</w:t>
      </w:r>
    </w:p>
    <w:p w14:paraId="61E19997"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67歳で重度の療育手帳を所持している姉は、在宅で母と一緒に弟家族と生活を続けてきました。母亡き後、高齢でも身体は丈夫なのですが、不安感から不眠などの症状が出て精神のバランスを崩し、精神科病院に入院しました。</w:t>
      </w:r>
    </w:p>
    <w:p w14:paraId="26CE232D"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症状は安定したのですが、在宅での生活になると、不安から夜間に騒いだりするので、私も弟も、姉を家庭に引き取って一緒に生活することは出来ないと考えており、退院後は入所施設の利用を希望しています。</w:t>
      </w:r>
    </w:p>
    <w:p w14:paraId="4D284FB6" w14:textId="77777777" w:rsidR="00DD19E3" w:rsidRDefault="00DD19E3" w:rsidP="00DD19E3">
      <w:pPr>
        <w:rPr>
          <w:rFonts w:ascii="HGSｺﾞｼｯｸM" w:eastAsia="HGSｺﾞｼｯｸM"/>
          <w:color w:val="000000"/>
          <w:sz w:val="24"/>
          <w:szCs w:val="24"/>
        </w:rPr>
      </w:pPr>
    </w:p>
    <w:p w14:paraId="1E86D535" w14:textId="77777777" w:rsidR="00DD19E3" w:rsidRDefault="00DD19E3" w:rsidP="00DD19E3">
      <w:pPr>
        <w:ind w:leftChars="116" w:left="484" w:rightChars="102" w:right="214" w:hangingChars="100" w:hanging="240"/>
        <w:rPr>
          <w:rFonts w:ascii="HGSｺﾞｼｯｸM" w:eastAsia="HGSｺﾞｼｯｸM"/>
          <w:color w:val="000000"/>
          <w:sz w:val="23"/>
          <w:szCs w:val="23"/>
        </w:rPr>
      </w:pPr>
      <w:r>
        <w:rPr>
          <w:rFonts w:ascii="HGSｺﾞｼｯｸM" w:eastAsia="HGSｺﾞｼｯｸM" w:hint="eastAsia"/>
          <w:color w:val="000000"/>
          <w:sz w:val="24"/>
          <w:szCs w:val="24"/>
        </w:rPr>
        <w:t xml:space="preserve">Ａ　</w:t>
      </w:r>
      <w:r>
        <w:rPr>
          <w:rFonts w:ascii="HGSｺﾞｼｯｸM" w:eastAsia="HGSｺﾞｼｯｸM" w:hint="eastAsia"/>
          <w:color w:val="000000"/>
          <w:sz w:val="23"/>
          <w:szCs w:val="23"/>
        </w:rPr>
        <w:t>65歳以上の高齢者が介護サ－ビスを受けるには、市町村に申請して介護保険制度の要介護認定を受ける必要があります。</w:t>
      </w:r>
    </w:p>
    <w:p w14:paraId="35AE0ECC" w14:textId="77777777" w:rsidR="00DD19E3" w:rsidRDefault="00DD19E3" w:rsidP="00DD19E3">
      <w:pPr>
        <w:ind w:leftChars="232" w:left="487" w:rightChars="102" w:right="214" w:firstLineChars="100" w:firstLine="230"/>
        <w:rPr>
          <w:rFonts w:ascii="HGSｺﾞｼｯｸM" w:eastAsia="HGSｺﾞｼｯｸM"/>
          <w:color w:val="000000"/>
          <w:sz w:val="23"/>
          <w:szCs w:val="23"/>
        </w:rPr>
      </w:pPr>
      <w:r>
        <w:rPr>
          <w:rFonts w:ascii="HGSｺﾞｼｯｸM" w:eastAsia="HGSｺﾞｼｯｸM" w:hint="eastAsia"/>
          <w:color w:val="000000"/>
          <w:sz w:val="23"/>
          <w:szCs w:val="23"/>
        </w:rPr>
        <w:t>相談者の姉は在宅での生活が困難なようですので、施設サ－ビス（入所）の利用を検討することになりますが、指定介護老人福祉施設（特別養護老人ホ－ム）や、介護老人保健施設などの介護保険施設に入所するには、「要介護」の認定を受け、これらの施設に申し込んでいただくことになります。ただし、要介護度の高い方など、入所介護の必要性が高い方から順に入所するため、すぐに入所できない場合があります。</w:t>
      </w:r>
    </w:p>
    <w:p w14:paraId="717A78F4" w14:textId="77777777" w:rsidR="00DD19E3" w:rsidRDefault="00DD19E3" w:rsidP="00DD19E3">
      <w:pPr>
        <w:ind w:leftChars="232" w:left="487" w:rightChars="102" w:right="214" w:firstLineChars="100" w:firstLine="230"/>
        <w:rPr>
          <w:rFonts w:ascii="HGSｺﾞｼｯｸM" w:eastAsia="HGSｺﾞｼｯｸM"/>
          <w:color w:val="000000"/>
          <w:sz w:val="23"/>
          <w:szCs w:val="23"/>
        </w:rPr>
      </w:pPr>
      <w:r>
        <w:rPr>
          <w:rFonts w:ascii="HGSｺﾞｼｯｸM" w:eastAsia="HGSｺﾞｼｯｸM" w:hint="eastAsia"/>
          <w:color w:val="000000"/>
          <w:sz w:val="23"/>
          <w:szCs w:val="23"/>
        </w:rPr>
        <w:t>また、「自立」、「要支援」であれば、介護保険施設には入所できませんが、養護老人ホームや軽費老人ホームなどの高齢者施設の入所利用はできる場合があります。</w:t>
      </w:r>
    </w:p>
    <w:p w14:paraId="027F2879" w14:textId="77777777" w:rsidR="00DD19E3" w:rsidRDefault="00DD19E3" w:rsidP="00DD19E3">
      <w:pPr>
        <w:ind w:leftChars="232" w:left="487" w:rightChars="102" w:right="214" w:firstLineChars="100" w:firstLine="230"/>
        <w:rPr>
          <w:rFonts w:ascii="HGSｺﾞｼｯｸM" w:eastAsia="HGSｺﾞｼｯｸM"/>
          <w:color w:val="000000"/>
          <w:sz w:val="23"/>
          <w:szCs w:val="23"/>
        </w:rPr>
      </w:pPr>
      <w:r>
        <w:rPr>
          <w:rFonts w:ascii="HGSｺﾞｼｯｸM" w:eastAsia="HGSｺﾞｼｯｸM" w:hint="eastAsia"/>
          <w:color w:val="000000"/>
          <w:sz w:val="23"/>
          <w:szCs w:val="23"/>
        </w:rPr>
        <w:t>また、知的障がいのある場合は、施設入所のほかにグループホーム等の利用を検討することも考えられます。本人の状態に応じた生活の場をみつけることが必要ですので、本人が</w:t>
      </w:r>
      <w:r>
        <w:rPr>
          <w:rFonts w:ascii="HGSｺﾞｼｯｸM" w:eastAsia="HGSｺﾞｼｯｸM" w:hint="eastAsia"/>
          <w:color w:val="000000"/>
          <w:sz w:val="23"/>
          <w:szCs w:val="23"/>
        </w:rPr>
        <w:lastRenderedPageBreak/>
        <w:t>入院している病院や福祉事務所・町村障がい福祉担当課と十分に相談しながらすすめていく必要があります。</w:t>
      </w:r>
    </w:p>
    <w:p w14:paraId="634058EF" w14:textId="5307F18A" w:rsidR="00DD19E3" w:rsidRDefault="00DD19E3" w:rsidP="00DD19E3">
      <w:pPr>
        <w:ind w:leftChars="232" w:left="487" w:rightChars="102" w:right="214" w:firstLineChars="100" w:firstLine="230"/>
        <w:rPr>
          <w:rFonts w:ascii="HGSｺﾞｼｯｸM" w:eastAsia="HGSｺﾞｼｯｸM"/>
          <w:color w:val="000000"/>
          <w:sz w:val="23"/>
          <w:szCs w:val="23"/>
        </w:rPr>
      </w:pPr>
      <w:r>
        <w:rPr>
          <w:rFonts w:ascii="HGSｺﾞｼｯｸM" w:eastAsia="HGSｺﾞｼｯｸM" w:hint="eastAsia"/>
          <w:color w:val="000000"/>
          <w:sz w:val="23"/>
          <w:szCs w:val="23"/>
        </w:rPr>
        <w:t>様々な契約においては、成年後見制度を活用していくことも有効になるでしょう。</w:t>
      </w:r>
    </w:p>
    <w:p w14:paraId="72CA2C0C" w14:textId="5108BE4C" w:rsidR="00DD19E3" w:rsidRDefault="00DD19E3" w:rsidP="00DD19E3">
      <w:pPr>
        <w:ind w:leftChars="232" w:left="487" w:rightChars="102" w:right="214" w:firstLineChars="100" w:firstLine="230"/>
        <w:rPr>
          <w:rFonts w:ascii="HGSｺﾞｼｯｸM" w:eastAsia="HGSｺﾞｼｯｸM"/>
          <w:color w:val="000000"/>
          <w:sz w:val="23"/>
          <w:szCs w:val="23"/>
        </w:rPr>
      </w:pPr>
    </w:p>
    <w:p w14:paraId="57793FDA" w14:textId="25B75B1E" w:rsidR="00DD19E3" w:rsidRDefault="00DD19E3" w:rsidP="00DD19E3">
      <w:pPr>
        <w:ind w:leftChars="232" w:left="487" w:rightChars="102" w:right="214" w:firstLineChars="100" w:firstLine="230"/>
        <w:rPr>
          <w:rFonts w:ascii="HGSｺﾞｼｯｸM" w:eastAsia="HGSｺﾞｼｯｸM"/>
          <w:color w:val="000000"/>
          <w:sz w:val="23"/>
          <w:szCs w:val="23"/>
        </w:rPr>
      </w:pPr>
    </w:p>
    <w:p w14:paraId="00956068" w14:textId="77777777" w:rsidR="00EC7E30" w:rsidRDefault="00EC7E30" w:rsidP="00EC7E30">
      <w:pPr>
        <w:ind w:rightChars="102" w:right="214"/>
        <w:rPr>
          <w:rFonts w:ascii="HGSｺﾞｼｯｸM" w:eastAsia="HGSｺﾞｼｯｸM" w:hint="eastAsia"/>
          <w:color w:val="000000"/>
          <w:sz w:val="23"/>
          <w:szCs w:val="23"/>
        </w:rPr>
      </w:pPr>
    </w:p>
    <w:p w14:paraId="36A0C4C2" w14:textId="74324A74" w:rsidR="00DD19E3" w:rsidRDefault="00DD19E3" w:rsidP="00DD19E3">
      <w:pPr>
        <w:pStyle w:val="2"/>
        <w:keepNext w:val="0"/>
        <w:rPr>
          <w:rFonts w:ascii="HGSｺﾞｼｯｸM" w:eastAsia="HGSｺﾞｼｯｸM" w:hAnsi="ＭＳ ゴシック"/>
          <w:b/>
          <w:color w:val="000000"/>
          <w:sz w:val="24"/>
          <w:szCs w:val="24"/>
        </w:rPr>
      </w:pPr>
      <w:bookmarkStart w:id="12" w:name="_Toc67920641"/>
      <w:bookmarkStart w:id="13" w:name="_Toc184213462"/>
      <w:r>
        <w:rPr>
          <w:rFonts w:ascii="HGSｺﾞｼｯｸM" w:eastAsia="HGSｺﾞｼｯｸM" w:hAnsi="ＭＳ ゴシック" w:hint="eastAsia"/>
          <w:b/>
          <w:color w:val="000000"/>
          <w:sz w:val="24"/>
          <w:szCs w:val="24"/>
        </w:rPr>
        <w:t>（７）グループホームの利用を希望されている方について</w:t>
      </w:r>
      <w:bookmarkEnd w:id="12"/>
      <w:bookmarkEnd w:id="13"/>
    </w:p>
    <w:p w14:paraId="50A92197" w14:textId="485F36EE" w:rsidR="00DD19E3" w:rsidRPr="00EC7E30" w:rsidRDefault="00EC7E30" w:rsidP="00DD19E3">
      <w:pPr>
        <w:rPr>
          <w:rFonts w:ascii="HGSｺﾞｼｯｸM" w:eastAsia="HGSｺﾞｼｯｸM" w:hAnsi="Century"/>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79744" behindDoc="0" locked="0" layoutInCell="1" allowOverlap="1" wp14:anchorId="0E09F165" wp14:editId="25D293E9">
                <wp:simplePos x="0" y="0"/>
                <wp:positionH relativeFrom="column">
                  <wp:posOffset>-3175</wp:posOffset>
                </wp:positionH>
                <wp:positionV relativeFrom="paragraph">
                  <wp:posOffset>114935</wp:posOffset>
                </wp:positionV>
                <wp:extent cx="4366260" cy="2743200"/>
                <wp:effectExtent l="0" t="0" r="1524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D4B7F" id="正方形/長方形 14" o:spid="_x0000_s1026" style="position:absolute;left:0;text-align:left;margin-left:-.25pt;margin-top:9.05pt;width:343.8pt;height:3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" filled="f">
                <v:textbox inset="5.85pt,.7pt,5.85pt,.7pt"/>
              </v:rect>
            </w:pict>
          </mc:Fallback>
        </mc:AlternateContent>
      </w:r>
    </w:p>
    <w:p w14:paraId="037A72E7" w14:textId="77777777" w:rsidR="00DD19E3" w:rsidRDefault="00DD19E3" w:rsidP="00DD19E3">
      <w:pPr>
        <w:ind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Ｑ　＜兄からの相談です＞</w:t>
      </w:r>
    </w:p>
    <w:p w14:paraId="0B96C19E"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知的障がいのある38歳の弟は、長年父親と二人で生活していましたが、最近父親の死亡により一人暮らしとなりました。</w:t>
      </w:r>
    </w:p>
    <w:p w14:paraId="318E78A1"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現在は隣の市に住んでいる私が時々訪問して生活の支援をしていますが、私も仕事があり、こと細かな面まで行き届かないので、安全面での不安もあり、グループホームの利用を考えています。</w:t>
      </w:r>
    </w:p>
    <w:p w14:paraId="41B6951A"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たまたま現在通所している就労継続支援Ｂ型を運営している法人がグループホームを運営しており、場所も近くにあり、本人も知り合いがいるので利用を希望しています。</w:t>
      </w:r>
    </w:p>
    <w:p w14:paraId="1482CD68" w14:textId="77777777" w:rsidR="00DD19E3" w:rsidRDefault="00DD19E3" w:rsidP="00DD19E3">
      <w:pPr>
        <w:rPr>
          <w:rFonts w:ascii="HGSｺﾞｼｯｸM" w:eastAsia="HGSｺﾞｼｯｸM"/>
          <w:color w:val="000000"/>
          <w:sz w:val="24"/>
          <w:szCs w:val="24"/>
        </w:rPr>
      </w:pPr>
    </w:p>
    <w:p w14:paraId="790EC2C7" w14:textId="77777777" w:rsidR="00DD19E3" w:rsidRDefault="00DD19E3" w:rsidP="00DD19E3">
      <w:pPr>
        <w:ind w:leftChars="116" w:left="484" w:rightChars="102" w:right="214" w:hangingChars="100" w:hanging="240"/>
        <w:rPr>
          <w:rFonts w:ascii="HGSｺﾞｼｯｸM" w:eastAsia="HGSｺﾞｼｯｸM"/>
          <w:color w:val="000000"/>
          <w:sz w:val="24"/>
          <w:szCs w:val="24"/>
        </w:rPr>
      </w:pPr>
      <w:r>
        <w:rPr>
          <w:rFonts w:ascii="HGSｺﾞｼｯｸM" w:eastAsia="HGSｺﾞｼｯｸM" w:hint="eastAsia"/>
          <w:color w:val="000000"/>
          <w:sz w:val="24"/>
          <w:szCs w:val="24"/>
        </w:rPr>
        <w:t>Ａ　グループホームは、自立した生活を送りたい障がいのある人たちが世話人の支援を受けて２人～10人程度で生活しているところです。</w:t>
      </w:r>
    </w:p>
    <w:p w14:paraId="46534EBE"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グループホームの利用を希望される場合は、グループホームの運営法人及び居住地の福祉事務所・町村障がい福祉担当課と相談し、申し込んでください。</w:t>
      </w:r>
    </w:p>
    <w:p w14:paraId="0500B202"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lastRenderedPageBreak/>
        <w:t>また、利用を希望しているグループホームの欠員の有無を運営法人に確認した上で、実際に見学してみてください。欠員がない場合は、グループホームの新設予定時期などについて説明を受けてください。</w:t>
      </w:r>
    </w:p>
    <w:p w14:paraId="06B9A82F" w14:textId="77777777" w:rsidR="00DD19E3" w:rsidRDefault="00DD19E3" w:rsidP="00DD19E3">
      <w:pPr>
        <w:ind w:leftChars="232" w:left="487" w:rightChars="102" w:right="214" w:firstLineChars="100" w:firstLine="240"/>
        <w:rPr>
          <w:rFonts w:ascii="HGSｺﾞｼｯｸM" w:eastAsia="HGSｺﾞｼｯｸM"/>
          <w:color w:val="000000"/>
          <w:sz w:val="24"/>
          <w:szCs w:val="24"/>
        </w:rPr>
      </w:pPr>
      <w:r>
        <w:rPr>
          <w:rFonts w:ascii="HGSｺﾞｼｯｸM" w:eastAsia="HGSｺﾞｼｯｸM" w:hint="eastAsia"/>
          <w:color w:val="000000"/>
          <w:sz w:val="24"/>
          <w:szCs w:val="24"/>
        </w:rPr>
        <w:t>なお、運営法人の中には、グループホームの体験利用を行っているところもあります。運営法人の連絡先等については、居住地の福祉事務所・町村障がい福祉担当課に確認してください。</w:t>
      </w:r>
    </w:p>
    <w:p w14:paraId="3C3B543F" w14:textId="77777777" w:rsidR="004E6120" w:rsidRDefault="004E6120" w:rsidP="004E6120">
      <w:pPr>
        <w:jc w:val="center"/>
        <w:rPr>
          <w:rFonts w:ascii="HGSｺﾞｼｯｸM" w:eastAsia="HGSｺﾞｼｯｸM" w:hAnsi="Century" w:cs="Times New Roman"/>
          <w:color w:val="000000"/>
          <w:sz w:val="20"/>
          <w:szCs w:val="20"/>
        </w:rPr>
      </w:pPr>
    </w:p>
    <w:p w14:paraId="030A9BF0" w14:textId="77777777" w:rsidR="004E6120" w:rsidRDefault="004E6120" w:rsidP="004E6120">
      <w:pPr>
        <w:jc w:val="center"/>
        <w:rPr>
          <w:rFonts w:ascii="HGSｺﾞｼｯｸM" w:eastAsia="HGSｺﾞｼｯｸM" w:hAnsi="Century" w:cs="Times New Roman"/>
          <w:color w:val="000000"/>
          <w:sz w:val="20"/>
          <w:szCs w:val="20"/>
        </w:rPr>
      </w:pPr>
    </w:p>
    <w:p w14:paraId="12D574CC" w14:textId="77777777" w:rsidR="004E6120" w:rsidRDefault="004E6120" w:rsidP="004E6120">
      <w:pPr>
        <w:jc w:val="center"/>
        <w:rPr>
          <w:rFonts w:ascii="HGSｺﾞｼｯｸM" w:eastAsia="HGSｺﾞｼｯｸM" w:hAnsi="Century" w:cs="Times New Roman"/>
          <w:color w:val="000000"/>
          <w:sz w:val="20"/>
          <w:szCs w:val="20"/>
        </w:rPr>
      </w:pPr>
    </w:p>
    <w:p w14:paraId="51DF9677" w14:textId="77777777" w:rsidR="004E6120" w:rsidRDefault="004E6120" w:rsidP="004E6120">
      <w:pPr>
        <w:jc w:val="center"/>
        <w:rPr>
          <w:rFonts w:ascii="HGSｺﾞｼｯｸM" w:eastAsia="HGSｺﾞｼｯｸM" w:hAnsi="Century" w:cs="Times New Roman"/>
          <w:color w:val="000000"/>
          <w:sz w:val="20"/>
          <w:szCs w:val="20"/>
        </w:rPr>
      </w:pPr>
    </w:p>
    <w:p w14:paraId="49BBA337" w14:textId="77777777" w:rsidR="004E6120" w:rsidRDefault="004E6120" w:rsidP="004E6120">
      <w:pPr>
        <w:jc w:val="center"/>
        <w:rPr>
          <w:rFonts w:ascii="HGSｺﾞｼｯｸM" w:eastAsia="HGSｺﾞｼｯｸM" w:hAnsi="Century" w:cs="Times New Roman"/>
          <w:color w:val="000000"/>
          <w:sz w:val="20"/>
          <w:szCs w:val="20"/>
        </w:rPr>
      </w:pPr>
    </w:p>
    <w:p w14:paraId="1E3125B6" w14:textId="77777777" w:rsidR="004E6120" w:rsidRDefault="004E6120" w:rsidP="004E6120">
      <w:pPr>
        <w:jc w:val="center"/>
        <w:rPr>
          <w:rFonts w:ascii="HGSｺﾞｼｯｸM" w:eastAsia="HGSｺﾞｼｯｸM" w:hAnsi="Century" w:cs="Times New Roman"/>
          <w:color w:val="000000"/>
          <w:sz w:val="20"/>
          <w:szCs w:val="20"/>
        </w:rPr>
      </w:pPr>
    </w:p>
    <w:p w14:paraId="00916EDE" w14:textId="77777777" w:rsidR="004E6120" w:rsidRDefault="004E6120" w:rsidP="004E6120">
      <w:pPr>
        <w:jc w:val="center"/>
        <w:rPr>
          <w:rFonts w:ascii="HGSｺﾞｼｯｸM" w:eastAsia="HGSｺﾞｼｯｸM" w:hAnsi="Century" w:cs="Times New Roman"/>
          <w:color w:val="000000"/>
          <w:sz w:val="20"/>
          <w:szCs w:val="20"/>
        </w:rPr>
      </w:pPr>
    </w:p>
    <w:p w14:paraId="2FF7336E" w14:textId="77777777" w:rsidR="004E6120" w:rsidRDefault="004E6120" w:rsidP="004E6120">
      <w:pPr>
        <w:jc w:val="center"/>
        <w:rPr>
          <w:rFonts w:ascii="HGSｺﾞｼｯｸM" w:eastAsia="HGSｺﾞｼｯｸM" w:hAnsi="Century" w:cs="Times New Roman"/>
          <w:color w:val="000000"/>
          <w:sz w:val="20"/>
          <w:szCs w:val="20"/>
        </w:rPr>
      </w:pPr>
    </w:p>
    <w:p w14:paraId="2BAA071C" w14:textId="77777777" w:rsidR="001B06E7" w:rsidRDefault="001B06E7" w:rsidP="001B06E7">
      <w:pPr>
        <w:rPr>
          <w:rFonts w:ascii="HGSｺﾞｼｯｸM" w:eastAsia="HGSｺﾞｼｯｸM" w:hAnsi="Century" w:cs="Times New Roman" w:hint="eastAsia"/>
          <w:color w:val="000000"/>
          <w:sz w:val="20"/>
          <w:szCs w:val="20"/>
        </w:rPr>
      </w:pPr>
    </w:p>
    <w:p w14:paraId="02B45E3D" w14:textId="1D56F2B7" w:rsidR="004E6120" w:rsidRDefault="004E6120" w:rsidP="004E6120">
      <w:pPr>
        <w:jc w:val="center"/>
        <w:rPr>
          <w:rFonts w:ascii="HGSｺﾞｼｯｸM" w:eastAsia="HGSｺﾞｼｯｸM" w:hAnsi="Century" w:cs="Times New Roman"/>
          <w:color w:val="000000"/>
          <w:sz w:val="20"/>
          <w:szCs w:val="20"/>
        </w:rPr>
      </w:pPr>
      <w:r>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81792" behindDoc="0" locked="0" layoutInCell="1" allowOverlap="1" wp14:anchorId="516AC3BA" wp14:editId="001FC859">
                <wp:simplePos x="0" y="0"/>
                <wp:positionH relativeFrom="column">
                  <wp:posOffset>-64135</wp:posOffset>
                </wp:positionH>
                <wp:positionV relativeFrom="paragraph">
                  <wp:posOffset>99695</wp:posOffset>
                </wp:positionV>
                <wp:extent cx="4457700" cy="1981200"/>
                <wp:effectExtent l="0" t="0" r="19050" b="19050"/>
                <wp:wrapNone/>
                <wp:docPr id="40" name="正方形/長方形 40"/>
                <wp:cNvGraphicFramePr/>
                <a:graphic xmlns:a="http://schemas.openxmlformats.org/drawingml/2006/main">
                  <a:graphicData uri="http://schemas.microsoft.com/office/word/2010/wordprocessingShape">
                    <wps:wsp>
                      <wps:cNvSpPr/>
                      <wps:spPr>
                        <a:xfrm>
                          <a:off x="0" y="0"/>
                          <a:ext cx="4457700" cy="1981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ECC0" id="正方形/長方形 40" o:spid="_x0000_s1026" style="position:absolute;left:0;text-align:left;margin-left:-5.05pt;margin-top:7.85pt;width:351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" filled="f" strokecolor="black [3213]" strokeweight=".5pt"/>
            </w:pict>
          </mc:Fallback>
        </mc:AlternateContent>
      </w:r>
    </w:p>
    <w:p w14:paraId="0DD46F4F" w14:textId="001E90B9" w:rsidR="004E6120" w:rsidRPr="003103F6" w:rsidRDefault="004E6120" w:rsidP="004E6120">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大阪府福祉部障がい福祉室</w:t>
      </w:r>
    </w:p>
    <w:p w14:paraId="29BEED83" w14:textId="2282B641" w:rsidR="004E6120" w:rsidRPr="003103F6" w:rsidRDefault="004E6120" w:rsidP="004E6120">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令和７年３月発行</w:t>
      </w:r>
    </w:p>
    <w:p w14:paraId="1CAA93D5" w14:textId="1052DDEA" w:rsidR="004E6120" w:rsidRPr="003103F6" w:rsidRDefault="004E6120" w:rsidP="004E6120">
      <w:pPr>
        <w:jc w:val="center"/>
        <w:rPr>
          <w:rFonts w:ascii="HGSｺﾞｼｯｸM" w:eastAsia="HGSｺﾞｼｯｸM" w:hAnsi="Century" w:cs="Times New Roman"/>
          <w:color w:val="000000"/>
          <w:sz w:val="20"/>
          <w:szCs w:val="20"/>
        </w:rPr>
      </w:pPr>
    </w:p>
    <w:p w14:paraId="56F612AB" w14:textId="4B85FCFD" w:rsidR="004E6120" w:rsidRPr="003103F6" w:rsidRDefault="004E6120" w:rsidP="004E6120">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w:t>
      </w:r>
      <w:r w:rsidRPr="003103F6">
        <w:rPr>
          <w:rFonts w:ascii="HGSｺﾞｼｯｸM" w:eastAsia="HGSｺﾞｼｯｸM" w:hAnsi="Century" w:cs="Times New Roman"/>
          <w:color w:val="000000"/>
          <w:sz w:val="20"/>
          <w:szCs w:val="20"/>
        </w:rPr>
        <w:t>540-0008　大阪市中央区大手前３丁目２番１2号</w:t>
      </w:r>
    </w:p>
    <w:p w14:paraId="3936FE1E" w14:textId="57EA039B" w:rsidR="004E6120" w:rsidRPr="003103F6" w:rsidRDefault="004E6120" w:rsidP="004E6120">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color w:val="000000"/>
          <w:sz w:val="20"/>
          <w:szCs w:val="20"/>
        </w:rPr>
        <w:t>TEL：06-6941-0351（代表）</w:t>
      </w:r>
    </w:p>
    <w:p w14:paraId="0DBF9021" w14:textId="77777777" w:rsidR="004E6120" w:rsidRPr="003103F6" w:rsidRDefault="004E6120" w:rsidP="004E6120">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color w:val="000000"/>
          <w:sz w:val="20"/>
          <w:szCs w:val="20"/>
        </w:rPr>
        <w:t>FAX：06-6944-2237</w:t>
      </w:r>
    </w:p>
    <w:p w14:paraId="0909038E" w14:textId="47B8E132" w:rsidR="004E6120" w:rsidRPr="003103F6" w:rsidRDefault="004E6120" w:rsidP="004E6120">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ホームページアドレス</w:t>
      </w:r>
    </w:p>
    <w:p w14:paraId="4A323DA6" w14:textId="77777777" w:rsidR="004C129C" w:rsidRDefault="004E6120" w:rsidP="004E6120">
      <w:pPr>
        <w:rPr>
          <w:rStyle w:val="a3"/>
          <w:rFonts w:ascii="HGSｺﾞｼｯｸM" w:eastAsia="HGSｺﾞｼｯｸM" w:hAnsi="Century" w:cs="Times New Roman"/>
          <w:sz w:val="20"/>
          <w:szCs w:val="20"/>
        </w:rPr>
        <w:sectPr w:rsidR="004C129C" w:rsidSect="004C129C">
          <w:footerReference w:type="default" r:id="rId10"/>
          <w:pgSz w:w="8419" w:h="11906" w:orient="landscape" w:code="9"/>
          <w:pgMar w:top="851" w:right="737" w:bottom="851" w:left="737" w:header="851" w:footer="992" w:gutter="0"/>
          <w:pgNumType w:start="1"/>
          <w:cols w:space="425"/>
          <w:docGrid w:type="linesAndChars" w:linePitch="360"/>
        </w:sectPr>
      </w:pPr>
      <w:hyperlink r:id="rId11" w:history="1">
        <w:r w:rsidRPr="003103F6">
          <w:rPr>
            <w:rStyle w:val="a3"/>
            <w:rFonts w:ascii="HGSｺﾞｼｯｸM" w:eastAsia="HGSｺﾞｼｯｸM" w:hAnsi="Century" w:cs="Times New Roman"/>
            <w:sz w:val="20"/>
            <w:szCs w:val="20"/>
          </w:rPr>
          <w:t>https://www.pref.osaka.lg.jp/soshikikarasagasu/s_shogaifukushi/index.html</w:t>
        </w:r>
      </w:hyperlink>
    </w:p>
    <w:p w14:paraId="798467C0" w14:textId="2C0EADE7" w:rsidR="004124A2" w:rsidRDefault="004124A2" w:rsidP="004E6120">
      <w:pPr>
        <w:rPr>
          <w:rStyle w:val="a3"/>
          <w:rFonts w:ascii="HGSｺﾞｼｯｸM" w:eastAsia="HGSｺﾞｼｯｸM" w:hAnsi="Century" w:cs="Times New Roman"/>
          <w:sz w:val="20"/>
          <w:szCs w:val="20"/>
        </w:rPr>
      </w:pPr>
    </w:p>
    <w:p w14:paraId="11770A14" w14:textId="0473F521" w:rsidR="001B06E7" w:rsidRDefault="001B06E7" w:rsidP="004E6120">
      <w:pPr>
        <w:rPr>
          <w:rFonts w:hint="eastAsia"/>
        </w:rPr>
      </w:pPr>
    </w:p>
    <w:p w14:paraId="6F8FB513" w14:textId="77227BAE" w:rsidR="004C129C" w:rsidRPr="004C129C" w:rsidRDefault="004C129C" w:rsidP="004C129C">
      <w:pPr>
        <w:rPr>
          <w:rFonts w:hint="eastAsia"/>
        </w:rPr>
      </w:pPr>
    </w:p>
    <w:p w14:paraId="00EFC411" w14:textId="09416B6A" w:rsidR="004C129C" w:rsidRPr="004C129C" w:rsidRDefault="004C129C" w:rsidP="004C129C">
      <w:pPr>
        <w:rPr>
          <w:rFonts w:hint="eastAsia"/>
        </w:rPr>
      </w:pPr>
    </w:p>
    <w:p w14:paraId="2DC26D91" w14:textId="16F23187" w:rsidR="004C129C" w:rsidRPr="004C129C" w:rsidRDefault="004C129C" w:rsidP="004C129C">
      <w:pPr>
        <w:rPr>
          <w:rFonts w:hint="eastAsia"/>
        </w:rPr>
      </w:pPr>
    </w:p>
    <w:p w14:paraId="6462BBB4" w14:textId="3AC7DEAA" w:rsidR="004C129C" w:rsidRPr="004C129C" w:rsidRDefault="004C129C" w:rsidP="004C129C">
      <w:pPr>
        <w:rPr>
          <w:rFonts w:hint="eastAsia"/>
        </w:rPr>
      </w:pPr>
    </w:p>
    <w:p w14:paraId="20B60211" w14:textId="017A05A5" w:rsidR="004C129C" w:rsidRPr="004C129C" w:rsidRDefault="004C129C" w:rsidP="004C129C">
      <w:pPr>
        <w:rPr>
          <w:rFonts w:hint="eastAsia"/>
        </w:rPr>
      </w:pPr>
    </w:p>
    <w:p w14:paraId="413738A6" w14:textId="7E850A80" w:rsidR="004C129C" w:rsidRPr="004C129C" w:rsidRDefault="004C129C" w:rsidP="004C129C">
      <w:pPr>
        <w:rPr>
          <w:rFonts w:hint="eastAsia"/>
        </w:rPr>
      </w:pPr>
    </w:p>
    <w:p w14:paraId="50F0BFC5" w14:textId="3EF9B85E" w:rsidR="004C129C" w:rsidRPr="004C129C" w:rsidRDefault="004C129C" w:rsidP="004C129C">
      <w:pPr>
        <w:rPr>
          <w:rFonts w:hint="eastAsia"/>
        </w:rPr>
      </w:pPr>
    </w:p>
    <w:p w14:paraId="0D22B2C9" w14:textId="07318B2F" w:rsidR="004C129C" w:rsidRPr="004C129C" w:rsidRDefault="004C129C" w:rsidP="004C129C">
      <w:pPr>
        <w:rPr>
          <w:rFonts w:hint="eastAsia"/>
        </w:rPr>
      </w:pPr>
    </w:p>
    <w:p w14:paraId="12B54C77" w14:textId="50432228" w:rsidR="004C129C" w:rsidRPr="004C129C" w:rsidRDefault="004C129C" w:rsidP="004C129C">
      <w:pPr>
        <w:rPr>
          <w:rFonts w:hint="eastAsia"/>
        </w:rPr>
      </w:pPr>
    </w:p>
    <w:p w14:paraId="3A8249D3" w14:textId="3356EFB5" w:rsidR="004C129C" w:rsidRPr="004C129C" w:rsidRDefault="004C129C" w:rsidP="004C129C">
      <w:pPr>
        <w:rPr>
          <w:rFonts w:hint="eastAsia"/>
        </w:rPr>
      </w:pPr>
    </w:p>
    <w:p w14:paraId="2936B43E" w14:textId="32AD7EEC" w:rsidR="004C129C" w:rsidRPr="004C129C" w:rsidRDefault="004C129C" w:rsidP="004C129C">
      <w:pPr>
        <w:rPr>
          <w:rFonts w:hint="eastAsia"/>
        </w:rPr>
      </w:pPr>
    </w:p>
    <w:p w14:paraId="44EAF9C1" w14:textId="057C28AC" w:rsidR="004C129C" w:rsidRPr="004C129C" w:rsidRDefault="004C129C" w:rsidP="004C129C">
      <w:pPr>
        <w:rPr>
          <w:rFonts w:hint="eastAsia"/>
        </w:rPr>
      </w:pPr>
    </w:p>
    <w:p w14:paraId="073113DF" w14:textId="00D40D22" w:rsidR="004C129C" w:rsidRPr="004C129C" w:rsidRDefault="004C129C" w:rsidP="004C129C">
      <w:pPr>
        <w:rPr>
          <w:rFonts w:hint="eastAsia"/>
        </w:rPr>
      </w:pPr>
    </w:p>
    <w:p w14:paraId="620890E4" w14:textId="7DAB55DD" w:rsidR="004C129C" w:rsidRPr="004C129C" w:rsidRDefault="004C129C" w:rsidP="004C129C">
      <w:pPr>
        <w:rPr>
          <w:rFonts w:hint="eastAsia"/>
        </w:rPr>
      </w:pPr>
    </w:p>
    <w:p w14:paraId="3109FF30" w14:textId="678FB0AC" w:rsidR="004C129C" w:rsidRPr="004C129C" w:rsidRDefault="004C129C" w:rsidP="004C129C">
      <w:pPr>
        <w:rPr>
          <w:rFonts w:hint="eastAsia"/>
        </w:rPr>
      </w:pPr>
    </w:p>
    <w:p w14:paraId="0E79A754" w14:textId="6C150A1E" w:rsidR="004C129C" w:rsidRPr="004C129C" w:rsidRDefault="004C129C" w:rsidP="004C129C">
      <w:pPr>
        <w:rPr>
          <w:rFonts w:hint="eastAsia"/>
        </w:rPr>
      </w:pPr>
    </w:p>
    <w:p w14:paraId="7E322179" w14:textId="643B1378" w:rsidR="004C129C" w:rsidRPr="004C129C" w:rsidRDefault="004C129C" w:rsidP="004C129C">
      <w:pPr>
        <w:rPr>
          <w:rFonts w:hint="eastAsia"/>
        </w:rPr>
      </w:pPr>
    </w:p>
    <w:p w14:paraId="4966CDD1" w14:textId="07F2A1FF" w:rsidR="004C129C" w:rsidRPr="004C129C" w:rsidRDefault="004C129C" w:rsidP="004C129C">
      <w:pPr>
        <w:rPr>
          <w:rFonts w:hint="eastAsia"/>
        </w:rPr>
      </w:pPr>
    </w:p>
    <w:p w14:paraId="023D69AA" w14:textId="090B50D0" w:rsidR="004C129C" w:rsidRPr="004C129C" w:rsidRDefault="004C129C" w:rsidP="004C129C">
      <w:pPr>
        <w:rPr>
          <w:rFonts w:hint="eastAsia"/>
        </w:rPr>
      </w:pPr>
    </w:p>
    <w:p w14:paraId="1227FBEE" w14:textId="22F8A50E" w:rsidR="004C129C" w:rsidRPr="004C129C" w:rsidRDefault="004C129C" w:rsidP="004C129C">
      <w:pPr>
        <w:rPr>
          <w:rFonts w:hint="eastAsia"/>
        </w:rPr>
      </w:pPr>
    </w:p>
    <w:p w14:paraId="37E0DF3E" w14:textId="48E124DA" w:rsidR="004C129C" w:rsidRPr="004C129C" w:rsidRDefault="004C129C" w:rsidP="004C129C">
      <w:pPr>
        <w:rPr>
          <w:rFonts w:hint="eastAsia"/>
        </w:rPr>
      </w:pPr>
    </w:p>
    <w:p w14:paraId="004FA0C2" w14:textId="09D6D2A0" w:rsidR="004C129C" w:rsidRPr="004C129C" w:rsidRDefault="004C129C" w:rsidP="004C129C">
      <w:pPr>
        <w:rPr>
          <w:rFonts w:hint="eastAsia"/>
        </w:rPr>
      </w:pPr>
    </w:p>
    <w:p w14:paraId="115AF4AF" w14:textId="69699409" w:rsidR="004C129C" w:rsidRPr="004C129C" w:rsidRDefault="004C129C" w:rsidP="004C129C">
      <w:pPr>
        <w:rPr>
          <w:rFonts w:hint="eastAsia"/>
        </w:rPr>
      </w:pPr>
    </w:p>
    <w:p w14:paraId="12611040" w14:textId="30B9237E" w:rsidR="004C129C" w:rsidRPr="004C129C" w:rsidRDefault="004C129C" w:rsidP="004C129C">
      <w:pPr>
        <w:rPr>
          <w:rFonts w:hint="eastAsia"/>
        </w:rPr>
      </w:pPr>
    </w:p>
    <w:sectPr w:rsidR="004C129C" w:rsidRPr="004C129C" w:rsidSect="004C129C">
      <w:footerReference w:type="default" r:id="rId12"/>
      <w:pgSz w:w="8419" w:h="11906" w:orient="landscape" w:code="9"/>
      <w:pgMar w:top="851" w:right="737" w:bottom="851" w:left="737"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4D3B" w14:textId="77777777" w:rsidR="00DD19E3" w:rsidRDefault="00DD19E3" w:rsidP="00DD19E3">
      <w:r>
        <w:separator/>
      </w:r>
    </w:p>
  </w:endnote>
  <w:endnote w:type="continuationSeparator" w:id="0">
    <w:p w14:paraId="2778AE32" w14:textId="77777777" w:rsidR="00DD19E3" w:rsidRDefault="00DD19E3" w:rsidP="00DD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E6F9" w14:textId="57CBBFCA" w:rsidR="00DD19E3" w:rsidRDefault="00DD19E3" w:rsidP="00CA6CB6">
    <w:pPr>
      <w:pStyle w:val="a7"/>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B8EB" w14:textId="49AE1292" w:rsidR="004C129C" w:rsidRDefault="004C129C" w:rsidP="004C12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7E6A" w14:textId="77777777" w:rsidR="00DD19E3" w:rsidRDefault="00DD19E3" w:rsidP="00DD19E3">
      <w:r>
        <w:separator/>
      </w:r>
    </w:p>
  </w:footnote>
  <w:footnote w:type="continuationSeparator" w:id="0">
    <w:p w14:paraId="175F99F6" w14:textId="77777777" w:rsidR="00DD19E3" w:rsidRDefault="00DD19E3" w:rsidP="00DD1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1792D"/>
    <w:multiLevelType w:val="hybridMultilevel"/>
    <w:tmpl w:val="0D664D50"/>
    <w:lvl w:ilvl="0" w:tplc="49D62D38">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F5"/>
    <w:rsid w:val="000734F5"/>
    <w:rsid w:val="001072D3"/>
    <w:rsid w:val="001B06E7"/>
    <w:rsid w:val="004124A2"/>
    <w:rsid w:val="004C129C"/>
    <w:rsid w:val="004E4ECC"/>
    <w:rsid w:val="004E6120"/>
    <w:rsid w:val="006B7F58"/>
    <w:rsid w:val="00A512D2"/>
    <w:rsid w:val="00AE0102"/>
    <w:rsid w:val="00CA6CB6"/>
    <w:rsid w:val="00D52723"/>
    <w:rsid w:val="00DD19E3"/>
    <w:rsid w:val="00EC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2EB3B5"/>
  <w15:chartTrackingRefBased/>
  <w15:docId w15:val="{73076171-E4DA-4802-8011-4B201F6D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19E3"/>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DD19E3"/>
    <w:pPr>
      <w:keepNext/>
      <w:outlineLvl w:val="1"/>
    </w:pPr>
    <w:rPr>
      <w:rFonts w:ascii="游ゴシック Light" w:eastAsia="游ゴシック Light" w:hAnsi="游ゴシック Light" w:cs="ＭＳ Ｐ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DD19E3"/>
    <w:rPr>
      <w:rFonts w:ascii="游ゴシック Light" w:eastAsia="游ゴシック Light" w:hAnsi="游ゴシック Light" w:cs="ＭＳ Ｐゴシック"/>
      <w:szCs w:val="21"/>
    </w:rPr>
  </w:style>
  <w:style w:type="character" w:styleId="a3">
    <w:name w:val="Hyperlink"/>
    <w:uiPriority w:val="99"/>
    <w:unhideWhenUsed/>
    <w:rsid w:val="00DD19E3"/>
    <w:rPr>
      <w:color w:val="0000FF"/>
      <w:u w:val="single"/>
    </w:rPr>
  </w:style>
  <w:style w:type="character" w:customStyle="1" w:styleId="10">
    <w:name w:val="見出し 1 (文字)"/>
    <w:basedOn w:val="a0"/>
    <w:link w:val="1"/>
    <w:uiPriority w:val="9"/>
    <w:rsid w:val="00DD19E3"/>
    <w:rPr>
      <w:rFonts w:asciiTheme="majorHAnsi" w:eastAsiaTheme="majorEastAsia" w:hAnsiTheme="majorHAnsi" w:cstheme="majorBidi"/>
      <w:sz w:val="24"/>
      <w:szCs w:val="24"/>
    </w:rPr>
  </w:style>
  <w:style w:type="paragraph" w:styleId="a4">
    <w:name w:val="TOC Heading"/>
    <w:basedOn w:val="1"/>
    <w:next w:val="a"/>
    <w:uiPriority w:val="39"/>
    <w:unhideWhenUsed/>
    <w:qFormat/>
    <w:rsid w:val="00DD19E3"/>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DD19E3"/>
    <w:pPr>
      <w:ind w:leftChars="100" w:left="210"/>
    </w:pPr>
  </w:style>
  <w:style w:type="paragraph" w:styleId="a5">
    <w:name w:val="header"/>
    <w:basedOn w:val="a"/>
    <w:link w:val="a6"/>
    <w:uiPriority w:val="99"/>
    <w:unhideWhenUsed/>
    <w:rsid w:val="00DD19E3"/>
    <w:pPr>
      <w:tabs>
        <w:tab w:val="center" w:pos="4252"/>
        <w:tab w:val="right" w:pos="8504"/>
      </w:tabs>
      <w:snapToGrid w:val="0"/>
    </w:pPr>
  </w:style>
  <w:style w:type="character" w:customStyle="1" w:styleId="a6">
    <w:name w:val="ヘッダー (文字)"/>
    <w:basedOn w:val="a0"/>
    <w:link w:val="a5"/>
    <w:uiPriority w:val="99"/>
    <w:rsid w:val="00DD19E3"/>
  </w:style>
  <w:style w:type="paragraph" w:styleId="a7">
    <w:name w:val="footer"/>
    <w:basedOn w:val="a"/>
    <w:link w:val="a8"/>
    <w:uiPriority w:val="99"/>
    <w:unhideWhenUsed/>
    <w:rsid w:val="00DD19E3"/>
    <w:pPr>
      <w:tabs>
        <w:tab w:val="center" w:pos="4252"/>
        <w:tab w:val="right" w:pos="8504"/>
      </w:tabs>
      <w:snapToGrid w:val="0"/>
    </w:pPr>
  </w:style>
  <w:style w:type="character" w:customStyle="1" w:styleId="a8">
    <w:name w:val="フッター (文字)"/>
    <w:basedOn w:val="a0"/>
    <w:link w:val="a7"/>
    <w:uiPriority w:val="99"/>
    <w:rsid w:val="00DD1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soshikikarasagasu/s_shogaifukushi/index.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keikakusuishin/kankou/tebik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A8021-2AA0-401B-AEB5-4F404FB3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955</Words>
  <Characters>5449</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2025-01-29T06:17:00Z</cp:lastPrinted>
  <dcterms:created xsi:type="dcterms:W3CDTF">2024-12-04T04:51:00Z</dcterms:created>
  <dcterms:modified xsi:type="dcterms:W3CDTF">2025-01-29T06:24:00Z</dcterms:modified>
</cp:coreProperties>
</file>