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F0" w:rsidRDefault="00854796" w:rsidP="002E1267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C204B0">
        <w:rPr>
          <w:rFonts w:asciiTheme="minorEastAsia" w:hAnsiTheme="minorEastAsia" w:hint="eastAsia"/>
          <w:b/>
          <w:sz w:val="28"/>
          <w:szCs w:val="28"/>
        </w:rPr>
        <w:t>研修実施に関する</w:t>
      </w:r>
      <w:r w:rsidR="00BB4B11" w:rsidRPr="00C204B0">
        <w:rPr>
          <w:rFonts w:asciiTheme="minorEastAsia" w:hAnsiTheme="minorEastAsia" w:hint="eastAsia"/>
          <w:b/>
          <w:sz w:val="28"/>
          <w:szCs w:val="28"/>
        </w:rPr>
        <w:t>留意事項</w:t>
      </w:r>
    </w:p>
    <w:p w:rsidR="002E1267" w:rsidRDefault="00976EF0" w:rsidP="002E1267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　　　</w:t>
      </w:r>
      <w:r w:rsidR="00557CD8" w:rsidRPr="00C204B0">
        <w:rPr>
          <w:rFonts w:asciiTheme="minorEastAsia" w:hAnsiTheme="minorEastAsia" w:hint="eastAsia"/>
          <w:b/>
          <w:sz w:val="22"/>
        </w:rPr>
        <w:t>（第</w:t>
      </w:r>
      <w:r w:rsidR="004B3BC6">
        <w:rPr>
          <w:rFonts w:asciiTheme="minorEastAsia" w:hAnsiTheme="minorEastAsia" w:hint="eastAsia"/>
          <w:b/>
          <w:sz w:val="22"/>
        </w:rPr>
        <w:t>一号、第二</w:t>
      </w:r>
      <w:r w:rsidR="00557CD8" w:rsidRPr="00C204B0">
        <w:rPr>
          <w:rFonts w:asciiTheme="minorEastAsia" w:hAnsiTheme="minorEastAsia" w:hint="eastAsia"/>
          <w:b/>
          <w:sz w:val="22"/>
        </w:rPr>
        <w:t>号研修</w:t>
      </w:r>
      <w:r>
        <w:rPr>
          <w:rFonts w:asciiTheme="minorEastAsia" w:hAnsiTheme="minorEastAsia" w:hint="eastAsia"/>
          <w:b/>
          <w:sz w:val="22"/>
        </w:rPr>
        <w:t>、</w:t>
      </w:r>
      <w:r w:rsidRPr="00976EF0">
        <w:rPr>
          <w:rFonts w:asciiTheme="minorEastAsia" w:hAnsiTheme="minorEastAsia" w:hint="eastAsia"/>
          <w:b/>
        </w:rPr>
        <w:t>人工呼吸器装着者に対する喀痰吸引研修</w:t>
      </w:r>
      <w:r>
        <w:rPr>
          <w:rFonts w:asciiTheme="minorEastAsia" w:hAnsiTheme="minorEastAsia" w:hint="eastAsia"/>
          <w:b/>
          <w:sz w:val="22"/>
        </w:rPr>
        <w:t xml:space="preserve">）　　　　　　　　　　　　　　　</w:t>
      </w:r>
    </w:p>
    <w:p w:rsidR="002E1267" w:rsidRPr="002E1267" w:rsidRDefault="00173A73" w:rsidP="002E1267">
      <w:pPr>
        <w:jc w:val="righ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　　　　　　　　　　　　　令和２年２</w:t>
      </w:r>
      <w:r w:rsidR="002E1267">
        <w:rPr>
          <w:rFonts w:asciiTheme="minorEastAsia" w:hAnsiTheme="minorEastAsia" w:hint="eastAsia"/>
          <w:b/>
          <w:szCs w:val="21"/>
        </w:rPr>
        <w:t>月　現在</w:t>
      </w:r>
    </w:p>
    <w:p w:rsidR="00257876" w:rsidRDefault="00257876" w:rsidP="00445D01">
      <w:pPr>
        <w:jc w:val="left"/>
        <w:rPr>
          <w:rFonts w:asciiTheme="minorEastAsia" w:hAnsiTheme="minorEastAsia"/>
          <w:szCs w:val="21"/>
        </w:rPr>
      </w:pPr>
    </w:p>
    <w:p w:rsidR="00BB4B11" w:rsidRPr="00C204B0" w:rsidRDefault="009E7C90" w:rsidP="00445D01">
      <w:pPr>
        <w:jc w:val="left"/>
        <w:rPr>
          <w:rFonts w:asciiTheme="minorEastAsia" w:hAnsiTheme="minorEastAsia"/>
          <w:szCs w:val="21"/>
        </w:rPr>
      </w:pPr>
      <w:r w:rsidRPr="00C204B0">
        <w:rPr>
          <w:rFonts w:asciiTheme="minorEastAsia" w:hAnsiTheme="minorEastAsia" w:hint="eastAsia"/>
          <w:szCs w:val="21"/>
        </w:rPr>
        <w:t>登録研修機関に対する</w:t>
      </w:r>
      <w:r w:rsidR="00445D01" w:rsidRPr="00C204B0">
        <w:rPr>
          <w:rFonts w:asciiTheme="minorEastAsia" w:hAnsiTheme="minorEastAsia" w:hint="eastAsia"/>
          <w:szCs w:val="21"/>
        </w:rPr>
        <w:t>立入検査</w:t>
      </w:r>
      <w:r w:rsidR="00393ED7" w:rsidRPr="00C204B0">
        <w:rPr>
          <w:rFonts w:asciiTheme="minorEastAsia" w:hAnsiTheme="minorEastAsia" w:hint="eastAsia"/>
          <w:szCs w:val="21"/>
        </w:rPr>
        <w:t>など</w:t>
      </w:r>
      <w:r w:rsidR="00445D01" w:rsidRPr="00C204B0">
        <w:rPr>
          <w:rFonts w:asciiTheme="minorEastAsia" w:hAnsiTheme="minorEastAsia" w:hint="eastAsia"/>
          <w:szCs w:val="21"/>
        </w:rPr>
        <w:t>で</w:t>
      </w:r>
      <w:r w:rsidR="00C73B68" w:rsidRPr="00C204B0">
        <w:rPr>
          <w:rFonts w:asciiTheme="minorEastAsia" w:hAnsiTheme="minorEastAsia" w:hint="eastAsia"/>
          <w:szCs w:val="21"/>
        </w:rPr>
        <w:t>確認された事例</w:t>
      </w:r>
      <w:r w:rsidR="007974F0" w:rsidRPr="00C204B0">
        <w:rPr>
          <w:rFonts w:asciiTheme="minorEastAsia" w:hAnsiTheme="minorEastAsia" w:hint="eastAsia"/>
          <w:szCs w:val="21"/>
        </w:rPr>
        <w:t>を基に</w:t>
      </w:r>
      <w:r w:rsidR="00705F1D" w:rsidRPr="00C204B0">
        <w:rPr>
          <w:rFonts w:asciiTheme="minorEastAsia" w:hAnsiTheme="minorEastAsia" w:hint="eastAsia"/>
          <w:szCs w:val="21"/>
        </w:rPr>
        <w:t>留意事項を</w:t>
      </w:r>
      <w:r w:rsidR="00820000">
        <w:rPr>
          <w:rFonts w:asciiTheme="minorEastAsia" w:hAnsiTheme="minorEastAsia" w:hint="eastAsia"/>
          <w:szCs w:val="21"/>
        </w:rPr>
        <w:t>記載してい</w:t>
      </w:r>
      <w:r w:rsidR="00C73B68" w:rsidRPr="00C204B0">
        <w:rPr>
          <w:rFonts w:asciiTheme="minorEastAsia" w:hAnsiTheme="minorEastAsia" w:hint="eastAsia"/>
          <w:szCs w:val="21"/>
        </w:rPr>
        <w:t>ます。</w:t>
      </w:r>
    </w:p>
    <w:p w:rsidR="00FA171C" w:rsidRDefault="00C73B68" w:rsidP="00FA171C">
      <w:pPr>
        <w:jc w:val="left"/>
        <w:rPr>
          <w:rFonts w:asciiTheme="minorEastAsia" w:hAnsiTheme="minorEastAsia"/>
          <w:szCs w:val="21"/>
        </w:rPr>
      </w:pPr>
      <w:r w:rsidRPr="00C204B0">
        <w:rPr>
          <w:rFonts w:asciiTheme="minorEastAsia" w:hAnsiTheme="minorEastAsia" w:hint="eastAsia"/>
          <w:sz w:val="22"/>
        </w:rPr>
        <w:t>適正な研修実施</w:t>
      </w:r>
      <w:r w:rsidR="00820000">
        <w:rPr>
          <w:rFonts w:asciiTheme="minorEastAsia" w:hAnsiTheme="minorEastAsia" w:hint="eastAsia"/>
          <w:szCs w:val="21"/>
        </w:rPr>
        <w:t>に努められる</w:t>
      </w:r>
      <w:r w:rsidR="00F21DA0">
        <w:rPr>
          <w:rFonts w:asciiTheme="minorEastAsia" w:hAnsiTheme="minorEastAsia" w:hint="eastAsia"/>
          <w:szCs w:val="21"/>
        </w:rPr>
        <w:t>ようお願い</w:t>
      </w:r>
      <w:r w:rsidR="00705F1D" w:rsidRPr="00C204B0">
        <w:rPr>
          <w:rFonts w:asciiTheme="minorEastAsia" w:hAnsiTheme="minorEastAsia" w:hint="eastAsia"/>
          <w:szCs w:val="21"/>
        </w:rPr>
        <w:t>します。</w:t>
      </w:r>
    </w:p>
    <w:p w:rsidR="00FA171C" w:rsidRDefault="00FA171C" w:rsidP="00FA171C">
      <w:pPr>
        <w:ind w:leftChars="-135" w:left="-37" w:hangingChars="117" w:hanging="246"/>
        <w:jc w:val="left"/>
        <w:rPr>
          <w:rFonts w:asciiTheme="minorEastAsia" w:hAnsiTheme="minorEastAsia"/>
          <w:szCs w:val="21"/>
        </w:rPr>
      </w:pPr>
    </w:p>
    <w:p w:rsidR="00581829" w:rsidRPr="00FA171C" w:rsidRDefault="00581829" w:rsidP="00FA171C">
      <w:pPr>
        <w:ind w:leftChars="-135" w:left="-1" w:hangingChars="117" w:hanging="282"/>
        <w:jc w:val="left"/>
        <w:rPr>
          <w:rFonts w:asciiTheme="minorEastAsia" w:hAnsiTheme="minorEastAsia"/>
          <w:szCs w:val="21"/>
        </w:rPr>
      </w:pPr>
      <w:r w:rsidRPr="00C204B0">
        <w:rPr>
          <w:rFonts w:asciiTheme="minorEastAsia" w:hAnsiTheme="minorEastAsia" w:hint="eastAsia"/>
          <w:b/>
          <w:sz w:val="24"/>
          <w:szCs w:val="24"/>
        </w:rPr>
        <w:t>【</w:t>
      </w:r>
      <w:r w:rsidR="00357296">
        <w:rPr>
          <w:rFonts w:asciiTheme="minorEastAsia" w:hAnsiTheme="minorEastAsia" w:hint="eastAsia"/>
          <w:b/>
          <w:sz w:val="24"/>
          <w:szCs w:val="24"/>
        </w:rPr>
        <w:t>登録内容</w:t>
      </w:r>
      <w:r w:rsidR="007470A5">
        <w:rPr>
          <w:rFonts w:asciiTheme="minorEastAsia" w:hAnsiTheme="minorEastAsia" w:hint="eastAsia"/>
          <w:b/>
          <w:sz w:val="24"/>
          <w:szCs w:val="24"/>
        </w:rPr>
        <w:t>・手続</w:t>
      </w:r>
      <w:r w:rsidRPr="00C204B0">
        <w:rPr>
          <w:rFonts w:asciiTheme="minorEastAsia" w:hAnsiTheme="minorEastAsia" w:hint="eastAsia"/>
          <w:b/>
          <w:sz w:val="24"/>
          <w:szCs w:val="24"/>
        </w:rPr>
        <w:t>に関する事項】</w:t>
      </w:r>
    </w:p>
    <w:p w:rsidR="00705F1D" w:rsidRPr="00C204B0" w:rsidRDefault="00705F1D" w:rsidP="00257876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○大阪</w:t>
      </w:r>
      <w:r w:rsidR="00820000">
        <w:rPr>
          <w:rFonts w:asciiTheme="minorEastAsia" w:hAnsiTheme="minorEastAsia" w:hint="eastAsia"/>
        </w:rPr>
        <w:t>府への登録</w:t>
      </w:r>
      <w:r w:rsidR="007739DD">
        <w:rPr>
          <w:rFonts w:asciiTheme="minorEastAsia" w:hAnsiTheme="minorEastAsia" w:hint="eastAsia"/>
        </w:rPr>
        <w:t>内容に変更（指導看護師、実地研修先の変更など）がある場合は、あら</w:t>
      </w:r>
      <w:r w:rsidR="00820000">
        <w:rPr>
          <w:rFonts w:asciiTheme="minorEastAsia" w:hAnsiTheme="minorEastAsia" w:hint="eastAsia"/>
        </w:rPr>
        <w:t>かじめ</w:t>
      </w:r>
      <w:r w:rsidRPr="00C204B0">
        <w:rPr>
          <w:rFonts w:asciiTheme="minorEastAsia" w:hAnsiTheme="minorEastAsia" w:hint="eastAsia"/>
        </w:rPr>
        <w:t>変更届を提出すること。</w:t>
      </w:r>
    </w:p>
    <w:p w:rsidR="007470A5" w:rsidRDefault="007A71D7" w:rsidP="0025787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○研修費用を新たに設定する場合や</w:t>
      </w:r>
      <w:r w:rsidRPr="00C204B0">
        <w:rPr>
          <w:rFonts w:asciiTheme="minorEastAsia" w:hAnsiTheme="minorEastAsia" w:hint="eastAsia"/>
        </w:rPr>
        <w:t>人工呼吸器装着者に対する喀痰吸引の研修を行う場合は、</w:t>
      </w:r>
      <w:r w:rsidR="00640152" w:rsidRPr="00C204B0">
        <w:rPr>
          <w:rFonts w:asciiTheme="minorEastAsia" w:hAnsiTheme="minorEastAsia" w:hint="eastAsia"/>
        </w:rPr>
        <w:t>業務規程に記載し、業務規程の変更届を</w:t>
      </w:r>
      <w:r>
        <w:rPr>
          <w:rFonts w:asciiTheme="minorEastAsia" w:hAnsiTheme="minorEastAsia" w:hint="eastAsia"/>
        </w:rPr>
        <w:t>大阪</w:t>
      </w:r>
      <w:r w:rsidR="00640152" w:rsidRPr="00C204B0">
        <w:rPr>
          <w:rFonts w:asciiTheme="minorEastAsia" w:hAnsiTheme="minorEastAsia" w:hint="eastAsia"/>
        </w:rPr>
        <w:t>府へ提出すること。</w:t>
      </w:r>
    </w:p>
    <w:p w:rsidR="007470A5" w:rsidRPr="00C204B0" w:rsidRDefault="007470A5" w:rsidP="00257876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○研修の一部履修免除を行う際には、業務規程に明記し、免除する内容について、修了証書や履修証明書で確認すること。</w:t>
      </w:r>
    </w:p>
    <w:p w:rsidR="00FA171C" w:rsidRPr="007739DD" w:rsidRDefault="00FA171C" w:rsidP="00FA171C">
      <w:pPr>
        <w:ind w:leftChars="-67" w:left="-19" w:hangingChars="58" w:hanging="122"/>
        <w:rPr>
          <w:rFonts w:asciiTheme="minorEastAsia" w:hAnsiTheme="minorEastAsia"/>
        </w:rPr>
      </w:pPr>
    </w:p>
    <w:p w:rsidR="00705F1D" w:rsidRPr="00FA171C" w:rsidRDefault="0031782F" w:rsidP="00FA171C">
      <w:pPr>
        <w:ind w:leftChars="-126" w:left="-2" w:hangingChars="109" w:hanging="263"/>
        <w:rPr>
          <w:rFonts w:asciiTheme="minorEastAsia" w:hAnsiTheme="minorEastAsia"/>
        </w:rPr>
      </w:pPr>
      <w:r w:rsidRPr="0031782F">
        <w:rPr>
          <w:rFonts w:asciiTheme="minorEastAsia" w:hAnsiTheme="minorEastAsia" w:hint="eastAsia"/>
          <w:b/>
          <w:sz w:val="24"/>
        </w:rPr>
        <w:t>【書類の管理に関する事項】</w:t>
      </w:r>
    </w:p>
    <w:p w:rsidR="009E66F1" w:rsidRPr="00C204B0" w:rsidRDefault="009E66F1" w:rsidP="009E66F1">
      <w:pPr>
        <w:rPr>
          <w:rFonts w:asciiTheme="minorEastAsia" w:hAnsiTheme="minorEastAsia"/>
          <w:szCs w:val="21"/>
        </w:rPr>
      </w:pPr>
      <w:r w:rsidRPr="00C204B0">
        <w:rPr>
          <w:rFonts w:asciiTheme="minorEastAsia" w:hAnsiTheme="minorEastAsia" w:hint="eastAsia"/>
          <w:szCs w:val="21"/>
        </w:rPr>
        <w:t>○カリキュラム、講義の出席簿を作成し、履修状況を管理すること。</w:t>
      </w:r>
    </w:p>
    <w:p w:rsidR="0031782F" w:rsidRDefault="00257876" w:rsidP="00257876">
      <w:pPr>
        <w:ind w:left="210" w:hangingChars="100" w:hanging="210"/>
        <w:rPr>
          <w:rFonts w:asciiTheme="minorEastAsia" w:hAnsiTheme="minorEastAsia"/>
        </w:rPr>
      </w:pPr>
      <w:r w:rsidRPr="00257876">
        <w:rPr>
          <w:rFonts w:asciiTheme="minorEastAsia" w:hAnsiTheme="minorEastAsia" w:hint="eastAsia"/>
        </w:rPr>
        <w:t>○</w:t>
      </w:r>
      <w:r w:rsidR="00FA171C" w:rsidRPr="007739DD">
        <w:rPr>
          <w:rFonts w:asciiTheme="minorEastAsia" w:hAnsiTheme="minorEastAsia" w:hint="eastAsia"/>
        </w:rPr>
        <w:t>研修の</w:t>
      </w:r>
      <w:r w:rsidR="001136D0" w:rsidRPr="001136D0">
        <w:rPr>
          <w:rFonts w:asciiTheme="minorEastAsia" w:hAnsiTheme="minorEastAsia" w:hint="eastAsia"/>
        </w:rPr>
        <w:t>実施結果報告</w:t>
      </w:r>
      <w:r w:rsidR="00FA171C" w:rsidRPr="007739DD">
        <w:rPr>
          <w:rFonts w:asciiTheme="minorEastAsia" w:hAnsiTheme="minorEastAsia" w:hint="eastAsia"/>
        </w:rPr>
        <w:t>は、</w:t>
      </w:r>
      <w:r w:rsidR="00FA171C" w:rsidRPr="00C204B0">
        <w:rPr>
          <w:rFonts w:asciiTheme="minorEastAsia" w:hAnsiTheme="minorEastAsia" w:hint="eastAsia"/>
        </w:rPr>
        <w:t>年に</w:t>
      </w:r>
      <w:r>
        <w:rPr>
          <w:rFonts w:asciiTheme="minorEastAsia" w:hAnsiTheme="minorEastAsia" w:hint="eastAsia"/>
        </w:rPr>
        <w:t>１</w:t>
      </w:r>
      <w:r w:rsidR="00820000">
        <w:rPr>
          <w:rFonts w:asciiTheme="minorEastAsia" w:hAnsiTheme="minorEastAsia" w:hint="eastAsia"/>
        </w:rPr>
        <w:t>回</w:t>
      </w:r>
      <w:r w:rsidR="005B1C80">
        <w:rPr>
          <w:rFonts w:asciiTheme="minorEastAsia" w:hAnsiTheme="minorEastAsia" w:hint="eastAsia"/>
        </w:rPr>
        <w:t>以上行うこと。年間複数クール研修を開催する研修機関においては、</w:t>
      </w:r>
      <w:r w:rsidR="00820000">
        <w:rPr>
          <w:rFonts w:asciiTheme="minorEastAsia" w:hAnsiTheme="minorEastAsia" w:hint="eastAsia"/>
        </w:rPr>
        <w:t>クールごと</w:t>
      </w:r>
      <w:r w:rsidR="003F2AE9">
        <w:rPr>
          <w:rFonts w:asciiTheme="minorEastAsia" w:hAnsiTheme="minorEastAsia" w:hint="eastAsia"/>
        </w:rPr>
        <w:t>に</w:t>
      </w:r>
      <w:r w:rsidR="00820000">
        <w:rPr>
          <w:rFonts w:asciiTheme="minorEastAsia" w:hAnsiTheme="minorEastAsia" w:hint="eastAsia"/>
        </w:rPr>
        <w:t>報告をすること</w:t>
      </w:r>
      <w:r w:rsidR="00FA171C" w:rsidRPr="00C204B0">
        <w:rPr>
          <w:rFonts w:asciiTheme="minorEastAsia" w:hAnsiTheme="minorEastAsia" w:hint="eastAsia"/>
        </w:rPr>
        <w:t>。</w:t>
      </w:r>
    </w:p>
    <w:p w:rsidR="00FA171C" w:rsidRDefault="00FA171C" w:rsidP="0031782F">
      <w:pPr>
        <w:rPr>
          <w:rFonts w:asciiTheme="minorEastAsia" w:hAnsiTheme="minorEastAsia"/>
          <w:b/>
          <w:sz w:val="24"/>
          <w:szCs w:val="24"/>
        </w:rPr>
      </w:pPr>
    </w:p>
    <w:p w:rsidR="0031782F" w:rsidRPr="00C204B0" w:rsidRDefault="0031782F" w:rsidP="00FA171C">
      <w:pPr>
        <w:ind w:leftChars="-135" w:left="-1" w:hangingChars="117" w:hanging="282"/>
        <w:rPr>
          <w:rFonts w:asciiTheme="minorEastAsia" w:hAnsiTheme="minorEastAsia"/>
          <w:b/>
          <w:sz w:val="24"/>
          <w:szCs w:val="24"/>
        </w:rPr>
      </w:pPr>
      <w:r w:rsidRPr="00C204B0">
        <w:rPr>
          <w:rFonts w:asciiTheme="minorEastAsia" w:hAnsiTheme="minorEastAsia" w:hint="eastAsia"/>
          <w:b/>
          <w:sz w:val="24"/>
          <w:szCs w:val="24"/>
        </w:rPr>
        <w:t>【研修実施</w:t>
      </w:r>
      <w:r>
        <w:rPr>
          <w:rFonts w:asciiTheme="minorEastAsia" w:hAnsiTheme="minorEastAsia" w:hint="eastAsia"/>
          <w:b/>
          <w:sz w:val="24"/>
          <w:szCs w:val="24"/>
        </w:rPr>
        <w:t>及び評価・合否判定</w:t>
      </w:r>
      <w:r w:rsidRPr="00C204B0">
        <w:rPr>
          <w:rFonts w:asciiTheme="minorEastAsia" w:hAnsiTheme="minorEastAsia" w:hint="eastAsia"/>
          <w:b/>
          <w:sz w:val="24"/>
          <w:szCs w:val="24"/>
        </w:rPr>
        <w:t>に関する事項】</w:t>
      </w:r>
    </w:p>
    <w:p w:rsidR="0031782F" w:rsidRPr="00C204B0" w:rsidRDefault="0031782F" w:rsidP="0031782F">
      <w:pPr>
        <w:rPr>
          <w:rFonts w:asciiTheme="minorEastAsia" w:hAnsiTheme="minorEastAsia"/>
          <w:b/>
          <w:sz w:val="24"/>
          <w:szCs w:val="24"/>
        </w:rPr>
      </w:pPr>
      <w:r w:rsidRPr="00C204B0">
        <w:rPr>
          <w:rFonts w:asciiTheme="minorEastAsia" w:hAnsiTheme="minorEastAsia" w:hint="eastAsia"/>
          <w:b/>
          <w:sz w:val="24"/>
          <w:szCs w:val="24"/>
        </w:rPr>
        <w:t>基本研修について</w:t>
      </w:r>
    </w:p>
    <w:p w:rsidR="00705F1D" w:rsidRPr="00C204B0" w:rsidRDefault="00D550E2" w:rsidP="00705F1D">
      <w:pPr>
        <w:rPr>
          <w:rFonts w:asciiTheme="minorEastAsia" w:hAnsiTheme="minorEastAsia"/>
          <w:b/>
        </w:rPr>
      </w:pPr>
      <w:r w:rsidRPr="00C204B0">
        <w:rPr>
          <w:rFonts w:asciiTheme="minorEastAsia" w:hAnsiTheme="minorEastAsia" w:hint="eastAsia"/>
          <w:b/>
        </w:rPr>
        <w:t>①講義時間</w:t>
      </w:r>
    </w:p>
    <w:p w:rsidR="00705F1D" w:rsidRPr="00C204B0" w:rsidRDefault="00705F1D" w:rsidP="00257876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○５０時間の講義を行うこと。講義は</w:t>
      </w:r>
      <w:r w:rsidR="00820000">
        <w:rPr>
          <w:rFonts w:asciiTheme="minorEastAsia" w:hAnsiTheme="minorEastAsia" w:hint="eastAsia"/>
        </w:rPr>
        <w:t>、</w:t>
      </w:r>
      <w:r w:rsidRPr="00C204B0">
        <w:rPr>
          <w:rFonts w:asciiTheme="minorEastAsia" w:hAnsiTheme="minorEastAsia" w:hint="eastAsia"/>
        </w:rPr>
        <w:t>各単元において必要性、到達目標を踏まえ、</w:t>
      </w:r>
      <w:r w:rsidR="00820000">
        <w:rPr>
          <w:rFonts w:asciiTheme="minorEastAsia" w:hAnsiTheme="minorEastAsia" w:hint="eastAsia"/>
        </w:rPr>
        <w:t>内容を工夫する</w:t>
      </w:r>
      <w:r w:rsidRPr="00C204B0">
        <w:rPr>
          <w:rFonts w:asciiTheme="minorEastAsia" w:hAnsiTheme="minorEastAsia" w:hint="eastAsia"/>
        </w:rPr>
        <w:t>こと。</w:t>
      </w:r>
    </w:p>
    <w:p w:rsidR="00820000" w:rsidRDefault="004B2A92" w:rsidP="004B2A9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820000">
        <w:rPr>
          <w:rFonts w:asciiTheme="minorEastAsia" w:hAnsiTheme="minorEastAsia" w:hint="eastAsia"/>
        </w:rPr>
        <w:t>注意</w:t>
      </w:r>
    </w:p>
    <w:p w:rsidR="00257876" w:rsidRDefault="00257876" w:rsidP="004B2A92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・医行為は利用者に対して安全に実施されるべきものであり、行為者は医の倫理を遵守しチーム医療の一員であることを自覚して行うことが求められる。</w:t>
      </w:r>
    </w:p>
    <w:p w:rsidR="00F446AB" w:rsidRPr="00C204B0" w:rsidRDefault="00820000" w:rsidP="004B2A92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90699F" w:rsidRPr="00C204B0">
        <w:rPr>
          <w:rFonts w:asciiTheme="minorEastAsia" w:hAnsiTheme="minorEastAsia" w:hint="eastAsia"/>
        </w:rPr>
        <w:t>講義</w:t>
      </w:r>
      <w:r w:rsidR="00705F1D" w:rsidRPr="00C204B0">
        <w:rPr>
          <w:rFonts w:asciiTheme="minorEastAsia" w:hAnsiTheme="minorEastAsia" w:hint="eastAsia"/>
        </w:rPr>
        <w:t>時間の省略は、社会福祉士及び介護福祉士法施行規則附則第１３条１号</w:t>
      </w:r>
      <w:r>
        <w:rPr>
          <w:rFonts w:asciiTheme="minorEastAsia" w:hAnsiTheme="minorEastAsia" w:hint="eastAsia"/>
        </w:rPr>
        <w:t>に定められており、実施基準違反となり、行政処分の対象となる</w:t>
      </w:r>
      <w:r w:rsidR="009066D4">
        <w:rPr>
          <w:rFonts w:asciiTheme="minorEastAsia" w:hAnsiTheme="minorEastAsia" w:hint="eastAsia"/>
        </w:rPr>
        <w:t>。</w:t>
      </w:r>
    </w:p>
    <w:p w:rsidR="00425513" w:rsidRPr="00C204B0" w:rsidRDefault="00425513" w:rsidP="00F446AB">
      <w:pPr>
        <w:ind w:leftChars="300" w:left="630"/>
        <w:rPr>
          <w:rFonts w:asciiTheme="minorEastAsia" w:hAnsiTheme="minorEastAsia"/>
          <w:bdr w:val="single" w:sz="4" w:space="0" w:color="auto"/>
        </w:rPr>
      </w:pPr>
    </w:p>
    <w:p w:rsidR="0090699F" w:rsidRPr="00C204B0" w:rsidRDefault="00D550E2" w:rsidP="0090699F">
      <w:pPr>
        <w:rPr>
          <w:rFonts w:asciiTheme="minorEastAsia" w:hAnsiTheme="minorEastAsia"/>
          <w:b/>
        </w:rPr>
      </w:pPr>
      <w:r w:rsidRPr="00C204B0">
        <w:rPr>
          <w:rFonts w:asciiTheme="minorEastAsia" w:hAnsiTheme="minorEastAsia" w:hint="eastAsia"/>
          <w:b/>
        </w:rPr>
        <w:t>②筆記試験</w:t>
      </w:r>
      <w:r w:rsidR="0090699F" w:rsidRPr="00C204B0">
        <w:rPr>
          <w:rFonts w:asciiTheme="minorEastAsia" w:hAnsiTheme="minorEastAsia" w:hint="eastAsia"/>
          <w:b/>
        </w:rPr>
        <w:t>について</w:t>
      </w:r>
    </w:p>
    <w:p w:rsidR="0090699F" w:rsidRPr="00C204B0" w:rsidRDefault="0090699F" w:rsidP="00257876">
      <w:pPr>
        <w:ind w:left="210" w:hangingChars="100" w:hanging="210"/>
        <w:rPr>
          <w:rFonts w:asciiTheme="minorEastAsia" w:hAnsiTheme="minorEastAsia"/>
        </w:rPr>
      </w:pPr>
      <w:r w:rsidRPr="00257876">
        <w:rPr>
          <w:rFonts w:asciiTheme="minorEastAsia" w:hAnsiTheme="minorEastAsia" w:hint="eastAsia"/>
        </w:rPr>
        <w:t>○</w:t>
      </w:r>
      <w:r w:rsidRPr="00C204B0">
        <w:rPr>
          <w:rFonts w:asciiTheme="minorEastAsia" w:hAnsiTheme="minorEastAsia" w:hint="eastAsia"/>
        </w:rPr>
        <w:t>筆記試験は、基本研修（講義）につ</w:t>
      </w:r>
      <w:r w:rsidR="009066D4">
        <w:rPr>
          <w:rFonts w:asciiTheme="minorEastAsia" w:hAnsiTheme="minorEastAsia" w:hint="eastAsia"/>
        </w:rPr>
        <w:t>いて知識の定着の確認を行うものであり、対象者を観察した内容を的確</w:t>
      </w:r>
      <w:r w:rsidR="004578AC">
        <w:rPr>
          <w:rFonts w:asciiTheme="minorEastAsia" w:hAnsiTheme="minorEastAsia" w:hint="eastAsia"/>
        </w:rPr>
        <w:t>に表現できる用語、</w:t>
      </w:r>
      <w:r w:rsidR="00F347C3">
        <w:rPr>
          <w:rFonts w:asciiTheme="minorEastAsia" w:hAnsiTheme="minorEastAsia" w:hint="eastAsia"/>
        </w:rPr>
        <w:t>医師や</w:t>
      </w:r>
      <w:r w:rsidR="004578AC">
        <w:rPr>
          <w:rFonts w:asciiTheme="minorEastAsia" w:hAnsiTheme="minorEastAsia" w:hint="eastAsia"/>
        </w:rPr>
        <w:t>看護師の</w:t>
      </w:r>
      <w:r w:rsidRPr="00C204B0">
        <w:rPr>
          <w:rFonts w:asciiTheme="minorEastAsia" w:hAnsiTheme="minorEastAsia" w:hint="eastAsia"/>
        </w:rPr>
        <w:t>指示が理解できる知識や、喀痰吸引等について</w:t>
      </w:r>
      <w:r w:rsidR="009066D4">
        <w:rPr>
          <w:rFonts w:asciiTheme="minorEastAsia" w:hAnsiTheme="minorEastAsia" w:hint="eastAsia"/>
        </w:rPr>
        <w:t>根拠</w:t>
      </w:r>
      <w:r w:rsidR="004578AC">
        <w:rPr>
          <w:rFonts w:asciiTheme="minorEastAsia" w:hAnsiTheme="minorEastAsia" w:hint="eastAsia"/>
        </w:rPr>
        <w:t>、</w:t>
      </w:r>
      <w:r w:rsidRPr="00C204B0">
        <w:rPr>
          <w:rFonts w:asciiTheme="minorEastAsia" w:hAnsiTheme="minorEastAsia" w:hint="eastAsia"/>
        </w:rPr>
        <w:t>目的及び技術に関する知識を問う問題を中心に作成すること</w:t>
      </w:r>
      <w:r w:rsidR="007739DD">
        <w:rPr>
          <w:rFonts w:asciiTheme="minorEastAsia" w:hAnsiTheme="minorEastAsia" w:hint="eastAsia"/>
        </w:rPr>
        <w:t>。</w:t>
      </w:r>
    </w:p>
    <w:p w:rsidR="0090699F" w:rsidRPr="00C204B0" w:rsidRDefault="0090699F" w:rsidP="00257876">
      <w:pPr>
        <w:ind w:left="210" w:hangingChars="100" w:hanging="210"/>
        <w:rPr>
          <w:rFonts w:asciiTheme="minorEastAsia" w:hAnsiTheme="minorEastAsia"/>
        </w:rPr>
      </w:pPr>
      <w:r w:rsidRPr="00257876">
        <w:rPr>
          <w:rFonts w:asciiTheme="minorEastAsia" w:hAnsiTheme="minorEastAsia" w:hint="eastAsia"/>
        </w:rPr>
        <w:lastRenderedPageBreak/>
        <w:t>○</w:t>
      </w:r>
      <w:r w:rsidRPr="00C204B0">
        <w:rPr>
          <w:rFonts w:asciiTheme="minorEastAsia" w:hAnsiTheme="minorEastAsia" w:hint="eastAsia"/>
        </w:rPr>
        <w:t>客観式問題（四肢択一）により出題数３０問、試験時間６０分を下限として実施すること（再試験も同様）。</w:t>
      </w:r>
    </w:p>
    <w:p w:rsidR="0090699F" w:rsidRPr="00C204B0" w:rsidRDefault="0090699F" w:rsidP="0090699F">
      <w:pPr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○合否判定基準は総正解率が９割以上の者を合格とすること（再試験も同様）</w:t>
      </w:r>
      <w:r w:rsidR="007739DD">
        <w:rPr>
          <w:rFonts w:asciiTheme="minorEastAsia" w:hAnsiTheme="minorEastAsia" w:hint="eastAsia"/>
        </w:rPr>
        <w:t>。</w:t>
      </w:r>
    </w:p>
    <w:p w:rsidR="0090699F" w:rsidRPr="00C204B0" w:rsidRDefault="0090699F" w:rsidP="0090699F">
      <w:pPr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○筆記試験は、最低３パターンは用意しておくこと</w:t>
      </w:r>
      <w:r w:rsidR="007739DD">
        <w:rPr>
          <w:rFonts w:asciiTheme="minorEastAsia" w:hAnsiTheme="minorEastAsia" w:hint="eastAsia"/>
        </w:rPr>
        <w:t>。</w:t>
      </w:r>
    </w:p>
    <w:p w:rsidR="00A958FB" w:rsidRPr="00C204B0" w:rsidRDefault="00A958FB" w:rsidP="00040D43">
      <w:pPr>
        <w:rPr>
          <w:rFonts w:asciiTheme="minorEastAsia" w:hAnsiTheme="minorEastAsia"/>
        </w:rPr>
      </w:pPr>
    </w:p>
    <w:p w:rsidR="00040D43" w:rsidRPr="00C204B0" w:rsidRDefault="00040D43" w:rsidP="00040D43">
      <w:pPr>
        <w:rPr>
          <w:rFonts w:asciiTheme="minorEastAsia" w:hAnsiTheme="minorEastAsia"/>
          <w:b/>
        </w:rPr>
      </w:pPr>
      <w:r w:rsidRPr="00C204B0">
        <w:rPr>
          <w:rFonts w:asciiTheme="minorEastAsia" w:hAnsiTheme="minorEastAsia" w:hint="eastAsia"/>
          <w:b/>
        </w:rPr>
        <w:t>③演習</w:t>
      </w:r>
      <w:r w:rsidR="0090699F" w:rsidRPr="00C204B0">
        <w:rPr>
          <w:rFonts w:asciiTheme="minorEastAsia" w:hAnsiTheme="minorEastAsia" w:hint="eastAsia"/>
          <w:b/>
        </w:rPr>
        <w:t>について</w:t>
      </w:r>
    </w:p>
    <w:p w:rsidR="0090699F" w:rsidRPr="00C204B0" w:rsidRDefault="004578AC" w:rsidP="009069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○実地研修で必要な行為か否かに</w:t>
      </w:r>
      <w:r w:rsidR="0090699F" w:rsidRPr="00C204B0">
        <w:rPr>
          <w:rFonts w:asciiTheme="minorEastAsia" w:hAnsiTheme="minorEastAsia" w:hint="eastAsia"/>
        </w:rPr>
        <w:t>関わらず、５行為全てと救急蘇生法（１回）を行うこと。</w:t>
      </w:r>
    </w:p>
    <w:p w:rsidR="007739DD" w:rsidRDefault="004578AC" w:rsidP="0090699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○評価票に基づく実施手順を踏まえ、行為ごと</w:t>
      </w:r>
      <w:r w:rsidR="0090699F" w:rsidRPr="00C204B0">
        <w:rPr>
          <w:rFonts w:asciiTheme="minorEastAsia" w:hAnsiTheme="minorEastAsia" w:hint="eastAsia"/>
        </w:rPr>
        <w:t>に５回以上実施すること。</w:t>
      </w:r>
    </w:p>
    <w:p w:rsidR="0090699F" w:rsidRPr="00C204B0" w:rsidRDefault="00257876" w:rsidP="002578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4578AC">
        <w:rPr>
          <w:rFonts w:asciiTheme="minorEastAsia" w:hAnsiTheme="minorEastAsia" w:hint="eastAsia"/>
        </w:rPr>
        <w:t>口腔内の喀痰吸引、鼻腔内の</w:t>
      </w:r>
      <w:r w:rsidR="0090699F" w:rsidRPr="00C204B0">
        <w:rPr>
          <w:rFonts w:asciiTheme="minorEastAsia" w:hAnsiTheme="minorEastAsia" w:hint="eastAsia"/>
        </w:rPr>
        <w:t>喀痰吸引を一連の行為として実施しないこと。</w:t>
      </w:r>
    </w:p>
    <w:p w:rsidR="0090699F" w:rsidRPr="00C204B0" w:rsidRDefault="004578AC" w:rsidP="0025787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○指導講師が実施ごと</w:t>
      </w:r>
      <w:r w:rsidR="0090699F" w:rsidRPr="00C204B0">
        <w:rPr>
          <w:rFonts w:asciiTheme="minorEastAsia" w:hAnsiTheme="minorEastAsia" w:hint="eastAsia"/>
        </w:rPr>
        <w:t>に評価票を記録すること。誰が評価したか</w:t>
      </w:r>
      <w:r>
        <w:rPr>
          <w:rFonts w:asciiTheme="minorEastAsia" w:hAnsiTheme="minorEastAsia" w:hint="eastAsia"/>
        </w:rPr>
        <w:t>分かるよう評価者はサイン</w:t>
      </w:r>
      <w:r w:rsidR="001A7733">
        <w:rPr>
          <w:rFonts w:asciiTheme="minorEastAsia" w:hAnsiTheme="minorEastAsia" w:hint="eastAsia"/>
        </w:rPr>
        <w:t>を</w:t>
      </w:r>
      <w:r w:rsidR="0090699F" w:rsidRPr="00C204B0">
        <w:rPr>
          <w:rFonts w:asciiTheme="minorEastAsia" w:hAnsiTheme="minorEastAsia" w:hint="eastAsia"/>
        </w:rPr>
        <w:t>すること。また</w:t>
      </w:r>
      <w:r>
        <w:rPr>
          <w:rFonts w:asciiTheme="minorEastAsia" w:hAnsiTheme="minorEastAsia" w:hint="eastAsia"/>
        </w:rPr>
        <w:t>、</w:t>
      </w:r>
      <w:r w:rsidR="0090699F" w:rsidRPr="00C204B0">
        <w:rPr>
          <w:rFonts w:asciiTheme="minorEastAsia" w:hAnsiTheme="minorEastAsia" w:hint="eastAsia"/>
        </w:rPr>
        <w:t>実施日時の記載洩れがないようにすること</w:t>
      </w:r>
    </w:p>
    <w:p w:rsidR="004B3274" w:rsidRPr="004B3274" w:rsidRDefault="004B3274" w:rsidP="00040D43">
      <w:pPr>
        <w:rPr>
          <w:rFonts w:asciiTheme="minorEastAsia" w:hAnsiTheme="minorEastAsia"/>
        </w:rPr>
      </w:pPr>
    </w:p>
    <w:p w:rsidR="00581829" w:rsidRPr="00C204B0" w:rsidRDefault="00581829" w:rsidP="00581829">
      <w:pPr>
        <w:rPr>
          <w:rFonts w:asciiTheme="minorEastAsia" w:hAnsiTheme="minorEastAsia"/>
          <w:b/>
          <w:sz w:val="24"/>
          <w:szCs w:val="24"/>
        </w:rPr>
      </w:pPr>
      <w:r w:rsidRPr="00C204B0">
        <w:rPr>
          <w:rFonts w:asciiTheme="minorEastAsia" w:hAnsiTheme="minorEastAsia" w:hint="eastAsia"/>
          <w:b/>
          <w:sz w:val="24"/>
          <w:szCs w:val="24"/>
        </w:rPr>
        <w:t>実地研修</w:t>
      </w:r>
      <w:r w:rsidR="00785F0F" w:rsidRPr="00C204B0">
        <w:rPr>
          <w:rFonts w:asciiTheme="minorEastAsia" w:hAnsiTheme="minorEastAsia" w:hint="eastAsia"/>
          <w:b/>
          <w:sz w:val="24"/>
          <w:szCs w:val="24"/>
        </w:rPr>
        <w:t>について</w:t>
      </w:r>
    </w:p>
    <w:p w:rsidR="007470A5" w:rsidRPr="007470A5" w:rsidRDefault="007470A5" w:rsidP="007470A5">
      <w:pPr>
        <w:ind w:left="241" w:hangingChars="100" w:hanging="241"/>
        <w:rPr>
          <w:rFonts w:asciiTheme="minorEastAsia" w:hAnsiTheme="minorEastAsia"/>
          <w:b/>
          <w:sz w:val="24"/>
        </w:rPr>
      </w:pPr>
      <w:r w:rsidRPr="007470A5">
        <w:rPr>
          <w:rFonts w:asciiTheme="minorEastAsia" w:hAnsiTheme="minorEastAsia" w:hint="eastAsia"/>
          <w:b/>
          <w:sz w:val="24"/>
        </w:rPr>
        <w:t>○研修の委託先について</w:t>
      </w:r>
    </w:p>
    <w:p w:rsidR="007470A5" w:rsidRPr="00C204B0" w:rsidRDefault="007470A5" w:rsidP="007470A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4578AC">
        <w:rPr>
          <w:rFonts w:asciiTheme="minorEastAsia" w:hAnsiTheme="minorEastAsia" w:hint="eastAsia"/>
        </w:rPr>
        <w:t>「実施機関承諾書」の提出を求めること</w:t>
      </w:r>
      <w:r w:rsidRPr="00C204B0">
        <w:rPr>
          <w:rFonts w:asciiTheme="minorEastAsia" w:hAnsiTheme="minorEastAsia" w:hint="eastAsia"/>
        </w:rPr>
        <w:t>（系列の施設等であっても必要）</w:t>
      </w:r>
      <w:r w:rsidR="004578AC">
        <w:rPr>
          <w:rFonts w:asciiTheme="minorEastAsia" w:hAnsiTheme="minorEastAsia" w:hint="eastAsia"/>
        </w:rPr>
        <w:t>。</w:t>
      </w:r>
    </w:p>
    <w:p w:rsidR="007470A5" w:rsidRDefault="007470A5" w:rsidP="007470A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4578AC">
        <w:rPr>
          <w:rFonts w:asciiTheme="minorEastAsia" w:hAnsiTheme="minorEastAsia" w:hint="eastAsia"/>
        </w:rPr>
        <w:t>具体的な実施方法及び評価方法を</w:t>
      </w:r>
      <w:r w:rsidR="00640152" w:rsidRPr="00C204B0">
        <w:rPr>
          <w:rFonts w:asciiTheme="minorEastAsia" w:hAnsiTheme="minorEastAsia" w:hint="eastAsia"/>
        </w:rPr>
        <w:t>できる限り書面で示し、研修の標準化を図ること。</w:t>
      </w:r>
    </w:p>
    <w:p w:rsidR="0031782F" w:rsidRDefault="0031782F" w:rsidP="007470A5">
      <w:pPr>
        <w:ind w:left="210" w:hangingChars="100" w:hanging="210"/>
        <w:rPr>
          <w:rFonts w:asciiTheme="minorEastAsia" w:hAnsiTheme="minorEastAsia"/>
        </w:rPr>
      </w:pPr>
    </w:p>
    <w:p w:rsidR="007470A5" w:rsidRDefault="007470A5" w:rsidP="007470A5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C204B0">
        <w:rPr>
          <w:rFonts w:asciiTheme="minorEastAsia" w:hAnsiTheme="minorEastAsia" w:hint="eastAsia"/>
          <w:b/>
          <w:sz w:val="24"/>
          <w:szCs w:val="24"/>
        </w:rPr>
        <w:t>○実地研修内容について</w:t>
      </w:r>
    </w:p>
    <w:p w:rsidR="0006019E" w:rsidRPr="00C204B0" w:rsidRDefault="009E66F1" w:rsidP="009E66F1">
      <w:pPr>
        <w:ind w:left="210" w:hangingChars="100" w:hanging="210"/>
        <w:rPr>
          <w:rFonts w:asciiTheme="minorEastAsia" w:hAnsiTheme="minorEastAsia"/>
          <w:b/>
          <w:sz w:val="24"/>
          <w:szCs w:val="24"/>
        </w:rPr>
      </w:pPr>
      <w:r w:rsidRPr="00C204B0"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実地研修は、医行為を実施するための研修であることを踏まえ、</w:t>
      </w:r>
      <w:r w:rsidR="00257876">
        <w:rPr>
          <w:rFonts w:asciiTheme="minorEastAsia" w:hAnsiTheme="minorEastAsia" w:hint="eastAsia"/>
        </w:rPr>
        <w:t>１</w:t>
      </w:r>
      <w:r w:rsidR="004578AC">
        <w:rPr>
          <w:rFonts w:asciiTheme="minorEastAsia" w:hAnsiTheme="minorEastAsia" w:hint="eastAsia"/>
        </w:rPr>
        <w:t>人ずつ</w:t>
      </w:r>
      <w:r w:rsidR="0006019E" w:rsidRPr="00C204B0">
        <w:rPr>
          <w:rFonts w:asciiTheme="minorEastAsia" w:hAnsiTheme="minorEastAsia" w:hint="eastAsia"/>
        </w:rPr>
        <w:t>準備・実施・報告・片付け・記録ま</w:t>
      </w:r>
      <w:r w:rsidR="001A7733">
        <w:rPr>
          <w:rFonts w:asciiTheme="minorEastAsia" w:hAnsiTheme="minorEastAsia" w:hint="eastAsia"/>
        </w:rPr>
        <w:t>での一連の流れを通じて、介護職員が安全に実施できるための研修</w:t>
      </w:r>
      <w:r w:rsidR="004578AC">
        <w:rPr>
          <w:rFonts w:asciiTheme="minorEastAsia" w:hAnsiTheme="minorEastAsia" w:hint="eastAsia"/>
        </w:rPr>
        <w:t>とする</w:t>
      </w:r>
      <w:r w:rsidR="0006019E" w:rsidRPr="00C204B0">
        <w:rPr>
          <w:rFonts w:asciiTheme="minorEastAsia" w:hAnsiTheme="minorEastAsia" w:hint="eastAsia"/>
        </w:rPr>
        <w:t>こと。</w:t>
      </w:r>
    </w:p>
    <w:p w:rsidR="0006019E" w:rsidRPr="00C204B0" w:rsidRDefault="009E66F1" w:rsidP="0006019E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4578AC">
        <w:rPr>
          <w:rFonts w:asciiTheme="minorEastAsia" w:hAnsiTheme="minorEastAsia" w:hint="eastAsia"/>
        </w:rPr>
        <w:t>口腔内の喀痰吸引、</w:t>
      </w:r>
      <w:r w:rsidR="0006019E" w:rsidRPr="00C204B0">
        <w:rPr>
          <w:rFonts w:asciiTheme="minorEastAsia" w:hAnsiTheme="minorEastAsia" w:hint="eastAsia"/>
        </w:rPr>
        <w:t>鼻腔内</w:t>
      </w:r>
      <w:r w:rsidR="004578AC">
        <w:rPr>
          <w:rFonts w:asciiTheme="minorEastAsia" w:hAnsiTheme="minorEastAsia" w:hint="eastAsia"/>
        </w:rPr>
        <w:t>の喀痰吸引</w:t>
      </w:r>
      <w:r w:rsidR="0006019E" w:rsidRPr="00C204B0">
        <w:rPr>
          <w:rFonts w:asciiTheme="minorEastAsia" w:hAnsiTheme="minorEastAsia" w:hint="eastAsia"/>
        </w:rPr>
        <w:t>を一連の行為として実施する場合は、どちらか一方の</w:t>
      </w:r>
      <w:r w:rsidR="004578AC">
        <w:rPr>
          <w:rFonts w:asciiTheme="minorEastAsia" w:hAnsiTheme="minorEastAsia" w:hint="eastAsia"/>
        </w:rPr>
        <w:t>研修とカウントすること。記録は行為ごと</w:t>
      </w:r>
      <w:r w:rsidR="0006019E" w:rsidRPr="00C204B0">
        <w:rPr>
          <w:rFonts w:asciiTheme="minorEastAsia" w:hAnsiTheme="minorEastAsia" w:hint="eastAsia"/>
        </w:rPr>
        <w:t>に残すこと。</w:t>
      </w:r>
    </w:p>
    <w:p w:rsidR="0006019E" w:rsidRPr="00C204B0" w:rsidRDefault="009E66F1" w:rsidP="009E66F1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  <w:u w:val="wave"/>
        </w:rPr>
        <w:t>実施手順に沿って適切に実施</w:t>
      </w:r>
      <w:r w:rsidR="0006019E" w:rsidRPr="00C204B0">
        <w:rPr>
          <w:rFonts w:asciiTheme="minorEastAsia" w:hAnsiTheme="minorEastAsia" w:hint="eastAsia"/>
        </w:rPr>
        <w:t>しているのであれば、並行して実施することを否定</w:t>
      </w:r>
      <w:r w:rsidR="004578AC">
        <w:rPr>
          <w:rFonts w:asciiTheme="minorEastAsia" w:hAnsiTheme="minorEastAsia" w:hint="eastAsia"/>
        </w:rPr>
        <w:t>しない。</w:t>
      </w:r>
      <w:r w:rsidR="0006019E" w:rsidRPr="00C204B0">
        <w:rPr>
          <w:rFonts w:asciiTheme="minorEastAsia" w:hAnsiTheme="minorEastAsia" w:hint="eastAsia"/>
        </w:rPr>
        <w:t>（例えば</w:t>
      </w:r>
      <w:r w:rsidR="004578AC">
        <w:rPr>
          <w:rFonts w:asciiTheme="minorEastAsia" w:hAnsiTheme="minorEastAsia" w:hint="eastAsia"/>
        </w:rPr>
        <w:t>、</w:t>
      </w:r>
      <w:r w:rsidR="0006019E" w:rsidRPr="00C204B0">
        <w:rPr>
          <w:rFonts w:asciiTheme="minorEastAsia" w:hAnsiTheme="minorEastAsia" w:hint="eastAsia"/>
        </w:rPr>
        <w:t>経管栄養の実施においては、</w:t>
      </w:r>
      <w:r w:rsidR="0006019E" w:rsidRPr="00C204B0">
        <w:rPr>
          <w:rFonts w:asciiTheme="minorEastAsia" w:hAnsiTheme="minorEastAsia" w:hint="eastAsia"/>
          <w:u w:val="wave"/>
        </w:rPr>
        <w:t>注入中の対象者の状態観察が可能で安全を確保した上で</w:t>
      </w:r>
      <w:r w:rsidR="0006019E" w:rsidRPr="00C204B0">
        <w:rPr>
          <w:rFonts w:asciiTheme="minorEastAsia" w:hAnsiTheme="minorEastAsia" w:hint="eastAsia"/>
        </w:rPr>
        <w:t>実施することが前提。）</w:t>
      </w:r>
    </w:p>
    <w:p w:rsidR="009E66F1" w:rsidRPr="00C204B0" w:rsidRDefault="009E66F1" w:rsidP="009E66F1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853E50">
        <w:rPr>
          <w:rFonts w:asciiTheme="minorEastAsia" w:hAnsiTheme="minorEastAsia" w:hint="eastAsia"/>
        </w:rPr>
        <w:t>胃ろう</w:t>
      </w:r>
      <w:r w:rsidR="005B1C80">
        <w:rPr>
          <w:rFonts w:asciiTheme="minorEastAsia" w:hAnsiTheme="minorEastAsia" w:hint="eastAsia"/>
        </w:rPr>
        <w:t>又は</w:t>
      </w:r>
      <w:r w:rsidR="00853E50">
        <w:rPr>
          <w:rFonts w:asciiTheme="minorEastAsia" w:hAnsiTheme="minorEastAsia" w:hint="eastAsia"/>
        </w:rPr>
        <w:t>腸ろうによる経管栄養の実施については、滴下型の実施を</w:t>
      </w:r>
      <w:r w:rsidR="0006019E" w:rsidRPr="00C204B0">
        <w:rPr>
          <w:rFonts w:asciiTheme="minorEastAsia" w:hAnsiTheme="minorEastAsia" w:hint="eastAsia"/>
        </w:rPr>
        <w:t>前提</w:t>
      </w:r>
      <w:r w:rsidR="00853E50">
        <w:rPr>
          <w:rFonts w:asciiTheme="minorEastAsia" w:hAnsiTheme="minorEastAsia" w:hint="eastAsia"/>
        </w:rPr>
        <w:t>としつつ</w:t>
      </w:r>
      <w:r w:rsidR="0006019E" w:rsidRPr="00C204B0">
        <w:rPr>
          <w:rFonts w:asciiTheme="minorEastAsia" w:hAnsiTheme="minorEastAsia" w:hint="eastAsia"/>
        </w:rPr>
        <w:t>、滴下型と半固形型の併</w:t>
      </w:r>
      <w:r w:rsidR="001A7733">
        <w:rPr>
          <w:rFonts w:asciiTheme="minorEastAsia" w:hAnsiTheme="minorEastAsia" w:hint="eastAsia"/>
        </w:rPr>
        <w:t>用</w:t>
      </w:r>
      <w:r w:rsidR="004B2A92">
        <w:rPr>
          <w:rFonts w:asciiTheme="minorEastAsia" w:hAnsiTheme="minorEastAsia" w:hint="eastAsia"/>
        </w:rPr>
        <w:t>も</w:t>
      </w:r>
      <w:r w:rsidR="00853E50">
        <w:rPr>
          <w:rFonts w:asciiTheme="minorEastAsia" w:hAnsiTheme="minorEastAsia" w:hint="eastAsia"/>
        </w:rPr>
        <w:t>否定しない</w:t>
      </w:r>
      <w:r w:rsidRPr="00C204B0">
        <w:rPr>
          <w:rFonts w:asciiTheme="minorEastAsia" w:hAnsiTheme="minorEastAsia" w:hint="eastAsia"/>
        </w:rPr>
        <w:t>。</w:t>
      </w:r>
      <w:r w:rsidR="0006019E" w:rsidRPr="00C204B0">
        <w:rPr>
          <w:rFonts w:asciiTheme="minorEastAsia" w:hAnsiTheme="minorEastAsia" w:hint="eastAsia"/>
        </w:rPr>
        <w:t>ただし</w:t>
      </w:r>
      <w:r w:rsidR="00853E50">
        <w:rPr>
          <w:rFonts w:asciiTheme="minorEastAsia" w:hAnsiTheme="minorEastAsia" w:hint="eastAsia"/>
        </w:rPr>
        <w:t>、全て半固形で実施することは認めない</w:t>
      </w:r>
      <w:r w:rsidR="0006019E" w:rsidRPr="00C204B0">
        <w:rPr>
          <w:rFonts w:asciiTheme="minorEastAsia" w:hAnsiTheme="minorEastAsia" w:hint="eastAsia"/>
        </w:rPr>
        <w:t>。</w:t>
      </w:r>
    </w:p>
    <w:p w:rsidR="00853E50" w:rsidRDefault="004B2A92" w:rsidP="004B2A9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※注意</w:t>
      </w:r>
    </w:p>
    <w:p w:rsidR="0006019E" w:rsidRPr="00C204B0" w:rsidRDefault="00853E50" w:rsidP="004B2A9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白湯注入を滴下（全開でなく）で行う場合は、滴下と</w:t>
      </w:r>
      <w:r>
        <w:rPr>
          <w:rFonts w:asciiTheme="minorEastAsia" w:hAnsiTheme="minorEastAsia" w:hint="eastAsia"/>
        </w:rPr>
        <w:t>扱って構わない</w:t>
      </w:r>
      <w:r w:rsidR="0006019E" w:rsidRPr="00C204B0">
        <w:rPr>
          <w:rFonts w:asciiTheme="minorEastAsia" w:hAnsiTheme="minorEastAsia" w:hint="eastAsia"/>
        </w:rPr>
        <w:t xml:space="preserve">。　</w:t>
      </w:r>
    </w:p>
    <w:p w:rsidR="0006019E" w:rsidRPr="00C204B0" w:rsidRDefault="009E66F1" w:rsidP="004B2A92">
      <w:pPr>
        <w:ind w:firstLineChars="200" w:firstLine="42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医師からの指示の</w:t>
      </w:r>
      <w:r w:rsidR="00853E50">
        <w:rPr>
          <w:rFonts w:asciiTheme="minorEastAsia" w:hAnsiTheme="minorEastAsia" w:hint="eastAsia"/>
        </w:rPr>
        <w:t>下</w:t>
      </w:r>
      <w:r w:rsidR="0006019E" w:rsidRPr="00C204B0">
        <w:rPr>
          <w:rFonts w:asciiTheme="minorEastAsia" w:hAnsiTheme="minorEastAsia" w:hint="eastAsia"/>
        </w:rPr>
        <w:t>、あくまで対象者に不利益がないよう行うこと。</w:t>
      </w:r>
    </w:p>
    <w:p w:rsidR="0006019E" w:rsidRDefault="0006019E" w:rsidP="00A842AC">
      <w:pPr>
        <w:ind w:leftChars="200" w:left="42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（</w:t>
      </w:r>
      <w:r w:rsidRPr="00C204B0">
        <w:rPr>
          <w:rFonts w:asciiTheme="minorEastAsia" w:hAnsiTheme="minorEastAsia" w:cs="Times New Roman" w:hint="eastAsia"/>
          <w:szCs w:val="21"/>
        </w:rPr>
        <w:t>胃ろうによる経管栄養において、医師の指示ではなく時間短縮のために、途中で注入を中断し、再度、手順のやり直しを行うことで２回とカウントしていた事例があ</w:t>
      </w:r>
      <w:r w:rsidR="00853E50">
        <w:rPr>
          <w:rFonts w:asciiTheme="minorEastAsia" w:hAnsiTheme="minorEastAsia" w:cs="Times New Roman" w:hint="eastAsia"/>
          <w:szCs w:val="21"/>
        </w:rPr>
        <w:t>った</w:t>
      </w:r>
      <w:r w:rsidRPr="00C204B0">
        <w:rPr>
          <w:rFonts w:asciiTheme="minorEastAsia" w:hAnsiTheme="minorEastAsia" w:cs="Times New Roman" w:hint="eastAsia"/>
          <w:szCs w:val="21"/>
        </w:rPr>
        <w:t>。</w:t>
      </w:r>
      <w:r w:rsidR="00853E50">
        <w:rPr>
          <w:rFonts w:asciiTheme="minorEastAsia" w:hAnsiTheme="minorEastAsia" w:hint="eastAsia"/>
        </w:rPr>
        <w:t>研修の都合で対象者に余計な負担をかけることは</w:t>
      </w:r>
      <w:r w:rsidRPr="00C204B0">
        <w:rPr>
          <w:rFonts w:asciiTheme="minorEastAsia" w:hAnsiTheme="minorEastAsia" w:hint="eastAsia"/>
        </w:rPr>
        <w:t>、</w:t>
      </w:r>
      <w:r w:rsidR="00853E50">
        <w:rPr>
          <w:rFonts w:asciiTheme="minorEastAsia" w:hAnsiTheme="minorEastAsia" w:hint="eastAsia"/>
        </w:rPr>
        <w:t>決して認められない</w:t>
      </w:r>
      <w:r w:rsidRPr="00C204B0">
        <w:rPr>
          <w:rFonts w:asciiTheme="minorEastAsia" w:hAnsiTheme="minorEastAsia" w:hint="eastAsia"/>
        </w:rPr>
        <w:t>。）</w:t>
      </w:r>
    </w:p>
    <w:p w:rsidR="004B3274" w:rsidRDefault="004B3274" w:rsidP="00150787">
      <w:pPr>
        <w:rPr>
          <w:rFonts w:asciiTheme="minorEastAsia" w:hAnsiTheme="minorEastAsia"/>
          <w:b/>
          <w:color w:val="FF0000"/>
        </w:rPr>
      </w:pPr>
    </w:p>
    <w:p w:rsidR="00FE57FB" w:rsidRDefault="007B7BF0" w:rsidP="007B7BF0">
      <w:r>
        <w:rPr>
          <w:rFonts w:hint="eastAsia"/>
        </w:rPr>
        <w:t xml:space="preserve">　</w:t>
      </w:r>
    </w:p>
    <w:p w:rsidR="009E66F1" w:rsidRPr="00C204B0" w:rsidRDefault="009E66F1" w:rsidP="00C204B0">
      <w:pPr>
        <w:ind w:left="211" w:hangingChars="100" w:hanging="211"/>
        <w:rPr>
          <w:rFonts w:asciiTheme="minorEastAsia" w:hAnsiTheme="minorEastAsia"/>
          <w:b/>
        </w:rPr>
      </w:pPr>
      <w:r w:rsidRPr="00C204B0">
        <w:rPr>
          <w:rFonts w:asciiTheme="minorEastAsia" w:hAnsiTheme="minorEastAsia" w:hint="eastAsia"/>
          <w:b/>
        </w:rPr>
        <w:lastRenderedPageBreak/>
        <w:t>○評価票の記載について</w:t>
      </w:r>
    </w:p>
    <w:p w:rsidR="009E66F1" w:rsidRPr="00C204B0" w:rsidRDefault="009E66F1" w:rsidP="00634E08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・誰が評価したか</w:t>
      </w:r>
      <w:r w:rsidR="00853E50">
        <w:rPr>
          <w:rFonts w:asciiTheme="minorEastAsia" w:hAnsiTheme="minorEastAsia" w:hint="eastAsia"/>
        </w:rPr>
        <w:t>分かるよう評価者は必ず</w:t>
      </w:r>
      <w:r w:rsidRPr="00C204B0">
        <w:rPr>
          <w:rFonts w:asciiTheme="minorEastAsia" w:hAnsiTheme="minorEastAsia" w:hint="eastAsia"/>
        </w:rPr>
        <w:t>サインをすること。また</w:t>
      </w:r>
      <w:r w:rsidR="00853E50">
        <w:rPr>
          <w:rFonts w:asciiTheme="minorEastAsia" w:hAnsiTheme="minorEastAsia" w:hint="eastAsia"/>
        </w:rPr>
        <w:t>、</w:t>
      </w:r>
      <w:r w:rsidRPr="00C204B0">
        <w:rPr>
          <w:rFonts w:asciiTheme="minorEastAsia" w:hAnsiTheme="minorEastAsia" w:hint="eastAsia"/>
        </w:rPr>
        <w:t>実施日時の記載洩れがないようにすること。</w:t>
      </w:r>
    </w:p>
    <w:p w:rsidR="009E66F1" w:rsidRDefault="009E66F1" w:rsidP="00634E08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・実地研修の実施時間について、研修全体ではなく、一行為ごとに実施した時間を記録すること。</w:t>
      </w:r>
    </w:p>
    <w:p w:rsidR="007739DD" w:rsidRPr="00C204B0" w:rsidRDefault="007739DD" w:rsidP="00634E08">
      <w:pPr>
        <w:ind w:left="210" w:hangingChars="100" w:hanging="210"/>
        <w:rPr>
          <w:rFonts w:asciiTheme="minorEastAsia" w:hAnsiTheme="minorEastAsia"/>
        </w:rPr>
      </w:pPr>
    </w:p>
    <w:p w:rsidR="009E66F1" w:rsidRPr="00C204B0" w:rsidRDefault="0006019E" w:rsidP="0006019E">
      <w:pPr>
        <w:rPr>
          <w:rFonts w:asciiTheme="minorEastAsia" w:hAnsiTheme="minorEastAsia"/>
          <w:b/>
        </w:rPr>
      </w:pPr>
      <w:r w:rsidRPr="00C204B0">
        <w:rPr>
          <w:rFonts w:asciiTheme="minorEastAsia" w:hAnsiTheme="minorEastAsia" w:hint="eastAsia"/>
          <w:b/>
        </w:rPr>
        <w:t>○研修修了の審査判定</w:t>
      </w:r>
      <w:r w:rsidR="009E66F1" w:rsidRPr="00C204B0">
        <w:rPr>
          <w:rFonts w:asciiTheme="minorEastAsia" w:hAnsiTheme="minorEastAsia" w:hint="eastAsia"/>
          <w:b/>
        </w:rPr>
        <w:t>について</w:t>
      </w:r>
    </w:p>
    <w:p w:rsidR="009E66F1" w:rsidRPr="00C204B0" w:rsidRDefault="009E66F1" w:rsidP="0006019E">
      <w:pPr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出席状況、筆記試験、演習・実地研修の実施状況を確認すること</w:t>
      </w:r>
      <w:r w:rsidR="00257876">
        <w:rPr>
          <w:rFonts w:asciiTheme="minorEastAsia" w:hAnsiTheme="minorEastAsia" w:hint="eastAsia"/>
        </w:rPr>
        <w:t>。</w:t>
      </w:r>
    </w:p>
    <w:p w:rsidR="00640152" w:rsidRDefault="009E66F1" w:rsidP="00640152">
      <w:pPr>
        <w:ind w:left="210" w:hangingChars="100" w:hanging="210"/>
        <w:rPr>
          <w:rFonts w:asciiTheme="minorEastAsia" w:hAnsiTheme="minorEastAsia"/>
        </w:rPr>
      </w:pPr>
      <w:r w:rsidRPr="00C204B0"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実地研修評価において、最終的な累積成</w:t>
      </w:r>
      <w:r w:rsidR="0098631A">
        <w:rPr>
          <w:rFonts w:asciiTheme="minorEastAsia" w:hAnsiTheme="minorEastAsia" w:hint="eastAsia"/>
        </w:rPr>
        <w:t>功率が７０％以上かつ</w:t>
      </w:r>
      <w:r w:rsidR="00853E50">
        <w:rPr>
          <w:rFonts w:asciiTheme="minorEastAsia" w:hAnsiTheme="minorEastAsia" w:hint="eastAsia"/>
        </w:rPr>
        <w:t>最終３回の実施において不成功がないか</w:t>
      </w:r>
      <w:r w:rsidR="0006019E" w:rsidRPr="00C204B0">
        <w:rPr>
          <w:rFonts w:asciiTheme="minorEastAsia" w:hAnsiTheme="minorEastAsia" w:hint="eastAsia"/>
        </w:rPr>
        <w:t>を総合的に確認する</w:t>
      </w:r>
      <w:r w:rsidR="00640152" w:rsidRPr="00C204B0">
        <w:rPr>
          <w:rFonts w:asciiTheme="minorEastAsia" w:hAnsiTheme="minorEastAsia" w:hint="eastAsia"/>
        </w:rPr>
        <w:t>こと。</w:t>
      </w:r>
    </w:p>
    <w:p w:rsidR="00AA53A3" w:rsidRDefault="00AA53A3" w:rsidP="00640152">
      <w:pPr>
        <w:ind w:left="210" w:hangingChars="100" w:hanging="210"/>
        <w:rPr>
          <w:rFonts w:asciiTheme="minorEastAsia" w:hAnsiTheme="minorEastAsia"/>
        </w:rPr>
      </w:pPr>
    </w:p>
    <w:p w:rsidR="00AA53A3" w:rsidRPr="003F2AE9" w:rsidRDefault="00AA53A3" w:rsidP="00AA53A3">
      <w:pPr>
        <w:ind w:left="211" w:hangingChars="100" w:hanging="211"/>
        <w:rPr>
          <w:rFonts w:asciiTheme="minorEastAsia" w:hAnsiTheme="minorEastAsia"/>
          <w:b/>
        </w:rPr>
      </w:pPr>
      <w:r w:rsidRPr="003F2AE9">
        <w:rPr>
          <w:rFonts w:asciiTheme="minorEastAsia" w:hAnsiTheme="minorEastAsia" w:hint="eastAsia"/>
          <w:b/>
        </w:rPr>
        <w:t>○喀痰吸引等研修実施委員会について</w:t>
      </w:r>
    </w:p>
    <w:p w:rsidR="00640152" w:rsidRPr="003F2AE9" w:rsidRDefault="00640152" w:rsidP="00640152">
      <w:pPr>
        <w:ind w:left="210" w:hangingChars="100" w:hanging="210"/>
        <w:rPr>
          <w:rFonts w:asciiTheme="minorEastAsia" w:hAnsiTheme="minorEastAsia"/>
        </w:rPr>
      </w:pPr>
      <w:r w:rsidRPr="003F2AE9">
        <w:rPr>
          <w:rFonts w:asciiTheme="minorEastAsia" w:hAnsiTheme="minorEastAsia" w:hint="eastAsia"/>
        </w:rPr>
        <w:t>・喀痰吸引等研修実施委員会において、基礎研修及び実地研修の修了等の審査判定を行い、記録を残すこと。</w:t>
      </w:r>
    </w:p>
    <w:p w:rsidR="0031782F" w:rsidRPr="003F2AE9" w:rsidRDefault="00AA53A3" w:rsidP="00640152">
      <w:pPr>
        <w:ind w:left="210" w:hangingChars="100" w:hanging="210"/>
        <w:rPr>
          <w:rFonts w:asciiTheme="minorEastAsia" w:hAnsiTheme="minorEastAsia"/>
        </w:rPr>
      </w:pPr>
      <w:r w:rsidRPr="003F2AE9">
        <w:rPr>
          <w:rFonts w:asciiTheme="minorEastAsia" w:hAnsiTheme="minorEastAsia" w:hint="eastAsia"/>
        </w:rPr>
        <w:t>・最終履修確認をした</w:t>
      </w:r>
      <w:r w:rsidR="00853E50" w:rsidRPr="003F2AE9">
        <w:rPr>
          <w:rFonts w:asciiTheme="minorEastAsia" w:hAnsiTheme="minorEastAsia" w:hint="eastAsia"/>
        </w:rPr>
        <w:t>上</w:t>
      </w:r>
      <w:r w:rsidRPr="003F2AE9">
        <w:rPr>
          <w:rFonts w:asciiTheme="minorEastAsia" w:hAnsiTheme="minorEastAsia" w:hint="eastAsia"/>
        </w:rPr>
        <w:t>で、研修修了証明書を適切に発行すること。</w:t>
      </w:r>
    </w:p>
    <w:p w:rsidR="00AA53A3" w:rsidRPr="003F2AE9" w:rsidRDefault="00AA53A3" w:rsidP="003F3465">
      <w:pPr>
        <w:ind w:left="210" w:hangingChars="100" w:hanging="210"/>
        <w:rPr>
          <w:rFonts w:asciiTheme="minorEastAsia" w:hAnsiTheme="minorEastAsia"/>
        </w:rPr>
      </w:pPr>
      <w:r w:rsidRPr="003F2AE9">
        <w:rPr>
          <w:rFonts w:asciiTheme="minorEastAsia" w:hAnsiTheme="minorEastAsia" w:hint="eastAsia"/>
        </w:rPr>
        <w:t>（</w:t>
      </w:r>
      <w:r w:rsidR="003F3465" w:rsidRPr="003F2AE9">
        <w:rPr>
          <w:rFonts w:asciiTheme="minorEastAsia" w:hAnsiTheme="minorEastAsia" w:hint="eastAsia"/>
        </w:rPr>
        <w:t>・</w:t>
      </w:r>
      <w:r w:rsidR="00A01924" w:rsidRPr="003F2AE9">
        <w:rPr>
          <w:rFonts w:asciiTheme="minorEastAsia" w:hAnsiTheme="minorEastAsia" w:hint="eastAsia"/>
        </w:rPr>
        <w:t>記載条文</w:t>
      </w:r>
      <w:r w:rsidR="003F3465" w:rsidRPr="003F2AE9">
        <w:rPr>
          <w:rFonts w:asciiTheme="minorEastAsia" w:hAnsiTheme="minorEastAsia" w:hint="eastAsia"/>
        </w:rPr>
        <w:t>、受講生の生年月日、</w:t>
      </w:r>
      <w:r w:rsidRPr="003F2AE9">
        <w:rPr>
          <w:rFonts w:asciiTheme="minorEastAsia" w:hAnsiTheme="minorEastAsia" w:hint="eastAsia"/>
        </w:rPr>
        <w:t>修了</w:t>
      </w:r>
      <w:r w:rsidR="003F3465" w:rsidRPr="003F2AE9">
        <w:rPr>
          <w:rFonts w:asciiTheme="minorEastAsia" w:hAnsiTheme="minorEastAsia" w:hint="eastAsia"/>
        </w:rPr>
        <w:t>日、</w:t>
      </w:r>
      <w:r w:rsidRPr="003F2AE9">
        <w:rPr>
          <w:rFonts w:asciiTheme="minorEastAsia" w:hAnsiTheme="minorEastAsia" w:hint="eastAsia"/>
        </w:rPr>
        <w:t>修了</w:t>
      </w:r>
      <w:r w:rsidR="003F3465" w:rsidRPr="003F2AE9">
        <w:rPr>
          <w:rFonts w:asciiTheme="minorEastAsia" w:hAnsiTheme="minorEastAsia" w:hint="eastAsia"/>
        </w:rPr>
        <w:t>した</w:t>
      </w:r>
      <w:r w:rsidR="00A01924" w:rsidRPr="003F2AE9">
        <w:rPr>
          <w:rFonts w:asciiTheme="minorEastAsia" w:hAnsiTheme="minorEastAsia" w:hint="eastAsia"/>
        </w:rPr>
        <w:t>行為</w:t>
      </w:r>
      <w:r w:rsidR="003F2AE9" w:rsidRPr="003F2AE9">
        <w:rPr>
          <w:rFonts w:asciiTheme="minorEastAsia" w:hAnsiTheme="minorEastAsia" w:hint="eastAsia"/>
        </w:rPr>
        <w:t>等　記載内容について確認し発行すること</w:t>
      </w:r>
      <w:r w:rsidR="00853E50" w:rsidRPr="003F2AE9">
        <w:rPr>
          <w:rFonts w:asciiTheme="minorEastAsia" w:hAnsiTheme="minorEastAsia" w:hint="eastAsia"/>
        </w:rPr>
        <w:t>。</w:t>
      </w:r>
      <w:r w:rsidR="003F2AE9" w:rsidRPr="003F2AE9">
        <w:rPr>
          <w:rFonts w:asciiTheme="minorEastAsia" w:hAnsiTheme="minorEastAsia" w:hint="eastAsia"/>
        </w:rPr>
        <w:t>）</w:t>
      </w:r>
    </w:p>
    <w:p w:rsidR="00AA53A3" w:rsidRPr="003F3465" w:rsidRDefault="00AA53A3" w:rsidP="00640152">
      <w:pPr>
        <w:ind w:left="210" w:hangingChars="100" w:hanging="210"/>
        <w:rPr>
          <w:rFonts w:asciiTheme="minorEastAsia" w:hAnsiTheme="minorEastAsia"/>
        </w:rPr>
      </w:pPr>
    </w:p>
    <w:p w:rsidR="00B16E45" w:rsidRPr="00C204B0" w:rsidRDefault="00FA171C" w:rsidP="00B16E4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○</w:t>
      </w:r>
      <w:r w:rsidR="00B16E45" w:rsidRPr="00C204B0">
        <w:rPr>
          <w:rFonts w:asciiTheme="minorEastAsia" w:hAnsiTheme="minorEastAsia" w:hint="eastAsia"/>
          <w:b/>
        </w:rPr>
        <w:t>指示書</w:t>
      </w:r>
      <w:r>
        <w:rPr>
          <w:rFonts w:asciiTheme="minorEastAsia" w:hAnsiTheme="minorEastAsia" w:hint="eastAsia"/>
          <w:b/>
        </w:rPr>
        <w:t>・同意書・計画書について</w:t>
      </w:r>
    </w:p>
    <w:p w:rsidR="0006019E" w:rsidRDefault="00C204B0" w:rsidP="00F347C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6019E" w:rsidRPr="00C204B0">
        <w:rPr>
          <w:rFonts w:asciiTheme="minorEastAsia" w:hAnsiTheme="minorEastAsia" w:hint="eastAsia"/>
        </w:rPr>
        <w:t>介護職員等による喀痰吸引等は、医師の指示の下</w:t>
      </w:r>
      <w:r w:rsidR="003F2AE9">
        <w:rPr>
          <w:rFonts w:asciiTheme="minorEastAsia" w:hAnsiTheme="minorEastAsia" w:hint="eastAsia"/>
        </w:rPr>
        <w:t>に</w:t>
      </w:r>
      <w:r w:rsidR="0006019E" w:rsidRPr="00C204B0">
        <w:rPr>
          <w:rFonts w:asciiTheme="minorEastAsia" w:hAnsiTheme="minorEastAsia" w:hint="eastAsia"/>
        </w:rPr>
        <w:t>行われる</w:t>
      </w:r>
      <w:r w:rsidR="003F2AE9">
        <w:rPr>
          <w:rFonts w:asciiTheme="minorEastAsia" w:hAnsiTheme="minorEastAsia" w:hint="eastAsia"/>
        </w:rPr>
        <w:t>ものであり、（</w:t>
      </w:r>
      <w:r w:rsidR="0006019E" w:rsidRPr="00C204B0">
        <w:rPr>
          <w:rFonts w:asciiTheme="minorEastAsia" w:hAnsiTheme="minorEastAsia" w:hint="eastAsia"/>
        </w:rPr>
        <w:t>社会福祉士及び介護福祉士法第２条第２項</w:t>
      </w:r>
      <w:r w:rsidR="003F2AE9">
        <w:rPr>
          <w:rFonts w:asciiTheme="minorEastAsia" w:hAnsiTheme="minorEastAsia" w:hint="eastAsia"/>
        </w:rPr>
        <w:t>）</w:t>
      </w:r>
      <w:r w:rsidR="0006019E" w:rsidRPr="00C204B0">
        <w:rPr>
          <w:rFonts w:asciiTheme="minorEastAsia" w:hAnsiTheme="minorEastAsia" w:hint="eastAsia"/>
        </w:rPr>
        <w:t>、実地研修においても必ず医師の指示書に基づき行うこと。</w:t>
      </w:r>
    </w:p>
    <w:p w:rsidR="00B16E45" w:rsidRDefault="00C204B0" w:rsidP="00F347C3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9E66F1" w:rsidRPr="00C204B0">
        <w:rPr>
          <w:rFonts w:asciiTheme="minorEastAsia" w:hAnsiTheme="minorEastAsia" w:hint="eastAsia"/>
          <w:szCs w:val="21"/>
        </w:rPr>
        <w:t>登録研修機関においても、</w:t>
      </w:r>
      <w:r w:rsidR="00640152" w:rsidRPr="00C204B0">
        <w:rPr>
          <w:rFonts w:asciiTheme="minorEastAsia" w:hAnsiTheme="minorEastAsia" w:hint="eastAsia"/>
          <w:szCs w:val="21"/>
        </w:rPr>
        <w:t>医師の</w:t>
      </w:r>
      <w:r w:rsidR="00F347C3">
        <w:rPr>
          <w:rFonts w:asciiTheme="minorEastAsia" w:hAnsiTheme="minorEastAsia" w:hint="eastAsia"/>
          <w:szCs w:val="21"/>
        </w:rPr>
        <w:t>指示書</w:t>
      </w:r>
      <w:r w:rsidR="003F2AE9">
        <w:rPr>
          <w:rFonts w:asciiTheme="minorEastAsia" w:hAnsiTheme="minorEastAsia" w:hint="eastAsia"/>
          <w:szCs w:val="21"/>
        </w:rPr>
        <w:t>に加え</w:t>
      </w:r>
      <w:r w:rsidR="00640152" w:rsidRPr="00C204B0">
        <w:rPr>
          <w:rFonts w:asciiTheme="minorEastAsia" w:hAnsiTheme="minorEastAsia" w:hint="eastAsia"/>
          <w:szCs w:val="21"/>
        </w:rPr>
        <w:t>家族等の</w:t>
      </w:r>
      <w:r w:rsidR="00F347C3">
        <w:rPr>
          <w:rFonts w:asciiTheme="minorEastAsia" w:hAnsiTheme="minorEastAsia" w:hint="eastAsia"/>
          <w:szCs w:val="21"/>
        </w:rPr>
        <w:t>同意書、</w:t>
      </w:r>
      <w:r w:rsidR="009E66F1" w:rsidRPr="00C204B0">
        <w:rPr>
          <w:rFonts w:asciiTheme="minorEastAsia" w:hAnsiTheme="minorEastAsia" w:hint="eastAsia"/>
          <w:szCs w:val="21"/>
        </w:rPr>
        <w:t>計画書を保管しておくこと。</w:t>
      </w:r>
    </w:p>
    <w:p w:rsidR="00803AB5" w:rsidRDefault="00803AB5" w:rsidP="00F347C3">
      <w:pPr>
        <w:ind w:left="210" w:hangingChars="100" w:hanging="210"/>
        <w:rPr>
          <w:rFonts w:asciiTheme="minorEastAsia" w:hAnsiTheme="minorEastAsia"/>
          <w:szCs w:val="21"/>
        </w:rPr>
      </w:pPr>
    </w:p>
    <w:p w:rsidR="00803AB5" w:rsidRPr="00257876" w:rsidRDefault="00803AB5" w:rsidP="00803AB5">
      <w:pPr>
        <w:rPr>
          <w:rFonts w:asciiTheme="minorEastAsia" w:hAnsiTheme="minorEastAsia"/>
          <w:b/>
          <w:sz w:val="24"/>
          <w:szCs w:val="24"/>
        </w:rPr>
      </w:pPr>
      <w:r w:rsidRPr="00257876">
        <w:rPr>
          <w:rFonts w:asciiTheme="minorEastAsia" w:hAnsiTheme="minorEastAsia" w:hint="eastAsia"/>
          <w:b/>
          <w:sz w:val="24"/>
          <w:szCs w:val="24"/>
        </w:rPr>
        <w:t>【事故対応について】</w:t>
      </w:r>
    </w:p>
    <w:p w:rsidR="00803AB5" w:rsidRDefault="00803AB5" w:rsidP="00803A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C204B0">
        <w:rPr>
          <w:rFonts w:asciiTheme="minorEastAsia" w:hAnsiTheme="minorEastAsia" w:hint="eastAsia"/>
        </w:rPr>
        <w:t>研修中に事故が起こった場合には</w:t>
      </w:r>
      <w:r>
        <w:rPr>
          <w:rFonts w:asciiTheme="minorEastAsia" w:hAnsiTheme="minorEastAsia" w:hint="eastAsia"/>
        </w:rPr>
        <w:t>、</w:t>
      </w:r>
      <w:r w:rsidRPr="00C204B0">
        <w:rPr>
          <w:rFonts w:asciiTheme="minorEastAsia" w:hAnsiTheme="minorEastAsia" w:hint="eastAsia"/>
        </w:rPr>
        <w:t>適切に対応するとともに記録を残すこと。</w:t>
      </w:r>
    </w:p>
    <w:p w:rsidR="00803AB5" w:rsidRDefault="00803AB5" w:rsidP="00F347C3">
      <w:pPr>
        <w:ind w:left="210" w:hangingChars="100" w:hanging="210"/>
        <w:rPr>
          <w:rFonts w:asciiTheme="minorEastAsia" w:hAnsiTheme="minorEastAsia"/>
          <w:szCs w:val="21"/>
        </w:rPr>
      </w:pPr>
    </w:p>
    <w:p w:rsidR="004B3274" w:rsidRPr="00831C54" w:rsidRDefault="00803AB5" w:rsidP="004B3274">
      <w:pPr>
        <w:rPr>
          <w:rFonts w:asciiTheme="minorEastAsia" w:hAnsiTheme="minorEastAsia"/>
          <w:b/>
          <w:sz w:val="24"/>
          <w:szCs w:val="24"/>
        </w:rPr>
      </w:pPr>
      <w:r w:rsidRPr="00831C54">
        <w:rPr>
          <w:rFonts w:asciiTheme="minorEastAsia" w:hAnsiTheme="minorEastAsia" w:hint="eastAsia"/>
          <w:b/>
          <w:sz w:val="24"/>
          <w:szCs w:val="24"/>
        </w:rPr>
        <w:t>【</w:t>
      </w:r>
      <w:r w:rsidR="004B3274" w:rsidRPr="00831C54">
        <w:rPr>
          <w:rFonts w:asciiTheme="minorEastAsia" w:hAnsiTheme="minorEastAsia" w:hint="eastAsia"/>
          <w:b/>
          <w:sz w:val="24"/>
          <w:szCs w:val="24"/>
        </w:rPr>
        <w:t>人工呼吸器装着者に対する喀痰吸引の演習及び実地研修について</w:t>
      </w:r>
      <w:r w:rsidRPr="00831C54">
        <w:rPr>
          <w:rFonts w:asciiTheme="minorEastAsia" w:hAnsiTheme="minorEastAsia" w:hint="eastAsia"/>
          <w:b/>
          <w:sz w:val="24"/>
          <w:szCs w:val="24"/>
        </w:rPr>
        <w:t>】</w:t>
      </w:r>
    </w:p>
    <w:p w:rsidR="00105BD3" w:rsidRPr="00831C54" w:rsidRDefault="00105BD3" w:rsidP="00105BD3">
      <w:r w:rsidRPr="00831C54">
        <w:rPr>
          <w:rFonts w:hint="eastAsia"/>
        </w:rPr>
        <w:t>・演習のための備品を備えること。</w:t>
      </w:r>
    </w:p>
    <w:p w:rsidR="00105BD3" w:rsidRPr="00831C54" w:rsidRDefault="00105BD3" w:rsidP="00EF484F">
      <w:pPr>
        <w:ind w:left="210" w:hangingChars="100" w:hanging="210"/>
      </w:pPr>
      <w:r w:rsidRPr="00831C54">
        <w:rPr>
          <w:rFonts w:hint="eastAsia"/>
        </w:rPr>
        <w:t>・</w:t>
      </w:r>
      <w:r w:rsidR="001E2BEB" w:rsidRPr="00831C54">
        <w:rPr>
          <w:rFonts w:hint="eastAsia"/>
        </w:rPr>
        <w:t>第一号・第二</w:t>
      </w:r>
      <w:r w:rsidR="004B3274" w:rsidRPr="00831C54">
        <w:rPr>
          <w:rFonts w:hint="eastAsia"/>
        </w:rPr>
        <w:t>号研修の喀痰</w:t>
      </w:r>
      <w:r w:rsidRPr="00831C54">
        <w:rPr>
          <w:rFonts w:hint="eastAsia"/>
        </w:rPr>
        <w:t>吸引行為を修了後、</w:t>
      </w:r>
      <w:r w:rsidR="004B3274" w:rsidRPr="00831C54">
        <w:rPr>
          <w:rFonts w:hint="eastAsia"/>
        </w:rPr>
        <w:t>別途に行うこと。</w:t>
      </w:r>
      <w:r w:rsidR="001E2BEB" w:rsidRPr="00831C54">
        <w:rPr>
          <w:rFonts w:hint="eastAsia"/>
        </w:rPr>
        <w:t>第一</w:t>
      </w:r>
      <w:r w:rsidRPr="00831C54">
        <w:rPr>
          <w:rFonts w:hint="eastAsia"/>
        </w:rPr>
        <w:t>号</w:t>
      </w:r>
      <w:r w:rsidR="001E2BEB" w:rsidRPr="00831C54">
        <w:rPr>
          <w:rFonts w:hint="eastAsia"/>
        </w:rPr>
        <w:t>・第二</w:t>
      </w:r>
      <w:r w:rsidRPr="00831C54">
        <w:rPr>
          <w:rFonts w:hint="eastAsia"/>
        </w:rPr>
        <w:t>号研修の喀痰吸引</w:t>
      </w:r>
      <w:r w:rsidR="00AC35DF" w:rsidRPr="00831C54">
        <w:rPr>
          <w:rFonts w:hint="eastAsia"/>
        </w:rPr>
        <w:t>行為</w:t>
      </w:r>
      <w:r w:rsidRPr="00831C54">
        <w:rPr>
          <w:rFonts w:hint="eastAsia"/>
        </w:rPr>
        <w:t>を修了せず人工呼吸器装着者</w:t>
      </w:r>
      <w:r w:rsidR="00AC35DF" w:rsidRPr="00831C54">
        <w:rPr>
          <w:rFonts w:hint="eastAsia"/>
        </w:rPr>
        <w:t>に対する喀痰</w:t>
      </w:r>
      <w:r w:rsidRPr="00831C54">
        <w:rPr>
          <w:rFonts w:hint="eastAsia"/>
        </w:rPr>
        <w:t>吸引の実地研修</w:t>
      </w:r>
      <w:r w:rsidR="00AC35DF" w:rsidRPr="00831C54">
        <w:rPr>
          <w:rFonts w:hint="eastAsia"/>
        </w:rPr>
        <w:t>を行うことは</w:t>
      </w:r>
      <w:r w:rsidRPr="00831C54">
        <w:rPr>
          <w:rFonts w:hint="eastAsia"/>
        </w:rPr>
        <w:t>認められない。</w:t>
      </w:r>
    </w:p>
    <w:p w:rsidR="004B3274" w:rsidRPr="00831C54" w:rsidRDefault="00105BD3" w:rsidP="00EF484F">
      <w:pPr>
        <w:ind w:left="210" w:hangingChars="100" w:hanging="210"/>
      </w:pPr>
      <w:r w:rsidRPr="00831C54">
        <w:rPr>
          <w:rFonts w:hint="eastAsia"/>
        </w:rPr>
        <w:t>・</w:t>
      </w:r>
      <w:r w:rsidR="00EF484F" w:rsidRPr="00831C54">
        <w:rPr>
          <w:rFonts w:hint="eastAsia"/>
        </w:rPr>
        <w:t>規定</w:t>
      </w:r>
      <w:r w:rsidR="004B3274" w:rsidRPr="00831C54">
        <w:rPr>
          <w:rFonts w:hint="eastAsia"/>
        </w:rPr>
        <w:t>回数（演習：行為ごとに</w:t>
      </w:r>
      <w:r w:rsidR="00257876" w:rsidRPr="00831C54">
        <w:rPr>
          <w:rFonts w:hint="eastAsia"/>
        </w:rPr>
        <w:t>５</w:t>
      </w:r>
      <w:r w:rsidR="004B3274" w:rsidRPr="00831C54">
        <w:rPr>
          <w:rFonts w:hint="eastAsia"/>
        </w:rPr>
        <w:t>回以上実施。実地研修：口腔内の</w:t>
      </w:r>
      <w:r w:rsidR="00A940BB" w:rsidRPr="00831C54">
        <w:rPr>
          <w:rFonts w:hint="eastAsia"/>
        </w:rPr>
        <w:t>喀痰</w:t>
      </w:r>
      <w:r w:rsidR="004B3274" w:rsidRPr="00831C54">
        <w:rPr>
          <w:rFonts w:hint="eastAsia"/>
        </w:rPr>
        <w:t>吸引は</w:t>
      </w:r>
      <w:r w:rsidR="00257876" w:rsidRPr="00831C54">
        <w:rPr>
          <w:rFonts w:hint="eastAsia"/>
        </w:rPr>
        <w:t>１０</w:t>
      </w:r>
      <w:r w:rsidR="004B3274" w:rsidRPr="00831C54">
        <w:rPr>
          <w:rFonts w:hint="eastAsia"/>
        </w:rPr>
        <w:t>回以上、鼻腔内の</w:t>
      </w:r>
      <w:r w:rsidR="00A940BB" w:rsidRPr="00831C54">
        <w:rPr>
          <w:rFonts w:hint="eastAsia"/>
        </w:rPr>
        <w:t>喀痰</w:t>
      </w:r>
      <w:r w:rsidR="004B3274" w:rsidRPr="00831C54">
        <w:rPr>
          <w:rFonts w:hint="eastAsia"/>
        </w:rPr>
        <w:t>吸引、気管カニューレ内部の</w:t>
      </w:r>
      <w:r w:rsidR="00A940BB" w:rsidRPr="00831C54">
        <w:rPr>
          <w:rFonts w:hint="eastAsia"/>
        </w:rPr>
        <w:t>喀痰</w:t>
      </w:r>
      <w:r w:rsidR="004B3274" w:rsidRPr="00831C54">
        <w:rPr>
          <w:rFonts w:hint="eastAsia"/>
        </w:rPr>
        <w:t>吸引は</w:t>
      </w:r>
      <w:r w:rsidR="00257876" w:rsidRPr="00831C54">
        <w:rPr>
          <w:rFonts w:hint="eastAsia"/>
        </w:rPr>
        <w:t>２０</w:t>
      </w:r>
      <w:r w:rsidR="004B3274" w:rsidRPr="00831C54">
        <w:rPr>
          <w:rFonts w:hint="eastAsia"/>
        </w:rPr>
        <w:t>回以上）、合格評価基準は</w:t>
      </w:r>
      <w:r w:rsidR="001E2BEB" w:rsidRPr="00831C54">
        <w:rPr>
          <w:rFonts w:hint="eastAsia"/>
        </w:rPr>
        <w:t>第一</w:t>
      </w:r>
      <w:r w:rsidR="004B3274" w:rsidRPr="00831C54">
        <w:rPr>
          <w:rFonts w:hint="eastAsia"/>
        </w:rPr>
        <w:t>号・</w:t>
      </w:r>
      <w:r w:rsidR="001E2BEB" w:rsidRPr="00831C54">
        <w:rPr>
          <w:rFonts w:hint="eastAsia"/>
        </w:rPr>
        <w:t>第二</w:t>
      </w:r>
      <w:r w:rsidR="004B3274" w:rsidRPr="00831C54">
        <w:rPr>
          <w:rFonts w:hint="eastAsia"/>
        </w:rPr>
        <w:t>号研修の各吸引行為と同等以上として取り扱うこと。</w:t>
      </w:r>
    </w:p>
    <w:sectPr w:rsidR="004B3274" w:rsidRPr="00831C5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62" w:rsidRDefault="00252D62" w:rsidP="00557CD8">
      <w:r>
        <w:separator/>
      </w:r>
    </w:p>
  </w:endnote>
  <w:endnote w:type="continuationSeparator" w:id="0">
    <w:p w:rsidR="00252D62" w:rsidRDefault="00252D62" w:rsidP="0055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149151"/>
      <w:docPartObj>
        <w:docPartGallery w:val="Page Numbers (Bottom of Page)"/>
        <w:docPartUnique/>
      </w:docPartObj>
    </w:sdtPr>
    <w:sdtEndPr/>
    <w:sdtContent>
      <w:p w:rsidR="00F347C3" w:rsidRDefault="00F347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E5" w:rsidRPr="00F670E5">
          <w:rPr>
            <w:noProof/>
            <w:lang w:val="ja-JP"/>
          </w:rPr>
          <w:t>2</w:t>
        </w:r>
        <w:r>
          <w:fldChar w:fldCharType="end"/>
        </w:r>
      </w:p>
    </w:sdtContent>
  </w:sdt>
  <w:p w:rsidR="00F347C3" w:rsidRDefault="00F347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62" w:rsidRDefault="00252D62" w:rsidP="00557CD8">
      <w:r>
        <w:separator/>
      </w:r>
    </w:p>
  </w:footnote>
  <w:footnote w:type="continuationSeparator" w:id="0">
    <w:p w:rsidR="00252D62" w:rsidRDefault="00252D62" w:rsidP="0055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C8"/>
    <w:multiLevelType w:val="hybridMultilevel"/>
    <w:tmpl w:val="38463266"/>
    <w:lvl w:ilvl="0" w:tplc="0409000B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1" w15:restartNumberingAfterBreak="0">
    <w:nsid w:val="0B014ED1"/>
    <w:multiLevelType w:val="hybridMultilevel"/>
    <w:tmpl w:val="FC68C760"/>
    <w:lvl w:ilvl="0" w:tplc="0409000B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20"/>
      </w:pPr>
      <w:rPr>
        <w:rFonts w:ascii="Wingdings" w:hAnsi="Wingdings" w:hint="default"/>
      </w:rPr>
    </w:lvl>
  </w:abstractNum>
  <w:abstractNum w:abstractNumId="2" w15:restartNumberingAfterBreak="0">
    <w:nsid w:val="0BA20668"/>
    <w:multiLevelType w:val="hybridMultilevel"/>
    <w:tmpl w:val="F5F096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BA567E1"/>
    <w:multiLevelType w:val="hybridMultilevel"/>
    <w:tmpl w:val="EC4E324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EE46E91"/>
    <w:multiLevelType w:val="hybridMultilevel"/>
    <w:tmpl w:val="0CEABA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FC206D"/>
    <w:multiLevelType w:val="hybridMultilevel"/>
    <w:tmpl w:val="6E761388"/>
    <w:lvl w:ilvl="0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6" w15:restartNumberingAfterBreak="0">
    <w:nsid w:val="1D0032FD"/>
    <w:multiLevelType w:val="hybridMultilevel"/>
    <w:tmpl w:val="282682CC"/>
    <w:lvl w:ilvl="0" w:tplc="04090005">
      <w:start w:val="1"/>
      <w:numFmt w:val="bullet"/>
      <w:lvlText w:val="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1F6A53C5"/>
    <w:multiLevelType w:val="hybridMultilevel"/>
    <w:tmpl w:val="6A98AA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BB5E6C"/>
    <w:multiLevelType w:val="hybridMultilevel"/>
    <w:tmpl w:val="2AC41766"/>
    <w:lvl w:ilvl="0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9" w15:restartNumberingAfterBreak="0">
    <w:nsid w:val="260F4262"/>
    <w:multiLevelType w:val="hybridMultilevel"/>
    <w:tmpl w:val="CAC69160"/>
    <w:lvl w:ilvl="0" w:tplc="0409000B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10" w15:restartNumberingAfterBreak="0">
    <w:nsid w:val="2BD66778"/>
    <w:multiLevelType w:val="hybridMultilevel"/>
    <w:tmpl w:val="6756A5BE"/>
    <w:lvl w:ilvl="0" w:tplc="04090005">
      <w:start w:val="1"/>
      <w:numFmt w:val="bullet"/>
      <w:lvlText w:val="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2CA32E9A"/>
    <w:multiLevelType w:val="hybridMultilevel"/>
    <w:tmpl w:val="F392EB4E"/>
    <w:lvl w:ilvl="0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2" w15:restartNumberingAfterBreak="0">
    <w:nsid w:val="362B4A96"/>
    <w:multiLevelType w:val="hybridMultilevel"/>
    <w:tmpl w:val="274A9234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3B6F5CA7"/>
    <w:multiLevelType w:val="hybridMultilevel"/>
    <w:tmpl w:val="A9B2B9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BB956B7"/>
    <w:multiLevelType w:val="hybridMultilevel"/>
    <w:tmpl w:val="0090E0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ED012B"/>
    <w:multiLevelType w:val="hybridMultilevel"/>
    <w:tmpl w:val="BAF26EFA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44AB1BD8"/>
    <w:multiLevelType w:val="hybridMultilevel"/>
    <w:tmpl w:val="A2145BDC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4951648B"/>
    <w:multiLevelType w:val="hybridMultilevel"/>
    <w:tmpl w:val="E1BC9444"/>
    <w:lvl w:ilvl="0" w:tplc="0409000B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18" w15:restartNumberingAfterBreak="0">
    <w:nsid w:val="4C6A384F"/>
    <w:multiLevelType w:val="hybridMultilevel"/>
    <w:tmpl w:val="B8CA8C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276D4D"/>
    <w:multiLevelType w:val="hybridMultilevel"/>
    <w:tmpl w:val="CC5EB73C"/>
    <w:lvl w:ilvl="0" w:tplc="04090005">
      <w:start w:val="1"/>
      <w:numFmt w:val="bullet"/>
      <w:lvlText w:val="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0" w15:restartNumberingAfterBreak="0">
    <w:nsid w:val="533E4746"/>
    <w:multiLevelType w:val="hybridMultilevel"/>
    <w:tmpl w:val="80A840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CB286B"/>
    <w:multiLevelType w:val="hybridMultilevel"/>
    <w:tmpl w:val="D838570C"/>
    <w:lvl w:ilvl="0" w:tplc="269CAC9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CB059C"/>
    <w:multiLevelType w:val="hybridMultilevel"/>
    <w:tmpl w:val="A56EDF30"/>
    <w:lvl w:ilvl="0" w:tplc="788AC16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8521D4"/>
    <w:multiLevelType w:val="hybridMultilevel"/>
    <w:tmpl w:val="FE9EA308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734A30A6"/>
    <w:multiLevelType w:val="hybridMultilevel"/>
    <w:tmpl w:val="3BB27D8E"/>
    <w:lvl w:ilvl="0" w:tplc="2078E88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A6B47"/>
    <w:multiLevelType w:val="hybridMultilevel"/>
    <w:tmpl w:val="B32882A4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17"/>
  </w:num>
  <w:num w:numId="9">
    <w:abstractNumId w:val="3"/>
  </w:num>
  <w:num w:numId="10">
    <w:abstractNumId w:val="19"/>
  </w:num>
  <w:num w:numId="11">
    <w:abstractNumId w:val="14"/>
  </w:num>
  <w:num w:numId="12">
    <w:abstractNumId w:val="18"/>
  </w:num>
  <w:num w:numId="13">
    <w:abstractNumId w:val="4"/>
  </w:num>
  <w:num w:numId="14">
    <w:abstractNumId w:val="20"/>
  </w:num>
  <w:num w:numId="15">
    <w:abstractNumId w:val="10"/>
  </w:num>
  <w:num w:numId="16">
    <w:abstractNumId w:val="0"/>
  </w:num>
  <w:num w:numId="17">
    <w:abstractNumId w:val="8"/>
  </w:num>
  <w:num w:numId="18">
    <w:abstractNumId w:val="12"/>
  </w:num>
  <w:num w:numId="19">
    <w:abstractNumId w:val="23"/>
  </w:num>
  <w:num w:numId="20">
    <w:abstractNumId w:val="15"/>
  </w:num>
  <w:num w:numId="21">
    <w:abstractNumId w:val="25"/>
  </w:num>
  <w:num w:numId="22">
    <w:abstractNumId w:val="13"/>
  </w:num>
  <w:num w:numId="23">
    <w:abstractNumId w:val="2"/>
  </w:num>
  <w:num w:numId="24">
    <w:abstractNumId w:val="21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96"/>
    <w:rsid w:val="00036370"/>
    <w:rsid w:val="00040D43"/>
    <w:rsid w:val="00047A22"/>
    <w:rsid w:val="0006019E"/>
    <w:rsid w:val="000F63F5"/>
    <w:rsid w:val="001001CB"/>
    <w:rsid w:val="00105BD3"/>
    <w:rsid w:val="001136D0"/>
    <w:rsid w:val="00126541"/>
    <w:rsid w:val="00150787"/>
    <w:rsid w:val="00173A73"/>
    <w:rsid w:val="001A7733"/>
    <w:rsid w:val="001C2604"/>
    <w:rsid w:val="001C4F57"/>
    <w:rsid w:val="001E2BEB"/>
    <w:rsid w:val="00252D62"/>
    <w:rsid w:val="00257876"/>
    <w:rsid w:val="0027013E"/>
    <w:rsid w:val="002A4A19"/>
    <w:rsid w:val="002E1267"/>
    <w:rsid w:val="0031782F"/>
    <w:rsid w:val="00320901"/>
    <w:rsid w:val="003251D5"/>
    <w:rsid w:val="00333BA3"/>
    <w:rsid w:val="00357296"/>
    <w:rsid w:val="00383598"/>
    <w:rsid w:val="00393ED7"/>
    <w:rsid w:val="003E2113"/>
    <w:rsid w:val="003F2AE9"/>
    <w:rsid w:val="003F3465"/>
    <w:rsid w:val="00425513"/>
    <w:rsid w:val="00432B10"/>
    <w:rsid w:val="00445D01"/>
    <w:rsid w:val="004578AC"/>
    <w:rsid w:val="004759C9"/>
    <w:rsid w:val="004918C4"/>
    <w:rsid w:val="004B2A92"/>
    <w:rsid w:val="004B3274"/>
    <w:rsid w:val="004B3BC6"/>
    <w:rsid w:val="00557CD8"/>
    <w:rsid w:val="00581829"/>
    <w:rsid w:val="005A5906"/>
    <w:rsid w:val="005B1C80"/>
    <w:rsid w:val="006210AE"/>
    <w:rsid w:val="00634E08"/>
    <w:rsid w:val="00640152"/>
    <w:rsid w:val="00644A3F"/>
    <w:rsid w:val="006C404F"/>
    <w:rsid w:val="00705F1D"/>
    <w:rsid w:val="00727A62"/>
    <w:rsid w:val="00734568"/>
    <w:rsid w:val="007470A5"/>
    <w:rsid w:val="0075472D"/>
    <w:rsid w:val="007739DD"/>
    <w:rsid w:val="00785F0F"/>
    <w:rsid w:val="007974F0"/>
    <w:rsid w:val="007A71D7"/>
    <w:rsid w:val="007A7FDF"/>
    <w:rsid w:val="007B7BF0"/>
    <w:rsid w:val="007D581C"/>
    <w:rsid w:val="00803AB5"/>
    <w:rsid w:val="00820000"/>
    <w:rsid w:val="00824268"/>
    <w:rsid w:val="00831C54"/>
    <w:rsid w:val="00853E50"/>
    <w:rsid w:val="00854796"/>
    <w:rsid w:val="00866158"/>
    <w:rsid w:val="0088047F"/>
    <w:rsid w:val="008A1293"/>
    <w:rsid w:val="008B5993"/>
    <w:rsid w:val="008C7567"/>
    <w:rsid w:val="008F3EFE"/>
    <w:rsid w:val="009066D4"/>
    <w:rsid w:val="0090699F"/>
    <w:rsid w:val="00935892"/>
    <w:rsid w:val="00976EF0"/>
    <w:rsid w:val="0098631A"/>
    <w:rsid w:val="009E66F1"/>
    <w:rsid w:val="009E7C90"/>
    <w:rsid w:val="00A01924"/>
    <w:rsid w:val="00A842AC"/>
    <w:rsid w:val="00A940BB"/>
    <w:rsid w:val="00A958FB"/>
    <w:rsid w:val="00AA53A3"/>
    <w:rsid w:val="00AC35DF"/>
    <w:rsid w:val="00AC7BFA"/>
    <w:rsid w:val="00B16E45"/>
    <w:rsid w:val="00B45355"/>
    <w:rsid w:val="00BB4B11"/>
    <w:rsid w:val="00C204B0"/>
    <w:rsid w:val="00C45C59"/>
    <w:rsid w:val="00C6196E"/>
    <w:rsid w:val="00C73B68"/>
    <w:rsid w:val="00C96CB8"/>
    <w:rsid w:val="00CC232C"/>
    <w:rsid w:val="00D10BA5"/>
    <w:rsid w:val="00D36964"/>
    <w:rsid w:val="00D42C9D"/>
    <w:rsid w:val="00D526C6"/>
    <w:rsid w:val="00D550E2"/>
    <w:rsid w:val="00D9517B"/>
    <w:rsid w:val="00DF06CB"/>
    <w:rsid w:val="00E030AC"/>
    <w:rsid w:val="00E41216"/>
    <w:rsid w:val="00EA4AC5"/>
    <w:rsid w:val="00EC0C0E"/>
    <w:rsid w:val="00ED7F34"/>
    <w:rsid w:val="00EF484F"/>
    <w:rsid w:val="00F21DA0"/>
    <w:rsid w:val="00F347C3"/>
    <w:rsid w:val="00F3553D"/>
    <w:rsid w:val="00F446AB"/>
    <w:rsid w:val="00F5205C"/>
    <w:rsid w:val="00F670E5"/>
    <w:rsid w:val="00FA171C"/>
    <w:rsid w:val="00FA616E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FB46DE7B-530B-40A6-84BD-CF2DC4A5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7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CD8"/>
  </w:style>
  <w:style w:type="paragraph" w:styleId="a8">
    <w:name w:val="footer"/>
    <w:basedOn w:val="a"/>
    <w:link w:val="a9"/>
    <w:uiPriority w:val="99"/>
    <w:unhideWhenUsed/>
    <w:rsid w:val="00557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A678-1A1F-4F16-95E4-0682D64C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2175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樋口　沙保</cp:lastModifiedBy>
  <cp:revision>2</cp:revision>
  <cp:lastPrinted>2020-01-28T02:06:00Z</cp:lastPrinted>
  <dcterms:created xsi:type="dcterms:W3CDTF">2022-03-31T03:38:00Z</dcterms:created>
  <dcterms:modified xsi:type="dcterms:W3CDTF">2022-03-31T03:38:00Z</dcterms:modified>
</cp:coreProperties>
</file>