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F9" w:rsidRDefault="004926B7">
      <w:r>
        <w:rPr>
          <w:rFonts w:hint="eastAsia"/>
          <w:noProof/>
        </w:rPr>
        <w:drawing>
          <wp:inline distT="0" distB="0" distL="0" distR="0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620"/>
      </w:tblGrid>
      <w:tr w:rsidR="008942F9" w:rsidRPr="008A719A" w:rsidTr="00CA1BC8">
        <w:trPr>
          <w:trHeight w:val="285"/>
        </w:trPr>
        <w:tc>
          <w:tcPr>
            <w:tcW w:w="1146" w:type="dxa"/>
          </w:tcPr>
          <w:p w:rsidR="008942F9" w:rsidRPr="008A719A" w:rsidRDefault="008942F9" w:rsidP="00CA1BC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8942F9" w:rsidRPr="008A719A" w:rsidRDefault="008942F9" w:rsidP="00CA1BC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D0763" w:rsidRDefault="002D0763"/>
    <w:p w:rsidR="004926B7" w:rsidRDefault="00BB02E5" w:rsidP="00BB02E5">
      <w:pPr>
        <w:ind w:firstLineChars="1400" w:firstLine="2811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b/>
          <w:color w:val="000000"/>
          <w:kern w:val="0"/>
          <w:sz w:val="20"/>
          <w:szCs w:val="20"/>
          <w:highlight w:val="yellow"/>
          <w:bdr w:val="single" w:sz="4" w:space="0" w:color="auto" w:frame="1"/>
        </w:rPr>
        <w:t>※特定の場合、手数料不要</w:t>
      </w:r>
    </w:p>
    <w:p w:rsidR="004926B7" w:rsidRPr="00223B00" w:rsidRDefault="004926B7" w:rsidP="004926B7">
      <w:pPr>
        <w:rPr>
          <w:rFonts w:ascii="ＭＳ 明朝" w:hAnsi="ＭＳ 明朝"/>
          <w:b/>
          <w:color w:val="000000"/>
          <w:sz w:val="24"/>
          <w:szCs w:val="20"/>
        </w:rPr>
      </w:pPr>
      <w:r>
        <w:rPr>
          <w:rFonts w:ascii="ＭＳ 明朝" w:hAnsi="ＭＳ 明朝" w:hint="eastAsia"/>
          <w:b/>
          <w:color w:val="000000"/>
          <w:sz w:val="24"/>
          <w:szCs w:val="20"/>
        </w:rPr>
        <w:t>（様式３</w:t>
      </w:r>
      <w:r w:rsidRPr="00223B00">
        <w:rPr>
          <w:rFonts w:ascii="ＭＳ 明朝" w:hAnsi="ＭＳ 明朝" w:hint="eastAsia"/>
          <w:b/>
          <w:color w:val="000000"/>
          <w:sz w:val="24"/>
          <w:szCs w:val="20"/>
        </w:rPr>
        <w:t>－１）</w:t>
      </w:r>
    </w:p>
    <w:p w:rsidR="004926B7" w:rsidRPr="00223B00" w:rsidRDefault="004926B7" w:rsidP="004926B7">
      <w:pPr>
        <w:jc w:val="center"/>
        <w:rPr>
          <w:b/>
          <w:bdr w:val="single" w:sz="4" w:space="0" w:color="auto"/>
        </w:rPr>
      </w:pPr>
      <w:r w:rsidRPr="00223B00">
        <w:rPr>
          <w:rFonts w:hint="eastAsia"/>
          <w:b/>
          <w:sz w:val="28"/>
          <w:highlight w:val="yellow"/>
          <w:bdr w:val="single" w:sz="4" w:space="0" w:color="auto"/>
        </w:rPr>
        <w:t>提出先：障がい福祉室　生活基盤推進課　指定・指導グループ</w:t>
      </w:r>
    </w:p>
    <w:p w:rsidR="004926B7" w:rsidRPr="00B3005A" w:rsidRDefault="004926B7" w:rsidP="004926B7">
      <w:pPr>
        <w:rPr>
          <w:rFonts w:ascii="ＭＳ 明朝" w:hAnsi="ＭＳ 明朝"/>
          <w:color w:val="FF0000"/>
        </w:rPr>
      </w:pPr>
      <w:r w:rsidRPr="00470B24">
        <w:rPr>
          <w:rFonts w:ascii="ＭＳ 明朝" w:hAnsi="ＭＳ 明朝" w:hint="eastAsia"/>
          <w:color w:val="000000"/>
          <w:sz w:val="20"/>
          <w:szCs w:val="20"/>
        </w:rPr>
        <w:t>大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470B24">
        <w:rPr>
          <w:rFonts w:ascii="ＭＳ 明朝" w:hAnsi="ＭＳ 明朝" w:hint="eastAsia"/>
          <w:color w:val="000000"/>
          <w:sz w:val="20"/>
          <w:szCs w:val="20"/>
        </w:rPr>
        <w:t>阪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470B24">
        <w:rPr>
          <w:rFonts w:ascii="ＭＳ 明朝" w:hAnsi="ＭＳ 明朝" w:hint="eastAsia"/>
          <w:color w:val="000000"/>
          <w:sz w:val="20"/>
          <w:szCs w:val="20"/>
        </w:rPr>
        <w:t>府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470B24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470B24">
        <w:rPr>
          <w:rFonts w:ascii="ＭＳ 明朝" w:hAnsi="ＭＳ 明朝" w:hint="eastAsia"/>
          <w:color w:val="000000"/>
          <w:sz w:val="20"/>
          <w:szCs w:val="20"/>
        </w:rPr>
        <w:t>事</w:t>
      </w:r>
      <w:r w:rsidRPr="005C1B19">
        <w:rPr>
          <w:rFonts w:ascii="ＭＳ 明朝" w:hAnsi="ＭＳ 明朝" w:hint="eastAsia"/>
        </w:rPr>
        <w:t xml:space="preserve">　様</w:t>
      </w:r>
      <w:r w:rsidR="009216A7">
        <w:rPr>
          <w:rFonts w:ascii="ＭＳ 明朝" w:hAnsi="ＭＳ 明朝" w:hint="eastAsia"/>
        </w:rPr>
        <w:t xml:space="preserve">　　　　　　　　　　　　　　　　　　　　　　　　　　　年　　　月　　　日</w:t>
      </w:r>
    </w:p>
    <w:p w:rsidR="004926B7" w:rsidRPr="009237F5" w:rsidRDefault="004926B7" w:rsidP="004926B7">
      <w:pPr>
        <w:ind w:firstLineChars="2550" w:firstLine="5355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主たる事業所の</w:t>
      </w:r>
    </w:p>
    <w:p w:rsidR="004926B7" w:rsidRPr="009237F5" w:rsidRDefault="004926B7" w:rsidP="004926B7">
      <w:pPr>
        <w:ind w:firstLineChars="2550" w:firstLine="5355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>
        <w:rPr>
          <w:rFonts w:ascii="ＭＳ 明朝" w:hAnsi="ＭＳ 明朝" w:hint="eastAsia"/>
          <w:color w:val="000000"/>
        </w:rPr>
        <w:t xml:space="preserve">  </w:t>
      </w:r>
      <w:r w:rsidRPr="009237F5">
        <w:rPr>
          <w:rFonts w:ascii="ＭＳ 明朝" w:hAnsi="ＭＳ 明朝" w:hint="eastAsia"/>
          <w:color w:val="000000"/>
        </w:rPr>
        <w:t>在</w:t>
      </w:r>
      <w:r>
        <w:rPr>
          <w:rFonts w:ascii="ＭＳ 明朝" w:hAnsi="ＭＳ 明朝" w:hint="eastAsia"/>
          <w:color w:val="000000"/>
        </w:rPr>
        <w:t xml:space="preserve">  </w:t>
      </w:r>
      <w:r w:rsidRPr="009237F5">
        <w:rPr>
          <w:rFonts w:ascii="ＭＳ 明朝" w:hAnsi="ＭＳ 明朝" w:hint="eastAsia"/>
          <w:color w:val="000000"/>
        </w:rPr>
        <w:t>地</w:t>
      </w:r>
    </w:p>
    <w:p w:rsidR="004926B7" w:rsidRPr="009237F5" w:rsidRDefault="004926B7" w:rsidP="004926B7">
      <w:pPr>
        <w:ind w:firstLineChars="2550" w:firstLine="5355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申</w:t>
      </w:r>
      <w:r>
        <w:rPr>
          <w:rFonts w:ascii="ＭＳ 明朝" w:hAnsi="ＭＳ 明朝" w:hint="eastAsia"/>
          <w:color w:val="000000"/>
        </w:rPr>
        <w:t xml:space="preserve">  </w:t>
      </w:r>
      <w:r w:rsidRPr="009237F5">
        <w:rPr>
          <w:rFonts w:ascii="ＭＳ 明朝" w:hAnsi="ＭＳ 明朝" w:hint="eastAsia"/>
          <w:color w:val="000000"/>
        </w:rPr>
        <w:t>請</w:t>
      </w:r>
      <w:r>
        <w:rPr>
          <w:rFonts w:ascii="ＭＳ 明朝" w:hAnsi="ＭＳ 明朝" w:hint="eastAsia"/>
          <w:color w:val="000000"/>
        </w:rPr>
        <w:t xml:space="preserve">  </w:t>
      </w:r>
      <w:r w:rsidRPr="009237F5">
        <w:rPr>
          <w:rFonts w:ascii="ＭＳ 明朝" w:hAnsi="ＭＳ 明朝" w:hint="eastAsia"/>
          <w:color w:val="000000"/>
        </w:rPr>
        <w:t>者</w:t>
      </w:r>
    </w:p>
    <w:p w:rsidR="004926B7" w:rsidRPr="009237F5" w:rsidRDefault="004926B7" w:rsidP="004926B7">
      <w:pPr>
        <w:ind w:firstLineChars="2550" w:firstLine="535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 表 者 </w:t>
      </w:r>
      <w:r w:rsidRPr="009237F5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 xml:space="preserve">  　                 　　</w:t>
      </w:r>
      <w:r w:rsidRPr="009237F5">
        <w:rPr>
          <w:rFonts w:ascii="ＭＳ 明朝" w:hAnsi="ＭＳ 明朝" w:hint="eastAsia"/>
          <w:color w:val="000000"/>
        </w:rPr>
        <w:t xml:space="preserve">　</w:t>
      </w:r>
    </w:p>
    <w:p w:rsidR="004926B7" w:rsidRPr="009237F5" w:rsidRDefault="004926B7" w:rsidP="004926B7">
      <w:pPr>
        <w:rPr>
          <w:rFonts w:ascii="ＭＳ 明朝" w:hAnsi="ＭＳ 明朝"/>
          <w:color w:val="000000"/>
        </w:rPr>
      </w:pPr>
    </w:p>
    <w:p w:rsidR="004926B7" w:rsidRPr="009237F5" w:rsidRDefault="004926B7" w:rsidP="004926B7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登録喀痰吸引等事業者（登録特定行為事業者）登録</w:t>
      </w:r>
      <w:r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4926B7" w:rsidRPr="009237F5" w:rsidRDefault="004926B7" w:rsidP="004926B7">
      <w:pPr>
        <w:rPr>
          <w:rFonts w:ascii="ＭＳ 明朝" w:hAnsi="ＭＳ 明朝"/>
          <w:color w:val="000000"/>
        </w:rPr>
      </w:pPr>
    </w:p>
    <w:p w:rsidR="004926B7" w:rsidRPr="005A4C5C" w:rsidRDefault="004926B7" w:rsidP="004926B7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5A4C5C">
        <w:rPr>
          <w:rFonts w:ascii="ＭＳ 明朝" w:hAnsi="ＭＳ 明朝" w:hint="eastAsia"/>
          <w:color w:val="000000"/>
          <w:sz w:val="22"/>
        </w:rPr>
        <w:t>社会福祉士及び介護福祉士法第４８条の３第１項及び第２項に定める喀痰吸引等業務（</w:t>
      </w:r>
      <w:r>
        <w:rPr>
          <w:rFonts w:ascii="ＭＳ 明朝" w:hAnsi="ＭＳ 明朝" w:hint="eastAsia"/>
          <w:color w:val="000000"/>
          <w:sz w:val="22"/>
        </w:rPr>
        <w:t>登録特定行為事業者にお</w:t>
      </w:r>
      <w:r w:rsidR="008942F9">
        <w:rPr>
          <w:rFonts w:ascii="ＭＳ 明朝" w:hAnsi="ＭＳ 明朝" w:hint="eastAsia"/>
          <w:color w:val="000000"/>
          <w:sz w:val="22"/>
        </w:rPr>
        <w:t>いては社会福祉士及び介護福祉士法附則第２７</w:t>
      </w:r>
      <w:bookmarkStart w:id="0" w:name="_GoBack"/>
      <w:bookmarkEnd w:id="0"/>
      <w:r w:rsidRPr="005A4C5C">
        <w:rPr>
          <w:rFonts w:ascii="ＭＳ 明朝" w:hAnsi="ＭＳ 明朝" w:hint="eastAsia"/>
          <w:color w:val="000000"/>
          <w:sz w:val="22"/>
        </w:rPr>
        <w:t>条</w:t>
      </w:r>
      <w:r>
        <w:rPr>
          <w:rFonts w:ascii="ＭＳ 明朝" w:hAnsi="ＭＳ 明朝" w:hint="eastAsia"/>
          <w:color w:val="000000"/>
          <w:sz w:val="22"/>
        </w:rPr>
        <w:t>に定める特定行為業務）について、実施する喀痰吸引等（特定行為）の行為を追加したいため、以下の通り申請します</w:t>
      </w:r>
      <w:r w:rsidRPr="005A4C5C">
        <w:rPr>
          <w:rFonts w:ascii="ＭＳ 明朝" w:hAnsi="ＭＳ 明朝" w:hint="eastAsia"/>
          <w:color w:val="000000"/>
          <w:sz w:val="22"/>
        </w:rPr>
        <w:t>。</w:t>
      </w:r>
    </w:p>
    <w:p w:rsidR="004926B7" w:rsidRPr="003557D9" w:rsidRDefault="004926B7" w:rsidP="004926B7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3121"/>
        <w:gridCol w:w="600"/>
        <w:gridCol w:w="426"/>
        <w:gridCol w:w="425"/>
        <w:gridCol w:w="425"/>
        <w:gridCol w:w="425"/>
        <w:gridCol w:w="426"/>
        <w:gridCol w:w="425"/>
        <w:gridCol w:w="425"/>
        <w:gridCol w:w="425"/>
        <w:gridCol w:w="392"/>
      </w:tblGrid>
      <w:tr w:rsidR="004926B7" w:rsidRPr="004022D7" w:rsidTr="00A41286">
        <w:trPr>
          <w:trHeight w:val="582"/>
        </w:trPr>
        <w:tc>
          <w:tcPr>
            <w:tcW w:w="5670" w:type="dxa"/>
            <w:gridSpan w:val="4"/>
            <w:vAlign w:val="center"/>
          </w:tcPr>
          <w:p w:rsidR="004926B7" w:rsidRPr="00415306" w:rsidRDefault="004926B7" w:rsidP="00A41286">
            <w:pPr>
              <w:ind w:firstLineChars="50" w:firstLine="100"/>
              <w:rPr>
                <w:rFonts w:ascii="ＭＳ ゴシック" w:eastAsia="ＭＳ ゴシック" w:hAnsi="ＭＳ ゴシック"/>
                <w:color w:val="000000"/>
              </w:rPr>
            </w:pPr>
            <w:r w:rsidRPr="00A4128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登録喀痰吸引等事業者登録番号</w:t>
            </w:r>
            <w:r w:rsidRPr="00A41286">
              <w:rPr>
                <w:rFonts w:ascii="ＭＳ ゴシック" w:eastAsia="ＭＳ ゴシック" w:hAnsi="ＭＳ ゴシック" w:hint="eastAsia"/>
                <w:color w:val="000000"/>
                <w:sz w:val="16"/>
                <w:szCs w:val="17"/>
              </w:rPr>
              <w:t>（登録特定行為事業者登録番号）</w:t>
            </w:r>
          </w:p>
        </w:tc>
        <w:tc>
          <w:tcPr>
            <w:tcW w:w="426" w:type="dxa"/>
            <w:vAlign w:val="center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</w:p>
        </w:tc>
        <w:tc>
          <w:tcPr>
            <w:tcW w:w="425" w:type="dxa"/>
            <w:vAlign w:val="center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</w:p>
        </w:tc>
        <w:tc>
          <w:tcPr>
            <w:tcW w:w="425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2" w:type="dxa"/>
            <w:vAlign w:val="center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4926B7" w:rsidRPr="004022D7" w:rsidTr="006D1952">
        <w:trPr>
          <w:trHeight w:val="195"/>
        </w:trPr>
        <w:tc>
          <w:tcPr>
            <w:tcW w:w="338" w:type="dxa"/>
            <w:vMerge w:val="restart"/>
            <w:vAlign w:val="center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事業所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4926B7" w:rsidRPr="004022D7" w:rsidTr="00A41286">
        <w:trPr>
          <w:trHeight w:val="624"/>
        </w:trPr>
        <w:tc>
          <w:tcPr>
            <w:tcW w:w="338" w:type="dxa"/>
            <w:vMerge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4926B7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A41286" w:rsidRPr="00415306" w:rsidRDefault="00A41286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名　　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  <w:vMerge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4926B7" w:rsidRPr="00537A21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市　区</w:t>
            </w:r>
          </w:p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</w:tc>
      </w:tr>
      <w:tr w:rsidR="004926B7" w:rsidRPr="004022D7" w:rsidTr="006D1952">
        <w:trPr>
          <w:trHeight w:val="545"/>
        </w:trPr>
        <w:tc>
          <w:tcPr>
            <w:tcW w:w="338" w:type="dxa"/>
            <w:vMerge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  <w:vMerge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  <w:tc>
          <w:tcPr>
            <w:tcW w:w="7515" w:type="dxa"/>
            <w:gridSpan w:val="11"/>
          </w:tcPr>
          <w:p w:rsidR="004926B7" w:rsidRPr="004022D7" w:rsidRDefault="004926B7" w:rsidP="006D19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4926B7" w:rsidRPr="004022D7" w:rsidTr="006D1952">
        <w:trPr>
          <w:trHeight w:val="70"/>
        </w:trPr>
        <w:tc>
          <w:tcPr>
            <w:tcW w:w="5070" w:type="dxa"/>
            <w:gridSpan w:val="3"/>
          </w:tcPr>
          <w:p w:rsidR="004926B7" w:rsidRPr="00415306" w:rsidRDefault="004926B7" w:rsidP="004926B7">
            <w:pPr>
              <w:ind w:firstLineChars="300" w:firstLine="630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実施する喀痰吸引等（特定行為）の行為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事業開始（予定）年月日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2"/>
          </w:tcPr>
          <w:p w:rsidR="004926B7" w:rsidRPr="00415306" w:rsidRDefault="004926B7" w:rsidP="006D1952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 xml:space="preserve">　１．口腔内の喀痰吸引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2"/>
          </w:tcPr>
          <w:p w:rsidR="004926B7" w:rsidRPr="00415306" w:rsidRDefault="004926B7" w:rsidP="006D1952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 xml:space="preserve">　２．鼻腔内の喀痰吸引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2"/>
          </w:tcPr>
          <w:p w:rsidR="004926B7" w:rsidRPr="00415306" w:rsidRDefault="004926B7" w:rsidP="006D1952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 xml:space="preserve">　３．気管カニューレ内部の喀痰吸引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2"/>
          </w:tcPr>
          <w:p w:rsidR="004926B7" w:rsidRPr="00415306" w:rsidRDefault="004926B7" w:rsidP="006D1952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 xml:space="preserve">　４．胃ろう又は腸ろうによる経管栄養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926B7" w:rsidRPr="004022D7" w:rsidTr="006D1952">
        <w:trPr>
          <w:trHeight w:val="54"/>
        </w:trPr>
        <w:tc>
          <w:tcPr>
            <w:tcW w:w="338" w:type="dxa"/>
          </w:tcPr>
          <w:p w:rsidR="004926B7" w:rsidRPr="00415306" w:rsidRDefault="004926B7" w:rsidP="006D195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2"/>
          </w:tcPr>
          <w:p w:rsidR="004926B7" w:rsidRPr="00415306" w:rsidRDefault="004926B7" w:rsidP="006D1952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 xml:space="preserve">　５．経鼻経管栄養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926B7" w:rsidRPr="004022D7" w:rsidTr="006D1952">
        <w:tc>
          <w:tcPr>
            <w:tcW w:w="5070" w:type="dxa"/>
            <w:gridSpan w:val="3"/>
          </w:tcPr>
          <w:p w:rsidR="004926B7" w:rsidRPr="00415306" w:rsidRDefault="004926B7" w:rsidP="004926B7">
            <w:pPr>
              <w:ind w:firstLineChars="300" w:firstLine="630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介護福祉士・認定特定行為業務従事者氏名</w:t>
            </w:r>
          </w:p>
        </w:tc>
        <w:tc>
          <w:tcPr>
            <w:tcW w:w="4394" w:type="dxa"/>
            <w:gridSpan w:val="10"/>
          </w:tcPr>
          <w:p w:rsidR="004926B7" w:rsidRPr="00415306" w:rsidRDefault="004926B7" w:rsidP="006D19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15306">
              <w:rPr>
                <w:rFonts w:ascii="ＭＳ ゴシック" w:eastAsia="ＭＳ ゴシック" w:hAnsi="ＭＳ ゴシック" w:hint="eastAsia"/>
                <w:color w:val="000000"/>
              </w:rPr>
              <w:t>（ 様式１－２）</w:t>
            </w:r>
          </w:p>
        </w:tc>
      </w:tr>
    </w:tbl>
    <w:p w:rsidR="004926B7" w:rsidRDefault="004926B7" w:rsidP="004926B7">
      <w:pPr>
        <w:rPr>
          <w:rFonts w:ascii="ＭＳ ゴシック" w:eastAsia="ＭＳ ゴシック" w:hAnsi="ＭＳ ゴシック"/>
          <w:color w:val="000000"/>
        </w:rPr>
      </w:pPr>
    </w:p>
    <w:p w:rsidR="004926B7" w:rsidRDefault="004926B7" w:rsidP="004926B7">
      <w:pPr>
        <w:rPr>
          <w:rFonts w:ascii="ＭＳ ゴシック" w:eastAsia="ＭＳ ゴシック" w:hAnsi="ＭＳ ゴシック"/>
          <w:color w:val="000000"/>
        </w:rPr>
      </w:pPr>
    </w:p>
    <w:p w:rsidR="004926B7" w:rsidRDefault="004926B7" w:rsidP="004926B7">
      <w:pPr>
        <w:rPr>
          <w:rFonts w:ascii="ＭＳ ゴシック" w:eastAsia="ＭＳ ゴシック" w:hAnsi="ＭＳ ゴシック"/>
          <w:color w:val="000000"/>
        </w:rPr>
      </w:pPr>
    </w:p>
    <w:p w:rsidR="004926B7" w:rsidRDefault="004926B7" w:rsidP="004926B7">
      <w:pPr>
        <w:rPr>
          <w:rFonts w:ascii="ＭＳ ゴシック" w:eastAsia="ＭＳ ゴシック" w:hAnsi="ＭＳ ゴシック"/>
          <w:color w:val="000000"/>
        </w:rPr>
      </w:pPr>
    </w:p>
    <w:p w:rsidR="004926B7" w:rsidRDefault="004926B7" w:rsidP="004926B7">
      <w:pPr>
        <w:rPr>
          <w:rFonts w:ascii="ＭＳ ゴシック" w:eastAsia="ＭＳ ゴシック" w:hAnsi="ＭＳ ゴシック"/>
          <w:color w:val="000000"/>
        </w:rPr>
      </w:pP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>備考１　「受付番号」の欄には記載しないでください。</w:t>
      </w:r>
    </w:p>
    <w:p w:rsidR="008942F9" w:rsidRPr="005C0C8D" w:rsidRDefault="008942F9" w:rsidP="008942F9">
      <w:pPr>
        <w:snapToGrid w:val="0"/>
        <w:ind w:left="720" w:hangingChars="400" w:hanging="72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8942F9" w:rsidRPr="005C0C8D" w:rsidRDefault="008942F9" w:rsidP="008942F9">
      <w:pPr>
        <w:snapToGrid w:val="0"/>
        <w:ind w:left="720" w:hangingChars="400" w:hanging="72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３　「実施する喀痰吸引等（特定行為）の行為」欄は既に登録を受けている行為には「◎」を、新たに登録を受ける行為は「○」を、それぞれ左側の空欄に記載してください。</w:t>
      </w:r>
    </w:p>
    <w:p w:rsidR="008942F9" w:rsidRPr="005C0C8D" w:rsidRDefault="008942F9" w:rsidP="008942F9">
      <w:pPr>
        <w:snapToGrid w:val="0"/>
        <w:ind w:left="720" w:hangingChars="400" w:hanging="72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４　「事業開始（予定）年月日」欄は、該当する行為毎に事業の開始年月日（新たに登録を受けるものにあたってはその予定時期）を記載してください。</w:t>
      </w: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５　以下の添付資料を合わせて提出してください。</w:t>
      </w:r>
    </w:p>
    <w:p w:rsidR="008942F9" w:rsidRPr="005C0C8D" w:rsidRDefault="008942F9" w:rsidP="008942F9">
      <w:pPr>
        <w:snapToGrid w:val="0"/>
        <w:spacing w:line="240" w:lineRule="exact"/>
        <w:ind w:firstLineChars="200" w:firstLine="360"/>
        <w:contextualSpacing/>
        <w:rPr>
          <w:rFonts w:ascii="ＭＳ 明朝" w:hAnsi="ＭＳ 明朝"/>
          <w:color w:val="000000"/>
          <w:sz w:val="18"/>
        </w:rPr>
      </w:pP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>添付書類</w:t>
      </w:r>
    </w:p>
    <w:p w:rsidR="008942F9" w:rsidRPr="005C0C8D" w:rsidRDefault="008942F9" w:rsidP="008942F9">
      <w:pPr>
        <w:snapToGrid w:val="0"/>
        <w:ind w:leftChars="200" w:left="2220" w:hangingChars="1000" w:hanging="1800"/>
        <w:contextualSpacing/>
        <w:rPr>
          <w:rFonts w:ascii="ＭＳ 明朝" w:hAnsi="ＭＳ 明朝"/>
          <w:sz w:val="18"/>
        </w:rPr>
      </w:pPr>
      <w:r w:rsidRPr="005C0C8D">
        <w:rPr>
          <w:rFonts w:ascii="ＭＳ 明朝" w:hAnsi="ＭＳ 明朝" w:hint="eastAsia"/>
          <w:sz w:val="18"/>
        </w:rPr>
        <w:t>１　【様式１－４】登録喀痰吸引等事業者登録適合書類　（省令第２６条の２第１項第４号関係）</w:t>
      </w:r>
    </w:p>
    <w:p w:rsidR="008942F9" w:rsidRPr="005C0C8D" w:rsidRDefault="008942F9" w:rsidP="008942F9">
      <w:pPr>
        <w:snapToGrid w:val="0"/>
        <w:ind w:leftChars="200" w:left="2220" w:hangingChars="1000" w:hanging="1800"/>
        <w:contextualSpacing/>
        <w:rPr>
          <w:rFonts w:ascii="ＭＳ 明朝" w:hAnsi="ＭＳ 明朝"/>
          <w:sz w:val="18"/>
        </w:rPr>
      </w:pPr>
      <w:r w:rsidRPr="005C0C8D">
        <w:rPr>
          <w:rFonts w:ascii="ＭＳ 明朝" w:hAnsi="ＭＳ 明朝" w:hint="eastAsia"/>
          <w:sz w:val="18"/>
        </w:rPr>
        <w:t>２　業務方法書等該当書類</w:t>
      </w:r>
    </w:p>
    <w:p w:rsidR="008942F9" w:rsidRPr="005C0C8D" w:rsidRDefault="008942F9" w:rsidP="008942F9">
      <w:pPr>
        <w:snapToGrid w:val="0"/>
        <w:ind w:firstLineChars="200" w:firstLine="360"/>
        <w:contextualSpacing/>
        <w:rPr>
          <w:rFonts w:ascii="ＭＳ 明朝" w:hAnsi="ＭＳ 明朝"/>
          <w:sz w:val="18"/>
        </w:rPr>
      </w:pPr>
      <w:r w:rsidRPr="005C0C8D">
        <w:rPr>
          <w:rFonts w:ascii="ＭＳ 明朝" w:hAnsi="ＭＳ 明朝" w:hint="eastAsia"/>
          <w:sz w:val="18"/>
        </w:rPr>
        <w:t>３　その他（業務方法書に記載されている場合は省略可）</w:t>
      </w: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　　・緊急時の体制に関する資料</w:t>
      </w: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8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　　・記録等の整備状況に関する資料</w:t>
      </w:r>
    </w:p>
    <w:p w:rsidR="008942F9" w:rsidRPr="005C0C8D" w:rsidRDefault="008942F9" w:rsidP="008942F9">
      <w:pPr>
        <w:snapToGrid w:val="0"/>
        <w:contextualSpacing/>
        <w:rPr>
          <w:rFonts w:ascii="ＭＳ 明朝" w:hAnsi="ＭＳ 明朝"/>
          <w:color w:val="000000"/>
          <w:sz w:val="16"/>
          <w:szCs w:val="20"/>
        </w:rPr>
      </w:pPr>
      <w:r w:rsidRPr="005C0C8D">
        <w:rPr>
          <w:rFonts w:ascii="ＭＳ 明朝" w:hAnsi="ＭＳ 明朝" w:hint="eastAsia"/>
          <w:color w:val="000000"/>
          <w:sz w:val="18"/>
        </w:rPr>
        <w:t xml:space="preserve">　　　　・実地研修の実施に関わる資料（登録喀痰吸引等事業者のみ）</w:t>
      </w:r>
    </w:p>
    <w:p w:rsidR="008942F9" w:rsidRPr="005C0C8D" w:rsidRDefault="008942F9" w:rsidP="008942F9">
      <w:pPr>
        <w:snapToGrid w:val="0"/>
        <w:spacing w:line="240" w:lineRule="exact"/>
        <w:contextualSpacing/>
        <w:rPr>
          <w:rFonts w:ascii="ＭＳ 明朝" w:hAnsi="ＭＳ 明朝"/>
          <w:color w:val="000000"/>
          <w:sz w:val="16"/>
          <w:szCs w:val="20"/>
        </w:rPr>
      </w:pPr>
    </w:p>
    <w:p w:rsidR="008942F9" w:rsidRPr="00752C11" w:rsidRDefault="008942F9" w:rsidP="008942F9">
      <w:pPr>
        <w:snapToGrid w:val="0"/>
        <w:ind w:firstLineChars="200" w:firstLine="360"/>
        <w:contextualSpacing/>
        <w:rPr>
          <w:sz w:val="18"/>
        </w:rPr>
      </w:pPr>
      <w:r w:rsidRPr="005C0C8D">
        <w:rPr>
          <w:rFonts w:hint="eastAsia"/>
          <w:kern w:val="0"/>
          <w:sz w:val="18"/>
        </w:rPr>
        <w:t>４　コンビニ納付により手数料の納付手続きを行った場合は「大阪府手数料納付済証」</w:t>
      </w:r>
    </w:p>
    <w:p w:rsidR="004926B7" w:rsidRPr="008942F9" w:rsidRDefault="004926B7" w:rsidP="008942F9"/>
    <w:sectPr w:rsidR="004926B7" w:rsidRPr="008942F9" w:rsidSect="004926B7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95" w:rsidRDefault="00747B95" w:rsidP="004926B7">
      <w:r>
        <w:separator/>
      </w:r>
    </w:p>
  </w:endnote>
  <w:endnote w:type="continuationSeparator" w:id="0">
    <w:p w:rsidR="00747B95" w:rsidRDefault="00747B95" w:rsidP="004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95" w:rsidRDefault="00747B95" w:rsidP="004926B7">
      <w:r>
        <w:separator/>
      </w:r>
    </w:p>
  </w:footnote>
  <w:footnote w:type="continuationSeparator" w:id="0">
    <w:p w:rsidR="00747B95" w:rsidRDefault="00747B95" w:rsidP="0049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B7"/>
    <w:rsid w:val="00025706"/>
    <w:rsid w:val="001C6C00"/>
    <w:rsid w:val="002D0763"/>
    <w:rsid w:val="004926B7"/>
    <w:rsid w:val="005A04ED"/>
    <w:rsid w:val="0064219E"/>
    <w:rsid w:val="006D6FEF"/>
    <w:rsid w:val="00726B56"/>
    <w:rsid w:val="00747B95"/>
    <w:rsid w:val="008942F9"/>
    <w:rsid w:val="008965DB"/>
    <w:rsid w:val="009216A7"/>
    <w:rsid w:val="00A41286"/>
    <w:rsid w:val="00B3798A"/>
    <w:rsid w:val="00B67C95"/>
    <w:rsid w:val="00B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BA038"/>
  <w15:docId w15:val="{E2DEFDB3-E93F-453D-BD46-CF909B2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6B7"/>
  </w:style>
  <w:style w:type="paragraph" w:styleId="a7">
    <w:name w:val="footer"/>
    <w:basedOn w:val="a"/>
    <w:link w:val="a8"/>
    <w:uiPriority w:val="99"/>
    <w:unhideWhenUsed/>
    <w:rsid w:val="0049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枡谷　早恵</cp:lastModifiedBy>
  <cp:revision>4</cp:revision>
  <cp:lastPrinted>2018-09-04T07:20:00Z</cp:lastPrinted>
  <dcterms:created xsi:type="dcterms:W3CDTF">2022-04-28T06:56:00Z</dcterms:created>
  <dcterms:modified xsi:type="dcterms:W3CDTF">2022-11-29T01:55:00Z</dcterms:modified>
</cp:coreProperties>
</file>