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D5" w:rsidRDefault="005C4BD5" w:rsidP="005C4BD5">
      <w:pPr>
        <w:jc w:val="right"/>
      </w:pPr>
      <w:r>
        <w:rPr>
          <w:rFonts w:hint="eastAsia"/>
        </w:rPr>
        <w:t>令和４年3月</w:t>
      </w:r>
    </w:p>
    <w:p w:rsidR="00B60235" w:rsidRDefault="005C4BD5">
      <w:r>
        <w:rPr>
          <w:rFonts w:hint="eastAsia"/>
        </w:rPr>
        <w:t>■</w:t>
      </w:r>
      <w:r w:rsidRPr="005C4BD5">
        <w:rPr>
          <w:rFonts w:ascii="ＭＳ ゴシック" w:eastAsia="ＭＳ ゴシック" w:hAnsi="ＭＳ ゴシック" w:hint="eastAsia"/>
        </w:rPr>
        <w:t>お知らせの履歴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5C4BD5" w:rsidTr="005C4BD5">
        <w:trPr>
          <w:trHeight w:val="547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5C4BD5" w:rsidRDefault="005C4BD5" w:rsidP="005C4B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変更時期</w:t>
            </w:r>
          </w:p>
        </w:tc>
        <w:tc>
          <w:tcPr>
            <w:tcW w:w="7230" w:type="dxa"/>
            <w:tcBorders>
              <w:bottom w:val="double" w:sz="4" w:space="0" w:color="auto"/>
            </w:tcBorders>
            <w:vAlign w:val="center"/>
          </w:tcPr>
          <w:p w:rsidR="005C4BD5" w:rsidRDefault="005C4BD5" w:rsidP="005C4BD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5C4BD5" w:rsidTr="005C4BD5">
        <w:trPr>
          <w:trHeight w:val="547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5C4BD5" w:rsidRDefault="005C4BD5" w:rsidP="005C4BD5">
            <w:r>
              <w:rPr>
                <w:rFonts w:hint="eastAsia"/>
              </w:rPr>
              <w:t>令和4年3月</w:t>
            </w:r>
          </w:p>
        </w:tc>
        <w:tc>
          <w:tcPr>
            <w:tcW w:w="7230" w:type="dxa"/>
            <w:tcBorders>
              <w:top w:val="double" w:sz="4" w:space="0" w:color="auto"/>
            </w:tcBorders>
            <w:vAlign w:val="center"/>
          </w:tcPr>
          <w:p w:rsidR="005C4BD5" w:rsidRDefault="005C4BD5" w:rsidP="005C4BD5">
            <w:r>
              <w:rPr>
                <w:sz w:val="19"/>
                <w:szCs w:val="19"/>
              </w:rPr>
              <w:t>変更届提出について、</w:t>
            </w:r>
            <w:hyperlink r:id="rId4" w:tgtFrame="_self" w:history="1">
              <w:r>
                <w:rPr>
                  <w:rStyle w:val="a4"/>
                  <w:sz w:val="19"/>
                  <w:szCs w:val="19"/>
                </w:rPr>
                <w:t>メールでの提出</w:t>
              </w:r>
              <w:r>
                <w:rPr>
                  <w:rStyle w:val="a4"/>
                  <w:sz w:val="19"/>
                  <w:szCs w:val="19"/>
                </w:rPr>
                <w:t>も</w:t>
              </w:r>
              <w:r>
                <w:rPr>
                  <w:rStyle w:val="a4"/>
                  <w:sz w:val="19"/>
                  <w:szCs w:val="19"/>
                </w:rPr>
                <w:t>可能となりました</w:t>
              </w:r>
            </w:hyperlink>
            <w:r>
              <w:rPr>
                <w:sz w:val="19"/>
                <w:szCs w:val="19"/>
              </w:rPr>
              <w:t>（一部の変更事項除く）</w:t>
            </w:r>
          </w:p>
        </w:tc>
      </w:tr>
      <w:tr w:rsidR="005C4BD5" w:rsidTr="005C4BD5">
        <w:trPr>
          <w:trHeight w:val="547"/>
        </w:trPr>
        <w:tc>
          <w:tcPr>
            <w:tcW w:w="1696" w:type="dxa"/>
            <w:vAlign w:val="center"/>
          </w:tcPr>
          <w:p w:rsidR="005C4BD5" w:rsidRDefault="005C4BD5" w:rsidP="005C4BD5">
            <w:r>
              <w:rPr>
                <w:sz w:val="19"/>
                <w:szCs w:val="19"/>
              </w:rPr>
              <w:t>令和4年1月</w:t>
            </w:r>
          </w:p>
        </w:tc>
        <w:tc>
          <w:tcPr>
            <w:tcW w:w="7230" w:type="dxa"/>
            <w:vAlign w:val="center"/>
          </w:tcPr>
          <w:p w:rsidR="005C4BD5" w:rsidRDefault="005C4BD5" w:rsidP="005C4BD5">
            <w:r>
              <w:rPr>
                <w:sz w:val="19"/>
                <w:szCs w:val="19"/>
              </w:rPr>
              <w:t>「誓約書（総合支援法第36条第3号各号の規定に該当しない旨の誓約書）」や「給付費算定に係る届出書兼体制等状況一覧表」に代表者印の押印又は代表者の署名を求めておりましたが、記名へ取り扱いを変更しました</w:t>
            </w:r>
          </w:p>
        </w:tc>
      </w:tr>
      <w:tr w:rsidR="005C4BD5" w:rsidTr="005C4BD5">
        <w:trPr>
          <w:trHeight w:val="547"/>
        </w:trPr>
        <w:tc>
          <w:tcPr>
            <w:tcW w:w="1696" w:type="dxa"/>
            <w:vAlign w:val="center"/>
          </w:tcPr>
          <w:p w:rsidR="005C4BD5" w:rsidRDefault="005C4BD5" w:rsidP="005C4BD5">
            <w:r>
              <w:rPr>
                <w:sz w:val="19"/>
                <w:szCs w:val="19"/>
              </w:rPr>
              <w:t>令和3年11月</w:t>
            </w:r>
          </w:p>
        </w:tc>
        <w:tc>
          <w:tcPr>
            <w:tcW w:w="7230" w:type="dxa"/>
            <w:vAlign w:val="center"/>
          </w:tcPr>
          <w:p w:rsidR="005C4BD5" w:rsidRDefault="005C4BD5" w:rsidP="005C4BD5">
            <w:r>
              <w:rPr>
                <w:sz w:val="19"/>
                <w:szCs w:val="19"/>
              </w:rPr>
              <w:t>受付返信の手段が、返信用封筒での返送かメールでの返送かのどちらか</w:t>
            </w:r>
            <w:hyperlink r:id="rId5" w:tgtFrame="_self" w:history="1">
              <w:r>
                <w:rPr>
                  <w:rStyle w:val="a4"/>
                  <w:sz w:val="19"/>
                  <w:szCs w:val="19"/>
                </w:rPr>
                <w:t>選択ができるようになりました</w:t>
              </w:r>
            </w:hyperlink>
          </w:p>
        </w:tc>
      </w:tr>
      <w:tr w:rsidR="005C4BD5" w:rsidTr="005C4BD5">
        <w:trPr>
          <w:trHeight w:val="547"/>
        </w:trPr>
        <w:tc>
          <w:tcPr>
            <w:tcW w:w="1696" w:type="dxa"/>
            <w:vAlign w:val="center"/>
          </w:tcPr>
          <w:p w:rsidR="005C4BD5" w:rsidRDefault="005C4BD5" w:rsidP="005C4BD5">
            <w:r>
              <w:rPr>
                <w:sz w:val="19"/>
                <w:szCs w:val="19"/>
              </w:rPr>
              <w:t>令和3年10月</w:t>
            </w:r>
          </w:p>
        </w:tc>
        <w:tc>
          <w:tcPr>
            <w:tcW w:w="7230" w:type="dxa"/>
            <w:vAlign w:val="center"/>
          </w:tcPr>
          <w:p w:rsidR="005C4BD5" w:rsidRDefault="005C4BD5" w:rsidP="005C4BD5">
            <w:r>
              <w:rPr>
                <w:sz w:val="19"/>
                <w:szCs w:val="19"/>
              </w:rPr>
              <w:t>変更届提出書類一覧を更新しました</w:t>
            </w:r>
          </w:p>
        </w:tc>
      </w:tr>
      <w:tr w:rsidR="005C4BD5" w:rsidTr="005C4BD5">
        <w:trPr>
          <w:trHeight w:val="547"/>
        </w:trPr>
        <w:tc>
          <w:tcPr>
            <w:tcW w:w="1696" w:type="dxa"/>
            <w:vAlign w:val="center"/>
          </w:tcPr>
          <w:p w:rsidR="005C4BD5" w:rsidRDefault="005C4BD5" w:rsidP="005C4BD5">
            <w:r>
              <w:rPr>
                <w:sz w:val="19"/>
                <w:szCs w:val="19"/>
              </w:rPr>
              <w:t>令和3年10月</w:t>
            </w:r>
          </w:p>
        </w:tc>
        <w:tc>
          <w:tcPr>
            <w:tcW w:w="7230" w:type="dxa"/>
            <w:vAlign w:val="center"/>
          </w:tcPr>
          <w:p w:rsidR="005C4BD5" w:rsidRDefault="005C4BD5" w:rsidP="005C4BD5">
            <w:r>
              <w:rPr>
                <w:sz w:val="19"/>
                <w:szCs w:val="19"/>
              </w:rPr>
              <w:t>事業所移転等事前協議が必要な届出は、「</w:t>
            </w:r>
            <w:hyperlink r:id="rId6" w:tgtFrame="_self" w:history="1">
              <w:r>
                <w:rPr>
                  <w:rStyle w:val="a4"/>
                  <w:sz w:val="19"/>
                  <w:szCs w:val="19"/>
                </w:rPr>
                <w:t>インターネットでの事前審査</w:t>
              </w:r>
            </w:hyperlink>
            <w:r>
              <w:rPr>
                <w:sz w:val="19"/>
                <w:szCs w:val="19"/>
              </w:rPr>
              <w:t>」へ変わりました</w:t>
            </w:r>
          </w:p>
        </w:tc>
      </w:tr>
      <w:tr w:rsidR="005C4BD5" w:rsidTr="005C4BD5">
        <w:trPr>
          <w:trHeight w:val="547"/>
        </w:trPr>
        <w:tc>
          <w:tcPr>
            <w:tcW w:w="1696" w:type="dxa"/>
            <w:vAlign w:val="center"/>
          </w:tcPr>
          <w:p w:rsidR="005C4BD5" w:rsidRDefault="005C4BD5" w:rsidP="005C4BD5">
            <w:r>
              <w:rPr>
                <w:color w:val="000000"/>
                <w:sz w:val="19"/>
                <w:szCs w:val="19"/>
              </w:rPr>
              <w:t>令和3年10月</w:t>
            </w:r>
          </w:p>
        </w:tc>
        <w:tc>
          <w:tcPr>
            <w:tcW w:w="7230" w:type="dxa"/>
            <w:vAlign w:val="center"/>
          </w:tcPr>
          <w:p w:rsidR="005C4BD5" w:rsidRDefault="005C4BD5" w:rsidP="005C4BD5">
            <w:r>
              <w:rPr>
                <w:color w:val="000000"/>
                <w:sz w:val="19"/>
                <w:szCs w:val="19"/>
              </w:rPr>
              <w:t>共同生活援助の住居追加・定員増の事前協議は、「</w:t>
            </w:r>
            <w:hyperlink r:id="rId7" w:tgtFrame="_self" w:history="1">
              <w:r>
                <w:rPr>
                  <w:rStyle w:val="a4"/>
                  <w:sz w:val="19"/>
                  <w:szCs w:val="19"/>
                </w:rPr>
                <w:t>インターネットでの事前審査</w:t>
              </w:r>
            </w:hyperlink>
            <w:r>
              <w:rPr>
                <w:color w:val="000000"/>
                <w:sz w:val="19"/>
                <w:szCs w:val="19"/>
              </w:rPr>
              <w:t>」へ変わりました</w:t>
            </w:r>
          </w:p>
        </w:tc>
      </w:tr>
      <w:tr w:rsidR="005C4BD5" w:rsidTr="005C4BD5">
        <w:trPr>
          <w:trHeight w:val="547"/>
        </w:trPr>
        <w:tc>
          <w:tcPr>
            <w:tcW w:w="1696" w:type="dxa"/>
            <w:vAlign w:val="center"/>
          </w:tcPr>
          <w:p w:rsidR="005C4BD5" w:rsidRDefault="005C4BD5" w:rsidP="005C4BD5">
            <w:r>
              <w:rPr>
                <w:sz w:val="19"/>
                <w:szCs w:val="19"/>
              </w:rPr>
              <w:t>令和3年7月</w:t>
            </w:r>
          </w:p>
        </w:tc>
        <w:tc>
          <w:tcPr>
            <w:tcW w:w="7230" w:type="dxa"/>
            <w:vAlign w:val="center"/>
          </w:tcPr>
          <w:p w:rsidR="005C4BD5" w:rsidRDefault="005C4BD5" w:rsidP="005C4BD5">
            <w:r>
              <w:rPr>
                <w:rFonts w:hint="eastAsia"/>
                <w:sz w:val="19"/>
                <w:szCs w:val="19"/>
              </w:rPr>
              <w:t>令和3年度報酬改定に伴い</w:t>
            </w:r>
            <w:r>
              <w:rPr>
                <w:sz w:val="19"/>
                <w:szCs w:val="19"/>
              </w:rPr>
              <w:t>運営規程の</w:t>
            </w:r>
            <w:hyperlink r:id="rId8" w:tgtFrame="_self" w:history="1">
              <w:r>
                <w:rPr>
                  <w:rStyle w:val="a4"/>
                  <w:sz w:val="19"/>
                  <w:szCs w:val="19"/>
                </w:rPr>
                <w:t>表記方法</w:t>
              </w:r>
            </w:hyperlink>
            <w:r>
              <w:rPr>
                <w:sz w:val="19"/>
                <w:szCs w:val="19"/>
              </w:rPr>
              <w:t>が柔軟になりました</w:t>
            </w:r>
          </w:p>
        </w:tc>
      </w:tr>
      <w:tr w:rsidR="005C4BD5" w:rsidTr="005C4BD5">
        <w:trPr>
          <w:trHeight w:val="547"/>
        </w:trPr>
        <w:tc>
          <w:tcPr>
            <w:tcW w:w="1696" w:type="dxa"/>
            <w:vAlign w:val="center"/>
          </w:tcPr>
          <w:p w:rsidR="005C4BD5" w:rsidRDefault="005C4BD5" w:rsidP="005C4B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令和3年4月</w:t>
            </w:r>
          </w:p>
        </w:tc>
        <w:tc>
          <w:tcPr>
            <w:tcW w:w="7230" w:type="dxa"/>
            <w:vAlign w:val="center"/>
          </w:tcPr>
          <w:p w:rsidR="005C4BD5" w:rsidRDefault="005C4BD5" w:rsidP="005C4BD5">
            <w:pPr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変更届出書に</w:t>
            </w:r>
            <w:hyperlink r:id="rId9" w:tgtFrame="_self" w:history="1">
              <w:r>
                <w:rPr>
                  <w:rStyle w:val="a4"/>
                  <w:sz w:val="19"/>
                  <w:szCs w:val="19"/>
                </w:rPr>
                <w:t>押印は不要</w:t>
              </w:r>
            </w:hyperlink>
            <w:r>
              <w:rPr>
                <w:sz w:val="19"/>
                <w:szCs w:val="19"/>
              </w:rPr>
              <w:t>になりました</w:t>
            </w:r>
            <w:r>
              <w:rPr>
                <w:rFonts w:hint="eastAsia"/>
                <w:sz w:val="19"/>
                <w:szCs w:val="19"/>
              </w:rPr>
              <w:t>。</w:t>
            </w:r>
          </w:p>
        </w:tc>
      </w:tr>
      <w:tr w:rsidR="005C4BD5" w:rsidTr="005C4BD5">
        <w:trPr>
          <w:trHeight w:val="547"/>
        </w:trPr>
        <w:tc>
          <w:tcPr>
            <w:tcW w:w="1696" w:type="dxa"/>
            <w:vAlign w:val="center"/>
          </w:tcPr>
          <w:p w:rsidR="005C4BD5" w:rsidRDefault="005C4BD5" w:rsidP="005C4B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令和2年10月</w:t>
            </w:r>
          </w:p>
        </w:tc>
        <w:tc>
          <w:tcPr>
            <w:tcW w:w="7230" w:type="dxa"/>
            <w:vAlign w:val="center"/>
          </w:tcPr>
          <w:p w:rsidR="005C4BD5" w:rsidRDefault="005C4BD5" w:rsidP="005C4BD5">
            <w:pPr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サービス提供責任者の変更時の注意点を掲載します。</w:t>
            </w:r>
            <w:hyperlink r:id="rId10" w:history="1">
              <w:r>
                <w:rPr>
                  <w:rStyle w:val="a4"/>
                  <w:sz w:val="19"/>
                  <w:szCs w:val="19"/>
                </w:rPr>
                <w:t>サービ</w:t>
              </w:r>
              <w:bookmarkStart w:id="0" w:name="_GoBack"/>
              <w:bookmarkEnd w:id="0"/>
              <w:r>
                <w:rPr>
                  <w:rStyle w:val="a4"/>
                  <w:sz w:val="19"/>
                  <w:szCs w:val="19"/>
                </w:rPr>
                <w:t>ス</w:t>
              </w:r>
              <w:r>
                <w:rPr>
                  <w:rStyle w:val="a4"/>
                  <w:sz w:val="19"/>
                  <w:szCs w:val="19"/>
                </w:rPr>
                <w:t>提供責任者変更時の注意点 [Excel]</w:t>
              </w:r>
            </w:hyperlink>
          </w:p>
        </w:tc>
      </w:tr>
      <w:tr w:rsidR="005C4BD5" w:rsidTr="005C4BD5">
        <w:trPr>
          <w:trHeight w:val="547"/>
        </w:trPr>
        <w:tc>
          <w:tcPr>
            <w:tcW w:w="1696" w:type="dxa"/>
            <w:vAlign w:val="center"/>
          </w:tcPr>
          <w:p w:rsidR="005C4BD5" w:rsidRDefault="005C4BD5" w:rsidP="005C4BD5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令和２年９月</w:t>
            </w:r>
          </w:p>
        </w:tc>
        <w:tc>
          <w:tcPr>
            <w:tcW w:w="7230" w:type="dxa"/>
            <w:vAlign w:val="center"/>
          </w:tcPr>
          <w:p w:rsidR="005C4BD5" w:rsidRDefault="005C4BD5" w:rsidP="005C4BD5">
            <w:pPr>
              <w:rPr>
                <w:rFonts w:hint="eastAsia"/>
                <w:sz w:val="19"/>
                <w:szCs w:val="19"/>
              </w:rPr>
            </w:pPr>
            <w:hyperlink r:id="rId11" w:tgtFrame="_self" w:history="1">
              <w:r>
                <w:rPr>
                  <w:rStyle w:val="a4"/>
                  <w:sz w:val="19"/>
                  <w:szCs w:val="19"/>
                </w:rPr>
                <w:t>原則、郵送による提出へ変わりました。（令和2年9月）</w:t>
              </w:r>
            </w:hyperlink>
          </w:p>
        </w:tc>
      </w:tr>
      <w:tr w:rsidR="005C4BD5" w:rsidTr="005C4BD5">
        <w:trPr>
          <w:trHeight w:val="547"/>
        </w:trPr>
        <w:tc>
          <w:tcPr>
            <w:tcW w:w="1696" w:type="dxa"/>
            <w:vAlign w:val="center"/>
          </w:tcPr>
          <w:p w:rsidR="005C4BD5" w:rsidRDefault="005C4BD5" w:rsidP="005C4BD5">
            <w:pPr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令和元年5</w:t>
            </w:r>
            <w:r>
              <w:rPr>
                <w:sz w:val="19"/>
                <w:szCs w:val="19"/>
              </w:rPr>
              <w:t>月</w:t>
            </w:r>
          </w:p>
        </w:tc>
        <w:tc>
          <w:tcPr>
            <w:tcW w:w="7230" w:type="dxa"/>
            <w:vAlign w:val="center"/>
          </w:tcPr>
          <w:p w:rsidR="005C4BD5" w:rsidRDefault="005C4BD5" w:rsidP="005C4BD5">
            <w:pPr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変更届で常に提出していただいていた</w:t>
            </w:r>
            <w:r>
              <w:rPr>
                <w:sz w:val="19"/>
                <w:szCs w:val="19"/>
              </w:rPr>
              <w:t>「指定書写し」の提出は不要となりました</w:t>
            </w:r>
          </w:p>
        </w:tc>
      </w:tr>
      <w:tr w:rsidR="005C4BD5" w:rsidTr="005C4BD5">
        <w:trPr>
          <w:trHeight w:val="547"/>
        </w:trPr>
        <w:tc>
          <w:tcPr>
            <w:tcW w:w="1696" w:type="dxa"/>
            <w:vAlign w:val="center"/>
          </w:tcPr>
          <w:p w:rsidR="005C4BD5" w:rsidRDefault="005C4BD5" w:rsidP="005C4B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平成31年4月</w:t>
            </w:r>
          </w:p>
        </w:tc>
        <w:tc>
          <w:tcPr>
            <w:tcW w:w="7230" w:type="dxa"/>
            <w:vAlign w:val="center"/>
          </w:tcPr>
          <w:p w:rsidR="005C4BD5" w:rsidRDefault="005C4BD5" w:rsidP="005C4BD5">
            <w:pPr>
              <w:rPr>
                <w:sz w:val="19"/>
                <w:szCs w:val="19"/>
              </w:rPr>
            </w:pPr>
            <w:hyperlink r:id="rId12" w:tgtFrame="_self" w:history="1">
              <w:r>
                <w:rPr>
                  <w:rStyle w:val="a4"/>
                  <w:sz w:val="19"/>
                  <w:szCs w:val="19"/>
                </w:rPr>
                <w:t>サービス管理責任者研修</w:t>
              </w:r>
            </w:hyperlink>
            <w:r>
              <w:rPr>
                <w:sz w:val="19"/>
                <w:szCs w:val="19"/>
              </w:rPr>
              <w:t>について見直しがありました</w:t>
            </w:r>
            <w:r>
              <w:rPr>
                <w:rFonts w:hint="eastAsia"/>
                <w:sz w:val="19"/>
                <w:szCs w:val="19"/>
              </w:rPr>
              <w:t>。</w:t>
            </w:r>
          </w:p>
          <w:p w:rsidR="005C4BD5" w:rsidRDefault="005C4BD5" w:rsidP="005C4BD5">
            <w:pPr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　受講要件を確認してください。受講要件については０６－６９４４－６６７１（地域生活推進G）が連絡窓口です。</w:t>
            </w:r>
          </w:p>
        </w:tc>
      </w:tr>
      <w:tr w:rsidR="005C4BD5" w:rsidTr="005C4BD5">
        <w:trPr>
          <w:trHeight w:val="547"/>
        </w:trPr>
        <w:tc>
          <w:tcPr>
            <w:tcW w:w="1696" w:type="dxa"/>
            <w:vAlign w:val="center"/>
          </w:tcPr>
          <w:p w:rsidR="005C4BD5" w:rsidRPr="005C4BD5" w:rsidRDefault="005C4BD5" w:rsidP="005C4B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平成30年10月</w:t>
            </w:r>
          </w:p>
        </w:tc>
        <w:tc>
          <w:tcPr>
            <w:tcW w:w="7230" w:type="dxa"/>
            <w:vAlign w:val="center"/>
          </w:tcPr>
          <w:p w:rsidR="005C4BD5" w:rsidRDefault="005C4BD5" w:rsidP="005C4B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加算のみに係る変更の場合、変更届出書（様式第4号）の提出不要</w:t>
            </w:r>
            <w:r>
              <w:rPr>
                <w:rFonts w:hint="eastAsia"/>
                <w:sz w:val="19"/>
                <w:szCs w:val="19"/>
              </w:rPr>
              <w:t>とします。</w:t>
            </w:r>
          </w:p>
        </w:tc>
      </w:tr>
      <w:tr w:rsidR="005C4BD5" w:rsidTr="005C4BD5">
        <w:trPr>
          <w:trHeight w:val="547"/>
        </w:trPr>
        <w:tc>
          <w:tcPr>
            <w:tcW w:w="1696" w:type="dxa"/>
            <w:vAlign w:val="center"/>
          </w:tcPr>
          <w:p w:rsidR="005C4BD5" w:rsidRDefault="005C4BD5" w:rsidP="005C4B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平成30年10月</w:t>
            </w:r>
          </w:p>
        </w:tc>
        <w:tc>
          <w:tcPr>
            <w:tcW w:w="7230" w:type="dxa"/>
            <w:vAlign w:val="center"/>
          </w:tcPr>
          <w:p w:rsidR="005C4BD5" w:rsidRDefault="005C4BD5" w:rsidP="005C4B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「役員等名簿」の提出は不要となりました</w:t>
            </w:r>
            <w:r>
              <w:rPr>
                <w:rFonts w:hint="eastAsia"/>
                <w:sz w:val="19"/>
                <w:szCs w:val="19"/>
              </w:rPr>
              <w:t>。</w:t>
            </w:r>
            <w:r>
              <w:rPr>
                <w:sz w:val="19"/>
                <w:szCs w:val="19"/>
              </w:rPr>
              <w:t>このことから「役員の氏名等に係る変更」は、提出不要となります。</w:t>
            </w:r>
          </w:p>
        </w:tc>
      </w:tr>
    </w:tbl>
    <w:p w:rsidR="005C4BD5" w:rsidRDefault="005C4BD5">
      <w:pPr>
        <w:rPr>
          <w:rFonts w:hint="eastAsia"/>
        </w:rPr>
      </w:pPr>
      <w:r>
        <w:rPr>
          <w:sz w:val="19"/>
          <w:szCs w:val="19"/>
        </w:rPr>
        <w:br/>
        <w:t xml:space="preserve">　　　</w:t>
      </w:r>
    </w:p>
    <w:sectPr w:rsidR="005C4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86"/>
    <w:rsid w:val="00365686"/>
    <w:rsid w:val="005C4BD5"/>
    <w:rsid w:val="00B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5BA2E"/>
  <w15:chartTrackingRefBased/>
  <w15:docId w15:val="{62BCA8F5-C792-4D98-BDAF-9961690A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C4BD5"/>
    <w:rPr>
      <w:color w:val="0000FF"/>
      <w:u w:val="single"/>
    </w:rPr>
  </w:style>
  <w:style w:type="character" w:styleId="a5">
    <w:name w:val="Strong"/>
    <w:basedOn w:val="a0"/>
    <w:uiPriority w:val="22"/>
    <w:qFormat/>
    <w:rsid w:val="005C4BD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C4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jigyoshido/jiritu_top/unneikitei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hinsei.pref.osaka.lg.jp/eas/s/index?tetudukiId=2021100004" TargetMode="External"/><Relationship Id="rId12" Type="http://schemas.openxmlformats.org/officeDocument/2006/relationships/hyperlink" Target="http://g2029sv1cm1f.lan.pref.osaka.jp/chiikiseikatsu/shogai-chiki/sabikankensy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insei.pref.osaka.lg.jp/eas/s/index?tetudukiId=2021090017" TargetMode="External"/><Relationship Id="rId11" Type="http://schemas.openxmlformats.org/officeDocument/2006/relationships/hyperlink" Target="http://g2029sv1cm1f.lan.pref.osaka.jp/chiikiseikatsu/syougaijisien/more_alteration_r2.html" TargetMode="External"/><Relationship Id="rId5" Type="http://schemas.openxmlformats.org/officeDocument/2006/relationships/hyperlink" Target="https://www.pref.osaka.lg.jp/jigyoshido/jiritu_top/henkou.html" TargetMode="External"/><Relationship Id="rId10" Type="http://schemas.openxmlformats.org/officeDocument/2006/relationships/hyperlink" Target="http://g2029sv1cm1f.lan.pref.osaka.jp/uploaded/1640/00004929/service_admin.xls" TargetMode="External"/><Relationship Id="rId4" Type="http://schemas.openxmlformats.org/officeDocument/2006/relationships/hyperlink" Target="https://www.pref.osaka.lg.jp/chiikiseikatsu/syougaijisien/mail_submission.html" TargetMode="External"/><Relationship Id="rId9" Type="http://schemas.openxmlformats.org/officeDocument/2006/relationships/hyperlink" Target="https://www.pref.osaka.lg.jp/chiikiseikatsu/syougaijisien/r3-imprint-revice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古木　拓郎</dc:creator>
  <cp:keywords/>
  <dc:description/>
  <cp:lastModifiedBy>古木　拓郎</cp:lastModifiedBy>
  <cp:revision>2</cp:revision>
  <dcterms:created xsi:type="dcterms:W3CDTF">2022-03-02T09:12:00Z</dcterms:created>
  <dcterms:modified xsi:type="dcterms:W3CDTF">2022-03-02T09:20:00Z</dcterms:modified>
</cp:coreProperties>
</file>