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29" w:rsidRDefault="00037972" w:rsidP="00444E59">
      <w:pPr>
        <w:spacing w:line="500" w:lineRule="exact"/>
        <w:rPr>
          <w:rFonts w:ascii="Meiryo UI" w:eastAsia="Meiryo UI" w:hAnsi="Meiryo UI"/>
          <w:b/>
          <w:color w:val="FF0000"/>
          <w:sz w:val="28"/>
          <w:szCs w:val="28"/>
        </w:rPr>
      </w:pPr>
      <w:r w:rsidRPr="00444E59">
        <w:rPr>
          <w:rFonts w:ascii="Meiryo UI" w:eastAsia="Meiryo UI" w:hAnsi="Meiryo UI" w:hint="eastAsia"/>
          <w:sz w:val="28"/>
          <w:szCs w:val="28"/>
        </w:rPr>
        <w:t>【</w:t>
      </w:r>
      <w:r w:rsidR="004321E0" w:rsidRPr="00444E59">
        <w:rPr>
          <w:rFonts w:ascii="Meiryo UI" w:eastAsia="Meiryo UI" w:hAnsi="Meiryo UI" w:hint="eastAsia"/>
          <w:b/>
          <w:sz w:val="28"/>
          <w:szCs w:val="28"/>
        </w:rPr>
        <w:t>送付票</w:t>
      </w:r>
      <w:r w:rsidR="0033770D">
        <w:rPr>
          <w:rFonts w:ascii="Meiryo UI" w:eastAsia="Meiryo UI" w:hAnsi="Meiryo UI" w:hint="eastAsia"/>
          <w:b/>
          <w:sz w:val="28"/>
          <w:szCs w:val="28"/>
        </w:rPr>
        <w:t xml:space="preserve">】　</w:t>
      </w:r>
      <w:r w:rsidR="00ED5429" w:rsidRPr="0033770D">
        <w:rPr>
          <w:rFonts w:ascii="Meiryo UI" w:eastAsia="Meiryo UI" w:hAnsi="Meiryo UI" w:hint="eastAsia"/>
          <w:b/>
          <w:sz w:val="28"/>
          <w:szCs w:val="28"/>
        </w:rPr>
        <w:t>提出先を</w:t>
      </w:r>
      <w:r w:rsidR="0033770D" w:rsidRPr="0033770D">
        <w:rPr>
          <w:rFonts w:ascii="Meiryo UI" w:eastAsia="Meiryo UI" w:hAnsi="Meiryo UI" w:hint="eastAsia"/>
          <w:b/>
          <w:sz w:val="28"/>
          <w:szCs w:val="28"/>
        </w:rPr>
        <w:t>間違って</w:t>
      </w:r>
      <w:r w:rsidR="00ED5429" w:rsidRPr="0033770D">
        <w:rPr>
          <w:rFonts w:ascii="Meiryo UI" w:eastAsia="Meiryo UI" w:hAnsi="Meiryo UI" w:hint="eastAsia"/>
          <w:b/>
          <w:sz w:val="28"/>
          <w:szCs w:val="28"/>
        </w:rPr>
        <w:t>送付されても</w:t>
      </w:r>
      <w:r w:rsidR="0033770D" w:rsidRPr="0033770D">
        <w:rPr>
          <w:rFonts w:ascii="Meiryo UI" w:eastAsia="Meiryo UI" w:hAnsi="Meiryo UI" w:hint="eastAsia"/>
          <w:b/>
          <w:sz w:val="28"/>
          <w:szCs w:val="28"/>
        </w:rPr>
        <w:t>大阪府は</w:t>
      </w:r>
      <w:r w:rsidR="00ED5429" w:rsidRPr="0033770D">
        <w:rPr>
          <w:rFonts w:ascii="Meiryo UI" w:eastAsia="Meiryo UI" w:hAnsi="Meiryo UI" w:hint="eastAsia"/>
          <w:b/>
          <w:color w:val="FF0000"/>
          <w:sz w:val="28"/>
          <w:szCs w:val="28"/>
          <w:highlight w:val="yellow"/>
        </w:rPr>
        <w:t>一切の責任</w:t>
      </w:r>
      <w:r w:rsidR="0033770D" w:rsidRPr="0033770D">
        <w:rPr>
          <w:rFonts w:ascii="Meiryo UI" w:eastAsia="Meiryo UI" w:hAnsi="Meiryo UI" w:hint="eastAsia"/>
          <w:b/>
          <w:color w:val="FF0000"/>
          <w:sz w:val="28"/>
          <w:szCs w:val="28"/>
          <w:highlight w:val="yellow"/>
        </w:rPr>
        <w:t>を</w:t>
      </w:r>
      <w:r w:rsidR="00ED5429" w:rsidRPr="0033770D">
        <w:rPr>
          <w:rFonts w:ascii="Meiryo UI" w:eastAsia="Meiryo UI" w:hAnsi="Meiryo UI" w:hint="eastAsia"/>
          <w:b/>
          <w:color w:val="FF0000"/>
          <w:sz w:val="28"/>
          <w:szCs w:val="28"/>
          <w:highlight w:val="yellow"/>
        </w:rPr>
        <w:t>負いません。</w:t>
      </w:r>
    </w:p>
    <w:p w:rsidR="00DD1079" w:rsidRPr="00DD1079" w:rsidRDefault="00DD1079" w:rsidP="00444E59">
      <w:pPr>
        <w:spacing w:line="500" w:lineRule="exact"/>
        <w:rPr>
          <w:rFonts w:ascii="Meiryo UI" w:eastAsia="Meiryo UI" w:hAnsi="Meiryo UI" w:hint="eastAsia"/>
          <w:b/>
          <w:sz w:val="24"/>
          <w:szCs w:val="28"/>
        </w:rPr>
      </w:pPr>
      <w:bookmarkStart w:id="0" w:name="_GoBack"/>
      <w:bookmarkEnd w:id="0"/>
      <w:r w:rsidRPr="00444E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38100</wp:posOffset>
                </wp:positionH>
                <wp:positionV relativeFrom="paragraph">
                  <wp:posOffset>411480</wp:posOffset>
                </wp:positionV>
                <wp:extent cx="7467600" cy="2247900"/>
                <wp:effectExtent l="0" t="0" r="19050" b="19050"/>
                <wp:wrapNone/>
                <wp:docPr id="1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0" cy="2247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E5A0A" id="Rectangle 40" o:spid="_x0000_s1026" style="position:absolute;left:0;text-align:left;margin-left:3pt;margin-top:32.4pt;width:588pt;height:17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" filled="f" strokeweight="2pt">
                <v:stroke dashstyle="dash"/>
                <v:textbox inset="5.85pt,.7pt,5.85pt,.7pt"/>
                <w10:wrap anchorx="page"/>
              </v:rect>
            </w:pict>
          </mc:Fallback>
        </mc:AlternateContent>
      </w:r>
    </w:p>
    <w:p w:rsidR="003B0EFF" w:rsidRPr="00444E59" w:rsidRDefault="00D94FED" w:rsidP="003B0EFF">
      <w:pPr>
        <w:spacing w:line="500" w:lineRule="exact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274955</wp:posOffset>
                </wp:positionV>
                <wp:extent cx="2038350" cy="542925"/>
                <wp:effectExtent l="19050" t="19050" r="19050" b="28575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782" w:rsidRPr="00262521" w:rsidRDefault="00DD1079" w:rsidP="00D94FE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44"/>
                              </w:rPr>
                            </w:pPr>
                            <w:r w:rsidRPr="0026252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44"/>
                              </w:rPr>
                              <w:t>障がい</w:t>
                            </w:r>
                            <w:r w:rsidR="00262521" w:rsidRPr="0026252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44"/>
                              </w:rPr>
                              <w:t>児</w:t>
                            </w:r>
                            <w:r w:rsidR="00262521" w:rsidRPr="0026252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6"/>
                                <w:szCs w:val="44"/>
                              </w:rPr>
                              <w:t>支援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54.3pt;margin-top:21.65pt;width:160.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" strokecolor="red" strokeweight="3pt">
                <v:textbox inset="5.85pt,.7pt,5.85pt,.7pt">
                  <w:txbxContent>
                    <w:p w:rsidR="00B11782" w:rsidRPr="00262521" w:rsidRDefault="00DD1079" w:rsidP="00D94FE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44"/>
                        </w:rPr>
                      </w:pPr>
                      <w:r w:rsidRPr="0026252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44"/>
                        </w:rPr>
                        <w:t>障がい</w:t>
                      </w:r>
                      <w:r w:rsidR="00262521" w:rsidRPr="0026252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44"/>
                        </w:rPr>
                        <w:t>児</w:t>
                      </w:r>
                      <w:r w:rsidR="00262521" w:rsidRPr="00262521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6"/>
                          <w:szCs w:val="44"/>
                        </w:rPr>
                        <w:t>支援</w:t>
                      </w:r>
                    </w:p>
                  </w:txbxContent>
                </v:textbox>
              </v:shape>
            </w:pict>
          </mc:Fallback>
        </mc:AlternateContent>
      </w:r>
    </w:p>
    <w:p w:rsidR="00DC1E09" w:rsidRPr="00444E59" w:rsidRDefault="00320F98" w:rsidP="00A54E30">
      <w:pPr>
        <w:spacing w:line="500" w:lineRule="exact"/>
        <w:ind w:firstLineChars="100" w:firstLine="320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>〒５４０‐</w:t>
      </w:r>
      <w:r w:rsidR="003B0EFF" w:rsidRPr="00444E59">
        <w:rPr>
          <w:rFonts w:ascii="Meiryo UI" w:eastAsia="Meiryo UI" w:hAnsi="Meiryo UI" w:hint="eastAsia"/>
          <w:b/>
          <w:sz w:val="32"/>
          <w:szCs w:val="32"/>
        </w:rPr>
        <w:t>８５７０</w:t>
      </w:r>
    </w:p>
    <w:p w:rsidR="003B0EFF" w:rsidRPr="00444E59" w:rsidRDefault="003B0EFF" w:rsidP="00A54E30">
      <w:pPr>
        <w:spacing w:line="500" w:lineRule="exact"/>
        <w:ind w:firstLineChars="100" w:firstLine="320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 xml:space="preserve">　　　　　　</w:t>
      </w:r>
    </w:p>
    <w:p w:rsidR="003B0EFF" w:rsidRPr="00444E59" w:rsidRDefault="003B0EFF" w:rsidP="00A84899">
      <w:pPr>
        <w:spacing w:line="480" w:lineRule="exact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254AE6" w:rsidRPr="00444E59">
        <w:rPr>
          <w:rFonts w:ascii="Meiryo UI" w:eastAsia="Meiryo UI" w:hAnsi="Meiryo UI" w:hint="eastAsia"/>
          <w:b/>
          <w:sz w:val="32"/>
          <w:szCs w:val="32"/>
        </w:rPr>
        <w:t xml:space="preserve">　　</w:t>
      </w:r>
      <w:r w:rsidRPr="00444E59">
        <w:rPr>
          <w:rFonts w:ascii="Meiryo UI" w:eastAsia="Meiryo UI" w:hAnsi="Meiryo UI" w:hint="eastAsia"/>
          <w:b/>
          <w:sz w:val="32"/>
          <w:szCs w:val="32"/>
        </w:rPr>
        <w:t>大阪府</w:t>
      </w:r>
      <w:r w:rsidR="00320F98" w:rsidRPr="00444E59">
        <w:rPr>
          <w:rFonts w:ascii="Meiryo UI" w:eastAsia="Meiryo UI" w:hAnsi="Meiryo UI" w:hint="eastAsia"/>
          <w:b/>
          <w:sz w:val="32"/>
          <w:szCs w:val="32"/>
        </w:rPr>
        <w:t xml:space="preserve"> 福祉部 </w:t>
      </w:r>
      <w:r w:rsidRPr="00444E59">
        <w:rPr>
          <w:rFonts w:ascii="Meiryo UI" w:eastAsia="Meiryo UI" w:hAnsi="Meiryo UI" w:hint="eastAsia"/>
          <w:b/>
          <w:sz w:val="32"/>
          <w:szCs w:val="32"/>
        </w:rPr>
        <w:t>障がい福祉室</w:t>
      </w:r>
      <w:r w:rsidR="00320F98" w:rsidRPr="00444E59">
        <w:rPr>
          <w:rFonts w:ascii="Meiryo UI" w:eastAsia="Meiryo UI" w:hAnsi="Meiryo UI" w:hint="eastAsia"/>
          <w:b/>
          <w:sz w:val="32"/>
          <w:szCs w:val="32"/>
        </w:rPr>
        <w:t xml:space="preserve"> </w:t>
      </w:r>
      <w:r w:rsidR="00163174" w:rsidRPr="00444E59">
        <w:rPr>
          <w:rFonts w:ascii="Meiryo UI" w:eastAsia="Meiryo UI" w:hAnsi="Meiryo UI" w:hint="eastAsia"/>
          <w:b/>
          <w:sz w:val="32"/>
          <w:szCs w:val="32"/>
        </w:rPr>
        <w:t>生活基盤推進課</w:t>
      </w:r>
    </w:p>
    <w:p w:rsidR="00D94FED" w:rsidRDefault="00320F98" w:rsidP="00ED5429">
      <w:pPr>
        <w:spacing w:line="480" w:lineRule="exact"/>
        <w:ind w:firstLineChars="1000" w:firstLine="3200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>指定・指導</w:t>
      </w:r>
      <w:r w:rsidR="00163174" w:rsidRPr="00444E59">
        <w:rPr>
          <w:rFonts w:ascii="Meiryo UI" w:eastAsia="Meiryo UI" w:hAnsi="Meiryo UI" w:hint="eastAsia"/>
          <w:b/>
          <w:sz w:val="32"/>
          <w:szCs w:val="32"/>
        </w:rPr>
        <w:t xml:space="preserve">グループ　</w:t>
      </w:r>
      <w:r w:rsidR="003B0EFF" w:rsidRPr="00444E59">
        <w:rPr>
          <w:rFonts w:ascii="Meiryo UI" w:eastAsia="Meiryo UI" w:hAnsi="Meiryo UI" w:hint="eastAsia"/>
          <w:b/>
          <w:sz w:val="32"/>
          <w:szCs w:val="32"/>
        </w:rPr>
        <w:t>指定</w:t>
      </w:r>
      <w:r w:rsidR="00163174" w:rsidRPr="00444E59">
        <w:rPr>
          <w:rFonts w:ascii="Meiryo UI" w:eastAsia="Meiryo UI" w:hAnsi="Meiryo UI" w:hint="eastAsia"/>
          <w:b/>
          <w:sz w:val="32"/>
          <w:szCs w:val="32"/>
        </w:rPr>
        <w:t xml:space="preserve">担当　</w:t>
      </w:r>
      <w:r w:rsidR="005234DD" w:rsidRPr="00444E59">
        <w:rPr>
          <w:rFonts w:ascii="Meiryo UI" w:eastAsia="Meiryo UI" w:hAnsi="Meiryo UI" w:hint="eastAsia"/>
          <w:b/>
          <w:sz w:val="32"/>
          <w:szCs w:val="32"/>
        </w:rPr>
        <w:t>あて</w:t>
      </w:r>
    </w:p>
    <w:p w:rsidR="00DD1079" w:rsidRPr="00444E59" w:rsidRDefault="00DD1079" w:rsidP="00ED5429">
      <w:pPr>
        <w:spacing w:line="480" w:lineRule="exact"/>
        <w:ind w:firstLineChars="1000" w:firstLine="3200"/>
        <w:rPr>
          <w:rFonts w:ascii="Meiryo UI" w:eastAsia="Meiryo UI" w:hAnsi="Meiryo UI" w:hint="eastAsia"/>
          <w:b/>
          <w:sz w:val="32"/>
          <w:szCs w:val="32"/>
        </w:rPr>
      </w:pPr>
    </w:p>
    <w:p w:rsidR="00666048" w:rsidRPr="00444E59" w:rsidRDefault="008E5E78" w:rsidP="008E5E78">
      <w:pPr>
        <w:spacing w:line="400" w:lineRule="exact"/>
        <w:rPr>
          <w:rFonts w:ascii="Meiryo UI" w:eastAsia="Meiryo UI" w:hAnsi="Meiryo UI"/>
          <w:b/>
          <w:color w:val="FF0000"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8E3A29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D54A71">
        <w:rPr>
          <w:rFonts w:ascii="Meiryo UI" w:eastAsia="Meiryo UI" w:hAnsi="Meiryo UI" w:hint="eastAsia"/>
          <w:b/>
          <w:color w:val="FF0000"/>
          <w:sz w:val="32"/>
          <w:szCs w:val="32"/>
        </w:rPr>
        <w:t>【</w:t>
      </w:r>
      <w:r w:rsidR="00DD1079">
        <w:rPr>
          <w:rFonts w:ascii="Meiryo UI" w:eastAsia="Meiryo UI" w:hAnsi="Meiryo UI" w:hint="eastAsia"/>
          <w:b/>
          <w:color w:val="FF0000"/>
          <w:sz w:val="32"/>
          <w:szCs w:val="32"/>
        </w:rPr>
        <w:t xml:space="preserve">　</w:t>
      </w:r>
      <w:r w:rsidR="00D54A71">
        <w:rPr>
          <w:rFonts w:ascii="Meiryo UI" w:eastAsia="Meiryo UI" w:hAnsi="Meiryo UI" w:hint="eastAsia"/>
          <w:b/>
          <w:color w:val="FF0000"/>
          <w:sz w:val="32"/>
          <w:szCs w:val="32"/>
        </w:rPr>
        <w:t>令和３</w:t>
      </w:r>
      <w:r w:rsidR="00AA095C" w:rsidRPr="00444E59">
        <w:rPr>
          <w:rFonts w:ascii="Meiryo UI" w:eastAsia="Meiryo UI" w:hAnsi="Meiryo UI" w:hint="eastAsia"/>
          <w:b/>
          <w:color w:val="FF0000"/>
          <w:sz w:val="32"/>
          <w:szCs w:val="32"/>
        </w:rPr>
        <w:t>年度</w:t>
      </w:r>
      <w:r w:rsidR="00DD1079">
        <w:rPr>
          <w:rFonts w:ascii="Meiryo UI" w:eastAsia="Meiryo UI" w:hAnsi="Meiryo UI" w:hint="eastAsia"/>
          <w:b/>
          <w:color w:val="FF0000"/>
          <w:sz w:val="32"/>
          <w:szCs w:val="32"/>
        </w:rPr>
        <w:t xml:space="preserve">　～報酬改定に伴う届出～</w:t>
      </w:r>
      <w:r w:rsidRPr="00444E59">
        <w:rPr>
          <w:rFonts w:ascii="Meiryo UI" w:eastAsia="Meiryo UI" w:hAnsi="Meiryo UI" w:hint="eastAsia"/>
          <w:b/>
          <w:color w:val="FF0000"/>
          <w:sz w:val="32"/>
          <w:szCs w:val="32"/>
        </w:rPr>
        <w:t xml:space="preserve">　在中</w:t>
      </w:r>
      <w:r w:rsidR="00DD1079">
        <w:rPr>
          <w:rFonts w:ascii="Meiryo UI" w:eastAsia="Meiryo UI" w:hAnsi="Meiryo UI" w:hint="eastAsia"/>
          <w:b/>
          <w:color w:val="FF0000"/>
          <w:sz w:val="32"/>
          <w:szCs w:val="32"/>
        </w:rPr>
        <w:t xml:space="preserve">　</w:t>
      </w:r>
      <w:r w:rsidRPr="00444E59">
        <w:rPr>
          <w:rFonts w:ascii="Meiryo UI" w:eastAsia="Meiryo UI" w:hAnsi="Meiryo UI" w:hint="eastAsia"/>
          <w:b/>
          <w:color w:val="FF0000"/>
          <w:sz w:val="32"/>
          <w:szCs w:val="32"/>
        </w:rPr>
        <w:t>】</w:t>
      </w:r>
    </w:p>
    <w:p w:rsidR="008E3A29" w:rsidRDefault="008E3A29" w:rsidP="008E3A29">
      <w:pPr>
        <w:wordWrap w:val="0"/>
        <w:spacing w:line="240" w:lineRule="atLeast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D54A71" w:rsidRPr="00D54A71" w:rsidRDefault="00D54A71" w:rsidP="008E3A29">
      <w:pPr>
        <w:wordWrap w:val="0"/>
        <w:spacing w:line="240" w:lineRule="atLeast"/>
        <w:jc w:val="left"/>
        <w:rPr>
          <w:rFonts w:ascii="Meiryo UI" w:eastAsia="Meiryo UI" w:hAnsi="Meiryo UI"/>
          <w:b/>
          <w:color w:val="FF0000"/>
          <w:sz w:val="22"/>
          <w:szCs w:val="28"/>
        </w:rPr>
      </w:pPr>
    </w:p>
    <w:p w:rsidR="005234DD" w:rsidRPr="00444E59" w:rsidRDefault="008E3A29" w:rsidP="008E3A29">
      <w:pPr>
        <w:wordWrap w:val="0"/>
        <w:spacing w:line="240" w:lineRule="atLeast"/>
        <w:jc w:val="left"/>
        <w:rPr>
          <w:rFonts w:ascii="Meiryo UI" w:eastAsia="Meiryo UI" w:hAnsi="Meiryo UI"/>
          <w:b/>
          <w:szCs w:val="24"/>
        </w:rPr>
      </w:pPr>
      <w:r>
        <w:rPr>
          <w:rFonts w:ascii="Meiryo UI" w:eastAsia="Meiryo UI" w:hAnsi="Meiryo UI" w:hint="eastAsia"/>
          <w:b/>
          <w:color w:val="FF0000"/>
          <w:sz w:val="22"/>
          <w:szCs w:val="28"/>
        </w:rPr>
        <w:t>↓</w:t>
      </w:r>
      <w:r w:rsidR="00346FA0" w:rsidRPr="00444E59">
        <w:rPr>
          <w:rFonts w:ascii="Meiryo UI" w:eastAsia="Meiryo UI" w:hAnsi="Meiryo UI" w:hint="eastAsia"/>
          <w:b/>
          <w:sz w:val="22"/>
          <w:szCs w:val="28"/>
        </w:rPr>
        <w:t>受付番号をご記入のうえ、補正書類</w:t>
      </w:r>
      <w:r>
        <w:rPr>
          <w:rFonts w:ascii="Meiryo UI" w:eastAsia="Meiryo UI" w:hAnsi="Meiryo UI" w:hint="eastAsia"/>
          <w:b/>
          <w:sz w:val="22"/>
          <w:szCs w:val="28"/>
        </w:rPr>
        <w:t>の</w:t>
      </w:r>
      <w:r w:rsidR="00346FA0" w:rsidRPr="00444E59">
        <w:rPr>
          <w:rFonts w:ascii="Meiryo UI" w:eastAsia="Meiryo UI" w:hAnsi="Meiryo UI" w:hint="eastAsia"/>
          <w:b/>
          <w:sz w:val="22"/>
          <w:szCs w:val="28"/>
        </w:rPr>
        <w:t>提出</w:t>
      </w:r>
      <w:r>
        <w:rPr>
          <w:rFonts w:ascii="Meiryo UI" w:eastAsia="Meiryo UI" w:hAnsi="Meiryo UI" w:hint="eastAsia"/>
          <w:b/>
          <w:sz w:val="22"/>
          <w:szCs w:val="28"/>
        </w:rPr>
        <w:t>や書類差替え時</w:t>
      </w:r>
      <w:r w:rsidR="00346FA0" w:rsidRPr="00444E59">
        <w:rPr>
          <w:rFonts w:ascii="Meiryo UI" w:eastAsia="Meiryo UI" w:hAnsi="Meiryo UI" w:hint="eastAsia"/>
          <w:b/>
          <w:sz w:val="22"/>
          <w:szCs w:val="28"/>
        </w:rPr>
        <w:t>にご利用ください。</w:t>
      </w:r>
    </w:p>
    <w:p w:rsidR="005234DD" w:rsidRPr="00444E59" w:rsidRDefault="00444E59" w:rsidP="005234DD">
      <w:pPr>
        <w:spacing w:line="500" w:lineRule="exact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38099</wp:posOffset>
                </wp:positionH>
                <wp:positionV relativeFrom="paragraph">
                  <wp:posOffset>168910</wp:posOffset>
                </wp:positionV>
                <wp:extent cx="7477125" cy="2009775"/>
                <wp:effectExtent l="0" t="0" r="28575" b="28575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7125" cy="2009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AAEDD" id="Rectangle 40" o:spid="_x0000_s1026" style="position:absolute;left:0;text-align:left;margin-left:3pt;margin-top:13.3pt;width:588.75pt;height:158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" filled="f" strokeweight="2pt">
                <v:stroke dashstyle="dash"/>
                <v:textbox inset="5.85pt,.7pt,5.85pt,.7pt"/>
                <w10:wrap anchorx="page"/>
              </v:rect>
            </w:pict>
          </mc:Fallback>
        </mc:AlternateContent>
      </w:r>
    </w:p>
    <w:p w:rsidR="00320F98" w:rsidRPr="00444E59" w:rsidRDefault="008E3A29" w:rsidP="001A74CE">
      <w:pPr>
        <w:spacing w:line="500" w:lineRule="exact"/>
        <w:ind w:firstLineChars="200" w:firstLine="640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4356735</wp:posOffset>
                </wp:positionH>
                <wp:positionV relativeFrom="paragraph">
                  <wp:posOffset>32385</wp:posOffset>
                </wp:positionV>
                <wp:extent cx="2181225" cy="542925"/>
                <wp:effectExtent l="19050" t="19050" r="28575" b="28575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782" w:rsidRPr="00DD1079" w:rsidRDefault="00B11782" w:rsidP="001A74C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DD107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40"/>
                              </w:rPr>
                              <w:t>補正</w:t>
                            </w:r>
                            <w:r w:rsidR="00DD1079" w:rsidRPr="00DD10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40"/>
                              </w:rPr>
                              <w:t>（</w:t>
                            </w:r>
                            <w:r w:rsidR="0026252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40"/>
                              </w:rPr>
                              <w:t>障がい</w:t>
                            </w:r>
                            <w:r w:rsidR="002625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40"/>
                              </w:rPr>
                              <w:t>児</w:t>
                            </w:r>
                            <w:r w:rsidR="00DD1079" w:rsidRPr="00DD107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40"/>
                              </w:rPr>
                              <w:t>）</w:t>
                            </w:r>
                          </w:p>
                          <w:p w:rsidR="00B11782" w:rsidRPr="00AA095C" w:rsidRDefault="00B11782" w:rsidP="008E5E7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343.05pt;margin-top:2.55pt;width:171.75pt;height:42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" strokecolor="black [3213]" strokeweight="3pt">
                <v:textbox inset="5.85pt,.7pt,5.85pt,.7pt">
                  <w:txbxContent>
                    <w:p w:rsidR="00B11782" w:rsidRPr="00DD1079" w:rsidRDefault="00B11782" w:rsidP="001A74CE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40"/>
                        </w:rPr>
                      </w:pPr>
                      <w:r w:rsidRPr="00DD107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40"/>
                        </w:rPr>
                        <w:t>補正</w:t>
                      </w:r>
                      <w:r w:rsidR="00DD1079" w:rsidRPr="00DD10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40"/>
                        </w:rPr>
                        <w:t>（</w:t>
                      </w:r>
                      <w:r w:rsidR="00262521"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40"/>
                        </w:rPr>
                        <w:t>障がい</w:t>
                      </w:r>
                      <w:r w:rsidR="002625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40"/>
                        </w:rPr>
                        <w:t>児</w:t>
                      </w:r>
                      <w:r w:rsidR="00DD1079" w:rsidRPr="00DD1079"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40"/>
                        </w:rPr>
                        <w:t>）</w:t>
                      </w:r>
                    </w:p>
                    <w:p w:rsidR="00B11782" w:rsidRPr="00AA095C" w:rsidRDefault="00B11782" w:rsidP="008E5E7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34DD" w:rsidRPr="00444E59">
        <w:rPr>
          <w:rFonts w:ascii="Meiryo UI" w:eastAsia="Meiryo UI" w:hAnsi="Meiryo UI" w:hint="eastAsia"/>
          <w:b/>
          <w:sz w:val="32"/>
          <w:szCs w:val="32"/>
        </w:rPr>
        <w:t>〒５４０</w:t>
      </w:r>
      <w:r w:rsidR="00320F98" w:rsidRPr="00444E59">
        <w:rPr>
          <w:rFonts w:ascii="Meiryo UI" w:eastAsia="Meiryo UI" w:hAnsi="Meiryo UI" w:hint="eastAsia"/>
          <w:b/>
          <w:sz w:val="32"/>
          <w:szCs w:val="32"/>
        </w:rPr>
        <w:t>‐</w:t>
      </w:r>
      <w:r w:rsidR="005234DD" w:rsidRPr="00444E59">
        <w:rPr>
          <w:rFonts w:ascii="Meiryo UI" w:eastAsia="Meiryo UI" w:hAnsi="Meiryo UI" w:hint="eastAsia"/>
          <w:b/>
          <w:sz w:val="32"/>
          <w:szCs w:val="32"/>
        </w:rPr>
        <w:t>８５７０</w:t>
      </w:r>
    </w:p>
    <w:p w:rsidR="005234DD" w:rsidRPr="00444E59" w:rsidRDefault="005234DD" w:rsidP="00171013">
      <w:pPr>
        <w:spacing w:line="500" w:lineRule="exact"/>
        <w:ind w:firstLineChars="100" w:firstLine="320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 xml:space="preserve">　　　　　　</w:t>
      </w:r>
    </w:p>
    <w:p w:rsidR="001A74CE" w:rsidRPr="00444E59" w:rsidRDefault="005234DD" w:rsidP="001A74CE">
      <w:pPr>
        <w:spacing w:line="480" w:lineRule="exact"/>
        <w:ind w:firstLineChars="200" w:firstLine="640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>大阪府</w:t>
      </w:r>
      <w:r w:rsidR="00320F98" w:rsidRPr="00444E59">
        <w:rPr>
          <w:rFonts w:ascii="Meiryo UI" w:eastAsia="Meiryo UI" w:hAnsi="Meiryo UI" w:hint="eastAsia"/>
          <w:b/>
          <w:sz w:val="32"/>
          <w:szCs w:val="32"/>
        </w:rPr>
        <w:t xml:space="preserve"> 福祉部 </w:t>
      </w:r>
      <w:r w:rsidRPr="00444E59">
        <w:rPr>
          <w:rFonts w:ascii="Meiryo UI" w:eastAsia="Meiryo UI" w:hAnsi="Meiryo UI" w:hint="eastAsia"/>
          <w:b/>
          <w:sz w:val="32"/>
          <w:szCs w:val="32"/>
        </w:rPr>
        <w:t>障がい福祉室</w:t>
      </w:r>
    </w:p>
    <w:p w:rsidR="005234DD" w:rsidRPr="00444E59" w:rsidRDefault="005234DD" w:rsidP="00444E59">
      <w:pPr>
        <w:spacing w:line="480" w:lineRule="exact"/>
        <w:ind w:firstLineChars="300" w:firstLine="960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>生活基盤推進課</w:t>
      </w:r>
      <w:r w:rsidR="001A74CE" w:rsidRPr="00444E59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320F98" w:rsidRPr="00444E59">
        <w:rPr>
          <w:rFonts w:ascii="Meiryo UI" w:eastAsia="Meiryo UI" w:hAnsi="Meiryo UI" w:hint="eastAsia"/>
          <w:b/>
          <w:sz w:val="32"/>
          <w:szCs w:val="32"/>
        </w:rPr>
        <w:t>指定・指導</w:t>
      </w:r>
      <w:r w:rsidRPr="00444E59">
        <w:rPr>
          <w:rFonts w:ascii="Meiryo UI" w:eastAsia="Meiryo UI" w:hAnsi="Meiryo UI" w:hint="eastAsia"/>
          <w:b/>
          <w:sz w:val="32"/>
          <w:szCs w:val="32"/>
        </w:rPr>
        <w:t>グループ</w:t>
      </w:r>
      <w:r w:rsidR="00444E59" w:rsidRPr="00444E59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Pr="00444E59">
        <w:rPr>
          <w:rFonts w:ascii="Meiryo UI" w:eastAsia="Meiryo UI" w:hAnsi="Meiryo UI" w:hint="eastAsia"/>
          <w:b/>
          <w:sz w:val="32"/>
          <w:szCs w:val="32"/>
        </w:rPr>
        <w:t>指定担当　あて</w:t>
      </w:r>
    </w:p>
    <w:p w:rsidR="00D94FED" w:rsidRPr="00444E59" w:rsidRDefault="00D94FED" w:rsidP="00D94FED">
      <w:pPr>
        <w:spacing w:line="0" w:lineRule="atLeast"/>
        <w:rPr>
          <w:rFonts w:ascii="Meiryo UI" w:eastAsia="Meiryo UI" w:hAnsi="Meiryo UI"/>
          <w:b/>
          <w:sz w:val="24"/>
          <w:szCs w:val="24"/>
        </w:rPr>
      </w:pPr>
    </w:p>
    <w:p w:rsidR="005234DD" w:rsidRPr="00444E59" w:rsidRDefault="008E5E78" w:rsidP="00D94FED">
      <w:pPr>
        <w:spacing w:line="400" w:lineRule="exact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444E59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D54A71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【</w:t>
      </w:r>
      <w:r w:rsidR="00DD1079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 xml:space="preserve">　</w:t>
      </w:r>
      <w:r w:rsidR="00D54A71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令和３</w:t>
      </w:r>
      <w:r w:rsidR="00AA095C" w:rsidRPr="00444E59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年度</w:t>
      </w:r>
      <w:r w:rsidR="00DD1079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 xml:space="preserve">　～報酬改定に伴う届出～</w:t>
      </w:r>
      <w:r w:rsidR="00D93ED5" w:rsidRPr="00444E59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 xml:space="preserve">　在中</w:t>
      </w:r>
      <w:r w:rsidR="00DD1079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 xml:space="preserve">　</w:t>
      </w:r>
      <w:r w:rsidR="00D93ED5" w:rsidRPr="00444E59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】</w:t>
      </w:r>
    </w:p>
    <w:p w:rsidR="00444E59" w:rsidRPr="00444E59" w:rsidRDefault="00B11782" w:rsidP="00444E59">
      <w:pPr>
        <w:spacing w:line="500" w:lineRule="exact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93B73F" wp14:editId="15E9AF2D">
                <wp:simplePos x="0" y="0"/>
                <wp:positionH relativeFrom="column">
                  <wp:posOffset>-691515</wp:posOffset>
                </wp:positionH>
                <wp:positionV relativeFrom="paragraph">
                  <wp:posOffset>177800</wp:posOffset>
                </wp:positionV>
                <wp:extent cx="7486650" cy="2038350"/>
                <wp:effectExtent l="0" t="0" r="19050" b="19050"/>
                <wp:wrapNone/>
                <wp:docPr id="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6650" cy="2038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8981D" id="Rectangle 40" o:spid="_x0000_s1026" style="position:absolute;left:0;text-align:left;margin-left:-54.45pt;margin-top:14pt;width:589.5pt;height:16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" filled="f" strokeweight="2pt">
                <v:stroke dashstyle="dash"/>
                <v:textbox inset="5.85pt,.7pt,5.85pt,.7pt"/>
              </v:rect>
            </w:pict>
          </mc:Fallback>
        </mc:AlternateContent>
      </w:r>
    </w:p>
    <w:p w:rsidR="00444E59" w:rsidRPr="00444E59" w:rsidRDefault="008E3A29" w:rsidP="00444E59">
      <w:pPr>
        <w:spacing w:line="500" w:lineRule="exact"/>
        <w:ind w:firstLineChars="200" w:firstLine="640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F2092B" wp14:editId="20569CD3">
                <wp:simplePos x="0" y="0"/>
                <wp:positionH relativeFrom="margin">
                  <wp:posOffset>4251960</wp:posOffset>
                </wp:positionH>
                <wp:positionV relativeFrom="paragraph">
                  <wp:posOffset>88900</wp:posOffset>
                </wp:positionV>
                <wp:extent cx="2333625" cy="523875"/>
                <wp:effectExtent l="19050" t="19050" r="28575" b="28575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782" w:rsidRPr="00DD1079" w:rsidRDefault="00B11782" w:rsidP="00444E59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44"/>
                              </w:rPr>
                            </w:pPr>
                            <w:r w:rsidRPr="00DD107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差替え</w:t>
                            </w:r>
                            <w:r w:rsidR="00DD1079" w:rsidRPr="00DD10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44"/>
                              </w:rPr>
                              <w:t>（</w:t>
                            </w:r>
                            <w:r w:rsidR="0026252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44"/>
                              </w:rPr>
                              <w:t>障がい</w:t>
                            </w:r>
                            <w:r w:rsidR="002625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44"/>
                              </w:rPr>
                              <w:t>児</w:t>
                            </w:r>
                            <w:r w:rsidR="00DD1079" w:rsidRPr="00DD107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44"/>
                              </w:rPr>
                              <w:t>）</w:t>
                            </w:r>
                          </w:p>
                          <w:p w:rsidR="00B11782" w:rsidRPr="00DD1079" w:rsidRDefault="00B11782" w:rsidP="00444E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2092B" id="_x0000_s1028" type="#_x0000_t202" style="position:absolute;left:0;text-align:left;margin-left:334.8pt;margin-top:7pt;width:183.75pt;height:41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" fillcolor="#fde9d9 [665]" strokecolor="windowText" strokeweight="3pt">
                <v:textbox inset="5.85pt,.7pt,5.85pt,.7pt">
                  <w:txbxContent>
                    <w:p w:rsidR="00B11782" w:rsidRPr="00DD1079" w:rsidRDefault="00B11782" w:rsidP="00444E5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44"/>
                        </w:rPr>
                      </w:pPr>
                      <w:r w:rsidRPr="00DD107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44"/>
                        </w:rPr>
                        <w:t>差替え</w:t>
                      </w:r>
                      <w:r w:rsidR="00DD1079" w:rsidRPr="00DD10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44"/>
                        </w:rPr>
                        <w:t>（</w:t>
                      </w:r>
                      <w:r w:rsidR="00262521"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44"/>
                        </w:rPr>
                        <w:t>障がい</w:t>
                      </w:r>
                      <w:r w:rsidR="002625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44"/>
                        </w:rPr>
                        <w:t>児</w:t>
                      </w:r>
                      <w:r w:rsidR="00DD1079" w:rsidRPr="00DD1079"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44"/>
                        </w:rPr>
                        <w:t>）</w:t>
                      </w:r>
                    </w:p>
                    <w:p w:rsidR="00B11782" w:rsidRPr="00DD1079" w:rsidRDefault="00B11782" w:rsidP="00444E5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E59" w:rsidRPr="00444E59">
        <w:rPr>
          <w:rFonts w:ascii="Meiryo UI" w:eastAsia="Meiryo UI" w:hAnsi="Meiryo UI" w:hint="eastAsia"/>
          <w:b/>
          <w:sz w:val="32"/>
          <w:szCs w:val="32"/>
        </w:rPr>
        <w:t>〒５４０‐８５７０</w:t>
      </w:r>
    </w:p>
    <w:p w:rsidR="00444E59" w:rsidRPr="00444E59" w:rsidRDefault="00444E59" w:rsidP="00444E59">
      <w:pPr>
        <w:spacing w:line="500" w:lineRule="exact"/>
        <w:ind w:firstLineChars="100" w:firstLine="320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 xml:space="preserve">　　　　　　</w:t>
      </w:r>
    </w:p>
    <w:p w:rsidR="00444E59" w:rsidRPr="00444E59" w:rsidRDefault="00444E59" w:rsidP="00444E59">
      <w:pPr>
        <w:spacing w:line="480" w:lineRule="exact"/>
        <w:ind w:firstLineChars="200" w:firstLine="640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>大阪府 福祉部 障がい福祉室</w:t>
      </w:r>
    </w:p>
    <w:p w:rsidR="00444E59" w:rsidRPr="00444E59" w:rsidRDefault="00444E59" w:rsidP="00444E59">
      <w:pPr>
        <w:spacing w:line="480" w:lineRule="exact"/>
        <w:ind w:firstLineChars="300" w:firstLine="960"/>
        <w:rPr>
          <w:rFonts w:ascii="Meiryo UI" w:eastAsia="Meiryo UI" w:hAnsi="Meiryo UI"/>
          <w:b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>生活基盤推進課　指定・指導グループ　指定担当　あて</w:t>
      </w:r>
    </w:p>
    <w:p w:rsidR="00444E59" w:rsidRPr="00444E59" w:rsidRDefault="00444E59" w:rsidP="00444E59">
      <w:pPr>
        <w:spacing w:line="0" w:lineRule="atLeast"/>
        <w:rPr>
          <w:rFonts w:ascii="Meiryo UI" w:eastAsia="Meiryo UI" w:hAnsi="Meiryo UI"/>
          <w:b/>
          <w:sz w:val="24"/>
          <w:szCs w:val="24"/>
        </w:rPr>
      </w:pPr>
    </w:p>
    <w:p w:rsidR="00D54A71" w:rsidRPr="00B11782" w:rsidRDefault="00444E59" w:rsidP="00D94FED">
      <w:pPr>
        <w:spacing w:line="400" w:lineRule="exact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 w:rsidRPr="00444E59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D54A71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【</w:t>
      </w:r>
      <w:r w:rsidR="00DD1079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 xml:space="preserve">　</w:t>
      </w:r>
      <w:r w:rsidR="00D54A71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令和３</w:t>
      </w:r>
      <w:r w:rsidRPr="00444E59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年度</w:t>
      </w:r>
      <w:r w:rsidR="00991865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 xml:space="preserve">　</w:t>
      </w:r>
      <w:r w:rsidR="00DD1079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～報酬改定に伴う届出～</w:t>
      </w:r>
      <w:r w:rsidRPr="00444E59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 xml:space="preserve">　在中</w:t>
      </w:r>
      <w:r w:rsidR="00DD1079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 xml:space="preserve">　</w:t>
      </w:r>
      <w:r w:rsidRPr="00444E59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】</w:t>
      </w:r>
    </w:p>
    <w:sectPr w:rsidR="00D54A71" w:rsidRPr="00B11782" w:rsidSect="00CA4FE4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782" w:rsidRDefault="00B11782" w:rsidP="00846373">
      <w:r>
        <w:separator/>
      </w:r>
    </w:p>
  </w:endnote>
  <w:endnote w:type="continuationSeparator" w:id="0">
    <w:p w:rsidR="00B11782" w:rsidRDefault="00B11782" w:rsidP="0084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782" w:rsidRDefault="00B11782" w:rsidP="00846373">
      <w:r>
        <w:separator/>
      </w:r>
    </w:p>
  </w:footnote>
  <w:footnote w:type="continuationSeparator" w:id="0">
    <w:p w:rsidR="00B11782" w:rsidRDefault="00B11782" w:rsidP="00846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782" w:rsidRDefault="00B11782">
    <w:pPr>
      <w:pStyle w:val="aa"/>
    </w:pPr>
    <w:r w:rsidRPr="00795F76">
      <w:rPr>
        <w:rFonts w:hint="eastAsia"/>
        <w:sz w:val="24"/>
        <w:szCs w:val="24"/>
      </w:rPr>
      <w:t xml:space="preserve">○　</w:t>
    </w:r>
    <w:r w:rsidRPr="00795F76">
      <w:rPr>
        <w:rFonts w:ascii="HG丸ｺﾞｼｯｸM-PRO" w:eastAsia="HG丸ｺﾞｼｯｸM-PRO" w:hAnsi="HG丸ｺﾞｼｯｸM-PRO" w:hint="eastAsia"/>
        <w:kern w:val="0"/>
      </w:rPr>
      <w:t>送り先誤りを防止するため、下の部分を点線で切り取り、封筒に添付してください。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687"/>
    <w:multiLevelType w:val="hybridMultilevel"/>
    <w:tmpl w:val="A54A73BC"/>
    <w:lvl w:ilvl="0" w:tplc="D6609D0E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06F04769"/>
    <w:multiLevelType w:val="hybridMultilevel"/>
    <w:tmpl w:val="D89C82E6"/>
    <w:lvl w:ilvl="0" w:tplc="D5A00616">
      <w:start w:val="1"/>
      <w:numFmt w:val="decimalEnclosedCircle"/>
      <w:lvlText w:val="%1"/>
      <w:lvlJc w:val="left"/>
      <w:pPr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28464A93"/>
    <w:multiLevelType w:val="hybridMultilevel"/>
    <w:tmpl w:val="3918B564"/>
    <w:lvl w:ilvl="0" w:tplc="D072213A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2C382CA5"/>
    <w:multiLevelType w:val="hybridMultilevel"/>
    <w:tmpl w:val="35B6F55C"/>
    <w:lvl w:ilvl="0" w:tplc="8C18F12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4" w15:restartNumberingAfterBreak="0">
    <w:nsid w:val="3CAD78C2"/>
    <w:multiLevelType w:val="hybridMultilevel"/>
    <w:tmpl w:val="41FA6338"/>
    <w:lvl w:ilvl="0" w:tplc="33F24D9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5" w15:restartNumberingAfterBreak="0">
    <w:nsid w:val="44E12289"/>
    <w:multiLevelType w:val="hybridMultilevel"/>
    <w:tmpl w:val="7A908470"/>
    <w:lvl w:ilvl="0" w:tplc="55C606CE">
      <w:start w:val="1"/>
      <w:numFmt w:val="decimalEnclosedCircle"/>
      <w:lvlText w:val="%1"/>
      <w:lvlJc w:val="left"/>
      <w:pPr>
        <w:ind w:left="84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80C49AF"/>
    <w:multiLevelType w:val="hybridMultilevel"/>
    <w:tmpl w:val="8DD00B78"/>
    <w:lvl w:ilvl="0" w:tplc="F9EEC88E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4B566AA"/>
    <w:multiLevelType w:val="hybridMultilevel"/>
    <w:tmpl w:val="2A9C204E"/>
    <w:lvl w:ilvl="0" w:tplc="8B604518">
      <w:start w:val="4"/>
      <w:numFmt w:val="bullet"/>
      <w:lvlText w:val="※"/>
      <w:lvlJc w:val="left"/>
      <w:pPr>
        <w:ind w:left="59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8" w15:restartNumberingAfterBreak="0">
    <w:nsid w:val="555D226B"/>
    <w:multiLevelType w:val="hybridMultilevel"/>
    <w:tmpl w:val="FAB69CF0"/>
    <w:lvl w:ilvl="0" w:tplc="A7B683F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77B548B"/>
    <w:multiLevelType w:val="hybridMultilevel"/>
    <w:tmpl w:val="2D463F5E"/>
    <w:lvl w:ilvl="0" w:tplc="432A29F0">
      <w:start w:val="5"/>
      <w:numFmt w:val="bullet"/>
      <w:lvlText w:val="※"/>
      <w:lvlJc w:val="left"/>
      <w:pPr>
        <w:ind w:left="902" w:hanging="360"/>
      </w:pPr>
      <w:rPr>
        <w:rFonts w:ascii="HG丸ｺﾞｼｯｸM-PRO" w:eastAsia="HG丸ｺﾞｼｯｸM-PRO" w:hAnsi="HG丸ｺﾞｼｯｸM-PRO" w:cs="ＭＳ Ｐゴシック" w:hint="eastAsia"/>
        <w:color w:val="00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10" w15:restartNumberingAfterBreak="0">
    <w:nsid w:val="7B677E9B"/>
    <w:multiLevelType w:val="hybridMultilevel"/>
    <w:tmpl w:val="9A90F5E8"/>
    <w:lvl w:ilvl="0" w:tplc="567AFAD0">
      <w:numFmt w:val="bullet"/>
      <w:lvlText w:val="※"/>
      <w:lvlJc w:val="left"/>
      <w:pPr>
        <w:ind w:left="1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9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DA"/>
    <w:rsid w:val="0000317B"/>
    <w:rsid w:val="0001541F"/>
    <w:rsid w:val="00022372"/>
    <w:rsid w:val="000356E5"/>
    <w:rsid w:val="000367C8"/>
    <w:rsid w:val="00037972"/>
    <w:rsid w:val="000416C1"/>
    <w:rsid w:val="00045B63"/>
    <w:rsid w:val="00047BA3"/>
    <w:rsid w:val="0005425A"/>
    <w:rsid w:val="000549B1"/>
    <w:rsid w:val="0005531A"/>
    <w:rsid w:val="00060A5A"/>
    <w:rsid w:val="000647B1"/>
    <w:rsid w:val="000675C1"/>
    <w:rsid w:val="000A2CE7"/>
    <w:rsid w:val="000A3D46"/>
    <w:rsid w:val="000A79DF"/>
    <w:rsid w:val="000B117A"/>
    <w:rsid w:val="000B5164"/>
    <w:rsid w:val="000B56FB"/>
    <w:rsid w:val="000C20A4"/>
    <w:rsid w:val="000C215A"/>
    <w:rsid w:val="000D27EC"/>
    <w:rsid w:val="000E3356"/>
    <w:rsid w:val="000E53E4"/>
    <w:rsid w:val="000F31DA"/>
    <w:rsid w:val="000F59CD"/>
    <w:rsid w:val="00130B45"/>
    <w:rsid w:val="001361BF"/>
    <w:rsid w:val="00155E61"/>
    <w:rsid w:val="00163174"/>
    <w:rsid w:val="00164BFC"/>
    <w:rsid w:val="0016584E"/>
    <w:rsid w:val="00171013"/>
    <w:rsid w:val="00171C10"/>
    <w:rsid w:val="00181895"/>
    <w:rsid w:val="001841DE"/>
    <w:rsid w:val="001876C5"/>
    <w:rsid w:val="001A4421"/>
    <w:rsid w:val="001A71B0"/>
    <w:rsid w:val="001A74CE"/>
    <w:rsid w:val="001B5976"/>
    <w:rsid w:val="001D237E"/>
    <w:rsid w:val="001F36AB"/>
    <w:rsid w:val="00203B41"/>
    <w:rsid w:val="00226263"/>
    <w:rsid w:val="00243B3A"/>
    <w:rsid w:val="00253CEE"/>
    <w:rsid w:val="00254AE6"/>
    <w:rsid w:val="00262521"/>
    <w:rsid w:val="002667AB"/>
    <w:rsid w:val="002A547C"/>
    <w:rsid w:val="002A6EF2"/>
    <w:rsid w:val="002B0216"/>
    <w:rsid w:val="002D1F18"/>
    <w:rsid w:val="002D449D"/>
    <w:rsid w:val="002E0C90"/>
    <w:rsid w:val="002E648E"/>
    <w:rsid w:val="002F1519"/>
    <w:rsid w:val="002F751D"/>
    <w:rsid w:val="002F78A8"/>
    <w:rsid w:val="00305FF3"/>
    <w:rsid w:val="003105AB"/>
    <w:rsid w:val="003143AD"/>
    <w:rsid w:val="00314BFB"/>
    <w:rsid w:val="00320F98"/>
    <w:rsid w:val="00330D95"/>
    <w:rsid w:val="0033770D"/>
    <w:rsid w:val="003439A2"/>
    <w:rsid w:val="003467DD"/>
    <w:rsid w:val="00346FA0"/>
    <w:rsid w:val="00350373"/>
    <w:rsid w:val="0035159A"/>
    <w:rsid w:val="00356BD2"/>
    <w:rsid w:val="00360A7D"/>
    <w:rsid w:val="0037398E"/>
    <w:rsid w:val="003747FF"/>
    <w:rsid w:val="003807F9"/>
    <w:rsid w:val="00390600"/>
    <w:rsid w:val="00395B44"/>
    <w:rsid w:val="003964E4"/>
    <w:rsid w:val="003A226C"/>
    <w:rsid w:val="003B0EFF"/>
    <w:rsid w:val="003B47E9"/>
    <w:rsid w:val="003B6115"/>
    <w:rsid w:val="003B6DB9"/>
    <w:rsid w:val="003C1F9C"/>
    <w:rsid w:val="003D0D5E"/>
    <w:rsid w:val="003D142D"/>
    <w:rsid w:val="003D507B"/>
    <w:rsid w:val="003E72E1"/>
    <w:rsid w:val="0041785A"/>
    <w:rsid w:val="004246B5"/>
    <w:rsid w:val="004256B6"/>
    <w:rsid w:val="004321E0"/>
    <w:rsid w:val="00443AFA"/>
    <w:rsid w:val="00444E59"/>
    <w:rsid w:val="00452BCE"/>
    <w:rsid w:val="00455591"/>
    <w:rsid w:val="004568BE"/>
    <w:rsid w:val="00472A12"/>
    <w:rsid w:val="0048343A"/>
    <w:rsid w:val="0049536E"/>
    <w:rsid w:val="004977A4"/>
    <w:rsid w:val="004A64C8"/>
    <w:rsid w:val="004B05BC"/>
    <w:rsid w:val="004C08A2"/>
    <w:rsid w:val="004C0A85"/>
    <w:rsid w:val="004C4F63"/>
    <w:rsid w:val="004E3C17"/>
    <w:rsid w:val="004F0B77"/>
    <w:rsid w:val="004F11DC"/>
    <w:rsid w:val="004F12C8"/>
    <w:rsid w:val="004F1EC0"/>
    <w:rsid w:val="004F3A8F"/>
    <w:rsid w:val="00502070"/>
    <w:rsid w:val="00502954"/>
    <w:rsid w:val="00511C33"/>
    <w:rsid w:val="00517351"/>
    <w:rsid w:val="00521A42"/>
    <w:rsid w:val="005234DD"/>
    <w:rsid w:val="005349B8"/>
    <w:rsid w:val="00554494"/>
    <w:rsid w:val="00555685"/>
    <w:rsid w:val="005615A4"/>
    <w:rsid w:val="005647BE"/>
    <w:rsid w:val="005727A3"/>
    <w:rsid w:val="005824B3"/>
    <w:rsid w:val="005826D3"/>
    <w:rsid w:val="0059086B"/>
    <w:rsid w:val="005A44B7"/>
    <w:rsid w:val="005A5F2E"/>
    <w:rsid w:val="005B1800"/>
    <w:rsid w:val="005B766A"/>
    <w:rsid w:val="005C2455"/>
    <w:rsid w:val="005C6F6E"/>
    <w:rsid w:val="005D0261"/>
    <w:rsid w:val="005D274A"/>
    <w:rsid w:val="005E40CD"/>
    <w:rsid w:val="005E4173"/>
    <w:rsid w:val="005F028D"/>
    <w:rsid w:val="0060419C"/>
    <w:rsid w:val="006048E1"/>
    <w:rsid w:val="00623FC0"/>
    <w:rsid w:val="00633577"/>
    <w:rsid w:val="00633A4F"/>
    <w:rsid w:val="006375DA"/>
    <w:rsid w:val="00666048"/>
    <w:rsid w:val="00671706"/>
    <w:rsid w:val="0067561F"/>
    <w:rsid w:val="00680C82"/>
    <w:rsid w:val="00684899"/>
    <w:rsid w:val="00693457"/>
    <w:rsid w:val="00696A89"/>
    <w:rsid w:val="006A6697"/>
    <w:rsid w:val="006B3802"/>
    <w:rsid w:val="006B3EA5"/>
    <w:rsid w:val="006C6FA1"/>
    <w:rsid w:val="006D373C"/>
    <w:rsid w:val="006D4677"/>
    <w:rsid w:val="006D541A"/>
    <w:rsid w:val="006E22F4"/>
    <w:rsid w:val="006E2402"/>
    <w:rsid w:val="006E2F92"/>
    <w:rsid w:val="006F4F89"/>
    <w:rsid w:val="0070252B"/>
    <w:rsid w:val="00710BD7"/>
    <w:rsid w:val="0071328E"/>
    <w:rsid w:val="007156E6"/>
    <w:rsid w:val="00724CC6"/>
    <w:rsid w:val="0072568E"/>
    <w:rsid w:val="007300BC"/>
    <w:rsid w:val="00742AD1"/>
    <w:rsid w:val="007471F4"/>
    <w:rsid w:val="00754424"/>
    <w:rsid w:val="00756ABE"/>
    <w:rsid w:val="007658A5"/>
    <w:rsid w:val="007714A8"/>
    <w:rsid w:val="0078350C"/>
    <w:rsid w:val="00794E48"/>
    <w:rsid w:val="007A7107"/>
    <w:rsid w:val="007C5D43"/>
    <w:rsid w:val="007D082C"/>
    <w:rsid w:val="007E4DB6"/>
    <w:rsid w:val="007F308A"/>
    <w:rsid w:val="00803875"/>
    <w:rsid w:val="00817697"/>
    <w:rsid w:val="00833233"/>
    <w:rsid w:val="00833313"/>
    <w:rsid w:val="0083468F"/>
    <w:rsid w:val="00846373"/>
    <w:rsid w:val="008502DC"/>
    <w:rsid w:val="00870402"/>
    <w:rsid w:val="00881866"/>
    <w:rsid w:val="00884865"/>
    <w:rsid w:val="00885D03"/>
    <w:rsid w:val="008A5298"/>
    <w:rsid w:val="008C1672"/>
    <w:rsid w:val="008C691A"/>
    <w:rsid w:val="008D796E"/>
    <w:rsid w:val="008E22C1"/>
    <w:rsid w:val="008E3A29"/>
    <w:rsid w:val="008E50A2"/>
    <w:rsid w:val="008E5E78"/>
    <w:rsid w:val="008F0507"/>
    <w:rsid w:val="008F729C"/>
    <w:rsid w:val="009074C8"/>
    <w:rsid w:val="00910C06"/>
    <w:rsid w:val="009158DA"/>
    <w:rsid w:val="00916246"/>
    <w:rsid w:val="009204D1"/>
    <w:rsid w:val="00923296"/>
    <w:rsid w:val="00931A10"/>
    <w:rsid w:val="009360AB"/>
    <w:rsid w:val="00940273"/>
    <w:rsid w:val="00941317"/>
    <w:rsid w:val="00955DCF"/>
    <w:rsid w:val="009658D5"/>
    <w:rsid w:val="00967C02"/>
    <w:rsid w:val="00972BA4"/>
    <w:rsid w:val="0097563C"/>
    <w:rsid w:val="009769D2"/>
    <w:rsid w:val="00983602"/>
    <w:rsid w:val="00985246"/>
    <w:rsid w:val="00985F1E"/>
    <w:rsid w:val="00991865"/>
    <w:rsid w:val="009A638F"/>
    <w:rsid w:val="009B4023"/>
    <w:rsid w:val="009B4C46"/>
    <w:rsid w:val="009C109F"/>
    <w:rsid w:val="009D70A8"/>
    <w:rsid w:val="009E751A"/>
    <w:rsid w:val="00A212F4"/>
    <w:rsid w:val="00A23267"/>
    <w:rsid w:val="00A2528F"/>
    <w:rsid w:val="00A35960"/>
    <w:rsid w:val="00A37611"/>
    <w:rsid w:val="00A530E5"/>
    <w:rsid w:val="00A54E30"/>
    <w:rsid w:val="00A66635"/>
    <w:rsid w:val="00A734FD"/>
    <w:rsid w:val="00A73EF0"/>
    <w:rsid w:val="00A77014"/>
    <w:rsid w:val="00A77A98"/>
    <w:rsid w:val="00A808F7"/>
    <w:rsid w:val="00A839DA"/>
    <w:rsid w:val="00A84899"/>
    <w:rsid w:val="00A8677C"/>
    <w:rsid w:val="00A87481"/>
    <w:rsid w:val="00A93C68"/>
    <w:rsid w:val="00AA095C"/>
    <w:rsid w:val="00AA7D90"/>
    <w:rsid w:val="00AB3583"/>
    <w:rsid w:val="00AB6054"/>
    <w:rsid w:val="00AD11E3"/>
    <w:rsid w:val="00AE052A"/>
    <w:rsid w:val="00AE3979"/>
    <w:rsid w:val="00B005E0"/>
    <w:rsid w:val="00B051C4"/>
    <w:rsid w:val="00B10D9B"/>
    <w:rsid w:val="00B11782"/>
    <w:rsid w:val="00B168BC"/>
    <w:rsid w:val="00B177BE"/>
    <w:rsid w:val="00B25C2D"/>
    <w:rsid w:val="00B30905"/>
    <w:rsid w:val="00B344AD"/>
    <w:rsid w:val="00B37CC9"/>
    <w:rsid w:val="00B47BC2"/>
    <w:rsid w:val="00B50F1D"/>
    <w:rsid w:val="00B548DA"/>
    <w:rsid w:val="00B653E5"/>
    <w:rsid w:val="00B91658"/>
    <w:rsid w:val="00B91E43"/>
    <w:rsid w:val="00B932AD"/>
    <w:rsid w:val="00BA3268"/>
    <w:rsid w:val="00BB613F"/>
    <w:rsid w:val="00BB7ACD"/>
    <w:rsid w:val="00BF6C66"/>
    <w:rsid w:val="00C006CC"/>
    <w:rsid w:val="00C13807"/>
    <w:rsid w:val="00C57F2B"/>
    <w:rsid w:val="00C81032"/>
    <w:rsid w:val="00C82540"/>
    <w:rsid w:val="00C95E17"/>
    <w:rsid w:val="00CA4FE4"/>
    <w:rsid w:val="00CA75CE"/>
    <w:rsid w:val="00CC6786"/>
    <w:rsid w:val="00CD6324"/>
    <w:rsid w:val="00CE762D"/>
    <w:rsid w:val="00CF4720"/>
    <w:rsid w:val="00D01C58"/>
    <w:rsid w:val="00D04061"/>
    <w:rsid w:val="00D14029"/>
    <w:rsid w:val="00D206AD"/>
    <w:rsid w:val="00D2084D"/>
    <w:rsid w:val="00D354E9"/>
    <w:rsid w:val="00D46BC9"/>
    <w:rsid w:val="00D47012"/>
    <w:rsid w:val="00D503D7"/>
    <w:rsid w:val="00D54A71"/>
    <w:rsid w:val="00D610B4"/>
    <w:rsid w:val="00D72DA3"/>
    <w:rsid w:val="00D81210"/>
    <w:rsid w:val="00D84065"/>
    <w:rsid w:val="00D84630"/>
    <w:rsid w:val="00D93D7B"/>
    <w:rsid w:val="00D93ED5"/>
    <w:rsid w:val="00D94FED"/>
    <w:rsid w:val="00DC0275"/>
    <w:rsid w:val="00DC17F3"/>
    <w:rsid w:val="00DC1E09"/>
    <w:rsid w:val="00DC23CA"/>
    <w:rsid w:val="00DC2AEE"/>
    <w:rsid w:val="00DC3070"/>
    <w:rsid w:val="00DC31A1"/>
    <w:rsid w:val="00DC4B7D"/>
    <w:rsid w:val="00DD1079"/>
    <w:rsid w:val="00DF566D"/>
    <w:rsid w:val="00E105DA"/>
    <w:rsid w:val="00E15CF7"/>
    <w:rsid w:val="00E2155A"/>
    <w:rsid w:val="00E336DA"/>
    <w:rsid w:val="00E34522"/>
    <w:rsid w:val="00E34803"/>
    <w:rsid w:val="00E52A95"/>
    <w:rsid w:val="00E5542D"/>
    <w:rsid w:val="00E56C03"/>
    <w:rsid w:val="00E703E1"/>
    <w:rsid w:val="00E73E78"/>
    <w:rsid w:val="00E82C88"/>
    <w:rsid w:val="00E92CDA"/>
    <w:rsid w:val="00E95F3E"/>
    <w:rsid w:val="00E97C61"/>
    <w:rsid w:val="00EA155B"/>
    <w:rsid w:val="00EA3996"/>
    <w:rsid w:val="00EA67DE"/>
    <w:rsid w:val="00EB1EFE"/>
    <w:rsid w:val="00EB55E8"/>
    <w:rsid w:val="00EC09F6"/>
    <w:rsid w:val="00EC30A9"/>
    <w:rsid w:val="00EC59C0"/>
    <w:rsid w:val="00ED5112"/>
    <w:rsid w:val="00ED5429"/>
    <w:rsid w:val="00EE4581"/>
    <w:rsid w:val="00EF1206"/>
    <w:rsid w:val="00EF4D60"/>
    <w:rsid w:val="00EF5C76"/>
    <w:rsid w:val="00F00D28"/>
    <w:rsid w:val="00F314EA"/>
    <w:rsid w:val="00F333E3"/>
    <w:rsid w:val="00F40A24"/>
    <w:rsid w:val="00F43678"/>
    <w:rsid w:val="00F4499F"/>
    <w:rsid w:val="00F56E10"/>
    <w:rsid w:val="00F6263C"/>
    <w:rsid w:val="00F8435C"/>
    <w:rsid w:val="00F93641"/>
    <w:rsid w:val="00FA0BCF"/>
    <w:rsid w:val="00FB1DF8"/>
    <w:rsid w:val="00FC4F68"/>
    <w:rsid w:val="00FE1B08"/>
    <w:rsid w:val="00FE410D"/>
    <w:rsid w:val="00FE6BD6"/>
    <w:rsid w:val="00FF0DFF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E346766"/>
  <w15:docId w15:val="{05C31B18-A2E5-4CFB-AE3B-6F3860A3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A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8343A"/>
  </w:style>
  <w:style w:type="character" w:styleId="a4">
    <w:name w:val="Hyperlink"/>
    <w:rsid w:val="004C4F63"/>
    <w:rPr>
      <w:color w:val="0000FF"/>
      <w:u w:val="single"/>
    </w:rPr>
  </w:style>
  <w:style w:type="table" w:styleId="a5">
    <w:name w:val="Table Grid"/>
    <w:basedOn w:val="a1"/>
    <w:uiPriority w:val="59"/>
    <w:rsid w:val="00765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AB3583"/>
    <w:rPr>
      <w:color w:val="800080"/>
      <w:u w:val="single"/>
    </w:rPr>
  </w:style>
  <w:style w:type="paragraph" w:styleId="a7">
    <w:name w:val="Balloon Text"/>
    <w:basedOn w:val="a"/>
    <w:semiHidden/>
    <w:rsid w:val="00203B41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B91658"/>
    <w:pPr>
      <w:jc w:val="center"/>
    </w:pPr>
    <w:rPr>
      <w:sz w:val="24"/>
      <w:szCs w:val="24"/>
    </w:rPr>
  </w:style>
  <w:style w:type="paragraph" w:styleId="a9">
    <w:name w:val="Closing"/>
    <w:basedOn w:val="a"/>
    <w:rsid w:val="00B91658"/>
    <w:pPr>
      <w:jc w:val="right"/>
    </w:pPr>
    <w:rPr>
      <w:sz w:val="24"/>
      <w:szCs w:val="24"/>
    </w:rPr>
  </w:style>
  <w:style w:type="paragraph" w:styleId="aa">
    <w:name w:val="header"/>
    <w:basedOn w:val="a"/>
    <w:link w:val="ab"/>
    <w:rsid w:val="008463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46373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rsid w:val="008463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46373"/>
    <w:rPr>
      <w:rFonts w:ascii="ＭＳ 明朝"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5E4173"/>
    <w:pPr>
      <w:ind w:leftChars="400" w:left="840"/>
    </w:pPr>
  </w:style>
  <w:style w:type="character" w:styleId="af">
    <w:name w:val="Strong"/>
    <w:uiPriority w:val="22"/>
    <w:qFormat/>
    <w:rsid w:val="009C1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0308">
                  <w:marLeft w:val="0"/>
                  <w:marRight w:val="0"/>
                  <w:marTop w:val="75"/>
                  <w:marBottom w:val="0"/>
                  <w:divBdr>
                    <w:top w:val="single" w:sz="6" w:space="1" w:color="EEEEEE"/>
                    <w:left w:val="single" w:sz="6" w:space="4" w:color="EEEEEE"/>
                    <w:bottom w:val="single" w:sz="6" w:space="1" w:color="EEEEEE"/>
                    <w:right w:val="single" w:sz="6" w:space="4" w:color="EEEEEE"/>
                  </w:divBdr>
                </w:div>
              </w:divsChild>
            </w:div>
          </w:divsChild>
        </w:div>
      </w:divsChild>
    </w:div>
    <w:div w:id="1432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6910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E72EB-3AD1-4976-8900-8309D16C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事務連絡</vt:lpstr>
    </vt:vector>
  </TitlesOfParts>
  <Company>大阪府庁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職員端末機１３年度９月調達</dc:creator>
  <cp:lastModifiedBy>園田　優弥</cp:lastModifiedBy>
  <cp:revision>2</cp:revision>
  <cp:lastPrinted>2021-04-09T06:33:00Z</cp:lastPrinted>
  <dcterms:created xsi:type="dcterms:W3CDTF">2021-04-09T06:59:00Z</dcterms:created>
  <dcterms:modified xsi:type="dcterms:W3CDTF">2021-04-09T06:59:00Z</dcterms:modified>
</cp:coreProperties>
</file>