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CC88" w14:textId="51405F99" w:rsidR="003D761E" w:rsidRDefault="00744CD0" w:rsidP="00744CD0">
      <w:pPr>
        <w:jc w:val="right"/>
      </w:pPr>
      <w:r w:rsidRPr="00431803">
        <w:rPr>
          <w:rFonts w:hint="eastAsia"/>
          <w:spacing w:val="45"/>
          <w:kern w:val="0"/>
          <w:fitText w:val="1890" w:id="-692336640"/>
        </w:rPr>
        <w:t>障生第</w:t>
      </w:r>
      <w:r w:rsidR="00F67B27" w:rsidRPr="00431803">
        <w:rPr>
          <w:rFonts w:hint="eastAsia"/>
          <w:spacing w:val="45"/>
          <w:kern w:val="0"/>
          <w:fitText w:val="1890" w:id="-692336640"/>
        </w:rPr>
        <w:t>1380</w:t>
      </w:r>
      <w:r w:rsidR="00D146CB" w:rsidRPr="00431803">
        <w:rPr>
          <w:rFonts w:hint="eastAsia"/>
          <w:spacing w:val="-2"/>
          <w:fitText w:val="1890" w:id="-692336640"/>
        </w:rPr>
        <w:t>号</w:t>
      </w:r>
    </w:p>
    <w:p w14:paraId="7B3E4569" w14:textId="4B56A85D" w:rsidR="00D146CB" w:rsidRDefault="00D27FFD" w:rsidP="001E1184">
      <w:pPr>
        <w:jc w:val="right"/>
      </w:pPr>
      <w:r>
        <w:rPr>
          <w:rFonts w:hint="eastAsia"/>
        </w:rPr>
        <w:t>令和</w:t>
      </w:r>
      <w:r w:rsidR="00E302FA">
        <w:rPr>
          <w:rFonts w:hint="eastAsia"/>
        </w:rPr>
        <w:t>７</w:t>
      </w:r>
      <w:r>
        <w:rPr>
          <w:rFonts w:hint="eastAsia"/>
        </w:rPr>
        <w:t>年</w:t>
      </w:r>
      <w:r w:rsidR="00677D50">
        <w:rPr>
          <w:rFonts w:hint="eastAsia"/>
        </w:rPr>
        <w:t>６</w:t>
      </w:r>
      <w:r>
        <w:rPr>
          <w:rFonts w:hint="eastAsia"/>
        </w:rPr>
        <w:t>月</w:t>
      </w:r>
      <w:r w:rsidR="00677D50">
        <w:rPr>
          <w:rFonts w:hint="eastAsia"/>
        </w:rPr>
        <w:t>３０</w:t>
      </w:r>
      <w:r w:rsidR="00D146CB">
        <w:rPr>
          <w:rFonts w:hint="eastAsia"/>
        </w:rPr>
        <w:t>日</w:t>
      </w:r>
    </w:p>
    <w:p w14:paraId="1EF9BC57" w14:textId="77777777" w:rsidR="00D146CB" w:rsidRDefault="00D146CB"/>
    <w:p w14:paraId="6DBB1E5C" w14:textId="77777777" w:rsidR="00D146CB" w:rsidRDefault="00D146CB" w:rsidP="001E1184">
      <w:pPr>
        <w:ind w:firstLineChars="100" w:firstLine="210"/>
      </w:pPr>
      <w:r>
        <w:rPr>
          <w:rFonts w:hint="eastAsia"/>
        </w:rPr>
        <w:t>各施設及び事業所代表者　様</w:t>
      </w:r>
    </w:p>
    <w:p w14:paraId="3E889793" w14:textId="77777777" w:rsidR="00D146CB" w:rsidRDefault="00D146CB"/>
    <w:p w14:paraId="192BA877" w14:textId="77777777" w:rsidR="00D146CB" w:rsidRDefault="00D146CB" w:rsidP="001E1184">
      <w:pPr>
        <w:jc w:val="right"/>
      </w:pPr>
      <w:r>
        <w:rPr>
          <w:rFonts w:hint="eastAsia"/>
        </w:rPr>
        <w:t>大阪府福祉部障がい福祉室生活基盤推進課長</w:t>
      </w:r>
    </w:p>
    <w:p w14:paraId="3AEA8A57" w14:textId="77777777" w:rsidR="00D146CB" w:rsidRDefault="00D146CB"/>
    <w:p w14:paraId="52C9EC6B" w14:textId="351C0278" w:rsidR="00D146CB" w:rsidRDefault="00D146CB" w:rsidP="001E1184">
      <w:pPr>
        <w:jc w:val="center"/>
      </w:pPr>
      <w:r>
        <w:rPr>
          <w:rFonts w:hint="eastAsia"/>
        </w:rPr>
        <w:t>救急箱の寄贈希望について（照会）</w:t>
      </w:r>
    </w:p>
    <w:p w14:paraId="277FA348" w14:textId="77777777" w:rsidR="00D146CB" w:rsidRDefault="00D146CB"/>
    <w:p w14:paraId="66A7D5E6" w14:textId="77777777" w:rsidR="00D146CB" w:rsidRDefault="00D146CB" w:rsidP="001E1184">
      <w:pPr>
        <w:ind w:firstLineChars="100" w:firstLine="210"/>
      </w:pPr>
      <w:r>
        <w:rPr>
          <w:rFonts w:hint="eastAsia"/>
        </w:rPr>
        <w:t>このたび、一般社団法人大阪府薬剤師会から、府内の障がい者・児福祉施設等に対し、救急箱の寄贈の申し出がありましたので、受領を希望される場合は、下記によりご回答ください。</w:t>
      </w:r>
    </w:p>
    <w:p w14:paraId="4FC5C31A" w14:textId="77777777" w:rsidR="00DB52B7" w:rsidRDefault="00DB52B7" w:rsidP="00DB52B7"/>
    <w:p w14:paraId="0E736CCC" w14:textId="2433A01D" w:rsidR="00D146CB" w:rsidRDefault="00D146CB" w:rsidP="00D53E3E">
      <w:pPr>
        <w:pStyle w:val="a5"/>
      </w:pPr>
      <w:r>
        <w:rPr>
          <w:rFonts w:hint="eastAsia"/>
        </w:rPr>
        <w:t>記</w:t>
      </w:r>
    </w:p>
    <w:p w14:paraId="4A69259A" w14:textId="68E99F05" w:rsidR="00D53E3E" w:rsidRDefault="00D53E3E" w:rsidP="00D53E3E">
      <w:r>
        <w:rPr>
          <w:rFonts w:hint="eastAsia"/>
        </w:rPr>
        <w:t>１　対象　　　　府内の障がい者・児福祉施設</w:t>
      </w:r>
    </w:p>
    <w:p w14:paraId="57B124AB" w14:textId="389EA942" w:rsidR="00D53E3E" w:rsidRDefault="003A6B27" w:rsidP="003A6B27">
      <w:pPr>
        <w:ind w:left="1890" w:hangingChars="900" w:hanging="1890"/>
      </w:pPr>
      <w:r>
        <w:rPr>
          <w:rFonts w:hint="eastAsia"/>
        </w:rPr>
        <w:t xml:space="preserve">　　　　　　　　（大阪市、堺市、東大阪市、高槻市、豊中市、枚方市、八尾市、寝屋川市、吹田市は除きます。</w:t>
      </w:r>
      <w:r w:rsidR="00D53E3E">
        <w:rPr>
          <w:rFonts w:hint="eastAsia"/>
        </w:rPr>
        <w:t>上記９市に所在する施設については、各市にお問合わせください</w:t>
      </w:r>
      <w:r>
        <w:rPr>
          <w:rFonts w:hint="eastAsia"/>
        </w:rPr>
        <w:t>）</w:t>
      </w:r>
    </w:p>
    <w:p w14:paraId="2E9C6794" w14:textId="77777777" w:rsidR="00D53E3E" w:rsidRPr="00D53E3E" w:rsidRDefault="00D53E3E" w:rsidP="00D53E3E"/>
    <w:p w14:paraId="7D217CC9" w14:textId="78C56332" w:rsidR="00D146CB" w:rsidRDefault="00D146CB" w:rsidP="00D146CB">
      <w:r>
        <w:rPr>
          <w:rFonts w:hint="eastAsia"/>
        </w:rPr>
        <w:t>１　寄贈物品　　『救急箱』</w:t>
      </w:r>
    </w:p>
    <w:p w14:paraId="08BD3172" w14:textId="64D667A3" w:rsidR="00D146CB" w:rsidRDefault="00D146CB" w:rsidP="00D146CB">
      <w:r>
        <w:rPr>
          <w:rFonts w:hint="eastAsia"/>
        </w:rPr>
        <w:t xml:space="preserve">　　　　　　　　※内容は、医薬部外品、医療機器、衛生材料等</w:t>
      </w:r>
    </w:p>
    <w:p w14:paraId="04E96C7F" w14:textId="77777777" w:rsidR="00370F0C" w:rsidRDefault="00370F0C" w:rsidP="00D146CB"/>
    <w:p w14:paraId="5D1E90CB" w14:textId="77777777" w:rsidR="00D146CB" w:rsidRDefault="00D146CB" w:rsidP="00D146CB">
      <w:r>
        <w:rPr>
          <w:rFonts w:hint="eastAsia"/>
        </w:rPr>
        <w:t>２　回答方法　　別紙様式に必要事項を記載の上、</w:t>
      </w:r>
    </w:p>
    <w:p w14:paraId="78A5A64A" w14:textId="64B88F47" w:rsidR="00D146CB" w:rsidRDefault="00D146CB" w:rsidP="00D146CB">
      <w:r>
        <w:rPr>
          <w:rFonts w:hint="eastAsia"/>
        </w:rPr>
        <w:t xml:space="preserve">　　　　　　　　</w:t>
      </w:r>
      <w:r w:rsidR="003A6B27" w:rsidRPr="003A6B27">
        <w:t>seibi@gbox.pref.osaka.lg.jp</w:t>
      </w:r>
      <w:r>
        <w:rPr>
          <w:rFonts w:hint="eastAsia"/>
        </w:rPr>
        <w:t>あて送信してください。</w:t>
      </w:r>
    </w:p>
    <w:p w14:paraId="05E97054" w14:textId="0A8FE093" w:rsidR="00D146CB" w:rsidRDefault="00D146CB" w:rsidP="00D146CB">
      <w:r>
        <w:rPr>
          <w:rFonts w:hint="eastAsia"/>
        </w:rPr>
        <w:t xml:space="preserve">　　　　　　　　件名は「</w:t>
      </w:r>
      <w:r w:rsidRPr="00D146CB">
        <w:rPr>
          <w:rFonts w:hint="eastAsia"/>
          <w:b/>
        </w:rPr>
        <w:t>救急箱</w:t>
      </w:r>
      <w:r>
        <w:rPr>
          <w:rFonts w:hint="eastAsia"/>
          <w:b/>
        </w:rPr>
        <w:t>の</w:t>
      </w:r>
      <w:r w:rsidRPr="00D146CB">
        <w:rPr>
          <w:rFonts w:hint="eastAsia"/>
          <w:b/>
        </w:rPr>
        <w:t>受領希望</w:t>
      </w:r>
      <w:r>
        <w:rPr>
          <w:rFonts w:hint="eastAsia"/>
        </w:rPr>
        <w:t>」としてください。</w:t>
      </w:r>
    </w:p>
    <w:p w14:paraId="4CA71E40" w14:textId="67646D3B" w:rsidR="003A6B27" w:rsidRDefault="003A6B27" w:rsidP="003A6B27">
      <w:pPr>
        <w:ind w:left="1680" w:hangingChars="800" w:hanging="1680"/>
      </w:pPr>
      <w:r>
        <w:rPr>
          <w:rFonts w:hint="eastAsia"/>
        </w:rPr>
        <w:t xml:space="preserve">　　　　　　　　メールアドレスの打ち間違い等で届かないことがあるため、送信後は下記担当まで到着確認のご連絡をお願いします。</w:t>
      </w:r>
    </w:p>
    <w:p w14:paraId="5FA80B4F" w14:textId="77777777" w:rsidR="003A6B27" w:rsidRPr="003A6B27" w:rsidRDefault="003A6B27" w:rsidP="00D146CB"/>
    <w:p w14:paraId="6786FB57" w14:textId="09F3F644" w:rsidR="00D146CB" w:rsidRDefault="00D146CB" w:rsidP="00D146CB">
      <w:r>
        <w:rPr>
          <w:rFonts w:hint="eastAsia"/>
        </w:rPr>
        <w:t>３　回答期日　　令和</w:t>
      </w:r>
      <w:r w:rsidR="00E302FA">
        <w:rPr>
          <w:rFonts w:hint="eastAsia"/>
        </w:rPr>
        <w:t>７</w:t>
      </w:r>
      <w:r>
        <w:rPr>
          <w:rFonts w:hint="eastAsia"/>
        </w:rPr>
        <w:t>年７月</w:t>
      </w:r>
      <w:r w:rsidR="00E302FA">
        <w:rPr>
          <w:rFonts w:hint="eastAsia"/>
        </w:rPr>
        <w:t>９</w:t>
      </w:r>
      <w:r>
        <w:rPr>
          <w:rFonts w:hint="eastAsia"/>
        </w:rPr>
        <w:t>日（</w:t>
      </w:r>
      <w:r w:rsidR="00E302FA">
        <w:rPr>
          <w:rFonts w:hint="eastAsia"/>
        </w:rPr>
        <w:t>水</w:t>
      </w:r>
      <w:r>
        <w:rPr>
          <w:rFonts w:hint="eastAsia"/>
        </w:rPr>
        <w:t>）１７時</w:t>
      </w:r>
      <w:r w:rsidR="003A6B27">
        <w:rPr>
          <w:rFonts w:hint="eastAsia"/>
        </w:rPr>
        <w:t>００分</w:t>
      </w:r>
      <w:r>
        <w:rPr>
          <w:rFonts w:hint="eastAsia"/>
        </w:rPr>
        <w:t xml:space="preserve">　必着</w:t>
      </w:r>
    </w:p>
    <w:p w14:paraId="14560DF5" w14:textId="77777777" w:rsidR="00370F0C" w:rsidRPr="0066221F" w:rsidRDefault="00370F0C" w:rsidP="00D146CB"/>
    <w:p w14:paraId="70BAB5C6" w14:textId="5520933C" w:rsidR="00261212" w:rsidRDefault="00D146CB" w:rsidP="00261212">
      <w:pPr>
        <w:ind w:left="1680" w:hangingChars="800" w:hanging="1680"/>
      </w:pPr>
      <w:r>
        <w:rPr>
          <w:rFonts w:hint="eastAsia"/>
        </w:rPr>
        <w:t xml:space="preserve">４　</w:t>
      </w:r>
      <w:r w:rsidR="001E1184">
        <w:rPr>
          <w:rFonts w:hint="eastAsia"/>
        </w:rPr>
        <w:t xml:space="preserve">受渡期間　　</w:t>
      </w:r>
      <w:r w:rsidR="00261212">
        <w:rPr>
          <w:rFonts w:hint="eastAsia"/>
        </w:rPr>
        <w:t>１０月初旬頃（</w:t>
      </w:r>
      <w:r w:rsidR="001E1184">
        <w:rPr>
          <w:rFonts w:hint="eastAsia"/>
        </w:rPr>
        <w:t>令和</w:t>
      </w:r>
      <w:r w:rsidR="00F7341B">
        <w:rPr>
          <w:rFonts w:hint="eastAsia"/>
        </w:rPr>
        <w:t>７</w:t>
      </w:r>
      <w:r w:rsidR="001E1184">
        <w:rPr>
          <w:rFonts w:hint="eastAsia"/>
        </w:rPr>
        <w:t>年度「薬と健康の週間」（１０月１７日から１０月２３日の間）</w:t>
      </w:r>
      <w:r w:rsidR="00261212">
        <w:rPr>
          <w:rFonts w:hint="eastAsia"/>
        </w:rPr>
        <w:t>の開始前）</w:t>
      </w:r>
    </w:p>
    <w:p w14:paraId="7ED63135" w14:textId="56AE32FE" w:rsidR="001E1184" w:rsidRDefault="001E1184" w:rsidP="00261212">
      <w:pPr>
        <w:ind w:leftChars="800" w:left="1680"/>
      </w:pPr>
      <w:r>
        <w:rPr>
          <w:rFonts w:hint="eastAsia"/>
        </w:rPr>
        <w:t>※受渡し方法については、一般社団法人大阪府薬剤師会から施設へ</w:t>
      </w:r>
      <w:r w:rsidR="00F7341B">
        <w:rPr>
          <w:rFonts w:hint="eastAsia"/>
        </w:rPr>
        <w:t>宅配便もしくは</w:t>
      </w:r>
      <w:r w:rsidR="00261212">
        <w:rPr>
          <w:rFonts w:hint="eastAsia"/>
        </w:rPr>
        <w:t>郵便で直送</w:t>
      </w:r>
    </w:p>
    <w:p w14:paraId="169C9D32" w14:textId="77777777" w:rsidR="00370F0C" w:rsidRDefault="00370F0C" w:rsidP="00DB52B7">
      <w:pPr>
        <w:ind w:firstLineChars="900" w:firstLine="1890"/>
      </w:pPr>
    </w:p>
    <w:p w14:paraId="5EB1CE4A" w14:textId="18AECCDE" w:rsidR="009A383F" w:rsidRDefault="001E1184" w:rsidP="00043B2C">
      <w:r>
        <w:rPr>
          <w:rFonts w:hint="eastAsia"/>
        </w:rPr>
        <w:t>５　留意事項</w:t>
      </w:r>
      <w:r w:rsidR="00043B2C">
        <w:rPr>
          <w:rFonts w:hint="eastAsia"/>
        </w:rPr>
        <w:t xml:space="preserve">　</w:t>
      </w:r>
      <w:r w:rsidR="009A383F">
        <w:rPr>
          <w:rFonts w:hint="eastAsia"/>
        </w:rPr>
        <w:t>・本照会の結果、寄贈希望施設が多数となった場合は、</w:t>
      </w:r>
    </w:p>
    <w:p w14:paraId="6643E4FE" w14:textId="78C032E1" w:rsidR="009A383F" w:rsidRDefault="00043B2C" w:rsidP="00043B2C">
      <w:pPr>
        <w:pStyle w:val="af1"/>
        <w:numPr>
          <w:ilvl w:val="0"/>
          <w:numId w:val="7"/>
        </w:numPr>
        <w:ind w:leftChars="0"/>
        <w:jc w:val="left"/>
      </w:pPr>
      <w:r>
        <w:rPr>
          <w:rFonts w:hint="eastAsia"/>
        </w:rPr>
        <w:t>過去</w:t>
      </w:r>
      <w:r w:rsidR="009A383F">
        <w:rPr>
          <w:rFonts w:hint="eastAsia"/>
        </w:rPr>
        <w:t>の</w:t>
      </w:r>
      <w:r>
        <w:rPr>
          <w:rFonts w:hint="eastAsia"/>
        </w:rPr>
        <w:t>救急箱の</w:t>
      </w:r>
      <w:r w:rsidR="009A383F">
        <w:rPr>
          <w:rFonts w:hint="eastAsia"/>
        </w:rPr>
        <w:t>寄贈実績</w:t>
      </w:r>
    </w:p>
    <w:p w14:paraId="55B4C4A1" w14:textId="483F6545" w:rsidR="009A383F" w:rsidRDefault="009A383F" w:rsidP="00043B2C">
      <w:pPr>
        <w:pStyle w:val="af1"/>
        <w:numPr>
          <w:ilvl w:val="0"/>
          <w:numId w:val="7"/>
        </w:numPr>
        <w:ind w:leftChars="0"/>
      </w:pPr>
      <w:r>
        <w:rPr>
          <w:rFonts w:hint="eastAsia"/>
        </w:rPr>
        <w:t>法人としての事業所優先順位</w:t>
      </w:r>
      <w:r w:rsidR="00043B2C">
        <w:rPr>
          <w:rFonts w:hint="eastAsia"/>
        </w:rPr>
        <w:t>が</w:t>
      </w:r>
      <w:r>
        <w:rPr>
          <w:rFonts w:hint="eastAsia"/>
        </w:rPr>
        <w:t>上位を優先</w:t>
      </w:r>
    </w:p>
    <w:p w14:paraId="12E844F5" w14:textId="5F2BF3E5" w:rsidR="009A383F" w:rsidRDefault="009A383F" w:rsidP="00043B2C">
      <w:pPr>
        <w:pStyle w:val="af1"/>
        <w:numPr>
          <w:ilvl w:val="0"/>
          <w:numId w:val="7"/>
        </w:numPr>
        <w:ind w:leftChars="0"/>
      </w:pPr>
      <w:r>
        <w:rPr>
          <w:rFonts w:hint="eastAsia"/>
        </w:rPr>
        <w:t>施設の規模（定員数等）を勘案して事業所の選定を行う場合があります。</w:t>
      </w:r>
    </w:p>
    <w:p w14:paraId="59A35959" w14:textId="50D15258" w:rsidR="009A383F" w:rsidRPr="009A383F" w:rsidRDefault="009A383F" w:rsidP="00EF60D2">
      <w:pPr>
        <w:ind w:firstLineChars="800" w:firstLine="1680"/>
      </w:pPr>
      <w:r>
        <w:rPr>
          <w:rFonts w:hint="eastAsia"/>
        </w:rPr>
        <w:t>ご希望に添えないことがありますので、あらかじめご了承ください。</w:t>
      </w:r>
    </w:p>
    <w:p w14:paraId="2F3DBD44" w14:textId="59DF3D94" w:rsidR="001E1184" w:rsidRDefault="001E1184" w:rsidP="001E1184">
      <w:r>
        <w:rPr>
          <w:rFonts w:hint="eastAsia"/>
        </w:rPr>
        <w:lastRenderedPageBreak/>
        <w:t xml:space="preserve">　　　　　　　</w:t>
      </w:r>
      <w:r w:rsidR="00370F0C">
        <w:rPr>
          <w:rFonts w:hint="eastAsia"/>
        </w:rPr>
        <w:t>・</w:t>
      </w:r>
      <w:r>
        <w:rPr>
          <w:rFonts w:hint="eastAsia"/>
        </w:rPr>
        <w:t>寄贈</w:t>
      </w:r>
      <w:r w:rsidR="00B359AB">
        <w:rPr>
          <w:rFonts w:hint="eastAsia"/>
        </w:rPr>
        <w:t>の可否については</w:t>
      </w:r>
      <w:r>
        <w:rPr>
          <w:rFonts w:hint="eastAsia"/>
        </w:rPr>
        <w:t>、後日メールにてご連絡します。</w:t>
      </w:r>
    </w:p>
    <w:p w14:paraId="3E196EE3" w14:textId="4DD215BD" w:rsidR="00261212" w:rsidRDefault="00261212" w:rsidP="001E1184"/>
    <w:p w14:paraId="566A03DE" w14:textId="0F98C6D5" w:rsidR="00261212" w:rsidRDefault="00261212" w:rsidP="001E11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29EA2" wp14:editId="7EE7CF1D">
                <wp:simplePos x="0" y="0"/>
                <wp:positionH relativeFrom="column">
                  <wp:posOffset>3032760</wp:posOffset>
                </wp:positionH>
                <wp:positionV relativeFrom="paragraph">
                  <wp:posOffset>38100</wp:posOffset>
                </wp:positionV>
                <wp:extent cx="3086100" cy="1295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8BC96" w14:textId="77777777" w:rsidR="001E1184" w:rsidRDefault="001E1184">
                            <w:r>
                              <w:rPr>
                                <w:rFonts w:hint="eastAsia"/>
                              </w:rPr>
                              <w:t>【担当・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2B7CC9E" w14:textId="77777777" w:rsidR="001E1184" w:rsidRDefault="001E1184">
                            <w:r>
                              <w:rPr>
                                <w:rFonts w:hint="eastAsia"/>
                              </w:rPr>
                              <w:t>大阪府</w:t>
                            </w:r>
                            <w:r>
                              <w:t>福祉部</w:t>
                            </w:r>
                            <w:r>
                              <w:rPr>
                                <w:rFonts w:hint="eastAsia"/>
                              </w:rPr>
                              <w:t>障がい</w:t>
                            </w:r>
                            <w:r>
                              <w:t>福祉室生活基盤推進課</w:t>
                            </w:r>
                          </w:p>
                          <w:p w14:paraId="60318244" w14:textId="3E9BA6B0" w:rsidR="001E1184" w:rsidRDefault="001E1184">
                            <w:r>
                              <w:rPr>
                                <w:rFonts w:hint="eastAsia"/>
                              </w:rPr>
                              <w:t>整備</w:t>
                            </w:r>
                            <w:r>
                              <w:t>グループ　担当：</w:t>
                            </w:r>
                            <w:r w:rsidR="00370F0C">
                              <w:rPr>
                                <w:rFonts w:hint="eastAsia"/>
                              </w:rPr>
                              <w:t>山本・坂本</w:t>
                            </w:r>
                          </w:p>
                          <w:p w14:paraId="665F65BC" w14:textId="3AD9A252" w:rsidR="001E1184" w:rsidRDefault="001E1184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 w:rsidR="005625D7">
                              <w:rPr>
                                <w:rFonts w:hint="eastAsia"/>
                              </w:rPr>
                              <w:t>06-6944-</w:t>
                            </w:r>
                            <w:r w:rsidR="005625D7">
                              <w:t>6672</w:t>
                            </w:r>
                            <w:r>
                              <w:t>（直通）</w:t>
                            </w:r>
                          </w:p>
                          <w:p w14:paraId="662B9E57" w14:textId="7599D0DC" w:rsidR="00143B00" w:rsidRDefault="00143B00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hyperlink r:id="rId7" w:history="1">
                              <w:r w:rsidRPr="00C604C4">
                                <w:rPr>
                                  <w:rStyle w:val="a9"/>
                                </w:rPr>
                                <w:t>seibi@gbox.pref.osaka.lg.jp</w:t>
                              </w:r>
                            </w:hyperlink>
                          </w:p>
                          <w:p w14:paraId="11DD81C4" w14:textId="77777777" w:rsidR="00143B00" w:rsidRPr="00143B00" w:rsidRDefault="00143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29E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8pt;margin-top:3pt;width:24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" fillcolor="white [3201]" strokeweight=".5pt">
                <v:textbox>
                  <w:txbxContent>
                    <w:p w14:paraId="7288BC96" w14:textId="77777777" w:rsidR="001E1184" w:rsidRDefault="001E1184">
                      <w:r>
                        <w:rPr>
                          <w:rFonts w:hint="eastAsia"/>
                        </w:rPr>
                        <w:t>【担当・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2B7CC9E" w14:textId="77777777" w:rsidR="001E1184" w:rsidRDefault="001E1184">
                      <w:r>
                        <w:rPr>
                          <w:rFonts w:hint="eastAsia"/>
                        </w:rPr>
                        <w:t>大阪府</w:t>
                      </w:r>
                      <w:r>
                        <w:t>福祉部</w:t>
                      </w:r>
                      <w:r>
                        <w:rPr>
                          <w:rFonts w:hint="eastAsia"/>
                        </w:rPr>
                        <w:t>障がい</w:t>
                      </w:r>
                      <w:r>
                        <w:t>福祉室生活基盤推進課</w:t>
                      </w:r>
                    </w:p>
                    <w:p w14:paraId="60318244" w14:textId="3E9BA6B0" w:rsidR="001E1184" w:rsidRDefault="001E1184">
                      <w:r>
                        <w:rPr>
                          <w:rFonts w:hint="eastAsia"/>
                        </w:rPr>
                        <w:t>整備</w:t>
                      </w:r>
                      <w:r>
                        <w:t>グループ　担当：</w:t>
                      </w:r>
                      <w:r w:rsidR="00370F0C">
                        <w:rPr>
                          <w:rFonts w:hint="eastAsia"/>
                        </w:rPr>
                        <w:t>山本・坂本</w:t>
                      </w:r>
                    </w:p>
                    <w:p w14:paraId="665F65BC" w14:textId="3AD9A252" w:rsidR="001E1184" w:rsidRDefault="001E1184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 w:rsidR="005625D7">
                        <w:rPr>
                          <w:rFonts w:hint="eastAsia"/>
                        </w:rPr>
                        <w:t>06-6944-</w:t>
                      </w:r>
                      <w:r w:rsidR="005625D7">
                        <w:t>6672</w:t>
                      </w:r>
                      <w:r>
                        <w:t>（直通）</w:t>
                      </w:r>
                    </w:p>
                    <w:p w14:paraId="662B9E57" w14:textId="7599D0DC" w:rsidR="00143B00" w:rsidRDefault="00143B00">
                      <w:r>
                        <w:rPr>
                          <w:rFonts w:hint="eastAsia"/>
                        </w:rPr>
                        <w:t>メール：</w:t>
                      </w:r>
                      <w:hyperlink r:id="rId8" w:history="1">
                        <w:r w:rsidRPr="00C604C4">
                          <w:rPr>
                            <w:rStyle w:val="a9"/>
                          </w:rPr>
                          <w:t>seibi@gbox.pref.osaka.lg.jp</w:t>
                        </w:r>
                      </w:hyperlink>
                    </w:p>
                    <w:p w14:paraId="11DD81C4" w14:textId="77777777" w:rsidR="00143B00" w:rsidRPr="00143B00" w:rsidRDefault="00143B00"/>
                  </w:txbxContent>
                </v:textbox>
              </v:shape>
            </w:pict>
          </mc:Fallback>
        </mc:AlternateContent>
      </w:r>
    </w:p>
    <w:p w14:paraId="2EB0A39C" w14:textId="49815629" w:rsidR="00261212" w:rsidRDefault="00261212" w:rsidP="001E1184"/>
    <w:p w14:paraId="01D34F78" w14:textId="77777777" w:rsidR="00261212" w:rsidRPr="001E1184" w:rsidRDefault="00261212" w:rsidP="001E1184"/>
    <w:sectPr w:rsidR="00261212" w:rsidRPr="001E1184" w:rsidSect="001E11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FB7B" w14:textId="77777777" w:rsidR="00825A44" w:rsidRDefault="00825A44" w:rsidP="00825A44">
      <w:r>
        <w:separator/>
      </w:r>
    </w:p>
  </w:endnote>
  <w:endnote w:type="continuationSeparator" w:id="0">
    <w:p w14:paraId="16420AC8" w14:textId="77777777" w:rsidR="00825A44" w:rsidRDefault="00825A44" w:rsidP="008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0EA9" w14:textId="77777777" w:rsidR="00825A44" w:rsidRDefault="00825A44" w:rsidP="00825A44">
      <w:r>
        <w:separator/>
      </w:r>
    </w:p>
  </w:footnote>
  <w:footnote w:type="continuationSeparator" w:id="0">
    <w:p w14:paraId="0D6015EA" w14:textId="77777777" w:rsidR="00825A44" w:rsidRDefault="00825A44" w:rsidP="0082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CB3"/>
    <w:multiLevelType w:val="hybridMultilevel"/>
    <w:tmpl w:val="0644B020"/>
    <w:lvl w:ilvl="0" w:tplc="6CEC1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7517B"/>
    <w:multiLevelType w:val="hybridMultilevel"/>
    <w:tmpl w:val="D76CCB5E"/>
    <w:lvl w:ilvl="0" w:tplc="8E4203E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8D94D28"/>
    <w:multiLevelType w:val="hybridMultilevel"/>
    <w:tmpl w:val="B010E4CC"/>
    <w:lvl w:ilvl="0" w:tplc="BD2A7C3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6146229"/>
    <w:multiLevelType w:val="hybridMultilevel"/>
    <w:tmpl w:val="D9A8A7FC"/>
    <w:lvl w:ilvl="0" w:tplc="C2D4EDC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3EFF04D0"/>
    <w:multiLevelType w:val="hybridMultilevel"/>
    <w:tmpl w:val="FD368376"/>
    <w:lvl w:ilvl="0" w:tplc="04090011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7EC21E0"/>
    <w:multiLevelType w:val="hybridMultilevel"/>
    <w:tmpl w:val="02CE046A"/>
    <w:lvl w:ilvl="0" w:tplc="04090011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776E0C1A"/>
    <w:multiLevelType w:val="hybridMultilevel"/>
    <w:tmpl w:val="DA9410A0"/>
    <w:lvl w:ilvl="0" w:tplc="15C0D9D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CB"/>
    <w:rsid w:val="00043B2C"/>
    <w:rsid w:val="00143B00"/>
    <w:rsid w:val="001E1184"/>
    <w:rsid w:val="001E67D5"/>
    <w:rsid w:val="00261212"/>
    <w:rsid w:val="002F53BC"/>
    <w:rsid w:val="00370F0C"/>
    <w:rsid w:val="003A6B27"/>
    <w:rsid w:val="003D761E"/>
    <w:rsid w:val="00431803"/>
    <w:rsid w:val="005625D7"/>
    <w:rsid w:val="0066221F"/>
    <w:rsid w:val="00677D50"/>
    <w:rsid w:val="00744CD0"/>
    <w:rsid w:val="00825A44"/>
    <w:rsid w:val="008F369A"/>
    <w:rsid w:val="009A383F"/>
    <w:rsid w:val="00AE1906"/>
    <w:rsid w:val="00B359AB"/>
    <w:rsid w:val="00CC25E1"/>
    <w:rsid w:val="00CE7A59"/>
    <w:rsid w:val="00D146CB"/>
    <w:rsid w:val="00D27FFD"/>
    <w:rsid w:val="00D53E3E"/>
    <w:rsid w:val="00DB52B7"/>
    <w:rsid w:val="00E302FA"/>
    <w:rsid w:val="00EF60D2"/>
    <w:rsid w:val="00F67B27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AE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6CB"/>
  </w:style>
  <w:style w:type="character" w:customStyle="1" w:styleId="a4">
    <w:name w:val="日付 (文字)"/>
    <w:basedOn w:val="a0"/>
    <w:link w:val="a3"/>
    <w:uiPriority w:val="99"/>
    <w:semiHidden/>
    <w:rsid w:val="00D146CB"/>
  </w:style>
  <w:style w:type="paragraph" w:styleId="a5">
    <w:name w:val="Note Heading"/>
    <w:basedOn w:val="a"/>
    <w:next w:val="a"/>
    <w:link w:val="a6"/>
    <w:uiPriority w:val="99"/>
    <w:unhideWhenUsed/>
    <w:rsid w:val="00D146CB"/>
    <w:pPr>
      <w:jc w:val="center"/>
    </w:pPr>
  </w:style>
  <w:style w:type="character" w:customStyle="1" w:styleId="a6">
    <w:name w:val="記 (文字)"/>
    <w:basedOn w:val="a0"/>
    <w:link w:val="a5"/>
    <w:uiPriority w:val="99"/>
    <w:rsid w:val="00D146CB"/>
  </w:style>
  <w:style w:type="paragraph" w:styleId="a7">
    <w:name w:val="Closing"/>
    <w:basedOn w:val="a"/>
    <w:link w:val="a8"/>
    <w:uiPriority w:val="99"/>
    <w:unhideWhenUsed/>
    <w:rsid w:val="00D146CB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6CB"/>
  </w:style>
  <w:style w:type="character" w:styleId="a9">
    <w:name w:val="Hyperlink"/>
    <w:basedOn w:val="a0"/>
    <w:uiPriority w:val="99"/>
    <w:unhideWhenUsed/>
    <w:rsid w:val="00D146C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4C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A6B2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25A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5A44"/>
  </w:style>
  <w:style w:type="paragraph" w:styleId="af">
    <w:name w:val="footer"/>
    <w:basedOn w:val="a"/>
    <w:link w:val="af0"/>
    <w:uiPriority w:val="99"/>
    <w:unhideWhenUsed/>
    <w:rsid w:val="00825A4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5A44"/>
  </w:style>
  <w:style w:type="paragraph" w:styleId="af1">
    <w:name w:val="List Paragraph"/>
    <w:basedOn w:val="a"/>
    <w:uiPriority w:val="34"/>
    <w:qFormat/>
    <w:rsid w:val="00043B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bi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bi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2025-06-27T03:03:00Z</dcterms:created>
  <dcterms:modified xsi:type="dcterms:W3CDTF">2025-06-30T02:21:00Z</dcterms:modified>
</cp:coreProperties>
</file>