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195B68" w:rsidRDefault="00074523" w:rsidP="00AD10FF">
      <w:pPr>
        <w:jc w:val="center"/>
        <w:rPr>
          <w:rFonts w:eastAsiaTheme="minorHAnsi"/>
          <w:sz w:val="28"/>
          <w:szCs w:val="28"/>
        </w:rPr>
      </w:pPr>
      <w:r w:rsidRPr="00195B68">
        <w:rPr>
          <w:rFonts w:eastAsiaTheme="minorHAnsi" w:hint="eastAsia"/>
          <w:sz w:val="28"/>
          <w:szCs w:val="28"/>
        </w:rPr>
        <w:t>第</w:t>
      </w:r>
      <w:r w:rsidR="007A2CAB" w:rsidRPr="00195B68">
        <w:rPr>
          <w:rFonts w:eastAsiaTheme="minorHAnsi" w:hint="eastAsia"/>
          <w:sz w:val="28"/>
          <w:szCs w:val="28"/>
        </w:rPr>
        <w:t>34</w:t>
      </w:r>
      <w:r w:rsidRPr="00195B68">
        <w:rPr>
          <w:rFonts w:eastAsiaTheme="minorHAnsi" w:hint="eastAsia"/>
          <w:sz w:val="28"/>
          <w:szCs w:val="28"/>
        </w:rPr>
        <w:t>回大阪府新型コロナウイルス対策本部会議</w:t>
      </w:r>
    </w:p>
    <w:p w:rsidR="00074523" w:rsidRPr="00195B68" w:rsidRDefault="00074523" w:rsidP="00AD10FF">
      <w:pPr>
        <w:rPr>
          <w:rFonts w:eastAsiaTheme="minorHAnsi"/>
          <w:sz w:val="16"/>
          <w:szCs w:val="24"/>
        </w:rPr>
      </w:pPr>
    </w:p>
    <w:p w:rsidR="00074523" w:rsidRPr="00195B68" w:rsidRDefault="004D0705" w:rsidP="00A4152D">
      <w:pPr>
        <w:ind w:firstLineChars="1800" w:firstLine="4320"/>
        <w:rPr>
          <w:rFonts w:eastAsiaTheme="minorHAnsi"/>
          <w:sz w:val="24"/>
          <w:szCs w:val="24"/>
        </w:rPr>
      </w:pPr>
      <w:r w:rsidRPr="00195B68">
        <w:rPr>
          <w:rFonts w:eastAsiaTheme="minorHAnsi" w:hint="eastAsia"/>
          <w:sz w:val="24"/>
          <w:szCs w:val="24"/>
        </w:rPr>
        <w:t>日時</w:t>
      </w:r>
      <w:r w:rsidR="009C3FD1" w:rsidRPr="00195B68">
        <w:rPr>
          <w:rFonts w:eastAsiaTheme="minorHAnsi" w:hint="eastAsia"/>
          <w:sz w:val="24"/>
          <w:szCs w:val="24"/>
        </w:rPr>
        <w:t>：</w:t>
      </w:r>
      <w:r w:rsidR="007A2CAB" w:rsidRPr="00195B68">
        <w:rPr>
          <w:rFonts w:eastAsiaTheme="minorHAnsi" w:hint="eastAsia"/>
          <w:sz w:val="24"/>
          <w:szCs w:val="24"/>
        </w:rPr>
        <w:t>令和３</w:t>
      </w:r>
      <w:r w:rsidRPr="00195B68">
        <w:rPr>
          <w:rFonts w:eastAsiaTheme="minorHAnsi" w:hint="eastAsia"/>
          <w:sz w:val="24"/>
          <w:szCs w:val="24"/>
        </w:rPr>
        <w:t>年</w:t>
      </w:r>
      <w:r w:rsidR="007A2CAB" w:rsidRPr="00195B68">
        <w:rPr>
          <w:rFonts w:eastAsiaTheme="minorHAnsi" w:hint="eastAsia"/>
          <w:sz w:val="24"/>
          <w:szCs w:val="24"/>
        </w:rPr>
        <w:t>１</w:t>
      </w:r>
      <w:r w:rsidR="00074523" w:rsidRPr="00195B68">
        <w:rPr>
          <w:rFonts w:eastAsiaTheme="minorHAnsi" w:hint="eastAsia"/>
          <w:sz w:val="24"/>
          <w:szCs w:val="24"/>
        </w:rPr>
        <w:t>月</w:t>
      </w:r>
      <w:r w:rsidR="007A2CAB" w:rsidRPr="00195B68">
        <w:rPr>
          <w:rFonts w:eastAsiaTheme="minorHAnsi" w:hint="eastAsia"/>
          <w:sz w:val="24"/>
          <w:szCs w:val="24"/>
        </w:rPr>
        <w:t>８</w:t>
      </w:r>
      <w:r w:rsidRPr="00195B68">
        <w:rPr>
          <w:rFonts w:eastAsiaTheme="minorHAnsi" w:hint="eastAsia"/>
          <w:sz w:val="24"/>
          <w:szCs w:val="24"/>
        </w:rPr>
        <w:t>日（</w:t>
      </w:r>
      <w:r w:rsidR="00896595" w:rsidRPr="00195B68">
        <w:rPr>
          <w:rFonts w:eastAsiaTheme="minorHAnsi" w:hint="eastAsia"/>
          <w:sz w:val="24"/>
          <w:szCs w:val="24"/>
        </w:rPr>
        <w:t>金</w:t>
      </w:r>
      <w:r w:rsidR="00074523" w:rsidRPr="00195B68">
        <w:rPr>
          <w:rFonts w:eastAsiaTheme="minorHAnsi" w:hint="eastAsia"/>
          <w:sz w:val="24"/>
          <w:szCs w:val="24"/>
        </w:rPr>
        <w:t>）</w:t>
      </w:r>
      <w:r w:rsidR="00896595" w:rsidRPr="00195B68">
        <w:rPr>
          <w:rFonts w:eastAsiaTheme="minorHAnsi" w:hint="eastAsia"/>
          <w:sz w:val="24"/>
          <w:szCs w:val="24"/>
        </w:rPr>
        <w:t>13</w:t>
      </w:r>
      <w:r w:rsidR="00074523" w:rsidRPr="00195B68">
        <w:rPr>
          <w:rFonts w:eastAsiaTheme="minorHAnsi" w:hint="eastAsia"/>
          <w:sz w:val="24"/>
          <w:szCs w:val="24"/>
        </w:rPr>
        <w:t>時</w:t>
      </w:r>
      <w:r w:rsidR="007A2CAB" w:rsidRPr="00195B68">
        <w:rPr>
          <w:rFonts w:eastAsiaTheme="minorHAnsi" w:hint="eastAsia"/>
          <w:sz w:val="24"/>
          <w:szCs w:val="24"/>
        </w:rPr>
        <w:t>30</w:t>
      </w:r>
      <w:r w:rsidR="00B0579D" w:rsidRPr="00195B68">
        <w:rPr>
          <w:rFonts w:eastAsiaTheme="minorHAnsi" w:hint="eastAsia"/>
          <w:sz w:val="24"/>
          <w:szCs w:val="24"/>
        </w:rPr>
        <w:t>分</w:t>
      </w:r>
      <w:r w:rsidR="00074523" w:rsidRPr="00195B68">
        <w:rPr>
          <w:rFonts w:eastAsiaTheme="minorHAnsi" w:hint="eastAsia"/>
          <w:sz w:val="24"/>
          <w:szCs w:val="24"/>
        </w:rPr>
        <w:t>〜</w:t>
      </w:r>
    </w:p>
    <w:p w:rsidR="00074523" w:rsidRPr="00195B68" w:rsidRDefault="00074523" w:rsidP="00AD10FF">
      <w:pPr>
        <w:ind w:firstLineChars="1800" w:firstLine="4320"/>
        <w:rPr>
          <w:rFonts w:eastAsiaTheme="minorHAnsi"/>
          <w:sz w:val="24"/>
          <w:szCs w:val="24"/>
        </w:rPr>
      </w:pPr>
      <w:r w:rsidRPr="00195B68">
        <w:rPr>
          <w:rFonts w:eastAsiaTheme="minorHAnsi" w:hint="eastAsia"/>
          <w:sz w:val="24"/>
          <w:szCs w:val="24"/>
        </w:rPr>
        <w:t>場所</w:t>
      </w:r>
      <w:r w:rsidR="009C3FD1" w:rsidRPr="00195B68">
        <w:rPr>
          <w:rFonts w:eastAsiaTheme="minorHAnsi" w:hint="eastAsia"/>
          <w:sz w:val="24"/>
          <w:szCs w:val="24"/>
        </w:rPr>
        <w:t>：</w:t>
      </w:r>
      <w:r w:rsidR="009533EA" w:rsidRPr="00195B68">
        <w:rPr>
          <w:rFonts w:eastAsiaTheme="minorHAnsi" w:hint="eastAsia"/>
          <w:sz w:val="24"/>
          <w:szCs w:val="24"/>
        </w:rPr>
        <w:t>大阪府新別館南館8階　大研修室</w:t>
      </w:r>
    </w:p>
    <w:p w:rsidR="0042638B" w:rsidRPr="00195B68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195B68">
        <w:rPr>
          <w:rFonts w:eastAsiaTheme="minorHAnsi"/>
          <w:sz w:val="28"/>
          <w:szCs w:val="28"/>
        </w:rPr>
        <w:tab/>
      </w:r>
      <w:r w:rsidRPr="00195B68">
        <w:rPr>
          <w:rFonts w:eastAsiaTheme="minorHAnsi"/>
          <w:sz w:val="28"/>
          <w:szCs w:val="28"/>
        </w:rPr>
        <w:tab/>
      </w:r>
    </w:p>
    <w:p w:rsidR="00074523" w:rsidRPr="00195B68" w:rsidRDefault="00074523" w:rsidP="00AD10FF">
      <w:pPr>
        <w:jc w:val="center"/>
        <w:rPr>
          <w:rFonts w:eastAsiaTheme="minorHAnsi"/>
          <w:sz w:val="28"/>
          <w:szCs w:val="28"/>
        </w:rPr>
      </w:pPr>
      <w:r w:rsidRPr="00195B68">
        <w:rPr>
          <w:rFonts w:eastAsiaTheme="minorHAnsi" w:hint="eastAsia"/>
          <w:sz w:val="28"/>
          <w:szCs w:val="28"/>
        </w:rPr>
        <w:t>次　　第</w:t>
      </w:r>
    </w:p>
    <w:p w:rsidR="00074523" w:rsidRPr="00195B68" w:rsidRDefault="00074523" w:rsidP="0042638B">
      <w:pPr>
        <w:spacing w:line="340" w:lineRule="exact"/>
        <w:rPr>
          <w:rFonts w:eastAsiaTheme="minorHAnsi"/>
          <w:sz w:val="16"/>
          <w:szCs w:val="24"/>
        </w:rPr>
      </w:pPr>
    </w:p>
    <w:p w:rsidR="00074523" w:rsidRPr="00195B68" w:rsidRDefault="00074523" w:rsidP="00B06DF1">
      <w:pPr>
        <w:spacing w:line="540" w:lineRule="exact"/>
        <w:rPr>
          <w:rFonts w:eastAsiaTheme="minorHAnsi"/>
          <w:sz w:val="26"/>
          <w:szCs w:val="26"/>
        </w:rPr>
      </w:pPr>
      <w:r w:rsidRPr="00195B68">
        <w:rPr>
          <w:rFonts w:eastAsiaTheme="minorHAnsi" w:hint="eastAsia"/>
          <w:sz w:val="26"/>
          <w:szCs w:val="26"/>
        </w:rPr>
        <w:t>議　　題</w:t>
      </w:r>
    </w:p>
    <w:p w:rsidR="00723791" w:rsidRPr="00195B68" w:rsidRDefault="00D54E72" w:rsidP="0042638B">
      <w:pPr>
        <w:spacing w:line="460" w:lineRule="exact"/>
        <w:rPr>
          <w:rFonts w:eastAsiaTheme="minorHAnsi"/>
          <w:sz w:val="24"/>
          <w:szCs w:val="24"/>
        </w:rPr>
      </w:pPr>
      <w:r w:rsidRPr="00195B68">
        <w:rPr>
          <w:rFonts w:eastAsiaTheme="minorHAnsi" w:hint="eastAsia"/>
          <w:sz w:val="24"/>
          <w:szCs w:val="24"/>
        </w:rPr>
        <w:t>（１）</w:t>
      </w:r>
      <w:r w:rsidR="002C7B65" w:rsidRPr="00195B68">
        <w:rPr>
          <w:rFonts w:eastAsiaTheme="minorHAnsi" w:hint="eastAsia"/>
          <w:sz w:val="24"/>
          <w:szCs w:val="24"/>
        </w:rPr>
        <w:t>現在の感染状況・療養状況</w:t>
      </w:r>
      <w:r w:rsidR="00CE1024" w:rsidRPr="00195B68">
        <w:rPr>
          <w:rFonts w:eastAsiaTheme="minorHAnsi" w:hint="eastAsia"/>
          <w:sz w:val="24"/>
          <w:szCs w:val="24"/>
        </w:rPr>
        <w:t>等</w:t>
      </w:r>
    </w:p>
    <w:p w:rsidR="006666E7" w:rsidRPr="00195B68" w:rsidRDefault="006666E7" w:rsidP="0042638B">
      <w:pPr>
        <w:spacing w:line="460" w:lineRule="exact"/>
        <w:ind w:firstLineChars="200" w:firstLine="480"/>
        <w:rPr>
          <w:rFonts w:eastAsiaTheme="minorHAnsi"/>
          <w:sz w:val="24"/>
          <w:szCs w:val="24"/>
        </w:rPr>
      </w:pPr>
      <w:r w:rsidRPr="00195B68">
        <w:rPr>
          <w:rFonts w:eastAsiaTheme="minorHAnsi" w:hint="eastAsia"/>
          <w:sz w:val="24"/>
          <w:szCs w:val="24"/>
        </w:rPr>
        <w:t>・</w:t>
      </w:r>
      <w:r w:rsidR="007A2CAB" w:rsidRPr="00195B68">
        <w:rPr>
          <w:rFonts w:eastAsiaTheme="minorHAnsi" w:hint="eastAsia"/>
          <w:sz w:val="24"/>
          <w:szCs w:val="24"/>
        </w:rPr>
        <w:t>現在の感染状況</w:t>
      </w:r>
      <w:r w:rsidR="00612809" w:rsidRPr="00195B68">
        <w:rPr>
          <w:rFonts w:eastAsiaTheme="minorHAnsi" w:hint="eastAsia"/>
          <w:sz w:val="24"/>
          <w:szCs w:val="24"/>
        </w:rPr>
        <w:t>について</w:t>
      </w:r>
      <w:r w:rsidRPr="00195B68">
        <w:rPr>
          <w:rFonts w:eastAsiaTheme="minorHAnsi" w:hint="eastAsia"/>
          <w:sz w:val="24"/>
          <w:szCs w:val="24"/>
        </w:rPr>
        <w:t>【資料１－</w:t>
      </w:r>
      <w:r w:rsidR="004B212E" w:rsidRPr="00195B68">
        <w:rPr>
          <w:rFonts w:eastAsiaTheme="minorHAnsi" w:hint="eastAsia"/>
          <w:sz w:val="24"/>
          <w:szCs w:val="24"/>
        </w:rPr>
        <w:t>１</w:t>
      </w:r>
      <w:r w:rsidRPr="00195B68">
        <w:rPr>
          <w:rFonts w:eastAsiaTheme="minorHAnsi" w:hint="eastAsia"/>
          <w:sz w:val="24"/>
          <w:szCs w:val="24"/>
        </w:rPr>
        <w:t>】</w:t>
      </w:r>
    </w:p>
    <w:p w:rsidR="003F585E" w:rsidRPr="00195B68" w:rsidRDefault="007A2CAB" w:rsidP="0042638B">
      <w:pPr>
        <w:spacing w:line="460" w:lineRule="exact"/>
        <w:ind w:firstLineChars="200" w:firstLine="480"/>
        <w:rPr>
          <w:rFonts w:eastAsiaTheme="minorHAnsi"/>
          <w:sz w:val="24"/>
          <w:szCs w:val="24"/>
        </w:rPr>
      </w:pPr>
      <w:r w:rsidRPr="00195B68">
        <w:rPr>
          <w:rFonts w:eastAsiaTheme="minorHAnsi" w:hint="eastAsia"/>
          <w:sz w:val="24"/>
          <w:szCs w:val="24"/>
        </w:rPr>
        <w:t>・現在の療養状況について</w:t>
      </w:r>
      <w:r w:rsidR="003F585E" w:rsidRPr="00195B68">
        <w:rPr>
          <w:rFonts w:eastAsiaTheme="minorHAnsi" w:hint="eastAsia"/>
          <w:sz w:val="24"/>
          <w:szCs w:val="24"/>
        </w:rPr>
        <w:t>【資料１－２】</w:t>
      </w:r>
    </w:p>
    <w:p w:rsidR="00DB0082" w:rsidRPr="00195B68" w:rsidRDefault="00424C4C" w:rsidP="007A2CAB">
      <w:pPr>
        <w:spacing w:line="460" w:lineRule="exact"/>
        <w:ind w:firstLineChars="200" w:firstLine="480"/>
        <w:rPr>
          <w:rFonts w:eastAsiaTheme="minorHAnsi"/>
          <w:sz w:val="24"/>
          <w:szCs w:val="24"/>
        </w:rPr>
      </w:pPr>
      <w:r w:rsidRPr="00195B68">
        <w:rPr>
          <w:rFonts w:eastAsiaTheme="minorHAnsi" w:hint="eastAsia"/>
          <w:sz w:val="24"/>
          <w:szCs w:val="24"/>
        </w:rPr>
        <w:t>・感染状況と医療提供体制の状況について【資料１－３】</w:t>
      </w:r>
    </w:p>
    <w:p w:rsidR="003A0E51" w:rsidRPr="00195B68" w:rsidRDefault="00031DCD" w:rsidP="0042638B">
      <w:pPr>
        <w:spacing w:line="460" w:lineRule="exact"/>
        <w:ind w:firstLineChars="200" w:firstLine="480"/>
        <w:rPr>
          <w:rFonts w:eastAsiaTheme="minorHAnsi"/>
          <w:bCs/>
          <w:sz w:val="24"/>
          <w:szCs w:val="24"/>
        </w:rPr>
      </w:pPr>
      <w:r w:rsidRPr="00195B68">
        <w:rPr>
          <w:rFonts w:eastAsiaTheme="minorHAnsi" w:hint="eastAsia"/>
          <w:sz w:val="24"/>
          <w:szCs w:val="24"/>
        </w:rPr>
        <w:t>・</w:t>
      </w:r>
      <w:r w:rsidR="001A6B6B" w:rsidRPr="00195B68">
        <w:rPr>
          <w:rFonts w:eastAsiaTheme="minorHAnsi" w:hint="eastAsia"/>
          <w:bCs/>
          <w:sz w:val="24"/>
          <w:szCs w:val="24"/>
        </w:rPr>
        <w:t>夜間（18時～24時）における人口増減状況【資料１－</w:t>
      </w:r>
      <w:r w:rsidR="007A2CAB" w:rsidRPr="00195B68">
        <w:rPr>
          <w:rFonts w:eastAsiaTheme="minorHAnsi" w:hint="eastAsia"/>
          <w:bCs/>
          <w:sz w:val="24"/>
          <w:szCs w:val="24"/>
        </w:rPr>
        <w:t>４</w:t>
      </w:r>
      <w:r w:rsidR="001A6B6B" w:rsidRPr="00195B68">
        <w:rPr>
          <w:rFonts w:eastAsiaTheme="minorHAnsi" w:hint="eastAsia"/>
          <w:bCs/>
          <w:sz w:val="24"/>
          <w:szCs w:val="24"/>
        </w:rPr>
        <w:t>】</w:t>
      </w:r>
    </w:p>
    <w:p w:rsidR="00487A66" w:rsidRPr="00195B68" w:rsidRDefault="00031DCD" w:rsidP="00CE1024">
      <w:pPr>
        <w:spacing w:line="460" w:lineRule="exact"/>
        <w:ind w:firstLineChars="200" w:firstLine="480"/>
        <w:rPr>
          <w:rFonts w:eastAsiaTheme="minorHAnsi"/>
          <w:bCs/>
          <w:sz w:val="24"/>
          <w:szCs w:val="24"/>
        </w:rPr>
      </w:pPr>
      <w:r w:rsidRPr="00195B68">
        <w:rPr>
          <w:rFonts w:eastAsiaTheme="minorHAnsi" w:hint="eastAsia"/>
          <w:sz w:val="24"/>
          <w:szCs w:val="24"/>
        </w:rPr>
        <w:t>・</w:t>
      </w:r>
      <w:r w:rsidRPr="00195B68">
        <w:rPr>
          <w:rFonts w:eastAsiaTheme="minorHAnsi" w:hint="eastAsia"/>
          <w:bCs/>
          <w:sz w:val="24"/>
          <w:szCs w:val="24"/>
        </w:rPr>
        <w:t>休業・営業時間短縮要請への協力状況</w:t>
      </w:r>
      <w:r w:rsidR="007A2CAB" w:rsidRPr="00195B68">
        <w:rPr>
          <w:rFonts w:eastAsiaTheme="minorHAnsi" w:hint="eastAsia"/>
          <w:bCs/>
          <w:sz w:val="24"/>
          <w:szCs w:val="24"/>
        </w:rPr>
        <w:t>【資料１－５</w:t>
      </w:r>
      <w:r w:rsidR="003A0E51" w:rsidRPr="00195B68">
        <w:rPr>
          <w:rFonts w:eastAsiaTheme="minorHAnsi" w:hint="eastAsia"/>
          <w:bCs/>
          <w:sz w:val="24"/>
          <w:szCs w:val="24"/>
        </w:rPr>
        <w:t>】</w:t>
      </w:r>
    </w:p>
    <w:p w:rsidR="00B36BFE" w:rsidRDefault="00B36BFE" w:rsidP="00487A66">
      <w:pPr>
        <w:spacing w:line="460" w:lineRule="exact"/>
        <w:rPr>
          <w:rFonts w:eastAsiaTheme="minorHAnsi"/>
          <w:sz w:val="24"/>
          <w:szCs w:val="24"/>
        </w:rPr>
      </w:pPr>
    </w:p>
    <w:p w:rsidR="00263121" w:rsidRPr="004D04BD" w:rsidRDefault="00263121" w:rsidP="00487A66">
      <w:pPr>
        <w:spacing w:line="460" w:lineRule="exact"/>
        <w:rPr>
          <w:rFonts w:eastAsiaTheme="minorHAnsi"/>
          <w:spacing w:val="-14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（２）</w:t>
      </w:r>
      <w:r w:rsidR="004D04BD" w:rsidRPr="004D04BD">
        <w:rPr>
          <w:rFonts w:eastAsiaTheme="minorHAnsi" w:hint="eastAsia"/>
          <w:spacing w:val="-14"/>
          <w:sz w:val="24"/>
          <w:szCs w:val="24"/>
        </w:rPr>
        <w:t>新型インフルエンザ等対策特別措置法に基づく</w:t>
      </w:r>
      <w:r w:rsidRPr="004D04BD">
        <w:rPr>
          <w:rFonts w:eastAsiaTheme="minorHAnsi" w:hint="eastAsia"/>
          <w:spacing w:val="-14"/>
          <w:sz w:val="24"/>
          <w:szCs w:val="24"/>
        </w:rPr>
        <w:t>緊急事態宣言</w:t>
      </w:r>
      <w:r w:rsidR="004D04BD" w:rsidRPr="004D04BD">
        <w:rPr>
          <w:rFonts w:eastAsiaTheme="minorHAnsi" w:hint="eastAsia"/>
          <w:spacing w:val="-14"/>
          <w:sz w:val="24"/>
          <w:szCs w:val="24"/>
        </w:rPr>
        <w:t>発出</w:t>
      </w:r>
      <w:r w:rsidRPr="004D04BD">
        <w:rPr>
          <w:rFonts w:eastAsiaTheme="minorHAnsi" w:hint="eastAsia"/>
          <w:spacing w:val="-14"/>
          <w:sz w:val="24"/>
          <w:szCs w:val="24"/>
        </w:rPr>
        <w:t>の要請の検討について</w:t>
      </w:r>
    </w:p>
    <w:p w:rsidR="00B851D5" w:rsidRPr="00B851D5" w:rsidRDefault="00B851D5" w:rsidP="00B851D5">
      <w:pPr>
        <w:spacing w:line="460" w:lineRule="exact"/>
        <w:ind w:firstLineChars="200" w:firstLine="480"/>
        <w:rPr>
          <w:rFonts w:eastAsiaTheme="minorHAnsi"/>
          <w:sz w:val="24"/>
          <w:szCs w:val="24"/>
        </w:rPr>
      </w:pPr>
      <w:r w:rsidRPr="00195B68">
        <w:rPr>
          <w:rFonts w:eastAsiaTheme="minorHAnsi" w:hint="eastAsia"/>
          <w:sz w:val="24"/>
          <w:szCs w:val="24"/>
        </w:rPr>
        <w:t>・</w:t>
      </w:r>
      <w:r w:rsidRPr="00195B68">
        <w:rPr>
          <w:rFonts w:eastAsiaTheme="minorHAnsi" w:hint="eastAsia"/>
          <w:spacing w:val="-6"/>
          <w:kern w:val="0"/>
          <w:sz w:val="24"/>
          <w:szCs w:val="24"/>
        </w:rPr>
        <w:t>発生状況や今後の対応</w:t>
      </w:r>
      <w:r>
        <w:rPr>
          <w:rFonts w:eastAsiaTheme="minorHAnsi" w:hint="eastAsia"/>
          <w:sz w:val="24"/>
          <w:szCs w:val="24"/>
        </w:rPr>
        <w:t>に関する専門家の意見【資料２－１</w:t>
      </w:r>
      <w:r w:rsidRPr="00195B68">
        <w:rPr>
          <w:rFonts w:eastAsiaTheme="minorHAnsi" w:hint="eastAsia"/>
          <w:sz w:val="24"/>
          <w:szCs w:val="24"/>
        </w:rPr>
        <w:t>】</w:t>
      </w:r>
      <w:bookmarkStart w:id="0" w:name="_GoBack"/>
      <w:bookmarkEnd w:id="0"/>
    </w:p>
    <w:p w:rsidR="00263121" w:rsidRPr="00195B68" w:rsidRDefault="00263121" w:rsidP="00B851D5">
      <w:pPr>
        <w:spacing w:line="4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 w:rsidRPr="00195B68">
        <w:rPr>
          <w:rFonts w:eastAsiaTheme="minorHAnsi" w:hint="eastAsia"/>
          <w:sz w:val="24"/>
          <w:szCs w:val="24"/>
        </w:rPr>
        <w:t>・（参考）新型コロナウイルス感染症対策の基本的対処方針（令和３年１月７日変更）</w:t>
      </w:r>
    </w:p>
    <w:p w:rsidR="00263121" w:rsidRDefault="00263121" w:rsidP="00263121">
      <w:pPr>
        <w:spacing w:line="460" w:lineRule="exact"/>
        <w:ind w:firstLineChars="3400" w:firstLine="8160"/>
        <w:rPr>
          <w:rFonts w:eastAsiaTheme="minorHAnsi"/>
          <w:sz w:val="24"/>
          <w:szCs w:val="24"/>
        </w:rPr>
      </w:pPr>
      <w:r w:rsidRPr="00195B68">
        <w:rPr>
          <w:rFonts w:eastAsiaTheme="minorHAnsi" w:hint="eastAsia"/>
          <w:sz w:val="24"/>
          <w:szCs w:val="24"/>
        </w:rPr>
        <w:t>【</w:t>
      </w:r>
      <w:r>
        <w:rPr>
          <w:rFonts w:eastAsiaTheme="minorHAnsi" w:hint="eastAsia"/>
          <w:sz w:val="24"/>
          <w:szCs w:val="24"/>
        </w:rPr>
        <w:t>資料２</w:t>
      </w:r>
      <w:r w:rsidR="00B851D5">
        <w:rPr>
          <w:rFonts w:eastAsiaTheme="minorHAnsi" w:hint="eastAsia"/>
          <w:sz w:val="24"/>
          <w:szCs w:val="24"/>
        </w:rPr>
        <w:t>－２</w:t>
      </w:r>
      <w:r w:rsidRPr="00195B68">
        <w:rPr>
          <w:rFonts w:eastAsiaTheme="minorHAnsi" w:hint="eastAsia"/>
          <w:sz w:val="24"/>
          <w:szCs w:val="24"/>
        </w:rPr>
        <w:t>】</w:t>
      </w:r>
    </w:p>
    <w:p w:rsidR="00263121" w:rsidRPr="00B851D5" w:rsidRDefault="00263121" w:rsidP="00263121">
      <w:pPr>
        <w:spacing w:line="460" w:lineRule="exact"/>
        <w:ind w:firstLineChars="3400" w:firstLine="8160"/>
        <w:rPr>
          <w:rFonts w:eastAsiaTheme="minorHAnsi"/>
          <w:sz w:val="24"/>
          <w:szCs w:val="24"/>
        </w:rPr>
      </w:pPr>
    </w:p>
    <w:p w:rsidR="00F2521B" w:rsidRPr="00195B68" w:rsidRDefault="00C90AD4" w:rsidP="0042638B">
      <w:pPr>
        <w:spacing w:line="460" w:lineRule="exact"/>
        <w:rPr>
          <w:rFonts w:eastAsiaTheme="minorHAnsi"/>
          <w:sz w:val="24"/>
          <w:szCs w:val="24"/>
        </w:rPr>
      </w:pPr>
      <w:r w:rsidRPr="00195B68">
        <w:rPr>
          <w:rFonts w:eastAsiaTheme="minorHAnsi" w:hint="eastAsia"/>
          <w:sz w:val="24"/>
          <w:szCs w:val="24"/>
        </w:rPr>
        <w:t>（</w:t>
      </w:r>
      <w:r w:rsidR="00263121">
        <w:rPr>
          <w:rFonts w:eastAsiaTheme="minorHAnsi" w:hint="eastAsia"/>
          <w:sz w:val="24"/>
          <w:szCs w:val="24"/>
        </w:rPr>
        <w:t>３</w:t>
      </w:r>
      <w:r w:rsidR="0021521C" w:rsidRPr="00195B68">
        <w:rPr>
          <w:rFonts w:eastAsiaTheme="minorHAnsi" w:hint="eastAsia"/>
          <w:sz w:val="24"/>
          <w:szCs w:val="24"/>
        </w:rPr>
        <w:t>）レッドステージ（非常事態）の対応方針に基づく要請等</w:t>
      </w:r>
    </w:p>
    <w:p w:rsidR="00F2521B" w:rsidRPr="00195B68" w:rsidRDefault="00F160EB" w:rsidP="00CE1024">
      <w:pPr>
        <w:spacing w:line="460" w:lineRule="exact"/>
        <w:rPr>
          <w:rFonts w:eastAsiaTheme="minorHAnsi"/>
          <w:sz w:val="24"/>
          <w:szCs w:val="24"/>
        </w:rPr>
      </w:pPr>
      <w:r w:rsidRPr="00195B68">
        <w:rPr>
          <w:rFonts w:eastAsiaTheme="minorHAnsi" w:hint="eastAsia"/>
          <w:sz w:val="24"/>
          <w:szCs w:val="24"/>
        </w:rPr>
        <w:t xml:space="preserve">　　・レッドステージ（非常事態</w:t>
      </w:r>
      <w:r w:rsidR="00C90AD4" w:rsidRPr="00195B68">
        <w:rPr>
          <w:rFonts w:eastAsiaTheme="minorHAnsi" w:hint="eastAsia"/>
          <w:sz w:val="24"/>
          <w:szCs w:val="24"/>
        </w:rPr>
        <w:t>）の対応方針に基づく要請【資料</w:t>
      </w:r>
      <w:r w:rsidR="00263121">
        <w:rPr>
          <w:rFonts w:eastAsiaTheme="minorHAnsi" w:hint="eastAsia"/>
          <w:sz w:val="24"/>
          <w:szCs w:val="24"/>
        </w:rPr>
        <w:t>３</w:t>
      </w:r>
      <w:r w:rsidR="00487A66" w:rsidRPr="00195B68">
        <w:rPr>
          <w:rFonts w:eastAsiaTheme="minorHAnsi" w:hint="eastAsia"/>
          <w:sz w:val="24"/>
          <w:szCs w:val="24"/>
        </w:rPr>
        <w:t>－１</w:t>
      </w:r>
      <w:r w:rsidR="00F2521B" w:rsidRPr="00195B68">
        <w:rPr>
          <w:rFonts w:eastAsiaTheme="minorHAnsi" w:hint="eastAsia"/>
          <w:sz w:val="24"/>
          <w:szCs w:val="24"/>
        </w:rPr>
        <w:t>】</w:t>
      </w:r>
    </w:p>
    <w:p w:rsidR="005D62E9" w:rsidRPr="00195B68" w:rsidRDefault="005D62E9" w:rsidP="00CE1024">
      <w:pPr>
        <w:spacing w:line="460" w:lineRule="exact"/>
        <w:rPr>
          <w:rFonts w:eastAsiaTheme="minorHAnsi"/>
          <w:spacing w:val="-14"/>
          <w:sz w:val="24"/>
          <w:szCs w:val="24"/>
        </w:rPr>
      </w:pPr>
      <w:r w:rsidRPr="00195B68">
        <w:rPr>
          <w:rFonts w:eastAsiaTheme="minorHAnsi" w:hint="eastAsia"/>
          <w:sz w:val="24"/>
          <w:szCs w:val="24"/>
        </w:rPr>
        <w:t xml:space="preserve">　　・</w:t>
      </w:r>
      <w:r w:rsidRPr="00195B68">
        <w:rPr>
          <w:rFonts w:eastAsiaTheme="minorHAnsi" w:hint="eastAsia"/>
          <w:spacing w:val="-10"/>
          <w:sz w:val="24"/>
          <w:szCs w:val="24"/>
        </w:rPr>
        <w:t>（参考）レッ</w:t>
      </w:r>
      <w:r w:rsidR="00263121">
        <w:rPr>
          <w:rFonts w:eastAsiaTheme="minorHAnsi" w:hint="eastAsia"/>
          <w:spacing w:val="-10"/>
          <w:sz w:val="24"/>
          <w:szCs w:val="24"/>
        </w:rPr>
        <w:t>ドステージ（非常事態）の対応方針に基づく要請　新旧対照表【資料３</w:t>
      </w:r>
      <w:r w:rsidRPr="00195B68">
        <w:rPr>
          <w:rFonts w:eastAsiaTheme="minorHAnsi" w:hint="eastAsia"/>
          <w:spacing w:val="-10"/>
          <w:sz w:val="24"/>
          <w:szCs w:val="24"/>
        </w:rPr>
        <w:t>－２】</w:t>
      </w:r>
    </w:p>
    <w:p w:rsidR="007A2CAB" w:rsidRPr="00195B68" w:rsidRDefault="007A2CAB" w:rsidP="007A2CAB">
      <w:pPr>
        <w:spacing w:line="460" w:lineRule="exact"/>
        <w:rPr>
          <w:rFonts w:eastAsiaTheme="minorHAnsi"/>
          <w:sz w:val="24"/>
          <w:szCs w:val="24"/>
        </w:rPr>
      </w:pPr>
      <w:r w:rsidRPr="00195B68">
        <w:rPr>
          <w:rFonts w:eastAsiaTheme="minorHAnsi" w:hint="eastAsia"/>
          <w:sz w:val="24"/>
          <w:szCs w:val="24"/>
        </w:rPr>
        <w:t xml:space="preserve">　　・（参考）関西・府県市民緊急行動宣言</w:t>
      </w:r>
      <w:r w:rsidR="00D26590" w:rsidRPr="00195B68">
        <w:rPr>
          <w:rFonts w:eastAsiaTheme="minorHAnsi" w:hint="eastAsia"/>
          <w:sz w:val="24"/>
          <w:szCs w:val="24"/>
        </w:rPr>
        <w:t>（関西広域連合）</w:t>
      </w:r>
      <w:r w:rsidR="00263121">
        <w:rPr>
          <w:rFonts w:eastAsiaTheme="minorHAnsi" w:hint="eastAsia"/>
          <w:sz w:val="24"/>
          <w:szCs w:val="24"/>
        </w:rPr>
        <w:t>【資料３</w:t>
      </w:r>
      <w:r w:rsidR="00B851D5">
        <w:rPr>
          <w:rFonts w:eastAsiaTheme="minorHAnsi" w:hint="eastAsia"/>
          <w:sz w:val="24"/>
          <w:szCs w:val="24"/>
        </w:rPr>
        <w:t>－３</w:t>
      </w:r>
      <w:r w:rsidRPr="00195B68">
        <w:rPr>
          <w:rFonts w:eastAsiaTheme="minorHAnsi" w:hint="eastAsia"/>
          <w:sz w:val="24"/>
          <w:szCs w:val="24"/>
        </w:rPr>
        <w:t>】</w:t>
      </w:r>
    </w:p>
    <w:p w:rsidR="00CE1024" w:rsidRPr="00195B68" w:rsidRDefault="007A2CAB" w:rsidP="00263121">
      <w:pPr>
        <w:spacing w:line="460" w:lineRule="exact"/>
        <w:ind w:left="240" w:hangingChars="100" w:hanging="240"/>
        <w:rPr>
          <w:rFonts w:eastAsiaTheme="minorHAnsi"/>
          <w:sz w:val="24"/>
          <w:szCs w:val="24"/>
        </w:rPr>
      </w:pPr>
      <w:r w:rsidRPr="00195B68">
        <w:rPr>
          <w:rFonts w:eastAsiaTheme="minorHAnsi" w:hint="eastAsia"/>
          <w:sz w:val="24"/>
          <w:szCs w:val="24"/>
        </w:rPr>
        <w:t xml:space="preserve">　　</w:t>
      </w:r>
    </w:p>
    <w:p w:rsidR="00CE1024" w:rsidRPr="00195B68" w:rsidRDefault="00263121" w:rsidP="00CE1024">
      <w:pPr>
        <w:spacing w:line="46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（４</w:t>
      </w:r>
      <w:r w:rsidR="00CE1024" w:rsidRPr="00195B68">
        <w:rPr>
          <w:rFonts w:eastAsiaTheme="minorHAnsi" w:hint="eastAsia"/>
          <w:sz w:val="24"/>
          <w:szCs w:val="24"/>
        </w:rPr>
        <w:t>）その他</w:t>
      </w:r>
    </w:p>
    <w:p w:rsidR="00CE1024" w:rsidRPr="00195B68" w:rsidRDefault="00263121" w:rsidP="00CE1024">
      <w:pPr>
        <w:spacing w:line="46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・新型コロナワクチン接種の取組状況について【資料４</w:t>
      </w:r>
      <w:r w:rsidR="00CE1024" w:rsidRPr="00195B68">
        <w:rPr>
          <w:rFonts w:eastAsiaTheme="minorHAnsi" w:hint="eastAsia"/>
          <w:sz w:val="24"/>
          <w:szCs w:val="24"/>
        </w:rPr>
        <w:t>】</w:t>
      </w:r>
    </w:p>
    <w:p w:rsidR="00E60096" w:rsidRPr="00195B68" w:rsidRDefault="00E60096" w:rsidP="0042638B">
      <w:pPr>
        <w:spacing w:line="460" w:lineRule="exact"/>
        <w:ind w:firstLineChars="200" w:firstLine="456"/>
        <w:rPr>
          <w:rFonts w:eastAsiaTheme="minorHAnsi"/>
          <w:spacing w:val="-6"/>
          <w:kern w:val="0"/>
          <w:sz w:val="24"/>
          <w:szCs w:val="24"/>
        </w:rPr>
      </w:pPr>
    </w:p>
    <w:p w:rsidR="00D8434B" w:rsidRPr="00263121" w:rsidRDefault="00D8434B" w:rsidP="0042638B">
      <w:pPr>
        <w:snapToGrid w:val="0"/>
        <w:spacing w:line="460" w:lineRule="exact"/>
        <w:rPr>
          <w:rFonts w:eastAsiaTheme="minorHAnsi"/>
          <w:spacing w:val="-6"/>
          <w:kern w:val="0"/>
          <w:sz w:val="24"/>
          <w:szCs w:val="24"/>
        </w:rPr>
      </w:pPr>
    </w:p>
    <w:sectPr w:rsidR="00D8434B" w:rsidRPr="00263121" w:rsidSect="00612809">
      <w:pgSz w:w="11906" w:h="16838"/>
      <w:pgMar w:top="1440" w:right="1080" w:bottom="1440" w:left="108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C28" w:rsidRDefault="001C2C28" w:rsidP="00A72EDD">
      <w:r>
        <w:separator/>
      </w:r>
    </w:p>
  </w:endnote>
  <w:endnote w:type="continuationSeparator" w:id="0">
    <w:p w:rsidR="001C2C28" w:rsidRDefault="001C2C28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C28" w:rsidRDefault="001C2C28" w:rsidP="00A72EDD">
      <w:r>
        <w:separator/>
      </w:r>
    </w:p>
  </w:footnote>
  <w:footnote w:type="continuationSeparator" w:id="0">
    <w:p w:rsidR="001C2C28" w:rsidRDefault="001C2C28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12340"/>
    <w:rsid w:val="00022A88"/>
    <w:rsid w:val="00027BEC"/>
    <w:rsid w:val="00031DCD"/>
    <w:rsid w:val="00033B69"/>
    <w:rsid w:val="00037E02"/>
    <w:rsid w:val="000405A1"/>
    <w:rsid w:val="00041D0F"/>
    <w:rsid w:val="0004512A"/>
    <w:rsid w:val="00045405"/>
    <w:rsid w:val="000477D8"/>
    <w:rsid w:val="0005178D"/>
    <w:rsid w:val="00054E80"/>
    <w:rsid w:val="00060BD9"/>
    <w:rsid w:val="00063B9A"/>
    <w:rsid w:val="00074523"/>
    <w:rsid w:val="00086D14"/>
    <w:rsid w:val="00087021"/>
    <w:rsid w:val="000B44FF"/>
    <w:rsid w:val="000C4996"/>
    <w:rsid w:val="000D70C7"/>
    <w:rsid w:val="00102AE1"/>
    <w:rsid w:val="001063A0"/>
    <w:rsid w:val="001073CE"/>
    <w:rsid w:val="00114949"/>
    <w:rsid w:val="001327DB"/>
    <w:rsid w:val="00137BD5"/>
    <w:rsid w:val="00143CE6"/>
    <w:rsid w:val="001551F7"/>
    <w:rsid w:val="00156EA6"/>
    <w:rsid w:val="0017151F"/>
    <w:rsid w:val="001811C7"/>
    <w:rsid w:val="00185C1F"/>
    <w:rsid w:val="00195B68"/>
    <w:rsid w:val="00197BBD"/>
    <w:rsid w:val="001A6B6B"/>
    <w:rsid w:val="001B0EFB"/>
    <w:rsid w:val="001B20C6"/>
    <w:rsid w:val="001C2C28"/>
    <w:rsid w:val="001C7B61"/>
    <w:rsid w:val="001D2CE0"/>
    <w:rsid w:val="001D48AF"/>
    <w:rsid w:val="001E1620"/>
    <w:rsid w:val="00206D3A"/>
    <w:rsid w:val="0021521C"/>
    <w:rsid w:val="002168C9"/>
    <w:rsid w:val="00224B12"/>
    <w:rsid w:val="002253CE"/>
    <w:rsid w:val="00232511"/>
    <w:rsid w:val="00245FB3"/>
    <w:rsid w:val="00246EE2"/>
    <w:rsid w:val="0024792A"/>
    <w:rsid w:val="002576CA"/>
    <w:rsid w:val="00263121"/>
    <w:rsid w:val="00281540"/>
    <w:rsid w:val="00293096"/>
    <w:rsid w:val="002979DC"/>
    <w:rsid w:val="002A2522"/>
    <w:rsid w:val="002A6041"/>
    <w:rsid w:val="002B28E7"/>
    <w:rsid w:val="002C5A4D"/>
    <w:rsid w:val="002C7B65"/>
    <w:rsid w:val="002D5B2D"/>
    <w:rsid w:val="002E4B09"/>
    <w:rsid w:val="002E6DF1"/>
    <w:rsid w:val="002E7B77"/>
    <w:rsid w:val="00303468"/>
    <w:rsid w:val="00311251"/>
    <w:rsid w:val="00312F3E"/>
    <w:rsid w:val="0032459A"/>
    <w:rsid w:val="00335CC3"/>
    <w:rsid w:val="003363E0"/>
    <w:rsid w:val="00343066"/>
    <w:rsid w:val="0034550C"/>
    <w:rsid w:val="0036246E"/>
    <w:rsid w:val="0036286B"/>
    <w:rsid w:val="00362BE6"/>
    <w:rsid w:val="00364BC7"/>
    <w:rsid w:val="00376027"/>
    <w:rsid w:val="00377DBD"/>
    <w:rsid w:val="0038689C"/>
    <w:rsid w:val="00390758"/>
    <w:rsid w:val="00390E9A"/>
    <w:rsid w:val="00396E34"/>
    <w:rsid w:val="003A0E51"/>
    <w:rsid w:val="003B5C71"/>
    <w:rsid w:val="003C085A"/>
    <w:rsid w:val="003E4449"/>
    <w:rsid w:val="003F2B33"/>
    <w:rsid w:val="003F585E"/>
    <w:rsid w:val="00404FF6"/>
    <w:rsid w:val="00421DEF"/>
    <w:rsid w:val="00422CF8"/>
    <w:rsid w:val="00423143"/>
    <w:rsid w:val="00424C4C"/>
    <w:rsid w:val="00424E9F"/>
    <w:rsid w:val="0042638B"/>
    <w:rsid w:val="00434D09"/>
    <w:rsid w:val="004463DF"/>
    <w:rsid w:val="00450918"/>
    <w:rsid w:val="004657DE"/>
    <w:rsid w:val="00471D35"/>
    <w:rsid w:val="004760DC"/>
    <w:rsid w:val="00487A66"/>
    <w:rsid w:val="00496DA1"/>
    <w:rsid w:val="004A016C"/>
    <w:rsid w:val="004A50FF"/>
    <w:rsid w:val="004A5BA0"/>
    <w:rsid w:val="004A6063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5655"/>
    <w:rsid w:val="004F3E59"/>
    <w:rsid w:val="004F4264"/>
    <w:rsid w:val="005034FB"/>
    <w:rsid w:val="005065DA"/>
    <w:rsid w:val="005157BF"/>
    <w:rsid w:val="005277C9"/>
    <w:rsid w:val="005308B0"/>
    <w:rsid w:val="0053209E"/>
    <w:rsid w:val="00545DF3"/>
    <w:rsid w:val="005745AE"/>
    <w:rsid w:val="005813A6"/>
    <w:rsid w:val="005814AB"/>
    <w:rsid w:val="005D1A15"/>
    <w:rsid w:val="005D62E9"/>
    <w:rsid w:val="005D75E4"/>
    <w:rsid w:val="005E3ECC"/>
    <w:rsid w:val="005F799B"/>
    <w:rsid w:val="00601A55"/>
    <w:rsid w:val="00612809"/>
    <w:rsid w:val="006236A9"/>
    <w:rsid w:val="0062507B"/>
    <w:rsid w:val="00627708"/>
    <w:rsid w:val="00632539"/>
    <w:rsid w:val="00643560"/>
    <w:rsid w:val="00653B3A"/>
    <w:rsid w:val="00657180"/>
    <w:rsid w:val="006603A2"/>
    <w:rsid w:val="006666E7"/>
    <w:rsid w:val="00670F35"/>
    <w:rsid w:val="006729BF"/>
    <w:rsid w:val="00676176"/>
    <w:rsid w:val="006815BF"/>
    <w:rsid w:val="006A5C2C"/>
    <w:rsid w:val="006B7FB3"/>
    <w:rsid w:val="006C149D"/>
    <w:rsid w:val="006C4211"/>
    <w:rsid w:val="006E0D07"/>
    <w:rsid w:val="006F2FCB"/>
    <w:rsid w:val="006F35D9"/>
    <w:rsid w:val="00714598"/>
    <w:rsid w:val="00723791"/>
    <w:rsid w:val="00723D1E"/>
    <w:rsid w:val="007246C4"/>
    <w:rsid w:val="00731E95"/>
    <w:rsid w:val="00736A97"/>
    <w:rsid w:val="00740799"/>
    <w:rsid w:val="00744724"/>
    <w:rsid w:val="00754580"/>
    <w:rsid w:val="007603EE"/>
    <w:rsid w:val="00771C99"/>
    <w:rsid w:val="00777D3C"/>
    <w:rsid w:val="00790CDD"/>
    <w:rsid w:val="007A2CAB"/>
    <w:rsid w:val="007A6043"/>
    <w:rsid w:val="007A69F7"/>
    <w:rsid w:val="007B0A5D"/>
    <w:rsid w:val="007B5F67"/>
    <w:rsid w:val="007C3FEC"/>
    <w:rsid w:val="007D23B1"/>
    <w:rsid w:val="007D63AE"/>
    <w:rsid w:val="007D67A6"/>
    <w:rsid w:val="007E7BC2"/>
    <w:rsid w:val="00804EC7"/>
    <w:rsid w:val="00805EF9"/>
    <w:rsid w:val="00810FF0"/>
    <w:rsid w:val="00813134"/>
    <w:rsid w:val="00813847"/>
    <w:rsid w:val="00824B84"/>
    <w:rsid w:val="00833B24"/>
    <w:rsid w:val="00852433"/>
    <w:rsid w:val="008615DF"/>
    <w:rsid w:val="008617F9"/>
    <w:rsid w:val="008739B5"/>
    <w:rsid w:val="008869D7"/>
    <w:rsid w:val="00892EB3"/>
    <w:rsid w:val="00896595"/>
    <w:rsid w:val="008A14E7"/>
    <w:rsid w:val="008A3D27"/>
    <w:rsid w:val="008D717A"/>
    <w:rsid w:val="008D7801"/>
    <w:rsid w:val="008E3AC0"/>
    <w:rsid w:val="008E6A7E"/>
    <w:rsid w:val="00903AB9"/>
    <w:rsid w:val="009314AB"/>
    <w:rsid w:val="00942B84"/>
    <w:rsid w:val="00943A76"/>
    <w:rsid w:val="00944481"/>
    <w:rsid w:val="00944EC5"/>
    <w:rsid w:val="00945053"/>
    <w:rsid w:val="00946254"/>
    <w:rsid w:val="009533EA"/>
    <w:rsid w:val="00956F01"/>
    <w:rsid w:val="0096154D"/>
    <w:rsid w:val="0098640D"/>
    <w:rsid w:val="009879DA"/>
    <w:rsid w:val="00996866"/>
    <w:rsid w:val="009A1404"/>
    <w:rsid w:val="009A50AB"/>
    <w:rsid w:val="009B17CC"/>
    <w:rsid w:val="009B4D24"/>
    <w:rsid w:val="009B6933"/>
    <w:rsid w:val="009C31FC"/>
    <w:rsid w:val="009C3FD1"/>
    <w:rsid w:val="009D21FD"/>
    <w:rsid w:val="009D3685"/>
    <w:rsid w:val="009D46B4"/>
    <w:rsid w:val="009E3774"/>
    <w:rsid w:val="009E545B"/>
    <w:rsid w:val="00A01C12"/>
    <w:rsid w:val="00A055D9"/>
    <w:rsid w:val="00A22A49"/>
    <w:rsid w:val="00A404D3"/>
    <w:rsid w:val="00A4152D"/>
    <w:rsid w:val="00A45236"/>
    <w:rsid w:val="00A506CA"/>
    <w:rsid w:val="00A56344"/>
    <w:rsid w:val="00A6047D"/>
    <w:rsid w:val="00A60587"/>
    <w:rsid w:val="00A63263"/>
    <w:rsid w:val="00A72EDD"/>
    <w:rsid w:val="00A80808"/>
    <w:rsid w:val="00A92A3D"/>
    <w:rsid w:val="00AA68FE"/>
    <w:rsid w:val="00AA6FB2"/>
    <w:rsid w:val="00AA7DF2"/>
    <w:rsid w:val="00AB0319"/>
    <w:rsid w:val="00AB4772"/>
    <w:rsid w:val="00AB4840"/>
    <w:rsid w:val="00AB7F6C"/>
    <w:rsid w:val="00AC0958"/>
    <w:rsid w:val="00AD10FF"/>
    <w:rsid w:val="00AE2FFD"/>
    <w:rsid w:val="00AE42B4"/>
    <w:rsid w:val="00AE5D07"/>
    <w:rsid w:val="00B0579D"/>
    <w:rsid w:val="00B06DF1"/>
    <w:rsid w:val="00B15DC4"/>
    <w:rsid w:val="00B163EE"/>
    <w:rsid w:val="00B2554C"/>
    <w:rsid w:val="00B302E1"/>
    <w:rsid w:val="00B36BFE"/>
    <w:rsid w:val="00B529D1"/>
    <w:rsid w:val="00B62793"/>
    <w:rsid w:val="00B646CA"/>
    <w:rsid w:val="00B7197F"/>
    <w:rsid w:val="00B76C37"/>
    <w:rsid w:val="00B77483"/>
    <w:rsid w:val="00B851D5"/>
    <w:rsid w:val="00B87E9D"/>
    <w:rsid w:val="00B96D87"/>
    <w:rsid w:val="00BB6D5F"/>
    <w:rsid w:val="00BD412A"/>
    <w:rsid w:val="00BD790D"/>
    <w:rsid w:val="00BE4221"/>
    <w:rsid w:val="00BE7242"/>
    <w:rsid w:val="00BF666D"/>
    <w:rsid w:val="00C31E53"/>
    <w:rsid w:val="00C400CB"/>
    <w:rsid w:val="00C41A8B"/>
    <w:rsid w:val="00C42B35"/>
    <w:rsid w:val="00C4605E"/>
    <w:rsid w:val="00C53905"/>
    <w:rsid w:val="00C55480"/>
    <w:rsid w:val="00C602C7"/>
    <w:rsid w:val="00C66F0E"/>
    <w:rsid w:val="00C6708D"/>
    <w:rsid w:val="00C74838"/>
    <w:rsid w:val="00C74E0C"/>
    <w:rsid w:val="00C83CA4"/>
    <w:rsid w:val="00C90AD4"/>
    <w:rsid w:val="00CA34B9"/>
    <w:rsid w:val="00CC39DE"/>
    <w:rsid w:val="00CC721A"/>
    <w:rsid w:val="00CD2A39"/>
    <w:rsid w:val="00CD3663"/>
    <w:rsid w:val="00CE1024"/>
    <w:rsid w:val="00CE423F"/>
    <w:rsid w:val="00CF554C"/>
    <w:rsid w:val="00D072C2"/>
    <w:rsid w:val="00D1068F"/>
    <w:rsid w:val="00D15FE3"/>
    <w:rsid w:val="00D26590"/>
    <w:rsid w:val="00D32863"/>
    <w:rsid w:val="00D349C4"/>
    <w:rsid w:val="00D3594D"/>
    <w:rsid w:val="00D35C3A"/>
    <w:rsid w:val="00D54E72"/>
    <w:rsid w:val="00D571CD"/>
    <w:rsid w:val="00D67302"/>
    <w:rsid w:val="00D67B63"/>
    <w:rsid w:val="00D8066E"/>
    <w:rsid w:val="00D81372"/>
    <w:rsid w:val="00D8434B"/>
    <w:rsid w:val="00D852EE"/>
    <w:rsid w:val="00D97938"/>
    <w:rsid w:val="00DB0082"/>
    <w:rsid w:val="00DB5FCC"/>
    <w:rsid w:val="00DB6BBB"/>
    <w:rsid w:val="00DD4AB5"/>
    <w:rsid w:val="00DF1C89"/>
    <w:rsid w:val="00E036C4"/>
    <w:rsid w:val="00E04010"/>
    <w:rsid w:val="00E061E3"/>
    <w:rsid w:val="00E112B1"/>
    <w:rsid w:val="00E1783C"/>
    <w:rsid w:val="00E32E4B"/>
    <w:rsid w:val="00E3453F"/>
    <w:rsid w:val="00E51E3A"/>
    <w:rsid w:val="00E520B0"/>
    <w:rsid w:val="00E5460F"/>
    <w:rsid w:val="00E60096"/>
    <w:rsid w:val="00E75B26"/>
    <w:rsid w:val="00E76068"/>
    <w:rsid w:val="00E853CE"/>
    <w:rsid w:val="00E870A3"/>
    <w:rsid w:val="00E96333"/>
    <w:rsid w:val="00E976A4"/>
    <w:rsid w:val="00EB0E48"/>
    <w:rsid w:val="00EB218B"/>
    <w:rsid w:val="00EB3EF8"/>
    <w:rsid w:val="00EB5B2E"/>
    <w:rsid w:val="00EB72C7"/>
    <w:rsid w:val="00EC12C8"/>
    <w:rsid w:val="00EC3726"/>
    <w:rsid w:val="00EC7AB4"/>
    <w:rsid w:val="00ED4257"/>
    <w:rsid w:val="00EF39CC"/>
    <w:rsid w:val="00F009F1"/>
    <w:rsid w:val="00F0394C"/>
    <w:rsid w:val="00F053E4"/>
    <w:rsid w:val="00F160EB"/>
    <w:rsid w:val="00F20161"/>
    <w:rsid w:val="00F2521B"/>
    <w:rsid w:val="00F419AC"/>
    <w:rsid w:val="00F52F71"/>
    <w:rsid w:val="00F66CD9"/>
    <w:rsid w:val="00F85D8D"/>
    <w:rsid w:val="00F87CFC"/>
    <w:rsid w:val="00FA001D"/>
    <w:rsid w:val="00FA5857"/>
    <w:rsid w:val="00FA623B"/>
    <w:rsid w:val="00FB2EBA"/>
    <w:rsid w:val="00FB3D26"/>
    <w:rsid w:val="00FC51B0"/>
    <w:rsid w:val="00FC7226"/>
    <w:rsid w:val="00FD5FBB"/>
    <w:rsid w:val="00FE31CA"/>
    <w:rsid w:val="00FE469B"/>
    <w:rsid w:val="00FE4D01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34500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2020-12-24T06:50:00Z</dcterms:created>
  <dcterms:modified xsi:type="dcterms:W3CDTF">2021-01-08T03:51:00Z</dcterms:modified>
</cp:coreProperties>
</file>