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3F6A5" w14:textId="7BBD87A4" w:rsidR="0069317B" w:rsidRPr="001043F8" w:rsidRDefault="005D1CE3" w:rsidP="0069317B">
      <w:pPr>
        <w:jc w:val="right"/>
        <w:rPr>
          <w:rFonts w:ascii="ＭＳ ゴシック" w:eastAsia="ＭＳ ゴシック" w:hAnsi="ＭＳ ゴシック"/>
          <w:sz w:val="22"/>
        </w:rPr>
      </w:pPr>
      <w:r w:rsidRPr="00F8720C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09AA9F" wp14:editId="3392C8F2">
                <wp:simplePos x="0" y="0"/>
                <wp:positionH relativeFrom="margin">
                  <wp:posOffset>5048250</wp:posOffset>
                </wp:positionH>
                <wp:positionV relativeFrom="paragraph">
                  <wp:posOffset>-485775</wp:posOffset>
                </wp:positionV>
                <wp:extent cx="990600" cy="476250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0618AD" w14:textId="03053584" w:rsidR="005D1CE3" w:rsidRPr="00425DCE" w:rsidRDefault="005D1CE3" w:rsidP="005D1CE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資料２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09AA9F" id="正方形/長方形 9" o:spid="_x0000_s1026" style="position:absolute;left:0;text-align:left;margin-left:397.5pt;margin-top:-38.25pt;width:78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" fillcolor="window" strokecolor="windowText" strokeweight="1pt">
                <v:textbox>
                  <w:txbxContent>
                    <w:p w14:paraId="1F0618AD" w14:textId="03053584" w:rsidR="005D1CE3" w:rsidRPr="00425DCE" w:rsidRDefault="005D1CE3" w:rsidP="005D1CE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資料２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9317B" w:rsidRPr="001043F8">
        <w:rPr>
          <w:rFonts w:ascii="ＭＳ ゴシック" w:eastAsia="ＭＳ ゴシック" w:hAnsi="ＭＳ ゴシック" w:hint="eastAsia"/>
          <w:sz w:val="22"/>
        </w:rPr>
        <w:t>健康医療部</w:t>
      </w:r>
    </w:p>
    <w:p w14:paraId="63BB6A06" w14:textId="4621B470" w:rsidR="005F5D6A" w:rsidRPr="001043F8" w:rsidRDefault="005F5D6A" w:rsidP="005F5D6A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1043F8">
        <w:rPr>
          <w:rFonts w:ascii="ＭＳ ゴシック" w:eastAsia="ＭＳ ゴシック" w:hAnsi="ＭＳ ゴシック" w:hint="eastAsia"/>
          <w:b/>
          <w:sz w:val="24"/>
        </w:rPr>
        <w:t>新型コロナウイルス感染症</w:t>
      </w:r>
      <w:r w:rsidR="00C17E9C" w:rsidRPr="001043F8">
        <w:rPr>
          <w:rFonts w:ascii="ＭＳ ゴシック" w:eastAsia="ＭＳ ゴシック" w:hAnsi="ＭＳ ゴシック" w:hint="eastAsia"/>
          <w:b/>
          <w:sz w:val="24"/>
        </w:rPr>
        <w:t>対応状況</w:t>
      </w:r>
      <w:r w:rsidRPr="001043F8">
        <w:rPr>
          <w:rFonts w:ascii="ＭＳ ゴシック" w:eastAsia="ＭＳ ゴシック" w:hAnsi="ＭＳ ゴシック" w:hint="eastAsia"/>
          <w:b/>
          <w:sz w:val="24"/>
        </w:rPr>
        <w:t>について</w:t>
      </w:r>
    </w:p>
    <w:p w14:paraId="247174EB" w14:textId="77777777" w:rsidR="00254FF4" w:rsidRDefault="00254FF4" w:rsidP="00254FF4">
      <w:pPr>
        <w:rPr>
          <w:rFonts w:ascii="ＭＳ ゴシック" w:eastAsia="ＭＳ ゴシック" w:hAnsi="ＭＳ ゴシック"/>
          <w:b/>
          <w:sz w:val="22"/>
        </w:rPr>
      </w:pPr>
    </w:p>
    <w:p w14:paraId="20799E03" w14:textId="16725C0E" w:rsidR="006E2D46" w:rsidRPr="00254FF4" w:rsidRDefault="006E2D46" w:rsidP="006E2D46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１</w:t>
      </w:r>
      <w:r w:rsidRPr="009F2DF8">
        <w:rPr>
          <w:rFonts w:ascii="ＭＳ ゴシック" w:eastAsia="ＭＳ ゴシック" w:hAnsi="ＭＳ ゴシック" w:hint="eastAsia"/>
          <w:b/>
          <w:sz w:val="22"/>
        </w:rPr>
        <w:t>.検査の状況（</w:t>
      </w:r>
      <w:r w:rsidRPr="006A1670">
        <w:rPr>
          <w:rFonts w:ascii="ＭＳ ゴシック" w:eastAsia="ＭＳ ゴシック" w:hAnsi="ＭＳ ゴシック" w:hint="eastAsia"/>
          <w:b/>
          <w:sz w:val="22"/>
        </w:rPr>
        <w:t>令和２年２月</w:t>
      </w:r>
      <w:r w:rsidRPr="00254FF4">
        <w:rPr>
          <w:rFonts w:ascii="ＭＳ ゴシック" w:eastAsia="ＭＳ ゴシック" w:hAnsi="ＭＳ ゴシック" w:hint="eastAsia"/>
          <w:b/>
          <w:sz w:val="22"/>
        </w:rPr>
        <w:t>25日時点）</w:t>
      </w:r>
    </w:p>
    <w:p w14:paraId="74AFAAFC" w14:textId="77777777" w:rsidR="006E2D46" w:rsidRPr="00254FF4" w:rsidRDefault="006E2D46" w:rsidP="006E2D46">
      <w:pPr>
        <w:rPr>
          <w:rFonts w:ascii="ＭＳ ゴシック" w:eastAsia="ＭＳ ゴシック" w:hAnsi="ＭＳ ゴシック"/>
          <w:sz w:val="22"/>
        </w:rPr>
      </w:pPr>
      <w:r w:rsidRPr="00254FF4">
        <w:rPr>
          <w:rFonts w:ascii="ＭＳ ゴシック" w:eastAsia="ＭＳ ゴシック" w:hAnsi="ＭＳ ゴシック" w:hint="eastAsia"/>
          <w:sz w:val="22"/>
        </w:rPr>
        <w:t>①検査の状況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75"/>
        <w:gridCol w:w="2290"/>
        <w:gridCol w:w="3395"/>
      </w:tblGrid>
      <w:tr w:rsidR="006E2D46" w:rsidRPr="00254FF4" w14:paraId="25F674C2" w14:textId="77777777" w:rsidTr="00D75AFA">
        <w:tc>
          <w:tcPr>
            <w:tcW w:w="5665" w:type="dxa"/>
            <w:gridSpan w:val="2"/>
            <w:shd w:val="clear" w:color="auto" w:fill="F7CAAC" w:themeFill="accent2" w:themeFillTint="66"/>
          </w:tcPr>
          <w:p w14:paraId="123F73D8" w14:textId="77777777" w:rsidR="006E2D46" w:rsidRPr="00254FF4" w:rsidRDefault="006E2D46" w:rsidP="00D75AF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54FF4">
              <w:rPr>
                <w:rFonts w:ascii="ＭＳ ゴシック" w:eastAsia="ＭＳ ゴシック" w:hAnsi="ＭＳ ゴシック" w:hint="eastAsia"/>
                <w:sz w:val="22"/>
              </w:rPr>
              <w:t>項　目</w:t>
            </w:r>
          </w:p>
        </w:tc>
        <w:tc>
          <w:tcPr>
            <w:tcW w:w="3395" w:type="dxa"/>
            <w:shd w:val="clear" w:color="auto" w:fill="F7CAAC" w:themeFill="accent2" w:themeFillTint="66"/>
          </w:tcPr>
          <w:p w14:paraId="274BE755" w14:textId="77777777" w:rsidR="006E2D46" w:rsidRPr="00254FF4" w:rsidRDefault="006E2D46" w:rsidP="00D75AF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54FF4">
              <w:rPr>
                <w:rFonts w:ascii="ＭＳ ゴシック" w:eastAsia="ＭＳ ゴシック" w:hAnsi="ＭＳ ゴシック" w:hint="eastAsia"/>
                <w:sz w:val="22"/>
              </w:rPr>
              <w:t>累　計</w:t>
            </w:r>
          </w:p>
        </w:tc>
      </w:tr>
      <w:tr w:rsidR="006E2D46" w:rsidRPr="00254FF4" w14:paraId="2513B328" w14:textId="77777777" w:rsidTr="00D75AFA">
        <w:tc>
          <w:tcPr>
            <w:tcW w:w="3375" w:type="dxa"/>
            <w:vMerge w:val="restart"/>
          </w:tcPr>
          <w:p w14:paraId="7AE9F7E3" w14:textId="77777777" w:rsidR="006E2D46" w:rsidRPr="00254FF4" w:rsidRDefault="006E2D46" w:rsidP="00D75AFA">
            <w:pPr>
              <w:spacing w:line="480" w:lineRule="auto"/>
              <w:rPr>
                <w:rFonts w:ascii="ＭＳ ゴシック" w:eastAsia="ＭＳ ゴシック" w:hAnsi="ＭＳ ゴシック"/>
                <w:sz w:val="22"/>
              </w:rPr>
            </w:pPr>
            <w:r w:rsidRPr="00254FF4">
              <w:rPr>
                <w:rFonts w:ascii="ＭＳ ゴシック" w:eastAsia="ＭＳ ゴシック" w:hAnsi="ＭＳ ゴシック"/>
                <w:sz w:val="22"/>
              </w:rPr>
              <w:t>検査済</w:t>
            </w:r>
          </w:p>
        </w:tc>
        <w:tc>
          <w:tcPr>
            <w:tcW w:w="2290" w:type="dxa"/>
          </w:tcPr>
          <w:p w14:paraId="7CD7AF41" w14:textId="77777777" w:rsidR="006E2D46" w:rsidRPr="00254FF4" w:rsidRDefault="006E2D46" w:rsidP="00D75AFA">
            <w:pPr>
              <w:rPr>
                <w:rFonts w:ascii="ＭＳ ゴシック" w:eastAsia="ＭＳ ゴシック" w:hAnsi="ＭＳ ゴシック"/>
                <w:sz w:val="22"/>
              </w:rPr>
            </w:pPr>
            <w:r w:rsidRPr="00254FF4">
              <w:rPr>
                <w:rFonts w:ascii="ＭＳ ゴシック" w:eastAsia="ＭＳ ゴシック" w:hAnsi="ＭＳ ゴシック" w:hint="eastAsia"/>
                <w:sz w:val="22"/>
              </w:rPr>
              <w:t>陽性</w:t>
            </w:r>
          </w:p>
        </w:tc>
        <w:tc>
          <w:tcPr>
            <w:tcW w:w="3395" w:type="dxa"/>
          </w:tcPr>
          <w:p w14:paraId="796B511D" w14:textId="77777777" w:rsidR="006E2D46" w:rsidRPr="00254FF4" w:rsidRDefault="006E2D46" w:rsidP="00D75AFA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254FF4">
              <w:rPr>
                <w:rFonts w:ascii="ＭＳ ゴシック" w:eastAsia="ＭＳ ゴシック" w:hAnsi="ＭＳ ゴシック" w:hint="eastAsia"/>
                <w:sz w:val="22"/>
              </w:rPr>
              <w:t>１人</w:t>
            </w:r>
          </w:p>
        </w:tc>
      </w:tr>
      <w:tr w:rsidR="006E2D46" w:rsidRPr="00254FF4" w14:paraId="3FA93582" w14:textId="77777777" w:rsidTr="00D75AFA">
        <w:tc>
          <w:tcPr>
            <w:tcW w:w="3375" w:type="dxa"/>
            <w:vMerge/>
          </w:tcPr>
          <w:p w14:paraId="7FCCD57A" w14:textId="77777777" w:rsidR="006E2D46" w:rsidRPr="00254FF4" w:rsidRDefault="006E2D46" w:rsidP="00D75AF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90" w:type="dxa"/>
          </w:tcPr>
          <w:p w14:paraId="7026A241" w14:textId="77777777" w:rsidR="006E2D46" w:rsidRPr="00254FF4" w:rsidRDefault="006E2D46" w:rsidP="00D75AFA">
            <w:pPr>
              <w:rPr>
                <w:rFonts w:ascii="ＭＳ ゴシック" w:eastAsia="ＭＳ ゴシック" w:hAnsi="ＭＳ ゴシック"/>
                <w:sz w:val="22"/>
              </w:rPr>
            </w:pPr>
            <w:r w:rsidRPr="00254FF4">
              <w:rPr>
                <w:rFonts w:ascii="ＭＳ ゴシック" w:eastAsia="ＭＳ ゴシック" w:hAnsi="ＭＳ ゴシック" w:hint="eastAsia"/>
                <w:sz w:val="22"/>
              </w:rPr>
              <w:t>陰性</w:t>
            </w:r>
          </w:p>
        </w:tc>
        <w:tc>
          <w:tcPr>
            <w:tcW w:w="3395" w:type="dxa"/>
          </w:tcPr>
          <w:p w14:paraId="152B780D" w14:textId="77777777" w:rsidR="006E2D46" w:rsidRPr="00254FF4" w:rsidRDefault="006E2D46" w:rsidP="00D75AFA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254FF4">
              <w:rPr>
                <w:rFonts w:ascii="ＭＳ ゴシック" w:eastAsia="ＭＳ ゴシック" w:hAnsi="ＭＳ ゴシック" w:hint="eastAsia"/>
                <w:sz w:val="22"/>
              </w:rPr>
              <w:t>152人</w:t>
            </w:r>
          </w:p>
        </w:tc>
      </w:tr>
    </w:tbl>
    <w:p w14:paraId="59768B33" w14:textId="77777777" w:rsidR="006E2D46" w:rsidRDefault="006E2D46" w:rsidP="00F45585">
      <w:pPr>
        <w:spacing w:line="100" w:lineRule="exact"/>
        <w:rPr>
          <w:rFonts w:ascii="ＭＳ ゴシック" w:eastAsia="ＭＳ ゴシック" w:hAnsi="ＭＳ ゴシック"/>
          <w:sz w:val="22"/>
        </w:rPr>
      </w:pPr>
    </w:p>
    <w:p w14:paraId="33C70E9A" w14:textId="77777777" w:rsidR="006E2D46" w:rsidRDefault="006E2D46" w:rsidP="006E2D46">
      <w:pPr>
        <w:rPr>
          <w:rFonts w:ascii="ＭＳ ゴシック" w:eastAsia="ＭＳ ゴシック" w:hAnsi="ＭＳ ゴシック"/>
          <w:sz w:val="22"/>
        </w:rPr>
      </w:pPr>
      <w:r>
        <w:rPr>
          <w:noProof/>
        </w:rPr>
        <w:drawing>
          <wp:inline distT="0" distB="0" distL="0" distR="0" wp14:anchorId="020BAD27" wp14:editId="14FE592F">
            <wp:extent cx="5759450" cy="1592580"/>
            <wp:effectExtent l="0" t="0" r="12700" b="7620"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8850488" w14:textId="779F1768" w:rsidR="006E2D46" w:rsidRDefault="006E2D46" w:rsidP="006E2D46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※上記以外に、</w:t>
      </w:r>
      <w:r w:rsidRPr="00AB1527">
        <w:rPr>
          <w:rFonts w:ascii="ＭＳ ゴシック" w:eastAsia="ＭＳ ゴシック" w:hAnsi="ＭＳ ゴシック" w:hint="eastAsia"/>
          <w:sz w:val="22"/>
        </w:rPr>
        <w:t>和歌山県から検査数が超過した場合の協力依頼あり（</w:t>
      </w:r>
      <w:r w:rsidRPr="00AB1527">
        <w:rPr>
          <w:rFonts w:ascii="ＭＳ ゴシック" w:eastAsia="ＭＳ ゴシック" w:hAnsi="ＭＳ ゴシック"/>
          <w:sz w:val="22"/>
        </w:rPr>
        <w:t>2/20）、150名分の検査</w:t>
      </w:r>
      <w:r w:rsidRPr="00254FF4">
        <w:rPr>
          <w:rFonts w:ascii="ＭＳ ゴシック" w:eastAsia="ＭＳ ゴシック" w:hAnsi="ＭＳ ゴシック"/>
          <w:sz w:val="22"/>
        </w:rPr>
        <w:t>を実施</w:t>
      </w:r>
      <w:r w:rsidRPr="00254FF4">
        <w:rPr>
          <w:rFonts w:ascii="ＭＳ ゴシック" w:eastAsia="ＭＳ ゴシック" w:hAnsi="ＭＳ ゴシック" w:hint="eastAsia"/>
          <w:sz w:val="22"/>
        </w:rPr>
        <w:t>（2/2</w:t>
      </w:r>
      <w:r w:rsidR="00CB5987">
        <w:rPr>
          <w:rFonts w:ascii="ＭＳ ゴシック" w:eastAsia="ＭＳ ゴシック" w:hAnsi="ＭＳ ゴシック"/>
          <w:sz w:val="22"/>
        </w:rPr>
        <w:t>1</w:t>
      </w:r>
      <w:r w:rsidRPr="00254FF4">
        <w:rPr>
          <w:rFonts w:ascii="ＭＳ ゴシック" w:eastAsia="ＭＳ ゴシック" w:hAnsi="ＭＳ ゴシック" w:hint="eastAsia"/>
          <w:sz w:val="22"/>
        </w:rPr>
        <w:t>～22）</w:t>
      </w:r>
    </w:p>
    <w:p w14:paraId="2D51E2A3" w14:textId="4C16315C" w:rsidR="00CB5987" w:rsidRPr="00254FF4" w:rsidRDefault="00CB5987" w:rsidP="006E2D46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※全国での</w:t>
      </w:r>
      <w:r w:rsidR="0040555F">
        <w:rPr>
          <w:rFonts w:ascii="ＭＳ ゴシック" w:eastAsia="ＭＳ ゴシック" w:hAnsi="ＭＳ ゴシック" w:hint="eastAsia"/>
          <w:sz w:val="22"/>
        </w:rPr>
        <w:t>ＰＣＲ</w:t>
      </w:r>
      <w:r>
        <w:rPr>
          <w:rFonts w:ascii="ＭＳ ゴシック" w:eastAsia="ＭＳ ゴシック" w:hAnsi="ＭＳ ゴシック" w:hint="eastAsia"/>
          <w:sz w:val="22"/>
        </w:rPr>
        <w:t>検査</w:t>
      </w:r>
      <w:r w:rsidR="0040555F">
        <w:rPr>
          <w:rFonts w:ascii="ＭＳ ゴシック" w:eastAsia="ＭＳ ゴシック" w:hAnsi="ＭＳ ゴシック" w:hint="eastAsia"/>
          <w:sz w:val="22"/>
        </w:rPr>
        <w:t>実施人数</w:t>
      </w:r>
      <w:r>
        <w:rPr>
          <w:rFonts w:ascii="ＭＳ ゴシック" w:eastAsia="ＭＳ ゴシック" w:hAnsi="ＭＳ ゴシック" w:hint="eastAsia"/>
          <w:sz w:val="22"/>
        </w:rPr>
        <w:t>は</w:t>
      </w:r>
      <w:r w:rsidR="0040555F">
        <w:rPr>
          <w:rFonts w:ascii="ＭＳ ゴシック" w:eastAsia="ＭＳ ゴシック" w:hAnsi="ＭＳ ゴシック" w:hint="eastAsia"/>
          <w:sz w:val="22"/>
        </w:rPr>
        <w:t>1,</w:t>
      </w:r>
      <w:r w:rsidR="0018341A">
        <w:rPr>
          <w:rFonts w:ascii="ＭＳ ゴシック" w:eastAsia="ＭＳ ゴシック" w:hAnsi="ＭＳ ゴシック"/>
          <w:sz w:val="22"/>
        </w:rPr>
        <w:t>017</w:t>
      </w:r>
      <w:r w:rsidR="0040555F">
        <w:rPr>
          <w:rFonts w:ascii="ＭＳ ゴシック" w:eastAsia="ＭＳ ゴシック" w:hAnsi="ＭＳ ゴシック" w:hint="eastAsia"/>
          <w:sz w:val="22"/>
        </w:rPr>
        <w:t>人</w:t>
      </w:r>
      <w:r w:rsidR="0040555F" w:rsidRPr="0040555F">
        <w:rPr>
          <w:rFonts w:ascii="ＭＳ ゴシック" w:eastAsia="ＭＳ ゴシック" w:hAnsi="ＭＳ ゴシック" w:hint="eastAsia"/>
        </w:rPr>
        <w:t>（チャーター便帰国者829人</w:t>
      </w:r>
      <w:r w:rsidR="0018341A">
        <w:rPr>
          <w:rFonts w:ascii="ＭＳ ゴシック" w:eastAsia="ＭＳ ゴシック" w:hAnsi="ＭＳ ゴシック" w:hint="eastAsia"/>
        </w:rPr>
        <w:t>、</w:t>
      </w:r>
      <w:r w:rsidR="0040555F" w:rsidRPr="0040555F">
        <w:rPr>
          <w:rFonts w:ascii="ＭＳ ゴシック" w:eastAsia="ＭＳ ゴシック" w:hAnsi="ＭＳ ゴシック" w:hint="eastAsia"/>
        </w:rPr>
        <w:t>クルーズ船関係は除く）</w:t>
      </w:r>
      <w:r w:rsidRPr="0040555F">
        <w:rPr>
          <w:rFonts w:ascii="ＭＳ ゴシック" w:eastAsia="ＭＳ ゴシック" w:hAnsi="ＭＳ ゴシック" w:hint="eastAsia"/>
        </w:rPr>
        <w:t>（2/</w:t>
      </w:r>
      <w:r w:rsidR="0040555F" w:rsidRPr="0040555F">
        <w:rPr>
          <w:rFonts w:ascii="ＭＳ ゴシック" w:eastAsia="ＭＳ ゴシック" w:hAnsi="ＭＳ ゴシック" w:hint="eastAsia"/>
        </w:rPr>
        <w:t>25日版厚生労働省発表資料</w:t>
      </w:r>
      <w:r w:rsidRPr="0040555F">
        <w:rPr>
          <w:rFonts w:ascii="ＭＳ ゴシック" w:eastAsia="ＭＳ ゴシック" w:hAnsi="ＭＳ ゴシック" w:hint="eastAsia"/>
        </w:rPr>
        <w:t>）</w:t>
      </w:r>
    </w:p>
    <w:p w14:paraId="54AE9067" w14:textId="77777777" w:rsidR="006E2D46" w:rsidRPr="00CB5987" w:rsidRDefault="006E2D46" w:rsidP="00254FF4">
      <w:pPr>
        <w:rPr>
          <w:rFonts w:ascii="ＭＳ ゴシック" w:eastAsia="ＭＳ ゴシック" w:hAnsi="ＭＳ ゴシック"/>
          <w:b/>
          <w:sz w:val="22"/>
        </w:rPr>
      </w:pPr>
    </w:p>
    <w:p w14:paraId="46C373E0" w14:textId="78A5BBB3" w:rsidR="00254FF4" w:rsidRPr="008C4CFA" w:rsidRDefault="006E2D46" w:rsidP="00254FF4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２</w:t>
      </w:r>
      <w:r w:rsidR="00254FF4">
        <w:rPr>
          <w:rFonts w:ascii="ＭＳ ゴシック" w:eastAsia="ＭＳ ゴシック" w:hAnsi="ＭＳ ゴシック" w:hint="eastAsia"/>
          <w:b/>
          <w:sz w:val="22"/>
        </w:rPr>
        <w:t>．</w:t>
      </w:r>
      <w:r w:rsidR="00254FF4" w:rsidRPr="008C4CFA">
        <w:rPr>
          <w:rFonts w:ascii="ＭＳ ゴシック" w:eastAsia="ＭＳ ゴシック" w:hAnsi="ＭＳ ゴシック" w:hint="eastAsia"/>
          <w:b/>
          <w:sz w:val="22"/>
        </w:rPr>
        <w:t>府民向け相談窓口（1/29開設）の状況　(令和2年2月2</w:t>
      </w:r>
      <w:r w:rsidR="00254FF4" w:rsidRPr="008C4CFA">
        <w:rPr>
          <w:rFonts w:ascii="ＭＳ ゴシック" w:eastAsia="ＭＳ ゴシック" w:hAnsi="ＭＳ ゴシック"/>
          <w:b/>
          <w:sz w:val="22"/>
        </w:rPr>
        <w:t>5</w:t>
      </w:r>
      <w:r w:rsidR="00254FF4" w:rsidRPr="008C4CFA">
        <w:rPr>
          <w:rFonts w:ascii="ＭＳ ゴシック" w:eastAsia="ＭＳ ゴシック" w:hAnsi="ＭＳ ゴシック" w:hint="eastAsia"/>
          <w:b/>
          <w:sz w:val="22"/>
        </w:rPr>
        <w:t>日までの実績)</w:t>
      </w:r>
    </w:p>
    <w:tbl>
      <w:tblPr>
        <w:tblStyle w:val="1"/>
        <w:tblpPr w:leftFromText="142" w:rightFromText="142" w:vertAnchor="text" w:horzAnchor="margin" w:tblpY="112"/>
        <w:tblW w:w="0" w:type="auto"/>
        <w:tblLook w:val="04A0" w:firstRow="1" w:lastRow="0" w:firstColumn="1" w:lastColumn="0" w:noHBand="0" w:noVBand="1"/>
      </w:tblPr>
      <w:tblGrid>
        <w:gridCol w:w="582"/>
        <w:gridCol w:w="3926"/>
        <w:gridCol w:w="2115"/>
        <w:gridCol w:w="2303"/>
      </w:tblGrid>
      <w:tr w:rsidR="00254FF4" w:rsidRPr="008C4CFA" w14:paraId="4CFA9CE8" w14:textId="77777777" w:rsidTr="00D75AFA">
        <w:trPr>
          <w:trHeight w:val="473"/>
        </w:trPr>
        <w:tc>
          <w:tcPr>
            <w:tcW w:w="4508" w:type="dxa"/>
            <w:gridSpan w:val="2"/>
            <w:shd w:val="clear" w:color="auto" w:fill="F7CAAC" w:themeFill="accent2" w:themeFillTint="66"/>
            <w:vAlign w:val="center"/>
          </w:tcPr>
          <w:p w14:paraId="5341434C" w14:textId="77777777" w:rsidR="00254FF4" w:rsidRPr="008C4CFA" w:rsidRDefault="00254FF4" w:rsidP="00D75AF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C4CFA">
              <w:rPr>
                <w:rFonts w:ascii="ＭＳ ゴシック" w:eastAsia="ＭＳ ゴシック" w:hAnsi="ＭＳ ゴシック" w:hint="eastAsia"/>
                <w:sz w:val="22"/>
              </w:rPr>
              <w:t>項　目</w:t>
            </w:r>
          </w:p>
        </w:tc>
        <w:tc>
          <w:tcPr>
            <w:tcW w:w="2115" w:type="dxa"/>
            <w:shd w:val="clear" w:color="auto" w:fill="F7CAAC" w:themeFill="accent2" w:themeFillTint="66"/>
            <w:vAlign w:val="center"/>
          </w:tcPr>
          <w:p w14:paraId="09BF9C2B" w14:textId="77777777" w:rsidR="00254FF4" w:rsidRPr="008C4CFA" w:rsidRDefault="00254FF4" w:rsidP="00D75AF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C4CFA">
              <w:rPr>
                <w:rFonts w:ascii="ＭＳ ゴシック" w:eastAsia="ＭＳ ゴシック" w:hAnsi="ＭＳ ゴシック" w:hint="eastAsia"/>
                <w:sz w:val="22"/>
              </w:rPr>
              <w:t>2/25の結果</w:t>
            </w:r>
          </w:p>
        </w:tc>
        <w:tc>
          <w:tcPr>
            <w:tcW w:w="2303" w:type="dxa"/>
            <w:shd w:val="clear" w:color="auto" w:fill="F7CAAC" w:themeFill="accent2" w:themeFillTint="66"/>
            <w:tcMar>
              <w:left w:w="0" w:type="dxa"/>
              <w:right w:w="0" w:type="dxa"/>
            </w:tcMar>
            <w:vAlign w:val="center"/>
          </w:tcPr>
          <w:p w14:paraId="16D6E422" w14:textId="77777777" w:rsidR="00254FF4" w:rsidRPr="008C4CFA" w:rsidRDefault="00254FF4" w:rsidP="00D75AF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C4CFA">
              <w:rPr>
                <w:rFonts w:ascii="ＭＳ ゴシック" w:eastAsia="ＭＳ ゴシック" w:hAnsi="ＭＳ ゴシック" w:hint="eastAsia"/>
                <w:sz w:val="22"/>
              </w:rPr>
              <w:t>累計</w:t>
            </w:r>
            <w:r w:rsidRPr="008C4CFA">
              <w:rPr>
                <w:rFonts w:ascii="ＭＳ ゴシック" w:eastAsia="ＭＳ ゴシック" w:hAnsi="ＭＳ ゴシック" w:hint="eastAsia"/>
                <w:sz w:val="18"/>
              </w:rPr>
              <w:t>(1/29～2/25の間)</w:t>
            </w:r>
          </w:p>
        </w:tc>
      </w:tr>
      <w:tr w:rsidR="00254FF4" w:rsidRPr="008C4CFA" w14:paraId="113E4763" w14:textId="77777777" w:rsidTr="00D75AFA">
        <w:trPr>
          <w:trHeight w:val="376"/>
        </w:trPr>
        <w:tc>
          <w:tcPr>
            <w:tcW w:w="4508" w:type="dxa"/>
            <w:gridSpan w:val="2"/>
            <w:vAlign w:val="center"/>
          </w:tcPr>
          <w:p w14:paraId="45623EBB" w14:textId="77777777" w:rsidR="00254FF4" w:rsidRPr="008C4CFA" w:rsidRDefault="00254FF4" w:rsidP="00D75AFA">
            <w:pPr>
              <w:rPr>
                <w:rFonts w:ascii="ＭＳ ゴシック" w:eastAsia="ＭＳ ゴシック" w:hAnsi="ＭＳ ゴシック"/>
                <w:sz w:val="22"/>
              </w:rPr>
            </w:pPr>
            <w:r w:rsidRPr="008C4CFA">
              <w:rPr>
                <w:rFonts w:ascii="ＭＳ ゴシック" w:eastAsia="ＭＳ ゴシック" w:hAnsi="ＭＳ ゴシック" w:hint="eastAsia"/>
                <w:sz w:val="24"/>
              </w:rPr>
              <w:t>相 談 者 数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650D6C97" w14:textId="77777777" w:rsidR="00254FF4" w:rsidRPr="008C4CFA" w:rsidRDefault="00254FF4" w:rsidP="00D75AFA">
            <w:pPr>
              <w:ind w:rightChars="1" w:right="2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C4CFA">
              <w:rPr>
                <w:rFonts w:ascii="ＭＳ ゴシック" w:eastAsia="ＭＳ ゴシック" w:hAnsi="ＭＳ ゴシック" w:hint="eastAsia"/>
                <w:sz w:val="24"/>
              </w:rPr>
              <w:t>282人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4F0BC2D5" w14:textId="77777777" w:rsidR="00254FF4" w:rsidRPr="008C4CFA" w:rsidRDefault="00254FF4" w:rsidP="00D75AFA">
            <w:pPr>
              <w:ind w:rightChars="15" w:right="31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C4CFA">
              <w:rPr>
                <w:rFonts w:ascii="ＭＳ ゴシック" w:eastAsia="ＭＳ ゴシック" w:hAnsi="ＭＳ ゴシック"/>
                <w:sz w:val="24"/>
              </w:rPr>
              <w:t>4</w:t>
            </w:r>
            <w:r w:rsidRPr="008C4CFA">
              <w:rPr>
                <w:rFonts w:ascii="ＭＳ ゴシック" w:eastAsia="ＭＳ ゴシック" w:hAnsi="ＭＳ ゴシック" w:hint="eastAsia"/>
                <w:sz w:val="24"/>
              </w:rPr>
              <w:t>,</w:t>
            </w:r>
            <w:r w:rsidRPr="008C4CFA">
              <w:rPr>
                <w:rFonts w:ascii="ＭＳ ゴシック" w:eastAsia="ＭＳ ゴシック" w:hAnsi="ＭＳ ゴシック"/>
                <w:sz w:val="24"/>
              </w:rPr>
              <w:t>696</w:t>
            </w:r>
            <w:r w:rsidRPr="008C4CFA">
              <w:rPr>
                <w:rFonts w:ascii="ＭＳ ゴシック" w:eastAsia="ＭＳ ゴシック" w:hAnsi="ＭＳ ゴシック" w:hint="eastAsia"/>
                <w:sz w:val="24"/>
              </w:rPr>
              <w:t>人</w:t>
            </w:r>
          </w:p>
        </w:tc>
      </w:tr>
      <w:tr w:rsidR="00254FF4" w:rsidRPr="008C4CFA" w14:paraId="551126A3" w14:textId="77777777" w:rsidTr="00D75AFA">
        <w:trPr>
          <w:trHeight w:val="376"/>
        </w:trPr>
        <w:tc>
          <w:tcPr>
            <w:tcW w:w="4508" w:type="dxa"/>
            <w:gridSpan w:val="2"/>
            <w:vAlign w:val="center"/>
          </w:tcPr>
          <w:p w14:paraId="1D456AEC" w14:textId="77777777" w:rsidR="00254FF4" w:rsidRPr="008C4CFA" w:rsidRDefault="00254FF4" w:rsidP="00D75AFA">
            <w:pPr>
              <w:rPr>
                <w:rFonts w:ascii="ＭＳ ゴシック" w:eastAsia="ＭＳ ゴシック" w:hAnsi="ＭＳ ゴシック"/>
                <w:sz w:val="22"/>
              </w:rPr>
            </w:pPr>
            <w:r w:rsidRPr="008C4CFA">
              <w:rPr>
                <w:rFonts w:ascii="ＭＳ ゴシック" w:eastAsia="ＭＳ ゴシック" w:hAnsi="ＭＳ ゴシック" w:hint="eastAsia"/>
                <w:sz w:val="24"/>
              </w:rPr>
              <w:t>相 談 件 数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0B239DEE" w14:textId="77777777" w:rsidR="00254FF4" w:rsidRPr="008C4CFA" w:rsidRDefault="00254FF4" w:rsidP="00D75AFA">
            <w:pPr>
              <w:ind w:rightChars="1" w:right="2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C4CFA">
              <w:rPr>
                <w:rFonts w:ascii="ＭＳ ゴシック" w:eastAsia="ＭＳ ゴシック" w:hAnsi="ＭＳ ゴシック" w:hint="eastAsia"/>
                <w:sz w:val="24"/>
              </w:rPr>
              <w:t>301件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706E5DCB" w14:textId="77777777" w:rsidR="00254FF4" w:rsidRPr="008C4CFA" w:rsidRDefault="00254FF4" w:rsidP="00D75AFA">
            <w:pPr>
              <w:ind w:rightChars="15" w:right="31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C4CFA">
              <w:rPr>
                <w:rFonts w:ascii="ＭＳ ゴシック" w:eastAsia="ＭＳ ゴシック" w:hAnsi="ＭＳ ゴシック"/>
                <w:sz w:val="24"/>
              </w:rPr>
              <w:t>5</w:t>
            </w:r>
            <w:r w:rsidRPr="008C4CFA">
              <w:rPr>
                <w:rFonts w:ascii="ＭＳ ゴシック" w:eastAsia="ＭＳ ゴシック" w:hAnsi="ＭＳ ゴシック" w:hint="eastAsia"/>
                <w:sz w:val="24"/>
              </w:rPr>
              <w:t>,</w:t>
            </w:r>
            <w:r w:rsidRPr="008C4CFA">
              <w:rPr>
                <w:rFonts w:ascii="ＭＳ ゴシック" w:eastAsia="ＭＳ ゴシック" w:hAnsi="ＭＳ ゴシック"/>
                <w:sz w:val="24"/>
              </w:rPr>
              <w:t>708</w:t>
            </w:r>
            <w:r w:rsidRPr="008C4CFA">
              <w:rPr>
                <w:rFonts w:ascii="ＭＳ ゴシック" w:eastAsia="ＭＳ ゴシック" w:hAnsi="ＭＳ ゴシック" w:hint="eastAsia"/>
                <w:sz w:val="24"/>
              </w:rPr>
              <w:t>件</w:t>
            </w:r>
          </w:p>
        </w:tc>
      </w:tr>
      <w:tr w:rsidR="00254FF4" w:rsidRPr="008C4CFA" w14:paraId="6D0A82D7" w14:textId="77777777" w:rsidTr="00D75AFA">
        <w:trPr>
          <w:trHeight w:val="376"/>
        </w:trPr>
        <w:tc>
          <w:tcPr>
            <w:tcW w:w="582" w:type="dxa"/>
            <w:vMerge w:val="restart"/>
            <w:textDirection w:val="tbRlV"/>
            <w:vAlign w:val="center"/>
          </w:tcPr>
          <w:p w14:paraId="0E0418A7" w14:textId="77777777" w:rsidR="00254FF4" w:rsidRPr="008C4CFA" w:rsidRDefault="00254FF4" w:rsidP="00D75AFA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C4CFA">
              <w:rPr>
                <w:rFonts w:ascii="ＭＳ ゴシック" w:eastAsia="ＭＳ ゴシック" w:hAnsi="ＭＳ ゴシック" w:hint="eastAsia"/>
                <w:sz w:val="22"/>
              </w:rPr>
              <w:t>相　談　内　容</w:t>
            </w:r>
          </w:p>
        </w:tc>
        <w:tc>
          <w:tcPr>
            <w:tcW w:w="3926" w:type="dxa"/>
            <w:vAlign w:val="center"/>
          </w:tcPr>
          <w:p w14:paraId="4E32858D" w14:textId="77777777" w:rsidR="00254FF4" w:rsidRPr="008C4CFA" w:rsidRDefault="00254FF4" w:rsidP="00D75AFA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sz w:val="22"/>
              </w:rPr>
            </w:pPr>
            <w:r w:rsidRPr="008C4CFA">
              <w:rPr>
                <w:rFonts w:ascii="ＭＳ ゴシック" w:eastAsia="ＭＳ ゴシック" w:hAnsi="ＭＳ ゴシック" w:hint="eastAsia"/>
                <w:sz w:val="22"/>
              </w:rPr>
              <w:t>症状等の健康相談に関すること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033A459F" w14:textId="77777777" w:rsidR="00254FF4" w:rsidRPr="008C4CFA" w:rsidRDefault="00254FF4" w:rsidP="00D75AFA">
            <w:pPr>
              <w:ind w:rightChars="1" w:right="2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C4CFA">
              <w:rPr>
                <w:rFonts w:ascii="ＭＳ ゴシック" w:eastAsia="ＭＳ ゴシック" w:hAnsi="ＭＳ ゴシック" w:hint="eastAsia"/>
                <w:sz w:val="24"/>
              </w:rPr>
              <w:t>206件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6D8D9E9B" w14:textId="77777777" w:rsidR="00254FF4" w:rsidRPr="008C4CFA" w:rsidRDefault="00254FF4" w:rsidP="00D75AFA">
            <w:pPr>
              <w:ind w:rightChars="15" w:right="31" w:firstLineChars="50" w:firstLine="12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C4CFA">
              <w:rPr>
                <w:rFonts w:ascii="ＭＳ ゴシック" w:eastAsia="ＭＳ ゴシック" w:hAnsi="ＭＳ ゴシック"/>
                <w:sz w:val="24"/>
              </w:rPr>
              <w:t>3</w:t>
            </w:r>
            <w:r w:rsidRPr="008C4CFA">
              <w:rPr>
                <w:rFonts w:ascii="ＭＳ ゴシック" w:eastAsia="ＭＳ ゴシック" w:hAnsi="ＭＳ ゴシック" w:hint="eastAsia"/>
                <w:sz w:val="24"/>
              </w:rPr>
              <w:t>,</w:t>
            </w:r>
            <w:r w:rsidRPr="008C4CFA">
              <w:rPr>
                <w:rFonts w:ascii="ＭＳ ゴシック" w:eastAsia="ＭＳ ゴシック" w:hAnsi="ＭＳ ゴシック"/>
                <w:sz w:val="24"/>
              </w:rPr>
              <w:t>067</w:t>
            </w:r>
            <w:r w:rsidRPr="008C4CFA">
              <w:rPr>
                <w:rFonts w:ascii="ＭＳ ゴシック" w:eastAsia="ＭＳ ゴシック" w:hAnsi="ＭＳ ゴシック" w:hint="eastAsia"/>
                <w:sz w:val="24"/>
              </w:rPr>
              <w:t>件</w:t>
            </w:r>
          </w:p>
        </w:tc>
      </w:tr>
      <w:tr w:rsidR="00254FF4" w:rsidRPr="008C4CFA" w14:paraId="721BD9D0" w14:textId="77777777" w:rsidTr="00D75AFA">
        <w:trPr>
          <w:trHeight w:val="376"/>
        </w:trPr>
        <w:tc>
          <w:tcPr>
            <w:tcW w:w="582" w:type="dxa"/>
            <w:vMerge/>
            <w:vAlign w:val="center"/>
          </w:tcPr>
          <w:p w14:paraId="474A5D7A" w14:textId="77777777" w:rsidR="00254FF4" w:rsidRPr="008C4CFA" w:rsidRDefault="00254FF4" w:rsidP="00D75AF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26" w:type="dxa"/>
            <w:vAlign w:val="center"/>
          </w:tcPr>
          <w:p w14:paraId="0AF0F667" w14:textId="77777777" w:rsidR="00254FF4" w:rsidRPr="008C4CFA" w:rsidRDefault="00254FF4" w:rsidP="00D75AFA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sz w:val="22"/>
              </w:rPr>
            </w:pPr>
            <w:r w:rsidRPr="008C4CFA">
              <w:rPr>
                <w:rFonts w:ascii="ＭＳ ゴシック" w:eastAsia="ＭＳ ゴシック" w:hAnsi="ＭＳ ゴシック" w:hint="eastAsia"/>
                <w:sz w:val="22"/>
              </w:rPr>
              <w:t>医療体制に関すること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5929822B" w14:textId="77777777" w:rsidR="00254FF4" w:rsidRPr="008C4CFA" w:rsidRDefault="00254FF4" w:rsidP="00D75AFA">
            <w:pPr>
              <w:ind w:rightChars="1" w:right="2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C4CFA">
              <w:rPr>
                <w:rFonts w:ascii="ＭＳ ゴシック" w:eastAsia="ＭＳ ゴシック" w:hAnsi="ＭＳ ゴシック" w:hint="eastAsia"/>
                <w:sz w:val="24"/>
              </w:rPr>
              <w:t>6件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287380AB" w14:textId="77777777" w:rsidR="00254FF4" w:rsidRPr="008C4CFA" w:rsidRDefault="00254FF4" w:rsidP="00D75AFA">
            <w:pPr>
              <w:ind w:rightChars="15" w:right="31" w:firstLineChars="100" w:firstLine="24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C4CFA">
              <w:rPr>
                <w:rFonts w:ascii="ＭＳ ゴシック" w:eastAsia="ＭＳ ゴシック" w:hAnsi="ＭＳ ゴシック" w:hint="eastAsia"/>
                <w:sz w:val="24"/>
              </w:rPr>
              <w:t>1</w:t>
            </w:r>
            <w:r w:rsidRPr="008C4CFA">
              <w:rPr>
                <w:rFonts w:ascii="ＭＳ ゴシック" w:eastAsia="ＭＳ ゴシック" w:hAnsi="ＭＳ ゴシック"/>
                <w:sz w:val="24"/>
              </w:rPr>
              <w:t>85</w:t>
            </w:r>
            <w:r w:rsidRPr="008C4CFA">
              <w:rPr>
                <w:rFonts w:ascii="ＭＳ ゴシック" w:eastAsia="ＭＳ ゴシック" w:hAnsi="ＭＳ ゴシック" w:hint="eastAsia"/>
                <w:sz w:val="24"/>
              </w:rPr>
              <w:t>件</w:t>
            </w:r>
          </w:p>
        </w:tc>
      </w:tr>
      <w:tr w:rsidR="00254FF4" w:rsidRPr="008C4CFA" w14:paraId="17F5372A" w14:textId="77777777" w:rsidTr="00D75AFA">
        <w:trPr>
          <w:trHeight w:val="376"/>
        </w:trPr>
        <w:tc>
          <w:tcPr>
            <w:tcW w:w="582" w:type="dxa"/>
            <w:vMerge/>
            <w:vAlign w:val="center"/>
          </w:tcPr>
          <w:p w14:paraId="317FFB85" w14:textId="77777777" w:rsidR="00254FF4" w:rsidRPr="008C4CFA" w:rsidRDefault="00254FF4" w:rsidP="00D75AF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26" w:type="dxa"/>
            <w:vAlign w:val="center"/>
          </w:tcPr>
          <w:p w14:paraId="15E0FA01" w14:textId="77777777" w:rsidR="00254FF4" w:rsidRPr="008C4CFA" w:rsidRDefault="00254FF4" w:rsidP="00D75AFA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sz w:val="22"/>
              </w:rPr>
            </w:pPr>
            <w:r w:rsidRPr="008C4CFA">
              <w:rPr>
                <w:rFonts w:ascii="ＭＳ ゴシック" w:eastAsia="ＭＳ ゴシック" w:hAnsi="ＭＳ ゴシック" w:hint="eastAsia"/>
                <w:sz w:val="22"/>
              </w:rPr>
              <w:t>予防・検査・治療に関すること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72E3C649" w14:textId="77777777" w:rsidR="00254FF4" w:rsidRPr="008C4CFA" w:rsidRDefault="00254FF4" w:rsidP="00D75AFA">
            <w:pPr>
              <w:ind w:rightChars="1" w:right="2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C4CFA">
              <w:rPr>
                <w:rFonts w:ascii="ＭＳ ゴシック" w:eastAsia="ＭＳ ゴシック" w:hAnsi="ＭＳ ゴシック" w:hint="eastAsia"/>
                <w:sz w:val="24"/>
              </w:rPr>
              <w:t>28件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273ADB21" w14:textId="77777777" w:rsidR="00254FF4" w:rsidRPr="008C4CFA" w:rsidRDefault="00254FF4" w:rsidP="00D75AFA">
            <w:pPr>
              <w:ind w:rightChars="15" w:right="31" w:firstLineChars="50" w:firstLine="12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C4CFA">
              <w:rPr>
                <w:rFonts w:ascii="ＭＳ ゴシック" w:eastAsia="ＭＳ ゴシック" w:hAnsi="ＭＳ ゴシック" w:hint="eastAsia"/>
                <w:sz w:val="24"/>
              </w:rPr>
              <w:t>1,</w:t>
            </w:r>
            <w:r w:rsidRPr="008C4CFA">
              <w:rPr>
                <w:rFonts w:ascii="ＭＳ ゴシック" w:eastAsia="ＭＳ ゴシック" w:hAnsi="ＭＳ ゴシック"/>
                <w:sz w:val="24"/>
              </w:rPr>
              <w:t>259</w:t>
            </w:r>
            <w:r w:rsidRPr="008C4CFA">
              <w:rPr>
                <w:rFonts w:ascii="ＭＳ ゴシック" w:eastAsia="ＭＳ ゴシック" w:hAnsi="ＭＳ ゴシック" w:hint="eastAsia"/>
                <w:sz w:val="24"/>
              </w:rPr>
              <w:t>件</w:t>
            </w:r>
          </w:p>
        </w:tc>
      </w:tr>
      <w:tr w:rsidR="00254FF4" w:rsidRPr="008C4CFA" w14:paraId="2C2853CE" w14:textId="77777777" w:rsidTr="00D75AFA">
        <w:trPr>
          <w:trHeight w:val="376"/>
        </w:trPr>
        <w:tc>
          <w:tcPr>
            <w:tcW w:w="582" w:type="dxa"/>
            <w:vMerge/>
            <w:vAlign w:val="center"/>
          </w:tcPr>
          <w:p w14:paraId="3552063F" w14:textId="77777777" w:rsidR="00254FF4" w:rsidRPr="008C4CFA" w:rsidRDefault="00254FF4" w:rsidP="00D75AF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26" w:type="dxa"/>
            <w:vAlign w:val="center"/>
          </w:tcPr>
          <w:p w14:paraId="26C67D60" w14:textId="77777777" w:rsidR="00254FF4" w:rsidRPr="008C4CFA" w:rsidRDefault="00254FF4" w:rsidP="00D75AFA">
            <w:pPr>
              <w:rPr>
                <w:rFonts w:ascii="ＭＳ ゴシック" w:eastAsia="ＭＳ ゴシック" w:hAnsi="ＭＳ ゴシック"/>
                <w:sz w:val="22"/>
              </w:rPr>
            </w:pPr>
            <w:r w:rsidRPr="008C4CFA">
              <w:rPr>
                <w:rFonts w:ascii="ＭＳ ゴシック" w:eastAsia="ＭＳ ゴシック" w:hAnsi="ＭＳ ゴシック" w:hint="eastAsia"/>
                <w:sz w:val="22"/>
              </w:rPr>
              <w:t>（うち、検査に関すること）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27C4813A" w14:textId="77777777" w:rsidR="00254FF4" w:rsidRPr="008C4CFA" w:rsidRDefault="00254FF4" w:rsidP="00D75AFA">
            <w:pPr>
              <w:ind w:rightChars="1" w:right="2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C4CFA">
              <w:rPr>
                <w:rFonts w:ascii="ＭＳ ゴシック" w:eastAsia="ＭＳ ゴシック" w:hAnsi="ＭＳ ゴシック" w:hint="eastAsia"/>
                <w:sz w:val="24"/>
              </w:rPr>
              <w:t>（　　8件）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389E4E23" w14:textId="77777777" w:rsidR="00254FF4" w:rsidRPr="008C4CFA" w:rsidRDefault="00254FF4" w:rsidP="00D75AFA">
            <w:pPr>
              <w:ind w:rightChars="15" w:right="31" w:firstLineChars="50" w:firstLine="12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C4CFA">
              <w:rPr>
                <w:rFonts w:ascii="ＭＳ ゴシック" w:eastAsia="ＭＳ ゴシック" w:hAnsi="ＭＳ ゴシック" w:hint="eastAsia"/>
                <w:sz w:val="24"/>
              </w:rPr>
              <w:t>（　　4</w:t>
            </w:r>
            <w:r w:rsidRPr="008C4CFA">
              <w:rPr>
                <w:rFonts w:ascii="ＭＳ ゴシック" w:eastAsia="ＭＳ ゴシック" w:hAnsi="ＭＳ ゴシック"/>
                <w:sz w:val="24"/>
              </w:rPr>
              <w:t>85</w:t>
            </w:r>
            <w:r w:rsidRPr="008C4CFA">
              <w:rPr>
                <w:rFonts w:ascii="ＭＳ ゴシック" w:eastAsia="ＭＳ ゴシック" w:hAnsi="ＭＳ ゴシック" w:hint="eastAsia"/>
                <w:sz w:val="24"/>
              </w:rPr>
              <w:t>件）</w:t>
            </w:r>
          </w:p>
        </w:tc>
      </w:tr>
      <w:tr w:rsidR="00254FF4" w:rsidRPr="008C4CFA" w14:paraId="2BE34905" w14:textId="77777777" w:rsidTr="00D75AFA">
        <w:trPr>
          <w:trHeight w:val="376"/>
        </w:trPr>
        <w:tc>
          <w:tcPr>
            <w:tcW w:w="582" w:type="dxa"/>
            <w:vMerge/>
            <w:vAlign w:val="center"/>
          </w:tcPr>
          <w:p w14:paraId="2223DD6E" w14:textId="77777777" w:rsidR="00254FF4" w:rsidRPr="008C4CFA" w:rsidRDefault="00254FF4" w:rsidP="00D75AF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26" w:type="dxa"/>
            <w:vAlign w:val="center"/>
          </w:tcPr>
          <w:p w14:paraId="54F28566" w14:textId="77777777" w:rsidR="00254FF4" w:rsidRPr="008C4CFA" w:rsidRDefault="00254FF4" w:rsidP="00D75AFA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sz w:val="22"/>
              </w:rPr>
            </w:pPr>
            <w:r w:rsidRPr="008C4CFA">
              <w:rPr>
                <w:rFonts w:ascii="ＭＳ ゴシック" w:eastAsia="ＭＳ ゴシック" w:hAnsi="ＭＳ ゴシック" w:hint="eastAsia"/>
                <w:sz w:val="22"/>
              </w:rPr>
              <w:t>渡航に関すること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76F47BFC" w14:textId="77777777" w:rsidR="00254FF4" w:rsidRPr="008C4CFA" w:rsidRDefault="00254FF4" w:rsidP="00D75AFA">
            <w:pPr>
              <w:ind w:rightChars="1" w:right="2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C4CFA">
              <w:rPr>
                <w:rFonts w:ascii="ＭＳ ゴシック" w:eastAsia="ＭＳ ゴシック" w:hAnsi="ＭＳ ゴシック" w:hint="eastAsia"/>
                <w:sz w:val="24"/>
              </w:rPr>
              <w:t>2件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1C455BE6" w14:textId="77777777" w:rsidR="00254FF4" w:rsidRPr="008C4CFA" w:rsidRDefault="00254FF4" w:rsidP="00D75AFA">
            <w:pPr>
              <w:ind w:rightChars="15" w:right="31" w:firstLineChars="50" w:firstLine="12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C4CFA">
              <w:rPr>
                <w:rFonts w:ascii="ＭＳ ゴシック" w:eastAsia="ＭＳ ゴシック" w:hAnsi="ＭＳ ゴシック" w:hint="eastAsia"/>
                <w:sz w:val="24"/>
              </w:rPr>
              <w:t>200件</w:t>
            </w:r>
          </w:p>
        </w:tc>
      </w:tr>
      <w:tr w:rsidR="00254FF4" w:rsidRPr="008C4CFA" w14:paraId="66AAD3C6" w14:textId="77777777" w:rsidTr="00D75AFA">
        <w:trPr>
          <w:trHeight w:val="376"/>
        </w:trPr>
        <w:tc>
          <w:tcPr>
            <w:tcW w:w="582" w:type="dxa"/>
            <w:vMerge/>
            <w:vAlign w:val="center"/>
          </w:tcPr>
          <w:p w14:paraId="4974FCB6" w14:textId="77777777" w:rsidR="00254FF4" w:rsidRPr="008C4CFA" w:rsidRDefault="00254FF4" w:rsidP="00D75AF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26" w:type="dxa"/>
            <w:vAlign w:val="center"/>
          </w:tcPr>
          <w:p w14:paraId="280FBF4A" w14:textId="77777777" w:rsidR="00254FF4" w:rsidRPr="008C4CFA" w:rsidRDefault="00254FF4" w:rsidP="00D75AFA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sz w:val="22"/>
              </w:rPr>
            </w:pPr>
            <w:r w:rsidRPr="008C4CFA">
              <w:rPr>
                <w:rFonts w:ascii="ＭＳ ゴシック" w:eastAsia="ＭＳ ゴシック" w:hAnsi="ＭＳ ゴシック" w:hint="eastAsia"/>
                <w:sz w:val="22"/>
              </w:rPr>
              <w:t>府の公表内容に関すること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7F2A464E" w14:textId="77777777" w:rsidR="00254FF4" w:rsidRPr="008C4CFA" w:rsidRDefault="00254FF4" w:rsidP="00D75AFA">
            <w:pPr>
              <w:ind w:rightChars="1" w:right="2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C4CFA">
              <w:rPr>
                <w:rFonts w:ascii="ＭＳ ゴシック" w:eastAsia="ＭＳ ゴシック" w:hAnsi="ＭＳ ゴシック" w:hint="eastAsia"/>
                <w:sz w:val="24"/>
              </w:rPr>
              <w:t>19件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13D82908" w14:textId="77777777" w:rsidR="00254FF4" w:rsidRPr="008C4CFA" w:rsidRDefault="00254FF4" w:rsidP="00D75AFA">
            <w:pPr>
              <w:ind w:rightChars="15" w:right="31" w:firstLineChars="100" w:firstLine="24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C4CFA">
              <w:rPr>
                <w:rFonts w:ascii="ＭＳ ゴシック" w:eastAsia="ＭＳ ゴシック" w:hAnsi="ＭＳ ゴシック" w:hint="eastAsia"/>
                <w:sz w:val="24"/>
              </w:rPr>
              <w:t>1</w:t>
            </w:r>
            <w:r w:rsidRPr="008C4CFA">
              <w:rPr>
                <w:rFonts w:ascii="ＭＳ ゴシック" w:eastAsia="ＭＳ ゴシック" w:hAnsi="ＭＳ ゴシック"/>
                <w:sz w:val="24"/>
              </w:rPr>
              <w:t>63</w:t>
            </w:r>
            <w:r w:rsidRPr="008C4CFA">
              <w:rPr>
                <w:rFonts w:ascii="ＭＳ ゴシック" w:eastAsia="ＭＳ ゴシック" w:hAnsi="ＭＳ ゴシック" w:hint="eastAsia"/>
                <w:sz w:val="24"/>
              </w:rPr>
              <w:t>件</w:t>
            </w:r>
          </w:p>
        </w:tc>
      </w:tr>
      <w:tr w:rsidR="00254FF4" w:rsidRPr="008C4CFA" w14:paraId="222F7C54" w14:textId="77777777" w:rsidTr="00D75AFA">
        <w:trPr>
          <w:trHeight w:val="376"/>
        </w:trPr>
        <w:tc>
          <w:tcPr>
            <w:tcW w:w="582" w:type="dxa"/>
            <w:vMerge/>
            <w:vAlign w:val="center"/>
          </w:tcPr>
          <w:p w14:paraId="428B31CA" w14:textId="77777777" w:rsidR="00254FF4" w:rsidRPr="008C4CFA" w:rsidRDefault="00254FF4" w:rsidP="00D75AF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26" w:type="dxa"/>
            <w:vAlign w:val="center"/>
          </w:tcPr>
          <w:p w14:paraId="7101EA92" w14:textId="77777777" w:rsidR="00254FF4" w:rsidRPr="008C4CFA" w:rsidRDefault="00254FF4" w:rsidP="00D75AFA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sz w:val="22"/>
              </w:rPr>
            </w:pPr>
            <w:r w:rsidRPr="008C4CFA"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7190DB39" w14:textId="77777777" w:rsidR="00254FF4" w:rsidRPr="008C4CFA" w:rsidRDefault="00254FF4" w:rsidP="00D75AFA">
            <w:pPr>
              <w:ind w:rightChars="1" w:right="2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C4CFA">
              <w:rPr>
                <w:rFonts w:ascii="ＭＳ ゴシック" w:eastAsia="ＭＳ ゴシック" w:hAnsi="ＭＳ ゴシック" w:hint="eastAsia"/>
                <w:sz w:val="24"/>
              </w:rPr>
              <w:t>40件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5D370108" w14:textId="77777777" w:rsidR="00254FF4" w:rsidRPr="008C4CFA" w:rsidRDefault="00254FF4" w:rsidP="00D75AFA">
            <w:pPr>
              <w:ind w:rightChars="15" w:right="31" w:firstLineChars="50" w:firstLine="12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C4CFA">
              <w:rPr>
                <w:rFonts w:ascii="ＭＳ ゴシック" w:eastAsia="ＭＳ ゴシック" w:hAnsi="ＭＳ ゴシック"/>
                <w:sz w:val="24"/>
              </w:rPr>
              <w:t>834</w:t>
            </w:r>
            <w:r w:rsidRPr="008C4CFA">
              <w:rPr>
                <w:rFonts w:ascii="ＭＳ ゴシック" w:eastAsia="ＭＳ ゴシック" w:hAnsi="ＭＳ ゴシック" w:hint="eastAsia"/>
                <w:sz w:val="24"/>
              </w:rPr>
              <w:t>件</w:t>
            </w:r>
          </w:p>
        </w:tc>
      </w:tr>
    </w:tbl>
    <w:p w14:paraId="22D82BBA" w14:textId="77777777" w:rsidR="00254FF4" w:rsidRPr="008C4CFA" w:rsidRDefault="00254FF4" w:rsidP="00254FF4">
      <w:pPr>
        <w:rPr>
          <w:rFonts w:ascii="ＭＳ ゴシック" w:eastAsia="ＭＳ ゴシック" w:hAnsi="ＭＳ ゴシック"/>
          <w:sz w:val="22"/>
        </w:rPr>
      </w:pPr>
      <w:r w:rsidRPr="008C4CFA">
        <w:rPr>
          <w:noProof/>
        </w:rPr>
        <w:drawing>
          <wp:inline distT="0" distB="0" distL="0" distR="0" wp14:anchorId="07C62025" wp14:editId="56CBEFA0">
            <wp:extent cx="5759450" cy="1656715"/>
            <wp:effectExtent l="0" t="0" r="12700" b="635"/>
            <wp:docPr id="2" name="グラフ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AE5D297" w14:textId="77777777" w:rsidR="00F45585" w:rsidRDefault="00F45585">
      <w:pPr>
        <w:widowControl/>
        <w:jc w:val="lef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/>
          <w:b/>
          <w:sz w:val="22"/>
        </w:rPr>
        <w:br w:type="page"/>
      </w:r>
    </w:p>
    <w:p w14:paraId="6583671A" w14:textId="02FE2533" w:rsidR="00254FF4" w:rsidRPr="008C4CFA" w:rsidRDefault="006E2D46" w:rsidP="00254FF4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lastRenderedPageBreak/>
        <w:t>３</w:t>
      </w:r>
      <w:r w:rsidR="00254FF4" w:rsidRPr="008C4CFA">
        <w:rPr>
          <w:rFonts w:ascii="ＭＳ ゴシック" w:eastAsia="ＭＳ ゴシック" w:hAnsi="ＭＳ ゴシック" w:hint="eastAsia"/>
          <w:b/>
          <w:sz w:val="22"/>
        </w:rPr>
        <w:t>．帰国者・接触者相談センター（2</w:t>
      </w:r>
      <w:r w:rsidR="00254FF4" w:rsidRPr="008C4CFA">
        <w:rPr>
          <w:rFonts w:ascii="ＭＳ ゴシック" w:eastAsia="ＭＳ ゴシック" w:hAnsi="ＭＳ ゴシック"/>
          <w:b/>
          <w:sz w:val="22"/>
        </w:rPr>
        <w:t>/4</w:t>
      </w:r>
      <w:r w:rsidR="00254FF4" w:rsidRPr="008C4CFA">
        <w:rPr>
          <w:rFonts w:ascii="ＭＳ ゴシック" w:eastAsia="ＭＳ ゴシック" w:hAnsi="ＭＳ ゴシック" w:hint="eastAsia"/>
          <w:b/>
          <w:sz w:val="22"/>
        </w:rPr>
        <w:t>開設）の状況</w:t>
      </w:r>
    </w:p>
    <w:p w14:paraId="7D173DFD" w14:textId="77777777" w:rsidR="00254FF4" w:rsidRPr="008C4CFA" w:rsidRDefault="00254FF4" w:rsidP="00254FF4">
      <w:pPr>
        <w:rPr>
          <w:rFonts w:ascii="ＭＳ ゴシック" w:eastAsia="ＭＳ ゴシック" w:hAnsi="ＭＳ ゴシック"/>
          <w:sz w:val="22"/>
        </w:rPr>
      </w:pPr>
      <w:r w:rsidRPr="008C4CFA">
        <w:rPr>
          <w:rFonts w:ascii="ＭＳ ゴシック" w:eastAsia="ＭＳ ゴシック" w:hAnsi="ＭＳ ゴシック" w:hint="eastAsia"/>
          <w:sz w:val="22"/>
        </w:rPr>
        <w:t>①【府管轄保健所】</w:t>
      </w:r>
    </w:p>
    <w:tbl>
      <w:tblPr>
        <w:tblStyle w:val="1"/>
        <w:tblpPr w:leftFromText="142" w:rightFromText="142" w:vertAnchor="text" w:horzAnchor="margin" w:tblpY="31"/>
        <w:tblW w:w="9013" w:type="dxa"/>
        <w:tblLook w:val="04A0" w:firstRow="1" w:lastRow="0" w:firstColumn="1" w:lastColumn="0" w:noHBand="0" w:noVBand="1"/>
      </w:tblPr>
      <w:tblGrid>
        <w:gridCol w:w="3231"/>
        <w:gridCol w:w="2891"/>
        <w:gridCol w:w="2891"/>
      </w:tblGrid>
      <w:tr w:rsidR="00254FF4" w:rsidRPr="008C4CFA" w14:paraId="1567BF2E" w14:textId="77777777" w:rsidTr="00D75AFA">
        <w:trPr>
          <w:trHeight w:val="590"/>
        </w:trPr>
        <w:tc>
          <w:tcPr>
            <w:tcW w:w="3231" w:type="dxa"/>
            <w:shd w:val="clear" w:color="auto" w:fill="F7CAAC" w:themeFill="accent2" w:themeFillTint="66"/>
            <w:vAlign w:val="center"/>
          </w:tcPr>
          <w:p w14:paraId="7FB2022D" w14:textId="77777777" w:rsidR="00254FF4" w:rsidRPr="008C4CFA" w:rsidRDefault="00254FF4" w:rsidP="00D75AF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C4CFA">
              <w:rPr>
                <w:rFonts w:ascii="ＭＳ ゴシック" w:eastAsia="ＭＳ ゴシック" w:hAnsi="ＭＳ ゴシック" w:hint="eastAsia"/>
                <w:sz w:val="22"/>
              </w:rPr>
              <w:t>項　目</w:t>
            </w:r>
          </w:p>
        </w:tc>
        <w:tc>
          <w:tcPr>
            <w:tcW w:w="2891" w:type="dxa"/>
            <w:shd w:val="clear" w:color="auto" w:fill="F7CAAC" w:themeFill="accent2" w:themeFillTint="66"/>
            <w:vAlign w:val="center"/>
          </w:tcPr>
          <w:p w14:paraId="6B0A6E82" w14:textId="16DDAFC4" w:rsidR="00254FF4" w:rsidRPr="008C4CFA" w:rsidRDefault="00254FF4" w:rsidP="0095198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C4CFA">
              <w:rPr>
                <w:rFonts w:ascii="ＭＳ ゴシック" w:eastAsia="ＭＳ ゴシック" w:hAnsi="ＭＳ ゴシック" w:hint="eastAsia"/>
                <w:sz w:val="22"/>
              </w:rPr>
              <w:t>2/</w:t>
            </w:r>
            <w:bookmarkStart w:id="0" w:name="_GoBack"/>
            <w:bookmarkEnd w:id="0"/>
            <w:r w:rsidRPr="008C4CFA"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 w:rsidRPr="008C4CFA">
              <w:rPr>
                <w:rFonts w:ascii="ＭＳ ゴシック" w:eastAsia="ＭＳ ゴシック" w:hAnsi="ＭＳ ゴシック"/>
                <w:sz w:val="22"/>
              </w:rPr>
              <w:t>5</w:t>
            </w:r>
            <w:r w:rsidRPr="008C4CFA">
              <w:rPr>
                <w:rFonts w:ascii="ＭＳ ゴシック" w:eastAsia="ＭＳ ゴシック" w:hAnsi="ＭＳ ゴシック" w:hint="eastAsia"/>
                <w:sz w:val="22"/>
              </w:rPr>
              <w:t>の結果</w:t>
            </w:r>
          </w:p>
        </w:tc>
        <w:tc>
          <w:tcPr>
            <w:tcW w:w="2891" w:type="dxa"/>
            <w:shd w:val="clear" w:color="auto" w:fill="F7CAAC" w:themeFill="accent2" w:themeFillTint="66"/>
            <w:vAlign w:val="center"/>
          </w:tcPr>
          <w:p w14:paraId="0A3E5C4D" w14:textId="77777777" w:rsidR="00254FF4" w:rsidRPr="008C4CFA" w:rsidRDefault="00254FF4" w:rsidP="00D75AF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C4CFA">
              <w:rPr>
                <w:rFonts w:ascii="ＭＳ ゴシック" w:eastAsia="ＭＳ ゴシック" w:hAnsi="ＭＳ ゴシック" w:hint="eastAsia"/>
                <w:sz w:val="22"/>
              </w:rPr>
              <w:t>累　計</w:t>
            </w:r>
            <w:r w:rsidRPr="008C4CFA">
              <w:rPr>
                <w:rFonts w:ascii="ＭＳ ゴシック" w:eastAsia="ＭＳ ゴシック" w:hAnsi="ＭＳ ゴシック" w:hint="eastAsia"/>
                <w:sz w:val="18"/>
                <w:szCs w:val="16"/>
              </w:rPr>
              <w:t>(</w:t>
            </w:r>
            <w:r w:rsidRPr="008C4CFA">
              <w:rPr>
                <w:rFonts w:ascii="ＭＳ ゴシック" w:eastAsia="ＭＳ ゴシック" w:hAnsi="ＭＳ ゴシック"/>
                <w:sz w:val="18"/>
                <w:szCs w:val="16"/>
              </w:rPr>
              <w:t>2/</w:t>
            </w:r>
            <w:r w:rsidRPr="008C4CFA">
              <w:rPr>
                <w:rFonts w:ascii="ＭＳ ゴシック" w:eastAsia="ＭＳ ゴシック" w:hAnsi="ＭＳ ゴシック" w:hint="eastAsia"/>
                <w:sz w:val="18"/>
                <w:szCs w:val="16"/>
              </w:rPr>
              <w:t>4～2/2</w:t>
            </w:r>
            <w:r w:rsidRPr="008C4CFA">
              <w:rPr>
                <w:rFonts w:ascii="ＭＳ ゴシック" w:eastAsia="ＭＳ ゴシック" w:hAnsi="ＭＳ ゴシック"/>
                <w:sz w:val="18"/>
                <w:szCs w:val="16"/>
              </w:rPr>
              <w:t>5</w:t>
            </w:r>
            <w:r w:rsidRPr="008C4CFA">
              <w:rPr>
                <w:rFonts w:ascii="ＭＳ ゴシック" w:eastAsia="ＭＳ ゴシック" w:hAnsi="ＭＳ ゴシック" w:hint="eastAsia"/>
                <w:sz w:val="18"/>
                <w:szCs w:val="16"/>
              </w:rPr>
              <w:t>の間)</w:t>
            </w:r>
          </w:p>
        </w:tc>
      </w:tr>
      <w:tr w:rsidR="00254FF4" w:rsidRPr="008C4CFA" w14:paraId="0136E399" w14:textId="77777777" w:rsidTr="00D75AFA">
        <w:trPr>
          <w:trHeight w:val="374"/>
        </w:trPr>
        <w:tc>
          <w:tcPr>
            <w:tcW w:w="3231" w:type="dxa"/>
            <w:vAlign w:val="center"/>
          </w:tcPr>
          <w:p w14:paraId="481E0CF2" w14:textId="77777777" w:rsidR="00254FF4" w:rsidRPr="008C4CFA" w:rsidRDefault="00254FF4" w:rsidP="00D75AFA">
            <w:pPr>
              <w:rPr>
                <w:rFonts w:ascii="ＭＳ ゴシック" w:eastAsia="ＭＳ ゴシック" w:hAnsi="ＭＳ ゴシック"/>
                <w:sz w:val="22"/>
              </w:rPr>
            </w:pPr>
            <w:r w:rsidRPr="008C4CFA">
              <w:rPr>
                <w:rFonts w:ascii="ＭＳ ゴシック" w:eastAsia="ＭＳ ゴシック" w:hAnsi="ＭＳ ゴシック" w:hint="eastAsia"/>
                <w:sz w:val="24"/>
              </w:rPr>
              <w:t>相 談 者 数</w:t>
            </w:r>
          </w:p>
        </w:tc>
        <w:tc>
          <w:tcPr>
            <w:tcW w:w="2891" w:type="dxa"/>
            <w:vAlign w:val="center"/>
          </w:tcPr>
          <w:p w14:paraId="43E37376" w14:textId="77777777" w:rsidR="00254FF4" w:rsidRPr="008C4CFA" w:rsidRDefault="00254FF4" w:rsidP="00D75AFA">
            <w:pPr>
              <w:ind w:rightChars="1" w:right="2"/>
              <w:jc w:val="right"/>
              <w:rPr>
                <w:rFonts w:ascii="ＭＳ ゴシック" w:eastAsia="ＭＳ ゴシック" w:hAnsi="ＭＳ ゴシック"/>
                <w:sz w:val="24"/>
                <w:highlight w:val="yellow"/>
              </w:rPr>
            </w:pPr>
            <w:r w:rsidRPr="008C4CFA">
              <w:rPr>
                <w:rFonts w:ascii="ＭＳ ゴシック" w:eastAsia="ＭＳ ゴシック" w:hAnsi="ＭＳ ゴシック" w:hint="eastAsia"/>
                <w:sz w:val="24"/>
              </w:rPr>
              <w:t>426人</w:t>
            </w:r>
          </w:p>
        </w:tc>
        <w:tc>
          <w:tcPr>
            <w:tcW w:w="2891" w:type="dxa"/>
            <w:vAlign w:val="center"/>
          </w:tcPr>
          <w:p w14:paraId="07D13DA7" w14:textId="77777777" w:rsidR="00254FF4" w:rsidRPr="008C4CFA" w:rsidRDefault="00254FF4" w:rsidP="00D75AFA">
            <w:pPr>
              <w:ind w:rightChars="1" w:right="2"/>
              <w:jc w:val="right"/>
              <w:rPr>
                <w:rFonts w:ascii="ＭＳ ゴシック" w:eastAsia="ＭＳ ゴシック" w:hAnsi="ＭＳ ゴシック"/>
                <w:sz w:val="24"/>
                <w:highlight w:val="yellow"/>
              </w:rPr>
            </w:pPr>
            <w:r w:rsidRPr="008C4CFA">
              <w:rPr>
                <w:rFonts w:ascii="ＭＳ ゴシック" w:eastAsia="ＭＳ ゴシック" w:hAnsi="ＭＳ ゴシック" w:hint="eastAsia"/>
                <w:sz w:val="24"/>
              </w:rPr>
              <w:t>2,726人</w:t>
            </w:r>
          </w:p>
        </w:tc>
      </w:tr>
      <w:tr w:rsidR="00254FF4" w:rsidRPr="008C4CFA" w14:paraId="4C25EB44" w14:textId="77777777" w:rsidTr="00D75AFA">
        <w:trPr>
          <w:trHeight w:val="374"/>
        </w:trPr>
        <w:tc>
          <w:tcPr>
            <w:tcW w:w="3231" w:type="dxa"/>
            <w:vAlign w:val="center"/>
          </w:tcPr>
          <w:p w14:paraId="31C61357" w14:textId="77777777" w:rsidR="00254FF4" w:rsidRPr="008C4CFA" w:rsidRDefault="00254FF4" w:rsidP="00D75AFA">
            <w:pPr>
              <w:rPr>
                <w:rFonts w:ascii="ＭＳ ゴシック" w:eastAsia="ＭＳ ゴシック" w:hAnsi="ＭＳ ゴシック"/>
                <w:sz w:val="22"/>
              </w:rPr>
            </w:pPr>
            <w:r w:rsidRPr="008C4CFA">
              <w:rPr>
                <w:rFonts w:ascii="ＭＳ ゴシック" w:eastAsia="ＭＳ ゴシック" w:hAnsi="ＭＳ ゴシック" w:hint="eastAsia"/>
                <w:sz w:val="24"/>
              </w:rPr>
              <w:t>相 談 件 数</w:t>
            </w:r>
          </w:p>
        </w:tc>
        <w:tc>
          <w:tcPr>
            <w:tcW w:w="2891" w:type="dxa"/>
            <w:vAlign w:val="center"/>
          </w:tcPr>
          <w:p w14:paraId="16E0B146" w14:textId="77777777" w:rsidR="00254FF4" w:rsidRPr="008C4CFA" w:rsidRDefault="00254FF4" w:rsidP="00D75AFA">
            <w:pPr>
              <w:ind w:rightChars="1" w:right="2"/>
              <w:jc w:val="right"/>
              <w:rPr>
                <w:rFonts w:ascii="ＭＳ ゴシック" w:eastAsia="ＭＳ ゴシック" w:hAnsi="ＭＳ ゴシック"/>
                <w:sz w:val="24"/>
                <w:highlight w:val="yellow"/>
              </w:rPr>
            </w:pPr>
            <w:r w:rsidRPr="008C4CFA">
              <w:rPr>
                <w:rFonts w:ascii="ＭＳ ゴシック" w:eastAsia="ＭＳ ゴシック" w:hAnsi="ＭＳ ゴシック" w:hint="eastAsia"/>
                <w:sz w:val="24"/>
              </w:rPr>
              <w:t>464件</w:t>
            </w:r>
          </w:p>
        </w:tc>
        <w:tc>
          <w:tcPr>
            <w:tcW w:w="2891" w:type="dxa"/>
            <w:vAlign w:val="center"/>
          </w:tcPr>
          <w:p w14:paraId="44FD800A" w14:textId="77777777" w:rsidR="00254FF4" w:rsidRPr="008C4CFA" w:rsidRDefault="00254FF4" w:rsidP="00D75AFA">
            <w:pPr>
              <w:wordWrap w:val="0"/>
              <w:ind w:rightChars="1" w:right="2"/>
              <w:jc w:val="right"/>
              <w:rPr>
                <w:rFonts w:ascii="ＭＳ ゴシック" w:eastAsia="ＭＳ ゴシック" w:hAnsi="ＭＳ ゴシック"/>
                <w:sz w:val="24"/>
                <w:highlight w:val="yellow"/>
              </w:rPr>
            </w:pPr>
            <w:r w:rsidRPr="008C4CFA">
              <w:rPr>
                <w:rFonts w:ascii="ＭＳ ゴシック" w:eastAsia="ＭＳ ゴシック" w:hAnsi="ＭＳ ゴシック" w:hint="eastAsia"/>
                <w:sz w:val="24"/>
              </w:rPr>
              <w:t>2,984件</w:t>
            </w:r>
          </w:p>
        </w:tc>
      </w:tr>
    </w:tbl>
    <w:p w14:paraId="65BF79F3" w14:textId="77777777" w:rsidR="00254FF4" w:rsidRPr="008C4CFA" w:rsidRDefault="00254FF4" w:rsidP="00254FF4">
      <w:pPr>
        <w:rPr>
          <w:rFonts w:ascii="ＭＳ ゴシック" w:eastAsia="ＭＳ ゴシック" w:hAnsi="ＭＳ ゴシック"/>
          <w:sz w:val="22"/>
        </w:rPr>
      </w:pPr>
      <w:r w:rsidRPr="008C4CFA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Pr="008C4CFA">
        <w:rPr>
          <w:rFonts w:ascii="ＭＳ ゴシック" w:eastAsia="ＭＳ ゴシック" w:hAnsi="ＭＳ ゴシック" w:hint="eastAsia"/>
          <w:sz w:val="22"/>
        </w:rPr>
        <w:t>※相談者のうち、「帰国者・接触者外来」へ連絡した者は、４人（累計３２人）</w:t>
      </w:r>
    </w:p>
    <w:p w14:paraId="7DB64ED8" w14:textId="77777777" w:rsidR="00254FF4" w:rsidRPr="008C4CFA" w:rsidRDefault="00254FF4" w:rsidP="00254FF4">
      <w:pPr>
        <w:rPr>
          <w:rFonts w:ascii="ＭＳ ゴシック" w:eastAsia="ＭＳ ゴシック" w:hAnsi="ＭＳ ゴシック"/>
          <w:sz w:val="22"/>
        </w:rPr>
      </w:pPr>
    </w:p>
    <w:p w14:paraId="55FBA011" w14:textId="77777777" w:rsidR="00254FF4" w:rsidRPr="008C4CFA" w:rsidRDefault="00254FF4" w:rsidP="00254FF4">
      <w:pPr>
        <w:rPr>
          <w:rFonts w:ascii="ＭＳ ゴシック" w:eastAsia="ＭＳ ゴシック" w:hAnsi="ＭＳ ゴシック"/>
          <w:sz w:val="22"/>
        </w:rPr>
      </w:pPr>
      <w:r w:rsidRPr="008C4CFA">
        <w:rPr>
          <w:rFonts w:ascii="ＭＳ ゴシック" w:eastAsia="ＭＳ ゴシック" w:hAnsi="ＭＳ ゴシック" w:hint="eastAsia"/>
          <w:sz w:val="22"/>
        </w:rPr>
        <w:t>②【政令中核市】</w:t>
      </w:r>
    </w:p>
    <w:tbl>
      <w:tblPr>
        <w:tblStyle w:val="a7"/>
        <w:tblpPr w:leftFromText="142" w:rightFromText="142" w:vertAnchor="text" w:horzAnchor="margin" w:tblpY="31"/>
        <w:tblW w:w="0" w:type="auto"/>
        <w:tblLook w:val="04A0" w:firstRow="1" w:lastRow="0" w:firstColumn="1" w:lastColumn="0" w:noHBand="0" w:noVBand="1"/>
      </w:tblPr>
      <w:tblGrid>
        <w:gridCol w:w="3231"/>
        <w:gridCol w:w="2891"/>
        <w:gridCol w:w="2891"/>
      </w:tblGrid>
      <w:tr w:rsidR="00254FF4" w:rsidRPr="008C4CFA" w14:paraId="053CA8A6" w14:textId="77777777" w:rsidTr="00D75AFA">
        <w:trPr>
          <w:trHeight w:val="471"/>
        </w:trPr>
        <w:tc>
          <w:tcPr>
            <w:tcW w:w="3231" w:type="dxa"/>
            <w:shd w:val="clear" w:color="auto" w:fill="F7CAAC" w:themeFill="accent2" w:themeFillTint="66"/>
            <w:vAlign w:val="center"/>
          </w:tcPr>
          <w:p w14:paraId="31387FB9" w14:textId="77777777" w:rsidR="00254FF4" w:rsidRPr="008C4CFA" w:rsidRDefault="00254FF4" w:rsidP="00D75AF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C4CFA">
              <w:rPr>
                <w:rFonts w:ascii="ＭＳ ゴシック" w:eastAsia="ＭＳ ゴシック" w:hAnsi="ＭＳ ゴシック" w:hint="eastAsia"/>
                <w:sz w:val="22"/>
              </w:rPr>
              <w:t>項　目</w:t>
            </w:r>
          </w:p>
        </w:tc>
        <w:tc>
          <w:tcPr>
            <w:tcW w:w="2891" w:type="dxa"/>
            <w:shd w:val="clear" w:color="auto" w:fill="F7CAAC" w:themeFill="accent2" w:themeFillTint="66"/>
            <w:vAlign w:val="center"/>
          </w:tcPr>
          <w:p w14:paraId="5F88A3FD" w14:textId="77777777" w:rsidR="00254FF4" w:rsidRPr="008C4CFA" w:rsidRDefault="00254FF4" w:rsidP="00D75AF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C4CFA">
              <w:rPr>
                <w:rFonts w:ascii="ＭＳ ゴシック" w:eastAsia="ＭＳ ゴシック" w:hAnsi="ＭＳ ゴシック" w:hint="eastAsia"/>
                <w:sz w:val="22"/>
              </w:rPr>
              <w:t>2/</w:t>
            </w:r>
            <w:r w:rsidRPr="008C4CFA">
              <w:rPr>
                <w:rFonts w:ascii="ＭＳ ゴシック" w:eastAsia="ＭＳ ゴシック" w:hAnsi="ＭＳ ゴシック"/>
                <w:sz w:val="22"/>
              </w:rPr>
              <w:t>21</w:t>
            </w:r>
            <w:r w:rsidRPr="008C4CFA">
              <w:rPr>
                <w:rFonts w:ascii="ＭＳ ゴシック" w:eastAsia="ＭＳ ゴシック" w:hAnsi="ＭＳ ゴシック" w:hint="eastAsia"/>
                <w:sz w:val="22"/>
              </w:rPr>
              <w:t>の結果</w:t>
            </w:r>
          </w:p>
        </w:tc>
        <w:tc>
          <w:tcPr>
            <w:tcW w:w="2891" w:type="dxa"/>
            <w:shd w:val="clear" w:color="auto" w:fill="F7CAAC" w:themeFill="accent2" w:themeFillTint="66"/>
            <w:vAlign w:val="center"/>
          </w:tcPr>
          <w:p w14:paraId="1807FB34" w14:textId="77777777" w:rsidR="00254FF4" w:rsidRPr="008C4CFA" w:rsidRDefault="00254FF4" w:rsidP="00D75AF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C4CFA">
              <w:rPr>
                <w:rFonts w:ascii="ＭＳ ゴシック" w:eastAsia="ＭＳ ゴシック" w:hAnsi="ＭＳ ゴシック" w:hint="eastAsia"/>
                <w:sz w:val="22"/>
              </w:rPr>
              <w:t>累　計</w:t>
            </w:r>
            <w:r w:rsidRPr="008C4CFA">
              <w:rPr>
                <w:rFonts w:ascii="ＭＳ ゴシック" w:eastAsia="ＭＳ ゴシック" w:hAnsi="ＭＳ ゴシック" w:hint="eastAsia"/>
                <w:sz w:val="18"/>
              </w:rPr>
              <w:t>(</w:t>
            </w:r>
            <w:r w:rsidRPr="008C4CFA">
              <w:rPr>
                <w:rFonts w:ascii="ＭＳ ゴシック" w:eastAsia="ＭＳ ゴシック" w:hAnsi="ＭＳ ゴシック"/>
                <w:sz w:val="18"/>
                <w:szCs w:val="16"/>
              </w:rPr>
              <w:t>2/</w:t>
            </w:r>
            <w:r w:rsidRPr="008C4CFA">
              <w:rPr>
                <w:rFonts w:ascii="ＭＳ ゴシック" w:eastAsia="ＭＳ ゴシック" w:hAnsi="ＭＳ ゴシック" w:hint="eastAsia"/>
                <w:sz w:val="18"/>
                <w:szCs w:val="16"/>
              </w:rPr>
              <w:t>4～</w:t>
            </w:r>
            <w:r w:rsidRPr="008C4CFA">
              <w:rPr>
                <w:rFonts w:ascii="ＭＳ ゴシック" w:eastAsia="ＭＳ ゴシック" w:hAnsi="ＭＳ ゴシック"/>
                <w:sz w:val="18"/>
              </w:rPr>
              <w:t>2/21</w:t>
            </w:r>
            <w:r w:rsidRPr="008C4CFA">
              <w:rPr>
                <w:rFonts w:ascii="ＭＳ ゴシック" w:eastAsia="ＭＳ ゴシック" w:hAnsi="ＭＳ ゴシック" w:hint="eastAsia"/>
                <w:sz w:val="18"/>
              </w:rPr>
              <w:t>の間)</w:t>
            </w:r>
          </w:p>
        </w:tc>
      </w:tr>
      <w:tr w:rsidR="00254FF4" w:rsidRPr="008C4CFA" w14:paraId="59C9C132" w14:textId="77777777" w:rsidTr="00D75AFA">
        <w:trPr>
          <w:trHeight w:val="374"/>
        </w:trPr>
        <w:tc>
          <w:tcPr>
            <w:tcW w:w="3231" w:type="dxa"/>
            <w:vAlign w:val="center"/>
          </w:tcPr>
          <w:p w14:paraId="031EA8F9" w14:textId="77777777" w:rsidR="00254FF4" w:rsidRPr="008C4CFA" w:rsidRDefault="00254FF4" w:rsidP="00D75AFA">
            <w:pPr>
              <w:rPr>
                <w:rFonts w:ascii="ＭＳ ゴシック" w:eastAsia="ＭＳ ゴシック" w:hAnsi="ＭＳ ゴシック"/>
                <w:sz w:val="22"/>
              </w:rPr>
            </w:pPr>
            <w:r w:rsidRPr="008C4CFA">
              <w:rPr>
                <w:rFonts w:ascii="ＭＳ ゴシック" w:eastAsia="ＭＳ ゴシック" w:hAnsi="ＭＳ ゴシック" w:hint="eastAsia"/>
                <w:sz w:val="24"/>
              </w:rPr>
              <w:t>相 談 者 数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4A450291" w14:textId="77777777" w:rsidR="00254FF4" w:rsidRPr="008C4CFA" w:rsidRDefault="00254FF4" w:rsidP="00D75AFA">
            <w:pPr>
              <w:ind w:rightChars="1" w:right="2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C4CFA">
              <w:rPr>
                <w:rFonts w:ascii="ＭＳ ゴシック" w:eastAsia="ＭＳ ゴシック" w:hAnsi="ＭＳ ゴシック"/>
                <w:sz w:val="24"/>
              </w:rPr>
              <w:t>428</w:t>
            </w:r>
            <w:r w:rsidRPr="008C4CFA">
              <w:rPr>
                <w:rFonts w:ascii="ＭＳ ゴシック" w:eastAsia="ＭＳ ゴシック" w:hAnsi="ＭＳ ゴシック" w:hint="eastAsia"/>
                <w:sz w:val="24"/>
              </w:rPr>
              <w:t>人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548051AA" w14:textId="77777777" w:rsidR="00254FF4" w:rsidRPr="008C4CFA" w:rsidRDefault="00254FF4" w:rsidP="00D75AFA">
            <w:pPr>
              <w:ind w:rightChars="1" w:right="2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C4CFA">
              <w:rPr>
                <w:rFonts w:ascii="ＭＳ ゴシック" w:eastAsia="ＭＳ ゴシック" w:hAnsi="ＭＳ ゴシック"/>
                <w:sz w:val="24"/>
              </w:rPr>
              <w:t>3,186</w:t>
            </w:r>
            <w:r w:rsidRPr="008C4CFA">
              <w:rPr>
                <w:rFonts w:ascii="ＭＳ ゴシック" w:eastAsia="ＭＳ ゴシック" w:hAnsi="ＭＳ ゴシック" w:hint="eastAsia"/>
                <w:sz w:val="24"/>
              </w:rPr>
              <w:t>人</w:t>
            </w:r>
          </w:p>
        </w:tc>
      </w:tr>
    </w:tbl>
    <w:p w14:paraId="2C057E39" w14:textId="77777777" w:rsidR="00254FF4" w:rsidRPr="008C4CFA" w:rsidRDefault="00254FF4" w:rsidP="00254FF4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8C4CFA">
        <w:rPr>
          <w:rFonts w:ascii="ＭＳ ゴシック" w:eastAsia="ＭＳ ゴシック" w:hAnsi="ＭＳ ゴシック" w:hint="eastAsia"/>
          <w:sz w:val="22"/>
        </w:rPr>
        <w:t>※相談者のうち、「帰国者・接触者外来」へ連絡した者は、８人（累計３２人）</w:t>
      </w:r>
    </w:p>
    <w:p w14:paraId="392D9B30" w14:textId="77777777" w:rsidR="00254FF4" w:rsidRDefault="00254FF4" w:rsidP="00A62D72">
      <w:pPr>
        <w:rPr>
          <w:rFonts w:ascii="ＭＳ ゴシック" w:eastAsia="ＭＳ ゴシック" w:hAnsi="ＭＳ ゴシック"/>
          <w:b/>
          <w:sz w:val="22"/>
        </w:rPr>
      </w:pPr>
    </w:p>
    <w:p w14:paraId="1E33FF01" w14:textId="77777777" w:rsidR="00254FF4" w:rsidRDefault="00254FF4" w:rsidP="00A62D72">
      <w:pPr>
        <w:rPr>
          <w:rFonts w:ascii="ＭＳ ゴシック" w:eastAsia="ＭＳ ゴシック" w:hAnsi="ＭＳ ゴシック"/>
          <w:b/>
          <w:sz w:val="22"/>
        </w:rPr>
      </w:pPr>
    </w:p>
    <w:p w14:paraId="4CA6ED11" w14:textId="181E5F52" w:rsidR="00254FF4" w:rsidRPr="008C4CFA" w:rsidRDefault="006E2D46" w:rsidP="00254FF4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４．</w:t>
      </w:r>
      <w:r w:rsidR="00254FF4" w:rsidRPr="008C4CFA">
        <w:rPr>
          <w:rFonts w:ascii="ＭＳ ゴシック" w:eastAsia="ＭＳ ゴシック" w:hAnsi="ＭＳ ゴシック" w:hint="eastAsia"/>
          <w:b/>
          <w:sz w:val="22"/>
        </w:rPr>
        <w:t>帰国者・接触者外来設置状況（令和２年２月</w:t>
      </w:r>
      <w:r w:rsidR="00254FF4" w:rsidRPr="008C4CFA">
        <w:rPr>
          <w:rFonts w:ascii="ＭＳ ゴシック" w:eastAsia="ＭＳ ゴシック" w:hAnsi="ＭＳ ゴシック"/>
          <w:b/>
          <w:sz w:val="22"/>
        </w:rPr>
        <w:t>26</w:t>
      </w:r>
      <w:r w:rsidR="00254FF4" w:rsidRPr="008C4CFA">
        <w:rPr>
          <w:rFonts w:ascii="ＭＳ ゴシック" w:eastAsia="ＭＳ ゴシック" w:hAnsi="ＭＳ ゴシック" w:hint="eastAsia"/>
          <w:b/>
          <w:sz w:val="22"/>
        </w:rPr>
        <w:t>日時点）</w:t>
      </w:r>
    </w:p>
    <w:p w14:paraId="3AE18E3A" w14:textId="77777777" w:rsidR="00254FF4" w:rsidRPr="008C4CFA" w:rsidRDefault="00254FF4" w:rsidP="00254FF4">
      <w:pPr>
        <w:rPr>
          <w:rFonts w:ascii="ＭＳ ゴシック" w:eastAsia="ＭＳ ゴシック" w:hAnsi="ＭＳ ゴシック"/>
          <w:sz w:val="22"/>
        </w:rPr>
      </w:pPr>
      <w:r w:rsidRPr="008C4CFA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Pr="008C4CFA">
        <w:rPr>
          <w:rFonts w:ascii="ＭＳ ゴシック" w:eastAsia="ＭＳ ゴシック" w:hAnsi="ＭＳ ゴシック" w:hint="eastAsia"/>
          <w:sz w:val="22"/>
        </w:rPr>
        <w:t>８医療圏・58医療機関で設置</w:t>
      </w:r>
      <w:r w:rsidRPr="008C4CFA">
        <w:rPr>
          <w:rFonts w:ascii="ＭＳ ゴシック" w:eastAsia="ＭＳ ゴシック" w:hAnsi="ＭＳ ゴシック" w:hint="eastAsia"/>
          <w:sz w:val="20"/>
        </w:rPr>
        <w:t>（現時点で確定した数であり、その他調整中の医療機関有）</w:t>
      </w:r>
    </w:p>
    <w:p w14:paraId="7AD70F8D" w14:textId="77777777" w:rsidR="00B85352" w:rsidRPr="00254FF4" w:rsidRDefault="00B85352" w:rsidP="00B85352">
      <w:pPr>
        <w:rPr>
          <w:rFonts w:ascii="ＭＳ ゴシック" w:eastAsia="ＭＳ ゴシック" w:hAnsi="ＭＳ ゴシック"/>
          <w:b/>
          <w:sz w:val="22"/>
        </w:rPr>
      </w:pPr>
    </w:p>
    <w:p w14:paraId="7AF173F3" w14:textId="77777777" w:rsidR="00AB1527" w:rsidRPr="001F32A1" w:rsidRDefault="00AB1527" w:rsidP="00D96D17">
      <w:pPr>
        <w:rPr>
          <w:rFonts w:ascii="ＭＳ ゴシック" w:eastAsia="ＭＳ ゴシック" w:hAnsi="ＭＳ ゴシック"/>
          <w:sz w:val="22"/>
        </w:rPr>
      </w:pPr>
    </w:p>
    <w:sectPr w:rsidR="00AB1527" w:rsidRPr="001F32A1" w:rsidSect="00F45585">
      <w:pgSz w:w="11906" w:h="16838" w:code="9"/>
      <w:pgMar w:top="1247" w:right="1418" w:bottom="567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235DA" w14:textId="77777777" w:rsidR="001E5057" w:rsidRDefault="001E5057" w:rsidP="00F22056">
      <w:r>
        <w:separator/>
      </w:r>
    </w:p>
  </w:endnote>
  <w:endnote w:type="continuationSeparator" w:id="0">
    <w:p w14:paraId="4CA2D162" w14:textId="77777777" w:rsidR="001E5057" w:rsidRDefault="001E5057" w:rsidP="00F22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F8ED4" w14:textId="77777777" w:rsidR="001E5057" w:rsidRDefault="001E5057" w:rsidP="00F22056">
      <w:r>
        <w:separator/>
      </w:r>
    </w:p>
  </w:footnote>
  <w:footnote w:type="continuationSeparator" w:id="0">
    <w:p w14:paraId="19168C76" w14:textId="77777777" w:rsidR="001E5057" w:rsidRDefault="001E5057" w:rsidP="00F22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12F6C"/>
    <w:multiLevelType w:val="hybridMultilevel"/>
    <w:tmpl w:val="A6128294"/>
    <w:lvl w:ilvl="0" w:tplc="B94AF5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056"/>
    <w:rsid w:val="0002030C"/>
    <w:rsid w:val="0002076A"/>
    <w:rsid w:val="0005650B"/>
    <w:rsid w:val="000B6218"/>
    <w:rsid w:val="001043F8"/>
    <w:rsid w:val="001137BF"/>
    <w:rsid w:val="0014444B"/>
    <w:rsid w:val="001637DF"/>
    <w:rsid w:val="00164471"/>
    <w:rsid w:val="0018341A"/>
    <w:rsid w:val="00183ADA"/>
    <w:rsid w:val="001967E5"/>
    <w:rsid w:val="001A4EFD"/>
    <w:rsid w:val="001A6E25"/>
    <w:rsid w:val="001D267A"/>
    <w:rsid w:val="001D3699"/>
    <w:rsid w:val="001E5057"/>
    <w:rsid w:val="002073D0"/>
    <w:rsid w:val="002311AD"/>
    <w:rsid w:val="00254FF4"/>
    <w:rsid w:val="00285F03"/>
    <w:rsid w:val="00297302"/>
    <w:rsid w:val="002E3594"/>
    <w:rsid w:val="002E39BF"/>
    <w:rsid w:val="00300116"/>
    <w:rsid w:val="0030106C"/>
    <w:rsid w:val="00314A0C"/>
    <w:rsid w:val="0031642D"/>
    <w:rsid w:val="003167C4"/>
    <w:rsid w:val="00333691"/>
    <w:rsid w:val="00346E67"/>
    <w:rsid w:val="00381DAA"/>
    <w:rsid w:val="00382882"/>
    <w:rsid w:val="00392A32"/>
    <w:rsid w:val="00396DEE"/>
    <w:rsid w:val="003B7225"/>
    <w:rsid w:val="003C67FC"/>
    <w:rsid w:val="003F3804"/>
    <w:rsid w:val="0040555F"/>
    <w:rsid w:val="004319B2"/>
    <w:rsid w:val="004543D2"/>
    <w:rsid w:val="004706C4"/>
    <w:rsid w:val="004952CE"/>
    <w:rsid w:val="004A3B1C"/>
    <w:rsid w:val="004A4D70"/>
    <w:rsid w:val="004B46A8"/>
    <w:rsid w:val="004E6643"/>
    <w:rsid w:val="00530834"/>
    <w:rsid w:val="00566D67"/>
    <w:rsid w:val="0057349E"/>
    <w:rsid w:val="00584BEE"/>
    <w:rsid w:val="0059076C"/>
    <w:rsid w:val="00590B2D"/>
    <w:rsid w:val="00590ECD"/>
    <w:rsid w:val="005A15FA"/>
    <w:rsid w:val="005B782E"/>
    <w:rsid w:val="005D1CE3"/>
    <w:rsid w:val="005D3621"/>
    <w:rsid w:val="005D6999"/>
    <w:rsid w:val="005E46DD"/>
    <w:rsid w:val="005F5A12"/>
    <w:rsid w:val="005F5D6A"/>
    <w:rsid w:val="006036B7"/>
    <w:rsid w:val="00626139"/>
    <w:rsid w:val="006403D4"/>
    <w:rsid w:val="006415A4"/>
    <w:rsid w:val="00644F4D"/>
    <w:rsid w:val="00645D9E"/>
    <w:rsid w:val="00650A1D"/>
    <w:rsid w:val="00665752"/>
    <w:rsid w:val="00667576"/>
    <w:rsid w:val="006859CC"/>
    <w:rsid w:val="0069317B"/>
    <w:rsid w:val="006A1670"/>
    <w:rsid w:val="006A6AF0"/>
    <w:rsid w:val="006C14D9"/>
    <w:rsid w:val="006E2D46"/>
    <w:rsid w:val="006F2452"/>
    <w:rsid w:val="00717A08"/>
    <w:rsid w:val="00796E03"/>
    <w:rsid w:val="007B700F"/>
    <w:rsid w:val="007D271B"/>
    <w:rsid w:val="007E2FA3"/>
    <w:rsid w:val="00812400"/>
    <w:rsid w:val="00822BBD"/>
    <w:rsid w:val="0084277D"/>
    <w:rsid w:val="008631B1"/>
    <w:rsid w:val="0086659B"/>
    <w:rsid w:val="00890B6C"/>
    <w:rsid w:val="00897149"/>
    <w:rsid w:val="008D12EC"/>
    <w:rsid w:val="008D5E58"/>
    <w:rsid w:val="008E72E2"/>
    <w:rsid w:val="00901863"/>
    <w:rsid w:val="00932E05"/>
    <w:rsid w:val="00937E2F"/>
    <w:rsid w:val="00944E78"/>
    <w:rsid w:val="00951986"/>
    <w:rsid w:val="009550A6"/>
    <w:rsid w:val="00961C1E"/>
    <w:rsid w:val="00993C06"/>
    <w:rsid w:val="009969B5"/>
    <w:rsid w:val="009B0C26"/>
    <w:rsid w:val="009B2C30"/>
    <w:rsid w:val="009D1670"/>
    <w:rsid w:val="009F2DF8"/>
    <w:rsid w:val="00A07E1F"/>
    <w:rsid w:val="00A352C9"/>
    <w:rsid w:val="00A35A53"/>
    <w:rsid w:val="00A375E4"/>
    <w:rsid w:val="00A41789"/>
    <w:rsid w:val="00A62D72"/>
    <w:rsid w:val="00A768F9"/>
    <w:rsid w:val="00A83F28"/>
    <w:rsid w:val="00A934DD"/>
    <w:rsid w:val="00AB1527"/>
    <w:rsid w:val="00AC7595"/>
    <w:rsid w:val="00AD6A96"/>
    <w:rsid w:val="00AF42BB"/>
    <w:rsid w:val="00B51832"/>
    <w:rsid w:val="00B753FC"/>
    <w:rsid w:val="00B81790"/>
    <w:rsid w:val="00B85352"/>
    <w:rsid w:val="00BA33F2"/>
    <w:rsid w:val="00BB715F"/>
    <w:rsid w:val="00BF0427"/>
    <w:rsid w:val="00BF79B7"/>
    <w:rsid w:val="00C17E9C"/>
    <w:rsid w:val="00C20D2F"/>
    <w:rsid w:val="00C451D6"/>
    <w:rsid w:val="00C85429"/>
    <w:rsid w:val="00C920B7"/>
    <w:rsid w:val="00CA6A69"/>
    <w:rsid w:val="00CA7BEA"/>
    <w:rsid w:val="00CB5987"/>
    <w:rsid w:val="00CC09B4"/>
    <w:rsid w:val="00CE36D3"/>
    <w:rsid w:val="00D03F50"/>
    <w:rsid w:val="00D138F1"/>
    <w:rsid w:val="00D16C99"/>
    <w:rsid w:val="00D2121D"/>
    <w:rsid w:val="00D52558"/>
    <w:rsid w:val="00D712FC"/>
    <w:rsid w:val="00D91ECD"/>
    <w:rsid w:val="00D96D17"/>
    <w:rsid w:val="00DB3D6B"/>
    <w:rsid w:val="00DC3818"/>
    <w:rsid w:val="00DC5D6D"/>
    <w:rsid w:val="00DE3279"/>
    <w:rsid w:val="00DE3740"/>
    <w:rsid w:val="00DF341B"/>
    <w:rsid w:val="00DF3447"/>
    <w:rsid w:val="00DF46D5"/>
    <w:rsid w:val="00E31F13"/>
    <w:rsid w:val="00E34360"/>
    <w:rsid w:val="00E35768"/>
    <w:rsid w:val="00E47E48"/>
    <w:rsid w:val="00E76B23"/>
    <w:rsid w:val="00E84905"/>
    <w:rsid w:val="00EA744E"/>
    <w:rsid w:val="00EB20FF"/>
    <w:rsid w:val="00EB2AB4"/>
    <w:rsid w:val="00F046E9"/>
    <w:rsid w:val="00F07463"/>
    <w:rsid w:val="00F16370"/>
    <w:rsid w:val="00F16700"/>
    <w:rsid w:val="00F17412"/>
    <w:rsid w:val="00F22056"/>
    <w:rsid w:val="00F33652"/>
    <w:rsid w:val="00F45585"/>
    <w:rsid w:val="00F52C4F"/>
    <w:rsid w:val="00F575E0"/>
    <w:rsid w:val="00F61D59"/>
    <w:rsid w:val="00F7302A"/>
    <w:rsid w:val="00F75CE4"/>
    <w:rsid w:val="00F862F1"/>
    <w:rsid w:val="00FA3210"/>
    <w:rsid w:val="00FB7BBA"/>
    <w:rsid w:val="00FE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465FF37"/>
  <w15:chartTrackingRefBased/>
  <w15:docId w15:val="{43BBA7D0-BEF8-4791-9F3A-311CE8A58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20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2056"/>
  </w:style>
  <w:style w:type="paragraph" w:styleId="a5">
    <w:name w:val="footer"/>
    <w:basedOn w:val="a"/>
    <w:link w:val="a6"/>
    <w:uiPriority w:val="99"/>
    <w:unhideWhenUsed/>
    <w:rsid w:val="00F220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2056"/>
  </w:style>
  <w:style w:type="table" w:styleId="a7">
    <w:name w:val="Table Grid"/>
    <w:basedOn w:val="a1"/>
    <w:uiPriority w:val="39"/>
    <w:rsid w:val="00901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F5D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5D6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734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1967E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967E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967E5"/>
  </w:style>
  <w:style w:type="paragraph" w:styleId="ad">
    <w:name w:val="annotation subject"/>
    <w:basedOn w:val="ab"/>
    <w:next w:val="ab"/>
    <w:link w:val="ae"/>
    <w:uiPriority w:val="99"/>
    <w:semiHidden/>
    <w:unhideWhenUsed/>
    <w:rsid w:val="001967E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967E5"/>
    <w:rPr>
      <w:b/>
      <w:bCs/>
    </w:rPr>
  </w:style>
  <w:style w:type="paragraph" w:styleId="af">
    <w:name w:val="List Paragraph"/>
    <w:basedOn w:val="a"/>
    <w:uiPriority w:val="34"/>
    <w:qFormat/>
    <w:rsid w:val="00932E05"/>
    <w:pPr>
      <w:ind w:leftChars="400" w:left="840"/>
    </w:pPr>
  </w:style>
  <w:style w:type="table" w:customStyle="1" w:styleId="1">
    <w:name w:val="表 (格子)1"/>
    <w:basedOn w:val="a1"/>
    <w:next w:val="a7"/>
    <w:uiPriority w:val="39"/>
    <w:rsid w:val="005B7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9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______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_____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 altLang="en-US" sz="1200">
                <a:latin typeface="ＭＳ ゴシック" panose="020B0609070205080204" pitchFamily="49" charset="-128"/>
                <a:ea typeface="ＭＳ ゴシック" panose="020B0609070205080204" pitchFamily="49" charset="-128"/>
              </a:rPr>
              <a:t>検査件数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>
        <c:manualLayout>
          <c:layoutTarget val="inner"/>
          <c:xMode val="edge"/>
          <c:yMode val="edge"/>
          <c:x val="4.4999195728336647E-2"/>
          <c:y val="0.17012640987444136"/>
          <c:w val="0.93307753571162344"/>
          <c:h val="0.608262183443285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件数!$C$3</c:f>
              <c:strCache>
                <c:ptCount val="1"/>
                <c:pt idx="0">
                  <c:v>件数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件数!$B$4:$B$32</c:f>
              <c:numCache>
                <c:formatCode>m/d;@</c:formatCode>
                <c:ptCount val="29"/>
                <c:pt idx="0">
                  <c:v>43856</c:v>
                </c:pt>
                <c:pt idx="1">
                  <c:v>43857</c:v>
                </c:pt>
                <c:pt idx="2">
                  <c:v>43858</c:v>
                </c:pt>
                <c:pt idx="3">
                  <c:v>43859</c:v>
                </c:pt>
                <c:pt idx="4">
                  <c:v>43860</c:v>
                </c:pt>
                <c:pt idx="5">
                  <c:v>43861</c:v>
                </c:pt>
                <c:pt idx="6">
                  <c:v>43862</c:v>
                </c:pt>
                <c:pt idx="7">
                  <c:v>43863</c:v>
                </c:pt>
                <c:pt idx="8">
                  <c:v>43864</c:v>
                </c:pt>
                <c:pt idx="9">
                  <c:v>43865</c:v>
                </c:pt>
                <c:pt idx="10">
                  <c:v>43866</c:v>
                </c:pt>
                <c:pt idx="11">
                  <c:v>43867</c:v>
                </c:pt>
                <c:pt idx="12">
                  <c:v>43868</c:v>
                </c:pt>
                <c:pt idx="13">
                  <c:v>43871</c:v>
                </c:pt>
                <c:pt idx="14">
                  <c:v>43872</c:v>
                </c:pt>
                <c:pt idx="15">
                  <c:v>43873</c:v>
                </c:pt>
                <c:pt idx="16">
                  <c:v>43874</c:v>
                </c:pt>
                <c:pt idx="17">
                  <c:v>43875</c:v>
                </c:pt>
                <c:pt idx="18">
                  <c:v>43876</c:v>
                </c:pt>
                <c:pt idx="19">
                  <c:v>43877</c:v>
                </c:pt>
                <c:pt idx="20">
                  <c:v>43878</c:v>
                </c:pt>
                <c:pt idx="21">
                  <c:v>43879</c:v>
                </c:pt>
                <c:pt idx="22">
                  <c:v>43880</c:v>
                </c:pt>
                <c:pt idx="23">
                  <c:v>43881</c:v>
                </c:pt>
                <c:pt idx="24">
                  <c:v>43882</c:v>
                </c:pt>
                <c:pt idx="25">
                  <c:v>43883</c:v>
                </c:pt>
                <c:pt idx="26">
                  <c:v>43884</c:v>
                </c:pt>
                <c:pt idx="27">
                  <c:v>43885</c:v>
                </c:pt>
                <c:pt idx="28">
                  <c:v>43886</c:v>
                </c:pt>
              </c:numCache>
            </c:numRef>
          </c:cat>
          <c:val>
            <c:numRef>
              <c:f>件数!$C$4:$C$32</c:f>
              <c:numCache>
                <c:formatCode>General</c:formatCode>
                <c:ptCount val="29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5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1</c:v>
                </c:pt>
                <c:pt idx="12">
                  <c:v>1</c:v>
                </c:pt>
                <c:pt idx="13">
                  <c:v>5</c:v>
                </c:pt>
                <c:pt idx="14">
                  <c:v>1</c:v>
                </c:pt>
                <c:pt idx="15">
                  <c:v>0</c:v>
                </c:pt>
                <c:pt idx="16">
                  <c:v>0</c:v>
                </c:pt>
                <c:pt idx="17">
                  <c:v>3</c:v>
                </c:pt>
                <c:pt idx="18">
                  <c:v>15</c:v>
                </c:pt>
                <c:pt idx="19">
                  <c:v>3</c:v>
                </c:pt>
                <c:pt idx="20">
                  <c:v>6</c:v>
                </c:pt>
                <c:pt idx="21">
                  <c:v>8</c:v>
                </c:pt>
                <c:pt idx="22">
                  <c:v>14</c:v>
                </c:pt>
                <c:pt idx="23">
                  <c:v>30</c:v>
                </c:pt>
                <c:pt idx="24">
                  <c:v>14</c:v>
                </c:pt>
                <c:pt idx="25">
                  <c:v>16</c:v>
                </c:pt>
                <c:pt idx="26">
                  <c:v>13</c:v>
                </c:pt>
                <c:pt idx="27">
                  <c:v>3</c:v>
                </c:pt>
                <c:pt idx="28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873-4B2A-9407-564844E567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6406416"/>
        <c:axId val="42600000"/>
      </c:barChart>
      <c:dateAx>
        <c:axId val="206406416"/>
        <c:scaling>
          <c:orientation val="minMax"/>
        </c:scaling>
        <c:delete val="0"/>
        <c:axPos val="b"/>
        <c:numFmt formatCode="m/d;@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ＭＳ ゴシック" panose="020B0609070205080204" pitchFamily="49" charset="-128"/>
                <a:ea typeface="ＭＳ ゴシック" panose="020B0609070205080204" pitchFamily="49" charset="-128"/>
                <a:cs typeface="+mn-cs"/>
              </a:defRPr>
            </a:pPr>
            <a:endParaRPr lang="ja-JP"/>
          </a:p>
        </c:txPr>
        <c:crossAx val="42600000"/>
        <c:crosses val="autoZero"/>
        <c:auto val="1"/>
        <c:lblOffset val="100"/>
        <c:baseTimeUnit val="days"/>
      </c:dateAx>
      <c:valAx>
        <c:axId val="42600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ＭＳ ゴシック" panose="020B0609070205080204" pitchFamily="49" charset="-128"/>
                <a:ea typeface="ＭＳ ゴシック" panose="020B0609070205080204" pitchFamily="49" charset="-128"/>
                <a:cs typeface="+mn-cs"/>
              </a:defRPr>
            </a:pPr>
            <a:endParaRPr lang="ja-JP"/>
          </a:p>
        </c:txPr>
        <c:crossAx val="2064064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ja-JP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ＭＳ ゴシック" panose="020B0609070205080204" pitchFamily="49" charset="-128"/>
              <a:ea typeface="ＭＳ ゴシック" panose="020B0609070205080204" pitchFamily="49" charset="-128"/>
              <a:cs typeface="+mn-cs"/>
            </a:defRPr>
          </a:pPr>
          <a:endParaRPr lang="ja-JP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Sheet1!$B$2</c:f>
              <c:strCache>
                <c:ptCount val="1"/>
                <c:pt idx="0">
                  <c:v>相談件数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Sheet1!$A$3:$A$30</c:f>
              <c:numCache>
                <c:formatCode>m/d;@</c:formatCode>
                <c:ptCount val="28"/>
                <c:pt idx="0">
                  <c:v>43859</c:v>
                </c:pt>
                <c:pt idx="1">
                  <c:v>43860</c:v>
                </c:pt>
                <c:pt idx="2">
                  <c:v>43861</c:v>
                </c:pt>
                <c:pt idx="3">
                  <c:v>43862</c:v>
                </c:pt>
                <c:pt idx="4">
                  <c:v>43863</c:v>
                </c:pt>
                <c:pt idx="5">
                  <c:v>43864</c:v>
                </c:pt>
                <c:pt idx="6">
                  <c:v>43865</c:v>
                </c:pt>
                <c:pt idx="7">
                  <c:v>43866</c:v>
                </c:pt>
                <c:pt idx="8">
                  <c:v>43867</c:v>
                </c:pt>
                <c:pt idx="9">
                  <c:v>43868</c:v>
                </c:pt>
                <c:pt idx="10">
                  <c:v>43869</c:v>
                </c:pt>
                <c:pt idx="11">
                  <c:v>43870</c:v>
                </c:pt>
                <c:pt idx="12">
                  <c:v>43871</c:v>
                </c:pt>
                <c:pt idx="13">
                  <c:v>43872</c:v>
                </c:pt>
                <c:pt idx="14">
                  <c:v>43873</c:v>
                </c:pt>
                <c:pt idx="15">
                  <c:v>43874</c:v>
                </c:pt>
                <c:pt idx="16">
                  <c:v>43875</c:v>
                </c:pt>
                <c:pt idx="17">
                  <c:v>43876</c:v>
                </c:pt>
                <c:pt idx="18">
                  <c:v>43877</c:v>
                </c:pt>
                <c:pt idx="19">
                  <c:v>43878</c:v>
                </c:pt>
                <c:pt idx="20">
                  <c:v>43879</c:v>
                </c:pt>
                <c:pt idx="21">
                  <c:v>43880</c:v>
                </c:pt>
                <c:pt idx="22">
                  <c:v>43881</c:v>
                </c:pt>
                <c:pt idx="23">
                  <c:v>43882</c:v>
                </c:pt>
                <c:pt idx="24">
                  <c:v>43883</c:v>
                </c:pt>
                <c:pt idx="25">
                  <c:v>43884</c:v>
                </c:pt>
                <c:pt idx="26">
                  <c:v>43885</c:v>
                </c:pt>
                <c:pt idx="27">
                  <c:v>43886</c:v>
                </c:pt>
              </c:numCache>
            </c:numRef>
          </c:cat>
          <c:val>
            <c:numRef>
              <c:f>Sheet1!$B$3:$B$30</c:f>
              <c:numCache>
                <c:formatCode>General</c:formatCode>
                <c:ptCount val="28"/>
                <c:pt idx="0">
                  <c:v>194</c:v>
                </c:pt>
                <c:pt idx="1">
                  <c:v>379</c:v>
                </c:pt>
                <c:pt idx="2">
                  <c:v>387</c:v>
                </c:pt>
                <c:pt idx="3">
                  <c:v>313</c:v>
                </c:pt>
                <c:pt idx="4">
                  <c:v>154</c:v>
                </c:pt>
                <c:pt idx="5">
                  <c:v>263</c:v>
                </c:pt>
                <c:pt idx="6">
                  <c:v>238</c:v>
                </c:pt>
                <c:pt idx="7">
                  <c:v>151</c:v>
                </c:pt>
                <c:pt idx="8">
                  <c:v>144</c:v>
                </c:pt>
                <c:pt idx="9">
                  <c:v>145</c:v>
                </c:pt>
                <c:pt idx="10">
                  <c:v>91</c:v>
                </c:pt>
                <c:pt idx="11">
                  <c:v>65</c:v>
                </c:pt>
                <c:pt idx="12">
                  <c:v>93</c:v>
                </c:pt>
                <c:pt idx="13">
                  <c:v>74</c:v>
                </c:pt>
                <c:pt idx="14">
                  <c:v>86</c:v>
                </c:pt>
                <c:pt idx="15">
                  <c:v>69</c:v>
                </c:pt>
                <c:pt idx="16">
                  <c:v>158</c:v>
                </c:pt>
                <c:pt idx="17">
                  <c:v>229</c:v>
                </c:pt>
                <c:pt idx="18">
                  <c:v>206</c:v>
                </c:pt>
                <c:pt idx="19">
                  <c:v>278</c:v>
                </c:pt>
                <c:pt idx="20">
                  <c:v>288</c:v>
                </c:pt>
                <c:pt idx="21">
                  <c:v>201</c:v>
                </c:pt>
                <c:pt idx="22">
                  <c:v>203</c:v>
                </c:pt>
                <c:pt idx="23">
                  <c:v>213</c:v>
                </c:pt>
                <c:pt idx="24">
                  <c:v>211</c:v>
                </c:pt>
                <c:pt idx="25">
                  <c:v>288</c:v>
                </c:pt>
                <c:pt idx="26">
                  <c:v>286</c:v>
                </c:pt>
                <c:pt idx="27">
                  <c:v>301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D8E-4AEA-BEBA-9B25C09F5C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58208000"/>
        <c:axId val="1858204256"/>
      </c:barChart>
      <c:dateAx>
        <c:axId val="1858208000"/>
        <c:scaling>
          <c:orientation val="minMax"/>
        </c:scaling>
        <c:delete val="0"/>
        <c:axPos val="b"/>
        <c:numFmt formatCode="m/d;@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86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ＭＳ ゴシック" panose="020B0609070205080204" pitchFamily="49" charset="-128"/>
                <a:ea typeface="ＭＳ ゴシック" panose="020B0609070205080204" pitchFamily="49" charset="-128"/>
                <a:cs typeface="+mn-cs"/>
              </a:defRPr>
            </a:pPr>
            <a:endParaRPr lang="ja-JP"/>
          </a:p>
        </c:txPr>
        <c:crossAx val="1858204256"/>
        <c:crosses val="autoZero"/>
        <c:auto val="1"/>
        <c:lblOffset val="100"/>
        <c:baseTimeUnit val="days"/>
        <c:majorUnit val="1"/>
        <c:majorTimeUnit val="days"/>
      </c:dateAx>
      <c:valAx>
        <c:axId val="1858204256"/>
        <c:scaling>
          <c:orientation val="minMax"/>
          <c:max val="4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ＭＳ ゴシック" panose="020B0609070205080204" pitchFamily="49" charset="-128"/>
                <a:ea typeface="ＭＳ ゴシック" panose="020B0609070205080204" pitchFamily="49" charset="-128"/>
                <a:cs typeface="+mn-cs"/>
              </a:defRPr>
            </a:pPr>
            <a:endParaRPr lang="ja-JP"/>
          </a:p>
        </c:txPr>
        <c:crossAx val="1858208000"/>
        <c:crosses val="autoZero"/>
        <c:crossBetween val="between"/>
        <c:majorUnit val="100"/>
        <c:minorUnit val="10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ja-JP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游ゴシック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游明朝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游ゴシック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游明朝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B1A53-CA90-4F12-AB2E-7FDA2FE36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122</Words>
  <Characters>699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2020-02-26T06:25:00Z</cp:lastPrinted>
  <dcterms:created xsi:type="dcterms:W3CDTF">2020-02-26T01:00:00Z</dcterms:created>
  <dcterms:modified xsi:type="dcterms:W3CDTF">2020-02-26T06:25:00Z</dcterms:modified>
</cp:coreProperties>
</file>