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50" w:rsidRDefault="00331A50" w:rsidP="00872409">
      <w:pPr>
        <w:rPr>
          <w:rFonts w:ascii="游ゴシック" w:eastAsia="游ゴシック" w:hAnsi="游ゴシック"/>
        </w:rPr>
      </w:pPr>
    </w:p>
    <w:p w:rsidR="00C53441" w:rsidRDefault="00C53441" w:rsidP="00872409">
      <w:pPr>
        <w:rPr>
          <w:rFonts w:ascii="游ゴシック" w:eastAsia="游ゴシック" w:hAnsi="游ゴシック"/>
        </w:rPr>
      </w:pPr>
    </w:p>
    <w:p w:rsidR="00C53441" w:rsidRPr="00A667A2" w:rsidRDefault="00C53441" w:rsidP="00872409">
      <w:pPr>
        <w:rPr>
          <w:rFonts w:ascii="游ゴシック" w:eastAsia="游ゴシック" w:hAnsi="游ゴシック" w:hint="eastAsia"/>
        </w:rPr>
      </w:pPr>
      <w:bookmarkStart w:id="0" w:name="_GoBack"/>
      <w:bookmarkEnd w:id="0"/>
    </w:p>
    <w:p w:rsidR="00667AE6" w:rsidRPr="00872409" w:rsidRDefault="00667AE6" w:rsidP="00872409">
      <w:pPr>
        <w:ind w:firstLineChars="250" w:firstLine="525"/>
        <w:rPr>
          <w:rFonts w:ascii="游ゴシック" w:eastAsia="游ゴシック" w:hAnsi="游ゴシック"/>
          <w:b/>
        </w:rPr>
      </w:pP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DC6D93" w:rsidRPr="00A667A2" w:rsidTr="00331A50">
        <w:tc>
          <w:tcPr>
            <w:tcW w:w="1985" w:type="dxa"/>
            <w:shd w:val="pct5" w:color="auto" w:fill="auto"/>
          </w:tcPr>
          <w:p w:rsidR="00DC6D93" w:rsidRPr="00425DCE" w:rsidRDefault="00DC6D93" w:rsidP="00425DCE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425DCE">
              <w:rPr>
                <w:rFonts w:ascii="游ゴシック" w:eastAsia="游ゴシック" w:hAnsi="游ゴシック" w:hint="eastAsia"/>
                <w:b/>
              </w:rPr>
              <w:t>部</w:t>
            </w:r>
            <w:r w:rsidR="00331A50" w:rsidRPr="00425DCE">
              <w:rPr>
                <w:rFonts w:ascii="游ゴシック" w:eastAsia="游ゴシック" w:hAnsi="游ゴシック" w:hint="eastAsia"/>
                <w:b/>
              </w:rPr>
              <w:t xml:space="preserve">　　</w:t>
            </w:r>
            <w:r w:rsidRPr="00425DCE">
              <w:rPr>
                <w:rFonts w:ascii="游ゴシック" w:eastAsia="游ゴシック" w:hAnsi="游ゴシック" w:hint="eastAsia"/>
                <w:b/>
              </w:rPr>
              <w:t>局</w:t>
            </w:r>
          </w:p>
        </w:tc>
        <w:tc>
          <w:tcPr>
            <w:tcW w:w="6804" w:type="dxa"/>
            <w:shd w:val="pct5" w:color="auto" w:fill="auto"/>
          </w:tcPr>
          <w:p w:rsidR="00DC6D93" w:rsidRPr="00425DCE" w:rsidRDefault="00DC6D93" w:rsidP="00425DCE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</w:rPr>
            </w:pPr>
            <w:r w:rsidRPr="00425DCE">
              <w:rPr>
                <w:rFonts w:ascii="游ゴシック" w:eastAsia="游ゴシック" w:hAnsi="游ゴシック" w:hint="eastAsia"/>
                <w:b/>
              </w:rPr>
              <w:t>今後、想定される連携・対応事項</w:t>
            </w:r>
          </w:p>
        </w:tc>
      </w:tr>
      <w:tr w:rsidR="00E972BC" w:rsidRPr="00A667A2" w:rsidTr="00331A50">
        <w:tc>
          <w:tcPr>
            <w:tcW w:w="1985" w:type="dxa"/>
          </w:tcPr>
          <w:p w:rsidR="00E972BC" w:rsidRPr="00425DCE" w:rsidRDefault="00016AC5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危機管理室</w:t>
            </w:r>
          </w:p>
        </w:tc>
        <w:tc>
          <w:tcPr>
            <w:tcW w:w="6804" w:type="dxa"/>
          </w:tcPr>
          <w:p w:rsidR="00E972BC" w:rsidRPr="00425DCE" w:rsidRDefault="00E972BC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府民への情報発信（おおさか防災ネット、防災情報メール）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政策企画部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空港との連携、報道機関対応</w:t>
            </w:r>
            <w:r w:rsidR="0088220D" w:rsidRPr="00425DCE">
              <w:rPr>
                <w:rFonts w:ascii="游ゴシック" w:eastAsia="游ゴシック" w:hAnsi="游ゴシック" w:hint="eastAsia"/>
              </w:rPr>
              <w:t>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総務部</w:t>
            </w:r>
          </w:p>
        </w:tc>
        <w:tc>
          <w:tcPr>
            <w:tcW w:w="6804" w:type="dxa"/>
          </w:tcPr>
          <w:p w:rsidR="00F862A8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府職員への啓発</w:t>
            </w:r>
            <w:r w:rsidR="0088220D" w:rsidRPr="00425DCE">
              <w:rPr>
                <w:rFonts w:ascii="游ゴシック" w:eastAsia="游ゴシック" w:hAnsi="游ゴシック" w:hint="eastAsia"/>
              </w:rPr>
              <w:t>・健康管理、応援要員の確保</w:t>
            </w:r>
            <w:r w:rsidR="00F862A8" w:rsidRPr="00425DCE">
              <w:rPr>
                <w:rFonts w:ascii="游ゴシック" w:eastAsia="游ゴシック" w:hAnsi="游ゴシック" w:hint="eastAsia"/>
              </w:rPr>
              <w:t>、</w:t>
            </w:r>
          </w:p>
          <w:p w:rsidR="00DC6D93" w:rsidRPr="00425DCE" w:rsidRDefault="00F862A8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庁舎における感染防止対策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財務部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公民連携による感染防止策の啓発等</w:t>
            </w:r>
            <w:r w:rsidR="006927EF" w:rsidRPr="00425DCE">
              <w:rPr>
                <w:rFonts w:ascii="游ゴシック" w:eastAsia="游ゴシック" w:hAnsi="游ゴシック" w:hint="eastAsia"/>
              </w:rPr>
              <w:t>の協力要請</w:t>
            </w:r>
          </w:p>
        </w:tc>
      </w:tr>
      <w:tr w:rsidR="00DC6D93" w:rsidRPr="00A667A2" w:rsidTr="002073F5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府民文化部</w:t>
            </w:r>
          </w:p>
        </w:tc>
        <w:tc>
          <w:tcPr>
            <w:tcW w:w="6804" w:type="dxa"/>
          </w:tcPr>
          <w:p w:rsidR="00A00C34" w:rsidRPr="00425DCE" w:rsidRDefault="00A00C34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観光局・</w:t>
            </w:r>
            <w:r w:rsidRPr="00425DCE">
              <w:rPr>
                <w:rFonts w:ascii="游ゴシック" w:eastAsia="游ゴシック" w:hAnsi="游ゴシック"/>
              </w:rPr>
              <w:t>OFIXとの連携、HP等による情報発信、</w:t>
            </w:r>
          </w:p>
          <w:p w:rsidR="0088220D" w:rsidRPr="00425DCE" w:rsidRDefault="00A00C34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在関西</w:t>
            </w:r>
            <w:r w:rsidR="00695AFE" w:rsidRPr="00425DCE">
              <w:rPr>
                <w:rFonts w:ascii="游ゴシック" w:eastAsia="游ゴシック" w:hAnsi="游ゴシック" w:hint="eastAsia"/>
              </w:rPr>
              <w:t>総</w:t>
            </w:r>
            <w:r w:rsidRPr="00425DCE">
              <w:rPr>
                <w:rFonts w:ascii="游ゴシック" w:eastAsia="游ゴシック" w:hAnsi="游ゴシック" w:hint="eastAsia"/>
              </w:rPr>
              <w:t>領事館等との連絡調整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福祉部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福祉施設</w:t>
            </w:r>
            <w:r w:rsidR="008A533D" w:rsidRPr="00425DCE">
              <w:rPr>
                <w:rFonts w:ascii="游ゴシック" w:eastAsia="游ゴシック" w:hAnsi="游ゴシック" w:hint="eastAsia"/>
              </w:rPr>
              <w:t>における感染防止策</w:t>
            </w:r>
          </w:p>
        </w:tc>
      </w:tr>
      <w:tr w:rsidR="00DC6D93" w:rsidRPr="00A667A2" w:rsidTr="00A667A2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商工労働部</w:t>
            </w:r>
          </w:p>
        </w:tc>
        <w:tc>
          <w:tcPr>
            <w:tcW w:w="6804" w:type="dxa"/>
          </w:tcPr>
          <w:p w:rsidR="00DC6D93" w:rsidRPr="00425DCE" w:rsidRDefault="00E22E88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事業者</w:t>
            </w:r>
            <w:r w:rsidR="000A6BE3">
              <w:rPr>
                <w:rFonts w:ascii="游ゴシック" w:eastAsia="游ゴシック" w:hAnsi="游ゴシック" w:hint="eastAsia"/>
              </w:rPr>
              <w:t>への</w:t>
            </w:r>
            <w:r w:rsidR="00DC6D93" w:rsidRPr="00425DCE">
              <w:rPr>
                <w:rFonts w:ascii="游ゴシック" w:eastAsia="游ゴシック" w:hAnsi="游ゴシック" w:hint="eastAsia"/>
              </w:rPr>
              <w:t>感染防止策の啓発、</w:t>
            </w:r>
            <w:r w:rsidR="00695AFE" w:rsidRPr="00425DCE">
              <w:rPr>
                <w:rFonts w:ascii="游ゴシック" w:eastAsia="游ゴシック" w:hAnsi="游ゴシック" w:hint="eastAsia"/>
              </w:rPr>
              <w:t>物資の円滑な供給要請</w:t>
            </w:r>
          </w:p>
          <w:p w:rsidR="0088220D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上海事務所を通じた状況把握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環境農林水産部</w:t>
            </w:r>
          </w:p>
        </w:tc>
        <w:tc>
          <w:tcPr>
            <w:tcW w:w="6804" w:type="dxa"/>
          </w:tcPr>
          <w:p w:rsidR="00DC6D93" w:rsidRPr="00425DCE" w:rsidRDefault="008A533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各種関係団体等への啓発</w:t>
            </w:r>
          </w:p>
        </w:tc>
      </w:tr>
      <w:tr w:rsidR="00DC6D93" w:rsidRPr="00A667A2" w:rsidTr="002073F5">
        <w:tc>
          <w:tcPr>
            <w:tcW w:w="1985" w:type="dxa"/>
            <w:vAlign w:val="center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都市整備部</w:t>
            </w:r>
          </w:p>
        </w:tc>
        <w:tc>
          <w:tcPr>
            <w:tcW w:w="6804" w:type="dxa"/>
          </w:tcPr>
          <w:p w:rsidR="00DC6D93" w:rsidRPr="00425DCE" w:rsidRDefault="008A533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交通事業者への感染防止策</w:t>
            </w:r>
          </w:p>
          <w:p w:rsidR="0088220D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港湾関係者や高速道路会社との連携した啓発等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住宅まちづくり部</w:t>
            </w:r>
          </w:p>
        </w:tc>
        <w:tc>
          <w:tcPr>
            <w:tcW w:w="6804" w:type="dxa"/>
          </w:tcPr>
          <w:p w:rsidR="00DC6D93" w:rsidRPr="00425DCE" w:rsidRDefault="0088220D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各種関係団体等への啓発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教育庁</w:t>
            </w:r>
          </w:p>
        </w:tc>
        <w:tc>
          <w:tcPr>
            <w:tcW w:w="6804" w:type="dxa"/>
          </w:tcPr>
          <w:p w:rsidR="00DC6D93" w:rsidRPr="00425DCE" w:rsidRDefault="00DC6D93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教育機関</w:t>
            </w:r>
            <w:r w:rsidR="008A533D" w:rsidRPr="00425DCE">
              <w:rPr>
                <w:rFonts w:ascii="游ゴシック" w:eastAsia="游ゴシック" w:hAnsi="游ゴシック" w:hint="eastAsia"/>
              </w:rPr>
              <w:t>における</w:t>
            </w:r>
            <w:r w:rsidRPr="00425DCE">
              <w:rPr>
                <w:rFonts w:ascii="游ゴシック" w:eastAsia="游ゴシック" w:hAnsi="游ゴシック" w:hint="eastAsia"/>
              </w:rPr>
              <w:t>感染防止策</w:t>
            </w:r>
          </w:p>
        </w:tc>
      </w:tr>
      <w:tr w:rsidR="00DC6D93" w:rsidRPr="00A667A2" w:rsidTr="00331A50">
        <w:tc>
          <w:tcPr>
            <w:tcW w:w="1985" w:type="dxa"/>
          </w:tcPr>
          <w:p w:rsidR="00DC6D93" w:rsidRPr="00425DCE" w:rsidRDefault="00DC6D93" w:rsidP="00425DCE">
            <w:pPr>
              <w:spacing w:line="360" w:lineRule="auto"/>
              <w:jc w:val="distribute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府警本部</w:t>
            </w:r>
          </w:p>
        </w:tc>
        <w:tc>
          <w:tcPr>
            <w:tcW w:w="6804" w:type="dxa"/>
          </w:tcPr>
          <w:p w:rsidR="00DC6D93" w:rsidRPr="00425DCE" w:rsidRDefault="00E972BC" w:rsidP="00425DCE">
            <w:pPr>
              <w:spacing w:line="360" w:lineRule="auto"/>
              <w:ind w:firstLineChars="50" w:firstLine="105"/>
              <w:rPr>
                <w:rFonts w:ascii="游ゴシック" w:eastAsia="游ゴシック" w:hAnsi="游ゴシック"/>
              </w:rPr>
            </w:pPr>
            <w:r w:rsidRPr="00425DCE">
              <w:rPr>
                <w:rFonts w:ascii="游ゴシック" w:eastAsia="游ゴシック" w:hAnsi="游ゴシック" w:hint="eastAsia"/>
              </w:rPr>
              <w:t>情報収集体制の確立、警察本部における情報の集約</w:t>
            </w:r>
          </w:p>
        </w:tc>
      </w:tr>
    </w:tbl>
    <w:p w:rsidR="00C53441" w:rsidRDefault="00C53441" w:rsidP="00425DCE">
      <w:pPr>
        <w:rPr>
          <w:rFonts w:ascii="游ゴシック" w:eastAsia="游ゴシック" w:hAnsi="游ゴシック"/>
          <w:b/>
        </w:rPr>
      </w:pPr>
    </w:p>
    <w:p w:rsidR="00C53441" w:rsidRDefault="00C53441" w:rsidP="00425DCE">
      <w:pPr>
        <w:rPr>
          <w:rFonts w:ascii="游ゴシック" w:eastAsia="游ゴシック" w:hAnsi="游ゴシック"/>
          <w:b/>
        </w:rPr>
      </w:pPr>
    </w:p>
    <w:p w:rsidR="00C53441" w:rsidRDefault="00C53441" w:rsidP="00425DCE">
      <w:pPr>
        <w:rPr>
          <w:rFonts w:ascii="游ゴシック" w:eastAsia="游ゴシック" w:hAnsi="游ゴシック" w:hint="eastAsia"/>
          <w:b/>
        </w:rPr>
      </w:pP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問い合わせ先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（府民・医療機関）</w:t>
      </w:r>
      <w:r w:rsidRPr="00C53441">
        <w:rPr>
          <w:rFonts w:ascii="游ゴシック" w:eastAsia="游ゴシック" w:hAnsi="游ゴシック" w:hint="eastAsia"/>
        </w:rPr>
        <w:tab/>
        <w:t>所管保健所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/>
        </w:rPr>
      </w:pPr>
      <w:r w:rsidRPr="00C53441">
        <w:rPr>
          <w:rFonts w:ascii="游ゴシック" w:eastAsia="游ゴシック" w:hAnsi="游ゴシック" w:hint="eastAsia"/>
        </w:rPr>
        <w:t>（庁内）</w:t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 w:hint="eastAsia"/>
        </w:rPr>
        <w:t>健康医療総務課 総務予算グループ</w:t>
      </w:r>
    </w:p>
    <w:p w:rsidR="00C53441" w:rsidRPr="00C53441" w:rsidRDefault="00C53441" w:rsidP="00C53441">
      <w:pPr>
        <w:ind w:leftChars="200" w:left="420"/>
        <w:rPr>
          <w:rFonts w:ascii="游ゴシック" w:eastAsia="游ゴシック" w:hAnsi="游ゴシック" w:hint="eastAsia"/>
        </w:rPr>
      </w:pP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/>
        </w:rPr>
        <w:tab/>
      </w:r>
      <w:r w:rsidRPr="00C53441">
        <w:rPr>
          <w:rFonts w:ascii="游ゴシック" w:eastAsia="游ゴシック" w:hAnsi="游ゴシック" w:hint="eastAsia"/>
        </w:rPr>
        <w:t xml:space="preserve">　　　　　　　 企画グループ</w:t>
      </w:r>
    </w:p>
    <w:p w:rsidR="00294035" w:rsidRPr="00425DCE" w:rsidRDefault="00C53441" w:rsidP="00425DCE">
      <w:pPr>
        <w:rPr>
          <w:rFonts w:ascii="游ゴシック" w:eastAsia="游ゴシック" w:hAnsi="游ゴシック"/>
          <w:b/>
        </w:rPr>
      </w:pPr>
      <w:r w:rsidRPr="00C53441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2905760</wp:posOffset>
                </wp:positionV>
                <wp:extent cx="2360930" cy="140462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41" w:rsidRPr="00C53441" w:rsidRDefault="00C53441" w:rsidP="00C5344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95pt;margin-top:228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eRc4/+EA&#10;AAALAQAADwAAAAAAAAAAAAAAAACbBAAAZHJzL2Rvd25yZXYueG1sUEsFBgAAAAAEAAQA8wAAAKkF&#10;AAAAAA==&#10;" stroked="f">
                <v:textbox style="mso-fit-shape-to-text:t">
                  <w:txbxContent>
                    <w:p w:rsidR="00C53441" w:rsidRPr="00C53441" w:rsidRDefault="00C53441" w:rsidP="00C53441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4035" w:rsidRPr="00425DCE" w:rsidSect="00F862A8">
      <w:pgSz w:w="11906" w:h="16838" w:code="9"/>
      <w:pgMar w:top="567" w:right="1134" w:bottom="567" w:left="119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F3" w:rsidRDefault="00E46DF3"/>
  </w:endnote>
  <w:endnote w:type="continuationSeparator" w:id="0">
    <w:p w:rsidR="00E46DF3" w:rsidRDefault="00E46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F3" w:rsidRDefault="00E46DF3"/>
  </w:footnote>
  <w:footnote w:type="continuationSeparator" w:id="0">
    <w:p w:rsidR="00E46DF3" w:rsidRDefault="00E46D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03769"/>
    <w:multiLevelType w:val="hybridMultilevel"/>
    <w:tmpl w:val="4822A686"/>
    <w:lvl w:ilvl="0" w:tplc="FBA6A4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EA"/>
    <w:rsid w:val="00016AC5"/>
    <w:rsid w:val="000A6BE3"/>
    <w:rsid w:val="000F6503"/>
    <w:rsid w:val="0016516D"/>
    <w:rsid w:val="00183556"/>
    <w:rsid w:val="00191810"/>
    <w:rsid w:val="002073F5"/>
    <w:rsid w:val="00237D8F"/>
    <w:rsid w:val="00294035"/>
    <w:rsid w:val="002B71F9"/>
    <w:rsid w:val="002E3375"/>
    <w:rsid w:val="00303599"/>
    <w:rsid w:val="00314C92"/>
    <w:rsid w:val="00331A50"/>
    <w:rsid w:val="003A73D4"/>
    <w:rsid w:val="00402A56"/>
    <w:rsid w:val="00425DCE"/>
    <w:rsid w:val="004B2EC5"/>
    <w:rsid w:val="005005C5"/>
    <w:rsid w:val="005C3DC7"/>
    <w:rsid w:val="005D3B42"/>
    <w:rsid w:val="005F2FB5"/>
    <w:rsid w:val="00667AE6"/>
    <w:rsid w:val="00673209"/>
    <w:rsid w:val="006927EF"/>
    <w:rsid w:val="00695AFE"/>
    <w:rsid w:val="007172EA"/>
    <w:rsid w:val="007E3EF1"/>
    <w:rsid w:val="008100A6"/>
    <w:rsid w:val="00863D80"/>
    <w:rsid w:val="00872409"/>
    <w:rsid w:val="0088220D"/>
    <w:rsid w:val="008A533D"/>
    <w:rsid w:val="009E62D2"/>
    <w:rsid w:val="009F6772"/>
    <w:rsid w:val="00A00C34"/>
    <w:rsid w:val="00A667A2"/>
    <w:rsid w:val="00AC10C9"/>
    <w:rsid w:val="00AD48FC"/>
    <w:rsid w:val="00BF205B"/>
    <w:rsid w:val="00C242DD"/>
    <w:rsid w:val="00C53441"/>
    <w:rsid w:val="00D53E7F"/>
    <w:rsid w:val="00D56C83"/>
    <w:rsid w:val="00DC6D93"/>
    <w:rsid w:val="00E22E88"/>
    <w:rsid w:val="00E46DF3"/>
    <w:rsid w:val="00E972BC"/>
    <w:rsid w:val="00F862A8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38A67"/>
  <w15:chartTrackingRefBased/>
  <w15:docId w15:val="{1F08DA46-4106-4D7F-904F-4814D55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7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409"/>
  </w:style>
  <w:style w:type="paragraph" w:styleId="a8">
    <w:name w:val="footer"/>
    <w:basedOn w:val="a"/>
    <w:link w:val="a9"/>
    <w:uiPriority w:val="99"/>
    <w:unhideWhenUsed/>
    <w:rsid w:val="00872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409"/>
  </w:style>
  <w:style w:type="paragraph" w:styleId="aa">
    <w:name w:val="List Paragraph"/>
    <w:basedOn w:val="a"/>
    <w:uiPriority w:val="34"/>
    <w:qFormat/>
    <w:rsid w:val="009E62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2020-01-24T04:47:00Z</cp:lastPrinted>
  <dcterms:created xsi:type="dcterms:W3CDTF">2020-01-24T04:56:00Z</dcterms:created>
  <dcterms:modified xsi:type="dcterms:W3CDTF">2020-01-24T04:56:00Z</dcterms:modified>
</cp:coreProperties>
</file>