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196A" w14:textId="5B5DED47" w:rsidR="00E61CC3" w:rsidRPr="00AF64BF" w:rsidRDefault="00083D15" w:rsidP="00EB00C9">
      <w:pPr>
        <w:spacing w:afterLines="30" w:after="108" w:line="300" w:lineRule="exact"/>
        <w:jc w:val="left"/>
        <w:rPr>
          <w:rFonts w:ascii="メイリオ" w:eastAsia="メイリオ" w:hAnsi="メイリオ"/>
          <w:b/>
          <w:bCs/>
          <w:color w:val="000000" w:themeColor="text1"/>
          <w:szCs w:val="21"/>
          <w:u w:val="single"/>
        </w:rPr>
      </w:pPr>
      <w:r w:rsidRPr="00AF64BF">
        <w:rPr>
          <w:rFonts w:ascii="メイリオ" w:eastAsia="メイリオ" w:hAnsi="メイリオ" w:hint="eastAsia"/>
          <w:b/>
          <w:bCs/>
          <w:color w:val="000000" w:themeColor="text1"/>
          <w:szCs w:val="21"/>
          <w:u w:val="single"/>
        </w:rPr>
        <w:t>「脱炭素エキデン</w:t>
      </w:r>
      <w:r w:rsidRPr="00AF64BF">
        <w:rPr>
          <w:rFonts w:ascii="メイリオ" w:eastAsia="メイリオ" w:hAnsi="メイリオ"/>
          <w:b/>
          <w:bCs/>
          <w:color w:val="000000" w:themeColor="text1"/>
          <w:szCs w:val="21"/>
          <w:u w:val="single"/>
        </w:rPr>
        <w:t>365」</w:t>
      </w:r>
      <w:r w:rsidRPr="00AF64BF">
        <w:rPr>
          <w:rFonts w:ascii="メイリオ" w:eastAsia="メイリオ" w:hAnsi="メイリオ" w:hint="eastAsia"/>
          <w:b/>
          <w:bCs/>
          <w:color w:val="000000" w:themeColor="text1"/>
          <w:szCs w:val="21"/>
          <w:u w:val="single"/>
        </w:rPr>
        <w:t>プロジェクトについ</w:t>
      </w:r>
      <w:r w:rsidR="00E61CC3" w:rsidRPr="00AF64BF">
        <w:rPr>
          <w:rFonts w:ascii="メイリオ" w:eastAsia="メイリオ" w:hAnsi="メイリオ" w:hint="eastAsia"/>
          <w:b/>
          <w:bCs/>
          <w:color w:val="000000" w:themeColor="text1"/>
          <w:szCs w:val="21"/>
          <w:u w:val="single"/>
        </w:rPr>
        <w:t>て</w:t>
      </w:r>
    </w:p>
    <w:p w14:paraId="5DE266C7" w14:textId="3C33180D" w:rsidR="00E731F0" w:rsidRPr="00927041" w:rsidRDefault="00EB00C9" w:rsidP="009E4734">
      <w:pPr>
        <w:spacing w:line="300" w:lineRule="exact"/>
        <w:rPr>
          <w:rFonts w:ascii="メイリオ" w:eastAsia="メイリオ" w:hAnsi="メイリオ"/>
          <w:color w:val="000000" w:themeColor="text1"/>
        </w:rPr>
      </w:pPr>
      <w:r w:rsidRPr="00AF64BF">
        <w:rPr>
          <w:rFonts w:ascii="メイリオ" w:eastAsia="メイリオ" w:hAnsi="メイリオ"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56B2DC8F" wp14:editId="73E8BECD">
            <wp:simplePos x="0" y="0"/>
            <wp:positionH relativeFrom="margin">
              <wp:align>right</wp:align>
            </wp:positionH>
            <wp:positionV relativeFrom="paragraph">
              <wp:posOffset>1022350</wp:posOffset>
            </wp:positionV>
            <wp:extent cx="575945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505" y="21465"/>
                <wp:lineTo x="21505" y="0"/>
                <wp:lineTo x="0" y="0"/>
              </wp:wrapPolygon>
            </wp:wrapThrough>
            <wp:docPr id="1503688384" name="図 1" descr="マッ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88384" name="図 1" descr="マップ&#10;&#10;中程度の精度で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4BF">
        <w:rPr>
          <w:rFonts w:ascii="メイリオ" w:eastAsia="メイリオ" w:hAnsi="メイリオ"/>
          <w:color w:val="000000" w:themeColor="text1"/>
        </w:rPr>
        <w:t>本プロジェクト</w:t>
      </w:r>
      <w:r w:rsidRPr="00AF64BF">
        <w:rPr>
          <w:rFonts w:ascii="メイリオ" w:eastAsia="メイリオ" w:hAnsi="メイリオ" w:hint="eastAsia"/>
          <w:color w:val="000000" w:themeColor="text1"/>
        </w:rPr>
        <w:t>は、</w:t>
      </w:r>
      <w:r w:rsidRPr="00AF64BF">
        <w:rPr>
          <w:rFonts w:ascii="メイリオ" w:eastAsia="メイリオ" w:hAnsi="メイリオ"/>
          <w:color w:val="000000" w:themeColor="text1"/>
        </w:rPr>
        <w:t>参加する民間企業</w:t>
      </w:r>
      <w:r w:rsidRPr="00AF64BF">
        <w:rPr>
          <w:rFonts w:ascii="メイリオ" w:eastAsia="メイリオ" w:hAnsi="メイリオ" w:hint="eastAsia"/>
          <w:color w:val="000000" w:themeColor="text1"/>
        </w:rPr>
        <w:t>数百</w:t>
      </w:r>
      <w:r w:rsidRPr="00AF64BF">
        <w:rPr>
          <w:rFonts w:ascii="メイリオ" w:eastAsia="メイリオ" w:hAnsi="メイリオ"/>
          <w:color w:val="000000" w:themeColor="text1"/>
        </w:rPr>
        <w:t>社</w:t>
      </w:r>
      <w:r w:rsidRPr="00AF64BF">
        <w:rPr>
          <w:rFonts w:ascii="メイリオ" w:eastAsia="メイリオ" w:hAnsi="メイリオ" w:hint="eastAsia"/>
          <w:color w:val="000000" w:themeColor="text1"/>
        </w:rPr>
        <w:t>、</w:t>
      </w:r>
      <w:r w:rsidR="00E731F0" w:rsidRPr="00AF64BF">
        <w:rPr>
          <w:rFonts w:ascii="メイリオ" w:eastAsia="メイリオ" w:hAnsi="メイリオ" w:hint="eastAsia"/>
          <w:color w:val="000000" w:themeColor="text1"/>
        </w:rPr>
        <w:t>総勢</w:t>
      </w:r>
      <w:r w:rsidRPr="00AF64BF">
        <w:rPr>
          <w:rFonts w:ascii="メイリオ" w:eastAsia="メイリオ" w:hAnsi="メイリオ"/>
          <w:color w:val="000000" w:themeColor="text1"/>
        </w:rPr>
        <w:t>10万人強の従業員が、</w:t>
      </w:r>
      <w:r w:rsidR="00E731F0" w:rsidRPr="00AF64BF">
        <w:rPr>
          <w:rFonts w:ascii="メイリオ" w:eastAsia="メイリオ" w:hAnsi="メイリオ" w:hint="eastAsia"/>
          <w:color w:val="000000" w:themeColor="text1"/>
        </w:rPr>
        <w:t>2</w:t>
      </w:r>
      <w:r w:rsidR="00E731F0" w:rsidRPr="00AF64BF">
        <w:rPr>
          <w:rFonts w:ascii="メイリオ" w:eastAsia="メイリオ" w:hAnsi="メイリオ"/>
          <w:color w:val="000000" w:themeColor="text1"/>
        </w:rPr>
        <w:t>025</w:t>
      </w:r>
      <w:r w:rsidR="00E731F0" w:rsidRPr="00AF64BF">
        <w:rPr>
          <w:rFonts w:ascii="メイリオ" w:eastAsia="メイリオ" w:hAnsi="メイリオ" w:hint="eastAsia"/>
          <w:color w:val="000000" w:themeColor="text1"/>
        </w:rPr>
        <w:t>年に開催される</w:t>
      </w:r>
      <w:r w:rsidR="00E731F0" w:rsidRPr="00AF64BF">
        <w:rPr>
          <w:rFonts w:ascii="メイリオ" w:eastAsia="メイリオ" w:hAnsi="メイリオ"/>
          <w:color w:val="000000" w:themeColor="text1"/>
          <w:szCs w:val="21"/>
        </w:rPr>
        <w:t>大阪・関西万博</w:t>
      </w:r>
      <w:r w:rsidR="00E731F0" w:rsidRPr="00AF64BF">
        <w:rPr>
          <w:rFonts w:ascii="メイリオ" w:eastAsia="メイリオ" w:hAnsi="メイリオ" w:hint="eastAsia"/>
          <w:color w:val="000000" w:themeColor="text1"/>
          <w:szCs w:val="21"/>
        </w:rPr>
        <w:t>の</w:t>
      </w:r>
      <w:r w:rsidR="00E731F0" w:rsidRPr="00AF64BF">
        <w:rPr>
          <w:rFonts w:ascii="メイリオ" w:eastAsia="メイリオ" w:hAnsi="メイリオ"/>
          <w:color w:val="000000" w:themeColor="text1"/>
          <w:szCs w:val="21"/>
        </w:rPr>
        <w:t>開幕</w:t>
      </w:r>
      <w:r w:rsidRPr="00AF64BF">
        <w:rPr>
          <w:rFonts w:ascii="メイリオ" w:eastAsia="メイリオ" w:hAnsi="メイリオ"/>
          <w:color w:val="000000" w:themeColor="text1"/>
        </w:rPr>
        <w:t>まで</w:t>
      </w:r>
      <w:r w:rsidR="00E731F0" w:rsidRPr="00AF64BF">
        <w:rPr>
          <w:rFonts w:ascii="メイリオ" w:eastAsia="メイリオ" w:hAnsi="メイリオ" w:hint="eastAsia"/>
          <w:color w:val="000000" w:themeColor="text1"/>
        </w:rPr>
        <w:t>の</w:t>
      </w:r>
      <w:r w:rsidRPr="00AF64BF">
        <w:rPr>
          <w:rFonts w:ascii="メイリオ" w:eastAsia="メイリオ" w:hAnsi="メイリオ"/>
          <w:color w:val="000000" w:themeColor="text1"/>
        </w:rPr>
        <w:t>一年間</w:t>
      </w:r>
      <w:r w:rsidR="00E731F0" w:rsidRPr="00AF64BF">
        <w:rPr>
          <w:rFonts w:ascii="メイリオ" w:eastAsia="メイリオ" w:hAnsi="メイリオ" w:hint="eastAsia"/>
          <w:color w:val="000000" w:themeColor="text1"/>
        </w:rPr>
        <w:t>、</w:t>
      </w:r>
      <w:r w:rsidRPr="00AF64BF">
        <w:rPr>
          <w:rFonts w:ascii="メイリオ" w:eastAsia="メイリオ" w:hAnsi="メイリオ"/>
          <w:color w:val="000000" w:themeColor="text1"/>
        </w:rPr>
        <w:t>CO2</w:t>
      </w:r>
      <w:r w:rsidRPr="00AF64BF">
        <w:rPr>
          <w:rFonts w:ascii="メイリオ" w:eastAsia="メイリオ" w:hAnsi="メイリオ" w:hint="eastAsia"/>
          <w:color w:val="000000" w:themeColor="text1"/>
        </w:rPr>
        <w:t>排出</w:t>
      </w:r>
      <w:r w:rsidRPr="00AF64BF">
        <w:rPr>
          <w:rFonts w:ascii="メイリオ" w:eastAsia="メイリオ" w:hAnsi="メイリオ"/>
          <w:color w:val="000000" w:themeColor="text1"/>
        </w:rPr>
        <w:t>抑制に取り組み、その脱炭素活動のスコアを見える化し、EXPOグリーンチャレ</w:t>
      </w:r>
      <w:r w:rsidRPr="00927041">
        <w:rPr>
          <w:rFonts w:ascii="メイリオ" w:eastAsia="メイリオ" w:hAnsi="メイリオ"/>
          <w:color w:val="000000" w:themeColor="text1"/>
        </w:rPr>
        <w:t>ンジへの貢献を</w:t>
      </w:r>
      <w:r w:rsidR="00C242C9" w:rsidRPr="00927041">
        <w:rPr>
          <w:rFonts w:ascii="メイリオ" w:eastAsia="メイリオ" w:hAnsi="メイリオ" w:hint="eastAsia"/>
          <w:color w:val="000000" w:themeColor="text1"/>
        </w:rPr>
        <w:t>めざす</w:t>
      </w:r>
      <w:r w:rsidRPr="00927041">
        <w:rPr>
          <w:rFonts w:ascii="メイリオ" w:eastAsia="メイリオ" w:hAnsi="メイリオ"/>
          <w:color w:val="000000" w:themeColor="text1"/>
        </w:rPr>
        <w:t>プロジェクトです。</w:t>
      </w:r>
      <w:r w:rsidR="00E731F0" w:rsidRPr="00927041">
        <w:rPr>
          <w:rFonts w:ascii="メイリオ" w:eastAsia="メイリオ" w:hAnsi="メイリオ" w:hint="eastAsia"/>
          <w:color w:val="000000" w:themeColor="text1"/>
        </w:rPr>
        <w:t>官民が力を合わせて「脱炭素社会」の実現を目指し、具体的なアクションを推進し、未来の子どもたちにタスキをつないでいくことを</w:t>
      </w:r>
      <w:r w:rsidR="00C242C9" w:rsidRPr="00927041">
        <w:rPr>
          <w:rFonts w:ascii="メイリオ" w:eastAsia="メイリオ" w:hAnsi="メイリオ" w:hint="eastAsia"/>
          <w:color w:val="000000" w:themeColor="text1"/>
        </w:rPr>
        <w:t>めざし</w:t>
      </w:r>
      <w:r w:rsidR="00E731F0" w:rsidRPr="00927041">
        <w:rPr>
          <w:rFonts w:ascii="メイリオ" w:eastAsia="メイリオ" w:hAnsi="メイリオ" w:hint="eastAsia"/>
          <w:color w:val="000000" w:themeColor="text1"/>
        </w:rPr>
        <w:t>て、昨年</w:t>
      </w:r>
      <w:r w:rsidR="00E731F0" w:rsidRPr="00927041">
        <w:rPr>
          <w:rFonts w:ascii="メイリオ" w:eastAsia="メイリオ" w:hAnsi="メイリオ"/>
          <w:color w:val="000000" w:themeColor="text1"/>
        </w:rPr>
        <w:t>12月に発足しました。</w:t>
      </w:r>
    </w:p>
    <w:p w14:paraId="34CFFE86" w14:textId="01375C50" w:rsidR="009E4734" w:rsidRPr="00AF64BF" w:rsidRDefault="00E731F0" w:rsidP="0038031D">
      <w:pPr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  <w:r w:rsidRPr="00AF64BF">
        <w:rPr>
          <w:rFonts w:ascii="メイリオ" w:eastAsia="メイリオ" w:hAnsi="メイリオ" w:hint="eastAsia"/>
          <w:color w:val="000000" w:themeColor="text1"/>
        </w:rPr>
        <w:t>本プロジェクトでは、</w:t>
      </w:r>
      <w:r w:rsidR="00EB00C9" w:rsidRPr="00AF64BF">
        <w:rPr>
          <w:rFonts w:ascii="メイリオ" w:eastAsia="メイリオ" w:hAnsi="メイリオ"/>
          <w:color w:val="000000" w:themeColor="text1"/>
        </w:rPr>
        <w:t>脱炭素を計測できるエコライフアプリ、「SPOBY（スポビー）」を活用して、脱炭素社会の実現に向け</w:t>
      </w:r>
      <w:r w:rsidR="00EB00C9" w:rsidRPr="00AF64BF">
        <w:rPr>
          <w:rFonts w:ascii="メイリオ" w:eastAsia="メイリオ" w:hAnsi="メイリオ" w:hint="eastAsia"/>
          <w:color w:val="000000" w:themeColor="text1"/>
        </w:rPr>
        <w:t>た</w:t>
      </w:r>
      <w:r w:rsidR="00EB00C9" w:rsidRPr="00AF64BF">
        <w:rPr>
          <w:rFonts w:ascii="メイリオ" w:eastAsia="メイリオ" w:hAnsi="メイリオ"/>
          <w:color w:val="000000" w:themeColor="text1"/>
        </w:rPr>
        <w:t>行動変容を促します。</w:t>
      </w:r>
      <w:r w:rsidR="0038031D" w:rsidRPr="00AF64BF">
        <w:rPr>
          <w:rFonts w:ascii="メイリオ" w:eastAsia="メイリオ" w:hAnsi="メイリオ"/>
          <w:color w:val="000000" w:themeColor="text1"/>
        </w:rPr>
        <w:t>例えば、通常乗り物に乗って移動すべきところを「ひと駅手前から歩いて出社」「商談に自転車で移動」など歩行や自転車で代替移動することをはじめ、マイボトル活用、リモートワーク、階段の上り下り、公共交通を活用したECOムーブなど様々な環境アクションによる脱炭素量を見える化し、たまった脱炭素スコア</w:t>
      </w:r>
      <w:r w:rsidR="0038031D" w:rsidRPr="00AF64BF">
        <w:rPr>
          <w:rFonts w:ascii="メイリオ" w:eastAsia="メイリオ" w:hAnsi="メイリオ" w:hint="eastAsia"/>
          <w:color w:val="000000" w:themeColor="text1"/>
        </w:rPr>
        <w:t>は</w:t>
      </w:r>
      <w:r w:rsidR="0038031D" w:rsidRPr="00AF64BF">
        <w:rPr>
          <w:rFonts w:ascii="メイリオ" w:eastAsia="メイリオ" w:hAnsi="メイリオ"/>
          <w:color w:val="000000" w:themeColor="text1"/>
        </w:rPr>
        <w:t>ご褒美商品と交換できます。</w:t>
      </w:r>
    </w:p>
    <w:p w14:paraId="0B19DAA4" w14:textId="2A64339F" w:rsidR="00EB00C9" w:rsidRPr="00AF64BF" w:rsidRDefault="00EB00C9" w:rsidP="00EB00C9">
      <w:pPr>
        <w:spacing w:line="300" w:lineRule="exact"/>
        <w:jc w:val="left"/>
        <w:rPr>
          <w:rFonts w:ascii="メイリオ" w:eastAsia="メイリオ" w:hAnsi="メイリオ"/>
          <w:b/>
          <w:bCs/>
          <w:color w:val="000000" w:themeColor="text1"/>
        </w:rPr>
      </w:pPr>
    </w:p>
    <w:p w14:paraId="4F7D428C" w14:textId="1EE244D8" w:rsidR="009E4734" w:rsidRPr="00AF64BF" w:rsidRDefault="00EB00C9" w:rsidP="00EB00C9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AF64BF">
        <w:rPr>
          <w:rFonts w:ascii="メイリオ" w:eastAsia="メイリオ" w:hAnsi="メイリオ" w:hint="eastAsia"/>
          <w:color w:val="000000" w:themeColor="text1"/>
          <w:szCs w:val="21"/>
        </w:rPr>
        <w:t>プロジェクト名</w:t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 w:hint="eastAsia"/>
          <w:color w:val="000000" w:themeColor="text1"/>
          <w:szCs w:val="21"/>
        </w:rPr>
        <w:t>：脱炭素エキデン</w:t>
      </w:r>
      <w:r w:rsidRPr="00AF64BF">
        <w:rPr>
          <w:rFonts w:ascii="メイリオ" w:eastAsia="メイリオ" w:hAnsi="メイリオ"/>
          <w:color w:val="000000" w:themeColor="text1"/>
          <w:szCs w:val="21"/>
        </w:rPr>
        <w:t>365</w:t>
      </w:r>
    </w:p>
    <w:p w14:paraId="40634090" w14:textId="77777777" w:rsidR="009E4734" w:rsidRPr="00AF64BF" w:rsidRDefault="009E4734" w:rsidP="00EB00C9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AF64BF">
        <w:rPr>
          <w:rFonts w:ascii="メイリオ" w:eastAsia="メイリオ" w:hAnsi="メイリオ" w:hint="eastAsia"/>
          <w:color w:val="000000" w:themeColor="text1"/>
          <w:szCs w:val="21"/>
        </w:rPr>
        <w:t>期間</w:t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 w:hint="eastAsia"/>
          <w:color w:val="000000" w:themeColor="text1"/>
          <w:szCs w:val="21"/>
        </w:rPr>
        <w:t>：</w:t>
      </w:r>
      <w:r w:rsidRPr="00AF64BF">
        <w:rPr>
          <w:rFonts w:ascii="メイリオ" w:eastAsia="メイリオ" w:hAnsi="メイリオ"/>
          <w:color w:val="000000" w:themeColor="text1"/>
          <w:szCs w:val="21"/>
        </w:rPr>
        <w:t>2024年4月14日</w:t>
      </w:r>
      <w:r w:rsidRPr="00AF64BF">
        <w:rPr>
          <w:rFonts w:ascii="メイリオ" w:eastAsia="メイリオ" w:hAnsi="メイリオ" w:hint="eastAsia"/>
          <w:color w:val="000000" w:themeColor="text1"/>
          <w:szCs w:val="21"/>
        </w:rPr>
        <w:t>〜</w:t>
      </w:r>
      <w:r w:rsidRPr="00AF64BF">
        <w:rPr>
          <w:rFonts w:ascii="メイリオ" w:eastAsia="メイリオ" w:hAnsi="メイリオ"/>
          <w:color w:val="000000" w:themeColor="text1"/>
          <w:szCs w:val="21"/>
        </w:rPr>
        <w:t>2025年4月13日</w:t>
      </w:r>
    </w:p>
    <w:p w14:paraId="6977E5F0" w14:textId="04287388" w:rsidR="009E4734" w:rsidRPr="00AF64BF" w:rsidRDefault="009E4734" w:rsidP="009E4734">
      <w:pPr>
        <w:spacing w:line="300" w:lineRule="exact"/>
        <w:ind w:left="2520"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AF64BF">
        <w:rPr>
          <w:rFonts w:ascii="メイリオ" w:eastAsia="メイリオ" w:hAnsi="メイリオ"/>
          <w:color w:val="000000" w:themeColor="text1"/>
          <w:szCs w:val="21"/>
        </w:rPr>
        <w:t>（大阪・関西万博開幕</w:t>
      </w:r>
      <w:r w:rsidRPr="00AF64BF">
        <w:rPr>
          <w:rFonts w:ascii="メイリオ" w:eastAsia="メイリオ" w:hAnsi="メイリオ" w:hint="eastAsia"/>
          <w:color w:val="000000" w:themeColor="text1"/>
          <w:szCs w:val="21"/>
        </w:rPr>
        <w:t>までの1年間</w:t>
      </w:r>
      <w:r w:rsidRPr="00AF64BF">
        <w:rPr>
          <w:rFonts w:ascii="メイリオ" w:eastAsia="メイリオ" w:hAnsi="メイリオ"/>
          <w:color w:val="000000" w:themeColor="text1"/>
          <w:szCs w:val="21"/>
        </w:rPr>
        <w:t>）</w:t>
      </w:r>
    </w:p>
    <w:p w14:paraId="16F1993C" w14:textId="77777777" w:rsidR="00EB00C9" w:rsidRPr="00AF64BF" w:rsidRDefault="00EB00C9" w:rsidP="00EB00C9">
      <w:pPr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  <w:r w:rsidRPr="00AF64BF">
        <w:rPr>
          <w:rFonts w:ascii="メイリオ" w:eastAsia="メイリオ" w:hAnsi="メイリオ" w:hint="eastAsia"/>
          <w:color w:val="000000" w:themeColor="text1"/>
        </w:rPr>
        <w:t>プロジェクト運営本部</w:t>
      </w:r>
      <w:r w:rsidRPr="00AF64BF">
        <w:rPr>
          <w:rFonts w:ascii="メイリオ" w:eastAsia="メイリオ" w:hAnsi="メイリオ"/>
          <w:color w:val="000000" w:themeColor="text1"/>
        </w:rPr>
        <w:tab/>
      </w:r>
      <w:r w:rsidRPr="00AF64BF">
        <w:rPr>
          <w:rFonts w:ascii="メイリオ" w:eastAsia="メイリオ" w:hAnsi="メイリオ" w:hint="eastAsia"/>
          <w:color w:val="000000" w:themeColor="text1"/>
        </w:rPr>
        <w:t>：</w:t>
      </w:r>
      <w:r w:rsidRPr="00AF64BF">
        <w:rPr>
          <w:rFonts w:ascii="メイリオ" w:eastAsia="メイリオ" w:hAnsi="メイリオ"/>
          <w:color w:val="000000" w:themeColor="text1"/>
        </w:rPr>
        <w:t>株式会社スタジオスポビー</w:t>
      </w:r>
    </w:p>
    <w:p w14:paraId="4D9051A9" w14:textId="1EE4E181" w:rsidR="00EB00C9" w:rsidRPr="00AF64BF" w:rsidRDefault="00EB00C9" w:rsidP="00EB00C9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AF64BF">
        <w:rPr>
          <w:rFonts w:ascii="メイリオ" w:eastAsia="メイリオ" w:hAnsi="メイリオ" w:hint="eastAsia"/>
          <w:color w:val="000000" w:themeColor="text1"/>
          <w:szCs w:val="21"/>
        </w:rPr>
        <w:t>参画予定</w:t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 w:hint="eastAsia"/>
          <w:color w:val="000000" w:themeColor="text1"/>
          <w:szCs w:val="21"/>
        </w:rPr>
        <w:t>：全国の民間企業数百社</w:t>
      </w:r>
    </w:p>
    <w:p w14:paraId="131D2104" w14:textId="77777777" w:rsidR="009E4734" w:rsidRPr="00ED2E81" w:rsidRDefault="009E4734" w:rsidP="009E4734">
      <w:pPr>
        <w:spacing w:line="300" w:lineRule="exact"/>
        <w:ind w:left="2516" w:hangingChars="1198" w:hanging="2516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ED2E81">
        <w:rPr>
          <w:rFonts w:ascii="メイリオ" w:eastAsia="メイリオ" w:hAnsi="メイリオ" w:hint="eastAsia"/>
          <w:color w:val="000000" w:themeColor="text1"/>
          <w:szCs w:val="21"/>
        </w:rPr>
        <w:t>実施要項</w:t>
      </w:r>
      <w:r w:rsidRPr="00ED2E81">
        <w:rPr>
          <w:rFonts w:ascii="メイリオ" w:eastAsia="メイリオ" w:hAnsi="メイリオ"/>
          <w:color w:val="000000" w:themeColor="text1"/>
          <w:szCs w:val="21"/>
        </w:rPr>
        <w:tab/>
      </w:r>
      <w:r w:rsidRPr="00ED2E81">
        <w:rPr>
          <w:rFonts w:ascii="メイリオ" w:eastAsia="メイリオ" w:hAnsi="メイリオ"/>
          <w:color w:val="000000" w:themeColor="text1"/>
          <w:szCs w:val="21"/>
        </w:rPr>
        <w:tab/>
      </w:r>
      <w:r w:rsidRPr="00ED2E81">
        <w:rPr>
          <w:rFonts w:ascii="メイリオ" w:eastAsia="メイリオ" w:hAnsi="メイリオ" w:hint="eastAsia"/>
          <w:color w:val="000000" w:themeColor="text1"/>
          <w:szCs w:val="21"/>
        </w:rPr>
        <w:t>：参加する民間企業の総勢</w:t>
      </w:r>
      <w:r w:rsidRPr="00ED2E81">
        <w:rPr>
          <w:rFonts w:ascii="メイリオ" w:eastAsia="メイリオ" w:hAnsi="メイリオ"/>
          <w:color w:val="000000" w:themeColor="text1"/>
          <w:szCs w:val="21"/>
        </w:rPr>
        <w:t>10万人強の従業員</w:t>
      </w:r>
      <w:r w:rsidRPr="00ED2E81">
        <w:rPr>
          <w:rFonts w:ascii="メイリオ" w:eastAsia="メイリオ" w:hAnsi="メイリオ" w:hint="eastAsia"/>
          <w:color w:val="000000" w:themeColor="text1"/>
          <w:szCs w:val="21"/>
        </w:rPr>
        <w:t>の皆様</w:t>
      </w:r>
      <w:r w:rsidRPr="00ED2E81">
        <w:rPr>
          <w:rFonts w:ascii="メイリオ" w:eastAsia="メイリオ" w:hAnsi="メイリオ"/>
          <w:color w:val="000000" w:themeColor="text1"/>
          <w:szCs w:val="21"/>
        </w:rPr>
        <w:t>に</w:t>
      </w:r>
      <w:r w:rsidRPr="00ED2E81">
        <w:rPr>
          <w:rFonts w:ascii="メイリオ" w:eastAsia="メイリオ" w:hAnsi="メイリオ" w:hint="eastAsia"/>
          <w:color w:val="000000" w:themeColor="text1"/>
          <w:szCs w:val="21"/>
        </w:rPr>
        <w:t>、</w:t>
      </w:r>
    </w:p>
    <w:p w14:paraId="1F832EBE" w14:textId="58296956" w:rsidR="009E4734" w:rsidRPr="00ED2E81" w:rsidRDefault="009E4734" w:rsidP="009E4734">
      <w:pPr>
        <w:spacing w:line="300" w:lineRule="exact"/>
        <w:ind w:left="2512"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ED2E81">
        <w:rPr>
          <w:rFonts w:ascii="メイリオ" w:eastAsia="メイリオ" w:hAnsi="メイリオ"/>
          <w:color w:val="000000" w:themeColor="text1"/>
        </w:rPr>
        <w:t>エコライフアプリ「SPOBY（スポビー）」</w:t>
      </w:r>
      <w:r w:rsidRPr="00ED2E81">
        <w:rPr>
          <w:rFonts w:ascii="メイリオ" w:eastAsia="メイリオ" w:hAnsi="メイリオ"/>
          <w:color w:val="000000" w:themeColor="text1"/>
          <w:szCs w:val="21"/>
        </w:rPr>
        <w:t>を使っていただき</w:t>
      </w:r>
      <w:r w:rsidRPr="00ED2E81">
        <w:rPr>
          <w:rFonts w:ascii="メイリオ" w:eastAsia="メイリオ" w:hAnsi="メイリオ" w:hint="eastAsia"/>
          <w:color w:val="000000" w:themeColor="text1"/>
          <w:szCs w:val="21"/>
        </w:rPr>
        <w:t>、</w:t>
      </w:r>
    </w:p>
    <w:p w14:paraId="4DABD513" w14:textId="2D4C5E66" w:rsidR="009E4734" w:rsidRPr="00927041" w:rsidRDefault="009E4734" w:rsidP="009E4734">
      <w:pPr>
        <w:spacing w:line="300" w:lineRule="exact"/>
        <w:ind w:left="2512" w:firstLineChars="100" w:firstLine="21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ED2E81">
        <w:rPr>
          <w:rFonts w:ascii="メイリオ" w:eastAsia="メイリオ" w:hAnsi="メイリオ"/>
          <w:color w:val="000000" w:themeColor="text1"/>
          <w:szCs w:val="21"/>
        </w:rPr>
        <w:t>365日間で約1000</w:t>
      </w:r>
      <w:r w:rsidRPr="00ED2E81">
        <w:rPr>
          <w:rFonts w:ascii="メイリオ" w:eastAsia="メイリオ" w:hAnsi="メイリオ" w:hint="eastAsia"/>
          <w:color w:val="000000" w:themeColor="text1"/>
          <w:szCs w:val="21"/>
        </w:rPr>
        <w:t>トン</w:t>
      </w:r>
      <w:r w:rsidRPr="00ED2E81">
        <w:rPr>
          <w:rFonts w:ascii="メイリオ" w:eastAsia="メイリオ" w:hAnsi="メイリオ"/>
          <w:color w:val="000000" w:themeColor="text1"/>
          <w:szCs w:val="21"/>
        </w:rPr>
        <w:t>のC</w:t>
      </w:r>
      <w:r w:rsidRPr="00927041">
        <w:rPr>
          <w:rFonts w:ascii="メイリオ" w:eastAsia="メイリオ" w:hAnsi="メイリオ"/>
          <w:color w:val="000000" w:themeColor="text1"/>
          <w:szCs w:val="21"/>
        </w:rPr>
        <w:t>O2抑制を</w:t>
      </w:r>
      <w:r w:rsidR="00C242C9" w:rsidRPr="00927041">
        <w:rPr>
          <w:rFonts w:ascii="メイリオ" w:eastAsia="メイリオ" w:hAnsi="メイリオ" w:hint="eastAsia"/>
          <w:color w:val="000000" w:themeColor="text1"/>
          <w:szCs w:val="21"/>
        </w:rPr>
        <w:t>めざし</w:t>
      </w:r>
      <w:r w:rsidRPr="00927041">
        <w:rPr>
          <w:rFonts w:ascii="メイリオ" w:eastAsia="メイリオ" w:hAnsi="メイリオ" w:hint="eastAsia"/>
          <w:color w:val="000000" w:themeColor="text1"/>
          <w:szCs w:val="21"/>
        </w:rPr>
        <w:t>ます。</w:t>
      </w:r>
    </w:p>
    <w:p w14:paraId="3499A972" w14:textId="15973DF5" w:rsidR="00EB00C9" w:rsidRPr="00AF64BF" w:rsidRDefault="00EB00C9" w:rsidP="00EB00C9">
      <w:pPr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  <w:r w:rsidRPr="00AF64BF">
        <w:rPr>
          <w:rFonts w:ascii="メイリオ" w:eastAsia="メイリオ" w:hAnsi="メイリオ"/>
          <w:color w:val="000000" w:themeColor="text1"/>
          <w:szCs w:val="21"/>
        </w:rPr>
        <w:t>URL</w:t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</w:r>
      <w:r w:rsidRPr="00AF64BF">
        <w:rPr>
          <w:rFonts w:ascii="メイリオ" w:eastAsia="メイリオ" w:hAnsi="メイリオ"/>
          <w:color w:val="000000" w:themeColor="text1"/>
          <w:szCs w:val="21"/>
        </w:rPr>
        <w:tab/>
        <w:t>：</w:t>
      </w:r>
      <w:hyperlink r:id="rId11" w:history="1">
        <w:r w:rsidRPr="00AF64BF">
          <w:rPr>
            <w:rStyle w:val="a9"/>
            <w:rFonts w:ascii="メイリオ" w:eastAsia="メイリオ" w:hAnsi="メイリオ"/>
          </w:rPr>
          <w:t>https://deco-ekiden.jp</w:t>
        </w:r>
      </w:hyperlink>
    </w:p>
    <w:p w14:paraId="06064738" w14:textId="77777777" w:rsidR="00EB00C9" w:rsidRPr="00AF64BF" w:rsidRDefault="00EB00C9" w:rsidP="00EB00C9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Cs w:val="21"/>
        </w:rPr>
      </w:pPr>
    </w:p>
    <w:p w14:paraId="39E6E9CA" w14:textId="26045EB1" w:rsidR="00EB00C9" w:rsidRDefault="00EB00C9" w:rsidP="00EB00C9">
      <w:pPr>
        <w:tabs>
          <w:tab w:val="left" w:pos="1880"/>
        </w:tabs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10B16B18" w14:textId="01663EF1" w:rsidR="00927041" w:rsidRDefault="00927041" w:rsidP="00EB00C9">
      <w:pPr>
        <w:tabs>
          <w:tab w:val="left" w:pos="1880"/>
        </w:tabs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4A895CC2" w14:textId="77777777" w:rsidR="00927041" w:rsidRPr="00AF64BF" w:rsidRDefault="00927041" w:rsidP="00EB00C9">
      <w:pPr>
        <w:tabs>
          <w:tab w:val="left" w:pos="1880"/>
        </w:tabs>
        <w:spacing w:line="300" w:lineRule="exact"/>
        <w:jc w:val="left"/>
        <w:rPr>
          <w:rFonts w:ascii="メイリオ" w:eastAsia="メイリオ" w:hAnsi="メイリオ" w:hint="eastAsia"/>
          <w:color w:val="000000" w:themeColor="text1"/>
        </w:rPr>
      </w:pPr>
    </w:p>
    <w:p w14:paraId="6AA3B7EE" w14:textId="77777777" w:rsidR="00EB00C9" w:rsidRPr="00927041" w:rsidRDefault="00EB00C9" w:rsidP="00EB00C9">
      <w:pPr>
        <w:spacing w:line="300" w:lineRule="exact"/>
        <w:jc w:val="left"/>
        <w:rPr>
          <w:rFonts w:ascii="メイリオ" w:eastAsia="メイリオ" w:hAnsi="メイリオ"/>
          <w:b/>
          <w:bCs/>
          <w:color w:val="000000" w:themeColor="text1"/>
        </w:rPr>
      </w:pPr>
      <w:r w:rsidRPr="00927041">
        <w:rPr>
          <w:rFonts w:ascii="メイリオ" w:eastAsia="メイリオ" w:hAnsi="メイリオ"/>
          <w:b/>
          <w:bCs/>
          <w:color w:val="000000" w:themeColor="text1"/>
        </w:rPr>
        <w:lastRenderedPageBreak/>
        <w:t>【スタジオスポビーについて】</w:t>
      </w:r>
    </w:p>
    <w:p w14:paraId="25D42597" w14:textId="13C9B6A1" w:rsidR="00EB00C9" w:rsidRPr="00927041" w:rsidRDefault="00EB00C9" w:rsidP="001839D7">
      <w:pPr>
        <w:spacing w:line="300" w:lineRule="exact"/>
        <w:jc w:val="left"/>
        <w:rPr>
          <w:rFonts w:ascii="メイリオ" w:eastAsia="メイリオ" w:hAnsi="メイリオ"/>
          <w:color w:val="000000" w:themeColor="text1"/>
        </w:rPr>
      </w:pPr>
      <w:r w:rsidRPr="00927041">
        <w:rPr>
          <w:rFonts w:ascii="メイリオ" w:eastAsia="メイリオ" w:hAnsi="メイリオ"/>
          <w:color w:val="000000" w:themeColor="text1"/>
        </w:rPr>
        <w:t>スタジオスポビーは、「人の行動変容を促進させ、社会課題を解決する」ビジョンにより設立</w:t>
      </w:r>
      <w:r w:rsidRPr="00927041">
        <w:rPr>
          <w:rFonts w:ascii="メイリオ" w:eastAsia="メイリオ" w:hAnsi="メイリオ" w:hint="eastAsia"/>
          <w:color w:val="000000" w:themeColor="text1"/>
        </w:rPr>
        <w:t>した</w:t>
      </w:r>
      <w:r w:rsidRPr="00927041">
        <w:rPr>
          <w:rFonts w:ascii="メイリオ" w:eastAsia="メイリオ" w:hAnsi="メイリオ"/>
          <w:color w:val="000000" w:themeColor="text1"/>
        </w:rPr>
        <w:t>ソーシャルカンパニーです。</w:t>
      </w:r>
      <w:r w:rsidRPr="00927041">
        <w:rPr>
          <w:rFonts w:ascii="メイリオ" w:eastAsia="メイリオ" w:hAnsi="メイリオ" w:hint="eastAsia"/>
          <w:color w:val="000000" w:themeColor="text1"/>
        </w:rPr>
        <w:t>同社は</w:t>
      </w:r>
      <w:r w:rsidRPr="00927041">
        <w:rPr>
          <w:rFonts w:ascii="メイリオ" w:eastAsia="メイリオ" w:hAnsi="メイリオ"/>
          <w:color w:val="000000" w:themeColor="text1"/>
        </w:rPr>
        <w:t>2022年5月より脱炭素と健康を実現するアプリ「SPOBY（スポビー）」</w:t>
      </w:r>
      <w:r w:rsidRPr="00927041">
        <w:rPr>
          <w:rFonts w:ascii="メイリオ" w:eastAsia="メイリオ" w:hAnsi="メイリオ" w:hint="eastAsia"/>
          <w:color w:val="000000" w:themeColor="text1"/>
        </w:rPr>
        <w:t>の</w:t>
      </w:r>
      <w:r w:rsidRPr="00927041">
        <w:rPr>
          <w:rFonts w:ascii="メイリオ" w:eastAsia="メイリオ" w:hAnsi="メイリオ"/>
          <w:color w:val="000000" w:themeColor="text1"/>
        </w:rPr>
        <w:t>サービス提供を開始</w:t>
      </w:r>
      <w:r w:rsidRPr="00927041">
        <w:rPr>
          <w:rFonts w:ascii="メイリオ" w:eastAsia="メイリオ" w:hAnsi="メイリオ" w:hint="eastAsia"/>
          <w:color w:val="000000" w:themeColor="text1"/>
        </w:rPr>
        <w:t>しました</w:t>
      </w:r>
      <w:r w:rsidRPr="00927041">
        <w:rPr>
          <w:rFonts w:ascii="メイリオ" w:eastAsia="メイリオ" w:hAnsi="メイリオ"/>
          <w:color w:val="000000" w:themeColor="text1"/>
        </w:rPr>
        <w:t>。</w:t>
      </w:r>
      <w:r w:rsidRPr="00927041">
        <w:rPr>
          <w:rFonts w:ascii="メイリオ" w:eastAsia="メイリオ" w:hAnsi="メイリオ" w:hint="eastAsia"/>
          <w:color w:val="000000" w:themeColor="text1"/>
        </w:rPr>
        <w:t>当該アプリは</w:t>
      </w:r>
      <w:r w:rsidRPr="00927041">
        <w:rPr>
          <w:rFonts w:ascii="メイリオ" w:eastAsia="メイリオ" w:hAnsi="メイリオ"/>
          <w:color w:val="000000" w:themeColor="text1"/>
        </w:rPr>
        <w:t>環境省・脱炭素先行地域および経済産業省「地域DX推進ラボ」自治体においても採用されてい</w:t>
      </w:r>
      <w:r w:rsidRPr="00927041">
        <w:rPr>
          <w:rFonts w:ascii="メイリオ" w:eastAsia="メイリオ" w:hAnsi="メイリオ" w:hint="eastAsia"/>
          <w:color w:val="000000" w:themeColor="text1"/>
        </w:rPr>
        <w:t>ます</w:t>
      </w:r>
      <w:r w:rsidRPr="00927041">
        <w:rPr>
          <w:rFonts w:ascii="メイリオ" w:eastAsia="メイリオ" w:hAnsi="メイリオ"/>
          <w:color w:val="000000" w:themeColor="text1"/>
        </w:rPr>
        <w:t>。</w:t>
      </w:r>
    </w:p>
    <w:p w14:paraId="256248C6" w14:textId="10207701" w:rsidR="00AA69DC" w:rsidRPr="00927041" w:rsidRDefault="00AA69DC" w:rsidP="00E61CC3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Cs w:val="21"/>
          <w:u w:val="single"/>
        </w:rPr>
      </w:pPr>
    </w:p>
    <w:p w14:paraId="04763F70" w14:textId="77777777" w:rsidR="003200F5" w:rsidRPr="00927041" w:rsidRDefault="003200F5" w:rsidP="00B0689D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Cs w:val="21"/>
        </w:rPr>
      </w:pPr>
    </w:p>
    <w:p w14:paraId="0824011D" w14:textId="37E4B035" w:rsidR="00B76A95" w:rsidRPr="00927041" w:rsidRDefault="003200F5" w:rsidP="00B76A95">
      <w:pPr>
        <w:widowControl/>
        <w:spacing w:line="300" w:lineRule="exact"/>
        <w:rPr>
          <w:rFonts w:ascii="メイリオ" w:eastAsia="メイリオ" w:hAnsi="メイリオ" w:cs="Times New Roman"/>
          <w:b/>
          <w:bCs/>
          <w:color w:val="000000" w:themeColor="text1"/>
          <w:kern w:val="0"/>
          <w:szCs w:val="21"/>
        </w:rPr>
      </w:pPr>
      <w:r w:rsidRPr="00927041">
        <w:rPr>
          <w:rFonts w:ascii="メイリオ" w:eastAsia="メイリオ" w:hAnsi="メイリオ" w:cs="Times New Roman" w:hint="eastAsia"/>
          <w:b/>
          <w:bCs/>
          <w:color w:val="000000" w:themeColor="text1"/>
          <w:kern w:val="0"/>
          <w:szCs w:val="21"/>
        </w:rPr>
        <w:t>【本件に関するお問合せ】</w:t>
      </w:r>
    </w:p>
    <w:p w14:paraId="395EA2BD" w14:textId="5AB35C94" w:rsidR="00EE6B23" w:rsidRPr="00927041" w:rsidRDefault="00EE6B23" w:rsidP="00EE6B23">
      <w:pPr>
        <w:widowControl/>
        <w:spacing w:line="300" w:lineRule="exact"/>
        <w:rPr>
          <w:rFonts w:ascii="メイリオ" w:eastAsia="メイリオ" w:hAnsi="メイリオ"/>
          <w:color w:val="000000" w:themeColor="text1"/>
          <w:szCs w:val="21"/>
        </w:rPr>
      </w:pPr>
      <w:r w:rsidRPr="00927041">
        <w:rPr>
          <w:rFonts w:ascii="メイリオ" w:eastAsia="メイリオ" w:hAnsi="メイリオ" w:hint="eastAsia"/>
          <w:color w:val="000000" w:themeColor="text1"/>
          <w:szCs w:val="21"/>
        </w:rPr>
        <w:t>脱炭素エキデン</w:t>
      </w:r>
      <w:r w:rsidRPr="00927041">
        <w:rPr>
          <w:rFonts w:ascii="メイリオ" w:eastAsia="メイリオ" w:hAnsi="メイリオ"/>
          <w:color w:val="000000" w:themeColor="text1"/>
          <w:szCs w:val="21"/>
        </w:rPr>
        <w:t>365プロジェクト運営本部</w:t>
      </w:r>
    </w:p>
    <w:p w14:paraId="7E95EF1E" w14:textId="77777777" w:rsidR="00EE6B23" w:rsidRPr="00927041" w:rsidRDefault="00EE6B23" w:rsidP="00EE6B23">
      <w:pPr>
        <w:widowControl/>
        <w:spacing w:line="300" w:lineRule="exact"/>
        <w:rPr>
          <w:rFonts w:ascii="メイリオ" w:eastAsia="メイリオ" w:hAnsi="メイリオ"/>
          <w:color w:val="000000" w:themeColor="text1"/>
          <w:szCs w:val="21"/>
        </w:rPr>
      </w:pPr>
      <w:r w:rsidRPr="00927041">
        <w:rPr>
          <w:rFonts w:ascii="メイリオ" w:eastAsia="メイリオ" w:hAnsi="メイリオ" w:hint="eastAsia"/>
          <w:color w:val="000000" w:themeColor="text1"/>
          <w:szCs w:val="21"/>
        </w:rPr>
        <w:t>担当：㈱スタジオスポビー</w:t>
      </w:r>
      <w:r w:rsidRPr="00927041">
        <w:rPr>
          <w:rFonts w:ascii="メイリオ" w:eastAsia="メイリオ" w:hAnsi="メイリオ"/>
          <w:color w:val="000000" w:themeColor="text1"/>
          <w:szCs w:val="21"/>
        </w:rPr>
        <w:t xml:space="preserve"> 寺門（てらかど）（deco-ekiden@spoby.jp）</w:t>
      </w:r>
    </w:p>
    <w:p w14:paraId="4DB8B7DF" w14:textId="6FD9E67B" w:rsidR="00EE6B23" w:rsidRPr="00927041" w:rsidRDefault="00C242C9" w:rsidP="00EE6B23">
      <w:pPr>
        <w:widowControl/>
        <w:spacing w:line="300" w:lineRule="exact"/>
        <w:rPr>
          <w:rFonts w:ascii="メイリオ" w:eastAsia="メイリオ" w:hAnsi="メイリオ"/>
          <w:color w:val="000000" w:themeColor="text1"/>
          <w:szCs w:val="21"/>
        </w:rPr>
      </w:pPr>
      <w:r w:rsidRPr="00927041">
        <w:rPr>
          <w:rFonts w:ascii="メイリオ" w:eastAsia="メイリオ" w:hAnsi="メイリオ" w:hint="eastAsia"/>
          <w:color w:val="000000" w:themeColor="text1"/>
          <w:szCs w:val="21"/>
        </w:rPr>
        <w:t>電話番号</w:t>
      </w:r>
      <w:r w:rsidR="00EE6B23" w:rsidRPr="00927041">
        <w:rPr>
          <w:rFonts w:ascii="メイリオ" w:eastAsia="メイリオ" w:hAnsi="メイリオ" w:hint="eastAsia"/>
          <w:color w:val="000000" w:themeColor="text1"/>
          <w:szCs w:val="21"/>
        </w:rPr>
        <w:t>：</w:t>
      </w:r>
      <w:r w:rsidR="00EE6B23" w:rsidRPr="00927041">
        <w:rPr>
          <w:rFonts w:ascii="メイリオ" w:eastAsia="メイリオ" w:hAnsi="メイリオ"/>
          <w:color w:val="000000" w:themeColor="text1"/>
          <w:szCs w:val="21"/>
        </w:rPr>
        <w:t>03-6435-7204</w:t>
      </w:r>
    </w:p>
    <w:p w14:paraId="136801BB" w14:textId="29BCDEB6" w:rsidR="00B830FB" w:rsidRPr="00927041" w:rsidRDefault="002B5E44" w:rsidP="00EE6B23">
      <w:pPr>
        <w:widowControl/>
        <w:spacing w:line="300" w:lineRule="exact"/>
        <w:rPr>
          <w:rFonts w:ascii="メイリオ" w:eastAsia="メイリオ" w:hAnsi="メイリオ" w:cs="Times New Roman"/>
          <w:color w:val="000000" w:themeColor="text1"/>
          <w:kern w:val="0"/>
          <w:szCs w:val="21"/>
        </w:rPr>
      </w:pPr>
      <w:r w:rsidRPr="00927041">
        <w:rPr>
          <w:rFonts w:ascii="メイリオ" w:eastAsia="メイリオ" w:hAnsi="メイリオ" w:cs="Times New Roman"/>
          <w:noProof/>
          <w:color w:val="000000" w:themeColor="text1"/>
          <w:kern w:val="0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38F1396" wp14:editId="647874BE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745480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07BF" w14:textId="0840652A" w:rsidR="00CE70DD" w:rsidRPr="00927041" w:rsidRDefault="00CE70DD" w:rsidP="00CE70D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92704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【報道関係者のお問合せ先】</w:t>
                            </w:r>
                          </w:p>
                          <w:p w14:paraId="5AFE4EB0" w14:textId="748EB086" w:rsidR="00E95472" w:rsidRPr="00927041" w:rsidRDefault="00E95472" w:rsidP="00E95472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92704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脱炭素エキデン</w:t>
                            </w:r>
                            <w:r w:rsidRPr="00927041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365</w:t>
                            </w:r>
                            <w:r w:rsidR="00C242C9" w:rsidRPr="0092704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プロジェクト運営本部</w:t>
                            </w:r>
                            <w:r w:rsidRPr="00927041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（広報代行：共同PR内）</w:t>
                            </w:r>
                          </w:p>
                          <w:p w14:paraId="428497B0" w14:textId="56346B24" w:rsidR="00D5174A" w:rsidRPr="00927041" w:rsidRDefault="00E95472" w:rsidP="00E95472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927041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deco-ekiden-pr@kyodo-pr.co.jp　担当：伊藤</w:t>
                            </w:r>
                            <w:r w:rsidR="00A85E41" w:rsidRPr="0092704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、村上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8F1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75pt;width:452.4pt;height:110.6pt;z-index: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">
                <v:textbox style="mso-fit-shape-to-text:t">
                  <w:txbxContent>
                    <w:p w14:paraId="648D07BF" w14:textId="0840652A" w:rsidR="00CE70DD" w:rsidRPr="00927041" w:rsidRDefault="00CE70DD" w:rsidP="00CE70D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927041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【報道関係者のお問合せ先】</w:t>
                      </w:r>
                    </w:p>
                    <w:p w14:paraId="5AFE4EB0" w14:textId="748EB086" w:rsidR="00E95472" w:rsidRPr="00927041" w:rsidRDefault="00E95472" w:rsidP="00E95472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927041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脱炭素エキデン</w:t>
                      </w:r>
                      <w:r w:rsidRPr="00927041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365</w:t>
                      </w:r>
                      <w:r w:rsidR="00C242C9" w:rsidRPr="00927041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プロジェクト運営本部</w:t>
                      </w:r>
                      <w:r w:rsidRPr="00927041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（広報代行：共同PR内）</w:t>
                      </w:r>
                    </w:p>
                    <w:p w14:paraId="428497B0" w14:textId="56346B24" w:rsidR="00D5174A" w:rsidRPr="00927041" w:rsidRDefault="00E95472" w:rsidP="00E95472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927041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deco-ekiden-pr@kyodo-pr.co.jp　担当：伊藤</w:t>
                      </w:r>
                      <w:r w:rsidR="00A85E41" w:rsidRPr="00927041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、村上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30FB" w:rsidRPr="00927041" w:rsidSect="002B27F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D557" w14:textId="77777777" w:rsidR="00BA375F" w:rsidRDefault="00BA375F" w:rsidP="00B674B4">
      <w:r>
        <w:separator/>
      </w:r>
    </w:p>
  </w:endnote>
  <w:endnote w:type="continuationSeparator" w:id="0">
    <w:p w14:paraId="5B7F1FEE" w14:textId="77777777" w:rsidR="00BA375F" w:rsidRDefault="00BA375F" w:rsidP="00B6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AD45" w14:textId="77777777" w:rsidR="00BA375F" w:rsidRDefault="00BA375F" w:rsidP="00B674B4">
      <w:r>
        <w:separator/>
      </w:r>
    </w:p>
  </w:footnote>
  <w:footnote w:type="continuationSeparator" w:id="0">
    <w:p w14:paraId="1D7EB05E" w14:textId="77777777" w:rsidR="00BA375F" w:rsidRDefault="00BA375F" w:rsidP="00B6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77B"/>
    <w:multiLevelType w:val="hybridMultilevel"/>
    <w:tmpl w:val="214008EE"/>
    <w:lvl w:ilvl="0" w:tplc="43D80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D9078C"/>
    <w:multiLevelType w:val="hybridMultilevel"/>
    <w:tmpl w:val="69AA05BC"/>
    <w:lvl w:ilvl="0" w:tplc="A97C6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CF50ED"/>
    <w:multiLevelType w:val="hybridMultilevel"/>
    <w:tmpl w:val="97B43D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DD085B"/>
    <w:multiLevelType w:val="hybridMultilevel"/>
    <w:tmpl w:val="A2FE9968"/>
    <w:lvl w:ilvl="0" w:tplc="8FE25E6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283559"/>
    <w:multiLevelType w:val="hybridMultilevel"/>
    <w:tmpl w:val="A4BE92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9F"/>
    <w:rsid w:val="0000044C"/>
    <w:rsid w:val="0000216D"/>
    <w:rsid w:val="00011645"/>
    <w:rsid w:val="00012DFF"/>
    <w:rsid w:val="00016676"/>
    <w:rsid w:val="00017EF9"/>
    <w:rsid w:val="00020463"/>
    <w:rsid w:val="00022431"/>
    <w:rsid w:val="00027D7B"/>
    <w:rsid w:val="00030D65"/>
    <w:rsid w:val="00032640"/>
    <w:rsid w:val="00034326"/>
    <w:rsid w:val="0003539F"/>
    <w:rsid w:val="000414E3"/>
    <w:rsid w:val="000435E6"/>
    <w:rsid w:val="000524A1"/>
    <w:rsid w:val="000543E7"/>
    <w:rsid w:val="00071E0A"/>
    <w:rsid w:val="000734B4"/>
    <w:rsid w:val="00076610"/>
    <w:rsid w:val="00082E75"/>
    <w:rsid w:val="00083C35"/>
    <w:rsid w:val="00083D15"/>
    <w:rsid w:val="000858DD"/>
    <w:rsid w:val="00086AC1"/>
    <w:rsid w:val="000920C5"/>
    <w:rsid w:val="00094DDC"/>
    <w:rsid w:val="00095FD9"/>
    <w:rsid w:val="000A258F"/>
    <w:rsid w:val="000A7B47"/>
    <w:rsid w:val="000B3EAF"/>
    <w:rsid w:val="000C06C2"/>
    <w:rsid w:val="000C3B52"/>
    <w:rsid w:val="000C461F"/>
    <w:rsid w:val="000C75A0"/>
    <w:rsid w:val="000D1A29"/>
    <w:rsid w:val="000D749F"/>
    <w:rsid w:val="000E13CD"/>
    <w:rsid w:val="000E2742"/>
    <w:rsid w:val="000E3CE5"/>
    <w:rsid w:val="000E484F"/>
    <w:rsid w:val="000E6FD6"/>
    <w:rsid w:val="000F089E"/>
    <w:rsid w:val="000F3972"/>
    <w:rsid w:val="00100FA6"/>
    <w:rsid w:val="00101353"/>
    <w:rsid w:val="00106165"/>
    <w:rsid w:val="00106B8C"/>
    <w:rsid w:val="001076BD"/>
    <w:rsid w:val="00107F53"/>
    <w:rsid w:val="0012251A"/>
    <w:rsid w:val="00123643"/>
    <w:rsid w:val="001437CB"/>
    <w:rsid w:val="00145BF9"/>
    <w:rsid w:val="0014644E"/>
    <w:rsid w:val="00153884"/>
    <w:rsid w:val="001561F8"/>
    <w:rsid w:val="00157959"/>
    <w:rsid w:val="00160622"/>
    <w:rsid w:val="00165E7C"/>
    <w:rsid w:val="00171A1A"/>
    <w:rsid w:val="00175821"/>
    <w:rsid w:val="001758D1"/>
    <w:rsid w:val="001777FB"/>
    <w:rsid w:val="001805E8"/>
    <w:rsid w:val="001818A7"/>
    <w:rsid w:val="00182838"/>
    <w:rsid w:val="001839D7"/>
    <w:rsid w:val="00187AC5"/>
    <w:rsid w:val="00191600"/>
    <w:rsid w:val="001923A1"/>
    <w:rsid w:val="00194C6E"/>
    <w:rsid w:val="00195D10"/>
    <w:rsid w:val="00196AF5"/>
    <w:rsid w:val="001B51EC"/>
    <w:rsid w:val="001B5586"/>
    <w:rsid w:val="001C2EC7"/>
    <w:rsid w:val="001C3E3D"/>
    <w:rsid w:val="001D545C"/>
    <w:rsid w:val="001D71B8"/>
    <w:rsid w:val="001E08B7"/>
    <w:rsid w:val="001E2972"/>
    <w:rsid w:val="001E3CB9"/>
    <w:rsid w:val="001F04C9"/>
    <w:rsid w:val="001F7640"/>
    <w:rsid w:val="00200E71"/>
    <w:rsid w:val="0020233E"/>
    <w:rsid w:val="00206A90"/>
    <w:rsid w:val="00207017"/>
    <w:rsid w:val="00213E49"/>
    <w:rsid w:val="00217015"/>
    <w:rsid w:val="00227636"/>
    <w:rsid w:val="0023248C"/>
    <w:rsid w:val="00232B31"/>
    <w:rsid w:val="0023721A"/>
    <w:rsid w:val="00244AE5"/>
    <w:rsid w:val="00260498"/>
    <w:rsid w:val="00263295"/>
    <w:rsid w:val="00264D9F"/>
    <w:rsid w:val="00270E06"/>
    <w:rsid w:val="00272929"/>
    <w:rsid w:val="0027374A"/>
    <w:rsid w:val="0028415C"/>
    <w:rsid w:val="00293B12"/>
    <w:rsid w:val="00295F4F"/>
    <w:rsid w:val="00296441"/>
    <w:rsid w:val="002A18CB"/>
    <w:rsid w:val="002A45CC"/>
    <w:rsid w:val="002B1FE8"/>
    <w:rsid w:val="002B27F7"/>
    <w:rsid w:val="002B2FB5"/>
    <w:rsid w:val="002B5E44"/>
    <w:rsid w:val="002C2281"/>
    <w:rsid w:val="002C27AF"/>
    <w:rsid w:val="002C3986"/>
    <w:rsid w:val="002C727F"/>
    <w:rsid w:val="002C7704"/>
    <w:rsid w:val="002C7AA5"/>
    <w:rsid w:val="002D2E5E"/>
    <w:rsid w:val="002D74C4"/>
    <w:rsid w:val="002E044D"/>
    <w:rsid w:val="002E3E70"/>
    <w:rsid w:val="002E3EDF"/>
    <w:rsid w:val="002F7073"/>
    <w:rsid w:val="002F72D1"/>
    <w:rsid w:val="003005B3"/>
    <w:rsid w:val="00301C2B"/>
    <w:rsid w:val="0031728E"/>
    <w:rsid w:val="003200F5"/>
    <w:rsid w:val="0032422F"/>
    <w:rsid w:val="0032738A"/>
    <w:rsid w:val="00345CDE"/>
    <w:rsid w:val="00346A56"/>
    <w:rsid w:val="003641D5"/>
    <w:rsid w:val="0036632A"/>
    <w:rsid w:val="0036750B"/>
    <w:rsid w:val="00370DBD"/>
    <w:rsid w:val="00371C50"/>
    <w:rsid w:val="00372AB0"/>
    <w:rsid w:val="00373B46"/>
    <w:rsid w:val="003773F7"/>
    <w:rsid w:val="0038031D"/>
    <w:rsid w:val="00384976"/>
    <w:rsid w:val="003849FB"/>
    <w:rsid w:val="003912BB"/>
    <w:rsid w:val="00394C85"/>
    <w:rsid w:val="003972B9"/>
    <w:rsid w:val="003A69D0"/>
    <w:rsid w:val="003A783F"/>
    <w:rsid w:val="003B10CC"/>
    <w:rsid w:val="003B1E76"/>
    <w:rsid w:val="003C129F"/>
    <w:rsid w:val="003C1F1E"/>
    <w:rsid w:val="003C570B"/>
    <w:rsid w:val="003C7FEB"/>
    <w:rsid w:val="003D388D"/>
    <w:rsid w:val="003D4518"/>
    <w:rsid w:val="003D5A97"/>
    <w:rsid w:val="003D7440"/>
    <w:rsid w:val="003E04D8"/>
    <w:rsid w:val="003E3C1F"/>
    <w:rsid w:val="003F094C"/>
    <w:rsid w:val="003F5406"/>
    <w:rsid w:val="003F6A5E"/>
    <w:rsid w:val="004001A7"/>
    <w:rsid w:val="0040028F"/>
    <w:rsid w:val="00401483"/>
    <w:rsid w:val="00401E1C"/>
    <w:rsid w:val="0040435A"/>
    <w:rsid w:val="0040654E"/>
    <w:rsid w:val="00406603"/>
    <w:rsid w:val="004069B6"/>
    <w:rsid w:val="004130D3"/>
    <w:rsid w:val="00420052"/>
    <w:rsid w:val="00421423"/>
    <w:rsid w:val="00422A36"/>
    <w:rsid w:val="004233A1"/>
    <w:rsid w:val="00424609"/>
    <w:rsid w:val="00427FB8"/>
    <w:rsid w:val="0043070A"/>
    <w:rsid w:val="0043188D"/>
    <w:rsid w:val="00435BA2"/>
    <w:rsid w:val="00440359"/>
    <w:rsid w:val="00443599"/>
    <w:rsid w:val="0044412C"/>
    <w:rsid w:val="004558E4"/>
    <w:rsid w:val="0045667B"/>
    <w:rsid w:val="00456A7A"/>
    <w:rsid w:val="00460410"/>
    <w:rsid w:val="00463EF6"/>
    <w:rsid w:val="004650C7"/>
    <w:rsid w:val="004734E9"/>
    <w:rsid w:val="00474F73"/>
    <w:rsid w:val="00474FD0"/>
    <w:rsid w:val="00480ABF"/>
    <w:rsid w:val="00486AC2"/>
    <w:rsid w:val="004911DB"/>
    <w:rsid w:val="00491233"/>
    <w:rsid w:val="00493661"/>
    <w:rsid w:val="00494AF4"/>
    <w:rsid w:val="00495A28"/>
    <w:rsid w:val="00497C53"/>
    <w:rsid w:val="004A2C83"/>
    <w:rsid w:val="004A5164"/>
    <w:rsid w:val="004B52FC"/>
    <w:rsid w:val="004B68A2"/>
    <w:rsid w:val="004C2D71"/>
    <w:rsid w:val="004D071E"/>
    <w:rsid w:val="004D4121"/>
    <w:rsid w:val="004D596E"/>
    <w:rsid w:val="004E1A0F"/>
    <w:rsid w:val="004E4894"/>
    <w:rsid w:val="004F0257"/>
    <w:rsid w:val="004F0D1B"/>
    <w:rsid w:val="004F50D8"/>
    <w:rsid w:val="004F795E"/>
    <w:rsid w:val="005017CE"/>
    <w:rsid w:val="005050EF"/>
    <w:rsid w:val="005072A4"/>
    <w:rsid w:val="005121D7"/>
    <w:rsid w:val="00522770"/>
    <w:rsid w:val="00526909"/>
    <w:rsid w:val="005269D4"/>
    <w:rsid w:val="00532B3C"/>
    <w:rsid w:val="00535D9A"/>
    <w:rsid w:val="00543B50"/>
    <w:rsid w:val="00544108"/>
    <w:rsid w:val="005500AA"/>
    <w:rsid w:val="00551B68"/>
    <w:rsid w:val="00552DD2"/>
    <w:rsid w:val="005562F0"/>
    <w:rsid w:val="00565742"/>
    <w:rsid w:val="00571BD3"/>
    <w:rsid w:val="0057284B"/>
    <w:rsid w:val="00572D08"/>
    <w:rsid w:val="00573141"/>
    <w:rsid w:val="005739BC"/>
    <w:rsid w:val="00576125"/>
    <w:rsid w:val="00576885"/>
    <w:rsid w:val="005826A2"/>
    <w:rsid w:val="00582725"/>
    <w:rsid w:val="0058459C"/>
    <w:rsid w:val="005867F4"/>
    <w:rsid w:val="00586FE2"/>
    <w:rsid w:val="00590C65"/>
    <w:rsid w:val="00595976"/>
    <w:rsid w:val="005A1520"/>
    <w:rsid w:val="005A671E"/>
    <w:rsid w:val="005B1C7C"/>
    <w:rsid w:val="005B21A0"/>
    <w:rsid w:val="005B5888"/>
    <w:rsid w:val="005B726A"/>
    <w:rsid w:val="005C1DBA"/>
    <w:rsid w:val="005C6CF0"/>
    <w:rsid w:val="005C6EC7"/>
    <w:rsid w:val="005D297F"/>
    <w:rsid w:val="005D3BCC"/>
    <w:rsid w:val="005D46DC"/>
    <w:rsid w:val="005D5B85"/>
    <w:rsid w:val="005D6D46"/>
    <w:rsid w:val="005D749C"/>
    <w:rsid w:val="005E1A7A"/>
    <w:rsid w:val="005E27DF"/>
    <w:rsid w:val="005E289E"/>
    <w:rsid w:val="005E2DC0"/>
    <w:rsid w:val="005F10F6"/>
    <w:rsid w:val="005F3603"/>
    <w:rsid w:val="005F42C8"/>
    <w:rsid w:val="005F708D"/>
    <w:rsid w:val="00611C5A"/>
    <w:rsid w:val="00613BCC"/>
    <w:rsid w:val="006142DC"/>
    <w:rsid w:val="00615C22"/>
    <w:rsid w:val="00622A26"/>
    <w:rsid w:val="00623C9C"/>
    <w:rsid w:val="006245D0"/>
    <w:rsid w:val="00631F85"/>
    <w:rsid w:val="00632B7A"/>
    <w:rsid w:val="00633156"/>
    <w:rsid w:val="00640E74"/>
    <w:rsid w:val="00662DBA"/>
    <w:rsid w:val="00664CB8"/>
    <w:rsid w:val="00665776"/>
    <w:rsid w:val="00665FAC"/>
    <w:rsid w:val="006666B0"/>
    <w:rsid w:val="0067014E"/>
    <w:rsid w:val="00671D79"/>
    <w:rsid w:val="00671DF5"/>
    <w:rsid w:val="00672657"/>
    <w:rsid w:val="00672FDB"/>
    <w:rsid w:val="00673E3A"/>
    <w:rsid w:val="0067491A"/>
    <w:rsid w:val="00677730"/>
    <w:rsid w:val="00677F17"/>
    <w:rsid w:val="0069318A"/>
    <w:rsid w:val="00695431"/>
    <w:rsid w:val="00695CC6"/>
    <w:rsid w:val="006A0642"/>
    <w:rsid w:val="006A2325"/>
    <w:rsid w:val="006A2CEF"/>
    <w:rsid w:val="006B0BE9"/>
    <w:rsid w:val="006B2D98"/>
    <w:rsid w:val="006C3FD4"/>
    <w:rsid w:val="006C6CB8"/>
    <w:rsid w:val="006C7EDF"/>
    <w:rsid w:val="006D168C"/>
    <w:rsid w:val="006D697F"/>
    <w:rsid w:val="006E2F56"/>
    <w:rsid w:val="006E6A20"/>
    <w:rsid w:val="006E7812"/>
    <w:rsid w:val="006F1A56"/>
    <w:rsid w:val="006F1C1D"/>
    <w:rsid w:val="006F5BE5"/>
    <w:rsid w:val="00716E42"/>
    <w:rsid w:val="00716FA6"/>
    <w:rsid w:val="00720100"/>
    <w:rsid w:val="00726CC5"/>
    <w:rsid w:val="007303A2"/>
    <w:rsid w:val="00730F3D"/>
    <w:rsid w:val="00731E52"/>
    <w:rsid w:val="00737DB3"/>
    <w:rsid w:val="00741249"/>
    <w:rsid w:val="007442CC"/>
    <w:rsid w:val="00752087"/>
    <w:rsid w:val="00753874"/>
    <w:rsid w:val="00760297"/>
    <w:rsid w:val="00761614"/>
    <w:rsid w:val="007618F7"/>
    <w:rsid w:val="00764569"/>
    <w:rsid w:val="00771B78"/>
    <w:rsid w:val="00771E56"/>
    <w:rsid w:val="00777E10"/>
    <w:rsid w:val="00780787"/>
    <w:rsid w:val="007820CD"/>
    <w:rsid w:val="007827BE"/>
    <w:rsid w:val="00782B58"/>
    <w:rsid w:val="00785485"/>
    <w:rsid w:val="007867E7"/>
    <w:rsid w:val="0078723C"/>
    <w:rsid w:val="00790177"/>
    <w:rsid w:val="0079423E"/>
    <w:rsid w:val="007951F9"/>
    <w:rsid w:val="007A4E1C"/>
    <w:rsid w:val="007A6391"/>
    <w:rsid w:val="007B0ADD"/>
    <w:rsid w:val="007B5782"/>
    <w:rsid w:val="007B6304"/>
    <w:rsid w:val="007B6CE6"/>
    <w:rsid w:val="007C21BC"/>
    <w:rsid w:val="007C7A8F"/>
    <w:rsid w:val="007D00C9"/>
    <w:rsid w:val="007D3DB9"/>
    <w:rsid w:val="007D6BCD"/>
    <w:rsid w:val="007E137A"/>
    <w:rsid w:val="007E7B8E"/>
    <w:rsid w:val="007F01FA"/>
    <w:rsid w:val="007F1B33"/>
    <w:rsid w:val="007F60DD"/>
    <w:rsid w:val="00803D79"/>
    <w:rsid w:val="0080408A"/>
    <w:rsid w:val="00807056"/>
    <w:rsid w:val="00814469"/>
    <w:rsid w:val="00825DC7"/>
    <w:rsid w:val="0082611C"/>
    <w:rsid w:val="0083588A"/>
    <w:rsid w:val="0083766D"/>
    <w:rsid w:val="0084097C"/>
    <w:rsid w:val="00840A71"/>
    <w:rsid w:val="00842739"/>
    <w:rsid w:val="008433B4"/>
    <w:rsid w:val="008453FF"/>
    <w:rsid w:val="00847595"/>
    <w:rsid w:val="00853BE9"/>
    <w:rsid w:val="008557B6"/>
    <w:rsid w:val="00861A99"/>
    <w:rsid w:val="00862958"/>
    <w:rsid w:val="008705F1"/>
    <w:rsid w:val="008729A8"/>
    <w:rsid w:val="00872F1B"/>
    <w:rsid w:val="0087698F"/>
    <w:rsid w:val="0088155B"/>
    <w:rsid w:val="00883F1C"/>
    <w:rsid w:val="00886BBF"/>
    <w:rsid w:val="00892596"/>
    <w:rsid w:val="008958D9"/>
    <w:rsid w:val="008B1209"/>
    <w:rsid w:val="008B30C1"/>
    <w:rsid w:val="008B6596"/>
    <w:rsid w:val="008C3C2C"/>
    <w:rsid w:val="008C3FB9"/>
    <w:rsid w:val="008C785C"/>
    <w:rsid w:val="008E1726"/>
    <w:rsid w:val="008E3882"/>
    <w:rsid w:val="008E5BB3"/>
    <w:rsid w:val="008E728A"/>
    <w:rsid w:val="008F012F"/>
    <w:rsid w:val="008F1E9F"/>
    <w:rsid w:val="008F1F1E"/>
    <w:rsid w:val="008F6D36"/>
    <w:rsid w:val="008F7B59"/>
    <w:rsid w:val="00902DC1"/>
    <w:rsid w:val="00911F7E"/>
    <w:rsid w:val="00917CC8"/>
    <w:rsid w:val="0092476D"/>
    <w:rsid w:val="00927041"/>
    <w:rsid w:val="00930207"/>
    <w:rsid w:val="00934C17"/>
    <w:rsid w:val="00936CA5"/>
    <w:rsid w:val="00941616"/>
    <w:rsid w:val="00942DC9"/>
    <w:rsid w:val="00945C67"/>
    <w:rsid w:val="00947A74"/>
    <w:rsid w:val="009513BD"/>
    <w:rsid w:val="00954428"/>
    <w:rsid w:val="00954C0C"/>
    <w:rsid w:val="00956530"/>
    <w:rsid w:val="00960A48"/>
    <w:rsid w:val="00960B9A"/>
    <w:rsid w:val="00967B78"/>
    <w:rsid w:val="0098400A"/>
    <w:rsid w:val="009906EE"/>
    <w:rsid w:val="00993E3A"/>
    <w:rsid w:val="00996351"/>
    <w:rsid w:val="00997279"/>
    <w:rsid w:val="009A24FD"/>
    <w:rsid w:val="009A2AEA"/>
    <w:rsid w:val="009A4446"/>
    <w:rsid w:val="009B0820"/>
    <w:rsid w:val="009B6B9D"/>
    <w:rsid w:val="009C1E76"/>
    <w:rsid w:val="009D20C8"/>
    <w:rsid w:val="009D355D"/>
    <w:rsid w:val="009D607B"/>
    <w:rsid w:val="009E4734"/>
    <w:rsid w:val="009E66E8"/>
    <w:rsid w:val="009E7706"/>
    <w:rsid w:val="009F4474"/>
    <w:rsid w:val="009F7E65"/>
    <w:rsid w:val="00A03FA3"/>
    <w:rsid w:val="00A06CF4"/>
    <w:rsid w:val="00A07673"/>
    <w:rsid w:val="00A12022"/>
    <w:rsid w:val="00A15F31"/>
    <w:rsid w:val="00A2287B"/>
    <w:rsid w:val="00A25D87"/>
    <w:rsid w:val="00A268CA"/>
    <w:rsid w:val="00A2713A"/>
    <w:rsid w:val="00A30062"/>
    <w:rsid w:val="00A35A68"/>
    <w:rsid w:val="00A36AF2"/>
    <w:rsid w:val="00A42744"/>
    <w:rsid w:val="00A42EE1"/>
    <w:rsid w:val="00A46B7B"/>
    <w:rsid w:val="00A572AB"/>
    <w:rsid w:val="00A57728"/>
    <w:rsid w:val="00A6132E"/>
    <w:rsid w:val="00A65FDE"/>
    <w:rsid w:val="00A67226"/>
    <w:rsid w:val="00A7459E"/>
    <w:rsid w:val="00A84008"/>
    <w:rsid w:val="00A85E41"/>
    <w:rsid w:val="00A91ACB"/>
    <w:rsid w:val="00A9633A"/>
    <w:rsid w:val="00AA69DC"/>
    <w:rsid w:val="00AB1740"/>
    <w:rsid w:val="00AB3CD8"/>
    <w:rsid w:val="00AB6F66"/>
    <w:rsid w:val="00AD2F2D"/>
    <w:rsid w:val="00AE517B"/>
    <w:rsid w:val="00AF64BF"/>
    <w:rsid w:val="00B00F6F"/>
    <w:rsid w:val="00B0689D"/>
    <w:rsid w:val="00B10277"/>
    <w:rsid w:val="00B17D15"/>
    <w:rsid w:val="00B255EB"/>
    <w:rsid w:val="00B25EEB"/>
    <w:rsid w:val="00B31EE7"/>
    <w:rsid w:val="00B320C2"/>
    <w:rsid w:val="00B46A7C"/>
    <w:rsid w:val="00B46C5E"/>
    <w:rsid w:val="00B544AD"/>
    <w:rsid w:val="00B562C7"/>
    <w:rsid w:val="00B5692C"/>
    <w:rsid w:val="00B61BFA"/>
    <w:rsid w:val="00B62106"/>
    <w:rsid w:val="00B630EF"/>
    <w:rsid w:val="00B66DD4"/>
    <w:rsid w:val="00B674B4"/>
    <w:rsid w:val="00B67770"/>
    <w:rsid w:val="00B747ED"/>
    <w:rsid w:val="00B7525E"/>
    <w:rsid w:val="00B76A95"/>
    <w:rsid w:val="00B76BCD"/>
    <w:rsid w:val="00B830FB"/>
    <w:rsid w:val="00B87662"/>
    <w:rsid w:val="00B95C22"/>
    <w:rsid w:val="00BA375F"/>
    <w:rsid w:val="00BA7E5B"/>
    <w:rsid w:val="00BB0635"/>
    <w:rsid w:val="00BB428A"/>
    <w:rsid w:val="00BB4DEC"/>
    <w:rsid w:val="00BC230B"/>
    <w:rsid w:val="00BC396D"/>
    <w:rsid w:val="00BC3A6E"/>
    <w:rsid w:val="00BC3E60"/>
    <w:rsid w:val="00BD18C5"/>
    <w:rsid w:val="00BD2B29"/>
    <w:rsid w:val="00BD3414"/>
    <w:rsid w:val="00BD51C9"/>
    <w:rsid w:val="00BD68B5"/>
    <w:rsid w:val="00BE4844"/>
    <w:rsid w:val="00BE52B8"/>
    <w:rsid w:val="00BF207B"/>
    <w:rsid w:val="00BF3BF1"/>
    <w:rsid w:val="00C15F4E"/>
    <w:rsid w:val="00C242C9"/>
    <w:rsid w:val="00C30068"/>
    <w:rsid w:val="00C31098"/>
    <w:rsid w:val="00C34EC0"/>
    <w:rsid w:val="00C37955"/>
    <w:rsid w:val="00C40977"/>
    <w:rsid w:val="00C44ECB"/>
    <w:rsid w:val="00C524B2"/>
    <w:rsid w:val="00C531F3"/>
    <w:rsid w:val="00C5435C"/>
    <w:rsid w:val="00C5622F"/>
    <w:rsid w:val="00C62C30"/>
    <w:rsid w:val="00C63C5E"/>
    <w:rsid w:val="00C64DC9"/>
    <w:rsid w:val="00C71587"/>
    <w:rsid w:val="00C71E67"/>
    <w:rsid w:val="00C755B9"/>
    <w:rsid w:val="00C76E6B"/>
    <w:rsid w:val="00C953A6"/>
    <w:rsid w:val="00C962A3"/>
    <w:rsid w:val="00C97211"/>
    <w:rsid w:val="00CA0055"/>
    <w:rsid w:val="00CA0463"/>
    <w:rsid w:val="00CA4785"/>
    <w:rsid w:val="00CA52AF"/>
    <w:rsid w:val="00CA58DB"/>
    <w:rsid w:val="00CB6FEA"/>
    <w:rsid w:val="00CC2370"/>
    <w:rsid w:val="00CD131F"/>
    <w:rsid w:val="00CD24C2"/>
    <w:rsid w:val="00CD3556"/>
    <w:rsid w:val="00CD5A7B"/>
    <w:rsid w:val="00CD7903"/>
    <w:rsid w:val="00CE70DD"/>
    <w:rsid w:val="00CF02A4"/>
    <w:rsid w:val="00CF3588"/>
    <w:rsid w:val="00D01E0D"/>
    <w:rsid w:val="00D1091B"/>
    <w:rsid w:val="00D163A0"/>
    <w:rsid w:val="00D16C4C"/>
    <w:rsid w:val="00D2186D"/>
    <w:rsid w:val="00D23387"/>
    <w:rsid w:val="00D2753B"/>
    <w:rsid w:val="00D504D0"/>
    <w:rsid w:val="00D5174A"/>
    <w:rsid w:val="00D52B07"/>
    <w:rsid w:val="00D548C6"/>
    <w:rsid w:val="00D56589"/>
    <w:rsid w:val="00D65B51"/>
    <w:rsid w:val="00D7201A"/>
    <w:rsid w:val="00D74332"/>
    <w:rsid w:val="00D76354"/>
    <w:rsid w:val="00D8134D"/>
    <w:rsid w:val="00D81A4F"/>
    <w:rsid w:val="00D81B20"/>
    <w:rsid w:val="00D82A2C"/>
    <w:rsid w:val="00D82A7A"/>
    <w:rsid w:val="00D8443C"/>
    <w:rsid w:val="00D910D6"/>
    <w:rsid w:val="00D92357"/>
    <w:rsid w:val="00D94306"/>
    <w:rsid w:val="00D95077"/>
    <w:rsid w:val="00D96F49"/>
    <w:rsid w:val="00D97D57"/>
    <w:rsid w:val="00DA06BC"/>
    <w:rsid w:val="00DA3836"/>
    <w:rsid w:val="00DA45CF"/>
    <w:rsid w:val="00DA7583"/>
    <w:rsid w:val="00DB005A"/>
    <w:rsid w:val="00DB33F1"/>
    <w:rsid w:val="00DB4DBD"/>
    <w:rsid w:val="00DB53CC"/>
    <w:rsid w:val="00DC4AFF"/>
    <w:rsid w:val="00DC6FD8"/>
    <w:rsid w:val="00DC7720"/>
    <w:rsid w:val="00DD463F"/>
    <w:rsid w:val="00DD6087"/>
    <w:rsid w:val="00DE039D"/>
    <w:rsid w:val="00DE5D84"/>
    <w:rsid w:val="00DF1867"/>
    <w:rsid w:val="00E00558"/>
    <w:rsid w:val="00E029F0"/>
    <w:rsid w:val="00E03DBD"/>
    <w:rsid w:val="00E062E3"/>
    <w:rsid w:val="00E07B55"/>
    <w:rsid w:val="00E16C53"/>
    <w:rsid w:val="00E20C21"/>
    <w:rsid w:val="00E30224"/>
    <w:rsid w:val="00E34CE5"/>
    <w:rsid w:val="00E405F6"/>
    <w:rsid w:val="00E448B8"/>
    <w:rsid w:val="00E50C66"/>
    <w:rsid w:val="00E54164"/>
    <w:rsid w:val="00E566EB"/>
    <w:rsid w:val="00E607BA"/>
    <w:rsid w:val="00E60F76"/>
    <w:rsid w:val="00E61CC3"/>
    <w:rsid w:val="00E65BE4"/>
    <w:rsid w:val="00E67228"/>
    <w:rsid w:val="00E67CBD"/>
    <w:rsid w:val="00E70CE8"/>
    <w:rsid w:val="00E71DDC"/>
    <w:rsid w:val="00E731F0"/>
    <w:rsid w:val="00E73446"/>
    <w:rsid w:val="00E74437"/>
    <w:rsid w:val="00E7662B"/>
    <w:rsid w:val="00E8117E"/>
    <w:rsid w:val="00E85B2B"/>
    <w:rsid w:val="00E8741A"/>
    <w:rsid w:val="00E9032B"/>
    <w:rsid w:val="00E90D05"/>
    <w:rsid w:val="00E95472"/>
    <w:rsid w:val="00E9609D"/>
    <w:rsid w:val="00EA0A8B"/>
    <w:rsid w:val="00EA0BAA"/>
    <w:rsid w:val="00EA109F"/>
    <w:rsid w:val="00EA5322"/>
    <w:rsid w:val="00EB00C9"/>
    <w:rsid w:val="00EB2244"/>
    <w:rsid w:val="00EC1B76"/>
    <w:rsid w:val="00EC1EAA"/>
    <w:rsid w:val="00EC2D89"/>
    <w:rsid w:val="00ED2E81"/>
    <w:rsid w:val="00ED6CC2"/>
    <w:rsid w:val="00EE5993"/>
    <w:rsid w:val="00EE6B23"/>
    <w:rsid w:val="00EE75C9"/>
    <w:rsid w:val="00EF554D"/>
    <w:rsid w:val="00EF635C"/>
    <w:rsid w:val="00F15FF4"/>
    <w:rsid w:val="00F179EF"/>
    <w:rsid w:val="00F2012F"/>
    <w:rsid w:val="00F25165"/>
    <w:rsid w:val="00F312B3"/>
    <w:rsid w:val="00F3170C"/>
    <w:rsid w:val="00F31C97"/>
    <w:rsid w:val="00F33A41"/>
    <w:rsid w:val="00F37C19"/>
    <w:rsid w:val="00F53A74"/>
    <w:rsid w:val="00F53E9A"/>
    <w:rsid w:val="00F57661"/>
    <w:rsid w:val="00F61C72"/>
    <w:rsid w:val="00F63AB7"/>
    <w:rsid w:val="00F65CE2"/>
    <w:rsid w:val="00F66651"/>
    <w:rsid w:val="00F70A92"/>
    <w:rsid w:val="00F73F93"/>
    <w:rsid w:val="00F74AD4"/>
    <w:rsid w:val="00F871B0"/>
    <w:rsid w:val="00F92555"/>
    <w:rsid w:val="00F92BE3"/>
    <w:rsid w:val="00F967FF"/>
    <w:rsid w:val="00FA0E46"/>
    <w:rsid w:val="00FA15AC"/>
    <w:rsid w:val="00FA557C"/>
    <w:rsid w:val="00FA58BD"/>
    <w:rsid w:val="00FA5D0C"/>
    <w:rsid w:val="00FB1D55"/>
    <w:rsid w:val="00FB7238"/>
    <w:rsid w:val="00FC0FCE"/>
    <w:rsid w:val="00FC3FD6"/>
    <w:rsid w:val="00FD3EF5"/>
    <w:rsid w:val="00FD5910"/>
    <w:rsid w:val="00FD5BA2"/>
    <w:rsid w:val="00FE03E5"/>
    <w:rsid w:val="00FE0E2E"/>
    <w:rsid w:val="00FF568D"/>
    <w:rsid w:val="024CB1AE"/>
    <w:rsid w:val="0294537E"/>
    <w:rsid w:val="0303064F"/>
    <w:rsid w:val="0412B3FB"/>
    <w:rsid w:val="082D2B88"/>
    <w:rsid w:val="08962F4B"/>
    <w:rsid w:val="0897CD7A"/>
    <w:rsid w:val="09E30F18"/>
    <w:rsid w:val="0A8AED7E"/>
    <w:rsid w:val="0AB29F3E"/>
    <w:rsid w:val="0BEF754B"/>
    <w:rsid w:val="0C8A1842"/>
    <w:rsid w:val="0E1AA27B"/>
    <w:rsid w:val="0E591C02"/>
    <w:rsid w:val="102B8407"/>
    <w:rsid w:val="10603442"/>
    <w:rsid w:val="10DCA69F"/>
    <w:rsid w:val="110CFD70"/>
    <w:rsid w:val="131D8F61"/>
    <w:rsid w:val="16AA082A"/>
    <w:rsid w:val="16E914D8"/>
    <w:rsid w:val="17FDE53D"/>
    <w:rsid w:val="192CE2AA"/>
    <w:rsid w:val="195F091A"/>
    <w:rsid w:val="199CE0AB"/>
    <w:rsid w:val="1A2C1154"/>
    <w:rsid w:val="1A87C828"/>
    <w:rsid w:val="1AFA4203"/>
    <w:rsid w:val="1BE553ED"/>
    <w:rsid w:val="1BFD647D"/>
    <w:rsid w:val="1C720F9A"/>
    <w:rsid w:val="1CF79CE0"/>
    <w:rsid w:val="1D074402"/>
    <w:rsid w:val="1DFFC5D7"/>
    <w:rsid w:val="1E5A5ECE"/>
    <w:rsid w:val="1ED73522"/>
    <w:rsid w:val="1F5FC882"/>
    <w:rsid w:val="203EE4C4"/>
    <w:rsid w:val="20E94997"/>
    <w:rsid w:val="218A4118"/>
    <w:rsid w:val="221A15F3"/>
    <w:rsid w:val="23241CFE"/>
    <w:rsid w:val="234BB730"/>
    <w:rsid w:val="24C9A052"/>
    <w:rsid w:val="24D4E061"/>
    <w:rsid w:val="256BF6DC"/>
    <w:rsid w:val="2609266D"/>
    <w:rsid w:val="26924B9F"/>
    <w:rsid w:val="27256E4C"/>
    <w:rsid w:val="2779E320"/>
    <w:rsid w:val="2793240C"/>
    <w:rsid w:val="28CB63AE"/>
    <w:rsid w:val="2971DA5B"/>
    <w:rsid w:val="2A90D468"/>
    <w:rsid w:val="2B386B21"/>
    <w:rsid w:val="2C5073CC"/>
    <w:rsid w:val="2D45E3B3"/>
    <w:rsid w:val="2E454B7E"/>
    <w:rsid w:val="2E7128AE"/>
    <w:rsid w:val="2F8ADB8B"/>
    <w:rsid w:val="30EA6072"/>
    <w:rsid w:val="3109EBC5"/>
    <w:rsid w:val="318AC376"/>
    <w:rsid w:val="31E7C80C"/>
    <w:rsid w:val="3207DA1D"/>
    <w:rsid w:val="32C2A75E"/>
    <w:rsid w:val="36373506"/>
    <w:rsid w:val="3674D976"/>
    <w:rsid w:val="376106C6"/>
    <w:rsid w:val="37D6CEA5"/>
    <w:rsid w:val="383D06D2"/>
    <w:rsid w:val="3A4A07D6"/>
    <w:rsid w:val="3E468F45"/>
    <w:rsid w:val="3EB01629"/>
    <w:rsid w:val="403B3303"/>
    <w:rsid w:val="40438C31"/>
    <w:rsid w:val="41B2E6B4"/>
    <w:rsid w:val="421A2D92"/>
    <w:rsid w:val="423989E1"/>
    <w:rsid w:val="425519BB"/>
    <w:rsid w:val="4270EC55"/>
    <w:rsid w:val="43320BB6"/>
    <w:rsid w:val="43D602BD"/>
    <w:rsid w:val="4428F387"/>
    <w:rsid w:val="4434B21B"/>
    <w:rsid w:val="44B011BE"/>
    <w:rsid w:val="452140BE"/>
    <w:rsid w:val="458EA1A8"/>
    <w:rsid w:val="473CC5A5"/>
    <w:rsid w:val="47B989EB"/>
    <w:rsid w:val="48526E2A"/>
    <w:rsid w:val="49FBE631"/>
    <w:rsid w:val="4A25DD48"/>
    <w:rsid w:val="4ADE316A"/>
    <w:rsid w:val="4B120DBF"/>
    <w:rsid w:val="4BA6947B"/>
    <w:rsid w:val="4D2B3DB3"/>
    <w:rsid w:val="4D31C186"/>
    <w:rsid w:val="4D4E9D5A"/>
    <w:rsid w:val="4D99E65E"/>
    <w:rsid w:val="4DE381E7"/>
    <w:rsid w:val="4E642179"/>
    <w:rsid w:val="4E7590B5"/>
    <w:rsid w:val="4F56771F"/>
    <w:rsid w:val="4FA13EEA"/>
    <w:rsid w:val="4FEFA1BB"/>
    <w:rsid w:val="50DF0DE9"/>
    <w:rsid w:val="512662B8"/>
    <w:rsid w:val="5197F8FD"/>
    <w:rsid w:val="52B56784"/>
    <w:rsid w:val="52B79920"/>
    <w:rsid w:val="52D01AF2"/>
    <w:rsid w:val="5406766E"/>
    <w:rsid w:val="5452C36B"/>
    <w:rsid w:val="55DBC4EB"/>
    <w:rsid w:val="568FDC29"/>
    <w:rsid w:val="56C885D7"/>
    <w:rsid w:val="578B0A43"/>
    <w:rsid w:val="58C65A6D"/>
    <w:rsid w:val="58C76102"/>
    <w:rsid w:val="58E26C8F"/>
    <w:rsid w:val="59CB2DFB"/>
    <w:rsid w:val="59E57380"/>
    <w:rsid w:val="5AC204EF"/>
    <w:rsid w:val="5CCA07D0"/>
    <w:rsid w:val="5CCCC356"/>
    <w:rsid w:val="5E0BB158"/>
    <w:rsid w:val="5E168B58"/>
    <w:rsid w:val="60046418"/>
    <w:rsid w:val="601577B1"/>
    <w:rsid w:val="617E7D81"/>
    <w:rsid w:val="61C212AF"/>
    <w:rsid w:val="61E0CAB2"/>
    <w:rsid w:val="62182438"/>
    <w:rsid w:val="625AA939"/>
    <w:rsid w:val="64EC74A9"/>
    <w:rsid w:val="6575D210"/>
    <w:rsid w:val="66711C61"/>
    <w:rsid w:val="677048DF"/>
    <w:rsid w:val="677EC53B"/>
    <w:rsid w:val="67DBC273"/>
    <w:rsid w:val="6867DD6A"/>
    <w:rsid w:val="697E06E7"/>
    <w:rsid w:val="6A12696B"/>
    <w:rsid w:val="6AD09479"/>
    <w:rsid w:val="6D47473C"/>
    <w:rsid w:val="6DB66E5B"/>
    <w:rsid w:val="6F6AEACF"/>
    <w:rsid w:val="70569A21"/>
    <w:rsid w:val="70B5C1AA"/>
    <w:rsid w:val="72CC2C3D"/>
    <w:rsid w:val="74254CA4"/>
    <w:rsid w:val="74901D34"/>
    <w:rsid w:val="7517C4C1"/>
    <w:rsid w:val="75599A9E"/>
    <w:rsid w:val="7559A595"/>
    <w:rsid w:val="76DA882C"/>
    <w:rsid w:val="771355B2"/>
    <w:rsid w:val="77910ED6"/>
    <w:rsid w:val="783BEA9E"/>
    <w:rsid w:val="7860137A"/>
    <w:rsid w:val="793638A8"/>
    <w:rsid w:val="7945592D"/>
    <w:rsid w:val="7976761C"/>
    <w:rsid w:val="79C7BF67"/>
    <w:rsid w:val="7CF5B9F4"/>
    <w:rsid w:val="7D44FB4F"/>
    <w:rsid w:val="7D8D84D9"/>
    <w:rsid w:val="7E587A6D"/>
    <w:rsid w:val="7F6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EFA06"/>
  <w15:chartTrackingRefBased/>
  <w15:docId w15:val="{9951C9C2-1D26-448F-A8F7-53AA588A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4B4"/>
  </w:style>
  <w:style w:type="paragraph" w:styleId="a6">
    <w:name w:val="footer"/>
    <w:basedOn w:val="a"/>
    <w:link w:val="a7"/>
    <w:uiPriority w:val="99"/>
    <w:unhideWhenUsed/>
    <w:rsid w:val="00B67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4B4"/>
  </w:style>
  <w:style w:type="paragraph" w:styleId="a8">
    <w:name w:val="List Paragraph"/>
    <w:basedOn w:val="a"/>
    <w:uiPriority w:val="34"/>
    <w:qFormat/>
    <w:rsid w:val="00764569"/>
    <w:pPr>
      <w:ind w:leftChars="400" w:left="840"/>
    </w:pPr>
  </w:style>
  <w:style w:type="character" w:styleId="a9">
    <w:name w:val="Hyperlink"/>
    <w:basedOn w:val="a0"/>
    <w:uiPriority w:val="99"/>
    <w:unhideWhenUsed/>
    <w:rsid w:val="00FB1D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11F7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11F7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11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11F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11F7E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911F7E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665FAC"/>
  </w:style>
  <w:style w:type="paragraph" w:styleId="Web">
    <w:name w:val="Normal (Web)"/>
    <w:basedOn w:val="a"/>
    <w:uiPriority w:val="99"/>
    <w:semiHidden/>
    <w:unhideWhenUsed/>
    <w:rsid w:val="009A44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5072A4"/>
    <w:rPr>
      <w:rFonts w:ascii="Meiryo UI" w:eastAsia="Meiryo UI" w:hAnsi="Meiryo UI" w:hint="eastAsia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A4E1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358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3588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co-ekiden.j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392AD875449443AAA7829C2473F989" ma:contentTypeVersion="3" ma:contentTypeDescription="新しいドキュメントを作成します。" ma:contentTypeScope="" ma:versionID="302711bd8cb62e8c937d0b65462d69e6">
  <xsd:schema xmlns:xsd="http://www.w3.org/2001/XMLSchema" xmlns:xs="http://www.w3.org/2001/XMLSchema" xmlns:p="http://schemas.microsoft.com/office/2006/metadata/properties" xmlns:ns2="60b12527-e226-4614-b792-74ec134ea487" targetNamespace="http://schemas.microsoft.com/office/2006/metadata/properties" ma:root="true" ma:fieldsID="8e29ad473b0ef1f8c9140aff6bf289a9" ns2:_="">
    <xsd:import namespace="60b12527-e226-4614-b792-74ec134ea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12527-e226-4614-b792-74ec134ea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8451C-E457-433D-9AAD-047F6F6E9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25E12-6A38-450F-80B8-CEE95BEB3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93408-E4A7-4A8A-A63F-F4BF055EC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12527-e226-4614-b792-74ec134ea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mari.ito</dc:creator>
  <cp:keywords/>
  <dc:description/>
  <cp:lastModifiedBy>西山　由真</cp:lastModifiedBy>
  <cp:revision>13</cp:revision>
  <cp:lastPrinted>2023-10-16T04:43:00Z</cp:lastPrinted>
  <dcterms:created xsi:type="dcterms:W3CDTF">2024-02-07T08:23:00Z</dcterms:created>
  <dcterms:modified xsi:type="dcterms:W3CDTF">2024-02-13T06:42:00Z</dcterms:modified>
</cp:coreProperties>
</file>