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78" w:rsidRDefault="00165857" w:rsidP="00D8613A">
      <w:pPr>
        <w:jc w:val="center"/>
      </w:pPr>
      <w:r>
        <w:rPr>
          <w:rFonts w:hint="eastAsia"/>
        </w:rPr>
        <w:t>令和３</w:t>
      </w:r>
      <w:r w:rsidR="00D679B9">
        <w:rPr>
          <w:rFonts w:hint="eastAsia"/>
        </w:rPr>
        <w:t>年度がん対策基金がん対策貢献事業質問への回答</w:t>
      </w:r>
      <w:bookmarkStart w:id="0" w:name="_GoBack"/>
      <w:bookmarkEnd w:id="0"/>
    </w:p>
    <w:p w:rsidR="00D8613A" w:rsidRDefault="00D8613A" w:rsidP="00D8613A"/>
    <w:p w:rsidR="00B831F0" w:rsidRDefault="00B831F0" w:rsidP="005520A0"/>
    <w:p w:rsidR="00165857" w:rsidRPr="00165857" w:rsidRDefault="00B831F0" w:rsidP="00165857">
      <w:pPr>
        <w:ind w:left="840" w:hangingChars="400" w:hanging="840"/>
      </w:pPr>
      <w:r>
        <w:rPr>
          <w:rFonts w:hint="eastAsia"/>
        </w:rPr>
        <w:t xml:space="preserve">　</w:t>
      </w:r>
      <w:r w:rsidR="005520A0">
        <w:rPr>
          <w:rFonts w:hint="eastAsia"/>
        </w:rPr>
        <w:t>Q1</w:t>
      </w:r>
      <w:r>
        <w:rPr>
          <w:rFonts w:hint="eastAsia"/>
        </w:rPr>
        <w:t>.</w:t>
      </w:r>
      <w:r w:rsidR="00165857">
        <w:rPr>
          <w:rFonts w:hint="eastAsia"/>
        </w:rPr>
        <w:t xml:space="preserve">　</w:t>
      </w:r>
      <w:r w:rsidR="00165857" w:rsidRPr="00165857">
        <w:rPr>
          <w:rFonts w:hint="eastAsia"/>
        </w:rPr>
        <w:t>・報償費、賃金について</w:t>
      </w:r>
    </w:p>
    <w:p w:rsidR="00165857" w:rsidRPr="00165857" w:rsidRDefault="00165857" w:rsidP="00165857">
      <w:pPr>
        <w:ind w:left="840" w:hangingChars="400" w:hanging="840"/>
      </w:pPr>
      <w:r w:rsidRPr="00165857">
        <w:rPr>
          <w:rFonts w:hint="eastAsia"/>
        </w:rPr>
        <w:t xml:space="preserve">　　　</w:t>
      </w:r>
      <w:r>
        <w:rPr>
          <w:rFonts w:hint="eastAsia"/>
        </w:rPr>
        <w:t xml:space="preserve">　</w:t>
      </w:r>
      <w:r w:rsidRPr="00165857">
        <w:rPr>
          <w:rFonts w:hint="eastAsia"/>
        </w:rPr>
        <w:t>公益財団法人、国立</w:t>
      </w:r>
      <w:r>
        <w:rPr>
          <w:rFonts w:hint="eastAsia"/>
        </w:rPr>
        <w:t>病院機構、国立大学法人の職員、専門職の場合、支払い対象になるか。また、専門職と職員では取り扱いは違う</w:t>
      </w:r>
      <w:r w:rsidRPr="00165857">
        <w:rPr>
          <w:rFonts w:hint="eastAsia"/>
        </w:rPr>
        <w:t>か。</w:t>
      </w:r>
    </w:p>
    <w:p w:rsidR="005520A0" w:rsidRPr="00165857" w:rsidRDefault="005520A0" w:rsidP="00B831F0">
      <w:pPr>
        <w:ind w:left="840" w:hangingChars="400" w:hanging="840"/>
      </w:pPr>
    </w:p>
    <w:p w:rsidR="001228A9" w:rsidRPr="005520A0" w:rsidRDefault="00B831F0" w:rsidP="005520A0">
      <w:pPr>
        <w:ind w:left="840" w:hangingChars="400" w:hanging="840"/>
      </w:pPr>
      <w:r>
        <w:rPr>
          <w:rFonts w:hint="eastAsia"/>
        </w:rPr>
        <w:t xml:space="preserve">　</w:t>
      </w:r>
      <w:r w:rsidR="005520A0">
        <w:rPr>
          <w:rFonts w:hint="eastAsia"/>
        </w:rPr>
        <w:t>A1</w:t>
      </w:r>
      <w:r w:rsidR="00112172">
        <w:rPr>
          <w:rFonts w:hint="eastAsia"/>
        </w:rPr>
        <w:t xml:space="preserve">．　</w:t>
      </w:r>
      <w:r w:rsidR="00647EC1">
        <w:rPr>
          <w:rFonts w:hint="eastAsia"/>
        </w:rPr>
        <w:t>ご質問のような、特定の団体の職員等に対する支払い対象の制限については、規定はござませんので、支払い対象となります。また、職員・専門職等の役職による謝礼の取り扱いの違いについても、規定はございませんので、依頼先と調整の上、ご対応ください。ただし、</w:t>
      </w:r>
      <w:r w:rsidR="003C11AD">
        <w:rPr>
          <w:rFonts w:hint="eastAsia"/>
        </w:rPr>
        <w:t>講師謝礼</w:t>
      </w:r>
      <w:r w:rsidR="007854A1">
        <w:rPr>
          <w:rFonts w:hint="eastAsia"/>
        </w:rPr>
        <w:t>の</w:t>
      </w:r>
      <w:r w:rsidR="007854A1" w:rsidRPr="007854A1">
        <w:rPr>
          <w:rFonts w:hint="eastAsia"/>
        </w:rPr>
        <w:t>支払い対象</w:t>
      </w:r>
      <w:r w:rsidR="003C11AD">
        <w:rPr>
          <w:rFonts w:hint="eastAsia"/>
        </w:rPr>
        <w:t>は、自団体以外の講師</w:t>
      </w:r>
      <w:r w:rsidR="007854A1">
        <w:rPr>
          <w:rFonts w:hint="eastAsia"/>
        </w:rPr>
        <w:t>であること</w:t>
      </w:r>
      <w:r w:rsidR="00057571">
        <w:rPr>
          <w:rFonts w:hint="eastAsia"/>
        </w:rPr>
        <w:t>。</w:t>
      </w:r>
      <w:r w:rsidR="003C11AD">
        <w:rPr>
          <w:rFonts w:hint="eastAsia"/>
        </w:rPr>
        <w:t>また、事業に必要な専門家等への謝礼</w:t>
      </w:r>
      <w:r w:rsidR="007854A1">
        <w:rPr>
          <w:rFonts w:hint="eastAsia"/>
        </w:rPr>
        <w:t>の支払い対象</w:t>
      </w:r>
      <w:r w:rsidR="003C11AD">
        <w:rPr>
          <w:rFonts w:hint="eastAsia"/>
        </w:rPr>
        <w:t>は</w:t>
      </w:r>
      <w:r w:rsidR="007854A1">
        <w:rPr>
          <w:rFonts w:hint="eastAsia"/>
        </w:rPr>
        <w:t>、</w:t>
      </w:r>
      <w:r w:rsidR="003C11AD">
        <w:rPr>
          <w:rFonts w:hint="eastAsia"/>
        </w:rPr>
        <w:t>自団体の</w:t>
      </w:r>
      <w:r w:rsidR="007854A1">
        <w:rPr>
          <w:rFonts w:hint="eastAsia"/>
        </w:rPr>
        <w:t>職員・</w:t>
      </w:r>
      <w:r w:rsidR="003C11AD">
        <w:rPr>
          <w:rFonts w:hint="eastAsia"/>
        </w:rPr>
        <w:t>構成員以外</w:t>
      </w:r>
      <w:r w:rsidR="007854A1">
        <w:rPr>
          <w:rFonts w:hint="eastAsia"/>
        </w:rPr>
        <w:t>であること</w:t>
      </w:r>
      <w:r w:rsidR="00233CDA">
        <w:rPr>
          <w:rFonts w:hint="eastAsia"/>
        </w:rPr>
        <w:t>に注意してください。</w:t>
      </w:r>
    </w:p>
    <w:p w:rsidR="00B831F0" w:rsidRPr="00C02BBC" w:rsidRDefault="00B831F0" w:rsidP="00B831F0">
      <w:pPr>
        <w:ind w:left="840" w:hangingChars="400" w:hanging="840"/>
      </w:pPr>
    </w:p>
    <w:p w:rsidR="005520A0" w:rsidRPr="00BC7429" w:rsidRDefault="005520A0" w:rsidP="00B831F0">
      <w:pPr>
        <w:ind w:left="840" w:hangingChars="400" w:hanging="840"/>
      </w:pPr>
    </w:p>
    <w:p w:rsidR="00652146" w:rsidRDefault="00B831F0" w:rsidP="00B831F0">
      <w:pPr>
        <w:ind w:left="840" w:hangingChars="400" w:hanging="840"/>
      </w:pPr>
      <w:r>
        <w:rPr>
          <w:rFonts w:hint="eastAsia"/>
        </w:rPr>
        <w:t xml:space="preserve">　</w:t>
      </w:r>
      <w:r w:rsidR="005520A0">
        <w:rPr>
          <w:rFonts w:hint="eastAsia"/>
        </w:rPr>
        <w:t>Q2</w:t>
      </w:r>
      <w:r>
        <w:rPr>
          <w:rFonts w:hint="eastAsia"/>
        </w:rPr>
        <w:t>．</w:t>
      </w:r>
      <w:r w:rsidR="00D11E06">
        <w:rPr>
          <w:rFonts w:hint="eastAsia"/>
        </w:rPr>
        <w:t xml:space="preserve"> </w:t>
      </w:r>
      <w:r w:rsidR="00652146">
        <w:rPr>
          <w:rFonts w:hint="eastAsia"/>
        </w:rPr>
        <w:t>・募集テーマ</w:t>
      </w:r>
      <w:r w:rsidR="00652146" w:rsidRPr="00652146">
        <w:rPr>
          <w:rFonts w:hint="eastAsia"/>
        </w:rPr>
        <w:t xml:space="preserve">　小児・</w:t>
      </w:r>
      <w:r w:rsidR="00652146" w:rsidRPr="00652146">
        <w:rPr>
          <w:rFonts w:hint="eastAsia"/>
        </w:rPr>
        <w:t>AYA</w:t>
      </w:r>
      <w:r w:rsidR="00652146" w:rsidRPr="00652146">
        <w:rPr>
          <w:rFonts w:hint="eastAsia"/>
        </w:rPr>
        <w:t>世代のがん患者支援活動</w:t>
      </w:r>
      <w:r w:rsidR="00652146">
        <w:rPr>
          <w:rFonts w:hint="eastAsia"/>
        </w:rPr>
        <w:t>について</w:t>
      </w:r>
    </w:p>
    <w:p w:rsidR="00B831F0" w:rsidRPr="00B831F0" w:rsidRDefault="00652146" w:rsidP="00652146">
      <w:pPr>
        <w:ind w:left="840" w:hangingChars="400" w:hanging="840"/>
      </w:pPr>
      <w:r>
        <w:rPr>
          <w:rFonts w:hint="eastAsia"/>
        </w:rPr>
        <w:t xml:space="preserve">　　　　事業の内容として、直接</w:t>
      </w:r>
      <w:r w:rsidRPr="00652146">
        <w:rPr>
          <w:rFonts w:hint="eastAsia"/>
        </w:rPr>
        <w:t>小児・</w:t>
      </w:r>
      <w:r w:rsidRPr="00652146">
        <w:rPr>
          <w:rFonts w:hint="eastAsia"/>
        </w:rPr>
        <w:t>AYA</w:t>
      </w:r>
      <w:r w:rsidRPr="00652146">
        <w:rPr>
          <w:rFonts w:hint="eastAsia"/>
        </w:rPr>
        <w:t>世代のがん患者</w:t>
      </w:r>
      <w:r>
        <w:rPr>
          <w:rFonts w:hint="eastAsia"/>
        </w:rPr>
        <w:t>を対象とした事業だけでなく、</w:t>
      </w:r>
      <w:r w:rsidRPr="00652146">
        <w:rPr>
          <w:rFonts w:hint="eastAsia"/>
        </w:rPr>
        <w:t>小児・</w:t>
      </w:r>
      <w:r w:rsidRPr="00652146">
        <w:rPr>
          <w:rFonts w:hint="eastAsia"/>
        </w:rPr>
        <w:t>AYA</w:t>
      </w:r>
      <w:r w:rsidRPr="00652146">
        <w:rPr>
          <w:rFonts w:hint="eastAsia"/>
        </w:rPr>
        <w:t>世代のがん患者</w:t>
      </w:r>
      <w:r>
        <w:rPr>
          <w:rFonts w:hint="eastAsia"/>
        </w:rPr>
        <w:t>支援に携わる医師や専門職を対象とした事業を行っても対象となるか。</w:t>
      </w:r>
    </w:p>
    <w:p w:rsidR="005520A0" w:rsidRDefault="00B831F0" w:rsidP="005520A0">
      <w:pPr>
        <w:ind w:left="840" w:hangingChars="400" w:hanging="840"/>
      </w:pPr>
      <w:r>
        <w:rPr>
          <w:rFonts w:hint="eastAsia"/>
        </w:rPr>
        <w:t xml:space="preserve">　</w:t>
      </w:r>
    </w:p>
    <w:p w:rsidR="00B1003E" w:rsidRPr="0049296C" w:rsidRDefault="005520A0" w:rsidP="005520A0">
      <w:pPr>
        <w:ind w:leftChars="100" w:left="840" w:hangingChars="300" w:hanging="630"/>
        <w:rPr>
          <w:color w:val="FF0000"/>
        </w:rPr>
      </w:pPr>
      <w:r>
        <w:rPr>
          <w:rFonts w:hint="eastAsia"/>
        </w:rPr>
        <w:t>A2</w:t>
      </w:r>
      <w:r w:rsidR="00B831F0">
        <w:rPr>
          <w:rFonts w:hint="eastAsia"/>
        </w:rPr>
        <w:t xml:space="preserve">. </w:t>
      </w:r>
      <w:r>
        <w:rPr>
          <w:rFonts w:hint="eastAsia"/>
        </w:rPr>
        <w:t xml:space="preserve">　</w:t>
      </w:r>
      <w:r w:rsidR="00652146" w:rsidRPr="00652146">
        <w:rPr>
          <w:rFonts w:ascii="ＭＳ ゴシック" w:eastAsia="ＭＳ ゴシック" w:hAnsi="ＭＳ ゴシック" w:cs="ＭＳ 明朝" w:hint="eastAsia"/>
          <w:szCs w:val="21"/>
        </w:rPr>
        <w:t xml:space="preserve"> </w:t>
      </w:r>
      <w:r w:rsidR="00652146" w:rsidRPr="00652146">
        <w:rPr>
          <w:rFonts w:hint="eastAsia"/>
        </w:rPr>
        <w:t>小児がん患者やその家族・</w:t>
      </w:r>
      <w:r w:rsidR="00652146" w:rsidRPr="00652146">
        <w:rPr>
          <w:rFonts w:hint="eastAsia"/>
        </w:rPr>
        <w:t>AYA</w:t>
      </w:r>
      <w:r w:rsidR="00652146" w:rsidRPr="00652146">
        <w:rPr>
          <w:rFonts w:hint="eastAsia"/>
        </w:rPr>
        <w:t>世代のがん患者を支援する活動</w:t>
      </w:r>
      <w:r w:rsidR="00D11E06">
        <w:rPr>
          <w:rFonts w:hint="eastAsia"/>
        </w:rPr>
        <w:t>であれ</w:t>
      </w:r>
      <w:r w:rsidR="00652146">
        <w:rPr>
          <w:rFonts w:hint="eastAsia"/>
        </w:rPr>
        <w:t>ば、直接患者を支援する活動でなくても、対象となります。</w:t>
      </w:r>
    </w:p>
    <w:p w:rsidR="005A426C" w:rsidRDefault="005A426C" w:rsidP="00B831F0">
      <w:pPr>
        <w:ind w:left="840" w:hangingChars="400" w:hanging="840"/>
      </w:pPr>
    </w:p>
    <w:p w:rsidR="001228A9" w:rsidRDefault="001228A9" w:rsidP="00B831F0">
      <w:pPr>
        <w:ind w:left="840" w:hangingChars="400" w:hanging="840"/>
      </w:pPr>
    </w:p>
    <w:p w:rsidR="00E7156B" w:rsidRPr="00E866BF" w:rsidRDefault="00E7156B" w:rsidP="00B831F0">
      <w:pPr>
        <w:ind w:left="840" w:hangingChars="400" w:hanging="840"/>
      </w:pPr>
    </w:p>
    <w:sectPr w:rsidR="00E7156B" w:rsidRPr="00E866BF" w:rsidSect="00E7156B">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B9" w:rsidRDefault="00D679B9" w:rsidP="00D679B9">
      <w:r>
        <w:separator/>
      </w:r>
    </w:p>
  </w:endnote>
  <w:endnote w:type="continuationSeparator" w:id="0">
    <w:p w:rsidR="00D679B9" w:rsidRDefault="00D679B9" w:rsidP="00D6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B9" w:rsidRDefault="00D679B9" w:rsidP="00D679B9">
      <w:r>
        <w:separator/>
      </w:r>
    </w:p>
  </w:footnote>
  <w:footnote w:type="continuationSeparator" w:id="0">
    <w:p w:rsidR="00D679B9" w:rsidRDefault="00D679B9" w:rsidP="00D67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3A"/>
    <w:rsid w:val="00031771"/>
    <w:rsid w:val="00043563"/>
    <w:rsid w:val="00057571"/>
    <w:rsid w:val="000E0A8C"/>
    <w:rsid w:val="000F17C1"/>
    <w:rsid w:val="00112172"/>
    <w:rsid w:val="001228A9"/>
    <w:rsid w:val="00165857"/>
    <w:rsid w:val="0017780E"/>
    <w:rsid w:val="00195E77"/>
    <w:rsid w:val="001D2EA7"/>
    <w:rsid w:val="001F22AE"/>
    <w:rsid w:val="00233CDA"/>
    <w:rsid w:val="003C11AD"/>
    <w:rsid w:val="0049296C"/>
    <w:rsid w:val="005520A0"/>
    <w:rsid w:val="005A426C"/>
    <w:rsid w:val="00647EC1"/>
    <w:rsid w:val="00652146"/>
    <w:rsid w:val="00671069"/>
    <w:rsid w:val="007854A1"/>
    <w:rsid w:val="007A0078"/>
    <w:rsid w:val="008B74A8"/>
    <w:rsid w:val="00A32B59"/>
    <w:rsid w:val="00B1003E"/>
    <w:rsid w:val="00B831F0"/>
    <w:rsid w:val="00BC265B"/>
    <w:rsid w:val="00BC7429"/>
    <w:rsid w:val="00C02BBC"/>
    <w:rsid w:val="00C72391"/>
    <w:rsid w:val="00CA18B4"/>
    <w:rsid w:val="00CE274A"/>
    <w:rsid w:val="00D11E06"/>
    <w:rsid w:val="00D2035E"/>
    <w:rsid w:val="00D679B9"/>
    <w:rsid w:val="00D8613A"/>
    <w:rsid w:val="00E7156B"/>
    <w:rsid w:val="00E866BF"/>
    <w:rsid w:val="00EE4795"/>
    <w:rsid w:val="00F14F20"/>
    <w:rsid w:val="00F80703"/>
    <w:rsid w:val="00F85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D8BBA6"/>
  <w15:docId w15:val="{E67AA07A-63A6-44B4-92DF-078E2C6C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65857"/>
    <w:rPr>
      <w:rFonts w:asciiTheme="minorEastAsia" w:hAnsi="Courier New" w:cs="Courier New"/>
    </w:rPr>
  </w:style>
  <w:style w:type="character" w:customStyle="1" w:styleId="a4">
    <w:name w:val="書式なし (文字)"/>
    <w:basedOn w:val="a0"/>
    <w:link w:val="a3"/>
    <w:uiPriority w:val="99"/>
    <w:semiHidden/>
    <w:rsid w:val="00165857"/>
    <w:rPr>
      <w:rFonts w:asciiTheme="minorEastAsia" w:hAnsi="Courier New" w:cs="Courier New"/>
    </w:rPr>
  </w:style>
  <w:style w:type="paragraph" w:styleId="a5">
    <w:name w:val="Balloon Text"/>
    <w:basedOn w:val="a"/>
    <w:link w:val="a6"/>
    <w:uiPriority w:val="99"/>
    <w:semiHidden/>
    <w:unhideWhenUsed/>
    <w:rsid w:val="001121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2172"/>
    <w:rPr>
      <w:rFonts w:asciiTheme="majorHAnsi" w:eastAsiaTheme="majorEastAsia" w:hAnsiTheme="majorHAnsi" w:cstheme="majorBidi"/>
      <w:sz w:val="18"/>
      <w:szCs w:val="18"/>
    </w:rPr>
  </w:style>
  <w:style w:type="paragraph" w:styleId="a7">
    <w:name w:val="header"/>
    <w:basedOn w:val="a"/>
    <w:link w:val="a8"/>
    <w:uiPriority w:val="99"/>
    <w:unhideWhenUsed/>
    <w:rsid w:val="00D679B9"/>
    <w:pPr>
      <w:tabs>
        <w:tab w:val="center" w:pos="4252"/>
        <w:tab w:val="right" w:pos="8504"/>
      </w:tabs>
      <w:snapToGrid w:val="0"/>
    </w:pPr>
  </w:style>
  <w:style w:type="character" w:customStyle="1" w:styleId="a8">
    <w:name w:val="ヘッダー (文字)"/>
    <w:basedOn w:val="a0"/>
    <w:link w:val="a7"/>
    <w:uiPriority w:val="99"/>
    <w:rsid w:val="00D679B9"/>
  </w:style>
  <w:style w:type="paragraph" w:styleId="a9">
    <w:name w:val="footer"/>
    <w:basedOn w:val="a"/>
    <w:link w:val="aa"/>
    <w:uiPriority w:val="99"/>
    <w:unhideWhenUsed/>
    <w:rsid w:val="00D679B9"/>
    <w:pPr>
      <w:tabs>
        <w:tab w:val="center" w:pos="4252"/>
        <w:tab w:val="right" w:pos="8504"/>
      </w:tabs>
      <w:snapToGrid w:val="0"/>
    </w:pPr>
  </w:style>
  <w:style w:type="character" w:customStyle="1" w:styleId="aa">
    <w:name w:val="フッター (文字)"/>
    <w:basedOn w:val="a0"/>
    <w:link w:val="a9"/>
    <w:uiPriority w:val="99"/>
    <w:rsid w:val="00D6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519">
      <w:bodyDiv w:val="1"/>
      <w:marLeft w:val="0"/>
      <w:marRight w:val="0"/>
      <w:marTop w:val="0"/>
      <w:marBottom w:val="0"/>
      <w:divBdr>
        <w:top w:val="none" w:sz="0" w:space="0" w:color="auto"/>
        <w:left w:val="none" w:sz="0" w:space="0" w:color="auto"/>
        <w:bottom w:val="none" w:sz="0" w:space="0" w:color="auto"/>
        <w:right w:val="none" w:sz="0" w:space="0" w:color="auto"/>
      </w:divBdr>
    </w:div>
    <w:div w:id="832137560">
      <w:bodyDiv w:val="1"/>
      <w:marLeft w:val="0"/>
      <w:marRight w:val="0"/>
      <w:marTop w:val="0"/>
      <w:marBottom w:val="0"/>
      <w:divBdr>
        <w:top w:val="none" w:sz="0" w:space="0" w:color="auto"/>
        <w:left w:val="none" w:sz="0" w:space="0" w:color="auto"/>
        <w:bottom w:val="none" w:sz="0" w:space="0" w:color="auto"/>
        <w:right w:val="none" w:sz="0" w:space="0" w:color="auto"/>
      </w:divBdr>
    </w:div>
    <w:div w:id="1035695403">
      <w:bodyDiv w:val="1"/>
      <w:marLeft w:val="0"/>
      <w:marRight w:val="0"/>
      <w:marTop w:val="0"/>
      <w:marBottom w:val="0"/>
      <w:divBdr>
        <w:top w:val="none" w:sz="0" w:space="0" w:color="auto"/>
        <w:left w:val="none" w:sz="0" w:space="0" w:color="auto"/>
        <w:bottom w:val="none" w:sz="0" w:space="0" w:color="auto"/>
        <w:right w:val="none" w:sz="0" w:space="0" w:color="auto"/>
      </w:divBdr>
    </w:div>
    <w:div w:id="1106535421">
      <w:bodyDiv w:val="1"/>
      <w:marLeft w:val="0"/>
      <w:marRight w:val="0"/>
      <w:marTop w:val="0"/>
      <w:marBottom w:val="0"/>
      <w:divBdr>
        <w:top w:val="none" w:sz="0" w:space="0" w:color="auto"/>
        <w:left w:val="none" w:sz="0" w:space="0" w:color="auto"/>
        <w:bottom w:val="none" w:sz="0" w:space="0" w:color="auto"/>
        <w:right w:val="none" w:sz="0" w:space="0" w:color="auto"/>
      </w:divBdr>
    </w:div>
    <w:div w:id="1207570563">
      <w:bodyDiv w:val="1"/>
      <w:marLeft w:val="0"/>
      <w:marRight w:val="0"/>
      <w:marTop w:val="0"/>
      <w:marBottom w:val="0"/>
      <w:divBdr>
        <w:top w:val="none" w:sz="0" w:space="0" w:color="auto"/>
        <w:left w:val="none" w:sz="0" w:space="0" w:color="auto"/>
        <w:bottom w:val="none" w:sz="0" w:space="0" w:color="auto"/>
        <w:right w:val="none" w:sz="0" w:space="0" w:color="auto"/>
      </w:divBdr>
    </w:div>
    <w:div w:id="209716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川﨑　康平</cp:lastModifiedBy>
  <cp:revision>12</cp:revision>
  <cp:lastPrinted>2021-07-14T06:07:00Z</cp:lastPrinted>
  <dcterms:created xsi:type="dcterms:W3CDTF">2019-07-10T02:34:00Z</dcterms:created>
  <dcterms:modified xsi:type="dcterms:W3CDTF">2021-07-15T03:58:00Z</dcterms:modified>
</cp:coreProperties>
</file>