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32" w:rsidRPr="005C34AC" w:rsidRDefault="00AB5D9D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165735</wp:posOffset>
                </wp:positionV>
                <wp:extent cx="5905500" cy="3771900"/>
                <wp:effectExtent l="0" t="0" r="19050" b="1905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8DE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4A18DE" w:rsidRPr="004A18DE" w:rsidRDefault="004A18DE" w:rsidP="006E7E32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63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4223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4223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4A18DE" w:rsidRPr="004A18DE" w:rsidRDefault="004A18DE" w:rsidP="006E7E32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52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4A18DE" w:rsidRPr="00F3077E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4A18DE" w:rsidRPr="00260B59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F3077E"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4A18DE" w:rsidRPr="001D3387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4A18DE" w:rsidRPr="001D3387" w:rsidRDefault="004A18DE" w:rsidP="00B12343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 w:rsidR="00B12343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4A18DE" w:rsidRPr="001D3387" w:rsidRDefault="004A18DE" w:rsidP="006E7E32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保健師(助産師、看護師)養成所の設置計画について</w:t>
                            </w:r>
                          </w:p>
                          <w:p w:rsidR="004A18DE" w:rsidRDefault="004A18DE" w:rsidP="006E7E32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標記について、保健師助産師看護師法第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19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２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号(第20条第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２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号、第21条</w:t>
                            </w:r>
                            <w:r w:rsidRPr="0091724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３</w:t>
                            </w:r>
                            <w:r w:rsidRPr="0091724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)に規定する保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健師(助産師、看護師)養成所の設置を計画したので、添付書類を添えて設置計画書を提出します。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margin-left:3.35pt;margin-top:13.05pt;width:465pt;height:2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">
                <v:textbox inset="5.85pt,.7pt,5.85pt,.7pt">
                  <w:txbxContent>
                    <w:p w:rsidR="004A18DE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4A18DE" w:rsidRPr="004A18DE" w:rsidRDefault="004A18DE" w:rsidP="006E7E32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63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4223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4223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4A18DE" w:rsidRPr="004A18DE" w:rsidRDefault="004A18DE" w:rsidP="006E7E32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52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4A18DE" w:rsidRPr="00F3077E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4A18DE" w:rsidRPr="00260B59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F3077E"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4A18DE" w:rsidRPr="001D3387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4A18DE" w:rsidRPr="001D3387" w:rsidRDefault="004A18DE" w:rsidP="00B12343">
                      <w:pPr>
                        <w:widowControl/>
                        <w:spacing w:before="100" w:beforeAutospacing="1" w:after="100" w:afterAutospacing="1" w:line="240" w:lineRule="atLeas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 w:rsidR="00B12343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4A18DE" w:rsidRPr="001D3387" w:rsidRDefault="004A18DE" w:rsidP="006E7E32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保健師(助産師、看護師)養成所の設置計画について</w:t>
                      </w:r>
                    </w:p>
                    <w:p w:rsidR="004A18DE" w:rsidRDefault="004A18DE" w:rsidP="006E7E32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標記について、保健師助産師看護師法第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19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２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号(第20条第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２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号、第21条</w:t>
                      </w:r>
                      <w:r w:rsidRPr="0091724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３</w:t>
                      </w:r>
                      <w:r w:rsidRPr="0091724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)に規定する保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健師(助産師、看護師)養成所の設置を計画したので、添付書類を添えて設置計画書を提出します。</w:t>
                      </w:r>
                    </w:p>
                  </w:txbxContent>
                </v:textbox>
              </v:rect>
            </w:pict>
          </mc:Fallback>
        </mc:AlternateContent>
      </w:r>
      <w:r w:rsidR="006E7E32"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様式第1―1</w:t>
      </w: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c">
            <w:drawing>
              <wp:inline distT="0" distB="0" distL="0" distR="0">
                <wp:extent cx="5513070" cy="3429000"/>
                <wp:effectExtent l="0" t="635" r="0" b="0"/>
                <wp:docPr id="57" name="キャンバス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E9F8D01" id="キャンバス 57" o:spid="_x0000_s1026" editas="canvas" style="width:434.1pt;height:270pt;mso-position-horizontal-relative:char;mso-position-vertical-relative:line" coordsize="5513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qflb7dAAAABQEAAA8AAABkcnMv&#10;ZG93bnJldi54bWxMj1FLwzAUhd+F/YdwB76ISza3UmrTMQRBBB/cFPaYNtemLrkpTbrVf2/0RV8u&#10;HM7hnO+W28lZdsYhdJ4kLBcCGFLjdUethLfD420OLERFWllPKOELA2yr2VWpCu0v9IrnfWxZKqFQ&#10;KAkmxr7gPDQGnQoL3yMl78MPTsUkh5brQV1SubN8JUTGneooLRjV44PB5rQfnYTnJrv5XNbj0eUv&#10;7+ZuY49P8bCW8no+7e6BRZziXxh+8BM6VImp9iPpwKyE9Ej8vcnLs3wFrJawWQsBvCr5f/rq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qflb7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3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E7E32" w:rsidRPr="005C34AC" w:rsidRDefault="006E7E32" w:rsidP="006E7E32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0096C" w:rsidRPr="005C34AC" w:rsidRDefault="00E0096C" w:rsidP="00E0096C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5C34AC" w:rsidRDefault="001A6DA0" w:rsidP="001A6DA0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</w:p>
    <w:sectPr w:rsidR="001A6DA0" w:rsidRPr="005C34AC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2D488D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6E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6263-37B9-4201-BA82-2F9FB1CF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2022-02-22T10:19:00Z</dcterms:modified>
</cp:coreProperties>
</file>