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EC03E" w14:textId="4B8F4DC3" w:rsidR="00BE0489" w:rsidRPr="0016635D" w:rsidRDefault="00B75114" w:rsidP="00014E8F">
      <w:pPr>
        <w:spacing w:after="0" w:line="240" w:lineRule="auto"/>
        <w:ind w:right="-1"/>
        <w:jc w:val="right"/>
        <w:rPr>
          <w:rFonts w:ascii="ＭＳ 明朝" w:hAnsi="ＭＳ 明朝"/>
        </w:rPr>
      </w:pPr>
      <w:bookmarkStart w:id="0" w:name="_Hlk139297978"/>
      <w:bookmarkStart w:id="1" w:name="_GoBack"/>
      <w:bookmarkEnd w:id="1"/>
      <w:r w:rsidRPr="0016635D">
        <w:rPr>
          <w:rFonts w:ascii="ＭＳ 明朝" w:hAnsi="ＭＳ 明朝" w:hint="eastAsia"/>
        </w:rPr>
        <w:t>2</w:t>
      </w:r>
      <w:r w:rsidRPr="0016635D">
        <w:rPr>
          <w:rFonts w:ascii="ＭＳ 明朝" w:hAnsi="ＭＳ 明朝"/>
        </w:rPr>
        <w:t>023</w:t>
      </w:r>
      <w:r w:rsidRPr="0016635D">
        <w:rPr>
          <w:rFonts w:ascii="ＭＳ 明朝" w:hAnsi="ＭＳ 明朝" w:hint="eastAsia"/>
        </w:rPr>
        <w:t>年</w:t>
      </w:r>
      <w:r w:rsidR="003F5872" w:rsidRPr="0016635D">
        <w:rPr>
          <w:rFonts w:ascii="ＭＳ 明朝" w:hAnsi="ＭＳ 明朝" w:hint="eastAsia"/>
        </w:rPr>
        <w:t>８</w:t>
      </w:r>
      <w:r w:rsidR="00092146" w:rsidRPr="0016635D">
        <w:rPr>
          <w:rFonts w:ascii="ＭＳ 明朝" w:hAnsi="ＭＳ 明朝" w:hint="eastAsia"/>
        </w:rPr>
        <w:t>月</w:t>
      </w:r>
    </w:p>
    <w:bookmarkEnd w:id="0"/>
    <w:p w14:paraId="6938C552" w14:textId="0A908D2F" w:rsidR="00AE4370" w:rsidRPr="0016635D" w:rsidRDefault="00AE4370" w:rsidP="00AE4370">
      <w:pPr>
        <w:spacing w:after="0" w:line="240" w:lineRule="auto"/>
        <w:jc w:val="right"/>
        <w:rPr>
          <w:rFonts w:ascii="ＭＳ 明朝" w:hAnsi="ＭＳ 明朝"/>
        </w:rPr>
      </w:pPr>
      <w:r w:rsidRPr="0016635D">
        <w:rPr>
          <w:rFonts w:ascii="ＭＳ 明朝" w:hAnsi="ＭＳ 明朝" w:hint="eastAsia"/>
        </w:rPr>
        <w:t>大阪府・大阪市</w:t>
      </w:r>
    </w:p>
    <w:p w14:paraId="79487487" w14:textId="6824A6FB" w:rsidR="00A30F8B" w:rsidRPr="0016635D" w:rsidRDefault="00A30F8B" w:rsidP="00014E8F">
      <w:pPr>
        <w:spacing w:after="0" w:line="240" w:lineRule="auto"/>
        <w:jc w:val="right"/>
        <w:rPr>
          <w:rFonts w:ascii="ＭＳ 明朝" w:hAnsi="ＭＳ 明朝"/>
        </w:rPr>
      </w:pPr>
    </w:p>
    <w:p w14:paraId="6126CEC3" w14:textId="77777777" w:rsidR="00A56756" w:rsidRPr="0016635D" w:rsidRDefault="00A56756" w:rsidP="00014E8F">
      <w:pPr>
        <w:spacing w:after="0" w:line="240" w:lineRule="auto"/>
        <w:jc w:val="right"/>
        <w:rPr>
          <w:rFonts w:ascii="ＭＳ 明朝" w:hAnsi="ＭＳ 明朝"/>
        </w:rPr>
      </w:pPr>
    </w:p>
    <w:p w14:paraId="6F10A2D5" w14:textId="62783AF9" w:rsidR="00BD6AA8" w:rsidRPr="0016635D" w:rsidRDefault="00F34DB7" w:rsidP="00577F19">
      <w:pPr>
        <w:pStyle w:val="1"/>
        <w:jc w:val="center"/>
        <w:rPr>
          <w:rFonts w:ascii="ＭＳ 明朝" w:eastAsia="ＭＳ 明朝" w:hAnsi="ＭＳ 明朝"/>
          <w:b/>
          <w:sz w:val="21"/>
          <w:szCs w:val="21"/>
        </w:rPr>
      </w:pPr>
      <w:bookmarkStart w:id="2" w:name="_Hlk139297063"/>
      <w:r w:rsidRPr="0016635D">
        <w:rPr>
          <w:rFonts w:ascii="ＭＳ 明朝" w:eastAsia="ＭＳ 明朝" w:hAnsi="ＭＳ 明朝" w:hint="eastAsia"/>
          <w:b/>
          <w:sz w:val="21"/>
          <w:szCs w:val="21"/>
        </w:rPr>
        <w:t>大阪</w:t>
      </w:r>
      <w:r w:rsidR="00186266" w:rsidRPr="0016635D">
        <w:rPr>
          <w:rFonts w:ascii="ＭＳ 明朝" w:eastAsia="ＭＳ 明朝" w:hAnsi="ＭＳ 明朝" w:hint="eastAsia"/>
          <w:b/>
          <w:sz w:val="21"/>
          <w:szCs w:val="21"/>
        </w:rPr>
        <w:t>ＩＲ</w:t>
      </w:r>
      <w:r w:rsidR="00BA6D6F" w:rsidRPr="0016635D">
        <w:rPr>
          <w:rFonts w:ascii="ＭＳ 明朝" w:eastAsia="ＭＳ 明朝" w:hAnsi="ＭＳ 明朝" w:hint="eastAsia"/>
          <w:b/>
          <w:sz w:val="21"/>
          <w:szCs w:val="21"/>
        </w:rPr>
        <w:t>の</w:t>
      </w:r>
      <w:r w:rsidR="00EF3BEC" w:rsidRPr="0016635D">
        <w:rPr>
          <w:rFonts w:ascii="ＭＳ 明朝" w:eastAsia="ＭＳ 明朝" w:hAnsi="ＭＳ 明朝" w:hint="eastAsia"/>
          <w:b/>
          <w:sz w:val="21"/>
          <w:szCs w:val="21"/>
        </w:rPr>
        <w:t>広報資料</w:t>
      </w:r>
      <w:r w:rsidR="00BA6D6F" w:rsidRPr="0016635D">
        <w:rPr>
          <w:rFonts w:ascii="ＭＳ 明朝" w:eastAsia="ＭＳ 明朝" w:hAnsi="ＭＳ 明朝" w:hint="eastAsia"/>
          <w:b/>
          <w:sz w:val="21"/>
          <w:szCs w:val="21"/>
        </w:rPr>
        <w:t>に</w:t>
      </w:r>
      <w:r w:rsidR="004129E0" w:rsidRPr="0016635D">
        <w:rPr>
          <w:rFonts w:ascii="ＭＳ 明朝" w:eastAsia="ＭＳ 明朝" w:hAnsi="ＭＳ 明朝" w:hint="eastAsia"/>
          <w:b/>
          <w:sz w:val="21"/>
          <w:szCs w:val="21"/>
        </w:rPr>
        <w:t>含まれる著作者</w:t>
      </w:r>
      <w:r w:rsidR="00A64E7C" w:rsidRPr="0016635D">
        <w:rPr>
          <w:rFonts w:ascii="ＭＳ 明朝" w:eastAsia="ＭＳ 明朝" w:hAnsi="ＭＳ 明朝" w:hint="eastAsia"/>
          <w:b/>
          <w:sz w:val="21"/>
          <w:szCs w:val="21"/>
        </w:rPr>
        <w:t>等</w:t>
      </w:r>
      <w:r w:rsidR="004129E0" w:rsidRPr="0016635D">
        <w:rPr>
          <w:rFonts w:ascii="ＭＳ 明朝" w:eastAsia="ＭＳ 明朝" w:hAnsi="ＭＳ 明朝" w:hint="eastAsia"/>
          <w:b/>
          <w:sz w:val="21"/>
          <w:szCs w:val="21"/>
        </w:rPr>
        <w:t>から</w:t>
      </w:r>
      <w:r w:rsidR="00474F94" w:rsidRPr="0016635D">
        <w:rPr>
          <w:rFonts w:ascii="ＭＳ 明朝" w:eastAsia="ＭＳ 明朝" w:hAnsi="ＭＳ 明朝" w:hint="eastAsia"/>
          <w:b/>
          <w:sz w:val="21"/>
          <w:szCs w:val="21"/>
        </w:rPr>
        <w:t>の</w:t>
      </w:r>
      <w:r w:rsidR="00BA6D6F" w:rsidRPr="0016635D">
        <w:rPr>
          <w:rFonts w:ascii="ＭＳ 明朝" w:eastAsia="ＭＳ 明朝" w:hAnsi="ＭＳ 明朝" w:hint="eastAsia"/>
          <w:b/>
          <w:sz w:val="21"/>
          <w:szCs w:val="21"/>
        </w:rPr>
        <w:t>利用許諾</w:t>
      </w:r>
      <w:r w:rsidR="00474F94" w:rsidRPr="0016635D">
        <w:rPr>
          <w:rFonts w:ascii="ＭＳ 明朝" w:eastAsia="ＭＳ 明朝" w:hAnsi="ＭＳ 明朝" w:hint="eastAsia"/>
          <w:b/>
          <w:sz w:val="21"/>
          <w:szCs w:val="21"/>
        </w:rPr>
        <w:t>のない</w:t>
      </w:r>
      <w:r w:rsidR="004129E0" w:rsidRPr="0016635D">
        <w:rPr>
          <w:rFonts w:ascii="ＭＳ 明朝" w:eastAsia="ＭＳ 明朝" w:hAnsi="ＭＳ 明朝" w:hint="eastAsia"/>
          <w:b/>
          <w:sz w:val="21"/>
          <w:szCs w:val="21"/>
        </w:rPr>
        <w:t>著作物</w:t>
      </w:r>
      <w:r w:rsidR="00186266" w:rsidRPr="0016635D">
        <w:rPr>
          <w:rFonts w:ascii="ＭＳ 明朝" w:eastAsia="ＭＳ 明朝" w:hAnsi="ＭＳ 明朝" w:hint="eastAsia"/>
          <w:b/>
          <w:sz w:val="21"/>
          <w:szCs w:val="21"/>
        </w:rPr>
        <w:t>について</w:t>
      </w:r>
      <w:bookmarkEnd w:id="2"/>
    </w:p>
    <w:p w14:paraId="25558989" w14:textId="6D91B534" w:rsidR="00A30F8B" w:rsidRPr="0016635D" w:rsidRDefault="00A30F8B" w:rsidP="00014E8F">
      <w:pPr>
        <w:spacing w:after="0" w:line="240" w:lineRule="auto"/>
        <w:rPr>
          <w:rFonts w:ascii="ＭＳ 明朝" w:hAnsi="ＭＳ 明朝"/>
        </w:rPr>
      </w:pPr>
    </w:p>
    <w:p w14:paraId="09E178D7" w14:textId="77777777" w:rsidR="008D1DE4" w:rsidRPr="0016635D" w:rsidRDefault="008D1DE4" w:rsidP="00014E8F">
      <w:pPr>
        <w:spacing w:after="0" w:line="240" w:lineRule="auto"/>
        <w:rPr>
          <w:rFonts w:ascii="ＭＳ 明朝" w:hAnsi="ＭＳ 明朝"/>
        </w:rPr>
      </w:pPr>
    </w:p>
    <w:p w14:paraId="2C79F155" w14:textId="4B92D25B" w:rsidR="00CE33DD" w:rsidRPr="0016635D" w:rsidRDefault="00AC15D9" w:rsidP="0022063C">
      <w:pPr>
        <w:spacing w:after="0" w:line="240" w:lineRule="auto"/>
        <w:ind w:firstLineChars="100" w:firstLine="210"/>
        <w:jc w:val="both"/>
        <w:rPr>
          <w:rFonts w:ascii="ＭＳ 明朝" w:hAnsi="ＭＳ 明朝"/>
          <w:shd w:val="clear" w:color="auto" w:fill="FFE599" w:themeFill="accent4" w:themeFillTint="66"/>
        </w:rPr>
      </w:pPr>
      <w:r w:rsidRPr="0016635D">
        <w:rPr>
          <w:rFonts w:ascii="ＭＳ 明朝" w:hAnsi="ＭＳ 明朝" w:hint="eastAsia"/>
        </w:rPr>
        <w:t>大阪府、大阪市（以下「大阪府・市」という。）及び</w:t>
      </w:r>
      <w:bookmarkStart w:id="3" w:name="_Hlk141616568"/>
      <w:r w:rsidR="00361CCD" w:rsidRPr="0016635D">
        <w:rPr>
          <w:rFonts w:ascii="ＭＳ 明朝" w:hAnsi="ＭＳ 明朝" w:hint="eastAsia"/>
        </w:rPr>
        <w:t>大阪ＩＲ株式会社等</w:t>
      </w:r>
      <w:bookmarkEnd w:id="3"/>
      <w:r w:rsidRPr="0016635D">
        <w:rPr>
          <w:rStyle w:val="afd"/>
          <w:rFonts w:ascii="ＭＳ 明朝" w:hAnsi="ＭＳ 明朝"/>
        </w:rPr>
        <w:footnoteReference w:id="2"/>
      </w:r>
      <w:r w:rsidRPr="0016635D">
        <w:rPr>
          <w:rFonts w:ascii="ＭＳ 明朝" w:hAnsi="ＭＳ 明朝" w:hint="eastAsia"/>
        </w:rPr>
        <w:t>が、</w:t>
      </w:r>
      <w:bookmarkStart w:id="5" w:name="_Hlk142669156"/>
      <w:bookmarkStart w:id="6" w:name="_Hlk141615498"/>
      <w:r w:rsidRPr="0016635D">
        <w:rPr>
          <w:rFonts w:ascii="ＭＳ 明朝" w:hAnsi="ＭＳ 明朝" w:hint="eastAsia"/>
        </w:rPr>
        <w:t>大阪ＩＲ</w:t>
      </w:r>
      <w:bookmarkEnd w:id="5"/>
      <w:r w:rsidRPr="0016635D">
        <w:rPr>
          <w:rStyle w:val="afd"/>
          <w:rFonts w:ascii="ＭＳ 明朝" w:hAnsi="ＭＳ 明朝"/>
        </w:rPr>
        <w:footnoteReference w:id="3"/>
      </w:r>
      <w:r w:rsidRPr="0016635D">
        <w:rPr>
          <w:rFonts w:ascii="ＭＳ 明朝" w:hAnsi="ＭＳ 明朝" w:hint="eastAsia"/>
        </w:rPr>
        <w:t>の推進にあたり</w:t>
      </w:r>
      <w:bookmarkStart w:id="9" w:name="_Hlk142682101"/>
      <w:r w:rsidRPr="0016635D">
        <w:rPr>
          <w:rFonts w:ascii="ＭＳ 明朝" w:hAnsi="ＭＳ 明朝" w:hint="eastAsia"/>
        </w:rPr>
        <w:t>ホームページでの公表や報道機関等への提供</w:t>
      </w:r>
      <w:r w:rsidR="00C708EC" w:rsidRPr="0016635D">
        <w:rPr>
          <w:rFonts w:ascii="ＭＳ 明朝" w:hAnsi="ＭＳ 明朝" w:hint="eastAsia"/>
        </w:rPr>
        <w:t>等</w:t>
      </w:r>
      <w:bookmarkEnd w:id="9"/>
      <w:r w:rsidRPr="0016635D">
        <w:rPr>
          <w:rFonts w:ascii="ＭＳ 明朝" w:hAnsi="ＭＳ 明朝" w:hint="eastAsia"/>
        </w:rPr>
        <w:t>（以下「</w:t>
      </w:r>
      <w:bookmarkStart w:id="10" w:name="_Hlk142682094"/>
      <w:r w:rsidRPr="0016635D">
        <w:rPr>
          <w:rFonts w:ascii="ＭＳ 明朝" w:hAnsi="ＭＳ 明朝" w:hint="eastAsia"/>
        </w:rPr>
        <w:t>公表等</w:t>
      </w:r>
      <w:bookmarkEnd w:id="10"/>
      <w:r w:rsidRPr="0016635D">
        <w:rPr>
          <w:rFonts w:ascii="ＭＳ 明朝" w:hAnsi="ＭＳ 明朝" w:hint="eastAsia"/>
        </w:rPr>
        <w:t>」という。）</w:t>
      </w:r>
      <w:bookmarkEnd w:id="6"/>
      <w:r w:rsidRPr="0016635D">
        <w:rPr>
          <w:rFonts w:ascii="ＭＳ 明朝" w:hAnsi="ＭＳ 明朝" w:hint="eastAsia"/>
        </w:rPr>
        <w:t>を行った</w:t>
      </w:r>
      <w:bookmarkStart w:id="11" w:name="_Hlk141616623"/>
      <w:bookmarkStart w:id="12" w:name="_Hlk142669304"/>
      <w:r w:rsidR="00B20506" w:rsidRPr="0016635D">
        <w:rPr>
          <w:rFonts w:ascii="ＭＳ 明朝" w:hAnsi="ＭＳ 明朝" w:hint="eastAsia"/>
        </w:rPr>
        <w:t>大阪ＩＲの広報</w:t>
      </w:r>
      <w:r w:rsidRPr="0016635D">
        <w:rPr>
          <w:rFonts w:ascii="ＭＳ 明朝" w:hAnsi="ＭＳ 明朝" w:hint="eastAsia"/>
        </w:rPr>
        <w:t>資料</w:t>
      </w:r>
      <w:bookmarkEnd w:id="11"/>
      <w:r w:rsidR="006A70AE" w:rsidRPr="0016635D">
        <w:rPr>
          <w:rStyle w:val="afd"/>
          <w:rFonts w:ascii="ＭＳ 明朝" w:hAnsi="ＭＳ 明朝"/>
        </w:rPr>
        <w:footnoteReference w:id="4"/>
      </w:r>
      <w:r w:rsidRPr="0016635D">
        <w:rPr>
          <w:rFonts w:ascii="ＭＳ 明朝" w:hAnsi="ＭＳ 明朝" w:hint="eastAsia"/>
        </w:rPr>
        <w:t>の中で使用していた</w:t>
      </w:r>
      <w:bookmarkEnd w:id="12"/>
      <w:r w:rsidRPr="0016635D">
        <w:rPr>
          <w:rFonts w:ascii="ＭＳ 明朝" w:hAnsi="ＭＳ 明朝" w:hint="eastAsia"/>
        </w:rPr>
        <w:t>、</w:t>
      </w:r>
      <w:bookmarkStart w:id="14" w:name="_Hlk141615509"/>
      <w:r w:rsidRPr="0016635D">
        <w:rPr>
          <w:rFonts w:ascii="ＭＳ 明朝" w:hAnsi="ＭＳ 明朝" w:hint="eastAsia"/>
        </w:rPr>
        <w:t>大阪ＩＲ株式会社等が作成した動画・パース図等</w:t>
      </w:r>
      <w:r w:rsidR="00820F7E" w:rsidRPr="0016635D">
        <w:rPr>
          <w:rFonts w:ascii="ＭＳ 明朝" w:hAnsi="ＭＳ 明朝" w:hint="eastAsia"/>
        </w:rPr>
        <w:t>（以下「本件動画等」という。）</w:t>
      </w:r>
      <w:bookmarkEnd w:id="14"/>
      <w:r w:rsidRPr="0016635D">
        <w:rPr>
          <w:rFonts w:ascii="ＭＳ 明朝" w:hAnsi="ＭＳ 明朝" w:hint="eastAsia"/>
        </w:rPr>
        <w:t>について</w:t>
      </w:r>
      <w:r w:rsidR="00CE33DD" w:rsidRPr="0016635D">
        <w:rPr>
          <w:rFonts w:ascii="ＭＳ 明朝" w:hAnsi="ＭＳ 明朝" w:hint="eastAsia"/>
        </w:rPr>
        <w:t>は</w:t>
      </w:r>
      <w:r w:rsidRPr="0016635D">
        <w:rPr>
          <w:rFonts w:ascii="ＭＳ 明朝" w:hAnsi="ＭＳ 明朝" w:hint="eastAsia"/>
        </w:rPr>
        <w:t>、</w:t>
      </w:r>
      <w:r w:rsidR="00CE33DD" w:rsidRPr="0016635D">
        <w:rPr>
          <w:rFonts w:ascii="ＭＳ 明朝" w:hAnsi="ＭＳ 明朝" w:hint="eastAsia"/>
        </w:rPr>
        <w:t>2023年４月、本件動画等に含まれる</w:t>
      </w:r>
      <w:bookmarkStart w:id="15" w:name="_Hlk142658388"/>
      <w:r w:rsidR="003F312D" w:rsidRPr="0016635D">
        <w:rPr>
          <w:rStyle w:val="eop"/>
          <w:rFonts w:ascii="ＭＳ 明朝" w:hAnsi="ＭＳ 明朝" w:cs="Calibri" w:hint="eastAsia"/>
        </w:rPr>
        <w:t>奈良美智</w:t>
      </w:r>
      <w:bookmarkEnd w:id="15"/>
      <w:r w:rsidR="003F312D" w:rsidRPr="0016635D">
        <w:rPr>
          <w:rStyle w:val="eop"/>
          <w:rFonts w:ascii="ＭＳ 明朝" w:hAnsi="ＭＳ 明朝" w:cs="Calibri" w:hint="eastAsia"/>
        </w:rPr>
        <w:t>様の「あおもり犬」及び村上隆様の「</w:t>
      </w:r>
      <w:r w:rsidR="003F312D" w:rsidRPr="0016635D">
        <w:rPr>
          <w:rStyle w:val="eop"/>
          <w:rFonts w:ascii="ＭＳ 明朝" w:hAnsi="ＭＳ 明朝" w:cs="Calibri" w:hint="eastAsia"/>
          <w:shd w:val="clear" w:color="auto" w:fill="FFFFFF" w:themeFill="background1"/>
        </w:rPr>
        <w:t>お花お花お花」</w:t>
      </w:r>
      <w:r w:rsidR="003F312D" w:rsidRPr="0016635D">
        <w:rPr>
          <w:rStyle w:val="eop"/>
          <w:rFonts w:ascii="ＭＳ 明朝" w:hAnsi="ＭＳ 明朝" w:cs="Calibri"/>
          <w:shd w:val="clear" w:color="auto" w:fill="FFFFFF" w:themeFill="background1"/>
        </w:rPr>
        <w:t>の</w:t>
      </w:r>
      <w:r w:rsidR="00CE33DD" w:rsidRPr="0016635D">
        <w:rPr>
          <w:rFonts w:ascii="ＭＳ 明朝" w:hAnsi="ＭＳ 明朝" w:hint="eastAsia"/>
        </w:rPr>
        <w:t>デザイン</w:t>
      </w:r>
      <w:r w:rsidR="00E24B16" w:rsidRPr="0016635D">
        <w:rPr>
          <w:rStyle w:val="eop"/>
          <w:rFonts w:ascii="ＭＳ 明朝" w:hAnsi="ＭＳ 明朝" w:cs="Calibri" w:hint="eastAsia"/>
          <w:shd w:val="clear" w:color="auto" w:fill="FFFFFF" w:themeFill="background1"/>
        </w:rPr>
        <w:t>（併せて、以下「</w:t>
      </w:r>
      <w:r w:rsidR="00E24B16" w:rsidRPr="0016635D">
        <w:rPr>
          <w:rFonts w:ascii="ＭＳ 明朝" w:hAnsi="ＭＳ 明朝" w:hint="eastAsia"/>
        </w:rPr>
        <w:t>指摘デザイン</w:t>
      </w:r>
      <w:r w:rsidR="00E24B16" w:rsidRPr="0016635D">
        <w:rPr>
          <w:rStyle w:val="eop"/>
          <w:rFonts w:ascii="ＭＳ 明朝" w:hAnsi="ＭＳ 明朝" w:cs="Calibri" w:hint="eastAsia"/>
          <w:shd w:val="clear" w:color="auto" w:fill="FFFFFF" w:themeFill="background1"/>
        </w:rPr>
        <w:t>」という。）</w:t>
      </w:r>
      <w:r w:rsidR="00CE33DD" w:rsidRPr="0016635D">
        <w:rPr>
          <w:rFonts w:ascii="ＭＳ 明朝" w:hAnsi="ＭＳ 明朝" w:hint="eastAsia"/>
        </w:rPr>
        <w:t>について、</w:t>
      </w:r>
      <w:r w:rsidR="007354C2" w:rsidRPr="0016635D">
        <w:rPr>
          <w:rFonts w:ascii="ＭＳ 明朝" w:hAnsi="ＭＳ 明朝" w:hint="eastAsia"/>
        </w:rPr>
        <w:t>利用許諾が取得されていない旨の指摘が</w:t>
      </w:r>
      <w:r w:rsidR="00CE33DD" w:rsidRPr="0016635D">
        <w:rPr>
          <w:rFonts w:ascii="ＭＳ 明朝" w:hAnsi="ＭＳ 明朝" w:hint="eastAsia"/>
        </w:rPr>
        <w:t>あったところです。</w:t>
      </w:r>
    </w:p>
    <w:p w14:paraId="43F0D57A" w14:textId="77777777" w:rsidR="00103306" w:rsidRPr="0016635D" w:rsidRDefault="00103306" w:rsidP="00CE33DD">
      <w:pPr>
        <w:spacing w:after="0" w:line="240" w:lineRule="auto"/>
        <w:ind w:firstLineChars="100" w:firstLine="210"/>
        <w:jc w:val="both"/>
        <w:rPr>
          <w:rFonts w:ascii="ＭＳ 明朝" w:hAnsi="ＭＳ 明朝"/>
        </w:rPr>
      </w:pPr>
    </w:p>
    <w:p w14:paraId="4B3DF3B7" w14:textId="332BC448" w:rsidR="00A337A5" w:rsidRPr="0016635D" w:rsidRDefault="00CE33DD" w:rsidP="00CE33DD">
      <w:pPr>
        <w:spacing w:after="0" w:line="240" w:lineRule="auto"/>
        <w:ind w:firstLineChars="100" w:firstLine="210"/>
        <w:jc w:val="both"/>
        <w:rPr>
          <w:rFonts w:ascii="ＭＳ 明朝" w:hAnsi="ＭＳ 明朝"/>
        </w:rPr>
      </w:pPr>
      <w:r w:rsidRPr="0016635D">
        <w:rPr>
          <w:rFonts w:ascii="ＭＳ 明朝" w:hAnsi="ＭＳ 明朝" w:hint="eastAsia"/>
        </w:rPr>
        <w:t>かかる指摘を踏まえ、今般、本件動画等</w:t>
      </w:r>
      <w:r w:rsidR="00CA648C" w:rsidRPr="0016635D">
        <w:rPr>
          <w:rFonts w:ascii="ＭＳ 明朝" w:hAnsi="ＭＳ 明朝" w:hint="eastAsia"/>
        </w:rPr>
        <w:t>に係る著作権等の</w:t>
      </w:r>
      <w:r w:rsidR="00D4586B" w:rsidRPr="0016635D">
        <w:rPr>
          <w:rFonts w:ascii="ＭＳ 明朝" w:hAnsi="ＭＳ 明朝" w:hint="eastAsia"/>
        </w:rPr>
        <w:t>権利処理状況について</w:t>
      </w:r>
      <w:r w:rsidRPr="0016635D">
        <w:rPr>
          <w:rFonts w:ascii="ＭＳ 明朝" w:hAnsi="ＭＳ 明朝" w:hint="eastAsia"/>
        </w:rPr>
        <w:t>、大阪ＩＲ株式会社等において</w:t>
      </w:r>
      <w:bookmarkStart w:id="16" w:name="_Hlk142668994"/>
      <w:bookmarkStart w:id="17" w:name="_Hlk141615463"/>
      <w:r w:rsidR="00AC15D9" w:rsidRPr="0016635D">
        <w:rPr>
          <w:rFonts w:ascii="ＭＳ 明朝" w:hAnsi="ＭＳ 明朝" w:hint="eastAsia"/>
        </w:rPr>
        <w:t>調査</w:t>
      </w:r>
      <w:r w:rsidR="00D4586B" w:rsidRPr="0016635D">
        <w:rPr>
          <w:rFonts w:ascii="ＭＳ 明朝" w:hAnsi="ＭＳ 明朝" w:hint="eastAsia"/>
        </w:rPr>
        <w:t>・点検（以下「調査等」</w:t>
      </w:r>
      <w:bookmarkEnd w:id="16"/>
      <w:r w:rsidR="00D4586B" w:rsidRPr="0016635D">
        <w:rPr>
          <w:rFonts w:ascii="ＭＳ 明朝" w:hAnsi="ＭＳ 明朝" w:hint="eastAsia"/>
        </w:rPr>
        <w:t>という。）</w:t>
      </w:r>
      <w:bookmarkEnd w:id="17"/>
      <w:r w:rsidR="00D4586B" w:rsidRPr="0016635D">
        <w:rPr>
          <w:rFonts w:ascii="ＭＳ 明朝" w:hAnsi="ＭＳ 明朝" w:hint="eastAsia"/>
        </w:rPr>
        <w:t>を行っ</w:t>
      </w:r>
      <w:r w:rsidRPr="0016635D">
        <w:rPr>
          <w:rFonts w:ascii="ＭＳ 明朝" w:hAnsi="ＭＳ 明朝" w:hint="eastAsia"/>
        </w:rPr>
        <w:t>て</w:t>
      </w:r>
      <w:r w:rsidR="0016635D" w:rsidRPr="0016635D">
        <w:rPr>
          <w:rFonts w:ascii="ＭＳ 明朝" w:hAnsi="ＭＳ 明朝" w:hint="eastAsia"/>
        </w:rPr>
        <w:t>参</w:t>
      </w:r>
      <w:r w:rsidR="00207557" w:rsidRPr="0016635D">
        <w:rPr>
          <w:rFonts w:ascii="ＭＳ 明朝" w:hAnsi="ＭＳ 明朝" w:hint="eastAsia"/>
        </w:rPr>
        <w:t>り</w:t>
      </w:r>
      <w:r w:rsidRPr="0016635D">
        <w:rPr>
          <w:rFonts w:ascii="ＭＳ 明朝" w:hAnsi="ＭＳ 明朝" w:hint="eastAsia"/>
        </w:rPr>
        <w:t>ましたが、調査等の</w:t>
      </w:r>
      <w:r w:rsidR="00AC15D9" w:rsidRPr="0016635D">
        <w:rPr>
          <w:rFonts w:ascii="ＭＳ 明朝" w:hAnsi="ＭＳ 明朝" w:hint="eastAsia"/>
        </w:rPr>
        <w:t>結果、</w:t>
      </w:r>
      <w:bookmarkStart w:id="18" w:name="_Hlk141615525"/>
      <w:r w:rsidR="00F4564C" w:rsidRPr="0016635D">
        <w:rPr>
          <w:rFonts w:ascii="ＭＳ 明朝" w:hAnsi="ＭＳ 明朝" w:hint="eastAsia"/>
        </w:rPr>
        <w:t>指摘デザインについて</w:t>
      </w:r>
      <w:r w:rsidR="00AC15D9" w:rsidRPr="0016635D">
        <w:rPr>
          <w:rFonts w:ascii="ＭＳ 明朝" w:hAnsi="ＭＳ 明朝" w:hint="eastAsia"/>
        </w:rPr>
        <w:t>利用許諾を得</w:t>
      </w:r>
      <w:r w:rsidR="00F4564C" w:rsidRPr="0016635D">
        <w:rPr>
          <w:rFonts w:ascii="ＭＳ 明朝" w:hAnsi="ＭＳ 明朝" w:hint="eastAsia"/>
        </w:rPr>
        <w:t>て</w:t>
      </w:r>
      <w:r w:rsidR="00D552AE" w:rsidRPr="0016635D">
        <w:rPr>
          <w:rFonts w:ascii="ＭＳ 明朝" w:hAnsi="ＭＳ 明朝" w:hint="eastAsia"/>
        </w:rPr>
        <w:t>いなかったこと</w:t>
      </w:r>
      <w:r w:rsidR="00F4564C" w:rsidRPr="0016635D">
        <w:rPr>
          <w:rFonts w:ascii="ＭＳ 明朝" w:hAnsi="ＭＳ 明朝" w:hint="eastAsia"/>
        </w:rPr>
        <w:t>、また、これら以外に</w:t>
      </w:r>
      <w:bookmarkStart w:id="19" w:name="_Hlk142669015"/>
      <w:bookmarkStart w:id="20" w:name="_Hlk142662502"/>
      <w:r w:rsidR="0022063C" w:rsidRPr="0016635D">
        <w:rPr>
          <w:rStyle w:val="eop"/>
          <w:rFonts w:ascii="ＭＳ 明朝" w:hAnsi="ＭＳ 明朝" w:cs="Calibri" w:hint="eastAsia"/>
          <w:shd w:val="clear" w:color="auto" w:fill="FFFFFF" w:themeFill="background1"/>
        </w:rPr>
        <w:t>権利処理が未了である又はその可能性を排斥できない</w:t>
      </w:r>
      <w:r w:rsidR="0022063C" w:rsidRPr="0016635D">
        <w:rPr>
          <w:rFonts w:ascii="ＭＳ 明朝" w:hAnsi="ＭＳ 明朝" w:hint="eastAsia"/>
        </w:rPr>
        <w:t>デザイン及び</w:t>
      </w:r>
      <w:r w:rsidR="00A341E0" w:rsidRPr="0016635D">
        <w:rPr>
          <w:rFonts w:ascii="ＭＳ 明朝" w:hAnsi="ＭＳ 明朝" w:hint="eastAsia"/>
        </w:rPr>
        <w:t>画像</w:t>
      </w:r>
      <w:r w:rsidR="0022063C" w:rsidRPr="0016635D">
        <w:rPr>
          <w:rFonts w:ascii="ＭＳ 明朝" w:hAnsi="ＭＳ 明朝" w:hint="eastAsia"/>
        </w:rPr>
        <w:t>等（指摘デザインと併せて</w:t>
      </w:r>
      <w:r w:rsidR="00920BF0" w:rsidRPr="0016635D">
        <w:rPr>
          <w:rFonts w:ascii="ＭＳ 明朝" w:hAnsi="ＭＳ 明朝" w:hint="eastAsia"/>
        </w:rPr>
        <w:t>、以下</w:t>
      </w:r>
      <w:r w:rsidR="0022063C" w:rsidRPr="0016635D">
        <w:rPr>
          <w:rFonts w:ascii="ＭＳ 明朝" w:hAnsi="ＭＳ 明朝" w:hint="eastAsia"/>
        </w:rPr>
        <w:t>「本件デザイン等」と</w:t>
      </w:r>
      <w:bookmarkEnd w:id="19"/>
      <w:r w:rsidR="00353C31" w:rsidRPr="0016635D">
        <w:rPr>
          <w:rFonts w:ascii="ＭＳ 明朝" w:hAnsi="ＭＳ 明朝" w:hint="eastAsia"/>
        </w:rPr>
        <w:t>いう</w:t>
      </w:r>
      <w:r w:rsidR="0022063C" w:rsidRPr="0016635D">
        <w:rPr>
          <w:rFonts w:ascii="ＭＳ 明朝" w:hAnsi="ＭＳ 明朝" w:hint="eastAsia"/>
        </w:rPr>
        <w:t>。）</w:t>
      </w:r>
      <w:r w:rsidR="0022063C" w:rsidRPr="0016635D">
        <w:rPr>
          <w:rStyle w:val="eop"/>
          <w:rFonts w:ascii="ＭＳ 明朝" w:hAnsi="ＭＳ 明朝" w:cs="Calibri" w:hint="eastAsia"/>
          <w:shd w:val="clear" w:color="auto" w:fill="FFFFFF" w:themeFill="background1"/>
        </w:rPr>
        <w:t>が一部存在する</w:t>
      </w:r>
      <w:bookmarkEnd w:id="20"/>
      <w:r w:rsidR="0022063C" w:rsidRPr="0016635D">
        <w:rPr>
          <w:rStyle w:val="eop"/>
          <w:rFonts w:ascii="ＭＳ 明朝" w:hAnsi="ＭＳ 明朝" w:cs="Calibri" w:hint="eastAsia"/>
          <w:shd w:val="clear" w:color="auto" w:fill="FFFFFF" w:themeFill="background1"/>
        </w:rPr>
        <w:t>ことが判明しました。</w:t>
      </w:r>
      <w:bookmarkEnd w:id="18"/>
    </w:p>
    <w:p w14:paraId="5D49DC98" w14:textId="08811525" w:rsidR="002C703B" w:rsidRPr="0016635D" w:rsidRDefault="002C703B" w:rsidP="00CE33DD">
      <w:pPr>
        <w:spacing w:after="0" w:line="240" w:lineRule="auto"/>
        <w:ind w:firstLineChars="100" w:firstLine="210"/>
        <w:jc w:val="both"/>
        <w:rPr>
          <w:rFonts w:ascii="ＭＳ 明朝" w:hAnsi="ＭＳ 明朝"/>
        </w:rPr>
      </w:pPr>
    </w:p>
    <w:p w14:paraId="27B7E273" w14:textId="15E7B010" w:rsidR="00A448FB" w:rsidRPr="0016635D" w:rsidRDefault="00F33086" w:rsidP="00CE33DD">
      <w:pPr>
        <w:spacing w:after="0" w:line="240" w:lineRule="auto"/>
        <w:ind w:firstLineChars="100" w:firstLine="210"/>
        <w:jc w:val="both"/>
        <w:rPr>
          <w:rFonts w:ascii="ＭＳ 明朝" w:hAnsi="ＭＳ 明朝"/>
        </w:rPr>
      </w:pPr>
      <w:r w:rsidRPr="0016635D">
        <w:rPr>
          <w:rFonts w:ascii="ＭＳ 明朝" w:hAnsi="ＭＳ 明朝" w:hint="eastAsia"/>
        </w:rPr>
        <w:t>大阪ＩＲは</w:t>
      </w:r>
      <w:r w:rsidR="00565E3C" w:rsidRPr="0016635D">
        <w:rPr>
          <w:rFonts w:ascii="ＭＳ 明朝" w:hAnsi="ＭＳ 明朝" w:hint="eastAsia"/>
        </w:rPr>
        <w:t>、</w:t>
      </w:r>
      <w:r w:rsidRPr="0016635D">
        <w:rPr>
          <w:rFonts w:ascii="ＭＳ 明朝" w:hAnsi="ＭＳ 明朝" w:hint="eastAsia"/>
        </w:rPr>
        <w:t>国内初の</w:t>
      </w:r>
      <w:bookmarkStart w:id="21" w:name="_Hlk142669363"/>
      <w:r w:rsidRPr="0016635D">
        <w:rPr>
          <w:rFonts w:ascii="ＭＳ 明朝" w:hAnsi="ＭＳ 明朝" w:hint="eastAsia"/>
        </w:rPr>
        <w:t>ＩＲ事業</w:t>
      </w:r>
      <w:bookmarkEnd w:id="21"/>
      <w:r w:rsidR="009E4908" w:rsidRPr="0016635D">
        <w:rPr>
          <w:rStyle w:val="afd"/>
          <w:rFonts w:ascii="ＭＳ 明朝" w:hAnsi="ＭＳ 明朝"/>
        </w:rPr>
        <w:footnoteReference w:id="5"/>
      </w:r>
      <w:r w:rsidRPr="0016635D">
        <w:rPr>
          <w:rFonts w:ascii="ＭＳ 明朝" w:hAnsi="ＭＳ 明朝"/>
        </w:rPr>
        <w:t>として、</w:t>
      </w:r>
      <w:r w:rsidR="00565E3C" w:rsidRPr="0016635D">
        <w:rPr>
          <w:rFonts w:ascii="ＭＳ 明朝" w:hAnsi="ＭＳ 明朝" w:hint="eastAsia"/>
        </w:rPr>
        <w:t>コンプライアンスを遵守しながら、</w:t>
      </w:r>
      <w:r w:rsidRPr="0016635D">
        <w:rPr>
          <w:rFonts w:ascii="ＭＳ 明朝" w:hAnsi="ＭＳ 明朝"/>
        </w:rPr>
        <w:t>伝統、文化及び芸術など日本の観光魅力の世界への発信・増進の実現等</w:t>
      </w:r>
      <w:r w:rsidRPr="0016635D">
        <w:rPr>
          <w:rFonts w:ascii="ＭＳ 明朝" w:hAnsi="ＭＳ 明朝" w:hint="eastAsia"/>
        </w:rPr>
        <w:t>を</w:t>
      </w:r>
      <w:r w:rsidR="00F44890" w:rsidRPr="0016635D">
        <w:rPr>
          <w:rFonts w:ascii="ＭＳ 明朝" w:hAnsi="ＭＳ 明朝" w:hint="eastAsia"/>
        </w:rPr>
        <w:t>めざ</w:t>
      </w:r>
      <w:r w:rsidRPr="0016635D">
        <w:rPr>
          <w:rFonts w:ascii="ＭＳ 明朝" w:hAnsi="ＭＳ 明朝" w:hint="eastAsia"/>
        </w:rPr>
        <w:t>し取り組んでいるところ、</w:t>
      </w:r>
      <w:r w:rsidR="00A448FB" w:rsidRPr="0016635D">
        <w:rPr>
          <w:rFonts w:ascii="ＭＳ 明朝" w:hAnsi="ＭＳ 明朝" w:hint="eastAsia"/>
        </w:rPr>
        <w:t>アート作品等をはじめとする著作物</w:t>
      </w:r>
      <w:r w:rsidR="003C1A22" w:rsidRPr="0016635D">
        <w:rPr>
          <w:rFonts w:ascii="ＭＳ 明朝" w:hAnsi="ＭＳ 明朝" w:hint="eastAsia"/>
        </w:rPr>
        <w:t>等</w:t>
      </w:r>
      <w:r w:rsidR="00A448FB" w:rsidRPr="0016635D">
        <w:rPr>
          <w:rFonts w:ascii="ＭＳ 明朝" w:hAnsi="ＭＳ 明朝" w:hint="eastAsia"/>
        </w:rPr>
        <w:t>の使用に際しては、著作権法</w:t>
      </w:r>
      <w:r w:rsidR="000E204E" w:rsidRPr="0016635D">
        <w:rPr>
          <w:rFonts w:ascii="ＭＳ 明朝" w:hAnsi="ＭＳ 明朝" w:hint="eastAsia"/>
        </w:rPr>
        <w:t>等</w:t>
      </w:r>
      <w:r w:rsidR="00A448FB" w:rsidRPr="0016635D">
        <w:rPr>
          <w:rFonts w:ascii="ＭＳ 明朝" w:hAnsi="ＭＳ 明朝" w:hint="eastAsia"/>
        </w:rPr>
        <w:t>を遵守し、著作権者から利用許諾を取得する等適切に権利処理を行う必要があ</w:t>
      </w:r>
      <w:r w:rsidR="00207557" w:rsidRPr="0016635D">
        <w:rPr>
          <w:rFonts w:ascii="ＭＳ 明朝" w:hAnsi="ＭＳ 明朝" w:hint="eastAsia"/>
        </w:rPr>
        <w:t>り</w:t>
      </w:r>
      <w:r w:rsidRPr="0016635D">
        <w:rPr>
          <w:rFonts w:ascii="ＭＳ 明朝" w:hAnsi="ＭＳ 明朝" w:hint="eastAsia"/>
        </w:rPr>
        <w:t>、今般、</w:t>
      </w:r>
      <w:r w:rsidR="009E4908" w:rsidRPr="0016635D">
        <w:rPr>
          <w:rFonts w:ascii="ＭＳ 明朝" w:hAnsi="ＭＳ 明朝" w:hint="eastAsia"/>
        </w:rPr>
        <w:t>このような</w:t>
      </w:r>
      <w:r w:rsidRPr="0016635D">
        <w:rPr>
          <w:rFonts w:ascii="ＭＳ 明朝" w:hAnsi="ＭＳ 明朝" w:hint="eastAsia"/>
        </w:rPr>
        <w:t>事案を発生させてしまったことについて、</w:t>
      </w:r>
      <w:r w:rsidR="00565E3C" w:rsidRPr="0016635D">
        <w:rPr>
          <w:rFonts w:ascii="ＭＳ 明朝" w:hAnsi="ＭＳ 明朝" w:hint="eastAsia"/>
        </w:rPr>
        <w:t>大阪府・市として</w:t>
      </w:r>
      <w:r w:rsidRPr="0016635D">
        <w:rPr>
          <w:rFonts w:ascii="ＭＳ 明朝" w:hAnsi="ＭＳ 明朝" w:hint="eastAsia"/>
        </w:rPr>
        <w:t>事態を重く受け止め、深くお詫びするとともに、アーティスト及びクリエーターの方々</w:t>
      </w:r>
      <w:r w:rsidR="00261CE2" w:rsidRPr="0016635D">
        <w:rPr>
          <w:rFonts w:ascii="ＭＳ 明朝" w:hAnsi="ＭＳ 明朝" w:hint="eastAsia"/>
        </w:rPr>
        <w:t>等</w:t>
      </w:r>
      <w:r w:rsidRPr="0016635D">
        <w:rPr>
          <w:rFonts w:ascii="ＭＳ 明朝" w:hAnsi="ＭＳ 明朝" w:hint="eastAsia"/>
        </w:rPr>
        <w:t>の権利保護や知的財産権の適切な取扱いの重要性を</w:t>
      </w:r>
      <w:r w:rsidR="00207557" w:rsidRPr="0016635D">
        <w:rPr>
          <w:rFonts w:ascii="ＭＳ 明朝" w:hAnsi="ＭＳ 明朝" w:hint="eastAsia"/>
        </w:rPr>
        <w:t>改めて</w:t>
      </w:r>
      <w:r w:rsidRPr="0016635D">
        <w:rPr>
          <w:rFonts w:ascii="ＭＳ 明朝" w:hAnsi="ＭＳ 明朝" w:hint="eastAsia"/>
        </w:rPr>
        <w:t>認識し、今後、</w:t>
      </w:r>
      <w:r w:rsidR="00D33F99" w:rsidRPr="0016635D">
        <w:rPr>
          <w:rFonts w:ascii="ＭＳ 明朝" w:hAnsi="ＭＳ 明朝" w:hint="eastAsia"/>
        </w:rPr>
        <w:t>大阪ＩＲ株式会社等への指導も含め、</w:t>
      </w:r>
      <w:r w:rsidRPr="0016635D">
        <w:rPr>
          <w:rFonts w:ascii="ＭＳ 明朝" w:hAnsi="ＭＳ 明朝" w:hint="eastAsia"/>
        </w:rPr>
        <w:t>同様の事案が生じることのないよう対応を徹底し、再発防止に取り組んで</w:t>
      </w:r>
      <w:r w:rsidR="00A30F8B" w:rsidRPr="0016635D">
        <w:rPr>
          <w:rFonts w:ascii="ＭＳ 明朝" w:hAnsi="ＭＳ 明朝" w:hint="eastAsia"/>
        </w:rPr>
        <w:t>参り</w:t>
      </w:r>
      <w:r w:rsidR="00A448FB" w:rsidRPr="0016635D">
        <w:rPr>
          <w:rFonts w:ascii="ＭＳ 明朝" w:hAnsi="ＭＳ 明朝" w:hint="eastAsia"/>
        </w:rPr>
        <w:t>ます</w:t>
      </w:r>
      <w:r w:rsidR="00A448FB" w:rsidRPr="0016635D">
        <w:rPr>
          <w:rStyle w:val="afd"/>
          <w:rFonts w:ascii="ＭＳ 明朝" w:hAnsi="ＭＳ 明朝"/>
        </w:rPr>
        <w:footnoteReference w:id="6"/>
      </w:r>
      <w:r w:rsidR="00A448FB" w:rsidRPr="0016635D">
        <w:rPr>
          <w:rFonts w:ascii="ＭＳ 明朝" w:hAnsi="ＭＳ 明朝" w:hint="eastAsia"/>
        </w:rPr>
        <w:t>。</w:t>
      </w:r>
    </w:p>
    <w:p w14:paraId="77CC031F" w14:textId="77777777" w:rsidR="00A30F8B" w:rsidRPr="0016635D" w:rsidRDefault="00A30F8B" w:rsidP="007436C7">
      <w:pPr>
        <w:spacing w:after="0" w:line="240" w:lineRule="auto"/>
        <w:ind w:firstLineChars="100" w:firstLine="210"/>
        <w:jc w:val="both"/>
        <w:rPr>
          <w:rFonts w:ascii="ＭＳ 明朝" w:hAnsi="ＭＳ 明朝"/>
        </w:rPr>
      </w:pPr>
    </w:p>
    <w:p w14:paraId="1C90389A" w14:textId="32050917" w:rsidR="007436C7" w:rsidRPr="0016635D" w:rsidRDefault="00820F7E" w:rsidP="007436C7">
      <w:pPr>
        <w:spacing w:after="0" w:line="240" w:lineRule="auto"/>
        <w:ind w:firstLineChars="100" w:firstLine="210"/>
        <w:jc w:val="both"/>
        <w:rPr>
          <w:rFonts w:ascii="ＭＳ 明朝" w:hAnsi="ＭＳ 明朝"/>
        </w:rPr>
      </w:pPr>
      <w:r w:rsidRPr="0016635D">
        <w:rPr>
          <w:rFonts w:ascii="ＭＳ 明朝" w:hAnsi="ＭＳ 明朝" w:hint="eastAsia"/>
        </w:rPr>
        <w:t>以下は、本事案の発生を受け、本事案の概要・経過、本件動画等に</w:t>
      </w:r>
      <w:r w:rsidR="00BB7109" w:rsidRPr="0016635D">
        <w:rPr>
          <w:rFonts w:ascii="ＭＳ 明朝" w:hAnsi="ＭＳ 明朝" w:hint="eastAsia"/>
        </w:rPr>
        <w:t>係る</w:t>
      </w:r>
      <w:r w:rsidRPr="0016635D">
        <w:rPr>
          <w:rFonts w:ascii="ＭＳ 明朝" w:hAnsi="ＭＳ 明朝" w:hint="eastAsia"/>
        </w:rPr>
        <w:t>著作権等の権利処理状況の調査結果及び再発防止策等を取りまとめたものです。</w:t>
      </w:r>
    </w:p>
    <w:p w14:paraId="76C9D1ED" w14:textId="55DB894F" w:rsidR="00941685" w:rsidRPr="0016635D" w:rsidRDefault="00941685">
      <w:pPr>
        <w:spacing w:after="0" w:line="240" w:lineRule="auto"/>
        <w:rPr>
          <w:rFonts w:ascii="ＭＳ 明朝" w:hAnsi="ＭＳ 明朝"/>
        </w:rPr>
      </w:pPr>
      <w:r w:rsidRPr="0016635D">
        <w:rPr>
          <w:rFonts w:ascii="ＭＳ 明朝" w:hAnsi="ＭＳ 明朝"/>
        </w:rPr>
        <w:br w:type="page"/>
      </w:r>
    </w:p>
    <w:p w14:paraId="622F7BD5" w14:textId="77777777" w:rsidR="007436C7" w:rsidRPr="0016635D" w:rsidRDefault="007436C7" w:rsidP="002C703B">
      <w:pPr>
        <w:spacing w:after="0" w:line="240" w:lineRule="auto"/>
        <w:ind w:firstLineChars="100" w:firstLine="210"/>
        <w:jc w:val="both"/>
        <w:rPr>
          <w:rFonts w:ascii="ＭＳ 明朝" w:hAnsi="ＭＳ 明朝"/>
        </w:rPr>
      </w:pPr>
    </w:p>
    <w:p w14:paraId="71E33921" w14:textId="679490F2" w:rsidR="00AF061E" w:rsidRPr="0016635D" w:rsidRDefault="00AF061E" w:rsidP="00247871">
      <w:pPr>
        <w:pStyle w:val="1"/>
        <w:numPr>
          <w:ilvl w:val="0"/>
          <w:numId w:val="1"/>
        </w:numPr>
        <w:rPr>
          <w:rFonts w:ascii="ＭＳ 明朝" w:eastAsia="ＭＳ 明朝" w:hAnsi="ＭＳ 明朝"/>
          <w:b/>
          <w:bCs/>
          <w:sz w:val="21"/>
          <w:szCs w:val="21"/>
        </w:rPr>
      </w:pPr>
      <w:r w:rsidRPr="0016635D">
        <w:rPr>
          <w:rFonts w:ascii="ＭＳ 明朝" w:eastAsia="ＭＳ 明朝" w:hAnsi="ＭＳ 明朝" w:hint="eastAsia"/>
          <w:b/>
          <w:bCs/>
          <w:sz w:val="21"/>
          <w:szCs w:val="21"/>
        </w:rPr>
        <w:t>概要・経過</w:t>
      </w:r>
    </w:p>
    <w:p w14:paraId="5311C82B" w14:textId="49898907" w:rsidR="00B75114" w:rsidRPr="0016635D" w:rsidRDefault="00B75114" w:rsidP="008D1DE4">
      <w:pPr>
        <w:pStyle w:val="af3"/>
        <w:numPr>
          <w:ilvl w:val="0"/>
          <w:numId w:val="11"/>
        </w:numPr>
        <w:spacing w:after="0" w:line="240" w:lineRule="auto"/>
        <w:ind w:leftChars="0" w:left="420"/>
        <w:jc w:val="both"/>
        <w:rPr>
          <w:rFonts w:ascii="ＭＳ 明朝" w:hAnsi="ＭＳ 明朝"/>
        </w:rPr>
      </w:pPr>
      <w:r w:rsidRPr="0016635D">
        <w:rPr>
          <w:rFonts w:ascii="ＭＳ 明朝" w:hAnsi="ＭＳ 明朝" w:hint="eastAsia"/>
        </w:rPr>
        <w:t>2019年12月</w:t>
      </w:r>
      <w:r w:rsidR="00B23CA4" w:rsidRPr="0016635D">
        <w:rPr>
          <w:rFonts w:ascii="ＭＳ 明朝" w:hAnsi="ＭＳ 明朝" w:hint="eastAsia"/>
        </w:rPr>
        <w:t>24日</w:t>
      </w:r>
      <w:r w:rsidRPr="0016635D">
        <w:rPr>
          <w:rFonts w:ascii="ＭＳ 明朝" w:hAnsi="ＭＳ 明朝" w:hint="eastAsia"/>
        </w:rPr>
        <w:t>、大阪府・市は、</w:t>
      </w:r>
      <w:bookmarkStart w:id="23" w:name="_Hlk142669795"/>
      <w:r w:rsidRPr="0016635D">
        <w:rPr>
          <w:rFonts w:ascii="ＭＳ 明朝" w:hAnsi="ＭＳ 明朝" w:hint="eastAsia"/>
        </w:rPr>
        <w:t>大阪ＩＲを実施する民間事業者の公募</w:t>
      </w:r>
      <w:bookmarkEnd w:id="23"/>
      <w:r w:rsidR="008A5F72" w:rsidRPr="0016635D">
        <w:rPr>
          <w:rFonts w:ascii="ＭＳ 明朝" w:hAnsi="ＭＳ 明朝" w:hint="eastAsia"/>
        </w:rPr>
        <w:t>（以下「</w:t>
      </w:r>
      <w:bookmarkStart w:id="24" w:name="_Hlk142669787"/>
      <w:r w:rsidR="002F014F" w:rsidRPr="0016635D">
        <w:rPr>
          <w:rFonts w:ascii="ＭＳ 明朝" w:hAnsi="ＭＳ 明朝" w:hint="eastAsia"/>
        </w:rPr>
        <w:t>事業者</w:t>
      </w:r>
      <w:r w:rsidR="008A5F72" w:rsidRPr="0016635D">
        <w:rPr>
          <w:rFonts w:ascii="ＭＳ 明朝" w:hAnsi="ＭＳ 明朝" w:hint="eastAsia"/>
        </w:rPr>
        <w:t>公募</w:t>
      </w:r>
      <w:bookmarkEnd w:id="24"/>
      <w:r w:rsidR="008A5F72" w:rsidRPr="0016635D">
        <w:rPr>
          <w:rFonts w:ascii="ＭＳ 明朝" w:hAnsi="ＭＳ 明朝" w:hint="eastAsia"/>
        </w:rPr>
        <w:t>」</w:t>
      </w:r>
      <w:r w:rsidR="00565E3C" w:rsidRPr="0016635D">
        <w:rPr>
          <w:rStyle w:val="afd"/>
          <w:rFonts w:ascii="ＭＳ 明朝" w:hAnsi="ＭＳ 明朝"/>
        </w:rPr>
        <w:footnoteReference w:id="7"/>
      </w:r>
      <w:r w:rsidR="008A5F72" w:rsidRPr="0016635D">
        <w:rPr>
          <w:rFonts w:ascii="ＭＳ 明朝" w:hAnsi="ＭＳ 明朝" w:hint="eastAsia"/>
        </w:rPr>
        <w:t>という。）</w:t>
      </w:r>
      <w:r w:rsidRPr="0016635D">
        <w:rPr>
          <w:rFonts w:ascii="ＭＳ 明朝" w:hAnsi="ＭＳ 明朝" w:hint="eastAsia"/>
        </w:rPr>
        <w:t>を開始し、</w:t>
      </w:r>
      <w:r w:rsidR="00217339" w:rsidRPr="0016635D">
        <w:rPr>
          <w:rFonts w:ascii="ＭＳ 明朝" w:hAnsi="ＭＳ 明朝" w:hint="eastAsia"/>
        </w:rPr>
        <w:t>ＭＯコンソーシアム</w:t>
      </w:r>
      <w:r w:rsidRPr="0016635D">
        <w:rPr>
          <w:rFonts w:ascii="ＭＳ 明朝" w:hAnsi="ＭＳ 明朝" w:hint="eastAsia"/>
        </w:rPr>
        <w:t>から</w:t>
      </w:r>
      <w:r w:rsidR="006B6B3E" w:rsidRPr="0016635D">
        <w:rPr>
          <w:rFonts w:ascii="ＭＳ 明朝" w:hAnsi="ＭＳ 明朝" w:hint="eastAsia"/>
        </w:rPr>
        <w:t>大阪府・市に対して、2021年７月</w:t>
      </w:r>
      <w:r w:rsidR="00F44890" w:rsidRPr="0016635D">
        <w:rPr>
          <w:rFonts w:ascii="ＭＳ 明朝" w:hAnsi="ＭＳ 明朝" w:hint="eastAsia"/>
        </w:rPr>
        <w:t>2</w:t>
      </w:r>
      <w:r w:rsidR="00F44890" w:rsidRPr="0016635D">
        <w:rPr>
          <w:rFonts w:ascii="ＭＳ 明朝" w:hAnsi="ＭＳ 明朝"/>
        </w:rPr>
        <w:t>0</w:t>
      </w:r>
      <w:r w:rsidR="00B23CA4" w:rsidRPr="0016635D">
        <w:rPr>
          <w:rFonts w:ascii="ＭＳ 明朝" w:hAnsi="ＭＳ 明朝" w:hint="eastAsia"/>
        </w:rPr>
        <w:t>日</w:t>
      </w:r>
      <w:r w:rsidR="006B6B3E" w:rsidRPr="0016635D">
        <w:rPr>
          <w:rFonts w:ascii="ＭＳ 明朝" w:hAnsi="ＭＳ 明朝" w:hint="eastAsia"/>
        </w:rPr>
        <w:t>に</w:t>
      </w:r>
      <w:r w:rsidRPr="0016635D">
        <w:rPr>
          <w:rFonts w:ascii="ＭＳ 明朝" w:hAnsi="ＭＳ 明朝" w:hint="eastAsia"/>
        </w:rPr>
        <w:t>提案審査書類</w:t>
      </w:r>
      <w:r w:rsidR="006B6B3E" w:rsidRPr="0016635D">
        <w:rPr>
          <w:rFonts w:ascii="ＭＳ 明朝" w:hAnsi="ＭＳ 明朝" w:hint="eastAsia"/>
        </w:rPr>
        <w:t>、同年８月にプレゼンテーション動画の提出があ</w:t>
      </w:r>
      <w:r w:rsidR="00E02D58" w:rsidRPr="0016635D">
        <w:rPr>
          <w:rFonts w:ascii="ＭＳ 明朝" w:hAnsi="ＭＳ 明朝" w:hint="eastAsia"/>
        </w:rPr>
        <w:t>った。</w:t>
      </w:r>
    </w:p>
    <w:p w14:paraId="7E05A6CA" w14:textId="1D2C5610" w:rsidR="00B75114" w:rsidRPr="0016635D" w:rsidRDefault="00B75114" w:rsidP="00247871">
      <w:pPr>
        <w:pStyle w:val="af3"/>
        <w:numPr>
          <w:ilvl w:val="0"/>
          <w:numId w:val="11"/>
        </w:numPr>
        <w:spacing w:after="0" w:line="240" w:lineRule="auto"/>
        <w:ind w:leftChars="0" w:left="420"/>
        <w:jc w:val="both"/>
        <w:rPr>
          <w:rFonts w:ascii="ＭＳ 明朝" w:hAnsi="ＭＳ 明朝"/>
        </w:rPr>
      </w:pPr>
      <w:r w:rsidRPr="0016635D">
        <w:rPr>
          <w:rFonts w:ascii="ＭＳ 明朝" w:hAnsi="ＭＳ 明朝" w:hint="eastAsia"/>
        </w:rPr>
        <w:t>2021年９月</w:t>
      </w:r>
      <w:r w:rsidR="00B23CA4" w:rsidRPr="0016635D">
        <w:rPr>
          <w:rFonts w:ascii="ＭＳ 明朝" w:hAnsi="ＭＳ 明朝" w:hint="eastAsia"/>
        </w:rPr>
        <w:t>28日</w:t>
      </w:r>
      <w:r w:rsidRPr="0016635D">
        <w:rPr>
          <w:rFonts w:ascii="ＭＳ 明朝" w:hAnsi="ＭＳ 明朝" w:hint="eastAsia"/>
        </w:rPr>
        <w:t>、大阪府・市は、</w:t>
      </w:r>
      <w:r w:rsidR="00217339" w:rsidRPr="0016635D">
        <w:rPr>
          <w:rFonts w:ascii="ＭＳ 明朝" w:hAnsi="ＭＳ 明朝" w:hint="eastAsia"/>
        </w:rPr>
        <w:t>ＭＯコンソーシアム</w:t>
      </w:r>
      <w:r w:rsidRPr="0016635D">
        <w:rPr>
          <w:rFonts w:ascii="ＭＳ 明朝" w:hAnsi="ＭＳ 明朝" w:hint="eastAsia"/>
        </w:rPr>
        <w:t>を設置運営事業予定者として選定し、</w:t>
      </w:r>
      <w:bookmarkStart w:id="25" w:name="_Hlk142669830"/>
      <w:r w:rsidR="00614F26" w:rsidRPr="0016635D">
        <w:rPr>
          <w:rFonts w:ascii="ＭＳ 明朝" w:hAnsi="ＭＳ 明朝" w:hint="eastAsia"/>
        </w:rPr>
        <w:t>提案概要を説明するためにＭＯコンソーシアムが作成した</w:t>
      </w:r>
      <w:r w:rsidR="003E2FB6" w:rsidRPr="0016635D">
        <w:rPr>
          <w:rFonts w:ascii="ＭＳ 明朝" w:hAnsi="ＭＳ 明朝" w:hint="eastAsia"/>
        </w:rPr>
        <w:t>動画・パース図</w:t>
      </w:r>
      <w:bookmarkEnd w:id="25"/>
      <w:r w:rsidR="00980038" w:rsidRPr="0016635D">
        <w:rPr>
          <w:rFonts w:ascii="ＭＳ 明朝" w:hAnsi="ＭＳ 明朝" w:hint="eastAsia"/>
        </w:rPr>
        <w:t>（以下「</w:t>
      </w:r>
      <w:bookmarkStart w:id="26" w:name="_Hlk142669821"/>
      <w:r w:rsidR="00980038" w:rsidRPr="0016635D">
        <w:rPr>
          <w:rFonts w:ascii="ＭＳ 明朝" w:hAnsi="ＭＳ 明朝" w:hint="eastAsia"/>
        </w:rPr>
        <w:t>提案動画等</w:t>
      </w:r>
      <w:bookmarkEnd w:id="26"/>
      <w:r w:rsidR="00980038" w:rsidRPr="0016635D">
        <w:rPr>
          <w:rFonts w:ascii="ＭＳ 明朝" w:hAnsi="ＭＳ 明朝" w:hint="eastAsia"/>
        </w:rPr>
        <w:t>」という。）</w:t>
      </w:r>
      <w:r w:rsidR="003E2FB6" w:rsidRPr="0016635D">
        <w:rPr>
          <w:rFonts w:ascii="ＭＳ 明朝" w:hAnsi="ＭＳ 明朝" w:hint="eastAsia"/>
        </w:rPr>
        <w:t>を公表等した。</w:t>
      </w:r>
    </w:p>
    <w:p w14:paraId="2B353863" w14:textId="06F7F095" w:rsidR="00BE4FAA" w:rsidRPr="0016635D" w:rsidRDefault="00B4375A" w:rsidP="00374F9D">
      <w:pPr>
        <w:pStyle w:val="af3"/>
        <w:numPr>
          <w:ilvl w:val="0"/>
          <w:numId w:val="11"/>
        </w:numPr>
        <w:spacing w:after="0" w:line="240" w:lineRule="auto"/>
        <w:ind w:leftChars="0" w:left="420"/>
        <w:jc w:val="both"/>
        <w:rPr>
          <w:rFonts w:ascii="ＭＳ 明朝" w:hAnsi="ＭＳ 明朝"/>
        </w:rPr>
      </w:pPr>
      <w:r w:rsidRPr="0016635D">
        <w:rPr>
          <w:rFonts w:ascii="ＭＳ 明朝" w:hAnsi="ＭＳ 明朝" w:hint="eastAsia"/>
        </w:rPr>
        <w:t>2</w:t>
      </w:r>
      <w:r w:rsidRPr="0016635D">
        <w:rPr>
          <w:rFonts w:ascii="ＭＳ 明朝" w:hAnsi="ＭＳ 明朝"/>
        </w:rPr>
        <w:t>021</w:t>
      </w:r>
      <w:r w:rsidRPr="0016635D">
        <w:rPr>
          <w:rFonts w:ascii="ＭＳ 明朝" w:hAnsi="ＭＳ 明朝" w:hint="eastAsia"/>
        </w:rPr>
        <w:t>年９月</w:t>
      </w:r>
      <w:r w:rsidR="00B23CA4" w:rsidRPr="0016635D">
        <w:rPr>
          <w:rFonts w:ascii="ＭＳ 明朝" w:hAnsi="ＭＳ 明朝" w:hint="eastAsia"/>
        </w:rPr>
        <w:t>下旬</w:t>
      </w:r>
      <w:r w:rsidRPr="0016635D">
        <w:rPr>
          <w:rFonts w:ascii="ＭＳ 明朝" w:hAnsi="ＭＳ 明朝" w:hint="eastAsia"/>
        </w:rPr>
        <w:t>、</w:t>
      </w:r>
      <w:r w:rsidR="00633CD0" w:rsidRPr="0016635D">
        <w:rPr>
          <w:rFonts w:ascii="ＭＳ 明朝" w:hAnsi="ＭＳ 明朝" w:hint="eastAsia"/>
        </w:rPr>
        <w:t>提案動画等に含まれていた</w:t>
      </w:r>
      <w:r w:rsidR="00633CD0" w:rsidRPr="0016635D">
        <w:rPr>
          <w:rStyle w:val="eop"/>
          <w:rFonts w:ascii="ＭＳ 明朝" w:hAnsi="ＭＳ 明朝" w:cs="Calibri" w:hint="eastAsia"/>
        </w:rPr>
        <w:t>奈良美智様の「あおもり犬」</w:t>
      </w:r>
      <w:r w:rsidR="00AC22B9" w:rsidRPr="0016635D">
        <w:rPr>
          <w:rFonts w:ascii="ＭＳ 明朝" w:hAnsi="ＭＳ 明朝" w:hint="eastAsia"/>
        </w:rPr>
        <w:t>について、</w:t>
      </w:r>
      <w:r w:rsidR="00823684" w:rsidRPr="0016635D">
        <w:rPr>
          <w:rFonts w:ascii="ＭＳ 明朝" w:hAnsi="ＭＳ 明朝" w:hint="eastAsia"/>
        </w:rPr>
        <w:t>青森県立美術館</w:t>
      </w:r>
      <w:r w:rsidR="00AC22B9" w:rsidRPr="0016635D">
        <w:rPr>
          <w:rFonts w:ascii="ＭＳ 明朝" w:hAnsi="ＭＳ 明朝" w:hint="eastAsia"/>
        </w:rPr>
        <w:t>から</w:t>
      </w:r>
      <w:r w:rsidR="00847DC5" w:rsidRPr="0016635D">
        <w:rPr>
          <w:rFonts w:ascii="ＭＳ 明朝" w:hAnsi="ＭＳ 明朝" w:hint="eastAsia"/>
        </w:rPr>
        <w:t>権利処理状況の</w:t>
      </w:r>
      <w:r w:rsidR="00BE4FAA" w:rsidRPr="0016635D">
        <w:rPr>
          <w:rFonts w:ascii="ＭＳ 明朝" w:hAnsi="ＭＳ 明朝" w:hint="eastAsia"/>
        </w:rPr>
        <w:t>問合せがあったため、大阪府・市から</w:t>
      </w:r>
      <w:r w:rsidR="00941CBA" w:rsidRPr="0016635D">
        <w:rPr>
          <w:rFonts w:ascii="ＭＳ 明朝" w:hAnsi="ＭＳ 明朝" w:hint="eastAsia"/>
        </w:rPr>
        <w:t>ＭＯコンソーシアム</w:t>
      </w:r>
      <w:r w:rsidR="00BE4FAA" w:rsidRPr="0016635D">
        <w:rPr>
          <w:rFonts w:ascii="ＭＳ 明朝" w:hAnsi="ＭＳ 明朝" w:hint="eastAsia"/>
        </w:rPr>
        <w:t>に対して確認を行った</w:t>
      </w:r>
      <w:r w:rsidR="00341F59" w:rsidRPr="0016635D">
        <w:rPr>
          <w:rFonts w:ascii="ＭＳ 明朝" w:hAnsi="ＭＳ 明朝" w:hint="eastAsia"/>
        </w:rPr>
        <w:t>。これに対し、</w:t>
      </w:r>
      <w:r w:rsidR="00BE4FAA" w:rsidRPr="0016635D">
        <w:rPr>
          <w:rFonts w:ascii="ＭＳ 明朝" w:hAnsi="ＭＳ 明朝" w:hint="eastAsia"/>
        </w:rPr>
        <w:t>同年10月</w:t>
      </w:r>
      <w:r w:rsidR="00B23CA4" w:rsidRPr="0016635D">
        <w:rPr>
          <w:rFonts w:ascii="ＭＳ 明朝" w:hAnsi="ＭＳ 明朝" w:hint="eastAsia"/>
        </w:rPr>
        <w:t>６日</w:t>
      </w:r>
      <w:r w:rsidR="00341F59" w:rsidRPr="0016635D">
        <w:rPr>
          <w:rFonts w:ascii="ＭＳ 明朝" w:hAnsi="ＭＳ 明朝" w:hint="eastAsia"/>
        </w:rPr>
        <w:t>、</w:t>
      </w:r>
      <w:r w:rsidR="005A099F" w:rsidRPr="0016635D">
        <w:rPr>
          <w:rFonts w:ascii="ＭＳ 明朝" w:hAnsi="ＭＳ 明朝" w:hint="eastAsia"/>
        </w:rPr>
        <w:t>ＭＯコンソーシアムより大阪府・市に対し</w:t>
      </w:r>
      <w:r w:rsidR="00BE4FAA" w:rsidRPr="0016635D">
        <w:rPr>
          <w:rFonts w:ascii="ＭＳ 明朝" w:hAnsi="ＭＳ 明朝" w:hint="eastAsia"/>
        </w:rPr>
        <w:t>、</w:t>
      </w:r>
      <w:r w:rsidR="005C4C4F" w:rsidRPr="0016635D">
        <w:rPr>
          <w:rFonts w:ascii="ＭＳ 明朝" w:hAnsi="ＭＳ 明朝" w:hint="eastAsia"/>
        </w:rPr>
        <w:t>権利処理を担当していた</w:t>
      </w:r>
      <w:bookmarkStart w:id="27" w:name="_Hlk142669881"/>
      <w:r w:rsidR="00361CCD" w:rsidRPr="0016635D">
        <w:rPr>
          <w:rFonts w:ascii="ＭＳ 明朝" w:hAnsi="ＭＳ 明朝" w:hint="eastAsia"/>
        </w:rPr>
        <w:t>ＭＧＭリゾーツ・インターナショナル</w:t>
      </w:r>
      <w:bookmarkEnd w:id="27"/>
      <w:r w:rsidR="00361CCD" w:rsidRPr="0016635D">
        <w:rPr>
          <w:rFonts w:ascii="ＭＳ 明朝" w:hAnsi="ＭＳ 明朝" w:hint="eastAsia"/>
        </w:rPr>
        <w:t>（以下「</w:t>
      </w:r>
      <w:bookmarkStart w:id="28" w:name="_Hlk142669874"/>
      <w:r w:rsidR="00361CCD" w:rsidRPr="0016635D">
        <w:rPr>
          <w:rFonts w:ascii="ＭＳ 明朝" w:hAnsi="ＭＳ 明朝" w:hint="eastAsia"/>
        </w:rPr>
        <w:t>ＭＧＭ</w:t>
      </w:r>
      <w:bookmarkEnd w:id="28"/>
      <w:r w:rsidR="00361CCD" w:rsidRPr="0016635D">
        <w:rPr>
          <w:rFonts w:ascii="ＭＳ 明朝" w:hAnsi="ＭＳ 明朝" w:hint="eastAsia"/>
        </w:rPr>
        <w:t>」という。）</w:t>
      </w:r>
      <w:r w:rsidR="000329F9" w:rsidRPr="0016635D">
        <w:rPr>
          <w:rFonts w:ascii="ＭＳ 明朝" w:hAnsi="ＭＳ 明朝" w:hint="eastAsia"/>
        </w:rPr>
        <w:t>において</w:t>
      </w:r>
      <w:r w:rsidR="00361CCD" w:rsidRPr="0016635D">
        <w:rPr>
          <w:rFonts w:ascii="ＭＳ 明朝" w:hAnsi="ＭＳ 明朝" w:hint="eastAsia"/>
        </w:rPr>
        <w:t>確認した結果、</w:t>
      </w:r>
      <w:r w:rsidR="00656324" w:rsidRPr="0016635D">
        <w:rPr>
          <w:rFonts w:ascii="ＭＳ 明朝" w:hAnsi="ＭＳ 明朝" w:hint="eastAsia"/>
        </w:rPr>
        <w:t>「</w:t>
      </w:r>
      <w:r w:rsidR="00656324" w:rsidRPr="0016635D">
        <w:rPr>
          <w:rStyle w:val="eop"/>
          <w:rFonts w:ascii="ＭＳ 明朝" w:hAnsi="ＭＳ 明朝" w:cs="Calibri" w:hint="eastAsia"/>
        </w:rPr>
        <w:t>あおもり犬」</w:t>
      </w:r>
      <w:r w:rsidR="00656324" w:rsidRPr="0016635D">
        <w:rPr>
          <w:rFonts w:ascii="ＭＳ 明朝" w:hAnsi="ＭＳ 明朝" w:hint="eastAsia"/>
        </w:rPr>
        <w:t>の使用につき</w:t>
      </w:r>
      <w:r w:rsidR="00847DC5" w:rsidRPr="0016635D">
        <w:rPr>
          <w:rFonts w:ascii="ＭＳ 明朝" w:hAnsi="ＭＳ 明朝" w:hint="eastAsia"/>
        </w:rPr>
        <w:t>アーティスト</w:t>
      </w:r>
      <w:r w:rsidR="00BE4FAA" w:rsidRPr="0016635D">
        <w:rPr>
          <w:rFonts w:ascii="ＭＳ 明朝" w:hAnsi="ＭＳ 明朝" w:hint="eastAsia"/>
        </w:rPr>
        <w:t>の許諾を得ており問題がない旨回答が</w:t>
      </w:r>
      <w:r w:rsidR="000329F9" w:rsidRPr="0016635D">
        <w:rPr>
          <w:rFonts w:ascii="ＭＳ 明朝" w:hAnsi="ＭＳ 明朝" w:hint="eastAsia"/>
        </w:rPr>
        <w:t>あったため、</w:t>
      </w:r>
      <w:r w:rsidR="00361CCD" w:rsidRPr="0016635D">
        <w:rPr>
          <w:rFonts w:ascii="ＭＳ 明朝" w:hAnsi="ＭＳ 明朝" w:hint="eastAsia"/>
        </w:rPr>
        <w:t>大阪府・市は、</w:t>
      </w:r>
      <w:r w:rsidR="00BC42EC" w:rsidRPr="0016635D">
        <w:rPr>
          <w:rFonts w:ascii="ＭＳ 明朝" w:hAnsi="ＭＳ 明朝" w:hint="eastAsia"/>
        </w:rPr>
        <w:t>同館</w:t>
      </w:r>
      <w:r w:rsidR="00BE4FAA" w:rsidRPr="0016635D">
        <w:rPr>
          <w:rFonts w:ascii="ＭＳ 明朝" w:hAnsi="ＭＳ 明朝" w:hint="eastAsia"/>
        </w:rPr>
        <w:t>に対して、使用には問題がない旨を回答した。</w:t>
      </w:r>
    </w:p>
    <w:p w14:paraId="64B4F7D9" w14:textId="6D5F4370" w:rsidR="00A06A2F" w:rsidRPr="0016635D" w:rsidRDefault="00BE4FAA" w:rsidP="00247871">
      <w:pPr>
        <w:pStyle w:val="af3"/>
        <w:numPr>
          <w:ilvl w:val="0"/>
          <w:numId w:val="11"/>
        </w:numPr>
        <w:spacing w:after="0" w:line="240" w:lineRule="auto"/>
        <w:ind w:leftChars="0" w:left="420"/>
        <w:jc w:val="both"/>
        <w:rPr>
          <w:rFonts w:ascii="ＭＳ 明朝" w:hAnsi="ＭＳ 明朝"/>
        </w:rPr>
      </w:pPr>
      <w:r w:rsidRPr="0016635D">
        <w:rPr>
          <w:rFonts w:ascii="ＭＳ 明朝" w:hAnsi="ＭＳ 明朝" w:hint="eastAsia"/>
        </w:rPr>
        <w:t>2021年</w:t>
      </w:r>
      <w:r w:rsidR="00B864F0" w:rsidRPr="0016635D">
        <w:rPr>
          <w:rFonts w:ascii="ＭＳ 明朝" w:hAnsi="ＭＳ 明朝" w:hint="eastAsia"/>
        </w:rPr>
        <w:t>1</w:t>
      </w:r>
      <w:r w:rsidR="00B864F0" w:rsidRPr="0016635D">
        <w:rPr>
          <w:rFonts w:ascii="ＭＳ 明朝" w:hAnsi="ＭＳ 明朝"/>
        </w:rPr>
        <w:t>0</w:t>
      </w:r>
      <w:r w:rsidRPr="0016635D">
        <w:rPr>
          <w:rFonts w:ascii="ＭＳ 明朝" w:hAnsi="ＭＳ 明朝" w:hint="eastAsia"/>
        </w:rPr>
        <w:t>月以降、</w:t>
      </w:r>
      <w:r w:rsidR="00A06A2F" w:rsidRPr="0016635D">
        <w:rPr>
          <w:rFonts w:ascii="ＭＳ 明朝" w:hAnsi="ＭＳ 明朝" w:hint="eastAsia"/>
        </w:rPr>
        <w:t>大阪府・市は、</w:t>
      </w:r>
      <w:bookmarkStart w:id="29" w:name="_Hlk142670138"/>
      <w:r w:rsidR="00980038" w:rsidRPr="0016635D">
        <w:rPr>
          <w:rFonts w:ascii="ＭＳ 明朝" w:hAnsi="ＭＳ 明朝" w:hint="eastAsia"/>
        </w:rPr>
        <w:t>提案動画等</w:t>
      </w:r>
      <w:r w:rsidR="00A06A2F" w:rsidRPr="0016635D">
        <w:rPr>
          <w:rFonts w:ascii="ＭＳ 明朝" w:hAnsi="ＭＳ 明朝" w:hint="eastAsia"/>
        </w:rPr>
        <w:t>以外にも、大阪ＩＲの広報に使用するため、公表等を前提に、大阪ＩＲ株式会社等から</w:t>
      </w:r>
      <w:r w:rsidR="00BF77F3" w:rsidRPr="0016635D">
        <w:rPr>
          <w:rFonts w:ascii="ＭＳ 明朝" w:hAnsi="ＭＳ 明朝" w:hint="eastAsia"/>
        </w:rPr>
        <w:t>パース図・写真等の提供を受け、</w:t>
      </w:r>
      <w:r w:rsidR="005A099F" w:rsidRPr="0016635D">
        <w:rPr>
          <w:rFonts w:ascii="ＭＳ 明朝" w:hAnsi="ＭＳ 明朝" w:hint="eastAsia"/>
        </w:rPr>
        <w:t>大阪府・市において、</w:t>
      </w:r>
      <w:r w:rsidR="006C3303" w:rsidRPr="0016635D">
        <w:rPr>
          <w:rFonts w:ascii="ＭＳ 明朝" w:hAnsi="ＭＳ 明朝" w:hint="eastAsia"/>
        </w:rPr>
        <w:t>本件デザイン等</w:t>
      </w:r>
      <w:r w:rsidR="00BF77F3" w:rsidRPr="0016635D">
        <w:rPr>
          <w:rFonts w:ascii="ＭＳ 明朝" w:hAnsi="ＭＳ 明朝" w:hint="eastAsia"/>
        </w:rPr>
        <w:t>を</w:t>
      </w:r>
      <w:r w:rsidR="00394541" w:rsidRPr="0016635D">
        <w:rPr>
          <w:rFonts w:ascii="ＭＳ 明朝" w:hAnsi="ＭＳ 明朝" w:hint="eastAsia"/>
        </w:rPr>
        <w:t>含んだ</w:t>
      </w:r>
      <w:r w:rsidR="00FA7E81" w:rsidRPr="0016635D">
        <w:rPr>
          <w:rFonts w:ascii="ＭＳ 明朝" w:hAnsi="ＭＳ 明朝" w:hint="eastAsia"/>
        </w:rPr>
        <w:t>大阪ＩＲの</w:t>
      </w:r>
      <w:r w:rsidR="00BF77F3" w:rsidRPr="0016635D">
        <w:rPr>
          <w:rFonts w:ascii="ＭＳ 明朝" w:hAnsi="ＭＳ 明朝" w:hint="eastAsia"/>
        </w:rPr>
        <w:t>広報資料（以下「</w:t>
      </w:r>
      <w:bookmarkStart w:id="30" w:name="_Hlk142670121"/>
      <w:r w:rsidR="00BF77F3" w:rsidRPr="0016635D">
        <w:rPr>
          <w:rFonts w:ascii="ＭＳ 明朝" w:hAnsi="ＭＳ 明朝" w:hint="eastAsia"/>
        </w:rPr>
        <w:t>本件広報資料</w:t>
      </w:r>
      <w:bookmarkEnd w:id="30"/>
      <w:r w:rsidR="00BF77F3" w:rsidRPr="0016635D">
        <w:rPr>
          <w:rFonts w:ascii="ＭＳ 明朝" w:hAnsi="ＭＳ 明朝" w:hint="eastAsia"/>
        </w:rPr>
        <w:t>」という。）を</w:t>
      </w:r>
      <w:r w:rsidR="008D1DE4" w:rsidRPr="0016635D">
        <w:rPr>
          <w:rFonts w:ascii="ＭＳ 明朝" w:hAnsi="ＭＳ 明朝" w:hint="eastAsia"/>
        </w:rPr>
        <w:t>作成・</w:t>
      </w:r>
      <w:r w:rsidR="00BF77F3" w:rsidRPr="0016635D">
        <w:rPr>
          <w:rFonts w:ascii="ＭＳ 明朝" w:hAnsi="ＭＳ 明朝" w:hint="eastAsia"/>
        </w:rPr>
        <w:t>使用</w:t>
      </w:r>
      <w:bookmarkEnd w:id="29"/>
      <w:r w:rsidR="00BF77F3" w:rsidRPr="0016635D">
        <w:rPr>
          <w:rFonts w:ascii="ＭＳ 明朝" w:hAnsi="ＭＳ 明朝" w:hint="eastAsia"/>
        </w:rPr>
        <w:t>していた。</w:t>
      </w:r>
    </w:p>
    <w:p w14:paraId="540D703B" w14:textId="3D8E7BF1" w:rsidR="00862DB6" w:rsidRPr="0016635D" w:rsidRDefault="006C41AC" w:rsidP="00247871">
      <w:pPr>
        <w:pStyle w:val="af3"/>
        <w:numPr>
          <w:ilvl w:val="0"/>
          <w:numId w:val="11"/>
        </w:numPr>
        <w:spacing w:after="0" w:line="240" w:lineRule="auto"/>
        <w:ind w:leftChars="0" w:left="420"/>
        <w:jc w:val="both"/>
        <w:rPr>
          <w:rFonts w:ascii="ＭＳ 明朝" w:hAnsi="ＭＳ 明朝"/>
        </w:rPr>
      </w:pPr>
      <w:r w:rsidRPr="0016635D">
        <w:rPr>
          <w:rFonts w:ascii="ＭＳ 明朝" w:hAnsi="ＭＳ 明朝" w:hint="eastAsia"/>
        </w:rPr>
        <w:t>202</w:t>
      </w:r>
      <w:r w:rsidR="00B4375A" w:rsidRPr="0016635D">
        <w:rPr>
          <w:rFonts w:ascii="ＭＳ 明朝" w:hAnsi="ＭＳ 明朝"/>
        </w:rPr>
        <w:t>3</w:t>
      </w:r>
      <w:r w:rsidRPr="0016635D">
        <w:rPr>
          <w:rFonts w:ascii="ＭＳ 明朝" w:hAnsi="ＭＳ 明朝" w:hint="eastAsia"/>
        </w:rPr>
        <w:t>年４月</w:t>
      </w:r>
      <w:r w:rsidR="00B23CA4" w:rsidRPr="0016635D">
        <w:rPr>
          <w:rFonts w:ascii="ＭＳ 明朝" w:hAnsi="ＭＳ 明朝" w:hint="eastAsia"/>
        </w:rPr>
        <w:t>14日</w:t>
      </w:r>
      <w:r w:rsidRPr="0016635D">
        <w:rPr>
          <w:rFonts w:ascii="ＭＳ 明朝" w:hAnsi="ＭＳ 明朝" w:hint="eastAsia"/>
        </w:rPr>
        <w:t>、</w:t>
      </w:r>
      <w:r w:rsidR="00F75E40" w:rsidRPr="0016635D">
        <w:rPr>
          <w:rStyle w:val="eop"/>
          <w:rFonts w:ascii="ＭＳ 明朝" w:hAnsi="ＭＳ 明朝" w:cs="Calibri" w:hint="eastAsia"/>
        </w:rPr>
        <w:t>奈良美智様から、</w:t>
      </w:r>
      <w:r w:rsidR="00904352" w:rsidRPr="0016635D">
        <w:rPr>
          <w:rFonts w:ascii="ＭＳ 明朝" w:hAnsi="ＭＳ 明朝" w:hint="eastAsia"/>
        </w:rPr>
        <w:t>指摘デザイン</w:t>
      </w:r>
      <w:r w:rsidR="00252BE4" w:rsidRPr="0016635D">
        <w:rPr>
          <w:rFonts w:ascii="ＭＳ 明朝" w:hAnsi="ＭＳ 明朝" w:hint="eastAsia"/>
        </w:rPr>
        <w:t>について利用許諾が取得されていない旨の</w:t>
      </w:r>
      <w:r w:rsidR="00BC6D9E" w:rsidRPr="0016635D">
        <w:rPr>
          <w:rFonts w:ascii="ＭＳ 明朝" w:hAnsi="ＭＳ 明朝" w:hint="eastAsia"/>
        </w:rPr>
        <w:t>指摘</w:t>
      </w:r>
      <w:r w:rsidR="00F75E40" w:rsidRPr="0016635D">
        <w:rPr>
          <w:rFonts w:ascii="ＭＳ 明朝" w:hAnsi="ＭＳ 明朝" w:hint="eastAsia"/>
        </w:rPr>
        <w:t>があった</w:t>
      </w:r>
      <w:r w:rsidR="00252BE4" w:rsidRPr="0016635D">
        <w:rPr>
          <w:rFonts w:ascii="ＭＳ 明朝" w:hAnsi="ＭＳ 明朝" w:hint="eastAsia"/>
        </w:rPr>
        <w:t>。</w:t>
      </w:r>
    </w:p>
    <w:p w14:paraId="4C28739A" w14:textId="2AFC31CA" w:rsidR="00B16F09" w:rsidRPr="0016635D" w:rsidRDefault="000329F9" w:rsidP="008D1DE4">
      <w:pPr>
        <w:pStyle w:val="af3"/>
        <w:numPr>
          <w:ilvl w:val="0"/>
          <w:numId w:val="11"/>
        </w:numPr>
        <w:spacing w:after="0" w:line="240" w:lineRule="auto"/>
        <w:ind w:leftChars="0" w:left="420"/>
        <w:jc w:val="both"/>
        <w:rPr>
          <w:rFonts w:ascii="ＭＳ 明朝" w:hAnsi="ＭＳ 明朝"/>
        </w:rPr>
      </w:pPr>
      <w:r w:rsidRPr="0016635D">
        <w:rPr>
          <w:rFonts w:ascii="ＭＳ 明朝" w:hAnsi="ＭＳ 明朝" w:hint="eastAsia"/>
        </w:rPr>
        <w:t>202</w:t>
      </w:r>
      <w:r w:rsidRPr="0016635D">
        <w:rPr>
          <w:rFonts w:ascii="ＭＳ 明朝" w:hAnsi="ＭＳ 明朝"/>
        </w:rPr>
        <w:t>3</w:t>
      </w:r>
      <w:r w:rsidRPr="0016635D">
        <w:rPr>
          <w:rFonts w:ascii="ＭＳ 明朝" w:hAnsi="ＭＳ 明朝" w:hint="eastAsia"/>
        </w:rPr>
        <w:t>年４月</w:t>
      </w:r>
      <w:r w:rsidR="00B23CA4" w:rsidRPr="0016635D">
        <w:rPr>
          <w:rFonts w:ascii="ＭＳ 明朝" w:hAnsi="ＭＳ 明朝" w:hint="eastAsia"/>
        </w:rPr>
        <w:t>1</w:t>
      </w:r>
      <w:r w:rsidR="00B23CA4" w:rsidRPr="0016635D">
        <w:rPr>
          <w:rFonts w:ascii="ＭＳ 明朝" w:hAnsi="ＭＳ 明朝"/>
        </w:rPr>
        <w:t>4</w:t>
      </w:r>
      <w:r w:rsidR="00B23CA4" w:rsidRPr="0016635D">
        <w:rPr>
          <w:rFonts w:ascii="ＭＳ 明朝" w:hAnsi="ＭＳ 明朝" w:hint="eastAsia"/>
        </w:rPr>
        <w:t>日</w:t>
      </w:r>
      <w:r w:rsidRPr="0016635D">
        <w:rPr>
          <w:rFonts w:ascii="ＭＳ 明朝" w:hAnsi="ＭＳ 明朝" w:hint="eastAsia"/>
        </w:rPr>
        <w:t>、</w:t>
      </w:r>
      <w:r w:rsidR="00AF061E" w:rsidRPr="0016635D">
        <w:rPr>
          <w:rFonts w:ascii="ＭＳ 明朝" w:hAnsi="ＭＳ 明朝" w:hint="eastAsia"/>
        </w:rPr>
        <w:t>大阪府・市</w:t>
      </w:r>
      <w:r w:rsidR="006E4FE6" w:rsidRPr="0016635D">
        <w:rPr>
          <w:rFonts w:ascii="ＭＳ 明朝" w:hAnsi="ＭＳ 明朝" w:hint="eastAsia"/>
        </w:rPr>
        <w:t>は</w:t>
      </w:r>
      <w:r w:rsidR="00AF061E" w:rsidRPr="0016635D">
        <w:rPr>
          <w:rFonts w:ascii="ＭＳ 明朝" w:hAnsi="ＭＳ 明朝" w:hint="eastAsia"/>
        </w:rPr>
        <w:t>大阪ＩＲ株式会社等に対して、</w:t>
      </w:r>
      <w:r w:rsidR="00574AB7" w:rsidRPr="0016635D">
        <w:rPr>
          <w:rFonts w:ascii="ＭＳ 明朝" w:hAnsi="ＭＳ 明朝" w:hint="eastAsia"/>
        </w:rPr>
        <w:t>指摘デザインの権利処理状況について確認するよう指示し</w:t>
      </w:r>
      <w:r w:rsidR="00761772" w:rsidRPr="0016635D">
        <w:rPr>
          <w:rFonts w:ascii="ＭＳ 明朝" w:hAnsi="ＭＳ 明朝" w:hint="eastAsia"/>
        </w:rPr>
        <w:t>、</w:t>
      </w:r>
      <w:r w:rsidR="00E7525B" w:rsidRPr="0016635D">
        <w:rPr>
          <w:rFonts w:ascii="ＭＳ 明朝" w:hAnsi="ＭＳ 明朝" w:hint="eastAsia"/>
        </w:rPr>
        <w:t>翌1</w:t>
      </w:r>
      <w:r w:rsidR="00E7525B" w:rsidRPr="0016635D">
        <w:rPr>
          <w:rFonts w:ascii="ＭＳ 明朝" w:hAnsi="ＭＳ 明朝"/>
        </w:rPr>
        <w:t>5</w:t>
      </w:r>
      <w:r w:rsidR="00E7525B" w:rsidRPr="0016635D">
        <w:rPr>
          <w:rFonts w:ascii="ＭＳ 明朝" w:hAnsi="ＭＳ 明朝" w:hint="eastAsia"/>
        </w:rPr>
        <w:t>日</w:t>
      </w:r>
      <w:r w:rsidR="00D87C4A" w:rsidRPr="0016635D">
        <w:rPr>
          <w:rFonts w:ascii="ＭＳ 明朝" w:hAnsi="ＭＳ 明朝" w:hint="eastAsia"/>
        </w:rPr>
        <w:t>には</w:t>
      </w:r>
      <w:r w:rsidR="00E7525B" w:rsidRPr="0016635D">
        <w:rPr>
          <w:rFonts w:ascii="ＭＳ 明朝" w:hAnsi="ＭＳ 明朝" w:hint="eastAsia"/>
        </w:rPr>
        <w:t>、本件動画等について、指摘デザイン以外に著作権等の権利処理に問題があるものが含まれていないか</w:t>
      </w:r>
      <w:r w:rsidR="00D87C4A" w:rsidRPr="0016635D">
        <w:rPr>
          <w:rFonts w:ascii="ＭＳ 明朝" w:hAnsi="ＭＳ 明朝" w:hint="eastAsia"/>
        </w:rPr>
        <w:t>についても</w:t>
      </w:r>
      <w:r w:rsidR="00E7525B" w:rsidRPr="0016635D">
        <w:rPr>
          <w:rFonts w:ascii="ＭＳ 明朝" w:hAnsi="ＭＳ 明朝" w:hint="eastAsia"/>
        </w:rPr>
        <w:t>調査等を行うよう指示した。</w:t>
      </w:r>
    </w:p>
    <w:p w14:paraId="1221D834" w14:textId="30D1672B" w:rsidR="00C82BDA" w:rsidRPr="0016635D" w:rsidRDefault="00B16F09" w:rsidP="008D1DE4">
      <w:pPr>
        <w:pStyle w:val="af3"/>
        <w:numPr>
          <w:ilvl w:val="0"/>
          <w:numId w:val="11"/>
        </w:numPr>
        <w:spacing w:after="0" w:line="240" w:lineRule="auto"/>
        <w:ind w:leftChars="0" w:left="420"/>
        <w:jc w:val="both"/>
        <w:rPr>
          <w:rFonts w:ascii="ＭＳ 明朝" w:hAnsi="ＭＳ 明朝"/>
        </w:rPr>
      </w:pPr>
      <w:r w:rsidRPr="0016635D">
        <w:rPr>
          <w:rFonts w:ascii="ＭＳ 明朝" w:hAnsi="ＭＳ 明朝" w:hint="eastAsia"/>
        </w:rPr>
        <w:t>202</w:t>
      </w:r>
      <w:r w:rsidRPr="0016635D">
        <w:rPr>
          <w:rFonts w:ascii="ＭＳ 明朝" w:hAnsi="ＭＳ 明朝"/>
        </w:rPr>
        <w:t>3</w:t>
      </w:r>
      <w:r w:rsidRPr="0016635D">
        <w:rPr>
          <w:rFonts w:ascii="ＭＳ 明朝" w:hAnsi="ＭＳ 明朝" w:hint="eastAsia"/>
        </w:rPr>
        <w:t>年４月</w:t>
      </w:r>
      <w:r w:rsidR="00574AB7" w:rsidRPr="0016635D">
        <w:rPr>
          <w:rFonts w:ascii="ＭＳ 明朝" w:hAnsi="ＭＳ 明朝" w:hint="eastAsia"/>
        </w:rPr>
        <w:t>15日</w:t>
      </w:r>
      <w:r w:rsidR="00C82BDA" w:rsidRPr="0016635D">
        <w:rPr>
          <w:rFonts w:ascii="ＭＳ 明朝" w:hAnsi="ＭＳ 明朝" w:hint="eastAsia"/>
        </w:rPr>
        <w:t>、</w:t>
      </w:r>
      <w:r w:rsidR="00761772" w:rsidRPr="0016635D">
        <w:rPr>
          <w:rFonts w:ascii="ＭＳ 明朝" w:hAnsi="ＭＳ 明朝" w:hint="eastAsia"/>
        </w:rPr>
        <w:t>大阪ＩＲ株式会社及び日本ＭＧＭから</w:t>
      </w:r>
      <w:r w:rsidR="00C82BDA" w:rsidRPr="0016635D">
        <w:rPr>
          <w:rFonts w:ascii="ＭＳ 明朝" w:hAnsi="ＭＳ 明朝" w:hint="eastAsia"/>
        </w:rPr>
        <w:t>、</w:t>
      </w:r>
      <w:r w:rsidR="000F73D8" w:rsidRPr="0016635D">
        <w:rPr>
          <w:rFonts w:ascii="ＭＳ 明朝" w:hAnsi="ＭＳ 明朝" w:hint="eastAsia"/>
        </w:rPr>
        <w:t>指摘デザインについて、</w:t>
      </w:r>
      <w:r w:rsidR="00761772" w:rsidRPr="0016635D">
        <w:rPr>
          <w:rFonts w:ascii="ＭＳ 明朝" w:hAnsi="ＭＳ 明朝"/>
        </w:rPr>
        <w:t>引き続き調査中</w:t>
      </w:r>
      <w:r w:rsidR="00761772" w:rsidRPr="0016635D">
        <w:rPr>
          <w:rFonts w:ascii="ＭＳ 明朝" w:hAnsi="ＭＳ 明朝" w:hint="eastAsia"/>
        </w:rPr>
        <w:t>ではあるものの当該時点において</w:t>
      </w:r>
      <w:r w:rsidR="00761772" w:rsidRPr="0016635D">
        <w:rPr>
          <w:rFonts w:ascii="ＭＳ 明朝" w:hAnsi="ＭＳ 明朝"/>
        </w:rPr>
        <w:t>利用許諾を得られていることが確認できていない</w:t>
      </w:r>
      <w:r w:rsidR="00761772" w:rsidRPr="0016635D">
        <w:rPr>
          <w:rFonts w:ascii="ＭＳ 明朝" w:hAnsi="ＭＳ 明朝" w:hint="eastAsia"/>
        </w:rPr>
        <w:t>旨</w:t>
      </w:r>
      <w:r w:rsidR="002E32B7" w:rsidRPr="0016635D">
        <w:rPr>
          <w:rFonts w:ascii="ＭＳ 明朝" w:hAnsi="ＭＳ 明朝" w:hint="eastAsia"/>
        </w:rPr>
        <w:t>、また、翌16日、利用許諾を得ていない可能性が高い旨</w:t>
      </w:r>
      <w:r w:rsidR="00761772" w:rsidRPr="0016635D">
        <w:rPr>
          <w:rFonts w:ascii="ＭＳ 明朝" w:hAnsi="ＭＳ 明朝" w:hint="eastAsia"/>
        </w:rPr>
        <w:t>の報告を受けた。</w:t>
      </w:r>
    </w:p>
    <w:p w14:paraId="18BF811B" w14:textId="6F87E8EE" w:rsidR="001C2ECF" w:rsidRPr="0016635D" w:rsidRDefault="00C82BDA" w:rsidP="008D1DE4">
      <w:pPr>
        <w:pStyle w:val="af3"/>
        <w:numPr>
          <w:ilvl w:val="0"/>
          <w:numId w:val="11"/>
        </w:numPr>
        <w:spacing w:after="0" w:line="240" w:lineRule="auto"/>
        <w:ind w:leftChars="0" w:left="420"/>
        <w:jc w:val="both"/>
        <w:rPr>
          <w:rFonts w:ascii="ＭＳ 明朝" w:hAnsi="ＭＳ 明朝"/>
        </w:rPr>
      </w:pPr>
      <w:r w:rsidRPr="0016635D">
        <w:rPr>
          <w:rFonts w:ascii="ＭＳ 明朝" w:hAnsi="ＭＳ 明朝" w:hint="eastAsia"/>
        </w:rPr>
        <w:t>2023</w:t>
      </w:r>
      <w:r w:rsidRPr="0016635D">
        <w:rPr>
          <w:rFonts w:ascii="ＭＳ 明朝" w:hAnsi="ＭＳ 明朝"/>
        </w:rPr>
        <w:t>年４月16日、大阪府・市</w:t>
      </w:r>
      <w:r w:rsidRPr="0016635D">
        <w:rPr>
          <w:rFonts w:ascii="ＭＳ 明朝" w:hAnsi="ＭＳ 明朝" w:hint="eastAsia"/>
        </w:rPr>
        <w:t>は、</w:t>
      </w:r>
      <w:r w:rsidRPr="0016635D">
        <w:rPr>
          <w:rFonts w:ascii="ＭＳ 明朝" w:hAnsi="ＭＳ 明朝"/>
        </w:rPr>
        <w:t>大阪ＩＲ株式会社等に対し</w:t>
      </w:r>
      <w:r w:rsidRPr="0016635D">
        <w:rPr>
          <w:rFonts w:ascii="ＭＳ 明朝" w:hAnsi="ＭＳ 明朝" w:hint="eastAsia"/>
        </w:rPr>
        <w:t>、</w:t>
      </w:r>
      <w:r w:rsidR="008A0689" w:rsidRPr="0016635D">
        <w:rPr>
          <w:rFonts w:ascii="ＭＳ 明朝" w:hAnsi="ＭＳ 明朝" w:hint="eastAsia"/>
        </w:rPr>
        <w:t>指摘デザイン</w:t>
      </w:r>
      <w:r w:rsidR="003A5564" w:rsidRPr="0016635D">
        <w:rPr>
          <w:rFonts w:ascii="ＭＳ 明朝" w:hAnsi="ＭＳ 明朝" w:hint="eastAsia"/>
        </w:rPr>
        <w:t>を含む</w:t>
      </w:r>
      <w:r w:rsidR="008A0689" w:rsidRPr="0016635D">
        <w:rPr>
          <w:rFonts w:ascii="ＭＳ 明朝" w:hAnsi="ＭＳ 明朝" w:hint="eastAsia"/>
        </w:rPr>
        <w:t>本件動画等全般の権利処理状況</w:t>
      </w:r>
      <w:r w:rsidR="003A5564" w:rsidRPr="0016635D">
        <w:rPr>
          <w:rFonts w:ascii="ＭＳ 明朝" w:hAnsi="ＭＳ 明朝" w:hint="eastAsia"/>
        </w:rPr>
        <w:t>及び</w:t>
      </w:r>
      <w:r w:rsidRPr="0016635D">
        <w:rPr>
          <w:rFonts w:ascii="ＭＳ 明朝" w:hAnsi="ＭＳ 明朝" w:hint="eastAsia"/>
        </w:rPr>
        <w:t>本事案に至った</w:t>
      </w:r>
      <w:r w:rsidRPr="0016635D">
        <w:rPr>
          <w:rFonts w:ascii="ＭＳ 明朝" w:hAnsi="ＭＳ 明朝"/>
        </w:rPr>
        <w:t>事実関係や</w:t>
      </w:r>
      <w:r w:rsidR="001C718D" w:rsidRPr="0016635D">
        <w:rPr>
          <w:rFonts w:ascii="ＭＳ 明朝" w:hAnsi="ＭＳ 明朝" w:hint="eastAsia"/>
        </w:rPr>
        <w:t>経緯、</w:t>
      </w:r>
      <w:r w:rsidRPr="0016635D">
        <w:rPr>
          <w:rFonts w:ascii="ＭＳ 明朝" w:hAnsi="ＭＳ 明朝"/>
        </w:rPr>
        <w:t>原因について調査</w:t>
      </w:r>
      <w:r w:rsidR="003A5564" w:rsidRPr="0016635D">
        <w:rPr>
          <w:rFonts w:ascii="ＭＳ 明朝" w:hAnsi="ＭＳ 明朝" w:hint="eastAsia"/>
        </w:rPr>
        <w:t>するとともに</w:t>
      </w:r>
      <w:r w:rsidRPr="0016635D">
        <w:rPr>
          <w:rFonts w:ascii="ＭＳ 明朝" w:hAnsi="ＭＳ 明朝" w:hint="eastAsia"/>
        </w:rPr>
        <w:t>、</w:t>
      </w:r>
      <w:r w:rsidRPr="0016635D">
        <w:rPr>
          <w:rFonts w:ascii="ＭＳ 明朝" w:hAnsi="ＭＳ 明朝"/>
        </w:rPr>
        <w:t>同様の事案が発生しないよう再発防止策を検討・作成し報告するよう指示した</w:t>
      </w:r>
      <w:r w:rsidR="000329F9" w:rsidRPr="0016635D">
        <w:rPr>
          <w:rFonts w:ascii="ＭＳ 明朝" w:hAnsi="ＭＳ 明朝" w:hint="eastAsia"/>
        </w:rPr>
        <w:t>。</w:t>
      </w:r>
      <w:r w:rsidR="000C262D" w:rsidRPr="0016635D">
        <w:rPr>
          <w:rFonts w:ascii="ＭＳ 明朝" w:hAnsi="ＭＳ 明朝" w:hint="eastAsia"/>
        </w:rPr>
        <w:t>併せて、</w:t>
      </w:r>
      <w:r w:rsidR="00E7525B" w:rsidRPr="0016635D">
        <w:rPr>
          <w:rFonts w:ascii="ＭＳ 明朝" w:hAnsi="ＭＳ 明朝" w:hint="eastAsia"/>
        </w:rPr>
        <w:t>知的財産権の取扱いについて、著作物等の利用に係る権利関係の確認・把握はもとより適切な利用許諾の取得等</w:t>
      </w:r>
      <w:r w:rsidR="00D87C4A" w:rsidRPr="0016635D">
        <w:rPr>
          <w:rFonts w:ascii="ＭＳ 明朝" w:hAnsi="ＭＳ 明朝" w:hint="eastAsia"/>
        </w:rPr>
        <w:t>の</w:t>
      </w:r>
      <w:r w:rsidR="00E7525B" w:rsidRPr="0016635D">
        <w:rPr>
          <w:rFonts w:ascii="ＭＳ 明朝" w:hAnsi="ＭＳ 明朝" w:hint="eastAsia"/>
        </w:rPr>
        <w:t>対応を徹底するよう指導した。</w:t>
      </w:r>
    </w:p>
    <w:p w14:paraId="00B0DB3E" w14:textId="009DBC5E" w:rsidR="00FF4843" w:rsidRPr="0016635D" w:rsidRDefault="00FF4843" w:rsidP="008D1DE4">
      <w:pPr>
        <w:pStyle w:val="af3"/>
        <w:numPr>
          <w:ilvl w:val="0"/>
          <w:numId w:val="11"/>
        </w:numPr>
        <w:spacing w:after="0" w:line="240" w:lineRule="auto"/>
        <w:ind w:leftChars="0" w:left="420"/>
        <w:jc w:val="both"/>
        <w:rPr>
          <w:rFonts w:ascii="ＭＳ 明朝" w:hAnsi="ＭＳ 明朝"/>
        </w:rPr>
      </w:pPr>
      <w:bookmarkStart w:id="31" w:name="_Hlk140137882"/>
      <w:r w:rsidRPr="0016635D">
        <w:rPr>
          <w:rFonts w:ascii="ＭＳ 明朝" w:hAnsi="ＭＳ 明朝" w:hint="eastAsia"/>
        </w:rPr>
        <w:t>2023年</w:t>
      </w:r>
      <w:r w:rsidR="00B16F09" w:rsidRPr="0016635D">
        <w:rPr>
          <w:rFonts w:ascii="ＭＳ 明朝" w:hAnsi="ＭＳ 明朝" w:hint="eastAsia"/>
        </w:rPr>
        <w:t>４</w:t>
      </w:r>
      <w:r w:rsidRPr="0016635D">
        <w:rPr>
          <w:rFonts w:ascii="ＭＳ 明朝" w:hAnsi="ＭＳ 明朝" w:hint="eastAsia"/>
        </w:rPr>
        <w:t>月17日</w:t>
      </w:r>
      <w:bookmarkEnd w:id="31"/>
      <w:r w:rsidRPr="0016635D">
        <w:rPr>
          <w:rFonts w:ascii="ＭＳ 明朝" w:hAnsi="ＭＳ 明朝" w:hint="eastAsia"/>
        </w:rPr>
        <w:t>時点においても、指摘デザインにつき利用許諾を得られていることが確認できず、大阪府・市において、指摘デザインについては利用許諾を得ていない可能性が高いものとして</w:t>
      </w:r>
      <w:r w:rsidR="001C718D" w:rsidRPr="0016635D">
        <w:rPr>
          <w:rFonts w:ascii="ＭＳ 明朝" w:hAnsi="ＭＳ 明朝" w:hint="eastAsia"/>
        </w:rPr>
        <w:t>、指摘デザインが含まれる</w:t>
      </w:r>
      <w:r w:rsidR="006F6E87" w:rsidRPr="0016635D">
        <w:rPr>
          <w:rFonts w:ascii="ＭＳ 明朝" w:hAnsi="ＭＳ 明朝" w:hint="eastAsia"/>
        </w:rPr>
        <w:t>本件広報資料の利用停止措置をとることと</w:t>
      </w:r>
      <w:r w:rsidR="003A5564" w:rsidRPr="0016635D">
        <w:rPr>
          <w:rFonts w:ascii="ＭＳ 明朝" w:hAnsi="ＭＳ 明朝" w:hint="eastAsia"/>
        </w:rPr>
        <w:t>し</w:t>
      </w:r>
      <w:r w:rsidR="001C718D" w:rsidRPr="0016635D">
        <w:rPr>
          <w:rFonts w:ascii="ＭＳ 明朝" w:hAnsi="ＭＳ 明朝" w:hint="eastAsia"/>
        </w:rPr>
        <w:t>、同日、</w:t>
      </w:r>
      <w:r w:rsidRPr="0016635D">
        <w:rPr>
          <w:rFonts w:ascii="ＭＳ 明朝" w:hAnsi="ＭＳ 明朝" w:hint="eastAsia"/>
        </w:rPr>
        <w:t>報道発表等を行</w:t>
      </w:r>
      <w:r w:rsidR="003A5564" w:rsidRPr="0016635D">
        <w:rPr>
          <w:rFonts w:ascii="ＭＳ 明朝" w:hAnsi="ＭＳ 明朝" w:hint="eastAsia"/>
        </w:rPr>
        <w:t>うとともに</w:t>
      </w:r>
      <w:r w:rsidR="006F6E87" w:rsidRPr="0016635D">
        <w:rPr>
          <w:rFonts w:ascii="ＭＳ 明朝" w:hAnsi="ＭＳ 明朝" w:hint="eastAsia"/>
        </w:rPr>
        <w:t>、</w:t>
      </w:r>
      <w:r w:rsidRPr="0016635D">
        <w:rPr>
          <w:rFonts w:ascii="ＭＳ 明朝" w:hAnsi="ＭＳ 明朝" w:hint="eastAsia"/>
        </w:rPr>
        <w:t>提供先報道機関</w:t>
      </w:r>
      <w:r w:rsidR="006366BD" w:rsidRPr="0016635D">
        <w:rPr>
          <w:rFonts w:ascii="ＭＳ 明朝" w:hAnsi="ＭＳ 明朝" w:hint="eastAsia"/>
        </w:rPr>
        <w:t>に対し</w:t>
      </w:r>
      <w:r w:rsidR="006F6E87" w:rsidRPr="0016635D">
        <w:rPr>
          <w:rFonts w:ascii="ＭＳ 明朝" w:hAnsi="ＭＳ 明朝" w:hint="eastAsia"/>
        </w:rPr>
        <w:t>指摘デザインを含む提案動画等の</w:t>
      </w:r>
      <w:r w:rsidRPr="0016635D">
        <w:rPr>
          <w:rFonts w:ascii="ＭＳ 明朝" w:hAnsi="ＭＳ 明朝" w:hint="eastAsia"/>
        </w:rPr>
        <w:t>利用停止依頼</w:t>
      </w:r>
      <w:r w:rsidR="006F6E87" w:rsidRPr="0016635D">
        <w:rPr>
          <w:rFonts w:ascii="ＭＳ 明朝" w:hAnsi="ＭＳ 明朝" w:hint="eastAsia"/>
        </w:rPr>
        <w:t>を行</w:t>
      </w:r>
      <w:r w:rsidR="006366BD" w:rsidRPr="0016635D">
        <w:rPr>
          <w:rFonts w:ascii="ＭＳ 明朝" w:hAnsi="ＭＳ 明朝" w:hint="eastAsia"/>
        </w:rPr>
        <w:t>い、</w:t>
      </w:r>
      <w:r w:rsidR="006F6E87" w:rsidRPr="0016635D">
        <w:rPr>
          <w:rFonts w:ascii="ＭＳ 明朝" w:hAnsi="ＭＳ 明朝" w:hint="eastAsia"/>
        </w:rPr>
        <w:t>大阪ＩＲ株式会社等においてもプレスリリースを実施した</w:t>
      </w:r>
      <w:r w:rsidR="00D971C5" w:rsidRPr="0016635D">
        <w:rPr>
          <w:rFonts w:ascii="ＭＳ 明朝" w:hAnsi="ＭＳ 明朝" w:hint="eastAsia"/>
        </w:rPr>
        <w:t>。</w:t>
      </w:r>
    </w:p>
    <w:p w14:paraId="1BD79B03" w14:textId="3115C8A3" w:rsidR="00FF4843" w:rsidRPr="0016635D" w:rsidRDefault="006F6E87" w:rsidP="008D1DE4">
      <w:pPr>
        <w:pStyle w:val="af3"/>
        <w:numPr>
          <w:ilvl w:val="0"/>
          <w:numId w:val="11"/>
        </w:numPr>
        <w:spacing w:after="0" w:line="240" w:lineRule="auto"/>
        <w:ind w:leftChars="0" w:left="420"/>
        <w:jc w:val="both"/>
        <w:rPr>
          <w:rFonts w:ascii="ＭＳ 明朝" w:hAnsi="ＭＳ 明朝"/>
        </w:rPr>
      </w:pPr>
      <w:r w:rsidRPr="0016635D">
        <w:rPr>
          <w:rFonts w:ascii="ＭＳ 明朝" w:hAnsi="ＭＳ 明朝"/>
        </w:rPr>
        <w:t>2023年</w:t>
      </w:r>
      <w:r w:rsidR="00B16F09" w:rsidRPr="0016635D">
        <w:rPr>
          <w:rFonts w:ascii="ＭＳ 明朝" w:hAnsi="ＭＳ 明朝" w:hint="eastAsia"/>
        </w:rPr>
        <w:t>４</w:t>
      </w:r>
      <w:r w:rsidRPr="0016635D">
        <w:rPr>
          <w:rFonts w:ascii="ＭＳ 明朝" w:hAnsi="ＭＳ 明朝"/>
        </w:rPr>
        <w:t>月</w:t>
      </w:r>
      <w:r w:rsidRPr="0016635D">
        <w:rPr>
          <w:rFonts w:ascii="ＭＳ 明朝" w:hAnsi="ＭＳ 明朝" w:hint="eastAsia"/>
        </w:rPr>
        <w:t>19</w:t>
      </w:r>
      <w:r w:rsidRPr="0016635D">
        <w:rPr>
          <w:rFonts w:ascii="ＭＳ 明朝" w:hAnsi="ＭＳ 明朝"/>
        </w:rPr>
        <w:t>日</w:t>
      </w:r>
      <w:r w:rsidRPr="0016635D">
        <w:rPr>
          <w:rFonts w:ascii="ＭＳ 明朝" w:hAnsi="ＭＳ 明朝" w:hint="eastAsia"/>
        </w:rPr>
        <w:t>、</w:t>
      </w:r>
      <w:r w:rsidR="00CF4C29" w:rsidRPr="0016635D">
        <w:rPr>
          <w:rFonts w:ascii="ＭＳ 明朝" w:hAnsi="ＭＳ 明朝" w:hint="eastAsia"/>
        </w:rPr>
        <w:t>著作権等の関係上利用に問題がないか再確認を進める上で、遺漏のないよう対応を徹底するため、</w:t>
      </w:r>
      <w:r w:rsidR="00AD1C25" w:rsidRPr="0016635D">
        <w:rPr>
          <w:rFonts w:ascii="ＭＳ 明朝" w:hAnsi="ＭＳ 明朝" w:hint="eastAsia"/>
        </w:rPr>
        <w:t>大阪</w:t>
      </w:r>
      <w:r w:rsidR="0016635D" w:rsidRPr="0016635D">
        <w:rPr>
          <w:rFonts w:ascii="ＭＳ 明朝" w:hAnsi="ＭＳ 明朝" w:hint="eastAsia"/>
        </w:rPr>
        <w:t>ＩＲ</w:t>
      </w:r>
      <w:r w:rsidR="00AD1C25" w:rsidRPr="0016635D">
        <w:rPr>
          <w:rFonts w:ascii="ＭＳ 明朝" w:hAnsi="ＭＳ 明朝" w:hint="eastAsia"/>
        </w:rPr>
        <w:t>株式会社等</w:t>
      </w:r>
      <w:r w:rsidR="00C0643A" w:rsidRPr="0016635D">
        <w:rPr>
          <w:rFonts w:ascii="ＭＳ 明朝" w:hAnsi="ＭＳ 明朝" w:hint="eastAsia"/>
        </w:rPr>
        <w:t>から提供を受けた素材を含む広報資料全</w:t>
      </w:r>
      <w:r w:rsidR="00C0643A" w:rsidRPr="0016635D">
        <w:rPr>
          <w:rFonts w:ascii="ＭＳ 明朝" w:hAnsi="ＭＳ 明朝" w:hint="eastAsia"/>
        </w:rPr>
        <w:lastRenderedPageBreak/>
        <w:t>てについて、</w:t>
      </w:r>
      <w:r w:rsidRPr="0016635D">
        <w:rPr>
          <w:rFonts w:ascii="ＭＳ 明朝" w:hAnsi="ＭＳ 明朝" w:hint="eastAsia"/>
        </w:rPr>
        <w:t>大阪府・市において利用停止措置をとるとともに、同日、府政・市政記者クラブ及び提供先報道機関へ</w:t>
      </w:r>
      <w:r w:rsidR="001C718D" w:rsidRPr="0016635D">
        <w:rPr>
          <w:rFonts w:ascii="ＭＳ 明朝" w:hAnsi="ＭＳ 明朝" w:hint="eastAsia"/>
        </w:rPr>
        <w:t>、改めて</w:t>
      </w:r>
      <w:r w:rsidRPr="0016635D">
        <w:rPr>
          <w:rFonts w:ascii="ＭＳ 明朝" w:hAnsi="ＭＳ 明朝" w:hint="eastAsia"/>
        </w:rPr>
        <w:t>利用停止依頼を行った（全ての提案動画等）</w:t>
      </w:r>
      <w:r w:rsidR="006366BD" w:rsidRPr="0016635D">
        <w:rPr>
          <w:rFonts w:ascii="ＭＳ 明朝" w:hAnsi="ＭＳ 明朝" w:hint="eastAsia"/>
        </w:rPr>
        <w:t>。</w:t>
      </w:r>
    </w:p>
    <w:p w14:paraId="51C752E5" w14:textId="618ACE36" w:rsidR="00A97B81" w:rsidRPr="0016635D" w:rsidRDefault="00A97B81" w:rsidP="008D1DE4">
      <w:pPr>
        <w:pStyle w:val="af3"/>
        <w:numPr>
          <w:ilvl w:val="0"/>
          <w:numId w:val="11"/>
        </w:numPr>
        <w:spacing w:after="0" w:line="240" w:lineRule="auto"/>
        <w:ind w:leftChars="0" w:left="420"/>
        <w:jc w:val="both"/>
        <w:rPr>
          <w:rFonts w:ascii="ＭＳ 明朝" w:hAnsi="ＭＳ 明朝"/>
        </w:rPr>
      </w:pPr>
      <w:r w:rsidRPr="0016635D">
        <w:rPr>
          <w:rFonts w:ascii="ＭＳ 明朝" w:hAnsi="ＭＳ 明朝" w:hint="eastAsia"/>
        </w:rPr>
        <w:t>2023年４月～</w:t>
      </w:r>
      <w:r w:rsidR="007D7DB3" w:rsidRPr="0016635D">
        <w:rPr>
          <w:rFonts w:ascii="ＭＳ 明朝" w:hAnsi="ＭＳ 明朝" w:hint="eastAsia"/>
        </w:rPr>
        <w:t>８</w:t>
      </w:r>
      <w:r w:rsidRPr="0016635D">
        <w:rPr>
          <w:rFonts w:ascii="ＭＳ 明朝" w:hAnsi="ＭＳ 明朝" w:hint="eastAsia"/>
        </w:rPr>
        <w:t>月、大阪ＩＲ株式会社等において、本件動画等に係る著作権等の権利処理</w:t>
      </w:r>
      <w:r w:rsidR="00D04788" w:rsidRPr="0016635D">
        <w:rPr>
          <w:rFonts w:ascii="ＭＳ 明朝" w:hAnsi="ＭＳ 明朝" w:hint="eastAsia"/>
        </w:rPr>
        <w:t>状況</w:t>
      </w:r>
      <w:r w:rsidRPr="0016635D">
        <w:rPr>
          <w:rFonts w:ascii="ＭＳ 明朝" w:hAnsi="ＭＳ 明朝" w:hint="eastAsia"/>
        </w:rPr>
        <w:t>について調査等を実施し</w:t>
      </w:r>
      <w:r w:rsidR="007D7DB3" w:rsidRPr="0016635D">
        <w:rPr>
          <w:rFonts w:ascii="ＭＳ 明朝" w:hAnsi="ＭＳ 明朝" w:hint="eastAsia"/>
        </w:rPr>
        <w:t>た</w:t>
      </w:r>
      <w:r w:rsidRPr="0016635D">
        <w:rPr>
          <w:rFonts w:ascii="ＭＳ 明朝" w:hAnsi="ＭＳ 明朝" w:hint="eastAsia"/>
        </w:rPr>
        <w:t>。</w:t>
      </w:r>
    </w:p>
    <w:p w14:paraId="0058161D" w14:textId="324A1552" w:rsidR="00A97B81" w:rsidRPr="0016635D" w:rsidRDefault="006F6E87" w:rsidP="00B10814">
      <w:pPr>
        <w:pStyle w:val="af3"/>
        <w:numPr>
          <w:ilvl w:val="0"/>
          <w:numId w:val="11"/>
        </w:numPr>
        <w:spacing w:after="0" w:line="240" w:lineRule="auto"/>
        <w:ind w:leftChars="0" w:left="420"/>
        <w:jc w:val="both"/>
        <w:rPr>
          <w:rFonts w:ascii="ＭＳ 明朝" w:hAnsi="ＭＳ 明朝"/>
        </w:rPr>
      </w:pPr>
      <w:r w:rsidRPr="0016635D">
        <w:rPr>
          <w:rFonts w:ascii="ＭＳ 明朝" w:hAnsi="ＭＳ 明朝" w:hint="eastAsia"/>
        </w:rPr>
        <w:t>2023年</w:t>
      </w:r>
      <w:r w:rsidR="00B16F09" w:rsidRPr="0016635D">
        <w:rPr>
          <w:rFonts w:ascii="ＭＳ 明朝" w:hAnsi="ＭＳ 明朝" w:hint="eastAsia"/>
        </w:rPr>
        <w:t>５</w:t>
      </w:r>
      <w:r w:rsidRPr="0016635D">
        <w:rPr>
          <w:rFonts w:ascii="ＭＳ 明朝" w:hAnsi="ＭＳ 明朝" w:hint="eastAsia"/>
        </w:rPr>
        <w:t>月18日、大阪ＩＲ株式会社及び日本ＭＧＭから大阪府・市に対し、</w:t>
      </w:r>
      <w:r w:rsidR="00D971C5" w:rsidRPr="0016635D">
        <w:rPr>
          <w:rFonts w:ascii="ＭＳ 明朝" w:hAnsi="ＭＳ 明朝" w:hint="eastAsia"/>
        </w:rPr>
        <w:t>調査の結果、</w:t>
      </w:r>
      <w:r w:rsidRPr="0016635D">
        <w:rPr>
          <w:rFonts w:ascii="ＭＳ 明朝" w:hAnsi="ＭＳ 明朝"/>
        </w:rPr>
        <w:t>指摘デザインについて利用許諾を得ていないこと</w:t>
      </w:r>
      <w:r w:rsidRPr="0016635D">
        <w:rPr>
          <w:rFonts w:ascii="ＭＳ 明朝" w:hAnsi="ＭＳ 明朝" w:hint="eastAsia"/>
        </w:rPr>
        <w:t>及び</w:t>
      </w:r>
      <w:r w:rsidRPr="0016635D">
        <w:rPr>
          <w:rFonts w:ascii="ＭＳ 明朝" w:hAnsi="ＭＳ 明朝"/>
        </w:rPr>
        <w:t>再発防止策等</w:t>
      </w:r>
      <w:r w:rsidRPr="0016635D">
        <w:rPr>
          <w:rFonts w:ascii="ＭＳ 明朝" w:hAnsi="ＭＳ 明朝" w:hint="eastAsia"/>
        </w:rPr>
        <w:t>について報告を受けた。</w:t>
      </w:r>
    </w:p>
    <w:p w14:paraId="7C88A75D" w14:textId="08110ED1" w:rsidR="001C2ECF" w:rsidRPr="0016635D" w:rsidRDefault="006F6E87" w:rsidP="008D5295">
      <w:pPr>
        <w:pStyle w:val="af3"/>
        <w:numPr>
          <w:ilvl w:val="0"/>
          <w:numId w:val="11"/>
        </w:numPr>
        <w:spacing w:after="0" w:line="240" w:lineRule="auto"/>
        <w:ind w:leftChars="0" w:left="420"/>
        <w:jc w:val="both"/>
        <w:rPr>
          <w:rFonts w:ascii="ＭＳ 明朝" w:hAnsi="ＭＳ 明朝"/>
        </w:rPr>
      </w:pPr>
      <w:r w:rsidRPr="0016635D">
        <w:rPr>
          <w:rFonts w:ascii="ＭＳ 明朝" w:hAnsi="ＭＳ 明朝" w:hint="eastAsia"/>
        </w:rPr>
        <w:t>2023年</w:t>
      </w:r>
      <w:r w:rsidR="006A3847" w:rsidRPr="0016635D">
        <w:rPr>
          <w:rFonts w:ascii="ＭＳ 明朝" w:hAnsi="ＭＳ 明朝" w:hint="eastAsia"/>
        </w:rPr>
        <w:t>８</w:t>
      </w:r>
      <w:r w:rsidRPr="0016635D">
        <w:rPr>
          <w:rFonts w:ascii="ＭＳ 明朝" w:hAnsi="ＭＳ 明朝" w:hint="eastAsia"/>
        </w:rPr>
        <w:t>月</w:t>
      </w:r>
      <w:r w:rsidR="00A56756" w:rsidRPr="0016635D">
        <w:rPr>
          <w:rFonts w:ascii="ＭＳ 明朝" w:hAnsi="ＭＳ 明朝" w:hint="eastAsia"/>
        </w:rPr>
        <w:t>2</w:t>
      </w:r>
      <w:r w:rsidR="00A56756" w:rsidRPr="0016635D">
        <w:rPr>
          <w:rFonts w:ascii="ＭＳ 明朝" w:hAnsi="ＭＳ 明朝"/>
        </w:rPr>
        <w:t>8</w:t>
      </w:r>
      <w:r w:rsidRPr="0016635D">
        <w:rPr>
          <w:rFonts w:ascii="ＭＳ 明朝" w:hAnsi="ＭＳ 明朝" w:hint="eastAsia"/>
        </w:rPr>
        <w:t>日、</w:t>
      </w:r>
      <w:r w:rsidR="00553475" w:rsidRPr="0016635D">
        <w:rPr>
          <w:rFonts w:ascii="ＭＳ 明朝" w:hAnsi="ＭＳ 明朝" w:hint="eastAsia"/>
        </w:rPr>
        <w:t>大</w:t>
      </w:r>
      <w:r w:rsidR="004D5210" w:rsidRPr="0016635D">
        <w:rPr>
          <w:rFonts w:ascii="ＭＳ 明朝" w:hAnsi="ＭＳ 明朝" w:hint="eastAsia"/>
        </w:rPr>
        <w:t>阪ＩＲ株式会社等</w:t>
      </w:r>
      <w:r w:rsidRPr="0016635D">
        <w:rPr>
          <w:rFonts w:ascii="ＭＳ 明朝" w:hAnsi="ＭＳ 明朝" w:hint="eastAsia"/>
        </w:rPr>
        <w:t>より、</w:t>
      </w:r>
      <w:r w:rsidR="001C718D" w:rsidRPr="0016635D">
        <w:rPr>
          <w:rFonts w:ascii="ＭＳ 明朝" w:hAnsi="ＭＳ 明朝" w:hint="eastAsia"/>
        </w:rPr>
        <w:t>本件動画等全般にかかる</w:t>
      </w:r>
      <w:r w:rsidR="00D971C5" w:rsidRPr="0016635D">
        <w:rPr>
          <w:rFonts w:ascii="ＭＳ 明朝" w:hAnsi="ＭＳ 明朝" w:hint="eastAsia"/>
        </w:rPr>
        <w:t>調査の結果、</w:t>
      </w:r>
      <w:r w:rsidR="00904352" w:rsidRPr="0016635D">
        <w:rPr>
          <w:rFonts w:ascii="ＭＳ 明朝" w:hAnsi="ＭＳ 明朝" w:hint="eastAsia"/>
        </w:rPr>
        <w:t>指摘デザイン</w:t>
      </w:r>
      <w:r w:rsidRPr="0016635D">
        <w:rPr>
          <w:rFonts w:ascii="ＭＳ 明朝" w:hAnsi="ＭＳ 明朝" w:hint="eastAsia"/>
        </w:rPr>
        <w:t>のほか</w:t>
      </w:r>
      <w:r w:rsidR="005B6427" w:rsidRPr="0016635D">
        <w:rPr>
          <w:rFonts w:ascii="ＭＳ 明朝" w:hAnsi="ＭＳ 明朝" w:hint="eastAsia"/>
        </w:rPr>
        <w:t>、</w:t>
      </w:r>
      <w:r w:rsidR="0094398D" w:rsidRPr="0016635D">
        <w:rPr>
          <w:rStyle w:val="eop"/>
          <w:rFonts w:ascii="ＭＳ 明朝" w:hAnsi="ＭＳ 明朝" w:cs="Calibri" w:hint="eastAsia"/>
        </w:rPr>
        <w:t>権利処理が未了である又はその可能性を排斥できない</w:t>
      </w:r>
      <w:r w:rsidR="0094398D" w:rsidRPr="0016635D">
        <w:rPr>
          <w:rFonts w:ascii="ＭＳ 明朝" w:hAnsi="ＭＳ 明朝" w:hint="eastAsia"/>
        </w:rPr>
        <w:t>デザイン及び写真等</w:t>
      </w:r>
      <w:r w:rsidR="0094398D" w:rsidRPr="0016635D">
        <w:rPr>
          <w:rStyle w:val="eop"/>
          <w:rFonts w:ascii="ＭＳ 明朝" w:hAnsi="ＭＳ 明朝" w:cs="Calibri" w:hint="eastAsia"/>
        </w:rPr>
        <w:t>が一部含まれてい</w:t>
      </w:r>
      <w:r w:rsidR="00EE0D90" w:rsidRPr="0016635D">
        <w:rPr>
          <w:rStyle w:val="eop"/>
          <w:rFonts w:ascii="ＭＳ 明朝" w:hAnsi="ＭＳ 明朝" w:cs="Calibri" w:hint="eastAsia"/>
        </w:rPr>
        <w:t>た</w:t>
      </w:r>
      <w:r w:rsidR="00831B5D" w:rsidRPr="0016635D">
        <w:rPr>
          <w:rFonts w:ascii="ＭＳ 明朝" w:hAnsi="ＭＳ 明朝" w:hint="eastAsia"/>
        </w:rPr>
        <w:t>こと</w:t>
      </w:r>
      <w:r w:rsidR="0052247E" w:rsidRPr="0016635D">
        <w:rPr>
          <w:rFonts w:ascii="ＭＳ 明朝" w:hAnsi="ＭＳ 明朝" w:hint="eastAsia"/>
        </w:rPr>
        <w:t>、</w:t>
      </w:r>
      <w:r w:rsidR="00D971C5" w:rsidRPr="0016635D">
        <w:rPr>
          <w:rFonts w:ascii="ＭＳ 明朝" w:hAnsi="ＭＳ 明朝" w:hint="eastAsia"/>
        </w:rPr>
        <w:t>再発防止策</w:t>
      </w:r>
      <w:r w:rsidR="00097C33" w:rsidRPr="0016635D">
        <w:rPr>
          <w:rFonts w:ascii="ＭＳ 明朝" w:hAnsi="ＭＳ 明朝" w:hint="eastAsia"/>
        </w:rPr>
        <w:t>等</w:t>
      </w:r>
      <w:r w:rsidR="00D971C5" w:rsidRPr="0016635D">
        <w:rPr>
          <w:rFonts w:ascii="ＭＳ 明朝" w:hAnsi="ＭＳ 明朝" w:hint="eastAsia"/>
        </w:rPr>
        <w:t>について報告を受けた</w:t>
      </w:r>
      <w:r w:rsidR="008F5CB9" w:rsidRPr="0016635D">
        <w:rPr>
          <w:rFonts w:ascii="ＭＳ 明朝" w:hAnsi="ＭＳ 明朝" w:hint="eastAsia"/>
        </w:rPr>
        <w:t>。</w:t>
      </w:r>
    </w:p>
    <w:p w14:paraId="5692C4D2" w14:textId="11721EA0" w:rsidR="00E7525B" w:rsidRPr="0016635D" w:rsidRDefault="00E7525B" w:rsidP="008D5295">
      <w:pPr>
        <w:pStyle w:val="af3"/>
        <w:numPr>
          <w:ilvl w:val="0"/>
          <w:numId w:val="11"/>
        </w:numPr>
        <w:spacing w:after="0" w:line="240" w:lineRule="auto"/>
        <w:ind w:leftChars="0" w:left="420"/>
        <w:jc w:val="both"/>
        <w:rPr>
          <w:rFonts w:ascii="ＭＳ 明朝" w:hAnsi="ＭＳ 明朝"/>
        </w:rPr>
      </w:pPr>
      <w:r w:rsidRPr="0016635D">
        <w:rPr>
          <w:rFonts w:ascii="ＭＳ 明朝" w:hAnsi="ＭＳ 明朝" w:hint="eastAsia"/>
        </w:rPr>
        <w:t>2023年８月</w:t>
      </w:r>
      <w:r w:rsidR="00A56756" w:rsidRPr="0016635D">
        <w:rPr>
          <w:rFonts w:ascii="ＭＳ 明朝" w:hAnsi="ＭＳ 明朝" w:hint="eastAsia"/>
        </w:rPr>
        <w:t>2</w:t>
      </w:r>
      <w:r w:rsidR="00A56756" w:rsidRPr="0016635D">
        <w:rPr>
          <w:rFonts w:ascii="ＭＳ 明朝" w:hAnsi="ＭＳ 明朝"/>
        </w:rPr>
        <w:t>9</w:t>
      </w:r>
      <w:r w:rsidRPr="0016635D">
        <w:rPr>
          <w:rFonts w:ascii="ＭＳ 明朝" w:hAnsi="ＭＳ 明朝" w:hint="eastAsia"/>
        </w:rPr>
        <w:t>日、大阪府・市から大阪ＩＲ株式会社等に対して、アーティスト等の権利保護や知的財産権の適切な取扱いの重要性を十分に認識し、今後、同様の事案が生じることのないよう対応を徹底し、再発防止に取り組むよう</w:t>
      </w:r>
      <w:r w:rsidR="0052247E" w:rsidRPr="0016635D">
        <w:rPr>
          <w:rFonts w:ascii="ＭＳ 明朝" w:hAnsi="ＭＳ 明朝" w:hint="eastAsia"/>
        </w:rPr>
        <w:t>改めて</w:t>
      </w:r>
      <w:r w:rsidRPr="0016635D">
        <w:rPr>
          <w:rFonts w:ascii="ＭＳ 明朝" w:hAnsi="ＭＳ 明朝" w:hint="eastAsia"/>
        </w:rPr>
        <w:t>指導</w:t>
      </w:r>
      <w:r w:rsidR="0052247E" w:rsidRPr="0016635D">
        <w:rPr>
          <w:rFonts w:ascii="ＭＳ 明朝" w:hAnsi="ＭＳ 明朝" w:hint="eastAsia"/>
        </w:rPr>
        <w:t>し</w:t>
      </w:r>
      <w:r w:rsidRPr="0016635D">
        <w:rPr>
          <w:rFonts w:ascii="ＭＳ 明朝" w:hAnsi="ＭＳ 明朝" w:hint="eastAsia"/>
        </w:rPr>
        <w:t>た。</w:t>
      </w:r>
    </w:p>
    <w:p w14:paraId="682E413A" w14:textId="77777777" w:rsidR="00014E8F" w:rsidRPr="0016635D" w:rsidRDefault="00014E8F" w:rsidP="00014E8F">
      <w:pPr>
        <w:spacing w:after="0" w:line="240" w:lineRule="auto"/>
        <w:rPr>
          <w:rFonts w:ascii="ＭＳ 明朝" w:hAnsi="ＭＳ 明朝"/>
        </w:rPr>
      </w:pPr>
    </w:p>
    <w:p w14:paraId="5FDAFAA9" w14:textId="06580FEA" w:rsidR="00014E8F" w:rsidRPr="0016635D" w:rsidRDefault="00014E8F" w:rsidP="00247871">
      <w:pPr>
        <w:pStyle w:val="1"/>
        <w:numPr>
          <w:ilvl w:val="0"/>
          <w:numId w:val="1"/>
        </w:numPr>
        <w:rPr>
          <w:rFonts w:ascii="ＭＳ 明朝" w:eastAsia="ＭＳ 明朝" w:hAnsi="ＭＳ 明朝"/>
          <w:b/>
          <w:bCs/>
          <w:sz w:val="21"/>
          <w:szCs w:val="21"/>
        </w:rPr>
      </w:pPr>
      <w:r w:rsidRPr="0016635D">
        <w:rPr>
          <w:rFonts w:ascii="ＭＳ 明朝" w:eastAsia="ＭＳ 明朝" w:hAnsi="ＭＳ 明朝" w:hint="eastAsia"/>
          <w:b/>
          <w:bCs/>
          <w:sz w:val="21"/>
          <w:szCs w:val="21"/>
        </w:rPr>
        <w:t>調査結果</w:t>
      </w:r>
    </w:p>
    <w:p w14:paraId="1452DE42" w14:textId="12541611" w:rsidR="008A0689" w:rsidRPr="0016635D" w:rsidRDefault="008A0689" w:rsidP="008D1DE4">
      <w:pPr>
        <w:pStyle w:val="af3"/>
        <w:numPr>
          <w:ilvl w:val="4"/>
          <w:numId w:val="22"/>
        </w:numPr>
        <w:spacing w:after="0" w:line="240" w:lineRule="auto"/>
        <w:ind w:leftChars="0" w:left="420"/>
        <w:jc w:val="both"/>
        <w:outlineLvl w:val="1"/>
        <w:rPr>
          <w:rFonts w:ascii="ＭＳ 明朝" w:hAnsi="ＭＳ 明朝"/>
        </w:rPr>
      </w:pPr>
      <w:r w:rsidRPr="0016635D">
        <w:rPr>
          <w:rFonts w:ascii="ＭＳ 明朝" w:hAnsi="ＭＳ 明朝" w:hint="eastAsia"/>
        </w:rPr>
        <w:t>調査の概要</w:t>
      </w:r>
    </w:p>
    <w:p w14:paraId="2292664A" w14:textId="5D3C4BDF" w:rsidR="008A0689" w:rsidRPr="0016635D" w:rsidRDefault="008A0689" w:rsidP="0094398D">
      <w:pPr>
        <w:pStyle w:val="af3"/>
        <w:spacing w:after="0" w:line="240" w:lineRule="auto"/>
        <w:ind w:leftChars="0" w:left="420" w:firstLineChars="100" w:firstLine="210"/>
        <w:jc w:val="both"/>
        <w:rPr>
          <w:rFonts w:ascii="ＭＳ 明朝" w:hAnsi="ＭＳ 明朝"/>
        </w:rPr>
      </w:pPr>
      <w:r w:rsidRPr="0016635D">
        <w:rPr>
          <w:rFonts w:ascii="ＭＳ 明朝" w:hAnsi="ＭＳ 明朝"/>
        </w:rPr>
        <w:t>ＭＧＭ及び日本ＭＧＭは、2023年４月14日の</w:t>
      </w:r>
      <w:r w:rsidR="00DA14A7" w:rsidRPr="0016635D">
        <w:rPr>
          <w:rStyle w:val="eop"/>
          <w:rFonts w:ascii="ＭＳ 明朝" w:hAnsi="ＭＳ 明朝" w:cs="Calibri" w:hint="eastAsia"/>
        </w:rPr>
        <w:t>奈良美智様から</w:t>
      </w:r>
      <w:r w:rsidR="00DA14A7" w:rsidRPr="0016635D">
        <w:rPr>
          <w:rStyle w:val="eop"/>
          <w:rFonts w:ascii="ＭＳ 明朝" w:hAnsi="ＭＳ 明朝" w:cs="Calibri" w:hint="eastAsia"/>
          <w:shd w:val="clear" w:color="auto" w:fill="FFFFFF" w:themeFill="background1"/>
        </w:rPr>
        <w:t>の</w:t>
      </w:r>
      <w:r w:rsidRPr="0016635D">
        <w:rPr>
          <w:rFonts w:ascii="ＭＳ 明朝" w:hAnsi="ＭＳ 明朝"/>
        </w:rPr>
        <w:t>指摘等</w:t>
      </w:r>
      <w:r w:rsidR="00366938" w:rsidRPr="0016635D">
        <w:rPr>
          <w:rFonts w:ascii="ＭＳ 明朝" w:hAnsi="ＭＳ 明朝" w:hint="eastAsia"/>
        </w:rPr>
        <w:t>を踏まえ</w:t>
      </w:r>
      <w:r w:rsidRPr="0016635D">
        <w:rPr>
          <w:rFonts w:ascii="ＭＳ 明朝" w:hAnsi="ＭＳ 明朝"/>
        </w:rPr>
        <w:t>、直ちに指摘デザインの権利処理の状況について内部調査に着手するとともに、外部法律事務所に調査を委嘱した上で、同年５月にかけて、</w:t>
      </w:r>
      <w:r w:rsidR="00EE0372" w:rsidRPr="0016635D">
        <w:rPr>
          <w:rFonts w:ascii="ＭＳ 明朝" w:hAnsi="ＭＳ 明朝" w:hint="eastAsia"/>
        </w:rPr>
        <w:t>指摘</w:t>
      </w:r>
      <w:r w:rsidRPr="0016635D">
        <w:rPr>
          <w:rFonts w:ascii="ＭＳ 明朝" w:hAnsi="ＭＳ 明朝"/>
        </w:rPr>
        <w:t>デザインが使用されるに至った当時の状況や経緯について調査を行った。</w:t>
      </w:r>
    </w:p>
    <w:p w14:paraId="07DB3EA1" w14:textId="4B1C6982" w:rsidR="00E076D4" w:rsidRPr="0016635D" w:rsidRDefault="008A0689" w:rsidP="0094398D">
      <w:pPr>
        <w:pStyle w:val="af3"/>
        <w:spacing w:after="0" w:line="240" w:lineRule="auto"/>
        <w:ind w:leftChars="0" w:left="420" w:firstLineChars="100" w:firstLine="210"/>
        <w:jc w:val="both"/>
        <w:rPr>
          <w:rFonts w:ascii="ＭＳ 明朝" w:hAnsi="ＭＳ 明朝"/>
        </w:rPr>
      </w:pPr>
      <w:r w:rsidRPr="0016635D">
        <w:rPr>
          <w:rFonts w:ascii="ＭＳ 明朝" w:hAnsi="ＭＳ 明朝"/>
        </w:rPr>
        <w:t>大阪ＩＲ株式会社等は 、2023年４月15日の大阪府・市からの調査指示後、直ちに本件動画等</w:t>
      </w:r>
      <w:r w:rsidR="00EE0372" w:rsidRPr="0016635D">
        <w:rPr>
          <w:rFonts w:ascii="ＭＳ 明朝" w:hAnsi="ＭＳ 明朝" w:hint="eastAsia"/>
        </w:rPr>
        <w:t>に含まれるデザイン</w:t>
      </w:r>
      <w:r w:rsidR="00097C33" w:rsidRPr="0016635D">
        <w:rPr>
          <w:rFonts w:ascii="ＭＳ 明朝" w:hAnsi="ＭＳ 明朝" w:hint="eastAsia"/>
        </w:rPr>
        <w:t>及び</w:t>
      </w:r>
      <w:r w:rsidR="00EE0372" w:rsidRPr="0016635D">
        <w:rPr>
          <w:rFonts w:ascii="ＭＳ 明朝" w:hAnsi="ＭＳ 明朝" w:hint="eastAsia"/>
        </w:rPr>
        <w:t>画像等に</w:t>
      </w:r>
      <w:r w:rsidR="00097C33" w:rsidRPr="0016635D">
        <w:rPr>
          <w:rFonts w:ascii="ＭＳ 明朝" w:hAnsi="ＭＳ 明朝" w:hint="eastAsia"/>
        </w:rPr>
        <w:t>係る</w:t>
      </w:r>
      <w:r w:rsidRPr="0016635D">
        <w:rPr>
          <w:rFonts w:ascii="ＭＳ 明朝" w:hAnsi="ＭＳ 明朝"/>
        </w:rPr>
        <w:t>著作権等の権利処理状況について調査等に着手し、同年</w:t>
      </w:r>
      <w:r w:rsidR="00D918B7" w:rsidRPr="0016635D">
        <w:rPr>
          <w:rFonts w:ascii="ＭＳ 明朝" w:hAnsi="ＭＳ 明朝" w:hint="eastAsia"/>
        </w:rPr>
        <w:t>８</w:t>
      </w:r>
      <w:r w:rsidRPr="0016635D">
        <w:rPr>
          <w:rFonts w:ascii="ＭＳ 明朝" w:hAnsi="ＭＳ 明朝"/>
        </w:rPr>
        <w:t>月にかけて調査等を行</w:t>
      </w:r>
      <w:r w:rsidR="006F3233" w:rsidRPr="0016635D">
        <w:rPr>
          <w:rFonts w:ascii="ＭＳ 明朝" w:hAnsi="ＭＳ 明朝" w:hint="eastAsia"/>
        </w:rPr>
        <w:t>った</w:t>
      </w:r>
      <w:r w:rsidRPr="0016635D">
        <w:rPr>
          <w:rFonts w:ascii="ＭＳ 明朝" w:hAnsi="ＭＳ 明朝"/>
        </w:rPr>
        <w:t>。</w:t>
      </w:r>
    </w:p>
    <w:p w14:paraId="12075D0C" w14:textId="59A126DC" w:rsidR="00EE0372" w:rsidRPr="0016635D" w:rsidRDefault="00EE0372" w:rsidP="0094398D">
      <w:pPr>
        <w:pStyle w:val="af3"/>
        <w:spacing w:after="0" w:line="240" w:lineRule="auto"/>
        <w:ind w:leftChars="0" w:left="420" w:firstLineChars="100" w:firstLine="210"/>
        <w:jc w:val="both"/>
        <w:rPr>
          <w:rFonts w:ascii="ＭＳ 明朝" w:hAnsi="ＭＳ 明朝"/>
        </w:rPr>
      </w:pPr>
      <w:r w:rsidRPr="0016635D">
        <w:rPr>
          <w:rFonts w:ascii="ＭＳ 明朝" w:hAnsi="ＭＳ 明朝" w:hint="eastAsia"/>
        </w:rPr>
        <w:t>調査の結果、</w:t>
      </w:r>
      <w:r w:rsidR="005B2380" w:rsidRPr="0016635D">
        <w:rPr>
          <w:rFonts w:ascii="ＭＳ 明朝" w:hAnsi="ＭＳ 明朝" w:hint="eastAsia"/>
        </w:rPr>
        <w:t>次</w:t>
      </w:r>
      <w:r w:rsidR="00A9328B" w:rsidRPr="0016635D">
        <w:rPr>
          <w:rFonts w:ascii="ＭＳ 明朝" w:hAnsi="ＭＳ 明朝" w:hint="eastAsia"/>
        </w:rPr>
        <w:t>のとおり、</w:t>
      </w:r>
      <w:r w:rsidR="00F16435" w:rsidRPr="0016635D">
        <w:rPr>
          <w:rFonts w:ascii="ＭＳ 明朝" w:hAnsi="ＭＳ 明朝" w:hint="eastAsia"/>
        </w:rPr>
        <w:t>指摘デザインについて利用許諾が得られていないこと、</w:t>
      </w:r>
      <w:r w:rsidR="00D87E26" w:rsidRPr="0016635D">
        <w:rPr>
          <w:rFonts w:ascii="ＭＳ 明朝" w:hAnsi="ＭＳ 明朝" w:hint="eastAsia"/>
        </w:rPr>
        <w:t>並びに</w:t>
      </w:r>
      <w:r w:rsidR="00F16435" w:rsidRPr="0016635D">
        <w:rPr>
          <w:rFonts w:ascii="ＭＳ 明朝" w:hAnsi="ＭＳ 明朝" w:hint="eastAsia"/>
        </w:rPr>
        <w:t>指摘デザイン以外</w:t>
      </w:r>
      <w:r w:rsidR="00EE0D90" w:rsidRPr="0016635D">
        <w:rPr>
          <w:rFonts w:ascii="ＭＳ 明朝" w:hAnsi="ＭＳ 明朝" w:hint="eastAsia"/>
        </w:rPr>
        <w:t>にも、</w:t>
      </w:r>
      <w:r w:rsidR="00EE0D90" w:rsidRPr="0016635D">
        <w:rPr>
          <w:rStyle w:val="eop"/>
          <w:rFonts w:ascii="ＭＳ 明朝" w:hAnsi="ＭＳ 明朝" w:cs="Calibri" w:hint="eastAsia"/>
        </w:rPr>
        <w:t>権利処理が未了である又はその可能性を排斥できない</w:t>
      </w:r>
      <w:r w:rsidR="00EE0D90" w:rsidRPr="0016635D">
        <w:rPr>
          <w:rFonts w:ascii="ＭＳ 明朝" w:hAnsi="ＭＳ 明朝" w:hint="eastAsia"/>
        </w:rPr>
        <w:t>デザイン及び</w:t>
      </w:r>
      <w:r w:rsidR="00A341E0" w:rsidRPr="0016635D">
        <w:rPr>
          <w:rFonts w:ascii="ＭＳ 明朝" w:hAnsi="ＭＳ 明朝" w:hint="eastAsia"/>
        </w:rPr>
        <w:t>画像</w:t>
      </w:r>
      <w:r w:rsidR="00EE0D90" w:rsidRPr="0016635D">
        <w:rPr>
          <w:rFonts w:ascii="ＭＳ 明朝" w:hAnsi="ＭＳ 明朝" w:hint="eastAsia"/>
        </w:rPr>
        <w:t>等</w:t>
      </w:r>
      <w:r w:rsidR="00EE0D90" w:rsidRPr="0016635D">
        <w:rPr>
          <w:rStyle w:val="eop"/>
          <w:rFonts w:ascii="ＭＳ 明朝" w:hAnsi="ＭＳ 明朝" w:cs="Calibri" w:hint="eastAsia"/>
        </w:rPr>
        <w:t>が一部含まれている</w:t>
      </w:r>
      <w:r w:rsidR="00382AB3" w:rsidRPr="0016635D">
        <w:rPr>
          <w:rFonts w:ascii="ＭＳ 明朝" w:hAnsi="ＭＳ 明朝" w:hint="eastAsia"/>
        </w:rPr>
        <w:t>ことが判明した</w:t>
      </w:r>
      <w:r w:rsidRPr="0016635D">
        <w:rPr>
          <w:rFonts w:ascii="ＭＳ 明朝" w:hAnsi="ＭＳ 明朝"/>
        </w:rPr>
        <w:t>。</w:t>
      </w:r>
    </w:p>
    <w:p w14:paraId="1F5AF693" w14:textId="269D0DA2" w:rsidR="005C165C" w:rsidRPr="0016635D" w:rsidRDefault="00CF1837" w:rsidP="00A85924">
      <w:pPr>
        <w:pStyle w:val="af3"/>
        <w:numPr>
          <w:ilvl w:val="0"/>
          <w:numId w:val="14"/>
        </w:numPr>
        <w:spacing w:after="0" w:line="240" w:lineRule="auto"/>
        <w:ind w:leftChars="0" w:left="760" w:hanging="340"/>
        <w:jc w:val="both"/>
        <w:rPr>
          <w:rFonts w:ascii="ＭＳ 明朝" w:hAnsi="ＭＳ 明朝"/>
        </w:rPr>
      </w:pPr>
      <w:r w:rsidRPr="0016635D">
        <w:rPr>
          <w:rFonts w:ascii="ＭＳ 明朝" w:hAnsi="ＭＳ 明朝" w:hint="eastAsia"/>
        </w:rPr>
        <w:t>利用許諾が得られていない</w:t>
      </w:r>
      <w:r w:rsidR="00B80B96" w:rsidRPr="0016635D">
        <w:rPr>
          <w:rFonts w:ascii="ＭＳ 明朝" w:hAnsi="ＭＳ 明朝" w:hint="eastAsia"/>
        </w:rPr>
        <w:t>アート</w:t>
      </w:r>
      <w:r w:rsidR="005C165C" w:rsidRPr="0016635D">
        <w:rPr>
          <w:rFonts w:ascii="ＭＳ 明朝" w:hAnsi="ＭＳ 明朝" w:hint="eastAsia"/>
        </w:rPr>
        <w:t>作品</w:t>
      </w:r>
    </w:p>
    <w:p w14:paraId="175F1E17" w14:textId="5B1E8178" w:rsidR="005B2380" w:rsidRPr="0016635D" w:rsidRDefault="00B878B3" w:rsidP="00F6700D">
      <w:pPr>
        <w:pStyle w:val="af3"/>
        <w:spacing w:after="0" w:line="240" w:lineRule="auto"/>
        <w:ind w:leftChars="0" w:left="760" w:firstLineChars="100" w:firstLine="210"/>
        <w:jc w:val="both"/>
      </w:pPr>
      <w:r w:rsidRPr="0016635D">
        <w:rPr>
          <w:rFonts w:ascii="ＭＳ 明朝" w:hAnsi="ＭＳ 明朝" w:hint="eastAsia"/>
        </w:rPr>
        <w:t>利用許諾が得られていな</w:t>
      </w:r>
      <w:r w:rsidR="00FA5BA0" w:rsidRPr="0016635D">
        <w:rPr>
          <w:rFonts w:ascii="ＭＳ 明朝" w:hAnsi="ＭＳ 明朝" w:hint="eastAsia"/>
        </w:rPr>
        <w:t>い</w:t>
      </w:r>
      <w:r w:rsidR="00B80B96" w:rsidRPr="0016635D">
        <w:rPr>
          <w:rFonts w:ascii="ＭＳ 明朝" w:hAnsi="ＭＳ 明朝" w:hint="eastAsia"/>
        </w:rPr>
        <w:t>アート</w:t>
      </w:r>
      <w:r w:rsidRPr="0016635D">
        <w:rPr>
          <w:rFonts w:ascii="ＭＳ 明朝" w:hAnsi="ＭＳ 明朝" w:hint="eastAsia"/>
        </w:rPr>
        <w:t>作品が３点</w:t>
      </w:r>
      <w:r w:rsidR="00386FAE" w:rsidRPr="0016635D">
        <w:rPr>
          <w:rFonts w:ascii="ＭＳ 明朝" w:hAnsi="ＭＳ 明朝" w:hint="eastAsia"/>
        </w:rPr>
        <w:t>（指摘デザイン２点を含む。）</w:t>
      </w:r>
      <w:r w:rsidRPr="0016635D">
        <w:rPr>
          <w:rFonts w:ascii="ＭＳ 明朝" w:hAnsi="ＭＳ 明朝" w:hint="eastAsia"/>
        </w:rPr>
        <w:t>あった。</w:t>
      </w:r>
      <w:r w:rsidR="00CF1837" w:rsidRPr="0016635D">
        <w:rPr>
          <w:rFonts w:hint="eastAsia"/>
        </w:rPr>
        <w:t>なお</w:t>
      </w:r>
      <w:r w:rsidR="005B2380" w:rsidRPr="0016635D">
        <w:rPr>
          <w:rFonts w:hint="eastAsia"/>
        </w:rPr>
        <w:t>、</w:t>
      </w:r>
      <w:r w:rsidR="00382AB3" w:rsidRPr="0016635D">
        <w:rPr>
          <w:rFonts w:hint="eastAsia"/>
        </w:rPr>
        <w:t>指摘</w:t>
      </w:r>
      <w:r w:rsidR="005B2380" w:rsidRPr="0016635D">
        <w:rPr>
          <w:rFonts w:hint="eastAsia"/>
        </w:rPr>
        <w:t>デザイン以外の１点については、ＭＧＭにおいて事後的に利用許諾を取得している。</w:t>
      </w:r>
    </w:p>
    <w:p w14:paraId="00CC06D7" w14:textId="62D68489" w:rsidR="00497606" w:rsidRPr="0016635D" w:rsidRDefault="00290672" w:rsidP="00A85924">
      <w:pPr>
        <w:pStyle w:val="af3"/>
        <w:numPr>
          <w:ilvl w:val="0"/>
          <w:numId w:val="14"/>
        </w:numPr>
        <w:spacing w:after="0" w:line="240" w:lineRule="auto"/>
        <w:ind w:leftChars="0" w:left="760" w:hanging="340"/>
        <w:jc w:val="both"/>
        <w:rPr>
          <w:rFonts w:ascii="ＭＳ 明朝" w:hAnsi="ＭＳ 明朝"/>
        </w:rPr>
      </w:pPr>
      <w:r w:rsidRPr="0016635D">
        <w:rPr>
          <w:rStyle w:val="eop"/>
          <w:rFonts w:ascii="ＭＳ 明朝" w:hAnsi="ＭＳ 明朝" w:cs="Calibri" w:hint="eastAsia"/>
        </w:rPr>
        <w:t>権利処理が未了である又はその可能性を排斥できない</w:t>
      </w:r>
      <w:r w:rsidRPr="0016635D">
        <w:rPr>
          <w:rFonts w:ascii="ＭＳ 明朝" w:hAnsi="ＭＳ 明朝" w:hint="eastAsia"/>
        </w:rPr>
        <w:t>画像等</w:t>
      </w:r>
    </w:p>
    <w:p w14:paraId="571E05A7" w14:textId="399114A6" w:rsidR="001A3737" w:rsidRPr="0016635D" w:rsidRDefault="00497606" w:rsidP="00705068">
      <w:pPr>
        <w:pStyle w:val="af3"/>
        <w:spacing w:after="0" w:line="240" w:lineRule="auto"/>
        <w:ind w:leftChars="0" w:left="760"/>
        <w:jc w:val="both"/>
        <w:rPr>
          <w:rFonts w:ascii="ＭＳ 明朝" w:hAnsi="ＭＳ 明朝"/>
          <w:shd w:val="clear" w:color="auto" w:fill="F7CAAC" w:themeFill="accent2" w:themeFillTint="66"/>
        </w:rPr>
      </w:pPr>
      <w:r w:rsidRPr="0016635D">
        <w:rPr>
          <w:rFonts w:ascii="ＭＳ 明朝" w:hAnsi="ＭＳ 明朝" w:hint="eastAsia"/>
        </w:rPr>
        <w:t xml:space="preserve">　</w:t>
      </w:r>
      <w:r w:rsidR="00EA59C3" w:rsidRPr="0016635D">
        <w:rPr>
          <w:rFonts w:ascii="ＭＳ 明朝" w:hAnsi="ＭＳ 明朝" w:hint="eastAsia"/>
        </w:rPr>
        <w:t>前記①のほか、</w:t>
      </w:r>
      <w:r w:rsidR="00B852EF" w:rsidRPr="0016635D">
        <w:rPr>
          <w:rFonts w:ascii="ＭＳ 明朝" w:hAnsi="ＭＳ 明朝" w:hint="eastAsia"/>
        </w:rPr>
        <w:t>利用許諾を受けているが許諾期限が切れていた可能性がある写真・映像、ＭＧＭの施設で撮影されたものの撮影者が特定できない写真、著作権者が不明なもの</w:t>
      </w:r>
      <w:r w:rsidR="00217984" w:rsidRPr="0016635D">
        <w:rPr>
          <w:rFonts w:ascii="ＭＳ 明朝" w:hAnsi="ＭＳ 明朝" w:hint="eastAsia"/>
        </w:rPr>
        <w:t>を</w:t>
      </w:r>
      <w:r w:rsidR="00B852EF" w:rsidRPr="0016635D">
        <w:rPr>
          <w:rFonts w:ascii="ＭＳ 明朝" w:hAnsi="ＭＳ 明朝" w:hint="eastAsia"/>
        </w:rPr>
        <w:t>含め</w:t>
      </w:r>
      <w:r w:rsidR="00FA5BA0" w:rsidRPr="0016635D">
        <w:rPr>
          <w:rFonts w:ascii="ＭＳ 明朝" w:hAnsi="ＭＳ 明朝" w:hint="eastAsia"/>
        </w:rPr>
        <w:t>著作権又は利用許諾が得られていない</w:t>
      </w:r>
      <w:r w:rsidR="00482FFE" w:rsidRPr="0016635D">
        <w:rPr>
          <w:rFonts w:ascii="ＭＳ 明朝" w:hAnsi="ＭＳ 明朝" w:hint="eastAsia"/>
        </w:rPr>
        <w:t>写真</w:t>
      </w:r>
      <w:r w:rsidR="00757C10" w:rsidRPr="0016635D">
        <w:rPr>
          <w:rFonts w:ascii="ＭＳ 明朝" w:hAnsi="ＭＳ 明朝" w:hint="eastAsia"/>
        </w:rPr>
        <w:t>、</w:t>
      </w:r>
      <w:r w:rsidRPr="0016635D">
        <w:rPr>
          <w:rFonts w:ascii="ＭＳ 明朝" w:hAnsi="ＭＳ 明朝" w:hint="eastAsia"/>
        </w:rPr>
        <w:t>肖像権の権利処理がなされていない写真</w:t>
      </w:r>
      <w:r w:rsidR="0076733C" w:rsidRPr="0016635D">
        <w:rPr>
          <w:rFonts w:ascii="ＭＳ 明朝" w:hAnsi="ＭＳ 明朝" w:hint="eastAsia"/>
        </w:rPr>
        <w:t>等</w:t>
      </w:r>
      <w:r w:rsidRPr="0016635D">
        <w:rPr>
          <w:rFonts w:ascii="ＭＳ 明朝" w:hAnsi="ＭＳ 明朝" w:hint="eastAsia"/>
        </w:rPr>
        <w:t>が</w:t>
      </w:r>
      <w:r w:rsidR="000F0296" w:rsidRPr="0016635D">
        <w:rPr>
          <w:rFonts w:ascii="ＭＳ 明朝" w:hAnsi="ＭＳ 明朝" w:hint="eastAsia"/>
        </w:rPr>
        <w:t>20</w:t>
      </w:r>
      <w:r w:rsidR="006763C2" w:rsidRPr="0016635D">
        <w:rPr>
          <w:rFonts w:ascii="ＭＳ 明朝" w:hAnsi="ＭＳ 明朝" w:hint="eastAsia"/>
        </w:rPr>
        <w:t>点</w:t>
      </w:r>
      <w:r w:rsidR="00EA59C3" w:rsidRPr="0016635D">
        <w:rPr>
          <w:rFonts w:ascii="ＭＳ 明朝" w:hAnsi="ＭＳ 明朝" w:hint="eastAsia"/>
        </w:rPr>
        <w:t>あった</w:t>
      </w:r>
      <w:r w:rsidRPr="0016635D">
        <w:rPr>
          <w:rFonts w:ascii="ＭＳ 明朝" w:hAnsi="ＭＳ 明朝" w:hint="eastAsia"/>
        </w:rPr>
        <w:t>。</w:t>
      </w:r>
    </w:p>
    <w:p w14:paraId="5BF0AF14" w14:textId="7C4666BC" w:rsidR="0039525D" w:rsidRPr="0016635D" w:rsidRDefault="00497606" w:rsidP="0039525D">
      <w:pPr>
        <w:pStyle w:val="af3"/>
        <w:spacing w:after="0" w:line="240" w:lineRule="auto"/>
        <w:ind w:leftChars="0" w:left="760" w:firstLineChars="100" w:firstLine="210"/>
        <w:jc w:val="both"/>
        <w:rPr>
          <w:rFonts w:ascii="ＭＳ 明朝" w:hAnsi="ＭＳ 明朝"/>
          <w:shd w:val="clear" w:color="auto" w:fill="F7CAAC" w:themeFill="accent2" w:themeFillTint="66"/>
        </w:rPr>
      </w:pPr>
      <w:r w:rsidRPr="0016635D">
        <w:rPr>
          <w:rFonts w:ascii="ＭＳ 明朝" w:hAnsi="ＭＳ 明朝" w:hint="eastAsia"/>
        </w:rPr>
        <w:t>なお、</w:t>
      </w:r>
      <w:r w:rsidR="00E024BA" w:rsidRPr="0016635D">
        <w:rPr>
          <w:rFonts w:ascii="ＭＳ 明朝" w:hAnsi="ＭＳ 明朝" w:hint="eastAsia"/>
        </w:rPr>
        <w:t>これらのうち可能なもの</w:t>
      </w:r>
      <w:r w:rsidR="00715DAB" w:rsidRPr="0016635D">
        <w:rPr>
          <w:rFonts w:ascii="ＭＳ 明朝" w:hAnsi="ＭＳ 明朝" w:hint="eastAsia"/>
        </w:rPr>
        <w:t>については、ＭＧＭにおいて事後的に利用許諾を取得している。</w:t>
      </w:r>
    </w:p>
    <w:p w14:paraId="7DAF2FC0" w14:textId="77777777" w:rsidR="0039060B" w:rsidRPr="0016635D" w:rsidRDefault="0039060B" w:rsidP="00A85924">
      <w:pPr>
        <w:spacing w:after="0" w:line="240" w:lineRule="auto"/>
        <w:rPr>
          <w:rFonts w:ascii="ＭＳ 明朝" w:hAnsi="ＭＳ 明朝"/>
        </w:rPr>
      </w:pPr>
    </w:p>
    <w:p w14:paraId="58DD6030" w14:textId="1D5415C8" w:rsidR="00B759ED" w:rsidRPr="0016635D" w:rsidRDefault="00061F43" w:rsidP="008D1DE4">
      <w:pPr>
        <w:pStyle w:val="af3"/>
        <w:numPr>
          <w:ilvl w:val="4"/>
          <w:numId w:val="22"/>
        </w:numPr>
        <w:spacing w:after="0" w:line="240" w:lineRule="auto"/>
        <w:ind w:leftChars="0" w:left="420"/>
        <w:jc w:val="both"/>
        <w:outlineLvl w:val="1"/>
        <w:rPr>
          <w:rFonts w:ascii="ＭＳ 明朝" w:hAnsi="ＭＳ 明朝"/>
        </w:rPr>
      </w:pPr>
      <w:r w:rsidRPr="0016635D">
        <w:rPr>
          <w:rStyle w:val="eop"/>
          <w:rFonts w:ascii="ＭＳ 明朝" w:hAnsi="ＭＳ 明朝" w:cs="Calibri" w:hint="eastAsia"/>
        </w:rPr>
        <w:t>指摘デザイン</w:t>
      </w:r>
      <w:r w:rsidR="00BC4FF4" w:rsidRPr="0016635D">
        <w:rPr>
          <w:rStyle w:val="eop"/>
          <w:rFonts w:ascii="ＭＳ 明朝" w:hAnsi="ＭＳ 明朝" w:cs="Calibri" w:hint="eastAsia"/>
        </w:rPr>
        <w:t>を</w:t>
      </w:r>
      <w:r w:rsidR="00BC4FF4" w:rsidRPr="0016635D">
        <w:rPr>
          <w:rFonts w:ascii="ＭＳ 明朝" w:hAnsi="ＭＳ 明朝" w:hint="eastAsia"/>
        </w:rPr>
        <w:t>使用</w:t>
      </w:r>
      <w:r w:rsidR="006E35C3" w:rsidRPr="0016635D">
        <w:rPr>
          <w:rFonts w:ascii="ＭＳ 明朝" w:hAnsi="ＭＳ 明朝" w:hint="eastAsia"/>
        </w:rPr>
        <w:t>するに至った</w:t>
      </w:r>
      <w:r w:rsidR="00B759ED" w:rsidRPr="0016635D">
        <w:rPr>
          <w:rFonts w:ascii="ＭＳ 明朝" w:hAnsi="ＭＳ 明朝" w:hint="eastAsia"/>
        </w:rPr>
        <w:t>経緯</w:t>
      </w:r>
    </w:p>
    <w:p w14:paraId="40D15228" w14:textId="5028330B" w:rsidR="007A4119" w:rsidRPr="0016635D" w:rsidRDefault="00362C36" w:rsidP="00D12187">
      <w:pPr>
        <w:pStyle w:val="af3"/>
        <w:numPr>
          <w:ilvl w:val="0"/>
          <w:numId w:val="8"/>
        </w:numPr>
        <w:spacing w:after="0" w:line="240" w:lineRule="auto"/>
        <w:ind w:leftChars="0" w:left="760" w:hanging="340"/>
        <w:jc w:val="both"/>
        <w:rPr>
          <w:rStyle w:val="eop"/>
          <w:rFonts w:ascii="ＭＳ 明朝" w:hAnsi="ＭＳ 明朝"/>
        </w:rPr>
      </w:pPr>
      <w:r w:rsidRPr="0016635D">
        <w:rPr>
          <w:rStyle w:val="eop"/>
          <w:rFonts w:ascii="ＭＳ 明朝" w:hAnsi="ＭＳ 明朝" w:cs="Calibri" w:hint="eastAsia"/>
        </w:rPr>
        <w:t>提案</w:t>
      </w:r>
      <w:r w:rsidR="00C6504B" w:rsidRPr="0016635D">
        <w:rPr>
          <w:rStyle w:val="eop"/>
          <w:rFonts w:ascii="ＭＳ 明朝" w:hAnsi="ＭＳ 明朝" w:cs="Calibri" w:hint="eastAsia"/>
        </w:rPr>
        <w:t>動画等</w:t>
      </w:r>
      <w:r w:rsidR="00C6504B" w:rsidRPr="0016635D">
        <w:rPr>
          <w:rFonts w:ascii="ＭＳ 明朝" w:hAnsi="ＭＳ 明朝" w:hint="eastAsia"/>
        </w:rPr>
        <w:t>は、</w:t>
      </w:r>
      <w:r w:rsidR="00C6504B" w:rsidRPr="0016635D">
        <w:rPr>
          <w:rStyle w:val="eop"/>
          <w:rFonts w:ascii="ＭＳ 明朝" w:hAnsi="ＭＳ 明朝" w:cs="Calibri"/>
        </w:rPr>
        <w:t>事業者公募</w:t>
      </w:r>
      <w:r w:rsidR="00C6504B" w:rsidRPr="0016635D">
        <w:rPr>
          <w:rStyle w:val="eop"/>
          <w:rFonts w:ascii="ＭＳ 明朝" w:hAnsi="ＭＳ 明朝" w:cs="Calibri" w:hint="eastAsia"/>
        </w:rPr>
        <w:t>への提案</w:t>
      </w:r>
      <w:r w:rsidR="00C6504B" w:rsidRPr="0016635D">
        <w:rPr>
          <w:rStyle w:val="eop"/>
          <w:rFonts w:ascii="ＭＳ 明朝" w:hAnsi="ＭＳ 明朝" w:cs="Calibri"/>
        </w:rPr>
        <w:t>のために</w:t>
      </w:r>
      <w:r w:rsidR="001728CD" w:rsidRPr="0016635D">
        <w:rPr>
          <w:rFonts w:ascii="ＭＳ 明朝" w:hAnsi="ＭＳ 明朝" w:hint="eastAsia"/>
        </w:rPr>
        <w:t>ＭＯコンソーシアム</w:t>
      </w:r>
      <w:r w:rsidR="00C6504B" w:rsidRPr="0016635D">
        <w:rPr>
          <w:rStyle w:val="eop"/>
          <w:rFonts w:ascii="ＭＳ 明朝" w:hAnsi="ＭＳ 明朝" w:cs="Calibri" w:hint="eastAsia"/>
        </w:rPr>
        <w:t>において</w:t>
      </w:r>
      <w:r w:rsidR="00C6504B" w:rsidRPr="0016635D">
        <w:rPr>
          <w:rStyle w:val="eop"/>
          <w:rFonts w:ascii="ＭＳ 明朝" w:hAnsi="ＭＳ 明朝" w:cs="Calibri"/>
        </w:rPr>
        <w:t>作成されたもの</w:t>
      </w:r>
      <w:r w:rsidR="00C6504B" w:rsidRPr="0016635D">
        <w:rPr>
          <w:rStyle w:val="eop"/>
          <w:rFonts w:ascii="ＭＳ 明朝" w:hAnsi="ＭＳ 明朝" w:cs="Calibri" w:hint="eastAsia"/>
        </w:rPr>
        <w:t>で、</w:t>
      </w:r>
      <w:r w:rsidR="00061F43" w:rsidRPr="0016635D">
        <w:rPr>
          <w:rStyle w:val="eop"/>
          <w:rFonts w:ascii="ＭＳ 明朝" w:hAnsi="ＭＳ 明朝" w:cs="Calibri" w:hint="eastAsia"/>
        </w:rPr>
        <w:t>指摘デザイン</w:t>
      </w:r>
      <w:r w:rsidR="00C6504B" w:rsidRPr="0016635D">
        <w:rPr>
          <w:rStyle w:val="eop"/>
          <w:rFonts w:ascii="ＭＳ 明朝" w:hAnsi="ＭＳ 明朝" w:cs="Calibri" w:hint="eastAsia"/>
        </w:rPr>
        <w:t>の</w:t>
      </w:r>
      <w:r w:rsidR="00C6504B" w:rsidRPr="0016635D">
        <w:rPr>
          <w:rFonts w:ascii="ＭＳ 明朝" w:hAnsi="ＭＳ 明朝" w:hint="eastAsia"/>
        </w:rPr>
        <w:t>権利処理はＭＧＭが担当し</w:t>
      </w:r>
      <w:r w:rsidR="00C6504B" w:rsidRPr="0016635D">
        <w:rPr>
          <w:rStyle w:val="eop"/>
          <w:rFonts w:ascii="ＭＳ 明朝" w:hAnsi="ＭＳ 明朝" w:cs="Calibri" w:hint="eastAsia"/>
        </w:rPr>
        <w:t>、</w:t>
      </w:r>
      <w:r w:rsidR="00063705" w:rsidRPr="0016635D">
        <w:rPr>
          <w:rStyle w:val="eop"/>
          <w:rFonts w:ascii="ＭＳ 明朝" w:hAnsi="ＭＳ 明朝" w:cs="Calibri" w:hint="eastAsia"/>
        </w:rPr>
        <w:t>提案</w:t>
      </w:r>
      <w:r w:rsidR="00C6504B" w:rsidRPr="0016635D">
        <w:rPr>
          <w:rStyle w:val="eop"/>
          <w:rFonts w:ascii="ＭＳ 明朝" w:hAnsi="ＭＳ 明朝" w:cs="Calibri"/>
        </w:rPr>
        <w:t>準備作業の過程で、</w:t>
      </w:r>
      <w:r w:rsidR="007A4119" w:rsidRPr="0016635D">
        <w:rPr>
          <w:rStyle w:val="eop"/>
          <w:rFonts w:ascii="ＭＳ 明朝" w:hAnsi="ＭＳ 明朝" w:cs="Calibri" w:hint="eastAsia"/>
          <w:shd w:val="clear" w:color="auto" w:fill="FFFFFF" w:themeFill="background1"/>
        </w:rPr>
        <w:t>2</w:t>
      </w:r>
      <w:r w:rsidR="007A4119" w:rsidRPr="0016635D">
        <w:rPr>
          <w:rStyle w:val="eop"/>
          <w:rFonts w:ascii="ＭＳ 明朝" w:hAnsi="ＭＳ 明朝" w:cs="Calibri"/>
          <w:shd w:val="clear" w:color="auto" w:fill="FFFFFF" w:themeFill="background1"/>
        </w:rPr>
        <w:t>020</w:t>
      </w:r>
      <w:r w:rsidR="007A4119" w:rsidRPr="0016635D">
        <w:rPr>
          <w:rStyle w:val="eop"/>
          <w:rFonts w:ascii="ＭＳ 明朝" w:hAnsi="ＭＳ 明朝" w:cs="Calibri" w:hint="eastAsia"/>
          <w:shd w:val="clear" w:color="auto" w:fill="FFFFFF" w:themeFill="background1"/>
        </w:rPr>
        <w:t>年</w:t>
      </w:r>
      <w:r w:rsidR="0042229A" w:rsidRPr="0016635D">
        <w:rPr>
          <w:rStyle w:val="eop"/>
          <w:rFonts w:ascii="ＭＳ 明朝" w:hAnsi="ＭＳ 明朝" w:cs="Calibri" w:hint="eastAsia"/>
          <w:shd w:val="clear" w:color="auto" w:fill="FFFFFF" w:themeFill="background1"/>
        </w:rPr>
        <w:t>６</w:t>
      </w:r>
      <w:r w:rsidR="007A4119" w:rsidRPr="0016635D">
        <w:rPr>
          <w:rStyle w:val="eop"/>
          <w:rFonts w:ascii="ＭＳ 明朝" w:hAnsi="ＭＳ 明朝" w:cs="Calibri" w:hint="eastAsia"/>
          <w:shd w:val="clear" w:color="auto" w:fill="FFFFFF" w:themeFill="background1"/>
        </w:rPr>
        <w:t>月頃から、アート担当部門が指摘デザインの使用許諾を得る方策について検討・協議を行うとともに、デザイン担当部門が暫定的に指摘デザインを埋め込んだパース図を作成していた。</w:t>
      </w:r>
      <w:r w:rsidR="0042229A" w:rsidRPr="0016635D">
        <w:rPr>
          <w:rStyle w:val="eop"/>
          <w:rFonts w:ascii="ＭＳ 明朝" w:hAnsi="ＭＳ 明朝" w:cs="Calibri" w:hint="eastAsia"/>
        </w:rPr>
        <w:t>この際、</w:t>
      </w:r>
      <w:r w:rsidR="007A4119" w:rsidRPr="0016635D">
        <w:rPr>
          <w:rStyle w:val="eop"/>
          <w:rFonts w:ascii="ＭＳ 明朝" w:hAnsi="ＭＳ 明朝" w:cs="Calibri" w:hint="eastAsia"/>
        </w:rPr>
        <w:t>奈良美智様の「あおもり犬」については、</w:t>
      </w:r>
      <w:r w:rsidR="009F7429" w:rsidRPr="0016635D">
        <w:rPr>
          <w:rStyle w:val="eop"/>
          <w:rFonts w:ascii="ＭＳ 明朝" w:hAnsi="ＭＳ 明朝" w:cs="Calibri" w:hint="eastAsia"/>
        </w:rPr>
        <w:t>ＭＧＭ</w:t>
      </w:r>
      <w:r w:rsidR="007A4119" w:rsidRPr="0016635D">
        <w:rPr>
          <w:rStyle w:val="eop"/>
          <w:rFonts w:ascii="ＭＳ 明朝" w:hAnsi="ＭＳ 明朝" w:cs="Calibri" w:hint="eastAsia"/>
          <w:shd w:val="clear" w:color="auto" w:fill="FFFFFF" w:themeFill="background1"/>
        </w:rPr>
        <w:t>が関係を有す</w:t>
      </w:r>
      <w:r w:rsidR="007A4119" w:rsidRPr="0016635D">
        <w:rPr>
          <w:rStyle w:val="eop"/>
          <w:rFonts w:ascii="ＭＳ 明朝" w:hAnsi="ＭＳ 明朝" w:cs="Calibri" w:hint="eastAsia"/>
          <w:shd w:val="clear" w:color="auto" w:fill="FFFFFF" w:themeFill="background1"/>
        </w:rPr>
        <w:lastRenderedPageBreak/>
        <w:t>るギャラリー経由で利用許諾の依頼を行っていたが、</w:t>
      </w:r>
      <w:r w:rsidR="009F7429" w:rsidRPr="0016635D">
        <w:rPr>
          <w:rStyle w:val="eop"/>
          <w:rFonts w:ascii="ＭＳ 明朝" w:hAnsi="ＭＳ 明朝" w:cs="Calibri" w:hint="eastAsia"/>
          <w:shd w:val="clear" w:color="auto" w:fill="FFFFFF" w:themeFill="background1"/>
        </w:rPr>
        <w:t>2</w:t>
      </w:r>
      <w:r w:rsidR="009F7429" w:rsidRPr="0016635D">
        <w:rPr>
          <w:rStyle w:val="eop"/>
          <w:rFonts w:ascii="ＭＳ 明朝" w:hAnsi="ＭＳ 明朝" w:cs="Calibri"/>
          <w:shd w:val="clear" w:color="auto" w:fill="FFFFFF" w:themeFill="background1"/>
        </w:rPr>
        <w:t>020</w:t>
      </w:r>
      <w:r w:rsidR="009F7429" w:rsidRPr="0016635D">
        <w:rPr>
          <w:rStyle w:val="eop"/>
          <w:rFonts w:ascii="ＭＳ 明朝" w:hAnsi="ＭＳ 明朝" w:cs="Calibri" w:hint="eastAsia"/>
          <w:shd w:val="clear" w:color="auto" w:fill="FFFFFF" w:themeFill="background1"/>
        </w:rPr>
        <w:t>年</w:t>
      </w:r>
      <w:r w:rsidR="004153A8" w:rsidRPr="0016635D">
        <w:rPr>
          <w:rStyle w:val="eop"/>
          <w:rFonts w:ascii="ＭＳ 明朝" w:hAnsi="ＭＳ 明朝" w:cs="Calibri" w:hint="eastAsia"/>
          <w:shd w:val="clear" w:color="auto" w:fill="FFFFFF" w:themeFill="background1"/>
        </w:rPr>
        <w:t>６</w:t>
      </w:r>
      <w:r w:rsidR="009F7429" w:rsidRPr="0016635D">
        <w:rPr>
          <w:rStyle w:val="eop"/>
          <w:rFonts w:ascii="ＭＳ 明朝" w:hAnsi="ＭＳ 明朝" w:cs="Calibri" w:hint="eastAsia"/>
          <w:shd w:val="clear" w:color="auto" w:fill="FFFFFF" w:themeFill="background1"/>
        </w:rPr>
        <w:t>月末に</w:t>
      </w:r>
      <w:r w:rsidR="007A4119" w:rsidRPr="0016635D">
        <w:rPr>
          <w:rStyle w:val="eop"/>
          <w:rFonts w:ascii="ＭＳ 明朝" w:hAnsi="ＭＳ 明朝" w:cs="Calibri" w:hint="eastAsia"/>
        </w:rPr>
        <w:t>お断りの連絡を受領していた。また、村上隆様の「お花お花お花」については、実際に村上隆様にコンタクトした事実は確認でき</w:t>
      </w:r>
      <w:r w:rsidR="009F7429" w:rsidRPr="0016635D">
        <w:rPr>
          <w:rStyle w:val="eop"/>
          <w:rFonts w:ascii="ＭＳ 明朝" w:hAnsi="ＭＳ 明朝" w:cs="Calibri" w:hint="eastAsia"/>
        </w:rPr>
        <w:t>なかった</w:t>
      </w:r>
      <w:r w:rsidR="007A4119" w:rsidRPr="0016635D">
        <w:rPr>
          <w:rStyle w:val="eop"/>
          <w:rFonts w:ascii="ＭＳ 明朝" w:hAnsi="ＭＳ 明朝" w:cs="Calibri" w:hint="eastAsia"/>
        </w:rPr>
        <w:t>。</w:t>
      </w:r>
    </w:p>
    <w:p w14:paraId="19ECA8D0" w14:textId="2BBEDDD2" w:rsidR="001728CD" w:rsidRPr="0016635D" w:rsidRDefault="004153A8" w:rsidP="00A85924">
      <w:pPr>
        <w:pStyle w:val="af3"/>
        <w:numPr>
          <w:ilvl w:val="0"/>
          <w:numId w:val="8"/>
        </w:numPr>
        <w:spacing w:after="0" w:line="240" w:lineRule="auto"/>
        <w:ind w:leftChars="0" w:left="760" w:hanging="340"/>
        <w:jc w:val="both"/>
        <w:rPr>
          <w:rStyle w:val="eop"/>
          <w:rFonts w:ascii="ＭＳ 明朝" w:hAnsi="ＭＳ 明朝"/>
        </w:rPr>
      </w:pPr>
      <w:r w:rsidRPr="0016635D">
        <w:rPr>
          <w:rStyle w:val="eop"/>
          <w:rFonts w:ascii="ＭＳ 明朝" w:hAnsi="ＭＳ 明朝" w:cs="Calibri" w:hint="eastAsia"/>
        </w:rPr>
        <w:t>2020年６月</w:t>
      </w:r>
      <w:r w:rsidR="007D2815" w:rsidRPr="0016635D">
        <w:rPr>
          <w:rStyle w:val="eop"/>
          <w:rFonts w:ascii="ＭＳ 明朝" w:hAnsi="ＭＳ 明朝" w:cs="Calibri" w:hint="eastAsia"/>
        </w:rPr>
        <w:t>、</w:t>
      </w:r>
      <w:r w:rsidR="00063705" w:rsidRPr="0016635D">
        <w:rPr>
          <w:rStyle w:val="eop"/>
          <w:rFonts w:ascii="ＭＳ 明朝" w:hAnsi="ＭＳ 明朝" w:cs="Calibri" w:hint="eastAsia"/>
        </w:rPr>
        <w:t>新型コロナウイルス感染症の影響等により大阪府・市が</w:t>
      </w:r>
      <w:r w:rsidR="00C6504B" w:rsidRPr="0016635D">
        <w:rPr>
          <w:rStyle w:val="eop"/>
          <w:rFonts w:ascii="ＭＳ 明朝" w:hAnsi="ＭＳ 明朝" w:cs="Calibri"/>
        </w:rPr>
        <w:t>事業者公募手続の期限</w:t>
      </w:r>
      <w:r w:rsidR="005D61E2" w:rsidRPr="0016635D">
        <w:rPr>
          <w:rStyle w:val="eop"/>
          <w:rFonts w:ascii="ＭＳ 明朝" w:hAnsi="ＭＳ 明朝" w:cs="Calibri" w:hint="eastAsia"/>
        </w:rPr>
        <w:t>を</w:t>
      </w:r>
      <w:r w:rsidR="00C6504B" w:rsidRPr="0016635D">
        <w:rPr>
          <w:rStyle w:val="eop"/>
          <w:rFonts w:ascii="ＭＳ 明朝" w:hAnsi="ＭＳ 明朝" w:cs="Calibri"/>
        </w:rPr>
        <w:t>延長</w:t>
      </w:r>
      <w:r w:rsidR="005D61E2" w:rsidRPr="0016635D">
        <w:rPr>
          <w:rStyle w:val="eop"/>
          <w:rFonts w:ascii="ＭＳ 明朝" w:hAnsi="ＭＳ 明朝" w:cs="Calibri" w:hint="eastAsia"/>
        </w:rPr>
        <w:t>し</w:t>
      </w:r>
      <w:r w:rsidR="00063705" w:rsidRPr="0016635D">
        <w:rPr>
          <w:rStyle w:val="eop"/>
          <w:rFonts w:ascii="ＭＳ 明朝" w:hAnsi="ＭＳ 明朝" w:cs="Calibri"/>
        </w:rPr>
        <w:t>たことに伴</w:t>
      </w:r>
      <w:r w:rsidR="005D61E2" w:rsidRPr="0016635D">
        <w:rPr>
          <w:rStyle w:val="eop"/>
          <w:rFonts w:ascii="ＭＳ 明朝" w:hAnsi="ＭＳ 明朝" w:cs="Calibri" w:hint="eastAsia"/>
        </w:rPr>
        <w:t>って</w:t>
      </w:r>
      <w:r w:rsidR="008855AD" w:rsidRPr="0016635D">
        <w:rPr>
          <w:rStyle w:val="eop"/>
          <w:rFonts w:ascii="ＭＳ 明朝" w:hAnsi="ＭＳ 明朝" w:cs="Calibri" w:hint="eastAsia"/>
        </w:rPr>
        <w:t>、</w:t>
      </w:r>
      <w:r w:rsidR="00A9328B" w:rsidRPr="0016635D">
        <w:rPr>
          <w:rStyle w:val="eop"/>
          <w:rFonts w:ascii="ＭＳ 明朝" w:hAnsi="ＭＳ 明朝" w:cs="Calibri" w:hint="eastAsia"/>
        </w:rPr>
        <w:t>ＭＧＭで</w:t>
      </w:r>
      <w:r w:rsidR="00A9328B" w:rsidRPr="0016635D">
        <w:rPr>
          <w:rStyle w:val="eop"/>
          <w:rFonts w:ascii="ＭＳ 明朝" w:hAnsi="ＭＳ 明朝" w:cs="Calibri"/>
        </w:rPr>
        <w:t>は</w:t>
      </w:r>
      <w:r w:rsidR="00C14E80" w:rsidRPr="0016635D">
        <w:rPr>
          <w:rStyle w:val="eop"/>
          <w:rFonts w:ascii="ＭＳ 明朝" w:hAnsi="ＭＳ 明朝" w:cs="Calibri" w:hint="eastAsia"/>
        </w:rPr>
        <w:t>、</w:t>
      </w:r>
      <w:r w:rsidR="001728CD" w:rsidRPr="0016635D">
        <w:rPr>
          <w:rStyle w:val="eop"/>
          <w:rFonts w:ascii="ＭＳ 明朝" w:hAnsi="ＭＳ 明朝" w:cs="Calibri" w:hint="eastAsia"/>
        </w:rPr>
        <w:t>提案</w:t>
      </w:r>
      <w:r w:rsidR="00063705" w:rsidRPr="0016635D">
        <w:rPr>
          <w:rStyle w:val="eop"/>
          <w:rFonts w:ascii="ＭＳ 明朝" w:hAnsi="ＭＳ 明朝" w:cs="Calibri"/>
        </w:rPr>
        <w:t>準備作業</w:t>
      </w:r>
      <w:r w:rsidR="005D61E2" w:rsidRPr="0016635D">
        <w:rPr>
          <w:rStyle w:val="eop"/>
          <w:rFonts w:ascii="ＭＳ 明朝" w:hAnsi="ＭＳ 明朝" w:cs="Calibri" w:hint="eastAsia"/>
        </w:rPr>
        <w:t>を</w:t>
      </w:r>
      <w:r w:rsidR="001728CD" w:rsidRPr="0016635D">
        <w:rPr>
          <w:rStyle w:val="eop"/>
          <w:rFonts w:ascii="ＭＳ 明朝" w:hAnsi="ＭＳ 明朝" w:cs="Calibri" w:hint="eastAsia"/>
        </w:rPr>
        <w:t>中断</w:t>
      </w:r>
      <w:r w:rsidR="007D2815" w:rsidRPr="0016635D">
        <w:rPr>
          <w:rStyle w:val="eop"/>
          <w:rFonts w:ascii="ＭＳ 明朝" w:hAnsi="ＭＳ 明朝" w:cs="Calibri" w:hint="eastAsia"/>
        </w:rPr>
        <w:t>することとなり、</w:t>
      </w:r>
      <w:r w:rsidR="001728CD" w:rsidRPr="0016635D">
        <w:rPr>
          <w:rStyle w:val="eop"/>
          <w:rFonts w:ascii="ＭＳ 明朝" w:hAnsi="ＭＳ 明朝" w:cs="Calibri" w:hint="eastAsia"/>
        </w:rPr>
        <w:t>この際、利用</w:t>
      </w:r>
      <w:r w:rsidR="001728CD" w:rsidRPr="0016635D">
        <w:rPr>
          <w:rStyle w:val="eop"/>
          <w:rFonts w:ascii="ＭＳ 明朝" w:hAnsi="ＭＳ 明朝" w:cs="Calibri"/>
        </w:rPr>
        <w:t>許諾</w:t>
      </w:r>
      <w:r w:rsidR="00A9328B" w:rsidRPr="0016635D">
        <w:rPr>
          <w:rStyle w:val="eop"/>
          <w:rFonts w:ascii="ＭＳ 明朝" w:hAnsi="ＭＳ 明朝" w:cs="Calibri" w:hint="eastAsia"/>
        </w:rPr>
        <w:t>が</w:t>
      </w:r>
      <w:r w:rsidR="00C14E80" w:rsidRPr="0016635D">
        <w:rPr>
          <w:rStyle w:val="eop"/>
          <w:rFonts w:ascii="ＭＳ 明朝" w:hAnsi="ＭＳ 明朝" w:cs="Calibri" w:hint="eastAsia"/>
        </w:rPr>
        <w:t>得られて</w:t>
      </w:r>
      <w:r w:rsidR="00A9328B" w:rsidRPr="0016635D">
        <w:rPr>
          <w:rStyle w:val="eop"/>
          <w:rFonts w:ascii="ＭＳ 明朝" w:hAnsi="ＭＳ 明朝" w:cs="Calibri" w:hint="eastAsia"/>
        </w:rPr>
        <w:t>いない</w:t>
      </w:r>
      <w:r w:rsidR="00061F43" w:rsidRPr="0016635D">
        <w:rPr>
          <w:rStyle w:val="eop"/>
          <w:rFonts w:ascii="ＭＳ 明朝" w:hAnsi="ＭＳ 明朝" w:cs="Calibri" w:hint="eastAsia"/>
        </w:rPr>
        <w:t>指摘デザイン</w:t>
      </w:r>
      <w:r w:rsidR="00A9328B" w:rsidRPr="0016635D">
        <w:rPr>
          <w:rStyle w:val="eop"/>
          <w:rFonts w:ascii="ＭＳ 明朝" w:hAnsi="ＭＳ 明朝" w:cs="Calibri" w:hint="eastAsia"/>
        </w:rPr>
        <w:t>について</w:t>
      </w:r>
      <w:r w:rsidR="007D2815" w:rsidRPr="0016635D">
        <w:rPr>
          <w:rStyle w:val="eop"/>
          <w:rFonts w:ascii="ＭＳ 明朝" w:hAnsi="ＭＳ 明朝" w:cs="Calibri" w:hint="eastAsia"/>
        </w:rPr>
        <w:t>削除等</w:t>
      </w:r>
      <w:r w:rsidR="00A9328B" w:rsidRPr="0016635D">
        <w:rPr>
          <w:rStyle w:val="eop"/>
          <w:rFonts w:ascii="ＭＳ 明朝" w:hAnsi="ＭＳ 明朝" w:cs="Calibri" w:hint="eastAsia"/>
        </w:rPr>
        <w:t>の対応を</w:t>
      </w:r>
      <w:r w:rsidR="007D2815" w:rsidRPr="0016635D">
        <w:rPr>
          <w:rStyle w:val="eop"/>
          <w:rFonts w:ascii="ＭＳ 明朝" w:hAnsi="ＭＳ 明朝" w:cs="Calibri" w:hint="eastAsia"/>
        </w:rPr>
        <w:t>することなく</w:t>
      </w:r>
      <w:r w:rsidR="00F836E5" w:rsidRPr="0016635D">
        <w:rPr>
          <w:rStyle w:val="eop"/>
          <w:rFonts w:ascii="ＭＳ 明朝" w:hAnsi="ＭＳ 明朝" w:cs="Calibri" w:hint="eastAsia"/>
        </w:rPr>
        <w:t>作業を</w:t>
      </w:r>
      <w:r w:rsidR="007D2815" w:rsidRPr="0016635D">
        <w:rPr>
          <w:rStyle w:val="eop"/>
          <w:rFonts w:ascii="ＭＳ 明朝" w:hAnsi="ＭＳ 明朝" w:cs="Calibri" w:hint="eastAsia"/>
        </w:rPr>
        <w:t>中断したため、これらが</w:t>
      </w:r>
      <w:r w:rsidR="001728CD" w:rsidRPr="0016635D">
        <w:rPr>
          <w:rStyle w:val="eop"/>
          <w:rFonts w:ascii="ＭＳ 明朝" w:hAnsi="ＭＳ 明朝" w:cs="Calibri"/>
        </w:rPr>
        <w:t>パース図</w:t>
      </w:r>
      <w:r w:rsidR="001728CD" w:rsidRPr="0016635D">
        <w:rPr>
          <w:rStyle w:val="eop"/>
          <w:rFonts w:ascii="ＭＳ 明朝" w:hAnsi="ＭＳ 明朝" w:cs="Calibri" w:hint="eastAsia"/>
        </w:rPr>
        <w:t>に残</w:t>
      </w:r>
      <w:r w:rsidR="00F836E5" w:rsidRPr="0016635D">
        <w:rPr>
          <w:rStyle w:val="eop"/>
          <w:rFonts w:ascii="ＭＳ 明朝" w:hAnsi="ＭＳ 明朝" w:cs="Calibri" w:hint="eastAsia"/>
        </w:rPr>
        <w:t>ったまま</w:t>
      </w:r>
      <w:r w:rsidR="001728CD" w:rsidRPr="0016635D">
        <w:rPr>
          <w:rStyle w:val="eop"/>
          <w:rFonts w:ascii="ＭＳ 明朝" w:hAnsi="ＭＳ 明朝" w:cs="Calibri" w:hint="eastAsia"/>
        </w:rPr>
        <w:t>となった。</w:t>
      </w:r>
    </w:p>
    <w:p w14:paraId="71702252" w14:textId="55D70BB5" w:rsidR="008438A2" w:rsidRPr="0016635D" w:rsidRDefault="00277E82" w:rsidP="005F27C3">
      <w:pPr>
        <w:pStyle w:val="af3"/>
        <w:numPr>
          <w:ilvl w:val="0"/>
          <w:numId w:val="8"/>
        </w:numPr>
        <w:spacing w:after="0" w:line="240" w:lineRule="auto"/>
        <w:ind w:leftChars="0" w:left="760" w:hanging="340"/>
        <w:jc w:val="both"/>
        <w:rPr>
          <w:rStyle w:val="eop"/>
          <w:rFonts w:ascii="ＭＳ 明朝" w:hAnsi="ＭＳ 明朝"/>
        </w:rPr>
      </w:pPr>
      <w:r w:rsidRPr="0016635D">
        <w:rPr>
          <w:rStyle w:val="eop"/>
          <w:rFonts w:ascii="ＭＳ 明朝" w:hAnsi="ＭＳ 明朝" w:cs="Calibri" w:hint="eastAsia"/>
        </w:rPr>
        <w:t>約１年後</w:t>
      </w:r>
      <w:r w:rsidR="002B0ABA" w:rsidRPr="0016635D">
        <w:rPr>
          <w:rStyle w:val="eop"/>
          <w:rFonts w:ascii="ＭＳ 明朝" w:hAnsi="ＭＳ 明朝" w:cs="Calibri" w:hint="eastAsia"/>
        </w:rPr>
        <w:t>、</w:t>
      </w:r>
      <w:r w:rsidR="001E3808" w:rsidRPr="0016635D">
        <w:rPr>
          <w:rStyle w:val="eop"/>
          <w:rFonts w:ascii="ＭＳ 明朝" w:hAnsi="ＭＳ 明朝" w:cs="Calibri"/>
        </w:rPr>
        <w:t>2021</w:t>
      </w:r>
      <w:r w:rsidR="001E3808" w:rsidRPr="0016635D">
        <w:rPr>
          <w:rStyle w:val="eop"/>
          <w:rFonts w:ascii="ＭＳ 明朝" w:hAnsi="ＭＳ 明朝" w:cs="Calibri" w:hint="eastAsia"/>
        </w:rPr>
        <w:t>年７</w:t>
      </w:r>
      <w:r w:rsidR="001E3808" w:rsidRPr="0016635D">
        <w:rPr>
          <w:rStyle w:val="eop"/>
          <w:rFonts w:ascii="ＭＳ 明朝" w:hAnsi="ＭＳ 明朝" w:cs="Calibri"/>
        </w:rPr>
        <w:t>月</w:t>
      </w:r>
      <w:r w:rsidR="001E3808" w:rsidRPr="0016635D">
        <w:rPr>
          <w:rStyle w:val="eop"/>
          <w:rFonts w:ascii="ＭＳ 明朝" w:hAnsi="ＭＳ 明朝" w:cs="Calibri" w:hint="eastAsia"/>
        </w:rPr>
        <w:t>の提案審査書類の提出に向けて、ＭＧＭにおいて</w:t>
      </w:r>
      <w:r w:rsidR="001728CD" w:rsidRPr="0016635D">
        <w:rPr>
          <w:rStyle w:val="eop"/>
          <w:rFonts w:ascii="ＭＳ 明朝" w:hAnsi="ＭＳ 明朝" w:cs="Calibri" w:hint="eastAsia"/>
        </w:rPr>
        <w:t>提案</w:t>
      </w:r>
      <w:r w:rsidR="001728CD" w:rsidRPr="0016635D">
        <w:rPr>
          <w:rStyle w:val="eop"/>
          <w:rFonts w:ascii="ＭＳ 明朝" w:hAnsi="ＭＳ 明朝" w:cs="Calibri"/>
        </w:rPr>
        <w:t>準備作業</w:t>
      </w:r>
      <w:r w:rsidR="001E3808" w:rsidRPr="0016635D">
        <w:rPr>
          <w:rStyle w:val="eop"/>
          <w:rFonts w:ascii="ＭＳ 明朝" w:hAnsi="ＭＳ 明朝" w:cs="Calibri" w:hint="eastAsia"/>
        </w:rPr>
        <w:t>を</w:t>
      </w:r>
      <w:r w:rsidR="00063705" w:rsidRPr="0016635D">
        <w:rPr>
          <w:rStyle w:val="eop"/>
          <w:rFonts w:ascii="ＭＳ 明朝" w:hAnsi="ＭＳ 明朝" w:cs="Calibri"/>
        </w:rPr>
        <w:t>再開</w:t>
      </w:r>
      <w:r w:rsidR="00C14E80" w:rsidRPr="0016635D">
        <w:rPr>
          <w:rStyle w:val="eop"/>
          <w:rFonts w:ascii="ＭＳ 明朝" w:hAnsi="ＭＳ 明朝" w:cs="Calibri" w:hint="eastAsia"/>
        </w:rPr>
        <w:t>したものの、</w:t>
      </w:r>
      <w:r w:rsidR="008438A2" w:rsidRPr="0016635D">
        <w:rPr>
          <w:rStyle w:val="eop"/>
          <w:rFonts w:ascii="ＭＳ 明朝" w:hAnsi="ＭＳ 明朝" w:cs="Calibri" w:hint="eastAsia"/>
        </w:rPr>
        <w:t>指摘デザイン</w:t>
      </w:r>
      <w:r w:rsidR="0071479F" w:rsidRPr="0016635D">
        <w:rPr>
          <w:rStyle w:val="eop"/>
          <w:rFonts w:ascii="ＭＳ 明朝" w:hAnsi="ＭＳ 明朝" w:cs="Calibri" w:hint="eastAsia"/>
        </w:rPr>
        <w:t>について</w:t>
      </w:r>
      <w:r w:rsidR="00063705" w:rsidRPr="0016635D">
        <w:rPr>
          <w:rStyle w:val="eop"/>
          <w:rFonts w:ascii="ＭＳ 明朝" w:hAnsi="ＭＳ 明朝" w:cs="Calibri" w:hint="eastAsia"/>
        </w:rPr>
        <w:t>利用</w:t>
      </w:r>
      <w:r w:rsidR="00063705" w:rsidRPr="0016635D">
        <w:rPr>
          <w:rStyle w:val="eop"/>
          <w:rFonts w:ascii="ＭＳ 明朝" w:hAnsi="ＭＳ 明朝" w:cs="Calibri"/>
        </w:rPr>
        <w:t>許諾</w:t>
      </w:r>
      <w:r w:rsidR="00063705" w:rsidRPr="0016635D">
        <w:rPr>
          <w:rStyle w:val="eop"/>
          <w:rFonts w:ascii="ＭＳ 明朝" w:hAnsi="ＭＳ 明朝" w:cs="Calibri" w:hint="eastAsia"/>
        </w:rPr>
        <w:t>を</w:t>
      </w:r>
      <w:r w:rsidR="00C6504B" w:rsidRPr="0016635D">
        <w:rPr>
          <w:rStyle w:val="eop"/>
          <w:rFonts w:ascii="ＭＳ 明朝" w:hAnsi="ＭＳ 明朝" w:cs="Calibri"/>
        </w:rPr>
        <w:t>得ていないにもかかわらず</w:t>
      </w:r>
      <w:r w:rsidR="00C14E80" w:rsidRPr="0016635D">
        <w:rPr>
          <w:rStyle w:val="eop"/>
          <w:rFonts w:ascii="ＭＳ 明朝" w:hAnsi="ＭＳ 明朝" w:cs="Calibri" w:hint="eastAsia"/>
        </w:rPr>
        <w:t>、</w:t>
      </w:r>
      <w:r w:rsidR="00C6504B" w:rsidRPr="0016635D">
        <w:rPr>
          <w:rStyle w:val="eop"/>
          <w:rFonts w:ascii="ＭＳ 明朝" w:hAnsi="ＭＳ 明朝" w:cs="Calibri"/>
        </w:rPr>
        <w:t>然るべきチェックがなされないまま、</w:t>
      </w:r>
      <w:r w:rsidR="008438A2" w:rsidRPr="0016635D">
        <w:rPr>
          <w:rStyle w:val="eop"/>
          <w:rFonts w:ascii="ＭＳ 明朝" w:hAnsi="ＭＳ 明朝" w:cs="Calibri" w:hint="eastAsia"/>
        </w:rPr>
        <w:t>指摘デザイン</w:t>
      </w:r>
      <w:r w:rsidR="00C6504B" w:rsidRPr="0016635D">
        <w:rPr>
          <w:rStyle w:val="eop"/>
          <w:rFonts w:ascii="ＭＳ 明朝" w:hAnsi="ＭＳ 明朝" w:cs="Calibri"/>
        </w:rPr>
        <w:t>を埋め込んだパース図が</w:t>
      </w:r>
      <w:r w:rsidR="002B0ABA" w:rsidRPr="0016635D">
        <w:rPr>
          <w:rStyle w:val="eop"/>
          <w:rFonts w:ascii="ＭＳ 明朝" w:hAnsi="ＭＳ 明朝" w:cs="Calibri" w:hint="eastAsia"/>
        </w:rPr>
        <w:t>完成し、</w:t>
      </w:r>
      <w:r w:rsidR="00D12187" w:rsidRPr="0016635D">
        <w:rPr>
          <w:rStyle w:val="eop"/>
          <w:rFonts w:ascii="ＭＳ 明朝" w:hAnsi="ＭＳ 明朝" w:cs="Calibri" w:hint="eastAsia"/>
        </w:rPr>
        <w:t>当該</w:t>
      </w:r>
      <w:r w:rsidR="00F836E5" w:rsidRPr="0016635D">
        <w:rPr>
          <w:rStyle w:val="eop"/>
          <w:rFonts w:ascii="ＭＳ 明朝" w:hAnsi="ＭＳ 明朝" w:cs="Calibri" w:hint="eastAsia"/>
        </w:rPr>
        <w:t>パース図を用いて</w:t>
      </w:r>
      <w:r w:rsidR="00951E13" w:rsidRPr="0016635D">
        <w:rPr>
          <w:rFonts w:ascii="ＭＳ 明朝" w:hAnsi="ＭＳ 明朝" w:hint="eastAsia"/>
        </w:rPr>
        <w:t>提案</w:t>
      </w:r>
      <w:r w:rsidR="0018225D" w:rsidRPr="0016635D">
        <w:rPr>
          <w:rStyle w:val="eop"/>
          <w:rFonts w:ascii="ＭＳ 明朝" w:hAnsi="ＭＳ 明朝" w:cs="Calibri" w:hint="eastAsia"/>
        </w:rPr>
        <w:t>動画等</w:t>
      </w:r>
      <w:r w:rsidR="00F836E5" w:rsidRPr="0016635D">
        <w:rPr>
          <w:rStyle w:val="eop"/>
          <w:rFonts w:ascii="ＭＳ 明朝" w:hAnsi="ＭＳ 明朝" w:cs="Calibri" w:hint="eastAsia"/>
        </w:rPr>
        <w:t>が作成された</w:t>
      </w:r>
      <w:r w:rsidR="00063705" w:rsidRPr="0016635D">
        <w:rPr>
          <w:rStyle w:val="eop"/>
          <w:rFonts w:ascii="ＭＳ 明朝" w:hAnsi="ＭＳ 明朝" w:cs="Calibri" w:hint="eastAsia"/>
        </w:rPr>
        <w:t>。</w:t>
      </w:r>
    </w:p>
    <w:p w14:paraId="2998361F" w14:textId="0C94A530" w:rsidR="00B759ED" w:rsidRPr="0016635D" w:rsidRDefault="002B0ABA" w:rsidP="005F27C3">
      <w:pPr>
        <w:pStyle w:val="af3"/>
        <w:numPr>
          <w:ilvl w:val="0"/>
          <w:numId w:val="8"/>
        </w:numPr>
        <w:spacing w:after="0" w:line="240" w:lineRule="auto"/>
        <w:ind w:leftChars="0" w:left="760" w:hanging="340"/>
        <w:jc w:val="both"/>
        <w:rPr>
          <w:rStyle w:val="eop"/>
          <w:rFonts w:ascii="ＭＳ 明朝" w:hAnsi="ＭＳ 明朝"/>
        </w:rPr>
      </w:pPr>
      <w:r w:rsidRPr="0016635D">
        <w:rPr>
          <w:rStyle w:val="eop"/>
          <w:rFonts w:ascii="ＭＳ 明朝" w:hAnsi="ＭＳ 明朝" w:cs="Calibri"/>
        </w:rPr>
        <w:t>2021</w:t>
      </w:r>
      <w:r w:rsidRPr="0016635D">
        <w:rPr>
          <w:rStyle w:val="eop"/>
          <w:rFonts w:ascii="ＭＳ 明朝" w:hAnsi="ＭＳ 明朝" w:cs="Calibri" w:hint="eastAsia"/>
        </w:rPr>
        <w:t>年７</w:t>
      </w:r>
      <w:r w:rsidRPr="0016635D">
        <w:rPr>
          <w:rStyle w:val="eop"/>
          <w:rFonts w:ascii="ＭＳ 明朝" w:hAnsi="ＭＳ 明朝" w:cs="Calibri"/>
        </w:rPr>
        <w:t>月</w:t>
      </w:r>
      <w:r w:rsidRPr="0016635D">
        <w:rPr>
          <w:rStyle w:val="eop"/>
          <w:rFonts w:ascii="ＭＳ 明朝" w:hAnsi="ＭＳ 明朝" w:cs="Calibri" w:hint="eastAsia"/>
        </w:rPr>
        <w:t>～９月</w:t>
      </w:r>
      <w:r w:rsidRPr="0016635D">
        <w:rPr>
          <w:rFonts w:ascii="ＭＳ 明朝" w:hAnsi="ＭＳ 明朝" w:hint="eastAsia"/>
        </w:rPr>
        <w:t>、</w:t>
      </w:r>
      <w:r w:rsidR="001728CD" w:rsidRPr="0016635D">
        <w:rPr>
          <w:rFonts w:ascii="ＭＳ 明朝" w:hAnsi="ＭＳ 明朝" w:hint="eastAsia"/>
        </w:rPr>
        <w:t>ＭＯコンソーシアムは、</w:t>
      </w:r>
      <w:r w:rsidR="008438A2" w:rsidRPr="0016635D">
        <w:rPr>
          <w:rStyle w:val="eop"/>
          <w:rFonts w:ascii="ＭＳ 明朝" w:hAnsi="ＭＳ 明朝" w:cs="Calibri" w:hint="eastAsia"/>
        </w:rPr>
        <w:t>指摘デザイン</w:t>
      </w:r>
      <w:r w:rsidR="001728CD" w:rsidRPr="0016635D">
        <w:rPr>
          <w:rFonts w:ascii="ＭＳ 明朝" w:hAnsi="ＭＳ 明朝" w:hint="eastAsia"/>
        </w:rPr>
        <w:t>を含んだ提案動画等</w:t>
      </w:r>
      <w:r w:rsidR="008438A2" w:rsidRPr="0016635D">
        <w:rPr>
          <w:rFonts w:ascii="ＭＳ 明朝" w:hAnsi="ＭＳ 明朝" w:hint="eastAsia"/>
        </w:rPr>
        <w:t>を</w:t>
      </w:r>
      <w:r w:rsidR="001728CD" w:rsidRPr="0016635D">
        <w:rPr>
          <w:rStyle w:val="eop"/>
          <w:rFonts w:ascii="ＭＳ 明朝" w:hAnsi="ＭＳ 明朝" w:cs="Calibri" w:hint="eastAsia"/>
        </w:rPr>
        <w:t>大阪府・市に</w:t>
      </w:r>
      <w:r w:rsidRPr="0016635D">
        <w:rPr>
          <w:rStyle w:val="eop"/>
          <w:rFonts w:ascii="ＭＳ 明朝" w:hAnsi="ＭＳ 明朝" w:cs="Calibri" w:hint="eastAsia"/>
        </w:rPr>
        <w:t>提出</w:t>
      </w:r>
      <w:r w:rsidR="008438A2" w:rsidRPr="0016635D">
        <w:rPr>
          <w:rStyle w:val="eop"/>
          <w:rFonts w:ascii="ＭＳ 明朝" w:hAnsi="ＭＳ 明朝" w:cs="Calibri" w:hint="eastAsia"/>
        </w:rPr>
        <w:t>した。</w:t>
      </w:r>
    </w:p>
    <w:p w14:paraId="2B05CDC0" w14:textId="77777777" w:rsidR="002971FA" w:rsidRPr="0016635D" w:rsidRDefault="002971FA" w:rsidP="002971FA">
      <w:pPr>
        <w:pStyle w:val="af3"/>
        <w:spacing w:after="0" w:line="240" w:lineRule="auto"/>
        <w:ind w:leftChars="0" w:left="760"/>
        <w:jc w:val="both"/>
        <w:rPr>
          <w:rFonts w:ascii="ＭＳ 明朝" w:hAnsi="ＭＳ 明朝"/>
        </w:rPr>
      </w:pPr>
    </w:p>
    <w:p w14:paraId="5E35E848" w14:textId="4F68E56D" w:rsidR="00EA1137" w:rsidRPr="0016635D" w:rsidRDefault="00277E82" w:rsidP="008D1DE4">
      <w:pPr>
        <w:pStyle w:val="af3"/>
        <w:numPr>
          <w:ilvl w:val="4"/>
          <w:numId w:val="22"/>
        </w:numPr>
        <w:spacing w:after="0" w:line="240" w:lineRule="auto"/>
        <w:ind w:leftChars="0" w:left="420"/>
        <w:jc w:val="both"/>
        <w:outlineLvl w:val="1"/>
        <w:rPr>
          <w:rFonts w:ascii="ＭＳ 明朝" w:hAnsi="ＭＳ 明朝"/>
        </w:rPr>
      </w:pPr>
      <w:r w:rsidRPr="0016635D">
        <w:rPr>
          <w:rFonts w:ascii="ＭＳ 明朝" w:hAnsi="ＭＳ 明朝" w:hint="eastAsia"/>
        </w:rPr>
        <w:t>青森県立美術館</w:t>
      </w:r>
      <w:r w:rsidR="00470401" w:rsidRPr="0016635D">
        <w:rPr>
          <w:rFonts w:ascii="ＭＳ 明朝" w:hAnsi="ＭＳ 明朝" w:hint="eastAsia"/>
        </w:rPr>
        <w:t>からの問合せ</w:t>
      </w:r>
      <w:r w:rsidR="002E1F72" w:rsidRPr="0016635D">
        <w:rPr>
          <w:rFonts w:ascii="ＭＳ 明朝" w:hAnsi="ＭＳ 明朝" w:hint="eastAsia"/>
        </w:rPr>
        <w:t>に</w:t>
      </w:r>
      <w:r w:rsidR="009974F9" w:rsidRPr="0016635D">
        <w:rPr>
          <w:rFonts w:ascii="ＭＳ 明朝" w:hAnsi="ＭＳ 明朝" w:hint="eastAsia"/>
        </w:rPr>
        <w:t>係る</w:t>
      </w:r>
      <w:r w:rsidR="002E1F72" w:rsidRPr="0016635D">
        <w:rPr>
          <w:rFonts w:ascii="ＭＳ 明朝" w:hAnsi="ＭＳ 明朝" w:hint="eastAsia"/>
        </w:rPr>
        <w:t>経緯</w:t>
      </w:r>
    </w:p>
    <w:p w14:paraId="787499E8" w14:textId="3012337D" w:rsidR="00EA1137" w:rsidRPr="0016635D" w:rsidRDefault="00470401" w:rsidP="00A85924">
      <w:pPr>
        <w:pStyle w:val="af3"/>
        <w:numPr>
          <w:ilvl w:val="1"/>
          <w:numId w:val="6"/>
        </w:numPr>
        <w:spacing w:after="0" w:line="240" w:lineRule="auto"/>
        <w:ind w:leftChars="0" w:left="760" w:hanging="340"/>
        <w:jc w:val="both"/>
        <w:rPr>
          <w:rFonts w:ascii="ＭＳ 明朝" w:hAnsi="ＭＳ 明朝"/>
        </w:rPr>
      </w:pPr>
      <w:r w:rsidRPr="0016635D">
        <w:rPr>
          <w:rFonts w:ascii="ＭＳ 明朝" w:hAnsi="ＭＳ 明朝" w:hint="eastAsia"/>
        </w:rPr>
        <w:t>2021年９月</w:t>
      </w:r>
      <w:r w:rsidR="00634BE6" w:rsidRPr="0016635D">
        <w:rPr>
          <w:rFonts w:ascii="ＭＳ 明朝" w:hAnsi="ＭＳ 明朝" w:hint="eastAsia"/>
        </w:rPr>
        <w:t>下旬</w:t>
      </w:r>
      <w:r w:rsidR="0048419A" w:rsidRPr="0016635D">
        <w:rPr>
          <w:rFonts w:ascii="ＭＳ 明朝" w:hAnsi="ＭＳ 明朝" w:hint="eastAsia"/>
        </w:rPr>
        <w:t>、</w:t>
      </w:r>
      <w:r w:rsidR="00D12187" w:rsidRPr="0016635D">
        <w:rPr>
          <w:rFonts w:ascii="ＭＳ 明朝" w:hAnsi="ＭＳ 明朝" w:hint="eastAsia"/>
        </w:rPr>
        <w:t>「</w:t>
      </w:r>
      <w:r w:rsidR="00F44890" w:rsidRPr="0016635D">
        <w:rPr>
          <w:rStyle w:val="eop"/>
          <w:rFonts w:ascii="ＭＳ 明朝" w:hAnsi="ＭＳ 明朝" w:cs="Calibri" w:hint="eastAsia"/>
        </w:rPr>
        <w:t>あおもり犬</w:t>
      </w:r>
      <w:r w:rsidR="00D12187" w:rsidRPr="0016635D">
        <w:rPr>
          <w:rStyle w:val="eop"/>
          <w:rFonts w:ascii="ＭＳ 明朝" w:hAnsi="ＭＳ 明朝" w:cs="Calibri" w:hint="eastAsia"/>
        </w:rPr>
        <w:t>」</w:t>
      </w:r>
      <w:r w:rsidR="00AC22B9" w:rsidRPr="0016635D">
        <w:rPr>
          <w:rFonts w:ascii="ＭＳ 明朝" w:hAnsi="ＭＳ 明朝" w:hint="eastAsia"/>
        </w:rPr>
        <w:t>について、</w:t>
      </w:r>
      <w:r w:rsidR="00670839" w:rsidRPr="0016635D">
        <w:rPr>
          <w:rFonts w:ascii="ＭＳ 明朝" w:hAnsi="ＭＳ 明朝" w:hint="eastAsia"/>
        </w:rPr>
        <w:t>青森県立美術館</w:t>
      </w:r>
      <w:r w:rsidR="00AC22B9" w:rsidRPr="0016635D">
        <w:rPr>
          <w:rFonts w:ascii="ＭＳ 明朝" w:hAnsi="ＭＳ 明朝" w:hint="eastAsia"/>
        </w:rPr>
        <w:t>から</w:t>
      </w:r>
      <w:r w:rsidR="00717AA0" w:rsidRPr="0016635D">
        <w:rPr>
          <w:rFonts w:ascii="ＭＳ 明朝" w:hAnsi="ＭＳ 明朝" w:hint="eastAsia"/>
        </w:rPr>
        <w:t>大阪</w:t>
      </w:r>
      <w:r w:rsidR="00717AA0" w:rsidRPr="0016635D">
        <w:rPr>
          <w:rFonts w:ascii="ＭＳ 明朝" w:hAnsi="ＭＳ 明朝" w:hint="eastAsia"/>
          <w:shd w:val="clear" w:color="auto" w:fill="FFFFFF" w:themeFill="background1"/>
        </w:rPr>
        <w:t>府・市に対して</w:t>
      </w:r>
      <w:r w:rsidR="000F753E" w:rsidRPr="0016635D">
        <w:rPr>
          <w:rFonts w:ascii="ＭＳ 明朝" w:hAnsi="ＭＳ 明朝" w:hint="eastAsia"/>
          <w:shd w:val="clear" w:color="auto" w:fill="FFFFFF" w:themeFill="background1"/>
        </w:rPr>
        <w:t>、権利処理状況の</w:t>
      </w:r>
      <w:r w:rsidR="00AC22B9" w:rsidRPr="0016635D">
        <w:rPr>
          <w:rFonts w:ascii="ＭＳ 明朝" w:hAnsi="ＭＳ 明朝" w:hint="eastAsia"/>
          <w:shd w:val="clear" w:color="auto" w:fill="FFFFFF" w:themeFill="background1"/>
        </w:rPr>
        <w:t>問合せがあった</w:t>
      </w:r>
      <w:r w:rsidR="00717AA0" w:rsidRPr="0016635D">
        <w:rPr>
          <w:rFonts w:ascii="ＭＳ 明朝" w:hAnsi="ＭＳ 明朝" w:hint="eastAsia"/>
          <w:shd w:val="clear" w:color="auto" w:fill="FFFFFF" w:themeFill="background1"/>
        </w:rPr>
        <w:t>ことから</w:t>
      </w:r>
      <w:r w:rsidR="00AC22B9" w:rsidRPr="0016635D">
        <w:rPr>
          <w:rFonts w:ascii="ＭＳ 明朝" w:hAnsi="ＭＳ 明朝" w:hint="eastAsia"/>
          <w:shd w:val="clear" w:color="auto" w:fill="FFFFFF" w:themeFill="background1"/>
        </w:rPr>
        <w:t>、</w:t>
      </w:r>
      <w:r w:rsidR="0048419A" w:rsidRPr="0016635D">
        <w:rPr>
          <w:rFonts w:ascii="ＭＳ 明朝" w:hAnsi="ＭＳ 明朝" w:hint="eastAsia"/>
          <w:shd w:val="clear" w:color="auto" w:fill="FFFFFF" w:themeFill="background1"/>
        </w:rPr>
        <w:t>大阪府・市</w:t>
      </w:r>
      <w:r w:rsidR="00634BE6" w:rsidRPr="0016635D">
        <w:rPr>
          <w:rFonts w:ascii="ＭＳ 明朝" w:hAnsi="ＭＳ 明朝" w:hint="eastAsia"/>
          <w:shd w:val="clear" w:color="auto" w:fill="FFFFFF" w:themeFill="background1"/>
        </w:rPr>
        <w:t>は</w:t>
      </w:r>
      <w:r w:rsidR="0048419A" w:rsidRPr="0016635D">
        <w:rPr>
          <w:rFonts w:ascii="ＭＳ 明朝" w:hAnsi="ＭＳ 明朝" w:hint="eastAsia"/>
        </w:rPr>
        <w:t>ＭＯコンソーシアムに対し</w:t>
      </w:r>
      <w:r w:rsidR="00634BE6" w:rsidRPr="0016635D">
        <w:rPr>
          <w:rFonts w:ascii="ＭＳ 明朝" w:hAnsi="ＭＳ 明朝" w:hint="eastAsia"/>
        </w:rPr>
        <w:t>、</w:t>
      </w:r>
      <w:r w:rsidR="0048419A" w:rsidRPr="0016635D">
        <w:rPr>
          <w:rFonts w:ascii="ＭＳ 明朝" w:hAnsi="ＭＳ 明朝" w:hint="eastAsia"/>
          <w:shd w:val="clear" w:color="auto" w:fill="FFFFFF" w:themeFill="background1"/>
        </w:rPr>
        <w:t>権利処理状況を</w:t>
      </w:r>
      <w:r w:rsidR="0048419A" w:rsidRPr="0016635D">
        <w:rPr>
          <w:rFonts w:ascii="ＭＳ 明朝" w:hAnsi="ＭＳ 明朝" w:hint="eastAsia"/>
        </w:rPr>
        <w:t>確認するよう指示した。</w:t>
      </w:r>
    </w:p>
    <w:p w14:paraId="7A0EC2B4" w14:textId="4219827F" w:rsidR="00717AA0" w:rsidRPr="0016635D" w:rsidRDefault="006E36FB" w:rsidP="00E92CBD">
      <w:pPr>
        <w:pStyle w:val="af3"/>
        <w:numPr>
          <w:ilvl w:val="1"/>
          <w:numId w:val="6"/>
        </w:numPr>
        <w:spacing w:after="0" w:line="240" w:lineRule="auto"/>
        <w:ind w:leftChars="0" w:left="760" w:hanging="340"/>
        <w:jc w:val="both"/>
        <w:rPr>
          <w:rFonts w:ascii="ＭＳ 明朝" w:hAnsi="ＭＳ 明朝"/>
        </w:rPr>
      </w:pPr>
      <w:r w:rsidRPr="0016635D">
        <w:rPr>
          <w:rFonts w:ascii="ＭＳ 明朝" w:hAnsi="ＭＳ 明朝" w:hint="eastAsia"/>
          <w:shd w:val="clear" w:color="auto" w:fill="FFFFFF" w:themeFill="background1"/>
        </w:rPr>
        <w:t>大阪府・市からの確認指示を受け</w:t>
      </w:r>
      <w:r w:rsidR="00C14E80" w:rsidRPr="0016635D">
        <w:rPr>
          <w:rFonts w:ascii="ＭＳ 明朝" w:hAnsi="ＭＳ 明朝" w:hint="eastAsia"/>
          <w:shd w:val="clear" w:color="auto" w:fill="FFFFFF" w:themeFill="background1"/>
        </w:rPr>
        <w:t>た</w:t>
      </w:r>
      <w:r w:rsidR="00AC22B9" w:rsidRPr="0016635D">
        <w:rPr>
          <w:rStyle w:val="eop"/>
          <w:rFonts w:ascii="ＭＳ 明朝" w:hAnsi="ＭＳ 明朝" w:cs="Calibri" w:hint="eastAsia"/>
        </w:rPr>
        <w:t>ＭＧＭ</w:t>
      </w:r>
      <w:r w:rsidR="000F753E" w:rsidRPr="0016635D">
        <w:rPr>
          <w:rStyle w:val="eop"/>
          <w:rFonts w:ascii="ＭＳ 明朝" w:hAnsi="ＭＳ 明朝" w:cs="Calibri" w:hint="eastAsia"/>
        </w:rPr>
        <w:t>の担当者</w:t>
      </w:r>
      <w:r w:rsidR="00AC22B9" w:rsidRPr="0016635D">
        <w:rPr>
          <w:rStyle w:val="eop"/>
          <w:rFonts w:ascii="ＭＳ 明朝" w:hAnsi="ＭＳ 明朝" w:cs="Calibri" w:hint="eastAsia"/>
        </w:rPr>
        <w:t>は、</w:t>
      </w:r>
      <w:r w:rsidR="00D00220" w:rsidRPr="0016635D">
        <w:rPr>
          <w:rStyle w:val="eop"/>
          <w:rFonts w:ascii="ＭＳ 明朝" w:hAnsi="ＭＳ 明朝" w:cs="Calibri" w:hint="eastAsia"/>
        </w:rPr>
        <w:t>社内での十分な確認を</w:t>
      </w:r>
      <w:r w:rsidR="00744354" w:rsidRPr="0016635D">
        <w:rPr>
          <w:rStyle w:val="eop"/>
          <w:rFonts w:ascii="ＭＳ 明朝" w:hAnsi="ＭＳ 明朝" w:cs="Calibri" w:hint="eastAsia"/>
        </w:rPr>
        <w:t>行わ</w:t>
      </w:r>
      <w:r w:rsidR="00D00220" w:rsidRPr="0016635D">
        <w:rPr>
          <w:rStyle w:val="eop"/>
          <w:rFonts w:ascii="ＭＳ 明朝" w:hAnsi="ＭＳ 明朝" w:cs="Calibri" w:hint="eastAsia"/>
        </w:rPr>
        <w:t>ないまま、</w:t>
      </w:r>
      <w:r w:rsidR="00D12187" w:rsidRPr="0016635D">
        <w:rPr>
          <w:rStyle w:val="eop"/>
          <w:rFonts w:ascii="ＭＳ 明朝" w:hAnsi="ＭＳ 明朝" w:cs="Calibri" w:hint="eastAsia"/>
        </w:rPr>
        <w:t>「</w:t>
      </w:r>
      <w:r w:rsidR="00744354" w:rsidRPr="0016635D">
        <w:rPr>
          <w:rStyle w:val="eop"/>
          <w:rFonts w:ascii="ＭＳ 明朝" w:hAnsi="ＭＳ 明朝" w:cs="Calibri" w:hint="eastAsia"/>
        </w:rPr>
        <w:t>あおもり犬</w:t>
      </w:r>
      <w:r w:rsidR="00D12187" w:rsidRPr="0016635D">
        <w:rPr>
          <w:rStyle w:val="eop"/>
          <w:rFonts w:ascii="ＭＳ 明朝" w:hAnsi="ＭＳ 明朝" w:cs="Calibri" w:hint="eastAsia"/>
        </w:rPr>
        <w:t>」</w:t>
      </w:r>
      <w:r w:rsidR="00D00220" w:rsidRPr="0016635D">
        <w:rPr>
          <w:rFonts w:ascii="ＭＳ 明朝" w:hAnsi="ＭＳ 明朝" w:hint="eastAsia"/>
        </w:rPr>
        <w:t>の使用には問題がない</w:t>
      </w:r>
      <w:r w:rsidR="00E92CBD" w:rsidRPr="0016635D">
        <w:rPr>
          <w:rFonts w:ascii="ＭＳ 明朝" w:hAnsi="ＭＳ 明朝" w:hint="eastAsia"/>
        </w:rPr>
        <w:t>旨</w:t>
      </w:r>
      <w:r w:rsidR="00941CBA" w:rsidRPr="0016635D">
        <w:rPr>
          <w:rFonts w:ascii="ＭＳ 明朝" w:hAnsi="ＭＳ 明朝" w:hint="eastAsia"/>
        </w:rPr>
        <w:t>日本ＭＧＭ</w:t>
      </w:r>
      <w:r w:rsidR="00903BC9" w:rsidRPr="0016635D">
        <w:rPr>
          <w:rFonts w:ascii="ＭＳ 明朝" w:hAnsi="ＭＳ 明朝" w:hint="eastAsia"/>
        </w:rPr>
        <w:t>に伝達し</w:t>
      </w:r>
      <w:r w:rsidR="00634BE6" w:rsidRPr="0016635D">
        <w:rPr>
          <w:rFonts w:ascii="ＭＳ 明朝" w:hAnsi="ＭＳ 明朝" w:hint="eastAsia"/>
        </w:rPr>
        <w:t>、その結果、</w:t>
      </w:r>
      <w:r w:rsidR="00486628" w:rsidRPr="0016635D">
        <w:rPr>
          <w:rFonts w:ascii="ＭＳ 明朝" w:hAnsi="ＭＳ 明朝" w:hint="eastAsia"/>
        </w:rPr>
        <w:t>2021年10月６日、</w:t>
      </w:r>
      <w:r w:rsidR="00634BE6" w:rsidRPr="0016635D">
        <w:rPr>
          <w:rFonts w:ascii="ＭＳ 明朝" w:hAnsi="ＭＳ 明朝" w:hint="eastAsia"/>
        </w:rPr>
        <w:t>ＭＯコンソーシアムから</w:t>
      </w:r>
      <w:r w:rsidR="00903BC9" w:rsidRPr="0016635D">
        <w:rPr>
          <w:rFonts w:ascii="ＭＳ 明朝" w:hAnsi="ＭＳ 明朝" w:hint="eastAsia"/>
        </w:rPr>
        <w:t>大阪府・市に</w:t>
      </w:r>
      <w:r w:rsidR="00634BE6" w:rsidRPr="0016635D">
        <w:rPr>
          <w:rFonts w:ascii="ＭＳ 明朝" w:hAnsi="ＭＳ 明朝" w:hint="eastAsia"/>
        </w:rPr>
        <w:t>対して、</w:t>
      </w:r>
      <w:r w:rsidR="00AF6546" w:rsidRPr="0016635D">
        <w:rPr>
          <w:rFonts w:ascii="ＭＳ 明朝" w:hAnsi="ＭＳ 明朝" w:hint="eastAsia"/>
        </w:rPr>
        <w:t>「</w:t>
      </w:r>
      <w:r w:rsidR="00AF6546" w:rsidRPr="0016635D">
        <w:rPr>
          <w:rStyle w:val="eop"/>
          <w:rFonts w:ascii="ＭＳ 明朝" w:hAnsi="ＭＳ 明朝" w:cs="Calibri" w:hint="eastAsia"/>
        </w:rPr>
        <w:t>あおもり犬」</w:t>
      </w:r>
      <w:r w:rsidR="00634BE6" w:rsidRPr="0016635D">
        <w:rPr>
          <w:rFonts w:ascii="ＭＳ 明朝" w:hAnsi="ＭＳ 明朝" w:hint="eastAsia"/>
        </w:rPr>
        <w:t>の使用には問題がない旨の</w:t>
      </w:r>
      <w:r w:rsidR="00903BC9" w:rsidRPr="0016635D">
        <w:rPr>
          <w:rFonts w:ascii="ＭＳ 明朝" w:hAnsi="ＭＳ 明朝" w:hint="eastAsia"/>
        </w:rPr>
        <w:t>回答</w:t>
      </w:r>
      <w:r w:rsidR="00634BE6" w:rsidRPr="0016635D">
        <w:rPr>
          <w:rFonts w:ascii="ＭＳ 明朝" w:hAnsi="ＭＳ 明朝" w:hint="eastAsia"/>
        </w:rPr>
        <w:t>がなされた</w:t>
      </w:r>
      <w:r w:rsidR="00903BC9" w:rsidRPr="0016635D">
        <w:rPr>
          <w:rFonts w:ascii="ＭＳ 明朝" w:hAnsi="ＭＳ 明朝" w:hint="eastAsia"/>
        </w:rPr>
        <w:t>。</w:t>
      </w:r>
    </w:p>
    <w:p w14:paraId="0AB2CCAC" w14:textId="5F097EFC" w:rsidR="00E24AD0" w:rsidRPr="0016635D" w:rsidRDefault="00AC22B9" w:rsidP="009365B1">
      <w:pPr>
        <w:pStyle w:val="af3"/>
        <w:numPr>
          <w:ilvl w:val="1"/>
          <w:numId w:val="6"/>
        </w:numPr>
        <w:spacing w:after="0" w:line="240" w:lineRule="auto"/>
        <w:ind w:leftChars="0" w:left="760" w:hanging="340"/>
        <w:jc w:val="both"/>
        <w:rPr>
          <w:rFonts w:ascii="ＭＳ 明朝" w:hAnsi="ＭＳ 明朝"/>
        </w:rPr>
      </w:pPr>
      <w:r w:rsidRPr="0016635D">
        <w:rPr>
          <w:rFonts w:ascii="ＭＳ 明朝" w:hAnsi="ＭＳ 明朝" w:hint="eastAsia"/>
        </w:rPr>
        <w:t>2021年10月、</w:t>
      </w:r>
      <w:r w:rsidR="005D314C" w:rsidRPr="0016635D">
        <w:rPr>
          <w:rFonts w:ascii="ＭＳ 明朝" w:hAnsi="ＭＳ 明朝" w:hint="eastAsia"/>
        </w:rPr>
        <w:t>大阪府・市</w:t>
      </w:r>
      <w:r w:rsidR="00F703A0" w:rsidRPr="0016635D">
        <w:rPr>
          <w:rFonts w:ascii="ＭＳ 明朝" w:hAnsi="ＭＳ 明朝" w:hint="eastAsia"/>
        </w:rPr>
        <w:t>は</w:t>
      </w:r>
      <w:r w:rsidR="005D314C" w:rsidRPr="0016635D">
        <w:rPr>
          <w:rFonts w:ascii="ＭＳ 明朝" w:hAnsi="ＭＳ 明朝" w:hint="eastAsia"/>
        </w:rPr>
        <w:t>、</w:t>
      </w:r>
      <w:r w:rsidRPr="0016635D">
        <w:rPr>
          <w:rFonts w:ascii="ＭＳ 明朝" w:hAnsi="ＭＳ 明朝" w:hint="eastAsia"/>
        </w:rPr>
        <w:t>ＭＯコンソーシアム</w:t>
      </w:r>
      <w:r w:rsidR="0063468F" w:rsidRPr="0016635D">
        <w:rPr>
          <w:rFonts w:ascii="ＭＳ 明朝" w:hAnsi="ＭＳ 明朝" w:hint="eastAsia"/>
        </w:rPr>
        <w:t>か</w:t>
      </w:r>
      <w:r w:rsidR="005D314C" w:rsidRPr="0016635D">
        <w:rPr>
          <w:rFonts w:ascii="ＭＳ 明朝" w:hAnsi="ＭＳ 明朝" w:hint="eastAsia"/>
        </w:rPr>
        <w:t>らの回答を</w:t>
      </w:r>
      <w:r w:rsidR="00F703A0" w:rsidRPr="0016635D">
        <w:rPr>
          <w:rFonts w:ascii="ＭＳ 明朝" w:hAnsi="ＭＳ 明朝" w:hint="eastAsia"/>
        </w:rPr>
        <w:t>踏まえ、</w:t>
      </w:r>
      <w:r w:rsidR="00BC42EC" w:rsidRPr="0016635D">
        <w:rPr>
          <w:rFonts w:ascii="ＭＳ 明朝" w:hAnsi="ＭＳ 明朝" w:hint="eastAsia"/>
        </w:rPr>
        <w:t>同館</w:t>
      </w:r>
      <w:r w:rsidR="005D314C" w:rsidRPr="0016635D">
        <w:rPr>
          <w:rFonts w:ascii="ＭＳ 明朝" w:hAnsi="ＭＳ 明朝" w:hint="eastAsia"/>
        </w:rPr>
        <w:t>に</w:t>
      </w:r>
      <w:r w:rsidR="006A7DAC" w:rsidRPr="0016635D">
        <w:rPr>
          <w:rFonts w:ascii="ＭＳ 明朝" w:hAnsi="ＭＳ 明朝" w:hint="eastAsia"/>
        </w:rPr>
        <w:t>対して、</w:t>
      </w:r>
      <w:bookmarkStart w:id="32" w:name="_Hlk141651926"/>
      <w:r w:rsidR="00AF6546" w:rsidRPr="0016635D">
        <w:rPr>
          <w:rFonts w:ascii="ＭＳ 明朝" w:hAnsi="ＭＳ 明朝" w:hint="eastAsia"/>
        </w:rPr>
        <w:t>「</w:t>
      </w:r>
      <w:bookmarkEnd w:id="32"/>
      <w:r w:rsidR="00F44890" w:rsidRPr="0016635D">
        <w:rPr>
          <w:rStyle w:val="eop"/>
          <w:rFonts w:ascii="ＭＳ 明朝" w:hAnsi="ＭＳ 明朝" w:cs="Calibri" w:hint="eastAsia"/>
        </w:rPr>
        <w:t>あおもり犬</w:t>
      </w:r>
      <w:r w:rsidR="00AF6546" w:rsidRPr="0016635D">
        <w:rPr>
          <w:rStyle w:val="eop"/>
          <w:rFonts w:ascii="ＭＳ 明朝" w:hAnsi="ＭＳ 明朝" w:cs="Calibri" w:hint="eastAsia"/>
        </w:rPr>
        <w:t>」</w:t>
      </w:r>
      <w:r w:rsidR="006A7DAC" w:rsidRPr="0016635D">
        <w:rPr>
          <w:rFonts w:ascii="ＭＳ 明朝" w:hAnsi="ＭＳ 明朝" w:hint="eastAsia"/>
        </w:rPr>
        <w:t>の</w:t>
      </w:r>
      <w:r w:rsidR="005D314C" w:rsidRPr="0016635D">
        <w:rPr>
          <w:rFonts w:ascii="ＭＳ 明朝" w:hAnsi="ＭＳ 明朝" w:hint="eastAsia"/>
        </w:rPr>
        <w:t>使用に</w:t>
      </w:r>
      <w:r w:rsidR="006A7DAC" w:rsidRPr="0016635D">
        <w:rPr>
          <w:rFonts w:ascii="ＭＳ 明朝" w:hAnsi="ＭＳ 明朝" w:hint="eastAsia"/>
        </w:rPr>
        <w:t>は</w:t>
      </w:r>
      <w:r w:rsidR="005D314C" w:rsidRPr="0016635D">
        <w:rPr>
          <w:rFonts w:ascii="ＭＳ 明朝" w:hAnsi="ＭＳ 明朝" w:hint="eastAsia"/>
        </w:rPr>
        <w:t>問題がない旨を</w:t>
      </w:r>
      <w:r w:rsidR="008825E0" w:rsidRPr="0016635D">
        <w:rPr>
          <w:rFonts w:ascii="ＭＳ 明朝" w:hAnsi="ＭＳ 明朝" w:hint="eastAsia"/>
        </w:rPr>
        <w:t>回答</w:t>
      </w:r>
      <w:r w:rsidR="00D1126C" w:rsidRPr="0016635D">
        <w:rPr>
          <w:rFonts w:ascii="ＭＳ 明朝" w:hAnsi="ＭＳ 明朝" w:hint="eastAsia"/>
        </w:rPr>
        <w:t>した</w:t>
      </w:r>
      <w:r w:rsidR="005D314C" w:rsidRPr="0016635D">
        <w:rPr>
          <w:rFonts w:ascii="ＭＳ 明朝" w:hAnsi="ＭＳ 明朝" w:hint="eastAsia"/>
        </w:rPr>
        <w:t>。</w:t>
      </w:r>
    </w:p>
    <w:p w14:paraId="4B72C296" w14:textId="77777777" w:rsidR="002971FA" w:rsidRPr="0016635D" w:rsidRDefault="002971FA" w:rsidP="002971FA">
      <w:pPr>
        <w:spacing w:after="0" w:line="240" w:lineRule="auto"/>
        <w:rPr>
          <w:rFonts w:ascii="ＭＳ 明朝" w:hAnsi="ＭＳ 明朝"/>
        </w:rPr>
      </w:pPr>
    </w:p>
    <w:p w14:paraId="2EFAF01B" w14:textId="09F62386" w:rsidR="002971FA" w:rsidRPr="0016635D" w:rsidRDefault="00ED6BBA" w:rsidP="002971FA">
      <w:pPr>
        <w:pStyle w:val="af3"/>
        <w:numPr>
          <w:ilvl w:val="4"/>
          <w:numId w:val="22"/>
        </w:numPr>
        <w:spacing w:after="0" w:line="240" w:lineRule="auto"/>
        <w:ind w:leftChars="0" w:left="420"/>
        <w:jc w:val="both"/>
        <w:outlineLvl w:val="1"/>
        <w:rPr>
          <w:rStyle w:val="eop"/>
          <w:rFonts w:ascii="ＭＳ 明朝" w:hAnsi="ＭＳ 明朝"/>
        </w:rPr>
      </w:pPr>
      <w:r w:rsidRPr="0016635D">
        <w:rPr>
          <w:rStyle w:val="eop"/>
          <w:rFonts w:ascii="ＭＳ 明朝" w:hAnsi="ＭＳ 明朝" w:cs="Calibri" w:hint="eastAsia"/>
        </w:rPr>
        <w:t>権利処理が未了である又はその可能性を排斥できないデザイン及び</w:t>
      </w:r>
      <w:r w:rsidRPr="0016635D">
        <w:rPr>
          <w:rFonts w:ascii="ＭＳ 明朝" w:hAnsi="ＭＳ 明朝" w:hint="eastAsia"/>
        </w:rPr>
        <w:t>画像等</w:t>
      </w:r>
      <w:r w:rsidR="00B04516" w:rsidRPr="0016635D">
        <w:rPr>
          <w:rFonts w:ascii="ＭＳ 明朝" w:hAnsi="ＭＳ 明朝" w:hint="eastAsia"/>
        </w:rPr>
        <w:t>を使用するに至った</w:t>
      </w:r>
      <w:r w:rsidR="00586621" w:rsidRPr="0016635D">
        <w:rPr>
          <w:rFonts w:ascii="ＭＳ 明朝" w:hAnsi="ＭＳ 明朝" w:hint="eastAsia"/>
        </w:rPr>
        <w:t>経緯</w:t>
      </w:r>
    </w:p>
    <w:p w14:paraId="69F20217" w14:textId="7CD7BB46" w:rsidR="002971FA" w:rsidRPr="0016635D" w:rsidRDefault="00B04516" w:rsidP="00B04516">
      <w:pPr>
        <w:pStyle w:val="af3"/>
        <w:numPr>
          <w:ilvl w:val="0"/>
          <w:numId w:val="28"/>
        </w:numPr>
        <w:spacing w:after="0" w:line="240" w:lineRule="auto"/>
        <w:ind w:leftChars="0" w:left="760" w:hanging="340"/>
        <w:jc w:val="both"/>
        <w:rPr>
          <w:rFonts w:ascii="ＭＳ 明朝" w:hAnsi="ＭＳ 明朝"/>
        </w:rPr>
      </w:pPr>
      <w:r w:rsidRPr="0016635D">
        <w:rPr>
          <w:rStyle w:val="eop"/>
          <w:rFonts w:ascii="ＭＳ 明朝" w:hAnsi="ＭＳ 明朝" w:cs="Calibri" w:hint="eastAsia"/>
        </w:rPr>
        <w:t>指摘デザイン</w:t>
      </w:r>
      <w:r w:rsidRPr="0016635D">
        <w:rPr>
          <w:rFonts w:ascii="ＭＳ 明朝" w:hAnsi="ＭＳ 明朝" w:hint="eastAsia"/>
        </w:rPr>
        <w:t>以外の</w:t>
      </w:r>
      <w:r w:rsidR="00ED6BBA" w:rsidRPr="0016635D">
        <w:rPr>
          <w:rStyle w:val="eop"/>
          <w:rFonts w:ascii="ＭＳ 明朝" w:hAnsi="ＭＳ 明朝" w:cs="Calibri" w:hint="eastAsia"/>
        </w:rPr>
        <w:t>権利処理が未了である又はその可能性を排斥できないデザイン及び</w:t>
      </w:r>
      <w:r w:rsidR="00ED6BBA" w:rsidRPr="0016635D">
        <w:rPr>
          <w:rFonts w:ascii="ＭＳ 明朝" w:hAnsi="ＭＳ 明朝" w:hint="eastAsia"/>
        </w:rPr>
        <w:t>画像等</w:t>
      </w:r>
      <w:r w:rsidRPr="0016635D">
        <w:rPr>
          <w:rFonts w:ascii="ＭＳ 明朝" w:hAnsi="ＭＳ 明朝" w:hint="eastAsia"/>
        </w:rPr>
        <w:t>についても、利用の都度、利用許諾の有無や利用許諾の条件（利用許諾の期間を含む。）についての確認が不足していたため、著作権等の</w:t>
      </w:r>
      <w:r w:rsidR="005B666D" w:rsidRPr="0016635D">
        <w:rPr>
          <w:rFonts w:ascii="ＭＳ 明朝" w:hAnsi="ＭＳ 明朝" w:hint="eastAsia"/>
        </w:rPr>
        <w:t>確認や</w:t>
      </w:r>
      <w:r w:rsidRPr="0016635D">
        <w:rPr>
          <w:rFonts w:ascii="ＭＳ 明朝" w:hAnsi="ＭＳ 明朝" w:hint="eastAsia"/>
        </w:rPr>
        <w:t>処理が未了のものや、許諾の期間が切れていたもの</w:t>
      </w:r>
      <w:r w:rsidR="00D1126C" w:rsidRPr="0016635D">
        <w:rPr>
          <w:rFonts w:ascii="ＭＳ 明朝" w:hAnsi="ＭＳ 明朝" w:hint="eastAsia"/>
        </w:rPr>
        <w:t>が含まれることとなった</w:t>
      </w:r>
      <w:r w:rsidRPr="0016635D">
        <w:rPr>
          <w:rFonts w:ascii="ＭＳ 明朝" w:hAnsi="ＭＳ 明朝" w:hint="eastAsia"/>
        </w:rPr>
        <w:t>。</w:t>
      </w:r>
    </w:p>
    <w:p w14:paraId="79EF9147" w14:textId="7C7F0633" w:rsidR="001D001D" w:rsidRPr="0016635D" w:rsidRDefault="005B666D" w:rsidP="00B04516">
      <w:pPr>
        <w:pStyle w:val="af3"/>
        <w:numPr>
          <w:ilvl w:val="0"/>
          <w:numId w:val="28"/>
        </w:numPr>
        <w:spacing w:after="0" w:line="240" w:lineRule="auto"/>
        <w:ind w:leftChars="0" w:left="760" w:hanging="340"/>
        <w:jc w:val="both"/>
        <w:rPr>
          <w:rFonts w:ascii="ＭＳ 明朝" w:hAnsi="ＭＳ 明朝"/>
        </w:rPr>
      </w:pPr>
      <w:r w:rsidRPr="0016635D">
        <w:rPr>
          <w:rStyle w:val="eop"/>
          <w:rFonts w:ascii="ＭＳ 明朝" w:hAnsi="ＭＳ 明朝" w:cs="Calibri"/>
        </w:rPr>
        <w:t>利用許諾が得られていない</w:t>
      </w:r>
      <w:r w:rsidR="00B80B96" w:rsidRPr="0016635D">
        <w:rPr>
          <w:rStyle w:val="eop"/>
          <w:rFonts w:ascii="ＭＳ 明朝" w:hAnsi="ＭＳ 明朝" w:cs="Calibri" w:hint="eastAsia"/>
        </w:rPr>
        <w:t>アート</w:t>
      </w:r>
      <w:r w:rsidRPr="0016635D">
        <w:rPr>
          <w:rStyle w:val="eop"/>
          <w:rFonts w:ascii="ＭＳ 明朝" w:hAnsi="ＭＳ 明朝" w:cs="Calibri"/>
        </w:rPr>
        <w:t>作品</w:t>
      </w:r>
      <w:r w:rsidRPr="0016635D">
        <w:rPr>
          <w:rStyle w:val="eop"/>
          <w:rFonts w:ascii="ＭＳ 明朝" w:hAnsi="ＭＳ 明朝" w:cs="Calibri" w:hint="eastAsia"/>
        </w:rPr>
        <w:t>３点のうち、指摘デザイン</w:t>
      </w:r>
      <w:r w:rsidRPr="0016635D">
        <w:rPr>
          <w:rFonts w:ascii="ＭＳ 明朝" w:hAnsi="ＭＳ 明朝" w:hint="eastAsia"/>
        </w:rPr>
        <w:t>以外の１点は、</w:t>
      </w:r>
      <w:r w:rsidR="001D001D" w:rsidRPr="0016635D">
        <w:rPr>
          <w:rStyle w:val="eop"/>
          <w:rFonts w:ascii="ＭＳ 明朝" w:hAnsi="ＭＳ 明朝" w:cs="Calibri" w:hint="eastAsia"/>
        </w:rPr>
        <w:t>前記(</w:t>
      </w:r>
      <w:r w:rsidR="00AF6546" w:rsidRPr="0016635D">
        <w:rPr>
          <w:rStyle w:val="eop"/>
          <w:rFonts w:ascii="ＭＳ 明朝" w:hAnsi="ＭＳ 明朝" w:cs="Calibri"/>
        </w:rPr>
        <w:t>2</w:t>
      </w:r>
      <w:r w:rsidR="001D001D" w:rsidRPr="0016635D">
        <w:rPr>
          <w:rStyle w:val="eop"/>
          <w:rFonts w:ascii="ＭＳ 明朝" w:hAnsi="ＭＳ 明朝" w:cs="Calibri"/>
        </w:rPr>
        <w:t>)</w:t>
      </w:r>
      <w:r w:rsidR="001D001D" w:rsidRPr="0016635D">
        <w:rPr>
          <w:rStyle w:val="eop"/>
          <w:rFonts w:ascii="ＭＳ 明朝" w:hAnsi="ＭＳ 明朝" w:cs="Calibri" w:hint="eastAsia"/>
        </w:rPr>
        <w:t>①</w:t>
      </w:r>
      <w:r w:rsidRPr="0016635D">
        <w:rPr>
          <w:rStyle w:val="eop"/>
          <w:rFonts w:ascii="ＭＳ 明朝" w:hAnsi="ＭＳ 明朝" w:cs="Calibri" w:hint="eastAsia"/>
        </w:rPr>
        <w:t>において</w:t>
      </w:r>
      <w:r w:rsidR="001D001D" w:rsidRPr="0016635D">
        <w:rPr>
          <w:rStyle w:val="eop"/>
          <w:rFonts w:ascii="ＭＳ 明朝" w:hAnsi="ＭＳ 明朝" w:cs="Calibri"/>
        </w:rPr>
        <w:t>パース図</w:t>
      </w:r>
      <w:r w:rsidR="001D001D" w:rsidRPr="0016635D">
        <w:rPr>
          <w:rStyle w:val="eop"/>
          <w:rFonts w:ascii="ＭＳ 明朝" w:hAnsi="ＭＳ 明朝" w:cs="Calibri" w:hint="eastAsia"/>
        </w:rPr>
        <w:t>を作成した際に、</w:t>
      </w:r>
      <w:r w:rsidRPr="0016635D">
        <w:rPr>
          <w:rStyle w:val="eop"/>
          <w:rFonts w:ascii="ＭＳ 明朝" w:hAnsi="ＭＳ 明朝" w:cs="Calibri" w:hint="eastAsia"/>
        </w:rPr>
        <w:t>着想用のヒントないし参照用のイメージとして暫定的に仮置きしたもの</w:t>
      </w:r>
      <w:r w:rsidR="00DA1070" w:rsidRPr="0016635D">
        <w:rPr>
          <w:rStyle w:val="eop"/>
          <w:rFonts w:ascii="ＭＳ 明朝" w:hAnsi="ＭＳ 明朝" w:cs="Calibri" w:hint="eastAsia"/>
        </w:rPr>
        <w:t>であったが、指摘デザイン</w:t>
      </w:r>
      <w:r w:rsidR="00DA1070" w:rsidRPr="0016635D">
        <w:rPr>
          <w:rFonts w:ascii="ＭＳ 明朝" w:hAnsi="ＭＳ 明朝" w:hint="eastAsia"/>
        </w:rPr>
        <w:t>と同様に、</w:t>
      </w:r>
      <w:r w:rsidR="00DA1070" w:rsidRPr="0016635D">
        <w:rPr>
          <w:rStyle w:val="eop"/>
          <w:rFonts w:ascii="ＭＳ 明朝" w:hAnsi="ＭＳ 明朝" w:cs="Calibri" w:hint="eastAsia"/>
        </w:rPr>
        <w:t>提案</w:t>
      </w:r>
      <w:r w:rsidR="00DA1070" w:rsidRPr="0016635D">
        <w:rPr>
          <w:rStyle w:val="eop"/>
          <w:rFonts w:ascii="ＭＳ 明朝" w:hAnsi="ＭＳ 明朝" w:cs="Calibri"/>
        </w:rPr>
        <w:t>準備作業</w:t>
      </w:r>
      <w:r w:rsidR="00DA1070" w:rsidRPr="0016635D">
        <w:rPr>
          <w:rStyle w:val="eop"/>
          <w:rFonts w:ascii="ＭＳ 明朝" w:hAnsi="ＭＳ 明朝" w:cs="Calibri" w:hint="eastAsia"/>
        </w:rPr>
        <w:t>を一時中断する中で、誤って利用許諾のないまま</w:t>
      </w:r>
      <w:r w:rsidR="00DA1070" w:rsidRPr="0016635D">
        <w:rPr>
          <w:rStyle w:val="eop"/>
          <w:rFonts w:ascii="ＭＳ 明朝" w:hAnsi="ＭＳ 明朝" w:cs="Calibri"/>
        </w:rPr>
        <w:t>パース図</w:t>
      </w:r>
      <w:r w:rsidR="00DA1070" w:rsidRPr="0016635D">
        <w:rPr>
          <w:rStyle w:val="eop"/>
          <w:rFonts w:ascii="ＭＳ 明朝" w:hAnsi="ＭＳ 明朝" w:cs="Calibri" w:hint="eastAsia"/>
        </w:rPr>
        <w:t>に残</w:t>
      </w:r>
      <w:r w:rsidR="00482AAA" w:rsidRPr="0016635D">
        <w:rPr>
          <w:rStyle w:val="eop"/>
          <w:rFonts w:ascii="ＭＳ 明朝" w:hAnsi="ＭＳ 明朝" w:cs="Calibri" w:hint="eastAsia"/>
        </w:rPr>
        <w:t>った</w:t>
      </w:r>
      <w:r w:rsidR="00DA1070" w:rsidRPr="0016635D">
        <w:rPr>
          <w:rStyle w:val="eop"/>
          <w:rFonts w:ascii="ＭＳ 明朝" w:hAnsi="ＭＳ 明朝" w:cs="Calibri" w:hint="eastAsia"/>
        </w:rPr>
        <w:t>。</w:t>
      </w:r>
    </w:p>
    <w:p w14:paraId="271D9860" w14:textId="77777777" w:rsidR="002971FA" w:rsidRPr="0016635D" w:rsidRDefault="002971FA" w:rsidP="00D125A6">
      <w:pPr>
        <w:spacing w:after="0" w:line="240" w:lineRule="auto"/>
        <w:rPr>
          <w:rFonts w:ascii="ＭＳ 明朝" w:hAnsi="ＭＳ 明朝"/>
        </w:rPr>
      </w:pPr>
    </w:p>
    <w:p w14:paraId="27CDBEE6" w14:textId="29CDA679" w:rsidR="00D125A6" w:rsidRPr="0016635D" w:rsidRDefault="00D125A6" w:rsidP="00D125A6">
      <w:pPr>
        <w:pStyle w:val="1"/>
        <w:numPr>
          <w:ilvl w:val="0"/>
          <w:numId w:val="1"/>
        </w:numPr>
        <w:rPr>
          <w:rFonts w:ascii="ＭＳ 明朝" w:eastAsia="ＭＳ 明朝" w:hAnsi="ＭＳ 明朝"/>
          <w:b/>
          <w:bCs/>
          <w:sz w:val="21"/>
          <w:szCs w:val="21"/>
        </w:rPr>
      </w:pPr>
      <w:r w:rsidRPr="0016635D">
        <w:rPr>
          <w:rFonts w:ascii="ＭＳ 明朝" w:eastAsia="ＭＳ 明朝" w:hAnsi="ＭＳ 明朝" w:hint="eastAsia"/>
          <w:b/>
          <w:bCs/>
          <w:sz w:val="21"/>
          <w:szCs w:val="21"/>
        </w:rPr>
        <w:t>本事案の要因</w:t>
      </w:r>
    </w:p>
    <w:p w14:paraId="14672F1B" w14:textId="17E9CEAE" w:rsidR="00A2461F" w:rsidRPr="0016635D" w:rsidRDefault="00D125A6" w:rsidP="008D1DE4">
      <w:pPr>
        <w:pStyle w:val="af3"/>
        <w:numPr>
          <w:ilvl w:val="0"/>
          <w:numId w:val="24"/>
        </w:numPr>
        <w:spacing w:after="0" w:line="240" w:lineRule="auto"/>
        <w:ind w:leftChars="0" w:left="420"/>
        <w:jc w:val="both"/>
        <w:outlineLvl w:val="1"/>
        <w:rPr>
          <w:rFonts w:ascii="ＭＳ 明朝" w:hAnsi="ＭＳ 明朝"/>
        </w:rPr>
      </w:pPr>
      <w:r w:rsidRPr="0016635D">
        <w:rPr>
          <w:rFonts w:ascii="ＭＳ 明朝" w:hAnsi="ＭＳ 明朝" w:hint="eastAsia"/>
        </w:rPr>
        <w:t>大阪</w:t>
      </w:r>
      <w:r w:rsidR="00A95AD2" w:rsidRPr="0016635D">
        <w:rPr>
          <w:rFonts w:ascii="ＭＳ 明朝" w:hAnsi="ＭＳ 明朝" w:hint="eastAsia"/>
        </w:rPr>
        <w:t>ＩＲ</w:t>
      </w:r>
      <w:r w:rsidRPr="0016635D">
        <w:rPr>
          <w:rFonts w:ascii="ＭＳ 明朝" w:hAnsi="ＭＳ 明朝" w:hint="eastAsia"/>
        </w:rPr>
        <w:t>株式会社等</w:t>
      </w:r>
    </w:p>
    <w:p w14:paraId="0760FB62" w14:textId="5E8EA1E8" w:rsidR="00724D82" w:rsidRPr="0016635D" w:rsidRDefault="00D125A6" w:rsidP="00D125A6">
      <w:pPr>
        <w:spacing w:after="0" w:line="240" w:lineRule="auto"/>
        <w:ind w:leftChars="200" w:left="420" w:firstLineChars="100" w:firstLine="210"/>
        <w:jc w:val="both"/>
        <w:rPr>
          <w:rFonts w:ascii="ＭＳ 明朝" w:hAnsi="ＭＳ 明朝"/>
        </w:rPr>
      </w:pPr>
      <w:r w:rsidRPr="0016635D">
        <w:rPr>
          <w:rFonts w:ascii="ＭＳ 明朝" w:hAnsi="ＭＳ 明朝" w:hint="eastAsia"/>
        </w:rPr>
        <w:t>アーティスト等の権利保護、知的財産権の適切な取扱い、著作権等に対する権利処理の重要性に対する意識が</w:t>
      </w:r>
      <w:r w:rsidR="00A95AD2" w:rsidRPr="0016635D">
        <w:rPr>
          <w:rFonts w:ascii="ＭＳ 明朝" w:hAnsi="ＭＳ 明朝" w:hint="eastAsia"/>
        </w:rPr>
        <w:t>不十分であった</w:t>
      </w:r>
      <w:r w:rsidRPr="0016635D">
        <w:rPr>
          <w:rFonts w:ascii="ＭＳ 明朝" w:hAnsi="ＭＳ 明朝" w:hint="eastAsia"/>
        </w:rPr>
        <w:t>こと、また、</w:t>
      </w:r>
      <w:r w:rsidRPr="0016635D">
        <w:rPr>
          <w:rStyle w:val="eop"/>
          <w:rFonts w:ascii="ＭＳ 明朝" w:hAnsi="ＭＳ 明朝" w:cs="Calibri" w:hint="eastAsia"/>
        </w:rPr>
        <w:t>本件デザイン等</w:t>
      </w:r>
      <w:r w:rsidRPr="0016635D">
        <w:rPr>
          <w:rFonts w:ascii="ＭＳ 明朝" w:hAnsi="ＭＳ 明朝" w:hint="eastAsia"/>
        </w:rPr>
        <w:t>の権利処理を担当したＭＧＭにおいて、アート作品</w:t>
      </w:r>
      <w:r w:rsidR="00406823" w:rsidRPr="0016635D">
        <w:rPr>
          <w:rFonts w:ascii="ＭＳ 明朝" w:hAnsi="ＭＳ 明朝" w:hint="eastAsia"/>
        </w:rPr>
        <w:t>等</w:t>
      </w:r>
      <w:r w:rsidRPr="0016635D">
        <w:rPr>
          <w:rFonts w:ascii="ＭＳ 明朝" w:hAnsi="ＭＳ 明朝" w:hint="eastAsia"/>
        </w:rPr>
        <w:t>の利用に係る</w:t>
      </w:r>
      <w:r w:rsidRPr="0016635D">
        <w:rPr>
          <w:rFonts w:ascii="ＭＳ 明朝" w:hAnsi="ＭＳ 明朝"/>
        </w:rPr>
        <w:t>権利処理等のプロセスに</w:t>
      </w:r>
      <w:r w:rsidRPr="0016635D">
        <w:rPr>
          <w:rFonts w:ascii="ＭＳ 明朝" w:hAnsi="ＭＳ 明朝" w:hint="eastAsia"/>
        </w:rPr>
        <w:t>係る組織的な管理体制・ルールが整備されておらず、</w:t>
      </w:r>
      <w:r w:rsidRPr="0016635D">
        <w:rPr>
          <w:rFonts w:ascii="ＭＳ 明朝" w:hAnsi="ＭＳ 明朝"/>
        </w:rPr>
        <w:t>十分なチェック機能が欠けていたこと</w:t>
      </w:r>
      <w:r w:rsidRPr="0016635D">
        <w:rPr>
          <w:rFonts w:ascii="ＭＳ 明朝" w:hAnsi="ＭＳ 明朝" w:hint="eastAsia"/>
        </w:rPr>
        <w:t>、担当者がその職</w:t>
      </w:r>
      <w:r w:rsidRPr="0016635D">
        <w:rPr>
          <w:rFonts w:ascii="ＭＳ 明朝" w:hAnsi="ＭＳ 明朝" w:hint="eastAsia"/>
        </w:rPr>
        <w:lastRenderedPageBreak/>
        <w:t>責上期待されるところに反し、権利処理</w:t>
      </w:r>
      <w:r w:rsidR="00762F35" w:rsidRPr="0016635D">
        <w:rPr>
          <w:rFonts w:ascii="ＭＳ 明朝" w:hAnsi="ＭＳ 明朝" w:hint="eastAsia"/>
        </w:rPr>
        <w:t>等</w:t>
      </w:r>
      <w:r w:rsidRPr="0016635D">
        <w:rPr>
          <w:rFonts w:ascii="ＭＳ 明朝" w:hAnsi="ＭＳ 明朝" w:hint="eastAsia"/>
        </w:rPr>
        <w:t>の重要性を十分鑑みない不適切な</w:t>
      </w:r>
      <w:r w:rsidR="00762F35" w:rsidRPr="0016635D">
        <w:rPr>
          <w:rFonts w:ascii="ＭＳ 明朝" w:hAnsi="ＭＳ 明朝" w:hint="eastAsia"/>
        </w:rPr>
        <w:t>対応</w:t>
      </w:r>
      <w:r w:rsidRPr="0016635D">
        <w:rPr>
          <w:rFonts w:ascii="ＭＳ 明朝" w:hAnsi="ＭＳ 明朝" w:hint="eastAsia"/>
        </w:rPr>
        <w:t>を行ったことが本事案を招いた。</w:t>
      </w:r>
    </w:p>
    <w:p w14:paraId="53071363" w14:textId="77777777" w:rsidR="00D125A6" w:rsidRPr="0016635D" w:rsidRDefault="00D125A6" w:rsidP="00D125A6">
      <w:pPr>
        <w:spacing w:after="0" w:line="240" w:lineRule="auto"/>
        <w:ind w:leftChars="200" w:left="420" w:firstLineChars="100" w:firstLine="210"/>
        <w:jc w:val="both"/>
        <w:rPr>
          <w:rFonts w:ascii="ＭＳ 明朝" w:hAnsi="ＭＳ 明朝"/>
        </w:rPr>
      </w:pPr>
    </w:p>
    <w:p w14:paraId="59BC39E3" w14:textId="77777777" w:rsidR="000C0630" w:rsidRPr="0016635D" w:rsidRDefault="0071479F" w:rsidP="008D1DE4">
      <w:pPr>
        <w:pStyle w:val="af3"/>
        <w:numPr>
          <w:ilvl w:val="0"/>
          <w:numId w:val="24"/>
        </w:numPr>
        <w:spacing w:after="0" w:line="240" w:lineRule="auto"/>
        <w:ind w:leftChars="0" w:left="420"/>
        <w:jc w:val="both"/>
        <w:outlineLvl w:val="1"/>
        <w:rPr>
          <w:rStyle w:val="eop"/>
          <w:rFonts w:ascii="ＭＳ 明朝" w:hAnsi="ＭＳ 明朝"/>
        </w:rPr>
      </w:pPr>
      <w:r w:rsidRPr="0016635D">
        <w:rPr>
          <w:rStyle w:val="eop"/>
          <w:rFonts w:ascii="ＭＳ 明朝" w:hAnsi="ＭＳ 明朝" w:cs="Calibri" w:hint="eastAsia"/>
        </w:rPr>
        <w:t>大阪府・市</w:t>
      </w:r>
    </w:p>
    <w:p w14:paraId="0D49CC2B" w14:textId="2871534D" w:rsidR="0054245F" w:rsidRPr="0016635D" w:rsidRDefault="00D125A6" w:rsidP="00D125A6">
      <w:pPr>
        <w:pStyle w:val="af3"/>
        <w:spacing w:after="0" w:line="240" w:lineRule="auto"/>
        <w:ind w:leftChars="200" w:left="420" w:firstLineChars="100" w:firstLine="210"/>
        <w:jc w:val="both"/>
        <w:rPr>
          <w:rFonts w:ascii="ＭＳ 明朝" w:hAnsi="ＭＳ 明朝"/>
        </w:rPr>
      </w:pPr>
      <w:r w:rsidRPr="0016635D">
        <w:rPr>
          <w:rFonts w:ascii="ＭＳ 明朝" w:hAnsi="ＭＳ 明朝" w:hint="eastAsia"/>
        </w:rPr>
        <w:t>アーティスト等の権利保護、知的財産権の適切な取扱い、著作権等に対する権利処理の重要性に対する</w:t>
      </w:r>
      <w:r w:rsidR="00A95AD2" w:rsidRPr="0016635D">
        <w:rPr>
          <w:rFonts w:ascii="ＭＳ 明朝" w:hAnsi="ＭＳ 明朝" w:hint="eastAsia"/>
        </w:rPr>
        <w:t>意識が不十分であったこと</w:t>
      </w:r>
      <w:r w:rsidRPr="0016635D">
        <w:rPr>
          <w:rFonts w:ascii="ＭＳ 明朝" w:hAnsi="ＭＳ 明朝" w:hint="eastAsia"/>
        </w:rPr>
        <w:t>、また、</w:t>
      </w:r>
      <w:r w:rsidR="00C54293" w:rsidRPr="0016635D">
        <w:rPr>
          <w:rFonts w:ascii="ＭＳ 明朝" w:hAnsi="ＭＳ 明朝" w:hint="eastAsia"/>
        </w:rPr>
        <w:t>著作権法</w:t>
      </w:r>
      <w:r w:rsidR="00762F35" w:rsidRPr="0016635D">
        <w:rPr>
          <w:rFonts w:ascii="ＭＳ 明朝" w:hAnsi="ＭＳ 明朝" w:hint="eastAsia"/>
        </w:rPr>
        <w:t>等</w:t>
      </w:r>
      <w:r w:rsidR="00C54293" w:rsidRPr="0016635D">
        <w:rPr>
          <w:rFonts w:ascii="ＭＳ 明朝" w:hAnsi="ＭＳ 明朝" w:hint="eastAsia"/>
        </w:rPr>
        <w:t>及び</w:t>
      </w:r>
      <w:r w:rsidR="008349AB" w:rsidRPr="0016635D">
        <w:rPr>
          <w:rFonts w:ascii="ＭＳ 明朝" w:hAnsi="ＭＳ 明朝" w:hint="eastAsia"/>
        </w:rPr>
        <w:t>募集要項</w:t>
      </w:r>
      <w:r w:rsidR="006B3893" w:rsidRPr="0016635D">
        <w:rPr>
          <w:rFonts w:ascii="ＭＳ 明朝" w:hAnsi="ＭＳ 明朝" w:hint="eastAsia"/>
        </w:rPr>
        <w:t>の規定</w:t>
      </w:r>
      <w:r w:rsidR="00C54293" w:rsidRPr="0016635D">
        <w:rPr>
          <w:rFonts w:ascii="ＭＳ 明朝" w:hAnsi="ＭＳ 明朝" w:hint="eastAsia"/>
        </w:rPr>
        <w:t>が</w:t>
      </w:r>
      <w:r w:rsidR="0063468F" w:rsidRPr="0016635D">
        <w:rPr>
          <w:rFonts w:ascii="ＭＳ 明朝" w:hAnsi="ＭＳ 明朝" w:hint="eastAsia"/>
        </w:rPr>
        <w:t>遵守</w:t>
      </w:r>
      <w:r w:rsidR="00C54293" w:rsidRPr="0016635D">
        <w:rPr>
          <w:rFonts w:ascii="ＭＳ 明朝" w:hAnsi="ＭＳ 明朝" w:hint="eastAsia"/>
        </w:rPr>
        <w:t>され</w:t>
      </w:r>
      <w:r w:rsidR="0063468F" w:rsidRPr="0016635D">
        <w:rPr>
          <w:rFonts w:ascii="ＭＳ 明朝" w:hAnsi="ＭＳ 明朝" w:hint="eastAsia"/>
        </w:rPr>
        <w:t>ている</w:t>
      </w:r>
      <w:r w:rsidR="00C54293" w:rsidRPr="0016635D">
        <w:rPr>
          <w:rFonts w:ascii="ＭＳ 明朝" w:hAnsi="ＭＳ 明朝" w:hint="eastAsia"/>
        </w:rPr>
        <w:t>ことを</w:t>
      </w:r>
      <w:r w:rsidR="0063468F" w:rsidRPr="0016635D">
        <w:rPr>
          <w:rFonts w:ascii="ＭＳ 明朝" w:hAnsi="ＭＳ 明朝" w:hint="eastAsia"/>
        </w:rPr>
        <w:t>前提</w:t>
      </w:r>
      <w:r w:rsidR="00C54293" w:rsidRPr="0016635D">
        <w:rPr>
          <w:rFonts w:ascii="ＭＳ 明朝" w:hAnsi="ＭＳ 明朝" w:hint="eastAsia"/>
        </w:rPr>
        <w:t>に</w:t>
      </w:r>
      <w:r w:rsidR="00292243" w:rsidRPr="0016635D">
        <w:rPr>
          <w:rFonts w:ascii="ＭＳ 明朝" w:hAnsi="ＭＳ 明朝" w:hint="eastAsia"/>
        </w:rPr>
        <w:t>、大阪ＩＲ株式会社等から本件動画等の提出等を受け</w:t>
      </w:r>
      <w:r w:rsidR="00871E47" w:rsidRPr="0016635D">
        <w:rPr>
          <w:rFonts w:ascii="ＭＳ 明朝" w:hAnsi="ＭＳ 明朝" w:hint="eastAsia"/>
        </w:rPr>
        <w:t>ていたことから、</w:t>
      </w:r>
      <w:r w:rsidR="00E328BD" w:rsidRPr="0016635D">
        <w:rPr>
          <w:rFonts w:ascii="ＭＳ 明朝" w:hAnsi="ＭＳ 明朝" w:hint="eastAsia"/>
        </w:rPr>
        <w:t>2021年９月に</w:t>
      </w:r>
      <w:r w:rsidR="007334FB" w:rsidRPr="0016635D">
        <w:rPr>
          <w:rFonts w:ascii="ＭＳ 明朝" w:hAnsi="ＭＳ 明朝" w:hint="eastAsia"/>
        </w:rPr>
        <w:t>青森県立美術館</w:t>
      </w:r>
      <w:r w:rsidR="00E328BD" w:rsidRPr="0016635D">
        <w:rPr>
          <w:rFonts w:ascii="ＭＳ 明朝" w:hAnsi="ＭＳ 明朝" w:hint="eastAsia"/>
        </w:rPr>
        <w:t>からの問合せがあった際も含め</w:t>
      </w:r>
      <w:r w:rsidR="007334FB" w:rsidRPr="0016635D">
        <w:rPr>
          <w:rFonts w:ascii="ＭＳ 明朝" w:hAnsi="ＭＳ 明朝" w:hint="eastAsia"/>
        </w:rPr>
        <w:t>、</w:t>
      </w:r>
      <w:r w:rsidR="00292243" w:rsidRPr="0016635D">
        <w:rPr>
          <w:rFonts w:ascii="ＭＳ 明朝" w:hAnsi="ＭＳ 明朝" w:hint="eastAsia"/>
        </w:rPr>
        <w:t>著作権等に係る</w:t>
      </w:r>
      <w:r w:rsidR="0018009E" w:rsidRPr="0016635D">
        <w:rPr>
          <w:rFonts w:ascii="ＭＳ 明朝" w:hAnsi="ＭＳ 明朝" w:hint="eastAsia"/>
        </w:rPr>
        <w:t>権利処理</w:t>
      </w:r>
      <w:r w:rsidR="00762F35" w:rsidRPr="0016635D">
        <w:rPr>
          <w:rStyle w:val="a8"/>
          <w:rFonts w:ascii="ＭＳ 明朝" w:hAnsi="ＭＳ 明朝" w:hint="eastAsia"/>
          <w:sz w:val="21"/>
          <w:szCs w:val="21"/>
        </w:rPr>
        <w:t>等</w:t>
      </w:r>
      <w:r w:rsidR="00E328BD" w:rsidRPr="0016635D">
        <w:rPr>
          <w:rFonts w:ascii="ＭＳ 明朝" w:hAnsi="ＭＳ 明朝" w:hint="eastAsia"/>
        </w:rPr>
        <w:t>の</w:t>
      </w:r>
      <w:r w:rsidR="00762F35" w:rsidRPr="0016635D">
        <w:rPr>
          <w:rFonts w:ascii="ＭＳ 明朝" w:hAnsi="ＭＳ 明朝" w:hint="eastAsia"/>
        </w:rPr>
        <w:t>状況</w:t>
      </w:r>
      <w:r w:rsidR="0018009E" w:rsidRPr="0016635D">
        <w:rPr>
          <w:rFonts w:ascii="ＭＳ 明朝" w:hAnsi="ＭＳ 明朝" w:hint="eastAsia"/>
        </w:rPr>
        <w:t>について</w:t>
      </w:r>
      <w:r w:rsidR="00762F35" w:rsidRPr="0016635D">
        <w:rPr>
          <w:rFonts w:ascii="ＭＳ 明朝" w:hAnsi="ＭＳ 明朝" w:hint="eastAsia"/>
        </w:rPr>
        <w:t>確実</w:t>
      </w:r>
      <w:r w:rsidR="006B3893" w:rsidRPr="0016635D">
        <w:rPr>
          <w:rFonts w:ascii="ＭＳ 明朝" w:hAnsi="ＭＳ 明朝" w:hint="eastAsia"/>
        </w:rPr>
        <w:t>な</w:t>
      </w:r>
      <w:r w:rsidR="0018009E" w:rsidRPr="0016635D">
        <w:rPr>
          <w:rFonts w:ascii="ＭＳ 明朝" w:hAnsi="ＭＳ 明朝" w:hint="eastAsia"/>
        </w:rPr>
        <w:t>確認を</w:t>
      </w:r>
      <w:r w:rsidR="0063468F" w:rsidRPr="0016635D">
        <w:rPr>
          <w:rFonts w:ascii="ＭＳ 明朝" w:hAnsi="ＭＳ 明朝" w:hint="eastAsia"/>
        </w:rPr>
        <w:t>行</w:t>
      </w:r>
      <w:r w:rsidR="0063208F" w:rsidRPr="0016635D">
        <w:rPr>
          <w:rFonts w:ascii="ＭＳ 明朝" w:hAnsi="ＭＳ 明朝" w:hint="eastAsia"/>
        </w:rPr>
        <w:t>うことなく広報資料等を作成・公表し</w:t>
      </w:r>
      <w:r w:rsidR="00076754" w:rsidRPr="0016635D">
        <w:rPr>
          <w:rFonts w:ascii="ＭＳ 明朝" w:hAnsi="ＭＳ 明朝" w:hint="eastAsia"/>
        </w:rPr>
        <w:t>、本事案の拡大を</w:t>
      </w:r>
      <w:r w:rsidR="00762F35" w:rsidRPr="0016635D">
        <w:rPr>
          <w:rFonts w:ascii="ＭＳ 明朝" w:hAnsi="ＭＳ 明朝" w:hint="eastAsia"/>
        </w:rPr>
        <w:t>招いた</w:t>
      </w:r>
      <w:r w:rsidR="0018009E" w:rsidRPr="0016635D">
        <w:rPr>
          <w:rFonts w:ascii="ＭＳ 明朝" w:hAnsi="ＭＳ 明朝" w:hint="eastAsia"/>
        </w:rPr>
        <w:t>。</w:t>
      </w:r>
    </w:p>
    <w:p w14:paraId="0FD5C4C0" w14:textId="77777777" w:rsidR="00E076D4" w:rsidRPr="0016635D" w:rsidRDefault="00E076D4" w:rsidP="00E076D4">
      <w:pPr>
        <w:spacing w:after="0" w:line="240" w:lineRule="auto"/>
        <w:rPr>
          <w:rFonts w:ascii="ＭＳ 明朝" w:hAnsi="ＭＳ 明朝"/>
        </w:rPr>
      </w:pPr>
    </w:p>
    <w:p w14:paraId="694B42F0" w14:textId="2D5AD73F" w:rsidR="00B61932" w:rsidRPr="0016635D" w:rsidRDefault="00D125A6" w:rsidP="000C0630">
      <w:pPr>
        <w:pStyle w:val="1"/>
        <w:numPr>
          <w:ilvl w:val="0"/>
          <w:numId w:val="1"/>
        </w:numPr>
        <w:rPr>
          <w:rFonts w:ascii="ＭＳ 明朝" w:eastAsia="ＭＳ 明朝" w:hAnsi="ＭＳ 明朝"/>
          <w:b/>
          <w:bCs/>
          <w:sz w:val="21"/>
          <w:szCs w:val="21"/>
        </w:rPr>
      </w:pPr>
      <w:r w:rsidRPr="0016635D">
        <w:rPr>
          <w:rFonts w:ascii="ＭＳ 明朝" w:eastAsia="ＭＳ 明朝" w:hAnsi="ＭＳ 明朝" w:hint="eastAsia"/>
          <w:b/>
          <w:bCs/>
          <w:sz w:val="21"/>
          <w:szCs w:val="21"/>
        </w:rPr>
        <w:t>再発防止策</w:t>
      </w:r>
    </w:p>
    <w:p w14:paraId="5FA97D38" w14:textId="3252FCD8" w:rsidR="00937F77" w:rsidRPr="0016635D" w:rsidRDefault="002B2630" w:rsidP="002324FB">
      <w:pPr>
        <w:spacing w:after="0" w:line="240" w:lineRule="auto"/>
        <w:ind w:left="210" w:hangingChars="100" w:hanging="210"/>
        <w:jc w:val="both"/>
        <w:rPr>
          <w:rFonts w:ascii="ＭＳ 明朝" w:hAnsi="ＭＳ 明朝"/>
        </w:rPr>
      </w:pPr>
      <w:r w:rsidRPr="0016635D">
        <w:rPr>
          <w:rFonts w:ascii="ＭＳ 明朝" w:hAnsi="ＭＳ 明朝" w:hint="eastAsia"/>
        </w:rPr>
        <w:t xml:space="preserve">　　</w:t>
      </w:r>
      <w:r w:rsidR="00CD3EBC" w:rsidRPr="0016635D">
        <w:rPr>
          <w:rFonts w:ascii="ＭＳ 明朝" w:hAnsi="ＭＳ 明朝" w:hint="eastAsia"/>
        </w:rPr>
        <w:t>今般、本事案を発生させてしまったことについて</w:t>
      </w:r>
      <w:r w:rsidR="00BF20FD" w:rsidRPr="0016635D">
        <w:rPr>
          <w:rFonts w:ascii="ＭＳ 明朝" w:hAnsi="ＭＳ 明朝" w:hint="eastAsia"/>
        </w:rPr>
        <w:t>、</w:t>
      </w:r>
      <w:r w:rsidR="00CD3EBC" w:rsidRPr="0016635D">
        <w:rPr>
          <w:rFonts w:ascii="ＭＳ 明朝" w:hAnsi="ＭＳ 明朝" w:hint="eastAsia"/>
        </w:rPr>
        <w:t>事態を重く受け止め</w:t>
      </w:r>
      <w:r w:rsidR="00B449C5" w:rsidRPr="0016635D">
        <w:rPr>
          <w:rFonts w:ascii="ＭＳ 明朝" w:hAnsi="ＭＳ 明朝" w:hint="eastAsia"/>
        </w:rPr>
        <w:t>るとともに</w:t>
      </w:r>
      <w:r w:rsidR="00CD3EBC" w:rsidRPr="0016635D">
        <w:rPr>
          <w:rFonts w:ascii="ＭＳ 明朝" w:hAnsi="ＭＳ 明朝" w:hint="eastAsia"/>
        </w:rPr>
        <w:t>、</w:t>
      </w:r>
      <w:r w:rsidR="006C494D" w:rsidRPr="0016635D">
        <w:rPr>
          <w:rFonts w:ascii="ＭＳ 明朝" w:hAnsi="ＭＳ 明朝" w:hint="eastAsia"/>
        </w:rPr>
        <w:t>本事案の要因等を踏まえ、</w:t>
      </w:r>
      <w:r w:rsidR="00B449C5" w:rsidRPr="0016635D">
        <w:rPr>
          <w:rFonts w:ascii="ＭＳ 明朝" w:hAnsi="ＭＳ 明朝" w:hint="eastAsia"/>
        </w:rPr>
        <w:t>大阪府・市</w:t>
      </w:r>
      <w:r w:rsidR="00B449C5" w:rsidRPr="0016635D">
        <w:rPr>
          <w:rFonts w:ascii="ＭＳ 明朝" w:hAnsi="ＭＳ 明朝"/>
        </w:rPr>
        <w:t>及び</w:t>
      </w:r>
      <w:r w:rsidR="00B449C5" w:rsidRPr="0016635D">
        <w:rPr>
          <w:rFonts w:ascii="ＭＳ 明朝" w:hAnsi="ＭＳ 明朝" w:hint="eastAsia"/>
        </w:rPr>
        <w:t>大阪ＩＲ株式会社は、</w:t>
      </w:r>
      <w:r w:rsidR="00937F77" w:rsidRPr="0016635D">
        <w:rPr>
          <w:rFonts w:ascii="ＭＳ 明朝" w:hAnsi="ＭＳ 明朝" w:hint="eastAsia"/>
        </w:rPr>
        <w:t>次のとおり再発防止</w:t>
      </w:r>
      <w:r w:rsidR="00CD3EBC" w:rsidRPr="0016635D">
        <w:rPr>
          <w:rFonts w:ascii="ＭＳ 明朝" w:hAnsi="ＭＳ 明朝" w:hint="eastAsia"/>
        </w:rPr>
        <w:t>策を講じる</w:t>
      </w:r>
      <w:r w:rsidR="00937F77" w:rsidRPr="0016635D">
        <w:rPr>
          <w:rFonts w:ascii="ＭＳ 明朝" w:hAnsi="ＭＳ 明朝" w:hint="eastAsia"/>
        </w:rPr>
        <w:t>。</w:t>
      </w:r>
    </w:p>
    <w:p w14:paraId="21288F86" w14:textId="77777777" w:rsidR="002C219B" w:rsidRPr="0016635D" w:rsidRDefault="002C219B" w:rsidP="009C386F">
      <w:pPr>
        <w:spacing w:after="0" w:line="240" w:lineRule="auto"/>
        <w:jc w:val="both"/>
        <w:rPr>
          <w:rFonts w:ascii="ＭＳ 明朝" w:hAnsi="ＭＳ 明朝"/>
        </w:rPr>
      </w:pPr>
    </w:p>
    <w:p w14:paraId="20772D48" w14:textId="1AAF7B57" w:rsidR="00B61932" w:rsidRPr="0016635D" w:rsidRDefault="00B61932" w:rsidP="008D1DE4">
      <w:pPr>
        <w:pStyle w:val="af3"/>
        <w:numPr>
          <w:ilvl w:val="0"/>
          <w:numId w:val="9"/>
        </w:numPr>
        <w:spacing w:after="0" w:line="240" w:lineRule="auto"/>
        <w:ind w:leftChars="0"/>
        <w:jc w:val="both"/>
        <w:outlineLvl w:val="1"/>
        <w:rPr>
          <w:rFonts w:ascii="ＭＳ 明朝" w:hAnsi="ＭＳ 明朝"/>
        </w:rPr>
      </w:pPr>
      <w:r w:rsidRPr="0016635D">
        <w:rPr>
          <w:rFonts w:ascii="ＭＳ 明朝" w:hAnsi="ＭＳ 明朝" w:hint="eastAsia"/>
        </w:rPr>
        <w:t>大阪ＩＲ株式会社での</w:t>
      </w:r>
      <w:r w:rsidR="003061F1" w:rsidRPr="0016635D">
        <w:rPr>
          <w:rFonts w:ascii="ＭＳ 明朝" w:hAnsi="ＭＳ 明朝" w:hint="eastAsia"/>
        </w:rPr>
        <w:t>再発防止策</w:t>
      </w:r>
    </w:p>
    <w:p w14:paraId="304EDFB5" w14:textId="2C8A7CE3" w:rsidR="00B61932" w:rsidRPr="0016635D" w:rsidRDefault="00B61932" w:rsidP="00097C33">
      <w:pPr>
        <w:pStyle w:val="af3"/>
        <w:numPr>
          <w:ilvl w:val="1"/>
          <w:numId w:val="9"/>
        </w:numPr>
        <w:spacing w:after="0" w:line="240" w:lineRule="auto"/>
        <w:ind w:leftChars="0" w:left="760" w:hanging="340"/>
        <w:jc w:val="both"/>
        <w:rPr>
          <w:rFonts w:ascii="ＭＳ 明朝" w:hAnsi="ＭＳ 明朝"/>
        </w:rPr>
      </w:pPr>
      <w:r w:rsidRPr="0016635D">
        <w:rPr>
          <w:rFonts w:ascii="ＭＳ 明朝" w:hAnsi="ＭＳ 明朝"/>
        </w:rPr>
        <w:t>第三者のアート作品の使用に係るプロセスの強化</w:t>
      </w:r>
    </w:p>
    <w:p w14:paraId="1A52A932" w14:textId="4632FA82" w:rsidR="007F2DF1" w:rsidRPr="0016635D" w:rsidRDefault="00B61932" w:rsidP="00D25855">
      <w:pPr>
        <w:pStyle w:val="af3"/>
        <w:spacing w:after="0" w:line="240" w:lineRule="auto"/>
        <w:ind w:leftChars="0" w:left="783"/>
        <w:jc w:val="both"/>
        <w:rPr>
          <w:rFonts w:ascii="ＭＳ 明朝" w:hAnsi="ＭＳ 明朝"/>
        </w:rPr>
      </w:pPr>
      <w:r w:rsidRPr="0016635D">
        <w:rPr>
          <w:rFonts w:ascii="ＭＳ 明朝" w:hAnsi="ＭＳ 明朝" w:hint="eastAsia"/>
        </w:rPr>
        <w:t xml:space="preserve">　</w:t>
      </w:r>
      <w:r w:rsidR="00E552DB" w:rsidRPr="0016635D">
        <w:rPr>
          <w:rFonts w:ascii="ＭＳ 明朝" w:hAnsi="ＭＳ 明朝" w:hint="eastAsia"/>
          <w:shd w:val="clear" w:color="auto" w:fill="FFFFFF" w:themeFill="background1"/>
        </w:rPr>
        <w:t>レンダリング・パース図に使用する第三者のアート作品については、使用する作品、許諾の有無・条件・内容を含めた権利処理状況を一元的に管理するための標準化されたプロセスを導入し、担当部門がかかるプロセスの管理に責任を負うと共に、レンダリング・パース図を外部に提出する前に、法務部門等が権利処理状況を確認することをルール化する等、</w:t>
      </w:r>
      <w:r w:rsidR="00E552DB" w:rsidRPr="0016635D">
        <w:rPr>
          <w:rStyle w:val="eop"/>
          <w:rFonts w:ascii="ＭＳ 明朝" w:hAnsi="ＭＳ 明朝" w:cs="Calibri" w:hint="eastAsia"/>
          <w:shd w:val="clear" w:color="auto" w:fill="FFFFFF" w:themeFill="background1"/>
        </w:rPr>
        <w:t>第三者のアート作品の使用に係るプロセスを強化する</w:t>
      </w:r>
      <w:r w:rsidR="00E552DB" w:rsidRPr="0016635D">
        <w:rPr>
          <w:rFonts w:ascii="ＭＳ 明朝" w:hAnsi="ＭＳ 明朝" w:hint="eastAsia"/>
          <w:shd w:val="clear" w:color="auto" w:fill="FFFFFF" w:themeFill="background1"/>
        </w:rPr>
        <w:t>。</w:t>
      </w:r>
    </w:p>
    <w:p w14:paraId="131AFE79" w14:textId="21F65B19" w:rsidR="00D25855" w:rsidRPr="0016635D" w:rsidRDefault="00D25855" w:rsidP="00247871">
      <w:pPr>
        <w:pStyle w:val="af3"/>
        <w:numPr>
          <w:ilvl w:val="1"/>
          <w:numId w:val="9"/>
        </w:numPr>
        <w:spacing w:after="0" w:line="240" w:lineRule="auto"/>
        <w:ind w:leftChars="0" w:left="760" w:hanging="340"/>
        <w:jc w:val="both"/>
        <w:rPr>
          <w:rFonts w:ascii="ＭＳ 明朝" w:hAnsi="ＭＳ 明朝"/>
        </w:rPr>
      </w:pPr>
      <w:r w:rsidRPr="0016635D">
        <w:rPr>
          <w:rFonts w:ascii="ＭＳ 明朝" w:hAnsi="ＭＳ 明朝"/>
        </w:rPr>
        <w:t>広報資料に使用する写真等の使用に係るプロセスの強化</w:t>
      </w:r>
    </w:p>
    <w:p w14:paraId="03119E8F" w14:textId="341B44DD" w:rsidR="00D25855" w:rsidRPr="0016635D" w:rsidRDefault="00D25855" w:rsidP="00D25855">
      <w:pPr>
        <w:pStyle w:val="af3"/>
        <w:spacing w:after="0" w:line="240" w:lineRule="auto"/>
        <w:ind w:leftChars="0" w:left="783" w:firstLineChars="100" w:firstLine="210"/>
        <w:jc w:val="both"/>
        <w:rPr>
          <w:rFonts w:ascii="ＭＳ 明朝" w:hAnsi="ＭＳ 明朝"/>
        </w:rPr>
      </w:pPr>
      <w:r w:rsidRPr="0016635D">
        <w:rPr>
          <w:rFonts w:ascii="ＭＳ 明朝" w:hAnsi="ＭＳ 明朝" w:hint="eastAsia"/>
        </w:rPr>
        <w:t>広報資料に使用する写真等については、使用する著作物及び肖像等並びに、許諾の有無・条件・内容を含めた権利処理状況を一元的に管理するための標準化されたプロセスを導入し、担当部門がかかるプロセスの管理に責任を負うと共に、広報資料に使用する写真等を外部に提出する前に、法務部門等が権利処理状況を確認することをルール化する等、広報資料に使用する写真等の使用に係るプロセスを強化する。</w:t>
      </w:r>
    </w:p>
    <w:p w14:paraId="3BC68684" w14:textId="00BDF98B" w:rsidR="00B61932" w:rsidRPr="0016635D" w:rsidRDefault="00B61932" w:rsidP="00247871">
      <w:pPr>
        <w:pStyle w:val="af3"/>
        <w:numPr>
          <w:ilvl w:val="1"/>
          <w:numId w:val="9"/>
        </w:numPr>
        <w:spacing w:after="0" w:line="240" w:lineRule="auto"/>
        <w:ind w:leftChars="0" w:left="760" w:hanging="340"/>
        <w:jc w:val="both"/>
        <w:rPr>
          <w:rFonts w:ascii="ＭＳ 明朝" w:hAnsi="ＭＳ 明朝"/>
        </w:rPr>
      </w:pPr>
      <w:r w:rsidRPr="0016635D">
        <w:rPr>
          <w:rFonts w:ascii="ＭＳ 明朝" w:hAnsi="ＭＳ 明朝"/>
        </w:rPr>
        <w:t>コンプライアンス意識の向上と教育の徹底</w:t>
      </w:r>
    </w:p>
    <w:p w14:paraId="56F57143" w14:textId="45C13634" w:rsidR="00B61932" w:rsidRPr="0016635D" w:rsidRDefault="00B61932" w:rsidP="00D25855">
      <w:pPr>
        <w:pStyle w:val="af3"/>
        <w:spacing w:after="0" w:line="240" w:lineRule="auto"/>
        <w:ind w:leftChars="0" w:left="783"/>
        <w:jc w:val="both"/>
        <w:rPr>
          <w:rFonts w:ascii="ＭＳ 明朝" w:hAnsi="ＭＳ 明朝"/>
        </w:rPr>
      </w:pPr>
      <w:r w:rsidRPr="0016635D">
        <w:rPr>
          <w:rFonts w:ascii="ＭＳ 明朝" w:hAnsi="ＭＳ 明朝" w:hint="eastAsia"/>
        </w:rPr>
        <w:t xml:space="preserve">　</w:t>
      </w:r>
      <w:r w:rsidR="003061F1" w:rsidRPr="0016635D">
        <w:rPr>
          <w:rFonts w:ascii="ＭＳ 明朝" w:hAnsi="ＭＳ 明朝" w:hint="eastAsia"/>
        </w:rPr>
        <w:t>大阪ＩＲ株式会社</w:t>
      </w:r>
      <w:r w:rsidRPr="0016635D">
        <w:rPr>
          <w:rFonts w:ascii="ＭＳ 明朝" w:hAnsi="ＭＳ 明朝"/>
        </w:rPr>
        <w:t>の従業員に対し、</w:t>
      </w:r>
      <w:r w:rsidR="00D25855" w:rsidRPr="0016635D">
        <w:rPr>
          <w:rFonts w:ascii="ＭＳ 明朝" w:hAnsi="ＭＳ 明朝" w:hint="eastAsia"/>
        </w:rPr>
        <w:t>定期的に、アーティスト等の権利保護、知的財産権の適切な取扱い、著作権等に対する権利処理の重要性に関する従業員トレーニングを実施する。また、今後も定期的に研修を実施し、継続的に社員のコンプライアンス意識の向上と教育の徹底に努める。</w:t>
      </w:r>
    </w:p>
    <w:p w14:paraId="123B1E40" w14:textId="77777777" w:rsidR="003061F1" w:rsidRPr="0016635D" w:rsidRDefault="003061F1" w:rsidP="005F27C3">
      <w:pPr>
        <w:spacing w:after="0" w:line="240" w:lineRule="auto"/>
        <w:jc w:val="both"/>
        <w:rPr>
          <w:rFonts w:ascii="ＭＳ 明朝" w:hAnsi="ＭＳ 明朝"/>
        </w:rPr>
      </w:pPr>
    </w:p>
    <w:p w14:paraId="01044389" w14:textId="6B3413ED" w:rsidR="003061F1" w:rsidRPr="0016635D" w:rsidRDefault="003061F1" w:rsidP="008D1DE4">
      <w:pPr>
        <w:pStyle w:val="af3"/>
        <w:numPr>
          <w:ilvl w:val="0"/>
          <w:numId w:val="9"/>
        </w:numPr>
        <w:spacing w:after="0" w:line="240" w:lineRule="auto"/>
        <w:ind w:leftChars="0"/>
        <w:jc w:val="both"/>
        <w:outlineLvl w:val="1"/>
        <w:rPr>
          <w:rFonts w:ascii="ＭＳ 明朝" w:hAnsi="ＭＳ 明朝"/>
        </w:rPr>
      </w:pPr>
      <w:r w:rsidRPr="0016635D">
        <w:rPr>
          <w:rFonts w:ascii="ＭＳ 明朝" w:hAnsi="ＭＳ 明朝" w:hint="eastAsia"/>
        </w:rPr>
        <w:t>大阪府・市での再発防止策</w:t>
      </w:r>
    </w:p>
    <w:p w14:paraId="223E7C2D" w14:textId="60456ABF" w:rsidR="002C219B" w:rsidRPr="0016635D" w:rsidRDefault="00C56D9D" w:rsidP="00247871">
      <w:pPr>
        <w:pStyle w:val="af3"/>
        <w:numPr>
          <w:ilvl w:val="1"/>
          <w:numId w:val="9"/>
        </w:numPr>
        <w:spacing w:after="0" w:line="240" w:lineRule="auto"/>
        <w:ind w:leftChars="0" w:left="760" w:hanging="340"/>
        <w:jc w:val="both"/>
        <w:rPr>
          <w:rFonts w:ascii="ＭＳ 明朝" w:hAnsi="ＭＳ 明朝"/>
        </w:rPr>
      </w:pPr>
      <w:r w:rsidRPr="0016635D">
        <w:rPr>
          <w:rFonts w:ascii="ＭＳ 明朝" w:hAnsi="ＭＳ 明朝" w:hint="eastAsia"/>
        </w:rPr>
        <w:t>著作</w:t>
      </w:r>
      <w:r w:rsidR="001D41E6" w:rsidRPr="0016635D">
        <w:rPr>
          <w:rFonts w:ascii="ＭＳ 明朝" w:hAnsi="ＭＳ 明朝" w:hint="eastAsia"/>
        </w:rPr>
        <w:t>権</w:t>
      </w:r>
      <w:r w:rsidRPr="0016635D">
        <w:rPr>
          <w:rFonts w:ascii="ＭＳ 明朝" w:hAnsi="ＭＳ 明朝" w:hint="eastAsia"/>
        </w:rPr>
        <w:t>等の権利処理状況の</w:t>
      </w:r>
      <w:r w:rsidR="0072005F" w:rsidRPr="0016635D">
        <w:rPr>
          <w:rFonts w:ascii="ＭＳ 明朝" w:hAnsi="ＭＳ 明朝" w:hint="eastAsia"/>
        </w:rPr>
        <w:t>確認プロセスの強化</w:t>
      </w:r>
    </w:p>
    <w:p w14:paraId="74F8A98D" w14:textId="7BBF1522" w:rsidR="002C219B" w:rsidRPr="0016635D" w:rsidRDefault="00D3588B" w:rsidP="00247871">
      <w:pPr>
        <w:pStyle w:val="af3"/>
        <w:numPr>
          <w:ilvl w:val="0"/>
          <w:numId w:val="10"/>
        </w:numPr>
        <w:spacing w:after="0" w:line="240" w:lineRule="auto"/>
        <w:ind w:leftChars="350" w:left="945" w:hangingChars="100" w:hanging="210"/>
        <w:jc w:val="both"/>
        <w:rPr>
          <w:rFonts w:ascii="ＭＳ 明朝" w:hAnsi="ＭＳ 明朝"/>
        </w:rPr>
      </w:pPr>
      <w:r w:rsidRPr="0016635D">
        <w:rPr>
          <w:rFonts w:ascii="ＭＳ 明朝" w:hAnsi="ＭＳ 明朝" w:hint="eastAsia"/>
        </w:rPr>
        <w:t xml:space="preserve">　</w:t>
      </w:r>
      <w:r w:rsidR="000A4834" w:rsidRPr="0016635D">
        <w:rPr>
          <w:rFonts w:ascii="ＭＳ 明朝" w:hAnsi="ＭＳ 明朝" w:hint="eastAsia"/>
        </w:rPr>
        <w:t>大阪ＩＲ株式会社から</w:t>
      </w:r>
      <w:r w:rsidR="00EB4B37" w:rsidRPr="0016635D">
        <w:rPr>
          <w:rFonts w:ascii="ＭＳ 明朝" w:hAnsi="ＭＳ 明朝" w:hint="eastAsia"/>
        </w:rPr>
        <w:t>提出</w:t>
      </w:r>
      <w:r w:rsidR="0037388F" w:rsidRPr="0016635D">
        <w:rPr>
          <w:rFonts w:ascii="ＭＳ 明朝" w:hAnsi="ＭＳ 明朝" w:hint="eastAsia"/>
        </w:rPr>
        <w:t>を受け</w:t>
      </w:r>
      <w:r w:rsidR="009519C2" w:rsidRPr="0016635D">
        <w:rPr>
          <w:rFonts w:ascii="ＭＳ 明朝" w:hAnsi="ＭＳ 明朝" w:hint="eastAsia"/>
        </w:rPr>
        <w:t>た</w:t>
      </w:r>
      <w:r w:rsidR="00FE7AB3" w:rsidRPr="0016635D">
        <w:rPr>
          <w:rFonts w:ascii="ＭＳ 明朝" w:hAnsi="ＭＳ 明朝" w:hint="eastAsia"/>
        </w:rPr>
        <w:t>成果物</w:t>
      </w:r>
      <w:r w:rsidR="005F27C3" w:rsidRPr="0016635D">
        <w:rPr>
          <w:rStyle w:val="afd"/>
          <w:rFonts w:ascii="ＭＳ 明朝" w:hAnsi="ＭＳ 明朝"/>
        </w:rPr>
        <w:footnoteReference w:id="8"/>
      </w:r>
      <w:r w:rsidR="00283C63" w:rsidRPr="0016635D">
        <w:rPr>
          <w:rFonts w:ascii="ＭＳ 明朝" w:hAnsi="ＭＳ 明朝" w:hint="eastAsia"/>
        </w:rPr>
        <w:t>の内容を</w:t>
      </w:r>
      <w:r w:rsidR="0037388F" w:rsidRPr="0016635D">
        <w:rPr>
          <w:rFonts w:ascii="ＭＳ 明朝" w:hAnsi="ＭＳ 明朝" w:hint="eastAsia"/>
        </w:rPr>
        <w:t>大阪府・市の広報に使用する</w:t>
      </w:r>
      <w:r w:rsidR="007169DC" w:rsidRPr="0016635D">
        <w:rPr>
          <w:rFonts w:ascii="ＭＳ 明朝" w:hAnsi="ＭＳ 明朝" w:hint="eastAsia"/>
        </w:rPr>
        <w:t>場合</w:t>
      </w:r>
      <w:r w:rsidR="00D84B9F" w:rsidRPr="0016635D">
        <w:rPr>
          <w:rFonts w:ascii="ＭＳ 明朝" w:hAnsi="ＭＳ 明朝" w:hint="eastAsia"/>
        </w:rPr>
        <w:t>（</w:t>
      </w:r>
      <w:r w:rsidR="009519C2" w:rsidRPr="0016635D">
        <w:rPr>
          <w:rFonts w:ascii="ＭＳ 明朝" w:hAnsi="ＭＳ 明朝" w:hint="eastAsia"/>
        </w:rPr>
        <w:t>広報</w:t>
      </w:r>
      <w:r w:rsidR="00D84B9F" w:rsidRPr="0016635D">
        <w:rPr>
          <w:rFonts w:ascii="ＭＳ 明朝" w:hAnsi="ＭＳ 明朝" w:hint="eastAsia"/>
        </w:rPr>
        <w:t>での使用を前提に</w:t>
      </w:r>
      <w:r w:rsidR="00E25F9C" w:rsidRPr="0016635D">
        <w:rPr>
          <w:rFonts w:ascii="ＭＳ 明朝" w:hAnsi="ＭＳ 明朝" w:hint="eastAsia"/>
        </w:rPr>
        <w:t>、</w:t>
      </w:r>
      <w:r w:rsidR="00D84B9F" w:rsidRPr="0016635D">
        <w:rPr>
          <w:rFonts w:ascii="ＭＳ 明朝" w:hAnsi="ＭＳ 明朝" w:hint="eastAsia"/>
        </w:rPr>
        <w:t>成果物の</w:t>
      </w:r>
      <w:r w:rsidR="00EB4B37" w:rsidRPr="0016635D">
        <w:rPr>
          <w:rFonts w:ascii="ＭＳ 明朝" w:hAnsi="ＭＳ 明朝" w:hint="eastAsia"/>
        </w:rPr>
        <w:t>提出</w:t>
      </w:r>
      <w:r w:rsidR="00D84B9F" w:rsidRPr="0016635D">
        <w:rPr>
          <w:rFonts w:ascii="ＭＳ 明朝" w:hAnsi="ＭＳ 明朝" w:hint="eastAsia"/>
        </w:rPr>
        <w:t>を受ける場合を含む。）</w:t>
      </w:r>
      <w:r w:rsidR="00C56D9D" w:rsidRPr="0016635D">
        <w:rPr>
          <w:rFonts w:ascii="ＭＳ 明朝" w:hAnsi="ＭＳ 明朝" w:hint="eastAsia"/>
        </w:rPr>
        <w:t>、</w:t>
      </w:r>
      <w:r w:rsidR="005544B6" w:rsidRPr="0016635D">
        <w:rPr>
          <w:rFonts w:ascii="ＭＳ 明朝" w:hAnsi="ＭＳ 明朝" w:hint="eastAsia"/>
        </w:rPr>
        <w:t>大阪ＩＲ株式会社から、</w:t>
      </w:r>
      <w:r w:rsidR="00FE7AB3" w:rsidRPr="0016635D">
        <w:rPr>
          <w:rFonts w:ascii="ＭＳ 明朝" w:hAnsi="ＭＳ 明朝" w:hint="eastAsia"/>
        </w:rPr>
        <w:t>当該</w:t>
      </w:r>
      <w:r w:rsidR="000A4834" w:rsidRPr="0016635D">
        <w:rPr>
          <w:rFonts w:ascii="ＭＳ 明朝" w:hAnsi="ＭＳ 明朝" w:hint="eastAsia"/>
        </w:rPr>
        <w:t>成果物</w:t>
      </w:r>
      <w:r w:rsidR="00FE7AB3" w:rsidRPr="0016635D">
        <w:rPr>
          <w:rFonts w:ascii="ＭＳ 明朝" w:hAnsi="ＭＳ 明朝" w:hint="eastAsia"/>
        </w:rPr>
        <w:t>に</w:t>
      </w:r>
      <w:r w:rsidR="00C56D9D" w:rsidRPr="0016635D">
        <w:rPr>
          <w:rFonts w:ascii="ＭＳ 明朝" w:hAnsi="ＭＳ 明朝" w:hint="eastAsia"/>
        </w:rPr>
        <w:t>第三者</w:t>
      </w:r>
      <w:r w:rsidR="005F27C3" w:rsidRPr="0016635D">
        <w:rPr>
          <w:rFonts w:ascii="ＭＳ 明朝" w:hAnsi="ＭＳ 明朝" w:hint="eastAsia"/>
        </w:rPr>
        <w:t>の</w:t>
      </w:r>
      <w:r w:rsidR="00FE7AB3" w:rsidRPr="0016635D">
        <w:rPr>
          <w:rFonts w:ascii="ＭＳ 明朝" w:hAnsi="ＭＳ 明朝" w:hint="eastAsia"/>
        </w:rPr>
        <w:t>著作権</w:t>
      </w:r>
      <w:r w:rsidR="005F27C3" w:rsidRPr="0016635D">
        <w:rPr>
          <w:rFonts w:ascii="ＭＳ 明朝" w:hAnsi="ＭＳ 明朝" w:hint="eastAsia"/>
        </w:rPr>
        <w:t>等</w:t>
      </w:r>
      <w:r w:rsidR="007169DC" w:rsidRPr="0016635D">
        <w:rPr>
          <w:rFonts w:ascii="ＭＳ 明朝" w:hAnsi="ＭＳ 明朝" w:hint="eastAsia"/>
        </w:rPr>
        <w:t>が含まれているか</w:t>
      </w:r>
      <w:r w:rsidR="00FE7AB3" w:rsidRPr="0016635D">
        <w:rPr>
          <w:rFonts w:ascii="ＭＳ 明朝" w:hAnsi="ＭＳ 明朝" w:hint="eastAsia"/>
        </w:rPr>
        <w:t>どうか</w:t>
      </w:r>
      <w:r w:rsidR="00283C63" w:rsidRPr="0016635D">
        <w:rPr>
          <w:rFonts w:ascii="ＭＳ 明朝" w:hAnsi="ＭＳ 明朝" w:hint="eastAsia"/>
        </w:rPr>
        <w:t>、</w:t>
      </w:r>
      <w:r w:rsidR="00D84B9F" w:rsidRPr="0016635D">
        <w:rPr>
          <w:rFonts w:ascii="ＭＳ 明朝" w:hAnsi="ＭＳ 明朝" w:hint="eastAsia"/>
        </w:rPr>
        <w:t>また、</w:t>
      </w:r>
      <w:r w:rsidR="00283C63" w:rsidRPr="0016635D">
        <w:rPr>
          <w:rFonts w:ascii="ＭＳ 明朝" w:hAnsi="ＭＳ 明朝" w:hint="eastAsia"/>
        </w:rPr>
        <w:t>当該成果物</w:t>
      </w:r>
      <w:r w:rsidR="00283C63" w:rsidRPr="0016635D">
        <w:rPr>
          <w:rFonts w:ascii="ＭＳ 明朝" w:hAnsi="ＭＳ 明朝" w:hint="eastAsia"/>
        </w:rPr>
        <w:lastRenderedPageBreak/>
        <w:t>に第三者</w:t>
      </w:r>
      <w:r w:rsidR="005F27C3" w:rsidRPr="0016635D">
        <w:rPr>
          <w:rFonts w:ascii="ＭＳ 明朝" w:hAnsi="ＭＳ 明朝" w:hint="eastAsia"/>
        </w:rPr>
        <w:t>の</w:t>
      </w:r>
      <w:r w:rsidR="00283C63" w:rsidRPr="0016635D">
        <w:rPr>
          <w:rFonts w:ascii="ＭＳ 明朝" w:hAnsi="ＭＳ 明朝" w:hint="eastAsia"/>
        </w:rPr>
        <w:t>著作権</w:t>
      </w:r>
      <w:r w:rsidR="005F27C3" w:rsidRPr="0016635D">
        <w:rPr>
          <w:rFonts w:ascii="ＭＳ 明朝" w:hAnsi="ＭＳ 明朝" w:hint="eastAsia"/>
        </w:rPr>
        <w:t>等</w:t>
      </w:r>
      <w:r w:rsidR="00283C63" w:rsidRPr="0016635D">
        <w:rPr>
          <w:rFonts w:ascii="ＭＳ 明朝" w:hAnsi="ＭＳ 明朝" w:hint="eastAsia"/>
        </w:rPr>
        <w:t>が</w:t>
      </w:r>
      <w:r w:rsidR="007169DC" w:rsidRPr="0016635D">
        <w:rPr>
          <w:rFonts w:ascii="ＭＳ 明朝" w:hAnsi="ＭＳ 明朝" w:hint="eastAsia"/>
        </w:rPr>
        <w:t>含まれている</w:t>
      </w:r>
      <w:r w:rsidR="00283C63" w:rsidRPr="0016635D">
        <w:rPr>
          <w:rFonts w:ascii="ＭＳ 明朝" w:hAnsi="ＭＳ 明朝" w:hint="eastAsia"/>
        </w:rPr>
        <w:t>とき</w:t>
      </w:r>
      <w:r w:rsidR="007169DC" w:rsidRPr="0016635D">
        <w:rPr>
          <w:rFonts w:ascii="ＭＳ 明朝" w:hAnsi="ＭＳ 明朝" w:hint="eastAsia"/>
        </w:rPr>
        <w:t>は</w:t>
      </w:r>
      <w:r w:rsidR="00E25F9C" w:rsidRPr="0016635D">
        <w:rPr>
          <w:rFonts w:ascii="ＭＳ 明朝" w:hAnsi="ＭＳ 明朝" w:hint="eastAsia"/>
        </w:rPr>
        <w:t>、</w:t>
      </w:r>
      <w:r w:rsidR="004A1C53" w:rsidRPr="0016635D">
        <w:rPr>
          <w:rFonts w:ascii="ＭＳ 明朝" w:hAnsi="ＭＳ 明朝" w:hint="eastAsia"/>
        </w:rPr>
        <w:t>利用に問題ないか確認するため</w:t>
      </w:r>
      <w:r w:rsidR="007169DC" w:rsidRPr="0016635D">
        <w:rPr>
          <w:rFonts w:ascii="ＭＳ 明朝" w:hAnsi="ＭＳ 明朝" w:hint="eastAsia"/>
        </w:rPr>
        <w:t>権利処理状況を</w:t>
      </w:r>
      <w:r w:rsidR="00296E0A" w:rsidRPr="0016635D">
        <w:rPr>
          <w:rFonts w:ascii="ＭＳ 明朝" w:hAnsi="ＭＳ 明朝" w:hint="eastAsia"/>
        </w:rPr>
        <w:t>記載</w:t>
      </w:r>
      <w:r w:rsidR="009E7A2D" w:rsidRPr="0016635D">
        <w:rPr>
          <w:rFonts w:ascii="ＭＳ 明朝" w:hAnsi="ＭＳ 明朝" w:hint="eastAsia"/>
        </w:rPr>
        <w:t>した書面</w:t>
      </w:r>
      <w:r w:rsidR="00D84B9F" w:rsidRPr="0016635D">
        <w:rPr>
          <w:rFonts w:ascii="ＭＳ 明朝" w:hAnsi="ＭＳ 明朝" w:hint="eastAsia"/>
        </w:rPr>
        <w:t>を</w:t>
      </w:r>
      <w:r w:rsidR="009E7A2D" w:rsidRPr="0016635D">
        <w:rPr>
          <w:rFonts w:ascii="ＭＳ 明朝" w:hAnsi="ＭＳ 明朝" w:hint="eastAsia"/>
        </w:rPr>
        <w:t>提出させ</w:t>
      </w:r>
      <w:r w:rsidR="005544B6" w:rsidRPr="0016635D">
        <w:rPr>
          <w:rFonts w:ascii="ＭＳ 明朝" w:hAnsi="ＭＳ 明朝" w:hint="eastAsia"/>
        </w:rPr>
        <w:t>る</w:t>
      </w:r>
      <w:r w:rsidR="007169DC" w:rsidRPr="0016635D">
        <w:rPr>
          <w:rFonts w:ascii="ＭＳ 明朝" w:hAnsi="ＭＳ 明朝" w:hint="eastAsia"/>
        </w:rPr>
        <w:t>。</w:t>
      </w:r>
    </w:p>
    <w:p w14:paraId="54D2EC2B" w14:textId="17CDF4C2" w:rsidR="007169DC" w:rsidRPr="0016635D" w:rsidRDefault="00B2688D" w:rsidP="00247871">
      <w:pPr>
        <w:pStyle w:val="af3"/>
        <w:numPr>
          <w:ilvl w:val="0"/>
          <w:numId w:val="10"/>
        </w:numPr>
        <w:spacing w:after="0" w:line="240" w:lineRule="auto"/>
        <w:ind w:leftChars="350" w:left="945" w:hangingChars="100" w:hanging="210"/>
        <w:jc w:val="both"/>
        <w:rPr>
          <w:rFonts w:ascii="ＭＳ 明朝" w:hAnsi="ＭＳ 明朝"/>
        </w:rPr>
      </w:pPr>
      <w:r w:rsidRPr="0016635D">
        <w:rPr>
          <w:rFonts w:ascii="ＭＳ 明朝" w:hAnsi="ＭＳ 明朝" w:hint="eastAsia"/>
        </w:rPr>
        <w:t xml:space="preserve">　</w:t>
      </w:r>
      <w:r w:rsidR="00C86C90" w:rsidRPr="0016635D">
        <w:rPr>
          <w:rFonts w:ascii="ＭＳ 明朝" w:hAnsi="ＭＳ 明朝" w:hint="eastAsia"/>
        </w:rPr>
        <w:t>大阪府・市の広報に使用するため</w:t>
      </w:r>
      <w:r w:rsidRPr="0016635D">
        <w:rPr>
          <w:rFonts w:ascii="ＭＳ 明朝" w:hAnsi="ＭＳ 明朝" w:hint="eastAsia"/>
        </w:rPr>
        <w:t>大阪ＩＲ株式会社から提出を受けた成果物については、</w:t>
      </w:r>
      <w:r w:rsidR="004B28E9" w:rsidRPr="0016635D">
        <w:rPr>
          <w:rFonts w:ascii="ＭＳ 明朝" w:hAnsi="ＭＳ 明朝" w:hint="eastAsia"/>
        </w:rPr>
        <w:t>成果物に含まれる</w:t>
      </w:r>
      <w:r w:rsidR="004A1C53" w:rsidRPr="0016635D">
        <w:rPr>
          <w:rFonts w:ascii="ＭＳ 明朝" w:hAnsi="ＭＳ 明朝" w:hint="eastAsia"/>
        </w:rPr>
        <w:t>デザイン</w:t>
      </w:r>
      <w:r w:rsidR="007F2DF1" w:rsidRPr="0016635D">
        <w:rPr>
          <w:rFonts w:ascii="ＭＳ 明朝" w:hAnsi="ＭＳ 明朝" w:hint="eastAsia"/>
        </w:rPr>
        <w:t>・</w:t>
      </w:r>
      <w:r w:rsidR="004A1C53" w:rsidRPr="0016635D">
        <w:rPr>
          <w:rFonts w:ascii="ＭＳ 明朝" w:hAnsi="ＭＳ 明朝" w:hint="eastAsia"/>
        </w:rPr>
        <w:t>画像等</w:t>
      </w:r>
      <w:r w:rsidR="004B28E9" w:rsidRPr="0016635D">
        <w:rPr>
          <w:rFonts w:ascii="ＭＳ 明朝" w:hAnsi="ＭＳ 明朝" w:hint="eastAsia"/>
        </w:rPr>
        <w:t>ごと</w:t>
      </w:r>
      <w:r w:rsidR="004A1C53" w:rsidRPr="0016635D">
        <w:rPr>
          <w:rFonts w:ascii="ＭＳ 明朝" w:hAnsi="ＭＳ 明朝" w:hint="eastAsia"/>
        </w:rPr>
        <w:t>に</w:t>
      </w:r>
      <w:r w:rsidRPr="0016635D">
        <w:rPr>
          <w:rFonts w:ascii="ＭＳ 明朝" w:hAnsi="ＭＳ 明朝" w:hint="eastAsia"/>
        </w:rPr>
        <w:t>権利処理状況の確認結果を記録した管理簿を作成し、</w:t>
      </w:r>
      <w:r w:rsidRPr="0016635D">
        <w:rPr>
          <w:rFonts w:ascii="ＭＳ 明朝" w:hAnsi="ＭＳ 明朝"/>
        </w:rPr>
        <w:t>一元的に</w:t>
      </w:r>
      <w:r w:rsidR="00833640" w:rsidRPr="0016635D">
        <w:rPr>
          <w:rFonts w:ascii="ＭＳ 明朝" w:hAnsi="ＭＳ 明朝" w:hint="eastAsia"/>
        </w:rPr>
        <w:t>保管・</w:t>
      </w:r>
      <w:r w:rsidRPr="0016635D">
        <w:rPr>
          <w:rFonts w:ascii="ＭＳ 明朝" w:hAnsi="ＭＳ 明朝"/>
        </w:rPr>
        <w:t>管理する</w:t>
      </w:r>
      <w:r w:rsidRPr="0016635D">
        <w:rPr>
          <w:rFonts w:ascii="ＭＳ 明朝" w:hAnsi="ＭＳ 明朝" w:hint="eastAsia"/>
        </w:rPr>
        <w:t>。</w:t>
      </w:r>
    </w:p>
    <w:p w14:paraId="5386C73E" w14:textId="6E4AFED2" w:rsidR="00143625" w:rsidRPr="0016635D" w:rsidRDefault="00472284" w:rsidP="00247871">
      <w:pPr>
        <w:pStyle w:val="af3"/>
        <w:numPr>
          <w:ilvl w:val="1"/>
          <w:numId w:val="9"/>
        </w:numPr>
        <w:spacing w:after="0" w:line="240" w:lineRule="auto"/>
        <w:ind w:leftChars="0" w:left="760" w:hanging="340"/>
        <w:jc w:val="both"/>
        <w:rPr>
          <w:rFonts w:ascii="ＭＳ 明朝" w:hAnsi="ＭＳ 明朝"/>
        </w:rPr>
      </w:pPr>
      <w:r w:rsidRPr="0016635D">
        <w:rPr>
          <w:rFonts w:ascii="ＭＳ 明朝" w:hAnsi="ＭＳ 明朝"/>
        </w:rPr>
        <w:t>知的財産権の保護</w:t>
      </w:r>
      <w:r w:rsidRPr="0016635D">
        <w:rPr>
          <w:rFonts w:ascii="ＭＳ 明朝" w:hAnsi="ＭＳ 明朝" w:hint="eastAsia"/>
        </w:rPr>
        <w:t>に対する</w:t>
      </w:r>
      <w:r w:rsidR="002C219B" w:rsidRPr="0016635D">
        <w:rPr>
          <w:rFonts w:ascii="ＭＳ 明朝" w:hAnsi="ＭＳ 明朝"/>
        </w:rPr>
        <w:t>意識の向上と教育の徹底</w:t>
      </w:r>
    </w:p>
    <w:p w14:paraId="384012FC" w14:textId="25B13F4D" w:rsidR="00C426F8" w:rsidRPr="0016635D" w:rsidRDefault="007F050A" w:rsidP="007F050A">
      <w:pPr>
        <w:pStyle w:val="af3"/>
        <w:spacing w:after="0" w:line="240" w:lineRule="auto"/>
        <w:ind w:leftChars="0" w:left="780" w:firstLineChars="100" w:firstLine="210"/>
        <w:jc w:val="both"/>
        <w:rPr>
          <w:rFonts w:ascii="ＭＳ 明朝" w:hAnsi="ＭＳ 明朝"/>
        </w:rPr>
      </w:pPr>
      <w:r w:rsidRPr="0016635D">
        <w:rPr>
          <w:rFonts w:ascii="ＭＳ 明朝" w:hAnsi="ＭＳ 明朝" w:hint="eastAsia"/>
        </w:rPr>
        <w:t>ＩＲ推進局の</w:t>
      </w:r>
      <w:r w:rsidR="00143625" w:rsidRPr="0016635D">
        <w:rPr>
          <w:rFonts w:ascii="ＭＳ 明朝" w:hAnsi="ＭＳ 明朝" w:hint="eastAsia"/>
        </w:rPr>
        <w:t>職員</w:t>
      </w:r>
      <w:r w:rsidR="00C426F8" w:rsidRPr="0016635D">
        <w:rPr>
          <w:rFonts w:ascii="ＭＳ 明朝" w:hAnsi="ＭＳ 明朝"/>
        </w:rPr>
        <w:t>に対し、</w:t>
      </w:r>
      <w:r w:rsidR="002C55E8" w:rsidRPr="0016635D">
        <w:rPr>
          <w:rFonts w:ascii="ＭＳ 明朝" w:hAnsi="ＭＳ 明朝" w:hint="eastAsia"/>
        </w:rPr>
        <w:t>定期的に</w:t>
      </w:r>
      <w:r w:rsidRPr="0016635D">
        <w:rPr>
          <w:rFonts w:ascii="ＭＳ 明朝" w:hAnsi="ＭＳ 明朝" w:hint="eastAsia"/>
        </w:rPr>
        <w:t>、本事案の教訓及び文化庁作成教材</w:t>
      </w:r>
      <w:r w:rsidR="009E68FD" w:rsidRPr="0016635D">
        <w:rPr>
          <w:rFonts w:ascii="ＭＳ 明朝" w:hAnsi="ＭＳ 明朝" w:hint="eastAsia"/>
        </w:rPr>
        <w:t>等</w:t>
      </w:r>
      <w:r w:rsidRPr="0016635D">
        <w:rPr>
          <w:rStyle w:val="afd"/>
          <w:rFonts w:ascii="ＭＳ 明朝" w:hAnsi="ＭＳ 明朝"/>
        </w:rPr>
        <w:footnoteReference w:id="9"/>
      </w:r>
      <w:r w:rsidRPr="0016635D">
        <w:rPr>
          <w:rFonts w:ascii="ＭＳ 明朝" w:hAnsi="ＭＳ 明朝" w:hint="eastAsia"/>
        </w:rPr>
        <w:t>を活用した局内研修</w:t>
      </w:r>
      <w:r w:rsidR="00C426F8" w:rsidRPr="0016635D">
        <w:rPr>
          <w:rFonts w:ascii="ＭＳ 明朝" w:hAnsi="ＭＳ 明朝"/>
        </w:rPr>
        <w:t>を実施</w:t>
      </w:r>
      <w:r w:rsidR="00472284" w:rsidRPr="0016635D">
        <w:rPr>
          <w:rFonts w:ascii="ＭＳ 明朝" w:hAnsi="ＭＳ 明朝" w:hint="eastAsia"/>
        </w:rPr>
        <w:t>するとともに</w:t>
      </w:r>
      <w:r w:rsidR="00C426F8" w:rsidRPr="0016635D">
        <w:rPr>
          <w:rFonts w:ascii="ＭＳ 明朝" w:hAnsi="ＭＳ 明朝"/>
        </w:rPr>
        <w:t>、</w:t>
      </w:r>
      <w:r w:rsidRPr="0016635D">
        <w:rPr>
          <w:rFonts w:ascii="ＭＳ 明朝" w:hAnsi="ＭＳ 明朝" w:hint="eastAsia"/>
        </w:rPr>
        <w:t>大阪府・市</w:t>
      </w:r>
      <w:r w:rsidR="009E68FD" w:rsidRPr="0016635D">
        <w:rPr>
          <w:rFonts w:ascii="ＭＳ 明朝" w:hAnsi="ＭＳ 明朝" w:hint="eastAsia"/>
        </w:rPr>
        <w:t>や</w:t>
      </w:r>
      <w:r w:rsidR="00472284" w:rsidRPr="0016635D">
        <w:rPr>
          <w:rFonts w:ascii="ＭＳ 明朝" w:hAnsi="ＭＳ 明朝" w:hint="eastAsia"/>
        </w:rPr>
        <w:t>文化庁等</w:t>
      </w:r>
      <w:r w:rsidRPr="0016635D">
        <w:rPr>
          <w:rFonts w:ascii="ＭＳ 明朝" w:hAnsi="ＭＳ 明朝" w:hint="eastAsia"/>
        </w:rPr>
        <w:t>が</w:t>
      </w:r>
      <w:r w:rsidR="00472284" w:rsidRPr="0016635D">
        <w:rPr>
          <w:rFonts w:ascii="ＭＳ 明朝" w:hAnsi="ＭＳ 明朝" w:hint="eastAsia"/>
        </w:rPr>
        <w:t>開催</w:t>
      </w:r>
      <w:r w:rsidRPr="0016635D">
        <w:rPr>
          <w:rFonts w:ascii="ＭＳ 明朝" w:hAnsi="ＭＳ 明朝" w:hint="eastAsia"/>
        </w:rPr>
        <w:t>する研修</w:t>
      </w:r>
      <w:r w:rsidR="00472284" w:rsidRPr="0016635D">
        <w:rPr>
          <w:rFonts w:ascii="ＭＳ 明朝" w:hAnsi="ＭＳ 明朝" w:hint="eastAsia"/>
        </w:rPr>
        <w:t>・講習会等</w:t>
      </w:r>
      <w:r w:rsidR="00C81872" w:rsidRPr="0016635D">
        <w:rPr>
          <w:rStyle w:val="afd"/>
          <w:rFonts w:ascii="ＭＳ 明朝" w:hAnsi="ＭＳ 明朝"/>
        </w:rPr>
        <w:footnoteReference w:id="10"/>
      </w:r>
      <w:r w:rsidR="00472284" w:rsidRPr="0016635D">
        <w:rPr>
          <w:rFonts w:ascii="ＭＳ 明朝" w:hAnsi="ＭＳ 明朝" w:hint="eastAsia"/>
        </w:rPr>
        <w:t>を積極的に活用し、</w:t>
      </w:r>
      <w:r w:rsidR="00472284" w:rsidRPr="0016635D">
        <w:rPr>
          <w:rFonts w:ascii="ＭＳ 明朝" w:hAnsi="ＭＳ 明朝"/>
        </w:rPr>
        <w:t>知的財産権の保護</w:t>
      </w:r>
      <w:r w:rsidR="00472284" w:rsidRPr="0016635D">
        <w:rPr>
          <w:rFonts w:ascii="ＭＳ 明朝" w:hAnsi="ＭＳ 明朝" w:hint="eastAsia"/>
        </w:rPr>
        <w:t>に</w:t>
      </w:r>
      <w:r w:rsidR="002C55E8" w:rsidRPr="0016635D">
        <w:rPr>
          <w:rFonts w:ascii="ＭＳ 明朝" w:hAnsi="ＭＳ 明朝" w:hint="eastAsia"/>
        </w:rPr>
        <w:t>関</w:t>
      </w:r>
      <w:r w:rsidR="00472284" w:rsidRPr="0016635D">
        <w:rPr>
          <w:rFonts w:ascii="ＭＳ 明朝" w:hAnsi="ＭＳ 明朝" w:hint="eastAsia"/>
        </w:rPr>
        <w:t>する</w:t>
      </w:r>
      <w:r w:rsidR="004A1C53" w:rsidRPr="0016635D">
        <w:rPr>
          <w:rFonts w:ascii="ＭＳ 明朝" w:hAnsi="ＭＳ 明朝" w:hint="eastAsia"/>
        </w:rPr>
        <w:t>教育の徹底と</w:t>
      </w:r>
      <w:r w:rsidR="00472284" w:rsidRPr="0016635D">
        <w:rPr>
          <w:rFonts w:ascii="ＭＳ 明朝" w:hAnsi="ＭＳ 明朝"/>
        </w:rPr>
        <w:t>意識の向上に努め</w:t>
      </w:r>
      <w:r w:rsidR="00472284" w:rsidRPr="0016635D">
        <w:rPr>
          <w:rFonts w:ascii="ＭＳ 明朝" w:hAnsi="ＭＳ 明朝" w:hint="eastAsia"/>
        </w:rPr>
        <w:t>る</w:t>
      </w:r>
      <w:r w:rsidR="00472284" w:rsidRPr="0016635D">
        <w:rPr>
          <w:rFonts w:ascii="ＭＳ 明朝" w:hAnsi="ＭＳ 明朝"/>
        </w:rPr>
        <w:t>。</w:t>
      </w:r>
    </w:p>
    <w:p w14:paraId="2B7AE04E" w14:textId="5EAC627C" w:rsidR="00690CA3" w:rsidRPr="0016635D" w:rsidRDefault="00690CA3" w:rsidP="006D29A4">
      <w:pPr>
        <w:spacing w:after="0" w:line="240" w:lineRule="auto"/>
        <w:ind w:left="210" w:hangingChars="100" w:hanging="210"/>
        <w:jc w:val="both"/>
        <w:rPr>
          <w:rFonts w:ascii="ＭＳ 明朝" w:hAnsi="ＭＳ 明朝"/>
        </w:rPr>
      </w:pPr>
    </w:p>
    <w:p w14:paraId="5E3D35A2" w14:textId="2CA031F7" w:rsidR="00F87858" w:rsidRPr="0016635D" w:rsidRDefault="00677FB9" w:rsidP="000E6738">
      <w:pPr>
        <w:widowControl w:val="0"/>
        <w:spacing w:after="0" w:line="240" w:lineRule="auto"/>
        <w:jc w:val="right"/>
        <w:rPr>
          <w:rFonts w:ascii="ＭＳ 明朝" w:hAnsi="ＭＳ 明朝"/>
        </w:rPr>
      </w:pPr>
      <w:r w:rsidRPr="0016635D">
        <w:rPr>
          <w:rFonts w:ascii="ＭＳ 明朝" w:hAnsi="ＭＳ 明朝" w:cs="Times New Roman" w:hint="eastAsia"/>
          <w:bCs/>
        </w:rPr>
        <w:t>以上</w:t>
      </w:r>
    </w:p>
    <w:sectPr w:rsidR="00F87858" w:rsidRPr="0016635D" w:rsidSect="00206D3A">
      <w:headerReference w:type="even" r:id="rId8"/>
      <w:headerReference w:type="default" r:id="rId9"/>
      <w:footerReference w:type="even" r:id="rId10"/>
      <w:footerReference w:type="default" r:id="rId11"/>
      <w:headerReference w:type="first" r:id="rId12"/>
      <w:footerReference w:type="first" r:id="rId13"/>
      <w:pgSz w:w="11906" w:h="16838" w:code="9"/>
      <w:pgMar w:top="1418" w:right="1531" w:bottom="1418" w:left="1531" w:header="737" w:footer="737"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BB519" w14:textId="77777777" w:rsidR="004056AB" w:rsidRDefault="004056AB" w:rsidP="00BD6AA8">
      <w:pPr>
        <w:spacing w:after="0" w:line="240" w:lineRule="auto"/>
      </w:pPr>
      <w:r>
        <w:separator/>
      </w:r>
    </w:p>
  </w:endnote>
  <w:endnote w:type="continuationSeparator" w:id="0">
    <w:p w14:paraId="657AC3A1" w14:textId="77777777" w:rsidR="004056AB" w:rsidRDefault="004056AB" w:rsidP="00BD6AA8">
      <w:pPr>
        <w:spacing w:after="0" w:line="240" w:lineRule="auto"/>
      </w:pPr>
      <w:r>
        <w:continuationSeparator/>
      </w:r>
    </w:p>
  </w:endnote>
  <w:endnote w:type="continuationNotice" w:id="1">
    <w:p w14:paraId="42F83E6D" w14:textId="77777777" w:rsidR="004056AB" w:rsidRDefault="004056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7BB59" w14:textId="77777777" w:rsidR="002036AD" w:rsidRDefault="002036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857424"/>
      <w:docPartObj>
        <w:docPartGallery w:val="Page Numbers (Bottom of Page)"/>
        <w:docPartUnique/>
      </w:docPartObj>
    </w:sdtPr>
    <w:sdtEndPr/>
    <w:sdtContent>
      <w:p w14:paraId="56B90517" w14:textId="7C63D09E" w:rsidR="00D87F53" w:rsidRDefault="00D87F53" w:rsidP="00CA11E8">
        <w:pPr>
          <w:pStyle w:val="a5"/>
          <w:jc w:val="center"/>
        </w:pPr>
        <w:r>
          <w:fldChar w:fldCharType="begin"/>
        </w:r>
        <w:r>
          <w:instrText>PAGE   \* MERGEFORMAT</w:instrText>
        </w:r>
        <w:r>
          <w:fldChar w:fldCharType="separate"/>
        </w:r>
        <w:r w:rsidR="002036AD" w:rsidRPr="002036AD">
          <w:rPr>
            <w:noProof/>
            <w:lang w:val="ja-JP"/>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3324B" w14:textId="77777777" w:rsidR="002036AD" w:rsidRDefault="002036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B85FE" w14:textId="77777777" w:rsidR="004056AB" w:rsidRDefault="004056AB" w:rsidP="00BD6AA8">
      <w:pPr>
        <w:spacing w:after="0" w:line="240" w:lineRule="auto"/>
      </w:pPr>
      <w:r>
        <w:rPr>
          <w:rFonts w:hint="eastAsia"/>
        </w:rPr>
        <w:separator/>
      </w:r>
    </w:p>
  </w:footnote>
  <w:footnote w:type="continuationSeparator" w:id="0">
    <w:p w14:paraId="54E39C4F" w14:textId="77777777" w:rsidR="004056AB" w:rsidRDefault="004056AB" w:rsidP="00BD6AA8">
      <w:pPr>
        <w:spacing w:after="0" w:line="240" w:lineRule="auto"/>
      </w:pPr>
      <w:r>
        <w:continuationSeparator/>
      </w:r>
    </w:p>
  </w:footnote>
  <w:footnote w:type="continuationNotice" w:id="1">
    <w:p w14:paraId="355C864D" w14:textId="77777777" w:rsidR="004056AB" w:rsidRDefault="004056AB">
      <w:pPr>
        <w:spacing w:after="0" w:line="240" w:lineRule="auto"/>
      </w:pPr>
    </w:p>
  </w:footnote>
  <w:footnote w:id="2">
    <w:p w14:paraId="6B6958B0" w14:textId="421B9F56" w:rsidR="00D87F53" w:rsidRPr="00E47191" w:rsidRDefault="00D87F53" w:rsidP="00D4586B">
      <w:pPr>
        <w:pStyle w:val="afb"/>
        <w:rPr>
          <w:rFonts w:ascii="ＭＳ 明朝" w:hAnsi="ＭＳ 明朝"/>
          <w:szCs w:val="20"/>
        </w:rPr>
      </w:pPr>
      <w:r w:rsidRPr="00E47191">
        <w:rPr>
          <w:rStyle w:val="afd"/>
          <w:rFonts w:ascii="ＭＳ 明朝" w:hAnsi="ＭＳ 明朝"/>
          <w:szCs w:val="20"/>
        </w:rPr>
        <w:footnoteRef/>
      </w:r>
      <w:r w:rsidRPr="00E47191">
        <w:rPr>
          <w:rFonts w:ascii="ＭＳ 明朝" w:hAnsi="ＭＳ 明朝"/>
          <w:szCs w:val="20"/>
        </w:rPr>
        <w:t xml:space="preserve"> </w:t>
      </w:r>
      <w:bookmarkStart w:id="4" w:name="_Hlk141616555"/>
      <w:r w:rsidRPr="00E47191">
        <w:rPr>
          <w:rFonts w:ascii="ＭＳ 明朝" w:hAnsi="ＭＳ 明朝" w:hint="eastAsia"/>
          <w:szCs w:val="20"/>
        </w:rPr>
        <w:t>大阪ＩＲ株式会社、ＭＧＭ・オリックス</w:t>
      </w:r>
      <w:r w:rsidRPr="00E47191">
        <w:rPr>
          <w:rFonts w:ascii="ＭＳ 明朝" w:hAnsi="ＭＳ 明朝"/>
          <w:szCs w:val="20"/>
        </w:rPr>
        <w:t xml:space="preserve"> コンソーシアム</w:t>
      </w:r>
      <w:r w:rsidRPr="00E47191">
        <w:rPr>
          <w:rFonts w:ascii="ＭＳ 明朝" w:hAnsi="ＭＳ 明朝" w:hint="eastAsia"/>
        </w:rPr>
        <w:t>（以下「ＭＯコンソーシアム」という。）及び合同会社日本ＭＧＭリゾーツ（以下「日本ＭＧＭ」という。）</w:t>
      </w:r>
      <w:r w:rsidRPr="00E47191">
        <w:rPr>
          <w:rFonts w:ascii="ＭＳ 明朝" w:hAnsi="ＭＳ 明朝"/>
          <w:szCs w:val="20"/>
        </w:rPr>
        <w:t>を総称していう。</w:t>
      </w:r>
      <w:bookmarkEnd w:id="4"/>
    </w:p>
  </w:footnote>
  <w:footnote w:id="3">
    <w:p w14:paraId="437C415D" w14:textId="75194953" w:rsidR="00D87F53" w:rsidRPr="00E47191" w:rsidRDefault="00D87F53" w:rsidP="00D4586B">
      <w:pPr>
        <w:pStyle w:val="afb"/>
        <w:rPr>
          <w:rFonts w:ascii="ＭＳ 明朝" w:hAnsi="ＭＳ 明朝"/>
          <w:szCs w:val="20"/>
        </w:rPr>
      </w:pPr>
      <w:r w:rsidRPr="00E47191">
        <w:rPr>
          <w:rStyle w:val="afd"/>
          <w:rFonts w:ascii="ＭＳ 明朝" w:hAnsi="ＭＳ 明朝"/>
          <w:szCs w:val="20"/>
        </w:rPr>
        <w:footnoteRef/>
      </w:r>
      <w:r w:rsidRPr="00E47191">
        <w:rPr>
          <w:rFonts w:ascii="ＭＳ 明朝" w:hAnsi="ＭＳ 明朝" w:hint="eastAsia"/>
          <w:szCs w:val="20"/>
        </w:rPr>
        <w:t xml:space="preserve"> </w:t>
      </w:r>
      <w:bookmarkStart w:id="7" w:name="_Hlk141616579"/>
      <w:r w:rsidRPr="00E47191">
        <w:rPr>
          <w:rFonts w:ascii="ＭＳ 明朝" w:hAnsi="ＭＳ 明朝" w:hint="eastAsia"/>
          <w:szCs w:val="20"/>
        </w:rPr>
        <w:t>大</w:t>
      </w:r>
      <w:bookmarkStart w:id="8" w:name="_Hlk142669386"/>
      <w:r w:rsidRPr="00E47191">
        <w:rPr>
          <w:rFonts w:ascii="ＭＳ 明朝" w:hAnsi="ＭＳ 明朝" w:hint="eastAsia"/>
          <w:szCs w:val="20"/>
        </w:rPr>
        <w:t>阪・夢洲地区で大阪府・市が整備を進めている特定複合観光施設区域整備法（以下「ＩＲ整備法」という。）第２条第２項に規定する</w:t>
      </w:r>
      <w:r w:rsidRPr="00E47191">
        <w:rPr>
          <w:rFonts w:ascii="ＭＳ 明朝" w:hAnsi="ＭＳ 明朝"/>
          <w:szCs w:val="18"/>
        </w:rPr>
        <w:t>特定複合観光施設区域</w:t>
      </w:r>
      <w:bookmarkEnd w:id="8"/>
      <w:r w:rsidRPr="00E47191">
        <w:rPr>
          <w:rFonts w:ascii="ＭＳ 明朝" w:hAnsi="ＭＳ 明朝" w:hint="eastAsia"/>
          <w:szCs w:val="18"/>
        </w:rPr>
        <w:t>をいう。</w:t>
      </w:r>
      <w:bookmarkEnd w:id="7"/>
    </w:p>
  </w:footnote>
  <w:footnote w:id="4">
    <w:p w14:paraId="7FA18AEE" w14:textId="6F204BEB" w:rsidR="00D87F53" w:rsidRPr="00E47191" w:rsidRDefault="00D87F53">
      <w:pPr>
        <w:pStyle w:val="afb"/>
        <w:rPr>
          <w:rFonts w:ascii="ＭＳ 明朝" w:hAnsi="ＭＳ 明朝"/>
        </w:rPr>
      </w:pPr>
      <w:r w:rsidRPr="00E47191">
        <w:rPr>
          <w:rStyle w:val="afd"/>
          <w:rFonts w:ascii="ＭＳ 明朝" w:hAnsi="ＭＳ 明朝"/>
        </w:rPr>
        <w:footnoteRef/>
      </w:r>
      <w:r w:rsidRPr="00E47191">
        <w:rPr>
          <w:rFonts w:ascii="ＭＳ 明朝" w:hAnsi="ＭＳ 明朝"/>
        </w:rPr>
        <w:t xml:space="preserve"> </w:t>
      </w:r>
      <w:bookmarkStart w:id="13" w:name="_Hlk141616605"/>
      <w:r w:rsidRPr="00E47191">
        <w:rPr>
          <w:rFonts w:ascii="ＭＳ 明朝" w:hAnsi="ＭＳ 明朝" w:hint="eastAsia"/>
        </w:rPr>
        <w:t>大阪ＩＲに関する動画、パース図、ポスター、パンフレット、説明資料等</w:t>
      </w:r>
      <w:bookmarkEnd w:id="13"/>
      <w:r w:rsidR="0016635D">
        <w:rPr>
          <w:rFonts w:ascii="ＭＳ 明朝" w:hAnsi="ＭＳ 明朝" w:hint="eastAsia"/>
        </w:rPr>
        <w:t>。</w:t>
      </w:r>
    </w:p>
  </w:footnote>
  <w:footnote w:id="5">
    <w:p w14:paraId="16D875BE" w14:textId="77777777" w:rsidR="009E4908" w:rsidRPr="00B133B1" w:rsidRDefault="009E4908" w:rsidP="009E4908">
      <w:pPr>
        <w:pStyle w:val="afb"/>
        <w:rPr>
          <w:rFonts w:ascii="ＭＳ 明朝" w:hAnsi="ＭＳ 明朝"/>
        </w:rPr>
      </w:pPr>
      <w:r w:rsidRPr="00E47191">
        <w:rPr>
          <w:rStyle w:val="afd"/>
          <w:rFonts w:ascii="ＭＳ 明朝" w:hAnsi="ＭＳ 明朝"/>
        </w:rPr>
        <w:footnoteRef/>
      </w:r>
      <w:r w:rsidRPr="00E47191">
        <w:rPr>
          <w:rFonts w:ascii="ＭＳ 明朝" w:hAnsi="ＭＳ 明朝"/>
        </w:rPr>
        <w:t xml:space="preserve"> </w:t>
      </w:r>
      <w:bookmarkStart w:id="22" w:name="_Hlk142669178"/>
      <w:r w:rsidRPr="00E47191">
        <w:rPr>
          <w:rFonts w:ascii="ＭＳ 明朝" w:hAnsi="ＭＳ 明朝" w:hint="eastAsia"/>
        </w:rPr>
        <w:t>ＩＲ整備</w:t>
      </w:r>
      <w:r w:rsidRPr="00E47191">
        <w:rPr>
          <w:rFonts w:ascii="ＭＳ 明朝" w:hAnsi="ＭＳ 明朝"/>
        </w:rPr>
        <w:t>法第２条第３項に規定する設置運営事業</w:t>
      </w:r>
      <w:bookmarkEnd w:id="22"/>
      <w:r w:rsidRPr="00E47191">
        <w:rPr>
          <w:rFonts w:ascii="ＭＳ 明朝" w:hAnsi="ＭＳ 明朝" w:hint="eastAsia"/>
        </w:rPr>
        <w:t>をいう。</w:t>
      </w:r>
    </w:p>
  </w:footnote>
  <w:footnote w:id="6">
    <w:p w14:paraId="5EC396E6" w14:textId="16A641CB" w:rsidR="00D87F53" w:rsidRPr="00B133B1" w:rsidRDefault="00D87F53" w:rsidP="00A448FB">
      <w:pPr>
        <w:pStyle w:val="afb"/>
        <w:rPr>
          <w:rFonts w:ascii="ＭＳ 明朝" w:hAnsi="ＭＳ 明朝"/>
        </w:rPr>
      </w:pPr>
      <w:r w:rsidRPr="00B133B1">
        <w:rPr>
          <w:rStyle w:val="afd"/>
          <w:rFonts w:ascii="ＭＳ 明朝" w:hAnsi="ＭＳ 明朝"/>
        </w:rPr>
        <w:footnoteRef/>
      </w:r>
      <w:r w:rsidRPr="00B133B1">
        <w:rPr>
          <w:rFonts w:ascii="ＭＳ 明朝" w:hAnsi="ＭＳ 明朝"/>
        </w:rPr>
        <w:t xml:space="preserve"> </w:t>
      </w:r>
      <w:r w:rsidRPr="00B133B1">
        <w:rPr>
          <w:rFonts w:ascii="ＭＳ 明朝" w:hAnsi="ＭＳ 明朝" w:hint="eastAsia"/>
        </w:rPr>
        <w:t>著作権及び著作物の利用に際し留意すべきことついては、文化庁ホームページ「著作権に関する教材・講習会」（</w:t>
      </w:r>
      <w:hyperlink r:id="rId1" w:history="1">
        <w:r w:rsidRPr="00B133B1">
          <w:rPr>
            <w:rStyle w:val="af1"/>
            <w:rFonts w:ascii="ＭＳ 明朝" w:hAnsi="ＭＳ 明朝"/>
          </w:rPr>
          <w:t>https://www.bunka.go.jp/seisaku/chosakuken/seidokaisetsu/index.html</w:t>
        </w:r>
      </w:hyperlink>
      <w:r w:rsidRPr="00B133B1">
        <w:rPr>
          <w:rFonts w:ascii="ＭＳ 明朝" w:hAnsi="ＭＳ 明朝" w:hint="eastAsia"/>
        </w:rPr>
        <w:t>）を参照。</w:t>
      </w:r>
    </w:p>
  </w:footnote>
  <w:footnote w:id="7">
    <w:p w14:paraId="333E91D5" w14:textId="1BD633DB" w:rsidR="00565E3C" w:rsidRPr="006A1009" w:rsidRDefault="00565E3C" w:rsidP="00480926">
      <w:pPr>
        <w:pStyle w:val="afb"/>
        <w:jc w:val="both"/>
        <w:rPr>
          <w:rFonts w:ascii="ＭＳ 明朝" w:hAnsi="ＭＳ 明朝"/>
        </w:rPr>
      </w:pPr>
      <w:r w:rsidRPr="00D85D13">
        <w:rPr>
          <w:rStyle w:val="afd"/>
          <w:rFonts w:ascii="ＭＳ 明朝" w:hAnsi="ＭＳ 明朝"/>
        </w:rPr>
        <w:footnoteRef/>
      </w:r>
      <w:r w:rsidRPr="00D85D13">
        <w:rPr>
          <w:rFonts w:ascii="ＭＳ 明朝" w:hAnsi="ＭＳ 明朝"/>
        </w:rPr>
        <w:t xml:space="preserve"> </w:t>
      </w:r>
      <w:r w:rsidRPr="00D85D13">
        <w:rPr>
          <w:rFonts w:ascii="ＭＳ 明朝" w:hAnsi="ＭＳ 明朝" w:hint="eastAsia"/>
        </w:rPr>
        <w:t>大阪府・市は、事業者公募の募集要項において、提案書類の作成・提出等に当たっては、知的財産権を含むいかなる第三者の権利利益も侵害してはならないことを規定している。</w:t>
      </w:r>
    </w:p>
  </w:footnote>
  <w:footnote w:id="8">
    <w:p w14:paraId="2C25E9E5" w14:textId="2216CDA5" w:rsidR="00D87F53" w:rsidRPr="00A045E1" w:rsidRDefault="00D87F53" w:rsidP="007F2DF1">
      <w:pPr>
        <w:pStyle w:val="afb"/>
        <w:jc w:val="both"/>
        <w:rPr>
          <w:rFonts w:ascii="ＭＳ 明朝" w:hAnsi="ＭＳ 明朝"/>
        </w:rPr>
      </w:pPr>
      <w:r w:rsidRPr="007F2DF1">
        <w:rPr>
          <w:rStyle w:val="afd"/>
          <w:rFonts w:ascii="ＭＳ 明朝" w:hAnsi="ＭＳ 明朝"/>
        </w:rPr>
        <w:footnoteRef/>
      </w:r>
      <w:r w:rsidRPr="007F2DF1">
        <w:rPr>
          <w:rFonts w:ascii="ＭＳ 明朝" w:hAnsi="ＭＳ 明朝"/>
        </w:rPr>
        <w:t xml:space="preserve"> </w:t>
      </w:r>
      <w:r w:rsidRPr="007F2DF1">
        <w:rPr>
          <w:rFonts w:ascii="ＭＳ 明朝" w:hAnsi="ＭＳ 明朝" w:hint="eastAsia"/>
        </w:rPr>
        <w:t>大阪ＩＲ株式会社</w:t>
      </w:r>
      <w:r w:rsidRPr="007F2DF1">
        <w:rPr>
          <w:rFonts w:ascii="ＭＳ 明朝" w:hAnsi="ＭＳ 明朝"/>
        </w:rPr>
        <w:t>が</w:t>
      </w:r>
      <w:r w:rsidRPr="00A045E1">
        <w:rPr>
          <w:rFonts w:ascii="ＭＳ 明朝" w:hAnsi="ＭＳ 明朝" w:hint="eastAsia"/>
        </w:rPr>
        <w:t>ＩＲ事業</w:t>
      </w:r>
      <w:r w:rsidRPr="00A045E1">
        <w:rPr>
          <w:rFonts w:ascii="ＭＳ 明朝" w:hAnsi="ＭＳ 明朝"/>
        </w:rPr>
        <w:t>の遂行の過程において</w:t>
      </w:r>
      <w:r w:rsidRPr="00A045E1">
        <w:rPr>
          <w:rFonts w:ascii="ＭＳ 明朝" w:hAnsi="ＭＳ 明朝" w:hint="eastAsia"/>
        </w:rPr>
        <w:t>大阪府・市</w:t>
      </w:r>
      <w:r w:rsidRPr="00A045E1">
        <w:rPr>
          <w:rFonts w:ascii="ＭＳ 明朝" w:hAnsi="ＭＳ 明朝"/>
        </w:rPr>
        <w:t>に対して提供した情報（電子データを格納した電子媒体、電子データ等の有体物･無体物。）、書類、図面等をいう</w:t>
      </w:r>
      <w:r w:rsidRPr="00A045E1">
        <w:rPr>
          <w:rFonts w:ascii="ＭＳ 明朝" w:hAnsi="ＭＳ 明朝" w:hint="eastAsia"/>
        </w:rPr>
        <w:t>。</w:t>
      </w:r>
    </w:p>
  </w:footnote>
  <w:footnote w:id="9">
    <w:p w14:paraId="02684FB1" w14:textId="03902BF5" w:rsidR="00D87F53" w:rsidRPr="007B4261" w:rsidRDefault="00D87F53" w:rsidP="007F2DF1">
      <w:pPr>
        <w:pStyle w:val="afb"/>
        <w:jc w:val="both"/>
        <w:rPr>
          <w:rFonts w:ascii="ＭＳ 明朝" w:hAnsi="ＭＳ 明朝"/>
        </w:rPr>
      </w:pPr>
      <w:r w:rsidRPr="00A045E1">
        <w:rPr>
          <w:rStyle w:val="afd"/>
          <w:rFonts w:ascii="ＭＳ 明朝" w:hAnsi="ＭＳ 明朝"/>
        </w:rPr>
        <w:footnoteRef/>
      </w:r>
      <w:r w:rsidRPr="00A045E1">
        <w:rPr>
          <w:rFonts w:ascii="ＭＳ 明朝" w:hAnsi="ＭＳ 明朝"/>
        </w:rPr>
        <w:t xml:space="preserve"> </w:t>
      </w:r>
      <w:r w:rsidRPr="00A045E1">
        <w:rPr>
          <w:rFonts w:ascii="ＭＳ 明朝" w:hAnsi="ＭＳ 明朝" w:hint="eastAsia"/>
        </w:rPr>
        <w:t>文化庁</w:t>
      </w:r>
      <w:r w:rsidRPr="007B4261">
        <w:rPr>
          <w:rFonts w:ascii="ＭＳ 明朝" w:hAnsi="ＭＳ 明朝" w:hint="eastAsia"/>
        </w:rPr>
        <w:t>作成教材については注釈</w:t>
      </w:r>
      <w:r w:rsidR="002C55E8" w:rsidRPr="007B4261">
        <w:rPr>
          <w:rFonts w:ascii="ＭＳ 明朝" w:hAnsi="ＭＳ 明朝" w:hint="eastAsia"/>
        </w:rPr>
        <w:t>５</w:t>
      </w:r>
      <w:r w:rsidRPr="007B4261">
        <w:rPr>
          <w:rFonts w:ascii="ＭＳ 明朝" w:hAnsi="ＭＳ 明朝" w:hint="eastAsia"/>
        </w:rPr>
        <w:t>参照</w:t>
      </w:r>
      <w:r w:rsidR="007F2DF1" w:rsidRPr="007B4261">
        <w:rPr>
          <w:rFonts w:ascii="ＭＳ 明朝" w:hAnsi="ＭＳ 明朝" w:hint="eastAsia"/>
        </w:rPr>
        <w:t>。</w:t>
      </w:r>
    </w:p>
  </w:footnote>
  <w:footnote w:id="10">
    <w:p w14:paraId="6A861009" w14:textId="4CF30FD9" w:rsidR="00D87F53" w:rsidRDefault="00D87F53" w:rsidP="007F2DF1">
      <w:pPr>
        <w:pStyle w:val="afb"/>
        <w:jc w:val="both"/>
      </w:pPr>
      <w:r w:rsidRPr="007B4261">
        <w:rPr>
          <w:rStyle w:val="afd"/>
          <w:rFonts w:ascii="ＭＳ 明朝" w:hAnsi="ＭＳ 明朝"/>
        </w:rPr>
        <w:footnoteRef/>
      </w:r>
      <w:r w:rsidRPr="007B4261">
        <w:rPr>
          <w:rFonts w:ascii="ＭＳ 明朝" w:hAnsi="ＭＳ 明朝"/>
        </w:rPr>
        <w:t xml:space="preserve"> </w:t>
      </w:r>
      <w:r w:rsidRPr="007B4261">
        <w:rPr>
          <w:rFonts w:ascii="ＭＳ 明朝" w:hAnsi="ＭＳ 明朝" w:hint="eastAsia"/>
        </w:rPr>
        <w:t>2023年７月～８月に大阪府職員向けに開催した「令和５年度 外部有識者による広報研修～知的財産の保護とその留意点～（動画研修）」については、大阪ＩＲ株式会社との協議・調整窓口や広報を担当するＩＲ推進局の職員</w:t>
      </w:r>
      <w:r w:rsidR="002C55E8" w:rsidRPr="007B4261">
        <w:rPr>
          <w:rFonts w:ascii="ＭＳ 明朝" w:hAnsi="ＭＳ 明朝" w:hint="eastAsia"/>
        </w:rPr>
        <w:t>1</w:t>
      </w:r>
      <w:r w:rsidR="002C55E8" w:rsidRPr="007B4261">
        <w:rPr>
          <w:rFonts w:ascii="ＭＳ 明朝" w:hAnsi="ＭＳ 明朝"/>
        </w:rPr>
        <w:t>8</w:t>
      </w:r>
      <w:r w:rsidRPr="007B4261">
        <w:rPr>
          <w:rFonts w:ascii="ＭＳ 明朝" w:hAnsi="ＭＳ 明朝" w:hint="eastAsia"/>
        </w:rPr>
        <w:t>名が受講した。</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68C2" w14:textId="72E54F38" w:rsidR="00F11BA5" w:rsidRDefault="004056AB">
    <w:pPr>
      <w:pStyle w:val="a3"/>
    </w:pPr>
    <w:r>
      <w:rPr>
        <w:noProof/>
      </w:rPr>
      <w:pict w14:anchorId="353CA7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16876" o:spid="_x0000_s2050" type="#_x0000_t136" style="position:absolute;left:0;text-align:left;margin-left:0;margin-top:0;width:300pt;height:120pt;rotation:315;z-index:-251655168;mso-position-horizontal:center;mso-position-horizontal-relative:margin;mso-position-vertical:center;mso-position-vertical-relative:margin" o:allowincell="f" fillcolor="silver" stroked="f">
          <v:fill opacity=".5"/>
          <v:textpath style="font-family:&quot;ＭＳ ゴシック&quot;;font-size:120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D0A6" w14:textId="274B819E" w:rsidR="00D87F53" w:rsidRDefault="00D87F53" w:rsidP="003F5872">
    <w:pPr>
      <w:pStyle w:val="a3"/>
      <w:wordWrap w:val="0"/>
      <w:ind w:right="21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DF02" w14:textId="23BF3FC4" w:rsidR="00F11BA5" w:rsidRDefault="004056AB">
    <w:pPr>
      <w:pStyle w:val="a3"/>
    </w:pPr>
    <w:r>
      <w:rPr>
        <w:noProof/>
      </w:rPr>
      <w:pict w14:anchorId="3B541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16875" o:spid="_x0000_s2049" type="#_x0000_t136" style="position:absolute;left:0;text-align:left;margin-left:0;margin-top:0;width:300pt;height:120pt;rotation:315;z-index:-251657216;mso-position-horizontal:center;mso-position-horizontal-relative:margin;mso-position-vertical:center;mso-position-vertical-relative:margin" o:allowincell="f" fillcolor="silver" stroked="f">
          <v:fill opacity=".5"/>
          <v:textpath style="font-family:&quot;ＭＳ ゴシック&quot;;font-size:120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2BBB"/>
    <w:multiLevelType w:val="hybridMultilevel"/>
    <w:tmpl w:val="B106D77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00A7A"/>
    <w:multiLevelType w:val="hybridMultilevel"/>
    <w:tmpl w:val="1E98EFFC"/>
    <w:lvl w:ilvl="0" w:tplc="50682D3C">
      <w:start w:val="1"/>
      <w:numFmt w:val="aiueoFullWidth"/>
      <w:lvlText w:val="%1"/>
      <w:lvlJc w:val="left"/>
      <w:pPr>
        <w:ind w:left="1056" w:hanging="420"/>
      </w:pPr>
      <w:rPr>
        <w:rFonts w:hint="eastAsia"/>
        <w:lang w:val="en-US"/>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 w15:restartNumberingAfterBreak="0">
    <w:nsid w:val="0753397C"/>
    <w:multiLevelType w:val="hybridMultilevel"/>
    <w:tmpl w:val="F81840F6"/>
    <w:lvl w:ilvl="0" w:tplc="31527D7A">
      <w:start w:val="1"/>
      <w:numFmt w:val="decimal"/>
      <w:lvlText w:val="(%1)"/>
      <w:lvlJc w:val="left"/>
      <w:pPr>
        <w:ind w:left="420" w:hanging="420"/>
      </w:pPr>
      <w:rPr>
        <w:rFonts w:hint="default"/>
      </w:rPr>
    </w:lvl>
    <w:lvl w:ilvl="1" w:tplc="FC12E2FE">
      <w:start w:val="1"/>
      <w:numFmt w:val="decimalEnclosedCircle"/>
      <w:lvlText w:val="%2"/>
      <w:lvlJc w:val="left"/>
      <w:pPr>
        <w:ind w:left="780" w:hanging="360"/>
      </w:pPr>
      <w:rPr>
        <w:rFonts w:hint="default"/>
      </w:rPr>
    </w:lvl>
    <w:lvl w:ilvl="2" w:tplc="73FE56F2">
      <w:start w:val="1"/>
      <w:numFmt w:val="aiueoFullWidth"/>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671968"/>
    <w:multiLevelType w:val="hybridMultilevel"/>
    <w:tmpl w:val="7DBC294C"/>
    <w:lvl w:ilvl="0" w:tplc="45263660">
      <w:start w:val="1"/>
      <w:numFmt w:val="decimalFullWidth"/>
      <w:suff w:val="nothing"/>
      <w:lvlText w:val="%1．"/>
      <w:lvlJc w:val="left"/>
      <w:pPr>
        <w:ind w:left="420" w:hanging="420"/>
      </w:pPr>
      <w:rPr>
        <w:rFonts w:hint="default"/>
      </w:rPr>
    </w:lvl>
    <w:lvl w:ilvl="1" w:tplc="102CA9A4">
      <w:start w:val="1"/>
      <w:numFmt w:val="decimalEnclosedCircle"/>
      <w:suff w:val="nothing"/>
      <w:lvlText w:val="%2"/>
      <w:lvlJc w:val="left"/>
      <w:pPr>
        <w:ind w:left="780" w:hanging="360"/>
      </w:pPr>
      <w:rPr>
        <w:rFonts w:hint="default"/>
      </w:rPr>
    </w:lvl>
    <w:lvl w:ilvl="2" w:tplc="31527D7A">
      <w:start w:val="1"/>
      <w:numFmt w:val="decimal"/>
      <w:lvlText w:val="(%3)"/>
      <w:lvlJc w:val="left"/>
      <w:pPr>
        <w:ind w:left="1560" w:hanging="720"/>
      </w:pPr>
      <w:rPr>
        <w:rFonts w:hint="default"/>
      </w:rPr>
    </w:lvl>
    <w:lvl w:ilvl="3" w:tplc="31527D7A">
      <w:start w:val="1"/>
      <w:numFmt w:val="decimal"/>
      <w:lvlText w:val="(%4)"/>
      <w:lvlJc w:val="left"/>
      <w:pPr>
        <w:ind w:left="1980" w:hanging="720"/>
      </w:pPr>
      <w:rPr>
        <w:rFonts w:hint="default"/>
      </w:rPr>
    </w:lvl>
    <w:lvl w:ilvl="4" w:tplc="9488BC1A">
      <w:start w:val="1"/>
      <w:numFmt w:val="decimal"/>
      <w:lvlText w:val="（%5）"/>
      <w:lvlJc w:val="left"/>
      <w:pPr>
        <w:ind w:left="2400" w:hanging="7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35BD3"/>
    <w:multiLevelType w:val="hybridMultilevel"/>
    <w:tmpl w:val="98322852"/>
    <w:lvl w:ilvl="0" w:tplc="31527D7A">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E575B8"/>
    <w:multiLevelType w:val="hybridMultilevel"/>
    <w:tmpl w:val="F3209B44"/>
    <w:lvl w:ilvl="0" w:tplc="2B04B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491B9F"/>
    <w:multiLevelType w:val="hybridMultilevel"/>
    <w:tmpl w:val="9FB44640"/>
    <w:lvl w:ilvl="0" w:tplc="31527D7A">
      <w:start w:val="1"/>
      <w:numFmt w:val="decimal"/>
      <w:lvlText w:val="(%1)"/>
      <w:lvlJc w:val="left"/>
      <w:pPr>
        <w:ind w:left="420" w:hanging="420"/>
      </w:pPr>
      <w:rPr>
        <w:rFonts w:hint="default"/>
      </w:rPr>
    </w:lvl>
    <w:lvl w:ilvl="1" w:tplc="FC12E2FE">
      <w:start w:val="1"/>
      <w:numFmt w:val="decimalEnclosedCircle"/>
      <w:lvlText w:val="%2"/>
      <w:lvlJc w:val="left"/>
      <w:pPr>
        <w:ind w:left="780" w:hanging="360"/>
      </w:pPr>
      <w:rPr>
        <w:rFonts w:hint="default"/>
      </w:rPr>
    </w:lvl>
    <w:lvl w:ilvl="2" w:tplc="CF3CB6F0">
      <w:start w:val="1"/>
      <w:numFmt w:val="aiueoFullWidth"/>
      <w:lvlText w:val="%3"/>
      <w:lvlJc w:val="left"/>
      <w:pPr>
        <w:ind w:left="1175" w:hanging="440"/>
      </w:pPr>
      <w:rPr>
        <w:rFonts w:hint="eastAsia"/>
      </w:rPr>
    </w:lvl>
    <w:lvl w:ilvl="3" w:tplc="31527D7A">
      <w:start w:val="1"/>
      <w:numFmt w:val="decimal"/>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1E434D"/>
    <w:multiLevelType w:val="hybridMultilevel"/>
    <w:tmpl w:val="5D5E523E"/>
    <w:lvl w:ilvl="0" w:tplc="B65C5C38">
      <w:start w:val="1"/>
      <w:numFmt w:val="decimalEnclosedCircle"/>
      <w:lvlText w:val="%1"/>
      <w:lvlJc w:val="left"/>
      <w:pPr>
        <w:ind w:left="1120" w:hanging="360"/>
      </w:pPr>
      <w:rPr>
        <w:rFonts w:hint="default"/>
        <w:u w:val="single"/>
      </w:rPr>
    </w:lvl>
    <w:lvl w:ilvl="1" w:tplc="04090017" w:tentative="1">
      <w:start w:val="1"/>
      <w:numFmt w:val="aiueoFullWidth"/>
      <w:lvlText w:val="(%2)"/>
      <w:lvlJc w:val="left"/>
      <w:pPr>
        <w:ind w:left="1640" w:hanging="440"/>
      </w:pPr>
    </w:lvl>
    <w:lvl w:ilvl="2" w:tplc="04090011" w:tentative="1">
      <w:start w:val="1"/>
      <w:numFmt w:val="decimalEnclosedCircle"/>
      <w:lvlText w:val="%3"/>
      <w:lvlJc w:val="left"/>
      <w:pPr>
        <w:ind w:left="2080" w:hanging="440"/>
      </w:pPr>
    </w:lvl>
    <w:lvl w:ilvl="3" w:tplc="0409000F" w:tentative="1">
      <w:start w:val="1"/>
      <w:numFmt w:val="decimal"/>
      <w:lvlText w:val="%4."/>
      <w:lvlJc w:val="left"/>
      <w:pPr>
        <w:ind w:left="2520" w:hanging="440"/>
      </w:pPr>
    </w:lvl>
    <w:lvl w:ilvl="4" w:tplc="04090017" w:tentative="1">
      <w:start w:val="1"/>
      <w:numFmt w:val="aiueoFullWidth"/>
      <w:lvlText w:val="(%5)"/>
      <w:lvlJc w:val="left"/>
      <w:pPr>
        <w:ind w:left="2960" w:hanging="440"/>
      </w:pPr>
    </w:lvl>
    <w:lvl w:ilvl="5" w:tplc="04090011" w:tentative="1">
      <w:start w:val="1"/>
      <w:numFmt w:val="decimalEnclosedCircle"/>
      <w:lvlText w:val="%6"/>
      <w:lvlJc w:val="left"/>
      <w:pPr>
        <w:ind w:left="3400" w:hanging="440"/>
      </w:pPr>
    </w:lvl>
    <w:lvl w:ilvl="6" w:tplc="0409000F" w:tentative="1">
      <w:start w:val="1"/>
      <w:numFmt w:val="decimal"/>
      <w:lvlText w:val="%7."/>
      <w:lvlJc w:val="left"/>
      <w:pPr>
        <w:ind w:left="3840" w:hanging="440"/>
      </w:pPr>
    </w:lvl>
    <w:lvl w:ilvl="7" w:tplc="04090017" w:tentative="1">
      <w:start w:val="1"/>
      <w:numFmt w:val="aiueoFullWidth"/>
      <w:lvlText w:val="(%8)"/>
      <w:lvlJc w:val="left"/>
      <w:pPr>
        <w:ind w:left="4280" w:hanging="440"/>
      </w:pPr>
    </w:lvl>
    <w:lvl w:ilvl="8" w:tplc="04090011" w:tentative="1">
      <w:start w:val="1"/>
      <w:numFmt w:val="decimalEnclosedCircle"/>
      <w:lvlText w:val="%9"/>
      <w:lvlJc w:val="left"/>
      <w:pPr>
        <w:ind w:left="4720" w:hanging="440"/>
      </w:pPr>
    </w:lvl>
  </w:abstractNum>
  <w:abstractNum w:abstractNumId="8" w15:restartNumberingAfterBreak="0">
    <w:nsid w:val="1EC81A71"/>
    <w:multiLevelType w:val="hybridMultilevel"/>
    <w:tmpl w:val="9D1CBD80"/>
    <w:lvl w:ilvl="0" w:tplc="4E523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77C13"/>
    <w:multiLevelType w:val="hybridMultilevel"/>
    <w:tmpl w:val="3C84EE4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6AA0B1F"/>
    <w:multiLevelType w:val="hybridMultilevel"/>
    <w:tmpl w:val="A6FA2F5A"/>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27C03AC3"/>
    <w:multiLevelType w:val="hybridMultilevel"/>
    <w:tmpl w:val="4DF89C08"/>
    <w:lvl w:ilvl="0" w:tplc="04090011">
      <w:start w:val="1"/>
      <w:numFmt w:val="decimalEnclosedCircle"/>
      <w:lvlText w:val="%1"/>
      <w:lvlJc w:val="left"/>
      <w:pPr>
        <w:ind w:left="1050" w:hanging="420"/>
      </w:pPr>
    </w:lvl>
    <w:lvl w:ilvl="1" w:tplc="04090011">
      <w:start w:val="1"/>
      <w:numFmt w:val="decimalEnclosedCircle"/>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807432D"/>
    <w:multiLevelType w:val="hybridMultilevel"/>
    <w:tmpl w:val="DAA206CE"/>
    <w:lvl w:ilvl="0" w:tplc="B9FEC72A">
      <w:start w:val="1"/>
      <w:numFmt w:val="decimal"/>
      <w:lvlText w:val="(%1)"/>
      <w:lvlJc w:val="left"/>
      <w:pPr>
        <w:ind w:left="630" w:hanging="420"/>
      </w:pPr>
      <w:rPr>
        <w:rFonts w:hint="default"/>
      </w:rPr>
    </w:lvl>
    <w:lvl w:ilvl="1" w:tplc="7B3AC866">
      <w:start w:val="1"/>
      <w:numFmt w:val="decimalEnclosedCircle"/>
      <w:lvlText w:val="%2"/>
      <w:lvlJc w:val="left"/>
      <w:pPr>
        <w:ind w:left="990" w:hanging="360"/>
      </w:pPr>
      <w:rPr>
        <w:rFonts w:hint="default"/>
        <w:u w:val="single"/>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9C77D22"/>
    <w:multiLevelType w:val="hybridMultilevel"/>
    <w:tmpl w:val="3C84EE4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261726F"/>
    <w:multiLevelType w:val="hybridMultilevel"/>
    <w:tmpl w:val="BF1C1432"/>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329D5FE4"/>
    <w:multiLevelType w:val="hybridMultilevel"/>
    <w:tmpl w:val="16ECB40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8E4452E"/>
    <w:multiLevelType w:val="hybridMultilevel"/>
    <w:tmpl w:val="930CC524"/>
    <w:lvl w:ilvl="0" w:tplc="FC12E2FE">
      <w:start w:val="1"/>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9EC4E70"/>
    <w:multiLevelType w:val="hybridMultilevel"/>
    <w:tmpl w:val="AF10AE36"/>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28647FF"/>
    <w:multiLevelType w:val="hybridMultilevel"/>
    <w:tmpl w:val="35C8AD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DE6DE9"/>
    <w:multiLevelType w:val="hybridMultilevel"/>
    <w:tmpl w:val="3C84EE4E"/>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0" w15:restartNumberingAfterBreak="0">
    <w:nsid w:val="45B74EA4"/>
    <w:multiLevelType w:val="hybridMultilevel"/>
    <w:tmpl w:val="3C84EE4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8C90D5A"/>
    <w:multiLevelType w:val="hybridMultilevel"/>
    <w:tmpl w:val="D042F94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4C5D4871"/>
    <w:multiLevelType w:val="hybridMultilevel"/>
    <w:tmpl w:val="3C84EE4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E321B57"/>
    <w:multiLevelType w:val="hybridMultilevel"/>
    <w:tmpl w:val="13A26B8E"/>
    <w:lvl w:ilvl="0" w:tplc="04090011">
      <w:start w:val="1"/>
      <w:numFmt w:val="decimalEnclosedCircle"/>
      <w:lvlText w:val="%1"/>
      <w:lvlJc w:val="left"/>
      <w:pPr>
        <w:ind w:left="840" w:hanging="420"/>
      </w:pPr>
    </w:lvl>
    <w:lvl w:ilvl="1" w:tplc="8E8C080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FE4256C"/>
    <w:multiLevelType w:val="hybridMultilevel"/>
    <w:tmpl w:val="14D46054"/>
    <w:lvl w:ilvl="0" w:tplc="31527D7A">
      <w:start w:val="1"/>
      <w:numFmt w:val="decimal"/>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5" w15:restartNumberingAfterBreak="0">
    <w:nsid w:val="58D53D51"/>
    <w:multiLevelType w:val="hybridMultilevel"/>
    <w:tmpl w:val="FCE8DF04"/>
    <w:lvl w:ilvl="0" w:tplc="FFFFFFFF">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5C7126EF"/>
    <w:multiLevelType w:val="hybridMultilevel"/>
    <w:tmpl w:val="4A54003C"/>
    <w:lvl w:ilvl="0" w:tplc="31527D7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31527D7A">
      <w:start w:val="1"/>
      <w:numFmt w:val="decimal"/>
      <w:lvlText w:val="(%5)"/>
      <w:lvlJc w:val="left"/>
      <w:pPr>
        <w:ind w:left="2100" w:hanging="4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E265FB"/>
    <w:multiLevelType w:val="hybridMultilevel"/>
    <w:tmpl w:val="1F0A0F72"/>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6DA1931"/>
    <w:multiLevelType w:val="hybridMultilevel"/>
    <w:tmpl w:val="DB70FA8A"/>
    <w:lvl w:ilvl="0" w:tplc="31527D7A">
      <w:start w:val="1"/>
      <w:numFmt w:val="decimal"/>
      <w:lvlText w:val="(%1)"/>
      <w:lvlJc w:val="left"/>
      <w:pPr>
        <w:ind w:left="420" w:hanging="420"/>
      </w:pPr>
      <w:rPr>
        <w:rFonts w:hint="default"/>
      </w:rPr>
    </w:lvl>
    <w:lvl w:ilvl="1" w:tplc="FC12E2FE">
      <w:start w:val="1"/>
      <w:numFmt w:val="decimalEnclosedCircle"/>
      <w:lvlText w:val="%2"/>
      <w:lvlJc w:val="left"/>
      <w:pPr>
        <w:ind w:left="780" w:hanging="360"/>
      </w:pPr>
      <w:rPr>
        <w:rFonts w:hint="default"/>
      </w:rPr>
    </w:lvl>
    <w:lvl w:ilvl="2" w:tplc="3A681A1C">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67565"/>
    <w:multiLevelType w:val="hybridMultilevel"/>
    <w:tmpl w:val="F9B08AA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EA44ABC"/>
    <w:multiLevelType w:val="hybridMultilevel"/>
    <w:tmpl w:val="8EDC2ED0"/>
    <w:lvl w:ilvl="0" w:tplc="3F622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AD1D8E"/>
    <w:multiLevelType w:val="hybridMultilevel"/>
    <w:tmpl w:val="E91438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8"/>
  </w:num>
  <w:num w:numId="3">
    <w:abstractNumId w:val="29"/>
  </w:num>
  <w:num w:numId="4">
    <w:abstractNumId w:val="28"/>
  </w:num>
  <w:num w:numId="5">
    <w:abstractNumId w:val="20"/>
  </w:num>
  <w:num w:numId="6">
    <w:abstractNumId w:val="6"/>
  </w:num>
  <w:num w:numId="7">
    <w:abstractNumId w:val="22"/>
  </w:num>
  <w:num w:numId="8">
    <w:abstractNumId w:val="13"/>
  </w:num>
  <w:num w:numId="9">
    <w:abstractNumId w:val="2"/>
  </w:num>
  <w:num w:numId="10">
    <w:abstractNumId w:val="1"/>
  </w:num>
  <w:num w:numId="11">
    <w:abstractNumId w:val="12"/>
  </w:num>
  <w:num w:numId="12">
    <w:abstractNumId w:val="15"/>
  </w:num>
  <w:num w:numId="13">
    <w:abstractNumId w:val="31"/>
  </w:num>
  <w:num w:numId="14">
    <w:abstractNumId w:val="9"/>
  </w:num>
  <w:num w:numId="15">
    <w:abstractNumId w:val="23"/>
  </w:num>
  <w:num w:numId="16">
    <w:abstractNumId w:val="7"/>
  </w:num>
  <w:num w:numId="17">
    <w:abstractNumId w:val="16"/>
  </w:num>
  <w:num w:numId="18">
    <w:abstractNumId w:val="17"/>
  </w:num>
  <w:num w:numId="19">
    <w:abstractNumId w:val="0"/>
  </w:num>
  <w:num w:numId="20">
    <w:abstractNumId w:val="25"/>
  </w:num>
  <w:num w:numId="21">
    <w:abstractNumId w:val="27"/>
  </w:num>
  <w:num w:numId="22">
    <w:abstractNumId w:val="26"/>
  </w:num>
  <w:num w:numId="23">
    <w:abstractNumId w:val="4"/>
  </w:num>
  <w:num w:numId="24">
    <w:abstractNumId w:val="24"/>
  </w:num>
  <w:num w:numId="25">
    <w:abstractNumId w:val="14"/>
  </w:num>
  <w:num w:numId="26">
    <w:abstractNumId w:val="11"/>
  </w:num>
  <w:num w:numId="27">
    <w:abstractNumId w:val="21"/>
  </w:num>
  <w:num w:numId="28">
    <w:abstractNumId w:val="19"/>
  </w:num>
  <w:num w:numId="29">
    <w:abstractNumId w:val="5"/>
  </w:num>
  <w:num w:numId="30">
    <w:abstractNumId w:val="10"/>
  </w:num>
  <w:num w:numId="31">
    <w:abstractNumId w:val="30"/>
  </w:num>
  <w:num w:numId="3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oNotTrackFormatting/>
  <w:defaultTabStop w:val="840"/>
  <w:drawingGridHorizontalSpacing w:val="105"/>
  <w:drawingGridVerticalSpacing w:val="325"/>
  <w:displayHorizontalDrawingGridEvery w:val="0"/>
  <w:characterSpacingControl w:val="compressPunctuation"/>
  <w:hdrShapeDefaults>
    <o:shapedefaults v:ext="edit" spidmax="2051">
      <v:textbox inset="5.85pt,.7pt,5.85pt,.7pt"/>
    </o:shapedefaults>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08"/>
    <w:rsid w:val="00002A12"/>
    <w:rsid w:val="000054BD"/>
    <w:rsid w:val="0000775D"/>
    <w:rsid w:val="0001114E"/>
    <w:rsid w:val="00012AD0"/>
    <w:rsid w:val="00013983"/>
    <w:rsid w:val="00014E49"/>
    <w:rsid w:val="00014E8F"/>
    <w:rsid w:val="00017294"/>
    <w:rsid w:val="00017CE7"/>
    <w:rsid w:val="00020ED2"/>
    <w:rsid w:val="00023082"/>
    <w:rsid w:val="00023992"/>
    <w:rsid w:val="00024357"/>
    <w:rsid w:val="00026AEF"/>
    <w:rsid w:val="00026FAA"/>
    <w:rsid w:val="00027358"/>
    <w:rsid w:val="00030D5F"/>
    <w:rsid w:val="00031674"/>
    <w:rsid w:val="000329F9"/>
    <w:rsid w:val="00032EF6"/>
    <w:rsid w:val="00032FA6"/>
    <w:rsid w:val="00033AFC"/>
    <w:rsid w:val="000343BB"/>
    <w:rsid w:val="00035155"/>
    <w:rsid w:val="00035EE0"/>
    <w:rsid w:val="00037604"/>
    <w:rsid w:val="000451E3"/>
    <w:rsid w:val="0004620D"/>
    <w:rsid w:val="000465AD"/>
    <w:rsid w:val="00052C77"/>
    <w:rsid w:val="00052F22"/>
    <w:rsid w:val="00054C61"/>
    <w:rsid w:val="000550D1"/>
    <w:rsid w:val="00060448"/>
    <w:rsid w:val="00061702"/>
    <w:rsid w:val="00061F43"/>
    <w:rsid w:val="0006274F"/>
    <w:rsid w:val="00063705"/>
    <w:rsid w:val="0006462C"/>
    <w:rsid w:val="000671D8"/>
    <w:rsid w:val="00067358"/>
    <w:rsid w:val="00067A3C"/>
    <w:rsid w:val="00067ECD"/>
    <w:rsid w:val="0007250D"/>
    <w:rsid w:val="0007368C"/>
    <w:rsid w:val="00076754"/>
    <w:rsid w:val="0007788E"/>
    <w:rsid w:val="00082680"/>
    <w:rsid w:val="00082AE0"/>
    <w:rsid w:val="00083C27"/>
    <w:rsid w:val="00084B08"/>
    <w:rsid w:val="0008645A"/>
    <w:rsid w:val="00090250"/>
    <w:rsid w:val="0009177F"/>
    <w:rsid w:val="00092146"/>
    <w:rsid w:val="00092160"/>
    <w:rsid w:val="000929C6"/>
    <w:rsid w:val="00092EA5"/>
    <w:rsid w:val="0009310A"/>
    <w:rsid w:val="00094BEC"/>
    <w:rsid w:val="00097C33"/>
    <w:rsid w:val="000A0080"/>
    <w:rsid w:val="000A4834"/>
    <w:rsid w:val="000A683E"/>
    <w:rsid w:val="000A6D91"/>
    <w:rsid w:val="000A77F7"/>
    <w:rsid w:val="000B25C9"/>
    <w:rsid w:val="000B34DC"/>
    <w:rsid w:val="000B4ABD"/>
    <w:rsid w:val="000B63F4"/>
    <w:rsid w:val="000C02A4"/>
    <w:rsid w:val="000C0630"/>
    <w:rsid w:val="000C262D"/>
    <w:rsid w:val="000C5FA0"/>
    <w:rsid w:val="000C7898"/>
    <w:rsid w:val="000D07C5"/>
    <w:rsid w:val="000D1C12"/>
    <w:rsid w:val="000D3005"/>
    <w:rsid w:val="000D4192"/>
    <w:rsid w:val="000D5D92"/>
    <w:rsid w:val="000E039D"/>
    <w:rsid w:val="000E0B2E"/>
    <w:rsid w:val="000E204E"/>
    <w:rsid w:val="000E2DF4"/>
    <w:rsid w:val="000E2DFF"/>
    <w:rsid w:val="000E2EF8"/>
    <w:rsid w:val="000E6738"/>
    <w:rsid w:val="000F0296"/>
    <w:rsid w:val="000F1835"/>
    <w:rsid w:val="000F22B7"/>
    <w:rsid w:val="000F2720"/>
    <w:rsid w:val="000F2725"/>
    <w:rsid w:val="000F3233"/>
    <w:rsid w:val="000F59C7"/>
    <w:rsid w:val="000F689E"/>
    <w:rsid w:val="000F6A38"/>
    <w:rsid w:val="000F73D8"/>
    <w:rsid w:val="000F753E"/>
    <w:rsid w:val="000F7D61"/>
    <w:rsid w:val="0010008A"/>
    <w:rsid w:val="00100CF4"/>
    <w:rsid w:val="0010102E"/>
    <w:rsid w:val="001031A2"/>
    <w:rsid w:val="00103306"/>
    <w:rsid w:val="001066D5"/>
    <w:rsid w:val="00106F39"/>
    <w:rsid w:val="00107786"/>
    <w:rsid w:val="00107931"/>
    <w:rsid w:val="00110601"/>
    <w:rsid w:val="00110866"/>
    <w:rsid w:val="00111258"/>
    <w:rsid w:val="00112ACD"/>
    <w:rsid w:val="00113C76"/>
    <w:rsid w:val="00113CFB"/>
    <w:rsid w:val="00113F69"/>
    <w:rsid w:val="00114EB6"/>
    <w:rsid w:val="001152A4"/>
    <w:rsid w:val="00117CD7"/>
    <w:rsid w:val="00120F8F"/>
    <w:rsid w:val="001225D8"/>
    <w:rsid w:val="001229DE"/>
    <w:rsid w:val="001245EE"/>
    <w:rsid w:val="00124F2C"/>
    <w:rsid w:val="00126A4C"/>
    <w:rsid w:val="0013177A"/>
    <w:rsid w:val="00132103"/>
    <w:rsid w:val="0013297D"/>
    <w:rsid w:val="00136D12"/>
    <w:rsid w:val="00137E55"/>
    <w:rsid w:val="00137F19"/>
    <w:rsid w:val="001432C5"/>
    <w:rsid w:val="00143625"/>
    <w:rsid w:val="001453E1"/>
    <w:rsid w:val="00150C05"/>
    <w:rsid w:val="00151AC9"/>
    <w:rsid w:val="00152A05"/>
    <w:rsid w:val="00153C9E"/>
    <w:rsid w:val="0015410B"/>
    <w:rsid w:val="00156950"/>
    <w:rsid w:val="001609B1"/>
    <w:rsid w:val="00161A10"/>
    <w:rsid w:val="0016321C"/>
    <w:rsid w:val="00163758"/>
    <w:rsid w:val="00163D62"/>
    <w:rsid w:val="001654D4"/>
    <w:rsid w:val="00165B6F"/>
    <w:rsid w:val="0016635D"/>
    <w:rsid w:val="00170A8B"/>
    <w:rsid w:val="00170F63"/>
    <w:rsid w:val="001728CD"/>
    <w:rsid w:val="0017671C"/>
    <w:rsid w:val="0017678B"/>
    <w:rsid w:val="0018009E"/>
    <w:rsid w:val="00180277"/>
    <w:rsid w:val="00180305"/>
    <w:rsid w:val="0018225D"/>
    <w:rsid w:val="00182C65"/>
    <w:rsid w:val="00184A9F"/>
    <w:rsid w:val="00184B75"/>
    <w:rsid w:val="0018513F"/>
    <w:rsid w:val="00185367"/>
    <w:rsid w:val="0018580A"/>
    <w:rsid w:val="00185C6E"/>
    <w:rsid w:val="00186266"/>
    <w:rsid w:val="00190C9C"/>
    <w:rsid w:val="001919EE"/>
    <w:rsid w:val="001920FC"/>
    <w:rsid w:val="001959F3"/>
    <w:rsid w:val="001A1203"/>
    <w:rsid w:val="001A1B69"/>
    <w:rsid w:val="001A2066"/>
    <w:rsid w:val="001A2F0E"/>
    <w:rsid w:val="001A3737"/>
    <w:rsid w:val="001A5559"/>
    <w:rsid w:val="001A78C6"/>
    <w:rsid w:val="001A78F7"/>
    <w:rsid w:val="001B011C"/>
    <w:rsid w:val="001B3963"/>
    <w:rsid w:val="001B50FB"/>
    <w:rsid w:val="001B7106"/>
    <w:rsid w:val="001C2ECF"/>
    <w:rsid w:val="001C4E0A"/>
    <w:rsid w:val="001C718D"/>
    <w:rsid w:val="001C7E3E"/>
    <w:rsid w:val="001D001D"/>
    <w:rsid w:val="001D0D46"/>
    <w:rsid w:val="001D41E6"/>
    <w:rsid w:val="001D5043"/>
    <w:rsid w:val="001E0D74"/>
    <w:rsid w:val="001E1465"/>
    <w:rsid w:val="001E2D99"/>
    <w:rsid w:val="001E3808"/>
    <w:rsid w:val="001E3FFC"/>
    <w:rsid w:val="001E610C"/>
    <w:rsid w:val="001F184D"/>
    <w:rsid w:val="001F1A7A"/>
    <w:rsid w:val="001F5B12"/>
    <w:rsid w:val="001F5F59"/>
    <w:rsid w:val="001F70E4"/>
    <w:rsid w:val="00202758"/>
    <w:rsid w:val="002036AD"/>
    <w:rsid w:val="0020487B"/>
    <w:rsid w:val="00206D3A"/>
    <w:rsid w:val="002074C7"/>
    <w:rsid w:val="00207557"/>
    <w:rsid w:val="00207577"/>
    <w:rsid w:val="00212012"/>
    <w:rsid w:val="00213507"/>
    <w:rsid w:val="00215C41"/>
    <w:rsid w:val="00217339"/>
    <w:rsid w:val="00217984"/>
    <w:rsid w:val="0022063C"/>
    <w:rsid w:val="00220E46"/>
    <w:rsid w:val="00221A55"/>
    <w:rsid w:val="00222773"/>
    <w:rsid w:val="00223461"/>
    <w:rsid w:val="00223A5D"/>
    <w:rsid w:val="002254D6"/>
    <w:rsid w:val="00227FA3"/>
    <w:rsid w:val="002324FB"/>
    <w:rsid w:val="002338B2"/>
    <w:rsid w:val="00233F5D"/>
    <w:rsid w:val="00235B0E"/>
    <w:rsid w:val="00236DA8"/>
    <w:rsid w:val="0023734D"/>
    <w:rsid w:val="0024016F"/>
    <w:rsid w:val="0024187E"/>
    <w:rsid w:val="00241A1D"/>
    <w:rsid w:val="00242637"/>
    <w:rsid w:val="00243B82"/>
    <w:rsid w:val="00245CF0"/>
    <w:rsid w:val="00247871"/>
    <w:rsid w:val="00250819"/>
    <w:rsid w:val="0025160B"/>
    <w:rsid w:val="00251D27"/>
    <w:rsid w:val="00252BE4"/>
    <w:rsid w:val="00257324"/>
    <w:rsid w:val="00261CE2"/>
    <w:rsid w:val="00261CF9"/>
    <w:rsid w:val="00272B4E"/>
    <w:rsid w:val="00277E82"/>
    <w:rsid w:val="00283C63"/>
    <w:rsid w:val="00290672"/>
    <w:rsid w:val="00291657"/>
    <w:rsid w:val="00291665"/>
    <w:rsid w:val="00292243"/>
    <w:rsid w:val="0029396A"/>
    <w:rsid w:val="00294182"/>
    <w:rsid w:val="002952E2"/>
    <w:rsid w:val="00295D55"/>
    <w:rsid w:val="00296E0A"/>
    <w:rsid w:val="002971FA"/>
    <w:rsid w:val="002A143A"/>
    <w:rsid w:val="002A56F0"/>
    <w:rsid w:val="002B07BE"/>
    <w:rsid w:val="002B092C"/>
    <w:rsid w:val="002B0ABA"/>
    <w:rsid w:val="002B2630"/>
    <w:rsid w:val="002B311B"/>
    <w:rsid w:val="002B32DB"/>
    <w:rsid w:val="002B4F9E"/>
    <w:rsid w:val="002B50E8"/>
    <w:rsid w:val="002B6FD0"/>
    <w:rsid w:val="002C0757"/>
    <w:rsid w:val="002C1DCC"/>
    <w:rsid w:val="002C219B"/>
    <w:rsid w:val="002C347B"/>
    <w:rsid w:val="002C55E8"/>
    <w:rsid w:val="002C5684"/>
    <w:rsid w:val="002C6FDA"/>
    <w:rsid w:val="002C703B"/>
    <w:rsid w:val="002C79A3"/>
    <w:rsid w:val="002D0000"/>
    <w:rsid w:val="002D0235"/>
    <w:rsid w:val="002D0F65"/>
    <w:rsid w:val="002D2A39"/>
    <w:rsid w:val="002D2FD8"/>
    <w:rsid w:val="002D643C"/>
    <w:rsid w:val="002E1F72"/>
    <w:rsid w:val="002E32B7"/>
    <w:rsid w:val="002E571B"/>
    <w:rsid w:val="002E61FC"/>
    <w:rsid w:val="002E7E6F"/>
    <w:rsid w:val="002F00A1"/>
    <w:rsid w:val="002F014F"/>
    <w:rsid w:val="002F0C84"/>
    <w:rsid w:val="002F1D03"/>
    <w:rsid w:val="002F2C2C"/>
    <w:rsid w:val="002F2DC0"/>
    <w:rsid w:val="002F41D0"/>
    <w:rsid w:val="00300145"/>
    <w:rsid w:val="003012AA"/>
    <w:rsid w:val="003018FA"/>
    <w:rsid w:val="00303152"/>
    <w:rsid w:val="00305484"/>
    <w:rsid w:val="003058A4"/>
    <w:rsid w:val="003061F1"/>
    <w:rsid w:val="00307EDC"/>
    <w:rsid w:val="003102E0"/>
    <w:rsid w:val="0031242C"/>
    <w:rsid w:val="00312A51"/>
    <w:rsid w:val="003158EB"/>
    <w:rsid w:val="00316BB1"/>
    <w:rsid w:val="00317BE5"/>
    <w:rsid w:val="00321675"/>
    <w:rsid w:val="00321BD5"/>
    <w:rsid w:val="00322B09"/>
    <w:rsid w:val="00325EC8"/>
    <w:rsid w:val="00331D2D"/>
    <w:rsid w:val="00332658"/>
    <w:rsid w:val="0033523F"/>
    <w:rsid w:val="00336D26"/>
    <w:rsid w:val="003375C1"/>
    <w:rsid w:val="00341BDE"/>
    <w:rsid w:val="00341F59"/>
    <w:rsid w:val="00342999"/>
    <w:rsid w:val="00345259"/>
    <w:rsid w:val="003467DF"/>
    <w:rsid w:val="00346A37"/>
    <w:rsid w:val="00351932"/>
    <w:rsid w:val="00351946"/>
    <w:rsid w:val="00351D34"/>
    <w:rsid w:val="003532C5"/>
    <w:rsid w:val="00353C31"/>
    <w:rsid w:val="003548A0"/>
    <w:rsid w:val="00355040"/>
    <w:rsid w:val="00357EF2"/>
    <w:rsid w:val="00360150"/>
    <w:rsid w:val="00360C2E"/>
    <w:rsid w:val="00360D6F"/>
    <w:rsid w:val="00361CCD"/>
    <w:rsid w:val="00362C36"/>
    <w:rsid w:val="00363335"/>
    <w:rsid w:val="00365193"/>
    <w:rsid w:val="00366938"/>
    <w:rsid w:val="00370505"/>
    <w:rsid w:val="00371BD4"/>
    <w:rsid w:val="00373273"/>
    <w:rsid w:val="0037388F"/>
    <w:rsid w:val="00373FFC"/>
    <w:rsid w:val="00375526"/>
    <w:rsid w:val="003755A9"/>
    <w:rsid w:val="003769D9"/>
    <w:rsid w:val="003800B1"/>
    <w:rsid w:val="003824EF"/>
    <w:rsid w:val="00382AB3"/>
    <w:rsid w:val="00386FAE"/>
    <w:rsid w:val="00387D8C"/>
    <w:rsid w:val="0039060B"/>
    <w:rsid w:val="00393119"/>
    <w:rsid w:val="0039315B"/>
    <w:rsid w:val="00394541"/>
    <w:rsid w:val="003951E1"/>
    <w:rsid w:val="0039525D"/>
    <w:rsid w:val="00395B14"/>
    <w:rsid w:val="00396CEF"/>
    <w:rsid w:val="00397808"/>
    <w:rsid w:val="003A1193"/>
    <w:rsid w:val="003A19A3"/>
    <w:rsid w:val="003A2402"/>
    <w:rsid w:val="003A2C46"/>
    <w:rsid w:val="003A5564"/>
    <w:rsid w:val="003A6ADD"/>
    <w:rsid w:val="003B1F88"/>
    <w:rsid w:val="003B2853"/>
    <w:rsid w:val="003B49B8"/>
    <w:rsid w:val="003B5B21"/>
    <w:rsid w:val="003B7D68"/>
    <w:rsid w:val="003C03B8"/>
    <w:rsid w:val="003C0CFA"/>
    <w:rsid w:val="003C1A22"/>
    <w:rsid w:val="003C3E4E"/>
    <w:rsid w:val="003C7294"/>
    <w:rsid w:val="003C74FC"/>
    <w:rsid w:val="003D060F"/>
    <w:rsid w:val="003D0C5F"/>
    <w:rsid w:val="003D1993"/>
    <w:rsid w:val="003D1EA8"/>
    <w:rsid w:val="003D5A46"/>
    <w:rsid w:val="003D637D"/>
    <w:rsid w:val="003E0B5A"/>
    <w:rsid w:val="003E100E"/>
    <w:rsid w:val="003E1314"/>
    <w:rsid w:val="003E2FB6"/>
    <w:rsid w:val="003E42F5"/>
    <w:rsid w:val="003E445E"/>
    <w:rsid w:val="003F27DD"/>
    <w:rsid w:val="003F2C01"/>
    <w:rsid w:val="003F312D"/>
    <w:rsid w:val="003F5872"/>
    <w:rsid w:val="003F6625"/>
    <w:rsid w:val="003F67B8"/>
    <w:rsid w:val="0040020D"/>
    <w:rsid w:val="004016A7"/>
    <w:rsid w:val="004024FD"/>
    <w:rsid w:val="00403217"/>
    <w:rsid w:val="00405514"/>
    <w:rsid w:val="00405580"/>
    <w:rsid w:val="004056AB"/>
    <w:rsid w:val="004063C9"/>
    <w:rsid w:val="00406823"/>
    <w:rsid w:val="004074AD"/>
    <w:rsid w:val="00410347"/>
    <w:rsid w:val="00410648"/>
    <w:rsid w:val="0041160E"/>
    <w:rsid w:val="004129E0"/>
    <w:rsid w:val="00414239"/>
    <w:rsid w:val="004153A8"/>
    <w:rsid w:val="00416933"/>
    <w:rsid w:val="0041759D"/>
    <w:rsid w:val="00420045"/>
    <w:rsid w:val="0042229A"/>
    <w:rsid w:val="00422A43"/>
    <w:rsid w:val="00422ACD"/>
    <w:rsid w:val="004239EA"/>
    <w:rsid w:val="00424D88"/>
    <w:rsid w:val="004261FA"/>
    <w:rsid w:val="00427817"/>
    <w:rsid w:val="004354C3"/>
    <w:rsid w:val="0043567E"/>
    <w:rsid w:val="0043579E"/>
    <w:rsid w:val="00435E53"/>
    <w:rsid w:val="0043786E"/>
    <w:rsid w:val="00440E0A"/>
    <w:rsid w:val="00442FB4"/>
    <w:rsid w:val="004475EE"/>
    <w:rsid w:val="00447D47"/>
    <w:rsid w:val="004522EA"/>
    <w:rsid w:val="00452D94"/>
    <w:rsid w:val="00453F66"/>
    <w:rsid w:val="00455FBD"/>
    <w:rsid w:val="004569D6"/>
    <w:rsid w:val="00462279"/>
    <w:rsid w:val="00462CF4"/>
    <w:rsid w:val="00462EA3"/>
    <w:rsid w:val="00464D11"/>
    <w:rsid w:val="004667E1"/>
    <w:rsid w:val="00470401"/>
    <w:rsid w:val="0047079D"/>
    <w:rsid w:val="00470C1D"/>
    <w:rsid w:val="00471BB6"/>
    <w:rsid w:val="00472284"/>
    <w:rsid w:val="00472BA4"/>
    <w:rsid w:val="004737B3"/>
    <w:rsid w:val="00474F94"/>
    <w:rsid w:val="00475BF0"/>
    <w:rsid w:val="0047661B"/>
    <w:rsid w:val="004769CB"/>
    <w:rsid w:val="00480926"/>
    <w:rsid w:val="004810B0"/>
    <w:rsid w:val="004815FB"/>
    <w:rsid w:val="00482AAA"/>
    <w:rsid w:val="00482FFE"/>
    <w:rsid w:val="0048419A"/>
    <w:rsid w:val="00485A11"/>
    <w:rsid w:val="00486606"/>
    <w:rsid w:val="00486628"/>
    <w:rsid w:val="00490164"/>
    <w:rsid w:val="00490B54"/>
    <w:rsid w:val="00491B99"/>
    <w:rsid w:val="00493483"/>
    <w:rsid w:val="0049433D"/>
    <w:rsid w:val="00495D7B"/>
    <w:rsid w:val="00497606"/>
    <w:rsid w:val="004A0A40"/>
    <w:rsid w:val="004A1536"/>
    <w:rsid w:val="004A1C53"/>
    <w:rsid w:val="004A2FF4"/>
    <w:rsid w:val="004A4A74"/>
    <w:rsid w:val="004A73FA"/>
    <w:rsid w:val="004A7B49"/>
    <w:rsid w:val="004B0381"/>
    <w:rsid w:val="004B28E9"/>
    <w:rsid w:val="004B2C57"/>
    <w:rsid w:val="004B3BD1"/>
    <w:rsid w:val="004B4BE8"/>
    <w:rsid w:val="004B7DA7"/>
    <w:rsid w:val="004C27A7"/>
    <w:rsid w:val="004C2DA8"/>
    <w:rsid w:val="004C4C47"/>
    <w:rsid w:val="004C57E0"/>
    <w:rsid w:val="004C7B6A"/>
    <w:rsid w:val="004D10DC"/>
    <w:rsid w:val="004D1340"/>
    <w:rsid w:val="004D1B1D"/>
    <w:rsid w:val="004D2273"/>
    <w:rsid w:val="004D2605"/>
    <w:rsid w:val="004D505D"/>
    <w:rsid w:val="004D5210"/>
    <w:rsid w:val="004D52E2"/>
    <w:rsid w:val="004D60CF"/>
    <w:rsid w:val="004D6193"/>
    <w:rsid w:val="004E0B42"/>
    <w:rsid w:val="004E3210"/>
    <w:rsid w:val="004E3F7E"/>
    <w:rsid w:val="004E4486"/>
    <w:rsid w:val="004E7D1D"/>
    <w:rsid w:val="004F097A"/>
    <w:rsid w:val="004F0B13"/>
    <w:rsid w:val="004F3CD4"/>
    <w:rsid w:val="004F671B"/>
    <w:rsid w:val="004F6DCE"/>
    <w:rsid w:val="00505074"/>
    <w:rsid w:val="0050690D"/>
    <w:rsid w:val="00511B62"/>
    <w:rsid w:val="00514273"/>
    <w:rsid w:val="00514AB5"/>
    <w:rsid w:val="00515033"/>
    <w:rsid w:val="00515914"/>
    <w:rsid w:val="00515954"/>
    <w:rsid w:val="00516EB5"/>
    <w:rsid w:val="0052247E"/>
    <w:rsid w:val="0052330A"/>
    <w:rsid w:val="00523382"/>
    <w:rsid w:val="00525F13"/>
    <w:rsid w:val="005302C5"/>
    <w:rsid w:val="005333A7"/>
    <w:rsid w:val="0054003F"/>
    <w:rsid w:val="00541967"/>
    <w:rsid w:val="005419A8"/>
    <w:rsid w:val="0054245F"/>
    <w:rsid w:val="00544108"/>
    <w:rsid w:val="005461F4"/>
    <w:rsid w:val="005470E1"/>
    <w:rsid w:val="00547BC0"/>
    <w:rsid w:val="00553475"/>
    <w:rsid w:val="00553F51"/>
    <w:rsid w:val="00554419"/>
    <w:rsid w:val="005544B6"/>
    <w:rsid w:val="00557B56"/>
    <w:rsid w:val="00562043"/>
    <w:rsid w:val="00562A3F"/>
    <w:rsid w:val="005638EE"/>
    <w:rsid w:val="00563F46"/>
    <w:rsid w:val="00565E3C"/>
    <w:rsid w:val="00566A19"/>
    <w:rsid w:val="00567F0F"/>
    <w:rsid w:val="00571334"/>
    <w:rsid w:val="005719F3"/>
    <w:rsid w:val="0057280F"/>
    <w:rsid w:val="00574AB7"/>
    <w:rsid w:val="00577F19"/>
    <w:rsid w:val="00580124"/>
    <w:rsid w:val="0058066A"/>
    <w:rsid w:val="00580E2B"/>
    <w:rsid w:val="0058131B"/>
    <w:rsid w:val="00586621"/>
    <w:rsid w:val="0059587D"/>
    <w:rsid w:val="00595B4E"/>
    <w:rsid w:val="00595CE7"/>
    <w:rsid w:val="005A099F"/>
    <w:rsid w:val="005A55A3"/>
    <w:rsid w:val="005A6CA9"/>
    <w:rsid w:val="005B2380"/>
    <w:rsid w:val="005B25AA"/>
    <w:rsid w:val="005B31C8"/>
    <w:rsid w:val="005B48D9"/>
    <w:rsid w:val="005B6427"/>
    <w:rsid w:val="005B666D"/>
    <w:rsid w:val="005B6927"/>
    <w:rsid w:val="005B7E57"/>
    <w:rsid w:val="005C0785"/>
    <w:rsid w:val="005C0D7C"/>
    <w:rsid w:val="005C165C"/>
    <w:rsid w:val="005C34D0"/>
    <w:rsid w:val="005C4C4F"/>
    <w:rsid w:val="005D314C"/>
    <w:rsid w:val="005D4505"/>
    <w:rsid w:val="005D506B"/>
    <w:rsid w:val="005D61E2"/>
    <w:rsid w:val="005D687D"/>
    <w:rsid w:val="005D7701"/>
    <w:rsid w:val="005D7C45"/>
    <w:rsid w:val="005E04D9"/>
    <w:rsid w:val="005E08ED"/>
    <w:rsid w:val="005E169F"/>
    <w:rsid w:val="005E3E14"/>
    <w:rsid w:val="005E40CF"/>
    <w:rsid w:val="005E43CC"/>
    <w:rsid w:val="005E6671"/>
    <w:rsid w:val="005F0605"/>
    <w:rsid w:val="005F0C1C"/>
    <w:rsid w:val="005F15F1"/>
    <w:rsid w:val="005F27C3"/>
    <w:rsid w:val="005F35C8"/>
    <w:rsid w:val="005F3B14"/>
    <w:rsid w:val="005F425D"/>
    <w:rsid w:val="005F4426"/>
    <w:rsid w:val="005F5C0B"/>
    <w:rsid w:val="0061137F"/>
    <w:rsid w:val="00611C78"/>
    <w:rsid w:val="00612979"/>
    <w:rsid w:val="00613FEB"/>
    <w:rsid w:val="00614F26"/>
    <w:rsid w:val="00617C05"/>
    <w:rsid w:val="00617EED"/>
    <w:rsid w:val="00617FC0"/>
    <w:rsid w:val="00623F9C"/>
    <w:rsid w:val="006272A9"/>
    <w:rsid w:val="0063158F"/>
    <w:rsid w:val="00632072"/>
    <w:rsid w:val="0063208F"/>
    <w:rsid w:val="00632ACD"/>
    <w:rsid w:val="00633CD0"/>
    <w:rsid w:val="0063468F"/>
    <w:rsid w:val="00634BE6"/>
    <w:rsid w:val="00635130"/>
    <w:rsid w:val="006366BD"/>
    <w:rsid w:val="00637835"/>
    <w:rsid w:val="00637E4D"/>
    <w:rsid w:val="00640D9D"/>
    <w:rsid w:val="006435B7"/>
    <w:rsid w:val="00643967"/>
    <w:rsid w:val="00646953"/>
    <w:rsid w:val="00646EED"/>
    <w:rsid w:val="00647952"/>
    <w:rsid w:val="00647EE8"/>
    <w:rsid w:val="0065028D"/>
    <w:rsid w:val="0065184B"/>
    <w:rsid w:val="00652947"/>
    <w:rsid w:val="00652A30"/>
    <w:rsid w:val="00654E73"/>
    <w:rsid w:val="00656324"/>
    <w:rsid w:val="00657145"/>
    <w:rsid w:val="00657174"/>
    <w:rsid w:val="006652A9"/>
    <w:rsid w:val="00666F12"/>
    <w:rsid w:val="0067025C"/>
    <w:rsid w:val="006703F0"/>
    <w:rsid w:val="006704B1"/>
    <w:rsid w:val="00670839"/>
    <w:rsid w:val="00671CC6"/>
    <w:rsid w:val="00672668"/>
    <w:rsid w:val="00675338"/>
    <w:rsid w:val="006763C2"/>
    <w:rsid w:val="00677FB9"/>
    <w:rsid w:val="00683290"/>
    <w:rsid w:val="00684D9F"/>
    <w:rsid w:val="00690CA3"/>
    <w:rsid w:val="00693BE1"/>
    <w:rsid w:val="0069620B"/>
    <w:rsid w:val="0069719F"/>
    <w:rsid w:val="006A1009"/>
    <w:rsid w:val="006A2745"/>
    <w:rsid w:val="006A3847"/>
    <w:rsid w:val="006A495F"/>
    <w:rsid w:val="006A6A01"/>
    <w:rsid w:val="006A7018"/>
    <w:rsid w:val="006A70AE"/>
    <w:rsid w:val="006A73DA"/>
    <w:rsid w:val="006A7DAC"/>
    <w:rsid w:val="006B29CF"/>
    <w:rsid w:val="006B2A78"/>
    <w:rsid w:val="006B3893"/>
    <w:rsid w:val="006B4FFC"/>
    <w:rsid w:val="006B56F9"/>
    <w:rsid w:val="006B61B6"/>
    <w:rsid w:val="006B6B3E"/>
    <w:rsid w:val="006C0D8C"/>
    <w:rsid w:val="006C2AF8"/>
    <w:rsid w:val="006C2D6E"/>
    <w:rsid w:val="006C3303"/>
    <w:rsid w:val="006C41AC"/>
    <w:rsid w:val="006C48C2"/>
    <w:rsid w:val="006C494D"/>
    <w:rsid w:val="006C4CAA"/>
    <w:rsid w:val="006C5895"/>
    <w:rsid w:val="006C5984"/>
    <w:rsid w:val="006C63A1"/>
    <w:rsid w:val="006C6C5C"/>
    <w:rsid w:val="006C76FB"/>
    <w:rsid w:val="006C7CEC"/>
    <w:rsid w:val="006D25F7"/>
    <w:rsid w:val="006D29A4"/>
    <w:rsid w:val="006D40DA"/>
    <w:rsid w:val="006D72EF"/>
    <w:rsid w:val="006D7984"/>
    <w:rsid w:val="006E0BE6"/>
    <w:rsid w:val="006E2552"/>
    <w:rsid w:val="006E35C3"/>
    <w:rsid w:val="006E36FB"/>
    <w:rsid w:val="006E4FE6"/>
    <w:rsid w:val="006E506D"/>
    <w:rsid w:val="006E645E"/>
    <w:rsid w:val="006E7FD3"/>
    <w:rsid w:val="006F1B97"/>
    <w:rsid w:val="006F3233"/>
    <w:rsid w:val="006F3B9A"/>
    <w:rsid w:val="006F4C1C"/>
    <w:rsid w:val="006F54E4"/>
    <w:rsid w:val="006F6E87"/>
    <w:rsid w:val="0070176A"/>
    <w:rsid w:val="00701A1C"/>
    <w:rsid w:val="00701F7F"/>
    <w:rsid w:val="007026E1"/>
    <w:rsid w:val="00702E31"/>
    <w:rsid w:val="00704D8F"/>
    <w:rsid w:val="00705068"/>
    <w:rsid w:val="007104E6"/>
    <w:rsid w:val="007135E7"/>
    <w:rsid w:val="0071479F"/>
    <w:rsid w:val="00715DAB"/>
    <w:rsid w:val="007169DC"/>
    <w:rsid w:val="00717AA0"/>
    <w:rsid w:val="0072005F"/>
    <w:rsid w:val="0072120B"/>
    <w:rsid w:val="00721C58"/>
    <w:rsid w:val="00721FAE"/>
    <w:rsid w:val="00724D82"/>
    <w:rsid w:val="00726789"/>
    <w:rsid w:val="007276F2"/>
    <w:rsid w:val="007334FB"/>
    <w:rsid w:val="00734687"/>
    <w:rsid w:val="00734C75"/>
    <w:rsid w:val="007354C2"/>
    <w:rsid w:val="00737290"/>
    <w:rsid w:val="00740E4C"/>
    <w:rsid w:val="00741EF5"/>
    <w:rsid w:val="007436C7"/>
    <w:rsid w:val="00744354"/>
    <w:rsid w:val="00744473"/>
    <w:rsid w:val="0074476C"/>
    <w:rsid w:val="007453DA"/>
    <w:rsid w:val="00745CFD"/>
    <w:rsid w:val="00746BB7"/>
    <w:rsid w:val="00747079"/>
    <w:rsid w:val="00747A14"/>
    <w:rsid w:val="00747EC5"/>
    <w:rsid w:val="00751238"/>
    <w:rsid w:val="0075137D"/>
    <w:rsid w:val="00751F63"/>
    <w:rsid w:val="00753246"/>
    <w:rsid w:val="00753BA8"/>
    <w:rsid w:val="00755240"/>
    <w:rsid w:val="00756568"/>
    <w:rsid w:val="0075701E"/>
    <w:rsid w:val="007577C3"/>
    <w:rsid w:val="00757C10"/>
    <w:rsid w:val="007614FB"/>
    <w:rsid w:val="00761772"/>
    <w:rsid w:val="007627F1"/>
    <w:rsid w:val="00762A82"/>
    <w:rsid w:val="00762F35"/>
    <w:rsid w:val="0076321D"/>
    <w:rsid w:val="00763DEF"/>
    <w:rsid w:val="00765A32"/>
    <w:rsid w:val="0076645C"/>
    <w:rsid w:val="0076733C"/>
    <w:rsid w:val="007677AE"/>
    <w:rsid w:val="007713A0"/>
    <w:rsid w:val="00771734"/>
    <w:rsid w:val="007729EF"/>
    <w:rsid w:val="00773D63"/>
    <w:rsid w:val="007772EB"/>
    <w:rsid w:val="007824D1"/>
    <w:rsid w:val="007835F4"/>
    <w:rsid w:val="00786A5B"/>
    <w:rsid w:val="0078751D"/>
    <w:rsid w:val="00787C7F"/>
    <w:rsid w:val="00787DC6"/>
    <w:rsid w:val="0079134F"/>
    <w:rsid w:val="0079277D"/>
    <w:rsid w:val="007A1DB7"/>
    <w:rsid w:val="007A3BCD"/>
    <w:rsid w:val="007A4119"/>
    <w:rsid w:val="007A4D58"/>
    <w:rsid w:val="007A5C94"/>
    <w:rsid w:val="007A6A81"/>
    <w:rsid w:val="007A706F"/>
    <w:rsid w:val="007B010D"/>
    <w:rsid w:val="007B072A"/>
    <w:rsid w:val="007B3BE2"/>
    <w:rsid w:val="007B4261"/>
    <w:rsid w:val="007B5CCD"/>
    <w:rsid w:val="007B5F1F"/>
    <w:rsid w:val="007B6FF0"/>
    <w:rsid w:val="007B7C67"/>
    <w:rsid w:val="007C074F"/>
    <w:rsid w:val="007C314A"/>
    <w:rsid w:val="007C4DE8"/>
    <w:rsid w:val="007C6F75"/>
    <w:rsid w:val="007D002D"/>
    <w:rsid w:val="007D1E40"/>
    <w:rsid w:val="007D2815"/>
    <w:rsid w:val="007D5192"/>
    <w:rsid w:val="007D6BEF"/>
    <w:rsid w:val="007D7DB3"/>
    <w:rsid w:val="007E035E"/>
    <w:rsid w:val="007E0F43"/>
    <w:rsid w:val="007E1AC2"/>
    <w:rsid w:val="007E27A6"/>
    <w:rsid w:val="007E3947"/>
    <w:rsid w:val="007E526A"/>
    <w:rsid w:val="007F050A"/>
    <w:rsid w:val="007F10F2"/>
    <w:rsid w:val="007F1155"/>
    <w:rsid w:val="007F2DF1"/>
    <w:rsid w:val="00800D32"/>
    <w:rsid w:val="00800E5D"/>
    <w:rsid w:val="00805B22"/>
    <w:rsid w:val="008105FC"/>
    <w:rsid w:val="00810FDD"/>
    <w:rsid w:val="00811084"/>
    <w:rsid w:val="0081169D"/>
    <w:rsid w:val="0081223A"/>
    <w:rsid w:val="00812A75"/>
    <w:rsid w:val="00813E32"/>
    <w:rsid w:val="00814CB7"/>
    <w:rsid w:val="00817142"/>
    <w:rsid w:val="00820F7E"/>
    <w:rsid w:val="00821DFC"/>
    <w:rsid w:val="00822406"/>
    <w:rsid w:val="00823684"/>
    <w:rsid w:val="00825F47"/>
    <w:rsid w:val="00826173"/>
    <w:rsid w:val="00826D52"/>
    <w:rsid w:val="0083158D"/>
    <w:rsid w:val="00831B5D"/>
    <w:rsid w:val="00832000"/>
    <w:rsid w:val="008335A6"/>
    <w:rsid w:val="00833640"/>
    <w:rsid w:val="0083443E"/>
    <w:rsid w:val="008349AB"/>
    <w:rsid w:val="0083543F"/>
    <w:rsid w:val="00836606"/>
    <w:rsid w:val="008403FB"/>
    <w:rsid w:val="00840B9B"/>
    <w:rsid w:val="00840BAE"/>
    <w:rsid w:val="008428C3"/>
    <w:rsid w:val="00842F1E"/>
    <w:rsid w:val="008438A2"/>
    <w:rsid w:val="00843B87"/>
    <w:rsid w:val="008442FC"/>
    <w:rsid w:val="0084433E"/>
    <w:rsid w:val="008464EC"/>
    <w:rsid w:val="008466BB"/>
    <w:rsid w:val="00847B7C"/>
    <w:rsid w:val="00847DC5"/>
    <w:rsid w:val="008520A3"/>
    <w:rsid w:val="00853246"/>
    <w:rsid w:val="0085404C"/>
    <w:rsid w:val="0085792B"/>
    <w:rsid w:val="00862DB6"/>
    <w:rsid w:val="00862FA2"/>
    <w:rsid w:val="00867E4E"/>
    <w:rsid w:val="008700FE"/>
    <w:rsid w:val="00871E47"/>
    <w:rsid w:val="00872E09"/>
    <w:rsid w:val="00874D84"/>
    <w:rsid w:val="00877E32"/>
    <w:rsid w:val="008825E0"/>
    <w:rsid w:val="00882720"/>
    <w:rsid w:val="008855AD"/>
    <w:rsid w:val="00887636"/>
    <w:rsid w:val="008876B3"/>
    <w:rsid w:val="008901C9"/>
    <w:rsid w:val="00891CFF"/>
    <w:rsid w:val="00891E48"/>
    <w:rsid w:val="00892433"/>
    <w:rsid w:val="00892904"/>
    <w:rsid w:val="00895411"/>
    <w:rsid w:val="00896A12"/>
    <w:rsid w:val="008A0689"/>
    <w:rsid w:val="008A34D0"/>
    <w:rsid w:val="008A4BAC"/>
    <w:rsid w:val="008A5F72"/>
    <w:rsid w:val="008A61A6"/>
    <w:rsid w:val="008A6BCC"/>
    <w:rsid w:val="008A701E"/>
    <w:rsid w:val="008B0971"/>
    <w:rsid w:val="008B3BE5"/>
    <w:rsid w:val="008B653E"/>
    <w:rsid w:val="008C15F6"/>
    <w:rsid w:val="008C3F35"/>
    <w:rsid w:val="008C7791"/>
    <w:rsid w:val="008C7EEB"/>
    <w:rsid w:val="008D0598"/>
    <w:rsid w:val="008D1BAD"/>
    <w:rsid w:val="008D1DE4"/>
    <w:rsid w:val="008D48A7"/>
    <w:rsid w:val="008D4B85"/>
    <w:rsid w:val="008D5295"/>
    <w:rsid w:val="008D5749"/>
    <w:rsid w:val="008D7DCF"/>
    <w:rsid w:val="008E0BF5"/>
    <w:rsid w:val="008E2EB9"/>
    <w:rsid w:val="008E3073"/>
    <w:rsid w:val="008E3204"/>
    <w:rsid w:val="008E333E"/>
    <w:rsid w:val="008E4618"/>
    <w:rsid w:val="008E5631"/>
    <w:rsid w:val="008E5AD5"/>
    <w:rsid w:val="008E6EAE"/>
    <w:rsid w:val="008F0C9D"/>
    <w:rsid w:val="008F2C4E"/>
    <w:rsid w:val="008F32A9"/>
    <w:rsid w:val="008F387E"/>
    <w:rsid w:val="008F4724"/>
    <w:rsid w:val="008F5CB9"/>
    <w:rsid w:val="00900DB9"/>
    <w:rsid w:val="00901351"/>
    <w:rsid w:val="00901E10"/>
    <w:rsid w:val="00903BC9"/>
    <w:rsid w:val="00904352"/>
    <w:rsid w:val="009056F7"/>
    <w:rsid w:val="0091077C"/>
    <w:rsid w:val="00910868"/>
    <w:rsid w:val="009136EF"/>
    <w:rsid w:val="00916608"/>
    <w:rsid w:val="00916811"/>
    <w:rsid w:val="009200EE"/>
    <w:rsid w:val="00920BF0"/>
    <w:rsid w:val="009218F0"/>
    <w:rsid w:val="00927AB1"/>
    <w:rsid w:val="00927F52"/>
    <w:rsid w:val="009312D7"/>
    <w:rsid w:val="0093229C"/>
    <w:rsid w:val="009324EC"/>
    <w:rsid w:val="0093512C"/>
    <w:rsid w:val="00935957"/>
    <w:rsid w:val="00935AD6"/>
    <w:rsid w:val="00935C0E"/>
    <w:rsid w:val="009365B1"/>
    <w:rsid w:val="00937B96"/>
    <w:rsid w:val="00937F77"/>
    <w:rsid w:val="00940A6F"/>
    <w:rsid w:val="00941685"/>
    <w:rsid w:val="00941BB1"/>
    <w:rsid w:val="00941CBA"/>
    <w:rsid w:val="009433E5"/>
    <w:rsid w:val="0094398D"/>
    <w:rsid w:val="00943D23"/>
    <w:rsid w:val="009519C2"/>
    <w:rsid w:val="00951E13"/>
    <w:rsid w:val="0095303E"/>
    <w:rsid w:val="00954D57"/>
    <w:rsid w:val="00955A1E"/>
    <w:rsid w:val="00960FFD"/>
    <w:rsid w:val="009610CF"/>
    <w:rsid w:val="009614BB"/>
    <w:rsid w:val="00965400"/>
    <w:rsid w:val="00965C5F"/>
    <w:rsid w:val="009707C4"/>
    <w:rsid w:val="009721F3"/>
    <w:rsid w:val="00975874"/>
    <w:rsid w:val="00980038"/>
    <w:rsid w:val="009814CF"/>
    <w:rsid w:val="00982206"/>
    <w:rsid w:val="00982E72"/>
    <w:rsid w:val="009835A7"/>
    <w:rsid w:val="009848DC"/>
    <w:rsid w:val="0098492B"/>
    <w:rsid w:val="00987A39"/>
    <w:rsid w:val="009919BE"/>
    <w:rsid w:val="009931B7"/>
    <w:rsid w:val="009974F9"/>
    <w:rsid w:val="00997730"/>
    <w:rsid w:val="009A2372"/>
    <w:rsid w:val="009A39FA"/>
    <w:rsid w:val="009A3CBD"/>
    <w:rsid w:val="009A437A"/>
    <w:rsid w:val="009A51F8"/>
    <w:rsid w:val="009A5E90"/>
    <w:rsid w:val="009A7487"/>
    <w:rsid w:val="009A781E"/>
    <w:rsid w:val="009A7BCD"/>
    <w:rsid w:val="009A7CBE"/>
    <w:rsid w:val="009B06FD"/>
    <w:rsid w:val="009B29A6"/>
    <w:rsid w:val="009B3F31"/>
    <w:rsid w:val="009B4788"/>
    <w:rsid w:val="009B4C6C"/>
    <w:rsid w:val="009C386F"/>
    <w:rsid w:val="009C48AF"/>
    <w:rsid w:val="009C492D"/>
    <w:rsid w:val="009C5967"/>
    <w:rsid w:val="009C5A15"/>
    <w:rsid w:val="009C5E1E"/>
    <w:rsid w:val="009D0358"/>
    <w:rsid w:val="009D0C4F"/>
    <w:rsid w:val="009D2CD7"/>
    <w:rsid w:val="009D5C1A"/>
    <w:rsid w:val="009E06D1"/>
    <w:rsid w:val="009E0F00"/>
    <w:rsid w:val="009E2C08"/>
    <w:rsid w:val="009E4908"/>
    <w:rsid w:val="009E59CE"/>
    <w:rsid w:val="009E68FD"/>
    <w:rsid w:val="009E7A2D"/>
    <w:rsid w:val="009F0F20"/>
    <w:rsid w:val="009F2971"/>
    <w:rsid w:val="009F323D"/>
    <w:rsid w:val="009F4156"/>
    <w:rsid w:val="009F5904"/>
    <w:rsid w:val="009F71BD"/>
    <w:rsid w:val="009F7429"/>
    <w:rsid w:val="009F7F83"/>
    <w:rsid w:val="00A015EB"/>
    <w:rsid w:val="00A02E3E"/>
    <w:rsid w:val="00A02F21"/>
    <w:rsid w:val="00A041BA"/>
    <w:rsid w:val="00A045E1"/>
    <w:rsid w:val="00A06A2F"/>
    <w:rsid w:val="00A12194"/>
    <w:rsid w:val="00A12852"/>
    <w:rsid w:val="00A128D8"/>
    <w:rsid w:val="00A13340"/>
    <w:rsid w:val="00A13957"/>
    <w:rsid w:val="00A15FF0"/>
    <w:rsid w:val="00A21C44"/>
    <w:rsid w:val="00A243D1"/>
    <w:rsid w:val="00A244CE"/>
    <w:rsid w:val="00A2461F"/>
    <w:rsid w:val="00A25938"/>
    <w:rsid w:val="00A25A75"/>
    <w:rsid w:val="00A25B96"/>
    <w:rsid w:val="00A26759"/>
    <w:rsid w:val="00A30F8B"/>
    <w:rsid w:val="00A337A5"/>
    <w:rsid w:val="00A341E0"/>
    <w:rsid w:val="00A356BA"/>
    <w:rsid w:val="00A35F14"/>
    <w:rsid w:val="00A418E0"/>
    <w:rsid w:val="00A42611"/>
    <w:rsid w:val="00A448FB"/>
    <w:rsid w:val="00A457DF"/>
    <w:rsid w:val="00A45E9A"/>
    <w:rsid w:val="00A46C89"/>
    <w:rsid w:val="00A4791C"/>
    <w:rsid w:val="00A51991"/>
    <w:rsid w:val="00A52A72"/>
    <w:rsid w:val="00A53063"/>
    <w:rsid w:val="00A55B24"/>
    <w:rsid w:val="00A56458"/>
    <w:rsid w:val="00A56756"/>
    <w:rsid w:val="00A56DAE"/>
    <w:rsid w:val="00A575E6"/>
    <w:rsid w:val="00A6062C"/>
    <w:rsid w:val="00A60F7A"/>
    <w:rsid w:val="00A6442B"/>
    <w:rsid w:val="00A645EE"/>
    <w:rsid w:val="00A6499B"/>
    <w:rsid w:val="00A64E7C"/>
    <w:rsid w:val="00A65ACB"/>
    <w:rsid w:val="00A66EE4"/>
    <w:rsid w:val="00A67C95"/>
    <w:rsid w:val="00A72CEF"/>
    <w:rsid w:val="00A74395"/>
    <w:rsid w:val="00A77278"/>
    <w:rsid w:val="00A8059D"/>
    <w:rsid w:val="00A82EC9"/>
    <w:rsid w:val="00A851FA"/>
    <w:rsid w:val="00A85924"/>
    <w:rsid w:val="00A906F2"/>
    <w:rsid w:val="00A90CB2"/>
    <w:rsid w:val="00A92F15"/>
    <w:rsid w:val="00A9328B"/>
    <w:rsid w:val="00A94950"/>
    <w:rsid w:val="00A94CD6"/>
    <w:rsid w:val="00A95AD2"/>
    <w:rsid w:val="00A96030"/>
    <w:rsid w:val="00A96A59"/>
    <w:rsid w:val="00A96D78"/>
    <w:rsid w:val="00A97B81"/>
    <w:rsid w:val="00AA0264"/>
    <w:rsid w:val="00AA0400"/>
    <w:rsid w:val="00AA10C1"/>
    <w:rsid w:val="00AA3A8E"/>
    <w:rsid w:val="00AA3FC5"/>
    <w:rsid w:val="00AA5F79"/>
    <w:rsid w:val="00AA5FC5"/>
    <w:rsid w:val="00AB1D49"/>
    <w:rsid w:val="00AB421B"/>
    <w:rsid w:val="00AB4C45"/>
    <w:rsid w:val="00AB4D88"/>
    <w:rsid w:val="00AB5D01"/>
    <w:rsid w:val="00AB65F0"/>
    <w:rsid w:val="00AC15D9"/>
    <w:rsid w:val="00AC22B9"/>
    <w:rsid w:val="00AC2E56"/>
    <w:rsid w:val="00AC4237"/>
    <w:rsid w:val="00AD01FD"/>
    <w:rsid w:val="00AD171D"/>
    <w:rsid w:val="00AD1C25"/>
    <w:rsid w:val="00AD1CCA"/>
    <w:rsid w:val="00AD4A66"/>
    <w:rsid w:val="00AD4D33"/>
    <w:rsid w:val="00AD57AB"/>
    <w:rsid w:val="00AE0533"/>
    <w:rsid w:val="00AE4370"/>
    <w:rsid w:val="00AE5141"/>
    <w:rsid w:val="00AF061E"/>
    <w:rsid w:val="00AF489D"/>
    <w:rsid w:val="00AF5693"/>
    <w:rsid w:val="00AF6546"/>
    <w:rsid w:val="00B01BD7"/>
    <w:rsid w:val="00B03040"/>
    <w:rsid w:val="00B04516"/>
    <w:rsid w:val="00B05156"/>
    <w:rsid w:val="00B118BD"/>
    <w:rsid w:val="00B12680"/>
    <w:rsid w:val="00B133B1"/>
    <w:rsid w:val="00B13E60"/>
    <w:rsid w:val="00B151A4"/>
    <w:rsid w:val="00B167F1"/>
    <w:rsid w:val="00B16A84"/>
    <w:rsid w:val="00B16E65"/>
    <w:rsid w:val="00B16F09"/>
    <w:rsid w:val="00B17DCD"/>
    <w:rsid w:val="00B20506"/>
    <w:rsid w:val="00B206D0"/>
    <w:rsid w:val="00B23CA4"/>
    <w:rsid w:val="00B24A4E"/>
    <w:rsid w:val="00B25322"/>
    <w:rsid w:val="00B259AA"/>
    <w:rsid w:val="00B2688D"/>
    <w:rsid w:val="00B27D84"/>
    <w:rsid w:val="00B34AAD"/>
    <w:rsid w:val="00B34C2B"/>
    <w:rsid w:val="00B40ED5"/>
    <w:rsid w:val="00B415A3"/>
    <w:rsid w:val="00B4329F"/>
    <w:rsid w:val="00B4375A"/>
    <w:rsid w:val="00B449C5"/>
    <w:rsid w:val="00B4550E"/>
    <w:rsid w:val="00B50E7E"/>
    <w:rsid w:val="00B5254B"/>
    <w:rsid w:val="00B543E7"/>
    <w:rsid w:val="00B575A4"/>
    <w:rsid w:val="00B618B3"/>
    <w:rsid w:val="00B61932"/>
    <w:rsid w:val="00B624B1"/>
    <w:rsid w:val="00B668A5"/>
    <w:rsid w:val="00B66E94"/>
    <w:rsid w:val="00B71965"/>
    <w:rsid w:val="00B75114"/>
    <w:rsid w:val="00B759ED"/>
    <w:rsid w:val="00B75B2F"/>
    <w:rsid w:val="00B80B96"/>
    <w:rsid w:val="00B852EF"/>
    <w:rsid w:val="00B85713"/>
    <w:rsid w:val="00B85D48"/>
    <w:rsid w:val="00B864F0"/>
    <w:rsid w:val="00B878B3"/>
    <w:rsid w:val="00B91919"/>
    <w:rsid w:val="00B93CAD"/>
    <w:rsid w:val="00B946BC"/>
    <w:rsid w:val="00B94B3D"/>
    <w:rsid w:val="00B95F3C"/>
    <w:rsid w:val="00B96EAA"/>
    <w:rsid w:val="00BA10A6"/>
    <w:rsid w:val="00BA2E22"/>
    <w:rsid w:val="00BA3891"/>
    <w:rsid w:val="00BA42E4"/>
    <w:rsid w:val="00BA476E"/>
    <w:rsid w:val="00BA50E6"/>
    <w:rsid w:val="00BA58F1"/>
    <w:rsid w:val="00BA6D6F"/>
    <w:rsid w:val="00BA6D92"/>
    <w:rsid w:val="00BA7158"/>
    <w:rsid w:val="00BB0A2A"/>
    <w:rsid w:val="00BB2520"/>
    <w:rsid w:val="00BB3893"/>
    <w:rsid w:val="00BB3EF1"/>
    <w:rsid w:val="00BB5EC0"/>
    <w:rsid w:val="00BB7109"/>
    <w:rsid w:val="00BC1BC0"/>
    <w:rsid w:val="00BC237A"/>
    <w:rsid w:val="00BC36A0"/>
    <w:rsid w:val="00BC3A34"/>
    <w:rsid w:val="00BC42EC"/>
    <w:rsid w:val="00BC4FF4"/>
    <w:rsid w:val="00BC6727"/>
    <w:rsid w:val="00BC6D9E"/>
    <w:rsid w:val="00BD13C5"/>
    <w:rsid w:val="00BD26C6"/>
    <w:rsid w:val="00BD281B"/>
    <w:rsid w:val="00BD3A18"/>
    <w:rsid w:val="00BD6AA8"/>
    <w:rsid w:val="00BD6B30"/>
    <w:rsid w:val="00BD6B71"/>
    <w:rsid w:val="00BE0489"/>
    <w:rsid w:val="00BE2A4A"/>
    <w:rsid w:val="00BE47C7"/>
    <w:rsid w:val="00BE4FAA"/>
    <w:rsid w:val="00BE6ABC"/>
    <w:rsid w:val="00BF20FD"/>
    <w:rsid w:val="00BF5EBC"/>
    <w:rsid w:val="00BF77F3"/>
    <w:rsid w:val="00C0182D"/>
    <w:rsid w:val="00C0643A"/>
    <w:rsid w:val="00C06B21"/>
    <w:rsid w:val="00C06FBD"/>
    <w:rsid w:val="00C10887"/>
    <w:rsid w:val="00C10D15"/>
    <w:rsid w:val="00C11E44"/>
    <w:rsid w:val="00C139C7"/>
    <w:rsid w:val="00C14E80"/>
    <w:rsid w:val="00C15D27"/>
    <w:rsid w:val="00C209F2"/>
    <w:rsid w:val="00C22A15"/>
    <w:rsid w:val="00C23D2A"/>
    <w:rsid w:val="00C250CD"/>
    <w:rsid w:val="00C253A1"/>
    <w:rsid w:val="00C2589D"/>
    <w:rsid w:val="00C3043C"/>
    <w:rsid w:val="00C30E39"/>
    <w:rsid w:val="00C31406"/>
    <w:rsid w:val="00C34133"/>
    <w:rsid w:val="00C34F9E"/>
    <w:rsid w:val="00C406E2"/>
    <w:rsid w:val="00C40A98"/>
    <w:rsid w:val="00C426F8"/>
    <w:rsid w:val="00C4319C"/>
    <w:rsid w:val="00C43A74"/>
    <w:rsid w:val="00C46A39"/>
    <w:rsid w:val="00C46E97"/>
    <w:rsid w:val="00C47039"/>
    <w:rsid w:val="00C51928"/>
    <w:rsid w:val="00C54293"/>
    <w:rsid w:val="00C54576"/>
    <w:rsid w:val="00C56D9D"/>
    <w:rsid w:val="00C57AB6"/>
    <w:rsid w:val="00C614C1"/>
    <w:rsid w:val="00C61D8F"/>
    <w:rsid w:val="00C62177"/>
    <w:rsid w:val="00C629C3"/>
    <w:rsid w:val="00C63A1C"/>
    <w:rsid w:val="00C6504B"/>
    <w:rsid w:val="00C654AA"/>
    <w:rsid w:val="00C708EC"/>
    <w:rsid w:val="00C749BC"/>
    <w:rsid w:val="00C7533A"/>
    <w:rsid w:val="00C76C51"/>
    <w:rsid w:val="00C81872"/>
    <w:rsid w:val="00C82BDA"/>
    <w:rsid w:val="00C834AA"/>
    <w:rsid w:val="00C838C2"/>
    <w:rsid w:val="00C8584C"/>
    <w:rsid w:val="00C86C86"/>
    <w:rsid w:val="00C86C90"/>
    <w:rsid w:val="00C86EDD"/>
    <w:rsid w:val="00C9056C"/>
    <w:rsid w:val="00C90825"/>
    <w:rsid w:val="00C90AB8"/>
    <w:rsid w:val="00C916E2"/>
    <w:rsid w:val="00C9192A"/>
    <w:rsid w:val="00C92B24"/>
    <w:rsid w:val="00C932FC"/>
    <w:rsid w:val="00CA001F"/>
    <w:rsid w:val="00CA07FA"/>
    <w:rsid w:val="00CA11E8"/>
    <w:rsid w:val="00CA12D4"/>
    <w:rsid w:val="00CA18C8"/>
    <w:rsid w:val="00CA19BB"/>
    <w:rsid w:val="00CA28A3"/>
    <w:rsid w:val="00CA648C"/>
    <w:rsid w:val="00CA7454"/>
    <w:rsid w:val="00CB0133"/>
    <w:rsid w:val="00CB2752"/>
    <w:rsid w:val="00CB655F"/>
    <w:rsid w:val="00CC1269"/>
    <w:rsid w:val="00CC20BB"/>
    <w:rsid w:val="00CC27FE"/>
    <w:rsid w:val="00CC5D1C"/>
    <w:rsid w:val="00CD3233"/>
    <w:rsid w:val="00CD3EBC"/>
    <w:rsid w:val="00CD74C4"/>
    <w:rsid w:val="00CE1ACD"/>
    <w:rsid w:val="00CE3367"/>
    <w:rsid w:val="00CE33DD"/>
    <w:rsid w:val="00CE33E8"/>
    <w:rsid w:val="00CE42ED"/>
    <w:rsid w:val="00CE52DC"/>
    <w:rsid w:val="00CE7CDA"/>
    <w:rsid w:val="00CF1837"/>
    <w:rsid w:val="00CF186D"/>
    <w:rsid w:val="00CF2F17"/>
    <w:rsid w:val="00CF3603"/>
    <w:rsid w:val="00CF4C29"/>
    <w:rsid w:val="00CF79B5"/>
    <w:rsid w:val="00D000D8"/>
    <w:rsid w:val="00D00220"/>
    <w:rsid w:val="00D003CD"/>
    <w:rsid w:val="00D011C5"/>
    <w:rsid w:val="00D01595"/>
    <w:rsid w:val="00D02298"/>
    <w:rsid w:val="00D038DE"/>
    <w:rsid w:val="00D04788"/>
    <w:rsid w:val="00D049A6"/>
    <w:rsid w:val="00D057DC"/>
    <w:rsid w:val="00D0580E"/>
    <w:rsid w:val="00D10CA1"/>
    <w:rsid w:val="00D1126C"/>
    <w:rsid w:val="00D12119"/>
    <w:rsid w:val="00D12187"/>
    <w:rsid w:val="00D125A6"/>
    <w:rsid w:val="00D13E5C"/>
    <w:rsid w:val="00D15577"/>
    <w:rsid w:val="00D1625F"/>
    <w:rsid w:val="00D17C86"/>
    <w:rsid w:val="00D20E82"/>
    <w:rsid w:val="00D21E1C"/>
    <w:rsid w:val="00D22B74"/>
    <w:rsid w:val="00D23E3E"/>
    <w:rsid w:val="00D242E6"/>
    <w:rsid w:val="00D24626"/>
    <w:rsid w:val="00D25855"/>
    <w:rsid w:val="00D26AEF"/>
    <w:rsid w:val="00D3200C"/>
    <w:rsid w:val="00D335D2"/>
    <w:rsid w:val="00D33F99"/>
    <w:rsid w:val="00D3588B"/>
    <w:rsid w:val="00D364D2"/>
    <w:rsid w:val="00D36513"/>
    <w:rsid w:val="00D371F7"/>
    <w:rsid w:val="00D44A48"/>
    <w:rsid w:val="00D4586B"/>
    <w:rsid w:val="00D46256"/>
    <w:rsid w:val="00D462E2"/>
    <w:rsid w:val="00D46CA4"/>
    <w:rsid w:val="00D46D72"/>
    <w:rsid w:val="00D52A95"/>
    <w:rsid w:val="00D552AE"/>
    <w:rsid w:val="00D579F6"/>
    <w:rsid w:val="00D57EA2"/>
    <w:rsid w:val="00D612CD"/>
    <w:rsid w:val="00D650DD"/>
    <w:rsid w:val="00D71478"/>
    <w:rsid w:val="00D75C0B"/>
    <w:rsid w:val="00D7625B"/>
    <w:rsid w:val="00D765DE"/>
    <w:rsid w:val="00D76931"/>
    <w:rsid w:val="00D8157F"/>
    <w:rsid w:val="00D81803"/>
    <w:rsid w:val="00D82F2D"/>
    <w:rsid w:val="00D84B9F"/>
    <w:rsid w:val="00D8514B"/>
    <w:rsid w:val="00D85D13"/>
    <w:rsid w:val="00D861DD"/>
    <w:rsid w:val="00D864DA"/>
    <w:rsid w:val="00D87C4A"/>
    <w:rsid w:val="00D87E26"/>
    <w:rsid w:val="00D87F53"/>
    <w:rsid w:val="00D918B7"/>
    <w:rsid w:val="00D9425B"/>
    <w:rsid w:val="00D96FCB"/>
    <w:rsid w:val="00D97105"/>
    <w:rsid w:val="00D971C5"/>
    <w:rsid w:val="00D97B76"/>
    <w:rsid w:val="00D97C1F"/>
    <w:rsid w:val="00DA1070"/>
    <w:rsid w:val="00DA14A7"/>
    <w:rsid w:val="00DA1CF0"/>
    <w:rsid w:val="00DA4820"/>
    <w:rsid w:val="00DB0866"/>
    <w:rsid w:val="00DB132A"/>
    <w:rsid w:val="00DB3786"/>
    <w:rsid w:val="00DB4D23"/>
    <w:rsid w:val="00DB55E5"/>
    <w:rsid w:val="00DB63A0"/>
    <w:rsid w:val="00DB7D59"/>
    <w:rsid w:val="00DC1AFB"/>
    <w:rsid w:val="00DC2393"/>
    <w:rsid w:val="00DC4D32"/>
    <w:rsid w:val="00DC545E"/>
    <w:rsid w:val="00DC5D9A"/>
    <w:rsid w:val="00DC5F44"/>
    <w:rsid w:val="00DC7690"/>
    <w:rsid w:val="00DC7B92"/>
    <w:rsid w:val="00DD08E9"/>
    <w:rsid w:val="00DD12A2"/>
    <w:rsid w:val="00DD2B28"/>
    <w:rsid w:val="00DD2FED"/>
    <w:rsid w:val="00DE1F15"/>
    <w:rsid w:val="00DE22AD"/>
    <w:rsid w:val="00DE3DA1"/>
    <w:rsid w:val="00DE4E84"/>
    <w:rsid w:val="00DE53ED"/>
    <w:rsid w:val="00DF2E62"/>
    <w:rsid w:val="00DF44FC"/>
    <w:rsid w:val="00DF48FB"/>
    <w:rsid w:val="00DF54A2"/>
    <w:rsid w:val="00E02370"/>
    <w:rsid w:val="00E024BA"/>
    <w:rsid w:val="00E02D58"/>
    <w:rsid w:val="00E076D4"/>
    <w:rsid w:val="00E1127C"/>
    <w:rsid w:val="00E1160B"/>
    <w:rsid w:val="00E1181C"/>
    <w:rsid w:val="00E13AF3"/>
    <w:rsid w:val="00E1432C"/>
    <w:rsid w:val="00E14379"/>
    <w:rsid w:val="00E14906"/>
    <w:rsid w:val="00E156EC"/>
    <w:rsid w:val="00E15E16"/>
    <w:rsid w:val="00E160BE"/>
    <w:rsid w:val="00E208D7"/>
    <w:rsid w:val="00E242CF"/>
    <w:rsid w:val="00E24956"/>
    <w:rsid w:val="00E24AD0"/>
    <w:rsid w:val="00E24B16"/>
    <w:rsid w:val="00E25F9C"/>
    <w:rsid w:val="00E27F11"/>
    <w:rsid w:val="00E3082A"/>
    <w:rsid w:val="00E328BD"/>
    <w:rsid w:val="00E32A32"/>
    <w:rsid w:val="00E33E08"/>
    <w:rsid w:val="00E33F2A"/>
    <w:rsid w:val="00E36BF3"/>
    <w:rsid w:val="00E37CDE"/>
    <w:rsid w:val="00E42AC7"/>
    <w:rsid w:val="00E43889"/>
    <w:rsid w:val="00E440FB"/>
    <w:rsid w:val="00E47191"/>
    <w:rsid w:val="00E47D16"/>
    <w:rsid w:val="00E50C49"/>
    <w:rsid w:val="00E53519"/>
    <w:rsid w:val="00E53F6A"/>
    <w:rsid w:val="00E54734"/>
    <w:rsid w:val="00E54F76"/>
    <w:rsid w:val="00E552DB"/>
    <w:rsid w:val="00E560ED"/>
    <w:rsid w:val="00E56146"/>
    <w:rsid w:val="00E612DF"/>
    <w:rsid w:val="00E62793"/>
    <w:rsid w:val="00E632BE"/>
    <w:rsid w:val="00E6377A"/>
    <w:rsid w:val="00E64604"/>
    <w:rsid w:val="00E670D6"/>
    <w:rsid w:val="00E70F0F"/>
    <w:rsid w:val="00E73AD8"/>
    <w:rsid w:val="00E73B65"/>
    <w:rsid w:val="00E75110"/>
    <w:rsid w:val="00E7525B"/>
    <w:rsid w:val="00E75FB1"/>
    <w:rsid w:val="00E77C12"/>
    <w:rsid w:val="00E77CA1"/>
    <w:rsid w:val="00E800F6"/>
    <w:rsid w:val="00E80A7E"/>
    <w:rsid w:val="00E82308"/>
    <w:rsid w:val="00E85854"/>
    <w:rsid w:val="00E860D6"/>
    <w:rsid w:val="00E9098D"/>
    <w:rsid w:val="00E90E03"/>
    <w:rsid w:val="00E919A0"/>
    <w:rsid w:val="00E91CF3"/>
    <w:rsid w:val="00E92179"/>
    <w:rsid w:val="00E92CBD"/>
    <w:rsid w:val="00E94370"/>
    <w:rsid w:val="00E96733"/>
    <w:rsid w:val="00EA1137"/>
    <w:rsid w:val="00EA1644"/>
    <w:rsid w:val="00EA164D"/>
    <w:rsid w:val="00EA2C65"/>
    <w:rsid w:val="00EA2FAD"/>
    <w:rsid w:val="00EA5396"/>
    <w:rsid w:val="00EA59C3"/>
    <w:rsid w:val="00EA5CB0"/>
    <w:rsid w:val="00EA73E6"/>
    <w:rsid w:val="00EB0037"/>
    <w:rsid w:val="00EB07BF"/>
    <w:rsid w:val="00EB2F33"/>
    <w:rsid w:val="00EB3E7D"/>
    <w:rsid w:val="00EB4590"/>
    <w:rsid w:val="00EB4B37"/>
    <w:rsid w:val="00EB4BB3"/>
    <w:rsid w:val="00EB526A"/>
    <w:rsid w:val="00EB7E78"/>
    <w:rsid w:val="00EC176B"/>
    <w:rsid w:val="00EC2C4B"/>
    <w:rsid w:val="00EC3BDD"/>
    <w:rsid w:val="00EC3E9B"/>
    <w:rsid w:val="00EC63EA"/>
    <w:rsid w:val="00ED010B"/>
    <w:rsid w:val="00ED404E"/>
    <w:rsid w:val="00ED6BBA"/>
    <w:rsid w:val="00ED6F08"/>
    <w:rsid w:val="00EE0372"/>
    <w:rsid w:val="00EE0D90"/>
    <w:rsid w:val="00EE1813"/>
    <w:rsid w:val="00EE49B7"/>
    <w:rsid w:val="00EE4A68"/>
    <w:rsid w:val="00EE5BC7"/>
    <w:rsid w:val="00EE6764"/>
    <w:rsid w:val="00EE70C4"/>
    <w:rsid w:val="00EF2E8B"/>
    <w:rsid w:val="00EF3BEC"/>
    <w:rsid w:val="00EF4349"/>
    <w:rsid w:val="00EF7655"/>
    <w:rsid w:val="00F00322"/>
    <w:rsid w:val="00F01818"/>
    <w:rsid w:val="00F04085"/>
    <w:rsid w:val="00F043E3"/>
    <w:rsid w:val="00F11BA5"/>
    <w:rsid w:val="00F12B9D"/>
    <w:rsid w:val="00F1330D"/>
    <w:rsid w:val="00F14097"/>
    <w:rsid w:val="00F14AF2"/>
    <w:rsid w:val="00F16435"/>
    <w:rsid w:val="00F20BAA"/>
    <w:rsid w:val="00F2209D"/>
    <w:rsid w:val="00F25D0E"/>
    <w:rsid w:val="00F3082A"/>
    <w:rsid w:val="00F32427"/>
    <w:rsid w:val="00F33086"/>
    <w:rsid w:val="00F331BE"/>
    <w:rsid w:val="00F33F85"/>
    <w:rsid w:val="00F34978"/>
    <w:rsid w:val="00F34DB7"/>
    <w:rsid w:val="00F40189"/>
    <w:rsid w:val="00F42D87"/>
    <w:rsid w:val="00F4316D"/>
    <w:rsid w:val="00F43F8A"/>
    <w:rsid w:val="00F44890"/>
    <w:rsid w:val="00F4564C"/>
    <w:rsid w:val="00F46F43"/>
    <w:rsid w:val="00F509B2"/>
    <w:rsid w:val="00F51207"/>
    <w:rsid w:val="00F51425"/>
    <w:rsid w:val="00F528A1"/>
    <w:rsid w:val="00F5323C"/>
    <w:rsid w:val="00F5400E"/>
    <w:rsid w:val="00F54672"/>
    <w:rsid w:val="00F56980"/>
    <w:rsid w:val="00F57B4B"/>
    <w:rsid w:val="00F64688"/>
    <w:rsid w:val="00F64EE2"/>
    <w:rsid w:val="00F65106"/>
    <w:rsid w:val="00F651A8"/>
    <w:rsid w:val="00F65E09"/>
    <w:rsid w:val="00F6700D"/>
    <w:rsid w:val="00F67320"/>
    <w:rsid w:val="00F67F52"/>
    <w:rsid w:val="00F701FD"/>
    <w:rsid w:val="00F703A0"/>
    <w:rsid w:val="00F723ED"/>
    <w:rsid w:val="00F74A50"/>
    <w:rsid w:val="00F757E4"/>
    <w:rsid w:val="00F75E40"/>
    <w:rsid w:val="00F7666A"/>
    <w:rsid w:val="00F773A1"/>
    <w:rsid w:val="00F81391"/>
    <w:rsid w:val="00F8248F"/>
    <w:rsid w:val="00F82AEA"/>
    <w:rsid w:val="00F82B18"/>
    <w:rsid w:val="00F836E5"/>
    <w:rsid w:val="00F865CA"/>
    <w:rsid w:val="00F87858"/>
    <w:rsid w:val="00F924A1"/>
    <w:rsid w:val="00F930AE"/>
    <w:rsid w:val="00F93B9B"/>
    <w:rsid w:val="00F95EC6"/>
    <w:rsid w:val="00F96360"/>
    <w:rsid w:val="00F97C52"/>
    <w:rsid w:val="00F97D5C"/>
    <w:rsid w:val="00FA020B"/>
    <w:rsid w:val="00FA3767"/>
    <w:rsid w:val="00FA4D51"/>
    <w:rsid w:val="00FA5BA0"/>
    <w:rsid w:val="00FA7E81"/>
    <w:rsid w:val="00FB0423"/>
    <w:rsid w:val="00FB3D7D"/>
    <w:rsid w:val="00FB4685"/>
    <w:rsid w:val="00FB6C9B"/>
    <w:rsid w:val="00FB7775"/>
    <w:rsid w:val="00FC2D5C"/>
    <w:rsid w:val="00FC4D7B"/>
    <w:rsid w:val="00FC68C3"/>
    <w:rsid w:val="00FC6FA7"/>
    <w:rsid w:val="00FC71FA"/>
    <w:rsid w:val="00FD01D1"/>
    <w:rsid w:val="00FD2174"/>
    <w:rsid w:val="00FD2E2C"/>
    <w:rsid w:val="00FD37F9"/>
    <w:rsid w:val="00FD38E4"/>
    <w:rsid w:val="00FD4D5B"/>
    <w:rsid w:val="00FD6D78"/>
    <w:rsid w:val="00FE0F87"/>
    <w:rsid w:val="00FE1B2F"/>
    <w:rsid w:val="00FE4AF7"/>
    <w:rsid w:val="00FE54AE"/>
    <w:rsid w:val="00FE69F3"/>
    <w:rsid w:val="00FE7538"/>
    <w:rsid w:val="00FE7AB3"/>
    <w:rsid w:val="00FF057A"/>
    <w:rsid w:val="00FF2D3B"/>
    <w:rsid w:val="00FF4843"/>
    <w:rsid w:val="00FF4BC8"/>
    <w:rsid w:val="00FF5459"/>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74B81B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明朝" w:hAnsi="ＭＳ ゴシック"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CCD"/>
    <w:pPr>
      <w:spacing w:after="160" w:line="259" w:lineRule="auto"/>
    </w:pPr>
  </w:style>
  <w:style w:type="paragraph" w:styleId="1">
    <w:name w:val="heading 1"/>
    <w:basedOn w:val="a"/>
    <w:next w:val="a"/>
    <w:link w:val="10"/>
    <w:uiPriority w:val="9"/>
    <w:qFormat/>
    <w:rsid w:val="00014E8F"/>
    <w:pPr>
      <w:keepNext/>
      <w:widowControl w:val="0"/>
      <w:spacing w:after="0" w:line="240" w:lineRule="auto"/>
      <w:jc w:val="both"/>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0671D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AA8"/>
    <w:pPr>
      <w:widowControl w:val="0"/>
      <w:tabs>
        <w:tab w:val="center" w:pos="4252"/>
        <w:tab w:val="right" w:pos="8504"/>
      </w:tabs>
      <w:snapToGrid w:val="0"/>
      <w:spacing w:after="0" w:line="240" w:lineRule="auto"/>
      <w:jc w:val="both"/>
    </w:pPr>
    <w:rPr>
      <w:rFonts w:ascii="ＭＳ 明朝"/>
    </w:rPr>
  </w:style>
  <w:style w:type="character" w:customStyle="1" w:styleId="a4">
    <w:name w:val="ヘッダー (文字)"/>
    <w:basedOn w:val="a0"/>
    <w:link w:val="a3"/>
    <w:uiPriority w:val="99"/>
    <w:rsid w:val="00BD6AA8"/>
  </w:style>
  <w:style w:type="paragraph" w:styleId="a5">
    <w:name w:val="footer"/>
    <w:basedOn w:val="a"/>
    <w:link w:val="a6"/>
    <w:uiPriority w:val="99"/>
    <w:unhideWhenUsed/>
    <w:rsid w:val="00BD6AA8"/>
    <w:pPr>
      <w:widowControl w:val="0"/>
      <w:tabs>
        <w:tab w:val="center" w:pos="4252"/>
        <w:tab w:val="right" w:pos="8504"/>
      </w:tabs>
      <w:snapToGrid w:val="0"/>
      <w:spacing w:after="0" w:line="240" w:lineRule="auto"/>
      <w:jc w:val="both"/>
    </w:pPr>
    <w:rPr>
      <w:rFonts w:ascii="ＭＳ 明朝"/>
    </w:rPr>
  </w:style>
  <w:style w:type="character" w:customStyle="1" w:styleId="a6">
    <w:name w:val="フッター (文字)"/>
    <w:basedOn w:val="a0"/>
    <w:link w:val="a5"/>
    <w:uiPriority w:val="99"/>
    <w:rsid w:val="00BD6AA8"/>
  </w:style>
  <w:style w:type="table" w:customStyle="1" w:styleId="6">
    <w:name w:val="表 (格子)6"/>
    <w:basedOn w:val="a1"/>
    <w:next w:val="a7"/>
    <w:uiPriority w:val="39"/>
    <w:rsid w:val="00BD6AA8"/>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BD6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D40DA"/>
    <w:rPr>
      <w:sz w:val="18"/>
      <w:szCs w:val="18"/>
    </w:rPr>
  </w:style>
  <w:style w:type="paragraph" w:styleId="a9">
    <w:name w:val="annotation text"/>
    <w:basedOn w:val="a"/>
    <w:link w:val="aa"/>
    <w:uiPriority w:val="99"/>
    <w:unhideWhenUsed/>
    <w:rsid w:val="00361CCD"/>
    <w:pPr>
      <w:snapToGrid w:val="0"/>
    </w:pPr>
  </w:style>
  <w:style w:type="character" w:customStyle="1" w:styleId="aa">
    <w:name w:val="コメント文字列 (文字)"/>
    <w:basedOn w:val="a0"/>
    <w:link w:val="a9"/>
    <w:uiPriority w:val="99"/>
    <w:rsid w:val="00361CCD"/>
  </w:style>
  <w:style w:type="paragraph" w:styleId="ab">
    <w:name w:val="annotation subject"/>
    <w:basedOn w:val="a9"/>
    <w:next w:val="a9"/>
    <w:link w:val="ac"/>
    <w:uiPriority w:val="99"/>
    <w:semiHidden/>
    <w:unhideWhenUsed/>
    <w:rsid w:val="006D40DA"/>
    <w:rPr>
      <w:b/>
      <w:bCs/>
    </w:rPr>
  </w:style>
  <w:style w:type="character" w:customStyle="1" w:styleId="ac">
    <w:name w:val="コメント内容 (文字)"/>
    <w:basedOn w:val="aa"/>
    <w:link w:val="ab"/>
    <w:uiPriority w:val="99"/>
    <w:semiHidden/>
    <w:rsid w:val="006D40DA"/>
    <w:rPr>
      <w:rFonts w:asciiTheme="minorHAnsi" w:hAnsiTheme="minorHAnsi"/>
      <w:b/>
      <w:bCs/>
    </w:rPr>
  </w:style>
  <w:style w:type="paragraph" w:styleId="ad">
    <w:name w:val="Balloon Text"/>
    <w:basedOn w:val="a"/>
    <w:link w:val="ae"/>
    <w:uiPriority w:val="99"/>
    <w:semiHidden/>
    <w:unhideWhenUsed/>
    <w:rsid w:val="006D40D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D40DA"/>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0C02A4"/>
  </w:style>
  <w:style w:type="character" w:customStyle="1" w:styleId="af0">
    <w:name w:val="日付 (文字)"/>
    <w:basedOn w:val="a0"/>
    <w:link w:val="af"/>
    <w:uiPriority w:val="99"/>
    <w:semiHidden/>
    <w:rsid w:val="000C02A4"/>
    <w:rPr>
      <w:rFonts w:asciiTheme="minorHAnsi" w:hAnsiTheme="minorHAnsi"/>
    </w:rPr>
  </w:style>
  <w:style w:type="character" w:styleId="af1">
    <w:name w:val="Hyperlink"/>
    <w:basedOn w:val="a0"/>
    <w:uiPriority w:val="99"/>
    <w:unhideWhenUsed/>
    <w:rsid w:val="00571334"/>
    <w:rPr>
      <w:color w:val="0000FF"/>
      <w:u w:val="single"/>
    </w:rPr>
  </w:style>
  <w:style w:type="character" w:styleId="af2">
    <w:name w:val="FollowedHyperlink"/>
    <w:basedOn w:val="a0"/>
    <w:uiPriority w:val="99"/>
    <w:semiHidden/>
    <w:unhideWhenUsed/>
    <w:rsid w:val="00571334"/>
    <w:rPr>
      <w:color w:val="954F72" w:themeColor="followedHyperlink"/>
      <w:u w:val="single"/>
    </w:rPr>
  </w:style>
  <w:style w:type="table" w:customStyle="1" w:styleId="11">
    <w:name w:val="表 (格子)1"/>
    <w:basedOn w:val="a1"/>
    <w:next w:val="a7"/>
    <w:uiPriority w:val="39"/>
    <w:rsid w:val="00447D47"/>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C176B"/>
    <w:pPr>
      <w:ind w:leftChars="400" w:left="840"/>
    </w:pPr>
  </w:style>
  <w:style w:type="paragraph" w:styleId="af4">
    <w:name w:val="Plain Text"/>
    <w:basedOn w:val="a"/>
    <w:link w:val="af5"/>
    <w:uiPriority w:val="99"/>
    <w:semiHidden/>
    <w:unhideWhenUsed/>
    <w:rsid w:val="00E800F6"/>
    <w:pPr>
      <w:widowControl w:val="0"/>
      <w:spacing w:after="0" w:line="240" w:lineRule="auto"/>
    </w:pPr>
    <w:rPr>
      <w:rFonts w:ascii="Yu Gothic" w:eastAsia="Yu Gothic" w:hAnsi="Courier New" w:cs="Courier New"/>
      <w:sz w:val="22"/>
    </w:rPr>
  </w:style>
  <w:style w:type="character" w:customStyle="1" w:styleId="af5">
    <w:name w:val="書式なし (文字)"/>
    <w:basedOn w:val="a0"/>
    <w:link w:val="af4"/>
    <w:uiPriority w:val="99"/>
    <w:semiHidden/>
    <w:rsid w:val="00E800F6"/>
    <w:rPr>
      <w:rFonts w:ascii="Yu Gothic" w:eastAsia="Yu Gothic" w:hAnsi="Courier New" w:cs="Courier New"/>
      <w:sz w:val="22"/>
    </w:rPr>
  </w:style>
  <w:style w:type="paragraph" w:styleId="af6">
    <w:name w:val="Revision"/>
    <w:hidden/>
    <w:uiPriority w:val="99"/>
    <w:semiHidden/>
    <w:rsid w:val="00B75B2F"/>
    <w:rPr>
      <w:rFonts w:asciiTheme="minorHAnsi" w:hAnsiTheme="minorHAnsi"/>
    </w:rPr>
  </w:style>
  <w:style w:type="paragraph" w:styleId="af7">
    <w:name w:val="Note Heading"/>
    <w:basedOn w:val="a"/>
    <w:next w:val="a"/>
    <w:link w:val="af8"/>
    <w:uiPriority w:val="99"/>
    <w:unhideWhenUsed/>
    <w:rsid w:val="00A25B96"/>
    <w:pPr>
      <w:jc w:val="center"/>
    </w:pPr>
    <w:rPr>
      <w:rFonts w:ascii="ＭＳ 明朝" w:hAnsi="ＭＳ 明朝"/>
    </w:rPr>
  </w:style>
  <w:style w:type="character" w:customStyle="1" w:styleId="af8">
    <w:name w:val="記 (文字)"/>
    <w:basedOn w:val="a0"/>
    <w:link w:val="af7"/>
    <w:uiPriority w:val="99"/>
    <w:rsid w:val="00A25B96"/>
    <w:rPr>
      <w:rFonts w:hAnsi="ＭＳ 明朝"/>
      <w:szCs w:val="21"/>
    </w:rPr>
  </w:style>
  <w:style w:type="paragraph" w:styleId="af9">
    <w:name w:val="Closing"/>
    <w:basedOn w:val="a"/>
    <w:link w:val="afa"/>
    <w:uiPriority w:val="99"/>
    <w:unhideWhenUsed/>
    <w:rsid w:val="00A25B96"/>
    <w:pPr>
      <w:jc w:val="right"/>
    </w:pPr>
    <w:rPr>
      <w:rFonts w:ascii="ＭＳ 明朝" w:hAnsi="ＭＳ 明朝"/>
    </w:rPr>
  </w:style>
  <w:style w:type="character" w:customStyle="1" w:styleId="afa">
    <w:name w:val="結語 (文字)"/>
    <w:basedOn w:val="a0"/>
    <w:link w:val="af9"/>
    <w:uiPriority w:val="99"/>
    <w:rsid w:val="00A25B96"/>
    <w:rPr>
      <w:rFonts w:hAnsi="ＭＳ 明朝"/>
      <w:szCs w:val="21"/>
    </w:rPr>
  </w:style>
  <w:style w:type="character" w:customStyle="1" w:styleId="10">
    <w:name w:val="見出し 1 (文字)"/>
    <w:basedOn w:val="a0"/>
    <w:link w:val="1"/>
    <w:uiPriority w:val="9"/>
    <w:rsid w:val="00014E8F"/>
    <w:rPr>
      <w:rFonts w:asciiTheme="majorHAnsi" w:eastAsiaTheme="majorEastAsia" w:hAnsiTheme="majorHAnsi" w:cstheme="majorBidi"/>
      <w:sz w:val="24"/>
      <w:szCs w:val="24"/>
    </w:rPr>
  </w:style>
  <w:style w:type="paragraph" w:customStyle="1" w:styleId="paragraph">
    <w:name w:val="paragraph"/>
    <w:basedOn w:val="a"/>
    <w:rsid w:val="00035EE0"/>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character" w:customStyle="1" w:styleId="eop">
    <w:name w:val="eop"/>
    <w:basedOn w:val="a0"/>
    <w:rsid w:val="00035EE0"/>
  </w:style>
  <w:style w:type="paragraph" w:styleId="afb">
    <w:name w:val="footnote text"/>
    <w:basedOn w:val="a"/>
    <w:link w:val="afc"/>
    <w:uiPriority w:val="99"/>
    <w:semiHidden/>
    <w:unhideWhenUsed/>
    <w:rsid w:val="00A337A5"/>
    <w:pPr>
      <w:snapToGrid w:val="0"/>
      <w:spacing w:after="0" w:line="240" w:lineRule="auto"/>
    </w:pPr>
    <w:rPr>
      <w:sz w:val="18"/>
    </w:rPr>
  </w:style>
  <w:style w:type="character" w:customStyle="1" w:styleId="afc">
    <w:name w:val="脚注文字列 (文字)"/>
    <w:basedOn w:val="a0"/>
    <w:link w:val="afb"/>
    <w:uiPriority w:val="99"/>
    <w:semiHidden/>
    <w:rsid w:val="00A337A5"/>
    <w:rPr>
      <w:rFonts w:asciiTheme="minorHAnsi" w:hAnsiTheme="minorHAnsi"/>
      <w:sz w:val="18"/>
    </w:rPr>
  </w:style>
  <w:style w:type="character" w:styleId="afd">
    <w:name w:val="footnote reference"/>
    <w:basedOn w:val="a0"/>
    <w:uiPriority w:val="99"/>
    <w:semiHidden/>
    <w:unhideWhenUsed/>
    <w:rsid w:val="006C41AC"/>
    <w:rPr>
      <w:vertAlign w:val="superscript"/>
    </w:rPr>
  </w:style>
  <w:style w:type="character" w:customStyle="1" w:styleId="20">
    <w:name w:val="見出し 2 (文字)"/>
    <w:basedOn w:val="a0"/>
    <w:link w:val="2"/>
    <w:uiPriority w:val="9"/>
    <w:semiHidden/>
    <w:rsid w:val="000671D8"/>
    <w:rPr>
      <w:rFonts w:asciiTheme="majorHAnsi" w:eastAsiaTheme="majorEastAsia" w:hAnsiTheme="majorHAnsi" w:cstheme="majorBidi"/>
    </w:rPr>
  </w:style>
  <w:style w:type="character" w:customStyle="1" w:styleId="12">
    <w:name w:val="未解決のメンション1"/>
    <w:basedOn w:val="a0"/>
    <w:uiPriority w:val="99"/>
    <w:semiHidden/>
    <w:unhideWhenUsed/>
    <w:rsid w:val="00A448FB"/>
    <w:rPr>
      <w:color w:val="605E5C"/>
      <w:shd w:val="clear" w:color="auto" w:fill="E1DFDD"/>
    </w:rPr>
  </w:style>
  <w:style w:type="paragraph" w:styleId="afe">
    <w:name w:val="endnote text"/>
    <w:basedOn w:val="a"/>
    <w:link w:val="aff"/>
    <w:uiPriority w:val="99"/>
    <w:semiHidden/>
    <w:unhideWhenUsed/>
    <w:rsid w:val="00901E10"/>
    <w:pPr>
      <w:snapToGrid w:val="0"/>
    </w:pPr>
  </w:style>
  <w:style w:type="character" w:customStyle="1" w:styleId="aff">
    <w:name w:val="文末脚注文字列 (文字)"/>
    <w:basedOn w:val="a0"/>
    <w:link w:val="afe"/>
    <w:uiPriority w:val="99"/>
    <w:semiHidden/>
    <w:rsid w:val="00901E10"/>
  </w:style>
  <w:style w:type="character" w:styleId="aff0">
    <w:name w:val="endnote reference"/>
    <w:basedOn w:val="a0"/>
    <w:uiPriority w:val="99"/>
    <w:semiHidden/>
    <w:unhideWhenUsed/>
    <w:rsid w:val="00901E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276152">
      <w:bodyDiv w:val="1"/>
      <w:marLeft w:val="0"/>
      <w:marRight w:val="0"/>
      <w:marTop w:val="0"/>
      <w:marBottom w:val="0"/>
      <w:divBdr>
        <w:top w:val="none" w:sz="0" w:space="0" w:color="auto"/>
        <w:left w:val="none" w:sz="0" w:space="0" w:color="auto"/>
        <w:bottom w:val="none" w:sz="0" w:space="0" w:color="auto"/>
        <w:right w:val="none" w:sz="0" w:space="0" w:color="auto"/>
      </w:divBdr>
    </w:div>
    <w:div w:id="118509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unka.go.jp/seisaku/chosakuken/seidokaisets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36A26-0E5A-4DA2-9997-35EC2592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935</Words>
  <Characters>5330</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2023-08-29T02:55:00Z</dcterms:created>
  <dcterms:modified xsi:type="dcterms:W3CDTF">2023-08-29T02:55:00Z</dcterms:modified>
</cp:coreProperties>
</file>