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DEF0" w14:textId="2E9C2125" w:rsidR="00E97173" w:rsidRPr="00615483" w:rsidRDefault="008728A7" w:rsidP="009213A4">
      <w:pPr>
        <w:spacing w:line="340" w:lineRule="exact"/>
        <w:jc w:val="center"/>
        <w:rPr>
          <w:rFonts w:ascii="HG丸ｺﾞｼｯｸM-PRO" w:eastAsia="HG丸ｺﾞｼｯｸM-PRO"/>
          <w:kern w:val="0"/>
          <w:sz w:val="28"/>
        </w:rPr>
      </w:pPr>
      <w:r w:rsidRPr="00615483">
        <w:rPr>
          <w:rFonts w:ascii="HG丸ｺﾞｼｯｸM-PRO" w:eastAsia="HG丸ｺﾞｼｯｸM-PRO" w:hint="eastAsia"/>
          <w:noProof/>
          <w:kern w:val="0"/>
          <w:sz w:val="28"/>
        </w:rPr>
        <mc:AlternateContent>
          <mc:Choice Requires="wps">
            <w:drawing>
              <wp:anchor distT="0" distB="0" distL="114300" distR="114300" simplePos="0" relativeHeight="251657728" behindDoc="0" locked="0" layoutInCell="1" allowOverlap="1" wp14:anchorId="22036340" wp14:editId="6032EA10">
                <wp:simplePos x="0" y="0"/>
                <wp:positionH relativeFrom="column">
                  <wp:align>center</wp:align>
                </wp:positionH>
                <wp:positionV relativeFrom="paragraph">
                  <wp:posOffset>-1146175</wp:posOffset>
                </wp:positionV>
                <wp:extent cx="2028825" cy="581025"/>
                <wp:effectExtent l="3810" t="0" r="0" b="31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92A8C" w14:textId="77777777" w:rsidR="00C84592" w:rsidRPr="00C84592" w:rsidRDefault="00C84592" w:rsidP="00C84592">
                            <w:pPr>
                              <w:jc w:val="center"/>
                              <w:rPr>
                                <w:rFonts w:ascii="ＭＳ 明朝" w:hAnsi="ＭＳ 明朝"/>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36340" id="Rectangle 3" o:spid="_x0000_s1026" style="position:absolute;left:0;text-align:left;margin-left:0;margin-top:-90.25pt;width:159.75pt;height:45.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" stroked="f">
                <v:textbox inset="5.85pt,.7pt,5.85pt,.7pt">
                  <w:txbxContent>
                    <w:p w14:paraId="2A192A8C" w14:textId="77777777" w:rsidR="00C84592" w:rsidRPr="00C84592" w:rsidRDefault="00C84592" w:rsidP="00C84592">
                      <w:pPr>
                        <w:jc w:val="center"/>
                        <w:rPr>
                          <w:rFonts w:ascii="ＭＳ 明朝" w:hAnsi="ＭＳ 明朝"/>
                          <w:sz w:val="36"/>
                          <w:szCs w:val="36"/>
                        </w:rPr>
                      </w:pPr>
                    </w:p>
                  </w:txbxContent>
                </v:textbox>
              </v:rect>
            </w:pict>
          </mc:Fallback>
        </mc:AlternateContent>
      </w:r>
      <w:r w:rsidR="00987DB8" w:rsidRPr="00615483">
        <w:rPr>
          <w:rFonts w:ascii="HG丸ｺﾞｼｯｸM-PRO" w:eastAsia="HG丸ｺﾞｼｯｸM-PRO" w:hint="eastAsia"/>
          <w:kern w:val="0"/>
          <w:sz w:val="28"/>
        </w:rPr>
        <w:t>第</w:t>
      </w:r>
      <w:r w:rsidR="00596418">
        <w:rPr>
          <w:rFonts w:ascii="HG丸ｺﾞｼｯｸM-PRO" w:eastAsia="HG丸ｺﾞｼｯｸM-PRO" w:hint="eastAsia"/>
          <w:kern w:val="0"/>
          <w:sz w:val="28"/>
        </w:rPr>
        <w:t>３６</w:t>
      </w:r>
      <w:r w:rsidR="00DD6E40" w:rsidRPr="00615483">
        <w:rPr>
          <w:rFonts w:ascii="HG丸ｺﾞｼｯｸM-PRO" w:eastAsia="HG丸ｺﾞｼｯｸM-PRO" w:hint="eastAsia"/>
          <w:kern w:val="0"/>
          <w:sz w:val="28"/>
        </w:rPr>
        <w:t>回　大阪府・市町村国民健康保険広域化調整会議</w:t>
      </w:r>
    </w:p>
    <w:p w14:paraId="232E577C" w14:textId="3E69117F" w:rsidR="001329C9" w:rsidRPr="0031421D" w:rsidRDefault="001329C9" w:rsidP="00C9289C">
      <w:pPr>
        <w:spacing w:line="340" w:lineRule="exact"/>
        <w:rPr>
          <w:rFonts w:ascii="HG丸ｺﾞｼｯｸM-PRO" w:eastAsia="HG丸ｺﾞｼｯｸM-PRO"/>
          <w:sz w:val="24"/>
        </w:rPr>
      </w:pPr>
    </w:p>
    <w:p w14:paraId="43DEEFA9" w14:textId="36130AFF" w:rsidR="0019058A" w:rsidRPr="008C3190" w:rsidRDefault="00E97173" w:rsidP="00B80B69">
      <w:pPr>
        <w:spacing w:line="340" w:lineRule="exact"/>
        <w:rPr>
          <w:rFonts w:ascii="HG丸ｺﾞｼｯｸM-PRO" w:eastAsia="HG丸ｺﾞｼｯｸM-PRO"/>
          <w:sz w:val="24"/>
        </w:rPr>
      </w:pPr>
      <w:r w:rsidRPr="00615483">
        <w:rPr>
          <w:rFonts w:ascii="HG丸ｺﾞｼｯｸM-PRO" w:eastAsia="HG丸ｺﾞｼｯｸM-PRO" w:hint="eastAsia"/>
          <w:sz w:val="24"/>
        </w:rPr>
        <w:t xml:space="preserve">　　　　　　　　　　　　　　</w:t>
      </w:r>
      <w:r w:rsidR="007A79E9" w:rsidRPr="00615483">
        <w:rPr>
          <w:rFonts w:ascii="HG丸ｺﾞｼｯｸM-PRO" w:eastAsia="HG丸ｺﾞｼｯｸM-PRO" w:hint="eastAsia"/>
          <w:sz w:val="24"/>
        </w:rPr>
        <w:t xml:space="preserve">　　 </w:t>
      </w:r>
      <w:r w:rsidR="007A79E9" w:rsidRPr="00615483">
        <w:rPr>
          <w:rFonts w:ascii="HG丸ｺﾞｼｯｸM-PRO" w:eastAsia="HG丸ｺﾞｼｯｸM-PRO" w:hint="eastAsia"/>
          <w:sz w:val="24"/>
        </w:rPr>
        <w:tab/>
      </w:r>
      <w:r w:rsidR="00EA4582" w:rsidRPr="00615483">
        <w:rPr>
          <w:rFonts w:ascii="HG丸ｺﾞｼｯｸM-PRO" w:eastAsia="HG丸ｺﾞｼｯｸM-PRO" w:hint="eastAsia"/>
          <w:sz w:val="24"/>
        </w:rPr>
        <w:t xml:space="preserve">　　</w:t>
      </w:r>
      <w:r w:rsidR="00F1707F" w:rsidRPr="00615483">
        <w:rPr>
          <w:rFonts w:ascii="HG丸ｺﾞｼｯｸM-PRO" w:eastAsia="HG丸ｺﾞｼｯｸM-PRO" w:hint="eastAsia"/>
          <w:sz w:val="24"/>
        </w:rPr>
        <w:t xml:space="preserve">　　　</w:t>
      </w:r>
      <w:r w:rsidR="00B80B69" w:rsidRPr="00615483">
        <w:rPr>
          <w:rFonts w:ascii="HG丸ｺﾞｼｯｸM-PRO" w:eastAsia="HG丸ｺﾞｼｯｸM-PRO" w:hint="eastAsia"/>
          <w:sz w:val="24"/>
        </w:rPr>
        <w:t xml:space="preserve">と　き　 </w:t>
      </w:r>
      <w:r w:rsidR="00B24193" w:rsidRPr="00615483">
        <w:rPr>
          <w:rFonts w:ascii="HG丸ｺﾞｼｯｸM-PRO" w:eastAsia="HG丸ｺﾞｼｯｸM-PRO" w:hint="eastAsia"/>
          <w:sz w:val="24"/>
        </w:rPr>
        <w:t>令和</w:t>
      </w:r>
      <w:r w:rsidR="00E02B2E" w:rsidRPr="00615483">
        <w:rPr>
          <w:rFonts w:ascii="HG丸ｺﾞｼｯｸM-PRO" w:eastAsia="HG丸ｺﾞｼｯｸM-PRO" w:hint="eastAsia"/>
          <w:sz w:val="24"/>
        </w:rPr>
        <w:t>５</w:t>
      </w:r>
      <w:r w:rsidR="00B80B69" w:rsidRPr="00615483">
        <w:rPr>
          <w:rFonts w:ascii="HG丸ｺﾞｼｯｸM-PRO" w:eastAsia="HG丸ｺﾞｼｯｸM-PRO" w:hint="eastAsia"/>
          <w:sz w:val="24"/>
        </w:rPr>
        <w:t>年</w:t>
      </w:r>
      <w:r w:rsidR="00596418">
        <w:rPr>
          <w:rFonts w:ascii="HG丸ｺﾞｼｯｸM-PRO" w:eastAsia="HG丸ｺﾞｼｯｸM-PRO" w:hint="eastAsia"/>
          <w:sz w:val="24"/>
        </w:rPr>
        <w:t>1</w:t>
      </w:r>
      <w:r w:rsidR="00596418">
        <w:rPr>
          <w:rFonts w:ascii="HG丸ｺﾞｼｯｸM-PRO" w:eastAsia="HG丸ｺﾞｼｯｸM-PRO"/>
          <w:sz w:val="24"/>
        </w:rPr>
        <w:t>1</w:t>
      </w:r>
      <w:r w:rsidR="00B24193" w:rsidRPr="00615483">
        <w:rPr>
          <w:rFonts w:ascii="HG丸ｺﾞｼｯｸM-PRO" w:eastAsia="HG丸ｺﾞｼｯｸM-PRO" w:hint="eastAsia"/>
          <w:sz w:val="24"/>
        </w:rPr>
        <w:t>月</w:t>
      </w:r>
      <w:r w:rsidR="00596418">
        <w:rPr>
          <w:rFonts w:ascii="HG丸ｺﾞｼｯｸM-PRO" w:eastAsia="HG丸ｺﾞｼｯｸM-PRO" w:hint="eastAsia"/>
          <w:sz w:val="24"/>
        </w:rPr>
        <w:t>2</w:t>
      </w:r>
      <w:r w:rsidR="00596418">
        <w:rPr>
          <w:rFonts w:ascii="HG丸ｺﾞｼｯｸM-PRO" w:eastAsia="HG丸ｺﾞｼｯｸM-PRO"/>
          <w:sz w:val="24"/>
        </w:rPr>
        <w:t>2</w:t>
      </w:r>
      <w:r w:rsidR="00B80B69" w:rsidRPr="008C3190">
        <w:rPr>
          <w:rFonts w:ascii="HG丸ｺﾞｼｯｸM-PRO" w:eastAsia="HG丸ｺﾞｼｯｸM-PRO" w:hint="eastAsia"/>
          <w:sz w:val="24"/>
        </w:rPr>
        <w:t>日（</w:t>
      </w:r>
      <w:r w:rsidR="00596418">
        <w:rPr>
          <w:rFonts w:ascii="HG丸ｺﾞｼｯｸM-PRO" w:eastAsia="HG丸ｺﾞｼｯｸM-PRO" w:hint="eastAsia"/>
          <w:sz w:val="24"/>
        </w:rPr>
        <w:t>水</w:t>
      </w:r>
      <w:r w:rsidR="0019058A" w:rsidRPr="008C3190">
        <w:rPr>
          <w:rFonts w:ascii="HG丸ｺﾞｼｯｸM-PRO" w:eastAsia="HG丸ｺﾞｼｯｸM-PRO" w:hint="eastAsia"/>
          <w:sz w:val="24"/>
        </w:rPr>
        <w:t>）</w:t>
      </w:r>
    </w:p>
    <w:p w14:paraId="5A9D0866" w14:textId="2423AEE9" w:rsidR="00B80B69" w:rsidRPr="008C3190" w:rsidRDefault="00B80B69" w:rsidP="00B24193">
      <w:pPr>
        <w:tabs>
          <w:tab w:val="left" w:pos="4140"/>
        </w:tabs>
        <w:spacing w:line="340" w:lineRule="exact"/>
        <w:ind w:rightChars="-270" w:right="-567"/>
        <w:rPr>
          <w:rFonts w:ascii="HG丸ｺﾞｼｯｸM-PRO" w:eastAsia="HG丸ｺﾞｼｯｸM-PRO"/>
          <w:sz w:val="24"/>
        </w:rPr>
      </w:pPr>
      <w:r w:rsidRPr="008C3190">
        <w:rPr>
          <w:rFonts w:ascii="HG丸ｺﾞｼｯｸM-PRO" w:eastAsia="HG丸ｺﾞｼｯｸM-PRO" w:hint="eastAsia"/>
          <w:sz w:val="24"/>
        </w:rPr>
        <w:t xml:space="preserve">　　　　　　　　　　　　　　　　　　　　　    　</w:t>
      </w:r>
      <w:r w:rsidR="00F1707F" w:rsidRPr="008C3190">
        <w:rPr>
          <w:rFonts w:ascii="HG丸ｺﾞｼｯｸM-PRO" w:eastAsia="HG丸ｺﾞｼｯｸM-PRO" w:hint="eastAsia"/>
          <w:sz w:val="24"/>
        </w:rPr>
        <w:t xml:space="preserve">　　　</w:t>
      </w:r>
      <w:r w:rsidR="00596418">
        <w:rPr>
          <w:rFonts w:ascii="HG丸ｺﾞｼｯｸM-PRO" w:eastAsia="HG丸ｺﾞｼｯｸM-PRO" w:hint="eastAsia"/>
          <w:sz w:val="24"/>
        </w:rPr>
        <w:t>１０</w:t>
      </w:r>
      <w:r w:rsidR="0087492B" w:rsidRPr="008C3190">
        <w:rPr>
          <w:rFonts w:ascii="HG丸ｺﾞｼｯｸM-PRO" w:eastAsia="HG丸ｺﾞｼｯｸM-PRO" w:hint="eastAsia"/>
          <w:sz w:val="24"/>
        </w:rPr>
        <w:t>時</w:t>
      </w:r>
      <w:r w:rsidRPr="008C3190">
        <w:rPr>
          <w:rFonts w:ascii="HG丸ｺﾞｼｯｸM-PRO" w:eastAsia="HG丸ｺﾞｼｯｸM-PRO" w:hint="eastAsia"/>
          <w:sz w:val="24"/>
        </w:rPr>
        <w:t>から</w:t>
      </w:r>
      <w:r w:rsidR="00B40845" w:rsidRPr="008C3190">
        <w:rPr>
          <w:rFonts w:ascii="HG丸ｺﾞｼｯｸM-PRO" w:eastAsia="HG丸ｺﾞｼｯｸM-PRO" w:hint="eastAsia"/>
          <w:sz w:val="24"/>
        </w:rPr>
        <w:t>１</w:t>
      </w:r>
      <w:r w:rsidR="00596418">
        <w:rPr>
          <w:rFonts w:ascii="HG丸ｺﾞｼｯｸM-PRO" w:eastAsia="HG丸ｺﾞｼｯｸM-PRO" w:hint="eastAsia"/>
          <w:sz w:val="24"/>
        </w:rPr>
        <w:t>２</w:t>
      </w:r>
      <w:r w:rsidRPr="008C3190">
        <w:rPr>
          <w:rFonts w:ascii="HG丸ｺﾞｼｯｸM-PRO" w:eastAsia="HG丸ｺﾞｼｯｸM-PRO" w:hint="eastAsia"/>
          <w:sz w:val="24"/>
        </w:rPr>
        <w:t>時まで</w:t>
      </w:r>
    </w:p>
    <w:p w14:paraId="5558215F" w14:textId="737156D1" w:rsidR="00E97173" w:rsidRPr="008C3190" w:rsidRDefault="00B80B69" w:rsidP="005B003D">
      <w:pPr>
        <w:tabs>
          <w:tab w:val="left" w:pos="4140"/>
        </w:tabs>
        <w:spacing w:line="340" w:lineRule="exact"/>
        <w:jc w:val="left"/>
        <w:rPr>
          <w:rFonts w:ascii="HG丸ｺﾞｼｯｸM-PRO" w:eastAsia="HG丸ｺﾞｼｯｸM-PRO"/>
          <w:sz w:val="24"/>
        </w:rPr>
      </w:pPr>
      <w:r w:rsidRPr="008C3190">
        <w:rPr>
          <w:rFonts w:ascii="HG丸ｺﾞｼｯｸM-PRO" w:eastAsia="HG丸ｺﾞｼｯｸM-PRO" w:hint="eastAsia"/>
          <w:sz w:val="24"/>
        </w:rPr>
        <w:t xml:space="preserve">　　　　　　　　　　　　　　　　 　　　</w:t>
      </w:r>
      <w:r w:rsidR="00F1707F" w:rsidRPr="008C3190">
        <w:rPr>
          <w:rFonts w:ascii="HG丸ｺﾞｼｯｸM-PRO" w:eastAsia="HG丸ｺﾞｼｯｸM-PRO" w:hint="eastAsia"/>
          <w:sz w:val="24"/>
        </w:rPr>
        <w:t xml:space="preserve">　　　</w:t>
      </w:r>
      <w:r w:rsidRPr="008C3190">
        <w:rPr>
          <w:rFonts w:ascii="HG丸ｺﾞｼｯｸM-PRO" w:eastAsia="HG丸ｺﾞｼｯｸM-PRO" w:hint="eastAsia"/>
          <w:sz w:val="24"/>
        </w:rPr>
        <w:t xml:space="preserve">ところ   </w:t>
      </w:r>
      <w:r w:rsidR="0031421D" w:rsidRPr="008C3190">
        <w:rPr>
          <w:rFonts w:ascii="HG丸ｺﾞｼｯｸM-PRO" w:eastAsia="HG丸ｺﾞｼｯｸM-PRO" w:hint="eastAsia"/>
          <w:sz w:val="24"/>
        </w:rPr>
        <w:t>Web会議</w:t>
      </w:r>
    </w:p>
    <w:p w14:paraId="31051E11" w14:textId="77777777" w:rsidR="007D0206" w:rsidRPr="008C3190" w:rsidRDefault="007D0206" w:rsidP="00C9289C">
      <w:pPr>
        <w:spacing w:line="340" w:lineRule="exact"/>
        <w:rPr>
          <w:rFonts w:ascii="HG丸ｺﾞｼｯｸM-PRO" w:eastAsia="HG丸ｺﾞｼｯｸM-PRO"/>
          <w:sz w:val="24"/>
        </w:rPr>
      </w:pPr>
    </w:p>
    <w:p w14:paraId="2C5F42E0" w14:textId="1FBA4A19" w:rsidR="00E97173" w:rsidRPr="008C3190" w:rsidRDefault="00E97173" w:rsidP="00C9289C">
      <w:pPr>
        <w:spacing w:line="340" w:lineRule="exact"/>
        <w:jc w:val="center"/>
        <w:rPr>
          <w:rFonts w:ascii="HG丸ｺﾞｼｯｸM-PRO" w:eastAsia="HG丸ｺﾞｼｯｸM-PRO"/>
          <w:w w:val="200"/>
          <w:sz w:val="24"/>
        </w:rPr>
      </w:pPr>
      <w:r w:rsidRPr="008C3190">
        <w:rPr>
          <w:rFonts w:ascii="HG丸ｺﾞｼｯｸM-PRO" w:eastAsia="HG丸ｺﾞｼｯｸM-PRO" w:hint="eastAsia"/>
          <w:w w:val="200"/>
          <w:sz w:val="24"/>
        </w:rPr>
        <w:t>次　 第</w:t>
      </w:r>
    </w:p>
    <w:p w14:paraId="5D9556E7" w14:textId="77777777" w:rsidR="001329C9" w:rsidRPr="008C3190" w:rsidRDefault="001329C9" w:rsidP="00C9289C">
      <w:pPr>
        <w:spacing w:line="340" w:lineRule="exact"/>
        <w:rPr>
          <w:rFonts w:ascii="HG丸ｺﾞｼｯｸM-PRO" w:eastAsia="HG丸ｺﾞｼｯｸM-PRO"/>
          <w:w w:val="200"/>
          <w:sz w:val="24"/>
        </w:rPr>
      </w:pPr>
    </w:p>
    <w:p w14:paraId="4533B95B" w14:textId="77777777" w:rsidR="00204FAC" w:rsidRPr="008C3190" w:rsidRDefault="00E97173" w:rsidP="00204FAC">
      <w:pPr>
        <w:spacing w:line="340" w:lineRule="exact"/>
        <w:rPr>
          <w:rFonts w:ascii="HG丸ｺﾞｼｯｸM-PRO" w:eastAsia="HG丸ｺﾞｼｯｸM-PRO"/>
          <w:sz w:val="24"/>
        </w:rPr>
      </w:pPr>
      <w:r w:rsidRPr="008C3190">
        <w:rPr>
          <w:rFonts w:ascii="HG丸ｺﾞｼｯｸM-PRO" w:eastAsia="HG丸ｺﾞｼｯｸM-PRO" w:hint="eastAsia"/>
          <w:sz w:val="24"/>
        </w:rPr>
        <w:t xml:space="preserve">　</w:t>
      </w:r>
      <w:bookmarkStart w:id="0" w:name="OLE_LINK1"/>
      <w:bookmarkStart w:id="1" w:name="OLE_LINK3"/>
      <w:r w:rsidR="00204FAC" w:rsidRPr="008C3190">
        <w:rPr>
          <w:rFonts w:ascii="HG丸ｺﾞｼｯｸM-PRO" w:eastAsia="HG丸ｺﾞｼｯｸM-PRO" w:hint="eastAsia"/>
          <w:sz w:val="24"/>
        </w:rPr>
        <w:t>１　開　会</w:t>
      </w:r>
    </w:p>
    <w:p w14:paraId="6C5A9EF0" w14:textId="3D162925" w:rsidR="00204FAC" w:rsidRDefault="00204FAC" w:rsidP="00204FAC">
      <w:pPr>
        <w:spacing w:line="340" w:lineRule="exact"/>
        <w:rPr>
          <w:rFonts w:ascii="HG丸ｺﾞｼｯｸM-PRO" w:eastAsia="HG丸ｺﾞｼｯｸM-PRO"/>
          <w:sz w:val="24"/>
        </w:rPr>
      </w:pPr>
    </w:p>
    <w:p w14:paraId="163552AD" w14:textId="77777777" w:rsidR="00596418" w:rsidRPr="008C3190" w:rsidRDefault="00596418" w:rsidP="00204FAC">
      <w:pPr>
        <w:spacing w:line="340" w:lineRule="exact"/>
        <w:rPr>
          <w:rFonts w:ascii="HG丸ｺﾞｼｯｸM-PRO" w:eastAsia="HG丸ｺﾞｼｯｸM-PRO"/>
          <w:sz w:val="24"/>
        </w:rPr>
      </w:pPr>
    </w:p>
    <w:bookmarkEnd w:id="0"/>
    <w:bookmarkEnd w:id="1"/>
    <w:p w14:paraId="6B9056F2" w14:textId="5E6C0141" w:rsidR="0088478D" w:rsidRPr="008C3190" w:rsidRDefault="005E5146" w:rsidP="009A60A2">
      <w:pPr>
        <w:kinsoku w:val="0"/>
        <w:overflowPunct w:val="0"/>
        <w:snapToGrid w:val="0"/>
        <w:spacing w:line="340" w:lineRule="exact"/>
        <w:ind w:left="1920" w:right="215" w:hangingChars="800" w:hanging="1920"/>
        <w:rPr>
          <w:rFonts w:ascii="HG丸ｺﾞｼｯｸM-PRO" w:eastAsia="HG丸ｺﾞｼｯｸM-PRO"/>
          <w:sz w:val="24"/>
        </w:rPr>
      </w:pPr>
      <w:r w:rsidRPr="008C3190">
        <w:rPr>
          <w:rFonts w:ascii="HG丸ｺﾞｼｯｸM-PRO" w:eastAsia="HG丸ｺﾞｼｯｸM-PRO" w:hint="eastAsia"/>
          <w:sz w:val="24"/>
        </w:rPr>
        <w:t xml:space="preserve">　２　議　題　　</w:t>
      </w:r>
      <w:r w:rsidR="00596418">
        <w:rPr>
          <w:rFonts w:ascii="HG丸ｺﾞｼｯｸM-PRO" w:eastAsia="HG丸ｺﾞｼｯｸM-PRO" w:hint="eastAsia"/>
          <w:sz w:val="24"/>
        </w:rPr>
        <w:t xml:space="preserve">　</w:t>
      </w:r>
      <w:r w:rsidR="00596418" w:rsidRPr="00B50B64">
        <w:rPr>
          <w:rFonts w:ascii="HG丸ｺﾞｼｯｸM-PRO" w:eastAsia="HG丸ｺﾞｼｯｸM-PRO" w:hint="eastAsia"/>
          <w:sz w:val="24"/>
        </w:rPr>
        <w:t>大阪府国民健康保険運営方針（案）について</w:t>
      </w:r>
    </w:p>
    <w:p w14:paraId="1B646233" w14:textId="77777777" w:rsidR="009A60A2" w:rsidRPr="008C3190" w:rsidRDefault="009A60A2" w:rsidP="009A60A2">
      <w:pPr>
        <w:kinsoku w:val="0"/>
        <w:overflowPunct w:val="0"/>
        <w:snapToGrid w:val="0"/>
        <w:spacing w:line="340" w:lineRule="exact"/>
        <w:ind w:left="1920" w:right="215" w:hangingChars="800" w:hanging="1920"/>
        <w:rPr>
          <w:rFonts w:ascii="HG丸ｺﾞｼｯｸM-PRO" w:eastAsia="HG丸ｺﾞｼｯｸM-PRO"/>
          <w:sz w:val="24"/>
        </w:rPr>
      </w:pPr>
    </w:p>
    <w:p w14:paraId="752239F4" w14:textId="77777777" w:rsidR="00596418" w:rsidRDefault="00596418" w:rsidP="005E5146">
      <w:pPr>
        <w:kinsoku w:val="0"/>
        <w:overflowPunct w:val="0"/>
        <w:snapToGrid w:val="0"/>
        <w:spacing w:line="340" w:lineRule="exact"/>
        <w:ind w:left="1920" w:right="215" w:hangingChars="800" w:hanging="1920"/>
        <w:rPr>
          <w:rFonts w:ascii="HG丸ｺﾞｼｯｸM-PRO" w:eastAsia="HG丸ｺﾞｼｯｸM-PRO" w:hAnsi="ＭＳ 明朝"/>
          <w:sz w:val="24"/>
        </w:rPr>
      </w:pPr>
    </w:p>
    <w:p w14:paraId="7CCE29B2" w14:textId="3BE902EE" w:rsidR="005E5146" w:rsidRPr="008C3190" w:rsidRDefault="005E5146" w:rsidP="005E5146">
      <w:pPr>
        <w:kinsoku w:val="0"/>
        <w:overflowPunct w:val="0"/>
        <w:snapToGrid w:val="0"/>
        <w:spacing w:line="340" w:lineRule="exact"/>
        <w:ind w:left="1920" w:right="215" w:hangingChars="800" w:hanging="1920"/>
        <w:rPr>
          <w:rFonts w:ascii="HG丸ｺﾞｼｯｸM-PRO" w:eastAsia="HG丸ｺﾞｼｯｸM-PRO" w:hAnsi="ＭＳ 明朝"/>
          <w:sz w:val="24"/>
        </w:rPr>
      </w:pPr>
      <w:r w:rsidRPr="008C3190">
        <w:rPr>
          <w:rFonts w:ascii="HG丸ｺﾞｼｯｸM-PRO" w:eastAsia="HG丸ｺﾞｼｯｸM-PRO" w:hAnsi="ＭＳ 明朝" w:hint="eastAsia"/>
          <w:sz w:val="24"/>
        </w:rPr>
        <w:t xml:space="preserve">　３　閉　会</w:t>
      </w:r>
    </w:p>
    <w:p w14:paraId="0C228834" w14:textId="77777777" w:rsidR="00100E59" w:rsidRPr="008C3190" w:rsidRDefault="00100E59" w:rsidP="005B4AA8">
      <w:pPr>
        <w:spacing w:line="340" w:lineRule="exact"/>
        <w:rPr>
          <w:rFonts w:ascii="HG丸ｺﾞｼｯｸM-PRO" w:eastAsia="HG丸ｺﾞｼｯｸM-PRO" w:hAnsi="ＭＳ 明朝"/>
          <w:sz w:val="24"/>
        </w:rPr>
      </w:pPr>
    </w:p>
    <w:p w14:paraId="23CFF428" w14:textId="77777777" w:rsidR="005B4AA8" w:rsidRPr="008C3190" w:rsidRDefault="005B4AA8" w:rsidP="005B4AA8">
      <w:pPr>
        <w:spacing w:line="340" w:lineRule="exact"/>
        <w:rPr>
          <w:rFonts w:ascii="HG丸ｺﾞｼｯｸM-PRO" w:eastAsia="HG丸ｺﾞｼｯｸM-PRO" w:hAnsi="ＭＳ 明朝"/>
          <w:sz w:val="24"/>
        </w:rPr>
      </w:pPr>
      <w:r w:rsidRPr="008C3190">
        <w:rPr>
          <w:rFonts w:ascii="HG丸ｺﾞｼｯｸM-PRO" w:eastAsia="HG丸ｺﾞｼｯｸM-PRO" w:hAnsi="ＭＳ 明朝" w:hint="eastAsia"/>
          <w:sz w:val="24"/>
        </w:rPr>
        <w:t>〔会議資料〕</w:t>
      </w:r>
    </w:p>
    <w:p w14:paraId="079A58B5" w14:textId="77777777" w:rsidR="00DE01C6" w:rsidRDefault="00DE01C6" w:rsidP="00DE01C6">
      <w:pPr>
        <w:spacing w:line="340" w:lineRule="exact"/>
        <w:rPr>
          <w:rFonts w:ascii="HG丸ｺﾞｼｯｸM-PRO" w:eastAsia="HG丸ｺﾞｼｯｸM-PRO" w:hAnsi="ＭＳ 明朝"/>
          <w:sz w:val="24"/>
        </w:rPr>
      </w:pPr>
      <w:r w:rsidRPr="00132C0C">
        <w:rPr>
          <w:rFonts w:ascii="HG丸ｺﾞｼｯｸM-PRO" w:eastAsia="HG丸ｺﾞｼｯｸM-PRO" w:hAnsi="ＭＳ 明朝" w:hint="eastAsia"/>
          <w:sz w:val="24"/>
        </w:rPr>
        <w:t xml:space="preserve">　　・次第</w:t>
      </w:r>
    </w:p>
    <w:p w14:paraId="4749C460" w14:textId="77777777" w:rsidR="00DE01C6" w:rsidRPr="00132C0C" w:rsidRDefault="00DE01C6" w:rsidP="00DE01C6">
      <w:pPr>
        <w:spacing w:line="340" w:lineRule="exact"/>
        <w:rPr>
          <w:rFonts w:ascii="HG丸ｺﾞｼｯｸM-PRO" w:eastAsia="HG丸ｺﾞｼｯｸM-PRO" w:hAnsi="ＭＳ 明朝"/>
          <w:sz w:val="24"/>
        </w:rPr>
      </w:pPr>
      <w:r>
        <w:rPr>
          <w:rFonts w:ascii="HG丸ｺﾞｼｯｸM-PRO" w:eastAsia="HG丸ｺﾞｼｯｸM-PRO" w:hAnsi="ＭＳ 明朝" w:hint="eastAsia"/>
          <w:sz w:val="24"/>
        </w:rPr>
        <w:t xml:space="preserve">　　・資料１　</w:t>
      </w:r>
      <w:r w:rsidRPr="00B50B64">
        <w:rPr>
          <w:rFonts w:ascii="HG丸ｺﾞｼｯｸM-PRO" w:eastAsia="HG丸ｺﾞｼｯｸM-PRO" w:hint="eastAsia"/>
          <w:sz w:val="24"/>
        </w:rPr>
        <w:t>大阪府国民健康保険運営方針（案）</w:t>
      </w:r>
      <w:r>
        <w:rPr>
          <w:rFonts w:ascii="HG丸ｺﾞｼｯｸM-PRO" w:eastAsia="HG丸ｺﾞｼｯｸM-PRO" w:hint="eastAsia"/>
          <w:sz w:val="24"/>
        </w:rPr>
        <w:t>概要</w:t>
      </w:r>
    </w:p>
    <w:p w14:paraId="73FF63F0" w14:textId="77777777" w:rsidR="00DE01C6" w:rsidRDefault="00DE01C6" w:rsidP="00DE01C6">
      <w:pPr>
        <w:spacing w:line="340" w:lineRule="exact"/>
        <w:ind w:firstLineChars="200" w:firstLine="480"/>
        <w:rPr>
          <w:rFonts w:ascii="HG丸ｺﾞｼｯｸM-PRO" w:eastAsia="HG丸ｺﾞｼｯｸM-PRO" w:hAnsi="ＭＳ 明朝"/>
          <w:sz w:val="24"/>
        </w:rPr>
      </w:pPr>
      <w:r w:rsidRPr="00132C0C">
        <w:rPr>
          <w:rFonts w:ascii="HG丸ｺﾞｼｯｸM-PRO" w:eastAsia="HG丸ｺﾞｼｯｸM-PRO" w:hAnsi="ＭＳ 明朝" w:hint="eastAsia"/>
          <w:sz w:val="24"/>
        </w:rPr>
        <w:t>・</w:t>
      </w:r>
      <w:r>
        <w:rPr>
          <w:rFonts w:ascii="HG丸ｺﾞｼｯｸM-PRO" w:eastAsia="HG丸ｺﾞｼｯｸM-PRO" w:hAnsi="ＭＳ 明朝" w:hint="eastAsia"/>
          <w:sz w:val="24"/>
        </w:rPr>
        <w:t xml:space="preserve">資料２　</w:t>
      </w:r>
      <w:r w:rsidRPr="00B50B64">
        <w:rPr>
          <w:rFonts w:ascii="HG丸ｺﾞｼｯｸM-PRO" w:eastAsia="HG丸ｺﾞｼｯｸM-PRO" w:hAnsi="ＭＳ 明朝" w:hint="eastAsia"/>
          <w:sz w:val="24"/>
        </w:rPr>
        <w:t>大阪府国民健康保険運営方針（案）</w:t>
      </w:r>
    </w:p>
    <w:p w14:paraId="27A9D43E" w14:textId="77777777" w:rsidR="00DE01C6" w:rsidRDefault="00DE01C6" w:rsidP="00DE01C6">
      <w:pPr>
        <w:spacing w:line="340" w:lineRule="exact"/>
        <w:ind w:firstLineChars="200" w:firstLine="480"/>
        <w:rPr>
          <w:rFonts w:ascii="HG丸ｺﾞｼｯｸM-PRO" w:eastAsia="HG丸ｺﾞｼｯｸM-PRO" w:hAnsi="ＭＳ 明朝"/>
          <w:spacing w:val="1"/>
          <w:sz w:val="24"/>
        </w:rPr>
      </w:pPr>
      <w:r>
        <w:rPr>
          <w:rFonts w:ascii="HG丸ｺﾞｼｯｸM-PRO" w:eastAsia="HG丸ｺﾞｼｯｸM-PRO" w:hAnsi="ＭＳ 明朝" w:hint="eastAsia"/>
          <w:sz w:val="24"/>
        </w:rPr>
        <w:t xml:space="preserve">・資料３　</w:t>
      </w:r>
      <w:r w:rsidRPr="00232EC0">
        <w:rPr>
          <w:rFonts w:ascii="HG丸ｺﾞｼｯｸM-PRO" w:eastAsia="HG丸ｺﾞｼｯｸM-PRO" w:hAnsi="ＭＳ 明朝" w:hint="eastAsia"/>
          <w:spacing w:val="1"/>
          <w:sz w:val="24"/>
        </w:rPr>
        <w:t>新旧対照表</w:t>
      </w:r>
    </w:p>
    <w:p w14:paraId="39401149" w14:textId="48E9A023" w:rsidR="00DE01C6" w:rsidRDefault="00DE01C6" w:rsidP="00DE01C6">
      <w:pPr>
        <w:spacing w:line="340" w:lineRule="exact"/>
        <w:ind w:firstLineChars="200" w:firstLine="484"/>
        <w:rPr>
          <w:rFonts w:ascii="HG丸ｺﾞｼｯｸM-PRO" w:eastAsia="HG丸ｺﾞｼｯｸM-PRO" w:hAnsi="ＭＳ 明朝"/>
          <w:spacing w:val="1"/>
          <w:sz w:val="24"/>
        </w:rPr>
      </w:pPr>
      <w:r>
        <w:rPr>
          <w:rFonts w:ascii="HG丸ｺﾞｼｯｸM-PRO" w:eastAsia="HG丸ｺﾞｼｯｸM-PRO" w:hAnsi="ＭＳ 明朝" w:hint="eastAsia"/>
          <w:spacing w:val="1"/>
          <w:sz w:val="24"/>
        </w:rPr>
        <w:t xml:space="preserve">・資料４　</w:t>
      </w:r>
      <w:r w:rsidR="00803747">
        <w:rPr>
          <w:rFonts w:ascii="HG丸ｺﾞｼｯｸM-PRO" w:eastAsia="HG丸ｺﾞｼｯｸM-PRO" w:hAnsi="ＭＳ 明朝" w:hint="eastAsia"/>
          <w:spacing w:val="1"/>
          <w:sz w:val="24"/>
        </w:rPr>
        <w:t>次期</w:t>
      </w:r>
      <w:r w:rsidR="00803747" w:rsidRPr="00B50B64">
        <w:rPr>
          <w:rFonts w:ascii="HG丸ｺﾞｼｯｸM-PRO" w:eastAsia="HG丸ｺﾞｼｯｸM-PRO" w:hAnsi="ＭＳ 明朝" w:hint="eastAsia"/>
          <w:sz w:val="24"/>
        </w:rPr>
        <w:t>大阪府国民健康保険運営方針</w:t>
      </w:r>
      <w:r w:rsidRPr="00232EC0">
        <w:rPr>
          <w:rFonts w:ascii="HG丸ｺﾞｼｯｸM-PRO" w:eastAsia="HG丸ｺﾞｼｯｸM-PRO" w:hAnsi="ＭＳ 明朝" w:hint="eastAsia"/>
          <w:spacing w:val="1"/>
          <w:sz w:val="24"/>
        </w:rPr>
        <w:t>（素案）からの変更内容</w:t>
      </w:r>
      <w:r>
        <w:rPr>
          <w:rFonts w:ascii="HG丸ｺﾞｼｯｸM-PRO" w:eastAsia="HG丸ｺﾞｼｯｸM-PRO" w:hAnsi="ＭＳ 明朝" w:hint="eastAsia"/>
          <w:spacing w:val="1"/>
          <w:sz w:val="24"/>
        </w:rPr>
        <w:t>について</w:t>
      </w:r>
    </w:p>
    <w:p w14:paraId="0646B875" w14:textId="77777777" w:rsidR="00974AB6" w:rsidRDefault="00DE01C6" w:rsidP="00DE01C6">
      <w:pPr>
        <w:spacing w:line="340" w:lineRule="exact"/>
        <w:ind w:rightChars="-135" w:right="-283" w:firstLineChars="200" w:firstLine="484"/>
        <w:rPr>
          <w:rFonts w:ascii="HG丸ｺﾞｼｯｸM-PRO" w:eastAsia="HG丸ｺﾞｼｯｸM-PRO" w:hAnsi="ＭＳ 明朝"/>
          <w:spacing w:val="1"/>
          <w:sz w:val="24"/>
        </w:rPr>
      </w:pPr>
      <w:r w:rsidRPr="00232EC0">
        <w:rPr>
          <w:rFonts w:ascii="HG丸ｺﾞｼｯｸM-PRO" w:eastAsia="HG丸ｺﾞｼｯｸM-PRO" w:hAnsi="ＭＳ 明朝" w:hint="eastAsia"/>
          <w:spacing w:val="1"/>
          <w:sz w:val="24"/>
        </w:rPr>
        <w:t>・</w:t>
      </w:r>
      <w:r>
        <w:rPr>
          <w:rFonts w:ascii="HG丸ｺﾞｼｯｸM-PRO" w:eastAsia="HG丸ｺﾞｼｯｸM-PRO" w:hAnsi="ＭＳ 明朝" w:hint="eastAsia"/>
          <w:spacing w:val="1"/>
          <w:sz w:val="24"/>
        </w:rPr>
        <w:t xml:space="preserve">資料５　</w:t>
      </w:r>
      <w:r w:rsidR="00974AB6" w:rsidRPr="00974AB6">
        <w:rPr>
          <w:rFonts w:ascii="HG丸ｺﾞｼｯｸM-PRO" w:eastAsia="HG丸ｺﾞｼｯｸM-PRO" w:hAnsi="ＭＳ 明朝" w:hint="eastAsia"/>
          <w:spacing w:val="1"/>
          <w:sz w:val="24"/>
        </w:rPr>
        <w:t>次期大阪府国民健康保険運営方針の策定に係る市町村意見に対する府の考え方</w:t>
      </w:r>
    </w:p>
    <w:p w14:paraId="28FA3657" w14:textId="77777777" w:rsidR="00DE401F" w:rsidRPr="00615483" w:rsidRDefault="00DE401F" w:rsidP="00974AB6">
      <w:pPr>
        <w:spacing w:line="340" w:lineRule="exact"/>
        <w:rPr>
          <w:rFonts w:ascii="HG丸ｺﾞｼｯｸM-PRO" w:eastAsia="HG丸ｺﾞｼｯｸM-PRO" w:hint="eastAsia"/>
          <w:sz w:val="24"/>
        </w:rPr>
      </w:pPr>
    </w:p>
    <w:sectPr w:rsidR="00DE401F" w:rsidRPr="00615483" w:rsidSect="00EB27DB">
      <w:pgSz w:w="11906" w:h="16838" w:code="9"/>
      <w:pgMar w:top="1021" w:right="737" w:bottom="1021" w:left="737"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6E9D" w14:textId="77777777" w:rsidR="009E7C3F" w:rsidRDefault="009E7C3F">
      <w:r>
        <w:separator/>
      </w:r>
    </w:p>
  </w:endnote>
  <w:endnote w:type="continuationSeparator" w:id="0">
    <w:p w14:paraId="3AEE8C4C" w14:textId="77777777" w:rsidR="009E7C3F" w:rsidRDefault="009E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BA772" w14:textId="77777777" w:rsidR="009E7C3F" w:rsidRDefault="009E7C3F">
      <w:r>
        <w:separator/>
      </w:r>
    </w:p>
  </w:footnote>
  <w:footnote w:type="continuationSeparator" w:id="0">
    <w:p w14:paraId="765890CD" w14:textId="77777777" w:rsidR="009E7C3F" w:rsidRDefault="009E7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A54"/>
    <w:multiLevelType w:val="hybridMultilevel"/>
    <w:tmpl w:val="2FE27ED0"/>
    <w:lvl w:ilvl="0" w:tplc="7570B094">
      <w:numFmt w:val="bullet"/>
      <w:lvlText w:val="・"/>
      <w:lvlJc w:val="left"/>
      <w:pPr>
        <w:tabs>
          <w:tab w:val="num" w:pos="1200"/>
        </w:tabs>
        <w:ind w:left="12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1" w15:restartNumberingAfterBreak="0">
    <w:nsid w:val="6BB4268B"/>
    <w:multiLevelType w:val="hybridMultilevel"/>
    <w:tmpl w:val="28686260"/>
    <w:lvl w:ilvl="0" w:tplc="FCC22D1E">
      <w:start w:val="1"/>
      <w:numFmt w:val="decimalFullWidth"/>
      <w:lvlText w:val="（%1）"/>
      <w:lvlJc w:val="left"/>
      <w:pPr>
        <w:ind w:left="1688" w:hanging="72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abstractNum w:abstractNumId="2" w15:restartNumberingAfterBreak="0">
    <w:nsid w:val="790C170F"/>
    <w:multiLevelType w:val="hybridMultilevel"/>
    <w:tmpl w:val="9356B786"/>
    <w:lvl w:ilvl="0" w:tplc="7570B094">
      <w:numFmt w:val="bullet"/>
      <w:lvlText w:val="・"/>
      <w:lvlJc w:val="left"/>
      <w:pPr>
        <w:tabs>
          <w:tab w:val="num" w:pos="1086"/>
        </w:tabs>
        <w:ind w:left="1086"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66"/>
        </w:tabs>
        <w:ind w:left="1566" w:hanging="420"/>
      </w:pPr>
      <w:rPr>
        <w:rFonts w:ascii="Wingdings" w:hAnsi="Wingdings" w:hint="default"/>
      </w:rPr>
    </w:lvl>
    <w:lvl w:ilvl="2" w:tplc="0409000D" w:tentative="1">
      <w:start w:val="1"/>
      <w:numFmt w:val="bullet"/>
      <w:lvlText w:val=""/>
      <w:lvlJc w:val="left"/>
      <w:pPr>
        <w:tabs>
          <w:tab w:val="num" w:pos="1986"/>
        </w:tabs>
        <w:ind w:left="1986" w:hanging="420"/>
      </w:pPr>
      <w:rPr>
        <w:rFonts w:ascii="Wingdings" w:hAnsi="Wingdings" w:hint="default"/>
      </w:rPr>
    </w:lvl>
    <w:lvl w:ilvl="3" w:tplc="04090001" w:tentative="1">
      <w:start w:val="1"/>
      <w:numFmt w:val="bullet"/>
      <w:lvlText w:val=""/>
      <w:lvlJc w:val="left"/>
      <w:pPr>
        <w:tabs>
          <w:tab w:val="num" w:pos="2406"/>
        </w:tabs>
        <w:ind w:left="2406" w:hanging="420"/>
      </w:pPr>
      <w:rPr>
        <w:rFonts w:ascii="Wingdings" w:hAnsi="Wingdings" w:hint="default"/>
      </w:rPr>
    </w:lvl>
    <w:lvl w:ilvl="4" w:tplc="0409000B" w:tentative="1">
      <w:start w:val="1"/>
      <w:numFmt w:val="bullet"/>
      <w:lvlText w:val=""/>
      <w:lvlJc w:val="left"/>
      <w:pPr>
        <w:tabs>
          <w:tab w:val="num" w:pos="2826"/>
        </w:tabs>
        <w:ind w:left="2826" w:hanging="420"/>
      </w:pPr>
      <w:rPr>
        <w:rFonts w:ascii="Wingdings" w:hAnsi="Wingdings" w:hint="default"/>
      </w:rPr>
    </w:lvl>
    <w:lvl w:ilvl="5" w:tplc="0409000D" w:tentative="1">
      <w:start w:val="1"/>
      <w:numFmt w:val="bullet"/>
      <w:lvlText w:val=""/>
      <w:lvlJc w:val="left"/>
      <w:pPr>
        <w:tabs>
          <w:tab w:val="num" w:pos="3246"/>
        </w:tabs>
        <w:ind w:left="3246" w:hanging="420"/>
      </w:pPr>
      <w:rPr>
        <w:rFonts w:ascii="Wingdings" w:hAnsi="Wingdings" w:hint="default"/>
      </w:rPr>
    </w:lvl>
    <w:lvl w:ilvl="6" w:tplc="04090001" w:tentative="1">
      <w:start w:val="1"/>
      <w:numFmt w:val="bullet"/>
      <w:lvlText w:val=""/>
      <w:lvlJc w:val="left"/>
      <w:pPr>
        <w:tabs>
          <w:tab w:val="num" w:pos="3666"/>
        </w:tabs>
        <w:ind w:left="3666" w:hanging="420"/>
      </w:pPr>
      <w:rPr>
        <w:rFonts w:ascii="Wingdings" w:hAnsi="Wingdings" w:hint="default"/>
      </w:rPr>
    </w:lvl>
    <w:lvl w:ilvl="7" w:tplc="0409000B" w:tentative="1">
      <w:start w:val="1"/>
      <w:numFmt w:val="bullet"/>
      <w:lvlText w:val=""/>
      <w:lvlJc w:val="left"/>
      <w:pPr>
        <w:tabs>
          <w:tab w:val="num" w:pos="4086"/>
        </w:tabs>
        <w:ind w:left="4086" w:hanging="420"/>
      </w:pPr>
      <w:rPr>
        <w:rFonts w:ascii="Wingdings" w:hAnsi="Wingdings" w:hint="default"/>
      </w:rPr>
    </w:lvl>
    <w:lvl w:ilvl="8" w:tplc="0409000D" w:tentative="1">
      <w:start w:val="1"/>
      <w:numFmt w:val="bullet"/>
      <w:lvlText w:val=""/>
      <w:lvlJc w:val="left"/>
      <w:pPr>
        <w:tabs>
          <w:tab w:val="num" w:pos="4506"/>
        </w:tabs>
        <w:ind w:left="4506" w:hanging="420"/>
      </w:pPr>
      <w:rPr>
        <w:rFonts w:ascii="Wingdings" w:hAnsi="Wingdings" w:hint="default"/>
      </w:rPr>
    </w:lvl>
  </w:abstractNum>
  <w:num w:numId="1">
    <w:abstractNumId w:val="2"/>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18"/>
    <w:rsid w:val="000015F5"/>
    <w:rsid w:val="00003BDD"/>
    <w:rsid w:val="00003F7C"/>
    <w:rsid w:val="00014006"/>
    <w:rsid w:val="0002548E"/>
    <w:rsid w:val="000266D3"/>
    <w:rsid w:val="00042AA5"/>
    <w:rsid w:val="0004399D"/>
    <w:rsid w:val="00056BE9"/>
    <w:rsid w:val="000647AD"/>
    <w:rsid w:val="00071A94"/>
    <w:rsid w:val="000727C3"/>
    <w:rsid w:val="000734CB"/>
    <w:rsid w:val="00093891"/>
    <w:rsid w:val="000A0DFE"/>
    <w:rsid w:val="000A1321"/>
    <w:rsid w:val="000A214D"/>
    <w:rsid w:val="000B3FE3"/>
    <w:rsid w:val="000C46A1"/>
    <w:rsid w:val="000C5E37"/>
    <w:rsid w:val="000D0CD0"/>
    <w:rsid w:val="000D752E"/>
    <w:rsid w:val="000E2202"/>
    <w:rsid w:val="000E2CBD"/>
    <w:rsid w:val="000E7241"/>
    <w:rsid w:val="000E77A6"/>
    <w:rsid w:val="000F5D67"/>
    <w:rsid w:val="00100E59"/>
    <w:rsid w:val="00105862"/>
    <w:rsid w:val="0010619A"/>
    <w:rsid w:val="0012523A"/>
    <w:rsid w:val="00126239"/>
    <w:rsid w:val="001329C9"/>
    <w:rsid w:val="00132C0C"/>
    <w:rsid w:val="0014109A"/>
    <w:rsid w:val="00142A31"/>
    <w:rsid w:val="001432E5"/>
    <w:rsid w:val="00145315"/>
    <w:rsid w:val="00163755"/>
    <w:rsid w:val="0019058A"/>
    <w:rsid w:val="001A4970"/>
    <w:rsid w:val="001A5C47"/>
    <w:rsid w:val="001B0081"/>
    <w:rsid w:val="001B79EC"/>
    <w:rsid w:val="001D257F"/>
    <w:rsid w:val="001E5549"/>
    <w:rsid w:val="001F226D"/>
    <w:rsid w:val="001F7644"/>
    <w:rsid w:val="0020272F"/>
    <w:rsid w:val="00204FAC"/>
    <w:rsid w:val="002147EA"/>
    <w:rsid w:val="002171B5"/>
    <w:rsid w:val="0022463E"/>
    <w:rsid w:val="00227B4F"/>
    <w:rsid w:val="00232EC0"/>
    <w:rsid w:val="00233A7E"/>
    <w:rsid w:val="00246337"/>
    <w:rsid w:val="00265AAA"/>
    <w:rsid w:val="00282011"/>
    <w:rsid w:val="002B0A7E"/>
    <w:rsid w:val="002C05C7"/>
    <w:rsid w:val="002C72A6"/>
    <w:rsid w:val="002D4782"/>
    <w:rsid w:val="002D5219"/>
    <w:rsid w:val="002E617E"/>
    <w:rsid w:val="003000B9"/>
    <w:rsid w:val="00304CA9"/>
    <w:rsid w:val="00306678"/>
    <w:rsid w:val="003076FD"/>
    <w:rsid w:val="0031421D"/>
    <w:rsid w:val="0032051B"/>
    <w:rsid w:val="00326309"/>
    <w:rsid w:val="00333F76"/>
    <w:rsid w:val="00341456"/>
    <w:rsid w:val="0034252B"/>
    <w:rsid w:val="00345542"/>
    <w:rsid w:val="00346C4A"/>
    <w:rsid w:val="00355211"/>
    <w:rsid w:val="00360086"/>
    <w:rsid w:val="00362947"/>
    <w:rsid w:val="003658C4"/>
    <w:rsid w:val="00377EA2"/>
    <w:rsid w:val="00386E8C"/>
    <w:rsid w:val="00390819"/>
    <w:rsid w:val="003A5836"/>
    <w:rsid w:val="003B1372"/>
    <w:rsid w:val="003B25DB"/>
    <w:rsid w:val="003B2729"/>
    <w:rsid w:val="003D018F"/>
    <w:rsid w:val="003D1AD2"/>
    <w:rsid w:val="003D4CDC"/>
    <w:rsid w:val="003D7A3C"/>
    <w:rsid w:val="003E3663"/>
    <w:rsid w:val="003F00AD"/>
    <w:rsid w:val="003F3AEE"/>
    <w:rsid w:val="003F3F3C"/>
    <w:rsid w:val="00402B70"/>
    <w:rsid w:val="00404EE1"/>
    <w:rsid w:val="00407CE9"/>
    <w:rsid w:val="00411926"/>
    <w:rsid w:val="004137FA"/>
    <w:rsid w:val="004339A9"/>
    <w:rsid w:val="00437240"/>
    <w:rsid w:val="00437F31"/>
    <w:rsid w:val="00444137"/>
    <w:rsid w:val="00451F9B"/>
    <w:rsid w:val="004619E6"/>
    <w:rsid w:val="00465D54"/>
    <w:rsid w:val="00466BFF"/>
    <w:rsid w:val="00475A7F"/>
    <w:rsid w:val="004A0128"/>
    <w:rsid w:val="004A02B8"/>
    <w:rsid w:val="004B747D"/>
    <w:rsid w:val="004C302C"/>
    <w:rsid w:val="004C3FB6"/>
    <w:rsid w:val="004D18B2"/>
    <w:rsid w:val="004E624E"/>
    <w:rsid w:val="004F0BBC"/>
    <w:rsid w:val="004F0D0A"/>
    <w:rsid w:val="004F57D2"/>
    <w:rsid w:val="00542964"/>
    <w:rsid w:val="005576A5"/>
    <w:rsid w:val="0056430E"/>
    <w:rsid w:val="005644BC"/>
    <w:rsid w:val="005855DE"/>
    <w:rsid w:val="00593D48"/>
    <w:rsid w:val="00595E64"/>
    <w:rsid w:val="00596418"/>
    <w:rsid w:val="00597A9B"/>
    <w:rsid w:val="005B003D"/>
    <w:rsid w:val="005B4AA8"/>
    <w:rsid w:val="005B7B36"/>
    <w:rsid w:val="005C7442"/>
    <w:rsid w:val="005E380A"/>
    <w:rsid w:val="005E4F6F"/>
    <w:rsid w:val="005E5146"/>
    <w:rsid w:val="005F4705"/>
    <w:rsid w:val="005F62CD"/>
    <w:rsid w:val="006041F3"/>
    <w:rsid w:val="00612FF3"/>
    <w:rsid w:val="00614032"/>
    <w:rsid w:val="00615483"/>
    <w:rsid w:val="00617F8B"/>
    <w:rsid w:val="00623978"/>
    <w:rsid w:val="00623DFF"/>
    <w:rsid w:val="00641CA3"/>
    <w:rsid w:val="0065329E"/>
    <w:rsid w:val="00656140"/>
    <w:rsid w:val="00670CE9"/>
    <w:rsid w:val="00691072"/>
    <w:rsid w:val="0069403F"/>
    <w:rsid w:val="006A1D35"/>
    <w:rsid w:val="006A5930"/>
    <w:rsid w:val="006B3E5A"/>
    <w:rsid w:val="006C032C"/>
    <w:rsid w:val="006D035F"/>
    <w:rsid w:val="006D4DCE"/>
    <w:rsid w:val="006D5DB9"/>
    <w:rsid w:val="006D70B3"/>
    <w:rsid w:val="006F3A3C"/>
    <w:rsid w:val="007220BD"/>
    <w:rsid w:val="00723F64"/>
    <w:rsid w:val="007270D8"/>
    <w:rsid w:val="00734459"/>
    <w:rsid w:val="007446AB"/>
    <w:rsid w:val="0074771E"/>
    <w:rsid w:val="00750D7A"/>
    <w:rsid w:val="00752747"/>
    <w:rsid w:val="00760F49"/>
    <w:rsid w:val="00761527"/>
    <w:rsid w:val="0076346F"/>
    <w:rsid w:val="00775EFA"/>
    <w:rsid w:val="00780049"/>
    <w:rsid w:val="0079343D"/>
    <w:rsid w:val="007936A1"/>
    <w:rsid w:val="007A3097"/>
    <w:rsid w:val="007A4413"/>
    <w:rsid w:val="007A79E9"/>
    <w:rsid w:val="007B611C"/>
    <w:rsid w:val="007C5736"/>
    <w:rsid w:val="007C6A79"/>
    <w:rsid w:val="007D00F9"/>
    <w:rsid w:val="007D0206"/>
    <w:rsid w:val="007D4C2C"/>
    <w:rsid w:val="007F7CFF"/>
    <w:rsid w:val="00801B60"/>
    <w:rsid w:val="00803747"/>
    <w:rsid w:val="008039F4"/>
    <w:rsid w:val="008173B2"/>
    <w:rsid w:val="00823168"/>
    <w:rsid w:val="00832750"/>
    <w:rsid w:val="00851022"/>
    <w:rsid w:val="0085231A"/>
    <w:rsid w:val="0085339C"/>
    <w:rsid w:val="00860B35"/>
    <w:rsid w:val="00861D7B"/>
    <w:rsid w:val="0086238E"/>
    <w:rsid w:val="00864D0E"/>
    <w:rsid w:val="00872527"/>
    <w:rsid w:val="008728A7"/>
    <w:rsid w:val="0087492B"/>
    <w:rsid w:val="00875018"/>
    <w:rsid w:val="0088478D"/>
    <w:rsid w:val="00885751"/>
    <w:rsid w:val="008909B7"/>
    <w:rsid w:val="00891F3A"/>
    <w:rsid w:val="00894D6A"/>
    <w:rsid w:val="008950B1"/>
    <w:rsid w:val="008A04EA"/>
    <w:rsid w:val="008A7D8E"/>
    <w:rsid w:val="008B495B"/>
    <w:rsid w:val="008C3190"/>
    <w:rsid w:val="008C40B7"/>
    <w:rsid w:val="008C42A7"/>
    <w:rsid w:val="008D05C4"/>
    <w:rsid w:val="008E2222"/>
    <w:rsid w:val="008E715B"/>
    <w:rsid w:val="008E7827"/>
    <w:rsid w:val="00901691"/>
    <w:rsid w:val="00911C51"/>
    <w:rsid w:val="00913D86"/>
    <w:rsid w:val="009213A4"/>
    <w:rsid w:val="00933732"/>
    <w:rsid w:val="00937C3B"/>
    <w:rsid w:val="00942E01"/>
    <w:rsid w:val="0094358A"/>
    <w:rsid w:val="00974AB6"/>
    <w:rsid w:val="009778D6"/>
    <w:rsid w:val="00984B23"/>
    <w:rsid w:val="00987280"/>
    <w:rsid w:val="00987DB8"/>
    <w:rsid w:val="009954A3"/>
    <w:rsid w:val="00995DFC"/>
    <w:rsid w:val="009A24BF"/>
    <w:rsid w:val="009A60A2"/>
    <w:rsid w:val="009B2A97"/>
    <w:rsid w:val="009B5C3F"/>
    <w:rsid w:val="009C35BD"/>
    <w:rsid w:val="009C7866"/>
    <w:rsid w:val="009D29A1"/>
    <w:rsid w:val="009D4428"/>
    <w:rsid w:val="009E0142"/>
    <w:rsid w:val="009E7C3F"/>
    <w:rsid w:val="009E7D3A"/>
    <w:rsid w:val="009F748E"/>
    <w:rsid w:val="00A00156"/>
    <w:rsid w:val="00A066AE"/>
    <w:rsid w:val="00A14E70"/>
    <w:rsid w:val="00A2325B"/>
    <w:rsid w:val="00A23F1C"/>
    <w:rsid w:val="00A438BF"/>
    <w:rsid w:val="00A56DD4"/>
    <w:rsid w:val="00A60BAC"/>
    <w:rsid w:val="00A6511A"/>
    <w:rsid w:val="00A81252"/>
    <w:rsid w:val="00A919B8"/>
    <w:rsid w:val="00AC3569"/>
    <w:rsid w:val="00AC3FA6"/>
    <w:rsid w:val="00AC7B69"/>
    <w:rsid w:val="00AE7980"/>
    <w:rsid w:val="00AE7A2D"/>
    <w:rsid w:val="00AF5258"/>
    <w:rsid w:val="00B011C5"/>
    <w:rsid w:val="00B01244"/>
    <w:rsid w:val="00B24193"/>
    <w:rsid w:val="00B34252"/>
    <w:rsid w:val="00B35387"/>
    <w:rsid w:val="00B40845"/>
    <w:rsid w:val="00B434ED"/>
    <w:rsid w:val="00B50B64"/>
    <w:rsid w:val="00B61F77"/>
    <w:rsid w:val="00B70C77"/>
    <w:rsid w:val="00B74295"/>
    <w:rsid w:val="00B80B69"/>
    <w:rsid w:val="00B849FD"/>
    <w:rsid w:val="00B860B8"/>
    <w:rsid w:val="00B87663"/>
    <w:rsid w:val="00B9466E"/>
    <w:rsid w:val="00B9551E"/>
    <w:rsid w:val="00BA3A49"/>
    <w:rsid w:val="00BA703A"/>
    <w:rsid w:val="00BB27CD"/>
    <w:rsid w:val="00BB6D27"/>
    <w:rsid w:val="00BC4EEC"/>
    <w:rsid w:val="00BD47BB"/>
    <w:rsid w:val="00BE44E7"/>
    <w:rsid w:val="00BF59CE"/>
    <w:rsid w:val="00C03A33"/>
    <w:rsid w:val="00C2565C"/>
    <w:rsid w:val="00C43B55"/>
    <w:rsid w:val="00C44D15"/>
    <w:rsid w:val="00C4624A"/>
    <w:rsid w:val="00C530ED"/>
    <w:rsid w:val="00C5349C"/>
    <w:rsid w:val="00C5777F"/>
    <w:rsid w:val="00C60BED"/>
    <w:rsid w:val="00C62465"/>
    <w:rsid w:val="00C66826"/>
    <w:rsid w:val="00C84592"/>
    <w:rsid w:val="00C91ACB"/>
    <w:rsid w:val="00C9289C"/>
    <w:rsid w:val="00C94760"/>
    <w:rsid w:val="00C94865"/>
    <w:rsid w:val="00C978C8"/>
    <w:rsid w:val="00CA48D6"/>
    <w:rsid w:val="00CA4F24"/>
    <w:rsid w:val="00CB0EE2"/>
    <w:rsid w:val="00CB1EF8"/>
    <w:rsid w:val="00CB5D50"/>
    <w:rsid w:val="00CB7424"/>
    <w:rsid w:val="00CC0272"/>
    <w:rsid w:val="00CD2806"/>
    <w:rsid w:val="00CE7598"/>
    <w:rsid w:val="00D035BF"/>
    <w:rsid w:val="00D05B0B"/>
    <w:rsid w:val="00D1057D"/>
    <w:rsid w:val="00D128A4"/>
    <w:rsid w:val="00D20B02"/>
    <w:rsid w:val="00D2186C"/>
    <w:rsid w:val="00D35A53"/>
    <w:rsid w:val="00D36401"/>
    <w:rsid w:val="00D44315"/>
    <w:rsid w:val="00D50C3E"/>
    <w:rsid w:val="00D55F18"/>
    <w:rsid w:val="00D56611"/>
    <w:rsid w:val="00D56B34"/>
    <w:rsid w:val="00D65037"/>
    <w:rsid w:val="00D86110"/>
    <w:rsid w:val="00D86A20"/>
    <w:rsid w:val="00D90475"/>
    <w:rsid w:val="00D91BBE"/>
    <w:rsid w:val="00D933A6"/>
    <w:rsid w:val="00DC48BF"/>
    <w:rsid w:val="00DC4EAA"/>
    <w:rsid w:val="00DC79EF"/>
    <w:rsid w:val="00DD6E40"/>
    <w:rsid w:val="00DE01C6"/>
    <w:rsid w:val="00DE401F"/>
    <w:rsid w:val="00DE4B54"/>
    <w:rsid w:val="00E02B2E"/>
    <w:rsid w:val="00E16030"/>
    <w:rsid w:val="00E22C40"/>
    <w:rsid w:val="00E3656A"/>
    <w:rsid w:val="00E4502E"/>
    <w:rsid w:val="00E46336"/>
    <w:rsid w:val="00E54415"/>
    <w:rsid w:val="00E5568D"/>
    <w:rsid w:val="00E57F86"/>
    <w:rsid w:val="00E67E5A"/>
    <w:rsid w:val="00E73E8F"/>
    <w:rsid w:val="00E751D6"/>
    <w:rsid w:val="00E771ED"/>
    <w:rsid w:val="00E901B0"/>
    <w:rsid w:val="00E94CB6"/>
    <w:rsid w:val="00E96FEE"/>
    <w:rsid w:val="00E97173"/>
    <w:rsid w:val="00EA4582"/>
    <w:rsid w:val="00EB27DB"/>
    <w:rsid w:val="00EC334E"/>
    <w:rsid w:val="00EC52D1"/>
    <w:rsid w:val="00EC56D6"/>
    <w:rsid w:val="00ED3768"/>
    <w:rsid w:val="00ED6C40"/>
    <w:rsid w:val="00EE67D1"/>
    <w:rsid w:val="00EF726A"/>
    <w:rsid w:val="00EF77C7"/>
    <w:rsid w:val="00F0528A"/>
    <w:rsid w:val="00F135D0"/>
    <w:rsid w:val="00F16010"/>
    <w:rsid w:val="00F1707F"/>
    <w:rsid w:val="00F23EF6"/>
    <w:rsid w:val="00F30E00"/>
    <w:rsid w:val="00F32D19"/>
    <w:rsid w:val="00F33A91"/>
    <w:rsid w:val="00F35B38"/>
    <w:rsid w:val="00F40BC9"/>
    <w:rsid w:val="00F42D34"/>
    <w:rsid w:val="00F47EE7"/>
    <w:rsid w:val="00F51BAA"/>
    <w:rsid w:val="00F65FC2"/>
    <w:rsid w:val="00F72469"/>
    <w:rsid w:val="00F759AD"/>
    <w:rsid w:val="00F802C1"/>
    <w:rsid w:val="00FA575E"/>
    <w:rsid w:val="00FA5788"/>
    <w:rsid w:val="00FB49E8"/>
    <w:rsid w:val="00FB639A"/>
    <w:rsid w:val="00FD3D60"/>
    <w:rsid w:val="00FE2BD9"/>
    <w:rsid w:val="00FE3718"/>
    <w:rsid w:val="00FE4B8C"/>
    <w:rsid w:val="00FE4F6D"/>
    <w:rsid w:val="00FF0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4202668"/>
  <w15:docId w15:val="{EDAD858A-046A-4A51-B02F-232ECE31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C84592"/>
    <w:pPr>
      <w:tabs>
        <w:tab w:val="center" w:pos="4252"/>
        <w:tab w:val="right" w:pos="8504"/>
      </w:tabs>
      <w:snapToGrid w:val="0"/>
    </w:pPr>
  </w:style>
  <w:style w:type="paragraph" w:styleId="a5">
    <w:name w:val="footer"/>
    <w:basedOn w:val="a"/>
    <w:rsid w:val="00C84592"/>
    <w:pPr>
      <w:tabs>
        <w:tab w:val="center" w:pos="4252"/>
        <w:tab w:val="right" w:pos="8504"/>
      </w:tabs>
      <w:snapToGrid w:val="0"/>
    </w:pPr>
  </w:style>
  <w:style w:type="paragraph" w:customStyle="1" w:styleId="Default">
    <w:name w:val="Default"/>
    <w:rsid w:val="005576A5"/>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CB0E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B50B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047">
      <w:bodyDiv w:val="1"/>
      <w:marLeft w:val="0"/>
      <w:marRight w:val="0"/>
      <w:marTop w:val="0"/>
      <w:marBottom w:val="0"/>
      <w:divBdr>
        <w:top w:val="none" w:sz="0" w:space="0" w:color="auto"/>
        <w:left w:val="none" w:sz="0" w:space="0" w:color="auto"/>
        <w:bottom w:val="none" w:sz="0" w:space="0" w:color="auto"/>
        <w:right w:val="none" w:sz="0" w:space="0" w:color="auto"/>
      </w:divBdr>
    </w:div>
    <w:div w:id="74597309">
      <w:bodyDiv w:val="1"/>
      <w:marLeft w:val="0"/>
      <w:marRight w:val="0"/>
      <w:marTop w:val="0"/>
      <w:marBottom w:val="0"/>
      <w:divBdr>
        <w:top w:val="none" w:sz="0" w:space="0" w:color="auto"/>
        <w:left w:val="none" w:sz="0" w:space="0" w:color="auto"/>
        <w:bottom w:val="none" w:sz="0" w:space="0" w:color="auto"/>
        <w:right w:val="none" w:sz="0" w:space="0" w:color="auto"/>
      </w:divBdr>
    </w:div>
    <w:div w:id="463275328">
      <w:bodyDiv w:val="1"/>
      <w:marLeft w:val="0"/>
      <w:marRight w:val="0"/>
      <w:marTop w:val="0"/>
      <w:marBottom w:val="0"/>
      <w:divBdr>
        <w:top w:val="none" w:sz="0" w:space="0" w:color="auto"/>
        <w:left w:val="none" w:sz="0" w:space="0" w:color="auto"/>
        <w:bottom w:val="none" w:sz="0" w:space="0" w:color="auto"/>
        <w:right w:val="none" w:sz="0" w:space="0" w:color="auto"/>
      </w:divBdr>
    </w:div>
    <w:div w:id="669875191">
      <w:bodyDiv w:val="1"/>
      <w:marLeft w:val="0"/>
      <w:marRight w:val="0"/>
      <w:marTop w:val="0"/>
      <w:marBottom w:val="0"/>
      <w:divBdr>
        <w:top w:val="none" w:sz="0" w:space="0" w:color="auto"/>
        <w:left w:val="none" w:sz="0" w:space="0" w:color="auto"/>
        <w:bottom w:val="none" w:sz="0" w:space="0" w:color="auto"/>
        <w:right w:val="none" w:sz="0" w:space="0" w:color="auto"/>
      </w:divBdr>
    </w:div>
    <w:div w:id="742534211">
      <w:bodyDiv w:val="1"/>
      <w:marLeft w:val="0"/>
      <w:marRight w:val="0"/>
      <w:marTop w:val="0"/>
      <w:marBottom w:val="0"/>
      <w:divBdr>
        <w:top w:val="none" w:sz="0" w:space="0" w:color="auto"/>
        <w:left w:val="none" w:sz="0" w:space="0" w:color="auto"/>
        <w:bottom w:val="none" w:sz="0" w:space="0" w:color="auto"/>
        <w:right w:val="none" w:sz="0" w:space="0" w:color="auto"/>
      </w:divBdr>
    </w:div>
    <w:div w:id="762915647">
      <w:bodyDiv w:val="1"/>
      <w:marLeft w:val="0"/>
      <w:marRight w:val="0"/>
      <w:marTop w:val="0"/>
      <w:marBottom w:val="0"/>
      <w:divBdr>
        <w:top w:val="none" w:sz="0" w:space="0" w:color="auto"/>
        <w:left w:val="none" w:sz="0" w:space="0" w:color="auto"/>
        <w:bottom w:val="none" w:sz="0" w:space="0" w:color="auto"/>
        <w:right w:val="none" w:sz="0" w:space="0" w:color="auto"/>
      </w:divBdr>
    </w:div>
    <w:div w:id="778766659">
      <w:bodyDiv w:val="1"/>
      <w:marLeft w:val="0"/>
      <w:marRight w:val="0"/>
      <w:marTop w:val="0"/>
      <w:marBottom w:val="0"/>
      <w:divBdr>
        <w:top w:val="none" w:sz="0" w:space="0" w:color="auto"/>
        <w:left w:val="none" w:sz="0" w:space="0" w:color="auto"/>
        <w:bottom w:val="none" w:sz="0" w:space="0" w:color="auto"/>
        <w:right w:val="none" w:sz="0" w:space="0" w:color="auto"/>
      </w:divBdr>
    </w:div>
    <w:div w:id="798108927">
      <w:bodyDiv w:val="1"/>
      <w:marLeft w:val="0"/>
      <w:marRight w:val="0"/>
      <w:marTop w:val="0"/>
      <w:marBottom w:val="0"/>
      <w:divBdr>
        <w:top w:val="none" w:sz="0" w:space="0" w:color="auto"/>
        <w:left w:val="none" w:sz="0" w:space="0" w:color="auto"/>
        <w:bottom w:val="none" w:sz="0" w:space="0" w:color="auto"/>
        <w:right w:val="none" w:sz="0" w:space="0" w:color="auto"/>
      </w:divBdr>
    </w:div>
    <w:div w:id="1009066383">
      <w:bodyDiv w:val="1"/>
      <w:marLeft w:val="0"/>
      <w:marRight w:val="0"/>
      <w:marTop w:val="0"/>
      <w:marBottom w:val="0"/>
      <w:divBdr>
        <w:top w:val="none" w:sz="0" w:space="0" w:color="auto"/>
        <w:left w:val="none" w:sz="0" w:space="0" w:color="auto"/>
        <w:bottom w:val="none" w:sz="0" w:space="0" w:color="auto"/>
        <w:right w:val="none" w:sz="0" w:space="0" w:color="auto"/>
      </w:divBdr>
    </w:div>
    <w:div w:id="1976253306">
      <w:bodyDiv w:val="1"/>
      <w:marLeft w:val="0"/>
      <w:marRight w:val="0"/>
      <w:marTop w:val="0"/>
      <w:marBottom w:val="0"/>
      <w:divBdr>
        <w:top w:val="none" w:sz="0" w:space="0" w:color="auto"/>
        <w:left w:val="none" w:sz="0" w:space="0" w:color="auto"/>
        <w:bottom w:val="none" w:sz="0" w:space="0" w:color="auto"/>
        <w:right w:val="none" w:sz="0" w:space="0" w:color="auto"/>
      </w:divBdr>
    </w:div>
    <w:div w:id="1997881631">
      <w:bodyDiv w:val="1"/>
      <w:marLeft w:val="0"/>
      <w:marRight w:val="0"/>
      <w:marTop w:val="0"/>
      <w:marBottom w:val="0"/>
      <w:divBdr>
        <w:top w:val="none" w:sz="0" w:space="0" w:color="auto"/>
        <w:left w:val="none" w:sz="0" w:space="0" w:color="auto"/>
        <w:bottom w:val="none" w:sz="0" w:space="0" w:color="auto"/>
        <w:right w:val="none" w:sz="0" w:space="0" w:color="auto"/>
      </w:divBdr>
    </w:div>
    <w:div w:id="211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E329-D2DD-49BA-823E-2A4401FF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217</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第１０回　新大阪府障害者計画後継計画検討委員会</vt:lpstr>
      <vt:lpstr>第１０回　新大阪府障害者計画後継計画検討委員会</vt:lpstr>
    </vt:vector>
  </TitlesOfParts>
  <Company>大阪府</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第１０回　新大阪府障害者計画後継計画検討委員会</dc:title>
  <dc:creator>職員端末機１３年度９月調達</dc:creator>
  <cp:lastModifiedBy>柿花　啓史</cp:lastModifiedBy>
  <cp:revision>58</cp:revision>
  <cp:lastPrinted>2023-11-16T05:51:00Z</cp:lastPrinted>
  <dcterms:created xsi:type="dcterms:W3CDTF">2022-03-17T02:11:00Z</dcterms:created>
  <dcterms:modified xsi:type="dcterms:W3CDTF">2023-11-16T05:51:00Z</dcterms:modified>
</cp:coreProperties>
</file>