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7F2" w:rsidRDefault="004B4B49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C06A92" wp14:editId="06C52D12">
                <wp:simplePos x="0" y="0"/>
                <wp:positionH relativeFrom="column">
                  <wp:posOffset>3939540</wp:posOffset>
                </wp:positionH>
                <wp:positionV relativeFrom="paragraph">
                  <wp:posOffset>-765175</wp:posOffset>
                </wp:positionV>
                <wp:extent cx="1346200" cy="539750"/>
                <wp:effectExtent l="0" t="0" r="25400" b="12700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0" cy="539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4B49" w:rsidRDefault="004B4B49" w:rsidP="004B4B4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8"/>
                                <w:szCs w:val="28"/>
                                <w:eastAsianLayout w:id="1665467393"/>
                              </w:rPr>
                              <w:t>資料２</w:t>
                            </w:r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310.2pt;margin-top:-60.25pt;width:106pt;height:4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" filled="f" strokecolor="#243f60 [1604]" strokeweight="2pt">
                <v:textbox>
                  <w:txbxContent>
                    <w:p w:rsidR="004B4B49" w:rsidRDefault="004B4B49" w:rsidP="004B4B4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8"/>
                          <w:szCs w:val="28"/>
                          <w:eastAsianLayout w:id="1665467393"/>
                        </w:rPr>
                        <w:t>資料２</w:t>
                      </w:r>
                    </w:p>
                  </w:txbxContent>
                </v:textbox>
              </v:rect>
            </w:pict>
          </mc:Fallback>
        </mc:AlternateContent>
      </w:r>
      <w:r w:rsidRPr="004B4B49">
        <w:rPr>
          <w:rFonts w:hint="eastAsia"/>
        </w:rPr>
        <w:t>【精神科緊急医療の状況について】</w:t>
      </w:r>
    </w:p>
    <w:p w:rsidR="004B4B49" w:rsidRDefault="004B4B49">
      <w:pPr>
        <w:rPr>
          <w:rFonts w:hint="eastAsia"/>
        </w:rPr>
      </w:pPr>
      <w:r w:rsidRPr="004B4B49">
        <w:rPr>
          <w:rFonts w:hint="eastAsia"/>
        </w:rPr>
        <w:t>2-1</w:t>
      </w:r>
      <w:r w:rsidRPr="004B4B49">
        <w:rPr>
          <w:rFonts w:hint="eastAsia"/>
        </w:rPr>
        <w:t>．緊急措置診察実施件数</w:t>
      </w:r>
    </w:p>
    <w:p w:rsidR="004B4B49" w:rsidRDefault="004B4B49">
      <w:pPr>
        <w:rPr>
          <w:rFonts w:hint="eastAsia"/>
        </w:rPr>
      </w:pPr>
      <w:r w:rsidRPr="004B4B49">
        <w:drawing>
          <wp:inline distT="0" distB="0" distL="0" distR="0">
            <wp:extent cx="5362575" cy="65722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B49" w:rsidRDefault="004B4B49">
      <w:pPr>
        <w:rPr>
          <w:rFonts w:hint="eastAsia"/>
        </w:rPr>
      </w:pPr>
    </w:p>
    <w:p w:rsidR="004B4B49" w:rsidRDefault="004B4B49" w:rsidP="004B4B49">
      <w:pPr>
        <w:rPr>
          <w:rFonts w:hint="eastAsia"/>
        </w:rPr>
      </w:pPr>
      <w:r>
        <w:rPr>
          <w:rFonts w:hint="eastAsia"/>
        </w:rPr>
        <w:t>2-2</w:t>
      </w:r>
      <w:r>
        <w:rPr>
          <w:rFonts w:hint="eastAsia"/>
        </w:rPr>
        <w:t>．緊急措置診察（府内全域）</w:t>
      </w:r>
    </w:p>
    <w:p w:rsidR="004B4B49" w:rsidRDefault="004B4B49">
      <w:pPr>
        <w:rPr>
          <w:rFonts w:hint="eastAsia"/>
        </w:rPr>
      </w:pPr>
      <w:r>
        <w:rPr>
          <w:noProof/>
        </w:rPr>
        <w:drawing>
          <wp:inline distT="0" distB="0" distL="0" distR="0" wp14:anchorId="217BDC05">
            <wp:extent cx="5055251" cy="290512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07" cy="290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B49" w:rsidRDefault="004B4B49">
      <w:pPr>
        <w:rPr>
          <w:rFonts w:hint="eastAsia"/>
        </w:rPr>
      </w:pPr>
    </w:p>
    <w:p w:rsidR="0013163E" w:rsidRPr="0013163E" w:rsidRDefault="0013163E">
      <w:pPr>
        <w:rPr>
          <w:rFonts w:hint="eastAsia"/>
        </w:rPr>
      </w:pPr>
      <w:r>
        <w:rPr>
          <w:rFonts w:hint="eastAsia"/>
        </w:rPr>
        <w:t>2-</w:t>
      </w:r>
      <w:r>
        <w:rPr>
          <w:rFonts w:hint="eastAsia"/>
        </w:rPr>
        <w:t>3</w:t>
      </w:r>
      <w:r>
        <w:rPr>
          <w:rFonts w:hint="eastAsia"/>
        </w:rPr>
        <w:t>．</w:t>
      </w:r>
      <w:r>
        <w:rPr>
          <w:rFonts w:hint="eastAsia"/>
        </w:rPr>
        <w:t>男女別診察件数</w:t>
      </w:r>
    </w:p>
    <w:p w:rsidR="004B4B49" w:rsidRDefault="004B4B49">
      <w:pPr>
        <w:rPr>
          <w:rFonts w:hint="eastAsia"/>
        </w:rPr>
      </w:pPr>
      <w:r>
        <w:rPr>
          <w:noProof/>
        </w:rPr>
        <w:drawing>
          <wp:inline distT="0" distB="0" distL="0" distR="0" wp14:anchorId="275B2B60">
            <wp:extent cx="4429125" cy="3080775"/>
            <wp:effectExtent l="0" t="0" r="0" b="571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498" cy="3085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63E" w:rsidRDefault="0013163E">
      <w:pPr>
        <w:rPr>
          <w:rFonts w:hint="eastAsia"/>
        </w:rPr>
      </w:pPr>
      <w:r>
        <w:rPr>
          <w:rFonts w:hint="eastAsia"/>
        </w:rPr>
        <w:lastRenderedPageBreak/>
        <w:t>2-</w:t>
      </w:r>
      <w:r>
        <w:rPr>
          <w:rFonts w:hint="eastAsia"/>
        </w:rPr>
        <w:t>4</w:t>
      </w:r>
      <w:r>
        <w:rPr>
          <w:rFonts w:hint="eastAsia"/>
        </w:rPr>
        <w:t>．</w:t>
      </w:r>
      <w:r>
        <w:rPr>
          <w:rFonts w:hint="eastAsia"/>
        </w:rPr>
        <w:t>年齢別診察件数</w:t>
      </w:r>
    </w:p>
    <w:p w:rsidR="004B4B49" w:rsidRDefault="004B4B49">
      <w:pPr>
        <w:rPr>
          <w:rFonts w:hint="eastAsia"/>
        </w:rPr>
      </w:pPr>
      <w:r>
        <w:rPr>
          <w:noProof/>
        </w:rPr>
        <w:drawing>
          <wp:inline distT="0" distB="0" distL="0" distR="0" wp14:anchorId="3B758FB6">
            <wp:extent cx="5320966" cy="3476625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620" cy="3484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96A" w:rsidRDefault="0084696A">
      <w:pPr>
        <w:rPr>
          <w:rFonts w:hint="eastAsia"/>
        </w:rPr>
      </w:pPr>
    </w:p>
    <w:p w:rsidR="004B4B49" w:rsidRDefault="004B4B49">
      <w:pPr>
        <w:rPr>
          <w:rFonts w:hint="eastAsia"/>
        </w:rPr>
      </w:pPr>
      <w:r w:rsidRPr="004B4B49">
        <w:rPr>
          <w:rFonts w:hint="eastAsia"/>
        </w:rPr>
        <w:t>2-5</w:t>
      </w:r>
      <w:r w:rsidRPr="004B4B49">
        <w:rPr>
          <w:rFonts w:hint="eastAsia"/>
        </w:rPr>
        <w:t>．緊急措置診察地域別発生状況</w:t>
      </w:r>
    </w:p>
    <w:p w:rsidR="004B4B49" w:rsidRDefault="004B4B49">
      <w:pPr>
        <w:rPr>
          <w:rFonts w:hint="eastAsia"/>
        </w:rPr>
      </w:pPr>
    </w:p>
    <w:p w:rsidR="004B4B49" w:rsidRDefault="004B4B49">
      <w:pPr>
        <w:rPr>
          <w:rFonts w:hint="eastAsia"/>
        </w:rPr>
      </w:pPr>
      <w:r>
        <w:rPr>
          <w:noProof/>
        </w:rPr>
        <w:drawing>
          <wp:inline distT="0" distB="0" distL="0" distR="0" wp14:anchorId="471809C0">
            <wp:extent cx="5507181" cy="3487718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919" cy="3497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B49" w:rsidRDefault="004B4B49">
      <w:pPr>
        <w:rPr>
          <w:rFonts w:hint="eastAsia"/>
        </w:rPr>
      </w:pPr>
      <w:r w:rsidRPr="004B4B49">
        <w:rPr>
          <w:rFonts w:hint="eastAsia"/>
        </w:rPr>
        <w:t>2-6</w:t>
      </w:r>
      <w:r w:rsidRPr="004B4B49">
        <w:rPr>
          <w:rFonts w:hint="eastAsia"/>
        </w:rPr>
        <w:t>．緊急措置診察結果集計（病名・男女別）</w:t>
      </w:r>
    </w:p>
    <w:p w:rsidR="004B4B49" w:rsidRDefault="0013163E">
      <w:pPr>
        <w:rPr>
          <w:rFonts w:hint="eastAsia"/>
        </w:rPr>
      </w:pPr>
      <w:r w:rsidRPr="004B4B49">
        <w:rPr>
          <w:rFonts w:hint="eastAsia"/>
        </w:rPr>
        <w:drawing>
          <wp:inline distT="0" distB="0" distL="0" distR="0" wp14:anchorId="3144096E" wp14:editId="1A2A8CB7">
            <wp:extent cx="5400040" cy="4138613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3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B49" w:rsidRDefault="004B4B49">
      <w:pPr>
        <w:rPr>
          <w:rFonts w:hint="eastAsia"/>
        </w:rPr>
      </w:pPr>
    </w:p>
    <w:p w:rsidR="004B4B49" w:rsidRDefault="0013163E">
      <w:pPr>
        <w:rPr>
          <w:rFonts w:hint="eastAsia"/>
        </w:rPr>
      </w:pPr>
      <w:r w:rsidRPr="0013163E">
        <w:rPr>
          <w:rFonts w:hint="eastAsia"/>
        </w:rPr>
        <w:t>2-7</w:t>
      </w:r>
      <w:r w:rsidRPr="0013163E">
        <w:rPr>
          <w:rFonts w:hint="eastAsia"/>
        </w:rPr>
        <w:t>．平成２８年度緊急措置診察・却下　月別件数</w:t>
      </w:r>
    </w:p>
    <w:p w:rsidR="0013163E" w:rsidRDefault="0013163E">
      <w:pPr>
        <w:rPr>
          <w:rFonts w:hint="eastAsia"/>
        </w:rPr>
      </w:pPr>
      <w:r w:rsidRPr="0013163E">
        <w:drawing>
          <wp:inline distT="0" distB="0" distL="0" distR="0" wp14:anchorId="04AB6899" wp14:editId="3ED873D9">
            <wp:extent cx="5400040" cy="818369"/>
            <wp:effectExtent l="0" t="0" r="0" b="127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18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63E" w:rsidRDefault="0013163E">
      <w:pPr>
        <w:rPr>
          <w:rFonts w:hint="eastAsia"/>
        </w:rPr>
      </w:pPr>
    </w:p>
    <w:p w:rsidR="0013163E" w:rsidRDefault="0013163E">
      <w:pPr>
        <w:rPr>
          <w:rFonts w:hint="eastAsia"/>
        </w:rPr>
      </w:pPr>
      <w:r w:rsidRPr="0013163E">
        <w:rPr>
          <w:rFonts w:hint="eastAsia"/>
        </w:rPr>
        <w:t>2-8</w:t>
      </w:r>
      <w:r w:rsidRPr="0013163E">
        <w:rPr>
          <w:rFonts w:hint="eastAsia"/>
        </w:rPr>
        <w:t>．平成２８年度緊急措置診察・却下　平日・休日別件数</w:t>
      </w:r>
      <w:r>
        <w:rPr>
          <w:rFonts w:hint="eastAsia"/>
        </w:rPr>
        <w:t xml:space="preserve">　　　　　　</w:t>
      </w:r>
      <w:r w:rsidRPr="0013163E">
        <w:rPr>
          <w:rFonts w:hint="eastAsia"/>
          <w:sz w:val="18"/>
          <w:szCs w:val="18"/>
        </w:rPr>
        <w:t xml:space="preserve">　　（単位：件）</w:t>
      </w:r>
    </w:p>
    <w:p w:rsidR="0013163E" w:rsidRDefault="0013163E">
      <w:pPr>
        <w:rPr>
          <w:rFonts w:hint="eastAsia"/>
        </w:rPr>
      </w:pPr>
      <w:r w:rsidRPr="0013163E">
        <w:drawing>
          <wp:inline distT="0" distB="0" distL="0" distR="0" wp14:anchorId="75527D4B" wp14:editId="789DACF7">
            <wp:extent cx="5400040" cy="1327634"/>
            <wp:effectExtent l="0" t="0" r="0" b="635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27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63E" w:rsidRDefault="0013163E">
      <w:pPr>
        <w:rPr>
          <w:rFonts w:hint="eastAsia"/>
        </w:rPr>
      </w:pPr>
    </w:p>
    <w:p w:rsidR="0013163E" w:rsidRDefault="0013163E">
      <w:pPr>
        <w:rPr>
          <w:rFonts w:hint="eastAsia"/>
        </w:rPr>
      </w:pPr>
    </w:p>
    <w:p w:rsidR="0013163E" w:rsidRDefault="0013163E">
      <w:pPr>
        <w:rPr>
          <w:rFonts w:hint="eastAsia"/>
        </w:rPr>
      </w:pPr>
      <w:r w:rsidRPr="0013163E">
        <w:rPr>
          <w:rFonts w:hint="eastAsia"/>
        </w:rPr>
        <w:t>2-9</w:t>
      </w:r>
      <w:r w:rsidRPr="0013163E">
        <w:rPr>
          <w:rFonts w:hint="eastAsia"/>
        </w:rPr>
        <w:t xml:space="preserve">　平成２８年度時間帯別通報件数（通報時間帯及び件数）</w:t>
      </w:r>
    </w:p>
    <w:p w:rsidR="0013163E" w:rsidRDefault="0013163E">
      <w:pPr>
        <w:rPr>
          <w:rFonts w:hint="eastAsia"/>
        </w:rPr>
      </w:pPr>
    </w:p>
    <w:p w:rsidR="0013163E" w:rsidRDefault="0013163E">
      <w:pPr>
        <w:rPr>
          <w:rFonts w:hint="eastAsia"/>
        </w:rPr>
      </w:pPr>
      <w:r>
        <w:rPr>
          <w:noProof/>
        </w:rPr>
        <w:drawing>
          <wp:inline distT="0" distB="0" distL="0" distR="0" wp14:anchorId="6A788E67">
            <wp:extent cx="5179903" cy="2920435"/>
            <wp:effectExtent l="0" t="0" r="1905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248" cy="2920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63E" w:rsidRDefault="0013163E">
      <w:pPr>
        <w:rPr>
          <w:rFonts w:hint="eastAsia"/>
        </w:rPr>
      </w:pPr>
    </w:p>
    <w:p w:rsidR="0013163E" w:rsidRDefault="0013163E">
      <w:pPr>
        <w:rPr>
          <w:rFonts w:hint="eastAsia"/>
        </w:rPr>
      </w:pPr>
      <w:r w:rsidRPr="0013163E">
        <w:rPr>
          <w:rFonts w:hint="eastAsia"/>
        </w:rPr>
        <w:t>2-10</w:t>
      </w:r>
      <w:r w:rsidRPr="0013163E">
        <w:rPr>
          <w:rFonts w:hint="eastAsia"/>
        </w:rPr>
        <w:t>．平成２８年度緊急措置診察通報却下等理由別内訳</w:t>
      </w:r>
    </w:p>
    <w:p w:rsidR="0013163E" w:rsidRDefault="0013163E">
      <w:pPr>
        <w:rPr>
          <w:rFonts w:hint="eastAsia"/>
        </w:rPr>
      </w:pPr>
    </w:p>
    <w:p w:rsidR="0013163E" w:rsidRDefault="0013163E">
      <w:pPr>
        <w:rPr>
          <w:rFonts w:hint="eastAsia"/>
        </w:rPr>
      </w:pPr>
      <w:bookmarkStart w:id="0" w:name="_GoBack"/>
      <w:r w:rsidRPr="0013163E">
        <w:drawing>
          <wp:inline distT="0" distB="0" distL="0" distR="0">
            <wp:extent cx="4752975" cy="3924300"/>
            <wp:effectExtent l="19050" t="19050" r="28575" b="1905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9243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:rsidR="0013163E" w:rsidRDefault="0013163E">
      <w:pPr>
        <w:rPr>
          <w:rFonts w:hint="eastAsia"/>
        </w:rPr>
      </w:pPr>
      <w:r w:rsidRPr="0013163E">
        <w:rPr>
          <w:rFonts w:hint="eastAsia"/>
        </w:rPr>
        <w:t>2-11</w:t>
      </w:r>
      <w:r w:rsidRPr="0013163E">
        <w:rPr>
          <w:rFonts w:hint="eastAsia"/>
        </w:rPr>
        <w:t>．平成２８年度緊急措置診察医療機関別診察件数</w:t>
      </w:r>
      <w:r>
        <w:rPr>
          <w:rFonts w:hint="eastAsia"/>
        </w:rPr>
        <w:t xml:space="preserve">　　　　　</w:t>
      </w:r>
      <w:r w:rsidRPr="0013163E">
        <w:rPr>
          <w:rFonts w:hint="eastAsia"/>
          <w:sz w:val="18"/>
          <w:szCs w:val="18"/>
        </w:rPr>
        <w:t>（単位：件）</w:t>
      </w:r>
    </w:p>
    <w:p w:rsidR="0013163E" w:rsidRDefault="0013163E">
      <w:pPr>
        <w:rPr>
          <w:rFonts w:hint="eastAsia"/>
        </w:rPr>
      </w:pPr>
      <w:r w:rsidRPr="0013163E">
        <w:rPr>
          <w:rFonts w:hint="eastAsia"/>
        </w:rPr>
        <w:drawing>
          <wp:inline distT="0" distB="0" distL="0" distR="0">
            <wp:extent cx="4762500" cy="3257550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63E" w:rsidRDefault="0013163E">
      <w:pPr>
        <w:rPr>
          <w:rFonts w:hint="eastAsia"/>
        </w:rPr>
      </w:pPr>
    </w:p>
    <w:p w:rsidR="0013163E" w:rsidRDefault="0013163E">
      <w:pPr>
        <w:rPr>
          <w:rFonts w:hint="eastAsia"/>
        </w:rPr>
      </w:pPr>
      <w:r w:rsidRPr="0013163E">
        <w:rPr>
          <w:rFonts w:hint="eastAsia"/>
        </w:rPr>
        <w:t>2-12</w:t>
      </w:r>
      <w:r w:rsidRPr="0013163E">
        <w:rPr>
          <w:rFonts w:hint="eastAsia"/>
        </w:rPr>
        <w:t>．平成２８年度緊急措置診察結果</w:t>
      </w:r>
    </w:p>
    <w:p w:rsidR="0013163E" w:rsidRDefault="0013163E">
      <w:pPr>
        <w:rPr>
          <w:rFonts w:hint="eastAsia"/>
        </w:rPr>
      </w:pPr>
      <w:r w:rsidRPr="0013163E">
        <w:drawing>
          <wp:inline distT="0" distB="0" distL="0" distR="0" wp14:anchorId="1DA61DBA" wp14:editId="08CF17C7">
            <wp:extent cx="5400040" cy="1595466"/>
            <wp:effectExtent l="0" t="0" r="0" b="508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95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63E" w:rsidRDefault="0013163E">
      <w:pPr>
        <w:rPr>
          <w:rFonts w:hint="eastAsia"/>
        </w:rPr>
      </w:pPr>
    </w:p>
    <w:p w:rsidR="0013163E" w:rsidRDefault="0013163E">
      <w:pPr>
        <w:rPr>
          <w:rFonts w:hint="eastAsia"/>
        </w:rPr>
      </w:pPr>
      <w:r w:rsidRPr="0013163E">
        <w:rPr>
          <w:rFonts w:hint="eastAsia"/>
        </w:rPr>
        <w:t>2-13</w:t>
      </w:r>
      <w:r w:rsidRPr="0013163E">
        <w:rPr>
          <w:rFonts w:hint="eastAsia"/>
        </w:rPr>
        <w:t>．平成２８年度本鑑定結果</w:t>
      </w:r>
    </w:p>
    <w:p w:rsidR="0013163E" w:rsidRDefault="0013163E">
      <w:pPr>
        <w:rPr>
          <w:rFonts w:hint="eastAsia"/>
        </w:rPr>
      </w:pPr>
      <w:r w:rsidRPr="0013163E">
        <w:drawing>
          <wp:inline distT="0" distB="0" distL="0" distR="0" wp14:anchorId="2C30159A" wp14:editId="4BB97588">
            <wp:extent cx="5400040" cy="1718827"/>
            <wp:effectExtent l="0" t="0" r="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718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63E" w:rsidRDefault="0013163E">
      <w:pPr>
        <w:rPr>
          <w:rFonts w:hint="eastAsia"/>
        </w:rPr>
      </w:pPr>
    </w:p>
    <w:p w:rsidR="0013163E" w:rsidRDefault="0013163E">
      <w:pPr>
        <w:rPr>
          <w:rFonts w:hint="eastAsia"/>
        </w:rPr>
      </w:pPr>
      <w:r w:rsidRPr="0013163E">
        <w:rPr>
          <w:rFonts w:hint="eastAsia"/>
        </w:rPr>
        <w:t>2-14</w:t>
      </w:r>
      <w:r w:rsidRPr="0013163E">
        <w:rPr>
          <w:rFonts w:hint="eastAsia"/>
        </w:rPr>
        <w:t>．平成２８年度緊急措置診察　同一日発生件数別</w:t>
      </w:r>
    </w:p>
    <w:p w:rsidR="0013163E" w:rsidRDefault="0013163E">
      <w:r w:rsidRPr="0013163E">
        <w:drawing>
          <wp:inline distT="0" distB="0" distL="0" distR="0" wp14:anchorId="4F8A95AE" wp14:editId="129D1B04">
            <wp:extent cx="5400040" cy="3051423"/>
            <wp:effectExtent l="0" t="0" r="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51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16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B49"/>
    <w:rsid w:val="0013163E"/>
    <w:rsid w:val="004B4B49"/>
    <w:rsid w:val="004B57F2"/>
    <w:rsid w:val="00826C3A"/>
    <w:rsid w:val="0084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B4B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B4B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4B4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B4B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B4B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4B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3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</cp:revision>
  <dcterms:created xsi:type="dcterms:W3CDTF">2018-03-08T11:03:00Z</dcterms:created>
  <dcterms:modified xsi:type="dcterms:W3CDTF">2018-03-08T11:26:00Z</dcterms:modified>
</cp:coreProperties>
</file>