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C121" w14:textId="6355EC50" w:rsidR="00D512AA" w:rsidRPr="009D7E20" w:rsidRDefault="00D512AA" w:rsidP="00D512AA">
      <w:pPr>
        <w:jc w:val="center"/>
        <w:rPr>
          <w:rFonts w:ascii="BIZ UDPゴシック" w:eastAsia="BIZ UDPゴシック" w:hAnsi="BIZ UDPゴシック" w:cs="Meiryo UI"/>
          <w:b/>
          <w:sz w:val="22"/>
          <w:szCs w:val="21"/>
        </w:rPr>
      </w:pPr>
      <w:r w:rsidRPr="00BF05D2">
        <w:rPr>
          <w:rFonts w:ascii="BIZ UDPゴシック" w:eastAsia="BIZ UDPゴシック" w:hAnsi="BIZ UDPゴシック" w:cs="Meiryo UI" w:hint="eastAsia"/>
          <w:b/>
          <w:sz w:val="22"/>
          <w:szCs w:val="21"/>
        </w:rPr>
        <w:t>令和</w:t>
      </w:r>
      <w:r w:rsidR="00F21136">
        <w:rPr>
          <w:rFonts w:ascii="BIZ UDPゴシック" w:eastAsia="BIZ UDPゴシック" w:hAnsi="BIZ UDPゴシック" w:cs="Meiryo UI" w:hint="eastAsia"/>
          <w:b/>
          <w:sz w:val="22"/>
          <w:szCs w:val="21"/>
        </w:rPr>
        <w:t>６</w:t>
      </w:r>
      <w:r w:rsidRPr="00BF05D2">
        <w:rPr>
          <w:rFonts w:ascii="BIZ UDPゴシック" w:eastAsia="BIZ UDPゴシック" w:hAnsi="BIZ UDPゴシック" w:cs="Meiryo UI" w:hint="eastAsia"/>
          <w:b/>
          <w:sz w:val="22"/>
          <w:szCs w:val="21"/>
        </w:rPr>
        <w:t>年度　大阪府ギャンブル等依存症対策推進会議</w:t>
      </w:r>
    </w:p>
    <w:p w14:paraId="6E2AD365" w14:textId="77777777" w:rsidR="00D512AA" w:rsidRDefault="00D512AA" w:rsidP="00D512AA">
      <w:pPr>
        <w:jc w:val="center"/>
        <w:rPr>
          <w:rFonts w:ascii="BIZ UDPゴシック" w:eastAsia="BIZ UDPゴシック" w:hAnsi="BIZ UDPゴシック" w:cs="CIDFont+F1"/>
          <w:b/>
          <w:kern w:val="0"/>
          <w:sz w:val="22"/>
          <w:szCs w:val="21"/>
        </w:rPr>
      </w:pPr>
      <w:r w:rsidRPr="009D7E20">
        <w:rPr>
          <w:rFonts w:ascii="BIZ UDPゴシック" w:eastAsia="BIZ UDPゴシック" w:hAnsi="BIZ UDPゴシック" w:cs="CIDFont+F1" w:hint="eastAsia"/>
          <w:b/>
          <w:kern w:val="0"/>
          <w:sz w:val="22"/>
          <w:szCs w:val="21"/>
        </w:rPr>
        <w:t>議事概要</w:t>
      </w:r>
    </w:p>
    <w:p w14:paraId="7BFCC3AC" w14:textId="77777777" w:rsidR="00D512AA" w:rsidRPr="009D7E20" w:rsidRDefault="00D512AA" w:rsidP="00D512AA">
      <w:pPr>
        <w:jc w:val="center"/>
        <w:rPr>
          <w:rFonts w:ascii="BIZ UDPゴシック" w:eastAsia="BIZ UDPゴシック" w:hAnsi="BIZ UDPゴシック" w:cs="Meiryo UI"/>
          <w:b/>
          <w:sz w:val="22"/>
          <w:szCs w:val="21"/>
        </w:rPr>
      </w:pPr>
    </w:p>
    <w:p w14:paraId="2AEB9299" w14:textId="77777777" w:rsidR="00D512AA" w:rsidRPr="009D7E20" w:rsidRDefault="00D512AA" w:rsidP="00D512AA">
      <w:pPr>
        <w:rPr>
          <w:rFonts w:ascii="BIZ UDPゴシック" w:eastAsia="BIZ UDPゴシック" w:hAnsi="BIZ UDPゴシック"/>
        </w:rPr>
      </w:pPr>
    </w:p>
    <w:p w14:paraId="2A63CDD3" w14:textId="34AD0FD2" w:rsidR="00D512AA" w:rsidRPr="009D7E20" w:rsidRDefault="00D512AA" w:rsidP="00D512AA">
      <w:pPr>
        <w:tabs>
          <w:tab w:val="left" w:pos="8364"/>
          <w:tab w:val="left" w:pos="8505"/>
        </w:tabs>
        <w:ind w:right="-1"/>
        <w:jc w:val="left"/>
        <w:rPr>
          <w:rFonts w:ascii="BIZ UDPゴシック" w:eastAsia="BIZ UDPゴシック" w:hAnsi="BIZ UDPゴシック"/>
          <w:sz w:val="22"/>
        </w:rPr>
      </w:pPr>
      <w:r w:rsidRPr="009D7E20">
        <w:rPr>
          <w:rFonts w:ascii="BIZ UDPゴシック" w:eastAsia="BIZ UDPゴシック" w:hAnsi="BIZ UDPゴシック" w:hint="eastAsia"/>
        </w:rPr>
        <w:t>■</w:t>
      </w:r>
      <w:r w:rsidRPr="00691CE1">
        <w:rPr>
          <w:rFonts w:ascii="BIZ UDPゴシック" w:eastAsia="BIZ UDPゴシック" w:hAnsi="BIZ UDPゴシック" w:hint="eastAsia"/>
          <w:spacing w:val="200"/>
          <w:kern w:val="0"/>
          <w:sz w:val="22"/>
          <w:szCs w:val="24"/>
          <w:fitText w:val="840" w:id="-1012150272"/>
        </w:rPr>
        <w:t>日</w:t>
      </w:r>
      <w:r w:rsidRPr="00691CE1">
        <w:rPr>
          <w:rFonts w:ascii="BIZ UDPゴシック" w:eastAsia="BIZ UDPゴシック" w:hAnsi="BIZ UDPゴシック" w:hint="eastAsia"/>
          <w:kern w:val="0"/>
          <w:sz w:val="22"/>
          <w:szCs w:val="24"/>
          <w:fitText w:val="840" w:id="-1012150272"/>
        </w:rPr>
        <w:t>時</w:t>
      </w:r>
      <w:r w:rsidRPr="009D7E20">
        <w:rPr>
          <w:rFonts w:ascii="BIZ UDPゴシック" w:eastAsia="BIZ UDPゴシック" w:hAnsi="BIZ UDPゴシック" w:hint="eastAsia"/>
        </w:rPr>
        <w:t>：</w:t>
      </w:r>
      <w:r w:rsidRPr="009D7E20">
        <w:rPr>
          <w:rFonts w:ascii="BIZ UDPゴシック" w:eastAsia="BIZ UDPゴシック" w:hAnsi="BIZ UDPゴシック" w:cs="Meiryo UI" w:hint="eastAsia"/>
          <w:sz w:val="22"/>
        </w:rPr>
        <w:t>令和</w:t>
      </w:r>
      <w:r w:rsidR="00F21136">
        <w:rPr>
          <w:rFonts w:ascii="BIZ UDPゴシック" w:eastAsia="BIZ UDPゴシック" w:hAnsi="BIZ UDPゴシック" w:cs="Meiryo UI" w:hint="eastAsia"/>
          <w:sz w:val="22"/>
        </w:rPr>
        <w:t>７</w:t>
      </w:r>
      <w:r w:rsidRPr="009D7E20">
        <w:rPr>
          <w:rFonts w:ascii="BIZ UDPゴシック" w:eastAsia="BIZ UDPゴシック" w:hAnsi="BIZ UDPゴシック" w:cs="Meiryo UI" w:hint="eastAsia"/>
          <w:sz w:val="22"/>
        </w:rPr>
        <w:t>年</w:t>
      </w:r>
      <w:r>
        <w:rPr>
          <w:rFonts w:ascii="BIZ UDPゴシック" w:eastAsia="BIZ UDPゴシック" w:hAnsi="BIZ UDPゴシック" w:cs="Meiryo UI" w:hint="eastAsia"/>
          <w:sz w:val="22"/>
        </w:rPr>
        <w:t>３</w:t>
      </w:r>
      <w:r w:rsidRPr="009D7E20">
        <w:rPr>
          <w:rFonts w:ascii="BIZ UDPゴシック" w:eastAsia="BIZ UDPゴシック" w:hAnsi="BIZ UDPゴシック" w:cs="Meiryo UI" w:hint="eastAsia"/>
          <w:sz w:val="22"/>
        </w:rPr>
        <w:t>月</w:t>
      </w:r>
      <w:r>
        <w:rPr>
          <w:rFonts w:ascii="BIZ UDPゴシック" w:eastAsia="BIZ UDPゴシック" w:hAnsi="BIZ UDPゴシック" w:cs="Meiryo UI" w:hint="eastAsia"/>
          <w:sz w:val="22"/>
        </w:rPr>
        <w:t>2</w:t>
      </w:r>
      <w:r w:rsidR="00F21136">
        <w:rPr>
          <w:rFonts w:ascii="BIZ UDPゴシック" w:eastAsia="BIZ UDPゴシック" w:hAnsi="BIZ UDPゴシック" w:cs="Meiryo UI" w:hint="eastAsia"/>
          <w:sz w:val="22"/>
        </w:rPr>
        <w:t>6</w:t>
      </w:r>
      <w:r w:rsidRPr="009D7E20">
        <w:rPr>
          <w:rFonts w:ascii="BIZ UDPゴシック" w:eastAsia="BIZ UDPゴシック" w:hAnsi="BIZ UDPゴシック" w:cs="Meiryo UI" w:hint="eastAsia"/>
          <w:sz w:val="22"/>
        </w:rPr>
        <w:t>日</w:t>
      </w:r>
      <w:r>
        <w:rPr>
          <w:rFonts w:ascii="BIZ UDPゴシック" w:eastAsia="BIZ UDPゴシック" w:hAnsi="BIZ UDPゴシック" w:cs="Meiryo UI" w:hint="eastAsia"/>
          <w:sz w:val="22"/>
        </w:rPr>
        <w:t>（</w:t>
      </w:r>
      <w:r w:rsidR="00F21136">
        <w:rPr>
          <w:rFonts w:ascii="BIZ UDPゴシック" w:eastAsia="BIZ UDPゴシック" w:hAnsi="BIZ UDPゴシック" w:cs="Meiryo UI" w:hint="eastAsia"/>
          <w:sz w:val="22"/>
        </w:rPr>
        <w:t>水</w:t>
      </w:r>
      <w:r w:rsidRPr="009D7E20">
        <w:rPr>
          <w:rFonts w:ascii="BIZ UDPゴシック" w:eastAsia="BIZ UDPゴシック" w:hAnsi="BIZ UDPゴシック" w:cs="Meiryo UI" w:hint="eastAsia"/>
          <w:sz w:val="22"/>
        </w:rPr>
        <w:t xml:space="preserve">）　</w:t>
      </w:r>
      <w:r w:rsidR="00F21136" w:rsidRPr="00F21136">
        <w:rPr>
          <w:rFonts w:ascii="BIZ UDPゴシック" w:eastAsia="BIZ UDPゴシック" w:hAnsi="BIZ UDPゴシック" w:cs="Meiryo UI" w:hint="eastAsia"/>
          <w:sz w:val="22"/>
        </w:rPr>
        <w:t>午後５時３０分から午後７時まで</w:t>
      </w:r>
    </w:p>
    <w:p w14:paraId="51DBF41D" w14:textId="7FCE52AC" w:rsidR="00D512AA" w:rsidRPr="009D7E20" w:rsidRDefault="00D512AA" w:rsidP="00D512AA">
      <w:pPr>
        <w:rPr>
          <w:rFonts w:ascii="BIZ UDPゴシック" w:eastAsia="BIZ UDPゴシック" w:hAnsi="BIZ UDPゴシック"/>
          <w:sz w:val="22"/>
        </w:rPr>
      </w:pPr>
      <w:r w:rsidRPr="009D7E20">
        <w:rPr>
          <w:rFonts w:ascii="BIZ UDPゴシック" w:eastAsia="BIZ UDPゴシック" w:hAnsi="BIZ UDPゴシック" w:hint="eastAsia"/>
        </w:rPr>
        <w:t>■</w:t>
      </w:r>
      <w:r w:rsidRPr="00691CE1">
        <w:rPr>
          <w:rFonts w:ascii="BIZ UDPゴシック" w:eastAsia="BIZ UDPゴシック" w:hAnsi="BIZ UDPゴシック" w:hint="eastAsia"/>
          <w:spacing w:val="200"/>
          <w:kern w:val="0"/>
          <w:sz w:val="22"/>
          <w:szCs w:val="24"/>
          <w:fitText w:val="840" w:id="-1012150271"/>
        </w:rPr>
        <w:t>場</w:t>
      </w:r>
      <w:r w:rsidRPr="00691CE1">
        <w:rPr>
          <w:rFonts w:ascii="BIZ UDPゴシック" w:eastAsia="BIZ UDPゴシック" w:hAnsi="BIZ UDPゴシック" w:hint="eastAsia"/>
          <w:kern w:val="0"/>
          <w:sz w:val="22"/>
          <w:szCs w:val="24"/>
          <w:fitText w:val="840" w:id="-1012150271"/>
        </w:rPr>
        <w:t>所</w:t>
      </w:r>
      <w:r w:rsidRPr="009D7E20">
        <w:rPr>
          <w:rFonts w:ascii="BIZ UDPゴシック" w:eastAsia="BIZ UDPゴシック" w:hAnsi="BIZ UDPゴシック" w:hint="eastAsia"/>
        </w:rPr>
        <w:t>：</w:t>
      </w:r>
      <w:r w:rsidR="00F21136" w:rsidRPr="00F21136">
        <w:rPr>
          <w:rFonts w:ascii="BIZ UDPゴシック" w:eastAsia="BIZ UDPゴシック" w:hAnsi="BIZ UDPゴシック" w:hint="eastAsia"/>
          <w:sz w:val="22"/>
        </w:rPr>
        <w:t>大阪府立男女共同参画・青少年センター（ドーンセンター）５階　特別会議室</w:t>
      </w:r>
    </w:p>
    <w:p w14:paraId="5DDC5F9F" w14:textId="0C230F36" w:rsidR="00D512AA" w:rsidRDefault="00D512AA" w:rsidP="00F21136">
      <w:pPr>
        <w:tabs>
          <w:tab w:val="left" w:pos="1134"/>
        </w:tabs>
        <w:ind w:leftChars="-20" w:left="1278" w:hangingChars="600" w:hanging="1320"/>
        <w:rPr>
          <w:rFonts w:ascii="BIZ UDPゴシック" w:eastAsia="BIZ UDPゴシック" w:hAnsi="BIZ UDPゴシック"/>
          <w:sz w:val="22"/>
        </w:rPr>
      </w:pPr>
      <w:r w:rsidRPr="009D7E20">
        <w:rPr>
          <w:rFonts w:ascii="BIZ UDPゴシック" w:eastAsia="BIZ UDPゴシック" w:hAnsi="BIZ UDPゴシック" w:hint="eastAsia"/>
          <w:sz w:val="22"/>
        </w:rPr>
        <w:t>■</w:t>
      </w:r>
      <w:r w:rsidRPr="00773C13">
        <w:rPr>
          <w:rFonts w:ascii="BIZ UDPゴシック" w:eastAsia="BIZ UDPゴシック" w:hAnsi="BIZ UDPゴシック" w:hint="eastAsia"/>
          <w:w w:val="97"/>
          <w:kern w:val="0"/>
          <w:sz w:val="22"/>
          <w:fitText w:val="880" w:id="-1012150270"/>
        </w:rPr>
        <w:t>出席委</w:t>
      </w:r>
      <w:r w:rsidRPr="00773C13">
        <w:rPr>
          <w:rFonts w:ascii="BIZ UDPゴシック" w:eastAsia="BIZ UDPゴシック" w:hAnsi="BIZ UDPゴシック" w:hint="eastAsia"/>
          <w:spacing w:val="13"/>
          <w:w w:val="97"/>
          <w:kern w:val="0"/>
          <w:sz w:val="22"/>
          <w:fitText w:val="880" w:id="-1012150270"/>
        </w:rPr>
        <w:t>員</w:t>
      </w:r>
      <w:r w:rsidRPr="009D7E20">
        <w:rPr>
          <w:rFonts w:ascii="BIZ UDPゴシック" w:eastAsia="BIZ UDPゴシック" w:hAnsi="BIZ UDPゴシック" w:hint="eastAsia"/>
          <w:sz w:val="22"/>
        </w:rPr>
        <w:t>：</w:t>
      </w:r>
      <w:r w:rsidRPr="00D512AA">
        <w:rPr>
          <w:rFonts w:ascii="BIZ UDPゴシック" w:eastAsia="BIZ UDPゴシック" w:hAnsi="BIZ UDPゴシック" w:hint="eastAsia"/>
          <w:sz w:val="22"/>
        </w:rPr>
        <w:t>伊東委員、岩田委員、梅田委員、佐古委員、ソウマ委員</w:t>
      </w:r>
      <w:r w:rsidR="00F21136">
        <w:rPr>
          <w:rFonts w:ascii="BIZ UDPゴシック" w:eastAsia="BIZ UDPゴシック" w:hAnsi="BIZ UDPゴシック" w:hint="eastAsia"/>
          <w:sz w:val="22"/>
        </w:rPr>
        <w:t>、</w:t>
      </w:r>
      <w:r w:rsidR="00F07EE1">
        <w:rPr>
          <w:rFonts w:ascii="BIZ UDPゴシック" w:eastAsia="BIZ UDPゴシック" w:hAnsi="BIZ UDPゴシック" w:hint="eastAsia"/>
          <w:sz w:val="22"/>
        </w:rPr>
        <w:t>谷口</w:t>
      </w:r>
      <w:r w:rsidR="00F07EE1" w:rsidRPr="001720D6">
        <w:rPr>
          <w:rFonts w:ascii="BIZ UDPゴシック" w:eastAsia="BIZ UDPゴシック" w:hAnsi="BIZ UDPゴシック" w:hint="eastAsia"/>
          <w:sz w:val="22"/>
        </w:rPr>
        <w:t>委員、</w:t>
      </w:r>
      <w:r w:rsidR="00F21136" w:rsidRPr="001720D6">
        <w:rPr>
          <w:rFonts w:ascii="BIZ UDPゴシック" w:eastAsia="BIZ UDPゴシック" w:hAnsi="BIZ UDPゴシック"/>
          <w:sz w:val="22"/>
        </w:rPr>
        <w:tab/>
      </w:r>
      <w:r w:rsidR="00F07EE1" w:rsidRPr="001720D6">
        <w:rPr>
          <w:rFonts w:ascii="BIZ UDPゴシック" w:eastAsia="BIZ UDPゴシック" w:hAnsi="BIZ UDPゴシック" w:hint="eastAsia"/>
          <w:sz w:val="22"/>
        </w:rPr>
        <w:t>寺内委員、</w:t>
      </w:r>
      <w:r w:rsidRPr="001720D6">
        <w:rPr>
          <w:rFonts w:ascii="BIZ UDPゴシック" w:eastAsia="BIZ UDPゴシック" w:hAnsi="BIZ UDPゴシック" w:hint="eastAsia"/>
          <w:sz w:val="22"/>
        </w:rPr>
        <w:t>長尾委員、</w:t>
      </w:r>
      <w:r w:rsidR="00F21136" w:rsidRPr="001720D6">
        <w:rPr>
          <w:rFonts w:ascii="BIZ UDPゴシック" w:eastAsia="BIZ UDPゴシック" w:hAnsi="BIZ UDPゴシック" w:hint="eastAsia"/>
          <w:sz w:val="22"/>
        </w:rPr>
        <w:t>中島委員、</w:t>
      </w:r>
      <w:r w:rsidRPr="001720D6">
        <w:rPr>
          <w:rFonts w:ascii="BIZ UDPゴシック" w:eastAsia="BIZ UDPゴシック" w:hAnsi="BIZ UDPゴシック" w:hint="eastAsia"/>
          <w:sz w:val="22"/>
        </w:rPr>
        <w:t>新川委員、</w:t>
      </w:r>
      <w:r w:rsidR="00F21136" w:rsidRPr="001720D6">
        <w:rPr>
          <w:rFonts w:ascii="BIZ UDPゴシック" w:eastAsia="BIZ UDPゴシック" w:hAnsi="BIZ UDPゴシック" w:hint="eastAsia"/>
          <w:sz w:val="22"/>
        </w:rPr>
        <w:t>平川</w:t>
      </w:r>
      <w:r w:rsidRPr="001720D6">
        <w:rPr>
          <w:rFonts w:ascii="BIZ UDPゴシック" w:eastAsia="BIZ UDPゴシック" w:hAnsi="BIZ UDPゴシック" w:hint="eastAsia"/>
          <w:sz w:val="22"/>
        </w:rPr>
        <w:t>委員、松下</w:t>
      </w:r>
      <w:r w:rsidR="00F07EE1" w:rsidRPr="001720D6">
        <w:rPr>
          <w:rFonts w:ascii="BIZ UDPゴシック" w:eastAsia="BIZ UDPゴシック" w:hAnsi="BIZ UDPゴシック" w:hint="eastAsia"/>
          <w:sz w:val="22"/>
        </w:rPr>
        <w:t>（幸）</w:t>
      </w:r>
      <w:r w:rsidRPr="001720D6">
        <w:rPr>
          <w:rFonts w:ascii="BIZ UDPゴシック" w:eastAsia="BIZ UDPゴシック" w:hAnsi="BIZ UDPゴシック" w:hint="eastAsia"/>
          <w:sz w:val="22"/>
        </w:rPr>
        <w:t>委員（</w:t>
      </w:r>
      <w:r>
        <w:rPr>
          <w:rFonts w:ascii="BIZ UDPゴシック" w:eastAsia="BIZ UDPゴシック" w:hAnsi="BIZ UDPゴシック" w:hint="eastAsia"/>
          <w:sz w:val="22"/>
        </w:rPr>
        <w:t>五十音順）</w:t>
      </w:r>
    </w:p>
    <w:p w14:paraId="19CB9A7C" w14:textId="32E24D2F" w:rsidR="00D512AA" w:rsidRDefault="00D512AA" w:rsidP="00F21136">
      <w:pPr>
        <w:ind w:left="1320" w:hangingChars="600" w:hanging="1320"/>
        <w:rPr>
          <w:rFonts w:ascii="BIZ UDPゴシック" w:eastAsia="BIZ UDPゴシック" w:hAnsi="BIZ UDPゴシック" w:cs="CIDFont+F1"/>
          <w:kern w:val="0"/>
          <w:sz w:val="22"/>
        </w:rPr>
      </w:pPr>
      <w:r w:rsidRPr="009D7E20">
        <w:rPr>
          <w:rFonts w:ascii="BIZ UDPゴシック" w:eastAsia="BIZ UDPゴシック" w:hAnsi="BIZ UDPゴシック" w:hint="eastAsia"/>
          <w:sz w:val="22"/>
        </w:rPr>
        <w:t>■</w:t>
      </w:r>
      <w:r w:rsidRPr="00691CE1">
        <w:rPr>
          <w:rFonts w:ascii="BIZ UDPゴシック" w:eastAsia="BIZ UDPゴシック" w:hAnsi="BIZ UDPゴシック" w:hint="eastAsia"/>
          <w:spacing w:val="220"/>
          <w:kern w:val="0"/>
          <w:sz w:val="22"/>
          <w:fitText w:val="880" w:id="-1012150269"/>
        </w:rPr>
        <w:t>議</w:t>
      </w:r>
      <w:r w:rsidRPr="00691CE1">
        <w:rPr>
          <w:rFonts w:ascii="BIZ UDPゴシック" w:eastAsia="BIZ UDPゴシック" w:hAnsi="BIZ UDPゴシック" w:hint="eastAsia"/>
          <w:kern w:val="0"/>
          <w:sz w:val="22"/>
          <w:fitText w:val="880" w:id="-1012150269"/>
        </w:rPr>
        <w:t>事</w:t>
      </w:r>
      <w:r w:rsidRPr="009D7E20">
        <w:rPr>
          <w:rFonts w:ascii="BIZ UDPゴシック" w:eastAsia="BIZ UDPゴシック" w:hAnsi="BIZ UDPゴシック" w:hint="eastAsia"/>
          <w:sz w:val="22"/>
        </w:rPr>
        <w:t>：</w:t>
      </w:r>
      <w:r w:rsidR="00F21136" w:rsidRPr="00F21136">
        <w:rPr>
          <w:rFonts w:ascii="BIZ UDPゴシック" w:eastAsia="BIZ UDPゴシック" w:hAnsi="BIZ UDPゴシック" w:cs="CIDFont+F1" w:hint="eastAsia"/>
          <w:kern w:val="0"/>
          <w:sz w:val="22"/>
        </w:rPr>
        <w:t>「第２期大阪府ギャンブル等依存症対策推進計画」に基づく令和６年度施策の実施状況評価（案）について</w:t>
      </w:r>
    </w:p>
    <w:p w14:paraId="32F23461" w14:textId="77777777" w:rsidR="00D512AA" w:rsidRDefault="00D512AA" w:rsidP="00D512AA">
      <w:pPr>
        <w:rPr>
          <w:rFonts w:ascii="BIZ UDPゴシック" w:eastAsia="BIZ UDPゴシック" w:hAnsi="BIZ UDPゴシック" w:cs="CIDFont+F1"/>
          <w:kern w:val="0"/>
          <w:sz w:val="22"/>
        </w:rPr>
      </w:pPr>
      <w:r w:rsidRPr="0005376B">
        <w:rPr>
          <w:rFonts w:ascii="BIZ UDPゴシック" w:eastAsia="BIZ UDPゴシック" w:hAnsi="BIZ UDPゴシック" w:cs="CIDFont+F1"/>
          <w:noProof/>
          <w:kern w:val="0"/>
          <w:sz w:val="22"/>
        </w:rPr>
        <mc:AlternateContent>
          <mc:Choice Requires="wps">
            <w:drawing>
              <wp:anchor distT="45720" distB="45720" distL="114300" distR="114300" simplePos="0" relativeHeight="251659264" behindDoc="0" locked="0" layoutInCell="1" allowOverlap="1" wp14:anchorId="49932232" wp14:editId="57FB8EAB">
                <wp:simplePos x="0" y="0"/>
                <wp:positionH relativeFrom="margin">
                  <wp:align>right</wp:align>
                </wp:positionH>
                <wp:positionV relativeFrom="paragraph">
                  <wp:posOffset>290195</wp:posOffset>
                </wp:positionV>
                <wp:extent cx="5372100" cy="56388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63880"/>
                        </a:xfrm>
                        <a:prstGeom prst="rect">
                          <a:avLst/>
                        </a:prstGeom>
                        <a:solidFill>
                          <a:srgbClr val="FFFFFF"/>
                        </a:solidFill>
                        <a:ln w="9525">
                          <a:solidFill>
                            <a:srgbClr val="000000"/>
                          </a:solidFill>
                          <a:miter lim="800000"/>
                          <a:headEnd/>
                          <a:tailEnd/>
                        </a:ln>
                      </wps:spPr>
                      <wps:txbx>
                        <w:txbxContent>
                          <w:p w14:paraId="3966A697" w14:textId="40F8905F" w:rsidR="00D512AA" w:rsidRPr="0005376B" w:rsidRDefault="00D512AA" w:rsidP="00D512AA">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F21136" w:rsidRPr="00F21136">
                              <w:rPr>
                                <w:rFonts w:ascii="BIZ UDPゴシック" w:eastAsia="BIZ UDPゴシック" w:hAnsi="BIZ UDPゴシック" w:hint="eastAsia"/>
                                <w:sz w:val="22"/>
                                <w:szCs w:val="24"/>
                              </w:rPr>
                              <w:t>令和７年度末（計画最終年度）の計画目標値達成に向け、一部指標を除き、概ね順調に進捗していることを確認した</w:t>
                            </w:r>
                            <w:r>
                              <w:rPr>
                                <w:rFonts w:ascii="BIZ UDPゴシック" w:eastAsia="BIZ UDPゴシック" w:hAnsi="BIZ UDPゴシック" w:hint="eastAsia"/>
                                <w:sz w:val="22"/>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32232" id="_x0000_t202" coordsize="21600,21600" o:spt="202" path="m,l,21600r21600,l21600,xe">
                <v:stroke joinstyle="miter"/>
                <v:path gradientshapeok="t" o:connecttype="rect"/>
              </v:shapetype>
              <v:shape id="テキスト ボックス 2" o:spid="_x0000_s1026" type="#_x0000_t202" style="position:absolute;left:0;text-align:left;margin-left:371.8pt;margin-top:22.85pt;width:423pt;height:44.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">
                <v:textbox>
                  <w:txbxContent>
                    <w:p w14:paraId="3966A697" w14:textId="40F8905F" w:rsidR="00D512AA" w:rsidRPr="0005376B" w:rsidRDefault="00D512AA" w:rsidP="00D512AA">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F21136" w:rsidRPr="00F21136">
                        <w:rPr>
                          <w:rFonts w:ascii="BIZ UDPゴシック" w:eastAsia="BIZ UDPゴシック" w:hAnsi="BIZ UDPゴシック" w:hint="eastAsia"/>
                          <w:sz w:val="22"/>
                          <w:szCs w:val="24"/>
                        </w:rPr>
                        <w:t>令和７年度末（計画最終年度）の計画目標値達成に向け、一部指標を除き、概ね順調に進捗していることを確認した</w:t>
                      </w:r>
                      <w:r>
                        <w:rPr>
                          <w:rFonts w:ascii="BIZ UDPゴシック" w:eastAsia="BIZ UDPゴシック" w:hAnsi="BIZ UDPゴシック" w:hint="eastAsia"/>
                          <w:sz w:val="22"/>
                          <w:szCs w:val="24"/>
                        </w:rPr>
                        <w:t>。</w:t>
                      </w:r>
                    </w:p>
                  </w:txbxContent>
                </v:textbox>
                <w10:wrap type="square" anchorx="margin"/>
              </v:shape>
            </w:pict>
          </mc:Fallback>
        </mc:AlternateContent>
      </w:r>
      <w:r>
        <w:rPr>
          <w:rFonts w:ascii="BIZ UDPゴシック" w:eastAsia="BIZ UDPゴシック" w:hAnsi="BIZ UDPゴシック" w:cs="CIDFont+F1" w:hint="eastAsia"/>
          <w:kern w:val="0"/>
          <w:sz w:val="22"/>
        </w:rPr>
        <w:t>■議事結果：</w:t>
      </w:r>
    </w:p>
    <w:p w14:paraId="10D042F6" w14:textId="77777777" w:rsidR="00D512AA" w:rsidRDefault="00D512AA" w:rsidP="00D512AA">
      <w:pPr>
        <w:rPr>
          <w:rFonts w:ascii="BIZ UDPゴシック" w:eastAsia="BIZ UDPゴシック" w:hAnsi="BIZ UDPゴシック" w:cs="CIDFont+F1"/>
          <w:kern w:val="0"/>
          <w:sz w:val="22"/>
        </w:rPr>
      </w:pPr>
    </w:p>
    <w:p w14:paraId="20A5830D" w14:textId="77777777" w:rsidR="00D512AA" w:rsidRDefault="00D512AA" w:rsidP="00D512AA">
      <w:pPr>
        <w:rPr>
          <w:rFonts w:ascii="BIZ UDPゴシック" w:eastAsia="BIZ UDPゴシック" w:hAnsi="BIZ UDPゴシック" w:cs="CIDFont+F1"/>
          <w:kern w:val="0"/>
          <w:sz w:val="22"/>
        </w:rPr>
      </w:pPr>
      <w:r w:rsidRPr="000158D2">
        <w:rPr>
          <w:rFonts w:ascii="BIZ UDPゴシック" w:eastAsia="BIZ UDPゴシック" w:hAnsi="BIZ UDPゴシック" w:cs="CIDFont+F1" w:hint="eastAsia"/>
          <w:kern w:val="0"/>
          <w:sz w:val="22"/>
        </w:rPr>
        <w:t>■主な意見：</w:t>
      </w:r>
    </w:p>
    <w:p w14:paraId="57BCCCA8" w14:textId="77777777" w:rsidR="00E11EB6" w:rsidRDefault="00E11EB6" w:rsidP="00D512AA">
      <w:pPr>
        <w:ind w:left="110" w:hangingChars="50" w:hanging="110"/>
        <w:rPr>
          <w:rFonts w:ascii="BIZ UDPゴシック" w:eastAsia="BIZ UDPゴシック" w:hAnsi="BIZ UDPゴシック"/>
          <w:sz w:val="22"/>
          <w:szCs w:val="24"/>
        </w:rPr>
      </w:pPr>
    </w:p>
    <w:p w14:paraId="1C4C4D13" w14:textId="59D76150" w:rsidR="00173843" w:rsidRPr="00173843" w:rsidRDefault="00173843" w:rsidP="00173843">
      <w:pPr>
        <w:ind w:leftChars="100" w:left="430" w:hangingChars="100" w:hanging="22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Pr="00173843">
        <w:rPr>
          <w:rFonts w:ascii="BIZ UDPゴシック" w:eastAsia="BIZ UDPゴシック" w:hAnsi="BIZ UDPゴシック" w:hint="eastAsia"/>
          <w:b/>
          <w:bCs/>
          <w:sz w:val="22"/>
          <w:szCs w:val="24"/>
        </w:rPr>
        <w:t>取組全体</w:t>
      </w:r>
      <w:r>
        <w:rPr>
          <w:rFonts w:ascii="BIZ UDPゴシック" w:eastAsia="BIZ UDPゴシック" w:hAnsi="BIZ UDPゴシック" w:hint="eastAsia"/>
          <w:b/>
          <w:bCs/>
          <w:sz w:val="22"/>
          <w:szCs w:val="24"/>
        </w:rPr>
        <w:t>】</w:t>
      </w:r>
    </w:p>
    <w:p w14:paraId="363594E4" w14:textId="492E0C34" w:rsidR="00173843" w:rsidRDefault="00173843" w:rsidP="00FF28AF">
      <w:pPr>
        <w:ind w:leftChars="67" w:left="282" w:hangingChars="64" w:hanging="141"/>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・計画の目標値に向かっていると評価。一方でオンラインギャンブルの問題などは、差し迫った問題として取り組む必要がある。</w:t>
      </w:r>
    </w:p>
    <w:p w14:paraId="069706CD" w14:textId="77777777" w:rsidR="00173843" w:rsidRPr="00173843" w:rsidRDefault="00173843" w:rsidP="00173843">
      <w:pPr>
        <w:ind w:leftChars="100" w:left="430" w:hangingChars="100" w:hanging="220"/>
        <w:rPr>
          <w:rFonts w:ascii="BIZ UDPゴシック" w:eastAsia="BIZ UDPゴシック" w:hAnsi="BIZ UDPゴシック"/>
          <w:sz w:val="22"/>
          <w:szCs w:val="24"/>
        </w:rPr>
      </w:pPr>
    </w:p>
    <w:p w14:paraId="409DB124" w14:textId="2174093E" w:rsidR="00173843" w:rsidRPr="00173843" w:rsidRDefault="00173843" w:rsidP="00173843">
      <w:pPr>
        <w:ind w:leftChars="100" w:left="430" w:hangingChars="100" w:hanging="22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Pr="00173843">
        <w:rPr>
          <w:rFonts w:ascii="BIZ UDPゴシック" w:eastAsia="BIZ UDPゴシック" w:hAnsi="BIZ UDPゴシック" w:hint="eastAsia"/>
          <w:b/>
          <w:bCs/>
          <w:sz w:val="22"/>
          <w:szCs w:val="24"/>
        </w:rPr>
        <w:t>普及啓発</w:t>
      </w:r>
      <w:r>
        <w:rPr>
          <w:rFonts w:ascii="BIZ UDPゴシック" w:eastAsia="BIZ UDPゴシック" w:hAnsi="BIZ UDPゴシック" w:hint="eastAsia"/>
          <w:b/>
          <w:bCs/>
          <w:sz w:val="22"/>
          <w:szCs w:val="24"/>
        </w:rPr>
        <w:t>】</w:t>
      </w:r>
    </w:p>
    <w:p w14:paraId="7CA18266" w14:textId="44D2FAF1" w:rsidR="00173843" w:rsidRDefault="00173843" w:rsidP="00FF28AF">
      <w:pPr>
        <w:ind w:leftChars="67" w:left="282" w:hangingChars="64" w:hanging="141"/>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・予防教育は重要。府立高等学校等における予防啓発授業等の実施率が</w:t>
      </w:r>
      <w:r w:rsidRPr="00173843">
        <w:rPr>
          <w:rFonts w:ascii="BIZ UDPゴシック" w:eastAsia="BIZ UDPゴシック" w:hAnsi="BIZ UDPゴシック"/>
          <w:sz w:val="22"/>
          <w:szCs w:val="24"/>
        </w:rPr>
        <w:t>100％というのは評価できる。これからも継続いただきたい。府内の公立・私学を問わず、全ての高校が取り組まれるよう対象校の拡大とともに、出前授業</w:t>
      </w:r>
      <w:r w:rsidR="00CC17BF">
        <w:rPr>
          <w:rFonts w:ascii="BIZ UDPゴシック" w:eastAsia="BIZ UDPゴシック" w:hAnsi="BIZ UDPゴシック" w:hint="eastAsia"/>
          <w:sz w:val="22"/>
          <w:szCs w:val="24"/>
        </w:rPr>
        <w:t>を</w:t>
      </w:r>
      <w:r w:rsidRPr="00173843">
        <w:rPr>
          <w:rFonts w:ascii="BIZ UDPゴシック" w:eastAsia="BIZ UDPゴシック" w:hAnsi="BIZ UDPゴシック"/>
          <w:sz w:val="22"/>
          <w:szCs w:val="24"/>
        </w:rPr>
        <w:t>より充実した内容とするなど、質の向上に努めていただきたい。</w:t>
      </w:r>
    </w:p>
    <w:p w14:paraId="10B2BE19" w14:textId="67DCD521" w:rsidR="007A5677" w:rsidRPr="00173843" w:rsidRDefault="007A5677" w:rsidP="00FF28AF">
      <w:pPr>
        <w:ind w:leftChars="67" w:left="282" w:hangingChars="64" w:hanging="141"/>
        <w:rPr>
          <w:rFonts w:ascii="BIZ UDPゴシック" w:eastAsia="BIZ UDPゴシック" w:hAnsi="BIZ UDPゴシック"/>
          <w:sz w:val="22"/>
          <w:szCs w:val="24"/>
        </w:rPr>
      </w:pPr>
      <w:r>
        <w:rPr>
          <w:rFonts w:ascii="BIZ UDPゴシック" w:eastAsia="BIZ UDPゴシック" w:hAnsi="BIZ UDPゴシック" w:hint="eastAsia"/>
          <w:sz w:val="22"/>
          <w:szCs w:val="24"/>
        </w:rPr>
        <w:t>・府立高校だけでなく私立高校にも同様に予防教育授業を実施してほしい。</w:t>
      </w:r>
      <w:r w:rsidR="004A7208" w:rsidRPr="000B3582">
        <w:rPr>
          <w:rStyle w:val="a7"/>
          <w:rFonts w:ascii="BIZ UDPゴシック" w:eastAsia="BIZ UDPゴシック" w:hAnsi="BIZ UDPゴシック" w:hint="eastAsia"/>
          <w:sz w:val="22"/>
          <w:szCs w:val="22"/>
        </w:rPr>
        <w:t>単にチラシを配布して終わり、というのではなく授業を実施してほしい。</w:t>
      </w:r>
    </w:p>
    <w:p w14:paraId="5B147877" w14:textId="5AD32CC2" w:rsidR="00173843" w:rsidRPr="00173843" w:rsidRDefault="00173843" w:rsidP="00FF28AF">
      <w:pPr>
        <w:ind w:leftChars="67" w:left="282" w:hangingChars="64" w:hanging="141"/>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・オンラインゲーム</w:t>
      </w:r>
      <w:r w:rsidR="00CC17BF">
        <w:rPr>
          <w:rFonts w:ascii="BIZ UDPゴシック" w:eastAsia="BIZ UDPゴシック" w:hAnsi="BIZ UDPゴシック" w:hint="eastAsia"/>
          <w:sz w:val="22"/>
          <w:szCs w:val="24"/>
        </w:rPr>
        <w:t>の</w:t>
      </w:r>
      <w:r w:rsidRPr="00173843">
        <w:rPr>
          <w:rFonts w:ascii="BIZ UDPゴシック" w:eastAsia="BIZ UDPゴシック" w:hAnsi="BIZ UDPゴシック" w:hint="eastAsia"/>
          <w:sz w:val="22"/>
          <w:szCs w:val="24"/>
        </w:rPr>
        <w:t>課金やギャンブル等依存の若年化が進んでいる。大学生から予防教育するの</w:t>
      </w:r>
      <w:r w:rsidR="00CC17BF">
        <w:rPr>
          <w:rFonts w:ascii="BIZ UDPゴシック" w:eastAsia="BIZ UDPゴシック" w:hAnsi="BIZ UDPゴシック" w:hint="eastAsia"/>
          <w:sz w:val="22"/>
          <w:szCs w:val="24"/>
        </w:rPr>
        <w:t>で</w:t>
      </w:r>
      <w:r w:rsidRPr="00173843">
        <w:rPr>
          <w:rFonts w:ascii="BIZ UDPゴシック" w:eastAsia="BIZ UDPゴシック" w:hAnsi="BIZ UDPゴシック" w:hint="eastAsia"/>
          <w:sz w:val="22"/>
          <w:szCs w:val="24"/>
        </w:rPr>
        <w:t>は遅く、中学生なども含め啓発対象としていけないか。</w:t>
      </w:r>
    </w:p>
    <w:p w14:paraId="3B5E5F59" w14:textId="2CE6910E" w:rsidR="00173843" w:rsidRDefault="00173843" w:rsidP="00FF28AF">
      <w:pPr>
        <w:ind w:leftChars="67" w:left="282" w:hangingChars="64" w:hanging="141"/>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・第２期計画で新たに作成した教育ツールやポータルサイトなどについて、継続的なコンテンツの充実や効果的な活用を引き続き実施いただきたい。</w:t>
      </w:r>
    </w:p>
    <w:p w14:paraId="24578541" w14:textId="1DE94BED" w:rsidR="00DF7765" w:rsidRDefault="00DF7765" w:rsidP="00FF28AF">
      <w:pPr>
        <w:ind w:leftChars="67" w:left="282" w:hangingChars="64" w:hanging="141"/>
        <w:rPr>
          <w:rFonts w:ascii="BIZ UDPゴシック" w:eastAsia="BIZ UDPゴシック" w:hAnsi="BIZ UDPゴシック"/>
          <w:sz w:val="22"/>
          <w:szCs w:val="24"/>
        </w:rPr>
      </w:pPr>
      <w:r>
        <w:rPr>
          <w:rFonts w:ascii="BIZ UDPゴシック" w:eastAsia="BIZ UDPゴシック" w:hAnsi="BIZ UDPゴシック" w:hint="eastAsia"/>
          <w:sz w:val="22"/>
          <w:szCs w:val="24"/>
        </w:rPr>
        <w:t>・警察庁のオンラインカジノの</w:t>
      </w:r>
      <w:r w:rsidR="00297E63">
        <w:rPr>
          <w:rFonts w:ascii="BIZ UDPゴシック" w:eastAsia="BIZ UDPゴシック" w:hAnsi="BIZ UDPゴシック" w:hint="eastAsia"/>
          <w:sz w:val="22"/>
          <w:szCs w:val="24"/>
        </w:rPr>
        <w:t>調査結果も踏まえ、ポータルサイトのアクセス数の目標値を10万件</w:t>
      </w:r>
      <w:r w:rsidR="004A7208">
        <w:rPr>
          <w:rFonts w:ascii="BIZ UDPゴシック" w:eastAsia="BIZ UDPゴシック" w:hAnsi="BIZ UDPゴシック" w:hint="eastAsia"/>
          <w:sz w:val="22"/>
          <w:szCs w:val="24"/>
        </w:rPr>
        <w:t>とするなど検討し</w:t>
      </w:r>
      <w:r w:rsidR="00297E63">
        <w:rPr>
          <w:rFonts w:ascii="BIZ UDPゴシック" w:eastAsia="BIZ UDPゴシック" w:hAnsi="BIZ UDPゴシック" w:hint="eastAsia"/>
          <w:sz w:val="22"/>
          <w:szCs w:val="24"/>
        </w:rPr>
        <w:t>てほしい。</w:t>
      </w:r>
    </w:p>
    <w:p w14:paraId="6E4EB90C" w14:textId="5252EBF4" w:rsidR="009F295F" w:rsidRDefault="009F295F" w:rsidP="00FF28AF">
      <w:pPr>
        <w:ind w:leftChars="67" w:left="282" w:hangingChars="64" w:hanging="141"/>
        <w:rPr>
          <w:rFonts w:ascii="BIZ UDPゴシック" w:eastAsia="BIZ UDPゴシック" w:hAnsi="BIZ UDPゴシック"/>
          <w:sz w:val="22"/>
          <w:szCs w:val="24"/>
        </w:rPr>
      </w:pPr>
      <w:r>
        <w:rPr>
          <w:rFonts w:ascii="BIZ UDPゴシック" w:eastAsia="BIZ UDPゴシック" w:hAnsi="BIZ UDPゴシック" w:hint="eastAsia"/>
          <w:sz w:val="22"/>
          <w:szCs w:val="24"/>
        </w:rPr>
        <w:t>⇒（事務局）より多くの方々にポータルサイトを知っていただき、より適切な相談機関等を案内していくことが重要と考えている。委員の皆様のご意見なども踏まえながら検討</w:t>
      </w:r>
      <w:r w:rsidR="00B06ED1">
        <w:rPr>
          <w:rFonts w:ascii="BIZ UDPゴシック" w:eastAsia="BIZ UDPゴシック" w:hAnsi="BIZ UDPゴシック" w:hint="eastAsia"/>
          <w:sz w:val="22"/>
          <w:szCs w:val="24"/>
        </w:rPr>
        <w:t>を</w:t>
      </w:r>
      <w:r>
        <w:rPr>
          <w:rFonts w:ascii="BIZ UDPゴシック" w:eastAsia="BIZ UDPゴシック" w:hAnsi="BIZ UDPゴシック" w:hint="eastAsia"/>
          <w:sz w:val="22"/>
          <w:szCs w:val="24"/>
        </w:rPr>
        <w:t>進め</w:t>
      </w:r>
      <w:r w:rsidR="00B06ED1">
        <w:rPr>
          <w:rFonts w:ascii="BIZ UDPゴシック" w:eastAsia="BIZ UDPゴシック" w:hAnsi="BIZ UDPゴシック" w:hint="eastAsia"/>
          <w:sz w:val="22"/>
          <w:szCs w:val="24"/>
        </w:rPr>
        <w:t>ていき</w:t>
      </w:r>
      <w:r>
        <w:rPr>
          <w:rFonts w:ascii="BIZ UDPゴシック" w:eastAsia="BIZ UDPゴシック" w:hAnsi="BIZ UDPゴシック" w:hint="eastAsia"/>
          <w:sz w:val="22"/>
          <w:szCs w:val="24"/>
        </w:rPr>
        <w:t>たいのでご協力お願いしたい。</w:t>
      </w:r>
    </w:p>
    <w:p w14:paraId="23F90A58" w14:textId="7FF855E8" w:rsidR="000A75EF" w:rsidRDefault="000A75EF" w:rsidP="00FF28AF">
      <w:pPr>
        <w:ind w:leftChars="67" w:left="282" w:hangingChars="64" w:hanging="141"/>
        <w:rPr>
          <w:rFonts w:ascii="BIZ UDPゴシック" w:eastAsia="BIZ UDPゴシック" w:hAnsi="BIZ UDPゴシック"/>
          <w:sz w:val="22"/>
          <w:szCs w:val="24"/>
        </w:rPr>
      </w:pPr>
      <w:r>
        <w:rPr>
          <w:rFonts w:ascii="BIZ UDPゴシック" w:eastAsia="BIZ UDPゴシック" w:hAnsi="BIZ UDPゴシック" w:hint="eastAsia"/>
          <w:sz w:val="22"/>
          <w:szCs w:val="24"/>
        </w:rPr>
        <w:lastRenderedPageBreak/>
        <w:t>・①高等学校等における予防啓発授業等の実施率の100％の分母、②府民セミナー・シンポジウムの参加者数の激増の理由、③相談機関から自助グループ等への紹介</w:t>
      </w:r>
      <w:r w:rsidR="004A7208">
        <w:rPr>
          <w:rFonts w:ascii="BIZ UDPゴシック" w:eastAsia="BIZ UDPゴシック" w:hAnsi="BIZ UDPゴシック" w:hint="eastAsia"/>
          <w:sz w:val="22"/>
          <w:szCs w:val="24"/>
        </w:rPr>
        <w:t>とは</w:t>
      </w:r>
      <w:r>
        <w:rPr>
          <w:rFonts w:ascii="BIZ UDPゴシック" w:eastAsia="BIZ UDPゴシック" w:hAnsi="BIZ UDPゴシック" w:hint="eastAsia"/>
          <w:sz w:val="22"/>
          <w:szCs w:val="24"/>
        </w:rPr>
        <w:t>何</w:t>
      </w:r>
      <w:r w:rsidR="004A7208">
        <w:rPr>
          <w:rFonts w:ascii="BIZ UDPゴシック" w:eastAsia="BIZ UDPゴシック" w:hAnsi="BIZ UDPゴシック" w:hint="eastAsia"/>
          <w:sz w:val="22"/>
          <w:szCs w:val="24"/>
        </w:rPr>
        <w:t>を指しているか</w:t>
      </w:r>
      <w:r>
        <w:rPr>
          <w:rFonts w:ascii="BIZ UDPゴシック" w:eastAsia="BIZ UDPゴシック" w:hAnsi="BIZ UDPゴシック" w:hint="eastAsia"/>
          <w:sz w:val="22"/>
          <w:szCs w:val="24"/>
        </w:rPr>
        <w:t>、の３点について問う。</w:t>
      </w:r>
    </w:p>
    <w:p w14:paraId="2EB27B63" w14:textId="4F5279D4" w:rsidR="000A75EF" w:rsidRDefault="000A75EF" w:rsidP="00FF28AF">
      <w:pPr>
        <w:ind w:leftChars="67" w:left="282" w:hangingChars="64" w:hanging="141"/>
        <w:rPr>
          <w:rFonts w:ascii="BIZ UDPゴシック" w:eastAsia="BIZ UDPゴシック" w:hAnsi="BIZ UDPゴシック"/>
          <w:sz w:val="22"/>
          <w:szCs w:val="24"/>
        </w:rPr>
      </w:pPr>
      <w:r>
        <w:rPr>
          <w:rFonts w:ascii="BIZ UDPゴシック" w:eastAsia="BIZ UDPゴシック" w:hAnsi="BIZ UDPゴシック" w:hint="eastAsia"/>
          <w:sz w:val="22"/>
          <w:szCs w:val="24"/>
        </w:rPr>
        <w:t>⇒（事務局）①府立高校約</w:t>
      </w:r>
      <w:r w:rsidR="00310D82">
        <w:rPr>
          <w:rFonts w:ascii="BIZ UDPゴシック" w:eastAsia="BIZ UDPゴシック" w:hAnsi="BIZ UDPゴシック" w:hint="eastAsia"/>
          <w:sz w:val="22"/>
          <w:szCs w:val="24"/>
        </w:rPr>
        <w:t>160</w:t>
      </w:r>
      <w:r>
        <w:rPr>
          <w:rFonts w:ascii="BIZ UDPゴシック" w:eastAsia="BIZ UDPゴシック" w:hAnsi="BIZ UDPゴシック" w:hint="eastAsia"/>
          <w:sz w:val="22"/>
          <w:szCs w:val="24"/>
        </w:rPr>
        <w:t>校が分母になる。②令和６年度は若年層に関心を持ってもらえるよう、声優を起用したうえ、府民セミナー及びシンポジウムの様子を</w:t>
      </w:r>
      <w:r w:rsidR="00310D82">
        <w:rPr>
          <w:rFonts w:ascii="BIZ UDPゴシック" w:eastAsia="BIZ UDPゴシック" w:hAnsi="BIZ UDPゴシック" w:hint="eastAsia"/>
          <w:sz w:val="22"/>
          <w:szCs w:val="24"/>
        </w:rPr>
        <w:t>Y</w:t>
      </w:r>
      <w:r w:rsidR="00310D82">
        <w:rPr>
          <w:rFonts w:ascii="BIZ UDPゴシック" w:eastAsia="BIZ UDPゴシック" w:hAnsi="BIZ UDPゴシック"/>
          <w:sz w:val="22"/>
          <w:szCs w:val="24"/>
        </w:rPr>
        <w:t>ouTube</w:t>
      </w:r>
      <w:r w:rsidR="00310D82">
        <w:rPr>
          <w:rFonts w:ascii="BIZ UDPゴシック" w:eastAsia="BIZ UDPゴシック" w:hAnsi="BIZ UDPゴシック" w:hint="eastAsia"/>
          <w:sz w:val="22"/>
          <w:szCs w:val="24"/>
        </w:rPr>
        <w:t>で</w:t>
      </w:r>
      <w:r>
        <w:rPr>
          <w:rFonts w:ascii="BIZ UDPゴシック" w:eastAsia="BIZ UDPゴシック" w:hAnsi="BIZ UDPゴシック" w:hint="eastAsia"/>
          <w:sz w:val="22"/>
          <w:szCs w:val="24"/>
        </w:rPr>
        <w:t>アーカイブ配信した結果、</w:t>
      </w:r>
      <w:r w:rsidR="00D23B60">
        <w:rPr>
          <w:rFonts w:ascii="BIZ UDPゴシック" w:eastAsia="BIZ UDPゴシック" w:hAnsi="BIZ UDPゴシック" w:hint="eastAsia"/>
          <w:sz w:val="22"/>
          <w:szCs w:val="24"/>
        </w:rPr>
        <w:t>昨年度から</w:t>
      </w:r>
      <w:r>
        <w:rPr>
          <w:rFonts w:ascii="BIZ UDPゴシック" w:eastAsia="BIZ UDPゴシック" w:hAnsi="BIZ UDPゴシック" w:hint="eastAsia"/>
          <w:sz w:val="22"/>
          <w:szCs w:val="24"/>
        </w:rPr>
        <w:t>増加した。③</w:t>
      </w:r>
      <w:r w:rsidR="004A7208">
        <w:rPr>
          <w:rFonts w:ascii="BIZ UDPゴシック" w:eastAsia="BIZ UDPゴシック" w:hAnsi="BIZ UDPゴシック" w:hint="eastAsia"/>
          <w:sz w:val="22"/>
          <w:szCs w:val="24"/>
        </w:rPr>
        <w:t>２期計画の指標において、</w:t>
      </w:r>
      <w:r w:rsidR="00F959AF">
        <w:rPr>
          <w:rFonts w:ascii="BIZ UDPゴシック" w:eastAsia="BIZ UDPゴシック" w:hAnsi="BIZ UDPゴシック" w:hint="eastAsia"/>
          <w:sz w:val="22"/>
          <w:szCs w:val="24"/>
        </w:rPr>
        <w:t>自助グループや回復支援団体</w:t>
      </w:r>
      <w:r w:rsidR="00A83F68">
        <w:rPr>
          <w:rFonts w:ascii="BIZ UDPゴシック" w:eastAsia="BIZ UDPゴシック" w:hAnsi="BIZ UDPゴシック" w:hint="eastAsia"/>
          <w:sz w:val="22"/>
          <w:szCs w:val="24"/>
        </w:rPr>
        <w:t>等</w:t>
      </w:r>
      <w:r w:rsidR="00F959AF">
        <w:rPr>
          <w:rFonts w:ascii="BIZ UDPゴシック" w:eastAsia="BIZ UDPゴシック" w:hAnsi="BIZ UDPゴシック" w:hint="eastAsia"/>
          <w:sz w:val="22"/>
          <w:szCs w:val="24"/>
        </w:rPr>
        <w:t>の</w:t>
      </w:r>
      <w:r>
        <w:rPr>
          <w:rFonts w:ascii="BIZ UDPゴシック" w:eastAsia="BIZ UDPゴシック" w:hAnsi="BIZ UDPゴシック" w:hint="eastAsia"/>
          <w:sz w:val="22"/>
          <w:szCs w:val="24"/>
        </w:rPr>
        <w:t>情報提供を</w:t>
      </w:r>
      <w:r w:rsidR="00F959AF">
        <w:rPr>
          <w:rFonts w:ascii="BIZ UDPゴシック" w:eastAsia="BIZ UDPゴシック" w:hAnsi="BIZ UDPゴシック" w:hint="eastAsia"/>
          <w:sz w:val="22"/>
          <w:szCs w:val="24"/>
        </w:rPr>
        <w:t>もって</w:t>
      </w:r>
      <w:r>
        <w:rPr>
          <w:rFonts w:ascii="BIZ UDPゴシック" w:eastAsia="BIZ UDPゴシック" w:hAnsi="BIZ UDPゴシック" w:hint="eastAsia"/>
          <w:sz w:val="22"/>
          <w:szCs w:val="24"/>
        </w:rPr>
        <w:t>紹介としている。</w:t>
      </w:r>
    </w:p>
    <w:p w14:paraId="14BAAFD8" w14:textId="77777777" w:rsidR="00173843" w:rsidRPr="004A7208" w:rsidRDefault="00173843" w:rsidP="00173843">
      <w:pPr>
        <w:ind w:leftChars="100" w:left="430" w:hangingChars="100" w:hanging="220"/>
        <w:rPr>
          <w:rFonts w:ascii="BIZ UDPゴシック" w:eastAsia="BIZ UDPゴシック" w:hAnsi="BIZ UDPゴシック"/>
          <w:sz w:val="22"/>
          <w:szCs w:val="24"/>
        </w:rPr>
      </w:pPr>
    </w:p>
    <w:p w14:paraId="2E7CA550" w14:textId="462F9B93" w:rsidR="00173843" w:rsidRDefault="00173843" w:rsidP="00173843">
      <w:pPr>
        <w:ind w:leftChars="100" w:left="430" w:hangingChars="100" w:hanging="22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Pr="00173843">
        <w:rPr>
          <w:rFonts w:ascii="BIZ UDPゴシック" w:eastAsia="BIZ UDPゴシック" w:hAnsi="BIZ UDPゴシック" w:hint="eastAsia"/>
          <w:b/>
          <w:bCs/>
          <w:sz w:val="22"/>
          <w:szCs w:val="24"/>
        </w:rPr>
        <w:t>相談支援・医療支援</w:t>
      </w:r>
      <w:r>
        <w:rPr>
          <w:rFonts w:ascii="BIZ UDPゴシック" w:eastAsia="BIZ UDPゴシック" w:hAnsi="BIZ UDPゴシック" w:hint="eastAsia"/>
          <w:b/>
          <w:bCs/>
          <w:sz w:val="22"/>
          <w:szCs w:val="24"/>
        </w:rPr>
        <w:t>】</w:t>
      </w:r>
    </w:p>
    <w:p w14:paraId="2B702FB8" w14:textId="39E5D269" w:rsidR="00FF28AF" w:rsidRPr="000B3582" w:rsidRDefault="00FF28AF" w:rsidP="00FF28AF">
      <w:pPr>
        <w:ind w:leftChars="67" w:left="282" w:hangingChars="64" w:hanging="141"/>
        <w:rPr>
          <w:rFonts w:ascii="BIZ UDPゴシック" w:eastAsia="BIZ UDPゴシック" w:hAnsi="BIZ UDPゴシック"/>
          <w:sz w:val="22"/>
          <w:szCs w:val="24"/>
        </w:rPr>
      </w:pPr>
      <w:r w:rsidRPr="000B3582">
        <w:rPr>
          <w:rFonts w:ascii="BIZ UDPゴシック" w:eastAsia="BIZ UDPゴシック" w:hAnsi="BIZ UDPゴシック" w:hint="eastAsia"/>
          <w:sz w:val="22"/>
          <w:szCs w:val="24"/>
        </w:rPr>
        <w:t>・ギャンブル等依存症を診ることができる精神科医療機関数が伸び悩んでいるところが少し苦慮するところ。</w:t>
      </w:r>
    </w:p>
    <w:p w14:paraId="7EDEA894" w14:textId="77777777" w:rsidR="00173843" w:rsidRPr="00173843" w:rsidRDefault="00173843" w:rsidP="00FF28AF">
      <w:pPr>
        <w:ind w:leftChars="67" w:left="282" w:hangingChars="64" w:hanging="141"/>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・当事者のみならず、ギャンブル等依存症に起因した家族の生活に関わる問題やオーバードーズなど他の依存も含め、家族全体の支援を行っていく視点が必要。</w:t>
      </w:r>
    </w:p>
    <w:p w14:paraId="3EF630A6" w14:textId="793E2380" w:rsidR="00173843" w:rsidRDefault="00173843" w:rsidP="00FF28AF">
      <w:pPr>
        <w:ind w:leftChars="67" w:left="282" w:hangingChars="64" w:hanging="141"/>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・当事者の中には依存症に加え重複疾患を持っている事例もあり、支援団体と医療機関との更なる連携が必要。</w:t>
      </w:r>
    </w:p>
    <w:p w14:paraId="5FE4E746" w14:textId="39C40B2A" w:rsidR="008F6978" w:rsidRDefault="008F6978" w:rsidP="00FF28AF">
      <w:pPr>
        <w:ind w:leftChars="67" w:left="282" w:hangingChars="64" w:hanging="141"/>
        <w:rPr>
          <w:rFonts w:ascii="BIZ UDPゴシック" w:eastAsia="BIZ UDPゴシック" w:hAnsi="BIZ UDPゴシック"/>
          <w:sz w:val="22"/>
          <w:szCs w:val="24"/>
        </w:rPr>
      </w:pPr>
      <w:r>
        <w:rPr>
          <w:rFonts w:ascii="BIZ UDPゴシック" w:eastAsia="BIZ UDPゴシック" w:hAnsi="BIZ UDPゴシック" w:hint="eastAsia"/>
          <w:sz w:val="22"/>
          <w:szCs w:val="24"/>
        </w:rPr>
        <w:t>・相談拠点に来た相談者全員に自助グループ等を紹介してほしい。</w:t>
      </w:r>
    </w:p>
    <w:p w14:paraId="30ED22AD" w14:textId="03379B95" w:rsidR="00052A98" w:rsidRDefault="00052A98" w:rsidP="00FF28AF">
      <w:pPr>
        <w:ind w:leftChars="67" w:left="282" w:hangingChars="64" w:hanging="141"/>
        <w:rPr>
          <w:rFonts w:ascii="BIZ UDPゴシック" w:eastAsia="BIZ UDPゴシック" w:hAnsi="BIZ UDPゴシック"/>
          <w:sz w:val="22"/>
          <w:szCs w:val="24"/>
        </w:rPr>
      </w:pPr>
      <w:r>
        <w:rPr>
          <w:rFonts w:ascii="BIZ UDPゴシック" w:eastAsia="BIZ UDPゴシック" w:hAnsi="BIZ UDPゴシック" w:hint="eastAsia"/>
          <w:sz w:val="22"/>
          <w:szCs w:val="24"/>
        </w:rPr>
        <w:t>⇒（事務局）相談現場では基本的に</w:t>
      </w:r>
      <w:r w:rsidR="00F152A5">
        <w:rPr>
          <w:rFonts w:ascii="BIZ UDPゴシック" w:eastAsia="BIZ UDPゴシック" w:hAnsi="BIZ UDPゴシック" w:hint="eastAsia"/>
          <w:sz w:val="22"/>
          <w:szCs w:val="24"/>
        </w:rPr>
        <w:t>相談者に対して</w:t>
      </w:r>
      <w:r>
        <w:rPr>
          <w:rFonts w:ascii="BIZ UDPゴシック" w:eastAsia="BIZ UDPゴシック" w:hAnsi="BIZ UDPゴシック" w:hint="eastAsia"/>
          <w:sz w:val="22"/>
          <w:szCs w:val="24"/>
        </w:rPr>
        <w:t>情報提供しているが、</w:t>
      </w:r>
      <w:r w:rsidR="004A7208">
        <w:rPr>
          <w:rFonts w:ascii="BIZ UDPゴシック" w:eastAsia="BIZ UDPゴシック" w:hAnsi="BIZ UDPゴシック" w:hint="eastAsia"/>
          <w:sz w:val="22"/>
          <w:szCs w:val="24"/>
        </w:rPr>
        <w:t>まずは</w:t>
      </w:r>
      <w:r>
        <w:rPr>
          <w:rFonts w:ascii="BIZ UDPゴシック" w:eastAsia="BIZ UDPゴシック" w:hAnsi="BIZ UDPゴシック" w:hint="eastAsia"/>
          <w:sz w:val="22"/>
          <w:szCs w:val="24"/>
        </w:rPr>
        <w:t>話</w:t>
      </w:r>
      <w:r w:rsidR="004A7208">
        <w:rPr>
          <w:rFonts w:ascii="BIZ UDPゴシック" w:eastAsia="BIZ UDPゴシック" w:hAnsi="BIZ UDPゴシック" w:hint="eastAsia"/>
          <w:sz w:val="22"/>
          <w:szCs w:val="24"/>
        </w:rPr>
        <w:t>だけ</w:t>
      </w:r>
      <w:r w:rsidR="00F152A5">
        <w:rPr>
          <w:rFonts w:ascii="BIZ UDPゴシック" w:eastAsia="BIZ UDPゴシック" w:hAnsi="BIZ UDPゴシック" w:hint="eastAsia"/>
          <w:sz w:val="22"/>
          <w:szCs w:val="24"/>
        </w:rPr>
        <w:t>聞いてほしい</w:t>
      </w:r>
      <w:r w:rsidR="004A7208">
        <w:rPr>
          <w:rFonts w:ascii="BIZ UDPゴシック" w:eastAsia="BIZ UDPゴシック" w:hAnsi="BIZ UDPゴシック" w:hint="eastAsia"/>
          <w:sz w:val="22"/>
          <w:szCs w:val="24"/>
        </w:rPr>
        <w:t>というご相談があることも</w:t>
      </w:r>
      <w:r>
        <w:rPr>
          <w:rFonts w:ascii="BIZ UDPゴシック" w:eastAsia="BIZ UDPゴシック" w:hAnsi="BIZ UDPゴシック" w:hint="eastAsia"/>
          <w:sz w:val="22"/>
          <w:szCs w:val="24"/>
        </w:rPr>
        <w:t>考慮し、第２期計画では目標値50％とした。次年度、第３期計画策定</w:t>
      </w:r>
      <w:r w:rsidR="00CD390D">
        <w:rPr>
          <w:rFonts w:ascii="BIZ UDPゴシック" w:eastAsia="BIZ UDPゴシック" w:hAnsi="BIZ UDPゴシック" w:hint="eastAsia"/>
          <w:sz w:val="22"/>
          <w:szCs w:val="24"/>
        </w:rPr>
        <w:t>に向けた検討にあたり、</w:t>
      </w:r>
      <w:r>
        <w:rPr>
          <w:rFonts w:ascii="BIZ UDPゴシック" w:eastAsia="BIZ UDPゴシック" w:hAnsi="BIZ UDPゴシック" w:hint="eastAsia"/>
          <w:sz w:val="22"/>
          <w:szCs w:val="24"/>
        </w:rPr>
        <w:t>どういった指標が適切か</w:t>
      </w:r>
      <w:r w:rsidR="00CD390D">
        <w:rPr>
          <w:rFonts w:ascii="BIZ UDPゴシック" w:eastAsia="BIZ UDPゴシック" w:hAnsi="BIZ UDPゴシック" w:hint="eastAsia"/>
          <w:sz w:val="22"/>
          <w:szCs w:val="24"/>
        </w:rPr>
        <w:t>も含め</w:t>
      </w:r>
      <w:r>
        <w:rPr>
          <w:rFonts w:ascii="BIZ UDPゴシック" w:eastAsia="BIZ UDPゴシック" w:hAnsi="BIZ UDPゴシック" w:hint="eastAsia"/>
          <w:sz w:val="22"/>
          <w:szCs w:val="24"/>
        </w:rPr>
        <w:t>ご意見伺いたい。</w:t>
      </w:r>
    </w:p>
    <w:p w14:paraId="58B108FF" w14:textId="77777777" w:rsidR="00173843" w:rsidRPr="00173843" w:rsidRDefault="00173843" w:rsidP="00173843">
      <w:pPr>
        <w:ind w:leftChars="100" w:left="430" w:hangingChars="100" w:hanging="220"/>
        <w:rPr>
          <w:rFonts w:ascii="BIZ UDPゴシック" w:eastAsia="BIZ UDPゴシック" w:hAnsi="BIZ UDPゴシック"/>
          <w:sz w:val="22"/>
          <w:szCs w:val="24"/>
        </w:rPr>
      </w:pPr>
    </w:p>
    <w:p w14:paraId="05B525F4" w14:textId="0E94EEB7" w:rsidR="00173843" w:rsidRPr="00173843" w:rsidRDefault="00173843" w:rsidP="00173843">
      <w:pPr>
        <w:ind w:leftChars="100" w:left="430" w:hangingChars="100" w:hanging="22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Pr="00173843">
        <w:rPr>
          <w:rFonts w:ascii="BIZ UDPゴシック" w:eastAsia="BIZ UDPゴシック" w:hAnsi="BIZ UDPゴシック" w:hint="eastAsia"/>
          <w:b/>
          <w:bCs/>
          <w:sz w:val="22"/>
          <w:szCs w:val="24"/>
        </w:rPr>
        <w:t>回復支援</w:t>
      </w:r>
      <w:r>
        <w:rPr>
          <w:rFonts w:ascii="BIZ UDPゴシック" w:eastAsia="BIZ UDPゴシック" w:hAnsi="BIZ UDPゴシック" w:hint="eastAsia"/>
          <w:b/>
          <w:bCs/>
          <w:sz w:val="22"/>
          <w:szCs w:val="24"/>
        </w:rPr>
        <w:t>】</w:t>
      </w:r>
    </w:p>
    <w:p w14:paraId="117DA65C" w14:textId="1AB2F555" w:rsidR="00173843" w:rsidRDefault="00173843" w:rsidP="00FF28AF">
      <w:pPr>
        <w:ind w:leftChars="67" w:left="282" w:hangingChars="64" w:hanging="141"/>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・民間支援団体等としても相談者への継続支援に関わっていきたいので、相談拠点においては、相談者に対し民間支援団体等についてのさらなる情報提供をお願いしたい。</w:t>
      </w:r>
    </w:p>
    <w:p w14:paraId="5E7A776C" w14:textId="77777777" w:rsidR="00173843" w:rsidRPr="00173843" w:rsidRDefault="00173843" w:rsidP="00173843">
      <w:pPr>
        <w:ind w:leftChars="100" w:left="430" w:hangingChars="100" w:hanging="220"/>
        <w:rPr>
          <w:rFonts w:ascii="BIZ UDPゴシック" w:eastAsia="BIZ UDPゴシック" w:hAnsi="BIZ UDPゴシック"/>
          <w:sz w:val="22"/>
          <w:szCs w:val="24"/>
        </w:rPr>
      </w:pPr>
    </w:p>
    <w:p w14:paraId="1C63CB0D" w14:textId="521D4D5F" w:rsidR="00173843" w:rsidRPr="00173843" w:rsidRDefault="00173843" w:rsidP="00173843">
      <w:pPr>
        <w:ind w:leftChars="100" w:left="430" w:hangingChars="100" w:hanging="22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w:t>
      </w:r>
      <w:r w:rsidRPr="00173843">
        <w:rPr>
          <w:rFonts w:ascii="BIZ UDPゴシック" w:eastAsia="BIZ UDPゴシック" w:hAnsi="BIZ UDPゴシック" w:hint="eastAsia"/>
          <w:b/>
          <w:bCs/>
          <w:sz w:val="22"/>
          <w:szCs w:val="24"/>
        </w:rPr>
        <w:t>オンラインカジノ等</w:t>
      </w:r>
      <w:r>
        <w:rPr>
          <w:rFonts w:ascii="BIZ UDPゴシック" w:eastAsia="BIZ UDPゴシック" w:hAnsi="BIZ UDPゴシック" w:hint="eastAsia"/>
          <w:b/>
          <w:bCs/>
          <w:sz w:val="22"/>
          <w:szCs w:val="24"/>
        </w:rPr>
        <w:t>】</w:t>
      </w:r>
    </w:p>
    <w:p w14:paraId="3B716AF8" w14:textId="77777777" w:rsidR="00173843" w:rsidRPr="00173843" w:rsidRDefault="00173843" w:rsidP="00FF28AF">
      <w:pPr>
        <w:ind w:leftChars="68" w:left="282" w:hangingChars="63" w:hanging="139"/>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サイト上ではオンラインカジノと銘打っておらず、ゲームの延長やスポーツベッティングなど多様化していることから、「オンラインカジノは違法です」という周知だけでなく、どのようなものが違法なのか、特に若年層に対し、より具体的に丁寧に伝える必要がある。</w:t>
      </w:r>
    </w:p>
    <w:p w14:paraId="09217D3F" w14:textId="77777777" w:rsidR="00173843" w:rsidRPr="00173843" w:rsidRDefault="00173843" w:rsidP="00FF28AF">
      <w:pPr>
        <w:ind w:leftChars="68" w:left="282" w:hangingChars="63" w:hanging="139"/>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・オンラインカジノも拡大しているが、治療現場ではオンラインの公営競技など既存のギャンブルが依然として多いため、国の話ではあるが広告のあり方などの議論が重要。</w:t>
      </w:r>
    </w:p>
    <w:p w14:paraId="3EADFFD0" w14:textId="41E7C95E" w:rsidR="00527CED" w:rsidRDefault="00173843" w:rsidP="00FF28AF">
      <w:pPr>
        <w:ind w:leftChars="68" w:left="282" w:hangingChars="63" w:hanging="139"/>
        <w:rPr>
          <w:rFonts w:ascii="BIZ UDPゴシック" w:eastAsia="BIZ UDPゴシック" w:hAnsi="BIZ UDPゴシック"/>
          <w:sz w:val="22"/>
          <w:szCs w:val="24"/>
        </w:rPr>
      </w:pPr>
      <w:r w:rsidRPr="00173843">
        <w:rPr>
          <w:rFonts w:ascii="BIZ UDPゴシック" w:eastAsia="BIZ UDPゴシック" w:hAnsi="BIZ UDPゴシック" w:hint="eastAsia"/>
          <w:sz w:val="22"/>
          <w:szCs w:val="24"/>
        </w:rPr>
        <w:t>・オンラインカジノの規制など国として取り組むべきところではあるが、ＩＲができる大阪においては、より適切な依存防止策などを検討してほしい。</w:t>
      </w:r>
    </w:p>
    <w:p w14:paraId="085C4255" w14:textId="0ECC47C6" w:rsidR="00EC625C" w:rsidRDefault="00EC625C" w:rsidP="00FF28AF">
      <w:pPr>
        <w:ind w:leftChars="68" w:left="282" w:hangingChars="63" w:hanging="139"/>
        <w:rPr>
          <w:rFonts w:ascii="BIZ UDPゴシック" w:eastAsia="BIZ UDPゴシック" w:hAnsi="BIZ UDPゴシック"/>
          <w:sz w:val="22"/>
          <w:szCs w:val="24"/>
        </w:rPr>
      </w:pPr>
      <w:r>
        <w:rPr>
          <w:rFonts w:ascii="BIZ UDPゴシック" w:eastAsia="BIZ UDPゴシック" w:hAnsi="BIZ UDPゴシック" w:hint="eastAsia"/>
          <w:sz w:val="22"/>
          <w:szCs w:val="24"/>
        </w:rPr>
        <w:t>・オンラインカジノ</w:t>
      </w:r>
      <w:r w:rsidR="00E25354">
        <w:rPr>
          <w:rFonts w:ascii="BIZ UDPゴシック" w:eastAsia="BIZ UDPゴシック" w:hAnsi="BIZ UDPゴシック" w:hint="eastAsia"/>
          <w:sz w:val="22"/>
          <w:szCs w:val="24"/>
        </w:rPr>
        <w:t>の実態が明らかになるなかで、</w:t>
      </w:r>
      <w:r w:rsidR="00B65911">
        <w:rPr>
          <w:rFonts w:ascii="BIZ UDPゴシック" w:eastAsia="BIZ UDPゴシック" w:hAnsi="BIZ UDPゴシック" w:hint="eastAsia"/>
          <w:sz w:val="22"/>
          <w:szCs w:val="24"/>
        </w:rPr>
        <w:t>ギャンブル等依存症は</w:t>
      </w:r>
      <w:r>
        <w:rPr>
          <w:rFonts w:ascii="BIZ UDPゴシック" w:eastAsia="BIZ UDPゴシック" w:hAnsi="BIZ UDPゴシック" w:hint="eastAsia"/>
          <w:sz w:val="22"/>
          <w:szCs w:val="24"/>
        </w:rPr>
        <w:t>社会が作った病気と</w:t>
      </w:r>
      <w:r w:rsidR="00B65911">
        <w:rPr>
          <w:rFonts w:ascii="BIZ UDPゴシック" w:eastAsia="BIZ UDPゴシック" w:hAnsi="BIZ UDPゴシック" w:hint="eastAsia"/>
          <w:sz w:val="22"/>
          <w:szCs w:val="24"/>
        </w:rPr>
        <w:t>も</w:t>
      </w:r>
      <w:r>
        <w:rPr>
          <w:rFonts w:ascii="BIZ UDPゴシック" w:eastAsia="BIZ UDPゴシック" w:hAnsi="BIZ UDPゴシック" w:hint="eastAsia"/>
          <w:sz w:val="22"/>
          <w:szCs w:val="24"/>
        </w:rPr>
        <w:t>いえる</w:t>
      </w:r>
      <w:r w:rsidR="00B65911">
        <w:rPr>
          <w:rFonts w:ascii="BIZ UDPゴシック" w:eastAsia="BIZ UDPゴシック" w:hAnsi="BIZ UDPゴシック" w:hint="eastAsia"/>
          <w:sz w:val="22"/>
          <w:szCs w:val="24"/>
        </w:rPr>
        <w:t>のではないか</w:t>
      </w:r>
      <w:r>
        <w:rPr>
          <w:rFonts w:ascii="BIZ UDPゴシック" w:eastAsia="BIZ UDPゴシック" w:hAnsi="BIZ UDPゴシック" w:hint="eastAsia"/>
          <w:sz w:val="22"/>
          <w:szCs w:val="24"/>
        </w:rPr>
        <w:t>。</w:t>
      </w:r>
    </w:p>
    <w:p w14:paraId="07486F86" w14:textId="2F1CE784" w:rsidR="002D18AA" w:rsidRDefault="002D18AA" w:rsidP="00FF28AF">
      <w:pPr>
        <w:ind w:leftChars="68" w:left="282" w:hangingChars="63" w:hanging="139"/>
        <w:rPr>
          <w:rFonts w:ascii="BIZ UDPゴシック" w:eastAsia="BIZ UDPゴシック" w:hAnsi="BIZ UDPゴシック"/>
          <w:sz w:val="22"/>
          <w:szCs w:val="24"/>
        </w:rPr>
      </w:pPr>
      <w:r>
        <w:rPr>
          <w:rFonts w:ascii="BIZ UDPゴシック" w:eastAsia="BIZ UDPゴシック" w:hAnsi="BIZ UDPゴシック" w:hint="eastAsia"/>
          <w:sz w:val="22"/>
          <w:szCs w:val="24"/>
        </w:rPr>
        <w:t>・無料で楽しめると誤認</w:t>
      </w:r>
      <w:r w:rsidR="00980F1C">
        <w:rPr>
          <w:rFonts w:ascii="BIZ UDPゴシック" w:eastAsia="BIZ UDPゴシック" w:hAnsi="BIZ UDPゴシック" w:hint="eastAsia"/>
          <w:sz w:val="22"/>
          <w:szCs w:val="24"/>
        </w:rPr>
        <w:t>させる</w:t>
      </w:r>
      <w:r>
        <w:rPr>
          <w:rFonts w:ascii="BIZ UDPゴシック" w:eastAsia="BIZ UDPゴシック" w:hAnsi="BIZ UDPゴシック" w:hint="eastAsia"/>
          <w:sz w:val="22"/>
          <w:szCs w:val="24"/>
        </w:rPr>
        <w:t>ような広告</w:t>
      </w:r>
      <w:r w:rsidR="00F9717D">
        <w:rPr>
          <w:rFonts w:ascii="BIZ UDPゴシック" w:eastAsia="BIZ UDPゴシック" w:hAnsi="BIZ UDPゴシック" w:hint="eastAsia"/>
          <w:sz w:val="22"/>
          <w:szCs w:val="24"/>
        </w:rPr>
        <w:t>や、最初は無料でゲームを楽しめるが、</w:t>
      </w:r>
      <w:r w:rsidR="000F0C61">
        <w:rPr>
          <w:rFonts w:ascii="BIZ UDPゴシック" w:eastAsia="BIZ UDPゴシック" w:hAnsi="BIZ UDPゴシック" w:hint="eastAsia"/>
          <w:sz w:val="22"/>
          <w:szCs w:val="24"/>
        </w:rPr>
        <w:t>やがて</w:t>
      </w:r>
      <w:r w:rsidR="00F9717D">
        <w:rPr>
          <w:rFonts w:ascii="BIZ UDPゴシック" w:eastAsia="BIZ UDPゴシック" w:hAnsi="BIZ UDPゴシック" w:hint="eastAsia"/>
          <w:sz w:val="22"/>
          <w:szCs w:val="24"/>
        </w:rPr>
        <w:lastRenderedPageBreak/>
        <w:t>課金</w:t>
      </w:r>
      <w:r w:rsidR="000F0C61">
        <w:rPr>
          <w:rFonts w:ascii="BIZ UDPゴシック" w:eastAsia="BIZ UDPゴシック" w:hAnsi="BIZ UDPゴシック" w:hint="eastAsia"/>
          <w:sz w:val="22"/>
          <w:szCs w:val="24"/>
        </w:rPr>
        <w:t>を勧めるもの</w:t>
      </w:r>
      <w:r>
        <w:rPr>
          <w:rFonts w:ascii="BIZ UDPゴシック" w:eastAsia="BIZ UDPゴシック" w:hAnsi="BIZ UDPゴシック" w:hint="eastAsia"/>
          <w:sz w:val="22"/>
          <w:szCs w:val="24"/>
        </w:rPr>
        <w:t>もあり、そこからギャンブル依存</w:t>
      </w:r>
      <w:r w:rsidR="000F0C61">
        <w:rPr>
          <w:rFonts w:ascii="BIZ UDPゴシック" w:eastAsia="BIZ UDPゴシック" w:hAnsi="BIZ UDPゴシック" w:hint="eastAsia"/>
          <w:sz w:val="22"/>
          <w:szCs w:val="24"/>
        </w:rPr>
        <w:t>や借金につながる</w:t>
      </w:r>
      <w:r>
        <w:rPr>
          <w:rFonts w:ascii="BIZ UDPゴシック" w:eastAsia="BIZ UDPゴシック" w:hAnsi="BIZ UDPゴシック" w:hint="eastAsia"/>
          <w:sz w:val="22"/>
          <w:szCs w:val="24"/>
        </w:rPr>
        <w:t>こともある。</w:t>
      </w:r>
    </w:p>
    <w:p w14:paraId="12821F9F" w14:textId="1E730204" w:rsidR="009B338E" w:rsidRPr="00DC1D6F" w:rsidRDefault="009B338E" w:rsidP="00FF28AF">
      <w:pPr>
        <w:ind w:leftChars="68" w:left="282" w:hangingChars="63" w:hanging="139"/>
        <w:rPr>
          <w:rFonts w:ascii="BIZ UDPゴシック" w:eastAsia="BIZ UDPゴシック" w:hAnsi="BIZ UDPゴシック"/>
          <w:sz w:val="22"/>
          <w:szCs w:val="24"/>
        </w:rPr>
      </w:pPr>
      <w:r>
        <w:rPr>
          <w:rFonts w:ascii="BIZ UDPゴシック" w:eastAsia="BIZ UDPゴシック" w:hAnsi="BIZ UDPゴシック" w:hint="eastAsia"/>
          <w:sz w:val="22"/>
          <w:szCs w:val="24"/>
        </w:rPr>
        <w:t>・国の話ではあるが、アクセスや支払制限等</w:t>
      </w:r>
      <w:r w:rsidR="000F0C61">
        <w:rPr>
          <w:rFonts w:ascii="BIZ UDPゴシック" w:eastAsia="BIZ UDPゴシック" w:hAnsi="BIZ UDPゴシック" w:hint="eastAsia"/>
          <w:sz w:val="22"/>
          <w:szCs w:val="24"/>
        </w:rPr>
        <w:t>について、</w:t>
      </w:r>
      <w:r>
        <w:rPr>
          <w:rFonts w:ascii="BIZ UDPゴシック" w:eastAsia="BIZ UDPゴシック" w:hAnsi="BIZ UDPゴシック" w:hint="eastAsia"/>
          <w:sz w:val="22"/>
          <w:szCs w:val="24"/>
        </w:rPr>
        <w:t>諸外国</w:t>
      </w:r>
      <w:r w:rsidR="00AF03EA">
        <w:rPr>
          <w:rFonts w:ascii="BIZ UDPゴシック" w:eastAsia="BIZ UDPゴシック" w:hAnsi="BIZ UDPゴシック" w:hint="eastAsia"/>
          <w:sz w:val="22"/>
          <w:szCs w:val="24"/>
        </w:rPr>
        <w:t>の取組みにならい</w:t>
      </w:r>
      <w:r>
        <w:rPr>
          <w:rFonts w:ascii="BIZ UDPゴシック" w:eastAsia="BIZ UDPゴシック" w:hAnsi="BIZ UDPゴシック" w:hint="eastAsia"/>
          <w:sz w:val="22"/>
          <w:szCs w:val="24"/>
        </w:rPr>
        <w:t>検討を進めているよう</w:t>
      </w:r>
      <w:r w:rsidR="00AF03EA">
        <w:rPr>
          <w:rFonts w:ascii="BIZ UDPゴシック" w:eastAsia="BIZ UDPゴシック" w:hAnsi="BIZ UDPゴシック" w:hint="eastAsia"/>
          <w:sz w:val="22"/>
          <w:szCs w:val="24"/>
        </w:rPr>
        <w:t>なの</w:t>
      </w:r>
      <w:r>
        <w:rPr>
          <w:rFonts w:ascii="BIZ UDPゴシック" w:eastAsia="BIZ UDPゴシック" w:hAnsi="BIZ UDPゴシック" w:hint="eastAsia"/>
          <w:sz w:val="22"/>
          <w:szCs w:val="24"/>
        </w:rPr>
        <w:t>で、ぜひお願いしたい。また広告</w:t>
      </w:r>
      <w:r w:rsidR="00AF03EA">
        <w:rPr>
          <w:rFonts w:ascii="BIZ UDPゴシック" w:eastAsia="BIZ UDPゴシック" w:hAnsi="BIZ UDPゴシック" w:hint="eastAsia"/>
          <w:sz w:val="22"/>
          <w:szCs w:val="24"/>
        </w:rPr>
        <w:t>の内容</w:t>
      </w:r>
      <w:r>
        <w:rPr>
          <w:rFonts w:ascii="BIZ UDPゴシック" w:eastAsia="BIZ UDPゴシック" w:hAnsi="BIZ UDPゴシック" w:hint="eastAsia"/>
          <w:sz w:val="22"/>
          <w:szCs w:val="24"/>
        </w:rPr>
        <w:t>もかなりきわどい宣伝をして</w:t>
      </w:r>
      <w:r w:rsidR="00AF03EA">
        <w:rPr>
          <w:rFonts w:ascii="BIZ UDPゴシック" w:eastAsia="BIZ UDPゴシック" w:hAnsi="BIZ UDPゴシック" w:hint="eastAsia"/>
          <w:sz w:val="22"/>
          <w:szCs w:val="24"/>
        </w:rPr>
        <w:t>いるもの</w:t>
      </w:r>
      <w:r w:rsidR="007A2F07">
        <w:rPr>
          <w:rFonts w:ascii="BIZ UDPゴシック" w:eastAsia="BIZ UDPゴシック" w:hAnsi="BIZ UDPゴシック" w:hint="eastAsia"/>
          <w:sz w:val="22"/>
          <w:szCs w:val="24"/>
        </w:rPr>
        <w:t>もある。ギャンブル等依存の問題だけでなく、</w:t>
      </w:r>
      <w:r>
        <w:rPr>
          <w:rFonts w:ascii="BIZ UDPゴシック" w:eastAsia="BIZ UDPゴシック" w:hAnsi="BIZ UDPゴシック" w:hint="eastAsia"/>
          <w:sz w:val="22"/>
          <w:szCs w:val="24"/>
        </w:rPr>
        <w:t>若年層の自殺の問題</w:t>
      </w:r>
      <w:r w:rsidR="007A2F07">
        <w:rPr>
          <w:rFonts w:ascii="BIZ UDPゴシック" w:eastAsia="BIZ UDPゴシック" w:hAnsi="BIZ UDPゴシック" w:hint="eastAsia"/>
          <w:sz w:val="22"/>
          <w:szCs w:val="24"/>
        </w:rPr>
        <w:t>等</w:t>
      </w:r>
      <w:r>
        <w:rPr>
          <w:rFonts w:ascii="BIZ UDPゴシック" w:eastAsia="BIZ UDPゴシック" w:hAnsi="BIZ UDPゴシック" w:hint="eastAsia"/>
          <w:sz w:val="22"/>
          <w:szCs w:val="24"/>
        </w:rPr>
        <w:t>にも絡んでいるので、家族を含めた対策をしっかり検討していく必要がある。</w:t>
      </w:r>
    </w:p>
    <w:sectPr w:rsidR="009B338E" w:rsidRPr="00DC1D6F" w:rsidSect="00917DCC">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DD36" w14:textId="77777777" w:rsidR="00B76548" w:rsidRDefault="00B76548" w:rsidP="00451E7E">
      <w:r>
        <w:separator/>
      </w:r>
    </w:p>
  </w:endnote>
  <w:endnote w:type="continuationSeparator" w:id="0">
    <w:p w14:paraId="5300A82F" w14:textId="77777777" w:rsidR="00B76548" w:rsidRDefault="00B76548" w:rsidP="004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C8C9" w14:textId="77777777" w:rsidR="00B76548" w:rsidRDefault="00B76548" w:rsidP="00451E7E">
      <w:r>
        <w:separator/>
      </w:r>
    </w:p>
  </w:footnote>
  <w:footnote w:type="continuationSeparator" w:id="0">
    <w:p w14:paraId="7DE60289" w14:textId="77777777" w:rsidR="00B76548" w:rsidRDefault="00B76548" w:rsidP="00451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AA"/>
    <w:rsid w:val="00052A98"/>
    <w:rsid w:val="000A0CD9"/>
    <w:rsid w:val="000A266D"/>
    <w:rsid w:val="000A75EF"/>
    <w:rsid w:val="000B3582"/>
    <w:rsid w:val="000F0C61"/>
    <w:rsid w:val="00155831"/>
    <w:rsid w:val="001720D6"/>
    <w:rsid w:val="00173843"/>
    <w:rsid w:val="0019079D"/>
    <w:rsid w:val="00244D2D"/>
    <w:rsid w:val="00297E63"/>
    <w:rsid w:val="002D18AA"/>
    <w:rsid w:val="00310D82"/>
    <w:rsid w:val="00451E7E"/>
    <w:rsid w:val="00461BD1"/>
    <w:rsid w:val="0047065C"/>
    <w:rsid w:val="004A7208"/>
    <w:rsid w:val="00506CC5"/>
    <w:rsid w:val="00522313"/>
    <w:rsid w:val="00527CED"/>
    <w:rsid w:val="006416D4"/>
    <w:rsid w:val="00677F7A"/>
    <w:rsid w:val="00691CE1"/>
    <w:rsid w:val="006E2710"/>
    <w:rsid w:val="00773C13"/>
    <w:rsid w:val="007A2F07"/>
    <w:rsid w:val="007A5677"/>
    <w:rsid w:val="007B1A60"/>
    <w:rsid w:val="007E3448"/>
    <w:rsid w:val="008209F1"/>
    <w:rsid w:val="008F6978"/>
    <w:rsid w:val="00917DCC"/>
    <w:rsid w:val="00980F1C"/>
    <w:rsid w:val="009B338E"/>
    <w:rsid w:val="009D7D88"/>
    <w:rsid w:val="009F295F"/>
    <w:rsid w:val="00A83F68"/>
    <w:rsid w:val="00AF03EA"/>
    <w:rsid w:val="00AF1E8E"/>
    <w:rsid w:val="00B06ED1"/>
    <w:rsid w:val="00B51027"/>
    <w:rsid w:val="00B65911"/>
    <w:rsid w:val="00B76548"/>
    <w:rsid w:val="00CC17BF"/>
    <w:rsid w:val="00CD390D"/>
    <w:rsid w:val="00CF57D0"/>
    <w:rsid w:val="00D23B60"/>
    <w:rsid w:val="00D512AA"/>
    <w:rsid w:val="00DC1D6F"/>
    <w:rsid w:val="00DF7765"/>
    <w:rsid w:val="00E11EB6"/>
    <w:rsid w:val="00E25354"/>
    <w:rsid w:val="00EC625C"/>
    <w:rsid w:val="00F07EE1"/>
    <w:rsid w:val="00F152A5"/>
    <w:rsid w:val="00F21136"/>
    <w:rsid w:val="00F25AB4"/>
    <w:rsid w:val="00F959AF"/>
    <w:rsid w:val="00F9717D"/>
    <w:rsid w:val="00FC3697"/>
    <w:rsid w:val="00FF2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3FE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E7E"/>
    <w:pPr>
      <w:tabs>
        <w:tab w:val="center" w:pos="4252"/>
        <w:tab w:val="right" w:pos="8504"/>
      </w:tabs>
      <w:snapToGrid w:val="0"/>
    </w:pPr>
  </w:style>
  <w:style w:type="character" w:customStyle="1" w:styleId="a4">
    <w:name w:val="ヘッダー (文字)"/>
    <w:basedOn w:val="a0"/>
    <w:link w:val="a3"/>
    <w:uiPriority w:val="99"/>
    <w:rsid w:val="00451E7E"/>
  </w:style>
  <w:style w:type="paragraph" w:styleId="a5">
    <w:name w:val="footer"/>
    <w:basedOn w:val="a"/>
    <w:link w:val="a6"/>
    <w:uiPriority w:val="99"/>
    <w:unhideWhenUsed/>
    <w:rsid w:val="00451E7E"/>
    <w:pPr>
      <w:tabs>
        <w:tab w:val="center" w:pos="4252"/>
        <w:tab w:val="right" w:pos="8504"/>
      </w:tabs>
      <w:snapToGrid w:val="0"/>
    </w:pPr>
  </w:style>
  <w:style w:type="character" w:customStyle="1" w:styleId="a6">
    <w:name w:val="フッター (文字)"/>
    <w:basedOn w:val="a0"/>
    <w:link w:val="a5"/>
    <w:uiPriority w:val="99"/>
    <w:rsid w:val="00451E7E"/>
  </w:style>
  <w:style w:type="character" w:styleId="a7">
    <w:name w:val="annotation reference"/>
    <w:basedOn w:val="a0"/>
    <w:uiPriority w:val="99"/>
    <w:semiHidden/>
    <w:unhideWhenUsed/>
    <w:rsid w:val="00FF28AF"/>
    <w:rPr>
      <w:sz w:val="18"/>
      <w:szCs w:val="18"/>
    </w:rPr>
  </w:style>
  <w:style w:type="paragraph" w:styleId="a8">
    <w:name w:val="annotation text"/>
    <w:basedOn w:val="a"/>
    <w:link w:val="a9"/>
    <w:uiPriority w:val="99"/>
    <w:semiHidden/>
    <w:unhideWhenUsed/>
    <w:rsid w:val="00FF28AF"/>
    <w:pPr>
      <w:jc w:val="left"/>
    </w:pPr>
  </w:style>
  <w:style w:type="character" w:customStyle="1" w:styleId="a9">
    <w:name w:val="コメント文字列 (文字)"/>
    <w:basedOn w:val="a0"/>
    <w:link w:val="a8"/>
    <w:uiPriority w:val="99"/>
    <w:semiHidden/>
    <w:rsid w:val="00FF28AF"/>
  </w:style>
  <w:style w:type="paragraph" w:styleId="aa">
    <w:name w:val="annotation subject"/>
    <w:basedOn w:val="a8"/>
    <w:next w:val="a8"/>
    <w:link w:val="ab"/>
    <w:uiPriority w:val="99"/>
    <w:semiHidden/>
    <w:unhideWhenUsed/>
    <w:rsid w:val="00FF28AF"/>
    <w:rPr>
      <w:b/>
      <w:bCs/>
    </w:rPr>
  </w:style>
  <w:style w:type="character" w:customStyle="1" w:styleId="ab">
    <w:name w:val="コメント内容 (文字)"/>
    <w:basedOn w:val="a9"/>
    <w:link w:val="aa"/>
    <w:uiPriority w:val="99"/>
    <w:semiHidden/>
    <w:rsid w:val="00FF2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2025-04-02T05:33:00Z</dcterms:created>
  <dcterms:modified xsi:type="dcterms:W3CDTF">2025-04-07T13:57:00Z</dcterms:modified>
</cp:coreProperties>
</file>