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E8C02" w14:textId="77777777" w:rsidR="008D5807" w:rsidRDefault="008D5807" w:rsidP="00AD2AA5">
      <w:pPr>
        <w:jc w:val="center"/>
        <w:rPr>
          <w:rFonts w:ascii="ＭＳ ゴシック" w:eastAsia="ＭＳ ゴシック" w:hAnsi="ＭＳ ゴシック"/>
          <w:sz w:val="36"/>
          <w:szCs w:val="36"/>
        </w:rPr>
      </w:pPr>
    </w:p>
    <w:p w14:paraId="5107FDCF" w14:textId="3A467FFB" w:rsidR="00F42939" w:rsidRDefault="00F42939" w:rsidP="00AD2AA5">
      <w:pPr>
        <w:jc w:val="center"/>
        <w:rPr>
          <w:rFonts w:ascii="ＭＳ ゴシック" w:eastAsia="ＭＳ ゴシック" w:hAnsi="ＭＳ ゴシック"/>
          <w:sz w:val="36"/>
          <w:szCs w:val="36"/>
        </w:rPr>
      </w:pPr>
    </w:p>
    <w:p w14:paraId="63727D87" w14:textId="77777777" w:rsidR="00F42939" w:rsidRPr="005C3893" w:rsidRDefault="00F42939" w:rsidP="00AD2AA5">
      <w:pPr>
        <w:jc w:val="center"/>
        <w:rPr>
          <w:rFonts w:ascii="ＭＳ ゴシック" w:eastAsia="ＭＳ ゴシック" w:hAnsi="ＭＳ ゴシック"/>
          <w:sz w:val="36"/>
          <w:szCs w:val="36"/>
        </w:rPr>
      </w:pPr>
    </w:p>
    <w:p w14:paraId="5456D91A" w14:textId="77777777" w:rsidR="00181137" w:rsidRPr="005C3893" w:rsidRDefault="00181137" w:rsidP="00AD2AA5">
      <w:pPr>
        <w:jc w:val="center"/>
        <w:rPr>
          <w:rFonts w:ascii="ＭＳ ゴシック" w:eastAsia="ＭＳ ゴシック" w:hAnsi="ＭＳ ゴシック"/>
          <w:sz w:val="36"/>
          <w:szCs w:val="36"/>
        </w:rPr>
      </w:pPr>
    </w:p>
    <w:p w14:paraId="5456D91B" w14:textId="77777777" w:rsidR="00181137" w:rsidRPr="005C3893" w:rsidRDefault="00181137" w:rsidP="00CB71AF">
      <w:pPr>
        <w:jc w:val="center"/>
        <w:rPr>
          <w:rFonts w:ascii="ＭＳ ゴシック" w:eastAsia="ＭＳ ゴシック" w:hAnsi="ＭＳ ゴシック"/>
          <w:sz w:val="36"/>
          <w:szCs w:val="36"/>
        </w:rPr>
      </w:pPr>
    </w:p>
    <w:p w14:paraId="5456D91C" w14:textId="57E781F5" w:rsidR="00181137" w:rsidRPr="005C3893" w:rsidRDefault="00BA0EC0" w:rsidP="00AD2AA5">
      <w:pPr>
        <w:jc w:val="center"/>
        <w:rPr>
          <w:rFonts w:ascii="ＭＳ ゴシック" w:eastAsia="ＭＳ ゴシック" w:hAnsi="ＭＳ ゴシック"/>
          <w:sz w:val="36"/>
          <w:szCs w:val="36"/>
        </w:rPr>
      </w:pPr>
      <w:r w:rsidRPr="005C3893">
        <w:rPr>
          <w:rFonts w:ascii="ＭＳ ゴシック" w:eastAsia="ＭＳ ゴシック" w:hAnsi="ＭＳ ゴシック" w:hint="eastAsia"/>
          <w:sz w:val="36"/>
          <w:szCs w:val="36"/>
        </w:rPr>
        <w:t>大阪</w:t>
      </w:r>
      <w:r w:rsidR="00E03F48" w:rsidRPr="005C3893">
        <w:rPr>
          <w:rFonts w:ascii="ＭＳ ゴシック" w:eastAsia="ＭＳ ゴシック" w:hAnsi="ＭＳ ゴシック" w:hint="eastAsia"/>
          <w:sz w:val="36"/>
          <w:szCs w:val="36"/>
        </w:rPr>
        <w:t>府立</w:t>
      </w:r>
      <w:r w:rsidR="00AE1507" w:rsidRPr="005C3893">
        <w:rPr>
          <w:rFonts w:ascii="ＭＳ ゴシック" w:eastAsia="ＭＳ ゴシック" w:hAnsi="ＭＳ ゴシック" w:hint="eastAsia"/>
          <w:sz w:val="36"/>
          <w:szCs w:val="36"/>
        </w:rPr>
        <w:t>万国博覧会記念公園</w:t>
      </w:r>
    </w:p>
    <w:p w14:paraId="5456D91D" w14:textId="77777777" w:rsidR="00181137" w:rsidRPr="005C3893" w:rsidRDefault="00181137" w:rsidP="00AD2AA5">
      <w:pPr>
        <w:jc w:val="center"/>
        <w:rPr>
          <w:rFonts w:ascii="ＭＳ ゴシック" w:eastAsia="ＭＳ ゴシック" w:hAnsi="ＭＳ ゴシック"/>
          <w:sz w:val="36"/>
          <w:szCs w:val="36"/>
        </w:rPr>
      </w:pPr>
    </w:p>
    <w:p w14:paraId="5456D91E" w14:textId="77777777" w:rsidR="00181137" w:rsidRPr="005C3893" w:rsidRDefault="00181137" w:rsidP="00AD2AA5">
      <w:pPr>
        <w:jc w:val="center"/>
        <w:rPr>
          <w:rFonts w:ascii="ＭＳ ゴシック" w:eastAsia="ＭＳ ゴシック" w:hAnsi="ＭＳ ゴシック"/>
          <w:sz w:val="36"/>
          <w:szCs w:val="36"/>
        </w:rPr>
      </w:pPr>
    </w:p>
    <w:p w14:paraId="5456D91F" w14:textId="5A54A1C4" w:rsidR="008672C3" w:rsidRPr="005C3893" w:rsidRDefault="008672C3" w:rsidP="00AD2AA5">
      <w:pPr>
        <w:jc w:val="center"/>
        <w:rPr>
          <w:rFonts w:ascii="ＭＳ ゴシック" w:eastAsia="ＭＳ ゴシック" w:hAnsi="ＭＳ ゴシック"/>
          <w:sz w:val="36"/>
          <w:szCs w:val="36"/>
        </w:rPr>
      </w:pPr>
      <w:r w:rsidRPr="005C3893">
        <w:rPr>
          <w:rFonts w:ascii="ＭＳ ゴシック" w:eastAsia="ＭＳ ゴシック" w:hAnsi="ＭＳ ゴシック" w:hint="eastAsia"/>
          <w:sz w:val="36"/>
          <w:szCs w:val="36"/>
        </w:rPr>
        <w:t>指定管理者募集要項</w:t>
      </w:r>
    </w:p>
    <w:p w14:paraId="5456D920" w14:textId="77777777" w:rsidR="00181137" w:rsidRPr="005C3893" w:rsidRDefault="00181137" w:rsidP="00AD2AA5">
      <w:pPr>
        <w:jc w:val="center"/>
        <w:rPr>
          <w:rFonts w:ascii="ＭＳ ゴシック" w:eastAsia="ＭＳ ゴシック" w:hAnsi="ＭＳ ゴシック"/>
          <w:sz w:val="36"/>
          <w:szCs w:val="36"/>
        </w:rPr>
      </w:pPr>
    </w:p>
    <w:p w14:paraId="5456D921" w14:textId="77777777" w:rsidR="00181137" w:rsidRPr="005C3893" w:rsidRDefault="00181137" w:rsidP="00AD2AA5">
      <w:pPr>
        <w:jc w:val="center"/>
        <w:rPr>
          <w:rFonts w:ascii="ＭＳ ゴシック" w:eastAsia="ＭＳ ゴシック" w:hAnsi="ＭＳ ゴシック"/>
          <w:sz w:val="36"/>
          <w:szCs w:val="36"/>
        </w:rPr>
      </w:pPr>
    </w:p>
    <w:p w14:paraId="5456D922" w14:textId="1C9B7D36" w:rsidR="00503E4D" w:rsidRPr="005C3893" w:rsidRDefault="00503E4D" w:rsidP="00AD2AA5">
      <w:pPr>
        <w:jc w:val="center"/>
        <w:rPr>
          <w:rFonts w:ascii="ＭＳ ゴシック" w:eastAsia="ＭＳ ゴシック" w:hAnsi="ＭＳ ゴシック"/>
          <w:sz w:val="36"/>
          <w:szCs w:val="36"/>
        </w:rPr>
      </w:pPr>
    </w:p>
    <w:p w14:paraId="5456D923" w14:textId="35F9E0F5" w:rsidR="00503E4D" w:rsidRPr="005C3893" w:rsidRDefault="00503E4D" w:rsidP="00AD2AA5">
      <w:pPr>
        <w:jc w:val="center"/>
        <w:rPr>
          <w:rFonts w:ascii="ＭＳ ゴシック" w:eastAsia="ＭＳ ゴシック" w:hAnsi="ＭＳ ゴシック"/>
          <w:sz w:val="36"/>
          <w:szCs w:val="36"/>
        </w:rPr>
      </w:pPr>
    </w:p>
    <w:p w14:paraId="5456D924" w14:textId="77777777" w:rsidR="00181137" w:rsidRPr="005C3893" w:rsidRDefault="00181137" w:rsidP="00AD2AA5">
      <w:pPr>
        <w:jc w:val="center"/>
        <w:rPr>
          <w:rFonts w:ascii="ＭＳ ゴシック" w:eastAsia="ＭＳ ゴシック" w:hAnsi="ＭＳ ゴシック"/>
          <w:sz w:val="36"/>
          <w:szCs w:val="36"/>
        </w:rPr>
      </w:pPr>
    </w:p>
    <w:p w14:paraId="5456D925" w14:textId="77777777" w:rsidR="00181137" w:rsidRPr="005C3893" w:rsidRDefault="00181137" w:rsidP="00AD2AA5">
      <w:pPr>
        <w:jc w:val="center"/>
        <w:rPr>
          <w:rFonts w:ascii="ＭＳ ゴシック" w:eastAsia="ＭＳ ゴシック" w:hAnsi="ＭＳ ゴシック"/>
          <w:sz w:val="36"/>
          <w:szCs w:val="36"/>
        </w:rPr>
      </w:pPr>
    </w:p>
    <w:p w14:paraId="5456D926" w14:textId="77777777" w:rsidR="00181137" w:rsidRPr="005C3893" w:rsidRDefault="00181137" w:rsidP="00AD2AA5">
      <w:pPr>
        <w:jc w:val="center"/>
        <w:rPr>
          <w:rFonts w:ascii="ＭＳ ゴシック" w:eastAsia="ＭＳ ゴシック" w:hAnsi="ＭＳ ゴシック"/>
          <w:sz w:val="36"/>
          <w:szCs w:val="36"/>
        </w:rPr>
      </w:pPr>
    </w:p>
    <w:p w14:paraId="5456D927" w14:textId="77777777" w:rsidR="00181137" w:rsidRPr="005C3893" w:rsidRDefault="00181137" w:rsidP="00AD2AA5">
      <w:pPr>
        <w:jc w:val="center"/>
        <w:rPr>
          <w:rFonts w:ascii="ＭＳ ゴシック" w:eastAsia="ＭＳ ゴシック" w:hAnsi="ＭＳ ゴシック"/>
          <w:sz w:val="36"/>
          <w:szCs w:val="36"/>
        </w:rPr>
      </w:pPr>
    </w:p>
    <w:p w14:paraId="5456D928" w14:textId="77777777" w:rsidR="00181137" w:rsidRPr="005C3893" w:rsidRDefault="00181137" w:rsidP="00AD2AA5">
      <w:pPr>
        <w:jc w:val="center"/>
        <w:rPr>
          <w:rFonts w:ascii="ＭＳ ゴシック" w:eastAsia="ＭＳ ゴシック" w:hAnsi="ＭＳ ゴシック"/>
          <w:sz w:val="36"/>
          <w:szCs w:val="36"/>
        </w:rPr>
      </w:pPr>
    </w:p>
    <w:p w14:paraId="5456D929" w14:textId="77777777" w:rsidR="00503E4D" w:rsidRPr="005C3893" w:rsidRDefault="00503E4D" w:rsidP="00AD2AA5">
      <w:pPr>
        <w:jc w:val="center"/>
        <w:rPr>
          <w:rFonts w:ascii="ＭＳ ゴシック" w:eastAsia="ＭＳ ゴシック" w:hAnsi="ＭＳ ゴシック"/>
          <w:sz w:val="36"/>
          <w:szCs w:val="36"/>
        </w:rPr>
      </w:pPr>
    </w:p>
    <w:p w14:paraId="5456D92A" w14:textId="77777777" w:rsidR="00503E4D" w:rsidRPr="005C3893" w:rsidRDefault="00503E4D" w:rsidP="00AD2AA5">
      <w:pPr>
        <w:jc w:val="center"/>
        <w:rPr>
          <w:rFonts w:ascii="ＭＳ ゴシック" w:eastAsia="ＭＳ ゴシック" w:hAnsi="ＭＳ ゴシック"/>
          <w:sz w:val="36"/>
          <w:szCs w:val="36"/>
        </w:rPr>
      </w:pPr>
    </w:p>
    <w:p w14:paraId="5456D92B" w14:textId="77777777" w:rsidR="00181137" w:rsidRPr="005C3893" w:rsidRDefault="00181137" w:rsidP="00AD2AA5">
      <w:pPr>
        <w:jc w:val="center"/>
        <w:rPr>
          <w:rFonts w:ascii="ＭＳ ゴシック" w:eastAsia="ＭＳ ゴシック" w:hAnsi="ＭＳ ゴシック"/>
          <w:sz w:val="36"/>
          <w:szCs w:val="36"/>
        </w:rPr>
      </w:pPr>
    </w:p>
    <w:p w14:paraId="5456D92C" w14:textId="77777777" w:rsidR="00181137" w:rsidRPr="005C3893" w:rsidRDefault="00181137" w:rsidP="00AD2AA5">
      <w:pPr>
        <w:jc w:val="center"/>
        <w:rPr>
          <w:rFonts w:ascii="ＭＳ ゴシック" w:eastAsia="ＭＳ ゴシック" w:hAnsi="ＭＳ ゴシック"/>
          <w:sz w:val="36"/>
          <w:szCs w:val="36"/>
        </w:rPr>
      </w:pPr>
    </w:p>
    <w:p w14:paraId="5456D92D" w14:textId="77777777" w:rsidR="00181137" w:rsidRPr="005C3893" w:rsidRDefault="00181137" w:rsidP="00AD2AA5">
      <w:pPr>
        <w:jc w:val="center"/>
        <w:rPr>
          <w:rFonts w:ascii="ＭＳ ゴシック" w:eastAsia="ＭＳ ゴシック" w:hAnsi="ＭＳ ゴシック"/>
          <w:sz w:val="36"/>
          <w:szCs w:val="36"/>
        </w:rPr>
      </w:pPr>
    </w:p>
    <w:p w14:paraId="5456D92E" w14:textId="77777777" w:rsidR="00181137" w:rsidRPr="005C3893" w:rsidRDefault="00181137" w:rsidP="00AD2AA5">
      <w:pPr>
        <w:jc w:val="center"/>
        <w:rPr>
          <w:rFonts w:ascii="ＭＳ ゴシック" w:eastAsia="ＭＳ ゴシック" w:hAnsi="ＭＳ ゴシック"/>
          <w:sz w:val="36"/>
          <w:szCs w:val="36"/>
        </w:rPr>
      </w:pPr>
    </w:p>
    <w:p w14:paraId="5456D92F" w14:textId="2B672DEB" w:rsidR="00181137" w:rsidRPr="005C3893" w:rsidRDefault="00181137" w:rsidP="00AD2AA5">
      <w:pPr>
        <w:jc w:val="center"/>
        <w:rPr>
          <w:rFonts w:ascii="ＭＳ ゴシック" w:eastAsia="ＭＳ ゴシック" w:hAnsi="ＭＳ ゴシック"/>
          <w:sz w:val="36"/>
          <w:szCs w:val="36"/>
        </w:rPr>
      </w:pPr>
      <w:r w:rsidRPr="005C3893">
        <w:rPr>
          <w:rFonts w:ascii="ＭＳ ゴシック" w:eastAsia="ＭＳ ゴシック" w:hAnsi="ＭＳ ゴシック" w:hint="eastAsia"/>
          <w:sz w:val="36"/>
          <w:szCs w:val="36"/>
        </w:rPr>
        <w:t>平成２９年</w:t>
      </w:r>
      <w:r w:rsidR="000B1062" w:rsidRPr="005C3893">
        <w:rPr>
          <w:rFonts w:ascii="ＭＳ ゴシック" w:eastAsia="ＭＳ ゴシック" w:hAnsi="ＭＳ ゴシック" w:hint="eastAsia"/>
          <w:sz w:val="36"/>
          <w:szCs w:val="36"/>
        </w:rPr>
        <w:t>８</w:t>
      </w:r>
      <w:r w:rsidRPr="005C3893">
        <w:rPr>
          <w:rFonts w:ascii="ＭＳ ゴシック" w:eastAsia="ＭＳ ゴシック" w:hAnsi="ＭＳ ゴシック" w:hint="eastAsia"/>
          <w:sz w:val="36"/>
          <w:szCs w:val="36"/>
        </w:rPr>
        <w:t>月</w:t>
      </w:r>
    </w:p>
    <w:p w14:paraId="5456D930" w14:textId="77777777" w:rsidR="00181137" w:rsidRPr="005C3893" w:rsidRDefault="00181137" w:rsidP="00AD2AA5">
      <w:pPr>
        <w:jc w:val="center"/>
        <w:rPr>
          <w:rFonts w:ascii="ＭＳ ゴシック" w:eastAsia="ＭＳ ゴシック" w:hAnsi="ＭＳ ゴシック"/>
          <w:sz w:val="36"/>
          <w:szCs w:val="36"/>
        </w:rPr>
      </w:pPr>
    </w:p>
    <w:p w14:paraId="5456D931" w14:textId="77777777" w:rsidR="00181137" w:rsidRPr="005C3893" w:rsidRDefault="00181137" w:rsidP="00AD2AA5">
      <w:pPr>
        <w:jc w:val="center"/>
        <w:rPr>
          <w:rFonts w:ascii="ＭＳ ゴシック" w:eastAsia="ＭＳ ゴシック" w:hAnsi="ＭＳ ゴシック"/>
          <w:sz w:val="36"/>
          <w:szCs w:val="36"/>
        </w:rPr>
      </w:pPr>
      <w:r w:rsidRPr="005C3893">
        <w:rPr>
          <w:rFonts w:ascii="ＭＳ ゴシック" w:eastAsia="ＭＳ ゴシック" w:hAnsi="ＭＳ ゴシック" w:hint="eastAsia"/>
          <w:sz w:val="36"/>
          <w:szCs w:val="36"/>
        </w:rPr>
        <w:t>大阪府　府民文化部</w:t>
      </w:r>
    </w:p>
    <w:p w14:paraId="5456D932" w14:textId="77777777" w:rsidR="008672C3" w:rsidRPr="005C3893" w:rsidRDefault="008672C3" w:rsidP="00AD2AA5">
      <w:pPr>
        <w:rPr>
          <w:rFonts w:ascii="ＭＳ ゴシック" w:eastAsia="ＭＳ ゴシック" w:hAnsi="ＭＳ ゴシック"/>
          <w:sz w:val="24"/>
          <w:bdr w:val="single" w:sz="4" w:space="0" w:color="auto"/>
        </w:rPr>
      </w:pPr>
    </w:p>
    <w:p w14:paraId="5456D933" w14:textId="77777777" w:rsidR="00181137" w:rsidRPr="005C3893" w:rsidRDefault="00776E9E">
      <w:pPr>
        <w:widowControl/>
        <w:jc w:val="left"/>
        <w:rPr>
          <w:rFonts w:ascii="ＭＳ ゴシック" w:eastAsia="ＭＳ ゴシック" w:hAnsi="ＭＳ ゴシック"/>
          <w:sz w:val="24"/>
        </w:rPr>
      </w:pPr>
      <w:r w:rsidRPr="005C3893">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14:anchorId="5456E085" wp14:editId="5456E086">
                <wp:simplePos x="0" y="0"/>
                <wp:positionH relativeFrom="margin">
                  <wp:posOffset>2663825</wp:posOffset>
                </wp:positionH>
                <wp:positionV relativeFrom="paragraph">
                  <wp:posOffset>805815</wp:posOffset>
                </wp:positionV>
                <wp:extent cx="419100" cy="3048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4191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6E0A92C0" id="正方形/長方形 6" o:spid="_x0000_s1026" style="position:absolute;left:0;text-align:left;margin-left:209.75pt;margin-top:63.45pt;width:33pt;height:24pt;z-index:2516485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" fillcolor="white [3212]" stroked="f" strokeweight="1pt">
                <w10:wrap anchorx="margin"/>
              </v:rect>
            </w:pict>
          </mc:Fallback>
        </mc:AlternateContent>
      </w:r>
    </w:p>
    <w:p w14:paraId="5456D934" w14:textId="77777777" w:rsidR="003E6D55" w:rsidRPr="005C3893" w:rsidRDefault="003E6D55" w:rsidP="00CB71AF">
      <w:pPr>
        <w:spacing w:afterLines="50" w:after="120"/>
        <w:jc w:val="left"/>
        <w:rPr>
          <w:rFonts w:ascii="ＭＳ ゴシック" w:eastAsia="ＭＳ ゴシック" w:hAnsi="ＭＳ ゴシック"/>
          <w:sz w:val="24"/>
        </w:rPr>
        <w:sectPr w:rsidR="003E6D55" w:rsidRPr="005C3893" w:rsidSect="001F2BD3">
          <w:footerReference w:type="even" r:id="rId13"/>
          <w:footerReference w:type="default" r:id="rId14"/>
          <w:pgSz w:w="11906" w:h="16838" w:code="9"/>
          <w:pgMar w:top="1418" w:right="1418" w:bottom="1418" w:left="1418" w:header="851" w:footer="992" w:gutter="0"/>
          <w:cols w:space="425"/>
          <w:docGrid w:linePitch="350"/>
        </w:sectPr>
      </w:pPr>
    </w:p>
    <w:p w14:paraId="5456D935" w14:textId="77777777" w:rsidR="003E6D55" w:rsidRPr="00F42939" w:rsidRDefault="003E6D55" w:rsidP="000F064E">
      <w:pPr>
        <w:spacing w:afterLines="50" w:after="120" w:line="280" w:lineRule="exact"/>
        <w:jc w:val="center"/>
        <w:rPr>
          <w:rFonts w:ascii="ＭＳ ゴシック" w:eastAsia="ＭＳ ゴシック" w:hAnsi="ＭＳ ゴシック"/>
          <w:sz w:val="22"/>
          <w:szCs w:val="22"/>
        </w:rPr>
      </w:pPr>
      <w:r w:rsidRPr="00F42939">
        <w:rPr>
          <w:rFonts w:ascii="ＭＳ ゴシック" w:eastAsia="ＭＳ ゴシック" w:hAnsi="ＭＳ ゴシック" w:hint="eastAsia"/>
          <w:sz w:val="22"/>
          <w:szCs w:val="22"/>
        </w:rPr>
        <w:lastRenderedPageBreak/>
        <w:t>目　次</w:t>
      </w:r>
    </w:p>
    <w:p w14:paraId="5456D936" w14:textId="77777777" w:rsidR="00882888" w:rsidRPr="00F42939" w:rsidRDefault="00882888" w:rsidP="00300CF2">
      <w:pPr>
        <w:spacing w:line="240" w:lineRule="exact"/>
        <w:rPr>
          <w:rFonts w:ascii="ＭＳ ゴシック" w:eastAsia="ＭＳ ゴシック" w:hAnsi="ＭＳ ゴシック"/>
          <w:sz w:val="22"/>
          <w:szCs w:val="22"/>
        </w:rPr>
      </w:pPr>
      <w:r w:rsidRPr="00F42939">
        <w:rPr>
          <w:rFonts w:ascii="ＭＳ ゴシック" w:eastAsia="ＭＳ ゴシック" w:hAnsi="ＭＳ ゴシック" w:hint="eastAsia"/>
          <w:sz w:val="22"/>
          <w:szCs w:val="22"/>
        </w:rPr>
        <w:t>【募集要項本編】</w:t>
      </w:r>
    </w:p>
    <w:p w14:paraId="5456D937" w14:textId="12EC5F89" w:rsidR="003E6D55" w:rsidRPr="00F42939" w:rsidRDefault="003E6D55"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１．指定管理者選定の目的</w:t>
      </w:r>
    </w:p>
    <w:p w14:paraId="5456D938" w14:textId="77777777" w:rsidR="003E6D55" w:rsidRPr="00F42939" w:rsidRDefault="003E6D55"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２．施設の概要</w:t>
      </w:r>
    </w:p>
    <w:p w14:paraId="5456D939" w14:textId="77777777" w:rsidR="009A254F" w:rsidRPr="00F42939" w:rsidRDefault="003E6D55"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３．</w:t>
      </w:r>
      <w:r w:rsidR="009A254F" w:rsidRPr="00F42939">
        <w:rPr>
          <w:rFonts w:asciiTheme="minorEastAsia" w:eastAsiaTheme="minorEastAsia" w:hAnsiTheme="minorEastAsia" w:hint="eastAsia"/>
          <w:sz w:val="22"/>
          <w:szCs w:val="22"/>
        </w:rPr>
        <w:t>管理運営方針</w:t>
      </w:r>
    </w:p>
    <w:p w14:paraId="5456D93A" w14:textId="77777777" w:rsidR="003E6D55" w:rsidRPr="00F42939" w:rsidRDefault="009A254F"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４．指定管理者が実施する業務</w:t>
      </w:r>
    </w:p>
    <w:p w14:paraId="5456D93B" w14:textId="77777777" w:rsidR="003E6D55" w:rsidRPr="00F42939" w:rsidRDefault="009A254F"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５．</w:t>
      </w:r>
      <w:r w:rsidR="003E6D55" w:rsidRPr="00F42939">
        <w:rPr>
          <w:rFonts w:asciiTheme="minorEastAsia" w:eastAsiaTheme="minorEastAsia" w:hAnsiTheme="minorEastAsia" w:hint="eastAsia"/>
          <w:sz w:val="22"/>
          <w:szCs w:val="22"/>
        </w:rPr>
        <w:t>募集に際しての基本条件</w:t>
      </w:r>
    </w:p>
    <w:p w14:paraId="5456D93C" w14:textId="77777777" w:rsidR="003E6D55" w:rsidRPr="00F42939" w:rsidRDefault="009A254F" w:rsidP="00300CF2">
      <w:pPr>
        <w:tabs>
          <w:tab w:val="left" w:pos="180"/>
        </w:tabs>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６</w:t>
      </w:r>
      <w:r w:rsidR="003E6D55" w:rsidRPr="00F42939">
        <w:rPr>
          <w:rFonts w:asciiTheme="minorEastAsia" w:eastAsiaTheme="minorEastAsia" w:hAnsiTheme="minorEastAsia" w:hint="eastAsia"/>
          <w:sz w:val="22"/>
          <w:szCs w:val="22"/>
        </w:rPr>
        <w:t>．応募の手続</w:t>
      </w:r>
    </w:p>
    <w:p w14:paraId="5456D93D" w14:textId="77777777" w:rsidR="003E6D55" w:rsidRPr="00F42939" w:rsidRDefault="009A254F"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７．</w:t>
      </w:r>
      <w:r w:rsidR="003E6D55" w:rsidRPr="00F42939">
        <w:rPr>
          <w:rFonts w:asciiTheme="minorEastAsia" w:eastAsiaTheme="minorEastAsia" w:hAnsiTheme="minorEastAsia" w:hint="eastAsia"/>
          <w:sz w:val="22"/>
          <w:szCs w:val="22"/>
        </w:rPr>
        <w:t>応募にあたっての提出書類</w:t>
      </w:r>
    </w:p>
    <w:p w14:paraId="256687D8" w14:textId="275E8F81" w:rsidR="001675CD" w:rsidRPr="00F42939" w:rsidRDefault="001675CD"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８．提案及び応募にあたっての留意事項</w:t>
      </w:r>
    </w:p>
    <w:p w14:paraId="5456D93E" w14:textId="0089FE6F" w:rsidR="003E6D55" w:rsidRPr="00F42939" w:rsidRDefault="001675CD" w:rsidP="00300CF2">
      <w:pPr>
        <w:tabs>
          <w:tab w:val="left" w:pos="900"/>
        </w:tabs>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９</w:t>
      </w:r>
      <w:r w:rsidR="003E6D55" w:rsidRPr="00F42939">
        <w:rPr>
          <w:rFonts w:asciiTheme="minorEastAsia" w:eastAsiaTheme="minorEastAsia" w:hAnsiTheme="minorEastAsia" w:hint="eastAsia"/>
          <w:sz w:val="22"/>
          <w:szCs w:val="22"/>
        </w:rPr>
        <w:t>．指定管理者の選定</w:t>
      </w:r>
    </w:p>
    <w:p w14:paraId="5456D93F" w14:textId="729E8624" w:rsidR="003E6D55" w:rsidRPr="00F42939" w:rsidRDefault="001675CD"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10</w:t>
      </w:r>
      <w:r w:rsidR="003E6D55" w:rsidRPr="00F42939">
        <w:rPr>
          <w:rFonts w:asciiTheme="minorEastAsia" w:eastAsiaTheme="minorEastAsia" w:hAnsiTheme="minorEastAsia" w:hint="eastAsia"/>
          <w:sz w:val="22"/>
          <w:szCs w:val="22"/>
        </w:rPr>
        <w:t>．指定管理者の指定</w:t>
      </w:r>
    </w:p>
    <w:p w14:paraId="5456D940" w14:textId="3E7BC2E8" w:rsidR="003E6D55" w:rsidRPr="00F42939" w:rsidRDefault="001675CD"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11</w:t>
      </w:r>
      <w:r w:rsidR="003E6D55" w:rsidRPr="00F42939">
        <w:rPr>
          <w:rFonts w:asciiTheme="minorEastAsia" w:eastAsiaTheme="minorEastAsia" w:hAnsiTheme="minorEastAsia" w:hint="eastAsia"/>
          <w:sz w:val="22"/>
          <w:szCs w:val="22"/>
        </w:rPr>
        <w:t>．契約の締結</w:t>
      </w:r>
    </w:p>
    <w:p w14:paraId="5456D941" w14:textId="7F1DA4D6" w:rsidR="003E6D55" w:rsidRPr="00F42939" w:rsidRDefault="001675CD"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12</w:t>
      </w:r>
      <w:r w:rsidR="003E6D55" w:rsidRPr="00F42939">
        <w:rPr>
          <w:rFonts w:asciiTheme="minorEastAsia" w:eastAsiaTheme="minorEastAsia" w:hAnsiTheme="minorEastAsia" w:hint="eastAsia"/>
          <w:sz w:val="22"/>
          <w:szCs w:val="22"/>
        </w:rPr>
        <w:t>．引継ぎ事項</w:t>
      </w:r>
      <w:r w:rsidR="00C84D12" w:rsidRPr="00F42939">
        <w:rPr>
          <w:rFonts w:asciiTheme="minorEastAsia" w:eastAsiaTheme="minorEastAsia" w:hAnsiTheme="minorEastAsia" w:hint="eastAsia"/>
          <w:sz w:val="22"/>
          <w:szCs w:val="22"/>
        </w:rPr>
        <w:t>等</w:t>
      </w:r>
    </w:p>
    <w:p w14:paraId="5456D942" w14:textId="54CC08B2" w:rsidR="003E6D55" w:rsidRPr="00F42939" w:rsidRDefault="001675CD"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13</w:t>
      </w:r>
      <w:r w:rsidR="003E6D55" w:rsidRPr="00F42939">
        <w:rPr>
          <w:rFonts w:asciiTheme="minorEastAsia" w:eastAsiaTheme="minorEastAsia" w:hAnsiTheme="minorEastAsia" w:hint="eastAsia"/>
          <w:sz w:val="22"/>
          <w:szCs w:val="22"/>
        </w:rPr>
        <w:t>.</w:t>
      </w:r>
      <w:r w:rsidR="00621369" w:rsidRPr="00F42939">
        <w:rPr>
          <w:rFonts w:asciiTheme="minorEastAsia" w:eastAsiaTheme="minorEastAsia" w:hAnsiTheme="minorEastAsia" w:hint="eastAsia"/>
          <w:sz w:val="22"/>
          <w:szCs w:val="22"/>
        </w:rPr>
        <w:t xml:space="preserve"> </w:t>
      </w:r>
      <w:r w:rsidR="003E6D55" w:rsidRPr="00F42939">
        <w:rPr>
          <w:rFonts w:asciiTheme="minorEastAsia" w:eastAsiaTheme="minorEastAsia" w:hAnsiTheme="minorEastAsia" w:hint="eastAsia"/>
          <w:sz w:val="22"/>
          <w:szCs w:val="22"/>
        </w:rPr>
        <w:t>モニタリング（点検）</w:t>
      </w:r>
      <w:r w:rsidR="00351E3C" w:rsidRPr="00F42939">
        <w:rPr>
          <w:rFonts w:asciiTheme="minorEastAsia" w:eastAsiaTheme="minorEastAsia" w:hAnsiTheme="minorEastAsia" w:hint="eastAsia"/>
          <w:sz w:val="22"/>
          <w:szCs w:val="22"/>
        </w:rPr>
        <w:t>等</w:t>
      </w:r>
      <w:r w:rsidR="003E6D55" w:rsidRPr="00F42939">
        <w:rPr>
          <w:rFonts w:asciiTheme="minorEastAsia" w:eastAsiaTheme="minorEastAsia" w:hAnsiTheme="minorEastAsia" w:hint="eastAsia"/>
          <w:sz w:val="22"/>
          <w:szCs w:val="22"/>
        </w:rPr>
        <w:t>の実施</w:t>
      </w:r>
    </w:p>
    <w:p w14:paraId="5456D943" w14:textId="24A26349" w:rsidR="00DF1502" w:rsidRPr="00F42939" w:rsidRDefault="001675CD"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14</w:t>
      </w:r>
      <w:r w:rsidR="00DF1502" w:rsidRPr="00F42939">
        <w:rPr>
          <w:rFonts w:asciiTheme="minorEastAsia" w:eastAsiaTheme="minorEastAsia" w:hAnsiTheme="minorEastAsia" w:hint="eastAsia"/>
          <w:sz w:val="22"/>
          <w:szCs w:val="22"/>
        </w:rPr>
        <w:t>．その他</w:t>
      </w:r>
    </w:p>
    <w:p w14:paraId="4AA2759F" w14:textId="77777777" w:rsidR="00300CF2" w:rsidRPr="00F42939" w:rsidRDefault="00300CF2" w:rsidP="00300CF2">
      <w:pPr>
        <w:spacing w:line="240" w:lineRule="exact"/>
        <w:rPr>
          <w:rFonts w:ascii="ＭＳ ゴシック" w:eastAsia="ＭＳ ゴシック" w:hAnsi="ＭＳ ゴシック"/>
          <w:sz w:val="22"/>
          <w:szCs w:val="22"/>
        </w:rPr>
      </w:pPr>
    </w:p>
    <w:p w14:paraId="5456D945" w14:textId="47E3E936" w:rsidR="00D52523" w:rsidRPr="00F42939" w:rsidRDefault="00D52523" w:rsidP="00300CF2">
      <w:pPr>
        <w:spacing w:line="240" w:lineRule="exact"/>
        <w:rPr>
          <w:rFonts w:ascii="ＭＳ ゴシック" w:eastAsia="ＭＳ ゴシック" w:hAnsi="ＭＳ ゴシック"/>
          <w:sz w:val="22"/>
          <w:szCs w:val="22"/>
        </w:rPr>
      </w:pPr>
      <w:r w:rsidRPr="00F42939">
        <w:rPr>
          <w:rFonts w:ascii="ＭＳ ゴシック" w:eastAsia="ＭＳ ゴシック" w:hAnsi="ＭＳ ゴシック" w:hint="eastAsia"/>
          <w:sz w:val="22"/>
          <w:szCs w:val="22"/>
        </w:rPr>
        <w:t>【</w:t>
      </w:r>
      <w:r w:rsidR="00882888" w:rsidRPr="00F42939">
        <w:rPr>
          <w:rFonts w:ascii="ＭＳ ゴシック" w:eastAsia="ＭＳ ゴシック" w:hAnsi="ＭＳ ゴシック" w:hint="eastAsia"/>
          <w:sz w:val="22"/>
          <w:szCs w:val="22"/>
        </w:rPr>
        <w:t>募集要項</w:t>
      </w:r>
      <w:r w:rsidRPr="00F42939">
        <w:rPr>
          <w:rFonts w:ascii="ＭＳ ゴシック" w:eastAsia="ＭＳ ゴシック" w:hAnsi="ＭＳ ゴシック" w:hint="eastAsia"/>
          <w:sz w:val="22"/>
          <w:szCs w:val="22"/>
        </w:rPr>
        <w:t>別紙】</w:t>
      </w:r>
    </w:p>
    <w:p w14:paraId="5456D946" w14:textId="77777777" w:rsidR="003E6D55" w:rsidRPr="00F42939" w:rsidRDefault="00882888"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別紙</w:t>
      </w:r>
      <w:r w:rsidR="003E6D55" w:rsidRPr="00F42939">
        <w:rPr>
          <w:rFonts w:asciiTheme="minorEastAsia" w:eastAsiaTheme="minorEastAsia" w:hAnsiTheme="minorEastAsia" w:hint="eastAsia"/>
          <w:sz w:val="22"/>
          <w:szCs w:val="22"/>
        </w:rPr>
        <w:t>１：公園マップ</w:t>
      </w:r>
    </w:p>
    <w:p w14:paraId="5456D947" w14:textId="77777777" w:rsidR="00FC6597" w:rsidRPr="00F42939" w:rsidRDefault="00882888"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別紙２</w:t>
      </w:r>
      <w:r w:rsidR="00FC6597" w:rsidRPr="00F42939">
        <w:rPr>
          <w:rFonts w:asciiTheme="minorEastAsia" w:eastAsiaTheme="minorEastAsia" w:hAnsiTheme="minorEastAsia" w:hint="eastAsia"/>
          <w:sz w:val="22"/>
          <w:szCs w:val="22"/>
        </w:rPr>
        <w:t>：国有地の範囲</w:t>
      </w:r>
    </w:p>
    <w:p w14:paraId="5456D948" w14:textId="77777777" w:rsidR="00FC6597" w:rsidRPr="00F42939" w:rsidRDefault="00882888"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別紙３</w:t>
      </w:r>
      <w:r w:rsidR="00FC6597" w:rsidRPr="00F42939">
        <w:rPr>
          <w:rFonts w:asciiTheme="minorEastAsia" w:eastAsiaTheme="minorEastAsia" w:hAnsiTheme="minorEastAsia" w:hint="eastAsia"/>
          <w:sz w:val="22"/>
          <w:szCs w:val="22"/>
        </w:rPr>
        <w:t>：指定管理者の管理区域</w:t>
      </w:r>
    </w:p>
    <w:p w14:paraId="5456D949" w14:textId="77777777" w:rsidR="00C75A0A" w:rsidRPr="00F42939" w:rsidRDefault="00882888"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別紙４</w:t>
      </w:r>
      <w:r w:rsidR="00C75A0A" w:rsidRPr="00F42939">
        <w:rPr>
          <w:rFonts w:asciiTheme="minorEastAsia" w:eastAsiaTheme="minorEastAsia" w:hAnsiTheme="minorEastAsia" w:hint="eastAsia"/>
          <w:sz w:val="22"/>
          <w:szCs w:val="22"/>
        </w:rPr>
        <w:t>：指定管理者の業務範囲、大阪府が引き続き行う業務</w:t>
      </w:r>
    </w:p>
    <w:p w14:paraId="5456D94A" w14:textId="77777777" w:rsidR="003E6D55" w:rsidRPr="00F42939" w:rsidRDefault="00882888"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別紙５</w:t>
      </w:r>
      <w:r w:rsidR="003E6D55" w:rsidRPr="00F42939">
        <w:rPr>
          <w:rFonts w:asciiTheme="minorEastAsia" w:eastAsiaTheme="minorEastAsia" w:hAnsiTheme="minorEastAsia" w:hint="eastAsia"/>
          <w:sz w:val="22"/>
          <w:szCs w:val="22"/>
        </w:rPr>
        <w:t>：開園日と休園日・開園時間</w:t>
      </w:r>
    </w:p>
    <w:p w14:paraId="5456D94E" w14:textId="760E1162" w:rsidR="006862D6" w:rsidRPr="00F42939" w:rsidRDefault="001C70A7"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別紙</w:t>
      </w:r>
      <w:r w:rsidR="006F6F8A" w:rsidRPr="00F42939">
        <w:rPr>
          <w:rFonts w:asciiTheme="minorEastAsia" w:eastAsiaTheme="minorEastAsia" w:hAnsiTheme="minorEastAsia" w:hint="eastAsia"/>
          <w:sz w:val="22"/>
          <w:szCs w:val="22"/>
        </w:rPr>
        <w:t>６</w:t>
      </w:r>
      <w:r w:rsidRPr="00F42939">
        <w:rPr>
          <w:rFonts w:asciiTheme="minorEastAsia" w:eastAsiaTheme="minorEastAsia" w:hAnsiTheme="minorEastAsia" w:hint="eastAsia"/>
          <w:sz w:val="22"/>
          <w:szCs w:val="22"/>
        </w:rPr>
        <w:t>：</w:t>
      </w:r>
      <w:r w:rsidR="006862D6" w:rsidRPr="00F42939">
        <w:rPr>
          <w:rFonts w:asciiTheme="minorEastAsia" w:eastAsiaTheme="minorEastAsia" w:hAnsiTheme="minorEastAsia" w:hint="eastAsia"/>
          <w:sz w:val="22"/>
          <w:szCs w:val="22"/>
        </w:rPr>
        <w:t>指定管理者として果たしていただくべき責務</w:t>
      </w:r>
    </w:p>
    <w:p w14:paraId="15906873" w14:textId="70119A32" w:rsidR="008D5F72" w:rsidRPr="00F42939" w:rsidRDefault="008D5F72"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別紙７：指定管理者と大阪府の責任分担</w:t>
      </w:r>
      <w:r w:rsidR="00344BE6" w:rsidRPr="00F42939">
        <w:rPr>
          <w:rFonts w:asciiTheme="minorEastAsia" w:eastAsiaTheme="minorEastAsia" w:hAnsiTheme="minorEastAsia" w:hint="eastAsia"/>
          <w:sz w:val="22"/>
          <w:szCs w:val="22"/>
        </w:rPr>
        <w:t>（リスク分担表）</w:t>
      </w:r>
    </w:p>
    <w:p w14:paraId="5456D94F" w14:textId="701B52E8" w:rsidR="00FC4208" w:rsidRPr="00F42939" w:rsidRDefault="00FC4208"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別紙</w:t>
      </w:r>
      <w:r w:rsidR="008D5F72" w:rsidRPr="00F42939">
        <w:rPr>
          <w:rFonts w:asciiTheme="minorEastAsia" w:eastAsiaTheme="minorEastAsia" w:hAnsiTheme="minorEastAsia" w:hint="eastAsia"/>
          <w:sz w:val="22"/>
          <w:szCs w:val="22"/>
        </w:rPr>
        <w:t>８</w:t>
      </w:r>
      <w:r w:rsidRPr="00F42939">
        <w:rPr>
          <w:rFonts w:asciiTheme="minorEastAsia" w:eastAsiaTheme="minorEastAsia" w:hAnsiTheme="minorEastAsia" w:hint="eastAsia"/>
          <w:sz w:val="22"/>
          <w:szCs w:val="22"/>
        </w:rPr>
        <w:t>：運営体制について</w:t>
      </w:r>
    </w:p>
    <w:p w14:paraId="5456D950" w14:textId="70C2E5E6" w:rsidR="00B344CD" w:rsidRPr="00F42939" w:rsidRDefault="00882888"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別紙</w:t>
      </w:r>
      <w:r w:rsidR="008D5F72" w:rsidRPr="00F42939">
        <w:rPr>
          <w:rFonts w:asciiTheme="minorEastAsia" w:eastAsiaTheme="minorEastAsia" w:hAnsiTheme="minorEastAsia" w:hint="eastAsia"/>
          <w:sz w:val="22"/>
          <w:szCs w:val="22"/>
        </w:rPr>
        <w:t>９</w:t>
      </w:r>
      <w:r w:rsidR="007549F3" w:rsidRPr="00F42939">
        <w:rPr>
          <w:rFonts w:asciiTheme="minorEastAsia" w:eastAsiaTheme="minorEastAsia" w:hAnsiTheme="minorEastAsia" w:hint="eastAsia"/>
          <w:sz w:val="22"/>
          <w:szCs w:val="22"/>
        </w:rPr>
        <w:t>：</w:t>
      </w:r>
      <w:r w:rsidR="001641CB" w:rsidRPr="00F42939">
        <w:rPr>
          <w:rFonts w:asciiTheme="minorEastAsia" w:eastAsiaTheme="minorEastAsia" w:hAnsiTheme="minorEastAsia" w:hint="eastAsia"/>
          <w:noProof/>
          <w:sz w:val="22"/>
          <w:szCs w:val="22"/>
        </w:rPr>
        <w:t>選定に関する評価項目（細目）</w:t>
      </w:r>
    </w:p>
    <w:p w14:paraId="5456D951" w14:textId="7A3771AE" w:rsidR="00882888" w:rsidRPr="00F42939" w:rsidRDefault="00882888"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別紙</w:t>
      </w:r>
      <w:r w:rsidR="008D5F72" w:rsidRPr="00F42939">
        <w:rPr>
          <w:rFonts w:asciiTheme="minorEastAsia" w:eastAsiaTheme="minorEastAsia" w:hAnsiTheme="minorEastAsia" w:hint="eastAsia"/>
          <w:sz w:val="22"/>
          <w:szCs w:val="22"/>
        </w:rPr>
        <w:t>10</w:t>
      </w:r>
      <w:r w:rsidRPr="00F42939">
        <w:rPr>
          <w:rFonts w:asciiTheme="minorEastAsia" w:eastAsiaTheme="minorEastAsia" w:hAnsiTheme="minorEastAsia" w:hint="eastAsia"/>
          <w:sz w:val="22"/>
          <w:szCs w:val="22"/>
        </w:rPr>
        <w:t>：</w:t>
      </w:r>
      <w:r w:rsidR="001641CB" w:rsidRPr="00F42939">
        <w:rPr>
          <w:rFonts w:asciiTheme="minorEastAsia" w:eastAsiaTheme="minorEastAsia" w:hAnsiTheme="minorEastAsia" w:hint="eastAsia"/>
          <w:sz w:val="22"/>
          <w:szCs w:val="22"/>
        </w:rPr>
        <w:t>参考価格</w:t>
      </w:r>
    </w:p>
    <w:p w14:paraId="23137C45" w14:textId="0BF6B971" w:rsidR="006F6F8A" w:rsidRPr="00F42939" w:rsidRDefault="006F6F8A"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別紙1</w:t>
      </w:r>
      <w:r w:rsidR="008D5F72" w:rsidRPr="00F42939">
        <w:rPr>
          <w:rFonts w:asciiTheme="minorEastAsia" w:eastAsiaTheme="minorEastAsia" w:hAnsiTheme="minorEastAsia" w:hint="eastAsia"/>
          <w:sz w:val="22"/>
          <w:szCs w:val="22"/>
        </w:rPr>
        <w:t>1</w:t>
      </w:r>
      <w:r w:rsidRPr="00F42939">
        <w:rPr>
          <w:rFonts w:asciiTheme="minorEastAsia" w:eastAsiaTheme="minorEastAsia" w:hAnsiTheme="minorEastAsia" w:hint="eastAsia"/>
          <w:sz w:val="22"/>
          <w:szCs w:val="22"/>
        </w:rPr>
        <w:t>：</w:t>
      </w:r>
      <w:r w:rsidR="00C84D12" w:rsidRPr="00F42939">
        <w:rPr>
          <w:rFonts w:asciiTheme="minorEastAsia" w:eastAsiaTheme="minorEastAsia" w:hAnsiTheme="minorEastAsia" w:hint="eastAsia"/>
          <w:sz w:val="22"/>
          <w:szCs w:val="22"/>
        </w:rPr>
        <w:t>大阪府立万国博覧会記念公園</w:t>
      </w:r>
      <w:r w:rsidRPr="00F42939">
        <w:rPr>
          <w:rFonts w:asciiTheme="minorEastAsia" w:eastAsiaTheme="minorEastAsia" w:hAnsiTheme="minorEastAsia" w:hint="eastAsia"/>
          <w:sz w:val="22"/>
          <w:szCs w:val="22"/>
        </w:rPr>
        <w:t>管理マニュアル（資料</w:t>
      </w:r>
      <w:r w:rsidR="00F42939" w:rsidRPr="00F42939">
        <w:rPr>
          <w:rFonts w:asciiTheme="minorEastAsia" w:eastAsiaTheme="minorEastAsia" w:hAnsiTheme="minorEastAsia" w:hint="eastAsia"/>
          <w:sz w:val="22"/>
          <w:szCs w:val="22"/>
        </w:rPr>
        <w:t>を</w:t>
      </w:r>
      <w:r w:rsidRPr="00F42939">
        <w:rPr>
          <w:rFonts w:asciiTheme="minorEastAsia" w:eastAsiaTheme="minorEastAsia" w:hAnsiTheme="minorEastAsia" w:hint="eastAsia"/>
          <w:sz w:val="22"/>
          <w:szCs w:val="22"/>
        </w:rPr>
        <w:t>含む）</w:t>
      </w:r>
    </w:p>
    <w:p w14:paraId="3D9338EF" w14:textId="7AD61E74" w:rsidR="006F6F8A" w:rsidRPr="00F42939" w:rsidRDefault="006F6F8A"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別紙1</w:t>
      </w:r>
      <w:r w:rsidR="008D5F72" w:rsidRPr="00F42939">
        <w:rPr>
          <w:rFonts w:asciiTheme="minorEastAsia" w:eastAsiaTheme="minorEastAsia" w:hAnsiTheme="minorEastAsia" w:hint="eastAsia"/>
          <w:sz w:val="22"/>
          <w:szCs w:val="22"/>
        </w:rPr>
        <w:t>2</w:t>
      </w:r>
      <w:r w:rsidRPr="00F42939">
        <w:rPr>
          <w:rFonts w:asciiTheme="minorEastAsia" w:eastAsiaTheme="minorEastAsia" w:hAnsiTheme="minorEastAsia" w:hint="eastAsia"/>
          <w:sz w:val="22"/>
          <w:szCs w:val="22"/>
        </w:rPr>
        <w:t>：</w:t>
      </w:r>
      <w:r w:rsidR="00C84D12" w:rsidRPr="00F42939">
        <w:rPr>
          <w:rFonts w:asciiTheme="minorEastAsia" w:eastAsiaTheme="minorEastAsia" w:hAnsiTheme="minorEastAsia" w:hint="eastAsia"/>
          <w:sz w:val="22"/>
          <w:szCs w:val="22"/>
        </w:rPr>
        <w:t>大阪府立万国博覧会記念公園</w:t>
      </w:r>
      <w:r w:rsidR="004B1AA6" w:rsidRPr="00F42939">
        <w:rPr>
          <w:rFonts w:asciiTheme="minorEastAsia" w:eastAsiaTheme="minorEastAsia" w:hAnsiTheme="minorEastAsia" w:hint="eastAsia"/>
          <w:sz w:val="22"/>
          <w:szCs w:val="22"/>
        </w:rPr>
        <w:t>維持</w:t>
      </w:r>
      <w:r w:rsidR="00C84D12" w:rsidRPr="00F42939">
        <w:rPr>
          <w:rFonts w:asciiTheme="minorEastAsia" w:eastAsiaTheme="minorEastAsia" w:hAnsiTheme="minorEastAsia" w:hint="eastAsia"/>
          <w:sz w:val="22"/>
          <w:szCs w:val="22"/>
        </w:rPr>
        <w:t>管理</w:t>
      </w:r>
      <w:r w:rsidRPr="00F42939">
        <w:rPr>
          <w:rFonts w:asciiTheme="minorEastAsia" w:eastAsiaTheme="minorEastAsia" w:hAnsiTheme="minorEastAsia" w:hint="eastAsia"/>
          <w:sz w:val="22"/>
          <w:szCs w:val="22"/>
        </w:rPr>
        <w:t>水準書</w:t>
      </w:r>
    </w:p>
    <w:p w14:paraId="53FC08CE" w14:textId="6CF9D16C" w:rsidR="006F6F8A" w:rsidRPr="00F42939" w:rsidRDefault="006F6F8A"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別紙1</w:t>
      </w:r>
      <w:r w:rsidR="008D5F72" w:rsidRPr="00F42939">
        <w:rPr>
          <w:rFonts w:asciiTheme="minorEastAsia" w:eastAsiaTheme="minorEastAsia" w:hAnsiTheme="minorEastAsia" w:hint="eastAsia"/>
          <w:sz w:val="22"/>
          <w:szCs w:val="22"/>
        </w:rPr>
        <w:t>3</w:t>
      </w:r>
      <w:r w:rsidRPr="00F42939">
        <w:rPr>
          <w:rFonts w:asciiTheme="minorEastAsia" w:eastAsiaTheme="minorEastAsia" w:hAnsiTheme="minorEastAsia" w:hint="eastAsia"/>
          <w:sz w:val="22"/>
          <w:szCs w:val="22"/>
        </w:rPr>
        <w:t>：</w:t>
      </w:r>
      <w:r w:rsidR="00C84D12" w:rsidRPr="00F42939">
        <w:rPr>
          <w:rFonts w:asciiTheme="minorEastAsia" w:eastAsiaTheme="minorEastAsia" w:hAnsiTheme="minorEastAsia" w:hint="eastAsia"/>
          <w:sz w:val="22"/>
          <w:szCs w:val="22"/>
        </w:rPr>
        <w:t>大阪府立万国博覧会記念公園</w:t>
      </w:r>
      <w:r w:rsidRPr="00F42939">
        <w:rPr>
          <w:rFonts w:asciiTheme="minorEastAsia" w:eastAsiaTheme="minorEastAsia" w:hAnsiTheme="minorEastAsia" w:hint="eastAsia"/>
          <w:snapToGrid w:val="0"/>
          <w:sz w:val="22"/>
          <w:szCs w:val="22"/>
        </w:rPr>
        <w:t>設計・整備に関する</w:t>
      </w:r>
      <w:r w:rsidR="00BF47D0" w:rsidRPr="00F42939">
        <w:rPr>
          <w:rFonts w:asciiTheme="minorEastAsia" w:eastAsiaTheme="minorEastAsia" w:hAnsiTheme="minorEastAsia" w:hint="eastAsia"/>
          <w:snapToGrid w:val="0"/>
          <w:sz w:val="22"/>
          <w:szCs w:val="22"/>
        </w:rPr>
        <w:t>業務</w:t>
      </w:r>
      <w:r w:rsidRPr="00F42939">
        <w:rPr>
          <w:rFonts w:asciiTheme="minorEastAsia" w:eastAsiaTheme="minorEastAsia" w:hAnsiTheme="minorEastAsia" w:hint="eastAsia"/>
          <w:snapToGrid w:val="0"/>
          <w:sz w:val="22"/>
          <w:szCs w:val="22"/>
        </w:rPr>
        <w:t>水準書</w:t>
      </w:r>
    </w:p>
    <w:p w14:paraId="5456D952" w14:textId="40E6BC6F" w:rsidR="00D52523" w:rsidRPr="00F42939" w:rsidRDefault="00882888"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別紙1</w:t>
      </w:r>
      <w:r w:rsidR="008D5F72" w:rsidRPr="00F42939">
        <w:rPr>
          <w:rFonts w:asciiTheme="minorEastAsia" w:eastAsiaTheme="minorEastAsia" w:hAnsiTheme="minorEastAsia" w:hint="eastAsia"/>
          <w:sz w:val="22"/>
          <w:szCs w:val="22"/>
        </w:rPr>
        <w:t>4</w:t>
      </w:r>
      <w:r w:rsidR="00D52523" w:rsidRPr="00F42939">
        <w:rPr>
          <w:rFonts w:asciiTheme="minorEastAsia" w:eastAsiaTheme="minorEastAsia" w:hAnsiTheme="minorEastAsia" w:hint="eastAsia"/>
          <w:sz w:val="22"/>
          <w:szCs w:val="22"/>
        </w:rPr>
        <w:t>：その他</w:t>
      </w:r>
      <w:r w:rsidR="00D30E7C" w:rsidRPr="00F42939">
        <w:rPr>
          <w:rFonts w:asciiTheme="minorEastAsia" w:eastAsiaTheme="minorEastAsia" w:hAnsiTheme="minorEastAsia" w:hint="eastAsia"/>
          <w:sz w:val="22"/>
          <w:szCs w:val="22"/>
        </w:rPr>
        <w:t>資料等</w:t>
      </w:r>
    </w:p>
    <w:p w14:paraId="09AC2EAD" w14:textId="77777777" w:rsidR="00B73536" w:rsidRPr="00F42939" w:rsidRDefault="00FC4208" w:rsidP="00300CF2">
      <w:pPr>
        <w:spacing w:line="240" w:lineRule="exact"/>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①</w:t>
      </w:r>
      <w:r w:rsidR="00B73536" w:rsidRPr="00F42939">
        <w:rPr>
          <w:rFonts w:asciiTheme="minorEastAsia" w:eastAsiaTheme="minorEastAsia" w:hAnsiTheme="minorEastAsia" w:hint="eastAsia"/>
          <w:sz w:val="22"/>
          <w:szCs w:val="22"/>
        </w:rPr>
        <w:t>主要施設一覧</w:t>
      </w:r>
    </w:p>
    <w:p w14:paraId="64470B3A" w14:textId="54763369" w:rsidR="00B73536" w:rsidRPr="00F42939" w:rsidRDefault="00B73536" w:rsidP="00300CF2">
      <w:pPr>
        <w:spacing w:line="240" w:lineRule="exact"/>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②主要施設の建物図面</w:t>
      </w:r>
    </w:p>
    <w:p w14:paraId="5456D953" w14:textId="089BEE11" w:rsidR="00882888" w:rsidRPr="00F42939" w:rsidRDefault="00B73536" w:rsidP="00300CF2">
      <w:pPr>
        <w:spacing w:line="240" w:lineRule="exact"/>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③</w:t>
      </w:r>
      <w:r w:rsidR="00882888" w:rsidRPr="00F42939">
        <w:rPr>
          <w:rFonts w:asciiTheme="minorEastAsia" w:eastAsiaTheme="minorEastAsia" w:hAnsiTheme="minorEastAsia" w:hint="eastAsia"/>
          <w:sz w:val="22"/>
          <w:szCs w:val="22"/>
        </w:rPr>
        <w:t>売店</w:t>
      </w:r>
      <w:r w:rsidR="000671CB" w:rsidRPr="00F42939">
        <w:rPr>
          <w:rFonts w:asciiTheme="minorEastAsia" w:eastAsiaTheme="minorEastAsia" w:hAnsiTheme="minorEastAsia" w:hint="eastAsia"/>
          <w:sz w:val="22"/>
          <w:szCs w:val="22"/>
        </w:rPr>
        <w:t>・食堂</w:t>
      </w:r>
      <w:r w:rsidR="00882888" w:rsidRPr="00F42939">
        <w:rPr>
          <w:rFonts w:asciiTheme="minorEastAsia" w:eastAsiaTheme="minorEastAsia" w:hAnsiTheme="minorEastAsia" w:hint="eastAsia"/>
          <w:sz w:val="22"/>
          <w:szCs w:val="22"/>
        </w:rPr>
        <w:t>一覧</w:t>
      </w:r>
    </w:p>
    <w:p w14:paraId="5456D954" w14:textId="1200CF82" w:rsidR="00882888" w:rsidRPr="00F42939" w:rsidRDefault="00B73536" w:rsidP="00300CF2">
      <w:pPr>
        <w:spacing w:line="240" w:lineRule="exact"/>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④</w:t>
      </w:r>
      <w:r w:rsidR="000671CB" w:rsidRPr="00F42939">
        <w:rPr>
          <w:rFonts w:asciiTheme="minorEastAsia" w:eastAsiaTheme="minorEastAsia" w:hAnsiTheme="minorEastAsia" w:hint="eastAsia"/>
          <w:sz w:val="22"/>
          <w:szCs w:val="22"/>
        </w:rPr>
        <w:t>売店・</w:t>
      </w:r>
      <w:r w:rsidR="00882888" w:rsidRPr="00F42939">
        <w:rPr>
          <w:rFonts w:asciiTheme="minorEastAsia" w:eastAsiaTheme="minorEastAsia" w:hAnsiTheme="minorEastAsia" w:hint="eastAsia"/>
          <w:sz w:val="22"/>
          <w:szCs w:val="22"/>
        </w:rPr>
        <w:t>食堂位置図</w:t>
      </w:r>
    </w:p>
    <w:p w14:paraId="5456D955" w14:textId="6D682079" w:rsidR="00882888" w:rsidRPr="00F42939" w:rsidRDefault="00B73536" w:rsidP="00300CF2">
      <w:pPr>
        <w:spacing w:line="240" w:lineRule="exact"/>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⑤</w:t>
      </w:r>
      <w:r w:rsidR="00882888" w:rsidRPr="00F42939">
        <w:rPr>
          <w:rFonts w:asciiTheme="minorEastAsia" w:eastAsiaTheme="minorEastAsia" w:hAnsiTheme="minorEastAsia" w:hint="eastAsia"/>
          <w:sz w:val="22"/>
          <w:szCs w:val="22"/>
        </w:rPr>
        <w:t>休憩所</w:t>
      </w:r>
      <w:r w:rsidR="000671CB" w:rsidRPr="00F42939">
        <w:rPr>
          <w:rFonts w:asciiTheme="minorEastAsia" w:eastAsiaTheme="minorEastAsia" w:hAnsiTheme="minorEastAsia" w:hint="eastAsia"/>
          <w:sz w:val="22"/>
          <w:szCs w:val="22"/>
        </w:rPr>
        <w:t>・トイレ</w:t>
      </w:r>
      <w:r w:rsidR="00882888" w:rsidRPr="00F42939">
        <w:rPr>
          <w:rFonts w:asciiTheme="minorEastAsia" w:eastAsiaTheme="minorEastAsia" w:hAnsiTheme="minorEastAsia" w:hint="eastAsia"/>
          <w:sz w:val="22"/>
          <w:szCs w:val="22"/>
        </w:rPr>
        <w:t>一覧</w:t>
      </w:r>
    </w:p>
    <w:p w14:paraId="5456D956" w14:textId="68AA4BB3" w:rsidR="00882888" w:rsidRPr="00F42939" w:rsidRDefault="00B73536" w:rsidP="00300CF2">
      <w:pPr>
        <w:spacing w:line="240" w:lineRule="exact"/>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⑥</w:t>
      </w:r>
      <w:r w:rsidR="000671CB" w:rsidRPr="00F42939">
        <w:rPr>
          <w:rFonts w:asciiTheme="minorEastAsia" w:eastAsiaTheme="minorEastAsia" w:hAnsiTheme="minorEastAsia" w:hint="eastAsia"/>
          <w:sz w:val="22"/>
          <w:szCs w:val="22"/>
        </w:rPr>
        <w:t>休憩所・</w:t>
      </w:r>
      <w:r w:rsidR="00882888" w:rsidRPr="00F42939">
        <w:rPr>
          <w:rFonts w:asciiTheme="minorEastAsia" w:eastAsiaTheme="minorEastAsia" w:hAnsiTheme="minorEastAsia" w:hint="eastAsia"/>
          <w:sz w:val="22"/>
          <w:szCs w:val="22"/>
        </w:rPr>
        <w:t>トイレ位置図</w:t>
      </w:r>
    </w:p>
    <w:p w14:paraId="02717D2E" w14:textId="6B9B91CA" w:rsidR="008A2B88" w:rsidRPr="00F42939" w:rsidRDefault="00B73536" w:rsidP="00300CF2">
      <w:pPr>
        <w:spacing w:line="240" w:lineRule="exact"/>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⑦</w:t>
      </w:r>
      <w:r w:rsidR="008A2B88" w:rsidRPr="00F42939">
        <w:rPr>
          <w:rFonts w:asciiTheme="minorEastAsia" w:eastAsiaTheme="minorEastAsia" w:hAnsiTheme="minorEastAsia" w:hint="eastAsia"/>
          <w:sz w:val="22"/>
          <w:szCs w:val="22"/>
        </w:rPr>
        <w:t>大阪府において整備を想定している主な施設</w:t>
      </w:r>
    </w:p>
    <w:p w14:paraId="5456D957" w14:textId="187F502B" w:rsidR="00882888" w:rsidRPr="00F42939" w:rsidRDefault="008A2B88" w:rsidP="00300CF2">
      <w:pPr>
        <w:spacing w:line="240" w:lineRule="exact"/>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⑧</w:t>
      </w:r>
      <w:r w:rsidR="00882888" w:rsidRPr="00F42939">
        <w:rPr>
          <w:rFonts w:asciiTheme="minorEastAsia" w:eastAsiaTheme="minorEastAsia" w:hAnsiTheme="minorEastAsia" w:hint="eastAsia"/>
          <w:sz w:val="22"/>
          <w:szCs w:val="22"/>
        </w:rPr>
        <w:t>施設利用状況</w:t>
      </w:r>
    </w:p>
    <w:p w14:paraId="5456D958" w14:textId="60F97267" w:rsidR="00882888" w:rsidRPr="00F42939" w:rsidRDefault="008A2B88" w:rsidP="00300CF2">
      <w:pPr>
        <w:spacing w:line="240" w:lineRule="exact"/>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⑨</w:t>
      </w:r>
      <w:r w:rsidR="00882888" w:rsidRPr="00F42939">
        <w:rPr>
          <w:rFonts w:asciiTheme="minorEastAsia" w:eastAsiaTheme="minorEastAsia" w:hAnsiTheme="minorEastAsia" w:hint="eastAsia"/>
          <w:sz w:val="22"/>
          <w:szCs w:val="22"/>
        </w:rPr>
        <w:t>開催</w:t>
      </w:r>
      <w:r w:rsidR="00B73536" w:rsidRPr="00F42939">
        <w:rPr>
          <w:rFonts w:asciiTheme="minorEastAsia" w:eastAsiaTheme="minorEastAsia" w:hAnsiTheme="minorEastAsia" w:hint="eastAsia"/>
          <w:sz w:val="22"/>
          <w:szCs w:val="22"/>
        </w:rPr>
        <w:t>イベ</w:t>
      </w:r>
      <w:r w:rsidR="00882888" w:rsidRPr="00F42939">
        <w:rPr>
          <w:rFonts w:asciiTheme="minorEastAsia" w:eastAsiaTheme="minorEastAsia" w:hAnsiTheme="minorEastAsia" w:hint="eastAsia"/>
          <w:sz w:val="22"/>
          <w:szCs w:val="22"/>
        </w:rPr>
        <w:t>ント</w:t>
      </w:r>
    </w:p>
    <w:p w14:paraId="5456D959" w14:textId="012AA06A" w:rsidR="00882888" w:rsidRPr="00F42939" w:rsidRDefault="008A2B88" w:rsidP="00300CF2">
      <w:pPr>
        <w:spacing w:line="240" w:lineRule="exact"/>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⑩</w:t>
      </w:r>
      <w:r w:rsidR="00882888" w:rsidRPr="00F42939">
        <w:rPr>
          <w:rFonts w:asciiTheme="minorEastAsia" w:eastAsiaTheme="minorEastAsia" w:hAnsiTheme="minorEastAsia" w:hint="eastAsia"/>
          <w:sz w:val="22"/>
          <w:szCs w:val="22"/>
        </w:rPr>
        <w:t>自然文化園における園内移動手段</w:t>
      </w:r>
    </w:p>
    <w:p w14:paraId="5456D95A" w14:textId="70BFF678" w:rsidR="00882888" w:rsidRPr="00F42939" w:rsidRDefault="008A2B88" w:rsidP="00300CF2">
      <w:pPr>
        <w:spacing w:line="240" w:lineRule="exact"/>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⑪</w:t>
      </w:r>
      <w:r w:rsidR="00882888" w:rsidRPr="00F42939">
        <w:rPr>
          <w:rFonts w:asciiTheme="minorEastAsia" w:eastAsiaTheme="minorEastAsia" w:hAnsiTheme="minorEastAsia" w:hint="eastAsia"/>
          <w:sz w:val="22"/>
          <w:szCs w:val="22"/>
        </w:rPr>
        <w:t>関連図面一式</w:t>
      </w:r>
    </w:p>
    <w:p w14:paraId="0781571E" w14:textId="77777777" w:rsidR="00300CF2" w:rsidRPr="00F42939" w:rsidRDefault="00300CF2" w:rsidP="00300CF2">
      <w:pPr>
        <w:spacing w:line="240" w:lineRule="exact"/>
        <w:rPr>
          <w:rFonts w:ascii="ＭＳ ゴシック" w:eastAsia="ＭＳ ゴシック" w:hAnsi="ＭＳ ゴシック"/>
          <w:sz w:val="22"/>
          <w:szCs w:val="22"/>
        </w:rPr>
      </w:pPr>
    </w:p>
    <w:p w14:paraId="65DD53C5" w14:textId="77777777" w:rsidR="008D5F72" w:rsidRPr="00F42939" w:rsidRDefault="00882888" w:rsidP="00300CF2">
      <w:pPr>
        <w:spacing w:line="240" w:lineRule="exact"/>
        <w:rPr>
          <w:rFonts w:ascii="ＭＳ ゴシック" w:eastAsia="ＭＳ ゴシック" w:hAnsi="ＭＳ ゴシック"/>
          <w:sz w:val="22"/>
          <w:szCs w:val="22"/>
        </w:rPr>
      </w:pPr>
      <w:r w:rsidRPr="00F42939">
        <w:rPr>
          <w:rFonts w:ascii="ＭＳ ゴシック" w:eastAsia="ＭＳ ゴシック" w:hAnsi="ＭＳ ゴシック" w:hint="eastAsia"/>
          <w:sz w:val="22"/>
          <w:szCs w:val="22"/>
        </w:rPr>
        <w:t>【応募書類】</w:t>
      </w:r>
    </w:p>
    <w:p w14:paraId="5456D95D" w14:textId="76E3A07A" w:rsidR="00882888" w:rsidRPr="00F42939" w:rsidRDefault="00882888" w:rsidP="00300CF2">
      <w:pPr>
        <w:spacing w:line="240" w:lineRule="exact"/>
        <w:rPr>
          <w:rFonts w:ascii="ＭＳ ゴシック" w:eastAsia="ＭＳ ゴシック" w:hAnsi="ＭＳ ゴシック"/>
          <w:sz w:val="22"/>
          <w:szCs w:val="22"/>
        </w:rPr>
      </w:pPr>
      <w:r w:rsidRPr="00F42939">
        <w:rPr>
          <w:rFonts w:asciiTheme="minorEastAsia" w:eastAsiaTheme="minorEastAsia" w:hAnsiTheme="minorEastAsia" w:hint="eastAsia"/>
          <w:noProof/>
          <w:sz w:val="22"/>
          <w:szCs w:val="22"/>
        </w:rPr>
        <w:t>１．チェックリスト</w:t>
      </w:r>
    </w:p>
    <w:p w14:paraId="5456D95E" w14:textId="08C790BE" w:rsidR="00882888" w:rsidRPr="00F42939" w:rsidRDefault="00882888" w:rsidP="00300CF2">
      <w:pPr>
        <w:spacing w:line="240" w:lineRule="exact"/>
        <w:rPr>
          <w:rFonts w:asciiTheme="minorEastAsia" w:eastAsiaTheme="minorEastAsia" w:hAnsiTheme="minorEastAsia"/>
          <w:noProof/>
          <w:sz w:val="22"/>
          <w:szCs w:val="22"/>
        </w:rPr>
      </w:pPr>
      <w:r w:rsidRPr="00F42939">
        <w:rPr>
          <w:rFonts w:asciiTheme="minorEastAsia" w:eastAsiaTheme="minorEastAsia" w:hAnsiTheme="minorEastAsia" w:hint="eastAsia"/>
          <w:noProof/>
          <w:sz w:val="22"/>
          <w:szCs w:val="22"/>
        </w:rPr>
        <w:t>２．応募書類（様式</w:t>
      </w:r>
      <w:r w:rsidR="00C84D12" w:rsidRPr="00F42939">
        <w:rPr>
          <w:rFonts w:asciiTheme="minorEastAsia" w:eastAsiaTheme="minorEastAsia" w:hAnsiTheme="minorEastAsia" w:hint="eastAsia"/>
          <w:noProof/>
          <w:sz w:val="22"/>
          <w:szCs w:val="22"/>
        </w:rPr>
        <w:t>第</w:t>
      </w:r>
      <w:r w:rsidRPr="00F42939">
        <w:rPr>
          <w:rFonts w:asciiTheme="minorEastAsia" w:eastAsiaTheme="minorEastAsia" w:hAnsiTheme="minorEastAsia" w:hint="eastAsia"/>
          <w:noProof/>
          <w:sz w:val="22"/>
          <w:szCs w:val="22"/>
        </w:rPr>
        <w:t>１</w:t>
      </w:r>
      <w:r w:rsidR="00C84D12" w:rsidRPr="00F42939">
        <w:rPr>
          <w:rFonts w:asciiTheme="minorEastAsia" w:eastAsiaTheme="minorEastAsia" w:hAnsiTheme="minorEastAsia" w:hint="eastAsia"/>
          <w:noProof/>
          <w:sz w:val="22"/>
          <w:szCs w:val="22"/>
        </w:rPr>
        <w:t>号</w:t>
      </w:r>
      <w:r w:rsidRPr="00F42939">
        <w:rPr>
          <w:rFonts w:asciiTheme="minorEastAsia" w:eastAsiaTheme="minorEastAsia" w:hAnsiTheme="minorEastAsia" w:hint="eastAsia"/>
          <w:noProof/>
          <w:sz w:val="22"/>
          <w:szCs w:val="22"/>
        </w:rPr>
        <w:t>～</w:t>
      </w:r>
      <w:r w:rsidR="00C84D12" w:rsidRPr="00F42939">
        <w:rPr>
          <w:rFonts w:asciiTheme="minorEastAsia" w:eastAsiaTheme="minorEastAsia" w:hAnsiTheme="minorEastAsia" w:hint="eastAsia"/>
          <w:noProof/>
          <w:sz w:val="22"/>
          <w:szCs w:val="22"/>
        </w:rPr>
        <w:t>第</w:t>
      </w:r>
      <w:r w:rsidR="008F3934" w:rsidRPr="00F42939">
        <w:rPr>
          <w:rFonts w:asciiTheme="minorEastAsia" w:eastAsiaTheme="minorEastAsia" w:hAnsiTheme="minorEastAsia" w:hint="eastAsia"/>
          <w:noProof/>
          <w:sz w:val="22"/>
          <w:szCs w:val="22"/>
        </w:rPr>
        <w:t>1</w:t>
      </w:r>
      <w:r w:rsidR="006609F5" w:rsidRPr="00F42939">
        <w:rPr>
          <w:rFonts w:asciiTheme="minorEastAsia" w:eastAsiaTheme="minorEastAsia" w:hAnsiTheme="minorEastAsia" w:hint="eastAsia"/>
          <w:noProof/>
          <w:sz w:val="22"/>
          <w:szCs w:val="22"/>
        </w:rPr>
        <w:t>7</w:t>
      </w:r>
      <w:r w:rsidR="00C84D12" w:rsidRPr="00F42939">
        <w:rPr>
          <w:rFonts w:asciiTheme="minorEastAsia" w:eastAsiaTheme="minorEastAsia" w:hAnsiTheme="minorEastAsia" w:hint="eastAsia"/>
          <w:noProof/>
          <w:sz w:val="22"/>
          <w:szCs w:val="22"/>
        </w:rPr>
        <w:t>号</w:t>
      </w:r>
      <w:r w:rsidRPr="00F42939">
        <w:rPr>
          <w:rFonts w:asciiTheme="minorEastAsia" w:eastAsiaTheme="minorEastAsia" w:hAnsiTheme="minorEastAsia" w:hint="eastAsia"/>
          <w:noProof/>
          <w:sz w:val="22"/>
          <w:szCs w:val="22"/>
        </w:rPr>
        <w:t>）</w:t>
      </w:r>
    </w:p>
    <w:p w14:paraId="07F7DB3D" w14:textId="77777777" w:rsidR="00300CF2" w:rsidRPr="00F42939" w:rsidRDefault="00300CF2" w:rsidP="00300CF2">
      <w:pPr>
        <w:spacing w:line="240" w:lineRule="exact"/>
        <w:rPr>
          <w:rFonts w:ascii="ＭＳ ゴシック" w:eastAsia="ＭＳ ゴシック" w:hAnsi="ＭＳ ゴシック"/>
          <w:sz w:val="22"/>
          <w:szCs w:val="22"/>
        </w:rPr>
      </w:pPr>
    </w:p>
    <w:p w14:paraId="5456D960" w14:textId="77777777" w:rsidR="00882888" w:rsidRPr="00F42939" w:rsidRDefault="00882888" w:rsidP="00300CF2">
      <w:pPr>
        <w:spacing w:line="240" w:lineRule="exact"/>
        <w:rPr>
          <w:rFonts w:ascii="ＭＳ ゴシック" w:eastAsia="ＭＳ ゴシック" w:hAnsi="ＭＳ ゴシック"/>
          <w:sz w:val="22"/>
          <w:szCs w:val="22"/>
        </w:rPr>
      </w:pPr>
      <w:r w:rsidRPr="00F42939">
        <w:rPr>
          <w:rFonts w:ascii="ＭＳ ゴシック" w:eastAsia="ＭＳ ゴシック" w:hAnsi="ＭＳ ゴシック" w:hint="eastAsia"/>
          <w:sz w:val="22"/>
          <w:szCs w:val="22"/>
        </w:rPr>
        <w:t>【参考】</w:t>
      </w:r>
    </w:p>
    <w:p w14:paraId="5456D961" w14:textId="6CA4CE91" w:rsidR="003E6D55" w:rsidRPr="00F42939" w:rsidRDefault="00882888"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１．</w:t>
      </w:r>
      <w:r w:rsidR="003E6D55" w:rsidRPr="00F42939">
        <w:rPr>
          <w:rFonts w:asciiTheme="minorEastAsia" w:eastAsiaTheme="minorEastAsia" w:hAnsiTheme="minorEastAsia" w:hint="eastAsia"/>
          <w:sz w:val="22"/>
          <w:szCs w:val="22"/>
        </w:rPr>
        <w:t>大阪府日本万国博覧会記念公園条例</w:t>
      </w:r>
      <w:r w:rsidR="00F42939" w:rsidRPr="00F42939">
        <w:rPr>
          <w:rFonts w:asciiTheme="minorEastAsia" w:eastAsiaTheme="minorEastAsia" w:hAnsiTheme="minorEastAsia" w:hint="eastAsia"/>
          <w:sz w:val="22"/>
          <w:szCs w:val="22"/>
        </w:rPr>
        <w:t>（未施行条文</w:t>
      </w:r>
      <w:r w:rsidR="00866FF0" w:rsidRPr="00F42939">
        <w:rPr>
          <w:rFonts w:asciiTheme="minorEastAsia" w:eastAsiaTheme="minorEastAsia" w:hAnsiTheme="minorEastAsia" w:hint="eastAsia"/>
          <w:sz w:val="22"/>
          <w:szCs w:val="22"/>
        </w:rPr>
        <w:t>を含む）</w:t>
      </w:r>
    </w:p>
    <w:p w14:paraId="1F7DFF72" w14:textId="474EB5D0" w:rsidR="00793B2E" w:rsidRPr="00F42939" w:rsidRDefault="00882888"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２．</w:t>
      </w:r>
      <w:r w:rsidR="003E6D55" w:rsidRPr="00F42939">
        <w:rPr>
          <w:rFonts w:asciiTheme="minorEastAsia" w:eastAsiaTheme="minorEastAsia" w:hAnsiTheme="minorEastAsia" w:hint="eastAsia"/>
          <w:sz w:val="22"/>
          <w:szCs w:val="22"/>
        </w:rPr>
        <w:t>大阪府日本万国博覧会記念公園条例施行規則</w:t>
      </w:r>
    </w:p>
    <w:p w14:paraId="56B3D6C0" w14:textId="69FDF5BA" w:rsidR="00FF7AF8" w:rsidRPr="00F42939" w:rsidRDefault="00FF7AF8" w:rsidP="00300CF2">
      <w:pPr>
        <w:spacing w:line="240" w:lineRule="exact"/>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３．万博記念公園に関するアンケート結果概要</w:t>
      </w:r>
    </w:p>
    <w:p w14:paraId="71B41ABB" w14:textId="628860C5" w:rsidR="001675CD" w:rsidRPr="00F42939" w:rsidRDefault="00FF7AF8" w:rsidP="00300CF2">
      <w:pPr>
        <w:spacing w:line="240" w:lineRule="exact"/>
        <w:rPr>
          <w:rFonts w:ascii="ＭＳ ゴシック" w:eastAsia="ＭＳ ゴシック" w:hAnsi="ＭＳ ゴシック"/>
          <w:sz w:val="24"/>
        </w:rPr>
      </w:pPr>
      <w:r w:rsidRPr="00F42939">
        <w:rPr>
          <w:rFonts w:asciiTheme="minorEastAsia" w:eastAsiaTheme="minorEastAsia" w:hAnsiTheme="minorEastAsia" w:hint="eastAsia"/>
          <w:sz w:val="22"/>
          <w:szCs w:val="22"/>
        </w:rPr>
        <w:t>４</w:t>
      </w:r>
      <w:r w:rsidR="001675CD" w:rsidRPr="00F42939">
        <w:rPr>
          <w:rFonts w:asciiTheme="minorEastAsia" w:eastAsiaTheme="minorEastAsia" w:hAnsiTheme="minorEastAsia" w:hint="eastAsia"/>
          <w:sz w:val="22"/>
          <w:szCs w:val="22"/>
        </w:rPr>
        <w:t>．契約書（</w:t>
      </w:r>
      <w:r w:rsidR="00F42939" w:rsidRPr="00F42939">
        <w:rPr>
          <w:rFonts w:asciiTheme="minorEastAsia" w:eastAsiaTheme="minorEastAsia" w:hAnsiTheme="minorEastAsia" w:hint="eastAsia"/>
          <w:sz w:val="22"/>
          <w:szCs w:val="22"/>
        </w:rPr>
        <w:t>例</w:t>
      </w:r>
      <w:r w:rsidR="001675CD" w:rsidRPr="00F42939">
        <w:rPr>
          <w:rFonts w:asciiTheme="minorEastAsia" w:eastAsiaTheme="minorEastAsia" w:hAnsiTheme="minorEastAsia" w:hint="eastAsia"/>
          <w:sz w:val="22"/>
          <w:szCs w:val="22"/>
        </w:rPr>
        <w:t>）</w:t>
      </w:r>
    </w:p>
    <w:p w14:paraId="5456D962" w14:textId="70971B16" w:rsidR="003E6D55" w:rsidRPr="00F42939" w:rsidRDefault="00A87024" w:rsidP="008D5F72">
      <w:pPr>
        <w:spacing w:line="260" w:lineRule="exact"/>
        <w:rPr>
          <w:rFonts w:ascii="ＭＳ ゴシック" w:eastAsia="ＭＳ ゴシック" w:hAnsi="ＭＳ ゴシック"/>
          <w:sz w:val="24"/>
        </w:rPr>
        <w:sectPr w:rsidR="003E6D55" w:rsidRPr="00F42939" w:rsidSect="001F2BD3">
          <w:pgSz w:w="11906" w:h="16838" w:code="9"/>
          <w:pgMar w:top="1418" w:right="1418" w:bottom="1418" w:left="1418" w:header="851" w:footer="992" w:gutter="0"/>
          <w:cols w:space="425"/>
          <w:docGrid w:linePitch="350"/>
        </w:sectPr>
      </w:pPr>
      <w:r w:rsidRPr="00F42939">
        <w:rPr>
          <w:rFonts w:asciiTheme="minorEastAsia" w:eastAsiaTheme="minorEastAsia" w:hAnsiTheme="minorEastAsia"/>
          <w:noProof/>
          <w:sz w:val="22"/>
          <w:szCs w:val="22"/>
        </w:rPr>
        <mc:AlternateContent>
          <mc:Choice Requires="wps">
            <w:drawing>
              <wp:anchor distT="0" distB="0" distL="114300" distR="114300" simplePos="0" relativeHeight="251658752" behindDoc="0" locked="0" layoutInCell="1" allowOverlap="1" wp14:anchorId="5456E08D" wp14:editId="34234DD1">
                <wp:simplePos x="0" y="0"/>
                <wp:positionH relativeFrom="margin">
                  <wp:posOffset>2670175</wp:posOffset>
                </wp:positionH>
                <wp:positionV relativeFrom="paragraph">
                  <wp:posOffset>748030</wp:posOffset>
                </wp:positionV>
                <wp:extent cx="419100" cy="3048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419100" cy="304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2016B7F" id="正方形/長方形 8" o:spid="_x0000_s1026" style="position:absolute;left:0;text-align:left;margin-left:210.25pt;margin-top:58.9pt;width:33pt;height:24pt;z-index:2516505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" fillcolor="white [3212]" stroked="f" strokeweight="1pt">
                <w10:wrap anchorx="margin"/>
              </v:rect>
            </w:pict>
          </mc:Fallback>
        </mc:AlternateContent>
      </w:r>
    </w:p>
    <w:p w14:paraId="5456D963" w14:textId="77777777" w:rsidR="008672C3" w:rsidRPr="00F42939" w:rsidRDefault="008672C3" w:rsidP="006A6154">
      <w:pPr>
        <w:spacing w:afterLines="50" w:after="120"/>
        <w:rPr>
          <w:rFonts w:ascii="ＭＳ ゴシック" w:eastAsia="ＭＳ ゴシック" w:hAnsi="ＭＳ ゴシック"/>
          <w:sz w:val="24"/>
        </w:rPr>
      </w:pPr>
      <w:r w:rsidRPr="00F42939">
        <w:rPr>
          <w:rFonts w:ascii="ＭＳ ゴシック" w:eastAsia="ＭＳ ゴシック" w:hAnsi="ＭＳ ゴシック" w:hint="eastAsia"/>
          <w:sz w:val="24"/>
        </w:rPr>
        <w:lastRenderedPageBreak/>
        <w:t>１．指定管理者選定の目的</w:t>
      </w:r>
    </w:p>
    <w:p w14:paraId="5456D964" w14:textId="2E0D564F" w:rsidR="00AE1507" w:rsidRPr="00F42939" w:rsidRDefault="00AE1507" w:rsidP="0047013D">
      <w:pPr>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日本万国博覧会記念公園は、昭和45年</w:t>
      </w:r>
      <w:r w:rsidR="006275B5" w:rsidRPr="00F42939">
        <w:rPr>
          <w:rFonts w:asciiTheme="minorEastAsia" w:eastAsiaTheme="minorEastAsia" w:hAnsiTheme="minorEastAsia" w:hint="eastAsia"/>
          <w:sz w:val="22"/>
          <w:szCs w:val="22"/>
        </w:rPr>
        <w:t>（1970年）</w:t>
      </w:r>
      <w:r w:rsidRPr="00F42939">
        <w:rPr>
          <w:rFonts w:asciiTheme="minorEastAsia" w:eastAsiaTheme="minorEastAsia" w:hAnsiTheme="minorEastAsia" w:hint="eastAsia"/>
          <w:sz w:val="22"/>
          <w:szCs w:val="22"/>
        </w:rPr>
        <w:t>に開催された日本万国博覧会の広大な跡地に、太陽の塔など博覧会の遺産</w:t>
      </w:r>
      <w:r w:rsidR="00BF220C" w:rsidRPr="00F42939">
        <w:rPr>
          <w:rFonts w:asciiTheme="minorEastAsia" w:eastAsiaTheme="minorEastAsia" w:hAnsiTheme="minorEastAsia" w:hint="eastAsia"/>
          <w:sz w:val="22"/>
          <w:szCs w:val="22"/>
        </w:rPr>
        <w:t>（レガシー）</w:t>
      </w:r>
      <w:r w:rsidRPr="00F42939">
        <w:rPr>
          <w:rFonts w:asciiTheme="minorEastAsia" w:eastAsiaTheme="minorEastAsia" w:hAnsiTheme="minorEastAsia" w:hint="eastAsia"/>
          <w:sz w:val="22"/>
          <w:szCs w:val="22"/>
        </w:rPr>
        <w:t>を継承しつつ、「緑に包まれた文化公園」として整備が進められ、都市の中に広大な敷地を有する公園として、多くの利用者に愛されながら発展してきました。</w:t>
      </w:r>
    </w:p>
    <w:p w14:paraId="5456D965" w14:textId="1399171F" w:rsidR="00DC446A" w:rsidRPr="00F42939" w:rsidRDefault="00EC67EB" w:rsidP="0047013D">
      <w:pPr>
        <w:ind w:firstLineChars="100" w:firstLine="220"/>
        <w:rPr>
          <w:rFonts w:asciiTheme="minorEastAsia" w:eastAsiaTheme="minorEastAsia" w:hAnsiTheme="minorEastAsia"/>
          <w:sz w:val="22"/>
        </w:rPr>
      </w:pPr>
      <w:r w:rsidRPr="00F42939">
        <w:rPr>
          <w:rFonts w:asciiTheme="minorEastAsia" w:eastAsiaTheme="minorEastAsia" w:hAnsiTheme="minorEastAsia" w:hint="eastAsia"/>
          <w:sz w:val="22"/>
          <w:szCs w:val="22"/>
        </w:rPr>
        <w:t>大阪府は、</w:t>
      </w:r>
      <w:r w:rsidR="007243BA" w:rsidRPr="00F42939">
        <w:rPr>
          <w:rFonts w:asciiTheme="minorEastAsia" w:eastAsiaTheme="minorEastAsia" w:hAnsiTheme="minorEastAsia" w:hint="eastAsia"/>
          <w:sz w:val="22"/>
          <w:szCs w:val="22"/>
        </w:rPr>
        <w:t>平成26年4月、独立行政法人日本万国博覧会記念機構から</w:t>
      </w:r>
      <w:r w:rsidR="00E43B7D" w:rsidRPr="00F42939">
        <w:rPr>
          <w:rFonts w:asciiTheme="minorEastAsia" w:eastAsiaTheme="minorEastAsia" w:hAnsiTheme="minorEastAsia" w:hint="eastAsia"/>
          <w:sz w:val="22"/>
          <w:szCs w:val="22"/>
        </w:rPr>
        <w:t>同公園を</w:t>
      </w:r>
      <w:r w:rsidR="007243BA" w:rsidRPr="00F42939">
        <w:rPr>
          <w:rFonts w:asciiTheme="minorEastAsia" w:eastAsiaTheme="minorEastAsia" w:hAnsiTheme="minorEastAsia" w:hint="eastAsia"/>
          <w:sz w:val="22"/>
          <w:szCs w:val="22"/>
        </w:rPr>
        <w:t>承継し、平成27年11月には、</w:t>
      </w:r>
      <w:r w:rsidRPr="00F42939">
        <w:rPr>
          <w:rFonts w:asciiTheme="minorEastAsia" w:eastAsiaTheme="minorEastAsia" w:hAnsiTheme="minorEastAsia" w:hint="eastAsia"/>
          <w:sz w:val="22"/>
          <w:szCs w:val="22"/>
        </w:rPr>
        <w:t>長年にわたって守られ、育まれてきた公園の魅力を大切にしながら、新たな魅力を創造し、さらに活性化する</w:t>
      </w:r>
      <w:r w:rsidR="007243BA" w:rsidRPr="00F42939">
        <w:rPr>
          <w:rFonts w:asciiTheme="minorEastAsia" w:eastAsiaTheme="minorEastAsia" w:hAnsiTheme="minorEastAsia" w:hint="eastAsia"/>
          <w:sz w:val="22"/>
        </w:rPr>
        <w:t>ため</w:t>
      </w:r>
      <w:r w:rsidR="007243BA" w:rsidRPr="00F42939">
        <w:rPr>
          <w:rFonts w:asciiTheme="minorEastAsia" w:eastAsiaTheme="minorEastAsia" w:hAnsiTheme="minorEastAsia" w:hint="eastAsia"/>
          <w:sz w:val="22"/>
          <w:szCs w:val="22"/>
        </w:rPr>
        <w:t>「日本万国博覧会記念公園の活性化に向けた将来ビジョン」</w:t>
      </w:r>
      <w:r w:rsidR="007243BA" w:rsidRPr="00F42939">
        <w:rPr>
          <w:rFonts w:asciiTheme="minorEastAsia" w:eastAsiaTheme="minorEastAsia" w:hAnsiTheme="minorEastAsia" w:hint="eastAsia"/>
          <w:sz w:val="22"/>
        </w:rPr>
        <w:t>を策定しました。</w:t>
      </w:r>
      <w:r w:rsidR="006D3137" w:rsidRPr="00F42939">
        <w:rPr>
          <w:rFonts w:asciiTheme="minorEastAsia" w:eastAsiaTheme="minorEastAsia" w:hAnsiTheme="minorEastAsia" w:hint="eastAsia"/>
          <w:sz w:val="22"/>
        </w:rPr>
        <w:t>同</w:t>
      </w:r>
      <w:r w:rsidR="00DC446A" w:rsidRPr="00F42939">
        <w:rPr>
          <w:rFonts w:asciiTheme="minorEastAsia" w:eastAsiaTheme="minorEastAsia" w:hAnsiTheme="minorEastAsia" w:hint="eastAsia"/>
          <w:sz w:val="22"/>
        </w:rPr>
        <w:t>ビジョンでは、目指すべき公園像</w:t>
      </w:r>
      <w:r w:rsidR="00C57CA4" w:rsidRPr="00F42939">
        <w:rPr>
          <w:rFonts w:asciiTheme="minorEastAsia" w:eastAsiaTheme="minorEastAsia" w:hAnsiTheme="minorEastAsia" w:hint="eastAsia"/>
          <w:sz w:val="22"/>
        </w:rPr>
        <w:t>を</w:t>
      </w:r>
      <w:r w:rsidR="00DC446A" w:rsidRPr="00F42939">
        <w:rPr>
          <w:rFonts w:asciiTheme="minorEastAsia" w:eastAsiaTheme="minorEastAsia" w:hAnsiTheme="minorEastAsia" w:hint="eastAsia"/>
          <w:sz w:val="22"/>
        </w:rPr>
        <w:t>「緑と文化・スポーツを通じて人類の創造力の源泉である生命力と感性が磨かれる公園」と</w:t>
      </w:r>
      <w:r w:rsidR="00C57CA4" w:rsidRPr="00F42939">
        <w:rPr>
          <w:rFonts w:asciiTheme="minorEastAsia" w:eastAsiaTheme="minorEastAsia" w:hAnsiTheme="minorEastAsia" w:hint="eastAsia"/>
          <w:sz w:val="22"/>
        </w:rPr>
        <w:t>し</w:t>
      </w:r>
      <w:r w:rsidR="00241F51" w:rsidRPr="00F42939">
        <w:rPr>
          <w:rFonts w:asciiTheme="minorEastAsia" w:eastAsiaTheme="minorEastAsia" w:hAnsiTheme="minorEastAsia" w:hint="eastAsia"/>
          <w:sz w:val="22"/>
        </w:rPr>
        <w:t>、４つの目標、７つの基本方針を掲げています</w:t>
      </w:r>
      <w:r w:rsidR="00C57CA4" w:rsidRPr="00F42939">
        <w:rPr>
          <w:rFonts w:asciiTheme="minorEastAsia" w:eastAsiaTheme="minorEastAsia" w:hAnsiTheme="minorEastAsia" w:hint="eastAsia"/>
          <w:sz w:val="22"/>
        </w:rPr>
        <w:t>。</w:t>
      </w:r>
    </w:p>
    <w:p w14:paraId="5456D966" w14:textId="77777777" w:rsidR="00DB5148" w:rsidRPr="00F42939" w:rsidRDefault="00DB5148" w:rsidP="0047013D">
      <w:pPr>
        <w:ind w:firstLineChars="100" w:firstLine="220"/>
        <w:rPr>
          <w:rFonts w:asciiTheme="minorEastAsia" w:eastAsiaTheme="minorEastAsia" w:hAnsiTheme="minorEastAsia"/>
          <w:sz w:val="22"/>
        </w:rPr>
      </w:pPr>
      <w:r w:rsidRPr="00F42939">
        <w:rPr>
          <w:rFonts w:asciiTheme="minorEastAsia" w:eastAsiaTheme="minorEastAsia" w:hAnsiTheme="minorEastAsia" w:hint="eastAsia"/>
          <w:sz w:val="22"/>
        </w:rPr>
        <w:t>また、平成28年11月には</w:t>
      </w:r>
      <w:r w:rsidR="008E48E4" w:rsidRPr="00F42939">
        <w:rPr>
          <w:rFonts w:asciiTheme="minorEastAsia" w:eastAsiaTheme="minorEastAsia" w:hAnsiTheme="minorEastAsia" w:hint="eastAsia"/>
          <w:sz w:val="22"/>
        </w:rPr>
        <w:t>「大阪都市魅力創造戦略2020」を策定し、その中で、重点取組である「世界第一級の文化・観光拠点形成・発信」の一つに、</w:t>
      </w:r>
      <w:r w:rsidR="008E48E4" w:rsidRPr="00F42939">
        <w:rPr>
          <w:rFonts w:asciiTheme="minorEastAsia" w:eastAsiaTheme="minorEastAsia" w:hAnsiTheme="minorEastAsia" w:hint="eastAsia"/>
          <w:sz w:val="22"/>
          <w:szCs w:val="22"/>
        </w:rPr>
        <w:t>日本万国博覧会記念公園の魅力創出を掲げています。</w:t>
      </w:r>
    </w:p>
    <w:p w14:paraId="5456D967" w14:textId="39847F5A" w:rsidR="007243BA" w:rsidRPr="00F42939" w:rsidRDefault="006223CB" w:rsidP="0047013D">
      <w:pPr>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「日本万国博覧会記念公園の活性化に向けた将来ビジョン」</w:t>
      </w:r>
      <w:r w:rsidR="008E48E4" w:rsidRPr="00F42939">
        <w:rPr>
          <w:rFonts w:asciiTheme="minorEastAsia" w:eastAsiaTheme="minorEastAsia" w:hAnsiTheme="minorEastAsia" w:hint="eastAsia"/>
          <w:sz w:val="22"/>
        </w:rPr>
        <w:t>や</w:t>
      </w:r>
      <w:r w:rsidRPr="00F42939">
        <w:rPr>
          <w:rFonts w:asciiTheme="minorEastAsia" w:eastAsiaTheme="minorEastAsia" w:hAnsiTheme="minorEastAsia" w:hint="eastAsia"/>
          <w:sz w:val="22"/>
        </w:rPr>
        <w:t>「</w:t>
      </w:r>
      <w:r w:rsidR="00B768E1" w:rsidRPr="00F42939">
        <w:rPr>
          <w:rFonts w:asciiTheme="minorEastAsia" w:eastAsiaTheme="minorEastAsia" w:hAnsiTheme="minorEastAsia" w:hint="eastAsia"/>
          <w:sz w:val="22"/>
        </w:rPr>
        <w:t>大阪都市魅力創造戦略202</w:t>
      </w:r>
      <w:r w:rsidR="00BA4CFC" w:rsidRPr="00F42939">
        <w:rPr>
          <w:rFonts w:asciiTheme="minorEastAsia" w:eastAsiaTheme="minorEastAsia" w:hAnsiTheme="minorEastAsia" w:hint="eastAsia"/>
          <w:sz w:val="22"/>
        </w:rPr>
        <w:t>0</w:t>
      </w:r>
      <w:r w:rsidRPr="00F42939">
        <w:rPr>
          <w:rFonts w:asciiTheme="minorEastAsia" w:eastAsiaTheme="minorEastAsia" w:hAnsiTheme="minorEastAsia" w:hint="eastAsia"/>
          <w:sz w:val="22"/>
        </w:rPr>
        <w:t>」</w:t>
      </w:r>
      <w:r w:rsidR="00B768E1" w:rsidRPr="00F42939">
        <w:rPr>
          <w:rFonts w:asciiTheme="minorEastAsia" w:eastAsiaTheme="minorEastAsia" w:hAnsiTheme="minorEastAsia" w:hint="eastAsia"/>
          <w:sz w:val="22"/>
        </w:rPr>
        <w:t>で掲げる目標の実現に向け</w:t>
      </w:r>
      <w:r w:rsidR="00DC446A" w:rsidRPr="00F42939">
        <w:rPr>
          <w:rFonts w:asciiTheme="minorEastAsia" w:eastAsiaTheme="minorEastAsia" w:hAnsiTheme="minorEastAsia" w:hint="eastAsia"/>
          <w:sz w:val="22"/>
        </w:rPr>
        <w:t>、</w:t>
      </w:r>
      <w:r w:rsidR="00F629FC" w:rsidRPr="00F42939">
        <w:rPr>
          <w:rFonts w:asciiTheme="minorEastAsia" w:eastAsiaTheme="minorEastAsia" w:hAnsiTheme="minorEastAsia" w:hint="eastAsia"/>
          <w:sz w:val="22"/>
        </w:rPr>
        <w:t>民間事業者の柔軟で優れたアイデアや活力を導入し、文化・観光拠点化の取組みの加速化やこれに相応しいサービスの提供、更なる</w:t>
      </w:r>
      <w:r w:rsidR="00D41D24" w:rsidRPr="00F42939">
        <w:rPr>
          <w:rFonts w:asciiTheme="minorEastAsia" w:eastAsiaTheme="minorEastAsia" w:hAnsiTheme="minorEastAsia" w:hint="eastAsia"/>
          <w:sz w:val="22"/>
        </w:rPr>
        <w:t>魅力創出や</w:t>
      </w:r>
      <w:r w:rsidR="00F629FC" w:rsidRPr="00F42939">
        <w:rPr>
          <w:rFonts w:asciiTheme="minorEastAsia" w:eastAsiaTheme="minorEastAsia" w:hAnsiTheme="minorEastAsia" w:hint="eastAsia"/>
          <w:sz w:val="22"/>
        </w:rPr>
        <w:t>賑わいづくり、</w:t>
      </w:r>
      <w:r w:rsidR="00330873" w:rsidRPr="00F42939">
        <w:rPr>
          <w:rFonts w:asciiTheme="minorEastAsia" w:eastAsiaTheme="minorEastAsia" w:hAnsiTheme="minorEastAsia" w:hint="eastAsia"/>
          <w:sz w:val="22"/>
        </w:rPr>
        <w:t>利用者</w:t>
      </w:r>
      <w:r w:rsidR="00F629FC" w:rsidRPr="00F42939">
        <w:rPr>
          <w:rFonts w:asciiTheme="minorEastAsia" w:eastAsiaTheme="minorEastAsia" w:hAnsiTheme="minorEastAsia" w:hint="eastAsia"/>
          <w:sz w:val="22"/>
        </w:rPr>
        <w:t>の満足度向上</w:t>
      </w:r>
      <w:r w:rsidR="008E48E4" w:rsidRPr="00F42939">
        <w:rPr>
          <w:rFonts w:asciiTheme="minorEastAsia" w:eastAsiaTheme="minorEastAsia" w:hAnsiTheme="minorEastAsia" w:hint="eastAsia"/>
          <w:sz w:val="22"/>
        </w:rPr>
        <w:t>など</w:t>
      </w:r>
      <w:r w:rsidR="00DC446A" w:rsidRPr="00F42939">
        <w:rPr>
          <w:rFonts w:asciiTheme="minorEastAsia" w:eastAsiaTheme="minorEastAsia" w:hAnsiTheme="minorEastAsia" w:hint="eastAsia"/>
          <w:sz w:val="22"/>
        </w:rPr>
        <w:t>を図るため、</w:t>
      </w:r>
      <w:r w:rsidR="00E03F48" w:rsidRPr="00F42939">
        <w:rPr>
          <w:rFonts w:asciiTheme="minorEastAsia" w:eastAsiaTheme="minorEastAsia" w:hAnsiTheme="minorEastAsia" w:hint="eastAsia"/>
          <w:sz w:val="22"/>
        </w:rPr>
        <w:t>日本万国博覧会記念公園内</w:t>
      </w:r>
      <w:r w:rsidR="006B2598" w:rsidRPr="00F42939">
        <w:rPr>
          <w:rFonts w:asciiTheme="minorEastAsia" w:eastAsiaTheme="minorEastAsia" w:hAnsiTheme="minorEastAsia" w:hint="eastAsia"/>
          <w:sz w:val="22"/>
        </w:rPr>
        <w:t>の「</w:t>
      </w:r>
      <w:r w:rsidR="00E03F48" w:rsidRPr="00F42939">
        <w:rPr>
          <w:rFonts w:asciiTheme="minorEastAsia" w:eastAsiaTheme="minorEastAsia" w:hAnsiTheme="minorEastAsia" w:hint="eastAsia"/>
          <w:sz w:val="22"/>
        </w:rPr>
        <w:t>公の施設</w:t>
      </w:r>
      <w:r w:rsidR="006B2598" w:rsidRPr="00F42939">
        <w:rPr>
          <w:rFonts w:asciiTheme="minorEastAsia" w:eastAsiaTheme="minorEastAsia" w:hAnsiTheme="minorEastAsia" w:hint="eastAsia"/>
          <w:sz w:val="22"/>
        </w:rPr>
        <w:t>」</w:t>
      </w:r>
      <w:r w:rsidR="00E03F48" w:rsidRPr="00F42939">
        <w:rPr>
          <w:rFonts w:asciiTheme="minorEastAsia" w:eastAsiaTheme="minorEastAsia" w:hAnsiTheme="minorEastAsia" w:hint="eastAsia"/>
          <w:sz w:val="22"/>
        </w:rPr>
        <w:t>である「大阪府立万国博覧会記念公園」</w:t>
      </w:r>
      <w:r w:rsidR="007243BA" w:rsidRPr="00F42939">
        <w:rPr>
          <w:rFonts w:asciiTheme="minorEastAsia" w:eastAsiaTheme="minorEastAsia" w:hAnsiTheme="minorEastAsia" w:hint="eastAsia"/>
          <w:sz w:val="22"/>
        </w:rPr>
        <w:t>の管理</w:t>
      </w:r>
      <w:r w:rsidR="00DC446A" w:rsidRPr="00F42939">
        <w:rPr>
          <w:rFonts w:asciiTheme="minorEastAsia" w:eastAsiaTheme="minorEastAsia" w:hAnsiTheme="minorEastAsia" w:hint="eastAsia"/>
          <w:sz w:val="22"/>
        </w:rPr>
        <w:t>運営について</w:t>
      </w:r>
      <w:r w:rsidR="00720904" w:rsidRPr="00F42939">
        <w:rPr>
          <w:rFonts w:asciiTheme="minorEastAsia" w:eastAsiaTheme="minorEastAsia" w:hAnsiTheme="minorEastAsia" w:hint="eastAsia"/>
          <w:sz w:val="22"/>
        </w:rPr>
        <w:t>、</w:t>
      </w:r>
      <w:r w:rsidR="00DC446A" w:rsidRPr="00F42939">
        <w:rPr>
          <w:rFonts w:asciiTheme="minorEastAsia" w:eastAsiaTheme="minorEastAsia" w:hAnsiTheme="minorEastAsia" w:hint="eastAsia"/>
          <w:sz w:val="22"/>
        </w:rPr>
        <w:t>指定管理者制度を導入する</w:t>
      </w:r>
      <w:r w:rsidR="004B0507" w:rsidRPr="00F42939">
        <w:rPr>
          <w:rFonts w:asciiTheme="minorEastAsia" w:eastAsiaTheme="minorEastAsia" w:hAnsiTheme="minorEastAsia" w:hint="eastAsia"/>
          <w:sz w:val="22"/>
          <w:szCs w:val="22"/>
        </w:rPr>
        <w:t>ことと</w:t>
      </w:r>
      <w:r w:rsidR="007243BA" w:rsidRPr="00F42939">
        <w:rPr>
          <w:rFonts w:asciiTheme="minorEastAsia" w:eastAsiaTheme="minorEastAsia" w:hAnsiTheme="minorEastAsia" w:hint="eastAsia"/>
          <w:sz w:val="22"/>
          <w:szCs w:val="22"/>
        </w:rPr>
        <w:t>し、このたび、地方自治法（昭和22年法律第67号）第244条の２第３項の規定による指定管理者を広く募集します。</w:t>
      </w:r>
    </w:p>
    <w:p w14:paraId="5456D968" w14:textId="79CC2C45" w:rsidR="00241F51" w:rsidRPr="00F42939" w:rsidRDefault="00241F51" w:rsidP="0047013D">
      <w:pPr>
        <w:rPr>
          <w:rFonts w:asciiTheme="minorEastAsia" w:eastAsiaTheme="minorEastAsia" w:hAnsiTheme="minorEastAsia"/>
          <w:sz w:val="22"/>
          <w:szCs w:val="22"/>
        </w:rPr>
      </w:pPr>
    </w:p>
    <w:p w14:paraId="5456D969" w14:textId="763AAB7C" w:rsidR="00CA7507" w:rsidRPr="005C3893" w:rsidRDefault="00CA7507" w:rsidP="0047013D">
      <w:pPr>
        <w:rPr>
          <w:rFonts w:asciiTheme="minorEastAsia" w:eastAsiaTheme="minorEastAsia" w:hAnsiTheme="minorEastAsia"/>
          <w:sz w:val="22"/>
          <w:szCs w:val="22"/>
          <w:bdr w:val="single" w:sz="4" w:space="0" w:color="auto"/>
        </w:rPr>
      </w:pPr>
    </w:p>
    <w:p w14:paraId="5456D96A" w14:textId="77777777" w:rsidR="008672C3" w:rsidRPr="005C3893" w:rsidRDefault="008672C3" w:rsidP="006A6154">
      <w:pPr>
        <w:spacing w:afterLines="50" w:after="120"/>
        <w:rPr>
          <w:rFonts w:ascii="ＭＳ ゴシック" w:eastAsia="ＭＳ ゴシック" w:hAnsi="ＭＳ ゴシック"/>
          <w:szCs w:val="21"/>
        </w:rPr>
      </w:pPr>
      <w:r w:rsidRPr="005C3893">
        <w:rPr>
          <w:rFonts w:ascii="ＭＳ ゴシック" w:eastAsia="ＭＳ ゴシック" w:hAnsi="ＭＳ ゴシック" w:hint="eastAsia"/>
          <w:sz w:val="24"/>
        </w:rPr>
        <w:t>２．施設の概要</w:t>
      </w:r>
    </w:p>
    <w:p w14:paraId="5456D96B" w14:textId="0CD6823D" w:rsidR="007243BA" w:rsidRPr="005C3893" w:rsidRDefault="00FE2E73" w:rsidP="0047013D">
      <w:pPr>
        <w:ind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日本万国博覧会記念公園</w:t>
      </w:r>
      <w:r w:rsidR="00DC446A" w:rsidRPr="005C3893">
        <w:rPr>
          <w:rFonts w:asciiTheme="minorEastAsia" w:eastAsiaTheme="minorEastAsia" w:hAnsiTheme="minorEastAsia" w:hint="eastAsia"/>
          <w:sz w:val="22"/>
          <w:szCs w:val="22"/>
        </w:rPr>
        <w:t>は、自然文化園地区（国有地約130ha）とその周辺地区（</w:t>
      </w:r>
      <w:r w:rsidR="0042553E" w:rsidRPr="005C3893">
        <w:rPr>
          <w:rFonts w:asciiTheme="minorEastAsia" w:eastAsiaTheme="minorEastAsia" w:hAnsiTheme="minorEastAsia" w:hint="eastAsia"/>
          <w:sz w:val="22"/>
          <w:szCs w:val="22"/>
        </w:rPr>
        <w:t>大阪府</w:t>
      </w:r>
      <w:r w:rsidR="00DC446A" w:rsidRPr="005C3893">
        <w:rPr>
          <w:rFonts w:asciiTheme="minorEastAsia" w:eastAsiaTheme="minorEastAsia" w:hAnsiTheme="minorEastAsia" w:hint="eastAsia"/>
          <w:sz w:val="22"/>
          <w:szCs w:val="22"/>
        </w:rPr>
        <w:t>有地約128ha</w:t>
      </w:r>
      <w:r w:rsidRPr="005C3893">
        <w:rPr>
          <w:rFonts w:asciiTheme="minorEastAsia" w:eastAsiaTheme="minorEastAsia" w:hAnsiTheme="minorEastAsia" w:hint="eastAsia"/>
          <w:sz w:val="22"/>
          <w:szCs w:val="22"/>
        </w:rPr>
        <w:t>）から構成されており、</w:t>
      </w:r>
      <w:r w:rsidR="007243BA" w:rsidRPr="005C3893">
        <w:rPr>
          <w:rFonts w:asciiTheme="minorEastAsia" w:eastAsiaTheme="minorEastAsia" w:hAnsiTheme="minorEastAsia" w:hint="eastAsia"/>
          <w:sz w:val="22"/>
          <w:szCs w:val="22"/>
        </w:rPr>
        <w:t>エリア内には、大阪府が管理運営する施設</w:t>
      </w:r>
      <w:r w:rsidR="00E03F48" w:rsidRPr="005C3893">
        <w:rPr>
          <w:rFonts w:asciiTheme="minorEastAsia" w:eastAsiaTheme="minorEastAsia" w:hAnsiTheme="minorEastAsia" w:hint="eastAsia"/>
          <w:sz w:val="22"/>
          <w:szCs w:val="22"/>
        </w:rPr>
        <w:t>（「公の施設」の範囲を「大阪府立万国博覧会記念公園」といいます。）</w:t>
      </w:r>
      <w:r w:rsidR="007243BA" w:rsidRPr="005C3893">
        <w:rPr>
          <w:rFonts w:asciiTheme="minorEastAsia" w:eastAsiaTheme="minorEastAsia" w:hAnsiTheme="minorEastAsia" w:hint="eastAsia"/>
          <w:sz w:val="22"/>
          <w:szCs w:val="22"/>
        </w:rPr>
        <w:t>と、大阪府以外の事業者が管理運営する施設があります。</w:t>
      </w:r>
      <w:r w:rsidR="00D93C6E" w:rsidRPr="005C3893">
        <w:rPr>
          <w:rFonts w:asciiTheme="minorEastAsia" w:eastAsiaTheme="minorEastAsia" w:hAnsiTheme="minorEastAsia" w:hint="eastAsia"/>
          <w:sz w:val="22"/>
          <w:szCs w:val="22"/>
        </w:rPr>
        <w:t>（この募集要項のｐ２(8)参照）</w:t>
      </w:r>
    </w:p>
    <w:p w14:paraId="5456D96C" w14:textId="5C5F2A7F" w:rsidR="007243BA" w:rsidRPr="005C3893" w:rsidRDefault="007243BA" w:rsidP="0047013D">
      <w:pPr>
        <w:ind w:left="22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・大阪府が管理運営する施設として、自然文化園、日本庭園、文化･スポーツ施設、その他各種公園施設があります。指定管理者には、地方自治法第244条で定める「公の施設」の</w:t>
      </w:r>
      <w:r w:rsidR="00D93C6E" w:rsidRPr="005C3893">
        <w:rPr>
          <w:rFonts w:asciiTheme="minorEastAsia" w:eastAsiaTheme="minorEastAsia" w:hAnsiTheme="minorEastAsia" w:hint="eastAsia"/>
          <w:sz w:val="22"/>
          <w:szCs w:val="22"/>
        </w:rPr>
        <w:t>管理</w:t>
      </w:r>
      <w:r w:rsidRPr="005C3893">
        <w:rPr>
          <w:rFonts w:asciiTheme="minorEastAsia" w:eastAsiaTheme="minorEastAsia" w:hAnsiTheme="minorEastAsia" w:hint="eastAsia"/>
          <w:sz w:val="22"/>
          <w:szCs w:val="22"/>
        </w:rPr>
        <w:t>運営を一括</w:t>
      </w:r>
      <w:r w:rsidR="006D1E21" w:rsidRPr="005C3893">
        <w:rPr>
          <w:rFonts w:asciiTheme="minorEastAsia" w:eastAsiaTheme="minorEastAsia" w:hAnsiTheme="minorEastAsia" w:hint="eastAsia"/>
          <w:sz w:val="22"/>
          <w:szCs w:val="22"/>
        </w:rPr>
        <w:t>して行って</w:t>
      </w:r>
      <w:r w:rsidR="00D84D34" w:rsidRPr="005C3893">
        <w:rPr>
          <w:rFonts w:asciiTheme="minorEastAsia" w:eastAsiaTheme="minorEastAsia" w:hAnsiTheme="minorEastAsia" w:hint="eastAsia"/>
          <w:sz w:val="22"/>
          <w:szCs w:val="22"/>
        </w:rPr>
        <w:t>いただき</w:t>
      </w:r>
      <w:r w:rsidR="006D1E21" w:rsidRPr="005C3893">
        <w:rPr>
          <w:rFonts w:asciiTheme="minorEastAsia" w:eastAsiaTheme="minorEastAsia" w:hAnsiTheme="minorEastAsia" w:hint="eastAsia"/>
          <w:sz w:val="22"/>
          <w:szCs w:val="22"/>
        </w:rPr>
        <w:t>ます。</w:t>
      </w:r>
    </w:p>
    <w:p w14:paraId="5456D96E" w14:textId="12423B2A" w:rsidR="007243BA" w:rsidRPr="005C3893" w:rsidRDefault="007243BA" w:rsidP="0047013D">
      <w:pPr>
        <w:ind w:left="22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・大阪府以外の事業者が管理運営する施設として、国立民族学博物館や迎賓館、EXPO CITYや市立吹田サッカースタジアムなどの施設があります。</w:t>
      </w:r>
      <w:r w:rsidR="005044E3" w:rsidRPr="005C3893">
        <w:rPr>
          <w:rFonts w:asciiTheme="minorEastAsia" w:eastAsiaTheme="minorEastAsia" w:hAnsiTheme="minorEastAsia" w:hint="eastAsia"/>
          <w:sz w:val="22"/>
          <w:szCs w:val="22"/>
        </w:rPr>
        <w:t>これらの施設は、指定管理者の管理対象外です</w:t>
      </w:r>
      <w:r w:rsidR="008746EB" w:rsidRPr="005C3893">
        <w:rPr>
          <w:rFonts w:asciiTheme="minorEastAsia" w:eastAsiaTheme="minorEastAsia" w:hAnsiTheme="minorEastAsia" w:hint="eastAsia"/>
          <w:sz w:val="22"/>
          <w:szCs w:val="22"/>
        </w:rPr>
        <w:t>。</w:t>
      </w:r>
    </w:p>
    <w:p w14:paraId="1560CF16" w14:textId="77777777" w:rsidR="00350E76" w:rsidRPr="005C3893" w:rsidRDefault="00350E76" w:rsidP="0047013D">
      <w:pPr>
        <w:rPr>
          <w:rFonts w:asciiTheme="minorEastAsia" w:eastAsiaTheme="minorEastAsia" w:hAnsiTheme="minorEastAsia"/>
          <w:sz w:val="22"/>
          <w:szCs w:val="22"/>
        </w:rPr>
      </w:pPr>
    </w:p>
    <w:p w14:paraId="5456D971" w14:textId="02A6527F" w:rsidR="00BA0EC0" w:rsidRPr="005C3893" w:rsidRDefault="001E4897" w:rsidP="0047013D">
      <w:pPr>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(1)</w:t>
      </w:r>
      <w:r w:rsidR="003A6A73" w:rsidRPr="005C3893">
        <w:rPr>
          <w:rFonts w:asciiTheme="minorEastAsia" w:eastAsiaTheme="minorEastAsia" w:hAnsiTheme="minorEastAsia" w:hint="eastAsia"/>
          <w:sz w:val="22"/>
          <w:szCs w:val="22"/>
        </w:rPr>
        <w:t xml:space="preserve"> </w:t>
      </w:r>
      <w:r w:rsidR="006D1E21" w:rsidRPr="005C3893">
        <w:rPr>
          <w:rFonts w:asciiTheme="minorEastAsia" w:eastAsiaTheme="minorEastAsia" w:hAnsiTheme="minorEastAsia" w:hint="eastAsia"/>
          <w:sz w:val="22"/>
          <w:szCs w:val="22"/>
        </w:rPr>
        <w:t>公の</w:t>
      </w:r>
      <w:r w:rsidR="008672C3" w:rsidRPr="005C3893">
        <w:rPr>
          <w:rFonts w:asciiTheme="minorEastAsia" w:eastAsiaTheme="minorEastAsia" w:hAnsiTheme="minorEastAsia" w:hint="eastAsia"/>
          <w:sz w:val="22"/>
          <w:szCs w:val="22"/>
        </w:rPr>
        <w:t>施設の名称</w:t>
      </w:r>
      <w:r w:rsidR="00BA0EC0" w:rsidRPr="005C3893">
        <w:rPr>
          <w:rFonts w:asciiTheme="minorEastAsia" w:eastAsiaTheme="minorEastAsia" w:hAnsiTheme="minorEastAsia" w:hint="eastAsia"/>
          <w:sz w:val="22"/>
          <w:szCs w:val="22"/>
        </w:rPr>
        <w:t xml:space="preserve">　　</w:t>
      </w:r>
      <w:smartTag w:uri="schemas-alpsmap-com/alpsmap" w:element="address">
        <w:smartTagPr>
          <w:attr w:name="ProductID" w:val="大阪府立江之子島文化芸術創造センター指定管理者募集要項（案） 0 0"/>
        </w:smartTagPr>
        <w:r w:rsidR="00D907F1" w:rsidRPr="005C3893">
          <w:rPr>
            <w:rFonts w:asciiTheme="minorEastAsia" w:eastAsiaTheme="minorEastAsia" w:hAnsiTheme="minorEastAsia" w:hint="eastAsia"/>
            <w:sz w:val="22"/>
            <w:szCs w:val="22"/>
          </w:rPr>
          <w:t>大阪府</w:t>
        </w:r>
      </w:smartTag>
      <w:r w:rsidR="00D907F1" w:rsidRPr="005C3893">
        <w:rPr>
          <w:rFonts w:asciiTheme="minorEastAsia" w:eastAsiaTheme="minorEastAsia" w:hAnsiTheme="minorEastAsia" w:hint="eastAsia"/>
          <w:sz w:val="22"/>
          <w:szCs w:val="22"/>
        </w:rPr>
        <w:t>立万国博覧会記念公園</w:t>
      </w:r>
      <w:r w:rsidR="00663EE8" w:rsidRPr="005C3893">
        <w:rPr>
          <w:rFonts w:asciiTheme="minorEastAsia" w:eastAsiaTheme="minorEastAsia" w:hAnsiTheme="minorEastAsia" w:hint="eastAsia"/>
          <w:sz w:val="22"/>
          <w:szCs w:val="22"/>
        </w:rPr>
        <w:t>（以下「府立万博公園」という。）</w:t>
      </w:r>
    </w:p>
    <w:p w14:paraId="5456D972" w14:textId="7D59DB09" w:rsidR="00BA0EC0" w:rsidRPr="005C3893" w:rsidRDefault="001E4897" w:rsidP="0047013D">
      <w:pPr>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(2)</w:t>
      </w:r>
      <w:r w:rsidR="003A6A73" w:rsidRPr="005C3893">
        <w:rPr>
          <w:rFonts w:asciiTheme="minorEastAsia" w:eastAsiaTheme="minorEastAsia" w:hAnsiTheme="minorEastAsia" w:hint="eastAsia"/>
          <w:sz w:val="22"/>
          <w:szCs w:val="22"/>
        </w:rPr>
        <w:t xml:space="preserve"> </w:t>
      </w:r>
      <w:r w:rsidR="008672C3" w:rsidRPr="005C3893">
        <w:rPr>
          <w:rFonts w:asciiTheme="minorEastAsia" w:eastAsiaTheme="minorEastAsia" w:hAnsiTheme="minorEastAsia" w:hint="eastAsia"/>
          <w:sz w:val="22"/>
          <w:szCs w:val="22"/>
        </w:rPr>
        <w:t>所在地</w:t>
      </w:r>
      <w:r w:rsidR="00BA0EC0" w:rsidRPr="005C3893">
        <w:rPr>
          <w:rFonts w:asciiTheme="minorEastAsia" w:eastAsiaTheme="minorEastAsia" w:hAnsiTheme="minorEastAsia" w:hint="eastAsia"/>
          <w:sz w:val="22"/>
          <w:szCs w:val="22"/>
        </w:rPr>
        <w:t xml:space="preserve">　　　　　</w:t>
      </w:r>
      <w:r w:rsidR="00D84D34" w:rsidRPr="005C3893">
        <w:rPr>
          <w:rFonts w:asciiTheme="minorEastAsia" w:eastAsiaTheme="minorEastAsia" w:hAnsiTheme="minorEastAsia" w:hint="eastAsia"/>
          <w:sz w:val="22"/>
          <w:szCs w:val="22"/>
        </w:rPr>
        <w:t xml:space="preserve">　</w:t>
      </w:r>
      <w:r w:rsidR="00D907F1" w:rsidRPr="005C3893">
        <w:rPr>
          <w:rFonts w:asciiTheme="minorEastAsia" w:eastAsiaTheme="minorEastAsia" w:hAnsiTheme="minorEastAsia" w:cs="Arial"/>
          <w:sz w:val="22"/>
          <w:szCs w:val="22"/>
          <w:shd w:val="clear" w:color="auto" w:fill="FFFFFF"/>
        </w:rPr>
        <w:t>大阪府吹田市千里万博公園</w:t>
      </w:r>
      <w:r w:rsidR="00201CCC" w:rsidRPr="005C3893">
        <w:rPr>
          <w:rFonts w:asciiTheme="minorEastAsia" w:eastAsiaTheme="minorEastAsia" w:hAnsiTheme="minorEastAsia" w:cs="Arial" w:hint="eastAsia"/>
          <w:sz w:val="22"/>
          <w:szCs w:val="22"/>
          <w:shd w:val="clear" w:color="auto" w:fill="FFFFFF"/>
        </w:rPr>
        <w:t>他</w:t>
      </w:r>
    </w:p>
    <w:p w14:paraId="5456D973" w14:textId="7B34F2F5" w:rsidR="00BA0EC0" w:rsidRPr="005C3893" w:rsidRDefault="001E4897" w:rsidP="00F26796">
      <w:pPr>
        <w:ind w:left="2420" w:hangingChars="1100" w:hanging="24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 xml:space="preserve">(3) </w:t>
      </w:r>
      <w:r w:rsidR="008672C3" w:rsidRPr="005C3893">
        <w:rPr>
          <w:rFonts w:asciiTheme="minorEastAsia" w:eastAsiaTheme="minorEastAsia" w:hAnsiTheme="minorEastAsia" w:hint="eastAsia"/>
          <w:sz w:val="22"/>
          <w:szCs w:val="22"/>
        </w:rPr>
        <w:t>アクセス</w:t>
      </w:r>
      <w:r w:rsidR="00201CCC" w:rsidRPr="005C3893">
        <w:rPr>
          <w:rFonts w:asciiTheme="minorEastAsia" w:eastAsiaTheme="minorEastAsia" w:hAnsiTheme="minorEastAsia" w:hint="eastAsia"/>
          <w:sz w:val="22"/>
          <w:szCs w:val="22"/>
        </w:rPr>
        <w:t xml:space="preserve">　　　　</w:t>
      </w:r>
      <w:r w:rsidR="00D84D34" w:rsidRPr="005C3893">
        <w:rPr>
          <w:rFonts w:asciiTheme="minorEastAsia" w:eastAsiaTheme="minorEastAsia" w:hAnsiTheme="minorEastAsia" w:hint="eastAsia"/>
          <w:sz w:val="22"/>
          <w:szCs w:val="22"/>
        </w:rPr>
        <w:t xml:space="preserve">　</w:t>
      </w:r>
      <w:r w:rsidR="00D907F1" w:rsidRPr="005C3893">
        <w:rPr>
          <w:rFonts w:asciiTheme="minorEastAsia" w:eastAsiaTheme="minorEastAsia" w:hAnsiTheme="minorEastAsia" w:cs="Arial"/>
          <w:sz w:val="22"/>
          <w:szCs w:val="22"/>
          <w:shd w:val="clear" w:color="auto" w:fill="FFFFFF"/>
        </w:rPr>
        <w:t>大阪高速鉄道（大阪モノレール）</w:t>
      </w:r>
      <w:r w:rsidR="005759F2" w:rsidRPr="005C3893">
        <w:rPr>
          <w:rFonts w:asciiTheme="minorEastAsia" w:eastAsiaTheme="minorEastAsia" w:hAnsiTheme="minorEastAsia" w:hint="eastAsia"/>
          <w:sz w:val="22"/>
          <w:szCs w:val="22"/>
        </w:rPr>
        <w:t>「</w:t>
      </w:r>
      <w:r w:rsidR="00D907F1" w:rsidRPr="005C3893">
        <w:rPr>
          <w:rFonts w:asciiTheme="minorEastAsia" w:eastAsiaTheme="minorEastAsia" w:hAnsiTheme="minorEastAsia" w:cs="Arial"/>
          <w:sz w:val="22"/>
          <w:szCs w:val="22"/>
          <w:shd w:val="clear" w:color="auto" w:fill="FFFFFF"/>
        </w:rPr>
        <w:t>万博記念公園駅</w:t>
      </w:r>
      <w:r w:rsidR="005759F2" w:rsidRPr="005C3893">
        <w:rPr>
          <w:rFonts w:asciiTheme="minorEastAsia" w:eastAsiaTheme="minorEastAsia" w:hAnsiTheme="minorEastAsia" w:hint="eastAsia"/>
          <w:sz w:val="22"/>
          <w:szCs w:val="22"/>
        </w:rPr>
        <w:t>」から</w:t>
      </w:r>
      <w:r w:rsidR="00D907F1" w:rsidRPr="005C3893">
        <w:rPr>
          <w:rFonts w:asciiTheme="minorEastAsia" w:eastAsiaTheme="minorEastAsia" w:hAnsiTheme="minorEastAsia" w:hint="eastAsia"/>
          <w:sz w:val="22"/>
          <w:szCs w:val="22"/>
        </w:rPr>
        <w:t>万博</w:t>
      </w:r>
      <w:r w:rsidR="009E2679" w:rsidRPr="005C3893">
        <w:rPr>
          <w:rFonts w:asciiTheme="minorEastAsia" w:eastAsiaTheme="minorEastAsia" w:hAnsiTheme="minorEastAsia" w:cs="Arial"/>
          <w:sz w:val="22"/>
          <w:szCs w:val="22"/>
          <w:shd w:val="clear" w:color="auto" w:fill="FFFFFF"/>
        </w:rPr>
        <w:t>公園</w:t>
      </w:r>
      <w:r w:rsidR="009E2679" w:rsidRPr="005C3893">
        <w:rPr>
          <w:rFonts w:asciiTheme="minorEastAsia" w:eastAsiaTheme="minorEastAsia" w:hAnsiTheme="minorEastAsia" w:cs="Arial" w:hint="eastAsia"/>
          <w:sz w:val="22"/>
          <w:szCs w:val="22"/>
          <w:shd w:val="clear" w:color="auto" w:fill="FFFFFF"/>
        </w:rPr>
        <w:t>中央</w:t>
      </w:r>
      <w:r w:rsidR="00D907F1" w:rsidRPr="005C3893">
        <w:rPr>
          <w:rFonts w:asciiTheme="minorEastAsia" w:eastAsiaTheme="minorEastAsia" w:hAnsiTheme="minorEastAsia" w:cs="Arial"/>
          <w:sz w:val="22"/>
          <w:szCs w:val="22"/>
          <w:shd w:val="clear" w:color="auto" w:fill="FFFFFF"/>
        </w:rPr>
        <w:t>口</w:t>
      </w:r>
      <w:r w:rsidR="005759F2" w:rsidRPr="005C3893">
        <w:rPr>
          <w:rFonts w:asciiTheme="minorEastAsia" w:eastAsiaTheme="minorEastAsia" w:hAnsiTheme="minorEastAsia" w:hint="eastAsia"/>
          <w:sz w:val="22"/>
          <w:szCs w:val="22"/>
        </w:rPr>
        <w:t>へ</w:t>
      </w:r>
      <w:r w:rsidR="007E5F48" w:rsidRPr="005C3893">
        <w:rPr>
          <w:rFonts w:asciiTheme="minorEastAsia" w:eastAsiaTheme="minorEastAsia" w:hAnsiTheme="minorEastAsia" w:hint="eastAsia"/>
          <w:sz w:val="22"/>
          <w:szCs w:val="22"/>
        </w:rPr>
        <w:t>約</w:t>
      </w:r>
      <w:r w:rsidR="00346466" w:rsidRPr="005C3893">
        <w:rPr>
          <w:rFonts w:asciiTheme="minorEastAsia" w:eastAsiaTheme="minorEastAsia" w:hAnsiTheme="minorEastAsia" w:hint="eastAsia"/>
          <w:sz w:val="22"/>
          <w:szCs w:val="22"/>
        </w:rPr>
        <w:t>400</w:t>
      </w:r>
      <w:r w:rsidR="005759F2" w:rsidRPr="005C3893">
        <w:rPr>
          <w:rFonts w:asciiTheme="minorEastAsia" w:eastAsiaTheme="minorEastAsia" w:hAnsiTheme="minorEastAsia" w:hint="eastAsia"/>
          <w:sz w:val="22"/>
          <w:szCs w:val="22"/>
        </w:rPr>
        <w:t>ｍ</w:t>
      </w:r>
    </w:p>
    <w:p w14:paraId="5456D974" w14:textId="6C0362EA" w:rsidR="00D907F1" w:rsidRPr="005C3893" w:rsidRDefault="00D907F1" w:rsidP="00F26796">
      <w:pPr>
        <w:ind w:leftChars="1150" w:left="2415"/>
        <w:rPr>
          <w:rFonts w:asciiTheme="minorEastAsia" w:eastAsiaTheme="minorEastAsia" w:hAnsiTheme="minorEastAsia"/>
          <w:sz w:val="22"/>
          <w:szCs w:val="22"/>
        </w:rPr>
      </w:pPr>
      <w:r w:rsidRPr="005C3893">
        <w:rPr>
          <w:rFonts w:asciiTheme="minorEastAsia" w:eastAsiaTheme="minorEastAsia" w:hAnsiTheme="minorEastAsia" w:cs="Arial"/>
          <w:sz w:val="22"/>
          <w:szCs w:val="22"/>
          <w:shd w:val="clear" w:color="auto" w:fill="FFFFFF"/>
        </w:rPr>
        <w:t>大阪高速鉄道（大阪モノレール）</w:t>
      </w:r>
      <w:r w:rsidRPr="005C3893">
        <w:rPr>
          <w:rFonts w:asciiTheme="minorEastAsia" w:eastAsiaTheme="minorEastAsia" w:hAnsiTheme="minorEastAsia" w:hint="eastAsia"/>
          <w:sz w:val="22"/>
          <w:szCs w:val="22"/>
        </w:rPr>
        <w:t>「</w:t>
      </w:r>
      <w:r w:rsidRPr="005C3893">
        <w:rPr>
          <w:rFonts w:asciiTheme="minorEastAsia" w:eastAsiaTheme="minorEastAsia" w:hAnsiTheme="minorEastAsia" w:cs="Arial"/>
          <w:sz w:val="22"/>
          <w:szCs w:val="22"/>
          <w:shd w:val="clear" w:color="auto" w:fill="FFFFFF"/>
        </w:rPr>
        <w:t>公園</w:t>
      </w:r>
      <w:r w:rsidRPr="005C3893">
        <w:rPr>
          <w:rFonts w:asciiTheme="minorEastAsia" w:eastAsiaTheme="minorEastAsia" w:hAnsiTheme="minorEastAsia" w:cs="Arial" w:hint="eastAsia"/>
          <w:sz w:val="22"/>
          <w:szCs w:val="22"/>
          <w:shd w:val="clear" w:color="auto" w:fill="FFFFFF"/>
        </w:rPr>
        <w:t>東口</w:t>
      </w:r>
      <w:r w:rsidRPr="005C3893">
        <w:rPr>
          <w:rFonts w:asciiTheme="minorEastAsia" w:eastAsiaTheme="minorEastAsia" w:hAnsiTheme="minorEastAsia" w:cs="Arial"/>
          <w:sz w:val="22"/>
          <w:szCs w:val="22"/>
          <w:shd w:val="clear" w:color="auto" w:fill="FFFFFF"/>
        </w:rPr>
        <w:t>駅</w:t>
      </w:r>
      <w:r w:rsidRPr="005C3893">
        <w:rPr>
          <w:rFonts w:asciiTheme="minorEastAsia" w:eastAsiaTheme="minorEastAsia" w:hAnsiTheme="minorEastAsia" w:hint="eastAsia"/>
          <w:sz w:val="22"/>
          <w:szCs w:val="22"/>
        </w:rPr>
        <w:t>」から万博</w:t>
      </w:r>
      <w:r w:rsidRPr="005C3893">
        <w:rPr>
          <w:rFonts w:asciiTheme="minorEastAsia" w:eastAsiaTheme="minorEastAsia" w:hAnsiTheme="minorEastAsia" w:cs="Arial"/>
          <w:sz w:val="22"/>
          <w:szCs w:val="22"/>
          <w:shd w:val="clear" w:color="auto" w:fill="FFFFFF"/>
        </w:rPr>
        <w:t>公園</w:t>
      </w:r>
      <w:r w:rsidRPr="005C3893">
        <w:rPr>
          <w:rFonts w:asciiTheme="minorEastAsia" w:eastAsiaTheme="minorEastAsia" w:hAnsiTheme="minorEastAsia" w:cs="Arial" w:hint="eastAsia"/>
          <w:sz w:val="22"/>
          <w:szCs w:val="22"/>
          <w:shd w:val="clear" w:color="auto" w:fill="FFFFFF"/>
        </w:rPr>
        <w:t>東</w:t>
      </w:r>
      <w:r w:rsidRPr="005C3893">
        <w:rPr>
          <w:rFonts w:asciiTheme="minorEastAsia" w:eastAsiaTheme="minorEastAsia" w:hAnsiTheme="minorEastAsia" w:cs="Arial"/>
          <w:sz w:val="22"/>
          <w:szCs w:val="22"/>
          <w:shd w:val="clear" w:color="auto" w:fill="FFFFFF"/>
        </w:rPr>
        <w:t>口</w:t>
      </w:r>
      <w:r w:rsidRPr="005C3893">
        <w:rPr>
          <w:rFonts w:asciiTheme="minorEastAsia" w:eastAsiaTheme="minorEastAsia" w:hAnsiTheme="minorEastAsia" w:hint="eastAsia"/>
          <w:sz w:val="22"/>
          <w:szCs w:val="22"/>
        </w:rPr>
        <w:t>へ約</w:t>
      </w:r>
      <w:r w:rsidR="00346466" w:rsidRPr="005C3893">
        <w:rPr>
          <w:rFonts w:asciiTheme="minorEastAsia" w:eastAsiaTheme="minorEastAsia" w:hAnsiTheme="minorEastAsia" w:hint="eastAsia"/>
          <w:sz w:val="22"/>
          <w:szCs w:val="22"/>
        </w:rPr>
        <w:t>200</w:t>
      </w:r>
      <w:r w:rsidRPr="005C3893">
        <w:rPr>
          <w:rFonts w:asciiTheme="minorEastAsia" w:eastAsiaTheme="minorEastAsia" w:hAnsiTheme="minorEastAsia" w:hint="eastAsia"/>
          <w:sz w:val="22"/>
          <w:szCs w:val="22"/>
        </w:rPr>
        <w:t>ｍ</w:t>
      </w:r>
    </w:p>
    <w:p w14:paraId="5456D975" w14:textId="37A63E2A" w:rsidR="00663EE8" w:rsidRPr="005C3893" w:rsidRDefault="00663EE8" w:rsidP="00F26796">
      <w:pPr>
        <w:ind w:leftChars="950" w:left="1995" w:firstLineChars="200" w:firstLine="44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その他、</w:t>
      </w:r>
      <w:r w:rsidR="00140166" w:rsidRPr="005C3893">
        <w:rPr>
          <w:rFonts w:asciiTheme="minorEastAsia" w:eastAsiaTheme="minorEastAsia" w:hAnsiTheme="minorEastAsia" w:hint="eastAsia"/>
          <w:sz w:val="22"/>
          <w:szCs w:val="22"/>
        </w:rPr>
        <w:t>阪急バス・近鉄バスが運行しています。</w:t>
      </w:r>
    </w:p>
    <w:p w14:paraId="538451BB" w14:textId="3959A999" w:rsidR="00A70874" w:rsidRPr="005C3893" w:rsidRDefault="001E4897" w:rsidP="00FD2C0D">
      <w:pPr>
        <w:ind w:leftChars="9" w:left="1999" w:hangingChars="900" w:hanging="198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(4)</w:t>
      </w:r>
      <w:r w:rsidR="003A6A73" w:rsidRPr="005C3893">
        <w:rPr>
          <w:rFonts w:asciiTheme="minorEastAsia" w:eastAsiaTheme="minorEastAsia" w:hAnsiTheme="minorEastAsia" w:hint="eastAsia"/>
          <w:sz w:val="22"/>
          <w:szCs w:val="22"/>
        </w:rPr>
        <w:t xml:space="preserve"> </w:t>
      </w:r>
      <w:r w:rsidR="008672C3" w:rsidRPr="005C3893">
        <w:rPr>
          <w:rFonts w:asciiTheme="minorEastAsia" w:eastAsiaTheme="minorEastAsia" w:hAnsiTheme="minorEastAsia" w:hint="eastAsia"/>
          <w:sz w:val="22"/>
          <w:szCs w:val="22"/>
        </w:rPr>
        <w:t>施設の規模</w:t>
      </w:r>
      <w:r w:rsidR="003F447D" w:rsidRPr="005C3893">
        <w:rPr>
          <w:rFonts w:asciiTheme="minorEastAsia" w:eastAsiaTheme="minorEastAsia" w:hAnsiTheme="minorEastAsia" w:hint="eastAsia"/>
          <w:sz w:val="22"/>
          <w:szCs w:val="22"/>
        </w:rPr>
        <w:t xml:space="preserve">　　　</w:t>
      </w:r>
      <w:r w:rsidR="00D84D34" w:rsidRPr="005C3893">
        <w:rPr>
          <w:rFonts w:asciiTheme="minorEastAsia" w:eastAsiaTheme="minorEastAsia" w:hAnsiTheme="minorEastAsia" w:hint="eastAsia"/>
          <w:sz w:val="22"/>
          <w:szCs w:val="22"/>
        </w:rPr>
        <w:t xml:space="preserve">　</w:t>
      </w:r>
      <w:r w:rsidR="00A70874" w:rsidRPr="005C3893">
        <w:rPr>
          <w:rFonts w:asciiTheme="minorEastAsia" w:eastAsiaTheme="minorEastAsia" w:hAnsiTheme="minorEastAsia" w:hint="eastAsia"/>
          <w:sz w:val="22"/>
          <w:szCs w:val="22"/>
        </w:rPr>
        <w:t>指定管理者の管理範囲</w:t>
      </w:r>
    </w:p>
    <w:p w14:paraId="24F97717" w14:textId="5B8C25B6" w:rsidR="00350E76" w:rsidRPr="005C3893" w:rsidRDefault="00A70874" w:rsidP="00F26796">
      <w:pPr>
        <w:ind w:firstLineChars="1200" w:firstLine="264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敷地</w:t>
      </w:r>
      <w:r w:rsidR="00350E76" w:rsidRPr="005C3893">
        <w:rPr>
          <w:rFonts w:asciiTheme="minorEastAsia" w:eastAsiaTheme="minorEastAsia" w:hAnsiTheme="minorEastAsia" w:hint="eastAsia"/>
          <w:sz w:val="22"/>
          <w:szCs w:val="22"/>
        </w:rPr>
        <w:t>面積　約</w:t>
      </w:r>
      <w:r w:rsidRPr="005C3893">
        <w:rPr>
          <w:rFonts w:asciiTheme="minorEastAsia" w:eastAsiaTheme="minorEastAsia" w:hAnsiTheme="minorEastAsia" w:hint="eastAsia"/>
          <w:sz w:val="22"/>
          <w:szCs w:val="22"/>
        </w:rPr>
        <w:t>219</w:t>
      </w:r>
      <w:r w:rsidR="001A3AF5" w:rsidRPr="005C3893">
        <w:rPr>
          <w:rFonts w:asciiTheme="minorEastAsia" w:eastAsiaTheme="minorEastAsia" w:hAnsiTheme="minorEastAsia" w:hint="eastAsia"/>
          <w:sz w:val="22"/>
          <w:szCs w:val="22"/>
        </w:rPr>
        <w:t>ha</w:t>
      </w:r>
      <w:r w:rsidR="00350E76" w:rsidRPr="005C3893">
        <w:rPr>
          <w:rFonts w:asciiTheme="minorEastAsia" w:eastAsiaTheme="minorEastAsia" w:hAnsiTheme="minorEastAsia" w:hint="eastAsia"/>
          <w:sz w:val="22"/>
          <w:szCs w:val="22"/>
        </w:rPr>
        <w:t>（国有地約</w:t>
      </w:r>
      <w:r w:rsidRPr="005C3893">
        <w:rPr>
          <w:rFonts w:asciiTheme="minorEastAsia" w:eastAsiaTheme="minorEastAsia" w:hAnsiTheme="minorEastAsia" w:hint="eastAsia"/>
          <w:sz w:val="22"/>
          <w:szCs w:val="22"/>
        </w:rPr>
        <w:t>124</w:t>
      </w:r>
      <w:r w:rsidR="00350E76" w:rsidRPr="005C3893">
        <w:rPr>
          <w:rFonts w:asciiTheme="minorEastAsia" w:eastAsiaTheme="minorEastAsia" w:hAnsiTheme="minorEastAsia" w:hint="eastAsia"/>
          <w:sz w:val="22"/>
          <w:szCs w:val="22"/>
        </w:rPr>
        <w:t>ha、大阪府有地約</w:t>
      </w:r>
      <w:r w:rsidRPr="005C3893">
        <w:rPr>
          <w:rFonts w:asciiTheme="minorEastAsia" w:eastAsiaTheme="minorEastAsia" w:hAnsiTheme="minorEastAsia" w:hint="eastAsia"/>
          <w:sz w:val="22"/>
          <w:szCs w:val="22"/>
        </w:rPr>
        <w:t>95</w:t>
      </w:r>
      <w:r w:rsidR="00350E76" w:rsidRPr="005C3893">
        <w:rPr>
          <w:rFonts w:asciiTheme="minorEastAsia" w:eastAsiaTheme="minorEastAsia" w:hAnsiTheme="minorEastAsia" w:hint="eastAsia"/>
          <w:sz w:val="22"/>
          <w:szCs w:val="22"/>
        </w:rPr>
        <w:t>ha）</w:t>
      </w:r>
    </w:p>
    <w:p w14:paraId="551A08BE" w14:textId="77777777" w:rsidR="00B4382C" w:rsidRPr="005C3893" w:rsidRDefault="00350E76" w:rsidP="00F26796">
      <w:pPr>
        <w:ind w:firstLineChars="1100" w:firstLine="24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参考：日本万国博覧会記念公園</w:t>
      </w:r>
    </w:p>
    <w:p w14:paraId="5456D977" w14:textId="18EC4BE2" w:rsidR="00201CCC" w:rsidRPr="005C3893" w:rsidRDefault="00201CCC" w:rsidP="00F26796">
      <w:pPr>
        <w:ind w:firstLineChars="1200" w:firstLine="264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敷地面積</w:t>
      </w:r>
      <w:r w:rsidR="00A70874" w:rsidRPr="005C3893">
        <w:rPr>
          <w:rFonts w:asciiTheme="minorEastAsia" w:eastAsiaTheme="minorEastAsia" w:hAnsiTheme="minorEastAsia" w:hint="eastAsia"/>
          <w:sz w:val="22"/>
          <w:szCs w:val="22"/>
        </w:rPr>
        <w:t xml:space="preserve">　</w:t>
      </w:r>
      <w:r w:rsidRPr="005C3893">
        <w:rPr>
          <w:rFonts w:asciiTheme="minorEastAsia" w:eastAsiaTheme="minorEastAsia" w:hAnsiTheme="minorEastAsia" w:hint="eastAsia"/>
          <w:sz w:val="22"/>
          <w:szCs w:val="22"/>
        </w:rPr>
        <w:t>約258ha（国有地約130ha、</w:t>
      </w:r>
      <w:r w:rsidR="0042553E" w:rsidRPr="005C3893">
        <w:rPr>
          <w:rFonts w:asciiTheme="minorEastAsia" w:eastAsiaTheme="minorEastAsia" w:hAnsiTheme="minorEastAsia" w:hint="eastAsia"/>
          <w:sz w:val="22"/>
          <w:szCs w:val="22"/>
        </w:rPr>
        <w:t>大阪府</w:t>
      </w:r>
      <w:r w:rsidRPr="005C3893">
        <w:rPr>
          <w:rFonts w:asciiTheme="minorEastAsia" w:eastAsiaTheme="minorEastAsia" w:hAnsiTheme="minorEastAsia" w:hint="eastAsia"/>
          <w:sz w:val="22"/>
          <w:szCs w:val="22"/>
        </w:rPr>
        <w:t>有地約128ha）</w:t>
      </w:r>
    </w:p>
    <w:p w14:paraId="5456D978" w14:textId="3FCC3184" w:rsidR="00BA0EC0" w:rsidRPr="005C3893" w:rsidRDefault="001E4897" w:rsidP="0047013D">
      <w:pPr>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(5)</w:t>
      </w:r>
      <w:r w:rsidR="003A6A73" w:rsidRPr="005C3893">
        <w:rPr>
          <w:rFonts w:asciiTheme="minorEastAsia" w:eastAsiaTheme="minorEastAsia" w:hAnsiTheme="minorEastAsia" w:hint="eastAsia"/>
          <w:sz w:val="22"/>
          <w:szCs w:val="22"/>
        </w:rPr>
        <w:t xml:space="preserve"> </w:t>
      </w:r>
      <w:r w:rsidR="00BA0EC0" w:rsidRPr="005C3893">
        <w:rPr>
          <w:rFonts w:asciiTheme="minorEastAsia" w:eastAsiaTheme="minorEastAsia" w:hAnsiTheme="minorEastAsia" w:hint="eastAsia"/>
          <w:sz w:val="22"/>
          <w:szCs w:val="22"/>
        </w:rPr>
        <w:t>施設</w:t>
      </w:r>
      <w:r w:rsidR="008672C3" w:rsidRPr="005C3893">
        <w:rPr>
          <w:rFonts w:asciiTheme="minorEastAsia" w:eastAsiaTheme="minorEastAsia" w:hAnsiTheme="minorEastAsia" w:hint="eastAsia"/>
          <w:sz w:val="22"/>
          <w:szCs w:val="22"/>
        </w:rPr>
        <w:t>構造</w:t>
      </w:r>
      <w:r w:rsidR="00BA0EC0" w:rsidRPr="005C3893">
        <w:rPr>
          <w:rFonts w:asciiTheme="minorEastAsia" w:eastAsiaTheme="minorEastAsia" w:hAnsiTheme="minorEastAsia" w:hint="eastAsia"/>
          <w:sz w:val="22"/>
          <w:szCs w:val="22"/>
        </w:rPr>
        <w:t xml:space="preserve">　　　　</w:t>
      </w:r>
      <w:r w:rsidR="00D84D34" w:rsidRPr="005C3893">
        <w:rPr>
          <w:rFonts w:asciiTheme="minorEastAsia" w:eastAsiaTheme="minorEastAsia" w:hAnsiTheme="minorEastAsia" w:hint="eastAsia"/>
          <w:sz w:val="22"/>
          <w:szCs w:val="22"/>
        </w:rPr>
        <w:t xml:space="preserve">　</w:t>
      </w:r>
      <w:r w:rsidR="00D30E7C" w:rsidRPr="005C3893">
        <w:rPr>
          <w:rFonts w:asciiTheme="minorEastAsia" w:eastAsiaTheme="minorEastAsia" w:hAnsiTheme="minorEastAsia" w:hint="eastAsia"/>
          <w:sz w:val="22"/>
          <w:szCs w:val="22"/>
        </w:rPr>
        <w:t>別紙</w:t>
      </w:r>
      <w:r w:rsidR="007549F3" w:rsidRPr="005C3893">
        <w:rPr>
          <w:rFonts w:asciiTheme="minorEastAsia" w:eastAsiaTheme="minorEastAsia" w:hAnsiTheme="minorEastAsia" w:hint="eastAsia"/>
          <w:sz w:val="22"/>
          <w:szCs w:val="22"/>
        </w:rPr>
        <w:t>1</w:t>
      </w:r>
      <w:r w:rsidR="00023E7E" w:rsidRPr="005C3893">
        <w:rPr>
          <w:rFonts w:asciiTheme="minorEastAsia" w:eastAsiaTheme="minorEastAsia" w:hAnsiTheme="minorEastAsia" w:hint="eastAsia"/>
          <w:sz w:val="22"/>
          <w:szCs w:val="22"/>
        </w:rPr>
        <w:t>4</w:t>
      </w:r>
      <w:r w:rsidR="00F70B9C" w:rsidRPr="005C3893">
        <w:rPr>
          <w:rFonts w:asciiTheme="minorEastAsia" w:eastAsiaTheme="minorEastAsia" w:hAnsiTheme="minorEastAsia" w:hint="eastAsia"/>
          <w:sz w:val="22"/>
          <w:szCs w:val="22"/>
        </w:rPr>
        <w:t>（</w:t>
      </w:r>
      <w:r w:rsidR="008A2B88" w:rsidRPr="005C3893">
        <w:rPr>
          <w:rFonts w:asciiTheme="minorEastAsia" w:eastAsiaTheme="minorEastAsia" w:hAnsiTheme="minorEastAsia" w:hint="eastAsia"/>
          <w:sz w:val="22"/>
          <w:szCs w:val="22"/>
        </w:rPr>
        <w:t>⑪</w:t>
      </w:r>
      <w:r w:rsidR="00F70B9C" w:rsidRPr="005C3893">
        <w:rPr>
          <w:rFonts w:asciiTheme="minorEastAsia" w:eastAsiaTheme="minorEastAsia" w:hAnsiTheme="minorEastAsia" w:hint="eastAsia"/>
          <w:sz w:val="22"/>
          <w:szCs w:val="22"/>
        </w:rPr>
        <w:t>関連図面一式）</w:t>
      </w:r>
      <w:r w:rsidR="00C13EAD" w:rsidRPr="005C3893">
        <w:rPr>
          <w:rFonts w:asciiTheme="minorEastAsia" w:eastAsiaTheme="minorEastAsia" w:hAnsiTheme="minorEastAsia" w:hint="eastAsia"/>
          <w:sz w:val="22"/>
          <w:szCs w:val="22"/>
        </w:rPr>
        <w:t>のとおり</w:t>
      </w:r>
    </w:p>
    <w:p w14:paraId="5456D979" w14:textId="1794741D" w:rsidR="00A50365" w:rsidRPr="005C3893" w:rsidRDefault="001E4897" w:rsidP="0047013D">
      <w:pPr>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(6)</w:t>
      </w:r>
      <w:r w:rsidR="003A6A73" w:rsidRPr="005C3893">
        <w:rPr>
          <w:rFonts w:asciiTheme="minorEastAsia" w:eastAsiaTheme="minorEastAsia" w:hAnsiTheme="minorEastAsia" w:hint="eastAsia"/>
          <w:sz w:val="22"/>
          <w:szCs w:val="22"/>
        </w:rPr>
        <w:t xml:space="preserve"> </w:t>
      </w:r>
      <w:r w:rsidR="008672C3" w:rsidRPr="005C3893">
        <w:rPr>
          <w:rFonts w:asciiTheme="minorEastAsia" w:eastAsiaTheme="minorEastAsia" w:hAnsiTheme="minorEastAsia" w:hint="eastAsia"/>
          <w:sz w:val="22"/>
          <w:szCs w:val="22"/>
        </w:rPr>
        <w:t>施設内容</w:t>
      </w:r>
      <w:r w:rsidR="00BD26E9" w:rsidRPr="005C3893">
        <w:rPr>
          <w:rFonts w:asciiTheme="minorEastAsia" w:eastAsiaTheme="minorEastAsia" w:hAnsiTheme="minorEastAsia" w:hint="eastAsia"/>
          <w:sz w:val="22"/>
          <w:szCs w:val="22"/>
        </w:rPr>
        <w:t xml:space="preserve">　　　　</w:t>
      </w:r>
      <w:r w:rsidR="00D84D34" w:rsidRPr="005C3893">
        <w:rPr>
          <w:rFonts w:asciiTheme="minorEastAsia" w:eastAsiaTheme="minorEastAsia" w:hAnsiTheme="minorEastAsia" w:hint="eastAsia"/>
          <w:sz w:val="22"/>
          <w:szCs w:val="22"/>
        </w:rPr>
        <w:t xml:space="preserve">　</w:t>
      </w:r>
      <w:r w:rsidR="00D30E7C" w:rsidRPr="005C3893">
        <w:rPr>
          <w:rFonts w:asciiTheme="minorEastAsia" w:eastAsiaTheme="minorEastAsia" w:hAnsiTheme="minorEastAsia" w:hint="eastAsia"/>
          <w:sz w:val="22"/>
          <w:szCs w:val="22"/>
        </w:rPr>
        <w:t>別紙</w:t>
      </w:r>
      <w:r w:rsidR="007549F3" w:rsidRPr="005C3893">
        <w:rPr>
          <w:rFonts w:asciiTheme="minorEastAsia" w:eastAsiaTheme="minorEastAsia" w:hAnsiTheme="minorEastAsia" w:hint="eastAsia"/>
          <w:sz w:val="22"/>
          <w:szCs w:val="22"/>
        </w:rPr>
        <w:t>1</w:t>
      </w:r>
      <w:r w:rsidR="00023E7E" w:rsidRPr="005C3893">
        <w:rPr>
          <w:rFonts w:asciiTheme="minorEastAsia" w:eastAsiaTheme="minorEastAsia" w:hAnsiTheme="minorEastAsia" w:hint="eastAsia"/>
          <w:sz w:val="22"/>
          <w:szCs w:val="22"/>
        </w:rPr>
        <w:t>4</w:t>
      </w:r>
      <w:r w:rsidR="00F70B9C" w:rsidRPr="005C3893">
        <w:rPr>
          <w:rFonts w:asciiTheme="minorEastAsia" w:eastAsiaTheme="minorEastAsia" w:hAnsiTheme="minorEastAsia" w:hint="eastAsia"/>
          <w:sz w:val="22"/>
          <w:szCs w:val="22"/>
        </w:rPr>
        <w:t>（</w:t>
      </w:r>
      <w:r w:rsidR="008A2B88" w:rsidRPr="005C3893">
        <w:rPr>
          <w:rFonts w:asciiTheme="minorEastAsia" w:eastAsiaTheme="minorEastAsia" w:hAnsiTheme="minorEastAsia" w:hint="eastAsia"/>
          <w:sz w:val="22"/>
          <w:szCs w:val="22"/>
        </w:rPr>
        <w:t>⑪</w:t>
      </w:r>
      <w:r w:rsidR="00F70B9C" w:rsidRPr="005C3893">
        <w:rPr>
          <w:rFonts w:asciiTheme="minorEastAsia" w:eastAsiaTheme="minorEastAsia" w:hAnsiTheme="minorEastAsia" w:hint="eastAsia"/>
          <w:sz w:val="22"/>
          <w:szCs w:val="22"/>
        </w:rPr>
        <w:t>関連図面一式）</w:t>
      </w:r>
      <w:r w:rsidR="00213390" w:rsidRPr="005C3893">
        <w:rPr>
          <w:rFonts w:asciiTheme="minorEastAsia" w:eastAsiaTheme="minorEastAsia" w:hAnsiTheme="minorEastAsia" w:hint="eastAsia"/>
          <w:sz w:val="22"/>
          <w:szCs w:val="22"/>
        </w:rPr>
        <w:t>のとおり</w:t>
      </w:r>
    </w:p>
    <w:p w14:paraId="5456D983" w14:textId="35374A3D" w:rsidR="00621750" w:rsidRPr="005C3893" w:rsidRDefault="001E4897" w:rsidP="00FD2C0D">
      <w:pPr>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lastRenderedPageBreak/>
        <w:t>(</w:t>
      </w:r>
      <w:r w:rsidR="00CD6385" w:rsidRPr="005C3893">
        <w:rPr>
          <w:rFonts w:asciiTheme="minorEastAsia" w:eastAsiaTheme="minorEastAsia" w:hAnsiTheme="minorEastAsia" w:hint="eastAsia"/>
          <w:sz w:val="22"/>
          <w:szCs w:val="22"/>
        </w:rPr>
        <w:t>7</w:t>
      </w:r>
      <w:r w:rsidRPr="005C3893">
        <w:rPr>
          <w:rFonts w:asciiTheme="minorEastAsia" w:eastAsiaTheme="minorEastAsia" w:hAnsiTheme="minorEastAsia" w:hint="eastAsia"/>
          <w:sz w:val="22"/>
          <w:szCs w:val="22"/>
        </w:rPr>
        <w:t>)</w:t>
      </w:r>
      <w:r w:rsidR="003A6A73" w:rsidRPr="005C3893">
        <w:rPr>
          <w:rFonts w:asciiTheme="minorEastAsia" w:eastAsiaTheme="minorEastAsia" w:hAnsiTheme="minorEastAsia" w:hint="eastAsia"/>
          <w:sz w:val="22"/>
          <w:szCs w:val="22"/>
        </w:rPr>
        <w:t xml:space="preserve"> </w:t>
      </w:r>
      <w:r w:rsidR="00507089" w:rsidRPr="005C3893">
        <w:rPr>
          <w:rFonts w:asciiTheme="minorEastAsia" w:eastAsiaTheme="minorEastAsia" w:hAnsiTheme="minorEastAsia" w:hint="eastAsia"/>
          <w:sz w:val="22"/>
          <w:szCs w:val="22"/>
        </w:rPr>
        <w:t xml:space="preserve">用途地域　　　　</w:t>
      </w:r>
      <w:r w:rsidR="00D84D34" w:rsidRPr="005C3893">
        <w:rPr>
          <w:rFonts w:asciiTheme="minorEastAsia" w:eastAsiaTheme="minorEastAsia" w:hAnsiTheme="minorEastAsia" w:hint="eastAsia"/>
          <w:sz w:val="22"/>
          <w:szCs w:val="22"/>
        </w:rPr>
        <w:t xml:space="preserve">　</w:t>
      </w:r>
      <w:r w:rsidR="00866FF0" w:rsidRPr="005C3893">
        <w:rPr>
          <w:rFonts w:asciiTheme="minorEastAsia" w:eastAsiaTheme="minorEastAsia" w:hAnsiTheme="minorEastAsia" w:hint="eastAsia"/>
          <w:sz w:val="22"/>
          <w:szCs w:val="22"/>
        </w:rPr>
        <w:t>吹田市</w:t>
      </w:r>
      <w:r w:rsidR="00621750" w:rsidRPr="005C3893">
        <w:rPr>
          <w:rFonts w:asciiTheme="minorEastAsia" w:eastAsiaTheme="minorEastAsia" w:hAnsiTheme="minorEastAsia" w:hint="eastAsia"/>
          <w:sz w:val="22"/>
          <w:szCs w:val="22"/>
        </w:rPr>
        <w:t>HP</w:t>
      </w:r>
      <w:r w:rsidR="00866FF0" w:rsidRPr="005C3893">
        <w:rPr>
          <w:rFonts w:asciiTheme="minorEastAsia" w:eastAsiaTheme="minorEastAsia" w:hAnsiTheme="minorEastAsia" w:hint="eastAsia"/>
          <w:sz w:val="22"/>
          <w:szCs w:val="22"/>
        </w:rPr>
        <w:t>「都市計画情報すいた」参照</w:t>
      </w:r>
    </w:p>
    <w:p w14:paraId="6C7CDA90" w14:textId="064A638A" w:rsidR="00A4676B" w:rsidRDefault="004F3126" w:rsidP="00F37D63">
      <w:pPr>
        <w:ind w:firstLineChars="1100" w:firstLine="2310"/>
        <w:rPr>
          <w:rFonts w:asciiTheme="minorEastAsia" w:eastAsiaTheme="minorEastAsia" w:hAnsiTheme="minorEastAsia"/>
          <w:sz w:val="22"/>
          <w:szCs w:val="22"/>
        </w:rPr>
      </w:pPr>
      <w:hyperlink r:id="rId15" w:history="1">
        <w:r w:rsidR="00A4676B" w:rsidRPr="00A4676B">
          <w:rPr>
            <w:rStyle w:val="ae"/>
            <w:rFonts w:asciiTheme="minorEastAsia" w:eastAsiaTheme="minorEastAsia" w:hAnsiTheme="minorEastAsia"/>
            <w:sz w:val="22"/>
            <w:szCs w:val="22"/>
          </w:rPr>
          <w:t>http://www2.wagmap.jp/suita/Portal</w:t>
        </w:r>
      </w:hyperlink>
    </w:p>
    <w:p w14:paraId="5456D986" w14:textId="49EB8899" w:rsidR="00245A00" w:rsidRPr="005C3893" w:rsidRDefault="00B768E1" w:rsidP="0047013D">
      <w:pPr>
        <w:widowControl/>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w:t>
      </w:r>
      <w:r w:rsidR="00CD6385" w:rsidRPr="005C3893">
        <w:rPr>
          <w:rFonts w:asciiTheme="minorEastAsia" w:eastAsiaTheme="minorEastAsia" w:hAnsiTheme="minorEastAsia" w:hint="eastAsia"/>
          <w:sz w:val="22"/>
          <w:szCs w:val="22"/>
        </w:rPr>
        <w:t>8</w:t>
      </w:r>
      <w:r w:rsidRPr="005C3893">
        <w:rPr>
          <w:rFonts w:asciiTheme="minorEastAsia" w:eastAsiaTheme="minorEastAsia" w:hAnsiTheme="minorEastAsia" w:hint="eastAsia"/>
          <w:sz w:val="22"/>
          <w:szCs w:val="22"/>
        </w:rPr>
        <w:t xml:space="preserve">) </w:t>
      </w:r>
      <w:r w:rsidR="00720904" w:rsidRPr="005C3893">
        <w:rPr>
          <w:rFonts w:asciiTheme="minorEastAsia" w:eastAsiaTheme="minorEastAsia" w:hAnsiTheme="minorEastAsia" w:hint="eastAsia"/>
          <w:sz w:val="22"/>
          <w:szCs w:val="22"/>
        </w:rPr>
        <w:t>府立万博公園</w:t>
      </w:r>
      <w:r w:rsidR="00245A00" w:rsidRPr="005C3893">
        <w:rPr>
          <w:rFonts w:asciiTheme="minorEastAsia" w:eastAsiaTheme="minorEastAsia" w:hAnsiTheme="minorEastAsia" w:hint="eastAsia"/>
          <w:sz w:val="22"/>
          <w:szCs w:val="22"/>
        </w:rPr>
        <w:t>の主な施設</w:t>
      </w:r>
    </w:p>
    <w:p w14:paraId="5456D987" w14:textId="2CF60706" w:rsidR="001F2BD3" w:rsidRPr="005C3893" w:rsidRDefault="00245A00" w:rsidP="00245A00">
      <w:pPr>
        <w:ind w:firstLineChars="100" w:firstLine="180"/>
        <w:jc w:val="right"/>
        <w:rPr>
          <w:rFonts w:asciiTheme="minorEastAsia" w:eastAsiaTheme="minorEastAsia" w:hAnsiTheme="minorEastAsia"/>
          <w:sz w:val="18"/>
          <w:szCs w:val="18"/>
        </w:rPr>
      </w:pPr>
      <w:r w:rsidRPr="005C3893">
        <w:rPr>
          <w:rFonts w:asciiTheme="minorEastAsia" w:eastAsiaTheme="minorEastAsia" w:hAnsiTheme="minorEastAsia" w:hint="eastAsia"/>
          <w:sz w:val="18"/>
          <w:szCs w:val="18"/>
        </w:rPr>
        <w:t>※下線は</w:t>
      </w:r>
      <w:r w:rsidR="006D3137" w:rsidRPr="005C3893">
        <w:rPr>
          <w:rFonts w:asciiTheme="minorEastAsia" w:eastAsiaTheme="minorEastAsia" w:hAnsiTheme="minorEastAsia" w:hint="eastAsia"/>
          <w:sz w:val="18"/>
          <w:szCs w:val="18"/>
        </w:rPr>
        <w:t>府立万博公園外（</w:t>
      </w:r>
      <w:r w:rsidRPr="005C3893">
        <w:rPr>
          <w:rFonts w:asciiTheme="minorEastAsia" w:eastAsiaTheme="minorEastAsia" w:hAnsiTheme="minorEastAsia" w:hint="eastAsia"/>
          <w:sz w:val="18"/>
          <w:szCs w:val="18"/>
        </w:rPr>
        <w:t>指定管理</w:t>
      </w:r>
      <w:r w:rsidR="00D93C6E" w:rsidRPr="005C3893">
        <w:rPr>
          <w:rFonts w:asciiTheme="minorEastAsia" w:eastAsiaTheme="minorEastAsia" w:hAnsiTheme="minorEastAsia" w:hint="eastAsia"/>
          <w:sz w:val="18"/>
          <w:szCs w:val="18"/>
        </w:rPr>
        <w:t>者の管理</w:t>
      </w:r>
      <w:r w:rsidRPr="005C3893">
        <w:rPr>
          <w:rFonts w:asciiTheme="minorEastAsia" w:eastAsiaTheme="minorEastAsia" w:hAnsiTheme="minorEastAsia" w:hint="eastAsia"/>
          <w:sz w:val="18"/>
          <w:szCs w:val="18"/>
        </w:rPr>
        <w:t>対象</w:t>
      </w:r>
      <w:r w:rsidR="006223CB" w:rsidRPr="005C3893">
        <w:rPr>
          <w:rFonts w:asciiTheme="minorEastAsia" w:eastAsiaTheme="minorEastAsia" w:hAnsiTheme="minorEastAsia" w:hint="eastAsia"/>
          <w:sz w:val="18"/>
          <w:szCs w:val="18"/>
        </w:rPr>
        <w:t>外</w:t>
      </w:r>
      <w:r w:rsidR="006D3137" w:rsidRPr="005C3893">
        <w:rPr>
          <w:rFonts w:asciiTheme="minorEastAsia" w:eastAsiaTheme="minorEastAsia" w:hAnsiTheme="minorEastAsia" w:hint="eastAsia"/>
          <w:sz w:val="18"/>
          <w:szCs w:val="18"/>
        </w:rPr>
        <w:t>）の施設（参考記載）</w:t>
      </w:r>
    </w:p>
    <w:tbl>
      <w:tblPr>
        <w:tblStyle w:val="ad"/>
        <w:tblW w:w="9639" w:type="dxa"/>
        <w:tblInd w:w="-5" w:type="dxa"/>
        <w:tblLook w:val="0420" w:firstRow="1" w:lastRow="0" w:firstColumn="0" w:lastColumn="0" w:noHBand="0" w:noVBand="1"/>
      </w:tblPr>
      <w:tblGrid>
        <w:gridCol w:w="1276"/>
        <w:gridCol w:w="1418"/>
        <w:gridCol w:w="3940"/>
        <w:gridCol w:w="3005"/>
      </w:tblGrid>
      <w:tr w:rsidR="005C3893" w:rsidRPr="005C3893" w14:paraId="5456D98C" w14:textId="77777777" w:rsidTr="00890888">
        <w:trPr>
          <w:trHeight w:val="70"/>
        </w:trPr>
        <w:tc>
          <w:tcPr>
            <w:tcW w:w="1276" w:type="dxa"/>
            <w:hideMark/>
          </w:tcPr>
          <w:p w14:paraId="5456D988" w14:textId="77777777" w:rsidR="00245A00" w:rsidRPr="005C3893" w:rsidRDefault="00245A00" w:rsidP="003E6D55">
            <w:pPr>
              <w:widowControl/>
              <w:snapToGrid w:val="0"/>
              <w:jc w:val="left"/>
              <w:rPr>
                <w:rFonts w:asciiTheme="minorEastAsia" w:eastAsiaTheme="minorEastAsia" w:hAnsiTheme="minorEastAsia" w:cs="Arial"/>
                <w:kern w:val="0"/>
                <w:sz w:val="20"/>
                <w:szCs w:val="20"/>
              </w:rPr>
            </w:pPr>
          </w:p>
        </w:tc>
        <w:tc>
          <w:tcPr>
            <w:tcW w:w="1418" w:type="dxa"/>
            <w:hideMark/>
          </w:tcPr>
          <w:p w14:paraId="5456D989" w14:textId="77777777" w:rsidR="00245A00" w:rsidRPr="005C3893" w:rsidRDefault="00245A00" w:rsidP="003E6D55">
            <w:pPr>
              <w:widowControl/>
              <w:snapToGrid w:val="0"/>
              <w:jc w:val="left"/>
              <w:rPr>
                <w:rFonts w:asciiTheme="minorEastAsia" w:eastAsiaTheme="minorEastAsia" w:hAnsiTheme="minorEastAsia" w:cs="Arial"/>
                <w:kern w:val="0"/>
                <w:sz w:val="20"/>
                <w:szCs w:val="20"/>
              </w:rPr>
            </w:pPr>
          </w:p>
        </w:tc>
        <w:tc>
          <w:tcPr>
            <w:tcW w:w="3940" w:type="dxa"/>
            <w:vAlign w:val="center"/>
            <w:hideMark/>
          </w:tcPr>
          <w:p w14:paraId="5456D98A" w14:textId="77777777" w:rsidR="00245A00" w:rsidRPr="005C3893" w:rsidRDefault="00245A00" w:rsidP="00EE5F5B">
            <w:pPr>
              <w:widowControl/>
              <w:snapToGrid w:val="0"/>
              <w:jc w:val="center"/>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bCs/>
                <w:kern w:val="24"/>
                <w:sz w:val="20"/>
                <w:szCs w:val="20"/>
              </w:rPr>
              <w:t>主な施設</w:t>
            </w:r>
          </w:p>
        </w:tc>
        <w:tc>
          <w:tcPr>
            <w:tcW w:w="3005" w:type="dxa"/>
            <w:vAlign w:val="center"/>
            <w:hideMark/>
          </w:tcPr>
          <w:p w14:paraId="5456D98B" w14:textId="77777777" w:rsidR="00245A00" w:rsidRPr="005C3893" w:rsidRDefault="00245A00" w:rsidP="00EE5F5B">
            <w:pPr>
              <w:widowControl/>
              <w:snapToGrid w:val="0"/>
              <w:jc w:val="center"/>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bCs/>
                <w:kern w:val="24"/>
                <w:sz w:val="20"/>
                <w:szCs w:val="20"/>
              </w:rPr>
              <w:t>内容</w:t>
            </w:r>
          </w:p>
        </w:tc>
      </w:tr>
      <w:tr w:rsidR="005C3893" w:rsidRPr="005C3893" w14:paraId="5456D997" w14:textId="77777777" w:rsidTr="008A15DA">
        <w:trPr>
          <w:trHeight w:val="1747"/>
        </w:trPr>
        <w:tc>
          <w:tcPr>
            <w:tcW w:w="1276" w:type="dxa"/>
            <w:vMerge w:val="restart"/>
            <w:hideMark/>
          </w:tcPr>
          <w:p w14:paraId="5456D98D"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 xml:space="preserve">自然文化園地区　　</w:t>
            </w:r>
          </w:p>
          <w:p w14:paraId="5456D98E"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（国有地 約130ha）</w:t>
            </w:r>
          </w:p>
        </w:tc>
        <w:tc>
          <w:tcPr>
            <w:tcW w:w="1418" w:type="dxa"/>
            <w:hideMark/>
          </w:tcPr>
          <w:p w14:paraId="5456D98F"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日本庭園</w:t>
            </w:r>
          </w:p>
          <w:p w14:paraId="5456D990"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（約26ha）</w:t>
            </w:r>
          </w:p>
        </w:tc>
        <w:tc>
          <w:tcPr>
            <w:tcW w:w="3940" w:type="dxa"/>
            <w:hideMark/>
          </w:tcPr>
          <w:p w14:paraId="669D6D1F" w14:textId="77777777" w:rsidR="00890888"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r w:rsidRPr="005C3893">
              <w:rPr>
                <w:rFonts w:asciiTheme="minorEastAsia" w:eastAsiaTheme="minorEastAsia" w:hAnsiTheme="minorEastAsia" w:cs="Meiryo UI" w:hint="eastAsia"/>
                <w:kern w:val="24"/>
                <w:sz w:val="20"/>
                <w:szCs w:val="20"/>
              </w:rPr>
              <w:t>庭園</w:t>
            </w:r>
          </w:p>
          <w:p w14:paraId="5456D992" w14:textId="4070219E"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r w:rsidRPr="005C3893">
              <w:rPr>
                <w:rFonts w:asciiTheme="minorEastAsia" w:eastAsiaTheme="minorEastAsia" w:hAnsiTheme="minorEastAsia" w:cs="Meiryo UI" w:hint="eastAsia"/>
                <w:kern w:val="24"/>
                <w:sz w:val="20"/>
                <w:szCs w:val="20"/>
              </w:rPr>
              <w:t>（庭園の清掃やパトロールなど、日常的表面管理</w:t>
            </w:r>
            <w:r w:rsidR="00E04DE2" w:rsidRPr="005C3893">
              <w:rPr>
                <w:rFonts w:asciiTheme="minorEastAsia" w:eastAsiaTheme="minorEastAsia" w:hAnsiTheme="minorEastAsia" w:cs="Meiryo UI" w:hint="eastAsia"/>
                <w:kern w:val="24"/>
                <w:sz w:val="20"/>
                <w:szCs w:val="20"/>
              </w:rPr>
              <w:t>や利活用に関する業務</w:t>
            </w:r>
            <w:r w:rsidRPr="005C3893">
              <w:rPr>
                <w:rFonts w:asciiTheme="minorEastAsia" w:eastAsiaTheme="minorEastAsia" w:hAnsiTheme="minorEastAsia" w:cs="Meiryo UI" w:hint="eastAsia"/>
                <w:kern w:val="24"/>
                <w:sz w:val="20"/>
                <w:szCs w:val="20"/>
              </w:rPr>
              <w:t>は指定管理者。庭園の景観形成に関する業務は大阪府。）</w:t>
            </w:r>
          </w:p>
          <w:p w14:paraId="5456D993" w14:textId="77777777"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r w:rsidRPr="005C3893">
              <w:rPr>
                <w:rFonts w:asciiTheme="minorEastAsia" w:eastAsiaTheme="minorEastAsia" w:hAnsiTheme="minorEastAsia" w:cs="Meiryo UI" w:hint="eastAsia"/>
                <w:kern w:val="24"/>
                <w:sz w:val="20"/>
                <w:szCs w:val="20"/>
              </w:rPr>
              <w:t>茶室「汎庵、万里庵」</w:t>
            </w:r>
            <w:r w:rsidR="00C01C84" w:rsidRPr="005C3893">
              <w:rPr>
                <w:rFonts w:asciiTheme="minorEastAsia" w:eastAsiaTheme="minorEastAsia" w:hAnsiTheme="minorEastAsia" w:cs="Meiryo UI" w:hint="eastAsia"/>
                <w:kern w:val="24"/>
                <w:sz w:val="20"/>
                <w:szCs w:val="20"/>
              </w:rPr>
              <w:t>、</w:t>
            </w:r>
            <w:r w:rsidRPr="005C3893">
              <w:rPr>
                <w:rFonts w:asciiTheme="minorEastAsia" w:eastAsiaTheme="minorEastAsia" w:hAnsiTheme="minorEastAsia" w:cs="Meiryo UI" w:hint="eastAsia"/>
                <w:kern w:val="24"/>
                <w:sz w:val="20"/>
                <w:szCs w:val="20"/>
              </w:rPr>
              <w:t>茶室「千里庵」</w:t>
            </w:r>
          </w:p>
          <w:p w14:paraId="5456D995" w14:textId="663E6BBA" w:rsidR="00245A00" w:rsidRPr="005C3893" w:rsidRDefault="00245A00" w:rsidP="006D1E21">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レストラン「はす庵」</w:t>
            </w:r>
            <w:r w:rsidR="006D1E21" w:rsidRPr="005C3893">
              <w:rPr>
                <w:rFonts w:asciiTheme="minorEastAsia" w:eastAsiaTheme="minorEastAsia" w:hAnsiTheme="minorEastAsia" w:cs="Meiryo UI" w:hint="eastAsia"/>
                <w:kern w:val="24"/>
                <w:sz w:val="20"/>
                <w:szCs w:val="20"/>
              </w:rPr>
              <w:t>、</w:t>
            </w:r>
            <w:r w:rsidRPr="005C3893">
              <w:rPr>
                <w:rFonts w:asciiTheme="minorEastAsia" w:eastAsiaTheme="minorEastAsia" w:hAnsiTheme="minorEastAsia" w:cs="Meiryo UI" w:hint="eastAsia"/>
                <w:kern w:val="24"/>
                <w:sz w:val="20"/>
                <w:szCs w:val="20"/>
                <w:u w:val="single"/>
              </w:rPr>
              <w:t>迎賓館</w:t>
            </w:r>
          </w:p>
        </w:tc>
        <w:tc>
          <w:tcPr>
            <w:tcW w:w="3005" w:type="dxa"/>
            <w:hideMark/>
          </w:tcPr>
          <w:p w14:paraId="5456D996"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大阪万博の政府出展施設として日本の造園技術の粋を極め造られた名園</w:t>
            </w:r>
          </w:p>
        </w:tc>
      </w:tr>
      <w:tr w:rsidR="005C3893" w:rsidRPr="005C3893" w14:paraId="5456D99E" w14:textId="77777777" w:rsidTr="00890888">
        <w:trPr>
          <w:trHeight w:val="1975"/>
        </w:trPr>
        <w:tc>
          <w:tcPr>
            <w:tcW w:w="1276" w:type="dxa"/>
            <w:vMerge/>
            <w:hideMark/>
          </w:tcPr>
          <w:p w14:paraId="5456D998"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p>
        </w:tc>
        <w:tc>
          <w:tcPr>
            <w:tcW w:w="1418" w:type="dxa"/>
            <w:vMerge w:val="restart"/>
            <w:hideMark/>
          </w:tcPr>
          <w:p w14:paraId="5456D999"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自然文化園</w:t>
            </w:r>
          </w:p>
          <w:p w14:paraId="5456D99A"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（約99ha）</w:t>
            </w:r>
          </w:p>
        </w:tc>
        <w:tc>
          <w:tcPr>
            <w:tcW w:w="3940" w:type="dxa"/>
            <w:hideMark/>
          </w:tcPr>
          <w:p w14:paraId="5456D99C" w14:textId="41B77C9F" w:rsidR="00245A00" w:rsidRPr="005C3893" w:rsidRDefault="00245A00" w:rsidP="00D84D34">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太陽の塔（平成30年3月内部公開予定）、お祭り広場、公園西側に広がる森、もみじ川広場、東の広場、</w:t>
            </w:r>
            <w:r w:rsidRPr="005C3893">
              <w:rPr>
                <w:rFonts w:asciiTheme="minorEastAsia" w:eastAsiaTheme="minorEastAsia" w:hAnsiTheme="minorEastAsia" w:hint="eastAsia"/>
                <w:sz w:val="20"/>
                <w:szCs w:val="20"/>
              </w:rPr>
              <w:t>上の広場、下の広場、わくわく池の冒険ひろば、ぼうけん海のひろば、やったねの木</w:t>
            </w:r>
            <w:r w:rsidRPr="005C3893">
              <w:rPr>
                <w:rFonts w:asciiTheme="minorEastAsia" w:eastAsiaTheme="minorEastAsia" w:hAnsiTheme="minorEastAsia" w:cs="Meiryo UI" w:hint="eastAsia"/>
                <w:kern w:val="24"/>
                <w:sz w:val="20"/>
                <w:szCs w:val="20"/>
              </w:rPr>
              <w:t>（自然文化園の森については、清掃やパトロールなど</w:t>
            </w:r>
            <w:r w:rsidR="00E04DE2" w:rsidRPr="005C3893">
              <w:rPr>
                <w:rFonts w:asciiTheme="minorEastAsia" w:eastAsiaTheme="minorEastAsia" w:hAnsiTheme="minorEastAsia" w:cs="Meiryo UI" w:hint="eastAsia"/>
                <w:kern w:val="24"/>
                <w:sz w:val="20"/>
                <w:szCs w:val="20"/>
              </w:rPr>
              <w:t>の</w:t>
            </w:r>
            <w:r w:rsidRPr="005C3893">
              <w:rPr>
                <w:rFonts w:asciiTheme="minorEastAsia" w:eastAsiaTheme="minorEastAsia" w:hAnsiTheme="minorEastAsia" w:cs="Meiryo UI" w:hint="eastAsia"/>
                <w:kern w:val="24"/>
                <w:sz w:val="20"/>
                <w:szCs w:val="20"/>
              </w:rPr>
              <w:t>日常的表面管理</w:t>
            </w:r>
            <w:r w:rsidR="00E04DE2" w:rsidRPr="005C3893">
              <w:rPr>
                <w:rFonts w:asciiTheme="minorEastAsia" w:eastAsiaTheme="minorEastAsia" w:hAnsiTheme="minorEastAsia" w:cs="Meiryo UI" w:hint="eastAsia"/>
                <w:kern w:val="24"/>
                <w:sz w:val="20"/>
                <w:szCs w:val="20"/>
              </w:rPr>
              <w:t>や利活用に関する業務</w:t>
            </w:r>
            <w:r w:rsidRPr="005C3893">
              <w:rPr>
                <w:rFonts w:asciiTheme="minorEastAsia" w:eastAsiaTheme="minorEastAsia" w:hAnsiTheme="minorEastAsia" w:cs="Meiryo UI" w:hint="eastAsia"/>
                <w:kern w:val="24"/>
                <w:sz w:val="20"/>
                <w:szCs w:val="20"/>
              </w:rPr>
              <w:t>は指定管理者。</w:t>
            </w:r>
            <w:r w:rsidR="00D84D34" w:rsidRPr="005C3893">
              <w:rPr>
                <w:rFonts w:asciiTheme="minorEastAsia" w:eastAsiaTheme="minorEastAsia" w:hAnsiTheme="minorEastAsia" w:cs="Meiryo UI" w:hint="eastAsia"/>
                <w:kern w:val="24"/>
                <w:sz w:val="20"/>
                <w:szCs w:val="20"/>
              </w:rPr>
              <w:t>育成環境形成</w:t>
            </w:r>
            <w:r w:rsidRPr="005C3893">
              <w:rPr>
                <w:rFonts w:asciiTheme="minorEastAsia" w:eastAsiaTheme="minorEastAsia" w:hAnsiTheme="minorEastAsia" w:cs="Meiryo UI" w:hint="eastAsia"/>
                <w:kern w:val="24"/>
                <w:sz w:val="20"/>
                <w:szCs w:val="20"/>
              </w:rPr>
              <w:t>に関する業務は大阪府。）</w:t>
            </w:r>
          </w:p>
        </w:tc>
        <w:tc>
          <w:tcPr>
            <w:tcW w:w="3005" w:type="dxa"/>
            <w:hideMark/>
          </w:tcPr>
          <w:p w14:paraId="5456D99D"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緑、里、水辺、遊びの空間</w:t>
            </w:r>
          </w:p>
        </w:tc>
      </w:tr>
      <w:tr w:rsidR="005C3893" w:rsidRPr="005C3893" w14:paraId="5456D9A3" w14:textId="77777777" w:rsidTr="00890888">
        <w:trPr>
          <w:trHeight w:val="70"/>
        </w:trPr>
        <w:tc>
          <w:tcPr>
            <w:tcW w:w="1276" w:type="dxa"/>
            <w:vMerge/>
            <w:hideMark/>
          </w:tcPr>
          <w:p w14:paraId="5456D99F"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1418" w:type="dxa"/>
            <w:vMerge/>
            <w:hideMark/>
          </w:tcPr>
          <w:p w14:paraId="5456D9A0"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3940" w:type="dxa"/>
            <w:hideMark/>
          </w:tcPr>
          <w:p w14:paraId="5456D9A1"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EXPO’70パビリオン</w:t>
            </w:r>
          </w:p>
        </w:tc>
        <w:tc>
          <w:tcPr>
            <w:tcW w:w="3005" w:type="dxa"/>
            <w:hideMark/>
          </w:tcPr>
          <w:p w14:paraId="5456D9A2"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博覧会の準備から開幕・会期中・閉幕の状況を当時の映像や資料で紹介</w:t>
            </w:r>
          </w:p>
        </w:tc>
      </w:tr>
      <w:tr w:rsidR="005C3893" w:rsidRPr="005C3893" w14:paraId="5456D9A8" w14:textId="77777777" w:rsidTr="00890888">
        <w:trPr>
          <w:trHeight w:val="649"/>
        </w:trPr>
        <w:tc>
          <w:tcPr>
            <w:tcW w:w="1276" w:type="dxa"/>
            <w:vMerge/>
            <w:hideMark/>
          </w:tcPr>
          <w:p w14:paraId="5456D9A4"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1418" w:type="dxa"/>
            <w:vMerge/>
            <w:hideMark/>
          </w:tcPr>
          <w:p w14:paraId="5456D9A5"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3940" w:type="dxa"/>
            <w:hideMark/>
          </w:tcPr>
          <w:p w14:paraId="5456D9A6"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lang w:eastAsia="zh-TW"/>
              </w:rPr>
              <w:t>自然観察学習館</w:t>
            </w:r>
          </w:p>
        </w:tc>
        <w:tc>
          <w:tcPr>
            <w:tcW w:w="3005" w:type="dxa"/>
            <w:hideMark/>
          </w:tcPr>
          <w:p w14:paraId="5456D9A7" w14:textId="1C7140E1" w:rsidR="00245A00" w:rsidRPr="005C3893" w:rsidRDefault="00245A00" w:rsidP="00890888">
            <w:pPr>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公園内に生息する生物の実物やパネル展示、自然体験行事等を実施</w:t>
            </w:r>
          </w:p>
        </w:tc>
      </w:tr>
      <w:tr w:rsidR="005C3893" w:rsidRPr="005C3893" w14:paraId="5456D9AD" w14:textId="77777777" w:rsidTr="00890888">
        <w:trPr>
          <w:trHeight w:val="70"/>
        </w:trPr>
        <w:tc>
          <w:tcPr>
            <w:tcW w:w="1276" w:type="dxa"/>
            <w:vMerge/>
          </w:tcPr>
          <w:p w14:paraId="5456D9A9"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1418" w:type="dxa"/>
            <w:vMerge/>
          </w:tcPr>
          <w:p w14:paraId="5456D9AA"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3940" w:type="dxa"/>
          </w:tcPr>
          <w:p w14:paraId="5456D9AB" w14:textId="446BDFA0"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u w:val="single"/>
              </w:rPr>
            </w:pPr>
            <w:r w:rsidRPr="005C3893">
              <w:rPr>
                <w:rFonts w:asciiTheme="minorEastAsia" w:eastAsiaTheme="minorEastAsia" w:hAnsiTheme="minorEastAsia" w:hint="eastAsia"/>
                <w:sz w:val="20"/>
                <w:szCs w:val="20"/>
              </w:rPr>
              <w:t>おもしろ自転車</w:t>
            </w:r>
            <w:r w:rsidR="00042F09" w:rsidRPr="005C3893">
              <w:rPr>
                <w:rFonts w:asciiTheme="minorEastAsia" w:eastAsiaTheme="minorEastAsia" w:hAnsiTheme="minorEastAsia" w:hint="eastAsia"/>
                <w:sz w:val="20"/>
                <w:szCs w:val="20"/>
              </w:rPr>
              <w:t>広場</w:t>
            </w:r>
            <w:r w:rsidRPr="005C3893">
              <w:rPr>
                <w:rFonts w:asciiTheme="minorEastAsia" w:eastAsiaTheme="minorEastAsia" w:hAnsiTheme="minorEastAsia" w:hint="eastAsia"/>
                <w:sz w:val="20"/>
                <w:szCs w:val="20"/>
              </w:rPr>
              <w:t>、サイクルボート、バーベキューコーナー</w:t>
            </w:r>
          </w:p>
        </w:tc>
        <w:tc>
          <w:tcPr>
            <w:tcW w:w="3005" w:type="dxa"/>
          </w:tcPr>
          <w:p w14:paraId="5456D9AC" w14:textId="2B528FDD" w:rsidR="00245A00" w:rsidRPr="005C3893" w:rsidRDefault="00245A00" w:rsidP="00890888">
            <w:pPr>
              <w:snapToGrid w:val="0"/>
              <w:spacing w:line="240" w:lineRule="exact"/>
              <w:ind w:left="200" w:hangingChars="100" w:hanging="200"/>
              <w:jc w:val="left"/>
              <w:rPr>
                <w:rFonts w:asciiTheme="minorEastAsia" w:eastAsiaTheme="minorEastAsia" w:hAnsiTheme="minorEastAsia" w:cs="Meiryo UI"/>
                <w:kern w:val="24"/>
                <w:sz w:val="20"/>
                <w:szCs w:val="20"/>
              </w:rPr>
            </w:pPr>
            <w:r w:rsidRPr="005C3893">
              <w:rPr>
                <w:rFonts w:asciiTheme="minorEastAsia" w:eastAsiaTheme="minorEastAsia" w:hAnsiTheme="minorEastAsia" w:hint="eastAsia"/>
                <w:sz w:val="20"/>
                <w:szCs w:val="20"/>
              </w:rPr>
              <w:t>（現在</w:t>
            </w:r>
            <w:r w:rsidR="00EC5E56" w:rsidRPr="005C3893">
              <w:rPr>
                <w:rFonts w:asciiTheme="minorEastAsia" w:eastAsiaTheme="minorEastAsia" w:hAnsiTheme="minorEastAsia" w:hint="eastAsia"/>
                <w:sz w:val="20"/>
                <w:szCs w:val="20"/>
              </w:rPr>
              <w:t>は</w:t>
            </w:r>
            <w:r w:rsidRPr="005C3893">
              <w:rPr>
                <w:rFonts w:asciiTheme="minorEastAsia" w:eastAsiaTheme="minorEastAsia" w:hAnsiTheme="minorEastAsia" w:hint="eastAsia"/>
                <w:sz w:val="20"/>
                <w:szCs w:val="20"/>
              </w:rPr>
              <w:t>、民間事業者が</w:t>
            </w:r>
            <w:r w:rsidR="00042F09" w:rsidRPr="005C3893">
              <w:rPr>
                <w:rFonts w:asciiTheme="minorEastAsia" w:eastAsiaTheme="minorEastAsia" w:hAnsiTheme="minorEastAsia" w:hint="eastAsia"/>
                <w:sz w:val="20"/>
                <w:szCs w:val="20"/>
              </w:rPr>
              <w:t>管理</w:t>
            </w:r>
            <w:r w:rsidRPr="005C3893">
              <w:rPr>
                <w:rFonts w:asciiTheme="minorEastAsia" w:eastAsiaTheme="minorEastAsia" w:hAnsiTheme="minorEastAsia" w:hint="eastAsia"/>
                <w:sz w:val="20"/>
                <w:szCs w:val="20"/>
              </w:rPr>
              <w:t>運営）</w:t>
            </w:r>
          </w:p>
        </w:tc>
      </w:tr>
      <w:tr w:rsidR="005C3893" w:rsidRPr="005C3893" w14:paraId="5456D9B4" w14:textId="77777777" w:rsidTr="00890888">
        <w:trPr>
          <w:trHeight w:val="173"/>
        </w:trPr>
        <w:tc>
          <w:tcPr>
            <w:tcW w:w="1276" w:type="dxa"/>
            <w:vMerge/>
            <w:hideMark/>
          </w:tcPr>
          <w:p w14:paraId="5456D9AE"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1418" w:type="dxa"/>
            <w:vMerge w:val="restart"/>
            <w:hideMark/>
          </w:tcPr>
          <w:p w14:paraId="5456D9AF"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文化施設</w:t>
            </w:r>
          </w:p>
          <w:p w14:paraId="5456D9B0" w14:textId="7EF3DA4A"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（約</w:t>
            </w:r>
            <w:r w:rsidR="007E540E" w:rsidRPr="005C3893">
              <w:rPr>
                <w:rFonts w:asciiTheme="minorEastAsia" w:eastAsiaTheme="minorEastAsia" w:hAnsiTheme="minorEastAsia" w:cs="Meiryo UI" w:hint="eastAsia"/>
                <w:kern w:val="24"/>
                <w:sz w:val="20"/>
                <w:szCs w:val="20"/>
              </w:rPr>
              <w:t>5</w:t>
            </w:r>
            <w:r w:rsidRPr="005C3893">
              <w:rPr>
                <w:rFonts w:asciiTheme="minorEastAsia" w:eastAsiaTheme="minorEastAsia" w:hAnsiTheme="minorEastAsia" w:cs="Meiryo UI" w:hint="eastAsia"/>
                <w:kern w:val="24"/>
                <w:sz w:val="20"/>
                <w:szCs w:val="20"/>
              </w:rPr>
              <w:t>ha）</w:t>
            </w:r>
          </w:p>
        </w:tc>
        <w:tc>
          <w:tcPr>
            <w:tcW w:w="3940" w:type="dxa"/>
            <w:hideMark/>
          </w:tcPr>
          <w:p w14:paraId="5456D9B1"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u w:val="single"/>
              </w:rPr>
              <w:t>国立民族学博物館</w:t>
            </w:r>
          </w:p>
        </w:tc>
        <w:tc>
          <w:tcPr>
            <w:tcW w:w="3005" w:type="dxa"/>
            <w:hideMark/>
          </w:tcPr>
          <w:p w14:paraId="5456D9B3" w14:textId="2E58F6C6"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民族学・文化人類学の調査研究と展示公開（大学共同利用機関法人が管理運営）</w:t>
            </w:r>
          </w:p>
        </w:tc>
      </w:tr>
      <w:tr w:rsidR="005C3893" w:rsidRPr="005C3893" w14:paraId="5456D9BA" w14:textId="77777777" w:rsidTr="00890888">
        <w:trPr>
          <w:trHeight w:val="70"/>
        </w:trPr>
        <w:tc>
          <w:tcPr>
            <w:tcW w:w="1276" w:type="dxa"/>
            <w:vMerge/>
            <w:hideMark/>
          </w:tcPr>
          <w:p w14:paraId="5456D9B5"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1418" w:type="dxa"/>
            <w:vMerge/>
            <w:hideMark/>
          </w:tcPr>
          <w:p w14:paraId="5456D9B6"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p>
        </w:tc>
        <w:tc>
          <w:tcPr>
            <w:tcW w:w="3940" w:type="dxa"/>
            <w:hideMark/>
          </w:tcPr>
          <w:p w14:paraId="5456D9B7"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u w:val="single"/>
              </w:rPr>
              <w:t>大阪日本民芸館</w:t>
            </w:r>
          </w:p>
        </w:tc>
        <w:tc>
          <w:tcPr>
            <w:tcW w:w="3005" w:type="dxa"/>
            <w:hideMark/>
          </w:tcPr>
          <w:p w14:paraId="5456D9B9" w14:textId="25FFDD1A"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日本の生活に密着した民芸品を展示（公益財団法人が管理運営）</w:t>
            </w:r>
          </w:p>
        </w:tc>
      </w:tr>
      <w:tr w:rsidR="005C3893" w:rsidRPr="005C3893" w14:paraId="5456D9BF" w14:textId="77777777" w:rsidTr="00890888">
        <w:trPr>
          <w:trHeight w:val="70"/>
        </w:trPr>
        <w:tc>
          <w:tcPr>
            <w:tcW w:w="1276" w:type="dxa"/>
            <w:vMerge/>
          </w:tcPr>
          <w:p w14:paraId="5456D9BB"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1418" w:type="dxa"/>
          </w:tcPr>
          <w:p w14:paraId="5456D9BC" w14:textId="77777777" w:rsidR="00245A00" w:rsidRPr="005C3893" w:rsidRDefault="00245A00" w:rsidP="00890888">
            <w:pPr>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Arial" w:hint="eastAsia"/>
                <w:kern w:val="0"/>
                <w:sz w:val="20"/>
                <w:szCs w:val="20"/>
              </w:rPr>
              <w:t>その他</w:t>
            </w:r>
          </w:p>
        </w:tc>
        <w:tc>
          <w:tcPr>
            <w:tcW w:w="3940" w:type="dxa"/>
          </w:tcPr>
          <w:p w14:paraId="5456D9BD" w14:textId="77777777" w:rsidR="00245A00" w:rsidRPr="005C3893" w:rsidRDefault="00245A00" w:rsidP="00890888">
            <w:pPr>
              <w:snapToGrid w:val="0"/>
              <w:spacing w:line="240" w:lineRule="exact"/>
              <w:jc w:val="left"/>
              <w:rPr>
                <w:rFonts w:asciiTheme="minorEastAsia" w:eastAsiaTheme="minorEastAsia" w:hAnsiTheme="minorEastAsia" w:cs="Meiryo UI"/>
                <w:kern w:val="24"/>
                <w:sz w:val="20"/>
                <w:szCs w:val="20"/>
                <w:u w:val="single"/>
              </w:rPr>
            </w:pPr>
            <w:r w:rsidRPr="005C3893">
              <w:rPr>
                <w:rFonts w:asciiTheme="minorEastAsia" w:eastAsiaTheme="minorEastAsia" w:hAnsiTheme="minorEastAsia" w:cs="Meiryo UI" w:hint="eastAsia"/>
                <w:kern w:val="24"/>
                <w:sz w:val="20"/>
                <w:szCs w:val="20"/>
                <w:u w:val="single"/>
              </w:rPr>
              <w:t>旧大阪府立国際児童文学館</w:t>
            </w:r>
          </w:p>
        </w:tc>
        <w:tc>
          <w:tcPr>
            <w:tcW w:w="3005" w:type="dxa"/>
          </w:tcPr>
          <w:p w14:paraId="5456D9BE" w14:textId="4A0A3E6D" w:rsidR="00245A00" w:rsidRPr="005C3893" w:rsidRDefault="00245A00" w:rsidP="00890888">
            <w:pPr>
              <w:snapToGrid w:val="0"/>
              <w:spacing w:line="240" w:lineRule="exact"/>
              <w:ind w:left="200" w:hangingChars="100" w:hanging="200"/>
              <w:jc w:val="left"/>
              <w:rPr>
                <w:rFonts w:asciiTheme="minorEastAsia" w:eastAsiaTheme="minorEastAsia" w:hAnsiTheme="minorEastAsia" w:cs="Meiryo UI"/>
                <w:kern w:val="24"/>
                <w:sz w:val="20"/>
                <w:szCs w:val="20"/>
              </w:rPr>
            </w:pPr>
            <w:r w:rsidRPr="005C3893">
              <w:rPr>
                <w:rFonts w:asciiTheme="minorEastAsia" w:eastAsiaTheme="minorEastAsia" w:hAnsiTheme="minorEastAsia" w:cs="Meiryo UI" w:hint="eastAsia"/>
                <w:kern w:val="24"/>
                <w:sz w:val="20"/>
                <w:szCs w:val="20"/>
              </w:rPr>
              <w:t>（現在は</w:t>
            </w:r>
            <w:r w:rsidR="00537434" w:rsidRPr="005C3893">
              <w:rPr>
                <w:rFonts w:asciiTheme="minorEastAsia" w:eastAsiaTheme="minorEastAsia" w:hAnsiTheme="minorEastAsia" w:cs="Meiryo UI" w:hint="eastAsia"/>
                <w:kern w:val="24"/>
                <w:sz w:val="20"/>
                <w:szCs w:val="20"/>
              </w:rPr>
              <w:t>大阪府</w:t>
            </w:r>
            <w:r w:rsidRPr="005C3893">
              <w:rPr>
                <w:rFonts w:asciiTheme="minorEastAsia" w:eastAsiaTheme="minorEastAsia" w:hAnsiTheme="minorEastAsia" w:cs="Meiryo UI" w:hint="eastAsia"/>
                <w:kern w:val="24"/>
                <w:sz w:val="20"/>
                <w:szCs w:val="20"/>
              </w:rPr>
              <w:t>の公文書書庫として活用。</w:t>
            </w:r>
            <w:r w:rsidR="00890888" w:rsidRPr="005C3893">
              <w:rPr>
                <w:rFonts w:asciiTheme="minorEastAsia" w:eastAsiaTheme="minorEastAsia" w:hAnsiTheme="minorEastAsia" w:cs="Meiryo UI" w:hint="eastAsia"/>
                <w:kern w:val="24"/>
                <w:sz w:val="20"/>
                <w:szCs w:val="20"/>
              </w:rPr>
              <w:t>）</w:t>
            </w:r>
          </w:p>
        </w:tc>
      </w:tr>
      <w:tr w:rsidR="005C3893" w:rsidRPr="005C3893" w14:paraId="5456D9D2" w14:textId="77777777" w:rsidTr="00B91181">
        <w:trPr>
          <w:trHeight w:val="906"/>
        </w:trPr>
        <w:tc>
          <w:tcPr>
            <w:tcW w:w="1276" w:type="dxa"/>
            <w:vMerge w:val="restart"/>
            <w:hideMark/>
          </w:tcPr>
          <w:p w14:paraId="5456D9C0"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周辺地区</w:t>
            </w:r>
          </w:p>
          <w:p w14:paraId="5456D9C1" w14:textId="36C24058" w:rsidR="00DD4833"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r w:rsidRPr="005C3893">
              <w:rPr>
                <w:rFonts w:asciiTheme="minorEastAsia" w:eastAsiaTheme="minorEastAsia" w:hAnsiTheme="minorEastAsia" w:cs="Meiryo UI" w:hint="eastAsia"/>
                <w:kern w:val="24"/>
                <w:sz w:val="20"/>
                <w:szCs w:val="20"/>
              </w:rPr>
              <w:t>（</w:t>
            </w:r>
            <w:r w:rsidR="0042553E" w:rsidRPr="005C3893">
              <w:rPr>
                <w:rFonts w:asciiTheme="minorEastAsia" w:eastAsiaTheme="minorEastAsia" w:hAnsiTheme="minorEastAsia" w:cs="Meiryo UI" w:hint="eastAsia"/>
                <w:kern w:val="24"/>
                <w:sz w:val="20"/>
                <w:szCs w:val="20"/>
              </w:rPr>
              <w:t>大阪府</w:t>
            </w:r>
            <w:r w:rsidRPr="005C3893">
              <w:rPr>
                <w:rFonts w:asciiTheme="minorEastAsia" w:eastAsiaTheme="minorEastAsia" w:hAnsiTheme="minorEastAsia" w:cs="Meiryo UI" w:hint="eastAsia"/>
                <w:kern w:val="24"/>
                <w:sz w:val="20"/>
                <w:szCs w:val="20"/>
              </w:rPr>
              <w:t>有地</w:t>
            </w:r>
          </w:p>
          <w:p w14:paraId="5456D9C2"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 xml:space="preserve"> 約128ha）</w:t>
            </w:r>
          </w:p>
        </w:tc>
        <w:tc>
          <w:tcPr>
            <w:tcW w:w="1418" w:type="dxa"/>
            <w:vMerge w:val="restart"/>
            <w:hideMark/>
          </w:tcPr>
          <w:p w14:paraId="5456D9C3"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スポーツ地区</w:t>
            </w:r>
          </w:p>
          <w:p w14:paraId="5456D9C4"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（約70ha）</w:t>
            </w:r>
          </w:p>
        </w:tc>
        <w:tc>
          <w:tcPr>
            <w:tcW w:w="3940" w:type="dxa"/>
            <w:hideMark/>
          </w:tcPr>
          <w:p w14:paraId="5456D9C5"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w:t>
            </w:r>
            <w:r w:rsidRPr="005C3893">
              <w:rPr>
                <w:rFonts w:asciiTheme="minorEastAsia" w:eastAsiaTheme="minorEastAsia" w:hAnsiTheme="minorEastAsia" w:cs="Meiryo UI" w:hint="eastAsia"/>
                <w:kern w:val="24"/>
                <w:sz w:val="20"/>
                <w:szCs w:val="20"/>
                <w:lang w:eastAsia="zh-TW"/>
              </w:rPr>
              <w:t>東地区</w:t>
            </w:r>
            <w:r w:rsidRPr="005C3893">
              <w:rPr>
                <w:rFonts w:asciiTheme="minorEastAsia" w:eastAsiaTheme="minorEastAsia" w:hAnsiTheme="minorEastAsia" w:cs="Meiryo UI" w:hint="eastAsia"/>
                <w:kern w:val="24"/>
                <w:sz w:val="20"/>
                <w:szCs w:val="20"/>
              </w:rPr>
              <w:t>〉</w:t>
            </w:r>
          </w:p>
          <w:p w14:paraId="5456D9C6" w14:textId="1B27D226"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lang w:eastAsia="zh-TW"/>
              </w:rPr>
              <w:t>万博記念競技場</w:t>
            </w:r>
            <w:r w:rsidRPr="005C3893">
              <w:rPr>
                <w:rFonts w:asciiTheme="minorEastAsia" w:eastAsiaTheme="minorEastAsia" w:hAnsiTheme="minorEastAsia" w:cs="Meiryo UI" w:hint="eastAsia"/>
                <w:kern w:val="24"/>
                <w:sz w:val="20"/>
                <w:szCs w:val="20"/>
              </w:rPr>
              <w:t>、運動場、</w:t>
            </w:r>
            <w:r w:rsidRPr="005C3893">
              <w:rPr>
                <w:rFonts w:asciiTheme="minorEastAsia" w:eastAsiaTheme="minorEastAsia" w:hAnsiTheme="minorEastAsia" w:cs="Meiryo UI" w:hint="eastAsia"/>
                <w:kern w:val="24"/>
                <w:sz w:val="20"/>
                <w:szCs w:val="20"/>
                <w:lang w:eastAsia="zh-TW"/>
              </w:rPr>
              <w:t>少年球技場、少年野球場、弓道場</w:t>
            </w:r>
            <w:r w:rsidR="00A97ABE" w:rsidRPr="005C3893">
              <w:rPr>
                <w:rFonts w:asciiTheme="minorEastAsia" w:eastAsiaTheme="minorEastAsia" w:hAnsiTheme="minorEastAsia" w:cs="Meiryo UI" w:hint="eastAsia"/>
                <w:kern w:val="24"/>
                <w:sz w:val="20"/>
                <w:szCs w:val="20"/>
              </w:rPr>
              <w:t>、</w:t>
            </w:r>
            <w:r w:rsidR="006D1E21" w:rsidRPr="005C3893">
              <w:rPr>
                <w:rFonts w:asciiTheme="minorEastAsia" w:eastAsiaTheme="minorEastAsia" w:hAnsiTheme="minorEastAsia" w:cs="Meiryo UI" w:hint="eastAsia"/>
                <w:kern w:val="24"/>
                <w:sz w:val="20"/>
                <w:szCs w:val="20"/>
                <w:u w:val="single"/>
              </w:rPr>
              <w:t>大阪府北部防災拠点</w:t>
            </w:r>
          </w:p>
        </w:tc>
        <w:tc>
          <w:tcPr>
            <w:tcW w:w="3005" w:type="dxa"/>
            <w:vMerge w:val="restart"/>
            <w:hideMark/>
          </w:tcPr>
          <w:p w14:paraId="5456D9C7" w14:textId="77777777"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r w:rsidRPr="005C3893">
              <w:rPr>
                <w:rFonts w:asciiTheme="minorEastAsia" w:eastAsiaTheme="minorEastAsia" w:hAnsiTheme="minorEastAsia" w:cs="Meiryo UI" w:hint="eastAsia"/>
                <w:kern w:val="24"/>
                <w:sz w:val="20"/>
                <w:szCs w:val="20"/>
              </w:rPr>
              <w:t>万博記念競技場をはじめ、野球・サッカーなど幅広いスポーツ施設がある。</w:t>
            </w:r>
          </w:p>
          <w:p w14:paraId="5456D9C8" w14:textId="77777777"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p>
          <w:p w14:paraId="5456D9C9" w14:textId="77777777"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p>
          <w:p w14:paraId="5456D9CA" w14:textId="77777777"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p>
          <w:p w14:paraId="2B281B2B" w14:textId="77777777" w:rsidR="00FD2C0D" w:rsidRPr="005C3893" w:rsidRDefault="00FD2C0D" w:rsidP="00890888">
            <w:pPr>
              <w:widowControl/>
              <w:snapToGrid w:val="0"/>
              <w:spacing w:line="240" w:lineRule="exact"/>
              <w:jc w:val="left"/>
              <w:rPr>
                <w:rFonts w:asciiTheme="minorEastAsia" w:eastAsiaTheme="minorEastAsia" w:hAnsiTheme="minorEastAsia" w:cs="Meiryo UI"/>
                <w:kern w:val="24"/>
                <w:sz w:val="20"/>
                <w:szCs w:val="20"/>
              </w:rPr>
            </w:pPr>
          </w:p>
          <w:p w14:paraId="5456D9CB" w14:textId="77777777"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p>
          <w:p w14:paraId="5456D9CC" w14:textId="77777777"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p>
          <w:p w14:paraId="5456D9CD" w14:textId="77777777"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p>
          <w:p w14:paraId="5456D9CE" w14:textId="77777777" w:rsidR="00D03D24" w:rsidRPr="005C3893" w:rsidRDefault="00D03D24" w:rsidP="00890888">
            <w:pPr>
              <w:widowControl/>
              <w:snapToGrid w:val="0"/>
              <w:spacing w:line="240" w:lineRule="exact"/>
              <w:jc w:val="left"/>
              <w:rPr>
                <w:rFonts w:asciiTheme="minorEastAsia" w:eastAsiaTheme="minorEastAsia" w:hAnsiTheme="minorEastAsia" w:cs="Meiryo UI"/>
                <w:kern w:val="24"/>
                <w:sz w:val="20"/>
                <w:szCs w:val="20"/>
              </w:rPr>
            </w:pPr>
          </w:p>
          <w:p w14:paraId="5456D9CF" w14:textId="77777777" w:rsidR="00D03D24" w:rsidRPr="005C3893" w:rsidRDefault="00D03D24" w:rsidP="00890888">
            <w:pPr>
              <w:widowControl/>
              <w:snapToGrid w:val="0"/>
              <w:spacing w:line="240" w:lineRule="exact"/>
              <w:jc w:val="left"/>
              <w:rPr>
                <w:rFonts w:asciiTheme="minorEastAsia" w:eastAsiaTheme="minorEastAsia" w:hAnsiTheme="minorEastAsia" w:cs="Meiryo UI"/>
                <w:kern w:val="24"/>
                <w:sz w:val="20"/>
                <w:szCs w:val="20"/>
              </w:rPr>
            </w:pPr>
          </w:p>
          <w:p w14:paraId="5456D9D0" w14:textId="77777777" w:rsidR="00245A00"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p>
          <w:p w14:paraId="5456D9D1" w14:textId="73366F97" w:rsidR="00245A00" w:rsidRPr="005C3893" w:rsidRDefault="00245A00" w:rsidP="00890888">
            <w:pPr>
              <w:widowControl/>
              <w:snapToGrid w:val="0"/>
              <w:spacing w:line="240" w:lineRule="exact"/>
              <w:ind w:left="200" w:hangingChars="100" w:hanging="200"/>
              <w:jc w:val="left"/>
              <w:rPr>
                <w:rFonts w:asciiTheme="minorEastAsia" w:eastAsiaTheme="minorEastAsia" w:hAnsiTheme="minorEastAsia" w:cs="Arial"/>
                <w:kern w:val="0"/>
                <w:sz w:val="20"/>
                <w:szCs w:val="20"/>
              </w:rPr>
            </w:pPr>
            <w:r w:rsidRPr="005C3893">
              <w:rPr>
                <w:rFonts w:asciiTheme="minorEastAsia" w:eastAsiaTheme="minorEastAsia" w:hAnsiTheme="minorEastAsia" w:hint="eastAsia"/>
                <w:sz w:val="20"/>
                <w:szCs w:val="20"/>
              </w:rPr>
              <w:t>（パークゴルフ場は、現在、民間事業者が</w:t>
            </w:r>
            <w:r w:rsidR="006223CB" w:rsidRPr="005C3893">
              <w:rPr>
                <w:rFonts w:asciiTheme="minorEastAsia" w:eastAsiaTheme="minorEastAsia" w:hAnsiTheme="minorEastAsia" w:hint="eastAsia"/>
                <w:sz w:val="20"/>
                <w:szCs w:val="20"/>
              </w:rPr>
              <w:t>管理</w:t>
            </w:r>
            <w:r w:rsidRPr="005C3893">
              <w:rPr>
                <w:rFonts w:asciiTheme="minorEastAsia" w:eastAsiaTheme="minorEastAsia" w:hAnsiTheme="minorEastAsia" w:hint="eastAsia"/>
                <w:sz w:val="20"/>
                <w:szCs w:val="20"/>
              </w:rPr>
              <w:t>運営）</w:t>
            </w:r>
          </w:p>
        </w:tc>
      </w:tr>
      <w:tr w:rsidR="005C3893" w:rsidRPr="005C3893" w14:paraId="5456D9D8" w14:textId="77777777" w:rsidTr="00890888">
        <w:trPr>
          <w:trHeight w:val="1697"/>
        </w:trPr>
        <w:tc>
          <w:tcPr>
            <w:tcW w:w="1276" w:type="dxa"/>
            <w:vMerge/>
            <w:hideMark/>
          </w:tcPr>
          <w:p w14:paraId="5456D9D3"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1418" w:type="dxa"/>
            <w:vMerge/>
            <w:hideMark/>
          </w:tcPr>
          <w:p w14:paraId="5456D9D4"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3940" w:type="dxa"/>
            <w:hideMark/>
          </w:tcPr>
          <w:p w14:paraId="5456D9D5"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〈南地区〉</w:t>
            </w:r>
          </w:p>
          <w:p w14:paraId="001DB982" w14:textId="4B5010CF" w:rsidR="00E04DE2" w:rsidRPr="005C3893" w:rsidRDefault="00245A00" w:rsidP="00890888">
            <w:pPr>
              <w:widowControl/>
              <w:snapToGrid w:val="0"/>
              <w:spacing w:line="240" w:lineRule="exact"/>
              <w:jc w:val="left"/>
              <w:rPr>
                <w:rFonts w:asciiTheme="minorEastAsia" w:eastAsiaTheme="minorEastAsia" w:hAnsiTheme="minorEastAsia" w:cs="Meiryo UI"/>
                <w:kern w:val="24"/>
                <w:sz w:val="20"/>
                <w:szCs w:val="20"/>
              </w:rPr>
            </w:pPr>
            <w:r w:rsidRPr="005C3893">
              <w:rPr>
                <w:rFonts w:asciiTheme="minorEastAsia" w:eastAsiaTheme="minorEastAsia" w:hAnsiTheme="minorEastAsia" w:cs="Meiryo UI" w:hint="eastAsia"/>
                <w:kern w:val="24"/>
                <w:sz w:val="20"/>
                <w:szCs w:val="20"/>
              </w:rPr>
              <w:t>野球場、小運動場、スポーツ広場（軟式野球場　4面、ソフトボール場</w:t>
            </w:r>
            <w:r w:rsidR="002F0579" w:rsidRPr="005C3893">
              <w:rPr>
                <w:rFonts w:asciiTheme="minorEastAsia" w:eastAsiaTheme="minorEastAsia" w:hAnsiTheme="minorEastAsia" w:cs="Meiryo UI" w:hint="eastAsia"/>
                <w:kern w:val="24"/>
                <w:sz w:val="20"/>
                <w:szCs w:val="20"/>
              </w:rPr>
              <w:t>1</w:t>
            </w:r>
            <w:r w:rsidRPr="005C3893">
              <w:rPr>
                <w:rFonts w:asciiTheme="minorEastAsia" w:eastAsiaTheme="minorEastAsia" w:hAnsiTheme="minorEastAsia" w:cs="Meiryo UI" w:hint="eastAsia"/>
                <w:kern w:val="24"/>
                <w:sz w:val="20"/>
                <w:szCs w:val="20"/>
              </w:rPr>
              <w:t>面）、</w:t>
            </w:r>
            <w:r w:rsidR="002F0579" w:rsidRPr="005C3893">
              <w:rPr>
                <w:rFonts w:asciiTheme="minorEastAsia" w:eastAsiaTheme="minorEastAsia" w:hAnsiTheme="minorEastAsia" w:cs="Meiryo UI" w:hint="eastAsia"/>
                <w:kern w:val="24"/>
                <w:sz w:val="20"/>
                <w:szCs w:val="20"/>
              </w:rPr>
              <w:t>総合スポーツ広場、小広場</w:t>
            </w:r>
          </w:p>
          <w:p w14:paraId="5456D9D6" w14:textId="0F625B2A" w:rsidR="00FD2C0D"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u w:val="single"/>
              </w:rPr>
              <w:t>アメリカンフットボール球技場1面、ガンバ大阪サッカー練習場2</w:t>
            </w:r>
            <w:r w:rsidR="00EE5F5B" w:rsidRPr="005C3893">
              <w:rPr>
                <w:rFonts w:asciiTheme="minorEastAsia" w:eastAsiaTheme="minorEastAsia" w:hAnsiTheme="minorEastAsia" w:cs="Meiryo UI" w:hint="eastAsia"/>
                <w:kern w:val="24"/>
                <w:sz w:val="20"/>
                <w:szCs w:val="20"/>
                <w:u w:val="single"/>
              </w:rPr>
              <w:t>面、</w:t>
            </w:r>
            <w:r w:rsidR="002F0579" w:rsidRPr="005C3893">
              <w:rPr>
                <w:rFonts w:asciiTheme="minorEastAsia" w:eastAsiaTheme="minorEastAsia" w:hAnsiTheme="minorEastAsia" w:cs="Meiryo UI" w:hint="eastAsia"/>
                <w:kern w:val="24"/>
                <w:sz w:val="20"/>
                <w:szCs w:val="20"/>
                <w:u w:val="single"/>
              </w:rPr>
              <w:t>OFA</w:t>
            </w:r>
            <w:r w:rsidR="00EE5F5B" w:rsidRPr="005C3893">
              <w:rPr>
                <w:rFonts w:asciiTheme="minorEastAsia" w:eastAsiaTheme="minorEastAsia" w:hAnsiTheme="minorEastAsia" w:cs="Meiryo UI" w:hint="eastAsia"/>
                <w:kern w:val="24"/>
                <w:sz w:val="20"/>
                <w:szCs w:val="20"/>
                <w:u w:val="single"/>
              </w:rPr>
              <w:t>万博</w:t>
            </w:r>
            <w:r w:rsidR="002F0579" w:rsidRPr="005C3893">
              <w:rPr>
                <w:rFonts w:asciiTheme="minorEastAsia" w:eastAsiaTheme="minorEastAsia" w:hAnsiTheme="minorEastAsia" w:cs="Meiryo UI" w:hint="eastAsia"/>
                <w:kern w:val="24"/>
                <w:sz w:val="20"/>
                <w:szCs w:val="20"/>
                <w:u w:val="single"/>
              </w:rPr>
              <w:t>フットボールセンター</w:t>
            </w:r>
            <w:r w:rsidR="00EE5F5B" w:rsidRPr="005C3893">
              <w:rPr>
                <w:rFonts w:asciiTheme="minorEastAsia" w:eastAsiaTheme="minorEastAsia" w:hAnsiTheme="minorEastAsia" w:cs="Meiryo UI" w:hint="eastAsia"/>
                <w:kern w:val="24"/>
                <w:sz w:val="20"/>
                <w:szCs w:val="20"/>
                <w:u w:val="single"/>
              </w:rPr>
              <w:t>2</w:t>
            </w:r>
            <w:r w:rsidRPr="005C3893">
              <w:rPr>
                <w:rFonts w:asciiTheme="minorEastAsia" w:eastAsiaTheme="minorEastAsia" w:hAnsiTheme="minorEastAsia" w:cs="Meiryo UI" w:hint="eastAsia"/>
                <w:kern w:val="24"/>
                <w:sz w:val="20"/>
                <w:szCs w:val="20"/>
                <w:u w:val="single"/>
              </w:rPr>
              <w:t>面、市立吹田サッカースタジアム</w:t>
            </w:r>
            <w:r w:rsidR="00EE5F5B" w:rsidRPr="005C3893">
              <w:rPr>
                <w:rFonts w:asciiTheme="minorEastAsia" w:eastAsiaTheme="minorEastAsia" w:hAnsiTheme="minorEastAsia" w:cs="Meiryo UI" w:hint="eastAsia"/>
                <w:kern w:val="24"/>
                <w:sz w:val="20"/>
                <w:szCs w:val="20"/>
              </w:rPr>
              <w:t>、</w:t>
            </w:r>
            <w:r w:rsidR="002F0579" w:rsidRPr="005C3893">
              <w:rPr>
                <w:rFonts w:asciiTheme="minorEastAsia" w:eastAsiaTheme="minorEastAsia" w:hAnsiTheme="minorEastAsia" w:cs="Meiryo UI" w:hint="eastAsia"/>
                <w:kern w:val="24"/>
                <w:sz w:val="20"/>
                <w:szCs w:val="20"/>
              </w:rPr>
              <w:t>こ</w:t>
            </w:r>
            <w:r w:rsidRPr="005C3893">
              <w:rPr>
                <w:rFonts w:asciiTheme="minorEastAsia" w:eastAsiaTheme="minorEastAsia" w:hAnsiTheme="minorEastAsia" w:cs="Meiryo UI" w:hint="eastAsia"/>
                <w:kern w:val="24"/>
                <w:sz w:val="20"/>
                <w:szCs w:val="20"/>
              </w:rPr>
              <w:t>どもの遊び場、南口ちびっこ広場</w:t>
            </w:r>
          </w:p>
        </w:tc>
        <w:tc>
          <w:tcPr>
            <w:tcW w:w="3005" w:type="dxa"/>
            <w:vMerge/>
            <w:hideMark/>
          </w:tcPr>
          <w:p w14:paraId="5456D9D7"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r>
      <w:tr w:rsidR="005C3893" w:rsidRPr="005C3893" w14:paraId="5456D9DE" w14:textId="77777777" w:rsidTr="00890888">
        <w:trPr>
          <w:trHeight w:val="109"/>
        </w:trPr>
        <w:tc>
          <w:tcPr>
            <w:tcW w:w="1276" w:type="dxa"/>
            <w:vMerge/>
            <w:hideMark/>
          </w:tcPr>
          <w:p w14:paraId="5456D9D9"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1418" w:type="dxa"/>
            <w:vMerge/>
            <w:hideMark/>
          </w:tcPr>
          <w:p w14:paraId="5456D9DA"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3940" w:type="dxa"/>
            <w:hideMark/>
          </w:tcPr>
          <w:p w14:paraId="5456D9DB"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〈西地区〉</w:t>
            </w:r>
          </w:p>
          <w:p w14:paraId="5456D9DC"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テニスコート　36面、フットサルコート　4面、西口ちびっこ広場、</w:t>
            </w:r>
            <w:r w:rsidRPr="005C3893">
              <w:rPr>
                <w:rFonts w:asciiTheme="minorEastAsia" w:eastAsiaTheme="minorEastAsia" w:hAnsiTheme="minorEastAsia" w:hint="eastAsia"/>
                <w:sz w:val="20"/>
                <w:szCs w:val="20"/>
              </w:rPr>
              <w:t>パークゴルフ場</w:t>
            </w:r>
          </w:p>
        </w:tc>
        <w:tc>
          <w:tcPr>
            <w:tcW w:w="3005" w:type="dxa"/>
            <w:vMerge/>
            <w:hideMark/>
          </w:tcPr>
          <w:p w14:paraId="5456D9DD"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r>
      <w:tr w:rsidR="005C3893" w:rsidRPr="005C3893" w14:paraId="5456D9E4" w14:textId="77777777" w:rsidTr="00890888">
        <w:trPr>
          <w:trHeight w:val="268"/>
        </w:trPr>
        <w:tc>
          <w:tcPr>
            <w:tcW w:w="1276" w:type="dxa"/>
            <w:vMerge/>
            <w:hideMark/>
          </w:tcPr>
          <w:p w14:paraId="5456D9DF"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Cs w:val="21"/>
              </w:rPr>
            </w:pPr>
          </w:p>
        </w:tc>
        <w:tc>
          <w:tcPr>
            <w:tcW w:w="1418" w:type="dxa"/>
            <w:hideMark/>
          </w:tcPr>
          <w:p w14:paraId="5456D9E0"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その他</w:t>
            </w:r>
          </w:p>
          <w:p w14:paraId="5456D9E1"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（約58ha）</w:t>
            </w:r>
          </w:p>
        </w:tc>
        <w:tc>
          <w:tcPr>
            <w:tcW w:w="3940" w:type="dxa"/>
            <w:hideMark/>
          </w:tcPr>
          <w:p w14:paraId="5456D9E2"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u w:val="single"/>
              </w:rPr>
              <w:t>万博記念ビル、EXPO CITY、ホテル阪急エキスポパーク、ABCハウジング千里住宅公園、</w:t>
            </w:r>
            <w:r w:rsidR="002F0579" w:rsidRPr="005C3893">
              <w:rPr>
                <w:rFonts w:asciiTheme="minorEastAsia" w:eastAsiaTheme="minorEastAsia" w:hAnsiTheme="minorEastAsia" w:cs="Meiryo UI" w:hint="eastAsia"/>
                <w:kern w:val="24"/>
                <w:sz w:val="20"/>
                <w:szCs w:val="20"/>
                <w:u w:val="single"/>
              </w:rPr>
              <w:t>万博</w:t>
            </w:r>
            <w:r w:rsidRPr="005C3893">
              <w:rPr>
                <w:rFonts w:asciiTheme="minorEastAsia" w:eastAsiaTheme="minorEastAsia" w:hAnsiTheme="minorEastAsia" w:cs="Meiryo UI" w:hint="eastAsia"/>
                <w:kern w:val="24"/>
                <w:sz w:val="20"/>
                <w:szCs w:val="20"/>
                <w:u w:val="single"/>
              </w:rPr>
              <w:t>おゆば</w:t>
            </w:r>
          </w:p>
        </w:tc>
        <w:tc>
          <w:tcPr>
            <w:tcW w:w="3005" w:type="dxa"/>
            <w:hideMark/>
          </w:tcPr>
          <w:p w14:paraId="5456D9E3" w14:textId="77777777" w:rsidR="00245A00" w:rsidRPr="005C3893" w:rsidRDefault="00245A00" w:rsidP="00890888">
            <w:pPr>
              <w:widowControl/>
              <w:snapToGrid w:val="0"/>
              <w:spacing w:line="240" w:lineRule="exact"/>
              <w:jc w:val="left"/>
              <w:rPr>
                <w:rFonts w:asciiTheme="minorEastAsia" w:eastAsiaTheme="minorEastAsia" w:hAnsiTheme="minorEastAsia" w:cs="Arial"/>
                <w:kern w:val="0"/>
                <w:sz w:val="20"/>
                <w:szCs w:val="20"/>
              </w:rPr>
            </w:pPr>
            <w:r w:rsidRPr="005C3893">
              <w:rPr>
                <w:rFonts w:asciiTheme="minorEastAsia" w:eastAsiaTheme="minorEastAsia" w:hAnsiTheme="minorEastAsia" w:cs="Meiryo UI" w:hint="eastAsia"/>
                <w:kern w:val="24"/>
                <w:sz w:val="20"/>
                <w:szCs w:val="20"/>
              </w:rPr>
              <w:t>事務所が入居する万博記念ビルや複合型エンターテイメント施設、住宅公園、宿泊施設、温浴施設など</w:t>
            </w:r>
          </w:p>
        </w:tc>
      </w:tr>
    </w:tbl>
    <w:p w14:paraId="5456D9E5" w14:textId="60A652BD" w:rsidR="00E81E99" w:rsidRPr="005C3893" w:rsidRDefault="00E81E99" w:rsidP="0047013D">
      <w:pPr>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lastRenderedPageBreak/>
        <w:t>※国有地の範囲については</w:t>
      </w:r>
      <w:r w:rsidR="00D30E7C" w:rsidRPr="005C3893">
        <w:rPr>
          <w:rFonts w:asciiTheme="minorEastAsia" w:eastAsiaTheme="minorEastAsia" w:hAnsiTheme="minorEastAsia" w:hint="eastAsia"/>
          <w:sz w:val="22"/>
          <w:szCs w:val="22"/>
        </w:rPr>
        <w:t>別紙２</w:t>
      </w:r>
      <w:r w:rsidRPr="005C3893">
        <w:rPr>
          <w:rFonts w:asciiTheme="minorEastAsia" w:eastAsiaTheme="minorEastAsia" w:hAnsiTheme="minorEastAsia" w:hint="eastAsia"/>
          <w:sz w:val="22"/>
          <w:szCs w:val="22"/>
        </w:rPr>
        <w:t>、指定管理者の管理区域については</w:t>
      </w:r>
      <w:r w:rsidR="00D30E7C" w:rsidRPr="005C3893">
        <w:rPr>
          <w:rFonts w:asciiTheme="minorEastAsia" w:eastAsiaTheme="minorEastAsia" w:hAnsiTheme="minorEastAsia" w:hint="eastAsia"/>
          <w:sz w:val="22"/>
          <w:szCs w:val="22"/>
        </w:rPr>
        <w:t>別紙３をご覧ください</w:t>
      </w:r>
      <w:r w:rsidRPr="005C3893">
        <w:rPr>
          <w:rFonts w:asciiTheme="minorEastAsia" w:eastAsiaTheme="minorEastAsia" w:hAnsiTheme="minorEastAsia" w:hint="eastAsia"/>
          <w:sz w:val="22"/>
          <w:szCs w:val="22"/>
        </w:rPr>
        <w:t>。</w:t>
      </w:r>
    </w:p>
    <w:p w14:paraId="0F6E3B64" w14:textId="077A8E77" w:rsidR="006F6F8A" w:rsidRPr="005C3893" w:rsidRDefault="00BF220C" w:rsidP="00BF220C">
      <w:pPr>
        <w:ind w:left="22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※おもしろ自転車</w:t>
      </w:r>
      <w:r w:rsidR="00042F09" w:rsidRPr="005C3893">
        <w:rPr>
          <w:rFonts w:asciiTheme="minorEastAsia" w:eastAsiaTheme="minorEastAsia" w:hAnsiTheme="minorEastAsia" w:hint="eastAsia"/>
          <w:sz w:val="22"/>
          <w:szCs w:val="22"/>
        </w:rPr>
        <w:t>広場</w:t>
      </w:r>
      <w:r w:rsidRPr="005C3893">
        <w:rPr>
          <w:rFonts w:asciiTheme="minorEastAsia" w:eastAsiaTheme="minorEastAsia" w:hAnsiTheme="minorEastAsia" w:hint="eastAsia"/>
          <w:sz w:val="22"/>
          <w:szCs w:val="22"/>
        </w:rPr>
        <w:t>、サイクルボート、バーベキューコーナー、パークゴルフ場は、現在、民間事業者が</w:t>
      </w:r>
      <w:r w:rsidR="006223CB" w:rsidRPr="005C3893">
        <w:rPr>
          <w:rFonts w:asciiTheme="minorEastAsia" w:eastAsiaTheme="minorEastAsia" w:hAnsiTheme="minorEastAsia" w:hint="eastAsia"/>
          <w:sz w:val="22"/>
          <w:szCs w:val="22"/>
        </w:rPr>
        <w:t>管理</w:t>
      </w:r>
      <w:r w:rsidRPr="005C3893">
        <w:rPr>
          <w:rFonts w:asciiTheme="minorEastAsia" w:eastAsiaTheme="minorEastAsia" w:hAnsiTheme="minorEastAsia" w:hint="eastAsia"/>
          <w:sz w:val="22"/>
          <w:szCs w:val="22"/>
        </w:rPr>
        <w:t>運営していますが、これらの施設</w:t>
      </w:r>
      <w:r w:rsidR="006F6F8A" w:rsidRPr="005C3893">
        <w:rPr>
          <w:rFonts w:asciiTheme="minorEastAsia" w:eastAsiaTheme="minorEastAsia" w:hAnsiTheme="minorEastAsia" w:hint="eastAsia"/>
          <w:sz w:val="22"/>
          <w:szCs w:val="22"/>
        </w:rPr>
        <w:t>の取扱い</w:t>
      </w:r>
      <w:r w:rsidRPr="005C3893">
        <w:rPr>
          <w:rFonts w:asciiTheme="minorEastAsia" w:eastAsiaTheme="minorEastAsia" w:hAnsiTheme="minorEastAsia" w:hint="eastAsia"/>
          <w:sz w:val="22"/>
          <w:szCs w:val="22"/>
        </w:rPr>
        <w:t>については、</w:t>
      </w:r>
      <w:r w:rsidR="00B25E5C" w:rsidRPr="005C3893">
        <w:rPr>
          <w:rFonts w:asciiTheme="minorEastAsia" w:eastAsiaTheme="minorEastAsia" w:hAnsiTheme="minorEastAsia" w:hint="eastAsia"/>
          <w:sz w:val="22"/>
          <w:szCs w:val="22"/>
        </w:rPr>
        <w:t>この募集要項</w:t>
      </w:r>
      <w:r w:rsidR="0049479F" w:rsidRPr="005C3893">
        <w:rPr>
          <w:rFonts w:asciiTheme="minorEastAsia" w:eastAsiaTheme="minorEastAsia" w:hAnsiTheme="minorEastAsia" w:hint="eastAsia"/>
          <w:sz w:val="22"/>
          <w:szCs w:val="22"/>
        </w:rPr>
        <w:t>ｐ</w:t>
      </w:r>
      <w:r w:rsidR="000A05A3" w:rsidRPr="005C3893">
        <w:rPr>
          <w:rFonts w:asciiTheme="minorEastAsia" w:eastAsiaTheme="minorEastAsia" w:hAnsiTheme="minorEastAsia" w:hint="eastAsia"/>
          <w:sz w:val="22"/>
          <w:szCs w:val="22"/>
        </w:rPr>
        <w:t>2</w:t>
      </w:r>
      <w:r w:rsidR="00671F52">
        <w:rPr>
          <w:rFonts w:asciiTheme="minorEastAsia" w:eastAsiaTheme="minorEastAsia" w:hAnsiTheme="minorEastAsia" w:hint="eastAsia"/>
          <w:sz w:val="22"/>
          <w:szCs w:val="22"/>
        </w:rPr>
        <w:t>3</w:t>
      </w:r>
      <w:r w:rsidR="004A43B6">
        <w:rPr>
          <w:rFonts w:asciiTheme="minorEastAsia" w:eastAsiaTheme="minorEastAsia" w:hAnsiTheme="minorEastAsia" w:hint="eastAsia"/>
          <w:sz w:val="22"/>
          <w:szCs w:val="22"/>
        </w:rPr>
        <w:t>～ｐ24</w:t>
      </w:r>
      <w:r w:rsidR="00B25E5C" w:rsidRPr="005C3893">
        <w:rPr>
          <w:rFonts w:asciiTheme="minorEastAsia" w:eastAsiaTheme="minorEastAsia" w:hAnsiTheme="minorEastAsia" w:hint="eastAsia"/>
          <w:sz w:val="22"/>
          <w:szCs w:val="22"/>
        </w:rPr>
        <w:t>及び</w:t>
      </w:r>
      <w:r w:rsidR="006F6F8A" w:rsidRPr="005C3893">
        <w:rPr>
          <w:rFonts w:asciiTheme="minorEastAsia" w:eastAsiaTheme="minorEastAsia" w:hAnsiTheme="minorEastAsia" w:hint="eastAsia"/>
          <w:snapToGrid w:val="0"/>
          <w:sz w:val="22"/>
          <w:szCs w:val="22"/>
        </w:rPr>
        <w:t>別紙1</w:t>
      </w:r>
      <w:r w:rsidR="00023E7E" w:rsidRPr="005C3893">
        <w:rPr>
          <w:rFonts w:asciiTheme="minorEastAsia" w:eastAsiaTheme="minorEastAsia" w:hAnsiTheme="minorEastAsia" w:hint="eastAsia"/>
          <w:snapToGrid w:val="0"/>
          <w:sz w:val="22"/>
          <w:szCs w:val="22"/>
        </w:rPr>
        <w:t>1</w:t>
      </w:r>
      <w:r w:rsidR="006F6F8A" w:rsidRPr="005C3893">
        <w:rPr>
          <w:rFonts w:asciiTheme="minorEastAsia" w:eastAsiaTheme="minorEastAsia" w:hAnsiTheme="minorEastAsia" w:hint="eastAsia"/>
          <w:snapToGrid w:val="0"/>
          <w:sz w:val="22"/>
          <w:szCs w:val="22"/>
        </w:rPr>
        <w:t>「</w:t>
      </w:r>
      <w:smartTag w:uri="schemas-alpsmap-com/alpsmap" w:element="address">
        <w:smartTagPr>
          <w:attr w:name="ProductID" w:val="大阪府立江之子島文化芸術創造センター指定管理者募集要項（案） 0 0"/>
        </w:smartTagPr>
        <w:r w:rsidR="0074101F" w:rsidRPr="005C3893">
          <w:rPr>
            <w:rFonts w:asciiTheme="minorEastAsia" w:eastAsiaTheme="minorEastAsia" w:hAnsiTheme="minorEastAsia" w:hint="eastAsia"/>
            <w:sz w:val="22"/>
            <w:szCs w:val="22"/>
          </w:rPr>
          <w:t>大阪府</w:t>
        </w:r>
      </w:smartTag>
      <w:r w:rsidR="0074101F" w:rsidRPr="005C3893">
        <w:rPr>
          <w:rFonts w:asciiTheme="minorEastAsia" w:eastAsiaTheme="minorEastAsia" w:hAnsiTheme="minorEastAsia" w:hint="eastAsia"/>
          <w:sz w:val="22"/>
          <w:szCs w:val="22"/>
        </w:rPr>
        <w:t>立万国博覧会記念公園</w:t>
      </w:r>
      <w:r w:rsidR="006F6F8A" w:rsidRPr="005C3893">
        <w:rPr>
          <w:rFonts w:asciiTheme="minorEastAsia" w:eastAsiaTheme="minorEastAsia" w:hAnsiTheme="minorEastAsia" w:hint="eastAsia"/>
          <w:snapToGrid w:val="0"/>
          <w:sz w:val="22"/>
          <w:szCs w:val="22"/>
        </w:rPr>
        <w:t>管理マニュアル（以下「管理マニュアル」という。）」をご覧ください。</w:t>
      </w:r>
    </w:p>
    <w:p w14:paraId="5456D9E7" w14:textId="00F9C8F6" w:rsidR="0041336F" w:rsidRPr="005C3893" w:rsidRDefault="009C1AC3" w:rsidP="00284B47">
      <w:pPr>
        <w:ind w:left="22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※指定管理者は万博記念ビルの一部を</w:t>
      </w:r>
      <w:r w:rsidR="008E48E4" w:rsidRPr="005C3893">
        <w:rPr>
          <w:rFonts w:asciiTheme="minorEastAsia" w:eastAsiaTheme="minorEastAsia" w:hAnsiTheme="minorEastAsia" w:hint="eastAsia"/>
          <w:sz w:val="22"/>
          <w:szCs w:val="22"/>
        </w:rPr>
        <w:t>指定管理者の執務室</w:t>
      </w:r>
      <w:r w:rsidRPr="005C3893">
        <w:rPr>
          <w:rFonts w:asciiTheme="minorEastAsia" w:eastAsiaTheme="minorEastAsia" w:hAnsiTheme="minorEastAsia" w:hint="eastAsia"/>
          <w:sz w:val="22"/>
          <w:szCs w:val="22"/>
        </w:rPr>
        <w:t>として使用できます。</w:t>
      </w:r>
      <w:r w:rsidR="006F6F8A" w:rsidRPr="005C3893">
        <w:rPr>
          <w:rFonts w:asciiTheme="minorEastAsia" w:eastAsiaTheme="minorEastAsia" w:hAnsiTheme="minorEastAsia" w:hint="eastAsia"/>
          <w:sz w:val="22"/>
          <w:szCs w:val="22"/>
        </w:rPr>
        <w:t>なお、万博記念ビルの取扱いについては、</w:t>
      </w:r>
      <w:r w:rsidR="00E04DE2" w:rsidRPr="005C3893">
        <w:rPr>
          <w:rFonts w:asciiTheme="minorEastAsia" w:eastAsiaTheme="minorEastAsia" w:hAnsiTheme="minorEastAsia" w:hint="eastAsia"/>
          <w:sz w:val="22"/>
          <w:szCs w:val="22"/>
        </w:rPr>
        <w:t>別紙1</w:t>
      </w:r>
      <w:r w:rsidR="00023E7E" w:rsidRPr="005C3893">
        <w:rPr>
          <w:rFonts w:asciiTheme="minorEastAsia" w:eastAsiaTheme="minorEastAsia" w:hAnsiTheme="minorEastAsia" w:hint="eastAsia"/>
          <w:sz w:val="22"/>
          <w:szCs w:val="22"/>
        </w:rPr>
        <w:t>1</w:t>
      </w:r>
      <w:r w:rsidR="00E04DE2" w:rsidRPr="005C3893">
        <w:rPr>
          <w:rFonts w:asciiTheme="minorEastAsia" w:eastAsiaTheme="minorEastAsia" w:hAnsiTheme="minorEastAsia" w:hint="eastAsia"/>
          <w:sz w:val="22"/>
          <w:szCs w:val="22"/>
        </w:rPr>
        <w:t>「</w:t>
      </w:r>
      <w:r w:rsidR="006F6F8A" w:rsidRPr="005C3893">
        <w:rPr>
          <w:rFonts w:asciiTheme="minorEastAsia" w:eastAsiaTheme="minorEastAsia" w:hAnsiTheme="minorEastAsia" w:hint="eastAsia"/>
          <w:sz w:val="22"/>
          <w:szCs w:val="22"/>
        </w:rPr>
        <w:t>管理マニュアル</w:t>
      </w:r>
      <w:r w:rsidR="00E04DE2" w:rsidRPr="005C3893">
        <w:rPr>
          <w:rFonts w:asciiTheme="minorEastAsia" w:eastAsiaTheme="minorEastAsia" w:hAnsiTheme="minorEastAsia" w:hint="eastAsia"/>
          <w:sz w:val="22"/>
          <w:szCs w:val="22"/>
        </w:rPr>
        <w:t>」</w:t>
      </w:r>
      <w:r w:rsidR="006F6F8A" w:rsidRPr="005C3893">
        <w:rPr>
          <w:rFonts w:asciiTheme="minorEastAsia" w:eastAsiaTheme="minorEastAsia" w:hAnsiTheme="minorEastAsia" w:hint="eastAsia"/>
          <w:sz w:val="22"/>
          <w:szCs w:val="22"/>
        </w:rPr>
        <w:t>をご参照ください。</w:t>
      </w:r>
    </w:p>
    <w:p w14:paraId="5456D9E8" w14:textId="116AF711" w:rsidR="00245A00" w:rsidRPr="00F42939" w:rsidRDefault="00245A00" w:rsidP="0047013D">
      <w:pPr>
        <w:rPr>
          <w:rFonts w:asciiTheme="minorEastAsia" w:eastAsiaTheme="minorEastAsia" w:hAnsiTheme="minorEastAsia"/>
          <w:sz w:val="22"/>
          <w:szCs w:val="22"/>
        </w:rPr>
      </w:pPr>
    </w:p>
    <w:p w14:paraId="0686C02D" w14:textId="48F4AF10" w:rsidR="00820904" w:rsidRPr="00F42939" w:rsidRDefault="00820904" w:rsidP="0047013D">
      <w:pPr>
        <w:rPr>
          <w:rFonts w:asciiTheme="minorEastAsia" w:eastAsiaTheme="minorEastAsia" w:hAnsiTheme="minorEastAsia"/>
          <w:sz w:val="22"/>
          <w:szCs w:val="22"/>
        </w:rPr>
      </w:pPr>
    </w:p>
    <w:p w14:paraId="5456D9E9" w14:textId="77777777" w:rsidR="00D03D24" w:rsidRPr="00F42939" w:rsidRDefault="00F43B1B" w:rsidP="00D03D24">
      <w:pPr>
        <w:spacing w:afterLines="50" w:after="120"/>
        <w:rPr>
          <w:rFonts w:ascii="ＭＳ ゴシック" w:eastAsia="ＭＳ ゴシック" w:hAnsi="ＭＳ ゴシック"/>
          <w:sz w:val="24"/>
        </w:rPr>
      </w:pPr>
      <w:r w:rsidRPr="00F42939">
        <w:rPr>
          <w:rFonts w:ascii="ＭＳ ゴシック" w:eastAsia="ＭＳ ゴシック" w:hAnsi="ＭＳ ゴシック" w:hint="eastAsia"/>
          <w:sz w:val="24"/>
        </w:rPr>
        <w:t>３．</w:t>
      </w:r>
      <w:r w:rsidR="00B768E1" w:rsidRPr="00F42939">
        <w:rPr>
          <w:rFonts w:ascii="ＭＳ ゴシック" w:eastAsia="ＭＳ ゴシック" w:hAnsi="ＭＳ ゴシック" w:hint="eastAsia"/>
          <w:sz w:val="24"/>
        </w:rPr>
        <w:t>管理運営方針</w:t>
      </w:r>
    </w:p>
    <w:p w14:paraId="463277A9" w14:textId="2889089A" w:rsidR="00415530" w:rsidRPr="00F42939" w:rsidRDefault="00415530" w:rsidP="0047013D">
      <w:pPr>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日本万国博覧会記念公園は、「人類の進歩と調和」をテーマとして開催された日本万国博覧会の跡地を、博覧会の成功を記念して、太陽の塔などの博覧会の遺産（レガシー）を残しつつ、「緑に包まれた文化公園」として整備された公園で</w:t>
      </w:r>
      <w:r w:rsidR="005D525B" w:rsidRPr="00F42939">
        <w:rPr>
          <w:rFonts w:asciiTheme="minorEastAsia" w:eastAsiaTheme="minorEastAsia" w:hAnsiTheme="minorEastAsia" w:hint="eastAsia"/>
          <w:sz w:val="22"/>
          <w:szCs w:val="22"/>
        </w:rPr>
        <w:t>す</w:t>
      </w:r>
      <w:r w:rsidRPr="00F42939">
        <w:rPr>
          <w:rFonts w:asciiTheme="minorEastAsia" w:eastAsiaTheme="minorEastAsia" w:hAnsiTheme="minorEastAsia" w:hint="eastAsia"/>
          <w:sz w:val="22"/>
          <w:szCs w:val="22"/>
        </w:rPr>
        <w:t>。</w:t>
      </w:r>
    </w:p>
    <w:p w14:paraId="2F19F920" w14:textId="28FC5C25" w:rsidR="00D71F0E" w:rsidRPr="00F42939" w:rsidRDefault="00D71F0E" w:rsidP="0047013D">
      <w:pPr>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＜参考＞</w:t>
      </w:r>
    </w:p>
    <w:p w14:paraId="4613269D" w14:textId="77A179F3" w:rsidR="00415530" w:rsidRPr="00F42939" w:rsidRDefault="00D71F0E" w:rsidP="00D71F0E">
      <w:pPr>
        <w:ind w:leftChars="100" w:left="43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w:t>
      </w:r>
      <w:r w:rsidR="000A76B8" w:rsidRPr="00F42939">
        <w:rPr>
          <w:rFonts w:asciiTheme="minorEastAsia" w:eastAsiaTheme="minorEastAsia" w:hAnsiTheme="minorEastAsia" w:hint="eastAsia"/>
          <w:sz w:val="22"/>
          <w:szCs w:val="22"/>
        </w:rPr>
        <w:t>日本万国</w:t>
      </w:r>
      <w:r w:rsidRPr="00F42939">
        <w:rPr>
          <w:rFonts w:asciiTheme="minorEastAsia" w:eastAsiaTheme="minorEastAsia" w:hAnsiTheme="minorEastAsia" w:hint="eastAsia"/>
          <w:sz w:val="22"/>
          <w:szCs w:val="22"/>
        </w:rPr>
        <w:t>博覧会では、「人類の進歩と調和」のテーマのもと、「よりゆたかな生命の充実を」「よりみのり多い自然の利用を」「より好ましい生活の設計を」「より深い相互の理解を」の４つのサブテーマを設定。</w:t>
      </w:r>
    </w:p>
    <w:p w14:paraId="67D6812E" w14:textId="77777777" w:rsidR="00FF0F76" w:rsidRPr="00F42939" w:rsidRDefault="00FF0F76" w:rsidP="00FF0F76">
      <w:pPr>
        <w:rPr>
          <w:rFonts w:asciiTheme="minorEastAsia" w:eastAsiaTheme="minorEastAsia" w:hAnsiTheme="minorEastAsia"/>
          <w:sz w:val="22"/>
          <w:szCs w:val="22"/>
        </w:rPr>
      </w:pPr>
    </w:p>
    <w:p w14:paraId="5456D9EA" w14:textId="15DE5B1F" w:rsidR="007F2607" w:rsidRPr="00F42939" w:rsidRDefault="004B0FC3" w:rsidP="00F629FC">
      <w:pPr>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指定管理者には、</w:t>
      </w:r>
      <w:r w:rsidR="00D41D24" w:rsidRPr="00F42939">
        <w:rPr>
          <w:rFonts w:asciiTheme="minorEastAsia" w:eastAsiaTheme="minorEastAsia" w:hAnsiTheme="minorEastAsia" w:hint="eastAsia"/>
          <w:sz w:val="22"/>
          <w:szCs w:val="22"/>
        </w:rPr>
        <w:t>大阪の</w:t>
      </w:r>
      <w:r w:rsidR="0046773A" w:rsidRPr="00F42939">
        <w:rPr>
          <w:rFonts w:asciiTheme="minorEastAsia" w:eastAsiaTheme="minorEastAsia" w:hAnsiTheme="minorEastAsia" w:hint="eastAsia"/>
          <w:sz w:val="22"/>
          <w:szCs w:val="22"/>
        </w:rPr>
        <w:t>都市魅力の創造に関</w:t>
      </w:r>
      <w:r w:rsidR="006B2598" w:rsidRPr="00F42939">
        <w:rPr>
          <w:rFonts w:asciiTheme="minorEastAsia" w:eastAsiaTheme="minorEastAsia" w:hAnsiTheme="minorEastAsia" w:hint="eastAsia"/>
          <w:sz w:val="22"/>
          <w:szCs w:val="22"/>
        </w:rPr>
        <w:t>して、</w:t>
      </w:r>
      <w:r w:rsidR="0046773A" w:rsidRPr="00F42939">
        <w:rPr>
          <w:rFonts w:asciiTheme="minorEastAsia" w:eastAsiaTheme="minorEastAsia" w:hAnsiTheme="minorEastAsia" w:hint="eastAsia"/>
          <w:sz w:val="22"/>
          <w:szCs w:val="22"/>
        </w:rPr>
        <w:t>施策の方向性などをとりまとめた</w:t>
      </w:r>
      <w:r w:rsidR="00B77D1A" w:rsidRPr="00F42939">
        <w:rPr>
          <w:rFonts w:asciiTheme="minorEastAsia" w:eastAsiaTheme="minorEastAsia" w:hAnsiTheme="minorEastAsia" w:hint="eastAsia"/>
          <w:sz w:val="22"/>
          <w:szCs w:val="22"/>
        </w:rPr>
        <w:t>「大阪都市魅力創造戦略2020」</w:t>
      </w:r>
      <w:r w:rsidR="0046773A" w:rsidRPr="00F42939">
        <w:rPr>
          <w:rFonts w:asciiTheme="minorEastAsia" w:eastAsiaTheme="minorEastAsia" w:hAnsiTheme="minorEastAsia" w:hint="eastAsia"/>
          <w:sz w:val="22"/>
          <w:szCs w:val="22"/>
        </w:rPr>
        <w:t>や、</w:t>
      </w:r>
      <w:r w:rsidR="006D3137" w:rsidRPr="00F42939">
        <w:rPr>
          <w:rFonts w:asciiTheme="minorEastAsia" w:eastAsiaTheme="minorEastAsia" w:hAnsiTheme="minorEastAsia" w:hint="eastAsia"/>
          <w:sz w:val="22"/>
          <w:szCs w:val="22"/>
        </w:rPr>
        <w:t>日本</w:t>
      </w:r>
      <w:r w:rsidR="00913C46" w:rsidRPr="00F42939">
        <w:rPr>
          <w:rFonts w:asciiTheme="minorEastAsia" w:eastAsiaTheme="minorEastAsia" w:hAnsiTheme="minorEastAsia" w:hint="eastAsia"/>
          <w:sz w:val="22"/>
          <w:szCs w:val="22"/>
        </w:rPr>
        <w:t>万国博覧会記念</w:t>
      </w:r>
      <w:r w:rsidR="006D3137" w:rsidRPr="00F42939">
        <w:rPr>
          <w:rFonts w:asciiTheme="minorEastAsia" w:eastAsiaTheme="minorEastAsia" w:hAnsiTheme="minorEastAsia" w:hint="eastAsia"/>
          <w:sz w:val="22"/>
          <w:szCs w:val="22"/>
        </w:rPr>
        <w:t>公園（府立万博公園を包含）に</w:t>
      </w:r>
      <w:r w:rsidR="00AB6EF2" w:rsidRPr="00F42939">
        <w:rPr>
          <w:rFonts w:asciiTheme="minorEastAsia" w:eastAsiaTheme="minorEastAsia" w:hAnsiTheme="minorEastAsia" w:hint="eastAsia"/>
          <w:sz w:val="22"/>
          <w:szCs w:val="22"/>
        </w:rPr>
        <w:t>関</w:t>
      </w:r>
      <w:r w:rsidR="006B2598" w:rsidRPr="00F42939">
        <w:rPr>
          <w:rFonts w:asciiTheme="minorEastAsia" w:eastAsiaTheme="minorEastAsia" w:hAnsiTheme="minorEastAsia" w:hint="eastAsia"/>
          <w:sz w:val="22"/>
          <w:szCs w:val="22"/>
        </w:rPr>
        <w:t>して、</w:t>
      </w:r>
      <w:r w:rsidR="006D3137" w:rsidRPr="00F42939">
        <w:rPr>
          <w:rFonts w:asciiTheme="minorEastAsia" w:eastAsiaTheme="minorEastAsia" w:hAnsiTheme="minorEastAsia" w:hint="eastAsia"/>
          <w:sz w:val="22"/>
          <w:szCs w:val="22"/>
        </w:rPr>
        <w:t>大阪府の取組みの基本的な考え方</w:t>
      </w:r>
      <w:r w:rsidR="00370545" w:rsidRPr="00F42939">
        <w:rPr>
          <w:rFonts w:asciiTheme="minorEastAsia" w:eastAsiaTheme="minorEastAsia" w:hAnsiTheme="minorEastAsia" w:hint="eastAsia"/>
          <w:sz w:val="22"/>
          <w:szCs w:val="22"/>
        </w:rPr>
        <w:t>や主な内容</w:t>
      </w:r>
      <w:r w:rsidR="0046773A" w:rsidRPr="00F42939">
        <w:rPr>
          <w:rFonts w:asciiTheme="minorEastAsia" w:eastAsiaTheme="minorEastAsia" w:hAnsiTheme="minorEastAsia" w:hint="eastAsia"/>
          <w:sz w:val="22"/>
          <w:szCs w:val="22"/>
        </w:rPr>
        <w:t>を</w:t>
      </w:r>
      <w:r w:rsidR="006D3137" w:rsidRPr="00F42939">
        <w:rPr>
          <w:rFonts w:asciiTheme="minorEastAsia" w:eastAsiaTheme="minorEastAsia" w:hAnsiTheme="minorEastAsia" w:hint="eastAsia"/>
          <w:sz w:val="22"/>
          <w:szCs w:val="22"/>
        </w:rPr>
        <w:t>とりまとめた「日本万国博覧会記念公園の活性化に向けた将来ビジョン」</w:t>
      </w:r>
      <w:r w:rsidR="006A58C6" w:rsidRPr="00F42939">
        <w:rPr>
          <w:rFonts w:asciiTheme="minorEastAsia" w:eastAsiaTheme="minorEastAsia" w:hAnsiTheme="minorEastAsia" w:hint="eastAsia"/>
          <w:sz w:val="22"/>
          <w:szCs w:val="22"/>
        </w:rPr>
        <w:t>を</w:t>
      </w:r>
      <w:r w:rsidRPr="00F42939">
        <w:rPr>
          <w:rFonts w:asciiTheme="minorEastAsia" w:eastAsiaTheme="minorEastAsia" w:hAnsiTheme="minorEastAsia" w:hint="eastAsia"/>
          <w:sz w:val="22"/>
          <w:szCs w:val="22"/>
        </w:rPr>
        <w:t>大阪府と共有し、その実現に向け</w:t>
      </w:r>
      <w:r w:rsidR="00A84086" w:rsidRPr="00F42939">
        <w:rPr>
          <w:rFonts w:asciiTheme="minorEastAsia" w:eastAsiaTheme="minorEastAsia" w:hAnsiTheme="minorEastAsia" w:hint="eastAsia"/>
          <w:sz w:val="22"/>
          <w:szCs w:val="22"/>
        </w:rPr>
        <w:t>、公園を包括的にマネジメントしていただきます。</w:t>
      </w:r>
    </w:p>
    <w:p w14:paraId="22EA921F" w14:textId="14C7F813" w:rsidR="00B77D1A" w:rsidRPr="005C3893" w:rsidRDefault="00270E92" w:rsidP="00D41D24">
      <w:pPr>
        <w:ind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w:t>
      </w:r>
      <w:r w:rsidR="00B77D1A" w:rsidRPr="005C3893">
        <w:rPr>
          <w:rFonts w:asciiTheme="minorEastAsia" w:eastAsiaTheme="minorEastAsia" w:hAnsiTheme="minorEastAsia" w:hint="eastAsia"/>
          <w:sz w:val="22"/>
          <w:szCs w:val="22"/>
        </w:rPr>
        <w:t>大阪都市魅力創造戦略2020（大阪府HPに掲載）</w:t>
      </w:r>
    </w:p>
    <w:p w14:paraId="01EE2E79" w14:textId="56085825" w:rsidR="00A4676B" w:rsidRDefault="004F3126" w:rsidP="00F37D63">
      <w:pPr>
        <w:ind w:firstLineChars="300" w:firstLine="630"/>
        <w:rPr>
          <w:rFonts w:asciiTheme="minorEastAsia" w:eastAsiaTheme="minorEastAsia" w:hAnsiTheme="minorEastAsia"/>
          <w:sz w:val="22"/>
          <w:szCs w:val="22"/>
        </w:rPr>
      </w:pPr>
      <w:hyperlink r:id="rId16" w:history="1">
        <w:r w:rsidR="00A4676B" w:rsidRPr="00A4676B">
          <w:rPr>
            <w:rStyle w:val="ae"/>
            <w:rFonts w:asciiTheme="minorEastAsia" w:eastAsiaTheme="minorEastAsia" w:hAnsiTheme="minorEastAsia"/>
            <w:sz w:val="22"/>
            <w:szCs w:val="22"/>
          </w:rPr>
          <w:t>http://www.pref.osaka.lg.jp/toshimiryoku/toshimiryokusen/index.html</w:t>
        </w:r>
      </w:hyperlink>
    </w:p>
    <w:p w14:paraId="5456D9EF" w14:textId="07F673DF" w:rsidR="00270E92" w:rsidRDefault="00B77D1A" w:rsidP="00D41D24">
      <w:pPr>
        <w:ind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r w:rsidR="00270E92" w:rsidRPr="001E5654">
        <w:rPr>
          <w:rFonts w:asciiTheme="minorEastAsia" w:eastAsiaTheme="minorEastAsia" w:hAnsiTheme="minorEastAsia" w:hint="eastAsia"/>
          <w:sz w:val="22"/>
          <w:szCs w:val="22"/>
        </w:rPr>
        <w:t>日本万国博覧会記念公園の活性化に向けた将来ビジョン（大阪府HPに掲載）</w:t>
      </w:r>
    </w:p>
    <w:p w14:paraId="21964F19" w14:textId="1D9DB73E" w:rsidR="00A4676B" w:rsidRDefault="004F3126" w:rsidP="00F37D63">
      <w:pPr>
        <w:ind w:firstLineChars="300" w:firstLine="630"/>
        <w:rPr>
          <w:rFonts w:asciiTheme="minorEastAsia" w:eastAsiaTheme="minorEastAsia" w:hAnsiTheme="minorEastAsia"/>
          <w:sz w:val="22"/>
          <w:szCs w:val="22"/>
          <w:bdr w:val="single" w:sz="4" w:space="0" w:color="auto"/>
        </w:rPr>
      </w:pPr>
      <w:hyperlink r:id="rId17" w:history="1">
        <w:r w:rsidR="00A4676B" w:rsidRPr="00130216">
          <w:rPr>
            <w:rStyle w:val="ae"/>
            <w:rFonts w:asciiTheme="minorEastAsia" w:eastAsiaTheme="minorEastAsia" w:hAnsiTheme="minorEastAsia"/>
            <w:sz w:val="22"/>
            <w:szCs w:val="22"/>
          </w:rPr>
          <w:t>http://www.pref.osaka.lg.jp/fukatsu/bijyon/index.html</w:t>
        </w:r>
      </w:hyperlink>
    </w:p>
    <w:p w14:paraId="5456D9F1" w14:textId="77777777" w:rsidR="00270E92" w:rsidRPr="00F42939" w:rsidRDefault="00270E92" w:rsidP="0047013D">
      <w:pPr>
        <w:rPr>
          <w:rFonts w:asciiTheme="minorEastAsia" w:eastAsiaTheme="minorEastAsia" w:hAnsiTheme="minorEastAsia"/>
          <w:sz w:val="22"/>
          <w:szCs w:val="22"/>
        </w:rPr>
      </w:pPr>
    </w:p>
    <w:p w14:paraId="5456D9F2" w14:textId="77777777" w:rsidR="00270E92" w:rsidRPr="00F42939" w:rsidRDefault="007F2607" w:rsidP="0047013D">
      <w:pPr>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(1) 特に留意していただきたい事項</w:t>
      </w:r>
    </w:p>
    <w:p w14:paraId="5456D9F3" w14:textId="64C04AF6" w:rsidR="002F0579" w:rsidRPr="00F42939" w:rsidRDefault="00014EDC" w:rsidP="0047013D">
      <w:pPr>
        <w:ind w:leftChars="50" w:left="325"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①</w:t>
      </w:r>
      <w:r w:rsidR="00370545" w:rsidRPr="00F42939">
        <w:rPr>
          <w:rFonts w:asciiTheme="minorEastAsia" w:eastAsiaTheme="minorEastAsia" w:hAnsiTheme="minorEastAsia" w:hint="eastAsia"/>
          <w:sz w:val="22"/>
          <w:szCs w:val="22"/>
        </w:rPr>
        <w:t xml:space="preserve"> </w:t>
      </w:r>
      <w:r w:rsidR="0046773A" w:rsidRPr="00F42939">
        <w:rPr>
          <w:rFonts w:asciiTheme="minorEastAsia" w:eastAsiaTheme="minorEastAsia" w:hAnsiTheme="minorEastAsia" w:hint="eastAsia"/>
          <w:sz w:val="22"/>
          <w:szCs w:val="22"/>
        </w:rPr>
        <w:t>日本万国博覧会記念公園</w:t>
      </w:r>
      <w:r w:rsidRPr="00F42939">
        <w:rPr>
          <w:rFonts w:asciiTheme="minorEastAsia" w:eastAsiaTheme="minorEastAsia" w:hAnsiTheme="minorEastAsia" w:hint="eastAsia"/>
          <w:sz w:val="22"/>
          <w:szCs w:val="22"/>
        </w:rPr>
        <w:t>の魅力創出について</w:t>
      </w:r>
      <w:r w:rsidR="00370545" w:rsidRPr="00F42939">
        <w:rPr>
          <w:rFonts w:asciiTheme="minorEastAsia" w:eastAsiaTheme="minorEastAsia" w:hAnsiTheme="minorEastAsia" w:hint="eastAsia"/>
          <w:sz w:val="22"/>
          <w:szCs w:val="22"/>
        </w:rPr>
        <w:t>は</w:t>
      </w:r>
      <w:r w:rsidRPr="00F42939">
        <w:rPr>
          <w:rFonts w:asciiTheme="minorEastAsia" w:eastAsiaTheme="minorEastAsia" w:hAnsiTheme="minorEastAsia" w:hint="eastAsia"/>
          <w:sz w:val="22"/>
          <w:szCs w:val="22"/>
        </w:rPr>
        <w:t>、「大阪都市魅力創造戦略2020」の重点取組「世界第一級の文化・観光拠点形成・発信」の中に位置づけて</w:t>
      </w:r>
      <w:r w:rsidR="002F0579" w:rsidRPr="00F42939">
        <w:rPr>
          <w:rFonts w:asciiTheme="minorEastAsia" w:eastAsiaTheme="minorEastAsia" w:hAnsiTheme="minorEastAsia" w:hint="eastAsia"/>
          <w:sz w:val="22"/>
          <w:szCs w:val="22"/>
        </w:rPr>
        <w:t>います。</w:t>
      </w:r>
    </w:p>
    <w:p w14:paraId="5508C378" w14:textId="363E2B7B" w:rsidR="003B13D1" w:rsidRPr="00F42939" w:rsidRDefault="003B13D1" w:rsidP="00F241D7">
      <w:pPr>
        <w:ind w:leftChars="150" w:left="315"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現在は近傍市町村在住の方の利用が多い状況ですが、国内外から多数の方</w:t>
      </w:r>
      <w:r w:rsidR="00EB2468" w:rsidRPr="00F42939">
        <w:rPr>
          <w:rFonts w:asciiTheme="minorEastAsia" w:eastAsiaTheme="minorEastAsia" w:hAnsiTheme="minorEastAsia" w:hint="eastAsia"/>
          <w:sz w:val="22"/>
          <w:szCs w:val="22"/>
        </w:rPr>
        <w:t>が訪れる</w:t>
      </w:r>
      <w:r w:rsidRPr="00F42939">
        <w:rPr>
          <w:rFonts w:asciiTheme="minorEastAsia" w:eastAsiaTheme="minorEastAsia" w:hAnsiTheme="minorEastAsia" w:hint="eastAsia"/>
          <w:sz w:val="22"/>
          <w:szCs w:val="22"/>
        </w:rPr>
        <w:t>観光拠点</w:t>
      </w:r>
      <w:r w:rsidR="00EB2468" w:rsidRPr="00F42939">
        <w:rPr>
          <w:rFonts w:asciiTheme="minorEastAsia" w:eastAsiaTheme="minorEastAsia" w:hAnsiTheme="minorEastAsia" w:hint="eastAsia"/>
          <w:sz w:val="22"/>
          <w:szCs w:val="22"/>
        </w:rPr>
        <w:t>となるような取組み</w:t>
      </w:r>
      <w:r w:rsidRPr="00F42939">
        <w:rPr>
          <w:rFonts w:asciiTheme="minorEastAsia" w:eastAsiaTheme="minorEastAsia" w:hAnsiTheme="minorEastAsia" w:hint="eastAsia"/>
          <w:sz w:val="22"/>
          <w:szCs w:val="22"/>
        </w:rPr>
        <w:t>、とりわけ、インバウンドの増につながる事業展開</w:t>
      </w:r>
      <w:r w:rsidR="008927CE" w:rsidRPr="00F42939">
        <w:rPr>
          <w:rFonts w:asciiTheme="minorEastAsia" w:eastAsiaTheme="minorEastAsia" w:hAnsiTheme="minorEastAsia" w:hint="eastAsia"/>
          <w:sz w:val="22"/>
          <w:szCs w:val="22"/>
        </w:rPr>
        <w:t>や投資など</w:t>
      </w:r>
      <w:r w:rsidRPr="00F42939">
        <w:rPr>
          <w:rFonts w:asciiTheme="minorEastAsia" w:eastAsiaTheme="minorEastAsia" w:hAnsiTheme="minorEastAsia" w:hint="eastAsia"/>
          <w:sz w:val="22"/>
          <w:szCs w:val="22"/>
        </w:rPr>
        <w:t>を行ってください。</w:t>
      </w:r>
    </w:p>
    <w:p w14:paraId="5456D9F5" w14:textId="77777777" w:rsidR="00014EDC" w:rsidRPr="00F42939" w:rsidRDefault="00014EDC" w:rsidP="00D41D24">
      <w:pPr>
        <w:ind w:leftChars="190" w:left="619"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＜大阪都市魅力創造戦略2020＞　世界的な創造都市、国際エンターテイメント都市へ加速し、2020年に向け大阪を世界へアピールすることを目的として、“内外から人、モノ、投資等を呼び込む「強い大阪」の実現”、“世界に存在感を示す「大阪」の実現”という２つの戦略目標を掲げています。</w:t>
      </w:r>
    </w:p>
    <w:p w14:paraId="6AB93F11" w14:textId="77777777" w:rsidR="00F241D7" w:rsidRPr="00F42939" w:rsidRDefault="00F241D7" w:rsidP="00BD64A8">
      <w:pPr>
        <w:rPr>
          <w:rFonts w:asciiTheme="minorEastAsia" w:eastAsiaTheme="minorEastAsia" w:hAnsiTheme="minorEastAsia"/>
          <w:sz w:val="22"/>
          <w:szCs w:val="22"/>
        </w:rPr>
      </w:pPr>
    </w:p>
    <w:p w14:paraId="39B2040E" w14:textId="18B4143A" w:rsidR="00C5450D" w:rsidRPr="00F42939" w:rsidRDefault="00256F61" w:rsidP="00C5450D">
      <w:pPr>
        <w:ind w:leftChars="100" w:left="43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②</w:t>
      </w:r>
      <w:r w:rsidR="00F241D7" w:rsidRPr="00F42939">
        <w:rPr>
          <w:rFonts w:asciiTheme="minorEastAsia" w:eastAsiaTheme="minorEastAsia" w:hAnsiTheme="minorEastAsia" w:hint="eastAsia"/>
          <w:sz w:val="22"/>
          <w:szCs w:val="22"/>
        </w:rPr>
        <w:t xml:space="preserve"> </w:t>
      </w:r>
      <w:r w:rsidR="00D41D24" w:rsidRPr="00F42939">
        <w:rPr>
          <w:rFonts w:asciiTheme="minorEastAsia" w:eastAsiaTheme="minorEastAsia" w:hAnsiTheme="minorEastAsia" w:hint="eastAsia"/>
          <w:sz w:val="22"/>
          <w:szCs w:val="22"/>
        </w:rPr>
        <w:t>「日本万国博覧会記念公園の活性化に向けた将来ビジョン」（以下「将来ビジョン」という。）</w:t>
      </w:r>
      <w:r w:rsidR="00370545" w:rsidRPr="00F42939">
        <w:rPr>
          <w:rFonts w:asciiTheme="minorEastAsia" w:eastAsiaTheme="minorEastAsia" w:hAnsiTheme="minorEastAsia" w:hint="eastAsia"/>
          <w:sz w:val="22"/>
          <w:szCs w:val="22"/>
        </w:rPr>
        <w:t>で掲げる</w:t>
      </w:r>
      <w:r w:rsidR="00170E38" w:rsidRPr="00F42939">
        <w:rPr>
          <w:rFonts w:asciiTheme="minorEastAsia" w:eastAsiaTheme="minorEastAsia" w:hAnsiTheme="minorEastAsia" w:hint="eastAsia"/>
          <w:sz w:val="22"/>
          <w:szCs w:val="22"/>
        </w:rPr>
        <w:t>基本テーマの発展や、基本</w:t>
      </w:r>
      <w:r w:rsidR="00370545" w:rsidRPr="00F42939">
        <w:rPr>
          <w:rFonts w:asciiTheme="minorEastAsia" w:eastAsiaTheme="minorEastAsia" w:hAnsiTheme="minorEastAsia" w:hint="eastAsia"/>
          <w:sz w:val="22"/>
          <w:szCs w:val="22"/>
        </w:rPr>
        <w:t>理念</w:t>
      </w:r>
      <w:r w:rsidR="00170E38" w:rsidRPr="00F42939">
        <w:rPr>
          <w:rFonts w:asciiTheme="minorEastAsia" w:eastAsiaTheme="minorEastAsia" w:hAnsiTheme="minorEastAsia" w:hint="eastAsia"/>
          <w:sz w:val="22"/>
          <w:szCs w:val="22"/>
        </w:rPr>
        <w:t>及び</w:t>
      </w:r>
      <w:r w:rsidR="00370545" w:rsidRPr="00F42939">
        <w:rPr>
          <w:rFonts w:asciiTheme="minorEastAsia" w:eastAsiaTheme="minorEastAsia" w:hAnsiTheme="minorEastAsia" w:hint="eastAsia"/>
          <w:sz w:val="22"/>
          <w:szCs w:val="22"/>
        </w:rPr>
        <w:t>目指すべき公園像</w:t>
      </w:r>
      <w:r w:rsidR="00170E38" w:rsidRPr="00F42939">
        <w:rPr>
          <w:rFonts w:asciiTheme="minorEastAsia" w:eastAsiaTheme="minorEastAsia" w:hAnsiTheme="minorEastAsia" w:hint="eastAsia"/>
          <w:sz w:val="22"/>
          <w:szCs w:val="22"/>
        </w:rPr>
        <w:t>のもと、</w:t>
      </w:r>
      <w:r w:rsidR="00330873" w:rsidRPr="00F42939">
        <w:rPr>
          <w:rFonts w:asciiTheme="minorEastAsia" w:eastAsiaTheme="minorEastAsia" w:hAnsiTheme="minorEastAsia" w:hint="eastAsia"/>
          <w:sz w:val="22"/>
          <w:szCs w:val="22"/>
        </w:rPr>
        <w:t>利用者</w:t>
      </w:r>
      <w:r w:rsidR="00B77D1A" w:rsidRPr="00F42939">
        <w:rPr>
          <w:rFonts w:asciiTheme="minorEastAsia" w:eastAsiaTheme="minorEastAsia" w:hAnsiTheme="minorEastAsia" w:hint="eastAsia"/>
          <w:sz w:val="22"/>
          <w:szCs w:val="22"/>
        </w:rPr>
        <w:t>に対する質の高いサービスの提供、</w:t>
      </w:r>
      <w:r w:rsidR="008927CE" w:rsidRPr="00F42939">
        <w:rPr>
          <w:rFonts w:asciiTheme="minorEastAsia" w:eastAsiaTheme="minorEastAsia" w:hAnsiTheme="minorEastAsia" w:hint="eastAsia"/>
          <w:sz w:val="22"/>
          <w:szCs w:val="22"/>
        </w:rPr>
        <w:t>利便性や快適性の向上、</w:t>
      </w:r>
      <w:r w:rsidR="00BF220C" w:rsidRPr="00F42939">
        <w:rPr>
          <w:rFonts w:asciiTheme="minorEastAsia" w:eastAsiaTheme="minorEastAsia" w:hAnsiTheme="minorEastAsia" w:hint="eastAsia"/>
          <w:sz w:val="22"/>
          <w:szCs w:val="22"/>
        </w:rPr>
        <w:t>文化やスポーツの振興</w:t>
      </w:r>
      <w:r w:rsidR="00755F81" w:rsidRPr="00F42939">
        <w:rPr>
          <w:rFonts w:asciiTheme="minorEastAsia" w:eastAsiaTheme="minorEastAsia" w:hAnsiTheme="minorEastAsia" w:hint="eastAsia"/>
          <w:sz w:val="22"/>
          <w:szCs w:val="22"/>
        </w:rPr>
        <w:t>に資する事業</w:t>
      </w:r>
      <w:r w:rsidR="00170E38" w:rsidRPr="00F42939">
        <w:rPr>
          <w:rFonts w:asciiTheme="minorEastAsia" w:eastAsiaTheme="minorEastAsia" w:hAnsiTheme="minorEastAsia" w:hint="eastAsia"/>
          <w:sz w:val="22"/>
          <w:szCs w:val="22"/>
        </w:rPr>
        <w:t>の実施、文化・</w:t>
      </w:r>
      <w:r w:rsidR="00C5450D" w:rsidRPr="00F42939">
        <w:rPr>
          <w:rFonts w:asciiTheme="minorEastAsia" w:eastAsiaTheme="minorEastAsia" w:hAnsiTheme="minorEastAsia" w:hint="eastAsia"/>
          <w:sz w:val="22"/>
          <w:szCs w:val="22"/>
        </w:rPr>
        <w:t>運動施設</w:t>
      </w:r>
      <w:r w:rsidR="00170E38" w:rsidRPr="00F42939">
        <w:rPr>
          <w:rFonts w:asciiTheme="minorEastAsia" w:eastAsiaTheme="minorEastAsia" w:hAnsiTheme="minorEastAsia" w:hint="eastAsia"/>
          <w:sz w:val="22"/>
          <w:szCs w:val="22"/>
        </w:rPr>
        <w:t>など</w:t>
      </w:r>
      <w:r w:rsidR="00C5450D" w:rsidRPr="00F42939">
        <w:rPr>
          <w:rFonts w:asciiTheme="minorEastAsia" w:eastAsiaTheme="minorEastAsia" w:hAnsiTheme="minorEastAsia" w:hint="eastAsia"/>
          <w:sz w:val="22"/>
          <w:szCs w:val="22"/>
        </w:rPr>
        <w:t>の利活用、各種イベントの展開など、創意工夫をもって、公園の賑わいづくりを推進してください。</w:t>
      </w:r>
    </w:p>
    <w:p w14:paraId="14202B4E" w14:textId="645BBE11" w:rsidR="00D41D24" w:rsidRPr="00F42939" w:rsidRDefault="001732B5" w:rsidP="00D41D24">
      <w:pPr>
        <w:ind w:firstLineChars="200" w:firstLine="44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w:t>
      </w:r>
      <w:r w:rsidR="00D41D24" w:rsidRPr="00F42939">
        <w:rPr>
          <w:rFonts w:asciiTheme="minorEastAsia" w:eastAsiaTheme="minorEastAsia" w:hAnsiTheme="minorEastAsia" w:hint="eastAsia"/>
          <w:sz w:val="22"/>
          <w:szCs w:val="22"/>
        </w:rPr>
        <w:t>目指すべき公園像（将来ビジョンより）</w:t>
      </w:r>
    </w:p>
    <w:p w14:paraId="312A0EF4" w14:textId="77777777" w:rsidR="00D41D24" w:rsidRPr="00F42939" w:rsidRDefault="00D41D24" w:rsidP="00D41D24">
      <w:pPr>
        <w:ind w:firstLineChars="250" w:firstLine="55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・基本テーマ：人類の進歩と調和</w:t>
      </w:r>
    </w:p>
    <w:p w14:paraId="358C6249" w14:textId="77777777" w:rsidR="00D41D24" w:rsidRPr="00F42939" w:rsidRDefault="00D41D24" w:rsidP="00D41D24">
      <w:pPr>
        <w:ind w:leftChars="350" w:left="955"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（博覧会のテーマであった「人類の進歩と調和」は普遍のものとして、将来ビジョンにおいても基本テーマとして設定。）</w:t>
      </w:r>
    </w:p>
    <w:p w14:paraId="65A35479" w14:textId="77777777" w:rsidR="00D41D24" w:rsidRPr="00F42939" w:rsidRDefault="00D41D24" w:rsidP="00D41D24">
      <w:pPr>
        <w:ind w:firstLineChars="250" w:firstLine="55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lastRenderedPageBreak/>
        <w:t>・基本理念：緑に包まれた文化公園</w:t>
      </w:r>
    </w:p>
    <w:p w14:paraId="45EC8A83" w14:textId="77777777" w:rsidR="00D41D24" w:rsidRPr="00F42939" w:rsidRDefault="00D41D24" w:rsidP="00D41D24">
      <w:pPr>
        <w:ind w:leftChars="250" w:left="2725" w:hangingChars="1000" w:hanging="220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・目指すべき公園像：緑と文化･スポーツを通じて人類の創造力の源泉である生命力と感性が磨かれる公園（４つの目標、７つの基本方針を設定）</w:t>
      </w:r>
    </w:p>
    <w:p w14:paraId="76E736D3" w14:textId="77777777" w:rsidR="00D41D24" w:rsidRPr="00F42939" w:rsidRDefault="00D41D24" w:rsidP="0047013D">
      <w:pPr>
        <w:rPr>
          <w:rFonts w:asciiTheme="minorEastAsia" w:eastAsiaTheme="minorEastAsia" w:hAnsiTheme="minorEastAsia"/>
          <w:sz w:val="22"/>
          <w:szCs w:val="22"/>
        </w:rPr>
      </w:pPr>
    </w:p>
    <w:p w14:paraId="5456D9FC" w14:textId="2D24E97A" w:rsidR="00D03D24" w:rsidRPr="00F42939" w:rsidRDefault="0059079D" w:rsidP="0047013D">
      <w:pPr>
        <w:ind w:leftChars="100" w:left="43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③</w:t>
      </w:r>
      <w:r w:rsidR="00C5450D" w:rsidRPr="00F42939">
        <w:rPr>
          <w:rFonts w:asciiTheme="minorEastAsia" w:eastAsiaTheme="minorEastAsia" w:hAnsiTheme="minorEastAsia" w:hint="eastAsia"/>
          <w:sz w:val="22"/>
          <w:szCs w:val="22"/>
        </w:rPr>
        <w:t xml:space="preserve"> 公園内には、「太陽の塔」や「</w:t>
      </w:r>
      <w:r w:rsidR="00C5450D" w:rsidRPr="00F42939">
        <w:rPr>
          <w:rFonts w:asciiTheme="minorEastAsia" w:eastAsiaTheme="minorEastAsia" w:hAnsiTheme="minorEastAsia" w:cs="Meiryo UI" w:hint="eastAsia"/>
          <w:kern w:val="24"/>
          <w:szCs w:val="21"/>
        </w:rPr>
        <w:t>EXPO’70パビリオン</w:t>
      </w:r>
      <w:r w:rsidR="00C5450D" w:rsidRPr="00F42939">
        <w:rPr>
          <w:rFonts w:asciiTheme="minorEastAsia" w:eastAsiaTheme="minorEastAsia" w:hAnsiTheme="minorEastAsia" w:hint="eastAsia"/>
          <w:sz w:val="22"/>
          <w:szCs w:val="22"/>
        </w:rPr>
        <w:t>」、「日本庭園」といった1970年の日本万国博覧会当時の施設や、都市部の中にあって貴重な緑を楽しめる「自然文化園の森」（以下「万博の森」という。）といった施設があります。日本万国博覧会の跡地に整備されたメモリアルな公園であることを踏まえ、</w:t>
      </w:r>
      <w:r w:rsidR="00D03D24" w:rsidRPr="00F42939">
        <w:rPr>
          <w:rFonts w:asciiTheme="minorEastAsia" w:eastAsiaTheme="minorEastAsia" w:hAnsiTheme="minorEastAsia" w:hint="eastAsia"/>
          <w:sz w:val="22"/>
          <w:szCs w:val="22"/>
        </w:rPr>
        <w:t>上記①</w:t>
      </w:r>
      <w:r w:rsidRPr="00F42939">
        <w:rPr>
          <w:rFonts w:asciiTheme="minorEastAsia" w:eastAsiaTheme="minorEastAsia" w:hAnsiTheme="minorEastAsia" w:hint="eastAsia"/>
          <w:sz w:val="22"/>
          <w:szCs w:val="22"/>
        </w:rPr>
        <w:t>及び②</w:t>
      </w:r>
      <w:r w:rsidR="00D03D24" w:rsidRPr="00F42939">
        <w:rPr>
          <w:rFonts w:asciiTheme="minorEastAsia" w:eastAsiaTheme="minorEastAsia" w:hAnsiTheme="minorEastAsia" w:hint="eastAsia"/>
          <w:sz w:val="22"/>
          <w:szCs w:val="22"/>
        </w:rPr>
        <w:t>を進めるにあたっては、</w:t>
      </w:r>
      <w:r w:rsidR="0008705C" w:rsidRPr="00F42939">
        <w:rPr>
          <w:rFonts w:asciiTheme="minorEastAsia" w:eastAsiaTheme="minorEastAsia" w:hAnsiTheme="minorEastAsia" w:hint="eastAsia"/>
          <w:sz w:val="22"/>
          <w:szCs w:val="22"/>
        </w:rPr>
        <w:t>「</w:t>
      </w:r>
      <w:r w:rsidRPr="00F42939">
        <w:rPr>
          <w:rFonts w:asciiTheme="minorEastAsia" w:eastAsiaTheme="minorEastAsia" w:hAnsiTheme="minorEastAsia" w:hint="eastAsia"/>
          <w:sz w:val="22"/>
          <w:szCs w:val="22"/>
        </w:rPr>
        <w:t>緑に包まれた文化公園」</w:t>
      </w:r>
      <w:r w:rsidR="00C17D9A" w:rsidRPr="00F42939">
        <w:rPr>
          <w:rFonts w:asciiTheme="minorEastAsia" w:eastAsiaTheme="minorEastAsia" w:hAnsiTheme="minorEastAsia" w:hint="eastAsia"/>
          <w:sz w:val="22"/>
          <w:szCs w:val="22"/>
        </w:rPr>
        <w:t>にふさわしい</w:t>
      </w:r>
      <w:r w:rsidR="001732B5" w:rsidRPr="00F42939">
        <w:rPr>
          <w:rFonts w:asciiTheme="minorEastAsia" w:eastAsiaTheme="minorEastAsia" w:hAnsiTheme="minorEastAsia" w:hint="eastAsia"/>
          <w:sz w:val="22"/>
          <w:szCs w:val="22"/>
        </w:rPr>
        <w:t>品格ある</w:t>
      </w:r>
      <w:r w:rsidR="00C17D9A" w:rsidRPr="00F42939">
        <w:rPr>
          <w:rFonts w:asciiTheme="minorEastAsia" w:eastAsiaTheme="minorEastAsia" w:hAnsiTheme="minorEastAsia" w:hint="eastAsia"/>
          <w:sz w:val="22"/>
          <w:szCs w:val="22"/>
        </w:rPr>
        <w:t>公園と</w:t>
      </w:r>
      <w:r w:rsidR="001732B5" w:rsidRPr="00F42939">
        <w:rPr>
          <w:rFonts w:asciiTheme="minorEastAsia" w:eastAsiaTheme="minorEastAsia" w:hAnsiTheme="minorEastAsia" w:hint="eastAsia"/>
          <w:sz w:val="22"/>
          <w:szCs w:val="22"/>
        </w:rPr>
        <w:t>することを念頭に、</w:t>
      </w:r>
      <w:r w:rsidR="003B13D1" w:rsidRPr="00F42939">
        <w:rPr>
          <w:rFonts w:asciiTheme="minorEastAsia" w:eastAsiaTheme="minorEastAsia" w:hAnsiTheme="minorEastAsia" w:hint="eastAsia"/>
          <w:sz w:val="22"/>
          <w:szCs w:val="22"/>
        </w:rPr>
        <w:t>観光拠点化や</w:t>
      </w:r>
      <w:r w:rsidR="001732B5" w:rsidRPr="00F42939">
        <w:rPr>
          <w:rFonts w:asciiTheme="minorEastAsia" w:eastAsiaTheme="minorEastAsia" w:hAnsiTheme="minorEastAsia" w:hint="eastAsia"/>
          <w:sz w:val="22"/>
          <w:szCs w:val="22"/>
        </w:rPr>
        <w:t>賑わいづくり</w:t>
      </w:r>
      <w:r w:rsidR="003B13D1" w:rsidRPr="00F42939">
        <w:rPr>
          <w:rFonts w:asciiTheme="minorEastAsia" w:eastAsiaTheme="minorEastAsia" w:hAnsiTheme="minorEastAsia" w:hint="eastAsia"/>
          <w:sz w:val="22"/>
          <w:szCs w:val="22"/>
        </w:rPr>
        <w:t>などの取組みを進めてください。</w:t>
      </w:r>
    </w:p>
    <w:p w14:paraId="3B8C9655" w14:textId="2F909845" w:rsidR="00FD2C0D" w:rsidRPr="00F42939" w:rsidRDefault="00FD2C0D" w:rsidP="0038066C">
      <w:pPr>
        <w:ind w:leftChars="400" w:left="2380" w:hangingChars="700" w:hanging="154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※太陽の</w:t>
      </w:r>
      <w:r w:rsidR="00B73536" w:rsidRPr="00F42939">
        <w:rPr>
          <w:rFonts w:asciiTheme="minorEastAsia" w:eastAsiaTheme="minorEastAsia" w:hAnsiTheme="minorEastAsia" w:hint="eastAsia"/>
          <w:sz w:val="22"/>
          <w:szCs w:val="22"/>
        </w:rPr>
        <w:t>塔</w:t>
      </w:r>
      <w:r w:rsidR="002616E6" w:rsidRPr="00F42939">
        <w:rPr>
          <w:rFonts w:asciiTheme="minorEastAsia" w:eastAsiaTheme="minorEastAsia" w:hAnsiTheme="minorEastAsia" w:hint="eastAsia"/>
          <w:sz w:val="22"/>
          <w:szCs w:val="22"/>
        </w:rPr>
        <w:t xml:space="preserve">　</w:t>
      </w:r>
      <w:r w:rsidR="003B5FE3" w:rsidRPr="00F42939">
        <w:rPr>
          <w:rFonts w:asciiTheme="minorEastAsia" w:eastAsiaTheme="minorEastAsia" w:hAnsiTheme="minorEastAsia" w:hint="eastAsia"/>
          <w:sz w:val="22"/>
          <w:szCs w:val="22"/>
        </w:rPr>
        <w:t>…</w:t>
      </w:r>
      <w:r w:rsidR="001621BD" w:rsidRPr="00F42939">
        <w:rPr>
          <w:rFonts w:asciiTheme="minorEastAsia" w:eastAsiaTheme="minorEastAsia" w:hAnsiTheme="minorEastAsia" w:hint="eastAsia"/>
          <w:sz w:val="22"/>
          <w:szCs w:val="22"/>
        </w:rPr>
        <w:t>日本万国</w:t>
      </w:r>
      <w:r w:rsidR="002616E6" w:rsidRPr="00F42939">
        <w:rPr>
          <w:rFonts w:asciiTheme="minorEastAsia" w:eastAsiaTheme="minorEastAsia" w:hAnsiTheme="minorEastAsia" w:hint="eastAsia"/>
          <w:sz w:val="22"/>
          <w:szCs w:val="22"/>
        </w:rPr>
        <w:t>博覧会</w:t>
      </w:r>
      <w:r w:rsidR="001621BD" w:rsidRPr="00F42939">
        <w:rPr>
          <w:rFonts w:asciiTheme="minorEastAsia" w:eastAsiaTheme="minorEastAsia" w:hAnsiTheme="minorEastAsia" w:hint="eastAsia"/>
          <w:sz w:val="22"/>
          <w:szCs w:val="22"/>
        </w:rPr>
        <w:t>の</w:t>
      </w:r>
      <w:r w:rsidR="000A76B8" w:rsidRPr="00F42939">
        <w:rPr>
          <w:rFonts w:asciiTheme="minorEastAsia" w:eastAsiaTheme="minorEastAsia" w:hAnsiTheme="minorEastAsia" w:hint="eastAsia"/>
          <w:sz w:val="22"/>
          <w:szCs w:val="22"/>
        </w:rPr>
        <w:t>「人類の進歩と調和」を具現化するテーマ</w:t>
      </w:r>
      <w:r w:rsidR="002616E6" w:rsidRPr="00F42939">
        <w:rPr>
          <w:rFonts w:asciiTheme="minorEastAsia" w:eastAsiaTheme="minorEastAsia" w:hAnsiTheme="minorEastAsia" w:hint="eastAsia"/>
          <w:sz w:val="22"/>
          <w:szCs w:val="22"/>
        </w:rPr>
        <w:t>館</w:t>
      </w:r>
      <w:r w:rsidR="000A76B8" w:rsidRPr="00F42939">
        <w:rPr>
          <w:rFonts w:asciiTheme="minorEastAsia" w:eastAsiaTheme="minorEastAsia" w:hAnsiTheme="minorEastAsia" w:hint="eastAsia"/>
          <w:sz w:val="22"/>
          <w:szCs w:val="22"/>
        </w:rPr>
        <w:t>であった</w:t>
      </w:r>
      <w:r w:rsidR="0038066C" w:rsidRPr="00F42939">
        <w:rPr>
          <w:rFonts w:asciiTheme="minorEastAsia" w:eastAsiaTheme="minorEastAsia" w:hAnsiTheme="minorEastAsia" w:hint="eastAsia"/>
          <w:sz w:val="22"/>
          <w:szCs w:val="22"/>
        </w:rPr>
        <w:t>岡本太郎氏作の</w:t>
      </w:r>
      <w:r w:rsidR="00F03ED4" w:rsidRPr="00F42939">
        <w:rPr>
          <w:rFonts w:asciiTheme="minorEastAsia" w:eastAsiaTheme="minorEastAsia" w:hAnsiTheme="minorEastAsia" w:hint="eastAsia"/>
          <w:sz w:val="22"/>
          <w:szCs w:val="22"/>
        </w:rPr>
        <w:t>芸術作品。</w:t>
      </w:r>
      <w:r w:rsidR="003B5FE3" w:rsidRPr="00F42939">
        <w:rPr>
          <w:rFonts w:asciiTheme="minorEastAsia" w:eastAsiaTheme="minorEastAsia" w:hAnsiTheme="minorEastAsia" w:hint="eastAsia"/>
          <w:sz w:val="22"/>
          <w:szCs w:val="22"/>
        </w:rPr>
        <w:t>公園の</w:t>
      </w:r>
      <w:r w:rsidR="0038066C" w:rsidRPr="00F42939">
        <w:rPr>
          <w:rFonts w:asciiTheme="minorEastAsia" w:eastAsiaTheme="minorEastAsia" w:hAnsiTheme="minorEastAsia" w:hint="eastAsia"/>
          <w:sz w:val="22"/>
          <w:szCs w:val="22"/>
        </w:rPr>
        <w:t>ランドマークとして存在感を示している。塔内部の</w:t>
      </w:r>
      <w:r w:rsidR="002616E6" w:rsidRPr="00F42939">
        <w:rPr>
          <w:rFonts w:asciiTheme="minorEastAsia" w:eastAsiaTheme="minorEastAsia" w:hAnsiTheme="minorEastAsia" w:hint="eastAsia"/>
          <w:sz w:val="22"/>
          <w:szCs w:val="22"/>
        </w:rPr>
        <w:t>「生命の樹」「地底の太陽」を再生し、平成30年3月から</w:t>
      </w:r>
      <w:r w:rsidR="003B5FE3" w:rsidRPr="00F42939">
        <w:rPr>
          <w:rFonts w:asciiTheme="minorEastAsia" w:eastAsiaTheme="minorEastAsia" w:hAnsiTheme="minorEastAsia" w:hint="eastAsia"/>
          <w:sz w:val="22"/>
          <w:szCs w:val="22"/>
        </w:rPr>
        <w:t>公開予定。</w:t>
      </w:r>
    </w:p>
    <w:p w14:paraId="3A9B2356" w14:textId="26DF50F6" w:rsidR="000F064E" w:rsidRPr="00F42939" w:rsidRDefault="00B73536" w:rsidP="0038066C">
      <w:pPr>
        <w:ind w:leftChars="500" w:left="2370" w:hangingChars="600" w:hanging="1320"/>
        <w:rPr>
          <w:rFonts w:asciiTheme="minorEastAsia" w:eastAsiaTheme="minorEastAsia" w:hAnsiTheme="minorEastAsia" w:cs="Meiryo UI"/>
          <w:kern w:val="24"/>
          <w:sz w:val="22"/>
          <w:szCs w:val="22"/>
        </w:rPr>
      </w:pPr>
      <w:r w:rsidRPr="00F42939">
        <w:rPr>
          <w:rFonts w:asciiTheme="minorEastAsia" w:eastAsiaTheme="minorEastAsia" w:hAnsiTheme="minorEastAsia" w:cs="Meiryo UI" w:hint="eastAsia"/>
          <w:kern w:val="24"/>
          <w:sz w:val="22"/>
          <w:szCs w:val="22"/>
        </w:rPr>
        <w:t>EXPO’70パビリオン</w:t>
      </w:r>
      <w:r w:rsidR="002616E6" w:rsidRPr="00F42939">
        <w:rPr>
          <w:rFonts w:asciiTheme="minorEastAsia" w:eastAsiaTheme="minorEastAsia" w:hAnsiTheme="minorEastAsia" w:cs="Meiryo UI" w:hint="eastAsia"/>
          <w:kern w:val="24"/>
          <w:sz w:val="22"/>
          <w:szCs w:val="22"/>
        </w:rPr>
        <w:t xml:space="preserve">　</w:t>
      </w:r>
      <w:r w:rsidR="003B5FE3" w:rsidRPr="00F42939">
        <w:rPr>
          <w:rFonts w:asciiTheme="minorEastAsia" w:eastAsiaTheme="minorEastAsia" w:hAnsiTheme="minorEastAsia" w:cs="Meiryo UI" w:hint="eastAsia"/>
          <w:kern w:val="24"/>
          <w:sz w:val="22"/>
          <w:szCs w:val="22"/>
        </w:rPr>
        <w:t>…</w:t>
      </w:r>
      <w:r w:rsidR="0038066C" w:rsidRPr="00F42939">
        <w:rPr>
          <w:rFonts w:asciiTheme="minorEastAsia" w:eastAsiaTheme="minorEastAsia" w:hAnsiTheme="minorEastAsia" w:cs="Meiryo UI" w:hint="eastAsia"/>
          <w:kern w:val="24"/>
          <w:sz w:val="22"/>
          <w:szCs w:val="22"/>
        </w:rPr>
        <w:t>博覧会当時は鉄鋼館というパビリオン</w:t>
      </w:r>
      <w:r w:rsidR="000F064E" w:rsidRPr="00F42939">
        <w:rPr>
          <w:rFonts w:asciiTheme="minorEastAsia" w:eastAsiaTheme="minorEastAsia" w:hAnsiTheme="minorEastAsia" w:cs="Meiryo UI" w:hint="eastAsia"/>
          <w:kern w:val="24"/>
          <w:sz w:val="22"/>
          <w:szCs w:val="22"/>
        </w:rPr>
        <w:t>。</w:t>
      </w:r>
      <w:r w:rsidR="0038066C" w:rsidRPr="00F42939">
        <w:rPr>
          <w:rFonts w:asciiTheme="minorEastAsia" w:eastAsiaTheme="minorEastAsia" w:hAnsiTheme="minorEastAsia" w:cs="Meiryo UI" w:hint="eastAsia"/>
          <w:kern w:val="24"/>
          <w:sz w:val="22"/>
          <w:szCs w:val="22"/>
        </w:rPr>
        <w:t>現在は、博覧会の記念館として、</w:t>
      </w:r>
      <w:r w:rsidR="000F064E" w:rsidRPr="00F42939">
        <w:rPr>
          <w:rFonts w:asciiTheme="minorEastAsia" w:eastAsiaTheme="minorEastAsia" w:hAnsiTheme="minorEastAsia" w:cs="Meiryo UI" w:hint="eastAsia"/>
          <w:kern w:val="24"/>
          <w:sz w:val="22"/>
          <w:szCs w:val="22"/>
        </w:rPr>
        <w:t>博覧会の準備から開幕・会期中・閉幕の状況を当時の映像や資料</w:t>
      </w:r>
      <w:r w:rsidR="0038066C" w:rsidRPr="00F42939">
        <w:rPr>
          <w:rFonts w:asciiTheme="minorEastAsia" w:eastAsiaTheme="minorEastAsia" w:hAnsiTheme="minorEastAsia" w:cs="Meiryo UI" w:hint="eastAsia"/>
          <w:kern w:val="24"/>
          <w:sz w:val="22"/>
          <w:szCs w:val="22"/>
        </w:rPr>
        <w:t>などで観覧いただける施設</w:t>
      </w:r>
      <w:r w:rsidR="000F064E" w:rsidRPr="00F42939">
        <w:rPr>
          <w:rFonts w:asciiTheme="minorEastAsia" w:eastAsiaTheme="minorEastAsia" w:hAnsiTheme="minorEastAsia" w:cs="Meiryo UI" w:hint="eastAsia"/>
          <w:kern w:val="24"/>
          <w:sz w:val="22"/>
          <w:szCs w:val="22"/>
        </w:rPr>
        <w:t>。</w:t>
      </w:r>
    </w:p>
    <w:p w14:paraId="795C2CBE" w14:textId="57CF2432" w:rsidR="00B73536" w:rsidRPr="00F42939" w:rsidRDefault="00B73536" w:rsidP="0038066C">
      <w:pPr>
        <w:ind w:leftChars="500" w:left="2370" w:hangingChars="600" w:hanging="13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日本庭園</w:t>
      </w:r>
      <w:r w:rsidR="002616E6" w:rsidRPr="00F42939">
        <w:rPr>
          <w:rFonts w:asciiTheme="minorEastAsia" w:eastAsiaTheme="minorEastAsia" w:hAnsiTheme="minorEastAsia" w:hint="eastAsia"/>
          <w:sz w:val="22"/>
          <w:szCs w:val="22"/>
        </w:rPr>
        <w:t xml:space="preserve">　</w:t>
      </w:r>
      <w:r w:rsidR="003B5FE3" w:rsidRPr="00F42939">
        <w:rPr>
          <w:rFonts w:asciiTheme="minorEastAsia" w:eastAsiaTheme="minorEastAsia" w:hAnsiTheme="minorEastAsia" w:hint="eastAsia"/>
          <w:sz w:val="22"/>
          <w:szCs w:val="22"/>
        </w:rPr>
        <w:t>…</w:t>
      </w:r>
      <w:r w:rsidR="000F064E" w:rsidRPr="00F42939">
        <w:rPr>
          <w:rFonts w:asciiTheme="minorEastAsia" w:eastAsiaTheme="minorEastAsia" w:hAnsiTheme="minorEastAsia" w:hint="eastAsia"/>
          <w:sz w:val="22"/>
          <w:szCs w:val="22"/>
        </w:rPr>
        <w:t>博覧会の政府出展施設として</w:t>
      </w:r>
      <w:r w:rsidR="001621BD" w:rsidRPr="00F42939">
        <w:rPr>
          <w:rFonts w:asciiTheme="minorEastAsia" w:eastAsiaTheme="minorEastAsia" w:hAnsiTheme="minorEastAsia" w:hint="eastAsia"/>
          <w:sz w:val="22"/>
          <w:szCs w:val="22"/>
        </w:rPr>
        <w:t>、世界に誇る日本の造園技術の</w:t>
      </w:r>
      <w:r w:rsidR="000F064E" w:rsidRPr="00F42939">
        <w:rPr>
          <w:rFonts w:asciiTheme="minorEastAsia" w:eastAsiaTheme="minorEastAsia" w:hAnsiTheme="minorEastAsia" w:hint="eastAsia"/>
          <w:sz w:val="22"/>
          <w:szCs w:val="22"/>
        </w:rPr>
        <w:t>粋を極め</w:t>
      </w:r>
      <w:r w:rsidR="00065FFC" w:rsidRPr="00F42939">
        <w:rPr>
          <w:rFonts w:asciiTheme="minorEastAsia" w:eastAsiaTheme="minorEastAsia" w:hAnsiTheme="minorEastAsia" w:hint="eastAsia"/>
          <w:sz w:val="22"/>
          <w:szCs w:val="22"/>
        </w:rPr>
        <w:t>造</w:t>
      </w:r>
      <w:r w:rsidR="000F064E" w:rsidRPr="00F42939">
        <w:rPr>
          <w:rFonts w:asciiTheme="minorEastAsia" w:eastAsiaTheme="minorEastAsia" w:hAnsiTheme="minorEastAsia" w:hint="eastAsia"/>
          <w:sz w:val="22"/>
          <w:szCs w:val="22"/>
        </w:rPr>
        <w:t>られた名園。</w:t>
      </w:r>
      <w:r w:rsidR="003B5FE3" w:rsidRPr="00F42939">
        <w:rPr>
          <w:rFonts w:asciiTheme="minorEastAsia" w:eastAsiaTheme="minorEastAsia" w:hAnsiTheme="minorEastAsia" w:hint="eastAsia"/>
          <w:sz w:val="22"/>
          <w:szCs w:val="22"/>
        </w:rPr>
        <w:t>時代ごとの日本の庭園様式を体感</w:t>
      </w:r>
      <w:r w:rsidR="0038066C" w:rsidRPr="00F42939">
        <w:rPr>
          <w:rFonts w:asciiTheme="minorEastAsia" w:eastAsiaTheme="minorEastAsia" w:hAnsiTheme="minorEastAsia" w:hint="eastAsia"/>
          <w:sz w:val="22"/>
          <w:szCs w:val="22"/>
        </w:rPr>
        <w:t>し、日本の自然美を発見・鑑賞していただける施設</w:t>
      </w:r>
      <w:r w:rsidR="003B5FE3" w:rsidRPr="00F42939">
        <w:rPr>
          <w:rFonts w:asciiTheme="minorEastAsia" w:eastAsiaTheme="minorEastAsia" w:hAnsiTheme="minorEastAsia" w:hint="eastAsia"/>
          <w:sz w:val="22"/>
          <w:szCs w:val="22"/>
        </w:rPr>
        <w:t>。</w:t>
      </w:r>
    </w:p>
    <w:p w14:paraId="048E6CEF" w14:textId="1CD2AB95" w:rsidR="003B5FE3" w:rsidRPr="00F42939" w:rsidRDefault="001B1A27" w:rsidP="00F03ED4">
      <w:pPr>
        <w:ind w:leftChars="500" w:left="2370" w:hangingChars="600" w:hanging="13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万博</w:t>
      </w:r>
      <w:r w:rsidR="00FD2C0D" w:rsidRPr="00F42939">
        <w:rPr>
          <w:rFonts w:asciiTheme="minorEastAsia" w:eastAsiaTheme="minorEastAsia" w:hAnsiTheme="minorEastAsia" w:hint="eastAsia"/>
          <w:sz w:val="22"/>
          <w:szCs w:val="22"/>
        </w:rPr>
        <w:t>の森</w:t>
      </w:r>
      <w:r w:rsidR="002616E6" w:rsidRPr="00F42939">
        <w:rPr>
          <w:rFonts w:asciiTheme="minorEastAsia" w:eastAsiaTheme="minorEastAsia" w:hAnsiTheme="minorEastAsia" w:hint="eastAsia"/>
          <w:sz w:val="22"/>
          <w:szCs w:val="22"/>
        </w:rPr>
        <w:t xml:space="preserve">　…</w:t>
      </w:r>
      <w:r w:rsidR="00F03ED4" w:rsidRPr="00F42939">
        <w:rPr>
          <w:rFonts w:asciiTheme="minorEastAsia" w:eastAsiaTheme="minorEastAsia" w:hAnsiTheme="minorEastAsia" w:hint="eastAsia"/>
          <w:sz w:val="22"/>
          <w:szCs w:val="22"/>
        </w:rPr>
        <w:t>博覧会跡地</w:t>
      </w:r>
      <w:r w:rsidR="002A0BFA" w:rsidRPr="00F42939">
        <w:rPr>
          <w:rFonts w:asciiTheme="minorEastAsia" w:eastAsiaTheme="minorEastAsia" w:hAnsiTheme="minorEastAsia" w:hint="eastAsia"/>
          <w:sz w:val="22"/>
          <w:szCs w:val="22"/>
        </w:rPr>
        <w:t>の植物がない人工地盤に</w:t>
      </w:r>
      <w:r w:rsidR="00F03ED4" w:rsidRPr="00F42939">
        <w:rPr>
          <w:rFonts w:asciiTheme="minorEastAsia" w:eastAsiaTheme="minorEastAsia" w:hAnsiTheme="minorEastAsia" w:hint="eastAsia"/>
          <w:sz w:val="22"/>
          <w:szCs w:val="22"/>
        </w:rPr>
        <w:t>新たに作り出された森</w:t>
      </w:r>
      <w:r w:rsidR="00FC63C2" w:rsidRPr="00F42939">
        <w:rPr>
          <w:rFonts w:asciiTheme="minorEastAsia" w:eastAsiaTheme="minorEastAsia" w:hAnsiTheme="minorEastAsia" w:hint="eastAsia"/>
          <w:sz w:val="22"/>
          <w:szCs w:val="22"/>
        </w:rPr>
        <w:t>は、造成地に多様な自然生態系を再生してきたもので、</w:t>
      </w:r>
      <w:r w:rsidR="002A0BFA" w:rsidRPr="00F42939">
        <w:rPr>
          <w:rFonts w:asciiTheme="minorEastAsia" w:eastAsiaTheme="minorEastAsia" w:hAnsiTheme="minorEastAsia" w:hint="eastAsia"/>
          <w:sz w:val="22"/>
          <w:szCs w:val="22"/>
        </w:rPr>
        <w:t>現在も生物多様性</w:t>
      </w:r>
      <w:r w:rsidR="00F14DDF" w:rsidRPr="00F42939">
        <w:rPr>
          <w:rFonts w:asciiTheme="minorEastAsia" w:eastAsiaTheme="minorEastAsia" w:hAnsiTheme="minorEastAsia" w:hint="eastAsia"/>
          <w:sz w:val="22"/>
          <w:szCs w:val="22"/>
        </w:rPr>
        <w:t>を</w:t>
      </w:r>
      <w:r w:rsidR="002A0BFA" w:rsidRPr="00F42939">
        <w:rPr>
          <w:rFonts w:asciiTheme="minorEastAsia" w:eastAsiaTheme="minorEastAsia" w:hAnsiTheme="minorEastAsia" w:hint="eastAsia"/>
          <w:sz w:val="22"/>
          <w:szCs w:val="22"/>
        </w:rPr>
        <w:t>向上させる取組みを続けている。</w:t>
      </w:r>
      <w:r w:rsidR="00F03ED4" w:rsidRPr="00F42939">
        <w:rPr>
          <w:rFonts w:asciiTheme="minorEastAsia" w:eastAsiaTheme="minorEastAsia" w:hAnsiTheme="minorEastAsia" w:hint="eastAsia"/>
          <w:sz w:val="22"/>
          <w:szCs w:val="22"/>
        </w:rPr>
        <w:t>自然観察</w:t>
      </w:r>
      <w:r w:rsidR="00FC63C2" w:rsidRPr="00F42939">
        <w:rPr>
          <w:rFonts w:asciiTheme="minorEastAsia" w:eastAsiaTheme="minorEastAsia" w:hAnsiTheme="minorEastAsia" w:hint="eastAsia"/>
          <w:sz w:val="22"/>
          <w:szCs w:val="22"/>
        </w:rPr>
        <w:t>をはじめ、</w:t>
      </w:r>
      <w:r w:rsidR="00F03ED4" w:rsidRPr="00F42939">
        <w:rPr>
          <w:rFonts w:asciiTheme="minorEastAsia" w:eastAsiaTheme="minorEastAsia" w:hAnsiTheme="minorEastAsia" w:hint="eastAsia"/>
          <w:sz w:val="22"/>
          <w:szCs w:val="22"/>
        </w:rPr>
        <w:t>森を楽しみ、学ぶ場として</w:t>
      </w:r>
      <w:r w:rsidR="00FC63C2" w:rsidRPr="00F42939">
        <w:rPr>
          <w:rFonts w:asciiTheme="minorEastAsia" w:eastAsiaTheme="minorEastAsia" w:hAnsiTheme="minorEastAsia" w:hint="eastAsia"/>
          <w:sz w:val="22"/>
          <w:szCs w:val="22"/>
        </w:rPr>
        <w:t>、自然の中で多様な活動が</w:t>
      </w:r>
      <w:r w:rsidR="00F03ED4" w:rsidRPr="00F42939">
        <w:rPr>
          <w:rFonts w:asciiTheme="minorEastAsia" w:eastAsiaTheme="minorEastAsia" w:hAnsiTheme="minorEastAsia" w:hint="eastAsia"/>
          <w:sz w:val="22"/>
          <w:szCs w:val="22"/>
        </w:rPr>
        <w:t>できる空間。</w:t>
      </w:r>
    </w:p>
    <w:p w14:paraId="6031B55F" w14:textId="77777777" w:rsidR="00CF085E" w:rsidRPr="00F42939" w:rsidRDefault="00CF085E" w:rsidP="00CF085E">
      <w:pPr>
        <w:rPr>
          <w:rFonts w:asciiTheme="minorEastAsia" w:eastAsiaTheme="minorEastAsia" w:hAnsiTheme="minorEastAsia"/>
          <w:sz w:val="22"/>
          <w:szCs w:val="22"/>
        </w:rPr>
      </w:pPr>
    </w:p>
    <w:p w14:paraId="5635A821" w14:textId="18975A56" w:rsidR="003B5FE3" w:rsidRPr="00F42939" w:rsidRDefault="00D04412" w:rsidP="00D04412">
      <w:pPr>
        <w:ind w:leftChars="100" w:left="43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 xml:space="preserve">④ </w:t>
      </w:r>
      <w:r w:rsidR="00330873" w:rsidRPr="00F42939">
        <w:rPr>
          <w:rFonts w:asciiTheme="minorEastAsia" w:eastAsiaTheme="minorEastAsia" w:hAnsiTheme="minorEastAsia" w:hint="eastAsia"/>
          <w:sz w:val="22"/>
          <w:szCs w:val="22"/>
        </w:rPr>
        <w:t>利用者</w:t>
      </w:r>
      <w:r w:rsidR="003B5FE3" w:rsidRPr="00F42939">
        <w:rPr>
          <w:rFonts w:asciiTheme="minorEastAsia" w:eastAsiaTheme="minorEastAsia" w:hAnsiTheme="minorEastAsia" w:hint="eastAsia"/>
          <w:sz w:val="22"/>
          <w:szCs w:val="22"/>
        </w:rPr>
        <w:t>が、安心･安全･快適に施設を利用していただけるよう管理運営や維持補修等を行っていただくことはもちろん、府立万博公園が地方自治法第244条に規定する公の施設であることを踏まえ、公平・平等に利用できるよう十分に配慮してください。</w:t>
      </w:r>
    </w:p>
    <w:p w14:paraId="5456D9FE" w14:textId="77777777" w:rsidR="00447B20" w:rsidRPr="00F42939" w:rsidRDefault="00447B20" w:rsidP="0047013D">
      <w:pPr>
        <w:rPr>
          <w:rFonts w:asciiTheme="minorEastAsia" w:eastAsiaTheme="minorEastAsia" w:hAnsiTheme="minorEastAsia"/>
          <w:sz w:val="22"/>
          <w:szCs w:val="22"/>
        </w:rPr>
      </w:pPr>
    </w:p>
    <w:p w14:paraId="5456D9FF" w14:textId="77B64BB6" w:rsidR="006275B5" w:rsidRPr="00F42939" w:rsidRDefault="00D04412" w:rsidP="0047013D">
      <w:pPr>
        <w:ind w:leftChars="100" w:left="43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⑤</w:t>
      </w:r>
      <w:r w:rsidR="00014EDC" w:rsidRPr="00F42939">
        <w:rPr>
          <w:rFonts w:asciiTheme="minorEastAsia" w:eastAsiaTheme="minorEastAsia" w:hAnsiTheme="minorEastAsia" w:hint="eastAsia"/>
          <w:sz w:val="22"/>
          <w:szCs w:val="22"/>
        </w:rPr>
        <w:t xml:space="preserve"> 指定管理者制度導入後も、</w:t>
      </w:r>
      <w:r w:rsidR="00E773CA" w:rsidRPr="00F42939">
        <w:rPr>
          <w:rFonts w:asciiTheme="minorEastAsia" w:eastAsiaTheme="minorEastAsia" w:hAnsiTheme="minorEastAsia" w:hint="eastAsia"/>
          <w:sz w:val="22"/>
          <w:szCs w:val="22"/>
        </w:rPr>
        <w:t>「</w:t>
      </w:r>
      <w:r w:rsidR="00E43B7D" w:rsidRPr="00F42939">
        <w:rPr>
          <w:rFonts w:asciiTheme="minorEastAsia" w:eastAsiaTheme="minorEastAsia" w:hAnsiTheme="minorEastAsia" w:hint="eastAsia"/>
          <w:sz w:val="22"/>
          <w:szCs w:val="22"/>
        </w:rPr>
        <w:t>日本庭園</w:t>
      </w:r>
      <w:r w:rsidR="00E773CA" w:rsidRPr="00F42939">
        <w:rPr>
          <w:rFonts w:asciiTheme="minorEastAsia" w:eastAsiaTheme="minorEastAsia" w:hAnsiTheme="minorEastAsia" w:hint="eastAsia"/>
          <w:sz w:val="22"/>
          <w:szCs w:val="22"/>
        </w:rPr>
        <w:t>」</w:t>
      </w:r>
      <w:r w:rsidR="00E43B7D" w:rsidRPr="00F42939">
        <w:rPr>
          <w:rFonts w:asciiTheme="minorEastAsia" w:eastAsiaTheme="minorEastAsia" w:hAnsiTheme="minorEastAsia" w:hint="eastAsia"/>
          <w:sz w:val="22"/>
          <w:szCs w:val="22"/>
        </w:rPr>
        <w:t>の景観形成や</w:t>
      </w:r>
      <w:r w:rsidR="00E773CA" w:rsidRPr="00F42939">
        <w:rPr>
          <w:rFonts w:asciiTheme="minorEastAsia" w:eastAsiaTheme="minorEastAsia" w:hAnsiTheme="minorEastAsia" w:hint="eastAsia"/>
          <w:sz w:val="22"/>
          <w:szCs w:val="22"/>
        </w:rPr>
        <w:t>「万博の森」</w:t>
      </w:r>
      <w:r w:rsidR="00E43B7D" w:rsidRPr="00F42939">
        <w:rPr>
          <w:rFonts w:asciiTheme="minorEastAsia" w:eastAsiaTheme="minorEastAsia" w:hAnsiTheme="minorEastAsia" w:hint="eastAsia"/>
          <w:sz w:val="22"/>
          <w:szCs w:val="22"/>
        </w:rPr>
        <w:t>の育成</w:t>
      </w:r>
      <w:r w:rsidR="007F031A" w:rsidRPr="00F42939">
        <w:rPr>
          <w:rFonts w:asciiTheme="minorEastAsia" w:eastAsiaTheme="minorEastAsia" w:hAnsiTheme="minorEastAsia" w:hint="eastAsia"/>
          <w:sz w:val="22"/>
          <w:szCs w:val="22"/>
        </w:rPr>
        <w:t>に関する業務</w:t>
      </w:r>
      <w:r w:rsidR="00E43B7D" w:rsidRPr="00F42939">
        <w:rPr>
          <w:rFonts w:asciiTheme="minorEastAsia" w:eastAsiaTheme="minorEastAsia" w:hAnsiTheme="minorEastAsia" w:hint="eastAsia"/>
          <w:sz w:val="22"/>
          <w:szCs w:val="22"/>
        </w:rPr>
        <w:t>、施設の大規模改修</w:t>
      </w:r>
      <w:r w:rsidR="007F031A" w:rsidRPr="00F42939">
        <w:rPr>
          <w:rFonts w:asciiTheme="minorEastAsia" w:eastAsiaTheme="minorEastAsia" w:hAnsiTheme="minorEastAsia" w:hint="eastAsia"/>
          <w:sz w:val="22"/>
          <w:szCs w:val="22"/>
        </w:rPr>
        <w:t>、土地貸付等</w:t>
      </w:r>
      <w:r w:rsidR="001732B5" w:rsidRPr="00F42939">
        <w:rPr>
          <w:rFonts w:asciiTheme="minorEastAsia" w:eastAsiaTheme="minorEastAsia" w:hAnsiTheme="minorEastAsia" w:hint="eastAsia"/>
          <w:sz w:val="22"/>
          <w:szCs w:val="22"/>
        </w:rPr>
        <w:t>の</w:t>
      </w:r>
      <w:r w:rsidR="007F031A" w:rsidRPr="00F42939">
        <w:rPr>
          <w:rFonts w:asciiTheme="minorEastAsia" w:eastAsiaTheme="minorEastAsia" w:hAnsiTheme="minorEastAsia" w:hint="eastAsia"/>
          <w:sz w:val="22"/>
          <w:szCs w:val="22"/>
        </w:rPr>
        <w:t>財産管理</w:t>
      </w:r>
      <w:r w:rsidR="00476123" w:rsidRPr="00F42939">
        <w:rPr>
          <w:rFonts w:asciiTheme="minorEastAsia" w:eastAsiaTheme="minorEastAsia" w:hAnsiTheme="minorEastAsia" w:hint="eastAsia"/>
          <w:sz w:val="22"/>
          <w:szCs w:val="22"/>
        </w:rPr>
        <w:t>など</w:t>
      </w:r>
      <w:r w:rsidR="001732B5" w:rsidRPr="00F42939">
        <w:rPr>
          <w:rFonts w:asciiTheme="minorEastAsia" w:eastAsiaTheme="minorEastAsia" w:hAnsiTheme="minorEastAsia" w:hint="eastAsia"/>
          <w:sz w:val="22"/>
          <w:szCs w:val="22"/>
        </w:rPr>
        <w:t>、</w:t>
      </w:r>
      <w:r w:rsidR="007F031A" w:rsidRPr="00F42939">
        <w:rPr>
          <w:rFonts w:asciiTheme="minorEastAsia" w:eastAsiaTheme="minorEastAsia" w:hAnsiTheme="minorEastAsia" w:hint="eastAsia"/>
          <w:sz w:val="22"/>
          <w:szCs w:val="22"/>
        </w:rPr>
        <w:t>一部の</w:t>
      </w:r>
      <w:r w:rsidR="00E43B7D" w:rsidRPr="00F42939">
        <w:rPr>
          <w:rFonts w:asciiTheme="minorEastAsia" w:eastAsiaTheme="minorEastAsia" w:hAnsiTheme="minorEastAsia" w:hint="eastAsia"/>
          <w:sz w:val="22"/>
          <w:szCs w:val="22"/>
        </w:rPr>
        <w:t>業務</w:t>
      </w:r>
      <w:r w:rsidR="00291096" w:rsidRPr="00F42939">
        <w:rPr>
          <w:rFonts w:asciiTheme="minorEastAsia" w:eastAsiaTheme="minorEastAsia" w:hAnsiTheme="minorEastAsia" w:hint="eastAsia"/>
          <w:sz w:val="22"/>
          <w:szCs w:val="22"/>
        </w:rPr>
        <w:t>については</w:t>
      </w:r>
      <w:r w:rsidR="00E43B7D" w:rsidRPr="00F42939">
        <w:rPr>
          <w:rFonts w:asciiTheme="minorEastAsia" w:eastAsiaTheme="minorEastAsia" w:hAnsiTheme="minorEastAsia" w:hint="eastAsia"/>
          <w:sz w:val="22"/>
          <w:szCs w:val="22"/>
        </w:rPr>
        <w:t>大阪府が引き続き</w:t>
      </w:r>
      <w:r w:rsidR="00014EDC" w:rsidRPr="00F42939">
        <w:rPr>
          <w:rFonts w:asciiTheme="minorEastAsia" w:eastAsiaTheme="minorEastAsia" w:hAnsiTheme="minorEastAsia" w:hint="eastAsia"/>
          <w:sz w:val="22"/>
          <w:szCs w:val="22"/>
        </w:rPr>
        <w:t>行</w:t>
      </w:r>
      <w:r w:rsidR="00291096" w:rsidRPr="00F42939">
        <w:rPr>
          <w:rFonts w:asciiTheme="minorEastAsia" w:eastAsiaTheme="minorEastAsia" w:hAnsiTheme="minorEastAsia" w:hint="eastAsia"/>
          <w:sz w:val="22"/>
          <w:szCs w:val="22"/>
        </w:rPr>
        <w:t>います</w:t>
      </w:r>
      <w:r w:rsidR="00014EDC" w:rsidRPr="00F42939">
        <w:rPr>
          <w:rFonts w:asciiTheme="minorEastAsia" w:eastAsiaTheme="minorEastAsia" w:hAnsiTheme="minorEastAsia" w:hint="eastAsia"/>
          <w:sz w:val="22"/>
          <w:szCs w:val="22"/>
        </w:rPr>
        <w:t>。</w:t>
      </w:r>
      <w:r w:rsidR="007F031A" w:rsidRPr="00F42939">
        <w:rPr>
          <w:rFonts w:asciiTheme="minorEastAsia" w:eastAsiaTheme="minorEastAsia" w:hAnsiTheme="minorEastAsia" w:hint="eastAsia"/>
          <w:sz w:val="22"/>
          <w:szCs w:val="22"/>
        </w:rPr>
        <w:t>指定管理者</w:t>
      </w:r>
      <w:r w:rsidR="00014EDC" w:rsidRPr="00F42939">
        <w:rPr>
          <w:rFonts w:asciiTheme="minorEastAsia" w:eastAsiaTheme="minorEastAsia" w:hAnsiTheme="minorEastAsia" w:hint="eastAsia"/>
          <w:sz w:val="22"/>
          <w:szCs w:val="22"/>
        </w:rPr>
        <w:t>は、こういった</w:t>
      </w:r>
      <w:r w:rsidR="00284B47" w:rsidRPr="00F42939">
        <w:rPr>
          <w:rFonts w:asciiTheme="minorEastAsia" w:eastAsiaTheme="minorEastAsia" w:hAnsiTheme="minorEastAsia" w:hint="eastAsia"/>
          <w:sz w:val="22"/>
          <w:szCs w:val="22"/>
        </w:rPr>
        <w:t>大阪</w:t>
      </w:r>
      <w:r w:rsidR="00291096" w:rsidRPr="00F42939">
        <w:rPr>
          <w:rFonts w:asciiTheme="minorEastAsia" w:eastAsiaTheme="minorEastAsia" w:hAnsiTheme="minorEastAsia" w:hint="eastAsia"/>
          <w:sz w:val="22"/>
          <w:szCs w:val="22"/>
        </w:rPr>
        <w:t>府が</w:t>
      </w:r>
      <w:r w:rsidR="00C17D9A" w:rsidRPr="00F42939">
        <w:rPr>
          <w:rFonts w:asciiTheme="minorEastAsia" w:eastAsiaTheme="minorEastAsia" w:hAnsiTheme="minorEastAsia" w:hint="eastAsia"/>
          <w:sz w:val="22"/>
          <w:szCs w:val="22"/>
        </w:rPr>
        <w:t>引き続き行う</w:t>
      </w:r>
      <w:r w:rsidR="00CA557A" w:rsidRPr="00F42939">
        <w:rPr>
          <w:rFonts w:asciiTheme="minorEastAsia" w:eastAsiaTheme="minorEastAsia" w:hAnsiTheme="minorEastAsia" w:hint="eastAsia"/>
          <w:sz w:val="22"/>
          <w:szCs w:val="22"/>
        </w:rPr>
        <w:t>業務を含め、</w:t>
      </w:r>
      <w:r w:rsidR="00834B16" w:rsidRPr="00F42939">
        <w:rPr>
          <w:rFonts w:asciiTheme="minorEastAsia" w:eastAsiaTheme="minorEastAsia" w:hAnsiTheme="minorEastAsia" w:hint="eastAsia"/>
          <w:sz w:val="22"/>
          <w:szCs w:val="22"/>
        </w:rPr>
        <w:t>大阪府</w:t>
      </w:r>
      <w:r w:rsidR="00C17D9A" w:rsidRPr="00F42939">
        <w:rPr>
          <w:rFonts w:asciiTheme="minorEastAsia" w:eastAsiaTheme="minorEastAsia" w:hAnsiTheme="minorEastAsia" w:hint="eastAsia"/>
          <w:sz w:val="22"/>
          <w:szCs w:val="22"/>
        </w:rPr>
        <w:t>の</w:t>
      </w:r>
      <w:r w:rsidR="00014EDC" w:rsidRPr="00F42939">
        <w:rPr>
          <w:rFonts w:asciiTheme="minorEastAsia" w:eastAsiaTheme="minorEastAsia" w:hAnsiTheme="minorEastAsia" w:hint="eastAsia"/>
          <w:sz w:val="22"/>
          <w:szCs w:val="22"/>
        </w:rPr>
        <w:t>施策や</w:t>
      </w:r>
      <w:r w:rsidR="00834B16" w:rsidRPr="00F42939">
        <w:rPr>
          <w:rFonts w:asciiTheme="minorEastAsia" w:eastAsiaTheme="minorEastAsia" w:hAnsiTheme="minorEastAsia" w:hint="eastAsia"/>
          <w:sz w:val="22"/>
          <w:szCs w:val="22"/>
        </w:rPr>
        <w:t>事業に協力</w:t>
      </w:r>
      <w:r w:rsidR="00014EDC" w:rsidRPr="00F42939">
        <w:rPr>
          <w:rFonts w:asciiTheme="minorEastAsia" w:eastAsiaTheme="minorEastAsia" w:hAnsiTheme="minorEastAsia" w:hint="eastAsia"/>
          <w:sz w:val="22"/>
          <w:szCs w:val="22"/>
        </w:rPr>
        <w:t>いただきます</w:t>
      </w:r>
      <w:r w:rsidR="00834B16" w:rsidRPr="00F42939">
        <w:rPr>
          <w:rFonts w:asciiTheme="minorEastAsia" w:eastAsiaTheme="minorEastAsia" w:hAnsiTheme="minorEastAsia" w:hint="eastAsia"/>
          <w:sz w:val="22"/>
          <w:szCs w:val="22"/>
        </w:rPr>
        <w:t>。</w:t>
      </w:r>
    </w:p>
    <w:p w14:paraId="5456DA01" w14:textId="39DCB9F2" w:rsidR="000C26F8" w:rsidRPr="00F42939" w:rsidRDefault="000C26F8" w:rsidP="008667FD">
      <w:pPr>
        <w:ind w:leftChars="448" w:left="1161"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※一部の業務</w:t>
      </w:r>
      <w:r w:rsidR="00256F61" w:rsidRPr="00F42939">
        <w:rPr>
          <w:rFonts w:asciiTheme="minorEastAsia" w:eastAsiaTheme="minorEastAsia" w:hAnsiTheme="minorEastAsia" w:hint="eastAsia"/>
          <w:sz w:val="22"/>
          <w:szCs w:val="22"/>
        </w:rPr>
        <w:t>を大阪府が行うこと</w:t>
      </w:r>
      <w:r w:rsidR="00D80246" w:rsidRPr="00F42939">
        <w:rPr>
          <w:rFonts w:asciiTheme="minorEastAsia" w:eastAsiaTheme="minorEastAsia" w:hAnsiTheme="minorEastAsia" w:hint="eastAsia"/>
          <w:sz w:val="22"/>
          <w:szCs w:val="22"/>
        </w:rPr>
        <w:t>と</w:t>
      </w:r>
      <w:r w:rsidR="00FD2C0D" w:rsidRPr="00F42939">
        <w:rPr>
          <w:rFonts w:asciiTheme="minorEastAsia" w:eastAsiaTheme="minorEastAsia" w:hAnsiTheme="minorEastAsia" w:hint="eastAsia"/>
          <w:sz w:val="22"/>
          <w:szCs w:val="22"/>
        </w:rPr>
        <w:t>している「</w:t>
      </w:r>
      <w:r w:rsidRPr="00F42939">
        <w:rPr>
          <w:rFonts w:asciiTheme="minorEastAsia" w:eastAsiaTheme="minorEastAsia" w:hAnsiTheme="minorEastAsia" w:hint="eastAsia"/>
          <w:sz w:val="22"/>
          <w:szCs w:val="22"/>
        </w:rPr>
        <w:t>日本庭園</w:t>
      </w:r>
      <w:r w:rsidR="00FD2C0D" w:rsidRPr="00F42939">
        <w:rPr>
          <w:rFonts w:asciiTheme="minorEastAsia" w:eastAsiaTheme="minorEastAsia" w:hAnsiTheme="minorEastAsia" w:hint="eastAsia"/>
          <w:sz w:val="22"/>
          <w:szCs w:val="22"/>
        </w:rPr>
        <w:t>」</w:t>
      </w:r>
      <w:r w:rsidRPr="00F42939">
        <w:rPr>
          <w:rFonts w:asciiTheme="minorEastAsia" w:eastAsiaTheme="minorEastAsia" w:hAnsiTheme="minorEastAsia" w:hint="eastAsia"/>
          <w:sz w:val="22"/>
          <w:szCs w:val="22"/>
        </w:rPr>
        <w:t>や</w:t>
      </w:r>
      <w:r w:rsidR="00FD2C0D" w:rsidRPr="00F42939">
        <w:rPr>
          <w:rFonts w:asciiTheme="minorEastAsia" w:eastAsiaTheme="minorEastAsia" w:hAnsiTheme="minorEastAsia" w:hint="eastAsia"/>
          <w:sz w:val="22"/>
          <w:szCs w:val="22"/>
        </w:rPr>
        <w:t>「</w:t>
      </w:r>
      <w:r w:rsidR="001B1A27" w:rsidRPr="00F42939">
        <w:rPr>
          <w:rFonts w:asciiTheme="minorEastAsia" w:eastAsiaTheme="minorEastAsia" w:hAnsiTheme="minorEastAsia" w:hint="eastAsia"/>
          <w:sz w:val="22"/>
          <w:szCs w:val="22"/>
        </w:rPr>
        <w:t>万博の森</w:t>
      </w:r>
      <w:r w:rsidR="00FD2C0D" w:rsidRPr="00F42939">
        <w:rPr>
          <w:rFonts w:asciiTheme="minorEastAsia" w:eastAsiaTheme="minorEastAsia" w:hAnsiTheme="minorEastAsia" w:hint="eastAsia"/>
          <w:sz w:val="22"/>
          <w:szCs w:val="22"/>
        </w:rPr>
        <w:t>」</w:t>
      </w:r>
      <w:r w:rsidRPr="00F42939">
        <w:rPr>
          <w:rFonts w:asciiTheme="minorEastAsia" w:eastAsiaTheme="minorEastAsia" w:hAnsiTheme="minorEastAsia" w:hint="eastAsia"/>
          <w:sz w:val="22"/>
          <w:szCs w:val="22"/>
        </w:rPr>
        <w:t>などの施設に</w:t>
      </w:r>
      <w:r w:rsidR="00256F61" w:rsidRPr="00F42939">
        <w:rPr>
          <w:rFonts w:asciiTheme="minorEastAsia" w:eastAsiaTheme="minorEastAsia" w:hAnsiTheme="minorEastAsia" w:hint="eastAsia"/>
          <w:sz w:val="22"/>
          <w:szCs w:val="22"/>
        </w:rPr>
        <w:t>ついても、</w:t>
      </w:r>
      <w:r w:rsidR="00F14DDF" w:rsidRPr="00F42939">
        <w:rPr>
          <w:rFonts w:asciiTheme="minorEastAsia" w:eastAsiaTheme="minorEastAsia" w:hAnsiTheme="minorEastAsia" w:hint="eastAsia"/>
          <w:sz w:val="22"/>
          <w:szCs w:val="22"/>
        </w:rPr>
        <w:t>清掃</w:t>
      </w:r>
      <w:r w:rsidR="00D8283B" w:rsidRPr="00F42939">
        <w:rPr>
          <w:rFonts w:asciiTheme="minorEastAsia" w:eastAsiaTheme="minorEastAsia" w:hAnsiTheme="minorEastAsia" w:hint="eastAsia"/>
          <w:sz w:val="22"/>
          <w:szCs w:val="22"/>
        </w:rPr>
        <w:t>や</w:t>
      </w:r>
      <w:r w:rsidR="007317E9" w:rsidRPr="00F42939">
        <w:rPr>
          <w:rFonts w:asciiTheme="minorEastAsia" w:eastAsiaTheme="minorEastAsia" w:hAnsiTheme="minorEastAsia" w:hint="eastAsia"/>
          <w:sz w:val="22"/>
          <w:szCs w:val="22"/>
        </w:rPr>
        <w:t>巡視</w:t>
      </w:r>
      <w:r w:rsidR="00D8283B" w:rsidRPr="00F42939">
        <w:rPr>
          <w:rFonts w:asciiTheme="minorEastAsia" w:eastAsiaTheme="minorEastAsia" w:hAnsiTheme="minorEastAsia" w:hint="eastAsia"/>
          <w:sz w:val="22"/>
          <w:szCs w:val="22"/>
        </w:rPr>
        <w:t>などの</w:t>
      </w:r>
      <w:r w:rsidR="005D525B" w:rsidRPr="00F42939">
        <w:rPr>
          <w:rFonts w:asciiTheme="minorEastAsia" w:eastAsiaTheme="minorEastAsia" w:hAnsiTheme="minorEastAsia" w:hint="eastAsia"/>
          <w:sz w:val="22"/>
          <w:szCs w:val="22"/>
        </w:rPr>
        <w:t>日常的</w:t>
      </w:r>
      <w:r w:rsidR="00F14DDF" w:rsidRPr="00F42939">
        <w:rPr>
          <w:rFonts w:asciiTheme="minorEastAsia" w:eastAsiaTheme="minorEastAsia" w:hAnsiTheme="minorEastAsia" w:hint="eastAsia"/>
          <w:sz w:val="22"/>
          <w:szCs w:val="22"/>
        </w:rPr>
        <w:t>管理、</w:t>
      </w:r>
      <w:r w:rsidR="006F7CBB" w:rsidRPr="00F42939">
        <w:rPr>
          <w:rFonts w:asciiTheme="minorEastAsia" w:eastAsiaTheme="minorEastAsia" w:hAnsiTheme="minorEastAsia" w:hint="eastAsia"/>
          <w:sz w:val="22"/>
          <w:szCs w:val="22"/>
        </w:rPr>
        <w:t>利</w:t>
      </w:r>
      <w:r w:rsidRPr="00F42939">
        <w:rPr>
          <w:rFonts w:asciiTheme="minorEastAsia" w:eastAsiaTheme="minorEastAsia" w:hAnsiTheme="minorEastAsia" w:hint="eastAsia"/>
          <w:sz w:val="22"/>
          <w:szCs w:val="22"/>
        </w:rPr>
        <w:t>活用や広報</w:t>
      </w:r>
      <w:r w:rsidR="00D8283B" w:rsidRPr="00F42939">
        <w:rPr>
          <w:rFonts w:asciiTheme="minorEastAsia" w:eastAsiaTheme="minorEastAsia" w:hAnsiTheme="minorEastAsia" w:hint="eastAsia"/>
          <w:sz w:val="22"/>
          <w:szCs w:val="22"/>
        </w:rPr>
        <w:t>展開</w:t>
      </w:r>
      <w:r w:rsidRPr="00F42939">
        <w:rPr>
          <w:rFonts w:asciiTheme="minorEastAsia" w:eastAsiaTheme="minorEastAsia" w:hAnsiTheme="minorEastAsia" w:hint="eastAsia"/>
          <w:sz w:val="22"/>
          <w:szCs w:val="22"/>
        </w:rPr>
        <w:t>などは指定管理者の業務となります。</w:t>
      </w:r>
      <w:r w:rsidR="008667FD" w:rsidRPr="00F42939">
        <w:rPr>
          <w:rFonts w:asciiTheme="minorEastAsia" w:eastAsiaTheme="minorEastAsia" w:hAnsiTheme="minorEastAsia" w:hint="eastAsia"/>
          <w:sz w:val="22"/>
          <w:szCs w:val="22"/>
        </w:rPr>
        <w:t>（</w:t>
      </w:r>
      <w:r w:rsidR="00256F61" w:rsidRPr="00F42939">
        <w:rPr>
          <w:rFonts w:asciiTheme="minorEastAsia" w:eastAsiaTheme="minorEastAsia" w:hAnsiTheme="minorEastAsia" w:hint="eastAsia"/>
          <w:sz w:val="22"/>
          <w:szCs w:val="22"/>
        </w:rPr>
        <w:t>例</w:t>
      </w:r>
      <w:r w:rsidR="008667FD" w:rsidRPr="00F42939">
        <w:rPr>
          <w:rFonts w:asciiTheme="minorEastAsia" w:eastAsiaTheme="minorEastAsia" w:hAnsiTheme="minorEastAsia" w:hint="eastAsia"/>
          <w:sz w:val="22"/>
          <w:szCs w:val="22"/>
        </w:rPr>
        <w:t>：</w:t>
      </w:r>
      <w:r w:rsidRPr="00F42939">
        <w:rPr>
          <w:rFonts w:asciiTheme="minorEastAsia" w:eastAsiaTheme="minorEastAsia" w:hAnsiTheme="minorEastAsia" w:hint="eastAsia"/>
          <w:sz w:val="22"/>
          <w:szCs w:val="22"/>
        </w:rPr>
        <w:t>日本庭園の魅力の発信</w:t>
      </w:r>
      <w:r w:rsidR="00065FFC" w:rsidRPr="00F42939">
        <w:rPr>
          <w:rFonts w:asciiTheme="minorEastAsia" w:eastAsiaTheme="minorEastAsia" w:hAnsiTheme="minorEastAsia" w:hint="eastAsia"/>
          <w:sz w:val="22"/>
          <w:szCs w:val="22"/>
        </w:rPr>
        <w:t>や</w:t>
      </w:r>
      <w:r w:rsidR="006D1E21" w:rsidRPr="00F42939">
        <w:rPr>
          <w:rFonts w:asciiTheme="minorEastAsia" w:eastAsiaTheme="minorEastAsia" w:hAnsiTheme="minorEastAsia" w:hint="eastAsia"/>
          <w:sz w:val="22"/>
          <w:szCs w:val="22"/>
        </w:rPr>
        <w:t>森の魅力を堪能できるサービスや催しの実施</w:t>
      </w:r>
      <w:r w:rsidRPr="00F42939">
        <w:rPr>
          <w:rFonts w:asciiTheme="minorEastAsia" w:eastAsiaTheme="minorEastAsia" w:hAnsiTheme="minorEastAsia" w:hint="eastAsia"/>
          <w:sz w:val="22"/>
          <w:szCs w:val="22"/>
        </w:rPr>
        <w:t>、</w:t>
      </w:r>
      <w:r w:rsidR="00E773CA" w:rsidRPr="00F42939">
        <w:rPr>
          <w:rFonts w:asciiTheme="minorEastAsia" w:eastAsiaTheme="minorEastAsia" w:hAnsiTheme="minorEastAsia" w:hint="eastAsia"/>
          <w:sz w:val="22"/>
          <w:szCs w:val="22"/>
        </w:rPr>
        <w:t>「万博の森」</w:t>
      </w:r>
      <w:r w:rsidRPr="00F42939">
        <w:rPr>
          <w:rFonts w:asciiTheme="minorEastAsia" w:eastAsiaTheme="minorEastAsia" w:hAnsiTheme="minorEastAsia" w:hint="eastAsia"/>
          <w:sz w:val="22"/>
          <w:szCs w:val="22"/>
        </w:rPr>
        <w:t>の生物多様性の取組み</w:t>
      </w:r>
      <w:r w:rsidR="00FC63C2" w:rsidRPr="00F42939">
        <w:rPr>
          <w:rFonts w:asciiTheme="minorEastAsia" w:eastAsiaTheme="minorEastAsia" w:hAnsiTheme="minorEastAsia" w:hint="eastAsia"/>
          <w:sz w:val="22"/>
          <w:szCs w:val="22"/>
        </w:rPr>
        <w:t>の広報</w:t>
      </w:r>
      <w:r w:rsidR="0054541C" w:rsidRPr="00F42939">
        <w:rPr>
          <w:rFonts w:asciiTheme="minorEastAsia" w:eastAsiaTheme="minorEastAsia" w:hAnsiTheme="minorEastAsia" w:hint="eastAsia"/>
          <w:sz w:val="22"/>
          <w:szCs w:val="22"/>
        </w:rPr>
        <w:t>PR</w:t>
      </w:r>
      <w:r w:rsidR="00FC63C2" w:rsidRPr="00F42939">
        <w:rPr>
          <w:rFonts w:asciiTheme="minorEastAsia" w:eastAsiaTheme="minorEastAsia" w:hAnsiTheme="minorEastAsia" w:hint="eastAsia"/>
          <w:sz w:val="22"/>
          <w:szCs w:val="22"/>
        </w:rPr>
        <w:t>や、</w:t>
      </w:r>
      <w:r w:rsidRPr="00F42939">
        <w:rPr>
          <w:rFonts w:asciiTheme="minorEastAsia" w:eastAsiaTheme="minorEastAsia" w:hAnsiTheme="minorEastAsia" w:hint="eastAsia"/>
          <w:sz w:val="22"/>
          <w:szCs w:val="22"/>
        </w:rPr>
        <w:t>楽しみながら</w:t>
      </w:r>
      <w:r w:rsidR="00FC63C2" w:rsidRPr="00F42939">
        <w:rPr>
          <w:rFonts w:asciiTheme="minorEastAsia" w:eastAsiaTheme="minorEastAsia" w:hAnsiTheme="minorEastAsia" w:hint="eastAsia"/>
          <w:sz w:val="22"/>
          <w:szCs w:val="22"/>
        </w:rPr>
        <w:t>の学習イベント等は</w:t>
      </w:r>
      <w:r w:rsidR="0059079D" w:rsidRPr="00F42939">
        <w:rPr>
          <w:rFonts w:asciiTheme="minorEastAsia" w:eastAsiaTheme="minorEastAsia" w:hAnsiTheme="minorEastAsia" w:hint="eastAsia"/>
          <w:sz w:val="22"/>
          <w:szCs w:val="22"/>
        </w:rPr>
        <w:t>指定管理者の業務</w:t>
      </w:r>
      <w:r w:rsidR="00284B47" w:rsidRPr="00F42939">
        <w:rPr>
          <w:rFonts w:asciiTheme="minorEastAsia" w:eastAsiaTheme="minorEastAsia" w:hAnsiTheme="minorEastAsia" w:hint="eastAsia"/>
          <w:sz w:val="22"/>
          <w:szCs w:val="22"/>
        </w:rPr>
        <w:t>。</w:t>
      </w:r>
      <w:r w:rsidR="008667FD" w:rsidRPr="00F42939">
        <w:rPr>
          <w:rFonts w:asciiTheme="minorEastAsia" w:eastAsiaTheme="minorEastAsia" w:hAnsiTheme="minorEastAsia" w:hint="eastAsia"/>
          <w:sz w:val="22"/>
          <w:szCs w:val="22"/>
        </w:rPr>
        <w:t>）</w:t>
      </w:r>
    </w:p>
    <w:p w14:paraId="5456DA02" w14:textId="60E754E9" w:rsidR="007F031A" w:rsidRPr="00F42939" w:rsidRDefault="00455F68" w:rsidP="001732B5">
      <w:pPr>
        <w:ind w:leftChars="450" w:left="1165"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w:t>
      </w:r>
      <w:r w:rsidRPr="00F42939">
        <w:rPr>
          <w:rFonts w:asciiTheme="minorEastAsia" w:eastAsiaTheme="minorEastAsia" w:hAnsiTheme="minorEastAsia" w:hint="eastAsia"/>
          <w:snapToGrid w:val="0"/>
          <w:sz w:val="22"/>
          <w:szCs w:val="22"/>
        </w:rPr>
        <w:t>指定管理者と大阪府の主な業務分担</w:t>
      </w:r>
      <w:r w:rsidR="00764BE3" w:rsidRPr="00F42939">
        <w:rPr>
          <w:rFonts w:asciiTheme="minorEastAsia" w:eastAsiaTheme="minorEastAsia" w:hAnsiTheme="minorEastAsia" w:hint="eastAsia"/>
          <w:snapToGrid w:val="0"/>
          <w:sz w:val="22"/>
          <w:szCs w:val="22"/>
        </w:rPr>
        <w:t>に関しては</w:t>
      </w:r>
      <w:r w:rsidRPr="00F42939">
        <w:rPr>
          <w:rFonts w:asciiTheme="minorEastAsia" w:eastAsiaTheme="minorEastAsia" w:hAnsiTheme="minorEastAsia" w:hint="eastAsia"/>
          <w:snapToGrid w:val="0"/>
          <w:sz w:val="22"/>
          <w:szCs w:val="22"/>
        </w:rPr>
        <w:t>、</w:t>
      </w:r>
      <w:r w:rsidR="001732B5" w:rsidRPr="00F42939">
        <w:rPr>
          <w:rFonts w:asciiTheme="minorEastAsia" w:eastAsiaTheme="minorEastAsia" w:hAnsiTheme="minorEastAsia" w:hint="eastAsia"/>
          <w:snapToGrid w:val="0"/>
          <w:sz w:val="22"/>
          <w:szCs w:val="22"/>
        </w:rPr>
        <w:t>この募集要項のｐ7</w:t>
      </w:r>
      <w:r w:rsidR="00764BE3" w:rsidRPr="00F42939">
        <w:rPr>
          <w:rFonts w:asciiTheme="minorEastAsia" w:eastAsiaTheme="minorEastAsia" w:hAnsiTheme="minorEastAsia" w:hint="eastAsia"/>
          <w:snapToGrid w:val="0"/>
          <w:sz w:val="22"/>
          <w:szCs w:val="22"/>
        </w:rPr>
        <w:t>、</w:t>
      </w:r>
      <w:r w:rsidRPr="00F42939">
        <w:rPr>
          <w:rFonts w:asciiTheme="minorEastAsia" w:eastAsiaTheme="minorEastAsia" w:hAnsiTheme="minorEastAsia" w:hint="eastAsia"/>
          <w:snapToGrid w:val="0"/>
          <w:sz w:val="22"/>
          <w:szCs w:val="22"/>
        </w:rPr>
        <w:t>別紙４</w:t>
      </w:r>
      <w:r w:rsidR="00764BE3" w:rsidRPr="00F42939">
        <w:rPr>
          <w:rFonts w:asciiTheme="minorEastAsia" w:eastAsiaTheme="minorEastAsia" w:hAnsiTheme="minorEastAsia" w:hint="eastAsia"/>
          <w:snapToGrid w:val="0"/>
          <w:sz w:val="22"/>
          <w:szCs w:val="22"/>
        </w:rPr>
        <w:t>及び別紙11</w:t>
      </w:r>
      <w:r w:rsidRPr="00F42939">
        <w:rPr>
          <w:rFonts w:asciiTheme="minorEastAsia" w:eastAsiaTheme="minorEastAsia" w:hAnsiTheme="minorEastAsia" w:hint="eastAsia"/>
          <w:sz w:val="22"/>
          <w:szCs w:val="22"/>
        </w:rPr>
        <w:t>をご覧ください。</w:t>
      </w:r>
    </w:p>
    <w:p w14:paraId="5456DA03" w14:textId="77777777" w:rsidR="00455F68" w:rsidRPr="00F42939" w:rsidRDefault="00455F68" w:rsidP="0047013D">
      <w:pPr>
        <w:rPr>
          <w:rFonts w:asciiTheme="minorEastAsia" w:eastAsiaTheme="minorEastAsia" w:hAnsiTheme="minorEastAsia"/>
          <w:sz w:val="22"/>
          <w:szCs w:val="22"/>
        </w:rPr>
      </w:pPr>
    </w:p>
    <w:p w14:paraId="5456DA04" w14:textId="77777777" w:rsidR="00804621" w:rsidRPr="00F42939" w:rsidRDefault="00B768E1" w:rsidP="0047013D">
      <w:pPr>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(2)</w:t>
      </w:r>
      <w:r w:rsidR="00804621" w:rsidRPr="00F42939">
        <w:rPr>
          <w:rFonts w:asciiTheme="minorEastAsia" w:eastAsiaTheme="minorEastAsia" w:hAnsiTheme="minorEastAsia" w:hint="eastAsia"/>
          <w:sz w:val="22"/>
          <w:szCs w:val="22"/>
        </w:rPr>
        <w:t xml:space="preserve"> 休園日・開園時間</w:t>
      </w:r>
    </w:p>
    <w:p w14:paraId="6D263DAF" w14:textId="68A7F57C" w:rsidR="0008705C" w:rsidRPr="00F42939" w:rsidRDefault="00804621" w:rsidP="0047013D">
      <w:pPr>
        <w:ind w:leftChars="200" w:left="420"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大阪府日本万国博覧会記念公園条例施行規則第３条及び第４条において、休園日</w:t>
      </w:r>
      <w:r w:rsidR="00B768E1" w:rsidRPr="00F42939">
        <w:rPr>
          <w:rFonts w:asciiTheme="minorEastAsia" w:eastAsiaTheme="minorEastAsia" w:hAnsiTheme="minorEastAsia" w:hint="eastAsia"/>
          <w:sz w:val="22"/>
          <w:szCs w:val="22"/>
        </w:rPr>
        <w:t>及び</w:t>
      </w:r>
      <w:r w:rsidRPr="00F42939">
        <w:rPr>
          <w:rFonts w:asciiTheme="minorEastAsia" w:eastAsiaTheme="minorEastAsia" w:hAnsiTheme="minorEastAsia" w:hint="eastAsia"/>
          <w:sz w:val="22"/>
          <w:szCs w:val="22"/>
        </w:rPr>
        <w:t>開園時間を定めていますが、これにかかわらず、年末年始</w:t>
      </w:r>
      <w:r w:rsidR="004C2F9D" w:rsidRPr="00F42939">
        <w:rPr>
          <w:rFonts w:asciiTheme="minorEastAsia" w:eastAsiaTheme="minorEastAsia" w:hAnsiTheme="minorEastAsia" w:hint="eastAsia"/>
          <w:sz w:val="22"/>
          <w:szCs w:val="22"/>
        </w:rPr>
        <w:t>をはじめ、</w:t>
      </w:r>
      <w:r w:rsidR="00EC16A8" w:rsidRPr="00F42939">
        <w:rPr>
          <w:rFonts w:asciiTheme="minorEastAsia" w:eastAsiaTheme="minorEastAsia" w:hAnsiTheme="minorEastAsia" w:hint="eastAsia"/>
          <w:sz w:val="22"/>
          <w:szCs w:val="22"/>
        </w:rPr>
        <w:t>イベント実施</w:t>
      </w:r>
      <w:r w:rsidR="007F031A" w:rsidRPr="00F42939">
        <w:rPr>
          <w:rFonts w:asciiTheme="minorEastAsia" w:eastAsiaTheme="minorEastAsia" w:hAnsiTheme="minorEastAsia" w:hint="eastAsia"/>
          <w:sz w:val="22"/>
          <w:szCs w:val="22"/>
        </w:rPr>
        <w:t>に伴う</w:t>
      </w:r>
      <w:r w:rsidRPr="00F42939">
        <w:rPr>
          <w:rFonts w:asciiTheme="minorEastAsia" w:eastAsiaTheme="minorEastAsia" w:hAnsiTheme="minorEastAsia" w:hint="eastAsia"/>
          <w:sz w:val="22"/>
          <w:szCs w:val="22"/>
        </w:rPr>
        <w:t>開園</w:t>
      </w:r>
      <w:r w:rsidR="00603577" w:rsidRPr="00F42939">
        <w:rPr>
          <w:rFonts w:asciiTheme="minorEastAsia" w:eastAsiaTheme="minorEastAsia" w:hAnsiTheme="minorEastAsia" w:hint="eastAsia"/>
          <w:sz w:val="22"/>
          <w:szCs w:val="22"/>
        </w:rPr>
        <w:t>や</w:t>
      </w:r>
      <w:r w:rsidRPr="00F42939">
        <w:rPr>
          <w:rFonts w:asciiTheme="minorEastAsia" w:eastAsiaTheme="minorEastAsia" w:hAnsiTheme="minorEastAsia" w:hint="eastAsia"/>
          <w:sz w:val="22"/>
          <w:szCs w:val="22"/>
        </w:rPr>
        <w:t>時間延長</w:t>
      </w:r>
      <w:r w:rsidR="00603577" w:rsidRPr="00F42939">
        <w:rPr>
          <w:rFonts w:asciiTheme="minorEastAsia" w:eastAsiaTheme="minorEastAsia" w:hAnsiTheme="minorEastAsia" w:hint="eastAsia"/>
          <w:sz w:val="22"/>
          <w:szCs w:val="22"/>
        </w:rPr>
        <w:t>、</w:t>
      </w:r>
      <w:r w:rsidRPr="00F42939">
        <w:rPr>
          <w:rFonts w:asciiTheme="minorEastAsia" w:eastAsiaTheme="minorEastAsia" w:hAnsiTheme="minorEastAsia" w:hint="eastAsia"/>
          <w:sz w:val="22"/>
          <w:szCs w:val="22"/>
        </w:rPr>
        <w:t>夜間</w:t>
      </w:r>
      <w:r w:rsidR="004C2F9D" w:rsidRPr="00F42939">
        <w:rPr>
          <w:rFonts w:asciiTheme="minorEastAsia" w:eastAsiaTheme="minorEastAsia" w:hAnsiTheme="minorEastAsia" w:hint="eastAsia"/>
          <w:sz w:val="22"/>
          <w:szCs w:val="22"/>
        </w:rPr>
        <w:t>･</w:t>
      </w:r>
      <w:r w:rsidRPr="00F42939">
        <w:rPr>
          <w:rFonts w:asciiTheme="minorEastAsia" w:eastAsiaTheme="minorEastAsia" w:hAnsiTheme="minorEastAsia" w:hint="eastAsia"/>
          <w:sz w:val="22"/>
          <w:szCs w:val="22"/>
        </w:rPr>
        <w:t>早朝の開園</w:t>
      </w:r>
      <w:r w:rsidR="004C2F9D" w:rsidRPr="00F42939">
        <w:rPr>
          <w:rFonts w:asciiTheme="minorEastAsia" w:eastAsiaTheme="minorEastAsia" w:hAnsiTheme="minorEastAsia" w:hint="eastAsia"/>
          <w:sz w:val="22"/>
          <w:szCs w:val="22"/>
        </w:rPr>
        <w:t>など</w:t>
      </w:r>
      <w:r w:rsidR="00EC16A8" w:rsidRPr="00F42939">
        <w:rPr>
          <w:rFonts w:asciiTheme="minorEastAsia" w:eastAsiaTheme="minorEastAsia" w:hAnsiTheme="minorEastAsia" w:hint="eastAsia"/>
          <w:sz w:val="22"/>
          <w:szCs w:val="22"/>
        </w:rPr>
        <w:t>を</w:t>
      </w:r>
      <w:r w:rsidRPr="00F42939">
        <w:rPr>
          <w:rFonts w:asciiTheme="minorEastAsia" w:eastAsiaTheme="minorEastAsia" w:hAnsiTheme="minorEastAsia" w:hint="eastAsia"/>
          <w:sz w:val="22"/>
          <w:szCs w:val="22"/>
        </w:rPr>
        <w:t>行っています</w:t>
      </w:r>
      <w:r w:rsidR="004C2F9D" w:rsidRPr="00F42939">
        <w:rPr>
          <w:rFonts w:asciiTheme="minorEastAsia" w:eastAsiaTheme="minorEastAsia" w:hAnsiTheme="minorEastAsia" w:hint="eastAsia"/>
          <w:sz w:val="22"/>
          <w:szCs w:val="22"/>
        </w:rPr>
        <w:t>。</w:t>
      </w:r>
      <w:r w:rsidR="0008705C" w:rsidRPr="00F42939">
        <w:rPr>
          <w:rFonts w:asciiTheme="minorEastAsia" w:eastAsiaTheme="minorEastAsia" w:hAnsiTheme="minorEastAsia" w:hint="eastAsia"/>
          <w:sz w:val="22"/>
          <w:szCs w:val="22"/>
        </w:rPr>
        <w:t>また、自然文化園・日本庭園について</w:t>
      </w:r>
      <w:r w:rsidR="001732B5" w:rsidRPr="00F42939">
        <w:rPr>
          <w:rFonts w:asciiTheme="minorEastAsia" w:eastAsiaTheme="minorEastAsia" w:hAnsiTheme="minorEastAsia" w:hint="eastAsia"/>
          <w:sz w:val="22"/>
          <w:szCs w:val="22"/>
        </w:rPr>
        <w:t>は</w:t>
      </w:r>
      <w:r w:rsidR="0008705C" w:rsidRPr="00F42939">
        <w:rPr>
          <w:rFonts w:asciiTheme="minorEastAsia" w:eastAsiaTheme="minorEastAsia" w:hAnsiTheme="minorEastAsia" w:hint="eastAsia"/>
          <w:sz w:val="22"/>
          <w:szCs w:val="22"/>
        </w:rPr>
        <w:t>、平成28年度には年末年始に開園しました。</w:t>
      </w:r>
    </w:p>
    <w:p w14:paraId="5456DA06" w14:textId="2F72CFCB" w:rsidR="00804621" w:rsidRPr="00F42939" w:rsidRDefault="00804621" w:rsidP="0047013D">
      <w:pPr>
        <w:ind w:leftChars="200" w:left="420"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今後とも、開園日や開園時間については、現在の水準を下回らないことを基本とします。</w:t>
      </w:r>
      <w:r w:rsidR="001C058E" w:rsidRPr="00F42939">
        <w:rPr>
          <w:rFonts w:asciiTheme="minorEastAsia" w:eastAsiaTheme="minorEastAsia" w:hAnsiTheme="minorEastAsia" w:hint="eastAsia"/>
          <w:sz w:val="22"/>
          <w:szCs w:val="22"/>
        </w:rPr>
        <w:t>なお、開園日</w:t>
      </w:r>
      <w:r w:rsidR="00254F62" w:rsidRPr="00F42939">
        <w:rPr>
          <w:rFonts w:asciiTheme="minorEastAsia" w:eastAsiaTheme="minorEastAsia" w:hAnsiTheme="minorEastAsia" w:hint="eastAsia"/>
          <w:sz w:val="22"/>
          <w:szCs w:val="22"/>
        </w:rPr>
        <w:t>の拡大</w:t>
      </w:r>
      <w:r w:rsidR="001C058E" w:rsidRPr="00F42939">
        <w:rPr>
          <w:rFonts w:asciiTheme="minorEastAsia" w:eastAsiaTheme="minorEastAsia" w:hAnsiTheme="minorEastAsia" w:hint="eastAsia"/>
          <w:sz w:val="22"/>
          <w:szCs w:val="22"/>
        </w:rPr>
        <w:t>や</w:t>
      </w:r>
      <w:r w:rsidR="00254F62" w:rsidRPr="00F42939">
        <w:rPr>
          <w:rFonts w:asciiTheme="minorEastAsia" w:eastAsiaTheme="minorEastAsia" w:hAnsiTheme="minorEastAsia" w:hint="eastAsia"/>
          <w:sz w:val="22"/>
          <w:szCs w:val="22"/>
        </w:rPr>
        <w:t>開園時間</w:t>
      </w:r>
      <w:r w:rsidRPr="00F42939">
        <w:rPr>
          <w:rFonts w:asciiTheme="minorEastAsia" w:eastAsiaTheme="minorEastAsia" w:hAnsiTheme="minorEastAsia" w:hint="eastAsia"/>
          <w:sz w:val="22"/>
          <w:szCs w:val="22"/>
        </w:rPr>
        <w:t>の延長に</w:t>
      </w:r>
      <w:r w:rsidR="00254F62" w:rsidRPr="00F42939">
        <w:rPr>
          <w:rFonts w:asciiTheme="minorEastAsia" w:eastAsiaTheme="minorEastAsia" w:hAnsiTheme="minorEastAsia" w:hint="eastAsia"/>
          <w:sz w:val="22"/>
          <w:szCs w:val="22"/>
        </w:rPr>
        <w:t>ついては、指定管理者の提案に基づき、</w:t>
      </w:r>
      <w:r w:rsidR="0042553E" w:rsidRPr="00F42939">
        <w:rPr>
          <w:rFonts w:asciiTheme="minorEastAsia" w:eastAsiaTheme="minorEastAsia" w:hAnsiTheme="minorEastAsia" w:hint="eastAsia"/>
          <w:sz w:val="22"/>
          <w:szCs w:val="22"/>
        </w:rPr>
        <w:t>大阪府</w:t>
      </w:r>
      <w:r w:rsidRPr="00F42939">
        <w:rPr>
          <w:rFonts w:asciiTheme="minorEastAsia" w:eastAsiaTheme="minorEastAsia" w:hAnsiTheme="minorEastAsia" w:hint="eastAsia"/>
          <w:sz w:val="22"/>
          <w:szCs w:val="22"/>
        </w:rPr>
        <w:t>と指定管理者との協議により決定するとともに、必要に応じ、</w:t>
      </w:r>
      <w:r w:rsidR="0042553E" w:rsidRPr="00F42939">
        <w:rPr>
          <w:rFonts w:asciiTheme="minorEastAsia" w:eastAsiaTheme="minorEastAsia" w:hAnsiTheme="minorEastAsia" w:hint="eastAsia"/>
          <w:sz w:val="22"/>
          <w:szCs w:val="22"/>
        </w:rPr>
        <w:t>大阪府</w:t>
      </w:r>
      <w:r w:rsidRPr="00F42939">
        <w:rPr>
          <w:rFonts w:asciiTheme="minorEastAsia" w:eastAsiaTheme="minorEastAsia" w:hAnsiTheme="minorEastAsia" w:hint="eastAsia"/>
          <w:sz w:val="22"/>
          <w:szCs w:val="22"/>
        </w:rPr>
        <w:t>において</w:t>
      </w:r>
      <w:r w:rsidR="00444085" w:rsidRPr="00F42939">
        <w:rPr>
          <w:rFonts w:asciiTheme="minorEastAsia" w:eastAsiaTheme="minorEastAsia" w:hAnsiTheme="minorEastAsia" w:hint="eastAsia"/>
          <w:sz w:val="22"/>
          <w:szCs w:val="22"/>
        </w:rPr>
        <w:t>同</w:t>
      </w:r>
      <w:r w:rsidRPr="00F42939">
        <w:rPr>
          <w:rFonts w:asciiTheme="minorEastAsia" w:eastAsiaTheme="minorEastAsia" w:hAnsiTheme="minorEastAsia" w:hint="eastAsia"/>
          <w:sz w:val="22"/>
          <w:szCs w:val="22"/>
        </w:rPr>
        <w:t>規</w:t>
      </w:r>
      <w:r w:rsidRPr="00F42939">
        <w:rPr>
          <w:rFonts w:asciiTheme="minorEastAsia" w:eastAsiaTheme="minorEastAsia" w:hAnsiTheme="minorEastAsia" w:hint="eastAsia"/>
          <w:sz w:val="22"/>
          <w:szCs w:val="22"/>
        </w:rPr>
        <w:lastRenderedPageBreak/>
        <w:t>則</w:t>
      </w:r>
      <w:r w:rsidR="00444085" w:rsidRPr="00F42939">
        <w:rPr>
          <w:rFonts w:asciiTheme="minorEastAsia" w:eastAsiaTheme="minorEastAsia" w:hAnsiTheme="minorEastAsia" w:hint="eastAsia"/>
          <w:sz w:val="22"/>
          <w:szCs w:val="22"/>
        </w:rPr>
        <w:t>の</w:t>
      </w:r>
      <w:r w:rsidRPr="00F42939">
        <w:rPr>
          <w:rFonts w:asciiTheme="minorEastAsia" w:eastAsiaTheme="minorEastAsia" w:hAnsiTheme="minorEastAsia" w:hint="eastAsia"/>
          <w:sz w:val="22"/>
          <w:szCs w:val="22"/>
        </w:rPr>
        <w:t>改正を行います。</w:t>
      </w:r>
    </w:p>
    <w:p w14:paraId="5D20A07D" w14:textId="77777777" w:rsidR="00D41D24" w:rsidRPr="00F42939" w:rsidRDefault="00D41D24" w:rsidP="00D41D24">
      <w:pPr>
        <w:rPr>
          <w:rFonts w:asciiTheme="minorEastAsia" w:eastAsiaTheme="minorEastAsia" w:hAnsiTheme="minorEastAsia"/>
          <w:sz w:val="22"/>
          <w:szCs w:val="22"/>
        </w:rPr>
      </w:pPr>
    </w:p>
    <w:p w14:paraId="5456DA08" w14:textId="77777777" w:rsidR="00804621" w:rsidRPr="00F42939" w:rsidRDefault="00B768E1" w:rsidP="0047013D">
      <w:pPr>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(3)</w:t>
      </w:r>
      <w:r w:rsidR="00804621" w:rsidRPr="00F42939">
        <w:rPr>
          <w:rFonts w:asciiTheme="minorEastAsia" w:eastAsiaTheme="minorEastAsia" w:hAnsiTheme="minorEastAsia" w:hint="eastAsia"/>
          <w:sz w:val="22"/>
          <w:szCs w:val="22"/>
        </w:rPr>
        <w:t xml:space="preserve"> 利用料金</w:t>
      </w:r>
    </w:p>
    <w:p w14:paraId="5456DA09" w14:textId="68F370F3" w:rsidR="00804621" w:rsidRPr="005C3893" w:rsidRDefault="00804621" w:rsidP="0047013D">
      <w:pPr>
        <w:ind w:leftChars="200" w:left="420"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「大阪府日本万国博覧会記念公園条例」（以下「万博公園条例」という。）に掲げる</w:t>
      </w:r>
      <w:r w:rsidR="00810CAC" w:rsidRPr="005C3893">
        <w:rPr>
          <w:rFonts w:asciiTheme="minorEastAsia" w:eastAsiaTheme="minorEastAsia" w:hAnsiTheme="minorEastAsia" w:hint="eastAsia"/>
          <w:sz w:val="22"/>
          <w:szCs w:val="22"/>
        </w:rPr>
        <w:t>使用料</w:t>
      </w:r>
      <w:r w:rsidRPr="005C3893">
        <w:rPr>
          <w:rFonts w:asciiTheme="minorEastAsia" w:eastAsiaTheme="minorEastAsia" w:hAnsiTheme="minorEastAsia" w:hint="eastAsia"/>
          <w:sz w:val="22"/>
          <w:szCs w:val="22"/>
        </w:rPr>
        <w:t>については、指定管理者制度の導入後、大阪日本民芸館を除き、利用料金制に移行</w:t>
      </w:r>
      <w:r w:rsidR="00DA510B" w:rsidRPr="005C3893">
        <w:rPr>
          <w:rFonts w:asciiTheme="minorEastAsia" w:eastAsiaTheme="minorEastAsia" w:hAnsiTheme="minorEastAsia" w:hint="eastAsia"/>
          <w:sz w:val="22"/>
          <w:szCs w:val="22"/>
        </w:rPr>
        <w:t>します</w:t>
      </w:r>
      <w:r w:rsidR="00810CAC" w:rsidRPr="005C3893">
        <w:rPr>
          <w:rFonts w:asciiTheme="minorEastAsia" w:eastAsiaTheme="minorEastAsia" w:hAnsiTheme="minorEastAsia" w:hint="eastAsia"/>
          <w:sz w:val="22"/>
          <w:szCs w:val="22"/>
        </w:rPr>
        <w:t>（</w:t>
      </w:r>
      <w:r w:rsidR="004C275D" w:rsidRPr="005C3893">
        <w:rPr>
          <w:rFonts w:asciiTheme="minorEastAsia" w:eastAsiaTheme="minorEastAsia" w:hAnsiTheme="minorEastAsia" w:hint="eastAsia"/>
          <w:sz w:val="22"/>
          <w:szCs w:val="22"/>
        </w:rPr>
        <w:t>万博公園条例</w:t>
      </w:r>
      <w:r w:rsidR="00810CAC" w:rsidRPr="005C3893">
        <w:rPr>
          <w:rFonts w:asciiTheme="minorEastAsia" w:eastAsiaTheme="minorEastAsia" w:hAnsiTheme="minorEastAsia" w:hint="eastAsia"/>
          <w:sz w:val="22"/>
          <w:szCs w:val="22"/>
        </w:rPr>
        <w:t>第19条</w:t>
      </w:r>
      <w:r w:rsidR="00262128" w:rsidRPr="005C3893">
        <w:rPr>
          <w:rFonts w:asciiTheme="minorEastAsia" w:eastAsiaTheme="minorEastAsia" w:hAnsiTheme="minorEastAsia" w:hint="eastAsia"/>
          <w:sz w:val="22"/>
          <w:szCs w:val="22"/>
        </w:rPr>
        <w:t>及び別表</w:t>
      </w:r>
      <w:r w:rsidR="00253777" w:rsidRPr="005C3893">
        <w:rPr>
          <w:rFonts w:asciiTheme="minorEastAsia" w:eastAsiaTheme="minorEastAsia" w:hAnsiTheme="minorEastAsia" w:hint="eastAsia"/>
          <w:sz w:val="22"/>
          <w:szCs w:val="22"/>
        </w:rPr>
        <w:t>第二</w:t>
      </w:r>
      <w:r w:rsidR="00810CAC" w:rsidRPr="005C3893">
        <w:rPr>
          <w:rFonts w:asciiTheme="minorEastAsia" w:eastAsiaTheme="minorEastAsia" w:hAnsiTheme="minorEastAsia" w:hint="eastAsia"/>
          <w:sz w:val="22"/>
          <w:szCs w:val="22"/>
        </w:rPr>
        <w:t>参照）</w:t>
      </w:r>
      <w:r w:rsidR="00253777" w:rsidRPr="005C3893">
        <w:rPr>
          <w:rFonts w:asciiTheme="minorEastAsia" w:eastAsiaTheme="minorEastAsia" w:hAnsiTheme="minorEastAsia" w:hint="eastAsia"/>
          <w:sz w:val="22"/>
          <w:szCs w:val="22"/>
        </w:rPr>
        <w:t>。</w:t>
      </w:r>
    </w:p>
    <w:p w14:paraId="2D9EFEAC" w14:textId="6983B5DB" w:rsidR="00B359CC" w:rsidRPr="005C3893" w:rsidRDefault="00B359CC" w:rsidP="0047013D">
      <w:pPr>
        <w:ind w:leftChars="217" w:left="676"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w:t>
      </w:r>
      <w:r w:rsidRPr="005C3893">
        <w:rPr>
          <w:rFonts w:asciiTheme="minorEastAsia" w:eastAsiaTheme="minorEastAsia" w:hAnsiTheme="minorEastAsia" w:hint="eastAsia"/>
          <w:sz w:val="22"/>
          <w:szCs w:val="22"/>
        </w:rPr>
        <w:t>大阪府日本万国博覧会記念公園条例の一部を改正する条例（平成28年大阪府条例第86号）による改正後の万博公園条例の条文を引用する場合であっても「万博公園条例」と記載していますのでご注意ください。</w:t>
      </w:r>
    </w:p>
    <w:p w14:paraId="5456DA0A" w14:textId="77777777" w:rsidR="00804621" w:rsidRPr="005C3893" w:rsidRDefault="00804621" w:rsidP="0047013D">
      <w:pPr>
        <w:ind w:leftChars="217" w:left="676"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・利用料金制とは、公の施設を使用する際に府民等が支払う使用料を、地方公共団体ではなく、指定管理者の収入とすることができる制度です（地方自治法第244条の</w:t>
      </w:r>
      <w:r w:rsidR="0043358A" w:rsidRPr="005C3893">
        <w:rPr>
          <w:rFonts w:asciiTheme="minorEastAsia" w:eastAsiaTheme="minorEastAsia" w:hAnsiTheme="minorEastAsia" w:hint="eastAsia"/>
          <w:snapToGrid w:val="0"/>
          <w:sz w:val="22"/>
          <w:szCs w:val="22"/>
        </w:rPr>
        <w:t>２</w:t>
      </w:r>
      <w:r w:rsidRPr="005C3893">
        <w:rPr>
          <w:rFonts w:asciiTheme="minorEastAsia" w:eastAsiaTheme="minorEastAsia" w:hAnsiTheme="minorEastAsia" w:hint="eastAsia"/>
          <w:snapToGrid w:val="0"/>
          <w:sz w:val="22"/>
          <w:szCs w:val="22"/>
        </w:rPr>
        <w:t>第</w:t>
      </w:r>
      <w:r w:rsidR="0043358A" w:rsidRPr="005C3893">
        <w:rPr>
          <w:rFonts w:asciiTheme="minorEastAsia" w:eastAsiaTheme="minorEastAsia" w:hAnsiTheme="minorEastAsia" w:hint="eastAsia"/>
          <w:snapToGrid w:val="0"/>
          <w:sz w:val="22"/>
          <w:szCs w:val="22"/>
        </w:rPr>
        <w:t>８</w:t>
      </w:r>
      <w:r w:rsidRPr="005C3893">
        <w:rPr>
          <w:rFonts w:asciiTheme="minorEastAsia" w:eastAsiaTheme="minorEastAsia" w:hAnsiTheme="minorEastAsia" w:hint="eastAsia"/>
          <w:snapToGrid w:val="0"/>
          <w:sz w:val="22"/>
          <w:szCs w:val="22"/>
        </w:rPr>
        <w:t>項</w:t>
      </w:r>
      <w:r w:rsidR="0043358A" w:rsidRPr="005C3893">
        <w:rPr>
          <w:rFonts w:asciiTheme="minorEastAsia" w:eastAsiaTheme="minorEastAsia" w:hAnsiTheme="minorEastAsia" w:hint="eastAsia"/>
          <w:snapToGrid w:val="0"/>
          <w:sz w:val="22"/>
          <w:szCs w:val="22"/>
        </w:rPr>
        <w:t>及び第９項参照</w:t>
      </w:r>
      <w:r w:rsidRPr="005C3893">
        <w:rPr>
          <w:rFonts w:asciiTheme="minorEastAsia" w:eastAsiaTheme="minorEastAsia" w:hAnsiTheme="minorEastAsia" w:hint="eastAsia"/>
          <w:snapToGrid w:val="0"/>
          <w:sz w:val="22"/>
          <w:szCs w:val="22"/>
        </w:rPr>
        <w:t>）</w:t>
      </w:r>
      <w:r w:rsidR="00603577" w:rsidRPr="005C3893">
        <w:rPr>
          <w:rFonts w:asciiTheme="minorEastAsia" w:eastAsiaTheme="minorEastAsia" w:hAnsiTheme="minorEastAsia" w:hint="eastAsia"/>
          <w:snapToGrid w:val="0"/>
          <w:sz w:val="22"/>
          <w:szCs w:val="22"/>
        </w:rPr>
        <w:t>。</w:t>
      </w:r>
    </w:p>
    <w:p w14:paraId="45F682E6" w14:textId="77777777" w:rsidR="00253777" w:rsidRPr="005C3893" w:rsidRDefault="00804621" w:rsidP="0047013D">
      <w:pPr>
        <w:ind w:leftChars="200" w:left="64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・利用料金の額は、指定管理者が万博公園条例</w:t>
      </w:r>
      <w:r w:rsidR="00BA479F" w:rsidRPr="005C3893">
        <w:rPr>
          <w:rFonts w:asciiTheme="minorEastAsia" w:eastAsiaTheme="minorEastAsia" w:hAnsiTheme="minorEastAsia" w:hint="eastAsia"/>
          <w:snapToGrid w:val="0"/>
          <w:sz w:val="22"/>
          <w:szCs w:val="22"/>
        </w:rPr>
        <w:t>で定める金額の範囲内で定めるものとします。この</w:t>
      </w:r>
      <w:r w:rsidR="00291096" w:rsidRPr="005C3893">
        <w:rPr>
          <w:rFonts w:asciiTheme="minorEastAsia" w:eastAsiaTheme="minorEastAsia" w:hAnsiTheme="minorEastAsia" w:hint="eastAsia"/>
          <w:snapToGrid w:val="0"/>
          <w:sz w:val="22"/>
          <w:szCs w:val="22"/>
        </w:rPr>
        <w:t>とき、</w:t>
      </w:r>
      <w:r w:rsidR="00BA479F" w:rsidRPr="005C3893">
        <w:rPr>
          <w:rFonts w:asciiTheme="minorEastAsia" w:eastAsiaTheme="minorEastAsia" w:hAnsiTheme="minorEastAsia" w:hint="eastAsia"/>
          <w:snapToGrid w:val="0"/>
          <w:sz w:val="22"/>
          <w:szCs w:val="22"/>
        </w:rPr>
        <w:t>指定管理者はあらかじめ利用料金の額について</w:t>
      </w:r>
      <w:r w:rsidR="0042553E" w:rsidRPr="005C3893">
        <w:rPr>
          <w:rFonts w:asciiTheme="minorEastAsia" w:eastAsiaTheme="minorEastAsia" w:hAnsiTheme="minorEastAsia" w:hint="eastAsia"/>
          <w:snapToGrid w:val="0"/>
          <w:sz w:val="22"/>
          <w:szCs w:val="22"/>
        </w:rPr>
        <w:t>大阪府</w:t>
      </w:r>
      <w:r w:rsidR="00BA479F" w:rsidRPr="005C3893">
        <w:rPr>
          <w:rFonts w:asciiTheme="minorEastAsia" w:eastAsiaTheme="minorEastAsia" w:hAnsiTheme="minorEastAsia" w:hint="eastAsia"/>
          <w:snapToGrid w:val="0"/>
          <w:sz w:val="22"/>
          <w:szCs w:val="22"/>
        </w:rPr>
        <w:t>の承認を受ける必要があります。</w:t>
      </w:r>
      <w:r w:rsidR="00EC16A8" w:rsidRPr="005C3893">
        <w:rPr>
          <w:rFonts w:asciiTheme="minorEastAsia" w:eastAsiaTheme="minorEastAsia" w:hAnsiTheme="minorEastAsia" w:hint="eastAsia"/>
          <w:snapToGrid w:val="0"/>
          <w:sz w:val="22"/>
          <w:szCs w:val="22"/>
        </w:rPr>
        <w:t>また、</w:t>
      </w:r>
      <w:r w:rsidR="00BA479F" w:rsidRPr="005C3893">
        <w:rPr>
          <w:rFonts w:asciiTheme="minorEastAsia" w:eastAsiaTheme="minorEastAsia" w:hAnsiTheme="minorEastAsia" w:hint="eastAsia"/>
          <w:snapToGrid w:val="0"/>
          <w:sz w:val="22"/>
          <w:szCs w:val="22"/>
        </w:rPr>
        <w:t>額を変更する場合も同様</w:t>
      </w:r>
      <w:r w:rsidR="00DD4833" w:rsidRPr="005C3893">
        <w:rPr>
          <w:rFonts w:asciiTheme="minorEastAsia" w:eastAsiaTheme="minorEastAsia" w:hAnsiTheme="minorEastAsia" w:hint="eastAsia"/>
          <w:snapToGrid w:val="0"/>
          <w:sz w:val="22"/>
          <w:szCs w:val="22"/>
        </w:rPr>
        <w:t>です</w:t>
      </w:r>
      <w:r w:rsidR="00BA479F" w:rsidRPr="005C3893">
        <w:rPr>
          <w:rFonts w:asciiTheme="minorEastAsia" w:eastAsiaTheme="minorEastAsia" w:hAnsiTheme="minorEastAsia" w:hint="eastAsia"/>
          <w:snapToGrid w:val="0"/>
          <w:sz w:val="22"/>
          <w:szCs w:val="22"/>
        </w:rPr>
        <w:t>。</w:t>
      </w:r>
    </w:p>
    <w:p w14:paraId="5456DA0B" w14:textId="2B5B52C9" w:rsidR="00804621" w:rsidRPr="005C3893" w:rsidRDefault="00804621" w:rsidP="00A51E47">
      <w:pPr>
        <w:rPr>
          <w:rFonts w:asciiTheme="minorEastAsia" w:eastAsiaTheme="minorEastAsia" w:hAnsiTheme="minorEastAsia"/>
          <w:snapToGrid w:val="0"/>
          <w:sz w:val="22"/>
          <w:szCs w:val="22"/>
        </w:rPr>
      </w:pPr>
    </w:p>
    <w:p w14:paraId="5456DA11" w14:textId="5AD31031" w:rsidR="00BA479F" w:rsidRPr="005C3893" w:rsidRDefault="00253777" w:rsidP="0047013D">
      <w:pPr>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 xml:space="preserve"> </w:t>
      </w:r>
      <w:r w:rsidR="00B768E1" w:rsidRPr="005C3893">
        <w:rPr>
          <w:rFonts w:asciiTheme="minorEastAsia" w:eastAsiaTheme="minorEastAsia" w:hAnsiTheme="minorEastAsia" w:hint="eastAsia"/>
          <w:sz w:val="22"/>
          <w:szCs w:val="22"/>
        </w:rPr>
        <w:t>(4)</w:t>
      </w:r>
      <w:r w:rsidR="00BA479F" w:rsidRPr="005C3893">
        <w:rPr>
          <w:rFonts w:asciiTheme="minorEastAsia" w:eastAsiaTheme="minorEastAsia" w:hAnsiTheme="minorEastAsia" w:hint="eastAsia"/>
          <w:sz w:val="22"/>
          <w:szCs w:val="22"/>
        </w:rPr>
        <w:t xml:space="preserve"> その他</w:t>
      </w:r>
    </w:p>
    <w:p w14:paraId="5456DA12" w14:textId="40F939F8" w:rsidR="00810CAC" w:rsidRPr="005C3893" w:rsidRDefault="00A17279" w:rsidP="0047013D">
      <w:pPr>
        <w:ind w:leftChars="200" w:left="640"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r w:rsidR="0042553E" w:rsidRPr="001E5654">
        <w:rPr>
          <w:rFonts w:asciiTheme="minorEastAsia" w:eastAsiaTheme="minorEastAsia" w:hAnsiTheme="minorEastAsia" w:hint="eastAsia"/>
          <w:sz w:val="22"/>
          <w:szCs w:val="22"/>
        </w:rPr>
        <w:t>大阪府</w:t>
      </w:r>
      <w:r w:rsidR="001E4897" w:rsidRPr="001E5654">
        <w:rPr>
          <w:rFonts w:asciiTheme="minorEastAsia" w:eastAsiaTheme="minorEastAsia" w:hAnsiTheme="minorEastAsia" w:hint="eastAsia"/>
          <w:sz w:val="22"/>
          <w:szCs w:val="22"/>
        </w:rPr>
        <w:t>の会計年度は毎年４月</w:t>
      </w:r>
      <w:r w:rsidR="00603577" w:rsidRPr="001E5654">
        <w:rPr>
          <w:rFonts w:asciiTheme="minorEastAsia" w:eastAsiaTheme="minorEastAsia" w:hAnsiTheme="minorEastAsia" w:hint="eastAsia"/>
          <w:sz w:val="22"/>
          <w:szCs w:val="22"/>
        </w:rPr>
        <w:t>１日</w:t>
      </w:r>
      <w:r w:rsidR="001E4897" w:rsidRPr="001E5654">
        <w:rPr>
          <w:rFonts w:asciiTheme="minorEastAsia" w:eastAsiaTheme="minorEastAsia" w:hAnsiTheme="minorEastAsia" w:hint="eastAsia"/>
          <w:sz w:val="22"/>
          <w:szCs w:val="22"/>
        </w:rPr>
        <w:t>から翌年３月</w:t>
      </w:r>
      <w:r w:rsidR="0043358A" w:rsidRPr="001E5654">
        <w:rPr>
          <w:rFonts w:asciiTheme="minorEastAsia" w:eastAsiaTheme="minorEastAsia" w:hAnsiTheme="minorEastAsia" w:hint="eastAsia"/>
          <w:sz w:val="22"/>
          <w:szCs w:val="22"/>
        </w:rPr>
        <w:t>31</w:t>
      </w:r>
      <w:r w:rsidR="00603577" w:rsidRPr="001E5654">
        <w:rPr>
          <w:rFonts w:asciiTheme="minorEastAsia" w:eastAsiaTheme="minorEastAsia" w:hAnsiTheme="minorEastAsia" w:hint="eastAsia"/>
          <w:sz w:val="22"/>
          <w:szCs w:val="22"/>
        </w:rPr>
        <w:t>日</w:t>
      </w:r>
      <w:r w:rsidR="001E4897" w:rsidRPr="001E5654">
        <w:rPr>
          <w:rFonts w:asciiTheme="minorEastAsia" w:eastAsiaTheme="minorEastAsia" w:hAnsiTheme="minorEastAsia" w:hint="eastAsia"/>
          <w:sz w:val="22"/>
          <w:szCs w:val="22"/>
        </w:rPr>
        <w:t>までです。管理運営に係る事業年度は</w:t>
      </w:r>
      <w:r w:rsidR="0042553E" w:rsidRPr="001E5654">
        <w:rPr>
          <w:rFonts w:asciiTheme="minorEastAsia" w:eastAsiaTheme="minorEastAsia" w:hAnsiTheme="minorEastAsia" w:hint="eastAsia"/>
          <w:sz w:val="22"/>
          <w:szCs w:val="22"/>
        </w:rPr>
        <w:t>大阪府</w:t>
      </w:r>
      <w:r w:rsidR="001E4897" w:rsidRPr="001E5654">
        <w:rPr>
          <w:rFonts w:asciiTheme="minorEastAsia" w:eastAsiaTheme="minorEastAsia" w:hAnsiTheme="minorEastAsia" w:hint="eastAsia"/>
          <w:sz w:val="22"/>
          <w:szCs w:val="22"/>
        </w:rPr>
        <w:t>の会計年度と同じ、毎年４月</w:t>
      </w:r>
      <w:r w:rsidR="00603577" w:rsidRPr="001E5654">
        <w:rPr>
          <w:rFonts w:asciiTheme="minorEastAsia" w:eastAsiaTheme="minorEastAsia" w:hAnsiTheme="minorEastAsia" w:hint="eastAsia"/>
          <w:sz w:val="22"/>
          <w:szCs w:val="22"/>
        </w:rPr>
        <w:t>１日</w:t>
      </w:r>
      <w:r w:rsidR="001E4897" w:rsidRPr="001E5654">
        <w:rPr>
          <w:rFonts w:asciiTheme="minorEastAsia" w:eastAsiaTheme="minorEastAsia" w:hAnsiTheme="minorEastAsia" w:hint="eastAsia"/>
          <w:sz w:val="22"/>
          <w:szCs w:val="22"/>
        </w:rPr>
        <w:t>から翌年３月</w:t>
      </w:r>
      <w:r w:rsidR="0043358A" w:rsidRPr="001E5654">
        <w:rPr>
          <w:rFonts w:asciiTheme="minorEastAsia" w:eastAsiaTheme="minorEastAsia" w:hAnsiTheme="minorEastAsia" w:hint="eastAsia"/>
          <w:sz w:val="22"/>
          <w:szCs w:val="22"/>
        </w:rPr>
        <w:t>31</w:t>
      </w:r>
      <w:r w:rsidR="00603577" w:rsidRPr="001E5654">
        <w:rPr>
          <w:rFonts w:asciiTheme="minorEastAsia" w:eastAsiaTheme="minorEastAsia" w:hAnsiTheme="minorEastAsia" w:hint="eastAsia"/>
          <w:sz w:val="22"/>
          <w:szCs w:val="22"/>
        </w:rPr>
        <w:t>日</w:t>
      </w:r>
      <w:r w:rsidR="001E4897" w:rsidRPr="001E5654">
        <w:rPr>
          <w:rFonts w:asciiTheme="minorEastAsia" w:eastAsiaTheme="minorEastAsia" w:hAnsiTheme="minorEastAsia" w:hint="eastAsia"/>
          <w:sz w:val="22"/>
          <w:szCs w:val="22"/>
        </w:rPr>
        <w:t>までの期間としていた</w:t>
      </w:r>
      <w:r w:rsidR="001E4897" w:rsidRPr="005C3893">
        <w:rPr>
          <w:rFonts w:asciiTheme="minorEastAsia" w:eastAsiaTheme="minorEastAsia" w:hAnsiTheme="minorEastAsia" w:hint="eastAsia"/>
          <w:sz w:val="22"/>
          <w:szCs w:val="22"/>
        </w:rPr>
        <w:t>だきます。</w:t>
      </w:r>
    </w:p>
    <w:p w14:paraId="5456DA13" w14:textId="18E2D4E5" w:rsidR="00EC16A8" w:rsidRPr="005C3893" w:rsidRDefault="00EC16A8" w:rsidP="0047013D">
      <w:pPr>
        <w:rPr>
          <w:rFonts w:asciiTheme="minorEastAsia" w:eastAsiaTheme="minorEastAsia" w:hAnsiTheme="minorEastAsia"/>
          <w:sz w:val="22"/>
          <w:szCs w:val="22"/>
        </w:rPr>
      </w:pPr>
    </w:p>
    <w:p w14:paraId="5456DA14" w14:textId="77777777" w:rsidR="00DD4833" w:rsidRPr="005C3893" w:rsidRDefault="00DD4833" w:rsidP="00663EE8">
      <w:pPr>
        <w:rPr>
          <w:rFonts w:asciiTheme="minorEastAsia" w:eastAsiaTheme="minorEastAsia" w:hAnsiTheme="minorEastAsia"/>
          <w:sz w:val="22"/>
          <w:szCs w:val="22"/>
        </w:rPr>
      </w:pPr>
    </w:p>
    <w:p w14:paraId="5456DA15" w14:textId="77777777" w:rsidR="00B768E1" w:rsidRPr="005C3893" w:rsidRDefault="00E52AE5" w:rsidP="00B768E1">
      <w:pPr>
        <w:spacing w:afterLines="50" w:after="120"/>
        <w:rPr>
          <w:rFonts w:ascii="ＭＳ ゴシック" w:eastAsia="ＭＳ ゴシック" w:hAnsi="ＭＳ ゴシック"/>
          <w:sz w:val="24"/>
        </w:rPr>
      </w:pPr>
      <w:r w:rsidRPr="005C3893">
        <w:rPr>
          <w:rFonts w:ascii="ＭＳ ゴシック" w:eastAsia="ＭＳ ゴシック" w:hAnsi="ＭＳ ゴシック" w:hint="eastAsia"/>
          <w:sz w:val="24"/>
        </w:rPr>
        <w:t>４</w:t>
      </w:r>
      <w:r w:rsidR="00B768E1" w:rsidRPr="005C3893">
        <w:rPr>
          <w:rFonts w:ascii="ＭＳ ゴシック" w:eastAsia="ＭＳ ゴシック" w:hAnsi="ＭＳ ゴシック" w:hint="eastAsia"/>
          <w:sz w:val="24"/>
        </w:rPr>
        <w:t>．指定管理者が実施する業務</w:t>
      </w:r>
    </w:p>
    <w:p w14:paraId="5456DA16" w14:textId="1BF6659C" w:rsidR="00581689" w:rsidRPr="005C3893" w:rsidRDefault="00581689" w:rsidP="0047013D">
      <w:pPr>
        <w:rPr>
          <w:rFonts w:asciiTheme="minorEastAsia" w:eastAsiaTheme="minorEastAsia" w:hAnsiTheme="minorEastAsia"/>
          <w:snapToGrid w:val="0"/>
          <w:sz w:val="22"/>
          <w:szCs w:val="22"/>
        </w:rPr>
      </w:pPr>
      <w:r w:rsidRPr="005C3893">
        <w:rPr>
          <w:rFonts w:asciiTheme="minorEastAsia" w:eastAsiaTheme="minorEastAsia" w:hAnsiTheme="minorEastAsia" w:hint="eastAsia"/>
          <w:sz w:val="22"/>
          <w:szCs w:val="22"/>
        </w:rPr>
        <w:t xml:space="preserve">(1) </w:t>
      </w:r>
      <w:r w:rsidR="00D93C6E" w:rsidRPr="005C3893">
        <w:rPr>
          <w:rFonts w:asciiTheme="minorEastAsia" w:eastAsiaTheme="minorEastAsia" w:hAnsiTheme="minorEastAsia" w:hint="eastAsia"/>
          <w:sz w:val="22"/>
          <w:szCs w:val="22"/>
        </w:rPr>
        <w:t>指定管理業務（</w:t>
      </w:r>
      <w:r w:rsidR="00561101" w:rsidRPr="005C3893">
        <w:rPr>
          <w:rFonts w:asciiTheme="minorEastAsia" w:eastAsiaTheme="minorEastAsia" w:hAnsiTheme="minorEastAsia" w:hint="eastAsia"/>
          <w:sz w:val="22"/>
          <w:szCs w:val="22"/>
        </w:rPr>
        <w:t>管理運営業務</w:t>
      </w:r>
      <w:r w:rsidR="00D93C6E" w:rsidRPr="005C3893">
        <w:rPr>
          <w:rFonts w:asciiTheme="minorEastAsia" w:eastAsiaTheme="minorEastAsia" w:hAnsiTheme="minorEastAsia" w:hint="eastAsia"/>
          <w:sz w:val="22"/>
          <w:szCs w:val="22"/>
        </w:rPr>
        <w:t>）</w:t>
      </w:r>
    </w:p>
    <w:p w14:paraId="5456DA17" w14:textId="28D69D8A" w:rsidR="00B768E1" w:rsidRPr="005C3893" w:rsidRDefault="00B768E1" w:rsidP="0047013D">
      <w:pPr>
        <w:ind w:leftChars="100" w:left="210"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指定管理者には、</w:t>
      </w:r>
      <w:r w:rsidR="00581689" w:rsidRPr="005C3893">
        <w:rPr>
          <w:rFonts w:asciiTheme="minorEastAsia" w:eastAsiaTheme="minorEastAsia" w:hAnsiTheme="minorEastAsia" w:hint="eastAsia"/>
          <w:snapToGrid w:val="0"/>
          <w:sz w:val="22"/>
          <w:szCs w:val="22"/>
        </w:rPr>
        <w:t>指定管理業務として、</w:t>
      </w:r>
      <w:r w:rsidRPr="005C3893">
        <w:rPr>
          <w:rFonts w:asciiTheme="minorEastAsia" w:eastAsiaTheme="minorEastAsia" w:hAnsiTheme="minorEastAsia" w:hint="eastAsia"/>
          <w:snapToGrid w:val="0"/>
          <w:sz w:val="22"/>
          <w:szCs w:val="22"/>
        </w:rPr>
        <w:t>概ね次の</w:t>
      </w:r>
      <w:r w:rsidR="00581689" w:rsidRPr="005C3893">
        <w:rPr>
          <w:rFonts w:asciiTheme="minorEastAsia" w:eastAsiaTheme="minorEastAsia" w:hAnsiTheme="minorEastAsia" w:hint="eastAsia"/>
          <w:snapToGrid w:val="0"/>
          <w:sz w:val="22"/>
          <w:szCs w:val="22"/>
        </w:rPr>
        <w:t>①</w:t>
      </w:r>
      <w:r w:rsidR="0099596E" w:rsidRPr="005C3893">
        <w:rPr>
          <w:rFonts w:asciiTheme="minorEastAsia" w:eastAsiaTheme="minorEastAsia" w:hAnsiTheme="minorEastAsia" w:hint="eastAsia"/>
          <w:snapToGrid w:val="0"/>
          <w:sz w:val="22"/>
          <w:szCs w:val="22"/>
        </w:rPr>
        <w:t>～③</w:t>
      </w:r>
      <w:r w:rsidRPr="005C3893">
        <w:rPr>
          <w:rFonts w:asciiTheme="minorEastAsia" w:eastAsiaTheme="minorEastAsia" w:hAnsiTheme="minorEastAsia" w:hint="eastAsia"/>
          <w:snapToGrid w:val="0"/>
          <w:sz w:val="22"/>
          <w:szCs w:val="22"/>
        </w:rPr>
        <w:t>の業務を実施していただきます</w:t>
      </w:r>
      <w:r w:rsidR="002D27CD" w:rsidRPr="005C3893">
        <w:rPr>
          <w:rFonts w:asciiTheme="minorEastAsia" w:eastAsiaTheme="minorEastAsia" w:hAnsiTheme="minorEastAsia" w:hint="eastAsia"/>
          <w:snapToGrid w:val="0"/>
          <w:sz w:val="22"/>
          <w:szCs w:val="22"/>
        </w:rPr>
        <w:t>。具体的な業務の進め方等については</w:t>
      </w:r>
      <w:r w:rsidR="00621750" w:rsidRPr="005C3893">
        <w:rPr>
          <w:rFonts w:asciiTheme="minorEastAsia" w:eastAsiaTheme="minorEastAsia" w:hAnsiTheme="minorEastAsia" w:hint="eastAsia"/>
          <w:snapToGrid w:val="0"/>
          <w:sz w:val="22"/>
          <w:szCs w:val="22"/>
        </w:rPr>
        <w:t>、</w:t>
      </w:r>
      <w:r w:rsidR="00FC4208" w:rsidRPr="005C3893">
        <w:rPr>
          <w:rFonts w:asciiTheme="minorEastAsia" w:eastAsiaTheme="minorEastAsia" w:hAnsiTheme="minorEastAsia" w:hint="eastAsia"/>
          <w:snapToGrid w:val="0"/>
          <w:sz w:val="22"/>
          <w:szCs w:val="22"/>
        </w:rPr>
        <w:t>別紙</w:t>
      </w:r>
      <w:r w:rsidR="00820904" w:rsidRPr="005C3893">
        <w:rPr>
          <w:rFonts w:asciiTheme="minorEastAsia" w:eastAsiaTheme="minorEastAsia" w:hAnsiTheme="minorEastAsia" w:hint="eastAsia"/>
          <w:snapToGrid w:val="0"/>
          <w:sz w:val="22"/>
          <w:szCs w:val="22"/>
        </w:rPr>
        <w:t>1</w:t>
      </w:r>
      <w:r w:rsidR="00023E7E" w:rsidRPr="005C3893">
        <w:rPr>
          <w:rFonts w:asciiTheme="minorEastAsia" w:eastAsiaTheme="minorEastAsia" w:hAnsiTheme="minorEastAsia" w:hint="eastAsia"/>
          <w:snapToGrid w:val="0"/>
          <w:sz w:val="22"/>
          <w:szCs w:val="22"/>
        </w:rPr>
        <w:t>1</w:t>
      </w:r>
      <w:r w:rsidRPr="005C3893">
        <w:rPr>
          <w:rFonts w:asciiTheme="minorEastAsia" w:eastAsiaTheme="minorEastAsia" w:hAnsiTheme="minorEastAsia" w:hint="eastAsia"/>
          <w:snapToGrid w:val="0"/>
          <w:sz w:val="22"/>
          <w:szCs w:val="22"/>
        </w:rPr>
        <w:t>「</w:t>
      </w:r>
      <w:r w:rsidR="000964C1" w:rsidRPr="005C3893">
        <w:rPr>
          <w:rFonts w:asciiTheme="minorEastAsia" w:eastAsiaTheme="minorEastAsia" w:hAnsiTheme="minorEastAsia" w:hint="eastAsia"/>
          <w:snapToGrid w:val="0"/>
          <w:sz w:val="22"/>
          <w:szCs w:val="22"/>
        </w:rPr>
        <w:t>管理マニュアル</w:t>
      </w:r>
      <w:r w:rsidRPr="005C3893">
        <w:rPr>
          <w:rFonts w:asciiTheme="minorEastAsia" w:eastAsiaTheme="minorEastAsia" w:hAnsiTheme="minorEastAsia" w:hint="eastAsia"/>
          <w:snapToGrid w:val="0"/>
          <w:sz w:val="22"/>
          <w:szCs w:val="22"/>
        </w:rPr>
        <w:t>」</w:t>
      </w:r>
      <w:r w:rsidR="002D27CD" w:rsidRPr="005C3893">
        <w:rPr>
          <w:rFonts w:asciiTheme="minorEastAsia" w:eastAsiaTheme="minorEastAsia" w:hAnsiTheme="minorEastAsia" w:hint="eastAsia"/>
          <w:snapToGrid w:val="0"/>
          <w:sz w:val="22"/>
          <w:szCs w:val="22"/>
        </w:rPr>
        <w:t>を</w:t>
      </w:r>
      <w:r w:rsidR="00BF220C" w:rsidRPr="005C3893">
        <w:rPr>
          <w:rFonts w:asciiTheme="minorEastAsia" w:eastAsiaTheme="minorEastAsia" w:hAnsiTheme="minorEastAsia" w:hint="eastAsia"/>
          <w:snapToGrid w:val="0"/>
          <w:sz w:val="22"/>
          <w:szCs w:val="22"/>
        </w:rPr>
        <w:t>ご覧</w:t>
      </w:r>
      <w:r w:rsidR="002D27CD" w:rsidRPr="005C3893">
        <w:rPr>
          <w:rFonts w:asciiTheme="minorEastAsia" w:eastAsiaTheme="minorEastAsia" w:hAnsiTheme="minorEastAsia" w:hint="eastAsia"/>
          <w:snapToGrid w:val="0"/>
          <w:sz w:val="22"/>
          <w:szCs w:val="22"/>
        </w:rPr>
        <w:t>ください。</w:t>
      </w:r>
      <w:r w:rsidRPr="005C3893">
        <w:rPr>
          <w:rFonts w:asciiTheme="minorEastAsia" w:eastAsiaTheme="minorEastAsia" w:hAnsiTheme="minorEastAsia" w:hint="eastAsia"/>
          <w:snapToGrid w:val="0"/>
          <w:sz w:val="22"/>
          <w:szCs w:val="22"/>
        </w:rPr>
        <w:t>なお、管理マニュアルについては、指定管理者の指定後、</w:t>
      </w:r>
      <w:r w:rsidR="007B785C" w:rsidRPr="005C3893">
        <w:rPr>
          <w:rFonts w:asciiTheme="minorEastAsia" w:eastAsiaTheme="minorEastAsia" w:hAnsiTheme="minorEastAsia" w:hint="eastAsia"/>
          <w:snapToGrid w:val="0"/>
          <w:sz w:val="22"/>
          <w:szCs w:val="22"/>
        </w:rPr>
        <w:t>サービス</w:t>
      </w:r>
      <w:r w:rsidR="00AA60D4" w:rsidRPr="005C3893">
        <w:rPr>
          <w:rFonts w:asciiTheme="minorEastAsia" w:eastAsiaTheme="minorEastAsia" w:hAnsiTheme="minorEastAsia" w:hint="eastAsia"/>
          <w:snapToGrid w:val="0"/>
          <w:sz w:val="22"/>
          <w:szCs w:val="22"/>
        </w:rPr>
        <w:t>・管理の</w:t>
      </w:r>
      <w:r w:rsidR="007B785C" w:rsidRPr="005C3893">
        <w:rPr>
          <w:rFonts w:asciiTheme="minorEastAsia" w:eastAsiaTheme="minorEastAsia" w:hAnsiTheme="minorEastAsia" w:hint="eastAsia"/>
          <w:snapToGrid w:val="0"/>
          <w:sz w:val="22"/>
          <w:szCs w:val="22"/>
        </w:rPr>
        <w:t>水準が低下しないことを前提</w:t>
      </w:r>
      <w:r w:rsidR="00CB1D35" w:rsidRPr="005C3893">
        <w:rPr>
          <w:rFonts w:asciiTheme="minorEastAsia" w:eastAsiaTheme="minorEastAsia" w:hAnsiTheme="minorEastAsia" w:hint="eastAsia"/>
          <w:snapToGrid w:val="0"/>
          <w:sz w:val="22"/>
          <w:szCs w:val="22"/>
        </w:rPr>
        <w:t>として</w:t>
      </w:r>
      <w:r w:rsidR="007B785C" w:rsidRPr="005C3893">
        <w:rPr>
          <w:rFonts w:asciiTheme="minorEastAsia" w:eastAsiaTheme="minorEastAsia" w:hAnsiTheme="minorEastAsia" w:hint="eastAsia"/>
          <w:snapToGrid w:val="0"/>
          <w:sz w:val="22"/>
          <w:szCs w:val="22"/>
        </w:rPr>
        <w:t>、</w:t>
      </w:r>
      <w:r w:rsidR="00E63761" w:rsidRPr="005C3893">
        <w:rPr>
          <w:rFonts w:asciiTheme="minorEastAsia" w:eastAsiaTheme="minorEastAsia" w:hAnsiTheme="minorEastAsia" w:hint="eastAsia"/>
          <w:snapToGrid w:val="0"/>
          <w:sz w:val="22"/>
          <w:szCs w:val="22"/>
        </w:rPr>
        <w:t>大阪府又は</w:t>
      </w:r>
      <w:r w:rsidR="006C0980" w:rsidRPr="005C3893">
        <w:rPr>
          <w:rFonts w:asciiTheme="minorEastAsia" w:eastAsiaTheme="minorEastAsia" w:hAnsiTheme="minorEastAsia" w:hint="eastAsia"/>
          <w:snapToGrid w:val="0"/>
          <w:sz w:val="22"/>
          <w:szCs w:val="22"/>
        </w:rPr>
        <w:t>指定管理者の発意に基づき、</w:t>
      </w:r>
      <w:r w:rsidR="00E63761" w:rsidRPr="005C3893">
        <w:rPr>
          <w:rFonts w:asciiTheme="minorEastAsia" w:eastAsiaTheme="minorEastAsia" w:hAnsiTheme="minorEastAsia" w:hint="eastAsia"/>
          <w:snapToGrid w:val="0"/>
          <w:sz w:val="22"/>
          <w:szCs w:val="22"/>
        </w:rPr>
        <w:t>双方</w:t>
      </w:r>
      <w:r w:rsidR="007B785C" w:rsidRPr="005C3893">
        <w:rPr>
          <w:rFonts w:asciiTheme="minorEastAsia" w:eastAsiaTheme="minorEastAsia" w:hAnsiTheme="minorEastAsia" w:hint="eastAsia"/>
          <w:snapToGrid w:val="0"/>
          <w:sz w:val="22"/>
          <w:szCs w:val="22"/>
        </w:rPr>
        <w:t>協議</w:t>
      </w:r>
      <w:r w:rsidR="00E63761" w:rsidRPr="005C3893">
        <w:rPr>
          <w:rFonts w:asciiTheme="minorEastAsia" w:eastAsiaTheme="minorEastAsia" w:hAnsiTheme="minorEastAsia" w:hint="eastAsia"/>
          <w:snapToGrid w:val="0"/>
          <w:sz w:val="22"/>
          <w:szCs w:val="22"/>
        </w:rPr>
        <w:t>の上、内容を</w:t>
      </w:r>
      <w:r w:rsidRPr="005C3893">
        <w:rPr>
          <w:rFonts w:asciiTheme="minorEastAsia" w:eastAsiaTheme="minorEastAsia" w:hAnsiTheme="minorEastAsia" w:hint="eastAsia"/>
          <w:snapToGrid w:val="0"/>
          <w:sz w:val="22"/>
          <w:szCs w:val="22"/>
        </w:rPr>
        <w:t>変更することが</w:t>
      </w:r>
      <w:r w:rsidR="006C0980" w:rsidRPr="005C3893">
        <w:rPr>
          <w:rFonts w:asciiTheme="minorEastAsia" w:eastAsiaTheme="minorEastAsia" w:hAnsiTheme="minorEastAsia" w:hint="eastAsia"/>
          <w:snapToGrid w:val="0"/>
          <w:sz w:val="22"/>
          <w:szCs w:val="22"/>
        </w:rPr>
        <w:t>できることとします</w:t>
      </w:r>
      <w:r w:rsidR="006F3358" w:rsidRPr="005C3893">
        <w:rPr>
          <w:rFonts w:asciiTheme="minorEastAsia" w:eastAsiaTheme="minorEastAsia" w:hAnsiTheme="minorEastAsia" w:hint="eastAsia"/>
          <w:snapToGrid w:val="0"/>
          <w:sz w:val="22"/>
          <w:szCs w:val="22"/>
        </w:rPr>
        <w:t>。</w:t>
      </w:r>
      <w:r w:rsidR="008D4E7B" w:rsidRPr="005C3893">
        <w:rPr>
          <w:rFonts w:asciiTheme="minorEastAsia" w:eastAsiaTheme="minorEastAsia" w:hAnsiTheme="minorEastAsia" w:hint="eastAsia"/>
          <w:snapToGrid w:val="0"/>
          <w:sz w:val="22"/>
          <w:szCs w:val="22"/>
        </w:rPr>
        <w:t>（</w:t>
      </w:r>
      <w:r w:rsidR="00855904" w:rsidRPr="005C3893">
        <w:rPr>
          <w:rFonts w:asciiTheme="minorEastAsia" w:eastAsiaTheme="minorEastAsia" w:hAnsiTheme="minorEastAsia" w:hint="eastAsia"/>
          <w:snapToGrid w:val="0"/>
          <w:sz w:val="22"/>
          <w:szCs w:val="22"/>
        </w:rPr>
        <w:t>管理マニュアルの内容変更を確約するものではありません</w:t>
      </w:r>
      <w:r w:rsidR="006F3358" w:rsidRPr="005C3893">
        <w:rPr>
          <w:rFonts w:asciiTheme="minorEastAsia" w:eastAsiaTheme="minorEastAsia" w:hAnsiTheme="minorEastAsia" w:hint="eastAsia"/>
          <w:snapToGrid w:val="0"/>
          <w:sz w:val="22"/>
          <w:szCs w:val="22"/>
        </w:rPr>
        <w:t>。</w:t>
      </w:r>
      <w:r w:rsidR="008D4E7B" w:rsidRPr="005C3893">
        <w:rPr>
          <w:rFonts w:asciiTheme="minorEastAsia" w:eastAsiaTheme="minorEastAsia" w:hAnsiTheme="minorEastAsia" w:hint="eastAsia"/>
          <w:snapToGrid w:val="0"/>
          <w:sz w:val="22"/>
          <w:szCs w:val="22"/>
        </w:rPr>
        <w:t>）</w:t>
      </w:r>
    </w:p>
    <w:p w14:paraId="5456DA18" w14:textId="22D492F9" w:rsidR="002D27CD" w:rsidRPr="005C3893" w:rsidRDefault="002D27CD" w:rsidP="0047013D">
      <w:pPr>
        <w:ind w:leftChars="100" w:left="210"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また、これら指定管理業務の管理・サービス水準は、</w:t>
      </w:r>
      <w:r w:rsidR="00FC4208" w:rsidRPr="005C3893">
        <w:rPr>
          <w:rFonts w:asciiTheme="minorEastAsia" w:eastAsiaTheme="minorEastAsia" w:hAnsiTheme="minorEastAsia" w:hint="eastAsia"/>
          <w:snapToGrid w:val="0"/>
          <w:sz w:val="22"/>
          <w:szCs w:val="22"/>
        </w:rPr>
        <w:t>別紙</w:t>
      </w:r>
      <w:r w:rsidR="00E04DE2" w:rsidRPr="005C3893">
        <w:rPr>
          <w:rFonts w:asciiTheme="minorEastAsia" w:eastAsiaTheme="minorEastAsia" w:hAnsiTheme="minorEastAsia" w:hint="eastAsia"/>
          <w:snapToGrid w:val="0"/>
          <w:sz w:val="22"/>
          <w:szCs w:val="22"/>
        </w:rPr>
        <w:t>1</w:t>
      </w:r>
      <w:r w:rsidR="00023E7E" w:rsidRPr="005C3893">
        <w:rPr>
          <w:rFonts w:asciiTheme="minorEastAsia" w:eastAsiaTheme="minorEastAsia" w:hAnsiTheme="minorEastAsia" w:hint="eastAsia"/>
          <w:snapToGrid w:val="0"/>
          <w:sz w:val="22"/>
          <w:szCs w:val="22"/>
        </w:rPr>
        <w:t>2</w:t>
      </w:r>
      <w:r w:rsidRPr="005C3893">
        <w:rPr>
          <w:rFonts w:asciiTheme="minorEastAsia" w:eastAsiaTheme="minorEastAsia" w:hAnsiTheme="minorEastAsia" w:hint="eastAsia"/>
          <w:snapToGrid w:val="0"/>
          <w:sz w:val="22"/>
          <w:szCs w:val="22"/>
        </w:rPr>
        <w:t>「</w:t>
      </w:r>
      <w:r w:rsidR="00934EE8" w:rsidRPr="005C3893">
        <w:rPr>
          <w:rFonts w:asciiTheme="minorEastAsia" w:eastAsiaTheme="minorEastAsia" w:hAnsiTheme="minorEastAsia" w:hint="eastAsia"/>
          <w:snapToGrid w:val="0"/>
          <w:sz w:val="22"/>
          <w:szCs w:val="22"/>
        </w:rPr>
        <w:t>大阪府立</w:t>
      </w:r>
      <w:r w:rsidR="000964C1" w:rsidRPr="005C3893">
        <w:rPr>
          <w:rFonts w:asciiTheme="minorEastAsia" w:eastAsiaTheme="minorEastAsia" w:hAnsiTheme="minorEastAsia" w:hint="eastAsia"/>
          <w:snapToGrid w:val="0"/>
          <w:sz w:val="22"/>
          <w:szCs w:val="22"/>
        </w:rPr>
        <w:t>万国博覧会</w:t>
      </w:r>
      <w:r w:rsidRPr="005C3893">
        <w:rPr>
          <w:rFonts w:asciiTheme="minorEastAsia" w:eastAsiaTheme="minorEastAsia" w:hAnsiTheme="minorEastAsia" w:hint="eastAsia"/>
          <w:snapToGrid w:val="0"/>
          <w:sz w:val="22"/>
          <w:szCs w:val="22"/>
        </w:rPr>
        <w:t>記念公園</w:t>
      </w:r>
      <w:r w:rsidR="006D1E21" w:rsidRPr="005C3893">
        <w:rPr>
          <w:rFonts w:asciiTheme="minorEastAsia" w:eastAsiaTheme="minorEastAsia" w:hAnsiTheme="minorEastAsia" w:hint="eastAsia"/>
          <w:snapToGrid w:val="0"/>
          <w:sz w:val="22"/>
          <w:szCs w:val="22"/>
        </w:rPr>
        <w:t>維持</w:t>
      </w:r>
      <w:r w:rsidRPr="005C3893">
        <w:rPr>
          <w:rFonts w:asciiTheme="minorEastAsia" w:eastAsiaTheme="minorEastAsia" w:hAnsiTheme="minorEastAsia" w:hint="eastAsia"/>
          <w:snapToGrid w:val="0"/>
          <w:sz w:val="22"/>
          <w:szCs w:val="22"/>
        </w:rPr>
        <w:t>管理水準書</w:t>
      </w:r>
      <w:r w:rsidR="000964C1" w:rsidRPr="005C3893">
        <w:rPr>
          <w:rFonts w:asciiTheme="minorEastAsia" w:eastAsiaTheme="minorEastAsia" w:hAnsiTheme="minorEastAsia" w:hint="eastAsia"/>
          <w:snapToGrid w:val="0"/>
          <w:sz w:val="22"/>
          <w:szCs w:val="22"/>
        </w:rPr>
        <w:t>（以下「管理水準書」という。</w:t>
      </w:r>
      <w:r w:rsidR="004B7D12" w:rsidRPr="005C3893">
        <w:rPr>
          <w:rFonts w:asciiTheme="minorEastAsia" w:eastAsiaTheme="minorEastAsia" w:hAnsiTheme="minorEastAsia" w:hint="eastAsia"/>
          <w:snapToGrid w:val="0"/>
          <w:sz w:val="22"/>
          <w:szCs w:val="22"/>
        </w:rPr>
        <w:t>）」</w:t>
      </w:r>
      <w:r w:rsidRPr="005C3893">
        <w:rPr>
          <w:rFonts w:asciiTheme="minorEastAsia" w:eastAsiaTheme="minorEastAsia" w:hAnsiTheme="minorEastAsia" w:hint="eastAsia"/>
          <w:snapToGrid w:val="0"/>
          <w:sz w:val="22"/>
          <w:szCs w:val="22"/>
        </w:rPr>
        <w:t>をご覧ください。</w:t>
      </w:r>
    </w:p>
    <w:p w14:paraId="5456DA19" w14:textId="4F23FF6A" w:rsidR="000F389B" w:rsidRPr="001E5654" w:rsidRDefault="000F389B" w:rsidP="0047013D">
      <w:pPr>
        <w:ind w:leftChars="100" w:left="210"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業務を行うにあたっては、この</w:t>
      </w:r>
      <w:r w:rsidR="004C7525" w:rsidRPr="005C3893">
        <w:rPr>
          <w:rFonts w:asciiTheme="minorEastAsia" w:eastAsiaTheme="minorEastAsia" w:hAnsiTheme="minorEastAsia" w:hint="eastAsia"/>
          <w:sz w:val="22"/>
          <w:szCs w:val="22"/>
        </w:rPr>
        <w:t>募集要項</w:t>
      </w:r>
      <w:r w:rsidRPr="005C3893">
        <w:rPr>
          <w:rFonts w:asciiTheme="minorEastAsia" w:eastAsiaTheme="minorEastAsia" w:hAnsiTheme="minorEastAsia" w:hint="eastAsia"/>
          <w:sz w:val="22"/>
          <w:szCs w:val="22"/>
        </w:rPr>
        <w:t>のｐ３「３</w:t>
      </w:r>
      <w:r w:rsidR="003754E0" w:rsidRPr="005C3893">
        <w:rPr>
          <w:rFonts w:asciiTheme="minorEastAsia" w:eastAsiaTheme="minorEastAsia" w:hAnsiTheme="minorEastAsia" w:hint="eastAsia"/>
          <w:sz w:val="22"/>
          <w:szCs w:val="22"/>
        </w:rPr>
        <w:t>．</w:t>
      </w:r>
      <w:r w:rsidRPr="005C3893">
        <w:rPr>
          <w:rFonts w:asciiTheme="minorEastAsia" w:eastAsiaTheme="minorEastAsia" w:hAnsiTheme="minorEastAsia" w:hint="eastAsia"/>
          <w:sz w:val="22"/>
          <w:szCs w:val="22"/>
        </w:rPr>
        <w:t>管理運営方針」を念頭に、府立万博公園で行うに相応しい適切な内容とし、公園本来の設置目的、</w:t>
      </w:r>
      <w:r w:rsidR="003B5FE3" w:rsidRPr="005C3893">
        <w:rPr>
          <w:rFonts w:asciiTheme="minorEastAsia" w:eastAsiaTheme="minorEastAsia" w:hAnsiTheme="minorEastAsia" w:hint="eastAsia"/>
          <w:sz w:val="22"/>
          <w:szCs w:val="22"/>
        </w:rPr>
        <w:t>機能、</w:t>
      </w:r>
      <w:r w:rsidRPr="005C3893">
        <w:rPr>
          <w:rFonts w:asciiTheme="minorEastAsia" w:eastAsiaTheme="minorEastAsia" w:hAnsiTheme="minorEastAsia" w:hint="eastAsia"/>
          <w:sz w:val="22"/>
          <w:szCs w:val="22"/>
        </w:rPr>
        <w:t>品格を</w:t>
      </w:r>
      <w:r w:rsidR="003B5FE3" w:rsidRPr="005C3893">
        <w:rPr>
          <w:rFonts w:asciiTheme="minorEastAsia" w:eastAsiaTheme="minorEastAsia" w:hAnsiTheme="minorEastAsia" w:hint="eastAsia"/>
          <w:sz w:val="22"/>
          <w:szCs w:val="22"/>
        </w:rPr>
        <w:t>損なうことが</w:t>
      </w:r>
      <w:r w:rsidRPr="005C3893">
        <w:rPr>
          <w:rFonts w:asciiTheme="minorEastAsia" w:eastAsiaTheme="minorEastAsia" w:hAnsiTheme="minorEastAsia" w:hint="eastAsia"/>
          <w:sz w:val="22"/>
          <w:szCs w:val="22"/>
        </w:rPr>
        <w:t>ないよう注意し</w:t>
      </w:r>
      <w:r w:rsidRPr="001E5654">
        <w:rPr>
          <w:rFonts w:asciiTheme="minorEastAsia" w:eastAsiaTheme="minorEastAsia" w:hAnsiTheme="minorEastAsia" w:hint="eastAsia"/>
          <w:sz w:val="22"/>
          <w:szCs w:val="22"/>
        </w:rPr>
        <w:t>てください。</w:t>
      </w:r>
    </w:p>
    <w:p w14:paraId="5456DA1A" w14:textId="107D4CCE" w:rsidR="000F389B" w:rsidRPr="005C3893" w:rsidRDefault="000F389B" w:rsidP="0047013D">
      <w:pPr>
        <w:rPr>
          <w:rFonts w:asciiTheme="minorEastAsia" w:eastAsiaTheme="minorEastAsia" w:hAnsiTheme="minorEastAsia"/>
          <w:sz w:val="22"/>
          <w:szCs w:val="22"/>
        </w:rPr>
      </w:pPr>
    </w:p>
    <w:p w14:paraId="5456DA1B" w14:textId="3A05BC17" w:rsidR="0016599C" w:rsidRPr="005C3893" w:rsidRDefault="00581689" w:rsidP="0047013D">
      <w:pPr>
        <w:ind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z w:val="22"/>
          <w:szCs w:val="22"/>
        </w:rPr>
        <w:t xml:space="preserve">① </w:t>
      </w:r>
      <w:r w:rsidR="001621BD" w:rsidRPr="005C3893">
        <w:rPr>
          <w:rFonts w:asciiTheme="minorEastAsia" w:eastAsiaTheme="minorEastAsia" w:hAnsiTheme="minorEastAsia" w:hint="eastAsia"/>
          <w:sz w:val="22"/>
          <w:szCs w:val="22"/>
        </w:rPr>
        <w:t>運営</w:t>
      </w:r>
      <w:r w:rsidR="00F1178A" w:rsidRPr="005C3893">
        <w:rPr>
          <w:rFonts w:asciiTheme="minorEastAsia" w:eastAsiaTheme="minorEastAsia" w:hAnsiTheme="minorEastAsia" w:hint="eastAsia"/>
          <w:snapToGrid w:val="0"/>
          <w:sz w:val="22"/>
          <w:szCs w:val="22"/>
        </w:rPr>
        <w:t>管理業務</w:t>
      </w:r>
    </w:p>
    <w:p w14:paraId="5456DA1C" w14:textId="399038EE" w:rsidR="00F1178A" w:rsidRPr="005C3893" w:rsidRDefault="00F2751E" w:rsidP="0047013D">
      <w:pPr>
        <w:ind w:leftChars="200" w:left="64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z w:val="22"/>
          <w:szCs w:val="22"/>
        </w:rPr>
        <w:t>○</w:t>
      </w:r>
      <w:r w:rsidR="00561101" w:rsidRPr="005C3893">
        <w:rPr>
          <w:rFonts w:asciiTheme="minorEastAsia" w:eastAsiaTheme="minorEastAsia" w:hAnsiTheme="minorEastAsia" w:hint="eastAsia"/>
          <w:sz w:val="22"/>
          <w:szCs w:val="22"/>
        </w:rPr>
        <w:t>運営</w:t>
      </w:r>
      <w:r w:rsidR="003875FF" w:rsidRPr="005C3893">
        <w:rPr>
          <w:rFonts w:asciiTheme="minorEastAsia" w:eastAsiaTheme="minorEastAsia" w:hAnsiTheme="minorEastAsia" w:hint="eastAsia"/>
          <w:sz w:val="22"/>
          <w:szCs w:val="22"/>
        </w:rPr>
        <w:t>管理業務として、各種案内</w:t>
      </w:r>
      <w:r w:rsidR="00561101" w:rsidRPr="005C3893">
        <w:rPr>
          <w:rFonts w:asciiTheme="minorEastAsia" w:eastAsiaTheme="minorEastAsia" w:hAnsiTheme="minorEastAsia" w:hint="eastAsia"/>
          <w:sz w:val="22"/>
          <w:szCs w:val="22"/>
        </w:rPr>
        <w:t>や</w:t>
      </w:r>
      <w:r w:rsidR="00330873" w:rsidRPr="005C3893">
        <w:rPr>
          <w:rFonts w:asciiTheme="minorEastAsia" w:eastAsiaTheme="minorEastAsia" w:hAnsiTheme="minorEastAsia" w:hint="eastAsia"/>
          <w:sz w:val="22"/>
          <w:szCs w:val="22"/>
        </w:rPr>
        <w:t>利用者</w:t>
      </w:r>
      <w:r w:rsidR="00561101" w:rsidRPr="005C3893">
        <w:rPr>
          <w:rFonts w:asciiTheme="minorEastAsia" w:eastAsiaTheme="minorEastAsia" w:hAnsiTheme="minorEastAsia" w:hint="eastAsia"/>
          <w:sz w:val="22"/>
          <w:szCs w:val="22"/>
        </w:rPr>
        <w:t>サービス</w:t>
      </w:r>
      <w:r w:rsidR="003875FF" w:rsidRPr="005C3893">
        <w:rPr>
          <w:rFonts w:asciiTheme="minorEastAsia" w:eastAsiaTheme="minorEastAsia" w:hAnsiTheme="minorEastAsia" w:hint="eastAsia"/>
          <w:sz w:val="22"/>
          <w:szCs w:val="22"/>
        </w:rPr>
        <w:t>、</w:t>
      </w:r>
      <w:r w:rsidR="00F1178A" w:rsidRPr="005C3893">
        <w:rPr>
          <w:rFonts w:asciiTheme="minorEastAsia" w:eastAsiaTheme="minorEastAsia" w:hAnsiTheme="minorEastAsia" w:hint="eastAsia"/>
          <w:snapToGrid w:val="0"/>
          <w:sz w:val="22"/>
          <w:szCs w:val="22"/>
        </w:rPr>
        <w:t>利用</w:t>
      </w:r>
      <w:r w:rsidR="003875FF" w:rsidRPr="005C3893">
        <w:rPr>
          <w:rFonts w:asciiTheme="minorEastAsia" w:eastAsiaTheme="minorEastAsia" w:hAnsiTheme="minorEastAsia" w:hint="eastAsia"/>
          <w:snapToGrid w:val="0"/>
          <w:sz w:val="22"/>
          <w:szCs w:val="22"/>
        </w:rPr>
        <w:t>指導、警備、苦情・要望対応、利用禁止や制限、利用促進</w:t>
      </w:r>
      <w:r w:rsidR="003875FF" w:rsidRPr="005C3893">
        <w:rPr>
          <w:rFonts w:asciiTheme="minorEastAsia" w:eastAsiaTheme="minorEastAsia" w:hAnsiTheme="minorEastAsia" w:hint="eastAsia"/>
          <w:sz w:val="22"/>
          <w:szCs w:val="22"/>
        </w:rPr>
        <w:t>、</w:t>
      </w:r>
      <w:r w:rsidR="003875FF" w:rsidRPr="005C3893">
        <w:rPr>
          <w:rFonts w:asciiTheme="minorEastAsia" w:eastAsiaTheme="minorEastAsia" w:hAnsiTheme="minorEastAsia" w:hint="eastAsia"/>
          <w:snapToGrid w:val="0"/>
          <w:sz w:val="22"/>
          <w:szCs w:val="22"/>
        </w:rPr>
        <w:t>広報、</w:t>
      </w:r>
      <w:r w:rsidR="0067628F" w:rsidRPr="005C3893">
        <w:rPr>
          <w:rFonts w:asciiTheme="minorEastAsia" w:eastAsiaTheme="minorEastAsia" w:hAnsiTheme="minorEastAsia" w:hint="eastAsia"/>
          <w:snapToGrid w:val="0"/>
          <w:sz w:val="22"/>
          <w:szCs w:val="22"/>
        </w:rPr>
        <w:t>イベント</w:t>
      </w:r>
      <w:r w:rsidR="0053096D" w:rsidRPr="005C3893">
        <w:rPr>
          <w:rFonts w:asciiTheme="minorEastAsia" w:eastAsiaTheme="minorEastAsia" w:hAnsiTheme="minorEastAsia" w:hint="eastAsia"/>
          <w:snapToGrid w:val="0"/>
          <w:sz w:val="22"/>
          <w:szCs w:val="22"/>
        </w:rPr>
        <w:t>（</w:t>
      </w:r>
      <w:r w:rsidR="006F3358" w:rsidRPr="005C3893">
        <w:rPr>
          <w:rFonts w:asciiTheme="minorEastAsia" w:eastAsiaTheme="minorEastAsia" w:hAnsiTheme="minorEastAsia" w:hint="eastAsia"/>
          <w:snapToGrid w:val="0"/>
          <w:sz w:val="22"/>
          <w:szCs w:val="22"/>
        </w:rPr>
        <w:t>指定管理業務イベント</w:t>
      </w:r>
      <w:r w:rsidR="0053096D" w:rsidRPr="005C3893">
        <w:rPr>
          <w:rFonts w:asciiTheme="minorEastAsia" w:eastAsiaTheme="minorEastAsia" w:hAnsiTheme="minorEastAsia" w:hint="eastAsia"/>
          <w:snapToGrid w:val="0"/>
          <w:sz w:val="22"/>
          <w:szCs w:val="22"/>
        </w:rPr>
        <w:t>）</w:t>
      </w:r>
      <w:r w:rsidR="0067628F" w:rsidRPr="005C3893">
        <w:rPr>
          <w:rFonts w:asciiTheme="minorEastAsia" w:eastAsiaTheme="minorEastAsia" w:hAnsiTheme="minorEastAsia" w:hint="eastAsia"/>
          <w:snapToGrid w:val="0"/>
          <w:sz w:val="22"/>
          <w:szCs w:val="22"/>
        </w:rPr>
        <w:t>、イベント時の交通対策、</w:t>
      </w:r>
      <w:r w:rsidR="006D1E21" w:rsidRPr="005C3893">
        <w:rPr>
          <w:rFonts w:asciiTheme="minorEastAsia" w:eastAsiaTheme="minorEastAsia" w:hAnsiTheme="minorEastAsia" w:hint="eastAsia"/>
          <w:snapToGrid w:val="0"/>
          <w:sz w:val="22"/>
          <w:szCs w:val="22"/>
        </w:rPr>
        <w:t>公園内外事業者との連携、ボランティアや府民との協働、</w:t>
      </w:r>
      <w:r w:rsidR="0067628F" w:rsidRPr="005C3893">
        <w:rPr>
          <w:rFonts w:asciiTheme="minorEastAsia" w:eastAsiaTheme="minorEastAsia" w:hAnsiTheme="minorEastAsia" w:hint="eastAsia"/>
          <w:snapToGrid w:val="0"/>
          <w:sz w:val="22"/>
          <w:szCs w:val="22"/>
        </w:rPr>
        <w:t>災害時の</w:t>
      </w:r>
      <w:r w:rsidR="0042553E" w:rsidRPr="005C3893">
        <w:rPr>
          <w:rFonts w:asciiTheme="minorEastAsia" w:eastAsiaTheme="minorEastAsia" w:hAnsiTheme="minorEastAsia" w:hint="eastAsia"/>
          <w:snapToGrid w:val="0"/>
          <w:sz w:val="22"/>
          <w:szCs w:val="22"/>
        </w:rPr>
        <w:t>大阪府</w:t>
      </w:r>
      <w:r w:rsidR="0067628F" w:rsidRPr="005C3893">
        <w:rPr>
          <w:rFonts w:asciiTheme="minorEastAsia" w:eastAsiaTheme="minorEastAsia" w:hAnsiTheme="minorEastAsia" w:hint="eastAsia"/>
          <w:snapToGrid w:val="0"/>
          <w:sz w:val="22"/>
          <w:szCs w:val="22"/>
        </w:rPr>
        <w:t>への協力、府立万博公園の各施設及び売店等便益施設などの運営、その他</w:t>
      </w:r>
      <w:r w:rsidR="001621BD" w:rsidRPr="005C3893">
        <w:rPr>
          <w:rFonts w:asciiTheme="minorEastAsia" w:eastAsiaTheme="minorEastAsia" w:hAnsiTheme="minorEastAsia" w:hint="eastAsia"/>
          <w:snapToGrid w:val="0"/>
          <w:sz w:val="22"/>
          <w:szCs w:val="22"/>
        </w:rPr>
        <w:t>運営</w:t>
      </w:r>
      <w:r w:rsidR="00F1178A" w:rsidRPr="005C3893">
        <w:rPr>
          <w:rFonts w:asciiTheme="minorEastAsia" w:eastAsiaTheme="minorEastAsia" w:hAnsiTheme="minorEastAsia" w:hint="eastAsia"/>
          <w:snapToGrid w:val="0"/>
          <w:sz w:val="22"/>
          <w:szCs w:val="22"/>
        </w:rPr>
        <w:t>管理に係る企画調整など</w:t>
      </w:r>
      <w:r w:rsidR="003875FF" w:rsidRPr="005C3893">
        <w:rPr>
          <w:rFonts w:asciiTheme="minorEastAsia" w:eastAsiaTheme="minorEastAsia" w:hAnsiTheme="minorEastAsia" w:hint="eastAsia"/>
          <w:snapToGrid w:val="0"/>
          <w:sz w:val="22"/>
          <w:szCs w:val="22"/>
        </w:rPr>
        <w:t>。</w:t>
      </w:r>
    </w:p>
    <w:p w14:paraId="4FB52F9B" w14:textId="58516199" w:rsidR="00DE3BB0" w:rsidRPr="005C3893" w:rsidRDefault="00DE3BB0" w:rsidP="00675706">
      <w:pPr>
        <w:ind w:leftChars="300" w:left="85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w:t>
      </w:r>
      <w:r w:rsidR="006F3358" w:rsidRPr="005C3893">
        <w:rPr>
          <w:rFonts w:asciiTheme="minorEastAsia" w:eastAsiaTheme="minorEastAsia" w:hAnsiTheme="minorEastAsia" w:hint="eastAsia"/>
          <w:snapToGrid w:val="0"/>
          <w:sz w:val="22"/>
          <w:szCs w:val="22"/>
        </w:rPr>
        <w:t>指定管理業務</w:t>
      </w:r>
      <w:r w:rsidR="00675706" w:rsidRPr="005C3893">
        <w:rPr>
          <w:rFonts w:asciiTheme="minorEastAsia" w:eastAsiaTheme="minorEastAsia" w:hAnsiTheme="minorEastAsia" w:hint="eastAsia"/>
          <w:snapToGrid w:val="0"/>
          <w:sz w:val="22"/>
          <w:szCs w:val="22"/>
        </w:rPr>
        <w:t>イベントについては、別紙11「管理マニュアル」をご覧ください。</w:t>
      </w:r>
    </w:p>
    <w:p w14:paraId="5456DA1D" w14:textId="77777777" w:rsidR="00F1178A" w:rsidRPr="005C3893" w:rsidRDefault="00705BAD" w:rsidP="0047013D">
      <w:pPr>
        <w:ind w:leftChars="200" w:left="64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w:t>
      </w:r>
      <w:r w:rsidR="00F1178A" w:rsidRPr="005C3893">
        <w:rPr>
          <w:rFonts w:asciiTheme="minorEastAsia" w:eastAsiaTheme="minorEastAsia" w:hAnsiTheme="minorEastAsia" w:hint="eastAsia"/>
          <w:snapToGrid w:val="0"/>
          <w:sz w:val="22"/>
          <w:szCs w:val="22"/>
        </w:rPr>
        <w:t>有料施設の利用に関する業務として、利用に係る受付</w:t>
      </w:r>
      <w:r w:rsidR="003875FF" w:rsidRPr="005C3893">
        <w:rPr>
          <w:rFonts w:asciiTheme="minorEastAsia" w:eastAsiaTheme="minorEastAsia" w:hAnsiTheme="minorEastAsia" w:hint="eastAsia"/>
          <w:snapToGrid w:val="0"/>
          <w:sz w:val="22"/>
          <w:szCs w:val="22"/>
        </w:rPr>
        <w:t>・</w:t>
      </w:r>
      <w:r w:rsidR="00F1178A" w:rsidRPr="005C3893">
        <w:rPr>
          <w:rFonts w:asciiTheme="minorEastAsia" w:eastAsiaTheme="minorEastAsia" w:hAnsiTheme="minorEastAsia" w:hint="eastAsia"/>
          <w:snapToGrid w:val="0"/>
          <w:sz w:val="22"/>
          <w:szCs w:val="22"/>
        </w:rPr>
        <w:t>予約、利用</w:t>
      </w:r>
      <w:r w:rsidR="003875FF" w:rsidRPr="005C3893">
        <w:rPr>
          <w:rFonts w:asciiTheme="minorEastAsia" w:eastAsiaTheme="minorEastAsia" w:hAnsiTheme="minorEastAsia" w:hint="eastAsia"/>
          <w:snapToGrid w:val="0"/>
          <w:sz w:val="22"/>
          <w:szCs w:val="22"/>
        </w:rPr>
        <w:t>の</w:t>
      </w:r>
      <w:r w:rsidR="00F1178A" w:rsidRPr="005C3893">
        <w:rPr>
          <w:rFonts w:asciiTheme="minorEastAsia" w:eastAsiaTheme="minorEastAsia" w:hAnsiTheme="minorEastAsia" w:hint="eastAsia"/>
          <w:snapToGrid w:val="0"/>
          <w:sz w:val="22"/>
          <w:szCs w:val="22"/>
        </w:rPr>
        <w:t>承認</w:t>
      </w:r>
      <w:r w:rsidR="003875FF" w:rsidRPr="005C3893">
        <w:rPr>
          <w:rFonts w:asciiTheme="minorEastAsia" w:eastAsiaTheme="minorEastAsia" w:hAnsiTheme="minorEastAsia" w:hint="eastAsia"/>
          <w:snapToGrid w:val="0"/>
          <w:sz w:val="22"/>
          <w:szCs w:val="22"/>
        </w:rPr>
        <w:t>、料金の徴収</w:t>
      </w:r>
      <w:r w:rsidR="0016599C" w:rsidRPr="005C3893">
        <w:rPr>
          <w:rFonts w:asciiTheme="minorEastAsia" w:eastAsiaTheme="minorEastAsia" w:hAnsiTheme="minorEastAsia" w:hint="eastAsia"/>
          <w:snapToGrid w:val="0"/>
          <w:sz w:val="22"/>
          <w:szCs w:val="22"/>
        </w:rPr>
        <w:t>など</w:t>
      </w:r>
      <w:r w:rsidR="003875FF" w:rsidRPr="005C3893">
        <w:rPr>
          <w:rFonts w:asciiTheme="minorEastAsia" w:eastAsiaTheme="minorEastAsia" w:hAnsiTheme="minorEastAsia" w:hint="eastAsia"/>
          <w:snapToGrid w:val="0"/>
          <w:sz w:val="22"/>
          <w:szCs w:val="22"/>
        </w:rPr>
        <w:t>。</w:t>
      </w:r>
    </w:p>
    <w:p w14:paraId="4CFB553F" w14:textId="77777777" w:rsidR="00A51E47" w:rsidRPr="005C3893" w:rsidRDefault="00A51E47" w:rsidP="0047013D">
      <w:pPr>
        <w:rPr>
          <w:rFonts w:asciiTheme="minorEastAsia" w:eastAsiaTheme="minorEastAsia" w:hAnsiTheme="minorEastAsia"/>
          <w:snapToGrid w:val="0"/>
          <w:sz w:val="22"/>
          <w:szCs w:val="22"/>
        </w:rPr>
      </w:pPr>
    </w:p>
    <w:p w14:paraId="5456DA1F" w14:textId="11E47A2D" w:rsidR="00C8291E" w:rsidRPr="001E5654" w:rsidRDefault="00581689" w:rsidP="0047013D">
      <w:pPr>
        <w:ind w:firstLineChars="100" w:firstLine="220"/>
        <w:rPr>
          <w:rFonts w:asciiTheme="minorEastAsia" w:eastAsiaTheme="minorEastAsia" w:hAnsiTheme="minorEastAsia"/>
          <w:snapToGrid w:val="0"/>
          <w:sz w:val="22"/>
          <w:szCs w:val="22"/>
        </w:rPr>
      </w:pPr>
      <w:r w:rsidRPr="001E5654">
        <w:rPr>
          <w:rFonts w:asciiTheme="minorEastAsia" w:eastAsiaTheme="minorEastAsia" w:hAnsiTheme="minorEastAsia" w:hint="eastAsia"/>
          <w:sz w:val="22"/>
          <w:szCs w:val="22"/>
        </w:rPr>
        <w:t xml:space="preserve">② </w:t>
      </w:r>
      <w:r w:rsidR="00C8291E" w:rsidRPr="001E5654">
        <w:rPr>
          <w:rFonts w:asciiTheme="minorEastAsia" w:eastAsiaTheme="minorEastAsia" w:hAnsiTheme="minorEastAsia" w:hint="eastAsia"/>
          <w:sz w:val="22"/>
          <w:szCs w:val="22"/>
        </w:rPr>
        <w:t>維持</w:t>
      </w:r>
      <w:r w:rsidR="00C8291E" w:rsidRPr="001E5654">
        <w:rPr>
          <w:rFonts w:asciiTheme="minorEastAsia" w:eastAsiaTheme="minorEastAsia" w:hAnsiTheme="minorEastAsia" w:hint="eastAsia"/>
          <w:snapToGrid w:val="0"/>
          <w:sz w:val="22"/>
          <w:szCs w:val="22"/>
        </w:rPr>
        <w:t>管理業務</w:t>
      </w:r>
    </w:p>
    <w:p w14:paraId="5456DA20" w14:textId="51C731A9" w:rsidR="00F1178A" w:rsidRPr="005C3893" w:rsidRDefault="00705BAD" w:rsidP="0047013D">
      <w:pPr>
        <w:ind w:leftChars="200" w:left="640"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w:t>
      </w:r>
      <w:r w:rsidR="00F1178A" w:rsidRPr="001E5654">
        <w:rPr>
          <w:rFonts w:asciiTheme="minorEastAsia" w:eastAsiaTheme="minorEastAsia" w:hAnsiTheme="minorEastAsia" w:hint="eastAsia"/>
          <w:snapToGrid w:val="0"/>
          <w:sz w:val="22"/>
          <w:szCs w:val="22"/>
        </w:rPr>
        <w:t>施設の補修や修繕、植物管理</w:t>
      </w:r>
      <w:r w:rsidR="001621BD" w:rsidRPr="001E5654">
        <w:rPr>
          <w:rFonts w:asciiTheme="minorEastAsia" w:eastAsiaTheme="minorEastAsia" w:hAnsiTheme="minorEastAsia" w:hint="eastAsia"/>
          <w:snapToGrid w:val="0"/>
          <w:sz w:val="22"/>
          <w:szCs w:val="22"/>
        </w:rPr>
        <w:t>・自然環境保全・生物多様性の向上</w:t>
      </w:r>
      <w:r w:rsidR="00F1178A" w:rsidRPr="001E5654">
        <w:rPr>
          <w:rFonts w:asciiTheme="minorEastAsia" w:eastAsiaTheme="minorEastAsia" w:hAnsiTheme="minorEastAsia" w:hint="eastAsia"/>
          <w:snapToGrid w:val="0"/>
          <w:sz w:val="22"/>
          <w:szCs w:val="22"/>
        </w:rPr>
        <w:t>（大阪府が行う業務を除く）、園内や施設の清掃、</w:t>
      </w:r>
      <w:r w:rsidR="00F1178A" w:rsidRPr="001E5654">
        <w:rPr>
          <w:rFonts w:asciiTheme="minorEastAsia" w:eastAsiaTheme="minorEastAsia" w:hAnsiTheme="minorEastAsia" w:hint="eastAsia"/>
          <w:sz w:val="22"/>
          <w:szCs w:val="22"/>
        </w:rPr>
        <w:t>建物</w:t>
      </w:r>
      <w:r w:rsidR="001621BD" w:rsidRPr="001E5654">
        <w:rPr>
          <w:rFonts w:asciiTheme="minorEastAsia" w:eastAsiaTheme="minorEastAsia" w:hAnsiTheme="minorEastAsia" w:hint="eastAsia"/>
          <w:sz w:val="22"/>
          <w:szCs w:val="22"/>
        </w:rPr>
        <w:t>や</w:t>
      </w:r>
      <w:r w:rsidR="00F1178A" w:rsidRPr="001E5654">
        <w:rPr>
          <w:rFonts w:asciiTheme="minorEastAsia" w:eastAsiaTheme="minorEastAsia" w:hAnsiTheme="minorEastAsia" w:hint="eastAsia"/>
          <w:sz w:val="22"/>
          <w:szCs w:val="22"/>
        </w:rPr>
        <w:t>土木施設</w:t>
      </w:r>
      <w:r w:rsidR="001621BD" w:rsidRPr="001E5654">
        <w:rPr>
          <w:rFonts w:asciiTheme="minorEastAsia" w:eastAsiaTheme="minorEastAsia" w:hAnsiTheme="minorEastAsia" w:hint="eastAsia"/>
          <w:sz w:val="22"/>
          <w:szCs w:val="22"/>
        </w:rPr>
        <w:t>及び</w:t>
      </w:r>
      <w:r w:rsidR="00F1178A" w:rsidRPr="001E5654">
        <w:rPr>
          <w:rFonts w:asciiTheme="minorEastAsia" w:eastAsiaTheme="minorEastAsia" w:hAnsiTheme="minorEastAsia" w:hint="eastAsia"/>
          <w:sz w:val="22"/>
          <w:szCs w:val="22"/>
        </w:rPr>
        <w:t>電気･機械</w:t>
      </w:r>
      <w:r w:rsidR="00F1178A" w:rsidRPr="001E5654">
        <w:rPr>
          <w:rFonts w:asciiTheme="minorEastAsia" w:eastAsiaTheme="minorEastAsia" w:hAnsiTheme="minorEastAsia" w:hint="eastAsia"/>
          <w:snapToGrid w:val="0"/>
          <w:sz w:val="22"/>
          <w:szCs w:val="22"/>
        </w:rPr>
        <w:t>設備等</w:t>
      </w:r>
      <w:r w:rsidR="001621BD" w:rsidRPr="001E5654">
        <w:rPr>
          <w:rFonts w:asciiTheme="minorEastAsia" w:eastAsiaTheme="minorEastAsia" w:hAnsiTheme="minorEastAsia" w:hint="eastAsia"/>
          <w:snapToGrid w:val="0"/>
          <w:sz w:val="22"/>
          <w:szCs w:val="22"/>
        </w:rPr>
        <w:t>の保守点検</w:t>
      </w:r>
      <w:r w:rsidR="00D8283B" w:rsidRPr="001E5654">
        <w:rPr>
          <w:rFonts w:asciiTheme="minorEastAsia" w:eastAsiaTheme="minorEastAsia" w:hAnsiTheme="minorEastAsia" w:hint="eastAsia"/>
          <w:snapToGrid w:val="0"/>
          <w:sz w:val="22"/>
          <w:szCs w:val="22"/>
        </w:rPr>
        <w:t>及び</w:t>
      </w:r>
      <w:r w:rsidR="00F1178A" w:rsidRPr="001E5654">
        <w:rPr>
          <w:rFonts w:asciiTheme="minorEastAsia" w:eastAsiaTheme="minorEastAsia" w:hAnsiTheme="minorEastAsia" w:hint="eastAsia"/>
          <w:snapToGrid w:val="0"/>
          <w:sz w:val="22"/>
          <w:szCs w:val="22"/>
        </w:rPr>
        <w:t>法</w:t>
      </w:r>
      <w:r w:rsidR="00F1178A" w:rsidRPr="005C3893">
        <w:rPr>
          <w:rFonts w:asciiTheme="minorEastAsia" w:eastAsiaTheme="minorEastAsia" w:hAnsiTheme="minorEastAsia" w:hint="eastAsia"/>
          <w:snapToGrid w:val="0"/>
          <w:sz w:val="22"/>
          <w:szCs w:val="22"/>
        </w:rPr>
        <w:lastRenderedPageBreak/>
        <w:t>定点検、安全</w:t>
      </w:r>
      <w:r w:rsidR="001621BD" w:rsidRPr="005C3893">
        <w:rPr>
          <w:rFonts w:asciiTheme="minorEastAsia" w:eastAsiaTheme="minorEastAsia" w:hAnsiTheme="minorEastAsia" w:hint="eastAsia"/>
          <w:snapToGrid w:val="0"/>
          <w:sz w:val="22"/>
          <w:szCs w:val="22"/>
        </w:rPr>
        <w:t>管理・</w:t>
      </w:r>
      <w:r w:rsidR="00F1178A" w:rsidRPr="005C3893">
        <w:rPr>
          <w:rFonts w:asciiTheme="minorEastAsia" w:eastAsiaTheme="minorEastAsia" w:hAnsiTheme="minorEastAsia" w:hint="eastAsia"/>
          <w:snapToGrid w:val="0"/>
          <w:sz w:val="22"/>
          <w:szCs w:val="22"/>
        </w:rPr>
        <w:t>衛生管理、光熱水費支出など</w:t>
      </w:r>
      <w:r w:rsidR="0067628F" w:rsidRPr="005C3893">
        <w:rPr>
          <w:rFonts w:asciiTheme="minorEastAsia" w:eastAsiaTheme="minorEastAsia" w:hAnsiTheme="minorEastAsia" w:hint="eastAsia"/>
          <w:snapToGrid w:val="0"/>
          <w:sz w:val="22"/>
          <w:szCs w:val="22"/>
        </w:rPr>
        <w:t>。</w:t>
      </w:r>
    </w:p>
    <w:p w14:paraId="5456DA21" w14:textId="77777777" w:rsidR="00CB1D35" w:rsidRPr="00F42939" w:rsidRDefault="00CB1D35" w:rsidP="0047013D">
      <w:pPr>
        <w:rPr>
          <w:rFonts w:asciiTheme="minorEastAsia" w:eastAsiaTheme="minorEastAsia" w:hAnsiTheme="minorEastAsia"/>
          <w:snapToGrid w:val="0"/>
          <w:sz w:val="22"/>
          <w:szCs w:val="22"/>
        </w:rPr>
      </w:pPr>
    </w:p>
    <w:p w14:paraId="5456DA22" w14:textId="77777777" w:rsidR="00E63761" w:rsidRPr="00F42939" w:rsidRDefault="00E63761" w:rsidP="0047013D">
      <w:pPr>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③ 指定管理者の投資によって設置した建物等の管理運営</w:t>
      </w:r>
    </w:p>
    <w:p w14:paraId="5456DA23" w14:textId="77777777" w:rsidR="00794C1E" w:rsidRPr="00F42939" w:rsidRDefault="00E63761" w:rsidP="0047013D">
      <w:pPr>
        <w:ind w:leftChars="200" w:left="64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○指定管理者は、</w:t>
      </w:r>
      <w:r w:rsidR="00CB1D35" w:rsidRPr="00F42939">
        <w:rPr>
          <w:rFonts w:asciiTheme="minorEastAsia" w:eastAsiaTheme="minorEastAsia" w:hAnsiTheme="minorEastAsia" w:hint="eastAsia"/>
          <w:sz w:val="22"/>
          <w:szCs w:val="22"/>
        </w:rPr>
        <w:t>府立万博公園の魅力を高めるため、</w:t>
      </w:r>
      <w:r w:rsidRPr="00F42939">
        <w:rPr>
          <w:rFonts w:asciiTheme="minorEastAsia" w:eastAsiaTheme="minorEastAsia" w:hAnsiTheme="minorEastAsia" w:hint="eastAsia"/>
          <w:sz w:val="22"/>
          <w:szCs w:val="22"/>
        </w:rPr>
        <w:t>指定管理者自身の投資によって、利便性や快適性の向上に資する</w:t>
      </w:r>
      <w:r w:rsidR="00794C1E" w:rsidRPr="00F42939">
        <w:rPr>
          <w:rFonts w:asciiTheme="minorEastAsia" w:eastAsiaTheme="minorEastAsia" w:hAnsiTheme="minorEastAsia" w:hint="eastAsia"/>
          <w:sz w:val="22"/>
          <w:szCs w:val="22"/>
        </w:rPr>
        <w:t>建物や</w:t>
      </w:r>
      <w:r w:rsidRPr="00F42939">
        <w:rPr>
          <w:rFonts w:asciiTheme="minorEastAsia" w:eastAsiaTheme="minorEastAsia" w:hAnsiTheme="minorEastAsia" w:hint="eastAsia"/>
          <w:sz w:val="22"/>
          <w:szCs w:val="22"/>
        </w:rPr>
        <w:t>施設の設置</w:t>
      </w:r>
      <w:r w:rsidR="00794C1E" w:rsidRPr="00F42939">
        <w:rPr>
          <w:rFonts w:asciiTheme="minorEastAsia" w:eastAsiaTheme="minorEastAsia" w:hAnsiTheme="minorEastAsia" w:hint="eastAsia"/>
          <w:sz w:val="22"/>
          <w:szCs w:val="22"/>
        </w:rPr>
        <w:t>・</w:t>
      </w:r>
      <w:r w:rsidRPr="00F42939">
        <w:rPr>
          <w:rFonts w:asciiTheme="minorEastAsia" w:eastAsiaTheme="minorEastAsia" w:hAnsiTheme="minorEastAsia" w:hint="eastAsia"/>
          <w:sz w:val="22"/>
          <w:szCs w:val="22"/>
        </w:rPr>
        <w:t>改修</w:t>
      </w:r>
      <w:r w:rsidR="0099596E" w:rsidRPr="00F42939">
        <w:rPr>
          <w:rFonts w:asciiTheme="minorEastAsia" w:eastAsiaTheme="minorEastAsia" w:hAnsiTheme="minorEastAsia" w:hint="eastAsia"/>
          <w:sz w:val="22"/>
          <w:szCs w:val="22"/>
        </w:rPr>
        <w:t>等</w:t>
      </w:r>
      <w:r w:rsidR="00794C1E" w:rsidRPr="00F42939">
        <w:rPr>
          <w:rFonts w:asciiTheme="minorEastAsia" w:eastAsiaTheme="minorEastAsia" w:hAnsiTheme="minorEastAsia" w:hint="eastAsia"/>
          <w:sz w:val="22"/>
          <w:szCs w:val="22"/>
        </w:rPr>
        <w:t>を行うことができます。</w:t>
      </w:r>
    </w:p>
    <w:p w14:paraId="606B055B" w14:textId="6E6053B8" w:rsidR="00AD7D25" w:rsidRPr="00F42939" w:rsidRDefault="00794C1E" w:rsidP="00AD7D25">
      <w:pPr>
        <w:ind w:leftChars="250" w:left="965" w:hangingChars="200" w:hanging="44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（例：</w:t>
      </w:r>
      <w:r w:rsidR="00AB6EF2" w:rsidRPr="00F42939">
        <w:rPr>
          <w:rFonts w:asciiTheme="minorEastAsia" w:eastAsiaTheme="minorEastAsia" w:hAnsiTheme="minorEastAsia" w:hint="eastAsia"/>
          <w:sz w:val="22"/>
          <w:szCs w:val="22"/>
        </w:rPr>
        <w:t>公園施設の設置、</w:t>
      </w:r>
      <w:r w:rsidRPr="00F42939">
        <w:rPr>
          <w:rFonts w:asciiTheme="minorEastAsia" w:eastAsiaTheme="minorEastAsia" w:hAnsiTheme="minorEastAsia" w:hint="eastAsia"/>
          <w:sz w:val="22"/>
          <w:szCs w:val="22"/>
        </w:rPr>
        <w:t>飲食施設や売店等の</w:t>
      </w:r>
      <w:r w:rsidR="00AD7D25" w:rsidRPr="00F42939">
        <w:rPr>
          <w:rFonts w:asciiTheme="minorEastAsia" w:eastAsiaTheme="minorEastAsia" w:hAnsiTheme="minorEastAsia" w:hint="eastAsia"/>
          <w:sz w:val="22"/>
          <w:szCs w:val="22"/>
        </w:rPr>
        <w:t>便益</w:t>
      </w:r>
      <w:r w:rsidRPr="00F42939">
        <w:rPr>
          <w:rFonts w:asciiTheme="minorEastAsia" w:eastAsiaTheme="minorEastAsia" w:hAnsiTheme="minorEastAsia" w:hint="eastAsia"/>
          <w:sz w:val="22"/>
          <w:szCs w:val="22"/>
        </w:rPr>
        <w:t>施設の設置･改修、</w:t>
      </w:r>
      <w:r w:rsidR="003754E0" w:rsidRPr="00F42939">
        <w:rPr>
          <w:rFonts w:asciiTheme="minorEastAsia" w:eastAsiaTheme="minorEastAsia" w:hAnsiTheme="minorEastAsia" w:hint="eastAsia"/>
          <w:sz w:val="22"/>
          <w:szCs w:val="22"/>
        </w:rPr>
        <w:t>休憩所</w:t>
      </w:r>
      <w:r w:rsidR="00AD7D25" w:rsidRPr="00F42939">
        <w:rPr>
          <w:rFonts w:asciiTheme="minorEastAsia" w:eastAsiaTheme="minorEastAsia" w:hAnsiTheme="minorEastAsia" w:hint="eastAsia"/>
          <w:sz w:val="22"/>
          <w:szCs w:val="22"/>
        </w:rPr>
        <w:t>等</w:t>
      </w:r>
      <w:r w:rsidR="003754E0" w:rsidRPr="00F42939">
        <w:rPr>
          <w:rFonts w:asciiTheme="minorEastAsia" w:eastAsiaTheme="minorEastAsia" w:hAnsiTheme="minorEastAsia" w:hint="eastAsia"/>
          <w:sz w:val="22"/>
          <w:szCs w:val="22"/>
        </w:rPr>
        <w:t>の設置</w:t>
      </w:r>
      <w:r w:rsidR="00AD7D25" w:rsidRPr="00F42939">
        <w:rPr>
          <w:rFonts w:asciiTheme="minorEastAsia" w:eastAsiaTheme="minorEastAsia" w:hAnsiTheme="minorEastAsia" w:hint="eastAsia"/>
          <w:sz w:val="22"/>
          <w:szCs w:val="22"/>
        </w:rPr>
        <w:t>・改装</w:t>
      </w:r>
      <w:r w:rsidR="003754E0" w:rsidRPr="00F42939">
        <w:rPr>
          <w:rFonts w:asciiTheme="minorEastAsia" w:eastAsiaTheme="minorEastAsia" w:hAnsiTheme="minorEastAsia" w:hint="eastAsia"/>
          <w:sz w:val="22"/>
          <w:szCs w:val="22"/>
        </w:rPr>
        <w:t>、</w:t>
      </w:r>
      <w:r w:rsidRPr="00F42939">
        <w:rPr>
          <w:rFonts w:asciiTheme="minorEastAsia" w:eastAsiaTheme="minorEastAsia" w:hAnsiTheme="minorEastAsia" w:hint="eastAsia"/>
          <w:sz w:val="22"/>
          <w:szCs w:val="22"/>
        </w:rPr>
        <w:t>トイレのリニューアル、</w:t>
      </w:r>
      <w:r w:rsidR="00AD7D25" w:rsidRPr="00F42939">
        <w:rPr>
          <w:rFonts w:asciiTheme="minorEastAsia" w:eastAsiaTheme="minorEastAsia" w:hAnsiTheme="minorEastAsia" w:hint="eastAsia"/>
          <w:sz w:val="22"/>
          <w:szCs w:val="22"/>
        </w:rPr>
        <w:t>施設のバリアフリー、</w:t>
      </w:r>
      <w:r w:rsidRPr="00F42939">
        <w:rPr>
          <w:rFonts w:asciiTheme="minorEastAsia" w:eastAsiaTheme="minorEastAsia" w:hAnsiTheme="minorEastAsia" w:hint="eastAsia"/>
          <w:sz w:val="22"/>
          <w:szCs w:val="22"/>
        </w:rPr>
        <w:t>案内サインの充実やテーブル</w:t>
      </w:r>
      <w:r w:rsidR="00444085" w:rsidRPr="00F42939">
        <w:rPr>
          <w:rFonts w:asciiTheme="minorEastAsia" w:eastAsiaTheme="minorEastAsia" w:hAnsiTheme="minorEastAsia" w:hint="eastAsia"/>
          <w:sz w:val="22"/>
          <w:szCs w:val="22"/>
        </w:rPr>
        <w:t>・</w:t>
      </w:r>
      <w:r w:rsidRPr="00F42939">
        <w:rPr>
          <w:rFonts w:asciiTheme="minorEastAsia" w:eastAsiaTheme="minorEastAsia" w:hAnsiTheme="minorEastAsia" w:hint="eastAsia"/>
          <w:sz w:val="22"/>
          <w:szCs w:val="22"/>
        </w:rPr>
        <w:t>ベンチの増設</w:t>
      </w:r>
      <w:r w:rsidR="00AD7D25" w:rsidRPr="00F42939">
        <w:rPr>
          <w:rFonts w:asciiTheme="minorEastAsia" w:eastAsiaTheme="minorEastAsia" w:hAnsiTheme="minorEastAsia" w:hint="eastAsia"/>
          <w:sz w:val="22"/>
          <w:szCs w:val="22"/>
        </w:rPr>
        <w:t>、運動施設における温水シャワーの設置、シャワールームの改装など）</w:t>
      </w:r>
    </w:p>
    <w:p w14:paraId="30010877" w14:textId="36175665" w:rsidR="00711E9B" w:rsidRPr="00F42939" w:rsidRDefault="00711E9B" w:rsidP="00711E9B">
      <w:pPr>
        <w:ind w:leftChars="200" w:left="64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○自然文化園及び日本庭園は大阪府が国有地を借り受け、公園目的のために開設しているものであることから、新たに設置する施設（施設改修による用途変更を含む</w:t>
      </w:r>
      <w:r w:rsidR="00F67336" w:rsidRPr="00F42939">
        <w:rPr>
          <w:rFonts w:asciiTheme="minorEastAsia" w:eastAsiaTheme="minorEastAsia" w:hAnsiTheme="minorEastAsia" w:hint="eastAsia"/>
          <w:sz w:val="22"/>
          <w:szCs w:val="22"/>
        </w:rPr>
        <w:t>。</w:t>
      </w:r>
      <w:r w:rsidRPr="00F42939">
        <w:rPr>
          <w:rFonts w:asciiTheme="minorEastAsia" w:eastAsiaTheme="minorEastAsia" w:hAnsiTheme="minorEastAsia" w:hint="eastAsia"/>
          <w:sz w:val="22"/>
          <w:szCs w:val="22"/>
        </w:rPr>
        <w:t>）は、都市公園法第２条第２項及び同法施行令第５条に掲げる「公園施設」の範囲内とします。</w:t>
      </w:r>
    </w:p>
    <w:p w14:paraId="5456DA25" w14:textId="08074E09" w:rsidR="00E63761" w:rsidRPr="00F42939" w:rsidRDefault="00E63761" w:rsidP="0047013D">
      <w:pPr>
        <w:ind w:leftChars="200" w:left="64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○これらの投資を国有地において行う場合は、大阪府以外の第三者が建物を所有することはできないことから、新たに設置した</w:t>
      </w:r>
      <w:r w:rsidR="00AF226C" w:rsidRPr="00F42939">
        <w:rPr>
          <w:rFonts w:asciiTheme="minorEastAsia" w:eastAsiaTheme="minorEastAsia" w:hAnsiTheme="minorEastAsia" w:hint="eastAsia"/>
          <w:sz w:val="22"/>
          <w:szCs w:val="22"/>
        </w:rPr>
        <w:t>建物</w:t>
      </w:r>
      <w:r w:rsidRPr="00F42939">
        <w:rPr>
          <w:rFonts w:asciiTheme="minorEastAsia" w:eastAsiaTheme="minorEastAsia" w:hAnsiTheme="minorEastAsia" w:hint="eastAsia"/>
          <w:sz w:val="22"/>
          <w:szCs w:val="22"/>
        </w:rPr>
        <w:t>や、既存</w:t>
      </w:r>
      <w:r w:rsidR="00AF226C" w:rsidRPr="00F42939">
        <w:rPr>
          <w:rFonts w:asciiTheme="minorEastAsia" w:eastAsiaTheme="minorEastAsia" w:hAnsiTheme="minorEastAsia" w:hint="eastAsia"/>
          <w:sz w:val="22"/>
          <w:szCs w:val="22"/>
        </w:rPr>
        <w:t>建物</w:t>
      </w:r>
      <w:r w:rsidRPr="00F42939">
        <w:rPr>
          <w:rFonts w:asciiTheme="minorEastAsia" w:eastAsiaTheme="minorEastAsia" w:hAnsiTheme="minorEastAsia" w:hint="eastAsia"/>
          <w:sz w:val="22"/>
          <w:szCs w:val="22"/>
        </w:rPr>
        <w:t>に加えた造作については、完成時に大阪府</w:t>
      </w:r>
      <w:r w:rsidR="00AF226C" w:rsidRPr="00F42939">
        <w:rPr>
          <w:rFonts w:asciiTheme="minorEastAsia" w:eastAsiaTheme="minorEastAsia" w:hAnsiTheme="minorEastAsia" w:hint="eastAsia"/>
          <w:sz w:val="22"/>
          <w:szCs w:val="22"/>
        </w:rPr>
        <w:t>へ</w:t>
      </w:r>
      <w:r w:rsidRPr="00F42939">
        <w:rPr>
          <w:rFonts w:asciiTheme="minorEastAsia" w:eastAsiaTheme="minorEastAsia" w:hAnsiTheme="minorEastAsia" w:hint="eastAsia"/>
          <w:sz w:val="22"/>
          <w:szCs w:val="22"/>
        </w:rPr>
        <w:t>無償譲渡していただく必要があります。無償譲渡後は、指定管理業務として、これらの施設の</w:t>
      </w:r>
      <w:r w:rsidR="00715790" w:rsidRPr="00F42939">
        <w:rPr>
          <w:rFonts w:asciiTheme="minorEastAsia" w:eastAsiaTheme="minorEastAsia" w:hAnsiTheme="minorEastAsia" w:hint="eastAsia"/>
          <w:sz w:val="22"/>
          <w:szCs w:val="22"/>
        </w:rPr>
        <w:t>運営</w:t>
      </w:r>
      <w:r w:rsidRPr="00F42939">
        <w:rPr>
          <w:rFonts w:asciiTheme="minorEastAsia" w:eastAsiaTheme="minorEastAsia" w:hAnsiTheme="minorEastAsia" w:hint="eastAsia"/>
          <w:sz w:val="22"/>
          <w:szCs w:val="22"/>
        </w:rPr>
        <w:t>管理</w:t>
      </w:r>
      <w:r w:rsidR="00CB1D35" w:rsidRPr="00F42939">
        <w:rPr>
          <w:rFonts w:asciiTheme="minorEastAsia" w:eastAsiaTheme="minorEastAsia" w:hAnsiTheme="minorEastAsia" w:hint="eastAsia"/>
          <w:sz w:val="22"/>
          <w:szCs w:val="22"/>
        </w:rPr>
        <w:t>や維持管理</w:t>
      </w:r>
      <w:r w:rsidRPr="00F42939">
        <w:rPr>
          <w:rFonts w:asciiTheme="minorEastAsia" w:eastAsiaTheme="minorEastAsia" w:hAnsiTheme="minorEastAsia" w:hint="eastAsia"/>
          <w:sz w:val="22"/>
          <w:szCs w:val="22"/>
        </w:rPr>
        <w:t>を行っていただきます。</w:t>
      </w:r>
    </w:p>
    <w:p w14:paraId="2F90818A" w14:textId="55C667AB" w:rsidR="003578FE" w:rsidRPr="00952E79" w:rsidRDefault="00F07CF7" w:rsidP="00F07CF7">
      <w:pPr>
        <w:ind w:leftChars="300" w:left="630"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なお、当該建物の管理運営に際し、入館料等を徴収する場合は、万博公園条例を改</w:t>
      </w:r>
      <w:r w:rsidRPr="00952E79">
        <w:rPr>
          <w:rFonts w:asciiTheme="minorEastAsia" w:eastAsiaTheme="minorEastAsia" w:hAnsiTheme="minorEastAsia" w:hint="eastAsia"/>
          <w:sz w:val="22"/>
          <w:szCs w:val="22"/>
        </w:rPr>
        <w:t>正して料金を設定することが必要となります。</w:t>
      </w:r>
    </w:p>
    <w:p w14:paraId="1277A1A8" w14:textId="78B8CBAF" w:rsidR="004C67D2" w:rsidRPr="00952E79" w:rsidRDefault="0099596E" w:rsidP="004C67D2">
      <w:pPr>
        <w:ind w:leftChars="222" w:left="686" w:hangingChars="100" w:hanging="220"/>
        <w:rPr>
          <w:rFonts w:asciiTheme="minorEastAsia" w:eastAsiaTheme="minorEastAsia" w:hAnsiTheme="minorEastAsia" w:hint="eastAsia"/>
          <w:sz w:val="22"/>
          <w:szCs w:val="22"/>
        </w:rPr>
      </w:pPr>
      <w:r w:rsidRPr="00952E79">
        <w:rPr>
          <w:rFonts w:asciiTheme="minorEastAsia" w:eastAsiaTheme="minorEastAsia" w:hAnsiTheme="minorEastAsia" w:hint="eastAsia"/>
          <w:sz w:val="22"/>
          <w:szCs w:val="22"/>
        </w:rPr>
        <w:t>○</w:t>
      </w:r>
      <w:r w:rsidR="00AF226C" w:rsidRPr="00952E79">
        <w:rPr>
          <w:rFonts w:asciiTheme="minorEastAsia" w:eastAsiaTheme="minorEastAsia" w:hAnsiTheme="minorEastAsia" w:hint="eastAsia"/>
          <w:sz w:val="22"/>
          <w:szCs w:val="22"/>
        </w:rPr>
        <w:t>また、</w:t>
      </w:r>
      <w:r w:rsidR="004C67D2" w:rsidRPr="00952E79">
        <w:rPr>
          <w:rFonts w:asciiTheme="minorEastAsia" w:eastAsiaTheme="minorEastAsia" w:hAnsiTheme="minorEastAsia" w:hint="eastAsia"/>
          <w:sz w:val="22"/>
          <w:szCs w:val="22"/>
        </w:rPr>
        <w:t>譲渡する施設原価を損金算入することについては、法人税法第 37 条第３項、地方税法第 37 条の２、所得税法第 78 条の規定により、その</w:t>
      </w:r>
      <w:r w:rsidR="000E5662" w:rsidRPr="00952E79">
        <w:rPr>
          <w:rFonts w:asciiTheme="minorEastAsia" w:eastAsiaTheme="minorEastAsia" w:hAnsiTheme="minorEastAsia" w:hint="eastAsia"/>
          <w:sz w:val="22"/>
          <w:szCs w:val="22"/>
        </w:rPr>
        <w:t>寄附</w:t>
      </w:r>
      <w:r w:rsidR="004C67D2" w:rsidRPr="00952E79">
        <w:rPr>
          <w:rFonts w:asciiTheme="minorEastAsia" w:eastAsiaTheme="minorEastAsia" w:hAnsiTheme="minorEastAsia" w:hint="eastAsia"/>
          <w:sz w:val="22"/>
          <w:szCs w:val="22"/>
        </w:rPr>
        <w:t>をした者がその</w:t>
      </w:r>
      <w:r w:rsidR="000E5662" w:rsidRPr="00952E79">
        <w:rPr>
          <w:rFonts w:asciiTheme="minorEastAsia" w:eastAsiaTheme="minorEastAsia" w:hAnsiTheme="minorEastAsia" w:hint="eastAsia"/>
          <w:sz w:val="22"/>
          <w:szCs w:val="22"/>
        </w:rPr>
        <w:t>寄附</w:t>
      </w:r>
      <w:r w:rsidR="004C67D2" w:rsidRPr="00952E79">
        <w:rPr>
          <w:rFonts w:asciiTheme="minorEastAsia" w:eastAsiaTheme="minorEastAsia" w:hAnsiTheme="minorEastAsia" w:hint="eastAsia"/>
          <w:sz w:val="22"/>
          <w:szCs w:val="22"/>
        </w:rPr>
        <w:t>によって設けられた設備を専属的に利用することその他特別の利益がその</w:t>
      </w:r>
      <w:r w:rsidR="000E5662" w:rsidRPr="00952E79">
        <w:rPr>
          <w:rFonts w:asciiTheme="minorEastAsia" w:eastAsiaTheme="minorEastAsia" w:hAnsiTheme="minorEastAsia" w:hint="eastAsia"/>
          <w:sz w:val="22"/>
          <w:szCs w:val="22"/>
        </w:rPr>
        <w:t>寄附</w:t>
      </w:r>
      <w:r w:rsidR="004C67D2" w:rsidRPr="00952E79">
        <w:rPr>
          <w:rFonts w:asciiTheme="minorEastAsia" w:eastAsiaTheme="minorEastAsia" w:hAnsiTheme="minorEastAsia" w:hint="eastAsia"/>
          <w:sz w:val="22"/>
          <w:szCs w:val="22"/>
        </w:rPr>
        <w:t>をした者に及ぶと認められることから、</w:t>
      </w:r>
      <w:r w:rsidR="000E5662" w:rsidRPr="00952E79">
        <w:rPr>
          <w:rFonts w:asciiTheme="minorEastAsia" w:eastAsiaTheme="minorEastAsia" w:hAnsiTheme="minorEastAsia" w:hint="eastAsia"/>
          <w:sz w:val="22"/>
          <w:szCs w:val="22"/>
        </w:rPr>
        <w:t>寄附</w:t>
      </w:r>
      <w:r w:rsidR="004C67D2" w:rsidRPr="00952E79">
        <w:rPr>
          <w:rFonts w:asciiTheme="minorEastAsia" w:eastAsiaTheme="minorEastAsia" w:hAnsiTheme="minorEastAsia" w:hint="eastAsia"/>
          <w:sz w:val="22"/>
          <w:szCs w:val="22"/>
        </w:rPr>
        <w:t>金の額の合計額には算入されません。</w:t>
      </w:r>
      <w:r w:rsidR="00952E79" w:rsidRPr="00952E79">
        <w:rPr>
          <w:rFonts w:asciiTheme="minorEastAsia" w:eastAsiaTheme="minorEastAsia" w:hAnsiTheme="minorEastAsia" w:hint="eastAsia"/>
          <w:sz w:val="22"/>
          <w:szCs w:val="22"/>
        </w:rPr>
        <w:t>（なお、繰延資産の償却費用として損金に算入される可能性について、詳しくは税務署にお問い合わせください。）</w:t>
      </w:r>
    </w:p>
    <w:p w14:paraId="0B1EAF59" w14:textId="22FC7C6B" w:rsidR="003578FE" w:rsidRPr="00F42939" w:rsidRDefault="00AF226C" w:rsidP="003578FE">
      <w:pPr>
        <w:ind w:leftChars="200" w:left="64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○国有地において、工作物（借地借家法の適用の余地がないもの）を設置する場合や、大阪府有地において建物や工作物を設置する場合、</w:t>
      </w:r>
      <w:r w:rsidR="003578FE" w:rsidRPr="00F42939">
        <w:rPr>
          <w:rFonts w:asciiTheme="minorEastAsia" w:eastAsiaTheme="minorEastAsia" w:hAnsiTheme="minorEastAsia" w:hint="eastAsia"/>
          <w:sz w:val="22"/>
          <w:szCs w:val="22"/>
        </w:rPr>
        <w:t>指定管理業務として管理運営する場合と、自主事業として管理運営する場合が想定されます。指定管理業務として管理運営を行い、</w:t>
      </w:r>
      <w:r w:rsidR="00F33D7A" w:rsidRPr="00F42939">
        <w:rPr>
          <w:rFonts w:asciiTheme="minorEastAsia" w:eastAsiaTheme="minorEastAsia" w:hAnsiTheme="minorEastAsia" w:hint="eastAsia"/>
          <w:sz w:val="22"/>
          <w:szCs w:val="22"/>
        </w:rPr>
        <w:t>当該</w:t>
      </w:r>
      <w:r w:rsidR="003578FE" w:rsidRPr="00F42939">
        <w:rPr>
          <w:rFonts w:asciiTheme="minorEastAsia" w:eastAsiaTheme="minorEastAsia" w:hAnsiTheme="minorEastAsia" w:hint="eastAsia"/>
          <w:sz w:val="22"/>
          <w:szCs w:val="22"/>
        </w:rPr>
        <w:t>工作物の施設使用に際して</w:t>
      </w:r>
      <w:r w:rsidR="00B35D04" w:rsidRPr="00F42939">
        <w:rPr>
          <w:rFonts w:asciiTheme="minorEastAsia" w:eastAsiaTheme="minorEastAsia" w:hAnsiTheme="minorEastAsia" w:hint="eastAsia"/>
          <w:sz w:val="22"/>
          <w:szCs w:val="22"/>
        </w:rPr>
        <w:t>利用者から</w:t>
      </w:r>
      <w:r w:rsidR="003578FE" w:rsidRPr="00F42939">
        <w:rPr>
          <w:rFonts w:asciiTheme="minorEastAsia" w:eastAsiaTheme="minorEastAsia" w:hAnsiTheme="minorEastAsia" w:hint="eastAsia"/>
          <w:sz w:val="22"/>
          <w:szCs w:val="22"/>
        </w:rPr>
        <w:t>料金を徴収する場合</w:t>
      </w:r>
      <w:r w:rsidR="00F33D7A" w:rsidRPr="00F42939">
        <w:rPr>
          <w:rFonts w:asciiTheme="minorEastAsia" w:eastAsiaTheme="minorEastAsia" w:hAnsiTheme="minorEastAsia" w:hint="eastAsia"/>
          <w:sz w:val="22"/>
          <w:szCs w:val="22"/>
        </w:rPr>
        <w:t>や、当該建物の入館料等を徴収する場合</w:t>
      </w:r>
      <w:r w:rsidR="003578FE" w:rsidRPr="00F42939">
        <w:rPr>
          <w:rFonts w:asciiTheme="minorEastAsia" w:eastAsiaTheme="minorEastAsia" w:hAnsiTheme="minorEastAsia" w:hint="eastAsia"/>
          <w:sz w:val="22"/>
          <w:szCs w:val="22"/>
        </w:rPr>
        <w:t>は、万博公園条例を改正して料金を設定することが必要となります。（自主事業として</w:t>
      </w:r>
      <w:r w:rsidR="00B35D04" w:rsidRPr="00F42939">
        <w:rPr>
          <w:rFonts w:asciiTheme="minorEastAsia" w:eastAsiaTheme="minorEastAsia" w:hAnsiTheme="minorEastAsia" w:hint="eastAsia"/>
          <w:sz w:val="22"/>
          <w:szCs w:val="22"/>
        </w:rPr>
        <w:t>管理運営</w:t>
      </w:r>
      <w:r w:rsidR="003578FE" w:rsidRPr="00F42939">
        <w:rPr>
          <w:rFonts w:asciiTheme="minorEastAsia" w:eastAsiaTheme="minorEastAsia" w:hAnsiTheme="minorEastAsia" w:hint="eastAsia"/>
          <w:sz w:val="22"/>
          <w:szCs w:val="22"/>
        </w:rPr>
        <w:t>する</w:t>
      </w:r>
      <w:r w:rsidR="00B35D04" w:rsidRPr="00F42939">
        <w:rPr>
          <w:rFonts w:asciiTheme="minorEastAsia" w:eastAsiaTheme="minorEastAsia" w:hAnsiTheme="minorEastAsia" w:hint="eastAsia"/>
          <w:sz w:val="22"/>
          <w:szCs w:val="22"/>
        </w:rPr>
        <w:t>場合には万博公園</w:t>
      </w:r>
      <w:r w:rsidR="003578FE" w:rsidRPr="00F42939">
        <w:rPr>
          <w:rFonts w:asciiTheme="minorEastAsia" w:eastAsiaTheme="minorEastAsia" w:hAnsiTheme="minorEastAsia" w:hint="eastAsia"/>
          <w:sz w:val="22"/>
          <w:szCs w:val="22"/>
        </w:rPr>
        <w:t>条例の改正は不要です。自主事業については</w:t>
      </w:r>
      <w:r w:rsidR="00B35D04" w:rsidRPr="00F42939">
        <w:rPr>
          <w:rFonts w:asciiTheme="minorEastAsia" w:eastAsiaTheme="minorEastAsia" w:hAnsiTheme="minorEastAsia" w:hint="eastAsia"/>
          <w:sz w:val="22"/>
          <w:szCs w:val="22"/>
        </w:rPr>
        <w:t>、</w:t>
      </w:r>
      <w:r w:rsidR="003578FE" w:rsidRPr="00F42939">
        <w:rPr>
          <w:rFonts w:asciiTheme="minorEastAsia" w:eastAsiaTheme="minorEastAsia" w:hAnsiTheme="minorEastAsia" w:hint="eastAsia"/>
          <w:sz w:val="22"/>
          <w:szCs w:val="22"/>
        </w:rPr>
        <w:t>この募集要項ｐ</w:t>
      </w:r>
      <w:r w:rsidR="00F65653">
        <w:rPr>
          <w:rFonts w:asciiTheme="minorEastAsia" w:eastAsiaTheme="minorEastAsia" w:hAnsiTheme="minorEastAsia" w:hint="eastAsia"/>
          <w:sz w:val="22"/>
          <w:szCs w:val="22"/>
        </w:rPr>
        <w:t>７(2)</w:t>
      </w:r>
      <w:r w:rsidR="003578FE" w:rsidRPr="00F42939">
        <w:rPr>
          <w:rFonts w:asciiTheme="minorEastAsia" w:eastAsiaTheme="minorEastAsia" w:hAnsiTheme="minorEastAsia" w:hint="eastAsia"/>
          <w:sz w:val="22"/>
          <w:szCs w:val="22"/>
        </w:rPr>
        <w:t>参照。）</w:t>
      </w:r>
    </w:p>
    <w:p w14:paraId="46248FDC" w14:textId="33310D09" w:rsidR="00AF226C" w:rsidRPr="00F42939" w:rsidRDefault="006B002E" w:rsidP="003578FE">
      <w:pPr>
        <w:ind w:leftChars="300" w:left="630"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また、</w:t>
      </w:r>
      <w:r w:rsidR="003578FE" w:rsidRPr="00F42939">
        <w:rPr>
          <w:rFonts w:asciiTheme="minorEastAsia" w:eastAsiaTheme="minorEastAsia" w:hAnsiTheme="minorEastAsia" w:hint="eastAsia"/>
          <w:sz w:val="22"/>
          <w:szCs w:val="22"/>
        </w:rPr>
        <w:t>これらの</w:t>
      </w:r>
      <w:r w:rsidR="00F472B3" w:rsidRPr="00F42939">
        <w:rPr>
          <w:rFonts w:asciiTheme="minorEastAsia" w:eastAsiaTheme="minorEastAsia" w:hAnsiTheme="minorEastAsia" w:hint="eastAsia"/>
          <w:sz w:val="22"/>
          <w:szCs w:val="22"/>
        </w:rPr>
        <w:t>工作物</w:t>
      </w:r>
      <w:r w:rsidR="003578FE" w:rsidRPr="00F42939">
        <w:rPr>
          <w:rFonts w:asciiTheme="minorEastAsia" w:eastAsiaTheme="minorEastAsia" w:hAnsiTheme="minorEastAsia" w:hint="eastAsia"/>
          <w:sz w:val="22"/>
          <w:szCs w:val="22"/>
        </w:rPr>
        <w:t>等</w:t>
      </w:r>
      <w:r w:rsidRPr="00F42939">
        <w:rPr>
          <w:rFonts w:asciiTheme="minorEastAsia" w:eastAsiaTheme="minorEastAsia" w:hAnsiTheme="minorEastAsia" w:hint="eastAsia"/>
          <w:sz w:val="22"/>
          <w:szCs w:val="22"/>
        </w:rPr>
        <w:t>を指定管理業務として管理運営する場合に</w:t>
      </w:r>
      <w:r w:rsidR="003578FE" w:rsidRPr="00F42939">
        <w:rPr>
          <w:rFonts w:asciiTheme="minorEastAsia" w:eastAsiaTheme="minorEastAsia" w:hAnsiTheme="minorEastAsia" w:hint="eastAsia"/>
          <w:sz w:val="22"/>
          <w:szCs w:val="22"/>
        </w:rPr>
        <w:t>は、</w:t>
      </w:r>
      <w:r w:rsidR="00AF226C" w:rsidRPr="00F42939">
        <w:rPr>
          <w:rFonts w:asciiTheme="minorEastAsia" w:eastAsiaTheme="minorEastAsia" w:hAnsiTheme="minorEastAsia" w:hint="eastAsia"/>
          <w:sz w:val="22"/>
          <w:szCs w:val="22"/>
        </w:rPr>
        <w:t>完成時</w:t>
      </w:r>
      <w:r w:rsidR="00F472B3" w:rsidRPr="00F42939">
        <w:rPr>
          <w:rFonts w:asciiTheme="minorEastAsia" w:eastAsiaTheme="minorEastAsia" w:hAnsiTheme="minorEastAsia" w:hint="eastAsia"/>
          <w:sz w:val="22"/>
          <w:szCs w:val="22"/>
        </w:rPr>
        <w:t>に大阪府へ無償譲渡していただくか、</w:t>
      </w:r>
      <w:r w:rsidR="00C71C56" w:rsidRPr="00F42939">
        <w:rPr>
          <w:rFonts w:asciiTheme="minorEastAsia" w:eastAsiaTheme="minorEastAsia" w:hAnsiTheme="minorEastAsia" w:hint="eastAsia"/>
          <w:sz w:val="22"/>
          <w:szCs w:val="22"/>
        </w:rPr>
        <w:t>指定期間</w:t>
      </w:r>
      <w:r w:rsidR="00AF226C" w:rsidRPr="00F42939">
        <w:rPr>
          <w:rFonts w:asciiTheme="minorEastAsia" w:eastAsiaTheme="minorEastAsia" w:hAnsiTheme="minorEastAsia" w:hint="eastAsia"/>
          <w:sz w:val="22"/>
          <w:szCs w:val="22"/>
        </w:rPr>
        <w:t>終了時に大阪府へ無償譲渡</w:t>
      </w:r>
      <w:r w:rsidR="00F472B3" w:rsidRPr="00F42939">
        <w:rPr>
          <w:rFonts w:asciiTheme="minorEastAsia" w:eastAsiaTheme="minorEastAsia" w:hAnsiTheme="minorEastAsia" w:hint="eastAsia"/>
          <w:sz w:val="22"/>
          <w:szCs w:val="22"/>
        </w:rPr>
        <w:t>又は次期指定管理者へ引継ぎ（譲渡）あるいは撤去（原状回復）していただくこととし、詳細は大阪府</w:t>
      </w:r>
      <w:r w:rsidR="00E14E67" w:rsidRPr="00F42939">
        <w:rPr>
          <w:rFonts w:asciiTheme="minorEastAsia" w:eastAsiaTheme="minorEastAsia" w:hAnsiTheme="minorEastAsia" w:hint="eastAsia"/>
          <w:sz w:val="22"/>
          <w:szCs w:val="22"/>
        </w:rPr>
        <w:t>と協議</w:t>
      </w:r>
      <w:r w:rsidR="00F472B3" w:rsidRPr="00F42939">
        <w:rPr>
          <w:rFonts w:asciiTheme="minorEastAsia" w:eastAsiaTheme="minorEastAsia" w:hAnsiTheme="minorEastAsia" w:hint="eastAsia"/>
          <w:sz w:val="22"/>
          <w:szCs w:val="22"/>
        </w:rPr>
        <w:t>（引き継ぐ場合にあっては次期指定管理者</w:t>
      </w:r>
      <w:r w:rsidR="00E14E67" w:rsidRPr="00F42939">
        <w:rPr>
          <w:rFonts w:asciiTheme="minorEastAsia" w:eastAsiaTheme="minorEastAsia" w:hAnsiTheme="minorEastAsia" w:hint="eastAsia"/>
          <w:sz w:val="22"/>
          <w:szCs w:val="22"/>
        </w:rPr>
        <w:t>とも協議）</w:t>
      </w:r>
      <w:r w:rsidR="00F472B3" w:rsidRPr="00F42939">
        <w:rPr>
          <w:rFonts w:asciiTheme="minorEastAsia" w:eastAsiaTheme="minorEastAsia" w:hAnsiTheme="minorEastAsia" w:hint="eastAsia"/>
          <w:sz w:val="22"/>
          <w:szCs w:val="22"/>
        </w:rPr>
        <w:t>していただきます。</w:t>
      </w:r>
      <w:r w:rsidRPr="00F42939">
        <w:rPr>
          <w:rFonts w:asciiTheme="minorEastAsia" w:eastAsiaTheme="minorEastAsia" w:hAnsiTheme="minorEastAsia" w:hint="eastAsia"/>
          <w:sz w:val="22"/>
          <w:szCs w:val="22"/>
        </w:rPr>
        <w:t>なお、</w:t>
      </w:r>
      <w:r w:rsidR="00F472B3" w:rsidRPr="00F42939">
        <w:rPr>
          <w:rFonts w:asciiTheme="minorEastAsia" w:eastAsiaTheme="minorEastAsia" w:hAnsiTheme="minorEastAsia" w:hint="eastAsia"/>
          <w:sz w:val="22"/>
          <w:szCs w:val="22"/>
        </w:rPr>
        <w:t>完成時に大阪府へ</w:t>
      </w:r>
      <w:r w:rsidRPr="00F42939">
        <w:rPr>
          <w:rFonts w:asciiTheme="minorEastAsia" w:eastAsiaTheme="minorEastAsia" w:hAnsiTheme="minorEastAsia" w:hint="eastAsia"/>
          <w:sz w:val="22"/>
          <w:szCs w:val="22"/>
        </w:rPr>
        <w:t>無償譲渡</w:t>
      </w:r>
      <w:r w:rsidR="00F472B3" w:rsidRPr="00F42939">
        <w:rPr>
          <w:rFonts w:asciiTheme="minorEastAsia" w:eastAsiaTheme="minorEastAsia" w:hAnsiTheme="minorEastAsia" w:hint="eastAsia"/>
          <w:sz w:val="22"/>
          <w:szCs w:val="22"/>
        </w:rPr>
        <w:t>する以外の</w:t>
      </w:r>
      <w:r w:rsidRPr="00F42939">
        <w:rPr>
          <w:rFonts w:asciiTheme="minorEastAsia" w:eastAsiaTheme="minorEastAsia" w:hAnsiTheme="minorEastAsia" w:hint="eastAsia"/>
          <w:sz w:val="22"/>
          <w:szCs w:val="22"/>
        </w:rPr>
        <w:t>場合にあっては、指定期間中は、公の施設として大阪府に使用権限があるものとします。</w:t>
      </w:r>
    </w:p>
    <w:p w14:paraId="0D760F6E" w14:textId="77777777" w:rsidR="00C2278C" w:rsidRPr="00F42939" w:rsidRDefault="00C2278C" w:rsidP="00C2278C">
      <w:pPr>
        <w:ind w:leftChars="200" w:left="64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○指定管理者は、指定管理区域の敷地及び施設について、借地権や所有権その他いかなる権利も大阪府や国に対して主張できません。</w:t>
      </w:r>
    </w:p>
    <w:p w14:paraId="5456DA28" w14:textId="54328ECC" w:rsidR="00E63761" w:rsidRPr="00F42939" w:rsidRDefault="004C67D2" w:rsidP="004C67D2">
      <w:pPr>
        <w:ind w:leftChars="200" w:left="64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w:t>
      </w:r>
      <w:r w:rsidR="00E63761" w:rsidRPr="00F42939">
        <w:rPr>
          <w:rFonts w:asciiTheme="minorEastAsia" w:eastAsiaTheme="minorEastAsia" w:hAnsiTheme="minorEastAsia" w:hint="eastAsia"/>
          <w:sz w:val="22"/>
          <w:szCs w:val="22"/>
        </w:rPr>
        <w:t>指定管理者が設置</w:t>
      </w:r>
      <w:r w:rsidR="0099596E" w:rsidRPr="00F42939">
        <w:rPr>
          <w:rFonts w:asciiTheme="minorEastAsia" w:eastAsiaTheme="minorEastAsia" w:hAnsiTheme="minorEastAsia" w:hint="eastAsia"/>
          <w:sz w:val="22"/>
          <w:szCs w:val="22"/>
        </w:rPr>
        <w:t>･改修等</w:t>
      </w:r>
      <w:r w:rsidR="00065FFC" w:rsidRPr="00F42939">
        <w:rPr>
          <w:rFonts w:asciiTheme="minorEastAsia" w:eastAsiaTheme="minorEastAsia" w:hAnsiTheme="minorEastAsia" w:hint="eastAsia"/>
          <w:sz w:val="22"/>
          <w:szCs w:val="22"/>
        </w:rPr>
        <w:t>を行う</w:t>
      </w:r>
      <w:r w:rsidR="00E63761" w:rsidRPr="00F42939">
        <w:rPr>
          <w:rFonts w:asciiTheme="minorEastAsia" w:eastAsiaTheme="minorEastAsia" w:hAnsiTheme="minorEastAsia" w:hint="eastAsia"/>
          <w:sz w:val="22"/>
          <w:szCs w:val="22"/>
        </w:rPr>
        <w:t>施設については、大阪府と事前に協議を行った上で実施していただくことになります。（提案内容の実施を確約</w:t>
      </w:r>
      <w:r w:rsidR="000F4AC0" w:rsidRPr="00F42939">
        <w:rPr>
          <w:rFonts w:asciiTheme="minorEastAsia" w:eastAsiaTheme="minorEastAsia" w:hAnsiTheme="minorEastAsia" w:hint="eastAsia"/>
          <w:sz w:val="22"/>
          <w:szCs w:val="22"/>
        </w:rPr>
        <w:t>するものではなく、必要に応じて修正が必要となることがあります。</w:t>
      </w:r>
      <w:r w:rsidR="00D447B6" w:rsidRPr="00F42939">
        <w:rPr>
          <w:rFonts w:asciiTheme="minorEastAsia" w:eastAsiaTheme="minorEastAsia" w:hAnsiTheme="minorEastAsia" w:hint="eastAsia"/>
          <w:sz w:val="22"/>
          <w:szCs w:val="22"/>
        </w:rPr>
        <w:t>なお、</w:t>
      </w:r>
      <w:r w:rsidR="000F4AC0" w:rsidRPr="00F42939">
        <w:rPr>
          <w:rFonts w:asciiTheme="minorEastAsia" w:eastAsiaTheme="minorEastAsia" w:hAnsiTheme="minorEastAsia" w:hint="eastAsia"/>
          <w:sz w:val="22"/>
          <w:szCs w:val="22"/>
        </w:rPr>
        <w:t>設置・改修等する施設の管理経費は、応募時</w:t>
      </w:r>
      <w:r w:rsidR="00D447B6" w:rsidRPr="00F42939">
        <w:rPr>
          <w:rFonts w:asciiTheme="minorEastAsia" w:eastAsiaTheme="minorEastAsia" w:hAnsiTheme="minorEastAsia" w:hint="eastAsia"/>
          <w:sz w:val="22"/>
          <w:szCs w:val="22"/>
        </w:rPr>
        <w:t>に行う</w:t>
      </w:r>
      <w:r w:rsidR="000F4AC0" w:rsidRPr="00F42939">
        <w:rPr>
          <w:rFonts w:asciiTheme="minorEastAsia" w:eastAsiaTheme="minorEastAsia" w:hAnsiTheme="minorEastAsia" w:hint="eastAsia"/>
          <w:sz w:val="22"/>
          <w:szCs w:val="22"/>
        </w:rPr>
        <w:t>価格提案</w:t>
      </w:r>
      <w:r w:rsidR="00D447B6" w:rsidRPr="00F42939">
        <w:rPr>
          <w:rFonts w:asciiTheme="minorEastAsia" w:eastAsiaTheme="minorEastAsia" w:hAnsiTheme="minorEastAsia" w:hint="eastAsia"/>
          <w:sz w:val="22"/>
          <w:szCs w:val="22"/>
        </w:rPr>
        <w:t>の経費に</w:t>
      </w:r>
      <w:r w:rsidR="000F4AC0" w:rsidRPr="00F42939">
        <w:rPr>
          <w:rFonts w:asciiTheme="minorEastAsia" w:eastAsiaTheme="minorEastAsia" w:hAnsiTheme="minorEastAsia" w:hint="eastAsia"/>
          <w:sz w:val="22"/>
          <w:szCs w:val="22"/>
        </w:rPr>
        <w:t>含めて</w:t>
      </w:r>
      <w:r w:rsidR="00D447B6" w:rsidRPr="00F42939">
        <w:rPr>
          <w:rFonts w:asciiTheme="minorEastAsia" w:eastAsiaTheme="minorEastAsia" w:hAnsiTheme="minorEastAsia" w:hint="eastAsia"/>
          <w:sz w:val="22"/>
          <w:szCs w:val="22"/>
        </w:rPr>
        <w:t>くだ</w:t>
      </w:r>
      <w:r w:rsidR="000F4AC0" w:rsidRPr="00F42939">
        <w:rPr>
          <w:rFonts w:asciiTheme="minorEastAsia" w:eastAsiaTheme="minorEastAsia" w:hAnsiTheme="minorEastAsia" w:hint="eastAsia"/>
          <w:sz w:val="22"/>
          <w:szCs w:val="22"/>
        </w:rPr>
        <w:t>さい。</w:t>
      </w:r>
      <w:r w:rsidR="00D447B6" w:rsidRPr="00F42939">
        <w:rPr>
          <w:rFonts w:asciiTheme="minorEastAsia" w:eastAsiaTheme="minorEastAsia" w:hAnsiTheme="minorEastAsia" w:hint="eastAsia"/>
          <w:sz w:val="22"/>
          <w:szCs w:val="22"/>
        </w:rPr>
        <w:t>また、</w:t>
      </w:r>
      <w:r w:rsidR="000F4AC0" w:rsidRPr="00F42939">
        <w:rPr>
          <w:rFonts w:asciiTheme="minorEastAsia" w:eastAsiaTheme="minorEastAsia" w:hAnsiTheme="minorEastAsia" w:hint="eastAsia"/>
          <w:sz w:val="22"/>
          <w:szCs w:val="22"/>
        </w:rPr>
        <w:t>提案内容</w:t>
      </w:r>
      <w:r w:rsidR="00D447B6" w:rsidRPr="00F42939">
        <w:rPr>
          <w:rFonts w:asciiTheme="minorEastAsia" w:eastAsiaTheme="minorEastAsia" w:hAnsiTheme="minorEastAsia" w:hint="eastAsia"/>
          <w:sz w:val="22"/>
          <w:szCs w:val="22"/>
        </w:rPr>
        <w:t>が</w:t>
      </w:r>
      <w:r w:rsidR="000F4AC0" w:rsidRPr="00F42939">
        <w:rPr>
          <w:rFonts w:asciiTheme="minorEastAsia" w:eastAsiaTheme="minorEastAsia" w:hAnsiTheme="minorEastAsia" w:hint="eastAsia"/>
          <w:sz w:val="22"/>
          <w:szCs w:val="22"/>
        </w:rPr>
        <w:t>実施</w:t>
      </w:r>
      <w:r w:rsidR="00D447B6" w:rsidRPr="00F42939">
        <w:rPr>
          <w:rFonts w:asciiTheme="minorEastAsia" w:eastAsiaTheme="minorEastAsia" w:hAnsiTheme="minorEastAsia" w:hint="eastAsia"/>
          <w:sz w:val="22"/>
          <w:szCs w:val="22"/>
        </w:rPr>
        <w:t>できない</w:t>
      </w:r>
      <w:r w:rsidR="0045514A" w:rsidRPr="00F42939">
        <w:rPr>
          <w:rFonts w:asciiTheme="minorEastAsia" w:eastAsiaTheme="minorEastAsia" w:hAnsiTheme="minorEastAsia" w:hint="eastAsia"/>
          <w:sz w:val="22"/>
          <w:szCs w:val="22"/>
        </w:rPr>
        <w:t>、</w:t>
      </w:r>
      <w:r w:rsidR="008F601C" w:rsidRPr="00F42939">
        <w:rPr>
          <w:rFonts w:asciiTheme="minorEastAsia" w:eastAsiaTheme="minorEastAsia" w:hAnsiTheme="minorEastAsia" w:hint="eastAsia"/>
          <w:sz w:val="22"/>
          <w:szCs w:val="22"/>
        </w:rPr>
        <w:t>あるいは</w:t>
      </w:r>
      <w:r w:rsidR="00D447B6" w:rsidRPr="00F42939">
        <w:rPr>
          <w:rFonts w:asciiTheme="minorEastAsia" w:eastAsiaTheme="minorEastAsia" w:hAnsiTheme="minorEastAsia" w:hint="eastAsia"/>
          <w:sz w:val="22"/>
          <w:szCs w:val="22"/>
        </w:rPr>
        <w:t>修正が必要となった場合であっても、大阪府から指定管理者に支払う</w:t>
      </w:r>
      <w:r w:rsidR="000F4AC0" w:rsidRPr="00F42939">
        <w:rPr>
          <w:rFonts w:asciiTheme="minorEastAsia" w:eastAsiaTheme="minorEastAsia" w:hAnsiTheme="minorEastAsia" w:hint="eastAsia"/>
          <w:sz w:val="22"/>
          <w:szCs w:val="22"/>
        </w:rPr>
        <w:t>管理委託費の</w:t>
      </w:r>
      <w:r w:rsidR="00D447B6" w:rsidRPr="00F42939">
        <w:rPr>
          <w:rFonts w:asciiTheme="minorEastAsia" w:eastAsiaTheme="minorEastAsia" w:hAnsiTheme="minorEastAsia" w:hint="eastAsia"/>
          <w:sz w:val="22"/>
          <w:szCs w:val="22"/>
        </w:rPr>
        <w:t>増額は</w:t>
      </w:r>
      <w:r w:rsidR="000F4AC0" w:rsidRPr="00F42939">
        <w:rPr>
          <w:rFonts w:asciiTheme="minorEastAsia" w:eastAsiaTheme="minorEastAsia" w:hAnsiTheme="minorEastAsia" w:hint="eastAsia"/>
          <w:sz w:val="22"/>
          <w:szCs w:val="22"/>
        </w:rPr>
        <w:t>行わないものとします。</w:t>
      </w:r>
      <w:r w:rsidR="00D447B6" w:rsidRPr="00F42939">
        <w:rPr>
          <w:rFonts w:asciiTheme="minorEastAsia" w:eastAsiaTheme="minorEastAsia" w:hAnsiTheme="minorEastAsia" w:hint="eastAsia"/>
          <w:sz w:val="22"/>
          <w:szCs w:val="22"/>
        </w:rPr>
        <w:t>）</w:t>
      </w:r>
    </w:p>
    <w:p w14:paraId="395B5E3C" w14:textId="2BBD4DA4" w:rsidR="004C67D2" w:rsidRPr="001E5654" w:rsidRDefault="004C67D2" w:rsidP="004C67D2">
      <w:pPr>
        <w:ind w:firstLineChars="200" w:firstLine="44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r w:rsidR="00096D48" w:rsidRPr="001E5654">
        <w:rPr>
          <w:rFonts w:asciiTheme="minorEastAsia" w:eastAsiaTheme="minorEastAsia" w:hAnsiTheme="minorEastAsia" w:hint="eastAsia"/>
          <w:sz w:val="22"/>
          <w:szCs w:val="22"/>
        </w:rPr>
        <w:t>その他の留意事項</w:t>
      </w:r>
    </w:p>
    <w:p w14:paraId="6A058098" w14:textId="35616B29" w:rsidR="00642BED" w:rsidRPr="001E5654" w:rsidRDefault="00642BED" w:rsidP="00642BED">
      <w:pPr>
        <w:ind w:leftChars="301" w:left="852"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提案は、将来ビジョンに示す目指すべき公園像である「緑と文化・スポーツを通じて人類の創造力の源泉である生命力と感性が磨かれる公園」に相応しいものであり、緑に包まれた文化公園に相応しい外観等、景観にも配慮したものとしてください。</w:t>
      </w:r>
    </w:p>
    <w:p w14:paraId="130ABC55" w14:textId="77777777" w:rsidR="00642BED" w:rsidRPr="001E5654" w:rsidRDefault="00642BED" w:rsidP="00642BED">
      <w:pPr>
        <w:ind w:leftChars="300" w:left="850"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lastRenderedPageBreak/>
        <w:t>・大阪府福祉のまちづくり条例に適合し、バリアフリーに十分配慮する必要があります。</w:t>
      </w:r>
    </w:p>
    <w:p w14:paraId="1DE7D4A2" w14:textId="1572033B" w:rsidR="00642BED" w:rsidRPr="00F42939" w:rsidRDefault="00642BED" w:rsidP="00642BED">
      <w:pPr>
        <w:ind w:leftChars="300" w:left="85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・多数の</w:t>
      </w:r>
      <w:r w:rsidR="00330873" w:rsidRPr="00F42939">
        <w:rPr>
          <w:rFonts w:asciiTheme="minorEastAsia" w:eastAsiaTheme="minorEastAsia" w:hAnsiTheme="minorEastAsia" w:hint="eastAsia"/>
          <w:sz w:val="22"/>
          <w:szCs w:val="22"/>
        </w:rPr>
        <w:t>利用者</w:t>
      </w:r>
      <w:r w:rsidRPr="00F42939">
        <w:rPr>
          <w:rFonts w:asciiTheme="minorEastAsia" w:eastAsiaTheme="minorEastAsia" w:hAnsiTheme="minorEastAsia" w:hint="eastAsia"/>
          <w:sz w:val="22"/>
          <w:szCs w:val="22"/>
        </w:rPr>
        <w:t>が日常的に利用している区域であるため、動線の確保、シンボルゾーン（将来ビジョンｐ13参照）の眺望への配慮など現状の公園の利用形態を十分に考慮するとともに、国立民族学博物館など周辺施設との連携、調和のとれたものとしてください。</w:t>
      </w:r>
    </w:p>
    <w:p w14:paraId="61D516D4" w14:textId="77777777" w:rsidR="00642BED" w:rsidRPr="00F42939" w:rsidRDefault="00642BED" w:rsidP="00642BED">
      <w:pPr>
        <w:ind w:leftChars="100" w:left="210" w:firstLineChars="200" w:firstLine="44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・既存樹木の撤去・移植については大阪府と協議していただくことになります。</w:t>
      </w:r>
    </w:p>
    <w:p w14:paraId="26718313" w14:textId="564E87B5" w:rsidR="00642BED" w:rsidRPr="00F42939" w:rsidRDefault="00642BED" w:rsidP="00642BED">
      <w:pPr>
        <w:ind w:leftChars="300" w:left="85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魅力向上のための投資については、指定管理者において実施していただくことを基本としますが、老朽化施設の更新や恒久的施設の整備に関わるものについて、指定管理者の提案に基づき、双方協議の上、大阪府が整備･改修を行うことがあります。</w:t>
      </w:r>
    </w:p>
    <w:p w14:paraId="3B3DC94F" w14:textId="586A4577" w:rsidR="00AF226C" w:rsidRPr="00F42939" w:rsidRDefault="00642BED" w:rsidP="00AF226C">
      <w:pPr>
        <w:ind w:leftChars="300" w:left="850" w:hangingChars="100" w:hanging="220"/>
        <w:rPr>
          <w:rFonts w:asciiTheme="minorEastAsia" w:eastAsiaTheme="minorEastAsia" w:hAnsiTheme="minorEastAsia"/>
          <w:snapToGrid w:val="0"/>
          <w:sz w:val="22"/>
          <w:szCs w:val="22"/>
        </w:rPr>
      </w:pPr>
      <w:r w:rsidRPr="00F42939">
        <w:rPr>
          <w:rFonts w:asciiTheme="minorEastAsia" w:eastAsiaTheme="minorEastAsia" w:hAnsiTheme="minorEastAsia" w:hint="eastAsia"/>
          <w:sz w:val="22"/>
          <w:szCs w:val="22"/>
        </w:rPr>
        <w:t>・</w:t>
      </w:r>
      <w:r w:rsidRPr="00F42939">
        <w:rPr>
          <w:rFonts w:asciiTheme="minorEastAsia" w:eastAsiaTheme="minorEastAsia" w:hAnsiTheme="minorEastAsia" w:hint="eastAsia"/>
          <w:snapToGrid w:val="0"/>
          <w:sz w:val="22"/>
          <w:szCs w:val="22"/>
        </w:rPr>
        <w:t>指定管理者が設置する建物</w:t>
      </w:r>
      <w:r w:rsidR="00EB2468" w:rsidRPr="00F42939">
        <w:rPr>
          <w:rFonts w:asciiTheme="minorEastAsia" w:eastAsiaTheme="minorEastAsia" w:hAnsiTheme="minorEastAsia" w:hint="eastAsia"/>
          <w:snapToGrid w:val="0"/>
          <w:sz w:val="22"/>
          <w:szCs w:val="22"/>
        </w:rPr>
        <w:t>等</w:t>
      </w:r>
      <w:r w:rsidRPr="00F42939">
        <w:rPr>
          <w:rFonts w:asciiTheme="minorEastAsia" w:eastAsiaTheme="minorEastAsia" w:hAnsiTheme="minorEastAsia" w:hint="eastAsia"/>
          <w:snapToGrid w:val="0"/>
          <w:sz w:val="22"/>
          <w:szCs w:val="22"/>
        </w:rPr>
        <w:t>にかかる設計や整備の水準について、</w:t>
      </w:r>
      <w:r w:rsidR="00AF226C" w:rsidRPr="00F42939">
        <w:rPr>
          <w:rFonts w:asciiTheme="minorEastAsia" w:eastAsiaTheme="minorEastAsia" w:hAnsiTheme="minorEastAsia" w:hint="eastAsia"/>
          <w:snapToGrid w:val="0"/>
          <w:sz w:val="22"/>
          <w:szCs w:val="22"/>
        </w:rPr>
        <w:t>大阪府へ無償譲渡する施設にあっては、</w:t>
      </w:r>
      <w:r w:rsidRPr="00F42939">
        <w:rPr>
          <w:rFonts w:asciiTheme="minorEastAsia" w:eastAsiaTheme="minorEastAsia" w:hAnsiTheme="minorEastAsia" w:hint="eastAsia"/>
          <w:snapToGrid w:val="0"/>
          <w:sz w:val="22"/>
          <w:szCs w:val="22"/>
        </w:rPr>
        <w:t>別紙13「</w:t>
      </w:r>
      <w:r w:rsidR="00607680" w:rsidRPr="00F42939">
        <w:rPr>
          <w:rFonts w:asciiTheme="minorEastAsia" w:eastAsiaTheme="minorEastAsia" w:hAnsiTheme="minorEastAsia" w:hint="eastAsia"/>
          <w:snapToGrid w:val="0"/>
          <w:sz w:val="22"/>
          <w:szCs w:val="22"/>
        </w:rPr>
        <w:t>大阪府立万国博覧会記念公園</w:t>
      </w:r>
      <w:r w:rsidRPr="00F42939">
        <w:rPr>
          <w:rFonts w:asciiTheme="minorEastAsia" w:eastAsiaTheme="minorEastAsia" w:hAnsiTheme="minorEastAsia" w:hint="eastAsia"/>
          <w:snapToGrid w:val="0"/>
          <w:sz w:val="22"/>
          <w:szCs w:val="22"/>
        </w:rPr>
        <w:t>設計・整備に関する</w:t>
      </w:r>
      <w:r w:rsidR="00BF47D0" w:rsidRPr="00F42939">
        <w:rPr>
          <w:rFonts w:asciiTheme="minorEastAsia" w:eastAsiaTheme="minorEastAsia" w:hAnsiTheme="minorEastAsia" w:hint="eastAsia"/>
          <w:snapToGrid w:val="0"/>
          <w:sz w:val="22"/>
          <w:szCs w:val="22"/>
        </w:rPr>
        <w:t>業務</w:t>
      </w:r>
      <w:r w:rsidRPr="00F42939">
        <w:rPr>
          <w:rFonts w:asciiTheme="minorEastAsia" w:eastAsiaTheme="minorEastAsia" w:hAnsiTheme="minorEastAsia" w:hint="eastAsia"/>
          <w:snapToGrid w:val="0"/>
          <w:sz w:val="22"/>
          <w:szCs w:val="22"/>
        </w:rPr>
        <w:t>水準書（以下「設計・整備</w:t>
      </w:r>
      <w:r w:rsidR="00BF47D0" w:rsidRPr="00F42939">
        <w:rPr>
          <w:rFonts w:asciiTheme="minorEastAsia" w:eastAsiaTheme="minorEastAsia" w:hAnsiTheme="minorEastAsia" w:hint="eastAsia"/>
          <w:snapToGrid w:val="0"/>
          <w:sz w:val="22"/>
          <w:szCs w:val="22"/>
        </w:rPr>
        <w:t>業務</w:t>
      </w:r>
      <w:r w:rsidRPr="00F42939">
        <w:rPr>
          <w:rFonts w:asciiTheme="minorEastAsia" w:eastAsiaTheme="minorEastAsia" w:hAnsiTheme="minorEastAsia" w:hint="eastAsia"/>
          <w:snapToGrid w:val="0"/>
          <w:sz w:val="22"/>
          <w:szCs w:val="22"/>
        </w:rPr>
        <w:t>水準書」という。）」</w:t>
      </w:r>
      <w:r w:rsidR="00AF226C" w:rsidRPr="00F42939">
        <w:rPr>
          <w:rFonts w:asciiTheme="minorEastAsia" w:eastAsiaTheme="minorEastAsia" w:hAnsiTheme="minorEastAsia" w:hint="eastAsia"/>
          <w:snapToGrid w:val="0"/>
          <w:sz w:val="22"/>
          <w:szCs w:val="22"/>
        </w:rPr>
        <w:t>のとおりとし、</w:t>
      </w:r>
      <w:r w:rsidR="00343752" w:rsidRPr="00F42939">
        <w:rPr>
          <w:rFonts w:asciiTheme="minorEastAsia" w:eastAsiaTheme="minorEastAsia" w:hAnsiTheme="minorEastAsia" w:hint="eastAsia"/>
          <w:snapToGrid w:val="0"/>
          <w:sz w:val="22"/>
          <w:szCs w:val="22"/>
        </w:rPr>
        <w:t>無償譲渡しない</w:t>
      </w:r>
      <w:r w:rsidR="00EB2468" w:rsidRPr="00F42939">
        <w:rPr>
          <w:rFonts w:asciiTheme="minorEastAsia" w:eastAsiaTheme="minorEastAsia" w:hAnsiTheme="minorEastAsia" w:hint="eastAsia"/>
          <w:snapToGrid w:val="0"/>
          <w:sz w:val="22"/>
          <w:szCs w:val="22"/>
        </w:rPr>
        <w:t>建物等</w:t>
      </w:r>
      <w:r w:rsidR="00AF226C" w:rsidRPr="00F42939">
        <w:rPr>
          <w:rFonts w:asciiTheme="minorEastAsia" w:eastAsiaTheme="minorEastAsia" w:hAnsiTheme="minorEastAsia" w:hint="eastAsia"/>
          <w:sz w:val="22"/>
          <w:szCs w:val="22"/>
        </w:rPr>
        <w:t>に</w:t>
      </w:r>
      <w:r w:rsidR="00343752" w:rsidRPr="00F42939">
        <w:rPr>
          <w:rFonts w:asciiTheme="minorEastAsia" w:eastAsiaTheme="minorEastAsia" w:hAnsiTheme="minorEastAsia" w:hint="eastAsia"/>
          <w:sz w:val="22"/>
          <w:szCs w:val="22"/>
        </w:rPr>
        <w:t>あっては、</w:t>
      </w:r>
      <w:r w:rsidR="00343752" w:rsidRPr="00F42939">
        <w:rPr>
          <w:rFonts w:asciiTheme="minorEastAsia" w:eastAsiaTheme="minorEastAsia" w:hAnsiTheme="minorEastAsia" w:hint="eastAsia"/>
          <w:snapToGrid w:val="0"/>
          <w:sz w:val="22"/>
          <w:szCs w:val="22"/>
        </w:rPr>
        <w:t>設計・整備</w:t>
      </w:r>
      <w:r w:rsidR="00BF47D0" w:rsidRPr="00F42939">
        <w:rPr>
          <w:rFonts w:asciiTheme="minorEastAsia" w:eastAsiaTheme="minorEastAsia" w:hAnsiTheme="minorEastAsia" w:hint="eastAsia"/>
          <w:snapToGrid w:val="0"/>
          <w:sz w:val="22"/>
          <w:szCs w:val="22"/>
        </w:rPr>
        <w:t>業務</w:t>
      </w:r>
      <w:r w:rsidR="00343752" w:rsidRPr="00F42939">
        <w:rPr>
          <w:rFonts w:asciiTheme="minorEastAsia" w:eastAsiaTheme="minorEastAsia" w:hAnsiTheme="minorEastAsia" w:hint="eastAsia"/>
          <w:snapToGrid w:val="0"/>
          <w:sz w:val="22"/>
          <w:szCs w:val="22"/>
        </w:rPr>
        <w:t>水準書に</w:t>
      </w:r>
      <w:r w:rsidR="00AF226C" w:rsidRPr="00F42939">
        <w:rPr>
          <w:rFonts w:asciiTheme="minorEastAsia" w:eastAsiaTheme="minorEastAsia" w:hAnsiTheme="minorEastAsia" w:hint="eastAsia"/>
          <w:snapToGrid w:val="0"/>
          <w:sz w:val="22"/>
          <w:szCs w:val="22"/>
        </w:rPr>
        <w:t>準じることとし</w:t>
      </w:r>
      <w:r w:rsidR="002E27B0" w:rsidRPr="00F42939">
        <w:rPr>
          <w:rFonts w:asciiTheme="minorEastAsia" w:eastAsiaTheme="minorEastAsia" w:hAnsiTheme="minorEastAsia" w:hint="eastAsia"/>
          <w:snapToGrid w:val="0"/>
          <w:sz w:val="22"/>
          <w:szCs w:val="22"/>
        </w:rPr>
        <w:t>て</w:t>
      </w:r>
      <w:r w:rsidR="00AF226C" w:rsidRPr="00F42939">
        <w:rPr>
          <w:rFonts w:asciiTheme="minorEastAsia" w:eastAsiaTheme="minorEastAsia" w:hAnsiTheme="minorEastAsia" w:hint="eastAsia"/>
          <w:snapToGrid w:val="0"/>
          <w:sz w:val="22"/>
          <w:szCs w:val="22"/>
        </w:rPr>
        <w:t>、</w:t>
      </w:r>
      <w:r w:rsidR="00343752" w:rsidRPr="00F42939">
        <w:rPr>
          <w:rFonts w:asciiTheme="minorEastAsia" w:eastAsiaTheme="minorEastAsia" w:hAnsiTheme="minorEastAsia" w:hint="eastAsia"/>
          <w:snapToGrid w:val="0"/>
          <w:sz w:val="22"/>
          <w:szCs w:val="22"/>
        </w:rPr>
        <w:t>詳細は</w:t>
      </w:r>
      <w:r w:rsidR="00AF226C" w:rsidRPr="00F42939">
        <w:rPr>
          <w:rFonts w:asciiTheme="minorEastAsia" w:eastAsiaTheme="minorEastAsia" w:hAnsiTheme="minorEastAsia" w:hint="eastAsia"/>
          <w:snapToGrid w:val="0"/>
          <w:sz w:val="22"/>
          <w:szCs w:val="22"/>
        </w:rPr>
        <w:t>事前に大阪府と協議して</w:t>
      </w:r>
      <w:r w:rsidR="00343752" w:rsidRPr="00F42939">
        <w:rPr>
          <w:rFonts w:asciiTheme="minorEastAsia" w:eastAsiaTheme="minorEastAsia" w:hAnsiTheme="minorEastAsia" w:hint="eastAsia"/>
          <w:snapToGrid w:val="0"/>
          <w:sz w:val="22"/>
          <w:szCs w:val="22"/>
        </w:rPr>
        <w:t>いただくこととなります。</w:t>
      </w:r>
    </w:p>
    <w:p w14:paraId="09332A55" w14:textId="77777777" w:rsidR="00343752" w:rsidRPr="00F42939" w:rsidRDefault="00343752" w:rsidP="00343752">
      <w:pPr>
        <w:rPr>
          <w:rFonts w:asciiTheme="minorEastAsia" w:eastAsiaTheme="minorEastAsia" w:hAnsiTheme="minorEastAsia"/>
          <w:snapToGrid w:val="0"/>
          <w:sz w:val="22"/>
          <w:szCs w:val="22"/>
        </w:rPr>
      </w:pPr>
    </w:p>
    <w:p w14:paraId="5456DA2D" w14:textId="386303FF" w:rsidR="0099596E" w:rsidRPr="00F42939" w:rsidRDefault="00455F68" w:rsidP="0047013D">
      <w:pPr>
        <w:ind w:leftChars="200" w:left="64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注）</w:t>
      </w:r>
      <w:r w:rsidR="0099596E" w:rsidRPr="00F42939">
        <w:rPr>
          <w:rFonts w:asciiTheme="minorEastAsia" w:eastAsiaTheme="minorEastAsia" w:hAnsiTheme="minorEastAsia" w:hint="eastAsia"/>
          <w:sz w:val="22"/>
          <w:szCs w:val="22"/>
        </w:rPr>
        <w:t>指定管理者制度導入後も、</w:t>
      </w:r>
      <w:r w:rsidR="00742E00" w:rsidRPr="00F42939">
        <w:rPr>
          <w:rFonts w:asciiTheme="minorEastAsia" w:eastAsiaTheme="minorEastAsia" w:hAnsiTheme="minorEastAsia" w:hint="eastAsia"/>
          <w:sz w:val="22"/>
          <w:szCs w:val="22"/>
        </w:rPr>
        <w:t>一部の</w:t>
      </w:r>
      <w:r w:rsidR="0099596E" w:rsidRPr="00F42939">
        <w:rPr>
          <w:rFonts w:asciiTheme="minorEastAsia" w:eastAsiaTheme="minorEastAsia" w:hAnsiTheme="minorEastAsia" w:hint="eastAsia"/>
          <w:sz w:val="22"/>
          <w:szCs w:val="22"/>
        </w:rPr>
        <w:t>業務は大阪府が引き続き行います。</w:t>
      </w:r>
      <w:r w:rsidR="00745DA2" w:rsidRPr="00F42939">
        <w:rPr>
          <w:rFonts w:asciiTheme="minorEastAsia" w:eastAsiaTheme="minorEastAsia" w:hAnsiTheme="minorEastAsia" w:hint="eastAsia"/>
          <w:snapToGrid w:val="0"/>
          <w:sz w:val="22"/>
          <w:szCs w:val="22"/>
        </w:rPr>
        <w:t>指定管理者と大阪府の主な業務分担は、</w:t>
      </w:r>
      <w:r w:rsidR="001C70A7" w:rsidRPr="00F42939">
        <w:rPr>
          <w:rFonts w:asciiTheme="minorEastAsia" w:eastAsiaTheme="minorEastAsia" w:hAnsiTheme="minorEastAsia" w:hint="eastAsia"/>
          <w:snapToGrid w:val="0"/>
          <w:sz w:val="22"/>
          <w:szCs w:val="22"/>
        </w:rPr>
        <w:t>別紙</w:t>
      </w:r>
      <w:r w:rsidR="00D716B0" w:rsidRPr="00F42939">
        <w:rPr>
          <w:rFonts w:asciiTheme="minorEastAsia" w:eastAsiaTheme="minorEastAsia" w:hAnsiTheme="minorEastAsia" w:hint="eastAsia"/>
          <w:sz w:val="22"/>
          <w:szCs w:val="22"/>
        </w:rPr>
        <w:t>４</w:t>
      </w:r>
      <w:r w:rsidR="00745DA2" w:rsidRPr="00F42939">
        <w:rPr>
          <w:rFonts w:asciiTheme="minorEastAsia" w:eastAsiaTheme="minorEastAsia" w:hAnsiTheme="minorEastAsia" w:hint="eastAsia"/>
          <w:sz w:val="22"/>
          <w:szCs w:val="22"/>
        </w:rPr>
        <w:t>をご覧ください。</w:t>
      </w:r>
    </w:p>
    <w:p w14:paraId="5456DA2E" w14:textId="77777777" w:rsidR="00742E00" w:rsidRPr="00F42939" w:rsidRDefault="00742E00" w:rsidP="0047013D">
      <w:pPr>
        <w:ind w:leftChars="300" w:left="63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＜大阪府が引き続き行う主な業務＞</w:t>
      </w:r>
    </w:p>
    <w:p w14:paraId="5456DA2F" w14:textId="17771CDE" w:rsidR="0099596E" w:rsidRPr="00F42939" w:rsidRDefault="00742E00" w:rsidP="0047013D">
      <w:pPr>
        <w:ind w:leftChars="300" w:left="85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w:t>
      </w:r>
      <w:r w:rsidR="0099596E" w:rsidRPr="00F42939">
        <w:rPr>
          <w:rFonts w:asciiTheme="minorEastAsia" w:eastAsiaTheme="minorEastAsia" w:hAnsiTheme="minorEastAsia" w:hint="eastAsia"/>
          <w:sz w:val="22"/>
          <w:szCs w:val="22"/>
        </w:rPr>
        <w:t>日本庭園における</w:t>
      </w:r>
      <w:r w:rsidR="007317E9" w:rsidRPr="00F42939">
        <w:rPr>
          <w:rFonts w:asciiTheme="minorEastAsia" w:eastAsiaTheme="minorEastAsia" w:hAnsiTheme="minorEastAsia" w:hint="eastAsia"/>
          <w:sz w:val="22"/>
          <w:szCs w:val="22"/>
        </w:rPr>
        <w:t>植替え等</w:t>
      </w:r>
      <w:r w:rsidR="00EC63BC" w:rsidRPr="00F42939">
        <w:rPr>
          <w:rFonts w:asciiTheme="minorEastAsia" w:eastAsiaTheme="minorEastAsia" w:hAnsiTheme="minorEastAsia" w:hint="eastAsia"/>
          <w:sz w:val="22"/>
          <w:szCs w:val="22"/>
        </w:rPr>
        <w:t>樹種更新や樹</w:t>
      </w:r>
      <w:r w:rsidR="0099596E" w:rsidRPr="00F42939">
        <w:rPr>
          <w:rFonts w:asciiTheme="minorEastAsia" w:eastAsiaTheme="minorEastAsia" w:hAnsiTheme="minorEastAsia" w:hint="eastAsia"/>
          <w:sz w:val="22"/>
          <w:szCs w:val="22"/>
        </w:rPr>
        <w:t>形</w:t>
      </w:r>
      <w:r w:rsidR="00EC63BC" w:rsidRPr="00F42939">
        <w:rPr>
          <w:rFonts w:asciiTheme="minorEastAsia" w:eastAsiaTheme="minorEastAsia" w:hAnsiTheme="minorEastAsia" w:hint="eastAsia"/>
          <w:sz w:val="22"/>
          <w:szCs w:val="22"/>
        </w:rPr>
        <w:t>更新</w:t>
      </w:r>
      <w:r w:rsidR="0099596E" w:rsidRPr="00F42939">
        <w:rPr>
          <w:rFonts w:asciiTheme="minorEastAsia" w:eastAsiaTheme="minorEastAsia" w:hAnsiTheme="minorEastAsia" w:hint="eastAsia"/>
          <w:sz w:val="22"/>
          <w:szCs w:val="22"/>
        </w:rPr>
        <w:t>などの景観形成業務</w:t>
      </w:r>
      <w:r w:rsidR="00E6645F" w:rsidRPr="00F42939">
        <w:rPr>
          <w:rFonts w:asciiTheme="minorEastAsia" w:eastAsiaTheme="minorEastAsia" w:hAnsiTheme="minorEastAsia" w:hint="eastAsia"/>
          <w:sz w:val="22"/>
          <w:szCs w:val="22"/>
        </w:rPr>
        <w:t>や</w:t>
      </w:r>
      <w:r w:rsidR="0099596E" w:rsidRPr="00F42939">
        <w:rPr>
          <w:rFonts w:asciiTheme="minorEastAsia" w:eastAsiaTheme="minorEastAsia" w:hAnsiTheme="minorEastAsia" w:hint="eastAsia"/>
          <w:sz w:val="22"/>
          <w:szCs w:val="22"/>
        </w:rPr>
        <w:t>、</w:t>
      </w:r>
      <w:r w:rsidR="00E773CA" w:rsidRPr="00F42939">
        <w:rPr>
          <w:rFonts w:asciiTheme="minorEastAsia" w:eastAsiaTheme="minorEastAsia" w:hAnsiTheme="minorEastAsia" w:hint="eastAsia"/>
          <w:sz w:val="22"/>
          <w:szCs w:val="22"/>
        </w:rPr>
        <w:t>「万博の森」</w:t>
      </w:r>
      <w:r w:rsidR="0099596E" w:rsidRPr="00F42939">
        <w:rPr>
          <w:rFonts w:asciiTheme="minorEastAsia" w:eastAsiaTheme="minorEastAsia" w:hAnsiTheme="minorEastAsia" w:hint="eastAsia"/>
          <w:sz w:val="22"/>
          <w:szCs w:val="22"/>
        </w:rPr>
        <w:t>における間伐や</w:t>
      </w:r>
      <w:r w:rsidR="00D8283B" w:rsidRPr="00F42939">
        <w:rPr>
          <w:rFonts w:asciiTheme="minorEastAsia" w:eastAsiaTheme="minorEastAsia" w:hAnsiTheme="minorEastAsia" w:hint="eastAsia"/>
          <w:sz w:val="22"/>
          <w:szCs w:val="22"/>
        </w:rPr>
        <w:t>苗木の植</w:t>
      </w:r>
      <w:r w:rsidR="00CC4EFE" w:rsidRPr="00F42939">
        <w:rPr>
          <w:rFonts w:asciiTheme="minorEastAsia" w:eastAsiaTheme="minorEastAsia" w:hAnsiTheme="minorEastAsia" w:hint="eastAsia"/>
          <w:sz w:val="22"/>
          <w:szCs w:val="22"/>
        </w:rPr>
        <w:t>付け</w:t>
      </w:r>
      <w:r w:rsidR="00D8283B" w:rsidRPr="00F42939">
        <w:rPr>
          <w:rFonts w:asciiTheme="minorEastAsia" w:eastAsiaTheme="minorEastAsia" w:hAnsiTheme="minorEastAsia" w:hint="eastAsia"/>
          <w:sz w:val="22"/>
          <w:szCs w:val="22"/>
        </w:rPr>
        <w:t>、</w:t>
      </w:r>
      <w:r w:rsidR="0099596E" w:rsidRPr="00F42939">
        <w:rPr>
          <w:rFonts w:asciiTheme="minorEastAsia" w:eastAsiaTheme="minorEastAsia" w:hAnsiTheme="minorEastAsia" w:hint="eastAsia"/>
          <w:sz w:val="22"/>
          <w:szCs w:val="22"/>
        </w:rPr>
        <w:t>土壌改良など育成環境形成に関する業務。ただし、</w:t>
      </w:r>
      <w:r w:rsidR="00D8283B" w:rsidRPr="00F42939">
        <w:rPr>
          <w:rFonts w:asciiTheme="minorEastAsia" w:eastAsiaTheme="minorEastAsia" w:hAnsiTheme="minorEastAsia" w:hint="eastAsia"/>
          <w:sz w:val="22"/>
          <w:szCs w:val="22"/>
        </w:rPr>
        <w:t>これらの区域における</w:t>
      </w:r>
      <w:r w:rsidR="0099596E" w:rsidRPr="00F42939">
        <w:rPr>
          <w:rFonts w:asciiTheme="minorEastAsia" w:eastAsiaTheme="minorEastAsia" w:hAnsiTheme="minorEastAsia" w:hint="eastAsia"/>
          <w:sz w:val="22"/>
          <w:szCs w:val="22"/>
        </w:rPr>
        <w:t>清掃や</w:t>
      </w:r>
      <w:r w:rsidR="00CC4EFE" w:rsidRPr="00F42939">
        <w:rPr>
          <w:rFonts w:asciiTheme="minorEastAsia" w:eastAsiaTheme="minorEastAsia" w:hAnsiTheme="minorEastAsia" w:hint="eastAsia"/>
          <w:sz w:val="22"/>
          <w:szCs w:val="22"/>
        </w:rPr>
        <w:t>巡視、落ち葉撤去、危険木対応</w:t>
      </w:r>
      <w:r w:rsidR="0099596E" w:rsidRPr="00F42939">
        <w:rPr>
          <w:rFonts w:asciiTheme="minorEastAsia" w:eastAsiaTheme="minorEastAsia" w:hAnsiTheme="minorEastAsia" w:hint="eastAsia"/>
          <w:sz w:val="22"/>
          <w:szCs w:val="22"/>
        </w:rPr>
        <w:t>などの日常的管理</w:t>
      </w:r>
      <w:r w:rsidR="00CC4EFE" w:rsidRPr="00F42939">
        <w:rPr>
          <w:rFonts w:asciiTheme="minorEastAsia" w:eastAsiaTheme="minorEastAsia" w:hAnsiTheme="minorEastAsia" w:hint="eastAsia"/>
          <w:sz w:val="22"/>
          <w:szCs w:val="22"/>
        </w:rPr>
        <w:t>業務</w:t>
      </w:r>
      <w:r w:rsidR="006F7CBB" w:rsidRPr="00F42939">
        <w:rPr>
          <w:rFonts w:asciiTheme="minorEastAsia" w:eastAsiaTheme="minorEastAsia" w:hAnsiTheme="minorEastAsia" w:hint="eastAsia"/>
          <w:sz w:val="22"/>
          <w:szCs w:val="22"/>
        </w:rPr>
        <w:t>、利活用や広報展開</w:t>
      </w:r>
      <w:r w:rsidR="00D8283B" w:rsidRPr="00F42939">
        <w:rPr>
          <w:rFonts w:asciiTheme="minorEastAsia" w:eastAsiaTheme="minorEastAsia" w:hAnsiTheme="minorEastAsia" w:hint="eastAsia"/>
          <w:sz w:val="22"/>
          <w:szCs w:val="22"/>
        </w:rPr>
        <w:t>など</w:t>
      </w:r>
      <w:r w:rsidR="0099596E" w:rsidRPr="00F42939">
        <w:rPr>
          <w:rFonts w:asciiTheme="minorEastAsia" w:eastAsiaTheme="minorEastAsia" w:hAnsiTheme="minorEastAsia" w:hint="eastAsia"/>
          <w:sz w:val="22"/>
          <w:szCs w:val="22"/>
        </w:rPr>
        <w:t>は指定管理者の業務となります。</w:t>
      </w:r>
    </w:p>
    <w:p w14:paraId="5A07B9DB" w14:textId="59D615B5" w:rsidR="006F7CBB" w:rsidRPr="00F42939" w:rsidRDefault="006F7CBB" w:rsidP="0047013D">
      <w:pPr>
        <w:ind w:leftChars="300" w:left="85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・EXPOCITYや市立吹田サッカースタジアムなどの土地貸付、万博記念公園駅周辺地区</w:t>
      </w:r>
      <w:r w:rsidR="00730B74" w:rsidRPr="00F42939">
        <w:rPr>
          <w:rFonts w:asciiTheme="minorEastAsia" w:eastAsiaTheme="minorEastAsia" w:hAnsiTheme="minorEastAsia" w:hint="eastAsia"/>
          <w:sz w:val="22"/>
          <w:szCs w:val="22"/>
        </w:rPr>
        <w:t>（将来ビジョンｐ19）</w:t>
      </w:r>
      <w:r w:rsidRPr="00F42939">
        <w:rPr>
          <w:rFonts w:asciiTheme="minorEastAsia" w:eastAsiaTheme="minorEastAsia" w:hAnsiTheme="minorEastAsia" w:hint="eastAsia"/>
          <w:sz w:val="22"/>
          <w:szCs w:val="22"/>
        </w:rPr>
        <w:t>など民間事業者</w:t>
      </w:r>
      <w:r w:rsidR="000964C1" w:rsidRPr="00F42939">
        <w:rPr>
          <w:rFonts w:asciiTheme="minorEastAsia" w:eastAsiaTheme="minorEastAsia" w:hAnsiTheme="minorEastAsia" w:hint="eastAsia"/>
          <w:sz w:val="22"/>
          <w:szCs w:val="22"/>
        </w:rPr>
        <w:t>等</w:t>
      </w:r>
      <w:r w:rsidRPr="00F42939">
        <w:rPr>
          <w:rFonts w:asciiTheme="minorEastAsia" w:eastAsiaTheme="minorEastAsia" w:hAnsiTheme="minorEastAsia" w:hint="eastAsia"/>
          <w:sz w:val="22"/>
          <w:szCs w:val="22"/>
        </w:rPr>
        <w:t>への土地等の貸付（事業者誘致）。なお、今後、</w:t>
      </w:r>
      <w:r w:rsidR="00FC061E" w:rsidRPr="00F42939">
        <w:rPr>
          <w:rFonts w:asciiTheme="minorEastAsia" w:eastAsiaTheme="minorEastAsia" w:hAnsiTheme="minorEastAsia" w:hint="eastAsia"/>
          <w:sz w:val="22"/>
          <w:szCs w:val="22"/>
        </w:rPr>
        <w:t>万博記念公園駅周辺地区など</w:t>
      </w:r>
      <w:r w:rsidR="00B81A69" w:rsidRPr="00F42939">
        <w:rPr>
          <w:rFonts w:asciiTheme="minorEastAsia" w:eastAsiaTheme="minorEastAsia" w:hAnsiTheme="minorEastAsia" w:hint="eastAsia"/>
          <w:sz w:val="22"/>
          <w:szCs w:val="22"/>
        </w:rPr>
        <w:t>、指定管理区域内において</w:t>
      </w:r>
      <w:r w:rsidRPr="00F42939">
        <w:rPr>
          <w:rFonts w:asciiTheme="minorEastAsia" w:eastAsiaTheme="minorEastAsia" w:hAnsiTheme="minorEastAsia" w:hint="eastAsia"/>
          <w:sz w:val="22"/>
          <w:szCs w:val="22"/>
        </w:rPr>
        <w:t>大阪府が事業者誘致を行う際には</w:t>
      </w:r>
      <w:r w:rsidR="00FC061E" w:rsidRPr="00F42939">
        <w:rPr>
          <w:rFonts w:asciiTheme="minorEastAsia" w:eastAsiaTheme="minorEastAsia" w:hAnsiTheme="minorEastAsia" w:hint="eastAsia"/>
          <w:sz w:val="22"/>
          <w:szCs w:val="22"/>
        </w:rPr>
        <w:t>、</w:t>
      </w:r>
      <w:r w:rsidRPr="00F42939">
        <w:rPr>
          <w:rFonts w:asciiTheme="minorEastAsia" w:eastAsiaTheme="minorEastAsia" w:hAnsiTheme="minorEastAsia" w:hint="eastAsia"/>
          <w:sz w:val="22"/>
          <w:szCs w:val="22"/>
        </w:rPr>
        <w:t>指定管理者の管理範囲から除外することとし、契約変更等について協議</w:t>
      </w:r>
      <w:r w:rsidR="00300CF2" w:rsidRPr="00F42939">
        <w:rPr>
          <w:rFonts w:asciiTheme="minorEastAsia" w:eastAsiaTheme="minorEastAsia" w:hAnsiTheme="minorEastAsia" w:hint="eastAsia"/>
          <w:sz w:val="22"/>
          <w:szCs w:val="22"/>
        </w:rPr>
        <w:t>を</w:t>
      </w:r>
      <w:r w:rsidRPr="00F42939">
        <w:rPr>
          <w:rFonts w:asciiTheme="minorEastAsia" w:eastAsiaTheme="minorEastAsia" w:hAnsiTheme="minorEastAsia" w:hint="eastAsia"/>
          <w:sz w:val="22"/>
          <w:szCs w:val="22"/>
        </w:rPr>
        <w:t>させていただ</w:t>
      </w:r>
      <w:r w:rsidR="006D1E21" w:rsidRPr="00F42939">
        <w:rPr>
          <w:rFonts w:asciiTheme="minorEastAsia" w:eastAsiaTheme="minorEastAsia" w:hAnsiTheme="minorEastAsia" w:hint="eastAsia"/>
          <w:sz w:val="22"/>
          <w:szCs w:val="22"/>
        </w:rPr>
        <w:t>きます。</w:t>
      </w:r>
    </w:p>
    <w:p w14:paraId="5456DA30" w14:textId="3666D4DC" w:rsidR="0099596E" w:rsidRPr="00F42939" w:rsidRDefault="00742E00" w:rsidP="0047013D">
      <w:pPr>
        <w:ind w:leftChars="300" w:left="85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w:t>
      </w:r>
      <w:r w:rsidR="0099596E" w:rsidRPr="00F42939">
        <w:rPr>
          <w:rFonts w:asciiTheme="minorEastAsia" w:eastAsiaTheme="minorEastAsia" w:hAnsiTheme="minorEastAsia" w:hint="eastAsia"/>
          <w:sz w:val="22"/>
          <w:szCs w:val="22"/>
        </w:rPr>
        <w:t>耐震改修工事や老朽化施設の改修（</w:t>
      </w:r>
      <w:r w:rsidR="00B645E8" w:rsidRPr="00F42939">
        <w:rPr>
          <w:rFonts w:asciiTheme="minorEastAsia" w:eastAsiaTheme="minorEastAsia" w:hAnsiTheme="minorEastAsia" w:hint="eastAsia"/>
          <w:sz w:val="22"/>
          <w:szCs w:val="22"/>
        </w:rPr>
        <w:t>施設</w:t>
      </w:r>
      <w:r w:rsidR="0099596E" w:rsidRPr="00F42939">
        <w:rPr>
          <w:rFonts w:asciiTheme="minorEastAsia" w:eastAsiaTheme="minorEastAsia" w:hAnsiTheme="minorEastAsia" w:hint="eastAsia"/>
          <w:sz w:val="22"/>
          <w:szCs w:val="22"/>
        </w:rPr>
        <w:t>の根幹にかかわる躯体の改修）</w:t>
      </w:r>
      <w:r w:rsidR="009E0778" w:rsidRPr="00F42939">
        <w:rPr>
          <w:rFonts w:asciiTheme="minorEastAsia" w:eastAsiaTheme="minorEastAsia" w:hAnsiTheme="minorEastAsia" w:hint="eastAsia"/>
          <w:sz w:val="22"/>
          <w:szCs w:val="22"/>
        </w:rPr>
        <w:t>及び</w:t>
      </w:r>
      <w:r w:rsidR="0099596E" w:rsidRPr="00F42939">
        <w:rPr>
          <w:rFonts w:asciiTheme="minorEastAsia" w:eastAsiaTheme="minorEastAsia" w:hAnsiTheme="minorEastAsia" w:hint="eastAsia"/>
          <w:sz w:val="22"/>
          <w:szCs w:val="22"/>
        </w:rPr>
        <w:t>恒久的施設の整備</w:t>
      </w:r>
      <w:r w:rsidR="008D4E7B" w:rsidRPr="00F42939">
        <w:rPr>
          <w:rFonts w:asciiTheme="minorEastAsia" w:eastAsiaTheme="minorEastAsia" w:hAnsiTheme="minorEastAsia" w:hint="eastAsia"/>
          <w:sz w:val="22"/>
          <w:szCs w:val="22"/>
        </w:rPr>
        <w:t>。</w:t>
      </w:r>
      <w:r w:rsidR="009E0778" w:rsidRPr="00F42939">
        <w:rPr>
          <w:rFonts w:asciiTheme="minorEastAsia" w:eastAsiaTheme="minorEastAsia" w:hAnsiTheme="minorEastAsia" w:hint="eastAsia"/>
          <w:sz w:val="22"/>
          <w:szCs w:val="22"/>
        </w:rPr>
        <w:t>（指定管理者から投資の意思表示があったものを除く</w:t>
      </w:r>
      <w:r w:rsidR="0093467F" w:rsidRPr="00F42939">
        <w:rPr>
          <w:rFonts w:asciiTheme="minorEastAsia" w:eastAsiaTheme="minorEastAsia" w:hAnsiTheme="minorEastAsia" w:hint="eastAsia"/>
          <w:sz w:val="22"/>
          <w:szCs w:val="22"/>
        </w:rPr>
        <w:t>。</w:t>
      </w:r>
      <w:r w:rsidR="009E0778" w:rsidRPr="00F42939">
        <w:rPr>
          <w:rFonts w:asciiTheme="minorEastAsia" w:eastAsiaTheme="minorEastAsia" w:hAnsiTheme="minorEastAsia" w:hint="eastAsia"/>
          <w:sz w:val="22"/>
          <w:szCs w:val="22"/>
        </w:rPr>
        <w:t>）</w:t>
      </w:r>
    </w:p>
    <w:p w14:paraId="5456DA31" w14:textId="78CB6355" w:rsidR="00CB1D35" w:rsidRPr="00F42939" w:rsidRDefault="00742E00" w:rsidP="00444085">
      <w:pPr>
        <w:ind w:leftChars="300" w:left="85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w:t>
      </w:r>
      <w:r w:rsidR="00F34DD8" w:rsidRPr="00F42939">
        <w:rPr>
          <w:rFonts w:asciiTheme="minorEastAsia" w:eastAsiaTheme="minorEastAsia" w:hAnsiTheme="minorEastAsia" w:hint="eastAsia"/>
          <w:sz w:val="22"/>
          <w:szCs w:val="22"/>
        </w:rPr>
        <w:t>大阪府施策関係</w:t>
      </w:r>
      <w:r w:rsidR="00CB1D35" w:rsidRPr="00F42939">
        <w:rPr>
          <w:rFonts w:asciiTheme="minorEastAsia" w:eastAsiaTheme="minorEastAsia" w:hAnsiTheme="minorEastAsia" w:hint="eastAsia"/>
          <w:sz w:val="22"/>
          <w:szCs w:val="22"/>
        </w:rPr>
        <w:t>イベント</w:t>
      </w:r>
      <w:r w:rsidR="00444085" w:rsidRPr="00F42939">
        <w:rPr>
          <w:rFonts w:asciiTheme="minorEastAsia" w:eastAsiaTheme="minorEastAsia" w:hAnsiTheme="minorEastAsia" w:hint="eastAsia"/>
          <w:sz w:val="22"/>
          <w:szCs w:val="22"/>
        </w:rPr>
        <w:t>の実施</w:t>
      </w:r>
      <w:r w:rsidR="00D1044B" w:rsidRPr="00F42939">
        <w:rPr>
          <w:rFonts w:asciiTheme="minorEastAsia" w:eastAsiaTheme="minorEastAsia" w:hAnsiTheme="minorEastAsia" w:hint="eastAsia"/>
          <w:sz w:val="22"/>
          <w:szCs w:val="22"/>
        </w:rPr>
        <w:t>。</w:t>
      </w:r>
      <w:r w:rsidR="00675706" w:rsidRPr="00F42939">
        <w:rPr>
          <w:rFonts w:asciiTheme="minorEastAsia" w:eastAsiaTheme="minorEastAsia" w:hAnsiTheme="minorEastAsia" w:hint="eastAsia"/>
          <w:sz w:val="22"/>
          <w:szCs w:val="22"/>
        </w:rPr>
        <w:t>（イベントの分類については、</w:t>
      </w:r>
      <w:r w:rsidR="00675706" w:rsidRPr="00F42939">
        <w:rPr>
          <w:rFonts w:asciiTheme="minorEastAsia" w:eastAsiaTheme="minorEastAsia" w:hAnsiTheme="minorEastAsia" w:hint="eastAsia"/>
          <w:snapToGrid w:val="0"/>
          <w:sz w:val="22"/>
          <w:szCs w:val="22"/>
        </w:rPr>
        <w:t>別紙11「管理マニュアル」参照。</w:t>
      </w:r>
      <w:r w:rsidR="00675706" w:rsidRPr="00F42939">
        <w:rPr>
          <w:rFonts w:asciiTheme="minorEastAsia" w:eastAsiaTheme="minorEastAsia" w:hAnsiTheme="minorEastAsia" w:hint="eastAsia"/>
          <w:sz w:val="22"/>
          <w:szCs w:val="22"/>
        </w:rPr>
        <w:t>）</w:t>
      </w:r>
    </w:p>
    <w:p w14:paraId="5456DA32" w14:textId="2ADA3D4B" w:rsidR="00742E00" w:rsidRPr="00F42939" w:rsidRDefault="00742E00" w:rsidP="00D8283B">
      <w:pPr>
        <w:ind w:leftChars="322" w:left="896" w:hangingChars="100" w:hanging="220"/>
        <w:rPr>
          <w:rFonts w:asciiTheme="minorEastAsia" w:eastAsiaTheme="minorEastAsia" w:hAnsiTheme="minorEastAsia"/>
          <w:snapToGrid w:val="0"/>
          <w:sz w:val="22"/>
          <w:szCs w:val="22"/>
        </w:rPr>
      </w:pPr>
      <w:r w:rsidRPr="00F42939">
        <w:rPr>
          <w:rFonts w:asciiTheme="minorEastAsia" w:eastAsiaTheme="minorEastAsia" w:hAnsiTheme="minorEastAsia" w:hint="eastAsia"/>
          <w:sz w:val="22"/>
          <w:szCs w:val="22"/>
        </w:rPr>
        <w:t>・</w:t>
      </w:r>
      <w:r w:rsidR="002C236F" w:rsidRPr="00F42939">
        <w:rPr>
          <w:rFonts w:asciiTheme="minorEastAsia" w:eastAsiaTheme="minorEastAsia" w:hAnsiTheme="minorEastAsia" w:hint="eastAsia"/>
          <w:snapToGrid w:val="0"/>
          <w:sz w:val="22"/>
          <w:szCs w:val="22"/>
        </w:rPr>
        <w:t>万博公園条例第５条第１項に掲げる行為の許可及び第８条の監督処分の一部</w:t>
      </w:r>
      <w:r w:rsidR="000964C1" w:rsidRPr="00F42939">
        <w:rPr>
          <w:rFonts w:asciiTheme="minorEastAsia" w:eastAsiaTheme="minorEastAsia" w:hAnsiTheme="minorEastAsia" w:hint="eastAsia"/>
          <w:snapToGrid w:val="0"/>
          <w:sz w:val="22"/>
          <w:szCs w:val="22"/>
        </w:rPr>
        <w:t>。</w:t>
      </w:r>
      <w:r w:rsidR="002C236F" w:rsidRPr="00F42939">
        <w:rPr>
          <w:rFonts w:asciiTheme="minorEastAsia" w:eastAsiaTheme="minorEastAsia" w:hAnsiTheme="minorEastAsia" w:hint="eastAsia"/>
          <w:snapToGrid w:val="0"/>
          <w:sz w:val="22"/>
          <w:szCs w:val="22"/>
        </w:rPr>
        <w:t>（</w:t>
      </w:r>
      <w:r w:rsidR="000964C1" w:rsidRPr="00F42939">
        <w:rPr>
          <w:rFonts w:asciiTheme="minorEastAsia" w:eastAsiaTheme="minorEastAsia" w:hAnsiTheme="minorEastAsia" w:hint="eastAsia"/>
          <w:snapToGrid w:val="0"/>
          <w:sz w:val="22"/>
          <w:szCs w:val="22"/>
        </w:rPr>
        <w:t>指定管理者</w:t>
      </w:r>
      <w:r w:rsidR="00A22833" w:rsidRPr="00F42939">
        <w:rPr>
          <w:rFonts w:asciiTheme="minorEastAsia" w:eastAsiaTheme="minorEastAsia" w:hAnsiTheme="minorEastAsia" w:hint="eastAsia"/>
          <w:snapToGrid w:val="0"/>
          <w:sz w:val="22"/>
          <w:szCs w:val="22"/>
        </w:rPr>
        <w:t>に委任する</w:t>
      </w:r>
      <w:r w:rsidR="000964C1" w:rsidRPr="00F42939">
        <w:rPr>
          <w:rFonts w:asciiTheme="minorEastAsia" w:eastAsiaTheme="minorEastAsia" w:hAnsiTheme="minorEastAsia" w:hint="eastAsia"/>
          <w:snapToGrid w:val="0"/>
          <w:sz w:val="22"/>
          <w:szCs w:val="22"/>
        </w:rPr>
        <w:t>権限については、</w:t>
      </w:r>
      <w:r w:rsidR="002C236F" w:rsidRPr="00F42939">
        <w:rPr>
          <w:rFonts w:asciiTheme="minorEastAsia" w:eastAsiaTheme="minorEastAsia" w:hAnsiTheme="minorEastAsia" w:hint="eastAsia"/>
          <w:snapToGrid w:val="0"/>
          <w:sz w:val="22"/>
          <w:szCs w:val="22"/>
        </w:rPr>
        <w:t>この</w:t>
      </w:r>
      <w:r w:rsidR="004C7525" w:rsidRPr="00F42939">
        <w:rPr>
          <w:rFonts w:asciiTheme="minorEastAsia" w:eastAsiaTheme="minorEastAsia" w:hAnsiTheme="minorEastAsia" w:hint="eastAsia"/>
          <w:snapToGrid w:val="0"/>
          <w:sz w:val="22"/>
          <w:szCs w:val="22"/>
        </w:rPr>
        <w:t>募集要項</w:t>
      </w:r>
      <w:r w:rsidR="002C236F" w:rsidRPr="00F42939">
        <w:rPr>
          <w:rFonts w:asciiTheme="minorEastAsia" w:eastAsiaTheme="minorEastAsia" w:hAnsiTheme="minorEastAsia" w:hint="eastAsia"/>
          <w:snapToGrid w:val="0"/>
          <w:sz w:val="22"/>
          <w:szCs w:val="22"/>
        </w:rPr>
        <w:t>のｐ</w:t>
      </w:r>
      <w:r w:rsidR="006C7B8E" w:rsidRPr="00F42939">
        <w:rPr>
          <w:rFonts w:asciiTheme="minorEastAsia" w:eastAsiaTheme="minorEastAsia" w:hAnsiTheme="minorEastAsia" w:hint="eastAsia"/>
          <w:snapToGrid w:val="0"/>
          <w:sz w:val="22"/>
          <w:szCs w:val="22"/>
        </w:rPr>
        <w:t>９</w:t>
      </w:r>
      <w:r w:rsidR="00413B15" w:rsidRPr="00F42939">
        <w:rPr>
          <w:rFonts w:asciiTheme="minorEastAsia" w:eastAsiaTheme="minorEastAsia" w:hAnsiTheme="minorEastAsia" w:hint="eastAsia"/>
          <w:snapToGrid w:val="0"/>
          <w:sz w:val="22"/>
          <w:szCs w:val="22"/>
        </w:rPr>
        <w:t>(3)</w:t>
      </w:r>
      <w:r w:rsidR="002C236F" w:rsidRPr="00F42939">
        <w:rPr>
          <w:rFonts w:asciiTheme="minorEastAsia" w:eastAsiaTheme="minorEastAsia" w:hAnsiTheme="minorEastAsia" w:hint="eastAsia"/>
          <w:snapToGrid w:val="0"/>
          <w:sz w:val="22"/>
          <w:szCs w:val="22"/>
        </w:rPr>
        <w:t>参照</w:t>
      </w:r>
      <w:r w:rsidR="000964C1" w:rsidRPr="00F42939">
        <w:rPr>
          <w:rFonts w:asciiTheme="minorEastAsia" w:eastAsiaTheme="minorEastAsia" w:hAnsiTheme="minorEastAsia" w:hint="eastAsia"/>
          <w:snapToGrid w:val="0"/>
          <w:sz w:val="22"/>
          <w:szCs w:val="22"/>
        </w:rPr>
        <w:t>。</w:t>
      </w:r>
      <w:r w:rsidR="002C236F" w:rsidRPr="00F42939">
        <w:rPr>
          <w:rFonts w:asciiTheme="minorEastAsia" w:eastAsiaTheme="minorEastAsia" w:hAnsiTheme="minorEastAsia" w:hint="eastAsia"/>
          <w:snapToGrid w:val="0"/>
          <w:sz w:val="22"/>
          <w:szCs w:val="22"/>
        </w:rPr>
        <w:t>）</w:t>
      </w:r>
    </w:p>
    <w:p w14:paraId="55873305" w14:textId="01BEFBE2" w:rsidR="00300CF2" w:rsidRPr="001E5654" w:rsidRDefault="00300CF2" w:rsidP="00D8283B">
      <w:pPr>
        <w:ind w:leftChars="322" w:left="896"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napToGrid w:val="0"/>
          <w:sz w:val="22"/>
          <w:szCs w:val="22"/>
        </w:rPr>
        <w:t>※大阪府が行う業務について、指定期間中に指定管理者が行う業務へ変更する場合には、</w:t>
      </w:r>
      <w:r w:rsidRPr="005C3893">
        <w:rPr>
          <w:rFonts w:asciiTheme="minorEastAsia" w:eastAsiaTheme="minorEastAsia" w:hAnsiTheme="minorEastAsia" w:hint="eastAsia"/>
          <w:snapToGrid w:val="0"/>
          <w:sz w:val="22"/>
          <w:szCs w:val="22"/>
        </w:rPr>
        <w:t>指定</w:t>
      </w:r>
      <w:r w:rsidRPr="001E5654">
        <w:rPr>
          <w:rFonts w:asciiTheme="minorEastAsia" w:eastAsiaTheme="minorEastAsia" w:hAnsiTheme="minorEastAsia" w:hint="eastAsia"/>
          <w:snapToGrid w:val="0"/>
          <w:sz w:val="22"/>
          <w:szCs w:val="22"/>
        </w:rPr>
        <w:t>管理者と大阪府が協議することとします。</w:t>
      </w:r>
    </w:p>
    <w:p w14:paraId="78683F5C" w14:textId="77777777" w:rsidR="008D4E7B" w:rsidRPr="00F42939" w:rsidRDefault="008D4E7B" w:rsidP="0047013D">
      <w:pPr>
        <w:rPr>
          <w:rFonts w:asciiTheme="minorEastAsia" w:eastAsiaTheme="minorEastAsia" w:hAnsiTheme="minorEastAsia"/>
          <w:snapToGrid w:val="0"/>
          <w:sz w:val="22"/>
          <w:szCs w:val="22"/>
        </w:rPr>
      </w:pPr>
    </w:p>
    <w:p w14:paraId="5456DA35" w14:textId="3542AD72" w:rsidR="002D27CD" w:rsidRPr="00F42939" w:rsidRDefault="002D27CD" w:rsidP="0047013D">
      <w:pPr>
        <w:ind w:leftChars="200" w:left="640" w:hangingChars="100" w:hanging="22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注）</w:t>
      </w:r>
      <w:r w:rsidR="00474DFE" w:rsidRPr="00F42939">
        <w:rPr>
          <w:rFonts w:asciiTheme="minorEastAsia" w:eastAsiaTheme="minorEastAsia" w:hAnsiTheme="minorEastAsia" w:hint="eastAsia"/>
          <w:snapToGrid w:val="0"/>
          <w:sz w:val="22"/>
          <w:szCs w:val="22"/>
        </w:rPr>
        <w:t>指定管理業務を行うにあたり、</w:t>
      </w:r>
      <w:r w:rsidRPr="00F42939">
        <w:rPr>
          <w:rFonts w:asciiTheme="minorEastAsia" w:eastAsiaTheme="minorEastAsia" w:hAnsiTheme="minorEastAsia" w:hint="eastAsia"/>
          <w:snapToGrid w:val="0"/>
          <w:sz w:val="22"/>
          <w:szCs w:val="22"/>
        </w:rPr>
        <w:t>業務の全部を第三者に対して、委任し、又は請け負わせることはできません。</w:t>
      </w:r>
      <w:r w:rsidR="00BB0592" w:rsidRPr="00F42939">
        <w:rPr>
          <w:rFonts w:asciiTheme="minorEastAsia" w:eastAsiaTheme="minorEastAsia" w:hAnsiTheme="minorEastAsia" w:hint="eastAsia"/>
          <w:snapToGrid w:val="0"/>
          <w:sz w:val="22"/>
          <w:szCs w:val="22"/>
        </w:rPr>
        <w:t>また、</w:t>
      </w:r>
      <w:r w:rsidRPr="00F42939">
        <w:rPr>
          <w:rFonts w:asciiTheme="minorEastAsia" w:eastAsiaTheme="minorEastAsia" w:hAnsiTheme="minorEastAsia" w:hint="eastAsia"/>
          <w:snapToGrid w:val="0"/>
          <w:sz w:val="22"/>
          <w:szCs w:val="22"/>
        </w:rPr>
        <w:t>業務の</w:t>
      </w:r>
      <w:r w:rsidR="00BB0592" w:rsidRPr="00F42939">
        <w:rPr>
          <w:rFonts w:asciiTheme="minorEastAsia" w:eastAsiaTheme="minorEastAsia" w:hAnsiTheme="minorEastAsia" w:hint="eastAsia"/>
          <w:snapToGrid w:val="0"/>
          <w:sz w:val="22"/>
          <w:szCs w:val="22"/>
        </w:rPr>
        <w:t>うち、主要な部分について</w:t>
      </w:r>
      <w:r w:rsidRPr="00F42939">
        <w:rPr>
          <w:rFonts w:asciiTheme="minorEastAsia" w:eastAsiaTheme="minorEastAsia" w:hAnsiTheme="minorEastAsia" w:hint="eastAsia"/>
          <w:snapToGrid w:val="0"/>
          <w:sz w:val="22"/>
          <w:szCs w:val="22"/>
        </w:rPr>
        <w:t>第三者に対して委任し、又は請け負わせる</w:t>
      </w:r>
      <w:r w:rsidR="00BB0592" w:rsidRPr="00F42939">
        <w:rPr>
          <w:rFonts w:asciiTheme="minorEastAsia" w:eastAsiaTheme="minorEastAsia" w:hAnsiTheme="minorEastAsia" w:hint="eastAsia"/>
          <w:snapToGrid w:val="0"/>
          <w:sz w:val="22"/>
          <w:szCs w:val="22"/>
        </w:rPr>
        <w:t>ことはできませんが、やむを得ない理由により、主要な部分の一部を第三者に対して委任し、又は請け負わせる</w:t>
      </w:r>
      <w:r w:rsidRPr="00F42939">
        <w:rPr>
          <w:rFonts w:asciiTheme="minorEastAsia" w:eastAsiaTheme="minorEastAsia" w:hAnsiTheme="minorEastAsia" w:hint="eastAsia"/>
          <w:snapToGrid w:val="0"/>
          <w:sz w:val="22"/>
          <w:szCs w:val="22"/>
        </w:rPr>
        <w:t>場合には、あらかじめ書面により大阪府の承諾を得ることが必要です。</w:t>
      </w:r>
    </w:p>
    <w:p w14:paraId="5456DA36" w14:textId="79F53397" w:rsidR="0067628F" w:rsidRPr="00F42939" w:rsidRDefault="002D27CD" w:rsidP="0047013D">
      <w:pPr>
        <w:ind w:leftChars="400" w:left="1060" w:hangingChars="100" w:hanging="22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※主要な部分とは、原則、府立</w:t>
      </w:r>
      <w:r w:rsidRPr="00F42939">
        <w:rPr>
          <w:rFonts w:asciiTheme="minorEastAsia" w:eastAsiaTheme="minorEastAsia" w:hAnsiTheme="minorEastAsia" w:hint="eastAsia"/>
          <w:sz w:val="22"/>
          <w:szCs w:val="22"/>
        </w:rPr>
        <w:t>万博</w:t>
      </w:r>
      <w:r w:rsidRPr="00F42939">
        <w:rPr>
          <w:rFonts w:asciiTheme="minorEastAsia" w:eastAsiaTheme="minorEastAsia" w:hAnsiTheme="minorEastAsia" w:hint="eastAsia"/>
          <w:snapToGrid w:val="0"/>
          <w:sz w:val="22"/>
          <w:szCs w:val="22"/>
        </w:rPr>
        <w:t>公園や公園施設の運営管理や維持管理をマネジメントする業務をいいます。</w:t>
      </w:r>
    </w:p>
    <w:p w14:paraId="5456DA37" w14:textId="3D748372" w:rsidR="002D27CD" w:rsidRPr="00F42939" w:rsidRDefault="002D27CD" w:rsidP="0047013D">
      <w:pPr>
        <w:rPr>
          <w:rFonts w:asciiTheme="minorEastAsia" w:eastAsiaTheme="minorEastAsia" w:hAnsiTheme="minorEastAsia"/>
          <w:snapToGrid w:val="0"/>
          <w:sz w:val="22"/>
          <w:szCs w:val="22"/>
        </w:rPr>
      </w:pPr>
    </w:p>
    <w:p w14:paraId="5456DA38" w14:textId="77777777" w:rsidR="00F1178A" w:rsidRPr="00F42939" w:rsidRDefault="007F0429" w:rsidP="0047013D">
      <w:pPr>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w:t>
      </w:r>
      <w:r w:rsidR="00581689" w:rsidRPr="00F42939">
        <w:rPr>
          <w:rFonts w:asciiTheme="minorEastAsia" w:eastAsiaTheme="minorEastAsia" w:hAnsiTheme="minorEastAsia" w:hint="eastAsia"/>
          <w:sz w:val="22"/>
          <w:szCs w:val="22"/>
        </w:rPr>
        <w:t>2</w:t>
      </w:r>
      <w:r w:rsidRPr="00F42939">
        <w:rPr>
          <w:rFonts w:asciiTheme="minorEastAsia" w:eastAsiaTheme="minorEastAsia" w:hAnsiTheme="minorEastAsia" w:hint="eastAsia"/>
          <w:sz w:val="22"/>
          <w:szCs w:val="22"/>
        </w:rPr>
        <w:t xml:space="preserve">) </w:t>
      </w:r>
      <w:r w:rsidR="0067628F" w:rsidRPr="00F42939">
        <w:rPr>
          <w:rFonts w:asciiTheme="minorEastAsia" w:eastAsiaTheme="minorEastAsia" w:hAnsiTheme="minorEastAsia" w:hint="eastAsia"/>
          <w:sz w:val="22"/>
          <w:szCs w:val="22"/>
        </w:rPr>
        <w:t>自主事業</w:t>
      </w:r>
    </w:p>
    <w:p w14:paraId="5456DA39" w14:textId="425571F8" w:rsidR="00581689" w:rsidRPr="00F42939" w:rsidRDefault="004303B7" w:rsidP="0047013D">
      <w:pPr>
        <w:ind w:leftChars="100" w:left="210"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自主事業とは、指定管理者が府立万博公園内において自らの責任により</w:t>
      </w:r>
      <w:r w:rsidR="0089446E" w:rsidRPr="00F42939">
        <w:rPr>
          <w:rFonts w:asciiTheme="minorEastAsia" w:eastAsiaTheme="minorEastAsia" w:hAnsiTheme="minorEastAsia" w:hint="eastAsia"/>
          <w:sz w:val="22"/>
          <w:szCs w:val="22"/>
        </w:rPr>
        <w:t>、</w:t>
      </w:r>
      <w:r w:rsidR="00EB2468" w:rsidRPr="00F42939">
        <w:rPr>
          <w:rFonts w:asciiTheme="minorEastAsia" w:eastAsiaTheme="minorEastAsia" w:hAnsiTheme="minorEastAsia" w:hint="eastAsia"/>
          <w:sz w:val="22"/>
          <w:szCs w:val="22"/>
        </w:rPr>
        <w:t>有料</w:t>
      </w:r>
      <w:r w:rsidR="0089446E" w:rsidRPr="00F42939">
        <w:rPr>
          <w:rFonts w:asciiTheme="minorEastAsia" w:eastAsiaTheme="minorEastAsia" w:hAnsiTheme="minorEastAsia" w:hint="eastAsia"/>
          <w:sz w:val="22"/>
          <w:szCs w:val="22"/>
        </w:rPr>
        <w:t>施設の設置･改修、</w:t>
      </w:r>
      <w:r w:rsidR="00855904" w:rsidRPr="00F42939">
        <w:rPr>
          <w:rFonts w:asciiTheme="minorEastAsia" w:eastAsiaTheme="minorEastAsia" w:hAnsiTheme="minorEastAsia" w:hint="eastAsia"/>
          <w:sz w:val="22"/>
          <w:szCs w:val="22"/>
        </w:rPr>
        <w:t>物品販売、</w:t>
      </w:r>
      <w:r w:rsidRPr="00F42939">
        <w:rPr>
          <w:rFonts w:asciiTheme="minorEastAsia" w:eastAsiaTheme="minorEastAsia" w:hAnsiTheme="minorEastAsia" w:hint="eastAsia"/>
          <w:sz w:val="22"/>
          <w:szCs w:val="22"/>
        </w:rPr>
        <w:t>イベントなどを行うものです。</w:t>
      </w:r>
      <w:r w:rsidR="00581689" w:rsidRPr="00F42939">
        <w:rPr>
          <w:rFonts w:asciiTheme="minorEastAsia" w:eastAsiaTheme="minorEastAsia" w:hAnsiTheme="minorEastAsia" w:hint="eastAsia"/>
          <w:sz w:val="22"/>
          <w:szCs w:val="22"/>
        </w:rPr>
        <w:t>指定管理者は、上記</w:t>
      </w:r>
      <w:r w:rsidR="000964C1" w:rsidRPr="00F42939">
        <w:rPr>
          <w:rFonts w:asciiTheme="minorEastAsia" w:eastAsiaTheme="minorEastAsia" w:hAnsiTheme="minorEastAsia" w:hint="eastAsia"/>
          <w:sz w:val="22"/>
          <w:szCs w:val="22"/>
        </w:rPr>
        <w:t>「</w:t>
      </w:r>
      <w:r w:rsidR="00581689" w:rsidRPr="00F42939">
        <w:rPr>
          <w:rFonts w:asciiTheme="minorEastAsia" w:eastAsiaTheme="minorEastAsia" w:hAnsiTheme="minorEastAsia" w:hint="eastAsia"/>
          <w:sz w:val="22"/>
          <w:szCs w:val="22"/>
        </w:rPr>
        <w:t>(1)</w:t>
      </w:r>
      <w:r w:rsidR="000964C1" w:rsidRPr="00F42939">
        <w:rPr>
          <w:rFonts w:asciiTheme="minorEastAsia" w:eastAsiaTheme="minorEastAsia" w:hAnsiTheme="minorEastAsia" w:hint="eastAsia"/>
          <w:sz w:val="22"/>
          <w:szCs w:val="22"/>
        </w:rPr>
        <w:t xml:space="preserve"> </w:t>
      </w:r>
      <w:r w:rsidR="00561101" w:rsidRPr="00F42939">
        <w:rPr>
          <w:rFonts w:asciiTheme="minorEastAsia" w:eastAsiaTheme="minorEastAsia" w:hAnsiTheme="minorEastAsia" w:hint="eastAsia"/>
          <w:sz w:val="22"/>
          <w:szCs w:val="22"/>
        </w:rPr>
        <w:t>管理</w:t>
      </w:r>
      <w:r w:rsidR="008D4E7B" w:rsidRPr="00F42939">
        <w:rPr>
          <w:rFonts w:asciiTheme="minorEastAsia" w:eastAsiaTheme="minorEastAsia" w:hAnsiTheme="minorEastAsia" w:hint="eastAsia"/>
          <w:sz w:val="22"/>
          <w:szCs w:val="22"/>
        </w:rPr>
        <w:t>運営</w:t>
      </w:r>
      <w:r w:rsidR="000964C1" w:rsidRPr="00F42939">
        <w:rPr>
          <w:rFonts w:asciiTheme="minorEastAsia" w:eastAsiaTheme="minorEastAsia" w:hAnsiTheme="minorEastAsia" w:hint="eastAsia"/>
          <w:sz w:val="22"/>
          <w:szCs w:val="22"/>
        </w:rPr>
        <w:t>業務」</w:t>
      </w:r>
      <w:r w:rsidR="00581689" w:rsidRPr="00F42939">
        <w:rPr>
          <w:rFonts w:asciiTheme="minorEastAsia" w:eastAsiaTheme="minorEastAsia" w:hAnsiTheme="minorEastAsia" w:hint="eastAsia"/>
          <w:sz w:val="22"/>
          <w:szCs w:val="22"/>
        </w:rPr>
        <w:t>の業務に加え、</w:t>
      </w:r>
      <w:r w:rsidR="0074233D" w:rsidRPr="00F42939">
        <w:rPr>
          <w:rFonts w:asciiTheme="minorEastAsia" w:eastAsiaTheme="minorEastAsia" w:hAnsiTheme="minorEastAsia" w:hint="eastAsia"/>
          <w:sz w:val="22"/>
          <w:szCs w:val="22"/>
        </w:rPr>
        <w:t>自主事業を実施することができます。</w:t>
      </w:r>
      <w:r w:rsidR="00C922EF" w:rsidRPr="00F42939">
        <w:rPr>
          <w:rFonts w:asciiTheme="minorEastAsia" w:eastAsiaTheme="minorEastAsia" w:hAnsiTheme="minorEastAsia" w:hint="eastAsia"/>
          <w:sz w:val="22"/>
          <w:szCs w:val="22"/>
        </w:rPr>
        <w:t>自主事業には、</w:t>
      </w:r>
      <w:r w:rsidR="00C922EF" w:rsidRPr="00F42939">
        <w:rPr>
          <w:rFonts w:asciiTheme="minorEastAsia" w:eastAsiaTheme="minorEastAsia" w:hAnsiTheme="minorEastAsia" w:hint="eastAsia"/>
          <w:snapToGrid w:val="0"/>
          <w:sz w:val="22"/>
          <w:szCs w:val="22"/>
        </w:rPr>
        <w:t>概ね次の①</w:t>
      </w:r>
      <w:r w:rsidR="00BA41A0" w:rsidRPr="00F42939">
        <w:rPr>
          <w:rFonts w:asciiTheme="minorEastAsia" w:eastAsiaTheme="minorEastAsia" w:hAnsiTheme="minorEastAsia" w:hint="eastAsia"/>
          <w:snapToGrid w:val="0"/>
          <w:sz w:val="22"/>
          <w:szCs w:val="22"/>
        </w:rPr>
        <w:t>～③</w:t>
      </w:r>
      <w:r w:rsidR="00BA41A0" w:rsidRPr="00F42939">
        <w:rPr>
          <w:rFonts w:asciiTheme="minorEastAsia" w:eastAsiaTheme="minorEastAsia" w:hAnsiTheme="minorEastAsia" w:hint="eastAsia"/>
          <w:snapToGrid w:val="0"/>
          <w:sz w:val="22"/>
          <w:szCs w:val="22"/>
        </w:rPr>
        <w:lastRenderedPageBreak/>
        <w:t>が</w:t>
      </w:r>
      <w:r w:rsidR="00C922EF" w:rsidRPr="00F42939">
        <w:rPr>
          <w:rFonts w:asciiTheme="minorEastAsia" w:eastAsiaTheme="minorEastAsia" w:hAnsiTheme="minorEastAsia" w:hint="eastAsia"/>
          <w:snapToGrid w:val="0"/>
          <w:sz w:val="22"/>
          <w:szCs w:val="22"/>
        </w:rPr>
        <w:t>あります。</w:t>
      </w:r>
    </w:p>
    <w:p w14:paraId="5456DA3A" w14:textId="23A3E7B6" w:rsidR="007F720F" w:rsidRPr="00F42939" w:rsidRDefault="007F720F" w:rsidP="0047013D">
      <w:pPr>
        <w:ind w:leftChars="100" w:left="210"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自主事業を行うにあたっては、この</w:t>
      </w:r>
      <w:r w:rsidR="004C7525" w:rsidRPr="00F42939">
        <w:rPr>
          <w:rFonts w:asciiTheme="minorEastAsia" w:eastAsiaTheme="minorEastAsia" w:hAnsiTheme="minorEastAsia" w:hint="eastAsia"/>
          <w:sz w:val="22"/>
          <w:szCs w:val="22"/>
        </w:rPr>
        <w:t>募集要項</w:t>
      </w:r>
      <w:r w:rsidRPr="00F42939">
        <w:rPr>
          <w:rFonts w:asciiTheme="minorEastAsia" w:eastAsiaTheme="minorEastAsia" w:hAnsiTheme="minorEastAsia" w:hint="eastAsia"/>
          <w:sz w:val="22"/>
          <w:szCs w:val="22"/>
        </w:rPr>
        <w:t>のｐ３「３　管理運営方針」を念頭に、</w:t>
      </w:r>
      <w:r w:rsidR="000F389B" w:rsidRPr="00F42939">
        <w:rPr>
          <w:rFonts w:asciiTheme="minorEastAsia" w:eastAsiaTheme="minorEastAsia" w:hAnsiTheme="minorEastAsia" w:hint="eastAsia"/>
          <w:sz w:val="22"/>
          <w:szCs w:val="22"/>
        </w:rPr>
        <w:t>府立</w:t>
      </w:r>
      <w:r w:rsidRPr="00F42939">
        <w:rPr>
          <w:rFonts w:asciiTheme="minorEastAsia" w:eastAsiaTheme="minorEastAsia" w:hAnsiTheme="minorEastAsia" w:hint="eastAsia"/>
          <w:sz w:val="22"/>
          <w:szCs w:val="22"/>
        </w:rPr>
        <w:t>万博公園で行う</w:t>
      </w:r>
      <w:r w:rsidR="000F389B" w:rsidRPr="00F42939">
        <w:rPr>
          <w:rFonts w:asciiTheme="minorEastAsia" w:eastAsiaTheme="minorEastAsia" w:hAnsiTheme="minorEastAsia" w:hint="eastAsia"/>
          <w:sz w:val="22"/>
          <w:szCs w:val="22"/>
        </w:rPr>
        <w:t>に相応しい</w:t>
      </w:r>
      <w:r w:rsidRPr="00F42939">
        <w:rPr>
          <w:rFonts w:asciiTheme="minorEastAsia" w:eastAsiaTheme="minorEastAsia" w:hAnsiTheme="minorEastAsia" w:hint="eastAsia"/>
          <w:sz w:val="22"/>
          <w:szCs w:val="22"/>
        </w:rPr>
        <w:t>適切な内容とし、公園本来の設置目的、</w:t>
      </w:r>
      <w:r w:rsidR="002722C8" w:rsidRPr="00F42939">
        <w:rPr>
          <w:rFonts w:asciiTheme="minorEastAsia" w:eastAsiaTheme="minorEastAsia" w:hAnsiTheme="minorEastAsia" w:hint="eastAsia"/>
          <w:sz w:val="22"/>
          <w:szCs w:val="22"/>
        </w:rPr>
        <w:t>機能、</w:t>
      </w:r>
      <w:r w:rsidRPr="00F42939">
        <w:rPr>
          <w:rFonts w:asciiTheme="minorEastAsia" w:eastAsiaTheme="minorEastAsia" w:hAnsiTheme="minorEastAsia" w:hint="eastAsia"/>
          <w:sz w:val="22"/>
          <w:szCs w:val="22"/>
        </w:rPr>
        <w:t>品格を損なわないように注意してください。</w:t>
      </w:r>
    </w:p>
    <w:p w14:paraId="5456DA3B" w14:textId="77777777" w:rsidR="007F720F" w:rsidRPr="00F42939" w:rsidRDefault="007F720F" w:rsidP="0047013D">
      <w:pPr>
        <w:rPr>
          <w:rFonts w:asciiTheme="minorEastAsia" w:eastAsiaTheme="minorEastAsia" w:hAnsiTheme="minorEastAsia"/>
          <w:sz w:val="22"/>
          <w:szCs w:val="22"/>
        </w:rPr>
      </w:pPr>
    </w:p>
    <w:p w14:paraId="5456DA3C" w14:textId="5FA124FF" w:rsidR="004303B7" w:rsidRPr="00F42939" w:rsidRDefault="004303B7" w:rsidP="0047013D">
      <w:pPr>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①</w:t>
      </w:r>
      <w:r w:rsidR="00DD4989" w:rsidRPr="00F42939">
        <w:rPr>
          <w:rFonts w:asciiTheme="minorEastAsia" w:eastAsiaTheme="minorEastAsia" w:hAnsiTheme="minorEastAsia" w:hint="eastAsia"/>
          <w:sz w:val="22"/>
          <w:szCs w:val="22"/>
        </w:rPr>
        <w:t xml:space="preserve"> </w:t>
      </w:r>
      <w:r w:rsidR="002852E9" w:rsidRPr="00F42939">
        <w:rPr>
          <w:rFonts w:asciiTheme="minorEastAsia" w:eastAsiaTheme="minorEastAsia" w:hAnsiTheme="minorEastAsia" w:hint="eastAsia"/>
          <w:sz w:val="22"/>
          <w:szCs w:val="22"/>
        </w:rPr>
        <w:t>有料</w:t>
      </w:r>
      <w:r w:rsidRPr="00F42939">
        <w:rPr>
          <w:rFonts w:asciiTheme="minorEastAsia" w:eastAsiaTheme="minorEastAsia" w:hAnsiTheme="minorEastAsia" w:hint="eastAsia"/>
          <w:sz w:val="22"/>
          <w:szCs w:val="22"/>
        </w:rPr>
        <w:t>施設</w:t>
      </w:r>
      <w:r w:rsidR="00DC3884" w:rsidRPr="00F42939">
        <w:rPr>
          <w:rFonts w:asciiTheme="minorEastAsia" w:eastAsiaTheme="minorEastAsia" w:hAnsiTheme="minorEastAsia" w:hint="eastAsia"/>
          <w:sz w:val="22"/>
          <w:szCs w:val="22"/>
        </w:rPr>
        <w:t>等</w:t>
      </w:r>
      <w:r w:rsidRPr="00F42939">
        <w:rPr>
          <w:rFonts w:asciiTheme="minorEastAsia" w:eastAsiaTheme="minorEastAsia" w:hAnsiTheme="minorEastAsia" w:hint="eastAsia"/>
          <w:sz w:val="22"/>
          <w:szCs w:val="22"/>
        </w:rPr>
        <w:t>の設置</w:t>
      </w:r>
    </w:p>
    <w:p w14:paraId="5456DA3D" w14:textId="025FB9F9" w:rsidR="004303B7" w:rsidRPr="00F42939" w:rsidRDefault="00BE6347" w:rsidP="0047013D">
      <w:pPr>
        <w:ind w:leftChars="200" w:left="64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w:t>
      </w:r>
      <w:r w:rsidR="004303B7" w:rsidRPr="00F42939">
        <w:rPr>
          <w:rFonts w:asciiTheme="minorEastAsia" w:eastAsiaTheme="minorEastAsia" w:hAnsiTheme="minorEastAsia" w:hint="eastAsia"/>
          <w:sz w:val="22"/>
          <w:szCs w:val="22"/>
        </w:rPr>
        <w:t>指定管理者は、</w:t>
      </w:r>
      <w:r w:rsidR="00831785" w:rsidRPr="00F42939">
        <w:rPr>
          <w:rFonts w:asciiTheme="minorEastAsia" w:eastAsiaTheme="minorEastAsia" w:hAnsiTheme="minorEastAsia" w:hint="eastAsia"/>
          <w:sz w:val="22"/>
          <w:szCs w:val="22"/>
        </w:rPr>
        <w:t>収益</w:t>
      </w:r>
      <w:r w:rsidR="002852E9" w:rsidRPr="00F42939">
        <w:rPr>
          <w:rFonts w:asciiTheme="minorEastAsia" w:eastAsiaTheme="minorEastAsia" w:hAnsiTheme="minorEastAsia" w:hint="eastAsia"/>
          <w:sz w:val="22"/>
          <w:szCs w:val="22"/>
        </w:rPr>
        <w:t>性のある有料</w:t>
      </w:r>
      <w:r w:rsidR="0089446E" w:rsidRPr="00F42939">
        <w:rPr>
          <w:rFonts w:asciiTheme="minorEastAsia" w:eastAsiaTheme="minorEastAsia" w:hAnsiTheme="minorEastAsia" w:hint="eastAsia"/>
          <w:sz w:val="22"/>
          <w:szCs w:val="22"/>
        </w:rPr>
        <w:t>施設</w:t>
      </w:r>
      <w:r w:rsidR="00DC3884" w:rsidRPr="00F42939">
        <w:rPr>
          <w:rFonts w:asciiTheme="minorEastAsia" w:eastAsiaTheme="minorEastAsia" w:hAnsiTheme="minorEastAsia" w:hint="eastAsia"/>
          <w:sz w:val="22"/>
          <w:szCs w:val="22"/>
        </w:rPr>
        <w:t>等</w:t>
      </w:r>
      <w:r w:rsidR="0089446E" w:rsidRPr="00F42939">
        <w:rPr>
          <w:rFonts w:asciiTheme="minorEastAsia" w:eastAsiaTheme="minorEastAsia" w:hAnsiTheme="minorEastAsia" w:hint="eastAsia"/>
          <w:sz w:val="22"/>
          <w:szCs w:val="22"/>
        </w:rPr>
        <w:t>の設置を</w:t>
      </w:r>
      <w:r w:rsidR="00831785" w:rsidRPr="00F42939">
        <w:rPr>
          <w:rFonts w:asciiTheme="minorEastAsia" w:eastAsiaTheme="minorEastAsia" w:hAnsiTheme="minorEastAsia" w:hint="eastAsia"/>
          <w:sz w:val="22"/>
          <w:szCs w:val="22"/>
        </w:rPr>
        <w:t>自ら</w:t>
      </w:r>
      <w:r w:rsidR="0089446E" w:rsidRPr="00F42939">
        <w:rPr>
          <w:rFonts w:asciiTheme="minorEastAsia" w:eastAsiaTheme="minorEastAsia" w:hAnsiTheme="minorEastAsia" w:hint="eastAsia"/>
          <w:sz w:val="22"/>
          <w:szCs w:val="22"/>
        </w:rPr>
        <w:t>行</w:t>
      </w:r>
      <w:r w:rsidRPr="00F42939">
        <w:rPr>
          <w:rFonts w:asciiTheme="minorEastAsia" w:eastAsiaTheme="minorEastAsia" w:hAnsiTheme="minorEastAsia" w:hint="eastAsia"/>
          <w:sz w:val="22"/>
          <w:szCs w:val="22"/>
        </w:rPr>
        <w:t>い、</w:t>
      </w:r>
      <w:r w:rsidR="00237D51" w:rsidRPr="00F42939">
        <w:rPr>
          <w:rFonts w:asciiTheme="minorEastAsia" w:eastAsiaTheme="minorEastAsia" w:hAnsiTheme="minorEastAsia" w:hint="eastAsia"/>
          <w:sz w:val="22"/>
          <w:szCs w:val="22"/>
        </w:rPr>
        <w:t>当該施設の利用に係る料金を</w:t>
      </w:r>
      <w:r w:rsidR="00653914" w:rsidRPr="00F42939">
        <w:rPr>
          <w:rFonts w:asciiTheme="minorEastAsia" w:eastAsiaTheme="minorEastAsia" w:hAnsiTheme="minorEastAsia" w:hint="eastAsia"/>
          <w:sz w:val="22"/>
          <w:szCs w:val="22"/>
        </w:rPr>
        <w:t>自ら</w:t>
      </w:r>
      <w:r w:rsidR="00237D51" w:rsidRPr="00F42939">
        <w:rPr>
          <w:rFonts w:asciiTheme="minorEastAsia" w:eastAsiaTheme="minorEastAsia" w:hAnsiTheme="minorEastAsia" w:hint="eastAsia"/>
          <w:sz w:val="22"/>
          <w:szCs w:val="22"/>
        </w:rPr>
        <w:t>設定して、</w:t>
      </w:r>
      <w:r w:rsidRPr="00F42939">
        <w:rPr>
          <w:rFonts w:asciiTheme="minorEastAsia" w:eastAsiaTheme="minorEastAsia" w:hAnsiTheme="minorEastAsia" w:hint="eastAsia"/>
          <w:sz w:val="22"/>
          <w:szCs w:val="22"/>
        </w:rPr>
        <w:t>自主事業としてこれらの施設を管理運営することができます。</w:t>
      </w:r>
      <w:r w:rsidR="006B002E" w:rsidRPr="00F42939">
        <w:rPr>
          <w:rFonts w:asciiTheme="minorEastAsia" w:eastAsiaTheme="minorEastAsia" w:hAnsiTheme="minorEastAsia" w:hint="eastAsia"/>
          <w:sz w:val="22"/>
          <w:szCs w:val="22"/>
        </w:rPr>
        <w:t>（自主事業として管理運営する場合には万博公園条例の改正は不要です。）</w:t>
      </w:r>
    </w:p>
    <w:p w14:paraId="2F52461B" w14:textId="14AE6E0C" w:rsidR="00DD3BC3" w:rsidRPr="00F42939" w:rsidRDefault="00BE6347" w:rsidP="006B002E">
      <w:pPr>
        <w:ind w:leftChars="200" w:left="64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w:t>
      </w:r>
      <w:r w:rsidR="00343752" w:rsidRPr="00F42939">
        <w:rPr>
          <w:rFonts w:asciiTheme="minorEastAsia" w:eastAsiaTheme="minorEastAsia" w:hAnsiTheme="minorEastAsia" w:hint="eastAsia"/>
          <w:sz w:val="22"/>
          <w:szCs w:val="22"/>
        </w:rPr>
        <w:t>国有地</w:t>
      </w:r>
      <w:r w:rsidR="00831785" w:rsidRPr="00F42939">
        <w:rPr>
          <w:rFonts w:asciiTheme="minorEastAsia" w:eastAsiaTheme="minorEastAsia" w:hAnsiTheme="minorEastAsia" w:hint="eastAsia"/>
          <w:sz w:val="22"/>
          <w:szCs w:val="22"/>
        </w:rPr>
        <w:t>（自然文化園及び日本庭園）</w:t>
      </w:r>
      <w:r w:rsidR="00343752" w:rsidRPr="00F42939">
        <w:rPr>
          <w:rFonts w:asciiTheme="minorEastAsia" w:eastAsiaTheme="minorEastAsia" w:hAnsiTheme="minorEastAsia" w:hint="eastAsia"/>
          <w:sz w:val="22"/>
          <w:szCs w:val="22"/>
        </w:rPr>
        <w:t>において工作物（借地借家法の適用の余地がないもの）を設置する場合や、大阪府有地において建物や工作物を設置する場合は、</w:t>
      </w:r>
      <w:r w:rsidR="00831785" w:rsidRPr="00F42939">
        <w:rPr>
          <w:rFonts w:asciiTheme="minorEastAsia" w:eastAsiaTheme="minorEastAsia" w:hAnsiTheme="minorEastAsia" w:hint="eastAsia"/>
          <w:sz w:val="22"/>
          <w:szCs w:val="22"/>
        </w:rPr>
        <w:t>自主事業として当該有料施設を管理運営し、</w:t>
      </w:r>
      <w:r w:rsidR="00B35D04" w:rsidRPr="00F42939">
        <w:rPr>
          <w:rFonts w:asciiTheme="minorEastAsia" w:eastAsiaTheme="minorEastAsia" w:hAnsiTheme="minorEastAsia" w:hint="eastAsia"/>
          <w:sz w:val="22"/>
          <w:szCs w:val="22"/>
        </w:rPr>
        <w:t>指定期間終了時には、</w:t>
      </w:r>
      <w:r w:rsidR="00E14E67" w:rsidRPr="00F42939">
        <w:rPr>
          <w:rFonts w:asciiTheme="minorEastAsia" w:eastAsiaTheme="minorEastAsia" w:hAnsiTheme="minorEastAsia" w:hint="eastAsia"/>
          <w:sz w:val="22"/>
          <w:szCs w:val="22"/>
        </w:rPr>
        <w:t>撤去（原状回復）又は</w:t>
      </w:r>
      <w:r w:rsidR="00B35D04" w:rsidRPr="00F42939">
        <w:rPr>
          <w:rFonts w:asciiTheme="minorEastAsia" w:eastAsiaTheme="minorEastAsia" w:hAnsiTheme="minorEastAsia" w:hint="eastAsia"/>
          <w:sz w:val="22"/>
          <w:szCs w:val="22"/>
        </w:rPr>
        <w:t>次期指定管理者へ引継ぎ（譲渡</w:t>
      </w:r>
      <w:r w:rsidR="00F839CA" w:rsidRPr="00F42939">
        <w:rPr>
          <w:rFonts w:asciiTheme="minorEastAsia" w:eastAsiaTheme="minorEastAsia" w:hAnsiTheme="minorEastAsia" w:hint="eastAsia"/>
          <w:sz w:val="22"/>
          <w:szCs w:val="22"/>
        </w:rPr>
        <w:t>など</w:t>
      </w:r>
      <w:r w:rsidR="00B35D04" w:rsidRPr="00F42939">
        <w:rPr>
          <w:rFonts w:asciiTheme="minorEastAsia" w:eastAsiaTheme="minorEastAsia" w:hAnsiTheme="minorEastAsia" w:hint="eastAsia"/>
          <w:sz w:val="22"/>
          <w:szCs w:val="22"/>
        </w:rPr>
        <w:t>）</w:t>
      </w:r>
      <w:r w:rsidR="00F839CA" w:rsidRPr="00F42939">
        <w:rPr>
          <w:rFonts w:asciiTheme="minorEastAsia" w:eastAsiaTheme="minorEastAsia" w:hAnsiTheme="minorEastAsia" w:hint="eastAsia"/>
          <w:sz w:val="22"/>
          <w:szCs w:val="22"/>
        </w:rPr>
        <w:t>をしていただくこととし、</w:t>
      </w:r>
      <w:r w:rsidR="00343752" w:rsidRPr="00F42939">
        <w:rPr>
          <w:rFonts w:asciiTheme="minorEastAsia" w:eastAsiaTheme="minorEastAsia" w:hAnsiTheme="minorEastAsia" w:hint="eastAsia"/>
          <w:sz w:val="22"/>
          <w:szCs w:val="22"/>
        </w:rPr>
        <w:t>詳細</w:t>
      </w:r>
      <w:r w:rsidR="00F839CA" w:rsidRPr="00F42939">
        <w:rPr>
          <w:rFonts w:asciiTheme="minorEastAsia" w:eastAsiaTheme="minorEastAsia" w:hAnsiTheme="minorEastAsia" w:hint="eastAsia"/>
          <w:sz w:val="22"/>
          <w:szCs w:val="22"/>
        </w:rPr>
        <w:t>は</w:t>
      </w:r>
      <w:r w:rsidR="00343752" w:rsidRPr="00F42939">
        <w:rPr>
          <w:rFonts w:asciiTheme="minorEastAsia" w:eastAsiaTheme="minorEastAsia" w:hAnsiTheme="minorEastAsia" w:hint="eastAsia"/>
          <w:sz w:val="22"/>
          <w:szCs w:val="22"/>
        </w:rPr>
        <w:t>大阪府</w:t>
      </w:r>
      <w:r w:rsidR="00E14E67" w:rsidRPr="00F42939">
        <w:rPr>
          <w:rFonts w:asciiTheme="minorEastAsia" w:eastAsiaTheme="minorEastAsia" w:hAnsiTheme="minorEastAsia" w:hint="eastAsia"/>
          <w:sz w:val="22"/>
          <w:szCs w:val="22"/>
        </w:rPr>
        <w:t>と協議</w:t>
      </w:r>
      <w:r w:rsidR="00B35D04" w:rsidRPr="00F42939">
        <w:rPr>
          <w:rFonts w:asciiTheme="minorEastAsia" w:eastAsiaTheme="minorEastAsia" w:hAnsiTheme="minorEastAsia" w:hint="eastAsia"/>
          <w:sz w:val="22"/>
          <w:szCs w:val="22"/>
        </w:rPr>
        <w:t>（引</w:t>
      </w:r>
      <w:r w:rsidR="006B002E" w:rsidRPr="00F42939">
        <w:rPr>
          <w:rFonts w:asciiTheme="minorEastAsia" w:eastAsiaTheme="minorEastAsia" w:hAnsiTheme="minorEastAsia" w:hint="eastAsia"/>
          <w:sz w:val="22"/>
          <w:szCs w:val="22"/>
        </w:rPr>
        <w:t>き</w:t>
      </w:r>
      <w:r w:rsidR="00B35D04" w:rsidRPr="00F42939">
        <w:rPr>
          <w:rFonts w:asciiTheme="minorEastAsia" w:eastAsiaTheme="minorEastAsia" w:hAnsiTheme="minorEastAsia" w:hint="eastAsia"/>
          <w:sz w:val="22"/>
          <w:szCs w:val="22"/>
        </w:rPr>
        <w:t>継</w:t>
      </w:r>
      <w:r w:rsidR="006B002E" w:rsidRPr="00F42939">
        <w:rPr>
          <w:rFonts w:asciiTheme="minorEastAsia" w:eastAsiaTheme="minorEastAsia" w:hAnsiTheme="minorEastAsia" w:hint="eastAsia"/>
          <w:sz w:val="22"/>
          <w:szCs w:val="22"/>
        </w:rPr>
        <w:t>ぐ場合</w:t>
      </w:r>
      <w:r w:rsidR="00B35D04" w:rsidRPr="00F42939">
        <w:rPr>
          <w:rFonts w:asciiTheme="minorEastAsia" w:eastAsiaTheme="minorEastAsia" w:hAnsiTheme="minorEastAsia" w:hint="eastAsia"/>
          <w:sz w:val="22"/>
          <w:szCs w:val="22"/>
        </w:rPr>
        <w:t>にあっては次期指定管理者</w:t>
      </w:r>
      <w:r w:rsidR="00343752" w:rsidRPr="00F42939">
        <w:rPr>
          <w:rFonts w:asciiTheme="minorEastAsia" w:eastAsiaTheme="minorEastAsia" w:hAnsiTheme="minorEastAsia" w:hint="eastAsia"/>
          <w:sz w:val="22"/>
          <w:szCs w:val="22"/>
        </w:rPr>
        <w:t>と</w:t>
      </w:r>
      <w:r w:rsidR="00E14E67" w:rsidRPr="00F42939">
        <w:rPr>
          <w:rFonts w:asciiTheme="minorEastAsia" w:eastAsiaTheme="minorEastAsia" w:hAnsiTheme="minorEastAsia" w:hint="eastAsia"/>
          <w:sz w:val="22"/>
          <w:szCs w:val="22"/>
        </w:rPr>
        <w:t>も</w:t>
      </w:r>
      <w:r w:rsidR="00343752" w:rsidRPr="00F42939">
        <w:rPr>
          <w:rFonts w:asciiTheme="minorEastAsia" w:eastAsiaTheme="minorEastAsia" w:hAnsiTheme="minorEastAsia" w:hint="eastAsia"/>
          <w:sz w:val="22"/>
          <w:szCs w:val="22"/>
        </w:rPr>
        <w:t>協議</w:t>
      </w:r>
      <w:r w:rsidR="00E14E67" w:rsidRPr="00F42939">
        <w:rPr>
          <w:rFonts w:asciiTheme="minorEastAsia" w:eastAsiaTheme="minorEastAsia" w:hAnsiTheme="minorEastAsia" w:hint="eastAsia"/>
          <w:sz w:val="22"/>
          <w:szCs w:val="22"/>
        </w:rPr>
        <w:t>）</w:t>
      </w:r>
      <w:r w:rsidR="00343752" w:rsidRPr="00F42939">
        <w:rPr>
          <w:rFonts w:asciiTheme="minorEastAsia" w:eastAsiaTheme="minorEastAsia" w:hAnsiTheme="minorEastAsia" w:hint="eastAsia"/>
          <w:sz w:val="22"/>
          <w:szCs w:val="22"/>
        </w:rPr>
        <w:t>していただきます。</w:t>
      </w:r>
      <w:r w:rsidR="00831785" w:rsidRPr="00F42939">
        <w:rPr>
          <w:rFonts w:asciiTheme="minorEastAsia" w:eastAsiaTheme="minorEastAsia" w:hAnsiTheme="minorEastAsia" w:hint="eastAsia"/>
          <w:sz w:val="22"/>
          <w:szCs w:val="22"/>
        </w:rPr>
        <w:t>ただし、国有地において建物を設置する場合については、この募集要項ｐ６③記載のとおり、大阪府に無償譲渡していただき、指定管理業務として当該建物を管理運営していただくこととなります。</w:t>
      </w:r>
    </w:p>
    <w:p w14:paraId="5456DA41" w14:textId="7C535517" w:rsidR="00AA2188" w:rsidRPr="00F42939" w:rsidRDefault="004C67D2" w:rsidP="004C67D2">
      <w:pPr>
        <w:ind w:leftChars="200" w:left="64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w:t>
      </w:r>
      <w:r w:rsidR="00AA2188" w:rsidRPr="00F42939">
        <w:rPr>
          <w:rFonts w:asciiTheme="minorEastAsia" w:eastAsiaTheme="minorEastAsia" w:hAnsiTheme="minorEastAsia" w:hint="eastAsia"/>
          <w:sz w:val="22"/>
          <w:szCs w:val="22"/>
        </w:rPr>
        <w:t>指定管理者は、</w:t>
      </w:r>
      <w:r w:rsidR="0086011E" w:rsidRPr="00F42939">
        <w:rPr>
          <w:rFonts w:asciiTheme="minorEastAsia" w:eastAsiaTheme="minorEastAsia" w:hAnsiTheme="minorEastAsia" w:hint="eastAsia"/>
          <w:sz w:val="22"/>
          <w:szCs w:val="22"/>
        </w:rPr>
        <w:t>施設設置に伴って、</w:t>
      </w:r>
      <w:r w:rsidR="00AA2188" w:rsidRPr="00F42939">
        <w:rPr>
          <w:rFonts w:asciiTheme="minorEastAsia" w:eastAsiaTheme="minorEastAsia" w:hAnsiTheme="minorEastAsia" w:hint="eastAsia"/>
          <w:sz w:val="22"/>
          <w:szCs w:val="22"/>
        </w:rPr>
        <w:t>指定管理区域の敷地について、借地権や所有権その他いかなる権利も大阪府や国に対して主張できません。</w:t>
      </w:r>
    </w:p>
    <w:p w14:paraId="5761292C" w14:textId="3105D6CB" w:rsidR="004C67D2" w:rsidRPr="00F42939" w:rsidRDefault="004C67D2" w:rsidP="00096D48">
      <w:pPr>
        <w:ind w:leftChars="200" w:left="640" w:hangingChars="100" w:hanging="220"/>
        <w:rPr>
          <w:rFonts w:asciiTheme="minorEastAsia" w:eastAsiaTheme="minorEastAsia" w:hAnsiTheme="minorEastAsia"/>
          <w:snapToGrid w:val="0"/>
          <w:sz w:val="22"/>
          <w:szCs w:val="22"/>
        </w:rPr>
      </w:pPr>
      <w:r w:rsidRPr="00F42939">
        <w:rPr>
          <w:rFonts w:asciiTheme="minorEastAsia" w:eastAsiaTheme="minorEastAsia" w:hAnsiTheme="minorEastAsia" w:hint="eastAsia"/>
          <w:sz w:val="22"/>
          <w:szCs w:val="22"/>
        </w:rPr>
        <w:t>○</w:t>
      </w:r>
      <w:r w:rsidRPr="00F42939">
        <w:rPr>
          <w:rFonts w:asciiTheme="minorEastAsia" w:eastAsiaTheme="minorEastAsia" w:hAnsiTheme="minorEastAsia" w:hint="eastAsia"/>
          <w:snapToGrid w:val="0"/>
          <w:sz w:val="22"/>
          <w:szCs w:val="22"/>
        </w:rPr>
        <w:t>指定管理者が設置する建物等</w:t>
      </w:r>
      <w:r w:rsidR="00541AC1" w:rsidRPr="00F42939">
        <w:rPr>
          <w:rFonts w:asciiTheme="minorEastAsia" w:eastAsiaTheme="minorEastAsia" w:hAnsiTheme="minorEastAsia" w:hint="eastAsia"/>
          <w:snapToGrid w:val="0"/>
          <w:sz w:val="22"/>
          <w:szCs w:val="22"/>
        </w:rPr>
        <w:t>の施設</w:t>
      </w:r>
      <w:r w:rsidRPr="00F42939">
        <w:rPr>
          <w:rFonts w:asciiTheme="minorEastAsia" w:eastAsiaTheme="minorEastAsia" w:hAnsiTheme="minorEastAsia" w:hint="eastAsia"/>
          <w:snapToGrid w:val="0"/>
          <w:sz w:val="22"/>
          <w:szCs w:val="22"/>
        </w:rPr>
        <w:t>にかかる設計や整備の水準については、</w:t>
      </w:r>
      <w:r w:rsidR="00096D48" w:rsidRPr="00F42939">
        <w:rPr>
          <w:rFonts w:asciiTheme="minorEastAsia" w:eastAsiaTheme="minorEastAsia" w:hAnsiTheme="minorEastAsia" w:hint="eastAsia"/>
          <w:snapToGrid w:val="0"/>
          <w:sz w:val="22"/>
          <w:szCs w:val="22"/>
        </w:rPr>
        <w:t>この</w:t>
      </w:r>
      <w:r w:rsidR="00A2457F" w:rsidRPr="00F42939">
        <w:rPr>
          <w:rFonts w:asciiTheme="minorEastAsia" w:eastAsiaTheme="minorEastAsia" w:hAnsiTheme="minorEastAsia" w:hint="eastAsia"/>
          <w:snapToGrid w:val="0"/>
          <w:sz w:val="22"/>
          <w:szCs w:val="22"/>
        </w:rPr>
        <w:t>募集</w:t>
      </w:r>
      <w:r w:rsidR="00065FFC" w:rsidRPr="00F42939">
        <w:rPr>
          <w:rFonts w:asciiTheme="minorEastAsia" w:eastAsiaTheme="minorEastAsia" w:hAnsiTheme="minorEastAsia" w:hint="eastAsia"/>
          <w:snapToGrid w:val="0"/>
          <w:sz w:val="22"/>
          <w:szCs w:val="22"/>
        </w:rPr>
        <w:t>要項</w:t>
      </w:r>
      <w:r w:rsidR="00096D48" w:rsidRPr="00F42939">
        <w:rPr>
          <w:rFonts w:asciiTheme="minorEastAsia" w:eastAsiaTheme="minorEastAsia" w:hAnsiTheme="minorEastAsia" w:hint="eastAsia"/>
          <w:snapToGrid w:val="0"/>
          <w:sz w:val="22"/>
          <w:szCs w:val="22"/>
        </w:rPr>
        <w:t>ｐ６</w:t>
      </w:r>
      <w:r w:rsidR="0050141F" w:rsidRPr="00F42939">
        <w:rPr>
          <w:rFonts w:asciiTheme="minorEastAsia" w:eastAsiaTheme="minorEastAsia" w:hAnsiTheme="minorEastAsia" w:hint="eastAsia"/>
          <w:snapToGrid w:val="0"/>
          <w:sz w:val="22"/>
          <w:szCs w:val="22"/>
        </w:rPr>
        <w:t>③</w:t>
      </w:r>
      <w:r w:rsidR="00096D48" w:rsidRPr="00F42939">
        <w:rPr>
          <w:rFonts w:asciiTheme="minorEastAsia" w:eastAsiaTheme="minorEastAsia" w:hAnsiTheme="minorEastAsia" w:hint="eastAsia"/>
          <w:snapToGrid w:val="0"/>
          <w:sz w:val="22"/>
          <w:szCs w:val="22"/>
        </w:rPr>
        <w:t>「</w:t>
      </w:r>
      <w:r w:rsidR="00096D48" w:rsidRPr="00F42939">
        <w:rPr>
          <w:rFonts w:asciiTheme="minorEastAsia" w:eastAsiaTheme="minorEastAsia" w:hAnsiTheme="minorEastAsia" w:hint="eastAsia"/>
          <w:sz w:val="22"/>
          <w:szCs w:val="22"/>
        </w:rPr>
        <w:t>その他の留意事項」</w:t>
      </w:r>
      <w:r w:rsidR="006C7B8E" w:rsidRPr="00F42939">
        <w:rPr>
          <w:rFonts w:asciiTheme="minorEastAsia" w:eastAsiaTheme="minorEastAsia" w:hAnsiTheme="minorEastAsia" w:hint="eastAsia"/>
          <w:sz w:val="22"/>
          <w:szCs w:val="22"/>
        </w:rPr>
        <w:t>として記載した事項</w:t>
      </w:r>
      <w:r w:rsidR="00096D48" w:rsidRPr="00F42939">
        <w:rPr>
          <w:rFonts w:asciiTheme="minorEastAsia" w:eastAsiaTheme="minorEastAsia" w:hAnsiTheme="minorEastAsia" w:hint="eastAsia"/>
          <w:sz w:val="22"/>
          <w:szCs w:val="22"/>
        </w:rPr>
        <w:t>に</w:t>
      </w:r>
      <w:r w:rsidR="00096D48" w:rsidRPr="00F42939">
        <w:rPr>
          <w:rFonts w:asciiTheme="minorEastAsia" w:eastAsiaTheme="minorEastAsia" w:hAnsiTheme="minorEastAsia" w:hint="eastAsia"/>
          <w:snapToGrid w:val="0"/>
          <w:sz w:val="22"/>
          <w:szCs w:val="22"/>
        </w:rPr>
        <w:t>準じることとし、事前に大阪府と協議してください。</w:t>
      </w:r>
    </w:p>
    <w:p w14:paraId="5456DA42" w14:textId="35AA2C28" w:rsidR="004E60B3" w:rsidRPr="00F42939" w:rsidRDefault="004E60B3" w:rsidP="0047013D">
      <w:pPr>
        <w:rPr>
          <w:rFonts w:asciiTheme="minorEastAsia" w:eastAsiaTheme="minorEastAsia" w:hAnsiTheme="minorEastAsia"/>
          <w:sz w:val="22"/>
          <w:szCs w:val="22"/>
        </w:rPr>
      </w:pPr>
    </w:p>
    <w:p w14:paraId="5456DA43" w14:textId="13F58509" w:rsidR="0067628F" w:rsidRPr="00F42939" w:rsidRDefault="005F17E4" w:rsidP="0047013D">
      <w:pPr>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②</w:t>
      </w:r>
      <w:r w:rsidR="00DD4989" w:rsidRPr="00F42939">
        <w:rPr>
          <w:rFonts w:asciiTheme="minorEastAsia" w:eastAsiaTheme="minorEastAsia" w:hAnsiTheme="minorEastAsia" w:hint="eastAsia"/>
          <w:sz w:val="22"/>
          <w:szCs w:val="22"/>
        </w:rPr>
        <w:t xml:space="preserve"> </w:t>
      </w:r>
      <w:r w:rsidR="00E5307A" w:rsidRPr="00F42939">
        <w:rPr>
          <w:rFonts w:asciiTheme="minorEastAsia" w:eastAsiaTheme="minorEastAsia" w:hAnsiTheme="minorEastAsia" w:hint="eastAsia"/>
          <w:sz w:val="22"/>
          <w:szCs w:val="22"/>
        </w:rPr>
        <w:t>物品販売</w:t>
      </w:r>
      <w:r w:rsidR="00A217A5" w:rsidRPr="00F42939">
        <w:rPr>
          <w:rFonts w:asciiTheme="minorEastAsia" w:eastAsiaTheme="minorEastAsia" w:hAnsiTheme="minorEastAsia" w:hint="eastAsia"/>
          <w:sz w:val="22"/>
          <w:szCs w:val="22"/>
        </w:rPr>
        <w:t>等</w:t>
      </w:r>
    </w:p>
    <w:p w14:paraId="5456DA44" w14:textId="7D6CDBA0" w:rsidR="004E231D" w:rsidRPr="00F42939" w:rsidRDefault="00A217A5" w:rsidP="00A217A5">
      <w:pPr>
        <w:ind w:leftChars="200" w:left="640" w:hangingChars="100" w:hanging="220"/>
        <w:rPr>
          <w:rFonts w:asciiTheme="minorEastAsia" w:eastAsiaTheme="minorEastAsia" w:hAnsiTheme="minorEastAsia"/>
          <w:snapToGrid w:val="0"/>
          <w:sz w:val="22"/>
          <w:szCs w:val="22"/>
        </w:rPr>
      </w:pPr>
      <w:r w:rsidRPr="00F42939">
        <w:rPr>
          <w:rFonts w:asciiTheme="minorEastAsia" w:eastAsiaTheme="minorEastAsia" w:hAnsiTheme="minorEastAsia" w:hint="eastAsia"/>
          <w:sz w:val="22"/>
          <w:szCs w:val="22"/>
        </w:rPr>
        <w:t>○</w:t>
      </w:r>
      <w:r w:rsidR="004E7CC5" w:rsidRPr="00F42939">
        <w:rPr>
          <w:rFonts w:asciiTheme="minorEastAsia" w:eastAsiaTheme="minorEastAsia" w:hAnsiTheme="minorEastAsia" w:hint="eastAsia"/>
          <w:sz w:val="22"/>
          <w:szCs w:val="22"/>
        </w:rPr>
        <w:t>指定管理者は、</w:t>
      </w:r>
      <w:r w:rsidR="00537434" w:rsidRPr="00F42939">
        <w:rPr>
          <w:rFonts w:asciiTheme="minorEastAsia" w:eastAsiaTheme="minorEastAsia" w:hAnsiTheme="minorEastAsia" w:hint="eastAsia"/>
          <w:sz w:val="22"/>
          <w:szCs w:val="22"/>
        </w:rPr>
        <w:t>大阪府</w:t>
      </w:r>
      <w:r w:rsidR="00DC3884" w:rsidRPr="00F42939">
        <w:rPr>
          <w:rFonts w:asciiTheme="minorEastAsia" w:eastAsiaTheme="minorEastAsia" w:hAnsiTheme="minorEastAsia" w:hint="eastAsia"/>
          <w:sz w:val="22"/>
          <w:szCs w:val="22"/>
        </w:rPr>
        <w:t>と</w:t>
      </w:r>
      <w:r w:rsidR="004E7CC5" w:rsidRPr="00F42939">
        <w:rPr>
          <w:rFonts w:asciiTheme="minorEastAsia" w:eastAsiaTheme="minorEastAsia" w:hAnsiTheme="minorEastAsia" w:hint="eastAsia"/>
          <w:sz w:val="22"/>
          <w:szCs w:val="22"/>
        </w:rPr>
        <w:t>の</w:t>
      </w:r>
      <w:r w:rsidR="00DC3884" w:rsidRPr="00F42939">
        <w:rPr>
          <w:rFonts w:asciiTheme="minorEastAsia" w:eastAsiaTheme="minorEastAsia" w:hAnsiTheme="minorEastAsia" w:hint="eastAsia"/>
          <w:sz w:val="22"/>
          <w:szCs w:val="22"/>
        </w:rPr>
        <w:t>協議や</w:t>
      </w:r>
      <w:r w:rsidR="004E7CC5" w:rsidRPr="00F42939">
        <w:rPr>
          <w:rFonts w:asciiTheme="minorEastAsia" w:eastAsiaTheme="minorEastAsia" w:hAnsiTheme="minorEastAsia" w:hint="eastAsia"/>
          <w:sz w:val="22"/>
          <w:szCs w:val="22"/>
        </w:rPr>
        <w:t>許可</w:t>
      </w:r>
      <w:r w:rsidR="00DC3884" w:rsidRPr="00F42939">
        <w:rPr>
          <w:rFonts w:asciiTheme="minorEastAsia" w:eastAsiaTheme="minorEastAsia" w:hAnsiTheme="minorEastAsia" w:hint="eastAsia"/>
          <w:sz w:val="22"/>
          <w:szCs w:val="22"/>
        </w:rPr>
        <w:t>に基づき</w:t>
      </w:r>
      <w:r w:rsidR="004E7CC5" w:rsidRPr="00F42939">
        <w:rPr>
          <w:rFonts w:asciiTheme="minorEastAsia" w:eastAsiaTheme="minorEastAsia" w:hAnsiTheme="minorEastAsia" w:hint="eastAsia"/>
          <w:sz w:val="22"/>
          <w:szCs w:val="22"/>
        </w:rPr>
        <w:t>、</w:t>
      </w:r>
      <w:r w:rsidR="00DD4989" w:rsidRPr="00F42939">
        <w:rPr>
          <w:rFonts w:asciiTheme="minorEastAsia" w:eastAsiaTheme="minorEastAsia" w:hAnsiTheme="minorEastAsia" w:hint="eastAsia"/>
          <w:sz w:val="22"/>
          <w:szCs w:val="22"/>
        </w:rPr>
        <w:t>新たに</w:t>
      </w:r>
      <w:r w:rsidR="004E7CC5" w:rsidRPr="00F42939">
        <w:rPr>
          <w:rFonts w:asciiTheme="minorEastAsia" w:eastAsiaTheme="minorEastAsia" w:hAnsiTheme="minorEastAsia" w:hint="eastAsia"/>
          <w:sz w:val="22"/>
          <w:szCs w:val="22"/>
        </w:rPr>
        <w:t>物品販売を行うことができます。</w:t>
      </w:r>
      <w:r w:rsidRPr="00F42939">
        <w:rPr>
          <w:rFonts w:asciiTheme="minorEastAsia" w:eastAsiaTheme="minorEastAsia" w:hAnsiTheme="minorEastAsia" w:hint="eastAsia"/>
          <w:snapToGrid w:val="0"/>
          <w:sz w:val="22"/>
          <w:szCs w:val="22"/>
        </w:rPr>
        <w:t>指定管理者自らが実施する場合のほか、第三者に実施させることも可能です。</w:t>
      </w:r>
      <w:r w:rsidR="00DD4989" w:rsidRPr="00F42939">
        <w:rPr>
          <w:rFonts w:asciiTheme="minorEastAsia" w:eastAsiaTheme="minorEastAsia" w:hAnsiTheme="minorEastAsia" w:hint="eastAsia"/>
          <w:sz w:val="22"/>
          <w:szCs w:val="22"/>
        </w:rPr>
        <w:t>なお、</w:t>
      </w:r>
      <w:r w:rsidR="00855904" w:rsidRPr="00F42939">
        <w:rPr>
          <w:rFonts w:asciiTheme="minorEastAsia" w:eastAsiaTheme="minorEastAsia" w:hAnsiTheme="minorEastAsia" w:hint="eastAsia"/>
          <w:sz w:val="22"/>
          <w:szCs w:val="22"/>
        </w:rPr>
        <w:t>販売場所や</w:t>
      </w:r>
      <w:r w:rsidR="00DD4989" w:rsidRPr="00F42939">
        <w:rPr>
          <w:rFonts w:asciiTheme="minorEastAsia" w:eastAsiaTheme="minorEastAsia" w:hAnsiTheme="minorEastAsia" w:hint="eastAsia"/>
          <w:snapToGrid w:val="0"/>
          <w:sz w:val="22"/>
          <w:szCs w:val="22"/>
        </w:rPr>
        <w:t>販売品目等</w:t>
      </w:r>
      <w:r w:rsidR="00855904" w:rsidRPr="00F42939">
        <w:rPr>
          <w:rFonts w:asciiTheme="minorEastAsia" w:eastAsiaTheme="minorEastAsia" w:hAnsiTheme="minorEastAsia" w:hint="eastAsia"/>
          <w:snapToGrid w:val="0"/>
          <w:sz w:val="22"/>
          <w:szCs w:val="22"/>
        </w:rPr>
        <w:t>について大阪府と</w:t>
      </w:r>
      <w:r w:rsidR="00DD4989" w:rsidRPr="00F42939">
        <w:rPr>
          <w:rFonts w:asciiTheme="minorEastAsia" w:eastAsiaTheme="minorEastAsia" w:hAnsiTheme="minorEastAsia" w:hint="eastAsia"/>
          <w:snapToGrid w:val="0"/>
          <w:sz w:val="22"/>
          <w:szCs w:val="22"/>
        </w:rPr>
        <w:t>事前協議を行っていただく必要があります。</w:t>
      </w:r>
    </w:p>
    <w:p w14:paraId="748199A1" w14:textId="4641BB69" w:rsidR="00B0428F" w:rsidRPr="00F42939" w:rsidRDefault="00B0428F" w:rsidP="00805A05">
      <w:pPr>
        <w:ind w:firstLineChars="300" w:firstLine="66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・既存売店での物品販売</w:t>
      </w:r>
      <w:r w:rsidR="00805A05" w:rsidRPr="00F42939">
        <w:rPr>
          <w:rFonts w:asciiTheme="minorEastAsia" w:eastAsiaTheme="minorEastAsia" w:hAnsiTheme="minorEastAsia" w:hint="eastAsia"/>
          <w:snapToGrid w:val="0"/>
          <w:sz w:val="22"/>
          <w:szCs w:val="22"/>
        </w:rPr>
        <w:t>等</w:t>
      </w:r>
      <w:r w:rsidRPr="00F42939">
        <w:rPr>
          <w:rFonts w:asciiTheme="minorEastAsia" w:eastAsiaTheme="minorEastAsia" w:hAnsiTheme="minorEastAsia" w:hint="eastAsia"/>
          <w:snapToGrid w:val="0"/>
          <w:sz w:val="22"/>
          <w:szCs w:val="22"/>
        </w:rPr>
        <w:t>は指定管理業務と</w:t>
      </w:r>
      <w:r w:rsidR="00DE4991" w:rsidRPr="00F42939">
        <w:rPr>
          <w:rFonts w:asciiTheme="minorEastAsia" w:eastAsiaTheme="minorEastAsia" w:hAnsiTheme="minorEastAsia" w:hint="eastAsia"/>
          <w:snapToGrid w:val="0"/>
          <w:sz w:val="22"/>
          <w:szCs w:val="22"/>
        </w:rPr>
        <w:t>して行っていただきます</w:t>
      </w:r>
      <w:r w:rsidRPr="00F42939">
        <w:rPr>
          <w:rFonts w:asciiTheme="minorEastAsia" w:eastAsiaTheme="minorEastAsia" w:hAnsiTheme="minorEastAsia" w:hint="eastAsia"/>
          <w:snapToGrid w:val="0"/>
          <w:sz w:val="22"/>
          <w:szCs w:val="22"/>
        </w:rPr>
        <w:t>。</w:t>
      </w:r>
    </w:p>
    <w:p w14:paraId="25D74606" w14:textId="2B12DCB4" w:rsidR="00610457" w:rsidRPr="00F42939" w:rsidRDefault="00B0428F" w:rsidP="00805A05">
      <w:pPr>
        <w:ind w:leftChars="300" w:left="850" w:hangingChars="100" w:hanging="22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・指定管理者の投資によって新たに建物を設置し、物品販売等を行う場合は、国有地にあっては建物を大阪府に</w:t>
      </w:r>
      <w:r w:rsidR="00C51549" w:rsidRPr="00F42939">
        <w:rPr>
          <w:rFonts w:asciiTheme="minorEastAsia" w:eastAsiaTheme="minorEastAsia" w:hAnsiTheme="minorEastAsia" w:hint="eastAsia"/>
          <w:snapToGrid w:val="0"/>
          <w:sz w:val="22"/>
          <w:szCs w:val="22"/>
        </w:rPr>
        <w:t>無償譲渡</w:t>
      </w:r>
      <w:r w:rsidRPr="00F42939">
        <w:rPr>
          <w:rFonts w:asciiTheme="minorEastAsia" w:eastAsiaTheme="minorEastAsia" w:hAnsiTheme="minorEastAsia" w:hint="eastAsia"/>
          <w:snapToGrid w:val="0"/>
          <w:sz w:val="22"/>
          <w:szCs w:val="22"/>
        </w:rPr>
        <w:t>していただくこととなり、</w:t>
      </w:r>
      <w:r w:rsidR="00DE4991" w:rsidRPr="00F42939">
        <w:rPr>
          <w:rFonts w:asciiTheme="minorEastAsia" w:eastAsiaTheme="minorEastAsia" w:hAnsiTheme="minorEastAsia" w:hint="eastAsia"/>
          <w:snapToGrid w:val="0"/>
          <w:sz w:val="22"/>
          <w:szCs w:val="22"/>
        </w:rPr>
        <w:t>施設の運営管理や維持管理（物品販売を含む。）は</w:t>
      </w:r>
      <w:r w:rsidRPr="00F42939">
        <w:rPr>
          <w:rFonts w:asciiTheme="minorEastAsia" w:eastAsiaTheme="minorEastAsia" w:hAnsiTheme="minorEastAsia" w:hint="eastAsia"/>
          <w:snapToGrid w:val="0"/>
          <w:sz w:val="22"/>
          <w:szCs w:val="22"/>
        </w:rPr>
        <w:t>指定管理業務と</w:t>
      </w:r>
      <w:r w:rsidR="00DE4991" w:rsidRPr="00F42939">
        <w:rPr>
          <w:rFonts w:asciiTheme="minorEastAsia" w:eastAsiaTheme="minorEastAsia" w:hAnsiTheme="minorEastAsia" w:hint="eastAsia"/>
          <w:snapToGrid w:val="0"/>
          <w:sz w:val="22"/>
          <w:szCs w:val="22"/>
        </w:rPr>
        <w:t>して行っていただきます。</w:t>
      </w:r>
      <w:r w:rsidRPr="00F42939">
        <w:rPr>
          <w:rFonts w:asciiTheme="minorEastAsia" w:eastAsiaTheme="minorEastAsia" w:hAnsiTheme="minorEastAsia" w:hint="eastAsia"/>
          <w:snapToGrid w:val="0"/>
          <w:sz w:val="22"/>
          <w:szCs w:val="22"/>
        </w:rPr>
        <w:t>（この募集要項のｐ６③）</w:t>
      </w:r>
      <w:r w:rsidR="00C51549" w:rsidRPr="00F42939">
        <w:rPr>
          <w:rFonts w:asciiTheme="minorEastAsia" w:eastAsiaTheme="minorEastAsia" w:hAnsiTheme="minorEastAsia" w:hint="eastAsia"/>
          <w:snapToGrid w:val="0"/>
          <w:sz w:val="22"/>
          <w:szCs w:val="22"/>
        </w:rPr>
        <w:t>。</w:t>
      </w:r>
      <w:r w:rsidR="00DE4991" w:rsidRPr="00F42939">
        <w:rPr>
          <w:rFonts w:asciiTheme="minorEastAsia" w:eastAsiaTheme="minorEastAsia" w:hAnsiTheme="minorEastAsia" w:hint="eastAsia"/>
          <w:snapToGrid w:val="0"/>
          <w:sz w:val="22"/>
          <w:szCs w:val="22"/>
        </w:rPr>
        <w:t>また、大阪府有地において建物を設置し、当該建物を指定管理業務として管理運営する場合</w:t>
      </w:r>
      <w:r w:rsidR="00C9739D" w:rsidRPr="00F42939">
        <w:rPr>
          <w:rFonts w:asciiTheme="minorEastAsia" w:eastAsiaTheme="minorEastAsia" w:hAnsiTheme="minorEastAsia" w:hint="eastAsia"/>
          <w:snapToGrid w:val="0"/>
          <w:sz w:val="22"/>
          <w:szCs w:val="22"/>
        </w:rPr>
        <w:t>には</w:t>
      </w:r>
      <w:r w:rsidR="004A2DA0">
        <w:rPr>
          <w:rFonts w:asciiTheme="minorEastAsia" w:eastAsiaTheme="minorEastAsia" w:hAnsiTheme="minorEastAsia" w:hint="eastAsia"/>
          <w:snapToGrid w:val="0"/>
          <w:sz w:val="22"/>
          <w:szCs w:val="22"/>
        </w:rPr>
        <w:t>、当該建物</w:t>
      </w:r>
      <w:r w:rsidR="00C930A3">
        <w:rPr>
          <w:rFonts w:asciiTheme="minorEastAsia" w:eastAsiaTheme="minorEastAsia" w:hAnsiTheme="minorEastAsia" w:hint="eastAsia"/>
          <w:snapToGrid w:val="0"/>
          <w:sz w:val="22"/>
          <w:szCs w:val="22"/>
        </w:rPr>
        <w:t>に</w:t>
      </w:r>
      <w:r w:rsidR="00DE4991" w:rsidRPr="00F42939">
        <w:rPr>
          <w:rFonts w:asciiTheme="minorEastAsia" w:eastAsiaTheme="minorEastAsia" w:hAnsiTheme="minorEastAsia" w:hint="eastAsia"/>
          <w:snapToGrid w:val="0"/>
          <w:sz w:val="22"/>
          <w:szCs w:val="22"/>
        </w:rPr>
        <w:t>おける物品販売等も指定管理業務となります。</w:t>
      </w:r>
      <w:r w:rsidR="00610457" w:rsidRPr="00F42939">
        <w:rPr>
          <w:rFonts w:asciiTheme="minorEastAsia" w:eastAsiaTheme="minorEastAsia" w:hAnsiTheme="minorEastAsia" w:hint="eastAsia"/>
          <w:snapToGrid w:val="0"/>
          <w:sz w:val="22"/>
          <w:szCs w:val="22"/>
        </w:rPr>
        <w:t xml:space="preserve">　　</w:t>
      </w:r>
    </w:p>
    <w:p w14:paraId="3DE72704" w14:textId="760B1864" w:rsidR="00B0428F" w:rsidRPr="00F42939" w:rsidRDefault="00B0428F" w:rsidP="00805A05">
      <w:pPr>
        <w:ind w:leftChars="300" w:left="850" w:hangingChars="100" w:hanging="22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w:t>
      </w:r>
      <w:r w:rsidR="006B002E" w:rsidRPr="00F42939">
        <w:rPr>
          <w:rFonts w:asciiTheme="minorEastAsia" w:eastAsiaTheme="minorEastAsia" w:hAnsiTheme="minorEastAsia" w:hint="eastAsia"/>
          <w:snapToGrid w:val="0"/>
          <w:sz w:val="22"/>
          <w:szCs w:val="22"/>
        </w:rPr>
        <w:t>既存施設を活用して</w:t>
      </w:r>
      <w:r w:rsidR="00DE4991" w:rsidRPr="00F42939">
        <w:rPr>
          <w:rFonts w:asciiTheme="minorEastAsia" w:eastAsiaTheme="minorEastAsia" w:hAnsiTheme="minorEastAsia" w:hint="eastAsia"/>
          <w:snapToGrid w:val="0"/>
          <w:sz w:val="22"/>
          <w:szCs w:val="22"/>
        </w:rPr>
        <w:t>新たに</w:t>
      </w:r>
      <w:r w:rsidR="006B002E" w:rsidRPr="00F42939">
        <w:rPr>
          <w:rFonts w:asciiTheme="minorEastAsia" w:eastAsiaTheme="minorEastAsia" w:hAnsiTheme="minorEastAsia" w:hint="eastAsia"/>
          <w:snapToGrid w:val="0"/>
          <w:sz w:val="22"/>
          <w:szCs w:val="22"/>
        </w:rPr>
        <w:t>物品販売を行う場合（例：</w:t>
      </w:r>
      <w:r w:rsidR="000807D7" w:rsidRPr="00F42939">
        <w:rPr>
          <w:rFonts w:asciiTheme="minorEastAsia" w:eastAsiaTheme="minorEastAsia" w:hAnsiTheme="minorEastAsia" w:hint="eastAsia"/>
          <w:snapToGrid w:val="0"/>
          <w:sz w:val="22"/>
          <w:szCs w:val="22"/>
        </w:rPr>
        <w:t>自然観察学習館の中</w:t>
      </w:r>
      <w:r w:rsidR="00EF2F13" w:rsidRPr="00F42939">
        <w:rPr>
          <w:rFonts w:asciiTheme="minorEastAsia" w:eastAsiaTheme="minorEastAsia" w:hAnsiTheme="minorEastAsia" w:hint="eastAsia"/>
          <w:snapToGrid w:val="0"/>
          <w:sz w:val="22"/>
          <w:szCs w:val="22"/>
        </w:rPr>
        <w:t>に売店</w:t>
      </w:r>
      <w:r w:rsidR="000807D7" w:rsidRPr="00F42939">
        <w:rPr>
          <w:rFonts w:asciiTheme="minorEastAsia" w:eastAsiaTheme="minorEastAsia" w:hAnsiTheme="minorEastAsia" w:cs="Meiryo UI" w:hint="eastAsia"/>
          <w:kern w:val="24"/>
          <w:sz w:val="20"/>
          <w:szCs w:val="20"/>
        </w:rPr>
        <w:t>コーナー</w:t>
      </w:r>
      <w:r w:rsidRPr="00F42939">
        <w:rPr>
          <w:rFonts w:asciiTheme="minorEastAsia" w:eastAsiaTheme="minorEastAsia" w:hAnsiTheme="minorEastAsia" w:cs="Meiryo UI" w:hint="eastAsia"/>
          <w:kern w:val="24"/>
          <w:sz w:val="20"/>
          <w:szCs w:val="20"/>
        </w:rPr>
        <w:t>を設ける</w:t>
      </w:r>
      <w:r w:rsidR="00805A05" w:rsidRPr="00F42939">
        <w:rPr>
          <w:rFonts w:asciiTheme="minorEastAsia" w:eastAsiaTheme="minorEastAsia" w:hAnsiTheme="minorEastAsia" w:cs="Meiryo UI" w:hint="eastAsia"/>
          <w:kern w:val="24"/>
          <w:sz w:val="20"/>
          <w:szCs w:val="20"/>
        </w:rPr>
        <w:t>など</w:t>
      </w:r>
      <w:r w:rsidR="006B002E" w:rsidRPr="00F42939">
        <w:rPr>
          <w:rFonts w:asciiTheme="minorEastAsia" w:eastAsiaTheme="minorEastAsia" w:hAnsiTheme="minorEastAsia" w:hint="eastAsia"/>
          <w:snapToGrid w:val="0"/>
          <w:sz w:val="22"/>
          <w:szCs w:val="22"/>
        </w:rPr>
        <w:t>）</w:t>
      </w:r>
      <w:r w:rsidRPr="00F42939">
        <w:rPr>
          <w:rFonts w:asciiTheme="minorEastAsia" w:eastAsiaTheme="minorEastAsia" w:hAnsiTheme="minorEastAsia" w:hint="eastAsia"/>
          <w:snapToGrid w:val="0"/>
          <w:sz w:val="22"/>
          <w:szCs w:val="22"/>
        </w:rPr>
        <w:t>は</w:t>
      </w:r>
      <w:r w:rsidR="00805A05" w:rsidRPr="00F42939">
        <w:rPr>
          <w:rFonts w:asciiTheme="minorEastAsia" w:eastAsiaTheme="minorEastAsia" w:hAnsiTheme="minorEastAsia" w:hint="eastAsia"/>
          <w:snapToGrid w:val="0"/>
          <w:sz w:val="22"/>
          <w:szCs w:val="22"/>
        </w:rPr>
        <w:t>、</w:t>
      </w:r>
      <w:r w:rsidRPr="00F42939">
        <w:rPr>
          <w:rFonts w:asciiTheme="minorEastAsia" w:eastAsiaTheme="minorEastAsia" w:hAnsiTheme="minorEastAsia" w:hint="eastAsia"/>
          <w:snapToGrid w:val="0"/>
          <w:sz w:val="22"/>
          <w:szCs w:val="22"/>
        </w:rPr>
        <w:t>自主事業となります。</w:t>
      </w:r>
    </w:p>
    <w:p w14:paraId="5456DA45" w14:textId="7829D0E7" w:rsidR="006237CF" w:rsidRPr="00F42939" w:rsidRDefault="00A217A5" w:rsidP="00A217A5">
      <w:pPr>
        <w:ind w:leftChars="200" w:left="640" w:hangingChars="100" w:hanging="22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○また、物品販売のほか、</w:t>
      </w:r>
      <w:r w:rsidR="00855904" w:rsidRPr="00F42939">
        <w:rPr>
          <w:rFonts w:asciiTheme="minorEastAsia" w:eastAsiaTheme="minorEastAsia" w:hAnsiTheme="minorEastAsia" w:hint="eastAsia"/>
          <w:snapToGrid w:val="0"/>
          <w:sz w:val="22"/>
          <w:szCs w:val="22"/>
        </w:rPr>
        <w:t>物品等</w:t>
      </w:r>
      <w:r w:rsidRPr="00F42939">
        <w:rPr>
          <w:rFonts w:asciiTheme="minorEastAsia" w:eastAsiaTheme="minorEastAsia" w:hAnsiTheme="minorEastAsia" w:hint="eastAsia"/>
          <w:snapToGrid w:val="0"/>
          <w:sz w:val="22"/>
          <w:szCs w:val="22"/>
        </w:rPr>
        <w:t>レンタルサービス、ケータリングサービス、園内移動</w:t>
      </w:r>
      <w:r w:rsidR="00F94426" w:rsidRPr="00F42939">
        <w:rPr>
          <w:rFonts w:asciiTheme="minorEastAsia" w:eastAsiaTheme="minorEastAsia" w:hAnsiTheme="minorEastAsia" w:hint="eastAsia"/>
          <w:snapToGrid w:val="0"/>
          <w:sz w:val="22"/>
          <w:szCs w:val="22"/>
        </w:rPr>
        <w:t>サービス</w:t>
      </w:r>
      <w:r w:rsidRPr="00F42939">
        <w:rPr>
          <w:rFonts w:asciiTheme="minorEastAsia" w:eastAsiaTheme="minorEastAsia" w:hAnsiTheme="minorEastAsia" w:hint="eastAsia"/>
          <w:snapToGrid w:val="0"/>
          <w:sz w:val="22"/>
          <w:szCs w:val="22"/>
        </w:rPr>
        <w:t>なども自主事業として実施していただ</w:t>
      </w:r>
      <w:r w:rsidR="00855904" w:rsidRPr="00F42939">
        <w:rPr>
          <w:rFonts w:asciiTheme="minorEastAsia" w:eastAsiaTheme="minorEastAsia" w:hAnsiTheme="minorEastAsia" w:hint="eastAsia"/>
          <w:snapToGrid w:val="0"/>
          <w:sz w:val="22"/>
          <w:szCs w:val="22"/>
        </w:rPr>
        <w:t>くことが可能です。</w:t>
      </w:r>
    </w:p>
    <w:p w14:paraId="5A31CBB2" w14:textId="77777777" w:rsidR="00A217A5" w:rsidRPr="00F42939" w:rsidRDefault="00A217A5" w:rsidP="0047013D">
      <w:pPr>
        <w:rPr>
          <w:rFonts w:asciiTheme="minorEastAsia" w:eastAsiaTheme="minorEastAsia" w:hAnsiTheme="minorEastAsia"/>
          <w:sz w:val="22"/>
          <w:szCs w:val="22"/>
        </w:rPr>
      </w:pPr>
    </w:p>
    <w:p w14:paraId="5456DA47" w14:textId="77777777" w:rsidR="00486627" w:rsidRPr="00F42939" w:rsidRDefault="00BA41A0" w:rsidP="0047013D">
      <w:pPr>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③</w:t>
      </w:r>
      <w:r w:rsidR="00CA17CB" w:rsidRPr="00F42939">
        <w:rPr>
          <w:rFonts w:asciiTheme="minorEastAsia" w:eastAsiaTheme="minorEastAsia" w:hAnsiTheme="minorEastAsia" w:hint="eastAsia"/>
          <w:sz w:val="22"/>
          <w:szCs w:val="22"/>
        </w:rPr>
        <w:t xml:space="preserve"> </w:t>
      </w:r>
      <w:r w:rsidR="00E5307A" w:rsidRPr="00F42939">
        <w:rPr>
          <w:rFonts w:asciiTheme="minorEastAsia" w:eastAsiaTheme="minorEastAsia" w:hAnsiTheme="minorEastAsia" w:hint="eastAsia"/>
          <w:sz w:val="22"/>
          <w:szCs w:val="22"/>
        </w:rPr>
        <w:t>イベント等</w:t>
      </w:r>
    </w:p>
    <w:p w14:paraId="5456DA48" w14:textId="24A8A45F" w:rsidR="006237CF" w:rsidRPr="00F42939" w:rsidRDefault="004E7CC5" w:rsidP="0047013D">
      <w:pPr>
        <w:ind w:leftChars="300" w:left="630"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指定管理者は、</w:t>
      </w:r>
      <w:r w:rsidR="00537434" w:rsidRPr="00F42939">
        <w:rPr>
          <w:rFonts w:asciiTheme="minorEastAsia" w:eastAsiaTheme="minorEastAsia" w:hAnsiTheme="minorEastAsia" w:hint="eastAsia"/>
          <w:sz w:val="22"/>
          <w:szCs w:val="22"/>
        </w:rPr>
        <w:t>大阪府</w:t>
      </w:r>
      <w:r w:rsidR="00946E8E" w:rsidRPr="00F42939">
        <w:rPr>
          <w:rFonts w:asciiTheme="minorEastAsia" w:eastAsiaTheme="minorEastAsia" w:hAnsiTheme="minorEastAsia" w:hint="eastAsia"/>
          <w:sz w:val="22"/>
          <w:szCs w:val="22"/>
        </w:rPr>
        <w:t>と</w:t>
      </w:r>
      <w:r w:rsidRPr="00F42939">
        <w:rPr>
          <w:rFonts w:asciiTheme="minorEastAsia" w:eastAsiaTheme="minorEastAsia" w:hAnsiTheme="minorEastAsia" w:hint="eastAsia"/>
          <w:sz w:val="22"/>
          <w:szCs w:val="22"/>
        </w:rPr>
        <w:t>の</w:t>
      </w:r>
      <w:r w:rsidR="00946E8E" w:rsidRPr="00F42939">
        <w:rPr>
          <w:rFonts w:asciiTheme="minorEastAsia" w:eastAsiaTheme="minorEastAsia" w:hAnsiTheme="minorEastAsia" w:hint="eastAsia"/>
          <w:sz w:val="22"/>
          <w:szCs w:val="22"/>
        </w:rPr>
        <w:t>協議や</w:t>
      </w:r>
      <w:r w:rsidRPr="00F42939">
        <w:rPr>
          <w:rFonts w:asciiTheme="minorEastAsia" w:eastAsiaTheme="minorEastAsia" w:hAnsiTheme="minorEastAsia" w:hint="eastAsia"/>
          <w:sz w:val="22"/>
          <w:szCs w:val="22"/>
        </w:rPr>
        <w:t>許可</w:t>
      </w:r>
      <w:r w:rsidR="00946E8E" w:rsidRPr="00F42939">
        <w:rPr>
          <w:rFonts w:asciiTheme="minorEastAsia" w:eastAsiaTheme="minorEastAsia" w:hAnsiTheme="minorEastAsia" w:hint="eastAsia"/>
          <w:sz w:val="22"/>
          <w:szCs w:val="22"/>
        </w:rPr>
        <w:t>に基づき</w:t>
      </w:r>
      <w:r w:rsidRPr="00F42939">
        <w:rPr>
          <w:rFonts w:asciiTheme="minorEastAsia" w:eastAsiaTheme="minorEastAsia" w:hAnsiTheme="minorEastAsia" w:hint="eastAsia"/>
          <w:sz w:val="22"/>
          <w:szCs w:val="22"/>
        </w:rPr>
        <w:t>、</w:t>
      </w:r>
      <w:r w:rsidR="00D8283B" w:rsidRPr="00F42939">
        <w:rPr>
          <w:rFonts w:asciiTheme="minorEastAsia" w:eastAsiaTheme="minorEastAsia" w:hAnsiTheme="minorEastAsia" w:hint="eastAsia"/>
          <w:sz w:val="22"/>
          <w:szCs w:val="22"/>
        </w:rPr>
        <w:t>参加費や入場料徴収など</w:t>
      </w:r>
      <w:r w:rsidRPr="00F42939">
        <w:rPr>
          <w:rFonts w:asciiTheme="minorEastAsia" w:eastAsiaTheme="minorEastAsia" w:hAnsiTheme="minorEastAsia" w:hint="eastAsia"/>
          <w:sz w:val="22"/>
          <w:szCs w:val="22"/>
        </w:rPr>
        <w:t>収益</w:t>
      </w:r>
      <w:r w:rsidR="003E795F" w:rsidRPr="00F42939">
        <w:rPr>
          <w:rFonts w:asciiTheme="minorEastAsia" w:eastAsiaTheme="minorEastAsia" w:hAnsiTheme="minorEastAsia" w:hint="eastAsia"/>
          <w:sz w:val="22"/>
          <w:szCs w:val="22"/>
        </w:rPr>
        <w:t>性のあるイベント</w:t>
      </w:r>
      <w:r w:rsidRPr="00F42939">
        <w:rPr>
          <w:rFonts w:asciiTheme="minorEastAsia" w:eastAsiaTheme="minorEastAsia" w:hAnsiTheme="minorEastAsia" w:hint="eastAsia"/>
          <w:sz w:val="22"/>
          <w:szCs w:val="22"/>
        </w:rPr>
        <w:t>等を開催することができます。公園の持つポテンシャルを最大限に発揮し、公園</w:t>
      </w:r>
      <w:r w:rsidR="00001DC9" w:rsidRPr="00F42939">
        <w:rPr>
          <w:rFonts w:asciiTheme="minorEastAsia" w:eastAsiaTheme="minorEastAsia" w:hAnsiTheme="minorEastAsia" w:hint="eastAsia"/>
          <w:sz w:val="22"/>
          <w:szCs w:val="22"/>
        </w:rPr>
        <w:t>エリア</w:t>
      </w:r>
      <w:r w:rsidRPr="00F42939">
        <w:rPr>
          <w:rFonts w:asciiTheme="minorEastAsia" w:eastAsiaTheme="minorEastAsia" w:hAnsiTheme="minorEastAsia" w:hint="eastAsia"/>
          <w:sz w:val="22"/>
          <w:szCs w:val="22"/>
        </w:rPr>
        <w:t>の活性化や</w:t>
      </w:r>
      <w:r w:rsidR="00330873" w:rsidRPr="00F42939">
        <w:rPr>
          <w:rFonts w:asciiTheme="minorEastAsia" w:eastAsiaTheme="minorEastAsia" w:hAnsiTheme="minorEastAsia" w:hint="eastAsia"/>
          <w:sz w:val="22"/>
          <w:szCs w:val="22"/>
        </w:rPr>
        <w:t>利用者</w:t>
      </w:r>
      <w:r w:rsidRPr="00F42939">
        <w:rPr>
          <w:rFonts w:asciiTheme="minorEastAsia" w:eastAsiaTheme="minorEastAsia" w:hAnsiTheme="minorEastAsia" w:hint="eastAsia"/>
          <w:sz w:val="22"/>
          <w:szCs w:val="22"/>
        </w:rPr>
        <w:t>サービスの向上を図るため、集客力のあるイベントや、スポーツスクール・大会等を積極的に開催してください。</w:t>
      </w:r>
    </w:p>
    <w:p w14:paraId="5456DA49" w14:textId="77777777" w:rsidR="00955CCA" w:rsidRPr="00F42939" w:rsidRDefault="004E7CC5" w:rsidP="0047013D">
      <w:pPr>
        <w:ind w:firstLineChars="400" w:firstLine="88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なお、</w:t>
      </w:r>
      <w:r w:rsidR="00E5307A" w:rsidRPr="00F42939">
        <w:rPr>
          <w:rFonts w:asciiTheme="minorEastAsia" w:eastAsiaTheme="minorEastAsia" w:hAnsiTheme="minorEastAsia" w:hint="eastAsia"/>
          <w:sz w:val="22"/>
          <w:szCs w:val="22"/>
        </w:rPr>
        <w:t>イベント等を行う</w:t>
      </w:r>
      <w:r w:rsidRPr="00F42939">
        <w:rPr>
          <w:rFonts w:asciiTheme="minorEastAsia" w:eastAsiaTheme="minorEastAsia" w:hAnsiTheme="minorEastAsia" w:hint="eastAsia"/>
          <w:sz w:val="22"/>
          <w:szCs w:val="22"/>
        </w:rPr>
        <w:t>場合は、次の点に留意してください。</w:t>
      </w:r>
    </w:p>
    <w:p w14:paraId="5456DA4A" w14:textId="681A131A" w:rsidR="00955CCA" w:rsidRPr="00F42939" w:rsidRDefault="004E231D" w:rsidP="0047013D">
      <w:pPr>
        <w:ind w:firstLineChars="300" w:firstLine="66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w:t>
      </w:r>
      <w:r w:rsidR="004E7CC5" w:rsidRPr="00F42939">
        <w:rPr>
          <w:rFonts w:asciiTheme="minorEastAsia" w:eastAsiaTheme="minorEastAsia" w:hAnsiTheme="minorEastAsia" w:hint="eastAsia"/>
          <w:sz w:val="22"/>
          <w:szCs w:val="22"/>
        </w:rPr>
        <w:t>一般</w:t>
      </w:r>
      <w:r w:rsidR="00330873" w:rsidRPr="00F42939">
        <w:rPr>
          <w:rFonts w:asciiTheme="minorEastAsia" w:eastAsiaTheme="minorEastAsia" w:hAnsiTheme="minorEastAsia" w:hint="eastAsia"/>
          <w:sz w:val="22"/>
          <w:szCs w:val="22"/>
        </w:rPr>
        <w:t>利用者</w:t>
      </w:r>
      <w:r w:rsidR="004E7CC5" w:rsidRPr="00F42939">
        <w:rPr>
          <w:rFonts w:asciiTheme="minorEastAsia" w:eastAsiaTheme="minorEastAsia" w:hAnsiTheme="minorEastAsia" w:hint="eastAsia"/>
          <w:sz w:val="22"/>
          <w:szCs w:val="22"/>
        </w:rPr>
        <w:t>の</w:t>
      </w:r>
      <w:r w:rsidR="00330873" w:rsidRPr="00F42939">
        <w:rPr>
          <w:rFonts w:asciiTheme="minorEastAsia" w:eastAsiaTheme="minorEastAsia" w:hAnsiTheme="minorEastAsia" w:hint="eastAsia"/>
          <w:sz w:val="22"/>
          <w:szCs w:val="22"/>
        </w:rPr>
        <w:t>使用</w:t>
      </w:r>
      <w:r w:rsidR="004E7CC5" w:rsidRPr="00F42939">
        <w:rPr>
          <w:rFonts w:asciiTheme="minorEastAsia" w:eastAsiaTheme="minorEastAsia" w:hAnsiTheme="minorEastAsia" w:hint="eastAsia"/>
          <w:sz w:val="22"/>
          <w:szCs w:val="22"/>
        </w:rPr>
        <w:t>に支障を及ぼさないように注意してください。</w:t>
      </w:r>
    </w:p>
    <w:p w14:paraId="5456DA4B" w14:textId="1282AC4A" w:rsidR="00955CCA" w:rsidRPr="00F42939" w:rsidRDefault="004E231D" w:rsidP="0047013D">
      <w:pPr>
        <w:ind w:leftChars="300" w:left="85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w:t>
      </w:r>
      <w:r w:rsidR="004E7CC5" w:rsidRPr="00F42939">
        <w:rPr>
          <w:rFonts w:asciiTheme="minorEastAsia" w:eastAsiaTheme="minorEastAsia" w:hAnsiTheme="minorEastAsia" w:hint="eastAsia"/>
          <w:sz w:val="22"/>
          <w:szCs w:val="22"/>
        </w:rPr>
        <w:t>事業を行うにあたっては、あらかじめ</w:t>
      </w:r>
      <w:r w:rsidR="00253777" w:rsidRPr="00F42939">
        <w:rPr>
          <w:rFonts w:asciiTheme="minorEastAsia" w:eastAsiaTheme="minorEastAsia" w:hAnsiTheme="minorEastAsia" w:hint="eastAsia"/>
          <w:sz w:val="22"/>
          <w:szCs w:val="22"/>
        </w:rPr>
        <w:t>万博公園</w:t>
      </w:r>
      <w:r w:rsidR="004E7CC5" w:rsidRPr="00F42939">
        <w:rPr>
          <w:rFonts w:asciiTheme="minorEastAsia" w:eastAsiaTheme="minorEastAsia" w:hAnsiTheme="minorEastAsia" w:hint="eastAsia"/>
          <w:sz w:val="22"/>
          <w:szCs w:val="22"/>
        </w:rPr>
        <w:t>条例第</w:t>
      </w:r>
      <w:r w:rsidR="00955CCA" w:rsidRPr="00F42939">
        <w:rPr>
          <w:rFonts w:asciiTheme="minorEastAsia" w:eastAsiaTheme="minorEastAsia" w:hAnsiTheme="minorEastAsia" w:hint="eastAsia"/>
          <w:sz w:val="22"/>
          <w:szCs w:val="22"/>
        </w:rPr>
        <w:t>５</w:t>
      </w:r>
      <w:r w:rsidR="004E7CC5" w:rsidRPr="00F42939">
        <w:rPr>
          <w:rFonts w:asciiTheme="minorEastAsia" w:eastAsiaTheme="minorEastAsia" w:hAnsiTheme="minorEastAsia" w:hint="eastAsia"/>
          <w:sz w:val="22"/>
          <w:szCs w:val="22"/>
        </w:rPr>
        <w:t>条の許可（行為許可）が必要となります。</w:t>
      </w:r>
    </w:p>
    <w:p w14:paraId="5456DA4D" w14:textId="77777777" w:rsidR="004E60B3" w:rsidRPr="00F42939" w:rsidRDefault="004E60B3" w:rsidP="0047013D">
      <w:pPr>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lastRenderedPageBreak/>
        <w:t>※</w:t>
      </w:r>
      <w:r w:rsidR="00D16C6F" w:rsidRPr="00F42939">
        <w:rPr>
          <w:rFonts w:asciiTheme="minorEastAsia" w:eastAsiaTheme="minorEastAsia" w:hAnsiTheme="minorEastAsia" w:hint="eastAsia"/>
          <w:sz w:val="22"/>
          <w:szCs w:val="22"/>
        </w:rPr>
        <w:t xml:space="preserve"> </w:t>
      </w:r>
      <w:r w:rsidR="00987A8D" w:rsidRPr="00F42939">
        <w:rPr>
          <w:rFonts w:asciiTheme="minorEastAsia" w:eastAsiaTheme="minorEastAsia" w:hAnsiTheme="minorEastAsia" w:hint="eastAsia"/>
          <w:sz w:val="22"/>
          <w:szCs w:val="22"/>
        </w:rPr>
        <w:t>上記①～③の自主事業を実施する</w:t>
      </w:r>
      <w:r w:rsidRPr="00F42939">
        <w:rPr>
          <w:rFonts w:asciiTheme="minorEastAsia" w:eastAsiaTheme="minorEastAsia" w:hAnsiTheme="minorEastAsia" w:hint="eastAsia"/>
          <w:sz w:val="22"/>
          <w:szCs w:val="22"/>
        </w:rPr>
        <w:t>にあたっては、次の点にご留意ください。</w:t>
      </w:r>
    </w:p>
    <w:p w14:paraId="132A9F30" w14:textId="17E9FA78" w:rsidR="00541AC1" w:rsidRPr="00F42939" w:rsidRDefault="00A7154F" w:rsidP="0047013D">
      <w:pPr>
        <w:ind w:leftChars="300" w:left="85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・一般</w:t>
      </w:r>
      <w:r w:rsidR="00330873" w:rsidRPr="00F42939">
        <w:rPr>
          <w:rFonts w:asciiTheme="minorEastAsia" w:eastAsiaTheme="minorEastAsia" w:hAnsiTheme="minorEastAsia" w:hint="eastAsia"/>
          <w:sz w:val="22"/>
          <w:szCs w:val="22"/>
        </w:rPr>
        <w:t>利用者</w:t>
      </w:r>
      <w:r w:rsidRPr="00F42939">
        <w:rPr>
          <w:rFonts w:asciiTheme="minorEastAsia" w:eastAsiaTheme="minorEastAsia" w:hAnsiTheme="minorEastAsia" w:hint="eastAsia"/>
          <w:sz w:val="22"/>
          <w:szCs w:val="22"/>
        </w:rPr>
        <w:t>への配慮や安全対策などを十分に行ってください。（別紙11「管理マニュアル」も参照。）</w:t>
      </w:r>
    </w:p>
    <w:p w14:paraId="5456DA4E" w14:textId="6FE607A9" w:rsidR="004E60B3" w:rsidRPr="00F42939" w:rsidRDefault="004E60B3" w:rsidP="0047013D">
      <w:pPr>
        <w:ind w:leftChars="300" w:left="85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w:t>
      </w:r>
      <w:r w:rsidR="00756B12" w:rsidRPr="00F42939">
        <w:rPr>
          <w:rFonts w:asciiTheme="minorEastAsia" w:eastAsiaTheme="minorEastAsia" w:hAnsiTheme="minorEastAsia" w:hint="eastAsia"/>
          <w:sz w:val="22"/>
          <w:szCs w:val="22"/>
        </w:rPr>
        <w:t>指定管理業務と自主事業は、それぞれ区分して経理してください。</w:t>
      </w:r>
      <w:r w:rsidR="003B7486" w:rsidRPr="00F42939">
        <w:rPr>
          <w:rFonts w:asciiTheme="minorEastAsia" w:eastAsiaTheme="minorEastAsia" w:hAnsiTheme="minorEastAsia" w:hint="eastAsia"/>
          <w:sz w:val="22"/>
          <w:szCs w:val="22"/>
        </w:rPr>
        <w:t>なお、</w:t>
      </w:r>
      <w:r w:rsidR="00756B12" w:rsidRPr="00F42939">
        <w:rPr>
          <w:rFonts w:asciiTheme="minorEastAsia" w:eastAsiaTheme="minorEastAsia" w:hAnsiTheme="minorEastAsia" w:hint="eastAsia"/>
          <w:sz w:val="22"/>
          <w:szCs w:val="22"/>
        </w:rPr>
        <w:t>指定管理業務</w:t>
      </w:r>
      <w:r w:rsidR="003B7486" w:rsidRPr="00F42939">
        <w:rPr>
          <w:rFonts w:asciiTheme="minorEastAsia" w:eastAsiaTheme="minorEastAsia" w:hAnsiTheme="minorEastAsia" w:hint="eastAsia"/>
          <w:sz w:val="22"/>
          <w:szCs w:val="22"/>
        </w:rPr>
        <w:t>の</w:t>
      </w:r>
      <w:r w:rsidR="00756B12" w:rsidRPr="00F42939">
        <w:rPr>
          <w:rFonts w:asciiTheme="minorEastAsia" w:eastAsiaTheme="minorEastAsia" w:hAnsiTheme="minorEastAsia" w:hint="eastAsia"/>
          <w:sz w:val="22"/>
          <w:szCs w:val="22"/>
        </w:rPr>
        <w:t>会計から自主事業</w:t>
      </w:r>
      <w:r w:rsidR="003B7486" w:rsidRPr="00F42939">
        <w:rPr>
          <w:rFonts w:asciiTheme="minorEastAsia" w:eastAsiaTheme="minorEastAsia" w:hAnsiTheme="minorEastAsia" w:hint="eastAsia"/>
          <w:sz w:val="22"/>
          <w:szCs w:val="22"/>
        </w:rPr>
        <w:t>の</w:t>
      </w:r>
      <w:r w:rsidR="00756B12" w:rsidRPr="00F42939">
        <w:rPr>
          <w:rFonts w:asciiTheme="minorEastAsia" w:eastAsiaTheme="minorEastAsia" w:hAnsiTheme="minorEastAsia" w:hint="eastAsia"/>
          <w:sz w:val="22"/>
          <w:szCs w:val="22"/>
        </w:rPr>
        <w:t>会計への繰入れは</w:t>
      </w:r>
      <w:r w:rsidRPr="00F42939">
        <w:rPr>
          <w:rFonts w:asciiTheme="minorEastAsia" w:eastAsiaTheme="minorEastAsia" w:hAnsiTheme="minorEastAsia" w:hint="eastAsia"/>
          <w:sz w:val="22"/>
          <w:szCs w:val="22"/>
        </w:rPr>
        <w:t>できません。</w:t>
      </w:r>
    </w:p>
    <w:p w14:paraId="5456DA4F" w14:textId="30FDDC35" w:rsidR="004E60B3" w:rsidRPr="00F42939" w:rsidRDefault="004E60B3" w:rsidP="006D1E21">
      <w:pPr>
        <w:ind w:leftChars="300" w:left="850" w:hangingChars="100" w:hanging="220"/>
        <w:rPr>
          <w:rFonts w:asciiTheme="minorEastAsia" w:eastAsiaTheme="minorEastAsia" w:hAnsiTheme="minorEastAsia"/>
          <w:bCs/>
          <w:snapToGrid w:val="0"/>
          <w:sz w:val="22"/>
          <w:szCs w:val="22"/>
        </w:rPr>
      </w:pPr>
      <w:r w:rsidRPr="00F42939">
        <w:rPr>
          <w:rFonts w:asciiTheme="minorEastAsia" w:eastAsiaTheme="minorEastAsia" w:hAnsiTheme="minorEastAsia" w:hint="eastAsia"/>
          <w:sz w:val="22"/>
          <w:szCs w:val="22"/>
        </w:rPr>
        <w:t>・万博公園条例に掲げる有料施設</w:t>
      </w:r>
      <w:r w:rsidR="004555AA" w:rsidRPr="00F42939">
        <w:rPr>
          <w:rFonts w:asciiTheme="minorEastAsia" w:eastAsiaTheme="minorEastAsia" w:hAnsiTheme="minorEastAsia" w:hint="eastAsia"/>
          <w:sz w:val="22"/>
          <w:szCs w:val="22"/>
        </w:rPr>
        <w:t>、</w:t>
      </w:r>
      <w:r w:rsidR="00F34DD8" w:rsidRPr="00F42939">
        <w:rPr>
          <w:rFonts w:asciiTheme="minorEastAsia" w:eastAsiaTheme="minorEastAsia" w:hAnsiTheme="minorEastAsia" w:hint="eastAsia"/>
          <w:sz w:val="22"/>
          <w:szCs w:val="22"/>
        </w:rPr>
        <w:t>大阪府有の</w:t>
      </w:r>
      <w:r w:rsidRPr="00F42939">
        <w:rPr>
          <w:rFonts w:asciiTheme="minorEastAsia" w:eastAsiaTheme="minorEastAsia" w:hAnsiTheme="minorEastAsia" w:hint="eastAsia"/>
          <w:sz w:val="22"/>
          <w:szCs w:val="22"/>
        </w:rPr>
        <w:t>公園用地</w:t>
      </w:r>
      <w:r w:rsidR="00F34DD8" w:rsidRPr="00F42939">
        <w:rPr>
          <w:rFonts w:asciiTheme="minorEastAsia" w:eastAsiaTheme="minorEastAsia" w:hAnsiTheme="minorEastAsia" w:hint="eastAsia"/>
          <w:sz w:val="22"/>
          <w:szCs w:val="22"/>
        </w:rPr>
        <w:t>や公園</w:t>
      </w:r>
      <w:r w:rsidR="006D1E21" w:rsidRPr="00F42939">
        <w:rPr>
          <w:rFonts w:asciiTheme="minorEastAsia" w:eastAsiaTheme="minorEastAsia" w:hAnsiTheme="minorEastAsia" w:hint="eastAsia"/>
          <w:sz w:val="22"/>
          <w:szCs w:val="22"/>
        </w:rPr>
        <w:t>施設</w:t>
      </w:r>
      <w:r w:rsidRPr="00F42939">
        <w:rPr>
          <w:rFonts w:asciiTheme="minorEastAsia" w:eastAsiaTheme="minorEastAsia" w:hAnsiTheme="minorEastAsia" w:hint="eastAsia"/>
          <w:sz w:val="22"/>
          <w:szCs w:val="22"/>
        </w:rPr>
        <w:t>を使用する場合には、</w:t>
      </w:r>
      <w:r w:rsidR="00541AC1" w:rsidRPr="00F42939">
        <w:rPr>
          <w:rFonts w:asciiTheme="minorEastAsia" w:eastAsiaTheme="minorEastAsia" w:hAnsiTheme="minorEastAsia" w:hint="eastAsia"/>
          <w:sz w:val="22"/>
          <w:szCs w:val="22"/>
        </w:rPr>
        <w:t>利用</w:t>
      </w:r>
      <w:r w:rsidRPr="00F42939">
        <w:rPr>
          <w:rFonts w:asciiTheme="minorEastAsia" w:eastAsiaTheme="minorEastAsia" w:hAnsiTheme="minorEastAsia" w:hint="eastAsia"/>
          <w:sz w:val="22"/>
          <w:szCs w:val="22"/>
        </w:rPr>
        <w:t>料金又は行政財産の使用許可に伴う使用料</w:t>
      </w:r>
      <w:r w:rsidR="00541AC1" w:rsidRPr="00F42939">
        <w:rPr>
          <w:rFonts w:asciiTheme="minorEastAsia" w:eastAsiaTheme="minorEastAsia" w:hAnsiTheme="minorEastAsia" w:hint="eastAsia"/>
          <w:sz w:val="22"/>
          <w:szCs w:val="22"/>
        </w:rPr>
        <w:t>など</w:t>
      </w:r>
      <w:r w:rsidRPr="00F42939">
        <w:rPr>
          <w:rFonts w:asciiTheme="minorEastAsia" w:eastAsiaTheme="minorEastAsia" w:hAnsiTheme="minorEastAsia" w:hint="eastAsia"/>
          <w:sz w:val="22"/>
          <w:szCs w:val="22"/>
        </w:rPr>
        <w:t>が発生します。</w:t>
      </w:r>
    </w:p>
    <w:p w14:paraId="5456DA50" w14:textId="62A2DB62" w:rsidR="004E60B3" w:rsidRPr="00F42939" w:rsidRDefault="00EB1E09" w:rsidP="0047013D">
      <w:pPr>
        <w:ind w:leftChars="500" w:left="127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注）</w:t>
      </w:r>
      <w:r w:rsidR="00253777" w:rsidRPr="00F42939">
        <w:rPr>
          <w:rFonts w:asciiTheme="minorEastAsia" w:eastAsiaTheme="minorEastAsia" w:hAnsiTheme="minorEastAsia" w:hint="eastAsia"/>
          <w:sz w:val="22"/>
          <w:szCs w:val="22"/>
        </w:rPr>
        <w:t>万博公園</w:t>
      </w:r>
      <w:r w:rsidR="004E60B3" w:rsidRPr="00F42939">
        <w:rPr>
          <w:rFonts w:asciiTheme="minorEastAsia" w:eastAsiaTheme="minorEastAsia" w:hAnsiTheme="minorEastAsia" w:hint="eastAsia"/>
          <w:sz w:val="22"/>
          <w:szCs w:val="22"/>
        </w:rPr>
        <w:t>条例</w:t>
      </w:r>
      <w:r w:rsidR="005E2337" w:rsidRPr="00F42939">
        <w:rPr>
          <w:rFonts w:asciiTheme="minorEastAsia" w:eastAsiaTheme="minorEastAsia" w:hAnsiTheme="minorEastAsia" w:hint="eastAsia"/>
          <w:sz w:val="22"/>
          <w:szCs w:val="22"/>
        </w:rPr>
        <w:t>別表第</w:t>
      </w:r>
      <w:r w:rsidR="00253777" w:rsidRPr="00F42939">
        <w:rPr>
          <w:rFonts w:asciiTheme="minorEastAsia" w:eastAsiaTheme="minorEastAsia" w:hAnsiTheme="minorEastAsia" w:hint="eastAsia"/>
          <w:sz w:val="22"/>
          <w:szCs w:val="22"/>
        </w:rPr>
        <w:t>二</w:t>
      </w:r>
      <w:r w:rsidR="004E60B3" w:rsidRPr="00F42939">
        <w:rPr>
          <w:rFonts w:asciiTheme="minorEastAsia" w:eastAsiaTheme="minorEastAsia" w:hAnsiTheme="minorEastAsia" w:hint="eastAsia"/>
          <w:sz w:val="22"/>
          <w:szCs w:val="22"/>
        </w:rPr>
        <w:t>に掲げる有料施設</w:t>
      </w:r>
      <w:r w:rsidR="005E2337" w:rsidRPr="00F42939">
        <w:rPr>
          <w:rFonts w:asciiTheme="minorEastAsia" w:eastAsiaTheme="minorEastAsia" w:hAnsiTheme="minorEastAsia" w:hint="eastAsia"/>
          <w:sz w:val="22"/>
          <w:szCs w:val="22"/>
        </w:rPr>
        <w:t>（自然文化園及び日本庭園を除く。）</w:t>
      </w:r>
      <w:r w:rsidR="004E60B3" w:rsidRPr="00F42939">
        <w:rPr>
          <w:rFonts w:asciiTheme="minorEastAsia" w:eastAsiaTheme="minorEastAsia" w:hAnsiTheme="minorEastAsia" w:hint="eastAsia"/>
          <w:sz w:val="22"/>
          <w:szCs w:val="22"/>
        </w:rPr>
        <w:t>を使用する場合は、自主事業主催者である指定管理者が施設管理者である指定管理者に、利用料金を支払っていただくこととなります。</w:t>
      </w:r>
    </w:p>
    <w:p w14:paraId="42E5D80A" w14:textId="45DED924" w:rsidR="00561286" w:rsidRPr="00F42939" w:rsidRDefault="00257B77" w:rsidP="0047013D">
      <w:pPr>
        <w:ind w:leftChars="500" w:left="127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注）</w:t>
      </w:r>
      <w:r w:rsidR="006413AD" w:rsidRPr="00F42939">
        <w:rPr>
          <w:rFonts w:asciiTheme="minorEastAsia" w:eastAsiaTheme="minorEastAsia" w:hAnsiTheme="minorEastAsia" w:hint="eastAsia"/>
          <w:sz w:val="22"/>
          <w:szCs w:val="22"/>
        </w:rPr>
        <w:t>大阪府有地において</w:t>
      </w:r>
      <w:r w:rsidR="004E60B3" w:rsidRPr="00F42939">
        <w:rPr>
          <w:rFonts w:asciiTheme="minorEastAsia" w:eastAsiaTheme="minorEastAsia" w:hAnsiTheme="minorEastAsia" w:hint="eastAsia"/>
          <w:sz w:val="22"/>
          <w:szCs w:val="22"/>
        </w:rPr>
        <w:t>、</w:t>
      </w:r>
      <w:r w:rsidR="00616722" w:rsidRPr="00F42939">
        <w:rPr>
          <w:rFonts w:asciiTheme="minorEastAsia" w:eastAsiaTheme="minorEastAsia" w:hAnsiTheme="minorEastAsia" w:hint="eastAsia"/>
          <w:sz w:val="22"/>
          <w:szCs w:val="22"/>
        </w:rPr>
        <w:t>自主事業として</w:t>
      </w:r>
      <w:r w:rsidR="000162BF" w:rsidRPr="00F42939">
        <w:rPr>
          <w:rFonts w:asciiTheme="minorEastAsia" w:eastAsiaTheme="minorEastAsia" w:hAnsiTheme="minorEastAsia" w:hint="eastAsia"/>
          <w:sz w:val="22"/>
          <w:szCs w:val="22"/>
        </w:rPr>
        <w:t>建物や</w:t>
      </w:r>
      <w:r w:rsidRPr="00F42939">
        <w:rPr>
          <w:rFonts w:asciiTheme="minorEastAsia" w:eastAsiaTheme="minorEastAsia" w:hAnsiTheme="minorEastAsia" w:hint="eastAsia"/>
          <w:sz w:val="22"/>
          <w:szCs w:val="22"/>
        </w:rPr>
        <w:t>工作物の設置</w:t>
      </w:r>
      <w:r w:rsidR="000162BF" w:rsidRPr="00F42939">
        <w:rPr>
          <w:rFonts w:asciiTheme="minorEastAsia" w:eastAsiaTheme="minorEastAsia" w:hAnsiTheme="minorEastAsia" w:hint="eastAsia"/>
          <w:sz w:val="22"/>
          <w:szCs w:val="22"/>
        </w:rPr>
        <w:t>、</w:t>
      </w:r>
      <w:r w:rsidRPr="00F42939">
        <w:rPr>
          <w:rFonts w:asciiTheme="minorEastAsia" w:eastAsiaTheme="minorEastAsia" w:hAnsiTheme="minorEastAsia" w:hint="eastAsia"/>
          <w:sz w:val="22"/>
          <w:szCs w:val="22"/>
        </w:rPr>
        <w:t>一定範囲を囲い込んで</w:t>
      </w:r>
      <w:r w:rsidR="004E60B3" w:rsidRPr="00F42939">
        <w:rPr>
          <w:rFonts w:asciiTheme="minorEastAsia" w:eastAsiaTheme="minorEastAsia" w:hAnsiTheme="minorEastAsia" w:hint="eastAsia"/>
          <w:sz w:val="22"/>
          <w:szCs w:val="22"/>
        </w:rPr>
        <w:t>イベント</w:t>
      </w:r>
      <w:r w:rsidR="00541AC1" w:rsidRPr="00F42939">
        <w:rPr>
          <w:rFonts w:asciiTheme="minorEastAsia" w:eastAsiaTheme="minorEastAsia" w:hAnsiTheme="minorEastAsia" w:hint="eastAsia"/>
          <w:sz w:val="22"/>
          <w:szCs w:val="22"/>
        </w:rPr>
        <w:t>等</w:t>
      </w:r>
      <w:r w:rsidR="004E60B3" w:rsidRPr="00F42939">
        <w:rPr>
          <w:rFonts w:asciiTheme="minorEastAsia" w:eastAsiaTheme="minorEastAsia" w:hAnsiTheme="minorEastAsia" w:hint="eastAsia"/>
          <w:sz w:val="22"/>
          <w:szCs w:val="22"/>
        </w:rPr>
        <w:t>を行う場合</w:t>
      </w:r>
      <w:r w:rsidR="00EB1E09" w:rsidRPr="00F42939">
        <w:rPr>
          <w:rFonts w:asciiTheme="minorEastAsia" w:eastAsiaTheme="minorEastAsia" w:hAnsiTheme="minorEastAsia" w:hint="eastAsia"/>
          <w:sz w:val="22"/>
          <w:szCs w:val="22"/>
        </w:rPr>
        <w:t>（</w:t>
      </w:r>
      <w:r w:rsidR="00B359CC" w:rsidRPr="00F42939">
        <w:rPr>
          <w:rFonts w:asciiTheme="minorEastAsia" w:eastAsiaTheme="minorEastAsia" w:hAnsiTheme="minorEastAsia" w:hint="eastAsia"/>
          <w:sz w:val="22"/>
          <w:szCs w:val="22"/>
        </w:rPr>
        <w:t>万博公園</w:t>
      </w:r>
      <w:r w:rsidR="006413AD" w:rsidRPr="00F42939">
        <w:rPr>
          <w:rFonts w:asciiTheme="minorEastAsia" w:eastAsiaTheme="minorEastAsia" w:hAnsiTheme="minorEastAsia" w:hint="eastAsia"/>
          <w:sz w:val="22"/>
          <w:szCs w:val="22"/>
        </w:rPr>
        <w:t>条例別表第</w:t>
      </w:r>
      <w:r w:rsidR="00B359CC" w:rsidRPr="00F42939">
        <w:rPr>
          <w:rFonts w:asciiTheme="minorEastAsia" w:eastAsiaTheme="minorEastAsia" w:hAnsiTheme="minorEastAsia" w:hint="eastAsia"/>
          <w:sz w:val="22"/>
          <w:szCs w:val="22"/>
        </w:rPr>
        <w:t>二</w:t>
      </w:r>
      <w:r w:rsidR="006413AD" w:rsidRPr="00F42939">
        <w:rPr>
          <w:rFonts w:asciiTheme="minorEastAsia" w:eastAsiaTheme="minorEastAsia" w:hAnsiTheme="minorEastAsia" w:hint="eastAsia"/>
          <w:sz w:val="22"/>
          <w:szCs w:val="22"/>
        </w:rPr>
        <w:t>に掲げる有料施設を利用する場合を除く。）</w:t>
      </w:r>
      <w:r w:rsidR="004E60B3" w:rsidRPr="00F42939">
        <w:rPr>
          <w:rFonts w:asciiTheme="minorEastAsia" w:eastAsiaTheme="minorEastAsia" w:hAnsiTheme="minorEastAsia" w:hint="eastAsia"/>
          <w:sz w:val="22"/>
          <w:szCs w:val="22"/>
        </w:rPr>
        <w:t>は、当該施設の設置</w:t>
      </w:r>
      <w:r w:rsidR="00541AC1" w:rsidRPr="00F42939">
        <w:rPr>
          <w:rFonts w:asciiTheme="minorEastAsia" w:eastAsiaTheme="minorEastAsia" w:hAnsiTheme="minorEastAsia" w:hint="eastAsia"/>
          <w:sz w:val="22"/>
          <w:szCs w:val="22"/>
        </w:rPr>
        <w:t>等</w:t>
      </w:r>
      <w:r w:rsidR="004E60B3" w:rsidRPr="00F42939">
        <w:rPr>
          <w:rFonts w:asciiTheme="minorEastAsia" w:eastAsiaTheme="minorEastAsia" w:hAnsiTheme="minorEastAsia" w:hint="eastAsia"/>
          <w:sz w:val="22"/>
          <w:szCs w:val="22"/>
        </w:rPr>
        <w:t>について、大阪府公有財産規則に基づく</w:t>
      </w:r>
      <w:r w:rsidR="00D16C6F" w:rsidRPr="00F42939">
        <w:rPr>
          <w:rFonts w:asciiTheme="minorEastAsia" w:eastAsiaTheme="minorEastAsia" w:hAnsiTheme="minorEastAsia" w:hint="eastAsia"/>
          <w:sz w:val="22"/>
          <w:szCs w:val="22"/>
        </w:rPr>
        <w:t>行政財産の</w:t>
      </w:r>
      <w:r w:rsidR="004E60B3" w:rsidRPr="00F42939">
        <w:rPr>
          <w:rFonts w:asciiTheme="minorEastAsia" w:eastAsiaTheme="minorEastAsia" w:hAnsiTheme="minorEastAsia" w:hint="eastAsia"/>
          <w:sz w:val="22"/>
          <w:szCs w:val="22"/>
        </w:rPr>
        <w:t>使用許可</w:t>
      </w:r>
      <w:r w:rsidR="00D16C6F" w:rsidRPr="00F42939">
        <w:rPr>
          <w:rFonts w:asciiTheme="minorEastAsia" w:eastAsiaTheme="minorEastAsia" w:hAnsiTheme="minorEastAsia" w:hint="eastAsia"/>
          <w:sz w:val="22"/>
          <w:szCs w:val="22"/>
        </w:rPr>
        <w:t>申請</w:t>
      </w:r>
      <w:r w:rsidR="004E60B3" w:rsidRPr="00F42939">
        <w:rPr>
          <w:rFonts w:asciiTheme="minorEastAsia" w:eastAsiaTheme="minorEastAsia" w:hAnsiTheme="minorEastAsia" w:hint="eastAsia"/>
          <w:sz w:val="22"/>
          <w:szCs w:val="22"/>
        </w:rPr>
        <w:t>及び</w:t>
      </w:r>
      <w:r w:rsidR="007174B1" w:rsidRPr="00F42939">
        <w:rPr>
          <w:rFonts w:asciiTheme="minorEastAsia" w:eastAsiaTheme="minorEastAsia" w:hAnsiTheme="minorEastAsia" w:hint="eastAsia"/>
          <w:sz w:val="22"/>
          <w:szCs w:val="22"/>
        </w:rPr>
        <w:t>大阪府への</w:t>
      </w:r>
      <w:r w:rsidR="004E60B3" w:rsidRPr="00F42939">
        <w:rPr>
          <w:rFonts w:asciiTheme="minorEastAsia" w:eastAsiaTheme="minorEastAsia" w:hAnsiTheme="minorEastAsia" w:hint="eastAsia"/>
          <w:sz w:val="22"/>
          <w:szCs w:val="22"/>
        </w:rPr>
        <w:t>使用料の納付が必要となります。</w:t>
      </w:r>
      <w:r w:rsidR="00B25E5C" w:rsidRPr="00F42939">
        <w:rPr>
          <w:rFonts w:asciiTheme="minorEastAsia" w:eastAsiaTheme="minorEastAsia" w:hAnsiTheme="minorEastAsia" w:hint="eastAsia"/>
          <w:sz w:val="22"/>
          <w:szCs w:val="22"/>
        </w:rPr>
        <w:t>（現在の使用料の目安は、</w:t>
      </w:r>
      <w:r w:rsidR="0011455F" w:rsidRPr="00F42939">
        <w:rPr>
          <w:rFonts w:asciiTheme="minorEastAsia" w:eastAsiaTheme="minorEastAsia" w:hAnsiTheme="minorEastAsia" w:hint="eastAsia"/>
          <w:sz w:val="22"/>
          <w:szCs w:val="22"/>
        </w:rPr>
        <w:t>土地について</w:t>
      </w:r>
      <w:r w:rsidR="00B25E5C" w:rsidRPr="00F42939">
        <w:rPr>
          <w:rFonts w:asciiTheme="minorEastAsia" w:eastAsiaTheme="minorEastAsia" w:hAnsiTheme="minorEastAsia" w:hint="eastAsia"/>
          <w:sz w:val="22"/>
          <w:szCs w:val="22"/>
        </w:rPr>
        <w:t>年間１㎡あたり3,405円</w:t>
      </w:r>
      <w:r w:rsidR="00440A31" w:rsidRPr="00F42939">
        <w:rPr>
          <w:rFonts w:asciiTheme="minorEastAsia" w:eastAsiaTheme="minorEastAsia" w:hAnsiTheme="minorEastAsia" w:hint="eastAsia"/>
          <w:sz w:val="22"/>
          <w:szCs w:val="22"/>
        </w:rPr>
        <w:t>です。</w:t>
      </w:r>
      <w:r w:rsidR="006D1E21" w:rsidRPr="00F42939">
        <w:rPr>
          <w:rFonts w:asciiTheme="minorEastAsia" w:eastAsiaTheme="minorEastAsia" w:hAnsiTheme="minorEastAsia" w:hint="eastAsia"/>
          <w:sz w:val="22"/>
          <w:szCs w:val="22"/>
        </w:rPr>
        <w:t>建物等の施設</w:t>
      </w:r>
      <w:r w:rsidR="0011455F" w:rsidRPr="00F42939">
        <w:rPr>
          <w:rFonts w:asciiTheme="minorEastAsia" w:eastAsiaTheme="minorEastAsia" w:hAnsiTheme="minorEastAsia" w:hint="eastAsia"/>
          <w:sz w:val="22"/>
          <w:szCs w:val="22"/>
        </w:rPr>
        <w:t>を使用する場合</w:t>
      </w:r>
      <w:r w:rsidR="00EF5005" w:rsidRPr="00F42939">
        <w:rPr>
          <w:rFonts w:asciiTheme="minorEastAsia" w:eastAsiaTheme="minorEastAsia" w:hAnsiTheme="minorEastAsia" w:hint="eastAsia"/>
          <w:sz w:val="22"/>
          <w:szCs w:val="22"/>
        </w:rPr>
        <w:t>には、これに係る</w:t>
      </w:r>
      <w:r w:rsidR="006D1E21" w:rsidRPr="00F42939">
        <w:rPr>
          <w:rFonts w:asciiTheme="minorEastAsia" w:eastAsiaTheme="minorEastAsia" w:hAnsiTheme="minorEastAsia" w:hint="eastAsia"/>
          <w:sz w:val="22"/>
          <w:szCs w:val="22"/>
        </w:rPr>
        <w:t>使用料</w:t>
      </w:r>
      <w:r w:rsidR="0011455F" w:rsidRPr="00F42939">
        <w:rPr>
          <w:rFonts w:asciiTheme="minorEastAsia" w:eastAsiaTheme="minorEastAsia" w:hAnsiTheme="minorEastAsia" w:hint="eastAsia"/>
          <w:sz w:val="22"/>
          <w:szCs w:val="22"/>
        </w:rPr>
        <w:t>も</w:t>
      </w:r>
      <w:r w:rsidR="006D1E21" w:rsidRPr="00F42939">
        <w:rPr>
          <w:rFonts w:asciiTheme="minorEastAsia" w:eastAsiaTheme="minorEastAsia" w:hAnsiTheme="minorEastAsia" w:hint="eastAsia"/>
          <w:sz w:val="22"/>
          <w:szCs w:val="22"/>
        </w:rPr>
        <w:t>必要となります。</w:t>
      </w:r>
      <w:r w:rsidR="00440A31" w:rsidRPr="00F42939">
        <w:rPr>
          <w:rFonts w:asciiTheme="minorEastAsia" w:eastAsiaTheme="minorEastAsia" w:hAnsiTheme="minorEastAsia" w:hint="eastAsia"/>
          <w:sz w:val="22"/>
          <w:szCs w:val="22"/>
        </w:rPr>
        <w:t>なお、土地</w:t>
      </w:r>
      <w:r w:rsidR="00EF5005" w:rsidRPr="00F42939">
        <w:rPr>
          <w:rFonts w:asciiTheme="minorEastAsia" w:eastAsiaTheme="minorEastAsia" w:hAnsiTheme="minorEastAsia" w:hint="eastAsia"/>
          <w:sz w:val="22"/>
          <w:szCs w:val="22"/>
        </w:rPr>
        <w:t>等</w:t>
      </w:r>
      <w:r w:rsidR="00440A31" w:rsidRPr="00F42939">
        <w:rPr>
          <w:rFonts w:asciiTheme="minorEastAsia" w:eastAsiaTheme="minorEastAsia" w:hAnsiTheme="minorEastAsia" w:hint="eastAsia"/>
          <w:sz w:val="22"/>
          <w:szCs w:val="22"/>
        </w:rPr>
        <w:t>評価額の変動等により使用料の額が変わることがあります。日割計算や端数処理など、使用料の考え方については大阪府公有財産規則をご覧ください。</w:t>
      </w:r>
      <w:r w:rsidR="00B25E5C" w:rsidRPr="00F42939">
        <w:rPr>
          <w:rFonts w:asciiTheme="minorEastAsia" w:eastAsiaTheme="minorEastAsia" w:hAnsiTheme="minorEastAsia" w:hint="eastAsia"/>
          <w:sz w:val="22"/>
          <w:szCs w:val="22"/>
        </w:rPr>
        <w:t>）</w:t>
      </w:r>
    </w:p>
    <w:p w14:paraId="50A7DB9C" w14:textId="4D06FBCA" w:rsidR="0011455F" w:rsidRPr="00F42939" w:rsidRDefault="00257B77" w:rsidP="00946E8E">
      <w:pPr>
        <w:ind w:leftChars="500" w:left="127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注）</w:t>
      </w:r>
      <w:r w:rsidR="00D447B6" w:rsidRPr="00F42939">
        <w:rPr>
          <w:rFonts w:asciiTheme="minorEastAsia" w:eastAsiaTheme="minorEastAsia" w:hAnsiTheme="minorEastAsia" w:hint="eastAsia"/>
          <w:sz w:val="22"/>
          <w:szCs w:val="22"/>
        </w:rPr>
        <w:t>国有地において、</w:t>
      </w:r>
      <w:r w:rsidR="00616722" w:rsidRPr="00F42939">
        <w:rPr>
          <w:rFonts w:asciiTheme="minorEastAsia" w:eastAsiaTheme="minorEastAsia" w:hAnsiTheme="minorEastAsia" w:hint="eastAsia"/>
          <w:sz w:val="22"/>
          <w:szCs w:val="22"/>
        </w:rPr>
        <w:t>自主事業として</w:t>
      </w:r>
      <w:r w:rsidR="00D447B6" w:rsidRPr="00F42939">
        <w:rPr>
          <w:rFonts w:asciiTheme="minorEastAsia" w:eastAsiaTheme="minorEastAsia" w:hAnsiTheme="minorEastAsia" w:hint="eastAsia"/>
          <w:sz w:val="22"/>
          <w:szCs w:val="22"/>
        </w:rPr>
        <w:t>工作物の設置や一定範囲を囲い込んでイベント</w:t>
      </w:r>
      <w:r w:rsidR="00616722" w:rsidRPr="00F42939">
        <w:rPr>
          <w:rFonts w:asciiTheme="minorEastAsia" w:eastAsiaTheme="minorEastAsia" w:hAnsiTheme="minorEastAsia" w:hint="eastAsia"/>
          <w:sz w:val="22"/>
          <w:szCs w:val="22"/>
        </w:rPr>
        <w:t>等</w:t>
      </w:r>
      <w:r w:rsidR="00EB1E09" w:rsidRPr="00F42939">
        <w:rPr>
          <w:rFonts w:asciiTheme="minorEastAsia" w:eastAsiaTheme="minorEastAsia" w:hAnsiTheme="minorEastAsia" w:hint="eastAsia"/>
          <w:sz w:val="22"/>
          <w:szCs w:val="22"/>
        </w:rPr>
        <w:t>を行う場合（自然文化園及び日本庭園以外の</w:t>
      </w:r>
      <w:r w:rsidR="00253777" w:rsidRPr="00F42939">
        <w:rPr>
          <w:rFonts w:asciiTheme="minorEastAsia" w:eastAsiaTheme="minorEastAsia" w:hAnsiTheme="minorEastAsia" w:hint="eastAsia"/>
          <w:sz w:val="22"/>
          <w:szCs w:val="22"/>
        </w:rPr>
        <w:t>万博公園</w:t>
      </w:r>
      <w:r w:rsidR="00D447B6" w:rsidRPr="00F42939">
        <w:rPr>
          <w:rFonts w:asciiTheme="minorEastAsia" w:eastAsiaTheme="minorEastAsia" w:hAnsiTheme="minorEastAsia" w:hint="eastAsia"/>
          <w:sz w:val="22"/>
          <w:szCs w:val="22"/>
        </w:rPr>
        <w:t>条例別表</w:t>
      </w:r>
      <w:r w:rsidR="00A51E47" w:rsidRPr="00F42939">
        <w:rPr>
          <w:rFonts w:asciiTheme="minorEastAsia" w:eastAsiaTheme="minorEastAsia" w:hAnsiTheme="minorEastAsia" w:hint="eastAsia"/>
          <w:sz w:val="22"/>
          <w:szCs w:val="22"/>
        </w:rPr>
        <w:t>第一及び</w:t>
      </w:r>
      <w:r w:rsidR="005E2337" w:rsidRPr="00F42939">
        <w:rPr>
          <w:rFonts w:asciiTheme="minorEastAsia" w:eastAsiaTheme="minorEastAsia" w:hAnsiTheme="minorEastAsia" w:hint="eastAsia"/>
          <w:sz w:val="22"/>
          <w:szCs w:val="22"/>
        </w:rPr>
        <w:t>第</w:t>
      </w:r>
      <w:r w:rsidR="00253777" w:rsidRPr="00F42939">
        <w:rPr>
          <w:rFonts w:asciiTheme="minorEastAsia" w:eastAsiaTheme="minorEastAsia" w:hAnsiTheme="minorEastAsia" w:hint="eastAsia"/>
          <w:sz w:val="22"/>
          <w:szCs w:val="22"/>
        </w:rPr>
        <w:t>二</w:t>
      </w:r>
      <w:r w:rsidRPr="00F42939">
        <w:rPr>
          <w:rFonts w:asciiTheme="minorEastAsia" w:eastAsiaTheme="minorEastAsia" w:hAnsiTheme="minorEastAsia" w:hint="eastAsia"/>
          <w:sz w:val="22"/>
          <w:szCs w:val="22"/>
        </w:rPr>
        <w:t>に掲げる</w:t>
      </w:r>
      <w:r w:rsidR="005E2337" w:rsidRPr="00F42939">
        <w:rPr>
          <w:rFonts w:asciiTheme="minorEastAsia" w:eastAsiaTheme="minorEastAsia" w:hAnsiTheme="minorEastAsia" w:hint="eastAsia"/>
          <w:sz w:val="22"/>
          <w:szCs w:val="22"/>
        </w:rPr>
        <w:t>有料施設</w:t>
      </w:r>
      <w:r w:rsidR="00D447B6" w:rsidRPr="00F42939">
        <w:rPr>
          <w:rFonts w:asciiTheme="minorEastAsia" w:eastAsiaTheme="minorEastAsia" w:hAnsiTheme="minorEastAsia" w:hint="eastAsia"/>
          <w:sz w:val="22"/>
          <w:szCs w:val="22"/>
        </w:rPr>
        <w:t>を利用する場合を除く。）は、</w:t>
      </w:r>
      <w:r w:rsidRPr="00F42939">
        <w:rPr>
          <w:rFonts w:asciiTheme="minorEastAsia" w:eastAsiaTheme="minorEastAsia" w:hAnsiTheme="minorEastAsia" w:hint="eastAsia"/>
          <w:sz w:val="22"/>
          <w:szCs w:val="22"/>
        </w:rPr>
        <w:t>当該イベント</w:t>
      </w:r>
      <w:r w:rsidR="00541AC1" w:rsidRPr="00F42939">
        <w:rPr>
          <w:rFonts w:asciiTheme="minorEastAsia" w:eastAsiaTheme="minorEastAsia" w:hAnsiTheme="minorEastAsia" w:hint="eastAsia"/>
          <w:sz w:val="22"/>
          <w:szCs w:val="22"/>
        </w:rPr>
        <w:t>収入</w:t>
      </w:r>
      <w:r w:rsidR="00A51E47" w:rsidRPr="00F42939">
        <w:rPr>
          <w:rFonts w:asciiTheme="minorEastAsia" w:eastAsiaTheme="minorEastAsia" w:hAnsiTheme="minorEastAsia" w:hint="eastAsia"/>
          <w:sz w:val="22"/>
          <w:szCs w:val="22"/>
        </w:rPr>
        <w:t>等</w:t>
      </w:r>
      <w:r w:rsidRPr="00F42939">
        <w:rPr>
          <w:rFonts w:asciiTheme="minorEastAsia" w:eastAsiaTheme="minorEastAsia" w:hAnsiTheme="minorEastAsia" w:hint="eastAsia"/>
          <w:sz w:val="22"/>
          <w:szCs w:val="22"/>
        </w:rPr>
        <w:t>の一部を大阪府</w:t>
      </w:r>
      <w:r w:rsidR="00D447B6" w:rsidRPr="00F42939">
        <w:rPr>
          <w:rFonts w:asciiTheme="minorEastAsia" w:eastAsiaTheme="minorEastAsia" w:hAnsiTheme="minorEastAsia" w:hint="eastAsia"/>
          <w:sz w:val="22"/>
          <w:szCs w:val="22"/>
        </w:rPr>
        <w:t>へ</w:t>
      </w:r>
      <w:r w:rsidRPr="00F42939">
        <w:rPr>
          <w:rFonts w:asciiTheme="minorEastAsia" w:eastAsiaTheme="minorEastAsia" w:hAnsiTheme="minorEastAsia" w:hint="eastAsia"/>
          <w:sz w:val="22"/>
          <w:szCs w:val="22"/>
        </w:rPr>
        <w:t>納付いただくこととし、その額は、上記の行政財産使用許可</w:t>
      </w:r>
      <w:r w:rsidR="005800D2" w:rsidRPr="00F42939">
        <w:rPr>
          <w:rFonts w:asciiTheme="minorEastAsia" w:eastAsiaTheme="minorEastAsia" w:hAnsiTheme="minorEastAsia" w:hint="eastAsia"/>
          <w:sz w:val="22"/>
          <w:szCs w:val="22"/>
        </w:rPr>
        <w:t>使用</w:t>
      </w:r>
      <w:r w:rsidRPr="00F42939">
        <w:rPr>
          <w:rFonts w:asciiTheme="minorEastAsia" w:eastAsiaTheme="minorEastAsia" w:hAnsiTheme="minorEastAsia" w:hint="eastAsia"/>
          <w:sz w:val="22"/>
          <w:szCs w:val="22"/>
        </w:rPr>
        <w:t>料相当額とします。</w:t>
      </w:r>
      <w:r w:rsidR="0011455F" w:rsidRPr="00F42939">
        <w:rPr>
          <w:rFonts w:asciiTheme="minorEastAsia" w:eastAsiaTheme="minorEastAsia" w:hAnsiTheme="minorEastAsia" w:hint="eastAsia"/>
          <w:sz w:val="22"/>
          <w:szCs w:val="22"/>
        </w:rPr>
        <w:t>なお、国有地であること</w:t>
      </w:r>
      <w:r w:rsidR="00EF5005" w:rsidRPr="00F42939">
        <w:rPr>
          <w:rFonts w:asciiTheme="minorEastAsia" w:eastAsiaTheme="minorEastAsia" w:hAnsiTheme="minorEastAsia" w:hint="eastAsia"/>
          <w:sz w:val="22"/>
          <w:szCs w:val="22"/>
        </w:rPr>
        <w:t>を踏まえ</w:t>
      </w:r>
      <w:r w:rsidR="0011455F" w:rsidRPr="00F42939">
        <w:rPr>
          <w:rFonts w:asciiTheme="minorEastAsia" w:eastAsiaTheme="minorEastAsia" w:hAnsiTheme="minorEastAsia" w:hint="eastAsia"/>
          <w:sz w:val="22"/>
          <w:szCs w:val="22"/>
        </w:rPr>
        <w:t>、事業の性格によっては実施できない場合があります。</w:t>
      </w:r>
      <w:r w:rsidR="00084E35" w:rsidRPr="00F42939">
        <w:rPr>
          <w:rFonts w:asciiTheme="minorEastAsia" w:eastAsiaTheme="minorEastAsia" w:hAnsiTheme="minorEastAsia" w:hint="eastAsia"/>
          <w:sz w:val="22"/>
          <w:szCs w:val="22"/>
        </w:rPr>
        <w:t>また、建物等の施設を使用する場合には、大阪府公有財産規則に基づく行政財産の使用許可申請及び大阪府への使用料の納付も必要となります。</w:t>
      </w:r>
    </w:p>
    <w:p w14:paraId="5456DA52" w14:textId="4C1EA97F" w:rsidR="0022234D" w:rsidRPr="00F42939" w:rsidRDefault="0022234D" w:rsidP="0047013D">
      <w:pPr>
        <w:ind w:leftChars="300" w:left="850" w:hangingChars="100" w:hanging="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・自主事業を行う場合は、「</w:t>
      </w:r>
      <w:r w:rsidRPr="00F42939">
        <w:rPr>
          <w:rFonts w:asciiTheme="minorEastAsia" w:eastAsiaTheme="minorEastAsia" w:hAnsiTheme="minorEastAsia" w:hint="eastAsia"/>
          <w:snapToGrid w:val="0"/>
          <w:sz w:val="22"/>
          <w:szCs w:val="22"/>
        </w:rPr>
        <w:t>事業計画書」又は「事業実施計画」</w:t>
      </w:r>
      <w:r w:rsidRPr="00F42939">
        <w:rPr>
          <w:rFonts w:asciiTheme="minorEastAsia" w:eastAsiaTheme="minorEastAsia" w:hAnsiTheme="minorEastAsia" w:hint="eastAsia"/>
          <w:sz w:val="22"/>
          <w:szCs w:val="22"/>
        </w:rPr>
        <w:t>に記載してください。また、実施にあたっては、大阪府と事前に協議を行っていただきます。なお、事業計画書において提案されたものであっても、内容によっては実施できない又は内容の一部変更等を求める場合があります。（提案内容の実施を確約するものではなく、必要に応じて修正が必要となることがあります。）</w:t>
      </w:r>
    </w:p>
    <w:p w14:paraId="5456DA53" w14:textId="18FA3C71" w:rsidR="004E60B3" w:rsidRPr="00F42939" w:rsidRDefault="004E60B3" w:rsidP="0047013D">
      <w:pPr>
        <w:tabs>
          <w:tab w:val="left" w:pos="360"/>
        </w:tabs>
        <w:ind w:leftChars="516" w:left="2624" w:hangingChars="700" w:hanging="154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注）事業計画書：このたびの</w:t>
      </w:r>
      <w:r w:rsidR="007B0A06" w:rsidRPr="00F42939">
        <w:rPr>
          <w:rFonts w:asciiTheme="minorEastAsia" w:eastAsiaTheme="minorEastAsia" w:hAnsiTheme="minorEastAsia" w:hint="eastAsia"/>
          <w:sz w:val="22"/>
          <w:szCs w:val="22"/>
        </w:rPr>
        <w:t>指定管理者募集</w:t>
      </w:r>
      <w:r w:rsidR="00A33919" w:rsidRPr="00F42939">
        <w:rPr>
          <w:rFonts w:asciiTheme="minorEastAsia" w:eastAsiaTheme="minorEastAsia" w:hAnsiTheme="minorEastAsia" w:hint="eastAsia"/>
          <w:sz w:val="22"/>
          <w:szCs w:val="22"/>
        </w:rPr>
        <w:t>に</w:t>
      </w:r>
      <w:r w:rsidR="007B0A06" w:rsidRPr="00F42939">
        <w:rPr>
          <w:rFonts w:asciiTheme="minorEastAsia" w:eastAsiaTheme="minorEastAsia" w:hAnsiTheme="minorEastAsia" w:hint="eastAsia"/>
          <w:sz w:val="22"/>
          <w:szCs w:val="22"/>
        </w:rPr>
        <w:t>おいて、</w:t>
      </w:r>
      <w:r w:rsidRPr="00F42939">
        <w:rPr>
          <w:rFonts w:asciiTheme="minorEastAsia" w:eastAsiaTheme="minorEastAsia" w:hAnsiTheme="minorEastAsia" w:hint="eastAsia"/>
          <w:sz w:val="22"/>
          <w:szCs w:val="22"/>
        </w:rPr>
        <w:t>応募者</w:t>
      </w:r>
      <w:r w:rsidR="00E90312" w:rsidRPr="00F42939">
        <w:rPr>
          <w:rFonts w:asciiTheme="minorEastAsia" w:eastAsiaTheme="minorEastAsia" w:hAnsiTheme="minorEastAsia" w:hint="eastAsia"/>
          <w:sz w:val="22"/>
          <w:szCs w:val="22"/>
        </w:rPr>
        <w:t>（</w:t>
      </w:r>
      <w:r w:rsidR="00DB2A68" w:rsidRPr="00F42939">
        <w:rPr>
          <w:rFonts w:asciiTheme="minorEastAsia" w:eastAsiaTheme="minorEastAsia" w:hAnsiTheme="minorEastAsia" w:hint="eastAsia"/>
          <w:sz w:val="22"/>
          <w:szCs w:val="22"/>
        </w:rPr>
        <w:t>万博公園条例</w:t>
      </w:r>
      <w:r w:rsidR="000807D7" w:rsidRPr="00F42939">
        <w:rPr>
          <w:rFonts w:ascii="ＭＳ 明朝" w:hAnsi="ＭＳ 明朝" w:hint="eastAsia"/>
          <w:kern w:val="0"/>
        </w:rPr>
        <w:t>第14</w:t>
      </w:r>
      <w:r w:rsidR="00DB2A68" w:rsidRPr="00F42939">
        <w:rPr>
          <w:rFonts w:ascii="ＭＳ 明朝" w:hAnsi="ＭＳ 明朝" w:hint="eastAsia"/>
          <w:kern w:val="0"/>
        </w:rPr>
        <w:t>条の規定により申請する者。以下同</w:t>
      </w:r>
      <w:r w:rsidR="00155B64" w:rsidRPr="00F42939">
        <w:rPr>
          <w:rFonts w:ascii="ＭＳ 明朝" w:hAnsi="ＭＳ 明朝" w:hint="eastAsia"/>
          <w:kern w:val="0"/>
        </w:rPr>
        <w:t>じ</w:t>
      </w:r>
      <w:r w:rsidR="00DB2A68" w:rsidRPr="00F42939">
        <w:rPr>
          <w:rFonts w:ascii="ＭＳ 明朝" w:hAnsi="ＭＳ 明朝" w:hint="eastAsia"/>
          <w:kern w:val="0"/>
        </w:rPr>
        <w:t>。</w:t>
      </w:r>
      <w:r w:rsidR="00E90312" w:rsidRPr="00F42939">
        <w:rPr>
          <w:rFonts w:asciiTheme="minorEastAsia" w:eastAsiaTheme="minorEastAsia" w:hAnsiTheme="minorEastAsia" w:hint="eastAsia"/>
          <w:sz w:val="22"/>
          <w:szCs w:val="22"/>
        </w:rPr>
        <w:t>）</w:t>
      </w:r>
      <w:r w:rsidRPr="00F42939">
        <w:rPr>
          <w:rFonts w:asciiTheme="minorEastAsia" w:eastAsiaTheme="minorEastAsia" w:hAnsiTheme="minorEastAsia" w:hint="eastAsia"/>
          <w:sz w:val="22"/>
          <w:szCs w:val="22"/>
        </w:rPr>
        <w:t>が</w:t>
      </w:r>
      <w:r w:rsidR="001D127E" w:rsidRPr="00F42939">
        <w:rPr>
          <w:rFonts w:asciiTheme="minorEastAsia" w:eastAsiaTheme="minorEastAsia" w:hAnsiTheme="minorEastAsia" w:hint="eastAsia"/>
          <w:sz w:val="22"/>
          <w:szCs w:val="22"/>
        </w:rPr>
        <w:t>大阪府に</w:t>
      </w:r>
      <w:r w:rsidRPr="00F42939">
        <w:rPr>
          <w:rFonts w:asciiTheme="minorEastAsia" w:eastAsiaTheme="minorEastAsia" w:hAnsiTheme="minorEastAsia" w:hint="eastAsia"/>
          <w:sz w:val="22"/>
          <w:szCs w:val="22"/>
        </w:rPr>
        <w:t>提出する計画書。</w:t>
      </w:r>
      <w:r w:rsidR="00C17D9A" w:rsidRPr="00F42939">
        <w:rPr>
          <w:rFonts w:asciiTheme="minorEastAsia" w:eastAsiaTheme="minorEastAsia" w:hAnsiTheme="minorEastAsia" w:hint="eastAsia"/>
          <w:sz w:val="22"/>
          <w:szCs w:val="22"/>
        </w:rPr>
        <w:t>（この募集要項ｐ</w:t>
      </w:r>
      <w:r w:rsidR="006C7B8E" w:rsidRPr="00F42939">
        <w:rPr>
          <w:rFonts w:asciiTheme="minorEastAsia" w:eastAsiaTheme="minorEastAsia" w:hAnsiTheme="minorEastAsia" w:hint="eastAsia"/>
          <w:sz w:val="22"/>
          <w:szCs w:val="22"/>
        </w:rPr>
        <w:t>1</w:t>
      </w:r>
      <w:r w:rsidR="003F1191" w:rsidRPr="00F42939">
        <w:rPr>
          <w:rFonts w:asciiTheme="minorEastAsia" w:eastAsiaTheme="minorEastAsia" w:hAnsiTheme="minorEastAsia" w:hint="eastAsia"/>
          <w:sz w:val="22"/>
          <w:szCs w:val="22"/>
        </w:rPr>
        <w:t>7</w:t>
      </w:r>
      <w:r w:rsidR="00764BE3" w:rsidRPr="00F42939">
        <w:rPr>
          <w:rFonts w:asciiTheme="minorEastAsia" w:eastAsiaTheme="minorEastAsia" w:hAnsiTheme="minorEastAsia" w:hint="eastAsia"/>
          <w:sz w:val="22"/>
          <w:szCs w:val="22"/>
        </w:rPr>
        <w:t>(1)②</w:t>
      </w:r>
      <w:r w:rsidR="00C17D9A" w:rsidRPr="00F42939">
        <w:rPr>
          <w:rFonts w:asciiTheme="minorEastAsia" w:eastAsiaTheme="minorEastAsia" w:hAnsiTheme="minorEastAsia" w:hint="eastAsia"/>
          <w:sz w:val="22"/>
          <w:szCs w:val="22"/>
        </w:rPr>
        <w:t>参照）</w:t>
      </w:r>
    </w:p>
    <w:p w14:paraId="5456DA54" w14:textId="420E5FE5" w:rsidR="00486627" w:rsidRPr="00F42939" w:rsidRDefault="004E60B3" w:rsidP="0047013D">
      <w:pPr>
        <w:ind w:leftChars="500" w:left="2590" w:hangingChars="700" w:hanging="154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注）事業実施計画書：指定管理者の指定後、指定管理者が自ら実施する事業として大阪府に提出する計画書</w:t>
      </w:r>
      <w:r w:rsidR="00A33919" w:rsidRPr="00F42939">
        <w:rPr>
          <w:rFonts w:asciiTheme="minorEastAsia" w:eastAsiaTheme="minorEastAsia" w:hAnsiTheme="minorEastAsia" w:hint="eastAsia"/>
          <w:sz w:val="22"/>
          <w:szCs w:val="22"/>
        </w:rPr>
        <w:t>（この募集要項ｐ</w:t>
      </w:r>
      <w:r w:rsidR="006C7B8E" w:rsidRPr="00F42939">
        <w:rPr>
          <w:rFonts w:asciiTheme="minorEastAsia" w:eastAsiaTheme="minorEastAsia" w:hAnsiTheme="minorEastAsia" w:hint="eastAsia"/>
          <w:sz w:val="22"/>
          <w:szCs w:val="22"/>
        </w:rPr>
        <w:t>10</w:t>
      </w:r>
      <w:r w:rsidR="00764BE3" w:rsidRPr="00F42939">
        <w:rPr>
          <w:rFonts w:asciiTheme="minorEastAsia" w:eastAsiaTheme="minorEastAsia" w:hAnsiTheme="minorEastAsia" w:hint="eastAsia"/>
          <w:sz w:val="22"/>
          <w:szCs w:val="22"/>
        </w:rPr>
        <w:t>(4)②</w:t>
      </w:r>
      <w:r w:rsidR="00A33919" w:rsidRPr="00F42939">
        <w:rPr>
          <w:rFonts w:asciiTheme="minorEastAsia" w:eastAsiaTheme="minorEastAsia" w:hAnsiTheme="minorEastAsia" w:hint="eastAsia"/>
          <w:sz w:val="22"/>
          <w:szCs w:val="22"/>
        </w:rPr>
        <w:t>参照）。</w:t>
      </w:r>
    </w:p>
    <w:p w14:paraId="5456DA55" w14:textId="290EAF36" w:rsidR="004E60B3" w:rsidRPr="00F42939" w:rsidRDefault="004E60B3" w:rsidP="0047013D">
      <w:pPr>
        <w:rPr>
          <w:rFonts w:asciiTheme="minorEastAsia" w:eastAsiaTheme="minorEastAsia" w:hAnsiTheme="minorEastAsia"/>
          <w:sz w:val="22"/>
          <w:szCs w:val="22"/>
        </w:rPr>
      </w:pPr>
    </w:p>
    <w:p w14:paraId="5456DA56" w14:textId="77777777" w:rsidR="00EF4691" w:rsidRPr="00F42939" w:rsidRDefault="007718FA" w:rsidP="0047013D">
      <w:pPr>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w:t>
      </w:r>
      <w:r w:rsidR="00554813" w:rsidRPr="00F42939">
        <w:rPr>
          <w:rFonts w:asciiTheme="minorEastAsia" w:eastAsiaTheme="minorEastAsia" w:hAnsiTheme="minorEastAsia" w:hint="eastAsia"/>
          <w:sz w:val="22"/>
          <w:szCs w:val="22"/>
        </w:rPr>
        <w:t>3</w:t>
      </w:r>
      <w:r w:rsidRPr="00F42939">
        <w:rPr>
          <w:rFonts w:asciiTheme="minorEastAsia" w:eastAsiaTheme="minorEastAsia" w:hAnsiTheme="minorEastAsia" w:hint="eastAsia"/>
          <w:sz w:val="22"/>
          <w:szCs w:val="22"/>
        </w:rPr>
        <w:t>)</w:t>
      </w:r>
      <w:r w:rsidR="00D8471D" w:rsidRPr="00F42939">
        <w:rPr>
          <w:rFonts w:asciiTheme="minorEastAsia" w:eastAsiaTheme="minorEastAsia" w:hAnsiTheme="minorEastAsia" w:hint="eastAsia"/>
          <w:sz w:val="22"/>
          <w:szCs w:val="22"/>
        </w:rPr>
        <w:t xml:space="preserve"> </w:t>
      </w:r>
      <w:r w:rsidRPr="00F42939">
        <w:rPr>
          <w:rFonts w:asciiTheme="minorEastAsia" w:eastAsiaTheme="minorEastAsia" w:hAnsiTheme="minorEastAsia" w:hint="eastAsia"/>
          <w:sz w:val="22"/>
          <w:szCs w:val="22"/>
        </w:rPr>
        <w:t>指定管理者に</w:t>
      </w:r>
      <w:r w:rsidR="00481002" w:rsidRPr="00F42939">
        <w:rPr>
          <w:rFonts w:asciiTheme="minorEastAsia" w:eastAsiaTheme="minorEastAsia" w:hAnsiTheme="minorEastAsia" w:hint="eastAsia"/>
          <w:sz w:val="22"/>
          <w:szCs w:val="22"/>
        </w:rPr>
        <w:t>委任する</w:t>
      </w:r>
      <w:r w:rsidRPr="00F42939">
        <w:rPr>
          <w:rFonts w:asciiTheme="minorEastAsia" w:eastAsiaTheme="minorEastAsia" w:hAnsiTheme="minorEastAsia" w:hint="eastAsia"/>
          <w:sz w:val="22"/>
          <w:szCs w:val="22"/>
        </w:rPr>
        <w:t>権限</w:t>
      </w:r>
    </w:p>
    <w:p w14:paraId="5456DA57" w14:textId="3444605E" w:rsidR="00897855" w:rsidRPr="00F42939" w:rsidRDefault="00554813" w:rsidP="0047013D">
      <w:pPr>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napToGrid w:val="0"/>
          <w:sz w:val="22"/>
          <w:szCs w:val="22"/>
        </w:rPr>
        <w:t xml:space="preserve">① </w:t>
      </w:r>
      <w:r w:rsidR="00897855" w:rsidRPr="00F42939">
        <w:rPr>
          <w:rFonts w:asciiTheme="minorEastAsia" w:eastAsiaTheme="minorEastAsia" w:hAnsiTheme="minorEastAsia" w:hint="eastAsia"/>
          <w:snapToGrid w:val="0"/>
          <w:sz w:val="22"/>
          <w:szCs w:val="22"/>
        </w:rPr>
        <w:t>行為の許可</w:t>
      </w:r>
      <w:r w:rsidR="004C275D" w:rsidRPr="00F42939">
        <w:rPr>
          <w:rFonts w:asciiTheme="minorEastAsia" w:eastAsiaTheme="minorEastAsia" w:hAnsiTheme="minorEastAsia" w:hint="eastAsia"/>
          <w:snapToGrid w:val="0"/>
          <w:sz w:val="22"/>
          <w:szCs w:val="22"/>
        </w:rPr>
        <w:t>（</w:t>
      </w:r>
      <w:r w:rsidR="00253777" w:rsidRPr="00F42939">
        <w:rPr>
          <w:rFonts w:asciiTheme="minorEastAsia" w:eastAsiaTheme="minorEastAsia" w:hAnsiTheme="minorEastAsia" w:hint="eastAsia"/>
          <w:snapToGrid w:val="0"/>
          <w:sz w:val="22"/>
          <w:szCs w:val="22"/>
        </w:rPr>
        <w:t>万博公園</w:t>
      </w:r>
      <w:r w:rsidR="00897855" w:rsidRPr="00F42939">
        <w:rPr>
          <w:rFonts w:asciiTheme="minorEastAsia" w:eastAsiaTheme="minorEastAsia" w:hAnsiTheme="minorEastAsia" w:hint="eastAsia"/>
          <w:snapToGrid w:val="0"/>
          <w:sz w:val="22"/>
          <w:szCs w:val="22"/>
        </w:rPr>
        <w:t>条例第５条</w:t>
      </w:r>
      <w:r w:rsidR="005D4B80" w:rsidRPr="00F42939">
        <w:rPr>
          <w:rFonts w:asciiTheme="minorEastAsia" w:eastAsiaTheme="minorEastAsia" w:hAnsiTheme="minorEastAsia" w:hint="eastAsia"/>
          <w:snapToGrid w:val="0"/>
          <w:sz w:val="22"/>
          <w:szCs w:val="22"/>
        </w:rPr>
        <w:t>、第20条</w:t>
      </w:r>
      <w:r w:rsidRPr="00F42939">
        <w:rPr>
          <w:rFonts w:asciiTheme="minorEastAsia" w:eastAsiaTheme="minorEastAsia" w:hAnsiTheme="minorEastAsia" w:hint="eastAsia"/>
          <w:snapToGrid w:val="0"/>
          <w:sz w:val="22"/>
          <w:szCs w:val="22"/>
        </w:rPr>
        <w:t>参照）</w:t>
      </w:r>
    </w:p>
    <w:p w14:paraId="5456DA58" w14:textId="11798FF2" w:rsidR="00554813" w:rsidRPr="00F42939" w:rsidRDefault="00554813" w:rsidP="0047013D">
      <w:pPr>
        <w:ind w:leftChars="200" w:left="420" w:firstLineChars="100" w:firstLine="22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万博公園条例第５条第１項に掲げる次の行為の許可</w:t>
      </w:r>
      <w:r w:rsidR="006034E3" w:rsidRPr="00F42939">
        <w:rPr>
          <w:rFonts w:asciiTheme="minorEastAsia" w:eastAsiaTheme="minorEastAsia" w:hAnsiTheme="minorEastAsia" w:hint="eastAsia"/>
          <w:snapToGrid w:val="0"/>
          <w:sz w:val="22"/>
          <w:szCs w:val="22"/>
        </w:rPr>
        <w:t>については、指定管理者が</w:t>
      </w:r>
      <w:r w:rsidRPr="00F42939">
        <w:rPr>
          <w:rFonts w:asciiTheme="minorEastAsia" w:eastAsiaTheme="minorEastAsia" w:hAnsiTheme="minorEastAsia" w:hint="eastAsia"/>
          <w:snapToGrid w:val="0"/>
          <w:sz w:val="22"/>
          <w:szCs w:val="22"/>
        </w:rPr>
        <w:t>行います。</w:t>
      </w:r>
    </w:p>
    <w:p w14:paraId="5456DA59" w14:textId="77777777" w:rsidR="00897855" w:rsidRPr="00F42939" w:rsidRDefault="00554813" w:rsidP="0047013D">
      <w:pPr>
        <w:ind w:firstLineChars="300" w:firstLine="66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w:t>
      </w:r>
      <w:r w:rsidR="00897855" w:rsidRPr="00F42939">
        <w:rPr>
          <w:rFonts w:asciiTheme="minorEastAsia" w:eastAsiaTheme="minorEastAsia" w:hAnsiTheme="minorEastAsia" w:hint="eastAsia"/>
          <w:snapToGrid w:val="0"/>
          <w:sz w:val="22"/>
          <w:szCs w:val="22"/>
        </w:rPr>
        <w:t>はり紙若しくははり札をし、又は広告を表示すること</w:t>
      </w:r>
      <w:r w:rsidR="009E2679" w:rsidRPr="00F42939">
        <w:rPr>
          <w:rFonts w:asciiTheme="minorEastAsia" w:eastAsiaTheme="minorEastAsia" w:hAnsiTheme="minorEastAsia" w:hint="eastAsia"/>
          <w:snapToGrid w:val="0"/>
          <w:sz w:val="22"/>
          <w:szCs w:val="22"/>
        </w:rPr>
        <w:t>。</w:t>
      </w:r>
    </w:p>
    <w:p w14:paraId="5456DA5A" w14:textId="77777777" w:rsidR="00897855" w:rsidRPr="00F42939" w:rsidRDefault="00554813" w:rsidP="0047013D">
      <w:pPr>
        <w:ind w:firstLineChars="300" w:firstLine="66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w:t>
      </w:r>
      <w:r w:rsidR="00897855" w:rsidRPr="00F42939">
        <w:rPr>
          <w:rFonts w:asciiTheme="minorEastAsia" w:eastAsiaTheme="minorEastAsia" w:hAnsiTheme="minorEastAsia" w:hint="eastAsia"/>
          <w:snapToGrid w:val="0"/>
          <w:sz w:val="22"/>
          <w:szCs w:val="22"/>
        </w:rPr>
        <w:t>ロケーション又は業として写真撮影をすること</w:t>
      </w:r>
      <w:r w:rsidR="009E2679" w:rsidRPr="00F42939">
        <w:rPr>
          <w:rFonts w:asciiTheme="minorEastAsia" w:eastAsiaTheme="minorEastAsia" w:hAnsiTheme="minorEastAsia" w:hint="eastAsia"/>
          <w:snapToGrid w:val="0"/>
          <w:sz w:val="22"/>
          <w:szCs w:val="22"/>
        </w:rPr>
        <w:t>。</w:t>
      </w:r>
    </w:p>
    <w:p w14:paraId="5456DA5B" w14:textId="41AC6A5E" w:rsidR="006034E3" w:rsidRPr="00F42939" w:rsidRDefault="00554813" w:rsidP="0047013D">
      <w:pPr>
        <w:ind w:leftChars="316" w:left="884" w:hangingChars="100" w:hanging="22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w:t>
      </w:r>
      <w:r w:rsidR="00897855" w:rsidRPr="00F42939">
        <w:rPr>
          <w:rFonts w:asciiTheme="minorEastAsia" w:eastAsiaTheme="minorEastAsia" w:hAnsiTheme="minorEastAsia" w:hint="eastAsia"/>
          <w:snapToGrid w:val="0"/>
          <w:sz w:val="22"/>
          <w:szCs w:val="22"/>
        </w:rPr>
        <w:t>競技会、集会、展示会、博覧会その他これらに類する催しのために</w:t>
      </w:r>
      <w:r w:rsidR="005D4B80" w:rsidRPr="00F42939">
        <w:rPr>
          <w:rFonts w:asciiTheme="minorEastAsia" w:eastAsiaTheme="minorEastAsia" w:hAnsiTheme="minorEastAsia" w:hint="eastAsia"/>
          <w:snapToGrid w:val="0"/>
          <w:sz w:val="22"/>
          <w:szCs w:val="22"/>
        </w:rPr>
        <w:t>府立</w:t>
      </w:r>
      <w:r w:rsidR="009C5829" w:rsidRPr="00F42939">
        <w:rPr>
          <w:rFonts w:asciiTheme="minorEastAsia" w:eastAsiaTheme="minorEastAsia" w:hAnsiTheme="minorEastAsia" w:hint="eastAsia"/>
          <w:snapToGrid w:val="0"/>
          <w:sz w:val="22"/>
          <w:szCs w:val="22"/>
        </w:rPr>
        <w:t>万博</w:t>
      </w:r>
      <w:r w:rsidR="00897855" w:rsidRPr="00F42939">
        <w:rPr>
          <w:rFonts w:asciiTheme="minorEastAsia" w:eastAsiaTheme="minorEastAsia" w:hAnsiTheme="minorEastAsia" w:hint="eastAsia"/>
          <w:snapToGrid w:val="0"/>
          <w:sz w:val="22"/>
          <w:szCs w:val="22"/>
        </w:rPr>
        <w:t>公園の全部又は一部を使用すること</w:t>
      </w:r>
      <w:r w:rsidR="009E2679" w:rsidRPr="00F42939">
        <w:rPr>
          <w:rFonts w:asciiTheme="minorEastAsia" w:eastAsiaTheme="minorEastAsia" w:hAnsiTheme="minorEastAsia" w:hint="eastAsia"/>
          <w:snapToGrid w:val="0"/>
          <w:sz w:val="22"/>
          <w:szCs w:val="22"/>
        </w:rPr>
        <w:t>。</w:t>
      </w:r>
    </w:p>
    <w:p w14:paraId="5456DA5C" w14:textId="1D5409FE" w:rsidR="009E2679" w:rsidRPr="00F42939" w:rsidRDefault="009E2679" w:rsidP="0047013D">
      <w:pPr>
        <w:ind w:leftChars="432" w:left="907" w:firstLineChars="100" w:firstLine="22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ただし、大阪府公有財産規則に基づく</w:t>
      </w:r>
      <w:r w:rsidR="006034E3" w:rsidRPr="00F42939">
        <w:rPr>
          <w:rFonts w:asciiTheme="minorEastAsia" w:eastAsiaTheme="minorEastAsia" w:hAnsiTheme="minorEastAsia" w:hint="eastAsia"/>
          <w:snapToGrid w:val="0"/>
          <w:sz w:val="22"/>
          <w:szCs w:val="22"/>
        </w:rPr>
        <w:t>使用許可</w:t>
      </w:r>
      <w:r w:rsidRPr="00F42939">
        <w:rPr>
          <w:rFonts w:asciiTheme="minorEastAsia" w:eastAsiaTheme="minorEastAsia" w:hAnsiTheme="minorEastAsia" w:hint="eastAsia"/>
          <w:snapToGrid w:val="0"/>
          <w:sz w:val="22"/>
          <w:szCs w:val="22"/>
        </w:rPr>
        <w:t>を伴う場合</w:t>
      </w:r>
      <w:r w:rsidR="006034E3" w:rsidRPr="00F42939">
        <w:rPr>
          <w:rFonts w:asciiTheme="minorEastAsia" w:eastAsiaTheme="minorEastAsia" w:hAnsiTheme="minorEastAsia" w:hint="eastAsia"/>
          <w:snapToGrid w:val="0"/>
          <w:sz w:val="22"/>
          <w:szCs w:val="22"/>
        </w:rPr>
        <w:t>（</w:t>
      </w:r>
      <w:r w:rsidR="006034E3" w:rsidRPr="00F42939">
        <w:rPr>
          <w:rFonts w:asciiTheme="minorEastAsia" w:eastAsiaTheme="minorEastAsia" w:hAnsiTheme="minorEastAsia" w:hint="eastAsia"/>
          <w:sz w:val="22"/>
          <w:szCs w:val="22"/>
        </w:rPr>
        <w:t>万博公園条例に掲げる有料施設以外の場所において、土地に定着する工作物等の設置を伴うイベントを行う場合</w:t>
      </w:r>
      <w:r w:rsidR="00105797" w:rsidRPr="00F42939">
        <w:rPr>
          <w:rFonts w:asciiTheme="minorEastAsia" w:eastAsiaTheme="minorEastAsia" w:hAnsiTheme="minorEastAsia" w:hint="eastAsia"/>
          <w:sz w:val="22"/>
          <w:szCs w:val="22"/>
        </w:rPr>
        <w:t>）</w:t>
      </w:r>
      <w:r w:rsidR="006034E3" w:rsidRPr="00F42939">
        <w:rPr>
          <w:rFonts w:asciiTheme="minorEastAsia" w:eastAsiaTheme="minorEastAsia" w:hAnsiTheme="minorEastAsia" w:hint="eastAsia"/>
          <w:snapToGrid w:val="0"/>
          <w:sz w:val="22"/>
          <w:szCs w:val="22"/>
        </w:rPr>
        <w:t>など</w:t>
      </w:r>
      <w:r w:rsidRPr="00F42939">
        <w:rPr>
          <w:rFonts w:asciiTheme="minorEastAsia" w:eastAsiaTheme="minorEastAsia" w:hAnsiTheme="minorEastAsia" w:hint="eastAsia"/>
          <w:snapToGrid w:val="0"/>
          <w:sz w:val="22"/>
          <w:szCs w:val="22"/>
        </w:rPr>
        <w:t>は</w:t>
      </w:r>
      <w:r w:rsidR="006034E3" w:rsidRPr="00F42939">
        <w:rPr>
          <w:rFonts w:asciiTheme="minorEastAsia" w:eastAsiaTheme="minorEastAsia" w:hAnsiTheme="minorEastAsia" w:hint="eastAsia"/>
          <w:snapToGrid w:val="0"/>
          <w:sz w:val="22"/>
          <w:szCs w:val="22"/>
        </w:rPr>
        <w:t>、</w:t>
      </w:r>
      <w:r w:rsidRPr="00F42939">
        <w:rPr>
          <w:rFonts w:asciiTheme="minorEastAsia" w:eastAsiaTheme="minorEastAsia" w:hAnsiTheme="minorEastAsia" w:hint="eastAsia"/>
          <w:snapToGrid w:val="0"/>
          <w:sz w:val="22"/>
          <w:szCs w:val="22"/>
        </w:rPr>
        <w:t>大阪府の権限となる予定です。</w:t>
      </w:r>
    </w:p>
    <w:p w14:paraId="5456DA5D" w14:textId="4813B54C" w:rsidR="00897855" w:rsidRPr="00F42939" w:rsidRDefault="00554813" w:rsidP="0047013D">
      <w:pPr>
        <w:ind w:firstLineChars="300" w:firstLine="66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w:t>
      </w:r>
      <w:r w:rsidR="00897855" w:rsidRPr="00F42939">
        <w:rPr>
          <w:rFonts w:asciiTheme="minorEastAsia" w:eastAsiaTheme="minorEastAsia" w:hAnsiTheme="minorEastAsia" w:hint="eastAsia"/>
          <w:snapToGrid w:val="0"/>
          <w:sz w:val="22"/>
          <w:szCs w:val="22"/>
        </w:rPr>
        <w:t>別表</w:t>
      </w:r>
      <w:r w:rsidRPr="00F42939">
        <w:rPr>
          <w:rFonts w:asciiTheme="minorEastAsia" w:eastAsiaTheme="minorEastAsia" w:hAnsiTheme="minorEastAsia" w:hint="eastAsia"/>
          <w:snapToGrid w:val="0"/>
          <w:sz w:val="22"/>
          <w:szCs w:val="22"/>
        </w:rPr>
        <w:t>第二</w:t>
      </w:r>
      <w:r w:rsidR="00897855" w:rsidRPr="00F42939">
        <w:rPr>
          <w:rFonts w:asciiTheme="minorEastAsia" w:eastAsiaTheme="minorEastAsia" w:hAnsiTheme="minorEastAsia" w:hint="eastAsia"/>
          <w:snapToGrid w:val="0"/>
          <w:sz w:val="22"/>
          <w:szCs w:val="22"/>
        </w:rPr>
        <w:t>に掲げる</w:t>
      </w:r>
      <w:r w:rsidR="005D4B80" w:rsidRPr="00F42939">
        <w:rPr>
          <w:rFonts w:asciiTheme="minorEastAsia" w:eastAsiaTheme="minorEastAsia" w:hAnsiTheme="minorEastAsia" w:hint="eastAsia"/>
          <w:snapToGrid w:val="0"/>
          <w:sz w:val="22"/>
          <w:szCs w:val="22"/>
        </w:rPr>
        <w:t>府立</w:t>
      </w:r>
      <w:r w:rsidR="00897855" w:rsidRPr="00F42939">
        <w:rPr>
          <w:rFonts w:asciiTheme="minorEastAsia" w:eastAsiaTheme="minorEastAsia" w:hAnsiTheme="minorEastAsia" w:hint="eastAsia"/>
          <w:snapToGrid w:val="0"/>
          <w:sz w:val="22"/>
          <w:szCs w:val="22"/>
        </w:rPr>
        <w:t>万博公園の施設を使用すること</w:t>
      </w:r>
      <w:r w:rsidR="009E2679" w:rsidRPr="00F42939">
        <w:rPr>
          <w:rFonts w:asciiTheme="minorEastAsia" w:eastAsiaTheme="minorEastAsia" w:hAnsiTheme="minorEastAsia" w:hint="eastAsia"/>
          <w:snapToGrid w:val="0"/>
          <w:sz w:val="22"/>
          <w:szCs w:val="22"/>
        </w:rPr>
        <w:t>。</w:t>
      </w:r>
    </w:p>
    <w:p w14:paraId="5456DA5E" w14:textId="46F8360D" w:rsidR="00897855" w:rsidRPr="00F42939" w:rsidRDefault="00897855" w:rsidP="0047013D">
      <w:pPr>
        <w:ind w:leftChars="309" w:left="869" w:hangingChars="100" w:hanging="22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lastRenderedPageBreak/>
        <w:t>※許可及びその取消しにあたっては、大阪府行政手続条例（平成７年大阪府条例第２号）に基づき、公正かつ透明な手続きのもとに行ってください。</w:t>
      </w:r>
    </w:p>
    <w:p w14:paraId="5456DA5F" w14:textId="77777777" w:rsidR="005E12EB" w:rsidRPr="00F42939" w:rsidRDefault="005E12EB" w:rsidP="0047013D">
      <w:pPr>
        <w:rPr>
          <w:rFonts w:asciiTheme="minorEastAsia" w:eastAsiaTheme="minorEastAsia" w:hAnsiTheme="minorEastAsia"/>
          <w:snapToGrid w:val="0"/>
          <w:sz w:val="22"/>
          <w:szCs w:val="22"/>
        </w:rPr>
      </w:pPr>
    </w:p>
    <w:p w14:paraId="5456DA60" w14:textId="152DCF03" w:rsidR="00897855" w:rsidRPr="00F42939" w:rsidRDefault="00554813" w:rsidP="00F26796">
      <w:pPr>
        <w:ind w:firstLineChars="100" w:firstLine="22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 xml:space="preserve">② </w:t>
      </w:r>
      <w:r w:rsidR="00897855" w:rsidRPr="00F42939">
        <w:rPr>
          <w:rFonts w:asciiTheme="minorEastAsia" w:eastAsiaTheme="minorEastAsia" w:hAnsiTheme="minorEastAsia" w:hint="eastAsia"/>
          <w:snapToGrid w:val="0"/>
          <w:sz w:val="22"/>
          <w:szCs w:val="22"/>
        </w:rPr>
        <w:t>利用料金の徴収</w:t>
      </w:r>
      <w:r w:rsidR="004C275D" w:rsidRPr="00F42939">
        <w:rPr>
          <w:rFonts w:asciiTheme="minorEastAsia" w:eastAsiaTheme="minorEastAsia" w:hAnsiTheme="minorEastAsia" w:hint="eastAsia"/>
          <w:sz w:val="22"/>
          <w:szCs w:val="22"/>
        </w:rPr>
        <w:t>（</w:t>
      </w:r>
      <w:r w:rsidRPr="00F42939">
        <w:rPr>
          <w:rFonts w:asciiTheme="minorEastAsia" w:eastAsiaTheme="minorEastAsia" w:hAnsiTheme="minorEastAsia" w:hint="eastAsia"/>
          <w:sz w:val="22"/>
          <w:szCs w:val="22"/>
        </w:rPr>
        <w:t>万博公園条例第19条及び別表</w:t>
      </w:r>
      <w:r w:rsidR="003B7486" w:rsidRPr="00F42939">
        <w:rPr>
          <w:rFonts w:asciiTheme="minorEastAsia" w:eastAsiaTheme="minorEastAsia" w:hAnsiTheme="minorEastAsia" w:hint="eastAsia"/>
          <w:sz w:val="22"/>
          <w:szCs w:val="22"/>
        </w:rPr>
        <w:t>第</w:t>
      </w:r>
      <w:r w:rsidR="00253777" w:rsidRPr="00F42939">
        <w:rPr>
          <w:rFonts w:asciiTheme="minorEastAsia" w:eastAsiaTheme="minorEastAsia" w:hAnsiTheme="minorEastAsia" w:hint="eastAsia"/>
          <w:sz w:val="22"/>
          <w:szCs w:val="22"/>
        </w:rPr>
        <w:t>二</w:t>
      </w:r>
      <w:r w:rsidRPr="00F42939">
        <w:rPr>
          <w:rFonts w:asciiTheme="minorEastAsia" w:eastAsiaTheme="minorEastAsia" w:hAnsiTheme="minorEastAsia" w:hint="eastAsia"/>
          <w:sz w:val="22"/>
          <w:szCs w:val="22"/>
        </w:rPr>
        <w:t>参照）</w:t>
      </w:r>
    </w:p>
    <w:p w14:paraId="32620A65" w14:textId="4847EFBD" w:rsidR="00981983" w:rsidRPr="00F42939" w:rsidRDefault="00554813" w:rsidP="0053100A">
      <w:pPr>
        <w:ind w:leftChars="200" w:left="420" w:firstLineChars="100" w:firstLine="220"/>
        <w:rPr>
          <w:rFonts w:asciiTheme="minorEastAsia" w:eastAsiaTheme="minorEastAsia" w:hAnsiTheme="minorEastAsia"/>
          <w:snapToGrid w:val="0"/>
          <w:sz w:val="22"/>
          <w:szCs w:val="22"/>
        </w:rPr>
      </w:pPr>
      <w:r w:rsidRPr="00F42939">
        <w:rPr>
          <w:rFonts w:asciiTheme="minorEastAsia" w:eastAsiaTheme="minorEastAsia" w:hAnsiTheme="minorEastAsia" w:hint="eastAsia"/>
          <w:sz w:val="22"/>
          <w:szCs w:val="22"/>
        </w:rPr>
        <w:t>万博公園条例別表</w:t>
      </w:r>
      <w:r w:rsidR="00253777" w:rsidRPr="00F42939">
        <w:rPr>
          <w:rFonts w:asciiTheme="minorEastAsia" w:eastAsiaTheme="minorEastAsia" w:hAnsiTheme="minorEastAsia" w:hint="eastAsia"/>
          <w:sz w:val="22"/>
          <w:szCs w:val="22"/>
        </w:rPr>
        <w:t>第二</w:t>
      </w:r>
      <w:r w:rsidRPr="00F42939">
        <w:rPr>
          <w:rFonts w:asciiTheme="minorEastAsia" w:eastAsiaTheme="minorEastAsia" w:hAnsiTheme="minorEastAsia" w:hint="eastAsia"/>
          <w:sz w:val="22"/>
          <w:szCs w:val="22"/>
        </w:rPr>
        <w:t>に掲げる使用料については、指定管理者制度の導入後、利用料金制に移行</w:t>
      </w:r>
      <w:r w:rsidR="00DA510B" w:rsidRPr="00F42939">
        <w:rPr>
          <w:rFonts w:asciiTheme="minorEastAsia" w:eastAsiaTheme="minorEastAsia" w:hAnsiTheme="minorEastAsia" w:hint="eastAsia"/>
          <w:sz w:val="22"/>
          <w:szCs w:val="22"/>
        </w:rPr>
        <w:t>し、</w:t>
      </w:r>
      <w:r w:rsidR="00510BB4" w:rsidRPr="00F42939">
        <w:rPr>
          <w:rFonts w:asciiTheme="minorEastAsia" w:eastAsiaTheme="minorEastAsia" w:hAnsiTheme="minorEastAsia" w:hint="eastAsia"/>
          <w:sz w:val="22"/>
          <w:szCs w:val="22"/>
        </w:rPr>
        <w:t>指定管理者は、</w:t>
      </w:r>
      <w:r w:rsidR="00897855" w:rsidRPr="00F42939">
        <w:rPr>
          <w:rFonts w:asciiTheme="minorEastAsia" w:eastAsiaTheme="minorEastAsia" w:hAnsiTheme="minorEastAsia" w:hint="eastAsia"/>
          <w:snapToGrid w:val="0"/>
          <w:sz w:val="22"/>
          <w:szCs w:val="22"/>
        </w:rPr>
        <w:t>利用に係る料金を収入として収受します</w:t>
      </w:r>
      <w:r w:rsidR="00253777" w:rsidRPr="00F42939">
        <w:rPr>
          <w:rFonts w:asciiTheme="minorEastAsia" w:eastAsiaTheme="minorEastAsia" w:hAnsiTheme="minorEastAsia" w:hint="eastAsia"/>
          <w:snapToGrid w:val="0"/>
          <w:sz w:val="22"/>
          <w:szCs w:val="22"/>
        </w:rPr>
        <w:t>。</w:t>
      </w:r>
      <w:r w:rsidR="00981983" w:rsidRPr="00F42939">
        <w:rPr>
          <w:rFonts w:asciiTheme="minorEastAsia" w:eastAsiaTheme="minorEastAsia" w:hAnsiTheme="minorEastAsia" w:hint="eastAsia"/>
          <w:snapToGrid w:val="0"/>
          <w:sz w:val="22"/>
          <w:szCs w:val="22"/>
        </w:rPr>
        <w:t>（この募集要項ｐ</w:t>
      </w:r>
      <w:r w:rsidR="0053100A" w:rsidRPr="00F42939">
        <w:rPr>
          <w:rFonts w:asciiTheme="minorEastAsia" w:eastAsiaTheme="minorEastAsia" w:hAnsiTheme="minorEastAsia" w:hint="eastAsia"/>
          <w:snapToGrid w:val="0"/>
          <w:sz w:val="22"/>
          <w:szCs w:val="22"/>
        </w:rPr>
        <w:t>５</w:t>
      </w:r>
      <w:r w:rsidR="00764BE3" w:rsidRPr="00F42939">
        <w:rPr>
          <w:rFonts w:asciiTheme="minorEastAsia" w:eastAsiaTheme="minorEastAsia" w:hAnsiTheme="minorEastAsia" w:hint="eastAsia"/>
          <w:snapToGrid w:val="0"/>
          <w:sz w:val="22"/>
          <w:szCs w:val="22"/>
        </w:rPr>
        <w:t>(3)</w:t>
      </w:r>
      <w:r w:rsidR="00253777" w:rsidRPr="00F42939">
        <w:rPr>
          <w:rFonts w:asciiTheme="minorEastAsia" w:eastAsiaTheme="minorEastAsia" w:hAnsiTheme="minorEastAsia" w:hint="eastAsia"/>
          <w:snapToGrid w:val="0"/>
          <w:sz w:val="22"/>
          <w:szCs w:val="22"/>
        </w:rPr>
        <w:t>。なお、</w:t>
      </w:r>
      <w:r w:rsidR="00253777" w:rsidRPr="00F42939">
        <w:rPr>
          <w:rFonts w:asciiTheme="minorEastAsia" w:eastAsiaTheme="minorEastAsia" w:hAnsiTheme="minorEastAsia" w:hint="eastAsia"/>
          <w:sz w:val="22"/>
          <w:szCs w:val="22"/>
        </w:rPr>
        <w:t>大阪日本民芸館は</w:t>
      </w:r>
      <w:r w:rsidR="00373B30" w:rsidRPr="00F42939">
        <w:rPr>
          <w:rFonts w:asciiTheme="minorEastAsia" w:eastAsiaTheme="minorEastAsia" w:hAnsiTheme="minorEastAsia" w:hint="eastAsia"/>
          <w:sz w:val="22"/>
          <w:szCs w:val="22"/>
        </w:rPr>
        <w:t>指定管理外施設であり、</w:t>
      </w:r>
      <w:r w:rsidR="00253777" w:rsidRPr="00F42939">
        <w:rPr>
          <w:rFonts w:asciiTheme="minorEastAsia" w:eastAsiaTheme="minorEastAsia" w:hAnsiTheme="minorEastAsia" w:hint="eastAsia"/>
          <w:sz w:val="22"/>
          <w:szCs w:val="22"/>
        </w:rPr>
        <w:t>利用料金</w:t>
      </w:r>
      <w:r w:rsidR="007E4CFD" w:rsidRPr="00F42939">
        <w:rPr>
          <w:rFonts w:asciiTheme="minorEastAsia" w:eastAsiaTheme="minorEastAsia" w:hAnsiTheme="minorEastAsia" w:hint="eastAsia"/>
          <w:sz w:val="22"/>
          <w:szCs w:val="22"/>
        </w:rPr>
        <w:t>施設</w:t>
      </w:r>
      <w:r w:rsidR="00373B30" w:rsidRPr="00F42939">
        <w:rPr>
          <w:rFonts w:asciiTheme="minorEastAsia" w:eastAsiaTheme="minorEastAsia" w:hAnsiTheme="minorEastAsia" w:hint="eastAsia"/>
          <w:sz w:val="22"/>
          <w:szCs w:val="22"/>
        </w:rPr>
        <w:t>とはなりません</w:t>
      </w:r>
      <w:r w:rsidR="007E4CFD" w:rsidRPr="00F42939">
        <w:rPr>
          <w:rFonts w:asciiTheme="minorEastAsia" w:eastAsiaTheme="minorEastAsia" w:hAnsiTheme="minorEastAsia" w:hint="eastAsia"/>
          <w:sz w:val="22"/>
          <w:szCs w:val="22"/>
        </w:rPr>
        <w:t>。</w:t>
      </w:r>
      <w:r w:rsidR="00981983" w:rsidRPr="00F42939">
        <w:rPr>
          <w:rFonts w:asciiTheme="minorEastAsia" w:eastAsiaTheme="minorEastAsia" w:hAnsiTheme="minorEastAsia" w:hint="eastAsia"/>
          <w:snapToGrid w:val="0"/>
          <w:sz w:val="22"/>
          <w:szCs w:val="22"/>
        </w:rPr>
        <w:t>）</w:t>
      </w:r>
    </w:p>
    <w:p w14:paraId="4EC1006C" w14:textId="3A960044" w:rsidR="0053334B" w:rsidRPr="00F42939" w:rsidRDefault="00813CC0" w:rsidP="00E91531">
      <w:pPr>
        <w:pStyle w:val="af7"/>
        <w:ind w:leftChars="200" w:left="640" w:hangingChars="100" w:hanging="22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※料金の還付、減額又は免除については、大阪府が定めた基準に</w:t>
      </w:r>
      <w:r w:rsidR="00C42D4B" w:rsidRPr="00F42939">
        <w:rPr>
          <w:rFonts w:asciiTheme="minorEastAsia" w:eastAsiaTheme="minorEastAsia" w:hAnsiTheme="minorEastAsia" w:hint="eastAsia"/>
          <w:snapToGrid w:val="0"/>
          <w:sz w:val="22"/>
          <w:szCs w:val="22"/>
        </w:rPr>
        <w:t>従い</w:t>
      </w:r>
      <w:r w:rsidR="00A62F3F" w:rsidRPr="00F42939">
        <w:rPr>
          <w:rFonts w:asciiTheme="minorEastAsia" w:eastAsiaTheme="minorEastAsia" w:hAnsiTheme="minorEastAsia" w:hint="eastAsia"/>
          <w:snapToGrid w:val="0"/>
          <w:sz w:val="22"/>
          <w:szCs w:val="22"/>
        </w:rPr>
        <w:t>、</w:t>
      </w:r>
      <w:r w:rsidRPr="00F42939">
        <w:rPr>
          <w:rFonts w:asciiTheme="minorEastAsia" w:eastAsiaTheme="minorEastAsia" w:hAnsiTheme="minorEastAsia" w:hint="eastAsia"/>
          <w:snapToGrid w:val="0"/>
          <w:sz w:val="22"/>
          <w:szCs w:val="22"/>
        </w:rPr>
        <w:t>行って</w:t>
      </w:r>
      <w:r w:rsidR="00E91531" w:rsidRPr="00F42939">
        <w:rPr>
          <w:rFonts w:asciiTheme="minorEastAsia" w:eastAsiaTheme="minorEastAsia" w:hAnsiTheme="minorEastAsia" w:hint="eastAsia"/>
          <w:snapToGrid w:val="0"/>
          <w:sz w:val="22"/>
          <w:szCs w:val="22"/>
        </w:rPr>
        <w:t>いただくこととなりますが、</w:t>
      </w:r>
      <w:r w:rsidR="0053334B" w:rsidRPr="00F42939">
        <w:rPr>
          <w:rFonts w:asciiTheme="minorEastAsia" w:eastAsiaTheme="minorEastAsia" w:hAnsiTheme="minorEastAsia" w:hint="eastAsia"/>
          <w:snapToGrid w:val="0"/>
          <w:sz w:val="22"/>
          <w:szCs w:val="22"/>
        </w:rPr>
        <w:t>その基準については次のとおり定める予定で</w:t>
      </w:r>
      <w:r w:rsidR="00C9756D" w:rsidRPr="00F42939">
        <w:rPr>
          <w:rFonts w:asciiTheme="minorEastAsia" w:eastAsiaTheme="minorEastAsia" w:hAnsiTheme="minorEastAsia" w:hint="eastAsia"/>
          <w:snapToGrid w:val="0"/>
          <w:sz w:val="22"/>
          <w:szCs w:val="22"/>
        </w:rPr>
        <w:t>す。</w:t>
      </w:r>
    </w:p>
    <w:p w14:paraId="73EFCFF1" w14:textId="73F39A18" w:rsidR="0053334B" w:rsidRPr="00F42939" w:rsidRDefault="0053334B" w:rsidP="0053334B">
      <w:pPr>
        <w:pStyle w:val="af7"/>
        <w:ind w:leftChars="300" w:left="1070" w:hangingChars="200" w:hanging="440"/>
        <w:rPr>
          <w:rStyle w:val="p20"/>
          <w:rFonts w:ascii="ＭＳ 明朝" w:eastAsia="ＭＳ 明朝" w:hAnsi="ＭＳ 明朝"/>
          <w:sz w:val="22"/>
          <w:szCs w:val="22"/>
        </w:rPr>
      </w:pPr>
      <w:r w:rsidRPr="00F42939">
        <w:rPr>
          <w:rFonts w:asciiTheme="minorEastAsia" w:eastAsiaTheme="minorEastAsia" w:hAnsiTheme="minorEastAsia" w:hint="eastAsia"/>
          <w:snapToGrid w:val="0"/>
          <w:sz w:val="22"/>
          <w:szCs w:val="22"/>
        </w:rPr>
        <w:t>・還付：</w:t>
      </w:r>
      <w:r w:rsidR="00E91531" w:rsidRPr="00F42939">
        <w:rPr>
          <w:rStyle w:val="p20"/>
          <w:rFonts w:ascii="ＭＳ 明朝" w:eastAsia="ＭＳ 明朝" w:hAnsi="ＭＳ 明朝" w:hint="eastAsia"/>
          <w:sz w:val="22"/>
          <w:szCs w:val="22"/>
        </w:rPr>
        <w:t>天災その他やむを得ない理由により公園施設を利用することができない場合で指定管理者が適当と認めるとき</w:t>
      </w:r>
      <w:r w:rsidRPr="00F42939">
        <w:rPr>
          <w:rStyle w:val="p20"/>
          <w:rFonts w:ascii="ＭＳ 明朝" w:eastAsia="ＭＳ 明朝" w:hAnsi="ＭＳ 明朝" w:hint="eastAsia"/>
          <w:sz w:val="22"/>
          <w:szCs w:val="22"/>
        </w:rPr>
        <w:t>に還付することができる。</w:t>
      </w:r>
    </w:p>
    <w:p w14:paraId="6EEBF758" w14:textId="7D3D50FF" w:rsidR="00E91531" w:rsidRPr="00F42939" w:rsidRDefault="0053334B" w:rsidP="0053334B">
      <w:pPr>
        <w:pStyle w:val="af7"/>
        <w:ind w:leftChars="300" w:left="1070" w:hangingChars="200" w:hanging="440"/>
        <w:rPr>
          <w:rFonts w:asciiTheme="minorEastAsia" w:eastAsiaTheme="minorEastAsia" w:hAnsiTheme="minorEastAsia"/>
          <w:sz w:val="22"/>
          <w:szCs w:val="22"/>
        </w:rPr>
      </w:pPr>
      <w:r w:rsidRPr="00F42939">
        <w:rPr>
          <w:rStyle w:val="p20"/>
          <w:rFonts w:ascii="ＭＳ 明朝" w:eastAsia="ＭＳ 明朝" w:hAnsi="ＭＳ 明朝" w:hint="eastAsia"/>
          <w:sz w:val="22"/>
          <w:szCs w:val="22"/>
        </w:rPr>
        <w:t>・減免：</w:t>
      </w:r>
      <w:r w:rsidR="00E91531" w:rsidRPr="00F42939">
        <w:rPr>
          <w:rFonts w:asciiTheme="minorEastAsia" w:eastAsiaTheme="minorEastAsia" w:hAnsiTheme="minorEastAsia" w:hint="eastAsia"/>
          <w:sz w:val="22"/>
          <w:szCs w:val="22"/>
        </w:rPr>
        <w:t>天災その他緊急事態の発生により、避難し、又は待機する場所として公園施設を利用する場合で指定管理者が適当と認めるときや、利用者間の均衡を失しない範囲内において指定管理者が適当と認めるとき</w:t>
      </w:r>
      <w:r w:rsidRPr="00F42939">
        <w:rPr>
          <w:rFonts w:asciiTheme="minorEastAsia" w:eastAsiaTheme="minorEastAsia" w:hAnsiTheme="minorEastAsia" w:hint="eastAsia"/>
          <w:sz w:val="22"/>
          <w:szCs w:val="22"/>
        </w:rPr>
        <w:t>に、利用料金を減額又は免除できる。</w:t>
      </w:r>
    </w:p>
    <w:p w14:paraId="7CB6787A" w14:textId="790C68AF" w:rsidR="00C9756D" w:rsidRPr="00F42939" w:rsidRDefault="00C9756D" w:rsidP="00C9756D">
      <w:pPr>
        <w:pStyle w:val="af7"/>
        <w:ind w:leftChars="276" w:left="580"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napToGrid w:val="0"/>
          <w:sz w:val="22"/>
          <w:szCs w:val="22"/>
        </w:rPr>
        <w:t>指定管理者</w:t>
      </w:r>
      <w:r w:rsidR="003B304B" w:rsidRPr="00F42939">
        <w:rPr>
          <w:rFonts w:asciiTheme="minorEastAsia" w:eastAsiaTheme="minorEastAsia" w:hAnsiTheme="minorEastAsia" w:hint="eastAsia"/>
          <w:snapToGrid w:val="0"/>
          <w:sz w:val="22"/>
          <w:szCs w:val="22"/>
        </w:rPr>
        <w:t>に</w:t>
      </w:r>
      <w:r w:rsidRPr="00F42939">
        <w:rPr>
          <w:rFonts w:asciiTheme="minorEastAsia" w:eastAsiaTheme="minorEastAsia" w:hAnsiTheme="minorEastAsia" w:hint="eastAsia"/>
          <w:snapToGrid w:val="0"/>
          <w:sz w:val="22"/>
          <w:szCs w:val="22"/>
        </w:rPr>
        <w:t>は、上記基準のもと、現行の還付及び減免の取扱い（別紙11「管理マニュアル」参照）を参考に、現行の水準を低下させないように配慮の上、具体的な取扱いを定め</w:t>
      </w:r>
      <w:r w:rsidR="003B304B" w:rsidRPr="00F42939">
        <w:rPr>
          <w:rFonts w:asciiTheme="minorEastAsia" w:eastAsiaTheme="minorEastAsia" w:hAnsiTheme="minorEastAsia" w:hint="eastAsia"/>
          <w:snapToGrid w:val="0"/>
          <w:sz w:val="22"/>
          <w:szCs w:val="22"/>
        </w:rPr>
        <w:t>ていただきます</w:t>
      </w:r>
      <w:r w:rsidRPr="00F42939">
        <w:rPr>
          <w:rFonts w:asciiTheme="minorEastAsia" w:eastAsiaTheme="minorEastAsia" w:hAnsiTheme="minorEastAsia" w:hint="eastAsia"/>
          <w:snapToGrid w:val="0"/>
          <w:sz w:val="22"/>
          <w:szCs w:val="22"/>
        </w:rPr>
        <w:t>。</w:t>
      </w:r>
    </w:p>
    <w:p w14:paraId="5456DA64" w14:textId="77777777" w:rsidR="005E12EB" w:rsidRPr="00F42939" w:rsidRDefault="005E12EB" w:rsidP="0047013D">
      <w:pPr>
        <w:rPr>
          <w:rFonts w:asciiTheme="minorEastAsia" w:eastAsiaTheme="minorEastAsia" w:hAnsiTheme="minorEastAsia"/>
          <w:snapToGrid w:val="0"/>
          <w:sz w:val="22"/>
          <w:szCs w:val="22"/>
        </w:rPr>
      </w:pPr>
    </w:p>
    <w:p w14:paraId="5456DA65" w14:textId="0CBBC374" w:rsidR="00897855" w:rsidRPr="00F42939" w:rsidRDefault="005D4B80" w:rsidP="0047013D">
      <w:pPr>
        <w:ind w:leftChars="100" w:left="430" w:hangingChars="100" w:hanging="22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③ 府立</w:t>
      </w:r>
      <w:r w:rsidR="00472024" w:rsidRPr="00F42939">
        <w:rPr>
          <w:rFonts w:asciiTheme="minorEastAsia" w:eastAsiaTheme="minorEastAsia" w:hAnsiTheme="minorEastAsia" w:hint="eastAsia"/>
          <w:snapToGrid w:val="0"/>
          <w:sz w:val="22"/>
          <w:szCs w:val="22"/>
        </w:rPr>
        <w:t>万博</w:t>
      </w:r>
      <w:r w:rsidR="00897855" w:rsidRPr="00F42939">
        <w:rPr>
          <w:rFonts w:asciiTheme="minorEastAsia" w:eastAsiaTheme="minorEastAsia" w:hAnsiTheme="minorEastAsia" w:hint="eastAsia"/>
          <w:snapToGrid w:val="0"/>
          <w:sz w:val="22"/>
          <w:szCs w:val="22"/>
        </w:rPr>
        <w:t>公園の利用の禁止又は制限の権限</w:t>
      </w:r>
      <w:r w:rsidR="004C275D" w:rsidRPr="00F42939">
        <w:rPr>
          <w:rFonts w:asciiTheme="minorEastAsia" w:eastAsiaTheme="minorEastAsia" w:hAnsiTheme="minorEastAsia" w:hint="eastAsia"/>
          <w:snapToGrid w:val="0"/>
          <w:sz w:val="22"/>
          <w:szCs w:val="22"/>
        </w:rPr>
        <w:t>（</w:t>
      </w:r>
      <w:r w:rsidRPr="00F42939">
        <w:rPr>
          <w:rFonts w:asciiTheme="minorEastAsia" w:eastAsiaTheme="minorEastAsia" w:hAnsiTheme="minorEastAsia" w:hint="eastAsia"/>
          <w:snapToGrid w:val="0"/>
          <w:sz w:val="22"/>
          <w:szCs w:val="22"/>
        </w:rPr>
        <w:t>万博公園条例第７条、第20条参照）</w:t>
      </w:r>
    </w:p>
    <w:p w14:paraId="5456DA66" w14:textId="77777777" w:rsidR="00897855" w:rsidRPr="00F42939" w:rsidRDefault="00510BB4" w:rsidP="0047013D">
      <w:pPr>
        <w:ind w:leftChars="200" w:left="420" w:firstLineChars="100" w:firstLine="22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指定管理者は、</w:t>
      </w:r>
      <w:r w:rsidR="00897855" w:rsidRPr="00F42939">
        <w:rPr>
          <w:rFonts w:asciiTheme="minorEastAsia" w:eastAsiaTheme="minorEastAsia" w:hAnsiTheme="minorEastAsia" w:hint="eastAsia"/>
          <w:snapToGrid w:val="0"/>
          <w:sz w:val="22"/>
          <w:szCs w:val="22"/>
        </w:rPr>
        <w:t>災害その他の理由により、</w:t>
      </w:r>
      <w:r w:rsidR="005D4B80" w:rsidRPr="00F42939">
        <w:rPr>
          <w:rFonts w:asciiTheme="minorEastAsia" w:eastAsiaTheme="minorEastAsia" w:hAnsiTheme="minorEastAsia" w:hint="eastAsia"/>
          <w:snapToGrid w:val="0"/>
          <w:sz w:val="22"/>
          <w:szCs w:val="22"/>
        </w:rPr>
        <w:t>府立</w:t>
      </w:r>
      <w:r w:rsidR="00472024" w:rsidRPr="00F42939">
        <w:rPr>
          <w:rFonts w:asciiTheme="minorEastAsia" w:eastAsiaTheme="minorEastAsia" w:hAnsiTheme="minorEastAsia" w:hint="eastAsia"/>
          <w:snapToGrid w:val="0"/>
          <w:sz w:val="22"/>
          <w:szCs w:val="22"/>
        </w:rPr>
        <w:t>万博</w:t>
      </w:r>
      <w:r w:rsidR="00897855" w:rsidRPr="00F42939">
        <w:rPr>
          <w:rFonts w:asciiTheme="minorEastAsia" w:eastAsiaTheme="minorEastAsia" w:hAnsiTheme="minorEastAsia" w:hint="eastAsia"/>
          <w:snapToGrid w:val="0"/>
          <w:sz w:val="22"/>
          <w:szCs w:val="22"/>
        </w:rPr>
        <w:t>公園の利用が危険であると認める場合</w:t>
      </w:r>
      <w:r w:rsidR="005D4B80" w:rsidRPr="00F42939">
        <w:rPr>
          <w:rFonts w:asciiTheme="minorEastAsia" w:eastAsiaTheme="minorEastAsia" w:hAnsiTheme="minorEastAsia" w:hint="eastAsia"/>
          <w:snapToGrid w:val="0"/>
          <w:sz w:val="22"/>
          <w:szCs w:val="22"/>
        </w:rPr>
        <w:t>又は災害時に</w:t>
      </w:r>
      <w:r w:rsidR="00D77600" w:rsidRPr="00F42939">
        <w:rPr>
          <w:rFonts w:asciiTheme="minorEastAsia" w:eastAsiaTheme="minorEastAsia" w:hAnsiTheme="minorEastAsia" w:hint="eastAsia"/>
          <w:snapToGrid w:val="0"/>
          <w:sz w:val="22"/>
          <w:szCs w:val="22"/>
        </w:rPr>
        <w:t>府立</w:t>
      </w:r>
      <w:r w:rsidR="005D4B80" w:rsidRPr="00F42939">
        <w:rPr>
          <w:rFonts w:asciiTheme="minorEastAsia" w:eastAsiaTheme="minorEastAsia" w:hAnsiTheme="minorEastAsia" w:hint="eastAsia"/>
          <w:snapToGrid w:val="0"/>
          <w:sz w:val="22"/>
          <w:szCs w:val="22"/>
        </w:rPr>
        <w:t>万博公園を応急施設の用に供する場合は</w:t>
      </w:r>
      <w:r w:rsidR="00897855" w:rsidRPr="00F42939">
        <w:rPr>
          <w:rFonts w:asciiTheme="minorEastAsia" w:eastAsiaTheme="minorEastAsia" w:hAnsiTheme="minorEastAsia" w:hint="eastAsia"/>
          <w:snapToGrid w:val="0"/>
          <w:sz w:val="22"/>
          <w:szCs w:val="22"/>
        </w:rPr>
        <w:t>、</w:t>
      </w:r>
      <w:r w:rsidR="005D4B80" w:rsidRPr="00F42939">
        <w:rPr>
          <w:rFonts w:asciiTheme="minorEastAsia" w:eastAsiaTheme="minorEastAsia" w:hAnsiTheme="minorEastAsia" w:hint="eastAsia"/>
          <w:snapToGrid w:val="0"/>
          <w:sz w:val="22"/>
          <w:szCs w:val="22"/>
        </w:rPr>
        <w:t>その</w:t>
      </w:r>
      <w:r w:rsidR="00897855" w:rsidRPr="00F42939">
        <w:rPr>
          <w:rFonts w:asciiTheme="minorEastAsia" w:eastAsiaTheme="minorEastAsia" w:hAnsiTheme="minorEastAsia" w:hint="eastAsia"/>
          <w:snapToGrid w:val="0"/>
          <w:sz w:val="22"/>
          <w:szCs w:val="22"/>
        </w:rPr>
        <w:t>区域を定めて利用を禁止し、又は制限することができます。</w:t>
      </w:r>
    </w:p>
    <w:p w14:paraId="5456DA67" w14:textId="77777777" w:rsidR="005E12EB" w:rsidRPr="00F42939" w:rsidRDefault="005E12EB" w:rsidP="0047013D">
      <w:pPr>
        <w:rPr>
          <w:rFonts w:asciiTheme="minorEastAsia" w:eastAsiaTheme="minorEastAsia" w:hAnsiTheme="minorEastAsia"/>
          <w:snapToGrid w:val="0"/>
          <w:sz w:val="22"/>
          <w:szCs w:val="22"/>
        </w:rPr>
      </w:pPr>
    </w:p>
    <w:p w14:paraId="5456DA68" w14:textId="3686E390" w:rsidR="005D4B80" w:rsidRPr="00F42939" w:rsidRDefault="005D4B80" w:rsidP="0047013D">
      <w:pPr>
        <w:ind w:firstLineChars="100" w:firstLine="22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 xml:space="preserve">④ </w:t>
      </w:r>
      <w:r w:rsidR="004C275D" w:rsidRPr="00F42939">
        <w:rPr>
          <w:rFonts w:asciiTheme="minorEastAsia" w:eastAsiaTheme="minorEastAsia" w:hAnsiTheme="minorEastAsia" w:hint="eastAsia"/>
          <w:snapToGrid w:val="0"/>
          <w:sz w:val="22"/>
          <w:szCs w:val="22"/>
        </w:rPr>
        <w:t>監督処分（</w:t>
      </w:r>
      <w:r w:rsidRPr="00F42939">
        <w:rPr>
          <w:rFonts w:asciiTheme="minorEastAsia" w:eastAsiaTheme="minorEastAsia" w:hAnsiTheme="minorEastAsia" w:hint="eastAsia"/>
          <w:snapToGrid w:val="0"/>
          <w:sz w:val="22"/>
          <w:szCs w:val="22"/>
        </w:rPr>
        <w:t>万博公園条例第８条、第20条参照）</w:t>
      </w:r>
    </w:p>
    <w:p w14:paraId="5456DA69" w14:textId="3EF97A62" w:rsidR="00897855" w:rsidRPr="00F42939" w:rsidRDefault="00510BB4" w:rsidP="0047013D">
      <w:pPr>
        <w:ind w:leftChars="200" w:left="420" w:firstLineChars="100" w:firstLine="22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指定管理者は、</w:t>
      </w:r>
      <w:r w:rsidR="009E2679" w:rsidRPr="00F42939">
        <w:rPr>
          <w:rFonts w:asciiTheme="minorEastAsia" w:eastAsiaTheme="minorEastAsia" w:hAnsiTheme="minorEastAsia" w:hint="eastAsia"/>
          <w:snapToGrid w:val="0"/>
          <w:sz w:val="22"/>
          <w:szCs w:val="22"/>
        </w:rPr>
        <w:t>万博公園条例第５条第１項に掲げる行為の許可</w:t>
      </w:r>
      <w:r w:rsidR="006034E3" w:rsidRPr="00F42939">
        <w:rPr>
          <w:rFonts w:asciiTheme="minorEastAsia" w:eastAsiaTheme="minorEastAsia" w:hAnsiTheme="minorEastAsia" w:hint="eastAsia"/>
          <w:snapToGrid w:val="0"/>
          <w:sz w:val="22"/>
          <w:szCs w:val="22"/>
        </w:rPr>
        <w:t>（上記①記載の行為の許可）</w:t>
      </w:r>
      <w:r w:rsidR="009E2679" w:rsidRPr="00F42939">
        <w:rPr>
          <w:rFonts w:asciiTheme="minorEastAsia" w:eastAsiaTheme="minorEastAsia" w:hAnsiTheme="minorEastAsia" w:hint="eastAsia"/>
          <w:snapToGrid w:val="0"/>
          <w:sz w:val="22"/>
          <w:szCs w:val="22"/>
        </w:rPr>
        <w:t>を取り消すことができます。</w:t>
      </w:r>
      <w:r w:rsidRPr="00F42939">
        <w:rPr>
          <w:rFonts w:asciiTheme="minorEastAsia" w:eastAsiaTheme="minorEastAsia" w:hAnsiTheme="minorEastAsia" w:hint="eastAsia"/>
          <w:snapToGrid w:val="0"/>
          <w:sz w:val="22"/>
          <w:szCs w:val="22"/>
        </w:rPr>
        <w:t>なお、</w:t>
      </w:r>
      <w:r w:rsidR="002C236F" w:rsidRPr="00F42939">
        <w:rPr>
          <w:rFonts w:asciiTheme="minorEastAsia" w:eastAsiaTheme="minorEastAsia" w:hAnsiTheme="minorEastAsia" w:hint="eastAsia"/>
          <w:snapToGrid w:val="0"/>
          <w:sz w:val="22"/>
          <w:szCs w:val="22"/>
        </w:rPr>
        <w:t>取消</w:t>
      </w:r>
      <w:r w:rsidR="00981983" w:rsidRPr="00F42939">
        <w:rPr>
          <w:rFonts w:asciiTheme="minorEastAsia" w:eastAsiaTheme="minorEastAsia" w:hAnsiTheme="minorEastAsia" w:hint="eastAsia"/>
          <w:snapToGrid w:val="0"/>
          <w:sz w:val="22"/>
          <w:szCs w:val="22"/>
        </w:rPr>
        <w:t>し</w:t>
      </w:r>
      <w:r w:rsidR="002C236F" w:rsidRPr="00F42939">
        <w:rPr>
          <w:rFonts w:asciiTheme="minorEastAsia" w:eastAsiaTheme="minorEastAsia" w:hAnsiTheme="minorEastAsia" w:hint="eastAsia"/>
          <w:snapToGrid w:val="0"/>
          <w:sz w:val="22"/>
          <w:szCs w:val="22"/>
        </w:rPr>
        <w:t>以外の権限</w:t>
      </w:r>
      <w:r w:rsidR="00D77600" w:rsidRPr="00F42939">
        <w:rPr>
          <w:rFonts w:asciiTheme="minorEastAsia" w:eastAsiaTheme="minorEastAsia" w:hAnsiTheme="minorEastAsia" w:hint="eastAsia"/>
          <w:snapToGrid w:val="0"/>
          <w:sz w:val="22"/>
          <w:szCs w:val="22"/>
        </w:rPr>
        <w:t>（条件の変更や行為の中止、原状回復を命ずる権限）</w:t>
      </w:r>
      <w:r w:rsidR="002C236F" w:rsidRPr="00F42939">
        <w:rPr>
          <w:rFonts w:asciiTheme="minorEastAsia" w:eastAsiaTheme="minorEastAsia" w:hAnsiTheme="minorEastAsia" w:hint="eastAsia"/>
          <w:snapToGrid w:val="0"/>
          <w:sz w:val="22"/>
          <w:szCs w:val="22"/>
        </w:rPr>
        <w:t>は大阪府にあります。</w:t>
      </w:r>
    </w:p>
    <w:p w14:paraId="5456DA6B" w14:textId="541956B7" w:rsidR="00897855" w:rsidRPr="00F42939" w:rsidRDefault="00897855" w:rsidP="00F26796">
      <w:pPr>
        <w:ind w:leftChars="100" w:left="210" w:firstLineChars="200" w:firstLine="440"/>
        <w:rPr>
          <w:rFonts w:asciiTheme="minorEastAsia" w:eastAsiaTheme="minorEastAsia" w:hAnsiTheme="minorEastAsia"/>
          <w:snapToGrid w:val="0"/>
          <w:sz w:val="22"/>
          <w:szCs w:val="22"/>
        </w:rPr>
      </w:pPr>
      <w:r w:rsidRPr="00F42939">
        <w:rPr>
          <w:rFonts w:asciiTheme="minorEastAsia" w:eastAsiaTheme="minorEastAsia" w:hAnsiTheme="minorEastAsia" w:hint="eastAsia"/>
          <w:snapToGrid w:val="0"/>
          <w:sz w:val="22"/>
          <w:szCs w:val="22"/>
        </w:rPr>
        <w:t>上記</w:t>
      </w:r>
      <w:r w:rsidR="005D4B80" w:rsidRPr="00F42939">
        <w:rPr>
          <w:rFonts w:asciiTheme="minorEastAsia" w:eastAsiaTheme="minorEastAsia" w:hAnsiTheme="minorEastAsia" w:hint="eastAsia"/>
          <w:snapToGrid w:val="0"/>
          <w:sz w:val="22"/>
          <w:szCs w:val="22"/>
        </w:rPr>
        <w:t>①</w:t>
      </w:r>
      <w:r w:rsidRPr="00F42939">
        <w:rPr>
          <w:rFonts w:asciiTheme="minorEastAsia" w:eastAsiaTheme="minorEastAsia" w:hAnsiTheme="minorEastAsia" w:hint="eastAsia"/>
          <w:snapToGrid w:val="0"/>
          <w:sz w:val="22"/>
          <w:szCs w:val="22"/>
        </w:rPr>
        <w:t>から</w:t>
      </w:r>
      <w:r w:rsidR="005D4B80" w:rsidRPr="00F42939">
        <w:rPr>
          <w:rFonts w:asciiTheme="minorEastAsia" w:eastAsiaTheme="minorEastAsia" w:hAnsiTheme="minorEastAsia" w:hint="eastAsia"/>
          <w:snapToGrid w:val="0"/>
          <w:sz w:val="22"/>
          <w:szCs w:val="22"/>
        </w:rPr>
        <w:t>④</w:t>
      </w:r>
      <w:r w:rsidRPr="00F42939">
        <w:rPr>
          <w:rFonts w:asciiTheme="minorEastAsia" w:eastAsiaTheme="minorEastAsia" w:hAnsiTheme="minorEastAsia" w:hint="eastAsia"/>
          <w:snapToGrid w:val="0"/>
          <w:sz w:val="22"/>
          <w:szCs w:val="22"/>
        </w:rPr>
        <w:t>までの</w:t>
      </w:r>
      <w:r w:rsidR="003D595F" w:rsidRPr="00F42939">
        <w:rPr>
          <w:rFonts w:asciiTheme="minorEastAsia" w:eastAsiaTheme="minorEastAsia" w:hAnsiTheme="minorEastAsia" w:hint="eastAsia"/>
          <w:snapToGrid w:val="0"/>
          <w:sz w:val="22"/>
          <w:szCs w:val="22"/>
        </w:rPr>
        <w:t>留意点</w:t>
      </w:r>
      <w:r w:rsidRPr="00F42939">
        <w:rPr>
          <w:rFonts w:asciiTheme="minorEastAsia" w:eastAsiaTheme="minorEastAsia" w:hAnsiTheme="minorEastAsia" w:hint="eastAsia"/>
          <w:snapToGrid w:val="0"/>
          <w:sz w:val="22"/>
          <w:szCs w:val="22"/>
        </w:rPr>
        <w:t>に</w:t>
      </w:r>
      <w:r w:rsidR="003D595F" w:rsidRPr="00F42939">
        <w:rPr>
          <w:rFonts w:asciiTheme="minorEastAsia" w:eastAsiaTheme="minorEastAsia" w:hAnsiTheme="minorEastAsia" w:hint="eastAsia"/>
          <w:snapToGrid w:val="0"/>
          <w:sz w:val="22"/>
          <w:szCs w:val="22"/>
        </w:rPr>
        <w:t>ついて</w:t>
      </w:r>
      <w:r w:rsidRPr="00F42939">
        <w:rPr>
          <w:rFonts w:asciiTheme="minorEastAsia" w:eastAsiaTheme="minorEastAsia" w:hAnsiTheme="minorEastAsia" w:hint="eastAsia"/>
          <w:snapToGrid w:val="0"/>
          <w:sz w:val="22"/>
          <w:szCs w:val="22"/>
        </w:rPr>
        <w:t>は、</w:t>
      </w:r>
      <w:r w:rsidR="00FC4208" w:rsidRPr="00F42939">
        <w:rPr>
          <w:rFonts w:asciiTheme="minorEastAsia" w:eastAsiaTheme="minorEastAsia" w:hAnsiTheme="minorEastAsia" w:hint="eastAsia"/>
          <w:snapToGrid w:val="0"/>
          <w:sz w:val="22"/>
          <w:szCs w:val="22"/>
        </w:rPr>
        <w:t>別紙</w:t>
      </w:r>
      <w:r w:rsidR="00A51327" w:rsidRPr="00F42939">
        <w:rPr>
          <w:rFonts w:asciiTheme="minorEastAsia" w:eastAsiaTheme="minorEastAsia" w:hAnsiTheme="minorEastAsia" w:hint="eastAsia"/>
          <w:snapToGrid w:val="0"/>
          <w:sz w:val="22"/>
          <w:szCs w:val="22"/>
        </w:rPr>
        <w:t>1</w:t>
      </w:r>
      <w:r w:rsidR="00867747" w:rsidRPr="00F42939">
        <w:rPr>
          <w:rFonts w:asciiTheme="minorEastAsia" w:eastAsiaTheme="minorEastAsia" w:hAnsiTheme="minorEastAsia" w:hint="eastAsia"/>
          <w:snapToGrid w:val="0"/>
          <w:sz w:val="22"/>
          <w:szCs w:val="22"/>
        </w:rPr>
        <w:t>1</w:t>
      </w:r>
      <w:r w:rsidR="00163E57" w:rsidRPr="00F42939">
        <w:rPr>
          <w:rFonts w:asciiTheme="minorEastAsia" w:eastAsiaTheme="minorEastAsia" w:hAnsiTheme="minorEastAsia" w:hint="eastAsia"/>
          <w:snapToGrid w:val="0"/>
          <w:sz w:val="22"/>
          <w:szCs w:val="22"/>
        </w:rPr>
        <w:t>「</w:t>
      </w:r>
      <w:r w:rsidR="0086011E" w:rsidRPr="00F42939">
        <w:rPr>
          <w:rFonts w:asciiTheme="minorEastAsia" w:eastAsiaTheme="minorEastAsia" w:hAnsiTheme="minorEastAsia" w:hint="eastAsia"/>
          <w:snapToGrid w:val="0"/>
          <w:sz w:val="22"/>
          <w:szCs w:val="22"/>
        </w:rPr>
        <w:t>管理マニュアル</w:t>
      </w:r>
      <w:r w:rsidR="00163E57" w:rsidRPr="00F42939">
        <w:rPr>
          <w:rFonts w:asciiTheme="minorEastAsia" w:eastAsiaTheme="minorEastAsia" w:hAnsiTheme="minorEastAsia" w:hint="eastAsia"/>
          <w:snapToGrid w:val="0"/>
          <w:sz w:val="22"/>
          <w:szCs w:val="22"/>
        </w:rPr>
        <w:t>」</w:t>
      </w:r>
      <w:r w:rsidRPr="00F42939">
        <w:rPr>
          <w:rFonts w:asciiTheme="minorEastAsia" w:eastAsiaTheme="minorEastAsia" w:hAnsiTheme="minorEastAsia" w:hint="eastAsia"/>
          <w:snapToGrid w:val="0"/>
          <w:sz w:val="22"/>
          <w:szCs w:val="22"/>
        </w:rPr>
        <w:t>を</w:t>
      </w:r>
      <w:r w:rsidR="00330230" w:rsidRPr="00F42939">
        <w:rPr>
          <w:rFonts w:asciiTheme="minorEastAsia" w:eastAsiaTheme="minorEastAsia" w:hAnsiTheme="minorEastAsia" w:hint="eastAsia"/>
          <w:snapToGrid w:val="0"/>
          <w:sz w:val="22"/>
          <w:szCs w:val="22"/>
        </w:rPr>
        <w:t>ご</w:t>
      </w:r>
      <w:r w:rsidRPr="00F42939">
        <w:rPr>
          <w:rFonts w:asciiTheme="minorEastAsia" w:eastAsiaTheme="minorEastAsia" w:hAnsiTheme="minorEastAsia" w:hint="eastAsia"/>
          <w:snapToGrid w:val="0"/>
          <w:sz w:val="22"/>
          <w:szCs w:val="22"/>
        </w:rPr>
        <w:t>参照ください。</w:t>
      </w:r>
    </w:p>
    <w:p w14:paraId="5456DA6C" w14:textId="77777777" w:rsidR="00C94B8B" w:rsidRPr="00F42939" w:rsidRDefault="00C94B8B" w:rsidP="0047013D">
      <w:pPr>
        <w:tabs>
          <w:tab w:val="left" w:pos="180"/>
        </w:tabs>
        <w:rPr>
          <w:rFonts w:asciiTheme="minorEastAsia" w:eastAsiaTheme="minorEastAsia" w:hAnsiTheme="minorEastAsia"/>
          <w:sz w:val="22"/>
          <w:szCs w:val="22"/>
        </w:rPr>
      </w:pPr>
    </w:p>
    <w:p w14:paraId="5456DA6D" w14:textId="77777777" w:rsidR="00AD2AA5" w:rsidRPr="00F42939" w:rsidRDefault="007718FA" w:rsidP="0047013D">
      <w:pPr>
        <w:tabs>
          <w:tab w:val="left" w:pos="180"/>
        </w:tabs>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w:t>
      </w:r>
      <w:r w:rsidR="003A5DA4" w:rsidRPr="00F42939">
        <w:rPr>
          <w:rFonts w:asciiTheme="minorEastAsia" w:eastAsiaTheme="minorEastAsia" w:hAnsiTheme="minorEastAsia" w:hint="eastAsia"/>
          <w:sz w:val="22"/>
          <w:szCs w:val="22"/>
        </w:rPr>
        <w:t>4</w:t>
      </w:r>
      <w:r w:rsidRPr="00F42939">
        <w:rPr>
          <w:rFonts w:asciiTheme="minorEastAsia" w:eastAsiaTheme="minorEastAsia" w:hAnsiTheme="minorEastAsia" w:hint="eastAsia"/>
          <w:sz w:val="22"/>
          <w:szCs w:val="22"/>
        </w:rPr>
        <w:t>)</w:t>
      </w:r>
      <w:r w:rsidR="00D8471D" w:rsidRPr="00F42939">
        <w:rPr>
          <w:rFonts w:asciiTheme="minorEastAsia" w:eastAsiaTheme="minorEastAsia" w:hAnsiTheme="minorEastAsia" w:hint="eastAsia"/>
          <w:sz w:val="22"/>
          <w:szCs w:val="22"/>
        </w:rPr>
        <w:t xml:space="preserve"> </w:t>
      </w:r>
      <w:r w:rsidR="00481002" w:rsidRPr="00F42939">
        <w:rPr>
          <w:rFonts w:asciiTheme="minorEastAsia" w:eastAsiaTheme="minorEastAsia" w:hAnsiTheme="minorEastAsia" w:hint="eastAsia"/>
          <w:sz w:val="22"/>
          <w:szCs w:val="22"/>
        </w:rPr>
        <w:t>指定管理業務を行う</w:t>
      </w:r>
      <w:r w:rsidRPr="00F42939">
        <w:rPr>
          <w:rFonts w:asciiTheme="minorEastAsia" w:eastAsiaTheme="minorEastAsia" w:hAnsiTheme="minorEastAsia" w:hint="eastAsia"/>
          <w:sz w:val="22"/>
          <w:szCs w:val="22"/>
        </w:rPr>
        <w:t>にあたって遵守すべき</w:t>
      </w:r>
      <w:r w:rsidR="00C94B8B" w:rsidRPr="00F42939">
        <w:rPr>
          <w:rFonts w:asciiTheme="minorEastAsia" w:eastAsiaTheme="minorEastAsia" w:hAnsiTheme="minorEastAsia" w:hint="eastAsia"/>
          <w:sz w:val="22"/>
          <w:szCs w:val="22"/>
        </w:rPr>
        <w:t>事項</w:t>
      </w:r>
    </w:p>
    <w:p w14:paraId="5456DA6E" w14:textId="77777777" w:rsidR="00C94B8B" w:rsidRPr="00F42939" w:rsidRDefault="00C94B8B" w:rsidP="0047013D">
      <w:pPr>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napToGrid w:val="0"/>
          <w:sz w:val="22"/>
          <w:szCs w:val="22"/>
        </w:rPr>
        <w:t>① 関係法令等の遵守</w:t>
      </w:r>
    </w:p>
    <w:p w14:paraId="5456DA6F" w14:textId="2F34A060" w:rsidR="007718FA" w:rsidRPr="00F42939" w:rsidRDefault="009E2679" w:rsidP="0047013D">
      <w:pPr>
        <w:tabs>
          <w:tab w:val="left" w:pos="180"/>
        </w:tabs>
        <w:ind w:leftChars="200" w:left="420" w:firstLineChars="100" w:firstLine="220"/>
        <w:rPr>
          <w:rFonts w:asciiTheme="minorEastAsia" w:eastAsiaTheme="minorEastAsia" w:hAnsiTheme="minorEastAsia"/>
          <w:b/>
          <w:sz w:val="22"/>
          <w:szCs w:val="22"/>
        </w:rPr>
      </w:pPr>
      <w:r w:rsidRPr="00F42939">
        <w:rPr>
          <w:rFonts w:asciiTheme="minorEastAsia" w:eastAsiaTheme="minorEastAsia" w:hAnsiTheme="minorEastAsia" w:hint="eastAsia"/>
          <w:sz w:val="22"/>
          <w:szCs w:val="22"/>
        </w:rPr>
        <w:t>府立</w:t>
      </w:r>
      <w:r w:rsidR="00A15927" w:rsidRPr="00F42939">
        <w:rPr>
          <w:rFonts w:asciiTheme="minorEastAsia" w:eastAsiaTheme="minorEastAsia" w:hAnsiTheme="minorEastAsia" w:hint="eastAsia"/>
          <w:sz w:val="22"/>
          <w:szCs w:val="22"/>
        </w:rPr>
        <w:t>万博公園</w:t>
      </w:r>
      <w:r w:rsidR="00AD2AA5" w:rsidRPr="00F42939">
        <w:rPr>
          <w:rFonts w:asciiTheme="minorEastAsia" w:eastAsiaTheme="minorEastAsia" w:hAnsiTheme="minorEastAsia" w:hint="eastAsia"/>
          <w:sz w:val="22"/>
          <w:szCs w:val="22"/>
        </w:rPr>
        <w:t>の</w:t>
      </w:r>
      <w:r w:rsidR="007718FA" w:rsidRPr="00F42939">
        <w:rPr>
          <w:rFonts w:asciiTheme="minorEastAsia" w:eastAsiaTheme="minorEastAsia" w:hAnsiTheme="minorEastAsia" w:hint="eastAsia"/>
          <w:sz w:val="22"/>
          <w:szCs w:val="22"/>
        </w:rPr>
        <w:t>管理運営を行うにあた</w:t>
      </w:r>
      <w:r w:rsidR="00864B42" w:rsidRPr="00F42939">
        <w:rPr>
          <w:rFonts w:asciiTheme="minorEastAsia" w:eastAsiaTheme="minorEastAsia" w:hAnsiTheme="minorEastAsia" w:hint="eastAsia"/>
          <w:sz w:val="22"/>
          <w:szCs w:val="22"/>
        </w:rPr>
        <w:t>っては、管理運営上</w:t>
      </w:r>
      <w:r w:rsidR="007718FA" w:rsidRPr="00F42939">
        <w:rPr>
          <w:rFonts w:asciiTheme="minorEastAsia" w:eastAsiaTheme="minorEastAsia" w:hAnsiTheme="minorEastAsia" w:hint="eastAsia"/>
          <w:sz w:val="22"/>
          <w:szCs w:val="22"/>
        </w:rPr>
        <w:t>関係</w:t>
      </w:r>
      <w:r w:rsidR="00864B42" w:rsidRPr="00F42939">
        <w:rPr>
          <w:rFonts w:asciiTheme="minorEastAsia" w:eastAsiaTheme="minorEastAsia" w:hAnsiTheme="minorEastAsia" w:hint="eastAsia"/>
          <w:sz w:val="22"/>
          <w:szCs w:val="22"/>
        </w:rPr>
        <w:t>する</w:t>
      </w:r>
      <w:r w:rsidR="007718FA" w:rsidRPr="00F42939">
        <w:rPr>
          <w:rFonts w:asciiTheme="minorEastAsia" w:eastAsiaTheme="minorEastAsia" w:hAnsiTheme="minorEastAsia" w:hint="eastAsia"/>
          <w:sz w:val="22"/>
          <w:szCs w:val="22"/>
        </w:rPr>
        <w:t>法令</w:t>
      </w:r>
      <w:r w:rsidR="00864B42" w:rsidRPr="00F42939">
        <w:rPr>
          <w:rFonts w:asciiTheme="minorEastAsia" w:eastAsiaTheme="minorEastAsia" w:hAnsiTheme="minorEastAsia" w:hint="eastAsia"/>
          <w:sz w:val="22"/>
          <w:szCs w:val="22"/>
        </w:rPr>
        <w:t>や</w:t>
      </w:r>
      <w:r w:rsidR="007718FA" w:rsidRPr="00F42939">
        <w:rPr>
          <w:rFonts w:asciiTheme="minorEastAsia" w:eastAsiaTheme="minorEastAsia" w:hAnsiTheme="minorEastAsia" w:hint="eastAsia"/>
          <w:sz w:val="22"/>
          <w:szCs w:val="22"/>
        </w:rPr>
        <w:t>条例</w:t>
      </w:r>
      <w:r w:rsidR="00C94B8B" w:rsidRPr="00F42939">
        <w:rPr>
          <w:rFonts w:asciiTheme="minorEastAsia" w:eastAsiaTheme="minorEastAsia" w:hAnsiTheme="minorEastAsia" w:hint="eastAsia"/>
          <w:sz w:val="22"/>
          <w:szCs w:val="22"/>
        </w:rPr>
        <w:t>等</w:t>
      </w:r>
      <w:r w:rsidR="007718FA" w:rsidRPr="00F42939">
        <w:rPr>
          <w:rFonts w:asciiTheme="minorEastAsia" w:eastAsiaTheme="minorEastAsia" w:hAnsiTheme="minorEastAsia" w:hint="eastAsia"/>
          <w:sz w:val="22"/>
          <w:szCs w:val="22"/>
        </w:rPr>
        <w:t>の規定を遵守してください。</w:t>
      </w:r>
      <w:r w:rsidR="00864B42" w:rsidRPr="00F42939">
        <w:rPr>
          <w:rFonts w:asciiTheme="minorEastAsia" w:eastAsiaTheme="minorEastAsia" w:hAnsiTheme="minorEastAsia" w:hint="eastAsia"/>
          <w:sz w:val="22"/>
          <w:szCs w:val="22"/>
        </w:rPr>
        <w:t>主な法令等は以下のとおりです。</w:t>
      </w:r>
    </w:p>
    <w:p w14:paraId="5456DA70" w14:textId="3A0B518B" w:rsidR="00AD2AA5" w:rsidRPr="00F42939" w:rsidRDefault="00AD2AA5" w:rsidP="0047013D">
      <w:pPr>
        <w:ind w:leftChars="200" w:left="420"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z w:val="22"/>
          <w:szCs w:val="22"/>
        </w:rPr>
        <w:t>大阪府日本万国博覧会記念公園条例、大阪府日本万国博覧会記念公園条例施行規則、地方自治法、国有財産法、都市計画法、</w:t>
      </w:r>
      <w:r w:rsidR="00864B42" w:rsidRPr="00F42939">
        <w:rPr>
          <w:rFonts w:asciiTheme="minorEastAsia" w:eastAsiaTheme="minorEastAsia" w:hAnsiTheme="minorEastAsia" w:hint="eastAsia"/>
          <w:sz w:val="22"/>
          <w:szCs w:val="22"/>
        </w:rPr>
        <w:t>労働基準法ほか労働関係法令、</w:t>
      </w:r>
      <w:r w:rsidR="00864B42" w:rsidRPr="00F42939">
        <w:rPr>
          <w:rFonts w:asciiTheme="minorEastAsia" w:eastAsiaTheme="minorEastAsia" w:hAnsiTheme="minorEastAsia" w:hint="eastAsia"/>
          <w:snapToGrid w:val="0"/>
          <w:sz w:val="22"/>
          <w:szCs w:val="22"/>
          <w:lang w:eastAsia="zh-TW"/>
        </w:rPr>
        <w:t>健康増進法</w:t>
      </w:r>
      <w:r w:rsidR="00864B42" w:rsidRPr="00F42939">
        <w:rPr>
          <w:rFonts w:asciiTheme="minorEastAsia" w:eastAsiaTheme="minorEastAsia" w:hAnsiTheme="minorEastAsia" w:hint="eastAsia"/>
          <w:snapToGrid w:val="0"/>
          <w:sz w:val="22"/>
          <w:szCs w:val="22"/>
        </w:rPr>
        <w:t>、</w:t>
      </w:r>
      <w:r w:rsidRPr="00F42939">
        <w:rPr>
          <w:rFonts w:asciiTheme="minorEastAsia" w:eastAsiaTheme="minorEastAsia" w:hAnsiTheme="minorEastAsia" w:hint="eastAsia"/>
          <w:sz w:val="22"/>
          <w:szCs w:val="22"/>
        </w:rPr>
        <w:t>建築基準法、建築物における衛生的環境の確保に関する法律、</w:t>
      </w:r>
      <w:r w:rsidR="00864B42" w:rsidRPr="00F42939">
        <w:rPr>
          <w:rFonts w:asciiTheme="minorEastAsia" w:eastAsiaTheme="minorEastAsia" w:hAnsiTheme="minorEastAsia" w:hint="eastAsia"/>
          <w:sz w:val="22"/>
          <w:szCs w:val="22"/>
        </w:rPr>
        <w:t>水道法、</w:t>
      </w:r>
      <w:r w:rsidRPr="00F42939">
        <w:rPr>
          <w:rFonts w:asciiTheme="minorEastAsia" w:eastAsiaTheme="minorEastAsia" w:hAnsiTheme="minorEastAsia" w:hint="eastAsia"/>
          <w:sz w:val="22"/>
          <w:szCs w:val="22"/>
        </w:rPr>
        <w:t>消防法、電気事業法、高齢者・障害者等の移動等の円滑化の促進に関する法律（バリアフリー法）、</w:t>
      </w:r>
      <w:r w:rsidRPr="00F42939">
        <w:rPr>
          <w:rFonts w:asciiTheme="minorEastAsia" w:eastAsiaTheme="minorEastAsia" w:hAnsiTheme="minorEastAsia" w:hint="eastAsia"/>
          <w:snapToGrid w:val="0"/>
          <w:sz w:val="22"/>
          <w:szCs w:val="22"/>
          <w:lang w:eastAsia="zh-TW"/>
        </w:rPr>
        <w:t>廃棄物の処理及び清掃に関する法律</w:t>
      </w:r>
      <w:r w:rsidRPr="00F42939">
        <w:rPr>
          <w:rFonts w:asciiTheme="minorEastAsia" w:eastAsiaTheme="minorEastAsia" w:hAnsiTheme="minorEastAsia" w:hint="eastAsia"/>
          <w:snapToGrid w:val="0"/>
          <w:sz w:val="22"/>
          <w:szCs w:val="22"/>
        </w:rPr>
        <w:t>、</w:t>
      </w:r>
      <w:r w:rsidRPr="00F42939">
        <w:rPr>
          <w:rFonts w:asciiTheme="minorEastAsia" w:eastAsiaTheme="minorEastAsia" w:hAnsiTheme="minorEastAsia" w:hint="eastAsia"/>
          <w:snapToGrid w:val="0"/>
          <w:sz w:val="22"/>
          <w:szCs w:val="22"/>
          <w:lang w:eastAsia="zh-TW"/>
        </w:rPr>
        <w:t>食品衛生法</w:t>
      </w:r>
      <w:r w:rsidRPr="00F42939">
        <w:rPr>
          <w:rFonts w:asciiTheme="minorEastAsia" w:eastAsiaTheme="minorEastAsia" w:hAnsiTheme="minorEastAsia" w:hint="eastAsia"/>
          <w:snapToGrid w:val="0"/>
          <w:sz w:val="22"/>
          <w:szCs w:val="22"/>
        </w:rPr>
        <w:t>、</w:t>
      </w:r>
      <w:r w:rsidRPr="00F42939">
        <w:rPr>
          <w:rFonts w:asciiTheme="minorEastAsia" w:eastAsiaTheme="minorEastAsia" w:hAnsiTheme="minorEastAsia" w:hint="eastAsia"/>
          <w:snapToGrid w:val="0"/>
          <w:sz w:val="22"/>
          <w:szCs w:val="22"/>
          <w:lang w:eastAsia="zh-TW"/>
        </w:rPr>
        <w:t>エネルギーの使用の合理化に関する法律</w:t>
      </w:r>
      <w:r w:rsidRPr="00F42939">
        <w:rPr>
          <w:rFonts w:asciiTheme="minorEastAsia" w:eastAsiaTheme="minorEastAsia" w:hAnsiTheme="minorEastAsia" w:hint="eastAsia"/>
          <w:snapToGrid w:val="0"/>
          <w:sz w:val="22"/>
          <w:szCs w:val="22"/>
        </w:rPr>
        <w:t>、</w:t>
      </w:r>
      <w:r w:rsidRPr="00F42939">
        <w:rPr>
          <w:rFonts w:asciiTheme="minorEastAsia" w:eastAsiaTheme="minorEastAsia" w:hAnsiTheme="minorEastAsia" w:hint="eastAsia"/>
          <w:snapToGrid w:val="0"/>
          <w:sz w:val="22"/>
          <w:szCs w:val="22"/>
          <w:lang w:eastAsia="zh-TW"/>
        </w:rPr>
        <w:t>国等における温室効果ガス等の排出の削減に配慮した契約の推進に関する法律</w:t>
      </w:r>
      <w:r w:rsidRPr="00F42939">
        <w:rPr>
          <w:rFonts w:asciiTheme="minorEastAsia" w:eastAsiaTheme="minorEastAsia" w:hAnsiTheme="minorEastAsia" w:hint="eastAsia"/>
          <w:snapToGrid w:val="0"/>
          <w:sz w:val="22"/>
          <w:szCs w:val="22"/>
        </w:rPr>
        <w:t>、建設業法、</w:t>
      </w:r>
      <w:r w:rsidRPr="00F42939">
        <w:rPr>
          <w:rFonts w:asciiTheme="minorEastAsia" w:eastAsiaTheme="minorEastAsia" w:hAnsiTheme="minorEastAsia" w:hint="eastAsia"/>
          <w:snapToGrid w:val="0"/>
          <w:sz w:val="22"/>
          <w:szCs w:val="22"/>
          <w:lang w:eastAsia="zh-TW"/>
        </w:rPr>
        <w:t>暴力団員による不当な行為の防止</w:t>
      </w:r>
      <w:r w:rsidRPr="00F42939">
        <w:rPr>
          <w:rFonts w:asciiTheme="minorEastAsia" w:eastAsiaTheme="minorEastAsia" w:hAnsiTheme="minorEastAsia" w:hint="eastAsia"/>
          <w:snapToGrid w:val="0"/>
          <w:sz w:val="22"/>
          <w:szCs w:val="22"/>
        </w:rPr>
        <w:t>等</w:t>
      </w:r>
      <w:r w:rsidRPr="00F42939">
        <w:rPr>
          <w:rFonts w:asciiTheme="minorEastAsia" w:eastAsiaTheme="minorEastAsia" w:hAnsiTheme="minorEastAsia" w:hint="eastAsia"/>
          <w:snapToGrid w:val="0"/>
          <w:sz w:val="22"/>
          <w:szCs w:val="22"/>
          <w:lang w:eastAsia="zh-TW"/>
        </w:rPr>
        <w:t>に関する法律</w:t>
      </w:r>
      <w:r w:rsidRPr="00F42939">
        <w:rPr>
          <w:rFonts w:asciiTheme="minorEastAsia" w:eastAsiaTheme="minorEastAsia" w:hAnsiTheme="minorEastAsia" w:hint="eastAsia"/>
          <w:snapToGrid w:val="0"/>
          <w:sz w:val="22"/>
          <w:szCs w:val="22"/>
        </w:rPr>
        <w:t>、</w:t>
      </w:r>
      <w:r w:rsidRPr="00F42939">
        <w:rPr>
          <w:rFonts w:asciiTheme="minorEastAsia" w:eastAsiaTheme="minorEastAsia" w:hAnsiTheme="minorEastAsia" w:hint="eastAsia"/>
          <w:snapToGrid w:val="0"/>
          <w:sz w:val="22"/>
          <w:szCs w:val="22"/>
          <w:lang w:eastAsia="zh-TW"/>
        </w:rPr>
        <w:t>大阪府暴力団排除条例</w:t>
      </w:r>
      <w:r w:rsidRPr="00F42939">
        <w:rPr>
          <w:rFonts w:asciiTheme="minorEastAsia" w:eastAsiaTheme="minorEastAsia" w:hAnsiTheme="minorEastAsia" w:hint="eastAsia"/>
          <w:snapToGrid w:val="0"/>
          <w:sz w:val="22"/>
          <w:szCs w:val="22"/>
        </w:rPr>
        <w:t>、</w:t>
      </w:r>
      <w:r w:rsidR="00864B42" w:rsidRPr="00F42939">
        <w:rPr>
          <w:rFonts w:asciiTheme="minorEastAsia" w:eastAsiaTheme="minorEastAsia" w:hAnsiTheme="minorEastAsia" w:hint="eastAsia"/>
          <w:snapToGrid w:val="0"/>
          <w:sz w:val="22"/>
          <w:szCs w:val="22"/>
        </w:rPr>
        <w:t>大阪府行政手続条例、大阪府情報公開条例、</w:t>
      </w:r>
      <w:r w:rsidR="00864B42" w:rsidRPr="00F42939">
        <w:rPr>
          <w:rFonts w:asciiTheme="minorEastAsia" w:eastAsiaTheme="minorEastAsia" w:hAnsiTheme="minorEastAsia" w:hint="eastAsia"/>
          <w:snapToGrid w:val="0"/>
          <w:sz w:val="22"/>
          <w:szCs w:val="22"/>
          <w:lang w:eastAsia="zh-TW"/>
        </w:rPr>
        <w:t>大阪府個人情報保護条例</w:t>
      </w:r>
      <w:r w:rsidR="00864B42" w:rsidRPr="00F42939">
        <w:rPr>
          <w:rFonts w:asciiTheme="minorEastAsia" w:eastAsiaTheme="minorEastAsia" w:hAnsiTheme="minorEastAsia" w:hint="eastAsia"/>
          <w:snapToGrid w:val="0"/>
          <w:sz w:val="22"/>
          <w:szCs w:val="22"/>
        </w:rPr>
        <w:t>、</w:t>
      </w:r>
      <w:r w:rsidRPr="00F42939">
        <w:rPr>
          <w:rFonts w:asciiTheme="minorEastAsia" w:eastAsiaTheme="minorEastAsia" w:hAnsiTheme="minorEastAsia" w:hint="eastAsia"/>
          <w:sz w:val="22"/>
          <w:szCs w:val="22"/>
        </w:rPr>
        <w:t>大阪府福祉のまちづくり条例、</w:t>
      </w:r>
      <w:r w:rsidR="00864B42" w:rsidRPr="00F42939">
        <w:rPr>
          <w:rFonts w:asciiTheme="minorEastAsia" w:eastAsiaTheme="minorEastAsia" w:hAnsiTheme="minorEastAsia" w:hint="eastAsia"/>
          <w:sz w:val="22"/>
          <w:szCs w:val="22"/>
        </w:rPr>
        <w:t>生活環境の保全等に関する条例、</w:t>
      </w:r>
      <w:r w:rsidRPr="00F42939">
        <w:rPr>
          <w:rFonts w:asciiTheme="minorEastAsia" w:eastAsiaTheme="minorEastAsia" w:hAnsiTheme="minorEastAsia" w:hint="eastAsia"/>
          <w:sz w:val="22"/>
          <w:szCs w:val="22"/>
        </w:rPr>
        <w:t>大阪府屋外広告物条例、大阪府の施設における国旗の掲揚及び教職員による国歌の斉唱に関する条例、</w:t>
      </w:r>
      <w:r w:rsidR="00001DC9" w:rsidRPr="00F42939">
        <w:rPr>
          <w:rFonts w:asciiTheme="minorEastAsia" w:eastAsiaTheme="minorEastAsia" w:hAnsiTheme="minorEastAsia" w:hint="eastAsia"/>
          <w:sz w:val="22"/>
          <w:szCs w:val="22"/>
        </w:rPr>
        <w:t>吹田市開発事業等の手続き等に関する条例、</w:t>
      </w:r>
      <w:r w:rsidRPr="00F42939">
        <w:rPr>
          <w:rFonts w:asciiTheme="minorEastAsia" w:eastAsiaTheme="minorEastAsia" w:hAnsiTheme="minorEastAsia" w:hint="eastAsia"/>
          <w:sz w:val="22"/>
          <w:szCs w:val="22"/>
        </w:rPr>
        <w:t>大阪府公有財産規則、</w:t>
      </w:r>
      <w:r w:rsidRPr="00F42939">
        <w:rPr>
          <w:rFonts w:asciiTheme="minorEastAsia" w:eastAsiaTheme="minorEastAsia" w:hAnsiTheme="minorEastAsia" w:hint="eastAsia"/>
          <w:snapToGrid w:val="0"/>
          <w:sz w:val="22"/>
          <w:szCs w:val="22"/>
        </w:rPr>
        <w:t>大阪府地域防災計画、地域防災計画（吹田市・茨木市・摂津市）、</w:t>
      </w:r>
      <w:r w:rsidRPr="00F42939">
        <w:rPr>
          <w:rFonts w:asciiTheme="minorEastAsia" w:eastAsiaTheme="minorEastAsia" w:hAnsiTheme="minorEastAsia" w:hint="eastAsia"/>
          <w:snapToGrid w:val="0"/>
          <w:sz w:val="22"/>
          <w:szCs w:val="22"/>
          <w:lang w:eastAsia="zh-TW"/>
        </w:rPr>
        <w:t>その他</w:t>
      </w:r>
      <w:r w:rsidR="00CB71AF" w:rsidRPr="00F42939">
        <w:rPr>
          <w:rFonts w:asciiTheme="minorEastAsia" w:eastAsiaTheme="minorEastAsia" w:hAnsiTheme="minorEastAsia" w:hint="eastAsia"/>
          <w:snapToGrid w:val="0"/>
          <w:sz w:val="22"/>
          <w:szCs w:val="22"/>
        </w:rPr>
        <w:t>これら法令に</w:t>
      </w:r>
      <w:r w:rsidRPr="00F42939">
        <w:rPr>
          <w:rFonts w:asciiTheme="minorEastAsia" w:eastAsiaTheme="minorEastAsia" w:hAnsiTheme="minorEastAsia" w:hint="eastAsia"/>
          <w:snapToGrid w:val="0"/>
          <w:sz w:val="22"/>
          <w:szCs w:val="22"/>
        </w:rPr>
        <w:t>基づく各種</w:t>
      </w:r>
      <w:r w:rsidRPr="00F42939">
        <w:rPr>
          <w:rFonts w:asciiTheme="minorEastAsia" w:eastAsiaTheme="minorEastAsia" w:hAnsiTheme="minorEastAsia" w:hint="eastAsia"/>
          <w:snapToGrid w:val="0"/>
          <w:sz w:val="22"/>
          <w:szCs w:val="22"/>
          <w:lang w:eastAsia="zh-TW"/>
        </w:rPr>
        <w:t>通知</w:t>
      </w:r>
      <w:r w:rsidRPr="00F42939">
        <w:rPr>
          <w:rFonts w:asciiTheme="minorEastAsia" w:eastAsiaTheme="minorEastAsia" w:hAnsiTheme="minorEastAsia" w:hint="eastAsia"/>
          <w:snapToGrid w:val="0"/>
          <w:sz w:val="22"/>
          <w:szCs w:val="22"/>
        </w:rPr>
        <w:t>や</w:t>
      </w:r>
      <w:r w:rsidRPr="00F42939">
        <w:rPr>
          <w:rFonts w:asciiTheme="minorEastAsia" w:eastAsiaTheme="minorEastAsia" w:hAnsiTheme="minorEastAsia" w:hint="eastAsia"/>
          <w:snapToGrid w:val="0"/>
          <w:sz w:val="22"/>
          <w:szCs w:val="22"/>
          <w:lang w:eastAsia="zh-TW"/>
        </w:rPr>
        <w:t>要領</w:t>
      </w:r>
      <w:r w:rsidRPr="00F42939">
        <w:rPr>
          <w:rFonts w:asciiTheme="minorEastAsia" w:eastAsiaTheme="minorEastAsia" w:hAnsiTheme="minorEastAsia" w:hint="eastAsia"/>
          <w:snapToGrid w:val="0"/>
          <w:sz w:val="22"/>
          <w:szCs w:val="22"/>
        </w:rPr>
        <w:t>など</w:t>
      </w:r>
    </w:p>
    <w:p w14:paraId="5456DA71" w14:textId="77777777" w:rsidR="00102A6E" w:rsidRPr="00F42939" w:rsidRDefault="00102A6E" w:rsidP="0047013D">
      <w:pPr>
        <w:rPr>
          <w:rFonts w:asciiTheme="minorEastAsia" w:eastAsiaTheme="minorEastAsia" w:hAnsiTheme="minorEastAsia"/>
          <w:sz w:val="22"/>
          <w:szCs w:val="22"/>
        </w:rPr>
      </w:pPr>
    </w:p>
    <w:p w14:paraId="5456DA72" w14:textId="77777777" w:rsidR="007718FA" w:rsidRPr="001E5654" w:rsidRDefault="00C94B8B" w:rsidP="0047013D">
      <w:pPr>
        <w:ind w:firstLineChars="100" w:firstLine="220"/>
        <w:rPr>
          <w:rFonts w:asciiTheme="minorEastAsia" w:eastAsiaTheme="minorEastAsia" w:hAnsiTheme="minorEastAsia"/>
          <w:sz w:val="22"/>
          <w:szCs w:val="22"/>
        </w:rPr>
      </w:pPr>
      <w:r w:rsidRPr="00F42939">
        <w:rPr>
          <w:rFonts w:asciiTheme="minorEastAsia" w:eastAsiaTheme="minorEastAsia" w:hAnsiTheme="minorEastAsia" w:hint="eastAsia"/>
          <w:snapToGrid w:val="0"/>
          <w:sz w:val="22"/>
          <w:szCs w:val="22"/>
        </w:rPr>
        <w:t>②</w:t>
      </w:r>
      <w:r w:rsidRPr="00F42939">
        <w:rPr>
          <w:rFonts w:asciiTheme="minorEastAsia" w:eastAsiaTheme="minorEastAsia" w:hAnsiTheme="minorEastAsia" w:hint="eastAsia"/>
          <w:sz w:val="22"/>
          <w:szCs w:val="22"/>
        </w:rPr>
        <w:t xml:space="preserve"> </w:t>
      </w:r>
      <w:r w:rsidR="007718FA" w:rsidRPr="001E5654">
        <w:rPr>
          <w:rFonts w:asciiTheme="minorEastAsia" w:eastAsiaTheme="minorEastAsia" w:hAnsiTheme="minorEastAsia" w:hint="eastAsia"/>
          <w:sz w:val="22"/>
          <w:szCs w:val="22"/>
        </w:rPr>
        <w:t>事業</w:t>
      </w:r>
      <w:r w:rsidR="00897855" w:rsidRPr="001E5654">
        <w:rPr>
          <w:rFonts w:asciiTheme="minorEastAsia" w:eastAsiaTheme="minorEastAsia" w:hAnsiTheme="minorEastAsia" w:hint="eastAsia"/>
          <w:sz w:val="22"/>
          <w:szCs w:val="22"/>
        </w:rPr>
        <w:t>実施</w:t>
      </w:r>
      <w:r w:rsidR="007718FA" w:rsidRPr="001E5654">
        <w:rPr>
          <w:rFonts w:asciiTheme="minorEastAsia" w:eastAsiaTheme="minorEastAsia" w:hAnsiTheme="minorEastAsia" w:hint="eastAsia"/>
          <w:sz w:val="22"/>
          <w:szCs w:val="22"/>
        </w:rPr>
        <w:t>計画書等の提出</w:t>
      </w:r>
    </w:p>
    <w:p w14:paraId="18B559BE" w14:textId="4DC47A3B" w:rsidR="00413B15" w:rsidRPr="001E5654" w:rsidRDefault="00413B15" w:rsidP="00413B15">
      <w:pPr>
        <w:spacing w:line="300" w:lineRule="exact"/>
        <w:ind w:leftChars="200" w:left="42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指定管理者として指定された者は、</w:t>
      </w:r>
      <w:r w:rsidR="00A903C1" w:rsidRPr="001E5654">
        <w:rPr>
          <w:rFonts w:asciiTheme="minorEastAsia" w:eastAsiaTheme="minorEastAsia" w:hAnsiTheme="minorEastAsia" w:hint="eastAsia"/>
          <w:sz w:val="22"/>
          <w:szCs w:val="22"/>
        </w:rPr>
        <w:t>応募にあたって</w:t>
      </w:r>
      <w:r w:rsidRPr="001E5654">
        <w:rPr>
          <w:rFonts w:asciiTheme="minorEastAsia" w:eastAsiaTheme="minorEastAsia" w:hAnsiTheme="minorEastAsia" w:hint="eastAsia"/>
          <w:sz w:val="22"/>
          <w:szCs w:val="22"/>
        </w:rPr>
        <w:t>提出した「事業計画書」に基づき、</w:t>
      </w:r>
      <w:r w:rsidRPr="001E5654">
        <w:rPr>
          <w:rFonts w:asciiTheme="minorEastAsia" w:eastAsiaTheme="minorEastAsia" w:hAnsiTheme="minorEastAsia" w:hint="eastAsia"/>
          <w:sz w:val="22"/>
          <w:szCs w:val="22"/>
        </w:rPr>
        <w:lastRenderedPageBreak/>
        <w:t>大阪府との協議を経て、平成30年度の事業実施計画書</w:t>
      </w:r>
      <w:r w:rsidRPr="001E5654">
        <w:rPr>
          <w:rFonts w:asciiTheme="minorEastAsia" w:eastAsiaTheme="minorEastAsia" w:hAnsiTheme="minorEastAsia" w:hint="eastAsia"/>
          <w:snapToGrid w:val="0"/>
          <w:sz w:val="22"/>
          <w:szCs w:val="22"/>
        </w:rPr>
        <w:t>（年間広報実施計画書、年間イベント実施計画書、施設運営計画書（企画展の実施等）、売店等運営計画書、巡視計画書、補修・修繕計画書、維持管理計画書（植栽管理、清掃、運動施設維持管理、施設点検など）、</w:t>
      </w:r>
      <w:r w:rsidR="00F94426" w:rsidRPr="001E5654">
        <w:rPr>
          <w:rFonts w:asciiTheme="minorEastAsia" w:eastAsiaTheme="minorEastAsia" w:hAnsiTheme="minorEastAsia" w:hint="eastAsia"/>
          <w:snapToGrid w:val="0"/>
          <w:sz w:val="22"/>
          <w:szCs w:val="22"/>
        </w:rPr>
        <w:t>自主事業として</w:t>
      </w:r>
      <w:r w:rsidRPr="001E5654">
        <w:rPr>
          <w:rFonts w:asciiTheme="minorEastAsia" w:eastAsiaTheme="minorEastAsia" w:hAnsiTheme="minorEastAsia" w:hint="eastAsia"/>
          <w:snapToGrid w:val="0"/>
          <w:sz w:val="22"/>
          <w:szCs w:val="22"/>
        </w:rPr>
        <w:t>魅力向上のために行う施設の設置・改修についての施設改修事業実施計画書を含む</w:t>
      </w:r>
      <w:r w:rsidR="00105797">
        <w:rPr>
          <w:rFonts w:asciiTheme="minorEastAsia" w:eastAsiaTheme="minorEastAsia" w:hAnsiTheme="minorEastAsia" w:hint="eastAsia"/>
          <w:snapToGrid w:val="0"/>
          <w:sz w:val="22"/>
          <w:szCs w:val="22"/>
        </w:rPr>
        <w:t>。</w:t>
      </w:r>
      <w:r w:rsidRPr="001E5654">
        <w:rPr>
          <w:rFonts w:asciiTheme="minorEastAsia" w:eastAsiaTheme="minorEastAsia" w:hAnsiTheme="minorEastAsia" w:hint="eastAsia"/>
          <w:snapToGrid w:val="0"/>
          <w:sz w:val="22"/>
          <w:szCs w:val="22"/>
        </w:rPr>
        <w:t>）</w:t>
      </w:r>
      <w:r w:rsidRPr="001E5654">
        <w:rPr>
          <w:rFonts w:asciiTheme="minorEastAsia" w:eastAsiaTheme="minorEastAsia" w:hAnsiTheme="minorEastAsia" w:hint="eastAsia"/>
          <w:sz w:val="22"/>
          <w:szCs w:val="22"/>
        </w:rPr>
        <w:t>、収支計画書及び管理体制計画書</w:t>
      </w:r>
      <w:r w:rsidR="00745EF6">
        <w:rPr>
          <w:rFonts w:asciiTheme="minorEastAsia" w:eastAsiaTheme="minorEastAsia" w:hAnsiTheme="minorEastAsia" w:hint="eastAsia"/>
          <w:sz w:val="22"/>
          <w:szCs w:val="22"/>
        </w:rPr>
        <w:t>（</w:t>
      </w:r>
      <w:r w:rsidRPr="001E5654">
        <w:rPr>
          <w:rFonts w:asciiTheme="minorEastAsia" w:eastAsiaTheme="minorEastAsia" w:hAnsiTheme="minorEastAsia" w:hint="eastAsia"/>
          <w:sz w:val="22"/>
          <w:szCs w:val="22"/>
        </w:rPr>
        <w:t>配置する職員の資格証の写しを含む</w:t>
      </w:r>
      <w:r w:rsidR="00745EF6">
        <w:rPr>
          <w:rFonts w:asciiTheme="minorEastAsia" w:eastAsiaTheme="minorEastAsia" w:hAnsiTheme="minorEastAsia" w:hint="eastAsia"/>
          <w:sz w:val="22"/>
          <w:szCs w:val="22"/>
        </w:rPr>
        <w:t>。）</w:t>
      </w:r>
      <w:r w:rsidRPr="001E5654">
        <w:rPr>
          <w:rFonts w:asciiTheme="minorEastAsia" w:eastAsiaTheme="minorEastAsia" w:hAnsiTheme="minorEastAsia" w:hint="eastAsia"/>
          <w:sz w:val="22"/>
          <w:szCs w:val="22"/>
        </w:rPr>
        <w:t>、並びに</w:t>
      </w:r>
      <w:r w:rsidR="00C71C56" w:rsidRPr="001E5654">
        <w:rPr>
          <w:rFonts w:asciiTheme="minorEastAsia" w:eastAsiaTheme="minorEastAsia" w:hAnsiTheme="minorEastAsia" w:hint="eastAsia"/>
          <w:sz w:val="22"/>
          <w:szCs w:val="22"/>
        </w:rPr>
        <w:t>指定期間</w:t>
      </w:r>
      <w:r w:rsidRPr="001E5654">
        <w:rPr>
          <w:rFonts w:asciiTheme="minorEastAsia" w:eastAsiaTheme="minorEastAsia" w:hAnsiTheme="minorEastAsia" w:hint="eastAsia"/>
          <w:sz w:val="22"/>
          <w:szCs w:val="22"/>
        </w:rPr>
        <w:t>中（10年間）の事業実施計画書（概要で可）を作成し、</w:t>
      </w:r>
      <w:r w:rsidRPr="001E5654">
        <w:rPr>
          <w:rFonts w:asciiTheme="minorEastAsia" w:eastAsiaTheme="minorEastAsia" w:hAnsiTheme="minorEastAsia" w:hint="eastAsia"/>
          <w:snapToGrid w:val="0"/>
          <w:sz w:val="22"/>
          <w:szCs w:val="22"/>
        </w:rPr>
        <w:t>大阪府と協議のうえ、</w:t>
      </w:r>
      <w:r w:rsidRPr="001E5654">
        <w:rPr>
          <w:rFonts w:asciiTheme="minorEastAsia" w:eastAsiaTheme="minorEastAsia" w:hAnsiTheme="minorEastAsia" w:hint="eastAsia"/>
          <w:sz w:val="22"/>
          <w:szCs w:val="22"/>
        </w:rPr>
        <w:t>平成30年６月末日までに、大阪府に提出しなければなりません。</w:t>
      </w:r>
    </w:p>
    <w:p w14:paraId="00408134" w14:textId="3F4B47ED" w:rsidR="00413B15" w:rsidRPr="00AA097F" w:rsidRDefault="00413B15" w:rsidP="00413B15">
      <w:pPr>
        <w:spacing w:line="300" w:lineRule="exact"/>
        <w:ind w:leftChars="200" w:left="420" w:firstLineChars="100" w:firstLine="220"/>
        <w:rPr>
          <w:rFonts w:asciiTheme="minorEastAsia" w:eastAsiaTheme="minorEastAsia" w:hAnsiTheme="minorEastAsia"/>
          <w:sz w:val="22"/>
          <w:szCs w:val="22"/>
        </w:rPr>
      </w:pPr>
      <w:r w:rsidRPr="00AA097F">
        <w:rPr>
          <w:rFonts w:asciiTheme="minorEastAsia" w:eastAsiaTheme="minorEastAsia" w:hAnsiTheme="minorEastAsia" w:hint="eastAsia"/>
          <w:sz w:val="22"/>
          <w:szCs w:val="22"/>
        </w:rPr>
        <w:t>なお、平成30年６月末日までの間に、指定管理者において先行投資等を行う場合は、事前に大阪府と協議してください。</w:t>
      </w:r>
    </w:p>
    <w:p w14:paraId="45A95DB0" w14:textId="0B402D2E" w:rsidR="00413B15" w:rsidRPr="00AA097F" w:rsidRDefault="00413B15" w:rsidP="00413B15">
      <w:pPr>
        <w:spacing w:line="300" w:lineRule="exact"/>
        <w:ind w:leftChars="200" w:left="420" w:firstLineChars="100" w:firstLine="220"/>
        <w:rPr>
          <w:rFonts w:asciiTheme="minorEastAsia" w:eastAsiaTheme="minorEastAsia" w:hAnsiTheme="minorEastAsia"/>
          <w:snapToGrid w:val="0"/>
          <w:sz w:val="22"/>
          <w:szCs w:val="22"/>
        </w:rPr>
      </w:pPr>
      <w:r w:rsidRPr="00AA097F">
        <w:rPr>
          <w:rFonts w:asciiTheme="minorEastAsia" w:eastAsiaTheme="minorEastAsia" w:hAnsiTheme="minorEastAsia" w:hint="eastAsia"/>
          <w:snapToGrid w:val="0"/>
          <w:sz w:val="22"/>
          <w:szCs w:val="22"/>
        </w:rPr>
        <w:t>また、平成31年以降は、大阪府との協議を経て、毎年１月</w:t>
      </w:r>
      <w:r w:rsidR="00C67BA4" w:rsidRPr="00AA097F">
        <w:rPr>
          <w:rFonts w:asciiTheme="minorEastAsia" w:eastAsiaTheme="minorEastAsia" w:hAnsiTheme="minorEastAsia" w:hint="eastAsia"/>
          <w:snapToGrid w:val="0"/>
          <w:sz w:val="22"/>
          <w:szCs w:val="22"/>
        </w:rPr>
        <w:t>20日</w:t>
      </w:r>
      <w:r w:rsidRPr="00AA097F">
        <w:rPr>
          <w:rFonts w:asciiTheme="minorEastAsia" w:eastAsiaTheme="minorEastAsia" w:hAnsiTheme="minorEastAsia" w:hint="eastAsia"/>
          <w:snapToGrid w:val="0"/>
          <w:sz w:val="22"/>
          <w:szCs w:val="22"/>
        </w:rPr>
        <w:t>までに、次年度</w:t>
      </w:r>
      <w:r w:rsidR="00C67BA4" w:rsidRPr="00AA097F">
        <w:rPr>
          <w:rFonts w:asciiTheme="minorEastAsia" w:eastAsiaTheme="minorEastAsia" w:hAnsiTheme="minorEastAsia" w:hint="eastAsia"/>
          <w:snapToGrid w:val="0"/>
          <w:sz w:val="22"/>
          <w:szCs w:val="22"/>
        </w:rPr>
        <w:t>（</w:t>
      </w:r>
      <w:r w:rsidR="00EA5099" w:rsidRPr="00AA097F">
        <w:rPr>
          <w:rFonts w:asciiTheme="minorEastAsia" w:eastAsiaTheme="minorEastAsia" w:hAnsiTheme="minorEastAsia" w:hint="eastAsia"/>
          <w:snapToGrid w:val="0"/>
          <w:sz w:val="22"/>
          <w:szCs w:val="22"/>
        </w:rPr>
        <w:t>４</w:t>
      </w:r>
      <w:r w:rsidR="00C67BA4" w:rsidRPr="00AA097F">
        <w:rPr>
          <w:rFonts w:asciiTheme="minorEastAsia" w:eastAsiaTheme="minorEastAsia" w:hAnsiTheme="minorEastAsia" w:hint="eastAsia"/>
          <w:snapToGrid w:val="0"/>
          <w:sz w:val="22"/>
          <w:szCs w:val="22"/>
        </w:rPr>
        <w:t>月以降）</w:t>
      </w:r>
      <w:r w:rsidRPr="00AA097F">
        <w:rPr>
          <w:rFonts w:asciiTheme="minorEastAsia" w:eastAsiaTheme="minorEastAsia" w:hAnsiTheme="minorEastAsia" w:hint="eastAsia"/>
          <w:snapToGrid w:val="0"/>
          <w:sz w:val="22"/>
          <w:szCs w:val="22"/>
        </w:rPr>
        <w:t>に予定する事業実施計画書（年間広報実施計画書、年間イベント実施計画書、施設運営計画書（企画展の実施等）、売店等運営計画書、</w:t>
      </w:r>
      <w:r w:rsidR="00DC3884" w:rsidRPr="00AA097F">
        <w:rPr>
          <w:rFonts w:asciiTheme="minorEastAsia" w:eastAsiaTheme="minorEastAsia" w:hAnsiTheme="minorEastAsia" w:hint="eastAsia"/>
          <w:snapToGrid w:val="0"/>
          <w:sz w:val="22"/>
          <w:szCs w:val="22"/>
        </w:rPr>
        <w:t>巡視計画書、</w:t>
      </w:r>
      <w:r w:rsidRPr="00AA097F">
        <w:rPr>
          <w:rFonts w:asciiTheme="minorEastAsia" w:eastAsiaTheme="minorEastAsia" w:hAnsiTheme="minorEastAsia" w:hint="eastAsia"/>
          <w:snapToGrid w:val="0"/>
          <w:sz w:val="22"/>
          <w:szCs w:val="22"/>
        </w:rPr>
        <w:t>補修・修繕計画書、維持管理計画書、魅力向上のために行う施設の設置・改修についての施設改修事業実施計画書</w:t>
      </w:r>
      <w:r w:rsidR="00105797" w:rsidRPr="00AA097F">
        <w:rPr>
          <w:rFonts w:asciiTheme="minorEastAsia" w:eastAsiaTheme="minorEastAsia" w:hAnsiTheme="minorEastAsia" w:hint="eastAsia"/>
          <w:snapToGrid w:val="0"/>
          <w:sz w:val="22"/>
          <w:szCs w:val="22"/>
        </w:rPr>
        <w:t>を含む。</w:t>
      </w:r>
      <w:r w:rsidRPr="00AA097F">
        <w:rPr>
          <w:rFonts w:asciiTheme="minorEastAsia" w:eastAsiaTheme="minorEastAsia" w:hAnsiTheme="minorEastAsia" w:hint="eastAsia"/>
          <w:snapToGrid w:val="0"/>
          <w:sz w:val="22"/>
          <w:szCs w:val="22"/>
        </w:rPr>
        <w:t>）、収支計画書及び管理体制計画書を作成し、大阪府に提出し</w:t>
      </w:r>
      <w:r w:rsidRPr="00AA097F">
        <w:rPr>
          <w:rFonts w:asciiTheme="minorEastAsia" w:eastAsiaTheme="minorEastAsia" w:hAnsiTheme="minorEastAsia" w:hint="eastAsia"/>
          <w:sz w:val="22"/>
          <w:szCs w:val="22"/>
        </w:rPr>
        <w:t>なければなりません</w:t>
      </w:r>
      <w:r w:rsidRPr="00AA097F">
        <w:rPr>
          <w:rFonts w:asciiTheme="minorEastAsia" w:eastAsiaTheme="minorEastAsia" w:hAnsiTheme="minorEastAsia" w:hint="eastAsia"/>
          <w:snapToGrid w:val="0"/>
          <w:sz w:val="22"/>
          <w:szCs w:val="22"/>
        </w:rPr>
        <w:t>。</w:t>
      </w:r>
    </w:p>
    <w:p w14:paraId="535C9766" w14:textId="50B46216" w:rsidR="00A62F3F" w:rsidRPr="00AA097F" w:rsidRDefault="00413B15" w:rsidP="00413B15">
      <w:pPr>
        <w:spacing w:line="300" w:lineRule="exact"/>
        <w:ind w:leftChars="200" w:left="420" w:firstLineChars="100" w:firstLine="220"/>
        <w:rPr>
          <w:rFonts w:asciiTheme="minorEastAsia" w:eastAsiaTheme="minorEastAsia" w:hAnsiTheme="minorEastAsia"/>
          <w:snapToGrid w:val="0"/>
          <w:sz w:val="22"/>
          <w:szCs w:val="22"/>
        </w:rPr>
      </w:pPr>
      <w:r w:rsidRPr="00AA097F">
        <w:rPr>
          <w:rFonts w:asciiTheme="minorEastAsia" w:eastAsiaTheme="minorEastAsia" w:hAnsiTheme="minorEastAsia" w:hint="eastAsia"/>
          <w:snapToGrid w:val="0"/>
          <w:sz w:val="22"/>
          <w:szCs w:val="22"/>
        </w:rPr>
        <w:t>指定管理者は年度当初に当該年度の事業概要について、事業</w:t>
      </w:r>
      <w:r w:rsidR="00105797" w:rsidRPr="00AA097F">
        <w:rPr>
          <w:rFonts w:asciiTheme="minorEastAsia" w:eastAsiaTheme="minorEastAsia" w:hAnsiTheme="minorEastAsia" w:hint="eastAsia"/>
          <w:snapToGrid w:val="0"/>
          <w:sz w:val="22"/>
          <w:szCs w:val="22"/>
        </w:rPr>
        <w:t>実施</w:t>
      </w:r>
      <w:r w:rsidRPr="00AA097F">
        <w:rPr>
          <w:rFonts w:asciiTheme="minorEastAsia" w:eastAsiaTheme="minorEastAsia" w:hAnsiTheme="minorEastAsia" w:hint="eastAsia"/>
          <w:snapToGrid w:val="0"/>
          <w:sz w:val="22"/>
          <w:szCs w:val="22"/>
        </w:rPr>
        <w:t>計画書に基づき、大阪府へ説明</w:t>
      </w:r>
      <w:r w:rsidR="00C42D4B" w:rsidRPr="00AA097F">
        <w:rPr>
          <w:rFonts w:asciiTheme="minorEastAsia" w:eastAsiaTheme="minorEastAsia" w:hAnsiTheme="minorEastAsia" w:hint="eastAsia"/>
          <w:snapToGrid w:val="0"/>
          <w:sz w:val="22"/>
          <w:szCs w:val="22"/>
        </w:rPr>
        <w:t>してください</w:t>
      </w:r>
      <w:r w:rsidRPr="00AA097F">
        <w:rPr>
          <w:rFonts w:asciiTheme="minorEastAsia" w:eastAsiaTheme="minorEastAsia" w:hAnsiTheme="minorEastAsia" w:hint="eastAsia"/>
          <w:snapToGrid w:val="0"/>
          <w:sz w:val="22"/>
          <w:szCs w:val="22"/>
        </w:rPr>
        <w:t>。</w:t>
      </w:r>
      <w:r w:rsidR="00281B64" w:rsidRPr="00AA097F">
        <w:rPr>
          <w:rFonts w:asciiTheme="minorEastAsia" w:eastAsiaTheme="minorEastAsia" w:hAnsiTheme="minorEastAsia" w:hint="eastAsia"/>
          <w:snapToGrid w:val="0"/>
          <w:sz w:val="22"/>
          <w:szCs w:val="22"/>
        </w:rPr>
        <w:t>（</w:t>
      </w:r>
      <w:r w:rsidR="00A62F3F" w:rsidRPr="00AA097F">
        <w:rPr>
          <w:rFonts w:asciiTheme="minorEastAsia" w:eastAsiaTheme="minorEastAsia" w:hAnsiTheme="minorEastAsia" w:hint="eastAsia"/>
          <w:snapToGrid w:val="0"/>
          <w:sz w:val="22"/>
          <w:szCs w:val="22"/>
        </w:rPr>
        <w:t>各計画書については、別紙11「管理マニュアル」参照。</w:t>
      </w:r>
      <w:r w:rsidR="00281B64" w:rsidRPr="00AA097F">
        <w:rPr>
          <w:rFonts w:asciiTheme="minorEastAsia" w:eastAsiaTheme="minorEastAsia" w:hAnsiTheme="minorEastAsia" w:hint="eastAsia"/>
          <w:snapToGrid w:val="0"/>
          <w:sz w:val="22"/>
          <w:szCs w:val="22"/>
        </w:rPr>
        <w:t>）</w:t>
      </w:r>
    </w:p>
    <w:p w14:paraId="6BEA90AC" w14:textId="68E2F7D4" w:rsidR="00413B15" w:rsidRPr="00AA097F" w:rsidRDefault="00413B15" w:rsidP="00CB0555">
      <w:pPr>
        <w:spacing w:line="300" w:lineRule="exact"/>
        <w:rPr>
          <w:rFonts w:asciiTheme="minorEastAsia" w:eastAsiaTheme="minorEastAsia" w:hAnsiTheme="minorEastAsia"/>
          <w:snapToGrid w:val="0"/>
          <w:sz w:val="22"/>
          <w:szCs w:val="22"/>
        </w:rPr>
      </w:pPr>
    </w:p>
    <w:p w14:paraId="20BD11E5" w14:textId="57B7D079" w:rsidR="00413B15" w:rsidRPr="001E5654" w:rsidRDefault="00413B15" w:rsidP="00413B15">
      <w:pPr>
        <w:spacing w:line="300" w:lineRule="exact"/>
        <w:ind w:leftChars="200" w:left="420" w:firstLineChars="100" w:firstLine="220"/>
        <w:rPr>
          <w:rFonts w:asciiTheme="minorEastAsia" w:eastAsiaTheme="minorEastAsia" w:hAnsiTheme="minorEastAsia"/>
          <w:snapToGrid w:val="0"/>
          <w:sz w:val="22"/>
          <w:szCs w:val="22"/>
        </w:rPr>
      </w:pPr>
      <w:r w:rsidRPr="00AA097F">
        <w:rPr>
          <w:rFonts w:asciiTheme="minorEastAsia" w:eastAsiaTheme="minorEastAsia" w:hAnsiTheme="minorEastAsia" w:hint="eastAsia"/>
          <w:snapToGrid w:val="0"/>
          <w:sz w:val="22"/>
          <w:szCs w:val="22"/>
        </w:rPr>
        <w:t>なお、</w:t>
      </w:r>
      <w:r w:rsidR="00C42D4B" w:rsidRPr="00AA097F">
        <w:rPr>
          <w:rFonts w:asciiTheme="minorEastAsia" w:eastAsiaTheme="minorEastAsia" w:hAnsiTheme="minorEastAsia" w:hint="eastAsia"/>
          <w:snapToGrid w:val="0"/>
          <w:sz w:val="22"/>
          <w:szCs w:val="22"/>
        </w:rPr>
        <w:t>当公園</w:t>
      </w:r>
      <w:r w:rsidRPr="00AA097F">
        <w:rPr>
          <w:rFonts w:asciiTheme="minorEastAsia" w:eastAsiaTheme="minorEastAsia" w:hAnsiTheme="minorEastAsia" w:hint="eastAsia"/>
          <w:snapToGrid w:val="0"/>
          <w:sz w:val="22"/>
          <w:szCs w:val="22"/>
        </w:rPr>
        <w:t>は、</w:t>
      </w:r>
      <w:r w:rsidR="00A51327" w:rsidRPr="00AA097F">
        <w:rPr>
          <w:rFonts w:asciiTheme="minorEastAsia" w:eastAsiaTheme="minorEastAsia" w:hAnsiTheme="minorEastAsia" w:hint="eastAsia"/>
          <w:snapToGrid w:val="0"/>
          <w:sz w:val="22"/>
          <w:szCs w:val="22"/>
        </w:rPr>
        <w:t>大阪府の附属機関である「大阪府日本万国博覧会記念公園運営審議会」</w:t>
      </w:r>
      <w:r w:rsidRPr="00AA097F">
        <w:rPr>
          <w:rFonts w:asciiTheme="minorEastAsia" w:eastAsiaTheme="minorEastAsia" w:hAnsiTheme="minorEastAsia" w:hint="eastAsia"/>
          <w:snapToGrid w:val="0"/>
          <w:sz w:val="22"/>
          <w:szCs w:val="22"/>
        </w:rPr>
        <w:t>による審議</w:t>
      </w:r>
      <w:r w:rsidR="003B7486" w:rsidRPr="00AA097F">
        <w:rPr>
          <w:rFonts w:asciiTheme="minorEastAsia" w:eastAsiaTheme="minorEastAsia" w:hAnsiTheme="minorEastAsia" w:hint="eastAsia"/>
          <w:snapToGrid w:val="0"/>
          <w:sz w:val="22"/>
          <w:szCs w:val="22"/>
        </w:rPr>
        <w:t>内容</w:t>
      </w:r>
      <w:r w:rsidRPr="00AA097F">
        <w:rPr>
          <w:rFonts w:asciiTheme="minorEastAsia" w:eastAsiaTheme="minorEastAsia" w:hAnsiTheme="minorEastAsia" w:hint="eastAsia"/>
          <w:snapToGrid w:val="0"/>
          <w:sz w:val="22"/>
          <w:szCs w:val="22"/>
        </w:rPr>
        <w:t>を踏まえて</w:t>
      </w:r>
      <w:r w:rsidRPr="001E5654">
        <w:rPr>
          <w:rFonts w:asciiTheme="minorEastAsia" w:eastAsiaTheme="minorEastAsia" w:hAnsiTheme="minorEastAsia" w:hint="eastAsia"/>
          <w:snapToGrid w:val="0"/>
          <w:sz w:val="22"/>
          <w:szCs w:val="22"/>
        </w:rPr>
        <w:t>運営しています。事業実施計画の大阪府との協議は、審議会で十分に審議</w:t>
      </w:r>
      <w:r w:rsidR="006D1E21" w:rsidRPr="001E5654">
        <w:rPr>
          <w:rFonts w:asciiTheme="minorEastAsia" w:eastAsiaTheme="minorEastAsia" w:hAnsiTheme="minorEastAsia" w:hint="eastAsia"/>
          <w:snapToGrid w:val="0"/>
          <w:sz w:val="22"/>
          <w:szCs w:val="22"/>
        </w:rPr>
        <w:t>する時間</w:t>
      </w:r>
      <w:r w:rsidRPr="001E5654">
        <w:rPr>
          <w:rFonts w:asciiTheme="minorEastAsia" w:eastAsiaTheme="minorEastAsia" w:hAnsiTheme="minorEastAsia" w:hint="eastAsia"/>
          <w:snapToGrid w:val="0"/>
          <w:sz w:val="22"/>
          <w:szCs w:val="22"/>
        </w:rPr>
        <w:t>が確保できるように余裕をもって協議を開始して</w:t>
      </w:r>
      <w:r w:rsidR="00CC10A9" w:rsidRPr="001E5654">
        <w:rPr>
          <w:rFonts w:asciiTheme="minorEastAsia" w:eastAsiaTheme="minorEastAsia" w:hAnsiTheme="minorEastAsia" w:hint="eastAsia"/>
          <w:snapToGrid w:val="0"/>
          <w:sz w:val="22"/>
          <w:szCs w:val="22"/>
        </w:rPr>
        <w:t>くだ</w:t>
      </w:r>
      <w:r w:rsidRPr="001E5654">
        <w:rPr>
          <w:rFonts w:asciiTheme="minorEastAsia" w:eastAsiaTheme="minorEastAsia" w:hAnsiTheme="minorEastAsia" w:hint="eastAsia"/>
          <w:snapToGrid w:val="0"/>
          <w:sz w:val="22"/>
          <w:szCs w:val="22"/>
        </w:rPr>
        <w:t>さい。</w:t>
      </w:r>
      <w:r w:rsidR="00A51327" w:rsidRPr="001E5654">
        <w:rPr>
          <w:rFonts w:asciiTheme="minorEastAsia" w:eastAsiaTheme="minorEastAsia" w:hAnsiTheme="minorEastAsia" w:hint="eastAsia"/>
          <w:snapToGrid w:val="0"/>
          <w:sz w:val="22"/>
          <w:szCs w:val="22"/>
        </w:rPr>
        <w:t>同様に、大阪府議会</w:t>
      </w:r>
      <w:r w:rsidR="00CC10A9" w:rsidRPr="001E5654">
        <w:rPr>
          <w:rFonts w:asciiTheme="minorEastAsia" w:eastAsiaTheme="minorEastAsia" w:hAnsiTheme="minorEastAsia" w:hint="eastAsia"/>
          <w:snapToGrid w:val="0"/>
          <w:sz w:val="22"/>
          <w:szCs w:val="22"/>
        </w:rPr>
        <w:t>における審議</w:t>
      </w:r>
      <w:r w:rsidR="006D1E21" w:rsidRPr="001E5654">
        <w:rPr>
          <w:rFonts w:asciiTheme="minorEastAsia" w:eastAsiaTheme="minorEastAsia" w:hAnsiTheme="minorEastAsia" w:hint="eastAsia"/>
          <w:snapToGrid w:val="0"/>
          <w:sz w:val="22"/>
          <w:szCs w:val="22"/>
        </w:rPr>
        <w:t>に要する時間</w:t>
      </w:r>
      <w:r w:rsidR="00CC10A9" w:rsidRPr="001E5654">
        <w:rPr>
          <w:rFonts w:asciiTheme="minorEastAsia" w:eastAsiaTheme="minorEastAsia" w:hAnsiTheme="minorEastAsia" w:hint="eastAsia"/>
          <w:snapToGrid w:val="0"/>
          <w:sz w:val="22"/>
          <w:szCs w:val="22"/>
        </w:rPr>
        <w:t>が確保できるよう、余裕をもって協議を開始してください。</w:t>
      </w:r>
    </w:p>
    <w:p w14:paraId="106437F7" w14:textId="4C70CF91" w:rsidR="00413B15" w:rsidRPr="001E5654" w:rsidRDefault="00413B15" w:rsidP="00413B15">
      <w:pPr>
        <w:spacing w:line="300" w:lineRule="exact"/>
        <w:ind w:leftChars="200" w:left="420" w:firstLineChars="100" w:firstLine="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また、施設の設置および改修については、法的手続きや設計仕様の確認および園内事業者との調整に要する時間が確保できるよう</w:t>
      </w:r>
      <w:r w:rsidR="009C6C7A" w:rsidRPr="001E5654">
        <w:rPr>
          <w:rFonts w:asciiTheme="minorEastAsia" w:eastAsiaTheme="minorEastAsia" w:hAnsiTheme="minorEastAsia" w:hint="eastAsia"/>
          <w:snapToGrid w:val="0"/>
          <w:sz w:val="22"/>
          <w:szCs w:val="22"/>
        </w:rPr>
        <w:t>、</w:t>
      </w:r>
      <w:r w:rsidRPr="001E5654">
        <w:rPr>
          <w:rFonts w:asciiTheme="minorEastAsia" w:eastAsiaTheme="minorEastAsia" w:hAnsiTheme="minorEastAsia" w:hint="eastAsia"/>
          <w:snapToGrid w:val="0"/>
          <w:sz w:val="22"/>
          <w:szCs w:val="22"/>
        </w:rPr>
        <w:t>余裕をもって協議を開始して</w:t>
      </w:r>
      <w:r w:rsidR="00CC10A9" w:rsidRPr="001E5654">
        <w:rPr>
          <w:rFonts w:asciiTheme="minorEastAsia" w:eastAsiaTheme="minorEastAsia" w:hAnsiTheme="minorEastAsia" w:hint="eastAsia"/>
          <w:snapToGrid w:val="0"/>
          <w:sz w:val="22"/>
          <w:szCs w:val="22"/>
        </w:rPr>
        <w:t>くだ</w:t>
      </w:r>
      <w:r w:rsidRPr="001E5654">
        <w:rPr>
          <w:rFonts w:asciiTheme="minorEastAsia" w:eastAsiaTheme="minorEastAsia" w:hAnsiTheme="minorEastAsia" w:hint="eastAsia"/>
          <w:snapToGrid w:val="0"/>
          <w:sz w:val="22"/>
          <w:szCs w:val="22"/>
        </w:rPr>
        <w:t>さい。</w:t>
      </w:r>
    </w:p>
    <w:p w14:paraId="37CF1977" w14:textId="77777777" w:rsidR="00B91181" w:rsidRPr="005C3893" w:rsidRDefault="00B91181" w:rsidP="00B91181">
      <w:pPr>
        <w:tabs>
          <w:tab w:val="left" w:pos="360"/>
        </w:tabs>
        <w:rPr>
          <w:rFonts w:asciiTheme="minorEastAsia" w:eastAsiaTheme="minorEastAsia" w:hAnsiTheme="minorEastAsia"/>
          <w:sz w:val="22"/>
          <w:szCs w:val="22"/>
        </w:rPr>
      </w:pPr>
    </w:p>
    <w:p w14:paraId="5456DA76" w14:textId="093276BA" w:rsidR="00C240CF" w:rsidRPr="005C3893" w:rsidRDefault="00B314A7" w:rsidP="00B314A7">
      <w:pPr>
        <w:tabs>
          <w:tab w:val="left" w:pos="360"/>
        </w:tabs>
        <w:ind w:leftChars="200" w:left="420"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これらのほか、指定管理者が作成する各種</w:t>
      </w:r>
      <w:r w:rsidR="00F2021E" w:rsidRPr="005C3893">
        <w:rPr>
          <w:rFonts w:asciiTheme="minorEastAsia" w:eastAsiaTheme="minorEastAsia" w:hAnsiTheme="minorEastAsia" w:hint="eastAsia"/>
          <w:sz w:val="22"/>
          <w:szCs w:val="22"/>
        </w:rPr>
        <w:t>事業計画等</w:t>
      </w:r>
      <w:r w:rsidRPr="005C3893">
        <w:rPr>
          <w:rFonts w:asciiTheme="minorEastAsia" w:eastAsiaTheme="minorEastAsia" w:hAnsiTheme="minorEastAsia" w:hint="eastAsia"/>
          <w:sz w:val="22"/>
          <w:szCs w:val="22"/>
        </w:rPr>
        <w:t>に関して、あらかじめ大阪府と協議をいただく場合の留意事項について、</w:t>
      </w:r>
      <w:r w:rsidR="009C6C7A" w:rsidRPr="005C3893">
        <w:rPr>
          <w:rFonts w:asciiTheme="minorEastAsia" w:eastAsiaTheme="minorEastAsia" w:hAnsiTheme="minorEastAsia" w:hint="eastAsia"/>
          <w:sz w:val="22"/>
          <w:szCs w:val="22"/>
        </w:rPr>
        <w:t>別紙11</w:t>
      </w:r>
      <w:r w:rsidRPr="005C3893">
        <w:rPr>
          <w:rFonts w:asciiTheme="minorEastAsia" w:eastAsiaTheme="minorEastAsia" w:hAnsiTheme="minorEastAsia" w:hint="eastAsia"/>
          <w:snapToGrid w:val="0"/>
          <w:sz w:val="22"/>
          <w:szCs w:val="22"/>
        </w:rPr>
        <w:t>「</w:t>
      </w:r>
      <w:r w:rsidR="0086011E" w:rsidRPr="005C3893">
        <w:rPr>
          <w:rFonts w:asciiTheme="minorEastAsia" w:eastAsiaTheme="minorEastAsia" w:hAnsiTheme="minorEastAsia" w:hint="eastAsia"/>
          <w:snapToGrid w:val="0"/>
          <w:sz w:val="22"/>
          <w:szCs w:val="22"/>
        </w:rPr>
        <w:t>管理マニュアル</w:t>
      </w:r>
      <w:r w:rsidRPr="005C3893">
        <w:rPr>
          <w:rFonts w:asciiTheme="minorEastAsia" w:eastAsiaTheme="minorEastAsia" w:hAnsiTheme="minorEastAsia" w:hint="eastAsia"/>
          <w:snapToGrid w:val="0"/>
          <w:sz w:val="22"/>
          <w:szCs w:val="22"/>
        </w:rPr>
        <w:t>」に記載しています</w:t>
      </w:r>
      <w:r w:rsidR="00F2021E" w:rsidRPr="005C3893">
        <w:rPr>
          <w:rFonts w:asciiTheme="minorEastAsia" w:eastAsiaTheme="minorEastAsia" w:hAnsiTheme="minorEastAsia" w:hint="eastAsia"/>
          <w:snapToGrid w:val="0"/>
          <w:sz w:val="22"/>
          <w:szCs w:val="22"/>
        </w:rPr>
        <w:t>。</w:t>
      </w:r>
    </w:p>
    <w:p w14:paraId="064CC371" w14:textId="43689CE8" w:rsidR="00B314A7" w:rsidRPr="005C3893" w:rsidRDefault="00B314A7" w:rsidP="0047013D">
      <w:pPr>
        <w:tabs>
          <w:tab w:val="left" w:pos="360"/>
        </w:tabs>
        <w:rPr>
          <w:rFonts w:asciiTheme="minorEastAsia" w:eastAsiaTheme="minorEastAsia" w:hAnsiTheme="minorEastAsia"/>
          <w:sz w:val="22"/>
          <w:szCs w:val="22"/>
        </w:rPr>
      </w:pPr>
    </w:p>
    <w:p w14:paraId="5456DA77" w14:textId="1E559476" w:rsidR="00897855" w:rsidRPr="005C3893" w:rsidRDefault="002952F9" w:rsidP="00F26796">
      <w:pPr>
        <w:tabs>
          <w:tab w:val="left" w:pos="180"/>
          <w:tab w:val="left" w:pos="360"/>
        </w:tabs>
        <w:ind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③</w:t>
      </w:r>
      <w:r w:rsidR="00D8471D" w:rsidRPr="005C3893">
        <w:rPr>
          <w:rFonts w:asciiTheme="minorEastAsia" w:eastAsiaTheme="minorEastAsia" w:hAnsiTheme="minorEastAsia" w:hint="eastAsia"/>
          <w:sz w:val="22"/>
          <w:szCs w:val="22"/>
        </w:rPr>
        <w:t xml:space="preserve"> </w:t>
      </w:r>
      <w:r w:rsidR="00897855" w:rsidRPr="005C3893">
        <w:rPr>
          <w:rFonts w:asciiTheme="minorEastAsia" w:eastAsiaTheme="minorEastAsia" w:hAnsiTheme="minorEastAsia" w:hint="eastAsia"/>
          <w:sz w:val="22"/>
          <w:szCs w:val="22"/>
        </w:rPr>
        <w:t>事業報告書等の提出</w:t>
      </w:r>
    </w:p>
    <w:p w14:paraId="5456DA78" w14:textId="1E8FE965" w:rsidR="007D2207" w:rsidRPr="005C3893" w:rsidRDefault="007D2207" w:rsidP="0047013D">
      <w:pPr>
        <w:tabs>
          <w:tab w:val="left" w:pos="180"/>
          <w:tab w:val="left" w:pos="360"/>
        </w:tabs>
        <w:ind w:leftChars="200" w:left="420"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指定管理者は、</w:t>
      </w:r>
      <w:r w:rsidR="005E12EB" w:rsidRPr="005C3893">
        <w:rPr>
          <w:rFonts w:asciiTheme="minorEastAsia" w:eastAsiaTheme="minorEastAsia" w:hAnsiTheme="minorEastAsia" w:hint="eastAsia"/>
          <w:snapToGrid w:val="0"/>
          <w:sz w:val="22"/>
          <w:szCs w:val="22"/>
        </w:rPr>
        <w:t>府立</w:t>
      </w:r>
      <w:r w:rsidR="00472024" w:rsidRPr="005C3893">
        <w:rPr>
          <w:rFonts w:asciiTheme="minorEastAsia" w:eastAsiaTheme="minorEastAsia" w:hAnsiTheme="minorEastAsia" w:hint="eastAsia"/>
          <w:sz w:val="22"/>
          <w:szCs w:val="22"/>
        </w:rPr>
        <w:t>万博</w:t>
      </w:r>
      <w:r w:rsidRPr="005C3893">
        <w:rPr>
          <w:rFonts w:asciiTheme="minorEastAsia" w:eastAsiaTheme="minorEastAsia" w:hAnsiTheme="minorEastAsia" w:hint="eastAsia"/>
          <w:snapToGrid w:val="0"/>
          <w:sz w:val="22"/>
          <w:szCs w:val="22"/>
        </w:rPr>
        <w:t>公園の管理に関する次に掲げる事項を記載した事業報告書等を作成し、</w:t>
      </w:r>
      <w:r w:rsidR="00F2021E" w:rsidRPr="005C3893">
        <w:rPr>
          <w:rFonts w:asciiTheme="minorEastAsia" w:eastAsiaTheme="minorEastAsia" w:hAnsiTheme="minorEastAsia" w:hint="eastAsia"/>
          <w:snapToGrid w:val="0"/>
          <w:sz w:val="22"/>
          <w:szCs w:val="22"/>
        </w:rPr>
        <w:t>やむを得ない場合を除き、次に掲げる期限までに、</w:t>
      </w:r>
      <w:r w:rsidR="00537434" w:rsidRPr="005C3893">
        <w:rPr>
          <w:rFonts w:asciiTheme="minorEastAsia" w:eastAsiaTheme="minorEastAsia" w:hAnsiTheme="minorEastAsia" w:hint="eastAsia"/>
          <w:snapToGrid w:val="0"/>
          <w:sz w:val="22"/>
          <w:szCs w:val="22"/>
        </w:rPr>
        <w:t>大阪府</w:t>
      </w:r>
      <w:r w:rsidRPr="005C3893">
        <w:rPr>
          <w:rFonts w:asciiTheme="minorEastAsia" w:eastAsiaTheme="minorEastAsia" w:hAnsiTheme="minorEastAsia" w:hint="eastAsia"/>
          <w:snapToGrid w:val="0"/>
          <w:sz w:val="22"/>
          <w:szCs w:val="22"/>
        </w:rPr>
        <w:t>に提出しなければなりません。</w:t>
      </w:r>
      <w:r w:rsidR="00645E97" w:rsidRPr="005C3893">
        <w:rPr>
          <w:rFonts w:asciiTheme="minorEastAsia" w:eastAsiaTheme="minorEastAsia" w:hAnsiTheme="minorEastAsia" w:hint="eastAsia"/>
          <w:snapToGrid w:val="0"/>
          <w:sz w:val="22"/>
          <w:szCs w:val="22"/>
        </w:rPr>
        <w:t>なお、毎会計年度終了後に提出いただく資料については、国に</w:t>
      </w:r>
      <w:r w:rsidR="00766AB4" w:rsidRPr="005C3893">
        <w:rPr>
          <w:rFonts w:asciiTheme="minorEastAsia" w:eastAsiaTheme="minorEastAsia" w:hAnsiTheme="minorEastAsia" w:hint="eastAsia"/>
          <w:snapToGrid w:val="0"/>
          <w:sz w:val="22"/>
          <w:szCs w:val="22"/>
        </w:rPr>
        <w:t>報告（</w:t>
      </w:r>
      <w:r w:rsidR="00645E97" w:rsidRPr="005C3893">
        <w:rPr>
          <w:rFonts w:asciiTheme="minorEastAsia" w:eastAsiaTheme="minorEastAsia" w:hAnsiTheme="minorEastAsia" w:hint="eastAsia"/>
          <w:snapToGrid w:val="0"/>
          <w:sz w:val="22"/>
          <w:szCs w:val="22"/>
        </w:rPr>
        <w:t>提出</w:t>
      </w:r>
      <w:r w:rsidR="00766AB4" w:rsidRPr="005C3893">
        <w:rPr>
          <w:rFonts w:asciiTheme="minorEastAsia" w:eastAsiaTheme="minorEastAsia" w:hAnsiTheme="minorEastAsia" w:hint="eastAsia"/>
          <w:snapToGrid w:val="0"/>
          <w:sz w:val="22"/>
          <w:szCs w:val="22"/>
        </w:rPr>
        <w:t>）</w:t>
      </w:r>
      <w:r w:rsidR="00645E97" w:rsidRPr="005C3893">
        <w:rPr>
          <w:rFonts w:asciiTheme="minorEastAsia" w:eastAsiaTheme="minorEastAsia" w:hAnsiTheme="minorEastAsia" w:hint="eastAsia"/>
          <w:snapToGrid w:val="0"/>
          <w:sz w:val="22"/>
          <w:szCs w:val="22"/>
        </w:rPr>
        <w:t>することがあります</w:t>
      </w:r>
      <w:r w:rsidR="00C42D4B" w:rsidRPr="005C3893">
        <w:rPr>
          <w:rFonts w:asciiTheme="minorEastAsia" w:eastAsiaTheme="minorEastAsia" w:hAnsiTheme="minorEastAsia" w:hint="eastAsia"/>
          <w:snapToGrid w:val="0"/>
          <w:sz w:val="22"/>
          <w:szCs w:val="22"/>
        </w:rPr>
        <w:t>。</w:t>
      </w:r>
    </w:p>
    <w:p w14:paraId="5456DA79" w14:textId="6082E993" w:rsidR="007D2207" w:rsidRPr="005C3893" w:rsidRDefault="00C94B8B" w:rsidP="0047013D">
      <w:pPr>
        <w:ind w:firstLineChars="200" w:firstLine="44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(ｱ)</w:t>
      </w:r>
      <w:r w:rsidR="005E12EB" w:rsidRPr="005C3893">
        <w:rPr>
          <w:rFonts w:asciiTheme="minorEastAsia" w:eastAsiaTheme="minorEastAsia" w:hAnsiTheme="minorEastAsia" w:hint="eastAsia"/>
          <w:sz w:val="22"/>
          <w:szCs w:val="22"/>
        </w:rPr>
        <w:t xml:space="preserve"> </w:t>
      </w:r>
      <w:r w:rsidR="007D2207" w:rsidRPr="005C3893">
        <w:rPr>
          <w:rFonts w:asciiTheme="minorEastAsia" w:eastAsiaTheme="minorEastAsia" w:hAnsiTheme="minorEastAsia" w:hint="eastAsia"/>
          <w:sz w:val="22"/>
          <w:szCs w:val="22"/>
        </w:rPr>
        <w:t>毎月終了後</w:t>
      </w:r>
      <w:r w:rsidR="007D2207" w:rsidRPr="005C3893">
        <w:rPr>
          <w:rFonts w:asciiTheme="minorEastAsia" w:eastAsiaTheme="minorEastAsia" w:hAnsiTheme="minorEastAsia"/>
          <w:sz w:val="22"/>
          <w:szCs w:val="22"/>
        </w:rPr>
        <w:t>15</w:t>
      </w:r>
      <w:r w:rsidR="007D2207" w:rsidRPr="005C3893">
        <w:rPr>
          <w:rFonts w:asciiTheme="minorEastAsia" w:eastAsiaTheme="minorEastAsia" w:hAnsiTheme="minorEastAsia" w:hint="eastAsia"/>
          <w:sz w:val="22"/>
          <w:szCs w:val="22"/>
        </w:rPr>
        <w:t>日以内</w:t>
      </w:r>
    </w:p>
    <w:p w14:paraId="5456DA7A" w14:textId="351F61C4" w:rsidR="007D2207" w:rsidRPr="005C3893" w:rsidRDefault="00CA428D" w:rsidP="00CA428D">
      <w:pPr>
        <w:tabs>
          <w:tab w:val="left" w:pos="180"/>
          <w:tab w:val="left" w:pos="360"/>
        </w:tabs>
        <w:ind w:leftChars="400" w:left="840"/>
        <w:rPr>
          <w:rFonts w:asciiTheme="minorEastAsia" w:eastAsiaTheme="minorEastAsia" w:hAnsiTheme="minorEastAsia"/>
          <w:sz w:val="22"/>
          <w:szCs w:val="22"/>
        </w:rPr>
      </w:pPr>
      <w:r w:rsidRPr="005C3893">
        <w:rPr>
          <w:rFonts w:asciiTheme="minorEastAsia" w:eastAsiaTheme="minorEastAsia" w:hAnsiTheme="minorEastAsia" w:hint="eastAsia"/>
          <w:snapToGrid w:val="0"/>
          <w:sz w:val="22"/>
          <w:szCs w:val="22"/>
        </w:rPr>
        <w:t>毎月の</w:t>
      </w:r>
      <w:r w:rsidR="00BA6E3C" w:rsidRPr="005C3893">
        <w:rPr>
          <w:rFonts w:asciiTheme="minorEastAsia" w:eastAsiaTheme="minorEastAsia" w:hAnsiTheme="minorEastAsia" w:hint="eastAsia"/>
          <w:snapToGrid w:val="0"/>
          <w:sz w:val="22"/>
          <w:szCs w:val="22"/>
        </w:rPr>
        <w:t>管理</w:t>
      </w:r>
      <w:r w:rsidR="00710B74" w:rsidRPr="005C3893">
        <w:rPr>
          <w:rFonts w:asciiTheme="minorEastAsia" w:eastAsiaTheme="minorEastAsia" w:hAnsiTheme="minorEastAsia" w:hint="eastAsia"/>
          <w:snapToGrid w:val="0"/>
          <w:sz w:val="22"/>
          <w:szCs w:val="22"/>
        </w:rPr>
        <w:t>運営</w:t>
      </w:r>
      <w:r w:rsidR="00BA6E3C" w:rsidRPr="005C3893">
        <w:rPr>
          <w:rFonts w:asciiTheme="minorEastAsia" w:eastAsiaTheme="minorEastAsia" w:hAnsiTheme="minorEastAsia" w:hint="eastAsia"/>
          <w:snapToGrid w:val="0"/>
          <w:sz w:val="22"/>
          <w:szCs w:val="22"/>
        </w:rPr>
        <w:t>業務の実施状況及び経理の状況</w:t>
      </w:r>
      <w:r w:rsidRPr="005C3893">
        <w:rPr>
          <w:rFonts w:asciiTheme="minorEastAsia" w:eastAsiaTheme="minorEastAsia" w:hAnsiTheme="minorEastAsia" w:hint="eastAsia"/>
          <w:snapToGrid w:val="0"/>
          <w:sz w:val="22"/>
          <w:szCs w:val="22"/>
        </w:rPr>
        <w:t>（毎月の</w:t>
      </w:r>
      <w:r w:rsidRPr="005C3893">
        <w:rPr>
          <w:rFonts w:asciiTheme="minorEastAsia" w:eastAsiaTheme="minorEastAsia" w:hAnsiTheme="minorEastAsia" w:hint="eastAsia"/>
          <w:sz w:val="22"/>
          <w:szCs w:val="22"/>
        </w:rPr>
        <w:t>各施設</w:t>
      </w:r>
      <w:r w:rsidR="007D2207" w:rsidRPr="005C3893">
        <w:rPr>
          <w:rFonts w:asciiTheme="minorEastAsia" w:eastAsiaTheme="minorEastAsia" w:hAnsiTheme="minorEastAsia" w:hint="eastAsia"/>
          <w:sz w:val="22"/>
          <w:szCs w:val="22"/>
        </w:rPr>
        <w:t>の利用状況及び利用料金の収受状況</w:t>
      </w:r>
      <w:r w:rsidRPr="005C3893">
        <w:rPr>
          <w:rFonts w:asciiTheme="minorEastAsia" w:eastAsiaTheme="minorEastAsia" w:hAnsiTheme="minorEastAsia" w:hint="eastAsia"/>
          <w:sz w:val="22"/>
          <w:szCs w:val="22"/>
        </w:rPr>
        <w:t>、イベント等実施状況、その他下記(ｲ)に類する特記事項）</w:t>
      </w:r>
    </w:p>
    <w:p w14:paraId="5456DA7D" w14:textId="70F1C918" w:rsidR="007D2207" w:rsidRPr="005C3893" w:rsidRDefault="00C94B8B" w:rsidP="0047013D">
      <w:pPr>
        <w:tabs>
          <w:tab w:val="left" w:pos="180"/>
          <w:tab w:val="left" w:pos="360"/>
        </w:tabs>
        <w:ind w:firstLineChars="200" w:firstLine="44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w:t>
      </w:r>
      <w:r w:rsidR="00BA6E3C" w:rsidRPr="005C3893">
        <w:rPr>
          <w:rFonts w:asciiTheme="minorEastAsia" w:eastAsiaTheme="minorEastAsia" w:hAnsiTheme="minorEastAsia" w:hint="eastAsia"/>
          <w:snapToGrid w:val="0"/>
          <w:sz w:val="22"/>
          <w:szCs w:val="22"/>
        </w:rPr>
        <w:t>ｲ</w:t>
      </w:r>
      <w:r w:rsidRPr="005C3893">
        <w:rPr>
          <w:rFonts w:asciiTheme="minorEastAsia" w:eastAsiaTheme="minorEastAsia" w:hAnsiTheme="minorEastAsia" w:hint="eastAsia"/>
          <w:snapToGrid w:val="0"/>
          <w:sz w:val="22"/>
          <w:szCs w:val="22"/>
        </w:rPr>
        <w:t>)</w:t>
      </w:r>
      <w:r w:rsidR="005E12EB" w:rsidRPr="005C3893">
        <w:rPr>
          <w:rFonts w:asciiTheme="minorEastAsia" w:eastAsiaTheme="minorEastAsia" w:hAnsiTheme="minorEastAsia" w:hint="eastAsia"/>
          <w:snapToGrid w:val="0"/>
          <w:sz w:val="22"/>
          <w:szCs w:val="22"/>
        </w:rPr>
        <w:t xml:space="preserve"> </w:t>
      </w:r>
      <w:r w:rsidR="007D2207" w:rsidRPr="005C3893">
        <w:rPr>
          <w:rFonts w:asciiTheme="minorEastAsia" w:eastAsiaTheme="minorEastAsia" w:hAnsiTheme="minorEastAsia" w:hint="eastAsia"/>
          <w:snapToGrid w:val="0"/>
          <w:sz w:val="22"/>
          <w:szCs w:val="22"/>
        </w:rPr>
        <w:t>毎会計年度終了後</w:t>
      </w:r>
      <w:r w:rsidR="008B6702" w:rsidRPr="005C3893">
        <w:rPr>
          <w:rFonts w:asciiTheme="minorEastAsia" w:eastAsiaTheme="minorEastAsia" w:hAnsiTheme="minorEastAsia" w:hint="eastAsia"/>
          <w:snapToGrid w:val="0"/>
          <w:sz w:val="22"/>
          <w:szCs w:val="22"/>
        </w:rPr>
        <w:t>3</w:t>
      </w:r>
      <w:r w:rsidR="007D2207" w:rsidRPr="005C3893">
        <w:rPr>
          <w:rFonts w:asciiTheme="minorEastAsia" w:eastAsiaTheme="minorEastAsia" w:hAnsiTheme="minorEastAsia" w:hint="eastAsia"/>
          <w:snapToGrid w:val="0"/>
          <w:sz w:val="22"/>
          <w:szCs w:val="22"/>
        </w:rPr>
        <w:t>0日以内</w:t>
      </w:r>
    </w:p>
    <w:p w14:paraId="64608FF2" w14:textId="6DD67DE4" w:rsidR="006865F9" w:rsidRPr="005C3893" w:rsidRDefault="007D2207" w:rsidP="00BA6E3C">
      <w:pPr>
        <w:tabs>
          <w:tab w:val="left" w:pos="180"/>
          <w:tab w:val="left" w:pos="360"/>
        </w:tabs>
        <w:ind w:leftChars="400" w:left="84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事業報告書</w:t>
      </w:r>
      <w:r w:rsidR="008B6702" w:rsidRPr="005C3893">
        <w:rPr>
          <w:rFonts w:asciiTheme="minorEastAsia" w:eastAsiaTheme="minorEastAsia" w:hAnsiTheme="minorEastAsia" w:hint="eastAsia"/>
          <w:snapToGrid w:val="0"/>
          <w:sz w:val="22"/>
          <w:szCs w:val="22"/>
        </w:rPr>
        <w:t>（</w:t>
      </w:r>
      <w:r w:rsidR="00BA6E3C" w:rsidRPr="005C3893">
        <w:rPr>
          <w:rFonts w:asciiTheme="minorEastAsia" w:eastAsiaTheme="minorEastAsia" w:hAnsiTheme="minorEastAsia" w:hint="eastAsia"/>
          <w:snapToGrid w:val="0"/>
          <w:sz w:val="22"/>
          <w:szCs w:val="22"/>
        </w:rPr>
        <w:t>年間の</w:t>
      </w:r>
      <w:r w:rsidR="00710B74" w:rsidRPr="005C3893">
        <w:rPr>
          <w:rFonts w:asciiTheme="minorEastAsia" w:eastAsiaTheme="minorEastAsia" w:hAnsiTheme="minorEastAsia" w:hint="eastAsia"/>
          <w:snapToGrid w:val="0"/>
          <w:sz w:val="22"/>
          <w:szCs w:val="22"/>
        </w:rPr>
        <w:t>管理運営</w:t>
      </w:r>
      <w:r w:rsidR="00BA6E3C" w:rsidRPr="005C3893">
        <w:rPr>
          <w:rFonts w:asciiTheme="minorEastAsia" w:eastAsiaTheme="minorEastAsia" w:hAnsiTheme="minorEastAsia" w:hint="eastAsia"/>
          <w:snapToGrid w:val="0"/>
          <w:sz w:val="22"/>
          <w:szCs w:val="22"/>
        </w:rPr>
        <w:t>業務の実施状況、各施設の</w:t>
      </w:r>
      <w:r w:rsidR="00BA6E3C" w:rsidRPr="005C3893">
        <w:rPr>
          <w:rFonts w:asciiTheme="minorEastAsia" w:eastAsiaTheme="minorEastAsia" w:hAnsiTheme="minorEastAsia" w:hint="eastAsia"/>
          <w:sz w:val="22"/>
          <w:szCs w:val="22"/>
        </w:rPr>
        <w:t>利用状況、</w:t>
      </w:r>
      <w:r w:rsidR="00710B74" w:rsidRPr="005C3893">
        <w:rPr>
          <w:rFonts w:asciiTheme="minorEastAsia" w:eastAsiaTheme="minorEastAsia" w:hAnsiTheme="minorEastAsia" w:hint="eastAsia"/>
          <w:sz w:val="22"/>
          <w:szCs w:val="22"/>
        </w:rPr>
        <w:t>イベント等実施状況、</w:t>
      </w:r>
      <w:r w:rsidR="00BA6E3C" w:rsidRPr="005C3893">
        <w:rPr>
          <w:rFonts w:asciiTheme="minorEastAsia" w:eastAsiaTheme="minorEastAsia" w:hAnsiTheme="minorEastAsia" w:hint="eastAsia"/>
          <w:sz w:val="22"/>
          <w:szCs w:val="22"/>
        </w:rPr>
        <w:t>利用者ニーズへの対応状況、</w:t>
      </w:r>
      <w:r w:rsidR="00710B74" w:rsidRPr="005C3893">
        <w:rPr>
          <w:rFonts w:asciiTheme="minorEastAsia" w:eastAsiaTheme="minorEastAsia" w:hAnsiTheme="minorEastAsia" w:hint="eastAsia"/>
          <w:sz w:val="22"/>
          <w:szCs w:val="22"/>
        </w:rPr>
        <w:t>個人情報の保護及び情報公開体制、研修の実施状況</w:t>
      </w:r>
      <w:r w:rsidR="008B6702" w:rsidRPr="005C3893">
        <w:rPr>
          <w:rFonts w:asciiTheme="minorEastAsia" w:eastAsiaTheme="minorEastAsia" w:hAnsiTheme="minorEastAsia" w:hint="eastAsia"/>
          <w:snapToGrid w:val="0"/>
          <w:sz w:val="22"/>
          <w:szCs w:val="22"/>
        </w:rPr>
        <w:t>）</w:t>
      </w:r>
      <w:r w:rsidR="006865F9" w:rsidRPr="005C3893">
        <w:rPr>
          <w:rFonts w:asciiTheme="minorEastAsia" w:eastAsiaTheme="minorEastAsia" w:hAnsiTheme="minorEastAsia" w:hint="eastAsia"/>
          <w:snapToGrid w:val="0"/>
          <w:sz w:val="22"/>
          <w:szCs w:val="22"/>
        </w:rPr>
        <w:t>及び経理の状況（業務全体の収支、指定管理業務及び自主事業別の収入及び支出</w:t>
      </w:r>
      <w:r w:rsidR="00710B74" w:rsidRPr="005C3893">
        <w:rPr>
          <w:rFonts w:asciiTheme="minorEastAsia" w:eastAsiaTheme="minorEastAsia" w:hAnsiTheme="minorEastAsia" w:hint="eastAsia"/>
          <w:snapToGrid w:val="0"/>
          <w:sz w:val="22"/>
          <w:szCs w:val="22"/>
        </w:rPr>
        <w:t>、保守点検及び修繕・補修に要した経費など指定管理業務に係る支出経費の内訳、</w:t>
      </w:r>
      <w:r w:rsidR="006865F9" w:rsidRPr="005C3893">
        <w:rPr>
          <w:rFonts w:asciiTheme="minorEastAsia" w:eastAsiaTheme="minorEastAsia" w:hAnsiTheme="minorEastAsia" w:hint="eastAsia"/>
          <w:snapToGrid w:val="0"/>
          <w:sz w:val="22"/>
          <w:szCs w:val="22"/>
        </w:rPr>
        <w:t>利用料金の収受状況）</w:t>
      </w:r>
    </w:p>
    <w:p w14:paraId="5456DA7F" w14:textId="52AD3516" w:rsidR="007D2207" w:rsidRPr="005C3893" w:rsidRDefault="00C94B8B" w:rsidP="0047013D">
      <w:pPr>
        <w:tabs>
          <w:tab w:val="left" w:pos="180"/>
          <w:tab w:val="left" w:pos="360"/>
        </w:tabs>
        <w:ind w:firstLineChars="200" w:firstLine="44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w:t>
      </w:r>
      <w:r w:rsidR="00BA6E3C" w:rsidRPr="005C3893">
        <w:rPr>
          <w:rFonts w:asciiTheme="minorEastAsia" w:eastAsiaTheme="minorEastAsia" w:hAnsiTheme="minorEastAsia" w:hint="eastAsia"/>
          <w:snapToGrid w:val="0"/>
          <w:sz w:val="22"/>
          <w:szCs w:val="22"/>
        </w:rPr>
        <w:t>ｳ</w:t>
      </w:r>
      <w:r w:rsidRPr="005C3893">
        <w:rPr>
          <w:rFonts w:asciiTheme="minorEastAsia" w:eastAsiaTheme="minorEastAsia" w:hAnsiTheme="minorEastAsia" w:hint="eastAsia"/>
          <w:snapToGrid w:val="0"/>
          <w:sz w:val="22"/>
          <w:szCs w:val="22"/>
        </w:rPr>
        <w:t>)</w:t>
      </w:r>
      <w:r w:rsidR="005E12EB" w:rsidRPr="005C3893">
        <w:rPr>
          <w:rFonts w:asciiTheme="minorEastAsia" w:eastAsiaTheme="minorEastAsia" w:hAnsiTheme="minorEastAsia" w:hint="eastAsia"/>
          <w:snapToGrid w:val="0"/>
          <w:sz w:val="22"/>
          <w:szCs w:val="22"/>
        </w:rPr>
        <w:t xml:space="preserve"> </w:t>
      </w:r>
      <w:r w:rsidR="007D2207" w:rsidRPr="005C3893">
        <w:rPr>
          <w:rFonts w:asciiTheme="minorEastAsia" w:eastAsiaTheme="minorEastAsia" w:hAnsiTheme="minorEastAsia" w:hint="eastAsia"/>
          <w:snapToGrid w:val="0"/>
          <w:sz w:val="22"/>
          <w:szCs w:val="22"/>
        </w:rPr>
        <w:t>毎会計年度終了後90日以内</w:t>
      </w:r>
    </w:p>
    <w:p w14:paraId="5456DA80" w14:textId="71E48CAE" w:rsidR="002E0AB5" w:rsidRPr="005C3893" w:rsidRDefault="007D2207" w:rsidP="00BA6E3C">
      <w:pPr>
        <w:tabs>
          <w:tab w:val="left" w:pos="180"/>
          <w:tab w:val="left" w:pos="360"/>
        </w:tabs>
        <w:ind w:leftChars="400" w:left="84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財務諸表</w:t>
      </w:r>
      <w:r w:rsidR="00BA6E3C" w:rsidRPr="005C3893">
        <w:rPr>
          <w:rFonts w:asciiTheme="minorEastAsia" w:eastAsiaTheme="minorEastAsia" w:hAnsiTheme="minorEastAsia" w:hint="eastAsia"/>
          <w:snapToGrid w:val="0"/>
          <w:sz w:val="22"/>
          <w:szCs w:val="22"/>
        </w:rPr>
        <w:t>（財産目録、貸借対照表、損益計算書、株主資本等変動計算書、これらに相当する書類）</w:t>
      </w:r>
    </w:p>
    <w:p w14:paraId="5456DA81" w14:textId="49553421" w:rsidR="007D2207" w:rsidRPr="005C3893" w:rsidRDefault="00C94B8B" w:rsidP="0047013D">
      <w:pPr>
        <w:tabs>
          <w:tab w:val="left" w:pos="180"/>
          <w:tab w:val="left" w:pos="360"/>
        </w:tabs>
        <w:ind w:leftChars="200" w:left="860" w:hangingChars="200" w:hanging="44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w:t>
      </w:r>
      <w:r w:rsidR="00BA6E3C" w:rsidRPr="005C3893">
        <w:rPr>
          <w:rFonts w:asciiTheme="minorEastAsia" w:eastAsiaTheme="minorEastAsia" w:hAnsiTheme="minorEastAsia" w:hint="eastAsia"/>
          <w:snapToGrid w:val="0"/>
          <w:sz w:val="22"/>
          <w:szCs w:val="22"/>
        </w:rPr>
        <w:t>ｴ</w:t>
      </w:r>
      <w:r w:rsidRPr="005C3893">
        <w:rPr>
          <w:rFonts w:asciiTheme="minorEastAsia" w:eastAsiaTheme="minorEastAsia" w:hAnsiTheme="minorEastAsia" w:hint="eastAsia"/>
          <w:snapToGrid w:val="0"/>
          <w:sz w:val="22"/>
          <w:szCs w:val="22"/>
        </w:rPr>
        <w:t>)</w:t>
      </w:r>
      <w:r w:rsidR="005E12EB" w:rsidRPr="005C3893">
        <w:rPr>
          <w:rFonts w:asciiTheme="minorEastAsia" w:eastAsiaTheme="minorEastAsia" w:hAnsiTheme="minorEastAsia" w:hint="eastAsia"/>
          <w:snapToGrid w:val="0"/>
          <w:sz w:val="22"/>
          <w:szCs w:val="22"/>
        </w:rPr>
        <w:t xml:space="preserve"> </w:t>
      </w:r>
      <w:r w:rsidR="007D2207" w:rsidRPr="005C3893">
        <w:rPr>
          <w:rFonts w:asciiTheme="minorEastAsia" w:eastAsiaTheme="minorEastAsia" w:hAnsiTheme="minorEastAsia" w:hint="eastAsia"/>
          <w:snapToGrid w:val="0"/>
          <w:sz w:val="22"/>
          <w:szCs w:val="22"/>
        </w:rPr>
        <w:t>このほか、</w:t>
      </w:r>
      <w:r w:rsidR="00F2021E" w:rsidRPr="005C3893">
        <w:rPr>
          <w:rFonts w:asciiTheme="minorEastAsia" w:eastAsiaTheme="minorEastAsia" w:hAnsiTheme="minorEastAsia" w:hint="eastAsia"/>
          <w:snapToGrid w:val="0"/>
          <w:sz w:val="22"/>
          <w:szCs w:val="22"/>
        </w:rPr>
        <w:t>府立</w:t>
      </w:r>
      <w:r w:rsidR="00F2021E" w:rsidRPr="005C3893">
        <w:rPr>
          <w:rFonts w:asciiTheme="minorEastAsia" w:eastAsiaTheme="minorEastAsia" w:hAnsiTheme="minorEastAsia" w:hint="eastAsia"/>
          <w:sz w:val="22"/>
          <w:szCs w:val="22"/>
        </w:rPr>
        <w:t>万博</w:t>
      </w:r>
      <w:r w:rsidR="00F2021E" w:rsidRPr="005C3893">
        <w:rPr>
          <w:rFonts w:asciiTheme="minorEastAsia" w:eastAsiaTheme="minorEastAsia" w:hAnsiTheme="minorEastAsia" w:hint="eastAsia"/>
          <w:snapToGrid w:val="0"/>
          <w:sz w:val="22"/>
          <w:szCs w:val="22"/>
        </w:rPr>
        <w:t>公園の管理運営（自主事業含む。）に関して大阪府が必要と認め</w:t>
      </w:r>
      <w:r w:rsidR="00F2021E" w:rsidRPr="005C3893">
        <w:rPr>
          <w:rFonts w:asciiTheme="minorEastAsia" w:eastAsiaTheme="minorEastAsia" w:hAnsiTheme="minorEastAsia" w:hint="eastAsia"/>
          <w:snapToGrid w:val="0"/>
          <w:sz w:val="22"/>
          <w:szCs w:val="22"/>
        </w:rPr>
        <w:lastRenderedPageBreak/>
        <w:t>る事項（別紙11「管理マニュアル」に基づく書類を含む。）については、作成・報告が必要です。</w:t>
      </w:r>
    </w:p>
    <w:p w14:paraId="5456DA82" w14:textId="77777777" w:rsidR="008B401F" w:rsidRPr="005C3893" w:rsidRDefault="008B401F" w:rsidP="0047013D">
      <w:pPr>
        <w:tabs>
          <w:tab w:val="left" w:pos="180"/>
          <w:tab w:val="left" w:pos="360"/>
        </w:tabs>
        <w:rPr>
          <w:rFonts w:asciiTheme="minorEastAsia" w:eastAsiaTheme="minorEastAsia" w:hAnsiTheme="minorEastAsia"/>
          <w:sz w:val="22"/>
          <w:szCs w:val="22"/>
        </w:rPr>
      </w:pPr>
    </w:p>
    <w:p w14:paraId="5456DA83" w14:textId="77777777" w:rsidR="00C94B8B" w:rsidRPr="005C3893" w:rsidRDefault="002952F9" w:rsidP="0047013D">
      <w:pPr>
        <w:tabs>
          <w:tab w:val="left" w:pos="180"/>
          <w:tab w:val="left" w:pos="360"/>
        </w:tabs>
        <w:ind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④</w:t>
      </w:r>
      <w:r w:rsidR="00D8471D" w:rsidRPr="005C3893">
        <w:rPr>
          <w:rFonts w:asciiTheme="minorEastAsia" w:eastAsiaTheme="minorEastAsia" w:hAnsiTheme="minorEastAsia" w:hint="eastAsia"/>
          <w:sz w:val="22"/>
          <w:szCs w:val="22"/>
        </w:rPr>
        <w:t xml:space="preserve"> </w:t>
      </w:r>
      <w:r w:rsidR="00C94B8B" w:rsidRPr="005C3893">
        <w:rPr>
          <w:rFonts w:asciiTheme="minorEastAsia" w:eastAsiaTheme="minorEastAsia" w:hAnsiTheme="minorEastAsia" w:hint="eastAsia"/>
          <w:sz w:val="22"/>
          <w:szCs w:val="22"/>
        </w:rPr>
        <w:t>その他</w:t>
      </w:r>
      <w:r w:rsidR="00AF5273" w:rsidRPr="005C3893">
        <w:rPr>
          <w:rFonts w:asciiTheme="minorEastAsia" w:eastAsiaTheme="minorEastAsia" w:hAnsiTheme="minorEastAsia" w:hint="eastAsia"/>
          <w:sz w:val="22"/>
          <w:szCs w:val="22"/>
        </w:rPr>
        <w:t>留意事項等</w:t>
      </w:r>
    </w:p>
    <w:p w14:paraId="5456DA84" w14:textId="77777777" w:rsidR="009E0778" w:rsidRPr="001E5654" w:rsidRDefault="009E0778" w:rsidP="0047013D">
      <w:pPr>
        <w:ind w:firstLineChars="200" w:firstLine="44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(ｱ) 指定管理者として果たしていただくべき責務</w:t>
      </w:r>
    </w:p>
    <w:p w14:paraId="5456DA85" w14:textId="5E5AC36C" w:rsidR="009E0778" w:rsidRPr="001E5654" w:rsidRDefault="007434FD" w:rsidP="0047013D">
      <w:pPr>
        <w:ind w:leftChars="250" w:left="745"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r w:rsidR="009E0778" w:rsidRPr="001E5654">
        <w:rPr>
          <w:rFonts w:asciiTheme="minorEastAsia" w:eastAsiaTheme="minorEastAsia" w:hAnsiTheme="minorEastAsia" w:hint="eastAsia"/>
          <w:sz w:val="22"/>
          <w:szCs w:val="22"/>
        </w:rPr>
        <w:t>公の施設として、府立万博公園の管理運営を行うにあたり、指定管理者には、</w:t>
      </w:r>
      <w:r w:rsidR="00FC4208" w:rsidRPr="001E5654">
        <w:rPr>
          <w:rFonts w:asciiTheme="minorEastAsia" w:eastAsiaTheme="minorEastAsia" w:hAnsiTheme="minorEastAsia" w:hint="eastAsia"/>
          <w:sz w:val="22"/>
          <w:szCs w:val="22"/>
        </w:rPr>
        <w:t>別紙</w:t>
      </w:r>
      <w:r w:rsidR="00867747" w:rsidRPr="001E5654">
        <w:rPr>
          <w:rFonts w:asciiTheme="minorEastAsia" w:eastAsiaTheme="minorEastAsia" w:hAnsiTheme="minorEastAsia" w:hint="eastAsia"/>
          <w:sz w:val="22"/>
          <w:szCs w:val="22"/>
        </w:rPr>
        <w:t>６「指定管理者として果たしていただくべき責務」</w:t>
      </w:r>
      <w:r w:rsidR="009E0778" w:rsidRPr="001E5654">
        <w:rPr>
          <w:rFonts w:asciiTheme="minorEastAsia" w:eastAsiaTheme="minorEastAsia" w:hAnsiTheme="minorEastAsia" w:hint="eastAsia"/>
          <w:sz w:val="22"/>
          <w:szCs w:val="22"/>
        </w:rPr>
        <w:t>に記載する事項について、責務を果たしていただくこととなります。</w:t>
      </w:r>
    </w:p>
    <w:p w14:paraId="5456DA86" w14:textId="77777777" w:rsidR="000F389B" w:rsidRPr="001E5654" w:rsidRDefault="000F389B" w:rsidP="0047013D">
      <w:pPr>
        <w:tabs>
          <w:tab w:val="left" w:pos="360"/>
        </w:tabs>
        <w:ind w:firstLineChars="200" w:firstLine="44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(ｲ) その他</w:t>
      </w:r>
    </w:p>
    <w:p w14:paraId="5456DA87" w14:textId="77777777" w:rsidR="00DB51E3" w:rsidRPr="001E5654" w:rsidRDefault="002952F9" w:rsidP="0047013D">
      <w:pPr>
        <w:tabs>
          <w:tab w:val="left" w:pos="360"/>
        </w:tabs>
        <w:ind w:leftChars="272" w:left="791"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r w:rsidR="00507B21" w:rsidRPr="001E5654">
        <w:rPr>
          <w:rFonts w:asciiTheme="minorEastAsia" w:eastAsiaTheme="minorEastAsia" w:hAnsiTheme="minorEastAsia" w:hint="eastAsia"/>
          <w:snapToGrid w:val="0"/>
          <w:sz w:val="22"/>
          <w:szCs w:val="22"/>
        </w:rPr>
        <w:t>指定管理者は、運営管理</w:t>
      </w:r>
      <w:r w:rsidR="00A13B67" w:rsidRPr="001E5654">
        <w:rPr>
          <w:rFonts w:asciiTheme="minorEastAsia" w:eastAsiaTheme="minorEastAsia" w:hAnsiTheme="minorEastAsia" w:hint="eastAsia"/>
          <w:snapToGrid w:val="0"/>
          <w:sz w:val="22"/>
          <w:szCs w:val="22"/>
        </w:rPr>
        <w:t>や</w:t>
      </w:r>
      <w:r w:rsidR="00507B21" w:rsidRPr="001E5654">
        <w:rPr>
          <w:rFonts w:asciiTheme="minorEastAsia" w:eastAsiaTheme="minorEastAsia" w:hAnsiTheme="minorEastAsia" w:hint="eastAsia"/>
          <w:snapToGrid w:val="0"/>
          <w:sz w:val="22"/>
          <w:szCs w:val="22"/>
        </w:rPr>
        <w:t>維持管理に関して、各種照会、実地調査、協議等を</w:t>
      </w:r>
      <w:r w:rsidR="00537434" w:rsidRPr="001E5654">
        <w:rPr>
          <w:rFonts w:asciiTheme="minorEastAsia" w:eastAsiaTheme="minorEastAsia" w:hAnsiTheme="minorEastAsia" w:hint="eastAsia"/>
          <w:snapToGrid w:val="0"/>
          <w:sz w:val="22"/>
          <w:szCs w:val="22"/>
        </w:rPr>
        <w:t>大阪府</w:t>
      </w:r>
      <w:r w:rsidR="00507B21" w:rsidRPr="001E5654">
        <w:rPr>
          <w:rFonts w:asciiTheme="minorEastAsia" w:eastAsiaTheme="minorEastAsia" w:hAnsiTheme="minorEastAsia" w:hint="eastAsia"/>
          <w:snapToGrid w:val="0"/>
          <w:sz w:val="22"/>
          <w:szCs w:val="22"/>
        </w:rPr>
        <w:t>が求めた場合</w:t>
      </w:r>
      <w:r w:rsidR="00A13B67" w:rsidRPr="001E5654">
        <w:rPr>
          <w:rFonts w:asciiTheme="minorEastAsia" w:eastAsiaTheme="minorEastAsia" w:hAnsiTheme="minorEastAsia" w:hint="eastAsia"/>
          <w:snapToGrid w:val="0"/>
          <w:sz w:val="22"/>
          <w:szCs w:val="22"/>
        </w:rPr>
        <w:t>、</w:t>
      </w:r>
      <w:r w:rsidR="00507B21" w:rsidRPr="001E5654">
        <w:rPr>
          <w:rFonts w:asciiTheme="minorEastAsia" w:eastAsiaTheme="minorEastAsia" w:hAnsiTheme="minorEastAsia" w:hint="eastAsia"/>
          <w:snapToGrid w:val="0"/>
          <w:sz w:val="22"/>
          <w:szCs w:val="22"/>
        </w:rPr>
        <w:t>応じていただく必要があります。</w:t>
      </w:r>
    </w:p>
    <w:p w14:paraId="5456DA88" w14:textId="542D315B" w:rsidR="006533EF" w:rsidRPr="001E5654" w:rsidRDefault="002952F9" w:rsidP="0047013D">
      <w:pPr>
        <w:tabs>
          <w:tab w:val="left" w:pos="360"/>
        </w:tabs>
        <w:ind w:leftChars="272" w:left="791"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w:t>
      </w:r>
      <w:r w:rsidR="00507B21" w:rsidRPr="001E5654">
        <w:rPr>
          <w:rFonts w:asciiTheme="minorEastAsia" w:eastAsiaTheme="minorEastAsia" w:hAnsiTheme="minorEastAsia" w:hint="eastAsia"/>
          <w:snapToGrid w:val="0"/>
          <w:sz w:val="22"/>
          <w:szCs w:val="22"/>
        </w:rPr>
        <w:t>募集から契約までの間及び</w:t>
      </w:r>
      <w:r w:rsidR="00C71C56" w:rsidRPr="001E5654">
        <w:rPr>
          <w:rFonts w:asciiTheme="minorEastAsia" w:eastAsiaTheme="minorEastAsia" w:hAnsiTheme="minorEastAsia" w:hint="eastAsia"/>
          <w:snapToGrid w:val="0"/>
          <w:sz w:val="22"/>
          <w:szCs w:val="22"/>
        </w:rPr>
        <w:t>指定期間</w:t>
      </w:r>
      <w:r w:rsidR="00507B21" w:rsidRPr="001E5654">
        <w:rPr>
          <w:rFonts w:asciiTheme="minorEastAsia" w:eastAsiaTheme="minorEastAsia" w:hAnsiTheme="minorEastAsia" w:hint="eastAsia"/>
          <w:snapToGrid w:val="0"/>
          <w:sz w:val="22"/>
          <w:szCs w:val="22"/>
        </w:rPr>
        <w:t>中の社会経済情勢の変化等により、業務内容の変更を</w:t>
      </w:r>
      <w:r w:rsidR="00537434" w:rsidRPr="001E5654">
        <w:rPr>
          <w:rFonts w:asciiTheme="minorEastAsia" w:eastAsiaTheme="minorEastAsia" w:hAnsiTheme="minorEastAsia" w:hint="eastAsia"/>
          <w:snapToGrid w:val="0"/>
          <w:sz w:val="22"/>
          <w:szCs w:val="22"/>
        </w:rPr>
        <w:t>大阪府</w:t>
      </w:r>
      <w:r w:rsidR="00507B21" w:rsidRPr="001E5654">
        <w:rPr>
          <w:rFonts w:asciiTheme="minorEastAsia" w:eastAsiaTheme="minorEastAsia" w:hAnsiTheme="minorEastAsia" w:hint="eastAsia"/>
          <w:snapToGrid w:val="0"/>
          <w:sz w:val="22"/>
          <w:szCs w:val="22"/>
        </w:rPr>
        <w:t>が求めた場合、協議に応じていただく必要があります。</w:t>
      </w:r>
    </w:p>
    <w:p w14:paraId="5456DA89" w14:textId="5DED3007" w:rsidR="00796332" w:rsidRPr="001E5654" w:rsidRDefault="00A13B67" w:rsidP="0047013D">
      <w:pPr>
        <w:tabs>
          <w:tab w:val="left" w:pos="360"/>
        </w:tabs>
        <w:ind w:leftChars="272" w:left="791"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・指定管理業務は、大阪府監査委員による監査の対象となっています</w:t>
      </w:r>
      <w:r w:rsidR="00C42D4B" w:rsidRPr="001E5654">
        <w:rPr>
          <w:rFonts w:asciiTheme="minorEastAsia" w:eastAsiaTheme="minorEastAsia" w:hAnsiTheme="minorEastAsia" w:hint="eastAsia"/>
          <w:snapToGrid w:val="0"/>
          <w:sz w:val="22"/>
          <w:szCs w:val="22"/>
        </w:rPr>
        <w:t>。</w:t>
      </w:r>
    </w:p>
    <w:p w14:paraId="2F5E1DC4" w14:textId="77777777" w:rsidR="00B91181" w:rsidRPr="005C3893" w:rsidRDefault="00B91181" w:rsidP="0047013D">
      <w:pPr>
        <w:tabs>
          <w:tab w:val="left" w:pos="360"/>
        </w:tabs>
        <w:rPr>
          <w:rFonts w:asciiTheme="minorEastAsia" w:eastAsiaTheme="minorEastAsia" w:hAnsiTheme="minorEastAsia"/>
          <w:snapToGrid w:val="0"/>
          <w:sz w:val="22"/>
          <w:szCs w:val="22"/>
        </w:rPr>
      </w:pPr>
    </w:p>
    <w:p w14:paraId="5456DA8B" w14:textId="2F6FCD01" w:rsidR="00486627" w:rsidRPr="005C3893" w:rsidRDefault="00486627" w:rsidP="0047013D">
      <w:pPr>
        <w:tabs>
          <w:tab w:val="left" w:pos="360"/>
        </w:tabs>
        <w:rPr>
          <w:rFonts w:asciiTheme="minorEastAsia" w:eastAsiaTheme="minorEastAsia" w:hAnsiTheme="minorEastAsia"/>
          <w:sz w:val="22"/>
          <w:szCs w:val="22"/>
        </w:rPr>
      </w:pPr>
    </w:p>
    <w:p w14:paraId="5456DA8C" w14:textId="36826203" w:rsidR="008672C3" w:rsidRPr="005C3893" w:rsidRDefault="00990E86" w:rsidP="00DD2AB8">
      <w:pPr>
        <w:spacing w:afterLines="50" w:after="120"/>
        <w:rPr>
          <w:rFonts w:ascii="ＭＳ ゴシック" w:eastAsia="ＭＳ ゴシック" w:hAnsi="ＭＳ ゴシック"/>
          <w:sz w:val="24"/>
        </w:rPr>
      </w:pPr>
      <w:r w:rsidRPr="005C3893">
        <w:rPr>
          <w:rFonts w:ascii="ＭＳ ゴシック" w:eastAsia="ＭＳ ゴシック" w:hAnsi="ＭＳ ゴシック" w:hint="eastAsia"/>
          <w:sz w:val="24"/>
        </w:rPr>
        <w:t>５．</w:t>
      </w:r>
      <w:r w:rsidR="008672C3" w:rsidRPr="005C3893">
        <w:rPr>
          <w:rFonts w:ascii="ＭＳ ゴシック" w:eastAsia="ＭＳ ゴシック" w:hAnsi="ＭＳ ゴシック" w:hint="eastAsia"/>
          <w:sz w:val="24"/>
        </w:rPr>
        <w:t>募集に際しての基本条件</w:t>
      </w:r>
    </w:p>
    <w:p w14:paraId="5456DA8D" w14:textId="08EDAD3C" w:rsidR="008672C3" w:rsidRPr="005C3893" w:rsidRDefault="001F2BD3" w:rsidP="0047013D">
      <w:pPr>
        <w:rPr>
          <w:rFonts w:asciiTheme="minorEastAsia" w:eastAsiaTheme="minorEastAsia" w:hAnsiTheme="minorEastAsia"/>
          <w:sz w:val="22"/>
          <w:szCs w:val="22"/>
        </w:rPr>
      </w:pPr>
      <w:r w:rsidRPr="005C3893">
        <w:rPr>
          <w:rFonts w:asciiTheme="minorEastAsia" w:eastAsiaTheme="minorEastAsia" w:hAnsiTheme="minorEastAsia"/>
          <w:sz w:val="22"/>
          <w:szCs w:val="22"/>
        </w:rPr>
        <w:t>(1)</w:t>
      </w:r>
      <w:r w:rsidR="002952F9" w:rsidRPr="005C3893">
        <w:rPr>
          <w:rFonts w:asciiTheme="minorEastAsia" w:eastAsiaTheme="minorEastAsia" w:hAnsiTheme="minorEastAsia" w:hint="eastAsia"/>
          <w:sz w:val="22"/>
          <w:szCs w:val="22"/>
        </w:rPr>
        <w:t xml:space="preserve"> </w:t>
      </w:r>
      <w:r w:rsidR="00DB2A68" w:rsidRPr="005C3893">
        <w:rPr>
          <w:rFonts w:asciiTheme="minorEastAsia" w:eastAsiaTheme="minorEastAsia" w:hAnsiTheme="minorEastAsia" w:hint="eastAsia"/>
          <w:sz w:val="22"/>
          <w:szCs w:val="22"/>
        </w:rPr>
        <w:t>応募者</w:t>
      </w:r>
      <w:r w:rsidR="008672C3" w:rsidRPr="005C3893">
        <w:rPr>
          <w:rFonts w:asciiTheme="minorEastAsia" w:eastAsiaTheme="minorEastAsia" w:hAnsiTheme="minorEastAsia" w:hint="eastAsia"/>
          <w:sz w:val="22"/>
          <w:szCs w:val="22"/>
        </w:rPr>
        <w:t>資格</w:t>
      </w:r>
    </w:p>
    <w:p w14:paraId="5456DA8E" w14:textId="77777777" w:rsidR="006529E8" w:rsidRPr="005C3893" w:rsidRDefault="006529E8" w:rsidP="0047013D">
      <w:pPr>
        <w:ind w:leftChars="100" w:left="210"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次の要件</w:t>
      </w:r>
      <w:r w:rsidR="00D064D8" w:rsidRPr="005C3893">
        <w:rPr>
          <w:rFonts w:asciiTheme="minorEastAsia" w:eastAsiaTheme="minorEastAsia" w:hAnsiTheme="minorEastAsia" w:hint="eastAsia"/>
          <w:snapToGrid w:val="0"/>
          <w:sz w:val="22"/>
          <w:szCs w:val="22"/>
        </w:rPr>
        <w:t>①～③</w:t>
      </w:r>
      <w:r w:rsidRPr="005C3893">
        <w:rPr>
          <w:rFonts w:asciiTheme="minorEastAsia" w:eastAsiaTheme="minorEastAsia" w:hAnsiTheme="minorEastAsia" w:hint="eastAsia"/>
          <w:snapToGrid w:val="0"/>
          <w:sz w:val="22"/>
          <w:szCs w:val="22"/>
        </w:rPr>
        <w:t>を満たす会社法（平成17年法律第86号）上の会社、一般社団法人及び一般財団法人に関する法律（</w:t>
      </w:r>
      <w:r w:rsidRPr="005C3893">
        <w:rPr>
          <w:rFonts w:asciiTheme="minorEastAsia" w:eastAsiaTheme="minorEastAsia" w:hAnsiTheme="minorEastAsia"/>
          <w:snapToGrid w:val="0"/>
          <w:sz w:val="22"/>
          <w:szCs w:val="22"/>
        </w:rPr>
        <w:t>平成</w:t>
      </w:r>
      <w:r w:rsidRPr="005C3893">
        <w:rPr>
          <w:rFonts w:asciiTheme="minorEastAsia" w:eastAsiaTheme="minorEastAsia" w:hAnsiTheme="minorEastAsia" w:hint="eastAsia"/>
          <w:snapToGrid w:val="0"/>
          <w:sz w:val="22"/>
          <w:szCs w:val="22"/>
        </w:rPr>
        <w:t>18</w:t>
      </w:r>
      <w:r w:rsidRPr="005C3893">
        <w:rPr>
          <w:rFonts w:asciiTheme="minorEastAsia" w:eastAsiaTheme="minorEastAsia" w:hAnsiTheme="minorEastAsia"/>
          <w:snapToGrid w:val="0"/>
          <w:sz w:val="22"/>
          <w:szCs w:val="22"/>
        </w:rPr>
        <w:t>年法律第</w:t>
      </w:r>
      <w:r w:rsidRPr="005C3893">
        <w:rPr>
          <w:rFonts w:asciiTheme="minorEastAsia" w:eastAsiaTheme="minorEastAsia" w:hAnsiTheme="minorEastAsia" w:hint="eastAsia"/>
          <w:snapToGrid w:val="0"/>
          <w:sz w:val="22"/>
          <w:szCs w:val="22"/>
        </w:rPr>
        <w:t>48</w:t>
      </w:r>
      <w:r w:rsidRPr="005C3893">
        <w:rPr>
          <w:rFonts w:asciiTheme="minorEastAsia" w:eastAsiaTheme="minorEastAsia" w:hAnsiTheme="minorEastAsia"/>
          <w:snapToGrid w:val="0"/>
          <w:sz w:val="22"/>
          <w:szCs w:val="22"/>
        </w:rPr>
        <w:t>号</w:t>
      </w:r>
      <w:r w:rsidRPr="005C3893">
        <w:rPr>
          <w:rFonts w:asciiTheme="minorEastAsia" w:eastAsiaTheme="minorEastAsia" w:hAnsiTheme="minorEastAsia" w:hint="eastAsia"/>
          <w:snapToGrid w:val="0"/>
          <w:sz w:val="22"/>
          <w:szCs w:val="22"/>
        </w:rPr>
        <w:t>）上の一般社団法人又は一般財団法人、特定非営利活動促進法（平成10年法律第7号）上の特定非営利活動法人（ＮＰＯ法人）その他法人格を有する団体及び法人格を有しないが、団体としての規約を有し、かつ代表者の定めがある団体（以下「法人等」という。）若しくは複数の法人等が構成するグループ（以下「グループ」という。）であること。個人の応募は受け付けません。</w:t>
      </w:r>
    </w:p>
    <w:p w14:paraId="21C6092D" w14:textId="77777777" w:rsidR="00C9739D" w:rsidRPr="005C3893" w:rsidRDefault="006529E8" w:rsidP="009F755A">
      <w:pPr>
        <w:ind w:leftChars="97" w:left="204"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なお、グループにより応募</w:t>
      </w:r>
      <w:r w:rsidR="00514DCE" w:rsidRPr="005C3893">
        <w:rPr>
          <w:rFonts w:asciiTheme="minorEastAsia" w:eastAsiaTheme="minorEastAsia" w:hAnsiTheme="minorEastAsia" w:hint="eastAsia"/>
          <w:snapToGrid w:val="0"/>
          <w:sz w:val="22"/>
          <w:szCs w:val="22"/>
        </w:rPr>
        <w:t>する</w:t>
      </w:r>
      <w:r w:rsidRPr="005C3893">
        <w:rPr>
          <w:rFonts w:asciiTheme="minorEastAsia" w:eastAsiaTheme="minorEastAsia" w:hAnsiTheme="minorEastAsia" w:hint="eastAsia"/>
          <w:snapToGrid w:val="0"/>
          <w:sz w:val="22"/>
          <w:szCs w:val="22"/>
        </w:rPr>
        <w:t>場合は、その個々の構成員を対象として要件を満たすか否か判断します</w:t>
      </w:r>
      <w:r w:rsidR="00C9739D" w:rsidRPr="005C3893">
        <w:rPr>
          <w:rFonts w:asciiTheme="minorEastAsia" w:eastAsiaTheme="minorEastAsia" w:hAnsiTheme="minorEastAsia" w:hint="eastAsia"/>
          <w:snapToGrid w:val="0"/>
          <w:sz w:val="22"/>
          <w:szCs w:val="22"/>
        </w:rPr>
        <w:t>（個々の構成員が要件を満たしていない場合、グループとして要件を満たしていないこととなります）</w:t>
      </w:r>
      <w:r w:rsidRPr="005C3893">
        <w:rPr>
          <w:rFonts w:asciiTheme="minorEastAsia" w:eastAsiaTheme="minorEastAsia" w:hAnsiTheme="minorEastAsia" w:hint="eastAsia"/>
          <w:snapToGrid w:val="0"/>
          <w:sz w:val="22"/>
          <w:szCs w:val="22"/>
        </w:rPr>
        <w:t>。</w:t>
      </w:r>
    </w:p>
    <w:p w14:paraId="5B2FBEC0" w14:textId="455AD552" w:rsidR="009F755A" w:rsidRPr="001E5654" w:rsidRDefault="00A92CD7" w:rsidP="009F755A">
      <w:pPr>
        <w:ind w:leftChars="97" w:left="204"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また、</w:t>
      </w:r>
      <w:r w:rsidR="009F755A" w:rsidRPr="005C3893">
        <w:rPr>
          <w:rFonts w:asciiTheme="minorEastAsia" w:eastAsiaTheme="minorEastAsia" w:hAnsiTheme="minorEastAsia" w:hint="eastAsia"/>
          <w:snapToGrid w:val="0"/>
          <w:sz w:val="22"/>
          <w:szCs w:val="22"/>
        </w:rPr>
        <w:t>法人等は、</w:t>
      </w:r>
      <w:r w:rsidR="009F755A" w:rsidRPr="005C3893">
        <w:rPr>
          <w:rFonts w:asciiTheme="minorEastAsia" w:eastAsiaTheme="minorEastAsia" w:hAnsiTheme="minorEastAsia" w:hint="eastAsia"/>
          <w:sz w:val="22"/>
          <w:szCs w:val="22"/>
        </w:rPr>
        <w:t>単独の法人等で応募するときに、別途、グループの構成員として応募することはできません。</w:t>
      </w:r>
      <w:r w:rsidR="009F755A" w:rsidRPr="001E5654">
        <w:rPr>
          <w:rFonts w:asciiTheme="minorEastAsia" w:eastAsiaTheme="minorEastAsia" w:hAnsiTheme="minorEastAsia" w:hint="eastAsia"/>
          <w:sz w:val="22"/>
          <w:szCs w:val="22"/>
        </w:rPr>
        <w:t>また、ある</w:t>
      </w:r>
      <w:r w:rsidR="009F755A" w:rsidRPr="001E5654">
        <w:rPr>
          <w:rFonts w:asciiTheme="minorEastAsia" w:eastAsiaTheme="minorEastAsia" w:hAnsiTheme="minorEastAsia" w:hint="eastAsia"/>
          <w:snapToGrid w:val="0"/>
          <w:sz w:val="22"/>
          <w:szCs w:val="22"/>
        </w:rPr>
        <w:t>グループの構成員として応募する場合に、他のグループの構成員として応募することはできません。</w:t>
      </w:r>
    </w:p>
    <w:p w14:paraId="1A777813" w14:textId="77777777" w:rsidR="003A3F1E" w:rsidRDefault="003A3F1E" w:rsidP="003A3F1E">
      <w:pPr>
        <w:rPr>
          <w:rFonts w:asciiTheme="minorEastAsia" w:eastAsiaTheme="minorEastAsia" w:hAnsiTheme="minorEastAsia"/>
          <w:snapToGrid w:val="0"/>
          <w:sz w:val="22"/>
          <w:szCs w:val="22"/>
        </w:rPr>
      </w:pPr>
    </w:p>
    <w:p w14:paraId="5456DA91" w14:textId="77777777" w:rsidR="006529E8" w:rsidRPr="001E5654" w:rsidRDefault="0019107D" w:rsidP="0047013D">
      <w:pPr>
        <w:ind w:firstLineChars="100" w:firstLine="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 xml:space="preserve">① </w:t>
      </w:r>
      <w:r w:rsidR="006529E8" w:rsidRPr="001E5654">
        <w:rPr>
          <w:rFonts w:asciiTheme="minorEastAsia" w:eastAsiaTheme="minorEastAsia" w:hAnsiTheme="minorEastAsia" w:hint="eastAsia"/>
          <w:snapToGrid w:val="0"/>
          <w:sz w:val="22"/>
          <w:szCs w:val="22"/>
        </w:rPr>
        <w:t>日本国内に営業所又は事務所を有していること。</w:t>
      </w:r>
    </w:p>
    <w:p w14:paraId="5456DA92" w14:textId="77777777" w:rsidR="006529E8" w:rsidRPr="001E5654" w:rsidRDefault="0019107D" w:rsidP="0047013D">
      <w:pPr>
        <w:ind w:firstLineChars="100" w:firstLine="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 xml:space="preserve">② </w:t>
      </w:r>
      <w:r w:rsidR="006529E8" w:rsidRPr="001E5654">
        <w:rPr>
          <w:rFonts w:asciiTheme="minorEastAsia" w:eastAsiaTheme="minorEastAsia" w:hAnsiTheme="minorEastAsia" w:hint="eastAsia"/>
          <w:snapToGrid w:val="0"/>
          <w:sz w:val="22"/>
          <w:szCs w:val="22"/>
        </w:rPr>
        <w:t>府税、法人税並びに</w:t>
      </w:r>
      <w:r w:rsidR="006529E8" w:rsidRPr="001E5654">
        <w:rPr>
          <w:rFonts w:asciiTheme="minorEastAsia" w:eastAsiaTheme="minorEastAsia" w:hAnsiTheme="minorEastAsia"/>
          <w:snapToGrid w:val="0"/>
          <w:sz w:val="22"/>
          <w:szCs w:val="22"/>
        </w:rPr>
        <w:t>消費税及び地方消費税</w:t>
      </w:r>
      <w:r w:rsidR="006529E8" w:rsidRPr="001E5654">
        <w:rPr>
          <w:rFonts w:asciiTheme="minorEastAsia" w:eastAsiaTheme="minorEastAsia" w:hAnsiTheme="minorEastAsia" w:hint="eastAsia"/>
          <w:snapToGrid w:val="0"/>
          <w:sz w:val="22"/>
          <w:szCs w:val="22"/>
        </w:rPr>
        <w:t>に係る徴収金を完納していること。</w:t>
      </w:r>
    </w:p>
    <w:p w14:paraId="5456DA93" w14:textId="77777777" w:rsidR="006529E8" w:rsidRPr="001E5654" w:rsidRDefault="0019107D" w:rsidP="0047013D">
      <w:pPr>
        <w:ind w:firstLineChars="100" w:firstLine="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 xml:space="preserve">③ </w:t>
      </w:r>
      <w:r w:rsidR="006529E8" w:rsidRPr="001E5654">
        <w:rPr>
          <w:rFonts w:asciiTheme="minorEastAsia" w:eastAsiaTheme="minorEastAsia" w:hAnsiTheme="minorEastAsia" w:hint="eastAsia"/>
          <w:snapToGrid w:val="0"/>
          <w:sz w:val="22"/>
          <w:szCs w:val="22"/>
        </w:rPr>
        <w:t>次の(ｱ)から</w:t>
      </w:r>
      <w:r w:rsidR="001A31F7" w:rsidRPr="001E5654">
        <w:rPr>
          <w:rFonts w:asciiTheme="minorEastAsia" w:eastAsiaTheme="minorEastAsia" w:hAnsiTheme="minorEastAsia" w:hint="eastAsia"/>
          <w:snapToGrid w:val="0"/>
          <w:sz w:val="22"/>
          <w:szCs w:val="22"/>
        </w:rPr>
        <w:t>(ｷ)</w:t>
      </w:r>
      <w:r w:rsidR="006529E8" w:rsidRPr="001E5654">
        <w:rPr>
          <w:rFonts w:asciiTheme="minorEastAsia" w:eastAsiaTheme="minorEastAsia" w:hAnsiTheme="minorEastAsia" w:hint="eastAsia"/>
          <w:snapToGrid w:val="0"/>
          <w:sz w:val="22"/>
          <w:szCs w:val="22"/>
        </w:rPr>
        <w:t>までのいずれにも該当しないこと。</w:t>
      </w:r>
    </w:p>
    <w:p w14:paraId="5456DA94" w14:textId="77777777" w:rsidR="006529E8" w:rsidRPr="001E5654" w:rsidRDefault="006529E8" w:rsidP="0047013D">
      <w:pPr>
        <w:ind w:leftChars="200" w:left="860" w:hangingChars="200" w:hanging="44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(ｱ)　地方自治法第244条の２第11項の規定により</w:t>
      </w:r>
      <w:r w:rsidR="0042553E" w:rsidRPr="001E5654">
        <w:rPr>
          <w:rFonts w:asciiTheme="minorEastAsia" w:eastAsiaTheme="minorEastAsia" w:hAnsiTheme="minorEastAsia" w:hint="eastAsia"/>
          <w:snapToGrid w:val="0"/>
          <w:sz w:val="22"/>
          <w:szCs w:val="22"/>
        </w:rPr>
        <w:t>大阪府</w:t>
      </w:r>
      <w:r w:rsidRPr="001E5654">
        <w:rPr>
          <w:rFonts w:asciiTheme="minorEastAsia" w:eastAsiaTheme="minorEastAsia" w:hAnsiTheme="minorEastAsia" w:hint="eastAsia"/>
          <w:snapToGrid w:val="0"/>
          <w:sz w:val="22"/>
          <w:szCs w:val="22"/>
        </w:rPr>
        <w:t>又は他の地方公共団体から指定を取り消され、その取り消しの日から２年を経過しないもの</w:t>
      </w:r>
    </w:p>
    <w:p w14:paraId="5456DA95" w14:textId="77777777" w:rsidR="006529E8" w:rsidRPr="001E5654" w:rsidRDefault="006529E8" w:rsidP="0047013D">
      <w:pPr>
        <w:ind w:leftChars="200" w:left="860" w:hangingChars="200" w:hanging="44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(ｲ)　地方自治法施行令（昭和22年政令第16号）第167条の４の規定により一般競争入札の参加資格を有しないもの</w:t>
      </w:r>
    </w:p>
    <w:p w14:paraId="5456DA96" w14:textId="4EC112C0" w:rsidR="006529E8" w:rsidRPr="001E5654" w:rsidRDefault="006529E8" w:rsidP="0047013D">
      <w:pPr>
        <w:ind w:leftChars="200" w:left="860" w:hangingChars="200" w:hanging="44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 xml:space="preserve">(ｳ)　</w:t>
      </w:r>
      <w:r w:rsidRPr="001E5654">
        <w:rPr>
          <w:rFonts w:asciiTheme="minorEastAsia" w:eastAsiaTheme="minorEastAsia" w:hAnsiTheme="minorEastAsia"/>
          <w:snapToGrid w:val="0"/>
          <w:sz w:val="22"/>
          <w:szCs w:val="22"/>
        </w:rPr>
        <w:t>会社更生法（平成14年法律第154号）第17条第</w:t>
      </w:r>
      <w:r w:rsidRPr="001E5654">
        <w:rPr>
          <w:rFonts w:asciiTheme="minorEastAsia" w:eastAsiaTheme="minorEastAsia" w:hAnsiTheme="minorEastAsia" w:hint="eastAsia"/>
          <w:snapToGrid w:val="0"/>
          <w:sz w:val="22"/>
          <w:szCs w:val="22"/>
        </w:rPr>
        <w:t>１</w:t>
      </w:r>
      <w:r w:rsidRPr="001E5654">
        <w:rPr>
          <w:rFonts w:asciiTheme="minorEastAsia" w:eastAsiaTheme="minorEastAsia" w:hAnsiTheme="minorEastAsia"/>
          <w:snapToGrid w:val="0"/>
          <w:sz w:val="22"/>
          <w:szCs w:val="22"/>
        </w:rPr>
        <w:t>項又は第</w:t>
      </w:r>
      <w:r w:rsidRPr="001E5654">
        <w:rPr>
          <w:rFonts w:asciiTheme="minorEastAsia" w:eastAsiaTheme="minorEastAsia" w:hAnsiTheme="minorEastAsia" w:hint="eastAsia"/>
          <w:snapToGrid w:val="0"/>
          <w:sz w:val="22"/>
          <w:szCs w:val="22"/>
        </w:rPr>
        <w:t>２</w:t>
      </w:r>
      <w:r w:rsidRPr="001E5654">
        <w:rPr>
          <w:rFonts w:asciiTheme="minorEastAsia" w:eastAsiaTheme="minorEastAsia" w:hAnsiTheme="minorEastAsia"/>
          <w:snapToGrid w:val="0"/>
          <w:sz w:val="22"/>
          <w:szCs w:val="22"/>
        </w:rPr>
        <w:t>項の規定による更生手続開始の申立て（同法附則第</w:t>
      </w:r>
      <w:r w:rsidRPr="001E5654">
        <w:rPr>
          <w:rFonts w:asciiTheme="minorEastAsia" w:eastAsiaTheme="minorEastAsia" w:hAnsiTheme="minorEastAsia" w:hint="eastAsia"/>
          <w:snapToGrid w:val="0"/>
          <w:sz w:val="22"/>
          <w:szCs w:val="22"/>
        </w:rPr>
        <w:t>２</w:t>
      </w:r>
      <w:r w:rsidRPr="001E5654">
        <w:rPr>
          <w:rFonts w:asciiTheme="minorEastAsia" w:eastAsiaTheme="minorEastAsia" w:hAnsiTheme="minorEastAsia"/>
          <w:snapToGrid w:val="0"/>
          <w:sz w:val="22"/>
          <w:szCs w:val="22"/>
        </w:rPr>
        <w:t>条の規定によりなお従前の例によることとされる更生事件（以下「旧更生事件」という。）に係る同法による改正前の会社更生法（昭和27年法律第172号。以下「旧法」という。）第30条第</w:t>
      </w:r>
      <w:r w:rsidRPr="001E5654">
        <w:rPr>
          <w:rFonts w:asciiTheme="minorEastAsia" w:eastAsiaTheme="minorEastAsia" w:hAnsiTheme="minorEastAsia" w:hint="eastAsia"/>
          <w:snapToGrid w:val="0"/>
          <w:sz w:val="22"/>
          <w:szCs w:val="22"/>
        </w:rPr>
        <w:t>１</w:t>
      </w:r>
      <w:r w:rsidRPr="001E5654">
        <w:rPr>
          <w:rFonts w:asciiTheme="minorEastAsia" w:eastAsiaTheme="minorEastAsia" w:hAnsiTheme="minorEastAsia"/>
          <w:snapToGrid w:val="0"/>
          <w:sz w:val="22"/>
          <w:szCs w:val="22"/>
        </w:rPr>
        <w:t>項又は第</w:t>
      </w:r>
      <w:r w:rsidRPr="001E5654">
        <w:rPr>
          <w:rFonts w:asciiTheme="minorEastAsia" w:eastAsiaTheme="minorEastAsia" w:hAnsiTheme="minorEastAsia" w:hint="eastAsia"/>
          <w:snapToGrid w:val="0"/>
          <w:sz w:val="22"/>
          <w:szCs w:val="22"/>
        </w:rPr>
        <w:t>２</w:t>
      </w:r>
      <w:r w:rsidRPr="001E5654">
        <w:rPr>
          <w:rFonts w:asciiTheme="minorEastAsia" w:eastAsiaTheme="minorEastAsia" w:hAnsiTheme="minorEastAsia"/>
          <w:snapToGrid w:val="0"/>
          <w:sz w:val="22"/>
          <w:szCs w:val="22"/>
        </w:rPr>
        <w:t>項の規定による更生手続開始の申立てを含む。</w:t>
      </w:r>
      <w:r w:rsidR="006D1E21" w:rsidRPr="001E5654">
        <w:rPr>
          <w:rFonts w:asciiTheme="minorEastAsia" w:eastAsiaTheme="minorEastAsia" w:hAnsiTheme="minorEastAsia" w:hint="eastAsia"/>
          <w:snapToGrid w:val="0"/>
          <w:sz w:val="22"/>
          <w:szCs w:val="22"/>
        </w:rPr>
        <w:t>（</w:t>
      </w:r>
      <w:r w:rsidRPr="001E5654">
        <w:rPr>
          <w:rFonts w:asciiTheme="minorEastAsia" w:eastAsiaTheme="minorEastAsia" w:hAnsiTheme="minorEastAsia"/>
          <w:snapToGrid w:val="0"/>
          <w:sz w:val="22"/>
          <w:szCs w:val="22"/>
        </w:rPr>
        <w:t>以下「更生手続開始の申立て」という。）をし</w:t>
      </w:r>
      <w:r w:rsidRPr="001E5654">
        <w:rPr>
          <w:rFonts w:asciiTheme="minorEastAsia" w:eastAsiaTheme="minorEastAsia" w:hAnsiTheme="minorEastAsia" w:hint="eastAsia"/>
          <w:snapToGrid w:val="0"/>
          <w:sz w:val="22"/>
          <w:szCs w:val="22"/>
        </w:rPr>
        <w:t>た</w:t>
      </w:r>
      <w:r w:rsidRPr="001E5654">
        <w:rPr>
          <w:rFonts w:asciiTheme="minorEastAsia" w:eastAsiaTheme="minorEastAsia" w:hAnsiTheme="minorEastAsia"/>
          <w:snapToGrid w:val="0"/>
          <w:sz w:val="22"/>
          <w:szCs w:val="22"/>
        </w:rPr>
        <w:t>者又は更生手続開始の申立てをされ</w:t>
      </w:r>
      <w:r w:rsidRPr="001E5654">
        <w:rPr>
          <w:rFonts w:asciiTheme="minorEastAsia" w:eastAsiaTheme="minorEastAsia" w:hAnsiTheme="minorEastAsia" w:hint="eastAsia"/>
          <w:snapToGrid w:val="0"/>
          <w:sz w:val="22"/>
          <w:szCs w:val="22"/>
        </w:rPr>
        <w:t>た</w:t>
      </w:r>
      <w:r w:rsidRPr="001E5654">
        <w:rPr>
          <w:rFonts w:asciiTheme="minorEastAsia" w:eastAsiaTheme="minorEastAsia" w:hAnsiTheme="minorEastAsia"/>
          <w:snapToGrid w:val="0"/>
          <w:sz w:val="22"/>
          <w:szCs w:val="22"/>
        </w:rPr>
        <w:t>者</w:t>
      </w:r>
      <w:r w:rsidR="006D1E21" w:rsidRPr="001E5654">
        <w:rPr>
          <w:rFonts w:asciiTheme="minorEastAsia" w:eastAsiaTheme="minorEastAsia" w:hAnsiTheme="minorEastAsia" w:hint="eastAsia"/>
          <w:snapToGrid w:val="0"/>
          <w:sz w:val="22"/>
          <w:szCs w:val="22"/>
        </w:rPr>
        <w:t>。</w:t>
      </w:r>
    </w:p>
    <w:p w14:paraId="5456DA97" w14:textId="77777777" w:rsidR="006529E8" w:rsidRPr="001E5654" w:rsidRDefault="006529E8" w:rsidP="0047013D">
      <w:pPr>
        <w:ind w:leftChars="400" w:left="840" w:firstLineChars="100" w:firstLine="220"/>
        <w:rPr>
          <w:rFonts w:asciiTheme="minorEastAsia" w:eastAsiaTheme="minorEastAsia" w:hAnsiTheme="minorEastAsia"/>
          <w:snapToGrid w:val="0"/>
          <w:sz w:val="22"/>
          <w:szCs w:val="22"/>
        </w:rPr>
      </w:pPr>
      <w:r w:rsidRPr="001E5654">
        <w:rPr>
          <w:rFonts w:asciiTheme="minorEastAsia" w:eastAsiaTheme="minorEastAsia" w:hAnsiTheme="minorEastAsia"/>
          <w:snapToGrid w:val="0"/>
          <w:sz w:val="22"/>
          <w:szCs w:val="22"/>
        </w:rPr>
        <w:t>ただし、同法第41条第１項の更生手続開始の決定（旧更生事件に係る旧法に基づく更生手続開始の決定を含む。）を受けた者が、その者に係る同法第199条第１項の更生計画の認可の決定（旧更生事件に係る旧法に基づく更生計画認可の決定を含む。）</w:t>
      </w:r>
      <w:r w:rsidRPr="001E5654">
        <w:rPr>
          <w:rFonts w:asciiTheme="minorEastAsia" w:eastAsiaTheme="minorEastAsia" w:hAnsiTheme="minorEastAsia" w:hint="eastAsia"/>
          <w:snapToGrid w:val="0"/>
          <w:sz w:val="22"/>
          <w:szCs w:val="22"/>
        </w:rPr>
        <w:t>があった</w:t>
      </w:r>
      <w:r w:rsidRPr="001E5654">
        <w:rPr>
          <w:rFonts w:asciiTheme="minorEastAsia" w:eastAsiaTheme="minorEastAsia" w:hAnsiTheme="minorEastAsia"/>
          <w:snapToGrid w:val="0"/>
          <w:sz w:val="22"/>
          <w:szCs w:val="22"/>
        </w:rPr>
        <w:t>場合にあっては、更生手続開始の申立てをしなかった者又は更生手続開始</w:t>
      </w:r>
      <w:r w:rsidRPr="001E5654">
        <w:rPr>
          <w:rFonts w:asciiTheme="minorEastAsia" w:eastAsiaTheme="minorEastAsia" w:hAnsiTheme="minorEastAsia"/>
          <w:snapToGrid w:val="0"/>
          <w:sz w:val="22"/>
          <w:szCs w:val="22"/>
        </w:rPr>
        <w:lastRenderedPageBreak/>
        <w:t>の申立てをなされなかった者とみなす。</w:t>
      </w:r>
    </w:p>
    <w:p w14:paraId="5456DA98" w14:textId="77777777" w:rsidR="006529E8" w:rsidRPr="001E5654" w:rsidRDefault="006529E8" w:rsidP="0047013D">
      <w:pPr>
        <w:ind w:leftChars="200" w:left="860" w:hangingChars="200" w:hanging="44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(ｴ)　会社法の施行に伴う関係法律の整備に関する法律（平成17年法律第87号）第64条による改正前の商法（明治32年法律第48号）第381条第１項（会社法の施行に伴う関係法律の整備に関する法律第107条の規定によりなお従前の例によることとされる場合を含む。）の規定による会社の整理の開始を命ぜられている者</w:t>
      </w:r>
    </w:p>
    <w:p w14:paraId="5456DA99" w14:textId="77777777" w:rsidR="006529E8" w:rsidRPr="001E5654" w:rsidRDefault="006529E8" w:rsidP="0047013D">
      <w:pPr>
        <w:ind w:leftChars="200" w:left="860" w:hangingChars="200" w:hanging="44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 xml:space="preserve">(ｵ)　</w:t>
      </w:r>
      <w:r w:rsidRPr="001E5654">
        <w:rPr>
          <w:rFonts w:asciiTheme="minorEastAsia" w:eastAsiaTheme="minorEastAsia" w:hAnsiTheme="minorEastAsia"/>
          <w:snapToGrid w:val="0"/>
          <w:sz w:val="22"/>
          <w:szCs w:val="22"/>
        </w:rPr>
        <w:t>民事再生法</w:t>
      </w:r>
      <w:r w:rsidRPr="001E5654">
        <w:rPr>
          <w:rFonts w:asciiTheme="minorEastAsia" w:eastAsiaTheme="minorEastAsia" w:hAnsiTheme="minorEastAsia" w:hint="eastAsia"/>
          <w:snapToGrid w:val="0"/>
          <w:sz w:val="22"/>
          <w:szCs w:val="22"/>
        </w:rPr>
        <w:t>（平成11年法律第225号）</w:t>
      </w:r>
      <w:r w:rsidRPr="001E5654">
        <w:rPr>
          <w:rFonts w:asciiTheme="minorEastAsia" w:eastAsiaTheme="minorEastAsia" w:hAnsiTheme="minorEastAsia"/>
          <w:snapToGrid w:val="0"/>
          <w:sz w:val="22"/>
          <w:szCs w:val="22"/>
        </w:rPr>
        <w:t>第21条第１項又は第２項の規定による再生手続開始の申立てを</w:t>
      </w:r>
      <w:r w:rsidRPr="001E5654">
        <w:rPr>
          <w:rFonts w:asciiTheme="minorEastAsia" w:eastAsiaTheme="minorEastAsia" w:hAnsiTheme="minorEastAsia" w:hint="eastAsia"/>
          <w:snapToGrid w:val="0"/>
          <w:sz w:val="22"/>
          <w:szCs w:val="22"/>
        </w:rPr>
        <w:t>している</w:t>
      </w:r>
      <w:r w:rsidRPr="001E5654">
        <w:rPr>
          <w:rFonts w:asciiTheme="minorEastAsia" w:eastAsiaTheme="minorEastAsia" w:hAnsiTheme="minorEastAsia"/>
          <w:snapToGrid w:val="0"/>
          <w:sz w:val="22"/>
          <w:szCs w:val="22"/>
        </w:rPr>
        <w:t>者又は申立てをなされ</w:t>
      </w:r>
      <w:r w:rsidRPr="001E5654">
        <w:rPr>
          <w:rFonts w:asciiTheme="minorEastAsia" w:eastAsiaTheme="minorEastAsia" w:hAnsiTheme="minorEastAsia" w:hint="eastAsia"/>
          <w:snapToGrid w:val="0"/>
          <w:sz w:val="22"/>
          <w:szCs w:val="22"/>
        </w:rPr>
        <w:t>ている</w:t>
      </w:r>
      <w:r w:rsidRPr="001E5654">
        <w:rPr>
          <w:rFonts w:asciiTheme="minorEastAsia" w:eastAsiaTheme="minorEastAsia" w:hAnsiTheme="minorEastAsia"/>
          <w:snapToGrid w:val="0"/>
          <w:sz w:val="22"/>
          <w:szCs w:val="22"/>
        </w:rPr>
        <w:t>者</w:t>
      </w:r>
      <w:r w:rsidRPr="001E5654">
        <w:rPr>
          <w:rFonts w:asciiTheme="minorEastAsia" w:eastAsiaTheme="minorEastAsia" w:hAnsiTheme="minorEastAsia" w:hint="eastAsia"/>
          <w:snapToGrid w:val="0"/>
          <w:sz w:val="22"/>
          <w:szCs w:val="22"/>
        </w:rPr>
        <w:t>（同法第33条第1項の再生手続開始の決定を受けた者を除く。）、会社更生法（平成14年法律第154号）第17条第1項又は第2項の規定による再生手続開始の申立てをしている者又は申立てをなされている者（同法第41条第1項の更生手続開始の決定を受けた者を除く。）、金融機関から取引の停止を受けている者その他の経営状態が著しく不健全であると認められる者</w:t>
      </w:r>
    </w:p>
    <w:p w14:paraId="5456DA9A" w14:textId="77777777" w:rsidR="006529E8" w:rsidRPr="001E5654" w:rsidRDefault="006529E8" w:rsidP="0047013D">
      <w:pPr>
        <w:ind w:leftChars="200" w:left="860" w:hangingChars="200" w:hanging="44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(ｶ)　募集要項の配付開始の日から審査結果の公表の日までの期間について、大阪府入札参加停止要綱に基づき入札参加停止の措置を受けているもの</w:t>
      </w:r>
    </w:p>
    <w:p w14:paraId="5456DA9B" w14:textId="77777777" w:rsidR="00FF4202" w:rsidRPr="005C3893" w:rsidRDefault="006529E8" w:rsidP="0047013D">
      <w:pPr>
        <w:ind w:leftChars="200" w:left="860" w:hangingChars="200" w:hanging="44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(ｷ)　暴力団員による不当な行為の防止等に関する法律第２条第２号に掲げる暴力団、大阪府暴力団排除条例施行規則（平成23年大阪府公安委員会規則第３号）第３条の規</w:t>
      </w:r>
      <w:r w:rsidRPr="005C3893">
        <w:rPr>
          <w:rFonts w:asciiTheme="minorEastAsia" w:eastAsiaTheme="minorEastAsia" w:hAnsiTheme="minorEastAsia" w:hint="eastAsia"/>
          <w:snapToGrid w:val="0"/>
          <w:sz w:val="22"/>
          <w:szCs w:val="22"/>
        </w:rPr>
        <w:t>定による暴力団密接関係者及びそれらの利益となる活動を行う者</w:t>
      </w:r>
    </w:p>
    <w:p w14:paraId="5456DA9C" w14:textId="77777777" w:rsidR="003A5DA4" w:rsidRPr="005C3893" w:rsidRDefault="003A5DA4" w:rsidP="0047013D">
      <w:pPr>
        <w:rPr>
          <w:rFonts w:asciiTheme="minorEastAsia" w:eastAsiaTheme="minorEastAsia" w:hAnsiTheme="minorEastAsia"/>
          <w:sz w:val="22"/>
          <w:szCs w:val="22"/>
        </w:rPr>
      </w:pPr>
    </w:p>
    <w:p w14:paraId="5456DA9D" w14:textId="77777777" w:rsidR="00A17279" w:rsidRPr="005C3893" w:rsidRDefault="00A13B67" w:rsidP="0047013D">
      <w:pPr>
        <w:rPr>
          <w:rFonts w:asciiTheme="minorEastAsia" w:eastAsiaTheme="minorEastAsia" w:hAnsiTheme="minorEastAsia"/>
          <w:sz w:val="22"/>
          <w:szCs w:val="22"/>
        </w:rPr>
      </w:pPr>
      <w:r w:rsidRPr="005C3893">
        <w:rPr>
          <w:rFonts w:asciiTheme="minorEastAsia" w:eastAsiaTheme="minorEastAsia" w:hAnsiTheme="minorEastAsia"/>
          <w:sz w:val="22"/>
          <w:szCs w:val="22"/>
        </w:rPr>
        <w:t>(</w:t>
      </w:r>
      <w:r w:rsidR="00E341AE" w:rsidRPr="005C3893">
        <w:rPr>
          <w:rFonts w:asciiTheme="minorEastAsia" w:eastAsiaTheme="minorEastAsia" w:hAnsiTheme="minorEastAsia" w:hint="eastAsia"/>
          <w:sz w:val="22"/>
          <w:szCs w:val="22"/>
        </w:rPr>
        <w:t>2</w:t>
      </w:r>
      <w:r w:rsidRPr="005C3893">
        <w:rPr>
          <w:rFonts w:asciiTheme="minorEastAsia" w:eastAsiaTheme="minorEastAsia" w:hAnsiTheme="minorEastAsia"/>
          <w:sz w:val="22"/>
          <w:szCs w:val="22"/>
        </w:rPr>
        <w:t>)</w:t>
      </w:r>
      <w:r w:rsidRPr="005C3893">
        <w:rPr>
          <w:rFonts w:asciiTheme="minorEastAsia" w:eastAsiaTheme="minorEastAsia" w:hAnsiTheme="minorEastAsia" w:hint="eastAsia"/>
          <w:sz w:val="22"/>
          <w:szCs w:val="22"/>
        </w:rPr>
        <w:t xml:space="preserve"> </w:t>
      </w:r>
      <w:r w:rsidR="00A17279" w:rsidRPr="005C3893">
        <w:rPr>
          <w:rFonts w:asciiTheme="minorEastAsia" w:eastAsiaTheme="minorEastAsia" w:hAnsiTheme="minorEastAsia" w:hint="eastAsia"/>
          <w:sz w:val="22"/>
          <w:szCs w:val="22"/>
        </w:rPr>
        <w:t>指定予定期間</w:t>
      </w:r>
    </w:p>
    <w:p w14:paraId="5456DA9E" w14:textId="77777777" w:rsidR="00A17279" w:rsidRPr="005C3893" w:rsidRDefault="00A17279" w:rsidP="0047013D">
      <w:pPr>
        <w:tabs>
          <w:tab w:val="left" w:pos="180"/>
        </w:tabs>
        <w:ind w:firstLineChars="200" w:firstLine="44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平成</w:t>
      </w:r>
      <w:r w:rsidR="00A92CD7" w:rsidRPr="005C3893">
        <w:rPr>
          <w:rFonts w:asciiTheme="minorEastAsia" w:eastAsiaTheme="minorEastAsia" w:hAnsiTheme="minorEastAsia" w:hint="eastAsia"/>
          <w:sz w:val="22"/>
          <w:szCs w:val="22"/>
        </w:rPr>
        <w:t>30</w:t>
      </w:r>
      <w:r w:rsidRPr="005C3893">
        <w:rPr>
          <w:rFonts w:asciiTheme="minorEastAsia" w:eastAsiaTheme="minorEastAsia" w:hAnsiTheme="minorEastAsia" w:hint="eastAsia"/>
          <w:sz w:val="22"/>
          <w:szCs w:val="22"/>
        </w:rPr>
        <w:t>年</w:t>
      </w:r>
      <w:r w:rsidR="00A92CD7" w:rsidRPr="005C3893">
        <w:rPr>
          <w:rFonts w:asciiTheme="minorEastAsia" w:eastAsiaTheme="minorEastAsia" w:hAnsiTheme="minorEastAsia" w:hint="eastAsia"/>
          <w:sz w:val="22"/>
          <w:szCs w:val="22"/>
        </w:rPr>
        <w:t>10</w:t>
      </w:r>
      <w:r w:rsidRPr="005C3893">
        <w:rPr>
          <w:rFonts w:asciiTheme="minorEastAsia" w:eastAsiaTheme="minorEastAsia" w:hAnsiTheme="minorEastAsia" w:hint="eastAsia"/>
          <w:sz w:val="22"/>
          <w:szCs w:val="22"/>
        </w:rPr>
        <w:t>月</w:t>
      </w:r>
      <w:r w:rsidR="00A92CD7" w:rsidRPr="005C3893">
        <w:rPr>
          <w:rFonts w:asciiTheme="minorEastAsia" w:eastAsiaTheme="minorEastAsia" w:hAnsiTheme="minorEastAsia" w:hint="eastAsia"/>
          <w:sz w:val="22"/>
          <w:szCs w:val="22"/>
        </w:rPr>
        <w:t>1</w:t>
      </w:r>
      <w:r w:rsidRPr="005C3893">
        <w:rPr>
          <w:rFonts w:asciiTheme="minorEastAsia" w:eastAsiaTheme="minorEastAsia" w:hAnsiTheme="minorEastAsia" w:hint="eastAsia"/>
          <w:sz w:val="22"/>
          <w:szCs w:val="22"/>
        </w:rPr>
        <w:t>日から平成</w:t>
      </w:r>
      <w:r w:rsidR="00A92CD7" w:rsidRPr="005C3893">
        <w:rPr>
          <w:rFonts w:asciiTheme="minorEastAsia" w:eastAsiaTheme="minorEastAsia" w:hAnsiTheme="minorEastAsia" w:hint="eastAsia"/>
          <w:sz w:val="22"/>
          <w:szCs w:val="22"/>
        </w:rPr>
        <w:t>40</w:t>
      </w:r>
      <w:r w:rsidRPr="005C3893">
        <w:rPr>
          <w:rFonts w:asciiTheme="minorEastAsia" w:eastAsiaTheme="minorEastAsia" w:hAnsiTheme="minorEastAsia" w:hint="eastAsia"/>
          <w:sz w:val="22"/>
          <w:szCs w:val="22"/>
        </w:rPr>
        <w:t>年</w:t>
      </w:r>
      <w:r w:rsidR="00A92CD7" w:rsidRPr="005C3893">
        <w:rPr>
          <w:rFonts w:asciiTheme="minorEastAsia" w:eastAsiaTheme="minorEastAsia" w:hAnsiTheme="minorEastAsia" w:hint="eastAsia"/>
          <w:sz w:val="22"/>
          <w:szCs w:val="22"/>
        </w:rPr>
        <w:t>9</w:t>
      </w:r>
      <w:r w:rsidRPr="005C3893">
        <w:rPr>
          <w:rFonts w:asciiTheme="minorEastAsia" w:eastAsiaTheme="minorEastAsia" w:hAnsiTheme="minorEastAsia" w:hint="eastAsia"/>
          <w:sz w:val="22"/>
          <w:szCs w:val="22"/>
        </w:rPr>
        <w:t>月</w:t>
      </w:r>
      <w:r w:rsidR="00A92CD7" w:rsidRPr="005C3893">
        <w:rPr>
          <w:rFonts w:asciiTheme="minorEastAsia" w:eastAsiaTheme="minorEastAsia" w:hAnsiTheme="minorEastAsia" w:hint="eastAsia"/>
          <w:sz w:val="22"/>
          <w:szCs w:val="22"/>
        </w:rPr>
        <w:t>30</w:t>
      </w:r>
      <w:r w:rsidRPr="005C3893">
        <w:rPr>
          <w:rFonts w:asciiTheme="minorEastAsia" w:eastAsiaTheme="minorEastAsia" w:hAnsiTheme="minorEastAsia" w:hint="eastAsia"/>
          <w:sz w:val="22"/>
          <w:szCs w:val="22"/>
        </w:rPr>
        <w:t>日（</w:t>
      </w:r>
      <w:r w:rsidR="00A92CD7" w:rsidRPr="005C3893">
        <w:rPr>
          <w:rFonts w:asciiTheme="minorEastAsia" w:eastAsiaTheme="minorEastAsia" w:hAnsiTheme="minorEastAsia" w:hint="eastAsia"/>
          <w:sz w:val="22"/>
          <w:szCs w:val="22"/>
        </w:rPr>
        <w:t>10</w:t>
      </w:r>
      <w:r w:rsidRPr="005C3893">
        <w:rPr>
          <w:rFonts w:asciiTheme="minorEastAsia" w:eastAsiaTheme="minorEastAsia" w:hAnsiTheme="minorEastAsia" w:hint="eastAsia"/>
          <w:sz w:val="22"/>
          <w:szCs w:val="22"/>
        </w:rPr>
        <w:t>年間）。</w:t>
      </w:r>
    </w:p>
    <w:p w14:paraId="5456DA9F" w14:textId="68AD6DE5" w:rsidR="00A17279" w:rsidRPr="005C3893" w:rsidRDefault="00C71C56" w:rsidP="0047013D">
      <w:pPr>
        <w:tabs>
          <w:tab w:val="left" w:pos="180"/>
        </w:tabs>
        <w:ind w:firstLineChars="200" w:firstLine="44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指定期間</w:t>
      </w:r>
      <w:r w:rsidR="00A17279" w:rsidRPr="005C3893">
        <w:rPr>
          <w:rFonts w:asciiTheme="minorEastAsia" w:eastAsiaTheme="minorEastAsia" w:hAnsiTheme="minorEastAsia" w:hint="eastAsia"/>
          <w:sz w:val="22"/>
          <w:szCs w:val="22"/>
        </w:rPr>
        <w:t>は、大阪府議会の議決後、</w:t>
      </w:r>
      <w:r w:rsidR="0042553E" w:rsidRPr="005C3893">
        <w:rPr>
          <w:rFonts w:asciiTheme="minorEastAsia" w:eastAsiaTheme="minorEastAsia" w:hAnsiTheme="minorEastAsia" w:hint="eastAsia"/>
          <w:sz w:val="22"/>
          <w:szCs w:val="22"/>
        </w:rPr>
        <w:t>大阪府</w:t>
      </w:r>
      <w:r w:rsidR="00A17279" w:rsidRPr="005C3893">
        <w:rPr>
          <w:rFonts w:asciiTheme="minorEastAsia" w:eastAsiaTheme="minorEastAsia" w:hAnsiTheme="minorEastAsia" w:hint="eastAsia"/>
          <w:sz w:val="22"/>
          <w:szCs w:val="22"/>
        </w:rPr>
        <w:t>が指定した日に確定するものとします。</w:t>
      </w:r>
    </w:p>
    <w:p w14:paraId="5456DAA0" w14:textId="7E0C81D9" w:rsidR="00A17279" w:rsidRPr="005C3893" w:rsidRDefault="004C275D" w:rsidP="0047013D">
      <w:pPr>
        <w:tabs>
          <w:tab w:val="left" w:pos="180"/>
        </w:tabs>
        <w:ind w:leftChars="100" w:left="210"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ただし、</w:t>
      </w:r>
      <w:r w:rsidR="00253777" w:rsidRPr="005C3893">
        <w:rPr>
          <w:rFonts w:asciiTheme="minorEastAsia" w:eastAsiaTheme="minorEastAsia" w:hAnsiTheme="minorEastAsia" w:hint="eastAsia"/>
          <w:sz w:val="22"/>
          <w:szCs w:val="22"/>
        </w:rPr>
        <w:t>万博公園</w:t>
      </w:r>
      <w:r w:rsidRPr="005C3893">
        <w:rPr>
          <w:rFonts w:asciiTheme="minorEastAsia" w:eastAsiaTheme="minorEastAsia" w:hAnsiTheme="minorEastAsia" w:hint="eastAsia"/>
          <w:sz w:val="22"/>
          <w:szCs w:val="22"/>
        </w:rPr>
        <w:t>条例</w:t>
      </w:r>
      <w:r w:rsidR="00A17279" w:rsidRPr="005C3893">
        <w:rPr>
          <w:rFonts w:asciiTheme="minorEastAsia" w:eastAsiaTheme="minorEastAsia" w:hAnsiTheme="minorEastAsia" w:hint="eastAsia"/>
          <w:sz w:val="22"/>
          <w:szCs w:val="22"/>
        </w:rPr>
        <w:t>第18条に基づき、指定期間中であっても、指定管理者の指定を取</w:t>
      </w:r>
      <w:bookmarkStart w:id="0" w:name="_GoBack"/>
      <w:bookmarkEnd w:id="0"/>
      <w:r w:rsidR="00A17279" w:rsidRPr="005C3893">
        <w:rPr>
          <w:rFonts w:asciiTheme="minorEastAsia" w:eastAsiaTheme="minorEastAsia" w:hAnsiTheme="minorEastAsia" w:hint="eastAsia"/>
          <w:sz w:val="22"/>
          <w:szCs w:val="22"/>
        </w:rPr>
        <w:t>り消し、又は期間を定めて業務の全部若しくは一部の停止を命ずることがあります。</w:t>
      </w:r>
    </w:p>
    <w:p w14:paraId="25D444DE" w14:textId="77777777" w:rsidR="004E6A77" w:rsidRPr="005C3893" w:rsidRDefault="004E6A77" w:rsidP="0047013D">
      <w:pPr>
        <w:rPr>
          <w:rFonts w:asciiTheme="minorEastAsia" w:eastAsiaTheme="minorEastAsia" w:hAnsiTheme="minorEastAsia"/>
          <w:sz w:val="22"/>
          <w:szCs w:val="22"/>
        </w:rPr>
      </w:pPr>
    </w:p>
    <w:p w14:paraId="5456DAA2" w14:textId="5B62CB85" w:rsidR="001F2BD3" w:rsidRPr="005C3893" w:rsidRDefault="008672C3" w:rsidP="0047013D">
      <w:pPr>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w:t>
      </w:r>
      <w:r w:rsidR="00E341AE" w:rsidRPr="005C3893">
        <w:rPr>
          <w:rFonts w:asciiTheme="minorEastAsia" w:eastAsiaTheme="minorEastAsia" w:hAnsiTheme="minorEastAsia" w:hint="eastAsia"/>
          <w:sz w:val="22"/>
          <w:szCs w:val="22"/>
        </w:rPr>
        <w:t>3</w:t>
      </w:r>
      <w:r w:rsidRPr="005C3893">
        <w:rPr>
          <w:rFonts w:asciiTheme="minorEastAsia" w:eastAsiaTheme="minorEastAsia" w:hAnsiTheme="minorEastAsia" w:hint="eastAsia"/>
          <w:sz w:val="22"/>
          <w:szCs w:val="22"/>
        </w:rPr>
        <w:t>)</w:t>
      </w:r>
      <w:r w:rsidR="00A17279" w:rsidRPr="005C3893">
        <w:rPr>
          <w:rFonts w:asciiTheme="minorEastAsia" w:eastAsiaTheme="minorEastAsia" w:hAnsiTheme="minorEastAsia" w:hint="eastAsia"/>
          <w:sz w:val="22"/>
          <w:szCs w:val="22"/>
        </w:rPr>
        <w:t xml:space="preserve"> </w:t>
      </w:r>
      <w:r w:rsidR="00617872" w:rsidRPr="005C3893">
        <w:rPr>
          <w:rFonts w:asciiTheme="minorEastAsia" w:eastAsiaTheme="minorEastAsia" w:hAnsiTheme="minorEastAsia" w:hint="eastAsia"/>
          <w:sz w:val="22"/>
          <w:szCs w:val="22"/>
        </w:rPr>
        <w:t>管理運営経費</w:t>
      </w:r>
    </w:p>
    <w:p w14:paraId="5456DAA4" w14:textId="6F7176F4" w:rsidR="001F2BD3" w:rsidRPr="005C3893" w:rsidRDefault="007549F3" w:rsidP="00863C1C">
      <w:pPr>
        <w:ind w:leftChars="100" w:left="210"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府立</w:t>
      </w:r>
      <w:r w:rsidR="00A15927" w:rsidRPr="005C3893">
        <w:rPr>
          <w:rFonts w:asciiTheme="minorEastAsia" w:eastAsiaTheme="minorEastAsia" w:hAnsiTheme="minorEastAsia" w:hint="eastAsia"/>
          <w:sz w:val="22"/>
          <w:szCs w:val="22"/>
        </w:rPr>
        <w:t>万博公園</w:t>
      </w:r>
      <w:r w:rsidR="008672C3" w:rsidRPr="005C3893">
        <w:rPr>
          <w:rFonts w:asciiTheme="minorEastAsia" w:eastAsiaTheme="minorEastAsia" w:hAnsiTheme="minorEastAsia" w:hint="eastAsia"/>
          <w:sz w:val="22"/>
          <w:szCs w:val="22"/>
        </w:rPr>
        <w:t>は、</w:t>
      </w:r>
      <w:r w:rsidR="0043358A" w:rsidRPr="005C3893">
        <w:rPr>
          <w:rFonts w:asciiTheme="minorEastAsia" w:eastAsiaTheme="minorEastAsia" w:hAnsiTheme="minorEastAsia" w:hint="eastAsia"/>
          <w:sz w:val="22"/>
          <w:szCs w:val="22"/>
        </w:rPr>
        <w:t>地方自治</w:t>
      </w:r>
      <w:r w:rsidR="008672C3" w:rsidRPr="005C3893">
        <w:rPr>
          <w:rFonts w:asciiTheme="minorEastAsia" w:eastAsiaTheme="minorEastAsia" w:hAnsiTheme="minorEastAsia" w:hint="eastAsia"/>
          <w:sz w:val="22"/>
          <w:szCs w:val="22"/>
        </w:rPr>
        <w:t>法第</w:t>
      </w:r>
      <w:r w:rsidR="0043358A" w:rsidRPr="005C3893">
        <w:rPr>
          <w:rFonts w:asciiTheme="minorEastAsia" w:eastAsiaTheme="minorEastAsia" w:hAnsiTheme="minorEastAsia" w:hint="eastAsia"/>
          <w:sz w:val="22"/>
          <w:szCs w:val="22"/>
        </w:rPr>
        <w:t>244</w:t>
      </w:r>
      <w:r w:rsidR="008672C3" w:rsidRPr="005C3893">
        <w:rPr>
          <w:rFonts w:asciiTheme="minorEastAsia" w:eastAsiaTheme="minorEastAsia" w:hAnsiTheme="minorEastAsia" w:hint="eastAsia"/>
          <w:sz w:val="22"/>
          <w:szCs w:val="22"/>
        </w:rPr>
        <w:t>条の２第８項及び第９項に規定する利用料金制を採用</w:t>
      </w:r>
      <w:r w:rsidR="00FF4202" w:rsidRPr="005C3893">
        <w:rPr>
          <w:rFonts w:asciiTheme="minorEastAsia" w:eastAsiaTheme="minorEastAsia" w:hAnsiTheme="minorEastAsia" w:hint="eastAsia"/>
          <w:sz w:val="22"/>
          <w:szCs w:val="22"/>
        </w:rPr>
        <w:t>する</w:t>
      </w:r>
      <w:r w:rsidR="00C42D4B" w:rsidRPr="005C3893">
        <w:rPr>
          <w:rFonts w:asciiTheme="minorEastAsia" w:eastAsiaTheme="minorEastAsia" w:hAnsiTheme="minorEastAsia" w:hint="eastAsia"/>
          <w:sz w:val="22"/>
          <w:szCs w:val="22"/>
        </w:rPr>
        <w:t>こととしており、</w:t>
      </w:r>
      <w:r w:rsidR="00D647DB" w:rsidRPr="005C3893">
        <w:rPr>
          <w:rFonts w:asciiTheme="minorEastAsia" w:eastAsiaTheme="minorEastAsia" w:hAnsiTheme="minorEastAsia" w:hint="eastAsia"/>
          <w:sz w:val="22"/>
          <w:szCs w:val="22"/>
        </w:rPr>
        <w:t>以下の収入を</w:t>
      </w:r>
      <w:r w:rsidR="00C63F9B" w:rsidRPr="005C3893">
        <w:rPr>
          <w:rFonts w:asciiTheme="minorEastAsia" w:eastAsiaTheme="minorEastAsia" w:hAnsiTheme="minorEastAsia" w:hint="eastAsia"/>
          <w:sz w:val="22"/>
          <w:szCs w:val="22"/>
        </w:rPr>
        <w:t>もとに、</w:t>
      </w:r>
      <w:r w:rsidR="00D647DB" w:rsidRPr="005C3893">
        <w:rPr>
          <w:rFonts w:asciiTheme="minorEastAsia" w:eastAsiaTheme="minorEastAsia" w:hAnsiTheme="minorEastAsia" w:hint="eastAsia"/>
          <w:sz w:val="22"/>
          <w:szCs w:val="22"/>
        </w:rPr>
        <w:t>実現可能性のある事業計画、収支計画を策定</w:t>
      </w:r>
      <w:r w:rsidR="00CE7912" w:rsidRPr="005C3893">
        <w:rPr>
          <w:rFonts w:asciiTheme="minorEastAsia" w:eastAsiaTheme="minorEastAsia" w:hAnsiTheme="minorEastAsia" w:hint="eastAsia"/>
          <w:sz w:val="22"/>
          <w:szCs w:val="22"/>
        </w:rPr>
        <w:t>してください。（収支計画</w:t>
      </w:r>
      <w:r w:rsidR="0050141F" w:rsidRPr="005C3893">
        <w:rPr>
          <w:rFonts w:asciiTheme="minorEastAsia" w:eastAsiaTheme="minorEastAsia" w:hAnsiTheme="minorEastAsia" w:hint="eastAsia"/>
          <w:sz w:val="22"/>
          <w:szCs w:val="22"/>
        </w:rPr>
        <w:t>書</w:t>
      </w:r>
      <w:r w:rsidR="00CE7912" w:rsidRPr="005C3893">
        <w:rPr>
          <w:rFonts w:asciiTheme="minorEastAsia" w:eastAsiaTheme="minorEastAsia" w:hAnsiTheme="minorEastAsia" w:hint="eastAsia"/>
          <w:sz w:val="22"/>
          <w:szCs w:val="22"/>
        </w:rPr>
        <w:t>については、この募集要項ｐ</w:t>
      </w:r>
      <w:r w:rsidR="0050141F" w:rsidRPr="005C3893">
        <w:rPr>
          <w:rFonts w:asciiTheme="minorEastAsia" w:eastAsiaTheme="minorEastAsia" w:hAnsiTheme="minorEastAsia" w:hint="eastAsia"/>
          <w:sz w:val="22"/>
          <w:szCs w:val="22"/>
        </w:rPr>
        <w:t>1</w:t>
      </w:r>
      <w:r w:rsidR="007D7BE2" w:rsidRPr="005C3893">
        <w:rPr>
          <w:rFonts w:asciiTheme="minorEastAsia" w:eastAsiaTheme="minorEastAsia" w:hAnsiTheme="minorEastAsia" w:hint="eastAsia"/>
          <w:sz w:val="22"/>
          <w:szCs w:val="22"/>
        </w:rPr>
        <w:t>7</w:t>
      </w:r>
      <w:r w:rsidR="00A868A6" w:rsidRPr="005C3893">
        <w:rPr>
          <w:rFonts w:asciiTheme="minorEastAsia" w:eastAsiaTheme="minorEastAsia" w:hAnsiTheme="minorEastAsia" w:hint="eastAsia"/>
          <w:sz w:val="22"/>
          <w:szCs w:val="22"/>
        </w:rPr>
        <w:t>③</w:t>
      </w:r>
      <w:r w:rsidR="00CE7912" w:rsidRPr="005C3893">
        <w:rPr>
          <w:rFonts w:asciiTheme="minorEastAsia" w:eastAsiaTheme="minorEastAsia" w:hAnsiTheme="minorEastAsia" w:hint="eastAsia"/>
          <w:sz w:val="22"/>
          <w:szCs w:val="22"/>
        </w:rPr>
        <w:t>参照。）</w:t>
      </w:r>
    </w:p>
    <w:p w14:paraId="5456DAA5" w14:textId="1D0D8951" w:rsidR="001F2BD3" w:rsidRPr="001E5654" w:rsidRDefault="00C00763" w:rsidP="00863C1C">
      <w:pPr>
        <w:ind w:leftChars="100" w:left="210"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なお、指定</w:t>
      </w:r>
      <w:r w:rsidRPr="001E5654">
        <w:rPr>
          <w:rFonts w:asciiTheme="minorEastAsia" w:eastAsiaTheme="minorEastAsia" w:hAnsiTheme="minorEastAsia" w:hint="eastAsia"/>
          <w:sz w:val="22"/>
          <w:szCs w:val="22"/>
        </w:rPr>
        <w:t>管理者が別途補助金</w:t>
      </w:r>
      <w:r w:rsidR="00C63F9B" w:rsidRPr="001E5654">
        <w:rPr>
          <w:rFonts w:asciiTheme="minorEastAsia" w:eastAsiaTheme="minorEastAsia" w:hAnsiTheme="minorEastAsia" w:hint="eastAsia"/>
          <w:sz w:val="22"/>
          <w:szCs w:val="22"/>
        </w:rPr>
        <w:t>や</w:t>
      </w:r>
      <w:r w:rsidRPr="001E5654">
        <w:rPr>
          <w:rFonts w:asciiTheme="minorEastAsia" w:eastAsiaTheme="minorEastAsia" w:hAnsiTheme="minorEastAsia" w:hint="eastAsia"/>
          <w:sz w:val="22"/>
          <w:szCs w:val="22"/>
        </w:rPr>
        <w:t>協賛金等を確保し、</w:t>
      </w:r>
      <w:r w:rsidR="003A3F1E">
        <w:rPr>
          <w:rFonts w:asciiTheme="minorEastAsia" w:eastAsiaTheme="minorEastAsia" w:hAnsiTheme="minorEastAsia" w:hint="eastAsia"/>
          <w:sz w:val="22"/>
          <w:szCs w:val="22"/>
        </w:rPr>
        <w:t>管理</w:t>
      </w:r>
      <w:r w:rsidRPr="001E5654">
        <w:rPr>
          <w:rFonts w:asciiTheme="minorEastAsia" w:eastAsiaTheme="minorEastAsia" w:hAnsiTheme="minorEastAsia" w:hint="eastAsia"/>
          <w:sz w:val="22"/>
          <w:szCs w:val="22"/>
        </w:rPr>
        <w:t>運営</w:t>
      </w:r>
      <w:r w:rsidR="003A3F1E">
        <w:rPr>
          <w:rFonts w:asciiTheme="minorEastAsia" w:eastAsiaTheme="minorEastAsia" w:hAnsiTheme="minorEastAsia" w:hint="eastAsia"/>
          <w:sz w:val="22"/>
          <w:szCs w:val="22"/>
        </w:rPr>
        <w:t>経費</w:t>
      </w:r>
      <w:r w:rsidRPr="001E5654">
        <w:rPr>
          <w:rFonts w:asciiTheme="minorEastAsia" w:eastAsiaTheme="minorEastAsia" w:hAnsiTheme="minorEastAsia" w:hint="eastAsia"/>
          <w:sz w:val="22"/>
          <w:szCs w:val="22"/>
        </w:rPr>
        <w:t>の一部に加えていただいても</w:t>
      </w:r>
      <w:r w:rsidR="00C63F9B" w:rsidRPr="001E5654">
        <w:rPr>
          <w:rFonts w:asciiTheme="minorEastAsia" w:eastAsiaTheme="minorEastAsia" w:hAnsiTheme="minorEastAsia" w:hint="eastAsia"/>
          <w:sz w:val="22"/>
          <w:szCs w:val="22"/>
        </w:rPr>
        <w:t>構</w:t>
      </w:r>
      <w:r w:rsidRPr="001E5654">
        <w:rPr>
          <w:rFonts w:asciiTheme="minorEastAsia" w:eastAsiaTheme="minorEastAsia" w:hAnsiTheme="minorEastAsia" w:hint="eastAsia"/>
          <w:sz w:val="22"/>
          <w:szCs w:val="22"/>
        </w:rPr>
        <w:t>いません</w:t>
      </w:r>
      <w:r w:rsidR="003F041C" w:rsidRPr="001E5654">
        <w:rPr>
          <w:rFonts w:asciiTheme="minorEastAsia" w:eastAsiaTheme="minorEastAsia" w:hAnsiTheme="minorEastAsia" w:hint="eastAsia"/>
          <w:sz w:val="22"/>
          <w:szCs w:val="22"/>
        </w:rPr>
        <w:t>（</w:t>
      </w:r>
      <w:r w:rsidRPr="001E5654">
        <w:rPr>
          <w:rFonts w:asciiTheme="minorEastAsia" w:eastAsiaTheme="minorEastAsia" w:hAnsiTheme="minorEastAsia" w:hint="eastAsia"/>
          <w:sz w:val="22"/>
          <w:szCs w:val="22"/>
        </w:rPr>
        <w:t>「その他収入」</w:t>
      </w:r>
      <w:r w:rsidR="003F041C" w:rsidRPr="001E5654">
        <w:rPr>
          <w:rFonts w:asciiTheme="minorEastAsia" w:eastAsiaTheme="minorEastAsia" w:hAnsiTheme="minorEastAsia" w:hint="eastAsia"/>
          <w:sz w:val="22"/>
          <w:szCs w:val="22"/>
        </w:rPr>
        <w:t>に</w:t>
      </w:r>
      <w:r w:rsidR="003A3F1E">
        <w:rPr>
          <w:rFonts w:asciiTheme="minorEastAsia" w:eastAsiaTheme="minorEastAsia" w:hAnsiTheme="minorEastAsia" w:hint="eastAsia"/>
          <w:sz w:val="22"/>
          <w:szCs w:val="22"/>
        </w:rPr>
        <w:t>該当</w:t>
      </w:r>
      <w:r w:rsidR="003F041C" w:rsidRPr="001E5654">
        <w:rPr>
          <w:rFonts w:asciiTheme="minorEastAsia" w:eastAsiaTheme="minorEastAsia" w:hAnsiTheme="minorEastAsia" w:hint="eastAsia"/>
          <w:sz w:val="22"/>
          <w:szCs w:val="22"/>
        </w:rPr>
        <w:t>）</w:t>
      </w:r>
      <w:r w:rsidRPr="001E5654">
        <w:rPr>
          <w:rFonts w:asciiTheme="minorEastAsia" w:eastAsiaTheme="minorEastAsia" w:hAnsiTheme="minorEastAsia" w:hint="eastAsia"/>
          <w:sz w:val="22"/>
          <w:szCs w:val="22"/>
        </w:rPr>
        <w:t>。</w:t>
      </w:r>
    </w:p>
    <w:p w14:paraId="5456DAA6" w14:textId="172D75CE" w:rsidR="001F2BD3" w:rsidRPr="001E5654" w:rsidRDefault="00E7235A" w:rsidP="00FF4202">
      <w:pPr>
        <w:rPr>
          <w:rFonts w:asciiTheme="minorEastAsia" w:eastAsiaTheme="minorEastAsia" w:hAnsiTheme="minorEastAsia"/>
          <w:sz w:val="22"/>
          <w:szCs w:val="22"/>
        </w:rPr>
      </w:pPr>
      <w:r w:rsidRPr="001E5654">
        <w:rPr>
          <w:rFonts w:asciiTheme="minorEastAsia" w:eastAsiaTheme="minorEastAsia" w:hAnsiTheme="minorEastAsia" w:hint="eastAsia"/>
          <w:noProof/>
          <w:sz w:val="22"/>
          <w:szCs w:val="22"/>
        </w:rPr>
        <mc:AlternateContent>
          <mc:Choice Requires="wps">
            <w:drawing>
              <wp:anchor distT="0" distB="0" distL="114300" distR="114300" simplePos="0" relativeHeight="251653632" behindDoc="0" locked="0" layoutInCell="1" allowOverlap="1" wp14:anchorId="5456E0B1" wp14:editId="7D4533E3">
                <wp:simplePos x="0" y="0"/>
                <wp:positionH relativeFrom="margin">
                  <wp:posOffset>109220</wp:posOffset>
                </wp:positionH>
                <wp:positionV relativeFrom="paragraph">
                  <wp:posOffset>99061</wp:posOffset>
                </wp:positionV>
                <wp:extent cx="5791200" cy="476250"/>
                <wp:effectExtent l="0" t="0" r="19050" b="19050"/>
                <wp:wrapNone/>
                <wp:docPr id="7" name="AutoShap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476250"/>
                        </a:xfrm>
                        <a:prstGeom prst="roundRect">
                          <a:avLst>
                            <a:gd name="adj" fmla="val 25802"/>
                          </a:avLst>
                        </a:prstGeom>
                        <a:noFill/>
                        <a:ln w="9525" cap="rnd">
                          <a:solidFill>
                            <a:srgbClr val="000000"/>
                          </a:solidFill>
                          <a:prstDash val="sysDot"/>
                          <a:round/>
                          <a:headEnd/>
                          <a:tailEnd/>
                        </a:ln>
                      </wps:spPr>
                      <wps:txbx>
                        <w:txbxContent>
                          <w:p w14:paraId="5456E109" w14:textId="77777777" w:rsidR="004A2DA0" w:rsidRPr="00C84D12" w:rsidRDefault="004A2DA0" w:rsidP="00201A4A">
                            <w:pPr>
                              <w:tabs>
                                <w:tab w:val="left" w:pos="540"/>
                                <w:tab w:val="left" w:pos="720"/>
                              </w:tabs>
                              <w:rPr>
                                <w:rFonts w:asciiTheme="majorEastAsia" w:eastAsiaTheme="majorEastAsia" w:hAnsiTheme="majorEastAsia"/>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1" o:spid="_x0000_s1026" style="position:absolute;left:0;text-align:left;margin-left:8.6pt;margin-top:7.8pt;width:456pt;height:3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69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" filled="f">
                <v:stroke dashstyle="1 1" endcap="round"/>
                <v:textbox inset="5.85pt,.7pt,5.85pt,.7pt">
                  <w:txbxContent>
                    <w:p w14:paraId="5456E109" w14:textId="77777777" w:rsidR="004A2DA0" w:rsidRPr="00C84D12" w:rsidRDefault="004A2DA0" w:rsidP="00201A4A">
                      <w:pPr>
                        <w:tabs>
                          <w:tab w:val="left" w:pos="540"/>
                          <w:tab w:val="left" w:pos="720"/>
                        </w:tabs>
                        <w:rPr>
                          <w:rFonts w:asciiTheme="majorEastAsia" w:eastAsiaTheme="majorEastAsia" w:hAnsiTheme="majorEastAsia"/>
                          <w:sz w:val="20"/>
                          <w:szCs w:val="20"/>
                        </w:rPr>
                      </w:pPr>
                    </w:p>
                  </w:txbxContent>
                </v:textbox>
                <w10:wrap anchorx="margin"/>
              </v:roundrect>
            </w:pict>
          </mc:Fallback>
        </mc:AlternateContent>
      </w:r>
    </w:p>
    <w:p w14:paraId="5456DAA7" w14:textId="23E4AF80" w:rsidR="00201A4A" w:rsidRPr="001E5654" w:rsidRDefault="00201A4A" w:rsidP="00201A4A">
      <w:pPr>
        <w:tabs>
          <w:tab w:val="left" w:pos="540"/>
          <w:tab w:val="left" w:pos="720"/>
        </w:tabs>
        <w:ind w:firstLineChars="200" w:firstLine="44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指定管理者収入 ＝ ①利用料金収入＋②</w:t>
      </w:r>
      <w:r w:rsidR="003D595F" w:rsidRPr="001E5654">
        <w:rPr>
          <w:rFonts w:asciiTheme="minorEastAsia" w:eastAsiaTheme="minorEastAsia" w:hAnsiTheme="minorEastAsia" w:hint="eastAsia"/>
          <w:sz w:val="22"/>
          <w:szCs w:val="22"/>
        </w:rPr>
        <w:t>自主</w:t>
      </w:r>
      <w:r w:rsidRPr="001E5654">
        <w:rPr>
          <w:rFonts w:asciiTheme="minorEastAsia" w:eastAsiaTheme="minorEastAsia" w:hAnsiTheme="minorEastAsia" w:hint="eastAsia"/>
          <w:sz w:val="22"/>
          <w:szCs w:val="22"/>
        </w:rPr>
        <w:t>事業収入＋③その他収入</w:t>
      </w:r>
    </w:p>
    <w:p w14:paraId="5456DAA8" w14:textId="77777777" w:rsidR="00201A4A" w:rsidRPr="001E5654" w:rsidRDefault="00201A4A" w:rsidP="00201A4A">
      <w:pPr>
        <w:tabs>
          <w:tab w:val="left" w:pos="540"/>
          <w:tab w:val="left" w:pos="720"/>
        </w:tabs>
        <w:ind w:firstLineChars="1000" w:firstLine="220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＋④大阪府からの管理委託料（大阪府から委託料を払う契約の場合）</w:t>
      </w:r>
    </w:p>
    <w:p w14:paraId="44B9DD42" w14:textId="77777777" w:rsidR="0053334B" w:rsidRPr="001E5654" w:rsidRDefault="0053334B" w:rsidP="008346A8">
      <w:pPr>
        <w:rPr>
          <w:rFonts w:asciiTheme="minorEastAsia" w:eastAsiaTheme="minorEastAsia" w:hAnsiTheme="minorEastAsia"/>
          <w:snapToGrid w:val="0"/>
          <w:sz w:val="22"/>
          <w:szCs w:val="22"/>
        </w:rPr>
      </w:pPr>
    </w:p>
    <w:p w14:paraId="1A74E194" w14:textId="2A1CC50E" w:rsidR="00863C1C" w:rsidRPr="005C3893" w:rsidRDefault="008346A8" w:rsidP="00F26796">
      <w:pPr>
        <w:ind w:leftChars="100" w:left="43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w:t>
      </w:r>
      <w:r w:rsidR="00863C1C" w:rsidRPr="005C3893">
        <w:rPr>
          <w:rFonts w:asciiTheme="minorEastAsia" w:eastAsiaTheme="minorEastAsia" w:hAnsiTheme="minorEastAsia" w:hint="eastAsia"/>
          <w:snapToGrid w:val="0"/>
          <w:sz w:val="22"/>
          <w:szCs w:val="22"/>
        </w:rPr>
        <w:t>指定管理者は、有料施設の利用促進を積極的に行い、利用料金収入の増収に努めてください。また、</w:t>
      </w:r>
      <w:r w:rsidR="00DC3884" w:rsidRPr="005C3893">
        <w:rPr>
          <w:rFonts w:asciiTheme="minorEastAsia" w:eastAsiaTheme="minorEastAsia" w:hAnsiTheme="minorEastAsia" w:hint="eastAsia"/>
          <w:snapToGrid w:val="0"/>
          <w:sz w:val="22"/>
          <w:szCs w:val="22"/>
        </w:rPr>
        <w:t>毎年度の</w:t>
      </w:r>
      <w:r w:rsidR="00C44653" w:rsidRPr="005C3893">
        <w:rPr>
          <w:rFonts w:asciiTheme="minorEastAsia" w:eastAsiaTheme="minorEastAsia" w:hAnsiTheme="minorEastAsia" w:hint="eastAsia"/>
          <w:snapToGrid w:val="0"/>
          <w:sz w:val="22"/>
          <w:szCs w:val="22"/>
        </w:rPr>
        <w:t>決算</w:t>
      </w:r>
      <w:r w:rsidR="00027EFF" w:rsidRPr="005C3893">
        <w:rPr>
          <w:rFonts w:asciiTheme="minorEastAsia" w:eastAsiaTheme="minorEastAsia" w:hAnsiTheme="minorEastAsia" w:hint="eastAsia"/>
          <w:snapToGrid w:val="0"/>
          <w:sz w:val="22"/>
          <w:szCs w:val="22"/>
        </w:rPr>
        <w:t>時の</w:t>
      </w:r>
      <w:r w:rsidR="00964AE3" w:rsidRPr="005C3893">
        <w:rPr>
          <w:rFonts w:asciiTheme="minorEastAsia" w:eastAsiaTheme="minorEastAsia" w:hAnsiTheme="minorEastAsia" w:hint="eastAsia"/>
          <w:snapToGrid w:val="0"/>
          <w:sz w:val="22"/>
          <w:szCs w:val="22"/>
        </w:rPr>
        <w:t>収支差</w:t>
      </w:r>
      <w:r w:rsidR="00027EFF" w:rsidRPr="005C3893">
        <w:rPr>
          <w:rFonts w:asciiTheme="minorEastAsia" w:eastAsiaTheme="minorEastAsia" w:hAnsiTheme="minorEastAsia" w:hint="eastAsia"/>
          <w:snapToGrid w:val="0"/>
          <w:sz w:val="22"/>
          <w:szCs w:val="22"/>
        </w:rPr>
        <w:t>（自主事業を含む。）が、</w:t>
      </w:r>
      <w:r w:rsidR="00863C1C" w:rsidRPr="005C3893">
        <w:rPr>
          <w:rFonts w:asciiTheme="minorEastAsia" w:eastAsiaTheme="minorEastAsia" w:hAnsiTheme="minorEastAsia" w:hint="eastAsia"/>
          <w:snapToGrid w:val="0"/>
          <w:sz w:val="22"/>
          <w:szCs w:val="22"/>
        </w:rPr>
        <w:t>応募時に提出した「収支計画書」及び「収支計画書＜自主事業＞」で示した想定</w:t>
      </w:r>
      <w:r w:rsidR="005E3C4C" w:rsidRPr="005C3893">
        <w:rPr>
          <w:rFonts w:asciiTheme="minorEastAsia" w:eastAsiaTheme="minorEastAsia" w:hAnsiTheme="minorEastAsia" w:hint="eastAsia"/>
          <w:snapToGrid w:val="0"/>
          <w:sz w:val="22"/>
          <w:szCs w:val="22"/>
        </w:rPr>
        <w:t>の</w:t>
      </w:r>
      <w:r w:rsidR="00964AE3" w:rsidRPr="005C3893">
        <w:rPr>
          <w:rFonts w:asciiTheme="minorEastAsia" w:eastAsiaTheme="minorEastAsia" w:hAnsiTheme="minorEastAsia" w:hint="eastAsia"/>
          <w:snapToGrid w:val="0"/>
          <w:sz w:val="22"/>
          <w:szCs w:val="22"/>
        </w:rPr>
        <w:t>収支差（両計画書の合算）</w:t>
      </w:r>
      <w:r w:rsidR="00863C1C" w:rsidRPr="005C3893">
        <w:rPr>
          <w:rFonts w:asciiTheme="minorEastAsia" w:eastAsiaTheme="minorEastAsia" w:hAnsiTheme="minorEastAsia" w:hint="eastAsia"/>
          <w:snapToGrid w:val="0"/>
          <w:sz w:val="22"/>
          <w:szCs w:val="22"/>
        </w:rPr>
        <w:t>を上回る場合は、その一部を</w:t>
      </w:r>
      <w:r w:rsidR="00DC3884" w:rsidRPr="005C3893">
        <w:rPr>
          <w:rFonts w:asciiTheme="minorEastAsia" w:eastAsiaTheme="minorEastAsia" w:hAnsiTheme="minorEastAsia" w:hint="eastAsia"/>
          <w:snapToGrid w:val="0"/>
          <w:sz w:val="22"/>
          <w:szCs w:val="22"/>
        </w:rPr>
        <w:t>翌年度の</w:t>
      </w:r>
      <w:r w:rsidR="00863C1C" w:rsidRPr="005C3893">
        <w:rPr>
          <w:rFonts w:asciiTheme="minorEastAsia" w:eastAsiaTheme="minorEastAsia" w:hAnsiTheme="minorEastAsia" w:hint="eastAsia"/>
          <w:snapToGrid w:val="0"/>
          <w:sz w:val="22"/>
          <w:szCs w:val="22"/>
        </w:rPr>
        <w:t>府立万博公園の「修繕・補修経費」に上乗せして再投資</w:t>
      </w:r>
      <w:r w:rsidR="00E464AB" w:rsidRPr="005C3893">
        <w:rPr>
          <w:rFonts w:asciiTheme="minorEastAsia" w:eastAsiaTheme="minorEastAsia" w:hAnsiTheme="minorEastAsia" w:hint="eastAsia"/>
          <w:snapToGrid w:val="0"/>
          <w:sz w:val="22"/>
          <w:szCs w:val="22"/>
        </w:rPr>
        <w:t>すること</w:t>
      </w:r>
      <w:r w:rsidR="00C9739D" w:rsidRPr="005C3893">
        <w:rPr>
          <w:rFonts w:asciiTheme="minorEastAsia" w:eastAsiaTheme="minorEastAsia" w:hAnsiTheme="minorEastAsia" w:hint="eastAsia"/>
          <w:snapToGrid w:val="0"/>
          <w:sz w:val="22"/>
          <w:szCs w:val="22"/>
        </w:rPr>
        <w:t>に努めていただき</w:t>
      </w:r>
      <w:r w:rsidR="00DF2EC4" w:rsidRPr="005C3893">
        <w:rPr>
          <w:rFonts w:asciiTheme="minorEastAsia" w:eastAsiaTheme="minorEastAsia" w:hAnsiTheme="minorEastAsia" w:hint="eastAsia"/>
          <w:snapToGrid w:val="0"/>
          <w:sz w:val="22"/>
          <w:szCs w:val="22"/>
        </w:rPr>
        <w:t>、</w:t>
      </w:r>
      <w:r w:rsidR="00E464AB" w:rsidRPr="005C3893">
        <w:rPr>
          <w:rFonts w:asciiTheme="minorEastAsia" w:eastAsiaTheme="minorEastAsia" w:hAnsiTheme="minorEastAsia" w:hint="eastAsia"/>
          <w:snapToGrid w:val="0"/>
          <w:sz w:val="22"/>
          <w:szCs w:val="22"/>
        </w:rPr>
        <w:t>詳細は別途協議することとします。</w:t>
      </w:r>
    </w:p>
    <w:p w14:paraId="12F842F9" w14:textId="33E49FE8" w:rsidR="00863C1C" w:rsidRPr="005C3893" w:rsidRDefault="00863C1C" w:rsidP="00863C1C">
      <w:pPr>
        <w:ind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・「収支計画書」及び「収支計画書＜自主事業＞」については、この募集要項ｐ</w:t>
      </w:r>
      <w:r w:rsidR="00390002" w:rsidRPr="005C3893">
        <w:rPr>
          <w:rFonts w:asciiTheme="minorEastAsia" w:eastAsiaTheme="minorEastAsia" w:hAnsiTheme="minorEastAsia" w:hint="eastAsia"/>
          <w:snapToGrid w:val="0"/>
          <w:sz w:val="22"/>
          <w:szCs w:val="22"/>
        </w:rPr>
        <w:t>1</w:t>
      </w:r>
      <w:r w:rsidR="007D7BE2" w:rsidRPr="005C3893">
        <w:rPr>
          <w:rFonts w:asciiTheme="minorEastAsia" w:eastAsiaTheme="minorEastAsia" w:hAnsiTheme="minorEastAsia" w:hint="eastAsia"/>
          <w:snapToGrid w:val="0"/>
          <w:sz w:val="22"/>
          <w:szCs w:val="22"/>
        </w:rPr>
        <w:t>7</w:t>
      </w:r>
      <w:r w:rsidR="00A868A6" w:rsidRPr="005C3893">
        <w:rPr>
          <w:rFonts w:asciiTheme="minorEastAsia" w:eastAsiaTheme="minorEastAsia" w:hAnsiTheme="minorEastAsia" w:hint="eastAsia"/>
          <w:snapToGrid w:val="0"/>
          <w:sz w:val="22"/>
          <w:szCs w:val="22"/>
        </w:rPr>
        <w:t>③</w:t>
      </w:r>
      <w:r w:rsidRPr="005C3893">
        <w:rPr>
          <w:rFonts w:asciiTheme="minorEastAsia" w:eastAsiaTheme="minorEastAsia" w:hAnsiTheme="minorEastAsia" w:hint="eastAsia"/>
          <w:snapToGrid w:val="0"/>
          <w:sz w:val="22"/>
          <w:szCs w:val="22"/>
        </w:rPr>
        <w:t>参照。</w:t>
      </w:r>
    </w:p>
    <w:p w14:paraId="18E9B258" w14:textId="592E1635" w:rsidR="00863C1C" w:rsidRPr="005C3893" w:rsidRDefault="00863C1C" w:rsidP="00863C1C">
      <w:pPr>
        <w:ind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napToGrid w:val="0"/>
          <w:sz w:val="22"/>
          <w:szCs w:val="22"/>
        </w:rPr>
        <w:t>・「修繕・補修経費」の注意事項については、別紙11「管理マニュアル」参照。</w:t>
      </w:r>
    </w:p>
    <w:p w14:paraId="31FE5600" w14:textId="77777777" w:rsidR="00863C1C" w:rsidRPr="005C3893" w:rsidRDefault="00863C1C" w:rsidP="0047013D">
      <w:pPr>
        <w:ind w:firstLineChars="100" w:firstLine="220"/>
        <w:rPr>
          <w:rFonts w:asciiTheme="minorEastAsia" w:eastAsiaTheme="minorEastAsia" w:hAnsiTheme="minorEastAsia"/>
          <w:sz w:val="22"/>
          <w:szCs w:val="22"/>
        </w:rPr>
      </w:pPr>
    </w:p>
    <w:p w14:paraId="5456DAAC" w14:textId="77777777" w:rsidR="00660B59" w:rsidRPr="005C3893" w:rsidRDefault="003F041C" w:rsidP="0047013D">
      <w:pPr>
        <w:ind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注）</w:t>
      </w:r>
      <w:r w:rsidR="00660B59" w:rsidRPr="005C3893">
        <w:rPr>
          <w:rFonts w:asciiTheme="minorEastAsia" w:eastAsiaTheme="minorEastAsia" w:hAnsiTheme="minorEastAsia" w:hint="eastAsia"/>
          <w:sz w:val="22"/>
          <w:szCs w:val="22"/>
        </w:rPr>
        <w:t>管理委託料等について</w:t>
      </w:r>
    </w:p>
    <w:p w14:paraId="6D7C77BC" w14:textId="005F8F8E" w:rsidR="002D4323" w:rsidRPr="005C3893" w:rsidRDefault="00660B59" w:rsidP="00863C1C">
      <w:pPr>
        <w:ind w:leftChars="100" w:left="210"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収支計画書</w:t>
      </w:r>
      <w:r w:rsidR="00B051DB" w:rsidRPr="005C3893">
        <w:rPr>
          <w:rFonts w:asciiTheme="minorEastAsia" w:eastAsiaTheme="minorEastAsia" w:hAnsiTheme="minorEastAsia" w:hint="eastAsia"/>
          <w:sz w:val="22"/>
          <w:szCs w:val="22"/>
        </w:rPr>
        <w:t>の</w:t>
      </w:r>
      <w:r w:rsidR="00B051DB" w:rsidRPr="005C3893">
        <w:rPr>
          <w:rFonts w:asciiTheme="minorEastAsia" w:eastAsiaTheme="minorEastAsia" w:hAnsiTheme="minorEastAsia" w:hint="eastAsia"/>
          <w:snapToGrid w:val="0"/>
          <w:sz w:val="22"/>
          <w:szCs w:val="22"/>
        </w:rPr>
        <w:t>提案において</w:t>
      </w:r>
      <w:r w:rsidR="00DE13C8" w:rsidRPr="005C3893">
        <w:rPr>
          <w:rFonts w:asciiTheme="minorEastAsia" w:eastAsiaTheme="minorEastAsia" w:hAnsiTheme="minorEastAsia" w:hint="eastAsia"/>
          <w:snapToGrid w:val="0"/>
          <w:sz w:val="22"/>
          <w:szCs w:val="22"/>
        </w:rPr>
        <w:t>、</w:t>
      </w:r>
      <w:r w:rsidR="00B051DB" w:rsidRPr="005C3893">
        <w:rPr>
          <w:rFonts w:asciiTheme="minorEastAsia" w:eastAsiaTheme="minorEastAsia" w:hAnsiTheme="minorEastAsia" w:hint="eastAsia"/>
          <w:snapToGrid w:val="0"/>
          <w:sz w:val="22"/>
          <w:szCs w:val="22"/>
        </w:rPr>
        <w:t>大阪府から指定管理者に支払うこととなる管理委託料</w:t>
      </w:r>
      <w:r w:rsidR="00ED30C4" w:rsidRPr="005C3893">
        <w:rPr>
          <w:rFonts w:asciiTheme="minorEastAsia" w:eastAsiaTheme="minorEastAsia" w:hAnsiTheme="minorEastAsia" w:hint="eastAsia"/>
          <w:snapToGrid w:val="0"/>
          <w:sz w:val="22"/>
          <w:szCs w:val="22"/>
        </w:rPr>
        <w:t>に関する</w:t>
      </w:r>
      <w:r w:rsidR="00DE13C8" w:rsidRPr="005C3893">
        <w:rPr>
          <w:rFonts w:asciiTheme="minorEastAsia" w:eastAsiaTheme="minorEastAsia" w:hAnsiTheme="minorEastAsia" w:hint="eastAsia"/>
          <w:snapToGrid w:val="0"/>
          <w:sz w:val="22"/>
          <w:szCs w:val="22"/>
        </w:rPr>
        <w:t>提案</w:t>
      </w:r>
      <w:r w:rsidR="00B051DB" w:rsidRPr="005C3893">
        <w:rPr>
          <w:rFonts w:asciiTheme="minorEastAsia" w:eastAsiaTheme="minorEastAsia" w:hAnsiTheme="minorEastAsia" w:hint="eastAsia"/>
          <w:snapToGrid w:val="0"/>
          <w:sz w:val="22"/>
          <w:szCs w:val="22"/>
        </w:rPr>
        <w:t>額が、</w:t>
      </w:r>
      <w:r w:rsidR="00B051DB" w:rsidRPr="005C3893">
        <w:rPr>
          <w:rFonts w:asciiTheme="minorEastAsia" w:eastAsiaTheme="minorEastAsia" w:hAnsiTheme="minorEastAsia" w:hint="eastAsia"/>
          <w:sz w:val="22"/>
          <w:szCs w:val="22"/>
        </w:rPr>
        <w:t>参考価格で示</w:t>
      </w:r>
      <w:r w:rsidR="00ED30C4" w:rsidRPr="005C3893">
        <w:rPr>
          <w:rFonts w:asciiTheme="minorEastAsia" w:eastAsiaTheme="minorEastAsia" w:hAnsiTheme="minorEastAsia" w:hint="eastAsia"/>
          <w:sz w:val="22"/>
          <w:szCs w:val="22"/>
        </w:rPr>
        <w:t>す</w:t>
      </w:r>
      <w:r w:rsidR="00B051DB" w:rsidRPr="005C3893">
        <w:rPr>
          <w:rFonts w:asciiTheme="minorEastAsia" w:eastAsiaTheme="minorEastAsia" w:hAnsiTheme="minorEastAsia" w:hint="eastAsia"/>
          <w:sz w:val="22"/>
          <w:szCs w:val="22"/>
        </w:rPr>
        <w:t>管理委託料</w:t>
      </w:r>
      <w:r w:rsidR="00A940D3">
        <w:rPr>
          <w:rFonts w:asciiTheme="minorEastAsia" w:eastAsiaTheme="minorEastAsia" w:hAnsiTheme="minorEastAsia" w:hint="eastAsia"/>
          <w:sz w:val="22"/>
          <w:szCs w:val="22"/>
        </w:rPr>
        <w:t>の額</w:t>
      </w:r>
      <w:r w:rsidR="00B051DB" w:rsidRPr="005C3893">
        <w:rPr>
          <w:rFonts w:asciiTheme="minorEastAsia" w:eastAsiaTheme="minorEastAsia" w:hAnsiTheme="minorEastAsia" w:hint="eastAsia"/>
          <w:sz w:val="22"/>
          <w:szCs w:val="22"/>
        </w:rPr>
        <w:t>を上回る場合は、</w:t>
      </w:r>
      <w:r w:rsidR="002224B8" w:rsidRPr="005C3893">
        <w:rPr>
          <w:rFonts w:asciiTheme="minorEastAsia" w:eastAsiaTheme="minorEastAsia" w:hAnsiTheme="minorEastAsia" w:hint="eastAsia"/>
          <w:sz w:val="22"/>
          <w:szCs w:val="22"/>
        </w:rPr>
        <w:t>選定</w:t>
      </w:r>
      <w:r w:rsidR="007E0C44" w:rsidRPr="005C3893">
        <w:rPr>
          <w:rFonts w:asciiTheme="minorEastAsia" w:eastAsiaTheme="minorEastAsia" w:hAnsiTheme="minorEastAsia" w:hint="eastAsia"/>
          <w:sz w:val="22"/>
          <w:szCs w:val="22"/>
        </w:rPr>
        <w:t>審査の対象から除外</w:t>
      </w:r>
      <w:r w:rsidR="00B52D86" w:rsidRPr="005C3893">
        <w:rPr>
          <w:rFonts w:asciiTheme="minorEastAsia" w:eastAsiaTheme="minorEastAsia" w:hAnsiTheme="minorEastAsia" w:hint="eastAsia"/>
          <w:sz w:val="22"/>
          <w:szCs w:val="22"/>
        </w:rPr>
        <w:t>します</w:t>
      </w:r>
      <w:r w:rsidRPr="005C3893">
        <w:rPr>
          <w:rFonts w:asciiTheme="minorEastAsia" w:eastAsiaTheme="minorEastAsia" w:hAnsiTheme="minorEastAsia" w:hint="eastAsia"/>
          <w:sz w:val="22"/>
          <w:szCs w:val="22"/>
        </w:rPr>
        <w:t>（</w:t>
      </w:r>
      <w:r w:rsidR="002D4323" w:rsidRPr="005C3893">
        <w:rPr>
          <w:rFonts w:asciiTheme="minorEastAsia" w:eastAsiaTheme="minorEastAsia" w:hAnsiTheme="minorEastAsia" w:hint="eastAsia"/>
          <w:sz w:val="22"/>
          <w:szCs w:val="22"/>
        </w:rPr>
        <w:t>この募集要項ｐ</w:t>
      </w:r>
      <w:r w:rsidR="00390002" w:rsidRPr="005C3893">
        <w:rPr>
          <w:rFonts w:asciiTheme="minorEastAsia" w:eastAsiaTheme="minorEastAsia" w:hAnsiTheme="minorEastAsia" w:hint="eastAsia"/>
          <w:sz w:val="22"/>
          <w:szCs w:val="22"/>
        </w:rPr>
        <w:t>2</w:t>
      </w:r>
      <w:r w:rsidR="00F65653">
        <w:rPr>
          <w:rFonts w:asciiTheme="minorEastAsia" w:eastAsiaTheme="minorEastAsia" w:hAnsiTheme="minorEastAsia" w:hint="eastAsia"/>
          <w:sz w:val="22"/>
          <w:szCs w:val="22"/>
        </w:rPr>
        <w:t>5</w:t>
      </w:r>
      <w:r w:rsidR="001E0AFA" w:rsidRPr="005C3893">
        <w:rPr>
          <w:rFonts w:asciiTheme="minorEastAsia" w:eastAsiaTheme="minorEastAsia" w:hAnsiTheme="minorEastAsia" w:hint="eastAsia"/>
          <w:sz w:val="22"/>
          <w:szCs w:val="22"/>
        </w:rPr>
        <w:t>「</w:t>
      </w:r>
      <w:r w:rsidR="00F65653">
        <w:rPr>
          <w:rFonts w:asciiTheme="minorEastAsia" w:eastAsiaTheme="minorEastAsia" w:hAnsiTheme="minorEastAsia" w:hint="eastAsia"/>
          <w:sz w:val="22"/>
          <w:szCs w:val="22"/>
        </w:rPr>
        <w:t>９</w:t>
      </w:r>
      <w:r w:rsidR="00A868A6" w:rsidRPr="005C3893">
        <w:rPr>
          <w:rFonts w:asciiTheme="minorEastAsia" w:eastAsiaTheme="minorEastAsia" w:hAnsiTheme="minorEastAsia" w:hint="eastAsia"/>
          <w:sz w:val="22"/>
          <w:szCs w:val="22"/>
        </w:rPr>
        <w:t>(2)</w:t>
      </w:r>
      <w:r w:rsidR="001E0AFA" w:rsidRPr="005C3893">
        <w:rPr>
          <w:rFonts w:asciiTheme="minorEastAsia" w:eastAsiaTheme="minorEastAsia" w:hAnsiTheme="minorEastAsia" w:hint="eastAsia"/>
          <w:sz w:val="22"/>
          <w:szCs w:val="22"/>
        </w:rPr>
        <w:t xml:space="preserve"> </w:t>
      </w:r>
      <w:r w:rsidR="00EB1E09" w:rsidRPr="005C3893">
        <w:rPr>
          <w:rFonts w:asciiTheme="minorEastAsia" w:eastAsiaTheme="minorEastAsia" w:hAnsiTheme="minorEastAsia" w:hint="eastAsia"/>
          <w:sz w:val="22"/>
          <w:szCs w:val="22"/>
        </w:rPr>
        <w:t>審査方法」</w:t>
      </w:r>
      <w:r w:rsidR="002D4323" w:rsidRPr="005C3893">
        <w:rPr>
          <w:rFonts w:asciiTheme="minorEastAsia" w:eastAsiaTheme="minorEastAsia" w:hAnsiTheme="minorEastAsia" w:hint="eastAsia"/>
          <w:sz w:val="22"/>
          <w:szCs w:val="22"/>
        </w:rPr>
        <w:t>参照）</w:t>
      </w:r>
      <w:r w:rsidR="00B52D86" w:rsidRPr="005C3893">
        <w:rPr>
          <w:rFonts w:asciiTheme="minorEastAsia" w:eastAsiaTheme="minorEastAsia" w:hAnsiTheme="minorEastAsia" w:hint="eastAsia"/>
          <w:sz w:val="22"/>
          <w:szCs w:val="22"/>
        </w:rPr>
        <w:t>。</w:t>
      </w:r>
    </w:p>
    <w:p w14:paraId="5456DAAE" w14:textId="77777777" w:rsidR="0027591A" w:rsidRPr="005C3893" w:rsidRDefault="0027591A" w:rsidP="00863C1C">
      <w:pPr>
        <w:ind w:firstLineChars="200" w:firstLine="44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また、</w:t>
      </w:r>
      <w:r w:rsidR="00DE13C8" w:rsidRPr="005C3893">
        <w:rPr>
          <w:rFonts w:asciiTheme="minorEastAsia" w:eastAsiaTheme="minorEastAsia" w:hAnsiTheme="minorEastAsia" w:hint="eastAsia"/>
          <w:sz w:val="22"/>
          <w:szCs w:val="22"/>
        </w:rPr>
        <w:t>管理委託料の支払いについては以下</w:t>
      </w:r>
      <w:r w:rsidRPr="005C3893">
        <w:rPr>
          <w:rFonts w:asciiTheme="minorEastAsia" w:eastAsiaTheme="minorEastAsia" w:hAnsiTheme="minorEastAsia" w:hint="eastAsia"/>
          <w:sz w:val="22"/>
          <w:szCs w:val="22"/>
        </w:rPr>
        <w:t>の点にご留意ください。</w:t>
      </w:r>
    </w:p>
    <w:p w14:paraId="5456DAAF" w14:textId="5C6D4980" w:rsidR="001F2BD3" w:rsidRPr="005C3893" w:rsidRDefault="00201A4A" w:rsidP="0047013D">
      <w:pPr>
        <w:ind w:leftChars="300" w:left="85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w:t>
      </w:r>
      <w:r w:rsidR="00DE13C8" w:rsidRPr="005C3893">
        <w:rPr>
          <w:rFonts w:asciiTheme="minorEastAsia" w:eastAsiaTheme="minorEastAsia" w:hAnsiTheme="minorEastAsia" w:hint="eastAsia"/>
          <w:sz w:val="22"/>
          <w:szCs w:val="22"/>
        </w:rPr>
        <w:t>ｱ)</w:t>
      </w:r>
      <w:r w:rsidRPr="005C3893">
        <w:rPr>
          <w:rFonts w:asciiTheme="minorEastAsia" w:eastAsiaTheme="minorEastAsia" w:hAnsiTheme="minorEastAsia" w:hint="eastAsia"/>
          <w:sz w:val="22"/>
          <w:szCs w:val="22"/>
        </w:rPr>
        <w:t xml:space="preserve"> </w:t>
      </w:r>
      <w:r w:rsidR="0042553E" w:rsidRPr="005C3893">
        <w:rPr>
          <w:rFonts w:asciiTheme="minorEastAsia" w:eastAsiaTheme="minorEastAsia" w:hAnsiTheme="minorEastAsia" w:hint="eastAsia"/>
          <w:sz w:val="22"/>
          <w:szCs w:val="22"/>
        </w:rPr>
        <w:t>大阪府</w:t>
      </w:r>
      <w:r w:rsidR="00A731B6" w:rsidRPr="005C3893">
        <w:rPr>
          <w:rFonts w:asciiTheme="minorEastAsia" w:eastAsiaTheme="minorEastAsia" w:hAnsiTheme="minorEastAsia" w:hint="eastAsia"/>
          <w:sz w:val="22"/>
          <w:szCs w:val="22"/>
        </w:rPr>
        <w:t>からの管理委託料は、収支計</w:t>
      </w:r>
      <w:r w:rsidR="00A731B6" w:rsidRPr="001E5654">
        <w:rPr>
          <w:rFonts w:asciiTheme="minorEastAsia" w:eastAsiaTheme="minorEastAsia" w:hAnsiTheme="minorEastAsia" w:hint="eastAsia"/>
          <w:sz w:val="22"/>
          <w:szCs w:val="22"/>
        </w:rPr>
        <w:t>画書で提示された金額に基づき</w:t>
      </w:r>
      <w:r w:rsidR="009C6C7A" w:rsidRPr="001E5654">
        <w:rPr>
          <w:rFonts w:asciiTheme="minorEastAsia" w:eastAsiaTheme="minorEastAsia" w:hAnsiTheme="minorEastAsia" w:hint="eastAsia"/>
          <w:sz w:val="22"/>
          <w:szCs w:val="22"/>
        </w:rPr>
        <w:t>、</w:t>
      </w:r>
      <w:r w:rsidR="00A731B6" w:rsidRPr="001E5654">
        <w:rPr>
          <w:rFonts w:asciiTheme="minorEastAsia" w:eastAsiaTheme="minorEastAsia" w:hAnsiTheme="minorEastAsia" w:hint="eastAsia"/>
          <w:sz w:val="22"/>
          <w:szCs w:val="22"/>
        </w:rPr>
        <w:t>協議の上、</w:t>
      </w:r>
      <w:r w:rsidR="00FA3405" w:rsidRPr="005C3893">
        <w:rPr>
          <w:rFonts w:asciiTheme="minorEastAsia" w:eastAsiaTheme="minorEastAsia" w:hAnsiTheme="minorEastAsia" w:hint="eastAsia"/>
          <w:sz w:val="22"/>
          <w:szCs w:val="22"/>
        </w:rPr>
        <w:t>年度ごとに</w:t>
      </w:r>
      <w:r w:rsidR="00A731B6" w:rsidRPr="005C3893">
        <w:rPr>
          <w:rFonts w:asciiTheme="minorEastAsia" w:eastAsiaTheme="minorEastAsia" w:hAnsiTheme="minorEastAsia" w:hint="eastAsia"/>
          <w:sz w:val="22"/>
          <w:szCs w:val="22"/>
        </w:rPr>
        <w:t>予算額の範囲内で支払います</w:t>
      </w:r>
      <w:r w:rsidR="0027591A" w:rsidRPr="005C3893">
        <w:rPr>
          <w:rFonts w:asciiTheme="minorEastAsia" w:eastAsiaTheme="minorEastAsia" w:hAnsiTheme="minorEastAsia" w:hint="eastAsia"/>
          <w:sz w:val="22"/>
          <w:szCs w:val="22"/>
        </w:rPr>
        <w:t>。</w:t>
      </w:r>
    </w:p>
    <w:p w14:paraId="79458364" w14:textId="05B3B89D" w:rsidR="000D31BD" w:rsidRPr="005C3893" w:rsidRDefault="00201A4A" w:rsidP="000D31BD">
      <w:pPr>
        <w:ind w:leftChars="300" w:left="85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lastRenderedPageBreak/>
        <w:t>(</w:t>
      </w:r>
      <w:r w:rsidR="00DE13C8" w:rsidRPr="005C3893">
        <w:rPr>
          <w:rFonts w:asciiTheme="minorEastAsia" w:eastAsiaTheme="minorEastAsia" w:hAnsiTheme="minorEastAsia" w:hint="eastAsia"/>
          <w:snapToGrid w:val="0"/>
          <w:sz w:val="22"/>
          <w:szCs w:val="22"/>
        </w:rPr>
        <w:t>ｲ)</w:t>
      </w:r>
      <w:r w:rsidRPr="005C3893">
        <w:rPr>
          <w:rFonts w:asciiTheme="minorEastAsia" w:eastAsiaTheme="minorEastAsia" w:hAnsiTheme="minorEastAsia" w:hint="eastAsia"/>
          <w:snapToGrid w:val="0"/>
          <w:sz w:val="22"/>
          <w:szCs w:val="22"/>
        </w:rPr>
        <w:t xml:space="preserve"> </w:t>
      </w:r>
      <w:r w:rsidR="000D31BD" w:rsidRPr="005C3893">
        <w:rPr>
          <w:rFonts w:asciiTheme="minorEastAsia" w:eastAsiaTheme="minorEastAsia" w:hAnsiTheme="minorEastAsia" w:hint="eastAsia"/>
          <w:snapToGrid w:val="0"/>
          <w:sz w:val="22"/>
          <w:szCs w:val="22"/>
        </w:rPr>
        <w:t>管理委託料は、大阪府議会での議決後、大阪府の予算審議過程を経て決定された予算の範囲内で、大阪府と指定管理者との間で締結する契約書に明記します。</w:t>
      </w:r>
    </w:p>
    <w:p w14:paraId="5456DAB2" w14:textId="0DC0803B" w:rsidR="00DE13C8" w:rsidRPr="005C3893" w:rsidRDefault="00201A4A" w:rsidP="000D31BD">
      <w:pPr>
        <w:ind w:leftChars="300" w:left="85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w:t>
      </w:r>
      <w:r w:rsidR="000D31BD" w:rsidRPr="005C3893">
        <w:rPr>
          <w:rFonts w:asciiTheme="minorEastAsia" w:eastAsiaTheme="minorEastAsia" w:hAnsiTheme="minorEastAsia" w:hint="eastAsia"/>
          <w:snapToGrid w:val="0"/>
          <w:sz w:val="22"/>
          <w:szCs w:val="22"/>
        </w:rPr>
        <w:t>ｳ</w:t>
      </w:r>
      <w:r w:rsidR="00DE13C8" w:rsidRPr="005C3893">
        <w:rPr>
          <w:rFonts w:asciiTheme="minorEastAsia" w:eastAsiaTheme="minorEastAsia" w:hAnsiTheme="minorEastAsia" w:hint="eastAsia"/>
          <w:snapToGrid w:val="0"/>
          <w:sz w:val="22"/>
          <w:szCs w:val="22"/>
        </w:rPr>
        <w:t>)</w:t>
      </w:r>
      <w:r w:rsidRPr="005C3893">
        <w:rPr>
          <w:rFonts w:asciiTheme="minorEastAsia" w:eastAsiaTheme="minorEastAsia" w:hAnsiTheme="minorEastAsia" w:hint="eastAsia"/>
          <w:snapToGrid w:val="0"/>
          <w:sz w:val="22"/>
          <w:szCs w:val="22"/>
        </w:rPr>
        <w:t xml:space="preserve"> </w:t>
      </w:r>
      <w:r w:rsidR="00DE13C8" w:rsidRPr="005C3893">
        <w:rPr>
          <w:rFonts w:asciiTheme="minorEastAsia" w:eastAsiaTheme="minorEastAsia" w:hAnsiTheme="minorEastAsia" w:hint="eastAsia"/>
          <w:snapToGrid w:val="0"/>
          <w:sz w:val="22"/>
          <w:szCs w:val="22"/>
        </w:rPr>
        <w:t>平成30年度以降に管理区域を追加する場合や業務内容を変更する場合等の</w:t>
      </w:r>
      <w:r w:rsidR="000240AA" w:rsidRPr="005C3893">
        <w:rPr>
          <w:rFonts w:asciiTheme="minorEastAsia" w:eastAsiaTheme="minorEastAsia" w:hAnsiTheme="minorEastAsia" w:hint="eastAsia"/>
          <w:snapToGrid w:val="0"/>
          <w:sz w:val="22"/>
          <w:szCs w:val="22"/>
        </w:rPr>
        <w:t>管理</w:t>
      </w:r>
      <w:r w:rsidR="00DE13C8" w:rsidRPr="005C3893">
        <w:rPr>
          <w:rFonts w:asciiTheme="minorEastAsia" w:eastAsiaTheme="minorEastAsia" w:hAnsiTheme="minorEastAsia" w:hint="eastAsia"/>
          <w:snapToGrid w:val="0"/>
          <w:sz w:val="22"/>
          <w:szCs w:val="22"/>
        </w:rPr>
        <w:t>委託料の変更</w:t>
      </w:r>
      <w:r w:rsidR="000240AA" w:rsidRPr="005C3893">
        <w:rPr>
          <w:rFonts w:asciiTheme="minorEastAsia" w:eastAsiaTheme="minorEastAsia" w:hAnsiTheme="minorEastAsia" w:hint="eastAsia"/>
          <w:snapToGrid w:val="0"/>
          <w:sz w:val="22"/>
          <w:szCs w:val="22"/>
        </w:rPr>
        <w:t>について</w:t>
      </w:r>
      <w:r w:rsidR="00DE13C8" w:rsidRPr="005C3893">
        <w:rPr>
          <w:rFonts w:asciiTheme="minorEastAsia" w:eastAsiaTheme="minorEastAsia" w:hAnsiTheme="minorEastAsia" w:hint="eastAsia"/>
          <w:snapToGrid w:val="0"/>
          <w:sz w:val="22"/>
          <w:szCs w:val="22"/>
        </w:rPr>
        <w:t>は、予算額の範囲内で指定管理者</w:t>
      </w:r>
      <w:r w:rsidR="00D77600" w:rsidRPr="005C3893">
        <w:rPr>
          <w:rFonts w:asciiTheme="minorEastAsia" w:eastAsiaTheme="minorEastAsia" w:hAnsiTheme="minorEastAsia" w:hint="eastAsia"/>
          <w:snapToGrid w:val="0"/>
          <w:sz w:val="22"/>
          <w:szCs w:val="22"/>
        </w:rPr>
        <w:t>（指定管理候補者）</w:t>
      </w:r>
      <w:r w:rsidR="00DE13C8" w:rsidRPr="005C3893">
        <w:rPr>
          <w:rFonts w:asciiTheme="minorEastAsia" w:eastAsiaTheme="minorEastAsia" w:hAnsiTheme="minorEastAsia" w:hint="eastAsia"/>
          <w:snapToGrid w:val="0"/>
          <w:sz w:val="22"/>
          <w:szCs w:val="22"/>
        </w:rPr>
        <w:t>と協議の</w:t>
      </w:r>
      <w:r w:rsidR="009C6C7A" w:rsidRPr="005C3893">
        <w:rPr>
          <w:rFonts w:asciiTheme="minorEastAsia" w:eastAsiaTheme="minorEastAsia" w:hAnsiTheme="minorEastAsia" w:hint="eastAsia"/>
          <w:snapToGrid w:val="0"/>
          <w:sz w:val="22"/>
          <w:szCs w:val="22"/>
        </w:rPr>
        <w:t>上、</w:t>
      </w:r>
      <w:r w:rsidR="00DE13C8" w:rsidRPr="005C3893">
        <w:rPr>
          <w:rFonts w:asciiTheme="minorEastAsia" w:eastAsiaTheme="minorEastAsia" w:hAnsiTheme="minorEastAsia" w:hint="eastAsia"/>
          <w:snapToGrid w:val="0"/>
          <w:sz w:val="22"/>
          <w:szCs w:val="22"/>
        </w:rPr>
        <w:t>決定します。</w:t>
      </w:r>
    </w:p>
    <w:p w14:paraId="5456DAB3" w14:textId="0EECC0C7" w:rsidR="00DE13C8" w:rsidRPr="005C3893" w:rsidRDefault="00DE13C8" w:rsidP="0047013D">
      <w:pPr>
        <w:ind w:leftChars="400" w:left="106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※上記</w:t>
      </w:r>
      <w:r w:rsidR="00201A4A" w:rsidRPr="005C3893">
        <w:rPr>
          <w:rFonts w:asciiTheme="minorEastAsia" w:eastAsiaTheme="minorEastAsia" w:hAnsiTheme="minorEastAsia" w:hint="eastAsia"/>
          <w:snapToGrid w:val="0"/>
          <w:sz w:val="22"/>
          <w:szCs w:val="22"/>
        </w:rPr>
        <w:t>(</w:t>
      </w:r>
      <w:r w:rsidRPr="005C3893">
        <w:rPr>
          <w:rFonts w:asciiTheme="minorEastAsia" w:eastAsiaTheme="minorEastAsia" w:hAnsiTheme="minorEastAsia" w:hint="eastAsia"/>
          <w:snapToGrid w:val="0"/>
          <w:sz w:val="22"/>
          <w:szCs w:val="22"/>
        </w:rPr>
        <w:t>ｱ)～</w:t>
      </w:r>
      <w:r w:rsidR="00201A4A" w:rsidRPr="005C3893">
        <w:rPr>
          <w:rFonts w:asciiTheme="minorEastAsia" w:eastAsiaTheme="minorEastAsia" w:hAnsiTheme="minorEastAsia" w:hint="eastAsia"/>
          <w:snapToGrid w:val="0"/>
          <w:sz w:val="22"/>
          <w:szCs w:val="22"/>
        </w:rPr>
        <w:t>(</w:t>
      </w:r>
      <w:r w:rsidR="000D31BD" w:rsidRPr="005C3893">
        <w:rPr>
          <w:rFonts w:asciiTheme="minorEastAsia" w:eastAsiaTheme="minorEastAsia" w:hAnsiTheme="minorEastAsia" w:hint="eastAsia"/>
          <w:snapToGrid w:val="0"/>
          <w:sz w:val="22"/>
          <w:szCs w:val="22"/>
        </w:rPr>
        <w:t>ｳ</w:t>
      </w:r>
      <w:r w:rsidRPr="005C3893">
        <w:rPr>
          <w:rFonts w:asciiTheme="minorEastAsia" w:eastAsiaTheme="minorEastAsia" w:hAnsiTheme="minorEastAsia" w:hint="eastAsia"/>
          <w:snapToGrid w:val="0"/>
          <w:sz w:val="22"/>
          <w:szCs w:val="22"/>
        </w:rPr>
        <w:t>)について、大阪府からの管理委託料の支払いを求めない提案があった場合は、この限りではありません。</w:t>
      </w:r>
    </w:p>
    <w:p w14:paraId="5456DAB4" w14:textId="02141BF4" w:rsidR="009F309A" w:rsidRPr="001E5654" w:rsidRDefault="00201A4A" w:rsidP="0047013D">
      <w:pPr>
        <w:ind w:leftChars="300" w:left="85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w:t>
      </w:r>
      <w:r w:rsidR="000D31BD" w:rsidRPr="005C3893">
        <w:rPr>
          <w:rFonts w:asciiTheme="minorEastAsia" w:eastAsiaTheme="minorEastAsia" w:hAnsiTheme="minorEastAsia" w:hint="eastAsia"/>
          <w:snapToGrid w:val="0"/>
          <w:sz w:val="22"/>
          <w:szCs w:val="22"/>
        </w:rPr>
        <w:t>ｴ</w:t>
      </w:r>
      <w:r w:rsidR="00DE13C8" w:rsidRPr="005C3893">
        <w:rPr>
          <w:rFonts w:asciiTheme="minorEastAsia" w:eastAsiaTheme="minorEastAsia" w:hAnsiTheme="minorEastAsia" w:hint="eastAsia"/>
          <w:snapToGrid w:val="0"/>
          <w:sz w:val="22"/>
          <w:szCs w:val="22"/>
        </w:rPr>
        <w:t>)</w:t>
      </w:r>
      <w:r w:rsidRPr="005C3893">
        <w:rPr>
          <w:rFonts w:asciiTheme="minorEastAsia" w:eastAsiaTheme="minorEastAsia" w:hAnsiTheme="minorEastAsia" w:hint="eastAsia"/>
          <w:snapToGrid w:val="0"/>
          <w:sz w:val="22"/>
          <w:szCs w:val="22"/>
        </w:rPr>
        <w:t xml:space="preserve"> </w:t>
      </w:r>
      <w:r w:rsidR="00E1784A" w:rsidRPr="005C3893">
        <w:rPr>
          <w:rFonts w:asciiTheme="minorEastAsia" w:eastAsiaTheme="minorEastAsia" w:hAnsiTheme="minorEastAsia" w:hint="eastAsia"/>
          <w:snapToGrid w:val="0"/>
          <w:sz w:val="22"/>
          <w:szCs w:val="22"/>
        </w:rPr>
        <w:t>公の施設を</w:t>
      </w:r>
      <w:r w:rsidR="00E1784A" w:rsidRPr="005C3893">
        <w:rPr>
          <w:rFonts w:asciiTheme="minorEastAsia" w:eastAsiaTheme="minorEastAsia" w:hAnsiTheme="minorEastAsia" w:hint="eastAsia"/>
          <w:sz w:val="22"/>
          <w:szCs w:val="22"/>
        </w:rPr>
        <w:t>新たに開設し料金を徴収する場合や、</w:t>
      </w:r>
      <w:r w:rsidR="007E7D2C" w:rsidRPr="005C3893">
        <w:rPr>
          <w:rFonts w:asciiTheme="minorEastAsia" w:eastAsiaTheme="minorEastAsia" w:hAnsiTheme="minorEastAsia" w:hint="eastAsia"/>
          <w:sz w:val="22"/>
          <w:szCs w:val="22"/>
        </w:rPr>
        <w:t>万博公園</w:t>
      </w:r>
      <w:r w:rsidR="00E1784A" w:rsidRPr="005C3893">
        <w:rPr>
          <w:rFonts w:asciiTheme="minorEastAsia" w:eastAsiaTheme="minorEastAsia" w:hAnsiTheme="minorEastAsia" w:hint="eastAsia"/>
          <w:sz w:val="22"/>
          <w:szCs w:val="22"/>
        </w:rPr>
        <w:t>条例の範囲を超える利用料金を設定する場合は、大阪府</w:t>
      </w:r>
      <w:r w:rsidR="001E2971" w:rsidRPr="005C3893">
        <w:rPr>
          <w:rFonts w:asciiTheme="minorEastAsia" w:eastAsiaTheme="minorEastAsia" w:hAnsiTheme="minorEastAsia" w:hint="eastAsia"/>
          <w:sz w:val="22"/>
          <w:szCs w:val="22"/>
        </w:rPr>
        <w:t>議会</w:t>
      </w:r>
      <w:r w:rsidR="00E1784A" w:rsidRPr="005C3893">
        <w:rPr>
          <w:rFonts w:asciiTheme="minorEastAsia" w:eastAsiaTheme="minorEastAsia" w:hAnsiTheme="minorEastAsia" w:hint="eastAsia"/>
          <w:sz w:val="22"/>
          <w:szCs w:val="22"/>
        </w:rPr>
        <w:t>において条例改正が</w:t>
      </w:r>
      <w:r w:rsidR="001E2971" w:rsidRPr="005C3893">
        <w:rPr>
          <w:rFonts w:asciiTheme="minorEastAsia" w:eastAsiaTheme="minorEastAsia" w:hAnsiTheme="minorEastAsia" w:hint="eastAsia"/>
          <w:sz w:val="22"/>
          <w:szCs w:val="22"/>
        </w:rPr>
        <w:t>議決されることが</w:t>
      </w:r>
      <w:r w:rsidR="00E1784A" w:rsidRPr="005C3893">
        <w:rPr>
          <w:rFonts w:asciiTheme="minorEastAsia" w:eastAsiaTheme="minorEastAsia" w:hAnsiTheme="minorEastAsia" w:hint="eastAsia"/>
          <w:sz w:val="22"/>
          <w:szCs w:val="22"/>
        </w:rPr>
        <w:t>必要となります。</w:t>
      </w:r>
      <w:r w:rsidR="00745DA2" w:rsidRPr="005C3893">
        <w:rPr>
          <w:rFonts w:asciiTheme="minorEastAsia" w:eastAsiaTheme="minorEastAsia" w:hAnsiTheme="minorEastAsia" w:hint="eastAsia"/>
          <w:snapToGrid w:val="0"/>
          <w:sz w:val="22"/>
          <w:szCs w:val="22"/>
        </w:rPr>
        <w:t>万博公園</w:t>
      </w:r>
      <w:r w:rsidR="00DB51E3" w:rsidRPr="005C3893">
        <w:rPr>
          <w:rFonts w:asciiTheme="minorEastAsia" w:eastAsiaTheme="minorEastAsia" w:hAnsiTheme="minorEastAsia" w:hint="eastAsia"/>
          <w:snapToGrid w:val="0"/>
          <w:sz w:val="22"/>
          <w:szCs w:val="22"/>
        </w:rPr>
        <w:t>条例</w:t>
      </w:r>
      <w:r w:rsidR="00745DA2" w:rsidRPr="005C3893">
        <w:rPr>
          <w:rFonts w:asciiTheme="minorEastAsia" w:eastAsiaTheme="minorEastAsia" w:hAnsiTheme="minorEastAsia" w:hint="eastAsia"/>
          <w:snapToGrid w:val="0"/>
          <w:sz w:val="22"/>
          <w:szCs w:val="22"/>
        </w:rPr>
        <w:t>の</w:t>
      </w:r>
      <w:r w:rsidR="00DB51E3" w:rsidRPr="005C3893">
        <w:rPr>
          <w:rFonts w:asciiTheme="minorEastAsia" w:eastAsiaTheme="minorEastAsia" w:hAnsiTheme="minorEastAsia" w:hint="eastAsia"/>
          <w:snapToGrid w:val="0"/>
          <w:sz w:val="22"/>
          <w:szCs w:val="22"/>
        </w:rPr>
        <w:t>改正により、利用料金制を導入する</w:t>
      </w:r>
      <w:r w:rsidR="00745DA2" w:rsidRPr="005C3893">
        <w:rPr>
          <w:rFonts w:asciiTheme="minorEastAsia" w:eastAsiaTheme="minorEastAsia" w:hAnsiTheme="minorEastAsia" w:hint="eastAsia"/>
          <w:snapToGrid w:val="0"/>
          <w:sz w:val="22"/>
          <w:szCs w:val="22"/>
        </w:rPr>
        <w:t>新たな施設がある</w:t>
      </w:r>
      <w:r w:rsidR="00DB51E3" w:rsidRPr="005C3893">
        <w:rPr>
          <w:rFonts w:asciiTheme="minorEastAsia" w:eastAsiaTheme="minorEastAsia" w:hAnsiTheme="minorEastAsia" w:hint="eastAsia"/>
          <w:snapToGrid w:val="0"/>
          <w:sz w:val="22"/>
          <w:szCs w:val="22"/>
        </w:rPr>
        <w:t>場合</w:t>
      </w:r>
      <w:r w:rsidR="00E90A45" w:rsidRPr="005C3893">
        <w:rPr>
          <w:rFonts w:asciiTheme="minorEastAsia" w:eastAsiaTheme="minorEastAsia" w:hAnsiTheme="minorEastAsia" w:hint="eastAsia"/>
          <w:snapToGrid w:val="0"/>
          <w:sz w:val="22"/>
          <w:szCs w:val="22"/>
        </w:rPr>
        <w:t>や利用料金の上限額が高く設定された場合</w:t>
      </w:r>
      <w:r w:rsidR="00DB51E3" w:rsidRPr="005C3893">
        <w:rPr>
          <w:rFonts w:asciiTheme="minorEastAsia" w:eastAsiaTheme="minorEastAsia" w:hAnsiTheme="minorEastAsia" w:hint="eastAsia"/>
          <w:snapToGrid w:val="0"/>
          <w:sz w:val="22"/>
          <w:szCs w:val="22"/>
        </w:rPr>
        <w:t>、また、利用料金の減額・免除に関する規定の見直しにより収入増が見込める場合、</w:t>
      </w:r>
      <w:r w:rsidR="009C3D49" w:rsidRPr="005C3893">
        <w:rPr>
          <w:rFonts w:asciiTheme="minorEastAsia" w:eastAsiaTheme="minorEastAsia" w:hAnsiTheme="minorEastAsia" w:hint="eastAsia"/>
          <w:sz w:val="22"/>
          <w:szCs w:val="22"/>
        </w:rPr>
        <w:t>大阪府が支払</w:t>
      </w:r>
      <w:r w:rsidR="009C3D49" w:rsidRPr="001E5654">
        <w:rPr>
          <w:rFonts w:asciiTheme="minorEastAsia" w:eastAsiaTheme="minorEastAsia" w:hAnsiTheme="minorEastAsia" w:hint="eastAsia"/>
          <w:sz w:val="22"/>
          <w:szCs w:val="22"/>
        </w:rPr>
        <w:t>う</w:t>
      </w:r>
      <w:r w:rsidR="00E912C8" w:rsidRPr="001E5654">
        <w:rPr>
          <w:rFonts w:asciiTheme="minorEastAsia" w:eastAsiaTheme="minorEastAsia" w:hAnsiTheme="minorEastAsia" w:hint="eastAsia"/>
          <w:sz w:val="22"/>
          <w:szCs w:val="22"/>
        </w:rPr>
        <w:t>管理</w:t>
      </w:r>
      <w:r w:rsidR="009C3D49" w:rsidRPr="001E5654">
        <w:rPr>
          <w:rFonts w:asciiTheme="minorEastAsia" w:eastAsiaTheme="minorEastAsia" w:hAnsiTheme="minorEastAsia" w:hint="eastAsia"/>
          <w:sz w:val="22"/>
          <w:szCs w:val="22"/>
        </w:rPr>
        <w:t>委託料から収入増加相当額を減額する（</w:t>
      </w:r>
      <w:r w:rsidR="00CC10A9" w:rsidRPr="001E5654">
        <w:rPr>
          <w:rFonts w:asciiTheme="minorEastAsia" w:eastAsiaTheme="minorEastAsia" w:hAnsiTheme="minorEastAsia" w:hint="eastAsia"/>
          <w:sz w:val="22"/>
          <w:szCs w:val="22"/>
        </w:rPr>
        <w:t>大阪府からの管理</w:t>
      </w:r>
      <w:r w:rsidR="009C3D49" w:rsidRPr="001E5654">
        <w:rPr>
          <w:rFonts w:asciiTheme="minorEastAsia" w:eastAsiaTheme="minorEastAsia" w:hAnsiTheme="minorEastAsia" w:hint="eastAsia"/>
          <w:sz w:val="22"/>
          <w:szCs w:val="22"/>
        </w:rPr>
        <w:t>委託料を支払わない契約を締結している場合にあっては、収入増加相当額を大阪府に納付していただく</w:t>
      </w:r>
      <w:r w:rsidR="009C3D49" w:rsidRPr="001E5654">
        <w:rPr>
          <w:rFonts w:asciiTheme="minorEastAsia" w:eastAsiaTheme="minorEastAsia" w:hAnsiTheme="minorEastAsia" w:hint="eastAsia"/>
          <w:snapToGrid w:val="0"/>
          <w:sz w:val="22"/>
          <w:szCs w:val="22"/>
        </w:rPr>
        <w:t>）</w:t>
      </w:r>
      <w:r w:rsidR="00DB51E3" w:rsidRPr="001E5654">
        <w:rPr>
          <w:rFonts w:asciiTheme="minorEastAsia" w:eastAsiaTheme="minorEastAsia" w:hAnsiTheme="minorEastAsia" w:hint="eastAsia"/>
          <w:snapToGrid w:val="0"/>
          <w:sz w:val="22"/>
          <w:szCs w:val="22"/>
        </w:rPr>
        <w:t>ことがあります。</w:t>
      </w:r>
    </w:p>
    <w:p w14:paraId="1B2DD437" w14:textId="77777777" w:rsidR="00946E8E" w:rsidRPr="005C3893" w:rsidRDefault="00946E8E" w:rsidP="004E6A77">
      <w:pPr>
        <w:rPr>
          <w:rFonts w:asciiTheme="minorEastAsia" w:eastAsiaTheme="minorEastAsia" w:hAnsiTheme="minorEastAsia"/>
          <w:snapToGrid w:val="0"/>
          <w:sz w:val="22"/>
          <w:szCs w:val="22"/>
        </w:rPr>
      </w:pPr>
    </w:p>
    <w:p w14:paraId="3C772440" w14:textId="4DC98094" w:rsidR="004E6A77" w:rsidRPr="005C3893" w:rsidRDefault="004E6A77" w:rsidP="004E6A77">
      <w:pPr>
        <w:rPr>
          <w:rFonts w:asciiTheme="minorEastAsia" w:eastAsiaTheme="minorEastAsia" w:hAnsiTheme="minorEastAsia"/>
          <w:sz w:val="22"/>
          <w:szCs w:val="22"/>
        </w:rPr>
      </w:pPr>
      <w:r w:rsidRPr="005C3893">
        <w:rPr>
          <w:rFonts w:asciiTheme="minorEastAsia" w:eastAsiaTheme="minorEastAsia" w:hAnsiTheme="minorEastAsia" w:hint="eastAsia"/>
          <w:snapToGrid w:val="0"/>
          <w:sz w:val="22"/>
          <w:szCs w:val="22"/>
        </w:rPr>
        <w:t xml:space="preserve">(4) </w:t>
      </w:r>
      <w:r w:rsidRPr="005C3893">
        <w:rPr>
          <w:rFonts w:asciiTheme="minorEastAsia" w:eastAsiaTheme="minorEastAsia" w:hAnsiTheme="minorEastAsia" w:hint="eastAsia"/>
          <w:sz w:val="22"/>
          <w:szCs w:val="22"/>
        </w:rPr>
        <w:t>指定管理者と大阪府の責任分担</w:t>
      </w:r>
    </w:p>
    <w:p w14:paraId="41B67F52" w14:textId="77777777" w:rsidR="004E6A77" w:rsidRPr="005C3893" w:rsidRDefault="004E6A77" w:rsidP="004E6A77">
      <w:pPr>
        <w:ind w:leftChars="100" w:left="210"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指定期間中の指定管理者と大阪府との責任分担（リスク分担）は、別紙７「リスク分担表」のとおりとし、大阪府議会での議決を経た後に締結する契約に明記します。</w:t>
      </w:r>
    </w:p>
    <w:p w14:paraId="4832F921" w14:textId="77777777" w:rsidR="00946E8E" w:rsidRPr="005C3893" w:rsidRDefault="00946E8E" w:rsidP="0047013D">
      <w:pPr>
        <w:rPr>
          <w:rFonts w:asciiTheme="minorEastAsia" w:eastAsiaTheme="minorEastAsia" w:hAnsiTheme="minorEastAsia"/>
          <w:sz w:val="22"/>
          <w:szCs w:val="22"/>
        </w:rPr>
      </w:pPr>
    </w:p>
    <w:p w14:paraId="5456DAE1" w14:textId="371EBF1A" w:rsidR="006533EF" w:rsidRPr="005C3893" w:rsidRDefault="00CE4ACF" w:rsidP="0047013D">
      <w:pPr>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 xml:space="preserve"> </w:t>
      </w:r>
      <w:r w:rsidR="004E6A77" w:rsidRPr="005C3893">
        <w:rPr>
          <w:rFonts w:asciiTheme="minorEastAsia" w:eastAsiaTheme="minorEastAsia" w:hAnsiTheme="minorEastAsia" w:hint="eastAsia"/>
          <w:sz w:val="22"/>
          <w:szCs w:val="22"/>
        </w:rPr>
        <w:t>【</w:t>
      </w:r>
      <w:r w:rsidR="006533EF" w:rsidRPr="005C3893">
        <w:rPr>
          <w:rFonts w:asciiTheme="minorEastAsia" w:eastAsiaTheme="minorEastAsia" w:hAnsiTheme="minorEastAsia" w:hint="eastAsia"/>
          <w:sz w:val="22"/>
          <w:szCs w:val="22"/>
        </w:rPr>
        <w:t>リスク</w:t>
      </w:r>
      <w:r w:rsidR="004E6A77" w:rsidRPr="005C3893">
        <w:rPr>
          <w:rFonts w:asciiTheme="minorEastAsia" w:eastAsiaTheme="minorEastAsia" w:hAnsiTheme="minorEastAsia" w:hint="eastAsia"/>
          <w:sz w:val="22"/>
          <w:szCs w:val="22"/>
        </w:rPr>
        <w:t>管理】</w:t>
      </w:r>
    </w:p>
    <w:p w14:paraId="5456DAE2" w14:textId="0D890053" w:rsidR="006533EF" w:rsidRPr="005C3893" w:rsidRDefault="00D60E99" w:rsidP="00D60E99">
      <w:pPr>
        <w:ind w:leftChars="100" w:left="43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w:t>
      </w:r>
      <w:r w:rsidR="004E6A77" w:rsidRPr="005C3893">
        <w:rPr>
          <w:rFonts w:asciiTheme="minorEastAsia" w:eastAsiaTheme="minorEastAsia" w:hAnsiTheme="minorEastAsia" w:hint="eastAsia"/>
          <w:snapToGrid w:val="0"/>
          <w:sz w:val="22"/>
          <w:szCs w:val="22"/>
        </w:rPr>
        <w:t>指定管理者は、利用者の安全確保を最優先に、</w:t>
      </w:r>
      <w:r w:rsidR="006533EF" w:rsidRPr="005C3893">
        <w:rPr>
          <w:rFonts w:asciiTheme="minorEastAsia" w:eastAsiaTheme="minorEastAsia" w:hAnsiTheme="minorEastAsia" w:hint="eastAsia"/>
          <w:snapToGrid w:val="0"/>
          <w:sz w:val="22"/>
          <w:szCs w:val="22"/>
        </w:rPr>
        <w:t>施設及び物品の破損や盗難等については、いかなる場合であっても応急措置</w:t>
      </w:r>
      <w:r w:rsidR="004E6A77" w:rsidRPr="005C3893">
        <w:rPr>
          <w:rFonts w:asciiTheme="minorEastAsia" w:eastAsiaTheme="minorEastAsia" w:hAnsiTheme="minorEastAsia" w:hint="eastAsia"/>
          <w:snapToGrid w:val="0"/>
          <w:sz w:val="22"/>
          <w:szCs w:val="22"/>
        </w:rPr>
        <w:t>等に</w:t>
      </w:r>
      <w:r w:rsidR="006533EF" w:rsidRPr="005C3893">
        <w:rPr>
          <w:rFonts w:asciiTheme="minorEastAsia" w:eastAsiaTheme="minorEastAsia" w:hAnsiTheme="minorEastAsia" w:hint="eastAsia"/>
          <w:snapToGrid w:val="0"/>
          <w:sz w:val="22"/>
          <w:szCs w:val="22"/>
        </w:rPr>
        <w:t>努めてください。</w:t>
      </w:r>
    </w:p>
    <w:p w14:paraId="34B10DB2" w14:textId="6ABAE985" w:rsidR="00D60E99" w:rsidRPr="005C3893" w:rsidRDefault="00D60E99" w:rsidP="00D60E99">
      <w:pPr>
        <w:autoSpaceDE w:val="0"/>
        <w:autoSpaceDN w:val="0"/>
        <w:adjustRightInd w:val="0"/>
        <w:ind w:leftChars="100" w:left="430" w:hangingChars="100" w:hanging="220"/>
        <w:rPr>
          <w:rFonts w:ascii="ＭＳ 明朝" w:cs="ＭＳ 明朝"/>
          <w:szCs w:val="21"/>
          <w:lang w:val="ja-JP"/>
        </w:rPr>
      </w:pPr>
      <w:r w:rsidRPr="005C3893">
        <w:rPr>
          <w:rFonts w:asciiTheme="minorEastAsia" w:eastAsiaTheme="minorEastAsia" w:hAnsiTheme="minorEastAsia" w:hint="eastAsia"/>
          <w:snapToGrid w:val="0"/>
          <w:sz w:val="22"/>
          <w:szCs w:val="22"/>
        </w:rPr>
        <w:t>・</w:t>
      </w:r>
      <w:r w:rsidR="006533EF" w:rsidRPr="005C3893">
        <w:rPr>
          <w:rFonts w:asciiTheme="minorEastAsia" w:eastAsiaTheme="minorEastAsia" w:hAnsiTheme="minorEastAsia" w:hint="eastAsia"/>
          <w:snapToGrid w:val="0"/>
          <w:sz w:val="22"/>
          <w:szCs w:val="22"/>
        </w:rPr>
        <w:t>施設並びに附帯設備及び備品等</w:t>
      </w:r>
      <w:r w:rsidR="004E6A77" w:rsidRPr="005C3893">
        <w:rPr>
          <w:rFonts w:asciiTheme="minorEastAsia" w:eastAsiaTheme="minorEastAsia" w:hAnsiTheme="minorEastAsia" w:hint="eastAsia"/>
          <w:snapToGrid w:val="0"/>
          <w:sz w:val="22"/>
          <w:szCs w:val="22"/>
        </w:rPr>
        <w:t>について、</w:t>
      </w:r>
      <w:r w:rsidR="004E6A77" w:rsidRPr="005C3893">
        <w:rPr>
          <w:rFonts w:ascii="ＭＳ 明朝" w:cs="ＭＳ 明朝" w:hint="eastAsia"/>
          <w:szCs w:val="21"/>
          <w:lang w:val="ja-JP"/>
        </w:rPr>
        <w:t>常に善良な管理者の注意をもって管理を行</w:t>
      </w:r>
      <w:r w:rsidRPr="005C3893">
        <w:rPr>
          <w:rFonts w:ascii="ＭＳ 明朝" w:cs="ＭＳ 明朝" w:hint="eastAsia"/>
          <w:szCs w:val="21"/>
          <w:lang w:val="ja-JP"/>
        </w:rPr>
        <w:t>ってください。</w:t>
      </w:r>
    </w:p>
    <w:p w14:paraId="5456DAE4" w14:textId="73883481" w:rsidR="006533EF" w:rsidRPr="005C3893" w:rsidRDefault="00D60E99" w:rsidP="00D55170">
      <w:pPr>
        <w:autoSpaceDE w:val="0"/>
        <w:autoSpaceDN w:val="0"/>
        <w:adjustRightInd w:val="0"/>
        <w:ind w:leftChars="100" w:left="420" w:hangingChars="100" w:hanging="210"/>
        <w:rPr>
          <w:rFonts w:asciiTheme="minorEastAsia" w:eastAsiaTheme="minorEastAsia" w:hAnsiTheme="minorEastAsia"/>
          <w:snapToGrid w:val="0"/>
          <w:sz w:val="22"/>
          <w:szCs w:val="22"/>
        </w:rPr>
      </w:pPr>
      <w:r w:rsidRPr="005C3893">
        <w:rPr>
          <w:rFonts w:ascii="ＭＳ 明朝" w:cs="ＭＳ 明朝" w:hint="eastAsia"/>
          <w:szCs w:val="21"/>
          <w:lang w:val="ja-JP"/>
        </w:rPr>
        <w:t>・施設</w:t>
      </w:r>
      <w:r w:rsidR="00D55170" w:rsidRPr="005C3893">
        <w:rPr>
          <w:rFonts w:ascii="ＭＳ 明朝" w:cs="ＭＳ 明朝" w:hint="eastAsia"/>
          <w:szCs w:val="21"/>
          <w:lang w:val="ja-JP"/>
        </w:rPr>
        <w:t>の損傷や物品の破損等</w:t>
      </w:r>
      <w:r w:rsidRPr="005C3893">
        <w:rPr>
          <w:rFonts w:ascii="ＭＳ 明朝" w:cs="ＭＳ 明朝" w:hint="eastAsia"/>
          <w:szCs w:val="21"/>
          <w:lang w:val="ja-JP"/>
        </w:rPr>
        <w:t>が</w:t>
      </w:r>
      <w:r w:rsidR="00D55170" w:rsidRPr="005C3893">
        <w:rPr>
          <w:rFonts w:ascii="ＭＳ 明朝" w:cs="ＭＳ 明朝" w:hint="eastAsia"/>
          <w:szCs w:val="21"/>
          <w:lang w:val="ja-JP"/>
        </w:rPr>
        <w:t>、</w:t>
      </w:r>
      <w:r w:rsidRPr="005C3893">
        <w:rPr>
          <w:rFonts w:ascii="ＭＳ 明朝" w:cs="ＭＳ 明朝" w:hint="eastAsia"/>
          <w:szCs w:val="21"/>
          <w:lang w:val="ja-JP"/>
        </w:rPr>
        <w:t>指定管理者の故意又は過失による場合は、指定管理者の負担で速やかに原状に回復</w:t>
      </w:r>
      <w:r w:rsidR="00D55170" w:rsidRPr="005C3893">
        <w:rPr>
          <w:rFonts w:ascii="ＭＳ 明朝" w:cs="ＭＳ 明朝" w:hint="eastAsia"/>
          <w:szCs w:val="21"/>
          <w:lang w:val="ja-JP"/>
        </w:rPr>
        <w:t>、修理、代品確保等を行う</w:t>
      </w:r>
      <w:r w:rsidRPr="005C3893">
        <w:rPr>
          <w:rFonts w:ascii="ＭＳ 明朝" w:cs="ＭＳ 明朝" w:hint="eastAsia"/>
          <w:szCs w:val="21"/>
          <w:lang w:val="ja-JP"/>
        </w:rPr>
        <w:t>か、</w:t>
      </w:r>
      <w:r w:rsidR="006533EF" w:rsidRPr="005C3893">
        <w:rPr>
          <w:rFonts w:asciiTheme="minorEastAsia" w:eastAsiaTheme="minorEastAsia" w:hAnsiTheme="minorEastAsia" w:hint="eastAsia"/>
          <w:snapToGrid w:val="0"/>
          <w:sz w:val="22"/>
          <w:szCs w:val="22"/>
        </w:rPr>
        <w:t>損害の相当額を賠償することとします。</w:t>
      </w:r>
      <w:r w:rsidR="00537434" w:rsidRPr="005C3893">
        <w:rPr>
          <w:rFonts w:asciiTheme="minorEastAsia" w:eastAsiaTheme="minorEastAsia" w:hAnsiTheme="minorEastAsia" w:hint="eastAsia"/>
          <w:snapToGrid w:val="0"/>
          <w:sz w:val="22"/>
          <w:szCs w:val="22"/>
        </w:rPr>
        <w:t>大阪府</w:t>
      </w:r>
      <w:r w:rsidR="00D55170" w:rsidRPr="005C3893">
        <w:rPr>
          <w:rFonts w:asciiTheme="minorEastAsia" w:eastAsiaTheme="minorEastAsia" w:hAnsiTheme="minorEastAsia" w:hint="eastAsia"/>
          <w:snapToGrid w:val="0"/>
          <w:sz w:val="22"/>
          <w:szCs w:val="22"/>
        </w:rPr>
        <w:t>又は</w:t>
      </w:r>
      <w:r w:rsidR="006533EF" w:rsidRPr="005C3893">
        <w:rPr>
          <w:rFonts w:asciiTheme="minorEastAsia" w:eastAsiaTheme="minorEastAsia" w:hAnsiTheme="minorEastAsia" w:hint="eastAsia"/>
          <w:snapToGrid w:val="0"/>
          <w:sz w:val="22"/>
          <w:szCs w:val="22"/>
        </w:rPr>
        <w:t>指定管理者以外の者が原因者であり、原因者を特定出来る場合は、指定管理者が、原因者に原状復旧を求めるものとします。原因者が判明しない場合や、判明したとしても費用負担を求めることが困難な場合は、公園の適正管理の観点から、指定管理者が原状復旧</w:t>
      </w:r>
      <w:r w:rsidR="00D55170" w:rsidRPr="005C3893">
        <w:rPr>
          <w:rFonts w:asciiTheme="minorEastAsia" w:eastAsiaTheme="minorEastAsia" w:hAnsiTheme="minorEastAsia" w:hint="eastAsia"/>
          <w:snapToGrid w:val="0"/>
          <w:sz w:val="22"/>
          <w:szCs w:val="22"/>
        </w:rPr>
        <w:t>等</w:t>
      </w:r>
      <w:r w:rsidR="006533EF" w:rsidRPr="005C3893">
        <w:rPr>
          <w:rFonts w:asciiTheme="minorEastAsia" w:eastAsiaTheme="minorEastAsia" w:hAnsiTheme="minorEastAsia" w:hint="eastAsia"/>
          <w:snapToGrid w:val="0"/>
          <w:sz w:val="22"/>
          <w:szCs w:val="22"/>
        </w:rPr>
        <w:t>を行</w:t>
      </w:r>
      <w:r w:rsidR="003D164B" w:rsidRPr="005C3893">
        <w:rPr>
          <w:rFonts w:asciiTheme="minorEastAsia" w:eastAsiaTheme="minorEastAsia" w:hAnsiTheme="minorEastAsia" w:hint="eastAsia"/>
          <w:snapToGrid w:val="0"/>
          <w:sz w:val="22"/>
          <w:szCs w:val="22"/>
        </w:rPr>
        <w:t>ってください。</w:t>
      </w:r>
    </w:p>
    <w:p w14:paraId="437DFCEF" w14:textId="77777777" w:rsidR="003A3F1E" w:rsidRPr="005C3893" w:rsidRDefault="003A3F1E" w:rsidP="0047013D">
      <w:pPr>
        <w:ind w:firstLineChars="100" w:firstLine="220"/>
        <w:rPr>
          <w:rFonts w:asciiTheme="minorEastAsia" w:eastAsiaTheme="minorEastAsia" w:hAnsiTheme="minorEastAsia"/>
          <w:snapToGrid w:val="0"/>
          <w:sz w:val="22"/>
          <w:szCs w:val="22"/>
        </w:rPr>
      </w:pPr>
    </w:p>
    <w:p w14:paraId="5456DAE6" w14:textId="47632906" w:rsidR="00693EC1" w:rsidRPr="005C3893" w:rsidRDefault="00693EC1" w:rsidP="0047013D">
      <w:pPr>
        <w:ind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【保険加入】</w:t>
      </w:r>
    </w:p>
    <w:p w14:paraId="5456DAE7" w14:textId="0929146A" w:rsidR="00693EC1" w:rsidRDefault="00A7154F" w:rsidP="0047013D">
      <w:pPr>
        <w:ind w:left="22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 xml:space="preserve">　　</w:t>
      </w:r>
      <w:r w:rsidR="006A2662" w:rsidRPr="005C3893">
        <w:rPr>
          <w:rFonts w:asciiTheme="minorEastAsia" w:eastAsiaTheme="minorEastAsia" w:hAnsiTheme="minorEastAsia" w:hint="eastAsia"/>
          <w:snapToGrid w:val="0"/>
          <w:sz w:val="22"/>
          <w:szCs w:val="22"/>
        </w:rPr>
        <w:t>指定管理者は、管理運営業務を開始する日までに、</w:t>
      </w:r>
      <w:r w:rsidRPr="005C3893">
        <w:rPr>
          <w:rFonts w:asciiTheme="minorEastAsia" w:eastAsiaTheme="minorEastAsia" w:hAnsiTheme="minorEastAsia" w:hint="eastAsia"/>
          <w:snapToGrid w:val="0"/>
          <w:sz w:val="22"/>
          <w:szCs w:val="22"/>
        </w:rPr>
        <w:t>次の</w:t>
      </w:r>
      <w:r w:rsidR="00A92E9A" w:rsidRPr="005C3893">
        <w:rPr>
          <w:rFonts w:asciiTheme="minorEastAsia" w:eastAsiaTheme="minorEastAsia" w:hAnsiTheme="minorEastAsia" w:hint="eastAsia"/>
          <w:snapToGrid w:val="0"/>
          <w:sz w:val="22"/>
          <w:szCs w:val="22"/>
        </w:rPr>
        <w:t>保険契約を締結し、指定期間中は保険を継続してください。なお、保険契約の締結にあたっては、</w:t>
      </w:r>
      <w:r w:rsidR="00693EC1" w:rsidRPr="005C3893">
        <w:rPr>
          <w:rFonts w:asciiTheme="minorEastAsia" w:eastAsiaTheme="minorEastAsia" w:hAnsiTheme="minorEastAsia" w:hint="eastAsia"/>
          <w:snapToGrid w:val="0"/>
          <w:sz w:val="22"/>
          <w:szCs w:val="22"/>
        </w:rPr>
        <w:t>大阪府を</w:t>
      </w:r>
      <w:r w:rsidR="006A2662" w:rsidRPr="005C3893">
        <w:rPr>
          <w:rFonts w:asciiTheme="minorEastAsia" w:eastAsiaTheme="minorEastAsia" w:hAnsiTheme="minorEastAsia" w:hint="eastAsia"/>
          <w:snapToGrid w:val="0"/>
          <w:sz w:val="22"/>
          <w:szCs w:val="22"/>
        </w:rPr>
        <w:t>追加</w:t>
      </w:r>
      <w:r w:rsidR="00693EC1" w:rsidRPr="005C3893">
        <w:rPr>
          <w:rFonts w:asciiTheme="minorEastAsia" w:eastAsiaTheme="minorEastAsia" w:hAnsiTheme="minorEastAsia" w:hint="eastAsia"/>
          <w:snapToGrid w:val="0"/>
          <w:sz w:val="22"/>
          <w:szCs w:val="22"/>
        </w:rPr>
        <w:t>被保険者</w:t>
      </w:r>
      <w:r w:rsidR="006A2662" w:rsidRPr="005C3893">
        <w:rPr>
          <w:rFonts w:asciiTheme="minorEastAsia" w:eastAsiaTheme="minorEastAsia" w:hAnsiTheme="minorEastAsia" w:hint="eastAsia"/>
          <w:snapToGrid w:val="0"/>
          <w:sz w:val="22"/>
          <w:szCs w:val="22"/>
        </w:rPr>
        <w:t>とし、</w:t>
      </w:r>
      <w:r w:rsidR="00693EC1" w:rsidRPr="005C3893">
        <w:rPr>
          <w:rFonts w:asciiTheme="minorEastAsia" w:eastAsiaTheme="minorEastAsia" w:hAnsiTheme="minorEastAsia" w:hint="eastAsia"/>
          <w:snapToGrid w:val="0"/>
          <w:sz w:val="22"/>
          <w:szCs w:val="22"/>
        </w:rPr>
        <w:t>保険証書の写しを大阪府に提出してください。</w:t>
      </w:r>
    </w:p>
    <w:p w14:paraId="1409B78F" w14:textId="77777777" w:rsidR="00240CF0" w:rsidRPr="005C3893" w:rsidRDefault="00240CF0" w:rsidP="0047013D">
      <w:pPr>
        <w:ind w:left="220" w:hangingChars="100" w:hanging="220"/>
        <w:rPr>
          <w:rFonts w:asciiTheme="minorEastAsia" w:eastAsiaTheme="minorEastAsia" w:hAnsiTheme="minorEastAsia"/>
          <w:snapToGrid w:val="0"/>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4783"/>
      </w:tblGrid>
      <w:tr w:rsidR="005C3893" w:rsidRPr="005C3893" w14:paraId="5456DAEA" w14:textId="77777777" w:rsidTr="00240CF0">
        <w:trPr>
          <w:trHeight w:val="512"/>
        </w:trPr>
        <w:tc>
          <w:tcPr>
            <w:tcW w:w="4215" w:type="dxa"/>
            <w:shd w:val="clear" w:color="auto" w:fill="auto"/>
            <w:vAlign w:val="center"/>
          </w:tcPr>
          <w:p w14:paraId="5456DAE8" w14:textId="77777777" w:rsidR="00693EC1" w:rsidRPr="005C3893" w:rsidRDefault="00693EC1" w:rsidP="0047013D">
            <w:pPr>
              <w:jc w:val="center"/>
              <w:rPr>
                <w:rFonts w:asciiTheme="minorEastAsia" w:eastAsiaTheme="minorEastAsia" w:hAnsiTheme="minorEastAsia"/>
                <w:snapToGrid w:val="0"/>
                <w:szCs w:val="21"/>
              </w:rPr>
            </w:pPr>
            <w:r w:rsidRPr="005C3893">
              <w:rPr>
                <w:rFonts w:asciiTheme="minorEastAsia" w:eastAsiaTheme="minorEastAsia" w:hAnsiTheme="minorEastAsia" w:hint="eastAsia"/>
                <w:snapToGrid w:val="0"/>
                <w:szCs w:val="21"/>
              </w:rPr>
              <w:t>保険の名称</w:t>
            </w:r>
          </w:p>
        </w:tc>
        <w:tc>
          <w:tcPr>
            <w:tcW w:w="4783" w:type="dxa"/>
            <w:shd w:val="clear" w:color="auto" w:fill="auto"/>
            <w:vAlign w:val="center"/>
          </w:tcPr>
          <w:p w14:paraId="5456DAE9" w14:textId="77777777" w:rsidR="00693EC1" w:rsidRPr="005C3893" w:rsidRDefault="00693EC1" w:rsidP="0047013D">
            <w:pPr>
              <w:jc w:val="center"/>
              <w:rPr>
                <w:rFonts w:asciiTheme="minorEastAsia" w:eastAsiaTheme="minorEastAsia" w:hAnsiTheme="minorEastAsia"/>
                <w:snapToGrid w:val="0"/>
                <w:szCs w:val="21"/>
              </w:rPr>
            </w:pPr>
            <w:r w:rsidRPr="005C3893">
              <w:rPr>
                <w:rFonts w:asciiTheme="minorEastAsia" w:eastAsiaTheme="minorEastAsia" w:hAnsiTheme="minorEastAsia" w:hint="eastAsia"/>
                <w:snapToGrid w:val="0"/>
                <w:szCs w:val="21"/>
              </w:rPr>
              <w:t>加入義務</w:t>
            </w:r>
          </w:p>
        </w:tc>
      </w:tr>
      <w:tr w:rsidR="005C3893" w:rsidRPr="005C3893" w14:paraId="5456DAEE" w14:textId="77777777" w:rsidTr="00240CF0">
        <w:trPr>
          <w:trHeight w:val="1129"/>
        </w:trPr>
        <w:tc>
          <w:tcPr>
            <w:tcW w:w="4215" w:type="dxa"/>
            <w:shd w:val="clear" w:color="auto" w:fill="auto"/>
            <w:vAlign w:val="center"/>
          </w:tcPr>
          <w:p w14:paraId="40AFD189" w14:textId="77777777" w:rsidR="00946E8E" w:rsidRPr="005C3893" w:rsidRDefault="00946E8E" w:rsidP="0047013D">
            <w:pPr>
              <w:rPr>
                <w:rFonts w:asciiTheme="minorEastAsia" w:eastAsiaTheme="minorEastAsia" w:hAnsiTheme="minorEastAsia"/>
                <w:snapToGrid w:val="0"/>
                <w:szCs w:val="21"/>
              </w:rPr>
            </w:pPr>
            <w:r w:rsidRPr="005C3893">
              <w:rPr>
                <w:rFonts w:asciiTheme="minorEastAsia" w:eastAsiaTheme="minorEastAsia" w:hAnsiTheme="minorEastAsia" w:hint="eastAsia"/>
                <w:snapToGrid w:val="0"/>
                <w:szCs w:val="21"/>
              </w:rPr>
              <w:t>一般賠償責任保険</w:t>
            </w:r>
          </w:p>
          <w:p w14:paraId="5456DAEC" w14:textId="073B48E6" w:rsidR="00946E8E" w:rsidRPr="005C3893" w:rsidRDefault="00946E8E" w:rsidP="00946E8E">
            <w:pPr>
              <w:ind w:leftChars="100" w:left="420" w:hangingChars="100" w:hanging="210"/>
              <w:rPr>
                <w:rFonts w:asciiTheme="minorEastAsia" w:eastAsiaTheme="minorEastAsia" w:hAnsiTheme="minorEastAsia"/>
                <w:snapToGrid w:val="0"/>
                <w:szCs w:val="21"/>
              </w:rPr>
            </w:pPr>
            <w:r w:rsidRPr="005C3893">
              <w:rPr>
                <w:rFonts w:asciiTheme="minorEastAsia" w:eastAsiaTheme="minorEastAsia" w:hAnsiTheme="minorEastAsia" w:hint="eastAsia"/>
                <w:snapToGrid w:val="0"/>
                <w:szCs w:val="21"/>
              </w:rPr>
              <w:t>※</w:t>
            </w:r>
            <w:r w:rsidR="00693EC1" w:rsidRPr="005C3893">
              <w:rPr>
                <w:rFonts w:asciiTheme="minorEastAsia" w:eastAsiaTheme="minorEastAsia" w:hAnsiTheme="minorEastAsia" w:hint="eastAsia"/>
                <w:snapToGrid w:val="0"/>
                <w:szCs w:val="21"/>
              </w:rPr>
              <w:t>施設賠償責任保険</w:t>
            </w:r>
            <w:r w:rsidRPr="005C3893">
              <w:rPr>
                <w:rFonts w:asciiTheme="minorEastAsia" w:eastAsiaTheme="minorEastAsia" w:hAnsiTheme="minorEastAsia" w:hint="eastAsia"/>
                <w:snapToGrid w:val="0"/>
                <w:szCs w:val="21"/>
              </w:rPr>
              <w:t>、</w:t>
            </w:r>
            <w:r w:rsidR="00693EC1" w:rsidRPr="005C3893">
              <w:rPr>
                <w:rFonts w:asciiTheme="minorEastAsia" w:eastAsiaTheme="minorEastAsia" w:hAnsiTheme="minorEastAsia" w:hint="eastAsia"/>
                <w:snapToGrid w:val="0"/>
                <w:szCs w:val="21"/>
              </w:rPr>
              <w:t>設置瑕疵・管理瑕疵</w:t>
            </w:r>
            <w:r w:rsidRPr="005C3893">
              <w:rPr>
                <w:rFonts w:asciiTheme="minorEastAsia" w:eastAsiaTheme="minorEastAsia" w:hAnsiTheme="minorEastAsia" w:hint="eastAsia"/>
                <w:snapToGrid w:val="0"/>
                <w:szCs w:val="21"/>
              </w:rPr>
              <w:t>に係る保険、イベント保険を含む。</w:t>
            </w:r>
          </w:p>
        </w:tc>
        <w:tc>
          <w:tcPr>
            <w:tcW w:w="4783" w:type="dxa"/>
            <w:shd w:val="clear" w:color="auto" w:fill="auto"/>
            <w:vAlign w:val="center"/>
          </w:tcPr>
          <w:p w14:paraId="5456DAED" w14:textId="77777777" w:rsidR="00693EC1" w:rsidRPr="005C3893" w:rsidRDefault="00693EC1" w:rsidP="00946E8E">
            <w:pPr>
              <w:ind w:left="210" w:hangingChars="100" w:hanging="210"/>
              <w:rPr>
                <w:rFonts w:asciiTheme="minorEastAsia" w:eastAsiaTheme="minorEastAsia" w:hAnsiTheme="minorEastAsia"/>
                <w:snapToGrid w:val="0"/>
                <w:szCs w:val="21"/>
              </w:rPr>
            </w:pPr>
            <w:r w:rsidRPr="005C3893">
              <w:rPr>
                <w:rFonts w:asciiTheme="minorEastAsia" w:eastAsiaTheme="minorEastAsia" w:hAnsiTheme="minorEastAsia" w:hint="eastAsia"/>
                <w:snapToGrid w:val="0"/>
                <w:szCs w:val="21"/>
              </w:rPr>
              <w:t>【必須】被保険者は「大阪府並びに契約者」とし、対象は「自主事業を含む公園管理業務」としてください。</w:t>
            </w:r>
          </w:p>
        </w:tc>
      </w:tr>
      <w:tr w:rsidR="005C3893" w:rsidRPr="005C3893" w14:paraId="5456DAF1" w14:textId="77777777" w:rsidTr="00CA355E">
        <w:trPr>
          <w:trHeight w:val="996"/>
        </w:trPr>
        <w:tc>
          <w:tcPr>
            <w:tcW w:w="4215" w:type="dxa"/>
            <w:tcBorders>
              <w:bottom w:val="single" w:sz="4" w:space="0" w:color="auto"/>
            </w:tcBorders>
            <w:shd w:val="clear" w:color="auto" w:fill="auto"/>
            <w:vAlign w:val="center"/>
          </w:tcPr>
          <w:p w14:paraId="5456DAEF" w14:textId="08805332" w:rsidR="00693EC1" w:rsidRPr="005C3893" w:rsidRDefault="00693EC1" w:rsidP="0047013D">
            <w:pPr>
              <w:rPr>
                <w:rFonts w:asciiTheme="minorEastAsia" w:eastAsiaTheme="minorEastAsia" w:hAnsiTheme="minorEastAsia"/>
                <w:snapToGrid w:val="0"/>
                <w:szCs w:val="21"/>
              </w:rPr>
            </w:pPr>
            <w:r w:rsidRPr="005C3893">
              <w:rPr>
                <w:rFonts w:asciiTheme="minorEastAsia" w:eastAsiaTheme="minorEastAsia" w:hAnsiTheme="minorEastAsia" w:hint="eastAsia"/>
                <w:snapToGrid w:val="0"/>
                <w:szCs w:val="21"/>
              </w:rPr>
              <w:t>火災保険</w:t>
            </w:r>
          </w:p>
        </w:tc>
        <w:tc>
          <w:tcPr>
            <w:tcW w:w="4783" w:type="dxa"/>
            <w:tcBorders>
              <w:bottom w:val="single" w:sz="4" w:space="0" w:color="auto"/>
            </w:tcBorders>
            <w:shd w:val="clear" w:color="auto" w:fill="auto"/>
            <w:vAlign w:val="center"/>
          </w:tcPr>
          <w:p w14:paraId="5456DAF0" w14:textId="77777777" w:rsidR="00693EC1" w:rsidRPr="005C3893" w:rsidRDefault="00693EC1" w:rsidP="00946E8E">
            <w:pPr>
              <w:ind w:left="210" w:hangingChars="100" w:hanging="210"/>
              <w:rPr>
                <w:rFonts w:asciiTheme="minorEastAsia" w:eastAsiaTheme="minorEastAsia" w:hAnsiTheme="minorEastAsia"/>
                <w:snapToGrid w:val="0"/>
                <w:szCs w:val="21"/>
              </w:rPr>
            </w:pPr>
            <w:r w:rsidRPr="005C3893">
              <w:rPr>
                <w:rFonts w:asciiTheme="minorEastAsia" w:eastAsiaTheme="minorEastAsia" w:hAnsiTheme="minorEastAsia" w:hint="eastAsia"/>
                <w:snapToGrid w:val="0"/>
                <w:szCs w:val="21"/>
              </w:rPr>
              <w:t>【必須】被保険者は「大阪府並びに契約者」とし、対象は「自主事業を含む公園管理業務」としてください。</w:t>
            </w:r>
          </w:p>
        </w:tc>
      </w:tr>
      <w:tr w:rsidR="00693EC1" w:rsidRPr="005C3893" w14:paraId="5456DAF7" w14:textId="77777777" w:rsidTr="00CA355E">
        <w:trPr>
          <w:trHeight w:val="557"/>
        </w:trPr>
        <w:tc>
          <w:tcPr>
            <w:tcW w:w="4215" w:type="dxa"/>
            <w:shd w:val="clear" w:color="auto" w:fill="auto"/>
            <w:vAlign w:val="center"/>
          </w:tcPr>
          <w:p w14:paraId="5456DAF5" w14:textId="6F4264C3" w:rsidR="00693EC1" w:rsidRPr="005C3893" w:rsidRDefault="00693EC1" w:rsidP="0047013D">
            <w:pPr>
              <w:rPr>
                <w:rFonts w:asciiTheme="minorEastAsia" w:eastAsiaTheme="minorEastAsia" w:hAnsiTheme="minorEastAsia"/>
                <w:snapToGrid w:val="0"/>
                <w:szCs w:val="21"/>
              </w:rPr>
            </w:pPr>
            <w:r w:rsidRPr="005C3893">
              <w:rPr>
                <w:rFonts w:asciiTheme="minorEastAsia" w:eastAsiaTheme="minorEastAsia" w:hAnsiTheme="minorEastAsia" w:hint="eastAsia"/>
                <w:snapToGrid w:val="0"/>
                <w:szCs w:val="21"/>
              </w:rPr>
              <w:t>盗難保険・その他</w:t>
            </w:r>
          </w:p>
        </w:tc>
        <w:tc>
          <w:tcPr>
            <w:tcW w:w="4783" w:type="dxa"/>
            <w:shd w:val="clear" w:color="auto" w:fill="auto"/>
            <w:vAlign w:val="center"/>
          </w:tcPr>
          <w:p w14:paraId="5456DAF6" w14:textId="77777777" w:rsidR="00693EC1" w:rsidRPr="005C3893" w:rsidRDefault="00693EC1" w:rsidP="0047013D">
            <w:pPr>
              <w:rPr>
                <w:rFonts w:asciiTheme="minorEastAsia" w:eastAsiaTheme="minorEastAsia" w:hAnsiTheme="minorEastAsia"/>
                <w:snapToGrid w:val="0"/>
                <w:szCs w:val="21"/>
              </w:rPr>
            </w:pPr>
            <w:r w:rsidRPr="005C3893">
              <w:rPr>
                <w:rFonts w:asciiTheme="minorEastAsia" w:eastAsiaTheme="minorEastAsia" w:hAnsiTheme="minorEastAsia" w:hint="eastAsia"/>
                <w:snapToGrid w:val="0"/>
                <w:szCs w:val="21"/>
              </w:rPr>
              <w:t>【任意】任意に加入することは妨げません。</w:t>
            </w:r>
          </w:p>
        </w:tc>
      </w:tr>
    </w:tbl>
    <w:p w14:paraId="5456DC0D" w14:textId="77777777" w:rsidR="0027591A" w:rsidRPr="005C3893" w:rsidRDefault="0027591A" w:rsidP="00C915D4">
      <w:pPr>
        <w:rPr>
          <w:rFonts w:asciiTheme="minorEastAsia" w:eastAsiaTheme="minorEastAsia" w:hAnsiTheme="minorEastAsia"/>
          <w:b/>
          <w:bCs/>
          <w:snapToGrid w:val="0"/>
          <w:sz w:val="22"/>
          <w:szCs w:val="22"/>
          <w:u w:val="single"/>
        </w:rPr>
      </w:pPr>
    </w:p>
    <w:p w14:paraId="5456DC0E" w14:textId="16AFD768" w:rsidR="00C915D4" w:rsidRPr="005C3893" w:rsidRDefault="00C915D4" w:rsidP="00E50F85">
      <w:pPr>
        <w:rPr>
          <w:rFonts w:asciiTheme="minorEastAsia" w:eastAsiaTheme="minorEastAsia" w:hAnsiTheme="minorEastAsia"/>
          <w:bCs/>
          <w:snapToGrid w:val="0"/>
          <w:sz w:val="22"/>
          <w:szCs w:val="22"/>
        </w:rPr>
      </w:pPr>
      <w:r w:rsidRPr="005C3893">
        <w:rPr>
          <w:rFonts w:asciiTheme="minorEastAsia" w:eastAsiaTheme="minorEastAsia" w:hAnsiTheme="minorEastAsia" w:hint="eastAsia"/>
          <w:bCs/>
          <w:snapToGrid w:val="0"/>
          <w:sz w:val="22"/>
          <w:szCs w:val="22"/>
        </w:rPr>
        <w:lastRenderedPageBreak/>
        <w:t>(</w:t>
      </w:r>
      <w:r w:rsidR="004E6A77" w:rsidRPr="005C3893">
        <w:rPr>
          <w:rFonts w:asciiTheme="minorEastAsia" w:eastAsiaTheme="minorEastAsia" w:hAnsiTheme="minorEastAsia" w:hint="eastAsia"/>
          <w:bCs/>
          <w:snapToGrid w:val="0"/>
          <w:sz w:val="22"/>
          <w:szCs w:val="22"/>
        </w:rPr>
        <w:t>5</w:t>
      </w:r>
      <w:r w:rsidRPr="005C3893">
        <w:rPr>
          <w:rFonts w:asciiTheme="minorEastAsia" w:eastAsiaTheme="minorEastAsia" w:hAnsiTheme="minorEastAsia" w:hint="eastAsia"/>
          <w:bCs/>
          <w:snapToGrid w:val="0"/>
          <w:sz w:val="22"/>
          <w:szCs w:val="22"/>
        </w:rPr>
        <w:t>)</w:t>
      </w:r>
      <w:r w:rsidR="00320F3C" w:rsidRPr="005C3893">
        <w:rPr>
          <w:rFonts w:asciiTheme="minorEastAsia" w:eastAsiaTheme="minorEastAsia" w:hAnsiTheme="minorEastAsia" w:hint="eastAsia"/>
          <w:bCs/>
          <w:snapToGrid w:val="0"/>
          <w:sz w:val="22"/>
          <w:szCs w:val="22"/>
        </w:rPr>
        <w:t xml:space="preserve"> </w:t>
      </w:r>
      <w:r w:rsidRPr="005C3893">
        <w:rPr>
          <w:rFonts w:asciiTheme="minorEastAsia" w:eastAsiaTheme="minorEastAsia" w:hAnsiTheme="minorEastAsia" w:hint="eastAsia"/>
          <w:bCs/>
          <w:snapToGrid w:val="0"/>
          <w:sz w:val="22"/>
          <w:szCs w:val="22"/>
        </w:rPr>
        <w:t>組織体制</w:t>
      </w:r>
    </w:p>
    <w:p w14:paraId="5456DC0F" w14:textId="77777777" w:rsidR="00C915D4" w:rsidRPr="001E5654" w:rsidRDefault="00434B75" w:rsidP="00AD00AF">
      <w:pPr>
        <w:ind w:firstLineChars="100" w:firstLine="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①</w:t>
      </w:r>
      <w:r w:rsidR="00D064D8" w:rsidRPr="001E5654">
        <w:rPr>
          <w:rFonts w:asciiTheme="minorEastAsia" w:eastAsiaTheme="minorEastAsia" w:hAnsiTheme="minorEastAsia" w:hint="eastAsia"/>
          <w:snapToGrid w:val="0"/>
          <w:sz w:val="22"/>
          <w:szCs w:val="22"/>
        </w:rPr>
        <w:t xml:space="preserve"> </w:t>
      </w:r>
      <w:r w:rsidR="00C757EB" w:rsidRPr="001E5654">
        <w:rPr>
          <w:rFonts w:asciiTheme="minorEastAsia" w:eastAsiaTheme="minorEastAsia" w:hAnsiTheme="minorEastAsia" w:hint="eastAsia"/>
          <w:snapToGrid w:val="0"/>
          <w:sz w:val="22"/>
          <w:szCs w:val="22"/>
        </w:rPr>
        <w:t>府立</w:t>
      </w:r>
      <w:r w:rsidR="002F57D4" w:rsidRPr="001E5654">
        <w:rPr>
          <w:rFonts w:asciiTheme="minorEastAsia" w:eastAsiaTheme="minorEastAsia" w:hAnsiTheme="minorEastAsia" w:hint="eastAsia"/>
          <w:snapToGrid w:val="0"/>
          <w:sz w:val="22"/>
          <w:szCs w:val="22"/>
        </w:rPr>
        <w:t>万博</w:t>
      </w:r>
      <w:r w:rsidR="00C915D4" w:rsidRPr="001E5654">
        <w:rPr>
          <w:rFonts w:asciiTheme="minorEastAsia" w:eastAsiaTheme="minorEastAsia" w:hAnsiTheme="minorEastAsia" w:hint="eastAsia"/>
          <w:snapToGrid w:val="0"/>
          <w:sz w:val="22"/>
          <w:szCs w:val="22"/>
        </w:rPr>
        <w:t>公園を良好かつ十分に管理運営できる職員配置・組織体制を確保してください。</w:t>
      </w:r>
    </w:p>
    <w:p w14:paraId="5456DC10" w14:textId="7E7C0599" w:rsidR="00C915D4" w:rsidRPr="001E5654" w:rsidRDefault="00434B75" w:rsidP="00C5266A">
      <w:pPr>
        <w:ind w:leftChars="104" w:left="438"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②</w:t>
      </w:r>
      <w:r w:rsidR="00D064D8" w:rsidRPr="001E5654">
        <w:rPr>
          <w:rFonts w:asciiTheme="minorEastAsia" w:eastAsiaTheme="minorEastAsia" w:hAnsiTheme="minorEastAsia" w:hint="eastAsia"/>
          <w:snapToGrid w:val="0"/>
          <w:sz w:val="22"/>
          <w:szCs w:val="22"/>
        </w:rPr>
        <w:t xml:space="preserve"> </w:t>
      </w:r>
      <w:r w:rsidR="00C757EB" w:rsidRPr="001E5654">
        <w:rPr>
          <w:rFonts w:asciiTheme="minorEastAsia" w:eastAsiaTheme="minorEastAsia" w:hAnsiTheme="minorEastAsia" w:hint="eastAsia"/>
          <w:snapToGrid w:val="0"/>
          <w:sz w:val="22"/>
          <w:szCs w:val="22"/>
        </w:rPr>
        <w:t>府立</w:t>
      </w:r>
      <w:r w:rsidR="002F57D4" w:rsidRPr="001E5654">
        <w:rPr>
          <w:rFonts w:asciiTheme="minorEastAsia" w:eastAsiaTheme="minorEastAsia" w:hAnsiTheme="minorEastAsia" w:hint="eastAsia"/>
          <w:snapToGrid w:val="0"/>
          <w:sz w:val="22"/>
          <w:szCs w:val="22"/>
        </w:rPr>
        <w:t>万博</w:t>
      </w:r>
      <w:r w:rsidR="00C915D4" w:rsidRPr="001E5654">
        <w:rPr>
          <w:rFonts w:asciiTheme="minorEastAsia" w:eastAsiaTheme="minorEastAsia" w:hAnsiTheme="minorEastAsia" w:hint="eastAsia"/>
          <w:snapToGrid w:val="0"/>
          <w:sz w:val="22"/>
          <w:szCs w:val="22"/>
        </w:rPr>
        <w:t>公園全体を総合的に管理運営（マネジメント）する</w:t>
      </w:r>
      <w:r w:rsidR="00F647B4" w:rsidRPr="001E5654">
        <w:rPr>
          <w:rFonts w:asciiTheme="minorEastAsia" w:eastAsiaTheme="minorEastAsia" w:hAnsiTheme="minorEastAsia" w:hint="eastAsia"/>
          <w:snapToGrid w:val="0"/>
          <w:sz w:val="22"/>
          <w:szCs w:val="22"/>
        </w:rPr>
        <w:t>常勤の総括管理責任者（管理事務所長）など、責任あるポストについては専任で人員を配置してください。</w:t>
      </w:r>
    </w:p>
    <w:p w14:paraId="5456DC11" w14:textId="02B36C55" w:rsidR="00C915D4" w:rsidRPr="001E5654" w:rsidRDefault="00434B75" w:rsidP="00AD00AF">
      <w:pPr>
        <w:ind w:leftChars="104" w:left="438"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③</w:t>
      </w:r>
      <w:r w:rsidR="00975B88" w:rsidRPr="001E5654">
        <w:rPr>
          <w:rFonts w:asciiTheme="minorEastAsia" w:eastAsiaTheme="minorEastAsia" w:hAnsiTheme="minorEastAsia" w:hint="eastAsia"/>
          <w:snapToGrid w:val="0"/>
          <w:sz w:val="22"/>
          <w:szCs w:val="22"/>
        </w:rPr>
        <w:t xml:space="preserve"> </w:t>
      </w:r>
      <w:r w:rsidR="001E2971" w:rsidRPr="001E5654">
        <w:rPr>
          <w:rFonts w:asciiTheme="minorEastAsia" w:eastAsiaTheme="minorEastAsia" w:hAnsiTheme="minorEastAsia" w:hint="eastAsia"/>
          <w:snapToGrid w:val="0"/>
          <w:sz w:val="22"/>
          <w:szCs w:val="22"/>
        </w:rPr>
        <w:t>この募集要項の</w:t>
      </w:r>
      <w:r w:rsidR="00F874EA" w:rsidRPr="001E5654">
        <w:rPr>
          <w:rFonts w:asciiTheme="minorEastAsia" w:eastAsiaTheme="minorEastAsia" w:hAnsiTheme="minorEastAsia" w:hint="eastAsia"/>
          <w:snapToGrid w:val="0"/>
          <w:sz w:val="22"/>
          <w:szCs w:val="22"/>
        </w:rPr>
        <w:t>別紙８</w:t>
      </w:r>
      <w:r w:rsidR="00C915D4" w:rsidRPr="001E5654">
        <w:rPr>
          <w:rFonts w:asciiTheme="minorEastAsia" w:eastAsiaTheme="minorEastAsia" w:hAnsiTheme="minorEastAsia" w:hint="eastAsia"/>
          <w:snapToGrid w:val="0"/>
          <w:sz w:val="22"/>
          <w:szCs w:val="22"/>
        </w:rPr>
        <w:t>に定める必置有資格者のほか、</w:t>
      </w:r>
      <w:r w:rsidR="00C757EB" w:rsidRPr="001E5654">
        <w:rPr>
          <w:rFonts w:asciiTheme="minorEastAsia" w:eastAsiaTheme="minorEastAsia" w:hAnsiTheme="minorEastAsia" w:hint="eastAsia"/>
          <w:snapToGrid w:val="0"/>
          <w:sz w:val="22"/>
          <w:szCs w:val="22"/>
        </w:rPr>
        <w:t>府立</w:t>
      </w:r>
      <w:r w:rsidR="002F57D4" w:rsidRPr="001E5654">
        <w:rPr>
          <w:rFonts w:asciiTheme="minorEastAsia" w:eastAsiaTheme="minorEastAsia" w:hAnsiTheme="minorEastAsia" w:hint="eastAsia"/>
          <w:snapToGrid w:val="0"/>
          <w:sz w:val="22"/>
          <w:szCs w:val="22"/>
        </w:rPr>
        <w:t>万博</w:t>
      </w:r>
      <w:r w:rsidR="00C915D4" w:rsidRPr="001E5654">
        <w:rPr>
          <w:rFonts w:asciiTheme="minorEastAsia" w:eastAsiaTheme="minorEastAsia" w:hAnsiTheme="minorEastAsia" w:hint="eastAsia"/>
          <w:snapToGrid w:val="0"/>
          <w:sz w:val="22"/>
          <w:szCs w:val="22"/>
        </w:rPr>
        <w:t>公園の特性や施設内容に応じて必要な有資格者を配置し、良好な管理運営に努めてください。</w:t>
      </w:r>
    </w:p>
    <w:p w14:paraId="7578F362" w14:textId="33AFF8E7" w:rsidR="0043335F" w:rsidRDefault="00D064D8" w:rsidP="00AD00AF">
      <w:pPr>
        <w:ind w:leftChars="100" w:left="430"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④</w:t>
      </w:r>
      <w:r w:rsidR="00F647B4" w:rsidRPr="001E5654">
        <w:rPr>
          <w:rFonts w:asciiTheme="minorEastAsia" w:eastAsiaTheme="minorEastAsia" w:hAnsiTheme="minorEastAsia" w:hint="eastAsia"/>
          <w:snapToGrid w:val="0"/>
          <w:sz w:val="22"/>
          <w:szCs w:val="22"/>
        </w:rPr>
        <w:t xml:space="preserve"> 公の施設の管理者としての自覚を持</w:t>
      </w:r>
      <w:r w:rsidR="00C5266A" w:rsidRPr="001E5654">
        <w:rPr>
          <w:rFonts w:asciiTheme="minorEastAsia" w:eastAsiaTheme="minorEastAsia" w:hAnsiTheme="minorEastAsia" w:hint="eastAsia"/>
          <w:snapToGrid w:val="0"/>
          <w:sz w:val="22"/>
          <w:szCs w:val="22"/>
        </w:rPr>
        <w:t>って</w:t>
      </w:r>
      <w:r w:rsidR="00F647B4" w:rsidRPr="001E5654">
        <w:rPr>
          <w:rFonts w:asciiTheme="minorEastAsia" w:eastAsiaTheme="minorEastAsia" w:hAnsiTheme="minorEastAsia" w:hint="eastAsia"/>
          <w:snapToGrid w:val="0"/>
          <w:sz w:val="22"/>
          <w:szCs w:val="22"/>
        </w:rPr>
        <w:t>業務の遂行及び</w:t>
      </w:r>
      <w:r w:rsidR="00330873">
        <w:rPr>
          <w:rFonts w:asciiTheme="minorEastAsia" w:eastAsiaTheme="minorEastAsia" w:hAnsiTheme="minorEastAsia" w:hint="eastAsia"/>
          <w:snapToGrid w:val="0"/>
          <w:sz w:val="22"/>
          <w:szCs w:val="22"/>
        </w:rPr>
        <w:t>利用者</w:t>
      </w:r>
      <w:r w:rsidR="00F647B4" w:rsidRPr="001E5654">
        <w:rPr>
          <w:rFonts w:asciiTheme="minorEastAsia" w:eastAsiaTheme="minorEastAsia" w:hAnsiTheme="minorEastAsia" w:hint="eastAsia"/>
          <w:snapToGrid w:val="0"/>
          <w:sz w:val="22"/>
          <w:szCs w:val="22"/>
        </w:rPr>
        <w:t>対応を行うとともに、</w:t>
      </w:r>
      <w:r w:rsidR="0043335F">
        <w:rPr>
          <w:rFonts w:asciiTheme="minorEastAsia" w:eastAsiaTheme="minorEastAsia" w:hAnsiTheme="minorEastAsia" w:hint="eastAsia"/>
          <w:snapToGrid w:val="0"/>
          <w:sz w:val="22"/>
          <w:szCs w:val="22"/>
        </w:rPr>
        <w:t>各</w:t>
      </w:r>
      <w:r w:rsidR="00C5266A" w:rsidRPr="001E5654">
        <w:rPr>
          <w:rFonts w:asciiTheme="minorEastAsia" w:eastAsiaTheme="minorEastAsia" w:hAnsiTheme="minorEastAsia" w:hint="eastAsia"/>
          <w:snapToGrid w:val="0"/>
          <w:sz w:val="22"/>
          <w:szCs w:val="22"/>
        </w:rPr>
        <w:t>施設</w:t>
      </w:r>
      <w:r w:rsidR="0043335F">
        <w:rPr>
          <w:rFonts w:asciiTheme="minorEastAsia" w:eastAsiaTheme="minorEastAsia" w:hAnsiTheme="minorEastAsia" w:hint="eastAsia"/>
          <w:snapToGrid w:val="0"/>
          <w:sz w:val="22"/>
          <w:szCs w:val="22"/>
        </w:rPr>
        <w:t>・園地</w:t>
      </w:r>
      <w:r w:rsidR="00C5266A" w:rsidRPr="001E5654">
        <w:rPr>
          <w:rFonts w:asciiTheme="minorEastAsia" w:eastAsiaTheme="minorEastAsia" w:hAnsiTheme="minorEastAsia" w:hint="eastAsia"/>
          <w:snapToGrid w:val="0"/>
          <w:sz w:val="22"/>
          <w:szCs w:val="22"/>
        </w:rPr>
        <w:t>の設置目的を理解し、</w:t>
      </w:r>
      <w:r w:rsidR="00F647B4" w:rsidRPr="001E5654">
        <w:rPr>
          <w:rFonts w:asciiTheme="minorEastAsia" w:eastAsiaTheme="minorEastAsia" w:hAnsiTheme="minorEastAsia" w:hint="eastAsia"/>
          <w:snapToGrid w:val="0"/>
          <w:sz w:val="22"/>
          <w:szCs w:val="22"/>
        </w:rPr>
        <w:t>適正な管理運営を行ってください。また、</w:t>
      </w:r>
      <w:r w:rsidR="0043335F">
        <w:rPr>
          <w:rFonts w:asciiTheme="minorEastAsia" w:eastAsiaTheme="minorEastAsia" w:hAnsiTheme="minorEastAsia" w:hint="eastAsia"/>
          <w:snapToGrid w:val="0"/>
          <w:sz w:val="22"/>
          <w:szCs w:val="22"/>
        </w:rPr>
        <w:t>利用者の信頼に応えるよう、</w:t>
      </w:r>
      <w:r w:rsidR="00C915D4" w:rsidRPr="001E5654">
        <w:rPr>
          <w:rFonts w:asciiTheme="minorEastAsia" w:eastAsiaTheme="minorEastAsia" w:hAnsiTheme="minorEastAsia" w:hint="eastAsia"/>
          <w:snapToGrid w:val="0"/>
          <w:sz w:val="22"/>
          <w:szCs w:val="22"/>
        </w:rPr>
        <w:t>管理技術</w:t>
      </w:r>
      <w:r w:rsidR="0043335F">
        <w:rPr>
          <w:rFonts w:asciiTheme="minorEastAsia" w:eastAsiaTheme="minorEastAsia" w:hAnsiTheme="minorEastAsia" w:hint="eastAsia"/>
          <w:snapToGrid w:val="0"/>
          <w:sz w:val="22"/>
          <w:szCs w:val="22"/>
        </w:rPr>
        <w:t>や</w:t>
      </w:r>
      <w:r w:rsidR="00C915D4" w:rsidRPr="001E5654">
        <w:rPr>
          <w:rFonts w:asciiTheme="minorEastAsia" w:eastAsiaTheme="minorEastAsia" w:hAnsiTheme="minorEastAsia" w:hint="eastAsia"/>
          <w:snapToGrid w:val="0"/>
          <w:sz w:val="22"/>
          <w:szCs w:val="22"/>
        </w:rPr>
        <w:t>接遇態度の向上</w:t>
      </w:r>
      <w:r w:rsidR="00C5266A" w:rsidRPr="001E5654">
        <w:rPr>
          <w:rFonts w:asciiTheme="minorEastAsia" w:eastAsiaTheme="minorEastAsia" w:hAnsiTheme="minorEastAsia" w:hint="eastAsia"/>
          <w:snapToGrid w:val="0"/>
          <w:sz w:val="22"/>
          <w:szCs w:val="22"/>
        </w:rPr>
        <w:t>など</w:t>
      </w:r>
      <w:r w:rsidR="0043335F">
        <w:rPr>
          <w:rFonts w:asciiTheme="minorEastAsia" w:eastAsiaTheme="minorEastAsia" w:hAnsiTheme="minorEastAsia" w:hint="eastAsia"/>
          <w:snapToGrid w:val="0"/>
          <w:sz w:val="22"/>
          <w:szCs w:val="22"/>
        </w:rPr>
        <w:t>、職員の能力育成（定期研修</w:t>
      </w:r>
      <w:r w:rsidR="00C915D4" w:rsidRPr="001E5654">
        <w:rPr>
          <w:rFonts w:asciiTheme="minorEastAsia" w:eastAsiaTheme="minorEastAsia" w:hAnsiTheme="minorEastAsia" w:hint="eastAsia"/>
          <w:snapToGrid w:val="0"/>
          <w:sz w:val="22"/>
          <w:szCs w:val="22"/>
        </w:rPr>
        <w:t>の実施</w:t>
      </w:r>
      <w:r w:rsidR="0043335F">
        <w:rPr>
          <w:rFonts w:asciiTheme="minorEastAsia" w:eastAsiaTheme="minorEastAsia" w:hAnsiTheme="minorEastAsia" w:hint="eastAsia"/>
          <w:snapToGrid w:val="0"/>
          <w:sz w:val="22"/>
          <w:szCs w:val="22"/>
        </w:rPr>
        <w:t>等</w:t>
      </w:r>
      <w:r w:rsidR="00C915D4" w:rsidRPr="001E5654">
        <w:rPr>
          <w:rFonts w:asciiTheme="minorEastAsia" w:eastAsiaTheme="minorEastAsia" w:hAnsiTheme="minorEastAsia" w:hint="eastAsia"/>
          <w:snapToGrid w:val="0"/>
          <w:sz w:val="22"/>
          <w:szCs w:val="22"/>
        </w:rPr>
        <w:t>）に努め</w:t>
      </w:r>
      <w:r w:rsidR="0043335F">
        <w:rPr>
          <w:rFonts w:asciiTheme="minorEastAsia" w:eastAsiaTheme="minorEastAsia" w:hAnsiTheme="minorEastAsia" w:hint="eastAsia"/>
          <w:snapToGrid w:val="0"/>
          <w:sz w:val="22"/>
          <w:szCs w:val="22"/>
        </w:rPr>
        <w:t>てください。</w:t>
      </w:r>
    </w:p>
    <w:p w14:paraId="5456DC13" w14:textId="3C1DDB15" w:rsidR="001F3B3F" w:rsidRPr="001E5654" w:rsidRDefault="00B65A1A" w:rsidP="00AD00AF">
      <w:pPr>
        <w:ind w:leftChars="100" w:left="430"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 xml:space="preserve">⑤ </w:t>
      </w:r>
      <w:r w:rsidR="001F3B3F" w:rsidRPr="001E5654">
        <w:rPr>
          <w:rFonts w:asciiTheme="minorEastAsia" w:eastAsiaTheme="minorEastAsia" w:hAnsiTheme="minorEastAsia" w:hint="eastAsia"/>
          <w:snapToGrid w:val="0"/>
          <w:sz w:val="22"/>
          <w:szCs w:val="22"/>
        </w:rPr>
        <w:t>人員配置</w:t>
      </w:r>
      <w:r w:rsidR="002B5CC3" w:rsidRPr="001E5654">
        <w:rPr>
          <w:rFonts w:asciiTheme="minorEastAsia" w:eastAsiaTheme="minorEastAsia" w:hAnsiTheme="minorEastAsia" w:hint="eastAsia"/>
          <w:snapToGrid w:val="0"/>
          <w:sz w:val="22"/>
          <w:szCs w:val="22"/>
        </w:rPr>
        <w:t>や必置技術者等、組織体制に関する詳細</w:t>
      </w:r>
      <w:r w:rsidR="001F3B3F" w:rsidRPr="001E5654">
        <w:rPr>
          <w:rFonts w:asciiTheme="minorEastAsia" w:eastAsiaTheme="minorEastAsia" w:hAnsiTheme="minorEastAsia" w:hint="eastAsia"/>
          <w:snapToGrid w:val="0"/>
          <w:sz w:val="22"/>
          <w:szCs w:val="22"/>
        </w:rPr>
        <w:t>については、</w:t>
      </w:r>
      <w:r w:rsidR="00FC4208" w:rsidRPr="001E5654">
        <w:rPr>
          <w:rFonts w:asciiTheme="minorEastAsia" w:eastAsiaTheme="minorEastAsia" w:hAnsiTheme="minorEastAsia" w:hint="eastAsia"/>
          <w:snapToGrid w:val="0"/>
          <w:sz w:val="22"/>
          <w:szCs w:val="22"/>
        </w:rPr>
        <w:t>別紙</w:t>
      </w:r>
      <w:r w:rsidR="00867747" w:rsidRPr="001E5654">
        <w:rPr>
          <w:rFonts w:asciiTheme="minorEastAsia" w:eastAsiaTheme="minorEastAsia" w:hAnsiTheme="minorEastAsia" w:hint="eastAsia"/>
          <w:snapToGrid w:val="0"/>
          <w:sz w:val="22"/>
          <w:szCs w:val="22"/>
        </w:rPr>
        <w:t>８</w:t>
      </w:r>
      <w:r w:rsidR="001F3B3F" w:rsidRPr="001E5654">
        <w:rPr>
          <w:rFonts w:asciiTheme="minorEastAsia" w:eastAsiaTheme="minorEastAsia" w:hAnsiTheme="minorEastAsia" w:hint="eastAsia"/>
          <w:snapToGrid w:val="0"/>
          <w:sz w:val="22"/>
          <w:szCs w:val="22"/>
        </w:rPr>
        <w:t>「</w:t>
      </w:r>
      <w:r w:rsidR="009F317F" w:rsidRPr="001E5654">
        <w:rPr>
          <w:rFonts w:asciiTheme="minorEastAsia" w:eastAsiaTheme="minorEastAsia" w:hAnsiTheme="minorEastAsia" w:hint="eastAsia"/>
          <w:sz w:val="22"/>
          <w:szCs w:val="22"/>
        </w:rPr>
        <w:t>運営体制について</w:t>
      </w:r>
      <w:r w:rsidR="001F3B3F" w:rsidRPr="001E5654">
        <w:rPr>
          <w:rFonts w:asciiTheme="minorEastAsia" w:eastAsiaTheme="minorEastAsia" w:hAnsiTheme="minorEastAsia" w:hint="eastAsia"/>
          <w:snapToGrid w:val="0"/>
          <w:sz w:val="22"/>
          <w:szCs w:val="22"/>
        </w:rPr>
        <w:t>」をご覧ください。</w:t>
      </w:r>
    </w:p>
    <w:p w14:paraId="11241FFA" w14:textId="0419BF28" w:rsidR="008346A8" w:rsidRPr="001E5654" w:rsidRDefault="008346A8" w:rsidP="00F71DBE">
      <w:pPr>
        <w:rPr>
          <w:rFonts w:asciiTheme="minorEastAsia" w:eastAsiaTheme="minorEastAsia" w:hAnsiTheme="minorEastAsia"/>
          <w:sz w:val="22"/>
          <w:szCs w:val="22"/>
        </w:rPr>
      </w:pPr>
    </w:p>
    <w:p w14:paraId="28E43E04" w14:textId="5B7531ED" w:rsidR="00E464AB" w:rsidRPr="005C3893" w:rsidRDefault="00E464AB" w:rsidP="00F71DBE">
      <w:pPr>
        <w:rPr>
          <w:rFonts w:asciiTheme="minorEastAsia" w:eastAsiaTheme="minorEastAsia" w:hAnsiTheme="minorEastAsia"/>
          <w:sz w:val="22"/>
          <w:szCs w:val="22"/>
        </w:rPr>
      </w:pPr>
    </w:p>
    <w:p w14:paraId="5456DC78" w14:textId="73A9091B" w:rsidR="008672C3" w:rsidRPr="005C3893" w:rsidRDefault="00990E86" w:rsidP="00660B59">
      <w:pPr>
        <w:tabs>
          <w:tab w:val="left" w:pos="180"/>
        </w:tabs>
        <w:spacing w:afterLines="50" w:after="120"/>
        <w:rPr>
          <w:rFonts w:asciiTheme="majorEastAsia" w:eastAsiaTheme="majorEastAsia" w:hAnsiTheme="majorEastAsia"/>
          <w:sz w:val="24"/>
        </w:rPr>
      </w:pPr>
      <w:r w:rsidRPr="005C3893">
        <w:rPr>
          <w:rFonts w:asciiTheme="majorEastAsia" w:eastAsiaTheme="majorEastAsia" w:hAnsiTheme="majorEastAsia" w:hint="eastAsia"/>
          <w:sz w:val="24"/>
        </w:rPr>
        <w:t>６</w:t>
      </w:r>
      <w:r w:rsidR="008672C3" w:rsidRPr="005C3893">
        <w:rPr>
          <w:rFonts w:asciiTheme="majorEastAsia" w:eastAsiaTheme="majorEastAsia" w:hAnsiTheme="majorEastAsia" w:hint="eastAsia"/>
          <w:sz w:val="24"/>
        </w:rPr>
        <w:t>．応募の手続</w:t>
      </w:r>
    </w:p>
    <w:p w14:paraId="5456DC79" w14:textId="77777777" w:rsidR="00FE2340" w:rsidRPr="005C3893" w:rsidRDefault="00BE0E16" w:rsidP="0024134C">
      <w:pPr>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(1)</w:t>
      </w:r>
      <w:r w:rsidR="000704FF" w:rsidRPr="005C3893">
        <w:rPr>
          <w:rFonts w:asciiTheme="minorEastAsia" w:eastAsiaTheme="minorEastAsia" w:hAnsiTheme="minorEastAsia" w:hint="eastAsia"/>
          <w:sz w:val="22"/>
          <w:szCs w:val="22"/>
        </w:rPr>
        <w:t xml:space="preserve"> </w:t>
      </w:r>
      <w:r w:rsidRPr="005C3893">
        <w:rPr>
          <w:rFonts w:asciiTheme="minorEastAsia" w:eastAsiaTheme="minorEastAsia" w:hAnsiTheme="minorEastAsia" w:hint="eastAsia"/>
          <w:sz w:val="22"/>
          <w:szCs w:val="22"/>
        </w:rPr>
        <w:t>スケジュール</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6"/>
        <w:gridCol w:w="5164"/>
      </w:tblGrid>
      <w:tr w:rsidR="005C3893" w:rsidRPr="005C3893" w14:paraId="5456DC7E" w14:textId="77777777" w:rsidTr="00615111">
        <w:trPr>
          <w:trHeight w:val="1227"/>
        </w:trPr>
        <w:tc>
          <w:tcPr>
            <w:tcW w:w="3656" w:type="dxa"/>
            <w:vAlign w:val="center"/>
          </w:tcPr>
          <w:p w14:paraId="5456DC7A" w14:textId="60E69642" w:rsidR="00BE0E16" w:rsidRPr="005C3893" w:rsidRDefault="004C275D" w:rsidP="004C275D">
            <w:pPr>
              <w:spacing w:line="300" w:lineRule="exact"/>
              <w:rPr>
                <w:rFonts w:asciiTheme="minorEastAsia" w:eastAsiaTheme="minorEastAsia" w:hAnsiTheme="minorEastAsia"/>
                <w:szCs w:val="21"/>
              </w:rPr>
            </w:pPr>
            <w:r w:rsidRPr="005C3893">
              <w:rPr>
                <w:rFonts w:asciiTheme="minorEastAsia" w:eastAsiaTheme="minorEastAsia" w:hAnsiTheme="minorEastAsia" w:hint="eastAsia"/>
                <w:szCs w:val="21"/>
              </w:rPr>
              <w:t>募集要項</w:t>
            </w:r>
            <w:r w:rsidR="00510A40">
              <w:rPr>
                <w:rFonts w:asciiTheme="minorEastAsia" w:eastAsiaTheme="minorEastAsia" w:hAnsiTheme="minorEastAsia" w:hint="eastAsia"/>
                <w:szCs w:val="21"/>
              </w:rPr>
              <w:t>等</w:t>
            </w:r>
            <w:r w:rsidRPr="005C3893">
              <w:rPr>
                <w:rFonts w:asciiTheme="minorEastAsia" w:eastAsiaTheme="minorEastAsia" w:hAnsiTheme="minorEastAsia" w:hint="eastAsia"/>
                <w:szCs w:val="21"/>
              </w:rPr>
              <w:t>の配付</w:t>
            </w:r>
          </w:p>
        </w:tc>
        <w:tc>
          <w:tcPr>
            <w:tcW w:w="5164" w:type="dxa"/>
            <w:vAlign w:val="center"/>
          </w:tcPr>
          <w:p w14:paraId="5456DC7B" w14:textId="5307B145" w:rsidR="00BE0E16" w:rsidRPr="005C3893" w:rsidRDefault="00BE0E16" w:rsidP="006C7B8E">
            <w:pPr>
              <w:widowControl/>
              <w:spacing w:line="280" w:lineRule="exact"/>
              <w:rPr>
                <w:rFonts w:asciiTheme="minorEastAsia" w:eastAsiaTheme="minorEastAsia" w:hAnsiTheme="minorEastAsia"/>
                <w:szCs w:val="21"/>
              </w:rPr>
            </w:pPr>
            <w:r w:rsidRPr="005C3893">
              <w:rPr>
                <w:rFonts w:asciiTheme="minorEastAsia" w:eastAsiaTheme="minorEastAsia" w:hAnsiTheme="minorEastAsia" w:hint="eastAsia"/>
                <w:szCs w:val="21"/>
              </w:rPr>
              <w:t>平成29年</w:t>
            </w:r>
            <w:r w:rsidR="00D546A8" w:rsidRPr="005C3893">
              <w:rPr>
                <w:rFonts w:asciiTheme="minorEastAsia" w:eastAsiaTheme="minorEastAsia" w:hAnsiTheme="minorEastAsia" w:hint="eastAsia"/>
                <w:szCs w:val="21"/>
              </w:rPr>
              <w:t>８</w:t>
            </w:r>
            <w:r w:rsidRPr="005C3893">
              <w:rPr>
                <w:rFonts w:asciiTheme="minorEastAsia" w:eastAsiaTheme="minorEastAsia" w:hAnsiTheme="minorEastAsia" w:hint="eastAsia"/>
                <w:szCs w:val="21"/>
              </w:rPr>
              <w:t>月</w:t>
            </w:r>
            <w:r w:rsidR="00145E48" w:rsidRPr="005C3893">
              <w:rPr>
                <w:rFonts w:asciiTheme="minorEastAsia" w:eastAsiaTheme="minorEastAsia" w:hAnsiTheme="minorEastAsia" w:hint="eastAsia"/>
                <w:szCs w:val="21"/>
              </w:rPr>
              <w:t>31</w:t>
            </w:r>
            <w:r w:rsidRPr="005C3893">
              <w:rPr>
                <w:rFonts w:asciiTheme="minorEastAsia" w:eastAsiaTheme="minorEastAsia" w:hAnsiTheme="minorEastAsia" w:hint="eastAsia"/>
                <w:szCs w:val="21"/>
              </w:rPr>
              <w:t>日（</w:t>
            </w:r>
            <w:r w:rsidR="00145E48" w:rsidRPr="005C3893">
              <w:rPr>
                <w:rFonts w:asciiTheme="minorEastAsia" w:eastAsiaTheme="minorEastAsia" w:hAnsiTheme="minorEastAsia" w:hint="eastAsia"/>
                <w:szCs w:val="21"/>
              </w:rPr>
              <w:t>木</w:t>
            </w:r>
            <w:r w:rsidRPr="005C3893">
              <w:rPr>
                <w:rFonts w:asciiTheme="minorEastAsia" w:eastAsiaTheme="minorEastAsia" w:hAnsiTheme="minorEastAsia" w:hint="eastAsia"/>
                <w:szCs w:val="21"/>
              </w:rPr>
              <w:t>）から</w:t>
            </w:r>
          </w:p>
          <w:p w14:paraId="5456DC7C" w14:textId="12065F22" w:rsidR="00BE0E16" w:rsidRPr="005C3893" w:rsidRDefault="00BE0E16" w:rsidP="006C7B8E">
            <w:pPr>
              <w:widowControl/>
              <w:spacing w:line="280" w:lineRule="exact"/>
              <w:rPr>
                <w:rFonts w:asciiTheme="minorEastAsia" w:eastAsiaTheme="minorEastAsia" w:hAnsiTheme="minorEastAsia"/>
                <w:szCs w:val="21"/>
              </w:rPr>
            </w:pPr>
            <w:r w:rsidRPr="005C3893">
              <w:rPr>
                <w:rFonts w:asciiTheme="minorEastAsia" w:eastAsiaTheme="minorEastAsia" w:hAnsiTheme="minorEastAsia" w:hint="eastAsia"/>
                <w:szCs w:val="21"/>
              </w:rPr>
              <w:t>平成29年</w:t>
            </w:r>
            <w:r w:rsidR="005F49FC" w:rsidRPr="005C3893">
              <w:rPr>
                <w:rFonts w:asciiTheme="minorEastAsia" w:eastAsiaTheme="minorEastAsia" w:hAnsiTheme="minorEastAsia" w:hint="eastAsia"/>
                <w:szCs w:val="21"/>
              </w:rPr>
              <w:t>11</w:t>
            </w:r>
            <w:r w:rsidRPr="005C3893">
              <w:rPr>
                <w:rFonts w:asciiTheme="minorEastAsia" w:eastAsiaTheme="minorEastAsia" w:hAnsiTheme="minorEastAsia" w:hint="eastAsia"/>
                <w:szCs w:val="21"/>
              </w:rPr>
              <w:t>月</w:t>
            </w:r>
            <w:r w:rsidR="009A15E6" w:rsidRPr="005C3893">
              <w:rPr>
                <w:rFonts w:asciiTheme="minorEastAsia" w:eastAsiaTheme="minorEastAsia" w:hAnsiTheme="minorEastAsia" w:hint="eastAsia"/>
                <w:szCs w:val="21"/>
              </w:rPr>
              <w:t>7</w:t>
            </w:r>
            <w:r w:rsidRPr="005C3893">
              <w:rPr>
                <w:rFonts w:asciiTheme="minorEastAsia" w:eastAsiaTheme="minorEastAsia" w:hAnsiTheme="minorEastAsia" w:hint="eastAsia"/>
                <w:szCs w:val="21"/>
              </w:rPr>
              <w:t>日（</w:t>
            </w:r>
            <w:r w:rsidR="009A15E6" w:rsidRPr="005C3893">
              <w:rPr>
                <w:rFonts w:asciiTheme="minorEastAsia" w:eastAsiaTheme="minorEastAsia" w:hAnsiTheme="minorEastAsia" w:hint="eastAsia"/>
                <w:szCs w:val="21"/>
              </w:rPr>
              <w:t>火</w:t>
            </w:r>
            <w:r w:rsidRPr="005C3893">
              <w:rPr>
                <w:rFonts w:asciiTheme="minorEastAsia" w:eastAsiaTheme="minorEastAsia" w:hAnsiTheme="minorEastAsia" w:hint="eastAsia"/>
                <w:szCs w:val="21"/>
              </w:rPr>
              <w:t>）</w:t>
            </w:r>
            <w:r w:rsidR="00DE735C" w:rsidRPr="005C3893">
              <w:rPr>
                <w:rFonts w:asciiTheme="minorEastAsia" w:eastAsiaTheme="minorEastAsia" w:hAnsiTheme="minorEastAsia" w:hint="eastAsia"/>
                <w:szCs w:val="21"/>
              </w:rPr>
              <w:t>午後５時</w:t>
            </w:r>
            <w:r w:rsidRPr="005C3893">
              <w:rPr>
                <w:rFonts w:asciiTheme="minorEastAsia" w:eastAsiaTheme="minorEastAsia" w:hAnsiTheme="minorEastAsia" w:hint="eastAsia"/>
                <w:szCs w:val="21"/>
              </w:rPr>
              <w:t>まで</w:t>
            </w:r>
          </w:p>
          <w:p w14:paraId="5456DC7D" w14:textId="77777777" w:rsidR="00AC0D2F" w:rsidRPr="005C3893" w:rsidRDefault="00AC0D2F" w:rsidP="006C7B8E">
            <w:pPr>
              <w:widowControl/>
              <w:spacing w:line="280" w:lineRule="exact"/>
              <w:ind w:left="210" w:hangingChars="100" w:hanging="210"/>
              <w:rPr>
                <w:rFonts w:asciiTheme="minorEastAsia" w:eastAsiaTheme="minorEastAsia" w:hAnsiTheme="minorEastAsia"/>
                <w:szCs w:val="21"/>
              </w:rPr>
            </w:pPr>
            <w:r w:rsidRPr="005C3893">
              <w:rPr>
                <w:rFonts w:asciiTheme="minorEastAsia" w:eastAsiaTheme="minorEastAsia" w:hAnsiTheme="minorEastAsia" w:hint="eastAsia"/>
                <w:szCs w:val="21"/>
              </w:rPr>
              <w:t>※</w:t>
            </w:r>
            <w:r w:rsidRPr="005C3893">
              <w:rPr>
                <w:rFonts w:asciiTheme="minorEastAsia" w:eastAsiaTheme="minorEastAsia" w:hAnsiTheme="minorEastAsia" w:hint="eastAsia"/>
                <w:szCs w:val="21"/>
                <w:shd w:val="clear" w:color="auto" w:fill="FFFFFF"/>
              </w:rPr>
              <w:t>大阪府日本万国博覧会記念公園事務所のホームページからダウンロードしてください。</w:t>
            </w:r>
          </w:p>
        </w:tc>
      </w:tr>
      <w:tr w:rsidR="005C3893" w:rsidRPr="005C3893" w14:paraId="5456DC82" w14:textId="77777777" w:rsidTr="00240CF0">
        <w:trPr>
          <w:trHeight w:val="706"/>
        </w:trPr>
        <w:tc>
          <w:tcPr>
            <w:tcW w:w="3656" w:type="dxa"/>
            <w:vAlign w:val="center"/>
          </w:tcPr>
          <w:p w14:paraId="5456DC7F" w14:textId="008C9FD2" w:rsidR="00BE0E16" w:rsidRPr="005C3893" w:rsidRDefault="00BE0E16" w:rsidP="00573037">
            <w:pPr>
              <w:spacing w:line="300" w:lineRule="exact"/>
              <w:rPr>
                <w:rFonts w:asciiTheme="minorEastAsia" w:eastAsiaTheme="minorEastAsia" w:hAnsiTheme="minorEastAsia"/>
                <w:szCs w:val="21"/>
              </w:rPr>
            </w:pPr>
            <w:r w:rsidRPr="005C3893">
              <w:rPr>
                <w:rFonts w:asciiTheme="minorEastAsia" w:eastAsiaTheme="minorEastAsia" w:hAnsiTheme="minorEastAsia" w:hint="eastAsia"/>
                <w:szCs w:val="21"/>
              </w:rPr>
              <w:t>説明会</w:t>
            </w:r>
            <w:r w:rsidR="00AC0D2F" w:rsidRPr="005C3893">
              <w:rPr>
                <w:rFonts w:asciiTheme="minorEastAsia" w:eastAsiaTheme="minorEastAsia" w:hAnsiTheme="minorEastAsia" w:hint="eastAsia"/>
                <w:szCs w:val="21"/>
              </w:rPr>
              <w:t>・</w:t>
            </w:r>
            <w:r w:rsidRPr="005C3893">
              <w:rPr>
                <w:rFonts w:asciiTheme="minorEastAsia" w:eastAsiaTheme="minorEastAsia" w:hAnsiTheme="minorEastAsia" w:hint="eastAsia"/>
                <w:szCs w:val="21"/>
              </w:rPr>
              <w:t>現地</w:t>
            </w:r>
            <w:r w:rsidR="00AC0D2F" w:rsidRPr="005C3893">
              <w:rPr>
                <w:rFonts w:asciiTheme="minorEastAsia" w:eastAsiaTheme="minorEastAsia" w:hAnsiTheme="minorEastAsia" w:hint="eastAsia"/>
                <w:szCs w:val="21"/>
              </w:rPr>
              <w:t>施設案内</w:t>
            </w:r>
          </w:p>
        </w:tc>
        <w:tc>
          <w:tcPr>
            <w:tcW w:w="5164" w:type="dxa"/>
            <w:vAlign w:val="center"/>
          </w:tcPr>
          <w:p w14:paraId="110AFF8F" w14:textId="3C11BCD2" w:rsidR="00965038" w:rsidRPr="005C3893" w:rsidRDefault="00BE0E16" w:rsidP="006C7B8E">
            <w:pPr>
              <w:spacing w:line="280" w:lineRule="exact"/>
              <w:rPr>
                <w:rFonts w:asciiTheme="minorEastAsia" w:eastAsiaTheme="minorEastAsia" w:hAnsiTheme="minorEastAsia"/>
                <w:szCs w:val="21"/>
              </w:rPr>
            </w:pPr>
            <w:r w:rsidRPr="005C3893">
              <w:rPr>
                <w:rFonts w:asciiTheme="minorEastAsia" w:eastAsiaTheme="minorEastAsia" w:hAnsiTheme="minorEastAsia" w:hint="eastAsia"/>
                <w:szCs w:val="21"/>
              </w:rPr>
              <w:t>平成29年</w:t>
            </w:r>
            <w:r w:rsidR="005F49FC" w:rsidRPr="005C3893">
              <w:rPr>
                <w:rFonts w:asciiTheme="minorEastAsia" w:eastAsiaTheme="minorEastAsia" w:hAnsiTheme="minorEastAsia" w:hint="eastAsia"/>
                <w:szCs w:val="21"/>
              </w:rPr>
              <w:t>９</w:t>
            </w:r>
            <w:r w:rsidR="00AC0D2F" w:rsidRPr="005C3893">
              <w:rPr>
                <w:rFonts w:asciiTheme="minorEastAsia" w:eastAsiaTheme="minorEastAsia" w:hAnsiTheme="minorEastAsia" w:hint="eastAsia"/>
                <w:szCs w:val="21"/>
              </w:rPr>
              <w:t>月</w:t>
            </w:r>
            <w:r w:rsidR="005F49FC" w:rsidRPr="005C3893">
              <w:rPr>
                <w:rFonts w:asciiTheme="minorEastAsia" w:eastAsiaTheme="minorEastAsia" w:hAnsiTheme="minorEastAsia" w:hint="eastAsia"/>
                <w:szCs w:val="21"/>
              </w:rPr>
              <w:t>13</w:t>
            </w:r>
            <w:r w:rsidR="00B4633B" w:rsidRPr="005C3893">
              <w:rPr>
                <w:rFonts w:asciiTheme="minorEastAsia" w:eastAsiaTheme="minorEastAsia" w:hAnsiTheme="minorEastAsia" w:hint="eastAsia"/>
                <w:szCs w:val="21"/>
              </w:rPr>
              <w:t>日（水）午前</w:t>
            </w:r>
            <w:r w:rsidR="00AC0D2F" w:rsidRPr="005C3893">
              <w:rPr>
                <w:rFonts w:asciiTheme="minorEastAsia" w:eastAsiaTheme="minorEastAsia" w:hAnsiTheme="minorEastAsia" w:hint="eastAsia"/>
                <w:szCs w:val="21"/>
              </w:rPr>
              <w:t>９時30分から</w:t>
            </w:r>
          </w:p>
          <w:p w14:paraId="5456DC81" w14:textId="77777777" w:rsidR="00AC0D2F" w:rsidRPr="005C3893" w:rsidRDefault="00AC0D2F" w:rsidP="006C7B8E">
            <w:pPr>
              <w:spacing w:line="280" w:lineRule="exact"/>
              <w:rPr>
                <w:rFonts w:asciiTheme="minorEastAsia" w:eastAsiaTheme="minorEastAsia" w:hAnsiTheme="minorEastAsia"/>
                <w:szCs w:val="21"/>
              </w:rPr>
            </w:pPr>
            <w:r w:rsidRPr="005C3893">
              <w:rPr>
                <w:rFonts w:asciiTheme="minorEastAsia" w:eastAsiaTheme="minorEastAsia" w:hAnsiTheme="minorEastAsia" w:hint="eastAsia"/>
                <w:szCs w:val="21"/>
              </w:rPr>
              <w:t>※事前申込みが必要です。</w:t>
            </w:r>
          </w:p>
        </w:tc>
      </w:tr>
      <w:tr w:rsidR="005C3893" w:rsidRPr="005C3893" w14:paraId="5456DC86" w14:textId="77777777" w:rsidTr="00615111">
        <w:trPr>
          <w:trHeight w:val="1114"/>
        </w:trPr>
        <w:tc>
          <w:tcPr>
            <w:tcW w:w="3656" w:type="dxa"/>
            <w:vAlign w:val="center"/>
          </w:tcPr>
          <w:p w14:paraId="5456DC83" w14:textId="77777777" w:rsidR="00BE0E16" w:rsidRPr="005C3893" w:rsidRDefault="00BE0E16" w:rsidP="00573037">
            <w:pPr>
              <w:spacing w:line="300" w:lineRule="exact"/>
              <w:rPr>
                <w:rFonts w:asciiTheme="minorEastAsia" w:eastAsiaTheme="minorEastAsia" w:hAnsiTheme="minorEastAsia"/>
                <w:szCs w:val="21"/>
              </w:rPr>
            </w:pPr>
            <w:r w:rsidRPr="005C3893">
              <w:rPr>
                <w:rFonts w:asciiTheme="minorEastAsia" w:eastAsiaTheme="minorEastAsia" w:hAnsiTheme="minorEastAsia" w:hint="eastAsia"/>
                <w:szCs w:val="21"/>
              </w:rPr>
              <w:t>質問票受付期間</w:t>
            </w:r>
          </w:p>
        </w:tc>
        <w:tc>
          <w:tcPr>
            <w:tcW w:w="5164" w:type="dxa"/>
            <w:vAlign w:val="center"/>
          </w:tcPr>
          <w:p w14:paraId="63338B0E" w14:textId="2BA58C81" w:rsidR="00130216" w:rsidRPr="005C3893" w:rsidRDefault="00965038" w:rsidP="006C7B8E">
            <w:pPr>
              <w:spacing w:line="280" w:lineRule="exact"/>
              <w:rPr>
                <w:rFonts w:asciiTheme="minorEastAsia" w:eastAsiaTheme="minorEastAsia" w:hAnsiTheme="minorEastAsia"/>
                <w:szCs w:val="21"/>
              </w:rPr>
            </w:pPr>
            <w:r w:rsidRPr="005C3893">
              <w:rPr>
                <w:rFonts w:asciiTheme="minorEastAsia" w:eastAsiaTheme="minorEastAsia" w:hAnsiTheme="minorEastAsia" w:hint="eastAsia"/>
                <w:szCs w:val="21"/>
              </w:rPr>
              <w:t>平成29年</w:t>
            </w:r>
            <w:r w:rsidR="005F49FC" w:rsidRPr="005C3893">
              <w:rPr>
                <w:rFonts w:asciiTheme="minorEastAsia" w:eastAsiaTheme="minorEastAsia" w:hAnsiTheme="minorEastAsia" w:hint="eastAsia"/>
                <w:szCs w:val="21"/>
              </w:rPr>
              <w:t>９</w:t>
            </w:r>
            <w:r w:rsidR="000704FF" w:rsidRPr="005C3893">
              <w:rPr>
                <w:rFonts w:asciiTheme="minorEastAsia" w:eastAsiaTheme="minorEastAsia" w:hAnsiTheme="minorEastAsia" w:hint="eastAsia"/>
                <w:szCs w:val="21"/>
              </w:rPr>
              <w:t>月</w:t>
            </w:r>
            <w:r w:rsidR="00D546A8" w:rsidRPr="005C3893">
              <w:rPr>
                <w:rFonts w:asciiTheme="minorEastAsia" w:eastAsiaTheme="minorEastAsia" w:hAnsiTheme="minorEastAsia" w:hint="eastAsia"/>
                <w:szCs w:val="21"/>
              </w:rPr>
              <w:t>1</w:t>
            </w:r>
            <w:r w:rsidR="005F49FC" w:rsidRPr="005C3893">
              <w:rPr>
                <w:rFonts w:asciiTheme="minorEastAsia" w:eastAsiaTheme="minorEastAsia" w:hAnsiTheme="minorEastAsia" w:hint="eastAsia"/>
                <w:szCs w:val="21"/>
              </w:rPr>
              <w:t>3</w:t>
            </w:r>
            <w:r w:rsidR="000704FF" w:rsidRPr="005C3893">
              <w:rPr>
                <w:rFonts w:asciiTheme="minorEastAsia" w:eastAsiaTheme="minorEastAsia" w:hAnsiTheme="minorEastAsia" w:hint="eastAsia"/>
                <w:szCs w:val="21"/>
              </w:rPr>
              <w:t>日（</w:t>
            </w:r>
            <w:r w:rsidRPr="005C3893">
              <w:rPr>
                <w:rFonts w:asciiTheme="minorEastAsia" w:eastAsiaTheme="minorEastAsia" w:hAnsiTheme="minorEastAsia" w:hint="eastAsia"/>
                <w:szCs w:val="21"/>
              </w:rPr>
              <w:t>水</w:t>
            </w:r>
            <w:r w:rsidR="000704FF" w:rsidRPr="005C3893">
              <w:rPr>
                <w:rFonts w:asciiTheme="minorEastAsia" w:eastAsiaTheme="minorEastAsia" w:hAnsiTheme="minorEastAsia" w:hint="eastAsia"/>
                <w:szCs w:val="21"/>
              </w:rPr>
              <w:t>）</w:t>
            </w:r>
            <w:r w:rsidR="00130216" w:rsidRPr="005C3893">
              <w:rPr>
                <w:rFonts w:asciiTheme="minorEastAsia" w:eastAsiaTheme="minorEastAsia" w:hAnsiTheme="minorEastAsia" w:hint="eastAsia"/>
                <w:szCs w:val="21"/>
              </w:rPr>
              <w:t>から</w:t>
            </w:r>
          </w:p>
          <w:p w14:paraId="5456DC84" w14:textId="513B18A8" w:rsidR="00BE0E16" w:rsidRPr="005C3893" w:rsidRDefault="00130216" w:rsidP="006C7B8E">
            <w:pPr>
              <w:spacing w:line="280" w:lineRule="exact"/>
              <w:rPr>
                <w:rFonts w:asciiTheme="minorEastAsia" w:eastAsiaTheme="minorEastAsia" w:hAnsiTheme="minorEastAsia"/>
                <w:szCs w:val="21"/>
              </w:rPr>
            </w:pPr>
            <w:r w:rsidRPr="005C3893">
              <w:rPr>
                <w:rFonts w:asciiTheme="minorEastAsia" w:eastAsiaTheme="minorEastAsia" w:hAnsiTheme="minorEastAsia" w:hint="eastAsia"/>
                <w:szCs w:val="21"/>
              </w:rPr>
              <w:t>平成29年</w:t>
            </w:r>
            <w:r w:rsidR="009A15E6" w:rsidRPr="005C3893">
              <w:rPr>
                <w:rFonts w:asciiTheme="minorEastAsia" w:eastAsiaTheme="minorEastAsia" w:hAnsiTheme="minorEastAsia" w:hint="eastAsia"/>
                <w:szCs w:val="21"/>
              </w:rPr>
              <w:t>９</w:t>
            </w:r>
            <w:r w:rsidRPr="005C3893">
              <w:rPr>
                <w:rFonts w:asciiTheme="minorEastAsia" w:eastAsiaTheme="minorEastAsia" w:hAnsiTheme="minorEastAsia" w:hint="eastAsia"/>
                <w:szCs w:val="21"/>
              </w:rPr>
              <w:t>月</w:t>
            </w:r>
            <w:r w:rsidR="009A15E6" w:rsidRPr="005C3893">
              <w:rPr>
                <w:rFonts w:asciiTheme="minorEastAsia" w:eastAsiaTheme="minorEastAsia" w:hAnsiTheme="minorEastAsia" w:hint="eastAsia"/>
                <w:szCs w:val="21"/>
              </w:rPr>
              <w:t>26</w:t>
            </w:r>
            <w:r w:rsidRPr="005C3893">
              <w:rPr>
                <w:rFonts w:asciiTheme="minorEastAsia" w:eastAsiaTheme="minorEastAsia" w:hAnsiTheme="minorEastAsia" w:hint="eastAsia"/>
                <w:szCs w:val="21"/>
              </w:rPr>
              <w:t>日（火）</w:t>
            </w:r>
            <w:r w:rsidR="000704FF" w:rsidRPr="005C3893">
              <w:rPr>
                <w:rFonts w:asciiTheme="minorEastAsia" w:eastAsiaTheme="minorEastAsia" w:hAnsiTheme="minorEastAsia" w:hint="eastAsia"/>
                <w:szCs w:val="21"/>
              </w:rPr>
              <w:t>午後５時まで</w:t>
            </w:r>
          </w:p>
          <w:p w14:paraId="5456DC85" w14:textId="395E9818" w:rsidR="0044663C" w:rsidRPr="005C3893" w:rsidRDefault="0044663C" w:rsidP="006C7B8E">
            <w:pPr>
              <w:spacing w:line="280" w:lineRule="exact"/>
              <w:ind w:left="210" w:hangingChars="100" w:hanging="210"/>
              <w:rPr>
                <w:rFonts w:asciiTheme="minorEastAsia" w:eastAsiaTheme="minorEastAsia" w:hAnsiTheme="minorEastAsia"/>
                <w:szCs w:val="21"/>
              </w:rPr>
            </w:pPr>
            <w:r w:rsidRPr="005C3893">
              <w:rPr>
                <w:rFonts w:asciiTheme="minorEastAsia" w:eastAsiaTheme="minorEastAsia" w:hAnsiTheme="minorEastAsia" w:hint="eastAsia"/>
                <w:szCs w:val="21"/>
              </w:rPr>
              <w:t>※</w:t>
            </w:r>
            <w:r w:rsidRPr="005C3893">
              <w:rPr>
                <w:rFonts w:asciiTheme="minorEastAsia" w:eastAsiaTheme="minorEastAsia" w:hAnsiTheme="minorEastAsia" w:hint="eastAsia"/>
                <w:szCs w:val="21"/>
                <w:shd w:val="clear" w:color="auto" w:fill="FFFFFF"/>
              </w:rPr>
              <w:t>大阪府日本万国博覧会記念公園事務所宛て、</w:t>
            </w:r>
            <w:r w:rsidR="00B4633B" w:rsidRPr="005C3893">
              <w:rPr>
                <w:rFonts w:asciiTheme="minorEastAsia" w:eastAsiaTheme="minorEastAsia" w:hAnsiTheme="minorEastAsia" w:hint="eastAsia"/>
                <w:szCs w:val="21"/>
              </w:rPr>
              <w:t>電子メール</w:t>
            </w:r>
            <w:r w:rsidRPr="005C3893">
              <w:rPr>
                <w:rFonts w:asciiTheme="minorEastAsia" w:eastAsiaTheme="minorEastAsia" w:hAnsiTheme="minorEastAsia" w:hint="eastAsia"/>
                <w:szCs w:val="21"/>
              </w:rPr>
              <w:t>で送付してください。</w:t>
            </w:r>
          </w:p>
        </w:tc>
      </w:tr>
      <w:tr w:rsidR="005C3893" w:rsidRPr="005C3893" w14:paraId="5456DC8A" w14:textId="77777777" w:rsidTr="00615111">
        <w:trPr>
          <w:trHeight w:val="990"/>
        </w:trPr>
        <w:tc>
          <w:tcPr>
            <w:tcW w:w="3656" w:type="dxa"/>
            <w:vAlign w:val="center"/>
          </w:tcPr>
          <w:p w14:paraId="5456DC87" w14:textId="77777777" w:rsidR="00BE0E16" w:rsidRPr="005C3893" w:rsidRDefault="00BE0E16" w:rsidP="00573037">
            <w:pPr>
              <w:spacing w:line="300" w:lineRule="exact"/>
              <w:rPr>
                <w:rFonts w:asciiTheme="minorEastAsia" w:eastAsiaTheme="minorEastAsia" w:hAnsiTheme="minorEastAsia"/>
                <w:szCs w:val="21"/>
              </w:rPr>
            </w:pPr>
            <w:r w:rsidRPr="005C3893">
              <w:rPr>
                <w:rFonts w:asciiTheme="minorEastAsia" w:eastAsiaTheme="minorEastAsia" w:hAnsiTheme="minorEastAsia" w:hint="eastAsia"/>
                <w:szCs w:val="21"/>
              </w:rPr>
              <w:t>質問に対する回答</w:t>
            </w:r>
          </w:p>
        </w:tc>
        <w:tc>
          <w:tcPr>
            <w:tcW w:w="5164" w:type="dxa"/>
            <w:vAlign w:val="center"/>
          </w:tcPr>
          <w:p w14:paraId="5456DC88" w14:textId="3190A5EC" w:rsidR="00BE0E16" w:rsidRPr="005C3893" w:rsidRDefault="0044663C" w:rsidP="006C7B8E">
            <w:pPr>
              <w:spacing w:line="280" w:lineRule="exact"/>
              <w:rPr>
                <w:rFonts w:asciiTheme="minorEastAsia" w:eastAsiaTheme="minorEastAsia" w:hAnsiTheme="minorEastAsia"/>
                <w:szCs w:val="21"/>
              </w:rPr>
            </w:pPr>
            <w:r w:rsidRPr="005C3893">
              <w:rPr>
                <w:rFonts w:asciiTheme="minorEastAsia" w:eastAsiaTheme="minorEastAsia" w:hAnsiTheme="minorEastAsia" w:hint="eastAsia"/>
                <w:szCs w:val="21"/>
              </w:rPr>
              <w:t>平成29</w:t>
            </w:r>
            <w:r w:rsidR="00D546A8" w:rsidRPr="005C3893">
              <w:rPr>
                <w:rFonts w:asciiTheme="minorEastAsia" w:eastAsiaTheme="minorEastAsia" w:hAnsiTheme="minorEastAsia" w:hint="eastAsia"/>
                <w:szCs w:val="21"/>
              </w:rPr>
              <w:t>年</w:t>
            </w:r>
            <w:r w:rsidR="009A15E6" w:rsidRPr="005C3893">
              <w:rPr>
                <w:rFonts w:asciiTheme="minorEastAsia" w:eastAsiaTheme="minorEastAsia" w:hAnsiTheme="minorEastAsia" w:hint="eastAsia"/>
                <w:szCs w:val="21"/>
              </w:rPr>
              <w:t>10</w:t>
            </w:r>
            <w:r w:rsidRPr="005C3893">
              <w:rPr>
                <w:rFonts w:asciiTheme="minorEastAsia" w:eastAsiaTheme="minorEastAsia" w:hAnsiTheme="minorEastAsia" w:hint="eastAsia"/>
                <w:szCs w:val="21"/>
              </w:rPr>
              <w:t>月</w:t>
            </w:r>
            <w:r w:rsidR="009A15E6" w:rsidRPr="005C3893">
              <w:rPr>
                <w:rFonts w:asciiTheme="minorEastAsia" w:eastAsiaTheme="minorEastAsia" w:hAnsiTheme="minorEastAsia" w:hint="eastAsia"/>
                <w:szCs w:val="21"/>
              </w:rPr>
              <w:t>６</w:t>
            </w:r>
            <w:r w:rsidRPr="005C3893">
              <w:rPr>
                <w:rFonts w:asciiTheme="minorEastAsia" w:eastAsiaTheme="minorEastAsia" w:hAnsiTheme="minorEastAsia" w:hint="eastAsia"/>
                <w:szCs w:val="21"/>
              </w:rPr>
              <w:t>日（</w:t>
            </w:r>
            <w:r w:rsidR="009A15E6" w:rsidRPr="005C3893">
              <w:rPr>
                <w:rFonts w:asciiTheme="minorEastAsia" w:eastAsiaTheme="minorEastAsia" w:hAnsiTheme="minorEastAsia" w:hint="eastAsia"/>
                <w:szCs w:val="21"/>
              </w:rPr>
              <w:t>金</w:t>
            </w:r>
            <w:r w:rsidRPr="005C3893">
              <w:rPr>
                <w:rFonts w:asciiTheme="minorEastAsia" w:eastAsiaTheme="minorEastAsia" w:hAnsiTheme="minorEastAsia" w:hint="eastAsia"/>
                <w:szCs w:val="21"/>
              </w:rPr>
              <w:t>）</w:t>
            </w:r>
          </w:p>
          <w:p w14:paraId="5456DC89" w14:textId="77777777" w:rsidR="0044663C" w:rsidRPr="005C3893" w:rsidRDefault="0044663C" w:rsidP="006C7B8E">
            <w:pPr>
              <w:spacing w:line="280" w:lineRule="exact"/>
              <w:ind w:left="210" w:hangingChars="100" w:hanging="210"/>
              <w:rPr>
                <w:rFonts w:asciiTheme="minorEastAsia" w:eastAsiaTheme="minorEastAsia" w:hAnsiTheme="minorEastAsia"/>
                <w:szCs w:val="21"/>
              </w:rPr>
            </w:pPr>
            <w:r w:rsidRPr="005C3893">
              <w:rPr>
                <w:rFonts w:asciiTheme="minorEastAsia" w:eastAsiaTheme="minorEastAsia" w:hAnsiTheme="minorEastAsia" w:hint="eastAsia"/>
                <w:szCs w:val="21"/>
              </w:rPr>
              <w:t>※</w:t>
            </w:r>
            <w:r w:rsidRPr="005C3893">
              <w:rPr>
                <w:rFonts w:asciiTheme="minorEastAsia" w:eastAsiaTheme="minorEastAsia" w:hAnsiTheme="minorEastAsia" w:hint="eastAsia"/>
                <w:szCs w:val="21"/>
                <w:shd w:val="clear" w:color="auto" w:fill="FFFFFF"/>
              </w:rPr>
              <w:t>大阪府日本万国博覧会記念公園事務所のホームページに掲載します。</w:t>
            </w:r>
          </w:p>
        </w:tc>
      </w:tr>
      <w:tr w:rsidR="005C3893" w:rsidRPr="005C3893" w14:paraId="5456DC8F" w14:textId="77777777" w:rsidTr="00240CF0">
        <w:trPr>
          <w:trHeight w:val="1260"/>
        </w:trPr>
        <w:tc>
          <w:tcPr>
            <w:tcW w:w="3656" w:type="dxa"/>
            <w:vAlign w:val="center"/>
          </w:tcPr>
          <w:p w14:paraId="5456DC8B" w14:textId="77777777" w:rsidR="00BE0E16" w:rsidRPr="005C3893" w:rsidRDefault="0044663C" w:rsidP="00573037">
            <w:pPr>
              <w:spacing w:line="300" w:lineRule="exact"/>
              <w:rPr>
                <w:rFonts w:asciiTheme="minorEastAsia" w:eastAsiaTheme="minorEastAsia" w:hAnsiTheme="minorEastAsia"/>
                <w:szCs w:val="21"/>
              </w:rPr>
            </w:pPr>
            <w:r w:rsidRPr="005C3893">
              <w:rPr>
                <w:rFonts w:asciiTheme="minorEastAsia" w:eastAsiaTheme="minorEastAsia" w:hAnsiTheme="minorEastAsia" w:hint="eastAsia"/>
                <w:szCs w:val="21"/>
              </w:rPr>
              <w:t>応募</w:t>
            </w:r>
            <w:r w:rsidR="00DE735C" w:rsidRPr="005C3893">
              <w:rPr>
                <w:rFonts w:asciiTheme="minorEastAsia" w:eastAsiaTheme="minorEastAsia" w:hAnsiTheme="minorEastAsia" w:hint="eastAsia"/>
                <w:szCs w:val="21"/>
              </w:rPr>
              <w:t>書類等</w:t>
            </w:r>
            <w:r w:rsidRPr="005C3893">
              <w:rPr>
                <w:rFonts w:asciiTheme="minorEastAsia" w:eastAsiaTheme="minorEastAsia" w:hAnsiTheme="minorEastAsia" w:hint="eastAsia"/>
                <w:szCs w:val="21"/>
              </w:rPr>
              <w:t>の</w:t>
            </w:r>
            <w:r w:rsidR="00BE0E16" w:rsidRPr="005C3893">
              <w:rPr>
                <w:rFonts w:asciiTheme="minorEastAsia" w:eastAsiaTheme="minorEastAsia" w:hAnsiTheme="minorEastAsia" w:hint="eastAsia"/>
                <w:szCs w:val="21"/>
              </w:rPr>
              <w:t>受付</w:t>
            </w:r>
          </w:p>
        </w:tc>
        <w:tc>
          <w:tcPr>
            <w:tcW w:w="5164" w:type="dxa"/>
            <w:vAlign w:val="center"/>
          </w:tcPr>
          <w:p w14:paraId="5456DC8C" w14:textId="3DF760EE" w:rsidR="0044663C" w:rsidRPr="005C3893" w:rsidRDefault="0044663C" w:rsidP="006C7B8E">
            <w:pPr>
              <w:widowControl/>
              <w:spacing w:line="280" w:lineRule="exact"/>
              <w:rPr>
                <w:rFonts w:asciiTheme="minorEastAsia" w:eastAsiaTheme="minorEastAsia" w:hAnsiTheme="minorEastAsia"/>
                <w:szCs w:val="21"/>
              </w:rPr>
            </w:pPr>
            <w:r w:rsidRPr="005C3893">
              <w:rPr>
                <w:rFonts w:asciiTheme="minorEastAsia" w:eastAsiaTheme="minorEastAsia" w:hAnsiTheme="minorEastAsia" w:hint="eastAsia"/>
                <w:szCs w:val="21"/>
              </w:rPr>
              <w:t>平成29年</w:t>
            </w:r>
            <w:r w:rsidR="00641260" w:rsidRPr="005C3893">
              <w:rPr>
                <w:rFonts w:asciiTheme="minorEastAsia" w:eastAsiaTheme="minorEastAsia" w:hAnsiTheme="minorEastAsia" w:hint="eastAsia"/>
                <w:szCs w:val="21"/>
              </w:rPr>
              <w:t>1</w:t>
            </w:r>
            <w:r w:rsidR="009A15E6" w:rsidRPr="005C3893">
              <w:rPr>
                <w:rFonts w:asciiTheme="minorEastAsia" w:eastAsiaTheme="minorEastAsia" w:hAnsiTheme="minorEastAsia" w:hint="eastAsia"/>
                <w:szCs w:val="21"/>
              </w:rPr>
              <w:t>1</w:t>
            </w:r>
            <w:r w:rsidRPr="005C3893">
              <w:rPr>
                <w:rFonts w:asciiTheme="minorEastAsia" w:eastAsiaTheme="minorEastAsia" w:hAnsiTheme="minorEastAsia" w:hint="eastAsia"/>
                <w:szCs w:val="21"/>
              </w:rPr>
              <w:t>月</w:t>
            </w:r>
            <w:r w:rsidR="009A15E6" w:rsidRPr="005C3893">
              <w:rPr>
                <w:rFonts w:asciiTheme="minorEastAsia" w:eastAsiaTheme="minorEastAsia" w:hAnsiTheme="minorEastAsia" w:hint="eastAsia"/>
                <w:szCs w:val="21"/>
              </w:rPr>
              <w:t>６</w:t>
            </w:r>
            <w:r w:rsidRPr="005C3893">
              <w:rPr>
                <w:rFonts w:asciiTheme="minorEastAsia" w:eastAsiaTheme="minorEastAsia" w:hAnsiTheme="minorEastAsia" w:hint="eastAsia"/>
                <w:szCs w:val="21"/>
              </w:rPr>
              <w:t>日（</w:t>
            </w:r>
            <w:r w:rsidR="009A15E6" w:rsidRPr="005C3893">
              <w:rPr>
                <w:rFonts w:asciiTheme="minorEastAsia" w:eastAsiaTheme="minorEastAsia" w:hAnsiTheme="minorEastAsia" w:hint="eastAsia"/>
                <w:szCs w:val="21"/>
              </w:rPr>
              <w:t>月</w:t>
            </w:r>
            <w:r w:rsidRPr="005C3893">
              <w:rPr>
                <w:rFonts w:asciiTheme="minorEastAsia" w:eastAsiaTheme="minorEastAsia" w:hAnsiTheme="minorEastAsia" w:hint="eastAsia"/>
                <w:szCs w:val="21"/>
              </w:rPr>
              <w:t>）</w:t>
            </w:r>
            <w:r w:rsidR="00B91181" w:rsidRPr="005C3893">
              <w:rPr>
                <w:rFonts w:asciiTheme="minorEastAsia" w:eastAsiaTheme="minorEastAsia" w:hAnsiTheme="minorEastAsia" w:hint="eastAsia"/>
                <w:szCs w:val="21"/>
              </w:rPr>
              <w:t>午前</w:t>
            </w:r>
            <w:r w:rsidR="00B27042">
              <w:rPr>
                <w:rFonts w:asciiTheme="minorEastAsia" w:eastAsiaTheme="minorEastAsia" w:hAnsiTheme="minorEastAsia" w:hint="eastAsia"/>
                <w:szCs w:val="21"/>
              </w:rPr>
              <w:t>9</w:t>
            </w:r>
            <w:r w:rsidR="00B91181" w:rsidRPr="005C3893">
              <w:rPr>
                <w:rFonts w:asciiTheme="minorEastAsia" w:eastAsiaTheme="minorEastAsia" w:hAnsiTheme="minorEastAsia" w:hint="eastAsia"/>
                <w:szCs w:val="21"/>
              </w:rPr>
              <w:t>時</w:t>
            </w:r>
            <w:r w:rsidR="00B27042">
              <w:rPr>
                <w:rFonts w:asciiTheme="minorEastAsia" w:eastAsiaTheme="minorEastAsia" w:hAnsiTheme="minorEastAsia" w:hint="eastAsia"/>
                <w:szCs w:val="21"/>
              </w:rPr>
              <w:t>30分</w:t>
            </w:r>
            <w:r w:rsidRPr="005C3893">
              <w:rPr>
                <w:rFonts w:asciiTheme="minorEastAsia" w:eastAsiaTheme="minorEastAsia" w:hAnsiTheme="minorEastAsia" w:hint="eastAsia"/>
                <w:szCs w:val="21"/>
              </w:rPr>
              <w:t>から</w:t>
            </w:r>
          </w:p>
          <w:p w14:paraId="5456DC8D" w14:textId="4C789F50" w:rsidR="0044663C" w:rsidRPr="005C3893" w:rsidRDefault="0044663C" w:rsidP="006C7B8E">
            <w:pPr>
              <w:widowControl/>
              <w:spacing w:line="280" w:lineRule="exact"/>
              <w:rPr>
                <w:rFonts w:asciiTheme="minorEastAsia" w:eastAsiaTheme="minorEastAsia" w:hAnsiTheme="minorEastAsia"/>
                <w:szCs w:val="21"/>
              </w:rPr>
            </w:pPr>
            <w:r w:rsidRPr="005C3893">
              <w:rPr>
                <w:rFonts w:asciiTheme="minorEastAsia" w:eastAsiaTheme="minorEastAsia" w:hAnsiTheme="minorEastAsia" w:hint="eastAsia"/>
                <w:szCs w:val="21"/>
              </w:rPr>
              <w:t>平成29年</w:t>
            </w:r>
            <w:r w:rsidR="00641260" w:rsidRPr="005C3893">
              <w:rPr>
                <w:rFonts w:asciiTheme="minorEastAsia" w:eastAsiaTheme="minorEastAsia" w:hAnsiTheme="minorEastAsia" w:hint="eastAsia"/>
                <w:szCs w:val="21"/>
              </w:rPr>
              <w:t>1</w:t>
            </w:r>
            <w:r w:rsidR="009A15E6" w:rsidRPr="005C3893">
              <w:rPr>
                <w:rFonts w:asciiTheme="minorEastAsia" w:eastAsiaTheme="minorEastAsia" w:hAnsiTheme="minorEastAsia" w:hint="eastAsia"/>
                <w:szCs w:val="21"/>
              </w:rPr>
              <w:t>1</w:t>
            </w:r>
            <w:r w:rsidRPr="005C3893">
              <w:rPr>
                <w:rFonts w:asciiTheme="minorEastAsia" w:eastAsiaTheme="minorEastAsia" w:hAnsiTheme="minorEastAsia" w:hint="eastAsia"/>
                <w:szCs w:val="21"/>
              </w:rPr>
              <w:t>月</w:t>
            </w:r>
            <w:r w:rsidR="009A15E6" w:rsidRPr="005C3893">
              <w:rPr>
                <w:rFonts w:asciiTheme="minorEastAsia" w:eastAsiaTheme="minorEastAsia" w:hAnsiTheme="minorEastAsia" w:hint="eastAsia"/>
                <w:szCs w:val="21"/>
              </w:rPr>
              <w:t>７</w:t>
            </w:r>
            <w:r w:rsidRPr="005C3893">
              <w:rPr>
                <w:rFonts w:asciiTheme="minorEastAsia" w:eastAsiaTheme="minorEastAsia" w:hAnsiTheme="minorEastAsia" w:hint="eastAsia"/>
                <w:szCs w:val="21"/>
              </w:rPr>
              <w:t>日（</w:t>
            </w:r>
            <w:r w:rsidR="009A15E6" w:rsidRPr="005C3893">
              <w:rPr>
                <w:rFonts w:asciiTheme="minorEastAsia" w:eastAsiaTheme="minorEastAsia" w:hAnsiTheme="minorEastAsia" w:hint="eastAsia"/>
                <w:szCs w:val="21"/>
              </w:rPr>
              <w:t>火</w:t>
            </w:r>
            <w:r w:rsidRPr="005C3893">
              <w:rPr>
                <w:rFonts w:asciiTheme="minorEastAsia" w:eastAsiaTheme="minorEastAsia" w:hAnsiTheme="minorEastAsia" w:hint="eastAsia"/>
                <w:szCs w:val="21"/>
              </w:rPr>
              <w:t>）</w:t>
            </w:r>
            <w:r w:rsidR="00DE735C" w:rsidRPr="005C3893">
              <w:rPr>
                <w:rFonts w:asciiTheme="minorEastAsia" w:eastAsiaTheme="minorEastAsia" w:hAnsiTheme="minorEastAsia" w:hint="eastAsia"/>
                <w:szCs w:val="21"/>
              </w:rPr>
              <w:t>午後５時</w:t>
            </w:r>
            <w:r w:rsidRPr="005C3893">
              <w:rPr>
                <w:rFonts w:asciiTheme="minorEastAsia" w:eastAsiaTheme="minorEastAsia" w:hAnsiTheme="minorEastAsia" w:hint="eastAsia"/>
                <w:szCs w:val="21"/>
              </w:rPr>
              <w:t>まで</w:t>
            </w:r>
          </w:p>
          <w:p w14:paraId="5456DC8E" w14:textId="77777777" w:rsidR="00BE0E16" w:rsidRPr="005C3893" w:rsidRDefault="0044663C" w:rsidP="006C7B8E">
            <w:pPr>
              <w:spacing w:line="280" w:lineRule="exact"/>
              <w:ind w:left="210" w:hangingChars="100" w:hanging="210"/>
              <w:rPr>
                <w:rFonts w:asciiTheme="minorEastAsia" w:eastAsiaTheme="minorEastAsia" w:hAnsiTheme="minorEastAsia"/>
                <w:szCs w:val="21"/>
              </w:rPr>
            </w:pPr>
            <w:r w:rsidRPr="005C3893">
              <w:rPr>
                <w:rFonts w:asciiTheme="minorEastAsia" w:eastAsiaTheme="minorEastAsia" w:hAnsiTheme="minorEastAsia" w:hint="eastAsia"/>
                <w:szCs w:val="21"/>
              </w:rPr>
              <w:t>※</w:t>
            </w:r>
            <w:r w:rsidRPr="005C3893">
              <w:rPr>
                <w:rFonts w:asciiTheme="minorEastAsia" w:eastAsiaTheme="minorEastAsia" w:hAnsiTheme="minorEastAsia" w:hint="eastAsia"/>
                <w:szCs w:val="21"/>
                <w:shd w:val="clear" w:color="auto" w:fill="FFFFFF"/>
              </w:rPr>
              <w:t>大阪府府民文化部府民文化総務課（大阪府咲洲庁舎38階）までご持参ください。</w:t>
            </w:r>
          </w:p>
        </w:tc>
      </w:tr>
      <w:tr w:rsidR="005C3893" w:rsidRPr="005C3893" w14:paraId="5456DC93" w14:textId="77777777" w:rsidTr="00240CF0">
        <w:trPr>
          <w:trHeight w:val="696"/>
        </w:trPr>
        <w:tc>
          <w:tcPr>
            <w:tcW w:w="3656" w:type="dxa"/>
            <w:vAlign w:val="center"/>
          </w:tcPr>
          <w:p w14:paraId="5456DC90" w14:textId="77777777" w:rsidR="00BE0E16" w:rsidRPr="005C3893" w:rsidRDefault="00BE0E16" w:rsidP="00573037">
            <w:pPr>
              <w:spacing w:line="300" w:lineRule="exact"/>
              <w:rPr>
                <w:rFonts w:asciiTheme="minorEastAsia" w:eastAsiaTheme="minorEastAsia" w:hAnsiTheme="minorEastAsia"/>
                <w:szCs w:val="21"/>
              </w:rPr>
            </w:pPr>
            <w:r w:rsidRPr="005C3893">
              <w:rPr>
                <w:rFonts w:asciiTheme="minorEastAsia" w:eastAsiaTheme="minorEastAsia" w:hAnsiTheme="minorEastAsia" w:hint="eastAsia"/>
                <w:szCs w:val="21"/>
              </w:rPr>
              <w:t>プレゼンテーション・ヒアリング</w:t>
            </w:r>
          </w:p>
        </w:tc>
        <w:tc>
          <w:tcPr>
            <w:tcW w:w="5164" w:type="dxa"/>
            <w:vAlign w:val="center"/>
          </w:tcPr>
          <w:p w14:paraId="5456DC91" w14:textId="308134B6" w:rsidR="00BE0E16" w:rsidRPr="005C3893" w:rsidRDefault="0044663C" w:rsidP="006C7B8E">
            <w:pPr>
              <w:spacing w:line="280" w:lineRule="exact"/>
              <w:rPr>
                <w:rFonts w:asciiTheme="minorEastAsia" w:eastAsiaTheme="minorEastAsia" w:hAnsiTheme="minorEastAsia"/>
                <w:szCs w:val="21"/>
              </w:rPr>
            </w:pPr>
            <w:r w:rsidRPr="005C3893">
              <w:rPr>
                <w:rFonts w:asciiTheme="minorEastAsia" w:eastAsiaTheme="minorEastAsia" w:hAnsiTheme="minorEastAsia" w:hint="eastAsia"/>
                <w:szCs w:val="21"/>
              </w:rPr>
              <w:t>平成29年</w:t>
            </w:r>
            <w:r w:rsidR="009A15E6" w:rsidRPr="005C3893">
              <w:rPr>
                <w:rFonts w:asciiTheme="minorEastAsia" w:eastAsiaTheme="minorEastAsia" w:hAnsiTheme="minorEastAsia" w:hint="eastAsia"/>
                <w:szCs w:val="21"/>
              </w:rPr>
              <w:t>12月上旬</w:t>
            </w:r>
            <w:r w:rsidRPr="005C3893">
              <w:rPr>
                <w:rFonts w:asciiTheme="minorEastAsia" w:eastAsiaTheme="minorEastAsia" w:hAnsiTheme="minorEastAsia" w:hint="eastAsia"/>
                <w:szCs w:val="21"/>
              </w:rPr>
              <w:t>（予定）</w:t>
            </w:r>
          </w:p>
          <w:p w14:paraId="5456DC92" w14:textId="72F688DA" w:rsidR="0044663C" w:rsidRPr="005C3893" w:rsidRDefault="0044663C" w:rsidP="00E90312">
            <w:pPr>
              <w:spacing w:line="280" w:lineRule="exact"/>
              <w:rPr>
                <w:rFonts w:asciiTheme="minorEastAsia" w:eastAsiaTheme="minorEastAsia" w:hAnsiTheme="minorEastAsia"/>
                <w:szCs w:val="21"/>
              </w:rPr>
            </w:pPr>
            <w:r w:rsidRPr="005C3893">
              <w:rPr>
                <w:rFonts w:asciiTheme="minorEastAsia" w:eastAsiaTheme="minorEastAsia" w:hAnsiTheme="minorEastAsia" w:hint="eastAsia"/>
                <w:szCs w:val="21"/>
              </w:rPr>
              <w:t>※応募者に別途通知します。</w:t>
            </w:r>
          </w:p>
        </w:tc>
      </w:tr>
      <w:tr w:rsidR="005C3893" w:rsidRPr="005C3893" w14:paraId="5456DC96" w14:textId="77777777" w:rsidTr="00240CF0">
        <w:trPr>
          <w:trHeight w:val="564"/>
        </w:trPr>
        <w:tc>
          <w:tcPr>
            <w:tcW w:w="3656" w:type="dxa"/>
            <w:vAlign w:val="center"/>
          </w:tcPr>
          <w:p w14:paraId="5456DC94" w14:textId="72BE7DA5" w:rsidR="00BE0E16" w:rsidRPr="005C3893" w:rsidRDefault="0056644B" w:rsidP="00573037">
            <w:pPr>
              <w:spacing w:line="300" w:lineRule="exact"/>
              <w:rPr>
                <w:rFonts w:asciiTheme="minorEastAsia" w:eastAsiaTheme="minorEastAsia" w:hAnsiTheme="minorEastAsia"/>
                <w:szCs w:val="21"/>
              </w:rPr>
            </w:pPr>
            <w:r w:rsidRPr="005C3893">
              <w:rPr>
                <w:rFonts w:asciiTheme="minorEastAsia" w:eastAsiaTheme="minorEastAsia" w:hAnsiTheme="minorEastAsia" w:hint="eastAsia"/>
                <w:szCs w:val="21"/>
              </w:rPr>
              <w:t>最優先交渉権者の選定結果通知</w:t>
            </w:r>
          </w:p>
        </w:tc>
        <w:tc>
          <w:tcPr>
            <w:tcW w:w="5164" w:type="dxa"/>
            <w:vAlign w:val="center"/>
          </w:tcPr>
          <w:p w14:paraId="5456DC95" w14:textId="30A51F5C" w:rsidR="009A15E6" w:rsidRPr="005C3893" w:rsidRDefault="00BE0E16" w:rsidP="00262373">
            <w:pPr>
              <w:spacing w:line="280" w:lineRule="exact"/>
              <w:rPr>
                <w:rFonts w:asciiTheme="minorEastAsia" w:eastAsiaTheme="minorEastAsia" w:hAnsiTheme="minorEastAsia"/>
                <w:szCs w:val="21"/>
              </w:rPr>
            </w:pPr>
            <w:r w:rsidRPr="005C3893">
              <w:rPr>
                <w:rFonts w:asciiTheme="minorEastAsia" w:eastAsiaTheme="minorEastAsia" w:hAnsiTheme="minorEastAsia" w:hint="eastAsia"/>
                <w:szCs w:val="21"/>
              </w:rPr>
              <w:t>平成29年12月下旬</w:t>
            </w:r>
            <w:r w:rsidR="0044663C" w:rsidRPr="005C3893">
              <w:rPr>
                <w:rFonts w:asciiTheme="minorEastAsia" w:eastAsiaTheme="minorEastAsia" w:hAnsiTheme="minorEastAsia" w:hint="eastAsia"/>
                <w:szCs w:val="21"/>
              </w:rPr>
              <w:t>（予定）</w:t>
            </w:r>
          </w:p>
        </w:tc>
      </w:tr>
    </w:tbl>
    <w:p w14:paraId="5456DC97" w14:textId="77777777" w:rsidR="00BE0E16" w:rsidRPr="005C3893" w:rsidRDefault="00BE0E16" w:rsidP="0024134C">
      <w:pPr>
        <w:rPr>
          <w:rFonts w:asciiTheme="minorEastAsia" w:eastAsiaTheme="minorEastAsia" w:hAnsiTheme="minorEastAsia"/>
          <w:sz w:val="22"/>
          <w:szCs w:val="22"/>
        </w:rPr>
      </w:pPr>
    </w:p>
    <w:p w14:paraId="5456DC98" w14:textId="23E8899A" w:rsidR="0024134C" w:rsidRPr="005C3893" w:rsidRDefault="0024134C" w:rsidP="00E50F85">
      <w:pPr>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w:t>
      </w:r>
      <w:r w:rsidR="000704FF" w:rsidRPr="005C3893">
        <w:rPr>
          <w:rFonts w:asciiTheme="minorEastAsia" w:eastAsiaTheme="minorEastAsia" w:hAnsiTheme="minorEastAsia" w:hint="eastAsia"/>
          <w:sz w:val="22"/>
          <w:szCs w:val="22"/>
        </w:rPr>
        <w:t>2</w:t>
      </w:r>
      <w:r w:rsidRPr="005C3893">
        <w:rPr>
          <w:rFonts w:asciiTheme="minorEastAsia" w:eastAsiaTheme="minorEastAsia" w:hAnsiTheme="minorEastAsia" w:hint="eastAsia"/>
          <w:sz w:val="22"/>
          <w:szCs w:val="22"/>
        </w:rPr>
        <w:t>)</w:t>
      </w:r>
      <w:r w:rsidR="000704FF" w:rsidRPr="005C3893">
        <w:rPr>
          <w:rFonts w:asciiTheme="minorEastAsia" w:eastAsiaTheme="minorEastAsia" w:hAnsiTheme="minorEastAsia" w:hint="eastAsia"/>
          <w:sz w:val="22"/>
          <w:szCs w:val="22"/>
        </w:rPr>
        <w:t xml:space="preserve"> </w:t>
      </w:r>
      <w:r w:rsidR="008672C3" w:rsidRPr="005C3893">
        <w:rPr>
          <w:rFonts w:asciiTheme="minorEastAsia" w:eastAsiaTheme="minorEastAsia" w:hAnsiTheme="minorEastAsia" w:hint="eastAsia"/>
          <w:sz w:val="22"/>
          <w:szCs w:val="22"/>
        </w:rPr>
        <w:t>募集要項</w:t>
      </w:r>
      <w:r w:rsidR="00510A40">
        <w:rPr>
          <w:rFonts w:asciiTheme="minorEastAsia" w:eastAsiaTheme="minorEastAsia" w:hAnsiTheme="minorEastAsia" w:hint="eastAsia"/>
          <w:sz w:val="22"/>
          <w:szCs w:val="22"/>
        </w:rPr>
        <w:t>等</w:t>
      </w:r>
      <w:r w:rsidR="008672C3" w:rsidRPr="005C3893">
        <w:rPr>
          <w:rFonts w:asciiTheme="minorEastAsia" w:eastAsiaTheme="minorEastAsia" w:hAnsiTheme="minorEastAsia" w:hint="eastAsia"/>
          <w:sz w:val="22"/>
          <w:szCs w:val="22"/>
        </w:rPr>
        <w:t>の配付</w:t>
      </w:r>
      <w:r w:rsidR="000704FF" w:rsidRPr="005C3893">
        <w:rPr>
          <w:rFonts w:asciiTheme="minorEastAsia" w:eastAsiaTheme="minorEastAsia" w:hAnsiTheme="minorEastAsia" w:hint="eastAsia"/>
          <w:sz w:val="22"/>
          <w:szCs w:val="22"/>
        </w:rPr>
        <w:t>、説明会・現地施設案内、</w:t>
      </w:r>
      <w:r w:rsidR="009302BA" w:rsidRPr="005C3893">
        <w:rPr>
          <w:rFonts w:asciiTheme="minorEastAsia" w:eastAsiaTheme="minorEastAsia" w:hAnsiTheme="minorEastAsia" w:hint="eastAsia"/>
          <w:sz w:val="22"/>
          <w:szCs w:val="22"/>
        </w:rPr>
        <w:t>応募書類の</w:t>
      </w:r>
      <w:r w:rsidR="000704FF" w:rsidRPr="005C3893">
        <w:rPr>
          <w:rFonts w:asciiTheme="minorEastAsia" w:eastAsiaTheme="minorEastAsia" w:hAnsiTheme="minorEastAsia" w:hint="eastAsia"/>
          <w:sz w:val="22"/>
          <w:szCs w:val="22"/>
        </w:rPr>
        <w:t>受付等</w:t>
      </w:r>
    </w:p>
    <w:p w14:paraId="5456DC99" w14:textId="1D950058" w:rsidR="000704FF" w:rsidRPr="005C3893" w:rsidRDefault="000704FF" w:rsidP="00F43670">
      <w:pPr>
        <w:ind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①</w:t>
      </w:r>
      <w:r w:rsidR="00201A4A" w:rsidRPr="005C3893">
        <w:rPr>
          <w:rFonts w:asciiTheme="minorEastAsia" w:eastAsiaTheme="minorEastAsia" w:hAnsiTheme="minorEastAsia" w:hint="eastAsia"/>
          <w:sz w:val="22"/>
          <w:szCs w:val="22"/>
        </w:rPr>
        <w:t xml:space="preserve"> </w:t>
      </w:r>
      <w:r w:rsidR="004C275D" w:rsidRPr="005C3893">
        <w:rPr>
          <w:rFonts w:asciiTheme="minorEastAsia" w:eastAsiaTheme="minorEastAsia" w:hAnsiTheme="minorEastAsia" w:hint="eastAsia"/>
          <w:sz w:val="22"/>
          <w:szCs w:val="22"/>
        </w:rPr>
        <w:t>募集要項</w:t>
      </w:r>
      <w:r w:rsidR="000550CD">
        <w:rPr>
          <w:rFonts w:asciiTheme="minorEastAsia" w:eastAsiaTheme="minorEastAsia" w:hAnsiTheme="minorEastAsia" w:hint="eastAsia"/>
          <w:sz w:val="22"/>
          <w:szCs w:val="22"/>
        </w:rPr>
        <w:t>等</w:t>
      </w:r>
      <w:r w:rsidR="004C275D" w:rsidRPr="005C3893">
        <w:rPr>
          <w:rFonts w:asciiTheme="minorEastAsia" w:eastAsiaTheme="minorEastAsia" w:hAnsiTheme="minorEastAsia" w:hint="eastAsia"/>
          <w:sz w:val="22"/>
          <w:szCs w:val="22"/>
        </w:rPr>
        <w:t>の配付</w:t>
      </w:r>
    </w:p>
    <w:p w14:paraId="5456DC9A" w14:textId="657E157B" w:rsidR="00FE2340" w:rsidRPr="005C3893" w:rsidRDefault="000550CD" w:rsidP="00F43670">
      <w:pPr>
        <w:ind w:leftChars="200" w:left="420"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募集要項及び</w:t>
      </w:r>
      <w:r w:rsidR="00AC0D2F" w:rsidRPr="005C3893">
        <w:rPr>
          <w:rFonts w:asciiTheme="minorEastAsia" w:eastAsiaTheme="minorEastAsia" w:hAnsiTheme="minorEastAsia" w:hint="eastAsia"/>
          <w:sz w:val="22"/>
          <w:szCs w:val="22"/>
        </w:rPr>
        <w:t>資料等については、</w:t>
      </w:r>
      <w:r w:rsidR="008672C3" w:rsidRPr="005C3893">
        <w:rPr>
          <w:rFonts w:asciiTheme="minorEastAsia" w:eastAsiaTheme="minorEastAsia" w:hAnsiTheme="minorEastAsia" w:hint="eastAsia"/>
          <w:sz w:val="22"/>
          <w:szCs w:val="22"/>
        </w:rPr>
        <w:t>平成</w:t>
      </w:r>
      <w:r w:rsidR="00AC0D2F" w:rsidRPr="005C3893">
        <w:rPr>
          <w:rFonts w:asciiTheme="minorEastAsia" w:eastAsiaTheme="minorEastAsia" w:hAnsiTheme="minorEastAsia" w:hint="eastAsia"/>
          <w:sz w:val="22"/>
          <w:szCs w:val="22"/>
        </w:rPr>
        <w:t>29</w:t>
      </w:r>
      <w:r w:rsidR="008672C3" w:rsidRPr="005C3893">
        <w:rPr>
          <w:rFonts w:asciiTheme="minorEastAsia" w:eastAsiaTheme="minorEastAsia" w:hAnsiTheme="minorEastAsia" w:hint="eastAsia"/>
          <w:sz w:val="22"/>
          <w:szCs w:val="22"/>
        </w:rPr>
        <w:t>年</w:t>
      </w:r>
      <w:r w:rsidR="00641260" w:rsidRPr="005C3893">
        <w:rPr>
          <w:rFonts w:asciiTheme="minorEastAsia" w:eastAsiaTheme="minorEastAsia" w:hAnsiTheme="minorEastAsia" w:hint="eastAsia"/>
          <w:sz w:val="22"/>
          <w:szCs w:val="22"/>
        </w:rPr>
        <w:t>８</w:t>
      </w:r>
      <w:r w:rsidR="008672C3" w:rsidRPr="005C3893">
        <w:rPr>
          <w:rFonts w:asciiTheme="minorEastAsia" w:eastAsiaTheme="minorEastAsia" w:hAnsiTheme="minorEastAsia" w:hint="eastAsia"/>
          <w:sz w:val="22"/>
          <w:szCs w:val="22"/>
        </w:rPr>
        <w:t>月</w:t>
      </w:r>
      <w:r w:rsidR="00B91181" w:rsidRPr="005C3893">
        <w:rPr>
          <w:rFonts w:asciiTheme="minorEastAsia" w:eastAsiaTheme="minorEastAsia" w:hAnsiTheme="minorEastAsia" w:hint="eastAsia"/>
          <w:sz w:val="22"/>
          <w:szCs w:val="22"/>
        </w:rPr>
        <w:t>31</w:t>
      </w:r>
      <w:r w:rsidR="008672C3" w:rsidRPr="005C3893">
        <w:rPr>
          <w:rFonts w:asciiTheme="minorEastAsia" w:eastAsiaTheme="minorEastAsia" w:hAnsiTheme="minorEastAsia" w:hint="eastAsia"/>
          <w:sz w:val="22"/>
          <w:szCs w:val="22"/>
        </w:rPr>
        <w:t>日(</w:t>
      </w:r>
      <w:r w:rsidR="00B91181" w:rsidRPr="005C3893">
        <w:rPr>
          <w:rFonts w:asciiTheme="minorEastAsia" w:eastAsiaTheme="minorEastAsia" w:hAnsiTheme="minorEastAsia" w:hint="eastAsia"/>
          <w:sz w:val="22"/>
          <w:szCs w:val="22"/>
        </w:rPr>
        <w:t>木</w:t>
      </w:r>
      <w:r w:rsidR="008672C3" w:rsidRPr="005C3893">
        <w:rPr>
          <w:rFonts w:asciiTheme="minorEastAsia" w:eastAsiaTheme="minorEastAsia" w:hAnsiTheme="minorEastAsia" w:hint="eastAsia"/>
          <w:sz w:val="22"/>
          <w:szCs w:val="22"/>
        </w:rPr>
        <w:t>)</w:t>
      </w:r>
      <w:r w:rsidR="00AC0D2F" w:rsidRPr="005C3893">
        <w:rPr>
          <w:rFonts w:asciiTheme="minorEastAsia" w:eastAsiaTheme="minorEastAsia" w:hAnsiTheme="minorEastAsia" w:hint="eastAsia"/>
          <w:sz w:val="22"/>
          <w:szCs w:val="22"/>
        </w:rPr>
        <w:t>から</w:t>
      </w:r>
      <w:r w:rsidR="008672C3" w:rsidRPr="005C3893">
        <w:rPr>
          <w:rFonts w:asciiTheme="minorEastAsia" w:eastAsiaTheme="minorEastAsia" w:hAnsiTheme="minorEastAsia" w:hint="eastAsia"/>
          <w:sz w:val="22"/>
          <w:szCs w:val="22"/>
        </w:rPr>
        <w:t>平成</w:t>
      </w:r>
      <w:r w:rsidR="00AC0D2F" w:rsidRPr="005C3893">
        <w:rPr>
          <w:rFonts w:asciiTheme="minorEastAsia" w:eastAsiaTheme="minorEastAsia" w:hAnsiTheme="minorEastAsia" w:hint="eastAsia"/>
          <w:sz w:val="22"/>
          <w:szCs w:val="22"/>
        </w:rPr>
        <w:t>29</w:t>
      </w:r>
      <w:r w:rsidR="008672C3" w:rsidRPr="005C3893">
        <w:rPr>
          <w:rFonts w:asciiTheme="minorEastAsia" w:eastAsiaTheme="minorEastAsia" w:hAnsiTheme="minorEastAsia" w:hint="eastAsia"/>
          <w:sz w:val="22"/>
          <w:szCs w:val="22"/>
        </w:rPr>
        <w:t>年</w:t>
      </w:r>
      <w:r w:rsidR="00B91181" w:rsidRPr="005C3893">
        <w:rPr>
          <w:rFonts w:asciiTheme="minorEastAsia" w:eastAsiaTheme="minorEastAsia" w:hAnsiTheme="minorEastAsia" w:hint="eastAsia"/>
          <w:sz w:val="22"/>
          <w:szCs w:val="22"/>
        </w:rPr>
        <w:t>11</w:t>
      </w:r>
      <w:r w:rsidR="008672C3" w:rsidRPr="005C3893">
        <w:rPr>
          <w:rFonts w:asciiTheme="minorEastAsia" w:eastAsiaTheme="minorEastAsia" w:hAnsiTheme="minorEastAsia" w:hint="eastAsia"/>
          <w:sz w:val="22"/>
          <w:szCs w:val="22"/>
        </w:rPr>
        <w:t>月</w:t>
      </w:r>
      <w:r w:rsidR="00B91181" w:rsidRPr="005C3893">
        <w:rPr>
          <w:rFonts w:asciiTheme="minorEastAsia" w:eastAsiaTheme="minorEastAsia" w:hAnsiTheme="minorEastAsia" w:hint="eastAsia"/>
          <w:sz w:val="22"/>
          <w:szCs w:val="22"/>
        </w:rPr>
        <w:t>７</w:t>
      </w:r>
      <w:r w:rsidR="008672C3" w:rsidRPr="005C3893">
        <w:rPr>
          <w:rFonts w:asciiTheme="minorEastAsia" w:eastAsiaTheme="minorEastAsia" w:hAnsiTheme="minorEastAsia" w:hint="eastAsia"/>
          <w:sz w:val="22"/>
          <w:szCs w:val="22"/>
        </w:rPr>
        <w:t>日（</w:t>
      </w:r>
      <w:r w:rsidR="00B91181" w:rsidRPr="005C3893">
        <w:rPr>
          <w:rFonts w:asciiTheme="minorEastAsia" w:eastAsiaTheme="minorEastAsia" w:hAnsiTheme="minorEastAsia" w:hint="eastAsia"/>
          <w:sz w:val="22"/>
          <w:szCs w:val="22"/>
        </w:rPr>
        <w:t>火</w:t>
      </w:r>
      <w:r w:rsidR="008672C3" w:rsidRPr="005C3893">
        <w:rPr>
          <w:rFonts w:asciiTheme="minorEastAsia" w:eastAsiaTheme="minorEastAsia" w:hAnsiTheme="minorEastAsia" w:hint="eastAsia"/>
          <w:sz w:val="22"/>
          <w:szCs w:val="22"/>
        </w:rPr>
        <w:t>）</w:t>
      </w:r>
      <w:r w:rsidR="00AC0D2F" w:rsidRPr="005C3893">
        <w:rPr>
          <w:rFonts w:asciiTheme="minorEastAsia" w:eastAsiaTheme="minorEastAsia" w:hAnsiTheme="minorEastAsia" w:hint="eastAsia"/>
          <w:sz w:val="22"/>
          <w:szCs w:val="22"/>
        </w:rPr>
        <w:t>午後５時までの間に、</w:t>
      </w:r>
      <w:r w:rsidR="00FE2340" w:rsidRPr="005C3893">
        <w:rPr>
          <w:rFonts w:asciiTheme="minorEastAsia" w:eastAsiaTheme="minorEastAsia" w:hAnsiTheme="minorEastAsia" w:hint="eastAsia"/>
          <w:sz w:val="22"/>
          <w:szCs w:val="22"/>
          <w:shd w:val="clear" w:color="auto" w:fill="FFFFFF"/>
        </w:rPr>
        <w:t>大阪府日本万国博覧会記念公園事務所</w:t>
      </w:r>
      <w:r w:rsidR="004C275D" w:rsidRPr="005C3893">
        <w:rPr>
          <w:rFonts w:asciiTheme="minorEastAsia" w:eastAsiaTheme="minorEastAsia" w:hAnsiTheme="minorEastAsia" w:hint="eastAsia"/>
          <w:sz w:val="22"/>
          <w:szCs w:val="22"/>
          <w:shd w:val="clear" w:color="auto" w:fill="FFFFFF"/>
        </w:rPr>
        <w:t>のホームページからダウンロードしてください。</w:t>
      </w:r>
      <w:r w:rsidR="00155A99" w:rsidRPr="005C3893">
        <w:rPr>
          <w:rFonts w:asciiTheme="minorEastAsia" w:eastAsiaTheme="minorEastAsia" w:hAnsiTheme="minorEastAsia" w:hint="eastAsia"/>
          <w:sz w:val="22"/>
          <w:szCs w:val="22"/>
          <w:shd w:val="clear" w:color="auto" w:fill="FFFFFF"/>
        </w:rPr>
        <w:t>下記(※</w:t>
      </w:r>
      <w:r w:rsidR="007F5825" w:rsidRPr="005C3893">
        <w:rPr>
          <w:rFonts w:asciiTheme="minorEastAsia" w:eastAsiaTheme="minorEastAsia" w:hAnsiTheme="minorEastAsia" w:hint="eastAsia"/>
          <w:sz w:val="22"/>
          <w:szCs w:val="22"/>
          <w:shd w:val="clear" w:color="auto" w:fill="FFFFFF"/>
        </w:rPr>
        <w:t>注</w:t>
      </w:r>
      <w:r w:rsidR="00155A99" w:rsidRPr="005C3893">
        <w:rPr>
          <w:rFonts w:asciiTheme="minorEastAsia" w:eastAsiaTheme="minorEastAsia" w:hAnsiTheme="minorEastAsia" w:hint="eastAsia"/>
          <w:sz w:val="22"/>
          <w:szCs w:val="22"/>
          <w:shd w:val="clear" w:color="auto" w:fill="FFFFFF"/>
        </w:rPr>
        <w:t>)を除き、</w:t>
      </w:r>
      <w:r w:rsidR="004C275D" w:rsidRPr="005C3893">
        <w:rPr>
          <w:rFonts w:asciiTheme="minorEastAsia" w:eastAsiaTheme="minorEastAsia" w:hAnsiTheme="minorEastAsia" w:hint="eastAsia"/>
          <w:sz w:val="22"/>
          <w:szCs w:val="22"/>
          <w:shd w:val="clear" w:color="auto" w:fill="FFFFFF"/>
        </w:rPr>
        <w:t>窓口での配付</w:t>
      </w:r>
      <w:r w:rsidR="00AC0D2F" w:rsidRPr="005C3893">
        <w:rPr>
          <w:rFonts w:asciiTheme="minorEastAsia" w:eastAsiaTheme="minorEastAsia" w:hAnsiTheme="minorEastAsia" w:hint="eastAsia"/>
          <w:sz w:val="22"/>
          <w:szCs w:val="22"/>
          <w:shd w:val="clear" w:color="auto" w:fill="FFFFFF"/>
        </w:rPr>
        <w:t>は行いません。</w:t>
      </w:r>
    </w:p>
    <w:p w14:paraId="62B639CD" w14:textId="0EDA446E" w:rsidR="00F43670" w:rsidRDefault="008357CD" w:rsidP="00F43670">
      <w:pPr>
        <w:ind w:rightChars="-203" w:right="-426" w:firstLineChars="300" w:firstLine="66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ホームペー</w:t>
      </w:r>
      <w:r w:rsidRPr="001E5654">
        <w:rPr>
          <w:rFonts w:asciiTheme="minorEastAsia" w:eastAsiaTheme="minorEastAsia" w:hAnsiTheme="minorEastAsia" w:hint="eastAsia"/>
          <w:sz w:val="22"/>
          <w:szCs w:val="22"/>
        </w:rPr>
        <w:t>ジ</w:t>
      </w:r>
      <w:r w:rsidR="00AC0D2F" w:rsidRPr="001E5654">
        <w:rPr>
          <w:rFonts w:asciiTheme="minorEastAsia" w:eastAsiaTheme="minorEastAsia" w:hAnsiTheme="minorEastAsia" w:hint="eastAsia"/>
          <w:sz w:val="22"/>
          <w:szCs w:val="22"/>
        </w:rPr>
        <w:t>：</w:t>
      </w:r>
      <w:hyperlink r:id="rId18" w:history="1">
        <w:r w:rsidR="00F43670" w:rsidRPr="00D66365">
          <w:rPr>
            <w:rStyle w:val="ae"/>
            <w:rFonts w:asciiTheme="minorEastAsia" w:eastAsiaTheme="minorEastAsia" w:hAnsiTheme="minorEastAsia"/>
            <w:sz w:val="22"/>
            <w:szCs w:val="22"/>
          </w:rPr>
          <w:t>http://www.pref.osaka.lg.jp/bampaku/shiteikanrisyabosyu/index.</w:t>
        </w:r>
        <w:r w:rsidR="00F43670" w:rsidRPr="00D66365">
          <w:rPr>
            <w:rStyle w:val="ae"/>
            <w:rFonts w:asciiTheme="minorEastAsia" w:eastAsiaTheme="minorEastAsia" w:hAnsiTheme="minorEastAsia" w:hint="eastAsia"/>
            <w:sz w:val="22"/>
            <w:szCs w:val="22"/>
          </w:rPr>
          <w:t>html</w:t>
        </w:r>
      </w:hyperlink>
    </w:p>
    <w:p w14:paraId="5FA1E9E9" w14:textId="77777777" w:rsidR="00F43670" w:rsidRPr="00155A99" w:rsidRDefault="00F43670" w:rsidP="00F43670">
      <w:pPr>
        <w:ind w:firstLineChars="200" w:firstLine="440"/>
        <w:rPr>
          <w:rFonts w:asciiTheme="minorEastAsia" w:eastAsiaTheme="minorEastAsia" w:hAnsiTheme="minorEastAsia"/>
          <w:sz w:val="22"/>
          <w:szCs w:val="22"/>
        </w:rPr>
      </w:pPr>
    </w:p>
    <w:p w14:paraId="667FE828" w14:textId="154AF95C" w:rsidR="00F43670" w:rsidRPr="005C3893" w:rsidRDefault="00F43670" w:rsidP="009771B5">
      <w:pPr>
        <w:ind w:leftChars="200" w:left="860" w:hangingChars="200" w:hanging="44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w:t>
      </w:r>
      <w:r w:rsidR="007F5825" w:rsidRPr="005C3893">
        <w:rPr>
          <w:rFonts w:asciiTheme="minorEastAsia" w:eastAsiaTheme="minorEastAsia" w:hAnsiTheme="minorEastAsia" w:hint="eastAsia"/>
          <w:sz w:val="22"/>
          <w:szCs w:val="22"/>
        </w:rPr>
        <w:t>注</w:t>
      </w:r>
      <w:r w:rsidR="009771B5" w:rsidRPr="005C3893">
        <w:rPr>
          <w:rFonts w:asciiTheme="minorEastAsia" w:eastAsiaTheme="minorEastAsia" w:hAnsiTheme="minorEastAsia" w:hint="eastAsia"/>
          <w:sz w:val="22"/>
          <w:szCs w:val="22"/>
        </w:rPr>
        <w:t>：</w:t>
      </w:r>
      <w:r w:rsidRPr="005C3893">
        <w:rPr>
          <w:rFonts w:asciiTheme="minorEastAsia" w:eastAsiaTheme="minorEastAsia" w:hAnsiTheme="minorEastAsia" w:hint="eastAsia"/>
          <w:sz w:val="22"/>
          <w:szCs w:val="22"/>
        </w:rPr>
        <w:t>別紙14「その他資料等」の</w:t>
      </w:r>
      <w:r w:rsidR="000E1254">
        <w:rPr>
          <w:rFonts w:asciiTheme="minorEastAsia" w:eastAsiaTheme="minorEastAsia" w:hAnsiTheme="minorEastAsia" w:hint="eastAsia"/>
          <w:sz w:val="22"/>
          <w:szCs w:val="22"/>
        </w:rPr>
        <w:t>「②主要施設の建物図面」及び</w:t>
      </w:r>
      <w:r w:rsidRPr="005C3893">
        <w:rPr>
          <w:rFonts w:asciiTheme="minorEastAsia" w:eastAsiaTheme="minorEastAsia" w:hAnsiTheme="minorEastAsia" w:hint="eastAsia"/>
          <w:sz w:val="22"/>
          <w:szCs w:val="22"/>
        </w:rPr>
        <w:t>「⑪関連図面一式」に</w:t>
      </w:r>
      <w:r w:rsidRPr="005C3893">
        <w:rPr>
          <w:rFonts w:asciiTheme="minorEastAsia" w:eastAsiaTheme="minorEastAsia" w:hAnsiTheme="minorEastAsia" w:hint="eastAsia"/>
          <w:sz w:val="22"/>
          <w:szCs w:val="22"/>
        </w:rPr>
        <w:lastRenderedPageBreak/>
        <w:t>ついては、</w:t>
      </w:r>
      <w:r w:rsidR="00641260" w:rsidRPr="005C3893">
        <w:rPr>
          <w:rFonts w:asciiTheme="minorEastAsia" w:eastAsiaTheme="minorEastAsia" w:hAnsiTheme="minorEastAsia" w:hint="eastAsia"/>
          <w:sz w:val="22"/>
          <w:szCs w:val="22"/>
        </w:rPr>
        <w:t>上記の期間中、</w:t>
      </w:r>
      <w:r w:rsidRPr="005C3893">
        <w:rPr>
          <w:rFonts w:asciiTheme="minorEastAsia" w:eastAsiaTheme="minorEastAsia" w:hAnsiTheme="minorEastAsia" w:hint="eastAsia"/>
          <w:sz w:val="22"/>
          <w:szCs w:val="22"/>
          <w:shd w:val="clear" w:color="auto" w:fill="FFFFFF"/>
        </w:rPr>
        <w:t>大阪府日本万国博覧会記念公園事務所</w:t>
      </w:r>
      <w:r w:rsidR="00155A99" w:rsidRPr="005C3893">
        <w:rPr>
          <w:rFonts w:asciiTheme="minorEastAsia" w:eastAsiaTheme="minorEastAsia" w:hAnsiTheme="minorEastAsia" w:hint="eastAsia"/>
          <w:sz w:val="22"/>
          <w:szCs w:val="22"/>
          <w:shd w:val="clear" w:color="auto" w:fill="FFFFFF"/>
        </w:rPr>
        <w:t>（</w:t>
      </w:r>
      <w:r w:rsidR="00155A99" w:rsidRPr="005C3893">
        <w:rPr>
          <w:rFonts w:asciiTheme="minorEastAsia" w:eastAsiaTheme="minorEastAsia" w:hAnsiTheme="minorEastAsia" w:hint="eastAsia"/>
          <w:sz w:val="22"/>
          <w:szCs w:val="22"/>
        </w:rPr>
        <w:t>吹田市千里万博公園1－1　万博記念ビル４階</w:t>
      </w:r>
      <w:r w:rsidRPr="005C3893">
        <w:rPr>
          <w:rFonts w:asciiTheme="minorEastAsia" w:eastAsiaTheme="minorEastAsia" w:hAnsiTheme="minorEastAsia" w:hint="eastAsia"/>
          <w:sz w:val="22"/>
          <w:szCs w:val="22"/>
          <w:shd w:val="clear" w:color="auto" w:fill="FFFFFF"/>
        </w:rPr>
        <w:t>）</w:t>
      </w:r>
      <w:r w:rsidR="00155A99" w:rsidRPr="005C3893">
        <w:rPr>
          <w:rFonts w:asciiTheme="minorEastAsia" w:eastAsiaTheme="minorEastAsia" w:hAnsiTheme="minorEastAsia" w:hint="eastAsia"/>
          <w:sz w:val="22"/>
          <w:szCs w:val="22"/>
          <w:shd w:val="clear" w:color="auto" w:fill="FFFFFF"/>
        </w:rPr>
        <w:t>にて、ＣＤ－Ｒにより直接お渡しいたします</w:t>
      </w:r>
      <w:r w:rsidR="007F5825" w:rsidRPr="005C3893">
        <w:rPr>
          <w:rFonts w:asciiTheme="minorEastAsia" w:eastAsiaTheme="minorEastAsia" w:hAnsiTheme="minorEastAsia" w:hint="eastAsia"/>
          <w:sz w:val="22"/>
          <w:szCs w:val="22"/>
          <w:shd w:val="clear" w:color="auto" w:fill="FFFFFF"/>
        </w:rPr>
        <w:t>（１法人等につき１枚）</w:t>
      </w:r>
      <w:r w:rsidR="00155A99" w:rsidRPr="005C3893">
        <w:rPr>
          <w:rFonts w:asciiTheme="minorEastAsia" w:eastAsiaTheme="minorEastAsia" w:hAnsiTheme="minorEastAsia" w:hint="eastAsia"/>
          <w:sz w:val="22"/>
          <w:szCs w:val="22"/>
          <w:shd w:val="clear" w:color="auto" w:fill="FFFFFF"/>
        </w:rPr>
        <w:t>。土曜・日曜・祝日を除く</w:t>
      </w:r>
      <w:r w:rsidR="00155A99" w:rsidRPr="005C3893">
        <w:rPr>
          <w:rFonts w:asciiTheme="minorEastAsia" w:eastAsiaTheme="minorEastAsia" w:hAnsiTheme="minorEastAsia" w:hint="eastAsia"/>
          <w:sz w:val="22"/>
          <w:szCs w:val="22"/>
        </w:rPr>
        <w:t>、午前９時30分～正午、午後１時～午後５時の間に、</w:t>
      </w:r>
      <w:r w:rsidR="00F944CA" w:rsidRPr="005C3893">
        <w:rPr>
          <w:rFonts w:asciiTheme="minorEastAsia" w:eastAsiaTheme="minorEastAsia" w:hAnsiTheme="minorEastAsia" w:hint="eastAsia"/>
          <w:sz w:val="22"/>
          <w:szCs w:val="22"/>
        </w:rPr>
        <w:t>あらかじめ電話連絡の上、</w:t>
      </w:r>
      <w:r w:rsidR="00155A99" w:rsidRPr="005C3893">
        <w:rPr>
          <w:rFonts w:asciiTheme="minorEastAsia" w:eastAsiaTheme="minorEastAsia" w:hAnsiTheme="minorEastAsia" w:hint="eastAsia"/>
          <w:sz w:val="22"/>
          <w:szCs w:val="22"/>
        </w:rPr>
        <w:t>万博公園事務所</w:t>
      </w:r>
      <w:r w:rsidR="00155A99" w:rsidRPr="005C3893">
        <w:rPr>
          <w:rFonts w:asciiTheme="minorEastAsia" w:eastAsiaTheme="minorEastAsia" w:hAnsiTheme="minorEastAsia" w:hint="eastAsia"/>
          <w:sz w:val="22"/>
          <w:szCs w:val="22"/>
          <w:shd w:val="clear" w:color="auto" w:fill="FFFFFF"/>
        </w:rPr>
        <w:t>総務・契約課までお越しください。</w:t>
      </w:r>
      <w:r w:rsidR="00F944CA" w:rsidRPr="005C3893">
        <w:rPr>
          <w:rFonts w:asciiTheme="minorEastAsia" w:eastAsiaTheme="minorEastAsia" w:hAnsiTheme="minorEastAsia" w:hint="eastAsia"/>
          <w:sz w:val="22"/>
          <w:szCs w:val="22"/>
          <w:shd w:val="clear" w:color="auto" w:fill="FFFFFF"/>
        </w:rPr>
        <w:t>（TEL：06-6877-3334）</w:t>
      </w:r>
    </w:p>
    <w:p w14:paraId="53FA2936" w14:textId="77777777" w:rsidR="00F43670" w:rsidRPr="005C3893" w:rsidRDefault="00F43670" w:rsidP="00F43670">
      <w:pPr>
        <w:ind w:rightChars="-203" w:right="-426"/>
        <w:rPr>
          <w:rFonts w:asciiTheme="minorEastAsia" w:eastAsiaTheme="minorEastAsia" w:hAnsiTheme="minorEastAsia"/>
          <w:sz w:val="22"/>
          <w:szCs w:val="22"/>
        </w:rPr>
      </w:pPr>
    </w:p>
    <w:p w14:paraId="5456DC9D" w14:textId="77777777" w:rsidR="008672C3" w:rsidRPr="00AA097F" w:rsidRDefault="000704FF" w:rsidP="000704FF">
      <w:pPr>
        <w:ind w:firstLineChars="100" w:firstLine="220"/>
        <w:rPr>
          <w:rFonts w:asciiTheme="minorEastAsia" w:eastAsiaTheme="minorEastAsia" w:hAnsiTheme="minorEastAsia"/>
          <w:sz w:val="22"/>
          <w:szCs w:val="22"/>
        </w:rPr>
      </w:pPr>
      <w:r w:rsidRPr="00AA097F">
        <w:rPr>
          <w:rFonts w:asciiTheme="minorEastAsia" w:eastAsiaTheme="minorEastAsia" w:hAnsiTheme="minorEastAsia" w:hint="eastAsia"/>
          <w:sz w:val="22"/>
          <w:szCs w:val="22"/>
        </w:rPr>
        <w:t>②</w:t>
      </w:r>
      <w:r w:rsidR="00201A4A" w:rsidRPr="00AA097F">
        <w:rPr>
          <w:rFonts w:asciiTheme="minorEastAsia" w:eastAsiaTheme="minorEastAsia" w:hAnsiTheme="minorEastAsia" w:hint="eastAsia"/>
          <w:sz w:val="22"/>
          <w:szCs w:val="22"/>
        </w:rPr>
        <w:t xml:space="preserve"> </w:t>
      </w:r>
      <w:r w:rsidR="00AC0D2F" w:rsidRPr="00AA097F">
        <w:rPr>
          <w:rFonts w:asciiTheme="minorEastAsia" w:eastAsiaTheme="minorEastAsia" w:hAnsiTheme="minorEastAsia" w:hint="eastAsia"/>
          <w:sz w:val="22"/>
          <w:szCs w:val="22"/>
        </w:rPr>
        <w:t>説明会</w:t>
      </w:r>
      <w:r w:rsidRPr="00AA097F">
        <w:rPr>
          <w:rFonts w:asciiTheme="minorEastAsia" w:eastAsiaTheme="minorEastAsia" w:hAnsiTheme="minorEastAsia" w:hint="eastAsia"/>
          <w:sz w:val="22"/>
          <w:szCs w:val="22"/>
        </w:rPr>
        <w:t>・</w:t>
      </w:r>
      <w:r w:rsidR="00B15D9F" w:rsidRPr="00AA097F">
        <w:rPr>
          <w:rFonts w:asciiTheme="minorEastAsia" w:eastAsiaTheme="minorEastAsia" w:hAnsiTheme="minorEastAsia" w:hint="eastAsia"/>
          <w:sz w:val="22"/>
          <w:szCs w:val="22"/>
        </w:rPr>
        <w:t>現地施設案内</w:t>
      </w:r>
    </w:p>
    <w:p w14:paraId="5456DC9E" w14:textId="77777777" w:rsidR="008672C3" w:rsidRPr="00AA097F" w:rsidRDefault="00201A4A" w:rsidP="00201A4A">
      <w:pPr>
        <w:ind w:firstLineChars="150" w:firstLine="330"/>
        <w:rPr>
          <w:rFonts w:asciiTheme="minorEastAsia" w:eastAsiaTheme="minorEastAsia" w:hAnsiTheme="minorEastAsia"/>
          <w:sz w:val="22"/>
          <w:szCs w:val="22"/>
        </w:rPr>
      </w:pPr>
      <w:r w:rsidRPr="00AA097F">
        <w:rPr>
          <w:rFonts w:asciiTheme="minorEastAsia" w:eastAsiaTheme="minorEastAsia" w:hAnsiTheme="minorEastAsia" w:hint="eastAsia"/>
          <w:sz w:val="22"/>
          <w:szCs w:val="22"/>
        </w:rPr>
        <w:t>(</w:t>
      </w:r>
      <w:r w:rsidR="000704FF" w:rsidRPr="00AA097F">
        <w:rPr>
          <w:rFonts w:asciiTheme="minorEastAsia" w:eastAsiaTheme="minorEastAsia" w:hAnsiTheme="minorEastAsia" w:hint="eastAsia"/>
          <w:sz w:val="22"/>
          <w:szCs w:val="22"/>
        </w:rPr>
        <w:t>ｱ</w:t>
      </w:r>
      <w:r w:rsidR="00761C1B" w:rsidRPr="00AA097F">
        <w:rPr>
          <w:rFonts w:asciiTheme="minorEastAsia" w:eastAsiaTheme="minorEastAsia" w:hAnsiTheme="minorEastAsia" w:hint="eastAsia"/>
          <w:sz w:val="22"/>
          <w:szCs w:val="22"/>
        </w:rPr>
        <w:t xml:space="preserve">) </w:t>
      </w:r>
      <w:r w:rsidR="008672C3" w:rsidRPr="00AA097F">
        <w:rPr>
          <w:rFonts w:asciiTheme="minorEastAsia" w:eastAsiaTheme="minorEastAsia" w:hAnsiTheme="minorEastAsia" w:hint="eastAsia"/>
          <w:sz w:val="22"/>
          <w:szCs w:val="22"/>
        </w:rPr>
        <w:t>開催日時</w:t>
      </w:r>
    </w:p>
    <w:p w14:paraId="5456DC9F" w14:textId="4CB693CE" w:rsidR="00B6446E" w:rsidRPr="00AA097F" w:rsidRDefault="00DE735C" w:rsidP="00761C1B">
      <w:pPr>
        <w:ind w:firstLineChars="300" w:firstLine="660"/>
        <w:rPr>
          <w:rFonts w:asciiTheme="minorEastAsia" w:eastAsiaTheme="minorEastAsia" w:hAnsiTheme="minorEastAsia"/>
          <w:sz w:val="22"/>
          <w:szCs w:val="22"/>
        </w:rPr>
      </w:pPr>
      <w:r w:rsidRPr="00AA097F">
        <w:rPr>
          <w:rFonts w:asciiTheme="minorEastAsia" w:eastAsiaTheme="minorEastAsia" w:hAnsiTheme="minorEastAsia" w:hint="eastAsia"/>
          <w:sz w:val="22"/>
          <w:szCs w:val="22"/>
        </w:rPr>
        <w:t>・</w:t>
      </w:r>
      <w:r w:rsidR="00FE2340" w:rsidRPr="00AA097F">
        <w:rPr>
          <w:rFonts w:asciiTheme="minorEastAsia" w:eastAsiaTheme="minorEastAsia" w:hAnsiTheme="minorEastAsia" w:hint="eastAsia"/>
          <w:sz w:val="22"/>
          <w:szCs w:val="22"/>
        </w:rPr>
        <w:t>平成</w:t>
      </w:r>
      <w:r w:rsidR="00EB26B8" w:rsidRPr="00AA097F">
        <w:rPr>
          <w:rFonts w:asciiTheme="minorEastAsia" w:eastAsiaTheme="minorEastAsia" w:hAnsiTheme="minorEastAsia" w:hint="eastAsia"/>
          <w:sz w:val="22"/>
          <w:szCs w:val="22"/>
        </w:rPr>
        <w:t>29</w:t>
      </w:r>
      <w:r w:rsidR="00FE2340" w:rsidRPr="00AA097F">
        <w:rPr>
          <w:rFonts w:asciiTheme="minorEastAsia" w:eastAsiaTheme="minorEastAsia" w:hAnsiTheme="minorEastAsia" w:hint="eastAsia"/>
          <w:sz w:val="22"/>
          <w:szCs w:val="22"/>
        </w:rPr>
        <w:t>年</w:t>
      </w:r>
      <w:r w:rsidR="00046C80" w:rsidRPr="00AA097F">
        <w:rPr>
          <w:rFonts w:asciiTheme="minorEastAsia" w:eastAsiaTheme="minorEastAsia" w:hAnsiTheme="minorEastAsia" w:hint="eastAsia"/>
          <w:sz w:val="22"/>
          <w:szCs w:val="22"/>
        </w:rPr>
        <w:t>９</w:t>
      </w:r>
      <w:r w:rsidR="00FE2340" w:rsidRPr="00AA097F">
        <w:rPr>
          <w:rFonts w:asciiTheme="minorEastAsia" w:eastAsiaTheme="minorEastAsia" w:hAnsiTheme="minorEastAsia" w:hint="eastAsia"/>
          <w:sz w:val="22"/>
          <w:szCs w:val="22"/>
        </w:rPr>
        <w:t>月</w:t>
      </w:r>
      <w:r w:rsidR="00046C80" w:rsidRPr="00AA097F">
        <w:rPr>
          <w:rFonts w:asciiTheme="minorEastAsia" w:eastAsiaTheme="minorEastAsia" w:hAnsiTheme="minorEastAsia" w:hint="eastAsia"/>
          <w:sz w:val="22"/>
          <w:szCs w:val="22"/>
        </w:rPr>
        <w:t>13</w:t>
      </w:r>
      <w:r w:rsidR="00FE2340" w:rsidRPr="00AA097F">
        <w:rPr>
          <w:rFonts w:asciiTheme="minorEastAsia" w:eastAsiaTheme="minorEastAsia" w:hAnsiTheme="minorEastAsia" w:hint="eastAsia"/>
          <w:sz w:val="22"/>
          <w:szCs w:val="22"/>
        </w:rPr>
        <w:t>日(</w:t>
      </w:r>
      <w:r w:rsidR="00B6446E" w:rsidRPr="00AA097F">
        <w:rPr>
          <w:rFonts w:asciiTheme="minorEastAsia" w:eastAsiaTheme="minorEastAsia" w:hAnsiTheme="minorEastAsia" w:hint="eastAsia"/>
          <w:sz w:val="22"/>
          <w:szCs w:val="22"/>
        </w:rPr>
        <w:t>水</w:t>
      </w:r>
      <w:r w:rsidR="00FE2340" w:rsidRPr="00AA097F">
        <w:rPr>
          <w:rFonts w:asciiTheme="minorEastAsia" w:eastAsiaTheme="minorEastAsia" w:hAnsiTheme="minorEastAsia" w:hint="eastAsia"/>
          <w:sz w:val="22"/>
          <w:szCs w:val="22"/>
        </w:rPr>
        <w:t>)</w:t>
      </w:r>
    </w:p>
    <w:p w14:paraId="5456DCA0" w14:textId="30AC700D" w:rsidR="00C71E26" w:rsidRPr="00AA097F" w:rsidRDefault="00B6446E" w:rsidP="000704FF">
      <w:pPr>
        <w:ind w:firstLineChars="400" w:firstLine="880"/>
        <w:rPr>
          <w:rFonts w:asciiTheme="minorEastAsia" w:eastAsiaTheme="minorEastAsia" w:hAnsiTheme="minorEastAsia"/>
          <w:sz w:val="22"/>
          <w:szCs w:val="22"/>
        </w:rPr>
      </w:pPr>
      <w:r w:rsidRPr="00AA097F">
        <w:rPr>
          <w:rFonts w:asciiTheme="minorEastAsia" w:eastAsiaTheme="minorEastAsia" w:hAnsiTheme="minorEastAsia" w:hint="eastAsia"/>
          <w:sz w:val="22"/>
          <w:szCs w:val="22"/>
        </w:rPr>
        <w:t>午前９</w:t>
      </w:r>
      <w:r w:rsidR="00C71E26" w:rsidRPr="00AA097F">
        <w:rPr>
          <w:rFonts w:asciiTheme="minorEastAsia" w:eastAsiaTheme="minorEastAsia" w:hAnsiTheme="minorEastAsia" w:hint="eastAsia"/>
          <w:sz w:val="22"/>
          <w:szCs w:val="22"/>
        </w:rPr>
        <w:t>時</w:t>
      </w:r>
      <w:r w:rsidR="00EB26B8" w:rsidRPr="00AA097F">
        <w:rPr>
          <w:rFonts w:asciiTheme="minorEastAsia" w:eastAsiaTheme="minorEastAsia" w:hAnsiTheme="minorEastAsia" w:hint="eastAsia"/>
          <w:sz w:val="22"/>
          <w:szCs w:val="22"/>
        </w:rPr>
        <w:t>30</w:t>
      </w:r>
      <w:r w:rsidRPr="00AA097F">
        <w:rPr>
          <w:rFonts w:asciiTheme="minorEastAsia" w:eastAsiaTheme="minorEastAsia" w:hAnsiTheme="minorEastAsia" w:hint="eastAsia"/>
          <w:sz w:val="22"/>
          <w:szCs w:val="22"/>
        </w:rPr>
        <w:t>分～午前</w:t>
      </w:r>
      <w:r w:rsidR="00EB26B8" w:rsidRPr="00AA097F">
        <w:rPr>
          <w:rFonts w:asciiTheme="minorEastAsia" w:eastAsiaTheme="minorEastAsia" w:hAnsiTheme="minorEastAsia" w:hint="eastAsia"/>
          <w:sz w:val="22"/>
          <w:szCs w:val="22"/>
        </w:rPr>
        <w:t>11</w:t>
      </w:r>
      <w:r w:rsidRPr="00AA097F">
        <w:rPr>
          <w:rFonts w:asciiTheme="minorEastAsia" w:eastAsiaTheme="minorEastAsia" w:hAnsiTheme="minorEastAsia" w:hint="eastAsia"/>
          <w:sz w:val="22"/>
          <w:szCs w:val="22"/>
        </w:rPr>
        <w:t>時（説明会）</w:t>
      </w:r>
      <w:r w:rsidR="00EB26B8" w:rsidRPr="00AA097F">
        <w:rPr>
          <w:rFonts w:asciiTheme="minorEastAsia" w:eastAsiaTheme="minorEastAsia" w:hAnsiTheme="minorEastAsia" w:hint="eastAsia"/>
          <w:sz w:val="22"/>
          <w:szCs w:val="22"/>
        </w:rPr>
        <w:t>、</w:t>
      </w:r>
      <w:r w:rsidRPr="00AA097F">
        <w:rPr>
          <w:rFonts w:asciiTheme="minorEastAsia" w:eastAsiaTheme="minorEastAsia" w:hAnsiTheme="minorEastAsia" w:hint="eastAsia"/>
          <w:sz w:val="22"/>
          <w:szCs w:val="22"/>
        </w:rPr>
        <w:t>午前</w:t>
      </w:r>
      <w:r w:rsidR="00EB26B8" w:rsidRPr="00AA097F">
        <w:rPr>
          <w:rFonts w:asciiTheme="minorEastAsia" w:eastAsiaTheme="minorEastAsia" w:hAnsiTheme="minorEastAsia" w:hint="eastAsia"/>
          <w:sz w:val="22"/>
          <w:szCs w:val="22"/>
        </w:rPr>
        <w:t>11</w:t>
      </w:r>
      <w:r w:rsidRPr="00AA097F">
        <w:rPr>
          <w:rFonts w:asciiTheme="minorEastAsia" w:eastAsiaTheme="minorEastAsia" w:hAnsiTheme="minorEastAsia" w:hint="eastAsia"/>
          <w:sz w:val="22"/>
          <w:szCs w:val="22"/>
        </w:rPr>
        <w:t>時～午後４</w:t>
      </w:r>
      <w:r w:rsidR="00C71E26" w:rsidRPr="00AA097F">
        <w:rPr>
          <w:rFonts w:asciiTheme="minorEastAsia" w:eastAsiaTheme="minorEastAsia" w:hAnsiTheme="minorEastAsia" w:hint="eastAsia"/>
          <w:sz w:val="22"/>
          <w:szCs w:val="22"/>
        </w:rPr>
        <w:t>時</w:t>
      </w:r>
      <w:r w:rsidRPr="00AA097F">
        <w:rPr>
          <w:rFonts w:asciiTheme="minorEastAsia" w:eastAsiaTheme="minorEastAsia" w:hAnsiTheme="minorEastAsia" w:hint="eastAsia"/>
          <w:sz w:val="22"/>
          <w:szCs w:val="22"/>
        </w:rPr>
        <w:t>（現地</w:t>
      </w:r>
      <w:r w:rsidR="00DF7450" w:rsidRPr="00AA097F">
        <w:rPr>
          <w:rFonts w:asciiTheme="minorEastAsia" w:eastAsiaTheme="minorEastAsia" w:hAnsiTheme="minorEastAsia" w:hint="eastAsia"/>
          <w:sz w:val="22"/>
          <w:szCs w:val="22"/>
        </w:rPr>
        <w:t>施設</w:t>
      </w:r>
      <w:r w:rsidRPr="00AA097F">
        <w:rPr>
          <w:rFonts w:asciiTheme="minorEastAsia" w:eastAsiaTheme="minorEastAsia" w:hAnsiTheme="minorEastAsia" w:hint="eastAsia"/>
          <w:sz w:val="22"/>
          <w:szCs w:val="22"/>
        </w:rPr>
        <w:t>案内）</w:t>
      </w:r>
    </w:p>
    <w:p w14:paraId="5456DCA1" w14:textId="4509ABC1" w:rsidR="00942EAD" w:rsidRPr="00AA097F" w:rsidRDefault="008672C3" w:rsidP="000704FF">
      <w:pPr>
        <w:ind w:leftChars="300" w:left="850" w:hangingChars="100" w:hanging="220"/>
        <w:rPr>
          <w:rFonts w:asciiTheme="minorEastAsia" w:eastAsiaTheme="minorEastAsia" w:hAnsiTheme="minorEastAsia"/>
          <w:sz w:val="22"/>
          <w:szCs w:val="22"/>
        </w:rPr>
      </w:pPr>
      <w:r w:rsidRPr="00AA097F">
        <w:rPr>
          <w:rFonts w:asciiTheme="minorEastAsia" w:eastAsiaTheme="minorEastAsia" w:hAnsiTheme="minorEastAsia"/>
          <w:sz w:val="22"/>
          <w:szCs w:val="22"/>
        </w:rPr>
        <w:t>※</w:t>
      </w:r>
      <w:r w:rsidR="00DF7450" w:rsidRPr="00AA097F">
        <w:rPr>
          <w:rFonts w:asciiTheme="minorEastAsia" w:eastAsiaTheme="minorEastAsia" w:hAnsiTheme="minorEastAsia" w:hint="eastAsia"/>
          <w:sz w:val="22"/>
          <w:szCs w:val="22"/>
        </w:rPr>
        <w:t>説明会の終了時刻及び</w:t>
      </w:r>
      <w:r w:rsidR="00B6446E" w:rsidRPr="00AA097F">
        <w:rPr>
          <w:rFonts w:asciiTheme="minorEastAsia" w:eastAsiaTheme="minorEastAsia" w:hAnsiTheme="minorEastAsia" w:hint="eastAsia"/>
          <w:sz w:val="22"/>
          <w:szCs w:val="22"/>
        </w:rPr>
        <w:t>現地</w:t>
      </w:r>
      <w:r w:rsidR="008357CD" w:rsidRPr="00AA097F">
        <w:rPr>
          <w:rFonts w:asciiTheme="minorEastAsia" w:eastAsiaTheme="minorEastAsia" w:hAnsiTheme="minorEastAsia" w:hint="eastAsia"/>
          <w:sz w:val="22"/>
          <w:szCs w:val="22"/>
        </w:rPr>
        <w:t>施設</w:t>
      </w:r>
      <w:r w:rsidR="00B6446E" w:rsidRPr="00AA097F">
        <w:rPr>
          <w:rFonts w:asciiTheme="minorEastAsia" w:eastAsiaTheme="minorEastAsia" w:hAnsiTheme="minorEastAsia" w:hint="eastAsia"/>
          <w:sz w:val="22"/>
          <w:szCs w:val="22"/>
        </w:rPr>
        <w:t>案内の</w:t>
      </w:r>
      <w:r w:rsidRPr="00AA097F">
        <w:rPr>
          <w:rFonts w:asciiTheme="minorEastAsia" w:eastAsiaTheme="minorEastAsia" w:hAnsiTheme="minorEastAsia" w:hint="eastAsia"/>
          <w:sz w:val="22"/>
          <w:szCs w:val="22"/>
        </w:rPr>
        <w:t>開始</w:t>
      </w:r>
      <w:r w:rsidR="00EB26B8" w:rsidRPr="00AA097F">
        <w:rPr>
          <w:rFonts w:asciiTheme="minorEastAsia" w:eastAsiaTheme="minorEastAsia" w:hAnsiTheme="minorEastAsia" w:hint="eastAsia"/>
          <w:sz w:val="22"/>
          <w:szCs w:val="22"/>
        </w:rPr>
        <w:t>時刻</w:t>
      </w:r>
      <w:r w:rsidR="00DF7450" w:rsidRPr="00AA097F">
        <w:rPr>
          <w:rFonts w:asciiTheme="minorEastAsia" w:eastAsiaTheme="minorEastAsia" w:hAnsiTheme="minorEastAsia" w:hint="eastAsia"/>
          <w:sz w:val="22"/>
          <w:szCs w:val="22"/>
        </w:rPr>
        <w:t>・</w:t>
      </w:r>
      <w:r w:rsidRPr="00AA097F">
        <w:rPr>
          <w:rFonts w:asciiTheme="minorEastAsia" w:eastAsiaTheme="minorEastAsia" w:hAnsiTheme="minorEastAsia" w:hint="eastAsia"/>
          <w:sz w:val="22"/>
          <w:szCs w:val="22"/>
        </w:rPr>
        <w:t>終了時刻については、進行状況により、前後する可能性がありますのでご了承ください。</w:t>
      </w:r>
    </w:p>
    <w:p w14:paraId="5456DCA2" w14:textId="77777777" w:rsidR="00AC0D2F" w:rsidRPr="00AA097F" w:rsidRDefault="00AC0D2F" w:rsidP="000704FF">
      <w:pPr>
        <w:ind w:firstLineChars="300" w:firstLine="660"/>
        <w:rPr>
          <w:rFonts w:asciiTheme="minorEastAsia" w:eastAsiaTheme="minorEastAsia" w:hAnsiTheme="minorEastAsia"/>
          <w:sz w:val="22"/>
          <w:szCs w:val="22"/>
        </w:rPr>
      </w:pPr>
      <w:r w:rsidRPr="00AA097F">
        <w:rPr>
          <w:rFonts w:asciiTheme="minorEastAsia" w:eastAsiaTheme="minorEastAsia" w:hAnsiTheme="minorEastAsia" w:hint="eastAsia"/>
          <w:sz w:val="22"/>
          <w:szCs w:val="22"/>
        </w:rPr>
        <w:t>※昼</w:t>
      </w:r>
      <w:r w:rsidR="00EB26B8" w:rsidRPr="00AA097F">
        <w:rPr>
          <w:rFonts w:asciiTheme="minorEastAsia" w:eastAsiaTheme="minorEastAsia" w:hAnsiTheme="minorEastAsia" w:hint="eastAsia"/>
          <w:sz w:val="22"/>
          <w:szCs w:val="22"/>
        </w:rPr>
        <w:t>に</w:t>
      </w:r>
      <w:r w:rsidRPr="00AA097F">
        <w:rPr>
          <w:rFonts w:asciiTheme="minorEastAsia" w:eastAsiaTheme="minorEastAsia" w:hAnsiTheme="minorEastAsia" w:hint="eastAsia"/>
          <w:sz w:val="22"/>
          <w:szCs w:val="22"/>
        </w:rPr>
        <w:t>１時間程度の休憩を</w:t>
      </w:r>
      <w:r w:rsidR="00EB26B8" w:rsidRPr="00AA097F">
        <w:rPr>
          <w:rFonts w:asciiTheme="minorEastAsia" w:eastAsiaTheme="minorEastAsia" w:hAnsiTheme="minorEastAsia" w:hint="eastAsia"/>
          <w:sz w:val="22"/>
          <w:szCs w:val="22"/>
        </w:rPr>
        <w:t>はさ</w:t>
      </w:r>
      <w:r w:rsidRPr="00AA097F">
        <w:rPr>
          <w:rFonts w:asciiTheme="minorEastAsia" w:eastAsiaTheme="minorEastAsia" w:hAnsiTheme="minorEastAsia" w:hint="eastAsia"/>
          <w:sz w:val="22"/>
          <w:szCs w:val="22"/>
        </w:rPr>
        <w:t>みます。</w:t>
      </w:r>
    </w:p>
    <w:p w14:paraId="0DBC04BB" w14:textId="1C4C633B" w:rsidR="008357CD" w:rsidRPr="00AA097F" w:rsidRDefault="008357CD" w:rsidP="008357CD">
      <w:pPr>
        <w:ind w:firstLineChars="300" w:firstLine="660"/>
        <w:rPr>
          <w:rFonts w:asciiTheme="minorEastAsia" w:eastAsiaTheme="minorEastAsia" w:hAnsiTheme="minorEastAsia"/>
          <w:sz w:val="22"/>
          <w:szCs w:val="22"/>
        </w:rPr>
      </w:pPr>
      <w:r w:rsidRPr="00AA097F">
        <w:rPr>
          <w:rFonts w:asciiTheme="minorEastAsia" w:eastAsiaTheme="minorEastAsia" w:hAnsiTheme="minorEastAsia" w:hint="eastAsia"/>
          <w:sz w:val="22"/>
          <w:szCs w:val="22"/>
        </w:rPr>
        <w:t>※現地施設案内は、バックヤードを中心にご覧頂く予定です。</w:t>
      </w:r>
    </w:p>
    <w:p w14:paraId="5456DCA3" w14:textId="77777777" w:rsidR="008672C3" w:rsidRPr="00AA097F" w:rsidRDefault="00201A4A" w:rsidP="00201A4A">
      <w:pPr>
        <w:ind w:firstLineChars="150" w:firstLine="330"/>
        <w:rPr>
          <w:rFonts w:asciiTheme="minorEastAsia" w:eastAsiaTheme="minorEastAsia" w:hAnsiTheme="minorEastAsia"/>
          <w:sz w:val="22"/>
          <w:szCs w:val="22"/>
        </w:rPr>
      </w:pPr>
      <w:r w:rsidRPr="00AA097F">
        <w:rPr>
          <w:rFonts w:asciiTheme="minorEastAsia" w:eastAsiaTheme="minorEastAsia" w:hAnsiTheme="minorEastAsia" w:hint="eastAsia"/>
          <w:sz w:val="22"/>
          <w:szCs w:val="22"/>
        </w:rPr>
        <w:t>(</w:t>
      </w:r>
      <w:r w:rsidR="000704FF" w:rsidRPr="00AA097F">
        <w:rPr>
          <w:rFonts w:asciiTheme="minorEastAsia" w:eastAsiaTheme="minorEastAsia" w:hAnsiTheme="minorEastAsia" w:hint="eastAsia"/>
          <w:sz w:val="22"/>
          <w:szCs w:val="22"/>
        </w:rPr>
        <w:t>ｲ</w:t>
      </w:r>
      <w:r w:rsidR="00761C1B" w:rsidRPr="00AA097F">
        <w:rPr>
          <w:rFonts w:asciiTheme="minorEastAsia" w:eastAsiaTheme="minorEastAsia" w:hAnsiTheme="minorEastAsia" w:hint="eastAsia"/>
          <w:sz w:val="22"/>
          <w:szCs w:val="22"/>
        </w:rPr>
        <w:t>)</w:t>
      </w:r>
      <w:r w:rsidR="0098530F" w:rsidRPr="00AA097F">
        <w:rPr>
          <w:rFonts w:asciiTheme="minorEastAsia" w:eastAsiaTheme="minorEastAsia" w:hAnsiTheme="minorEastAsia" w:hint="eastAsia"/>
          <w:sz w:val="22"/>
          <w:szCs w:val="22"/>
        </w:rPr>
        <w:t xml:space="preserve"> </w:t>
      </w:r>
      <w:r w:rsidR="008672C3" w:rsidRPr="00AA097F">
        <w:rPr>
          <w:rFonts w:asciiTheme="minorEastAsia" w:eastAsiaTheme="minorEastAsia" w:hAnsiTheme="minorEastAsia" w:hint="eastAsia"/>
          <w:sz w:val="22"/>
          <w:szCs w:val="22"/>
        </w:rPr>
        <w:t>開催場所</w:t>
      </w:r>
    </w:p>
    <w:p w14:paraId="5456DCA4" w14:textId="26A6E100" w:rsidR="00B6446E" w:rsidRPr="00AA097F" w:rsidRDefault="00B6446E" w:rsidP="0044663C">
      <w:pPr>
        <w:ind w:firstLineChars="400" w:firstLine="880"/>
        <w:rPr>
          <w:rFonts w:asciiTheme="minorEastAsia" w:eastAsiaTheme="minorEastAsia" w:hAnsiTheme="minorEastAsia"/>
          <w:sz w:val="22"/>
          <w:szCs w:val="22"/>
        </w:rPr>
      </w:pPr>
      <w:r w:rsidRPr="00AA097F">
        <w:rPr>
          <w:rFonts w:asciiTheme="minorEastAsia" w:eastAsiaTheme="minorEastAsia" w:hAnsiTheme="minorEastAsia" w:hint="eastAsia"/>
          <w:sz w:val="22"/>
          <w:szCs w:val="22"/>
          <w:shd w:val="clear" w:color="auto" w:fill="FFFFFF"/>
        </w:rPr>
        <w:t>大阪府日本万国博覧会記念公園事務所　万博記念ビル</w:t>
      </w:r>
      <w:r w:rsidR="008357CD" w:rsidRPr="00AA097F">
        <w:rPr>
          <w:rFonts w:asciiTheme="minorEastAsia" w:eastAsiaTheme="minorEastAsia" w:hAnsiTheme="minorEastAsia" w:hint="eastAsia"/>
          <w:sz w:val="22"/>
          <w:szCs w:val="22"/>
          <w:shd w:val="clear" w:color="auto" w:fill="FFFFFF"/>
        </w:rPr>
        <w:t>３</w:t>
      </w:r>
      <w:r w:rsidRPr="00AA097F">
        <w:rPr>
          <w:rFonts w:asciiTheme="minorEastAsia" w:eastAsiaTheme="minorEastAsia" w:hAnsiTheme="minorEastAsia" w:hint="eastAsia"/>
          <w:sz w:val="22"/>
          <w:szCs w:val="22"/>
          <w:shd w:val="clear" w:color="auto" w:fill="FFFFFF"/>
        </w:rPr>
        <w:t xml:space="preserve">階　</w:t>
      </w:r>
      <w:r w:rsidR="008357CD" w:rsidRPr="00AA097F">
        <w:rPr>
          <w:rFonts w:asciiTheme="minorEastAsia" w:eastAsiaTheme="minorEastAsia" w:hAnsiTheme="minorEastAsia" w:hint="eastAsia"/>
          <w:sz w:val="22"/>
          <w:szCs w:val="22"/>
          <w:shd w:val="clear" w:color="auto" w:fill="FFFFFF"/>
        </w:rPr>
        <w:t>Ａ</w:t>
      </w:r>
      <w:r w:rsidRPr="00AA097F">
        <w:rPr>
          <w:rFonts w:asciiTheme="minorEastAsia" w:eastAsiaTheme="minorEastAsia" w:hAnsiTheme="minorEastAsia" w:hint="eastAsia"/>
          <w:sz w:val="22"/>
          <w:szCs w:val="22"/>
          <w:shd w:val="clear" w:color="auto" w:fill="FFFFFF"/>
        </w:rPr>
        <w:t>会議室</w:t>
      </w:r>
    </w:p>
    <w:p w14:paraId="5456DCA5" w14:textId="77777777" w:rsidR="002E73F0" w:rsidRPr="00AA097F" w:rsidRDefault="00201A4A" w:rsidP="00201A4A">
      <w:pPr>
        <w:ind w:firstLineChars="150" w:firstLine="330"/>
        <w:rPr>
          <w:rFonts w:asciiTheme="minorEastAsia" w:eastAsiaTheme="minorEastAsia" w:hAnsiTheme="minorEastAsia"/>
          <w:sz w:val="22"/>
          <w:szCs w:val="22"/>
        </w:rPr>
      </w:pPr>
      <w:r w:rsidRPr="00AA097F">
        <w:rPr>
          <w:rFonts w:asciiTheme="minorEastAsia" w:eastAsiaTheme="minorEastAsia" w:hAnsiTheme="minorEastAsia" w:hint="eastAsia"/>
          <w:sz w:val="22"/>
          <w:szCs w:val="22"/>
        </w:rPr>
        <w:t>(</w:t>
      </w:r>
      <w:r w:rsidR="000704FF" w:rsidRPr="00AA097F">
        <w:rPr>
          <w:rFonts w:asciiTheme="minorEastAsia" w:eastAsiaTheme="minorEastAsia" w:hAnsiTheme="minorEastAsia" w:hint="eastAsia"/>
          <w:sz w:val="22"/>
          <w:szCs w:val="22"/>
        </w:rPr>
        <w:t>ｳ)</w:t>
      </w:r>
      <w:r w:rsidR="00761C1B" w:rsidRPr="00AA097F">
        <w:rPr>
          <w:rFonts w:asciiTheme="minorEastAsia" w:eastAsiaTheme="minorEastAsia" w:hAnsiTheme="minorEastAsia" w:hint="eastAsia"/>
          <w:sz w:val="22"/>
          <w:szCs w:val="22"/>
        </w:rPr>
        <w:t xml:space="preserve"> </w:t>
      </w:r>
      <w:r w:rsidR="008672C3" w:rsidRPr="00AA097F">
        <w:rPr>
          <w:rFonts w:asciiTheme="minorEastAsia" w:eastAsiaTheme="minorEastAsia" w:hAnsiTheme="minorEastAsia" w:hint="eastAsia"/>
          <w:sz w:val="22"/>
          <w:szCs w:val="22"/>
        </w:rPr>
        <w:t>申込方法</w:t>
      </w:r>
    </w:p>
    <w:p w14:paraId="5456DCA6" w14:textId="78E167A2" w:rsidR="008672C3" w:rsidRPr="001E5654" w:rsidRDefault="00EB26B8" w:rsidP="000704FF">
      <w:pPr>
        <w:ind w:leftChars="300" w:left="63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参加にあたっては、事前申込みが必要です。説明会等</w:t>
      </w:r>
      <w:r w:rsidR="00B15D9F" w:rsidRPr="001E5654">
        <w:rPr>
          <w:rFonts w:asciiTheme="minorEastAsia" w:eastAsiaTheme="minorEastAsia" w:hAnsiTheme="minorEastAsia" w:hint="eastAsia"/>
          <w:sz w:val="22"/>
          <w:szCs w:val="22"/>
        </w:rPr>
        <w:t>参加</w:t>
      </w:r>
      <w:r w:rsidR="008672C3" w:rsidRPr="001E5654">
        <w:rPr>
          <w:rFonts w:asciiTheme="minorEastAsia" w:eastAsiaTheme="minorEastAsia" w:hAnsiTheme="minorEastAsia" w:hint="eastAsia"/>
          <w:sz w:val="22"/>
          <w:szCs w:val="22"/>
        </w:rPr>
        <w:t>申込書</w:t>
      </w:r>
      <w:r w:rsidR="00492981" w:rsidRPr="001E5654">
        <w:rPr>
          <w:rFonts w:asciiTheme="minorEastAsia" w:eastAsiaTheme="minorEastAsia" w:hAnsiTheme="minorEastAsia" w:hint="eastAsia"/>
          <w:sz w:val="22"/>
          <w:szCs w:val="22"/>
        </w:rPr>
        <w:t>（様式第</w:t>
      </w:r>
      <w:r w:rsidR="00C4604E" w:rsidRPr="001E5654">
        <w:rPr>
          <w:rFonts w:asciiTheme="minorEastAsia" w:eastAsiaTheme="minorEastAsia" w:hAnsiTheme="minorEastAsia" w:hint="eastAsia"/>
          <w:sz w:val="22"/>
          <w:szCs w:val="22"/>
        </w:rPr>
        <w:t>16</w:t>
      </w:r>
      <w:r w:rsidR="00492981" w:rsidRPr="001E5654">
        <w:rPr>
          <w:rFonts w:asciiTheme="minorEastAsia" w:eastAsiaTheme="minorEastAsia" w:hAnsiTheme="minorEastAsia" w:hint="eastAsia"/>
          <w:sz w:val="22"/>
          <w:szCs w:val="22"/>
        </w:rPr>
        <w:t>号）</w:t>
      </w:r>
      <w:r w:rsidR="008672C3" w:rsidRPr="001E5654">
        <w:rPr>
          <w:rFonts w:asciiTheme="minorEastAsia" w:eastAsiaTheme="minorEastAsia" w:hAnsiTheme="minorEastAsia" w:hint="eastAsia"/>
          <w:sz w:val="22"/>
          <w:szCs w:val="22"/>
        </w:rPr>
        <w:t>に</w:t>
      </w:r>
      <w:r w:rsidR="002E73F0" w:rsidRPr="001E5654">
        <w:rPr>
          <w:rFonts w:asciiTheme="minorEastAsia" w:eastAsiaTheme="minorEastAsia" w:hAnsiTheme="minorEastAsia" w:hint="eastAsia"/>
          <w:sz w:val="22"/>
          <w:szCs w:val="22"/>
        </w:rPr>
        <w:t>必要事項を記入の上</w:t>
      </w:r>
      <w:r w:rsidR="008672C3" w:rsidRPr="001E5654">
        <w:rPr>
          <w:rFonts w:asciiTheme="minorEastAsia" w:eastAsiaTheme="minorEastAsia" w:hAnsiTheme="minorEastAsia" w:hint="eastAsia"/>
          <w:sz w:val="22"/>
          <w:szCs w:val="22"/>
        </w:rPr>
        <w:t>、</w:t>
      </w:r>
      <w:r w:rsidR="00B4633B" w:rsidRPr="001E5654">
        <w:rPr>
          <w:rFonts w:asciiTheme="minorEastAsia" w:eastAsiaTheme="minorEastAsia" w:hAnsiTheme="minorEastAsia" w:hint="eastAsia"/>
          <w:sz w:val="22"/>
          <w:szCs w:val="22"/>
        </w:rPr>
        <w:t>電子メール</w:t>
      </w:r>
      <w:r w:rsidRPr="001E5654">
        <w:rPr>
          <w:rFonts w:asciiTheme="minorEastAsia" w:eastAsiaTheme="minorEastAsia" w:hAnsiTheme="minorEastAsia" w:hint="eastAsia"/>
          <w:sz w:val="22"/>
          <w:szCs w:val="22"/>
        </w:rPr>
        <w:t>により送付してください。</w:t>
      </w:r>
      <w:r w:rsidR="002E73F0" w:rsidRPr="001E5654">
        <w:rPr>
          <w:rFonts w:asciiTheme="minorEastAsia" w:eastAsiaTheme="minorEastAsia" w:hAnsiTheme="minorEastAsia" w:hint="eastAsia"/>
          <w:sz w:val="22"/>
          <w:szCs w:val="22"/>
        </w:rPr>
        <w:t>申込みのあった法人等には、説明会の詳細について、お知らせします。</w:t>
      </w:r>
    </w:p>
    <w:p w14:paraId="5456DCA7" w14:textId="2CE21610" w:rsidR="00976D00" w:rsidRPr="001E5654" w:rsidRDefault="00DE735C" w:rsidP="00761C1B">
      <w:pPr>
        <w:ind w:firstLineChars="300" w:firstLine="66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r w:rsidR="008672C3" w:rsidRPr="001E5654">
        <w:rPr>
          <w:rFonts w:asciiTheme="minorEastAsia" w:eastAsiaTheme="minorEastAsia" w:hAnsiTheme="minorEastAsia" w:hint="eastAsia"/>
          <w:sz w:val="22"/>
          <w:szCs w:val="22"/>
        </w:rPr>
        <w:t>申込期限</w:t>
      </w:r>
      <w:r w:rsidR="001A43DA" w:rsidRPr="001E5654">
        <w:rPr>
          <w:rFonts w:asciiTheme="minorEastAsia" w:eastAsiaTheme="minorEastAsia" w:hAnsiTheme="minorEastAsia" w:hint="eastAsia"/>
          <w:sz w:val="22"/>
          <w:szCs w:val="22"/>
        </w:rPr>
        <w:t>：</w:t>
      </w:r>
      <w:r w:rsidR="008672C3" w:rsidRPr="001E5654">
        <w:rPr>
          <w:rFonts w:asciiTheme="minorEastAsia" w:eastAsiaTheme="minorEastAsia" w:hAnsiTheme="minorEastAsia" w:hint="eastAsia"/>
          <w:sz w:val="22"/>
          <w:szCs w:val="22"/>
        </w:rPr>
        <w:t>平成</w:t>
      </w:r>
      <w:r w:rsidR="00EB26B8" w:rsidRPr="001E5654">
        <w:rPr>
          <w:rFonts w:asciiTheme="minorEastAsia" w:eastAsiaTheme="minorEastAsia" w:hAnsiTheme="minorEastAsia" w:hint="eastAsia"/>
          <w:sz w:val="22"/>
          <w:szCs w:val="22"/>
        </w:rPr>
        <w:t>2</w:t>
      </w:r>
      <w:r w:rsidR="00EB26B8" w:rsidRPr="00AA17B7">
        <w:rPr>
          <w:rFonts w:asciiTheme="minorEastAsia" w:eastAsiaTheme="minorEastAsia" w:hAnsiTheme="minorEastAsia" w:hint="eastAsia"/>
          <w:sz w:val="22"/>
          <w:szCs w:val="22"/>
        </w:rPr>
        <w:t>9</w:t>
      </w:r>
      <w:r w:rsidR="008672C3" w:rsidRPr="00AA17B7">
        <w:rPr>
          <w:rFonts w:asciiTheme="minorEastAsia" w:eastAsiaTheme="minorEastAsia" w:hAnsiTheme="minorEastAsia" w:hint="eastAsia"/>
          <w:sz w:val="22"/>
          <w:szCs w:val="22"/>
        </w:rPr>
        <w:t>年</w:t>
      </w:r>
      <w:r w:rsidR="00046C80" w:rsidRPr="00AA17B7">
        <w:rPr>
          <w:rFonts w:asciiTheme="minorEastAsia" w:eastAsiaTheme="minorEastAsia" w:hAnsiTheme="minorEastAsia" w:hint="eastAsia"/>
          <w:sz w:val="22"/>
          <w:szCs w:val="22"/>
        </w:rPr>
        <w:t>９</w:t>
      </w:r>
      <w:r w:rsidR="008672C3" w:rsidRPr="00AA17B7">
        <w:rPr>
          <w:rFonts w:asciiTheme="minorEastAsia" w:eastAsiaTheme="minorEastAsia" w:hAnsiTheme="minorEastAsia" w:hint="eastAsia"/>
          <w:sz w:val="22"/>
          <w:szCs w:val="22"/>
        </w:rPr>
        <w:t>月</w:t>
      </w:r>
      <w:r w:rsidR="005C0D19" w:rsidRPr="00AA17B7">
        <w:rPr>
          <w:rFonts w:asciiTheme="minorEastAsia" w:eastAsiaTheme="minorEastAsia" w:hAnsiTheme="minorEastAsia" w:hint="eastAsia"/>
          <w:sz w:val="22"/>
          <w:szCs w:val="22"/>
        </w:rPr>
        <w:t>７</w:t>
      </w:r>
      <w:r w:rsidR="008672C3" w:rsidRPr="00AA17B7">
        <w:rPr>
          <w:rFonts w:asciiTheme="minorEastAsia" w:eastAsiaTheme="minorEastAsia" w:hAnsiTheme="minorEastAsia" w:hint="eastAsia"/>
          <w:sz w:val="22"/>
          <w:szCs w:val="22"/>
        </w:rPr>
        <w:t>日（</w:t>
      </w:r>
      <w:r w:rsidR="005C0D19" w:rsidRPr="00AA17B7">
        <w:rPr>
          <w:rFonts w:asciiTheme="minorEastAsia" w:eastAsiaTheme="minorEastAsia" w:hAnsiTheme="minorEastAsia" w:hint="eastAsia"/>
          <w:sz w:val="22"/>
          <w:szCs w:val="22"/>
        </w:rPr>
        <w:t>木</w:t>
      </w:r>
      <w:r w:rsidR="008672C3" w:rsidRPr="00AA17B7">
        <w:rPr>
          <w:rFonts w:asciiTheme="minorEastAsia" w:eastAsiaTheme="minorEastAsia" w:hAnsiTheme="minorEastAsia" w:hint="eastAsia"/>
          <w:sz w:val="22"/>
          <w:szCs w:val="22"/>
        </w:rPr>
        <w:t>）</w:t>
      </w:r>
      <w:r w:rsidR="00A47380" w:rsidRPr="00AA17B7">
        <w:rPr>
          <w:rFonts w:asciiTheme="minorEastAsia" w:eastAsiaTheme="minorEastAsia" w:hAnsiTheme="minorEastAsia" w:hint="eastAsia"/>
          <w:sz w:val="22"/>
          <w:szCs w:val="22"/>
        </w:rPr>
        <w:t>午</w:t>
      </w:r>
      <w:r w:rsidR="00A47380" w:rsidRPr="001E5654">
        <w:rPr>
          <w:rFonts w:asciiTheme="minorEastAsia" w:eastAsiaTheme="minorEastAsia" w:hAnsiTheme="minorEastAsia" w:hint="eastAsia"/>
          <w:sz w:val="22"/>
          <w:szCs w:val="22"/>
        </w:rPr>
        <w:t>後５</w:t>
      </w:r>
      <w:r w:rsidR="008672C3" w:rsidRPr="001E5654">
        <w:rPr>
          <w:rFonts w:asciiTheme="minorEastAsia" w:eastAsiaTheme="minorEastAsia" w:hAnsiTheme="minorEastAsia" w:hint="eastAsia"/>
          <w:sz w:val="22"/>
          <w:szCs w:val="22"/>
        </w:rPr>
        <w:t>時</w:t>
      </w:r>
      <w:r w:rsidR="00EB26B8" w:rsidRPr="001E5654">
        <w:rPr>
          <w:rFonts w:asciiTheme="minorEastAsia" w:eastAsiaTheme="minorEastAsia" w:hAnsiTheme="minorEastAsia" w:hint="eastAsia"/>
          <w:sz w:val="22"/>
          <w:szCs w:val="22"/>
        </w:rPr>
        <w:t>まで</w:t>
      </w:r>
      <w:r w:rsidR="00DF7450" w:rsidRPr="001E5654">
        <w:rPr>
          <w:rFonts w:asciiTheme="minorEastAsia" w:eastAsiaTheme="minorEastAsia" w:hAnsiTheme="minorEastAsia" w:hint="eastAsia"/>
          <w:sz w:val="22"/>
          <w:szCs w:val="22"/>
        </w:rPr>
        <w:t>（厳守）</w:t>
      </w:r>
    </w:p>
    <w:p w14:paraId="5456DCA8" w14:textId="7F202E7C" w:rsidR="00976D00" w:rsidRPr="001E5654" w:rsidRDefault="00DE735C" w:rsidP="00761C1B">
      <w:pPr>
        <w:ind w:firstLineChars="300" w:firstLine="660"/>
        <w:rPr>
          <w:rFonts w:asciiTheme="minorEastAsia" w:eastAsiaTheme="minorEastAsia" w:hAnsiTheme="minorEastAsia"/>
          <w:sz w:val="22"/>
          <w:szCs w:val="22"/>
        </w:rPr>
      </w:pPr>
      <w:r w:rsidRPr="001E5654">
        <w:rPr>
          <w:rFonts w:asciiTheme="minorEastAsia" w:eastAsiaTheme="minorEastAsia" w:hAnsiTheme="minorEastAsia" w:hint="eastAsia"/>
          <w:sz w:val="22"/>
          <w:szCs w:val="22"/>
          <w:shd w:val="clear" w:color="auto" w:fill="FFFFFF"/>
        </w:rPr>
        <w:t>・</w:t>
      </w:r>
      <w:r w:rsidR="00B4633B" w:rsidRPr="001E5654">
        <w:rPr>
          <w:rFonts w:asciiTheme="minorEastAsia" w:eastAsiaTheme="minorEastAsia" w:hAnsiTheme="minorEastAsia" w:hint="eastAsia"/>
          <w:sz w:val="22"/>
          <w:szCs w:val="22"/>
          <w:shd w:val="clear" w:color="auto" w:fill="FFFFFF"/>
        </w:rPr>
        <w:t>電子メール</w:t>
      </w:r>
      <w:r w:rsidR="00976D00" w:rsidRPr="001E5654">
        <w:rPr>
          <w:rFonts w:asciiTheme="minorEastAsia" w:eastAsiaTheme="minorEastAsia" w:hAnsiTheme="minorEastAsia" w:hint="eastAsia"/>
          <w:sz w:val="22"/>
          <w:szCs w:val="22"/>
          <w:shd w:val="clear" w:color="auto" w:fill="FFFFFF"/>
        </w:rPr>
        <w:t>送付先</w:t>
      </w:r>
      <w:r w:rsidR="001A43DA" w:rsidRPr="001E5654">
        <w:rPr>
          <w:rFonts w:asciiTheme="minorEastAsia" w:eastAsiaTheme="minorEastAsia" w:hAnsiTheme="minorEastAsia" w:hint="eastAsia"/>
          <w:sz w:val="22"/>
          <w:szCs w:val="22"/>
          <w:shd w:val="clear" w:color="auto" w:fill="FFFFFF"/>
        </w:rPr>
        <w:t>：</w:t>
      </w:r>
      <w:r w:rsidR="00976D00" w:rsidRPr="001E5654">
        <w:rPr>
          <w:rFonts w:asciiTheme="minorEastAsia" w:eastAsiaTheme="minorEastAsia" w:hAnsiTheme="minorEastAsia" w:hint="eastAsia"/>
          <w:sz w:val="22"/>
          <w:szCs w:val="22"/>
          <w:shd w:val="clear" w:color="auto" w:fill="FFFFFF"/>
        </w:rPr>
        <w:t>大阪府日本万国博覧会記念公園事務所総務</w:t>
      </w:r>
      <w:r w:rsidR="00B4633B" w:rsidRPr="001E5654">
        <w:rPr>
          <w:rFonts w:asciiTheme="minorEastAsia" w:eastAsiaTheme="minorEastAsia" w:hAnsiTheme="minorEastAsia" w:hint="eastAsia"/>
          <w:sz w:val="22"/>
          <w:szCs w:val="22"/>
          <w:shd w:val="clear" w:color="auto" w:fill="FFFFFF"/>
        </w:rPr>
        <w:t>・</w:t>
      </w:r>
      <w:r w:rsidR="00976D00" w:rsidRPr="001E5654">
        <w:rPr>
          <w:rFonts w:asciiTheme="minorEastAsia" w:eastAsiaTheme="minorEastAsia" w:hAnsiTheme="minorEastAsia" w:hint="eastAsia"/>
          <w:sz w:val="22"/>
          <w:szCs w:val="22"/>
          <w:shd w:val="clear" w:color="auto" w:fill="FFFFFF"/>
        </w:rPr>
        <w:t>契約課</w:t>
      </w:r>
    </w:p>
    <w:p w14:paraId="5456DCA9" w14:textId="77EEA5F1" w:rsidR="00EF7BAD" w:rsidRPr="001E5654" w:rsidRDefault="00976D00" w:rsidP="00DE735C">
      <w:pPr>
        <w:ind w:firstLineChars="1200" w:firstLine="2640"/>
        <w:rPr>
          <w:rFonts w:asciiTheme="minorEastAsia" w:eastAsiaTheme="minorEastAsia" w:hAnsiTheme="minorEastAsia"/>
          <w:sz w:val="22"/>
          <w:szCs w:val="22"/>
          <w:shd w:val="clear" w:color="auto" w:fill="FFFFFF"/>
        </w:rPr>
      </w:pPr>
      <w:r w:rsidRPr="001E5654">
        <w:rPr>
          <w:rFonts w:asciiTheme="minorEastAsia" w:eastAsiaTheme="minorEastAsia" w:hAnsiTheme="minorEastAsia" w:hint="eastAsia"/>
          <w:sz w:val="22"/>
          <w:szCs w:val="22"/>
          <w:shd w:val="clear" w:color="auto" w:fill="FFFFFF"/>
        </w:rPr>
        <w:t>（</w:t>
      </w:r>
      <w:r w:rsidR="00B4633B" w:rsidRPr="001E5654">
        <w:rPr>
          <w:rFonts w:asciiTheme="minorEastAsia" w:eastAsiaTheme="minorEastAsia" w:hAnsiTheme="minorEastAsia" w:hint="eastAsia"/>
          <w:sz w:val="22"/>
          <w:szCs w:val="22"/>
          <w:shd w:val="clear" w:color="auto" w:fill="FFFFFF"/>
        </w:rPr>
        <w:t>電子メールアドレス</w:t>
      </w:r>
      <w:r w:rsidRPr="001E5654">
        <w:rPr>
          <w:rFonts w:asciiTheme="minorEastAsia" w:eastAsiaTheme="minorEastAsia" w:hAnsiTheme="minorEastAsia" w:hint="eastAsia"/>
          <w:sz w:val="22"/>
          <w:szCs w:val="22"/>
          <w:shd w:val="clear" w:color="auto" w:fill="FFFFFF"/>
        </w:rPr>
        <w:t>:</w:t>
      </w:r>
      <w:r w:rsidRPr="001E5654">
        <w:rPr>
          <w:rFonts w:asciiTheme="minorEastAsia" w:eastAsiaTheme="minorEastAsia" w:hAnsiTheme="minorEastAsia"/>
          <w:sz w:val="22"/>
          <w:szCs w:val="22"/>
        </w:rPr>
        <w:t xml:space="preserve"> </w:t>
      </w:r>
      <w:r w:rsidRPr="001E5654">
        <w:rPr>
          <w:rFonts w:asciiTheme="minorEastAsia" w:eastAsiaTheme="minorEastAsia" w:hAnsiTheme="minorEastAsia"/>
          <w:sz w:val="22"/>
          <w:szCs w:val="22"/>
          <w:shd w:val="clear" w:color="auto" w:fill="FFFFFF"/>
        </w:rPr>
        <w:t>bampakukoen</w:t>
      </w:r>
      <w:r w:rsidRPr="001E5654">
        <w:rPr>
          <w:rFonts w:asciiTheme="minorEastAsia" w:eastAsiaTheme="minorEastAsia" w:hAnsiTheme="minorEastAsia" w:hint="eastAsia"/>
          <w:sz w:val="22"/>
          <w:szCs w:val="22"/>
          <w:shd w:val="clear" w:color="auto" w:fill="FFFFFF"/>
        </w:rPr>
        <w:t>@sbox.pref.osaka.lg.jp）</w:t>
      </w:r>
    </w:p>
    <w:p w14:paraId="5456DCAA" w14:textId="748F1863" w:rsidR="00EB26B8" w:rsidRPr="001E5654" w:rsidRDefault="00EB26B8" w:rsidP="008357CD">
      <w:pPr>
        <w:ind w:firstLineChars="300" w:firstLine="66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※メールの題名は「万博公園指定管理説明会</w:t>
      </w:r>
      <w:r w:rsidR="000704FF" w:rsidRPr="001E5654">
        <w:rPr>
          <w:rFonts w:asciiTheme="minorEastAsia" w:eastAsiaTheme="minorEastAsia" w:hAnsiTheme="minorEastAsia" w:hint="eastAsia"/>
          <w:sz w:val="22"/>
          <w:szCs w:val="22"/>
        </w:rPr>
        <w:t>参加</w:t>
      </w:r>
      <w:r w:rsidRPr="001E5654">
        <w:rPr>
          <w:rFonts w:asciiTheme="minorEastAsia" w:eastAsiaTheme="minorEastAsia" w:hAnsiTheme="minorEastAsia" w:hint="eastAsia"/>
          <w:sz w:val="22"/>
          <w:szCs w:val="22"/>
        </w:rPr>
        <w:t>」</w:t>
      </w:r>
      <w:r w:rsidR="000704FF" w:rsidRPr="001E5654">
        <w:rPr>
          <w:rFonts w:asciiTheme="minorEastAsia" w:eastAsiaTheme="minorEastAsia" w:hAnsiTheme="minorEastAsia" w:hint="eastAsia"/>
          <w:sz w:val="22"/>
          <w:szCs w:val="22"/>
        </w:rPr>
        <w:t>としてください。</w:t>
      </w:r>
    </w:p>
    <w:p w14:paraId="5456DCAB" w14:textId="683B3DBF" w:rsidR="00EB26B8" w:rsidRPr="001E5654" w:rsidRDefault="00EB26B8" w:rsidP="008357CD">
      <w:pPr>
        <w:ind w:firstLineChars="300" w:firstLine="66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r w:rsidR="000704FF" w:rsidRPr="001E5654">
        <w:rPr>
          <w:rFonts w:asciiTheme="minorEastAsia" w:eastAsiaTheme="minorEastAsia" w:hAnsiTheme="minorEastAsia" w:hint="eastAsia"/>
          <w:sz w:val="22"/>
          <w:szCs w:val="22"/>
        </w:rPr>
        <w:t>郵送・</w:t>
      </w:r>
      <w:r w:rsidRPr="001E5654">
        <w:rPr>
          <w:rFonts w:asciiTheme="minorEastAsia" w:eastAsiaTheme="minorEastAsia" w:hAnsiTheme="minorEastAsia" w:hint="eastAsia"/>
          <w:sz w:val="22"/>
          <w:szCs w:val="22"/>
        </w:rPr>
        <w:t>電話・</w:t>
      </w:r>
      <w:r w:rsidR="00B4633B" w:rsidRPr="001E5654">
        <w:rPr>
          <w:rFonts w:asciiTheme="minorEastAsia" w:eastAsiaTheme="minorEastAsia" w:hAnsiTheme="minorEastAsia" w:hint="eastAsia"/>
          <w:sz w:val="22"/>
          <w:szCs w:val="22"/>
        </w:rPr>
        <w:t>ファクシミリ</w:t>
      </w:r>
      <w:r w:rsidRPr="001E5654">
        <w:rPr>
          <w:rFonts w:asciiTheme="minorEastAsia" w:eastAsiaTheme="minorEastAsia" w:hAnsiTheme="minorEastAsia" w:hint="eastAsia"/>
          <w:sz w:val="22"/>
          <w:szCs w:val="22"/>
        </w:rPr>
        <w:t>・</w:t>
      </w:r>
      <w:r w:rsidR="000704FF" w:rsidRPr="001E5654">
        <w:rPr>
          <w:rFonts w:asciiTheme="minorEastAsia" w:eastAsiaTheme="minorEastAsia" w:hAnsiTheme="minorEastAsia" w:hint="eastAsia"/>
          <w:sz w:val="22"/>
          <w:szCs w:val="22"/>
        </w:rPr>
        <w:t>来訪</w:t>
      </w:r>
      <w:r w:rsidRPr="001E5654">
        <w:rPr>
          <w:rFonts w:asciiTheme="minorEastAsia" w:eastAsiaTheme="minorEastAsia" w:hAnsiTheme="minorEastAsia" w:hint="eastAsia"/>
          <w:sz w:val="22"/>
          <w:szCs w:val="22"/>
        </w:rPr>
        <w:t>による申込みはお受けできません。</w:t>
      </w:r>
    </w:p>
    <w:p w14:paraId="5456DCAC" w14:textId="3A6F91C3" w:rsidR="00EB26B8" w:rsidRPr="00615111" w:rsidRDefault="00EB26B8" w:rsidP="008357CD">
      <w:pPr>
        <w:ind w:leftChars="300" w:left="850" w:hangingChars="100" w:hanging="220"/>
        <w:rPr>
          <w:rFonts w:asciiTheme="minorEastAsia" w:eastAsiaTheme="minorEastAsia" w:hAnsiTheme="minorEastAsia"/>
          <w:sz w:val="22"/>
          <w:szCs w:val="22"/>
        </w:rPr>
      </w:pPr>
      <w:r w:rsidRPr="00615111">
        <w:rPr>
          <w:rFonts w:asciiTheme="minorEastAsia" w:eastAsiaTheme="minorEastAsia" w:hAnsiTheme="minorEastAsia" w:hint="eastAsia"/>
          <w:sz w:val="22"/>
          <w:szCs w:val="22"/>
        </w:rPr>
        <w:t>※説明会及び現地案内にあたっては、１法人等につき２名以内でお願いします。</w:t>
      </w:r>
      <w:r w:rsidR="008357CD" w:rsidRPr="00615111">
        <w:rPr>
          <w:rFonts w:asciiTheme="minorEastAsia" w:eastAsiaTheme="minorEastAsia" w:hAnsiTheme="minorEastAsia" w:hint="eastAsia"/>
          <w:sz w:val="22"/>
          <w:szCs w:val="22"/>
        </w:rPr>
        <w:t>ただし、申込者多数の場合は、１法人等につき１名とさせていただく場合があります</w:t>
      </w:r>
      <w:r w:rsidR="00DF7450" w:rsidRPr="00615111">
        <w:rPr>
          <w:rFonts w:asciiTheme="minorEastAsia" w:eastAsiaTheme="minorEastAsia" w:hAnsiTheme="minorEastAsia" w:hint="eastAsia"/>
          <w:sz w:val="22"/>
          <w:szCs w:val="22"/>
        </w:rPr>
        <w:t>ので、あらかじめご了承ください。</w:t>
      </w:r>
    </w:p>
    <w:p w14:paraId="5456DCAD" w14:textId="77777777" w:rsidR="000704FF" w:rsidRPr="00615111" w:rsidRDefault="000704FF" w:rsidP="008357CD">
      <w:pPr>
        <w:rPr>
          <w:rFonts w:asciiTheme="minorEastAsia" w:eastAsiaTheme="minorEastAsia" w:hAnsiTheme="minorEastAsia"/>
          <w:sz w:val="22"/>
          <w:szCs w:val="22"/>
        </w:rPr>
      </w:pPr>
    </w:p>
    <w:p w14:paraId="5456DCAE" w14:textId="77777777" w:rsidR="001A43DA" w:rsidRPr="00615111" w:rsidRDefault="009302BA" w:rsidP="001A43DA">
      <w:pPr>
        <w:ind w:firstLineChars="100" w:firstLine="220"/>
        <w:rPr>
          <w:rFonts w:asciiTheme="minorEastAsia" w:eastAsiaTheme="minorEastAsia" w:hAnsiTheme="minorEastAsia"/>
          <w:sz w:val="22"/>
          <w:szCs w:val="22"/>
        </w:rPr>
      </w:pPr>
      <w:r w:rsidRPr="00615111">
        <w:rPr>
          <w:rFonts w:asciiTheme="minorEastAsia" w:eastAsiaTheme="minorEastAsia" w:hAnsiTheme="minorEastAsia" w:hint="eastAsia"/>
          <w:sz w:val="22"/>
          <w:szCs w:val="22"/>
        </w:rPr>
        <w:t>③</w:t>
      </w:r>
      <w:r w:rsidR="006D60B4" w:rsidRPr="00615111">
        <w:rPr>
          <w:rFonts w:asciiTheme="minorEastAsia" w:eastAsiaTheme="minorEastAsia" w:hAnsiTheme="minorEastAsia" w:hint="eastAsia"/>
          <w:sz w:val="22"/>
          <w:szCs w:val="22"/>
        </w:rPr>
        <w:t xml:space="preserve"> </w:t>
      </w:r>
      <w:r w:rsidR="001A43DA" w:rsidRPr="00615111">
        <w:rPr>
          <w:rFonts w:asciiTheme="minorEastAsia" w:eastAsiaTheme="minorEastAsia" w:hAnsiTheme="minorEastAsia" w:hint="eastAsia"/>
          <w:sz w:val="22"/>
          <w:szCs w:val="22"/>
        </w:rPr>
        <w:t>質疑</w:t>
      </w:r>
    </w:p>
    <w:p w14:paraId="5456DCAF" w14:textId="77777777" w:rsidR="0098530F" w:rsidRPr="00615111" w:rsidRDefault="00201A4A" w:rsidP="00201A4A">
      <w:pPr>
        <w:ind w:firstLineChars="150" w:firstLine="330"/>
        <w:rPr>
          <w:rFonts w:asciiTheme="minorEastAsia" w:eastAsiaTheme="minorEastAsia" w:hAnsiTheme="minorEastAsia"/>
          <w:sz w:val="22"/>
          <w:szCs w:val="22"/>
        </w:rPr>
      </w:pPr>
      <w:r w:rsidRPr="00615111">
        <w:rPr>
          <w:rFonts w:asciiTheme="minorEastAsia" w:eastAsiaTheme="minorEastAsia" w:hAnsiTheme="minorEastAsia" w:hint="eastAsia"/>
          <w:sz w:val="22"/>
          <w:szCs w:val="22"/>
        </w:rPr>
        <w:t>(</w:t>
      </w:r>
      <w:r w:rsidR="0098530F" w:rsidRPr="00615111">
        <w:rPr>
          <w:rFonts w:asciiTheme="minorEastAsia" w:eastAsiaTheme="minorEastAsia" w:hAnsiTheme="minorEastAsia" w:hint="eastAsia"/>
          <w:sz w:val="22"/>
          <w:szCs w:val="22"/>
        </w:rPr>
        <w:t>ｱ</w:t>
      </w:r>
      <w:r w:rsidR="00761C1B" w:rsidRPr="00615111">
        <w:rPr>
          <w:rFonts w:asciiTheme="minorEastAsia" w:eastAsiaTheme="minorEastAsia" w:hAnsiTheme="minorEastAsia" w:hint="eastAsia"/>
          <w:sz w:val="22"/>
          <w:szCs w:val="22"/>
        </w:rPr>
        <w:t xml:space="preserve">) </w:t>
      </w:r>
      <w:r w:rsidR="0098530F" w:rsidRPr="00615111">
        <w:rPr>
          <w:rFonts w:asciiTheme="minorEastAsia" w:eastAsiaTheme="minorEastAsia" w:hAnsiTheme="minorEastAsia" w:hint="eastAsia"/>
          <w:sz w:val="22"/>
          <w:szCs w:val="22"/>
        </w:rPr>
        <w:t>受付</w:t>
      </w:r>
    </w:p>
    <w:p w14:paraId="5456DCB0" w14:textId="784B202F" w:rsidR="0098530F" w:rsidRPr="00615111" w:rsidRDefault="008672C3" w:rsidP="009302BA">
      <w:pPr>
        <w:ind w:firstLineChars="400" w:firstLine="880"/>
        <w:rPr>
          <w:rFonts w:asciiTheme="minorEastAsia" w:eastAsiaTheme="minorEastAsia" w:hAnsiTheme="minorEastAsia"/>
          <w:sz w:val="22"/>
          <w:szCs w:val="22"/>
        </w:rPr>
      </w:pPr>
      <w:r w:rsidRPr="00615111">
        <w:rPr>
          <w:rFonts w:asciiTheme="minorEastAsia" w:eastAsiaTheme="minorEastAsia" w:hAnsiTheme="minorEastAsia" w:hint="eastAsia"/>
          <w:sz w:val="22"/>
          <w:szCs w:val="22"/>
        </w:rPr>
        <w:t>質問がある場合は、「質問票</w:t>
      </w:r>
      <w:r w:rsidR="00492981" w:rsidRPr="00615111">
        <w:rPr>
          <w:rFonts w:asciiTheme="minorEastAsia" w:eastAsiaTheme="minorEastAsia" w:hAnsiTheme="minorEastAsia" w:hint="eastAsia"/>
          <w:sz w:val="22"/>
          <w:szCs w:val="22"/>
        </w:rPr>
        <w:t>（様式第</w:t>
      </w:r>
      <w:r w:rsidR="001A43DA" w:rsidRPr="00615111">
        <w:rPr>
          <w:rFonts w:asciiTheme="minorEastAsia" w:eastAsiaTheme="minorEastAsia" w:hAnsiTheme="minorEastAsia" w:hint="eastAsia"/>
          <w:sz w:val="22"/>
          <w:szCs w:val="22"/>
        </w:rPr>
        <w:t>17</w:t>
      </w:r>
      <w:r w:rsidR="00492981" w:rsidRPr="00615111">
        <w:rPr>
          <w:rFonts w:asciiTheme="minorEastAsia" w:eastAsiaTheme="minorEastAsia" w:hAnsiTheme="minorEastAsia" w:hint="eastAsia"/>
          <w:sz w:val="22"/>
          <w:szCs w:val="22"/>
        </w:rPr>
        <w:t>号）</w:t>
      </w:r>
      <w:r w:rsidRPr="00615111">
        <w:rPr>
          <w:rFonts w:asciiTheme="minorEastAsia" w:eastAsiaTheme="minorEastAsia" w:hAnsiTheme="minorEastAsia" w:hint="eastAsia"/>
          <w:sz w:val="22"/>
          <w:szCs w:val="22"/>
        </w:rPr>
        <w:t>」を</w:t>
      </w:r>
      <w:r w:rsidR="00B4633B" w:rsidRPr="00615111">
        <w:rPr>
          <w:rFonts w:asciiTheme="minorEastAsia" w:eastAsiaTheme="minorEastAsia" w:hAnsiTheme="minorEastAsia" w:hint="eastAsia"/>
          <w:sz w:val="22"/>
          <w:szCs w:val="22"/>
        </w:rPr>
        <w:t>電子メール</w:t>
      </w:r>
      <w:r w:rsidR="00E37470" w:rsidRPr="00615111">
        <w:rPr>
          <w:rFonts w:asciiTheme="minorEastAsia" w:eastAsiaTheme="minorEastAsia" w:hAnsiTheme="minorEastAsia" w:hint="eastAsia"/>
          <w:sz w:val="22"/>
          <w:szCs w:val="22"/>
        </w:rPr>
        <w:t>で送付して</w:t>
      </w:r>
      <w:r w:rsidRPr="00615111">
        <w:rPr>
          <w:rFonts w:asciiTheme="minorEastAsia" w:eastAsiaTheme="minorEastAsia" w:hAnsiTheme="minorEastAsia" w:hint="eastAsia"/>
          <w:sz w:val="22"/>
          <w:szCs w:val="22"/>
        </w:rPr>
        <w:t>ください。</w:t>
      </w:r>
    </w:p>
    <w:p w14:paraId="5456DCB1" w14:textId="110B9A5C" w:rsidR="0098530F" w:rsidRPr="00615111" w:rsidRDefault="00DE735C" w:rsidP="00615111">
      <w:pPr>
        <w:ind w:leftChars="300" w:left="2390" w:hangingChars="800" w:hanging="1760"/>
        <w:rPr>
          <w:rFonts w:asciiTheme="minorEastAsia" w:eastAsiaTheme="minorEastAsia" w:hAnsiTheme="minorEastAsia"/>
          <w:sz w:val="22"/>
          <w:szCs w:val="22"/>
          <w:u w:val="double"/>
        </w:rPr>
      </w:pPr>
      <w:r w:rsidRPr="00615111">
        <w:rPr>
          <w:rFonts w:asciiTheme="minorEastAsia" w:eastAsiaTheme="minorEastAsia" w:hAnsiTheme="minorEastAsia" w:hint="eastAsia"/>
          <w:sz w:val="22"/>
          <w:szCs w:val="22"/>
        </w:rPr>
        <w:t>・</w:t>
      </w:r>
      <w:r w:rsidR="00615111" w:rsidRPr="00615111">
        <w:rPr>
          <w:rFonts w:asciiTheme="minorEastAsia" w:eastAsiaTheme="minorEastAsia" w:hAnsiTheme="minorEastAsia" w:hint="eastAsia"/>
          <w:sz w:val="22"/>
          <w:szCs w:val="22"/>
        </w:rPr>
        <w:t>質問受付期間：平成29年９月13日（水）から平成29年９月26日（火）午後５時まで</w:t>
      </w:r>
      <w:r w:rsidR="0098530F" w:rsidRPr="00615111">
        <w:rPr>
          <w:rFonts w:asciiTheme="minorEastAsia" w:eastAsiaTheme="minorEastAsia" w:hAnsiTheme="minorEastAsia" w:hint="eastAsia"/>
          <w:sz w:val="22"/>
          <w:szCs w:val="22"/>
        </w:rPr>
        <w:t>（厳守）</w:t>
      </w:r>
      <w:r w:rsidR="00641260" w:rsidRPr="00615111">
        <w:rPr>
          <w:rFonts w:asciiTheme="minorEastAsia" w:eastAsiaTheme="minorEastAsia" w:hAnsiTheme="minorEastAsia" w:hint="eastAsia"/>
          <w:sz w:val="22"/>
          <w:szCs w:val="22"/>
        </w:rPr>
        <w:t>。</w:t>
      </w:r>
    </w:p>
    <w:p w14:paraId="5456DCB2" w14:textId="1CBFB325" w:rsidR="0098530F" w:rsidRPr="00615111" w:rsidRDefault="00DE735C" w:rsidP="00761C1B">
      <w:pPr>
        <w:ind w:firstLineChars="300" w:firstLine="660"/>
        <w:rPr>
          <w:rFonts w:asciiTheme="minorEastAsia" w:eastAsiaTheme="minorEastAsia" w:hAnsiTheme="minorEastAsia"/>
          <w:sz w:val="22"/>
          <w:szCs w:val="22"/>
        </w:rPr>
      </w:pPr>
      <w:r w:rsidRPr="00615111">
        <w:rPr>
          <w:rFonts w:asciiTheme="minorEastAsia" w:eastAsiaTheme="minorEastAsia" w:hAnsiTheme="minorEastAsia" w:hint="eastAsia"/>
          <w:sz w:val="22"/>
          <w:szCs w:val="22"/>
          <w:shd w:val="clear" w:color="auto" w:fill="FFFFFF"/>
        </w:rPr>
        <w:t>・</w:t>
      </w:r>
      <w:r w:rsidR="00B4633B" w:rsidRPr="00615111">
        <w:rPr>
          <w:rFonts w:asciiTheme="minorEastAsia" w:eastAsiaTheme="minorEastAsia" w:hAnsiTheme="minorEastAsia" w:hint="eastAsia"/>
          <w:sz w:val="22"/>
          <w:szCs w:val="22"/>
          <w:shd w:val="clear" w:color="auto" w:fill="FFFFFF"/>
        </w:rPr>
        <w:t>電子メール</w:t>
      </w:r>
      <w:r w:rsidR="0098530F" w:rsidRPr="00615111">
        <w:rPr>
          <w:rFonts w:asciiTheme="minorEastAsia" w:eastAsiaTheme="minorEastAsia" w:hAnsiTheme="minorEastAsia" w:hint="eastAsia"/>
          <w:sz w:val="22"/>
          <w:szCs w:val="22"/>
          <w:shd w:val="clear" w:color="auto" w:fill="FFFFFF"/>
        </w:rPr>
        <w:t>送付先</w:t>
      </w:r>
      <w:r w:rsidR="009302BA" w:rsidRPr="00615111">
        <w:rPr>
          <w:rFonts w:asciiTheme="minorEastAsia" w:eastAsiaTheme="minorEastAsia" w:hAnsiTheme="minorEastAsia" w:hint="eastAsia"/>
          <w:sz w:val="22"/>
          <w:szCs w:val="22"/>
          <w:shd w:val="clear" w:color="auto" w:fill="FFFFFF"/>
        </w:rPr>
        <w:t>：</w:t>
      </w:r>
      <w:r w:rsidR="0098530F" w:rsidRPr="00615111">
        <w:rPr>
          <w:rFonts w:asciiTheme="minorEastAsia" w:eastAsiaTheme="minorEastAsia" w:hAnsiTheme="minorEastAsia" w:hint="eastAsia"/>
          <w:sz w:val="22"/>
          <w:szCs w:val="22"/>
          <w:shd w:val="clear" w:color="auto" w:fill="FFFFFF"/>
        </w:rPr>
        <w:t>大阪府日本万国博覧会記念公園事務所総務</w:t>
      </w:r>
      <w:r w:rsidR="009E56D5" w:rsidRPr="00615111">
        <w:rPr>
          <w:rFonts w:asciiTheme="minorEastAsia" w:eastAsiaTheme="minorEastAsia" w:hAnsiTheme="minorEastAsia" w:hint="eastAsia"/>
          <w:sz w:val="22"/>
          <w:szCs w:val="22"/>
          <w:shd w:val="clear" w:color="auto" w:fill="FFFFFF"/>
        </w:rPr>
        <w:t>・</w:t>
      </w:r>
      <w:r w:rsidR="0098530F" w:rsidRPr="00615111">
        <w:rPr>
          <w:rFonts w:asciiTheme="minorEastAsia" w:eastAsiaTheme="minorEastAsia" w:hAnsiTheme="minorEastAsia" w:hint="eastAsia"/>
          <w:sz w:val="22"/>
          <w:szCs w:val="22"/>
          <w:shd w:val="clear" w:color="auto" w:fill="FFFFFF"/>
        </w:rPr>
        <w:t>契約課</w:t>
      </w:r>
    </w:p>
    <w:p w14:paraId="5456DCB3" w14:textId="5102EA8A" w:rsidR="0098530F" w:rsidRPr="00615111" w:rsidRDefault="0098530F" w:rsidP="0098530F">
      <w:pPr>
        <w:ind w:firstLineChars="1100" w:firstLine="2420"/>
        <w:rPr>
          <w:rFonts w:asciiTheme="minorEastAsia" w:eastAsiaTheme="minorEastAsia" w:hAnsiTheme="minorEastAsia"/>
          <w:sz w:val="22"/>
          <w:szCs w:val="22"/>
          <w:shd w:val="clear" w:color="auto" w:fill="FFFFFF"/>
        </w:rPr>
      </w:pPr>
      <w:r w:rsidRPr="00615111">
        <w:rPr>
          <w:rFonts w:asciiTheme="minorEastAsia" w:eastAsiaTheme="minorEastAsia" w:hAnsiTheme="minorEastAsia" w:hint="eastAsia"/>
          <w:sz w:val="22"/>
          <w:szCs w:val="22"/>
          <w:shd w:val="clear" w:color="auto" w:fill="FFFFFF"/>
        </w:rPr>
        <w:t>（</w:t>
      </w:r>
      <w:r w:rsidR="00B4633B" w:rsidRPr="00615111">
        <w:rPr>
          <w:rFonts w:asciiTheme="minorEastAsia" w:eastAsiaTheme="minorEastAsia" w:hAnsiTheme="minorEastAsia" w:hint="eastAsia"/>
          <w:sz w:val="22"/>
          <w:szCs w:val="22"/>
          <w:shd w:val="clear" w:color="auto" w:fill="FFFFFF"/>
        </w:rPr>
        <w:t>電子メールアドレス</w:t>
      </w:r>
      <w:r w:rsidRPr="00615111">
        <w:rPr>
          <w:rFonts w:asciiTheme="minorEastAsia" w:eastAsiaTheme="minorEastAsia" w:hAnsiTheme="minorEastAsia" w:hint="eastAsia"/>
          <w:sz w:val="22"/>
          <w:szCs w:val="22"/>
          <w:shd w:val="clear" w:color="auto" w:fill="FFFFFF"/>
        </w:rPr>
        <w:t>:</w:t>
      </w:r>
      <w:r w:rsidRPr="00615111">
        <w:rPr>
          <w:rFonts w:asciiTheme="minorEastAsia" w:eastAsiaTheme="minorEastAsia" w:hAnsiTheme="minorEastAsia"/>
          <w:sz w:val="22"/>
          <w:szCs w:val="22"/>
        </w:rPr>
        <w:t xml:space="preserve"> </w:t>
      </w:r>
      <w:r w:rsidRPr="00615111">
        <w:rPr>
          <w:rFonts w:asciiTheme="minorEastAsia" w:eastAsiaTheme="minorEastAsia" w:hAnsiTheme="minorEastAsia"/>
          <w:sz w:val="22"/>
          <w:szCs w:val="22"/>
          <w:shd w:val="clear" w:color="auto" w:fill="FFFFFF"/>
        </w:rPr>
        <w:t>bampakukoen</w:t>
      </w:r>
      <w:r w:rsidRPr="00615111">
        <w:rPr>
          <w:rFonts w:asciiTheme="minorEastAsia" w:eastAsiaTheme="minorEastAsia" w:hAnsiTheme="minorEastAsia" w:hint="eastAsia"/>
          <w:sz w:val="22"/>
          <w:szCs w:val="22"/>
          <w:shd w:val="clear" w:color="auto" w:fill="FFFFFF"/>
        </w:rPr>
        <w:t>@sbox.pref.osaka.lg.jp）</w:t>
      </w:r>
    </w:p>
    <w:p w14:paraId="5456DCB4" w14:textId="78EA47E6" w:rsidR="0098530F" w:rsidRPr="005C3893" w:rsidRDefault="0098530F" w:rsidP="00761C1B">
      <w:pPr>
        <w:ind w:firstLineChars="300" w:firstLine="660"/>
        <w:rPr>
          <w:rFonts w:asciiTheme="minorEastAsia" w:eastAsiaTheme="minorEastAsia" w:hAnsiTheme="minorEastAsia"/>
          <w:sz w:val="22"/>
          <w:szCs w:val="22"/>
        </w:rPr>
      </w:pPr>
      <w:r w:rsidRPr="00615111">
        <w:rPr>
          <w:rFonts w:asciiTheme="minorEastAsia" w:eastAsiaTheme="minorEastAsia" w:hAnsiTheme="minorEastAsia" w:hint="eastAsia"/>
          <w:sz w:val="22"/>
          <w:szCs w:val="22"/>
        </w:rPr>
        <w:t>※メール</w:t>
      </w:r>
      <w:r w:rsidRPr="005C3893">
        <w:rPr>
          <w:rFonts w:asciiTheme="minorEastAsia" w:eastAsiaTheme="minorEastAsia" w:hAnsiTheme="minorEastAsia" w:hint="eastAsia"/>
          <w:sz w:val="22"/>
          <w:szCs w:val="22"/>
        </w:rPr>
        <w:t>の題名は「万博公園指定管理募集質問」としてください。</w:t>
      </w:r>
    </w:p>
    <w:p w14:paraId="5456DCB5" w14:textId="2E31C960" w:rsidR="00E37470" w:rsidRPr="005C3893" w:rsidRDefault="0098530F" w:rsidP="00761C1B">
      <w:pPr>
        <w:ind w:firstLineChars="300" w:firstLine="66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※郵送・</w:t>
      </w:r>
      <w:r w:rsidR="00E37470" w:rsidRPr="005C3893">
        <w:rPr>
          <w:rFonts w:asciiTheme="minorEastAsia" w:eastAsiaTheme="minorEastAsia" w:hAnsiTheme="minorEastAsia" w:hint="eastAsia"/>
          <w:sz w:val="22"/>
          <w:szCs w:val="22"/>
        </w:rPr>
        <w:t>電話</w:t>
      </w:r>
      <w:r w:rsidR="000704FF" w:rsidRPr="005C3893">
        <w:rPr>
          <w:rFonts w:asciiTheme="minorEastAsia" w:eastAsiaTheme="minorEastAsia" w:hAnsiTheme="minorEastAsia" w:hint="eastAsia"/>
          <w:sz w:val="22"/>
          <w:szCs w:val="22"/>
        </w:rPr>
        <w:t>・</w:t>
      </w:r>
      <w:r w:rsidR="00B4633B" w:rsidRPr="005C3893">
        <w:rPr>
          <w:rFonts w:asciiTheme="minorEastAsia" w:eastAsiaTheme="minorEastAsia" w:hAnsiTheme="minorEastAsia" w:hint="eastAsia"/>
          <w:sz w:val="22"/>
          <w:szCs w:val="22"/>
        </w:rPr>
        <w:t>ファクシミリ</w:t>
      </w:r>
      <w:r w:rsidR="000704FF" w:rsidRPr="005C3893">
        <w:rPr>
          <w:rFonts w:asciiTheme="minorEastAsia" w:eastAsiaTheme="minorEastAsia" w:hAnsiTheme="minorEastAsia" w:hint="eastAsia"/>
          <w:sz w:val="22"/>
          <w:szCs w:val="22"/>
        </w:rPr>
        <w:t>・</w:t>
      </w:r>
      <w:r w:rsidR="00E37470" w:rsidRPr="005C3893">
        <w:rPr>
          <w:rFonts w:asciiTheme="minorEastAsia" w:eastAsiaTheme="minorEastAsia" w:hAnsiTheme="minorEastAsia" w:hint="eastAsia"/>
          <w:sz w:val="22"/>
          <w:szCs w:val="22"/>
        </w:rPr>
        <w:t>来訪による質問は</w:t>
      </w:r>
      <w:r w:rsidR="00B4633B" w:rsidRPr="005C3893">
        <w:rPr>
          <w:rFonts w:asciiTheme="minorEastAsia" w:eastAsiaTheme="minorEastAsia" w:hAnsiTheme="minorEastAsia" w:hint="eastAsia"/>
          <w:sz w:val="22"/>
          <w:szCs w:val="22"/>
        </w:rPr>
        <w:t>受け付けません</w:t>
      </w:r>
      <w:r w:rsidR="00E37470" w:rsidRPr="005C3893">
        <w:rPr>
          <w:rFonts w:asciiTheme="minorEastAsia" w:eastAsiaTheme="minorEastAsia" w:hAnsiTheme="minorEastAsia" w:hint="eastAsia"/>
          <w:sz w:val="22"/>
          <w:szCs w:val="22"/>
        </w:rPr>
        <w:t>。</w:t>
      </w:r>
    </w:p>
    <w:p w14:paraId="5456DCB6" w14:textId="629F23F3" w:rsidR="008672C3" w:rsidRPr="005C3893" w:rsidRDefault="008672C3" w:rsidP="00761C1B">
      <w:pPr>
        <w:ind w:firstLineChars="400" w:firstLine="88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なお、質問はこれ以降、応募の手続きを除き、受け付けません。</w:t>
      </w:r>
    </w:p>
    <w:p w14:paraId="5456DCB7" w14:textId="77777777" w:rsidR="0098530F" w:rsidRPr="005C3893" w:rsidRDefault="00201A4A" w:rsidP="00201A4A">
      <w:pPr>
        <w:ind w:firstLineChars="150" w:firstLine="33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w:t>
      </w:r>
      <w:r w:rsidR="009302BA" w:rsidRPr="005C3893">
        <w:rPr>
          <w:rFonts w:asciiTheme="minorEastAsia" w:eastAsiaTheme="minorEastAsia" w:hAnsiTheme="minorEastAsia" w:hint="eastAsia"/>
          <w:sz w:val="22"/>
          <w:szCs w:val="22"/>
        </w:rPr>
        <w:t>ｲ</w:t>
      </w:r>
      <w:r w:rsidR="00761C1B" w:rsidRPr="005C3893">
        <w:rPr>
          <w:rFonts w:asciiTheme="minorEastAsia" w:eastAsiaTheme="minorEastAsia" w:hAnsiTheme="minorEastAsia" w:hint="eastAsia"/>
          <w:sz w:val="22"/>
          <w:szCs w:val="22"/>
        </w:rPr>
        <w:t xml:space="preserve">) </w:t>
      </w:r>
      <w:r w:rsidR="0098530F" w:rsidRPr="005C3893">
        <w:rPr>
          <w:rFonts w:asciiTheme="minorEastAsia" w:eastAsiaTheme="minorEastAsia" w:hAnsiTheme="minorEastAsia" w:hint="eastAsia"/>
          <w:sz w:val="22"/>
          <w:szCs w:val="22"/>
        </w:rPr>
        <w:t>回答方法</w:t>
      </w:r>
    </w:p>
    <w:p w14:paraId="5456DCB8" w14:textId="2928E695" w:rsidR="001A43DA" w:rsidRPr="005C3893" w:rsidRDefault="0098530F" w:rsidP="0098530F">
      <w:pPr>
        <w:ind w:leftChars="300" w:left="630"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質疑</w:t>
      </w:r>
      <w:r w:rsidR="00DE735C" w:rsidRPr="005C3893">
        <w:rPr>
          <w:rFonts w:asciiTheme="minorEastAsia" w:eastAsiaTheme="minorEastAsia" w:hAnsiTheme="minorEastAsia" w:hint="eastAsia"/>
          <w:sz w:val="22"/>
          <w:szCs w:val="22"/>
        </w:rPr>
        <w:t>に対する回答</w:t>
      </w:r>
      <w:r w:rsidRPr="005C3893">
        <w:rPr>
          <w:rFonts w:asciiTheme="minorEastAsia" w:eastAsiaTheme="minorEastAsia" w:hAnsiTheme="minorEastAsia" w:hint="eastAsia"/>
          <w:sz w:val="22"/>
          <w:szCs w:val="22"/>
        </w:rPr>
        <w:t>は、平成29年</w:t>
      </w:r>
      <w:r w:rsidR="00046C80" w:rsidRPr="005C3893">
        <w:rPr>
          <w:rFonts w:asciiTheme="minorEastAsia" w:eastAsiaTheme="minorEastAsia" w:hAnsiTheme="minorEastAsia" w:hint="eastAsia"/>
          <w:sz w:val="22"/>
          <w:szCs w:val="22"/>
        </w:rPr>
        <w:t>10</w:t>
      </w:r>
      <w:r w:rsidRPr="005C3893">
        <w:rPr>
          <w:rFonts w:asciiTheme="minorEastAsia" w:eastAsiaTheme="minorEastAsia" w:hAnsiTheme="minorEastAsia" w:hint="eastAsia"/>
          <w:sz w:val="22"/>
          <w:szCs w:val="22"/>
        </w:rPr>
        <w:t>月</w:t>
      </w:r>
      <w:r w:rsidR="00046C80" w:rsidRPr="005C3893">
        <w:rPr>
          <w:rFonts w:asciiTheme="minorEastAsia" w:eastAsiaTheme="minorEastAsia" w:hAnsiTheme="minorEastAsia" w:hint="eastAsia"/>
          <w:sz w:val="22"/>
          <w:szCs w:val="22"/>
        </w:rPr>
        <w:t>６</w:t>
      </w:r>
      <w:r w:rsidRPr="005C3893">
        <w:rPr>
          <w:rFonts w:asciiTheme="minorEastAsia" w:eastAsiaTheme="minorEastAsia" w:hAnsiTheme="minorEastAsia" w:hint="eastAsia"/>
          <w:sz w:val="22"/>
          <w:szCs w:val="22"/>
        </w:rPr>
        <w:t>日（</w:t>
      </w:r>
      <w:r w:rsidR="00046C80" w:rsidRPr="005C3893">
        <w:rPr>
          <w:rFonts w:asciiTheme="minorEastAsia" w:eastAsiaTheme="minorEastAsia" w:hAnsiTheme="minorEastAsia" w:hint="eastAsia"/>
          <w:sz w:val="22"/>
          <w:szCs w:val="22"/>
        </w:rPr>
        <w:t>金</w:t>
      </w:r>
      <w:r w:rsidRPr="005C3893">
        <w:rPr>
          <w:rFonts w:asciiTheme="minorEastAsia" w:eastAsiaTheme="minorEastAsia" w:hAnsiTheme="minorEastAsia" w:hint="eastAsia"/>
          <w:sz w:val="22"/>
          <w:szCs w:val="22"/>
        </w:rPr>
        <w:t>）に</w:t>
      </w:r>
      <w:r w:rsidR="009302BA" w:rsidRPr="005C3893">
        <w:rPr>
          <w:rFonts w:asciiTheme="minorEastAsia" w:eastAsiaTheme="minorEastAsia" w:hAnsiTheme="minorEastAsia" w:hint="eastAsia"/>
          <w:sz w:val="22"/>
          <w:szCs w:val="22"/>
        </w:rPr>
        <w:t>、</w:t>
      </w:r>
      <w:r w:rsidR="00DE735C" w:rsidRPr="005C3893">
        <w:rPr>
          <w:rFonts w:asciiTheme="minorEastAsia" w:eastAsiaTheme="minorEastAsia" w:hAnsiTheme="minorEastAsia" w:hint="eastAsia"/>
          <w:sz w:val="22"/>
          <w:szCs w:val="22"/>
          <w:shd w:val="clear" w:color="auto" w:fill="FFFFFF"/>
        </w:rPr>
        <w:t>大阪府日本万国博覧会記念</w:t>
      </w:r>
      <w:r w:rsidRPr="005C3893">
        <w:rPr>
          <w:rFonts w:asciiTheme="minorEastAsia" w:eastAsiaTheme="minorEastAsia" w:hAnsiTheme="minorEastAsia" w:hint="eastAsia"/>
          <w:sz w:val="22"/>
          <w:szCs w:val="22"/>
        </w:rPr>
        <w:t>公園事務所のホームページに掲載する予定です</w:t>
      </w:r>
      <w:r w:rsidR="00001DC9" w:rsidRPr="005C3893">
        <w:rPr>
          <w:rFonts w:asciiTheme="minorEastAsia" w:eastAsiaTheme="minorEastAsia" w:hAnsiTheme="minorEastAsia" w:hint="eastAsia"/>
          <w:sz w:val="22"/>
          <w:szCs w:val="22"/>
        </w:rPr>
        <w:t>。</w:t>
      </w:r>
      <w:r w:rsidR="005C0D19" w:rsidRPr="005C3893">
        <w:rPr>
          <w:rFonts w:asciiTheme="minorEastAsia" w:eastAsiaTheme="minorEastAsia" w:hAnsiTheme="minorEastAsia" w:hint="eastAsia"/>
          <w:sz w:val="22"/>
          <w:szCs w:val="22"/>
        </w:rPr>
        <w:t>（質問及び回答の内容は、すべての応募者が閲覧可能となりますので、ご留意ください。）</w:t>
      </w:r>
    </w:p>
    <w:p w14:paraId="5456DCB9" w14:textId="74E36DC6" w:rsidR="001A43DA" w:rsidRPr="005C3893" w:rsidRDefault="0098530F" w:rsidP="0098530F">
      <w:pPr>
        <w:ind w:leftChars="300" w:left="630"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なお、大阪府が</w:t>
      </w:r>
      <w:r w:rsidR="00001DC9" w:rsidRPr="005C3893">
        <w:rPr>
          <w:rFonts w:asciiTheme="minorEastAsia" w:eastAsiaTheme="minorEastAsia" w:hAnsiTheme="minorEastAsia" w:hint="eastAsia"/>
          <w:sz w:val="22"/>
          <w:szCs w:val="22"/>
        </w:rPr>
        <w:t>日本万国博覧会記念公園</w:t>
      </w:r>
      <w:r w:rsidRPr="005C3893">
        <w:rPr>
          <w:rFonts w:asciiTheme="minorEastAsia" w:eastAsiaTheme="minorEastAsia" w:hAnsiTheme="minorEastAsia" w:hint="eastAsia"/>
          <w:sz w:val="22"/>
          <w:szCs w:val="22"/>
        </w:rPr>
        <w:t>の承継を受ける以前のデータ開示など、ご質問に対する十分な回答ができない場合があります</w:t>
      </w:r>
      <w:r w:rsidR="00DE735C" w:rsidRPr="005C3893">
        <w:rPr>
          <w:rFonts w:asciiTheme="minorEastAsia" w:eastAsiaTheme="minorEastAsia" w:hAnsiTheme="minorEastAsia" w:hint="eastAsia"/>
          <w:sz w:val="22"/>
          <w:szCs w:val="22"/>
        </w:rPr>
        <w:t>ので、ご了承ください。</w:t>
      </w:r>
    </w:p>
    <w:p w14:paraId="5456DCBA" w14:textId="77777777" w:rsidR="00DE735C" w:rsidRPr="005C3893" w:rsidRDefault="00DE735C" w:rsidP="00DE735C">
      <w:pPr>
        <w:rPr>
          <w:rFonts w:asciiTheme="minorEastAsia" w:eastAsiaTheme="minorEastAsia" w:hAnsiTheme="minorEastAsia"/>
          <w:sz w:val="22"/>
          <w:szCs w:val="22"/>
        </w:rPr>
      </w:pPr>
    </w:p>
    <w:p w14:paraId="5456DCBB" w14:textId="77777777" w:rsidR="00DE735C" w:rsidRPr="005C3893" w:rsidRDefault="009302BA" w:rsidP="00DE735C">
      <w:pPr>
        <w:ind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④</w:t>
      </w:r>
      <w:r w:rsidR="006D60B4" w:rsidRPr="005C3893">
        <w:rPr>
          <w:rFonts w:asciiTheme="minorEastAsia" w:eastAsiaTheme="minorEastAsia" w:hAnsiTheme="minorEastAsia" w:hint="eastAsia"/>
          <w:sz w:val="22"/>
          <w:szCs w:val="22"/>
        </w:rPr>
        <w:t xml:space="preserve"> </w:t>
      </w:r>
      <w:r w:rsidR="00DE735C" w:rsidRPr="005C3893">
        <w:rPr>
          <w:rFonts w:asciiTheme="minorEastAsia" w:eastAsiaTheme="minorEastAsia" w:hAnsiTheme="minorEastAsia" w:hint="eastAsia"/>
          <w:sz w:val="22"/>
          <w:szCs w:val="22"/>
        </w:rPr>
        <w:t>応募書類等の受付</w:t>
      </w:r>
    </w:p>
    <w:p w14:paraId="5456DCBC" w14:textId="7811ACD9" w:rsidR="00AB7D11" w:rsidRPr="005C3893" w:rsidRDefault="00AB7D11" w:rsidP="002E5D6B">
      <w:pPr>
        <w:ind w:leftChars="200" w:left="420" w:firstLineChars="100" w:firstLine="220"/>
        <w:rPr>
          <w:rFonts w:asciiTheme="minorEastAsia" w:eastAsiaTheme="minorEastAsia" w:hAnsiTheme="minorEastAsia"/>
          <w:sz w:val="22"/>
          <w:szCs w:val="22"/>
          <w:shd w:val="clear" w:color="auto" w:fill="FFFFFF"/>
        </w:rPr>
      </w:pPr>
      <w:r w:rsidRPr="005C3893">
        <w:rPr>
          <w:rFonts w:asciiTheme="minorEastAsia" w:eastAsiaTheme="minorEastAsia" w:hAnsiTheme="minorEastAsia" w:hint="eastAsia"/>
          <w:sz w:val="22"/>
          <w:szCs w:val="22"/>
        </w:rPr>
        <w:t>応募</w:t>
      </w:r>
      <w:r w:rsidR="00DE735C" w:rsidRPr="005C3893">
        <w:rPr>
          <w:rFonts w:asciiTheme="minorEastAsia" w:eastAsiaTheme="minorEastAsia" w:hAnsiTheme="minorEastAsia" w:hint="eastAsia"/>
          <w:sz w:val="22"/>
          <w:szCs w:val="22"/>
        </w:rPr>
        <w:t>にあたっての書類</w:t>
      </w:r>
      <w:r w:rsidR="002E5D6B" w:rsidRPr="005C3893">
        <w:rPr>
          <w:rFonts w:asciiTheme="minorEastAsia" w:eastAsiaTheme="minorEastAsia" w:hAnsiTheme="minorEastAsia" w:hint="eastAsia"/>
          <w:sz w:val="22"/>
          <w:szCs w:val="22"/>
        </w:rPr>
        <w:t>等の</w:t>
      </w:r>
      <w:r w:rsidR="00DE735C" w:rsidRPr="005C3893">
        <w:rPr>
          <w:rFonts w:asciiTheme="minorEastAsia" w:eastAsiaTheme="minorEastAsia" w:hAnsiTheme="minorEastAsia" w:hint="eastAsia"/>
          <w:sz w:val="22"/>
          <w:szCs w:val="22"/>
        </w:rPr>
        <w:t>提出</w:t>
      </w:r>
      <w:r w:rsidRPr="005C3893">
        <w:rPr>
          <w:rFonts w:asciiTheme="minorEastAsia" w:eastAsiaTheme="minorEastAsia" w:hAnsiTheme="minorEastAsia" w:hint="eastAsia"/>
          <w:sz w:val="22"/>
          <w:szCs w:val="22"/>
        </w:rPr>
        <w:t>は、持参によりお願いします。</w:t>
      </w:r>
      <w:r w:rsidR="00DE735C" w:rsidRPr="005C3893">
        <w:rPr>
          <w:rFonts w:asciiTheme="minorEastAsia" w:eastAsiaTheme="minorEastAsia" w:hAnsiTheme="minorEastAsia" w:hint="eastAsia"/>
          <w:sz w:val="22"/>
          <w:szCs w:val="22"/>
        </w:rPr>
        <w:t>郵送・</w:t>
      </w:r>
      <w:r w:rsidR="00B4633B" w:rsidRPr="005C3893">
        <w:rPr>
          <w:rFonts w:asciiTheme="minorEastAsia" w:eastAsiaTheme="minorEastAsia" w:hAnsiTheme="minorEastAsia" w:hint="eastAsia"/>
          <w:sz w:val="22"/>
          <w:szCs w:val="22"/>
        </w:rPr>
        <w:t>ファクシミリ</w:t>
      </w:r>
      <w:r w:rsidR="00DE735C" w:rsidRPr="005C3893">
        <w:rPr>
          <w:rFonts w:asciiTheme="minorEastAsia" w:eastAsiaTheme="minorEastAsia" w:hAnsiTheme="minorEastAsia" w:hint="eastAsia"/>
          <w:sz w:val="22"/>
          <w:szCs w:val="22"/>
        </w:rPr>
        <w:t>・</w:t>
      </w:r>
      <w:r w:rsidR="00B4633B" w:rsidRPr="005C3893">
        <w:rPr>
          <w:rFonts w:asciiTheme="minorEastAsia" w:eastAsiaTheme="minorEastAsia" w:hAnsiTheme="minorEastAsia" w:hint="eastAsia"/>
          <w:sz w:val="22"/>
          <w:szCs w:val="22"/>
          <w:shd w:val="clear" w:color="auto" w:fill="FFFFFF"/>
        </w:rPr>
        <w:t>電子メール</w:t>
      </w:r>
      <w:r w:rsidRPr="005C3893">
        <w:rPr>
          <w:rFonts w:asciiTheme="minorEastAsia" w:eastAsiaTheme="minorEastAsia" w:hAnsiTheme="minorEastAsia" w:hint="eastAsia"/>
          <w:sz w:val="22"/>
          <w:szCs w:val="22"/>
          <w:shd w:val="clear" w:color="auto" w:fill="FFFFFF"/>
        </w:rPr>
        <w:t>による提出はできません。なお、提出先は</w:t>
      </w:r>
      <w:r w:rsidR="00DE735C" w:rsidRPr="005C3893">
        <w:rPr>
          <w:rFonts w:asciiTheme="minorEastAsia" w:eastAsiaTheme="minorEastAsia" w:hAnsiTheme="minorEastAsia" w:hint="eastAsia"/>
          <w:sz w:val="22"/>
          <w:szCs w:val="22"/>
          <w:shd w:val="clear" w:color="auto" w:fill="FFFFFF"/>
        </w:rPr>
        <w:t>大阪府日本万国博覧会記念</w:t>
      </w:r>
      <w:r w:rsidR="002E5D6B" w:rsidRPr="005C3893">
        <w:rPr>
          <w:rFonts w:asciiTheme="minorEastAsia" w:eastAsiaTheme="minorEastAsia" w:hAnsiTheme="minorEastAsia" w:hint="eastAsia"/>
          <w:sz w:val="22"/>
          <w:szCs w:val="22"/>
          <w:shd w:val="clear" w:color="auto" w:fill="FFFFFF"/>
        </w:rPr>
        <w:t>公園事</w:t>
      </w:r>
      <w:r w:rsidR="002E5D6B" w:rsidRPr="005C3893">
        <w:rPr>
          <w:rFonts w:asciiTheme="minorEastAsia" w:eastAsiaTheme="minorEastAsia" w:hAnsiTheme="minorEastAsia" w:hint="eastAsia"/>
          <w:sz w:val="22"/>
          <w:szCs w:val="22"/>
          <w:shd w:val="clear" w:color="auto" w:fill="FFFFFF"/>
        </w:rPr>
        <w:lastRenderedPageBreak/>
        <w:t>務所</w:t>
      </w:r>
      <w:r w:rsidR="00DE735C" w:rsidRPr="005C3893">
        <w:rPr>
          <w:rFonts w:asciiTheme="minorEastAsia" w:eastAsiaTheme="minorEastAsia" w:hAnsiTheme="minorEastAsia" w:hint="eastAsia"/>
          <w:sz w:val="22"/>
          <w:szCs w:val="22"/>
          <w:shd w:val="clear" w:color="auto" w:fill="FFFFFF"/>
        </w:rPr>
        <w:t>ではありませんので、</w:t>
      </w:r>
      <w:r w:rsidRPr="005C3893">
        <w:rPr>
          <w:rFonts w:asciiTheme="minorEastAsia" w:eastAsiaTheme="minorEastAsia" w:hAnsiTheme="minorEastAsia" w:hint="eastAsia"/>
          <w:sz w:val="22"/>
          <w:szCs w:val="22"/>
          <w:shd w:val="clear" w:color="auto" w:fill="FFFFFF"/>
        </w:rPr>
        <w:t>ご注意ください。</w:t>
      </w:r>
    </w:p>
    <w:p w14:paraId="37E3FB05" w14:textId="620A5442" w:rsidR="008357CD" w:rsidRPr="005C3893" w:rsidRDefault="002E5D6B" w:rsidP="00046C80">
      <w:pPr>
        <w:widowControl/>
        <w:ind w:leftChars="300" w:left="1950" w:hangingChars="600" w:hanging="1320"/>
        <w:jc w:val="left"/>
        <w:rPr>
          <w:rFonts w:asciiTheme="minorEastAsia" w:eastAsiaTheme="minorEastAsia" w:hAnsiTheme="minorEastAsia"/>
          <w:sz w:val="22"/>
          <w:szCs w:val="22"/>
        </w:rPr>
      </w:pPr>
      <w:r w:rsidRPr="005C3893">
        <w:rPr>
          <w:rFonts w:asciiTheme="minorEastAsia" w:eastAsiaTheme="minorEastAsia" w:hAnsiTheme="minorEastAsia" w:hint="eastAsia"/>
          <w:sz w:val="22"/>
          <w:szCs w:val="22"/>
          <w:shd w:val="clear" w:color="auto" w:fill="FFFFFF"/>
        </w:rPr>
        <w:t>・</w:t>
      </w:r>
      <w:r w:rsidR="00AB7D11" w:rsidRPr="005C3893">
        <w:rPr>
          <w:rFonts w:asciiTheme="minorEastAsia" w:eastAsiaTheme="minorEastAsia" w:hAnsiTheme="minorEastAsia" w:hint="eastAsia"/>
          <w:sz w:val="22"/>
          <w:szCs w:val="22"/>
          <w:shd w:val="clear" w:color="auto" w:fill="FFFFFF"/>
        </w:rPr>
        <w:t>提出期間</w:t>
      </w:r>
      <w:r w:rsidRPr="005C3893">
        <w:rPr>
          <w:rFonts w:asciiTheme="minorEastAsia" w:eastAsiaTheme="minorEastAsia" w:hAnsiTheme="minorEastAsia" w:hint="eastAsia"/>
          <w:sz w:val="22"/>
          <w:szCs w:val="22"/>
          <w:shd w:val="clear" w:color="auto" w:fill="FFFFFF"/>
        </w:rPr>
        <w:t>：</w:t>
      </w:r>
      <w:r w:rsidR="00DE735C" w:rsidRPr="005C3893">
        <w:rPr>
          <w:rFonts w:asciiTheme="minorEastAsia" w:eastAsiaTheme="minorEastAsia" w:hAnsiTheme="minorEastAsia" w:hint="eastAsia"/>
          <w:sz w:val="22"/>
          <w:szCs w:val="22"/>
        </w:rPr>
        <w:t>平成29年</w:t>
      </w:r>
      <w:r w:rsidR="00641260" w:rsidRPr="005C3893">
        <w:rPr>
          <w:rFonts w:asciiTheme="minorEastAsia" w:eastAsiaTheme="minorEastAsia" w:hAnsiTheme="minorEastAsia" w:hint="eastAsia"/>
          <w:sz w:val="22"/>
          <w:szCs w:val="22"/>
        </w:rPr>
        <w:t>1</w:t>
      </w:r>
      <w:r w:rsidR="00046C80" w:rsidRPr="005C3893">
        <w:rPr>
          <w:rFonts w:asciiTheme="minorEastAsia" w:eastAsiaTheme="minorEastAsia" w:hAnsiTheme="minorEastAsia" w:hint="eastAsia"/>
          <w:sz w:val="22"/>
          <w:szCs w:val="22"/>
        </w:rPr>
        <w:t>1</w:t>
      </w:r>
      <w:r w:rsidR="00DE735C" w:rsidRPr="005C3893">
        <w:rPr>
          <w:rFonts w:asciiTheme="minorEastAsia" w:eastAsiaTheme="minorEastAsia" w:hAnsiTheme="minorEastAsia" w:hint="eastAsia"/>
          <w:sz w:val="22"/>
          <w:szCs w:val="22"/>
        </w:rPr>
        <w:t>月</w:t>
      </w:r>
      <w:r w:rsidR="00046C80" w:rsidRPr="005C3893">
        <w:rPr>
          <w:rFonts w:asciiTheme="minorEastAsia" w:eastAsiaTheme="minorEastAsia" w:hAnsiTheme="minorEastAsia" w:hint="eastAsia"/>
          <w:sz w:val="22"/>
          <w:szCs w:val="22"/>
        </w:rPr>
        <w:t>６</w:t>
      </w:r>
      <w:r w:rsidR="00641260" w:rsidRPr="005C3893">
        <w:rPr>
          <w:rFonts w:asciiTheme="minorEastAsia" w:eastAsiaTheme="minorEastAsia" w:hAnsiTheme="minorEastAsia" w:hint="eastAsia"/>
          <w:sz w:val="22"/>
          <w:szCs w:val="22"/>
        </w:rPr>
        <w:t>日（</w:t>
      </w:r>
      <w:r w:rsidR="00046C80" w:rsidRPr="005C3893">
        <w:rPr>
          <w:rFonts w:asciiTheme="minorEastAsia" w:eastAsiaTheme="minorEastAsia" w:hAnsiTheme="minorEastAsia" w:hint="eastAsia"/>
          <w:sz w:val="22"/>
          <w:szCs w:val="22"/>
        </w:rPr>
        <w:t>月</w:t>
      </w:r>
      <w:r w:rsidR="00DE735C" w:rsidRPr="005C3893">
        <w:rPr>
          <w:rFonts w:asciiTheme="minorEastAsia" w:eastAsiaTheme="minorEastAsia" w:hAnsiTheme="minorEastAsia" w:hint="eastAsia"/>
          <w:sz w:val="22"/>
          <w:szCs w:val="22"/>
        </w:rPr>
        <w:t>）</w:t>
      </w:r>
      <w:r w:rsidR="00046C80" w:rsidRPr="005C3893">
        <w:rPr>
          <w:rFonts w:asciiTheme="minorEastAsia" w:eastAsiaTheme="minorEastAsia" w:hAnsiTheme="minorEastAsia" w:hint="eastAsia"/>
          <w:sz w:val="22"/>
          <w:szCs w:val="22"/>
        </w:rPr>
        <w:t>午前</w:t>
      </w:r>
      <w:r w:rsidR="000E1254">
        <w:rPr>
          <w:rFonts w:asciiTheme="minorEastAsia" w:eastAsiaTheme="minorEastAsia" w:hAnsiTheme="minorEastAsia" w:hint="eastAsia"/>
          <w:sz w:val="22"/>
          <w:szCs w:val="22"/>
        </w:rPr>
        <w:t>９</w:t>
      </w:r>
      <w:r w:rsidR="00046C80" w:rsidRPr="005C3893">
        <w:rPr>
          <w:rFonts w:asciiTheme="minorEastAsia" w:eastAsiaTheme="minorEastAsia" w:hAnsiTheme="minorEastAsia" w:hint="eastAsia"/>
          <w:sz w:val="22"/>
          <w:szCs w:val="22"/>
        </w:rPr>
        <w:t>時</w:t>
      </w:r>
      <w:r w:rsidR="000E1254">
        <w:rPr>
          <w:rFonts w:asciiTheme="minorEastAsia" w:eastAsiaTheme="minorEastAsia" w:hAnsiTheme="minorEastAsia" w:hint="eastAsia"/>
          <w:sz w:val="22"/>
          <w:szCs w:val="22"/>
        </w:rPr>
        <w:t>30分</w:t>
      </w:r>
      <w:r w:rsidR="00DE735C" w:rsidRPr="005C3893">
        <w:rPr>
          <w:rFonts w:asciiTheme="minorEastAsia" w:eastAsiaTheme="minorEastAsia" w:hAnsiTheme="minorEastAsia" w:hint="eastAsia"/>
          <w:sz w:val="22"/>
          <w:szCs w:val="22"/>
        </w:rPr>
        <w:t>から平成29年</w:t>
      </w:r>
      <w:r w:rsidR="00046C80" w:rsidRPr="005C3893">
        <w:rPr>
          <w:rFonts w:asciiTheme="minorEastAsia" w:eastAsiaTheme="minorEastAsia" w:hAnsiTheme="minorEastAsia" w:hint="eastAsia"/>
          <w:sz w:val="22"/>
          <w:szCs w:val="22"/>
        </w:rPr>
        <w:t>11</w:t>
      </w:r>
      <w:r w:rsidR="00DE735C" w:rsidRPr="005C3893">
        <w:rPr>
          <w:rFonts w:asciiTheme="minorEastAsia" w:eastAsiaTheme="minorEastAsia" w:hAnsiTheme="minorEastAsia" w:hint="eastAsia"/>
          <w:sz w:val="22"/>
          <w:szCs w:val="22"/>
        </w:rPr>
        <w:t>月</w:t>
      </w:r>
      <w:r w:rsidR="00046C80" w:rsidRPr="005C3893">
        <w:rPr>
          <w:rFonts w:asciiTheme="minorEastAsia" w:eastAsiaTheme="minorEastAsia" w:hAnsiTheme="minorEastAsia" w:hint="eastAsia"/>
          <w:sz w:val="22"/>
          <w:szCs w:val="22"/>
        </w:rPr>
        <w:t>７</w:t>
      </w:r>
      <w:r w:rsidR="00DE735C" w:rsidRPr="005C3893">
        <w:rPr>
          <w:rFonts w:asciiTheme="minorEastAsia" w:eastAsiaTheme="minorEastAsia" w:hAnsiTheme="minorEastAsia" w:hint="eastAsia"/>
          <w:sz w:val="22"/>
          <w:szCs w:val="22"/>
        </w:rPr>
        <w:t>日（</w:t>
      </w:r>
      <w:r w:rsidR="00046C80" w:rsidRPr="005C3893">
        <w:rPr>
          <w:rFonts w:asciiTheme="minorEastAsia" w:eastAsiaTheme="minorEastAsia" w:hAnsiTheme="minorEastAsia" w:hint="eastAsia"/>
          <w:sz w:val="22"/>
          <w:szCs w:val="22"/>
        </w:rPr>
        <w:t>火</w:t>
      </w:r>
      <w:r w:rsidR="00DE735C" w:rsidRPr="005C3893">
        <w:rPr>
          <w:rFonts w:asciiTheme="minorEastAsia" w:eastAsiaTheme="minorEastAsia" w:hAnsiTheme="minorEastAsia" w:hint="eastAsia"/>
          <w:sz w:val="22"/>
          <w:szCs w:val="22"/>
        </w:rPr>
        <w:t>）午後５時まで</w:t>
      </w:r>
      <w:r w:rsidR="00641260" w:rsidRPr="005C3893">
        <w:rPr>
          <w:rFonts w:asciiTheme="minorEastAsia" w:eastAsiaTheme="minorEastAsia" w:hAnsiTheme="minorEastAsia" w:hint="eastAsia"/>
          <w:sz w:val="22"/>
          <w:szCs w:val="22"/>
        </w:rPr>
        <w:t>（厳守）。</w:t>
      </w:r>
      <w:r w:rsidR="00DE735C" w:rsidRPr="005C3893">
        <w:rPr>
          <w:rFonts w:asciiTheme="minorEastAsia" w:eastAsiaTheme="minorEastAsia" w:hAnsiTheme="minorEastAsia" w:hint="eastAsia"/>
          <w:sz w:val="22"/>
          <w:szCs w:val="22"/>
        </w:rPr>
        <w:t>各日とも、</w:t>
      </w:r>
      <w:r w:rsidR="00AB7D11" w:rsidRPr="005C3893">
        <w:rPr>
          <w:rFonts w:asciiTheme="minorEastAsia" w:eastAsiaTheme="minorEastAsia" w:hAnsiTheme="minorEastAsia" w:hint="eastAsia"/>
          <w:sz w:val="22"/>
          <w:szCs w:val="22"/>
        </w:rPr>
        <w:t>午前９時</w:t>
      </w:r>
      <w:r w:rsidR="00DE735C" w:rsidRPr="005C3893">
        <w:rPr>
          <w:rFonts w:asciiTheme="minorEastAsia" w:eastAsiaTheme="minorEastAsia" w:hAnsiTheme="minorEastAsia" w:hint="eastAsia"/>
          <w:sz w:val="22"/>
          <w:szCs w:val="22"/>
        </w:rPr>
        <w:t>30</w:t>
      </w:r>
      <w:r w:rsidR="00AB7D11" w:rsidRPr="005C3893">
        <w:rPr>
          <w:rFonts w:asciiTheme="minorEastAsia" w:eastAsiaTheme="minorEastAsia" w:hAnsiTheme="minorEastAsia" w:hint="eastAsia"/>
          <w:sz w:val="22"/>
          <w:szCs w:val="22"/>
        </w:rPr>
        <w:t>分～正午、午後１時～午後５時</w:t>
      </w:r>
      <w:r w:rsidRPr="005C3893">
        <w:rPr>
          <w:rFonts w:asciiTheme="minorEastAsia" w:eastAsiaTheme="minorEastAsia" w:hAnsiTheme="minorEastAsia" w:hint="eastAsia"/>
          <w:sz w:val="22"/>
          <w:szCs w:val="22"/>
        </w:rPr>
        <w:t>の間</w:t>
      </w:r>
      <w:r w:rsidR="00641260" w:rsidRPr="005C3893">
        <w:rPr>
          <w:rFonts w:asciiTheme="minorEastAsia" w:eastAsiaTheme="minorEastAsia" w:hAnsiTheme="minorEastAsia" w:hint="eastAsia"/>
          <w:sz w:val="22"/>
          <w:szCs w:val="22"/>
        </w:rPr>
        <w:t>。</w:t>
      </w:r>
      <w:r w:rsidR="008357CD" w:rsidRPr="005C3893">
        <w:rPr>
          <w:rFonts w:asciiTheme="minorEastAsia" w:eastAsiaTheme="minorEastAsia" w:hAnsiTheme="minorEastAsia" w:hint="eastAsia"/>
          <w:sz w:val="22"/>
          <w:szCs w:val="22"/>
        </w:rPr>
        <w:t>提出期間を過ぎて提出することはできません</w:t>
      </w:r>
      <w:r w:rsidR="00641260" w:rsidRPr="005C3893">
        <w:rPr>
          <w:rFonts w:asciiTheme="minorEastAsia" w:eastAsiaTheme="minorEastAsia" w:hAnsiTheme="minorEastAsia" w:hint="eastAsia"/>
          <w:sz w:val="22"/>
          <w:szCs w:val="22"/>
        </w:rPr>
        <w:t>。</w:t>
      </w:r>
    </w:p>
    <w:p w14:paraId="5456DCC0" w14:textId="77777777" w:rsidR="002E5D6B" w:rsidRPr="005C3893" w:rsidRDefault="002E5D6B" w:rsidP="002E5D6B">
      <w:pPr>
        <w:ind w:firstLineChars="300" w:firstLine="660"/>
        <w:rPr>
          <w:rFonts w:asciiTheme="minorEastAsia" w:eastAsiaTheme="minorEastAsia" w:hAnsiTheme="minorEastAsia"/>
          <w:sz w:val="22"/>
          <w:szCs w:val="22"/>
          <w:shd w:val="clear" w:color="auto" w:fill="FFFFFF"/>
        </w:rPr>
      </w:pPr>
      <w:r w:rsidRPr="005C3893">
        <w:rPr>
          <w:rFonts w:asciiTheme="minorEastAsia" w:eastAsiaTheme="minorEastAsia" w:hAnsiTheme="minorEastAsia" w:hint="eastAsia"/>
          <w:sz w:val="22"/>
          <w:szCs w:val="22"/>
        </w:rPr>
        <w:t>・</w:t>
      </w:r>
      <w:r w:rsidR="00AB7D11" w:rsidRPr="005C3893">
        <w:rPr>
          <w:rFonts w:asciiTheme="minorEastAsia" w:eastAsiaTheme="minorEastAsia" w:hAnsiTheme="minorEastAsia" w:hint="eastAsia"/>
          <w:sz w:val="22"/>
          <w:szCs w:val="22"/>
        </w:rPr>
        <w:t>提出場所</w:t>
      </w:r>
      <w:r w:rsidRPr="005C3893">
        <w:rPr>
          <w:rFonts w:asciiTheme="minorEastAsia" w:eastAsiaTheme="minorEastAsia" w:hAnsiTheme="minorEastAsia" w:hint="eastAsia"/>
          <w:sz w:val="22"/>
          <w:szCs w:val="22"/>
        </w:rPr>
        <w:t>：</w:t>
      </w:r>
      <w:r w:rsidR="00AB7D11" w:rsidRPr="005C3893">
        <w:rPr>
          <w:rFonts w:asciiTheme="minorEastAsia" w:eastAsiaTheme="minorEastAsia" w:hAnsiTheme="minorEastAsia" w:hint="eastAsia"/>
          <w:sz w:val="22"/>
          <w:szCs w:val="22"/>
          <w:shd w:val="clear" w:color="auto" w:fill="FFFFFF"/>
        </w:rPr>
        <w:t>大阪府府民文化部府民文化総務課</w:t>
      </w:r>
    </w:p>
    <w:p w14:paraId="5456DCC1" w14:textId="77777777" w:rsidR="00AB7D11" w:rsidRPr="005C3893" w:rsidRDefault="00AB7D11" w:rsidP="002E5D6B">
      <w:pPr>
        <w:ind w:firstLineChars="900" w:firstLine="1980"/>
        <w:rPr>
          <w:rFonts w:asciiTheme="minorEastAsia" w:eastAsiaTheme="minorEastAsia" w:hAnsiTheme="minorEastAsia"/>
          <w:sz w:val="22"/>
          <w:szCs w:val="22"/>
        </w:rPr>
      </w:pPr>
      <w:r w:rsidRPr="005C3893">
        <w:rPr>
          <w:rFonts w:asciiTheme="minorEastAsia" w:eastAsiaTheme="minorEastAsia" w:hAnsiTheme="minorEastAsia" w:hint="eastAsia"/>
          <w:sz w:val="22"/>
          <w:szCs w:val="22"/>
          <w:shd w:val="clear" w:color="auto" w:fill="FFFFFF"/>
        </w:rPr>
        <w:t>大阪府咲洲庁舎38階</w:t>
      </w:r>
      <w:r w:rsidR="002E5D6B" w:rsidRPr="005C3893">
        <w:rPr>
          <w:rFonts w:asciiTheme="minorEastAsia" w:eastAsiaTheme="minorEastAsia" w:hAnsiTheme="minorEastAsia" w:hint="eastAsia"/>
          <w:sz w:val="22"/>
          <w:szCs w:val="22"/>
          <w:shd w:val="clear" w:color="auto" w:fill="FFFFFF"/>
        </w:rPr>
        <w:t>（大阪市住之江区南港北１－14－16</w:t>
      </w:r>
      <w:r w:rsidRPr="005C3893">
        <w:rPr>
          <w:rFonts w:asciiTheme="minorEastAsia" w:eastAsiaTheme="minorEastAsia" w:hAnsiTheme="minorEastAsia" w:hint="eastAsia"/>
          <w:sz w:val="22"/>
          <w:szCs w:val="22"/>
          <w:shd w:val="clear" w:color="auto" w:fill="FFFFFF"/>
        </w:rPr>
        <w:t>）</w:t>
      </w:r>
    </w:p>
    <w:p w14:paraId="5456DCC2" w14:textId="77777777" w:rsidR="002E5D6B" w:rsidRPr="005C3893" w:rsidRDefault="002E5D6B" w:rsidP="00E50F85">
      <w:pPr>
        <w:rPr>
          <w:rFonts w:asciiTheme="minorEastAsia" w:eastAsiaTheme="minorEastAsia" w:hAnsiTheme="minorEastAsia"/>
          <w:sz w:val="22"/>
          <w:szCs w:val="22"/>
        </w:rPr>
      </w:pPr>
    </w:p>
    <w:p w14:paraId="5456DCC3" w14:textId="77777777" w:rsidR="00AB7D11" w:rsidRPr="005C3893" w:rsidRDefault="008672C3" w:rsidP="00E50F85">
      <w:pPr>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w:t>
      </w:r>
      <w:r w:rsidR="009302BA" w:rsidRPr="005C3893">
        <w:rPr>
          <w:rFonts w:asciiTheme="minorEastAsia" w:eastAsiaTheme="minorEastAsia" w:hAnsiTheme="minorEastAsia" w:hint="eastAsia"/>
          <w:sz w:val="22"/>
          <w:szCs w:val="22"/>
        </w:rPr>
        <w:t>3</w:t>
      </w:r>
      <w:r w:rsidRPr="005C3893">
        <w:rPr>
          <w:rFonts w:asciiTheme="minorEastAsia" w:eastAsiaTheme="minorEastAsia" w:hAnsiTheme="minorEastAsia" w:hint="eastAsia"/>
          <w:sz w:val="22"/>
          <w:szCs w:val="22"/>
        </w:rPr>
        <w:t>)</w:t>
      </w:r>
      <w:r w:rsidR="009302BA" w:rsidRPr="005C3893">
        <w:rPr>
          <w:rFonts w:asciiTheme="minorEastAsia" w:eastAsiaTheme="minorEastAsia" w:hAnsiTheme="minorEastAsia" w:hint="eastAsia"/>
          <w:sz w:val="22"/>
          <w:szCs w:val="22"/>
        </w:rPr>
        <w:t xml:space="preserve"> </w:t>
      </w:r>
      <w:r w:rsidRPr="005C3893">
        <w:rPr>
          <w:rFonts w:asciiTheme="minorEastAsia" w:eastAsiaTheme="minorEastAsia" w:hAnsiTheme="minorEastAsia" w:hint="eastAsia"/>
          <w:sz w:val="22"/>
          <w:szCs w:val="22"/>
        </w:rPr>
        <w:t>その他</w:t>
      </w:r>
    </w:p>
    <w:p w14:paraId="5456DCC4" w14:textId="77777777" w:rsidR="009302BA" w:rsidRPr="005C3893" w:rsidRDefault="009302BA" w:rsidP="009302BA">
      <w:pPr>
        <w:ind w:leftChars="200" w:left="64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・応募資格を有さない</w:t>
      </w:r>
      <w:r w:rsidRPr="001E5654">
        <w:rPr>
          <w:rFonts w:asciiTheme="minorEastAsia" w:eastAsiaTheme="minorEastAsia" w:hAnsiTheme="minorEastAsia" w:hint="eastAsia"/>
          <w:sz w:val="22"/>
          <w:szCs w:val="22"/>
        </w:rPr>
        <w:t>と認められる方の説明会・現地施設案内</w:t>
      </w:r>
      <w:r w:rsidR="002E5D6B" w:rsidRPr="001E5654">
        <w:rPr>
          <w:rFonts w:asciiTheme="minorEastAsia" w:eastAsiaTheme="minorEastAsia" w:hAnsiTheme="minorEastAsia" w:hint="eastAsia"/>
          <w:sz w:val="22"/>
          <w:szCs w:val="22"/>
        </w:rPr>
        <w:t>へ</w:t>
      </w:r>
      <w:r w:rsidRPr="001E5654">
        <w:rPr>
          <w:rFonts w:asciiTheme="minorEastAsia" w:eastAsiaTheme="minorEastAsia" w:hAnsiTheme="minorEastAsia" w:hint="eastAsia"/>
          <w:sz w:val="22"/>
          <w:szCs w:val="22"/>
        </w:rPr>
        <w:t>の</w:t>
      </w:r>
      <w:r w:rsidR="002E5D6B" w:rsidRPr="001E5654">
        <w:rPr>
          <w:rFonts w:asciiTheme="minorEastAsia" w:eastAsiaTheme="minorEastAsia" w:hAnsiTheme="minorEastAsia" w:hint="eastAsia"/>
          <w:sz w:val="22"/>
          <w:szCs w:val="22"/>
        </w:rPr>
        <w:t>参加申込み、及び質</w:t>
      </w:r>
      <w:r w:rsidR="002E5D6B" w:rsidRPr="005C3893">
        <w:rPr>
          <w:rFonts w:asciiTheme="minorEastAsia" w:eastAsiaTheme="minorEastAsia" w:hAnsiTheme="minorEastAsia" w:hint="eastAsia"/>
          <w:sz w:val="22"/>
          <w:szCs w:val="22"/>
        </w:rPr>
        <w:t>疑の受付</w:t>
      </w:r>
      <w:r w:rsidRPr="005C3893">
        <w:rPr>
          <w:rFonts w:asciiTheme="minorEastAsia" w:eastAsiaTheme="minorEastAsia" w:hAnsiTheme="minorEastAsia" w:hint="eastAsia"/>
          <w:sz w:val="22"/>
          <w:szCs w:val="22"/>
        </w:rPr>
        <w:t>については、お断りすることがあります。</w:t>
      </w:r>
    </w:p>
    <w:p w14:paraId="5456DCC5" w14:textId="6CF73790" w:rsidR="009561C9" w:rsidRPr="005C3893" w:rsidRDefault="009561C9" w:rsidP="00E50F85">
      <w:pPr>
        <w:rPr>
          <w:rFonts w:asciiTheme="minorEastAsia" w:eastAsiaTheme="minorEastAsia" w:hAnsiTheme="minorEastAsia"/>
          <w:sz w:val="22"/>
          <w:szCs w:val="22"/>
        </w:rPr>
      </w:pPr>
    </w:p>
    <w:p w14:paraId="5456DCC6" w14:textId="6D07FA9B" w:rsidR="0067527B" w:rsidRPr="005C3893" w:rsidRDefault="0067527B" w:rsidP="00E50F85">
      <w:pPr>
        <w:rPr>
          <w:rFonts w:asciiTheme="minorEastAsia" w:eastAsiaTheme="minorEastAsia" w:hAnsiTheme="minorEastAsia"/>
          <w:sz w:val="22"/>
          <w:szCs w:val="22"/>
        </w:rPr>
      </w:pPr>
    </w:p>
    <w:p w14:paraId="5456DCC7" w14:textId="08202581" w:rsidR="004F417A" w:rsidRPr="005C3893" w:rsidRDefault="00990E86" w:rsidP="00505CB4">
      <w:pPr>
        <w:spacing w:afterLines="50" w:after="120"/>
        <w:rPr>
          <w:rFonts w:asciiTheme="majorEastAsia" w:eastAsiaTheme="majorEastAsia" w:hAnsiTheme="majorEastAsia"/>
          <w:sz w:val="24"/>
        </w:rPr>
      </w:pPr>
      <w:r w:rsidRPr="005C3893">
        <w:rPr>
          <w:rFonts w:asciiTheme="majorEastAsia" w:eastAsiaTheme="majorEastAsia" w:hAnsiTheme="majorEastAsia" w:hint="eastAsia"/>
          <w:sz w:val="24"/>
        </w:rPr>
        <w:t>７</w:t>
      </w:r>
      <w:r w:rsidR="008672C3" w:rsidRPr="005C3893">
        <w:rPr>
          <w:rFonts w:asciiTheme="majorEastAsia" w:eastAsiaTheme="majorEastAsia" w:hAnsiTheme="majorEastAsia" w:hint="eastAsia"/>
          <w:sz w:val="24"/>
        </w:rPr>
        <w:t>．応募にあたっての提出書類</w:t>
      </w:r>
    </w:p>
    <w:p w14:paraId="5456DCC8" w14:textId="77777777" w:rsidR="00AB7D11" w:rsidRPr="005C3893" w:rsidRDefault="00AB7D11" w:rsidP="00AE5BF7">
      <w:pPr>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(1)</w:t>
      </w:r>
      <w:r w:rsidR="00761C1B" w:rsidRPr="005C3893">
        <w:rPr>
          <w:rFonts w:asciiTheme="minorEastAsia" w:eastAsiaTheme="minorEastAsia" w:hAnsiTheme="minorEastAsia" w:hint="eastAsia"/>
          <w:sz w:val="22"/>
          <w:szCs w:val="22"/>
        </w:rPr>
        <w:t xml:space="preserve"> </w:t>
      </w:r>
      <w:r w:rsidRPr="005C3893">
        <w:rPr>
          <w:rFonts w:asciiTheme="minorEastAsia" w:eastAsiaTheme="minorEastAsia" w:hAnsiTheme="minorEastAsia" w:hint="eastAsia"/>
          <w:sz w:val="22"/>
          <w:szCs w:val="22"/>
        </w:rPr>
        <w:t>提出書類</w:t>
      </w:r>
    </w:p>
    <w:p w14:paraId="5456DCC9" w14:textId="4BF166FC" w:rsidR="00AB7D11" w:rsidRPr="005C3893" w:rsidRDefault="008672C3" w:rsidP="00AE5BF7">
      <w:pPr>
        <w:ind w:firstLineChars="200" w:firstLine="44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応募に</w:t>
      </w:r>
      <w:r w:rsidR="00E038EB" w:rsidRPr="005C3893">
        <w:rPr>
          <w:rFonts w:asciiTheme="minorEastAsia" w:eastAsiaTheme="minorEastAsia" w:hAnsiTheme="minorEastAsia" w:hint="eastAsia"/>
          <w:sz w:val="22"/>
          <w:szCs w:val="22"/>
        </w:rPr>
        <w:t>当たっては</w:t>
      </w:r>
      <w:r w:rsidRPr="005C3893">
        <w:rPr>
          <w:rFonts w:asciiTheme="minorEastAsia" w:eastAsiaTheme="minorEastAsia" w:hAnsiTheme="minorEastAsia" w:hint="eastAsia"/>
          <w:sz w:val="22"/>
          <w:szCs w:val="22"/>
        </w:rPr>
        <w:t>、次の</w:t>
      </w:r>
      <w:r w:rsidR="0067527B" w:rsidRPr="005C3893">
        <w:rPr>
          <w:rFonts w:asciiTheme="minorEastAsia" w:eastAsiaTheme="minorEastAsia" w:hAnsiTheme="minorEastAsia" w:hint="eastAsia"/>
          <w:sz w:val="22"/>
          <w:szCs w:val="22"/>
        </w:rPr>
        <w:t>①～</w:t>
      </w:r>
      <w:r w:rsidR="00297D16" w:rsidRPr="005C3893">
        <w:rPr>
          <w:rFonts w:asciiTheme="minorEastAsia" w:eastAsiaTheme="minorEastAsia" w:hAnsiTheme="minorEastAsia" w:hint="eastAsia"/>
          <w:bCs/>
          <w:snapToGrid w:val="0"/>
          <w:sz w:val="22"/>
          <w:szCs w:val="22"/>
        </w:rPr>
        <w:t>㉓</w:t>
      </w:r>
      <w:r w:rsidR="0067527B" w:rsidRPr="005C3893">
        <w:rPr>
          <w:rFonts w:asciiTheme="minorEastAsia" w:eastAsiaTheme="minorEastAsia" w:hAnsiTheme="minorEastAsia" w:hint="eastAsia"/>
          <w:sz w:val="22"/>
          <w:szCs w:val="22"/>
        </w:rPr>
        <w:t>の</w:t>
      </w:r>
      <w:r w:rsidRPr="005C3893">
        <w:rPr>
          <w:rFonts w:asciiTheme="minorEastAsia" w:eastAsiaTheme="minorEastAsia" w:hAnsiTheme="minorEastAsia" w:hint="eastAsia"/>
          <w:sz w:val="22"/>
          <w:szCs w:val="22"/>
        </w:rPr>
        <w:t>書類を提出してください。</w:t>
      </w:r>
    </w:p>
    <w:p w14:paraId="5456DCCA" w14:textId="39C24386" w:rsidR="0067527B" w:rsidRPr="005C3893" w:rsidRDefault="0067527B" w:rsidP="0067527B">
      <w:pPr>
        <w:ind w:firstLineChars="200" w:firstLine="44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① 指定管理者指定申請書</w:t>
      </w:r>
      <w:r w:rsidR="008F3934" w:rsidRPr="005C3893">
        <w:rPr>
          <w:rFonts w:asciiTheme="minorEastAsia" w:eastAsiaTheme="minorEastAsia" w:hAnsiTheme="minorEastAsia" w:hint="eastAsia"/>
          <w:sz w:val="22"/>
          <w:szCs w:val="22"/>
        </w:rPr>
        <w:t>（</w:t>
      </w:r>
      <w:r w:rsidRPr="005C3893">
        <w:rPr>
          <w:rFonts w:asciiTheme="minorEastAsia" w:eastAsiaTheme="minorEastAsia" w:hAnsiTheme="minorEastAsia" w:hint="eastAsia"/>
          <w:sz w:val="22"/>
          <w:szCs w:val="22"/>
        </w:rPr>
        <w:t>様式第１号</w:t>
      </w:r>
      <w:r w:rsidR="008F3934" w:rsidRPr="005C3893">
        <w:rPr>
          <w:rFonts w:asciiTheme="minorEastAsia" w:eastAsiaTheme="minorEastAsia" w:hAnsiTheme="minorEastAsia" w:hint="eastAsia"/>
          <w:sz w:val="22"/>
          <w:szCs w:val="22"/>
        </w:rPr>
        <w:t>１）及び</w:t>
      </w:r>
      <w:r w:rsidR="00DB2A68" w:rsidRPr="005C3893">
        <w:rPr>
          <w:rFonts w:asciiTheme="minorEastAsia" w:eastAsiaTheme="minorEastAsia" w:hAnsiTheme="minorEastAsia" w:hint="eastAsia"/>
          <w:sz w:val="22"/>
          <w:szCs w:val="22"/>
        </w:rPr>
        <w:t>応募者</w:t>
      </w:r>
      <w:r w:rsidR="008F3934" w:rsidRPr="005C3893">
        <w:rPr>
          <w:rFonts w:asciiTheme="minorEastAsia" w:eastAsiaTheme="minorEastAsia" w:hAnsiTheme="minorEastAsia" w:hint="eastAsia"/>
          <w:sz w:val="22"/>
          <w:szCs w:val="22"/>
        </w:rPr>
        <w:t>の概要等（様式第１号２）</w:t>
      </w:r>
    </w:p>
    <w:p w14:paraId="5456DCCB" w14:textId="33CAD27B" w:rsidR="0067527B" w:rsidRPr="005C3893" w:rsidRDefault="0067527B" w:rsidP="00FD39D3">
      <w:pPr>
        <w:ind w:leftChars="200" w:left="64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② 事業計画書(様式第２号１、様式第２号２</w:t>
      </w:r>
      <w:r w:rsidR="004D28F7" w:rsidRPr="005C3893">
        <w:rPr>
          <w:rFonts w:asciiTheme="minorEastAsia" w:eastAsiaTheme="minorEastAsia" w:hAnsiTheme="minorEastAsia" w:hint="eastAsia"/>
          <w:sz w:val="22"/>
          <w:szCs w:val="22"/>
        </w:rPr>
        <w:t>、</w:t>
      </w:r>
      <w:r w:rsidRPr="005C3893">
        <w:rPr>
          <w:rFonts w:asciiTheme="minorEastAsia" w:eastAsiaTheme="minorEastAsia" w:hAnsiTheme="minorEastAsia" w:hint="eastAsia"/>
          <w:sz w:val="22"/>
          <w:szCs w:val="22"/>
        </w:rPr>
        <w:t>様式第２号３</w:t>
      </w:r>
      <w:r w:rsidR="00011608" w:rsidRPr="005C3893">
        <w:rPr>
          <w:rFonts w:asciiTheme="minorEastAsia" w:eastAsiaTheme="minorEastAsia" w:hAnsiTheme="minorEastAsia" w:hint="eastAsia"/>
          <w:sz w:val="22"/>
          <w:szCs w:val="22"/>
        </w:rPr>
        <w:t>、様式</w:t>
      </w:r>
      <w:r w:rsidR="00A430F5" w:rsidRPr="005C3893">
        <w:rPr>
          <w:rFonts w:asciiTheme="minorEastAsia" w:eastAsiaTheme="minorEastAsia" w:hAnsiTheme="minorEastAsia" w:hint="eastAsia"/>
          <w:sz w:val="22"/>
          <w:szCs w:val="22"/>
        </w:rPr>
        <w:t>第</w:t>
      </w:r>
      <w:r w:rsidR="00011608" w:rsidRPr="005C3893">
        <w:rPr>
          <w:rFonts w:asciiTheme="minorEastAsia" w:eastAsiaTheme="minorEastAsia" w:hAnsiTheme="minorEastAsia" w:hint="eastAsia"/>
          <w:sz w:val="22"/>
          <w:szCs w:val="22"/>
        </w:rPr>
        <w:t>２号４</w:t>
      </w:r>
      <w:r w:rsidR="00FD39D3" w:rsidRPr="005C3893">
        <w:rPr>
          <w:rFonts w:asciiTheme="minorEastAsia" w:eastAsiaTheme="minorEastAsia" w:hAnsiTheme="minorEastAsia" w:hint="eastAsia"/>
          <w:sz w:val="22"/>
          <w:szCs w:val="22"/>
        </w:rPr>
        <w:t>、様式第２号５</w:t>
      </w:r>
      <w:r w:rsidRPr="005C3893">
        <w:rPr>
          <w:rFonts w:asciiTheme="minorEastAsia" w:eastAsiaTheme="minorEastAsia" w:hAnsiTheme="minorEastAsia" w:hint="eastAsia"/>
          <w:sz w:val="22"/>
          <w:szCs w:val="22"/>
        </w:rPr>
        <w:t>）</w:t>
      </w:r>
    </w:p>
    <w:p w14:paraId="5456DCCC" w14:textId="14C62D67" w:rsidR="0067527B" w:rsidRPr="005C3893" w:rsidRDefault="0067527B" w:rsidP="0067527B">
      <w:pPr>
        <w:ind w:leftChars="300" w:left="630"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府立万博公園の管理運営に関する業務を最も適正かつ確実に行うことができるよう、下記の点に留意して記入してください。</w:t>
      </w:r>
    </w:p>
    <w:p w14:paraId="5456DCD0" w14:textId="18B605C9" w:rsidR="0067527B" w:rsidRPr="005C3893" w:rsidRDefault="00D46557" w:rsidP="00D46557">
      <w:pPr>
        <w:ind w:firstLineChars="350" w:firstLine="77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 xml:space="preserve"> </w:t>
      </w:r>
      <w:r w:rsidR="0067527B" w:rsidRPr="005C3893">
        <w:rPr>
          <w:rFonts w:asciiTheme="minorEastAsia" w:eastAsiaTheme="minorEastAsia" w:hAnsiTheme="minorEastAsia" w:hint="eastAsia"/>
          <w:snapToGrid w:val="0"/>
          <w:sz w:val="22"/>
          <w:szCs w:val="22"/>
        </w:rPr>
        <w:t>(ｱ) 平等利用、安全安心な利用が確保されるよう適切な管理を行うための方策</w:t>
      </w:r>
    </w:p>
    <w:p w14:paraId="5456DCD1" w14:textId="77777777" w:rsidR="0067527B" w:rsidRPr="005C3893" w:rsidRDefault="0067527B" w:rsidP="0067527B">
      <w:pPr>
        <w:ind w:firstLineChars="400" w:firstLine="88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(ｲ) 府立万博公園の効用を最大限発揮するための方策</w:t>
      </w:r>
    </w:p>
    <w:p w14:paraId="5456DCD2" w14:textId="77777777" w:rsidR="0067527B" w:rsidRPr="005C3893" w:rsidRDefault="0067527B" w:rsidP="003E67C7">
      <w:pPr>
        <w:ind w:firstLineChars="400" w:firstLine="88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(ｳ) 適正な管理業務の遂行を図ることができる能力及び財政基盤に関する事項</w:t>
      </w:r>
    </w:p>
    <w:p w14:paraId="5456DCD3" w14:textId="57896522" w:rsidR="0067527B" w:rsidRPr="005C3893" w:rsidRDefault="0067527B" w:rsidP="0067527B">
      <w:pPr>
        <w:ind w:firstLineChars="400" w:firstLine="88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(ｴ) 管理に係る経費の縮減</w:t>
      </w:r>
      <w:r w:rsidR="00FB60F1" w:rsidRPr="005C3893">
        <w:rPr>
          <w:rFonts w:asciiTheme="minorEastAsia" w:eastAsiaTheme="minorEastAsia" w:hAnsiTheme="minorEastAsia" w:hint="eastAsia"/>
          <w:snapToGrid w:val="0"/>
          <w:sz w:val="22"/>
          <w:szCs w:val="22"/>
        </w:rPr>
        <w:t>等</w:t>
      </w:r>
      <w:r w:rsidRPr="005C3893">
        <w:rPr>
          <w:rFonts w:asciiTheme="minorEastAsia" w:eastAsiaTheme="minorEastAsia" w:hAnsiTheme="minorEastAsia" w:hint="eastAsia"/>
          <w:snapToGrid w:val="0"/>
          <w:sz w:val="22"/>
          <w:szCs w:val="22"/>
        </w:rPr>
        <w:t>に関する方策</w:t>
      </w:r>
    </w:p>
    <w:p w14:paraId="5456DCD4" w14:textId="77777777" w:rsidR="0067527B" w:rsidRPr="005C3893" w:rsidRDefault="0067527B" w:rsidP="0067527B">
      <w:pPr>
        <w:ind w:firstLineChars="400" w:firstLine="88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(ｵ) その他管理に際して必要な事項</w:t>
      </w:r>
    </w:p>
    <w:p w14:paraId="1A08B8A1" w14:textId="77777777" w:rsidR="00D46557" w:rsidRPr="005C3893" w:rsidRDefault="00D46557" w:rsidP="00D46557">
      <w:pPr>
        <w:ind w:firstLineChars="300" w:firstLine="66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・様式第２号１は、項目ごとの提案をご記入ください。</w:t>
      </w:r>
    </w:p>
    <w:p w14:paraId="5B9FAC56" w14:textId="77777777" w:rsidR="00D46557" w:rsidRPr="005C3893" w:rsidRDefault="00D46557" w:rsidP="00D46557">
      <w:pPr>
        <w:ind w:firstLineChars="400" w:firstLine="88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（Ａ４サイズ換算で200頁以内、文字の大きさは10ポイント以上）</w:t>
      </w:r>
    </w:p>
    <w:p w14:paraId="17A353C2" w14:textId="0E6EF51F" w:rsidR="00D46557" w:rsidRPr="005C3893" w:rsidRDefault="00D46557" w:rsidP="00D46557">
      <w:pPr>
        <w:ind w:leftChars="400" w:left="106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※制限</w:t>
      </w:r>
      <w:r w:rsidR="00715790" w:rsidRPr="005C3893">
        <w:rPr>
          <w:rFonts w:asciiTheme="minorEastAsia" w:eastAsiaTheme="minorEastAsia" w:hAnsiTheme="minorEastAsia" w:hint="eastAsia"/>
          <w:snapToGrid w:val="0"/>
          <w:sz w:val="22"/>
          <w:szCs w:val="22"/>
        </w:rPr>
        <w:t>枚数</w:t>
      </w:r>
      <w:r w:rsidRPr="005C3893">
        <w:rPr>
          <w:rFonts w:asciiTheme="minorEastAsia" w:eastAsiaTheme="minorEastAsia" w:hAnsiTheme="minorEastAsia" w:hint="eastAsia"/>
          <w:snapToGrid w:val="0"/>
          <w:sz w:val="22"/>
          <w:szCs w:val="22"/>
        </w:rPr>
        <w:t>を超えた場合は、</w:t>
      </w:r>
      <w:r w:rsidR="002224B8" w:rsidRPr="005C3893">
        <w:rPr>
          <w:rFonts w:asciiTheme="minorEastAsia" w:eastAsiaTheme="minorEastAsia" w:hAnsiTheme="minorEastAsia" w:hint="eastAsia"/>
          <w:snapToGrid w:val="0"/>
          <w:sz w:val="22"/>
          <w:szCs w:val="22"/>
        </w:rPr>
        <w:t>選定審査の対象から除外します（この募集要項のｐ</w:t>
      </w:r>
      <w:r w:rsidR="000A05A3" w:rsidRPr="005C3893">
        <w:rPr>
          <w:rFonts w:asciiTheme="minorEastAsia" w:eastAsiaTheme="minorEastAsia" w:hAnsiTheme="minorEastAsia" w:hint="eastAsia"/>
          <w:snapToGrid w:val="0"/>
          <w:sz w:val="22"/>
          <w:szCs w:val="22"/>
        </w:rPr>
        <w:t>2</w:t>
      </w:r>
      <w:r w:rsidR="00F65653">
        <w:rPr>
          <w:rFonts w:asciiTheme="minorEastAsia" w:eastAsiaTheme="minorEastAsia" w:hAnsiTheme="minorEastAsia" w:hint="eastAsia"/>
          <w:snapToGrid w:val="0"/>
          <w:sz w:val="22"/>
          <w:szCs w:val="22"/>
        </w:rPr>
        <w:t>5</w:t>
      </w:r>
      <w:r w:rsidR="001E0AFA" w:rsidRPr="005C3893">
        <w:rPr>
          <w:rFonts w:asciiTheme="minorEastAsia" w:eastAsiaTheme="minorEastAsia" w:hAnsiTheme="minorEastAsia" w:hint="eastAsia"/>
          <w:snapToGrid w:val="0"/>
          <w:sz w:val="22"/>
          <w:szCs w:val="22"/>
        </w:rPr>
        <w:t>「</w:t>
      </w:r>
      <w:r w:rsidR="00DC7148" w:rsidRPr="005C3893">
        <w:rPr>
          <w:rFonts w:asciiTheme="minorEastAsia" w:eastAsiaTheme="minorEastAsia" w:hAnsiTheme="minorEastAsia" w:hint="eastAsia"/>
          <w:snapToGrid w:val="0"/>
          <w:sz w:val="22"/>
          <w:szCs w:val="22"/>
        </w:rPr>
        <w:t>(2)</w:t>
      </w:r>
      <w:r w:rsidR="001E0AFA" w:rsidRPr="005C3893">
        <w:rPr>
          <w:rFonts w:asciiTheme="minorEastAsia" w:eastAsiaTheme="minorEastAsia" w:hAnsiTheme="minorEastAsia" w:hint="eastAsia"/>
          <w:snapToGrid w:val="0"/>
          <w:sz w:val="22"/>
          <w:szCs w:val="22"/>
        </w:rPr>
        <w:t xml:space="preserve"> </w:t>
      </w:r>
      <w:r w:rsidR="00EB1E09" w:rsidRPr="005C3893">
        <w:rPr>
          <w:rFonts w:asciiTheme="minorEastAsia" w:eastAsiaTheme="minorEastAsia" w:hAnsiTheme="minorEastAsia" w:hint="eastAsia"/>
          <w:snapToGrid w:val="0"/>
          <w:sz w:val="22"/>
          <w:szCs w:val="22"/>
        </w:rPr>
        <w:t>審査方法」</w:t>
      </w:r>
      <w:r w:rsidR="002224B8" w:rsidRPr="005C3893">
        <w:rPr>
          <w:rFonts w:asciiTheme="minorEastAsia" w:eastAsiaTheme="minorEastAsia" w:hAnsiTheme="minorEastAsia" w:hint="eastAsia"/>
          <w:snapToGrid w:val="0"/>
          <w:sz w:val="22"/>
          <w:szCs w:val="22"/>
        </w:rPr>
        <w:t>参照）。</w:t>
      </w:r>
    </w:p>
    <w:p w14:paraId="6FD0FE42" w14:textId="77777777" w:rsidR="00D46557" w:rsidRPr="005C3893" w:rsidRDefault="00D46557" w:rsidP="00D46557">
      <w:pPr>
        <w:ind w:firstLineChars="300" w:firstLine="66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・様式第２号２は、様式第２号１の概要を制限字数内でご記入ください。</w:t>
      </w:r>
    </w:p>
    <w:p w14:paraId="25E10421" w14:textId="203AFD22" w:rsidR="007071CC" w:rsidRPr="005C3893" w:rsidRDefault="00C20BE0" w:rsidP="00240CF0">
      <w:pPr>
        <w:ind w:leftChars="300" w:left="85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・作成にあたっては、この募集要項のｐ３「３．管理運営方針」、ｐ</w:t>
      </w:r>
      <w:r w:rsidR="00E0435C" w:rsidRPr="005C3893">
        <w:rPr>
          <w:rFonts w:asciiTheme="minorEastAsia" w:eastAsiaTheme="minorEastAsia" w:hAnsiTheme="minorEastAsia" w:hint="eastAsia"/>
          <w:sz w:val="22"/>
          <w:szCs w:val="22"/>
        </w:rPr>
        <w:t>2</w:t>
      </w:r>
      <w:r w:rsidR="00D02A83">
        <w:rPr>
          <w:rFonts w:asciiTheme="minorEastAsia" w:eastAsiaTheme="minorEastAsia" w:hAnsiTheme="minorEastAsia" w:hint="eastAsia"/>
          <w:sz w:val="22"/>
          <w:szCs w:val="22"/>
        </w:rPr>
        <w:t>1</w:t>
      </w:r>
      <w:r w:rsidRPr="005C3893">
        <w:rPr>
          <w:rFonts w:asciiTheme="minorEastAsia" w:eastAsiaTheme="minorEastAsia" w:hAnsiTheme="minorEastAsia" w:hint="eastAsia"/>
          <w:sz w:val="22"/>
          <w:szCs w:val="22"/>
        </w:rPr>
        <w:t>「</w:t>
      </w:r>
      <w:r w:rsidR="007E0C44" w:rsidRPr="005C3893">
        <w:rPr>
          <w:rFonts w:asciiTheme="minorEastAsia" w:eastAsiaTheme="minorEastAsia" w:hAnsiTheme="minorEastAsia" w:hint="eastAsia"/>
          <w:sz w:val="22"/>
          <w:szCs w:val="22"/>
        </w:rPr>
        <w:t>８．</w:t>
      </w:r>
      <w:r w:rsidRPr="005C3893">
        <w:rPr>
          <w:rFonts w:asciiTheme="minorEastAsia" w:eastAsiaTheme="minorEastAsia" w:hAnsiTheme="minorEastAsia" w:hint="eastAsia"/>
          <w:snapToGrid w:val="0"/>
          <w:sz w:val="22"/>
          <w:szCs w:val="22"/>
        </w:rPr>
        <w:t>提案</w:t>
      </w:r>
      <w:r w:rsidR="007E0C44" w:rsidRPr="005C3893">
        <w:rPr>
          <w:rFonts w:asciiTheme="minorEastAsia" w:eastAsiaTheme="minorEastAsia" w:hAnsiTheme="minorEastAsia" w:hint="eastAsia"/>
          <w:snapToGrid w:val="0"/>
          <w:sz w:val="22"/>
          <w:szCs w:val="22"/>
        </w:rPr>
        <w:t>及び申請</w:t>
      </w:r>
      <w:r w:rsidR="00EB1E09" w:rsidRPr="005C3893">
        <w:rPr>
          <w:rFonts w:asciiTheme="minorEastAsia" w:eastAsiaTheme="minorEastAsia" w:hAnsiTheme="minorEastAsia" w:hint="eastAsia"/>
          <w:snapToGrid w:val="0"/>
          <w:sz w:val="22"/>
          <w:szCs w:val="22"/>
        </w:rPr>
        <w:t>にあたっての留意事項</w:t>
      </w:r>
      <w:r w:rsidRPr="005C3893">
        <w:rPr>
          <w:rFonts w:asciiTheme="minorEastAsia" w:eastAsiaTheme="minorEastAsia" w:hAnsiTheme="minorEastAsia" w:hint="eastAsia"/>
          <w:snapToGrid w:val="0"/>
          <w:sz w:val="22"/>
          <w:szCs w:val="22"/>
        </w:rPr>
        <w:t>、ｐ</w:t>
      </w:r>
      <w:r w:rsidR="007D7BE2" w:rsidRPr="005C3893">
        <w:rPr>
          <w:rFonts w:asciiTheme="minorEastAsia" w:eastAsiaTheme="minorEastAsia" w:hAnsiTheme="minorEastAsia" w:hint="eastAsia"/>
          <w:snapToGrid w:val="0"/>
          <w:sz w:val="22"/>
          <w:szCs w:val="22"/>
        </w:rPr>
        <w:t>2</w:t>
      </w:r>
      <w:r w:rsidR="00F65653">
        <w:rPr>
          <w:rFonts w:asciiTheme="minorEastAsia" w:eastAsiaTheme="minorEastAsia" w:hAnsiTheme="minorEastAsia" w:hint="eastAsia"/>
          <w:snapToGrid w:val="0"/>
          <w:sz w:val="22"/>
          <w:szCs w:val="22"/>
        </w:rPr>
        <w:t>5</w:t>
      </w:r>
      <w:r w:rsidRPr="005C3893">
        <w:rPr>
          <w:rFonts w:asciiTheme="minorEastAsia" w:eastAsiaTheme="minorEastAsia" w:hAnsiTheme="minorEastAsia" w:hint="eastAsia"/>
          <w:sz w:val="22"/>
          <w:szCs w:val="22"/>
        </w:rPr>
        <w:t>「(1)選定方針」を</w:t>
      </w:r>
      <w:r w:rsidRPr="005C3893">
        <w:rPr>
          <w:rFonts w:asciiTheme="minorEastAsia" w:eastAsiaTheme="minorEastAsia" w:hAnsiTheme="minorEastAsia" w:hint="eastAsia"/>
          <w:snapToGrid w:val="0"/>
          <w:sz w:val="22"/>
          <w:szCs w:val="22"/>
        </w:rPr>
        <w:t>ご理解いただいた上、</w:t>
      </w:r>
      <w:r w:rsidRPr="005C3893">
        <w:rPr>
          <w:rFonts w:asciiTheme="minorEastAsia" w:eastAsiaTheme="minorEastAsia" w:hAnsiTheme="minorEastAsia" w:hint="eastAsia"/>
          <w:sz w:val="22"/>
          <w:szCs w:val="22"/>
        </w:rPr>
        <w:t>府立万博公園の設置目的に応じた管理運営を行うにあたっての基</w:t>
      </w:r>
      <w:r w:rsidRPr="001E5654">
        <w:rPr>
          <w:rFonts w:asciiTheme="minorEastAsia" w:eastAsiaTheme="minorEastAsia" w:hAnsiTheme="minorEastAsia" w:hint="eastAsia"/>
          <w:sz w:val="22"/>
          <w:szCs w:val="22"/>
        </w:rPr>
        <w:t>本的な考え方や、その実現</w:t>
      </w:r>
      <w:r w:rsidRPr="005C3893">
        <w:rPr>
          <w:rFonts w:asciiTheme="minorEastAsia" w:eastAsiaTheme="minorEastAsia" w:hAnsiTheme="minorEastAsia" w:hint="eastAsia"/>
          <w:sz w:val="22"/>
          <w:szCs w:val="22"/>
        </w:rPr>
        <w:t>方法、</w:t>
      </w:r>
      <w:r w:rsidRPr="005C3893">
        <w:rPr>
          <w:rFonts w:asciiTheme="minorEastAsia" w:eastAsiaTheme="minorEastAsia" w:hAnsiTheme="minorEastAsia" w:hint="eastAsia"/>
          <w:snapToGrid w:val="0"/>
          <w:sz w:val="22"/>
          <w:szCs w:val="22"/>
        </w:rPr>
        <w:t>府立万博公園の効用を最大限発揮するための具体的な方策などを示してください。</w:t>
      </w:r>
      <w:r w:rsidR="007071CC" w:rsidRPr="005C3893">
        <w:rPr>
          <w:rFonts w:asciiTheme="minorEastAsia" w:eastAsiaTheme="minorEastAsia" w:hAnsiTheme="minorEastAsia" w:hint="eastAsia"/>
          <w:sz w:val="22"/>
          <w:szCs w:val="22"/>
        </w:rPr>
        <w:t>また、下記の「収支計画書」及び「管理体制計画書」と整合がとれたものとしてください。</w:t>
      </w:r>
    </w:p>
    <w:p w14:paraId="5456DCD5" w14:textId="7212E089" w:rsidR="00831CCD" w:rsidRPr="005C3893" w:rsidRDefault="00831CCD" w:rsidP="00831CCD">
      <w:pPr>
        <w:ind w:leftChars="300" w:left="85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提案内容の実施にあたっては、大阪府と事前に協議を行っていただきます。提案されたものであっても、内容によっては実施できない又は内容の一部変更等を求める場合があります。（提案内容の実施を確約するものではなく、必要に応じて修正が必要となることがあります。）</w:t>
      </w:r>
    </w:p>
    <w:p w14:paraId="5456DCD6" w14:textId="45CCB507" w:rsidR="0067527B" w:rsidRPr="005C3893" w:rsidRDefault="0067527B" w:rsidP="00492D0F">
      <w:pPr>
        <w:ind w:leftChars="200" w:left="64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③</w:t>
      </w:r>
      <w:r w:rsidR="00AE5BF7" w:rsidRPr="005C3893">
        <w:rPr>
          <w:rFonts w:asciiTheme="minorEastAsia" w:eastAsiaTheme="minorEastAsia" w:hAnsiTheme="minorEastAsia" w:hint="eastAsia"/>
          <w:snapToGrid w:val="0"/>
          <w:sz w:val="22"/>
          <w:szCs w:val="22"/>
        </w:rPr>
        <w:t xml:space="preserve"> </w:t>
      </w:r>
      <w:r w:rsidRPr="005C3893">
        <w:rPr>
          <w:rFonts w:asciiTheme="minorEastAsia" w:eastAsiaTheme="minorEastAsia" w:hAnsiTheme="minorEastAsia" w:hint="eastAsia"/>
          <w:snapToGrid w:val="0"/>
          <w:sz w:val="22"/>
          <w:szCs w:val="22"/>
        </w:rPr>
        <w:t>収支計画書(様式第３号１、様式第３号２</w:t>
      </w:r>
      <w:r w:rsidR="00011608" w:rsidRPr="005C3893">
        <w:rPr>
          <w:rFonts w:asciiTheme="minorEastAsia" w:eastAsiaTheme="minorEastAsia" w:hAnsiTheme="minorEastAsia" w:hint="eastAsia"/>
          <w:snapToGrid w:val="0"/>
          <w:sz w:val="22"/>
          <w:szCs w:val="22"/>
        </w:rPr>
        <w:t>)、</w:t>
      </w:r>
      <w:r w:rsidRPr="005C3893">
        <w:rPr>
          <w:rFonts w:asciiTheme="minorEastAsia" w:eastAsiaTheme="minorEastAsia" w:hAnsiTheme="minorEastAsia" w:hint="eastAsia"/>
          <w:snapToGrid w:val="0"/>
          <w:sz w:val="22"/>
          <w:szCs w:val="22"/>
        </w:rPr>
        <w:t>収支計画書</w:t>
      </w:r>
      <w:r w:rsidR="0085039C" w:rsidRPr="005C3893">
        <w:rPr>
          <w:rFonts w:asciiTheme="minorEastAsia" w:eastAsiaTheme="minorEastAsia" w:hAnsiTheme="minorEastAsia" w:hint="eastAsia"/>
          <w:snapToGrid w:val="0"/>
          <w:sz w:val="22"/>
          <w:szCs w:val="22"/>
        </w:rPr>
        <w:t>＜</w:t>
      </w:r>
      <w:r w:rsidR="00FA7F48" w:rsidRPr="005C3893">
        <w:rPr>
          <w:rFonts w:asciiTheme="minorEastAsia" w:eastAsiaTheme="minorEastAsia" w:hAnsiTheme="minorEastAsia" w:hint="eastAsia"/>
          <w:snapToGrid w:val="0"/>
          <w:sz w:val="22"/>
          <w:szCs w:val="22"/>
        </w:rPr>
        <w:t>自主</w:t>
      </w:r>
      <w:r w:rsidRPr="005C3893">
        <w:rPr>
          <w:rFonts w:asciiTheme="minorEastAsia" w:eastAsiaTheme="minorEastAsia" w:hAnsiTheme="minorEastAsia" w:hint="eastAsia"/>
          <w:snapToGrid w:val="0"/>
          <w:sz w:val="22"/>
          <w:szCs w:val="22"/>
        </w:rPr>
        <w:t>事業</w:t>
      </w:r>
      <w:r w:rsidR="0085039C" w:rsidRPr="005C3893">
        <w:rPr>
          <w:rFonts w:asciiTheme="minorEastAsia" w:eastAsiaTheme="minorEastAsia" w:hAnsiTheme="minorEastAsia" w:hint="eastAsia"/>
          <w:snapToGrid w:val="0"/>
          <w:sz w:val="22"/>
          <w:szCs w:val="22"/>
        </w:rPr>
        <w:t>＞</w:t>
      </w:r>
      <w:r w:rsidRPr="005C3893">
        <w:rPr>
          <w:rFonts w:asciiTheme="minorEastAsia" w:eastAsiaTheme="minorEastAsia" w:hAnsiTheme="minorEastAsia" w:hint="eastAsia"/>
          <w:snapToGrid w:val="0"/>
          <w:sz w:val="22"/>
          <w:szCs w:val="22"/>
        </w:rPr>
        <w:t>（</w:t>
      </w:r>
      <w:r w:rsidR="00011608" w:rsidRPr="005C3893">
        <w:rPr>
          <w:rFonts w:asciiTheme="minorEastAsia" w:eastAsiaTheme="minorEastAsia" w:hAnsiTheme="minorEastAsia" w:hint="eastAsia"/>
          <w:snapToGrid w:val="0"/>
          <w:sz w:val="22"/>
          <w:szCs w:val="22"/>
        </w:rPr>
        <w:t>様式第３号３</w:t>
      </w:r>
      <w:r w:rsidRPr="005C3893">
        <w:rPr>
          <w:rFonts w:asciiTheme="minorEastAsia" w:eastAsiaTheme="minorEastAsia" w:hAnsiTheme="minorEastAsia" w:hint="eastAsia"/>
          <w:snapToGrid w:val="0"/>
          <w:sz w:val="22"/>
          <w:szCs w:val="22"/>
        </w:rPr>
        <w:t>）</w:t>
      </w:r>
    </w:p>
    <w:p w14:paraId="5456DCD7" w14:textId="4654C571" w:rsidR="0067527B" w:rsidRPr="005C3893" w:rsidRDefault="0067527B" w:rsidP="009F755A">
      <w:pPr>
        <w:ind w:leftChars="300" w:left="85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・平成30年</w:t>
      </w:r>
      <w:r w:rsidR="0085039C" w:rsidRPr="005C3893">
        <w:rPr>
          <w:rFonts w:asciiTheme="minorEastAsia" w:eastAsiaTheme="minorEastAsia" w:hAnsiTheme="minorEastAsia" w:hint="eastAsia"/>
          <w:snapToGrid w:val="0"/>
          <w:sz w:val="22"/>
          <w:szCs w:val="22"/>
        </w:rPr>
        <w:t>10月１日</w:t>
      </w:r>
      <w:r w:rsidRPr="005C3893">
        <w:rPr>
          <w:rFonts w:asciiTheme="minorEastAsia" w:eastAsiaTheme="minorEastAsia" w:hAnsiTheme="minorEastAsia" w:hint="eastAsia"/>
          <w:snapToGrid w:val="0"/>
          <w:sz w:val="22"/>
          <w:szCs w:val="22"/>
        </w:rPr>
        <w:t>から</w:t>
      </w:r>
      <w:r w:rsidR="0085039C" w:rsidRPr="005C3893">
        <w:rPr>
          <w:rFonts w:asciiTheme="minorEastAsia" w:eastAsiaTheme="minorEastAsia" w:hAnsiTheme="minorEastAsia" w:hint="eastAsia"/>
          <w:snapToGrid w:val="0"/>
          <w:sz w:val="22"/>
          <w:szCs w:val="22"/>
        </w:rPr>
        <w:t>40</w:t>
      </w:r>
      <w:r w:rsidRPr="005C3893">
        <w:rPr>
          <w:rFonts w:asciiTheme="minorEastAsia" w:eastAsiaTheme="minorEastAsia" w:hAnsiTheme="minorEastAsia" w:hint="eastAsia"/>
          <w:snapToGrid w:val="0"/>
          <w:sz w:val="22"/>
          <w:szCs w:val="22"/>
        </w:rPr>
        <w:t>年</w:t>
      </w:r>
      <w:r w:rsidR="0085039C" w:rsidRPr="005C3893">
        <w:rPr>
          <w:rFonts w:asciiTheme="minorEastAsia" w:eastAsiaTheme="minorEastAsia" w:hAnsiTheme="minorEastAsia" w:hint="eastAsia"/>
          <w:snapToGrid w:val="0"/>
          <w:sz w:val="22"/>
          <w:szCs w:val="22"/>
        </w:rPr>
        <w:t>９月末日</w:t>
      </w:r>
      <w:r w:rsidRPr="005C3893">
        <w:rPr>
          <w:rFonts w:asciiTheme="minorEastAsia" w:eastAsiaTheme="minorEastAsia" w:hAnsiTheme="minorEastAsia" w:hint="eastAsia"/>
          <w:snapToGrid w:val="0"/>
          <w:sz w:val="22"/>
          <w:szCs w:val="22"/>
        </w:rPr>
        <w:t>までについて、年度</w:t>
      </w:r>
      <w:r w:rsidR="009F755A" w:rsidRPr="005C3893">
        <w:rPr>
          <w:rFonts w:asciiTheme="minorEastAsia" w:eastAsiaTheme="minorEastAsia" w:hAnsiTheme="minorEastAsia" w:hint="eastAsia"/>
          <w:snapToGrid w:val="0"/>
          <w:sz w:val="22"/>
          <w:szCs w:val="22"/>
        </w:rPr>
        <w:t>（４月</w:t>
      </w:r>
      <w:r w:rsidR="00224C7D" w:rsidRPr="005C3893">
        <w:rPr>
          <w:rFonts w:asciiTheme="minorEastAsia" w:eastAsiaTheme="minorEastAsia" w:hAnsiTheme="minorEastAsia" w:hint="eastAsia"/>
          <w:snapToGrid w:val="0"/>
          <w:sz w:val="22"/>
          <w:szCs w:val="22"/>
        </w:rPr>
        <w:t>１日</w:t>
      </w:r>
      <w:r w:rsidR="009F755A" w:rsidRPr="005C3893">
        <w:rPr>
          <w:rFonts w:asciiTheme="minorEastAsia" w:eastAsiaTheme="minorEastAsia" w:hAnsiTheme="minorEastAsia" w:hint="eastAsia"/>
          <w:snapToGrid w:val="0"/>
          <w:sz w:val="22"/>
          <w:szCs w:val="22"/>
        </w:rPr>
        <w:t>～翌年３月末日）ごとに</w:t>
      </w:r>
      <w:r w:rsidRPr="005C3893">
        <w:rPr>
          <w:rFonts w:asciiTheme="minorEastAsia" w:eastAsiaTheme="minorEastAsia" w:hAnsiTheme="minorEastAsia" w:hint="eastAsia"/>
          <w:snapToGrid w:val="0"/>
          <w:sz w:val="22"/>
          <w:szCs w:val="22"/>
        </w:rPr>
        <w:t>作成してください。</w:t>
      </w:r>
    </w:p>
    <w:p w14:paraId="5456DCD9" w14:textId="3B28CF43" w:rsidR="0067527B" w:rsidRPr="005C3893" w:rsidRDefault="00C20BE0" w:rsidP="00C20BE0">
      <w:pPr>
        <w:ind w:leftChars="300" w:left="850" w:hangingChars="100" w:hanging="220"/>
        <w:rPr>
          <w:rFonts w:asciiTheme="minorEastAsia" w:eastAsiaTheme="minorEastAsia" w:hAnsiTheme="minorEastAsia"/>
          <w:snapToGrid w:val="0"/>
          <w:sz w:val="22"/>
          <w:szCs w:val="22"/>
        </w:rPr>
      </w:pPr>
      <w:r w:rsidRPr="00EF4CB9">
        <w:rPr>
          <w:rFonts w:asciiTheme="minorEastAsia" w:hAnsiTheme="minorEastAsia" w:hint="eastAsia"/>
          <w:snapToGrid w:val="0"/>
          <w:kern w:val="0"/>
          <w:sz w:val="22"/>
        </w:rPr>
        <w:t>・</w:t>
      </w:r>
      <w:r w:rsidR="0067527B" w:rsidRPr="00EF4CB9">
        <w:rPr>
          <w:rFonts w:asciiTheme="minorEastAsia" w:eastAsiaTheme="minorEastAsia" w:hAnsiTheme="minorEastAsia" w:hint="eastAsia"/>
          <w:snapToGrid w:val="0"/>
          <w:sz w:val="22"/>
          <w:szCs w:val="22"/>
        </w:rPr>
        <w:t>収支計画と</w:t>
      </w:r>
      <w:r w:rsidR="008F3934" w:rsidRPr="00EF4CB9">
        <w:rPr>
          <w:rFonts w:asciiTheme="minorEastAsia" w:eastAsiaTheme="minorEastAsia" w:hAnsiTheme="minorEastAsia" w:hint="eastAsia"/>
          <w:snapToGrid w:val="0"/>
          <w:sz w:val="22"/>
          <w:szCs w:val="22"/>
        </w:rPr>
        <w:t>管理体制計画</w:t>
      </w:r>
      <w:r w:rsidR="0037486A" w:rsidRPr="00EF4CB9">
        <w:rPr>
          <w:rFonts w:asciiTheme="minorEastAsia" w:eastAsiaTheme="minorEastAsia" w:hAnsiTheme="minorEastAsia" w:hint="eastAsia"/>
          <w:snapToGrid w:val="0"/>
          <w:sz w:val="22"/>
          <w:szCs w:val="22"/>
        </w:rPr>
        <w:t>は</w:t>
      </w:r>
      <w:r w:rsidR="0067527B" w:rsidRPr="00EF4CB9">
        <w:rPr>
          <w:rFonts w:asciiTheme="minorEastAsia" w:eastAsiaTheme="minorEastAsia" w:hAnsiTheme="minorEastAsia" w:hint="eastAsia"/>
          <w:snapToGrid w:val="0"/>
          <w:sz w:val="22"/>
          <w:szCs w:val="22"/>
        </w:rPr>
        <w:t>整合</w:t>
      </w:r>
      <w:r w:rsidR="0037486A" w:rsidRPr="00EF4CB9">
        <w:rPr>
          <w:rFonts w:asciiTheme="minorEastAsia" w:eastAsiaTheme="minorEastAsia" w:hAnsiTheme="minorEastAsia" w:hint="eastAsia"/>
          <w:snapToGrid w:val="0"/>
          <w:sz w:val="22"/>
          <w:szCs w:val="22"/>
        </w:rPr>
        <w:t>がとれたものとしてください。</w:t>
      </w:r>
      <w:r w:rsidR="0067527B" w:rsidRPr="005C3893">
        <w:rPr>
          <w:rFonts w:asciiTheme="minorEastAsia" w:eastAsiaTheme="minorEastAsia" w:hAnsiTheme="minorEastAsia" w:hint="eastAsia"/>
          <w:snapToGrid w:val="0"/>
          <w:sz w:val="22"/>
          <w:szCs w:val="22"/>
        </w:rPr>
        <w:t>必要に応じ、これら内訳の詳細を記した資料の提出をさらに求めることがあります。</w:t>
      </w:r>
    </w:p>
    <w:p w14:paraId="5456DCDA" w14:textId="72743C00" w:rsidR="0067527B" w:rsidRPr="005C3893" w:rsidRDefault="00C20BE0" w:rsidP="00C20BE0">
      <w:pPr>
        <w:ind w:leftChars="300" w:left="85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w:t>
      </w:r>
      <w:r w:rsidR="0055668E" w:rsidRPr="005C3893">
        <w:rPr>
          <w:rFonts w:asciiTheme="minorEastAsia" w:eastAsiaTheme="minorEastAsia" w:hAnsiTheme="minorEastAsia" w:hint="eastAsia"/>
          <w:snapToGrid w:val="0"/>
          <w:sz w:val="22"/>
          <w:szCs w:val="22"/>
        </w:rPr>
        <w:t>収支計画書と</w:t>
      </w:r>
      <w:r w:rsidR="0067527B" w:rsidRPr="005C3893">
        <w:rPr>
          <w:rFonts w:asciiTheme="minorEastAsia" w:eastAsiaTheme="minorEastAsia" w:hAnsiTheme="minorEastAsia" w:hint="eastAsia"/>
          <w:snapToGrid w:val="0"/>
          <w:sz w:val="22"/>
          <w:szCs w:val="22"/>
        </w:rPr>
        <w:t>収支計画書</w:t>
      </w:r>
      <w:r w:rsidR="0085039C" w:rsidRPr="005C3893">
        <w:rPr>
          <w:rFonts w:asciiTheme="minorEastAsia" w:eastAsiaTheme="minorEastAsia" w:hAnsiTheme="minorEastAsia" w:hint="eastAsia"/>
          <w:snapToGrid w:val="0"/>
          <w:sz w:val="22"/>
          <w:szCs w:val="22"/>
        </w:rPr>
        <w:t>＜自主事業＞</w:t>
      </w:r>
      <w:r w:rsidR="0067527B" w:rsidRPr="005C3893">
        <w:rPr>
          <w:rFonts w:asciiTheme="minorEastAsia" w:eastAsiaTheme="minorEastAsia" w:hAnsiTheme="minorEastAsia" w:hint="eastAsia"/>
          <w:snapToGrid w:val="0"/>
          <w:sz w:val="22"/>
          <w:szCs w:val="22"/>
        </w:rPr>
        <w:t>の内容は整合を図ってください。</w:t>
      </w:r>
    </w:p>
    <w:p w14:paraId="5456DCDB" w14:textId="0CBD1832" w:rsidR="0067527B" w:rsidRPr="005C3893" w:rsidRDefault="0067527B" w:rsidP="0067527B">
      <w:pPr>
        <w:ind w:firstLineChars="200" w:firstLine="44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④</w:t>
      </w:r>
      <w:r w:rsidR="00AE5BF7" w:rsidRPr="005C3893">
        <w:rPr>
          <w:rFonts w:asciiTheme="minorEastAsia" w:eastAsiaTheme="minorEastAsia" w:hAnsiTheme="minorEastAsia" w:hint="eastAsia"/>
          <w:snapToGrid w:val="0"/>
          <w:sz w:val="22"/>
          <w:szCs w:val="22"/>
        </w:rPr>
        <w:t xml:space="preserve"> </w:t>
      </w:r>
      <w:r w:rsidRPr="005C3893">
        <w:rPr>
          <w:rFonts w:asciiTheme="minorEastAsia" w:eastAsiaTheme="minorEastAsia" w:hAnsiTheme="minorEastAsia" w:hint="eastAsia"/>
          <w:snapToGrid w:val="0"/>
          <w:sz w:val="22"/>
          <w:szCs w:val="22"/>
        </w:rPr>
        <w:t>管理体制計画書(様式第４号</w:t>
      </w:r>
      <w:r w:rsidR="00881BF1" w:rsidRPr="005C3893">
        <w:rPr>
          <w:rFonts w:asciiTheme="minorEastAsia" w:eastAsiaTheme="minorEastAsia" w:hAnsiTheme="minorEastAsia" w:hint="eastAsia"/>
          <w:snapToGrid w:val="0"/>
          <w:sz w:val="22"/>
          <w:szCs w:val="22"/>
        </w:rPr>
        <w:t>１、様式第４号２</w:t>
      </w:r>
      <w:r w:rsidRPr="005C3893">
        <w:rPr>
          <w:rFonts w:asciiTheme="minorEastAsia" w:eastAsiaTheme="minorEastAsia" w:hAnsiTheme="minorEastAsia" w:hint="eastAsia"/>
          <w:snapToGrid w:val="0"/>
          <w:sz w:val="22"/>
          <w:szCs w:val="22"/>
        </w:rPr>
        <w:t>)</w:t>
      </w:r>
    </w:p>
    <w:p w14:paraId="5456DCDC" w14:textId="1CD27467" w:rsidR="0067527B" w:rsidRPr="005C3893" w:rsidRDefault="0067527B" w:rsidP="00F82E97">
      <w:pPr>
        <w:ind w:leftChars="300" w:left="85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w:t>
      </w:r>
      <w:r w:rsidR="00492D0F" w:rsidRPr="005C3893">
        <w:rPr>
          <w:rFonts w:asciiTheme="minorEastAsia" w:eastAsiaTheme="minorEastAsia" w:hAnsiTheme="minorEastAsia" w:hint="eastAsia"/>
          <w:sz w:val="22"/>
          <w:szCs w:val="22"/>
        </w:rPr>
        <w:t>この募集要項ｐ</w:t>
      </w:r>
      <w:r w:rsidR="006C7B8E" w:rsidRPr="005C3893">
        <w:rPr>
          <w:rFonts w:asciiTheme="minorEastAsia" w:eastAsiaTheme="minorEastAsia" w:hAnsiTheme="minorEastAsia" w:hint="eastAsia"/>
          <w:sz w:val="22"/>
          <w:szCs w:val="22"/>
        </w:rPr>
        <w:t>1</w:t>
      </w:r>
      <w:r w:rsidR="004428AD">
        <w:rPr>
          <w:rFonts w:asciiTheme="minorEastAsia" w:eastAsiaTheme="minorEastAsia" w:hAnsiTheme="minorEastAsia" w:hint="eastAsia"/>
          <w:sz w:val="22"/>
          <w:szCs w:val="22"/>
        </w:rPr>
        <w:t>5</w:t>
      </w:r>
      <w:r w:rsidR="00492D0F" w:rsidRPr="005C3893">
        <w:rPr>
          <w:rFonts w:asciiTheme="minorEastAsia" w:eastAsiaTheme="minorEastAsia" w:hAnsiTheme="minorEastAsia" w:hint="eastAsia"/>
          <w:sz w:val="22"/>
          <w:szCs w:val="22"/>
        </w:rPr>
        <w:t>「</w:t>
      </w:r>
      <w:r w:rsidRPr="005C3893">
        <w:rPr>
          <w:rFonts w:asciiTheme="minorEastAsia" w:eastAsiaTheme="minorEastAsia" w:hAnsiTheme="minorEastAsia" w:hint="eastAsia"/>
          <w:sz w:val="22"/>
          <w:szCs w:val="22"/>
        </w:rPr>
        <w:t>(</w:t>
      </w:r>
      <w:r w:rsidR="00D55170" w:rsidRPr="005C3893">
        <w:rPr>
          <w:rFonts w:asciiTheme="minorEastAsia" w:eastAsiaTheme="minorEastAsia" w:hAnsiTheme="minorEastAsia" w:hint="eastAsia"/>
          <w:sz w:val="22"/>
          <w:szCs w:val="22"/>
        </w:rPr>
        <w:t>5</w:t>
      </w:r>
      <w:r w:rsidRPr="005C3893">
        <w:rPr>
          <w:rFonts w:asciiTheme="minorEastAsia" w:eastAsiaTheme="minorEastAsia" w:hAnsiTheme="minorEastAsia" w:hint="eastAsia"/>
          <w:sz w:val="22"/>
          <w:szCs w:val="22"/>
        </w:rPr>
        <w:t>)組織体制」</w:t>
      </w:r>
      <w:r w:rsidR="00FA7F48" w:rsidRPr="005C3893">
        <w:rPr>
          <w:rFonts w:asciiTheme="minorEastAsia" w:eastAsiaTheme="minorEastAsia" w:hAnsiTheme="minorEastAsia" w:hint="eastAsia"/>
          <w:sz w:val="22"/>
          <w:szCs w:val="22"/>
        </w:rPr>
        <w:t>、</w:t>
      </w:r>
      <w:r w:rsidR="009F755A" w:rsidRPr="005C3893">
        <w:rPr>
          <w:rFonts w:asciiTheme="minorEastAsia" w:eastAsiaTheme="minorEastAsia" w:hAnsiTheme="minorEastAsia" w:hint="eastAsia"/>
          <w:sz w:val="22"/>
          <w:szCs w:val="22"/>
        </w:rPr>
        <w:t>別紙８「運営体制について」、</w:t>
      </w:r>
      <w:r w:rsidR="00FC4208" w:rsidRPr="005C3893">
        <w:rPr>
          <w:rFonts w:asciiTheme="minorEastAsia" w:eastAsiaTheme="minorEastAsia" w:hAnsiTheme="minorEastAsia" w:hint="eastAsia"/>
          <w:sz w:val="22"/>
          <w:szCs w:val="22"/>
        </w:rPr>
        <w:t>別紙</w:t>
      </w:r>
      <w:r w:rsidR="007800FE" w:rsidRPr="005C3893">
        <w:rPr>
          <w:rFonts w:asciiTheme="minorEastAsia" w:eastAsiaTheme="minorEastAsia" w:hAnsiTheme="minorEastAsia" w:hint="eastAsia"/>
          <w:sz w:val="22"/>
          <w:szCs w:val="22"/>
        </w:rPr>
        <w:t>11</w:t>
      </w:r>
      <w:r w:rsidRPr="005C3893">
        <w:rPr>
          <w:rFonts w:asciiTheme="minorEastAsia" w:eastAsiaTheme="minorEastAsia" w:hAnsiTheme="minorEastAsia" w:hint="eastAsia"/>
          <w:sz w:val="22"/>
          <w:szCs w:val="22"/>
        </w:rPr>
        <w:t>「</w:t>
      </w:r>
      <w:r w:rsidR="0086011E" w:rsidRPr="005C3893">
        <w:rPr>
          <w:rFonts w:asciiTheme="minorEastAsia" w:eastAsiaTheme="minorEastAsia" w:hAnsiTheme="minorEastAsia" w:hint="eastAsia"/>
          <w:sz w:val="22"/>
          <w:szCs w:val="22"/>
        </w:rPr>
        <w:t>管理マニ</w:t>
      </w:r>
      <w:r w:rsidR="0086011E" w:rsidRPr="005C3893">
        <w:rPr>
          <w:rFonts w:asciiTheme="minorEastAsia" w:eastAsiaTheme="minorEastAsia" w:hAnsiTheme="minorEastAsia" w:hint="eastAsia"/>
          <w:sz w:val="22"/>
          <w:szCs w:val="22"/>
        </w:rPr>
        <w:lastRenderedPageBreak/>
        <w:t>ュアル</w:t>
      </w:r>
      <w:r w:rsidRPr="005C3893">
        <w:rPr>
          <w:rFonts w:asciiTheme="minorEastAsia" w:eastAsiaTheme="minorEastAsia" w:hAnsiTheme="minorEastAsia" w:hint="eastAsia"/>
          <w:sz w:val="22"/>
          <w:szCs w:val="22"/>
        </w:rPr>
        <w:t>」</w:t>
      </w:r>
      <w:r w:rsidR="00492D0F" w:rsidRPr="005C3893">
        <w:rPr>
          <w:rFonts w:asciiTheme="minorEastAsia" w:eastAsiaTheme="minorEastAsia" w:hAnsiTheme="minorEastAsia" w:hint="eastAsia"/>
          <w:sz w:val="22"/>
          <w:szCs w:val="22"/>
        </w:rPr>
        <w:t>の「業務従事者の配置」</w:t>
      </w:r>
      <w:r w:rsidRPr="005C3893">
        <w:rPr>
          <w:rFonts w:asciiTheme="minorEastAsia" w:eastAsiaTheme="minorEastAsia" w:hAnsiTheme="minorEastAsia" w:hint="eastAsia"/>
          <w:sz w:val="22"/>
          <w:szCs w:val="22"/>
        </w:rPr>
        <w:t>を踏まえて、</w:t>
      </w:r>
      <w:r w:rsidRPr="005C3893">
        <w:rPr>
          <w:rFonts w:asciiTheme="minorEastAsia" w:eastAsiaTheme="minorEastAsia" w:hAnsiTheme="minorEastAsia" w:hint="eastAsia"/>
          <w:snapToGrid w:val="0"/>
          <w:sz w:val="22"/>
          <w:szCs w:val="22"/>
        </w:rPr>
        <w:t>人員配置について示してください。</w:t>
      </w:r>
    </w:p>
    <w:p w14:paraId="5456DCDD" w14:textId="73375A15" w:rsidR="0067527B" w:rsidRPr="005C3893" w:rsidRDefault="0067527B" w:rsidP="0067527B">
      <w:pPr>
        <w:ind w:leftChars="300" w:left="850" w:hangingChars="100" w:hanging="220"/>
        <w:rPr>
          <w:rFonts w:asciiTheme="minorEastAsia" w:eastAsiaTheme="minorEastAsia" w:hAnsiTheme="minorEastAsia" w:cs="ＭＳ Ｐゴシック"/>
          <w:snapToGrid w:val="0"/>
          <w:sz w:val="22"/>
          <w:szCs w:val="22"/>
          <w:lang w:val="ja-JP"/>
        </w:rPr>
      </w:pPr>
      <w:r w:rsidRPr="005C3893">
        <w:rPr>
          <w:rFonts w:asciiTheme="minorEastAsia" w:eastAsiaTheme="minorEastAsia" w:hAnsiTheme="minorEastAsia" w:cs="ＭＳ Ｐゴシック" w:hint="eastAsia"/>
          <w:snapToGrid w:val="0"/>
          <w:sz w:val="22"/>
          <w:szCs w:val="22"/>
          <w:lang w:val="ja-JP"/>
        </w:rPr>
        <w:t>・なお、応募に際しては、ローテーション表と併せて全雇用形態等について記載し、「</w:t>
      </w:r>
      <w:r w:rsidR="007905B9" w:rsidRPr="005C3893">
        <w:rPr>
          <w:rFonts w:asciiTheme="minorEastAsia" w:eastAsiaTheme="minorEastAsia" w:hAnsiTheme="minorEastAsia" w:cs="ＭＳ Ｐゴシック" w:hint="eastAsia"/>
          <w:snapToGrid w:val="0"/>
          <w:sz w:val="22"/>
          <w:szCs w:val="22"/>
          <w:lang w:val="ja-JP"/>
        </w:rPr>
        <w:t>閑散期においても確保すべき</w:t>
      </w:r>
      <w:r w:rsidRPr="005C3893">
        <w:rPr>
          <w:rFonts w:asciiTheme="minorEastAsia" w:eastAsiaTheme="minorEastAsia" w:hAnsiTheme="minorEastAsia" w:cs="ＭＳ Ｐゴシック" w:hint="eastAsia"/>
          <w:snapToGrid w:val="0"/>
          <w:sz w:val="22"/>
          <w:szCs w:val="22"/>
          <w:lang w:val="ja-JP"/>
        </w:rPr>
        <w:t>最低限のポスト数」を確保してください。</w:t>
      </w:r>
    </w:p>
    <w:p w14:paraId="3B77F505" w14:textId="77777777" w:rsidR="004D28F7" w:rsidRPr="005C3893" w:rsidRDefault="0067527B" w:rsidP="004D28F7">
      <w:pPr>
        <w:ind w:firstLineChars="200" w:firstLine="44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⑤</w:t>
      </w:r>
      <w:r w:rsidR="00AE5BF7" w:rsidRPr="005C3893">
        <w:rPr>
          <w:rFonts w:asciiTheme="minorEastAsia" w:eastAsiaTheme="minorEastAsia" w:hAnsiTheme="minorEastAsia" w:hint="eastAsia"/>
          <w:snapToGrid w:val="0"/>
          <w:sz w:val="22"/>
          <w:szCs w:val="22"/>
        </w:rPr>
        <w:t xml:space="preserve"> </w:t>
      </w:r>
      <w:r w:rsidRPr="005C3893">
        <w:rPr>
          <w:rFonts w:asciiTheme="minorEastAsia" w:eastAsiaTheme="minorEastAsia" w:hAnsiTheme="minorEastAsia" w:hint="eastAsia"/>
          <w:snapToGrid w:val="0"/>
          <w:sz w:val="22"/>
          <w:szCs w:val="22"/>
        </w:rPr>
        <w:t>法人等の概要を示す書類</w:t>
      </w:r>
    </w:p>
    <w:p w14:paraId="5456DCDF" w14:textId="3CA14E52" w:rsidR="0067527B" w:rsidRPr="001E5654" w:rsidRDefault="0067527B" w:rsidP="004D28F7">
      <w:pPr>
        <w:ind w:firstLineChars="300" w:firstLine="66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(ｱ)</w:t>
      </w:r>
      <w:r w:rsidR="003A754C" w:rsidRPr="005C3893">
        <w:rPr>
          <w:rFonts w:asciiTheme="minorEastAsia" w:eastAsiaTheme="minorEastAsia" w:hAnsiTheme="minorEastAsia" w:hint="eastAsia"/>
          <w:snapToGrid w:val="0"/>
          <w:sz w:val="22"/>
          <w:szCs w:val="22"/>
        </w:rPr>
        <w:t xml:space="preserve"> </w:t>
      </w:r>
      <w:r w:rsidRPr="005C3893">
        <w:rPr>
          <w:rFonts w:asciiTheme="minorEastAsia" w:eastAsiaTheme="minorEastAsia" w:hAnsiTheme="minorEastAsia" w:hint="eastAsia"/>
          <w:snapToGrid w:val="0"/>
          <w:sz w:val="22"/>
          <w:szCs w:val="22"/>
        </w:rPr>
        <w:t>定款、</w:t>
      </w:r>
      <w:r w:rsidR="000E5662" w:rsidRPr="005C3893">
        <w:rPr>
          <w:rFonts w:asciiTheme="minorEastAsia" w:eastAsiaTheme="minorEastAsia" w:hAnsiTheme="minorEastAsia" w:hint="eastAsia"/>
          <w:snapToGrid w:val="0"/>
          <w:sz w:val="22"/>
          <w:szCs w:val="22"/>
        </w:rPr>
        <w:t>寄附</w:t>
      </w:r>
      <w:r w:rsidRPr="005C3893">
        <w:rPr>
          <w:rFonts w:asciiTheme="minorEastAsia" w:eastAsiaTheme="minorEastAsia" w:hAnsiTheme="minorEastAsia" w:hint="eastAsia"/>
          <w:snapToGrid w:val="0"/>
          <w:sz w:val="22"/>
          <w:szCs w:val="22"/>
        </w:rPr>
        <w:t>行為又はこれ</w:t>
      </w:r>
      <w:r w:rsidRPr="001E5654">
        <w:rPr>
          <w:rFonts w:asciiTheme="minorEastAsia" w:eastAsiaTheme="minorEastAsia" w:hAnsiTheme="minorEastAsia" w:hint="eastAsia"/>
          <w:snapToGrid w:val="0"/>
          <w:sz w:val="22"/>
          <w:szCs w:val="22"/>
        </w:rPr>
        <w:t>らに準ずるもの</w:t>
      </w:r>
    </w:p>
    <w:p w14:paraId="5456DCE0" w14:textId="37EB963F" w:rsidR="0067527B" w:rsidRPr="001E5654" w:rsidRDefault="0067527B" w:rsidP="004D28F7">
      <w:pPr>
        <w:ind w:leftChars="300" w:left="1070" w:hangingChars="200" w:hanging="44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(ｲ)</w:t>
      </w:r>
      <w:r w:rsidR="003A754C" w:rsidRPr="001E5654">
        <w:rPr>
          <w:rFonts w:asciiTheme="minorEastAsia" w:eastAsiaTheme="minorEastAsia" w:hAnsiTheme="minorEastAsia" w:hint="eastAsia"/>
          <w:snapToGrid w:val="0"/>
          <w:sz w:val="22"/>
          <w:szCs w:val="22"/>
        </w:rPr>
        <w:t xml:space="preserve"> </w:t>
      </w:r>
      <w:r w:rsidRPr="001E5654">
        <w:rPr>
          <w:rFonts w:asciiTheme="minorEastAsia" w:eastAsiaTheme="minorEastAsia" w:hAnsiTheme="minorEastAsia" w:hint="eastAsia"/>
          <w:snapToGrid w:val="0"/>
          <w:sz w:val="22"/>
          <w:szCs w:val="22"/>
        </w:rPr>
        <w:t>法人にあっては、履歴事項全部証明書(提出日において発行の日から３ヶ月以内のもの)</w:t>
      </w:r>
    </w:p>
    <w:p w14:paraId="5456DCE1" w14:textId="0176CCAD" w:rsidR="0067527B" w:rsidRPr="001E5654" w:rsidRDefault="0067527B" w:rsidP="004D28F7">
      <w:pPr>
        <w:ind w:leftChars="300" w:left="1070" w:hangingChars="200" w:hanging="44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(ｳ)</w:t>
      </w:r>
      <w:r w:rsidR="003A754C" w:rsidRPr="001E5654">
        <w:rPr>
          <w:rFonts w:asciiTheme="minorEastAsia" w:eastAsiaTheme="minorEastAsia" w:hAnsiTheme="minorEastAsia" w:hint="eastAsia"/>
          <w:snapToGrid w:val="0"/>
          <w:sz w:val="22"/>
          <w:szCs w:val="22"/>
        </w:rPr>
        <w:t xml:space="preserve"> </w:t>
      </w:r>
      <w:r w:rsidRPr="001E5654">
        <w:rPr>
          <w:rFonts w:asciiTheme="minorEastAsia" w:eastAsiaTheme="minorEastAsia" w:hAnsiTheme="minorEastAsia" w:hint="eastAsia"/>
          <w:snapToGrid w:val="0"/>
          <w:sz w:val="22"/>
          <w:szCs w:val="22"/>
        </w:rPr>
        <w:t>役員又は代表者若しくは管理人その他これらに準ずる者の名簿及び履歴書</w:t>
      </w:r>
    </w:p>
    <w:p w14:paraId="5456DCE2" w14:textId="41CB49FC" w:rsidR="0067527B" w:rsidRPr="001E5654" w:rsidRDefault="0067527B" w:rsidP="004D28F7">
      <w:pPr>
        <w:ind w:leftChars="300" w:left="1070" w:hangingChars="200" w:hanging="44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(ｴ)</w:t>
      </w:r>
      <w:r w:rsidR="003A754C" w:rsidRPr="001E5654">
        <w:rPr>
          <w:rFonts w:asciiTheme="minorEastAsia" w:eastAsiaTheme="minorEastAsia" w:hAnsiTheme="minorEastAsia" w:hint="eastAsia"/>
          <w:snapToGrid w:val="0"/>
          <w:sz w:val="22"/>
          <w:szCs w:val="22"/>
        </w:rPr>
        <w:t xml:space="preserve"> </w:t>
      </w:r>
      <w:r w:rsidRPr="001E5654">
        <w:rPr>
          <w:rFonts w:asciiTheme="minorEastAsia" w:eastAsiaTheme="minorEastAsia" w:hAnsiTheme="minorEastAsia" w:hint="eastAsia"/>
          <w:snapToGrid w:val="0"/>
          <w:sz w:val="22"/>
          <w:szCs w:val="22"/>
        </w:rPr>
        <w:t>法人等の事業の概要を記載した書類</w:t>
      </w:r>
    </w:p>
    <w:p w14:paraId="5456DCE3" w14:textId="6BDC9E06" w:rsidR="0067527B" w:rsidRPr="005C3893" w:rsidRDefault="0067527B" w:rsidP="003A754C">
      <w:pPr>
        <w:ind w:leftChars="300" w:left="1070" w:hangingChars="200" w:hanging="44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(ｵ)</w:t>
      </w:r>
      <w:r w:rsidR="003A754C" w:rsidRPr="001E5654">
        <w:rPr>
          <w:rFonts w:asciiTheme="minorEastAsia" w:eastAsiaTheme="minorEastAsia" w:hAnsiTheme="minorEastAsia" w:hint="eastAsia"/>
          <w:snapToGrid w:val="0"/>
          <w:sz w:val="22"/>
          <w:szCs w:val="22"/>
        </w:rPr>
        <w:t xml:space="preserve"> </w:t>
      </w:r>
      <w:r w:rsidRPr="001E5654">
        <w:rPr>
          <w:rFonts w:asciiTheme="minorEastAsia" w:eastAsiaTheme="minorEastAsia" w:hAnsiTheme="minorEastAsia" w:hint="eastAsia"/>
          <w:snapToGrid w:val="0"/>
          <w:sz w:val="22"/>
          <w:szCs w:val="22"/>
        </w:rPr>
        <w:t>組織及び運営に関する事項を記載した書類(本社及び事業所所在地、設立年月日、沿革、従業員数、経営理念・方針、組織図、主たる事業の実績、売り上げ高等を</w:t>
      </w:r>
      <w:r w:rsidRPr="005C3893">
        <w:rPr>
          <w:rFonts w:asciiTheme="minorEastAsia" w:eastAsiaTheme="minorEastAsia" w:hAnsiTheme="minorEastAsia" w:hint="eastAsia"/>
          <w:snapToGrid w:val="0"/>
          <w:sz w:val="22"/>
          <w:szCs w:val="22"/>
        </w:rPr>
        <w:t>記載した書類)</w:t>
      </w:r>
    </w:p>
    <w:p w14:paraId="5456DCE4" w14:textId="43C2A3C3" w:rsidR="0067527B" w:rsidRPr="005C3893" w:rsidRDefault="0067527B" w:rsidP="004D28F7">
      <w:pPr>
        <w:ind w:leftChars="300" w:left="1070" w:hangingChars="200" w:hanging="44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(ｶ)</w:t>
      </w:r>
      <w:r w:rsidR="003A754C" w:rsidRPr="005C3893">
        <w:rPr>
          <w:rFonts w:asciiTheme="minorEastAsia" w:eastAsiaTheme="minorEastAsia" w:hAnsiTheme="minorEastAsia" w:hint="eastAsia"/>
          <w:snapToGrid w:val="0"/>
          <w:sz w:val="22"/>
          <w:szCs w:val="22"/>
        </w:rPr>
        <w:t xml:space="preserve"> </w:t>
      </w:r>
      <w:r w:rsidRPr="005C3893">
        <w:rPr>
          <w:rFonts w:asciiTheme="minorEastAsia" w:eastAsiaTheme="minorEastAsia" w:hAnsiTheme="minorEastAsia" w:hint="eastAsia"/>
          <w:snapToGrid w:val="0"/>
          <w:sz w:val="22"/>
          <w:szCs w:val="22"/>
        </w:rPr>
        <w:t>一般事業法人等にあっては、最近３事業年度の事業報告書、貸借対照表、損益計算書、株主資本等変動計算書、キャッシュ・フロー計算書（作成義務のある場合のみ）及び勘定科目内訳書又はこれらに類するもの。（グループ企業で連結決算を行っている場合には、連結決算書についても提出してください。）</w:t>
      </w:r>
    </w:p>
    <w:p w14:paraId="5456DCE5" w14:textId="7CD2447D" w:rsidR="0067527B" w:rsidRPr="005C3893" w:rsidRDefault="0067527B" w:rsidP="003A754C">
      <w:pPr>
        <w:ind w:leftChars="550" w:left="1155" w:firstLineChars="50" w:firstLine="11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公益法人等にあっては、最近３事業年度の事業報告書、貸借対照表、正味財産増減計算書、キャッシュ・フロー計算書（作成義務のある場合のみ）及び財産目録又はこれらに類するもの。</w:t>
      </w:r>
    </w:p>
    <w:p w14:paraId="351A1C33" w14:textId="4CBBEB50" w:rsidR="007D7C0B" w:rsidRPr="005C3893" w:rsidRDefault="0067527B" w:rsidP="007D7C0B">
      <w:pPr>
        <w:ind w:leftChars="300" w:left="1070" w:hangingChars="200" w:hanging="440"/>
        <w:rPr>
          <w:rFonts w:asciiTheme="minorEastAsia" w:eastAsiaTheme="minorEastAsia" w:hAnsiTheme="minorEastAsia" w:cs="ＭＳ Ｐゴシック"/>
          <w:snapToGrid w:val="0"/>
          <w:sz w:val="22"/>
          <w:szCs w:val="22"/>
          <w:lang w:val="ja-JP"/>
        </w:rPr>
      </w:pPr>
      <w:r w:rsidRPr="005C3893">
        <w:rPr>
          <w:rFonts w:asciiTheme="minorEastAsia" w:eastAsiaTheme="minorEastAsia" w:hAnsiTheme="minorEastAsia" w:hint="eastAsia"/>
          <w:snapToGrid w:val="0"/>
          <w:sz w:val="22"/>
          <w:szCs w:val="22"/>
        </w:rPr>
        <w:t>(ｷ) 最近３事業年度の法人税申告書</w:t>
      </w:r>
      <w:r w:rsidRPr="005C3893">
        <w:rPr>
          <w:rFonts w:asciiTheme="minorEastAsia" w:eastAsiaTheme="minorEastAsia" w:hAnsiTheme="minorEastAsia" w:cs="ＭＳ Ｐゴシック" w:hint="eastAsia"/>
          <w:snapToGrid w:val="0"/>
          <w:sz w:val="22"/>
          <w:szCs w:val="22"/>
          <w:lang w:val="ja-JP"/>
        </w:rPr>
        <w:t>の写し（別表１、別表４及び別表５－１の部分</w:t>
      </w:r>
      <w:r w:rsidR="007D7C0B" w:rsidRPr="005C3893">
        <w:rPr>
          <w:rFonts w:asciiTheme="minorEastAsia" w:eastAsiaTheme="minorEastAsia" w:hAnsiTheme="minorEastAsia" w:cs="ＭＳ Ｐゴシック" w:hint="eastAsia"/>
          <w:snapToGrid w:val="0"/>
          <w:sz w:val="22"/>
          <w:szCs w:val="22"/>
          <w:lang w:val="ja-JP"/>
        </w:rPr>
        <w:t>のみ）</w:t>
      </w:r>
    </w:p>
    <w:p w14:paraId="5456DCE7" w14:textId="58DCC4C6" w:rsidR="0067527B" w:rsidRPr="005C3893" w:rsidRDefault="0067527B" w:rsidP="004D28F7">
      <w:pPr>
        <w:ind w:leftChars="300" w:left="63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(ｸ) 平成29年度の事業計画書及び収支予算書</w:t>
      </w:r>
    </w:p>
    <w:p w14:paraId="5456DCE8" w14:textId="6654E85C" w:rsidR="0067527B" w:rsidRPr="005C3893" w:rsidRDefault="0067527B" w:rsidP="004D28F7">
      <w:pPr>
        <w:ind w:leftChars="300" w:left="1070" w:hangingChars="200" w:hanging="440"/>
        <w:rPr>
          <w:rFonts w:asciiTheme="minorEastAsia" w:eastAsiaTheme="minorEastAsia" w:hAnsiTheme="minorEastAsia"/>
          <w:dstrike/>
          <w:snapToGrid w:val="0"/>
          <w:sz w:val="22"/>
          <w:szCs w:val="22"/>
        </w:rPr>
      </w:pPr>
      <w:r w:rsidRPr="005C3893">
        <w:rPr>
          <w:rFonts w:asciiTheme="minorEastAsia" w:eastAsiaTheme="minorEastAsia" w:hAnsiTheme="minorEastAsia" w:hint="eastAsia"/>
          <w:snapToGrid w:val="0"/>
          <w:sz w:val="22"/>
          <w:szCs w:val="22"/>
        </w:rPr>
        <w:t>(ｹ) 最近３事業年度</w:t>
      </w:r>
      <w:r w:rsidR="007B2F76" w:rsidRPr="005C3893">
        <w:rPr>
          <w:rFonts w:asciiTheme="minorEastAsia" w:eastAsiaTheme="minorEastAsia" w:hAnsiTheme="minorEastAsia" w:hint="eastAsia"/>
          <w:snapToGrid w:val="0"/>
          <w:sz w:val="22"/>
          <w:szCs w:val="22"/>
        </w:rPr>
        <w:t>において、</w:t>
      </w:r>
      <w:r w:rsidR="000C3A32" w:rsidRPr="005C3893">
        <w:rPr>
          <w:rFonts w:asciiTheme="minorEastAsia" w:eastAsiaTheme="minorEastAsia" w:hAnsiTheme="minorEastAsia" w:hint="eastAsia"/>
          <w:sz w:val="22"/>
          <w:szCs w:val="22"/>
        </w:rPr>
        <w:t>テーマパーク</w:t>
      </w:r>
      <w:r w:rsidR="00517DB7" w:rsidRPr="005C3893">
        <w:rPr>
          <w:rFonts w:asciiTheme="minorEastAsia" w:eastAsiaTheme="minorEastAsia" w:hAnsiTheme="minorEastAsia" w:hint="eastAsia"/>
          <w:sz w:val="22"/>
          <w:szCs w:val="22"/>
        </w:rPr>
        <w:t>や</w:t>
      </w:r>
      <w:r w:rsidR="007B2F76" w:rsidRPr="005C3893">
        <w:rPr>
          <w:rFonts w:asciiTheme="minorEastAsia" w:eastAsiaTheme="minorEastAsia" w:hAnsiTheme="minorEastAsia" w:hint="eastAsia"/>
          <w:sz w:val="22"/>
          <w:szCs w:val="22"/>
        </w:rPr>
        <w:t>都市公園その他これらに類する施設</w:t>
      </w:r>
      <w:r w:rsidR="000C3A32" w:rsidRPr="005C3893">
        <w:rPr>
          <w:rFonts w:asciiTheme="minorEastAsia" w:eastAsiaTheme="minorEastAsia" w:hAnsiTheme="minorEastAsia" w:hint="eastAsia"/>
          <w:sz w:val="22"/>
          <w:szCs w:val="22"/>
        </w:rPr>
        <w:t>（いずれも10ha以上の施設に限る。）</w:t>
      </w:r>
      <w:r w:rsidR="007B2F76" w:rsidRPr="005C3893">
        <w:rPr>
          <w:rFonts w:asciiTheme="minorEastAsia" w:eastAsiaTheme="minorEastAsia" w:hAnsiTheme="minorEastAsia" w:hint="eastAsia"/>
          <w:sz w:val="22"/>
          <w:szCs w:val="22"/>
        </w:rPr>
        <w:t>の</w:t>
      </w:r>
      <w:r w:rsidRPr="005C3893">
        <w:rPr>
          <w:rFonts w:asciiTheme="minorEastAsia" w:eastAsiaTheme="minorEastAsia" w:hAnsiTheme="minorEastAsia" w:hint="eastAsia"/>
          <w:snapToGrid w:val="0"/>
          <w:sz w:val="22"/>
          <w:szCs w:val="22"/>
        </w:rPr>
        <w:t>管理</w:t>
      </w:r>
      <w:r w:rsidR="007B2F76" w:rsidRPr="005C3893">
        <w:rPr>
          <w:rFonts w:asciiTheme="minorEastAsia" w:eastAsiaTheme="minorEastAsia" w:hAnsiTheme="minorEastAsia" w:hint="eastAsia"/>
          <w:snapToGrid w:val="0"/>
          <w:sz w:val="22"/>
          <w:szCs w:val="22"/>
        </w:rPr>
        <w:t>運営</w:t>
      </w:r>
      <w:r w:rsidRPr="005C3893">
        <w:rPr>
          <w:rFonts w:asciiTheme="minorEastAsia" w:eastAsiaTheme="minorEastAsia" w:hAnsiTheme="minorEastAsia" w:hint="eastAsia"/>
          <w:snapToGrid w:val="0"/>
          <w:sz w:val="22"/>
          <w:szCs w:val="22"/>
        </w:rPr>
        <w:t>業務に関する業務実績を記載した書類（実績がある場合のみ）</w:t>
      </w:r>
    </w:p>
    <w:p w14:paraId="5456DCE9" w14:textId="77777777" w:rsidR="0067527B" w:rsidRPr="005C3893" w:rsidRDefault="0067527B" w:rsidP="007B2F76">
      <w:pPr>
        <w:ind w:firstLineChars="300" w:firstLine="66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(ｺ) 財務状況の概要（様式第５号）</w:t>
      </w:r>
    </w:p>
    <w:p w14:paraId="5456DCEA" w14:textId="77777777" w:rsidR="0067527B" w:rsidRPr="005C3893" w:rsidRDefault="0067527B" w:rsidP="0067527B">
      <w:pPr>
        <w:ind w:firstLineChars="200" w:firstLine="44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⑥ 納税証明書(提出日において発行の日から３ヶ月以内のもの)</w:t>
      </w:r>
    </w:p>
    <w:p w14:paraId="5456DCEB" w14:textId="205AB9B8" w:rsidR="0067527B" w:rsidRPr="005C3893" w:rsidRDefault="0067527B" w:rsidP="00715790">
      <w:pPr>
        <w:ind w:firstLineChars="300" w:firstLine="66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(ｱ) 府税(全税目)に係る徴収金について未納の徴収金がない旨の納税証明書</w:t>
      </w:r>
    </w:p>
    <w:p w14:paraId="5456DCEC" w14:textId="0F10B5F7" w:rsidR="003A754C" w:rsidRPr="005C3893" w:rsidRDefault="0067527B" w:rsidP="00715790">
      <w:pPr>
        <w:ind w:firstLineChars="300" w:firstLine="66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(ｲ) 最近３事業年度の法人税又は所得税並びに消費税及び地方消費税の納税証明書</w:t>
      </w:r>
    </w:p>
    <w:p w14:paraId="5456DCED" w14:textId="096235D3" w:rsidR="0067527B" w:rsidRPr="005C3893" w:rsidRDefault="0067527B" w:rsidP="003A754C">
      <w:pPr>
        <w:ind w:leftChars="450" w:left="945"/>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（その３、その３の３）</w:t>
      </w:r>
    </w:p>
    <w:p w14:paraId="5456DCEE" w14:textId="5DB3E3A2" w:rsidR="0067527B" w:rsidRPr="005C3893" w:rsidRDefault="0067527B" w:rsidP="0067527B">
      <w:pPr>
        <w:ind w:firstLineChars="200" w:firstLine="44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⑦ 外注計画書（業務の一部を外注する予定がある場合）（様式第６号）</w:t>
      </w:r>
    </w:p>
    <w:p w14:paraId="2C0173D1" w14:textId="22B1269A" w:rsidR="00917BEC" w:rsidRPr="005C3893" w:rsidRDefault="0067527B" w:rsidP="00917BEC">
      <w:pPr>
        <w:ind w:leftChars="200" w:left="64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 xml:space="preserve">⑧ </w:t>
      </w:r>
      <w:r w:rsidR="00491BF4" w:rsidRPr="005C3893">
        <w:rPr>
          <w:rFonts w:asciiTheme="minorEastAsia" w:eastAsiaTheme="minorEastAsia" w:hAnsiTheme="minorEastAsia" w:hint="eastAsia"/>
          <w:snapToGrid w:val="0"/>
          <w:sz w:val="22"/>
          <w:szCs w:val="22"/>
        </w:rPr>
        <w:t>配置予定の総括管理責任者</w:t>
      </w:r>
      <w:r w:rsidR="00613C4D">
        <w:rPr>
          <w:rFonts w:asciiTheme="minorEastAsia" w:eastAsiaTheme="minorEastAsia" w:hAnsiTheme="minorEastAsia" w:hint="eastAsia"/>
          <w:snapToGrid w:val="0"/>
          <w:sz w:val="22"/>
          <w:szCs w:val="22"/>
        </w:rPr>
        <w:t>、運営</w:t>
      </w:r>
      <w:r w:rsidR="00917BEC" w:rsidRPr="005C3893">
        <w:rPr>
          <w:rFonts w:asciiTheme="minorEastAsia" w:eastAsiaTheme="minorEastAsia" w:hAnsiTheme="minorEastAsia" w:hint="eastAsia"/>
          <w:snapToGrid w:val="0"/>
          <w:sz w:val="22"/>
          <w:szCs w:val="22"/>
        </w:rPr>
        <w:t>管理</w:t>
      </w:r>
      <w:r w:rsidR="00613C4D">
        <w:rPr>
          <w:rFonts w:asciiTheme="minorEastAsia" w:eastAsiaTheme="minorEastAsia" w:hAnsiTheme="minorEastAsia" w:hint="eastAsia"/>
          <w:snapToGrid w:val="0"/>
          <w:sz w:val="22"/>
          <w:szCs w:val="22"/>
        </w:rPr>
        <w:t>業務</w:t>
      </w:r>
      <w:r w:rsidR="00917BEC" w:rsidRPr="005C3893">
        <w:rPr>
          <w:rFonts w:asciiTheme="minorEastAsia" w:eastAsiaTheme="minorEastAsia" w:hAnsiTheme="minorEastAsia" w:hint="eastAsia"/>
          <w:snapToGrid w:val="0"/>
          <w:sz w:val="22"/>
          <w:szCs w:val="22"/>
        </w:rPr>
        <w:t>責任者、維持管理業務責任者</w:t>
      </w:r>
      <w:r w:rsidR="00D94DC5" w:rsidRPr="005C3893">
        <w:rPr>
          <w:rFonts w:asciiTheme="minorEastAsia" w:eastAsiaTheme="minorEastAsia" w:hAnsiTheme="minorEastAsia" w:hint="eastAsia"/>
          <w:snapToGrid w:val="0"/>
          <w:sz w:val="22"/>
          <w:szCs w:val="22"/>
        </w:rPr>
        <w:t>及び</w:t>
      </w:r>
      <w:r w:rsidR="00917BEC" w:rsidRPr="005C3893">
        <w:rPr>
          <w:rFonts w:asciiTheme="minorEastAsia" w:eastAsiaTheme="minorEastAsia" w:hAnsiTheme="minorEastAsia" w:hint="eastAsia"/>
          <w:snapToGrid w:val="0"/>
          <w:sz w:val="22"/>
          <w:szCs w:val="22"/>
        </w:rPr>
        <w:t>副総括管理責任者</w:t>
      </w:r>
      <w:r w:rsidR="00491BF4" w:rsidRPr="005C3893">
        <w:rPr>
          <w:rFonts w:asciiTheme="minorEastAsia" w:eastAsiaTheme="minorEastAsia" w:hAnsiTheme="minorEastAsia" w:hint="eastAsia"/>
          <w:snapToGrid w:val="0"/>
          <w:sz w:val="22"/>
          <w:szCs w:val="22"/>
        </w:rPr>
        <w:t>の職歴</w:t>
      </w:r>
      <w:r w:rsidR="00917BEC" w:rsidRPr="005C3893">
        <w:rPr>
          <w:rFonts w:asciiTheme="minorEastAsia" w:eastAsiaTheme="minorEastAsia" w:hAnsiTheme="minorEastAsia" w:hint="eastAsia"/>
          <w:snapToGrid w:val="0"/>
          <w:sz w:val="22"/>
          <w:szCs w:val="22"/>
        </w:rPr>
        <w:t>や</w:t>
      </w:r>
      <w:r w:rsidR="00491BF4" w:rsidRPr="005C3893">
        <w:rPr>
          <w:rFonts w:asciiTheme="minorEastAsia" w:eastAsiaTheme="minorEastAsia" w:hAnsiTheme="minorEastAsia" w:hint="eastAsia"/>
          <w:snapToGrid w:val="0"/>
          <w:sz w:val="22"/>
          <w:szCs w:val="22"/>
        </w:rPr>
        <w:t>資格</w:t>
      </w:r>
      <w:r w:rsidR="00D94DC5" w:rsidRPr="005C3893">
        <w:rPr>
          <w:rFonts w:asciiTheme="minorEastAsia" w:eastAsiaTheme="minorEastAsia" w:hAnsiTheme="minorEastAsia" w:hint="eastAsia"/>
          <w:snapToGrid w:val="0"/>
          <w:sz w:val="22"/>
          <w:szCs w:val="22"/>
        </w:rPr>
        <w:t>が分かる書類</w:t>
      </w:r>
    </w:p>
    <w:p w14:paraId="5568A0E2" w14:textId="7C25CA6E" w:rsidR="00D94DC5" w:rsidRPr="005C3893" w:rsidRDefault="00D94DC5" w:rsidP="00D94DC5">
      <w:pPr>
        <w:ind w:leftChars="200" w:left="64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napToGrid w:val="0"/>
          <w:sz w:val="22"/>
          <w:szCs w:val="22"/>
        </w:rPr>
        <w:t xml:space="preserve">⑨ </w:t>
      </w:r>
      <w:r w:rsidR="00100E63" w:rsidRPr="005C3893">
        <w:rPr>
          <w:rFonts w:asciiTheme="minorEastAsia" w:eastAsiaTheme="minorEastAsia" w:hAnsiTheme="minorEastAsia" w:hint="eastAsia"/>
          <w:snapToGrid w:val="0"/>
          <w:sz w:val="22"/>
          <w:szCs w:val="22"/>
        </w:rPr>
        <w:t>配置予定の</w:t>
      </w:r>
      <w:r w:rsidRPr="005C3893">
        <w:rPr>
          <w:rFonts w:asciiTheme="minorEastAsia" w:eastAsiaTheme="minorEastAsia" w:hAnsiTheme="minorEastAsia" w:hint="eastAsia"/>
          <w:snapToGrid w:val="0"/>
          <w:sz w:val="22"/>
          <w:szCs w:val="22"/>
        </w:rPr>
        <w:t>維持管理</w:t>
      </w:r>
      <w:r w:rsidR="00EB1E09" w:rsidRPr="005C3893">
        <w:rPr>
          <w:rFonts w:asciiTheme="minorEastAsia" w:eastAsiaTheme="minorEastAsia" w:hAnsiTheme="minorEastAsia" w:hint="eastAsia"/>
          <w:snapToGrid w:val="0"/>
          <w:sz w:val="22"/>
          <w:szCs w:val="22"/>
        </w:rPr>
        <w:t>務</w:t>
      </w:r>
      <w:r w:rsidRPr="005C3893">
        <w:rPr>
          <w:rFonts w:asciiTheme="minorEastAsia" w:eastAsiaTheme="minorEastAsia" w:hAnsiTheme="minorEastAsia" w:hint="eastAsia"/>
          <w:sz w:val="22"/>
          <w:szCs w:val="22"/>
        </w:rPr>
        <w:t>責任者が、テーマパークや都市公園その他これらに類する施設の維持管理に係るマネジメント業務について１年以上の実務経験を有している又はそれと同等以上の能力を有していることが分かる書類</w:t>
      </w:r>
    </w:p>
    <w:p w14:paraId="6786E4F3" w14:textId="6EBF1DC9" w:rsidR="00491BF4" w:rsidRPr="005C3893" w:rsidRDefault="00D94DC5" w:rsidP="00917BEC">
      <w:pPr>
        <w:ind w:leftChars="200" w:left="64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napToGrid w:val="0"/>
          <w:sz w:val="22"/>
          <w:szCs w:val="22"/>
        </w:rPr>
        <w:t>⑩</w:t>
      </w:r>
      <w:r w:rsidR="00917BEC" w:rsidRPr="005C3893">
        <w:rPr>
          <w:rFonts w:asciiTheme="minorEastAsia" w:eastAsiaTheme="minorEastAsia" w:hAnsiTheme="minorEastAsia" w:hint="eastAsia"/>
          <w:snapToGrid w:val="0"/>
          <w:sz w:val="22"/>
          <w:szCs w:val="22"/>
        </w:rPr>
        <w:t xml:space="preserve"> 配置予定の総括管理責任者（管理事務所長）及び副総括管理責任者が、</w:t>
      </w:r>
      <w:r w:rsidR="003150AD" w:rsidRPr="005C3893">
        <w:rPr>
          <w:rFonts w:asciiTheme="minorEastAsia" w:eastAsiaTheme="minorEastAsia" w:hAnsiTheme="minorEastAsia" w:hint="eastAsia"/>
          <w:sz w:val="22"/>
          <w:szCs w:val="22"/>
        </w:rPr>
        <w:t>応募者（グループに</w:t>
      </w:r>
      <w:r w:rsidR="00917BEC" w:rsidRPr="005C3893">
        <w:rPr>
          <w:rFonts w:asciiTheme="minorEastAsia" w:eastAsiaTheme="minorEastAsia" w:hAnsiTheme="minorEastAsia" w:hint="eastAsia"/>
          <w:sz w:val="22"/>
          <w:szCs w:val="22"/>
        </w:rPr>
        <w:t>よる応募の場合は、代表法人を含むいずれかの構成団体）の正規雇用者であることを証する書類</w:t>
      </w:r>
    </w:p>
    <w:p w14:paraId="6DA67CCD" w14:textId="5DEA2F4F" w:rsidR="00D94DC5" w:rsidRPr="005C3893" w:rsidRDefault="00D94DC5" w:rsidP="00D94DC5">
      <w:pPr>
        <w:ind w:leftChars="200" w:left="64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napToGrid w:val="0"/>
          <w:sz w:val="22"/>
          <w:szCs w:val="22"/>
        </w:rPr>
        <w:t xml:space="preserve">⑪ </w:t>
      </w:r>
      <w:r w:rsidR="00613C4D">
        <w:rPr>
          <w:rFonts w:asciiTheme="minorEastAsia" w:eastAsiaTheme="minorEastAsia" w:hAnsiTheme="minorEastAsia" w:hint="eastAsia"/>
          <w:snapToGrid w:val="0"/>
          <w:sz w:val="22"/>
          <w:szCs w:val="22"/>
        </w:rPr>
        <w:t>配置予定の運営管理業務</w:t>
      </w:r>
      <w:r w:rsidRPr="005C3893">
        <w:rPr>
          <w:rFonts w:asciiTheme="minorEastAsia" w:eastAsiaTheme="minorEastAsia" w:hAnsiTheme="minorEastAsia" w:hint="eastAsia"/>
          <w:snapToGrid w:val="0"/>
          <w:sz w:val="22"/>
          <w:szCs w:val="22"/>
        </w:rPr>
        <w:t>責任者及び維持管理業務責任者が、</w:t>
      </w:r>
      <w:r w:rsidR="003150AD" w:rsidRPr="005C3893">
        <w:rPr>
          <w:rFonts w:asciiTheme="minorEastAsia" w:eastAsiaTheme="minorEastAsia" w:hAnsiTheme="minorEastAsia" w:hint="eastAsia"/>
          <w:sz w:val="22"/>
          <w:szCs w:val="22"/>
        </w:rPr>
        <w:t>応募者（グループに</w:t>
      </w:r>
      <w:r w:rsidRPr="005C3893">
        <w:rPr>
          <w:rFonts w:asciiTheme="minorEastAsia" w:eastAsiaTheme="minorEastAsia" w:hAnsiTheme="minorEastAsia" w:hint="eastAsia"/>
          <w:sz w:val="22"/>
          <w:szCs w:val="22"/>
        </w:rPr>
        <w:t>よる応募の場合は、代表法人を含むいずれかの構成団体）と直接雇用関係にあることを証する書類</w:t>
      </w:r>
    </w:p>
    <w:p w14:paraId="5B4802B4" w14:textId="0F4FABF4" w:rsidR="002B4048" w:rsidRPr="005C3893" w:rsidRDefault="00D94DC5" w:rsidP="00D94DC5">
      <w:pPr>
        <w:ind w:leftChars="300" w:left="850" w:hangingChars="100" w:hanging="220"/>
        <w:rPr>
          <w:rFonts w:asciiTheme="minorEastAsia" w:eastAsiaTheme="minorEastAsia" w:hAnsiTheme="minorEastAsia" w:cs="ＭＳ Ｐゴシック"/>
          <w:snapToGrid w:val="0"/>
          <w:sz w:val="22"/>
          <w:szCs w:val="22"/>
          <w:lang w:val="ja-JP"/>
        </w:rPr>
      </w:pPr>
      <w:r w:rsidRPr="005C3893">
        <w:rPr>
          <w:rFonts w:asciiTheme="minorEastAsia" w:eastAsiaTheme="minorEastAsia" w:hAnsiTheme="minorEastAsia" w:cs="ＭＳ Ｐゴシック" w:hint="eastAsia"/>
          <w:snapToGrid w:val="0"/>
          <w:sz w:val="22"/>
          <w:szCs w:val="22"/>
          <w:lang w:val="ja-JP"/>
        </w:rPr>
        <w:t>※上記⑧～⑪の詳細については、</w:t>
      </w:r>
      <w:r w:rsidR="002B4048" w:rsidRPr="005C3893">
        <w:rPr>
          <w:rFonts w:asciiTheme="minorEastAsia" w:eastAsiaTheme="minorEastAsia" w:hAnsiTheme="minorEastAsia" w:cs="ＭＳ Ｐゴシック" w:hint="eastAsia"/>
          <w:snapToGrid w:val="0"/>
          <w:sz w:val="22"/>
          <w:szCs w:val="22"/>
          <w:lang w:val="ja-JP"/>
        </w:rPr>
        <w:t>別紙８「運営体制について」及び別紙11「管理マニュアル」</w:t>
      </w:r>
      <w:r w:rsidRPr="005C3893">
        <w:rPr>
          <w:rFonts w:asciiTheme="minorEastAsia" w:eastAsiaTheme="minorEastAsia" w:hAnsiTheme="minorEastAsia" w:cs="ＭＳ Ｐゴシック" w:hint="eastAsia"/>
          <w:snapToGrid w:val="0"/>
          <w:sz w:val="22"/>
          <w:szCs w:val="22"/>
          <w:lang w:val="ja-JP"/>
        </w:rPr>
        <w:t>をご覧ください。</w:t>
      </w:r>
    </w:p>
    <w:p w14:paraId="5456DCF3" w14:textId="7B61F16A" w:rsidR="0067527B" w:rsidRPr="005C3893" w:rsidRDefault="002B4048" w:rsidP="0067527B">
      <w:pPr>
        <w:ind w:firstLineChars="200" w:firstLine="44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⑫</w:t>
      </w:r>
      <w:r w:rsidR="0067527B" w:rsidRPr="005C3893">
        <w:rPr>
          <w:rFonts w:asciiTheme="minorEastAsia" w:eastAsiaTheme="minorEastAsia" w:hAnsiTheme="minorEastAsia" w:hint="eastAsia"/>
          <w:snapToGrid w:val="0"/>
          <w:sz w:val="22"/>
          <w:szCs w:val="22"/>
        </w:rPr>
        <w:t xml:space="preserve"> 障がい者雇用率の達成及び維持に関する確約書（様式第７号）</w:t>
      </w:r>
    </w:p>
    <w:p w14:paraId="5456DCF4" w14:textId="77777777" w:rsidR="0067527B" w:rsidRPr="005C3893" w:rsidRDefault="0067527B" w:rsidP="0067527B">
      <w:pPr>
        <w:ind w:firstLineChars="400" w:firstLine="88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（公共職業安定所長に提出義務のある常用雇用労働者50人以上の事業主）</w:t>
      </w:r>
    </w:p>
    <w:p w14:paraId="6D0C8C01" w14:textId="2170A08B" w:rsidR="00FF1551" w:rsidRPr="001E5654" w:rsidRDefault="002B4048" w:rsidP="0067527B">
      <w:pPr>
        <w:ind w:leftChars="200" w:left="64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⑬</w:t>
      </w:r>
      <w:r w:rsidR="0067527B" w:rsidRPr="005C3893">
        <w:rPr>
          <w:rFonts w:asciiTheme="minorEastAsia" w:eastAsiaTheme="minorEastAsia" w:hAnsiTheme="minorEastAsia" w:hint="eastAsia"/>
          <w:snapToGrid w:val="0"/>
          <w:sz w:val="22"/>
          <w:szCs w:val="22"/>
        </w:rPr>
        <w:t xml:space="preserve"> 公共職業安定所</w:t>
      </w:r>
      <w:r w:rsidR="0067527B" w:rsidRPr="001E5654">
        <w:rPr>
          <w:rFonts w:asciiTheme="minorEastAsia" w:eastAsiaTheme="minorEastAsia" w:hAnsiTheme="minorEastAsia" w:hint="eastAsia"/>
          <w:snapToGrid w:val="0"/>
          <w:sz w:val="22"/>
          <w:szCs w:val="22"/>
        </w:rPr>
        <w:t>長に提出している障がい者雇用状況報告書の写し</w:t>
      </w:r>
    </w:p>
    <w:p w14:paraId="5456DCF5" w14:textId="1563EFC3" w:rsidR="0067527B" w:rsidRPr="001E5654" w:rsidRDefault="0067527B" w:rsidP="002C3369">
      <w:pPr>
        <w:ind w:leftChars="300" w:left="630" w:firstLineChars="100" w:firstLine="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（公共職業安定所長に提出義務のある常用雇用労働者50人以上の事業主）</w:t>
      </w:r>
    </w:p>
    <w:p w14:paraId="707D544D" w14:textId="70B2756A" w:rsidR="007D7C0B" w:rsidRPr="001E5654" w:rsidRDefault="002B4048" w:rsidP="0067527B">
      <w:pPr>
        <w:ind w:leftChars="197" w:left="634"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⑭</w:t>
      </w:r>
      <w:r w:rsidR="0067527B" w:rsidRPr="001E5654">
        <w:rPr>
          <w:rFonts w:asciiTheme="minorEastAsia" w:eastAsiaTheme="minorEastAsia" w:hAnsiTheme="minorEastAsia" w:hint="eastAsia"/>
          <w:snapToGrid w:val="0"/>
          <w:sz w:val="22"/>
          <w:szCs w:val="22"/>
        </w:rPr>
        <w:t xml:space="preserve"> 障がい者雇用状況報告書</w:t>
      </w:r>
      <w:r w:rsidR="00FF1551" w:rsidRPr="001E5654">
        <w:rPr>
          <w:rFonts w:asciiTheme="minorEastAsia" w:eastAsiaTheme="minorEastAsia" w:hAnsiTheme="minorEastAsia" w:hint="eastAsia"/>
          <w:snapToGrid w:val="0"/>
          <w:sz w:val="22"/>
          <w:szCs w:val="22"/>
        </w:rPr>
        <w:t>（</w:t>
      </w:r>
      <w:r w:rsidR="007D7C0B" w:rsidRPr="001E5654">
        <w:rPr>
          <w:rFonts w:asciiTheme="minorEastAsia" w:eastAsiaTheme="minorEastAsia" w:hAnsiTheme="minorEastAsia" w:hint="eastAsia"/>
          <w:snapToGrid w:val="0"/>
          <w:sz w:val="22"/>
          <w:szCs w:val="22"/>
        </w:rPr>
        <w:t>常時雇用労働者50人未満の事業主用</w:t>
      </w:r>
      <w:r w:rsidR="00FF1551" w:rsidRPr="001E5654">
        <w:rPr>
          <w:rFonts w:asciiTheme="minorEastAsia" w:eastAsiaTheme="minorEastAsia" w:hAnsiTheme="minorEastAsia" w:hint="eastAsia"/>
          <w:snapToGrid w:val="0"/>
          <w:sz w:val="22"/>
          <w:szCs w:val="22"/>
        </w:rPr>
        <w:t>）</w:t>
      </w:r>
      <w:r w:rsidR="007D7C0B" w:rsidRPr="001E5654">
        <w:rPr>
          <w:rFonts w:asciiTheme="minorEastAsia" w:eastAsiaTheme="minorEastAsia" w:hAnsiTheme="minorEastAsia" w:hint="eastAsia"/>
          <w:snapToGrid w:val="0"/>
          <w:sz w:val="22"/>
          <w:szCs w:val="22"/>
        </w:rPr>
        <w:t>（様式第８号）</w:t>
      </w:r>
    </w:p>
    <w:p w14:paraId="5456DCF6" w14:textId="603F4BA1" w:rsidR="0067527B" w:rsidRPr="001E5654" w:rsidRDefault="0067527B" w:rsidP="002C3369">
      <w:pPr>
        <w:ind w:leftChars="397" w:left="1054"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lastRenderedPageBreak/>
        <w:t>（公共職業安定所長に障がい者雇用状況報告書の提出義務のない常用雇用労働者50人</w:t>
      </w:r>
      <w:r w:rsidR="007D7C0B" w:rsidRPr="001E5654">
        <w:rPr>
          <w:rFonts w:asciiTheme="minorEastAsia" w:eastAsiaTheme="minorEastAsia" w:hAnsiTheme="minorEastAsia" w:hint="eastAsia"/>
          <w:snapToGrid w:val="0"/>
          <w:sz w:val="22"/>
          <w:szCs w:val="22"/>
        </w:rPr>
        <w:t>未満の</w:t>
      </w:r>
      <w:r w:rsidRPr="001E5654">
        <w:rPr>
          <w:rFonts w:asciiTheme="minorEastAsia" w:eastAsiaTheme="minorEastAsia" w:hAnsiTheme="minorEastAsia" w:hint="eastAsia"/>
          <w:snapToGrid w:val="0"/>
          <w:sz w:val="22"/>
          <w:szCs w:val="22"/>
        </w:rPr>
        <w:t>事業主）</w:t>
      </w:r>
    </w:p>
    <w:p w14:paraId="5456DCF7" w14:textId="69186653" w:rsidR="0067527B" w:rsidRPr="001E5654" w:rsidRDefault="002B4048" w:rsidP="0067527B">
      <w:pPr>
        <w:ind w:leftChars="200" w:left="4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⑮</w:t>
      </w:r>
      <w:r w:rsidR="0067527B" w:rsidRPr="001E5654">
        <w:rPr>
          <w:rFonts w:asciiTheme="minorEastAsia" w:eastAsiaTheme="minorEastAsia" w:hAnsiTheme="minorEastAsia" w:hint="eastAsia"/>
          <w:snapToGrid w:val="0"/>
          <w:sz w:val="22"/>
          <w:szCs w:val="22"/>
        </w:rPr>
        <w:t xml:space="preserve"> 指定の申請に関する意思決定を証する書類</w:t>
      </w:r>
    </w:p>
    <w:p w14:paraId="5456DCF8" w14:textId="5B026FDD" w:rsidR="0067527B" w:rsidRPr="001E5654" w:rsidRDefault="0067527B" w:rsidP="0067527B">
      <w:pPr>
        <w:ind w:leftChars="200" w:left="420" w:firstLineChars="200" w:firstLine="44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（理事会の議決書等、応募する法人等の内部の意思決定を証する書類）</w:t>
      </w:r>
    </w:p>
    <w:p w14:paraId="5456DCF9" w14:textId="4EBB45A3" w:rsidR="0067527B" w:rsidRPr="001E5654" w:rsidRDefault="002B4048" w:rsidP="0067527B">
      <w:pPr>
        <w:ind w:leftChars="200" w:left="4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⑯</w:t>
      </w:r>
      <w:r w:rsidR="0067527B" w:rsidRPr="001E5654">
        <w:rPr>
          <w:rFonts w:asciiTheme="minorEastAsia" w:eastAsiaTheme="minorEastAsia" w:hAnsiTheme="minorEastAsia" w:hint="eastAsia"/>
          <w:snapToGrid w:val="0"/>
          <w:sz w:val="22"/>
          <w:szCs w:val="22"/>
        </w:rPr>
        <w:t xml:space="preserve"> 印鑑証明書(提出日において発行の日から３ヶ月以内のもの)</w:t>
      </w:r>
    </w:p>
    <w:p w14:paraId="5456DCFA" w14:textId="7BA61D1F" w:rsidR="0067527B" w:rsidRPr="001E5654" w:rsidRDefault="002B4048" w:rsidP="0067527B">
      <w:pPr>
        <w:ind w:leftChars="200" w:left="420"/>
        <w:rPr>
          <w:rFonts w:asciiTheme="minorEastAsia" w:eastAsiaTheme="minorEastAsia" w:hAnsiTheme="minorEastAsia"/>
          <w:bCs/>
          <w:snapToGrid w:val="0"/>
          <w:sz w:val="22"/>
          <w:szCs w:val="22"/>
        </w:rPr>
      </w:pPr>
      <w:r w:rsidRPr="001E5654">
        <w:rPr>
          <w:rFonts w:asciiTheme="minorEastAsia" w:eastAsiaTheme="minorEastAsia" w:hAnsiTheme="minorEastAsia" w:hint="eastAsia"/>
          <w:bCs/>
          <w:snapToGrid w:val="0"/>
          <w:sz w:val="22"/>
          <w:szCs w:val="22"/>
        </w:rPr>
        <w:t>⑰</w:t>
      </w:r>
      <w:r w:rsidR="0067527B" w:rsidRPr="001E5654">
        <w:rPr>
          <w:rFonts w:asciiTheme="minorEastAsia" w:eastAsiaTheme="minorEastAsia" w:hAnsiTheme="minorEastAsia" w:hint="eastAsia"/>
          <w:bCs/>
          <w:snapToGrid w:val="0"/>
          <w:sz w:val="22"/>
          <w:szCs w:val="22"/>
        </w:rPr>
        <w:t xml:space="preserve"> 暴力団員又は暴力団密接関係者でない旨の誓約書（様式第９号）</w:t>
      </w:r>
    </w:p>
    <w:p w14:paraId="5456DCFB" w14:textId="3E30CD82" w:rsidR="0067527B" w:rsidRPr="001E5654" w:rsidRDefault="002B4048" w:rsidP="0067527B">
      <w:pPr>
        <w:ind w:leftChars="200" w:left="420"/>
        <w:rPr>
          <w:rFonts w:asciiTheme="minorEastAsia" w:eastAsiaTheme="minorEastAsia" w:hAnsiTheme="minorEastAsia"/>
          <w:bCs/>
          <w:snapToGrid w:val="0"/>
          <w:sz w:val="22"/>
          <w:szCs w:val="22"/>
        </w:rPr>
      </w:pPr>
      <w:r w:rsidRPr="001E5654">
        <w:rPr>
          <w:rFonts w:asciiTheme="minorEastAsia" w:eastAsiaTheme="minorEastAsia" w:hAnsiTheme="minorEastAsia" w:hint="eastAsia"/>
          <w:bCs/>
          <w:snapToGrid w:val="0"/>
          <w:sz w:val="22"/>
          <w:szCs w:val="22"/>
        </w:rPr>
        <w:t>⑱</w:t>
      </w:r>
      <w:r w:rsidR="0067527B" w:rsidRPr="001E5654">
        <w:rPr>
          <w:rFonts w:asciiTheme="minorEastAsia" w:eastAsiaTheme="minorEastAsia" w:hAnsiTheme="minorEastAsia" w:hint="eastAsia"/>
          <w:bCs/>
          <w:snapToGrid w:val="0"/>
          <w:sz w:val="22"/>
          <w:szCs w:val="22"/>
        </w:rPr>
        <w:t xml:space="preserve"> 使用印鑑届（必要な場合のみ）（様式第10号）</w:t>
      </w:r>
    </w:p>
    <w:p w14:paraId="5456DCFC" w14:textId="60F04158" w:rsidR="0067527B" w:rsidRPr="001E5654" w:rsidRDefault="002B4048" w:rsidP="0067527B">
      <w:pPr>
        <w:ind w:leftChars="200" w:left="420"/>
        <w:rPr>
          <w:rFonts w:asciiTheme="minorEastAsia" w:eastAsiaTheme="minorEastAsia" w:hAnsiTheme="minorEastAsia"/>
          <w:bCs/>
          <w:snapToGrid w:val="0"/>
          <w:sz w:val="22"/>
          <w:szCs w:val="22"/>
        </w:rPr>
      </w:pPr>
      <w:r w:rsidRPr="001E5654">
        <w:rPr>
          <w:rFonts w:asciiTheme="minorEastAsia" w:eastAsiaTheme="minorEastAsia" w:hAnsiTheme="minorEastAsia" w:hint="eastAsia"/>
          <w:bCs/>
          <w:snapToGrid w:val="0"/>
          <w:sz w:val="22"/>
          <w:szCs w:val="22"/>
        </w:rPr>
        <w:t>⑲</w:t>
      </w:r>
      <w:r w:rsidR="0067527B" w:rsidRPr="001E5654">
        <w:rPr>
          <w:rFonts w:asciiTheme="minorEastAsia" w:eastAsiaTheme="minorEastAsia" w:hAnsiTheme="minorEastAsia" w:hint="eastAsia"/>
          <w:bCs/>
          <w:snapToGrid w:val="0"/>
          <w:sz w:val="22"/>
          <w:szCs w:val="22"/>
        </w:rPr>
        <w:t xml:space="preserve"> 委任状（必要な場合のみ）（様式第11号）</w:t>
      </w:r>
    </w:p>
    <w:p w14:paraId="5456DCFD" w14:textId="63F9FC8A" w:rsidR="0067527B" w:rsidRPr="001E5654" w:rsidRDefault="002B4048" w:rsidP="0067527B">
      <w:pPr>
        <w:ind w:leftChars="200" w:left="420"/>
        <w:rPr>
          <w:rFonts w:asciiTheme="minorEastAsia" w:eastAsiaTheme="minorEastAsia" w:hAnsiTheme="minorEastAsia"/>
          <w:bCs/>
          <w:snapToGrid w:val="0"/>
          <w:sz w:val="22"/>
          <w:szCs w:val="22"/>
        </w:rPr>
      </w:pPr>
      <w:r w:rsidRPr="001E5654">
        <w:rPr>
          <w:rFonts w:asciiTheme="minorEastAsia" w:eastAsiaTheme="minorEastAsia" w:hAnsiTheme="minorEastAsia" w:hint="eastAsia"/>
          <w:bCs/>
          <w:snapToGrid w:val="0"/>
          <w:sz w:val="22"/>
          <w:szCs w:val="22"/>
        </w:rPr>
        <w:t>⑳</w:t>
      </w:r>
      <w:r w:rsidR="0067527B" w:rsidRPr="001E5654">
        <w:rPr>
          <w:rFonts w:asciiTheme="minorEastAsia" w:eastAsiaTheme="minorEastAsia" w:hAnsiTheme="minorEastAsia" w:hint="eastAsia"/>
          <w:bCs/>
          <w:snapToGrid w:val="0"/>
          <w:sz w:val="22"/>
          <w:szCs w:val="22"/>
        </w:rPr>
        <w:t xml:space="preserve"> グループ構成員届（グループで応募する場合のみ）（様式第12号）</w:t>
      </w:r>
    </w:p>
    <w:p w14:paraId="5456DCFE" w14:textId="2CE46BF1" w:rsidR="0067527B" w:rsidRPr="001E5654" w:rsidRDefault="002B4048" w:rsidP="0067527B">
      <w:pPr>
        <w:ind w:leftChars="200" w:left="860" w:hangingChars="200" w:hanging="440"/>
        <w:rPr>
          <w:rFonts w:asciiTheme="minorEastAsia" w:eastAsiaTheme="minorEastAsia" w:hAnsiTheme="minorEastAsia"/>
          <w:bCs/>
          <w:snapToGrid w:val="0"/>
          <w:sz w:val="22"/>
          <w:szCs w:val="22"/>
        </w:rPr>
      </w:pPr>
      <w:r w:rsidRPr="001E5654">
        <w:rPr>
          <w:rFonts w:asciiTheme="minorEastAsia" w:eastAsiaTheme="minorEastAsia" w:hAnsiTheme="minorEastAsia" w:hint="eastAsia"/>
          <w:bCs/>
          <w:snapToGrid w:val="0"/>
          <w:sz w:val="22"/>
          <w:szCs w:val="22"/>
        </w:rPr>
        <w:t xml:space="preserve">㉑ </w:t>
      </w:r>
      <w:r w:rsidR="0067527B" w:rsidRPr="001E5654">
        <w:rPr>
          <w:rFonts w:asciiTheme="minorEastAsia" w:eastAsiaTheme="minorEastAsia" w:hAnsiTheme="minorEastAsia" w:hint="eastAsia"/>
          <w:bCs/>
          <w:snapToGrid w:val="0"/>
          <w:sz w:val="22"/>
          <w:szCs w:val="22"/>
        </w:rPr>
        <w:t>グループの各構成員の主な業務分担表（グループで応募する場合のみ）（様式第13号）</w:t>
      </w:r>
    </w:p>
    <w:p w14:paraId="5456DCFF" w14:textId="520DCC59" w:rsidR="0067527B" w:rsidRPr="001E5654" w:rsidRDefault="002B4048" w:rsidP="0067527B">
      <w:pPr>
        <w:ind w:leftChars="200" w:left="420"/>
        <w:rPr>
          <w:rFonts w:asciiTheme="minorEastAsia" w:eastAsiaTheme="minorEastAsia" w:hAnsiTheme="minorEastAsia"/>
          <w:bCs/>
          <w:snapToGrid w:val="0"/>
          <w:sz w:val="22"/>
          <w:szCs w:val="22"/>
        </w:rPr>
      </w:pPr>
      <w:r w:rsidRPr="001E5654">
        <w:rPr>
          <w:rFonts w:asciiTheme="minorEastAsia" w:eastAsiaTheme="minorEastAsia" w:hAnsiTheme="minorEastAsia" w:hint="eastAsia"/>
          <w:bCs/>
          <w:snapToGrid w:val="0"/>
          <w:sz w:val="22"/>
          <w:szCs w:val="22"/>
        </w:rPr>
        <w:t xml:space="preserve">㉒ </w:t>
      </w:r>
      <w:r w:rsidR="0067527B" w:rsidRPr="001E5654">
        <w:rPr>
          <w:rFonts w:asciiTheme="minorEastAsia" w:eastAsiaTheme="minorEastAsia" w:hAnsiTheme="minorEastAsia" w:hint="eastAsia"/>
          <w:bCs/>
          <w:snapToGrid w:val="0"/>
          <w:sz w:val="22"/>
          <w:szCs w:val="22"/>
        </w:rPr>
        <w:t>委任状（グループで応募する場合のみ）（様式第14号）</w:t>
      </w:r>
    </w:p>
    <w:p w14:paraId="5456DD00" w14:textId="7EF09224" w:rsidR="0067527B" w:rsidRPr="001E5654" w:rsidRDefault="002B4048" w:rsidP="0067527B">
      <w:pPr>
        <w:ind w:leftChars="200" w:left="420"/>
        <w:rPr>
          <w:rFonts w:asciiTheme="minorEastAsia" w:eastAsiaTheme="minorEastAsia" w:hAnsiTheme="minorEastAsia"/>
          <w:bCs/>
          <w:snapToGrid w:val="0"/>
          <w:sz w:val="22"/>
          <w:szCs w:val="22"/>
        </w:rPr>
      </w:pPr>
      <w:r w:rsidRPr="001E5654">
        <w:rPr>
          <w:rFonts w:asciiTheme="minorEastAsia" w:eastAsiaTheme="minorEastAsia" w:hAnsiTheme="minorEastAsia" w:hint="eastAsia"/>
          <w:bCs/>
          <w:snapToGrid w:val="0"/>
          <w:sz w:val="22"/>
          <w:szCs w:val="22"/>
        </w:rPr>
        <w:t>㉓</w:t>
      </w:r>
      <w:r w:rsidR="00E341AE" w:rsidRPr="001E5654">
        <w:rPr>
          <w:rFonts w:asciiTheme="minorEastAsia" w:eastAsiaTheme="minorEastAsia" w:hAnsiTheme="minorEastAsia" w:hint="eastAsia"/>
          <w:bCs/>
          <w:snapToGrid w:val="0"/>
          <w:sz w:val="22"/>
          <w:szCs w:val="22"/>
        </w:rPr>
        <w:t xml:space="preserve"> </w:t>
      </w:r>
      <w:r w:rsidR="0067527B" w:rsidRPr="001E5654">
        <w:rPr>
          <w:rFonts w:asciiTheme="minorEastAsia" w:eastAsiaTheme="minorEastAsia" w:hAnsiTheme="minorEastAsia" w:hint="eastAsia"/>
          <w:bCs/>
          <w:snapToGrid w:val="0"/>
          <w:sz w:val="22"/>
          <w:szCs w:val="22"/>
        </w:rPr>
        <w:t>グループ協定書（グループで応募する場合のみ）</w:t>
      </w:r>
      <w:r w:rsidR="003150AD" w:rsidRPr="001E5654">
        <w:rPr>
          <w:rFonts w:asciiTheme="minorEastAsia" w:eastAsiaTheme="minorEastAsia" w:hAnsiTheme="minorEastAsia" w:hint="eastAsia"/>
          <w:bCs/>
          <w:snapToGrid w:val="0"/>
          <w:sz w:val="22"/>
          <w:szCs w:val="22"/>
        </w:rPr>
        <w:t>（様式第</w:t>
      </w:r>
      <w:r w:rsidR="003150AD">
        <w:rPr>
          <w:rFonts w:asciiTheme="minorEastAsia" w:eastAsiaTheme="minorEastAsia" w:hAnsiTheme="minorEastAsia" w:hint="eastAsia"/>
          <w:bCs/>
          <w:snapToGrid w:val="0"/>
          <w:sz w:val="22"/>
          <w:szCs w:val="22"/>
        </w:rPr>
        <w:t>15</w:t>
      </w:r>
      <w:r w:rsidR="003150AD" w:rsidRPr="001E5654">
        <w:rPr>
          <w:rFonts w:asciiTheme="minorEastAsia" w:eastAsiaTheme="minorEastAsia" w:hAnsiTheme="minorEastAsia" w:hint="eastAsia"/>
          <w:bCs/>
          <w:snapToGrid w:val="0"/>
          <w:sz w:val="22"/>
          <w:szCs w:val="22"/>
        </w:rPr>
        <w:t>号）</w:t>
      </w:r>
    </w:p>
    <w:p w14:paraId="4CC1E832" w14:textId="77777777" w:rsidR="009C69DE" w:rsidRPr="001E5654" w:rsidRDefault="009C69DE" w:rsidP="009C69DE">
      <w:pPr>
        <w:rPr>
          <w:rFonts w:asciiTheme="minorEastAsia" w:eastAsiaTheme="minorEastAsia" w:hAnsiTheme="minorEastAsia"/>
          <w:snapToGrid w:val="0"/>
          <w:sz w:val="22"/>
          <w:szCs w:val="22"/>
        </w:rPr>
      </w:pPr>
    </w:p>
    <w:p w14:paraId="5456DD0D" w14:textId="0AAE550F" w:rsidR="00681A04" w:rsidRPr="001E5654" w:rsidRDefault="009C69DE" w:rsidP="00C20BE0">
      <w:pPr>
        <w:ind w:firstLineChars="100" w:firstLine="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 xml:space="preserve">※ </w:t>
      </w:r>
      <w:r w:rsidR="00F362B9" w:rsidRPr="001E5654">
        <w:rPr>
          <w:rFonts w:asciiTheme="minorEastAsia" w:eastAsiaTheme="minorEastAsia" w:hAnsiTheme="minorEastAsia" w:hint="eastAsia"/>
          <w:snapToGrid w:val="0"/>
          <w:sz w:val="22"/>
          <w:szCs w:val="22"/>
        </w:rPr>
        <w:t>複数の法人等が共同して応募する場合の注意点</w:t>
      </w:r>
      <w:r w:rsidR="00C20BE0" w:rsidRPr="001E5654">
        <w:rPr>
          <w:rFonts w:asciiTheme="minorEastAsia" w:eastAsiaTheme="minorEastAsia" w:hAnsiTheme="minorEastAsia" w:hint="eastAsia"/>
          <w:snapToGrid w:val="0"/>
          <w:sz w:val="22"/>
          <w:szCs w:val="22"/>
        </w:rPr>
        <w:t>について</w:t>
      </w:r>
    </w:p>
    <w:p w14:paraId="5456DD0E" w14:textId="22FE54FF" w:rsidR="00681A04" w:rsidRPr="001E5654" w:rsidRDefault="004341C1" w:rsidP="00130216">
      <w:pPr>
        <w:ind w:leftChars="200" w:left="640" w:hangingChars="100" w:hanging="22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w:t>
      </w:r>
      <w:r w:rsidR="00F362B9" w:rsidRPr="001E5654">
        <w:rPr>
          <w:rFonts w:asciiTheme="minorEastAsia" w:eastAsiaTheme="minorEastAsia" w:hAnsiTheme="minorEastAsia" w:hint="eastAsia"/>
          <w:snapToGrid w:val="0"/>
          <w:sz w:val="22"/>
          <w:szCs w:val="22"/>
        </w:rPr>
        <w:t>複数の法人等がグループを構成して応募する場合は、</w:t>
      </w:r>
      <w:r w:rsidR="00F362B9" w:rsidRPr="00AA097F">
        <w:rPr>
          <w:rFonts w:asciiTheme="minorEastAsia" w:eastAsiaTheme="minorEastAsia" w:hAnsiTheme="minorEastAsia" w:hint="eastAsia"/>
          <w:snapToGrid w:val="0"/>
          <w:sz w:val="22"/>
          <w:szCs w:val="22"/>
        </w:rPr>
        <w:t>代表者を定め、「</w:t>
      </w:r>
      <w:r w:rsidR="006C51CC" w:rsidRPr="00AA097F">
        <w:rPr>
          <w:rFonts w:asciiTheme="minorEastAsia" w:eastAsiaTheme="minorEastAsia" w:hAnsiTheme="minorEastAsia" w:hint="eastAsia"/>
          <w:snapToGrid w:val="0"/>
          <w:sz w:val="22"/>
          <w:szCs w:val="22"/>
        </w:rPr>
        <w:t>様式第１号２</w:t>
      </w:r>
      <w:r w:rsidR="00F362B9" w:rsidRPr="00AA097F">
        <w:rPr>
          <w:rFonts w:asciiTheme="minorEastAsia" w:eastAsiaTheme="minorEastAsia" w:hAnsiTheme="minorEastAsia" w:hint="eastAsia"/>
          <w:snapToGrid w:val="0"/>
          <w:sz w:val="22"/>
          <w:szCs w:val="22"/>
        </w:rPr>
        <w:t>」にその旨を明記してください。この場合、</w:t>
      </w:r>
      <w:r w:rsidR="00936F03" w:rsidRPr="00AA097F">
        <w:rPr>
          <w:rFonts w:asciiTheme="minorEastAsia" w:eastAsiaTheme="minorEastAsia" w:hAnsiTheme="minorEastAsia" w:hint="eastAsia"/>
          <w:snapToGrid w:val="0"/>
          <w:sz w:val="22"/>
          <w:szCs w:val="22"/>
        </w:rPr>
        <w:t>「</w:t>
      </w:r>
      <w:r w:rsidR="00F362B9" w:rsidRPr="00AA097F">
        <w:rPr>
          <w:rFonts w:asciiTheme="minorEastAsia" w:eastAsiaTheme="minorEastAsia" w:hAnsiTheme="minorEastAsia" w:hint="eastAsia"/>
          <w:snapToGrid w:val="0"/>
          <w:sz w:val="22"/>
          <w:szCs w:val="22"/>
        </w:rPr>
        <w:t>(1)提出書類</w:t>
      </w:r>
      <w:r w:rsidR="00936F03" w:rsidRPr="00AA097F">
        <w:rPr>
          <w:rFonts w:asciiTheme="minorEastAsia" w:eastAsiaTheme="minorEastAsia" w:hAnsiTheme="minorEastAsia" w:hint="eastAsia"/>
          <w:snapToGrid w:val="0"/>
          <w:sz w:val="22"/>
          <w:szCs w:val="22"/>
        </w:rPr>
        <w:t>」の「⑤</w:t>
      </w:r>
      <w:r w:rsidR="00F362B9" w:rsidRPr="00AA097F">
        <w:rPr>
          <w:rFonts w:asciiTheme="minorEastAsia" w:eastAsiaTheme="minorEastAsia" w:hAnsiTheme="minorEastAsia" w:hint="eastAsia"/>
          <w:snapToGrid w:val="0"/>
          <w:sz w:val="22"/>
          <w:szCs w:val="22"/>
        </w:rPr>
        <w:t>法人等の概要を示す書類」から</w:t>
      </w:r>
      <w:r w:rsidR="00936F03" w:rsidRPr="00AA097F">
        <w:rPr>
          <w:rFonts w:asciiTheme="minorEastAsia" w:eastAsiaTheme="minorEastAsia" w:hAnsiTheme="minorEastAsia" w:hint="eastAsia"/>
          <w:snapToGrid w:val="0"/>
          <w:sz w:val="22"/>
          <w:szCs w:val="22"/>
        </w:rPr>
        <w:t>「</w:t>
      </w:r>
      <w:r w:rsidR="00CC0B82" w:rsidRPr="00AA097F">
        <w:rPr>
          <w:rFonts w:asciiTheme="minorEastAsia" w:eastAsiaTheme="minorEastAsia" w:hAnsiTheme="minorEastAsia" w:hint="eastAsia"/>
          <w:snapToGrid w:val="0"/>
          <w:sz w:val="22"/>
          <w:szCs w:val="22"/>
        </w:rPr>
        <w:t>⑰</w:t>
      </w:r>
      <w:r w:rsidR="00F362B9" w:rsidRPr="00AA097F">
        <w:rPr>
          <w:rFonts w:asciiTheme="minorEastAsia" w:eastAsiaTheme="minorEastAsia" w:hAnsiTheme="minorEastAsia" w:hint="eastAsia"/>
          <w:snapToGrid w:val="0"/>
          <w:sz w:val="22"/>
          <w:szCs w:val="22"/>
        </w:rPr>
        <w:t>暴力団員又は暴力団</w:t>
      </w:r>
      <w:r w:rsidR="00F362B9" w:rsidRPr="00AA097F">
        <w:rPr>
          <w:rFonts w:asciiTheme="minorEastAsia" w:eastAsiaTheme="minorEastAsia" w:hAnsiTheme="minorEastAsia" w:hint="eastAsia"/>
          <w:bCs/>
          <w:snapToGrid w:val="0"/>
          <w:sz w:val="22"/>
          <w:szCs w:val="22"/>
        </w:rPr>
        <w:t>密接関係者でない旨の誓約書</w:t>
      </w:r>
      <w:r w:rsidR="00F362B9" w:rsidRPr="00AA097F">
        <w:rPr>
          <w:rFonts w:asciiTheme="minorEastAsia" w:eastAsiaTheme="minorEastAsia" w:hAnsiTheme="minorEastAsia" w:hint="eastAsia"/>
          <w:snapToGrid w:val="0"/>
          <w:sz w:val="22"/>
          <w:szCs w:val="22"/>
        </w:rPr>
        <w:t>」までの書類は、すべての法人等について提出するとともに、</w:t>
      </w:r>
      <w:r w:rsidR="00936F03" w:rsidRPr="00AA097F">
        <w:rPr>
          <w:rFonts w:asciiTheme="minorEastAsia" w:eastAsiaTheme="minorEastAsia" w:hAnsiTheme="minorEastAsia" w:hint="eastAsia"/>
          <w:snapToGrid w:val="0"/>
          <w:sz w:val="22"/>
          <w:szCs w:val="22"/>
        </w:rPr>
        <w:t>「</w:t>
      </w:r>
      <w:r w:rsidR="00F362B9" w:rsidRPr="00AA097F">
        <w:rPr>
          <w:rFonts w:asciiTheme="minorEastAsia" w:eastAsiaTheme="minorEastAsia" w:hAnsiTheme="minorEastAsia" w:hint="eastAsia"/>
          <w:snapToGrid w:val="0"/>
          <w:sz w:val="22"/>
          <w:szCs w:val="22"/>
        </w:rPr>
        <w:t>(1) 提出書類</w:t>
      </w:r>
      <w:r w:rsidR="00936F03" w:rsidRPr="00AA097F">
        <w:rPr>
          <w:rFonts w:asciiTheme="minorEastAsia" w:eastAsiaTheme="minorEastAsia" w:hAnsiTheme="minorEastAsia" w:hint="eastAsia"/>
          <w:snapToGrid w:val="0"/>
          <w:sz w:val="22"/>
          <w:szCs w:val="22"/>
        </w:rPr>
        <w:t>」</w:t>
      </w:r>
      <w:r w:rsidR="00936F03" w:rsidRPr="001E5654">
        <w:rPr>
          <w:rFonts w:asciiTheme="minorEastAsia" w:eastAsiaTheme="minorEastAsia" w:hAnsiTheme="minorEastAsia" w:hint="eastAsia"/>
          <w:snapToGrid w:val="0"/>
          <w:sz w:val="22"/>
          <w:szCs w:val="22"/>
        </w:rPr>
        <w:t>の</w:t>
      </w:r>
      <w:r w:rsidR="00F362B9" w:rsidRPr="001E5654">
        <w:rPr>
          <w:rFonts w:asciiTheme="minorEastAsia" w:eastAsiaTheme="minorEastAsia" w:hAnsiTheme="minorEastAsia" w:hint="eastAsia"/>
          <w:snapToGrid w:val="0"/>
          <w:sz w:val="22"/>
          <w:szCs w:val="22"/>
        </w:rPr>
        <w:t>「</w:t>
      </w:r>
      <w:r w:rsidR="00CC0B82" w:rsidRPr="001E5654">
        <w:rPr>
          <w:rFonts w:asciiTheme="minorEastAsia" w:eastAsiaTheme="minorEastAsia" w:hAnsiTheme="minorEastAsia" w:hint="eastAsia"/>
          <w:snapToGrid w:val="0"/>
          <w:sz w:val="22"/>
          <w:szCs w:val="22"/>
        </w:rPr>
        <w:t>⑳</w:t>
      </w:r>
      <w:r w:rsidR="00F362B9" w:rsidRPr="001E5654">
        <w:rPr>
          <w:rFonts w:asciiTheme="minorEastAsia" w:eastAsiaTheme="minorEastAsia" w:hAnsiTheme="minorEastAsia" w:hint="eastAsia"/>
          <w:snapToGrid w:val="0"/>
          <w:sz w:val="22"/>
          <w:szCs w:val="22"/>
        </w:rPr>
        <w:t>グループ構成員届」から「</w:t>
      </w:r>
      <w:r w:rsidR="00CC0B82" w:rsidRPr="001E5654">
        <w:rPr>
          <w:rFonts w:asciiTheme="minorEastAsia" w:eastAsiaTheme="minorEastAsia" w:hAnsiTheme="minorEastAsia" w:hint="eastAsia"/>
          <w:bCs/>
          <w:snapToGrid w:val="0"/>
          <w:sz w:val="22"/>
          <w:szCs w:val="22"/>
        </w:rPr>
        <w:t>㉓</w:t>
      </w:r>
      <w:r w:rsidR="00F362B9" w:rsidRPr="001E5654">
        <w:rPr>
          <w:rFonts w:asciiTheme="minorEastAsia" w:eastAsiaTheme="minorEastAsia" w:hAnsiTheme="minorEastAsia" w:hint="eastAsia"/>
          <w:snapToGrid w:val="0"/>
          <w:sz w:val="22"/>
          <w:szCs w:val="22"/>
        </w:rPr>
        <w:t>グループ協定書」までの書類も提出してください。</w:t>
      </w:r>
    </w:p>
    <w:p w14:paraId="5456DD0F" w14:textId="5002719B" w:rsidR="00681A04" w:rsidRPr="001E5654" w:rsidRDefault="004341C1" w:rsidP="00130216">
      <w:pPr>
        <w:ind w:leftChars="200" w:left="640" w:hangingChars="100" w:hanging="22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w:t>
      </w:r>
      <w:r w:rsidR="00F362B9" w:rsidRPr="001E5654">
        <w:rPr>
          <w:rFonts w:asciiTheme="minorEastAsia" w:eastAsiaTheme="minorEastAsia" w:hAnsiTheme="minorEastAsia" w:hint="eastAsia"/>
          <w:snapToGrid w:val="0"/>
          <w:sz w:val="22"/>
          <w:szCs w:val="22"/>
        </w:rPr>
        <w:t>単独で応募した応募者は、グループでの応募者の構成員になることはできません。また、複数のグループにおいて同時に構成員となることもできません。</w:t>
      </w:r>
    </w:p>
    <w:p w14:paraId="5456DD10" w14:textId="27D01B45" w:rsidR="00F362B9" w:rsidRPr="001E5654" w:rsidRDefault="004341C1" w:rsidP="00130216">
      <w:pPr>
        <w:ind w:leftChars="200" w:left="640" w:hangingChars="100" w:hanging="22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w:t>
      </w:r>
      <w:r w:rsidR="00D15BAD" w:rsidRPr="001E5654">
        <w:rPr>
          <w:rFonts w:asciiTheme="minorEastAsia" w:eastAsiaTheme="minorEastAsia" w:hAnsiTheme="minorEastAsia" w:hint="eastAsia"/>
          <w:snapToGrid w:val="0"/>
          <w:sz w:val="22"/>
          <w:szCs w:val="22"/>
        </w:rPr>
        <w:t>申請書類</w:t>
      </w:r>
      <w:r w:rsidR="00F362B9" w:rsidRPr="001E5654">
        <w:rPr>
          <w:rFonts w:asciiTheme="minorEastAsia" w:eastAsiaTheme="minorEastAsia" w:hAnsiTheme="minorEastAsia" w:hint="eastAsia"/>
          <w:snapToGrid w:val="0"/>
          <w:sz w:val="22"/>
          <w:szCs w:val="22"/>
        </w:rPr>
        <w:t>提出後は、代表する法人等及びグループを構成する法人等の変更は認めません。</w:t>
      </w:r>
    </w:p>
    <w:p w14:paraId="720C546A" w14:textId="77777777" w:rsidR="00A0283E" w:rsidRPr="005C3893" w:rsidRDefault="00A0283E" w:rsidP="00284116">
      <w:pPr>
        <w:rPr>
          <w:rFonts w:asciiTheme="minorEastAsia" w:eastAsiaTheme="minorEastAsia" w:hAnsiTheme="minorEastAsia"/>
          <w:snapToGrid w:val="0"/>
          <w:sz w:val="22"/>
          <w:szCs w:val="22"/>
        </w:rPr>
      </w:pPr>
    </w:p>
    <w:p w14:paraId="303D2DF9" w14:textId="26CD9000" w:rsidR="000D5275" w:rsidRPr="005C3893" w:rsidRDefault="000D5275" w:rsidP="000D5275">
      <w:pPr>
        <w:ind w:leftChars="100" w:left="43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 グループを構成して応募した団体が指定管理候補者（この募集要項ｐ2</w:t>
      </w:r>
      <w:r w:rsidR="00EF4CB9">
        <w:rPr>
          <w:rFonts w:asciiTheme="minorEastAsia" w:eastAsiaTheme="minorEastAsia" w:hAnsiTheme="minorEastAsia" w:hint="eastAsia"/>
          <w:snapToGrid w:val="0"/>
          <w:sz w:val="22"/>
          <w:szCs w:val="22"/>
        </w:rPr>
        <w:t>9</w:t>
      </w:r>
      <w:r w:rsidRPr="005C3893">
        <w:rPr>
          <w:rFonts w:asciiTheme="minorEastAsia" w:eastAsiaTheme="minorEastAsia" w:hAnsiTheme="minorEastAsia" w:hint="eastAsia"/>
          <w:snapToGrid w:val="0"/>
          <w:sz w:val="22"/>
          <w:szCs w:val="22"/>
        </w:rPr>
        <w:t>(5)）となり、特別目的会社（以下「ＳＰＣ」という。）など新たな法人を設立する予定であるときは、応募時の提出書類は、上記①～</w:t>
      </w:r>
      <w:r w:rsidRPr="005C3893">
        <w:rPr>
          <w:rFonts w:asciiTheme="minorEastAsia" w:eastAsiaTheme="minorEastAsia" w:hAnsiTheme="minorEastAsia" w:hint="eastAsia"/>
          <w:bCs/>
          <w:snapToGrid w:val="0"/>
          <w:sz w:val="22"/>
          <w:szCs w:val="22"/>
        </w:rPr>
        <w:t>㉓</w:t>
      </w:r>
      <w:r w:rsidRPr="005C3893">
        <w:rPr>
          <w:rFonts w:asciiTheme="minorEastAsia" w:eastAsiaTheme="minorEastAsia" w:hAnsiTheme="minorEastAsia" w:hint="eastAsia"/>
          <w:snapToGrid w:val="0"/>
          <w:sz w:val="22"/>
          <w:szCs w:val="22"/>
        </w:rPr>
        <w:t>に加えて、次の書類を提出してください（様式自由）。</w:t>
      </w:r>
    </w:p>
    <w:p w14:paraId="361969F9" w14:textId="77777777" w:rsidR="000D5275" w:rsidRPr="005C3893" w:rsidRDefault="000D5275" w:rsidP="000D5275">
      <w:pPr>
        <w:ind w:firstLineChars="200" w:firstLine="44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・ＳＰＣ設立の狙いや考え方、予定している役員の名簿及び履歴書・社員構成・定款。</w:t>
      </w:r>
    </w:p>
    <w:p w14:paraId="08034F00" w14:textId="77777777" w:rsidR="000D5275" w:rsidRPr="005C3893" w:rsidRDefault="000D5275" w:rsidP="000D5275">
      <w:pPr>
        <w:ind w:firstLineChars="200" w:firstLine="44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・グループの各構成員の出資額及び出資割合。</w:t>
      </w:r>
    </w:p>
    <w:p w14:paraId="01FA68CD" w14:textId="77777777" w:rsidR="000D5275" w:rsidRPr="005C3893" w:rsidRDefault="000D5275" w:rsidP="000D5275">
      <w:pPr>
        <w:ind w:leftChars="200" w:left="64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構成員である各団体のＳＰＣ設立後の関与について記した書面（構成員各団体による保証の考え方、ＳＰＣ設立後も、応募時の提案内容が責任をもって確実に履行できる能力・体制が持続的に担保されるスキームなど）。</w:t>
      </w:r>
    </w:p>
    <w:p w14:paraId="0848F240" w14:textId="77777777" w:rsidR="00240CF0" w:rsidRDefault="00240CF0" w:rsidP="00240CF0">
      <w:pPr>
        <w:rPr>
          <w:rFonts w:asciiTheme="minorEastAsia" w:eastAsiaTheme="minorEastAsia" w:hAnsiTheme="minorEastAsia"/>
          <w:snapToGrid w:val="0"/>
          <w:sz w:val="22"/>
          <w:szCs w:val="22"/>
        </w:rPr>
      </w:pPr>
    </w:p>
    <w:p w14:paraId="72A3E746" w14:textId="71823A58" w:rsidR="000D5275" w:rsidRPr="005C3893" w:rsidRDefault="00240CF0" w:rsidP="00240CF0">
      <w:pPr>
        <w:ind w:leftChars="200" w:left="420" w:firstLineChars="50" w:firstLine="11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また、</w:t>
      </w:r>
      <w:r w:rsidR="000D5275" w:rsidRPr="005C3893">
        <w:rPr>
          <w:rFonts w:asciiTheme="minorEastAsia" w:eastAsiaTheme="minorEastAsia" w:hAnsiTheme="minorEastAsia" w:hint="eastAsia"/>
          <w:snapToGrid w:val="0"/>
          <w:sz w:val="22"/>
          <w:szCs w:val="22"/>
        </w:rPr>
        <w:t>ＳＰＣ設立については、上記「複数の法人等が共同して応募する場合の注意点について」に加え、次の点にご注意ください。</w:t>
      </w:r>
    </w:p>
    <w:p w14:paraId="14EC5959" w14:textId="18D09E39" w:rsidR="000D5275" w:rsidRPr="005C3893" w:rsidRDefault="000D5275" w:rsidP="000D5275">
      <w:pPr>
        <w:ind w:leftChars="200" w:left="64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napToGrid w:val="0"/>
          <w:sz w:val="22"/>
          <w:szCs w:val="22"/>
        </w:rPr>
        <w:t>・</w:t>
      </w:r>
      <w:r w:rsidRPr="005C3893">
        <w:rPr>
          <w:rFonts w:asciiTheme="minorEastAsia" w:eastAsiaTheme="minorEastAsia" w:hAnsiTheme="minorEastAsia" w:hint="eastAsia"/>
          <w:sz w:val="22"/>
          <w:szCs w:val="22"/>
        </w:rPr>
        <w:t>指定管理者の指定は、大阪府議会での議決を経た後に大阪府が行い、その旨を公告しますが（この募集要項ｐ</w:t>
      </w:r>
      <w:r w:rsidR="007D7BE2" w:rsidRPr="005C3893">
        <w:rPr>
          <w:rFonts w:asciiTheme="minorEastAsia" w:eastAsiaTheme="minorEastAsia" w:hAnsiTheme="minorEastAsia" w:hint="eastAsia"/>
          <w:sz w:val="22"/>
          <w:szCs w:val="22"/>
        </w:rPr>
        <w:t>29</w:t>
      </w:r>
      <w:r w:rsidR="000A05A3" w:rsidRPr="005C3893">
        <w:rPr>
          <w:rFonts w:asciiTheme="minorEastAsia" w:eastAsiaTheme="minorEastAsia" w:hAnsiTheme="minorEastAsia" w:hint="eastAsia"/>
          <w:sz w:val="22"/>
          <w:szCs w:val="22"/>
        </w:rPr>
        <w:t>「</w:t>
      </w:r>
      <w:r w:rsidR="004428AD">
        <w:rPr>
          <w:rFonts w:asciiTheme="minorEastAsia" w:eastAsiaTheme="minorEastAsia" w:hAnsiTheme="minorEastAsia" w:hint="eastAsia"/>
          <w:sz w:val="22"/>
          <w:szCs w:val="22"/>
        </w:rPr>
        <w:t>10</w:t>
      </w:r>
      <w:r w:rsidR="000A05A3" w:rsidRPr="005C3893">
        <w:rPr>
          <w:rFonts w:asciiTheme="minorEastAsia" w:eastAsiaTheme="minorEastAsia" w:hAnsiTheme="minorEastAsia" w:hint="eastAsia"/>
          <w:sz w:val="22"/>
          <w:szCs w:val="22"/>
        </w:rPr>
        <w:t>．指定管理者の指定」参照</w:t>
      </w:r>
      <w:r w:rsidRPr="005C3893">
        <w:rPr>
          <w:rFonts w:asciiTheme="minorEastAsia" w:eastAsiaTheme="minorEastAsia" w:hAnsiTheme="minorEastAsia" w:hint="eastAsia"/>
          <w:sz w:val="22"/>
          <w:szCs w:val="22"/>
        </w:rPr>
        <w:t>）、ＳＰＣを設立する場合</w:t>
      </w:r>
      <w:r w:rsidR="00C9756D" w:rsidRPr="005C3893">
        <w:rPr>
          <w:rFonts w:asciiTheme="minorEastAsia" w:eastAsiaTheme="minorEastAsia" w:hAnsiTheme="minorEastAsia" w:hint="eastAsia"/>
          <w:sz w:val="22"/>
          <w:szCs w:val="22"/>
        </w:rPr>
        <w:t>には、</w:t>
      </w:r>
      <w:r w:rsidRPr="005C3893">
        <w:rPr>
          <w:rFonts w:asciiTheme="minorEastAsia" w:eastAsiaTheme="minorEastAsia" w:hAnsiTheme="minorEastAsia" w:hint="eastAsia"/>
          <w:sz w:val="22"/>
          <w:szCs w:val="22"/>
        </w:rPr>
        <w:t>大阪府議会に議案を提出する日までに設立すること</w:t>
      </w:r>
      <w:r w:rsidR="00C9756D" w:rsidRPr="005C3893">
        <w:rPr>
          <w:rFonts w:asciiTheme="minorEastAsia" w:eastAsiaTheme="minorEastAsia" w:hAnsiTheme="minorEastAsia" w:hint="eastAsia"/>
          <w:sz w:val="22"/>
          <w:szCs w:val="22"/>
        </w:rPr>
        <w:t>を基本とします。ただし</w:t>
      </w:r>
      <w:r w:rsidRPr="005C3893">
        <w:rPr>
          <w:rFonts w:asciiTheme="minorEastAsia" w:eastAsiaTheme="minorEastAsia" w:hAnsiTheme="minorEastAsia" w:hint="eastAsia"/>
          <w:sz w:val="22"/>
          <w:szCs w:val="22"/>
        </w:rPr>
        <w:t>、</w:t>
      </w:r>
      <w:r w:rsidRPr="005C3893">
        <w:rPr>
          <w:rFonts w:asciiTheme="minorEastAsia" w:eastAsiaTheme="minorEastAsia" w:hAnsiTheme="minorEastAsia" w:hint="eastAsia"/>
          <w:snapToGrid w:val="0"/>
          <w:sz w:val="22"/>
          <w:szCs w:val="22"/>
        </w:rPr>
        <w:t>議案提出日までにＳＰＣが設立されない場合や、指定管理者の指定後</w:t>
      </w:r>
      <w:r w:rsidR="00C9756D" w:rsidRPr="005C3893">
        <w:rPr>
          <w:rFonts w:asciiTheme="minorEastAsia" w:eastAsiaTheme="minorEastAsia" w:hAnsiTheme="minorEastAsia" w:hint="eastAsia"/>
          <w:snapToGrid w:val="0"/>
          <w:sz w:val="22"/>
          <w:szCs w:val="22"/>
        </w:rPr>
        <w:t>又は指定管理者による管理</w:t>
      </w:r>
      <w:r w:rsidR="000162BF" w:rsidRPr="005C3893">
        <w:rPr>
          <w:rFonts w:asciiTheme="minorEastAsia" w:eastAsiaTheme="minorEastAsia" w:hAnsiTheme="minorEastAsia" w:hint="eastAsia"/>
          <w:snapToGrid w:val="0"/>
          <w:sz w:val="22"/>
          <w:szCs w:val="22"/>
        </w:rPr>
        <w:t>運営業務の開始後に</w:t>
      </w:r>
      <w:r w:rsidRPr="005C3893">
        <w:rPr>
          <w:rFonts w:asciiTheme="minorEastAsia" w:eastAsiaTheme="minorEastAsia" w:hAnsiTheme="minorEastAsia" w:hint="eastAsia"/>
          <w:snapToGrid w:val="0"/>
          <w:sz w:val="22"/>
          <w:szCs w:val="22"/>
        </w:rPr>
        <w:t>ＳＰＣを設立することとなった場合には、再度、</w:t>
      </w:r>
      <w:r w:rsidRPr="005C3893">
        <w:rPr>
          <w:rFonts w:asciiTheme="minorEastAsia" w:eastAsiaTheme="minorEastAsia" w:hAnsiTheme="minorEastAsia" w:hint="eastAsia"/>
          <w:sz w:val="22"/>
          <w:szCs w:val="22"/>
        </w:rPr>
        <w:t>大阪府議会の議決を経て、指定管理者の指定を行います。</w:t>
      </w:r>
    </w:p>
    <w:p w14:paraId="4A2C7AFB" w14:textId="12B51549" w:rsidR="000D5275" w:rsidRPr="005C3893" w:rsidRDefault="000D5275" w:rsidP="000D5275">
      <w:pPr>
        <w:ind w:leftChars="200" w:left="64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・指定管理者（又は指定管理候補者）がＳＰＣを設立する</w:t>
      </w:r>
      <w:r w:rsidR="00F66830" w:rsidRPr="005C3893">
        <w:rPr>
          <w:rFonts w:asciiTheme="minorEastAsia" w:eastAsiaTheme="minorEastAsia" w:hAnsiTheme="minorEastAsia" w:hint="eastAsia"/>
          <w:sz w:val="22"/>
          <w:szCs w:val="22"/>
        </w:rPr>
        <w:t>ことに関する大阪府</w:t>
      </w:r>
      <w:r w:rsidRPr="005C3893">
        <w:rPr>
          <w:rFonts w:asciiTheme="minorEastAsia" w:eastAsiaTheme="minorEastAsia" w:hAnsiTheme="minorEastAsia" w:hint="eastAsia"/>
          <w:sz w:val="22"/>
          <w:szCs w:val="22"/>
        </w:rPr>
        <w:t>と</w:t>
      </w:r>
      <w:r w:rsidR="00F66830" w:rsidRPr="005C3893">
        <w:rPr>
          <w:rFonts w:asciiTheme="minorEastAsia" w:eastAsiaTheme="minorEastAsia" w:hAnsiTheme="minorEastAsia" w:hint="eastAsia"/>
          <w:sz w:val="22"/>
          <w:szCs w:val="22"/>
        </w:rPr>
        <w:t>の</w:t>
      </w:r>
      <w:r w:rsidRPr="005C3893">
        <w:rPr>
          <w:rFonts w:asciiTheme="minorEastAsia" w:eastAsiaTheme="minorEastAsia" w:hAnsiTheme="minorEastAsia" w:hint="eastAsia"/>
          <w:sz w:val="22"/>
          <w:szCs w:val="22"/>
        </w:rPr>
        <w:t>協議の過程で、</w:t>
      </w:r>
      <w:r w:rsidRPr="005C3893">
        <w:rPr>
          <w:rFonts w:asciiTheme="minorEastAsia" w:eastAsiaTheme="minorEastAsia" w:hAnsiTheme="minorEastAsia" w:hint="eastAsia"/>
          <w:snapToGrid w:val="0"/>
          <w:sz w:val="22"/>
          <w:szCs w:val="22"/>
        </w:rPr>
        <w:t>大阪府立万国博覧会記念公園指定管理者選定委員会（以下「選定委員会」という。</w:t>
      </w:r>
      <w:r w:rsidR="000162BF" w:rsidRPr="005C3893">
        <w:rPr>
          <w:rFonts w:asciiTheme="minorEastAsia" w:eastAsiaTheme="minorEastAsia" w:hAnsiTheme="minorEastAsia" w:hint="eastAsia"/>
          <w:snapToGrid w:val="0"/>
          <w:sz w:val="22"/>
          <w:szCs w:val="22"/>
        </w:rPr>
        <w:t>）</w:t>
      </w:r>
      <w:r w:rsidRPr="005C3893">
        <w:rPr>
          <w:rFonts w:asciiTheme="minorEastAsia" w:eastAsiaTheme="minorEastAsia" w:hAnsiTheme="minorEastAsia" w:hint="eastAsia"/>
          <w:snapToGrid w:val="0"/>
          <w:sz w:val="22"/>
          <w:szCs w:val="22"/>
        </w:rPr>
        <w:t>の意見を聴き、書類</w:t>
      </w:r>
      <w:r w:rsidR="000162BF" w:rsidRPr="005C3893">
        <w:rPr>
          <w:rFonts w:asciiTheme="minorEastAsia" w:eastAsiaTheme="minorEastAsia" w:hAnsiTheme="minorEastAsia" w:hint="eastAsia"/>
          <w:snapToGrid w:val="0"/>
          <w:sz w:val="22"/>
          <w:szCs w:val="22"/>
        </w:rPr>
        <w:t>の</w:t>
      </w:r>
      <w:r w:rsidRPr="005C3893">
        <w:rPr>
          <w:rFonts w:asciiTheme="minorEastAsia" w:eastAsiaTheme="minorEastAsia" w:hAnsiTheme="minorEastAsia" w:hint="eastAsia"/>
          <w:snapToGrid w:val="0"/>
          <w:sz w:val="22"/>
          <w:szCs w:val="22"/>
        </w:rPr>
        <w:t>提出を求め、必要な指示等を行うことがあります。</w:t>
      </w:r>
      <w:r w:rsidR="000162BF" w:rsidRPr="005C3893">
        <w:rPr>
          <w:rFonts w:asciiTheme="minorEastAsia" w:eastAsiaTheme="minorEastAsia" w:hAnsiTheme="minorEastAsia" w:hint="eastAsia"/>
          <w:snapToGrid w:val="0"/>
          <w:sz w:val="22"/>
          <w:szCs w:val="22"/>
        </w:rPr>
        <w:t>なお、選定委員会がないときは、大阪府立万国博覧会記念公園指定管理者</w:t>
      </w:r>
      <w:r w:rsidR="000162BF" w:rsidRPr="005C3893">
        <w:rPr>
          <w:rFonts w:asciiTheme="minorEastAsia" w:eastAsiaTheme="minorEastAsia" w:hAnsiTheme="minorEastAsia" w:hint="eastAsia"/>
          <w:sz w:val="22"/>
          <w:szCs w:val="22"/>
        </w:rPr>
        <w:t>評価委員会の意見を聴くこととします。</w:t>
      </w:r>
    </w:p>
    <w:p w14:paraId="1B46A2DC" w14:textId="42E1B3FE" w:rsidR="00C9739D" w:rsidRPr="005C3893" w:rsidRDefault="00C9739D" w:rsidP="00C9739D">
      <w:pPr>
        <w:ind w:leftChars="200" w:left="64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・ＳＰＣの設立に際し、申請書類提出時の代表する法人等及びグループを構成する法人等の変更は認めません。</w:t>
      </w:r>
    </w:p>
    <w:p w14:paraId="467E44E5" w14:textId="77777777" w:rsidR="00C9140A" w:rsidRPr="005C3893" w:rsidRDefault="00C9140A" w:rsidP="00C9140A">
      <w:pPr>
        <w:rPr>
          <w:rFonts w:asciiTheme="minorEastAsia" w:eastAsiaTheme="minorEastAsia" w:hAnsiTheme="minorEastAsia"/>
          <w:snapToGrid w:val="0"/>
          <w:sz w:val="22"/>
          <w:szCs w:val="22"/>
        </w:rPr>
      </w:pPr>
    </w:p>
    <w:p w14:paraId="04B65F8E" w14:textId="5D224F4C" w:rsidR="00C20BE0" w:rsidRPr="005C3893" w:rsidRDefault="00C20BE0" w:rsidP="00C20BE0">
      <w:pPr>
        <w:ind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lastRenderedPageBreak/>
        <w:t>※ 応募者名の記載</w:t>
      </w:r>
      <w:r w:rsidR="00983CA2" w:rsidRPr="005C3893">
        <w:rPr>
          <w:rFonts w:asciiTheme="minorEastAsia" w:eastAsiaTheme="minorEastAsia" w:hAnsiTheme="minorEastAsia" w:hint="eastAsia"/>
          <w:snapToGrid w:val="0"/>
          <w:sz w:val="22"/>
          <w:szCs w:val="22"/>
        </w:rPr>
        <w:t>に</w:t>
      </w:r>
      <w:r w:rsidRPr="005C3893">
        <w:rPr>
          <w:rFonts w:asciiTheme="minorEastAsia" w:eastAsiaTheme="minorEastAsia" w:hAnsiTheme="minorEastAsia" w:hint="eastAsia"/>
          <w:snapToGrid w:val="0"/>
          <w:sz w:val="22"/>
          <w:szCs w:val="22"/>
        </w:rPr>
        <w:t>ついて</w:t>
      </w:r>
    </w:p>
    <w:p w14:paraId="1AA4B135" w14:textId="06A81837" w:rsidR="009C69DE" w:rsidRPr="005C3893" w:rsidRDefault="009C69DE" w:rsidP="00C20BE0">
      <w:pPr>
        <w:ind w:leftChars="200" w:left="420"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事業計画書（様式第２号１</w:t>
      </w:r>
      <w:r w:rsidR="001F0857" w:rsidRPr="005C3893">
        <w:rPr>
          <w:rFonts w:asciiTheme="minorEastAsia" w:eastAsiaTheme="minorEastAsia" w:hAnsiTheme="minorEastAsia" w:hint="eastAsia"/>
          <w:snapToGrid w:val="0"/>
          <w:sz w:val="22"/>
          <w:szCs w:val="22"/>
        </w:rPr>
        <w:t>、第２号２、第２号３、第２号４、第２号</w:t>
      </w:r>
      <w:r w:rsidR="00773160" w:rsidRPr="005C3893">
        <w:rPr>
          <w:rFonts w:asciiTheme="minorEastAsia" w:eastAsiaTheme="minorEastAsia" w:hAnsiTheme="minorEastAsia" w:hint="eastAsia"/>
          <w:snapToGrid w:val="0"/>
          <w:sz w:val="22"/>
          <w:szCs w:val="22"/>
        </w:rPr>
        <w:t>５</w:t>
      </w:r>
      <w:r w:rsidR="001F0857" w:rsidRPr="005C3893">
        <w:rPr>
          <w:rFonts w:asciiTheme="minorEastAsia" w:eastAsiaTheme="minorEastAsia" w:hAnsiTheme="minorEastAsia" w:hint="eastAsia"/>
          <w:snapToGrid w:val="0"/>
          <w:sz w:val="22"/>
          <w:szCs w:val="22"/>
        </w:rPr>
        <w:t>まで</w:t>
      </w:r>
      <w:r w:rsidRPr="005C3893">
        <w:rPr>
          <w:rFonts w:asciiTheme="minorEastAsia" w:eastAsiaTheme="minorEastAsia" w:hAnsiTheme="minorEastAsia" w:hint="eastAsia"/>
          <w:snapToGrid w:val="0"/>
          <w:sz w:val="22"/>
          <w:szCs w:val="22"/>
        </w:rPr>
        <w:t>）、収支計画書（様式第３号</w:t>
      </w:r>
      <w:r w:rsidR="003150AD" w:rsidRPr="005C3893">
        <w:rPr>
          <w:rFonts w:asciiTheme="minorEastAsia" w:eastAsiaTheme="minorEastAsia" w:hAnsiTheme="minorEastAsia" w:hint="eastAsia"/>
          <w:snapToGrid w:val="0"/>
          <w:sz w:val="22"/>
          <w:szCs w:val="22"/>
        </w:rPr>
        <w:t>１</w:t>
      </w:r>
      <w:r w:rsidR="001F0857" w:rsidRPr="005C3893">
        <w:rPr>
          <w:rFonts w:asciiTheme="minorEastAsia" w:eastAsiaTheme="minorEastAsia" w:hAnsiTheme="minorEastAsia" w:hint="eastAsia"/>
          <w:snapToGrid w:val="0"/>
          <w:sz w:val="22"/>
          <w:szCs w:val="22"/>
        </w:rPr>
        <w:t>、第</w:t>
      </w:r>
      <w:r w:rsidR="00773160" w:rsidRPr="005C3893">
        <w:rPr>
          <w:rFonts w:asciiTheme="minorEastAsia" w:eastAsiaTheme="minorEastAsia" w:hAnsiTheme="minorEastAsia" w:hint="eastAsia"/>
          <w:snapToGrid w:val="0"/>
          <w:sz w:val="22"/>
          <w:szCs w:val="22"/>
        </w:rPr>
        <w:t>３</w:t>
      </w:r>
      <w:r w:rsidR="001F0857" w:rsidRPr="005C3893">
        <w:rPr>
          <w:rFonts w:asciiTheme="minorEastAsia" w:eastAsiaTheme="minorEastAsia" w:hAnsiTheme="minorEastAsia" w:hint="eastAsia"/>
          <w:snapToGrid w:val="0"/>
          <w:sz w:val="22"/>
          <w:szCs w:val="22"/>
        </w:rPr>
        <w:t>号２、第３号３</w:t>
      </w:r>
      <w:r w:rsidRPr="005C3893">
        <w:rPr>
          <w:rFonts w:asciiTheme="minorEastAsia" w:eastAsiaTheme="minorEastAsia" w:hAnsiTheme="minorEastAsia" w:hint="eastAsia"/>
          <w:snapToGrid w:val="0"/>
          <w:sz w:val="22"/>
          <w:szCs w:val="22"/>
        </w:rPr>
        <w:t>）、管理体制計画書（様式第４号</w:t>
      </w:r>
      <w:r w:rsidR="00773160" w:rsidRPr="005C3893">
        <w:rPr>
          <w:rFonts w:asciiTheme="minorEastAsia" w:eastAsiaTheme="minorEastAsia" w:hAnsiTheme="minorEastAsia" w:hint="eastAsia"/>
          <w:snapToGrid w:val="0"/>
          <w:sz w:val="22"/>
          <w:szCs w:val="22"/>
        </w:rPr>
        <w:t>１</w:t>
      </w:r>
      <w:r w:rsidR="001F0857" w:rsidRPr="005C3893">
        <w:rPr>
          <w:rFonts w:asciiTheme="minorEastAsia" w:eastAsiaTheme="minorEastAsia" w:hAnsiTheme="minorEastAsia" w:hint="eastAsia"/>
          <w:snapToGrid w:val="0"/>
          <w:sz w:val="22"/>
          <w:szCs w:val="22"/>
        </w:rPr>
        <w:t>、第４号</w:t>
      </w:r>
      <w:r w:rsidR="00773160" w:rsidRPr="005C3893">
        <w:rPr>
          <w:rFonts w:asciiTheme="minorEastAsia" w:eastAsiaTheme="minorEastAsia" w:hAnsiTheme="minorEastAsia" w:hint="eastAsia"/>
          <w:snapToGrid w:val="0"/>
          <w:sz w:val="22"/>
          <w:szCs w:val="22"/>
        </w:rPr>
        <w:t>２</w:t>
      </w:r>
      <w:r w:rsidRPr="005C3893">
        <w:rPr>
          <w:rFonts w:asciiTheme="minorEastAsia" w:eastAsiaTheme="minorEastAsia" w:hAnsiTheme="minorEastAsia" w:hint="eastAsia"/>
          <w:snapToGrid w:val="0"/>
          <w:sz w:val="22"/>
          <w:szCs w:val="22"/>
        </w:rPr>
        <w:t>）、外注計画書（様式第６号）については、応募者名（グループ名）の記載は禁止いたします。（表紙や資料のヘッダー部分</w:t>
      </w:r>
      <w:r w:rsidR="00942AC9" w:rsidRPr="005C3893">
        <w:rPr>
          <w:rFonts w:asciiTheme="minorEastAsia" w:eastAsiaTheme="minorEastAsia" w:hAnsiTheme="minorEastAsia" w:hint="eastAsia"/>
          <w:snapToGrid w:val="0"/>
          <w:sz w:val="22"/>
          <w:szCs w:val="22"/>
        </w:rPr>
        <w:t>を</w:t>
      </w:r>
      <w:r w:rsidRPr="005C3893">
        <w:rPr>
          <w:rFonts w:asciiTheme="minorEastAsia" w:eastAsiaTheme="minorEastAsia" w:hAnsiTheme="minorEastAsia" w:hint="eastAsia"/>
          <w:snapToGrid w:val="0"/>
          <w:sz w:val="22"/>
          <w:szCs w:val="22"/>
        </w:rPr>
        <w:t>含む。）</w:t>
      </w:r>
    </w:p>
    <w:p w14:paraId="3B2F055D" w14:textId="2E699395" w:rsidR="009C69DE" w:rsidRPr="001E5654" w:rsidRDefault="009C69DE" w:rsidP="00C20BE0">
      <w:pPr>
        <w:ind w:leftChars="200" w:left="420"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応募者名（グループ名）が記載されて</w:t>
      </w:r>
      <w:r w:rsidRPr="001E5654">
        <w:rPr>
          <w:rFonts w:asciiTheme="minorEastAsia" w:eastAsiaTheme="minorEastAsia" w:hAnsiTheme="minorEastAsia" w:hint="eastAsia"/>
          <w:snapToGrid w:val="0"/>
          <w:sz w:val="22"/>
          <w:szCs w:val="22"/>
        </w:rPr>
        <w:t>いる場合は、受け付けできません。また、受付後に応募者名が記載されていることが判明した場合は、当該項目についての採点は行いません。同様に、応募者名（グループ名）が推測できるような記載も行わないでください。</w:t>
      </w:r>
    </w:p>
    <w:p w14:paraId="2A7C7926" w14:textId="77777777" w:rsidR="00C20BE0" w:rsidRPr="001E5654" w:rsidRDefault="009C69DE" w:rsidP="00C20BE0">
      <w:pPr>
        <w:ind w:leftChars="262" w:left="770"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例）「当社は大阪府立○○（名称）を平成△年から◇年まで管理した実績があります。」という記述は応募者の推測が可能ですので、「都道府県立の○○に関する施設を□年間管理した実績があります。」という記述とするなど。</w:t>
      </w:r>
    </w:p>
    <w:p w14:paraId="4BFC3758" w14:textId="77777777" w:rsidR="007D7C0B" w:rsidRPr="001E5654" w:rsidRDefault="007D7C0B" w:rsidP="00C20BE0">
      <w:pPr>
        <w:ind w:leftChars="100" w:left="430" w:hangingChars="100" w:hanging="220"/>
        <w:rPr>
          <w:rFonts w:asciiTheme="minorEastAsia" w:eastAsiaTheme="minorEastAsia" w:hAnsiTheme="minorEastAsia"/>
          <w:snapToGrid w:val="0"/>
          <w:sz w:val="22"/>
          <w:szCs w:val="22"/>
        </w:rPr>
      </w:pPr>
    </w:p>
    <w:p w14:paraId="53BCC70D" w14:textId="72F484CB" w:rsidR="009C69DE" w:rsidRPr="001E5654" w:rsidRDefault="009C69DE" w:rsidP="00C20BE0">
      <w:pPr>
        <w:ind w:leftChars="100" w:left="430"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 技術上のノウハウ等で大阪府情報公開条例（平成11年大阪府条例第39号）に定める第８条に規定する非公開部分に該当すると考えられるところについては、二重下線を引いた上で提出してください。ただし、大阪府として公開すべきと判断した場合には大阪府情報公開条例の定めるところにより、公開することがあります。</w:t>
      </w:r>
    </w:p>
    <w:p w14:paraId="0C2D2161" w14:textId="77777777" w:rsidR="009C69DE" w:rsidRDefault="009C69DE" w:rsidP="009C69DE">
      <w:pPr>
        <w:ind w:firstLineChars="400" w:firstLine="88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大阪府情報公開条例（大阪府ホームページ参照）</w:t>
      </w:r>
    </w:p>
    <w:p w14:paraId="7E310319" w14:textId="67E3C126" w:rsidR="00DE2899" w:rsidRDefault="004F3126" w:rsidP="00F37D63">
      <w:pPr>
        <w:ind w:firstLineChars="400" w:firstLine="840"/>
        <w:rPr>
          <w:rFonts w:asciiTheme="minorEastAsia" w:eastAsiaTheme="minorEastAsia" w:hAnsiTheme="minorEastAsia"/>
          <w:snapToGrid w:val="0"/>
          <w:sz w:val="22"/>
          <w:szCs w:val="22"/>
        </w:rPr>
      </w:pPr>
      <w:hyperlink r:id="rId19" w:history="1">
        <w:r w:rsidR="00DE2899" w:rsidRPr="00824184">
          <w:rPr>
            <w:rStyle w:val="ae"/>
            <w:rFonts w:asciiTheme="minorEastAsia" w:eastAsiaTheme="minorEastAsia" w:hAnsiTheme="minorEastAsia"/>
            <w:snapToGrid w:val="0"/>
            <w:sz w:val="22"/>
            <w:szCs w:val="22"/>
          </w:rPr>
          <w:t>http://www.pref.osaka.lg.jp/johokokai/jigyo1/kisoku.html</w:t>
        </w:r>
      </w:hyperlink>
    </w:p>
    <w:p w14:paraId="25E406D5" w14:textId="77777777" w:rsidR="007D7C0B" w:rsidRPr="001E5654" w:rsidRDefault="007D7C0B" w:rsidP="00215E5D">
      <w:pPr>
        <w:ind w:leftChars="100" w:left="430" w:hangingChars="100" w:hanging="220"/>
        <w:rPr>
          <w:rFonts w:asciiTheme="minorEastAsia" w:eastAsiaTheme="minorEastAsia" w:hAnsiTheme="minorEastAsia"/>
          <w:snapToGrid w:val="0"/>
          <w:sz w:val="22"/>
          <w:szCs w:val="22"/>
        </w:rPr>
      </w:pPr>
    </w:p>
    <w:p w14:paraId="7997E246" w14:textId="21CD3011" w:rsidR="00215E5D" w:rsidRPr="001E5654" w:rsidRDefault="00215E5D" w:rsidP="00215E5D">
      <w:pPr>
        <w:ind w:leftChars="100" w:left="430"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 公募期間中に</w:t>
      </w:r>
      <w:r w:rsidRPr="005F05F6">
        <w:rPr>
          <w:rFonts w:asciiTheme="minorEastAsia" w:eastAsiaTheme="minorEastAsia" w:hAnsiTheme="minorEastAsia" w:hint="eastAsia"/>
          <w:snapToGrid w:val="0"/>
          <w:sz w:val="22"/>
          <w:szCs w:val="22"/>
        </w:rPr>
        <w:t>各種様式変更</w:t>
      </w:r>
      <w:r w:rsidR="005C0D19" w:rsidRPr="005F05F6">
        <w:rPr>
          <w:rFonts w:asciiTheme="minorEastAsia" w:eastAsiaTheme="minorEastAsia" w:hAnsiTheme="minorEastAsia" w:hint="eastAsia"/>
          <w:snapToGrid w:val="0"/>
          <w:sz w:val="22"/>
          <w:szCs w:val="22"/>
        </w:rPr>
        <w:t>などの訂正があ</w:t>
      </w:r>
      <w:r w:rsidRPr="005F05F6">
        <w:rPr>
          <w:rFonts w:asciiTheme="minorEastAsia" w:eastAsiaTheme="minorEastAsia" w:hAnsiTheme="minorEastAsia" w:hint="eastAsia"/>
          <w:snapToGrid w:val="0"/>
          <w:sz w:val="22"/>
          <w:szCs w:val="22"/>
        </w:rPr>
        <w:t>ったときは、</w:t>
      </w:r>
      <w:r w:rsidRPr="001E5654">
        <w:rPr>
          <w:rFonts w:asciiTheme="minorEastAsia" w:eastAsiaTheme="minorEastAsia" w:hAnsiTheme="minorEastAsia" w:hint="eastAsia"/>
          <w:snapToGrid w:val="0"/>
          <w:sz w:val="22"/>
          <w:szCs w:val="22"/>
        </w:rPr>
        <w:t>大阪府日本万国博覧会記念公園事務所のホームページにてお知らせします。</w:t>
      </w:r>
    </w:p>
    <w:p w14:paraId="41ED0AA9" w14:textId="77777777" w:rsidR="00FD6C22" w:rsidRPr="001E5654" w:rsidRDefault="00FD6C22" w:rsidP="00F362B9">
      <w:pPr>
        <w:rPr>
          <w:rFonts w:asciiTheme="minorEastAsia" w:eastAsiaTheme="minorEastAsia" w:hAnsiTheme="minorEastAsia"/>
          <w:b/>
          <w:snapToGrid w:val="0"/>
          <w:sz w:val="22"/>
          <w:szCs w:val="22"/>
        </w:rPr>
      </w:pPr>
    </w:p>
    <w:p w14:paraId="5456DD12" w14:textId="7658B904" w:rsidR="00F362B9" w:rsidRPr="005C3893" w:rsidRDefault="006B75AF" w:rsidP="00E50F85">
      <w:pPr>
        <w:rPr>
          <w:rFonts w:asciiTheme="minorEastAsia" w:eastAsiaTheme="minorEastAsia" w:hAnsiTheme="minorEastAsia"/>
          <w:snapToGrid w:val="0"/>
          <w:sz w:val="22"/>
          <w:szCs w:val="22"/>
        </w:rPr>
      </w:pPr>
      <w:r w:rsidRPr="005C3893">
        <w:rPr>
          <w:rFonts w:asciiTheme="minorEastAsia" w:eastAsiaTheme="minorEastAsia" w:hAnsiTheme="minorEastAsia"/>
          <w:snapToGrid w:val="0"/>
          <w:sz w:val="22"/>
          <w:szCs w:val="22"/>
        </w:rPr>
        <w:t>(</w:t>
      </w:r>
      <w:r w:rsidR="009C69DE" w:rsidRPr="005C3893">
        <w:rPr>
          <w:rFonts w:asciiTheme="minorEastAsia" w:eastAsiaTheme="minorEastAsia" w:hAnsiTheme="minorEastAsia" w:hint="eastAsia"/>
          <w:snapToGrid w:val="0"/>
          <w:sz w:val="22"/>
          <w:szCs w:val="22"/>
        </w:rPr>
        <w:t>2</w:t>
      </w:r>
      <w:r w:rsidRPr="005C3893">
        <w:rPr>
          <w:rFonts w:asciiTheme="minorEastAsia" w:eastAsiaTheme="minorEastAsia" w:hAnsiTheme="minorEastAsia"/>
          <w:snapToGrid w:val="0"/>
          <w:sz w:val="22"/>
          <w:szCs w:val="22"/>
        </w:rPr>
        <w:t>)</w:t>
      </w:r>
      <w:r w:rsidR="003A754C" w:rsidRPr="005C3893">
        <w:rPr>
          <w:rFonts w:asciiTheme="minorEastAsia" w:eastAsiaTheme="minorEastAsia" w:hAnsiTheme="minorEastAsia" w:hint="eastAsia"/>
          <w:snapToGrid w:val="0"/>
          <w:sz w:val="22"/>
          <w:szCs w:val="22"/>
        </w:rPr>
        <w:t xml:space="preserve"> </w:t>
      </w:r>
      <w:r w:rsidR="00F362B9" w:rsidRPr="005C3893">
        <w:rPr>
          <w:rFonts w:asciiTheme="minorEastAsia" w:eastAsiaTheme="minorEastAsia" w:hAnsiTheme="minorEastAsia" w:hint="eastAsia"/>
          <w:snapToGrid w:val="0"/>
          <w:sz w:val="22"/>
          <w:szCs w:val="22"/>
        </w:rPr>
        <w:t>提出部数</w:t>
      </w:r>
    </w:p>
    <w:p w14:paraId="5456DD13" w14:textId="2D843C5F" w:rsidR="00660B0E" w:rsidRPr="005C3893" w:rsidRDefault="00F362B9" w:rsidP="00660B0E">
      <w:pPr>
        <w:ind w:leftChars="100" w:left="210"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書類は、Ａ４版で、正１部と</w:t>
      </w:r>
      <w:r w:rsidR="00660B0E" w:rsidRPr="005C3893">
        <w:rPr>
          <w:rFonts w:asciiTheme="minorEastAsia" w:eastAsiaTheme="minorEastAsia" w:hAnsiTheme="minorEastAsia" w:hint="eastAsia"/>
          <w:snapToGrid w:val="0"/>
          <w:sz w:val="22"/>
          <w:szCs w:val="22"/>
        </w:rPr>
        <w:t>副</w:t>
      </w:r>
      <w:r w:rsidR="00215E5D" w:rsidRPr="005C3893">
        <w:rPr>
          <w:rFonts w:asciiTheme="minorEastAsia" w:eastAsiaTheme="minorEastAsia" w:hAnsiTheme="minorEastAsia" w:hint="eastAsia"/>
          <w:snapToGrid w:val="0"/>
          <w:sz w:val="22"/>
          <w:szCs w:val="22"/>
        </w:rPr>
        <w:t>10</w:t>
      </w:r>
      <w:r w:rsidRPr="005C3893">
        <w:rPr>
          <w:rFonts w:asciiTheme="minorEastAsia" w:eastAsiaTheme="minorEastAsia" w:hAnsiTheme="minorEastAsia" w:hint="eastAsia"/>
          <w:snapToGrid w:val="0"/>
          <w:sz w:val="22"/>
          <w:szCs w:val="22"/>
        </w:rPr>
        <w:t>部</w:t>
      </w:r>
      <w:r w:rsidR="00660B0E" w:rsidRPr="005C3893">
        <w:rPr>
          <w:rFonts w:asciiTheme="minorEastAsia" w:eastAsiaTheme="minorEastAsia" w:hAnsiTheme="minorEastAsia" w:hint="eastAsia"/>
          <w:snapToGrid w:val="0"/>
          <w:sz w:val="22"/>
          <w:szCs w:val="22"/>
        </w:rPr>
        <w:t>（副は複写可）</w:t>
      </w:r>
      <w:r w:rsidRPr="005C3893">
        <w:rPr>
          <w:rFonts w:asciiTheme="minorEastAsia" w:eastAsiaTheme="minorEastAsia" w:hAnsiTheme="minorEastAsia" w:hint="eastAsia"/>
          <w:snapToGrid w:val="0"/>
          <w:sz w:val="22"/>
          <w:szCs w:val="22"/>
        </w:rPr>
        <w:t>を同時に提出してください。</w:t>
      </w:r>
      <w:r w:rsidR="00660B0E" w:rsidRPr="005C3893">
        <w:rPr>
          <w:rFonts w:asciiTheme="minorEastAsia" w:eastAsiaTheme="minorEastAsia" w:hAnsiTheme="minorEastAsia" w:hint="eastAsia"/>
          <w:snapToGrid w:val="0"/>
          <w:sz w:val="22"/>
          <w:szCs w:val="22"/>
        </w:rPr>
        <w:t>なお、副</w:t>
      </w:r>
      <w:r w:rsidR="00215E5D" w:rsidRPr="005C3893">
        <w:rPr>
          <w:rFonts w:asciiTheme="minorEastAsia" w:eastAsiaTheme="minorEastAsia" w:hAnsiTheme="minorEastAsia" w:hint="eastAsia"/>
          <w:snapToGrid w:val="0"/>
          <w:sz w:val="22"/>
          <w:szCs w:val="22"/>
        </w:rPr>
        <w:t>10</w:t>
      </w:r>
      <w:r w:rsidR="00660B0E" w:rsidRPr="005C3893">
        <w:rPr>
          <w:rFonts w:asciiTheme="minorEastAsia" w:eastAsiaTheme="minorEastAsia" w:hAnsiTheme="minorEastAsia" w:hint="eastAsia"/>
          <w:snapToGrid w:val="0"/>
          <w:sz w:val="22"/>
          <w:szCs w:val="22"/>
        </w:rPr>
        <w:t>部のうち、</w:t>
      </w:r>
      <w:r w:rsidR="00215E5D" w:rsidRPr="005C3893">
        <w:rPr>
          <w:rFonts w:asciiTheme="minorEastAsia" w:eastAsiaTheme="minorEastAsia" w:hAnsiTheme="minorEastAsia" w:hint="eastAsia"/>
          <w:snapToGrid w:val="0"/>
          <w:sz w:val="22"/>
          <w:szCs w:val="22"/>
        </w:rPr>
        <w:t>９</w:t>
      </w:r>
      <w:r w:rsidR="00660B0E" w:rsidRPr="005C3893">
        <w:rPr>
          <w:rFonts w:asciiTheme="minorEastAsia" w:eastAsiaTheme="minorEastAsia" w:hAnsiTheme="minorEastAsia" w:hint="eastAsia"/>
          <w:snapToGrid w:val="0"/>
          <w:sz w:val="22"/>
          <w:szCs w:val="22"/>
        </w:rPr>
        <w:t>部については、法人名など応募者が特定できる部分をマスキング（黒塗り）の上、提出してください。</w:t>
      </w:r>
    </w:p>
    <w:p w14:paraId="5456DD14" w14:textId="519D07C3" w:rsidR="00F362B9" w:rsidRPr="005C3893" w:rsidRDefault="00936F03" w:rsidP="006B75AF">
      <w:pPr>
        <w:ind w:leftChars="100" w:left="210"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w:t>
      </w:r>
      <w:r w:rsidR="00F362B9" w:rsidRPr="005C3893">
        <w:rPr>
          <w:rFonts w:asciiTheme="minorEastAsia" w:eastAsiaTheme="minorEastAsia" w:hAnsiTheme="minorEastAsia" w:hint="eastAsia"/>
          <w:snapToGrid w:val="0"/>
          <w:sz w:val="22"/>
          <w:szCs w:val="22"/>
        </w:rPr>
        <w:t>様式第１号</w:t>
      </w:r>
      <w:r w:rsidRPr="005C3893">
        <w:rPr>
          <w:rFonts w:asciiTheme="minorEastAsia" w:eastAsiaTheme="minorEastAsia" w:hAnsiTheme="minorEastAsia" w:hint="eastAsia"/>
          <w:snapToGrid w:val="0"/>
          <w:sz w:val="22"/>
          <w:szCs w:val="22"/>
        </w:rPr>
        <w:t>」</w:t>
      </w:r>
      <w:r w:rsidR="00F362B9" w:rsidRPr="005C3893">
        <w:rPr>
          <w:rFonts w:asciiTheme="minorEastAsia" w:eastAsiaTheme="minorEastAsia" w:hAnsiTheme="minorEastAsia" w:hint="eastAsia"/>
          <w:snapToGrid w:val="0"/>
          <w:sz w:val="22"/>
          <w:szCs w:val="22"/>
        </w:rPr>
        <w:t>～</w:t>
      </w:r>
      <w:r w:rsidRPr="005C3893">
        <w:rPr>
          <w:rFonts w:asciiTheme="minorEastAsia" w:eastAsiaTheme="minorEastAsia" w:hAnsiTheme="minorEastAsia" w:hint="eastAsia"/>
          <w:snapToGrid w:val="0"/>
          <w:sz w:val="22"/>
          <w:szCs w:val="22"/>
        </w:rPr>
        <w:t>「</w:t>
      </w:r>
      <w:r w:rsidR="00F362B9" w:rsidRPr="005C3893">
        <w:rPr>
          <w:rFonts w:asciiTheme="minorEastAsia" w:eastAsiaTheme="minorEastAsia" w:hAnsiTheme="minorEastAsia" w:hint="eastAsia"/>
          <w:snapToGrid w:val="0"/>
          <w:sz w:val="22"/>
          <w:szCs w:val="22"/>
        </w:rPr>
        <w:t>様式第６号</w:t>
      </w:r>
      <w:r w:rsidRPr="005C3893">
        <w:rPr>
          <w:rFonts w:asciiTheme="minorEastAsia" w:eastAsiaTheme="minorEastAsia" w:hAnsiTheme="minorEastAsia" w:hint="eastAsia"/>
          <w:snapToGrid w:val="0"/>
          <w:sz w:val="22"/>
          <w:szCs w:val="22"/>
        </w:rPr>
        <w:t>」</w:t>
      </w:r>
      <w:r w:rsidR="00660B0E" w:rsidRPr="005C3893">
        <w:rPr>
          <w:rFonts w:asciiTheme="minorEastAsia" w:eastAsiaTheme="minorEastAsia" w:hAnsiTheme="minorEastAsia" w:hint="eastAsia"/>
          <w:snapToGrid w:val="0"/>
          <w:sz w:val="22"/>
          <w:szCs w:val="22"/>
        </w:rPr>
        <w:t>、</w:t>
      </w:r>
      <w:r w:rsidR="00F362B9" w:rsidRPr="005C3893">
        <w:rPr>
          <w:rFonts w:asciiTheme="minorEastAsia" w:eastAsiaTheme="minorEastAsia" w:hAnsiTheme="minorEastAsia" w:hint="eastAsia"/>
          <w:snapToGrid w:val="0"/>
          <w:sz w:val="22"/>
          <w:szCs w:val="22"/>
        </w:rPr>
        <w:t>並びに</w:t>
      </w:r>
      <w:r w:rsidRPr="005C3893">
        <w:rPr>
          <w:rFonts w:asciiTheme="minorEastAsia" w:eastAsiaTheme="minorEastAsia" w:hAnsiTheme="minorEastAsia" w:hint="eastAsia"/>
          <w:snapToGrid w:val="0"/>
          <w:sz w:val="22"/>
          <w:szCs w:val="22"/>
        </w:rPr>
        <w:t>「</w:t>
      </w:r>
      <w:r w:rsidR="00F362B9" w:rsidRPr="005C3893">
        <w:rPr>
          <w:rFonts w:asciiTheme="minorEastAsia" w:eastAsiaTheme="minorEastAsia" w:hAnsiTheme="minorEastAsia" w:hint="eastAsia"/>
          <w:snapToGrid w:val="0"/>
          <w:sz w:val="22"/>
          <w:szCs w:val="22"/>
        </w:rPr>
        <w:t>(1) 提出書類</w:t>
      </w:r>
      <w:r w:rsidRPr="005C3893">
        <w:rPr>
          <w:rFonts w:asciiTheme="minorEastAsia" w:eastAsiaTheme="minorEastAsia" w:hAnsiTheme="minorEastAsia" w:hint="eastAsia"/>
          <w:snapToGrid w:val="0"/>
          <w:sz w:val="22"/>
          <w:szCs w:val="22"/>
        </w:rPr>
        <w:t>」の⑤</w:t>
      </w:r>
      <w:r w:rsidR="00F362B9" w:rsidRPr="005C3893">
        <w:rPr>
          <w:rFonts w:asciiTheme="minorEastAsia" w:eastAsiaTheme="minorEastAsia" w:hAnsiTheme="minorEastAsia" w:hint="eastAsia"/>
          <w:snapToGrid w:val="0"/>
          <w:sz w:val="22"/>
          <w:szCs w:val="22"/>
        </w:rPr>
        <w:t>(ｶ)及び</w:t>
      </w:r>
      <w:r w:rsidRPr="005C3893">
        <w:rPr>
          <w:rFonts w:asciiTheme="minorEastAsia" w:eastAsiaTheme="minorEastAsia" w:hAnsiTheme="minorEastAsia" w:hint="eastAsia"/>
          <w:snapToGrid w:val="0"/>
          <w:sz w:val="22"/>
          <w:szCs w:val="22"/>
        </w:rPr>
        <w:t>⑤</w:t>
      </w:r>
      <w:r w:rsidR="00F362B9" w:rsidRPr="005C3893">
        <w:rPr>
          <w:rFonts w:asciiTheme="minorEastAsia" w:eastAsiaTheme="minorEastAsia" w:hAnsiTheme="minorEastAsia" w:hint="eastAsia"/>
          <w:snapToGrid w:val="0"/>
          <w:sz w:val="22"/>
          <w:szCs w:val="22"/>
        </w:rPr>
        <w:t>(ｷ)の書類については、正本、写しに加え、電子データ（ＣＤ－Ｒ等）を２部提出してください。</w:t>
      </w:r>
    </w:p>
    <w:p w14:paraId="5456DD15" w14:textId="2AB5F364" w:rsidR="00F362B9" w:rsidRPr="005C3893" w:rsidRDefault="00A430F5" w:rsidP="00A1446D">
      <w:pPr>
        <w:ind w:leftChars="100" w:left="43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w:t>
      </w:r>
      <w:r w:rsidR="00A1446D" w:rsidRPr="005C3893">
        <w:rPr>
          <w:rFonts w:asciiTheme="minorEastAsia" w:eastAsiaTheme="minorEastAsia" w:hAnsiTheme="minorEastAsia" w:hint="eastAsia"/>
          <w:snapToGrid w:val="0"/>
          <w:sz w:val="22"/>
          <w:szCs w:val="22"/>
        </w:rPr>
        <w:t xml:space="preserve"> </w:t>
      </w:r>
      <w:r w:rsidR="00936F03" w:rsidRPr="005C3893">
        <w:rPr>
          <w:rFonts w:asciiTheme="minorEastAsia" w:eastAsiaTheme="minorEastAsia" w:hAnsiTheme="minorEastAsia" w:hint="eastAsia"/>
          <w:snapToGrid w:val="0"/>
          <w:sz w:val="22"/>
          <w:szCs w:val="22"/>
        </w:rPr>
        <w:t>「</w:t>
      </w:r>
      <w:r w:rsidR="00F362B9" w:rsidRPr="005C3893">
        <w:rPr>
          <w:rFonts w:asciiTheme="minorEastAsia" w:eastAsiaTheme="minorEastAsia" w:hAnsiTheme="minorEastAsia" w:hint="eastAsia"/>
          <w:snapToGrid w:val="0"/>
          <w:sz w:val="22"/>
          <w:szCs w:val="22"/>
        </w:rPr>
        <w:t>(1) 提出書類</w:t>
      </w:r>
      <w:r w:rsidR="00936F03" w:rsidRPr="005C3893">
        <w:rPr>
          <w:rFonts w:asciiTheme="minorEastAsia" w:eastAsiaTheme="minorEastAsia" w:hAnsiTheme="minorEastAsia" w:hint="eastAsia"/>
          <w:snapToGrid w:val="0"/>
          <w:sz w:val="22"/>
          <w:szCs w:val="22"/>
        </w:rPr>
        <w:t>」の⑤</w:t>
      </w:r>
      <w:r w:rsidR="00F362B9" w:rsidRPr="005C3893">
        <w:rPr>
          <w:rFonts w:asciiTheme="minorEastAsia" w:eastAsiaTheme="minorEastAsia" w:hAnsiTheme="minorEastAsia"/>
          <w:snapToGrid w:val="0"/>
          <w:sz w:val="22"/>
          <w:szCs w:val="22"/>
        </w:rPr>
        <w:t>(ｶ)及び</w:t>
      </w:r>
      <w:r w:rsidR="00936F03" w:rsidRPr="005C3893">
        <w:rPr>
          <w:rFonts w:asciiTheme="minorEastAsia" w:eastAsiaTheme="minorEastAsia" w:hAnsiTheme="minorEastAsia" w:hint="eastAsia"/>
          <w:snapToGrid w:val="0"/>
          <w:sz w:val="22"/>
          <w:szCs w:val="22"/>
        </w:rPr>
        <w:t>⑤</w:t>
      </w:r>
      <w:r w:rsidR="00F362B9" w:rsidRPr="005C3893">
        <w:rPr>
          <w:rFonts w:asciiTheme="minorEastAsia" w:eastAsiaTheme="minorEastAsia" w:hAnsiTheme="minorEastAsia"/>
          <w:snapToGrid w:val="0"/>
          <w:sz w:val="22"/>
          <w:szCs w:val="22"/>
        </w:rPr>
        <w:t>(ｷ)の</w:t>
      </w:r>
      <w:r w:rsidR="00F362B9" w:rsidRPr="005C3893">
        <w:rPr>
          <w:rFonts w:asciiTheme="minorEastAsia" w:eastAsiaTheme="minorEastAsia" w:hAnsiTheme="minorEastAsia" w:hint="eastAsia"/>
          <w:snapToGrid w:val="0"/>
          <w:sz w:val="22"/>
          <w:szCs w:val="22"/>
        </w:rPr>
        <w:t>書類の電子データ（ＣＤ－Ｒ等）については、複数の法人等が共同して応募する場合には、全構成員のものが必要です。</w:t>
      </w:r>
    </w:p>
    <w:p w14:paraId="5456DD17" w14:textId="6317FF9C" w:rsidR="00F362B9" w:rsidRPr="005C3893" w:rsidRDefault="00A430F5" w:rsidP="00A1446D">
      <w:pPr>
        <w:ind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w:t>
      </w:r>
      <w:r w:rsidR="00A1446D" w:rsidRPr="005C3893">
        <w:rPr>
          <w:rFonts w:asciiTheme="minorEastAsia" w:eastAsiaTheme="minorEastAsia" w:hAnsiTheme="minorEastAsia" w:hint="eastAsia"/>
          <w:snapToGrid w:val="0"/>
          <w:sz w:val="22"/>
          <w:szCs w:val="22"/>
        </w:rPr>
        <w:t xml:space="preserve"> </w:t>
      </w:r>
      <w:r w:rsidR="00F362B9" w:rsidRPr="005C3893">
        <w:rPr>
          <w:rFonts w:asciiTheme="minorEastAsia" w:eastAsiaTheme="minorEastAsia" w:hAnsiTheme="minorEastAsia" w:hint="eastAsia"/>
          <w:snapToGrid w:val="0"/>
          <w:sz w:val="22"/>
          <w:szCs w:val="22"/>
        </w:rPr>
        <w:t>電子データで提出いただくファイルは、次の名前で作成してください。</w:t>
      </w:r>
    </w:p>
    <w:p w14:paraId="5456DD18" w14:textId="77777777" w:rsidR="00F362B9" w:rsidRPr="005C3893" w:rsidRDefault="00F362B9" w:rsidP="006B75AF">
      <w:pPr>
        <w:ind w:leftChars="200" w:left="4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【△△株式会社（代表法人）が申し込む場合】</w:t>
      </w:r>
    </w:p>
    <w:p w14:paraId="7FF8BBF4" w14:textId="7DBC2C2A" w:rsidR="00881BF1" w:rsidRPr="005C3893" w:rsidRDefault="00881BF1" w:rsidP="00881BF1">
      <w:pPr>
        <w:ind w:leftChars="200" w:left="420" w:firstLineChars="200" w:firstLine="440"/>
        <w:rPr>
          <w:rFonts w:asciiTheme="minorEastAsia" w:eastAsiaTheme="minorEastAsia" w:hAnsiTheme="minorEastAsia"/>
          <w:snapToGrid w:val="0"/>
          <w:sz w:val="22"/>
          <w:szCs w:val="22"/>
          <w:bdr w:val="single" w:sz="4" w:space="0" w:color="auto"/>
        </w:rPr>
      </w:pPr>
      <w:r w:rsidRPr="005C3893">
        <w:rPr>
          <w:rFonts w:asciiTheme="minorEastAsia" w:eastAsiaTheme="minorEastAsia" w:hAnsiTheme="minorEastAsia" w:hint="eastAsia"/>
          <w:snapToGrid w:val="0"/>
          <w:sz w:val="22"/>
          <w:szCs w:val="22"/>
        </w:rPr>
        <w:t>様式第１号</w:t>
      </w:r>
      <w:r w:rsidR="008F3934" w:rsidRPr="005C3893">
        <w:rPr>
          <w:rFonts w:asciiTheme="minorEastAsia" w:eastAsiaTheme="minorEastAsia" w:hAnsiTheme="minorEastAsia" w:hint="eastAsia"/>
          <w:snapToGrid w:val="0"/>
          <w:sz w:val="22"/>
          <w:szCs w:val="22"/>
        </w:rPr>
        <w:t>１</w:t>
      </w:r>
      <w:r w:rsidRPr="005C3893">
        <w:rPr>
          <w:rFonts w:asciiTheme="minorEastAsia" w:eastAsiaTheme="minorEastAsia" w:hAnsiTheme="minorEastAsia" w:hint="eastAsia"/>
          <w:snapToGrid w:val="0"/>
          <w:sz w:val="22"/>
          <w:szCs w:val="22"/>
        </w:rPr>
        <w:t>（ワード）</w:t>
      </w:r>
      <w:r w:rsidRPr="005C3893">
        <w:rPr>
          <w:rFonts w:asciiTheme="minorEastAsia" w:eastAsiaTheme="minorEastAsia" w:hAnsiTheme="minorEastAsia"/>
          <w:snapToGrid w:val="0"/>
          <w:sz w:val="22"/>
          <w:szCs w:val="22"/>
        </w:rPr>
        <w:t xml:space="preserve"> </w:t>
      </w:r>
      <w:r w:rsidRPr="005C3893">
        <w:rPr>
          <w:rFonts w:asciiTheme="minorEastAsia" w:eastAsiaTheme="minorEastAsia" w:hAnsiTheme="minorEastAsia" w:hint="eastAsia"/>
          <w:snapToGrid w:val="0"/>
          <w:sz w:val="22"/>
          <w:szCs w:val="22"/>
        </w:rPr>
        <w:t xml:space="preserve">：　</w:t>
      </w:r>
      <w:r w:rsidRPr="005C3893">
        <w:rPr>
          <w:rFonts w:asciiTheme="minorEastAsia" w:eastAsiaTheme="minorEastAsia" w:hAnsiTheme="minorEastAsia" w:hint="eastAsia"/>
          <w:snapToGrid w:val="0"/>
          <w:sz w:val="22"/>
          <w:szCs w:val="22"/>
          <w:bdr w:val="single" w:sz="4" w:space="0" w:color="auto"/>
        </w:rPr>
        <w:t>様式１</w:t>
      </w:r>
      <w:r w:rsidR="008F3934" w:rsidRPr="005C3893">
        <w:rPr>
          <w:rFonts w:asciiTheme="minorEastAsia" w:eastAsiaTheme="minorEastAsia" w:hAnsiTheme="minorEastAsia" w:hint="eastAsia"/>
          <w:snapToGrid w:val="0"/>
          <w:sz w:val="22"/>
          <w:szCs w:val="22"/>
          <w:bdr w:val="single" w:sz="4" w:space="0" w:color="auto"/>
        </w:rPr>
        <w:t>－１</w:t>
      </w:r>
      <w:r w:rsidRPr="005C3893">
        <w:rPr>
          <w:rFonts w:asciiTheme="minorEastAsia" w:eastAsiaTheme="minorEastAsia" w:hAnsiTheme="minorEastAsia" w:hint="eastAsia"/>
          <w:snapToGrid w:val="0"/>
          <w:sz w:val="22"/>
          <w:szCs w:val="22"/>
          <w:bdr w:val="single" w:sz="4" w:space="0" w:color="auto"/>
        </w:rPr>
        <w:t xml:space="preserve">　△△　</w:t>
      </w:r>
    </w:p>
    <w:p w14:paraId="1FC9B8CF" w14:textId="470A50C9" w:rsidR="008F3934" w:rsidRPr="005C3893" w:rsidRDefault="008F3934" w:rsidP="008F3934">
      <w:pPr>
        <w:ind w:leftChars="200" w:left="420" w:firstLineChars="200" w:firstLine="440"/>
        <w:rPr>
          <w:rFonts w:asciiTheme="minorEastAsia" w:eastAsiaTheme="minorEastAsia" w:hAnsiTheme="minorEastAsia"/>
          <w:snapToGrid w:val="0"/>
          <w:sz w:val="22"/>
          <w:szCs w:val="22"/>
          <w:bdr w:val="single" w:sz="4" w:space="0" w:color="auto"/>
        </w:rPr>
      </w:pPr>
      <w:r w:rsidRPr="005C3893">
        <w:rPr>
          <w:rFonts w:asciiTheme="minorEastAsia" w:eastAsiaTheme="minorEastAsia" w:hAnsiTheme="minorEastAsia" w:hint="eastAsia"/>
          <w:snapToGrid w:val="0"/>
          <w:sz w:val="22"/>
          <w:szCs w:val="22"/>
        </w:rPr>
        <w:t>様式第１号２（ワード）</w:t>
      </w:r>
      <w:r w:rsidRPr="005C3893">
        <w:rPr>
          <w:rFonts w:asciiTheme="minorEastAsia" w:eastAsiaTheme="minorEastAsia" w:hAnsiTheme="minorEastAsia"/>
          <w:snapToGrid w:val="0"/>
          <w:sz w:val="22"/>
          <w:szCs w:val="22"/>
        </w:rPr>
        <w:t xml:space="preserve"> </w:t>
      </w:r>
      <w:r w:rsidRPr="005C3893">
        <w:rPr>
          <w:rFonts w:asciiTheme="minorEastAsia" w:eastAsiaTheme="minorEastAsia" w:hAnsiTheme="minorEastAsia" w:hint="eastAsia"/>
          <w:snapToGrid w:val="0"/>
          <w:sz w:val="22"/>
          <w:szCs w:val="22"/>
        </w:rPr>
        <w:t xml:space="preserve">：　</w:t>
      </w:r>
      <w:r w:rsidRPr="005C3893">
        <w:rPr>
          <w:rFonts w:asciiTheme="minorEastAsia" w:eastAsiaTheme="minorEastAsia" w:hAnsiTheme="minorEastAsia" w:hint="eastAsia"/>
          <w:snapToGrid w:val="0"/>
          <w:sz w:val="22"/>
          <w:szCs w:val="22"/>
          <w:bdr w:val="single" w:sz="4" w:space="0" w:color="auto"/>
        </w:rPr>
        <w:t xml:space="preserve">様式１－２　△△　</w:t>
      </w:r>
    </w:p>
    <w:p w14:paraId="044F8744" w14:textId="77777777" w:rsidR="00881BF1" w:rsidRPr="005C3893" w:rsidRDefault="00881BF1" w:rsidP="00881BF1">
      <w:pPr>
        <w:ind w:leftChars="200" w:left="420" w:firstLineChars="200" w:firstLine="440"/>
        <w:rPr>
          <w:rFonts w:asciiTheme="minorEastAsia" w:eastAsiaTheme="minorEastAsia" w:hAnsiTheme="minorEastAsia"/>
          <w:snapToGrid w:val="0"/>
          <w:sz w:val="22"/>
          <w:szCs w:val="22"/>
          <w:bdr w:val="single" w:sz="4" w:space="0" w:color="auto"/>
        </w:rPr>
      </w:pPr>
      <w:r w:rsidRPr="005C3893">
        <w:rPr>
          <w:rFonts w:asciiTheme="minorEastAsia" w:eastAsiaTheme="minorEastAsia" w:hAnsiTheme="minorEastAsia" w:hint="eastAsia"/>
          <w:snapToGrid w:val="0"/>
          <w:sz w:val="22"/>
          <w:szCs w:val="22"/>
        </w:rPr>
        <w:t>様式第２号１（ワード）</w:t>
      </w:r>
      <w:r w:rsidRPr="005C3893">
        <w:rPr>
          <w:rFonts w:asciiTheme="minorEastAsia" w:eastAsiaTheme="minorEastAsia" w:hAnsiTheme="minorEastAsia"/>
          <w:snapToGrid w:val="0"/>
          <w:sz w:val="22"/>
          <w:szCs w:val="22"/>
        </w:rPr>
        <w:t xml:space="preserve"> </w:t>
      </w:r>
      <w:r w:rsidRPr="005C3893">
        <w:rPr>
          <w:rFonts w:asciiTheme="minorEastAsia" w:eastAsiaTheme="minorEastAsia" w:hAnsiTheme="minorEastAsia" w:hint="eastAsia"/>
          <w:snapToGrid w:val="0"/>
          <w:sz w:val="22"/>
          <w:szCs w:val="22"/>
        </w:rPr>
        <w:t xml:space="preserve">：　</w:t>
      </w:r>
      <w:r w:rsidRPr="005C3893">
        <w:rPr>
          <w:rFonts w:asciiTheme="minorEastAsia" w:eastAsiaTheme="minorEastAsia" w:hAnsiTheme="minorEastAsia" w:hint="eastAsia"/>
          <w:snapToGrid w:val="0"/>
          <w:sz w:val="22"/>
          <w:szCs w:val="22"/>
          <w:bdr w:val="single" w:sz="4" w:space="0" w:color="auto"/>
        </w:rPr>
        <w:t xml:space="preserve">様式２－１　△△　</w:t>
      </w:r>
    </w:p>
    <w:p w14:paraId="7A04E67C" w14:textId="77777777" w:rsidR="00881BF1" w:rsidRPr="005C3893" w:rsidRDefault="00881BF1" w:rsidP="00881BF1">
      <w:pPr>
        <w:ind w:leftChars="200" w:left="420" w:firstLineChars="200" w:firstLine="440"/>
        <w:rPr>
          <w:rFonts w:asciiTheme="minorEastAsia" w:eastAsiaTheme="minorEastAsia" w:hAnsiTheme="minorEastAsia"/>
          <w:snapToGrid w:val="0"/>
          <w:sz w:val="22"/>
          <w:szCs w:val="22"/>
          <w:bdr w:val="single" w:sz="4" w:space="0" w:color="auto"/>
        </w:rPr>
      </w:pPr>
      <w:r w:rsidRPr="005C3893">
        <w:rPr>
          <w:rFonts w:asciiTheme="minorEastAsia" w:eastAsiaTheme="minorEastAsia" w:hAnsiTheme="minorEastAsia" w:hint="eastAsia"/>
          <w:snapToGrid w:val="0"/>
          <w:sz w:val="22"/>
          <w:szCs w:val="22"/>
        </w:rPr>
        <w:t xml:space="preserve">様式第２号２（エクセル）：　</w:t>
      </w:r>
      <w:r w:rsidRPr="005C3893">
        <w:rPr>
          <w:rFonts w:asciiTheme="minorEastAsia" w:eastAsiaTheme="minorEastAsia" w:hAnsiTheme="minorEastAsia" w:hint="eastAsia"/>
          <w:snapToGrid w:val="0"/>
          <w:sz w:val="22"/>
          <w:szCs w:val="22"/>
          <w:bdr w:val="single" w:sz="4" w:space="0" w:color="auto"/>
        </w:rPr>
        <w:t xml:space="preserve">様式２－２　△△　</w:t>
      </w:r>
    </w:p>
    <w:p w14:paraId="290B1863" w14:textId="77777777" w:rsidR="00881BF1" w:rsidRPr="005C3893" w:rsidRDefault="00881BF1" w:rsidP="00881BF1">
      <w:pPr>
        <w:ind w:leftChars="200" w:left="420" w:firstLineChars="200" w:firstLine="440"/>
        <w:rPr>
          <w:rFonts w:asciiTheme="minorEastAsia" w:eastAsiaTheme="minorEastAsia" w:hAnsiTheme="minorEastAsia"/>
          <w:snapToGrid w:val="0"/>
          <w:sz w:val="22"/>
          <w:szCs w:val="22"/>
          <w:bdr w:val="single" w:sz="4" w:space="0" w:color="auto"/>
        </w:rPr>
      </w:pPr>
      <w:r w:rsidRPr="005C3893">
        <w:rPr>
          <w:rFonts w:asciiTheme="minorEastAsia" w:eastAsiaTheme="minorEastAsia" w:hAnsiTheme="minorEastAsia" w:hint="eastAsia"/>
          <w:snapToGrid w:val="0"/>
          <w:sz w:val="22"/>
          <w:szCs w:val="22"/>
        </w:rPr>
        <w:t xml:space="preserve">様式第２号３（エクセル）：　</w:t>
      </w:r>
      <w:r w:rsidRPr="005C3893">
        <w:rPr>
          <w:rFonts w:asciiTheme="minorEastAsia" w:eastAsiaTheme="minorEastAsia" w:hAnsiTheme="minorEastAsia" w:hint="eastAsia"/>
          <w:snapToGrid w:val="0"/>
          <w:sz w:val="22"/>
          <w:szCs w:val="22"/>
          <w:bdr w:val="single" w:sz="4" w:space="0" w:color="auto"/>
        </w:rPr>
        <w:t xml:space="preserve">様式２－３　△△　</w:t>
      </w:r>
    </w:p>
    <w:p w14:paraId="29B352D3" w14:textId="77777777" w:rsidR="00881BF1" w:rsidRPr="005C3893" w:rsidRDefault="00881BF1" w:rsidP="00881BF1">
      <w:pPr>
        <w:ind w:leftChars="200" w:left="420" w:firstLineChars="200" w:firstLine="440"/>
        <w:rPr>
          <w:rFonts w:asciiTheme="minorEastAsia" w:eastAsiaTheme="minorEastAsia" w:hAnsiTheme="minorEastAsia"/>
          <w:snapToGrid w:val="0"/>
          <w:sz w:val="22"/>
          <w:szCs w:val="22"/>
          <w:bdr w:val="single" w:sz="4" w:space="0" w:color="auto"/>
        </w:rPr>
      </w:pPr>
      <w:r w:rsidRPr="005C3893">
        <w:rPr>
          <w:rFonts w:asciiTheme="minorEastAsia" w:hAnsiTheme="minorEastAsia" w:hint="eastAsia"/>
          <w:sz w:val="22"/>
        </w:rPr>
        <w:t>様式第２号４（エクセル）</w:t>
      </w:r>
      <w:r w:rsidRPr="005C3893">
        <w:rPr>
          <w:rFonts w:asciiTheme="minorEastAsia" w:eastAsiaTheme="minorEastAsia" w:hAnsiTheme="minorEastAsia" w:hint="eastAsia"/>
          <w:snapToGrid w:val="0"/>
          <w:sz w:val="22"/>
          <w:szCs w:val="22"/>
        </w:rPr>
        <w:t xml:space="preserve">：　</w:t>
      </w:r>
      <w:r w:rsidRPr="005C3893">
        <w:rPr>
          <w:rFonts w:asciiTheme="minorEastAsia" w:eastAsiaTheme="minorEastAsia" w:hAnsiTheme="minorEastAsia" w:hint="eastAsia"/>
          <w:snapToGrid w:val="0"/>
          <w:sz w:val="22"/>
          <w:szCs w:val="22"/>
          <w:bdr w:val="single" w:sz="4" w:space="0" w:color="auto"/>
        </w:rPr>
        <w:t xml:space="preserve">様式２－４　△△　</w:t>
      </w:r>
    </w:p>
    <w:p w14:paraId="5F7D3FB8" w14:textId="77777777" w:rsidR="00881BF1" w:rsidRPr="005C3893" w:rsidRDefault="00881BF1" w:rsidP="00881BF1">
      <w:pPr>
        <w:ind w:leftChars="200" w:left="420" w:firstLineChars="200" w:firstLine="440"/>
        <w:rPr>
          <w:rFonts w:asciiTheme="minorEastAsia" w:eastAsiaTheme="minorEastAsia" w:hAnsiTheme="minorEastAsia"/>
          <w:snapToGrid w:val="0"/>
          <w:sz w:val="22"/>
          <w:szCs w:val="22"/>
          <w:bdr w:val="single" w:sz="4" w:space="0" w:color="auto"/>
        </w:rPr>
      </w:pPr>
      <w:r w:rsidRPr="005C3893">
        <w:rPr>
          <w:rFonts w:asciiTheme="minorEastAsia" w:hAnsiTheme="minorEastAsia" w:hint="eastAsia"/>
          <w:sz w:val="22"/>
        </w:rPr>
        <w:t>様式第２号５（エクセル）</w:t>
      </w:r>
      <w:r w:rsidRPr="005C3893">
        <w:rPr>
          <w:rFonts w:asciiTheme="minorEastAsia" w:eastAsiaTheme="minorEastAsia" w:hAnsiTheme="minorEastAsia" w:hint="eastAsia"/>
          <w:snapToGrid w:val="0"/>
          <w:sz w:val="22"/>
          <w:szCs w:val="22"/>
        </w:rPr>
        <w:t xml:space="preserve">：　</w:t>
      </w:r>
      <w:r w:rsidRPr="005C3893">
        <w:rPr>
          <w:rFonts w:asciiTheme="minorEastAsia" w:eastAsiaTheme="minorEastAsia" w:hAnsiTheme="minorEastAsia" w:hint="eastAsia"/>
          <w:snapToGrid w:val="0"/>
          <w:sz w:val="22"/>
          <w:szCs w:val="22"/>
          <w:bdr w:val="single" w:sz="4" w:space="0" w:color="auto"/>
        </w:rPr>
        <w:t xml:space="preserve">様式２－５　△△　</w:t>
      </w:r>
    </w:p>
    <w:p w14:paraId="6302523B" w14:textId="48BBA67E" w:rsidR="00881BF1" w:rsidRPr="005C3893" w:rsidRDefault="00881BF1" w:rsidP="00881BF1">
      <w:pPr>
        <w:ind w:leftChars="200" w:left="420" w:firstLineChars="200" w:firstLine="440"/>
        <w:rPr>
          <w:rFonts w:asciiTheme="minorEastAsia" w:eastAsiaTheme="minorEastAsia" w:hAnsiTheme="minorEastAsia"/>
          <w:snapToGrid w:val="0"/>
          <w:sz w:val="22"/>
          <w:szCs w:val="22"/>
          <w:bdr w:val="single" w:sz="4" w:space="0" w:color="auto"/>
        </w:rPr>
      </w:pPr>
      <w:r w:rsidRPr="005C3893">
        <w:rPr>
          <w:rFonts w:asciiTheme="minorEastAsia" w:eastAsiaTheme="minorEastAsia" w:hAnsiTheme="minorEastAsia" w:hint="eastAsia"/>
          <w:snapToGrid w:val="0"/>
          <w:sz w:val="22"/>
          <w:szCs w:val="22"/>
        </w:rPr>
        <w:t xml:space="preserve">様式第３号１（エクセル）：　</w:t>
      </w:r>
      <w:r w:rsidRPr="005C3893">
        <w:rPr>
          <w:rFonts w:asciiTheme="minorEastAsia" w:eastAsiaTheme="minorEastAsia" w:hAnsiTheme="minorEastAsia" w:hint="eastAsia"/>
          <w:snapToGrid w:val="0"/>
          <w:sz w:val="22"/>
          <w:szCs w:val="22"/>
          <w:bdr w:val="single" w:sz="4" w:space="0" w:color="auto"/>
        </w:rPr>
        <w:t xml:space="preserve">様式３－１　△△　</w:t>
      </w:r>
    </w:p>
    <w:p w14:paraId="6B1979D9" w14:textId="51FA80F2" w:rsidR="00881BF1" w:rsidRPr="005C3893" w:rsidRDefault="00881BF1" w:rsidP="00881BF1">
      <w:pPr>
        <w:ind w:leftChars="200" w:left="420" w:firstLineChars="200" w:firstLine="440"/>
        <w:rPr>
          <w:rFonts w:asciiTheme="minorEastAsia" w:eastAsiaTheme="minorEastAsia" w:hAnsiTheme="minorEastAsia"/>
          <w:snapToGrid w:val="0"/>
          <w:sz w:val="22"/>
          <w:szCs w:val="22"/>
          <w:bdr w:val="single" w:sz="4" w:space="0" w:color="auto"/>
        </w:rPr>
      </w:pPr>
      <w:r w:rsidRPr="005C3893">
        <w:rPr>
          <w:rFonts w:asciiTheme="minorEastAsia" w:eastAsiaTheme="minorEastAsia" w:hAnsiTheme="minorEastAsia" w:hint="eastAsia"/>
          <w:snapToGrid w:val="0"/>
          <w:sz w:val="22"/>
          <w:szCs w:val="22"/>
        </w:rPr>
        <w:t xml:space="preserve">様式第３号２（エクセル）：　</w:t>
      </w:r>
      <w:r w:rsidRPr="005C3893">
        <w:rPr>
          <w:rFonts w:asciiTheme="minorEastAsia" w:eastAsiaTheme="minorEastAsia" w:hAnsiTheme="minorEastAsia" w:hint="eastAsia"/>
          <w:snapToGrid w:val="0"/>
          <w:sz w:val="22"/>
          <w:szCs w:val="22"/>
          <w:bdr w:val="single" w:sz="4" w:space="0" w:color="auto"/>
        </w:rPr>
        <w:t xml:space="preserve">様式３－２　△△　</w:t>
      </w:r>
    </w:p>
    <w:p w14:paraId="4B64608F" w14:textId="47F37B59" w:rsidR="00881BF1" w:rsidRPr="005C3893" w:rsidRDefault="00881BF1" w:rsidP="00881BF1">
      <w:pPr>
        <w:ind w:leftChars="200" w:left="420" w:firstLineChars="200" w:firstLine="440"/>
        <w:rPr>
          <w:rFonts w:asciiTheme="minorEastAsia" w:eastAsiaTheme="minorEastAsia" w:hAnsiTheme="minorEastAsia"/>
          <w:snapToGrid w:val="0"/>
          <w:sz w:val="22"/>
          <w:szCs w:val="22"/>
          <w:bdr w:val="single" w:sz="4" w:space="0" w:color="auto"/>
        </w:rPr>
      </w:pPr>
      <w:r w:rsidRPr="005C3893">
        <w:rPr>
          <w:rFonts w:asciiTheme="minorEastAsia" w:eastAsiaTheme="minorEastAsia" w:hAnsiTheme="minorEastAsia" w:hint="eastAsia"/>
          <w:snapToGrid w:val="0"/>
          <w:sz w:val="22"/>
          <w:szCs w:val="22"/>
        </w:rPr>
        <w:t xml:space="preserve">様式第３号３（エクセル）：　</w:t>
      </w:r>
      <w:r w:rsidRPr="005C3893">
        <w:rPr>
          <w:rFonts w:asciiTheme="minorEastAsia" w:eastAsiaTheme="minorEastAsia" w:hAnsiTheme="minorEastAsia" w:hint="eastAsia"/>
          <w:snapToGrid w:val="0"/>
          <w:sz w:val="22"/>
          <w:szCs w:val="22"/>
          <w:bdr w:val="single" w:sz="4" w:space="0" w:color="auto"/>
        </w:rPr>
        <w:t xml:space="preserve">様式３－３　△△　</w:t>
      </w:r>
    </w:p>
    <w:p w14:paraId="64D928FC" w14:textId="513884D8" w:rsidR="00881BF1" w:rsidRPr="005C3893" w:rsidRDefault="00881BF1" w:rsidP="00881BF1">
      <w:pPr>
        <w:ind w:leftChars="200" w:left="420" w:firstLineChars="200" w:firstLine="440"/>
        <w:rPr>
          <w:rFonts w:asciiTheme="minorEastAsia" w:eastAsiaTheme="minorEastAsia" w:hAnsiTheme="minorEastAsia"/>
          <w:snapToGrid w:val="0"/>
          <w:sz w:val="22"/>
          <w:szCs w:val="22"/>
          <w:bdr w:val="single" w:sz="4" w:space="0" w:color="auto"/>
        </w:rPr>
      </w:pPr>
      <w:r w:rsidRPr="005C3893">
        <w:rPr>
          <w:rFonts w:asciiTheme="minorEastAsia" w:eastAsiaTheme="minorEastAsia" w:hAnsiTheme="minorEastAsia" w:hint="eastAsia"/>
          <w:snapToGrid w:val="0"/>
          <w:sz w:val="22"/>
          <w:szCs w:val="22"/>
        </w:rPr>
        <w:t xml:space="preserve">様式第４号１（ワード） ：　</w:t>
      </w:r>
      <w:r w:rsidRPr="005C3893">
        <w:rPr>
          <w:rFonts w:asciiTheme="minorEastAsia" w:eastAsiaTheme="minorEastAsia" w:hAnsiTheme="minorEastAsia" w:hint="eastAsia"/>
          <w:snapToGrid w:val="0"/>
          <w:sz w:val="22"/>
          <w:szCs w:val="22"/>
          <w:bdr w:val="single" w:sz="4" w:space="0" w:color="auto"/>
        </w:rPr>
        <w:t xml:space="preserve">様式４－１　△△　</w:t>
      </w:r>
    </w:p>
    <w:p w14:paraId="7A063FFB" w14:textId="2A5F133F" w:rsidR="00881BF1" w:rsidRPr="005C3893" w:rsidRDefault="00881BF1" w:rsidP="00881BF1">
      <w:pPr>
        <w:ind w:leftChars="200" w:left="420" w:firstLineChars="200" w:firstLine="440"/>
        <w:rPr>
          <w:rFonts w:asciiTheme="minorEastAsia" w:eastAsiaTheme="minorEastAsia" w:hAnsiTheme="minorEastAsia"/>
          <w:snapToGrid w:val="0"/>
          <w:sz w:val="22"/>
          <w:szCs w:val="22"/>
          <w:bdr w:val="single" w:sz="4" w:space="0" w:color="auto"/>
        </w:rPr>
      </w:pPr>
      <w:r w:rsidRPr="005C3893">
        <w:rPr>
          <w:rFonts w:asciiTheme="minorEastAsia" w:eastAsiaTheme="minorEastAsia" w:hAnsiTheme="minorEastAsia" w:hint="eastAsia"/>
          <w:snapToGrid w:val="0"/>
          <w:sz w:val="22"/>
          <w:szCs w:val="22"/>
        </w:rPr>
        <w:t xml:space="preserve">様式第４号２（エクセル）：　</w:t>
      </w:r>
      <w:r w:rsidRPr="005C3893">
        <w:rPr>
          <w:rFonts w:asciiTheme="minorEastAsia" w:eastAsiaTheme="minorEastAsia" w:hAnsiTheme="minorEastAsia" w:hint="eastAsia"/>
          <w:snapToGrid w:val="0"/>
          <w:sz w:val="22"/>
          <w:szCs w:val="22"/>
          <w:bdr w:val="single" w:sz="4" w:space="0" w:color="auto"/>
        </w:rPr>
        <w:t xml:space="preserve">様式４－２　△△　</w:t>
      </w:r>
    </w:p>
    <w:p w14:paraId="5CD18AB9" w14:textId="77777777" w:rsidR="00881BF1" w:rsidRPr="005C3893" w:rsidRDefault="00881BF1" w:rsidP="00881BF1">
      <w:pPr>
        <w:ind w:leftChars="200" w:left="420" w:firstLineChars="200" w:firstLine="440"/>
        <w:rPr>
          <w:rFonts w:asciiTheme="minorEastAsia" w:eastAsiaTheme="minorEastAsia" w:hAnsiTheme="minorEastAsia"/>
          <w:snapToGrid w:val="0"/>
          <w:sz w:val="22"/>
          <w:szCs w:val="22"/>
          <w:bdr w:val="single" w:sz="4" w:space="0" w:color="auto"/>
        </w:rPr>
      </w:pPr>
      <w:r w:rsidRPr="005C3893">
        <w:rPr>
          <w:rFonts w:asciiTheme="minorEastAsia" w:eastAsiaTheme="minorEastAsia" w:hAnsiTheme="minorEastAsia" w:hint="eastAsia"/>
          <w:snapToGrid w:val="0"/>
          <w:sz w:val="22"/>
          <w:szCs w:val="22"/>
        </w:rPr>
        <w:t xml:space="preserve">様式第５号　（エクセル）：　</w:t>
      </w:r>
      <w:r w:rsidRPr="005C3893">
        <w:rPr>
          <w:rFonts w:asciiTheme="minorEastAsia" w:eastAsiaTheme="minorEastAsia" w:hAnsiTheme="minorEastAsia" w:hint="eastAsia"/>
          <w:snapToGrid w:val="0"/>
          <w:sz w:val="22"/>
          <w:szCs w:val="22"/>
          <w:bdr w:val="single" w:sz="4" w:space="0" w:color="auto"/>
        </w:rPr>
        <w:t xml:space="preserve">様式５　△△　</w:t>
      </w:r>
    </w:p>
    <w:p w14:paraId="6DC3D5DD" w14:textId="77777777" w:rsidR="00881BF1" w:rsidRPr="001E5654" w:rsidRDefault="00881BF1" w:rsidP="00881BF1">
      <w:pPr>
        <w:ind w:leftChars="200" w:left="420" w:firstLineChars="200" w:firstLine="440"/>
        <w:rPr>
          <w:rFonts w:asciiTheme="minorEastAsia" w:eastAsiaTheme="minorEastAsia" w:hAnsiTheme="minorEastAsia"/>
          <w:snapToGrid w:val="0"/>
          <w:sz w:val="22"/>
          <w:szCs w:val="22"/>
          <w:bdr w:val="single" w:sz="4" w:space="0" w:color="auto"/>
        </w:rPr>
      </w:pPr>
      <w:r w:rsidRPr="001E5654">
        <w:rPr>
          <w:rFonts w:asciiTheme="minorEastAsia" w:eastAsiaTheme="minorEastAsia" w:hAnsiTheme="minorEastAsia" w:hint="eastAsia"/>
          <w:snapToGrid w:val="0"/>
          <w:sz w:val="22"/>
          <w:szCs w:val="22"/>
        </w:rPr>
        <w:t>様式第６号　（ワード）</w:t>
      </w:r>
      <w:r w:rsidRPr="001E5654">
        <w:rPr>
          <w:rFonts w:asciiTheme="minorEastAsia" w:eastAsiaTheme="minorEastAsia" w:hAnsiTheme="minorEastAsia"/>
          <w:snapToGrid w:val="0"/>
          <w:sz w:val="22"/>
          <w:szCs w:val="22"/>
        </w:rPr>
        <w:t xml:space="preserve"> </w:t>
      </w:r>
      <w:r w:rsidRPr="001E5654">
        <w:rPr>
          <w:rFonts w:asciiTheme="minorEastAsia" w:eastAsiaTheme="minorEastAsia" w:hAnsiTheme="minorEastAsia" w:hint="eastAsia"/>
          <w:snapToGrid w:val="0"/>
          <w:sz w:val="22"/>
          <w:szCs w:val="22"/>
        </w:rPr>
        <w:t xml:space="preserve">：　</w:t>
      </w:r>
      <w:r w:rsidRPr="001E5654">
        <w:rPr>
          <w:rFonts w:asciiTheme="minorEastAsia" w:eastAsiaTheme="minorEastAsia" w:hAnsiTheme="minorEastAsia" w:hint="eastAsia"/>
          <w:snapToGrid w:val="0"/>
          <w:sz w:val="22"/>
          <w:szCs w:val="22"/>
          <w:bdr w:val="single" w:sz="4" w:space="0" w:color="auto"/>
        </w:rPr>
        <w:t xml:space="preserve">様式６　△△　</w:t>
      </w:r>
    </w:p>
    <w:p w14:paraId="5456DD21" w14:textId="73F5F1C7" w:rsidR="00F362B9" w:rsidRPr="001E5654" w:rsidRDefault="00936F03" w:rsidP="00A430F5">
      <w:pPr>
        <w:ind w:firstLineChars="350" w:firstLine="77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w:t>
      </w:r>
      <w:r w:rsidR="00F362B9" w:rsidRPr="001E5654">
        <w:rPr>
          <w:rFonts w:asciiTheme="minorEastAsia" w:eastAsiaTheme="minorEastAsia" w:hAnsiTheme="minorEastAsia" w:hint="eastAsia"/>
          <w:snapToGrid w:val="0"/>
          <w:sz w:val="22"/>
          <w:szCs w:val="22"/>
        </w:rPr>
        <w:t>(1) 提出書類</w:t>
      </w:r>
      <w:r w:rsidRPr="001E5654">
        <w:rPr>
          <w:rFonts w:asciiTheme="minorEastAsia" w:eastAsiaTheme="minorEastAsia" w:hAnsiTheme="minorEastAsia" w:hint="eastAsia"/>
          <w:snapToGrid w:val="0"/>
          <w:sz w:val="22"/>
          <w:szCs w:val="22"/>
        </w:rPr>
        <w:t>」の</w:t>
      </w:r>
      <w:r w:rsidRPr="001E5654">
        <w:rPr>
          <w:rFonts w:asciiTheme="minorEastAsia" w:hAnsiTheme="minorEastAsia" w:hint="eastAsia"/>
          <w:sz w:val="22"/>
        </w:rPr>
        <w:t>⑤</w:t>
      </w:r>
      <w:r w:rsidR="00F362B9" w:rsidRPr="001E5654">
        <w:rPr>
          <w:rFonts w:asciiTheme="minorEastAsia" w:hAnsiTheme="minorEastAsia"/>
          <w:sz w:val="22"/>
        </w:rPr>
        <w:t>(ｶ)及び</w:t>
      </w:r>
      <w:r w:rsidRPr="001E5654">
        <w:rPr>
          <w:rFonts w:asciiTheme="minorEastAsia" w:hAnsiTheme="minorEastAsia" w:hint="eastAsia"/>
          <w:sz w:val="22"/>
        </w:rPr>
        <w:t>⑤</w:t>
      </w:r>
      <w:r w:rsidR="00F362B9" w:rsidRPr="001E5654">
        <w:rPr>
          <w:rFonts w:asciiTheme="minorEastAsia" w:hAnsiTheme="minorEastAsia"/>
          <w:sz w:val="22"/>
        </w:rPr>
        <w:t>(ｷ)</w:t>
      </w:r>
      <w:r w:rsidR="00F362B9" w:rsidRPr="001E5654">
        <w:rPr>
          <w:rFonts w:asciiTheme="minorEastAsia" w:eastAsiaTheme="minorEastAsia" w:hAnsiTheme="minorEastAsia" w:hint="eastAsia"/>
          <w:snapToGrid w:val="0"/>
          <w:sz w:val="22"/>
          <w:szCs w:val="22"/>
        </w:rPr>
        <w:t xml:space="preserve">の書類（様式自由）：　</w:t>
      </w:r>
      <w:r w:rsidR="00F362B9" w:rsidRPr="001E5654">
        <w:rPr>
          <w:rFonts w:asciiTheme="minorEastAsia" w:eastAsiaTheme="minorEastAsia" w:hAnsiTheme="minorEastAsia" w:hint="eastAsia"/>
          <w:snapToGrid w:val="0"/>
          <w:sz w:val="22"/>
          <w:szCs w:val="22"/>
          <w:bdr w:val="single" w:sz="4" w:space="0" w:color="auto"/>
        </w:rPr>
        <w:t>決算関係書類等</w:t>
      </w:r>
      <w:r w:rsidR="00F84ADB" w:rsidRPr="001E5654">
        <w:rPr>
          <w:rFonts w:asciiTheme="minorEastAsia" w:eastAsiaTheme="minorEastAsia" w:hAnsiTheme="minorEastAsia" w:hint="eastAsia"/>
          <w:snapToGrid w:val="0"/>
          <w:sz w:val="22"/>
          <w:szCs w:val="22"/>
          <w:bdr w:val="single" w:sz="4" w:space="0" w:color="auto"/>
        </w:rPr>
        <w:t xml:space="preserve">　</w:t>
      </w:r>
      <w:r w:rsidR="00F362B9" w:rsidRPr="001E5654">
        <w:rPr>
          <w:rFonts w:asciiTheme="minorEastAsia" w:eastAsiaTheme="minorEastAsia" w:hAnsiTheme="minorEastAsia" w:hint="eastAsia"/>
          <w:snapToGrid w:val="0"/>
          <w:sz w:val="22"/>
          <w:szCs w:val="22"/>
          <w:bdr w:val="single" w:sz="4" w:space="0" w:color="auto"/>
        </w:rPr>
        <w:t>△△</w:t>
      </w:r>
      <w:r w:rsidR="00F84ADB" w:rsidRPr="001E5654">
        <w:rPr>
          <w:rFonts w:asciiTheme="minorEastAsia" w:eastAsiaTheme="minorEastAsia" w:hAnsiTheme="minorEastAsia" w:hint="eastAsia"/>
          <w:snapToGrid w:val="0"/>
          <w:sz w:val="22"/>
          <w:szCs w:val="22"/>
          <w:bdr w:val="single" w:sz="4" w:space="0" w:color="auto"/>
        </w:rPr>
        <w:t xml:space="preserve">　</w:t>
      </w:r>
    </w:p>
    <w:p w14:paraId="3CB71AED" w14:textId="77777777" w:rsidR="001F0857" w:rsidRDefault="001F0857" w:rsidP="006B75AF">
      <w:pPr>
        <w:ind w:leftChars="100" w:left="430" w:hangingChars="100" w:hanging="220"/>
        <w:rPr>
          <w:rFonts w:asciiTheme="minorEastAsia" w:eastAsiaTheme="minorEastAsia" w:hAnsiTheme="minorEastAsia"/>
          <w:snapToGrid w:val="0"/>
          <w:sz w:val="22"/>
          <w:szCs w:val="22"/>
        </w:rPr>
      </w:pPr>
    </w:p>
    <w:p w14:paraId="5456DD22" w14:textId="77777777" w:rsidR="00F362B9" w:rsidRPr="001E5654" w:rsidRDefault="00F362B9" w:rsidP="006B75AF">
      <w:pPr>
        <w:ind w:leftChars="100" w:left="430"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w:t>
      </w:r>
      <w:r w:rsidR="003A754C" w:rsidRPr="001E5654">
        <w:rPr>
          <w:rFonts w:asciiTheme="minorEastAsia" w:eastAsiaTheme="minorEastAsia" w:hAnsiTheme="minorEastAsia" w:hint="eastAsia"/>
          <w:snapToGrid w:val="0"/>
          <w:sz w:val="22"/>
          <w:szCs w:val="22"/>
        </w:rPr>
        <w:t xml:space="preserve"> </w:t>
      </w:r>
      <w:r w:rsidRPr="001E5654">
        <w:rPr>
          <w:rFonts w:asciiTheme="minorEastAsia" w:eastAsiaTheme="minorEastAsia" w:hAnsiTheme="minorEastAsia" w:hint="eastAsia"/>
          <w:snapToGrid w:val="0"/>
          <w:sz w:val="22"/>
          <w:szCs w:val="22"/>
        </w:rPr>
        <w:t>異なったソフトで作成された資料（エクセル様式の資料をワード様式で作成するなど）</w:t>
      </w:r>
      <w:r w:rsidR="006B75AF" w:rsidRPr="001E5654">
        <w:rPr>
          <w:rFonts w:asciiTheme="minorEastAsia" w:eastAsiaTheme="minorEastAsia" w:hAnsiTheme="minorEastAsia" w:hint="eastAsia"/>
          <w:snapToGrid w:val="0"/>
          <w:sz w:val="22"/>
          <w:szCs w:val="22"/>
        </w:rPr>
        <w:t xml:space="preserve">　</w:t>
      </w:r>
      <w:r w:rsidRPr="001E5654">
        <w:rPr>
          <w:rFonts w:asciiTheme="minorEastAsia" w:eastAsiaTheme="minorEastAsia" w:hAnsiTheme="minorEastAsia" w:hint="eastAsia"/>
          <w:snapToGrid w:val="0"/>
          <w:sz w:val="22"/>
          <w:szCs w:val="22"/>
        </w:rPr>
        <w:t>は受け付けできません。</w:t>
      </w:r>
    </w:p>
    <w:p w14:paraId="5456DD23" w14:textId="77777777" w:rsidR="00F362B9" w:rsidRPr="001E5654" w:rsidRDefault="00F362B9" w:rsidP="009B61D0">
      <w:pPr>
        <w:ind w:firstLineChars="200" w:firstLine="44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ＣＤ―Ｒ等のメディアにも応募者名を記入してください。</w:t>
      </w:r>
    </w:p>
    <w:p w14:paraId="5456DD24" w14:textId="77777777" w:rsidR="00F362B9" w:rsidRPr="001E5654" w:rsidRDefault="00F362B9" w:rsidP="009B61D0">
      <w:pPr>
        <w:ind w:firstLineChars="200" w:firstLine="44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電子データについては、様式と同じソフト（ワード及びエクセル）で作成してください。</w:t>
      </w:r>
    </w:p>
    <w:p w14:paraId="5456DD25" w14:textId="77777777" w:rsidR="00F362B9" w:rsidRPr="001E5654" w:rsidRDefault="00F362B9" w:rsidP="009B61D0">
      <w:pPr>
        <w:ind w:firstLineChars="200" w:firstLine="44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ワード2010、エクセル2010で読み取りできるバージョンで作成してください。</w:t>
      </w:r>
    </w:p>
    <w:p w14:paraId="5456DD27" w14:textId="21471680" w:rsidR="00F362B9" w:rsidRPr="001E5654" w:rsidRDefault="00D15BAD" w:rsidP="00D15BAD">
      <w:pPr>
        <w:ind w:leftChars="100" w:left="430"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w:t>
      </w:r>
      <w:r w:rsidR="00A1446D" w:rsidRPr="001E5654">
        <w:rPr>
          <w:rFonts w:asciiTheme="minorEastAsia" w:eastAsiaTheme="minorEastAsia" w:hAnsiTheme="minorEastAsia" w:hint="eastAsia"/>
          <w:snapToGrid w:val="0"/>
          <w:sz w:val="22"/>
          <w:szCs w:val="22"/>
        </w:rPr>
        <w:t xml:space="preserve"> </w:t>
      </w:r>
      <w:r w:rsidR="00936F03" w:rsidRPr="001E5654">
        <w:rPr>
          <w:rFonts w:asciiTheme="minorEastAsia" w:eastAsiaTheme="minorEastAsia" w:hAnsiTheme="minorEastAsia" w:hint="eastAsia"/>
          <w:snapToGrid w:val="0"/>
          <w:sz w:val="22"/>
          <w:szCs w:val="22"/>
        </w:rPr>
        <w:t>「</w:t>
      </w:r>
      <w:r w:rsidR="00F362B9" w:rsidRPr="001E5654">
        <w:rPr>
          <w:rFonts w:asciiTheme="minorEastAsia" w:eastAsiaTheme="minorEastAsia" w:hAnsiTheme="minorEastAsia" w:hint="eastAsia"/>
          <w:snapToGrid w:val="0"/>
          <w:sz w:val="22"/>
          <w:szCs w:val="22"/>
        </w:rPr>
        <w:t>(1) 提出書類</w:t>
      </w:r>
      <w:r w:rsidR="00936F03" w:rsidRPr="001E5654">
        <w:rPr>
          <w:rFonts w:asciiTheme="minorEastAsia" w:eastAsiaTheme="minorEastAsia" w:hAnsiTheme="minorEastAsia" w:hint="eastAsia"/>
          <w:snapToGrid w:val="0"/>
          <w:sz w:val="22"/>
          <w:szCs w:val="22"/>
        </w:rPr>
        <w:t>」の</w:t>
      </w:r>
      <w:r w:rsidR="00936F03" w:rsidRPr="001E5654">
        <w:rPr>
          <w:rFonts w:asciiTheme="minorEastAsia" w:hAnsiTheme="minorEastAsia" w:hint="eastAsia"/>
          <w:sz w:val="22"/>
        </w:rPr>
        <w:t>⑤</w:t>
      </w:r>
      <w:r w:rsidR="00F362B9" w:rsidRPr="001E5654">
        <w:rPr>
          <w:rFonts w:asciiTheme="minorEastAsia" w:hAnsiTheme="minorEastAsia"/>
          <w:sz w:val="22"/>
        </w:rPr>
        <w:t>(ｶ)及び</w:t>
      </w:r>
      <w:r w:rsidR="00936F03" w:rsidRPr="001E5654">
        <w:rPr>
          <w:rFonts w:asciiTheme="minorEastAsia" w:hAnsiTheme="minorEastAsia" w:hint="eastAsia"/>
          <w:sz w:val="22"/>
        </w:rPr>
        <w:t>⑤</w:t>
      </w:r>
      <w:r w:rsidR="00F362B9" w:rsidRPr="001E5654">
        <w:rPr>
          <w:rFonts w:asciiTheme="minorEastAsia" w:hAnsiTheme="minorEastAsia"/>
          <w:sz w:val="22"/>
        </w:rPr>
        <w:t>(ｷ)</w:t>
      </w:r>
      <w:r w:rsidR="00F362B9" w:rsidRPr="001E5654">
        <w:rPr>
          <w:rFonts w:asciiTheme="minorEastAsia" w:eastAsiaTheme="minorEastAsia" w:hAnsiTheme="minorEastAsia" w:hint="eastAsia"/>
          <w:snapToGrid w:val="0"/>
          <w:sz w:val="22"/>
          <w:szCs w:val="22"/>
        </w:rPr>
        <w:t>の書類の電子データについては、様式はありませんので、ＰＤＦ形式でも提出可能です。</w:t>
      </w:r>
    </w:p>
    <w:p w14:paraId="55B303B7" w14:textId="77777777" w:rsidR="003C2073" w:rsidRPr="005C3893" w:rsidRDefault="003C2073" w:rsidP="001675CD">
      <w:pPr>
        <w:rPr>
          <w:rFonts w:asciiTheme="minorEastAsia" w:eastAsiaTheme="minorEastAsia" w:hAnsiTheme="minorEastAsia"/>
          <w:sz w:val="22"/>
          <w:szCs w:val="22"/>
        </w:rPr>
      </w:pPr>
    </w:p>
    <w:p w14:paraId="4FA27213" w14:textId="77777777" w:rsidR="003C2073" w:rsidRPr="005C3893" w:rsidRDefault="003C2073" w:rsidP="001675CD">
      <w:pPr>
        <w:rPr>
          <w:rFonts w:asciiTheme="minorEastAsia" w:eastAsiaTheme="minorEastAsia" w:hAnsiTheme="minorEastAsia"/>
          <w:sz w:val="22"/>
          <w:szCs w:val="22"/>
        </w:rPr>
      </w:pPr>
    </w:p>
    <w:p w14:paraId="0CD13B36" w14:textId="789A99EB" w:rsidR="001675CD" w:rsidRPr="005C3893" w:rsidRDefault="001675CD" w:rsidP="001675CD">
      <w:pPr>
        <w:spacing w:afterLines="50" w:after="120"/>
        <w:rPr>
          <w:rFonts w:asciiTheme="majorEastAsia" w:eastAsiaTheme="majorEastAsia" w:hAnsiTheme="majorEastAsia"/>
          <w:sz w:val="24"/>
        </w:rPr>
      </w:pPr>
      <w:r w:rsidRPr="005C3893">
        <w:rPr>
          <w:rFonts w:asciiTheme="majorEastAsia" w:eastAsiaTheme="majorEastAsia" w:hAnsiTheme="majorEastAsia" w:hint="eastAsia"/>
          <w:sz w:val="24"/>
        </w:rPr>
        <w:t>８．提案及び申請にあたっての留意事項</w:t>
      </w:r>
    </w:p>
    <w:p w14:paraId="338A29A0" w14:textId="77777777" w:rsidR="000C5277" w:rsidRPr="005C3893" w:rsidRDefault="00C50D65" w:rsidP="000C5277">
      <w:pPr>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w:t>
      </w:r>
      <w:r w:rsidR="001675CD" w:rsidRPr="005C3893">
        <w:rPr>
          <w:rFonts w:asciiTheme="minorEastAsia" w:eastAsiaTheme="minorEastAsia" w:hAnsiTheme="minorEastAsia" w:hint="eastAsia"/>
          <w:sz w:val="22"/>
          <w:szCs w:val="22"/>
        </w:rPr>
        <w:t>1</w:t>
      </w:r>
      <w:r w:rsidRPr="005C3893">
        <w:rPr>
          <w:rFonts w:asciiTheme="minorEastAsia" w:eastAsiaTheme="minorEastAsia" w:hAnsiTheme="minorEastAsia" w:hint="eastAsia"/>
          <w:sz w:val="22"/>
          <w:szCs w:val="22"/>
        </w:rPr>
        <w:t xml:space="preserve">) </w:t>
      </w:r>
      <w:r w:rsidR="00817DC4" w:rsidRPr="005C3893">
        <w:rPr>
          <w:rFonts w:asciiTheme="minorEastAsia" w:eastAsiaTheme="minorEastAsia" w:hAnsiTheme="minorEastAsia" w:hint="eastAsia"/>
          <w:sz w:val="22"/>
          <w:szCs w:val="22"/>
        </w:rPr>
        <w:t>提案に</w:t>
      </w:r>
      <w:r w:rsidR="000C5277" w:rsidRPr="005C3893">
        <w:rPr>
          <w:rFonts w:asciiTheme="minorEastAsia" w:eastAsiaTheme="minorEastAsia" w:hAnsiTheme="minorEastAsia" w:hint="eastAsia"/>
          <w:sz w:val="22"/>
          <w:szCs w:val="22"/>
        </w:rPr>
        <w:t>あたっての留意事項</w:t>
      </w:r>
    </w:p>
    <w:p w14:paraId="451012BC" w14:textId="303E1332" w:rsidR="001675CD" w:rsidRPr="005C3893" w:rsidRDefault="00C50D65" w:rsidP="00773160">
      <w:pPr>
        <w:ind w:leftChars="100" w:left="43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①</w:t>
      </w:r>
      <w:r w:rsidR="001675CD" w:rsidRPr="005C3893">
        <w:rPr>
          <w:rFonts w:asciiTheme="minorEastAsia" w:eastAsiaTheme="minorEastAsia" w:hAnsiTheme="minorEastAsia" w:hint="eastAsia"/>
          <w:snapToGrid w:val="0"/>
          <w:sz w:val="22"/>
          <w:szCs w:val="22"/>
        </w:rPr>
        <w:t xml:space="preserve"> この募集要項（別紙を含む。）の記載事項を十分にご理解いただいた上で申請してください。また、提案内容や管理者として果たしていただくべき責務等について、誠実に履行してください（なお、モニタリングや契約解除等について、この募集要項ｐ</w:t>
      </w:r>
      <w:r w:rsidR="00044136" w:rsidRPr="005C3893">
        <w:rPr>
          <w:rFonts w:asciiTheme="minorEastAsia" w:eastAsiaTheme="minorEastAsia" w:hAnsiTheme="minorEastAsia" w:hint="eastAsia"/>
          <w:snapToGrid w:val="0"/>
          <w:sz w:val="22"/>
          <w:szCs w:val="22"/>
        </w:rPr>
        <w:t>3</w:t>
      </w:r>
      <w:r w:rsidR="00E0435C" w:rsidRPr="005C3893">
        <w:rPr>
          <w:rFonts w:asciiTheme="minorEastAsia" w:eastAsiaTheme="minorEastAsia" w:hAnsiTheme="minorEastAsia" w:hint="eastAsia"/>
          <w:snapToGrid w:val="0"/>
          <w:sz w:val="22"/>
          <w:szCs w:val="22"/>
        </w:rPr>
        <w:t>1</w:t>
      </w:r>
      <w:r w:rsidR="001675CD" w:rsidRPr="005C3893">
        <w:rPr>
          <w:rFonts w:asciiTheme="minorEastAsia" w:eastAsiaTheme="minorEastAsia" w:hAnsiTheme="minorEastAsia" w:hint="eastAsia"/>
          <w:snapToGrid w:val="0"/>
          <w:sz w:val="22"/>
          <w:szCs w:val="22"/>
        </w:rPr>
        <w:t>参照）</w:t>
      </w:r>
      <w:r w:rsidR="00773160" w:rsidRPr="005C3893">
        <w:rPr>
          <w:rFonts w:asciiTheme="minorEastAsia" w:eastAsiaTheme="minorEastAsia" w:hAnsiTheme="minorEastAsia" w:hint="eastAsia"/>
          <w:snapToGrid w:val="0"/>
          <w:sz w:val="22"/>
          <w:szCs w:val="22"/>
        </w:rPr>
        <w:t>。</w:t>
      </w:r>
      <w:r w:rsidR="0086578C" w:rsidRPr="005C3893">
        <w:rPr>
          <w:rFonts w:asciiTheme="minorEastAsia" w:eastAsiaTheme="minorEastAsia" w:hAnsiTheme="minorEastAsia" w:hint="eastAsia"/>
          <w:snapToGrid w:val="0"/>
          <w:sz w:val="22"/>
          <w:szCs w:val="22"/>
        </w:rPr>
        <w:t>なお、</w:t>
      </w:r>
      <w:r w:rsidR="0086578C" w:rsidRPr="005C3893">
        <w:rPr>
          <w:rFonts w:asciiTheme="minorEastAsia" w:eastAsiaTheme="minorEastAsia" w:hAnsiTheme="minorEastAsia" w:hint="eastAsia"/>
          <w:sz w:val="22"/>
          <w:szCs w:val="22"/>
        </w:rPr>
        <w:t>申請書類の提出をもって、</w:t>
      </w:r>
      <w:r w:rsidR="00DB2A68" w:rsidRPr="005C3893">
        <w:rPr>
          <w:rFonts w:asciiTheme="minorEastAsia" w:eastAsiaTheme="minorEastAsia" w:hAnsiTheme="minorEastAsia" w:hint="eastAsia"/>
          <w:sz w:val="22"/>
          <w:szCs w:val="22"/>
        </w:rPr>
        <w:t>応募者</w:t>
      </w:r>
      <w:r w:rsidR="0086578C" w:rsidRPr="005C3893">
        <w:rPr>
          <w:rFonts w:asciiTheme="minorEastAsia" w:eastAsiaTheme="minorEastAsia" w:hAnsiTheme="minorEastAsia" w:hint="eastAsia"/>
          <w:sz w:val="22"/>
          <w:szCs w:val="22"/>
        </w:rPr>
        <w:t>は、この募集要項</w:t>
      </w:r>
      <w:r w:rsidR="0086578C" w:rsidRPr="005C3893">
        <w:rPr>
          <w:rFonts w:asciiTheme="minorEastAsia" w:eastAsiaTheme="minorEastAsia" w:hAnsiTheme="minorEastAsia" w:hint="eastAsia"/>
          <w:snapToGrid w:val="0"/>
          <w:sz w:val="22"/>
          <w:szCs w:val="22"/>
        </w:rPr>
        <w:t>（別紙を含む。）の記載事項を承諾したものとみなします。</w:t>
      </w:r>
    </w:p>
    <w:p w14:paraId="5F67B7AC" w14:textId="6C86099F" w:rsidR="00100E63" w:rsidRPr="005C3893" w:rsidRDefault="003C2073" w:rsidP="003C2073">
      <w:pPr>
        <w:ind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napToGrid w:val="0"/>
          <w:sz w:val="22"/>
          <w:szCs w:val="22"/>
        </w:rPr>
        <w:t>②</w:t>
      </w:r>
      <w:r w:rsidR="00100E63" w:rsidRPr="005C3893">
        <w:rPr>
          <w:rFonts w:asciiTheme="minorEastAsia" w:eastAsiaTheme="minorEastAsia" w:hAnsiTheme="minorEastAsia" w:hint="eastAsia"/>
          <w:snapToGrid w:val="0"/>
          <w:sz w:val="22"/>
          <w:szCs w:val="22"/>
        </w:rPr>
        <w:t xml:space="preserve"> </w:t>
      </w:r>
      <w:r w:rsidR="00CC5E81" w:rsidRPr="005C3893">
        <w:rPr>
          <w:rFonts w:asciiTheme="minorEastAsia" w:eastAsiaTheme="minorEastAsia" w:hAnsiTheme="minorEastAsia" w:hint="eastAsia"/>
          <w:snapToGrid w:val="0"/>
          <w:sz w:val="22"/>
          <w:szCs w:val="22"/>
        </w:rPr>
        <w:t>特に留意していただきたい事項</w:t>
      </w:r>
      <w:r w:rsidRPr="005C3893">
        <w:rPr>
          <w:rFonts w:asciiTheme="minorEastAsia" w:eastAsiaTheme="minorEastAsia" w:hAnsiTheme="minorEastAsia" w:hint="eastAsia"/>
          <w:snapToGrid w:val="0"/>
          <w:sz w:val="22"/>
          <w:szCs w:val="22"/>
        </w:rPr>
        <w:t>（</w:t>
      </w:r>
      <w:r w:rsidR="00CC5E81" w:rsidRPr="005C3893">
        <w:rPr>
          <w:rFonts w:asciiTheme="minorEastAsia" w:eastAsiaTheme="minorEastAsia" w:hAnsiTheme="minorEastAsia" w:hint="eastAsia"/>
          <w:snapToGrid w:val="0"/>
          <w:sz w:val="22"/>
          <w:szCs w:val="22"/>
        </w:rPr>
        <w:t>なお、</w:t>
      </w:r>
      <w:r w:rsidRPr="005C3893">
        <w:rPr>
          <w:rFonts w:asciiTheme="minorEastAsia" w:eastAsiaTheme="minorEastAsia" w:hAnsiTheme="minorEastAsia" w:hint="eastAsia"/>
          <w:snapToGrid w:val="0"/>
          <w:sz w:val="22"/>
          <w:szCs w:val="22"/>
        </w:rPr>
        <w:t>この募集要項ｐ</w:t>
      </w:r>
      <w:r w:rsidR="004428AD">
        <w:rPr>
          <w:rFonts w:asciiTheme="minorEastAsia" w:eastAsiaTheme="minorEastAsia" w:hAnsiTheme="minorEastAsia" w:hint="eastAsia"/>
          <w:snapToGrid w:val="0"/>
          <w:sz w:val="22"/>
          <w:szCs w:val="22"/>
        </w:rPr>
        <w:t>25</w:t>
      </w:r>
      <w:r w:rsidR="001E0AFA" w:rsidRPr="005C3893">
        <w:rPr>
          <w:rFonts w:asciiTheme="minorEastAsia" w:eastAsiaTheme="minorEastAsia" w:hAnsiTheme="minorEastAsia" w:hint="eastAsia"/>
          <w:snapToGrid w:val="0"/>
          <w:sz w:val="22"/>
          <w:szCs w:val="22"/>
        </w:rPr>
        <w:t>「</w:t>
      </w:r>
      <w:r w:rsidR="004428AD">
        <w:rPr>
          <w:rFonts w:asciiTheme="minorEastAsia" w:eastAsiaTheme="minorEastAsia" w:hAnsiTheme="minorEastAsia" w:hint="eastAsia"/>
          <w:snapToGrid w:val="0"/>
          <w:sz w:val="22"/>
          <w:szCs w:val="22"/>
        </w:rPr>
        <w:t>９</w:t>
      </w:r>
      <w:r w:rsidR="00A868A6" w:rsidRPr="005C3893">
        <w:rPr>
          <w:rFonts w:asciiTheme="minorEastAsia" w:eastAsiaTheme="minorEastAsia" w:hAnsiTheme="minorEastAsia" w:hint="eastAsia"/>
          <w:snapToGrid w:val="0"/>
          <w:sz w:val="22"/>
          <w:szCs w:val="22"/>
        </w:rPr>
        <w:t>(2)</w:t>
      </w:r>
      <w:r w:rsidR="001E0AFA" w:rsidRPr="005C3893">
        <w:rPr>
          <w:rFonts w:asciiTheme="minorEastAsia" w:eastAsiaTheme="minorEastAsia" w:hAnsiTheme="minorEastAsia" w:hint="eastAsia"/>
          <w:snapToGrid w:val="0"/>
          <w:sz w:val="22"/>
          <w:szCs w:val="22"/>
        </w:rPr>
        <w:t xml:space="preserve"> </w:t>
      </w:r>
      <w:r w:rsidR="00EB1E09" w:rsidRPr="005C3893">
        <w:rPr>
          <w:rFonts w:asciiTheme="minorEastAsia" w:eastAsiaTheme="minorEastAsia" w:hAnsiTheme="minorEastAsia" w:hint="eastAsia"/>
          <w:snapToGrid w:val="0"/>
          <w:sz w:val="22"/>
          <w:szCs w:val="22"/>
        </w:rPr>
        <w:t>審査方法」</w:t>
      </w:r>
      <w:r w:rsidRPr="005C3893">
        <w:rPr>
          <w:rFonts w:asciiTheme="minorEastAsia" w:eastAsiaTheme="minorEastAsia" w:hAnsiTheme="minorEastAsia" w:hint="eastAsia"/>
          <w:snapToGrid w:val="0"/>
          <w:sz w:val="22"/>
          <w:szCs w:val="22"/>
        </w:rPr>
        <w:t>参照）</w:t>
      </w:r>
    </w:p>
    <w:p w14:paraId="28FE279D" w14:textId="602392D0" w:rsidR="00100E63" w:rsidRPr="005C3893" w:rsidRDefault="00100E63" w:rsidP="00100E63">
      <w:pPr>
        <w:ind w:leftChars="200" w:left="4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(ｱ) 申請書類に不備・不足がないよう注意</w:t>
      </w:r>
      <w:r w:rsidR="00CC5E81" w:rsidRPr="005C3893">
        <w:rPr>
          <w:rFonts w:asciiTheme="minorEastAsia" w:eastAsiaTheme="minorEastAsia" w:hAnsiTheme="minorEastAsia" w:hint="eastAsia"/>
          <w:snapToGrid w:val="0"/>
          <w:sz w:val="22"/>
          <w:szCs w:val="22"/>
        </w:rPr>
        <w:t>すること</w:t>
      </w:r>
      <w:r w:rsidRPr="005C3893">
        <w:rPr>
          <w:rFonts w:asciiTheme="minorEastAsia" w:eastAsiaTheme="minorEastAsia" w:hAnsiTheme="minorEastAsia" w:hint="eastAsia"/>
          <w:snapToGrid w:val="0"/>
          <w:sz w:val="22"/>
          <w:szCs w:val="22"/>
        </w:rPr>
        <w:t>。</w:t>
      </w:r>
    </w:p>
    <w:p w14:paraId="39427B9E" w14:textId="77777777" w:rsidR="00100E63" w:rsidRPr="005C3893" w:rsidRDefault="00100E63" w:rsidP="00100E63">
      <w:pPr>
        <w:tabs>
          <w:tab w:val="left" w:pos="720"/>
        </w:tabs>
        <w:ind w:leftChars="200" w:left="64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(ｲ) 事業計画書等に記載されている内容については、府立万博公園の平等な利用、及び安全・安心な利用を確保したものであること。また、危機管理や防災公園にかかる認識・体制について理解した提案であること。</w:t>
      </w:r>
    </w:p>
    <w:p w14:paraId="468D1E1C" w14:textId="77777777" w:rsidR="00100E63" w:rsidRPr="001E5654" w:rsidRDefault="00100E63" w:rsidP="00100E63">
      <w:pPr>
        <w:tabs>
          <w:tab w:val="left" w:pos="720"/>
        </w:tabs>
        <w:ind w:leftChars="200" w:left="64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(ｳ) 事業計画書等に記載されている内容が、大阪府が求める管理レベル（募集要項、管理マニュアル及び管理水準書に記載している管理内容）に達していること。また、記載を求めた各項目</w:t>
      </w:r>
      <w:r w:rsidRPr="001E5654">
        <w:rPr>
          <w:rFonts w:asciiTheme="minorEastAsia" w:eastAsiaTheme="minorEastAsia" w:hAnsiTheme="minorEastAsia" w:hint="eastAsia"/>
          <w:snapToGrid w:val="0"/>
          <w:sz w:val="22"/>
          <w:szCs w:val="22"/>
        </w:rPr>
        <w:t>（必須項目）について漏れなく記載すること。</w:t>
      </w:r>
    </w:p>
    <w:p w14:paraId="2EC8FD7A" w14:textId="3EADA017" w:rsidR="00100E63" w:rsidRPr="005C3893" w:rsidRDefault="000D31BD" w:rsidP="00100E63">
      <w:pPr>
        <w:tabs>
          <w:tab w:val="left" w:pos="720"/>
        </w:tabs>
        <w:ind w:leftChars="316" w:left="884"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w:t>
      </w:r>
      <w:r w:rsidR="00100E63" w:rsidRPr="005C3893">
        <w:rPr>
          <w:rFonts w:asciiTheme="minorEastAsia" w:eastAsiaTheme="minorEastAsia" w:hAnsiTheme="minorEastAsia" w:hint="eastAsia"/>
          <w:snapToGrid w:val="0"/>
          <w:sz w:val="22"/>
          <w:szCs w:val="22"/>
        </w:rPr>
        <w:t xml:space="preserve"> 具体的な記述とすること。（「管理マニュアルを踏まえ適正に管理運営します。」のような記述は、具体的記述がない提案とみなします。）</w:t>
      </w:r>
    </w:p>
    <w:p w14:paraId="6FB0FAF9" w14:textId="58721BDD" w:rsidR="00100E63" w:rsidRPr="005C3893" w:rsidRDefault="000D31BD" w:rsidP="00100E63">
      <w:pPr>
        <w:tabs>
          <w:tab w:val="left" w:pos="720"/>
        </w:tabs>
        <w:ind w:leftChars="332" w:left="917"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w:t>
      </w:r>
      <w:r w:rsidR="00100E63" w:rsidRPr="005C3893">
        <w:rPr>
          <w:rFonts w:asciiTheme="minorEastAsia" w:eastAsiaTheme="minorEastAsia" w:hAnsiTheme="minorEastAsia" w:hint="eastAsia"/>
          <w:snapToGrid w:val="0"/>
          <w:sz w:val="22"/>
          <w:szCs w:val="22"/>
        </w:rPr>
        <w:t xml:space="preserve"> 補修・修繕費については、管理マニュアルにおいて、「大阪府が示す参考価格と同額以上を執行する必要がある」と記載しています。収支計画書において、当該費用が参考価格を下回らないこと。</w:t>
      </w:r>
    </w:p>
    <w:p w14:paraId="7399117F" w14:textId="31A6BB92" w:rsidR="00100E63" w:rsidRPr="005C3893" w:rsidRDefault="000D31BD" w:rsidP="00100E63">
      <w:pPr>
        <w:tabs>
          <w:tab w:val="left" w:pos="720"/>
        </w:tabs>
        <w:ind w:leftChars="332" w:left="917"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w:t>
      </w:r>
      <w:r w:rsidR="00100E63" w:rsidRPr="005C3893">
        <w:rPr>
          <w:rFonts w:asciiTheme="minorEastAsia" w:eastAsiaTheme="minorEastAsia" w:hAnsiTheme="minorEastAsia" w:hint="eastAsia"/>
          <w:snapToGrid w:val="0"/>
          <w:sz w:val="22"/>
          <w:szCs w:val="22"/>
        </w:rPr>
        <w:t xml:space="preserve"> 別紙８「運営体制について」及び別紙11「管理マニュアル」</w:t>
      </w:r>
      <w:r w:rsidR="00100E63" w:rsidRPr="005C3893">
        <w:rPr>
          <w:rFonts w:asciiTheme="minorEastAsia" w:eastAsiaTheme="minorEastAsia" w:hAnsiTheme="minorEastAsia" w:cs="ＭＳ ゴシック" w:hint="eastAsia"/>
          <w:snapToGrid w:val="0"/>
          <w:sz w:val="22"/>
          <w:szCs w:val="22"/>
        </w:rPr>
        <w:t>において、「</w:t>
      </w:r>
      <w:r w:rsidRPr="005C3893">
        <w:rPr>
          <w:rFonts w:asciiTheme="minorEastAsia" w:eastAsiaTheme="minorEastAsia" w:hAnsiTheme="minorEastAsia" w:cs="ＭＳ ゴシック" w:hint="eastAsia"/>
          <w:snapToGrid w:val="0"/>
          <w:sz w:val="22"/>
          <w:szCs w:val="22"/>
        </w:rPr>
        <w:t>閑散期においても確保すべき</w:t>
      </w:r>
      <w:r w:rsidR="00100E63" w:rsidRPr="005C3893">
        <w:rPr>
          <w:rFonts w:asciiTheme="minorEastAsia" w:eastAsiaTheme="minorEastAsia" w:hAnsiTheme="minorEastAsia" w:cs="ＭＳ ゴシック" w:hint="eastAsia"/>
          <w:snapToGrid w:val="0"/>
          <w:sz w:val="22"/>
          <w:szCs w:val="22"/>
        </w:rPr>
        <w:t>職員の最低限のポスト数」を記載しており、</w:t>
      </w:r>
      <w:r w:rsidR="00373882">
        <w:rPr>
          <w:rFonts w:asciiTheme="minorEastAsia" w:eastAsiaTheme="minorEastAsia" w:hAnsiTheme="minorEastAsia" w:cs="ＭＳ ゴシック" w:hint="eastAsia"/>
          <w:snapToGrid w:val="0"/>
          <w:sz w:val="22"/>
          <w:szCs w:val="22"/>
        </w:rPr>
        <w:t>これに基づき、</w:t>
      </w:r>
      <w:r w:rsidR="00100E63" w:rsidRPr="005C3893">
        <w:rPr>
          <w:rFonts w:asciiTheme="minorEastAsia" w:eastAsiaTheme="minorEastAsia" w:hAnsiTheme="minorEastAsia" w:cs="ＭＳ ゴシック" w:hint="eastAsia"/>
          <w:snapToGrid w:val="0"/>
          <w:sz w:val="22"/>
          <w:szCs w:val="22"/>
        </w:rPr>
        <w:t>最低限のポスト数</w:t>
      </w:r>
      <w:r w:rsidRPr="005C3893">
        <w:rPr>
          <w:rFonts w:asciiTheme="minorEastAsia" w:eastAsiaTheme="minorEastAsia" w:hAnsiTheme="minorEastAsia" w:cs="ＭＳ ゴシック" w:hint="eastAsia"/>
          <w:snapToGrid w:val="0"/>
          <w:sz w:val="22"/>
          <w:szCs w:val="22"/>
        </w:rPr>
        <w:t>以上を提案</w:t>
      </w:r>
      <w:r w:rsidR="00100E63" w:rsidRPr="005C3893">
        <w:rPr>
          <w:rFonts w:asciiTheme="minorEastAsia" w:eastAsiaTheme="minorEastAsia" w:hAnsiTheme="minorEastAsia" w:cs="ＭＳ ゴシック" w:hint="eastAsia"/>
          <w:snapToGrid w:val="0"/>
          <w:sz w:val="22"/>
          <w:szCs w:val="22"/>
        </w:rPr>
        <w:t>すること</w:t>
      </w:r>
      <w:r w:rsidR="00373882">
        <w:rPr>
          <w:rFonts w:asciiTheme="minorEastAsia" w:eastAsiaTheme="minorEastAsia" w:hAnsiTheme="minorEastAsia" w:cs="ＭＳ ゴシック" w:hint="eastAsia"/>
          <w:snapToGrid w:val="0"/>
          <w:sz w:val="22"/>
          <w:szCs w:val="22"/>
        </w:rPr>
        <w:t>（</w:t>
      </w:r>
      <w:r w:rsidR="00100E63" w:rsidRPr="005C3893">
        <w:rPr>
          <w:rFonts w:asciiTheme="minorEastAsia" w:eastAsiaTheme="minorEastAsia" w:hAnsiTheme="minorEastAsia" w:cs="ＭＳ ゴシック" w:hint="eastAsia"/>
          <w:snapToGrid w:val="0"/>
          <w:sz w:val="22"/>
          <w:szCs w:val="22"/>
        </w:rPr>
        <w:t>管理体制計画書に記載）。</w:t>
      </w:r>
    </w:p>
    <w:p w14:paraId="52413CD5" w14:textId="1FEEE5C5" w:rsidR="00100E63" w:rsidRPr="005C3893" w:rsidRDefault="000D31BD" w:rsidP="00100E63">
      <w:pPr>
        <w:tabs>
          <w:tab w:val="left" w:pos="720"/>
        </w:tabs>
        <w:ind w:leftChars="332" w:left="917" w:hangingChars="100" w:hanging="220"/>
        <w:rPr>
          <w:rFonts w:asciiTheme="minorEastAsia" w:eastAsiaTheme="minorEastAsia" w:hAnsiTheme="minorEastAsia" w:cs="ＭＳ ゴシック"/>
          <w:snapToGrid w:val="0"/>
          <w:sz w:val="22"/>
          <w:szCs w:val="22"/>
        </w:rPr>
      </w:pPr>
      <w:r w:rsidRPr="005C3893">
        <w:rPr>
          <w:rFonts w:asciiTheme="minorEastAsia" w:eastAsiaTheme="minorEastAsia" w:hAnsiTheme="minorEastAsia" w:cs="ＭＳ ゴシック" w:hint="eastAsia"/>
          <w:snapToGrid w:val="0"/>
          <w:sz w:val="22"/>
          <w:szCs w:val="22"/>
        </w:rPr>
        <w:t>※</w:t>
      </w:r>
      <w:r w:rsidR="00100E63" w:rsidRPr="005C3893">
        <w:rPr>
          <w:rFonts w:asciiTheme="minorEastAsia" w:eastAsiaTheme="minorEastAsia" w:hAnsiTheme="minorEastAsia" w:cs="ＭＳ ゴシック" w:hint="eastAsia"/>
          <w:snapToGrid w:val="0"/>
          <w:sz w:val="22"/>
          <w:szCs w:val="22"/>
        </w:rPr>
        <w:t xml:space="preserve"> </w:t>
      </w:r>
      <w:r w:rsidR="00100E63" w:rsidRPr="005C3893">
        <w:rPr>
          <w:rFonts w:asciiTheme="minorEastAsia" w:eastAsiaTheme="minorEastAsia" w:hAnsiTheme="minorEastAsia" w:hint="eastAsia"/>
          <w:snapToGrid w:val="0"/>
          <w:sz w:val="22"/>
          <w:szCs w:val="22"/>
        </w:rPr>
        <w:t>別紙８「運営体制について」及び</w:t>
      </w:r>
      <w:r w:rsidR="00100E63" w:rsidRPr="005C3893">
        <w:rPr>
          <w:rFonts w:asciiTheme="minorEastAsia" w:eastAsiaTheme="minorEastAsia" w:hAnsiTheme="minorEastAsia" w:cs="ＭＳ ゴシック" w:hint="eastAsia"/>
          <w:snapToGrid w:val="0"/>
          <w:sz w:val="22"/>
          <w:szCs w:val="22"/>
        </w:rPr>
        <w:t>別紙11「</w:t>
      </w:r>
      <w:r w:rsidR="00100E63" w:rsidRPr="005C3893">
        <w:rPr>
          <w:rFonts w:asciiTheme="minorEastAsia" w:eastAsiaTheme="minorEastAsia" w:hAnsiTheme="minorEastAsia" w:hint="eastAsia"/>
          <w:snapToGrid w:val="0"/>
          <w:sz w:val="22"/>
          <w:szCs w:val="22"/>
        </w:rPr>
        <w:t>管理マニュアル」</w:t>
      </w:r>
      <w:r w:rsidR="00100E63" w:rsidRPr="005C3893">
        <w:rPr>
          <w:rFonts w:asciiTheme="minorEastAsia" w:eastAsiaTheme="minorEastAsia" w:hAnsiTheme="minorEastAsia" w:cs="ＭＳ ゴシック" w:hint="eastAsia"/>
          <w:snapToGrid w:val="0"/>
          <w:sz w:val="22"/>
          <w:szCs w:val="22"/>
        </w:rPr>
        <w:t>において、「府立万博公園管理に必要な主な有資格項目」として指定管理者が保持すべき資格を記載しており、保持すべき資格者を配置すること（管理体制計画書に記載）。</w:t>
      </w:r>
    </w:p>
    <w:p w14:paraId="2BC78F6C" w14:textId="519AF4E0" w:rsidR="00100E63" w:rsidRPr="005C3893" w:rsidRDefault="000D31BD" w:rsidP="00100E63">
      <w:pPr>
        <w:tabs>
          <w:tab w:val="left" w:pos="720"/>
        </w:tabs>
        <w:ind w:leftChars="332" w:left="917" w:hangingChars="100" w:hanging="220"/>
        <w:rPr>
          <w:rFonts w:asciiTheme="minorEastAsia" w:eastAsiaTheme="minorEastAsia" w:hAnsiTheme="minorEastAsia" w:cs="ＭＳ ゴシック"/>
          <w:snapToGrid w:val="0"/>
          <w:sz w:val="22"/>
          <w:szCs w:val="22"/>
        </w:rPr>
      </w:pPr>
      <w:r w:rsidRPr="005C3893">
        <w:rPr>
          <w:rFonts w:asciiTheme="minorEastAsia" w:eastAsiaTheme="minorEastAsia" w:hAnsiTheme="minorEastAsia" w:cs="ＭＳ ゴシック" w:hint="eastAsia"/>
          <w:snapToGrid w:val="0"/>
          <w:sz w:val="22"/>
          <w:szCs w:val="22"/>
        </w:rPr>
        <w:t>※</w:t>
      </w:r>
      <w:r w:rsidR="00100E63" w:rsidRPr="005C3893">
        <w:rPr>
          <w:rFonts w:asciiTheme="minorEastAsia" w:eastAsiaTheme="minorEastAsia" w:hAnsiTheme="minorEastAsia" w:cs="ＭＳ ゴシック" w:hint="eastAsia"/>
          <w:snapToGrid w:val="0"/>
          <w:sz w:val="22"/>
          <w:szCs w:val="22"/>
        </w:rPr>
        <w:t xml:space="preserve"> </w:t>
      </w:r>
      <w:r w:rsidR="00100E63" w:rsidRPr="005C3893">
        <w:rPr>
          <w:rFonts w:asciiTheme="minorEastAsia" w:eastAsiaTheme="minorEastAsia" w:hAnsiTheme="minorEastAsia" w:hint="eastAsia"/>
          <w:snapToGrid w:val="0"/>
          <w:sz w:val="22"/>
          <w:szCs w:val="22"/>
        </w:rPr>
        <w:t>別紙８「運営体制について」及び別紙11「管理マニュアル」</w:t>
      </w:r>
      <w:r w:rsidR="00100E63" w:rsidRPr="005C3893">
        <w:rPr>
          <w:rFonts w:asciiTheme="minorEastAsia" w:eastAsiaTheme="minorEastAsia" w:hAnsiTheme="minorEastAsia" w:cs="ＭＳ ゴシック" w:hint="eastAsia"/>
          <w:snapToGrid w:val="0"/>
          <w:sz w:val="22"/>
          <w:szCs w:val="22"/>
        </w:rPr>
        <w:t>において、管理責任者や</w:t>
      </w:r>
      <w:r w:rsidR="00100E63" w:rsidRPr="005C3893">
        <w:rPr>
          <w:rFonts w:asciiTheme="minorEastAsia" w:eastAsiaTheme="minorEastAsia" w:hAnsiTheme="minorEastAsia" w:hint="eastAsia"/>
          <w:snapToGrid w:val="0"/>
          <w:sz w:val="22"/>
          <w:szCs w:val="22"/>
        </w:rPr>
        <w:t>必置技術者などについて、</w:t>
      </w:r>
      <w:r w:rsidR="00226DB1" w:rsidRPr="005C3893">
        <w:rPr>
          <w:rFonts w:asciiTheme="minorEastAsia" w:eastAsiaTheme="minorEastAsia" w:hAnsiTheme="minorEastAsia" w:hint="eastAsia"/>
          <w:snapToGrid w:val="0"/>
          <w:sz w:val="22"/>
          <w:szCs w:val="22"/>
        </w:rPr>
        <w:t>応募者（グループによる応募の場合は、代表法人を含むいずれかの構成団体）</w:t>
      </w:r>
      <w:r w:rsidR="00100E63" w:rsidRPr="005C3893">
        <w:rPr>
          <w:rFonts w:asciiTheme="minorEastAsia" w:eastAsiaTheme="minorEastAsia" w:hAnsiTheme="minorEastAsia" w:hint="eastAsia"/>
          <w:snapToGrid w:val="0"/>
          <w:sz w:val="22"/>
          <w:szCs w:val="22"/>
        </w:rPr>
        <w:t>と</w:t>
      </w:r>
      <w:r w:rsidR="002C585F" w:rsidRPr="005C3893">
        <w:rPr>
          <w:rFonts w:asciiTheme="minorEastAsia" w:eastAsiaTheme="minorEastAsia" w:hAnsiTheme="minorEastAsia" w:hint="eastAsia"/>
          <w:snapToGrid w:val="0"/>
          <w:sz w:val="22"/>
          <w:szCs w:val="22"/>
        </w:rPr>
        <w:t>正規雇用や</w:t>
      </w:r>
      <w:r w:rsidR="00100E63" w:rsidRPr="005C3893">
        <w:rPr>
          <w:rFonts w:asciiTheme="minorEastAsia" w:eastAsiaTheme="minorEastAsia" w:hAnsiTheme="minorEastAsia" w:hint="eastAsia"/>
          <w:snapToGrid w:val="0"/>
          <w:sz w:val="22"/>
          <w:szCs w:val="22"/>
        </w:rPr>
        <w:t>直接雇用関係を求めている場合にあっては、これを満たすこと。</w:t>
      </w:r>
    </w:p>
    <w:p w14:paraId="21D5E61F" w14:textId="77777777" w:rsidR="00100E63" w:rsidRPr="005C3893" w:rsidRDefault="00100E63" w:rsidP="00100E63">
      <w:pPr>
        <w:tabs>
          <w:tab w:val="left" w:pos="720"/>
        </w:tabs>
        <w:ind w:leftChars="200" w:left="64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(ｴ) 収支計画書と管理体制計画書の整合をとるとともに、提案価格により提案内容の管理運営を行うことが可能である提案となっていること。</w:t>
      </w:r>
    </w:p>
    <w:p w14:paraId="25E9FC78" w14:textId="77777777" w:rsidR="00100E63" w:rsidRPr="005C3893" w:rsidRDefault="00100E63" w:rsidP="00100E63">
      <w:pPr>
        <w:ind w:leftChars="200" w:left="640" w:hangingChars="100" w:hanging="220"/>
        <w:rPr>
          <w:rFonts w:asciiTheme="minorEastAsia" w:hAnsiTheme="minorEastAsia"/>
          <w:snapToGrid w:val="0"/>
          <w:sz w:val="22"/>
        </w:rPr>
      </w:pPr>
      <w:r w:rsidRPr="005C3893">
        <w:rPr>
          <w:rFonts w:asciiTheme="minorEastAsia" w:hAnsiTheme="minorEastAsia" w:hint="eastAsia"/>
          <w:snapToGrid w:val="0"/>
          <w:sz w:val="22"/>
        </w:rPr>
        <w:t>(ｵ) 実現可能性のある事業提案であること。</w:t>
      </w:r>
    </w:p>
    <w:p w14:paraId="1C874CD4" w14:textId="56B901C5" w:rsidR="00100E63" w:rsidRPr="005C3893" w:rsidRDefault="00100E63" w:rsidP="00100E63">
      <w:pPr>
        <w:ind w:leftChars="200" w:left="640" w:hangingChars="100" w:hanging="220"/>
        <w:rPr>
          <w:rFonts w:asciiTheme="minorEastAsia" w:hAnsiTheme="minorEastAsia"/>
          <w:snapToGrid w:val="0"/>
          <w:sz w:val="22"/>
        </w:rPr>
      </w:pPr>
      <w:r w:rsidRPr="005C3893">
        <w:rPr>
          <w:rFonts w:asciiTheme="minorEastAsia" w:hAnsiTheme="minorEastAsia" w:hint="eastAsia"/>
          <w:snapToGrid w:val="0"/>
          <w:sz w:val="22"/>
        </w:rPr>
        <w:t>(ｶ) 「管理マニュアル」に定める考え方と異なる提案をする場合や、</w:t>
      </w:r>
      <w:r w:rsidRPr="005C3893">
        <w:rPr>
          <w:rFonts w:asciiTheme="minorEastAsia" w:eastAsiaTheme="minorEastAsia" w:hAnsiTheme="minorEastAsia" w:hint="eastAsia"/>
          <w:snapToGrid w:val="0"/>
          <w:sz w:val="22"/>
          <w:szCs w:val="22"/>
        </w:rPr>
        <w:t>現行の禁止行為等に関し、これと異なる考え方に基づく提案を行う場合は、「</w:t>
      </w:r>
      <w:r w:rsidRPr="005C3893">
        <w:rPr>
          <w:rFonts w:asciiTheme="minorEastAsia" w:hAnsiTheme="minorEastAsia" w:hint="eastAsia"/>
          <w:snapToGrid w:val="0"/>
          <w:sz w:val="22"/>
        </w:rPr>
        <w:t>(ｱ)異なる考え方を採用する</w:t>
      </w:r>
      <w:r w:rsidR="008B279D" w:rsidRPr="005C3893">
        <w:rPr>
          <w:rFonts w:asciiTheme="minorEastAsia" w:hAnsiTheme="minorEastAsia" w:hint="eastAsia"/>
          <w:snapToGrid w:val="0"/>
          <w:sz w:val="22"/>
        </w:rPr>
        <w:t>」こと</w:t>
      </w:r>
      <w:r w:rsidRPr="005C3893">
        <w:rPr>
          <w:rFonts w:asciiTheme="minorEastAsia" w:hAnsiTheme="minorEastAsia" w:hint="eastAsia"/>
          <w:snapToGrid w:val="0"/>
          <w:sz w:val="22"/>
        </w:rPr>
        <w:t>を必ず記載すること（この募集要項ｐ</w:t>
      </w:r>
      <w:r w:rsidR="00CC5E81" w:rsidRPr="005C3893">
        <w:rPr>
          <w:rFonts w:asciiTheme="minorEastAsia" w:hAnsiTheme="minorEastAsia" w:hint="eastAsia"/>
          <w:snapToGrid w:val="0"/>
          <w:sz w:val="22"/>
        </w:rPr>
        <w:t>2</w:t>
      </w:r>
      <w:r w:rsidR="00B1664E" w:rsidRPr="005C3893">
        <w:rPr>
          <w:rFonts w:asciiTheme="minorEastAsia" w:hAnsiTheme="minorEastAsia" w:hint="eastAsia"/>
          <w:snapToGrid w:val="0"/>
          <w:sz w:val="22"/>
        </w:rPr>
        <w:t>2</w:t>
      </w:r>
      <w:r w:rsidRPr="005C3893">
        <w:rPr>
          <w:rFonts w:asciiTheme="minorEastAsia" w:hAnsiTheme="minorEastAsia" w:hint="eastAsia"/>
          <w:snapToGrid w:val="0"/>
          <w:sz w:val="22"/>
        </w:rPr>
        <w:t>⑦</w:t>
      </w:r>
      <w:r w:rsidR="00B1664E" w:rsidRPr="005C3893">
        <w:rPr>
          <w:rFonts w:asciiTheme="minorEastAsia" w:hAnsiTheme="minorEastAsia" w:hint="eastAsia"/>
          <w:snapToGrid w:val="0"/>
          <w:sz w:val="22"/>
        </w:rPr>
        <w:t>及び</w:t>
      </w:r>
      <w:r w:rsidR="004428AD">
        <w:rPr>
          <w:rFonts w:asciiTheme="minorEastAsia" w:hAnsiTheme="minorEastAsia" w:hint="eastAsia"/>
          <w:snapToGrid w:val="0"/>
          <w:sz w:val="22"/>
        </w:rPr>
        <w:t>ｐ23</w:t>
      </w:r>
      <w:r w:rsidR="00CC5E81" w:rsidRPr="005C3893">
        <w:rPr>
          <w:rFonts w:asciiTheme="minorEastAsia" w:hAnsiTheme="minorEastAsia" w:hint="eastAsia"/>
          <w:snapToGrid w:val="0"/>
          <w:sz w:val="22"/>
        </w:rPr>
        <w:t>⑧</w:t>
      </w:r>
      <w:r w:rsidRPr="005C3893">
        <w:rPr>
          <w:rFonts w:asciiTheme="minorEastAsia" w:hAnsiTheme="minorEastAsia" w:hint="eastAsia"/>
          <w:snapToGrid w:val="0"/>
          <w:sz w:val="22"/>
        </w:rPr>
        <w:t>参照）。</w:t>
      </w:r>
    </w:p>
    <w:p w14:paraId="57F7E85F" w14:textId="60149BB5" w:rsidR="00C50D65" w:rsidRPr="005C3893" w:rsidRDefault="003C2073" w:rsidP="00C50D65">
      <w:pPr>
        <w:ind w:leftChars="100" w:left="43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③</w:t>
      </w:r>
      <w:r w:rsidR="00C50D65" w:rsidRPr="005C3893">
        <w:rPr>
          <w:rFonts w:asciiTheme="minorEastAsia" w:eastAsiaTheme="minorEastAsia" w:hAnsiTheme="minorEastAsia" w:hint="eastAsia"/>
          <w:snapToGrid w:val="0"/>
          <w:sz w:val="22"/>
          <w:szCs w:val="22"/>
        </w:rPr>
        <w:t xml:space="preserve"> 事業計画書に記載する提案については、「観光拠点化」や「博覧会レガシーを活かした魅力創出」の観点など、</w:t>
      </w:r>
      <w:r w:rsidR="00C50D65" w:rsidRPr="005C3893">
        <w:rPr>
          <w:rFonts w:asciiTheme="minorEastAsia" w:eastAsiaTheme="minorEastAsia" w:hAnsiTheme="minorEastAsia" w:hint="eastAsia"/>
          <w:sz w:val="22"/>
          <w:szCs w:val="22"/>
        </w:rPr>
        <w:t>「管理運営方針」（この募集要項ｐ３）</w:t>
      </w:r>
      <w:r w:rsidR="00C50D65" w:rsidRPr="005C3893">
        <w:rPr>
          <w:rFonts w:asciiTheme="minorEastAsia" w:eastAsiaTheme="minorEastAsia" w:hAnsiTheme="minorEastAsia" w:hint="eastAsia"/>
          <w:snapToGrid w:val="0"/>
          <w:sz w:val="22"/>
          <w:szCs w:val="22"/>
        </w:rPr>
        <w:t>を十分に踏まえた上、</w:t>
      </w:r>
      <w:r w:rsidR="0086578C" w:rsidRPr="005C3893">
        <w:rPr>
          <w:rFonts w:asciiTheme="minorEastAsia" w:eastAsiaTheme="minorEastAsia" w:hAnsiTheme="minorEastAsia" w:hint="eastAsia"/>
          <w:snapToGrid w:val="0"/>
          <w:sz w:val="22"/>
          <w:szCs w:val="22"/>
        </w:rPr>
        <w:t>現</w:t>
      </w:r>
      <w:r w:rsidR="0086578C" w:rsidRPr="005C3893">
        <w:rPr>
          <w:rFonts w:asciiTheme="minorEastAsia" w:eastAsiaTheme="minorEastAsia" w:hAnsiTheme="minorEastAsia" w:hint="eastAsia"/>
          <w:snapToGrid w:val="0"/>
          <w:sz w:val="22"/>
          <w:szCs w:val="22"/>
        </w:rPr>
        <w:lastRenderedPageBreak/>
        <w:t>在の府立万博公園にない取組みや、</w:t>
      </w:r>
      <w:r w:rsidR="00C50D65" w:rsidRPr="005C3893">
        <w:rPr>
          <w:rFonts w:asciiTheme="minorEastAsia" w:eastAsiaTheme="minorEastAsia" w:hAnsiTheme="minorEastAsia" w:hint="eastAsia"/>
          <w:sz w:val="22"/>
          <w:szCs w:val="22"/>
        </w:rPr>
        <w:t>現行の取組みを発展させる方法など</w:t>
      </w:r>
      <w:r w:rsidR="0086578C" w:rsidRPr="005C3893">
        <w:rPr>
          <w:rFonts w:asciiTheme="minorEastAsia" w:eastAsiaTheme="minorEastAsia" w:hAnsiTheme="minorEastAsia" w:hint="eastAsia"/>
          <w:sz w:val="22"/>
          <w:szCs w:val="22"/>
        </w:rPr>
        <w:t>に関する</w:t>
      </w:r>
      <w:r w:rsidR="00C50D65" w:rsidRPr="005C3893">
        <w:rPr>
          <w:rFonts w:asciiTheme="minorEastAsia" w:eastAsiaTheme="minorEastAsia" w:hAnsiTheme="minorEastAsia" w:hint="eastAsia"/>
          <w:sz w:val="22"/>
          <w:szCs w:val="22"/>
        </w:rPr>
        <w:t>提案を期待します。また、</w:t>
      </w:r>
      <w:r w:rsidR="00C50D65" w:rsidRPr="005C3893">
        <w:rPr>
          <w:rFonts w:asciiTheme="minorEastAsia" w:eastAsiaTheme="minorEastAsia" w:hAnsiTheme="minorEastAsia" w:hint="eastAsia"/>
          <w:snapToGrid w:val="0"/>
          <w:sz w:val="22"/>
          <w:szCs w:val="22"/>
        </w:rPr>
        <w:t>公園の設置目的や管理運営に関する基本的事項（別紙11「管理マニュアル」、別紙12「管理水準書」及び別紙13「設計・整備</w:t>
      </w:r>
      <w:r w:rsidR="00BF47D0" w:rsidRPr="005C3893">
        <w:rPr>
          <w:rFonts w:asciiTheme="minorEastAsia" w:eastAsiaTheme="minorEastAsia" w:hAnsiTheme="minorEastAsia" w:hint="eastAsia"/>
          <w:snapToGrid w:val="0"/>
          <w:sz w:val="22"/>
          <w:szCs w:val="22"/>
        </w:rPr>
        <w:t>業務</w:t>
      </w:r>
      <w:r w:rsidR="00C50D65" w:rsidRPr="005C3893">
        <w:rPr>
          <w:rFonts w:asciiTheme="minorEastAsia" w:eastAsiaTheme="minorEastAsia" w:hAnsiTheme="minorEastAsia" w:hint="eastAsia"/>
          <w:snapToGrid w:val="0"/>
          <w:sz w:val="22"/>
          <w:szCs w:val="22"/>
        </w:rPr>
        <w:t>水準書」に示す仕様）を踏まえ、大阪府が求める管理水準以上の効率的・効果的な管理運営を行うこととし、その具体的な方法等について提案してください。</w:t>
      </w:r>
    </w:p>
    <w:p w14:paraId="5C9A6026" w14:textId="4DC56DA5" w:rsidR="00C50D65" w:rsidRPr="001E5654" w:rsidRDefault="00C50D65" w:rsidP="00C50D65">
      <w:pPr>
        <w:ind w:leftChars="200" w:left="420"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なお、事業計画書の</w:t>
      </w:r>
      <w:r w:rsidRPr="001E5654">
        <w:rPr>
          <w:rFonts w:asciiTheme="minorEastAsia" w:eastAsiaTheme="minorEastAsia" w:hAnsiTheme="minorEastAsia" w:hint="eastAsia"/>
          <w:snapToGrid w:val="0"/>
          <w:sz w:val="22"/>
          <w:szCs w:val="22"/>
        </w:rPr>
        <w:t>記載内容にかかわらず、この募集要項や別紙11「管理マニュアル」及び別紙12「管理水準書」に記載する水準以上のものは、実施しなければなりません。また、建物等にかかる設計や整備においては、別紙13「設計・整備</w:t>
      </w:r>
      <w:r w:rsidR="00BF47D0">
        <w:rPr>
          <w:rFonts w:asciiTheme="minorEastAsia" w:eastAsiaTheme="minorEastAsia" w:hAnsiTheme="minorEastAsia" w:hint="eastAsia"/>
          <w:snapToGrid w:val="0"/>
          <w:sz w:val="22"/>
          <w:szCs w:val="22"/>
        </w:rPr>
        <w:t>業務</w:t>
      </w:r>
      <w:r w:rsidRPr="001E5654">
        <w:rPr>
          <w:rFonts w:asciiTheme="minorEastAsia" w:eastAsiaTheme="minorEastAsia" w:hAnsiTheme="minorEastAsia" w:hint="eastAsia"/>
          <w:snapToGrid w:val="0"/>
          <w:sz w:val="22"/>
          <w:szCs w:val="22"/>
        </w:rPr>
        <w:t>水準書」に記載する水準以上のものは実施しなければなりません。</w:t>
      </w:r>
    </w:p>
    <w:p w14:paraId="29677144" w14:textId="2FC54431" w:rsidR="00C50D65" w:rsidRPr="005C3893" w:rsidRDefault="003C2073" w:rsidP="00C50D65">
      <w:pPr>
        <w:ind w:leftChars="100" w:left="43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④</w:t>
      </w:r>
      <w:r w:rsidR="00C50D65" w:rsidRPr="005C3893">
        <w:rPr>
          <w:rFonts w:asciiTheme="minorEastAsia" w:eastAsiaTheme="minorEastAsia" w:hAnsiTheme="minorEastAsia" w:hint="eastAsia"/>
          <w:sz w:val="22"/>
          <w:szCs w:val="22"/>
        </w:rPr>
        <w:t xml:space="preserve"> 開園日の拡大や利用時間の延長に関する提案（現在の水準を上回る提案）は、評価の対象とするため、事業計画書に記入してください。提案内容の実施については、大阪府と指定管理者との協議により決定するとともに、必要に応じ、大阪府において大阪府日本万国博覧会記念公園条例施行規則の改正を行います（この募集要項ｐ４</w:t>
      </w:r>
      <w:r w:rsidR="00297D16" w:rsidRPr="005C3893">
        <w:rPr>
          <w:rFonts w:asciiTheme="minorEastAsia" w:eastAsiaTheme="minorEastAsia" w:hAnsiTheme="minorEastAsia" w:hint="eastAsia"/>
          <w:sz w:val="22"/>
          <w:szCs w:val="22"/>
        </w:rPr>
        <w:t>(2)</w:t>
      </w:r>
      <w:r w:rsidR="00C50D65" w:rsidRPr="005C3893">
        <w:rPr>
          <w:rFonts w:asciiTheme="minorEastAsia" w:eastAsiaTheme="minorEastAsia" w:hAnsiTheme="minorEastAsia" w:hint="eastAsia"/>
          <w:sz w:val="22"/>
          <w:szCs w:val="22"/>
        </w:rPr>
        <w:t>参照）。</w:t>
      </w:r>
    </w:p>
    <w:p w14:paraId="007100EB" w14:textId="57F33256" w:rsidR="00C50D65" w:rsidRPr="005C3893" w:rsidRDefault="003C2073" w:rsidP="00C50D65">
      <w:pPr>
        <w:ind w:leftChars="100" w:left="43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⑤</w:t>
      </w:r>
      <w:r w:rsidR="00C50D65" w:rsidRPr="005C3893">
        <w:rPr>
          <w:rFonts w:asciiTheme="minorEastAsia" w:eastAsiaTheme="minorEastAsia" w:hAnsiTheme="minorEastAsia" w:hint="eastAsia"/>
          <w:snapToGrid w:val="0"/>
          <w:sz w:val="22"/>
          <w:szCs w:val="22"/>
        </w:rPr>
        <w:t xml:space="preserve"> 大阪府に対して施設改修等を求める提案については、評価の対象となりません。また、提案が行われた場合であっても、大阪府として、この実施を確約するものではありません。</w:t>
      </w:r>
    </w:p>
    <w:p w14:paraId="459F8CB5" w14:textId="662D5B44" w:rsidR="00450075" w:rsidRPr="005C3893" w:rsidRDefault="00E935E8" w:rsidP="00E935E8">
      <w:pPr>
        <w:ind w:leftChars="100" w:left="43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⑥ この募集要項ｐ</w:t>
      </w:r>
      <w:r w:rsidR="007D7BE2" w:rsidRPr="005C3893">
        <w:rPr>
          <w:rFonts w:asciiTheme="minorEastAsia" w:eastAsiaTheme="minorEastAsia" w:hAnsiTheme="minorEastAsia" w:hint="eastAsia"/>
          <w:snapToGrid w:val="0"/>
          <w:sz w:val="22"/>
          <w:szCs w:val="22"/>
        </w:rPr>
        <w:t>2</w:t>
      </w:r>
      <w:r w:rsidR="004428AD">
        <w:rPr>
          <w:rFonts w:asciiTheme="minorEastAsia" w:eastAsiaTheme="minorEastAsia" w:hAnsiTheme="minorEastAsia" w:hint="eastAsia"/>
          <w:snapToGrid w:val="0"/>
          <w:sz w:val="22"/>
          <w:szCs w:val="22"/>
        </w:rPr>
        <w:t>6</w:t>
      </w:r>
      <w:r w:rsidR="007D7BE2" w:rsidRPr="005C3893">
        <w:rPr>
          <w:rFonts w:asciiTheme="minorEastAsia" w:eastAsiaTheme="minorEastAsia" w:hAnsiTheme="minorEastAsia" w:hint="eastAsia"/>
          <w:snapToGrid w:val="0"/>
          <w:sz w:val="22"/>
          <w:szCs w:val="22"/>
        </w:rPr>
        <w:t>《審査基準》</w:t>
      </w:r>
      <w:r w:rsidRPr="005C3893">
        <w:rPr>
          <w:rFonts w:asciiTheme="minorEastAsia" w:eastAsiaTheme="minorEastAsia" w:hAnsiTheme="minorEastAsia" w:hint="eastAsia"/>
          <w:snapToGrid w:val="0"/>
          <w:sz w:val="22"/>
          <w:szCs w:val="22"/>
        </w:rPr>
        <w:t>表中</w:t>
      </w:r>
      <w:r w:rsidR="0085125D" w:rsidRPr="005C3893">
        <w:rPr>
          <w:rFonts w:asciiTheme="minorEastAsia" w:eastAsiaTheme="minorEastAsia" w:hAnsiTheme="minorEastAsia" w:hint="eastAsia"/>
          <w:snapToGrid w:val="0"/>
          <w:sz w:val="22"/>
          <w:szCs w:val="22"/>
        </w:rPr>
        <w:t>の</w:t>
      </w:r>
      <w:r w:rsidRPr="005C3893">
        <w:rPr>
          <w:rFonts w:asciiTheme="minorEastAsia" w:eastAsiaTheme="minorEastAsia" w:hAnsiTheme="minorEastAsia" w:hint="eastAsia"/>
          <w:snapToGrid w:val="0"/>
          <w:sz w:val="22"/>
          <w:szCs w:val="22"/>
        </w:rPr>
        <w:t>「指定管理者による投資」については、指定管理業務に関するものであって、公園施設</w:t>
      </w:r>
      <w:r w:rsidR="00001280" w:rsidRPr="005C3893">
        <w:rPr>
          <w:rFonts w:asciiTheme="minorEastAsia" w:eastAsiaTheme="minorEastAsia" w:hAnsiTheme="minorEastAsia" w:hint="eastAsia"/>
          <w:snapToGrid w:val="0"/>
          <w:sz w:val="22"/>
          <w:szCs w:val="22"/>
        </w:rPr>
        <w:t>や</w:t>
      </w:r>
      <w:r w:rsidRPr="005C3893">
        <w:rPr>
          <w:rFonts w:asciiTheme="minorEastAsia" w:eastAsiaTheme="minorEastAsia" w:hAnsiTheme="minorEastAsia" w:hint="eastAsia"/>
          <w:snapToGrid w:val="0"/>
          <w:sz w:val="22"/>
          <w:szCs w:val="22"/>
        </w:rPr>
        <w:t>設備の効用や価値を高めるもの</w:t>
      </w:r>
      <w:r w:rsidR="005A5DE2" w:rsidRPr="005C3893">
        <w:rPr>
          <w:rFonts w:asciiTheme="minorEastAsia" w:eastAsiaTheme="minorEastAsia" w:hAnsiTheme="minorEastAsia" w:hint="eastAsia"/>
          <w:snapToGrid w:val="0"/>
          <w:sz w:val="22"/>
          <w:szCs w:val="22"/>
        </w:rPr>
        <w:t>（</w:t>
      </w:r>
      <w:r w:rsidR="005A5DE2" w:rsidRPr="005C3893">
        <w:rPr>
          <w:rFonts w:asciiTheme="minorEastAsia" w:hAnsiTheme="minorEastAsia" w:hint="eastAsia"/>
          <w:snapToGrid w:val="0"/>
          <w:sz w:val="22"/>
        </w:rPr>
        <w:t>府の資産増や施設の長寿命化に資するものなど）</w:t>
      </w:r>
      <w:r w:rsidRPr="005C3893">
        <w:rPr>
          <w:rFonts w:asciiTheme="minorEastAsia" w:eastAsiaTheme="minorEastAsia" w:hAnsiTheme="minorEastAsia" w:hint="eastAsia"/>
          <w:snapToGrid w:val="0"/>
          <w:sz w:val="22"/>
          <w:szCs w:val="22"/>
        </w:rPr>
        <w:t>に限ります</w:t>
      </w:r>
      <w:r w:rsidR="0085125D" w:rsidRPr="005C3893">
        <w:rPr>
          <w:rFonts w:asciiTheme="minorEastAsia" w:eastAsiaTheme="minorEastAsia" w:hAnsiTheme="minorEastAsia" w:hint="eastAsia"/>
          <w:snapToGrid w:val="0"/>
          <w:sz w:val="22"/>
          <w:szCs w:val="22"/>
        </w:rPr>
        <w:t>。指定管理者</w:t>
      </w:r>
      <w:r w:rsidR="00B02141" w:rsidRPr="005C3893">
        <w:rPr>
          <w:rFonts w:asciiTheme="minorEastAsia" w:eastAsiaTheme="minorEastAsia" w:hAnsiTheme="minorEastAsia" w:hint="eastAsia"/>
          <w:snapToGrid w:val="0"/>
          <w:sz w:val="22"/>
          <w:szCs w:val="22"/>
        </w:rPr>
        <w:t>が行う</w:t>
      </w:r>
      <w:r w:rsidRPr="005C3893">
        <w:rPr>
          <w:rFonts w:asciiTheme="minorEastAsia" w:eastAsiaTheme="minorEastAsia" w:hAnsiTheme="minorEastAsia" w:hint="eastAsia"/>
          <w:snapToGrid w:val="0"/>
          <w:sz w:val="22"/>
          <w:szCs w:val="22"/>
        </w:rPr>
        <w:t>自主事業</w:t>
      </w:r>
      <w:r w:rsidR="00B02141" w:rsidRPr="005C3893">
        <w:rPr>
          <w:rFonts w:asciiTheme="minorEastAsia" w:eastAsiaTheme="minorEastAsia" w:hAnsiTheme="minorEastAsia" w:hint="eastAsia"/>
          <w:snapToGrid w:val="0"/>
          <w:sz w:val="22"/>
          <w:szCs w:val="22"/>
        </w:rPr>
        <w:t>や</w:t>
      </w:r>
      <w:r w:rsidR="00450075" w:rsidRPr="005C3893">
        <w:rPr>
          <w:rFonts w:asciiTheme="minorEastAsia" w:eastAsiaTheme="minorEastAsia" w:hAnsiTheme="minorEastAsia" w:hint="eastAsia"/>
          <w:snapToGrid w:val="0"/>
          <w:sz w:val="22"/>
          <w:szCs w:val="22"/>
        </w:rPr>
        <w:t>イベントなど</w:t>
      </w:r>
      <w:r w:rsidR="00B02141" w:rsidRPr="005C3893">
        <w:rPr>
          <w:rFonts w:asciiTheme="minorEastAsia" w:eastAsiaTheme="minorEastAsia" w:hAnsiTheme="minorEastAsia" w:hint="eastAsia"/>
          <w:snapToGrid w:val="0"/>
          <w:sz w:val="22"/>
          <w:szCs w:val="22"/>
        </w:rPr>
        <w:t>のソフト</w:t>
      </w:r>
      <w:r w:rsidR="00AA6604" w:rsidRPr="005C3893">
        <w:rPr>
          <w:rFonts w:asciiTheme="minorEastAsia" w:eastAsiaTheme="minorEastAsia" w:hAnsiTheme="minorEastAsia" w:hint="eastAsia"/>
          <w:snapToGrid w:val="0"/>
          <w:sz w:val="22"/>
          <w:szCs w:val="22"/>
        </w:rPr>
        <w:t>事業</w:t>
      </w:r>
      <w:r w:rsidR="00450075" w:rsidRPr="005C3893">
        <w:rPr>
          <w:rFonts w:asciiTheme="minorEastAsia" w:eastAsiaTheme="minorEastAsia" w:hAnsiTheme="minorEastAsia" w:hint="eastAsia"/>
          <w:snapToGrid w:val="0"/>
          <w:sz w:val="22"/>
          <w:szCs w:val="22"/>
        </w:rPr>
        <w:t>は</w:t>
      </w:r>
      <w:r w:rsidRPr="005C3893">
        <w:rPr>
          <w:rFonts w:asciiTheme="minorEastAsia" w:eastAsiaTheme="minorEastAsia" w:hAnsiTheme="minorEastAsia" w:hint="eastAsia"/>
          <w:snapToGrid w:val="0"/>
          <w:sz w:val="22"/>
          <w:szCs w:val="22"/>
        </w:rPr>
        <w:t>投資</w:t>
      </w:r>
      <w:r w:rsidR="00450075" w:rsidRPr="005C3893">
        <w:rPr>
          <w:rFonts w:asciiTheme="minorEastAsia" w:eastAsiaTheme="minorEastAsia" w:hAnsiTheme="minorEastAsia" w:hint="eastAsia"/>
          <w:snapToGrid w:val="0"/>
          <w:sz w:val="22"/>
          <w:szCs w:val="22"/>
        </w:rPr>
        <w:t>に</w:t>
      </w:r>
      <w:r w:rsidRPr="005C3893">
        <w:rPr>
          <w:rFonts w:asciiTheme="minorEastAsia" w:eastAsiaTheme="minorEastAsia" w:hAnsiTheme="minorEastAsia" w:hint="eastAsia"/>
          <w:snapToGrid w:val="0"/>
          <w:sz w:val="22"/>
          <w:szCs w:val="22"/>
        </w:rPr>
        <w:t>含みません。</w:t>
      </w:r>
    </w:p>
    <w:p w14:paraId="0329231C" w14:textId="193B4476" w:rsidR="00001280" w:rsidRPr="005C3893" w:rsidRDefault="0054668D" w:rsidP="0054668D">
      <w:pPr>
        <w:ind w:leftChars="200" w:left="420"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この募集要項ｐ６③「</w:t>
      </w:r>
      <w:r w:rsidRPr="005C3893">
        <w:rPr>
          <w:rFonts w:asciiTheme="minorEastAsia" w:eastAsiaTheme="minorEastAsia" w:hAnsiTheme="minorEastAsia" w:hint="eastAsia"/>
          <w:sz w:val="22"/>
          <w:szCs w:val="22"/>
        </w:rPr>
        <w:t>指定管理者の投資によって設置した建物等の管理運営」において、投資の例を記載していますが、公園施設の設置費用（指定管理者が建物を設置し府に</w:t>
      </w:r>
      <w:r w:rsidR="00A40CA7" w:rsidRPr="005C3893">
        <w:rPr>
          <w:rFonts w:asciiTheme="minorEastAsia" w:eastAsiaTheme="minorEastAsia" w:hAnsiTheme="minorEastAsia" w:hint="eastAsia"/>
          <w:sz w:val="22"/>
          <w:szCs w:val="22"/>
        </w:rPr>
        <w:t>無償譲渡</w:t>
      </w:r>
      <w:r w:rsidRPr="005C3893">
        <w:rPr>
          <w:rFonts w:asciiTheme="minorEastAsia" w:eastAsiaTheme="minorEastAsia" w:hAnsiTheme="minorEastAsia" w:hint="eastAsia"/>
          <w:sz w:val="22"/>
          <w:szCs w:val="22"/>
        </w:rPr>
        <w:t>する場合の当該建物の</w:t>
      </w:r>
      <w:r w:rsidR="00001280" w:rsidRPr="005C3893">
        <w:rPr>
          <w:rFonts w:asciiTheme="minorEastAsia" w:eastAsiaTheme="minorEastAsia" w:hAnsiTheme="minorEastAsia" w:hint="eastAsia"/>
          <w:sz w:val="22"/>
          <w:szCs w:val="22"/>
        </w:rPr>
        <w:t>設計費・</w:t>
      </w:r>
      <w:r w:rsidRPr="005C3893">
        <w:rPr>
          <w:rFonts w:asciiTheme="minorEastAsia" w:eastAsiaTheme="minorEastAsia" w:hAnsiTheme="minorEastAsia" w:hint="eastAsia"/>
          <w:sz w:val="22"/>
          <w:szCs w:val="22"/>
        </w:rPr>
        <w:t>建設</w:t>
      </w:r>
      <w:r w:rsidR="00001280" w:rsidRPr="005C3893">
        <w:rPr>
          <w:rFonts w:asciiTheme="minorEastAsia" w:eastAsiaTheme="minorEastAsia" w:hAnsiTheme="minorEastAsia" w:hint="eastAsia"/>
          <w:sz w:val="22"/>
          <w:szCs w:val="22"/>
        </w:rPr>
        <w:t>工事</w:t>
      </w:r>
      <w:r w:rsidRPr="005C3893">
        <w:rPr>
          <w:rFonts w:asciiTheme="minorEastAsia" w:eastAsiaTheme="minorEastAsia" w:hAnsiTheme="minorEastAsia" w:hint="eastAsia"/>
          <w:sz w:val="22"/>
          <w:szCs w:val="22"/>
        </w:rPr>
        <w:t>費</w:t>
      </w:r>
      <w:r w:rsidR="00001280" w:rsidRPr="005C3893">
        <w:rPr>
          <w:rFonts w:asciiTheme="minorEastAsia" w:eastAsiaTheme="minorEastAsia" w:hAnsiTheme="minorEastAsia" w:hint="eastAsia"/>
          <w:sz w:val="22"/>
          <w:szCs w:val="22"/>
        </w:rPr>
        <w:t>、</w:t>
      </w:r>
      <w:r w:rsidRPr="005C3893">
        <w:rPr>
          <w:rFonts w:asciiTheme="minorEastAsia" w:eastAsiaTheme="minorEastAsia" w:hAnsiTheme="minorEastAsia" w:hint="eastAsia"/>
          <w:sz w:val="22"/>
          <w:szCs w:val="22"/>
        </w:rPr>
        <w:t>案内サインの</w:t>
      </w:r>
      <w:r w:rsidR="00001280" w:rsidRPr="005C3893">
        <w:rPr>
          <w:rFonts w:asciiTheme="minorEastAsia" w:eastAsiaTheme="minorEastAsia" w:hAnsiTheme="minorEastAsia" w:hint="eastAsia"/>
          <w:sz w:val="22"/>
          <w:szCs w:val="22"/>
        </w:rPr>
        <w:t>作成費・</w:t>
      </w:r>
      <w:r w:rsidRPr="005C3893">
        <w:rPr>
          <w:rFonts w:asciiTheme="minorEastAsia" w:eastAsiaTheme="minorEastAsia" w:hAnsiTheme="minorEastAsia" w:hint="eastAsia"/>
          <w:sz w:val="22"/>
          <w:szCs w:val="22"/>
        </w:rPr>
        <w:t>設置費など）や、既存公園施設の改修費のほか、</w:t>
      </w:r>
      <w:r w:rsidRPr="005C3893">
        <w:rPr>
          <w:rFonts w:asciiTheme="minorEastAsia" w:eastAsiaTheme="minorEastAsia" w:hAnsiTheme="minorEastAsia" w:hint="eastAsia"/>
          <w:snapToGrid w:val="0"/>
          <w:sz w:val="22"/>
          <w:szCs w:val="22"/>
        </w:rPr>
        <w:t>利用者サービスに資する</w:t>
      </w:r>
      <w:r w:rsidR="00001280" w:rsidRPr="005C3893">
        <w:rPr>
          <w:rFonts w:asciiTheme="minorEastAsia" w:eastAsiaTheme="minorEastAsia" w:hAnsiTheme="minorEastAsia" w:hint="eastAsia"/>
          <w:snapToGrid w:val="0"/>
          <w:sz w:val="22"/>
          <w:szCs w:val="22"/>
        </w:rPr>
        <w:t>もの</w:t>
      </w:r>
      <w:r w:rsidRPr="005C3893">
        <w:rPr>
          <w:rFonts w:asciiTheme="minorEastAsia" w:eastAsiaTheme="minorEastAsia" w:hAnsiTheme="minorEastAsia" w:hint="eastAsia"/>
          <w:snapToGrid w:val="0"/>
          <w:sz w:val="22"/>
          <w:szCs w:val="22"/>
        </w:rPr>
        <w:t>で大阪府に</w:t>
      </w:r>
      <w:r w:rsidR="00A40CA7" w:rsidRPr="005C3893">
        <w:rPr>
          <w:rFonts w:asciiTheme="minorEastAsia" w:eastAsiaTheme="minorEastAsia" w:hAnsiTheme="minorEastAsia" w:hint="eastAsia"/>
          <w:snapToGrid w:val="0"/>
          <w:sz w:val="22"/>
          <w:szCs w:val="22"/>
        </w:rPr>
        <w:t>無償譲渡</w:t>
      </w:r>
      <w:r w:rsidRPr="005C3893">
        <w:rPr>
          <w:rFonts w:asciiTheme="minorEastAsia" w:eastAsiaTheme="minorEastAsia" w:hAnsiTheme="minorEastAsia" w:hint="eastAsia"/>
          <w:snapToGrid w:val="0"/>
          <w:sz w:val="22"/>
          <w:szCs w:val="22"/>
        </w:rPr>
        <w:t>する</w:t>
      </w:r>
      <w:r w:rsidR="00001280" w:rsidRPr="005C3893">
        <w:rPr>
          <w:rFonts w:asciiTheme="minorEastAsia" w:eastAsiaTheme="minorEastAsia" w:hAnsiTheme="minorEastAsia" w:hint="eastAsia"/>
          <w:snapToGrid w:val="0"/>
          <w:sz w:val="22"/>
          <w:szCs w:val="22"/>
        </w:rPr>
        <w:t>備品の購入費</w:t>
      </w:r>
      <w:r w:rsidRPr="005C3893">
        <w:rPr>
          <w:rFonts w:asciiTheme="minorEastAsia" w:eastAsiaTheme="minorEastAsia" w:hAnsiTheme="minorEastAsia" w:hint="eastAsia"/>
          <w:snapToGrid w:val="0"/>
          <w:sz w:val="22"/>
          <w:szCs w:val="22"/>
        </w:rPr>
        <w:t>や、大阪府が示す参考価格を超える額の補修・修繕</w:t>
      </w:r>
      <w:r w:rsidR="00001280" w:rsidRPr="005C3893">
        <w:rPr>
          <w:rFonts w:asciiTheme="minorEastAsia" w:eastAsiaTheme="minorEastAsia" w:hAnsiTheme="minorEastAsia" w:hint="eastAsia"/>
          <w:snapToGrid w:val="0"/>
          <w:sz w:val="22"/>
          <w:szCs w:val="22"/>
        </w:rPr>
        <w:t>にかかる経費などがこれに該当します。ただし、</w:t>
      </w:r>
      <w:r w:rsidR="00001280" w:rsidRPr="005C3893">
        <w:rPr>
          <w:rFonts w:asciiTheme="minorEastAsia" w:eastAsiaTheme="minorEastAsia" w:hAnsiTheme="minorEastAsia" w:hint="eastAsia"/>
          <w:sz w:val="22"/>
          <w:szCs w:val="22"/>
        </w:rPr>
        <w:t>収益性のある有料施設等の設置を</w:t>
      </w:r>
      <w:r w:rsidR="00653914" w:rsidRPr="005C3893">
        <w:rPr>
          <w:rFonts w:asciiTheme="minorEastAsia" w:eastAsiaTheme="minorEastAsia" w:hAnsiTheme="minorEastAsia" w:hint="eastAsia"/>
          <w:sz w:val="22"/>
          <w:szCs w:val="22"/>
        </w:rPr>
        <w:t>自ら</w:t>
      </w:r>
      <w:r w:rsidR="00001280" w:rsidRPr="005C3893">
        <w:rPr>
          <w:rFonts w:asciiTheme="minorEastAsia" w:eastAsiaTheme="minorEastAsia" w:hAnsiTheme="minorEastAsia" w:hint="eastAsia"/>
          <w:sz w:val="22"/>
          <w:szCs w:val="22"/>
        </w:rPr>
        <w:t>行い、</w:t>
      </w:r>
      <w:r w:rsidR="00A40CA7" w:rsidRPr="005C3893">
        <w:rPr>
          <w:rFonts w:asciiTheme="minorEastAsia" w:eastAsiaTheme="minorEastAsia" w:hAnsiTheme="minorEastAsia" w:hint="eastAsia"/>
          <w:sz w:val="22"/>
          <w:szCs w:val="22"/>
        </w:rPr>
        <w:t>当該</w:t>
      </w:r>
      <w:r w:rsidR="00237D51" w:rsidRPr="005C3893">
        <w:rPr>
          <w:rFonts w:asciiTheme="minorEastAsia" w:eastAsiaTheme="minorEastAsia" w:hAnsiTheme="minorEastAsia" w:hint="eastAsia"/>
          <w:sz w:val="22"/>
          <w:szCs w:val="22"/>
        </w:rPr>
        <w:t>施設の利用に係る料金を</w:t>
      </w:r>
      <w:r w:rsidR="00653914" w:rsidRPr="005C3893">
        <w:rPr>
          <w:rFonts w:asciiTheme="minorEastAsia" w:eastAsiaTheme="minorEastAsia" w:hAnsiTheme="minorEastAsia" w:hint="eastAsia"/>
          <w:sz w:val="22"/>
          <w:szCs w:val="22"/>
        </w:rPr>
        <w:t>自ら</w:t>
      </w:r>
      <w:r w:rsidR="00237D51" w:rsidRPr="005C3893">
        <w:rPr>
          <w:rFonts w:asciiTheme="minorEastAsia" w:eastAsiaTheme="minorEastAsia" w:hAnsiTheme="minorEastAsia" w:hint="eastAsia"/>
          <w:sz w:val="22"/>
          <w:szCs w:val="22"/>
        </w:rPr>
        <w:t>設定して</w:t>
      </w:r>
      <w:r w:rsidR="00001280" w:rsidRPr="005C3893">
        <w:rPr>
          <w:rFonts w:asciiTheme="minorEastAsia" w:eastAsiaTheme="minorEastAsia" w:hAnsiTheme="minorEastAsia" w:hint="eastAsia"/>
          <w:sz w:val="22"/>
          <w:szCs w:val="22"/>
        </w:rPr>
        <w:t>自主事業として管理運営する</w:t>
      </w:r>
      <w:r w:rsidR="00237D51" w:rsidRPr="005C3893">
        <w:rPr>
          <w:rFonts w:asciiTheme="minorEastAsia" w:eastAsiaTheme="minorEastAsia" w:hAnsiTheme="minorEastAsia" w:hint="eastAsia"/>
          <w:sz w:val="22"/>
          <w:szCs w:val="22"/>
        </w:rPr>
        <w:t>場合</w:t>
      </w:r>
      <w:r w:rsidR="00653914" w:rsidRPr="005C3893">
        <w:rPr>
          <w:rFonts w:asciiTheme="minorEastAsia" w:eastAsiaTheme="minorEastAsia" w:hAnsiTheme="minorEastAsia" w:hint="eastAsia"/>
          <w:sz w:val="22"/>
          <w:szCs w:val="22"/>
        </w:rPr>
        <w:t>（この募集要項ｐ８</w:t>
      </w:r>
      <w:r w:rsidR="004428AD">
        <w:rPr>
          <w:rFonts w:asciiTheme="minorEastAsia" w:eastAsiaTheme="minorEastAsia" w:hAnsiTheme="minorEastAsia" w:hint="eastAsia"/>
          <w:sz w:val="22"/>
          <w:szCs w:val="22"/>
        </w:rPr>
        <w:t>「</w:t>
      </w:r>
      <w:r w:rsidR="00653914" w:rsidRPr="005C3893">
        <w:rPr>
          <w:rFonts w:asciiTheme="minorEastAsia" w:eastAsiaTheme="minorEastAsia" w:hAnsiTheme="minorEastAsia" w:hint="eastAsia"/>
          <w:sz w:val="22"/>
          <w:szCs w:val="22"/>
        </w:rPr>
        <w:t>①</w:t>
      </w:r>
      <w:r w:rsidR="00723F53" w:rsidRPr="00723F53">
        <w:rPr>
          <w:rFonts w:asciiTheme="minorEastAsia" w:eastAsiaTheme="minorEastAsia" w:hAnsiTheme="minorEastAsia" w:hint="eastAsia"/>
          <w:sz w:val="22"/>
          <w:szCs w:val="22"/>
        </w:rPr>
        <w:t>有料施設等</w:t>
      </w:r>
      <w:r w:rsidR="00723F53">
        <w:rPr>
          <w:rFonts w:asciiTheme="minorEastAsia" w:eastAsiaTheme="minorEastAsia" w:hAnsiTheme="minorEastAsia" w:hint="eastAsia"/>
          <w:sz w:val="22"/>
          <w:szCs w:val="22"/>
        </w:rPr>
        <w:t>の設置</w:t>
      </w:r>
      <w:r w:rsidR="004428AD">
        <w:rPr>
          <w:rFonts w:asciiTheme="minorEastAsia" w:eastAsiaTheme="minorEastAsia" w:hAnsiTheme="minorEastAsia" w:hint="eastAsia"/>
          <w:sz w:val="22"/>
          <w:szCs w:val="22"/>
        </w:rPr>
        <w:t>」</w:t>
      </w:r>
      <w:r w:rsidR="00653914" w:rsidRPr="005C3893">
        <w:rPr>
          <w:rFonts w:asciiTheme="minorEastAsia" w:eastAsiaTheme="minorEastAsia" w:hAnsiTheme="minorEastAsia" w:hint="eastAsia"/>
          <w:sz w:val="22"/>
          <w:szCs w:val="22"/>
        </w:rPr>
        <w:t>に該当）</w:t>
      </w:r>
      <w:r w:rsidR="00237D51" w:rsidRPr="005C3893">
        <w:rPr>
          <w:rFonts w:asciiTheme="minorEastAsia" w:eastAsiaTheme="minorEastAsia" w:hAnsiTheme="minorEastAsia" w:hint="eastAsia"/>
          <w:sz w:val="22"/>
          <w:szCs w:val="22"/>
        </w:rPr>
        <w:t>の施設設置費等については、投資には該当しません。</w:t>
      </w:r>
    </w:p>
    <w:p w14:paraId="31D60B93" w14:textId="11BE2BDA" w:rsidR="0054668D" w:rsidRPr="005C3893" w:rsidRDefault="0054668D" w:rsidP="0054668D">
      <w:pPr>
        <w:ind w:leftChars="200" w:left="420"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napToGrid w:val="0"/>
          <w:sz w:val="22"/>
          <w:szCs w:val="22"/>
        </w:rPr>
        <w:t>指定管理者による投資は、原則、平成35年度末までに行うこととし、詳細な内容及び時期等については、指定管理者の指定後、事業計画書をもとに指定管理者と大阪府との協議によることとします。国との協議（国有地の場合）や吹田市による建築基準法に基づく建築確認その他の事由により、提案内容に関する変更が生じた場合であっても、投資に関する提案額の履行は必須とします。なお、平成35年度末までに行うとして提案いただいた投資額が</w:t>
      </w:r>
      <w:r w:rsidR="00F85041" w:rsidRPr="005C3893">
        <w:rPr>
          <w:rFonts w:asciiTheme="minorEastAsia" w:eastAsiaTheme="minorEastAsia" w:hAnsiTheme="minorEastAsia" w:hint="eastAsia"/>
          <w:snapToGrid w:val="0"/>
          <w:sz w:val="22"/>
          <w:szCs w:val="22"/>
        </w:rPr>
        <w:t>、</w:t>
      </w:r>
      <w:r w:rsidRPr="005C3893">
        <w:rPr>
          <w:rFonts w:asciiTheme="minorEastAsia" w:eastAsiaTheme="minorEastAsia" w:hAnsiTheme="minorEastAsia" w:hint="eastAsia"/>
          <w:snapToGrid w:val="0"/>
          <w:sz w:val="22"/>
          <w:szCs w:val="22"/>
        </w:rPr>
        <w:t>選定審査</w:t>
      </w:r>
      <w:r w:rsidR="00F85041" w:rsidRPr="005C3893">
        <w:rPr>
          <w:rFonts w:asciiTheme="minorEastAsia" w:eastAsiaTheme="minorEastAsia" w:hAnsiTheme="minorEastAsia" w:hint="eastAsia"/>
          <w:snapToGrid w:val="0"/>
          <w:sz w:val="22"/>
          <w:szCs w:val="22"/>
        </w:rPr>
        <w:t>における評価</w:t>
      </w:r>
      <w:r w:rsidRPr="005C3893">
        <w:rPr>
          <w:rFonts w:asciiTheme="minorEastAsia" w:eastAsiaTheme="minorEastAsia" w:hAnsiTheme="minorEastAsia" w:hint="eastAsia"/>
          <w:snapToGrid w:val="0"/>
          <w:sz w:val="22"/>
          <w:szCs w:val="22"/>
        </w:rPr>
        <w:t>の対象となります。</w:t>
      </w:r>
    </w:p>
    <w:p w14:paraId="606C4BC6" w14:textId="06EE2D53" w:rsidR="00450075" w:rsidRPr="005C3893" w:rsidRDefault="00232231" w:rsidP="00450075">
      <w:pPr>
        <w:ind w:leftChars="200" w:left="420" w:firstLineChars="100" w:firstLine="220"/>
        <w:rPr>
          <w:rFonts w:asciiTheme="minorEastAsia" w:eastAsiaTheme="minorEastAsia" w:hAnsiTheme="minorEastAsia"/>
          <w:snapToGrid w:val="0"/>
          <w:sz w:val="22"/>
          <w:szCs w:val="22"/>
        </w:rPr>
      </w:pPr>
      <w:r w:rsidRPr="00F42939">
        <w:rPr>
          <w:rFonts w:asciiTheme="minorEastAsia" w:eastAsiaTheme="minorEastAsia" w:hAnsiTheme="minorEastAsia" w:hint="eastAsia"/>
          <w:sz w:val="22"/>
          <w:szCs w:val="22"/>
        </w:rPr>
        <w:t>「大阪都市魅力創造戦略2020」</w:t>
      </w:r>
      <w:r>
        <w:rPr>
          <w:rFonts w:asciiTheme="minorEastAsia" w:eastAsiaTheme="minorEastAsia" w:hAnsiTheme="minorEastAsia" w:hint="eastAsia"/>
          <w:sz w:val="22"/>
          <w:szCs w:val="22"/>
        </w:rPr>
        <w:t>を踏まえ、</w:t>
      </w:r>
      <w:r w:rsidR="00450075" w:rsidRPr="005C3893">
        <w:rPr>
          <w:rFonts w:asciiTheme="minorEastAsia" w:eastAsiaTheme="minorEastAsia" w:hAnsiTheme="minorEastAsia" w:hint="eastAsia"/>
          <w:snapToGrid w:val="0"/>
          <w:sz w:val="22"/>
          <w:szCs w:val="22"/>
        </w:rPr>
        <w:t>「</w:t>
      </w:r>
      <w:r w:rsidR="004428AD">
        <w:rPr>
          <w:rFonts w:asciiTheme="minorEastAsia" w:eastAsiaTheme="minorEastAsia" w:hAnsiTheme="minorEastAsia" w:hint="eastAsia"/>
          <w:snapToGrid w:val="0"/>
          <w:sz w:val="22"/>
          <w:szCs w:val="22"/>
        </w:rPr>
        <w:t>文化・</w:t>
      </w:r>
      <w:r w:rsidR="00450075" w:rsidRPr="005C3893">
        <w:rPr>
          <w:rFonts w:asciiTheme="minorEastAsia" w:eastAsiaTheme="minorEastAsia" w:hAnsiTheme="minorEastAsia" w:hint="eastAsia"/>
          <w:snapToGrid w:val="0"/>
          <w:sz w:val="22"/>
          <w:szCs w:val="22"/>
        </w:rPr>
        <w:t>観光拠点</w:t>
      </w:r>
      <w:r w:rsidR="00B02141" w:rsidRPr="005C3893">
        <w:rPr>
          <w:rFonts w:asciiTheme="minorEastAsia" w:eastAsiaTheme="minorEastAsia" w:hAnsiTheme="minorEastAsia" w:hint="eastAsia"/>
          <w:snapToGrid w:val="0"/>
          <w:sz w:val="22"/>
          <w:szCs w:val="22"/>
        </w:rPr>
        <w:t>形成</w:t>
      </w:r>
      <w:r w:rsidR="00450075" w:rsidRPr="005C3893">
        <w:rPr>
          <w:rFonts w:asciiTheme="minorEastAsia" w:eastAsiaTheme="minorEastAsia" w:hAnsiTheme="minorEastAsia" w:hint="eastAsia"/>
          <w:snapToGrid w:val="0"/>
          <w:sz w:val="22"/>
          <w:szCs w:val="22"/>
        </w:rPr>
        <w:t>」</w:t>
      </w:r>
      <w:r>
        <w:rPr>
          <w:rFonts w:asciiTheme="minorEastAsia" w:eastAsiaTheme="minorEastAsia" w:hAnsiTheme="minorEastAsia" w:hint="eastAsia"/>
          <w:snapToGrid w:val="0"/>
          <w:sz w:val="22"/>
          <w:szCs w:val="22"/>
        </w:rPr>
        <w:t>に資するも</w:t>
      </w:r>
      <w:r w:rsidR="00450075" w:rsidRPr="005C3893">
        <w:rPr>
          <w:rFonts w:asciiTheme="minorEastAsia" w:eastAsiaTheme="minorEastAsia" w:hAnsiTheme="minorEastAsia" w:hint="eastAsia"/>
          <w:snapToGrid w:val="0"/>
          <w:sz w:val="22"/>
          <w:szCs w:val="22"/>
        </w:rPr>
        <w:t>の</w:t>
      </w:r>
      <w:r>
        <w:rPr>
          <w:rFonts w:asciiTheme="minorEastAsia" w:eastAsiaTheme="minorEastAsia" w:hAnsiTheme="minorEastAsia" w:hint="eastAsia"/>
          <w:snapToGrid w:val="0"/>
          <w:sz w:val="22"/>
          <w:szCs w:val="22"/>
        </w:rPr>
        <w:t>や、</w:t>
      </w:r>
      <w:r w:rsidR="00450075" w:rsidRPr="005C3893">
        <w:rPr>
          <w:rFonts w:asciiTheme="minorEastAsia" w:eastAsiaTheme="minorEastAsia" w:hAnsiTheme="minorEastAsia" w:hint="eastAsia"/>
          <w:snapToGrid w:val="0"/>
          <w:sz w:val="22"/>
          <w:szCs w:val="22"/>
        </w:rPr>
        <w:t>インバ</w:t>
      </w:r>
      <w:r w:rsidR="00A94855">
        <w:rPr>
          <w:rFonts w:asciiTheme="minorEastAsia" w:eastAsiaTheme="minorEastAsia" w:hAnsiTheme="minorEastAsia" w:hint="eastAsia"/>
          <w:snapToGrid w:val="0"/>
          <w:sz w:val="22"/>
          <w:szCs w:val="22"/>
        </w:rPr>
        <w:t>ウ</w:t>
      </w:r>
      <w:r w:rsidR="00450075" w:rsidRPr="005C3893">
        <w:rPr>
          <w:rFonts w:asciiTheme="minorEastAsia" w:eastAsiaTheme="minorEastAsia" w:hAnsiTheme="minorEastAsia" w:hint="eastAsia"/>
          <w:snapToGrid w:val="0"/>
          <w:sz w:val="22"/>
          <w:szCs w:val="22"/>
        </w:rPr>
        <w:t>ンドの増につながる</w:t>
      </w:r>
      <w:r>
        <w:rPr>
          <w:rFonts w:asciiTheme="minorEastAsia" w:eastAsiaTheme="minorEastAsia" w:hAnsiTheme="minorEastAsia" w:hint="eastAsia"/>
          <w:snapToGrid w:val="0"/>
          <w:sz w:val="22"/>
          <w:szCs w:val="22"/>
        </w:rPr>
        <w:t>投資</w:t>
      </w:r>
      <w:r w:rsidR="00450075" w:rsidRPr="005C3893">
        <w:rPr>
          <w:rFonts w:asciiTheme="minorEastAsia" w:eastAsiaTheme="minorEastAsia" w:hAnsiTheme="minorEastAsia" w:hint="eastAsia"/>
          <w:sz w:val="22"/>
          <w:szCs w:val="22"/>
        </w:rPr>
        <w:t>を期待します。</w:t>
      </w:r>
    </w:p>
    <w:p w14:paraId="0A3CE83A" w14:textId="3DB2B0E9" w:rsidR="00C50D65" w:rsidRPr="005C3893" w:rsidRDefault="003C2073" w:rsidP="00C50D65">
      <w:pPr>
        <w:ind w:leftChars="100" w:left="43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⑦</w:t>
      </w:r>
      <w:r w:rsidR="00C50D65" w:rsidRPr="005C3893">
        <w:rPr>
          <w:rFonts w:asciiTheme="minorEastAsia" w:eastAsiaTheme="minorEastAsia" w:hAnsiTheme="minorEastAsia" w:hint="eastAsia"/>
          <w:snapToGrid w:val="0"/>
          <w:sz w:val="22"/>
          <w:szCs w:val="22"/>
        </w:rPr>
        <w:t xml:space="preserve"> 別紙11「管理マニュアル」については、この募集要項ｐ５</w:t>
      </w:r>
      <w:r w:rsidR="00A868A6" w:rsidRPr="005C3893">
        <w:rPr>
          <w:rFonts w:asciiTheme="minorEastAsia" w:eastAsiaTheme="minorEastAsia" w:hAnsiTheme="minorEastAsia" w:hint="eastAsia"/>
          <w:snapToGrid w:val="0"/>
          <w:sz w:val="22"/>
          <w:szCs w:val="22"/>
        </w:rPr>
        <w:t>(1)</w:t>
      </w:r>
      <w:r w:rsidR="00C50D65" w:rsidRPr="005C3893">
        <w:rPr>
          <w:rFonts w:asciiTheme="minorEastAsia" w:eastAsiaTheme="minorEastAsia" w:hAnsiTheme="minorEastAsia" w:hint="eastAsia"/>
          <w:snapToGrid w:val="0"/>
          <w:sz w:val="22"/>
          <w:szCs w:val="22"/>
        </w:rPr>
        <w:t>記載のとおり、指定管理者の指定後、サービス・管理の水準が低下しないことを前提として、大阪府又は指定管理者の発意に基づき、双方協議の上、大阪府における変更手続を経て、内容を変更することができることとします。</w:t>
      </w:r>
    </w:p>
    <w:p w14:paraId="3A51B795" w14:textId="2C121557" w:rsidR="00C50D65" w:rsidRPr="005C3893" w:rsidRDefault="00C50D65" w:rsidP="00C50D65">
      <w:pPr>
        <w:ind w:leftChars="200" w:left="420" w:firstLineChars="100" w:firstLine="220"/>
        <w:rPr>
          <w:rFonts w:asciiTheme="minorEastAsia" w:hAnsiTheme="minorEastAsia"/>
          <w:snapToGrid w:val="0"/>
          <w:sz w:val="22"/>
        </w:rPr>
      </w:pPr>
      <w:r w:rsidRPr="005C3893">
        <w:rPr>
          <w:rFonts w:asciiTheme="minorEastAsia" w:hAnsiTheme="minorEastAsia" w:hint="eastAsia"/>
          <w:snapToGrid w:val="0"/>
          <w:sz w:val="22"/>
        </w:rPr>
        <w:t>ただし、「管理マニュアル」に定める考え方と異なる提案をする場合は、(ｱ)異なる考え方を採用する旨の記載、(ｲ)そのようなルールを採用する詳細な理由、(ｳ)問題点や課題とその対策、などについて必ず記載してください。また、提案内容が加点対象とならないことがありますので、ご了承ください。なお、(ｱ)の記載がない場合、</w:t>
      </w:r>
      <w:r w:rsidR="00232231">
        <w:rPr>
          <w:rFonts w:asciiTheme="minorEastAsia" w:hAnsiTheme="minorEastAsia" w:hint="eastAsia"/>
          <w:snapToGrid w:val="0"/>
          <w:sz w:val="22"/>
        </w:rPr>
        <w:t>管理マニュアル等を理解していないものとして、</w:t>
      </w:r>
      <w:r w:rsidR="002224B8" w:rsidRPr="005C3893">
        <w:rPr>
          <w:rFonts w:asciiTheme="minorEastAsia" w:hAnsiTheme="minorEastAsia" w:hint="eastAsia"/>
          <w:snapToGrid w:val="0"/>
          <w:sz w:val="22"/>
        </w:rPr>
        <w:t>選定</w:t>
      </w:r>
      <w:r w:rsidR="00B02141" w:rsidRPr="005C3893">
        <w:rPr>
          <w:rFonts w:asciiTheme="minorEastAsia" w:hAnsiTheme="minorEastAsia" w:hint="eastAsia"/>
          <w:snapToGrid w:val="0"/>
          <w:sz w:val="22"/>
        </w:rPr>
        <w:t>されないことがあります</w:t>
      </w:r>
      <w:r w:rsidRPr="005C3893">
        <w:rPr>
          <w:rFonts w:asciiTheme="minorEastAsia" w:hAnsiTheme="minorEastAsia" w:hint="eastAsia"/>
          <w:snapToGrid w:val="0"/>
          <w:sz w:val="22"/>
        </w:rPr>
        <w:t>（この募集要項</w:t>
      </w:r>
      <w:r w:rsidR="00232231" w:rsidRPr="005C3893">
        <w:rPr>
          <w:rFonts w:asciiTheme="minorEastAsia" w:eastAsiaTheme="minorEastAsia" w:hAnsiTheme="minorEastAsia" w:hint="eastAsia"/>
          <w:snapToGrid w:val="0"/>
          <w:sz w:val="22"/>
          <w:szCs w:val="22"/>
        </w:rPr>
        <w:t>ｐ</w:t>
      </w:r>
      <w:r w:rsidR="00232231">
        <w:rPr>
          <w:rFonts w:asciiTheme="minorEastAsia" w:eastAsiaTheme="minorEastAsia" w:hAnsiTheme="minorEastAsia" w:hint="eastAsia"/>
          <w:snapToGrid w:val="0"/>
          <w:sz w:val="22"/>
          <w:szCs w:val="22"/>
        </w:rPr>
        <w:t>25</w:t>
      </w:r>
      <w:r w:rsidR="00232231" w:rsidRPr="005C3893">
        <w:rPr>
          <w:rFonts w:asciiTheme="minorEastAsia" w:eastAsiaTheme="minorEastAsia" w:hAnsiTheme="minorEastAsia" w:hint="eastAsia"/>
          <w:snapToGrid w:val="0"/>
          <w:sz w:val="22"/>
          <w:szCs w:val="22"/>
        </w:rPr>
        <w:t>「</w:t>
      </w:r>
      <w:r w:rsidR="00232231">
        <w:rPr>
          <w:rFonts w:asciiTheme="minorEastAsia" w:eastAsiaTheme="minorEastAsia" w:hAnsiTheme="minorEastAsia" w:hint="eastAsia"/>
          <w:snapToGrid w:val="0"/>
          <w:sz w:val="22"/>
          <w:szCs w:val="22"/>
        </w:rPr>
        <w:t>９</w:t>
      </w:r>
      <w:r w:rsidR="00232231" w:rsidRPr="005C3893">
        <w:rPr>
          <w:rFonts w:asciiTheme="minorEastAsia" w:eastAsiaTheme="minorEastAsia" w:hAnsiTheme="minorEastAsia" w:hint="eastAsia"/>
          <w:snapToGrid w:val="0"/>
          <w:sz w:val="22"/>
          <w:szCs w:val="22"/>
        </w:rPr>
        <w:t>(2) 審査方法」</w:t>
      </w:r>
      <w:r w:rsidRPr="005C3893">
        <w:rPr>
          <w:rFonts w:asciiTheme="minorEastAsia" w:hAnsiTheme="minorEastAsia" w:hint="eastAsia"/>
          <w:snapToGrid w:val="0"/>
          <w:sz w:val="22"/>
        </w:rPr>
        <w:t>参照）。</w:t>
      </w:r>
    </w:p>
    <w:p w14:paraId="6BFC9EDA" w14:textId="0673AAF6" w:rsidR="00C50D65" w:rsidRPr="005C3893" w:rsidRDefault="00C50D65" w:rsidP="00C50D65">
      <w:pPr>
        <w:ind w:leftChars="200" w:left="420" w:firstLineChars="100" w:firstLine="220"/>
        <w:rPr>
          <w:rFonts w:asciiTheme="minorEastAsia" w:eastAsiaTheme="minorEastAsia" w:hAnsiTheme="minorEastAsia"/>
          <w:snapToGrid w:val="0"/>
          <w:sz w:val="22"/>
          <w:szCs w:val="22"/>
        </w:rPr>
      </w:pPr>
      <w:r w:rsidRPr="005C3893">
        <w:rPr>
          <w:rFonts w:asciiTheme="minorEastAsia" w:hAnsiTheme="minorEastAsia" w:hint="eastAsia"/>
          <w:snapToGrid w:val="0"/>
          <w:sz w:val="22"/>
        </w:rPr>
        <w:t>また、</w:t>
      </w:r>
      <w:r w:rsidRPr="005C3893">
        <w:rPr>
          <w:rFonts w:asciiTheme="minorEastAsia" w:eastAsiaTheme="minorEastAsia" w:hAnsiTheme="minorEastAsia" w:hint="eastAsia"/>
          <w:snapToGrid w:val="0"/>
          <w:sz w:val="22"/>
          <w:szCs w:val="22"/>
        </w:rPr>
        <w:t>「管理マニュアル」の内容変更を前提とした提案が行われた場合であっても、大阪府としては、この実施を保証するものではありません。</w:t>
      </w:r>
      <w:r w:rsidR="00600377">
        <w:rPr>
          <w:rFonts w:asciiTheme="minorEastAsia" w:eastAsiaTheme="minorEastAsia" w:hAnsiTheme="minorEastAsia" w:hint="eastAsia"/>
          <w:snapToGrid w:val="0"/>
          <w:sz w:val="22"/>
          <w:szCs w:val="22"/>
        </w:rPr>
        <w:t>（</w:t>
      </w:r>
      <w:r w:rsidR="00600377" w:rsidRPr="001E5654">
        <w:rPr>
          <w:rFonts w:asciiTheme="minorEastAsia" w:eastAsiaTheme="minorEastAsia" w:hAnsiTheme="minorEastAsia" w:hint="eastAsia"/>
          <w:snapToGrid w:val="0"/>
          <w:sz w:val="22"/>
          <w:szCs w:val="22"/>
        </w:rPr>
        <w:t>内容変更を前提として「管理運営に係る経費</w:t>
      </w:r>
      <w:r w:rsidR="00A940D3">
        <w:rPr>
          <w:rFonts w:asciiTheme="minorEastAsia" w:eastAsiaTheme="minorEastAsia" w:hAnsiTheme="minorEastAsia" w:hint="eastAsia"/>
          <w:snapToGrid w:val="0"/>
          <w:sz w:val="22"/>
          <w:szCs w:val="22"/>
        </w:rPr>
        <w:t>の縮減</w:t>
      </w:r>
      <w:r w:rsidR="00600377" w:rsidRPr="001E5654">
        <w:rPr>
          <w:rFonts w:asciiTheme="minorEastAsia" w:eastAsiaTheme="minorEastAsia" w:hAnsiTheme="minorEastAsia" w:hint="eastAsia"/>
          <w:snapToGrid w:val="0"/>
          <w:sz w:val="22"/>
          <w:szCs w:val="22"/>
        </w:rPr>
        <w:t>」を提案</w:t>
      </w:r>
      <w:r w:rsidR="00600377">
        <w:rPr>
          <w:rFonts w:asciiTheme="minorEastAsia" w:eastAsiaTheme="minorEastAsia" w:hAnsiTheme="minorEastAsia" w:hint="eastAsia"/>
          <w:snapToGrid w:val="0"/>
          <w:sz w:val="22"/>
          <w:szCs w:val="22"/>
        </w:rPr>
        <w:t>し、提案内容が実現できなかった場合でも、大阪府から</w:t>
      </w:r>
      <w:r w:rsidR="00600377">
        <w:rPr>
          <w:rFonts w:asciiTheme="minorEastAsia" w:eastAsiaTheme="minorEastAsia" w:hAnsiTheme="minorEastAsia" w:hint="eastAsia"/>
          <w:snapToGrid w:val="0"/>
          <w:sz w:val="22"/>
          <w:szCs w:val="22"/>
        </w:rPr>
        <w:lastRenderedPageBreak/>
        <w:t>経費の補填は行いません。）</w:t>
      </w:r>
    </w:p>
    <w:p w14:paraId="69DA786D" w14:textId="7E49FF3F" w:rsidR="00C50D65" w:rsidRPr="005C3893" w:rsidRDefault="003C2073" w:rsidP="00F85041">
      <w:pPr>
        <w:ind w:leftChars="100" w:left="430" w:hangingChars="100" w:hanging="220"/>
        <w:rPr>
          <w:rFonts w:asciiTheme="minorEastAsia" w:hAnsiTheme="minorEastAsia"/>
          <w:snapToGrid w:val="0"/>
          <w:sz w:val="22"/>
        </w:rPr>
      </w:pPr>
      <w:r w:rsidRPr="005C3893">
        <w:rPr>
          <w:rFonts w:asciiTheme="minorEastAsia" w:eastAsiaTheme="minorEastAsia" w:hAnsiTheme="minorEastAsia" w:hint="eastAsia"/>
          <w:snapToGrid w:val="0"/>
          <w:sz w:val="22"/>
          <w:szCs w:val="22"/>
        </w:rPr>
        <w:t>⑧</w:t>
      </w:r>
      <w:r w:rsidR="00C50D65" w:rsidRPr="005C3893">
        <w:rPr>
          <w:rFonts w:asciiTheme="minorEastAsia" w:eastAsiaTheme="minorEastAsia" w:hAnsiTheme="minorEastAsia" w:hint="eastAsia"/>
          <w:snapToGrid w:val="0"/>
          <w:sz w:val="22"/>
          <w:szCs w:val="22"/>
        </w:rPr>
        <w:t xml:space="preserve"> 府立万博公園における現行の禁止行為等に関し、これと異なる考え方に基づく提案を行う場合は、</w:t>
      </w:r>
      <w:r w:rsidR="00C50D65" w:rsidRPr="005C3893">
        <w:rPr>
          <w:rFonts w:asciiTheme="minorEastAsia" w:hAnsiTheme="minorEastAsia" w:hint="eastAsia"/>
          <w:snapToGrid w:val="0"/>
          <w:sz w:val="22"/>
        </w:rPr>
        <w:t>(ｱ)異なる考え方を採用する旨の記載、(ｲ)そのようなルールを採用する詳細な理由、(ｳ)問題点や課題とその対策、などについて必ず記載してください。また、提案内容が加点対象とならないことがありますので、ご了承ください。なお、</w:t>
      </w:r>
      <w:r w:rsidR="002224B8" w:rsidRPr="005C3893">
        <w:rPr>
          <w:rFonts w:asciiTheme="minorEastAsia" w:hAnsiTheme="minorEastAsia" w:hint="eastAsia"/>
          <w:snapToGrid w:val="0"/>
          <w:sz w:val="22"/>
        </w:rPr>
        <w:t>(ｱ)の記載がない場合、</w:t>
      </w:r>
      <w:r w:rsidR="00D8186B">
        <w:rPr>
          <w:rFonts w:asciiTheme="minorEastAsia" w:hAnsiTheme="minorEastAsia" w:hint="eastAsia"/>
          <w:snapToGrid w:val="0"/>
          <w:sz w:val="22"/>
        </w:rPr>
        <w:t>管理マニュアル等を理解していないものとして、</w:t>
      </w:r>
      <w:r w:rsidR="002224B8" w:rsidRPr="005C3893">
        <w:rPr>
          <w:rFonts w:asciiTheme="minorEastAsia" w:hAnsiTheme="minorEastAsia" w:hint="eastAsia"/>
          <w:snapToGrid w:val="0"/>
          <w:sz w:val="22"/>
        </w:rPr>
        <w:t>選定</w:t>
      </w:r>
      <w:r w:rsidR="00B02141" w:rsidRPr="005C3893">
        <w:rPr>
          <w:rFonts w:asciiTheme="minorEastAsia" w:hAnsiTheme="minorEastAsia" w:hint="eastAsia"/>
          <w:snapToGrid w:val="0"/>
          <w:sz w:val="22"/>
        </w:rPr>
        <w:t>されないことがあります</w:t>
      </w:r>
      <w:r w:rsidR="002224B8" w:rsidRPr="005C3893">
        <w:rPr>
          <w:rFonts w:asciiTheme="minorEastAsia" w:hAnsiTheme="minorEastAsia" w:hint="eastAsia"/>
          <w:snapToGrid w:val="0"/>
          <w:sz w:val="22"/>
        </w:rPr>
        <w:t>（この募集要項</w:t>
      </w:r>
      <w:r w:rsidR="00232231" w:rsidRPr="005C3893">
        <w:rPr>
          <w:rFonts w:asciiTheme="minorEastAsia" w:eastAsiaTheme="minorEastAsia" w:hAnsiTheme="minorEastAsia" w:hint="eastAsia"/>
          <w:snapToGrid w:val="0"/>
          <w:sz w:val="22"/>
          <w:szCs w:val="22"/>
        </w:rPr>
        <w:t>ｐ</w:t>
      </w:r>
      <w:r w:rsidR="00232231">
        <w:rPr>
          <w:rFonts w:asciiTheme="minorEastAsia" w:eastAsiaTheme="minorEastAsia" w:hAnsiTheme="minorEastAsia" w:hint="eastAsia"/>
          <w:snapToGrid w:val="0"/>
          <w:sz w:val="22"/>
          <w:szCs w:val="22"/>
        </w:rPr>
        <w:t>25</w:t>
      </w:r>
      <w:r w:rsidR="00232231" w:rsidRPr="005C3893">
        <w:rPr>
          <w:rFonts w:asciiTheme="minorEastAsia" w:eastAsiaTheme="minorEastAsia" w:hAnsiTheme="minorEastAsia" w:hint="eastAsia"/>
          <w:snapToGrid w:val="0"/>
          <w:sz w:val="22"/>
          <w:szCs w:val="22"/>
        </w:rPr>
        <w:t>「</w:t>
      </w:r>
      <w:r w:rsidR="00232231">
        <w:rPr>
          <w:rFonts w:asciiTheme="minorEastAsia" w:eastAsiaTheme="minorEastAsia" w:hAnsiTheme="minorEastAsia" w:hint="eastAsia"/>
          <w:snapToGrid w:val="0"/>
          <w:sz w:val="22"/>
          <w:szCs w:val="22"/>
        </w:rPr>
        <w:t>９</w:t>
      </w:r>
      <w:r w:rsidR="00232231" w:rsidRPr="005C3893">
        <w:rPr>
          <w:rFonts w:asciiTheme="minorEastAsia" w:eastAsiaTheme="minorEastAsia" w:hAnsiTheme="minorEastAsia" w:hint="eastAsia"/>
          <w:snapToGrid w:val="0"/>
          <w:sz w:val="22"/>
          <w:szCs w:val="22"/>
        </w:rPr>
        <w:t>(2) 審査方法」</w:t>
      </w:r>
      <w:r w:rsidR="002224B8" w:rsidRPr="005C3893">
        <w:rPr>
          <w:rFonts w:asciiTheme="minorEastAsia" w:hAnsiTheme="minorEastAsia" w:hint="eastAsia"/>
          <w:snapToGrid w:val="0"/>
          <w:sz w:val="22"/>
        </w:rPr>
        <w:t>参照）</w:t>
      </w:r>
      <w:r w:rsidR="00C50D65" w:rsidRPr="005C3893">
        <w:rPr>
          <w:rFonts w:asciiTheme="minorEastAsia" w:hAnsiTheme="minorEastAsia" w:hint="eastAsia"/>
          <w:snapToGrid w:val="0"/>
          <w:sz w:val="22"/>
        </w:rPr>
        <w:t>。</w:t>
      </w:r>
    </w:p>
    <w:p w14:paraId="0421C8CA" w14:textId="7A7B042A" w:rsidR="00600377" w:rsidRPr="005C3893" w:rsidRDefault="00C50D65" w:rsidP="00600377">
      <w:pPr>
        <w:ind w:leftChars="200" w:left="420" w:firstLineChars="100" w:firstLine="220"/>
        <w:rPr>
          <w:rFonts w:asciiTheme="minorEastAsia" w:eastAsiaTheme="minorEastAsia" w:hAnsiTheme="minorEastAsia"/>
          <w:snapToGrid w:val="0"/>
          <w:sz w:val="22"/>
          <w:szCs w:val="22"/>
        </w:rPr>
      </w:pPr>
      <w:r w:rsidRPr="005C3893">
        <w:rPr>
          <w:rFonts w:asciiTheme="minorEastAsia" w:hAnsiTheme="minorEastAsia" w:hint="eastAsia"/>
          <w:snapToGrid w:val="0"/>
          <w:sz w:val="22"/>
        </w:rPr>
        <w:t>また、異なる</w:t>
      </w:r>
      <w:r w:rsidR="00600377">
        <w:rPr>
          <w:rFonts w:asciiTheme="minorEastAsia" w:hAnsiTheme="minorEastAsia" w:hint="eastAsia"/>
          <w:snapToGrid w:val="0"/>
          <w:sz w:val="22"/>
        </w:rPr>
        <w:t>考え方</w:t>
      </w:r>
      <w:r w:rsidRPr="005C3893">
        <w:rPr>
          <w:rFonts w:asciiTheme="minorEastAsia" w:hAnsiTheme="minorEastAsia" w:hint="eastAsia"/>
          <w:snapToGrid w:val="0"/>
          <w:sz w:val="22"/>
        </w:rPr>
        <w:t>を</w:t>
      </w:r>
      <w:r w:rsidRPr="005C3893">
        <w:rPr>
          <w:rFonts w:asciiTheme="minorEastAsia" w:eastAsiaTheme="minorEastAsia" w:hAnsiTheme="minorEastAsia" w:hint="eastAsia"/>
          <w:snapToGrid w:val="0"/>
          <w:sz w:val="22"/>
          <w:szCs w:val="22"/>
        </w:rPr>
        <w:t>前提とした提案が行われた場合であっても、大阪府としては、この実施を保証するものではありません。</w:t>
      </w:r>
      <w:r w:rsidR="00600377">
        <w:rPr>
          <w:rFonts w:asciiTheme="minorEastAsia" w:eastAsiaTheme="minorEastAsia" w:hAnsiTheme="minorEastAsia" w:hint="eastAsia"/>
          <w:snapToGrid w:val="0"/>
          <w:sz w:val="22"/>
          <w:szCs w:val="22"/>
        </w:rPr>
        <w:t>（異なる考え方を</w:t>
      </w:r>
      <w:r w:rsidR="00600377" w:rsidRPr="001E5654">
        <w:rPr>
          <w:rFonts w:asciiTheme="minorEastAsia" w:eastAsiaTheme="minorEastAsia" w:hAnsiTheme="minorEastAsia" w:hint="eastAsia"/>
          <w:snapToGrid w:val="0"/>
          <w:sz w:val="22"/>
          <w:szCs w:val="22"/>
        </w:rPr>
        <w:t>前提として「管理運営に係る経費</w:t>
      </w:r>
      <w:r w:rsidR="00A940D3">
        <w:rPr>
          <w:rFonts w:asciiTheme="minorEastAsia" w:eastAsiaTheme="minorEastAsia" w:hAnsiTheme="minorEastAsia" w:hint="eastAsia"/>
          <w:snapToGrid w:val="0"/>
          <w:sz w:val="22"/>
          <w:szCs w:val="22"/>
        </w:rPr>
        <w:t>の縮減</w:t>
      </w:r>
      <w:r w:rsidR="00600377" w:rsidRPr="001E5654">
        <w:rPr>
          <w:rFonts w:asciiTheme="minorEastAsia" w:eastAsiaTheme="minorEastAsia" w:hAnsiTheme="minorEastAsia" w:hint="eastAsia"/>
          <w:snapToGrid w:val="0"/>
          <w:sz w:val="22"/>
          <w:szCs w:val="22"/>
        </w:rPr>
        <w:t>」を提案</w:t>
      </w:r>
      <w:r w:rsidR="00600377">
        <w:rPr>
          <w:rFonts w:asciiTheme="minorEastAsia" w:eastAsiaTheme="minorEastAsia" w:hAnsiTheme="minorEastAsia" w:hint="eastAsia"/>
          <w:snapToGrid w:val="0"/>
          <w:sz w:val="22"/>
          <w:szCs w:val="22"/>
        </w:rPr>
        <w:t>し、提案内容が実現できなかった場合でも、大阪府から経費の補填は行いません。）</w:t>
      </w:r>
    </w:p>
    <w:p w14:paraId="3C0AE03E" w14:textId="77777777" w:rsidR="00C50D65" w:rsidRPr="005C3893" w:rsidRDefault="00C50D65" w:rsidP="00C50D65">
      <w:pPr>
        <w:ind w:leftChars="200" w:left="970" w:hangingChars="250" w:hanging="55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例）・指定された場所以外の車両を乗り入れる行為（万博公園条例第６条及び別紙11「管理マニュアル」参照。）</w:t>
      </w:r>
    </w:p>
    <w:p w14:paraId="08498A83" w14:textId="77777777" w:rsidR="00C50D65" w:rsidRPr="005C3893" w:rsidRDefault="00C50D65" w:rsidP="00C50D65">
      <w:pPr>
        <w:ind w:leftChars="350" w:left="955"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・府立万博公園有料施設への動物の持ち込み（万博公園条例第６条及び別紙11「管理マニュアル」参照。）</w:t>
      </w:r>
    </w:p>
    <w:p w14:paraId="08536ADB" w14:textId="77777777" w:rsidR="00C50D65" w:rsidRPr="005C3893" w:rsidRDefault="00C50D65" w:rsidP="00C50D65">
      <w:pPr>
        <w:ind w:leftChars="350" w:left="955"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・自然文化園内での夜間宿泊（禁止行為として掲げているものではないが、別紙11「管理マニュアル」において注意事項等を記載。）</w:t>
      </w:r>
    </w:p>
    <w:p w14:paraId="03370DEF" w14:textId="1A2626CB" w:rsidR="00C50D65" w:rsidRPr="001E5654" w:rsidRDefault="003C2073" w:rsidP="00C50D65">
      <w:pPr>
        <w:ind w:leftChars="100" w:left="43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⑨</w:t>
      </w:r>
      <w:r w:rsidR="00C50D65" w:rsidRPr="005C3893">
        <w:rPr>
          <w:rFonts w:asciiTheme="minorEastAsia" w:eastAsiaTheme="minorEastAsia" w:hAnsiTheme="minorEastAsia" w:hint="eastAsia"/>
          <w:snapToGrid w:val="0"/>
          <w:sz w:val="22"/>
          <w:szCs w:val="22"/>
        </w:rPr>
        <w:t xml:space="preserve"> 現時点で</w:t>
      </w:r>
      <w:r w:rsidR="00B359CC" w:rsidRPr="005C3893">
        <w:rPr>
          <w:rFonts w:asciiTheme="minorEastAsia" w:eastAsiaTheme="minorEastAsia" w:hAnsiTheme="minorEastAsia" w:hint="eastAsia"/>
          <w:snapToGrid w:val="0"/>
          <w:sz w:val="22"/>
          <w:szCs w:val="22"/>
        </w:rPr>
        <w:t>万博公園</w:t>
      </w:r>
      <w:r w:rsidR="00C50D65" w:rsidRPr="005C3893">
        <w:rPr>
          <w:rFonts w:asciiTheme="minorEastAsia" w:eastAsiaTheme="minorEastAsia" w:hAnsiTheme="minorEastAsia" w:hint="eastAsia"/>
          <w:snapToGrid w:val="0"/>
          <w:sz w:val="22"/>
          <w:szCs w:val="22"/>
        </w:rPr>
        <w:t>条例</w:t>
      </w:r>
      <w:r w:rsidR="00B359CC" w:rsidRPr="005C3893">
        <w:rPr>
          <w:rFonts w:asciiTheme="minorEastAsia" w:eastAsiaTheme="minorEastAsia" w:hAnsiTheme="minorEastAsia" w:hint="eastAsia"/>
          <w:snapToGrid w:val="0"/>
          <w:sz w:val="22"/>
          <w:szCs w:val="22"/>
        </w:rPr>
        <w:t>の</w:t>
      </w:r>
      <w:r w:rsidR="00C50D65" w:rsidRPr="005C3893">
        <w:rPr>
          <w:rFonts w:asciiTheme="minorEastAsia" w:eastAsiaTheme="minorEastAsia" w:hAnsiTheme="minorEastAsia" w:hint="eastAsia"/>
          <w:snapToGrid w:val="0"/>
          <w:sz w:val="22"/>
          <w:szCs w:val="22"/>
        </w:rPr>
        <w:t>改正</w:t>
      </w:r>
      <w:r w:rsidR="00C50D65" w:rsidRPr="001E5654">
        <w:rPr>
          <w:rFonts w:asciiTheme="minorEastAsia" w:eastAsiaTheme="minorEastAsia" w:hAnsiTheme="minorEastAsia" w:hint="eastAsia"/>
          <w:snapToGrid w:val="0"/>
          <w:sz w:val="22"/>
          <w:szCs w:val="22"/>
        </w:rPr>
        <w:t>等を行う可能性がある施設は次のとおりです。</w:t>
      </w:r>
    </w:p>
    <w:p w14:paraId="721E2A0A" w14:textId="77777777" w:rsidR="00C50D65" w:rsidRPr="005C3893" w:rsidRDefault="00C50D65" w:rsidP="00C50D65">
      <w:pPr>
        <w:ind w:leftChars="200" w:left="4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(ｱ) 太陽の塔</w:t>
      </w:r>
    </w:p>
    <w:p w14:paraId="0A3FC5E3" w14:textId="0B7E82EA" w:rsidR="00C50D65" w:rsidRPr="005C3893" w:rsidRDefault="00C50D65" w:rsidP="00C50D65">
      <w:pPr>
        <w:ind w:leftChars="222" w:left="686"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z w:val="22"/>
          <w:szCs w:val="22"/>
        </w:rPr>
        <w:t>・平成30年3月から内部公開を予定している「太陽の塔」については、使用料設定のための万博公園条例の改正案を、</w:t>
      </w:r>
      <w:r w:rsidRPr="005C3893">
        <w:rPr>
          <w:rFonts w:asciiTheme="minorEastAsia" w:eastAsiaTheme="minorEastAsia" w:hAnsiTheme="minorEastAsia" w:hint="eastAsia"/>
          <w:snapToGrid w:val="0"/>
          <w:sz w:val="22"/>
          <w:szCs w:val="22"/>
        </w:rPr>
        <w:t>平成29</w:t>
      </w:r>
      <w:r w:rsidR="004C275D" w:rsidRPr="005C3893">
        <w:rPr>
          <w:rFonts w:asciiTheme="minorEastAsia" w:eastAsiaTheme="minorEastAsia" w:hAnsiTheme="minorEastAsia" w:hint="eastAsia"/>
          <w:snapToGrid w:val="0"/>
          <w:sz w:val="22"/>
          <w:szCs w:val="22"/>
        </w:rPr>
        <w:t>年度中の府議会に提案する予定です。</w:t>
      </w:r>
      <w:r w:rsidR="00EB1E09" w:rsidRPr="005C3893">
        <w:rPr>
          <w:rFonts w:asciiTheme="minorEastAsia" w:eastAsiaTheme="minorEastAsia" w:hAnsiTheme="minorEastAsia" w:hint="eastAsia"/>
          <w:snapToGrid w:val="0"/>
          <w:sz w:val="22"/>
          <w:szCs w:val="22"/>
        </w:rPr>
        <w:t>改正</w:t>
      </w:r>
      <w:r w:rsidRPr="005C3893">
        <w:rPr>
          <w:rFonts w:asciiTheme="minorEastAsia" w:eastAsiaTheme="minorEastAsia" w:hAnsiTheme="minorEastAsia" w:hint="eastAsia"/>
          <w:snapToGrid w:val="0"/>
          <w:sz w:val="22"/>
          <w:szCs w:val="22"/>
        </w:rPr>
        <w:t>条例案が可決された場合には、太陽の塔の使用</w:t>
      </w:r>
      <w:r w:rsidR="00641182" w:rsidRPr="005C3893">
        <w:rPr>
          <w:rFonts w:asciiTheme="minorEastAsia" w:eastAsiaTheme="minorEastAsia" w:hAnsiTheme="minorEastAsia" w:hint="eastAsia"/>
          <w:snapToGrid w:val="0"/>
          <w:sz w:val="22"/>
          <w:szCs w:val="22"/>
        </w:rPr>
        <w:t>料が設定され、指定管理者制度への移行後は、利用料金制により料金</w:t>
      </w:r>
      <w:r w:rsidRPr="005C3893">
        <w:rPr>
          <w:rFonts w:asciiTheme="minorEastAsia" w:eastAsiaTheme="minorEastAsia" w:hAnsiTheme="minorEastAsia" w:hint="eastAsia"/>
          <w:snapToGrid w:val="0"/>
          <w:sz w:val="22"/>
          <w:szCs w:val="22"/>
        </w:rPr>
        <w:t>は指定管理者の収入となります。</w:t>
      </w:r>
    </w:p>
    <w:p w14:paraId="4B97506F" w14:textId="77777777" w:rsidR="00C50D65" w:rsidRPr="00CA355E" w:rsidRDefault="00C50D65" w:rsidP="00C50D65">
      <w:pPr>
        <w:ind w:leftChars="222" w:left="686"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太陽の塔の管理運営にかかる参考価格については、収入・支出とも別紙10のとおり、収入額を支出額相当額としています。なお、万博公園条例の改正が行われなかった場合には、管理マニュアルを修正することとしますが、万博公園条例の改正が行われた場合には、定め</w:t>
      </w:r>
      <w:r w:rsidRPr="00CA355E">
        <w:rPr>
          <w:rFonts w:asciiTheme="minorEastAsia" w:eastAsiaTheme="minorEastAsia" w:hAnsiTheme="minorEastAsia" w:hint="eastAsia"/>
          <w:sz w:val="22"/>
          <w:szCs w:val="22"/>
        </w:rPr>
        <w:t>られた使用料の額の如何にかかわらず、指定管理者に対して大阪府が支払う管理委託料の変更に関する協議は、原則として行いません。</w:t>
      </w:r>
    </w:p>
    <w:p w14:paraId="06F58A4B" w14:textId="77777777" w:rsidR="00C50D65" w:rsidRPr="00CA355E" w:rsidRDefault="00C50D65" w:rsidP="00C50D65">
      <w:pPr>
        <w:ind w:firstLineChars="200" w:firstLine="440"/>
        <w:rPr>
          <w:rFonts w:asciiTheme="minorEastAsia" w:eastAsiaTheme="minorEastAsia" w:hAnsiTheme="minorEastAsia"/>
          <w:snapToGrid w:val="0"/>
          <w:sz w:val="22"/>
          <w:szCs w:val="22"/>
        </w:rPr>
      </w:pPr>
      <w:r w:rsidRPr="00CA355E">
        <w:rPr>
          <w:rFonts w:asciiTheme="minorEastAsia" w:eastAsiaTheme="minorEastAsia" w:hAnsiTheme="minorEastAsia" w:hint="eastAsia"/>
          <w:snapToGrid w:val="0"/>
          <w:sz w:val="22"/>
          <w:szCs w:val="22"/>
        </w:rPr>
        <w:t>(ｲ) 万博記念競技場</w:t>
      </w:r>
    </w:p>
    <w:p w14:paraId="14C71C2A" w14:textId="54E77129" w:rsidR="00C50D65" w:rsidRPr="00CA355E" w:rsidRDefault="00C50D65" w:rsidP="00C50D65">
      <w:pPr>
        <w:ind w:leftChars="222" w:left="686" w:hangingChars="100" w:hanging="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・万博記念競技場の使用料の額（照明設備</w:t>
      </w:r>
      <w:r w:rsidR="00A20F4D" w:rsidRPr="00CA355E">
        <w:rPr>
          <w:rFonts w:asciiTheme="minorEastAsia" w:eastAsiaTheme="minorEastAsia" w:hAnsiTheme="minorEastAsia" w:hint="eastAsia"/>
          <w:sz w:val="22"/>
          <w:szCs w:val="22"/>
        </w:rPr>
        <w:t>等付帯設備</w:t>
      </w:r>
      <w:r w:rsidRPr="00CA355E">
        <w:rPr>
          <w:rFonts w:asciiTheme="minorEastAsia" w:eastAsiaTheme="minorEastAsia" w:hAnsiTheme="minorEastAsia" w:hint="eastAsia"/>
          <w:sz w:val="22"/>
          <w:szCs w:val="22"/>
        </w:rPr>
        <w:t>の金額など）を見直すため、万博公園条例の改正を検討しており、</w:t>
      </w:r>
      <w:r w:rsidRPr="00CA355E">
        <w:rPr>
          <w:rFonts w:asciiTheme="minorEastAsia" w:eastAsiaTheme="minorEastAsia" w:hAnsiTheme="minorEastAsia" w:hint="eastAsia"/>
          <w:snapToGrid w:val="0"/>
          <w:sz w:val="22"/>
          <w:szCs w:val="22"/>
        </w:rPr>
        <w:t>平成29年度中の府議会に提案する</w:t>
      </w:r>
      <w:r w:rsidR="00EB1E09" w:rsidRPr="00CA355E">
        <w:rPr>
          <w:rFonts w:asciiTheme="minorEastAsia" w:eastAsiaTheme="minorEastAsia" w:hAnsiTheme="minorEastAsia" w:hint="eastAsia"/>
          <w:snapToGrid w:val="0"/>
          <w:sz w:val="22"/>
          <w:szCs w:val="22"/>
        </w:rPr>
        <w:t>予定です</w:t>
      </w:r>
      <w:r w:rsidRPr="00CA355E">
        <w:rPr>
          <w:rFonts w:asciiTheme="minorEastAsia" w:eastAsiaTheme="minorEastAsia" w:hAnsiTheme="minorEastAsia" w:hint="eastAsia"/>
          <w:snapToGrid w:val="0"/>
          <w:sz w:val="22"/>
          <w:szCs w:val="22"/>
        </w:rPr>
        <w:t>。</w:t>
      </w:r>
    </w:p>
    <w:p w14:paraId="35904496" w14:textId="77777777" w:rsidR="00C50D65" w:rsidRPr="001E5654" w:rsidRDefault="00C50D65" w:rsidP="00C50D65">
      <w:pPr>
        <w:ind w:leftChars="222" w:left="686" w:hangingChars="100" w:hanging="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・万博記念競技場の管理運営にかかる参考価格については、収入・支出とも別紙10に記載する「施設管理費」「スポーツ施設」の中に含まれ</w:t>
      </w:r>
      <w:r w:rsidRPr="001E5654">
        <w:rPr>
          <w:rFonts w:asciiTheme="minorEastAsia" w:eastAsiaTheme="minorEastAsia" w:hAnsiTheme="minorEastAsia" w:hint="eastAsia"/>
          <w:sz w:val="22"/>
          <w:szCs w:val="22"/>
        </w:rPr>
        <w:t>ており、収入額と支出額を同額程度と見込んでいます。なお、万博公園条例の改正の如何にかかわらず、指定管理者に対して大阪府が支払う管理委託料の変更に関する協議は、原則として行いません。</w:t>
      </w:r>
    </w:p>
    <w:p w14:paraId="7AA3F359" w14:textId="77777777" w:rsidR="00C50D65" w:rsidRPr="005C3893" w:rsidRDefault="00C50D65" w:rsidP="00C50D65">
      <w:pPr>
        <w:ind w:firstLineChars="200" w:firstLine="440"/>
        <w:rPr>
          <w:rFonts w:asciiTheme="minorEastAsia" w:eastAsiaTheme="minorEastAsia" w:hAnsiTheme="minorEastAsia"/>
          <w:sz w:val="22"/>
          <w:szCs w:val="22"/>
        </w:rPr>
      </w:pPr>
      <w:r w:rsidRPr="005C3893">
        <w:rPr>
          <w:rFonts w:asciiTheme="minorEastAsia" w:eastAsiaTheme="minorEastAsia" w:hAnsiTheme="minorEastAsia" w:hint="eastAsia"/>
          <w:snapToGrid w:val="0"/>
          <w:sz w:val="22"/>
          <w:szCs w:val="22"/>
        </w:rPr>
        <w:t>(ｳ) パークゴルフ場</w:t>
      </w:r>
    </w:p>
    <w:p w14:paraId="7EBB9AC2" w14:textId="0682B60C" w:rsidR="00C50D65" w:rsidRPr="005C3893" w:rsidRDefault="00C50D65" w:rsidP="00C50D65">
      <w:pPr>
        <w:ind w:leftChars="222" w:left="686"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パークゴルフ場については、現在、民間事業者が管理運営を行っていますが、指定管理者制度への移行に伴い、指定管理者の管理範囲に含め、パークゴルフ事業を管理運営していただく予定です。このとき、万博公園条例を改正して使用料を設定することがあり、利用料金制のもと、</w:t>
      </w:r>
      <w:r w:rsidR="00641182" w:rsidRPr="005C3893">
        <w:rPr>
          <w:rFonts w:asciiTheme="minorEastAsia" w:eastAsiaTheme="minorEastAsia" w:hAnsiTheme="minorEastAsia" w:hint="eastAsia"/>
          <w:sz w:val="22"/>
          <w:szCs w:val="22"/>
        </w:rPr>
        <w:t>料金</w:t>
      </w:r>
      <w:r w:rsidRPr="005C3893">
        <w:rPr>
          <w:rFonts w:asciiTheme="minorEastAsia" w:eastAsiaTheme="minorEastAsia" w:hAnsiTheme="minorEastAsia" w:hint="eastAsia"/>
          <w:sz w:val="22"/>
          <w:szCs w:val="22"/>
        </w:rPr>
        <w:t>は指定管理者の収入となります。</w:t>
      </w:r>
    </w:p>
    <w:p w14:paraId="7E2D075F" w14:textId="501C4C5B" w:rsidR="00C50D65" w:rsidRPr="005C3893" w:rsidRDefault="00C50D65" w:rsidP="00C50D65">
      <w:pPr>
        <w:ind w:leftChars="222" w:left="686"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・パークゴルフ</w:t>
      </w:r>
      <w:r w:rsidR="00042F09" w:rsidRPr="005C3893">
        <w:rPr>
          <w:rFonts w:asciiTheme="minorEastAsia" w:eastAsiaTheme="minorEastAsia" w:hAnsiTheme="minorEastAsia" w:hint="eastAsia"/>
          <w:sz w:val="22"/>
          <w:szCs w:val="22"/>
        </w:rPr>
        <w:t>場</w:t>
      </w:r>
      <w:r w:rsidRPr="005C3893">
        <w:rPr>
          <w:rFonts w:asciiTheme="minorEastAsia" w:eastAsiaTheme="minorEastAsia" w:hAnsiTheme="minorEastAsia" w:hint="eastAsia"/>
          <w:sz w:val="22"/>
          <w:szCs w:val="22"/>
        </w:rPr>
        <w:t>の管理運営にかかる参考価格については、収入・支出とも別紙10のとおり、</w:t>
      </w:r>
      <w:r w:rsidR="002C585F" w:rsidRPr="005C3893">
        <w:rPr>
          <w:rFonts w:asciiTheme="minorEastAsia" w:eastAsiaTheme="minorEastAsia" w:hAnsiTheme="minorEastAsia" w:hint="eastAsia"/>
          <w:sz w:val="22"/>
          <w:szCs w:val="22"/>
        </w:rPr>
        <w:t>収入額を支出額相当額としています。</w:t>
      </w:r>
      <w:r w:rsidRPr="005C3893">
        <w:rPr>
          <w:rFonts w:asciiTheme="minorEastAsia" w:eastAsiaTheme="minorEastAsia" w:hAnsiTheme="minorEastAsia" w:hint="eastAsia"/>
          <w:sz w:val="22"/>
          <w:szCs w:val="22"/>
        </w:rPr>
        <w:t>なお、万博公園条例の改正が行われなかった場合には、管理マニュアルを修正するとともに、指定管理者に対して大阪府が支払う管理委託料の変更に関する協議を行うこととします。</w:t>
      </w:r>
    </w:p>
    <w:p w14:paraId="3F3A3B17" w14:textId="1B61C1CC" w:rsidR="00FE6DC6" w:rsidRPr="005C3893" w:rsidRDefault="00FE6DC6" w:rsidP="00FE6DC6">
      <w:pPr>
        <w:ind w:firstLineChars="200" w:firstLine="440"/>
        <w:rPr>
          <w:rFonts w:asciiTheme="minorEastAsia" w:eastAsiaTheme="minorEastAsia" w:hAnsiTheme="minorEastAsia"/>
          <w:snapToGrid w:val="0"/>
          <w:sz w:val="22"/>
          <w:szCs w:val="22"/>
        </w:rPr>
      </w:pPr>
      <w:r w:rsidRPr="005C3893">
        <w:rPr>
          <w:rFonts w:asciiTheme="minorEastAsia" w:eastAsiaTheme="minorEastAsia" w:hAnsiTheme="minorEastAsia"/>
          <w:snapToGrid w:val="0"/>
          <w:sz w:val="22"/>
          <w:szCs w:val="22"/>
        </w:rPr>
        <w:t>(</w:t>
      </w:r>
      <w:r w:rsidRPr="005C3893">
        <w:rPr>
          <w:rFonts w:asciiTheme="minorEastAsia" w:eastAsiaTheme="minorEastAsia" w:hAnsiTheme="minorEastAsia" w:hint="eastAsia"/>
          <w:snapToGrid w:val="0"/>
          <w:sz w:val="22"/>
          <w:szCs w:val="22"/>
        </w:rPr>
        <w:t>ｴ</w:t>
      </w:r>
      <w:r w:rsidRPr="005C3893">
        <w:rPr>
          <w:rFonts w:asciiTheme="minorEastAsia" w:eastAsiaTheme="minorEastAsia" w:hAnsiTheme="minorEastAsia"/>
          <w:snapToGrid w:val="0"/>
          <w:sz w:val="22"/>
          <w:szCs w:val="22"/>
        </w:rPr>
        <w:t xml:space="preserve">) </w:t>
      </w:r>
      <w:r w:rsidRPr="005C3893">
        <w:rPr>
          <w:rFonts w:asciiTheme="minorEastAsia" w:eastAsiaTheme="minorEastAsia" w:hAnsiTheme="minorEastAsia" w:hint="eastAsia"/>
          <w:snapToGrid w:val="0"/>
          <w:sz w:val="22"/>
          <w:szCs w:val="22"/>
        </w:rPr>
        <w:t>使用料の減免に関する取扱基準</w:t>
      </w:r>
    </w:p>
    <w:p w14:paraId="1EE36886" w14:textId="6F6A855F" w:rsidR="00541314" w:rsidRPr="005C3893" w:rsidRDefault="00FE6DC6" w:rsidP="00FE6DC6">
      <w:pPr>
        <w:ind w:leftChars="222" w:left="686"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w:t>
      </w:r>
      <w:r w:rsidR="00541314" w:rsidRPr="005C3893">
        <w:rPr>
          <w:rFonts w:asciiTheme="minorEastAsia" w:eastAsiaTheme="minorEastAsia" w:hAnsiTheme="minorEastAsia" w:hint="eastAsia"/>
          <w:sz w:val="22"/>
          <w:szCs w:val="22"/>
        </w:rPr>
        <w:t>身体障害者福祉法に基づく身体障害者手帳の交付を受けた者、精神保健及び精神障害者福祉に関する法律に基づく精神障害者保健福祉手帳の交付を受けた者、知的障がいのある者と判定されて療育手帳又はこれに準ずる手帳の交付を受けた者、原子爆弾被爆者に対する援護に関する法律に基づく被爆者健康手帳の交付を受けた者</w:t>
      </w:r>
      <w:r w:rsidR="00EB1E09" w:rsidRPr="005C3893">
        <w:rPr>
          <w:rFonts w:asciiTheme="minorEastAsia" w:eastAsiaTheme="minorEastAsia" w:hAnsiTheme="minorEastAsia" w:hint="eastAsia"/>
          <w:sz w:val="22"/>
          <w:szCs w:val="22"/>
        </w:rPr>
        <w:t>、特定疾患</w:t>
      </w:r>
      <w:r w:rsidR="00EB1E09" w:rsidRPr="005C3893">
        <w:rPr>
          <w:rFonts w:asciiTheme="minorEastAsia" w:eastAsiaTheme="minorEastAsia" w:hAnsiTheme="minorEastAsia" w:hint="eastAsia"/>
          <w:sz w:val="22"/>
          <w:szCs w:val="22"/>
        </w:rPr>
        <w:lastRenderedPageBreak/>
        <w:t>医療受給者証所持者及び小児慢性特定疾患医療受診券所持者</w:t>
      </w:r>
      <w:r w:rsidR="00541314" w:rsidRPr="005C3893">
        <w:rPr>
          <w:rFonts w:asciiTheme="minorEastAsia" w:eastAsiaTheme="minorEastAsia" w:hAnsiTheme="minorEastAsia" w:hint="eastAsia"/>
          <w:sz w:val="22"/>
          <w:szCs w:val="22"/>
        </w:rPr>
        <w:t>等に対して、</w:t>
      </w:r>
      <w:r w:rsidR="00B07EC2" w:rsidRPr="005C3893">
        <w:rPr>
          <w:rFonts w:asciiTheme="minorEastAsia" w:eastAsiaTheme="minorEastAsia" w:hAnsiTheme="minorEastAsia" w:hint="eastAsia"/>
          <w:sz w:val="22"/>
          <w:szCs w:val="22"/>
        </w:rPr>
        <w:t>万博公園条例</w:t>
      </w:r>
      <w:r w:rsidR="00640912" w:rsidRPr="005C3893">
        <w:rPr>
          <w:rFonts w:asciiTheme="minorEastAsia" w:eastAsiaTheme="minorEastAsia" w:hAnsiTheme="minorEastAsia" w:hint="eastAsia"/>
          <w:sz w:val="22"/>
          <w:szCs w:val="22"/>
        </w:rPr>
        <w:t>別表</w:t>
      </w:r>
      <w:r w:rsidR="003A0923" w:rsidRPr="005C3893">
        <w:rPr>
          <w:rFonts w:asciiTheme="minorEastAsia" w:eastAsiaTheme="minorEastAsia" w:hAnsiTheme="minorEastAsia" w:hint="eastAsia"/>
          <w:sz w:val="22"/>
          <w:szCs w:val="22"/>
        </w:rPr>
        <w:t>第二</w:t>
      </w:r>
      <w:r w:rsidR="00640912" w:rsidRPr="005C3893">
        <w:rPr>
          <w:rFonts w:asciiTheme="minorEastAsia" w:eastAsiaTheme="minorEastAsia" w:hAnsiTheme="minorEastAsia" w:hint="eastAsia"/>
          <w:sz w:val="22"/>
          <w:szCs w:val="22"/>
        </w:rPr>
        <w:t>で</w:t>
      </w:r>
      <w:r w:rsidR="00541314" w:rsidRPr="005C3893">
        <w:rPr>
          <w:rFonts w:asciiTheme="minorEastAsia" w:eastAsiaTheme="minorEastAsia" w:hAnsiTheme="minorEastAsia" w:hint="eastAsia"/>
          <w:sz w:val="22"/>
          <w:szCs w:val="22"/>
        </w:rPr>
        <w:t>掲げる</w:t>
      </w:r>
      <w:r w:rsidR="00640912" w:rsidRPr="005C3893">
        <w:rPr>
          <w:rFonts w:asciiTheme="minorEastAsia" w:eastAsiaTheme="minorEastAsia" w:hAnsiTheme="minorEastAsia" w:hint="eastAsia"/>
          <w:sz w:val="22"/>
          <w:szCs w:val="22"/>
        </w:rPr>
        <w:t>運動</w:t>
      </w:r>
      <w:r w:rsidR="00541314" w:rsidRPr="005C3893">
        <w:rPr>
          <w:rFonts w:asciiTheme="minorEastAsia" w:eastAsiaTheme="minorEastAsia" w:hAnsiTheme="minorEastAsia" w:hint="eastAsia"/>
          <w:sz w:val="22"/>
          <w:szCs w:val="22"/>
        </w:rPr>
        <w:t>施設</w:t>
      </w:r>
      <w:r w:rsidR="004A2ADD" w:rsidRPr="005C3893">
        <w:rPr>
          <w:rFonts w:asciiTheme="minorEastAsia" w:eastAsiaTheme="minorEastAsia" w:hAnsiTheme="minorEastAsia" w:hint="eastAsia"/>
          <w:sz w:val="22"/>
          <w:szCs w:val="22"/>
        </w:rPr>
        <w:t>（野球場・少年野球場・スポーツ広場・万博記念競技場・フットサルコート・テニスコート・弓道場・少年球技場・総合スポーツ広場・</w:t>
      </w:r>
      <w:r w:rsidR="00640912" w:rsidRPr="005C3893">
        <w:rPr>
          <w:rFonts w:asciiTheme="minorEastAsia" w:eastAsiaTheme="minorEastAsia" w:hAnsiTheme="minorEastAsia" w:hint="eastAsia"/>
          <w:sz w:val="22"/>
          <w:szCs w:val="22"/>
        </w:rPr>
        <w:t>小広場・</w:t>
      </w:r>
      <w:r w:rsidR="004A2ADD" w:rsidRPr="005C3893">
        <w:rPr>
          <w:rFonts w:asciiTheme="minorEastAsia" w:eastAsiaTheme="minorEastAsia" w:hAnsiTheme="minorEastAsia" w:hint="eastAsia"/>
          <w:sz w:val="22"/>
          <w:szCs w:val="22"/>
        </w:rPr>
        <w:t>運動場・小運動場）</w:t>
      </w:r>
      <w:r w:rsidR="00541314" w:rsidRPr="005C3893">
        <w:rPr>
          <w:rFonts w:asciiTheme="minorEastAsia" w:eastAsiaTheme="minorEastAsia" w:hAnsiTheme="minorEastAsia" w:hint="eastAsia"/>
          <w:sz w:val="22"/>
          <w:szCs w:val="22"/>
        </w:rPr>
        <w:t>の使用料免除</w:t>
      </w:r>
      <w:r w:rsidR="00640912" w:rsidRPr="005C3893">
        <w:rPr>
          <w:rFonts w:asciiTheme="minorEastAsia" w:eastAsiaTheme="minorEastAsia" w:hAnsiTheme="minorEastAsia" w:hint="eastAsia"/>
          <w:sz w:val="22"/>
          <w:szCs w:val="22"/>
        </w:rPr>
        <w:t>について、</w:t>
      </w:r>
      <w:r w:rsidR="00541314" w:rsidRPr="005C3893">
        <w:rPr>
          <w:rFonts w:asciiTheme="minorEastAsia" w:eastAsiaTheme="minorEastAsia" w:hAnsiTheme="minorEastAsia" w:hint="eastAsia"/>
          <w:sz w:val="22"/>
          <w:szCs w:val="22"/>
        </w:rPr>
        <w:t>取扱基準</w:t>
      </w:r>
      <w:r w:rsidR="00640912" w:rsidRPr="005C3893">
        <w:rPr>
          <w:rFonts w:asciiTheme="minorEastAsia" w:eastAsiaTheme="minorEastAsia" w:hAnsiTheme="minorEastAsia" w:hint="eastAsia"/>
          <w:sz w:val="22"/>
          <w:szCs w:val="22"/>
        </w:rPr>
        <w:t>の規定整備</w:t>
      </w:r>
      <w:r w:rsidR="00541314" w:rsidRPr="005C3893">
        <w:rPr>
          <w:rFonts w:asciiTheme="minorEastAsia" w:eastAsiaTheme="minorEastAsia" w:hAnsiTheme="minorEastAsia" w:hint="eastAsia"/>
          <w:sz w:val="22"/>
          <w:szCs w:val="22"/>
        </w:rPr>
        <w:t>を</w:t>
      </w:r>
      <w:r w:rsidR="00640912" w:rsidRPr="005C3893">
        <w:rPr>
          <w:rFonts w:asciiTheme="minorEastAsia" w:eastAsiaTheme="minorEastAsia" w:hAnsiTheme="minorEastAsia" w:hint="eastAsia"/>
          <w:sz w:val="22"/>
          <w:szCs w:val="22"/>
        </w:rPr>
        <w:t>行う</w:t>
      </w:r>
      <w:r w:rsidR="00541314" w:rsidRPr="005C3893">
        <w:rPr>
          <w:rFonts w:asciiTheme="minorEastAsia" w:eastAsiaTheme="minorEastAsia" w:hAnsiTheme="minorEastAsia" w:hint="eastAsia"/>
          <w:sz w:val="22"/>
          <w:szCs w:val="22"/>
        </w:rPr>
        <w:t>見込</w:t>
      </w:r>
      <w:r w:rsidR="00640912" w:rsidRPr="005C3893">
        <w:rPr>
          <w:rFonts w:asciiTheme="minorEastAsia" w:eastAsiaTheme="minorEastAsia" w:hAnsiTheme="minorEastAsia" w:hint="eastAsia"/>
          <w:sz w:val="22"/>
          <w:szCs w:val="22"/>
        </w:rPr>
        <w:t>み</w:t>
      </w:r>
      <w:r w:rsidR="00541314" w:rsidRPr="005C3893">
        <w:rPr>
          <w:rFonts w:asciiTheme="minorEastAsia" w:eastAsiaTheme="minorEastAsia" w:hAnsiTheme="minorEastAsia" w:hint="eastAsia"/>
          <w:sz w:val="22"/>
          <w:szCs w:val="22"/>
        </w:rPr>
        <w:t>です。</w:t>
      </w:r>
      <w:r w:rsidR="00640912" w:rsidRPr="005C3893">
        <w:rPr>
          <w:rFonts w:asciiTheme="minorEastAsia" w:eastAsiaTheme="minorEastAsia" w:hAnsiTheme="minorEastAsia" w:hint="eastAsia"/>
          <w:sz w:val="22"/>
          <w:szCs w:val="22"/>
        </w:rPr>
        <w:t>これ</w:t>
      </w:r>
      <w:r w:rsidR="004A2ADD" w:rsidRPr="005C3893">
        <w:rPr>
          <w:rFonts w:asciiTheme="minorEastAsia" w:eastAsiaTheme="minorEastAsia" w:hAnsiTheme="minorEastAsia" w:hint="eastAsia"/>
          <w:sz w:val="22"/>
          <w:szCs w:val="22"/>
        </w:rPr>
        <w:t>を踏まえて、「管理運営に係る経費</w:t>
      </w:r>
      <w:r w:rsidR="00A940D3">
        <w:rPr>
          <w:rFonts w:asciiTheme="minorEastAsia" w:eastAsiaTheme="minorEastAsia" w:hAnsiTheme="minorEastAsia" w:hint="eastAsia"/>
          <w:sz w:val="22"/>
          <w:szCs w:val="22"/>
        </w:rPr>
        <w:t>の縮減</w:t>
      </w:r>
      <w:r w:rsidR="004A2ADD" w:rsidRPr="005C3893">
        <w:rPr>
          <w:rFonts w:asciiTheme="minorEastAsia" w:eastAsiaTheme="minorEastAsia" w:hAnsiTheme="minorEastAsia" w:hint="eastAsia"/>
          <w:sz w:val="22"/>
          <w:szCs w:val="22"/>
        </w:rPr>
        <w:t>」の提案を行って</w:t>
      </w:r>
      <w:r w:rsidR="00640912" w:rsidRPr="005C3893">
        <w:rPr>
          <w:rFonts w:asciiTheme="minorEastAsia" w:eastAsiaTheme="minorEastAsia" w:hAnsiTheme="minorEastAsia" w:hint="eastAsia"/>
          <w:sz w:val="22"/>
          <w:szCs w:val="22"/>
        </w:rPr>
        <w:t>くだ</w:t>
      </w:r>
      <w:r w:rsidR="004A2ADD" w:rsidRPr="005C3893">
        <w:rPr>
          <w:rFonts w:asciiTheme="minorEastAsia" w:eastAsiaTheme="minorEastAsia" w:hAnsiTheme="minorEastAsia" w:hint="eastAsia"/>
          <w:sz w:val="22"/>
          <w:szCs w:val="22"/>
        </w:rPr>
        <w:t>さい。</w:t>
      </w:r>
    </w:p>
    <w:p w14:paraId="28876B4E" w14:textId="6114E865" w:rsidR="00FE6DC6" w:rsidRPr="005C3893" w:rsidRDefault="00640912">
      <w:pPr>
        <w:ind w:leftChars="222" w:left="686"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・運動</w:t>
      </w:r>
      <w:r w:rsidR="00541314" w:rsidRPr="005C3893">
        <w:rPr>
          <w:rFonts w:asciiTheme="minorEastAsia" w:eastAsiaTheme="minorEastAsia" w:hAnsiTheme="minorEastAsia" w:hint="eastAsia"/>
          <w:sz w:val="22"/>
          <w:szCs w:val="22"/>
        </w:rPr>
        <w:t>施設</w:t>
      </w:r>
      <w:r w:rsidR="00FE6DC6" w:rsidRPr="005C3893">
        <w:rPr>
          <w:rFonts w:asciiTheme="minorEastAsia" w:eastAsiaTheme="minorEastAsia" w:hAnsiTheme="minorEastAsia" w:hint="eastAsia"/>
          <w:sz w:val="22"/>
          <w:szCs w:val="22"/>
        </w:rPr>
        <w:t>の管理運営にかかる参考価格については、収入・支出とも別紙</w:t>
      </w:r>
      <w:r w:rsidR="00FE6DC6" w:rsidRPr="005C3893">
        <w:rPr>
          <w:rFonts w:asciiTheme="minorEastAsia" w:eastAsiaTheme="minorEastAsia" w:hAnsiTheme="minorEastAsia"/>
          <w:sz w:val="22"/>
          <w:szCs w:val="22"/>
        </w:rPr>
        <w:t>10に記載する「施設管理費」「スポーツ施設」の中に含まれており、</w:t>
      </w:r>
      <w:r w:rsidRPr="005C3893">
        <w:rPr>
          <w:rFonts w:asciiTheme="minorEastAsia" w:eastAsiaTheme="minorEastAsia" w:hAnsiTheme="minorEastAsia" w:hint="eastAsia"/>
          <w:sz w:val="22"/>
          <w:szCs w:val="22"/>
        </w:rPr>
        <w:t>このたびの規定整備の如何にかかわらず、指定管理者に対して大阪府が支払う管理委託料の変更に関する協議は、原則として行いません。</w:t>
      </w:r>
    </w:p>
    <w:p w14:paraId="2E2BD49C" w14:textId="5EC7AF5A" w:rsidR="00130216" w:rsidRPr="005C3893" w:rsidRDefault="00130216">
      <w:pPr>
        <w:ind w:leftChars="222" w:left="686"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・太陽の塔</w:t>
      </w:r>
      <w:r w:rsidR="001F0857" w:rsidRPr="005C3893">
        <w:rPr>
          <w:rFonts w:asciiTheme="minorEastAsia" w:eastAsiaTheme="minorEastAsia" w:hAnsiTheme="minorEastAsia" w:hint="eastAsia"/>
          <w:sz w:val="22"/>
          <w:szCs w:val="22"/>
        </w:rPr>
        <w:t>及びパークゴルフ</w:t>
      </w:r>
      <w:r w:rsidR="00EB5000">
        <w:rPr>
          <w:rFonts w:asciiTheme="minorEastAsia" w:eastAsiaTheme="minorEastAsia" w:hAnsiTheme="minorEastAsia" w:hint="eastAsia"/>
          <w:sz w:val="22"/>
          <w:szCs w:val="22"/>
        </w:rPr>
        <w:t>場</w:t>
      </w:r>
      <w:r w:rsidRPr="005C3893">
        <w:rPr>
          <w:rFonts w:asciiTheme="minorEastAsia" w:eastAsiaTheme="minorEastAsia" w:hAnsiTheme="minorEastAsia" w:hint="eastAsia"/>
          <w:sz w:val="22"/>
          <w:szCs w:val="22"/>
        </w:rPr>
        <w:t>についても、他施設の例に準拠し</w:t>
      </w:r>
      <w:r w:rsidR="00162ED5" w:rsidRPr="005C3893">
        <w:rPr>
          <w:rFonts w:asciiTheme="minorEastAsia" w:eastAsiaTheme="minorEastAsia" w:hAnsiTheme="minorEastAsia" w:hint="eastAsia"/>
          <w:sz w:val="22"/>
          <w:szCs w:val="22"/>
        </w:rPr>
        <w:t>、減免に関する</w:t>
      </w:r>
      <w:r w:rsidRPr="005C3893">
        <w:rPr>
          <w:rFonts w:asciiTheme="minorEastAsia" w:eastAsiaTheme="minorEastAsia" w:hAnsiTheme="minorEastAsia" w:hint="eastAsia"/>
          <w:sz w:val="22"/>
          <w:szCs w:val="22"/>
        </w:rPr>
        <w:t>取扱基準を定める予定です。</w:t>
      </w:r>
    </w:p>
    <w:p w14:paraId="2080D44E" w14:textId="21774F79" w:rsidR="00C50D65" w:rsidRPr="001E5654" w:rsidRDefault="003C2073" w:rsidP="00C50D65">
      <w:pPr>
        <w:ind w:leftChars="100" w:left="43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z w:val="22"/>
          <w:szCs w:val="22"/>
        </w:rPr>
        <w:t>⑩</w:t>
      </w:r>
      <w:r w:rsidR="00C50D65" w:rsidRPr="005C3893">
        <w:rPr>
          <w:rFonts w:asciiTheme="minorEastAsia" w:eastAsiaTheme="minorEastAsia" w:hAnsiTheme="minorEastAsia" w:hint="eastAsia"/>
          <w:sz w:val="22"/>
          <w:szCs w:val="22"/>
        </w:rPr>
        <w:t xml:space="preserve"> おもしろ自転車</w:t>
      </w:r>
      <w:r w:rsidR="00042F09" w:rsidRPr="005C3893">
        <w:rPr>
          <w:rFonts w:asciiTheme="minorEastAsia" w:eastAsiaTheme="minorEastAsia" w:hAnsiTheme="minorEastAsia" w:hint="eastAsia"/>
          <w:sz w:val="22"/>
          <w:szCs w:val="22"/>
        </w:rPr>
        <w:t>広場</w:t>
      </w:r>
      <w:r w:rsidR="00C50D65" w:rsidRPr="005C3893">
        <w:rPr>
          <w:rFonts w:asciiTheme="minorEastAsia" w:eastAsiaTheme="minorEastAsia" w:hAnsiTheme="minorEastAsia" w:hint="eastAsia"/>
          <w:sz w:val="22"/>
          <w:szCs w:val="22"/>
        </w:rPr>
        <w:t>、サイクルボート、バーベキューコーナーのエリアについては、</w:t>
      </w:r>
      <w:r w:rsidR="00C50D65" w:rsidRPr="005C3893">
        <w:rPr>
          <w:rFonts w:asciiTheme="minorEastAsia" w:eastAsiaTheme="minorEastAsia" w:hAnsiTheme="minorEastAsia" w:hint="eastAsia"/>
          <w:snapToGrid w:val="0"/>
          <w:sz w:val="22"/>
          <w:szCs w:val="22"/>
        </w:rPr>
        <w:t>指定管理者が自主事業を行うことが</w:t>
      </w:r>
      <w:r w:rsidR="00C50D65" w:rsidRPr="001E5654">
        <w:rPr>
          <w:rFonts w:asciiTheme="minorEastAsia" w:eastAsiaTheme="minorEastAsia" w:hAnsiTheme="minorEastAsia" w:hint="eastAsia"/>
          <w:snapToGrid w:val="0"/>
          <w:sz w:val="22"/>
          <w:szCs w:val="22"/>
        </w:rPr>
        <w:t>できるエリアとします。自主事業の実施については、大阪府との協議が必要です。自主事業を行うにあたって</w:t>
      </w:r>
      <w:r w:rsidR="00C50D65" w:rsidRPr="005C3893">
        <w:rPr>
          <w:rFonts w:asciiTheme="minorEastAsia" w:eastAsiaTheme="minorEastAsia" w:hAnsiTheme="minorEastAsia" w:hint="eastAsia"/>
          <w:snapToGrid w:val="0"/>
          <w:sz w:val="22"/>
          <w:szCs w:val="22"/>
        </w:rPr>
        <w:t>は、収入</w:t>
      </w:r>
      <w:r w:rsidR="001E0AFA" w:rsidRPr="005C3893">
        <w:rPr>
          <w:rFonts w:asciiTheme="minorEastAsia" w:eastAsiaTheme="minorEastAsia" w:hAnsiTheme="minorEastAsia" w:hint="eastAsia"/>
          <w:snapToGrid w:val="0"/>
          <w:sz w:val="22"/>
          <w:szCs w:val="22"/>
        </w:rPr>
        <w:t>等</w:t>
      </w:r>
      <w:r w:rsidR="00C50D65" w:rsidRPr="005C3893">
        <w:rPr>
          <w:rFonts w:asciiTheme="minorEastAsia" w:eastAsiaTheme="minorEastAsia" w:hAnsiTheme="minorEastAsia" w:hint="eastAsia"/>
          <w:snapToGrid w:val="0"/>
          <w:sz w:val="22"/>
          <w:szCs w:val="22"/>
        </w:rPr>
        <w:t>の</w:t>
      </w:r>
      <w:r w:rsidR="0045696F">
        <w:rPr>
          <w:rFonts w:asciiTheme="minorEastAsia" w:eastAsiaTheme="minorEastAsia" w:hAnsiTheme="minorEastAsia" w:hint="eastAsia"/>
          <w:snapToGrid w:val="0"/>
          <w:sz w:val="22"/>
          <w:szCs w:val="22"/>
        </w:rPr>
        <w:t>一部を大阪府に納付することとし、その額の目安は、この募集要項の</w:t>
      </w:r>
      <w:r w:rsidR="00A868A6">
        <w:rPr>
          <w:rFonts w:asciiTheme="minorEastAsia" w:eastAsiaTheme="minorEastAsia" w:hAnsiTheme="minorEastAsia" w:hint="eastAsia"/>
          <w:snapToGrid w:val="0"/>
          <w:sz w:val="22"/>
          <w:szCs w:val="22"/>
        </w:rPr>
        <w:t>ｐ</w:t>
      </w:r>
      <w:r w:rsidR="00C50D65" w:rsidRPr="001E5654">
        <w:rPr>
          <w:rFonts w:asciiTheme="minorEastAsia" w:eastAsiaTheme="minorEastAsia" w:hAnsiTheme="minorEastAsia" w:hint="eastAsia"/>
          <w:snapToGrid w:val="0"/>
          <w:sz w:val="22"/>
          <w:szCs w:val="22"/>
        </w:rPr>
        <w:t>９記載のとおりです。</w:t>
      </w:r>
    </w:p>
    <w:p w14:paraId="095D7381" w14:textId="077CB182" w:rsidR="00C50D65" w:rsidRPr="001E5654" w:rsidRDefault="00C50D65" w:rsidP="00C50D65">
      <w:pPr>
        <w:ind w:leftChars="200" w:left="42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napToGrid w:val="0"/>
          <w:sz w:val="22"/>
          <w:szCs w:val="22"/>
        </w:rPr>
        <w:t>なお、当該地は国有地であることから、建物の設置を伴う場合にあっては、この募集要項ｐ６</w:t>
      </w:r>
      <w:r w:rsidR="00B52D86" w:rsidRPr="001E5654">
        <w:rPr>
          <w:rFonts w:asciiTheme="minorEastAsia" w:eastAsiaTheme="minorEastAsia" w:hAnsiTheme="minorEastAsia" w:hint="eastAsia"/>
          <w:snapToGrid w:val="0"/>
          <w:sz w:val="22"/>
          <w:szCs w:val="22"/>
        </w:rPr>
        <w:t>③</w:t>
      </w:r>
      <w:r w:rsidRPr="001E5654">
        <w:rPr>
          <w:rFonts w:asciiTheme="minorEastAsia" w:eastAsiaTheme="minorEastAsia" w:hAnsiTheme="minorEastAsia" w:hint="eastAsia"/>
          <w:snapToGrid w:val="0"/>
          <w:sz w:val="22"/>
          <w:szCs w:val="22"/>
        </w:rPr>
        <w:t>記載のとおり、当該建物を大阪府に無償譲渡していただく必要があります。</w:t>
      </w:r>
      <w:r w:rsidR="001C00B2">
        <w:rPr>
          <w:rFonts w:asciiTheme="minorEastAsia" w:eastAsiaTheme="minorEastAsia" w:hAnsiTheme="minorEastAsia" w:hint="eastAsia"/>
          <w:snapToGrid w:val="0"/>
          <w:sz w:val="22"/>
          <w:szCs w:val="22"/>
        </w:rPr>
        <w:t>このとき、当該建物の管理運営に際し、</w:t>
      </w:r>
      <w:r w:rsidR="001C00B2">
        <w:rPr>
          <w:rFonts w:asciiTheme="minorEastAsia" w:eastAsiaTheme="minorEastAsia" w:hAnsiTheme="minorEastAsia" w:hint="eastAsia"/>
          <w:szCs w:val="22"/>
        </w:rPr>
        <w:t>入館料等を</w:t>
      </w:r>
      <w:r w:rsidRPr="001E5654">
        <w:rPr>
          <w:rFonts w:asciiTheme="minorEastAsia" w:eastAsiaTheme="minorEastAsia" w:hAnsiTheme="minorEastAsia" w:hint="eastAsia"/>
          <w:szCs w:val="22"/>
        </w:rPr>
        <w:t>徴収</w:t>
      </w:r>
      <w:r w:rsidR="001C00B2">
        <w:rPr>
          <w:rFonts w:asciiTheme="minorEastAsia" w:eastAsiaTheme="minorEastAsia" w:hAnsiTheme="minorEastAsia" w:hint="eastAsia"/>
          <w:szCs w:val="22"/>
        </w:rPr>
        <w:t>する</w:t>
      </w:r>
      <w:r w:rsidRPr="001E5654">
        <w:rPr>
          <w:rFonts w:asciiTheme="minorEastAsia" w:eastAsiaTheme="minorEastAsia" w:hAnsiTheme="minorEastAsia" w:hint="eastAsia"/>
          <w:szCs w:val="22"/>
        </w:rPr>
        <w:t>場合</w:t>
      </w:r>
      <w:r w:rsidR="001C00B2">
        <w:rPr>
          <w:rFonts w:asciiTheme="minorEastAsia" w:eastAsiaTheme="minorEastAsia" w:hAnsiTheme="minorEastAsia" w:hint="eastAsia"/>
          <w:szCs w:val="22"/>
        </w:rPr>
        <w:t>は、</w:t>
      </w:r>
      <w:r w:rsidRPr="001E5654">
        <w:rPr>
          <w:rFonts w:asciiTheme="minorEastAsia" w:eastAsiaTheme="minorEastAsia" w:hAnsiTheme="minorEastAsia" w:hint="eastAsia"/>
          <w:sz w:val="22"/>
          <w:szCs w:val="22"/>
        </w:rPr>
        <w:t>万博公園条例</w:t>
      </w:r>
      <w:r w:rsidR="001C00B2">
        <w:rPr>
          <w:rFonts w:asciiTheme="minorEastAsia" w:eastAsiaTheme="minorEastAsia" w:hAnsiTheme="minorEastAsia" w:hint="eastAsia"/>
          <w:sz w:val="22"/>
          <w:szCs w:val="22"/>
        </w:rPr>
        <w:t>を改正して料金を</w:t>
      </w:r>
      <w:r w:rsidRPr="001E5654">
        <w:rPr>
          <w:rFonts w:asciiTheme="minorEastAsia" w:eastAsiaTheme="minorEastAsia" w:hAnsiTheme="minorEastAsia" w:hint="eastAsia"/>
          <w:sz w:val="22"/>
          <w:szCs w:val="22"/>
        </w:rPr>
        <w:t>設定することが必要とな</w:t>
      </w:r>
      <w:r w:rsidR="001C00B2">
        <w:rPr>
          <w:rFonts w:asciiTheme="minorEastAsia" w:eastAsiaTheme="minorEastAsia" w:hAnsiTheme="minorEastAsia" w:hint="eastAsia"/>
          <w:sz w:val="22"/>
          <w:szCs w:val="22"/>
        </w:rPr>
        <w:t>ります。このような場合には、</w:t>
      </w:r>
      <w:r w:rsidRPr="001E5654">
        <w:rPr>
          <w:rFonts w:asciiTheme="minorEastAsia" w:eastAsiaTheme="minorEastAsia" w:hAnsiTheme="minorEastAsia" w:hint="eastAsia"/>
          <w:sz w:val="22"/>
          <w:szCs w:val="22"/>
        </w:rPr>
        <w:t>自主事業ではなく、指定管理業務として</w:t>
      </w:r>
      <w:r w:rsidR="001C00B2">
        <w:rPr>
          <w:rFonts w:asciiTheme="minorEastAsia" w:eastAsiaTheme="minorEastAsia" w:hAnsiTheme="minorEastAsia" w:hint="eastAsia"/>
          <w:sz w:val="22"/>
          <w:szCs w:val="22"/>
        </w:rPr>
        <w:t>当該建物の管理</w:t>
      </w:r>
      <w:r w:rsidRPr="001E5654">
        <w:rPr>
          <w:rFonts w:asciiTheme="minorEastAsia" w:eastAsiaTheme="minorEastAsia" w:hAnsiTheme="minorEastAsia" w:hint="eastAsia"/>
          <w:sz w:val="22"/>
          <w:szCs w:val="22"/>
        </w:rPr>
        <w:t>運営を行っていただ</w:t>
      </w:r>
      <w:r w:rsidR="001C00B2">
        <w:rPr>
          <w:rFonts w:asciiTheme="minorEastAsia" w:eastAsiaTheme="minorEastAsia" w:hAnsiTheme="minorEastAsia" w:hint="eastAsia"/>
          <w:sz w:val="22"/>
          <w:szCs w:val="22"/>
        </w:rPr>
        <w:t>くこととなります。</w:t>
      </w:r>
    </w:p>
    <w:p w14:paraId="6124D40F" w14:textId="02C48128" w:rsidR="00C50D65" w:rsidRPr="005C3893" w:rsidRDefault="003C2073" w:rsidP="00C50D65">
      <w:pPr>
        <w:ind w:leftChars="100" w:left="43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⑪</w:t>
      </w:r>
      <w:r w:rsidR="00C50D65" w:rsidRPr="005C3893">
        <w:rPr>
          <w:rFonts w:asciiTheme="minorEastAsia" w:eastAsiaTheme="minorEastAsia" w:hAnsiTheme="minorEastAsia" w:hint="eastAsia"/>
          <w:snapToGrid w:val="0"/>
          <w:sz w:val="22"/>
          <w:szCs w:val="22"/>
        </w:rPr>
        <w:t xml:space="preserve"> 旧国際児童文学館については、指定管理者の管理範囲外施設とします。現在、当建物の活用検討を進めているところですが、指定管理者には、</w:t>
      </w:r>
      <w:r w:rsidR="001C00B2">
        <w:rPr>
          <w:rFonts w:asciiTheme="minorEastAsia" w:eastAsiaTheme="minorEastAsia" w:hAnsiTheme="minorEastAsia" w:hint="eastAsia"/>
          <w:snapToGrid w:val="0"/>
          <w:sz w:val="22"/>
          <w:szCs w:val="22"/>
        </w:rPr>
        <w:t>将来、</w:t>
      </w:r>
      <w:r w:rsidR="00C50D65" w:rsidRPr="005C3893">
        <w:rPr>
          <w:rFonts w:asciiTheme="minorEastAsia" w:eastAsiaTheme="minorEastAsia" w:hAnsiTheme="minorEastAsia" w:hint="eastAsia"/>
          <w:snapToGrid w:val="0"/>
          <w:sz w:val="22"/>
          <w:szCs w:val="22"/>
        </w:rPr>
        <w:t>当建物を</w:t>
      </w:r>
      <w:r w:rsidR="001C00B2">
        <w:rPr>
          <w:rFonts w:asciiTheme="minorEastAsia" w:eastAsiaTheme="minorEastAsia" w:hAnsiTheme="minorEastAsia" w:hint="eastAsia"/>
          <w:snapToGrid w:val="0"/>
          <w:sz w:val="22"/>
          <w:szCs w:val="22"/>
        </w:rPr>
        <w:t>管理運営</w:t>
      </w:r>
      <w:r w:rsidR="00C50D65" w:rsidRPr="005C3893">
        <w:rPr>
          <w:rFonts w:asciiTheme="minorEastAsia" w:eastAsiaTheme="minorEastAsia" w:hAnsiTheme="minorEastAsia" w:hint="eastAsia"/>
          <w:snapToGrid w:val="0"/>
          <w:sz w:val="22"/>
          <w:szCs w:val="22"/>
        </w:rPr>
        <w:t>する団体との間で</w:t>
      </w:r>
      <w:r w:rsidR="001C00B2">
        <w:rPr>
          <w:rFonts w:asciiTheme="minorEastAsia" w:eastAsiaTheme="minorEastAsia" w:hAnsiTheme="minorEastAsia" w:hint="eastAsia"/>
          <w:snapToGrid w:val="0"/>
          <w:sz w:val="22"/>
          <w:szCs w:val="22"/>
        </w:rPr>
        <w:t>、園内</w:t>
      </w:r>
      <w:r w:rsidR="00C50D65" w:rsidRPr="005C3893">
        <w:rPr>
          <w:rFonts w:asciiTheme="minorEastAsia" w:eastAsiaTheme="minorEastAsia" w:hAnsiTheme="minorEastAsia" w:hint="eastAsia"/>
          <w:snapToGrid w:val="0"/>
          <w:sz w:val="22"/>
          <w:szCs w:val="22"/>
        </w:rPr>
        <w:t>通行</w:t>
      </w:r>
      <w:r w:rsidR="001C00B2">
        <w:rPr>
          <w:rFonts w:asciiTheme="minorEastAsia" w:eastAsiaTheme="minorEastAsia" w:hAnsiTheme="minorEastAsia" w:hint="eastAsia"/>
          <w:snapToGrid w:val="0"/>
          <w:sz w:val="22"/>
          <w:szCs w:val="22"/>
        </w:rPr>
        <w:t>や光熱水費の支払方法</w:t>
      </w:r>
      <w:r w:rsidR="00C50D65" w:rsidRPr="005C3893">
        <w:rPr>
          <w:rFonts w:asciiTheme="minorEastAsia" w:eastAsiaTheme="minorEastAsia" w:hAnsiTheme="minorEastAsia" w:hint="eastAsia"/>
          <w:snapToGrid w:val="0"/>
          <w:sz w:val="22"/>
          <w:szCs w:val="22"/>
        </w:rPr>
        <w:t>等に関する協議を行っていただく</w:t>
      </w:r>
      <w:r w:rsidR="001C00B2">
        <w:rPr>
          <w:rFonts w:asciiTheme="minorEastAsia" w:eastAsiaTheme="minorEastAsia" w:hAnsiTheme="minorEastAsia" w:hint="eastAsia"/>
          <w:snapToGrid w:val="0"/>
          <w:sz w:val="22"/>
          <w:szCs w:val="22"/>
        </w:rPr>
        <w:t>こととなります</w:t>
      </w:r>
      <w:r w:rsidR="00C50D65" w:rsidRPr="005C3893">
        <w:rPr>
          <w:rFonts w:asciiTheme="minorEastAsia" w:eastAsiaTheme="minorEastAsia" w:hAnsiTheme="minorEastAsia" w:hint="eastAsia"/>
          <w:snapToGrid w:val="0"/>
          <w:sz w:val="22"/>
          <w:szCs w:val="22"/>
        </w:rPr>
        <w:t>。</w:t>
      </w:r>
    </w:p>
    <w:p w14:paraId="5CE82621" w14:textId="1CA57056" w:rsidR="00C50D65" w:rsidRPr="005C3893" w:rsidRDefault="00C50D65" w:rsidP="00C50D65">
      <w:pPr>
        <w:ind w:leftChars="200" w:left="420"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また、</w:t>
      </w:r>
      <w:r w:rsidRPr="005C3893">
        <w:rPr>
          <w:rFonts w:asciiTheme="minorEastAsia" w:eastAsiaTheme="minorEastAsia" w:hAnsiTheme="minorEastAsia" w:hint="eastAsia"/>
          <w:sz w:val="22"/>
          <w:szCs w:val="22"/>
        </w:rPr>
        <w:t>万博記念公園駅周辺地区（将来ビジョンｐ19）をはじめ、大阪府が指定管理区域内において事業者誘致を行う際には、指定管理者の管理範囲から除外することとし、契約変更等について協議をさせていただきますが、あわせて、事業者決定後は、当</w:t>
      </w:r>
      <w:r w:rsidR="007A533C">
        <w:rPr>
          <w:rFonts w:asciiTheme="minorEastAsia" w:eastAsiaTheme="minorEastAsia" w:hAnsiTheme="minorEastAsia" w:hint="eastAsia"/>
          <w:sz w:val="22"/>
          <w:szCs w:val="22"/>
        </w:rPr>
        <w:t>該</w:t>
      </w:r>
      <w:r w:rsidR="00B02141" w:rsidRPr="005C3893">
        <w:rPr>
          <w:rFonts w:asciiTheme="minorEastAsia" w:eastAsiaTheme="minorEastAsia" w:hAnsiTheme="minorEastAsia" w:hint="eastAsia"/>
          <w:sz w:val="22"/>
          <w:szCs w:val="22"/>
        </w:rPr>
        <w:t>施設の管理運営者</w:t>
      </w:r>
      <w:r w:rsidRPr="005C3893">
        <w:rPr>
          <w:rFonts w:asciiTheme="minorEastAsia" w:eastAsiaTheme="minorEastAsia" w:hAnsiTheme="minorEastAsia" w:hint="eastAsia"/>
          <w:snapToGrid w:val="0"/>
          <w:sz w:val="22"/>
          <w:szCs w:val="22"/>
        </w:rPr>
        <w:t>との間で、</w:t>
      </w:r>
      <w:r w:rsidR="00FB2DC0">
        <w:rPr>
          <w:rFonts w:asciiTheme="minorEastAsia" w:eastAsiaTheme="minorEastAsia" w:hAnsiTheme="minorEastAsia" w:hint="eastAsia"/>
          <w:snapToGrid w:val="0"/>
          <w:sz w:val="22"/>
          <w:szCs w:val="22"/>
        </w:rPr>
        <w:t>相互の管理に関する調整や</w:t>
      </w:r>
      <w:r w:rsidR="00B02141" w:rsidRPr="005C3893">
        <w:rPr>
          <w:rFonts w:asciiTheme="minorEastAsia" w:eastAsiaTheme="minorEastAsia" w:hAnsiTheme="minorEastAsia" w:hint="eastAsia"/>
          <w:snapToGrid w:val="0"/>
          <w:sz w:val="22"/>
          <w:szCs w:val="22"/>
        </w:rPr>
        <w:t>光熱水費の負担</w:t>
      </w:r>
      <w:r w:rsidR="001C00B2">
        <w:rPr>
          <w:rFonts w:asciiTheme="minorEastAsia" w:eastAsiaTheme="minorEastAsia" w:hAnsiTheme="minorEastAsia" w:hint="eastAsia"/>
          <w:snapToGrid w:val="0"/>
          <w:sz w:val="22"/>
          <w:szCs w:val="22"/>
        </w:rPr>
        <w:t>方法</w:t>
      </w:r>
      <w:r w:rsidR="00B02141" w:rsidRPr="005C3893">
        <w:rPr>
          <w:rFonts w:asciiTheme="minorEastAsia" w:eastAsiaTheme="minorEastAsia" w:hAnsiTheme="minorEastAsia" w:hint="eastAsia"/>
          <w:snapToGrid w:val="0"/>
          <w:sz w:val="22"/>
          <w:szCs w:val="22"/>
        </w:rPr>
        <w:t>をはじめとした</w:t>
      </w:r>
      <w:r w:rsidRPr="005C3893">
        <w:rPr>
          <w:rFonts w:asciiTheme="minorEastAsia" w:eastAsiaTheme="minorEastAsia" w:hAnsiTheme="minorEastAsia" w:hint="eastAsia"/>
          <w:snapToGrid w:val="0"/>
          <w:sz w:val="22"/>
          <w:szCs w:val="22"/>
        </w:rPr>
        <w:t>協議</w:t>
      </w:r>
      <w:r w:rsidR="00B02141" w:rsidRPr="005C3893">
        <w:rPr>
          <w:rFonts w:asciiTheme="minorEastAsia" w:eastAsiaTheme="minorEastAsia" w:hAnsiTheme="minorEastAsia" w:hint="eastAsia"/>
          <w:snapToGrid w:val="0"/>
          <w:sz w:val="22"/>
          <w:szCs w:val="22"/>
        </w:rPr>
        <w:t>等</w:t>
      </w:r>
      <w:r w:rsidRPr="005C3893">
        <w:rPr>
          <w:rFonts w:asciiTheme="minorEastAsia" w:eastAsiaTheme="minorEastAsia" w:hAnsiTheme="minorEastAsia" w:hint="eastAsia"/>
          <w:snapToGrid w:val="0"/>
          <w:sz w:val="22"/>
          <w:szCs w:val="22"/>
        </w:rPr>
        <w:t>を行っていただきます。</w:t>
      </w:r>
    </w:p>
    <w:p w14:paraId="465DFD13" w14:textId="4BABFAC6" w:rsidR="00C50D65" w:rsidRPr="00FB2DC0" w:rsidRDefault="00C50D65" w:rsidP="00C50D65">
      <w:pPr>
        <w:rPr>
          <w:rFonts w:asciiTheme="minorEastAsia" w:eastAsiaTheme="minorEastAsia" w:hAnsiTheme="minorEastAsia"/>
          <w:sz w:val="22"/>
          <w:szCs w:val="22"/>
        </w:rPr>
      </w:pPr>
    </w:p>
    <w:p w14:paraId="6B940F57" w14:textId="4801C875" w:rsidR="00C50D65" w:rsidRPr="001E5654" w:rsidRDefault="00EF249F" w:rsidP="00C50D65">
      <w:pPr>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w:t>
      </w:r>
      <w:r w:rsidR="0086578C" w:rsidRPr="005C3893">
        <w:rPr>
          <w:rFonts w:asciiTheme="minorEastAsia" w:eastAsiaTheme="minorEastAsia" w:hAnsiTheme="minorEastAsia" w:hint="eastAsia"/>
          <w:sz w:val="22"/>
          <w:szCs w:val="22"/>
        </w:rPr>
        <w:t>2</w:t>
      </w:r>
      <w:r w:rsidRPr="005C3893">
        <w:rPr>
          <w:rFonts w:asciiTheme="minorEastAsia" w:eastAsiaTheme="minorEastAsia" w:hAnsiTheme="minorEastAsia" w:hint="eastAsia"/>
          <w:sz w:val="22"/>
          <w:szCs w:val="22"/>
        </w:rPr>
        <w:t xml:space="preserve">) </w:t>
      </w:r>
      <w:r w:rsidR="00C50D65" w:rsidRPr="005C3893">
        <w:rPr>
          <w:rFonts w:asciiTheme="minorEastAsia" w:eastAsiaTheme="minorEastAsia" w:hAnsiTheme="minorEastAsia" w:hint="eastAsia"/>
          <w:sz w:val="22"/>
          <w:szCs w:val="22"/>
        </w:rPr>
        <w:t>申請</w:t>
      </w:r>
      <w:r w:rsidR="00817DC4" w:rsidRPr="001E5654">
        <w:rPr>
          <w:rFonts w:asciiTheme="minorEastAsia" w:eastAsiaTheme="minorEastAsia" w:hAnsiTheme="minorEastAsia" w:hint="eastAsia"/>
          <w:sz w:val="22"/>
          <w:szCs w:val="22"/>
        </w:rPr>
        <w:t>書の</w:t>
      </w:r>
      <w:r w:rsidR="00C55109" w:rsidRPr="001E5654">
        <w:rPr>
          <w:rFonts w:asciiTheme="minorEastAsia" w:eastAsiaTheme="minorEastAsia" w:hAnsiTheme="minorEastAsia" w:hint="eastAsia"/>
          <w:sz w:val="22"/>
          <w:szCs w:val="22"/>
        </w:rPr>
        <w:t>提出にあたっての留意事項</w:t>
      </w:r>
    </w:p>
    <w:p w14:paraId="5456DD2A" w14:textId="77777777" w:rsidR="00D15BAD" w:rsidRPr="001E5654" w:rsidRDefault="00EF249F" w:rsidP="00EF249F">
      <w:pPr>
        <w:ind w:firstLineChars="100" w:firstLine="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① 提出された申請書類は、理由のいかんを問わず返却しません。</w:t>
      </w:r>
    </w:p>
    <w:p w14:paraId="5456DD2B" w14:textId="232D8C79" w:rsidR="00D15BAD" w:rsidRPr="001E5654" w:rsidRDefault="00EF249F" w:rsidP="00EF249F">
      <w:pPr>
        <w:ind w:leftChars="100" w:left="430"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② 申請書類が不足している場合は、申請を受け付けない場合があります。</w:t>
      </w:r>
    </w:p>
    <w:p w14:paraId="5456DD2C" w14:textId="77777777" w:rsidR="00EF249F" w:rsidRPr="001E5654" w:rsidRDefault="00EF249F" w:rsidP="00EF249F">
      <w:pPr>
        <w:ind w:leftChars="205" w:left="43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※提出書類チェックリスト（別添）により提出書類のチェックを行ってください。</w:t>
      </w:r>
    </w:p>
    <w:p w14:paraId="5456DD2D" w14:textId="77777777" w:rsidR="00EF249F" w:rsidRPr="001E5654" w:rsidRDefault="00EF249F" w:rsidP="00EF249F">
      <w:pPr>
        <w:ind w:leftChars="205" w:left="43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受付けを円滑に行うため、提出の際はチェックリストを持参してください。</w:t>
      </w:r>
    </w:p>
    <w:p w14:paraId="5456DD2E" w14:textId="5736B7FA" w:rsidR="00F362B9" w:rsidRPr="001E5654" w:rsidRDefault="00EF249F" w:rsidP="00EF249F">
      <w:pPr>
        <w:ind w:firstLineChars="100" w:firstLine="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 xml:space="preserve">③ </w:t>
      </w:r>
      <w:r w:rsidR="00F362B9" w:rsidRPr="001E5654">
        <w:rPr>
          <w:rFonts w:asciiTheme="minorEastAsia" w:eastAsiaTheme="minorEastAsia" w:hAnsiTheme="minorEastAsia" w:hint="eastAsia"/>
          <w:snapToGrid w:val="0"/>
          <w:sz w:val="22"/>
          <w:szCs w:val="22"/>
        </w:rPr>
        <w:t>書類の提出は、１応募者につき１</w:t>
      </w:r>
      <w:r w:rsidRPr="001E5654">
        <w:rPr>
          <w:rFonts w:asciiTheme="minorEastAsia" w:eastAsiaTheme="minorEastAsia" w:hAnsiTheme="minorEastAsia" w:hint="eastAsia"/>
          <w:snapToGrid w:val="0"/>
          <w:sz w:val="22"/>
          <w:szCs w:val="22"/>
        </w:rPr>
        <w:t>組</w:t>
      </w:r>
      <w:r w:rsidR="00F362B9" w:rsidRPr="001E5654">
        <w:rPr>
          <w:rFonts w:asciiTheme="minorEastAsia" w:eastAsiaTheme="minorEastAsia" w:hAnsiTheme="minorEastAsia" w:hint="eastAsia"/>
          <w:snapToGrid w:val="0"/>
          <w:sz w:val="22"/>
          <w:szCs w:val="22"/>
        </w:rPr>
        <w:t>とします。</w:t>
      </w:r>
      <w:r w:rsidRPr="001E5654">
        <w:rPr>
          <w:rFonts w:asciiTheme="minorEastAsia" w:eastAsiaTheme="minorEastAsia" w:hAnsiTheme="minorEastAsia" w:hint="eastAsia"/>
          <w:snapToGrid w:val="0"/>
          <w:sz w:val="22"/>
          <w:szCs w:val="22"/>
        </w:rPr>
        <w:t>複数の提案</w:t>
      </w:r>
      <w:r w:rsidR="00C416D9" w:rsidRPr="001E5654">
        <w:rPr>
          <w:rFonts w:asciiTheme="minorEastAsia" w:eastAsiaTheme="minorEastAsia" w:hAnsiTheme="minorEastAsia" w:hint="eastAsia"/>
          <w:snapToGrid w:val="0"/>
          <w:sz w:val="22"/>
          <w:szCs w:val="22"/>
        </w:rPr>
        <w:t>書の提出</w:t>
      </w:r>
      <w:r w:rsidRPr="001E5654">
        <w:rPr>
          <w:rFonts w:asciiTheme="minorEastAsia" w:eastAsiaTheme="minorEastAsia" w:hAnsiTheme="minorEastAsia" w:hint="eastAsia"/>
          <w:snapToGrid w:val="0"/>
          <w:sz w:val="22"/>
          <w:szCs w:val="22"/>
        </w:rPr>
        <w:t>はできません。</w:t>
      </w:r>
    </w:p>
    <w:p w14:paraId="5456DD2F" w14:textId="77777777" w:rsidR="00163E57" w:rsidRPr="001E5654" w:rsidRDefault="00EF249F" w:rsidP="00163E57">
      <w:pPr>
        <w:ind w:firstLineChars="100" w:firstLine="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 xml:space="preserve">④ </w:t>
      </w:r>
      <w:r w:rsidR="00F362B9" w:rsidRPr="001E5654">
        <w:rPr>
          <w:rFonts w:asciiTheme="minorEastAsia" w:eastAsiaTheme="minorEastAsia" w:hAnsiTheme="minorEastAsia" w:hint="eastAsia"/>
          <w:snapToGrid w:val="0"/>
          <w:sz w:val="22"/>
          <w:szCs w:val="22"/>
        </w:rPr>
        <w:t>資料はファイルに綴じ、見出し等を付けてわかりやすく整理し、提出してください。</w:t>
      </w:r>
    </w:p>
    <w:p w14:paraId="5456DD30" w14:textId="30EEB0DC" w:rsidR="00E50F85" w:rsidRPr="001E5654" w:rsidRDefault="00EF249F" w:rsidP="009C69DE">
      <w:pPr>
        <w:ind w:leftChars="100" w:left="430"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z w:val="22"/>
          <w:szCs w:val="22"/>
        </w:rPr>
        <w:t>⑤</w:t>
      </w:r>
      <w:r w:rsidR="000634A7" w:rsidRPr="001E5654">
        <w:rPr>
          <w:rFonts w:asciiTheme="minorEastAsia" w:eastAsiaTheme="minorEastAsia" w:hAnsiTheme="minorEastAsia" w:hint="eastAsia"/>
          <w:sz w:val="22"/>
          <w:szCs w:val="22"/>
        </w:rPr>
        <w:t xml:space="preserve"> </w:t>
      </w:r>
      <w:r w:rsidR="00DB2A68">
        <w:rPr>
          <w:rFonts w:asciiTheme="minorEastAsia" w:eastAsiaTheme="minorEastAsia" w:hAnsiTheme="minorEastAsia" w:hint="eastAsia"/>
          <w:sz w:val="22"/>
          <w:szCs w:val="22"/>
        </w:rPr>
        <w:t>応募者</w:t>
      </w:r>
      <w:r w:rsidRPr="001E5654">
        <w:rPr>
          <w:rFonts w:asciiTheme="minorEastAsia" w:eastAsiaTheme="minorEastAsia" w:hAnsiTheme="minorEastAsia" w:hint="eastAsia"/>
          <w:sz w:val="22"/>
          <w:szCs w:val="22"/>
        </w:rPr>
        <w:t>は、申請団体名の公表について、あらかじめ了知の上</w:t>
      </w:r>
      <w:r w:rsidR="000634A7" w:rsidRPr="001E5654">
        <w:rPr>
          <w:rFonts w:asciiTheme="minorEastAsia" w:eastAsiaTheme="minorEastAsia" w:hAnsiTheme="minorEastAsia" w:hint="eastAsia"/>
          <w:sz w:val="22"/>
          <w:szCs w:val="22"/>
        </w:rPr>
        <w:t>、申請してください。</w:t>
      </w:r>
      <w:r w:rsidR="000634A7" w:rsidRPr="001E5654">
        <w:rPr>
          <w:rFonts w:asciiTheme="minorEastAsia" w:eastAsiaTheme="minorEastAsia" w:hAnsiTheme="minorEastAsia" w:hint="eastAsia"/>
          <w:snapToGrid w:val="0"/>
          <w:sz w:val="22"/>
          <w:szCs w:val="22"/>
        </w:rPr>
        <w:t>また、提案内容の概要を公表することがあります。</w:t>
      </w:r>
    </w:p>
    <w:p w14:paraId="5456DD31" w14:textId="77777777" w:rsidR="009B61D0" w:rsidRPr="001E5654" w:rsidRDefault="00EF249F" w:rsidP="000634A7">
      <w:pPr>
        <w:ind w:leftChars="100" w:left="430"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z w:val="22"/>
          <w:szCs w:val="22"/>
        </w:rPr>
        <w:t>⑥</w:t>
      </w:r>
      <w:r w:rsidR="000634A7" w:rsidRPr="001E5654">
        <w:rPr>
          <w:rFonts w:asciiTheme="minorEastAsia" w:eastAsiaTheme="minorEastAsia" w:hAnsiTheme="minorEastAsia" w:hint="eastAsia"/>
          <w:sz w:val="22"/>
          <w:szCs w:val="22"/>
        </w:rPr>
        <w:t xml:space="preserve"> </w:t>
      </w:r>
      <w:r w:rsidR="009B61D0" w:rsidRPr="001E5654">
        <w:rPr>
          <w:rFonts w:asciiTheme="minorEastAsia" w:eastAsiaTheme="minorEastAsia" w:hAnsiTheme="minorEastAsia" w:hint="eastAsia"/>
          <w:snapToGrid w:val="0"/>
          <w:sz w:val="22"/>
          <w:szCs w:val="22"/>
        </w:rPr>
        <w:t>提出期間を経過した後は、</w:t>
      </w:r>
      <w:r w:rsidR="000634A7" w:rsidRPr="001E5654">
        <w:rPr>
          <w:rFonts w:asciiTheme="minorEastAsia" w:eastAsiaTheme="minorEastAsia" w:hAnsiTheme="minorEastAsia" w:hint="eastAsia"/>
          <w:snapToGrid w:val="0"/>
          <w:sz w:val="22"/>
          <w:szCs w:val="22"/>
        </w:rPr>
        <w:t>申請</w:t>
      </w:r>
      <w:r w:rsidR="009B61D0" w:rsidRPr="001E5654">
        <w:rPr>
          <w:rFonts w:asciiTheme="minorEastAsia" w:eastAsiaTheme="minorEastAsia" w:hAnsiTheme="minorEastAsia" w:hint="eastAsia"/>
          <w:snapToGrid w:val="0"/>
          <w:sz w:val="22"/>
          <w:szCs w:val="22"/>
        </w:rPr>
        <w:t>書類の</w:t>
      </w:r>
      <w:r w:rsidR="000634A7" w:rsidRPr="001E5654">
        <w:rPr>
          <w:rFonts w:asciiTheme="minorEastAsia" w:eastAsiaTheme="minorEastAsia" w:hAnsiTheme="minorEastAsia" w:hint="eastAsia"/>
          <w:snapToGrid w:val="0"/>
          <w:sz w:val="22"/>
          <w:szCs w:val="22"/>
        </w:rPr>
        <w:t>再申請及び書換えや差換えによる提案内容の変更は認めません。</w:t>
      </w:r>
    </w:p>
    <w:p w14:paraId="5456DD32" w14:textId="6BB989AD" w:rsidR="004E7AAE" w:rsidRPr="005C3893" w:rsidRDefault="000634A7" w:rsidP="004E7AAE">
      <w:pPr>
        <w:ind w:leftChars="100" w:left="430"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⑦ 申請書類の著作権は</w:t>
      </w:r>
      <w:r w:rsidR="00DB2A68">
        <w:rPr>
          <w:rFonts w:asciiTheme="minorEastAsia" w:eastAsiaTheme="minorEastAsia" w:hAnsiTheme="minorEastAsia" w:hint="eastAsia"/>
          <w:snapToGrid w:val="0"/>
          <w:sz w:val="22"/>
          <w:szCs w:val="22"/>
        </w:rPr>
        <w:t>応募者</w:t>
      </w:r>
      <w:r w:rsidRPr="001E5654">
        <w:rPr>
          <w:rFonts w:asciiTheme="minorEastAsia" w:eastAsiaTheme="minorEastAsia" w:hAnsiTheme="minorEastAsia" w:hint="eastAsia"/>
          <w:snapToGrid w:val="0"/>
          <w:sz w:val="22"/>
          <w:szCs w:val="22"/>
        </w:rPr>
        <w:t>に帰属します。ただし、選定結果の公表など大阪府が必要と認める場合には、大阪府は申請書類の内容を</w:t>
      </w:r>
      <w:r w:rsidR="00DB2A68">
        <w:rPr>
          <w:rFonts w:asciiTheme="minorEastAsia" w:eastAsiaTheme="minorEastAsia" w:hAnsiTheme="minorEastAsia" w:hint="eastAsia"/>
          <w:snapToGrid w:val="0"/>
          <w:sz w:val="22"/>
          <w:szCs w:val="22"/>
        </w:rPr>
        <w:t>応募者</w:t>
      </w:r>
      <w:r w:rsidRPr="001E5654">
        <w:rPr>
          <w:rFonts w:asciiTheme="minorEastAsia" w:eastAsiaTheme="minorEastAsia" w:hAnsiTheme="minorEastAsia" w:hint="eastAsia"/>
          <w:snapToGrid w:val="0"/>
          <w:sz w:val="22"/>
          <w:szCs w:val="22"/>
        </w:rPr>
        <w:t>の許可なく、無償で使用できるもの</w:t>
      </w:r>
      <w:r w:rsidRPr="005C3893">
        <w:rPr>
          <w:rFonts w:asciiTheme="minorEastAsia" w:eastAsiaTheme="minorEastAsia" w:hAnsiTheme="minorEastAsia" w:hint="eastAsia"/>
          <w:snapToGrid w:val="0"/>
          <w:sz w:val="22"/>
          <w:szCs w:val="22"/>
        </w:rPr>
        <w:t>とします。</w:t>
      </w:r>
      <w:r w:rsidR="004E7AAE" w:rsidRPr="005C3893">
        <w:rPr>
          <w:rFonts w:asciiTheme="minorEastAsia" w:eastAsiaTheme="minorEastAsia" w:hAnsiTheme="minorEastAsia" w:hint="eastAsia"/>
          <w:snapToGrid w:val="0"/>
          <w:sz w:val="22"/>
          <w:szCs w:val="22"/>
        </w:rPr>
        <w:t>なお、提出書類等の内容に含まれる特許権、実用新案権、意匠権、商標権その他日本国の法令に基づいて保護される第三者の権利の対象となっている事業手法、維持管理手法等を用いた結果生じた事象に係る責任は、すべて応募者が負うものとします。</w:t>
      </w:r>
    </w:p>
    <w:p w14:paraId="5456DD33" w14:textId="1F7AB6B7" w:rsidR="000634A7" w:rsidRPr="005C3893" w:rsidRDefault="000634A7" w:rsidP="000634A7">
      <w:pPr>
        <w:ind w:leftChars="100" w:left="43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⑧</w:t>
      </w:r>
      <w:r w:rsidR="004E7AAE" w:rsidRPr="005C3893">
        <w:rPr>
          <w:rFonts w:asciiTheme="minorEastAsia" w:eastAsiaTheme="minorEastAsia" w:hAnsiTheme="minorEastAsia" w:hint="eastAsia"/>
          <w:snapToGrid w:val="0"/>
          <w:sz w:val="22"/>
          <w:szCs w:val="22"/>
        </w:rPr>
        <w:t xml:space="preserve"> 大阪府又は選定委員会の求めに応じて、追加資料の提出を求めることがあります。</w:t>
      </w:r>
    </w:p>
    <w:p w14:paraId="5456DD34" w14:textId="77777777" w:rsidR="000634A7" w:rsidRPr="005C3893" w:rsidRDefault="004E7AAE" w:rsidP="004E7AAE">
      <w:pPr>
        <w:tabs>
          <w:tab w:val="left" w:pos="540"/>
        </w:tabs>
        <w:ind w:leftChars="100" w:left="43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 xml:space="preserve">⑨ </w:t>
      </w:r>
      <w:r w:rsidR="000634A7" w:rsidRPr="005C3893">
        <w:rPr>
          <w:rFonts w:asciiTheme="minorEastAsia" w:eastAsiaTheme="minorEastAsia" w:hAnsiTheme="minorEastAsia" w:hint="eastAsia"/>
          <w:sz w:val="22"/>
          <w:szCs w:val="22"/>
        </w:rPr>
        <w:t>申請書類の作成をはじめ、応募に際して必要となる一切の経費は、応募者の負担と</w:t>
      </w:r>
      <w:r w:rsidRPr="005C3893">
        <w:rPr>
          <w:rFonts w:asciiTheme="minorEastAsia" w:eastAsiaTheme="minorEastAsia" w:hAnsiTheme="minorEastAsia" w:hint="eastAsia"/>
          <w:sz w:val="22"/>
          <w:szCs w:val="22"/>
        </w:rPr>
        <w:t>します</w:t>
      </w:r>
      <w:r w:rsidR="000634A7" w:rsidRPr="005C3893">
        <w:rPr>
          <w:rFonts w:asciiTheme="minorEastAsia" w:eastAsiaTheme="minorEastAsia" w:hAnsiTheme="minorEastAsia" w:hint="eastAsia"/>
          <w:sz w:val="22"/>
          <w:szCs w:val="22"/>
        </w:rPr>
        <w:t>。</w:t>
      </w:r>
    </w:p>
    <w:p w14:paraId="5456DD35" w14:textId="05B0E8C8" w:rsidR="004E7AAE" w:rsidRPr="005C3893" w:rsidRDefault="004E7AAE" w:rsidP="004E7AAE">
      <w:pPr>
        <w:tabs>
          <w:tab w:val="left" w:pos="540"/>
        </w:tabs>
        <w:ind w:leftChars="100" w:left="43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lastRenderedPageBreak/>
        <w:t xml:space="preserve">⑩ </w:t>
      </w:r>
      <w:r w:rsidR="00DB2A68" w:rsidRPr="005C3893">
        <w:rPr>
          <w:rFonts w:asciiTheme="minorEastAsia" w:eastAsiaTheme="minorEastAsia" w:hAnsiTheme="minorEastAsia" w:hint="eastAsia"/>
          <w:sz w:val="22"/>
          <w:szCs w:val="22"/>
        </w:rPr>
        <w:t>応募者</w:t>
      </w:r>
      <w:r w:rsidRPr="005C3893">
        <w:rPr>
          <w:rFonts w:asciiTheme="minorEastAsia" w:eastAsiaTheme="minorEastAsia" w:hAnsiTheme="minorEastAsia" w:hint="eastAsia"/>
          <w:sz w:val="22"/>
          <w:szCs w:val="22"/>
        </w:rPr>
        <w:t>は、書類を提出後、申請を辞退する場合は、辞退届</w:t>
      </w:r>
      <w:r w:rsidR="00E1784A" w:rsidRPr="005C3893">
        <w:rPr>
          <w:rFonts w:asciiTheme="minorEastAsia" w:eastAsiaTheme="minorEastAsia" w:hAnsiTheme="minorEastAsia" w:hint="eastAsia"/>
          <w:sz w:val="22"/>
          <w:szCs w:val="22"/>
        </w:rPr>
        <w:t>（様式なし）</w:t>
      </w:r>
      <w:r w:rsidRPr="005C3893">
        <w:rPr>
          <w:rFonts w:asciiTheme="minorEastAsia" w:eastAsiaTheme="minorEastAsia" w:hAnsiTheme="minorEastAsia" w:hint="eastAsia"/>
          <w:sz w:val="22"/>
          <w:szCs w:val="22"/>
        </w:rPr>
        <w:t>を提出してください。</w:t>
      </w:r>
    </w:p>
    <w:p w14:paraId="1E753FE6" w14:textId="77777777" w:rsidR="000C5277" w:rsidRPr="005C3893" w:rsidRDefault="000C5277" w:rsidP="000C5277">
      <w:pPr>
        <w:rPr>
          <w:rFonts w:asciiTheme="minorEastAsia" w:eastAsiaTheme="minorEastAsia" w:hAnsiTheme="minorEastAsia"/>
          <w:snapToGrid w:val="0"/>
          <w:sz w:val="22"/>
          <w:szCs w:val="22"/>
        </w:rPr>
      </w:pPr>
    </w:p>
    <w:p w14:paraId="1321135A" w14:textId="77777777" w:rsidR="000C5277" w:rsidRPr="005C3893" w:rsidRDefault="000C5277" w:rsidP="000C5277">
      <w:pPr>
        <w:rPr>
          <w:rFonts w:asciiTheme="minorEastAsia" w:eastAsiaTheme="minorEastAsia" w:hAnsiTheme="minorEastAsia"/>
          <w:snapToGrid w:val="0"/>
          <w:sz w:val="22"/>
          <w:szCs w:val="22"/>
        </w:rPr>
      </w:pPr>
    </w:p>
    <w:p w14:paraId="5456DD39" w14:textId="1D3C6B31" w:rsidR="008672C3" w:rsidRPr="005C3893" w:rsidRDefault="001675CD" w:rsidP="00F80D04">
      <w:pPr>
        <w:widowControl/>
        <w:jc w:val="left"/>
        <w:rPr>
          <w:rFonts w:asciiTheme="majorEastAsia" w:eastAsiaTheme="majorEastAsia" w:hAnsiTheme="majorEastAsia"/>
          <w:sz w:val="24"/>
        </w:rPr>
      </w:pPr>
      <w:r w:rsidRPr="005C3893">
        <w:rPr>
          <w:rFonts w:asciiTheme="majorEastAsia" w:eastAsiaTheme="majorEastAsia" w:hAnsiTheme="majorEastAsia" w:hint="eastAsia"/>
          <w:sz w:val="24"/>
        </w:rPr>
        <w:t>９</w:t>
      </w:r>
      <w:r w:rsidR="008672C3" w:rsidRPr="005C3893">
        <w:rPr>
          <w:rFonts w:asciiTheme="majorEastAsia" w:eastAsiaTheme="majorEastAsia" w:hAnsiTheme="majorEastAsia" w:hint="eastAsia"/>
          <w:sz w:val="24"/>
        </w:rPr>
        <w:t>．指定管理者の選定</w:t>
      </w:r>
    </w:p>
    <w:p w14:paraId="5456DD3A" w14:textId="1101D0E7" w:rsidR="008672C3" w:rsidRPr="005C3893" w:rsidRDefault="008672C3" w:rsidP="00CC6390">
      <w:pPr>
        <w:spacing w:beforeLines="50" w:before="1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(1)</w:t>
      </w:r>
      <w:r w:rsidR="00CC6390" w:rsidRPr="005C3893">
        <w:rPr>
          <w:rFonts w:asciiTheme="minorEastAsia" w:eastAsiaTheme="minorEastAsia" w:hAnsiTheme="minorEastAsia" w:hint="eastAsia"/>
          <w:sz w:val="22"/>
          <w:szCs w:val="22"/>
        </w:rPr>
        <w:t xml:space="preserve"> </w:t>
      </w:r>
      <w:r w:rsidR="00C36ECA" w:rsidRPr="005C3893">
        <w:rPr>
          <w:rFonts w:asciiTheme="minorEastAsia" w:eastAsiaTheme="minorEastAsia" w:hAnsiTheme="minorEastAsia" w:hint="eastAsia"/>
          <w:sz w:val="22"/>
          <w:szCs w:val="22"/>
        </w:rPr>
        <w:t>選定</w:t>
      </w:r>
      <w:r w:rsidRPr="005C3893">
        <w:rPr>
          <w:rFonts w:asciiTheme="minorEastAsia" w:eastAsiaTheme="minorEastAsia" w:hAnsiTheme="minorEastAsia" w:hint="eastAsia"/>
          <w:sz w:val="22"/>
          <w:szCs w:val="22"/>
        </w:rPr>
        <w:t>方針</w:t>
      </w:r>
    </w:p>
    <w:p w14:paraId="5456DD3B" w14:textId="17A80F5E" w:rsidR="008672C3" w:rsidRPr="005C3893" w:rsidRDefault="00A20B74" w:rsidP="0043372F">
      <w:pPr>
        <w:ind w:leftChars="100" w:left="210"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府立</w:t>
      </w:r>
      <w:r w:rsidR="00A15927" w:rsidRPr="005C3893">
        <w:rPr>
          <w:rFonts w:asciiTheme="minorEastAsia" w:eastAsiaTheme="minorEastAsia" w:hAnsiTheme="minorEastAsia" w:hint="eastAsia"/>
          <w:sz w:val="22"/>
          <w:szCs w:val="22"/>
        </w:rPr>
        <w:t>万博公園</w:t>
      </w:r>
      <w:r w:rsidR="008672C3" w:rsidRPr="005C3893">
        <w:rPr>
          <w:rFonts w:asciiTheme="minorEastAsia" w:eastAsiaTheme="minorEastAsia" w:hAnsiTheme="minorEastAsia" w:hint="eastAsia"/>
          <w:sz w:val="22"/>
          <w:szCs w:val="22"/>
        </w:rPr>
        <w:t>の指定管理者</w:t>
      </w:r>
      <w:r w:rsidR="00C36ECA" w:rsidRPr="005C3893">
        <w:rPr>
          <w:rFonts w:asciiTheme="minorEastAsia" w:eastAsiaTheme="minorEastAsia" w:hAnsiTheme="minorEastAsia" w:hint="eastAsia"/>
          <w:sz w:val="22"/>
          <w:szCs w:val="22"/>
        </w:rPr>
        <w:t>に</w:t>
      </w:r>
      <w:r w:rsidR="008672C3" w:rsidRPr="005C3893">
        <w:rPr>
          <w:rFonts w:asciiTheme="minorEastAsia" w:eastAsiaTheme="minorEastAsia" w:hAnsiTheme="minorEastAsia" w:hint="eastAsia"/>
          <w:sz w:val="22"/>
          <w:szCs w:val="22"/>
        </w:rPr>
        <w:t>は、</w:t>
      </w:r>
      <w:r w:rsidR="00253777" w:rsidRPr="005C3893">
        <w:rPr>
          <w:rFonts w:asciiTheme="minorEastAsia" w:eastAsiaTheme="minorEastAsia" w:hAnsiTheme="minorEastAsia" w:hint="eastAsia"/>
          <w:sz w:val="22"/>
          <w:szCs w:val="22"/>
        </w:rPr>
        <w:t>万博公園</w:t>
      </w:r>
      <w:r w:rsidR="00940BBA" w:rsidRPr="005C3893">
        <w:rPr>
          <w:rFonts w:asciiTheme="minorEastAsia" w:eastAsiaTheme="minorEastAsia" w:hAnsiTheme="minorEastAsia" w:hint="eastAsia"/>
          <w:sz w:val="22"/>
          <w:szCs w:val="22"/>
        </w:rPr>
        <w:t>条例第</w:t>
      </w:r>
      <w:r w:rsidR="008C40A0" w:rsidRPr="005C3893">
        <w:rPr>
          <w:rFonts w:asciiTheme="minorEastAsia" w:eastAsiaTheme="minorEastAsia" w:hAnsiTheme="minorEastAsia" w:hint="eastAsia"/>
          <w:sz w:val="22"/>
          <w:szCs w:val="22"/>
        </w:rPr>
        <w:t>15条</w:t>
      </w:r>
      <w:r w:rsidR="00726659" w:rsidRPr="005C3893">
        <w:rPr>
          <w:rFonts w:asciiTheme="minorEastAsia" w:eastAsiaTheme="minorEastAsia" w:hAnsiTheme="minorEastAsia" w:hint="eastAsia"/>
          <w:sz w:val="22"/>
          <w:szCs w:val="22"/>
        </w:rPr>
        <w:t>の規定に基づき、</w:t>
      </w:r>
      <w:r w:rsidRPr="005C3893">
        <w:rPr>
          <w:rFonts w:asciiTheme="minorEastAsia" w:eastAsiaTheme="minorEastAsia" w:hAnsiTheme="minorEastAsia" w:hint="eastAsia"/>
          <w:sz w:val="22"/>
          <w:szCs w:val="22"/>
        </w:rPr>
        <w:t>「</w:t>
      </w:r>
      <w:r w:rsidR="00FE01BB" w:rsidRPr="005C3893">
        <w:rPr>
          <w:rFonts w:asciiTheme="minorEastAsia" w:eastAsiaTheme="minorEastAsia" w:hAnsiTheme="minorEastAsia" w:hint="eastAsia"/>
          <w:sz w:val="22"/>
          <w:szCs w:val="22"/>
        </w:rPr>
        <w:t>管理運営方針</w:t>
      </w:r>
      <w:r w:rsidRPr="005C3893">
        <w:rPr>
          <w:rFonts w:asciiTheme="minorEastAsia" w:eastAsiaTheme="minorEastAsia" w:hAnsiTheme="minorEastAsia" w:hint="eastAsia"/>
          <w:sz w:val="22"/>
          <w:szCs w:val="22"/>
        </w:rPr>
        <w:t>」</w:t>
      </w:r>
      <w:r w:rsidR="00B41CF4" w:rsidRPr="005C3893">
        <w:rPr>
          <w:rFonts w:asciiTheme="minorEastAsia" w:eastAsiaTheme="minorEastAsia" w:hAnsiTheme="minorEastAsia" w:hint="eastAsia"/>
          <w:sz w:val="22"/>
          <w:szCs w:val="22"/>
        </w:rPr>
        <w:t>（</w:t>
      </w:r>
      <w:r w:rsidRPr="005C3893">
        <w:rPr>
          <w:rFonts w:asciiTheme="minorEastAsia" w:eastAsiaTheme="minorEastAsia" w:hAnsiTheme="minorEastAsia" w:hint="eastAsia"/>
          <w:sz w:val="22"/>
          <w:szCs w:val="22"/>
        </w:rPr>
        <w:t>この</w:t>
      </w:r>
      <w:r w:rsidR="004C7525" w:rsidRPr="005C3893">
        <w:rPr>
          <w:rFonts w:asciiTheme="minorEastAsia" w:eastAsiaTheme="minorEastAsia" w:hAnsiTheme="minorEastAsia" w:hint="eastAsia"/>
          <w:sz w:val="22"/>
          <w:szCs w:val="22"/>
        </w:rPr>
        <w:t>募集要項</w:t>
      </w:r>
      <w:r w:rsidRPr="005C3893">
        <w:rPr>
          <w:rFonts w:asciiTheme="minorEastAsia" w:eastAsiaTheme="minorEastAsia" w:hAnsiTheme="minorEastAsia" w:hint="eastAsia"/>
          <w:sz w:val="22"/>
          <w:szCs w:val="22"/>
        </w:rPr>
        <w:t>ｐ</w:t>
      </w:r>
      <w:r w:rsidR="004C7525" w:rsidRPr="005C3893">
        <w:rPr>
          <w:rFonts w:asciiTheme="minorEastAsia" w:eastAsiaTheme="minorEastAsia" w:hAnsiTheme="minorEastAsia" w:hint="eastAsia"/>
          <w:sz w:val="22"/>
          <w:szCs w:val="22"/>
        </w:rPr>
        <w:t>３</w:t>
      </w:r>
      <w:r w:rsidR="008672C3" w:rsidRPr="005C3893">
        <w:rPr>
          <w:rFonts w:asciiTheme="minorEastAsia" w:eastAsiaTheme="minorEastAsia" w:hAnsiTheme="minorEastAsia" w:hint="eastAsia"/>
          <w:sz w:val="22"/>
          <w:szCs w:val="22"/>
        </w:rPr>
        <w:t>参照</w:t>
      </w:r>
      <w:r w:rsidR="00B41CF4" w:rsidRPr="005C3893">
        <w:rPr>
          <w:rFonts w:asciiTheme="minorEastAsia" w:eastAsiaTheme="minorEastAsia" w:hAnsiTheme="minorEastAsia" w:hint="eastAsia"/>
          <w:sz w:val="22"/>
          <w:szCs w:val="22"/>
        </w:rPr>
        <w:t>）</w:t>
      </w:r>
      <w:r w:rsidR="008672C3" w:rsidRPr="005C3893">
        <w:rPr>
          <w:rFonts w:asciiTheme="minorEastAsia" w:eastAsiaTheme="minorEastAsia" w:hAnsiTheme="minorEastAsia" w:hint="eastAsia"/>
          <w:sz w:val="22"/>
          <w:szCs w:val="22"/>
        </w:rPr>
        <w:t>を</w:t>
      </w:r>
      <w:r w:rsidR="00FE01BB" w:rsidRPr="005C3893">
        <w:rPr>
          <w:rFonts w:asciiTheme="minorEastAsia" w:eastAsiaTheme="minorEastAsia" w:hAnsiTheme="minorEastAsia" w:hint="eastAsia"/>
          <w:sz w:val="22"/>
          <w:szCs w:val="22"/>
        </w:rPr>
        <w:t>理解の上、指定管理業務を</w:t>
      </w:r>
      <w:r w:rsidR="008672C3" w:rsidRPr="005C3893">
        <w:rPr>
          <w:rFonts w:asciiTheme="minorEastAsia" w:eastAsiaTheme="minorEastAsia" w:hAnsiTheme="minorEastAsia" w:hint="eastAsia"/>
          <w:sz w:val="22"/>
          <w:szCs w:val="22"/>
        </w:rPr>
        <w:t>最も適正かつ確実に行うことができると認められる者</w:t>
      </w:r>
      <w:r w:rsidR="00C36ECA" w:rsidRPr="005C3893">
        <w:rPr>
          <w:rFonts w:asciiTheme="minorEastAsia" w:eastAsiaTheme="minorEastAsia" w:hAnsiTheme="minorEastAsia" w:hint="eastAsia"/>
          <w:sz w:val="22"/>
          <w:szCs w:val="22"/>
        </w:rPr>
        <w:t>を選定します</w:t>
      </w:r>
      <w:r w:rsidR="008672C3" w:rsidRPr="005C3893">
        <w:rPr>
          <w:rFonts w:asciiTheme="minorEastAsia" w:eastAsiaTheme="minorEastAsia" w:hAnsiTheme="minorEastAsia" w:hint="eastAsia"/>
          <w:sz w:val="22"/>
          <w:szCs w:val="22"/>
        </w:rPr>
        <w:t>。</w:t>
      </w:r>
    </w:p>
    <w:p w14:paraId="5456DD3C" w14:textId="77777777" w:rsidR="007F029A" w:rsidRPr="005C3893" w:rsidRDefault="007F029A" w:rsidP="0043372F">
      <w:pPr>
        <w:rPr>
          <w:rFonts w:asciiTheme="minorEastAsia" w:eastAsiaTheme="minorEastAsia" w:hAnsiTheme="minorEastAsia"/>
          <w:sz w:val="22"/>
          <w:szCs w:val="22"/>
        </w:rPr>
      </w:pPr>
    </w:p>
    <w:p w14:paraId="5456DD3D" w14:textId="77777777" w:rsidR="008672C3" w:rsidRPr="001E5654" w:rsidRDefault="008672C3" w:rsidP="00E50F85">
      <w:pPr>
        <w:rPr>
          <w:rFonts w:asciiTheme="minorEastAsia" w:eastAsiaTheme="minorEastAsia" w:hAnsiTheme="minorEastAsia"/>
          <w:bCs/>
          <w:sz w:val="22"/>
          <w:szCs w:val="22"/>
        </w:rPr>
      </w:pPr>
      <w:r w:rsidRPr="001E5654">
        <w:rPr>
          <w:rFonts w:asciiTheme="minorEastAsia" w:eastAsiaTheme="minorEastAsia" w:hAnsiTheme="minorEastAsia" w:hint="eastAsia"/>
          <w:bCs/>
          <w:sz w:val="22"/>
          <w:szCs w:val="22"/>
        </w:rPr>
        <w:t>(2)</w:t>
      </w:r>
      <w:r w:rsidR="00CC6390" w:rsidRPr="001E5654">
        <w:rPr>
          <w:rFonts w:asciiTheme="minorEastAsia" w:eastAsiaTheme="minorEastAsia" w:hAnsiTheme="minorEastAsia" w:hint="eastAsia"/>
          <w:bCs/>
          <w:sz w:val="22"/>
          <w:szCs w:val="22"/>
        </w:rPr>
        <w:t xml:space="preserve"> </w:t>
      </w:r>
      <w:r w:rsidRPr="001E5654">
        <w:rPr>
          <w:rFonts w:asciiTheme="minorEastAsia" w:eastAsiaTheme="minorEastAsia" w:hAnsiTheme="minorEastAsia" w:hint="eastAsia"/>
          <w:bCs/>
          <w:sz w:val="22"/>
          <w:szCs w:val="22"/>
        </w:rPr>
        <w:t>審査方法</w:t>
      </w:r>
    </w:p>
    <w:p w14:paraId="5456DD3E" w14:textId="337BAF6D" w:rsidR="008672C3" w:rsidRPr="001E5654" w:rsidRDefault="008672C3" w:rsidP="0043372F">
      <w:pPr>
        <w:ind w:leftChars="100" w:left="21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選定委員会が、</w:t>
      </w:r>
      <w:r w:rsidR="00193350" w:rsidRPr="001E5654">
        <w:rPr>
          <w:rFonts w:asciiTheme="minorEastAsia" w:eastAsiaTheme="minorEastAsia" w:hAnsiTheme="minorEastAsia" w:hint="eastAsia"/>
          <w:sz w:val="22"/>
          <w:szCs w:val="22"/>
        </w:rPr>
        <w:t>次の</w:t>
      </w:r>
      <w:r w:rsidR="00C36ECA" w:rsidRPr="001E5654">
        <w:rPr>
          <w:rFonts w:asciiTheme="minorEastAsia" w:eastAsiaTheme="minorEastAsia" w:hAnsiTheme="minorEastAsia" w:hint="eastAsia"/>
          <w:sz w:val="22"/>
          <w:szCs w:val="22"/>
        </w:rPr>
        <w:t>選定</w:t>
      </w:r>
      <w:r w:rsidRPr="001E5654">
        <w:rPr>
          <w:rFonts w:asciiTheme="minorEastAsia" w:eastAsiaTheme="minorEastAsia" w:hAnsiTheme="minorEastAsia" w:hint="eastAsia"/>
          <w:sz w:val="22"/>
          <w:szCs w:val="22"/>
        </w:rPr>
        <w:t>基準</w:t>
      </w:r>
      <w:r w:rsidR="00193350" w:rsidRPr="001E5654">
        <w:rPr>
          <w:rFonts w:asciiTheme="minorEastAsia" w:eastAsiaTheme="minorEastAsia" w:hAnsiTheme="minorEastAsia" w:hint="eastAsia"/>
          <w:sz w:val="22"/>
          <w:szCs w:val="22"/>
        </w:rPr>
        <w:t>及</w:t>
      </w:r>
      <w:r w:rsidRPr="001E5654">
        <w:rPr>
          <w:rFonts w:asciiTheme="minorEastAsia" w:eastAsiaTheme="minorEastAsia" w:hAnsiTheme="minorEastAsia" w:hint="eastAsia"/>
          <w:sz w:val="22"/>
          <w:szCs w:val="22"/>
        </w:rPr>
        <w:t>び審査基準に基づいて</w:t>
      </w:r>
      <w:r w:rsidR="00BE2EB6" w:rsidRPr="001E5654">
        <w:rPr>
          <w:rFonts w:asciiTheme="minorEastAsia" w:eastAsiaTheme="minorEastAsia" w:hAnsiTheme="minorEastAsia" w:hint="eastAsia"/>
          <w:sz w:val="22"/>
          <w:szCs w:val="22"/>
        </w:rPr>
        <w:t>、</w:t>
      </w:r>
      <w:r w:rsidRPr="001E5654">
        <w:rPr>
          <w:rFonts w:asciiTheme="minorEastAsia" w:eastAsiaTheme="minorEastAsia" w:hAnsiTheme="minorEastAsia" w:hint="eastAsia"/>
          <w:sz w:val="22"/>
          <w:szCs w:val="22"/>
        </w:rPr>
        <w:t>提出された書類等を審査し、最優先交渉権者と次点者を選びます。</w:t>
      </w:r>
    </w:p>
    <w:p w14:paraId="5456DD3F" w14:textId="77777777" w:rsidR="008672C3" w:rsidRPr="001E5654" w:rsidRDefault="008672C3" w:rsidP="007F029A">
      <w:pPr>
        <w:ind w:firstLineChars="200" w:firstLine="44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ただし、次の要件に該当した場合は、選定審査の対象から除外します。</w:t>
      </w:r>
    </w:p>
    <w:p w14:paraId="5456DD40" w14:textId="74C653DC" w:rsidR="008672C3" w:rsidRPr="001E5654" w:rsidRDefault="00BE2EB6" w:rsidP="007F029A">
      <w:pPr>
        <w:ind w:firstLineChars="200" w:firstLine="44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 xml:space="preserve">① </w:t>
      </w:r>
      <w:r w:rsidR="008672C3" w:rsidRPr="001E5654">
        <w:rPr>
          <w:rFonts w:asciiTheme="minorEastAsia" w:eastAsiaTheme="minorEastAsia" w:hAnsiTheme="minorEastAsia" w:hint="eastAsia"/>
          <w:sz w:val="22"/>
          <w:szCs w:val="22"/>
        </w:rPr>
        <w:t>提出書類に著しい不備があった場合</w:t>
      </w:r>
      <w:r w:rsidR="0051737B" w:rsidRPr="001E5654">
        <w:rPr>
          <w:rFonts w:asciiTheme="minorEastAsia" w:eastAsiaTheme="minorEastAsia" w:hAnsiTheme="minorEastAsia" w:hint="eastAsia"/>
          <w:sz w:val="22"/>
          <w:szCs w:val="22"/>
        </w:rPr>
        <w:t>。</w:t>
      </w:r>
    </w:p>
    <w:p w14:paraId="78B6AB2D" w14:textId="778C0293" w:rsidR="00BE2EB6" w:rsidRPr="001E5654" w:rsidRDefault="008275C5" w:rsidP="007F029A">
      <w:pPr>
        <w:ind w:firstLineChars="200" w:firstLine="44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②</w:t>
      </w:r>
      <w:r w:rsidR="00BE2EB6" w:rsidRPr="001E5654">
        <w:rPr>
          <w:rFonts w:asciiTheme="minorEastAsia" w:eastAsiaTheme="minorEastAsia" w:hAnsiTheme="minorEastAsia" w:hint="eastAsia"/>
          <w:sz w:val="22"/>
          <w:szCs w:val="22"/>
        </w:rPr>
        <w:t xml:space="preserve"> 関係法令に違反若しくは</w:t>
      </w:r>
      <w:r w:rsidR="00A2457F" w:rsidRPr="001E5654">
        <w:rPr>
          <w:rFonts w:asciiTheme="minorEastAsia" w:eastAsiaTheme="minorEastAsia" w:hAnsiTheme="minorEastAsia" w:hint="eastAsia"/>
          <w:sz w:val="22"/>
          <w:szCs w:val="22"/>
        </w:rPr>
        <w:t>この募集</w:t>
      </w:r>
      <w:r w:rsidR="00BE2EB6" w:rsidRPr="001E5654">
        <w:rPr>
          <w:rFonts w:asciiTheme="minorEastAsia" w:eastAsiaTheme="minorEastAsia" w:hAnsiTheme="minorEastAsia" w:hint="eastAsia"/>
          <w:sz w:val="22"/>
          <w:szCs w:val="22"/>
        </w:rPr>
        <w:t>要項から著しく逸脱した提案である場合</w:t>
      </w:r>
      <w:r w:rsidR="0051737B" w:rsidRPr="001E5654">
        <w:rPr>
          <w:rFonts w:asciiTheme="minorEastAsia" w:eastAsiaTheme="minorEastAsia" w:hAnsiTheme="minorEastAsia" w:hint="eastAsia"/>
          <w:sz w:val="22"/>
          <w:szCs w:val="22"/>
        </w:rPr>
        <w:t>。</w:t>
      </w:r>
    </w:p>
    <w:p w14:paraId="5456DD41" w14:textId="1E45028C" w:rsidR="008672C3" w:rsidRPr="001E5654" w:rsidRDefault="00BE2EB6" w:rsidP="007F029A">
      <w:pPr>
        <w:ind w:firstLineChars="200" w:firstLine="44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③ 提出書類に虚偽の記載があった場合</w:t>
      </w:r>
      <w:r w:rsidR="0051737B" w:rsidRPr="001E5654">
        <w:rPr>
          <w:rFonts w:asciiTheme="minorEastAsia" w:eastAsiaTheme="minorEastAsia" w:hAnsiTheme="minorEastAsia" w:hint="eastAsia"/>
          <w:sz w:val="22"/>
          <w:szCs w:val="22"/>
        </w:rPr>
        <w:t>。</w:t>
      </w:r>
    </w:p>
    <w:p w14:paraId="5456DD43" w14:textId="587F7093" w:rsidR="008672C3" w:rsidRPr="001E5654" w:rsidRDefault="00BE2EB6" w:rsidP="007F029A">
      <w:pPr>
        <w:ind w:firstLineChars="200" w:firstLine="44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 xml:space="preserve">④ </w:t>
      </w:r>
      <w:r w:rsidR="008672C3" w:rsidRPr="001E5654">
        <w:rPr>
          <w:rFonts w:asciiTheme="minorEastAsia" w:eastAsiaTheme="minorEastAsia" w:hAnsiTheme="minorEastAsia" w:hint="eastAsia"/>
          <w:sz w:val="22"/>
          <w:szCs w:val="22"/>
        </w:rPr>
        <w:t>書類提出後に事業計画の内容を大幅に変更したことが明らかになった場合</w:t>
      </w:r>
      <w:r w:rsidR="0051737B" w:rsidRPr="001E5654">
        <w:rPr>
          <w:rFonts w:asciiTheme="minorEastAsia" w:eastAsiaTheme="minorEastAsia" w:hAnsiTheme="minorEastAsia" w:hint="eastAsia"/>
          <w:sz w:val="22"/>
          <w:szCs w:val="22"/>
        </w:rPr>
        <w:t>。</w:t>
      </w:r>
    </w:p>
    <w:p w14:paraId="5456DD44" w14:textId="2C0EAEB1" w:rsidR="002715D1" w:rsidRPr="001E5654" w:rsidRDefault="007F029A" w:rsidP="007F029A">
      <w:pPr>
        <w:ind w:firstLineChars="200" w:firstLine="44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 xml:space="preserve">⑤ </w:t>
      </w:r>
      <w:r w:rsidR="002715D1" w:rsidRPr="001E5654">
        <w:rPr>
          <w:rFonts w:asciiTheme="minorEastAsia" w:eastAsiaTheme="minorEastAsia" w:hAnsiTheme="minorEastAsia" w:hint="eastAsia"/>
          <w:sz w:val="22"/>
          <w:szCs w:val="22"/>
        </w:rPr>
        <w:t>以下の不正行為があった場合</w:t>
      </w:r>
      <w:r w:rsidR="0051737B" w:rsidRPr="001E5654">
        <w:rPr>
          <w:rFonts w:asciiTheme="minorEastAsia" w:eastAsiaTheme="minorEastAsia" w:hAnsiTheme="minorEastAsia" w:hint="eastAsia"/>
          <w:sz w:val="22"/>
          <w:szCs w:val="22"/>
        </w:rPr>
        <w:t>。</w:t>
      </w:r>
    </w:p>
    <w:p w14:paraId="5456DD45" w14:textId="77777777" w:rsidR="008672C3" w:rsidRPr="001E5654" w:rsidRDefault="007F029A" w:rsidP="00A940D3">
      <w:pPr>
        <w:ind w:firstLineChars="300" w:firstLine="66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r w:rsidR="002715D1" w:rsidRPr="001E5654">
        <w:rPr>
          <w:rFonts w:asciiTheme="minorEastAsia" w:eastAsiaTheme="minorEastAsia" w:hAnsiTheme="minorEastAsia" w:hint="eastAsia"/>
          <w:sz w:val="22"/>
          <w:szCs w:val="22"/>
        </w:rPr>
        <w:t>他の応募者と応募提案の内容又はその意思について相談を行うこと。</w:t>
      </w:r>
    </w:p>
    <w:p w14:paraId="5456DD46" w14:textId="03ADDED8" w:rsidR="002715D1" w:rsidRPr="001E5654" w:rsidRDefault="007F029A" w:rsidP="002D4323">
      <w:pPr>
        <w:ind w:leftChars="300" w:left="850"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r w:rsidR="00BE2EB6" w:rsidRPr="001E5654">
        <w:rPr>
          <w:rFonts w:asciiTheme="minorEastAsia" w:eastAsiaTheme="minorEastAsia" w:hAnsiTheme="minorEastAsia" w:hint="eastAsia"/>
          <w:sz w:val="22"/>
          <w:szCs w:val="22"/>
        </w:rPr>
        <w:t>最優先交渉権者の</w:t>
      </w:r>
      <w:r w:rsidR="002715D1" w:rsidRPr="001E5654">
        <w:rPr>
          <w:rFonts w:asciiTheme="minorEastAsia" w:eastAsiaTheme="minorEastAsia" w:hAnsiTheme="minorEastAsia" w:hint="eastAsia"/>
          <w:sz w:val="22"/>
          <w:szCs w:val="22"/>
        </w:rPr>
        <w:t>選定の前に、他の応募提案者に対して応募提案の内容を意図的に開示すること。</w:t>
      </w:r>
    </w:p>
    <w:p w14:paraId="5456DD47" w14:textId="6BE11A17" w:rsidR="002715D1" w:rsidRPr="001E5654" w:rsidRDefault="007F029A" w:rsidP="002D4323">
      <w:pPr>
        <w:ind w:leftChars="300" w:left="850"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r w:rsidR="00BE2EB6" w:rsidRPr="001E5654">
        <w:rPr>
          <w:rFonts w:asciiTheme="minorEastAsia" w:eastAsiaTheme="minorEastAsia" w:hAnsiTheme="minorEastAsia" w:hint="eastAsia"/>
          <w:sz w:val="22"/>
          <w:szCs w:val="22"/>
        </w:rPr>
        <w:t>最優先交渉権者</w:t>
      </w:r>
      <w:r w:rsidR="002715D1" w:rsidRPr="001E5654">
        <w:rPr>
          <w:rFonts w:asciiTheme="minorEastAsia" w:eastAsiaTheme="minorEastAsia" w:hAnsiTheme="minorEastAsia" w:hint="eastAsia"/>
          <w:sz w:val="22"/>
          <w:szCs w:val="22"/>
        </w:rPr>
        <w:t>の選定を行う選定委員に対して、直接、間接を問わず故意に接触を求めること。</w:t>
      </w:r>
    </w:p>
    <w:p w14:paraId="5456DD48" w14:textId="77777777" w:rsidR="002715D1" w:rsidRPr="001E5654" w:rsidRDefault="007F029A" w:rsidP="002D4323">
      <w:pPr>
        <w:ind w:firstLineChars="300" w:firstLine="66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r w:rsidR="002715D1" w:rsidRPr="001E5654">
        <w:rPr>
          <w:rFonts w:asciiTheme="minorEastAsia" w:eastAsiaTheme="minorEastAsia" w:hAnsiTheme="minorEastAsia" w:hint="eastAsia"/>
          <w:sz w:val="22"/>
          <w:szCs w:val="22"/>
        </w:rPr>
        <w:t>その他選定結果に影響を及ぼすおそれのある不正行為を行うこと。</w:t>
      </w:r>
    </w:p>
    <w:p w14:paraId="410FD3D7" w14:textId="058D9817" w:rsidR="00A127BD" w:rsidRPr="00275C99" w:rsidRDefault="0002558D" w:rsidP="00A127BD">
      <w:pPr>
        <w:ind w:leftChars="200" w:left="640"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⑥</w:t>
      </w:r>
      <w:r w:rsidR="00A127BD" w:rsidRPr="001E5654">
        <w:rPr>
          <w:rFonts w:asciiTheme="minorEastAsia" w:eastAsiaTheme="minorEastAsia" w:hAnsiTheme="minorEastAsia" w:hint="eastAsia"/>
          <w:sz w:val="22"/>
          <w:szCs w:val="22"/>
        </w:rPr>
        <w:t xml:space="preserve"> </w:t>
      </w:r>
      <w:r w:rsidR="00C23629" w:rsidRPr="001E5654">
        <w:rPr>
          <w:rFonts w:asciiTheme="minorEastAsia" w:eastAsiaTheme="minorEastAsia" w:hAnsiTheme="minorEastAsia" w:hint="eastAsia"/>
          <w:sz w:val="22"/>
          <w:szCs w:val="22"/>
        </w:rPr>
        <w:t>「管理運営に係る経費</w:t>
      </w:r>
      <w:r w:rsidR="00A940D3">
        <w:rPr>
          <w:rFonts w:asciiTheme="minorEastAsia" w:eastAsiaTheme="minorEastAsia" w:hAnsiTheme="minorEastAsia" w:hint="eastAsia"/>
          <w:sz w:val="22"/>
          <w:szCs w:val="22"/>
        </w:rPr>
        <w:t>の縮減</w:t>
      </w:r>
      <w:r w:rsidR="00C23629" w:rsidRPr="001E5654">
        <w:rPr>
          <w:rFonts w:asciiTheme="minorEastAsia" w:eastAsiaTheme="minorEastAsia" w:hAnsiTheme="minorEastAsia" w:hint="eastAsia"/>
          <w:sz w:val="22"/>
          <w:szCs w:val="22"/>
        </w:rPr>
        <w:t>」の</w:t>
      </w:r>
      <w:r w:rsidR="00A127BD" w:rsidRPr="001E5654">
        <w:rPr>
          <w:rFonts w:asciiTheme="minorEastAsia" w:eastAsiaTheme="minorEastAsia" w:hAnsiTheme="minorEastAsia" w:hint="eastAsia"/>
          <w:snapToGrid w:val="0"/>
          <w:sz w:val="22"/>
          <w:szCs w:val="22"/>
        </w:rPr>
        <w:t>提案において</w:t>
      </w:r>
      <w:r w:rsidR="00C23629" w:rsidRPr="001E5654">
        <w:rPr>
          <w:rFonts w:asciiTheme="minorEastAsia" w:eastAsiaTheme="minorEastAsia" w:hAnsiTheme="minorEastAsia" w:hint="eastAsia"/>
          <w:snapToGrid w:val="0"/>
          <w:sz w:val="22"/>
          <w:szCs w:val="22"/>
        </w:rPr>
        <w:t>、</w:t>
      </w:r>
      <w:r w:rsidR="00A127BD" w:rsidRPr="001E5654">
        <w:rPr>
          <w:rFonts w:asciiTheme="minorEastAsia" w:eastAsiaTheme="minorEastAsia" w:hAnsiTheme="minorEastAsia" w:hint="eastAsia"/>
          <w:snapToGrid w:val="0"/>
          <w:sz w:val="22"/>
          <w:szCs w:val="22"/>
        </w:rPr>
        <w:t>大阪府から指定管理者に支払う</w:t>
      </w:r>
      <w:r w:rsidR="00A127BD" w:rsidRPr="00275C99">
        <w:rPr>
          <w:rFonts w:asciiTheme="minorEastAsia" w:eastAsiaTheme="minorEastAsia" w:hAnsiTheme="minorEastAsia" w:hint="eastAsia"/>
          <w:snapToGrid w:val="0"/>
          <w:sz w:val="22"/>
          <w:szCs w:val="22"/>
        </w:rPr>
        <w:t>こととなる管理委託料の額が、</w:t>
      </w:r>
      <w:r w:rsidR="00A127BD" w:rsidRPr="00275C99">
        <w:rPr>
          <w:rFonts w:asciiTheme="minorEastAsia" w:eastAsiaTheme="minorEastAsia" w:hAnsiTheme="minorEastAsia" w:hint="eastAsia"/>
          <w:sz w:val="22"/>
          <w:szCs w:val="22"/>
        </w:rPr>
        <w:t>参考価格で示す管理委託料</w:t>
      </w:r>
      <w:r w:rsidR="00A940D3">
        <w:rPr>
          <w:rFonts w:asciiTheme="minorEastAsia" w:eastAsiaTheme="minorEastAsia" w:hAnsiTheme="minorEastAsia" w:hint="eastAsia"/>
          <w:sz w:val="22"/>
          <w:szCs w:val="22"/>
        </w:rPr>
        <w:t>の額</w:t>
      </w:r>
      <w:r w:rsidR="00A127BD" w:rsidRPr="00275C99">
        <w:rPr>
          <w:rFonts w:asciiTheme="minorEastAsia" w:eastAsiaTheme="minorEastAsia" w:hAnsiTheme="minorEastAsia" w:hint="eastAsia"/>
          <w:sz w:val="22"/>
          <w:szCs w:val="22"/>
        </w:rPr>
        <w:t>を上回る場合</w:t>
      </w:r>
      <w:r w:rsidR="00A940D3">
        <w:rPr>
          <w:rFonts w:asciiTheme="minorEastAsia" w:eastAsiaTheme="minorEastAsia" w:hAnsiTheme="minorEastAsia" w:hint="eastAsia"/>
          <w:sz w:val="22"/>
          <w:szCs w:val="22"/>
        </w:rPr>
        <w:t>。</w:t>
      </w:r>
      <w:r w:rsidR="00A127BD" w:rsidRPr="00275C99">
        <w:rPr>
          <w:rFonts w:asciiTheme="minorEastAsia" w:eastAsiaTheme="minorEastAsia" w:hAnsiTheme="minorEastAsia" w:hint="eastAsia"/>
          <w:sz w:val="22"/>
          <w:szCs w:val="22"/>
        </w:rPr>
        <w:t>（この募集要項ｐ</w:t>
      </w:r>
      <w:r w:rsidR="00A1446D" w:rsidRPr="00275C99">
        <w:rPr>
          <w:rFonts w:asciiTheme="minorEastAsia" w:eastAsiaTheme="minorEastAsia" w:hAnsiTheme="minorEastAsia" w:hint="eastAsia"/>
          <w:sz w:val="22"/>
          <w:szCs w:val="22"/>
        </w:rPr>
        <w:t>13</w:t>
      </w:r>
      <w:r w:rsidR="00D8186B">
        <w:rPr>
          <w:rFonts w:asciiTheme="minorEastAsia" w:eastAsiaTheme="minorEastAsia" w:hAnsiTheme="minorEastAsia" w:hint="eastAsia"/>
          <w:sz w:val="22"/>
          <w:szCs w:val="22"/>
        </w:rPr>
        <w:t>「</w:t>
      </w:r>
      <w:r w:rsidR="007D7BE2" w:rsidRPr="00275C99">
        <w:rPr>
          <w:rFonts w:asciiTheme="minorEastAsia" w:eastAsiaTheme="minorEastAsia" w:hAnsiTheme="minorEastAsia" w:hint="eastAsia"/>
          <w:sz w:val="22"/>
          <w:szCs w:val="22"/>
        </w:rPr>
        <w:t>注</w:t>
      </w:r>
      <w:r w:rsidR="00A127BD" w:rsidRPr="00275C99">
        <w:rPr>
          <w:rFonts w:asciiTheme="minorEastAsia" w:eastAsiaTheme="minorEastAsia" w:hAnsiTheme="minorEastAsia" w:hint="eastAsia"/>
          <w:sz w:val="22"/>
          <w:szCs w:val="22"/>
        </w:rPr>
        <w:t>）</w:t>
      </w:r>
      <w:r w:rsidR="00D8186B">
        <w:rPr>
          <w:rFonts w:asciiTheme="minorEastAsia" w:eastAsiaTheme="minorEastAsia" w:hAnsiTheme="minorEastAsia" w:hint="eastAsia"/>
          <w:sz w:val="22"/>
          <w:szCs w:val="22"/>
        </w:rPr>
        <w:t>管理委託料等について」参照。）</w:t>
      </w:r>
    </w:p>
    <w:p w14:paraId="6AFF704E" w14:textId="242548BB" w:rsidR="0002558D" w:rsidRPr="001E5654" w:rsidRDefault="00A127BD" w:rsidP="0002558D">
      <w:pPr>
        <w:ind w:firstLineChars="200" w:firstLine="440"/>
        <w:rPr>
          <w:rFonts w:asciiTheme="minorEastAsia" w:eastAsiaTheme="minorEastAsia" w:hAnsiTheme="minorEastAsia"/>
          <w:snapToGrid w:val="0"/>
          <w:sz w:val="22"/>
          <w:szCs w:val="22"/>
        </w:rPr>
      </w:pPr>
      <w:r w:rsidRPr="00275C99">
        <w:rPr>
          <w:rFonts w:asciiTheme="minorEastAsia" w:eastAsiaTheme="minorEastAsia" w:hAnsiTheme="minorEastAsia" w:hint="eastAsia"/>
          <w:sz w:val="22"/>
          <w:szCs w:val="22"/>
        </w:rPr>
        <w:t xml:space="preserve">⑦ </w:t>
      </w:r>
      <w:r w:rsidR="0002558D" w:rsidRPr="00275C99">
        <w:rPr>
          <w:rFonts w:asciiTheme="minorEastAsia" w:eastAsiaTheme="minorEastAsia" w:hAnsiTheme="minorEastAsia" w:hint="eastAsia"/>
          <w:sz w:val="22"/>
          <w:szCs w:val="22"/>
        </w:rPr>
        <w:t>事業計画書の記載について、</w:t>
      </w:r>
      <w:r w:rsidR="0002558D" w:rsidRPr="00275C99">
        <w:rPr>
          <w:rFonts w:asciiTheme="minorEastAsia" w:eastAsiaTheme="minorEastAsia" w:hAnsiTheme="minorEastAsia" w:hint="eastAsia"/>
          <w:snapToGrid w:val="0"/>
          <w:sz w:val="22"/>
          <w:szCs w:val="22"/>
        </w:rPr>
        <w:t>制限枚数を超えている場合</w:t>
      </w:r>
      <w:r w:rsidR="00A940D3">
        <w:rPr>
          <w:rFonts w:asciiTheme="minorEastAsia" w:eastAsiaTheme="minorEastAsia" w:hAnsiTheme="minorEastAsia" w:hint="eastAsia"/>
          <w:snapToGrid w:val="0"/>
          <w:sz w:val="22"/>
          <w:szCs w:val="22"/>
        </w:rPr>
        <w:t>。</w:t>
      </w:r>
      <w:r w:rsidR="0002558D" w:rsidRPr="00275C99">
        <w:rPr>
          <w:rFonts w:asciiTheme="minorEastAsia" w:eastAsiaTheme="minorEastAsia" w:hAnsiTheme="minorEastAsia" w:hint="eastAsia"/>
          <w:snapToGrid w:val="0"/>
          <w:sz w:val="22"/>
          <w:szCs w:val="22"/>
        </w:rPr>
        <w:t>（この募集要項ｐ1</w:t>
      </w:r>
      <w:r w:rsidR="00275C99">
        <w:rPr>
          <w:rFonts w:asciiTheme="minorEastAsia" w:eastAsiaTheme="minorEastAsia" w:hAnsiTheme="minorEastAsia" w:hint="eastAsia"/>
          <w:snapToGrid w:val="0"/>
          <w:sz w:val="22"/>
          <w:szCs w:val="22"/>
        </w:rPr>
        <w:t>7</w:t>
      </w:r>
      <w:r w:rsidR="00A868A6" w:rsidRPr="00275C99">
        <w:rPr>
          <w:rFonts w:asciiTheme="minorEastAsia" w:eastAsiaTheme="minorEastAsia" w:hAnsiTheme="minorEastAsia" w:hint="eastAsia"/>
          <w:snapToGrid w:val="0"/>
          <w:sz w:val="22"/>
          <w:szCs w:val="22"/>
        </w:rPr>
        <w:t>②</w:t>
      </w:r>
      <w:r w:rsidR="0002558D" w:rsidRPr="00275C99">
        <w:rPr>
          <w:rFonts w:asciiTheme="minorEastAsia" w:eastAsiaTheme="minorEastAsia" w:hAnsiTheme="minorEastAsia" w:hint="eastAsia"/>
          <w:snapToGrid w:val="0"/>
          <w:sz w:val="22"/>
          <w:szCs w:val="22"/>
        </w:rPr>
        <w:t>）</w:t>
      </w:r>
    </w:p>
    <w:p w14:paraId="4EF033BA" w14:textId="77777777" w:rsidR="00A1446D" w:rsidRPr="005C3893" w:rsidRDefault="00A1446D" w:rsidP="00A1446D">
      <w:pPr>
        <w:rPr>
          <w:rFonts w:asciiTheme="minorEastAsia" w:eastAsiaTheme="minorEastAsia" w:hAnsiTheme="minorEastAsia"/>
          <w:sz w:val="22"/>
          <w:szCs w:val="22"/>
        </w:rPr>
      </w:pPr>
    </w:p>
    <w:p w14:paraId="3D454975" w14:textId="2D4CF12C" w:rsidR="00FB2DC0" w:rsidRDefault="00817DC4" w:rsidP="00FB2DC0">
      <w:pPr>
        <w:ind w:leftChars="100" w:left="210"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この募集要項ｐ</w:t>
      </w:r>
      <w:r w:rsidR="00275C99">
        <w:rPr>
          <w:rFonts w:asciiTheme="minorEastAsia" w:eastAsiaTheme="minorEastAsia" w:hAnsiTheme="minorEastAsia" w:hint="eastAsia"/>
          <w:sz w:val="22"/>
          <w:szCs w:val="22"/>
        </w:rPr>
        <w:t>21</w:t>
      </w:r>
      <w:r w:rsidR="009D18DF" w:rsidRPr="005C3893">
        <w:rPr>
          <w:rFonts w:asciiTheme="minorEastAsia" w:eastAsiaTheme="minorEastAsia" w:hAnsiTheme="minorEastAsia" w:hint="eastAsia"/>
          <w:sz w:val="22"/>
          <w:szCs w:val="22"/>
        </w:rPr>
        <w:t>「</w:t>
      </w:r>
      <w:r w:rsidR="003C2073" w:rsidRPr="005C3893">
        <w:rPr>
          <w:rFonts w:asciiTheme="minorEastAsia" w:eastAsiaTheme="minorEastAsia" w:hAnsiTheme="minorEastAsia" w:hint="eastAsia"/>
          <w:sz w:val="22"/>
          <w:szCs w:val="22"/>
        </w:rPr>
        <w:t>②</w:t>
      </w:r>
      <w:r w:rsidR="00CC5E81" w:rsidRPr="005C3893">
        <w:rPr>
          <w:rFonts w:asciiTheme="minorEastAsia" w:eastAsiaTheme="minorEastAsia" w:hAnsiTheme="minorEastAsia" w:hint="eastAsia"/>
          <w:snapToGrid w:val="0"/>
          <w:sz w:val="22"/>
          <w:szCs w:val="22"/>
        </w:rPr>
        <w:t>特に留意していただきたい事項</w:t>
      </w:r>
      <w:r w:rsidR="000C5277" w:rsidRPr="005C3893">
        <w:rPr>
          <w:rFonts w:asciiTheme="minorEastAsia" w:eastAsiaTheme="minorEastAsia" w:hAnsiTheme="minorEastAsia" w:hint="eastAsia"/>
          <w:sz w:val="22"/>
          <w:szCs w:val="22"/>
        </w:rPr>
        <w:t>」</w:t>
      </w:r>
      <w:r w:rsidR="0002558D" w:rsidRPr="005C3893">
        <w:rPr>
          <w:rFonts w:asciiTheme="minorEastAsia" w:eastAsiaTheme="minorEastAsia" w:hAnsiTheme="minorEastAsia" w:hint="eastAsia"/>
          <w:sz w:val="22"/>
          <w:szCs w:val="22"/>
        </w:rPr>
        <w:t>(ｱ)～(</w:t>
      </w:r>
      <w:r w:rsidR="00FB60F1" w:rsidRPr="005C3893">
        <w:rPr>
          <w:rFonts w:asciiTheme="minorEastAsia" w:eastAsiaTheme="minorEastAsia" w:hAnsiTheme="minorEastAsia" w:hint="eastAsia"/>
          <w:sz w:val="22"/>
          <w:szCs w:val="22"/>
        </w:rPr>
        <w:t>ｶ</w:t>
      </w:r>
      <w:r w:rsidR="0002558D" w:rsidRPr="005C3893">
        <w:rPr>
          <w:rFonts w:asciiTheme="minorEastAsia" w:eastAsiaTheme="minorEastAsia" w:hAnsiTheme="minorEastAsia" w:hint="eastAsia"/>
          <w:sz w:val="22"/>
          <w:szCs w:val="22"/>
        </w:rPr>
        <w:t>)</w:t>
      </w:r>
      <w:r w:rsidR="00A1446D" w:rsidRPr="005C3893">
        <w:rPr>
          <w:rFonts w:asciiTheme="minorEastAsia" w:eastAsiaTheme="minorEastAsia" w:hAnsiTheme="minorEastAsia" w:hint="eastAsia"/>
          <w:sz w:val="22"/>
          <w:szCs w:val="22"/>
        </w:rPr>
        <w:t>に記載する事項を</w:t>
      </w:r>
      <w:r w:rsidR="000C5277" w:rsidRPr="005C3893">
        <w:rPr>
          <w:rFonts w:asciiTheme="minorEastAsia" w:eastAsiaTheme="minorEastAsia" w:hAnsiTheme="minorEastAsia" w:hint="eastAsia"/>
          <w:sz w:val="22"/>
          <w:szCs w:val="22"/>
        </w:rPr>
        <w:t>満たしていないと判断される</w:t>
      </w:r>
      <w:r w:rsidR="00A539D7">
        <w:rPr>
          <w:rFonts w:asciiTheme="minorEastAsia" w:eastAsiaTheme="minorEastAsia" w:hAnsiTheme="minorEastAsia" w:hint="eastAsia"/>
          <w:sz w:val="22"/>
          <w:szCs w:val="22"/>
        </w:rPr>
        <w:t>提案</w:t>
      </w:r>
      <w:r w:rsidR="00834339" w:rsidRPr="005C3893">
        <w:rPr>
          <w:rFonts w:asciiTheme="minorEastAsia" w:eastAsiaTheme="minorEastAsia" w:hAnsiTheme="minorEastAsia" w:hint="eastAsia"/>
          <w:sz w:val="22"/>
          <w:szCs w:val="22"/>
        </w:rPr>
        <w:t>や</w:t>
      </w:r>
      <w:r w:rsidR="0051737B" w:rsidRPr="005C3893">
        <w:rPr>
          <w:rFonts w:asciiTheme="minorEastAsia" w:eastAsiaTheme="minorEastAsia" w:hAnsiTheme="minorEastAsia" w:hint="eastAsia"/>
          <w:sz w:val="22"/>
          <w:szCs w:val="22"/>
        </w:rPr>
        <w:t>、</w:t>
      </w:r>
      <w:r w:rsidR="0051737B" w:rsidRPr="005C3893">
        <w:rPr>
          <w:rFonts w:asciiTheme="minorEastAsia" w:eastAsiaTheme="minorEastAsia" w:hAnsiTheme="minorEastAsia" w:hint="eastAsia"/>
          <w:snapToGrid w:val="0"/>
          <w:sz w:val="22"/>
          <w:szCs w:val="22"/>
        </w:rPr>
        <w:t>事業計画書等に記載されている内容が大阪府の指定管理者</w:t>
      </w:r>
      <w:r w:rsidR="00FB60F1" w:rsidRPr="005C3893">
        <w:rPr>
          <w:rFonts w:asciiTheme="minorEastAsia" w:eastAsiaTheme="minorEastAsia" w:hAnsiTheme="minorEastAsia" w:hint="eastAsia"/>
          <w:snapToGrid w:val="0"/>
          <w:sz w:val="22"/>
          <w:szCs w:val="22"/>
        </w:rPr>
        <w:t>（公の施設の管理者）</w:t>
      </w:r>
      <w:r w:rsidR="0051737B" w:rsidRPr="005C3893">
        <w:rPr>
          <w:rFonts w:asciiTheme="minorEastAsia" w:eastAsiaTheme="minorEastAsia" w:hAnsiTheme="minorEastAsia" w:hint="eastAsia"/>
          <w:snapToGrid w:val="0"/>
          <w:sz w:val="22"/>
          <w:szCs w:val="22"/>
        </w:rPr>
        <w:t>として適切でないと判断される</w:t>
      </w:r>
      <w:r w:rsidR="00A539D7">
        <w:rPr>
          <w:rFonts w:asciiTheme="minorEastAsia" w:eastAsiaTheme="minorEastAsia" w:hAnsiTheme="minorEastAsia" w:hint="eastAsia"/>
          <w:snapToGrid w:val="0"/>
          <w:sz w:val="22"/>
          <w:szCs w:val="22"/>
        </w:rPr>
        <w:t>提案などは</w:t>
      </w:r>
      <w:r w:rsidR="00834339" w:rsidRPr="005C3893">
        <w:rPr>
          <w:rFonts w:asciiTheme="minorEastAsia" w:eastAsiaTheme="minorEastAsia" w:hAnsiTheme="minorEastAsia" w:hint="eastAsia"/>
          <w:snapToGrid w:val="0"/>
          <w:sz w:val="22"/>
          <w:szCs w:val="22"/>
        </w:rPr>
        <w:t>、</w:t>
      </w:r>
      <w:r w:rsidR="00D124AC" w:rsidRPr="005C3893">
        <w:rPr>
          <w:rFonts w:asciiTheme="minorEastAsia" w:eastAsiaTheme="minorEastAsia" w:hAnsiTheme="minorEastAsia" w:hint="eastAsia"/>
          <w:snapToGrid w:val="0"/>
          <w:sz w:val="22"/>
          <w:szCs w:val="22"/>
        </w:rPr>
        <w:t>選定</w:t>
      </w:r>
      <w:r w:rsidR="00822C43" w:rsidRPr="005C3893">
        <w:rPr>
          <w:rFonts w:asciiTheme="minorEastAsia" w:eastAsiaTheme="minorEastAsia" w:hAnsiTheme="minorEastAsia" w:hint="eastAsia"/>
          <w:sz w:val="22"/>
          <w:szCs w:val="22"/>
        </w:rPr>
        <w:t>されない</w:t>
      </w:r>
      <w:r w:rsidR="00A539D7">
        <w:rPr>
          <w:rFonts w:asciiTheme="minorEastAsia" w:eastAsiaTheme="minorEastAsia" w:hAnsiTheme="minorEastAsia" w:hint="eastAsia"/>
          <w:sz w:val="22"/>
          <w:szCs w:val="22"/>
        </w:rPr>
        <w:t>場合</w:t>
      </w:r>
      <w:r w:rsidR="00D124AC" w:rsidRPr="005C3893">
        <w:rPr>
          <w:rFonts w:asciiTheme="minorEastAsia" w:eastAsiaTheme="minorEastAsia" w:hAnsiTheme="minorEastAsia" w:hint="eastAsia"/>
          <w:sz w:val="22"/>
          <w:szCs w:val="22"/>
        </w:rPr>
        <w:t>があります。</w:t>
      </w:r>
    </w:p>
    <w:p w14:paraId="73F1D6C8" w14:textId="6C7DC3B1" w:rsidR="0086578C" w:rsidRPr="005C3893" w:rsidRDefault="009771B5" w:rsidP="00FB2DC0">
      <w:pPr>
        <w:ind w:leftChars="100" w:left="210" w:firstLineChars="100" w:firstLine="220"/>
        <w:rPr>
          <w:rFonts w:asciiTheme="minorEastAsia" w:eastAsiaTheme="minorEastAsia" w:hAnsiTheme="minorEastAsia"/>
          <w:sz w:val="22"/>
          <w:szCs w:val="22"/>
        </w:rPr>
      </w:pPr>
      <w:r w:rsidRPr="005C3893">
        <w:rPr>
          <w:rFonts w:asciiTheme="minorEastAsia" w:eastAsiaTheme="minorEastAsia" w:hAnsiTheme="minorEastAsia" w:hint="eastAsia"/>
          <w:sz w:val="22"/>
          <w:szCs w:val="22"/>
        </w:rPr>
        <w:t>また、</w:t>
      </w:r>
      <w:r w:rsidR="00822C43" w:rsidRPr="005C3893">
        <w:rPr>
          <w:rFonts w:asciiTheme="minorEastAsia" w:eastAsiaTheme="minorEastAsia" w:hAnsiTheme="minorEastAsia" w:hint="eastAsia"/>
          <w:sz w:val="22"/>
          <w:szCs w:val="22"/>
        </w:rPr>
        <w:t>最も評価の点数が高い場合であっても、</w:t>
      </w:r>
      <w:r w:rsidR="00FB2DC0">
        <w:rPr>
          <w:rFonts w:asciiTheme="minorEastAsia" w:eastAsiaTheme="minorEastAsia" w:hAnsiTheme="minorEastAsia" w:hint="eastAsia"/>
          <w:sz w:val="22"/>
          <w:szCs w:val="22"/>
        </w:rPr>
        <w:t>この募集要項ｐ26で示す</w:t>
      </w:r>
      <w:r w:rsidR="00822C43" w:rsidRPr="005C3893">
        <w:rPr>
          <w:rFonts w:asciiTheme="minorEastAsia" w:eastAsiaTheme="minorEastAsia" w:hAnsiTheme="minorEastAsia" w:hint="eastAsia"/>
          <w:sz w:val="22"/>
          <w:szCs w:val="22"/>
        </w:rPr>
        <w:t>《審査基準》における「評価方針」の５つのうち、いずれかが無得点（０点）の場合</w:t>
      </w:r>
      <w:r w:rsidR="00FB2DC0">
        <w:rPr>
          <w:rFonts w:asciiTheme="minorEastAsia" w:eastAsiaTheme="minorEastAsia" w:hAnsiTheme="minorEastAsia" w:hint="eastAsia"/>
          <w:sz w:val="22"/>
          <w:szCs w:val="22"/>
        </w:rPr>
        <w:t>や</w:t>
      </w:r>
      <w:r w:rsidR="00D124AC" w:rsidRPr="005C3893">
        <w:rPr>
          <w:rFonts w:asciiTheme="minorEastAsia" w:eastAsiaTheme="minorEastAsia" w:hAnsiTheme="minorEastAsia" w:hint="eastAsia"/>
          <w:sz w:val="22"/>
          <w:szCs w:val="22"/>
        </w:rPr>
        <w:t>、別紙９</w:t>
      </w:r>
      <w:r w:rsidR="00BF1C73">
        <w:rPr>
          <w:rFonts w:asciiTheme="minorEastAsia" w:eastAsiaTheme="minorEastAsia" w:hAnsiTheme="minorEastAsia" w:hint="eastAsia"/>
          <w:sz w:val="22"/>
          <w:szCs w:val="22"/>
        </w:rPr>
        <w:t>の</w:t>
      </w:r>
      <w:r w:rsidR="00D124AC" w:rsidRPr="005C3893">
        <w:rPr>
          <w:rFonts w:asciiTheme="minorEastAsia" w:eastAsiaTheme="minorEastAsia" w:hAnsiTheme="minorEastAsia" w:hint="eastAsia"/>
          <w:sz w:val="22"/>
          <w:szCs w:val="22"/>
        </w:rPr>
        <w:t>「適・不適」の評価項目において「不適」の評価があった場合</w:t>
      </w:r>
      <w:r w:rsidR="00FB2DC0">
        <w:rPr>
          <w:rFonts w:asciiTheme="minorEastAsia" w:eastAsiaTheme="minorEastAsia" w:hAnsiTheme="minorEastAsia" w:hint="eastAsia"/>
          <w:sz w:val="22"/>
          <w:szCs w:val="22"/>
        </w:rPr>
        <w:t>は</w:t>
      </w:r>
      <w:r w:rsidR="00D124AC" w:rsidRPr="005C3893">
        <w:rPr>
          <w:rFonts w:asciiTheme="minorEastAsia" w:eastAsiaTheme="minorEastAsia" w:hAnsiTheme="minorEastAsia" w:hint="eastAsia"/>
          <w:sz w:val="22"/>
          <w:szCs w:val="22"/>
        </w:rPr>
        <w:t>、</w:t>
      </w:r>
      <w:r w:rsidR="00822C43" w:rsidRPr="005C3893">
        <w:rPr>
          <w:rFonts w:asciiTheme="minorEastAsia" w:eastAsiaTheme="minorEastAsia" w:hAnsiTheme="minorEastAsia" w:hint="eastAsia"/>
          <w:sz w:val="22"/>
          <w:szCs w:val="22"/>
        </w:rPr>
        <w:t>総合力に劣るものとして、選定されないこととなります。</w:t>
      </w:r>
    </w:p>
    <w:p w14:paraId="46DE9947" w14:textId="77777777" w:rsidR="00B07EC2" w:rsidRPr="00BF1C73" w:rsidRDefault="00B07EC2" w:rsidP="00AA60D4">
      <w:pPr>
        <w:rPr>
          <w:rFonts w:asciiTheme="minorEastAsia" w:eastAsiaTheme="minorEastAsia" w:hAnsiTheme="minorEastAsia"/>
          <w:sz w:val="22"/>
          <w:szCs w:val="22"/>
        </w:rPr>
      </w:pPr>
    </w:p>
    <w:p w14:paraId="5456DD5B" w14:textId="006B503A" w:rsidR="00625B87" w:rsidRPr="001E5654" w:rsidRDefault="009D3667" w:rsidP="00625B87">
      <w:pPr>
        <w:rPr>
          <w:rFonts w:asciiTheme="minorEastAsia" w:eastAsiaTheme="minorEastAsia" w:hAnsiTheme="minorEastAsia"/>
          <w:sz w:val="22"/>
          <w:szCs w:val="22"/>
        </w:rPr>
      </w:pPr>
      <w:r w:rsidRPr="001E5654">
        <w:rPr>
          <w:rFonts w:asciiTheme="minorEastAsia" w:eastAsiaTheme="minorEastAsia" w:hAnsiTheme="minorEastAsia" w:hint="eastAsia"/>
          <w:snapToGrid w:val="0"/>
          <w:sz w:val="22"/>
          <w:szCs w:val="22"/>
        </w:rPr>
        <w:t>《選定基準》</w:t>
      </w:r>
    </w:p>
    <w:p w14:paraId="5456DD5C" w14:textId="32780BD9" w:rsidR="009D3667" w:rsidRPr="001E5654" w:rsidRDefault="00A1446D" w:rsidP="00625B87">
      <w:pPr>
        <w:ind w:leftChars="200" w:left="640"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①</w:t>
      </w:r>
      <w:r w:rsidR="007F029A" w:rsidRPr="001E5654">
        <w:rPr>
          <w:rFonts w:asciiTheme="minorEastAsia" w:eastAsiaTheme="minorEastAsia" w:hAnsiTheme="minorEastAsia" w:hint="eastAsia"/>
          <w:snapToGrid w:val="0"/>
          <w:sz w:val="22"/>
          <w:szCs w:val="22"/>
        </w:rPr>
        <w:t xml:space="preserve"> </w:t>
      </w:r>
      <w:r w:rsidR="009D3667" w:rsidRPr="001E5654">
        <w:rPr>
          <w:rFonts w:asciiTheme="minorEastAsia" w:eastAsiaTheme="minorEastAsia" w:hAnsiTheme="minorEastAsia" w:hint="eastAsia"/>
          <w:snapToGrid w:val="0"/>
          <w:sz w:val="22"/>
          <w:szCs w:val="22"/>
        </w:rPr>
        <w:t>公園の平等な利用、安全安心な利用が確保されるように適切な管理を行うことができるか</w:t>
      </w:r>
      <w:r w:rsidR="004D40A0" w:rsidRPr="001E5654">
        <w:rPr>
          <w:rFonts w:asciiTheme="minorEastAsia" w:eastAsiaTheme="minorEastAsia" w:hAnsiTheme="minorEastAsia" w:hint="eastAsia"/>
          <w:snapToGrid w:val="0"/>
          <w:sz w:val="22"/>
          <w:szCs w:val="22"/>
        </w:rPr>
        <w:t>。</w:t>
      </w:r>
    </w:p>
    <w:p w14:paraId="5456DD5D" w14:textId="0738D524" w:rsidR="009D3667" w:rsidRPr="001E5654" w:rsidRDefault="00A1446D" w:rsidP="009D3667">
      <w:pPr>
        <w:ind w:leftChars="200" w:left="640"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②</w:t>
      </w:r>
      <w:r w:rsidR="007F029A" w:rsidRPr="001E5654">
        <w:rPr>
          <w:rFonts w:asciiTheme="minorEastAsia" w:eastAsiaTheme="minorEastAsia" w:hAnsiTheme="minorEastAsia" w:hint="eastAsia"/>
          <w:snapToGrid w:val="0"/>
          <w:sz w:val="22"/>
          <w:szCs w:val="22"/>
        </w:rPr>
        <w:t xml:space="preserve"> </w:t>
      </w:r>
      <w:r w:rsidR="009D3667" w:rsidRPr="001E5654">
        <w:rPr>
          <w:rFonts w:asciiTheme="minorEastAsia" w:eastAsiaTheme="minorEastAsia" w:hAnsiTheme="minorEastAsia" w:hint="eastAsia"/>
          <w:snapToGrid w:val="0"/>
          <w:sz w:val="22"/>
          <w:szCs w:val="22"/>
        </w:rPr>
        <w:t>公園の効用を最大限に発揮させることができるか</w:t>
      </w:r>
      <w:r w:rsidR="004D40A0" w:rsidRPr="001E5654">
        <w:rPr>
          <w:rFonts w:asciiTheme="minorEastAsia" w:eastAsiaTheme="minorEastAsia" w:hAnsiTheme="minorEastAsia" w:hint="eastAsia"/>
          <w:snapToGrid w:val="0"/>
          <w:sz w:val="22"/>
          <w:szCs w:val="22"/>
        </w:rPr>
        <w:t>。</w:t>
      </w:r>
    </w:p>
    <w:p w14:paraId="5456DD5E" w14:textId="1F0EAFE4" w:rsidR="009D3667" w:rsidRPr="001E5654" w:rsidRDefault="00A1446D" w:rsidP="009D3667">
      <w:pPr>
        <w:ind w:leftChars="200" w:left="640"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③</w:t>
      </w:r>
      <w:r w:rsidR="007F029A" w:rsidRPr="001E5654">
        <w:rPr>
          <w:rFonts w:asciiTheme="minorEastAsia" w:eastAsiaTheme="minorEastAsia" w:hAnsiTheme="minorEastAsia" w:hint="eastAsia"/>
          <w:snapToGrid w:val="0"/>
          <w:sz w:val="22"/>
          <w:szCs w:val="22"/>
        </w:rPr>
        <w:t xml:space="preserve"> </w:t>
      </w:r>
      <w:r w:rsidR="009D3667" w:rsidRPr="001E5654">
        <w:rPr>
          <w:rFonts w:asciiTheme="minorEastAsia" w:eastAsiaTheme="minorEastAsia" w:hAnsiTheme="minorEastAsia" w:hint="eastAsia"/>
          <w:snapToGrid w:val="0"/>
          <w:sz w:val="22"/>
          <w:szCs w:val="22"/>
        </w:rPr>
        <w:t>公園の管理業務を適正かつ確実に行うことができる能力及び財政的基礎を有しているか</w:t>
      </w:r>
      <w:r w:rsidR="004D40A0" w:rsidRPr="001E5654">
        <w:rPr>
          <w:rFonts w:asciiTheme="minorEastAsia" w:eastAsiaTheme="minorEastAsia" w:hAnsiTheme="minorEastAsia" w:hint="eastAsia"/>
          <w:snapToGrid w:val="0"/>
          <w:sz w:val="22"/>
          <w:szCs w:val="22"/>
        </w:rPr>
        <w:t>。</w:t>
      </w:r>
    </w:p>
    <w:p w14:paraId="5456DD5F" w14:textId="2CCD143D" w:rsidR="009D3667" w:rsidRPr="001E5654" w:rsidRDefault="00A1446D" w:rsidP="009D3667">
      <w:pPr>
        <w:ind w:leftChars="200" w:left="640"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④</w:t>
      </w:r>
      <w:r w:rsidR="007F029A" w:rsidRPr="001E5654">
        <w:rPr>
          <w:rFonts w:asciiTheme="minorEastAsia" w:eastAsiaTheme="minorEastAsia" w:hAnsiTheme="minorEastAsia" w:hint="eastAsia"/>
          <w:snapToGrid w:val="0"/>
          <w:sz w:val="22"/>
          <w:szCs w:val="22"/>
        </w:rPr>
        <w:t xml:space="preserve"> </w:t>
      </w:r>
      <w:r w:rsidR="009D3667" w:rsidRPr="001E5654">
        <w:rPr>
          <w:rFonts w:asciiTheme="minorEastAsia" w:eastAsiaTheme="minorEastAsia" w:hAnsiTheme="minorEastAsia" w:hint="eastAsia"/>
          <w:snapToGrid w:val="0"/>
          <w:sz w:val="22"/>
          <w:szCs w:val="22"/>
        </w:rPr>
        <w:t>公園の管理に係る経費の縮減を図ることができるか</w:t>
      </w:r>
      <w:r w:rsidR="00FB2DC0">
        <w:rPr>
          <w:rFonts w:asciiTheme="minorEastAsia" w:eastAsiaTheme="minorEastAsia" w:hAnsiTheme="minorEastAsia" w:hint="eastAsia"/>
          <w:snapToGrid w:val="0"/>
          <w:sz w:val="22"/>
          <w:szCs w:val="22"/>
        </w:rPr>
        <w:t>。また、</w:t>
      </w:r>
      <w:r w:rsidR="004D40A0" w:rsidRPr="001E5654">
        <w:rPr>
          <w:rFonts w:asciiTheme="minorEastAsia" w:eastAsiaTheme="minorEastAsia" w:hAnsiTheme="minorEastAsia" w:hint="eastAsia"/>
          <w:snapToGrid w:val="0"/>
          <w:sz w:val="22"/>
          <w:szCs w:val="22"/>
        </w:rPr>
        <w:t>指定管理者による投資を</w:t>
      </w:r>
      <w:r w:rsidR="00FB2DC0">
        <w:rPr>
          <w:rFonts w:asciiTheme="minorEastAsia" w:eastAsiaTheme="minorEastAsia" w:hAnsiTheme="minorEastAsia" w:hint="eastAsia"/>
          <w:snapToGrid w:val="0"/>
          <w:sz w:val="22"/>
          <w:szCs w:val="22"/>
        </w:rPr>
        <w:t>行っているか。</w:t>
      </w:r>
    </w:p>
    <w:p w14:paraId="5456DD60" w14:textId="5EB1E836" w:rsidR="009D3667" w:rsidRPr="001E5654" w:rsidRDefault="00A1446D" w:rsidP="009D3667">
      <w:pPr>
        <w:ind w:leftChars="200" w:left="640"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⑤</w:t>
      </w:r>
      <w:r w:rsidR="007F029A" w:rsidRPr="001E5654">
        <w:rPr>
          <w:rFonts w:asciiTheme="minorEastAsia" w:eastAsiaTheme="minorEastAsia" w:hAnsiTheme="minorEastAsia" w:hint="eastAsia"/>
          <w:snapToGrid w:val="0"/>
          <w:sz w:val="22"/>
          <w:szCs w:val="22"/>
        </w:rPr>
        <w:t xml:space="preserve"> </w:t>
      </w:r>
      <w:r w:rsidR="009D3667" w:rsidRPr="001E5654">
        <w:rPr>
          <w:rFonts w:asciiTheme="minorEastAsia" w:eastAsiaTheme="minorEastAsia" w:hAnsiTheme="minorEastAsia" w:hint="eastAsia"/>
          <w:snapToGrid w:val="0"/>
          <w:sz w:val="22"/>
          <w:szCs w:val="22"/>
        </w:rPr>
        <w:t>その他</w:t>
      </w:r>
      <w:r w:rsidR="0042553E" w:rsidRPr="001E5654">
        <w:rPr>
          <w:rFonts w:asciiTheme="minorEastAsia" w:eastAsiaTheme="minorEastAsia" w:hAnsiTheme="minorEastAsia" w:hint="eastAsia"/>
          <w:snapToGrid w:val="0"/>
          <w:sz w:val="22"/>
          <w:szCs w:val="22"/>
        </w:rPr>
        <w:t>大阪府</w:t>
      </w:r>
      <w:r w:rsidR="009D3667" w:rsidRPr="001E5654">
        <w:rPr>
          <w:rFonts w:asciiTheme="minorEastAsia" w:eastAsiaTheme="minorEastAsia" w:hAnsiTheme="minorEastAsia" w:hint="eastAsia"/>
          <w:snapToGrid w:val="0"/>
          <w:sz w:val="22"/>
          <w:szCs w:val="22"/>
        </w:rPr>
        <w:t>施策との整合等公園の管理に際して必要とする取組</w:t>
      </w:r>
      <w:r w:rsidR="00FB2DC0">
        <w:rPr>
          <w:rFonts w:asciiTheme="minorEastAsia" w:eastAsiaTheme="minorEastAsia" w:hAnsiTheme="minorEastAsia" w:hint="eastAsia"/>
          <w:snapToGrid w:val="0"/>
          <w:sz w:val="22"/>
          <w:szCs w:val="22"/>
        </w:rPr>
        <w:t>み</w:t>
      </w:r>
      <w:r w:rsidR="009D3667" w:rsidRPr="001E5654">
        <w:rPr>
          <w:rFonts w:asciiTheme="minorEastAsia" w:eastAsiaTheme="minorEastAsia" w:hAnsiTheme="minorEastAsia" w:hint="eastAsia"/>
          <w:snapToGrid w:val="0"/>
          <w:sz w:val="22"/>
          <w:szCs w:val="22"/>
        </w:rPr>
        <w:t>を行っているか</w:t>
      </w:r>
      <w:r w:rsidR="004D40A0" w:rsidRPr="001E5654">
        <w:rPr>
          <w:rFonts w:asciiTheme="minorEastAsia" w:eastAsiaTheme="minorEastAsia" w:hAnsiTheme="minorEastAsia" w:hint="eastAsia"/>
          <w:snapToGrid w:val="0"/>
          <w:sz w:val="22"/>
          <w:szCs w:val="22"/>
        </w:rPr>
        <w:t>。</w:t>
      </w:r>
    </w:p>
    <w:p w14:paraId="00AB1496" w14:textId="5B213C91" w:rsidR="00FB2DC0" w:rsidRPr="001E5654" w:rsidRDefault="00FB2DC0" w:rsidP="00B151D5">
      <w:pPr>
        <w:widowControl/>
        <w:jc w:val="left"/>
        <w:rPr>
          <w:rFonts w:asciiTheme="minorEastAsia" w:eastAsiaTheme="minorEastAsia" w:hAnsiTheme="minorEastAsia"/>
          <w:snapToGrid w:val="0"/>
          <w:sz w:val="22"/>
          <w:szCs w:val="22"/>
        </w:rPr>
      </w:pPr>
    </w:p>
    <w:p w14:paraId="5456DD62" w14:textId="208CA39E" w:rsidR="009D3667" w:rsidRPr="001E5654" w:rsidRDefault="009D3667" w:rsidP="00E24A94">
      <w:pPr>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《審査基準》　　＊評価の細目については、</w:t>
      </w:r>
      <w:r w:rsidR="00683D9F" w:rsidRPr="001E5654">
        <w:rPr>
          <w:rFonts w:asciiTheme="minorEastAsia" w:eastAsiaTheme="minorEastAsia" w:hAnsiTheme="minorEastAsia" w:hint="eastAsia"/>
          <w:snapToGrid w:val="0"/>
          <w:sz w:val="22"/>
          <w:szCs w:val="22"/>
        </w:rPr>
        <w:t>別紙</w:t>
      </w:r>
      <w:r w:rsidR="00702C4C" w:rsidRPr="001E5654">
        <w:rPr>
          <w:rFonts w:asciiTheme="minorEastAsia" w:eastAsiaTheme="minorEastAsia" w:hAnsiTheme="minorEastAsia" w:hint="eastAsia"/>
          <w:snapToGrid w:val="0"/>
          <w:sz w:val="22"/>
          <w:szCs w:val="22"/>
        </w:rPr>
        <w:t>９</w:t>
      </w:r>
      <w:r w:rsidRPr="001E5654">
        <w:rPr>
          <w:rFonts w:asciiTheme="minorEastAsia" w:eastAsiaTheme="minorEastAsia" w:hAnsiTheme="minorEastAsia" w:hint="eastAsia"/>
          <w:snapToGrid w:val="0"/>
          <w:sz w:val="22"/>
          <w:szCs w:val="22"/>
        </w:rPr>
        <w:t>を参照</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528"/>
        <w:gridCol w:w="709"/>
      </w:tblGrid>
      <w:tr w:rsidR="001E5654" w:rsidRPr="001E5654" w14:paraId="5456DD66" w14:textId="77777777" w:rsidTr="00D8186B">
        <w:trPr>
          <w:cantSplit/>
          <w:trHeight w:val="262"/>
        </w:trPr>
        <w:tc>
          <w:tcPr>
            <w:tcW w:w="1615" w:type="pct"/>
            <w:vAlign w:val="center"/>
          </w:tcPr>
          <w:p w14:paraId="5456DD63" w14:textId="781FA255" w:rsidR="009D3667" w:rsidRPr="001E5654" w:rsidRDefault="009D3667" w:rsidP="0002558D">
            <w:pPr>
              <w:tabs>
                <w:tab w:val="left" w:pos="720"/>
              </w:tabs>
              <w:jc w:val="center"/>
              <w:rPr>
                <w:rFonts w:asciiTheme="minorEastAsia" w:eastAsiaTheme="minorEastAsia" w:hAnsiTheme="minorEastAsia"/>
                <w:snapToGrid w:val="0"/>
                <w:szCs w:val="21"/>
              </w:rPr>
            </w:pPr>
            <w:r w:rsidRPr="001E5654">
              <w:rPr>
                <w:rFonts w:asciiTheme="minorEastAsia" w:eastAsiaTheme="minorEastAsia" w:hAnsiTheme="minorEastAsia" w:hint="eastAsia"/>
                <w:snapToGrid w:val="0"/>
                <w:szCs w:val="21"/>
              </w:rPr>
              <w:t>評価方針</w:t>
            </w:r>
          </w:p>
        </w:tc>
        <w:tc>
          <w:tcPr>
            <w:tcW w:w="3000" w:type="pct"/>
            <w:vAlign w:val="center"/>
          </w:tcPr>
          <w:p w14:paraId="5456DD64" w14:textId="77777777" w:rsidR="009D3667" w:rsidRPr="001E5654" w:rsidRDefault="009D3667" w:rsidP="0056644B">
            <w:pPr>
              <w:tabs>
                <w:tab w:val="left" w:pos="720"/>
              </w:tabs>
              <w:jc w:val="center"/>
              <w:rPr>
                <w:rFonts w:asciiTheme="minorEastAsia" w:eastAsiaTheme="minorEastAsia" w:hAnsiTheme="minorEastAsia"/>
                <w:snapToGrid w:val="0"/>
                <w:szCs w:val="21"/>
              </w:rPr>
            </w:pPr>
            <w:r w:rsidRPr="001E5654">
              <w:rPr>
                <w:rFonts w:asciiTheme="minorEastAsia" w:eastAsiaTheme="minorEastAsia" w:hAnsiTheme="minorEastAsia" w:hint="eastAsia"/>
                <w:snapToGrid w:val="0"/>
                <w:szCs w:val="21"/>
              </w:rPr>
              <w:t>評価項目</w:t>
            </w:r>
          </w:p>
        </w:tc>
        <w:tc>
          <w:tcPr>
            <w:tcW w:w="385" w:type="pct"/>
            <w:vAlign w:val="center"/>
          </w:tcPr>
          <w:p w14:paraId="5456DD65" w14:textId="77777777" w:rsidR="009D3667" w:rsidRPr="001E5654" w:rsidRDefault="009D3667" w:rsidP="0056644B">
            <w:pPr>
              <w:tabs>
                <w:tab w:val="left" w:pos="720"/>
              </w:tabs>
              <w:jc w:val="center"/>
              <w:rPr>
                <w:rFonts w:asciiTheme="minorEastAsia" w:eastAsiaTheme="minorEastAsia" w:hAnsiTheme="minorEastAsia"/>
                <w:snapToGrid w:val="0"/>
                <w:szCs w:val="21"/>
              </w:rPr>
            </w:pPr>
            <w:r w:rsidRPr="001E5654">
              <w:rPr>
                <w:rFonts w:asciiTheme="minorEastAsia" w:eastAsiaTheme="minorEastAsia" w:hAnsiTheme="minorEastAsia" w:hint="eastAsia"/>
                <w:snapToGrid w:val="0"/>
                <w:szCs w:val="21"/>
              </w:rPr>
              <w:t>配点</w:t>
            </w:r>
          </w:p>
        </w:tc>
      </w:tr>
      <w:tr w:rsidR="001E5654" w:rsidRPr="001E5654" w14:paraId="5456DD6B" w14:textId="77777777" w:rsidTr="00D8186B">
        <w:trPr>
          <w:cantSplit/>
          <w:trHeight w:val="705"/>
        </w:trPr>
        <w:tc>
          <w:tcPr>
            <w:tcW w:w="1615" w:type="pct"/>
            <w:vAlign w:val="center"/>
          </w:tcPr>
          <w:p w14:paraId="5456DD67" w14:textId="16DF5A25" w:rsidR="00247DE3" w:rsidRPr="001E5654" w:rsidRDefault="00247DE3" w:rsidP="0056644B">
            <w:pPr>
              <w:tabs>
                <w:tab w:val="left" w:pos="720"/>
              </w:tabs>
              <w:rPr>
                <w:rFonts w:asciiTheme="minorEastAsia" w:eastAsiaTheme="minorEastAsia" w:hAnsiTheme="minorEastAsia"/>
                <w:snapToGrid w:val="0"/>
                <w:szCs w:val="21"/>
              </w:rPr>
            </w:pPr>
            <w:r w:rsidRPr="001E5654">
              <w:rPr>
                <w:rFonts w:asciiTheme="minorEastAsia" w:eastAsiaTheme="minorEastAsia" w:hAnsiTheme="minorEastAsia" w:hint="eastAsia"/>
                <w:snapToGrid w:val="0"/>
                <w:szCs w:val="21"/>
              </w:rPr>
              <w:t>平等利用が確保されるよう適切な管理を行うための方策</w:t>
            </w:r>
          </w:p>
        </w:tc>
        <w:tc>
          <w:tcPr>
            <w:tcW w:w="3000" w:type="pct"/>
            <w:vAlign w:val="center"/>
          </w:tcPr>
          <w:p w14:paraId="5456DD68" w14:textId="7EEA070D" w:rsidR="00247DE3" w:rsidRPr="001E5654" w:rsidRDefault="00247DE3" w:rsidP="0056644B">
            <w:pPr>
              <w:tabs>
                <w:tab w:val="left" w:pos="720"/>
              </w:tabs>
              <w:rPr>
                <w:rFonts w:asciiTheme="minorEastAsia" w:eastAsiaTheme="minorEastAsia" w:hAnsiTheme="minorEastAsia"/>
                <w:snapToGrid w:val="0"/>
                <w:szCs w:val="21"/>
              </w:rPr>
            </w:pPr>
            <w:r w:rsidRPr="001E5654">
              <w:rPr>
                <w:rFonts w:asciiTheme="minorEastAsia" w:eastAsiaTheme="minorEastAsia" w:hAnsiTheme="minorEastAsia" w:hint="eastAsia"/>
                <w:snapToGrid w:val="0"/>
                <w:szCs w:val="21"/>
              </w:rPr>
              <w:t>○</w:t>
            </w:r>
            <w:r w:rsidR="009A3FDF" w:rsidRPr="001E5654">
              <w:rPr>
                <w:rFonts w:asciiTheme="minorEastAsia" w:eastAsiaTheme="minorEastAsia" w:hAnsiTheme="minorEastAsia" w:hint="eastAsia"/>
                <w:snapToGrid w:val="0"/>
                <w:szCs w:val="21"/>
              </w:rPr>
              <w:t>公園</w:t>
            </w:r>
            <w:r w:rsidRPr="001E5654">
              <w:rPr>
                <w:rFonts w:asciiTheme="minorEastAsia" w:eastAsiaTheme="minorEastAsia" w:hAnsiTheme="minorEastAsia" w:hint="eastAsia"/>
                <w:snapToGrid w:val="0"/>
                <w:szCs w:val="21"/>
              </w:rPr>
              <w:t>の設置目的及び管理運営方針</w:t>
            </w:r>
          </w:p>
          <w:p w14:paraId="5456DD69" w14:textId="2D367FFC" w:rsidR="00247DE3" w:rsidRPr="001E5654" w:rsidRDefault="00247DE3" w:rsidP="0056644B">
            <w:pPr>
              <w:tabs>
                <w:tab w:val="left" w:pos="720"/>
              </w:tabs>
              <w:rPr>
                <w:rFonts w:asciiTheme="minorEastAsia" w:eastAsiaTheme="minorEastAsia" w:hAnsiTheme="minorEastAsia"/>
                <w:snapToGrid w:val="0"/>
                <w:szCs w:val="21"/>
              </w:rPr>
            </w:pPr>
            <w:r w:rsidRPr="001E5654">
              <w:rPr>
                <w:rFonts w:asciiTheme="minorEastAsia" w:eastAsiaTheme="minorEastAsia" w:hAnsiTheme="minorEastAsia" w:hint="eastAsia"/>
                <w:snapToGrid w:val="0"/>
                <w:szCs w:val="21"/>
              </w:rPr>
              <w:t>○平等利用の考え方</w:t>
            </w:r>
          </w:p>
        </w:tc>
        <w:tc>
          <w:tcPr>
            <w:tcW w:w="385" w:type="pct"/>
            <w:tcBorders>
              <w:right w:val="single" w:sz="4" w:space="0" w:color="auto"/>
            </w:tcBorders>
            <w:vAlign w:val="center"/>
          </w:tcPr>
          <w:p w14:paraId="5456DD6A" w14:textId="6E29C486" w:rsidR="00247DE3" w:rsidRPr="00CA355E" w:rsidRDefault="001E6483" w:rsidP="005C03D3">
            <w:pPr>
              <w:tabs>
                <w:tab w:val="left" w:pos="720"/>
              </w:tabs>
              <w:jc w:val="right"/>
              <w:rPr>
                <w:rFonts w:asciiTheme="minorEastAsia" w:eastAsiaTheme="minorEastAsia" w:hAnsiTheme="minorEastAsia"/>
                <w:snapToGrid w:val="0"/>
                <w:szCs w:val="21"/>
              </w:rPr>
            </w:pPr>
            <w:r w:rsidRPr="00CA355E">
              <w:rPr>
                <w:rFonts w:asciiTheme="minorEastAsia" w:eastAsiaTheme="minorEastAsia" w:hAnsiTheme="minorEastAsia" w:hint="eastAsia"/>
                <w:snapToGrid w:val="0"/>
                <w:szCs w:val="21"/>
              </w:rPr>
              <w:t>2</w:t>
            </w:r>
            <w:r w:rsidR="00247DE3" w:rsidRPr="00CA355E">
              <w:rPr>
                <w:rFonts w:asciiTheme="minorEastAsia" w:eastAsiaTheme="minorEastAsia" w:hAnsiTheme="minorEastAsia" w:hint="eastAsia"/>
                <w:snapToGrid w:val="0"/>
                <w:szCs w:val="21"/>
              </w:rPr>
              <w:t>点</w:t>
            </w:r>
          </w:p>
        </w:tc>
      </w:tr>
      <w:tr w:rsidR="001E5654" w:rsidRPr="001E5654" w14:paraId="5456DD71" w14:textId="77777777" w:rsidTr="00600377">
        <w:trPr>
          <w:cantSplit/>
          <w:trHeight w:val="1266"/>
        </w:trPr>
        <w:tc>
          <w:tcPr>
            <w:tcW w:w="1615" w:type="pct"/>
            <w:vAlign w:val="center"/>
          </w:tcPr>
          <w:p w14:paraId="5456DD6C" w14:textId="77777777" w:rsidR="00247DE3" w:rsidRPr="001E5654" w:rsidRDefault="00247DE3" w:rsidP="0056644B">
            <w:pPr>
              <w:tabs>
                <w:tab w:val="left" w:pos="720"/>
              </w:tabs>
              <w:rPr>
                <w:rFonts w:asciiTheme="minorEastAsia" w:eastAsiaTheme="minorEastAsia" w:hAnsiTheme="minorEastAsia"/>
                <w:snapToGrid w:val="0"/>
                <w:szCs w:val="21"/>
              </w:rPr>
            </w:pPr>
            <w:r w:rsidRPr="001E5654">
              <w:rPr>
                <w:rFonts w:asciiTheme="minorEastAsia" w:eastAsiaTheme="minorEastAsia" w:hAnsiTheme="minorEastAsia" w:hint="eastAsia"/>
                <w:snapToGrid w:val="0"/>
                <w:szCs w:val="21"/>
              </w:rPr>
              <w:t>公園の効用を最大限発揮するための方策</w:t>
            </w:r>
          </w:p>
        </w:tc>
        <w:tc>
          <w:tcPr>
            <w:tcW w:w="3000" w:type="pct"/>
            <w:vAlign w:val="center"/>
          </w:tcPr>
          <w:p w14:paraId="5456DD6D" w14:textId="516194DD" w:rsidR="00247DE3" w:rsidRPr="001E5654" w:rsidRDefault="00247DE3" w:rsidP="0056644B">
            <w:pPr>
              <w:tabs>
                <w:tab w:val="left" w:pos="720"/>
              </w:tabs>
              <w:ind w:left="210" w:hangingChars="100" w:hanging="210"/>
              <w:rPr>
                <w:rFonts w:asciiTheme="minorEastAsia" w:eastAsiaTheme="minorEastAsia" w:hAnsiTheme="minorEastAsia"/>
                <w:snapToGrid w:val="0"/>
                <w:szCs w:val="21"/>
              </w:rPr>
            </w:pPr>
            <w:r w:rsidRPr="001E5654">
              <w:rPr>
                <w:rFonts w:asciiTheme="minorEastAsia" w:eastAsiaTheme="minorEastAsia" w:hAnsiTheme="minorEastAsia" w:hint="eastAsia"/>
                <w:snapToGrid w:val="0"/>
                <w:szCs w:val="21"/>
              </w:rPr>
              <w:t>○</w:t>
            </w:r>
            <w:r w:rsidR="009A3FDF" w:rsidRPr="001E5654">
              <w:rPr>
                <w:rFonts w:asciiTheme="minorEastAsia" w:eastAsiaTheme="minorEastAsia" w:hAnsiTheme="minorEastAsia" w:hint="eastAsia"/>
                <w:snapToGrid w:val="0"/>
                <w:szCs w:val="21"/>
              </w:rPr>
              <w:t>公園エリアの賑わいづくり、観光拠点化に向けた方策</w:t>
            </w:r>
          </w:p>
          <w:p w14:paraId="1581BC64" w14:textId="7B011266" w:rsidR="00247DE3" w:rsidRPr="001E5654" w:rsidRDefault="008260B4" w:rsidP="0056644B">
            <w:pPr>
              <w:tabs>
                <w:tab w:val="left" w:pos="720"/>
              </w:tabs>
              <w:ind w:left="210" w:hangingChars="100" w:hanging="210"/>
              <w:rPr>
                <w:rFonts w:asciiTheme="minorEastAsia" w:eastAsiaTheme="minorEastAsia" w:hAnsiTheme="minorEastAsia"/>
                <w:snapToGrid w:val="0"/>
                <w:szCs w:val="21"/>
              </w:rPr>
            </w:pPr>
            <w:r w:rsidRPr="001E5654">
              <w:rPr>
                <w:rFonts w:asciiTheme="minorEastAsia" w:eastAsiaTheme="minorEastAsia" w:hAnsiTheme="minorEastAsia" w:hint="eastAsia"/>
                <w:snapToGrid w:val="0"/>
                <w:szCs w:val="21"/>
              </w:rPr>
              <w:t>○</w:t>
            </w:r>
            <w:r w:rsidR="009A3FDF" w:rsidRPr="001E5654">
              <w:rPr>
                <w:rFonts w:asciiTheme="minorEastAsia" w:eastAsiaTheme="minorEastAsia" w:hAnsiTheme="minorEastAsia" w:hint="eastAsia"/>
                <w:snapToGrid w:val="0"/>
                <w:szCs w:val="21"/>
              </w:rPr>
              <w:t>施設の管理運営の適格性、サービスの向上及び活性化</w:t>
            </w:r>
            <w:r w:rsidR="00A0712A" w:rsidRPr="001E5654">
              <w:rPr>
                <w:rFonts w:asciiTheme="minorEastAsia" w:eastAsiaTheme="minorEastAsia" w:hAnsiTheme="minorEastAsia" w:hint="eastAsia"/>
                <w:snapToGrid w:val="0"/>
                <w:szCs w:val="21"/>
              </w:rPr>
              <w:t>の方策</w:t>
            </w:r>
          </w:p>
          <w:p w14:paraId="5456DD6F" w14:textId="2351C732" w:rsidR="009A3FDF" w:rsidRPr="001E5654" w:rsidRDefault="009A3FDF" w:rsidP="0056644B">
            <w:pPr>
              <w:tabs>
                <w:tab w:val="left" w:pos="720"/>
              </w:tabs>
              <w:ind w:left="210" w:hangingChars="100" w:hanging="210"/>
              <w:rPr>
                <w:rFonts w:asciiTheme="minorEastAsia" w:eastAsiaTheme="minorEastAsia" w:hAnsiTheme="minorEastAsia"/>
                <w:snapToGrid w:val="0"/>
                <w:szCs w:val="21"/>
              </w:rPr>
            </w:pPr>
            <w:r w:rsidRPr="001E5654">
              <w:rPr>
                <w:rFonts w:asciiTheme="minorEastAsia" w:eastAsiaTheme="minorEastAsia" w:hAnsiTheme="minorEastAsia" w:hint="eastAsia"/>
                <w:snapToGrid w:val="0"/>
                <w:szCs w:val="21"/>
              </w:rPr>
              <w:t>○安全・安心・快適な利用の確保</w:t>
            </w:r>
          </w:p>
        </w:tc>
        <w:tc>
          <w:tcPr>
            <w:tcW w:w="385" w:type="pct"/>
            <w:tcBorders>
              <w:right w:val="single" w:sz="4" w:space="0" w:color="auto"/>
            </w:tcBorders>
            <w:vAlign w:val="center"/>
          </w:tcPr>
          <w:p w14:paraId="5456DD70" w14:textId="2A7B40E5" w:rsidR="00247DE3" w:rsidRPr="00CA355E" w:rsidRDefault="001E6483" w:rsidP="0056644B">
            <w:pPr>
              <w:tabs>
                <w:tab w:val="left" w:pos="720"/>
              </w:tabs>
              <w:jc w:val="right"/>
              <w:rPr>
                <w:rFonts w:asciiTheme="minorEastAsia" w:eastAsiaTheme="minorEastAsia" w:hAnsiTheme="minorEastAsia"/>
                <w:snapToGrid w:val="0"/>
                <w:szCs w:val="21"/>
              </w:rPr>
            </w:pPr>
            <w:r w:rsidRPr="00CA355E">
              <w:rPr>
                <w:rFonts w:asciiTheme="minorEastAsia" w:eastAsiaTheme="minorEastAsia" w:hAnsiTheme="minorEastAsia" w:hint="eastAsia"/>
                <w:snapToGrid w:val="0"/>
                <w:szCs w:val="21"/>
              </w:rPr>
              <w:t>32</w:t>
            </w:r>
            <w:r w:rsidR="00247DE3" w:rsidRPr="00CA355E">
              <w:rPr>
                <w:rFonts w:asciiTheme="minorEastAsia" w:eastAsiaTheme="minorEastAsia" w:hAnsiTheme="minorEastAsia" w:hint="eastAsia"/>
                <w:snapToGrid w:val="0"/>
                <w:szCs w:val="21"/>
              </w:rPr>
              <w:t>点</w:t>
            </w:r>
          </w:p>
        </w:tc>
      </w:tr>
      <w:tr w:rsidR="001E5654" w:rsidRPr="001E5654" w14:paraId="5456DD77" w14:textId="77777777" w:rsidTr="00600377">
        <w:trPr>
          <w:cantSplit/>
          <w:trHeight w:val="986"/>
        </w:trPr>
        <w:tc>
          <w:tcPr>
            <w:tcW w:w="1615" w:type="pct"/>
            <w:vAlign w:val="center"/>
          </w:tcPr>
          <w:p w14:paraId="5456DD72" w14:textId="01FF9EEC" w:rsidR="0002558D" w:rsidRPr="001E5654" w:rsidRDefault="00247DE3" w:rsidP="0056644B">
            <w:pPr>
              <w:tabs>
                <w:tab w:val="left" w:pos="720"/>
              </w:tabs>
              <w:rPr>
                <w:rFonts w:asciiTheme="minorEastAsia" w:eastAsiaTheme="minorEastAsia" w:hAnsiTheme="minorEastAsia"/>
                <w:snapToGrid w:val="0"/>
                <w:szCs w:val="21"/>
              </w:rPr>
            </w:pPr>
            <w:r w:rsidRPr="001E5654">
              <w:rPr>
                <w:rFonts w:asciiTheme="minorEastAsia" w:eastAsiaTheme="minorEastAsia" w:hAnsiTheme="minorEastAsia" w:hint="eastAsia"/>
                <w:snapToGrid w:val="0"/>
                <w:szCs w:val="21"/>
              </w:rPr>
              <w:t>適正な管理業務の遂行を図ることができる能力及び財政基盤に関する事項</w:t>
            </w:r>
          </w:p>
        </w:tc>
        <w:tc>
          <w:tcPr>
            <w:tcW w:w="3000" w:type="pct"/>
            <w:vAlign w:val="center"/>
          </w:tcPr>
          <w:p w14:paraId="5456DD73" w14:textId="77777777" w:rsidR="00247DE3" w:rsidRPr="001E5654" w:rsidRDefault="00247DE3" w:rsidP="0056644B">
            <w:pPr>
              <w:tabs>
                <w:tab w:val="left" w:pos="720"/>
              </w:tabs>
              <w:rPr>
                <w:rFonts w:asciiTheme="minorEastAsia" w:eastAsiaTheme="minorEastAsia" w:hAnsiTheme="minorEastAsia"/>
                <w:snapToGrid w:val="0"/>
                <w:szCs w:val="21"/>
              </w:rPr>
            </w:pPr>
            <w:r w:rsidRPr="001E5654">
              <w:rPr>
                <w:rFonts w:asciiTheme="minorEastAsia" w:eastAsiaTheme="minorEastAsia" w:hAnsiTheme="minorEastAsia" w:hint="eastAsia"/>
                <w:snapToGrid w:val="0"/>
                <w:szCs w:val="21"/>
              </w:rPr>
              <w:t>○収支計画等の内容、適格性・実現可能性</w:t>
            </w:r>
          </w:p>
          <w:p w14:paraId="5456DD74" w14:textId="77777777" w:rsidR="00247DE3" w:rsidRPr="001E5654" w:rsidRDefault="00247DE3" w:rsidP="0056644B">
            <w:pPr>
              <w:tabs>
                <w:tab w:val="left" w:pos="720"/>
              </w:tabs>
              <w:rPr>
                <w:rFonts w:asciiTheme="minorEastAsia" w:eastAsiaTheme="minorEastAsia" w:hAnsiTheme="minorEastAsia"/>
                <w:snapToGrid w:val="0"/>
                <w:szCs w:val="21"/>
              </w:rPr>
            </w:pPr>
            <w:r w:rsidRPr="001E5654">
              <w:rPr>
                <w:rFonts w:asciiTheme="minorEastAsia" w:eastAsiaTheme="minorEastAsia" w:hAnsiTheme="minorEastAsia" w:hint="eastAsia"/>
                <w:snapToGrid w:val="0"/>
                <w:szCs w:val="21"/>
              </w:rPr>
              <w:t>○安定的な運営が可能となる人的能力</w:t>
            </w:r>
          </w:p>
          <w:p w14:paraId="5456DD75" w14:textId="297A22B5" w:rsidR="0002558D" w:rsidRPr="001E5654" w:rsidRDefault="00247DE3" w:rsidP="0056644B">
            <w:pPr>
              <w:tabs>
                <w:tab w:val="left" w:pos="720"/>
              </w:tabs>
              <w:rPr>
                <w:rFonts w:asciiTheme="minorEastAsia" w:eastAsiaTheme="minorEastAsia" w:hAnsiTheme="minorEastAsia"/>
                <w:snapToGrid w:val="0"/>
                <w:szCs w:val="21"/>
              </w:rPr>
            </w:pPr>
            <w:r w:rsidRPr="001E5654">
              <w:rPr>
                <w:rFonts w:asciiTheme="minorEastAsia" w:eastAsiaTheme="minorEastAsia" w:hAnsiTheme="minorEastAsia" w:hint="eastAsia"/>
                <w:snapToGrid w:val="0"/>
                <w:szCs w:val="21"/>
              </w:rPr>
              <w:t>○安定的な運営が可能な財政的基盤</w:t>
            </w:r>
          </w:p>
        </w:tc>
        <w:tc>
          <w:tcPr>
            <w:tcW w:w="385" w:type="pct"/>
            <w:tcBorders>
              <w:right w:val="single" w:sz="4" w:space="0" w:color="auto"/>
            </w:tcBorders>
            <w:vAlign w:val="center"/>
          </w:tcPr>
          <w:p w14:paraId="5456DD76" w14:textId="6C990822" w:rsidR="0002558D" w:rsidRPr="00CA355E" w:rsidRDefault="001E6483" w:rsidP="001E6483">
            <w:pPr>
              <w:tabs>
                <w:tab w:val="left" w:pos="1022"/>
              </w:tabs>
              <w:jc w:val="right"/>
              <w:rPr>
                <w:rFonts w:asciiTheme="minorEastAsia" w:eastAsiaTheme="minorEastAsia" w:hAnsiTheme="minorEastAsia"/>
                <w:snapToGrid w:val="0"/>
                <w:szCs w:val="21"/>
              </w:rPr>
            </w:pPr>
            <w:r w:rsidRPr="00CA355E">
              <w:rPr>
                <w:rFonts w:asciiTheme="minorEastAsia" w:eastAsiaTheme="minorEastAsia" w:hAnsiTheme="minorEastAsia" w:hint="eastAsia"/>
                <w:snapToGrid w:val="0"/>
                <w:szCs w:val="21"/>
              </w:rPr>
              <w:t>6</w:t>
            </w:r>
            <w:r w:rsidR="00247DE3" w:rsidRPr="00CA355E">
              <w:rPr>
                <w:rFonts w:asciiTheme="minorEastAsia" w:eastAsiaTheme="minorEastAsia" w:hAnsiTheme="minorEastAsia" w:hint="eastAsia"/>
                <w:snapToGrid w:val="0"/>
                <w:szCs w:val="21"/>
              </w:rPr>
              <w:t>点</w:t>
            </w:r>
          </w:p>
        </w:tc>
      </w:tr>
      <w:tr w:rsidR="001E5654" w:rsidRPr="001E5654" w14:paraId="5407143A" w14:textId="77777777" w:rsidTr="00600377">
        <w:trPr>
          <w:cantSplit/>
          <w:trHeight w:val="689"/>
        </w:trPr>
        <w:tc>
          <w:tcPr>
            <w:tcW w:w="1615" w:type="pct"/>
            <w:vAlign w:val="center"/>
          </w:tcPr>
          <w:p w14:paraId="798A140A" w14:textId="7F8DA653" w:rsidR="004D40A0" w:rsidRPr="001E5654" w:rsidRDefault="004D40A0" w:rsidP="0056644B">
            <w:pPr>
              <w:tabs>
                <w:tab w:val="left" w:pos="720"/>
              </w:tabs>
              <w:rPr>
                <w:rFonts w:asciiTheme="minorEastAsia" w:eastAsiaTheme="minorEastAsia" w:hAnsiTheme="minorEastAsia"/>
                <w:snapToGrid w:val="0"/>
                <w:szCs w:val="21"/>
              </w:rPr>
            </w:pPr>
            <w:r w:rsidRPr="001E5654">
              <w:rPr>
                <w:rFonts w:asciiTheme="minorEastAsia" w:eastAsiaTheme="minorEastAsia" w:hAnsiTheme="minorEastAsia" w:hint="eastAsia"/>
                <w:snapToGrid w:val="0"/>
                <w:szCs w:val="21"/>
              </w:rPr>
              <w:t>管理</w:t>
            </w:r>
            <w:r w:rsidR="0038754B" w:rsidRPr="001E5654">
              <w:rPr>
                <w:rFonts w:asciiTheme="minorEastAsia" w:eastAsiaTheme="minorEastAsia" w:hAnsiTheme="minorEastAsia" w:hint="eastAsia"/>
                <w:snapToGrid w:val="0"/>
                <w:szCs w:val="21"/>
              </w:rPr>
              <w:t>運営</w:t>
            </w:r>
            <w:r w:rsidRPr="001E5654">
              <w:rPr>
                <w:rFonts w:asciiTheme="minorEastAsia" w:eastAsiaTheme="minorEastAsia" w:hAnsiTheme="minorEastAsia" w:hint="eastAsia"/>
                <w:snapToGrid w:val="0"/>
                <w:szCs w:val="21"/>
              </w:rPr>
              <w:t>に係る経費の縮減</w:t>
            </w:r>
            <w:r w:rsidR="0038754B" w:rsidRPr="001E5654">
              <w:rPr>
                <w:rFonts w:asciiTheme="minorEastAsia" w:eastAsiaTheme="minorEastAsia" w:hAnsiTheme="minorEastAsia" w:hint="eastAsia"/>
                <w:snapToGrid w:val="0"/>
                <w:szCs w:val="21"/>
              </w:rPr>
              <w:t>等</w:t>
            </w:r>
            <w:r w:rsidRPr="001E5654">
              <w:rPr>
                <w:rFonts w:asciiTheme="minorEastAsia" w:eastAsiaTheme="minorEastAsia" w:hAnsiTheme="minorEastAsia" w:hint="eastAsia"/>
                <w:snapToGrid w:val="0"/>
                <w:szCs w:val="21"/>
              </w:rPr>
              <w:t>に関する方策</w:t>
            </w:r>
          </w:p>
        </w:tc>
        <w:tc>
          <w:tcPr>
            <w:tcW w:w="3000" w:type="pct"/>
            <w:vAlign w:val="center"/>
          </w:tcPr>
          <w:p w14:paraId="5CA06033" w14:textId="2892DE24" w:rsidR="00AB3719" w:rsidRDefault="004D40A0" w:rsidP="0002558D">
            <w:pPr>
              <w:tabs>
                <w:tab w:val="left" w:pos="720"/>
              </w:tabs>
              <w:rPr>
                <w:rFonts w:asciiTheme="minorEastAsia" w:eastAsiaTheme="minorEastAsia" w:hAnsiTheme="minorEastAsia"/>
                <w:snapToGrid w:val="0"/>
                <w:szCs w:val="21"/>
              </w:rPr>
            </w:pPr>
            <w:r w:rsidRPr="001E5654">
              <w:rPr>
                <w:rFonts w:asciiTheme="minorEastAsia" w:eastAsiaTheme="minorEastAsia" w:hAnsiTheme="minorEastAsia" w:hint="eastAsia"/>
                <w:snapToGrid w:val="0"/>
                <w:szCs w:val="21"/>
              </w:rPr>
              <w:t>○</w:t>
            </w:r>
            <w:r w:rsidR="00AB3719">
              <w:rPr>
                <w:rFonts w:asciiTheme="minorEastAsia" w:eastAsiaTheme="minorEastAsia" w:hAnsiTheme="minorEastAsia" w:hint="eastAsia"/>
                <w:snapToGrid w:val="0"/>
                <w:szCs w:val="21"/>
              </w:rPr>
              <w:t>管理運営に係る経費</w:t>
            </w:r>
            <w:r w:rsidR="0095716A" w:rsidRPr="001E5654">
              <w:rPr>
                <w:rFonts w:asciiTheme="minorEastAsia" w:eastAsiaTheme="minorEastAsia" w:hAnsiTheme="minorEastAsia" w:hint="eastAsia"/>
                <w:snapToGrid w:val="0"/>
                <w:szCs w:val="21"/>
              </w:rPr>
              <w:t>の縮減</w:t>
            </w:r>
          </w:p>
          <w:p w14:paraId="412FB1B4" w14:textId="007373A9" w:rsidR="004D40A0" w:rsidRPr="001E5654" w:rsidRDefault="00AB3719" w:rsidP="00AB3719">
            <w:pPr>
              <w:tabs>
                <w:tab w:val="left" w:pos="720"/>
              </w:tabs>
              <w:rPr>
                <w:rFonts w:asciiTheme="minorEastAsia" w:eastAsiaTheme="minorEastAsia" w:hAnsiTheme="minorEastAsia"/>
                <w:snapToGrid w:val="0"/>
                <w:szCs w:val="21"/>
              </w:rPr>
            </w:pPr>
            <w:r>
              <w:rPr>
                <w:rFonts w:asciiTheme="minorEastAsia" w:eastAsiaTheme="minorEastAsia" w:hAnsiTheme="minorEastAsia" w:hint="eastAsia"/>
                <w:snapToGrid w:val="0"/>
                <w:szCs w:val="21"/>
              </w:rPr>
              <w:t>○</w:t>
            </w:r>
            <w:r w:rsidR="004D40A0" w:rsidRPr="001E5654">
              <w:rPr>
                <w:rFonts w:asciiTheme="minorEastAsia" w:eastAsiaTheme="minorEastAsia" w:hAnsiTheme="minorEastAsia" w:hint="eastAsia"/>
                <w:snapToGrid w:val="0"/>
                <w:szCs w:val="21"/>
              </w:rPr>
              <w:t>指定管理者による投</w:t>
            </w:r>
            <w:r w:rsidR="004D40A0" w:rsidRPr="00CA355E">
              <w:rPr>
                <w:rFonts w:asciiTheme="minorEastAsia" w:eastAsiaTheme="minorEastAsia" w:hAnsiTheme="minorEastAsia" w:hint="eastAsia"/>
                <w:snapToGrid w:val="0"/>
                <w:szCs w:val="21"/>
              </w:rPr>
              <w:t>資</w:t>
            </w:r>
            <w:r w:rsidRPr="00CA355E">
              <w:rPr>
                <w:rFonts w:asciiTheme="minorEastAsia" w:eastAsiaTheme="minorEastAsia" w:hAnsiTheme="minorEastAsia" w:hint="eastAsia"/>
                <w:snapToGrid w:val="0"/>
                <w:szCs w:val="21"/>
              </w:rPr>
              <w:t xml:space="preserve">　</w:t>
            </w:r>
            <w:r w:rsidR="00D8186B">
              <w:rPr>
                <w:rFonts w:asciiTheme="minorEastAsia" w:eastAsiaTheme="minorEastAsia" w:hAnsiTheme="minorEastAsia" w:hint="eastAsia"/>
                <w:snapToGrid w:val="0"/>
                <w:szCs w:val="21"/>
              </w:rPr>
              <w:t xml:space="preserve">　　</w:t>
            </w:r>
            <w:r w:rsidR="004D40A0" w:rsidRPr="00CA355E">
              <w:rPr>
                <w:rFonts w:asciiTheme="minorEastAsia" w:eastAsiaTheme="minorEastAsia" w:hAnsiTheme="minorEastAsia" w:hint="eastAsia"/>
                <w:snapToGrid w:val="0"/>
                <w:szCs w:val="21"/>
              </w:rPr>
              <w:t>（※１）</w:t>
            </w:r>
          </w:p>
        </w:tc>
        <w:tc>
          <w:tcPr>
            <w:tcW w:w="385" w:type="pct"/>
            <w:tcBorders>
              <w:right w:val="single" w:sz="4" w:space="0" w:color="auto"/>
            </w:tcBorders>
            <w:vAlign w:val="center"/>
          </w:tcPr>
          <w:p w14:paraId="5DC119C9" w14:textId="453E6321" w:rsidR="004D40A0" w:rsidRPr="00CA355E" w:rsidRDefault="001E6483" w:rsidP="001E6483">
            <w:pPr>
              <w:tabs>
                <w:tab w:val="left" w:pos="720"/>
              </w:tabs>
              <w:jc w:val="right"/>
              <w:rPr>
                <w:rFonts w:asciiTheme="minorEastAsia" w:eastAsiaTheme="minorEastAsia" w:hAnsiTheme="minorEastAsia"/>
                <w:snapToGrid w:val="0"/>
                <w:szCs w:val="21"/>
              </w:rPr>
            </w:pPr>
            <w:r w:rsidRPr="00CA355E">
              <w:rPr>
                <w:rFonts w:asciiTheme="minorEastAsia" w:eastAsiaTheme="minorEastAsia" w:hAnsiTheme="minorEastAsia" w:hint="eastAsia"/>
                <w:snapToGrid w:val="0"/>
                <w:szCs w:val="21"/>
              </w:rPr>
              <w:t>50</w:t>
            </w:r>
            <w:r w:rsidR="004D40A0" w:rsidRPr="00CA355E">
              <w:rPr>
                <w:rFonts w:asciiTheme="minorEastAsia" w:eastAsiaTheme="minorEastAsia" w:hAnsiTheme="minorEastAsia" w:hint="eastAsia"/>
                <w:snapToGrid w:val="0"/>
                <w:szCs w:val="21"/>
              </w:rPr>
              <w:t>点</w:t>
            </w:r>
          </w:p>
        </w:tc>
      </w:tr>
      <w:tr w:rsidR="004F3F32" w:rsidRPr="001E5654" w14:paraId="5456DD86" w14:textId="77777777" w:rsidTr="00D8186B">
        <w:trPr>
          <w:cantSplit/>
          <w:trHeight w:val="2260"/>
        </w:trPr>
        <w:tc>
          <w:tcPr>
            <w:tcW w:w="1615" w:type="pct"/>
            <w:vAlign w:val="center"/>
          </w:tcPr>
          <w:p w14:paraId="5456DD7C" w14:textId="07F022C2" w:rsidR="00247DE3" w:rsidRPr="001E5654" w:rsidRDefault="00247DE3" w:rsidP="0056644B">
            <w:pPr>
              <w:tabs>
                <w:tab w:val="left" w:pos="720"/>
              </w:tabs>
              <w:rPr>
                <w:rFonts w:asciiTheme="minorEastAsia" w:eastAsiaTheme="minorEastAsia" w:hAnsiTheme="minorEastAsia"/>
                <w:snapToGrid w:val="0"/>
                <w:szCs w:val="21"/>
              </w:rPr>
            </w:pPr>
            <w:r w:rsidRPr="001E5654">
              <w:rPr>
                <w:rFonts w:asciiTheme="minorEastAsia" w:eastAsiaTheme="minorEastAsia" w:hAnsiTheme="minorEastAsia" w:hint="eastAsia"/>
                <w:snapToGrid w:val="0"/>
                <w:szCs w:val="21"/>
              </w:rPr>
              <w:t>その他管理に際して必要な事項</w:t>
            </w:r>
          </w:p>
        </w:tc>
        <w:tc>
          <w:tcPr>
            <w:tcW w:w="3000" w:type="pct"/>
            <w:vAlign w:val="center"/>
          </w:tcPr>
          <w:p w14:paraId="5456DD7D" w14:textId="63CA81D9" w:rsidR="00247DE3" w:rsidRPr="00CA355E" w:rsidRDefault="00247DE3" w:rsidP="0056644B">
            <w:pPr>
              <w:tabs>
                <w:tab w:val="left" w:pos="720"/>
              </w:tabs>
              <w:rPr>
                <w:rFonts w:asciiTheme="minorEastAsia" w:eastAsiaTheme="minorEastAsia" w:hAnsiTheme="minorEastAsia"/>
                <w:snapToGrid w:val="0"/>
                <w:szCs w:val="21"/>
              </w:rPr>
            </w:pPr>
            <w:r w:rsidRPr="00CA355E">
              <w:rPr>
                <w:rFonts w:asciiTheme="minorEastAsia" w:eastAsiaTheme="minorEastAsia" w:hAnsiTheme="minorEastAsia" w:hint="eastAsia"/>
                <w:snapToGrid w:val="0"/>
                <w:szCs w:val="21"/>
              </w:rPr>
              <w:t>○府施策との整合</w:t>
            </w:r>
            <w:r w:rsidR="00D8186B">
              <w:rPr>
                <w:rFonts w:asciiTheme="minorEastAsia" w:eastAsiaTheme="minorEastAsia" w:hAnsiTheme="minorEastAsia" w:hint="eastAsia"/>
                <w:snapToGrid w:val="0"/>
                <w:szCs w:val="21"/>
              </w:rPr>
              <w:t xml:space="preserve">　　　</w:t>
            </w:r>
            <w:r w:rsidRPr="00CA355E">
              <w:rPr>
                <w:rFonts w:asciiTheme="minorEastAsia" w:eastAsiaTheme="minorEastAsia" w:hAnsiTheme="minorEastAsia" w:hint="eastAsia"/>
                <w:snapToGrid w:val="0"/>
                <w:szCs w:val="21"/>
              </w:rPr>
              <w:t>（※</w:t>
            </w:r>
            <w:r w:rsidR="00AB3719" w:rsidRPr="00CA355E">
              <w:rPr>
                <w:rFonts w:asciiTheme="minorEastAsia" w:eastAsiaTheme="minorEastAsia" w:hAnsiTheme="minorEastAsia" w:hint="eastAsia"/>
                <w:snapToGrid w:val="0"/>
                <w:szCs w:val="21"/>
              </w:rPr>
              <w:t>２</w:t>
            </w:r>
            <w:r w:rsidRPr="00CA355E">
              <w:rPr>
                <w:rFonts w:asciiTheme="minorEastAsia" w:eastAsiaTheme="minorEastAsia" w:hAnsiTheme="minorEastAsia" w:hint="eastAsia"/>
                <w:snapToGrid w:val="0"/>
                <w:szCs w:val="21"/>
              </w:rPr>
              <w:t>）</w:t>
            </w:r>
          </w:p>
          <w:p w14:paraId="5456DD7E" w14:textId="5CD4C7F4" w:rsidR="00247DE3" w:rsidRPr="00CA355E" w:rsidRDefault="00247DE3" w:rsidP="0056644B">
            <w:pPr>
              <w:tabs>
                <w:tab w:val="left" w:pos="720"/>
              </w:tabs>
              <w:ind w:firstLineChars="50" w:firstLine="105"/>
              <w:rPr>
                <w:rFonts w:asciiTheme="minorEastAsia" w:eastAsiaTheme="minorEastAsia" w:hAnsiTheme="minorEastAsia"/>
                <w:snapToGrid w:val="0"/>
                <w:szCs w:val="21"/>
              </w:rPr>
            </w:pPr>
            <w:r w:rsidRPr="00CA355E">
              <w:rPr>
                <w:rFonts w:asciiTheme="minorEastAsia" w:eastAsiaTheme="minorEastAsia" w:hAnsiTheme="minorEastAsia" w:hint="eastAsia"/>
                <w:snapToGrid w:val="0"/>
                <w:szCs w:val="21"/>
              </w:rPr>
              <w:t>・府・公益事業協力</w:t>
            </w:r>
            <w:r w:rsidR="006F3C40" w:rsidRPr="00CA355E">
              <w:rPr>
                <w:rFonts w:asciiTheme="minorEastAsia" w:eastAsiaTheme="minorEastAsia" w:hAnsiTheme="minorEastAsia" w:hint="eastAsia"/>
                <w:snapToGrid w:val="0"/>
                <w:szCs w:val="21"/>
              </w:rPr>
              <w:t>等</w:t>
            </w:r>
            <w:r w:rsidRPr="00CA355E">
              <w:rPr>
                <w:rFonts w:asciiTheme="minorEastAsia" w:eastAsiaTheme="minorEastAsia" w:hAnsiTheme="minorEastAsia" w:hint="eastAsia"/>
                <w:snapToGrid w:val="0"/>
                <w:szCs w:val="21"/>
              </w:rPr>
              <w:t xml:space="preserve">　　　　　　</w:t>
            </w:r>
            <w:r w:rsidRPr="00CA355E">
              <w:rPr>
                <w:rFonts w:asciiTheme="minorEastAsia" w:eastAsiaTheme="minorEastAsia" w:hAnsiTheme="minorEastAsia"/>
                <w:snapToGrid w:val="0"/>
                <w:szCs w:val="21"/>
              </w:rPr>
              <w:t xml:space="preserve">      １点</w:t>
            </w:r>
          </w:p>
          <w:p w14:paraId="5456DD7F" w14:textId="77777777" w:rsidR="00247DE3" w:rsidRPr="00CA355E" w:rsidRDefault="00247DE3" w:rsidP="0056644B">
            <w:pPr>
              <w:tabs>
                <w:tab w:val="left" w:pos="720"/>
              </w:tabs>
              <w:ind w:firstLineChars="50" w:firstLine="105"/>
              <w:rPr>
                <w:rFonts w:asciiTheme="minorEastAsia" w:eastAsiaTheme="minorEastAsia" w:hAnsiTheme="minorEastAsia"/>
                <w:snapToGrid w:val="0"/>
                <w:szCs w:val="21"/>
              </w:rPr>
            </w:pPr>
            <w:r w:rsidRPr="00CA355E">
              <w:rPr>
                <w:rFonts w:asciiTheme="minorEastAsia" w:eastAsiaTheme="minorEastAsia" w:hAnsiTheme="minorEastAsia" w:hint="eastAsia"/>
                <w:snapToGrid w:val="0"/>
                <w:szCs w:val="21"/>
              </w:rPr>
              <w:t xml:space="preserve">・行政の福祉化　　　　　　　　</w:t>
            </w:r>
            <w:r w:rsidRPr="00CA355E">
              <w:rPr>
                <w:rFonts w:asciiTheme="minorEastAsia" w:eastAsiaTheme="minorEastAsia" w:hAnsiTheme="minorEastAsia"/>
                <w:snapToGrid w:val="0"/>
                <w:szCs w:val="21"/>
              </w:rPr>
              <w:t xml:space="preserve">        </w:t>
            </w:r>
            <w:r w:rsidRPr="00CA355E">
              <w:rPr>
                <w:rFonts w:asciiTheme="minorEastAsia" w:eastAsiaTheme="minorEastAsia" w:hAnsiTheme="minorEastAsia" w:hint="eastAsia"/>
                <w:snapToGrid w:val="0"/>
                <w:szCs w:val="21"/>
              </w:rPr>
              <w:t>５点</w:t>
            </w:r>
          </w:p>
          <w:p w14:paraId="5456DD80" w14:textId="03EDC00A" w:rsidR="00247DE3" w:rsidRPr="00CA355E" w:rsidRDefault="00247DE3" w:rsidP="0056644B">
            <w:pPr>
              <w:tabs>
                <w:tab w:val="left" w:pos="720"/>
              </w:tabs>
              <w:ind w:firstLineChars="100" w:firstLine="210"/>
              <w:rPr>
                <w:rFonts w:asciiTheme="minorEastAsia" w:eastAsiaTheme="minorEastAsia" w:hAnsiTheme="minorEastAsia"/>
                <w:snapToGrid w:val="0"/>
                <w:szCs w:val="21"/>
              </w:rPr>
            </w:pPr>
            <w:r w:rsidRPr="00CA355E">
              <w:rPr>
                <w:rFonts w:asciiTheme="minorEastAsia" w:eastAsiaTheme="minorEastAsia" w:hAnsiTheme="minorEastAsia" w:hint="eastAsia"/>
                <w:snapToGrid w:val="0"/>
                <w:szCs w:val="21"/>
              </w:rPr>
              <w:t>（就職困難層への雇用・就労支援</w:t>
            </w:r>
            <w:r w:rsidRPr="00CA355E">
              <w:rPr>
                <w:rFonts w:asciiTheme="minorEastAsia" w:eastAsiaTheme="minorEastAsia" w:hAnsiTheme="minorEastAsia"/>
                <w:snapToGrid w:val="0"/>
                <w:szCs w:val="21"/>
              </w:rPr>
              <w:t xml:space="preserve">     </w:t>
            </w:r>
            <w:r w:rsidR="0044667E" w:rsidRPr="00CA355E">
              <w:rPr>
                <w:rFonts w:asciiTheme="minorEastAsia" w:eastAsiaTheme="minorEastAsia" w:hAnsiTheme="minorEastAsia"/>
                <w:snapToGrid w:val="0"/>
                <w:szCs w:val="21"/>
              </w:rPr>
              <w:t xml:space="preserve">  </w:t>
            </w:r>
            <w:r w:rsidRPr="00CA355E">
              <w:rPr>
                <w:rFonts w:asciiTheme="minorEastAsia" w:eastAsiaTheme="minorEastAsia" w:hAnsiTheme="minorEastAsia" w:hint="eastAsia"/>
                <w:snapToGrid w:val="0"/>
                <w:szCs w:val="21"/>
              </w:rPr>
              <w:t>２点）</w:t>
            </w:r>
          </w:p>
          <w:p w14:paraId="5456DD81" w14:textId="52ECE34C" w:rsidR="00247DE3" w:rsidRPr="00CA355E" w:rsidRDefault="00247DE3" w:rsidP="0056644B">
            <w:pPr>
              <w:tabs>
                <w:tab w:val="left" w:pos="720"/>
              </w:tabs>
              <w:ind w:firstLineChars="100" w:firstLine="210"/>
              <w:rPr>
                <w:rFonts w:asciiTheme="minorEastAsia" w:eastAsiaTheme="minorEastAsia" w:hAnsiTheme="minorEastAsia"/>
                <w:snapToGrid w:val="0"/>
                <w:szCs w:val="21"/>
              </w:rPr>
            </w:pPr>
            <w:r w:rsidRPr="00CA355E">
              <w:rPr>
                <w:rFonts w:asciiTheme="minorEastAsia" w:eastAsiaTheme="minorEastAsia" w:hAnsiTheme="minorEastAsia" w:hint="eastAsia"/>
                <w:snapToGrid w:val="0"/>
                <w:szCs w:val="21"/>
              </w:rPr>
              <w:t>（障がい者の実雇用率</w:t>
            </w:r>
            <w:r w:rsidRPr="00CA355E">
              <w:rPr>
                <w:rFonts w:asciiTheme="minorEastAsia" w:eastAsiaTheme="minorEastAsia" w:hAnsiTheme="minorEastAsia"/>
                <w:snapToGrid w:val="0"/>
                <w:szCs w:val="21"/>
              </w:rPr>
              <w:t xml:space="preserve">               </w:t>
            </w:r>
            <w:r w:rsidR="0044667E" w:rsidRPr="00CA355E">
              <w:rPr>
                <w:rFonts w:asciiTheme="minorEastAsia" w:eastAsiaTheme="minorEastAsia" w:hAnsiTheme="minorEastAsia"/>
                <w:snapToGrid w:val="0"/>
                <w:szCs w:val="21"/>
              </w:rPr>
              <w:t xml:space="preserve">  </w:t>
            </w:r>
            <w:r w:rsidRPr="00CA355E">
              <w:rPr>
                <w:rFonts w:asciiTheme="minorEastAsia" w:eastAsiaTheme="minorEastAsia" w:hAnsiTheme="minorEastAsia" w:hint="eastAsia"/>
                <w:snapToGrid w:val="0"/>
                <w:szCs w:val="21"/>
              </w:rPr>
              <w:t>１点）</w:t>
            </w:r>
          </w:p>
          <w:p w14:paraId="5456DD82" w14:textId="0B3178A3" w:rsidR="00247DE3" w:rsidRPr="00CA355E" w:rsidRDefault="00247DE3" w:rsidP="0056644B">
            <w:pPr>
              <w:tabs>
                <w:tab w:val="left" w:pos="720"/>
              </w:tabs>
              <w:ind w:firstLineChars="100" w:firstLine="210"/>
              <w:rPr>
                <w:rFonts w:asciiTheme="minorEastAsia" w:eastAsiaTheme="minorEastAsia" w:hAnsiTheme="minorEastAsia"/>
                <w:snapToGrid w:val="0"/>
                <w:szCs w:val="21"/>
              </w:rPr>
            </w:pPr>
            <w:r w:rsidRPr="00CA355E">
              <w:rPr>
                <w:rFonts w:asciiTheme="minorEastAsia" w:eastAsiaTheme="minorEastAsia" w:hAnsiTheme="minorEastAsia" w:hint="eastAsia"/>
                <w:snapToGrid w:val="0"/>
                <w:szCs w:val="21"/>
              </w:rPr>
              <w:t>（知的障がい者の清掃現場</w:t>
            </w:r>
            <w:r w:rsidR="0044667E" w:rsidRPr="00CA355E">
              <w:rPr>
                <w:rFonts w:asciiTheme="minorEastAsia" w:eastAsiaTheme="minorEastAsia" w:hAnsiTheme="minorEastAsia" w:hint="eastAsia"/>
                <w:snapToGrid w:val="0"/>
                <w:szCs w:val="21"/>
              </w:rPr>
              <w:t>等</w:t>
            </w:r>
            <w:r w:rsidRPr="00CA355E">
              <w:rPr>
                <w:rFonts w:asciiTheme="minorEastAsia" w:eastAsiaTheme="minorEastAsia" w:hAnsiTheme="minorEastAsia" w:hint="eastAsia"/>
                <w:snapToGrid w:val="0"/>
                <w:szCs w:val="21"/>
              </w:rPr>
              <w:t>就業状況</w:t>
            </w:r>
            <w:r w:rsidRPr="00CA355E">
              <w:rPr>
                <w:rFonts w:asciiTheme="minorEastAsia" w:eastAsiaTheme="minorEastAsia" w:hAnsiTheme="minorEastAsia"/>
                <w:snapToGrid w:val="0"/>
                <w:szCs w:val="21"/>
              </w:rPr>
              <w:t xml:space="preserve">   </w:t>
            </w:r>
            <w:r w:rsidRPr="00CA355E">
              <w:rPr>
                <w:rFonts w:asciiTheme="minorEastAsia" w:eastAsiaTheme="minorEastAsia" w:hAnsiTheme="minorEastAsia" w:hint="eastAsia"/>
                <w:snapToGrid w:val="0"/>
                <w:szCs w:val="21"/>
              </w:rPr>
              <w:t>２点）</w:t>
            </w:r>
          </w:p>
          <w:p w14:paraId="5456DD83" w14:textId="4DF6BDAD" w:rsidR="00247DE3" w:rsidRPr="00CA355E" w:rsidRDefault="00247DE3" w:rsidP="0056644B">
            <w:pPr>
              <w:tabs>
                <w:tab w:val="left" w:pos="720"/>
              </w:tabs>
              <w:ind w:firstLineChars="50" w:firstLine="105"/>
              <w:rPr>
                <w:rFonts w:asciiTheme="minorEastAsia" w:eastAsiaTheme="minorEastAsia" w:hAnsiTheme="minorEastAsia"/>
                <w:snapToGrid w:val="0"/>
                <w:szCs w:val="21"/>
              </w:rPr>
            </w:pPr>
            <w:r w:rsidRPr="00CA355E">
              <w:rPr>
                <w:rFonts w:asciiTheme="minorEastAsia" w:eastAsiaTheme="minorEastAsia" w:hAnsiTheme="minorEastAsia" w:hint="eastAsia"/>
                <w:snapToGrid w:val="0"/>
                <w:szCs w:val="21"/>
              </w:rPr>
              <w:t>・府民、ＮＰＯとの協働</w:t>
            </w:r>
            <w:r w:rsidR="006F3C40" w:rsidRPr="00CA355E">
              <w:rPr>
                <w:rFonts w:asciiTheme="minorEastAsia" w:eastAsiaTheme="minorEastAsia" w:hAnsiTheme="minorEastAsia" w:hint="eastAsia"/>
                <w:snapToGrid w:val="0"/>
                <w:szCs w:val="21"/>
              </w:rPr>
              <w:t>等</w:t>
            </w:r>
            <w:r w:rsidRPr="00CA355E">
              <w:rPr>
                <w:rFonts w:asciiTheme="minorEastAsia" w:eastAsiaTheme="minorEastAsia" w:hAnsiTheme="minorEastAsia" w:hint="eastAsia"/>
                <w:snapToGrid w:val="0"/>
                <w:szCs w:val="21"/>
              </w:rPr>
              <w:t xml:space="preserve">　　　　　　　２点</w:t>
            </w:r>
          </w:p>
          <w:p w14:paraId="5456DD84" w14:textId="77777777" w:rsidR="00247DE3" w:rsidRPr="00CA355E" w:rsidRDefault="00247DE3" w:rsidP="0056644B">
            <w:pPr>
              <w:tabs>
                <w:tab w:val="left" w:pos="720"/>
              </w:tabs>
              <w:ind w:firstLineChars="50" w:firstLine="105"/>
              <w:rPr>
                <w:rFonts w:asciiTheme="minorEastAsia" w:eastAsiaTheme="minorEastAsia" w:hAnsiTheme="minorEastAsia"/>
                <w:snapToGrid w:val="0"/>
                <w:szCs w:val="21"/>
              </w:rPr>
            </w:pPr>
            <w:r w:rsidRPr="00CA355E">
              <w:rPr>
                <w:rFonts w:asciiTheme="minorEastAsia" w:eastAsiaTheme="minorEastAsia" w:hAnsiTheme="minorEastAsia" w:hint="eastAsia"/>
                <w:snapToGrid w:val="0"/>
                <w:szCs w:val="21"/>
              </w:rPr>
              <w:t>・環境問題への取組み　　　　　　　　　２点</w:t>
            </w:r>
          </w:p>
        </w:tc>
        <w:tc>
          <w:tcPr>
            <w:tcW w:w="385" w:type="pct"/>
            <w:vAlign w:val="center"/>
          </w:tcPr>
          <w:p w14:paraId="5456DD85" w14:textId="246F2527" w:rsidR="00247DE3" w:rsidRPr="001E5654" w:rsidRDefault="0002558D" w:rsidP="0056644B">
            <w:pPr>
              <w:tabs>
                <w:tab w:val="left" w:pos="720"/>
              </w:tabs>
              <w:jc w:val="right"/>
              <w:rPr>
                <w:rFonts w:asciiTheme="minorEastAsia" w:eastAsiaTheme="minorEastAsia" w:hAnsiTheme="minorEastAsia"/>
                <w:snapToGrid w:val="0"/>
                <w:szCs w:val="21"/>
              </w:rPr>
            </w:pPr>
            <w:r w:rsidRPr="00CA355E">
              <w:rPr>
                <w:rFonts w:asciiTheme="minorEastAsia" w:eastAsiaTheme="minorEastAsia" w:hAnsiTheme="minorEastAsia" w:hint="eastAsia"/>
                <w:snapToGrid w:val="0"/>
                <w:szCs w:val="21"/>
              </w:rPr>
              <w:t>10</w:t>
            </w:r>
            <w:r w:rsidR="00247DE3" w:rsidRPr="001E5654">
              <w:rPr>
                <w:rFonts w:asciiTheme="minorEastAsia" w:eastAsiaTheme="minorEastAsia" w:hAnsiTheme="minorEastAsia" w:hint="eastAsia"/>
                <w:snapToGrid w:val="0"/>
                <w:szCs w:val="21"/>
              </w:rPr>
              <w:t>点</w:t>
            </w:r>
          </w:p>
        </w:tc>
      </w:tr>
    </w:tbl>
    <w:p w14:paraId="5CF979AD" w14:textId="77777777" w:rsidR="008260B4" w:rsidRPr="005C3893" w:rsidRDefault="008260B4" w:rsidP="00606B58">
      <w:pPr>
        <w:rPr>
          <w:rFonts w:asciiTheme="minorEastAsia" w:eastAsiaTheme="minorEastAsia" w:hAnsiTheme="minorEastAsia"/>
          <w:snapToGrid w:val="0"/>
          <w:sz w:val="22"/>
          <w:szCs w:val="22"/>
        </w:rPr>
      </w:pPr>
    </w:p>
    <w:p w14:paraId="5456DD88" w14:textId="39826CBF" w:rsidR="009D3667" w:rsidRPr="005C3893" w:rsidRDefault="0002558D" w:rsidP="00C736B6">
      <w:pPr>
        <w:ind w:left="440" w:hangingChars="200" w:hanging="44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※１</w:t>
      </w:r>
      <w:r w:rsidR="004D40A0" w:rsidRPr="005C3893">
        <w:rPr>
          <w:rFonts w:asciiTheme="minorEastAsia" w:eastAsiaTheme="minorEastAsia" w:hAnsiTheme="minorEastAsia" w:hint="eastAsia"/>
          <w:snapToGrid w:val="0"/>
          <w:sz w:val="22"/>
          <w:szCs w:val="22"/>
        </w:rPr>
        <w:t xml:space="preserve">　</w:t>
      </w:r>
      <w:r w:rsidR="009D3667" w:rsidRPr="005C3893">
        <w:rPr>
          <w:rFonts w:asciiTheme="minorEastAsia" w:eastAsiaTheme="minorEastAsia" w:hAnsiTheme="minorEastAsia" w:hint="eastAsia"/>
          <w:snapToGrid w:val="0"/>
          <w:sz w:val="22"/>
          <w:szCs w:val="22"/>
        </w:rPr>
        <w:t>管理に係る経費の縮減については、次の採点方法により得点を決定します。</w:t>
      </w:r>
    </w:p>
    <w:p w14:paraId="5456DD89" w14:textId="5275814D" w:rsidR="00C736B6" w:rsidRPr="005C3893" w:rsidRDefault="000E2BBE" w:rsidP="009C5719">
      <w:pPr>
        <w:ind w:leftChars="200" w:left="640" w:hangingChars="100" w:hanging="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①</w:t>
      </w:r>
      <w:r w:rsidR="00CB02A9" w:rsidRPr="005C3893">
        <w:rPr>
          <w:rFonts w:asciiTheme="minorEastAsia" w:eastAsiaTheme="minorEastAsia" w:hAnsiTheme="minorEastAsia" w:hint="eastAsia"/>
          <w:snapToGrid w:val="0"/>
          <w:sz w:val="22"/>
          <w:szCs w:val="22"/>
        </w:rPr>
        <w:t>別紙</w:t>
      </w:r>
      <w:r w:rsidR="00CB02A9" w:rsidRPr="005C3893">
        <w:rPr>
          <w:rFonts w:asciiTheme="minorEastAsia" w:eastAsiaTheme="minorEastAsia" w:hAnsiTheme="minorEastAsia"/>
          <w:snapToGrid w:val="0"/>
          <w:sz w:val="22"/>
          <w:szCs w:val="22"/>
        </w:rPr>
        <w:t>10「参考価格」の中で示す管理委託料</w:t>
      </w:r>
      <w:r w:rsidR="00AB3719" w:rsidRPr="005C3893">
        <w:rPr>
          <w:rFonts w:asciiTheme="minorEastAsia" w:eastAsiaTheme="minorEastAsia" w:hAnsiTheme="minorEastAsia" w:hint="eastAsia"/>
          <w:snapToGrid w:val="0"/>
          <w:sz w:val="22"/>
          <w:szCs w:val="22"/>
        </w:rPr>
        <w:t>に対して、委託料をいくら縮減するかを提案していただきます。</w:t>
      </w:r>
      <w:r w:rsidR="009B2E42" w:rsidRPr="005C3893">
        <w:rPr>
          <w:rFonts w:asciiTheme="minorEastAsia" w:eastAsiaTheme="minorEastAsia" w:hAnsiTheme="minorEastAsia" w:hint="eastAsia"/>
          <w:snapToGrid w:val="0"/>
          <w:sz w:val="22"/>
          <w:szCs w:val="22"/>
        </w:rPr>
        <w:t>（管理委託料－応募者が求める管理委託料＝委託料縮減額）</w:t>
      </w:r>
    </w:p>
    <w:p w14:paraId="14668E02" w14:textId="57202AE1" w:rsidR="00AB3719" w:rsidRPr="005C3893" w:rsidRDefault="00C736B6" w:rsidP="00AB3719">
      <w:pPr>
        <w:spacing w:line="280" w:lineRule="exact"/>
        <w:ind w:leftChars="200" w:left="640"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napToGrid w:val="0"/>
          <w:sz w:val="22"/>
          <w:szCs w:val="22"/>
        </w:rPr>
        <w:t>②</w:t>
      </w:r>
      <w:r w:rsidR="00AB3719" w:rsidRPr="005C3893">
        <w:rPr>
          <w:rFonts w:asciiTheme="minorEastAsia" w:eastAsiaTheme="minorEastAsia" w:hAnsiTheme="minorEastAsia" w:hint="eastAsia"/>
          <w:snapToGrid w:val="0"/>
          <w:sz w:val="22"/>
          <w:szCs w:val="22"/>
        </w:rPr>
        <w:t>あわせて、</w:t>
      </w:r>
      <w:r w:rsidR="00AB3719" w:rsidRPr="005C3893">
        <w:rPr>
          <w:rFonts w:asciiTheme="minorEastAsia" w:eastAsiaTheme="minorEastAsia" w:hAnsiTheme="minorEastAsia" w:hint="eastAsia"/>
          <w:sz w:val="22"/>
          <w:szCs w:val="22"/>
        </w:rPr>
        <w:t>指定管理者による投資額を提案して</w:t>
      </w:r>
      <w:r w:rsidR="002D7B5F" w:rsidRPr="005C3893">
        <w:rPr>
          <w:rFonts w:asciiTheme="minorEastAsia" w:eastAsiaTheme="minorEastAsia" w:hAnsiTheme="minorEastAsia" w:hint="eastAsia"/>
          <w:sz w:val="22"/>
          <w:szCs w:val="22"/>
        </w:rPr>
        <w:t>いただきます</w:t>
      </w:r>
      <w:r w:rsidR="00AB3719" w:rsidRPr="005C3893">
        <w:rPr>
          <w:rFonts w:asciiTheme="minorEastAsia" w:eastAsiaTheme="minorEastAsia" w:hAnsiTheme="minorEastAsia" w:hint="eastAsia"/>
          <w:sz w:val="22"/>
          <w:szCs w:val="22"/>
        </w:rPr>
        <w:t>。（投資の範囲など、留意事項については、この募集要項ｐ</w:t>
      </w:r>
      <w:r w:rsidR="00D8186B">
        <w:rPr>
          <w:rFonts w:asciiTheme="minorEastAsia" w:eastAsiaTheme="minorEastAsia" w:hAnsiTheme="minorEastAsia" w:hint="eastAsia"/>
          <w:sz w:val="22"/>
          <w:szCs w:val="22"/>
        </w:rPr>
        <w:t>22</w:t>
      </w:r>
      <w:r w:rsidR="00AB3719" w:rsidRPr="005C3893">
        <w:rPr>
          <w:rFonts w:asciiTheme="minorEastAsia" w:eastAsiaTheme="minorEastAsia" w:hAnsiTheme="minorEastAsia" w:hint="eastAsia"/>
          <w:sz w:val="22"/>
          <w:szCs w:val="22"/>
        </w:rPr>
        <w:t>⑥参照。）</w:t>
      </w:r>
    </w:p>
    <w:p w14:paraId="11763121" w14:textId="42E117E9" w:rsidR="00AB3719" w:rsidRPr="005C3893" w:rsidRDefault="00AB3719" w:rsidP="00AB3719">
      <w:pPr>
        <w:ind w:firstLineChars="200" w:firstLine="44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③その上で、次のとおり点数化します。</w:t>
      </w:r>
    </w:p>
    <w:p w14:paraId="6B0BB4C2" w14:textId="77777777" w:rsidR="002C26F9" w:rsidRDefault="00576AB5" w:rsidP="002C26F9">
      <w:pPr>
        <w:ind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＜算定式＞</w:t>
      </w:r>
    </w:p>
    <w:p w14:paraId="505F2F25" w14:textId="58D528AB" w:rsidR="00AB3719" w:rsidRPr="005C3893" w:rsidRDefault="002C26F9" w:rsidP="002C26F9">
      <w:pPr>
        <w:ind w:leftChars="218" w:left="678" w:hangingChars="100" w:hanging="22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w:t>
      </w:r>
      <w:r w:rsidR="00AB3719" w:rsidRPr="005C3893">
        <w:rPr>
          <w:rFonts w:asciiTheme="minorEastAsia" w:eastAsiaTheme="minorEastAsia" w:hAnsiTheme="minorEastAsia" w:hint="eastAsia"/>
          <w:snapToGrid w:val="0"/>
          <w:sz w:val="22"/>
          <w:szCs w:val="22"/>
        </w:rPr>
        <w:t>満点（50点）×各応募者の</w:t>
      </w:r>
      <w:r w:rsidR="0095716A" w:rsidRPr="005C3893">
        <w:rPr>
          <w:rFonts w:asciiTheme="minorEastAsia" w:eastAsiaTheme="minorEastAsia" w:hAnsiTheme="minorEastAsia" w:hint="eastAsia"/>
          <w:snapToGrid w:val="0"/>
          <w:sz w:val="22"/>
          <w:szCs w:val="22"/>
        </w:rPr>
        <w:t>（</w:t>
      </w:r>
      <w:r w:rsidR="00AB3719" w:rsidRPr="005C3893">
        <w:rPr>
          <w:rFonts w:asciiTheme="minorEastAsia" w:eastAsiaTheme="minorEastAsia" w:hAnsiTheme="minorEastAsia" w:hint="eastAsia"/>
          <w:snapToGrid w:val="0"/>
          <w:sz w:val="22"/>
          <w:szCs w:val="22"/>
        </w:rPr>
        <w:t>委託料縮減額</w:t>
      </w:r>
      <w:r w:rsidR="0095716A" w:rsidRPr="005C3893">
        <w:rPr>
          <w:rFonts w:asciiTheme="minorEastAsia" w:eastAsiaTheme="minorEastAsia" w:hAnsiTheme="minorEastAsia" w:hint="eastAsia"/>
          <w:snapToGrid w:val="0"/>
          <w:sz w:val="22"/>
          <w:szCs w:val="22"/>
        </w:rPr>
        <w:t>＋投資額）</w:t>
      </w:r>
      <w:r w:rsidR="00AB3719" w:rsidRPr="005C3893">
        <w:rPr>
          <w:rFonts w:asciiTheme="minorEastAsia" w:eastAsiaTheme="minorEastAsia" w:hAnsiTheme="minorEastAsia" w:hint="eastAsia"/>
          <w:snapToGrid w:val="0"/>
          <w:sz w:val="22"/>
          <w:szCs w:val="22"/>
        </w:rPr>
        <w:t>／</w:t>
      </w:r>
      <w:r w:rsidR="0095716A" w:rsidRPr="005C3893">
        <w:rPr>
          <w:rFonts w:asciiTheme="minorEastAsia" w:eastAsiaTheme="minorEastAsia" w:hAnsiTheme="minorEastAsia" w:hint="eastAsia"/>
          <w:snapToGrid w:val="0"/>
          <w:sz w:val="22"/>
          <w:szCs w:val="22"/>
        </w:rPr>
        <w:t>（委託料</w:t>
      </w:r>
      <w:r w:rsidR="00AB3719" w:rsidRPr="005C3893">
        <w:rPr>
          <w:rFonts w:asciiTheme="minorEastAsia" w:eastAsiaTheme="minorEastAsia" w:hAnsiTheme="minorEastAsia" w:hint="eastAsia"/>
          <w:snapToGrid w:val="0"/>
          <w:sz w:val="22"/>
          <w:szCs w:val="22"/>
        </w:rPr>
        <w:t>縮減額＋投資額</w:t>
      </w:r>
      <w:r w:rsidR="0095716A" w:rsidRPr="005C3893">
        <w:rPr>
          <w:rFonts w:asciiTheme="minorEastAsia" w:eastAsiaTheme="minorEastAsia" w:hAnsiTheme="minorEastAsia" w:hint="eastAsia"/>
          <w:snapToGrid w:val="0"/>
          <w:sz w:val="22"/>
          <w:szCs w:val="22"/>
        </w:rPr>
        <w:t>）</w:t>
      </w:r>
      <w:r w:rsidR="00AB3719" w:rsidRPr="005C3893">
        <w:rPr>
          <w:rFonts w:asciiTheme="minorEastAsia" w:eastAsiaTheme="minorEastAsia" w:hAnsiTheme="minorEastAsia" w:hint="eastAsia"/>
          <w:snapToGrid w:val="0"/>
          <w:sz w:val="22"/>
          <w:szCs w:val="22"/>
        </w:rPr>
        <w:t>のうち最高の額</w:t>
      </w:r>
    </w:p>
    <w:p w14:paraId="67829EB5" w14:textId="0A00DC60" w:rsidR="00AB3719" w:rsidRPr="005C3893" w:rsidRDefault="00AB3719" w:rsidP="00AB3719">
      <w:pPr>
        <w:ind w:firstLineChars="200" w:firstLine="44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・点数は小数点以下第３位を四捨五入し、小数点第２位まで点数化します。</w:t>
      </w:r>
    </w:p>
    <w:p w14:paraId="5456DD8E" w14:textId="3D3D12EC" w:rsidR="00C95D96" w:rsidRPr="005C3893" w:rsidRDefault="002C26F9" w:rsidP="001319B9">
      <w:pPr>
        <w:ind w:firstLineChars="200" w:firstLine="44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w:t>
      </w:r>
      <w:r w:rsidR="001319B9" w:rsidRPr="005C3893">
        <w:rPr>
          <w:rFonts w:asciiTheme="minorEastAsia" w:eastAsiaTheme="minorEastAsia" w:hAnsiTheme="minorEastAsia" w:hint="eastAsia"/>
          <w:snapToGrid w:val="0"/>
          <w:sz w:val="22"/>
          <w:szCs w:val="22"/>
        </w:rPr>
        <w:t>下記の例</w:t>
      </w:r>
      <w:r w:rsidR="009B2E42" w:rsidRPr="005C3893">
        <w:rPr>
          <w:rFonts w:asciiTheme="minorEastAsia" w:eastAsiaTheme="minorEastAsia" w:hAnsiTheme="minorEastAsia" w:hint="eastAsia"/>
          <w:snapToGrid w:val="0"/>
          <w:sz w:val="22"/>
          <w:szCs w:val="22"/>
        </w:rPr>
        <w:t>も参考に、</w:t>
      </w:r>
      <w:r w:rsidR="0082358A" w:rsidRPr="005C3893">
        <w:rPr>
          <w:rFonts w:asciiTheme="minorEastAsia" w:eastAsiaTheme="minorEastAsia" w:hAnsiTheme="minorEastAsia" w:hint="eastAsia"/>
          <w:snapToGrid w:val="0"/>
          <w:sz w:val="22"/>
          <w:szCs w:val="22"/>
        </w:rPr>
        <w:t>間違った提案を行わないようご注意ください。</w:t>
      </w:r>
    </w:p>
    <w:p w14:paraId="757CE1E1" w14:textId="77777777" w:rsidR="001319B9" w:rsidRPr="005C3893" w:rsidRDefault="001319B9" w:rsidP="00625B87">
      <w:pPr>
        <w:rPr>
          <w:rFonts w:asciiTheme="minorEastAsia" w:eastAsiaTheme="minorEastAsia" w:hAnsiTheme="minorEastAsia"/>
          <w:snapToGrid w:val="0"/>
          <w:sz w:val="22"/>
          <w:szCs w:val="22"/>
        </w:rPr>
      </w:pPr>
    </w:p>
    <w:p w14:paraId="1F604411" w14:textId="11AC9407" w:rsidR="00C416D9" w:rsidRPr="005C3893" w:rsidRDefault="00C416D9" w:rsidP="00C416D9">
      <w:pPr>
        <w:ind w:leftChars="200" w:left="1080" w:hangingChars="300" w:hanging="66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例）① 参考価格で示す「</w:t>
      </w:r>
      <w:r w:rsidR="001319B9" w:rsidRPr="005C3893">
        <w:rPr>
          <w:rFonts w:asciiTheme="minorEastAsia" w:eastAsiaTheme="minorEastAsia" w:hAnsiTheme="minorEastAsia" w:hint="eastAsia"/>
          <w:snapToGrid w:val="0"/>
          <w:sz w:val="22"/>
          <w:szCs w:val="22"/>
        </w:rPr>
        <w:t>大阪府から支払う管理委託料</w:t>
      </w:r>
      <w:r w:rsidRPr="005C3893">
        <w:rPr>
          <w:rFonts w:asciiTheme="minorEastAsia" w:eastAsiaTheme="minorEastAsia" w:hAnsiTheme="minorEastAsia" w:hint="eastAsia"/>
          <w:snapToGrid w:val="0"/>
          <w:sz w:val="22"/>
          <w:szCs w:val="22"/>
        </w:rPr>
        <w:t>」の額が10年間で13億</w:t>
      </w:r>
      <w:r w:rsidR="00A556A9" w:rsidRPr="005C3893">
        <w:rPr>
          <w:rFonts w:asciiTheme="minorEastAsia" w:eastAsiaTheme="minorEastAsia" w:hAnsiTheme="minorEastAsia" w:hint="eastAsia"/>
          <w:snapToGrid w:val="0"/>
          <w:sz w:val="22"/>
          <w:szCs w:val="22"/>
        </w:rPr>
        <w:t>2,470</w:t>
      </w:r>
      <w:r w:rsidR="0082358A" w:rsidRPr="005C3893">
        <w:rPr>
          <w:rFonts w:asciiTheme="minorEastAsia" w:eastAsiaTheme="minorEastAsia" w:hAnsiTheme="minorEastAsia" w:hint="eastAsia"/>
          <w:snapToGrid w:val="0"/>
          <w:sz w:val="22"/>
          <w:szCs w:val="22"/>
        </w:rPr>
        <w:t>万円</w:t>
      </w:r>
      <w:r w:rsidRPr="005C3893">
        <w:rPr>
          <w:rFonts w:asciiTheme="minorEastAsia" w:eastAsiaTheme="minorEastAsia" w:hAnsiTheme="minorEastAsia" w:hint="eastAsia"/>
          <w:snapToGrid w:val="0"/>
          <w:sz w:val="22"/>
          <w:szCs w:val="22"/>
        </w:rPr>
        <w:t>。その上で、大阪府</w:t>
      </w:r>
      <w:r w:rsidR="00576AB5" w:rsidRPr="005C3893">
        <w:rPr>
          <w:rFonts w:asciiTheme="minorEastAsia" w:eastAsiaTheme="minorEastAsia" w:hAnsiTheme="minorEastAsia" w:hint="eastAsia"/>
          <w:snapToGrid w:val="0"/>
          <w:sz w:val="22"/>
          <w:szCs w:val="22"/>
        </w:rPr>
        <w:t>に求める管理委託料をご検討いただき、</w:t>
      </w:r>
      <w:r w:rsidR="00576AB5" w:rsidRPr="005C3893">
        <w:rPr>
          <w:rFonts w:asciiTheme="minorEastAsia" w:eastAsiaTheme="minorEastAsia" w:hAnsiTheme="minorEastAsia" w:hint="eastAsia"/>
          <w:snapToGrid w:val="0"/>
          <w:sz w:val="22"/>
          <w:szCs w:val="22"/>
          <w:u w:val="single"/>
        </w:rPr>
        <w:t>管理委託料の縮減額を</w:t>
      </w:r>
      <w:r w:rsidR="009B2E42" w:rsidRPr="005C3893">
        <w:rPr>
          <w:rFonts w:asciiTheme="minorEastAsia" w:eastAsiaTheme="minorEastAsia" w:hAnsiTheme="minorEastAsia" w:hint="eastAsia"/>
          <w:snapToGrid w:val="0"/>
          <w:sz w:val="22"/>
          <w:szCs w:val="22"/>
          <w:u w:val="single"/>
        </w:rPr>
        <w:t>提案</w:t>
      </w:r>
      <w:r w:rsidR="009B2E42" w:rsidRPr="005C3893">
        <w:rPr>
          <w:rFonts w:asciiTheme="minorEastAsia" w:eastAsiaTheme="minorEastAsia" w:hAnsiTheme="minorEastAsia" w:hint="eastAsia"/>
          <w:snapToGrid w:val="0"/>
          <w:sz w:val="22"/>
          <w:szCs w:val="22"/>
        </w:rPr>
        <w:t>していただく</w:t>
      </w:r>
      <w:r w:rsidR="00576AB5" w:rsidRPr="005C3893">
        <w:rPr>
          <w:rFonts w:asciiTheme="minorEastAsia" w:eastAsiaTheme="minorEastAsia" w:hAnsiTheme="minorEastAsia" w:hint="eastAsia"/>
          <w:snapToGrid w:val="0"/>
          <w:sz w:val="22"/>
          <w:szCs w:val="22"/>
        </w:rPr>
        <w:t>。</w:t>
      </w:r>
      <w:r w:rsidRPr="005C3893">
        <w:rPr>
          <w:rFonts w:asciiTheme="minorEastAsia" w:eastAsiaTheme="minorEastAsia" w:hAnsiTheme="minorEastAsia" w:hint="eastAsia"/>
          <w:snapToGrid w:val="0"/>
          <w:sz w:val="22"/>
          <w:szCs w:val="22"/>
        </w:rPr>
        <w:t>３団体からの応募があり提案額は次のとおり。</w:t>
      </w:r>
    </w:p>
    <w:p w14:paraId="191345F2" w14:textId="185E8A6A" w:rsidR="00576AB5" w:rsidRPr="005C3893" w:rsidRDefault="00C416D9" w:rsidP="00C416D9">
      <w:pPr>
        <w:ind w:leftChars="400" w:left="840"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・応募者Ａ：大阪府</w:t>
      </w:r>
      <w:r w:rsidR="00576AB5" w:rsidRPr="005C3893">
        <w:rPr>
          <w:rFonts w:asciiTheme="minorEastAsia" w:eastAsiaTheme="minorEastAsia" w:hAnsiTheme="minorEastAsia" w:hint="eastAsia"/>
          <w:snapToGrid w:val="0"/>
          <w:sz w:val="22"/>
          <w:szCs w:val="22"/>
        </w:rPr>
        <w:t>から10年間で</w:t>
      </w:r>
      <w:r w:rsidR="00163A0E" w:rsidRPr="005C3893">
        <w:rPr>
          <w:rFonts w:asciiTheme="minorEastAsia" w:eastAsiaTheme="minorEastAsia" w:hAnsiTheme="minorEastAsia" w:hint="eastAsia"/>
          <w:snapToGrid w:val="0"/>
          <w:sz w:val="22"/>
          <w:szCs w:val="22"/>
        </w:rPr>
        <w:t>1</w:t>
      </w:r>
      <w:r w:rsidR="00576AB5" w:rsidRPr="005C3893">
        <w:rPr>
          <w:rFonts w:asciiTheme="minorEastAsia" w:eastAsiaTheme="minorEastAsia" w:hAnsiTheme="minorEastAsia" w:hint="eastAsia"/>
          <w:snapToGrid w:val="0"/>
          <w:sz w:val="22"/>
          <w:szCs w:val="22"/>
        </w:rPr>
        <w:t>1億円の管理委託料を求める</w:t>
      </w:r>
    </w:p>
    <w:p w14:paraId="4B1FF347" w14:textId="4597ED05" w:rsidR="00C416D9" w:rsidRPr="005C3893" w:rsidRDefault="00576AB5" w:rsidP="00576AB5">
      <w:pPr>
        <w:ind w:leftChars="400" w:left="840" w:firstLineChars="900" w:firstLine="198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w:t>
      </w:r>
      <w:r w:rsidR="00C416D9" w:rsidRPr="005C3893">
        <w:rPr>
          <w:rFonts w:asciiTheme="minorEastAsia" w:eastAsiaTheme="minorEastAsia" w:hAnsiTheme="minorEastAsia" w:hint="eastAsia"/>
          <w:snapToGrid w:val="0"/>
          <w:sz w:val="22"/>
          <w:szCs w:val="22"/>
        </w:rPr>
        <w:t>10年間で</w:t>
      </w:r>
      <w:r w:rsidR="00163A0E" w:rsidRPr="005C3893">
        <w:rPr>
          <w:rFonts w:asciiTheme="minorEastAsia" w:eastAsiaTheme="minorEastAsia" w:hAnsiTheme="minorEastAsia" w:hint="eastAsia"/>
          <w:snapToGrid w:val="0"/>
          <w:sz w:val="22"/>
          <w:szCs w:val="22"/>
        </w:rPr>
        <w:t>2</w:t>
      </w:r>
      <w:r w:rsidR="0082358A" w:rsidRPr="005C3893">
        <w:rPr>
          <w:rFonts w:asciiTheme="minorEastAsia" w:eastAsiaTheme="minorEastAsia" w:hAnsiTheme="minorEastAsia" w:hint="eastAsia"/>
          <w:snapToGrid w:val="0"/>
          <w:sz w:val="22"/>
          <w:szCs w:val="22"/>
        </w:rPr>
        <w:t>億</w:t>
      </w:r>
      <w:r w:rsidR="00061BA4" w:rsidRPr="005C3893">
        <w:rPr>
          <w:rFonts w:asciiTheme="minorEastAsia" w:eastAsiaTheme="minorEastAsia" w:hAnsiTheme="minorEastAsia" w:hint="eastAsia"/>
          <w:snapToGrid w:val="0"/>
          <w:sz w:val="22"/>
          <w:szCs w:val="22"/>
        </w:rPr>
        <w:t>2,470</w:t>
      </w:r>
      <w:r w:rsidR="0082358A" w:rsidRPr="005C3893">
        <w:rPr>
          <w:rFonts w:asciiTheme="minorEastAsia" w:eastAsiaTheme="minorEastAsia" w:hAnsiTheme="minorEastAsia" w:hint="eastAsia"/>
          <w:snapToGrid w:val="0"/>
          <w:sz w:val="22"/>
          <w:szCs w:val="22"/>
        </w:rPr>
        <w:t>万円</w:t>
      </w:r>
      <w:r w:rsidRPr="005C3893">
        <w:rPr>
          <w:rFonts w:asciiTheme="minorEastAsia" w:eastAsiaTheme="minorEastAsia" w:hAnsiTheme="minorEastAsia" w:hint="eastAsia"/>
          <w:snapToGrid w:val="0"/>
          <w:sz w:val="22"/>
          <w:szCs w:val="22"/>
        </w:rPr>
        <w:t>を縮減する</w:t>
      </w:r>
      <w:r w:rsidR="00C416D9" w:rsidRPr="005C3893">
        <w:rPr>
          <w:rFonts w:asciiTheme="minorEastAsia" w:eastAsiaTheme="minorEastAsia" w:hAnsiTheme="minorEastAsia" w:hint="eastAsia"/>
          <w:snapToGrid w:val="0"/>
          <w:sz w:val="22"/>
          <w:szCs w:val="22"/>
        </w:rPr>
        <w:t>との提案</w:t>
      </w:r>
    </w:p>
    <w:p w14:paraId="7C33209C" w14:textId="7AF00CCB" w:rsidR="00576AB5" w:rsidRPr="005C3893" w:rsidRDefault="00576AB5" w:rsidP="00576AB5">
      <w:pPr>
        <w:ind w:firstLineChars="1100" w:firstLine="24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指定管理者として</w:t>
      </w:r>
      <w:r w:rsidR="00163A0E" w:rsidRPr="005C3893">
        <w:rPr>
          <w:rFonts w:asciiTheme="minorEastAsia" w:eastAsiaTheme="minorEastAsia" w:hAnsiTheme="minorEastAsia" w:hint="eastAsia"/>
          <w:snapToGrid w:val="0"/>
          <w:sz w:val="22"/>
          <w:szCs w:val="22"/>
        </w:rPr>
        <w:t>3</w:t>
      </w:r>
      <w:r w:rsidRPr="005C3893">
        <w:rPr>
          <w:rFonts w:asciiTheme="minorEastAsia" w:eastAsiaTheme="minorEastAsia" w:hAnsiTheme="minorEastAsia" w:hint="eastAsia"/>
          <w:snapToGrid w:val="0"/>
          <w:sz w:val="22"/>
          <w:szCs w:val="22"/>
        </w:rPr>
        <w:t>億円の投資を行うとの提案</w:t>
      </w:r>
    </w:p>
    <w:p w14:paraId="685E0F58" w14:textId="1395A02F" w:rsidR="00576AB5" w:rsidRPr="005C3893" w:rsidRDefault="00C416D9" w:rsidP="00576AB5">
      <w:pPr>
        <w:ind w:leftChars="400" w:left="840"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・応募者Ｂ：</w:t>
      </w:r>
      <w:r w:rsidR="00576AB5" w:rsidRPr="005C3893">
        <w:rPr>
          <w:rFonts w:asciiTheme="minorEastAsia" w:eastAsiaTheme="minorEastAsia" w:hAnsiTheme="minorEastAsia" w:hint="eastAsia"/>
          <w:snapToGrid w:val="0"/>
          <w:sz w:val="22"/>
          <w:szCs w:val="22"/>
        </w:rPr>
        <w:t>大阪府から10年間で</w:t>
      </w:r>
      <w:r w:rsidR="00163A0E" w:rsidRPr="005C3893">
        <w:rPr>
          <w:rFonts w:asciiTheme="minorEastAsia" w:eastAsiaTheme="minorEastAsia" w:hAnsiTheme="minorEastAsia" w:hint="eastAsia"/>
          <w:snapToGrid w:val="0"/>
          <w:sz w:val="22"/>
          <w:szCs w:val="22"/>
        </w:rPr>
        <w:t>9</w:t>
      </w:r>
      <w:r w:rsidR="00576AB5" w:rsidRPr="005C3893">
        <w:rPr>
          <w:rFonts w:asciiTheme="minorEastAsia" w:eastAsiaTheme="minorEastAsia" w:hAnsiTheme="minorEastAsia" w:hint="eastAsia"/>
          <w:snapToGrid w:val="0"/>
          <w:sz w:val="22"/>
          <w:szCs w:val="22"/>
        </w:rPr>
        <w:t>億円の管理委託料を求める</w:t>
      </w:r>
    </w:p>
    <w:p w14:paraId="7B7F9754" w14:textId="278F4A9A" w:rsidR="00576AB5" w:rsidRPr="005C3893" w:rsidRDefault="00576AB5" w:rsidP="00576AB5">
      <w:pPr>
        <w:ind w:leftChars="400" w:left="840" w:firstLineChars="900" w:firstLine="198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⇒10年間で</w:t>
      </w:r>
      <w:r w:rsidR="00163A0E" w:rsidRPr="005C3893">
        <w:rPr>
          <w:rFonts w:asciiTheme="minorEastAsia" w:eastAsiaTheme="minorEastAsia" w:hAnsiTheme="minorEastAsia" w:hint="eastAsia"/>
          <w:snapToGrid w:val="0"/>
          <w:sz w:val="22"/>
          <w:szCs w:val="22"/>
        </w:rPr>
        <w:t>4</w:t>
      </w:r>
      <w:r w:rsidRPr="005C3893">
        <w:rPr>
          <w:rFonts w:asciiTheme="minorEastAsia" w:eastAsiaTheme="minorEastAsia" w:hAnsiTheme="minorEastAsia" w:hint="eastAsia"/>
          <w:snapToGrid w:val="0"/>
          <w:sz w:val="22"/>
          <w:szCs w:val="22"/>
        </w:rPr>
        <w:t>億2,470万円を縮減するとの提案</w:t>
      </w:r>
    </w:p>
    <w:p w14:paraId="68DD7516" w14:textId="6A1D1ACC" w:rsidR="00576AB5" w:rsidRPr="005C3893" w:rsidRDefault="00576AB5" w:rsidP="00576AB5">
      <w:pPr>
        <w:ind w:firstLineChars="1100" w:firstLine="24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指定管理者として</w:t>
      </w:r>
      <w:r w:rsidR="00163A0E" w:rsidRPr="005C3893">
        <w:rPr>
          <w:rFonts w:asciiTheme="minorEastAsia" w:eastAsiaTheme="minorEastAsia" w:hAnsiTheme="minorEastAsia" w:hint="eastAsia"/>
          <w:snapToGrid w:val="0"/>
          <w:sz w:val="22"/>
          <w:szCs w:val="22"/>
        </w:rPr>
        <w:t>2</w:t>
      </w:r>
      <w:r w:rsidRPr="005C3893">
        <w:rPr>
          <w:rFonts w:asciiTheme="minorEastAsia" w:eastAsiaTheme="minorEastAsia" w:hAnsiTheme="minorEastAsia" w:hint="eastAsia"/>
          <w:snapToGrid w:val="0"/>
          <w:sz w:val="22"/>
          <w:szCs w:val="22"/>
        </w:rPr>
        <w:t>億</w:t>
      </w:r>
      <w:r w:rsidR="000E1254">
        <w:rPr>
          <w:rFonts w:asciiTheme="minorEastAsia" w:eastAsiaTheme="minorEastAsia" w:hAnsiTheme="minorEastAsia" w:hint="eastAsia"/>
          <w:snapToGrid w:val="0"/>
          <w:sz w:val="22"/>
          <w:szCs w:val="22"/>
        </w:rPr>
        <w:t>5,000万円</w:t>
      </w:r>
      <w:r w:rsidRPr="005C3893">
        <w:rPr>
          <w:rFonts w:asciiTheme="minorEastAsia" w:eastAsiaTheme="minorEastAsia" w:hAnsiTheme="minorEastAsia" w:hint="eastAsia"/>
          <w:snapToGrid w:val="0"/>
          <w:sz w:val="22"/>
          <w:szCs w:val="22"/>
        </w:rPr>
        <w:t>の投資を行うとの提案</w:t>
      </w:r>
    </w:p>
    <w:p w14:paraId="6521BCEE" w14:textId="1FD55AAA" w:rsidR="00163A0E" w:rsidRPr="005C3893" w:rsidRDefault="00C416D9" w:rsidP="00163A0E">
      <w:pPr>
        <w:ind w:leftChars="400" w:left="840"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・応募者Ｃ：</w:t>
      </w:r>
      <w:r w:rsidR="00163A0E" w:rsidRPr="005C3893">
        <w:rPr>
          <w:rFonts w:asciiTheme="minorEastAsia" w:eastAsiaTheme="minorEastAsia" w:hAnsiTheme="minorEastAsia" w:hint="eastAsia"/>
          <w:snapToGrid w:val="0"/>
          <w:sz w:val="22"/>
          <w:szCs w:val="22"/>
        </w:rPr>
        <w:t>大阪府から10年間で8億円の管理委託料を求める</w:t>
      </w:r>
    </w:p>
    <w:p w14:paraId="5A59F577" w14:textId="77777777" w:rsidR="00163A0E" w:rsidRPr="005C3893" w:rsidRDefault="00163A0E" w:rsidP="00163A0E">
      <w:pPr>
        <w:ind w:leftChars="400" w:left="840" w:firstLineChars="900" w:firstLine="198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⇒10年間で5億2,470万円を縮減するとの提案</w:t>
      </w:r>
    </w:p>
    <w:p w14:paraId="482AAB80" w14:textId="697061D4" w:rsidR="00163A0E" w:rsidRPr="005C3893" w:rsidRDefault="00163A0E" w:rsidP="00163A0E">
      <w:pPr>
        <w:ind w:firstLineChars="1100" w:firstLine="24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指定管理者として1億円の投資を行うとの提案</w:t>
      </w:r>
    </w:p>
    <w:p w14:paraId="3A44C2C8" w14:textId="77777777" w:rsidR="00C416D9" w:rsidRPr="005C3893" w:rsidRDefault="00C416D9" w:rsidP="00C416D9">
      <w:pPr>
        <w:ind w:firstLineChars="400" w:firstLine="88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lastRenderedPageBreak/>
        <w:t>② 上記①の提案を点数化</w:t>
      </w:r>
    </w:p>
    <w:p w14:paraId="37603201" w14:textId="6040BE66" w:rsidR="00163A0E" w:rsidRPr="005C3893" w:rsidRDefault="009B2E42" w:rsidP="009B2E42">
      <w:pPr>
        <w:ind w:leftChars="500" w:left="2370" w:hangingChars="600" w:hanging="13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 xml:space="preserve">＜算定式＞　</w:t>
      </w:r>
      <w:r w:rsidR="00163A0E" w:rsidRPr="005C3893">
        <w:rPr>
          <w:rFonts w:asciiTheme="minorEastAsia" w:eastAsiaTheme="minorEastAsia" w:hAnsiTheme="minorEastAsia" w:hint="eastAsia"/>
          <w:snapToGrid w:val="0"/>
          <w:sz w:val="22"/>
          <w:szCs w:val="22"/>
        </w:rPr>
        <w:t>満点（50点）×各応募者の（委託料縮減額＋投資額）／（委託料縮減額＋投資額）のうち最高の額</w:t>
      </w:r>
    </w:p>
    <w:p w14:paraId="16F66B77" w14:textId="0EA8971C" w:rsidR="00C416D9" w:rsidRPr="005C3893" w:rsidRDefault="00C416D9" w:rsidP="00C416D9">
      <w:pPr>
        <w:ind w:firstLineChars="500" w:firstLine="110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・応募者Ａ：</w:t>
      </w:r>
      <w:r w:rsidR="001E6483" w:rsidRPr="005C3893">
        <w:rPr>
          <w:rFonts w:asciiTheme="minorEastAsia" w:eastAsiaTheme="minorEastAsia" w:hAnsiTheme="minorEastAsia" w:hint="eastAsia"/>
          <w:snapToGrid w:val="0"/>
          <w:sz w:val="22"/>
          <w:szCs w:val="22"/>
        </w:rPr>
        <w:t>5</w:t>
      </w:r>
      <w:r w:rsidR="00163A0E" w:rsidRPr="005C3893">
        <w:rPr>
          <w:rFonts w:asciiTheme="minorEastAsia" w:eastAsiaTheme="minorEastAsia" w:hAnsiTheme="minorEastAsia" w:hint="eastAsia"/>
          <w:snapToGrid w:val="0"/>
          <w:sz w:val="22"/>
          <w:szCs w:val="22"/>
        </w:rPr>
        <w:t>0</w:t>
      </w:r>
      <w:r w:rsidRPr="005C3893">
        <w:rPr>
          <w:rFonts w:asciiTheme="minorEastAsia" w:eastAsiaTheme="minorEastAsia" w:hAnsiTheme="minorEastAsia" w:hint="eastAsia"/>
          <w:snapToGrid w:val="0"/>
          <w:sz w:val="22"/>
          <w:szCs w:val="22"/>
        </w:rPr>
        <w:t>点×（</w:t>
      </w:r>
      <w:r w:rsidR="00163A0E" w:rsidRPr="005C3893">
        <w:rPr>
          <w:rFonts w:asciiTheme="minorEastAsia" w:eastAsiaTheme="minorEastAsia" w:hAnsiTheme="minorEastAsia" w:hint="eastAsia"/>
          <w:snapToGrid w:val="0"/>
          <w:sz w:val="22"/>
          <w:szCs w:val="22"/>
        </w:rPr>
        <w:t>5</w:t>
      </w:r>
      <w:r w:rsidR="00942AC9" w:rsidRPr="005C3893">
        <w:rPr>
          <w:rFonts w:asciiTheme="minorEastAsia" w:eastAsiaTheme="minorEastAsia" w:hAnsiTheme="minorEastAsia" w:hint="eastAsia"/>
          <w:snapToGrid w:val="0"/>
          <w:sz w:val="22"/>
          <w:szCs w:val="22"/>
        </w:rPr>
        <w:t>億</w:t>
      </w:r>
      <w:r w:rsidR="00163A0E" w:rsidRPr="005C3893">
        <w:rPr>
          <w:rFonts w:asciiTheme="minorEastAsia" w:eastAsiaTheme="minorEastAsia" w:hAnsiTheme="minorEastAsia" w:hint="eastAsia"/>
          <w:snapToGrid w:val="0"/>
          <w:sz w:val="22"/>
          <w:szCs w:val="22"/>
        </w:rPr>
        <w:t>2</w:t>
      </w:r>
      <w:r w:rsidR="00061BA4" w:rsidRPr="005C3893">
        <w:rPr>
          <w:rFonts w:asciiTheme="minorEastAsia" w:eastAsiaTheme="minorEastAsia" w:hAnsiTheme="minorEastAsia" w:hint="eastAsia"/>
          <w:snapToGrid w:val="0"/>
          <w:sz w:val="22"/>
          <w:szCs w:val="22"/>
        </w:rPr>
        <w:t>,470</w:t>
      </w:r>
      <w:r w:rsidR="00942AC9" w:rsidRPr="005C3893">
        <w:rPr>
          <w:rFonts w:asciiTheme="minorEastAsia" w:eastAsiaTheme="minorEastAsia" w:hAnsiTheme="minorEastAsia" w:hint="eastAsia"/>
          <w:snapToGrid w:val="0"/>
          <w:sz w:val="22"/>
          <w:szCs w:val="22"/>
        </w:rPr>
        <w:t>万円</w:t>
      </w:r>
      <w:r w:rsidRPr="005C3893">
        <w:rPr>
          <w:rFonts w:asciiTheme="minorEastAsia" w:eastAsiaTheme="minorEastAsia" w:hAnsiTheme="minorEastAsia" w:hint="eastAsia"/>
          <w:snapToGrid w:val="0"/>
          <w:sz w:val="22"/>
          <w:szCs w:val="22"/>
        </w:rPr>
        <w:t>／</w:t>
      </w:r>
      <w:r w:rsidR="00163A0E" w:rsidRPr="005C3893">
        <w:rPr>
          <w:rFonts w:asciiTheme="minorEastAsia" w:eastAsiaTheme="minorEastAsia" w:hAnsiTheme="minorEastAsia" w:hint="eastAsia"/>
          <w:snapToGrid w:val="0"/>
          <w:sz w:val="22"/>
          <w:szCs w:val="22"/>
        </w:rPr>
        <w:t>6</w:t>
      </w:r>
      <w:r w:rsidR="00942AC9" w:rsidRPr="005C3893">
        <w:rPr>
          <w:rFonts w:asciiTheme="minorEastAsia" w:eastAsiaTheme="minorEastAsia" w:hAnsiTheme="minorEastAsia" w:hint="eastAsia"/>
          <w:snapToGrid w:val="0"/>
          <w:sz w:val="22"/>
          <w:szCs w:val="22"/>
        </w:rPr>
        <w:t>億</w:t>
      </w:r>
      <w:r w:rsidR="00163A0E" w:rsidRPr="005C3893">
        <w:rPr>
          <w:rFonts w:asciiTheme="minorEastAsia" w:eastAsiaTheme="minorEastAsia" w:hAnsiTheme="minorEastAsia" w:hint="eastAsia"/>
          <w:snapToGrid w:val="0"/>
          <w:sz w:val="22"/>
          <w:szCs w:val="22"/>
        </w:rPr>
        <w:t>7</w:t>
      </w:r>
      <w:r w:rsidR="00061BA4" w:rsidRPr="005C3893">
        <w:rPr>
          <w:rFonts w:asciiTheme="minorEastAsia" w:eastAsiaTheme="minorEastAsia" w:hAnsiTheme="minorEastAsia" w:hint="eastAsia"/>
          <w:snapToGrid w:val="0"/>
          <w:sz w:val="22"/>
          <w:szCs w:val="22"/>
        </w:rPr>
        <w:t>,470</w:t>
      </w:r>
      <w:r w:rsidR="00942AC9" w:rsidRPr="005C3893">
        <w:rPr>
          <w:rFonts w:asciiTheme="minorEastAsia" w:eastAsiaTheme="minorEastAsia" w:hAnsiTheme="minorEastAsia" w:hint="eastAsia"/>
          <w:snapToGrid w:val="0"/>
          <w:sz w:val="22"/>
          <w:szCs w:val="22"/>
        </w:rPr>
        <w:t>万円</w:t>
      </w:r>
      <w:r w:rsidRPr="005C3893">
        <w:rPr>
          <w:rFonts w:asciiTheme="minorEastAsia" w:eastAsiaTheme="minorEastAsia" w:hAnsiTheme="minorEastAsia" w:hint="eastAsia"/>
          <w:snapToGrid w:val="0"/>
          <w:sz w:val="22"/>
          <w:szCs w:val="22"/>
        </w:rPr>
        <w:t>）＝</w:t>
      </w:r>
      <w:r w:rsidR="002D7B5F" w:rsidRPr="005C3893">
        <w:rPr>
          <w:rFonts w:asciiTheme="minorEastAsia" w:eastAsiaTheme="minorEastAsia" w:hAnsiTheme="minorEastAsia" w:hint="eastAsia"/>
          <w:snapToGrid w:val="0"/>
          <w:sz w:val="22"/>
          <w:szCs w:val="22"/>
        </w:rPr>
        <w:t>38</w:t>
      </w:r>
      <w:r w:rsidRPr="005C3893">
        <w:rPr>
          <w:rFonts w:asciiTheme="minorEastAsia" w:eastAsiaTheme="minorEastAsia" w:hAnsiTheme="minorEastAsia" w:hint="eastAsia"/>
          <w:snapToGrid w:val="0"/>
          <w:sz w:val="22"/>
          <w:szCs w:val="22"/>
        </w:rPr>
        <w:t>.</w:t>
      </w:r>
      <w:r w:rsidR="002D7B5F" w:rsidRPr="005C3893">
        <w:rPr>
          <w:rFonts w:asciiTheme="minorEastAsia" w:eastAsiaTheme="minorEastAsia" w:hAnsiTheme="minorEastAsia" w:hint="eastAsia"/>
          <w:snapToGrid w:val="0"/>
          <w:sz w:val="22"/>
          <w:szCs w:val="22"/>
        </w:rPr>
        <w:t>88</w:t>
      </w:r>
      <w:r w:rsidRPr="005C3893">
        <w:rPr>
          <w:rFonts w:asciiTheme="minorEastAsia" w:eastAsiaTheme="minorEastAsia" w:hAnsiTheme="minorEastAsia" w:hint="eastAsia"/>
          <w:snapToGrid w:val="0"/>
          <w:sz w:val="22"/>
          <w:szCs w:val="22"/>
        </w:rPr>
        <w:t>点</w:t>
      </w:r>
    </w:p>
    <w:p w14:paraId="068576FF" w14:textId="0B4E02DA" w:rsidR="00C416D9" w:rsidRPr="005C3893" w:rsidRDefault="00C416D9" w:rsidP="00C416D9">
      <w:pPr>
        <w:ind w:firstLineChars="500" w:firstLine="110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・応募者Ｂ：</w:t>
      </w:r>
      <w:r w:rsidR="001E6483" w:rsidRPr="005C3893">
        <w:rPr>
          <w:rFonts w:asciiTheme="minorEastAsia" w:eastAsiaTheme="minorEastAsia" w:hAnsiTheme="minorEastAsia" w:hint="eastAsia"/>
          <w:snapToGrid w:val="0"/>
          <w:sz w:val="22"/>
          <w:szCs w:val="22"/>
        </w:rPr>
        <w:t>5</w:t>
      </w:r>
      <w:r w:rsidR="00163A0E" w:rsidRPr="005C3893">
        <w:rPr>
          <w:rFonts w:asciiTheme="minorEastAsia" w:eastAsiaTheme="minorEastAsia" w:hAnsiTheme="minorEastAsia" w:hint="eastAsia"/>
          <w:snapToGrid w:val="0"/>
          <w:sz w:val="22"/>
          <w:szCs w:val="22"/>
        </w:rPr>
        <w:t>0</w:t>
      </w:r>
      <w:r w:rsidRPr="005C3893">
        <w:rPr>
          <w:rFonts w:asciiTheme="minorEastAsia" w:eastAsiaTheme="minorEastAsia" w:hAnsiTheme="minorEastAsia" w:hint="eastAsia"/>
          <w:snapToGrid w:val="0"/>
          <w:sz w:val="22"/>
          <w:szCs w:val="22"/>
        </w:rPr>
        <w:t>点×（</w:t>
      </w:r>
      <w:r w:rsidR="00163A0E" w:rsidRPr="005C3893">
        <w:rPr>
          <w:rFonts w:asciiTheme="minorEastAsia" w:eastAsiaTheme="minorEastAsia" w:hAnsiTheme="minorEastAsia" w:hint="eastAsia"/>
          <w:snapToGrid w:val="0"/>
          <w:sz w:val="22"/>
          <w:szCs w:val="22"/>
        </w:rPr>
        <w:t>6</w:t>
      </w:r>
      <w:r w:rsidRPr="005C3893">
        <w:rPr>
          <w:rFonts w:asciiTheme="minorEastAsia" w:eastAsiaTheme="minorEastAsia" w:hAnsiTheme="minorEastAsia" w:hint="eastAsia"/>
          <w:snapToGrid w:val="0"/>
          <w:sz w:val="22"/>
          <w:szCs w:val="22"/>
        </w:rPr>
        <w:t>億</w:t>
      </w:r>
      <w:r w:rsidR="000E1254">
        <w:rPr>
          <w:rFonts w:asciiTheme="minorEastAsia" w:eastAsiaTheme="minorEastAsia" w:hAnsiTheme="minorEastAsia" w:hint="eastAsia"/>
          <w:snapToGrid w:val="0"/>
          <w:sz w:val="22"/>
          <w:szCs w:val="22"/>
        </w:rPr>
        <w:t>7</w:t>
      </w:r>
      <w:r w:rsidR="00061BA4" w:rsidRPr="005C3893">
        <w:rPr>
          <w:rFonts w:asciiTheme="minorEastAsia" w:eastAsiaTheme="minorEastAsia" w:hAnsiTheme="minorEastAsia" w:hint="eastAsia"/>
          <w:snapToGrid w:val="0"/>
          <w:sz w:val="22"/>
          <w:szCs w:val="22"/>
        </w:rPr>
        <w:t>,470</w:t>
      </w:r>
      <w:r w:rsidR="00942AC9" w:rsidRPr="005C3893">
        <w:rPr>
          <w:rFonts w:asciiTheme="minorEastAsia" w:eastAsiaTheme="minorEastAsia" w:hAnsiTheme="minorEastAsia" w:hint="eastAsia"/>
          <w:snapToGrid w:val="0"/>
          <w:sz w:val="22"/>
          <w:szCs w:val="22"/>
        </w:rPr>
        <w:t>万円</w:t>
      </w:r>
      <w:r w:rsidRPr="005C3893">
        <w:rPr>
          <w:rFonts w:asciiTheme="minorEastAsia" w:eastAsiaTheme="minorEastAsia" w:hAnsiTheme="minorEastAsia" w:hint="eastAsia"/>
          <w:snapToGrid w:val="0"/>
          <w:sz w:val="22"/>
          <w:szCs w:val="22"/>
        </w:rPr>
        <w:t>／</w:t>
      </w:r>
      <w:r w:rsidR="00163A0E" w:rsidRPr="005C3893">
        <w:rPr>
          <w:rFonts w:asciiTheme="minorEastAsia" w:eastAsiaTheme="minorEastAsia" w:hAnsiTheme="minorEastAsia" w:hint="eastAsia"/>
          <w:snapToGrid w:val="0"/>
          <w:sz w:val="22"/>
          <w:szCs w:val="22"/>
        </w:rPr>
        <w:t>6</w:t>
      </w:r>
      <w:r w:rsidR="00942AC9" w:rsidRPr="005C3893">
        <w:rPr>
          <w:rFonts w:asciiTheme="minorEastAsia" w:eastAsiaTheme="minorEastAsia" w:hAnsiTheme="minorEastAsia" w:hint="eastAsia"/>
          <w:snapToGrid w:val="0"/>
          <w:sz w:val="22"/>
          <w:szCs w:val="22"/>
        </w:rPr>
        <w:t>億</w:t>
      </w:r>
      <w:r w:rsidR="00163A0E" w:rsidRPr="005C3893">
        <w:rPr>
          <w:rFonts w:asciiTheme="minorEastAsia" w:eastAsiaTheme="minorEastAsia" w:hAnsiTheme="minorEastAsia" w:hint="eastAsia"/>
          <w:snapToGrid w:val="0"/>
          <w:sz w:val="22"/>
          <w:szCs w:val="22"/>
        </w:rPr>
        <w:t>7</w:t>
      </w:r>
      <w:r w:rsidR="00061BA4" w:rsidRPr="005C3893">
        <w:rPr>
          <w:rFonts w:asciiTheme="minorEastAsia" w:eastAsiaTheme="minorEastAsia" w:hAnsiTheme="minorEastAsia" w:hint="eastAsia"/>
          <w:snapToGrid w:val="0"/>
          <w:sz w:val="22"/>
          <w:szCs w:val="22"/>
        </w:rPr>
        <w:t>,470</w:t>
      </w:r>
      <w:r w:rsidR="00942AC9" w:rsidRPr="005C3893">
        <w:rPr>
          <w:rFonts w:asciiTheme="minorEastAsia" w:eastAsiaTheme="minorEastAsia" w:hAnsiTheme="minorEastAsia" w:hint="eastAsia"/>
          <w:snapToGrid w:val="0"/>
          <w:sz w:val="22"/>
          <w:szCs w:val="22"/>
        </w:rPr>
        <w:t>万円</w:t>
      </w:r>
      <w:r w:rsidRPr="005C3893">
        <w:rPr>
          <w:rFonts w:asciiTheme="minorEastAsia" w:eastAsiaTheme="minorEastAsia" w:hAnsiTheme="minorEastAsia" w:hint="eastAsia"/>
          <w:snapToGrid w:val="0"/>
          <w:sz w:val="22"/>
          <w:szCs w:val="22"/>
        </w:rPr>
        <w:t>）＝</w:t>
      </w:r>
      <w:r w:rsidR="000E1254">
        <w:rPr>
          <w:rFonts w:asciiTheme="minorEastAsia" w:eastAsiaTheme="minorEastAsia" w:hAnsiTheme="minorEastAsia" w:hint="eastAsia"/>
          <w:snapToGrid w:val="0"/>
          <w:sz w:val="22"/>
          <w:szCs w:val="22"/>
        </w:rPr>
        <w:t>50</w:t>
      </w:r>
      <w:r w:rsidRPr="005C3893">
        <w:rPr>
          <w:rFonts w:asciiTheme="minorEastAsia" w:eastAsiaTheme="minorEastAsia" w:hAnsiTheme="minorEastAsia" w:hint="eastAsia"/>
          <w:snapToGrid w:val="0"/>
          <w:sz w:val="22"/>
          <w:szCs w:val="22"/>
        </w:rPr>
        <w:t>点</w:t>
      </w:r>
    </w:p>
    <w:p w14:paraId="4932C20B" w14:textId="290F5973" w:rsidR="00C416D9" w:rsidRPr="005C3893" w:rsidRDefault="00C416D9" w:rsidP="00C416D9">
      <w:pPr>
        <w:ind w:firstLineChars="500" w:firstLine="110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・応募者Ｃ：</w:t>
      </w:r>
      <w:r w:rsidR="001E6483" w:rsidRPr="005C3893">
        <w:rPr>
          <w:rFonts w:asciiTheme="minorEastAsia" w:eastAsiaTheme="minorEastAsia" w:hAnsiTheme="minorEastAsia" w:hint="eastAsia"/>
          <w:snapToGrid w:val="0"/>
          <w:sz w:val="22"/>
          <w:szCs w:val="22"/>
        </w:rPr>
        <w:t>5</w:t>
      </w:r>
      <w:r w:rsidR="00163A0E" w:rsidRPr="005C3893">
        <w:rPr>
          <w:rFonts w:asciiTheme="minorEastAsia" w:eastAsiaTheme="minorEastAsia" w:hAnsiTheme="minorEastAsia" w:hint="eastAsia"/>
          <w:snapToGrid w:val="0"/>
          <w:sz w:val="22"/>
          <w:szCs w:val="22"/>
        </w:rPr>
        <w:t>0</w:t>
      </w:r>
      <w:r w:rsidRPr="005C3893">
        <w:rPr>
          <w:rFonts w:asciiTheme="minorEastAsia" w:eastAsiaTheme="minorEastAsia" w:hAnsiTheme="minorEastAsia" w:hint="eastAsia"/>
          <w:snapToGrid w:val="0"/>
          <w:sz w:val="22"/>
          <w:szCs w:val="22"/>
        </w:rPr>
        <w:t>点×（</w:t>
      </w:r>
      <w:r w:rsidR="00163A0E" w:rsidRPr="005C3893">
        <w:rPr>
          <w:rFonts w:asciiTheme="minorEastAsia" w:eastAsiaTheme="minorEastAsia" w:hAnsiTheme="minorEastAsia" w:hint="eastAsia"/>
          <w:snapToGrid w:val="0"/>
          <w:sz w:val="22"/>
          <w:szCs w:val="22"/>
        </w:rPr>
        <w:t>6</w:t>
      </w:r>
      <w:r w:rsidRPr="005C3893">
        <w:rPr>
          <w:rFonts w:asciiTheme="minorEastAsia" w:eastAsiaTheme="minorEastAsia" w:hAnsiTheme="minorEastAsia" w:hint="eastAsia"/>
          <w:snapToGrid w:val="0"/>
          <w:sz w:val="22"/>
          <w:szCs w:val="22"/>
        </w:rPr>
        <w:t>億</w:t>
      </w:r>
      <w:r w:rsidR="000E1254">
        <w:rPr>
          <w:rFonts w:asciiTheme="minorEastAsia" w:eastAsiaTheme="minorEastAsia" w:hAnsiTheme="minorEastAsia" w:hint="eastAsia"/>
          <w:snapToGrid w:val="0"/>
          <w:sz w:val="22"/>
          <w:szCs w:val="22"/>
        </w:rPr>
        <w:t>2</w:t>
      </w:r>
      <w:r w:rsidR="00061BA4" w:rsidRPr="005C3893">
        <w:rPr>
          <w:rFonts w:asciiTheme="minorEastAsia" w:eastAsiaTheme="minorEastAsia" w:hAnsiTheme="minorEastAsia" w:hint="eastAsia"/>
          <w:snapToGrid w:val="0"/>
          <w:sz w:val="22"/>
          <w:szCs w:val="22"/>
        </w:rPr>
        <w:t>,470</w:t>
      </w:r>
      <w:r w:rsidR="00942AC9" w:rsidRPr="005C3893">
        <w:rPr>
          <w:rFonts w:asciiTheme="minorEastAsia" w:eastAsiaTheme="minorEastAsia" w:hAnsiTheme="minorEastAsia" w:hint="eastAsia"/>
          <w:snapToGrid w:val="0"/>
          <w:sz w:val="22"/>
          <w:szCs w:val="22"/>
        </w:rPr>
        <w:t>万円</w:t>
      </w:r>
      <w:r w:rsidRPr="005C3893">
        <w:rPr>
          <w:rFonts w:asciiTheme="minorEastAsia" w:eastAsiaTheme="minorEastAsia" w:hAnsiTheme="minorEastAsia" w:hint="eastAsia"/>
          <w:snapToGrid w:val="0"/>
          <w:sz w:val="22"/>
          <w:szCs w:val="22"/>
        </w:rPr>
        <w:t>／</w:t>
      </w:r>
      <w:r w:rsidR="00163A0E" w:rsidRPr="005C3893">
        <w:rPr>
          <w:rFonts w:asciiTheme="minorEastAsia" w:eastAsiaTheme="minorEastAsia" w:hAnsiTheme="minorEastAsia" w:hint="eastAsia"/>
          <w:snapToGrid w:val="0"/>
          <w:sz w:val="22"/>
          <w:szCs w:val="22"/>
        </w:rPr>
        <w:t>6</w:t>
      </w:r>
      <w:r w:rsidR="00942AC9" w:rsidRPr="005C3893">
        <w:rPr>
          <w:rFonts w:asciiTheme="minorEastAsia" w:eastAsiaTheme="minorEastAsia" w:hAnsiTheme="minorEastAsia" w:hint="eastAsia"/>
          <w:snapToGrid w:val="0"/>
          <w:sz w:val="22"/>
          <w:szCs w:val="22"/>
        </w:rPr>
        <w:t>億</w:t>
      </w:r>
      <w:r w:rsidR="00163A0E" w:rsidRPr="005C3893">
        <w:rPr>
          <w:rFonts w:asciiTheme="minorEastAsia" w:eastAsiaTheme="minorEastAsia" w:hAnsiTheme="minorEastAsia" w:hint="eastAsia"/>
          <w:snapToGrid w:val="0"/>
          <w:sz w:val="22"/>
          <w:szCs w:val="22"/>
        </w:rPr>
        <w:t>7</w:t>
      </w:r>
      <w:r w:rsidR="00061BA4" w:rsidRPr="005C3893">
        <w:rPr>
          <w:rFonts w:asciiTheme="minorEastAsia" w:eastAsiaTheme="minorEastAsia" w:hAnsiTheme="minorEastAsia" w:hint="eastAsia"/>
          <w:snapToGrid w:val="0"/>
          <w:sz w:val="22"/>
          <w:szCs w:val="22"/>
        </w:rPr>
        <w:t>,470</w:t>
      </w:r>
      <w:r w:rsidR="00942AC9" w:rsidRPr="005C3893">
        <w:rPr>
          <w:rFonts w:asciiTheme="minorEastAsia" w:eastAsiaTheme="minorEastAsia" w:hAnsiTheme="minorEastAsia" w:hint="eastAsia"/>
          <w:snapToGrid w:val="0"/>
          <w:sz w:val="22"/>
          <w:szCs w:val="22"/>
        </w:rPr>
        <w:t>万円</w:t>
      </w:r>
      <w:r w:rsidRPr="005C3893">
        <w:rPr>
          <w:rFonts w:asciiTheme="minorEastAsia" w:eastAsiaTheme="minorEastAsia" w:hAnsiTheme="minorEastAsia" w:hint="eastAsia"/>
          <w:snapToGrid w:val="0"/>
          <w:sz w:val="22"/>
          <w:szCs w:val="22"/>
        </w:rPr>
        <w:t>）＝</w:t>
      </w:r>
      <w:r w:rsidR="000E1254">
        <w:rPr>
          <w:rFonts w:asciiTheme="minorEastAsia" w:eastAsiaTheme="minorEastAsia" w:hAnsiTheme="minorEastAsia" w:hint="eastAsia"/>
          <w:snapToGrid w:val="0"/>
          <w:sz w:val="22"/>
          <w:szCs w:val="22"/>
        </w:rPr>
        <w:t>46.29</w:t>
      </w:r>
      <w:r w:rsidRPr="005C3893">
        <w:rPr>
          <w:rFonts w:asciiTheme="minorEastAsia" w:eastAsiaTheme="minorEastAsia" w:hAnsiTheme="minorEastAsia" w:hint="eastAsia"/>
          <w:snapToGrid w:val="0"/>
          <w:sz w:val="22"/>
          <w:szCs w:val="22"/>
        </w:rPr>
        <w:t>点</w:t>
      </w:r>
    </w:p>
    <w:p w14:paraId="1C40D812" w14:textId="13F45EC1" w:rsidR="00A868A6" w:rsidRPr="005C3893" w:rsidRDefault="00A868A6" w:rsidP="005B62D8">
      <w:pPr>
        <w:rPr>
          <w:rFonts w:asciiTheme="minorEastAsia" w:eastAsiaTheme="minorEastAsia" w:hAnsiTheme="minorEastAsia"/>
          <w:snapToGrid w:val="0"/>
          <w:sz w:val="22"/>
          <w:szCs w:val="22"/>
        </w:rPr>
      </w:pPr>
    </w:p>
    <w:p w14:paraId="5456DD9C" w14:textId="100DA499" w:rsidR="00B051DB" w:rsidRPr="005C3893" w:rsidRDefault="009D3667" w:rsidP="007A17A2">
      <w:pPr>
        <w:ind w:leftChars="222" w:left="686" w:hangingChars="100" w:hanging="220"/>
        <w:rPr>
          <w:rFonts w:asciiTheme="minorEastAsia" w:eastAsiaTheme="minorEastAsia" w:hAnsiTheme="minorEastAsia"/>
          <w:sz w:val="22"/>
          <w:szCs w:val="22"/>
        </w:rPr>
      </w:pPr>
      <w:r w:rsidRPr="005C3893">
        <w:rPr>
          <w:rFonts w:asciiTheme="minorEastAsia" w:eastAsiaTheme="minorEastAsia" w:hAnsiTheme="minorEastAsia" w:hint="eastAsia"/>
          <w:snapToGrid w:val="0"/>
          <w:sz w:val="22"/>
          <w:szCs w:val="22"/>
        </w:rPr>
        <w:t>注</w:t>
      </w:r>
      <w:r w:rsidR="00EC171C" w:rsidRPr="005C3893">
        <w:rPr>
          <w:rFonts w:asciiTheme="minorEastAsia" w:eastAsiaTheme="minorEastAsia" w:hAnsiTheme="minorEastAsia" w:hint="eastAsia"/>
          <w:snapToGrid w:val="0"/>
          <w:sz w:val="22"/>
          <w:szCs w:val="22"/>
        </w:rPr>
        <w:t>）</w:t>
      </w:r>
      <w:r w:rsidR="00C23629" w:rsidRPr="005C3893">
        <w:rPr>
          <w:rFonts w:asciiTheme="minorEastAsia" w:eastAsiaTheme="minorEastAsia" w:hAnsiTheme="minorEastAsia" w:hint="eastAsia"/>
          <w:snapToGrid w:val="0"/>
          <w:sz w:val="22"/>
          <w:szCs w:val="22"/>
        </w:rPr>
        <w:t>「</w:t>
      </w:r>
      <w:r w:rsidR="00C23629" w:rsidRPr="005C3893">
        <w:rPr>
          <w:rFonts w:asciiTheme="minorEastAsia" w:eastAsiaTheme="minorEastAsia" w:hAnsiTheme="minorEastAsia" w:hint="eastAsia"/>
          <w:sz w:val="22"/>
          <w:szCs w:val="22"/>
        </w:rPr>
        <w:t>管理運営に係る経費</w:t>
      </w:r>
      <w:r w:rsidR="0095716A" w:rsidRPr="005C3893">
        <w:rPr>
          <w:rFonts w:asciiTheme="minorEastAsia" w:eastAsiaTheme="minorEastAsia" w:hAnsiTheme="minorEastAsia" w:hint="eastAsia"/>
          <w:sz w:val="22"/>
          <w:szCs w:val="22"/>
        </w:rPr>
        <w:t>の縮減</w:t>
      </w:r>
      <w:r w:rsidR="00C23629" w:rsidRPr="005C3893">
        <w:rPr>
          <w:rFonts w:asciiTheme="minorEastAsia" w:eastAsiaTheme="minorEastAsia" w:hAnsiTheme="minorEastAsia" w:hint="eastAsia"/>
          <w:sz w:val="22"/>
          <w:szCs w:val="22"/>
        </w:rPr>
        <w:t>」</w:t>
      </w:r>
      <w:r w:rsidR="00275C99">
        <w:rPr>
          <w:rFonts w:asciiTheme="minorEastAsia" w:eastAsiaTheme="minorEastAsia" w:hAnsiTheme="minorEastAsia" w:hint="eastAsia"/>
          <w:snapToGrid w:val="0"/>
          <w:sz w:val="22"/>
          <w:szCs w:val="22"/>
        </w:rPr>
        <w:t>に</w:t>
      </w:r>
      <w:r w:rsidR="0095716A" w:rsidRPr="005C3893">
        <w:rPr>
          <w:rFonts w:asciiTheme="minorEastAsia" w:eastAsiaTheme="minorEastAsia" w:hAnsiTheme="minorEastAsia" w:hint="eastAsia"/>
          <w:snapToGrid w:val="0"/>
          <w:sz w:val="22"/>
          <w:szCs w:val="22"/>
        </w:rPr>
        <w:t>係る</w:t>
      </w:r>
      <w:r w:rsidR="00B051DB" w:rsidRPr="005C3893">
        <w:rPr>
          <w:rFonts w:asciiTheme="minorEastAsia" w:eastAsiaTheme="minorEastAsia" w:hAnsiTheme="minorEastAsia" w:hint="eastAsia"/>
          <w:snapToGrid w:val="0"/>
          <w:sz w:val="22"/>
          <w:szCs w:val="22"/>
        </w:rPr>
        <w:t>提案において</w:t>
      </w:r>
      <w:r w:rsidR="0095716A" w:rsidRPr="005C3893">
        <w:rPr>
          <w:rFonts w:asciiTheme="minorEastAsia" w:eastAsiaTheme="minorEastAsia" w:hAnsiTheme="minorEastAsia" w:hint="eastAsia"/>
          <w:snapToGrid w:val="0"/>
          <w:sz w:val="22"/>
          <w:szCs w:val="22"/>
        </w:rPr>
        <w:t>、</w:t>
      </w:r>
      <w:r w:rsidR="00B051DB" w:rsidRPr="005C3893">
        <w:rPr>
          <w:rFonts w:asciiTheme="minorEastAsia" w:eastAsiaTheme="minorEastAsia" w:hAnsiTheme="minorEastAsia" w:hint="eastAsia"/>
          <w:snapToGrid w:val="0"/>
          <w:sz w:val="22"/>
          <w:szCs w:val="22"/>
        </w:rPr>
        <w:t>大阪府から指定管理者に支払うこととなる管理委託料の額が、</w:t>
      </w:r>
      <w:r w:rsidR="00B051DB" w:rsidRPr="005C3893">
        <w:rPr>
          <w:rFonts w:asciiTheme="minorEastAsia" w:eastAsiaTheme="minorEastAsia" w:hAnsiTheme="minorEastAsia" w:hint="eastAsia"/>
          <w:sz w:val="22"/>
          <w:szCs w:val="22"/>
        </w:rPr>
        <w:t>参考価格で示す管理委託料を上回る場合、</w:t>
      </w:r>
      <w:r w:rsidR="00A127BD" w:rsidRPr="005C3893">
        <w:rPr>
          <w:rFonts w:asciiTheme="minorEastAsia" w:eastAsiaTheme="minorEastAsia" w:hAnsiTheme="minorEastAsia" w:hint="eastAsia"/>
          <w:sz w:val="22"/>
          <w:szCs w:val="22"/>
        </w:rPr>
        <w:t>選定審査の対象から除外</w:t>
      </w:r>
      <w:r w:rsidR="00A1446D" w:rsidRPr="005C3893">
        <w:rPr>
          <w:rFonts w:asciiTheme="minorEastAsia" w:eastAsiaTheme="minorEastAsia" w:hAnsiTheme="minorEastAsia" w:hint="eastAsia"/>
          <w:sz w:val="22"/>
          <w:szCs w:val="22"/>
        </w:rPr>
        <w:t>（この募集要項ｐ</w:t>
      </w:r>
      <w:r w:rsidR="00D8186B">
        <w:rPr>
          <w:rFonts w:asciiTheme="minorEastAsia" w:eastAsiaTheme="minorEastAsia" w:hAnsiTheme="minorEastAsia" w:hint="eastAsia"/>
          <w:sz w:val="22"/>
          <w:szCs w:val="22"/>
        </w:rPr>
        <w:t>25</w:t>
      </w:r>
      <w:r w:rsidR="00AB6635">
        <w:rPr>
          <w:rFonts w:asciiTheme="minorEastAsia" w:eastAsiaTheme="minorEastAsia" w:hAnsiTheme="minorEastAsia" w:hint="eastAsia"/>
          <w:sz w:val="22"/>
          <w:szCs w:val="22"/>
        </w:rPr>
        <w:t xml:space="preserve"> </w:t>
      </w:r>
      <w:r w:rsidR="002D5468">
        <w:rPr>
          <w:rFonts w:asciiTheme="minorEastAsia" w:eastAsiaTheme="minorEastAsia" w:hAnsiTheme="minorEastAsia" w:hint="eastAsia"/>
          <w:sz w:val="22"/>
          <w:szCs w:val="22"/>
        </w:rPr>
        <w:t>「９</w:t>
      </w:r>
      <w:r w:rsidR="00A868A6" w:rsidRPr="005C3893">
        <w:rPr>
          <w:rFonts w:asciiTheme="minorEastAsia" w:eastAsiaTheme="minorEastAsia" w:hAnsiTheme="minorEastAsia" w:hint="eastAsia"/>
          <w:sz w:val="22"/>
          <w:szCs w:val="22"/>
        </w:rPr>
        <w:t>(2)</w:t>
      </w:r>
      <w:r w:rsidR="002D5468">
        <w:rPr>
          <w:rFonts w:asciiTheme="minorEastAsia" w:eastAsiaTheme="minorEastAsia" w:hAnsiTheme="minorEastAsia" w:hint="eastAsia"/>
          <w:sz w:val="22"/>
          <w:szCs w:val="22"/>
        </w:rPr>
        <w:t>審査方法」参照</w:t>
      </w:r>
      <w:r w:rsidR="00A1446D" w:rsidRPr="005C3893">
        <w:rPr>
          <w:rFonts w:asciiTheme="minorEastAsia" w:eastAsiaTheme="minorEastAsia" w:hAnsiTheme="minorEastAsia" w:hint="eastAsia"/>
          <w:sz w:val="22"/>
          <w:szCs w:val="22"/>
        </w:rPr>
        <w:t>）しますが、</w:t>
      </w:r>
      <w:r w:rsidR="00B051DB" w:rsidRPr="005C3893">
        <w:rPr>
          <w:rFonts w:asciiTheme="minorEastAsia" w:eastAsiaTheme="minorEastAsia" w:hAnsiTheme="minorEastAsia" w:hint="eastAsia"/>
          <w:snapToGrid w:val="0"/>
          <w:sz w:val="22"/>
          <w:szCs w:val="22"/>
        </w:rPr>
        <w:t>上記の例では、</w:t>
      </w:r>
      <w:r w:rsidR="00E7411F" w:rsidRPr="005C3893">
        <w:rPr>
          <w:rFonts w:asciiTheme="minorEastAsia" w:eastAsiaTheme="minorEastAsia" w:hAnsiTheme="minorEastAsia" w:hint="eastAsia"/>
          <w:snapToGrid w:val="0"/>
          <w:sz w:val="22"/>
          <w:szCs w:val="22"/>
        </w:rPr>
        <w:t>大阪</w:t>
      </w:r>
      <w:r w:rsidR="00B051DB" w:rsidRPr="005C3893">
        <w:rPr>
          <w:rFonts w:asciiTheme="minorEastAsia" w:eastAsiaTheme="minorEastAsia" w:hAnsiTheme="minorEastAsia" w:hint="eastAsia"/>
          <w:snapToGrid w:val="0"/>
          <w:sz w:val="22"/>
          <w:szCs w:val="22"/>
        </w:rPr>
        <w:t>府から</w:t>
      </w:r>
      <w:r w:rsidR="007D4625" w:rsidRPr="005C3893">
        <w:rPr>
          <w:rFonts w:asciiTheme="minorEastAsia" w:eastAsiaTheme="minorEastAsia" w:hAnsiTheme="minorEastAsia" w:hint="eastAsia"/>
          <w:snapToGrid w:val="0"/>
          <w:sz w:val="22"/>
          <w:szCs w:val="22"/>
        </w:rPr>
        <w:t>支払うこととなる管理</w:t>
      </w:r>
      <w:r w:rsidR="00B051DB" w:rsidRPr="005C3893">
        <w:rPr>
          <w:rFonts w:asciiTheme="minorEastAsia" w:eastAsiaTheme="minorEastAsia" w:hAnsiTheme="minorEastAsia" w:hint="eastAsia"/>
          <w:snapToGrid w:val="0"/>
          <w:sz w:val="22"/>
          <w:szCs w:val="22"/>
        </w:rPr>
        <w:t>委託料が</w:t>
      </w:r>
      <w:r w:rsidR="007D5295" w:rsidRPr="005C3893">
        <w:rPr>
          <w:rFonts w:asciiTheme="minorEastAsia" w:eastAsiaTheme="minorEastAsia" w:hAnsiTheme="minorEastAsia" w:hint="eastAsia"/>
          <w:snapToGrid w:val="0"/>
          <w:sz w:val="22"/>
          <w:szCs w:val="22"/>
        </w:rPr>
        <w:t>10年間</w:t>
      </w:r>
      <w:r w:rsidR="0097599C" w:rsidRPr="005C3893">
        <w:rPr>
          <w:rFonts w:asciiTheme="minorEastAsia" w:eastAsiaTheme="minorEastAsia" w:hAnsiTheme="minorEastAsia" w:hint="eastAsia"/>
          <w:snapToGrid w:val="0"/>
          <w:sz w:val="22"/>
          <w:szCs w:val="22"/>
        </w:rPr>
        <w:t>で</w:t>
      </w:r>
      <w:r w:rsidR="00E271E4" w:rsidRPr="005C3893">
        <w:rPr>
          <w:rFonts w:asciiTheme="minorEastAsia" w:eastAsiaTheme="minorEastAsia" w:hAnsiTheme="minorEastAsia" w:hint="eastAsia"/>
          <w:snapToGrid w:val="0"/>
          <w:sz w:val="22"/>
          <w:szCs w:val="22"/>
        </w:rPr>
        <w:t>13</w:t>
      </w:r>
      <w:r w:rsidR="007D5295" w:rsidRPr="005C3893">
        <w:rPr>
          <w:rFonts w:asciiTheme="minorEastAsia" w:eastAsiaTheme="minorEastAsia" w:hAnsiTheme="minorEastAsia" w:hint="eastAsia"/>
          <w:snapToGrid w:val="0"/>
          <w:sz w:val="22"/>
          <w:szCs w:val="22"/>
        </w:rPr>
        <w:t>億</w:t>
      </w:r>
      <w:r w:rsidR="00061BA4" w:rsidRPr="005C3893">
        <w:rPr>
          <w:rFonts w:asciiTheme="minorEastAsia" w:eastAsiaTheme="minorEastAsia" w:hAnsiTheme="minorEastAsia" w:hint="eastAsia"/>
          <w:snapToGrid w:val="0"/>
          <w:sz w:val="22"/>
          <w:szCs w:val="22"/>
        </w:rPr>
        <w:t>2,470</w:t>
      </w:r>
      <w:r w:rsidR="00A868A6" w:rsidRPr="005C3893">
        <w:rPr>
          <w:rFonts w:asciiTheme="minorEastAsia" w:eastAsiaTheme="minorEastAsia" w:hAnsiTheme="minorEastAsia" w:hint="eastAsia"/>
          <w:snapToGrid w:val="0"/>
          <w:sz w:val="22"/>
          <w:szCs w:val="22"/>
        </w:rPr>
        <w:t>万円</w:t>
      </w:r>
      <w:r w:rsidR="00B051DB" w:rsidRPr="005C3893">
        <w:rPr>
          <w:rFonts w:asciiTheme="minorEastAsia" w:eastAsiaTheme="minorEastAsia" w:hAnsiTheme="minorEastAsia" w:hint="eastAsia"/>
          <w:snapToGrid w:val="0"/>
          <w:sz w:val="22"/>
          <w:szCs w:val="22"/>
        </w:rPr>
        <w:t>を超える</w:t>
      </w:r>
      <w:r w:rsidR="00163A0E" w:rsidRPr="005C3893">
        <w:rPr>
          <w:rFonts w:asciiTheme="minorEastAsia" w:eastAsiaTheme="minorEastAsia" w:hAnsiTheme="minorEastAsia" w:hint="eastAsia"/>
          <w:snapToGrid w:val="0"/>
          <w:sz w:val="22"/>
          <w:szCs w:val="22"/>
        </w:rPr>
        <w:t>場合</w:t>
      </w:r>
      <w:r w:rsidR="00A1446D" w:rsidRPr="005C3893">
        <w:rPr>
          <w:rFonts w:asciiTheme="minorEastAsia" w:eastAsiaTheme="minorEastAsia" w:hAnsiTheme="minorEastAsia" w:hint="eastAsia"/>
          <w:snapToGrid w:val="0"/>
          <w:sz w:val="22"/>
          <w:szCs w:val="22"/>
        </w:rPr>
        <w:t>が、これに該当します</w:t>
      </w:r>
      <w:r w:rsidR="00B051DB" w:rsidRPr="005C3893">
        <w:rPr>
          <w:rFonts w:asciiTheme="minorEastAsia" w:eastAsiaTheme="minorEastAsia" w:hAnsiTheme="minorEastAsia" w:hint="eastAsia"/>
          <w:snapToGrid w:val="0"/>
          <w:sz w:val="22"/>
          <w:szCs w:val="22"/>
        </w:rPr>
        <w:t>。</w:t>
      </w:r>
    </w:p>
    <w:p w14:paraId="5456DD9D" w14:textId="3D8D142C" w:rsidR="009D3667" w:rsidRDefault="00E7411F" w:rsidP="00C23629">
      <w:pPr>
        <w:ind w:leftChars="350" w:left="735" w:firstLineChars="100" w:firstLine="220"/>
        <w:rPr>
          <w:rFonts w:asciiTheme="minorEastAsia" w:eastAsiaTheme="minorEastAsia" w:hAnsiTheme="minorEastAsia"/>
          <w:snapToGrid w:val="0"/>
          <w:sz w:val="22"/>
          <w:szCs w:val="22"/>
        </w:rPr>
      </w:pPr>
      <w:r w:rsidRPr="005C3893">
        <w:rPr>
          <w:rFonts w:asciiTheme="minorEastAsia" w:eastAsiaTheme="minorEastAsia" w:hAnsiTheme="minorEastAsia" w:hint="eastAsia"/>
          <w:snapToGrid w:val="0"/>
          <w:sz w:val="22"/>
          <w:szCs w:val="22"/>
        </w:rPr>
        <w:t>また、</w:t>
      </w:r>
      <w:r w:rsidR="009D3667" w:rsidRPr="005C3893">
        <w:rPr>
          <w:rFonts w:asciiTheme="minorEastAsia" w:eastAsiaTheme="minorEastAsia" w:hAnsiTheme="minorEastAsia" w:hint="eastAsia"/>
          <w:snapToGrid w:val="0"/>
          <w:sz w:val="22"/>
          <w:szCs w:val="22"/>
        </w:rPr>
        <w:t>他の応募者と比較して</w:t>
      </w:r>
      <w:r w:rsidRPr="005C3893">
        <w:rPr>
          <w:rFonts w:asciiTheme="minorEastAsia" w:eastAsiaTheme="minorEastAsia" w:hAnsiTheme="minorEastAsia" w:hint="eastAsia"/>
          <w:snapToGrid w:val="0"/>
          <w:sz w:val="22"/>
          <w:szCs w:val="22"/>
        </w:rPr>
        <w:t>最高の納付額を提案した</w:t>
      </w:r>
      <w:r w:rsidR="009D3667" w:rsidRPr="005C3893">
        <w:rPr>
          <w:rFonts w:asciiTheme="minorEastAsia" w:eastAsiaTheme="minorEastAsia" w:hAnsiTheme="minorEastAsia" w:hint="eastAsia"/>
          <w:snapToGrid w:val="0"/>
          <w:sz w:val="22"/>
          <w:szCs w:val="22"/>
        </w:rPr>
        <w:t>応募者が</w:t>
      </w:r>
      <w:r w:rsidRPr="005C3893">
        <w:rPr>
          <w:rFonts w:asciiTheme="minorEastAsia" w:eastAsiaTheme="minorEastAsia" w:hAnsiTheme="minorEastAsia" w:hint="eastAsia"/>
          <w:snapToGrid w:val="0"/>
          <w:sz w:val="22"/>
          <w:szCs w:val="22"/>
        </w:rPr>
        <w:t>、他項目</w:t>
      </w:r>
      <w:r w:rsidR="00A40CA7" w:rsidRPr="005C3893">
        <w:rPr>
          <w:rFonts w:asciiTheme="minorEastAsia" w:eastAsiaTheme="minorEastAsia" w:hAnsiTheme="minorEastAsia" w:hint="eastAsia"/>
          <w:snapToGrid w:val="0"/>
          <w:sz w:val="22"/>
          <w:szCs w:val="22"/>
        </w:rPr>
        <w:t>の評価結果によって</w:t>
      </w:r>
      <w:r w:rsidR="00A127BD" w:rsidRPr="005C3893">
        <w:rPr>
          <w:rFonts w:asciiTheme="minorEastAsia" w:eastAsiaTheme="minorEastAsia" w:hAnsiTheme="minorEastAsia" w:hint="eastAsia"/>
          <w:snapToGrid w:val="0"/>
          <w:sz w:val="22"/>
          <w:szCs w:val="22"/>
        </w:rPr>
        <w:t>選定</w:t>
      </w:r>
      <w:r w:rsidR="00A40CA7" w:rsidRPr="005C3893">
        <w:rPr>
          <w:rFonts w:asciiTheme="minorEastAsia" w:eastAsiaTheme="minorEastAsia" w:hAnsiTheme="minorEastAsia" w:hint="eastAsia"/>
          <w:snapToGrid w:val="0"/>
          <w:sz w:val="22"/>
          <w:szCs w:val="22"/>
        </w:rPr>
        <w:t>されなかった</w:t>
      </w:r>
      <w:r w:rsidR="00A127BD" w:rsidRPr="005C3893">
        <w:rPr>
          <w:rFonts w:asciiTheme="minorEastAsia" w:eastAsiaTheme="minorEastAsia" w:hAnsiTheme="minorEastAsia" w:hint="eastAsia"/>
          <w:snapToGrid w:val="0"/>
          <w:sz w:val="22"/>
          <w:szCs w:val="22"/>
        </w:rPr>
        <w:t>場合</w:t>
      </w:r>
      <w:r w:rsidR="009D3667" w:rsidRPr="005C3893">
        <w:rPr>
          <w:rFonts w:asciiTheme="minorEastAsia" w:eastAsiaTheme="minorEastAsia" w:hAnsiTheme="minorEastAsia" w:hint="eastAsia"/>
          <w:snapToGrid w:val="0"/>
          <w:sz w:val="22"/>
          <w:szCs w:val="22"/>
        </w:rPr>
        <w:t>、その応募者の提案価格は</w:t>
      </w:r>
      <w:r w:rsidRPr="005C3893">
        <w:rPr>
          <w:rFonts w:asciiTheme="minorEastAsia" w:eastAsiaTheme="minorEastAsia" w:hAnsiTheme="minorEastAsia" w:hint="eastAsia"/>
          <w:snapToGrid w:val="0"/>
          <w:sz w:val="22"/>
          <w:szCs w:val="22"/>
        </w:rPr>
        <w:t>、</w:t>
      </w:r>
      <w:r w:rsidR="009D3667" w:rsidRPr="005C3893">
        <w:rPr>
          <w:rFonts w:asciiTheme="minorEastAsia" w:eastAsiaTheme="minorEastAsia" w:hAnsiTheme="minorEastAsia" w:hint="eastAsia"/>
          <w:snapToGrid w:val="0"/>
          <w:sz w:val="22"/>
          <w:szCs w:val="22"/>
        </w:rPr>
        <w:t>この式の「</w:t>
      </w:r>
      <w:r w:rsidR="00E664DD">
        <w:rPr>
          <w:rFonts w:asciiTheme="minorEastAsia" w:eastAsiaTheme="minorEastAsia" w:hAnsiTheme="minorEastAsia" w:hint="eastAsia"/>
          <w:snapToGrid w:val="0"/>
          <w:sz w:val="22"/>
          <w:szCs w:val="22"/>
        </w:rPr>
        <w:t>（委託料縮減額＋投資額）のうち最高の額」</w:t>
      </w:r>
      <w:r w:rsidR="009D3667" w:rsidRPr="005C3893">
        <w:rPr>
          <w:rFonts w:asciiTheme="minorEastAsia" w:eastAsiaTheme="minorEastAsia" w:hAnsiTheme="minorEastAsia" w:hint="eastAsia"/>
          <w:snapToGrid w:val="0"/>
          <w:sz w:val="22"/>
          <w:szCs w:val="22"/>
        </w:rPr>
        <w:t>として取り扱いません。(</w:t>
      </w:r>
      <w:r w:rsidR="00E664DD">
        <w:rPr>
          <w:rFonts w:asciiTheme="minorEastAsia" w:eastAsiaTheme="minorEastAsia" w:hAnsiTheme="minorEastAsia" w:hint="eastAsia"/>
          <w:snapToGrid w:val="0"/>
          <w:sz w:val="22"/>
          <w:szCs w:val="22"/>
        </w:rPr>
        <w:t>選定の対象となる</w:t>
      </w:r>
      <w:r w:rsidR="009D3667" w:rsidRPr="005C3893">
        <w:rPr>
          <w:rFonts w:asciiTheme="minorEastAsia" w:eastAsiaTheme="minorEastAsia" w:hAnsiTheme="minorEastAsia" w:hint="eastAsia"/>
          <w:snapToGrid w:val="0"/>
          <w:sz w:val="22"/>
          <w:szCs w:val="22"/>
        </w:rPr>
        <w:t>応募者の提案価格の中から「</w:t>
      </w:r>
      <w:r w:rsidRPr="001E5654">
        <w:rPr>
          <w:rFonts w:asciiTheme="minorEastAsia" w:eastAsiaTheme="minorEastAsia" w:hAnsiTheme="minorEastAsia" w:hint="eastAsia"/>
          <w:snapToGrid w:val="0"/>
          <w:sz w:val="22"/>
          <w:szCs w:val="22"/>
        </w:rPr>
        <w:t>大阪府へ納付する提案額のうち最高の額</w:t>
      </w:r>
      <w:r w:rsidR="009D3667" w:rsidRPr="001E5654">
        <w:rPr>
          <w:rFonts w:asciiTheme="minorEastAsia" w:eastAsiaTheme="minorEastAsia" w:hAnsiTheme="minorEastAsia" w:hint="eastAsia"/>
          <w:snapToGrid w:val="0"/>
          <w:sz w:val="22"/>
          <w:szCs w:val="22"/>
        </w:rPr>
        <w:t>」を定めます。）</w:t>
      </w:r>
    </w:p>
    <w:p w14:paraId="3F2A9099" w14:textId="717342DE" w:rsidR="00E664DD" w:rsidRPr="00CA355E" w:rsidRDefault="00E664DD" w:rsidP="006E2C66">
      <w:pPr>
        <w:ind w:leftChars="300" w:left="630" w:firstLineChars="100" w:firstLine="220"/>
        <w:rPr>
          <w:rFonts w:asciiTheme="minorEastAsia" w:eastAsiaTheme="minorEastAsia" w:hAnsiTheme="minorEastAsia"/>
          <w:snapToGrid w:val="0"/>
          <w:sz w:val="22"/>
          <w:szCs w:val="22"/>
        </w:rPr>
      </w:pPr>
      <w:r>
        <w:rPr>
          <w:rFonts w:asciiTheme="minorEastAsia" w:eastAsiaTheme="minorEastAsia" w:hAnsiTheme="minorEastAsia" w:hint="eastAsia"/>
          <w:snapToGrid w:val="0"/>
          <w:sz w:val="22"/>
          <w:szCs w:val="22"/>
        </w:rPr>
        <w:t>なお、</w:t>
      </w:r>
      <w:r w:rsidRPr="00CA355E">
        <w:rPr>
          <w:rFonts w:asciiTheme="minorEastAsia" w:eastAsiaTheme="minorEastAsia" w:hAnsiTheme="minorEastAsia" w:hint="eastAsia"/>
          <w:snapToGrid w:val="0"/>
          <w:sz w:val="22"/>
          <w:szCs w:val="22"/>
        </w:rPr>
        <w:t>大阪府からの委託料を０円とし、かつ、大阪府へ納付金を納める提案があった場合には、上記算定式の「委託料縮減額」を「委託料縮減額＋大阪府への納付金額」と読み替えて</w:t>
      </w:r>
      <w:r w:rsidR="006E2C66">
        <w:rPr>
          <w:rFonts w:asciiTheme="minorEastAsia" w:eastAsiaTheme="minorEastAsia" w:hAnsiTheme="minorEastAsia" w:hint="eastAsia"/>
          <w:snapToGrid w:val="0"/>
          <w:sz w:val="22"/>
          <w:szCs w:val="22"/>
        </w:rPr>
        <w:t>点数化</w:t>
      </w:r>
      <w:r w:rsidRPr="00CA355E">
        <w:rPr>
          <w:rFonts w:asciiTheme="minorEastAsia" w:eastAsiaTheme="minorEastAsia" w:hAnsiTheme="minorEastAsia" w:hint="eastAsia"/>
          <w:snapToGrid w:val="0"/>
          <w:sz w:val="22"/>
          <w:szCs w:val="22"/>
        </w:rPr>
        <w:t>します。</w:t>
      </w:r>
    </w:p>
    <w:p w14:paraId="2264F3E8" w14:textId="77777777" w:rsidR="00E664DD" w:rsidRPr="006E2C66" w:rsidRDefault="00E664DD" w:rsidP="00E664DD">
      <w:pPr>
        <w:rPr>
          <w:rFonts w:asciiTheme="minorEastAsia" w:eastAsiaTheme="minorEastAsia" w:hAnsiTheme="minorEastAsia"/>
          <w:snapToGrid w:val="0"/>
          <w:sz w:val="22"/>
          <w:szCs w:val="22"/>
        </w:rPr>
      </w:pPr>
    </w:p>
    <w:p w14:paraId="4F9576A0" w14:textId="77777777" w:rsidR="009B2E42" w:rsidRPr="00CA355E" w:rsidRDefault="009B2E42" w:rsidP="009B2E42">
      <w:pPr>
        <w:rPr>
          <w:rFonts w:asciiTheme="minorEastAsia" w:eastAsiaTheme="minorEastAsia" w:hAnsiTheme="minorEastAsia"/>
          <w:snapToGrid w:val="0"/>
          <w:sz w:val="22"/>
          <w:szCs w:val="22"/>
        </w:rPr>
      </w:pPr>
      <w:r w:rsidRPr="00CA355E">
        <w:rPr>
          <w:rFonts w:asciiTheme="minorEastAsia" w:eastAsiaTheme="minorEastAsia" w:hAnsiTheme="minorEastAsia" w:hint="eastAsia"/>
          <w:snapToGrid w:val="0"/>
          <w:sz w:val="22"/>
          <w:szCs w:val="22"/>
        </w:rPr>
        <w:t xml:space="preserve">　【契約額について】</w:t>
      </w:r>
    </w:p>
    <w:p w14:paraId="33F4B603" w14:textId="14B88330" w:rsidR="009B2E42" w:rsidRPr="00CA355E" w:rsidRDefault="009B2E42" w:rsidP="009B2E42">
      <w:pPr>
        <w:ind w:leftChars="200" w:left="640" w:hangingChars="100" w:hanging="220"/>
        <w:rPr>
          <w:rFonts w:asciiTheme="minorEastAsia" w:eastAsiaTheme="minorEastAsia" w:hAnsiTheme="minorEastAsia"/>
          <w:snapToGrid w:val="0"/>
          <w:sz w:val="22"/>
          <w:szCs w:val="22"/>
        </w:rPr>
      </w:pPr>
      <w:r w:rsidRPr="00CA355E">
        <w:rPr>
          <w:rFonts w:asciiTheme="minorEastAsia" w:eastAsiaTheme="minorEastAsia" w:hAnsiTheme="minorEastAsia" w:hint="eastAsia"/>
          <w:snapToGrid w:val="0"/>
          <w:sz w:val="22"/>
          <w:szCs w:val="22"/>
        </w:rPr>
        <w:t>・大阪府から支払うこととなる管理委託料の額が契約書に記載する契約額となります（委託料縮減額が契約金額となるわけではありません）。なお、管理委託料の支払いについては、この募集要項ｐ13「</w:t>
      </w:r>
      <w:r w:rsidR="00D8186B">
        <w:rPr>
          <w:rFonts w:asciiTheme="minorEastAsia" w:eastAsiaTheme="minorEastAsia" w:hAnsiTheme="minorEastAsia" w:hint="eastAsia"/>
          <w:snapToGrid w:val="0"/>
          <w:sz w:val="22"/>
          <w:szCs w:val="22"/>
        </w:rPr>
        <w:t>注）</w:t>
      </w:r>
      <w:r w:rsidRPr="00CA355E">
        <w:rPr>
          <w:rFonts w:asciiTheme="minorEastAsia" w:eastAsiaTheme="minorEastAsia" w:hAnsiTheme="minorEastAsia" w:hint="eastAsia"/>
          <w:snapToGrid w:val="0"/>
          <w:sz w:val="22"/>
          <w:szCs w:val="22"/>
        </w:rPr>
        <w:t>管理委託料等について」記載のとおりです。また、指定管理者による投資の額についても、契約書に記載します。</w:t>
      </w:r>
    </w:p>
    <w:p w14:paraId="5456DD9E" w14:textId="4BB99200" w:rsidR="00625B87" w:rsidRPr="00CA355E" w:rsidRDefault="00625B87" w:rsidP="00625B87">
      <w:pPr>
        <w:rPr>
          <w:rFonts w:asciiTheme="minorEastAsia" w:eastAsiaTheme="minorEastAsia" w:hAnsiTheme="minorEastAsia"/>
          <w:snapToGrid w:val="0"/>
          <w:sz w:val="22"/>
          <w:szCs w:val="22"/>
        </w:rPr>
      </w:pPr>
    </w:p>
    <w:p w14:paraId="5456DD9F" w14:textId="0B6BCCF6" w:rsidR="00625B87" w:rsidRPr="00CA355E" w:rsidRDefault="00625B87" w:rsidP="00625B87">
      <w:pPr>
        <w:rPr>
          <w:rFonts w:asciiTheme="minorEastAsia" w:eastAsiaTheme="minorEastAsia" w:hAnsiTheme="minorEastAsia"/>
          <w:snapToGrid w:val="0"/>
          <w:sz w:val="22"/>
          <w:szCs w:val="22"/>
        </w:rPr>
      </w:pPr>
      <w:r w:rsidRPr="00CA355E">
        <w:rPr>
          <w:rFonts w:asciiTheme="minorEastAsia" w:eastAsiaTheme="minorEastAsia" w:hAnsiTheme="minorEastAsia" w:hint="eastAsia"/>
          <w:snapToGrid w:val="0"/>
          <w:sz w:val="22"/>
          <w:szCs w:val="22"/>
        </w:rPr>
        <w:t xml:space="preserve">　【参考価格について】</w:t>
      </w:r>
    </w:p>
    <w:p w14:paraId="5456DDA0" w14:textId="46CA276B" w:rsidR="00625B87" w:rsidRPr="00CA355E" w:rsidRDefault="00625B87" w:rsidP="00625B87">
      <w:pPr>
        <w:ind w:firstLineChars="200" w:firstLine="440"/>
        <w:rPr>
          <w:rFonts w:asciiTheme="minorEastAsia" w:eastAsiaTheme="minorEastAsia" w:hAnsiTheme="minorEastAsia"/>
          <w:snapToGrid w:val="0"/>
          <w:sz w:val="22"/>
          <w:szCs w:val="22"/>
        </w:rPr>
      </w:pPr>
      <w:r w:rsidRPr="00CA355E">
        <w:rPr>
          <w:rFonts w:asciiTheme="minorEastAsia" w:eastAsiaTheme="minorEastAsia" w:hAnsiTheme="minorEastAsia" w:hint="eastAsia"/>
          <w:snapToGrid w:val="0"/>
          <w:sz w:val="22"/>
          <w:szCs w:val="22"/>
        </w:rPr>
        <w:t>・</w:t>
      </w:r>
      <w:r w:rsidR="003D164B" w:rsidRPr="00CA355E">
        <w:rPr>
          <w:rFonts w:asciiTheme="minorEastAsia" w:eastAsiaTheme="minorEastAsia" w:hAnsiTheme="minorEastAsia" w:hint="eastAsia"/>
          <w:snapToGrid w:val="0"/>
          <w:sz w:val="22"/>
          <w:szCs w:val="22"/>
        </w:rPr>
        <w:t>別紙</w:t>
      </w:r>
      <w:r w:rsidR="00702C4C" w:rsidRPr="00CA355E">
        <w:rPr>
          <w:rFonts w:asciiTheme="minorEastAsia" w:eastAsiaTheme="minorEastAsia" w:hAnsiTheme="minorEastAsia" w:hint="eastAsia"/>
          <w:snapToGrid w:val="0"/>
          <w:sz w:val="22"/>
          <w:szCs w:val="22"/>
        </w:rPr>
        <w:t>10</w:t>
      </w:r>
      <w:r w:rsidRPr="00CA355E">
        <w:rPr>
          <w:rFonts w:asciiTheme="minorEastAsia" w:eastAsiaTheme="minorEastAsia" w:hAnsiTheme="minorEastAsia" w:hint="eastAsia"/>
          <w:snapToGrid w:val="0"/>
          <w:sz w:val="22"/>
          <w:szCs w:val="22"/>
        </w:rPr>
        <w:t>をご覧ください。</w:t>
      </w:r>
    </w:p>
    <w:p w14:paraId="3E8CEA55" w14:textId="77777777" w:rsidR="007E0C82" w:rsidRPr="001E5654" w:rsidRDefault="007E0C82" w:rsidP="007D7BE2">
      <w:pPr>
        <w:rPr>
          <w:rFonts w:asciiTheme="minorEastAsia" w:eastAsiaTheme="minorEastAsia" w:hAnsiTheme="minorEastAsia"/>
          <w:snapToGrid w:val="0"/>
          <w:sz w:val="22"/>
          <w:szCs w:val="22"/>
        </w:rPr>
      </w:pPr>
    </w:p>
    <w:p w14:paraId="3C618BB3" w14:textId="480CB619" w:rsidR="009F6863" w:rsidRPr="007E0C82" w:rsidRDefault="00606B58" w:rsidP="00AD00AF">
      <w:pPr>
        <w:spacing w:line="280" w:lineRule="exact"/>
        <w:ind w:left="440" w:hangingChars="200" w:hanging="44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r w:rsidR="00AB3719">
        <w:rPr>
          <w:rFonts w:asciiTheme="minorEastAsia" w:eastAsiaTheme="minorEastAsia" w:hAnsiTheme="minorEastAsia" w:hint="eastAsia"/>
          <w:sz w:val="22"/>
          <w:szCs w:val="22"/>
        </w:rPr>
        <w:t>２</w:t>
      </w:r>
      <w:r w:rsidR="008260B4" w:rsidRPr="001E5654">
        <w:rPr>
          <w:rFonts w:asciiTheme="minorEastAsia" w:eastAsiaTheme="minorEastAsia" w:hAnsiTheme="minorEastAsia" w:hint="eastAsia"/>
          <w:sz w:val="22"/>
          <w:szCs w:val="22"/>
        </w:rPr>
        <w:t xml:space="preserve"> </w:t>
      </w:r>
      <w:r w:rsidR="008672C3" w:rsidRPr="001E5654">
        <w:rPr>
          <w:rFonts w:asciiTheme="minorEastAsia" w:eastAsiaTheme="minorEastAsia" w:hAnsiTheme="minorEastAsia" w:hint="eastAsia"/>
          <w:sz w:val="22"/>
          <w:szCs w:val="22"/>
        </w:rPr>
        <w:t>府施策との整合のうち行政の福祉化にかかる就職困難層への雇用・就労支援（</w:t>
      </w:r>
      <w:r w:rsidR="00273EC0" w:rsidRPr="001E5654">
        <w:rPr>
          <w:rFonts w:asciiTheme="minorEastAsia" w:eastAsiaTheme="minorEastAsia" w:hAnsiTheme="minorEastAsia" w:hint="eastAsia"/>
          <w:sz w:val="22"/>
          <w:szCs w:val="22"/>
        </w:rPr>
        <w:t>２</w:t>
      </w:r>
      <w:r w:rsidR="008672C3" w:rsidRPr="001E5654">
        <w:rPr>
          <w:rFonts w:asciiTheme="minorEastAsia" w:eastAsiaTheme="minorEastAsia" w:hAnsiTheme="minorEastAsia" w:hint="eastAsia"/>
          <w:sz w:val="22"/>
          <w:szCs w:val="22"/>
        </w:rPr>
        <w:t>点）についての配点の内訳は下記のとおりとする。</w:t>
      </w:r>
    </w:p>
    <w:tbl>
      <w:tblPr>
        <w:tblpPr w:leftFromText="142" w:rightFromText="142"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118"/>
      </w:tblGrid>
      <w:tr w:rsidR="001E5654" w:rsidRPr="001E5654" w14:paraId="5456DDB4" w14:textId="77777777" w:rsidTr="002D5468">
        <w:trPr>
          <w:trHeight w:val="3676"/>
        </w:trPr>
        <w:tc>
          <w:tcPr>
            <w:tcW w:w="5637" w:type="dxa"/>
            <w:shd w:val="clear" w:color="auto" w:fill="auto"/>
          </w:tcPr>
          <w:p w14:paraId="5456DDA3" w14:textId="77777777" w:rsidR="002A26A7" w:rsidRPr="001E5654" w:rsidRDefault="002A26A7" w:rsidP="00BA6E3C">
            <w:pPr>
              <w:pStyle w:val="a4"/>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・地域就労支援センター</w:t>
            </w:r>
          </w:p>
          <w:p w14:paraId="5456DDA4" w14:textId="77777777" w:rsidR="002A26A7" w:rsidRPr="001E5654" w:rsidRDefault="002A26A7" w:rsidP="00BA6E3C">
            <w:pPr>
              <w:pStyle w:val="a4"/>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・障害者就業・生活支援センター</w:t>
            </w:r>
          </w:p>
          <w:p w14:paraId="5456DDA5" w14:textId="77777777" w:rsidR="002A26A7" w:rsidRPr="001E5654" w:rsidRDefault="002A26A7" w:rsidP="00BA6E3C">
            <w:pPr>
              <w:pStyle w:val="a4"/>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smartTag w:uri="schemas-alpsmap-com/alpsmap" w:element="address">
              <w:smartTagPr>
                <w:attr w:name="ProductID" w:val="大阪府母子家庭等就業・自立支援センター 0 0"/>
              </w:smartTagPr>
              <w:r w:rsidRPr="001E5654">
                <w:rPr>
                  <w:rFonts w:asciiTheme="minorEastAsia" w:eastAsiaTheme="minorEastAsia" w:hAnsiTheme="minorEastAsia" w:hint="eastAsia"/>
                  <w:sz w:val="22"/>
                  <w:szCs w:val="22"/>
                </w:rPr>
                <w:t>大阪府</w:t>
              </w:r>
            </w:smartTag>
            <w:r w:rsidRPr="001E5654">
              <w:rPr>
                <w:rFonts w:asciiTheme="minorEastAsia" w:eastAsiaTheme="minorEastAsia" w:hAnsiTheme="minorEastAsia" w:hint="eastAsia"/>
                <w:sz w:val="22"/>
                <w:szCs w:val="22"/>
              </w:rPr>
              <w:t>母子家庭等就業・自立支援センター</w:t>
            </w:r>
          </w:p>
          <w:p w14:paraId="5456DDA6" w14:textId="77777777" w:rsidR="002A26A7" w:rsidRPr="001E5654" w:rsidRDefault="002A26A7" w:rsidP="00BA6E3C">
            <w:pPr>
              <w:pStyle w:val="a4"/>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・ホームレス自立支援センター</w:t>
            </w:r>
          </w:p>
          <w:p w14:paraId="5456DDA7" w14:textId="77777777" w:rsidR="002A26A7" w:rsidRPr="001E5654" w:rsidRDefault="002A26A7" w:rsidP="00BA6E3C">
            <w:pPr>
              <w:pStyle w:val="a4"/>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・地域若者サポートステーション※</w:t>
            </w:r>
          </w:p>
          <w:p w14:paraId="5EC8B959" w14:textId="18EB6043" w:rsidR="005B62D8" w:rsidRPr="001E5654" w:rsidRDefault="005B62D8" w:rsidP="00BA6E3C">
            <w:pPr>
              <w:pStyle w:val="a4"/>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・生活困窮者自立支援機関</w:t>
            </w:r>
          </w:p>
          <w:p w14:paraId="5456DDA8" w14:textId="77777777" w:rsidR="002A26A7" w:rsidRPr="001E5654" w:rsidRDefault="002A26A7" w:rsidP="00BA6E3C">
            <w:pPr>
              <w:pStyle w:val="a4"/>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のいずれかの活用による就職困難者の雇用を評価する。</w:t>
            </w:r>
          </w:p>
          <w:p w14:paraId="5456DDA9" w14:textId="0BF2DD19" w:rsidR="002A26A7" w:rsidRPr="001E5654" w:rsidRDefault="002A26A7" w:rsidP="00BA6E3C">
            <w:pPr>
              <w:pStyle w:val="a4"/>
              <w:ind w:left="220"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r w:rsidR="00CD6286" w:rsidRPr="001E5654">
              <w:rPr>
                <w:rFonts w:asciiTheme="minorEastAsia" w:eastAsiaTheme="minorEastAsia" w:hAnsiTheme="minorEastAsia" w:hint="eastAsia"/>
                <w:sz w:val="22"/>
                <w:szCs w:val="22"/>
              </w:rPr>
              <w:t>ただ</w:t>
            </w:r>
            <w:r w:rsidRPr="001E5654">
              <w:rPr>
                <w:rFonts w:asciiTheme="minorEastAsia" w:eastAsiaTheme="minorEastAsia" w:hAnsiTheme="minorEastAsia" w:hint="eastAsia"/>
                <w:sz w:val="22"/>
                <w:szCs w:val="22"/>
              </w:rPr>
              <w:t>し、地域若者サポートステーションの利用者については、1年以上未就業の状態にあり、地域若者サポートステーションが推薦する者を対象とする。</w:t>
            </w:r>
          </w:p>
          <w:p w14:paraId="5111AF93" w14:textId="77777777" w:rsidR="008260B4" w:rsidRPr="001E5654" w:rsidRDefault="008260B4" w:rsidP="00BA6E3C">
            <w:pPr>
              <w:pStyle w:val="a4"/>
              <w:ind w:left="220" w:hangingChars="100" w:hanging="220"/>
              <w:rPr>
                <w:rFonts w:asciiTheme="minorEastAsia" w:eastAsiaTheme="minorEastAsia" w:hAnsiTheme="minorEastAsia"/>
                <w:sz w:val="22"/>
                <w:szCs w:val="22"/>
              </w:rPr>
            </w:pPr>
          </w:p>
          <w:p w14:paraId="5456DDAB" w14:textId="0D0E3098" w:rsidR="002A26A7" w:rsidRPr="001E5654" w:rsidRDefault="002A26A7" w:rsidP="00BA6E3C">
            <w:pPr>
              <w:pStyle w:val="a4"/>
              <w:ind w:left="220"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r w:rsidR="00B4633B" w:rsidRPr="001E5654">
              <w:rPr>
                <w:rFonts w:asciiTheme="minorEastAsia" w:eastAsiaTheme="minorEastAsia" w:hAnsiTheme="minorEastAsia" w:hint="eastAsia"/>
                <w:sz w:val="22"/>
                <w:szCs w:val="22"/>
              </w:rPr>
              <w:t>（一社）</w:t>
            </w:r>
            <w:r w:rsidRPr="001E5654">
              <w:rPr>
                <w:rFonts w:asciiTheme="minorEastAsia" w:eastAsiaTheme="minorEastAsia" w:hAnsiTheme="minorEastAsia" w:hint="eastAsia"/>
                <w:sz w:val="22"/>
                <w:szCs w:val="22"/>
              </w:rPr>
              <w:t>おおさか人材雇用開発人権センター（</w:t>
            </w:r>
            <w:r w:rsidR="00CD6286" w:rsidRPr="001E5654">
              <w:rPr>
                <w:rFonts w:asciiTheme="minorEastAsia" w:eastAsiaTheme="minorEastAsia" w:hAnsiTheme="minorEastAsia" w:hint="eastAsia"/>
                <w:sz w:val="22"/>
                <w:szCs w:val="22"/>
              </w:rPr>
              <w:t>C-STEP</w:t>
            </w:r>
            <w:r w:rsidRPr="001E5654">
              <w:rPr>
                <w:rFonts w:asciiTheme="minorEastAsia" w:eastAsiaTheme="minorEastAsia" w:hAnsiTheme="minorEastAsia" w:hint="eastAsia"/>
                <w:sz w:val="22"/>
                <w:szCs w:val="22"/>
              </w:rPr>
              <w:t xml:space="preserve">）への加入の有無　</w:t>
            </w:r>
          </w:p>
        </w:tc>
        <w:tc>
          <w:tcPr>
            <w:tcW w:w="3118" w:type="dxa"/>
            <w:shd w:val="clear" w:color="auto" w:fill="auto"/>
          </w:tcPr>
          <w:p w14:paraId="5456DDAC" w14:textId="77777777" w:rsidR="00162612" w:rsidRPr="001E5654" w:rsidRDefault="00162612" w:rsidP="00BA6E3C">
            <w:pPr>
              <w:pStyle w:val="a4"/>
              <w:rPr>
                <w:rFonts w:asciiTheme="minorEastAsia" w:eastAsiaTheme="minorEastAsia" w:hAnsiTheme="minorEastAsia"/>
                <w:sz w:val="22"/>
                <w:szCs w:val="22"/>
              </w:rPr>
            </w:pPr>
          </w:p>
          <w:p w14:paraId="5456DDAD" w14:textId="2CED6504" w:rsidR="002A26A7" w:rsidRPr="001E5654" w:rsidRDefault="002A26A7" w:rsidP="00BA6E3C">
            <w:pPr>
              <w:pStyle w:val="a4"/>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雇用者１名＋C-S</w:t>
            </w:r>
            <w:r w:rsidR="00CD6286" w:rsidRPr="001E5654">
              <w:rPr>
                <w:rFonts w:asciiTheme="minorEastAsia" w:eastAsiaTheme="minorEastAsia" w:hAnsiTheme="minorEastAsia" w:hint="eastAsia"/>
                <w:sz w:val="22"/>
                <w:szCs w:val="22"/>
              </w:rPr>
              <w:t>TEP</w:t>
            </w:r>
            <w:r w:rsidRPr="001E5654">
              <w:rPr>
                <w:rFonts w:asciiTheme="minorEastAsia" w:eastAsiaTheme="minorEastAsia" w:hAnsiTheme="minorEastAsia" w:hint="eastAsia"/>
                <w:sz w:val="22"/>
                <w:szCs w:val="22"/>
              </w:rPr>
              <w:t>加入</w:t>
            </w:r>
          </w:p>
          <w:p w14:paraId="5456DDAE" w14:textId="77777777" w:rsidR="002A26A7" w:rsidRPr="001E5654" w:rsidRDefault="002A26A7" w:rsidP="00BA6E3C">
            <w:pPr>
              <w:pStyle w:val="a4"/>
              <w:ind w:firstLineChars="500" w:firstLine="110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 xml:space="preserve">　　　⇒　１点</w:t>
            </w:r>
          </w:p>
          <w:p w14:paraId="746AE107" w14:textId="5CC7FD21" w:rsidR="00CD6286" w:rsidRPr="001E5654" w:rsidRDefault="00CD6286" w:rsidP="00BA6E3C">
            <w:pPr>
              <w:pStyle w:val="a4"/>
              <w:ind w:left="1760" w:hangingChars="800" w:hanging="176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 xml:space="preserve">雇用者２名　　　⇒　</w:t>
            </w:r>
            <w:r w:rsidR="006C4B4D" w:rsidRPr="001E5654">
              <w:rPr>
                <w:rFonts w:asciiTheme="minorEastAsia" w:eastAsiaTheme="minorEastAsia" w:hAnsiTheme="minorEastAsia" w:hint="eastAsia"/>
                <w:sz w:val="22"/>
                <w:szCs w:val="22"/>
              </w:rPr>
              <w:t>１</w:t>
            </w:r>
            <w:r w:rsidRPr="001E5654">
              <w:rPr>
                <w:rFonts w:asciiTheme="minorEastAsia" w:eastAsiaTheme="minorEastAsia" w:hAnsiTheme="minorEastAsia" w:hint="eastAsia"/>
                <w:sz w:val="22"/>
                <w:szCs w:val="22"/>
              </w:rPr>
              <w:t>点</w:t>
            </w:r>
          </w:p>
          <w:p w14:paraId="5456DDAF" w14:textId="44BC4FE2" w:rsidR="002A26A7" w:rsidRPr="001E5654" w:rsidRDefault="002A26A7" w:rsidP="00BA6E3C">
            <w:pPr>
              <w:pStyle w:val="a4"/>
              <w:ind w:left="1760" w:hangingChars="800" w:hanging="176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雇用者２名以上＋C-</w:t>
            </w:r>
            <w:r w:rsidR="00CD6286" w:rsidRPr="001E5654">
              <w:rPr>
                <w:rFonts w:asciiTheme="minorEastAsia" w:eastAsiaTheme="minorEastAsia" w:hAnsiTheme="minorEastAsia" w:hint="eastAsia"/>
                <w:sz w:val="22"/>
                <w:szCs w:val="22"/>
              </w:rPr>
              <w:t>STEP</w:t>
            </w:r>
            <w:r w:rsidRPr="001E5654">
              <w:rPr>
                <w:rFonts w:asciiTheme="minorEastAsia" w:eastAsiaTheme="minorEastAsia" w:hAnsiTheme="minorEastAsia" w:hint="eastAsia"/>
                <w:sz w:val="22"/>
                <w:szCs w:val="22"/>
              </w:rPr>
              <w:t>加入</w:t>
            </w:r>
          </w:p>
          <w:p w14:paraId="5456DDB0" w14:textId="4F73E919" w:rsidR="002A26A7" w:rsidRPr="001E5654" w:rsidRDefault="002A26A7" w:rsidP="00BA6E3C">
            <w:pPr>
              <w:pStyle w:val="a4"/>
              <w:ind w:leftChars="430" w:left="1563" w:hangingChars="300" w:hanging="66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 xml:space="preserve">　　　</w:t>
            </w:r>
            <w:r w:rsidR="00CD6286" w:rsidRPr="001E5654">
              <w:rPr>
                <w:rFonts w:asciiTheme="minorEastAsia" w:eastAsiaTheme="minorEastAsia" w:hAnsiTheme="minorEastAsia" w:hint="eastAsia"/>
                <w:sz w:val="22"/>
                <w:szCs w:val="22"/>
              </w:rPr>
              <w:t xml:space="preserve">　</w:t>
            </w:r>
            <w:r w:rsidRPr="001E5654">
              <w:rPr>
                <w:rFonts w:asciiTheme="minorEastAsia" w:eastAsiaTheme="minorEastAsia" w:hAnsiTheme="minorEastAsia" w:hint="eastAsia"/>
                <w:sz w:val="22"/>
                <w:szCs w:val="22"/>
              </w:rPr>
              <w:t>⇒　２点</w:t>
            </w:r>
          </w:p>
          <w:p w14:paraId="5456DDB1" w14:textId="37BB92E3" w:rsidR="002A26A7" w:rsidRPr="001E5654" w:rsidRDefault="00CD6286" w:rsidP="00BA6E3C">
            <w:pPr>
              <w:pStyle w:val="a4"/>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 xml:space="preserve">雇用者３名以上  </w:t>
            </w:r>
            <w:r w:rsidR="002A26A7" w:rsidRPr="001E5654">
              <w:rPr>
                <w:rFonts w:asciiTheme="minorEastAsia" w:eastAsiaTheme="minorEastAsia" w:hAnsiTheme="minorEastAsia" w:hint="eastAsia"/>
                <w:sz w:val="22"/>
                <w:szCs w:val="22"/>
              </w:rPr>
              <w:t>⇒　２点</w:t>
            </w:r>
          </w:p>
          <w:p w14:paraId="5456DDB2" w14:textId="77777777" w:rsidR="002A26A7" w:rsidRPr="001E5654" w:rsidRDefault="002A26A7" w:rsidP="00BA6E3C">
            <w:pPr>
              <w:pStyle w:val="a4"/>
              <w:ind w:leftChars="-16" w:left="1770" w:hangingChars="820" w:hanging="1804"/>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（以上、２点を上限）</w:t>
            </w:r>
          </w:p>
          <w:p w14:paraId="5456DDB3" w14:textId="77777777" w:rsidR="002A26A7" w:rsidRPr="001E5654" w:rsidRDefault="002A26A7" w:rsidP="00BA6E3C">
            <w:pPr>
              <w:pStyle w:val="a4"/>
              <w:rPr>
                <w:rFonts w:asciiTheme="minorEastAsia" w:eastAsiaTheme="minorEastAsia" w:hAnsiTheme="minorEastAsia"/>
                <w:sz w:val="22"/>
                <w:szCs w:val="22"/>
              </w:rPr>
            </w:pPr>
          </w:p>
        </w:tc>
      </w:tr>
    </w:tbl>
    <w:p w14:paraId="5456DDB5" w14:textId="77777777" w:rsidR="002A26A7" w:rsidRPr="001E5654" w:rsidRDefault="002A26A7" w:rsidP="002A26A7">
      <w:pPr>
        <w:rPr>
          <w:rFonts w:asciiTheme="minorEastAsia" w:eastAsiaTheme="minorEastAsia" w:hAnsiTheme="minorEastAsia"/>
          <w:sz w:val="22"/>
          <w:szCs w:val="22"/>
        </w:rPr>
      </w:pPr>
    </w:p>
    <w:p w14:paraId="5456DDB6" w14:textId="797BEB52" w:rsidR="004E15E6" w:rsidRPr="001E5654" w:rsidRDefault="004E15E6" w:rsidP="00162612">
      <w:pPr>
        <w:ind w:left="220"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r w:rsidR="008672C3" w:rsidRPr="001E5654">
        <w:rPr>
          <w:rFonts w:asciiTheme="minorEastAsia" w:eastAsiaTheme="minorEastAsia" w:hAnsiTheme="minorEastAsia" w:hint="eastAsia"/>
          <w:sz w:val="22"/>
          <w:szCs w:val="22"/>
        </w:rPr>
        <w:t>就職困難者の雇用については、</w:t>
      </w:r>
      <w:r w:rsidR="00F874EA" w:rsidRPr="001E5654">
        <w:rPr>
          <w:rFonts w:asciiTheme="minorEastAsia" w:eastAsiaTheme="minorEastAsia" w:hAnsiTheme="minorEastAsia" w:hint="eastAsia"/>
          <w:sz w:val="22"/>
          <w:szCs w:val="22"/>
        </w:rPr>
        <w:t>既存就労者を雇用いただくことを原則としますが、</w:t>
      </w:r>
      <w:r w:rsidR="00A84F48" w:rsidRPr="001E5654">
        <w:rPr>
          <w:rFonts w:asciiTheme="minorEastAsia" w:eastAsiaTheme="minorEastAsia" w:hAnsiTheme="minorEastAsia" w:hint="eastAsia"/>
          <w:sz w:val="22"/>
          <w:szCs w:val="22"/>
        </w:rPr>
        <w:t>新規雇用</w:t>
      </w:r>
      <w:r w:rsidR="008672C3" w:rsidRPr="001E5654">
        <w:rPr>
          <w:rFonts w:asciiTheme="minorEastAsia" w:eastAsiaTheme="minorEastAsia" w:hAnsiTheme="minorEastAsia" w:hint="eastAsia"/>
          <w:sz w:val="22"/>
          <w:szCs w:val="22"/>
        </w:rPr>
        <w:t>の場合も可と</w:t>
      </w:r>
      <w:r w:rsidR="00A84F48" w:rsidRPr="001E5654">
        <w:rPr>
          <w:rFonts w:asciiTheme="minorEastAsia" w:eastAsiaTheme="minorEastAsia" w:hAnsiTheme="minorEastAsia" w:hint="eastAsia"/>
          <w:sz w:val="22"/>
          <w:szCs w:val="22"/>
        </w:rPr>
        <w:t>します</w:t>
      </w:r>
      <w:r w:rsidR="008672C3" w:rsidRPr="001E5654">
        <w:rPr>
          <w:rFonts w:asciiTheme="minorEastAsia" w:eastAsiaTheme="minorEastAsia" w:hAnsiTheme="minorEastAsia" w:hint="eastAsia"/>
          <w:sz w:val="22"/>
          <w:szCs w:val="22"/>
        </w:rPr>
        <w:t>。</w:t>
      </w:r>
      <w:r w:rsidR="00903D2F" w:rsidRPr="001E5654">
        <w:rPr>
          <w:rFonts w:asciiTheme="minorEastAsia" w:eastAsiaTheme="minorEastAsia" w:hAnsiTheme="minorEastAsia" w:hint="eastAsia"/>
          <w:sz w:val="22"/>
          <w:szCs w:val="22"/>
        </w:rPr>
        <w:t>（既存雇用は、平成</w:t>
      </w:r>
      <w:r w:rsidR="0097599C" w:rsidRPr="001E5654">
        <w:rPr>
          <w:rFonts w:asciiTheme="minorEastAsia" w:eastAsiaTheme="minorEastAsia" w:hAnsiTheme="minorEastAsia" w:hint="eastAsia"/>
          <w:sz w:val="22"/>
          <w:szCs w:val="22"/>
        </w:rPr>
        <w:t>26</w:t>
      </w:r>
      <w:r w:rsidR="00A84F48" w:rsidRPr="001E5654">
        <w:rPr>
          <w:rFonts w:asciiTheme="minorEastAsia" w:eastAsiaTheme="minorEastAsia" w:hAnsiTheme="minorEastAsia" w:hint="eastAsia"/>
          <w:sz w:val="22"/>
          <w:szCs w:val="22"/>
        </w:rPr>
        <w:t>年</w:t>
      </w:r>
      <w:r w:rsidR="00903D2F" w:rsidRPr="001E5654">
        <w:rPr>
          <w:rFonts w:asciiTheme="minorEastAsia" w:eastAsiaTheme="minorEastAsia" w:hAnsiTheme="minorEastAsia" w:hint="eastAsia"/>
          <w:sz w:val="22"/>
          <w:szCs w:val="22"/>
        </w:rPr>
        <w:t>４</w:t>
      </w:r>
      <w:r w:rsidR="00A84F48" w:rsidRPr="001E5654">
        <w:rPr>
          <w:rFonts w:asciiTheme="minorEastAsia" w:eastAsiaTheme="minorEastAsia" w:hAnsiTheme="minorEastAsia" w:hint="eastAsia"/>
          <w:sz w:val="22"/>
          <w:szCs w:val="22"/>
        </w:rPr>
        <w:t>月</w:t>
      </w:r>
      <w:r w:rsidR="00903D2F" w:rsidRPr="001E5654">
        <w:rPr>
          <w:rFonts w:asciiTheme="minorEastAsia" w:eastAsiaTheme="minorEastAsia" w:hAnsiTheme="minorEastAsia" w:hint="eastAsia"/>
          <w:sz w:val="22"/>
          <w:szCs w:val="22"/>
        </w:rPr>
        <w:t>１</w:t>
      </w:r>
      <w:r w:rsidR="00A84F48" w:rsidRPr="001E5654">
        <w:rPr>
          <w:rFonts w:asciiTheme="minorEastAsia" w:eastAsiaTheme="minorEastAsia" w:hAnsiTheme="minorEastAsia" w:hint="eastAsia"/>
          <w:sz w:val="22"/>
          <w:szCs w:val="22"/>
        </w:rPr>
        <w:t>日以降に雇用され、平成</w:t>
      </w:r>
      <w:r w:rsidR="0097599C" w:rsidRPr="001E5654">
        <w:rPr>
          <w:rFonts w:asciiTheme="minorEastAsia" w:eastAsiaTheme="minorEastAsia" w:hAnsiTheme="minorEastAsia" w:hint="eastAsia"/>
          <w:sz w:val="22"/>
          <w:szCs w:val="22"/>
        </w:rPr>
        <w:t>29</w:t>
      </w:r>
      <w:r w:rsidR="00A84F48" w:rsidRPr="00D8186B">
        <w:rPr>
          <w:rFonts w:asciiTheme="minorEastAsia" w:eastAsiaTheme="minorEastAsia" w:hAnsiTheme="minorEastAsia" w:hint="eastAsia"/>
          <w:sz w:val="22"/>
          <w:szCs w:val="22"/>
        </w:rPr>
        <w:t>年</w:t>
      </w:r>
      <w:r w:rsidR="00C84A03" w:rsidRPr="00D8186B">
        <w:rPr>
          <w:rFonts w:asciiTheme="minorEastAsia" w:eastAsiaTheme="minorEastAsia" w:hAnsiTheme="minorEastAsia" w:hint="eastAsia"/>
          <w:sz w:val="22"/>
          <w:szCs w:val="22"/>
        </w:rPr>
        <w:t>８</w:t>
      </w:r>
      <w:r w:rsidR="00A84F48" w:rsidRPr="00D8186B">
        <w:rPr>
          <w:rFonts w:asciiTheme="minorEastAsia" w:eastAsiaTheme="minorEastAsia" w:hAnsiTheme="minorEastAsia" w:hint="eastAsia"/>
          <w:sz w:val="22"/>
          <w:szCs w:val="22"/>
        </w:rPr>
        <w:t>月</w:t>
      </w:r>
      <w:r w:rsidR="00903D2F" w:rsidRPr="001E5654">
        <w:rPr>
          <w:rFonts w:asciiTheme="minorEastAsia" w:eastAsiaTheme="minorEastAsia" w:hAnsiTheme="minorEastAsia" w:hint="eastAsia"/>
          <w:sz w:val="22"/>
          <w:szCs w:val="22"/>
        </w:rPr>
        <w:t>１</w:t>
      </w:r>
      <w:r w:rsidR="00A84F48" w:rsidRPr="001E5654">
        <w:rPr>
          <w:rFonts w:asciiTheme="minorEastAsia" w:eastAsiaTheme="minorEastAsia" w:hAnsiTheme="minorEastAsia" w:hint="eastAsia"/>
          <w:sz w:val="22"/>
          <w:szCs w:val="22"/>
        </w:rPr>
        <w:t>日現在在職している者を対象とします。また、新規雇用の場合、指定期間の初日から７</w:t>
      </w:r>
      <w:r w:rsidR="00A84F48" w:rsidRPr="001E5654">
        <w:rPr>
          <w:rFonts w:asciiTheme="minorEastAsia" w:eastAsiaTheme="minorEastAsia" w:hAnsiTheme="minorEastAsia" w:hint="eastAsia"/>
          <w:sz w:val="22"/>
          <w:szCs w:val="22"/>
        </w:rPr>
        <w:lastRenderedPageBreak/>
        <w:t>月を経過する日までに履行することが必要です。なお、</w:t>
      </w:r>
      <w:r w:rsidR="006E79D4" w:rsidRPr="001E5654">
        <w:rPr>
          <w:rFonts w:asciiTheme="minorEastAsia" w:eastAsiaTheme="minorEastAsia" w:hAnsiTheme="minorEastAsia" w:hint="eastAsia"/>
          <w:sz w:val="22"/>
          <w:szCs w:val="22"/>
        </w:rPr>
        <w:t>実際の雇用にあたり、活用予定</w:t>
      </w:r>
      <w:r w:rsidR="007E101E" w:rsidRPr="001E5654">
        <w:rPr>
          <w:rFonts w:asciiTheme="minorEastAsia" w:eastAsiaTheme="minorEastAsia" w:hAnsiTheme="minorEastAsia" w:hint="eastAsia"/>
          <w:sz w:val="22"/>
          <w:szCs w:val="22"/>
        </w:rPr>
        <w:t>の</w:t>
      </w:r>
      <w:r w:rsidR="006E79D4" w:rsidRPr="001E5654">
        <w:rPr>
          <w:rFonts w:asciiTheme="minorEastAsia" w:eastAsiaTheme="minorEastAsia" w:hAnsiTheme="minorEastAsia" w:hint="eastAsia"/>
          <w:sz w:val="22"/>
          <w:szCs w:val="22"/>
        </w:rPr>
        <w:t>センターの変更は可とします。）</w:t>
      </w:r>
    </w:p>
    <w:p w14:paraId="3A1BDFC8" w14:textId="77777777" w:rsidR="00A868A6" w:rsidRDefault="00A868A6" w:rsidP="00162612">
      <w:pPr>
        <w:ind w:left="220" w:hangingChars="100" w:hanging="220"/>
        <w:rPr>
          <w:rFonts w:asciiTheme="minorEastAsia" w:eastAsiaTheme="minorEastAsia" w:hAnsiTheme="minorEastAsia"/>
          <w:sz w:val="22"/>
          <w:szCs w:val="22"/>
        </w:rPr>
      </w:pPr>
    </w:p>
    <w:p w14:paraId="5456DDB7" w14:textId="77777777" w:rsidR="004E15E6" w:rsidRPr="001E5654" w:rsidRDefault="00BA0B0B" w:rsidP="00162612">
      <w:pPr>
        <w:ind w:left="220"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r w:rsidR="007E79EE" w:rsidRPr="001E5654">
        <w:rPr>
          <w:rFonts w:asciiTheme="minorEastAsia" w:eastAsiaTheme="minorEastAsia" w:hAnsiTheme="minorEastAsia" w:hint="eastAsia"/>
          <w:sz w:val="22"/>
          <w:szCs w:val="22"/>
        </w:rPr>
        <w:t>就職困難者の雇用は、常</w:t>
      </w:r>
      <w:r w:rsidR="00A84F48" w:rsidRPr="001E5654">
        <w:rPr>
          <w:rFonts w:asciiTheme="minorEastAsia" w:eastAsiaTheme="minorEastAsia" w:hAnsiTheme="minorEastAsia" w:hint="eastAsia"/>
          <w:sz w:val="22"/>
          <w:szCs w:val="22"/>
        </w:rPr>
        <w:t>用</w:t>
      </w:r>
      <w:r w:rsidR="007E79EE" w:rsidRPr="001E5654">
        <w:rPr>
          <w:rFonts w:asciiTheme="minorEastAsia" w:eastAsiaTheme="minorEastAsia" w:hAnsiTheme="minorEastAsia" w:hint="eastAsia"/>
          <w:sz w:val="22"/>
          <w:szCs w:val="22"/>
        </w:rPr>
        <w:t>雇用労働者を対象とし、臨時的又は一時的に雇用する者を除</w:t>
      </w:r>
      <w:r w:rsidR="00A84F48" w:rsidRPr="001E5654">
        <w:rPr>
          <w:rFonts w:asciiTheme="minorEastAsia" w:eastAsiaTheme="minorEastAsia" w:hAnsiTheme="minorEastAsia" w:hint="eastAsia"/>
          <w:sz w:val="22"/>
          <w:szCs w:val="22"/>
        </w:rPr>
        <w:t>きます</w:t>
      </w:r>
      <w:r w:rsidR="007E79EE" w:rsidRPr="001E5654">
        <w:rPr>
          <w:rFonts w:asciiTheme="minorEastAsia" w:eastAsiaTheme="minorEastAsia" w:hAnsiTheme="minorEastAsia" w:hint="eastAsia"/>
          <w:sz w:val="22"/>
          <w:szCs w:val="22"/>
        </w:rPr>
        <w:t>。</w:t>
      </w:r>
    </w:p>
    <w:p w14:paraId="5456DDB8" w14:textId="5221FDB3" w:rsidR="00A84F48" w:rsidRPr="001E5654" w:rsidRDefault="004E15E6" w:rsidP="00162612">
      <w:pPr>
        <w:ind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なお、</w:t>
      </w:r>
      <w:r w:rsidR="00B4633B" w:rsidRPr="001E5654">
        <w:rPr>
          <w:rFonts w:asciiTheme="minorEastAsia" w:eastAsiaTheme="minorEastAsia" w:hAnsiTheme="minorEastAsia" w:hint="eastAsia"/>
          <w:sz w:val="22"/>
          <w:szCs w:val="22"/>
        </w:rPr>
        <w:t>常用雇用労働者とは、次の条件をすべて満たす労働者をいいます。</w:t>
      </w:r>
    </w:p>
    <w:p w14:paraId="5456DDB9" w14:textId="54EEE7FA" w:rsidR="00A84F48" w:rsidRPr="001E5654" w:rsidRDefault="00A84F48" w:rsidP="00162612">
      <w:pPr>
        <w:ind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r w:rsidR="004E15E6" w:rsidRPr="001E5654">
        <w:rPr>
          <w:rFonts w:asciiTheme="minorEastAsia" w:eastAsiaTheme="minorEastAsia" w:hAnsiTheme="minorEastAsia" w:hint="eastAsia"/>
          <w:sz w:val="22"/>
          <w:szCs w:val="22"/>
        </w:rPr>
        <w:t>１週間あたりの労働時間が</w:t>
      </w:r>
      <w:r w:rsidR="0097599C" w:rsidRPr="001E5654">
        <w:rPr>
          <w:rFonts w:asciiTheme="minorEastAsia" w:eastAsiaTheme="minorEastAsia" w:hAnsiTheme="minorEastAsia" w:hint="eastAsia"/>
          <w:sz w:val="22"/>
          <w:szCs w:val="22"/>
        </w:rPr>
        <w:t>30</w:t>
      </w:r>
      <w:r w:rsidR="004E15E6" w:rsidRPr="001E5654">
        <w:rPr>
          <w:rFonts w:asciiTheme="minorEastAsia" w:eastAsiaTheme="minorEastAsia" w:hAnsiTheme="minorEastAsia" w:hint="eastAsia"/>
          <w:sz w:val="22"/>
          <w:szCs w:val="22"/>
        </w:rPr>
        <w:t>時間以上であること。</w:t>
      </w:r>
    </w:p>
    <w:p w14:paraId="5456DDBA" w14:textId="43188B1A" w:rsidR="004E15E6" w:rsidRPr="001E5654" w:rsidRDefault="004E15E6" w:rsidP="00162612">
      <w:pPr>
        <w:ind w:leftChars="100" w:left="430"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・雇用期間の定めがなく雇用されていること。</w:t>
      </w:r>
      <w:r w:rsidR="00CD6286" w:rsidRPr="001E5654">
        <w:rPr>
          <w:rFonts w:asciiTheme="minorEastAsia" w:eastAsiaTheme="minorEastAsia" w:hAnsiTheme="minorEastAsia" w:hint="eastAsia"/>
          <w:sz w:val="22"/>
          <w:szCs w:val="22"/>
        </w:rPr>
        <w:t>又は</w:t>
      </w:r>
      <w:r w:rsidRPr="001E5654">
        <w:rPr>
          <w:rFonts w:asciiTheme="minorEastAsia" w:eastAsiaTheme="minorEastAsia" w:hAnsiTheme="minorEastAsia" w:hint="eastAsia"/>
          <w:sz w:val="22"/>
          <w:szCs w:val="22"/>
        </w:rPr>
        <w:t>、一定の雇用期間を定めて雇用されており、その雇用期間が反復更新されていること。（すなわち、過去１年を超える期間について引き続き雇用されていること、</w:t>
      </w:r>
      <w:r w:rsidR="00CD6286" w:rsidRPr="001E5654">
        <w:rPr>
          <w:rFonts w:asciiTheme="minorEastAsia" w:eastAsiaTheme="minorEastAsia" w:hAnsiTheme="minorEastAsia" w:hint="eastAsia"/>
          <w:sz w:val="22"/>
          <w:szCs w:val="22"/>
        </w:rPr>
        <w:t>又は</w:t>
      </w:r>
      <w:r w:rsidRPr="001E5654">
        <w:rPr>
          <w:rFonts w:asciiTheme="minorEastAsia" w:eastAsiaTheme="minorEastAsia" w:hAnsiTheme="minorEastAsia" w:hint="eastAsia"/>
          <w:sz w:val="22"/>
          <w:szCs w:val="22"/>
        </w:rPr>
        <w:t>雇入れの時から１年を超えて引き続き雇用されると見込まれること）</w:t>
      </w:r>
    </w:p>
    <w:p w14:paraId="21718514" w14:textId="4CBA51FD" w:rsidR="005D6D7F" w:rsidRPr="001E5654" w:rsidRDefault="00964AE3" w:rsidP="002C3369">
      <w:pPr>
        <w:ind w:leftChars="100" w:left="430"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・各種保険制度（労災保険、雇用保険、健康保険、厚生年金保険、介護保険など）に加入していること。</w:t>
      </w:r>
    </w:p>
    <w:p w14:paraId="04860A82" w14:textId="77777777" w:rsidR="002C26F9" w:rsidRDefault="002C26F9" w:rsidP="00162612">
      <w:pPr>
        <w:ind w:left="220" w:hangingChars="100" w:hanging="220"/>
        <w:rPr>
          <w:rFonts w:asciiTheme="minorEastAsia" w:eastAsiaTheme="minorEastAsia" w:hAnsiTheme="minorEastAsia"/>
          <w:sz w:val="22"/>
          <w:szCs w:val="22"/>
        </w:rPr>
      </w:pPr>
    </w:p>
    <w:p w14:paraId="5456DDBB" w14:textId="3F69C5BB" w:rsidR="004E15E6" w:rsidRPr="001E5654" w:rsidRDefault="004E15E6" w:rsidP="00162612">
      <w:pPr>
        <w:ind w:left="220"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※（一社）おおさか人材雇用開発人権センター（</w:t>
      </w:r>
      <w:r w:rsidR="006C4B4D" w:rsidRPr="001E5654">
        <w:rPr>
          <w:rFonts w:asciiTheme="minorEastAsia" w:eastAsiaTheme="minorEastAsia" w:hAnsiTheme="minorEastAsia" w:hint="eastAsia"/>
          <w:sz w:val="22"/>
          <w:szCs w:val="22"/>
        </w:rPr>
        <w:t>C-STEP</w:t>
      </w:r>
      <w:r w:rsidRPr="001E5654">
        <w:rPr>
          <w:rFonts w:asciiTheme="minorEastAsia" w:eastAsiaTheme="minorEastAsia" w:hAnsiTheme="minorEastAsia" w:hint="eastAsia"/>
          <w:sz w:val="22"/>
          <w:szCs w:val="22"/>
        </w:rPr>
        <w:t>）：大阪府が実施する「就職困難者に対する就労支援事業」</w:t>
      </w:r>
      <w:r w:rsidR="00CD6286" w:rsidRPr="001E5654">
        <w:rPr>
          <w:rFonts w:asciiTheme="minorEastAsia" w:eastAsiaTheme="minorEastAsia" w:hAnsiTheme="minorEastAsia" w:hint="eastAsia"/>
          <w:sz w:val="22"/>
          <w:szCs w:val="22"/>
        </w:rPr>
        <w:t>又は</w:t>
      </w:r>
      <w:r w:rsidRPr="001E5654">
        <w:rPr>
          <w:rFonts w:asciiTheme="minorEastAsia" w:eastAsiaTheme="minorEastAsia" w:hAnsiTheme="minorEastAsia" w:hint="eastAsia"/>
          <w:sz w:val="22"/>
          <w:szCs w:val="22"/>
        </w:rPr>
        <w:t>「企業に対する支援学校等生徒の雇用支援事業」の補助事業者</w:t>
      </w:r>
    </w:p>
    <w:p w14:paraId="0C502B52" w14:textId="25F07006" w:rsidR="00AB46D8" w:rsidRPr="001E5654" w:rsidRDefault="000B00B6" w:rsidP="00162612">
      <w:pPr>
        <w:ind w:left="220"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noProof/>
          <w:sz w:val="22"/>
          <w:szCs w:val="22"/>
        </w:rPr>
        <mc:AlternateContent>
          <mc:Choice Requires="wps">
            <w:drawing>
              <wp:anchor distT="0" distB="0" distL="114300" distR="114300" simplePos="0" relativeHeight="251654656" behindDoc="0" locked="0" layoutInCell="1" allowOverlap="1" wp14:anchorId="5456E0CB" wp14:editId="14065C3E">
                <wp:simplePos x="0" y="0"/>
                <wp:positionH relativeFrom="column">
                  <wp:posOffset>66675</wp:posOffset>
                </wp:positionH>
                <wp:positionV relativeFrom="paragraph">
                  <wp:posOffset>123190</wp:posOffset>
                </wp:positionV>
                <wp:extent cx="5797550" cy="1350010"/>
                <wp:effectExtent l="0" t="0" r="12700" b="21590"/>
                <wp:wrapNone/>
                <wp:docPr id="12" name="大かっこ 12"/>
                <wp:cNvGraphicFramePr/>
                <a:graphic xmlns:a="http://schemas.openxmlformats.org/drawingml/2006/main">
                  <a:graphicData uri="http://schemas.microsoft.com/office/word/2010/wordprocessingShape">
                    <wps:wsp>
                      <wps:cNvSpPr/>
                      <wps:spPr>
                        <a:xfrm>
                          <a:off x="0" y="0"/>
                          <a:ext cx="5797550" cy="1350010"/>
                        </a:xfrm>
                        <a:prstGeom prst="bracketPair">
                          <a:avLst>
                            <a:gd name="adj" fmla="val 839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0B27E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25pt;margin-top:9.7pt;width:456.5pt;height:106.3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" adj="1814" strokecolor="black [3200]" strokeweight=".5pt">
                <v:stroke joinstyle="miter"/>
              </v:shape>
            </w:pict>
          </mc:Fallback>
        </mc:AlternateContent>
      </w:r>
    </w:p>
    <w:p w14:paraId="5456DDBD" w14:textId="565F6D49" w:rsidR="004E15E6" w:rsidRPr="001E5654" w:rsidRDefault="005B3867" w:rsidP="00162612">
      <w:pPr>
        <w:ind w:leftChars="150" w:left="315"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就職困難者への雇用・就労支援について、提案いただく場合、以下の取組みをお願いします。</w:t>
      </w:r>
    </w:p>
    <w:p w14:paraId="5456DDBE" w14:textId="77777777" w:rsidR="005B3867" w:rsidRPr="001E5654" w:rsidRDefault="005B3867" w:rsidP="00162612">
      <w:pPr>
        <w:ind w:leftChars="200" w:left="640"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・毎年度４月１日現在の就職困難者の雇用実績について、「就職困難者雇用実績報告書」を４月１日経過後速やかに提出すること。</w:t>
      </w:r>
    </w:p>
    <w:p w14:paraId="5456DDBF" w14:textId="77777777" w:rsidR="005B3867" w:rsidRPr="001E5654" w:rsidRDefault="005B3867" w:rsidP="00162612">
      <w:pPr>
        <w:ind w:leftChars="200" w:left="640"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・また、年度途中に</w:t>
      </w:r>
      <w:r w:rsidR="00292A2E" w:rsidRPr="001E5654">
        <w:rPr>
          <w:rFonts w:asciiTheme="minorEastAsia" w:eastAsiaTheme="minorEastAsia" w:hAnsiTheme="minorEastAsia" w:hint="eastAsia"/>
          <w:sz w:val="22"/>
          <w:szCs w:val="22"/>
        </w:rPr>
        <w:t>お</w:t>
      </w:r>
      <w:r w:rsidRPr="001E5654">
        <w:rPr>
          <w:rFonts w:asciiTheme="minorEastAsia" w:eastAsiaTheme="minorEastAsia" w:hAnsiTheme="minorEastAsia" w:hint="eastAsia"/>
          <w:sz w:val="22"/>
          <w:szCs w:val="22"/>
        </w:rPr>
        <w:t>いて、就職困難者の雇用状況の</w:t>
      </w:r>
      <w:r w:rsidR="00292A2E" w:rsidRPr="001E5654">
        <w:rPr>
          <w:rFonts w:asciiTheme="minorEastAsia" w:eastAsiaTheme="minorEastAsia" w:hAnsiTheme="minorEastAsia" w:hint="eastAsia"/>
          <w:sz w:val="22"/>
          <w:szCs w:val="22"/>
        </w:rPr>
        <w:t>変更</w:t>
      </w:r>
      <w:r w:rsidRPr="001E5654">
        <w:rPr>
          <w:rFonts w:asciiTheme="minorEastAsia" w:eastAsiaTheme="minorEastAsia" w:hAnsiTheme="minorEastAsia" w:hint="eastAsia"/>
          <w:sz w:val="22"/>
          <w:szCs w:val="22"/>
        </w:rPr>
        <w:t>（退職、採用等）があった場合は、「就職困難者雇用実績報告書」により、速やかに報告すること。</w:t>
      </w:r>
    </w:p>
    <w:p w14:paraId="5456DDC0" w14:textId="77777777" w:rsidR="005B3867" w:rsidRPr="001E5654" w:rsidRDefault="005B3867" w:rsidP="0097599C">
      <w:pPr>
        <w:ind w:firstLineChars="200" w:firstLine="44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・就職困難者を新たに雇用する場合は、センター利用証明書を提出すること。</w:t>
      </w:r>
    </w:p>
    <w:p w14:paraId="697FB6E9" w14:textId="77777777" w:rsidR="00A868A6" w:rsidRPr="001E5654" w:rsidRDefault="00A868A6" w:rsidP="00162612">
      <w:pPr>
        <w:ind w:left="220" w:hangingChars="100" w:hanging="220"/>
        <w:rPr>
          <w:rFonts w:asciiTheme="minorEastAsia" w:eastAsiaTheme="minorEastAsia" w:hAnsiTheme="minorEastAsia"/>
          <w:sz w:val="22"/>
          <w:szCs w:val="22"/>
        </w:rPr>
      </w:pPr>
    </w:p>
    <w:p w14:paraId="5456DDC2" w14:textId="5FF536D6" w:rsidR="00B45EDB" w:rsidRPr="001E5654" w:rsidRDefault="005B3867" w:rsidP="00162612">
      <w:pPr>
        <w:ind w:left="220" w:hangingChars="100" w:hanging="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w:t>
      </w:r>
      <w:r w:rsidR="00BA0B0B" w:rsidRPr="001E5654">
        <w:rPr>
          <w:rFonts w:asciiTheme="minorEastAsia" w:eastAsiaTheme="minorEastAsia" w:hAnsiTheme="minorEastAsia" w:hint="eastAsia"/>
          <w:sz w:val="22"/>
          <w:szCs w:val="22"/>
        </w:rPr>
        <w:t>障がい者の実雇用率については、応募書類の提出期限の直前の６月１日現在</w:t>
      </w:r>
      <w:r w:rsidR="00933E3F" w:rsidRPr="001E5654">
        <w:rPr>
          <w:rFonts w:asciiTheme="minorEastAsia" w:eastAsiaTheme="minorEastAsia" w:hAnsiTheme="minorEastAsia" w:hint="eastAsia"/>
          <w:sz w:val="22"/>
          <w:szCs w:val="22"/>
        </w:rPr>
        <w:t>で、障がい者雇用率（</w:t>
      </w:r>
      <w:r w:rsidR="00BA0B0B" w:rsidRPr="001E5654">
        <w:rPr>
          <w:rFonts w:asciiTheme="minorEastAsia" w:eastAsiaTheme="minorEastAsia" w:hAnsiTheme="minorEastAsia" w:hint="eastAsia"/>
          <w:sz w:val="22"/>
          <w:szCs w:val="22"/>
        </w:rPr>
        <w:t>法定雇用率</w:t>
      </w:r>
      <w:r w:rsidR="00933E3F" w:rsidRPr="001E5654">
        <w:rPr>
          <w:rFonts w:asciiTheme="minorEastAsia" w:eastAsiaTheme="minorEastAsia" w:hAnsiTheme="minorEastAsia" w:hint="eastAsia"/>
          <w:sz w:val="22"/>
          <w:szCs w:val="22"/>
        </w:rPr>
        <w:t>）</w:t>
      </w:r>
      <w:r w:rsidR="00BA0B0B" w:rsidRPr="001E5654">
        <w:rPr>
          <w:rFonts w:asciiTheme="minorEastAsia" w:eastAsiaTheme="minorEastAsia" w:hAnsiTheme="minorEastAsia" w:hint="eastAsia"/>
          <w:sz w:val="22"/>
          <w:szCs w:val="22"/>
        </w:rPr>
        <w:t>を超えている場合に</w:t>
      </w:r>
      <w:r w:rsidR="0044667E" w:rsidRPr="001E5654">
        <w:rPr>
          <w:rFonts w:asciiTheme="minorEastAsia" w:eastAsiaTheme="minorEastAsia" w:hAnsiTheme="minorEastAsia" w:hint="eastAsia"/>
          <w:sz w:val="22"/>
          <w:szCs w:val="22"/>
        </w:rPr>
        <w:t>１</w:t>
      </w:r>
      <w:r w:rsidR="00B4633B" w:rsidRPr="001E5654">
        <w:rPr>
          <w:rFonts w:asciiTheme="minorEastAsia" w:eastAsiaTheme="minorEastAsia" w:hAnsiTheme="minorEastAsia" w:hint="eastAsia"/>
          <w:sz w:val="22"/>
          <w:szCs w:val="22"/>
        </w:rPr>
        <w:t>点付与</w:t>
      </w:r>
      <w:r w:rsidR="00BA0B0B" w:rsidRPr="001E5654">
        <w:rPr>
          <w:rFonts w:asciiTheme="minorEastAsia" w:eastAsiaTheme="minorEastAsia" w:hAnsiTheme="minorEastAsia" w:hint="eastAsia"/>
          <w:sz w:val="22"/>
          <w:szCs w:val="22"/>
        </w:rPr>
        <w:t>します。また、複数の法人等がグループを構成して応募する場合は、全ての構成員</w:t>
      </w:r>
      <w:r w:rsidR="007E79EE" w:rsidRPr="001E5654">
        <w:rPr>
          <w:rFonts w:asciiTheme="minorEastAsia" w:eastAsiaTheme="minorEastAsia" w:hAnsiTheme="minorEastAsia" w:hint="eastAsia"/>
          <w:sz w:val="22"/>
          <w:szCs w:val="22"/>
        </w:rPr>
        <w:t>の</w:t>
      </w:r>
      <w:r w:rsidR="00933E3F" w:rsidRPr="001E5654">
        <w:rPr>
          <w:rFonts w:asciiTheme="minorEastAsia" w:eastAsiaTheme="minorEastAsia" w:hAnsiTheme="minorEastAsia" w:hint="eastAsia"/>
          <w:sz w:val="22"/>
          <w:szCs w:val="22"/>
        </w:rPr>
        <w:t>実雇用率が障がい者</w:t>
      </w:r>
      <w:r w:rsidR="00BA0B0B" w:rsidRPr="001E5654">
        <w:rPr>
          <w:rFonts w:asciiTheme="minorEastAsia" w:eastAsiaTheme="minorEastAsia" w:hAnsiTheme="minorEastAsia" w:hint="eastAsia"/>
          <w:sz w:val="22"/>
          <w:szCs w:val="22"/>
        </w:rPr>
        <w:t>雇用率を超えている場合に</w:t>
      </w:r>
      <w:r w:rsidR="0097599C" w:rsidRPr="001E5654">
        <w:rPr>
          <w:rFonts w:asciiTheme="minorEastAsia" w:eastAsiaTheme="minorEastAsia" w:hAnsiTheme="minorEastAsia" w:hint="eastAsia"/>
          <w:sz w:val="22"/>
          <w:szCs w:val="22"/>
        </w:rPr>
        <w:t>１</w:t>
      </w:r>
      <w:r w:rsidRPr="001E5654">
        <w:rPr>
          <w:rFonts w:asciiTheme="minorEastAsia" w:eastAsiaTheme="minorEastAsia" w:hAnsiTheme="minorEastAsia" w:hint="eastAsia"/>
          <w:sz w:val="22"/>
          <w:szCs w:val="22"/>
        </w:rPr>
        <w:t>点付与します</w:t>
      </w:r>
      <w:r w:rsidR="00B4633B" w:rsidRPr="001E5654">
        <w:rPr>
          <w:rFonts w:asciiTheme="minorEastAsia" w:eastAsiaTheme="minorEastAsia" w:hAnsiTheme="minorEastAsia" w:hint="eastAsia"/>
          <w:sz w:val="22"/>
          <w:szCs w:val="22"/>
        </w:rPr>
        <w:t>。</w:t>
      </w:r>
    </w:p>
    <w:p w14:paraId="76213571" w14:textId="77777777" w:rsidR="009F6863" w:rsidRPr="001E5654" w:rsidRDefault="009F6863" w:rsidP="002A26A7">
      <w:pPr>
        <w:rPr>
          <w:rFonts w:asciiTheme="minorEastAsia" w:eastAsiaTheme="minorEastAsia" w:hAnsiTheme="minorEastAsia"/>
          <w:sz w:val="22"/>
          <w:szCs w:val="22"/>
        </w:rPr>
      </w:pPr>
    </w:p>
    <w:p w14:paraId="5456DDC4" w14:textId="6D87745E" w:rsidR="003E6CEC" w:rsidRPr="001E5654" w:rsidRDefault="003E6CEC" w:rsidP="002A26A7">
      <w:pPr>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※知的障がい者の清掃現場</w:t>
      </w:r>
      <w:r w:rsidR="0044667E" w:rsidRPr="001E5654">
        <w:rPr>
          <w:rFonts w:asciiTheme="minorEastAsia" w:eastAsiaTheme="minorEastAsia" w:hAnsiTheme="minorEastAsia" w:hint="eastAsia"/>
          <w:sz w:val="22"/>
          <w:szCs w:val="22"/>
        </w:rPr>
        <w:t>等</w:t>
      </w:r>
      <w:r w:rsidRPr="001E5654">
        <w:rPr>
          <w:rFonts w:asciiTheme="minorEastAsia" w:eastAsiaTheme="minorEastAsia" w:hAnsiTheme="minorEastAsia" w:hint="eastAsia"/>
          <w:sz w:val="22"/>
          <w:szCs w:val="22"/>
        </w:rPr>
        <w:t>就業状況の取扱いについては、以下のとおりと</w:t>
      </w:r>
      <w:r w:rsidR="00E211F6" w:rsidRPr="001E5654">
        <w:rPr>
          <w:rFonts w:asciiTheme="minorEastAsia" w:eastAsiaTheme="minorEastAsia" w:hAnsiTheme="minorEastAsia" w:hint="eastAsia"/>
          <w:sz w:val="22"/>
          <w:szCs w:val="22"/>
        </w:rPr>
        <w:t>します</w:t>
      </w:r>
      <w:r w:rsidRPr="001E5654">
        <w:rPr>
          <w:rFonts w:asciiTheme="minorEastAsia" w:eastAsiaTheme="minorEastAsia" w:hAnsiTheme="minorEastAsia" w:hint="eastAsia"/>
          <w:sz w:val="22"/>
          <w:szCs w:val="22"/>
        </w:rPr>
        <w:t>。</w:t>
      </w:r>
    </w:p>
    <w:p w14:paraId="5456DDC5" w14:textId="6E312E86" w:rsidR="003E6CEC" w:rsidRPr="00CA355E" w:rsidRDefault="00E90A45" w:rsidP="003E6CEC">
      <w:pPr>
        <w:rPr>
          <w:rFonts w:asciiTheme="minorEastAsia" w:eastAsiaTheme="minorEastAsia" w:hAnsiTheme="minorEastAsia"/>
          <w:sz w:val="22"/>
          <w:szCs w:val="22"/>
        </w:rPr>
      </w:pPr>
      <w:r w:rsidRPr="00CA355E">
        <w:rPr>
          <w:rFonts w:ascii="ＭＳ 明朝" w:hAnsi="ＭＳ 明朝"/>
          <w:noProof/>
          <w:sz w:val="18"/>
          <w:szCs w:val="18"/>
        </w:rPr>
        <mc:AlternateContent>
          <mc:Choice Requires="wps">
            <w:drawing>
              <wp:anchor distT="45720" distB="45720" distL="114300" distR="114300" simplePos="0" relativeHeight="251655680" behindDoc="0" locked="0" layoutInCell="1" allowOverlap="1" wp14:anchorId="5456E0CD" wp14:editId="3F363A57">
                <wp:simplePos x="0" y="0"/>
                <wp:positionH relativeFrom="margin">
                  <wp:posOffset>71120</wp:posOffset>
                </wp:positionH>
                <wp:positionV relativeFrom="paragraph">
                  <wp:posOffset>121919</wp:posOffset>
                </wp:positionV>
                <wp:extent cx="5797550" cy="1647825"/>
                <wp:effectExtent l="0" t="0" r="1270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647825"/>
                        </a:xfrm>
                        <a:prstGeom prst="rect">
                          <a:avLst/>
                        </a:prstGeom>
                        <a:noFill/>
                        <a:ln w="6350">
                          <a:solidFill>
                            <a:srgbClr val="000000"/>
                          </a:solidFill>
                          <a:miter lim="800000"/>
                          <a:headEnd/>
                          <a:tailEnd/>
                        </a:ln>
                      </wps:spPr>
                      <wps:txbx>
                        <w:txbxContent>
                          <w:p w14:paraId="5456E120" w14:textId="1AE82281" w:rsidR="004A2DA0" w:rsidRPr="000047AA" w:rsidRDefault="004A2DA0" w:rsidP="00E90A45">
                            <w:pPr>
                              <w:autoSpaceDE w:val="0"/>
                              <w:autoSpaceDN w:val="0"/>
                              <w:adjustRightInd w:val="0"/>
                              <w:jc w:val="left"/>
                              <w:rPr>
                                <w:rFonts w:asciiTheme="minorEastAsia" w:eastAsiaTheme="minorEastAsia" w:hAnsiTheme="minorEastAsia" w:cs="MS UI Gothic"/>
                                <w:kern w:val="0"/>
                                <w:sz w:val="22"/>
                                <w:szCs w:val="22"/>
                                <w:lang w:val="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6pt;margin-top:9.6pt;width:456.5pt;height:129.75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" filled="f" strokeweight=".5pt">
                <v:textbox>
                  <w:txbxContent>
                    <w:p w14:paraId="5456E120" w14:textId="1AE82281" w:rsidR="004A2DA0" w:rsidRPr="000047AA" w:rsidRDefault="004A2DA0" w:rsidP="00E90A45">
                      <w:pPr>
                        <w:autoSpaceDE w:val="0"/>
                        <w:autoSpaceDN w:val="0"/>
                        <w:adjustRightInd w:val="0"/>
                        <w:jc w:val="left"/>
                        <w:rPr>
                          <w:rFonts w:asciiTheme="minorEastAsia" w:eastAsiaTheme="minorEastAsia" w:hAnsiTheme="minorEastAsia" w:cs="MS UI Gothic"/>
                          <w:kern w:val="0"/>
                          <w:sz w:val="22"/>
                          <w:szCs w:val="22"/>
                          <w:lang w:val="ja-JP"/>
                        </w:rPr>
                      </w:pPr>
                    </w:p>
                  </w:txbxContent>
                </v:textbox>
                <w10:wrap anchorx="margin"/>
              </v:shape>
            </w:pict>
          </mc:Fallback>
        </mc:AlternateContent>
      </w:r>
    </w:p>
    <w:p w14:paraId="5456DDC6" w14:textId="2A9E22F2" w:rsidR="00162612" w:rsidRPr="00CA355E" w:rsidRDefault="0044667E" w:rsidP="00343A9E">
      <w:pPr>
        <w:autoSpaceDE w:val="0"/>
        <w:autoSpaceDN w:val="0"/>
        <w:adjustRightInd w:val="0"/>
        <w:ind w:leftChars="100" w:left="430" w:hangingChars="100" w:hanging="220"/>
        <w:jc w:val="left"/>
        <w:rPr>
          <w:rFonts w:asciiTheme="minorEastAsia" w:eastAsiaTheme="minorEastAsia" w:hAnsiTheme="minorEastAsia" w:cs="MS UI Gothic"/>
          <w:kern w:val="0"/>
          <w:sz w:val="22"/>
          <w:szCs w:val="22"/>
          <w:lang w:val="ja-JP"/>
        </w:rPr>
      </w:pPr>
      <w:r w:rsidRPr="00CA355E">
        <w:rPr>
          <w:rFonts w:asciiTheme="minorEastAsia" w:eastAsiaTheme="minorEastAsia" w:hAnsiTheme="minorEastAsia" w:cs="MS UI Gothic" w:hint="eastAsia"/>
          <w:kern w:val="0"/>
          <w:sz w:val="22"/>
          <w:szCs w:val="22"/>
          <w:lang w:val="ja-JP"/>
        </w:rPr>
        <w:t>・府立万博公園では、清掃業務において知的障がい者</w:t>
      </w:r>
      <w:r w:rsidR="00FE6C5C" w:rsidRPr="00CA355E">
        <w:rPr>
          <w:rFonts w:asciiTheme="minorEastAsia" w:eastAsiaTheme="minorEastAsia" w:hAnsiTheme="minorEastAsia" w:cs="MS UI Gothic" w:hint="eastAsia"/>
          <w:kern w:val="0"/>
          <w:sz w:val="22"/>
          <w:szCs w:val="22"/>
          <w:lang w:val="ja-JP"/>
        </w:rPr>
        <w:t>５</w:t>
      </w:r>
      <w:r w:rsidRPr="00CA355E">
        <w:rPr>
          <w:rFonts w:asciiTheme="minorEastAsia" w:eastAsiaTheme="minorEastAsia" w:hAnsiTheme="minorEastAsia" w:cs="MS UI Gothic" w:hint="eastAsia"/>
          <w:kern w:val="0"/>
          <w:sz w:val="22"/>
          <w:szCs w:val="22"/>
          <w:lang w:val="ja-JP"/>
        </w:rPr>
        <w:t>名（週の労働時間は一人あたり30時間以上）以上を従事させる体制をとること。このとき、別紙６に記載する「行政の福祉化」も参考に、清掃業務以外の現場で従事させる体制をとることも可能とする。</w:t>
      </w:r>
    </w:p>
    <w:p w14:paraId="5456DDC8" w14:textId="10E219D5" w:rsidR="00162612" w:rsidRPr="00CA355E" w:rsidRDefault="00FB0FE4" w:rsidP="00E90A45">
      <w:pPr>
        <w:autoSpaceDE w:val="0"/>
        <w:autoSpaceDN w:val="0"/>
        <w:adjustRightInd w:val="0"/>
        <w:ind w:leftChars="100" w:left="430" w:hangingChars="100" w:hanging="220"/>
        <w:jc w:val="left"/>
        <w:rPr>
          <w:rFonts w:asciiTheme="minorEastAsia" w:eastAsiaTheme="minorEastAsia" w:hAnsiTheme="minorEastAsia" w:cs="MS UI Gothic"/>
          <w:kern w:val="0"/>
          <w:sz w:val="22"/>
          <w:szCs w:val="22"/>
          <w:lang w:val="ja-JP"/>
        </w:rPr>
      </w:pPr>
      <w:r w:rsidRPr="00CA355E">
        <w:rPr>
          <w:rFonts w:asciiTheme="minorEastAsia" w:eastAsiaTheme="minorEastAsia" w:hAnsiTheme="minorEastAsia" w:cs="MS UI Gothic" w:hint="eastAsia"/>
          <w:kern w:val="0"/>
          <w:sz w:val="22"/>
          <w:szCs w:val="22"/>
          <w:lang w:val="ja-JP"/>
        </w:rPr>
        <w:t>・</w:t>
      </w:r>
      <w:r w:rsidR="0044667E" w:rsidRPr="00CA355E">
        <w:rPr>
          <w:rFonts w:asciiTheme="minorEastAsia" w:eastAsiaTheme="minorEastAsia" w:hAnsiTheme="minorEastAsia" w:cs="MS UI Gothic" w:hint="eastAsia"/>
          <w:kern w:val="0"/>
          <w:sz w:val="22"/>
          <w:szCs w:val="22"/>
          <w:lang w:val="ja-JP"/>
        </w:rPr>
        <w:t>現在、知的障がい者が１名（週の労働時間は30時間）</w:t>
      </w:r>
      <w:r w:rsidRPr="00CA355E">
        <w:rPr>
          <w:rFonts w:asciiTheme="minorEastAsia" w:eastAsiaTheme="minorEastAsia" w:hAnsiTheme="minorEastAsia" w:cs="MS UI Gothic" w:hint="eastAsia"/>
          <w:kern w:val="0"/>
          <w:sz w:val="22"/>
          <w:szCs w:val="22"/>
          <w:lang w:val="ja-JP"/>
        </w:rPr>
        <w:t>、</w:t>
      </w:r>
      <w:r w:rsidR="0044667E" w:rsidRPr="00CA355E">
        <w:rPr>
          <w:rFonts w:asciiTheme="minorEastAsia" w:eastAsiaTheme="minorEastAsia" w:hAnsiTheme="minorEastAsia" w:cs="MS UI Gothic" w:hint="eastAsia"/>
          <w:kern w:val="0"/>
          <w:sz w:val="22"/>
          <w:szCs w:val="22"/>
          <w:lang w:val="ja-JP"/>
        </w:rPr>
        <w:t>清掃業務に従事しており、当該清掃業務に</w:t>
      </w:r>
      <w:r w:rsidRPr="00CA355E">
        <w:rPr>
          <w:rFonts w:asciiTheme="minorEastAsia" w:eastAsiaTheme="minorEastAsia" w:hAnsiTheme="minorEastAsia" w:cs="MS UI Gothic" w:hint="eastAsia"/>
          <w:kern w:val="0"/>
          <w:sz w:val="22"/>
          <w:szCs w:val="22"/>
          <w:lang w:val="ja-JP"/>
        </w:rPr>
        <w:t>従事する知的障がい者が引き続き就業を希望する場合は、</w:t>
      </w:r>
      <w:r w:rsidR="00921D31" w:rsidRPr="00CA355E">
        <w:rPr>
          <w:rFonts w:asciiTheme="minorEastAsia" w:eastAsiaTheme="minorEastAsia" w:hAnsiTheme="minorEastAsia" w:cs="MS UI Gothic" w:hint="eastAsia"/>
          <w:kern w:val="0"/>
          <w:sz w:val="22"/>
          <w:szCs w:val="22"/>
          <w:lang w:val="ja-JP"/>
        </w:rPr>
        <w:t>必ず雇用してください</w:t>
      </w:r>
      <w:r w:rsidRPr="00CA355E">
        <w:rPr>
          <w:rFonts w:asciiTheme="minorEastAsia" w:eastAsiaTheme="minorEastAsia" w:hAnsiTheme="minorEastAsia" w:cs="MS UI Gothic" w:hint="eastAsia"/>
          <w:kern w:val="0"/>
          <w:sz w:val="22"/>
          <w:szCs w:val="22"/>
          <w:lang w:val="ja-JP"/>
        </w:rPr>
        <w:t>（上記</w:t>
      </w:r>
      <w:r w:rsidR="00FE6C5C" w:rsidRPr="00CA355E">
        <w:rPr>
          <w:rFonts w:asciiTheme="minorEastAsia" w:eastAsiaTheme="minorEastAsia" w:hAnsiTheme="minorEastAsia" w:cs="MS UI Gothic" w:hint="eastAsia"/>
          <w:kern w:val="0"/>
          <w:sz w:val="22"/>
          <w:szCs w:val="22"/>
          <w:lang w:val="ja-JP"/>
        </w:rPr>
        <w:t>５</w:t>
      </w:r>
      <w:r w:rsidRPr="00CA355E">
        <w:rPr>
          <w:rFonts w:asciiTheme="minorEastAsia" w:eastAsiaTheme="minorEastAsia" w:hAnsiTheme="minorEastAsia" w:cs="MS UI Gothic" w:hint="eastAsia"/>
          <w:kern w:val="0"/>
          <w:sz w:val="22"/>
          <w:szCs w:val="22"/>
          <w:lang w:val="ja-JP"/>
        </w:rPr>
        <w:t>名のうちの１名</w:t>
      </w:r>
      <w:r w:rsidR="00E211F6" w:rsidRPr="00CA355E">
        <w:rPr>
          <w:rFonts w:asciiTheme="minorEastAsia" w:eastAsiaTheme="minorEastAsia" w:hAnsiTheme="minorEastAsia" w:cs="MS UI Gothic" w:hint="eastAsia"/>
          <w:kern w:val="0"/>
          <w:sz w:val="22"/>
          <w:szCs w:val="22"/>
          <w:lang w:val="ja-JP"/>
        </w:rPr>
        <w:t>としてカウントします</w:t>
      </w:r>
      <w:r w:rsidRPr="00CA355E">
        <w:rPr>
          <w:rFonts w:asciiTheme="minorEastAsia" w:eastAsiaTheme="minorEastAsia" w:hAnsiTheme="minorEastAsia" w:cs="MS UI Gothic" w:hint="eastAsia"/>
          <w:kern w:val="0"/>
          <w:sz w:val="22"/>
          <w:szCs w:val="22"/>
          <w:lang w:val="ja-JP"/>
        </w:rPr>
        <w:t>）。</w:t>
      </w:r>
      <w:r w:rsidR="002545E1" w:rsidRPr="00CA355E">
        <w:rPr>
          <w:rFonts w:asciiTheme="minorEastAsia" w:eastAsiaTheme="minorEastAsia" w:hAnsiTheme="minorEastAsia" w:cs="MS UI Gothic" w:hint="eastAsia"/>
          <w:kern w:val="0"/>
          <w:sz w:val="22"/>
          <w:szCs w:val="22"/>
          <w:lang w:val="ja-JP"/>
        </w:rPr>
        <w:t>なお、</w:t>
      </w:r>
      <w:r w:rsidR="00FE6C5C" w:rsidRPr="00CA355E">
        <w:rPr>
          <w:rFonts w:asciiTheme="minorEastAsia" w:eastAsiaTheme="minorEastAsia" w:hAnsiTheme="minorEastAsia" w:cs="MS UI Gothic" w:hint="eastAsia"/>
          <w:kern w:val="0"/>
          <w:sz w:val="22"/>
          <w:szCs w:val="22"/>
          <w:lang w:val="ja-JP"/>
        </w:rPr>
        <w:t>本人に継続雇用の希望がなく、新たに知的障がい者を雇用する場合であっても、現行と同様の体制（週の総労働時間、保険加入等の雇用環境）を維持すること。</w:t>
      </w:r>
    </w:p>
    <w:p w14:paraId="41D7B0BE" w14:textId="77777777" w:rsidR="00264EF5" w:rsidRDefault="00264EF5" w:rsidP="003E6CEC">
      <w:pPr>
        <w:rPr>
          <w:rFonts w:asciiTheme="minorEastAsia" w:eastAsiaTheme="minorEastAsia" w:hAnsiTheme="minorEastAsia"/>
          <w:sz w:val="22"/>
          <w:szCs w:val="22"/>
        </w:rPr>
      </w:pPr>
    </w:p>
    <w:p w14:paraId="13884D7D" w14:textId="2E1587D0" w:rsidR="00903D2F" w:rsidRPr="00CA355E" w:rsidRDefault="00903D2F" w:rsidP="003E6CEC">
      <w:pPr>
        <w:rPr>
          <w:rFonts w:asciiTheme="minorEastAsia" w:eastAsiaTheme="minorEastAsia" w:hAnsiTheme="minorEastAsia"/>
          <w:sz w:val="22"/>
          <w:szCs w:val="22"/>
        </w:rPr>
      </w:pPr>
    </w:p>
    <w:p w14:paraId="5456DDD2" w14:textId="660DEAE7" w:rsidR="00077B7F" w:rsidRPr="00CA355E" w:rsidRDefault="00264EF5" w:rsidP="000B00B6">
      <w:pPr>
        <w:ind w:leftChars="200" w:left="420" w:firstLineChars="100" w:firstLine="220"/>
        <w:rPr>
          <w:rFonts w:asciiTheme="minorEastAsia" w:eastAsiaTheme="minorEastAsia" w:hAnsiTheme="minorEastAsia"/>
          <w:sz w:val="22"/>
          <w:szCs w:val="22"/>
        </w:rPr>
      </w:pPr>
      <w:r w:rsidRPr="00CA355E">
        <w:rPr>
          <w:rFonts w:asciiTheme="minorEastAsia" w:eastAsiaTheme="minorEastAsia" w:hAnsiTheme="minorEastAsia" w:hint="eastAsia"/>
          <w:noProof/>
          <w:sz w:val="22"/>
          <w:szCs w:val="22"/>
        </w:rPr>
        <mc:AlternateContent>
          <mc:Choice Requires="wps">
            <w:drawing>
              <wp:anchor distT="0" distB="0" distL="114300" distR="114300" simplePos="0" relativeHeight="251656704" behindDoc="0" locked="0" layoutInCell="1" allowOverlap="1" wp14:anchorId="5456E0D1" wp14:editId="6061CB35">
                <wp:simplePos x="0" y="0"/>
                <wp:positionH relativeFrom="column">
                  <wp:posOffset>99695</wp:posOffset>
                </wp:positionH>
                <wp:positionV relativeFrom="paragraph">
                  <wp:posOffset>3175</wp:posOffset>
                </wp:positionV>
                <wp:extent cx="5791200" cy="1057275"/>
                <wp:effectExtent l="0" t="0" r="19050" b="28575"/>
                <wp:wrapNone/>
                <wp:docPr id="13" name="大かっこ 13"/>
                <wp:cNvGraphicFramePr/>
                <a:graphic xmlns:a="http://schemas.openxmlformats.org/drawingml/2006/main">
                  <a:graphicData uri="http://schemas.microsoft.com/office/word/2010/wordprocessingShape">
                    <wps:wsp>
                      <wps:cNvSpPr/>
                      <wps:spPr>
                        <a:xfrm>
                          <a:off x="0" y="0"/>
                          <a:ext cx="5791200" cy="1057275"/>
                        </a:xfrm>
                        <a:prstGeom prst="bracketPair">
                          <a:avLst>
                            <a:gd name="adj" fmla="val 744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7.85pt;margin-top:.25pt;width:456pt;height:8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" adj="1609" strokecolor="black [3200]" strokeweight=".5pt">
                <v:stroke joinstyle="miter"/>
              </v:shape>
            </w:pict>
          </mc:Fallback>
        </mc:AlternateContent>
      </w:r>
      <w:r w:rsidR="00077B7F" w:rsidRPr="00CA355E">
        <w:rPr>
          <w:rFonts w:asciiTheme="minorEastAsia" w:eastAsiaTheme="minorEastAsia" w:hAnsiTheme="minorEastAsia" w:hint="eastAsia"/>
          <w:sz w:val="22"/>
          <w:szCs w:val="22"/>
        </w:rPr>
        <w:t>なお、</w:t>
      </w:r>
      <w:r w:rsidR="00292A2E" w:rsidRPr="00CA355E">
        <w:rPr>
          <w:rFonts w:asciiTheme="minorEastAsia" w:eastAsiaTheme="minorEastAsia" w:hAnsiTheme="minorEastAsia" w:hint="eastAsia"/>
          <w:sz w:val="22"/>
          <w:szCs w:val="22"/>
        </w:rPr>
        <w:t>知的障がい者の清掃現場就業状況について、提案いただいた場合、以下の取組みをお願いします。</w:t>
      </w:r>
    </w:p>
    <w:p w14:paraId="5456DDD3" w14:textId="77777777" w:rsidR="00292A2E" w:rsidRPr="00CA355E" w:rsidRDefault="00292A2E" w:rsidP="00162612">
      <w:pPr>
        <w:ind w:leftChars="150" w:left="535" w:hangingChars="100" w:hanging="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・毎年度４月１日現在の知的障がい者の清掃現場就業の状況について、「知的障がい者の清掃現場就業状況実績報告書」を４月１日経過後速やかに提出すること。</w:t>
      </w:r>
    </w:p>
    <w:p w14:paraId="5456DDD4" w14:textId="77777777" w:rsidR="00077B7F" w:rsidRPr="001E5654" w:rsidRDefault="00292A2E" w:rsidP="00162612">
      <w:pPr>
        <w:ind w:leftChars="150" w:left="535" w:hangingChars="100" w:hanging="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・また、年度</w:t>
      </w:r>
      <w:r w:rsidRPr="001E5654">
        <w:rPr>
          <w:rFonts w:asciiTheme="minorEastAsia" w:eastAsiaTheme="minorEastAsia" w:hAnsiTheme="minorEastAsia" w:hint="eastAsia"/>
          <w:sz w:val="22"/>
          <w:szCs w:val="22"/>
        </w:rPr>
        <w:t>途中における雇用状況の変更（退職、採用等）があった場合は、「知的障がい者の清掃現場就業状況実績報告書」により、速やかに報告すること。</w:t>
      </w:r>
    </w:p>
    <w:p w14:paraId="6D984201" w14:textId="77777777" w:rsidR="00546DEA" w:rsidRPr="008D3DA1" w:rsidRDefault="00546DEA" w:rsidP="00364A22">
      <w:pPr>
        <w:rPr>
          <w:rFonts w:asciiTheme="minorEastAsia" w:eastAsiaTheme="minorEastAsia" w:hAnsiTheme="minorEastAsia"/>
          <w:sz w:val="22"/>
          <w:szCs w:val="22"/>
        </w:rPr>
      </w:pPr>
    </w:p>
    <w:p w14:paraId="5456DDDC" w14:textId="77777777" w:rsidR="000B7929" w:rsidRPr="001E5654" w:rsidRDefault="008672C3" w:rsidP="00E50F85">
      <w:pPr>
        <w:rPr>
          <w:rFonts w:asciiTheme="minorEastAsia" w:eastAsiaTheme="minorEastAsia" w:hAnsiTheme="minorEastAsia"/>
          <w:sz w:val="22"/>
          <w:szCs w:val="22"/>
        </w:rPr>
      </w:pPr>
      <w:r w:rsidRPr="001E5654">
        <w:rPr>
          <w:rFonts w:asciiTheme="minorEastAsia" w:eastAsiaTheme="minorEastAsia" w:hAnsiTheme="minorEastAsia" w:hint="eastAsia"/>
          <w:bCs/>
          <w:sz w:val="22"/>
          <w:szCs w:val="22"/>
        </w:rPr>
        <w:lastRenderedPageBreak/>
        <w:t>(3)</w:t>
      </w:r>
      <w:r w:rsidR="00AD00AF" w:rsidRPr="001E5654">
        <w:rPr>
          <w:rFonts w:asciiTheme="minorEastAsia" w:eastAsiaTheme="minorEastAsia" w:hAnsiTheme="minorEastAsia" w:hint="eastAsia"/>
          <w:bCs/>
          <w:sz w:val="22"/>
          <w:szCs w:val="22"/>
        </w:rPr>
        <w:t xml:space="preserve"> </w:t>
      </w:r>
      <w:r w:rsidRPr="001E5654">
        <w:rPr>
          <w:rFonts w:asciiTheme="minorEastAsia" w:eastAsiaTheme="minorEastAsia" w:hAnsiTheme="minorEastAsia" w:hint="eastAsia"/>
          <w:bCs/>
          <w:sz w:val="22"/>
          <w:szCs w:val="22"/>
        </w:rPr>
        <w:t>提案があった事業計画</w:t>
      </w:r>
      <w:r w:rsidRPr="001E5654">
        <w:rPr>
          <w:rFonts w:asciiTheme="minorEastAsia" w:eastAsiaTheme="minorEastAsia" w:hAnsiTheme="minorEastAsia" w:hint="eastAsia"/>
          <w:sz w:val="22"/>
          <w:szCs w:val="22"/>
        </w:rPr>
        <w:t>等の説明（プレゼンテーション</w:t>
      </w:r>
      <w:r w:rsidR="00E7411F" w:rsidRPr="001E5654">
        <w:rPr>
          <w:rFonts w:asciiTheme="minorEastAsia" w:eastAsiaTheme="minorEastAsia" w:hAnsiTheme="minorEastAsia" w:hint="eastAsia"/>
          <w:sz w:val="22"/>
          <w:szCs w:val="22"/>
        </w:rPr>
        <w:t>・ヒアリング</w:t>
      </w:r>
      <w:r w:rsidRPr="001E5654">
        <w:rPr>
          <w:rFonts w:asciiTheme="minorEastAsia" w:eastAsiaTheme="minorEastAsia" w:hAnsiTheme="minorEastAsia" w:hint="eastAsia"/>
          <w:sz w:val="22"/>
          <w:szCs w:val="22"/>
        </w:rPr>
        <w:t>）</w:t>
      </w:r>
    </w:p>
    <w:p w14:paraId="5456DDDD" w14:textId="716610B4" w:rsidR="00606B58" w:rsidRPr="001E5654" w:rsidRDefault="00B22869" w:rsidP="00606B58">
      <w:pPr>
        <w:ind w:leftChars="100" w:left="210" w:firstLineChars="100" w:firstLine="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選定委員会において、</w:t>
      </w:r>
      <w:r w:rsidR="00606B58" w:rsidRPr="001E5654">
        <w:rPr>
          <w:rFonts w:asciiTheme="minorEastAsia" w:eastAsiaTheme="minorEastAsia" w:hAnsiTheme="minorEastAsia" w:hint="eastAsia"/>
          <w:snapToGrid w:val="0"/>
          <w:sz w:val="22"/>
          <w:szCs w:val="22"/>
        </w:rPr>
        <w:t>提案があった事業計画に</w:t>
      </w:r>
      <w:r w:rsidRPr="001E5654">
        <w:rPr>
          <w:rFonts w:asciiTheme="minorEastAsia" w:eastAsiaTheme="minorEastAsia" w:hAnsiTheme="minorEastAsia" w:hint="eastAsia"/>
          <w:snapToGrid w:val="0"/>
          <w:sz w:val="22"/>
          <w:szCs w:val="22"/>
        </w:rPr>
        <w:t>関</w:t>
      </w:r>
      <w:r w:rsidR="0097599C" w:rsidRPr="001E5654">
        <w:rPr>
          <w:rFonts w:asciiTheme="minorEastAsia" w:eastAsiaTheme="minorEastAsia" w:hAnsiTheme="minorEastAsia" w:hint="eastAsia"/>
          <w:snapToGrid w:val="0"/>
          <w:sz w:val="22"/>
          <w:szCs w:val="22"/>
        </w:rPr>
        <w:t>するプレ</w:t>
      </w:r>
      <w:r w:rsidRPr="001E5654">
        <w:rPr>
          <w:rFonts w:asciiTheme="minorEastAsia" w:eastAsiaTheme="minorEastAsia" w:hAnsiTheme="minorEastAsia" w:hint="eastAsia"/>
          <w:sz w:val="22"/>
          <w:szCs w:val="22"/>
        </w:rPr>
        <w:t>ゼンテーション及び</w:t>
      </w:r>
      <w:r w:rsidR="0097599C" w:rsidRPr="001E5654">
        <w:rPr>
          <w:rFonts w:asciiTheme="minorEastAsia" w:eastAsiaTheme="minorEastAsia" w:hAnsiTheme="minorEastAsia" w:hint="eastAsia"/>
          <w:sz w:val="22"/>
          <w:szCs w:val="22"/>
        </w:rPr>
        <w:t>応募者からのヒアリング</w:t>
      </w:r>
      <w:r w:rsidR="00606B58" w:rsidRPr="001E5654">
        <w:rPr>
          <w:rFonts w:asciiTheme="minorEastAsia" w:eastAsiaTheme="minorEastAsia" w:hAnsiTheme="minorEastAsia" w:hint="eastAsia"/>
          <w:snapToGrid w:val="0"/>
          <w:sz w:val="22"/>
          <w:szCs w:val="22"/>
        </w:rPr>
        <w:t>の</w:t>
      </w:r>
      <w:r w:rsidRPr="001E5654">
        <w:rPr>
          <w:rFonts w:asciiTheme="minorEastAsia" w:eastAsiaTheme="minorEastAsia" w:hAnsiTheme="minorEastAsia" w:hint="eastAsia"/>
          <w:snapToGrid w:val="0"/>
          <w:sz w:val="22"/>
          <w:szCs w:val="22"/>
        </w:rPr>
        <w:t>機会を設ける予定です。</w:t>
      </w:r>
      <w:r w:rsidR="00606B58" w:rsidRPr="001E5654">
        <w:rPr>
          <w:rFonts w:asciiTheme="minorEastAsia" w:eastAsiaTheme="minorEastAsia" w:hAnsiTheme="minorEastAsia" w:hint="eastAsia"/>
          <w:snapToGrid w:val="0"/>
          <w:sz w:val="22"/>
          <w:szCs w:val="22"/>
        </w:rPr>
        <w:t>この場合</w:t>
      </w:r>
      <w:r w:rsidR="00247DE3" w:rsidRPr="001E5654">
        <w:rPr>
          <w:rFonts w:asciiTheme="minorEastAsia" w:eastAsiaTheme="minorEastAsia" w:hAnsiTheme="minorEastAsia" w:hint="eastAsia"/>
          <w:snapToGrid w:val="0"/>
          <w:sz w:val="22"/>
          <w:szCs w:val="22"/>
        </w:rPr>
        <w:t>、</w:t>
      </w:r>
      <w:r w:rsidR="00606B58" w:rsidRPr="001E5654">
        <w:rPr>
          <w:rFonts w:asciiTheme="minorEastAsia" w:eastAsiaTheme="minorEastAsia" w:hAnsiTheme="minorEastAsia" w:hint="eastAsia"/>
          <w:snapToGrid w:val="0"/>
          <w:sz w:val="22"/>
          <w:szCs w:val="22"/>
        </w:rPr>
        <w:t>事前に選定委員会に出席を求める旨応募者に通知します。</w:t>
      </w:r>
    </w:p>
    <w:p w14:paraId="5456DDDE" w14:textId="328CE886" w:rsidR="00606B58" w:rsidRPr="001E5654" w:rsidRDefault="00606B58" w:rsidP="00606B58">
      <w:pPr>
        <w:ind w:leftChars="100" w:left="210" w:firstLineChars="100" w:firstLine="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なお、説明を求める内容は提案内容全般に渡りますので、応募者を代表して説明や意見を述べられる方に説明をお願いします。技術的な事項について説明を求めることもありますので、応募された法人等に属する技術者等の同席</w:t>
      </w:r>
      <w:r w:rsidR="00B22869" w:rsidRPr="001E5654">
        <w:rPr>
          <w:rFonts w:asciiTheme="minorEastAsia" w:eastAsiaTheme="minorEastAsia" w:hAnsiTheme="minorEastAsia" w:hint="eastAsia"/>
          <w:snapToGrid w:val="0"/>
          <w:sz w:val="22"/>
          <w:szCs w:val="22"/>
        </w:rPr>
        <w:t>も</w:t>
      </w:r>
      <w:r w:rsidRPr="001E5654">
        <w:rPr>
          <w:rFonts w:asciiTheme="minorEastAsia" w:eastAsiaTheme="minorEastAsia" w:hAnsiTheme="minorEastAsia" w:hint="eastAsia"/>
          <w:snapToGrid w:val="0"/>
          <w:sz w:val="22"/>
          <w:szCs w:val="22"/>
        </w:rPr>
        <w:t>構いません。</w:t>
      </w:r>
      <w:r w:rsidR="00975B88" w:rsidRPr="001E5654">
        <w:rPr>
          <w:rFonts w:asciiTheme="minorEastAsia" w:eastAsiaTheme="minorEastAsia" w:hAnsiTheme="minorEastAsia" w:hint="eastAsia"/>
          <w:snapToGrid w:val="0"/>
          <w:sz w:val="22"/>
          <w:szCs w:val="22"/>
        </w:rPr>
        <w:t>（人数制限を行う場合があります。）</w:t>
      </w:r>
    </w:p>
    <w:p w14:paraId="5456DDDF" w14:textId="77777777" w:rsidR="00606B58" w:rsidRPr="001E5654" w:rsidRDefault="00606B58" w:rsidP="00606B58">
      <w:pPr>
        <w:ind w:leftChars="100" w:left="430" w:hangingChars="100" w:hanging="2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※事業計画等の審査は匿名で行うため、説明にあたっては、応募者名（グループ名）を述べたり推測できるような説明をしないでください。</w:t>
      </w:r>
    </w:p>
    <w:p w14:paraId="5456DDE0" w14:textId="77777777" w:rsidR="00606B58" w:rsidRPr="001E5654" w:rsidRDefault="00606B58" w:rsidP="00606B58">
      <w:pPr>
        <w:ind w:leftChars="200" w:left="4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また、応募者名（グループ名）が分かるような企業の社章の着用等もしないでください。</w:t>
      </w:r>
    </w:p>
    <w:p w14:paraId="5456DDE1" w14:textId="77777777" w:rsidR="000B7929" w:rsidRPr="001E5654" w:rsidRDefault="00606B58" w:rsidP="00606B58">
      <w:pPr>
        <w:ind w:leftChars="200" w:left="420"/>
        <w:rPr>
          <w:rFonts w:asciiTheme="minorEastAsia" w:eastAsiaTheme="minorEastAsia" w:hAnsiTheme="minorEastAsia"/>
          <w:snapToGrid w:val="0"/>
          <w:sz w:val="22"/>
          <w:szCs w:val="22"/>
        </w:rPr>
      </w:pPr>
      <w:r w:rsidRPr="001E5654">
        <w:rPr>
          <w:rFonts w:asciiTheme="minorEastAsia" w:eastAsiaTheme="minorEastAsia" w:hAnsiTheme="minorEastAsia" w:hint="eastAsia"/>
          <w:snapToGrid w:val="0"/>
          <w:sz w:val="22"/>
          <w:szCs w:val="22"/>
        </w:rPr>
        <w:t>応募者名（グループ名）が判明した場合には、影響する項目についての審査が困難となる場合がありますので、ご注意願います。</w:t>
      </w:r>
    </w:p>
    <w:p w14:paraId="5456DDE2" w14:textId="7C7A95D3" w:rsidR="00606B58" w:rsidRPr="00CA355E" w:rsidRDefault="00606B58" w:rsidP="00E50F85">
      <w:pPr>
        <w:rPr>
          <w:rFonts w:asciiTheme="minorEastAsia" w:eastAsiaTheme="minorEastAsia" w:hAnsiTheme="minorEastAsia"/>
          <w:sz w:val="22"/>
          <w:szCs w:val="22"/>
        </w:rPr>
      </w:pPr>
    </w:p>
    <w:p w14:paraId="5456DDE3" w14:textId="084EDB3B" w:rsidR="000B7929" w:rsidRPr="00CA355E" w:rsidRDefault="008672C3" w:rsidP="00E50F85">
      <w:pPr>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(4)</w:t>
      </w:r>
      <w:r w:rsidR="00AD00AF" w:rsidRPr="00CA355E">
        <w:rPr>
          <w:rFonts w:asciiTheme="minorEastAsia" w:eastAsiaTheme="minorEastAsia" w:hAnsiTheme="minorEastAsia" w:hint="eastAsia"/>
          <w:sz w:val="22"/>
          <w:szCs w:val="22"/>
        </w:rPr>
        <w:t xml:space="preserve"> </w:t>
      </w:r>
      <w:r w:rsidR="008E4BE1" w:rsidRPr="00CA355E">
        <w:rPr>
          <w:rFonts w:asciiTheme="minorEastAsia" w:eastAsiaTheme="minorEastAsia" w:hAnsiTheme="minorEastAsia" w:hint="eastAsia"/>
          <w:sz w:val="22"/>
          <w:szCs w:val="22"/>
        </w:rPr>
        <w:t>選定委員会における最優先交渉権者の選定</w:t>
      </w:r>
    </w:p>
    <w:p w14:paraId="46B07C89" w14:textId="0F083C74" w:rsidR="00F970A8" w:rsidRPr="00CA355E" w:rsidRDefault="008E4BE1" w:rsidP="008E4BE1">
      <w:pPr>
        <w:tabs>
          <w:tab w:val="left" w:pos="720"/>
        </w:tabs>
        <w:ind w:leftChars="100" w:left="210" w:firstLineChars="100" w:firstLine="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選定委員会における審査において、最も評価の点数が高い法人等を最優先交渉権者とします。</w:t>
      </w:r>
      <w:r w:rsidR="009771B5" w:rsidRPr="00CA355E">
        <w:rPr>
          <w:rFonts w:asciiTheme="minorEastAsia" w:eastAsiaTheme="minorEastAsia" w:hAnsiTheme="minorEastAsia" w:hint="eastAsia"/>
          <w:sz w:val="22"/>
          <w:szCs w:val="22"/>
        </w:rPr>
        <w:t>（なお、選定されない場合に関し</w:t>
      </w:r>
      <w:r w:rsidRPr="00CA355E">
        <w:rPr>
          <w:rFonts w:asciiTheme="minorEastAsia" w:eastAsiaTheme="minorEastAsia" w:hAnsiTheme="minorEastAsia" w:hint="eastAsia"/>
          <w:sz w:val="22"/>
          <w:szCs w:val="22"/>
        </w:rPr>
        <w:t>、</w:t>
      </w:r>
      <w:r w:rsidR="00822C43" w:rsidRPr="00CA355E">
        <w:rPr>
          <w:rFonts w:asciiTheme="minorEastAsia" w:eastAsiaTheme="minorEastAsia" w:hAnsiTheme="minorEastAsia" w:hint="eastAsia"/>
          <w:sz w:val="22"/>
          <w:szCs w:val="22"/>
        </w:rPr>
        <w:t>この募集要項ｐ</w:t>
      </w:r>
      <w:r w:rsidR="00D124AC" w:rsidRPr="00CA355E">
        <w:rPr>
          <w:rFonts w:asciiTheme="minorEastAsia" w:eastAsiaTheme="minorEastAsia" w:hAnsiTheme="minorEastAsia" w:hint="eastAsia"/>
          <w:sz w:val="22"/>
          <w:szCs w:val="22"/>
        </w:rPr>
        <w:t>25</w:t>
      </w:r>
      <w:r w:rsidR="00E316E4">
        <w:rPr>
          <w:rFonts w:asciiTheme="minorEastAsia" w:eastAsiaTheme="minorEastAsia" w:hAnsiTheme="minorEastAsia" w:hint="eastAsia"/>
          <w:sz w:val="22"/>
          <w:szCs w:val="22"/>
        </w:rPr>
        <w:t>「(2)審査方法」</w:t>
      </w:r>
      <w:r w:rsidR="009771B5" w:rsidRPr="00CA355E">
        <w:rPr>
          <w:rFonts w:asciiTheme="minorEastAsia" w:eastAsiaTheme="minorEastAsia" w:hAnsiTheme="minorEastAsia" w:hint="eastAsia"/>
          <w:sz w:val="22"/>
          <w:szCs w:val="22"/>
        </w:rPr>
        <w:t>参照。）</w:t>
      </w:r>
    </w:p>
    <w:p w14:paraId="7FDE0F90" w14:textId="6299D07B" w:rsidR="008E4BE1" w:rsidRPr="00CA355E" w:rsidRDefault="008E4BE1" w:rsidP="008E4BE1">
      <w:pPr>
        <w:tabs>
          <w:tab w:val="left" w:pos="720"/>
        </w:tabs>
        <w:ind w:leftChars="100" w:left="210" w:firstLineChars="100" w:firstLine="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複数の</w:t>
      </w:r>
      <w:r w:rsidR="00F970A8" w:rsidRPr="00CA355E">
        <w:rPr>
          <w:rFonts w:asciiTheme="minorEastAsia" w:eastAsiaTheme="minorEastAsia" w:hAnsiTheme="minorEastAsia" w:hint="eastAsia"/>
          <w:sz w:val="22"/>
          <w:szCs w:val="22"/>
        </w:rPr>
        <w:t>法人等</w:t>
      </w:r>
      <w:r w:rsidRPr="00CA355E">
        <w:rPr>
          <w:rFonts w:asciiTheme="minorEastAsia" w:eastAsiaTheme="minorEastAsia" w:hAnsiTheme="minorEastAsia" w:hint="eastAsia"/>
          <w:sz w:val="22"/>
          <w:szCs w:val="22"/>
        </w:rPr>
        <w:t>の点数が同点の場合は、評価項目のうち「府施策との整合」の点数が高い法人等を選定します。ただし、当該項目も同点の場合は、抽選によるものとします。</w:t>
      </w:r>
    </w:p>
    <w:p w14:paraId="45182D8A" w14:textId="41B76A64" w:rsidR="008E4BE1" w:rsidRPr="00CA355E" w:rsidRDefault="008672C3" w:rsidP="008E4BE1">
      <w:pPr>
        <w:tabs>
          <w:tab w:val="left" w:pos="720"/>
        </w:tabs>
        <w:ind w:leftChars="100" w:left="210" w:firstLineChars="100" w:firstLine="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選定委員会の審査結果については、</w:t>
      </w:r>
      <w:r w:rsidR="00DA490E" w:rsidRPr="00CA355E">
        <w:rPr>
          <w:rFonts w:asciiTheme="minorEastAsia" w:eastAsiaTheme="minorEastAsia" w:hAnsiTheme="minorEastAsia" w:hint="eastAsia"/>
          <w:sz w:val="22"/>
          <w:szCs w:val="22"/>
        </w:rPr>
        <w:t>平成29年12月下旬に</w:t>
      </w:r>
      <w:r w:rsidRPr="00CA355E">
        <w:rPr>
          <w:rFonts w:asciiTheme="minorEastAsia" w:eastAsiaTheme="minorEastAsia" w:hAnsiTheme="minorEastAsia" w:hint="eastAsia"/>
          <w:sz w:val="22"/>
          <w:szCs w:val="22"/>
        </w:rPr>
        <w:t>応募</w:t>
      </w:r>
      <w:r w:rsidR="00DA490E" w:rsidRPr="00CA355E">
        <w:rPr>
          <w:rFonts w:asciiTheme="minorEastAsia" w:eastAsiaTheme="minorEastAsia" w:hAnsiTheme="minorEastAsia" w:hint="eastAsia"/>
          <w:sz w:val="22"/>
          <w:szCs w:val="22"/>
        </w:rPr>
        <w:t>者</w:t>
      </w:r>
      <w:r w:rsidRPr="00CA355E">
        <w:rPr>
          <w:rFonts w:asciiTheme="minorEastAsia" w:eastAsiaTheme="minorEastAsia" w:hAnsiTheme="minorEastAsia" w:hint="eastAsia"/>
          <w:sz w:val="22"/>
          <w:szCs w:val="22"/>
        </w:rPr>
        <w:t>に</w:t>
      </w:r>
      <w:r w:rsidR="00DA490E" w:rsidRPr="00CA355E">
        <w:rPr>
          <w:rFonts w:asciiTheme="minorEastAsia" w:eastAsiaTheme="minorEastAsia" w:hAnsiTheme="minorEastAsia" w:hint="eastAsia"/>
          <w:sz w:val="22"/>
          <w:szCs w:val="22"/>
        </w:rPr>
        <w:t>対して</w:t>
      </w:r>
      <w:r w:rsidRPr="00CA355E">
        <w:rPr>
          <w:rFonts w:asciiTheme="minorEastAsia" w:eastAsiaTheme="minorEastAsia" w:hAnsiTheme="minorEastAsia" w:hint="eastAsia"/>
          <w:sz w:val="22"/>
          <w:szCs w:val="22"/>
        </w:rPr>
        <w:t>書面で通知</w:t>
      </w:r>
      <w:r w:rsidR="008E4BE1" w:rsidRPr="00CA355E">
        <w:rPr>
          <w:rFonts w:asciiTheme="minorEastAsia" w:eastAsiaTheme="minorEastAsia" w:hAnsiTheme="minorEastAsia" w:hint="eastAsia"/>
          <w:sz w:val="22"/>
          <w:szCs w:val="22"/>
        </w:rPr>
        <w:t>します。</w:t>
      </w:r>
    </w:p>
    <w:p w14:paraId="1ECC290B" w14:textId="77777777" w:rsidR="008E4BE1" w:rsidRPr="00CA355E" w:rsidRDefault="008E4BE1" w:rsidP="008E4BE1">
      <w:pPr>
        <w:rPr>
          <w:rFonts w:asciiTheme="minorEastAsia" w:eastAsiaTheme="minorEastAsia" w:hAnsiTheme="minorEastAsia"/>
          <w:sz w:val="22"/>
          <w:szCs w:val="22"/>
        </w:rPr>
      </w:pPr>
    </w:p>
    <w:p w14:paraId="778BAE34" w14:textId="773BC38B" w:rsidR="008E4BE1" w:rsidRPr="00CA355E" w:rsidRDefault="008E4BE1" w:rsidP="008E4BE1">
      <w:pPr>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(5) 指定管理候補者の選定</w:t>
      </w:r>
    </w:p>
    <w:p w14:paraId="6A6653C4" w14:textId="090F7E6F" w:rsidR="008E4BE1" w:rsidRPr="001E5654" w:rsidRDefault="008E4BE1" w:rsidP="008E4BE1">
      <w:pPr>
        <w:ind w:leftChars="100" w:left="21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選定委員会の審査結果に基づき、最優先交渉権者と協議の上、大阪府が指定管理候補者として選定します。</w:t>
      </w:r>
    </w:p>
    <w:p w14:paraId="5699BF30" w14:textId="72A86A14" w:rsidR="008E4BE1" w:rsidRPr="001E5654" w:rsidRDefault="008E4BE1" w:rsidP="008E4BE1">
      <w:pPr>
        <w:ind w:leftChars="100" w:left="21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なお、最優先交渉権者に事故等があるときは、次点者を指定管理候補者として選定する場合があります。</w:t>
      </w:r>
    </w:p>
    <w:p w14:paraId="4AC9966B" w14:textId="77777777" w:rsidR="008E4BE1" w:rsidRPr="001E5654" w:rsidRDefault="008E4BE1" w:rsidP="008E4BE1">
      <w:pPr>
        <w:rPr>
          <w:rFonts w:asciiTheme="minorEastAsia" w:eastAsiaTheme="minorEastAsia" w:hAnsiTheme="minorEastAsia"/>
          <w:sz w:val="22"/>
          <w:szCs w:val="22"/>
        </w:rPr>
      </w:pPr>
    </w:p>
    <w:p w14:paraId="488CCAE5" w14:textId="496F934F" w:rsidR="008E4BE1" w:rsidRPr="001E5654" w:rsidRDefault="008E4BE1" w:rsidP="008E4BE1">
      <w:pPr>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(6) 審査結果の公表</w:t>
      </w:r>
    </w:p>
    <w:p w14:paraId="21DCF773" w14:textId="7599029B" w:rsidR="00745EE2" w:rsidRPr="001E5654" w:rsidRDefault="008E4BE1" w:rsidP="00745EE2">
      <w:pPr>
        <w:ind w:leftChars="100" w:left="21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選定委員会の審査結果</w:t>
      </w:r>
      <w:r w:rsidR="00745EE2" w:rsidRPr="001E5654">
        <w:rPr>
          <w:rFonts w:asciiTheme="minorEastAsia" w:eastAsiaTheme="minorEastAsia" w:hAnsiTheme="minorEastAsia" w:hint="eastAsia"/>
          <w:sz w:val="22"/>
          <w:szCs w:val="22"/>
        </w:rPr>
        <w:t>については、</w:t>
      </w:r>
      <w:r w:rsidR="000B7929" w:rsidRPr="001E5654">
        <w:rPr>
          <w:rFonts w:asciiTheme="minorEastAsia" w:eastAsiaTheme="minorEastAsia" w:hAnsiTheme="minorEastAsia" w:hint="eastAsia"/>
          <w:sz w:val="22"/>
          <w:szCs w:val="22"/>
        </w:rPr>
        <w:t>選定過程の透明性を確保する観点から、以下の項目をホームページにおいて公表します。</w:t>
      </w:r>
    </w:p>
    <w:p w14:paraId="5456DDE5" w14:textId="7CD510AA" w:rsidR="000B7929" w:rsidRPr="001E5654" w:rsidRDefault="000B7929" w:rsidP="000B7929">
      <w:pPr>
        <w:ind w:leftChars="100" w:left="21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①</w:t>
      </w:r>
      <w:r w:rsidR="007F029A" w:rsidRPr="001E5654">
        <w:rPr>
          <w:rFonts w:asciiTheme="minorEastAsia" w:eastAsiaTheme="minorEastAsia" w:hAnsiTheme="minorEastAsia" w:hint="eastAsia"/>
          <w:sz w:val="22"/>
          <w:szCs w:val="22"/>
        </w:rPr>
        <w:t xml:space="preserve"> </w:t>
      </w:r>
      <w:r w:rsidRPr="001E5654">
        <w:rPr>
          <w:rFonts w:asciiTheme="minorEastAsia" w:eastAsiaTheme="minorEastAsia" w:hAnsiTheme="minorEastAsia" w:hint="eastAsia"/>
          <w:sz w:val="22"/>
          <w:szCs w:val="22"/>
        </w:rPr>
        <w:t>全</w:t>
      </w:r>
      <w:r w:rsidR="00DB2A68">
        <w:rPr>
          <w:rFonts w:asciiTheme="minorEastAsia" w:eastAsiaTheme="minorEastAsia" w:hAnsiTheme="minorEastAsia" w:hint="eastAsia"/>
          <w:sz w:val="22"/>
          <w:szCs w:val="22"/>
        </w:rPr>
        <w:t>応募者</w:t>
      </w:r>
      <w:r w:rsidRPr="001E5654">
        <w:rPr>
          <w:rFonts w:asciiTheme="minorEastAsia" w:eastAsiaTheme="minorEastAsia" w:hAnsiTheme="minorEastAsia" w:hint="eastAsia"/>
          <w:sz w:val="22"/>
          <w:szCs w:val="22"/>
        </w:rPr>
        <w:t>の名称　※申込順</w:t>
      </w:r>
    </w:p>
    <w:p w14:paraId="5456DDE6" w14:textId="77777777" w:rsidR="000B7929" w:rsidRPr="001E5654" w:rsidRDefault="000B7929" w:rsidP="000B7929">
      <w:pPr>
        <w:ind w:leftChars="100" w:left="21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②</w:t>
      </w:r>
      <w:r w:rsidR="007F029A" w:rsidRPr="001E5654">
        <w:rPr>
          <w:rFonts w:asciiTheme="minorEastAsia" w:eastAsiaTheme="minorEastAsia" w:hAnsiTheme="minorEastAsia" w:hint="eastAsia"/>
          <w:sz w:val="22"/>
          <w:szCs w:val="22"/>
        </w:rPr>
        <w:t xml:space="preserve"> </w:t>
      </w:r>
      <w:r w:rsidRPr="001E5654">
        <w:rPr>
          <w:rFonts w:asciiTheme="minorEastAsia" w:eastAsiaTheme="minorEastAsia" w:hAnsiTheme="minorEastAsia" w:hint="eastAsia"/>
          <w:sz w:val="22"/>
          <w:szCs w:val="22"/>
        </w:rPr>
        <w:t>指定管理候補者と評価点（提案金額を含む）</w:t>
      </w:r>
    </w:p>
    <w:p w14:paraId="5456DDE7" w14:textId="6BF68E3C" w:rsidR="000B7929" w:rsidRPr="001E5654" w:rsidRDefault="000B7929" w:rsidP="000B7929">
      <w:pPr>
        <w:ind w:leftChars="100" w:left="21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③</w:t>
      </w:r>
      <w:r w:rsidR="007F029A" w:rsidRPr="001E5654">
        <w:rPr>
          <w:rFonts w:asciiTheme="minorEastAsia" w:eastAsiaTheme="minorEastAsia" w:hAnsiTheme="minorEastAsia" w:hint="eastAsia"/>
          <w:sz w:val="22"/>
          <w:szCs w:val="22"/>
        </w:rPr>
        <w:t xml:space="preserve"> </w:t>
      </w:r>
      <w:r w:rsidRPr="001E5654">
        <w:rPr>
          <w:rFonts w:asciiTheme="minorEastAsia" w:eastAsiaTheme="minorEastAsia" w:hAnsiTheme="minorEastAsia" w:hint="eastAsia"/>
          <w:sz w:val="22"/>
          <w:szCs w:val="22"/>
        </w:rPr>
        <w:t>全</w:t>
      </w:r>
      <w:r w:rsidR="00DB2A68">
        <w:rPr>
          <w:rFonts w:asciiTheme="minorEastAsia" w:eastAsiaTheme="minorEastAsia" w:hAnsiTheme="minorEastAsia" w:hint="eastAsia"/>
          <w:sz w:val="22"/>
          <w:szCs w:val="22"/>
        </w:rPr>
        <w:t>応募者</w:t>
      </w:r>
      <w:r w:rsidRPr="001E5654">
        <w:rPr>
          <w:rFonts w:asciiTheme="minorEastAsia" w:eastAsiaTheme="minorEastAsia" w:hAnsiTheme="minorEastAsia" w:hint="eastAsia"/>
          <w:sz w:val="22"/>
          <w:szCs w:val="22"/>
        </w:rPr>
        <w:t>の評価点（委員毎の点数を含む）　※得点順</w:t>
      </w:r>
    </w:p>
    <w:p w14:paraId="5456DDE8" w14:textId="77777777" w:rsidR="000B7929" w:rsidRPr="001E5654" w:rsidRDefault="000B7929" w:rsidP="000B7929">
      <w:pPr>
        <w:ind w:leftChars="100" w:left="21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④</w:t>
      </w:r>
      <w:r w:rsidR="007F029A" w:rsidRPr="001E5654">
        <w:rPr>
          <w:rFonts w:asciiTheme="minorEastAsia" w:eastAsiaTheme="minorEastAsia" w:hAnsiTheme="minorEastAsia" w:hint="eastAsia"/>
          <w:sz w:val="22"/>
          <w:szCs w:val="22"/>
        </w:rPr>
        <w:t xml:space="preserve"> </w:t>
      </w:r>
      <w:r w:rsidRPr="001E5654">
        <w:rPr>
          <w:rFonts w:asciiTheme="minorEastAsia" w:eastAsiaTheme="minorEastAsia" w:hAnsiTheme="minorEastAsia" w:hint="eastAsia"/>
          <w:sz w:val="22"/>
          <w:szCs w:val="22"/>
        </w:rPr>
        <w:t>指定管理候補者の選定理由　※講評ポイント</w:t>
      </w:r>
    </w:p>
    <w:p w14:paraId="5456DDE9" w14:textId="77777777" w:rsidR="000B7929" w:rsidRPr="001E5654" w:rsidRDefault="000B7929" w:rsidP="000B7929">
      <w:pPr>
        <w:ind w:leftChars="100" w:left="21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⑤</w:t>
      </w:r>
      <w:r w:rsidR="007F029A" w:rsidRPr="001E5654">
        <w:rPr>
          <w:rFonts w:asciiTheme="minorEastAsia" w:eastAsiaTheme="minorEastAsia" w:hAnsiTheme="minorEastAsia" w:hint="eastAsia"/>
          <w:sz w:val="22"/>
          <w:szCs w:val="22"/>
        </w:rPr>
        <w:t xml:space="preserve"> </w:t>
      </w:r>
      <w:r w:rsidRPr="001E5654">
        <w:rPr>
          <w:rFonts w:asciiTheme="minorEastAsia" w:eastAsiaTheme="minorEastAsia" w:hAnsiTheme="minorEastAsia" w:hint="eastAsia"/>
          <w:sz w:val="22"/>
          <w:szCs w:val="22"/>
        </w:rPr>
        <w:t>選定委員会委員の氏名</w:t>
      </w:r>
    </w:p>
    <w:p w14:paraId="5456DDEA" w14:textId="77777777" w:rsidR="000B7929" w:rsidRPr="001E5654" w:rsidRDefault="000B7929" w:rsidP="000B7929">
      <w:pPr>
        <w:ind w:leftChars="100" w:left="21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⑥</w:t>
      </w:r>
      <w:r w:rsidR="007F029A" w:rsidRPr="001E5654">
        <w:rPr>
          <w:rFonts w:asciiTheme="minorEastAsia" w:eastAsiaTheme="minorEastAsia" w:hAnsiTheme="minorEastAsia" w:hint="eastAsia"/>
          <w:sz w:val="22"/>
          <w:szCs w:val="22"/>
        </w:rPr>
        <w:t xml:space="preserve"> </w:t>
      </w:r>
      <w:r w:rsidRPr="001E5654">
        <w:rPr>
          <w:rFonts w:asciiTheme="minorEastAsia" w:eastAsiaTheme="minorEastAsia" w:hAnsiTheme="minorEastAsia" w:hint="eastAsia"/>
          <w:sz w:val="22"/>
          <w:szCs w:val="22"/>
        </w:rPr>
        <w:t>委員選定の考え方</w:t>
      </w:r>
    </w:p>
    <w:p w14:paraId="5456DDEB" w14:textId="77777777" w:rsidR="000B7929" w:rsidRPr="001E5654" w:rsidRDefault="000B7929" w:rsidP="000B7929">
      <w:pPr>
        <w:ind w:leftChars="100" w:left="21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⑦</w:t>
      </w:r>
      <w:r w:rsidR="007F029A" w:rsidRPr="001E5654">
        <w:rPr>
          <w:rFonts w:asciiTheme="minorEastAsia" w:eastAsiaTheme="minorEastAsia" w:hAnsiTheme="minorEastAsia" w:hint="eastAsia"/>
          <w:sz w:val="22"/>
          <w:szCs w:val="22"/>
        </w:rPr>
        <w:t xml:space="preserve"> </w:t>
      </w:r>
      <w:r w:rsidRPr="001E5654">
        <w:rPr>
          <w:rFonts w:asciiTheme="minorEastAsia" w:eastAsiaTheme="minorEastAsia" w:hAnsiTheme="minorEastAsia" w:hint="eastAsia"/>
          <w:sz w:val="22"/>
          <w:szCs w:val="22"/>
        </w:rPr>
        <w:t>その他</w:t>
      </w:r>
    </w:p>
    <w:p w14:paraId="46C7F0F0" w14:textId="7268FE55" w:rsidR="003C2073" w:rsidRPr="001E5654" w:rsidRDefault="003C2073" w:rsidP="003C2073">
      <w:pPr>
        <w:ind w:leftChars="100" w:left="21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なお、</w:t>
      </w:r>
      <w:r w:rsidR="00DB2A68">
        <w:rPr>
          <w:rFonts w:asciiTheme="minorEastAsia" w:eastAsiaTheme="minorEastAsia" w:hAnsiTheme="minorEastAsia" w:hint="eastAsia"/>
          <w:sz w:val="22"/>
          <w:szCs w:val="22"/>
        </w:rPr>
        <w:t>応募者</w:t>
      </w:r>
      <w:r w:rsidRPr="001E5654">
        <w:rPr>
          <w:rFonts w:asciiTheme="minorEastAsia" w:eastAsiaTheme="minorEastAsia" w:hAnsiTheme="minorEastAsia" w:hint="eastAsia"/>
          <w:sz w:val="22"/>
          <w:szCs w:val="22"/>
        </w:rPr>
        <w:t>が２者であった場合、評価点に関する情報については、上記②は公表し、③は公表しないこととします。ただし、次点者を設ける場合については、③を公表します。</w:t>
      </w:r>
    </w:p>
    <w:p w14:paraId="7F72F8C8" w14:textId="208101F6" w:rsidR="003C2073" w:rsidRPr="001E5654" w:rsidRDefault="003C2073" w:rsidP="003C2073">
      <w:pPr>
        <w:ind w:leftChars="100" w:left="21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また、</w:t>
      </w:r>
      <w:r w:rsidR="00DB2A68">
        <w:rPr>
          <w:rFonts w:asciiTheme="minorEastAsia" w:eastAsiaTheme="minorEastAsia" w:hAnsiTheme="minorEastAsia" w:hint="eastAsia"/>
          <w:sz w:val="22"/>
          <w:szCs w:val="22"/>
        </w:rPr>
        <w:t>応募者</w:t>
      </w:r>
      <w:r w:rsidRPr="001E5654">
        <w:rPr>
          <w:rFonts w:asciiTheme="minorEastAsia" w:eastAsiaTheme="minorEastAsia" w:hAnsiTheme="minorEastAsia" w:hint="eastAsia"/>
          <w:sz w:val="22"/>
          <w:szCs w:val="22"/>
        </w:rPr>
        <w:t>が３者であった場合、評価点に関する情報については、上記②及び次点者とその評価点（提案金額を含む。）は公表し、③は公表しません。</w:t>
      </w:r>
    </w:p>
    <w:p w14:paraId="15CDFB38" w14:textId="77777777" w:rsidR="00C17B07" w:rsidRPr="001E5654" w:rsidRDefault="00C17B07" w:rsidP="00A1798E">
      <w:pPr>
        <w:rPr>
          <w:rFonts w:asciiTheme="majorEastAsia" w:eastAsiaTheme="majorEastAsia" w:hAnsiTheme="majorEastAsia"/>
          <w:sz w:val="22"/>
          <w:szCs w:val="22"/>
        </w:rPr>
      </w:pPr>
    </w:p>
    <w:p w14:paraId="5456DDF1" w14:textId="77777777" w:rsidR="00606B58" w:rsidRPr="00CA355E" w:rsidRDefault="00606B58" w:rsidP="00A1798E">
      <w:pPr>
        <w:rPr>
          <w:rFonts w:asciiTheme="majorEastAsia" w:eastAsiaTheme="majorEastAsia" w:hAnsiTheme="majorEastAsia"/>
          <w:sz w:val="22"/>
          <w:szCs w:val="22"/>
        </w:rPr>
      </w:pPr>
    </w:p>
    <w:p w14:paraId="5456DDF2" w14:textId="7CF99B9C" w:rsidR="000B7929" w:rsidRPr="00CA355E" w:rsidRDefault="001675CD" w:rsidP="00A1798E">
      <w:pPr>
        <w:spacing w:afterLines="50" w:after="120"/>
        <w:rPr>
          <w:rFonts w:ascii="ＭＳ ゴシック" w:eastAsia="ＭＳ ゴシック" w:hAnsi="ＭＳ ゴシック"/>
          <w:sz w:val="24"/>
        </w:rPr>
      </w:pPr>
      <w:r w:rsidRPr="00CA355E">
        <w:rPr>
          <w:rFonts w:ascii="ＭＳ ゴシック" w:eastAsia="ＭＳ ゴシック" w:hAnsi="ＭＳ ゴシック" w:hint="eastAsia"/>
          <w:sz w:val="24"/>
        </w:rPr>
        <w:t>１０</w:t>
      </w:r>
      <w:r w:rsidR="008672C3" w:rsidRPr="00CA355E">
        <w:rPr>
          <w:rFonts w:ascii="ＭＳ ゴシック" w:eastAsia="ＭＳ ゴシック" w:hAnsi="ＭＳ ゴシック" w:hint="eastAsia"/>
          <w:sz w:val="24"/>
        </w:rPr>
        <w:t>．指定管理者の指定</w:t>
      </w:r>
    </w:p>
    <w:p w14:paraId="5456DDF3" w14:textId="556F2104" w:rsidR="008672C3" w:rsidRPr="00CA355E" w:rsidRDefault="008672C3" w:rsidP="00A1798E">
      <w:pPr>
        <w:ind w:firstLineChars="100" w:firstLine="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指定管理候補者は、</w:t>
      </w:r>
      <w:r w:rsidR="0042553E" w:rsidRPr="00CA355E">
        <w:rPr>
          <w:rFonts w:asciiTheme="minorEastAsia" w:eastAsiaTheme="minorEastAsia" w:hAnsiTheme="minorEastAsia" w:hint="eastAsia"/>
          <w:sz w:val="22"/>
          <w:szCs w:val="22"/>
        </w:rPr>
        <w:t>大阪府</w:t>
      </w:r>
      <w:r w:rsidRPr="00CA355E">
        <w:rPr>
          <w:rFonts w:asciiTheme="minorEastAsia" w:eastAsiaTheme="minorEastAsia" w:hAnsiTheme="minorEastAsia" w:hint="eastAsia"/>
          <w:sz w:val="22"/>
          <w:szCs w:val="22"/>
        </w:rPr>
        <w:t>議会での議決を経た後に</w:t>
      </w:r>
      <w:r w:rsidR="00537434" w:rsidRPr="00CA355E">
        <w:rPr>
          <w:rFonts w:asciiTheme="minorEastAsia" w:eastAsiaTheme="minorEastAsia" w:hAnsiTheme="minorEastAsia" w:hint="eastAsia"/>
          <w:sz w:val="22"/>
          <w:szCs w:val="22"/>
        </w:rPr>
        <w:t>大阪府</w:t>
      </w:r>
      <w:r w:rsidRPr="00CA355E">
        <w:rPr>
          <w:rFonts w:asciiTheme="minorEastAsia" w:eastAsiaTheme="minorEastAsia" w:hAnsiTheme="minorEastAsia" w:hint="eastAsia"/>
          <w:sz w:val="22"/>
          <w:szCs w:val="22"/>
        </w:rPr>
        <w:t>が指定管理者として指定し、その旨を</w:t>
      </w:r>
      <w:r w:rsidR="00537434" w:rsidRPr="00CA355E">
        <w:rPr>
          <w:rFonts w:asciiTheme="minorEastAsia" w:eastAsiaTheme="minorEastAsia" w:hAnsiTheme="minorEastAsia" w:hint="eastAsia"/>
          <w:sz w:val="22"/>
          <w:szCs w:val="22"/>
        </w:rPr>
        <w:t>大阪府</w:t>
      </w:r>
      <w:r w:rsidRPr="00CA355E">
        <w:rPr>
          <w:rFonts w:asciiTheme="minorEastAsia" w:eastAsiaTheme="minorEastAsia" w:hAnsiTheme="minorEastAsia" w:hint="eastAsia"/>
          <w:sz w:val="22"/>
          <w:szCs w:val="22"/>
        </w:rPr>
        <w:t>が</w:t>
      </w:r>
      <w:r w:rsidR="000B7929" w:rsidRPr="00CA355E">
        <w:rPr>
          <w:rFonts w:asciiTheme="minorEastAsia" w:eastAsiaTheme="minorEastAsia" w:hAnsiTheme="minorEastAsia" w:hint="eastAsia"/>
          <w:sz w:val="22"/>
          <w:szCs w:val="22"/>
        </w:rPr>
        <w:t>公告</w:t>
      </w:r>
      <w:r w:rsidRPr="00CA355E">
        <w:rPr>
          <w:rFonts w:asciiTheme="minorEastAsia" w:eastAsiaTheme="minorEastAsia" w:hAnsiTheme="minorEastAsia" w:hint="eastAsia"/>
          <w:sz w:val="22"/>
          <w:szCs w:val="22"/>
        </w:rPr>
        <w:t>します。</w:t>
      </w:r>
    </w:p>
    <w:p w14:paraId="1B4D06AF" w14:textId="5F76D15C" w:rsidR="00A027C1" w:rsidRPr="00CA355E" w:rsidRDefault="001D3C7C" w:rsidP="00A027C1">
      <w:pPr>
        <w:ind w:firstLineChars="100" w:firstLine="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なお、</w:t>
      </w:r>
      <w:r w:rsidR="00A027C1" w:rsidRPr="00CA355E">
        <w:rPr>
          <w:rFonts w:asciiTheme="minorEastAsia" w:eastAsiaTheme="minorEastAsia" w:hAnsiTheme="minorEastAsia" w:hint="eastAsia"/>
          <w:sz w:val="22"/>
          <w:szCs w:val="22"/>
        </w:rPr>
        <w:t>指定管理者</w:t>
      </w:r>
      <w:r w:rsidRPr="00CA355E">
        <w:rPr>
          <w:rFonts w:asciiTheme="minorEastAsia" w:eastAsiaTheme="minorEastAsia" w:hAnsiTheme="minorEastAsia" w:hint="eastAsia"/>
          <w:sz w:val="22"/>
          <w:szCs w:val="22"/>
        </w:rPr>
        <w:t>移行後の円滑な事業の実施のため、指定管理候補者の選定（</w:t>
      </w:r>
      <w:r w:rsidR="00301F12" w:rsidRPr="00CA355E">
        <w:rPr>
          <w:rFonts w:asciiTheme="minorEastAsia" w:eastAsiaTheme="minorEastAsia" w:hAnsiTheme="minorEastAsia" w:hint="eastAsia"/>
          <w:sz w:val="22"/>
          <w:szCs w:val="22"/>
        </w:rPr>
        <w:t>この</w:t>
      </w:r>
      <w:r w:rsidR="00635958" w:rsidRPr="00CA355E">
        <w:rPr>
          <w:rFonts w:asciiTheme="minorEastAsia" w:eastAsiaTheme="minorEastAsia" w:hAnsiTheme="minorEastAsia" w:hint="eastAsia"/>
          <w:sz w:val="22"/>
          <w:szCs w:val="22"/>
        </w:rPr>
        <w:t>募集要</w:t>
      </w:r>
      <w:r w:rsidR="00635958" w:rsidRPr="00CA355E">
        <w:rPr>
          <w:rFonts w:asciiTheme="minorEastAsia" w:eastAsiaTheme="minorEastAsia" w:hAnsiTheme="minorEastAsia" w:hint="eastAsia"/>
          <w:sz w:val="22"/>
          <w:szCs w:val="22"/>
        </w:rPr>
        <w:lastRenderedPageBreak/>
        <w:t>項ｐ2</w:t>
      </w:r>
      <w:r w:rsidR="0043531F">
        <w:rPr>
          <w:rFonts w:asciiTheme="minorEastAsia" w:eastAsiaTheme="minorEastAsia" w:hAnsiTheme="minorEastAsia" w:hint="eastAsia"/>
          <w:sz w:val="22"/>
          <w:szCs w:val="22"/>
        </w:rPr>
        <w:t>9</w:t>
      </w:r>
      <w:r w:rsidRPr="00CA355E">
        <w:rPr>
          <w:rFonts w:asciiTheme="minorEastAsia" w:eastAsiaTheme="minorEastAsia" w:hAnsiTheme="minorEastAsia" w:hint="eastAsia"/>
          <w:sz w:val="22"/>
          <w:szCs w:val="22"/>
        </w:rPr>
        <w:t>(5)）及び指定管理者の指定</w:t>
      </w:r>
      <w:r w:rsidR="00DA490E" w:rsidRPr="00CA355E">
        <w:rPr>
          <w:rFonts w:asciiTheme="minorEastAsia" w:eastAsiaTheme="minorEastAsia" w:hAnsiTheme="minorEastAsia" w:hint="eastAsia"/>
          <w:sz w:val="22"/>
          <w:szCs w:val="22"/>
        </w:rPr>
        <w:t>（大阪府議会の議決後、すみやかに指定の事務手続を行う予定）の</w:t>
      </w:r>
      <w:r w:rsidR="00A027C1" w:rsidRPr="00CA355E">
        <w:rPr>
          <w:rFonts w:asciiTheme="minorEastAsia" w:eastAsiaTheme="minorEastAsia" w:hAnsiTheme="minorEastAsia" w:hint="eastAsia"/>
          <w:sz w:val="22"/>
          <w:szCs w:val="22"/>
        </w:rPr>
        <w:t>後、提案内容の具体的な実施に関して大阪府によるヒアリングを行います。</w:t>
      </w:r>
    </w:p>
    <w:p w14:paraId="75062683" w14:textId="534F5758" w:rsidR="00A027C1" w:rsidRPr="00CA355E" w:rsidRDefault="00A027C1" w:rsidP="00A027C1">
      <w:pPr>
        <w:ind w:firstLineChars="100" w:firstLine="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指定管理者は</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ヒアリング</w:t>
      </w:r>
      <w:r w:rsidR="00B8557B" w:rsidRPr="00CA355E">
        <w:rPr>
          <w:rFonts w:asciiTheme="minorEastAsia" w:eastAsiaTheme="minorEastAsia" w:hAnsiTheme="minorEastAsia" w:hint="eastAsia"/>
          <w:sz w:val="22"/>
          <w:szCs w:val="22"/>
        </w:rPr>
        <w:t>結果や大阪府との協議</w:t>
      </w:r>
      <w:r w:rsidRPr="00CA355E">
        <w:rPr>
          <w:rFonts w:asciiTheme="minorEastAsia" w:eastAsiaTheme="minorEastAsia" w:hAnsiTheme="minorEastAsia" w:hint="eastAsia"/>
          <w:sz w:val="22"/>
          <w:szCs w:val="22"/>
        </w:rPr>
        <w:t>を踏まえ</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事業実施計画書</w:t>
      </w:r>
      <w:r w:rsidR="00F64F6A" w:rsidRPr="00CA355E">
        <w:rPr>
          <w:rFonts w:asciiTheme="minorEastAsia" w:eastAsiaTheme="minorEastAsia" w:hAnsiTheme="minorEastAsia" w:hint="eastAsia"/>
          <w:sz w:val="22"/>
          <w:szCs w:val="22"/>
        </w:rPr>
        <w:t>（この募集要項ｐ</w:t>
      </w:r>
      <w:r w:rsidR="004A00A3" w:rsidRPr="00CA355E">
        <w:rPr>
          <w:rFonts w:asciiTheme="minorEastAsia" w:eastAsiaTheme="minorEastAsia" w:hAnsiTheme="minorEastAsia" w:hint="eastAsia"/>
          <w:sz w:val="22"/>
          <w:szCs w:val="22"/>
        </w:rPr>
        <w:t>10</w:t>
      </w:r>
      <w:r w:rsidR="00E316E4">
        <w:rPr>
          <w:rFonts w:asciiTheme="minorEastAsia" w:eastAsiaTheme="minorEastAsia" w:hAnsiTheme="minorEastAsia" w:hint="eastAsia"/>
          <w:sz w:val="22"/>
          <w:szCs w:val="22"/>
        </w:rPr>
        <w:t>(4</w:t>
      </w:r>
      <w:r w:rsidR="00F43837">
        <w:rPr>
          <w:rFonts w:asciiTheme="minorEastAsia" w:eastAsiaTheme="minorEastAsia" w:hAnsiTheme="minorEastAsia" w:hint="eastAsia"/>
          <w:sz w:val="22"/>
          <w:szCs w:val="22"/>
        </w:rPr>
        <w:t>)</w:t>
      </w:r>
      <w:r w:rsidR="00450075" w:rsidRPr="00CA355E">
        <w:rPr>
          <w:rFonts w:asciiTheme="minorEastAsia" w:eastAsiaTheme="minorEastAsia" w:hAnsiTheme="minorEastAsia" w:hint="eastAsia"/>
          <w:sz w:val="22"/>
          <w:szCs w:val="22"/>
        </w:rPr>
        <w:t>②</w:t>
      </w:r>
      <w:r w:rsidR="00F64F6A" w:rsidRPr="00CA355E">
        <w:rPr>
          <w:rFonts w:asciiTheme="minorEastAsia" w:eastAsiaTheme="minorEastAsia" w:hAnsiTheme="minorEastAsia" w:hint="eastAsia"/>
          <w:sz w:val="22"/>
          <w:szCs w:val="22"/>
        </w:rPr>
        <w:t>参照）</w:t>
      </w:r>
      <w:r w:rsidRPr="00CA355E">
        <w:rPr>
          <w:rFonts w:asciiTheme="minorEastAsia" w:eastAsiaTheme="minorEastAsia" w:hAnsiTheme="minorEastAsia" w:hint="eastAsia"/>
          <w:sz w:val="22"/>
          <w:szCs w:val="22"/>
        </w:rPr>
        <w:t>を作成してください。</w:t>
      </w:r>
    </w:p>
    <w:p w14:paraId="5456DDF5" w14:textId="26F88433" w:rsidR="00A1798E" w:rsidRPr="00CA355E" w:rsidRDefault="00A1798E" w:rsidP="00A1798E">
      <w:pPr>
        <w:ind w:leftChars="100" w:left="430" w:hangingChars="100" w:hanging="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w:t>
      </w:r>
      <w:r w:rsidR="007A17A2" w:rsidRPr="00CA355E">
        <w:rPr>
          <w:rFonts w:asciiTheme="minorEastAsia" w:eastAsiaTheme="minorEastAsia" w:hAnsiTheme="minorEastAsia" w:hint="eastAsia"/>
          <w:sz w:val="22"/>
          <w:szCs w:val="22"/>
        </w:rPr>
        <w:t xml:space="preserve"> </w:t>
      </w:r>
      <w:r w:rsidR="0014701F" w:rsidRPr="00CA355E">
        <w:rPr>
          <w:rFonts w:asciiTheme="minorEastAsia" w:eastAsiaTheme="minorEastAsia" w:hAnsiTheme="minorEastAsia" w:hint="eastAsia"/>
          <w:sz w:val="22"/>
          <w:szCs w:val="22"/>
        </w:rPr>
        <w:t>指定管理者として指定された事業主は、</w:t>
      </w:r>
      <w:smartTag w:uri="schemas-alpsmap-com/alpsmap" w:element="address">
        <w:smartTagPr>
          <w:attr w:name="ProductID" w:val="大阪府障害者の雇用の促進等と就労の支援 0 0"/>
        </w:smartTagPr>
        <w:r w:rsidR="0014701F" w:rsidRPr="00CA355E">
          <w:rPr>
            <w:rFonts w:asciiTheme="minorEastAsia" w:eastAsiaTheme="minorEastAsia" w:hAnsiTheme="minorEastAsia" w:hint="eastAsia"/>
            <w:sz w:val="22"/>
            <w:szCs w:val="22"/>
          </w:rPr>
          <w:t>大阪府</w:t>
        </w:r>
      </w:smartTag>
      <w:r w:rsidR="0014701F" w:rsidRPr="00CA355E">
        <w:rPr>
          <w:rFonts w:asciiTheme="minorEastAsia" w:eastAsiaTheme="minorEastAsia" w:hAnsiTheme="minorEastAsia" w:hint="eastAsia"/>
          <w:sz w:val="22"/>
          <w:szCs w:val="22"/>
        </w:rPr>
        <w:t>障害者の雇用の促進等と就労の支援に関する条例</w:t>
      </w:r>
      <w:r w:rsidR="00933E3F" w:rsidRPr="00CA355E">
        <w:rPr>
          <w:rFonts w:asciiTheme="minorEastAsia" w:eastAsiaTheme="minorEastAsia" w:hAnsiTheme="minorEastAsia" w:hint="eastAsia"/>
          <w:sz w:val="22"/>
          <w:szCs w:val="22"/>
        </w:rPr>
        <w:t>第１７条第１項の規定により、障がい者の雇用状況を報告していただく</w:t>
      </w:r>
      <w:r w:rsidR="0014701F" w:rsidRPr="00CA355E">
        <w:rPr>
          <w:rFonts w:asciiTheme="minorEastAsia" w:eastAsiaTheme="minorEastAsia" w:hAnsiTheme="minorEastAsia" w:hint="eastAsia"/>
          <w:sz w:val="22"/>
          <w:szCs w:val="22"/>
        </w:rPr>
        <w:t>必要があります。</w:t>
      </w:r>
    </w:p>
    <w:p w14:paraId="5456DDF6" w14:textId="77777777" w:rsidR="008672C3" w:rsidRPr="001E5654" w:rsidRDefault="0014701F" w:rsidP="007A17A2">
      <w:pPr>
        <w:ind w:leftChars="200" w:left="420" w:firstLineChars="50" w:firstLine="11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また、障がい者雇用率未達成の事業主につきましては、障がい者の雇入れ計画を提出していただき、障がい者雇用率の達成に向けた取組をしていただく必要があります。詳しくは、</w:t>
      </w:r>
      <w:smartTag w:uri="schemas-alpsmap-com/alpsmap" w:element="address">
        <w:smartTagPr>
          <w:attr w:name="ProductID" w:val="大阪府障がい者雇用促進センターにお問い合わせください 0 0"/>
        </w:smartTagPr>
        <w:r w:rsidRPr="00CA355E">
          <w:rPr>
            <w:rFonts w:asciiTheme="minorEastAsia" w:eastAsiaTheme="minorEastAsia" w:hAnsiTheme="minorEastAsia" w:hint="eastAsia"/>
            <w:sz w:val="22"/>
            <w:szCs w:val="22"/>
          </w:rPr>
          <w:t>大阪府</w:t>
        </w:r>
      </w:smartTag>
      <w:r w:rsidRPr="00CA355E">
        <w:rPr>
          <w:rFonts w:asciiTheme="minorEastAsia" w:eastAsiaTheme="minorEastAsia" w:hAnsiTheme="minorEastAsia" w:hint="eastAsia"/>
          <w:sz w:val="22"/>
          <w:szCs w:val="22"/>
        </w:rPr>
        <w:t>障がい者</w:t>
      </w:r>
      <w:r w:rsidRPr="001E5654">
        <w:rPr>
          <w:rFonts w:asciiTheme="minorEastAsia" w:eastAsiaTheme="minorEastAsia" w:hAnsiTheme="minorEastAsia" w:hint="eastAsia"/>
          <w:sz w:val="22"/>
          <w:szCs w:val="22"/>
        </w:rPr>
        <w:t>雇用促進センターにお問い合わせください。</w:t>
      </w:r>
    </w:p>
    <w:p w14:paraId="5456DDF7" w14:textId="77777777" w:rsidR="0014701F" w:rsidRPr="001E5654" w:rsidRDefault="0014701F" w:rsidP="008672C3">
      <w:pPr>
        <w:rPr>
          <w:rFonts w:asciiTheme="minorEastAsia" w:eastAsiaTheme="minorEastAsia" w:hAnsiTheme="minorEastAsia"/>
          <w:sz w:val="22"/>
          <w:szCs w:val="22"/>
        </w:rPr>
      </w:pPr>
    </w:p>
    <w:p w14:paraId="5456DDF8" w14:textId="77777777" w:rsidR="009B7341" w:rsidRPr="00CA355E" w:rsidRDefault="009B7341" w:rsidP="008672C3">
      <w:pPr>
        <w:rPr>
          <w:rFonts w:asciiTheme="minorEastAsia" w:eastAsiaTheme="minorEastAsia" w:hAnsiTheme="minorEastAsia"/>
          <w:sz w:val="22"/>
          <w:szCs w:val="22"/>
        </w:rPr>
      </w:pPr>
    </w:p>
    <w:p w14:paraId="5456DDF9" w14:textId="477E359F" w:rsidR="008672C3" w:rsidRPr="00CA355E" w:rsidRDefault="001675CD" w:rsidP="00342C5C">
      <w:pPr>
        <w:spacing w:afterLines="50" w:after="120"/>
        <w:rPr>
          <w:rFonts w:ascii="ＭＳ ゴシック" w:eastAsia="ＭＳ ゴシック" w:hAnsi="ＭＳ ゴシック"/>
        </w:rPr>
      </w:pPr>
      <w:r w:rsidRPr="00CA355E">
        <w:rPr>
          <w:rFonts w:ascii="ＭＳ ゴシック" w:eastAsia="ＭＳ ゴシック" w:hAnsi="ＭＳ ゴシック" w:hint="eastAsia"/>
          <w:sz w:val="24"/>
        </w:rPr>
        <w:t>１１</w:t>
      </w:r>
      <w:r w:rsidR="00935BC5" w:rsidRPr="00CA355E">
        <w:rPr>
          <w:rFonts w:ascii="ＭＳ ゴシック" w:eastAsia="ＭＳ ゴシック" w:hAnsi="ＭＳ ゴシック" w:hint="eastAsia"/>
          <w:sz w:val="24"/>
        </w:rPr>
        <w:t>．契約</w:t>
      </w:r>
      <w:r w:rsidR="008672C3" w:rsidRPr="00CA355E">
        <w:rPr>
          <w:rFonts w:ascii="ＭＳ ゴシック" w:eastAsia="ＭＳ ゴシック" w:hAnsi="ＭＳ ゴシック" w:hint="eastAsia"/>
          <w:sz w:val="24"/>
        </w:rPr>
        <w:t>の締結</w:t>
      </w:r>
    </w:p>
    <w:p w14:paraId="5456DDFA" w14:textId="396CF7CA" w:rsidR="008672C3" w:rsidRPr="00CA355E" w:rsidRDefault="00537434" w:rsidP="000E2BBE">
      <w:pPr>
        <w:ind w:leftChars="100" w:left="210" w:firstLineChars="100" w:firstLine="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大阪府</w:t>
      </w:r>
      <w:r w:rsidR="008672C3" w:rsidRPr="00CA355E">
        <w:rPr>
          <w:rFonts w:asciiTheme="minorEastAsia" w:eastAsiaTheme="minorEastAsia" w:hAnsiTheme="minorEastAsia" w:hint="eastAsia"/>
          <w:sz w:val="22"/>
          <w:szCs w:val="22"/>
        </w:rPr>
        <w:t>と指定管理候補者が協議を行った上で、平成</w:t>
      </w:r>
      <w:r w:rsidR="000E2BBE" w:rsidRPr="00CA355E">
        <w:rPr>
          <w:rFonts w:asciiTheme="minorEastAsia" w:eastAsiaTheme="minorEastAsia" w:hAnsiTheme="minorEastAsia" w:hint="eastAsia"/>
          <w:sz w:val="22"/>
          <w:szCs w:val="22"/>
        </w:rPr>
        <w:t>30</w:t>
      </w:r>
      <w:r w:rsidR="008672C3" w:rsidRPr="00CA355E">
        <w:rPr>
          <w:rFonts w:asciiTheme="minorEastAsia" w:eastAsiaTheme="minorEastAsia" w:hAnsiTheme="minorEastAsia" w:hint="eastAsia"/>
          <w:sz w:val="22"/>
          <w:szCs w:val="22"/>
        </w:rPr>
        <w:t>年</w:t>
      </w:r>
      <w:r w:rsidR="000E2BBE" w:rsidRPr="00CA355E">
        <w:rPr>
          <w:rFonts w:asciiTheme="minorEastAsia" w:eastAsiaTheme="minorEastAsia" w:hAnsiTheme="minorEastAsia" w:hint="eastAsia"/>
          <w:sz w:val="22"/>
          <w:szCs w:val="22"/>
        </w:rPr>
        <w:t>10月１日から</w:t>
      </w:r>
      <w:r w:rsidR="0090035A" w:rsidRPr="00CA355E">
        <w:rPr>
          <w:rFonts w:asciiTheme="minorEastAsia" w:eastAsiaTheme="minorEastAsia" w:hAnsiTheme="minorEastAsia" w:hint="eastAsia"/>
          <w:sz w:val="22"/>
          <w:szCs w:val="22"/>
        </w:rPr>
        <w:t>平成</w:t>
      </w:r>
      <w:r w:rsidR="000E2BBE" w:rsidRPr="00CA355E">
        <w:rPr>
          <w:rFonts w:asciiTheme="minorEastAsia" w:eastAsiaTheme="minorEastAsia" w:hAnsiTheme="minorEastAsia" w:hint="eastAsia"/>
          <w:sz w:val="22"/>
          <w:szCs w:val="22"/>
        </w:rPr>
        <w:t>40</w:t>
      </w:r>
      <w:r w:rsidR="008672C3" w:rsidRPr="00CA355E">
        <w:rPr>
          <w:rFonts w:asciiTheme="minorEastAsia" w:eastAsiaTheme="minorEastAsia" w:hAnsiTheme="minorEastAsia" w:hint="eastAsia"/>
          <w:sz w:val="22"/>
          <w:szCs w:val="22"/>
        </w:rPr>
        <w:t>年</w:t>
      </w:r>
      <w:r w:rsidR="000E2BBE" w:rsidRPr="00CA355E">
        <w:rPr>
          <w:rFonts w:asciiTheme="minorEastAsia" w:eastAsiaTheme="minorEastAsia" w:hAnsiTheme="minorEastAsia" w:hint="eastAsia"/>
          <w:sz w:val="22"/>
          <w:szCs w:val="22"/>
        </w:rPr>
        <w:t>９月末日</w:t>
      </w:r>
      <w:r w:rsidR="008672C3" w:rsidRPr="00CA355E">
        <w:rPr>
          <w:rFonts w:asciiTheme="minorEastAsia" w:eastAsiaTheme="minorEastAsia" w:hAnsiTheme="minorEastAsia" w:hint="eastAsia"/>
          <w:sz w:val="22"/>
          <w:szCs w:val="22"/>
        </w:rPr>
        <w:t>まで</w:t>
      </w:r>
      <w:r w:rsidR="000E2BBE" w:rsidRPr="00CA355E">
        <w:rPr>
          <w:rFonts w:asciiTheme="minorEastAsia" w:eastAsiaTheme="minorEastAsia" w:hAnsiTheme="minorEastAsia" w:hint="eastAsia"/>
          <w:sz w:val="22"/>
          <w:szCs w:val="22"/>
        </w:rPr>
        <w:t>を管理期間とする</w:t>
      </w:r>
      <w:r w:rsidR="008672C3" w:rsidRPr="00CA355E">
        <w:rPr>
          <w:rFonts w:asciiTheme="minorEastAsia" w:eastAsiaTheme="minorEastAsia" w:hAnsiTheme="minorEastAsia" w:hint="eastAsia"/>
          <w:sz w:val="22"/>
          <w:szCs w:val="22"/>
        </w:rPr>
        <w:t>契約</w:t>
      </w:r>
      <w:r w:rsidR="001D3C7C" w:rsidRPr="00CA355E">
        <w:rPr>
          <w:rFonts w:asciiTheme="minorEastAsia" w:eastAsiaTheme="minorEastAsia" w:hAnsiTheme="minorEastAsia" w:hint="eastAsia"/>
          <w:sz w:val="22"/>
          <w:szCs w:val="22"/>
        </w:rPr>
        <w:t>（複数年契約）</w:t>
      </w:r>
      <w:r w:rsidR="008672C3" w:rsidRPr="00CA355E">
        <w:rPr>
          <w:rFonts w:asciiTheme="minorEastAsia" w:eastAsiaTheme="minorEastAsia" w:hAnsiTheme="minorEastAsia" w:hint="eastAsia"/>
          <w:sz w:val="22"/>
          <w:szCs w:val="22"/>
        </w:rPr>
        <w:t>を締結します。</w:t>
      </w:r>
      <w:r w:rsidR="000E2BBE" w:rsidRPr="00CA355E">
        <w:rPr>
          <w:rFonts w:asciiTheme="minorEastAsia" w:eastAsiaTheme="minorEastAsia" w:hAnsiTheme="minorEastAsia" w:hint="eastAsia"/>
          <w:sz w:val="22"/>
          <w:szCs w:val="22"/>
        </w:rPr>
        <w:t>なお、</w:t>
      </w:r>
      <w:r w:rsidR="000500D6" w:rsidRPr="00CA355E">
        <w:rPr>
          <w:rFonts w:asciiTheme="minorEastAsia" w:eastAsiaTheme="minorEastAsia" w:hAnsiTheme="minorEastAsia" w:hint="eastAsia"/>
          <w:sz w:val="22"/>
          <w:szCs w:val="22"/>
        </w:rPr>
        <w:t>契約</w:t>
      </w:r>
      <w:r w:rsidR="001D3C7C" w:rsidRPr="00CA355E">
        <w:rPr>
          <w:rFonts w:asciiTheme="minorEastAsia" w:eastAsiaTheme="minorEastAsia" w:hAnsiTheme="minorEastAsia" w:hint="eastAsia"/>
          <w:sz w:val="22"/>
          <w:szCs w:val="22"/>
        </w:rPr>
        <w:t>締結</w:t>
      </w:r>
      <w:r w:rsidR="000500D6" w:rsidRPr="00CA355E">
        <w:rPr>
          <w:rFonts w:asciiTheme="minorEastAsia" w:eastAsiaTheme="minorEastAsia" w:hAnsiTheme="minorEastAsia" w:hint="eastAsia"/>
          <w:sz w:val="22"/>
          <w:szCs w:val="22"/>
        </w:rPr>
        <w:t>は、</w:t>
      </w:r>
      <w:r w:rsidR="000E2BBE" w:rsidRPr="00CA355E">
        <w:rPr>
          <w:rFonts w:asciiTheme="minorEastAsia" w:eastAsiaTheme="minorEastAsia" w:hAnsiTheme="minorEastAsia" w:hint="eastAsia"/>
          <w:sz w:val="22"/>
          <w:szCs w:val="22"/>
        </w:rPr>
        <w:t>平成30年</w:t>
      </w:r>
      <w:r w:rsidR="00F64F6A" w:rsidRPr="00CA355E">
        <w:rPr>
          <w:rFonts w:asciiTheme="minorEastAsia" w:eastAsiaTheme="minorEastAsia" w:hAnsiTheme="minorEastAsia" w:hint="eastAsia"/>
          <w:sz w:val="22"/>
          <w:szCs w:val="22"/>
        </w:rPr>
        <w:t>４</w:t>
      </w:r>
      <w:r w:rsidR="000500D6" w:rsidRPr="00CA355E">
        <w:rPr>
          <w:rFonts w:asciiTheme="minorEastAsia" w:eastAsiaTheme="minorEastAsia" w:hAnsiTheme="minorEastAsia" w:hint="eastAsia"/>
          <w:sz w:val="22"/>
          <w:szCs w:val="22"/>
        </w:rPr>
        <w:t>月</w:t>
      </w:r>
      <w:r w:rsidR="00A027C1" w:rsidRPr="00CA355E">
        <w:rPr>
          <w:rFonts w:asciiTheme="minorEastAsia" w:eastAsiaTheme="minorEastAsia" w:hAnsiTheme="minorEastAsia" w:hint="eastAsia"/>
          <w:sz w:val="22"/>
          <w:szCs w:val="22"/>
        </w:rPr>
        <w:t>から９月の間で、大阪府と指定管理者の協議が整いしだい</w:t>
      </w:r>
      <w:r w:rsidR="001D3C7C" w:rsidRPr="00CA355E">
        <w:rPr>
          <w:rFonts w:asciiTheme="minorEastAsia" w:eastAsiaTheme="minorEastAsia" w:hAnsiTheme="minorEastAsia" w:hint="eastAsia"/>
          <w:sz w:val="22"/>
          <w:szCs w:val="22"/>
        </w:rPr>
        <w:t>行うこととします</w:t>
      </w:r>
      <w:r w:rsidR="00A027C1" w:rsidRPr="00CA355E">
        <w:rPr>
          <w:rFonts w:asciiTheme="minorEastAsia" w:eastAsiaTheme="minorEastAsia" w:hAnsiTheme="minorEastAsia" w:hint="eastAsia"/>
          <w:sz w:val="22"/>
          <w:szCs w:val="22"/>
        </w:rPr>
        <w:t>。</w:t>
      </w:r>
    </w:p>
    <w:p w14:paraId="7D7D572B" w14:textId="77777777" w:rsidR="00F64F6A" w:rsidRPr="00CA355E" w:rsidRDefault="00F64F6A" w:rsidP="00F64F6A">
      <w:pPr>
        <w:ind w:firstLineChars="200" w:firstLine="44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※契約内容（抜粋）</w:t>
      </w:r>
    </w:p>
    <w:p w14:paraId="5456DE1A" w14:textId="70C6B9E6" w:rsidR="00935BC5" w:rsidRPr="00CA355E" w:rsidRDefault="00935BC5" w:rsidP="00F64F6A">
      <w:pPr>
        <w:ind w:leftChars="300" w:left="63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業務名称</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履行場所</w:t>
      </w:r>
      <w:r w:rsidR="00F64F6A" w:rsidRPr="00CA355E">
        <w:rPr>
          <w:rFonts w:asciiTheme="minorEastAsia" w:eastAsiaTheme="minorEastAsia" w:hAnsiTheme="minorEastAsia" w:hint="eastAsia"/>
          <w:sz w:val="22"/>
          <w:szCs w:val="22"/>
        </w:rPr>
        <w:t>、</w:t>
      </w:r>
      <w:r w:rsidR="00C71C56" w:rsidRPr="00CA355E">
        <w:rPr>
          <w:rFonts w:asciiTheme="minorEastAsia" w:eastAsiaTheme="minorEastAsia" w:hAnsiTheme="minorEastAsia" w:hint="eastAsia"/>
          <w:sz w:val="22"/>
          <w:szCs w:val="22"/>
        </w:rPr>
        <w:t>指定期間</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契約金額</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総則</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使用目的</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指定期間</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基本的な業務の範囲</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指定管理者の責務</w:t>
      </w:r>
      <w:r w:rsidR="00F64F6A" w:rsidRPr="00CA355E">
        <w:rPr>
          <w:rFonts w:asciiTheme="minorEastAsia" w:eastAsiaTheme="minorEastAsia" w:hAnsiTheme="minorEastAsia" w:hint="eastAsia"/>
          <w:sz w:val="22"/>
          <w:szCs w:val="22"/>
        </w:rPr>
        <w:t>、</w:t>
      </w:r>
      <w:r w:rsidR="001117DB" w:rsidRPr="00CA355E">
        <w:rPr>
          <w:rFonts w:asciiTheme="minorEastAsia" w:eastAsiaTheme="minorEastAsia" w:hAnsiTheme="minorEastAsia" w:hint="eastAsia"/>
          <w:sz w:val="22"/>
          <w:szCs w:val="22"/>
        </w:rPr>
        <w:t>事業</w:t>
      </w:r>
      <w:r w:rsidR="00D652FD" w:rsidRPr="00CA355E">
        <w:rPr>
          <w:rFonts w:asciiTheme="minorEastAsia" w:eastAsiaTheme="minorEastAsia" w:hAnsiTheme="minorEastAsia" w:hint="eastAsia"/>
          <w:sz w:val="22"/>
          <w:szCs w:val="22"/>
        </w:rPr>
        <w:t>実施計画書等及び事業報告書等の提出</w:t>
      </w:r>
      <w:r w:rsidR="00F64F6A" w:rsidRPr="00CA355E">
        <w:rPr>
          <w:rFonts w:asciiTheme="minorEastAsia" w:eastAsiaTheme="minorEastAsia" w:hAnsiTheme="minorEastAsia" w:hint="eastAsia"/>
          <w:sz w:val="22"/>
          <w:szCs w:val="22"/>
        </w:rPr>
        <w:t>、</w:t>
      </w:r>
      <w:r w:rsidR="00D652FD" w:rsidRPr="00CA355E">
        <w:rPr>
          <w:rFonts w:asciiTheme="minorEastAsia" w:eastAsiaTheme="minorEastAsia" w:hAnsiTheme="minorEastAsia" w:hint="eastAsia"/>
          <w:sz w:val="22"/>
          <w:szCs w:val="22"/>
        </w:rPr>
        <w:t>指定管理者による投資</w:t>
      </w:r>
      <w:r w:rsidR="00F64F6A" w:rsidRPr="00CA355E">
        <w:rPr>
          <w:rFonts w:asciiTheme="minorEastAsia" w:eastAsiaTheme="minorEastAsia" w:hAnsiTheme="minorEastAsia" w:hint="eastAsia"/>
          <w:sz w:val="22"/>
          <w:szCs w:val="22"/>
        </w:rPr>
        <w:t>、</w:t>
      </w:r>
      <w:r w:rsidR="0090035A" w:rsidRPr="00CA355E">
        <w:rPr>
          <w:rFonts w:asciiTheme="minorEastAsia" w:eastAsiaTheme="minorEastAsia" w:hAnsiTheme="minorEastAsia" w:hint="eastAsia"/>
          <w:sz w:val="22"/>
          <w:szCs w:val="22"/>
        </w:rPr>
        <w:t>委託料の支払い</w:t>
      </w:r>
      <w:r w:rsidR="00D652FD" w:rsidRPr="00CA355E">
        <w:rPr>
          <w:rFonts w:asciiTheme="minorEastAsia" w:eastAsiaTheme="minorEastAsia" w:hAnsiTheme="minorEastAsia" w:hint="eastAsia"/>
          <w:sz w:val="22"/>
          <w:szCs w:val="22"/>
        </w:rPr>
        <w:t>、物品の貸与等</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リスク負担</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個人情報の</w:t>
      </w:r>
      <w:r w:rsidR="001117DB" w:rsidRPr="00CA355E">
        <w:rPr>
          <w:rFonts w:asciiTheme="minorEastAsia" w:eastAsiaTheme="minorEastAsia" w:hAnsiTheme="minorEastAsia" w:hint="eastAsia"/>
          <w:sz w:val="22"/>
          <w:szCs w:val="22"/>
        </w:rPr>
        <w:t>保護</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秘密の保持</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個人情報</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データ等の管理</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情報公開</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人権研修の実施</w:t>
      </w:r>
      <w:r w:rsidR="00F64F6A" w:rsidRPr="00CA355E">
        <w:rPr>
          <w:rFonts w:asciiTheme="minorEastAsia" w:eastAsiaTheme="minorEastAsia" w:hAnsiTheme="minorEastAsia" w:hint="eastAsia"/>
          <w:sz w:val="22"/>
          <w:szCs w:val="22"/>
        </w:rPr>
        <w:t>、</w:t>
      </w:r>
      <w:r w:rsidR="001117DB" w:rsidRPr="00CA355E">
        <w:rPr>
          <w:rFonts w:asciiTheme="minorEastAsia" w:eastAsiaTheme="minorEastAsia" w:hAnsiTheme="minorEastAsia" w:hint="eastAsia"/>
          <w:sz w:val="22"/>
          <w:szCs w:val="22"/>
        </w:rPr>
        <w:t>審査請求</w:t>
      </w:r>
      <w:r w:rsidRPr="00CA355E">
        <w:rPr>
          <w:rFonts w:asciiTheme="minorEastAsia" w:eastAsiaTheme="minorEastAsia" w:hAnsiTheme="minorEastAsia" w:hint="eastAsia"/>
          <w:sz w:val="22"/>
          <w:szCs w:val="22"/>
        </w:rPr>
        <w:t>の取扱い</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原状回復</w:t>
      </w:r>
      <w:r w:rsidR="00F64F6A" w:rsidRPr="00CA355E">
        <w:rPr>
          <w:rFonts w:asciiTheme="minorEastAsia" w:eastAsiaTheme="minorEastAsia" w:hAnsiTheme="minorEastAsia" w:hint="eastAsia"/>
          <w:sz w:val="22"/>
          <w:szCs w:val="22"/>
        </w:rPr>
        <w:t>、</w:t>
      </w:r>
      <w:r w:rsidR="001117DB" w:rsidRPr="00CA355E">
        <w:rPr>
          <w:rFonts w:asciiTheme="minorEastAsia" w:eastAsiaTheme="minorEastAsia" w:hAnsiTheme="minorEastAsia" w:hint="eastAsia"/>
          <w:sz w:val="22"/>
          <w:szCs w:val="22"/>
        </w:rPr>
        <w:t>指定取</w:t>
      </w:r>
      <w:r w:rsidRPr="00CA355E">
        <w:rPr>
          <w:rFonts w:asciiTheme="minorEastAsia" w:eastAsiaTheme="minorEastAsia" w:hAnsiTheme="minorEastAsia" w:hint="eastAsia"/>
          <w:sz w:val="22"/>
          <w:szCs w:val="22"/>
        </w:rPr>
        <w:t>消し</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損害の賠償</w:t>
      </w:r>
      <w:r w:rsidR="00F64F6A" w:rsidRPr="00CA355E">
        <w:rPr>
          <w:rFonts w:asciiTheme="minorEastAsia" w:eastAsiaTheme="minorEastAsia" w:hAnsiTheme="minorEastAsia" w:hint="eastAsia"/>
          <w:sz w:val="22"/>
          <w:szCs w:val="22"/>
        </w:rPr>
        <w:t>、</w:t>
      </w:r>
      <w:r w:rsidR="001117DB" w:rsidRPr="00CA355E">
        <w:rPr>
          <w:rFonts w:asciiTheme="minorEastAsia" w:eastAsiaTheme="minorEastAsia" w:hAnsiTheme="minorEastAsia" w:hint="eastAsia"/>
          <w:sz w:val="22"/>
          <w:szCs w:val="22"/>
        </w:rPr>
        <w:t>第三者への</w:t>
      </w:r>
      <w:r w:rsidRPr="00CA355E">
        <w:rPr>
          <w:rFonts w:asciiTheme="minorEastAsia" w:eastAsiaTheme="minorEastAsia" w:hAnsiTheme="minorEastAsia" w:hint="eastAsia"/>
          <w:sz w:val="22"/>
          <w:szCs w:val="22"/>
        </w:rPr>
        <w:t>委託の禁止等</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解除権</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施設等の利用</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重要事項の変更の届出</w:t>
      </w:r>
      <w:r w:rsidR="00F64F6A" w:rsidRPr="00CA355E">
        <w:rPr>
          <w:rFonts w:asciiTheme="minorEastAsia" w:eastAsiaTheme="minorEastAsia" w:hAnsiTheme="minorEastAsia" w:hint="eastAsia"/>
          <w:sz w:val="22"/>
          <w:szCs w:val="22"/>
        </w:rPr>
        <w:t>、</w:t>
      </w:r>
      <w:r w:rsidR="004956D4" w:rsidRPr="00CA355E">
        <w:rPr>
          <w:rFonts w:asciiTheme="minorEastAsia" w:eastAsiaTheme="minorEastAsia" w:hAnsiTheme="minorEastAsia" w:hint="eastAsia"/>
          <w:sz w:val="22"/>
          <w:szCs w:val="22"/>
        </w:rPr>
        <w:t>業務の</w:t>
      </w:r>
      <w:r w:rsidRPr="00CA355E">
        <w:rPr>
          <w:rFonts w:asciiTheme="minorEastAsia" w:eastAsiaTheme="minorEastAsia" w:hAnsiTheme="minorEastAsia" w:hint="eastAsia"/>
          <w:sz w:val="22"/>
          <w:szCs w:val="22"/>
        </w:rPr>
        <w:t>引継ぎ方法</w:t>
      </w:r>
      <w:r w:rsidR="00F64F6A"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協議</w:t>
      </w:r>
      <w:r w:rsidR="00D652FD" w:rsidRPr="00CA355E">
        <w:rPr>
          <w:rFonts w:asciiTheme="minorEastAsia" w:eastAsiaTheme="minorEastAsia" w:hAnsiTheme="minorEastAsia" w:hint="eastAsia"/>
          <w:sz w:val="22"/>
          <w:szCs w:val="22"/>
        </w:rPr>
        <w:t>、など。</w:t>
      </w:r>
    </w:p>
    <w:p w14:paraId="7BDC3D66" w14:textId="09A00D0F" w:rsidR="00561743" w:rsidRPr="00CA355E" w:rsidRDefault="00561743" w:rsidP="00561743">
      <w:pPr>
        <w:ind w:leftChars="200" w:left="640" w:hangingChars="100" w:hanging="220"/>
        <w:rPr>
          <w:rFonts w:asciiTheme="minorEastAsia" w:eastAsiaTheme="minorEastAsia" w:hAnsiTheme="minorEastAsia"/>
          <w:snapToGrid w:val="0"/>
          <w:sz w:val="22"/>
          <w:szCs w:val="22"/>
        </w:rPr>
      </w:pPr>
      <w:r w:rsidRPr="00CA355E">
        <w:rPr>
          <w:rFonts w:asciiTheme="minorEastAsia" w:eastAsiaTheme="minorEastAsia" w:hAnsiTheme="minorEastAsia" w:hint="eastAsia"/>
          <w:bCs/>
          <w:snapToGrid w:val="0"/>
          <w:sz w:val="22"/>
          <w:szCs w:val="22"/>
        </w:rPr>
        <w:t xml:space="preserve">※ </w:t>
      </w:r>
      <w:r w:rsidRPr="00CA355E">
        <w:rPr>
          <w:rFonts w:asciiTheme="minorEastAsia" w:eastAsiaTheme="minorEastAsia" w:hAnsiTheme="minorEastAsia" w:hint="eastAsia"/>
          <w:snapToGrid w:val="0"/>
          <w:sz w:val="22"/>
          <w:szCs w:val="22"/>
        </w:rPr>
        <w:t>指定管理者が、正当な理由なくして契約の締結に応じない場合は、指定管理者の指定を取り消すことがあります。</w:t>
      </w:r>
    </w:p>
    <w:p w14:paraId="11BF40EE" w14:textId="6CEEE862" w:rsidR="00561743" w:rsidRPr="00CA355E" w:rsidRDefault="00561743" w:rsidP="00561743">
      <w:pPr>
        <w:ind w:leftChars="300" w:left="630" w:firstLineChars="50" w:firstLine="110"/>
        <w:rPr>
          <w:rFonts w:asciiTheme="minorEastAsia" w:eastAsiaTheme="minorEastAsia" w:hAnsiTheme="minorEastAsia"/>
          <w:snapToGrid w:val="0"/>
          <w:sz w:val="22"/>
          <w:szCs w:val="22"/>
        </w:rPr>
      </w:pPr>
      <w:r w:rsidRPr="00CA355E">
        <w:rPr>
          <w:rFonts w:asciiTheme="minorEastAsia" w:eastAsiaTheme="minorEastAsia" w:hAnsiTheme="minorEastAsia" w:hint="eastAsia"/>
          <w:snapToGrid w:val="0"/>
          <w:sz w:val="22"/>
          <w:szCs w:val="22"/>
        </w:rPr>
        <w:t>また、指定管理者が、契約の締結までに、</w:t>
      </w:r>
      <w:r w:rsidR="00E211F6" w:rsidRPr="00CA355E">
        <w:rPr>
          <w:rFonts w:asciiTheme="minorEastAsia" w:eastAsiaTheme="minorEastAsia" w:hAnsiTheme="minorEastAsia" w:hint="eastAsia"/>
          <w:snapToGrid w:val="0"/>
          <w:sz w:val="22"/>
          <w:szCs w:val="22"/>
        </w:rPr>
        <w:t>事業計画書の内容に虚偽があることが判明したときや</w:t>
      </w:r>
      <w:r w:rsidRPr="00CA355E">
        <w:rPr>
          <w:rFonts w:asciiTheme="minorEastAsia" w:eastAsiaTheme="minorEastAsia" w:hAnsiTheme="minorEastAsia" w:hint="eastAsia"/>
          <w:snapToGrid w:val="0"/>
          <w:sz w:val="22"/>
          <w:szCs w:val="22"/>
        </w:rPr>
        <w:t>事業の履行が確実でないと認められるとき</w:t>
      </w:r>
      <w:r w:rsidR="00E211F6" w:rsidRPr="00CA355E">
        <w:rPr>
          <w:rFonts w:asciiTheme="minorEastAsia" w:eastAsiaTheme="minorEastAsia" w:hAnsiTheme="minorEastAsia" w:hint="eastAsia"/>
          <w:snapToGrid w:val="0"/>
          <w:sz w:val="22"/>
          <w:szCs w:val="22"/>
        </w:rPr>
        <w:t>、</w:t>
      </w:r>
      <w:r w:rsidRPr="00CA355E">
        <w:rPr>
          <w:rFonts w:asciiTheme="minorEastAsia" w:eastAsiaTheme="minorEastAsia" w:hAnsiTheme="minorEastAsia" w:hint="eastAsia"/>
          <w:snapToGrid w:val="0"/>
          <w:sz w:val="22"/>
          <w:szCs w:val="22"/>
        </w:rPr>
        <w:t>又は著しく社会的信用を損なうなどにより指定管理者として相応しくないと認められるときは、その指定管理者の指定を取り消し、契約を締結しないことがあります。</w:t>
      </w:r>
    </w:p>
    <w:p w14:paraId="5456DE1B" w14:textId="712AA13B" w:rsidR="00173E34" w:rsidRPr="00CA355E" w:rsidRDefault="00561743" w:rsidP="00561743">
      <w:pPr>
        <w:ind w:leftChars="300" w:left="630" w:firstLineChars="50" w:firstLine="110"/>
        <w:rPr>
          <w:rFonts w:asciiTheme="minorEastAsia" w:eastAsiaTheme="minorEastAsia" w:hAnsiTheme="minorEastAsia"/>
          <w:sz w:val="22"/>
          <w:szCs w:val="22"/>
        </w:rPr>
      </w:pPr>
      <w:r w:rsidRPr="00CA355E">
        <w:rPr>
          <w:rFonts w:asciiTheme="minorEastAsia" w:eastAsiaTheme="minorEastAsia" w:hAnsiTheme="minorEastAsia" w:hint="eastAsia"/>
          <w:snapToGrid w:val="0"/>
          <w:sz w:val="22"/>
          <w:szCs w:val="22"/>
        </w:rPr>
        <w:t>なお、指定管理者の指定を取り消された場合は、次点者を大阪府議会での議決を経た後、指定管理候補者として選定する場合があります。</w:t>
      </w:r>
    </w:p>
    <w:p w14:paraId="7A2561A2" w14:textId="77777777" w:rsidR="00F970A8" w:rsidRPr="00CA355E" w:rsidRDefault="00F970A8" w:rsidP="00173E34">
      <w:pPr>
        <w:rPr>
          <w:rFonts w:asciiTheme="minorEastAsia" w:eastAsiaTheme="minorEastAsia" w:hAnsiTheme="minorEastAsia"/>
          <w:sz w:val="22"/>
          <w:szCs w:val="22"/>
        </w:rPr>
      </w:pPr>
    </w:p>
    <w:p w14:paraId="0B784C2C" w14:textId="77777777" w:rsidR="00561743" w:rsidRPr="00CA355E" w:rsidRDefault="00561743" w:rsidP="00173E34">
      <w:pPr>
        <w:rPr>
          <w:rFonts w:asciiTheme="minorEastAsia" w:eastAsiaTheme="minorEastAsia" w:hAnsiTheme="minorEastAsia"/>
          <w:sz w:val="22"/>
          <w:szCs w:val="22"/>
        </w:rPr>
      </w:pPr>
    </w:p>
    <w:p w14:paraId="5456DE1D" w14:textId="4509A859" w:rsidR="00173E34" w:rsidRPr="00CA355E" w:rsidRDefault="001675CD" w:rsidP="00173E34">
      <w:pPr>
        <w:spacing w:afterLines="50" w:after="120"/>
        <w:rPr>
          <w:rFonts w:asciiTheme="majorEastAsia" w:eastAsiaTheme="majorEastAsia" w:hAnsiTheme="majorEastAsia"/>
          <w:sz w:val="24"/>
        </w:rPr>
      </w:pPr>
      <w:r w:rsidRPr="00CA355E">
        <w:rPr>
          <w:rFonts w:asciiTheme="majorEastAsia" w:eastAsiaTheme="majorEastAsia" w:hAnsiTheme="majorEastAsia" w:hint="eastAsia"/>
          <w:sz w:val="24"/>
        </w:rPr>
        <w:t>１２</w:t>
      </w:r>
      <w:r w:rsidR="008672C3" w:rsidRPr="00CA355E">
        <w:rPr>
          <w:rFonts w:asciiTheme="majorEastAsia" w:eastAsiaTheme="majorEastAsia" w:hAnsiTheme="majorEastAsia" w:hint="eastAsia"/>
          <w:sz w:val="24"/>
        </w:rPr>
        <w:t>．引継ぎ事項</w:t>
      </w:r>
      <w:r w:rsidR="00F527D3" w:rsidRPr="00CA355E">
        <w:rPr>
          <w:rFonts w:asciiTheme="majorEastAsia" w:eastAsiaTheme="majorEastAsia" w:hAnsiTheme="majorEastAsia" w:hint="eastAsia"/>
          <w:sz w:val="24"/>
        </w:rPr>
        <w:t>等</w:t>
      </w:r>
    </w:p>
    <w:p w14:paraId="5456DE1E" w14:textId="75E7C544" w:rsidR="00173E34" w:rsidRPr="00CA355E" w:rsidRDefault="00173E34" w:rsidP="00F64F6A">
      <w:pPr>
        <w:ind w:leftChars="100" w:left="430" w:hangingChars="100" w:hanging="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w:t>
      </w:r>
      <w:r w:rsidR="00220905" w:rsidRPr="00CA355E">
        <w:rPr>
          <w:rFonts w:asciiTheme="minorEastAsia" w:eastAsiaTheme="minorEastAsia" w:hAnsiTheme="minorEastAsia" w:hint="eastAsia"/>
          <w:sz w:val="22"/>
          <w:szCs w:val="22"/>
        </w:rPr>
        <w:t>平成</w:t>
      </w:r>
      <w:r w:rsidR="009E03A2" w:rsidRPr="00CA355E">
        <w:rPr>
          <w:rFonts w:asciiTheme="minorEastAsia" w:eastAsiaTheme="minorEastAsia" w:hAnsiTheme="minorEastAsia" w:hint="eastAsia"/>
          <w:sz w:val="22"/>
          <w:szCs w:val="22"/>
        </w:rPr>
        <w:t>30</w:t>
      </w:r>
      <w:r w:rsidR="00220905" w:rsidRPr="00CA355E">
        <w:rPr>
          <w:rFonts w:asciiTheme="minorEastAsia" w:eastAsiaTheme="minorEastAsia" w:hAnsiTheme="minorEastAsia" w:hint="eastAsia"/>
          <w:sz w:val="22"/>
          <w:szCs w:val="22"/>
        </w:rPr>
        <w:t>年</w:t>
      </w:r>
      <w:r w:rsidR="009E03A2" w:rsidRPr="00CA355E">
        <w:rPr>
          <w:rFonts w:asciiTheme="minorEastAsia" w:eastAsiaTheme="minorEastAsia" w:hAnsiTheme="minorEastAsia" w:hint="eastAsia"/>
          <w:sz w:val="22"/>
          <w:szCs w:val="22"/>
        </w:rPr>
        <w:t>10月</w:t>
      </w:r>
      <w:r w:rsidR="00220905" w:rsidRPr="00CA355E">
        <w:rPr>
          <w:rFonts w:asciiTheme="minorEastAsia" w:eastAsiaTheme="minorEastAsia" w:hAnsiTheme="minorEastAsia" w:hint="eastAsia"/>
          <w:sz w:val="22"/>
          <w:szCs w:val="22"/>
        </w:rPr>
        <w:t>からの</w:t>
      </w:r>
      <w:r w:rsidR="009E03A2" w:rsidRPr="00CA355E">
        <w:rPr>
          <w:rFonts w:asciiTheme="minorEastAsia" w:eastAsiaTheme="minorEastAsia" w:hAnsiTheme="minorEastAsia" w:hint="eastAsia"/>
          <w:sz w:val="22"/>
          <w:szCs w:val="22"/>
        </w:rPr>
        <w:t>指定管理業務</w:t>
      </w:r>
      <w:r w:rsidR="00220905" w:rsidRPr="00CA355E">
        <w:rPr>
          <w:rFonts w:asciiTheme="minorEastAsia" w:eastAsiaTheme="minorEastAsia" w:hAnsiTheme="minorEastAsia" w:hint="eastAsia"/>
          <w:sz w:val="22"/>
          <w:szCs w:val="22"/>
        </w:rPr>
        <w:t>が円滑に開始できるよう、指定管理</w:t>
      </w:r>
      <w:r w:rsidR="00162ED5" w:rsidRPr="00CA355E">
        <w:rPr>
          <w:rFonts w:asciiTheme="minorEastAsia" w:eastAsiaTheme="minorEastAsia" w:hAnsiTheme="minorEastAsia" w:hint="eastAsia"/>
          <w:sz w:val="22"/>
          <w:szCs w:val="22"/>
        </w:rPr>
        <w:t>候補者が選定された</w:t>
      </w:r>
      <w:r w:rsidR="00220905" w:rsidRPr="00CA355E">
        <w:rPr>
          <w:rFonts w:asciiTheme="minorEastAsia" w:eastAsiaTheme="minorEastAsia" w:hAnsiTheme="minorEastAsia" w:hint="eastAsia"/>
          <w:sz w:val="22"/>
          <w:szCs w:val="22"/>
        </w:rPr>
        <w:t>段階</w:t>
      </w:r>
      <w:r w:rsidR="00162ED5" w:rsidRPr="00CA355E">
        <w:rPr>
          <w:rFonts w:asciiTheme="minorEastAsia" w:eastAsiaTheme="minorEastAsia" w:hAnsiTheme="minorEastAsia" w:hint="eastAsia"/>
          <w:sz w:val="22"/>
          <w:szCs w:val="22"/>
        </w:rPr>
        <w:t>で</w:t>
      </w:r>
      <w:r w:rsidR="00220905" w:rsidRPr="00CA355E">
        <w:rPr>
          <w:rFonts w:asciiTheme="minorEastAsia" w:eastAsiaTheme="minorEastAsia" w:hAnsiTheme="minorEastAsia" w:hint="eastAsia"/>
          <w:sz w:val="22"/>
          <w:szCs w:val="22"/>
        </w:rPr>
        <w:t>、必要な</w:t>
      </w:r>
      <w:r w:rsidRPr="00CA355E">
        <w:rPr>
          <w:rFonts w:asciiTheme="minorEastAsia" w:eastAsiaTheme="minorEastAsia" w:hAnsiTheme="minorEastAsia" w:hint="eastAsia"/>
          <w:sz w:val="22"/>
          <w:szCs w:val="22"/>
        </w:rPr>
        <w:t>引継ぎ</w:t>
      </w:r>
      <w:r w:rsidR="00162ED5" w:rsidRPr="00CA355E">
        <w:rPr>
          <w:rFonts w:asciiTheme="minorEastAsia" w:eastAsiaTheme="minorEastAsia" w:hAnsiTheme="minorEastAsia" w:hint="eastAsia"/>
          <w:sz w:val="22"/>
          <w:szCs w:val="22"/>
        </w:rPr>
        <w:t>等</w:t>
      </w:r>
      <w:r w:rsidR="00220905" w:rsidRPr="00CA355E">
        <w:rPr>
          <w:rFonts w:asciiTheme="minorEastAsia" w:eastAsiaTheme="minorEastAsia" w:hAnsiTheme="minorEastAsia" w:hint="eastAsia"/>
          <w:sz w:val="22"/>
          <w:szCs w:val="22"/>
        </w:rPr>
        <w:t>を</w:t>
      </w:r>
      <w:r w:rsidR="00162ED5" w:rsidRPr="00CA355E">
        <w:rPr>
          <w:rFonts w:asciiTheme="minorEastAsia" w:eastAsiaTheme="minorEastAsia" w:hAnsiTheme="minorEastAsia" w:hint="eastAsia"/>
          <w:sz w:val="22"/>
          <w:szCs w:val="22"/>
        </w:rPr>
        <w:t>行うことができることとします</w:t>
      </w:r>
      <w:r w:rsidR="00FE2CB4" w:rsidRPr="00CA355E">
        <w:rPr>
          <w:rFonts w:asciiTheme="minorEastAsia" w:eastAsiaTheme="minorEastAsia" w:hAnsiTheme="minorEastAsia" w:hint="eastAsia"/>
          <w:sz w:val="22"/>
          <w:szCs w:val="22"/>
        </w:rPr>
        <w:t>。</w:t>
      </w:r>
    </w:p>
    <w:p w14:paraId="530D63A1" w14:textId="77777777" w:rsidR="000B00B6" w:rsidRPr="00CA355E" w:rsidRDefault="00173E34" w:rsidP="00F64F6A">
      <w:pPr>
        <w:ind w:leftChars="100" w:left="430" w:hangingChars="100" w:hanging="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・引継ぎ</w:t>
      </w:r>
      <w:r w:rsidR="00220905" w:rsidRPr="00CA355E">
        <w:rPr>
          <w:rFonts w:asciiTheme="minorEastAsia" w:eastAsiaTheme="minorEastAsia" w:hAnsiTheme="minorEastAsia" w:hint="eastAsia"/>
          <w:sz w:val="22"/>
          <w:szCs w:val="22"/>
        </w:rPr>
        <w:t>に要する費用は、すべて、指定管理候補者</w:t>
      </w:r>
      <w:r w:rsidR="00162ED5" w:rsidRPr="00CA355E">
        <w:rPr>
          <w:rFonts w:asciiTheme="minorEastAsia" w:eastAsiaTheme="minorEastAsia" w:hAnsiTheme="minorEastAsia" w:hint="eastAsia"/>
          <w:sz w:val="22"/>
          <w:szCs w:val="22"/>
        </w:rPr>
        <w:t>（指定管理者）</w:t>
      </w:r>
      <w:r w:rsidR="00220905" w:rsidRPr="00CA355E">
        <w:rPr>
          <w:rFonts w:asciiTheme="minorEastAsia" w:eastAsiaTheme="minorEastAsia" w:hAnsiTheme="minorEastAsia" w:hint="eastAsia"/>
          <w:sz w:val="22"/>
          <w:szCs w:val="22"/>
        </w:rPr>
        <w:t>の負担とします。</w:t>
      </w:r>
    </w:p>
    <w:p w14:paraId="5456DE1F" w14:textId="365F3B58" w:rsidR="00173E34" w:rsidRPr="00CA355E" w:rsidRDefault="000B00B6" w:rsidP="00F64F6A">
      <w:pPr>
        <w:ind w:leftChars="100" w:left="430" w:hangingChars="100" w:hanging="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・引継ぎの中で知りえた事項</w:t>
      </w:r>
      <w:r w:rsidR="003C6AF0" w:rsidRPr="00CA355E">
        <w:rPr>
          <w:rFonts w:asciiTheme="minorEastAsia" w:eastAsiaTheme="minorEastAsia" w:hAnsiTheme="minorEastAsia" w:hint="eastAsia"/>
          <w:sz w:val="22"/>
          <w:szCs w:val="22"/>
        </w:rPr>
        <w:t>（個人情報を含む。）</w:t>
      </w:r>
      <w:r w:rsidR="0028549A" w:rsidRPr="00CA355E">
        <w:rPr>
          <w:rFonts w:asciiTheme="minorEastAsia" w:eastAsiaTheme="minorEastAsia" w:hAnsiTheme="minorEastAsia" w:hint="eastAsia"/>
          <w:sz w:val="22"/>
          <w:szCs w:val="22"/>
        </w:rPr>
        <w:t>に</w:t>
      </w:r>
      <w:r w:rsidRPr="00CA355E">
        <w:rPr>
          <w:rFonts w:asciiTheme="minorEastAsia" w:eastAsiaTheme="minorEastAsia" w:hAnsiTheme="minorEastAsia" w:hint="eastAsia"/>
          <w:sz w:val="22"/>
          <w:szCs w:val="22"/>
        </w:rPr>
        <w:t>ついては、</w:t>
      </w:r>
      <w:r w:rsidR="00220905" w:rsidRPr="00CA355E">
        <w:rPr>
          <w:rFonts w:asciiTheme="minorEastAsia" w:eastAsiaTheme="minorEastAsia" w:hAnsiTheme="minorEastAsia" w:hint="eastAsia"/>
          <w:sz w:val="22"/>
          <w:szCs w:val="22"/>
        </w:rPr>
        <w:t>守秘義務が課せられます。</w:t>
      </w:r>
    </w:p>
    <w:p w14:paraId="5456DE21" w14:textId="290E008D" w:rsidR="00173E34" w:rsidRPr="00CA355E" w:rsidRDefault="00173E34" w:rsidP="00F64F6A">
      <w:pPr>
        <w:ind w:leftChars="100" w:left="430" w:hangingChars="100" w:hanging="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w:t>
      </w:r>
      <w:r w:rsidR="00220905" w:rsidRPr="00CA355E">
        <w:rPr>
          <w:rFonts w:asciiTheme="minorEastAsia" w:eastAsiaTheme="minorEastAsia" w:hAnsiTheme="minorEastAsia" w:hint="eastAsia"/>
          <w:sz w:val="22"/>
          <w:szCs w:val="22"/>
        </w:rPr>
        <w:t>平成</w:t>
      </w:r>
      <w:r w:rsidR="009E03A2" w:rsidRPr="00CA355E">
        <w:rPr>
          <w:rFonts w:asciiTheme="minorEastAsia" w:eastAsiaTheme="minorEastAsia" w:hAnsiTheme="minorEastAsia" w:hint="eastAsia"/>
          <w:sz w:val="22"/>
          <w:szCs w:val="22"/>
        </w:rPr>
        <w:t>30年</w:t>
      </w:r>
      <w:r w:rsidR="00B76B61" w:rsidRPr="00CA355E">
        <w:rPr>
          <w:rFonts w:asciiTheme="minorEastAsia" w:eastAsiaTheme="minorEastAsia" w:hAnsiTheme="minorEastAsia" w:hint="eastAsia"/>
          <w:sz w:val="22"/>
          <w:szCs w:val="22"/>
        </w:rPr>
        <w:t>９</w:t>
      </w:r>
      <w:r w:rsidR="009E03A2" w:rsidRPr="00CA355E">
        <w:rPr>
          <w:rFonts w:asciiTheme="minorEastAsia" w:eastAsiaTheme="minorEastAsia" w:hAnsiTheme="minorEastAsia" w:hint="eastAsia"/>
          <w:sz w:val="22"/>
          <w:szCs w:val="22"/>
        </w:rPr>
        <w:t>月末まで</w:t>
      </w:r>
      <w:r w:rsidR="00220905" w:rsidRPr="00CA355E">
        <w:rPr>
          <w:rFonts w:asciiTheme="minorEastAsia" w:eastAsiaTheme="minorEastAsia" w:hAnsiTheme="minorEastAsia" w:hint="eastAsia"/>
          <w:sz w:val="22"/>
          <w:szCs w:val="22"/>
        </w:rPr>
        <w:t>に</w:t>
      </w:r>
      <w:r w:rsidR="0028549A" w:rsidRPr="00CA355E">
        <w:rPr>
          <w:rFonts w:asciiTheme="minorEastAsia" w:eastAsiaTheme="minorEastAsia" w:hAnsiTheme="minorEastAsia" w:hint="eastAsia"/>
          <w:sz w:val="22"/>
          <w:szCs w:val="22"/>
        </w:rPr>
        <w:t>大阪府</w:t>
      </w:r>
      <w:r w:rsidR="00220905" w:rsidRPr="00CA355E">
        <w:rPr>
          <w:rFonts w:asciiTheme="minorEastAsia" w:eastAsiaTheme="minorEastAsia" w:hAnsiTheme="minorEastAsia" w:hint="eastAsia"/>
          <w:sz w:val="22"/>
          <w:szCs w:val="22"/>
        </w:rPr>
        <w:t>が受けた施設利用等の予約については、予約時と同一条件での利用を保証することになります。</w:t>
      </w:r>
    </w:p>
    <w:p w14:paraId="1ED554DA" w14:textId="48B75F95" w:rsidR="008D3DA1" w:rsidRPr="00CA355E" w:rsidRDefault="00B74BD2" w:rsidP="00F64F6A">
      <w:pPr>
        <w:ind w:leftChars="100" w:left="430" w:hangingChars="100" w:hanging="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・平成30年10月以降の予約対応に支障が出ないよう、</w:t>
      </w:r>
      <w:r w:rsidR="0022588F" w:rsidRPr="00CA355E">
        <w:rPr>
          <w:rFonts w:asciiTheme="minorEastAsia" w:eastAsiaTheme="minorEastAsia" w:hAnsiTheme="minorEastAsia" w:hint="eastAsia"/>
          <w:sz w:val="22"/>
          <w:szCs w:val="22"/>
        </w:rPr>
        <w:t>予約者やイベント内容等に関する情報</w:t>
      </w:r>
      <w:r w:rsidRPr="00CA355E">
        <w:rPr>
          <w:rFonts w:asciiTheme="minorEastAsia" w:eastAsiaTheme="minorEastAsia" w:hAnsiTheme="minorEastAsia" w:hint="eastAsia"/>
          <w:sz w:val="22"/>
          <w:szCs w:val="22"/>
        </w:rPr>
        <w:t>管理に</w:t>
      </w:r>
      <w:r w:rsidR="0022588F" w:rsidRPr="00CA355E">
        <w:rPr>
          <w:rFonts w:asciiTheme="minorEastAsia" w:eastAsiaTheme="minorEastAsia" w:hAnsiTheme="minorEastAsia" w:hint="eastAsia"/>
          <w:sz w:val="22"/>
          <w:szCs w:val="22"/>
        </w:rPr>
        <w:t>ついて</w:t>
      </w:r>
      <w:r w:rsidRPr="00CA355E">
        <w:rPr>
          <w:rFonts w:asciiTheme="minorEastAsia" w:eastAsiaTheme="minorEastAsia" w:hAnsiTheme="minorEastAsia" w:hint="eastAsia"/>
          <w:sz w:val="22"/>
          <w:szCs w:val="22"/>
        </w:rPr>
        <w:t>万全を期してください。</w:t>
      </w:r>
      <w:r w:rsidR="00545948" w:rsidRPr="00CA355E">
        <w:rPr>
          <w:rFonts w:asciiTheme="minorEastAsia" w:eastAsiaTheme="minorEastAsia" w:hAnsiTheme="minorEastAsia" w:hint="eastAsia"/>
          <w:sz w:val="22"/>
          <w:szCs w:val="22"/>
        </w:rPr>
        <w:t>なお</w:t>
      </w:r>
      <w:r w:rsidR="008D3DA1" w:rsidRPr="00CA355E">
        <w:rPr>
          <w:rFonts w:asciiTheme="minorEastAsia" w:eastAsiaTheme="minorEastAsia" w:hAnsiTheme="minorEastAsia" w:hint="eastAsia"/>
          <w:sz w:val="22"/>
          <w:szCs w:val="22"/>
        </w:rPr>
        <w:t>、</w:t>
      </w:r>
      <w:r w:rsidR="002D13B0" w:rsidRPr="00CA355E">
        <w:rPr>
          <w:rFonts w:asciiTheme="minorEastAsia" w:eastAsiaTheme="minorEastAsia" w:hAnsiTheme="minorEastAsia" w:hint="eastAsia"/>
          <w:sz w:val="22"/>
          <w:szCs w:val="22"/>
        </w:rPr>
        <w:t>平成30年度末までの間においては、</w:t>
      </w:r>
      <w:r w:rsidR="008D3DA1" w:rsidRPr="00CA355E">
        <w:rPr>
          <w:rFonts w:asciiTheme="minorEastAsia" w:eastAsiaTheme="minorEastAsia" w:hAnsiTheme="minorEastAsia" w:hint="eastAsia"/>
          <w:sz w:val="22"/>
          <w:szCs w:val="22"/>
        </w:rPr>
        <w:t>大阪府が主催又は共催するイベント等に関し、</w:t>
      </w:r>
      <w:r w:rsidR="00545948" w:rsidRPr="00CA355E">
        <w:rPr>
          <w:rFonts w:asciiTheme="minorEastAsia" w:eastAsiaTheme="minorEastAsia" w:hAnsiTheme="minorEastAsia" w:hint="eastAsia"/>
          <w:sz w:val="22"/>
          <w:szCs w:val="22"/>
        </w:rPr>
        <w:t>平成30年</w:t>
      </w:r>
      <w:r w:rsidR="002D13B0" w:rsidRPr="00CA355E">
        <w:rPr>
          <w:rFonts w:asciiTheme="minorEastAsia" w:eastAsiaTheme="minorEastAsia" w:hAnsiTheme="minorEastAsia" w:hint="eastAsia"/>
          <w:sz w:val="22"/>
          <w:szCs w:val="22"/>
        </w:rPr>
        <w:t>９</w:t>
      </w:r>
      <w:r w:rsidR="00545948" w:rsidRPr="00CA355E">
        <w:rPr>
          <w:rFonts w:asciiTheme="minorEastAsia" w:eastAsiaTheme="minorEastAsia" w:hAnsiTheme="minorEastAsia" w:hint="eastAsia"/>
          <w:sz w:val="22"/>
          <w:szCs w:val="22"/>
        </w:rPr>
        <w:t>月</w:t>
      </w:r>
      <w:r w:rsidR="002D13B0" w:rsidRPr="00CA355E">
        <w:rPr>
          <w:rFonts w:asciiTheme="minorEastAsia" w:eastAsiaTheme="minorEastAsia" w:hAnsiTheme="minorEastAsia" w:hint="eastAsia"/>
          <w:sz w:val="22"/>
          <w:szCs w:val="22"/>
        </w:rPr>
        <w:t>末日</w:t>
      </w:r>
      <w:r w:rsidR="00545948" w:rsidRPr="00CA355E">
        <w:rPr>
          <w:rFonts w:asciiTheme="minorEastAsia" w:eastAsiaTheme="minorEastAsia" w:hAnsiTheme="minorEastAsia" w:hint="eastAsia"/>
          <w:sz w:val="22"/>
          <w:szCs w:val="22"/>
        </w:rPr>
        <w:t>までの間に、</w:t>
      </w:r>
      <w:r w:rsidR="008D3DA1" w:rsidRPr="00CA355E">
        <w:rPr>
          <w:rFonts w:asciiTheme="minorEastAsia" w:eastAsiaTheme="minorEastAsia" w:hAnsiTheme="minorEastAsia" w:hint="eastAsia"/>
          <w:sz w:val="22"/>
          <w:szCs w:val="22"/>
        </w:rPr>
        <w:t>あらかじめスケジュール設定</w:t>
      </w:r>
      <w:r w:rsidR="00545948" w:rsidRPr="00CA355E">
        <w:rPr>
          <w:rFonts w:asciiTheme="minorEastAsia" w:eastAsiaTheme="minorEastAsia" w:hAnsiTheme="minorEastAsia" w:hint="eastAsia"/>
          <w:sz w:val="22"/>
          <w:szCs w:val="22"/>
        </w:rPr>
        <w:t>を行うものがあります（平成30年度末までの</w:t>
      </w:r>
      <w:r w:rsidR="002D13B0" w:rsidRPr="00CA355E">
        <w:rPr>
          <w:rFonts w:asciiTheme="minorEastAsia" w:eastAsiaTheme="minorEastAsia" w:hAnsiTheme="minorEastAsia" w:hint="eastAsia"/>
          <w:sz w:val="22"/>
          <w:szCs w:val="22"/>
        </w:rPr>
        <w:t>経過措置</w:t>
      </w:r>
      <w:r w:rsidR="00545948" w:rsidRPr="00CA355E">
        <w:rPr>
          <w:rFonts w:asciiTheme="minorEastAsia" w:eastAsiaTheme="minorEastAsia" w:hAnsiTheme="minorEastAsia" w:hint="eastAsia"/>
          <w:sz w:val="22"/>
          <w:szCs w:val="22"/>
        </w:rPr>
        <w:t>）。</w:t>
      </w:r>
    </w:p>
    <w:p w14:paraId="5456DE23" w14:textId="7FEC1457" w:rsidR="00173E34" w:rsidRPr="00CA355E" w:rsidRDefault="00173E34" w:rsidP="00F64F6A">
      <w:pPr>
        <w:ind w:leftChars="100" w:left="430" w:hangingChars="100" w:hanging="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w:t>
      </w:r>
      <w:r w:rsidR="009E03A2" w:rsidRPr="00CA355E">
        <w:rPr>
          <w:rFonts w:asciiTheme="minorEastAsia" w:eastAsiaTheme="minorEastAsia" w:hAnsiTheme="minorEastAsia" w:hint="eastAsia"/>
          <w:sz w:val="22"/>
          <w:szCs w:val="22"/>
        </w:rPr>
        <w:t>平成30年10月以降の</w:t>
      </w:r>
      <w:r w:rsidR="00B76B61" w:rsidRPr="00CA355E">
        <w:rPr>
          <w:rFonts w:asciiTheme="minorEastAsia" w:eastAsiaTheme="minorEastAsia" w:hAnsiTheme="minorEastAsia" w:hint="eastAsia"/>
          <w:sz w:val="22"/>
          <w:szCs w:val="22"/>
        </w:rPr>
        <w:t>施設利用等に関し、使用料が同年９月末日までに大阪府に歳入されている場合（使用料の</w:t>
      </w:r>
      <w:r w:rsidRPr="00CA355E">
        <w:rPr>
          <w:rFonts w:asciiTheme="minorEastAsia" w:eastAsiaTheme="minorEastAsia" w:hAnsiTheme="minorEastAsia" w:hint="eastAsia"/>
          <w:sz w:val="22"/>
          <w:szCs w:val="22"/>
        </w:rPr>
        <w:t>前受</w:t>
      </w:r>
      <w:r w:rsidR="00B76B61" w:rsidRPr="00CA355E">
        <w:rPr>
          <w:rFonts w:asciiTheme="minorEastAsia" w:eastAsiaTheme="minorEastAsia" w:hAnsiTheme="minorEastAsia" w:hint="eastAsia"/>
          <w:sz w:val="22"/>
          <w:szCs w:val="22"/>
        </w:rPr>
        <w:t>金）</w:t>
      </w:r>
      <w:r w:rsidRPr="00CA355E">
        <w:rPr>
          <w:rFonts w:asciiTheme="minorEastAsia" w:eastAsiaTheme="minorEastAsia" w:hAnsiTheme="minorEastAsia" w:hint="eastAsia"/>
          <w:sz w:val="22"/>
          <w:szCs w:val="22"/>
        </w:rPr>
        <w:t>は</w:t>
      </w:r>
      <w:r w:rsidR="00FE2CB4"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大阪府から</w:t>
      </w:r>
      <w:r w:rsidR="00B76B61" w:rsidRPr="00CA355E">
        <w:rPr>
          <w:rFonts w:asciiTheme="minorEastAsia" w:eastAsiaTheme="minorEastAsia" w:hAnsiTheme="minorEastAsia" w:hint="eastAsia"/>
          <w:sz w:val="22"/>
          <w:szCs w:val="22"/>
        </w:rPr>
        <w:t>指定管理者に</w:t>
      </w:r>
      <w:r w:rsidR="00FE2CB4" w:rsidRPr="00CA355E">
        <w:rPr>
          <w:rFonts w:asciiTheme="minorEastAsia" w:eastAsiaTheme="minorEastAsia" w:hAnsiTheme="minorEastAsia" w:hint="eastAsia"/>
          <w:sz w:val="22"/>
          <w:szCs w:val="22"/>
        </w:rPr>
        <w:t>引き継ぐこと</w:t>
      </w:r>
      <w:r w:rsidR="009E03A2" w:rsidRPr="00CA355E">
        <w:rPr>
          <w:rFonts w:asciiTheme="minorEastAsia" w:eastAsiaTheme="minorEastAsia" w:hAnsiTheme="minorEastAsia" w:hint="eastAsia"/>
          <w:sz w:val="22"/>
          <w:szCs w:val="22"/>
        </w:rPr>
        <w:t>と</w:t>
      </w:r>
      <w:r w:rsidR="00FE2CB4" w:rsidRPr="00CA355E">
        <w:rPr>
          <w:rFonts w:asciiTheme="minorEastAsia" w:eastAsiaTheme="minorEastAsia" w:hAnsiTheme="minorEastAsia" w:hint="eastAsia"/>
          <w:sz w:val="22"/>
          <w:szCs w:val="22"/>
        </w:rPr>
        <w:t>なります</w:t>
      </w:r>
      <w:r w:rsidR="00CA557A" w:rsidRPr="00CA355E">
        <w:rPr>
          <w:rFonts w:asciiTheme="minorEastAsia" w:eastAsiaTheme="minorEastAsia" w:hAnsiTheme="minorEastAsia" w:hint="eastAsia"/>
          <w:sz w:val="22"/>
          <w:szCs w:val="22"/>
        </w:rPr>
        <w:t>（自然文化園における年間パスポート</w:t>
      </w:r>
      <w:r w:rsidR="003C4274" w:rsidRPr="00CA355E">
        <w:rPr>
          <w:rFonts w:asciiTheme="minorEastAsia" w:eastAsiaTheme="minorEastAsia" w:hAnsiTheme="minorEastAsia" w:hint="eastAsia"/>
          <w:sz w:val="22"/>
          <w:szCs w:val="22"/>
        </w:rPr>
        <w:t>及び</w:t>
      </w:r>
      <w:r w:rsidR="00CA557A" w:rsidRPr="00CA355E">
        <w:rPr>
          <w:rFonts w:asciiTheme="minorEastAsia" w:eastAsiaTheme="minorEastAsia" w:hAnsiTheme="minorEastAsia" w:hint="eastAsia"/>
          <w:sz w:val="22"/>
          <w:szCs w:val="22"/>
        </w:rPr>
        <w:t>テニスコートの年間使用を除く）</w:t>
      </w:r>
      <w:r w:rsidR="00FE2CB4" w:rsidRPr="00CA355E">
        <w:rPr>
          <w:rFonts w:asciiTheme="minorEastAsia" w:eastAsiaTheme="minorEastAsia" w:hAnsiTheme="minorEastAsia" w:hint="eastAsia"/>
          <w:sz w:val="22"/>
          <w:szCs w:val="22"/>
        </w:rPr>
        <w:t>。</w:t>
      </w:r>
    </w:p>
    <w:p w14:paraId="5E5FADD8" w14:textId="28285728" w:rsidR="006865F9" w:rsidRPr="00CA355E" w:rsidRDefault="006865F9" w:rsidP="006865F9">
      <w:pPr>
        <w:ind w:leftChars="100" w:left="430" w:hangingChars="100" w:hanging="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・指定管理者の管理範囲の中には、現在、民間事業者が管理運営を行っている施設として、</w:t>
      </w:r>
      <w:r w:rsidRPr="00CA355E">
        <w:rPr>
          <w:rFonts w:asciiTheme="minorEastAsia" w:eastAsiaTheme="minorEastAsia" w:hAnsiTheme="minorEastAsia" w:hint="eastAsia"/>
          <w:sz w:val="22"/>
          <w:szCs w:val="22"/>
        </w:rPr>
        <w:lastRenderedPageBreak/>
        <w:t>パークゴルフ</w:t>
      </w:r>
      <w:r w:rsidR="00042F09" w:rsidRPr="00CA355E">
        <w:rPr>
          <w:rFonts w:asciiTheme="minorEastAsia" w:eastAsiaTheme="minorEastAsia" w:hAnsiTheme="minorEastAsia" w:hint="eastAsia"/>
          <w:sz w:val="22"/>
          <w:szCs w:val="22"/>
        </w:rPr>
        <w:t>場</w:t>
      </w:r>
      <w:r w:rsidRPr="00CA355E">
        <w:rPr>
          <w:rFonts w:asciiTheme="minorEastAsia" w:eastAsiaTheme="minorEastAsia" w:hAnsiTheme="minorEastAsia" w:hint="eastAsia"/>
          <w:sz w:val="22"/>
          <w:szCs w:val="22"/>
        </w:rPr>
        <w:t>、おもしろ自転車</w:t>
      </w:r>
      <w:r w:rsidR="00042F09" w:rsidRPr="00CA355E">
        <w:rPr>
          <w:rFonts w:asciiTheme="minorEastAsia" w:eastAsiaTheme="minorEastAsia" w:hAnsiTheme="minorEastAsia" w:hint="eastAsia"/>
          <w:sz w:val="22"/>
          <w:szCs w:val="22"/>
        </w:rPr>
        <w:t>広場</w:t>
      </w:r>
      <w:r w:rsidRPr="00CA355E">
        <w:rPr>
          <w:rFonts w:asciiTheme="minorEastAsia" w:eastAsiaTheme="minorEastAsia" w:hAnsiTheme="minorEastAsia" w:hint="eastAsia"/>
          <w:sz w:val="22"/>
          <w:szCs w:val="22"/>
        </w:rPr>
        <w:t>、サイクルボート、バーベキューコーナー、売店、食堂があります。指定管理者の指定後、現</w:t>
      </w:r>
      <w:r w:rsidR="00190ADC" w:rsidRPr="00CA355E">
        <w:rPr>
          <w:rFonts w:asciiTheme="minorEastAsia" w:eastAsiaTheme="minorEastAsia" w:hAnsiTheme="minorEastAsia" w:hint="eastAsia"/>
          <w:sz w:val="22"/>
          <w:szCs w:val="22"/>
        </w:rPr>
        <w:t>事業</w:t>
      </w:r>
      <w:r w:rsidRPr="00CA355E">
        <w:rPr>
          <w:rFonts w:asciiTheme="minorEastAsia" w:eastAsiaTheme="minorEastAsia" w:hAnsiTheme="minorEastAsia" w:hint="eastAsia"/>
          <w:sz w:val="22"/>
          <w:szCs w:val="22"/>
        </w:rPr>
        <w:t>者の業務・物品等を引き継ぐ場合や、業務を共同して行う場合には、現事業者と協議を行っていただきます。なお、これらの施設については、別紙11「管理マニュアル」をご覧ください。</w:t>
      </w:r>
    </w:p>
    <w:p w14:paraId="5456DE24" w14:textId="0AEFD274" w:rsidR="00B76B61" w:rsidRPr="00CA355E" w:rsidRDefault="00173E34" w:rsidP="00F64F6A">
      <w:pPr>
        <w:ind w:leftChars="100" w:left="430" w:hangingChars="100" w:hanging="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w:t>
      </w:r>
      <w:r w:rsidR="00220905" w:rsidRPr="00CA355E">
        <w:rPr>
          <w:rFonts w:asciiTheme="minorEastAsia" w:eastAsiaTheme="minorEastAsia" w:hAnsiTheme="minorEastAsia" w:hint="eastAsia"/>
          <w:sz w:val="22"/>
          <w:szCs w:val="22"/>
        </w:rPr>
        <w:t>施設の維持補修等</w:t>
      </w:r>
      <w:r w:rsidR="00B76B61" w:rsidRPr="00CA355E">
        <w:rPr>
          <w:rFonts w:asciiTheme="minorEastAsia" w:eastAsiaTheme="minorEastAsia" w:hAnsiTheme="minorEastAsia" w:hint="eastAsia"/>
          <w:sz w:val="22"/>
          <w:szCs w:val="22"/>
        </w:rPr>
        <w:t>に関し</w:t>
      </w:r>
      <w:r w:rsidR="00220905" w:rsidRPr="00CA355E">
        <w:rPr>
          <w:rFonts w:asciiTheme="minorEastAsia" w:eastAsiaTheme="minorEastAsia" w:hAnsiTheme="minorEastAsia" w:hint="eastAsia"/>
          <w:sz w:val="22"/>
          <w:szCs w:val="22"/>
        </w:rPr>
        <w:t>、施設設置者である</w:t>
      </w:r>
      <w:r w:rsidR="00537434" w:rsidRPr="00CA355E">
        <w:rPr>
          <w:rFonts w:asciiTheme="minorEastAsia" w:eastAsiaTheme="minorEastAsia" w:hAnsiTheme="minorEastAsia" w:hint="eastAsia"/>
          <w:sz w:val="22"/>
          <w:szCs w:val="22"/>
        </w:rPr>
        <w:t>大阪府</w:t>
      </w:r>
      <w:r w:rsidR="00220905" w:rsidRPr="00CA355E">
        <w:rPr>
          <w:rFonts w:asciiTheme="minorEastAsia" w:eastAsiaTheme="minorEastAsia" w:hAnsiTheme="minorEastAsia" w:hint="eastAsia"/>
          <w:sz w:val="22"/>
          <w:szCs w:val="22"/>
        </w:rPr>
        <w:t>が求める引継ぎに応じていただく場合</w:t>
      </w:r>
      <w:r w:rsidR="00B76B61" w:rsidRPr="00CA355E">
        <w:rPr>
          <w:rFonts w:asciiTheme="minorEastAsia" w:eastAsiaTheme="minorEastAsia" w:hAnsiTheme="minorEastAsia" w:hint="eastAsia"/>
          <w:sz w:val="22"/>
          <w:szCs w:val="22"/>
        </w:rPr>
        <w:t>が</w:t>
      </w:r>
      <w:r w:rsidR="00220905" w:rsidRPr="00CA355E">
        <w:rPr>
          <w:rFonts w:asciiTheme="minorEastAsia" w:eastAsiaTheme="minorEastAsia" w:hAnsiTheme="minorEastAsia" w:hint="eastAsia"/>
          <w:sz w:val="22"/>
          <w:szCs w:val="22"/>
        </w:rPr>
        <w:t>あります</w:t>
      </w:r>
      <w:r w:rsidR="00B76B61" w:rsidRPr="00CA355E">
        <w:rPr>
          <w:rFonts w:asciiTheme="minorEastAsia" w:eastAsiaTheme="minorEastAsia" w:hAnsiTheme="minorEastAsia" w:hint="eastAsia"/>
          <w:sz w:val="22"/>
          <w:szCs w:val="22"/>
        </w:rPr>
        <w:t>。</w:t>
      </w:r>
    </w:p>
    <w:p w14:paraId="5456DE25" w14:textId="77777777" w:rsidR="00B76B61" w:rsidRPr="00CA355E" w:rsidRDefault="00173E34" w:rsidP="00F64F6A">
      <w:pPr>
        <w:ind w:leftChars="100" w:left="430" w:hangingChars="100" w:hanging="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w:t>
      </w:r>
      <w:r w:rsidR="00152D94" w:rsidRPr="00CA355E">
        <w:rPr>
          <w:rFonts w:asciiTheme="minorEastAsia" w:eastAsiaTheme="minorEastAsia" w:hAnsiTheme="minorEastAsia" w:hint="eastAsia"/>
          <w:sz w:val="22"/>
          <w:szCs w:val="22"/>
        </w:rPr>
        <w:t>当該施設で清掃業務に従事している知的障がい者が</w:t>
      </w:r>
      <w:r w:rsidR="00B74BD2" w:rsidRPr="00CA355E">
        <w:rPr>
          <w:rFonts w:asciiTheme="minorEastAsia" w:eastAsiaTheme="minorEastAsia" w:hAnsiTheme="minorEastAsia" w:hint="eastAsia"/>
          <w:sz w:val="22"/>
          <w:szCs w:val="22"/>
        </w:rPr>
        <w:t>、</w:t>
      </w:r>
      <w:r w:rsidR="00152D94" w:rsidRPr="00CA355E">
        <w:rPr>
          <w:rFonts w:asciiTheme="minorEastAsia" w:eastAsiaTheme="minorEastAsia" w:hAnsiTheme="minorEastAsia" w:hint="eastAsia"/>
          <w:sz w:val="22"/>
          <w:szCs w:val="22"/>
        </w:rPr>
        <w:t>引き続き就業を希望する場合</w:t>
      </w:r>
      <w:r w:rsidR="00B74BD2" w:rsidRPr="00CA355E">
        <w:rPr>
          <w:rFonts w:asciiTheme="minorEastAsia" w:eastAsiaTheme="minorEastAsia" w:hAnsiTheme="minorEastAsia" w:hint="eastAsia"/>
          <w:sz w:val="22"/>
          <w:szCs w:val="22"/>
        </w:rPr>
        <w:t>に</w:t>
      </w:r>
      <w:r w:rsidR="00152D94" w:rsidRPr="00CA355E">
        <w:rPr>
          <w:rFonts w:asciiTheme="minorEastAsia" w:eastAsiaTheme="minorEastAsia" w:hAnsiTheme="minorEastAsia" w:hint="eastAsia"/>
          <w:sz w:val="22"/>
          <w:szCs w:val="22"/>
        </w:rPr>
        <w:t>は、その意向を尊重し円滑に就業されるよう、関係者</w:t>
      </w:r>
      <w:r w:rsidR="00B76B61" w:rsidRPr="00CA355E">
        <w:rPr>
          <w:rFonts w:asciiTheme="minorEastAsia" w:eastAsiaTheme="minorEastAsia" w:hAnsiTheme="minorEastAsia" w:hint="eastAsia"/>
          <w:sz w:val="22"/>
          <w:szCs w:val="22"/>
        </w:rPr>
        <w:t>間での</w:t>
      </w:r>
      <w:r w:rsidR="00152D94" w:rsidRPr="00CA355E">
        <w:rPr>
          <w:rFonts w:asciiTheme="minorEastAsia" w:eastAsiaTheme="minorEastAsia" w:hAnsiTheme="minorEastAsia" w:hint="eastAsia"/>
          <w:sz w:val="22"/>
          <w:szCs w:val="22"/>
        </w:rPr>
        <w:t>調整</w:t>
      </w:r>
      <w:r w:rsidR="00B76B61" w:rsidRPr="00CA355E">
        <w:rPr>
          <w:rFonts w:asciiTheme="minorEastAsia" w:eastAsiaTheme="minorEastAsia" w:hAnsiTheme="minorEastAsia" w:hint="eastAsia"/>
          <w:sz w:val="22"/>
          <w:szCs w:val="22"/>
        </w:rPr>
        <w:t>をお願いします。</w:t>
      </w:r>
    </w:p>
    <w:p w14:paraId="5456DE26" w14:textId="0B72DA68" w:rsidR="00B0028D" w:rsidRPr="00CA355E" w:rsidRDefault="00B74BD2" w:rsidP="00F64F6A">
      <w:pPr>
        <w:ind w:leftChars="100" w:left="430" w:hangingChars="100" w:hanging="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w:t>
      </w:r>
      <w:r w:rsidR="00C71C56" w:rsidRPr="00CA355E">
        <w:rPr>
          <w:rFonts w:asciiTheme="minorEastAsia" w:eastAsiaTheme="minorEastAsia" w:hAnsiTheme="minorEastAsia" w:hint="eastAsia"/>
          <w:sz w:val="22"/>
          <w:szCs w:val="22"/>
        </w:rPr>
        <w:t>指定期間</w:t>
      </w:r>
      <w:r w:rsidRPr="00CA355E">
        <w:rPr>
          <w:rFonts w:asciiTheme="minorEastAsia" w:eastAsiaTheme="minorEastAsia" w:hAnsiTheme="minorEastAsia" w:hint="eastAsia"/>
          <w:sz w:val="22"/>
          <w:szCs w:val="22"/>
        </w:rPr>
        <w:t>満了時には、次期指定管理者への引継書類等の作成及び必要な引継ぎを行っていただきます。あわせて、</w:t>
      </w:r>
      <w:r w:rsidR="00330873" w:rsidRPr="00CA355E">
        <w:rPr>
          <w:rFonts w:asciiTheme="minorEastAsia" w:eastAsiaTheme="minorEastAsia" w:hAnsiTheme="minorEastAsia" w:hint="eastAsia"/>
          <w:sz w:val="22"/>
          <w:szCs w:val="22"/>
        </w:rPr>
        <w:t>利用者</w:t>
      </w:r>
      <w:r w:rsidRPr="00CA355E">
        <w:rPr>
          <w:rFonts w:asciiTheme="minorEastAsia" w:eastAsiaTheme="minorEastAsia" w:hAnsiTheme="minorEastAsia" w:hint="eastAsia"/>
          <w:sz w:val="22"/>
          <w:szCs w:val="22"/>
        </w:rPr>
        <w:t>に不便をかけないようにするため、パンフレットやホームページ</w:t>
      </w:r>
      <w:r w:rsidR="00482D7E" w:rsidRPr="00CA355E">
        <w:rPr>
          <w:rFonts w:asciiTheme="minorEastAsia" w:eastAsiaTheme="minorEastAsia" w:hAnsiTheme="minorEastAsia" w:hint="eastAsia"/>
          <w:sz w:val="22"/>
          <w:szCs w:val="22"/>
        </w:rPr>
        <w:t>、その他物品等</w:t>
      </w:r>
      <w:r w:rsidRPr="00CA355E">
        <w:rPr>
          <w:rFonts w:asciiTheme="minorEastAsia" w:eastAsiaTheme="minorEastAsia" w:hAnsiTheme="minorEastAsia" w:hint="eastAsia"/>
          <w:sz w:val="22"/>
          <w:szCs w:val="22"/>
        </w:rPr>
        <w:t>についても、次期指定管理者と協議の上、引き継いでいただくことがあります。また、大阪府が必要とする管理運営等に関するデータ等について無償で提供していただきます。</w:t>
      </w:r>
    </w:p>
    <w:p w14:paraId="34AB5C47" w14:textId="77777777" w:rsidR="00A73319" w:rsidRPr="00CA355E" w:rsidRDefault="00A73319" w:rsidP="008672C3">
      <w:pPr>
        <w:rPr>
          <w:rFonts w:asciiTheme="minorEastAsia" w:eastAsiaTheme="minorEastAsia" w:hAnsiTheme="minorEastAsia"/>
          <w:sz w:val="22"/>
          <w:szCs w:val="22"/>
        </w:rPr>
      </w:pPr>
    </w:p>
    <w:p w14:paraId="2CFFD52E" w14:textId="77777777" w:rsidR="00A73319" w:rsidRPr="00CA355E" w:rsidRDefault="00A73319" w:rsidP="008672C3">
      <w:pPr>
        <w:rPr>
          <w:rFonts w:asciiTheme="minorEastAsia" w:eastAsiaTheme="minorEastAsia" w:hAnsiTheme="minorEastAsia"/>
          <w:sz w:val="22"/>
          <w:szCs w:val="22"/>
        </w:rPr>
      </w:pPr>
    </w:p>
    <w:p w14:paraId="5456DE29" w14:textId="3961E2A3" w:rsidR="008672C3" w:rsidRPr="001E5654" w:rsidRDefault="001675CD" w:rsidP="00152D94">
      <w:pPr>
        <w:spacing w:afterLines="50" w:after="120"/>
        <w:rPr>
          <w:rFonts w:asciiTheme="majorEastAsia" w:eastAsiaTheme="majorEastAsia" w:hAnsiTheme="majorEastAsia"/>
          <w:sz w:val="24"/>
        </w:rPr>
      </w:pPr>
      <w:r w:rsidRPr="001E5654">
        <w:rPr>
          <w:rFonts w:asciiTheme="majorEastAsia" w:eastAsiaTheme="majorEastAsia" w:hAnsiTheme="majorEastAsia" w:hint="eastAsia"/>
          <w:sz w:val="24"/>
        </w:rPr>
        <w:t>１３</w:t>
      </w:r>
      <w:r w:rsidR="009E03A2" w:rsidRPr="001E5654">
        <w:rPr>
          <w:rFonts w:asciiTheme="majorEastAsia" w:eastAsiaTheme="majorEastAsia" w:hAnsiTheme="majorEastAsia" w:hint="eastAsia"/>
          <w:sz w:val="24"/>
        </w:rPr>
        <w:t>．</w:t>
      </w:r>
      <w:r w:rsidR="008672C3" w:rsidRPr="001E5654">
        <w:rPr>
          <w:rFonts w:asciiTheme="majorEastAsia" w:eastAsiaTheme="majorEastAsia" w:hAnsiTheme="majorEastAsia" w:hint="eastAsia"/>
          <w:sz w:val="24"/>
        </w:rPr>
        <w:t>モニタリング（点検）</w:t>
      </w:r>
      <w:r w:rsidR="00351E3C" w:rsidRPr="001E5654">
        <w:rPr>
          <w:rFonts w:asciiTheme="majorEastAsia" w:eastAsiaTheme="majorEastAsia" w:hAnsiTheme="majorEastAsia" w:hint="eastAsia"/>
          <w:sz w:val="24"/>
        </w:rPr>
        <w:t>等</w:t>
      </w:r>
      <w:r w:rsidR="008672C3" w:rsidRPr="001E5654">
        <w:rPr>
          <w:rFonts w:asciiTheme="majorEastAsia" w:eastAsiaTheme="majorEastAsia" w:hAnsiTheme="majorEastAsia" w:hint="eastAsia"/>
          <w:sz w:val="24"/>
        </w:rPr>
        <w:t>の実施</w:t>
      </w:r>
    </w:p>
    <w:p w14:paraId="5456DE2A" w14:textId="7F1C2EDC" w:rsidR="00162612" w:rsidRPr="00CA355E" w:rsidRDefault="00162612" w:rsidP="00AE5BF7">
      <w:pPr>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(1) 毎年度の</w:t>
      </w:r>
      <w:r w:rsidR="002000C8" w:rsidRPr="00CA355E">
        <w:rPr>
          <w:rFonts w:asciiTheme="minorEastAsia" w:eastAsiaTheme="minorEastAsia" w:hAnsiTheme="minorEastAsia" w:hint="eastAsia"/>
          <w:sz w:val="22"/>
          <w:szCs w:val="22"/>
        </w:rPr>
        <w:t>評価</w:t>
      </w:r>
    </w:p>
    <w:p w14:paraId="33DF6DF5" w14:textId="368E43FF" w:rsidR="002000C8" w:rsidRPr="00CA355E" w:rsidRDefault="00C71C56" w:rsidP="00162612">
      <w:pPr>
        <w:ind w:leftChars="100" w:left="210" w:firstLineChars="100" w:firstLine="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指定期間</w:t>
      </w:r>
      <w:r w:rsidR="009C1C8B" w:rsidRPr="00CA355E">
        <w:rPr>
          <w:rFonts w:asciiTheme="minorEastAsia" w:eastAsiaTheme="minorEastAsia" w:hAnsiTheme="minorEastAsia" w:hint="eastAsia"/>
          <w:sz w:val="22"/>
          <w:szCs w:val="22"/>
        </w:rPr>
        <w:t>中の</w:t>
      </w:r>
      <w:r w:rsidR="00152D94" w:rsidRPr="00CA355E">
        <w:rPr>
          <w:rFonts w:asciiTheme="minorEastAsia" w:eastAsiaTheme="minorEastAsia" w:hAnsiTheme="minorEastAsia" w:hint="eastAsia"/>
          <w:sz w:val="22"/>
          <w:szCs w:val="22"/>
        </w:rPr>
        <w:t>年度ごとに</w:t>
      </w:r>
      <w:r w:rsidR="008672C3" w:rsidRPr="00CA355E">
        <w:rPr>
          <w:rFonts w:asciiTheme="minorEastAsia" w:eastAsiaTheme="minorEastAsia" w:hAnsiTheme="minorEastAsia" w:hint="eastAsia"/>
          <w:sz w:val="22"/>
          <w:szCs w:val="22"/>
        </w:rPr>
        <w:t>、</w:t>
      </w:r>
      <w:r w:rsidR="009C1C8B" w:rsidRPr="00CA355E">
        <w:rPr>
          <w:rFonts w:asciiTheme="minorEastAsia" w:eastAsiaTheme="minorEastAsia" w:hAnsiTheme="minorEastAsia" w:hint="eastAsia"/>
          <w:sz w:val="22"/>
          <w:szCs w:val="22"/>
        </w:rPr>
        <w:t>事業計画で提案した目標の達成状況、管理</w:t>
      </w:r>
      <w:r w:rsidR="008672C3" w:rsidRPr="00CA355E">
        <w:rPr>
          <w:rFonts w:asciiTheme="minorEastAsia" w:eastAsiaTheme="minorEastAsia" w:hAnsiTheme="minorEastAsia" w:hint="eastAsia"/>
          <w:sz w:val="22"/>
          <w:szCs w:val="22"/>
        </w:rPr>
        <w:t>運営</w:t>
      </w:r>
      <w:r w:rsidR="009C1C8B" w:rsidRPr="00CA355E">
        <w:rPr>
          <w:rFonts w:asciiTheme="minorEastAsia" w:eastAsiaTheme="minorEastAsia" w:hAnsiTheme="minorEastAsia" w:hint="eastAsia"/>
          <w:sz w:val="22"/>
          <w:szCs w:val="22"/>
        </w:rPr>
        <w:t>や事業の実施</w:t>
      </w:r>
      <w:r w:rsidR="008672C3" w:rsidRPr="00CA355E">
        <w:rPr>
          <w:rFonts w:asciiTheme="minorEastAsia" w:eastAsiaTheme="minorEastAsia" w:hAnsiTheme="minorEastAsia" w:hint="eastAsia"/>
          <w:sz w:val="22"/>
          <w:szCs w:val="22"/>
        </w:rPr>
        <w:t>状況</w:t>
      </w:r>
      <w:r w:rsidR="009C1C8B" w:rsidRPr="00CA355E">
        <w:rPr>
          <w:rFonts w:asciiTheme="minorEastAsia" w:eastAsiaTheme="minorEastAsia" w:hAnsiTheme="minorEastAsia" w:hint="eastAsia"/>
          <w:sz w:val="22"/>
          <w:szCs w:val="22"/>
        </w:rPr>
        <w:t>等</w:t>
      </w:r>
      <w:r w:rsidR="008672C3" w:rsidRPr="00CA355E">
        <w:rPr>
          <w:rFonts w:asciiTheme="minorEastAsia" w:eastAsiaTheme="minorEastAsia" w:hAnsiTheme="minorEastAsia" w:hint="eastAsia"/>
          <w:sz w:val="22"/>
          <w:szCs w:val="22"/>
        </w:rPr>
        <w:t>について、</w:t>
      </w:r>
      <w:r w:rsidR="00152D94" w:rsidRPr="00CA355E">
        <w:rPr>
          <w:rFonts w:asciiTheme="minorEastAsia" w:eastAsiaTheme="minorEastAsia" w:hAnsiTheme="minorEastAsia" w:hint="eastAsia"/>
          <w:sz w:val="22"/>
          <w:szCs w:val="22"/>
        </w:rPr>
        <w:t>外部有識者で構成する</w:t>
      </w:r>
      <w:r w:rsidR="00964AE3" w:rsidRPr="00CA355E">
        <w:rPr>
          <w:rFonts w:asciiTheme="minorEastAsia" w:eastAsiaTheme="minorEastAsia" w:hAnsiTheme="minorEastAsia" w:hint="eastAsia"/>
          <w:snapToGrid w:val="0"/>
          <w:sz w:val="22"/>
          <w:szCs w:val="22"/>
        </w:rPr>
        <w:t>大阪府立万国博覧会記念公園指定管理者</w:t>
      </w:r>
      <w:r w:rsidR="00152D94" w:rsidRPr="00CA355E">
        <w:rPr>
          <w:rFonts w:asciiTheme="minorEastAsia" w:eastAsiaTheme="minorEastAsia" w:hAnsiTheme="minorEastAsia" w:hint="eastAsia"/>
          <w:sz w:val="22"/>
          <w:szCs w:val="22"/>
        </w:rPr>
        <w:t>評価委員会による</w:t>
      </w:r>
      <w:r w:rsidR="008672C3" w:rsidRPr="00CA355E">
        <w:rPr>
          <w:rFonts w:asciiTheme="minorEastAsia" w:eastAsiaTheme="minorEastAsia" w:hAnsiTheme="minorEastAsia" w:hint="eastAsia"/>
          <w:sz w:val="22"/>
          <w:szCs w:val="22"/>
        </w:rPr>
        <w:t>モニタリング（点検）を実施し</w:t>
      </w:r>
      <w:r w:rsidR="00152D94" w:rsidRPr="00CA355E">
        <w:rPr>
          <w:rFonts w:asciiTheme="minorEastAsia" w:eastAsiaTheme="minorEastAsia" w:hAnsiTheme="minorEastAsia" w:hint="eastAsia"/>
          <w:sz w:val="22"/>
          <w:szCs w:val="22"/>
        </w:rPr>
        <w:t>ます。モニタリングは</w:t>
      </w:r>
      <w:r w:rsidR="00FE2CB4" w:rsidRPr="00CA355E">
        <w:rPr>
          <w:rFonts w:asciiTheme="minorEastAsia" w:eastAsiaTheme="minorEastAsia" w:hAnsiTheme="minorEastAsia" w:hint="eastAsia"/>
          <w:sz w:val="22"/>
          <w:szCs w:val="22"/>
        </w:rPr>
        <w:t>、</w:t>
      </w:r>
      <w:r w:rsidR="009C1C8B" w:rsidRPr="00CA355E">
        <w:rPr>
          <w:rFonts w:asciiTheme="minorEastAsia" w:eastAsiaTheme="minorEastAsia" w:hAnsiTheme="minorEastAsia" w:hint="eastAsia"/>
          <w:sz w:val="22"/>
          <w:szCs w:val="22"/>
        </w:rPr>
        <w:t>指定管理</w:t>
      </w:r>
      <w:r w:rsidR="00E90A45" w:rsidRPr="00CA355E">
        <w:rPr>
          <w:rFonts w:asciiTheme="minorEastAsia" w:eastAsiaTheme="minorEastAsia" w:hAnsiTheme="minorEastAsia" w:hint="eastAsia"/>
          <w:sz w:val="22"/>
          <w:szCs w:val="22"/>
        </w:rPr>
        <w:t>者が実施した</w:t>
      </w:r>
      <w:r w:rsidR="00152D94" w:rsidRPr="00CA355E">
        <w:rPr>
          <w:rFonts w:asciiTheme="minorEastAsia" w:eastAsiaTheme="minorEastAsia" w:hAnsiTheme="minorEastAsia" w:hint="eastAsia"/>
          <w:sz w:val="22"/>
          <w:szCs w:val="22"/>
        </w:rPr>
        <w:t>業務について、点検・評価を行い、それをフィードバックすることで、さらにサービスの向上につなげて</w:t>
      </w:r>
      <w:r w:rsidR="009C1C8B" w:rsidRPr="00CA355E">
        <w:rPr>
          <w:rFonts w:asciiTheme="minorEastAsia" w:eastAsiaTheme="minorEastAsia" w:hAnsiTheme="minorEastAsia" w:hint="eastAsia"/>
          <w:sz w:val="22"/>
          <w:szCs w:val="22"/>
        </w:rPr>
        <w:t>いただく</w:t>
      </w:r>
      <w:r w:rsidR="00152D94" w:rsidRPr="00CA355E">
        <w:rPr>
          <w:rFonts w:asciiTheme="minorEastAsia" w:eastAsiaTheme="minorEastAsia" w:hAnsiTheme="minorEastAsia" w:hint="eastAsia"/>
          <w:sz w:val="22"/>
          <w:szCs w:val="22"/>
        </w:rPr>
        <w:t>ためのものです。指定管理者には、</w:t>
      </w:r>
      <w:r w:rsidR="002000C8" w:rsidRPr="00CA355E">
        <w:rPr>
          <w:rFonts w:asciiTheme="minorEastAsia" w:eastAsiaTheme="minorEastAsia" w:hAnsiTheme="minorEastAsia" w:hint="eastAsia"/>
          <w:sz w:val="22"/>
          <w:szCs w:val="22"/>
        </w:rPr>
        <w:t>自己評価を行っていただくなど、取組みをお願いします。</w:t>
      </w:r>
    </w:p>
    <w:p w14:paraId="167EBB7D" w14:textId="769AA2A1" w:rsidR="002000C8" w:rsidRPr="00CA355E" w:rsidRDefault="002000C8" w:rsidP="00162612">
      <w:pPr>
        <w:ind w:leftChars="100" w:left="210" w:firstLineChars="100" w:firstLine="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なお、自己評価については、</w:t>
      </w:r>
      <w:r w:rsidR="009C1C8B" w:rsidRPr="00CA355E">
        <w:rPr>
          <w:rFonts w:asciiTheme="minorEastAsia" w:eastAsiaTheme="minorEastAsia" w:hAnsiTheme="minorEastAsia" w:hint="eastAsia"/>
          <w:sz w:val="22"/>
          <w:szCs w:val="22"/>
        </w:rPr>
        <w:t>大阪府の</w:t>
      </w:r>
      <w:r w:rsidRPr="00CA355E">
        <w:rPr>
          <w:rFonts w:asciiTheme="minorEastAsia" w:eastAsiaTheme="minorEastAsia" w:hAnsiTheme="minorEastAsia" w:hint="eastAsia"/>
          <w:sz w:val="22"/>
          <w:szCs w:val="22"/>
        </w:rPr>
        <w:t>評価項目ごとの評価と、それらを総括した年度評価とあわせ、指定管理者評価委員会に報告させていただきます。</w:t>
      </w:r>
    </w:p>
    <w:p w14:paraId="21BF2406" w14:textId="6EDF6548" w:rsidR="009C1C8B" w:rsidRPr="00CA355E" w:rsidRDefault="009C1C8B" w:rsidP="00B075A5">
      <w:pPr>
        <w:ind w:leftChars="100" w:left="210" w:firstLineChars="100" w:firstLine="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また、同委員会の審議を経て、目標達成・事業計画実施状況及びその評価結果について、府が公表します。指定管理者は、その評価結果を</w:t>
      </w:r>
      <w:r w:rsidR="006F2953" w:rsidRPr="00CA355E">
        <w:rPr>
          <w:rFonts w:asciiTheme="minorEastAsia" w:eastAsiaTheme="minorEastAsia" w:hAnsiTheme="minorEastAsia" w:hint="eastAsia"/>
          <w:sz w:val="22"/>
          <w:szCs w:val="22"/>
        </w:rPr>
        <w:t>踏まえ、</w:t>
      </w:r>
      <w:r w:rsidR="00E90A45" w:rsidRPr="00CA355E">
        <w:rPr>
          <w:rFonts w:asciiTheme="minorEastAsia" w:eastAsiaTheme="minorEastAsia" w:hAnsiTheme="minorEastAsia" w:hint="eastAsia"/>
          <w:sz w:val="22"/>
          <w:szCs w:val="22"/>
        </w:rPr>
        <w:t>次年度の</w:t>
      </w:r>
      <w:r w:rsidR="006F2953" w:rsidRPr="00CA355E">
        <w:rPr>
          <w:rFonts w:asciiTheme="minorEastAsia" w:eastAsiaTheme="minorEastAsia" w:hAnsiTheme="minorEastAsia" w:hint="eastAsia"/>
          <w:sz w:val="22"/>
          <w:szCs w:val="22"/>
        </w:rPr>
        <w:t>業務内容の改善を行なうなど、</w:t>
      </w:r>
      <w:r w:rsidRPr="00CA355E">
        <w:rPr>
          <w:rFonts w:asciiTheme="minorEastAsia" w:eastAsiaTheme="minorEastAsia" w:hAnsiTheme="minorEastAsia" w:hint="eastAsia"/>
          <w:sz w:val="22"/>
          <w:szCs w:val="22"/>
        </w:rPr>
        <w:t>指定管理業務に反映していただきます。</w:t>
      </w:r>
    </w:p>
    <w:p w14:paraId="04E96E7D" w14:textId="77777777" w:rsidR="00E211F6" w:rsidRPr="00CA355E" w:rsidRDefault="00E211F6" w:rsidP="008D7228">
      <w:pPr>
        <w:rPr>
          <w:rFonts w:asciiTheme="minorEastAsia" w:eastAsiaTheme="minorEastAsia" w:hAnsiTheme="minorEastAsia"/>
          <w:sz w:val="22"/>
          <w:szCs w:val="22"/>
        </w:rPr>
      </w:pPr>
    </w:p>
    <w:p w14:paraId="5456DE2F" w14:textId="16917035" w:rsidR="00B075A5" w:rsidRPr="00CA355E" w:rsidRDefault="00B075A5" w:rsidP="00AE5BF7">
      <w:pPr>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 xml:space="preserve">(2) </w:t>
      </w:r>
      <w:r w:rsidR="00C71C56" w:rsidRPr="00CA355E">
        <w:rPr>
          <w:rFonts w:asciiTheme="minorEastAsia" w:eastAsiaTheme="minorEastAsia" w:hAnsiTheme="minorEastAsia" w:hint="eastAsia"/>
          <w:sz w:val="22"/>
          <w:szCs w:val="22"/>
        </w:rPr>
        <w:t>指定期間</w:t>
      </w:r>
      <w:r w:rsidRPr="00CA355E">
        <w:rPr>
          <w:rFonts w:asciiTheme="minorEastAsia" w:eastAsiaTheme="minorEastAsia" w:hAnsiTheme="minorEastAsia" w:hint="eastAsia"/>
          <w:sz w:val="22"/>
          <w:szCs w:val="22"/>
        </w:rPr>
        <w:t>中の</w:t>
      </w:r>
      <w:r w:rsidR="007A0B57" w:rsidRPr="00CA355E">
        <w:rPr>
          <w:rFonts w:asciiTheme="minorEastAsia" w:eastAsiaTheme="minorEastAsia" w:hAnsiTheme="minorEastAsia" w:hint="eastAsia"/>
          <w:sz w:val="22"/>
          <w:szCs w:val="22"/>
        </w:rPr>
        <w:t>中間総括</w:t>
      </w:r>
    </w:p>
    <w:p w14:paraId="5456DE30" w14:textId="5587B5EF" w:rsidR="00B075A5" w:rsidRPr="00CA355E" w:rsidRDefault="007A0B57" w:rsidP="00A73319">
      <w:pPr>
        <w:ind w:leftChars="100" w:left="210" w:firstLineChars="100" w:firstLine="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平成35年度、</w:t>
      </w:r>
      <w:r w:rsidR="00C71C56" w:rsidRPr="00CA355E">
        <w:rPr>
          <w:rFonts w:asciiTheme="minorEastAsia" w:eastAsiaTheme="minorEastAsia" w:hAnsiTheme="minorEastAsia" w:hint="eastAsia"/>
          <w:sz w:val="22"/>
          <w:szCs w:val="22"/>
        </w:rPr>
        <w:t>指定期間</w:t>
      </w:r>
      <w:r w:rsidRPr="00CA355E">
        <w:rPr>
          <w:rFonts w:asciiTheme="minorEastAsia" w:eastAsiaTheme="minorEastAsia" w:hAnsiTheme="minorEastAsia" w:hint="eastAsia"/>
          <w:sz w:val="22"/>
          <w:szCs w:val="22"/>
        </w:rPr>
        <w:t>前半（平成34年度末まで）の指定管理業務</w:t>
      </w:r>
      <w:r w:rsidR="00AE5BF7" w:rsidRPr="00CA355E">
        <w:rPr>
          <w:rFonts w:asciiTheme="minorEastAsia" w:eastAsiaTheme="minorEastAsia" w:hAnsiTheme="minorEastAsia" w:hint="eastAsia"/>
          <w:sz w:val="22"/>
          <w:szCs w:val="22"/>
        </w:rPr>
        <w:t>全般の実施状況について</w:t>
      </w:r>
      <w:r w:rsidR="00A73319" w:rsidRPr="00CA355E">
        <w:rPr>
          <w:rFonts w:asciiTheme="minorEastAsia" w:eastAsiaTheme="minorEastAsia" w:hAnsiTheme="minorEastAsia" w:hint="eastAsia"/>
          <w:sz w:val="22"/>
          <w:szCs w:val="22"/>
        </w:rPr>
        <w:t>総括し、</w:t>
      </w:r>
      <w:r w:rsidR="00F2341A" w:rsidRPr="00CA355E">
        <w:rPr>
          <w:rFonts w:asciiTheme="minorEastAsia" w:eastAsiaTheme="minorEastAsia" w:hAnsiTheme="minorEastAsia" w:hint="eastAsia"/>
          <w:sz w:val="22"/>
          <w:szCs w:val="22"/>
        </w:rPr>
        <w:t>検証する機会を設け</w:t>
      </w:r>
      <w:r w:rsidR="00AE5BF7" w:rsidRPr="00CA355E">
        <w:rPr>
          <w:rFonts w:asciiTheme="minorEastAsia" w:eastAsiaTheme="minorEastAsia" w:hAnsiTheme="minorEastAsia" w:hint="eastAsia"/>
          <w:sz w:val="22"/>
          <w:szCs w:val="22"/>
        </w:rPr>
        <w:t>ます</w:t>
      </w:r>
      <w:r w:rsidR="00F2341A" w:rsidRPr="00CA355E">
        <w:rPr>
          <w:rFonts w:asciiTheme="minorEastAsia" w:eastAsiaTheme="minorEastAsia" w:hAnsiTheme="minorEastAsia" w:hint="eastAsia"/>
          <w:sz w:val="22"/>
          <w:szCs w:val="22"/>
        </w:rPr>
        <w:t>。</w:t>
      </w:r>
    </w:p>
    <w:p w14:paraId="67838620" w14:textId="2312457E" w:rsidR="00F725B7" w:rsidRPr="00CA355E" w:rsidRDefault="009C1C8B" w:rsidP="00F725B7">
      <w:pPr>
        <w:ind w:leftChars="100" w:left="210" w:firstLineChars="100" w:firstLine="220"/>
        <w:rPr>
          <w:rFonts w:asciiTheme="minorEastAsia" w:eastAsiaTheme="minorEastAsia" w:hAnsiTheme="minorEastAsia"/>
          <w:bCs/>
          <w:snapToGrid w:val="0"/>
          <w:sz w:val="22"/>
          <w:szCs w:val="22"/>
        </w:rPr>
      </w:pPr>
      <w:r w:rsidRPr="00CA355E">
        <w:rPr>
          <w:rFonts w:asciiTheme="minorEastAsia" w:eastAsiaTheme="minorEastAsia" w:hAnsiTheme="minorEastAsia" w:hint="eastAsia"/>
          <w:sz w:val="22"/>
          <w:szCs w:val="22"/>
        </w:rPr>
        <w:t>検証の結果、</w:t>
      </w:r>
      <w:r w:rsidR="00F725B7" w:rsidRPr="00CA355E">
        <w:rPr>
          <w:rFonts w:asciiTheme="minorEastAsia" w:eastAsiaTheme="minorEastAsia" w:hAnsiTheme="minorEastAsia" w:hint="eastAsia"/>
          <w:sz w:val="22"/>
          <w:szCs w:val="22"/>
        </w:rPr>
        <w:t>改善すべき事項があれば、知事</w:t>
      </w:r>
      <w:r w:rsidR="00F725B7" w:rsidRPr="00CA355E">
        <w:rPr>
          <w:rFonts w:asciiTheme="minorEastAsia" w:eastAsiaTheme="minorEastAsia" w:hAnsiTheme="minorEastAsia" w:hint="eastAsia"/>
          <w:bCs/>
          <w:snapToGrid w:val="0"/>
          <w:sz w:val="22"/>
          <w:szCs w:val="22"/>
        </w:rPr>
        <w:t>がその履行を指示することがあります。</w:t>
      </w:r>
      <w:r w:rsidR="006F2953" w:rsidRPr="00CA355E">
        <w:rPr>
          <w:rFonts w:asciiTheme="minorEastAsia" w:eastAsiaTheme="minorEastAsia" w:hAnsiTheme="minorEastAsia" w:hint="eastAsia"/>
          <w:bCs/>
          <w:snapToGrid w:val="0"/>
          <w:sz w:val="22"/>
          <w:szCs w:val="22"/>
        </w:rPr>
        <w:t>知事の指示に従わないときは、地方自治法及び</w:t>
      </w:r>
      <w:r w:rsidR="00253777" w:rsidRPr="00CA355E">
        <w:rPr>
          <w:rFonts w:asciiTheme="minorEastAsia" w:eastAsiaTheme="minorEastAsia" w:hAnsiTheme="minorEastAsia" w:hint="eastAsia"/>
          <w:bCs/>
          <w:snapToGrid w:val="0"/>
          <w:sz w:val="22"/>
          <w:szCs w:val="22"/>
        </w:rPr>
        <w:t>万博公園</w:t>
      </w:r>
      <w:r w:rsidR="00095136" w:rsidRPr="00CA355E">
        <w:rPr>
          <w:rFonts w:asciiTheme="minorEastAsia" w:eastAsiaTheme="minorEastAsia" w:hAnsiTheme="minorEastAsia" w:hint="eastAsia"/>
          <w:bCs/>
          <w:snapToGrid w:val="0"/>
          <w:sz w:val="22"/>
          <w:szCs w:val="22"/>
        </w:rPr>
        <w:t>条例</w:t>
      </w:r>
      <w:r w:rsidR="006F2953" w:rsidRPr="00CA355E">
        <w:rPr>
          <w:rFonts w:asciiTheme="minorEastAsia" w:eastAsiaTheme="minorEastAsia" w:hAnsiTheme="minorEastAsia" w:hint="eastAsia"/>
          <w:bCs/>
          <w:snapToGrid w:val="0"/>
          <w:sz w:val="22"/>
          <w:szCs w:val="22"/>
        </w:rPr>
        <w:t>の定めるところにより、その指定を取り消</w:t>
      </w:r>
      <w:r w:rsidR="004C275D" w:rsidRPr="00CA355E">
        <w:rPr>
          <w:rFonts w:asciiTheme="minorEastAsia" w:eastAsiaTheme="minorEastAsia" w:hAnsiTheme="minorEastAsia" w:hint="eastAsia"/>
          <w:bCs/>
          <w:snapToGrid w:val="0"/>
          <w:sz w:val="22"/>
          <w:szCs w:val="22"/>
        </w:rPr>
        <w:t>すことがあります</w:t>
      </w:r>
      <w:r w:rsidR="006F2953" w:rsidRPr="00CA355E">
        <w:rPr>
          <w:rFonts w:asciiTheme="minorEastAsia" w:eastAsiaTheme="minorEastAsia" w:hAnsiTheme="minorEastAsia" w:hint="eastAsia"/>
          <w:bCs/>
          <w:snapToGrid w:val="0"/>
          <w:sz w:val="22"/>
          <w:szCs w:val="22"/>
        </w:rPr>
        <w:t>。</w:t>
      </w:r>
    </w:p>
    <w:p w14:paraId="186CD311" w14:textId="77777777" w:rsidR="00A03FDC" w:rsidRPr="00CA355E" w:rsidRDefault="00A03FDC" w:rsidP="008D7228">
      <w:pPr>
        <w:rPr>
          <w:rFonts w:asciiTheme="minorEastAsia" w:eastAsiaTheme="minorEastAsia" w:hAnsiTheme="minorEastAsia"/>
          <w:sz w:val="22"/>
          <w:szCs w:val="22"/>
        </w:rPr>
      </w:pPr>
    </w:p>
    <w:p w14:paraId="239AFD31" w14:textId="6CE52C4E" w:rsidR="007A0B57" w:rsidRPr="00CA355E" w:rsidRDefault="007A0B57" w:rsidP="008D7228">
      <w:pPr>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(3) 総合評価</w:t>
      </w:r>
    </w:p>
    <w:p w14:paraId="31FFB53E" w14:textId="7A2C7587" w:rsidR="007A0B57" w:rsidRPr="00CA355E" w:rsidRDefault="007A0B57" w:rsidP="000358E6">
      <w:pPr>
        <w:ind w:leftChars="100" w:left="210" w:firstLineChars="100" w:firstLine="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平成38年度、大阪府においてそれまでの年度評価</w:t>
      </w:r>
      <w:r w:rsidR="000358E6" w:rsidRPr="00CA355E">
        <w:rPr>
          <w:rFonts w:asciiTheme="minorEastAsia" w:eastAsiaTheme="minorEastAsia" w:hAnsiTheme="minorEastAsia" w:hint="eastAsia"/>
          <w:sz w:val="22"/>
          <w:szCs w:val="22"/>
        </w:rPr>
        <w:t>、改善指導・是正指示の状況等を踏まえた総合評価</w:t>
      </w:r>
      <w:r w:rsidR="00065FFC" w:rsidRPr="00CA355E">
        <w:rPr>
          <w:rFonts w:asciiTheme="minorEastAsia" w:eastAsiaTheme="minorEastAsia" w:hAnsiTheme="minorEastAsia" w:hint="eastAsia"/>
          <w:sz w:val="22"/>
          <w:szCs w:val="22"/>
        </w:rPr>
        <w:t>（４段階評価）</w:t>
      </w:r>
      <w:r w:rsidR="000358E6" w:rsidRPr="00CA355E">
        <w:rPr>
          <w:rFonts w:asciiTheme="minorEastAsia" w:eastAsiaTheme="minorEastAsia" w:hAnsiTheme="minorEastAsia" w:hint="eastAsia"/>
          <w:sz w:val="22"/>
          <w:szCs w:val="22"/>
        </w:rPr>
        <w:t>を実施します。</w:t>
      </w:r>
    </w:p>
    <w:p w14:paraId="316E9E99" w14:textId="77777777" w:rsidR="00065FFC" w:rsidRPr="00CA355E" w:rsidRDefault="00065FFC" w:rsidP="008D7228">
      <w:pPr>
        <w:rPr>
          <w:rFonts w:asciiTheme="minorEastAsia" w:eastAsiaTheme="minorEastAsia" w:hAnsiTheme="minorEastAsia"/>
          <w:sz w:val="22"/>
          <w:szCs w:val="22"/>
        </w:rPr>
      </w:pPr>
    </w:p>
    <w:p w14:paraId="2CF55776" w14:textId="2FB73667" w:rsidR="007A0B57" w:rsidRPr="00CA355E" w:rsidRDefault="000358E6" w:rsidP="008D7228">
      <w:pPr>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(4)</w:t>
      </w:r>
      <w:r w:rsidR="007A0B57" w:rsidRPr="00CA355E">
        <w:rPr>
          <w:rFonts w:asciiTheme="minorEastAsia" w:eastAsiaTheme="minorEastAsia" w:hAnsiTheme="minorEastAsia" w:hint="eastAsia"/>
          <w:sz w:val="22"/>
          <w:szCs w:val="22"/>
        </w:rPr>
        <w:t xml:space="preserve"> 総合評価結果の次回指定管理者選定への反映</w:t>
      </w:r>
    </w:p>
    <w:p w14:paraId="142403CC" w14:textId="3B87FD81" w:rsidR="007A0B57" w:rsidRPr="00CA355E" w:rsidRDefault="000358E6" w:rsidP="000358E6">
      <w:pPr>
        <w:ind w:leftChars="100" w:left="210" w:firstLineChars="100" w:firstLine="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今回の選定を経て指定された指定管理者が、本施設の次回の指定管理者の選定公募に応募し、かつ、当該管理者が、上記(3)の総合評価結果が最低評価である場合、次回の選定において採点評価に減点措置（※）を講じることとします。</w:t>
      </w:r>
    </w:p>
    <w:p w14:paraId="22AEE6A9" w14:textId="346EF248" w:rsidR="000358E6" w:rsidRPr="00CA355E" w:rsidRDefault="000358E6" w:rsidP="000358E6">
      <w:pPr>
        <w:ind w:firstLineChars="100" w:firstLine="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※減点措置</w:t>
      </w:r>
    </w:p>
    <w:p w14:paraId="227D611B" w14:textId="7B212F14" w:rsidR="007A0B57" w:rsidRPr="001E5654" w:rsidRDefault="000358E6" w:rsidP="000358E6">
      <w:pPr>
        <w:ind w:leftChars="200" w:left="420" w:firstLineChars="100" w:firstLine="220"/>
        <w:rPr>
          <w:rFonts w:asciiTheme="minorEastAsia" w:eastAsiaTheme="minorEastAsia" w:hAnsiTheme="minorEastAsia"/>
          <w:sz w:val="22"/>
          <w:szCs w:val="22"/>
        </w:rPr>
      </w:pPr>
      <w:r w:rsidRPr="00CA355E">
        <w:rPr>
          <w:rFonts w:asciiTheme="minorEastAsia" w:eastAsiaTheme="minorEastAsia" w:hAnsiTheme="minorEastAsia" w:hint="eastAsia"/>
          <w:sz w:val="22"/>
          <w:szCs w:val="22"/>
        </w:rPr>
        <w:t>総合評価結果が最低評価となった場合、当該事業者の採点評価については、この募集要項のｐ</w:t>
      </w:r>
      <w:r w:rsidR="00E316E4">
        <w:rPr>
          <w:rFonts w:asciiTheme="minorEastAsia" w:eastAsiaTheme="minorEastAsia" w:hAnsiTheme="minorEastAsia" w:hint="eastAsia"/>
          <w:sz w:val="22"/>
          <w:szCs w:val="22"/>
        </w:rPr>
        <w:t>26</w:t>
      </w:r>
      <w:r w:rsidR="000A05A3" w:rsidRPr="00CA355E">
        <w:rPr>
          <w:rFonts w:asciiTheme="minorEastAsia" w:eastAsiaTheme="minorEastAsia" w:hAnsiTheme="minorEastAsia" w:hint="eastAsia"/>
          <w:sz w:val="22"/>
          <w:szCs w:val="22"/>
        </w:rPr>
        <w:t>《</w:t>
      </w:r>
      <w:r w:rsidRPr="00CA355E">
        <w:rPr>
          <w:rFonts w:asciiTheme="minorEastAsia" w:eastAsiaTheme="minorEastAsia" w:hAnsiTheme="minorEastAsia" w:hint="eastAsia"/>
          <w:sz w:val="22"/>
          <w:szCs w:val="22"/>
        </w:rPr>
        <w:t>審査基準</w:t>
      </w:r>
      <w:r w:rsidR="000A05A3" w:rsidRPr="00CA355E">
        <w:rPr>
          <w:rFonts w:asciiTheme="minorEastAsia" w:eastAsiaTheme="minorEastAsia" w:hAnsiTheme="minorEastAsia" w:hint="eastAsia"/>
          <w:sz w:val="22"/>
          <w:szCs w:val="22"/>
        </w:rPr>
        <w:t>》</w:t>
      </w:r>
      <w:r w:rsidR="00DB2384" w:rsidRPr="00CA355E">
        <w:rPr>
          <w:rFonts w:asciiTheme="minorEastAsia" w:eastAsiaTheme="minorEastAsia" w:hAnsiTheme="minorEastAsia" w:hint="eastAsia"/>
          <w:sz w:val="22"/>
          <w:szCs w:val="22"/>
        </w:rPr>
        <w:t>表</w:t>
      </w:r>
      <w:r w:rsidRPr="00CA355E">
        <w:rPr>
          <w:rFonts w:asciiTheme="minorEastAsia" w:eastAsiaTheme="minorEastAsia" w:hAnsiTheme="minorEastAsia" w:hint="eastAsia"/>
          <w:sz w:val="22"/>
          <w:szCs w:val="22"/>
        </w:rPr>
        <w:t>に記載の配点のうち、「管理に係る経費の縮減</w:t>
      </w:r>
      <w:r w:rsidR="00E717CB" w:rsidRPr="00CA355E">
        <w:rPr>
          <w:rFonts w:asciiTheme="minorEastAsia" w:eastAsiaTheme="minorEastAsia" w:hAnsiTheme="minorEastAsia" w:hint="eastAsia"/>
          <w:sz w:val="22"/>
          <w:szCs w:val="22"/>
        </w:rPr>
        <w:t>等</w:t>
      </w:r>
      <w:r w:rsidRPr="00CA355E">
        <w:rPr>
          <w:rFonts w:asciiTheme="minorEastAsia" w:eastAsiaTheme="minorEastAsia" w:hAnsiTheme="minorEastAsia" w:hint="eastAsia"/>
          <w:sz w:val="22"/>
          <w:szCs w:val="22"/>
        </w:rPr>
        <w:t>に関する方策」を除いた得点に対して10％の</w:t>
      </w:r>
      <w:r w:rsidRPr="001E5654">
        <w:rPr>
          <w:rFonts w:asciiTheme="minorEastAsia" w:eastAsiaTheme="minorEastAsia" w:hAnsiTheme="minorEastAsia" w:hint="eastAsia"/>
          <w:sz w:val="22"/>
          <w:szCs w:val="22"/>
        </w:rPr>
        <w:t>減点率を乗じることとします。</w:t>
      </w:r>
    </w:p>
    <w:p w14:paraId="4A96B490" w14:textId="1610447F" w:rsidR="000358E6" w:rsidRPr="001E5654" w:rsidRDefault="000358E6" w:rsidP="000358E6">
      <w:pPr>
        <w:ind w:leftChars="200" w:left="42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lastRenderedPageBreak/>
        <w:t>なお、対象となる事業者が、複数の法人等で構成されたグループである場合には、その構成員であったすべての法人等について</w:t>
      </w:r>
      <w:r w:rsidR="00351E3C" w:rsidRPr="001E5654">
        <w:rPr>
          <w:rFonts w:asciiTheme="minorEastAsia" w:eastAsiaTheme="minorEastAsia" w:hAnsiTheme="minorEastAsia" w:hint="eastAsia"/>
          <w:sz w:val="22"/>
          <w:szCs w:val="22"/>
        </w:rPr>
        <w:t>、個々に減点措置を適用することとします。</w:t>
      </w:r>
    </w:p>
    <w:p w14:paraId="4016E165" w14:textId="77777777" w:rsidR="00351E3C" w:rsidRPr="001E5654" w:rsidRDefault="00351E3C" w:rsidP="000358E6">
      <w:pPr>
        <w:ind w:leftChars="200" w:left="42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また、当該減点措置が適用される法人等が、異なる法人等と新たなグループを構成する場合についても、当該新グループに対して、同様に減点措置を適用します。</w:t>
      </w:r>
    </w:p>
    <w:p w14:paraId="4150E126" w14:textId="77777777" w:rsidR="000358E6" w:rsidRPr="001E5654" w:rsidRDefault="000358E6" w:rsidP="008D7228">
      <w:pPr>
        <w:rPr>
          <w:rFonts w:asciiTheme="minorEastAsia" w:eastAsiaTheme="minorEastAsia" w:hAnsiTheme="minorEastAsia"/>
          <w:sz w:val="22"/>
          <w:szCs w:val="22"/>
        </w:rPr>
      </w:pPr>
    </w:p>
    <w:p w14:paraId="77808BD1" w14:textId="01A664CA" w:rsidR="007A0B57" w:rsidRPr="001E5654" w:rsidRDefault="007A0B57" w:rsidP="008D7228">
      <w:pPr>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(5) 最終評価</w:t>
      </w:r>
    </w:p>
    <w:p w14:paraId="07072695" w14:textId="30C88A26" w:rsidR="00351E3C" w:rsidRPr="001E5654" w:rsidRDefault="00351E3C" w:rsidP="00351E3C">
      <w:pPr>
        <w:ind w:leftChars="100" w:left="210" w:firstLineChars="100" w:firstLine="220"/>
        <w:rPr>
          <w:rFonts w:asciiTheme="minorEastAsia" w:eastAsiaTheme="minorEastAsia" w:hAnsiTheme="minorEastAsia"/>
          <w:sz w:val="22"/>
          <w:szCs w:val="22"/>
        </w:rPr>
      </w:pPr>
      <w:r w:rsidRPr="001E5654">
        <w:rPr>
          <w:rFonts w:asciiTheme="minorEastAsia" w:eastAsiaTheme="minorEastAsia" w:hAnsiTheme="minorEastAsia" w:hint="eastAsia"/>
          <w:sz w:val="22"/>
          <w:szCs w:val="22"/>
        </w:rPr>
        <w:t>平成40年度、大阪府において</w:t>
      </w:r>
      <w:r w:rsidR="00C71C56" w:rsidRPr="001E5654">
        <w:rPr>
          <w:rFonts w:asciiTheme="minorEastAsia" w:eastAsiaTheme="minorEastAsia" w:hAnsiTheme="minorEastAsia" w:hint="eastAsia"/>
          <w:sz w:val="22"/>
          <w:szCs w:val="22"/>
        </w:rPr>
        <w:t>指定期間</w:t>
      </w:r>
      <w:r w:rsidRPr="001E5654">
        <w:rPr>
          <w:rFonts w:asciiTheme="minorEastAsia" w:eastAsiaTheme="minorEastAsia" w:hAnsiTheme="minorEastAsia" w:hint="eastAsia"/>
          <w:sz w:val="22"/>
          <w:szCs w:val="22"/>
        </w:rPr>
        <w:t>を通じての年度評価、中間評価、改善指導・是正指示の状況等を踏まえた最終評価を実施します。</w:t>
      </w:r>
    </w:p>
    <w:p w14:paraId="71C040BD" w14:textId="77777777" w:rsidR="007A0B57" w:rsidRPr="001E5654" w:rsidRDefault="007A0B57" w:rsidP="008D7228">
      <w:pPr>
        <w:rPr>
          <w:rFonts w:asciiTheme="minorEastAsia" w:eastAsiaTheme="minorEastAsia" w:hAnsiTheme="minorEastAsia"/>
          <w:sz w:val="22"/>
          <w:szCs w:val="22"/>
        </w:rPr>
      </w:pPr>
    </w:p>
    <w:p w14:paraId="21E9E42E" w14:textId="77777777" w:rsidR="00A03FDC" w:rsidRPr="001E5654" w:rsidRDefault="00A03FDC" w:rsidP="008D7228">
      <w:pPr>
        <w:rPr>
          <w:rFonts w:asciiTheme="minorEastAsia" w:eastAsiaTheme="minorEastAsia" w:hAnsiTheme="minorEastAsia"/>
          <w:sz w:val="22"/>
          <w:szCs w:val="22"/>
        </w:rPr>
      </w:pPr>
    </w:p>
    <w:p w14:paraId="5456DE33" w14:textId="1F3C28A8" w:rsidR="00DF1502" w:rsidRPr="001E5654" w:rsidRDefault="001675CD" w:rsidP="0094590A">
      <w:pPr>
        <w:spacing w:afterLines="50" w:after="120"/>
        <w:rPr>
          <w:rFonts w:ascii="ＭＳ ゴシック" w:eastAsia="ＭＳ ゴシック" w:hAnsi="ＭＳ ゴシック"/>
          <w:bCs/>
          <w:snapToGrid w:val="0"/>
          <w:sz w:val="24"/>
        </w:rPr>
      </w:pPr>
      <w:r w:rsidRPr="001E5654">
        <w:rPr>
          <w:rFonts w:ascii="ＭＳ ゴシック" w:eastAsia="ＭＳ ゴシック" w:hAnsi="ＭＳ ゴシック" w:hint="eastAsia"/>
          <w:bCs/>
          <w:snapToGrid w:val="0"/>
          <w:sz w:val="24"/>
        </w:rPr>
        <w:t>１４</w:t>
      </w:r>
      <w:r w:rsidR="00DF1502" w:rsidRPr="001E5654">
        <w:rPr>
          <w:rFonts w:ascii="ＭＳ ゴシック" w:eastAsia="ＭＳ ゴシック" w:hAnsi="ＭＳ ゴシック" w:hint="eastAsia"/>
          <w:bCs/>
          <w:snapToGrid w:val="0"/>
          <w:sz w:val="24"/>
        </w:rPr>
        <w:t>．その他</w:t>
      </w:r>
    </w:p>
    <w:p w14:paraId="5456DE35" w14:textId="2491FF3D" w:rsidR="00606B58" w:rsidRPr="001E5654" w:rsidRDefault="00C71C56" w:rsidP="00A73319">
      <w:pPr>
        <w:ind w:leftChars="100" w:left="210" w:firstLineChars="100" w:firstLine="220"/>
        <w:rPr>
          <w:rFonts w:asciiTheme="minorEastAsia" w:eastAsiaTheme="minorEastAsia" w:hAnsiTheme="minorEastAsia"/>
          <w:bCs/>
          <w:snapToGrid w:val="0"/>
          <w:sz w:val="22"/>
          <w:szCs w:val="22"/>
        </w:rPr>
      </w:pPr>
      <w:r w:rsidRPr="001E5654">
        <w:rPr>
          <w:rFonts w:asciiTheme="minorEastAsia" w:eastAsiaTheme="minorEastAsia" w:hAnsiTheme="minorEastAsia" w:hint="eastAsia"/>
          <w:bCs/>
          <w:snapToGrid w:val="0"/>
          <w:sz w:val="22"/>
          <w:szCs w:val="22"/>
        </w:rPr>
        <w:t>指定期間</w:t>
      </w:r>
      <w:r w:rsidR="00606B58" w:rsidRPr="001E5654">
        <w:rPr>
          <w:rFonts w:asciiTheme="minorEastAsia" w:eastAsiaTheme="minorEastAsia" w:hAnsiTheme="minorEastAsia" w:hint="eastAsia"/>
          <w:bCs/>
          <w:snapToGrid w:val="0"/>
          <w:sz w:val="22"/>
          <w:szCs w:val="22"/>
        </w:rPr>
        <w:t>中、</w:t>
      </w:r>
      <w:r w:rsidR="00F725B7" w:rsidRPr="001E5654">
        <w:rPr>
          <w:rFonts w:asciiTheme="minorEastAsia" w:eastAsiaTheme="minorEastAsia" w:hAnsiTheme="minorEastAsia" w:hint="eastAsia"/>
          <w:bCs/>
          <w:snapToGrid w:val="0"/>
          <w:sz w:val="22"/>
          <w:szCs w:val="22"/>
        </w:rPr>
        <w:t>上記</w:t>
      </w:r>
      <w:r w:rsidR="005C0C03">
        <w:rPr>
          <w:rFonts w:asciiTheme="minorEastAsia" w:eastAsiaTheme="minorEastAsia" w:hAnsiTheme="minorEastAsia" w:hint="eastAsia"/>
          <w:bCs/>
          <w:snapToGrid w:val="0"/>
          <w:sz w:val="22"/>
          <w:szCs w:val="22"/>
        </w:rPr>
        <w:t>13</w:t>
      </w:r>
      <w:r w:rsidR="00F725B7" w:rsidRPr="001E5654">
        <w:rPr>
          <w:rFonts w:asciiTheme="minorEastAsia" w:eastAsiaTheme="minorEastAsia" w:hAnsiTheme="minorEastAsia" w:hint="eastAsia"/>
          <w:bCs/>
          <w:snapToGrid w:val="0"/>
          <w:sz w:val="22"/>
          <w:szCs w:val="22"/>
        </w:rPr>
        <w:t>に掲げる場合のほか、</w:t>
      </w:r>
      <w:r w:rsidR="00A73319" w:rsidRPr="001E5654">
        <w:rPr>
          <w:rFonts w:asciiTheme="minorEastAsia" w:eastAsiaTheme="minorEastAsia" w:hAnsiTheme="minorEastAsia" w:hint="eastAsia"/>
          <w:bCs/>
          <w:snapToGrid w:val="0"/>
          <w:sz w:val="22"/>
          <w:szCs w:val="22"/>
        </w:rPr>
        <w:t>事業実施計画に記載された業務を履行しない場合や、大阪府が求める管理</w:t>
      </w:r>
      <w:r w:rsidR="00A73319" w:rsidRPr="001E5654">
        <w:rPr>
          <w:rFonts w:asciiTheme="minorEastAsia" w:eastAsiaTheme="minorEastAsia" w:hAnsiTheme="minorEastAsia" w:hint="eastAsia"/>
          <w:snapToGrid w:val="0"/>
          <w:sz w:val="22"/>
          <w:szCs w:val="22"/>
        </w:rPr>
        <w:t>レベル（この募集要項、管理マニュアル</w:t>
      </w:r>
      <w:r w:rsidR="006865F9" w:rsidRPr="001E5654">
        <w:rPr>
          <w:rFonts w:asciiTheme="minorEastAsia" w:eastAsiaTheme="minorEastAsia" w:hAnsiTheme="minorEastAsia" w:hint="eastAsia"/>
          <w:snapToGrid w:val="0"/>
          <w:sz w:val="22"/>
          <w:szCs w:val="22"/>
        </w:rPr>
        <w:t>、</w:t>
      </w:r>
      <w:r w:rsidR="00A73319" w:rsidRPr="001E5654">
        <w:rPr>
          <w:rFonts w:asciiTheme="minorEastAsia" w:eastAsiaTheme="minorEastAsia" w:hAnsiTheme="minorEastAsia" w:hint="eastAsia"/>
          <w:snapToGrid w:val="0"/>
          <w:sz w:val="22"/>
          <w:szCs w:val="22"/>
        </w:rPr>
        <w:t>管理水準書</w:t>
      </w:r>
      <w:r w:rsidR="006865F9" w:rsidRPr="001E5654">
        <w:rPr>
          <w:rFonts w:asciiTheme="minorEastAsia" w:eastAsiaTheme="minorEastAsia" w:hAnsiTheme="minorEastAsia" w:hint="eastAsia"/>
          <w:snapToGrid w:val="0"/>
          <w:sz w:val="22"/>
          <w:szCs w:val="22"/>
        </w:rPr>
        <w:t>、設計・整備</w:t>
      </w:r>
      <w:r w:rsidR="00BF47D0">
        <w:rPr>
          <w:rFonts w:asciiTheme="minorEastAsia" w:eastAsiaTheme="minorEastAsia" w:hAnsiTheme="minorEastAsia" w:hint="eastAsia"/>
          <w:snapToGrid w:val="0"/>
          <w:sz w:val="22"/>
          <w:szCs w:val="22"/>
        </w:rPr>
        <w:t>業務</w:t>
      </w:r>
      <w:r w:rsidR="006865F9" w:rsidRPr="001E5654">
        <w:rPr>
          <w:rFonts w:asciiTheme="minorEastAsia" w:eastAsiaTheme="minorEastAsia" w:hAnsiTheme="minorEastAsia" w:hint="eastAsia"/>
          <w:snapToGrid w:val="0"/>
          <w:sz w:val="22"/>
          <w:szCs w:val="22"/>
        </w:rPr>
        <w:t>水準書など</w:t>
      </w:r>
      <w:r w:rsidR="00A73319" w:rsidRPr="001E5654">
        <w:rPr>
          <w:rFonts w:asciiTheme="minorEastAsia" w:eastAsiaTheme="minorEastAsia" w:hAnsiTheme="minorEastAsia" w:hint="eastAsia"/>
          <w:snapToGrid w:val="0"/>
          <w:sz w:val="22"/>
          <w:szCs w:val="22"/>
        </w:rPr>
        <w:t>）に達していない</w:t>
      </w:r>
      <w:r w:rsidR="00A73319" w:rsidRPr="001E5654">
        <w:rPr>
          <w:rFonts w:asciiTheme="minorEastAsia" w:eastAsiaTheme="minorEastAsia" w:hAnsiTheme="minorEastAsia" w:hint="eastAsia"/>
          <w:bCs/>
          <w:snapToGrid w:val="0"/>
          <w:sz w:val="22"/>
          <w:szCs w:val="22"/>
        </w:rPr>
        <w:t>業務がある場合、その他指定管理者として果たすべき責務を誠実に履行しない場合には、知事がその履行を指示することがあります。これら</w:t>
      </w:r>
      <w:r w:rsidR="00606B58" w:rsidRPr="001E5654">
        <w:rPr>
          <w:rFonts w:asciiTheme="minorEastAsia" w:eastAsiaTheme="minorEastAsia" w:hAnsiTheme="minorEastAsia" w:hint="eastAsia"/>
          <w:bCs/>
          <w:snapToGrid w:val="0"/>
          <w:sz w:val="22"/>
          <w:szCs w:val="22"/>
        </w:rPr>
        <w:t>管理</w:t>
      </w:r>
      <w:r w:rsidR="006F2953" w:rsidRPr="001E5654">
        <w:rPr>
          <w:rFonts w:asciiTheme="minorEastAsia" w:eastAsiaTheme="minorEastAsia" w:hAnsiTheme="minorEastAsia" w:hint="eastAsia"/>
          <w:bCs/>
          <w:snapToGrid w:val="0"/>
          <w:sz w:val="22"/>
          <w:szCs w:val="22"/>
        </w:rPr>
        <w:t>運営</w:t>
      </w:r>
      <w:r w:rsidR="00606B58" w:rsidRPr="001E5654">
        <w:rPr>
          <w:rFonts w:asciiTheme="minorEastAsia" w:eastAsiaTheme="minorEastAsia" w:hAnsiTheme="minorEastAsia" w:hint="eastAsia"/>
          <w:bCs/>
          <w:snapToGrid w:val="0"/>
          <w:sz w:val="22"/>
          <w:szCs w:val="22"/>
        </w:rPr>
        <w:t>業務等に関する知事の指示に従わないとき</w:t>
      </w:r>
      <w:r w:rsidR="00A73319" w:rsidRPr="001E5654">
        <w:rPr>
          <w:rFonts w:asciiTheme="minorEastAsia" w:eastAsiaTheme="minorEastAsia" w:hAnsiTheme="minorEastAsia" w:hint="eastAsia"/>
          <w:bCs/>
          <w:snapToGrid w:val="0"/>
          <w:sz w:val="22"/>
          <w:szCs w:val="22"/>
        </w:rPr>
        <w:t>、そ</w:t>
      </w:r>
      <w:r w:rsidR="00606B58" w:rsidRPr="001E5654">
        <w:rPr>
          <w:rFonts w:asciiTheme="minorEastAsia" w:eastAsiaTheme="minorEastAsia" w:hAnsiTheme="minorEastAsia" w:hint="eastAsia"/>
          <w:bCs/>
          <w:snapToGrid w:val="0"/>
          <w:sz w:val="22"/>
          <w:szCs w:val="22"/>
        </w:rPr>
        <w:t>の他当該指定管理者による管理を継続することが適当でないと認めるときは、</w:t>
      </w:r>
      <w:r w:rsidR="00F2341A" w:rsidRPr="001E5654">
        <w:rPr>
          <w:rFonts w:asciiTheme="minorEastAsia" w:eastAsiaTheme="minorEastAsia" w:hAnsiTheme="minorEastAsia" w:hint="eastAsia"/>
          <w:bCs/>
          <w:snapToGrid w:val="0"/>
          <w:sz w:val="22"/>
          <w:szCs w:val="22"/>
        </w:rPr>
        <w:t>地方自治法及び万博記念</w:t>
      </w:r>
      <w:r w:rsidR="00606B58" w:rsidRPr="001E5654">
        <w:rPr>
          <w:rFonts w:asciiTheme="minorEastAsia" w:eastAsiaTheme="minorEastAsia" w:hAnsiTheme="minorEastAsia" w:hint="eastAsia"/>
          <w:bCs/>
          <w:snapToGrid w:val="0"/>
          <w:sz w:val="22"/>
          <w:szCs w:val="22"/>
        </w:rPr>
        <w:t>条例の定めるところにより、その指定を取り消し、又は期間を定めて管理の業務の全部又は一部の停止を命ずることがあります。</w:t>
      </w:r>
    </w:p>
    <w:p w14:paraId="7D7FF061" w14:textId="52EE0C16" w:rsidR="00561743" w:rsidRPr="001E5654" w:rsidRDefault="00606B58" w:rsidP="00A73319">
      <w:pPr>
        <w:ind w:leftChars="100" w:left="210" w:firstLineChars="100" w:firstLine="220"/>
        <w:rPr>
          <w:rFonts w:asciiTheme="minorEastAsia" w:eastAsiaTheme="minorEastAsia" w:hAnsiTheme="minorEastAsia"/>
          <w:bCs/>
          <w:snapToGrid w:val="0"/>
          <w:sz w:val="22"/>
          <w:szCs w:val="22"/>
        </w:rPr>
      </w:pPr>
      <w:r w:rsidRPr="001E5654">
        <w:rPr>
          <w:rFonts w:asciiTheme="minorEastAsia" w:eastAsiaTheme="minorEastAsia" w:hAnsiTheme="minorEastAsia" w:hint="eastAsia"/>
          <w:bCs/>
          <w:snapToGrid w:val="0"/>
          <w:sz w:val="22"/>
          <w:szCs w:val="22"/>
        </w:rPr>
        <w:t>この</w:t>
      </w:r>
      <w:r w:rsidR="00BA22A4" w:rsidRPr="001E5654">
        <w:rPr>
          <w:rFonts w:asciiTheme="minorEastAsia" w:eastAsiaTheme="minorEastAsia" w:hAnsiTheme="minorEastAsia" w:hint="eastAsia"/>
          <w:bCs/>
          <w:snapToGrid w:val="0"/>
          <w:sz w:val="22"/>
          <w:szCs w:val="22"/>
        </w:rPr>
        <w:t>とき、</w:t>
      </w:r>
      <w:r w:rsidR="00A73319" w:rsidRPr="001E5654">
        <w:rPr>
          <w:rFonts w:asciiTheme="minorEastAsia" w:eastAsiaTheme="minorEastAsia" w:hAnsiTheme="minorEastAsia" w:hint="eastAsia"/>
          <w:bCs/>
          <w:snapToGrid w:val="0"/>
          <w:sz w:val="22"/>
          <w:szCs w:val="22"/>
        </w:rPr>
        <w:t>大阪府は指定管理者に対して賠償等は行いません。また、</w:t>
      </w:r>
      <w:r w:rsidR="00537434" w:rsidRPr="001E5654">
        <w:rPr>
          <w:rFonts w:asciiTheme="minorEastAsia" w:eastAsiaTheme="minorEastAsia" w:hAnsiTheme="minorEastAsia" w:hint="eastAsia"/>
          <w:bCs/>
          <w:snapToGrid w:val="0"/>
          <w:sz w:val="22"/>
          <w:szCs w:val="22"/>
        </w:rPr>
        <w:t>大阪府</w:t>
      </w:r>
      <w:r w:rsidRPr="001E5654">
        <w:rPr>
          <w:rFonts w:asciiTheme="minorEastAsia" w:eastAsiaTheme="minorEastAsia" w:hAnsiTheme="minorEastAsia" w:hint="eastAsia"/>
          <w:bCs/>
          <w:snapToGrid w:val="0"/>
          <w:sz w:val="22"/>
          <w:szCs w:val="22"/>
        </w:rPr>
        <w:t>に損害が生じたときは指定管理者に賠償していただきます。</w:t>
      </w:r>
    </w:p>
    <w:p w14:paraId="0A3E6FA8" w14:textId="77777777" w:rsidR="00A73319" w:rsidRPr="001E5654" w:rsidRDefault="00A73319" w:rsidP="00A73319">
      <w:pPr>
        <w:rPr>
          <w:rFonts w:asciiTheme="minorEastAsia" w:eastAsiaTheme="minorEastAsia" w:hAnsiTheme="minorEastAsia"/>
          <w:bCs/>
          <w:snapToGrid w:val="0"/>
          <w:sz w:val="22"/>
          <w:szCs w:val="22"/>
        </w:rPr>
      </w:pPr>
    </w:p>
    <w:sectPr w:rsidR="00A73319" w:rsidRPr="001E5654" w:rsidSect="003E6D55">
      <w:pgSz w:w="11906" w:h="16838" w:code="9"/>
      <w:pgMar w:top="1418" w:right="1418" w:bottom="1418" w:left="1418" w:header="851" w:footer="992" w:gutter="0"/>
      <w:pgNumType w:start="1"/>
      <w:cols w:space="425"/>
      <w:docGrid w:linePitch="35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360273" w15:done="0"/>
  <w15:commentEx w15:paraId="28D3EE90" w15:done="0"/>
  <w15:commentEx w15:paraId="59AB53B7" w15:done="0"/>
  <w15:commentEx w15:paraId="6A68E5E7" w15:done="0"/>
  <w15:commentEx w15:paraId="387340D3" w15:done="0"/>
  <w15:commentEx w15:paraId="36E537BB" w15:done="0"/>
  <w15:commentEx w15:paraId="32DAD84E" w15:done="0"/>
  <w15:commentEx w15:paraId="200943FE" w15:done="0"/>
  <w15:commentEx w15:paraId="02583CA6" w15:done="0"/>
  <w15:commentEx w15:paraId="1364165B" w15:done="0"/>
  <w15:commentEx w15:paraId="75AD757A" w15:done="0"/>
  <w15:commentEx w15:paraId="5CAA5641" w15:done="0"/>
  <w15:commentEx w15:paraId="49A290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F1F5B5" w14:textId="77777777" w:rsidR="004F3126" w:rsidRDefault="004F3126">
      <w:r>
        <w:separator/>
      </w:r>
    </w:p>
  </w:endnote>
  <w:endnote w:type="continuationSeparator" w:id="0">
    <w:p w14:paraId="1EBEEA52" w14:textId="77777777" w:rsidR="004F3126" w:rsidRDefault="004F3126">
      <w:r>
        <w:continuationSeparator/>
      </w:r>
    </w:p>
  </w:endnote>
  <w:endnote w:type="continuationNotice" w:id="1">
    <w:p w14:paraId="55E7BF4C" w14:textId="77777777" w:rsidR="004F3126" w:rsidRDefault="004F3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6E0E5" w14:textId="77777777" w:rsidR="004A2DA0" w:rsidRDefault="004A2DA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456E0E6" w14:textId="77777777" w:rsidR="004A2DA0" w:rsidRDefault="004A2DA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6E0E7" w14:textId="77777777" w:rsidR="004A2DA0" w:rsidRDefault="004A2DA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52E79">
      <w:rPr>
        <w:rStyle w:val="a6"/>
        <w:noProof/>
      </w:rPr>
      <w:t>11</w:t>
    </w:r>
    <w:r>
      <w:rPr>
        <w:rStyle w:val="a6"/>
      </w:rPr>
      <w:fldChar w:fldCharType="end"/>
    </w:r>
  </w:p>
  <w:p w14:paraId="5456E0E8" w14:textId="77777777" w:rsidR="004A2DA0" w:rsidRDefault="004A2DA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CC8D0" w14:textId="77777777" w:rsidR="004F3126" w:rsidRDefault="004F3126">
      <w:r>
        <w:separator/>
      </w:r>
    </w:p>
  </w:footnote>
  <w:footnote w:type="continuationSeparator" w:id="0">
    <w:p w14:paraId="28ED3930" w14:textId="77777777" w:rsidR="004F3126" w:rsidRDefault="004F3126">
      <w:r>
        <w:continuationSeparator/>
      </w:r>
    </w:p>
  </w:footnote>
  <w:footnote w:type="continuationNotice" w:id="1">
    <w:p w14:paraId="32F44808" w14:textId="77777777" w:rsidR="004F3126" w:rsidRDefault="004F312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766"/>
    <w:multiLevelType w:val="hybridMultilevel"/>
    <w:tmpl w:val="2102BCD4"/>
    <w:lvl w:ilvl="0" w:tplc="613A64D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E32773"/>
    <w:multiLevelType w:val="hybridMultilevel"/>
    <w:tmpl w:val="325A26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8371978"/>
    <w:multiLevelType w:val="hybridMultilevel"/>
    <w:tmpl w:val="B9C67DB0"/>
    <w:lvl w:ilvl="0" w:tplc="C81C6612">
      <w:start w:val="1"/>
      <w:numFmt w:val="decimalEnclosedCircle"/>
      <w:lvlText w:val="%1"/>
      <w:lvlJc w:val="left"/>
      <w:pPr>
        <w:tabs>
          <w:tab w:val="num" w:pos="1198"/>
        </w:tabs>
        <w:ind w:left="1198" w:hanging="360"/>
      </w:pPr>
      <w:rPr>
        <w:rFonts w:hint="eastAsia"/>
      </w:rPr>
    </w:lvl>
    <w:lvl w:ilvl="1" w:tplc="5BEAB1CA">
      <w:start w:val="4"/>
      <w:numFmt w:val="bullet"/>
      <w:lvlText w:val="＊"/>
      <w:lvlJc w:val="left"/>
      <w:pPr>
        <w:ind w:left="1618"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3">
    <w:nsid w:val="19917969"/>
    <w:multiLevelType w:val="hybridMultilevel"/>
    <w:tmpl w:val="64487B78"/>
    <w:lvl w:ilvl="0" w:tplc="3216C89A">
      <w:start w:val="1"/>
      <w:numFmt w:val="decimalFullWidth"/>
      <w:suff w:val="nothing"/>
      <w:lvlText w:val="%1."/>
      <w:lvlJc w:val="left"/>
      <w:pPr>
        <w:ind w:left="840" w:hanging="420"/>
      </w:pPr>
      <w:rPr>
        <w:rFonts w:hint="eastAsia"/>
        <w:color w:val="auto"/>
        <w:sz w:val="20"/>
        <w:szCs w:val="20"/>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4">
    <w:nsid w:val="19AE640B"/>
    <w:multiLevelType w:val="hybridMultilevel"/>
    <w:tmpl w:val="765AED1A"/>
    <w:lvl w:ilvl="0" w:tplc="6958D52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1B13562B"/>
    <w:multiLevelType w:val="hybridMultilevel"/>
    <w:tmpl w:val="970660F0"/>
    <w:lvl w:ilvl="0" w:tplc="1FD2269C">
      <w:numFmt w:val="bullet"/>
      <w:lvlText w:val="※"/>
      <w:lvlJc w:val="left"/>
      <w:pPr>
        <w:ind w:left="1494" w:hanging="360"/>
      </w:pPr>
      <w:rPr>
        <w:rFonts w:ascii="ＭＳ 明朝" w:eastAsia="ＭＳ 明朝" w:hAnsi="ＭＳ 明朝"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6">
    <w:nsid w:val="1B582E5F"/>
    <w:multiLevelType w:val="hybridMultilevel"/>
    <w:tmpl w:val="3C7CE7D4"/>
    <w:lvl w:ilvl="0" w:tplc="DC040F6A">
      <w:start w:val="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D2840CD"/>
    <w:multiLevelType w:val="hybridMultilevel"/>
    <w:tmpl w:val="5898329A"/>
    <w:lvl w:ilvl="0" w:tplc="9C06FE02">
      <w:start w:val="1"/>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8">
    <w:nsid w:val="24B27DC6"/>
    <w:multiLevelType w:val="hybridMultilevel"/>
    <w:tmpl w:val="7BFCE656"/>
    <w:lvl w:ilvl="0" w:tplc="28409028">
      <w:start w:val="1"/>
      <w:numFmt w:val="decimal"/>
      <w:lvlText w:val="(%1)"/>
      <w:lvlJc w:val="left"/>
      <w:pPr>
        <w:tabs>
          <w:tab w:val="num" w:pos="585"/>
        </w:tabs>
        <w:ind w:left="585" w:hanging="375"/>
      </w:pPr>
      <w:rPr>
        <w:rFonts w:ascii="ＭＳ ゴシック" w:eastAsia="ＭＳ ゴシック" w:hAnsi="ＭＳ ゴシック" w:hint="default"/>
      </w:rPr>
    </w:lvl>
    <w:lvl w:ilvl="1" w:tplc="271A8BF6">
      <w:start w:val="1"/>
      <w:numFmt w:val="decimalEnclosedCircle"/>
      <w:lvlText w:val="%2"/>
      <w:lvlJc w:val="left"/>
      <w:pPr>
        <w:tabs>
          <w:tab w:val="num" w:pos="1140"/>
        </w:tabs>
        <w:ind w:left="1140" w:hanging="420"/>
      </w:pPr>
      <w:rPr>
        <w:rFonts w:hint="default"/>
        <w:dstrike w:val="0"/>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278B48E2"/>
    <w:multiLevelType w:val="hybridMultilevel"/>
    <w:tmpl w:val="8F74B714"/>
    <w:lvl w:ilvl="0" w:tplc="95B84940">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nsid w:val="28D70B9C"/>
    <w:multiLevelType w:val="hybridMultilevel"/>
    <w:tmpl w:val="32E26366"/>
    <w:lvl w:ilvl="0" w:tplc="04090001">
      <w:start w:val="1"/>
      <w:numFmt w:val="bullet"/>
      <w:lvlText w:val=""/>
      <w:lvlJc w:val="left"/>
      <w:pPr>
        <w:ind w:left="1277" w:hanging="420"/>
      </w:pPr>
      <w:rPr>
        <w:rFonts w:ascii="Wingdings" w:hAnsi="Wingdings" w:hint="default"/>
      </w:rPr>
    </w:lvl>
    <w:lvl w:ilvl="1" w:tplc="0409000B" w:tentative="1">
      <w:start w:val="1"/>
      <w:numFmt w:val="bullet"/>
      <w:lvlText w:val=""/>
      <w:lvlJc w:val="left"/>
      <w:pPr>
        <w:ind w:left="1697" w:hanging="420"/>
      </w:pPr>
      <w:rPr>
        <w:rFonts w:ascii="Wingdings" w:hAnsi="Wingdings" w:hint="default"/>
      </w:rPr>
    </w:lvl>
    <w:lvl w:ilvl="2" w:tplc="0409000D" w:tentative="1">
      <w:start w:val="1"/>
      <w:numFmt w:val="bullet"/>
      <w:lvlText w:val=""/>
      <w:lvlJc w:val="left"/>
      <w:pPr>
        <w:ind w:left="2117" w:hanging="420"/>
      </w:pPr>
      <w:rPr>
        <w:rFonts w:ascii="Wingdings" w:hAnsi="Wingdings" w:hint="default"/>
      </w:rPr>
    </w:lvl>
    <w:lvl w:ilvl="3" w:tplc="04090001" w:tentative="1">
      <w:start w:val="1"/>
      <w:numFmt w:val="bullet"/>
      <w:lvlText w:val=""/>
      <w:lvlJc w:val="left"/>
      <w:pPr>
        <w:ind w:left="2537" w:hanging="420"/>
      </w:pPr>
      <w:rPr>
        <w:rFonts w:ascii="Wingdings" w:hAnsi="Wingdings" w:hint="default"/>
      </w:rPr>
    </w:lvl>
    <w:lvl w:ilvl="4" w:tplc="0409000B" w:tentative="1">
      <w:start w:val="1"/>
      <w:numFmt w:val="bullet"/>
      <w:lvlText w:val=""/>
      <w:lvlJc w:val="left"/>
      <w:pPr>
        <w:ind w:left="2957" w:hanging="420"/>
      </w:pPr>
      <w:rPr>
        <w:rFonts w:ascii="Wingdings" w:hAnsi="Wingdings" w:hint="default"/>
      </w:rPr>
    </w:lvl>
    <w:lvl w:ilvl="5" w:tplc="0409000D" w:tentative="1">
      <w:start w:val="1"/>
      <w:numFmt w:val="bullet"/>
      <w:lvlText w:val=""/>
      <w:lvlJc w:val="left"/>
      <w:pPr>
        <w:ind w:left="3377" w:hanging="420"/>
      </w:pPr>
      <w:rPr>
        <w:rFonts w:ascii="Wingdings" w:hAnsi="Wingdings" w:hint="default"/>
      </w:rPr>
    </w:lvl>
    <w:lvl w:ilvl="6" w:tplc="04090001" w:tentative="1">
      <w:start w:val="1"/>
      <w:numFmt w:val="bullet"/>
      <w:lvlText w:val=""/>
      <w:lvlJc w:val="left"/>
      <w:pPr>
        <w:ind w:left="3797" w:hanging="420"/>
      </w:pPr>
      <w:rPr>
        <w:rFonts w:ascii="Wingdings" w:hAnsi="Wingdings" w:hint="default"/>
      </w:rPr>
    </w:lvl>
    <w:lvl w:ilvl="7" w:tplc="0409000B" w:tentative="1">
      <w:start w:val="1"/>
      <w:numFmt w:val="bullet"/>
      <w:lvlText w:val=""/>
      <w:lvlJc w:val="left"/>
      <w:pPr>
        <w:ind w:left="4217" w:hanging="420"/>
      </w:pPr>
      <w:rPr>
        <w:rFonts w:ascii="Wingdings" w:hAnsi="Wingdings" w:hint="default"/>
      </w:rPr>
    </w:lvl>
    <w:lvl w:ilvl="8" w:tplc="0409000D" w:tentative="1">
      <w:start w:val="1"/>
      <w:numFmt w:val="bullet"/>
      <w:lvlText w:val=""/>
      <w:lvlJc w:val="left"/>
      <w:pPr>
        <w:ind w:left="4637" w:hanging="420"/>
      </w:pPr>
      <w:rPr>
        <w:rFonts w:ascii="Wingdings" w:hAnsi="Wingdings" w:hint="default"/>
      </w:rPr>
    </w:lvl>
  </w:abstractNum>
  <w:abstractNum w:abstractNumId="11">
    <w:nsid w:val="2C92167A"/>
    <w:multiLevelType w:val="hybridMultilevel"/>
    <w:tmpl w:val="8F20587A"/>
    <w:lvl w:ilvl="0" w:tplc="E34C9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CF71995"/>
    <w:multiLevelType w:val="hybridMultilevel"/>
    <w:tmpl w:val="1C52BD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E7C6864"/>
    <w:multiLevelType w:val="hybridMultilevel"/>
    <w:tmpl w:val="EB98EFA4"/>
    <w:lvl w:ilvl="0" w:tplc="FC588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1F63CBA"/>
    <w:multiLevelType w:val="hybridMultilevel"/>
    <w:tmpl w:val="6C44CE48"/>
    <w:lvl w:ilvl="0" w:tplc="394EF638">
      <w:start w:val="1"/>
      <w:numFmt w:val="decimal"/>
      <w:lvlText w:val="(%1)"/>
      <w:lvlJc w:val="left"/>
      <w:pPr>
        <w:tabs>
          <w:tab w:val="num" w:pos="791"/>
        </w:tabs>
        <w:ind w:left="791" w:hanging="570"/>
      </w:pPr>
      <w:rPr>
        <w:rFonts w:hint="eastAsia"/>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5">
    <w:nsid w:val="443974CC"/>
    <w:multiLevelType w:val="hybridMultilevel"/>
    <w:tmpl w:val="0CAC9290"/>
    <w:lvl w:ilvl="0" w:tplc="7136BFEA">
      <w:start w:val="4"/>
      <w:numFmt w:val="bullet"/>
      <w:lvlText w:val="※"/>
      <w:lvlJc w:val="left"/>
      <w:pPr>
        <w:ind w:left="1554" w:hanging="420"/>
      </w:pPr>
      <w:rPr>
        <w:rFonts w:ascii="ＭＳ 明朝" w:eastAsia="ＭＳ 明朝" w:hAnsi="ＭＳ 明朝"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6">
    <w:nsid w:val="45825162"/>
    <w:multiLevelType w:val="hybridMultilevel"/>
    <w:tmpl w:val="ABCC2FD0"/>
    <w:lvl w:ilvl="0" w:tplc="C7F6A6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D417836"/>
    <w:multiLevelType w:val="hybridMultilevel"/>
    <w:tmpl w:val="1C66C5F6"/>
    <w:lvl w:ilvl="0" w:tplc="7136BFE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5D0E36E0"/>
    <w:multiLevelType w:val="hybridMultilevel"/>
    <w:tmpl w:val="42BEDE00"/>
    <w:lvl w:ilvl="0" w:tplc="99E8E17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nsid w:val="65C168E5"/>
    <w:multiLevelType w:val="hybridMultilevel"/>
    <w:tmpl w:val="A99C470C"/>
    <w:lvl w:ilvl="0" w:tplc="04090011">
      <w:start w:val="1"/>
      <w:numFmt w:val="decimalEnclosedCircle"/>
      <w:lvlText w:val="%1"/>
      <w:lvlJc w:val="left"/>
      <w:pPr>
        <w:ind w:left="1050" w:hanging="420"/>
      </w:p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nsid w:val="68990C36"/>
    <w:multiLevelType w:val="hybridMultilevel"/>
    <w:tmpl w:val="EC0E6DF8"/>
    <w:lvl w:ilvl="0" w:tplc="883E312A">
      <w:start w:val="1"/>
      <w:numFmt w:val="bullet"/>
      <w:lvlText w:val=""/>
      <w:lvlJc w:val="left"/>
      <w:pPr>
        <w:tabs>
          <w:tab w:val="num" w:pos="780"/>
        </w:tabs>
        <w:ind w:left="780" w:hanging="420"/>
      </w:pPr>
      <w:rPr>
        <w:rFonts w:ascii="Symbol" w:hAnsi="Symbol" w:hint="default"/>
        <w:color w:val="auto"/>
      </w:rPr>
    </w:lvl>
    <w:lvl w:ilvl="1" w:tplc="0D8E3DBE">
      <w:start w:val="1"/>
      <w:numFmt w:val="decimalEnclosedCircle"/>
      <w:lvlText w:val="%2"/>
      <w:lvlJc w:val="left"/>
      <w:pPr>
        <w:tabs>
          <w:tab w:val="num" w:pos="1140"/>
        </w:tabs>
        <w:ind w:left="1140" w:hanging="360"/>
      </w:pPr>
      <w:rPr>
        <w:rFonts w:hint="default"/>
        <w:b w:val="0"/>
      </w:rPr>
    </w:lvl>
    <w:lvl w:ilvl="2" w:tplc="B6CC2690">
      <w:start w:val="4"/>
      <w:numFmt w:val="bullet"/>
      <w:lvlText w:val="○"/>
      <w:lvlJc w:val="left"/>
      <w:pPr>
        <w:tabs>
          <w:tab w:val="num" w:pos="1560"/>
        </w:tabs>
        <w:ind w:left="1560" w:hanging="360"/>
      </w:pPr>
      <w:rPr>
        <w:rFonts w:ascii="ＭＳ ゴシック" w:eastAsia="ＭＳ ゴシック" w:hAnsi="ＭＳ ゴシック" w:cs="Times New Roman" w:hint="eastAsia"/>
      </w:rPr>
    </w:lvl>
    <w:lvl w:ilvl="3" w:tplc="DC040F6A">
      <w:start w:val="4"/>
      <w:numFmt w:val="bullet"/>
      <w:lvlText w:val="・"/>
      <w:lvlJc w:val="left"/>
      <w:pPr>
        <w:tabs>
          <w:tab w:val="num" w:pos="1980"/>
        </w:tabs>
        <w:ind w:left="1980" w:hanging="360"/>
      </w:pPr>
      <w:rPr>
        <w:rFonts w:ascii="ＭＳ ゴシック" w:eastAsia="ＭＳ ゴシック" w:hAnsi="ＭＳ ゴシック" w:cs="Times New Roman" w:hint="eastAsia"/>
      </w:rPr>
    </w:lvl>
    <w:lvl w:ilvl="4" w:tplc="EFA0742C">
      <w:start w:val="1"/>
      <w:numFmt w:val="decimal"/>
      <w:lvlText w:val="（%5）"/>
      <w:lvlJc w:val="left"/>
      <w:pPr>
        <w:tabs>
          <w:tab w:val="num" w:pos="2760"/>
        </w:tabs>
        <w:ind w:left="2760" w:hanging="720"/>
      </w:pPr>
      <w:rPr>
        <w:rFonts w:hint="default"/>
      </w:rPr>
    </w:lvl>
    <w:lvl w:ilvl="5" w:tplc="4D44985A">
      <w:start w:val="1"/>
      <w:numFmt w:val="decimalFullWidth"/>
      <w:lvlText w:val="%6．"/>
      <w:lvlJc w:val="left"/>
      <w:pPr>
        <w:tabs>
          <w:tab w:val="num" w:pos="2910"/>
        </w:tabs>
        <w:ind w:left="2910" w:hanging="450"/>
      </w:pPr>
      <w:rPr>
        <w:rFonts w:hint="default"/>
      </w:r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1">
    <w:nsid w:val="69B33CDA"/>
    <w:multiLevelType w:val="hybridMultilevel"/>
    <w:tmpl w:val="51243762"/>
    <w:lvl w:ilvl="0" w:tplc="9C6EBDFA">
      <w:start w:val="1"/>
      <w:numFmt w:val="bullet"/>
      <w:lvlText w:val="・"/>
      <w:lvlJc w:val="left"/>
      <w:pPr>
        <w:tabs>
          <w:tab w:val="num" w:pos="1350"/>
        </w:tabs>
        <w:ind w:left="1350" w:hanging="360"/>
      </w:pPr>
      <w:rPr>
        <w:rFonts w:ascii="Times New Roman" w:eastAsia="ＭＳ 明朝" w:hAnsi="Times New Roman" w:cs="Times New Roman" w:hint="default"/>
      </w:rPr>
    </w:lvl>
    <w:lvl w:ilvl="1" w:tplc="0409000B" w:tentative="1">
      <w:start w:val="1"/>
      <w:numFmt w:val="bullet"/>
      <w:lvlText w:val=""/>
      <w:lvlJc w:val="left"/>
      <w:pPr>
        <w:tabs>
          <w:tab w:val="num" w:pos="1830"/>
        </w:tabs>
        <w:ind w:left="1830" w:hanging="420"/>
      </w:pPr>
      <w:rPr>
        <w:rFonts w:ascii="Wingdings" w:hAnsi="Wingdings" w:hint="default"/>
      </w:rPr>
    </w:lvl>
    <w:lvl w:ilvl="2" w:tplc="0409000D" w:tentative="1">
      <w:start w:val="1"/>
      <w:numFmt w:val="bullet"/>
      <w:lvlText w:val=""/>
      <w:lvlJc w:val="left"/>
      <w:pPr>
        <w:tabs>
          <w:tab w:val="num" w:pos="2250"/>
        </w:tabs>
        <w:ind w:left="2250" w:hanging="420"/>
      </w:pPr>
      <w:rPr>
        <w:rFonts w:ascii="Wingdings" w:hAnsi="Wingdings" w:hint="default"/>
      </w:rPr>
    </w:lvl>
    <w:lvl w:ilvl="3" w:tplc="04090001" w:tentative="1">
      <w:start w:val="1"/>
      <w:numFmt w:val="bullet"/>
      <w:lvlText w:val=""/>
      <w:lvlJc w:val="left"/>
      <w:pPr>
        <w:tabs>
          <w:tab w:val="num" w:pos="2670"/>
        </w:tabs>
        <w:ind w:left="2670" w:hanging="420"/>
      </w:pPr>
      <w:rPr>
        <w:rFonts w:ascii="Wingdings" w:hAnsi="Wingdings" w:hint="default"/>
      </w:rPr>
    </w:lvl>
    <w:lvl w:ilvl="4" w:tplc="0409000B" w:tentative="1">
      <w:start w:val="1"/>
      <w:numFmt w:val="bullet"/>
      <w:lvlText w:val=""/>
      <w:lvlJc w:val="left"/>
      <w:pPr>
        <w:tabs>
          <w:tab w:val="num" w:pos="3090"/>
        </w:tabs>
        <w:ind w:left="3090" w:hanging="420"/>
      </w:pPr>
      <w:rPr>
        <w:rFonts w:ascii="Wingdings" w:hAnsi="Wingdings" w:hint="default"/>
      </w:rPr>
    </w:lvl>
    <w:lvl w:ilvl="5" w:tplc="0409000D" w:tentative="1">
      <w:start w:val="1"/>
      <w:numFmt w:val="bullet"/>
      <w:lvlText w:val=""/>
      <w:lvlJc w:val="left"/>
      <w:pPr>
        <w:tabs>
          <w:tab w:val="num" w:pos="3510"/>
        </w:tabs>
        <w:ind w:left="3510" w:hanging="420"/>
      </w:pPr>
      <w:rPr>
        <w:rFonts w:ascii="Wingdings" w:hAnsi="Wingdings" w:hint="default"/>
      </w:rPr>
    </w:lvl>
    <w:lvl w:ilvl="6" w:tplc="04090001" w:tentative="1">
      <w:start w:val="1"/>
      <w:numFmt w:val="bullet"/>
      <w:lvlText w:val=""/>
      <w:lvlJc w:val="left"/>
      <w:pPr>
        <w:tabs>
          <w:tab w:val="num" w:pos="3930"/>
        </w:tabs>
        <w:ind w:left="3930" w:hanging="420"/>
      </w:pPr>
      <w:rPr>
        <w:rFonts w:ascii="Wingdings" w:hAnsi="Wingdings" w:hint="default"/>
      </w:rPr>
    </w:lvl>
    <w:lvl w:ilvl="7" w:tplc="0409000B" w:tentative="1">
      <w:start w:val="1"/>
      <w:numFmt w:val="bullet"/>
      <w:lvlText w:val=""/>
      <w:lvlJc w:val="left"/>
      <w:pPr>
        <w:tabs>
          <w:tab w:val="num" w:pos="4350"/>
        </w:tabs>
        <w:ind w:left="4350" w:hanging="420"/>
      </w:pPr>
      <w:rPr>
        <w:rFonts w:ascii="Wingdings" w:hAnsi="Wingdings" w:hint="default"/>
      </w:rPr>
    </w:lvl>
    <w:lvl w:ilvl="8" w:tplc="0409000D" w:tentative="1">
      <w:start w:val="1"/>
      <w:numFmt w:val="bullet"/>
      <w:lvlText w:val=""/>
      <w:lvlJc w:val="left"/>
      <w:pPr>
        <w:tabs>
          <w:tab w:val="num" w:pos="4770"/>
        </w:tabs>
        <w:ind w:left="4770" w:hanging="420"/>
      </w:pPr>
      <w:rPr>
        <w:rFonts w:ascii="Wingdings" w:hAnsi="Wingdings" w:hint="default"/>
      </w:rPr>
    </w:lvl>
  </w:abstractNum>
  <w:abstractNum w:abstractNumId="22">
    <w:nsid w:val="710C3157"/>
    <w:multiLevelType w:val="hybridMultilevel"/>
    <w:tmpl w:val="42B8E556"/>
    <w:lvl w:ilvl="0" w:tplc="1ECA87CC">
      <w:start w:val="1"/>
      <w:numFmt w:val="decimalEnclosedCircle"/>
      <w:lvlText w:val="%1"/>
      <w:lvlJc w:val="left"/>
      <w:pPr>
        <w:ind w:left="360" w:hanging="360"/>
      </w:pPr>
      <w:rPr>
        <w:rFonts w:asciiTheme="minorEastAsia" w:eastAsiaTheme="minorEastAsia" w:hAnsiTheme="minorEastAsia" w:hint="default"/>
        <w:color w:val="FF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8"/>
  </w:num>
  <w:num w:numId="3">
    <w:abstractNumId w:val="21"/>
  </w:num>
  <w:num w:numId="4">
    <w:abstractNumId w:val="18"/>
  </w:num>
  <w:num w:numId="5">
    <w:abstractNumId w:val="14"/>
  </w:num>
  <w:num w:numId="6">
    <w:abstractNumId w:val="2"/>
  </w:num>
  <w:num w:numId="7">
    <w:abstractNumId w:val="17"/>
  </w:num>
  <w:num w:numId="8">
    <w:abstractNumId w:val="0"/>
  </w:num>
  <w:num w:numId="9">
    <w:abstractNumId w:val="9"/>
  </w:num>
  <w:num w:numId="10">
    <w:abstractNumId w:val="4"/>
  </w:num>
  <w:num w:numId="11">
    <w:abstractNumId w:val="6"/>
  </w:num>
  <w:num w:numId="12">
    <w:abstractNumId w:val="19"/>
  </w:num>
  <w:num w:numId="13">
    <w:abstractNumId w:val="12"/>
  </w:num>
  <w:num w:numId="14">
    <w:abstractNumId w:val="10"/>
  </w:num>
  <w:num w:numId="15">
    <w:abstractNumId w:val="15"/>
  </w:num>
  <w:num w:numId="16">
    <w:abstractNumId w:val="5"/>
  </w:num>
  <w:num w:numId="17">
    <w:abstractNumId w:val="1"/>
  </w:num>
  <w:num w:numId="18">
    <w:abstractNumId w:val="7"/>
  </w:num>
  <w:num w:numId="19">
    <w:abstractNumId w:val="3"/>
  </w:num>
  <w:num w:numId="20">
    <w:abstractNumId w:val="13"/>
  </w:num>
  <w:num w:numId="21">
    <w:abstractNumId w:val="16"/>
  </w:num>
  <w:num w:numId="22">
    <w:abstractNumId w:val="11"/>
  </w:num>
  <w:num w:numId="2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3AD"/>
    <w:rsid w:val="00001280"/>
    <w:rsid w:val="00001AF7"/>
    <w:rsid w:val="00001DC9"/>
    <w:rsid w:val="0000206A"/>
    <w:rsid w:val="000045F8"/>
    <w:rsid w:val="000047AA"/>
    <w:rsid w:val="000049F1"/>
    <w:rsid w:val="000057D1"/>
    <w:rsid w:val="000065EF"/>
    <w:rsid w:val="0001057F"/>
    <w:rsid w:val="00011608"/>
    <w:rsid w:val="000116F5"/>
    <w:rsid w:val="00011D1F"/>
    <w:rsid w:val="00013150"/>
    <w:rsid w:val="00014869"/>
    <w:rsid w:val="00014EDC"/>
    <w:rsid w:val="00015045"/>
    <w:rsid w:val="0001603D"/>
    <w:rsid w:val="000162BF"/>
    <w:rsid w:val="0001650A"/>
    <w:rsid w:val="00017CB3"/>
    <w:rsid w:val="00017DD1"/>
    <w:rsid w:val="000200F8"/>
    <w:rsid w:val="00020550"/>
    <w:rsid w:val="00021A94"/>
    <w:rsid w:val="00023587"/>
    <w:rsid w:val="00023E7E"/>
    <w:rsid w:val="000240AA"/>
    <w:rsid w:val="00024308"/>
    <w:rsid w:val="0002558D"/>
    <w:rsid w:val="0002617F"/>
    <w:rsid w:val="00026CC1"/>
    <w:rsid w:val="000275A7"/>
    <w:rsid w:val="00027EFF"/>
    <w:rsid w:val="00030DDA"/>
    <w:rsid w:val="0003131F"/>
    <w:rsid w:val="00031F58"/>
    <w:rsid w:val="00033D1D"/>
    <w:rsid w:val="00034414"/>
    <w:rsid w:val="00034B2F"/>
    <w:rsid w:val="00034F7D"/>
    <w:rsid w:val="000358E6"/>
    <w:rsid w:val="00035E2C"/>
    <w:rsid w:val="00040A66"/>
    <w:rsid w:val="00041B2B"/>
    <w:rsid w:val="0004216E"/>
    <w:rsid w:val="00042A59"/>
    <w:rsid w:val="00042F09"/>
    <w:rsid w:val="00042FD7"/>
    <w:rsid w:val="000437B6"/>
    <w:rsid w:val="00043C9F"/>
    <w:rsid w:val="00043DDE"/>
    <w:rsid w:val="00044136"/>
    <w:rsid w:val="0004530A"/>
    <w:rsid w:val="00046AC8"/>
    <w:rsid w:val="00046B21"/>
    <w:rsid w:val="00046C80"/>
    <w:rsid w:val="00046DB7"/>
    <w:rsid w:val="00046F69"/>
    <w:rsid w:val="000473DD"/>
    <w:rsid w:val="00047AEF"/>
    <w:rsid w:val="000500D6"/>
    <w:rsid w:val="00052AA0"/>
    <w:rsid w:val="00052EFB"/>
    <w:rsid w:val="000536E3"/>
    <w:rsid w:val="0005446A"/>
    <w:rsid w:val="00054917"/>
    <w:rsid w:val="000550CD"/>
    <w:rsid w:val="00056026"/>
    <w:rsid w:val="0005722C"/>
    <w:rsid w:val="0006083D"/>
    <w:rsid w:val="00061076"/>
    <w:rsid w:val="00061BA4"/>
    <w:rsid w:val="000626EB"/>
    <w:rsid w:val="000634A7"/>
    <w:rsid w:val="00065ADA"/>
    <w:rsid w:val="00065BF5"/>
    <w:rsid w:val="00065FFC"/>
    <w:rsid w:val="00066C93"/>
    <w:rsid w:val="000671B9"/>
    <w:rsid w:val="000671CB"/>
    <w:rsid w:val="00067385"/>
    <w:rsid w:val="000704FF"/>
    <w:rsid w:val="0007060D"/>
    <w:rsid w:val="00072179"/>
    <w:rsid w:val="00072E56"/>
    <w:rsid w:val="00073902"/>
    <w:rsid w:val="00073FC5"/>
    <w:rsid w:val="00074149"/>
    <w:rsid w:val="00075753"/>
    <w:rsid w:val="00075BBE"/>
    <w:rsid w:val="00076851"/>
    <w:rsid w:val="00077943"/>
    <w:rsid w:val="00077B7F"/>
    <w:rsid w:val="0008004D"/>
    <w:rsid w:val="000807D7"/>
    <w:rsid w:val="00080CCF"/>
    <w:rsid w:val="00081FB3"/>
    <w:rsid w:val="00082678"/>
    <w:rsid w:val="0008280E"/>
    <w:rsid w:val="000832E1"/>
    <w:rsid w:val="00084E35"/>
    <w:rsid w:val="0008705C"/>
    <w:rsid w:val="00090632"/>
    <w:rsid w:val="00090FAF"/>
    <w:rsid w:val="00091929"/>
    <w:rsid w:val="00092C07"/>
    <w:rsid w:val="00095136"/>
    <w:rsid w:val="000964C1"/>
    <w:rsid w:val="000969FC"/>
    <w:rsid w:val="00096D48"/>
    <w:rsid w:val="00097554"/>
    <w:rsid w:val="00097BF5"/>
    <w:rsid w:val="000A05A3"/>
    <w:rsid w:val="000A283B"/>
    <w:rsid w:val="000A3C5D"/>
    <w:rsid w:val="000A4C31"/>
    <w:rsid w:val="000A61F4"/>
    <w:rsid w:val="000A704A"/>
    <w:rsid w:val="000A76B8"/>
    <w:rsid w:val="000B00B6"/>
    <w:rsid w:val="000B1062"/>
    <w:rsid w:val="000B4B4B"/>
    <w:rsid w:val="000B4CD5"/>
    <w:rsid w:val="000B57C5"/>
    <w:rsid w:val="000B7929"/>
    <w:rsid w:val="000B7BDF"/>
    <w:rsid w:val="000C037C"/>
    <w:rsid w:val="000C10EF"/>
    <w:rsid w:val="000C15E8"/>
    <w:rsid w:val="000C18CE"/>
    <w:rsid w:val="000C1C41"/>
    <w:rsid w:val="000C26F8"/>
    <w:rsid w:val="000C3133"/>
    <w:rsid w:val="000C3A32"/>
    <w:rsid w:val="000C3BB8"/>
    <w:rsid w:val="000C5277"/>
    <w:rsid w:val="000C58F7"/>
    <w:rsid w:val="000C6453"/>
    <w:rsid w:val="000C708C"/>
    <w:rsid w:val="000C73D5"/>
    <w:rsid w:val="000D0DCD"/>
    <w:rsid w:val="000D31BD"/>
    <w:rsid w:val="000D3701"/>
    <w:rsid w:val="000D5275"/>
    <w:rsid w:val="000D66E4"/>
    <w:rsid w:val="000D7AA5"/>
    <w:rsid w:val="000E03CC"/>
    <w:rsid w:val="000E1254"/>
    <w:rsid w:val="000E2BBE"/>
    <w:rsid w:val="000E3BD0"/>
    <w:rsid w:val="000E3FDA"/>
    <w:rsid w:val="000E4BB3"/>
    <w:rsid w:val="000E5662"/>
    <w:rsid w:val="000F0268"/>
    <w:rsid w:val="000F064E"/>
    <w:rsid w:val="000F0C78"/>
    <w:rsid w:val="000F0D78"/>
    <w:rsid w:val="000F1F8E"/>
    <w:rsid w:val="000F2960"/>
    <w:rsid w:val="000F2D7A"/>
    <w:rsid w:val="000F389B"/>
    <w:rsid w:val="000F4AC0"/>
    <w:rsid w:val="000F5A8D"/>
    <w:rsid w:val="000F640B"/>
    <w:rsid w:val="000F7909"/>
    <w:rsid w:val="001000E1"/>
    <w:rsid w:val="001009DE"/>
    <w:rsid w:val="00100E63"/>
    <w:rsid w:val="00101B6E"/>
    <w:rsid w:val="00102338"/>
    <w:rsid w:val="001024CF"/>
    <w:rsid w:val="001025B8"/>
    <w:rsid w:val="00102A6E"/>
    <w:rsid w:val="00104329"/>
    <w:rsid w:val="001043A3"/>
    <w:rsid w:val="00105121"/>
    <w:rsid w:val="0010515A"/>
    <w:rsid w:val="001054D8"/>
    <w:rsid w:val="001056E9"/>
    <w:rsid w:val="00105797"/>
    <w:rsid w:val="001059A0"/>
    <w:rsid w:val="00107609"/>
    <w:rsid w:val="001079C7"/>
    <w:rsid w:val="00110337"/>
    <w:rsid w:val="00110BB3"/>
    <w:rsid w:val="00111424"/>
    <w:rsid w:val="001117DB"/>
    <w:rsid w:val="00111D07"/>
    <w:rsid w:val="00111D6C"/>
    <w:rsid w:val="001139D0"/>
    <w:rsid w:val="00114185"/>
    <w:rsid w:val="0011455F"/>
    <w:rsid w:val="001151EB"/>
    <w:rsid w:val="00117AA3"/>
    <w:rsid w:val="00120203"/>
    <w:rsid w:val="00120967"/>
    <w:rsid w:val="00120FB4"/>
    <w:rsid w:val="00121043"/>
    <w:rsid w:val="0012327B"/>
    <w:rsid w:val="00124FF3"/>
    <w:rsid w:val="00127683"/>
    <w:rsid w:val="00127D6D"/>
    <w:rsid w:val="0013008A"/>
    <w:rsid w:val="00130216"/>
    <w:rsid w:val="0013133D"/>
    <w:rsid w:val="001319B9"/>
    <w:rsid w:val="00132188"/>
    <w:rsid w:val="0013317E"/>
    <w:rsid w:val="00134C50"/>
    <w:rsid w:val="00134D9D"/>
    <w:rsid w:val="00135530"/>
    <w:rsid w:val="0013705E"/>
    <w:rsid w:val="00140166"/>
    <w:rsid w:val="00140558"/>
    <w:rsid w:val="001405C6"/>
    <w:rsid w:val="00140863"/>
    <w:rsid w:val="001408B7"/>
    <w:rsid w:val="001413F4"/>
    <w:rsid w:val="001428DE"/>
    <w:rsid w:val="001433BA"/>
    <w:rsid w:val="0014593A"/>
    <w:rsid w:val="00145E48"/>
    <w:rsid w:val="00146FF7"/>
    <w:rsid w:val="0014701F"/>
    <w:rsid w:val="00147A08"/>
    <w:rsid w:val="00151C92"/>
    <w:rsid w:val="00151F67"/>
    <w:rsid w:val="0015202E"/>
    <w:rsid w:val="0015219D"/>
    <w:rsid w:val="00152D94"/>
    <w:rsid w:val="001532F0"/>
    <w:rsid w:val="001548DE"/>
    <w:rsid w:val="00155A99"/>
    <w:rsid w:val="00155B64"/>
    <w:rsid w:val="00161135"/>
    <w:rsid w:val="001614D6"/>
    <w:rsid w:val="00161D1D"/>
    <w:rsid w:val="001621BD"/>
    <w:rsid w:val="00162612"/>
    <w:rsid w:val="00162ED5"/>
    <w:rsid w:val="0016316B"/>
    <w:rsid w:val="0016322E"/>
    <w:rsid w:val="001632B6"/>
    <w:rsid w:val="00163607"/>
    <w:rsid w:val="00163A0E"/>
    <w:rsid w:val="00163B00"/>
    <w:rsid w:val="00163E57"/>
    <w:rsid w:val="001641CB"/>
    <w:rsid w:val="00164D73"/>
    <w:rsid w:val="0016571C"/>
    <w:rsid w:val="0016599C"/>
    <w:rsid w:val="00165BAF"/>
    <w:rsid w:val="00165F04"/>
    <w:rsid w:val="00165F5F"/>
    <w:rsid w:val="0016646F"/>
    <w:rsid w:val="00166978"/>
    <w:rsid w:val="001675CD"/>
    <w:rsid w:val="0017029E"/>
    <w:rsid w:val="001707DB"/>
    <w:rsid w:val="00170E38"/>
    <w:rsid w:val="00171D09"/>
    <w:rsid w:val="001727AB"/>
    <w:rsid w:val="00172E25"/>
    <w:rsid w:val="001732B5"/>
    <w:rsid w:val="00173B16"/>
    <w:rsid w:val="00173E34"/>
    <w:rsid w:val="00175D52"/>
    <w:rsid w:val="00176838"/>
    <w:rsid w:val="00177275"/>
    <w:rsid w:val="00177457"/>
    <w:rsid w:val="00177C23"/>
    <w:rsid w:val="0018032C"/>
    <w:rsid w:val="00181137"/>
    <w:rsid w:val="001819B9"/>
    <w:rsid w:val="0018270D"/>
    <w:rsid w:val="0018319D"/>
    <w:rsid w:val="001835AB"/>
    <w:rsid w:val="00185A90"/>
    <w:rsid w:val="00185F52"/>
    <w:rsid w:val="00186666"/>
    <w:rsid w:val="00190ADC"/>
    <w:rsid w:val="0019107D"/>
    <w:rsid w:val="00191E49"/>
    <w:rsid w:val="0019249F"/>
    <w:rsid w:val="00193350"/>
    <w:rsid w:val="00194166"/>
    <w:rsid w:val="001941AA"/>
    <w:rsid w:val="001942C8"/>
    <w:rsid w:val="00194472"/>
    <w:rsid w:val="001956D3"/>
    <w:rsid w:val="00196245"/>
    <w:rsid w:val="0019641A"/>
    <w:rsid w:val="0019754C"/>
    <w:rsid w:val="00197EB5"/>
    <w:rsid w:val="001A06F2"/>
    <w:rsid w:val="001A0932"/>
    <w:rsid w:val="001A0C2E"/>
    <w:rsid w:val="001A0D1D"/>
    <w:rsid w:val="001A1CC9"/>
    <w:rsid w:val="001A31F7"/>
    <w:rsid w:val="001A3AF5"/>
    <w:rsid w:val="001A43DA"/>
    <w:rsid w:val="001A5D08"/>
    <w:rsid w:val="001A5D22"/>
    <w:rsid w:val="001A6466"/>
    <w:rsid w:val="001A76D5"/>
    <w:rsid w:val="001A7876"/>
    <w:rsid w:val="001A7E19"/>
    <w:rsid w:val="001B1A27"/>
    <w:rsid w:val="001B4370"/>
    <w:rsid w:val="001B53F0"/>
    <w:rsid w:val="001B78D0"/>
    <w:rsid w:val="001B7C62"/>
    <w:rsid w:val="001C00B2"/>
    <w:rsid w:val="001C041C"/>
    <w:rsid w:val="001C058E"/>
    <w:rsid w:val="001C15D3"/>
    <w:rsid w:val="001C2116"/>
    <w:rsid w:val="001C2A2E"/>
    <w:rsid w:val="001C306E"/>
    <w:rsid w:val="001C3ACD"/>
    <w:rsid w:val="001C4384"/>
    <w:rsid w:val="001C5C00"/>
    <w:rsid w:val="001C70A7"/>
    <w:rsid w:val="001D04BC"/>
    <w:rsid w:val="001D061B"/>
    <w:rsid w:val="001D127E"/>
    <w:rsid w:val="001D3C41"/>
    <w:rsid w:val="001D3C7C"/>
    <w:rsid w:val="001D4246"/>
    <w:rsid w:val="001D4EFC"/>
    <w:rsid w:val="001D529D"/>
    <w:rsid w:val="001D6099"/>
    <w:rsid w:val="001D6554"/>
    <w:rsid w:val="001D6765"/>
    <w:rsid w:val="001D7E78"/>
    <w:rsid w:val="001E0AFA"/>
    <w:rsid w:val="001E2971"/>
    <w:rsid w:val="001E42EE"/>
    <w:rsid w:val="001E4897"/>
    <w:rsid w:val="001E4F1B"/>
    <w:rsid w:val="001E5654"/>
    <w:rsid w:val="001E6483"/>
    <w:rsid w:val="001F0857"/>
    <w:rsid w:val="001F1026"/>
    <w:rsid w:val="001F2461"/>
    <w:rsid w:val="001F29ED"/>
    <w:rsid w:val="001F2BD3"/>
    <w:rsid w:val="001F2DD6"/>
    <w:rsid w:val="001F3240"/>
    <w:rsid w:val="001F3B3F"/>
    <w:rsid w:val="001F4248"/>
    <w:rsid w:val="001F4B56"/>
    <w:rsid w:val="001F5BFB"/>
    <w:rsid w:val="001F64CE"/>
    <w:rsid w:val="001F6664"/>
    <w:rsid w:val="001F6DA2"/>
    <w:rsid w:val="001F73EB"/>
    <w:rsid w:val="001F785E"/>
    <w:rsid w:val="001F7A46"/>
    <w:rsid w:val="001F7B07"/>
    <w:rsid w:val="002000C8"/>
    <w:rsid w:val="0020039B"/>
    <w:rsid w:val="00200FD9"/>
    <w:rsid w:val="00201A4A"/>
    <w:rsid w:val="00201CCC"/>
    <w:rsid w:val="00206439"/>
    <w:rsid w:val="00206A82"/>
    <w:rsid w:val="002116CE"/>
    <w:rsid w:val="002126E4"/>
    <w:rsid w:val="00213390"/>
    <w:rsid w:val="002148E5"/>
    <w:rsid w:val="00215DB1"/>
    <w:rsid w:val="00215E5D"/>
    <w:rsid w:val="00216E0E"/>
    <w:rsid w:val="00217407"/>
    <w:rsid w:val="002176F6"/>
    <w:rsid w:val="00217B68"/>
    <w:rsid w:val="00220905"/>
    <w:rsid w:val="0022192C"/>
    <w:rsid w:val="0022234D"/>
    <w:rsid w:val="002224B8"/>
    <w:rsid w:val="0022251B"/>
    <w:rsid w:val="00222C07"/>
    <w:rsid w:val="00223A6D"/>
    <w:rsid w:val="002241FF"/>
    <w:rsid w:val="00224C32"/>
    <w:rsid w:val="00224C7D"/>
    <w:rsid w:val="00224FF8"/>
    <w:rsid w:val="002254E3"/>
    <w:rsid w:val="0022588F"/>
    <w:rsid w:val="00226DB1"/>
    <w:rsid w:val="0022731C"/>
    <w:rsid w:val="0022740E"/>
    <w:rsid w:val="0022783C"/>
    <w:rsid w:val="00227BD9"/>
    <w:rsid w:val="00232231"/>
    <w:rsid w:val="00232FE9"/>
    <w:rsid w:val="00235213"/>
    <w:rsid w:val="0023542E"/>
    <w:rsid w:val="002355F7"/>
    <w:rsid w:val="002360B0"/>
    <w:rsid w:val="002366A7"/>
    <w:rsid w:val="002370F4"/>
    <w:rsid w:val="00237D51"/>
    <w:rsid w:val="00240237"/>
    <w:rsid w:val="00240CF0"/>
    <w:rsid w:val="00240E2C"/>
    <w:rsid w:val="0024134C"/>
    <w:rsid w:val="00241F51"/>
    <w:rsid w:val="00242995"/>
    <w:rsid w:val="0024454B"/>
    <w:rsid w:val="00245A00"/>
    <w:rsid w:val="00245CDF"/>
    <w:rsid w:val="00247DE3"/>
    <w:rsid w:val="00250D45"/>
    <w:rsid w:val="0025236D"/>
    <w:rsid w:val="002530D2"/>
    <w:rsid w:val="00253109"/>
    <w:rsid w:val="00253777"/>
    <w:rsid w:val="00253AE6"/>
    <w:rsid w:val="00254261"/>
    <w:rsid w:val="002545E1"/>
    <w:rsid w:val="00254AB8"/>
    <w:rsid w:val="00254F62"/>
    <w:rsid w:val="002565DB"/>
    <w:rsid w:val="00256F61"/>
    <w:rsid w:val="00257B77"/>
    <w:rsid w:val="00260B6E"/>
    <w:rsid w:val="002616E6"/>
    <w:rsid w:val="00261745"/>
    <w:rsid w:val="00261EA5"/>
    <w:rsid w:val="00262128"/>
    <w:rsid w:val="00262373"/>
    <w:rsid w:val="002649A0"/>
    <w:rsid w:val="00264EF5"/>
    <w:rsid w:val="00265BD7"/>
    <w:rsid w:val="00270A10"/>
    <w:rsid w:val="00270E92"/>
    <w:rsid w:val="00271563"/>
    <w:rsid w:val="002715D1"/>
    <w:rsid w:val="002722C8"/>
    <w:rsid w:val="002734C1"/>
    <w:rsid w:val="002736B4"/>
    <w:rsid w:val="00273886"/>
    <w:rsid w:val="00273932"/>
    <w:rsid w:val="00273EC0"/>
    <w:rsid w:val="002745D9"/>
    <w:rsid w:val="0027591A"/>
    <w:rsid w:val="00275C99"/>
    <w:rsid w:val="00276D77"/>
    <w:rsid w:val="002776F7"/>
    <w:rsid w:val="002779F2"/>
    <w:rsid w:val="0028130D"/>
    <w:rsid w:val="00281B64"/>
    <w:rsid w:val="0028330E"/>
    <w:rsid w:val="0028351E"/>
    <w:rsid w:val="0028360F"/>
    <w:rsid w:val="00283D15"/>
    <w:rsid w:val="00284116"/>
    <w:rsid w:val="0028450A"/>
    <w:rsid w:val="00284B47"/>
    <w:rsid w:val="0028526D"/>
    <w:rsid w:val="002852E9"/>
    <w:rsid w:val="0028549A"/>
    <w:rsid w:val="00285796"/>
    <w:rsid w:val="00285967"/>
    <w:rsid w:val="002860FF"/>
    <w:rsid w:val="0028679E"/>
    <w:rsid w:val="00287FC8"/>
    <w:rsid w:val="00290DDD"/>
    <w:rsid w:val="00291096"/>
    <w:rsid w:val="0029188C"/>
    <w:rsid w:val="00291B6E"/>
    <w:rsid w:val="00292344"/>
    <w:rsid w:val="00292A2E"/>
    <w:rsid w:val="0029369C"/>
    <w:rsid w:val="00293BF5"/>
    <w:rsid w:val="00293DE1"/>
    <w:rsid w:val="00294707"/>
    <w:rsid w:val="002947DC"/>
    <w:rsid w:val="00294CDB"/>
    <w:rsid w:val="002952F9"/>
    <w:rsid w:val="00296083"/>
    <w:rsid w:val="002966EE"/>
    <w:rsid w:val="00297D16"/>
    <w:rsid w:val="002A0BFA"/>
    <w:rsid w:val="002A26A7"/>
    <w:rsid w:val="002A2AB4"/>
    <w:rsid w:val="002A467B"/>
    <w:rsid w:val="002A640D"/>
    <w:rsid w:val="002B0E52"/>
    <w:rsid w:val="002B1C02"/>
    <w:rsid w:val="002B2639"/>
    <w:rsid w:val="002B4048"/>
    <w:rsid w:val="002B461B"/>
    <w:rsid w:val="002B562B"/>
    <w:rsid w:val="002B5CC3"/>
    <w:rsid w:val="002B5D26"/>
    <w:rsid w:val="002B7D79"/>
    <w:rsid w:val="002C20CC"/>
    <w:rsid w:val="002C236F"/>
    <w:rsid w:val="002C24D9"/>
    <w:rsid w:val="002C26F9"/>
    <w:rsid w:val="002C2AB4"/>
    <w:rsid w:val="002C2B69"/>
    <w:rsid w:val="002C2B99"/>
    <w:rsid w:val="002C3369"/>
    <w:rsid w:val="002C3480"/>
    <w:rsid w:val="002C44E5"/>
    <w:rsid w:val="002C47AC"/>
    <w:rsid w:val="002C48CB"/>
    <w:rsid w:val="002C585F"/>
    <w:rsid w:val="002C692D"/>
    <w:rsid w:val="002C6E72"/>
    <w:rsid w:val="002D13B0"/>
    <w:rsid w:val="002D27CD"/>
    <w:rsid w:val="002D32AA"/>
    <w:rsid w:val="002D345F"/>
    <w:rsid w:val="002D4323"/>
    <w:rsid w:val="002D4C5F"/>
    <w:rsid w:val="002D5468"/>
    <w:rsid w:val="002D555B"/>
    <w:rsid w:val="002D6618"/>
    <w:rsid w:val="002D74C1"/>
    <w:rsid w:val="002D7994"/>
    <w:rsid w:val="002D7B5F"/>
    <w:rsid w:val="002E017F"/>
    <w:rsid w:val="002E0AB5"/>
    <w:rsid w:val="002E0FD0"/>
    <w:rsid w:val="002E15C9"/>
    <w:rsid w:val="002E27B0"/>
    <w:rsid w:val="002E2BBE"/>
    <w:rsid w:val="002E5D6B"/>
    <w:rsid w:val="002E5FB4"/>
    <w:rsid w:val="002E73F0"/>
    <w:rsid w:val="002E793F"/>
    <w:rsid w:val="002F0579"/>
    <w:rsid w:val="002F3B8F"/>
    <w:rsid w:val="002F4730"/>
    <w:rsid w:val="002F4D8D"/>
    <w:rsid w:val="002F50F4"/>
    <w:rsid w:val="002F57D4"/>
    <w:rsid w:val="002F5868"/>
    <w:rsid w:val="002F5C82"/>
    <w:rsid w:val="002F6124"/>
    <w:rsid w:val="002F66C4"/>
    <w:rsid w:val="003006C7"/>
    <w:rsid w:val="00300CF2"/>
    <w:rsid w:val="003012D8"/>
    <w:rsid w:val="00301F12"/>
    <w:rsid w:val="00302E75"/>
    <w:rsid w:val="00303000"/>
    <w:rsid w:val="00304484"/>
    <w:rsid w:val="00305072"/>
    <w:rsid w:val="00305173"/>
    <w:rsid w:val="0030663D"/>
    <w:rsid w:val="00306A97"/>
    <w:rsid w:val="003102B4"/>
    <w:rsid w:val="00311D61"/>
    <w:rsid w:val="00313658"/>
    <w:rsid w:val="00313806"/>
    <w:rsid w:val="00313915"/>
    <w:rsid w:val="0031505E"/>
    <w:rsid w:val="003150AD"/>
    <w:rsid w:val="00316468"/>
    <w:rsid w:val="00316A96"/>
    <w:rsid w:val="003203F0"/>
    <w:rsid w:val="00320819"/>
    <w:rsid w:val="00320AB3"/>
    <w:rsid w:val="00320BC8"/>
    <w:rsid w:val="00320F3C"/>
    <w:rsid w:val="003216C2"/>
    <w:rsid w:val="00321E2F"/>
    <w:rsid w:val="0032263F"/>
    <w:rsid w:val="003259E7"/>
    <w:rsid w:val="00326867"/>
    <w:rsid w:val="0032708C"/>
    <w:rsid w:val="0032716C"/>
    <w:rsid w:val="00327582"/>
    <w:rsid w:val="00330230"/>
    <w:rsid w:val="00330873"/>
    <w:rsid w:val="00330E8D"/>
    <w:rsid w:val="0033170C"/>
    <w:rsid w:val="00331B3C"/>
    <w:rsid w:val="0033220F"/>
    <w:rsid w:val="0033270A"/>
    <w:rsid w:val="00334FBF"/>
    <w:rsid w:val="00340B49"/>
    <w:rsid w:val="00340FF3"/>
    <w:rsid w:val="00341365"/>
    <w:rsid w:val="00342C5C"/>
    <w:rsid w:val="00342D2E"/>
    <w:rsid w:val="00343752"/>
    <w:rsid w:val="00343A9E"/>
    <w:rsid w:val="00344AD1"/>
    <w:rsid w:val="00344BE6"/>
    <w:rsid w:val="00344E5C"/>
    <w:rsid w:val="00344EF8"/>
    <w:rsid w:val="003450B2"/>
    <w:rsid w:val="00346466"/>
    <w:rsid w:val="00346710"/>
    <w:rsid w:val="00347F6A"/>
    <w:rsid w:val="003509D2"/>
    <w:rsid w:val="00350E76"/>
    <w:rsid w:val="00351963"/>
    <w:rsid w:val="00351E3C"/>
    <w:rsid w:val="00351F44"/>
    <w:rsid w:val="003525E5"/>
    <w:rsid w:val="00352DD3"/>
    <w:rsid w:val="0035420F"/>
    <w:rsid w:val="00355A2C"/>
    <w:rsid w:val="003578FE"/>
    <w:rsid w:val="0035796F"/>
    <w:rsid w:val="00357AE9"/>
    <w:rsid w:val="00357EFF"/>
    <w:rsid w:val="00361091"/>
    <w:rsid w:val="0036245F"/>
    <w:rsid w:val="00363DDC"/>
    <w:rsid w:val="00363E3F"/>
    <w:rsid w:val="003640F0"/>
    <w:rsid w:val="00364266"/>
    <w:rsid w:val="00364A22"/>
    <w:rsid w:val="00365342"/>
    <w:rsid w:val="00366582"/>
    <w:rsid w:val="003675D5"/>
    <w:rsid w:val="00370545"/>
    <w:rsid w:val="003713AD"/>
    <w:rsid w:val="00373882"/>
    <w:rsid w:val="00373B30"/>
    <w:rsid w:val="00373DA3"/>
    <w:rsid w:val="003743A4"/>
    <w:rsid w:val="0037486A"/>
    <w:rsid w:val="00374E0F"/>
    <w:rsid w:val="00375194"/>
    <w:rsid w:val="003754E0"/>
    <w:rsid w:val="003766DC"/>
    <w:rsid w:val="003771B8"/>
    <w:rsid w:val="00377BB1"/>
    <w:rsid w:val="0038066C"/>
    <w:rsid w:val="00380B07"/>
    <w:rsid w:val="00380BF5"/>
    <w:rsid w:val="00381486"/>
    <w:rsid w:val="0038192D"/>
    <w:rsid w:val="00381CCD"/>
    <w:rsid w:val="00382DF2"/>
    <w:rsid w:val="003838B5"/>
    <w:rsid w:val="00386DB7"/>
    <w:rsid w:val="003873D3"/>
    <w:rsid w:val="0038754B"/>
    <w:rsid w:val="003875FF"/>
    <w:rsid w:val="00387E4D"/>
    <w:rsid w:val="00390002"/>
    <w:rsid w:val="0039058F"/>
    <w:rsid w:val="00390816"/>
    <w:rsid w:val="00390B0C"/>
    <w:rsid w:val="00390BD1"/>
    <w:rsid w:val="00391566"/>
    <w:rsid w:val="00391ECD"/>
    <w:rsid w:val="00392CF1"/>
    <w:rsid w:val="00394C93"/>
    <w:rsid w:val="0039512E"/>
    <w:rsid w:val="003957EB"/>
    <w:rsid w:val="00397631"/>
    <w:rsid w:val="003A0709"/>
    <w:rsid w:val="003A0923"/>
    <w:rsid w:val="003A0DAD"/>
    <w:rsid w:val="003A1250"/>
    <w:rsid w:val="003A2897"/>
    <w:rsid w:val="003A30E7"/>
    <w:rsid w:val="003A3AFA"/>
    <w:rsid w:val="003A3F1E"/>
    <w:rsid w:val="003A43B6"/>
    <w:rsid w:val="003A4ABC"/>
    <w:rsid w:val="003A51EA"/>
    <w:rsid w:val="003A5215"/>
    <w:rsid w:val="003A5C33"/>
    <w:rsid w:val="003A5CD7"/>
    <w:rsid w:val="003A5DA4"/>
    <w:rsid w:val="003A6A73"/>
    <w:rsid w:val="003A6BD3"/>
    <w:rsid w:val="003A754C"/>
    <w:rsid w:val="003A7809"/>
    <w:rsid w:val="003B014B"/>
    <w:rsid w:val="003B13D1"/>
    <w:rsid w:val="003B13E5"/>
    <w:rsid w:val="003B2128"/>
    <w:rsid w:val="003B304B"/>
    <w:rsid w:val="003B3751"/>
    <w:rsid w:val="003B39C0"/>
    <w:rsid w:val="003B460A"/>
    <w:rsid w:val="003B562C"/>
    <w:rsid w:val="003B5FE3"/>
    <w:rsid w:val="003B651C"/>
    <w:rsid w:val="003B73F4"/>
    <w:rsid w:val="003B7486"/>
    <w:rsid w:val="003B7E0B"/>
    <w:rsid w:val="003C050F"/>
    <w:rsid w:val="003C2073"/>
    <w:rsid w:val="003C3936"/>
    <w:rsid w:val="003C4274"/>
    <w:rsid w:val="003C68EE"/>
    <w:rsid w:val="003C690E"/>
    <w:rsid w:val="003C6AF0"/>
    <w:rsid w:val="003D14FE"/>
    <w:rsid w:val="003D164B"/>
    <w:rsid w:val="003D2E42"/>
    <w:rsid w:val="003D4A35"/>
    <w:rsid w:val="003D4D78"/>
    <w:rsid w:val="003D500F"/>
    <w:rsid w:val="003D54BA"/>
    <w:rsid w:val="003D595F"/>
    <w:rsid w:val="003D5A91"/>
    <w:rsid w:val="003D6AAD"/>
    <w:rsid w:val="003D7073"/>
    <w:rsid w:val="003D71C8"/>
    <w:rsid w:val="003E0635"/>
    <w:rsid w:val="003E06EB"/>
    <w:rsid w:val="003E07FB"/>
    <w:rsid w:val="003E2499"/>
    <w:rsid w:val="003E29B5"/>
    <w:rsid w:val="003E40E7"/>
    <w:rsid w:val="003E5018"/>
    <w:rsid w:val="003E53B2"/>
    <w:rsid w:val="003E571B"/>
    <w:rsid w:val="003E67C7"/>
    <w:rsid w:val="003E6CEC"/>
    <w:rsid w:val="003E6D55"/>
    <w:rsid w:val="003E722E"/>
    <w:rsid w:val="003E723A"/>
    <w:rsid w:val="003E795F"/>
    <w:rsid w:val="003E7C13"/>
    <w:rsid w:val="003F041C"/>
    <w:rsid w:val="003F1191"/>
    <w:rsid w:val="003F142C"/>
    <w:rsid w:val="003F195E"/>
    <w:rsid w:val="003F279F"/>
    <w:rsid w:val="003F284A"/>
    <w:rsid w:val="003F353E"/>
    <w:rsid w:val="003F447D"/>
    <w:rsid w:val="003F6136"/>
    <w:rsid w:val="003F746C"/>
    <w:rsid w:val="00400FF9"/>
    <w:rsid w:val="00401162"/>
    <w:rsid w:val="004013C8"/>
    <w:rsid w:val="0040182B"/>
    <w:rsid w:val="00401D8E"/>
    <w:rsid w:val="00402CE0"/>
    <w:rsid w:val="004040CC"/>
    <w:rsid w:val="004040FC"/>
    <w:rsid w:val="00404BAB"/>
    <w:rsid w:val="004057A5"/>
    <w:rsid w:val="004127FB"/>
    <w:rsid w:val="0041336F"/>
    <w:rsid w:val="00413B15"/>
    <w:rsid w:val="00415530"/>
    <w:rsid w:val="00416653"/>
    <w:rsid w:val="004169A7"/>
    <w:rsid w:val="00416CC8"/>
    <w:rsid w:val="004174F7"/>
    <w:rsid w:val="004203A1"/>
    <w:rsid w:val="00420B6D"/>
    <w:rsid w:val="00420ED4"/>
    <w:rsid w:val="004221AE"/>
    <w:rsid w:val="004225BB"/>
    <w:rsid w:val="004240D6"/>
    <w:rsid w:val="00424EC2"/>
    <w:rsid w:val="0042553E"/>
    <w:rsid w:val="00425896"/>
    <w:rsid w:val="00426B88"/>
    <w:rsid w:val="004303B7"/>
    <w:rsid w:val="00430556"/>
    <w:rsid w:val="00430808"/>
    <w:rsid w:val="004310EC"/>
    <w:rsid w:val="00431635"/>
    <w:rsid w:val="004322D5"/>
    <w:rsid w:val="0043335F"/>
    <w:rsid w:val="004333E6"/>
    <w:rsid w:val="0043358A"/>
    <w:rsid w:val="0043372F"/>
    <w:rsid w:val="00433AD9"/>
    <w:rsid w:val="004341C1"/>
    <w:rsid w:val="004348C2"/>
    <w:rsid w:val="00434B75"/>
    <w:rsid w:val="004352F3"/>
    <w:rsid w:val="0043531F"/>
    <w:rsid w:val="0043735B"/>
    <w:rsid w:val="0044086B"/>
    <w:rsid w:val="00440A31"/>
    <w:rsid w:val="0044155E"/>
    <w:rsid w:val="00442260"/>
    <w:rsid w:val="004428AD"/>
    <w:rsid w:val="00444085"/>
    <w:rsid w:val="00445D53"/>
    <w:rsid w:val="0044663C"/>
    <w:rsid w:val="0044667E"/>
    <w:rsid w:val="00447B20"/>
    <w:rsid w:val="00450075"/>
    <w:rsid w:val="00450446"/>
    <w:rsid w:val="0045389E"/>
    <w:rsid w:val="004544AC"/>
    <w:rsid w:val="0045514A"/>
    <w:rsid w:val="004555AA"/>
    <w:rsid w:val="00455F68"/>
    <w:rsid w:val="0045696F"/>
    <w:rsid w:val="004577F5"/>
    <w:rsid w:val="00457A12"/>
    <w:rsid w:val="004605C4"/>
    <w:rsid w:val="00460D24"/>
    <w:rsid w:val="004612B0"/>
    <w:rsid w:val="00462F09"/>
    <w:rsid w:val="004634CA"/>
    <w:rsid w:val="0046769E"/>
    <w:rsid w:val="0046773A"/>
    <w:rsid w:val="0047013D"/>
    <w:rsid w:val="00470AA4"/>
    <w:rsid w:val="00472024"/>
    <w:rsid w:val="00473BCA"/>
    <w:rsid w:val="00473DD2"/>
    <w:rsid w:val="00474DFE"/>
    <w:rsid w:val="0047530E"/>
    <w:rsid w:val="00475356"/>
    <w:rsid w:val="00476123"/>
    <w:rsid w:val="00476312"/>
    <w:rsid w:val="00476C67"/>
    <w:rsid w:val="0048037E"/>
    <w:rsid w:val="00481002"/>
    <w:rsid w:val="00482AA2"/>
    <w:rsid w:val="00482D7E"/>
    <w:rsid w:val="00483997"/>
    <w:rsid w:val="00484FFA"/>
    <w:rsid w:val="00486627"/>
    <w:rsid w:val="00486BC3"/>
    <w:rsid w:val="00487BDD"/>
    <w:rsid w:val="00491499"/>
    <w:rsid w:val="00491BF4"/>
    <w:rsid w:val="00492981"/>
    <w:rsid w:val="00492B13"/>
    <w:rsid w:val="00492C6E"/>
    <w:rsid w:val="00492D0F"/>
    <w:rsid w:val="00493172"/>
    <w:rsid w:val="0049479F"/>
    <w:rsid w:val="004953AC"/>
    <w:rsid w:val="004956D4"/>
    <w:rsid w:val="00496265"/>
    <w:rsid w:val="00496373"/>
    <w:rsid w:val="0049712A"/>
    <w:rsid w:val="004979C4"/>
    <w:rsid w:val="00497F4F"/>
    <w:rsid w:val="004A00A3"/>
    <w:rsid w:val="004A0270"/>
    <w:rsid w:val="004A03B6"/>
    <w:rsid w:val="004A0F3A"/>
    <w:rsid w:val="004A199F"/>
    <w:rsid w:val="004A22CD"/>
    <w:rsid w:val="004A2ADD"/>
    <w:rsid w:val="004A2DA0"/>
    <w:rsid w:val="004A3477"/>
    <w:rsid w:val="004A3AC7"/>
    <w:rsid w:val="004A43B6"/>
    <w:rsid w:val="004A52C5"/>
    <w:rsid w:val="004A5564"/>
    <w:rsid w:val="004A562F"/>
    <w:rsid w:val="004A6084"/>
    <w:rsid w:val="004A6CAD"/>
    <w:rsid w:val="004A7919"/>
    <w:rsid w:val="004A7B17"/>
    <w:rsid w:val="004B00EC"/>
    <w:rsid w:val="004B0507"/>
    <w:rsid w:val="004B0FC3"/>
    <w:rsid w:val="004B1AA6"/>
    <w:rsid w:val="004B31AB"/>
    <w:rsid w:val="004B31AD"/>
    <w:rsid w:val="004B55CB"/>
    <w:rsid w:val="004B5CE5"/>
    <w:rsid w:val="004B74B4"/>
    <w:rsid w:val="004B7A21"/>
    <w:rsid w:val="004B7BFF"/>
    <w:rsid w:val="004B7D12"/>
    <w:rsid w:val="004C1894"/>
    <w:rsid w:val="004C275D"/>
    <w:rsid w:val="004C2F9D"/>
    <w:rsid w:val="004C67D2"/>
    <w:rsid w:val="004C7525"/>
    <w:rsid w:val="004D0FCE"/>
    <w:rsid w:val="004D143D"/>
    <w:rsid w:val="004D28F7"/>
    <w:rsid w:val="004D2ACE"/>
    <w:rsid w:val="004D2EF3"/>
    <w:rsid w:val="004D3C26"/>
    <w:rsid w:val="004D40A0"/>
    <w:rsid w:val="004D460A"/>
    <w:rsid w:val="004D5ABC"/>
    <w:rsid w:val="004D5EA7"/>
    <w:rsid w:val="004D6A94"/>
    <w:rsid w:val="004E0452"/>
    <w:rsid w:val="004E07A7"/>
    <w:rsid w:val="004E09FA"/>
    <w:rsid w:val="004E1396"/>
    <w:rsid w:val="004E15E6"/>
    <w:rsid w:val="004E231D"/>
    <w:rsid w:val="004E23DE"/>
    <w:rsid w:val="004E29BE"/>
    <w:rsid w:val="004E33CE"/>
    <w:rsid w:val="004E391B"/>
    <w:rsid w:val="004E60B3"/>
    <w:rsid w:val="004E633A"/>
    <w:rsid w:val="004E6A77"/>
    <w:rsid w:val="004E740A"/>
    <w:rsid w:val="004E765A"/>
    <w:rsid w:val="004E7AAE"/>
    <w:rsid w:val="004E7CC5"/>
    <w:rsid w:val="004F078F"/>
    <w:rsid w:val="004F0D26"/>
    <w:rsid w:val="004F1E53"/>
    <w:rsid w:val="004F3126"/>
    <w:rsid w:val="004F3A34"/>
    <w:rsid w:val="004F3F32"/>
    <w:rsid w:val="004F417A"/>
    <w:rsid w:val="004F4434"/>
    <w:rsid w:val="004F4B18"/>
    <w:rsid w:val="004F7CD4"/>
    <w:rsid w:val="00500DB1"/>
    <w:rsid w:val="0050114A"/>
    <w:rsid w:val="005012AD"/>
    <w:rsid w:val="0050141F"/>
    <w:rsid w:val="0050218E"/>
    <w:rsid w:val="00503E4D"/>
    <w:rsid w:val="005044E3"/>
    <w:rsid w:val="00505CB4"/>
    <w:rsid w:val="00505EF2"/>
    <w:rsid w:val="00507089"/>
    <w:rsid w:val="0050713D"/>
    <w:rsid w:val="00507AEF"/>
    <w:rsid w:val="00507B21"/>
    <w:rsid w:val="00510A40"/>
    <w:rsid w:val="00510BB4"/>
    <w:rsid w:val="00510C86"/>
    <w:rsid w:val="005114B2"/>
    <w:rsid w:val="005114B9"/>
    <w:rsid w:val="00511839"/>
    <w:rsid w:val="00513B9B"/>
    <w:rsid w:val="005142CD"/>
    <w:rsid w:val="005142F6"/>
    <w:rsid w:val="00514DCE"/>
    <w:rsid w:val="00515636"/>
    <w:rsid w:val="00515F97"/>
    <w:rsid w:val="00516D76"/>
    <w:rsid w:val="0051704F"/>
    <w:rsid w:val="0051737B"/>
    <w:rsid w:val="00517862"/>
    <w:rsid w:val="00517DB7"/>
    <w:rsid w:val="00520B3F"/>
    <w:rsid w:val="0052133D"/>
    <w:rsid w:val="00522E4A"/>
    <w:rsid w:val="005239CF"/>
    <w:rsid w:val="005248AB"/>
    <w:rsid w:val="005248D7"/>
    <w:rsid w:val="00524BA4"/>
    <w:rsid w:val="00527273"/>
    <w:rsid w:val="00530402"/>
    <w:rsid w:val="00530712"/>
    <w:rsid w:val="0053096D"/>
    <w:rsid w:val="0053100A"/>
    <w:rsid w:val="0053150E"/>
    <w:rsid w:val="0053159D"/>
    <w:rsid w:val="00531CC4"/>
    <w:rsid w:val="0053334B"/>
    <w:rsid w:val="00536496"/>
    <w:rsid w:val="00537434"/>
    <w:rsid w:val="00540CA0"/>
    <w:rsid w:val="00541314"/>
    <w:rsid w:val="00541AC1"/>
    <w:rsid w:val="005421E9"/>
    <w:rsid w:val="00544358"/>
    <w:rsid w:val="0054541C"/>
    <w:rsid w:val="00545948"/>
    <w:rsid w:val="0054668D"/>
    <w:rsid w:val="00546CA2"/>
    <w:rsid w:val="00546DEA"/>
    <w:rsid w:val="00546E10"/>
    <w:rsid w:val="005475E4"/>
    <w:rsid w:val="005507B5"/>
    <w:rsid w:val="005518F5"/>
    <w:rsid w:val="00552594"/>
    <w:rsid w:val="005533B1"/>
    <w:rsid w:val="0055388E"/>
    <w:rsid w:val="00553989"/>
    <w:rsid w:val="00553E5A"/>
    <w:rsid w:val="00554813"/>
    <w:rsid w:val="00554EDD"/>
    <w:rsid w:val="00555C3C"/>
    <w:rsid w:val="005560EC"/>
    <w:rsid w:val="0055668E"/>
    <w:rsid w:val="00556FCA"/>
    <w:rsid w:val="005573A1"/>
    <w:rsid w:val="00560093"/>
    <w:rsid w:val="005606A3"/>
    <w:rsid w:val="00561101"/>
    <w:rsid w:val="00561286"/>
    <w:rsid w:val="00561743"/>
    <w:rsid w:val="00561968"/>
    <w:rsid w:val="00562FFB"/>
    <w:rsid w:val="0056644B"/>
    <w:rsid w:val="00567C55"/>
    <w:rsid w:val="005700EC"/>
    <w:rsid w:val="00570770"/>
    <w:rsid w:val="0057150A"/>
    <w:rsid w:val="00571973"/>
    <w:rsid w:val="005726BB"/>
    <w:rsid w:val="00572A38"/>
    <w:rsid w:val="00572DE9"/>
    <w:rsid w:val="00573016"/>
    <w:rsid w:val="00573037"/>
    <w:rsid w:val="00573A37"/>
    <w:rsid w:val="0057465C"/>
    <w:rsid w:val="00574E73"/>
    <w:rsid w:val="00575155"/>
    <w:rsid w:val="005759F2"/>
    <w:rsid w:val="00576556"/>
    <w:rsid w:val="00576AB5"/>
    <w:rsid w:val="00577194"/>
    <w:rsid w:val="00577BB8"/>
    <w:rsid w:val="00577D2D"/>
    <w:rsid w:val="005800D2"/>
    <w:rsid w:val="005805AB"/>
    <w:rsid w:val="00581689"/>
    <w:rsid w:val="00581868"/>
    <w:rsid w:val="00583662"/>
    <w:rsid w:val="00583D00"/>
    <w:rsid w:val="0058493E"/>
    <w:rsid w:val="005851F4"/>
    <w:rsid w:val="00585A3B"/>
    <w:rsid w:val="00586D97"/>
    <w:rsid w:val="00586F37"/>
    <w:rsid w:val="00590448"/>
    <w:rsid w:val="0059079D"/>
    <w:rsid w:val="005908BD"/>
    <w:rsid w:val="00591239"/>
    <w:rsid w:val="005915F2"/>
    <w:rsid w:val="00592422"/>
    <w:rsid w:val="00595915"/>
    <w:rsid w:val="00596498"/>
    <w:rsid w:val="00597621"/>
    <w:rsid w:val="0059765A"/>
    <w:rsid w:val="005A0CCF"/>
    <w:rsid w:val="005A0FC7"/>
    <w:rsid w:val="005A1B35"/>
    <w:rsid w:val="005A31CD"/>
    <w:rsid w:val="005A3432"/>
    <w:rsid w:val="005A4A6D"/>
    <w:rsid w:val="005A5DE2"/>
    <w:rsid w:val="005A6D1C"/>
    <w:rsid w:val="005B2CA3"/>
    <w:rsid w:val="005B2EA8"/>
    <w:rsid w:val="005B2F08"/>
    <w:rsid w:val="005B36D7"/>
    <w:rsid w:val="005B3867"/>
    <w:rsid w:val="005B3993"/>
    <w:rsid w:val="005B4C9B"/>
    <w:rsid w:val="005B4FAE"/>
    <w:rsid w:val="005B5781"/>
    <w:rsid w:val="005B62D8"/>
    <w:rsid w:val="005B64D7"/>
    <w:rsid w:val="005B6655"/>
    <w:rsid w:val="005B7E73"/>
    <w:rsid w:val="005C03D3"/>
    <w:rsid w:val="005C077F"/>
    <w:rsid w:val="005C0C03"/>
    <w:rsid w:val="005C0D19"/>
    <w:rsid w:val="005C2DA6"/>
    <w:rsid w:val="005C3893"/>
    <w:rsid w:val="005C4093"/>
    <w:rsid w:val="005C410A"/>
    <w:rsid w:val="005C4A57"/>
    <w:rsid w:val="005C52D8"/>
    <w:rsid w:val="005C7F57"/>
    <w:rsid w:val="005D06B4"/>
    <w:rsid w:val="005D2B4D"/>
    <w:rsid w:val="005D3268"/>
    <w:rsid w:val="005D4B80"/>
    <w:rsid w:val="005D525B"/>
    <w:rsid w:val="005D5C2E"/>
    <w:rsid w:val="005D695D"/>
    <w:rsid w:val="005D6D7F"/>
    <w:rsid w:val="005D6F85"/>
    <w:rsid w:val="005E0505"/>
    <w:rsid w:val="005E094C"/>
    <w:rsid w:val="005E12EB"/>
    <w:rsid w:val="005E2337"/>
    <w:rsid w:val="005E378D"/>
    <w:rsid w:val="005E3C4C"/>
    <w:rsid w:val="005E405B"/>
    <w:rsid w:val="005E421F"/>
    <w:rsid w:val="005E4A21"/>
    <w:rsid w:val="005E6306"/>
    <w:rsid w:val="005E6C65"/>
    <w:rsid w:val="005E7B28"/>
    <w:rsid w:val="005E7EE5"/>
    <w:rsid w:val="005F05F6"/>
    <w:rsid w:val="005F0605"/>
    <w:rsid w:val="005F17E4"/>
    <w:rsid w:val="005F2B34"/>
    <w:rsid w:val="005F390B"/>
    <w:rsid w:val="005F49FC"/>
    <w:rsid w:val="005F4E2F"/>
    <w:rsid w:val="00600377"/>
    <w:rsid w:val="00601F34"/>
    <w:rsid w:val="00602692"/>
    <w:rsid w:val="00602AD8"/>
    <w:rsid w:val="006034E3"/>
    <w:rsid w:val="00603577"/>
    <w:rsid w:val="0060531C"/>
    <w:rsid w:val="00606B58"/>
    <w:rsid w:val="00607680"/>
    <w:rsid w:val="006100F8"/>
    <w:rsid w:val="00610457"/>
    <w:rsid w:val="006104FE"/>
    <w:rsid w:val="00613638"/>
    <w:rsid w:val="00613C4D"/>
    <w:rsid w:val="00613D65"/>
    <w:rsid w:val="00614C62"/>
    <w:rsid w:val="00615111"/>
    <w:rsid w:val="00615335"/>
    <w:rsid w:val="00615816"/>
    <w:rsid w:val="00616722"/>
    <w:rsid w:val="00617872"/>
    <w:rsid w:val="00620034"/>
    <w:rsid w:val="00621369"/>
    <w:rsid w:val="006216D1"/>
    <w:rsid w:val="00621750"/>
    <w:rsid w:val="006219C3"/>
    <w:rsid w:val="00621DD1"/>
    <w:rsid w:val="00621E79"/>
    <w:rsid w:val="006223CB"/>
    <w:rsid w:val="00622A4F"/>
    <w:rsid w:val="00622EFB"/>
    <w:rsid w:val="0062304D"/>
    <w:rsid w:val="006237CF"/>
    <w:rsid w:val="00624CB7"/>
    <w:rsid w:val="00624E3C"/>
    <w:rsid w:val="00625B87"/>
    <w:rsid w:val="0062618B"/>
    <w:rsid w:val="00626B04"/>
    <w:rsid w:val="006275B5"/>
    <w:rsid w:val="006303C2"/>
    <w:rsid w:val="006323B2"/>
    <w:rsid w:val="00632CAF"/>
    <w:rsid w:val="00633880"/>
    <w:rsid w:val="00634ACE"/>
    <w:rsid w:val="00635958"/>
    <w:rsid w:val="00640912"/>
    <w:rsid w:val="00640DD2"/>
    <w:rsid w:val="00641182"/>
    <w:rsid w:val="00641260"/>
    <w:rsid w:val="006412DF"/>
    <w:rsid w:val="006413AD"/>
    <w:rsid w:val="00641969"/>
    <w:rsid w:val="00641B9D"/>
    <w:rsid w:val="00641E3F"/>
    <w:rsid w:val="00642BED"/>
    <w:rsid w:val="00642C23"/>
    <w:rsid w:val="00643F6E"/>
    <w:rsid w:val="00645D72"/>
    <w:rsid w:val="00645E97"/>
    <w:rsid w:val="006473A5"/>
    <w:rsid w:val="0064788A"/>
    <w:rsid w:val="006529E8"/>
    <w:rsid w:val="006533EF"/>
    <w:rsid w:val="00653914"/>
    <w:rsid w:val="00653BB5"/>
    <w:rsid w:val="00653CD6"/>
    <w:rsid w:val="0065411B"/>
    <w:rsid w:val="006543AB"/>
    <w:rsid w:val="006548FA"/>
    <w:rsid w:val="00654D75"/>
    <w:rsid w:val="006550F1"/>
    <w:rsid w:val="00655333"/>
    <w:rsid w:val="006558D4"/>
    <w:rsid w:val="00655CF2"/>
    <w:rsid w:val="00656D7D"/>
    <w:rsid w:val="006609F5"/>
    <w:rsid w:val="00660B0E"/>
    <w:rsid w:val="00660B59"/>
    <w:rsid w:val="006626C9"/>
    <w:rsid w:val="0066272F"/>
    <w:rsid w:val="00663EE8"/>
    <w:rsid w:val="00664412"/>
    <w:rsid w:val="006648F1"/>
    <w:rsid w:val="00665AF2"/>
    <w:rsid w:val="0066794A"/>
    <w:rsid w:val="00667ABD"/>
    <w:rsid w:val="00670C16"/>
    <w:rsid w:val="006715A7"/>
    <w:rsid w:val="00671F52"/>
    <w:rsid w:val="006731D7"/>
    <w:rsid w:val="00674933"/>
    <w:rsid w:val="00674CE0"/>
    <w:rsid w:val="0067527B"/>
    <w:rsid w:val="00675706"/>
    <w:rsid w:val="0067628F"/>
    <w:rsid w:val="006762E5"/>
    <w:rsid w:val="00676A0C"/>
    <w:rsid w:val="00680839"/>
    <w:rsid w:val="00681032"/>
    <w:rsid w:val="00681472"/>
    <w:rsid w:val="00681A04"/>
    <w:rsid w:val="006832CC"/>
    <w:rsid w:val="00683D9F"/>
    <w:rsid w:val="00683EEC"/>
    <w:rsid w:val="00684569"/>
    <w:rsid w:val="00685465"/>
    <w:rsid w:val="006862D6"/>
    <w:rsid w:val="006865F9"/>
    <w:rsid w:val="0068673E"/>
    <w:rsid w:val="00686908"/>
    <w:rsid w:val="00687192"/>
    <w:rsid w:val="00687410"/>
    <w:rsid w:val="00687576"/>
    <w:rsid w:val="006879E8"/>
    <w:rsid w:val="00687BE1"/>
    <w:rsid w:val="00687F62"/>
    <w:rsid w:val="00690E58"/>
    <w:rsid w:val="00691FE6"/>
    <w:rsid w:val="00692A2D"/>
    <w:rsid w:val="00693EC1"/>
    <w:rsid w:val="006956EB"/>
    <w:rsid w:val="00695842"/>
    <w:rsid w:val="00696343"/>
    <w:rsid w:val="006A0AE9"/>
    <w:rsid w:val="006A1245"/>
    <w:rsid w:val="006A2662"/>
    <w:rsid w:val="006A3324"/>
    <w:rsid w:val="006A55C4"/>
    <w:rsid w:val="006A58C6"/>
    <w:rsid w:val="006A6154"/>
    <w:rsid w:val="006B002E"/>
    <w:rsid w:val="006B00F6"/>
    <w:rsid w:val="006B01BF"/>
    <w:rsid w:val="006B0920"/>
    <w:rsid w:val="006B0A25"/>
    <w:rsid w:val="006B2598"/>
    <w:rsid w:val="006B2962"/>
    <w:rsid w:val="006B2DB9"/>
    <w:rsid w:val="006B35F8"/>
    <w:rsid w:val="006B3736"/>
    <w:rsid w:val="006B387F"/>
    <w:rsid w:val="006B38CC"/>
    <w:rsid w:val="006B3BED"/>
    <w:rsid w:val="006B486C"/>
    <w:rsid w:val="006B598C"/>
    <w:rsid w:val="006B5F3D"/>
    <w:rsid w:val="006B6A2C"/>
    <w:rsid w:val="006B727A"/>
    <w:rsid w:val="006B757C"/>
    <w:rsid w:val="006B75AF"/>
    <w:rsid w:val="006C0980"/>
    <w:rsid w:val="006C0A1C"/>
    <w:rsid w:val="006C3B24"/>
    <w:rsid w:val="006C445D"/>
    <w:rsid w:val="006C4B4D"/>
    <w:rsid w:val="006C51CC"/>
    <w:rsid w:val="006C584B"/>
    <w:rsid w:val="006C5B6C"/>
    <w:rsid w:val="006C7B8E"/>
    <w:rsid w:val="006D002E"/>
    <w:rsid w:val="006D038B"/>
    <w:rsid w:val="006D14E1"/>
    <w:rsid w:val="006D1671"/>
    <w:rsid w:val="006D1E21"/>
    <w:rsid w:val="006D3137"/>
    <w:rsid w:val="006D315A"/>
    <w:rsid w:val="006D5C08"/>
    <w:rsid w:val="006D5EA6"/>
    <w:rsid w:val="006D60B4"/>
    <w:rsid w:val="006D6BEF"/>
    <w:rsid w:val="006E17DB"/>
    <w:rsid w:val="006E2A28"/>
    <w:rsid w:val="006E2C66"/>
    <w:rsid w:val="006E4631"/>
    <w:rsid w:val="006E4ECC"/>
    <w:rsid w:val="006E6EBC"/>
    <w:rsid w:val="006E79D4"/>
    <w:rsid w:val="006F0738"/>
    <w:rsid w:val="006F2953"/>
    <w:rsid w:val="006F3358"/>
    <w:rsid w:val="006F3C40"/>
    <w:rsid w:val="006F421C"/>
    <w:rsid w:val="006F52CF"/>
    <w:rsid w:val="006F5C79"/>
    <w:rsid w:val="006F6D51"/>
    <w:rsid w:val="006F6F8A"/>
    <w:rsid w:val="006F7041"/>
    <w:rsid w:val="006F7670"/>
    <w:rsid w:val="006F7CBB"/>
    <w:rsid w:val="007001A7"/>
    <w:rsid w:val="007007A4"/>
    <w:rsid w:val="00700D9A"/>
    <w:rsid w:val="0070171C"/>
    <w:rsid w:val="00702531"/>
    <w:rsid w:val="00702975"/>
    <w:rsid w:val="00702AF8"/>
    <w:rsid w:val="00702C4C"/>
    <w:rsid w:val="00702E93"/>
    <w:rsid w:val="00704A91"/>
    <w:rsid w:val="00705BAD"/>
    <w:rsid w:val="007071CC"/>
    <w:rsid w:val="00707D8F"/>
    <w:rsid w:val="00710B74"/>
    <w:rsid w:val="00711285"/>
    <w:rsid w:val="00711E9B"/>
    <w:rsid w:val="00712527"/>
    <w:rsid w:val="00712613"/>
    <w:rsid w:val="007143EF"/>
    <w:rsid w:val="007144E3"/>
    <w:rsid w:val="0071528C"/>
    <w:rsid w:val="007155F1"/>
    <w:rsid w:val="00715790"/>
    <w:rsid w:val="00715C53"/>
    <w:rsid w:val="007174B1"/>
    <w:rsid w:val="007175A2"/>
    <w:rsid w:val="0071774C"/>
    <w:rsid w:val="00720904"/>
    <w:rsid w:val="0072172D"/>
    <w:rsid w:val="00722886"/>
    <w:rsid w:val="00722C92"/>
    <w:rsid w:val="00722FDF"/>
    <w:rsid w:val="00723F53"/>
    <w:rsid w:val="007243BA"/>
    <w:rsid w:val="0072485F"/>
    <w:rsid w:val="00724DD2"/>
    <w:rsid w:val="00726659"/>
    <w:rsid w:val="007276BB"/>
    <w:rsid w:val="007276EE"/>
    <w:rsid w:val="00730B74"/>
    <w:rsid w:val="0073133B"/>
    <w:rsid w:val="007317E9"/>
    <w:rsid w:val="00731DEA"/>
    <w:rsid w:val="00733094"/>
    <w:rsid w:val="0073315C"/>
    <w:rsid w:val="00733D42"/>
    <w:rsid w:val="00734859"/>
    <w:rsid w:val="007353E2"/>
    <w:rsid w:val="00737AEF"/>
    <w:rsid w:val="00740064"/>
    <w:rsid w:val="0074082B"/>
    <w:rsid w:val="0074101F"/>
    <w:rsid w:val="00741B7C"/>
    <w:rsid w:val="0074233D"/>
    <w:rsid w:val="0074294C"/>
    <w:rsid w:val="00742E00"/>
    <w:rsid w:val="007434FD"/>
    <w:rsid w:val="007449CA"/>
    <w:rsid w:val="007453FD"/>
    <w:rsid w:val="00745A2C"/>
    <w:rsid w:val="00745DA2"/>
    <w:rsid w:val="00745EE2"/>
    <w:rsid w:val="00745EF6"/>
    <w:rsid w:val="00745FCF"/>
    <w:rsid w:val="00746189"/>
    <w:rsid w:val="0075408C"/>
    <w:rsid w:val="007549F3"/>
    <w:rsid w:val="0075543A"/>
    <w:rsid w:val="00755F81"/>
    <w:rsid w:val="00756B12"/>
    <w:rsid w:val="00756C95"/>
    <w:rsid w:val="007571C6"/>
    <w:rsid w:val="00757CFE"/>
    <w:rsid w:val="007609DB"/>
    <w:rsid w:val="00761C1B"/>
    <w:rsid w:val="00764BE3"/>
    <w:rsid w:val="00764F1D"/>
    <w:rsid w:val="0076530B"/>
    <w:rsid w:val="007654D3"/>
    <w:rsid w:val="00765CEE"/>
    <w:rsid w:val="0076640F"/>
    <w:rsid w:val="00766AB4"/>
    <w:rsid w:val="00766CA2"/>
    <w:rsid w:val="00766CB3"/>
    <w:rsid w:val="00767998"/>
    <w:rsid w:val="007714D6"/>
    <w:rsid w:val="00771734"/>
    <w:rsid w:val="007718FA"/>
    <w:rsid w:val="00773160"/>
    <w:rsid w:val="007740CC"/>
    <w:rsid w:val="00774E2A"/>
    <w:rsid w:val="00775F58"/>
    <w:rsid w:val="00776296"/>
    <w:rsid w:val="00776D9B"/>
    <w:rsid w:val="00776E9E"/>
    <w:rsid w:val="00777159"/>
    <w:rsid w:val="00777A06"/>
    <w:rsid w:val="007800FE"/>
    <w:rsid w:val="00781BBA"/>
    <w:rsid w:val="00781F3A"/>
    <w:rsid w:val="00783909"/>
    <w:rsid w:val="007845C8"/>
    <w:rsid w:val="00784815"/>
    <w:rsid w:val="00785CC1"/>
    <w:rsid w:val="00786D7C"/>
    <w:rsid w:val="007905B9"/>
    <w:rsid w:val="00791395"/>
    <w:rsid w:val="00791952"/>
    <w:rsid w:val="007921DD"/>
    <w:rsid w:val="007936D7"/>
    <w:rsid w:val="00793B2E"/>
    <w:rsid w:val="007948FD"/>
    <w:rsid w:val="00794C1E"/>
    <w:rsid w:val="00795217"/>
    <w:rsid w:val="00796233"/>
    <w:rsid w:val="00796332"/>
    <w:rsid w:val="007A00C9"/>
    <w:rsid w:val="007A0B57"/>
    <w:rsid w:val="007A16EA"/>
    <w:rsid w:val="007A17A2"/>
    <w:rsid w:val="007A32D3"/>
    <w:rsid w:val="007A3B05"/>
    <w:rsid w:val="007A52F1"/>
    <w:rsid w:val="007A533C"/>
    <w:rsid w:val="007A55D3"/>
    <w:rsid w:val="007A76F9"/>
    <w:rsid w:val="007A7CA2"/>
    <w:rsid w:val="007B0A06"/>
    <w:rsid w:val="007B0AF2"/>
    <w:rsid w:val="007B1880"/>
    <w:rsid w:val="007B1C5E"/>
    <w:rsid w:val="007B28D8"/>
    <w:rsid w:val="007B2F1E"/>
    <w:rsid w:val="007B2F76"/>
    <w:rsid w:val="007B65CA"/>
    <w:rsid w:val="007B77E2"/>
    <w:rsid w:val="007B785C"/>
    <w:rsid w:val="007B79D2"/>
    <w:rsid w:val="007B7B35"/>
    <w:rsid w:val="007C0F54"/>
    <w:rsid w:val="007C20F6"/>
    <w:rsid w:val="007C256D"/>
    <w:rsid w:val="007C3190"/>
    <w:rsid w:val="007C31D5"/>
    <w:rsid w:val="007C3929"/>
    <w:rsid w:val="007C6282"/>
    <w:rsid w:val="007C79FF"/>
    <w:rsid w:val="007D05AE"/>
    <w:rsid w:val="007D0AEF"/>
    <w:rsid w:val="007D129D"/>
    <w:rsid w:val="007D2207"/>
    <w:rsid w:val="007D238A"/>
    <w:rsid w:val="007D4625"/>
    <w:rsid w:val="007D4C38"/>
    <w:rsid w:val="007D4DCC"/>
    <w:rsid w:val="007D5295"/>
    <w:rsid w:val="007D5356"/>
    <w:rsid w:val="007D56AA"/>
    <w:rsid w:val="007D7902"/>
    <w:rsid w:val="007D79D9"/>
    <w:rsid w:val="007D7BE2"/>
    <w:rsid w:val="007D7C0B"/>
    <w:rsid w:val="007E08CC"/>
    <w:rsid w:val="007E0C44"/>
    <w:rsid w:val="007E0C82"/>
    <w:rsid w:val="007E101E"/>
    <w:rsid w:val="007E1791"/>
    <w:rsid w:val="007E1792"/>
    <w:rsid w:val="007E1BF9"/>
    <w:rsid w:val="007E1FD8"/>
    <w:rsid w:val="007E225C"/>
    <w:rsid w:val="007E38C6"/>
    <w:rsid w:val="007E49FA"/>
    <w:rsid w:val="007E4A05"/>
    <w:rsid w:val="007E4B02"/>
    <w:rsid w:val="007E4CFD"/>
    <w:rsid w:val="007E540E"/>
    <w:rsid w:val="007E5F48"/>
    <w:rsid w:val="007E6CB2"/>
    <w:rsid w:val="007E79EE"/>
    <w:rsid w:val="007E7D2C"/>
    <w:rsid w:val="007F029A"/>
    <w:rsid w:val="007F031A"/>
    <w:rsid w:val="007F0429"/>
    <w:rsid w:val="007F0950"/>
    <w:rsid w:val="007F10E1"/>
    <w:rsid w:val="007F2607"/>
    <w:rsid w:val="007F2A99"/>
    <w:rsid w:val="007F2AB2"/>
    <w:rsid w:val="007F2E87"/>
    <w:rsid w:val="007F46C7"/>
    <w:rsid w:val="007F5825"/>
    <w:rsid w:val="007F720F"/>
    <w:rsid w:val="007F730C"/>
    <w:rsid w:val="00800017"/>
    <w:rsid w:val="008013F1"/>
    <w:rsid w:val="00801735"/>
    <w:rsid w:val="00801BDF"/>
    <w:rsid w:val="008022F5"/>
    <w:rsid w:val="008030FC"/>
    <w:rsid w:val="00803D60"/>
    <w:rsid w:val="008045A6"/>
    <w:rsid w:val="00804621"/>
    <w:rsid w:val="00805A05"/>
    <w:rsid w:val="00806754"/>
    <w:rsid w:val="00806E60"/>
    <w:rsid w:val="00807CFD"/>
    <w:rsid w:val="00807D23"/>
    <w:rsid w:val="00810512"/>
    <w:rsid w:val="00810CAC"/>
    <w:rsid w:val="00811DD4"/>
    <w:rsid w:val="0081323E"/>
    <w:rsid w:val="00813CC0"/>
    <w:rsid w:val="00813E94"/>
    <w:rsid w:val="00816624"/>
    <w:rsid w:val="00817905"/>
    <w:rsid w:val="00817DC4"/>
    <w:rsid w:val="00820720"/>
    <w:rsid w:val="00820904"/>
    <w:rsid w:val="00820DFB"/>
    <w:rsid w:val="00821549"/>
    <w:rsid w:val="00822C43"/>
    <w:rsid w:val="008233A7"/>
    <w:rsid w:val="0082358A"/>
    <w:rsid w:val="0082362E"/>
    <w:rsid w:val="00825D51"/>
    <w:rsid w:val="00825DC6"/>
    <w:rsid w:val="008260B4"/>
    <w:rsid w:val="00826D56"/>
    <w:rsid w:val="00827021"/>
    <w:rsid w:val="008275C5"/>
    <w:rsid w:val="00830089"/>
    <w:rsid w:val="00830B96"/>
    <w:rsid w:val="00831785"/>
    <w:rsid w:val="00831CCD"/>
    <w:rsid w:val="00832904"/>
    <w:rsid w:val="008329A0"/>
    <w:rsid w:val="00832AA8"/>
    <w:rsid w:val="00834339"/>
    <w:rsid w:val="008346A8"/>
    <w:rsid w:val="00834B16"/>
    <w:rsid w:val="00835085"/>
    <w:rsid w:val="008357CD"/>
    <w:rsid w:val="00835D32"/>
    <w:rsid w:val="00840942"/>
    <w:rsid w:val="00840CCC"/>
    <w:rsid w:val="00841E42"/>
    <w:rsid w:val="008457A0"/>
    <w:rsid w:val="008460E2"/>
    <w:rsid w:val="0084684F"/>
    <w:rsid w:val="00847681"/>
    <w:rsid w:val="0085039C"/>
    <w:rsid w:val="00850660"/>
    <w:rsid w:val="0085125D"/>
    <w:rsid w:val="008515BB"/>
    <w:rsid w:val="00853679"/>
    <w:rsid w:val="00854728"/>
    <w:rsid w:val="00855904"/>
    <w:rsid w:val="00855E9C"/>
    <w:rsid w:val="008561D8"/>
    <w:rsid w:val="008566E8"/>
    <w:rsid w:val="00857509"/>
    <w:rsid w:val="0086011E"/>
    <w:rsid w:val="00860985"/>
    <w:rsid w:val="00861116"/>
    <w:rsid w:val="00862517"/>
    <w:rsid w:val="00863BA9"/>
    <w:rsid w:val="00863C1C"/>
    <w:rsid w:val="00863F42"/>
    <w:rsid w:val="00864A01"/>
    <w:rsid w:val="00864B42"/>
    <w:rsid w:val="0086578C"/>
    <w:rsid w:val="008660FC"/>
    <w:rsid w:val="0086618C"/>
    <w:rsid w:val="008663F2"/>
    <w:rsid w:val="008667FD"/>
    <w:rsid w:val="00866A67"/>
    <w:rsid w:val="00866CD2"/>
    <w:rsid w:val="00866FF0"/>
    <w:rsid w:val="008672C3"/>
    <w:rsid w:val="00867747"/>
    <w:rsid w:val="00867B8D"/>
    <w:rsid w:val="00867CD2"/>
    <w:rsid w:val="008713EB"/>
    <w:rsid w:val="00872BB7"/>
    <w:rsid w:val="00873E17"/>
    <w:rsid w:val="008746EB"/>
    <w:rsid w:val="008751F6"/>
    <w:rsid w:val="00875DA7"/>
    <w:rsid w:val="00876BE4"/>
    <w:rsid w:val="008773C9"/>
    <w:rsid w:val="008773DC"/>
    <w:rsid w:val="008814EB"/>
    <w:rsid w:val="00881BF1"/>
    <w:rsid w:val="00882888"/>
    <w:rsid w:val="008831D6"/>
    <w:rsid w:val="008833D1"/>
    <w:rsid w:val="008846CF"/>
    <w:rsid w:val="00885A22"/>
    <w:rsid w:val="00885B09"/>
    <w:rsid w:val="00886C34"/>
    <w:rsid w:val="00890888"/>
    <w:rsid w:val="008922E1"/>
    <w:rsid w:val="008927CE"/>
    <w:rsid w:val="008941B4"/>
    <w:rsid w:val="0089446E"/>
    <w:rsid w:val="00896F7D"/>
    <w:rsid w:val="00897855"/>
    <w:rsid w:val="008A15DA"/>
    <w:rsid w:val="008A274E"/>
    <w:rsid w:val="008A2B88"/>
    <w:rsid w:val="008A6EBE"/>
    <w:rsid w:val="008B279D"/>
    <w:rsid w:val="008B2ADE"/>
    <w:rsid w:val="008B3E2F"/>
    <w:rsid w:val="008B401F"/>
    <w:rsid w:val="008B4762"/>
    <w:rsid w:val="008B6164"/>
    <w:rsid w:val="008B63BC"/>
    <w:rsid w:val="008B668C"/>
    <w:rsid w:val="008B6702"/>
    <w:rsid w:val="008B7368"/>
    <w:rsid w:val="008C13A0"/>
    <w:rsid w:val="008C31B3"/>
    <w:rsid w:val="008C3ED1"/>
    <w:rsid w:val="008C40A0"/>
    <w:rsid w:val="008C4C07"/>
    <w:rsid w:val="008C5EF0"/>
    <w:rsid w:val="008C6AAA"/>
    <w:rsid w:val="008C6FA8"/>
    <w:rsid w:val="008C7637"/>
    <w:rsid w:val="008D1925"/>
    <w:rsid w:val="008D3DA1"/>
    <w:rsid w:val="008D4E7B"/>
    <w:rsid w:val="008D5807"/>
    <w:rsid w:val="008D5F72"/>
    <w:rsid w:val="008D7228"/>
    <w:rsid w:val="008E04DF"/>
    <w:rsid w:val="008E1530"/>
    <w:rsid w:val="008E22A4"/>
    <w:rsid w:val="008E2DAF"/>
    <w:rsid w:val="008E3334"/>
    <w:rsid w:val="008E48E4"/>
    <w:rsid w:val="008E4BE1"/>
    <w:rsid w:val="008E5324"/>
    <w:rsid w:val="008E6D95"/>
    <w:rsid w:val="008E7375"/>
    <w:rsid w:val="008E742F"/>
    <w:rsid w:val="008E7F36"/>
    <w:rsid w:val="008F10B4"/>
    <w:rsid w:val="008F17D0"/>
    <w:rsid w:val="008F3686"/>
    <w:rsid w:val="008F3934"/>
    <w:rsid w:val="008F3A33"/>
    <w:rsid w:val="008F4460"/>
    <w:rsid w:val="008F4B1C"/>
    <w:rsid w:val="008F5309"/>
    <w:rsid w:val="008F5BD8"/>
    <w:rsid w:val="008F601C"/>
    <w:rsid w:val="008F6163"/>
    <w:rsid w:val="008F6536"/>
    <w:rsid w:val="008F7349"/>
    <w:rsid w:val="008F75E6"/>
    <w:rsid w:val="0090035A"/>
    <w:rsid w:val="0090129B"/>
    <w:rsid w:val="00901B93"/>
    <w:rsid w:val="00902D41"/>
    <w:rsid w:val="00903D2F"/>
    <w:rsid w:val="00903D8A"/>
    <w:rsid w:val="00904532"/>
    <w:rsid w:val="009057CA"/>
    <w:rsid w:val="00905851"/>
    <w:rsid w:val="009068C2"/>
    <w:rsid w:val="009074CB"/>
    <w:rsid w:val="00907EE3"/>
    <w:rsid w:val="009109D3"/>
    <w:rsid w:val="00911E75"/>
    <w:rsid w:val="00911FFF"/>
    <w:rsid w:val="009127A6"/>
    <w:rsid w:val="009131AC"/>
    <w:rsid w:val="00913C46"/>
    <w:rsid w:val="00915B88"/>
    <w:rsid w:val="00915BB2"/>
    <w:rsid w:val="009170DF"/>
    <w:rsid w:val="00917B3F"/>
    <w:rsid w:val="00917BEC"/>
    <w:rsid w:val="00917C77"/>
    <w:rsid w:val="00921368"/>
    <w:rsid w:val="00921D31"/>
    <w:rsid w:val="00922418"/>
    <w:rsid w:val="00922CCB"/>
    <w:rsid w:val="009249E7"/>
    <w:rsid w:val="00926113"/>
    <w:rsid w:val="00930022"/>
    <w:rsid w:val="009302BA"/>
    <w:rsid w:val="00931135"/>
    <w:rsid w:val="00932295"/>
    <w:rsid w:val="00933E3F"/>
    <w:rsid w:val="0093467F"/>
    <w:rsid w:val="00934C53"/>
    <w:rsid w:val="00934EE8"/>
    <w:rsid w:val="00935BC5"/>
    <w:rsid w:val="00935F1F"/>
    <w:rsid w:val="00936F03"/>
    <w:rsid w:val="00940BBA"/>
    <w:rsid w:val="009415C4"/>
    <w:rsid w:val="00941E77"/>
    <w:rsid w:val="00942AC9"/>
    <w:rsid w:val="00942EAD"/>
    <w:rsid w:val="00945844"/>
    <w:rsid w:val="0094590A"/>
    <w:rsid w:val="009469EE"/>
    <w:rsid w:val="00946E8E"/>
    <w:rsid w:val="0094783B"/>
    <w:rsid w:val="00947CFC"/>
    <w:rsid w:val="009509A3"/>
    <w:rsid w:val="00950E6E"/>
    <w:rsid w:val="009515D5"/>
    <w:rsid w:val="0095224B"/>
    <w:rsid w:val="009524C8"/>
    <w:rsid w:val="0095293B"/>
    <w:rsid w:val="00952E79"/>
    <w:rsid w:val="00954DC4"/>
    <w:rsid w:val="009553C6"/>
    <w:rsid w:val="0095542A"/>
    <w:rsid w:val="00955BDD"/>
    <w:rsid w:val="00955CCA"/>
    <w:rsid w:val="009561C9"/>
    <w:rsid w:val="0095716A"/>
    <w:rsid w:val="009633E9"/>
    <w:rsid w:val="00964AE3"/>
    <w:rsid w:val="00965038"/>
    <w:rsid w:val="009654C3"/>
    <w:rsid w:val="00966212"/>
    <w:rsid w:val="00967EC8"/>
    <w:rsid w:val="00970D49"/>
    <w:rsid w:val="0097110C"/>
    <w:rsid w:val="009715FF"/>
    <w:rsid w:val="00971623"/>
    <w:rsid w:val="00971FC4"/>
    <w:rsid w:val="0097275E"/>
    <w:rsid w:val="00973A0E"/>
    <w:rsid w:val="00973C67"/>
    <w:rsid w:val="0097444B"/>
    <w:rsid w:val="00974799"/>
    <w:rsid w:val="00974B99"/>
    <w:rsid w:val="00974BD2"/>
    <w:rsid w:val="0097599C"/>
    <w:rsid w:val="00975B88"/>
    <w:rsid w:val="00976136"/>
    <w:rsid w:val="00976B32"/>
    <w:rsid w:val="00976D00"/>
    <w:rsid w:val="009771B5"/>
    <w:rsid w:val="00980BEE"/>
    <w:rsid w:val="00981983"/>
    <w:rsid w:val="00982BE2"/>
    <w:rsid w:val="009831C2"/>
    <w:rsid w:val="00983CA2"/>
    <w:rsid w:val="00984055"/>
    <w:rsid w:val="0098406F"/>
    <w:rsid w:val="00984DFC"/>
    <w:rsid w:val="0098530F"/>
    <w:rsid w:val="00986E73"/>
    <w:rsid w:val="00986E8A"/>
    <w:rsid w:val="00987A8D"/>
    <w:rsid w:val="00987DCC"/>
    <w:rsid w:val="00990E86"/>
    <w:rsid w:val="00991021"/>
    <w:rsid w:val="00991A40"/>
    <w:rsid w:val="009927F8"/>
    <w:rsid w:val="00992FB0"/>
    <w:rsid w:val="009931ED"/>
    <w:rsid w:val="00993341"/>
    <w:rsid w:val="0099596E"/>
    <w:rsid w:val="00995A8B"/>
    <w:rsid w:val="009A038E"/>
    <w:rsid w:val="009A15CD"/>
    <w:rsid w:val="009A15E6"/>
    <w:rsid w:val="009A254F"/>
    <w:rsid w:val="009A2960"/>
    <w:rsid w:val="009A37C0"/>
    <w:rsid w:val="009A3C30"/>
    <w:rsid w:val="009A3FDF"/>
    <w:rsid w:val="009A448F"/>
    <w:rsid w:val="009A7B7B"/>
    <w:rsid w:val="009B10E5"/>
    <w:rsid w:val="009B1A53"/>
    <w:rsid w:val="009B2E42"/>
    <w:rsid w:val="009B3AC6"/>
    <w:rsid w:val="009B4148"/>
    <w:rsid w:val="009B5AE2"/>
    <w:rsid w:val="009B61D0"/>
    <w:rsid w:val="009B7101"/>
    <w:rsid w:val="009B7278"/>
    <w:rsid w:val="009B7341"/>
    <w:rsid w:val="009C1AC3"/>
    <w:rsid w:val="009C1C8B"/>
    <w:rsid w:val="009C2697"/>
    <w:rsid w:val="009C35B8"/>
    <w:rsid w:val="009C3D49"/>
    <w:rsid w:val="009C411A"/>
    <w:rsid w:val="009C4869"/>
    <w:rsid w:val="009C4CA4"/>
    <w:rsid w:val="009C53B5"/>
    <w:rsid w:val="009C5719"/>
    <w:rsid w:val="009C5829"/>
    <w:rsid w:val="009C5FB8"/>
    <w:rsid w:val="009C69DE"/>
    <w:rsid w:val="009C6C7A"/>
    <w:rsid w:val="009C7821"/>
    <w:rsid w:val="009C7A95"/>
    <w:rsid w:val="009D18DF"/>
    <w:rsid w:val="009D2A2F"/>
    <w:rsid w:val="009D3187"/>
    <w:rsid w:val="009D3667"/>
    <w:rsid w:val="009D4586"/>
    <w:rsid w:val="009D636A"/>
    <w:rsid w:val="009D660E"/>
    <w:rsid w:val="009D66BA"/>
    <w:rsid w:val="009E03A2"/>
    <w:rsid w:val="009E0778"/>
    <w:rsid w:val="009E261C"/>
    <w:rsid w:val="009E2679"/>
    <w:rsid w:val="009E380F"/>
    <w:rsid w:val="009E427D"/>
    <w:rsid w:val="009E4C84"/>
    <w:rsid w:val="009E56D5"/>
    <w:rsid w:val="009E6072"/>
    <w:rsid w:val="009E636A"/>
    <w:rsid w:val="009E6C07"/>
    <w:rsid w:val="009F0D4C"/>
    <w:rsid w:val="009F1DF0"/>
    <w:rsid w:val="009F1E48"/>
    <w:rsid w:val="009F2FEA"/>
    <w:rsid w:val="009F309A"/>
    <w:rsid w:val="009F3170"/>
    <w:rsid w:val="009F317F"/>
    <w:rsid w:val="009F38BD"/>
    <w:rsid w:val="009F396D"/>
    <w:rsid w:val="009F3D1F"/>
    <w:rsid w:val="009F3F92"/>
    <w:rsid w:val="009F62AA"/>
    <w:rsid w:val="009F6863"/>
    <w:rsid w:val="009F696C"/>
    <w:rsid w:val="009F755A"/>
    <w:rsid w:val="009F7756"/>
    <w:rsid w:val="009F7C56"/>
    <w:rsid w:val="00A00B88"/>
    <w:rsid w:val="00A0192F"/>
    <w:rsid w:val="00A01E8D"/>
    <w:rsid w:val="00A027C1"/>
    <w:rsid w:val="00A0283E"/>
    <w:rsid w:val="00A02CF7"/>
    <w:rsid w:val="00A02F1A"/>
    <w:rsid w:val="00A03FDC"/>
    <w:rsid w:val="00A0445E"/>
    <w:rsid w:val="00A058F7"/>
    <w:rsid w:val="00A0712A"/>
    <w:rsid w:val="00A10145"/>
    <w:rsid w:val="00A1019F"/>
    <w:rsid w:val="00A102A0"/>
    <w:rsid w:val="00A1163D"/>
    <w:rsid w:val="00A127BD"/>
    <w:rsid w:val="00A12A19"/>
    <w:rsid w:val="00A13B67"/>
    <w:rsid w:val="00A1446D"/>
    <w:rsid w:val="00A15927"/>
    <w:rsid w:val="00A15AF8"/>
    <w:rsid w:val="00A16438"/>
    <w:rsid w:val="00A171EB"/>
    <w:rsid w:val="00A17279"/>
    <w:rsid w:val="00A1733A"/>
    <w:rsid w:val="00A17352"/>
    <w:rsid w:val="00A174BF"/>
    <w:rsid w:val="00A1798E"/>
    <w:rsid w:val="00A17D9A"/>
    <w:rsid w:val="00A20516"/>
    <w:rsid w:val="00A20B74"/>
    <w:rsid w:val="00A20F4D"/>
    <w:rsid w:val="00A21060"/>
    <w:rsid w:val="00A2135F"/>
    <w:rsid w:val="00A217A5"/>
    <w:rsid w:val="00A21F46"/>
    <w:rsid w:val="00A22833"/>
    <w:rsid w:val="00A2304B"/>
    <w:rsid w:val="00A2457F"/>
    <w:rsid w:val="00A2524C"/>
    <w:rsid w:val="00A2554B"/>
    <w:rsid w:val="00A25CE2"/>
    <w:rsid w:val="00A26C2D"/>
    <w:rsid w:val="00A270B7"/>
    <w:rsid w:val="00A27448"/>
    <w:rsid w:val="00A27C93"/>
    <w:rsid w:val="00A30517"/>
    <w:rsid w:val="00A31562"/>
    <w:rsid w:val="00A321AA"/>
    <w:rsid w:val="00A33919"/>
    <w:rsid w:val="00A40CA7"/>
    <w:rsid w:val="00A40EFB"/>
    <w:rsid w:val="00A4135D"/>
    <w:rsid w:val="00A430F5"/>
    <w:rsid w:val="00A43195"/>
    <w:rsid w:val="00A44DD2"/>
    <w:rsid w:val="00A4676B"/>
    <w:rsid w:val="00A47380"/>
    <w:rsid w:val="00A50167"/>
    <w:rsid w:val="00A50365"/>
    <w:rsid w:val="00A51127"/>
    <w:rsid w:val="00A51327"/>
    <w:rsid w:val="00A51E47"/>
    <w:rsid w:val="00A51E75"/>
    <w:rsid w:val="00A5282D"/>
    <w:rsid w:val="00A533CD"/>
    <w:rsid w:val="00A53735"/>
    <w:rsid w:val="00A539D7"/>
    <w:rsid w:val="00A55090"/>
    <w:rsid w:val="00A556A9"/>
    <w:rsid w:val="00A561A2"/>
    <w:rsid w:val="00A56270"/>
    <w:rsid w:val="00A56C62"/>
    <w:rsid w:val="00A572AF"/>
    <w:rsid w:val="00A609EB"/>
    <w:rsid w:val="00A61050"/>
    <w:rsid w:val="00A62F3F"/>
    <w:rsid w:val="00A631EE"/>
    <w:rsid w:val="00A65457"/>
    <w:rsid w:val="00A664D0"/>
    <w:rsid w:val="00A70460"/>
    <w:rsid w:val="00A70874"/>
    <w:rsid w:val="00A7154F"/>
    <w:rsid w:val="00A71B6B"/>
    <w:rsid w:val="00A72F56"/>
    <w:rsid w:val="00A731B6"/>
    <w:rsid w:val="00A73319"/>
    <w:rsid w:val="00A73EB2"/>
    <w:rsid w:val="00A73F8E"/>
    <w:rsid w:val="00A75600"/>
    <w:rsid w:val="00A770C3"/>
    <w:rsid w:val="00A77619"/>
    <w:rsid w:val="00A81EA1"/>
    <w:rsid w:val="00A823F2"/>
    <w:rsid w:val="00A8367C"/>
    <w:rsid w:val="00A84086"/>
    <w:rsid w:val="00A84829"/>
    <w:rsid w:val="00A84F48"/>
    <w:rsid w:val="00A851D6"/>
    <w:rsid w:val="00A85A4F"/>
    <w:rsid w:val="00A868A6"/>
    <w:rsid w:val="00A87024"/>
    <w:rsid w:val="00A903C1"/>
    <w:rsid w:val="00A90955"/>
    <w:rsid w:val="00A92407"/>
    <w:rsid w:val="00A928BC"/>
    <w:rsid w:val="00A92CD7"/>
    <w:rsid w:val="00A92E9A"/>
    <w:rsid w:val="00A940D3"/>
    <w:rsid w:val="00A94141"/>
    <w:rsid w:val="00A946B9"/>
    <w:rsid w:val="00A94855"/>
    <w:rsid w:val="00A94B60"/>
    <w:rsid w:val="00A95CAF"/>
    <w:rsid w:val="00A9747E"/>
    <w:rsid w:val="00A97ABE"/>
    <w:rsid w:val="00AA0471"/>
    <w:rsid w:val="00AA097F"/>
    <w:rsid w:val="00AA17B7"/>
    <w:rsid w:val="00AA2188"/>
    <w:rsid w:val="00AA246D"/>
    <w:rsid w:val="00AA3956"/>
    <w:rsid w:val="00AA57D2"/>
    <w:rsid w:val="00AA60D4"/>
    <w:rsid w:val="00AA6504"/>
    <w:rsid w:val="00AA6604"/>
    <w:rsid w:val="00AA7A3D"/>
    <w:rsid w:val="00AB05FD"/>
    <w:rsid w:val="00AB1874"/>
    <w:rsid w:val="00AB1D7F"/>
    <w:rsid w:val="00AB3719"/>
    <w:rsid w:val="00AB3ED7"/>
    <w:rsid w:val="00AB469C"/>
    <w:rsid w:val="00AB46D8"/>
    <w:rsid w:val="00AB49FA"/>
    <w:rsid w:val="00AB5D5D"/>
    <w:rsid w:val="00AB6635"/>
    <w:rsid w:val="00AB6CE5"/>
    <w:rsid w:val="00AB6D5D"/>
    <w:rsid w:val="00AB6EF2"/>
    <w:rsid w:val="00AB7D11"/>
    <w:rsid w:val="00AC0D2F"/>
    <w:rsid w:val="00AC1C48"/>
    <w:rsid w:val="00AC1F7A"/>
    <w:rsid w:val="00AC1FA8"/>
    <w:rsid w:val="00AC2EC4"/>
    <w:rsid w:val="00AC6C3E"/>
    <w:rsid w:val="00AC6CCF"/>
    <w:rsid w:val="00AC7792"/>
    <w:rsid w:val="00AD00AF"/>
    <w:rsid w:val="00AD1D19"/>
    <w:rsid w:val="00AD2AA5"/>
    <w:rsid w:val="00AD3A09"/>
    <w:rsid w:val="00AD4628"/>
    <w:rsid w:val="00AD5F90"/>
    <w:rsid w:val="00AD5FB0"/>
    <w:rsid w:val="00AD62FE"/>
    <w:rsid w:val="00AD7D25"/>
    <w:rsid w:val="00AE14A3"/>
    <w:rsid w:val="00AE1507"/>
    <w:rsid w:val="00AE1851"/>
    <w:rsid w:val="00AE3208"/>
    <w:rsid w:val="00AE345C"/>
    <w:rsid w:val="00AE4C10"/>
    <w:rsid w:val="00AE56F7"/>
    <w:rsid w:val="00AE5A93"/>
    <w:rsid w:val="00AE5BF7"/>
    <w:rsid w:val="00AE7FF2"/>
    <w:rsid w:val="00AF1275"/>
    <w:rsid w:val="00AF1311"/>
    <w:rsid w:val="00AF226C"/>
    <w:rsid w:val="00AF2896"/>
    <w:rsid w:val="00AF2915"/>
    <w:rsid w:val="00AF2C1F"/>
    <w:rsid w:val="00AF3AF2"/>
    <w:rsid w:val="00AF5273"/>
    <w:rsid w:val="00AF571A"/>
    <w:rsid w:val="00B0028D"/>
    <w:rsid w:val="00B01333"/>
    <w:rsid w:val="00B0148F"/>
    <w:rsid w:val="00B01635"/>
    <w:rsid w:val="00B02141"/>
    <w:rsid w:val="00B02AA0"/>
    <w:rsid w:val="00B03CE1"/>
    <w:rsid w:val="00B0428F"/>
    <w:rsid w:val="00B04E3B"/>
    <w:rsid w:val="00B051DB"/>
    <w:rsid w:val="00B061CC"/>
    <w:rsid w:val="00B06CAB"/>
    <w:rsid w:val="00B075A5"/>
    <w:rsid w:val="00B07EC2"/>
    <w:rsid w:val="00B11736"/>
    <w:rsid w:val="00B1174A"/>
    <w:rsid w:val="00B11829"/>
    <w:rsid w:val="00B11D53"/>
    <w:rsid w:val="00B12515"/>
    <w:rsid w:val="00B13456"/>
    <w:rsid w:val="00B143CC"/>
    <w:rsid w:val="00B14CA8"/>
    <w:rsid w:val="00B151D5"/>
    <w:rsid w:val="00B1539D"/>
    <w:rsid w:val="00B15D9F"/>
    <w:rsid w:val="00B15F0E"/>
    <w:rsid w:val="00B15F7B"/>
    <w:rsid w:val="00B1664E"/>
    <w:rsid w:val="00B17636"/>
    <w:rsid w:val="00B208C1"/>
    <w:rsid w:val="00B21012"/>
    <w:rsid w:val="00B211D7"/>
    <w:rsid w:val="00B2213C"/>
    <w:rsid w:val="00B22869"/>
    <w:rsid w:val="00B246F1"/>
    <w:rsid w:val="00B24949"/>
    <w:rsid w:val="00B25A75"/>
    <w:rsid w:val="00B25ACA"/>
    <w:rsid w:val="00B25E5C"/>
    <w:rsid w:val="00B26DB4"/>
    <w:rsid w:val="00B27042"/>
    <w:rsid w:val="00B275B0"/>
    <w:rsid w:val="00B27AFB"/>
    <w:rsid w:val="00B305F8"/>
    <w:rsid w:val="00B30AC5"/>
    <w:rsid w:val="00B313AB"/>
    <w:rsid w:val="00B314A7"/>
    <w:rsid w:val="00B317C5"/>
    <w:rsid w:val="00B3204E"/>
    <w:rsid w:val="00B329B8"/>
    <w:rsid w:val="00B33950"/>
    <w:rsid w:val="00B344CD"/>
    <w:rsid w:val="00B34FB6"/>
    <w:rsid w:val="00B3576E"/>
    <w:rsid w:val="00B359CC"/>
    <w:rsid w:val="00B359FB"/>
    <w:rsid w:val="00B35D04"/>
    <w:rsid w:val="00B36768"/>
    <w:rsid w:val="00B37649"/>
    <w:rsid w:val="00B379B1"/>
    <w:rsid w:val="00B4149B"/>
    <w:rsid w:val="00B41CF4"/>
    <w:rsid w:val="00B41F7E"/>
    <w:rsid w:val="00B42068"/>
    <w:rsid w:val="00B4382C"/>
    <w:rsid w:val="00B438CD"/>
    <w:rsid w:val="00B448DB"/>
    <w:rsid w:val="00B4511E"/>
    <w:rsid w:val="00B45C7A"/>
    <w:rsid w:val="00B45EDB"/>
    <w:rsid w:val="00B46151"/>
    <w:rsid w:val="00B4633B"/>
    <w:rsid w:val="00B465AA"/>
    <w:rsid w:val="00B47758"/>
    <w:rsid w:val="00B47B5A"/>
    <w:rsid w:val="00B47FAF"/>
    <w:rsid w:val="00B5027A"/>
    <w:rsid w:val="00B503E1"/>
    <w:rsid w:val="00B51573"/>
    <w:rsid w:val="00B51FED"/>
    <w:rsid w:val="00B52D86"/>
    <w:rsid w:val="00B54947"/>
    <w:rsid w:val="00B561E6"/>
    <w:rsid w:val="00B60B31"/>
    <w:rsid w:val="00B60CC1"/>
    <w:rsid w:val="00B63950"/>
    <w:rsid w:val="00B63AC7"/>
    <w:rsid w:val="00B63DF9"/>
    <w:rsid w:val="00B63ED9"/>
    <w:rsid w:val="00B641C3"/>
    <w:rsid w:val="00B6446E"/>
    <w:rsid w:val="00B645E8"/>
    <w:rsid w:val="00B6474B"/>
    <w:rsid w:val="00B64CAF"/>
    <w:rsid w:val="00B65A1A"/>
    <w:rsid w:val="00B66024"/>
    <w:rsid w:val="00B66BD0"/>
    <w:rsid w:val="00B66C1D"/>
    <w:rsid w:val="00B671B3"/>
    <w:rsid w:val="00B706DA"/>
    <w:rsid w:val="00B70A6D"/>
    <w:rsid w:val="00B70E38"/>
    <w:rsid w:val="00B72737"/>
    <w:rsid w:val="00B72D53"/>
    <w:rsid w:val="00B73536"/>
    <w:rsid w:val="00B748E1"/>
    <w:rsid w:val="00B74BD2"/>
    <w:rsid w:val="00B74C6E"/>
    <w:rsid w:val="00B757B3"/>
    <w:rsid w:val="00B761CB"/>
    <w:rsid w:val="00B768E1"/>
    <w:rsid w:val="00B76B61"/>
    <w:rsid w:val="00B77860"/>
    <w:rsid w:val="00B77D1A"/>
    <w:rsid w:val="00B8048A"/>
    <w:rsid w:val="00B81A69"/>
    <w:rsid w:val="00B8216A"/>
    <w:rsid w:val="00B850F2"/>
    <w:rsid w:val="00B8557B"/>
    <w:rsid w:val="00B85720"/>
    <w:rsid w:val="00B86477"/>
    <w:rsid w:val="00B867DA"/>
    <w:rsid w:val="00B91181"/>
    <w:rsid w:val="00B91637"/>
    <w:rsid w:val="00B91EE7"/>
    <w:rsid w:val="00B92BDD"/>
    <w:rsid w:val="00B9379C"/>
    <w:rsid w:val="00B93CA4"/>
    <w:rsid w:val="00B94E51"/>
    <w:rsid w:val="00B97093"/>
    <w:rsid w:val="00BA0B0B"/>
    <w:rsid w:val="00BA0BFE"/>
    <w:rsid w:val="00BA0EC0"/>
    <w:rsid w:val="00BA22A4"/>
    <w:rsid w:val="00BA294B"/>
    <w:rsid w:val="00BA3215"/>
    <w:rsid w:val="00BA3846"/>
    <w:rsid w:val="00BA41A0"/>
    <w:rsid w:val="00BA479F"/>
    <w:rsid w:val="00BA4CB1"/>
    <w:rsid w:val="00BA4CFC"/>
    <w:rsid w:val="00BA603A"/>
    <w:rsid w:val="00BA6842"/>
    <w:rsid w:val="00BA6E3C"/>
    <w:rsid w:val="00BA7795"/>
    <w:rsid w:val="00BB010D"/>
    <w:rsid w:val="00BB0592"/>
    <w:rsid w:val="00BB0AF9"/>
    <w:rsid w:val="00BB22AD"/>
    <w:rsid w:val="00BB2C85"/>
    <w:rsid w:val="00BB2F44"/>
    <w:rsid w:val="00BB36B7"/>
    <w:rsid w:val="00BB63B4"/>
    <w:rsid w:val="00BB6F67"/>
    <w:rsid w:val="00BB713C"/>
    <w:rsid w:val="00BB76AA"/>
    <w:rsid w:val="00BB79EB"/>
    <w:rsid w:val="00BC021A"/>
    <w:rsid w:val="00BC1120"/>
    <w:rsid w:val="00BC18EF"/>
    <w:rsid w:val="00BC27A2"/>
    <w:rsid w:val="00BC2B30"/>
    <w:rsid w:val="00BC3081"/>
    <w:rsid w:val="00BC356B"/>
    <w:rsid w:val="00BC4754"/>
    <w:rsid w:val="00BC4D6F"/>
    <w:rsid w:val="00BC50FD"/>
    <w:rsid w:val="00BC7D00"/>
    <w:rsid w:val="00BD05D5"/>
    <w:rsid w:val="00BD26E9"/>
    <w:rsid w:val="00BD5652"/>
    <w:rsid w:val="00BD5715"/>
    <w:rsid w:val="00BD64A8"/>
    <w:rsid w:val="00BD6FDF"/>
    <w:rsid w:val="00BD7455"/>
    <w:rsid w:val="00BE017B"/>
    <w:rsid w:val="00BE0E16"/>
    <w:rsid w:val="00BE2EB6"/>
    <w:rsid w:val="00BE3448"/>
    <w:rsid w:val="00BE3482"/>
    <w:rsid w:val="00BE3EEA"/>
    <w:rsid w:val="00BE4C0C"/>
    <w:rsid w:val="00BE4FB7"/>
    <w:rsid w:val="00BE573F"/>
    <w:rsid w:val="00BE5AC2"/>
    <w:rsid w:val="00BE6347"/>
    <w:rsid w:val="00BE63EF"/>
    <w:rsid w:val="00BE687E"/>
    <w:rsid w:val="00BE7CBA"/>
    <w:rsid w:val="00BF1C73"/>
    <w:rsid w:val="00BF220C"/>
    <w:rsid w:val="00BF2F73"/>
    <w:rsid w:val="00BF3085"/>
    <w:rsid w:val="00BF47D0"/>
    <w:rsid w:val="00BF5865"/>
    <w:rsid w:val="00BF606A"/>
    <w:rsid w:val="00BF738A"/>
    <w:rsid w:val="00C00763"/>
    <w:rsid w:val="00C01896"/>
    <w:rsid w:val="00C01C2A"/>
    <w:rsid w:val="00C01C84"/>
    <w:rsid w:val="00C050EA"/>
    <w:rsid w:val="00C0536E"/>
    <w:rsid w:val="00C071A0"/>
    <w:rsid w:val="00C101C5"/>
    <w:rsid w:val="00C10335"/>
    <w:rsid w:val="00C11185"/>
    <w:rsid w:val="00C112DF"/>
    <w:rsid w:val="00C11BB0"/>
    <w:rsid w:val="00C12B65"/>
    <w:rsid w:val="00C13EAD"/>
    <w:rsid w:val="00C16EFC"/>
    <w:rsid w:val="00C172F7"/>
    <w:rsid w:val="00C17B07"/>
    <w:rsid w:val="00C17BA5"/>
    <w:rsid w:val="00C17D9A"/>
    <w:rsid w:val="00C20BE0"/>
    <w:rsid w:val="00C2193C"/>
    <w:rsid w:val="00C22609"/>
    <w:rsid w:val="00C2278C"/>
    <w:rsid w:val="00C23451"/>
    <w:rsid w:val="00C23629"/>
    <w:rsid w:val="00C240CF"/>
    <w:rsid w:val="00C248BE"/>
    <w:rsid w:val="00C31FDD"/>
    <w:rsid w:val="00C32234"/>
    <w:rsid w:val="00C330A8"/>
    <w:rsid w:val="00C33F3D"/>
    <w:rsid w:val="00C355FC"/>
    <w:rsid w:val="00C35FD3"/>
    <w:rsid w:val="00C36ECA"/>
    <w:rsid w:val="00C37545"/>
    <w:rsid w:val="00C41345"/>
    <w:rsid w:val="00C416D9"/>
    <w:rsid w:val="00C41D05"/>
    <w:rsid w:val="00C42D4B"/>
    <w:rsid w:val="00C42EA9"/>
    <w:rsid w:val="00C4327F"/>
    <w:rsid w:val="00C4366D"/>
    <w:rsid w:val="00C44653"/>
    <w:rsid w:val="00C44831"/>
    <w:rsid w:val="00C44852"/>
    <w:rsid w:val="00C44A87"/>
    <w:rsid w:val="00C4604E"/>
    <w:rsid w:val="00C46425"/>
    <w:rsid w:val="00C47873"/>
    <w:rsid w:val="00C50A57"/>
    <w:rsid w:val="00C50D65"/>
    <w:rsid w:val="00C50D9E"/>
    <w:rsid w:val="00C50EDC"/>
    <w:rsid w:val="00C51549"/>
    <w:rsid w:val="00C5266A"/>
    <w:rsid w:val="00C52B11"/>
    <w:rsid w:val="00C533DC"/>
    <w:rsid w:val="00C53A2B"/>
    <w:rsid w:val="00C5450D"/>
    <w:rsid w:val="00C54C96"/>
    <w:rsid w:val="00C55109"/>
    <w:rsid w:val="00C56B0E"/>
    <w:rsid w:val="00C57B97"/>
    <w:rsid w:val="00C57CA4"/>
    <w:rsid w:val="00C607EF"/>
    <w:rsid w:val="00C617FF"/>
    <w:rsid w:val="00C61BFE"/>
    <w:rsid w:val="00C62716"/>
    <w:rsid w:val="00C63F9B"/>
    <w:rsid w:val="00C64B0A"/>
    <w:rsid w:val="00C663C8"/>
    <w:rsid w:val="00C67BA4"/>
    <w:rsid w:val="00C70DE4"/>
    <w:rsid w:val="00C710DD"/>
    <w:rsid w:val="00C71C56"/>
    <w:rsid w:val="00C71E26"/>
    <w:rsid w:val="00C71E67"/>
    <w:rsid w:val="00C71EDE"/>
    <w:rsid w:val="00C736B6"/>
    <w:rsid w:val="00C757EB"/>
    <w:rsid w:val="00C75A0A"/>
    <w:rsid w:val="00C777CC"/>
    <w:rsid w:val="00C77D6F"/>
    <w:rsid w:val="00C80085"/>
    <w:rsid w:val="00C806FB"/>
    <w:rsid w:val="00C809E4"/>
    <w:rsid w:val="00C81415"/>
    <w:rsid w:val="00C81D96"/>
    <w:rsid w:val="00C8282D"/>
    <w:rsid w:val="00C8291E"/>
    <w:rsid w:val="00C843A4"/>
    <w:rsid w:val="00C849F2"/>
    <w:rsid w:val="00C84A03"/>
    <w:rsid w:val="00C84D12"/>
    <w:rsid w:val="00C851CB"/>
    <w:rsid w:val="00C858DA"/>
    <w:rsid w:val="00C87024"/>
    <w:rsid w:val="00C87294"/>
    <w:rsid w:val="00C878A5"/>
    <w:rsid w:val="00C903E6"/>
    <w:rsid w:val="00C90A4A"/>
    <w:rsid w:val="00C912B5"/>
    <w:rsid w:val="00C9140A"/>
    <w:rsid w:val="00C915D4"/>
    <w:rsid w:val="00C9188F"/>
    <w:rsid w:val="00C9222A"/>
    <w:rsid w:val="00C922EF"/>
    <w:rsid w:val="00C9252D"/>
    <w:rsid w:val="00C930A3"/>
    <w:rsid w:val="00C938CA"/>
    <w:rsid w:val="00C942AA"/>
    <w:rsid w:val="00C94507"/>
    <w:rsid w:val="00C94B8B"/>
    <w:rsid w:val="00C95D96"/>
    <w:rsid w:val="00C96AEC"/>
    <w:rsid w:val="00C96C90"/>
    <w:rsid w:val="00C96E72"/>
    <w:rsid w:val="00C9739D"/>
    <w:rsid w:val="00C9756D"/>
    <w:rsid w:val="00CA17CB"/>
    <w:rsid w:val="00CA3256"/>
    <w:rsid w:val="00CA355E"/>
    <w:rsid w:val="00CA356F"/>
    <w:rsid w:val="00CA3675"/>
    <w:rsid w:val="00CA411E"/>
    <w:rsid w:val="00CA428D"/>
    <w:rsid w:val="00CA557A"/>
    <w:rsid w:val="00CA6770"/>
    <w:rsid w:val="00CA7507"/>
    <w:rsid w:val="00CA77D4"/>
    <w:rsid w:val="00CA7865"/>
    <w:rsid w:val="00CB02A9"/>
    <w:rsid w:val="00CB0555"/>
    <w:rsid w:val="00CB164A"/>
    <w:rsid w:val="00CB1D35"/>
    <w:rsid w:val="00CB2097"/>
    <w:rsid w:val="00CB2923"/>
    <w:rsid w:val="00CB2F13"/>
    <w:rsid w:val="00CB3EB4"/>
    <w:rsid w:val="00CB42BC"/>
    <w:rsid w:val="00CB58D2"/>
    <w:rsid w:val="00CB605D"/>
    <w:rsid w:val="00CB66C9"/>
    <w:rsid w:val="00CB71AF"/>
    <w:rsid w:val="00CC08B0"/>
    <w:rsid w:val="00CC0B82"/>
    <w:rsid w:val="00CC10A9"/>
    <w:rsid w:val="00CC3A52"/>
    <w:rsid w:val="00CC415F"/>
    <w:rsid w:val="00CC4616"/>
    <w:rsid w:val="00CC4EFE"/>
    <w:rsid w:val="00CC5050"/>
    <w:rsid w:val="00CC52BB"/>
    <w:rsid w:val="00CC570C"/>
    <w:rsid w:val="00CC5767"/>
    <w:rsid w:val="00CC5E81"/>
    <w:rsid w:val="00CC6390"/>
    <w:rsid w:val="00CC64C0"/>
    <w:rsid w:val="00CC7080"/>
    <w:rsid w:val="00CD55D4"/>
    <w:rsid w:val="00CD582D"/>
    <w:rsid w:val="00CD5FEF"/>
    <w:rsid w:val="00CD6286"/>
    <w:rsid w:val="00CD6385"/>
    <w:rsid w:val="00CD6B1D"/>
    <w:rsid w:val="00CE0C40"/>
    <w:rsid w:val="00CE15D9"/>
    <w:rsid w:val="00CE2288"/>
    <w:rsid w:val="00CE2A4E"/>
    <w:rsid w:val="00CE2C70"/>
    <w:rsid w:val="00CE4ACF"/>
    <w:rsid w:val="00CE60B8"/>
    <w:rsid w:val="00CE651A"/>
    <w:rsid w:val="00CE7261"/>
    <w:rsid w:val="00CE7912"/>
    <w:rsid w:val="00CF085E"/>
    <w:rsid w:val="00CF0CBB"/>
    <w:rsid w:val="00CF39D4"/>
    <w:rsid w:val="00CF4BF1"/>
    <w:rsid w:val="00CF669D"/>
    <w:rsid w:val="00CF715B"/>
    <w:rsid w:val="00CF7303"/>
    <w:rsid w:val="00CF7CFF"/>
    <w:rsid w:val="00D00D83"/>
    <w:rsid w:val="00D0162E"/>
    <w:rsid w:val="00D02852"/>
    <w:rsid w:val="00D02A83"/>
    <w:rsid w:val="00D03D24"/>
    <w:rsid w:val="00D04412"/>
    <w:rsid w:val="00D04C9E"/>
    <w:rsid w:val="00D055D3"/>
    <w:rsid w:val="00D055EB"/>
    <w:rsid w:val="00D058D1"/>
    <w:rsid w:val="00D0643F"/>
    <w:rsid w:val="00D064D8"/>
    <w:rsid w:val="00D070FA"/>
    <w:rsid w:val="00D07109"/>
    <w:rsid w:val="00D0744F"/>
    <w:rsid w:val="00D101D5"/>
    <w:rsid w:val="00D10212"/>
    <w:rsid w:val="00D1044B"/>
    <w:rsid w:val="00D10795"/>
    <w:rsid w:val="00D10F5B"/>
    <w:rsid w:val="00D119B3"/>
    <w:rsid w:val="00D12153"/>
    <w:rsid w:val="00D124AC"/>
    <w:rsid w:val="00D126D5"/>
    <w:rsid w:val="00D13621"/>
    <w:rsid w:val="00D13C30"/>
    <w:rsid w:val="00D15BAD"/>
    <w:rsid w:val="00D164D0"/>
    <w:rsid w:val="00D1697B"/>
    <w:rsid w:val="00D16AEB"/>
    <w:rsid w:val="00D16C6F"/>
    <w:rsid w:val="00D21300"/>
    <w:rsid w:val="00D21E76"/>
    <w:rsid w:val="00D21F71"/>
    <w:rsid w:val="00D23964"/>
    <w:rsid w:val="00D2418D"/>
    <w:rsid w:val="00D24247"/>
    <w:rsid w:val="00D2558B"/>
    <w:rsid w:val="00D255F7"/>
    <w:rsid w:val="00D260F2"/>
    <w:rsid w:val="00D270A7"/>
    <w:rsid w:val="00D30E7C"/>
    <w:rsid w:val="00D3178B"/>
    <w:rsid w:val="00D319B2"/>
    <w:rsid w:val="00D32C85"/>
    <w:rsid w:val="00D33276"/>
    <w:rsid w:val="00D40FDD"/>
    <w:rsid w:val="00D416FD"/>
    <w:rsid w:val="00D41D24"/>
    <w:rsid w:val="00D41E2D"/>
    <w:rsid w:val="00D4233F"/>
    <w:rsid w:val="00D43FDE"/>
    <w:rsid w:val="00D447B6"/>
    <w:rsid w:val="00D44B83"/>
    <w:rsid w:val="00D44FE7"/>
    <w:rsid w:val="00D46557"/>
    <w:rsid w:val="00D479B7"/>
    <w:rsid w:val="00D50A53"/>
    <w:rsid w:val="00D50C4B"/>
    <w:rsid w:val="00D52523"/>
    <w:rsid w:val="00D528FB"/>
    <w:rsid w:val="00D536F8"/>
    <w:rsid w:val="00D53933"/>
    <w:rsid w:val="00D54404"/>
    <w:rsid w:val="00D546A8"/>
    <w:rsid w:val="00D54B08"/>
    <w:rsid w:val="00D55170"/>
    <w:rsid w:val="00D5544F"/>
    <w:rsid w:val="00D558A6"/>
    <w:rsid w:val="00D57754"/>
    <w:rsid w:val="00D60E99"/>
    <w:rsid w:val="00D6108F"/>
    <w:rsid w:val="00D62B44"/>
    <w:rsid w:val="00D647DB"/>
    <w:rsid w:val="00D652FD"/>
    <w:rsid w:val="00D65A50"/>
    <w:rsid w:val="00D678AB"/>
    <w:rsid w:val="00D70079"/>
    <w:rsid w:val="00D713DE"/>
    <w:rsid w:val="00D716B0"/>
    <w:rsid w:val="00D71F0E"/>
    <w:rsid w:val="00D723D8"/>
    <w:rsid w:val="00D73213"/>
    <w:rsid w:val="00D73ED4"/>
    <w:rsid w:val="00D74D21"/>
    <w:rsid w:val="00D77600"/>
    <w:rsid w:val="00D80246"/>
    <w:rsid w:val="00D8186B"/>
    <w:rsid w:val="00D82681"/>
    <w:rsid w:val="00D8283B"/>
    <w:rsid w:val="00D84465"/>
    <w:rsid w:val="00D8471D"/>
    <w:rsid w:val="00D84D34"/>
    <w:rsid w:val="00D907F1"/>
    <w:rsid w:val="00D90EFA"/>
    <w:rsid w:val="00D92391"/>
    <w:rsid w:val="00D93C6E"/>
    <w:rsid w:val="00D9442B"/>
    <w:rsid w:val="00D9471A"/>
    <w:rsid w:val="00D94A5F"/>
    <w:rsid w:val="00D94B6D"/>
    <w:rsid w:val="00D94DC5"/>
    <w:rsid w:val="00D965C6"/>
    <w:rsid w:val="00D96A08"/>
    <w:rsid w:val="00DA01E0"/>
    <w:rsid w:val="00DA0465"/>
    <w:rsid w:val="00DA0697"/>
    <w:rsid w:val="00DA1C1E"/>
    <w:rsid w:val="00DA3789"/>
    <w:rsid w:val="00DA490E"/>
    <w:rsid w:val="00DA510B"/>
    <w:rsid w:val="00DA5DE5"/>
    <w:rsid w:val="00DA5E91"/>
    <w:rsid w:val="00DA5FD2"/>
    <w:rsid w:val="00DA6233"/>
    <w:rsid w:val="00DA79FD"/>
    <w:rsid w:val="00DB0A24"/>
    <w:rsid w:val="00DB0C0A"/>
    <w:rsid w:val="00DB102A"/>
    <w:rsid w:val="00DB1170"/>
    <w:rsid w:val="00DB2384"/>
    <w:rsid w:val="00DB2A68"/>
    <w:rsid w:val="00DB2AF0"/>
    <w:rsid w:val="00DB2C31"/>
    <w:rsid w:val="00DB43D2"/>
    <w:rsid w:val="00DB5148"/>
    <w:rsid w:val="00DB51E3"/>
    <w:rsid w:val="00DB621C"/>
    <w:rsid w:val="00DC11D9"/>
    <w:rsid w:val="00DC149A"/>
    <w:rsid w:val="00DC1FB8"/>
    <w:rsid w:val="00DC3884"/>
    <w:rsid w:val="00DC38E2"/>
    <w:rsid w:val="00DC446A"/>
    <w:rsid w:val="00DC4E86"/>
    <w:rsid w:val="00DC56CE"/>
    <w:rsid w:val="00DC7148"/>
    <w:rsid w:val="00DC790C"/>
    <w:rsid w:val="00DC7B0A"/>
    <w:rsid w:val="00DC7F88"/>
    <w:rsid w:val="00DD01DC"/>
    <w:rsid w:val="00DD05F0"/>
    <w:rsid w:val="00DD296D"/>
    <w:rsid w:val="00DD2AB8"/>
    <w:rsid w:val="00DD3BC3"/>
    <w:rsid w:val="00DD4833"/>
    <w:rsid w:val="00DD4989"/>
    <w:rsid w:val="00DD4D4C"/>
    <w:rsid w:val="00DD5951"/>
    <w:rsid w:val="00DD6119"/>
    <w:rsid w:val="00DD7CB2"/>
    <w:rsid w:val="00DE11F5"/>
    <w:rsid w:val="00DE12B0"/>
    <w:rsid w:val="00DE13C8"/>
    <w:rsid w:val="00DE1EF0"/>
    <w:rsid w:val="00DE2899"/>
    <w:rsid w:val="00DE2B93"/>
    <w:rsid w:val="00DE3BB0"/>
    <w:rsid w:val="00DE4991"/>
    <w:rsid w:val="00DE5A6D"/>
    <w:rsid w:val="00DE5EF1"/>
    <w:rsid w:val="00DE610F"/>
    <w:rsid w:val="00DE735C"/>
    <w:rsid w:val="00DF0C30"/>
    <w:rsid w:val="00DF1502"/>
    <w:rsid w:val="00DF2B84"/>
    <w:rsid w:val="00DF2E8A"/>
    <w:rsid w:val="00DF2EC4"/>
    <w:rsid w:val="00DF323D"/>
    <w:rsid w:val="00DF3A86"/>
    <w:rsid w:val="00DF49F5"/>
    <w:rsid w:val="00DF611F"/>
    <w:rsid w:val="00DF683E"/>
    <w:rsid w:val="00DF7450"/>
    <w:rsid w:val="00E00D52"/>
    <w:rsid w:val="00E01159"/>
    <w:rsid w:val="00E0144A"/>
    <w:rsid w:val="00E01788"/>
    <w:rsid w:val="00E0300D"/>
    <w:rsid w:val="00E038EB"/>
    <w:rsid w:val="00E03D21"/>
    <w:rsid w:val="00E03F48"/>
    <w:rsid w:val="00E0435C"/>
    <w:rsid w:val="00E0472A"/>
    <w:rsid w:val="00E04DE2"/>
    <w:rsid w:val="00E066F7"/>
    <w:rsid w:val="00E07E4D"/>
    <w:rsid w:val="00E100CC"/>
    <w:rsid w:val="00E137E4"/>
    <w:rsid w:val="00E1419C"/>
    <w:rsid w:val="00E147B3"/>
    <w:rsid w:val="00E14AAD"/>
    <w:rsid w:val="00E14CCD"/>
    <w:rsid w:val="00E14E67"/>
    <w:rsid w:val="00E17264"/>
    <w:rsid w:val="00E176DD"/>
    <w:rsid w:val="00E1784A"/>
    <w:rsid w:val="00E17E20"/>
    <w:rsid w:val="00E211F6"/>
    <w:rsid w:val="00E21228"/>
    <w:rsid w:val="00E21EC2"/>
    <w:rsid w:val="00E24735"/>
    <w:rsid w:val="00E247B0"/>
    <w:rsid w:val="00E24A94"/>
    <w:rsid w:val="00E25167"/>
    <w:rsid w:val="00E263AD"/>
    <w:rsid w:val="00E263B7"/>
    <w:rsid w:val="00E2656D"/>
    <w:rsid w:val="00E26EA1"/>
    <w:rsid w:val="00E271E4"/>
    <w:rsid w:val="00E27496"/>
    <w:rsid w:val="00E27B92"/>
    <w:rsid w:val="00E316E4"/>
    <w:rsid w:val="00E31FD3"/>
    <w:rsid w:val="00E338AD"/>
    <w:rsid w:val="00E341AE"/>
    <w:rsid w:val="00E34AEF"/>
    <w:rsid w:val="00E35428"/>
    <w:rsid w:val="00E35600"/>
    <w:rsid w:val="00E36138"/>
    <w:rsid w:val="00E372C8"/>
    <w:rsid w:val="00E37470"/>
    <w:rsid w:val="00E42DF3"/>
    <w:rsid w:val="00E430C2"/>
    <w:rsid w:val="00E43B7D"/>
    <w:rsid w:val="00E449B4"/>
    <w:rsid w:val="00E44E15"/>
    <w:rsid w:val="00E46116"/>
    <w:rsid w:val="00E464AB"/>
    <w:rsid w:val="00E50F85"/>
    <w:rsid w:val="00E52270"/>
    <w:rsid w:val="00E52AE5"/>
    <w:rsid w:val="00E52C21"/>
    <w:rsid w:val="00E52D0A"/>
    <w:rsid w:val="00E5307A"/>
    <w:rsid w:val="00E56C0E"/>
    <w:rsid w:val="00E60590"/>
    <w:rsid w:val="00E62EF1"/>
    <w:rsid w:val="00E6304F"/>
    <w:rsid w:val="00E630C5"/>
    <w:rsid w:val="00E634C6"/>
    <w:rsid w:val="00E63761"/>
    <w:rsid w:val="00E65746"/>
    <w:rsid w:val="00E65F46"/>
    <w:rsid w:val="00E6645F"/>
    <w:rsid w:val="00E664DD"/>
    <w:rsid w:val="00E6677D"/>
    <w:rsid w:val="00E667BE"/>
    <w:rsid w:val="00E668C7"/>
    <w:rsid w:val="00E67045"/>
    <w:rsid w:val="00E702F2"/>
    <w:rsid w:val="00E717CB"/>
    <w:rsid w:val="00E7235A"/>
    <w:rsid w:val="00E7328A"/>
    <w:rsid w:val="00E73E40"/>
    <w:rsid w:val="00E73E89"/>
    <w:rsid w:val="00E7411F"/>
    <w:rsid w:val="00E746B5"/>
    <w:rsid w:val="00E74B8D"/>
    <w:rsid w:val="00E74E00"/>
    <w:rsid w:val="00E77364"/>
    <w:rsid w:val="00E773CA"/>
    <w:rsid w:val="00E80108"/>
    <w:rsid w:val="00E80965"/>
    <w:rsid w:val="00E80F5A"/>
    <w:rsid w:val="00E81A6E"/>
    <w:rsid w:val="00E81E99"/>
    <w:rsid w:val="00E82205"/>
    <w:rsid w:val="00E822C5"/>
    <w:rsid w:val="00E830FB"/>
    <w:rsid w:val="00E84363"/>
    <w:rsid w:val="00E856CC"/>
    <w:rsid w:val="00E857FD"/>
    <w:rsid w:val="00E87851"/>
    <w:rsid w:val="00E90312"/>
    <w:rsid w:val="00E905B7"/>
    <w:rsid w:val="00E90A45"/>
    <w:rsid w:val="00E912C8"/>
    <w:rsid w:val="00E91531"/>
    <w:rsid w:val="00E91E1F"/>
    <w:rsid w:val="00E935E8"/>
    <w:rsid w:val="00E9371C"/>
    <w:rsid w:val="00E95219"/>
    <w:rsid w:val="00E96CBF"/>
    <w:rsid w:val="00E97D82"/>
    <w:rsid w:val="00EA2C95"/>
    <w:rsid w:val="00EA3316"/>
    <w:rsid w:val="00EA4EDE"/>
    <w:rsid w:val="00EA5099"/>
    <w:rsid w:val="00EA52BD"/>
    <w:rsid w:val="00EA6007"/>
    <w:rsid w:val="00EA6619"/>
    <w:rsid w:val="00EA6FC5"/>
    <w:rsid w:val="00EA7AD8"/>
    <w:rsid w:val="00EB0F32"/>
    <w:rsid w:val="00EB112D"/>
    <w:rsid w:val="00EB15EC"/>
    <w:rsid w:val="00EB1A2D"/>
    <w:rsid w:val="00EB1E09"/>
    <w:rsid w:val="00EB213D"/>
    <w:rsid w:val="00EB232F"/>
    <w:rsid w:val="00EB2468"/>
    <w:rsid w:val="00EB26B8"/>
    <w:rsid w:val="00EB2AD1"/>
    <w:rsid w:val="00EB3302"/>
    <w:rsid w:val="00EB3CD7"/>
    <w:rsid w:val="00EB41C6"/>
    <w:rsid w:val="00EB4511"/>
    <w:rsid w:val="00EB4B3C"/>
    <w:rsid w:val="00EB5000"/>
    <w:rsid w:val="00EB6108"/>
    <w:rsid w:val="00EB682A"/>
    <w:rsid w:val="00EC16A8"/>
    <w:rsid w:val="00EC171C"/>
    <w:rsid w:val="00EC2061"/>
    <w:rsid w:val="00EC2AAD"/>
    <w:rsid w:val="00EC3A08"/>
    <w:rsid w:val="00EC3BEE"/>
    <w:rsid w:val="00EC45A1"/>
    <w:rsid w:val="00EC4C79"/>
    <w:rsid w:val="00EC4E72"/>
    <w:rsid w:val="00EC5BD5"/>
    <w:rsid w:val="00EC5E56"/>
    <w:rsid w:val="00EC63BC"/>
    <w:rsid w:val="00EC67EB"/>
    <w:rsid w:val="00ED06FE"/>
    <w:rsid w:val="00ED0AB6"/>
    <w:rsid w:val="00ED17F1"/>
    <w:rsid w:val="00ED198C"/>
    <w:rsid w:val="00ED30C4"/>
    <w:rsid w:val="00ED4491"/>
    <w:rsid w:val="00ED4A54"/>
    <w:rsid w:val="00ED6262"/>
    <w:rsid w:val="00ED6FF8"/>
    <w:rsid w:val="00ED75DB"/>
    <w:rsid w:val="00ED7975"/>
    <w:rsid w:val="00ED7DF6"/>
    <w:rsid w:val="00EE0536"/>
    <w:rsid w:val="00EE073B"/>
    <w:rsid w:val="00EE2857"/>
    <w:rsid w:val="00EE2E80"/>
    <w:rsid w:val="00EE31B0"/>
    <w:rsid w:val="00EE4190"/>
    <w:rsid w:val="00EE4AD4"/>
    <w:rsid w:val="00EE5C9E"/>
    <w:rsid w:val="00EE5F5B"/>
    <w:rsid w:val="00EE7E92"/>
    <w:rsid w:val="00EF0417"/>
    <w:rsid w:val="00EF1329"/>
    <w:rsid w:val="00EF249F"/>
    <w:rsid w:val="00EF2F13"/>
    <w:rsid w:val="00EF30F9"/>
    <w:rsid w:val="00EF4691"/>
    <w:rsid w:val="00EF47C3"/>
    <w:rsid w:val="00EF484F"/>
    <w:rsid w:val="00EF4CB9"/>
    <w:rsid w:val="00EF4FB7"/>
    <w:rsid w:val="00EF5005"/>
    <w:rsid w:val="00EF628B"/>
    <w:rsid w:val="00EF63F6"/>
    <w:rsid w:val="00EF6464"/>
    <w:rsid w:val="00EF6A1D"/>
    <w:rsid w:val="00EF7BAD"/>
    <w:rsid w:val="00F007E5"/>
    <w:rsid w:val="00F01324"/>
    <w:rsid w:val="00F02106"/>
    <w:rsid w:val="00F03ED4"/>
    <w:rsid w:val="00F0561D"/>
    <w:rsid w:val="00F0661A"/>
    <w:rsid w:val="00F07ADC"/>
    <w:rsid w:val="00F07CF7"/>
    <w:rsid w:val="00F10A6A"/>
    <w:rsid w:val="00F1178A"/>
    <w:rsid w:val="00F11EB8"/>
    <w:rsid w:val="00F127D5"/>
    <w:rsid w:val="00F12966"/>
    <w:rsid w:val="00F13050"/>
    <w:rsid w:val="00F1373D"/>
    <w:rsid w:val="00F13741"/>
    <w:rsid w:val="00F13D08"/>
    <w:rsid w:val="00F13ED1"/>
    <w:rsid w:val="00F146D6"/>
    <w:rsid w:val="00F14A3C"/>
    <w:rsid w:val="00F14DDF"/>
    <w:rsid w:val="00F150AC"/>
    <w:rsid w:val="00F15456"/>
    <w:rsid w:val="00F15533"/>
    <w:rsid w:val="00F16E86"/>
    <w:rsid w:val="00F1720A"/>
    <w:rsid w:val="00F201A5"/>
    <w:rsid w:val="00F2021E"/>
    <w:rsid w:val="00F20AE3"/>
    <w:rsid w:val="00F21132"/>
    <w:rsid w:val="00F21538"/>
    <w:rsid w:val="00F2341A"/>
    <w:rsid w:val="00F23F6B"/>
    <w:rsid w:val="00F241D7"/>
    <w:rsid w:val="00F243D5"/>
    <w:rsid w:val="00F26781"/>
    <w:rsid w:val="00F26796"/>
    <w:rsid w:val="00F26E9F"/>
    <w:rsid w:val="00F26F27"/>
    <w:rsid w:val="00F2751E"/>
    <w:rsid w:val="00F310F8"/>
    <w:rsid w:val="00F32F97"/>
    <w:rsid w:val="00F33D7A"/>
    <w:rsid w:val="00F3424A"/>
    <w:rsid w:val="00F3489E"/>
    <w:rsid w:val="00F34937"/>
    <w:rsid w:val="00F34DD8"/>
    <w:rsid w:val="00F34E4E"/>
    <w:rsid w:val="00F3592A"/>
    <w:rsid w:val="00F35BEA"/>
    <w:rsid w:val="00F3610A"/>
    <w:rsid w:val="00F362B9"/>
    <w:rsid w:val="00F36FC0"/>
    <w:rsid w:val="00F37D63"/>
    <w:rsid w:val="00F41872"/>
    <w:rsid w:val="00F42939"/>
    <w:rsid w:val="00F43670"/>
    <w:rsid w:val="00F43837"/>
    <w:rsid w:val="00F43B1B"/>
    <w:rsid w:val="00F447A3"/>
    <w:rsid w:val="00F45443"/>
    <w:rsid w:val="00F465C8"/>
    <w:rsid w:val="00F472B3"/>
    <w:rsid w:val="00F50FC2"/>
    <w:rsid w:val="00F527D3"/>
    <w:rsid w:val="00F5438A"/>
    <w:rsid w:val="00F57719"/>
    <w:rsid w:val="00F6013B"/>
    <w:rsid w:val="00F60D93"/>
    <w:rsid w:val="00F61311"/>
    <w:rsid w:val="00F629FC"/>
    <w:rsid w:val="00F63354"/>
    <w:rsid w:val="00F63C2C"/>
    <w:rsid w:val="00F647B4"/>
    <w:rsid w:val="00F64F6A"/>
    <w:rsid w:val="00F65653"/>
    <w:rsid w:val="00F66830"/>
    <w:rsid w:val="00F668AB"/>
    <w:rsid w:val="00F67336"/>
    <w:rsid w:val="00F70B9C"/>
    <w:rsid w:val="00F71DBE"/>
    <w:rsid w:val="00F7233B"/>
    <w:rsid w:val="00F725B7"/>
    <w:rsid w:val="00F742F1"/>
    <w:rsid w:val="00F751DA"/>
    <w:rsid w:val="00F76730"/>
    <w:rsid w:val="00F76FE5"/>
    <w:rsid w:val="00F771E2"/>
    <w:rsid w:val="00F779B0"/>
    <w:rsid w:val="00F804F2"/>
    <w:rsid w:val="00F80D04"/>
    <w:rsid w:val="00F81F2C"/>
    <w:rsid w:val="00F81FF1"/>
    <w:rsid w:val="00F82191"/>
    <w:rsid w:val="00F8225D"/>
    <w:rsid w:val="00F82E4E"/>
    <w:rsid w:val="00F82E97"/>
    <w:rsid w:val="00F83646"/>
    <w:rsid w:val="00F839CA"/>
    <w:rsid w:val="00F84021"/>
    <w:rsid w:val="00F84ADB"/>
    <w:rsid w:val="00F84AFD"/>
    <w:rsid w:val="00F85041"/>
    <w:rsid w:val="00F874EA"/>
    <w:rsid w:val="00F8777E"/>
    <w:rsid w:val="00F877A8"/>
    <w:rsid w:val="00F87FEA"/>
    <w:rsid w:val="00F90ACD"/>
    <w:rsid w:val="00F915C0"/>
    <w:rsid w:val="00F919AF"/>
    <w:rsid w:val="00F92223"/>
    <w:rsid w:val="00F93251"/>
    <w:rsid w:val="00F93A63"/>
    <w:rsid w:val="00F941AA"/>
    <w:rsid w:val="00F94426"/>
    <w:rsid w:val="00F944CA"/>
    <w:rsid w:val="00F95436"/>
    <w:rsid w:val="00F9581E"/>
    <w:rsid w:val="00F95D1C"/>
    <w:rsid w:val="00F96F05"/>
    <w:rsid w:val="00F970A8"/>
    <w:rsid w:val="00FA0A03"/>
    <w:rsid w:val="00FA1FD5"/>
    <w:rsid w:val="00FA3405"/>
    <w:rsid w:val="00FA3C81"/>
    <w:rsid w:val="00FA763D"/>
    <w:rsid w:val="00FA7A59"/>
    <w:rsid w:val="00FA7F48"/>
    <w:rsid w:val="00FB0D86"/>
    <w:rsid w:val="00FB0FE4"/>
    <w:rsid w:val="00FB1FB4"/>
    <w:rsid w:val="00FB2125"/>
    <w:rsid w:val="00FB29D0"/>
    <w:rsid w:val="00FB2DC0"/>
    <w:rsid w:val="00FB39C8"/>
    <w:rsid w:val="00FB4426"/>
    <w:rsid w:val="00FB47C8"/>
    <w:rsid w:val="00FB4DEE"/>
    <w:rsid w:val="00FB60F1"/>
    <w:rsid w:val="00FB6763"/>
    <w:rsid w:val="00FB6C64"/>
    <w:rsid w:val="00FC061E"/>
    <w:rsid w:val="00FC069E"/>
    <w:rsid w:val="00FC128C"/>
    <w:rsid w:val="00FC13D8"/>
    <w:rsid w:val="00FC3D77"/>
    <w:rsid w:val="00FC4208"/>
    <w:rsid w:val="00FC47A9"/>
    <w:rsid w:val="00FC4D5E"/>
    <w:rsid w:val="00FC547B"/>
    <w:rsid w:val="00FC6207"/>
    <w:rsid w:val="00FC63C2"/>
    <w:rsid w:val="00FC6597"/>
    <w:rsid w:val="00FC6759"/>
    <w:rsid w:val="00FC6903"/>
    <w:rsid w:val="00FC7BC9"/>
    <w:rsid w:val="00FD0968"/>
    <w:rsid w:val="00FD0E95"/>
    <w:rsid w:val="00FD1AB4"/>
    <w:rsid w:val="00FD1E35"/>
    <w:rsid w:val="00FD2B24"/>
    <w:rsid w:val="00FD2C0D"/>
    <w:rsid w:val="00FD2F9D"/>
    <w:rsid w:val="00FD39D3"/>
    <w:rsid w:val="00FD4BEC"/>
    <w:rsid w:val="00FD4C4A"/>
    <w:rsid w:val="00FD5581"/>
    <w:rsid w:val="00FD6C22"/>
    <w:rsid w:val="00FD6C4F"/>
    <w:rsid w:val="00FD74F8"/>
    <w:rsid w:val="00FE01BB"/>
    <w:rsid w:val="00FE0564"/>
    <w:rsid w:val="00FE0A43"/>
    <w:rsid w:val="00FE2340"/>
    <w:rsid w:val="00FE28C9"/>
    <w:rsid w:val="00FE2CB4"/>
    <w:rsid w:val="00FE2E73"/>
    <w:rsid w:val="00FE2FF6"/>
    <w:rsid w:val="00FE4F9E"/>
    <w:rsid w:val="00FE591F"/>
    <w:rsid w:val="00FE5E83"/>
    <w:rsid w:val="00FE60DA"/>
    <w:rsid w:val="00FE681F"/>
    <w:rsid w:val="00FE6C5C"/>
    <w:rsid w:val="00FE6DC6"/>
    <w:rsid w:val="00FE761C"/>
    <w:rsid w:val="00FE7D98"/>
    <w:rsid w:val="00FE7F57"/>
    <w:rsid w:val="00FF0B0D"/>
    <w:rsid w:val="00FF0F76"/>
    <w:rsid w:val="00FF1551"/>
    <w:rsid w:val="00FF2472"/>
    <w:rsid w:val="00FF4202"/>
    <w:rsid w:val="00FF6662"/>
    <w:rsid w:val="00FF7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5456D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0A8"/>
    <w:pPr>
      <w:widowControl w:val="0"/>
      <w:jc w:val="both"/>
    </w:pPr>
    <w:rPr>
      <w:kern w:val="2"/>
      <w:sz w:val="21"/>
      <w:szCs w:val="24"/>
    </w:rPr>
  </w:style>
  <w:style w:type="paragraph" w:styleId="1">
    <w:name w:val="heading 1"/>
    <w:basedOn w:val="a"/>
    <w:next w:val="a"/>
    <w:link w:val="10"/>
    <w:uiPriority w:val="9"/>
    <w:qFormat/>
    <w:rsid w:val="00FC3D77"/>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C3D77"/>
    <w:pPr>
      <w:keepNext/>
      <w:outlineLvl w:val="1"/>
    </w:pPr>
    <w:rPr>
      <w:rFonts w:asciiTheme="majorHAnsi" w:eastAsiaTheme="majorEastAsia" w:hAnsiTheme="majorHAnsi" w:cstheme="majorBidi"/>
      <w:szCs w:val="22"/>
    </w:rPr>
  </w:style>
  <w:style w:type="paragraph" w:styleId="3">
    <w:name w:val="heading 3"/>
    <w:basedOn w:val="a"/>
    <w:next w:val="a"/>
    <w:link w:val="30"/>
    <w:unhideWhenUsed/>
    <w:qFormat/>
    <w:rsid w:val="00320819"/>
    <w:pPr>
      <w:keepNext/>
      <w:ind w:leftChars="400" w:left="400"/>
      <w:outlineLvl w:val="2"/>
    </w:pPr>
    <w:rPr>
      <w:rFonts w:asciiTheme="majorHAnsi" w:eastAsiaTheme="majorEastAsia" w:hAnsiTheme="majorHAnsi" w:cstheme="majorBid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9" w:hangingChars="85" w:hanging="179"/>
    </w:pPr>
    <w:rPr>
      <w:b/>
      <w:dstrike/>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pPr>
      <w:tabs>
        <w:tab w:val="center" w:pos="4252"/>
        <w:tab w:val="right" w:pos="8504"/>
      </w:tabs>
      <w:snapToGrid w:val="0"/>
    </w:pPr>
  </w:style>
  <w:style w:type="character" w:styleId="a9">
    <w:name w:val="annotation reference"/>
    <w:semiHidden/>
    <w:rPr>
      <w:sz w:val="18"/>
      <w:szCs w:val="18"/>
    </w:rPr>
  </w:style>
  <w:style w:type="paragraph" w:styleId="aa">
    <w:name w:val="annotation text"/>
    <w:basedOn w:val="a"/>
    <w:link w:val="ab"/>
    <w:semiHidden/>
    <w:pPr>
      <w:jc w:val="left"/>
    </w:pPr>
  </w:style>
  <w:style w:type="paragraph" w:styleId="ac">
    <w:name w:val="annotation subject"/>
    <w:basedOn w:val="aa"/>
    <w:next w:val="aa"/>
    <w:semiHidden/>
    <w:rPr>
      <w:b/>
      <w:bCs/>
    </w:rPr>
  </w:style>
  <w:style w:type="paragraph" w:styleId="21">
    <w:name w:val="Body Text Indent 2"/>
    <w:basedOn w:val="a"/>
    <w:pPr>
      <w:ind w:leftChars="200" w:left="420"/>
    </w:pPr>
    <w:rPr>
      <w:u w:val="single"/>
    </w:rPr>
  </w:style>
  <w:style w:type="paragraph" w:styleId="31">
    <w:name w:val="Body Text Indent 3"/>
    <w:basedOn w:val="a"/>
    <w:pPr>
      <w:ind w:leftChars="85" w:left="359" w:hangingChars="86" w:hanging="181"/>
    </w:pPr>
  </w:style>
  <w:style w:type="table" w:styleId="ad">
    <w:name w:val="Table Grid"/>
    <w:basedOn w:val="a1"/>
    <w:uiPriority w:val="59"/>
    <w:rsid w:val="003713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rsid w:val="008672C3"/>
    <w:rPr>
      <w:color w:val="0000FF"/>
      <w:u w:val="single"/>
    </w:rPr>
  </w:style>
  <w:style w:type="character" w:customStyle="1" w:styleId="a5">
    <w:name w:val="フッター (文字)"/>
    <w:link w:val="a4"/>
    <w:uiPriority w:val="99"/>
    <w:rsid w:val="00C607EF"/>
    <w:rPr>
      <w:kern w:val="2"/>
      <w:sz w:val="21"/>
      <w:szCs w:val="24"/>
    </w:rPr>
  </w:style>
  <w:style w:type="character" w:styleId="af">
    <w:name w:val="FollowedHyperlink"/>
    <w:rsid w:val="00A51127"/>
    <w:rPr>
      <w:color w:val="800080"/>
      <w:u w:val="single"/>
    </w:rPr>
  </w:style>
  <w:style w:type="paragraph" w:customStyle="1" w:styleId="msolistparagraph0">
    <w:name w:val="msolistparagraph"/>
    <w:basedOn w:val="a"/>
    <w:rsid w:val="00425896"/>
    <w:pPr>
      <w:widowControl/>
      <w:ind w:leftChars="400" w:left="400"/>
    </w:pPr>
    <w:rPr>
      <w:rFonts w:ascii="ＭＳ Ｐゴシック" w:eastAsia="ＭＳ Ｐゴシック" w:hAnsi="ＭＳ Ｐゴシック" w:cs="ＭＳ Ｐゴシック"/>
      <w:color w:val="000000"/>
      <w:kern w:val="0"/>
      <w:szCs w:val="21"/>
    </w:rPr>
  </w:style>
  <w:style w:type="paragraph" w:styleId="af0">
    <w:name w:val="List Paragraph"/>
    <w:basedOn w:val="a"/>
    <w:uiPriority w:val="34"/>
    <w:qFormat/>
    <w:rsid w:val="00102A6E"/>
    <w:pPr>
      <w:ind w:leftChars="400" w:left="840"/>
    </w:pPr>
  </w:style>
  <w:style w:type="paragraph" w:styleId="af1">
    <w:name w:val="footnote text"/>
    <w:basedOn w:val="a"/>
    <w:link w:val="af2"/>
    <w:uiPriority w:val="99"/>
    <w:semiHidden/>
    <w:unhideWhenUsed/>
    <w:rsid w:val="00D21E76"/>
    <w:pPr>
      <w:snapToGrid w:val="0"/>
      <w:jc w:val="left"/>
    </w:pPr>
  </w:style>
  <w:style w:type="character" w:customStyle="1" w:styleId="af2">
    <w:name w:val="脚注文字列 (文字)"/>
    <w:basedOn w:val="a0"/>
    <w:link w:val="af1"/>
    <w:uiPriority w:val="99"/>
    <w:semiHidden/>
    <w:rsid w:val="00D21E76"/>
    <w:rPr>
      <w:kern w:val="2"/>
      <w:sz w:val="21"/>
      <w:szCs w:val="24"/>
    </w:rPr>
  </w:style>
  <w:style w:type="character" w:styleId="af3">
    <w:name w:val="footnote reference"/>
    <w:basedOn w:val="a0"/>
    <w:uiPriority w:val="99"/>
    <w:semiHidden/>
    <w:unhideWhenUsed/>
    <w:rsid w:val="00D21E76"/>
    <w:rPr>
      <w:vertAlign w:val="superscript"/>
    </w:rPr>
  </w:style>
  <w:style w:type="character" w:customStyle="1" w:styleId="10">
    <w:name w:val="見出し 1 (文字)"/>
    <w:basedOn w:val="a0"/>
    <w:link w:val="1"/>
    <w:uiPriority w:val="9"/>
    <w:rsid w:val="00FC3D77"/>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C3D77"/>
    <w:rPr>
      <w:rFonts w:asciiTheme="majorHAnsi" w:eastAsiaTheme="majorEastAsia" w:hAnsiTheme="majorHAnsi" w:cstheme="majorBidi"/>
      <w:kern w:val="2"/>
      <w:sz w:val="21"/>
      <w:szCs w:val="22"/>
    </w:rPr>
  </w:style>
  <w:style w:type="paragraph" w:styleId="af4">
    <w:name w:val="TOC Heading"/>
    <w:basedOn w:val="1"/>
    <w:next w:val="a"/>
    <w:uiPriority w:val="39"/>
    <w:semiHidden/>
    <w:unhideWhenUsed/>
    <w:qFormat/>
    <w:rsid w:val="00FC3D77"/>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
    <w:next w:val="a"/>
    <w:autoRedefine/>
    <w:uiPriority w:val="39"/>
    <w:unhideWhenUsed/>
    <w:rsid w:val="00FC3D77"/>
    <w:rPr>
      <w:rFonts w:asciiTheme="minorHAnsi" w:eastAsiaTheme="minorEastAsia" w:hAnsiTheme="minorHAnsi" w:cstheme="minorBidi"/>
      <w:szCs w:val="22"/>
    </w:rPr>
  </w:style>
  <w:style w:type="paragraph" w:styleId="22">
    <w:name w:val="toc 2"/>
    <w:basedOn w:val="a"/>
    <w:next w:val="a"/>
    <w:autoRedefine/>
    <w:uiPriority w:val="39"/>
    <w:unhideWhenUsed/>
    <w:rsid w:val="00FC3D77"/>
    <w:pPr>
      <w:ind w:leftChars="100" w:left="210"/>
    </w:pPr>
    <w:rPr>
      <w:rFonts w:asciiTheme="minorHAnsi" w:eastAsiaTheme="minorEastAsia" w:hAnsiTheme="minorHAnsi" w:cstheme="minorBidi"/>
      <w:szCs w:val="22"/>
    </w:rPr>
  </w:style>
  <w:style w:type="character" w:customStyle="1" w:styleId="30">
    <w:name w:val="見出し 3 (文字)"/>
    <w:basedOn w:val="a0"/>
    <w:link w:val="3"/>
    <w:rsid w:val="00320819"/>
    <w:rPr>
      <w:rFonts w:asciiTheme="majorHAnsi" w:eastAsiaTheme="majorEastAsia" w:hAnsiTheme="majorHAnsi" w:cstheme="majorBidi"/>
      <w:kern w:val="2"/>
    </w:rPr>
  </w:style>
  <w:style w:type="paragraph" w:customStyle="1" w:styleId="af5">
    <w:name w:val="スタイル"/>
    <w:rsid w:val="00320819"/>
    <w:pPr>
      <w:widowControl w:val="0"/>
      <w:autoSpaceDE w:val="0"/>
      <w:autoSpaceDN w:val="0"/>
      <w:adjustRightInd w:val="0"/>
    </w:pPr>
    <w:rPr>
      <w:rFonts w:ascii="ＭＳ Ｐ明朝" w:eastAsia="ＭＳ Ｐ明朝" w:hAnsiTheme="minorHAnsi" w:cs="ＭＳ Ｐ明朝"/>
      <w:szCs w:val="24"/>
    </w:rPr>
  </w:style>
  <w:style w:type="table" w:customStyle="1" w:styleId="16">
    <w:name w:val="表 (青)  16"/>
    <w:basedOn w:val="a1"/>
    <w:uiPriority w:val="60"/>
    <w:rsid w:val="00320819"/>
    <w:rPr>
      <w:rFonts w:asciiTheme="minorHAnsi" w:eastAsia="Times New Roman" w:hAnsiTheme="minorHAnsi" w:cstheme="minorBidi"/>
      <w:color w:val="2E74B5" w:themeColor="accent1" w:themeShade="BF"/>
      <w:kern w:val="2"/>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7">
    <w:name w:val="表 (青)  17"/>
    <w:basedOn w:val="a1"/>
    <w:uiPriority w:val="60"/>
    <w:rsid w:val="00320819"/>
    <w:rPr>
      <w:rFonts w:asciiTheme="minorHAnsi" w:eastAsia="Times New Roman" w:hAnsiTheme="minorHAnsi" w:cstheme="minorBidi"/>
      <w:color w:val="2E74B5" w:themeColor="accent1" w:themeShade="BF"/>
      <w:kern w:val="2"/>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ab">
    <w:name w:val="コメント文字列 (文字)"/>
    <w:basedOn w:val="a0"/>
    <w:link w:val="aa"/>
    <w:semiHidden/>
    <w:rsid w:val="00A17D9A"/>
    <w:rPr>
      <w:kern w:val="2"/>
      <w:sz w:val="21"/>
      <w:szCs w:val="24"/>
    </w:rPr>
  </w:style>
  <w:style w:type="paragraph" w:styleId="af6">
    <w:name w:val="Revision"/>
    <w:hidden/>
    <w:uiPriority w:val="99"/>
    <w:semiHidden/>
    <w:rsid w:val="00620034"/>
    <w:rPr>
      <w:kern w:val="2"/>
      <w:sz w:val="21"/>
      <w:szCs w:val="24"/>
    </w:rPr>
  </w:style>
  <w:style w:type="paragraph" w:styleId="af7">
    <w:name w:val="Plain Text"/>
    <w:basedOn w:val="a"/>
    <w:link w:val="af8"/>
    <w:uiPriority w:val="99"/>
    <w:unhideWhenUsed/>
    <w:rsid w:val="00E91531"/>
    <w:pPr>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rsid w:val="00E91531"/>
    <w:rPr>
      <w:rFonts w:ascii="ＭＳ ゴシック" w:eastAsia="ＭＳ ゴシック" w:hAnsi="Courier New" w:cs="Courier New"/>
      <w:kern w:val="2"/>
      <w:szCs w:val="21"/>
    </w:rPr>
  </w:style>
  <w:style w:type="character" w:customStyle="1" w:styleId="p20">
    <w:name w:val="p20"/>
    <w:basedOn w:val="a0"/>
    <w:rsid w:val="00E91531"/>
  </w:style>
  <w:style w:type="paragraph" w:styleId="Web">
    <w:name w:val="Normal (Web)"/>
    <w:basedOn w:val="a"/>
    <w:uiPriority w:val="99"/>
    <w:semiHidden/>
    <w:unhideWhenUsed/>
    <w:rsid w:val="00AD7D2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0A8"/>
    <w:pPr>
      <w:widowControl w:val="0"/>
      <w:jc w:val="both"/>
    </w:pPr>
    <w:rPr>
      <w:kern w:val="2"/>
      <w:sz w:val="21"/>
      <w:szCs w:val="24"/>
    </w:rPr>
  </w:style>
  <w:style w:type="paragraph" w:styleId="1">
    <w:name w:val="heading 1"/>
    <w:basedOn w:val="a"/>
    <w:next w:val="a"/>
    <w:link w:val="10"/>
    <w:uiPriority w:val="9"/>
    <w:qFormat/>
    <w:rsid w:val="00FC3D77"/>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FC3D77"/>
    <w:pPr>
      <w:keepNext/>
      <w:outlineLvl w:val="1"/>
    </w:pPr>
    <w:rPr>
      <w:rFonts w:asciiTheme="majorHAnsi" w:eastAsiaTheme="majorEastAsia" w:hAnsiTheme="majorHAnsi" w:cstheme="majorBidi"/>
      <w:szCs w:val="22"/>
    </w:rPr>
  </w:style>
  <w:style w:type="paragraph" w:styleId="3">
    <w:name w:val="heading 3"/>
    <w:basedOn w:val="a"/>
    <w:next w:val="a"/>
    <w:link w:val="30"/>
    <w:unhideWhenUsed/>
    <w:qFormat/>
    <w:rsid w:val="00320819"/>
    <w:pPr>
      <w:keepNext/>
      <w:ind w:leftChars="400" w:left="400"/>
      <w:outlineLvl w:val="2"/>
    </w:pPr>
    <w:rPr>
      <w:rFonts w:asciiTheme="majorHAnsi" w:eastAsiaTheme="majorEastAsia" w:hAnsiTheme="majorHAnsi" w:cstheme="majorBid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9" w:hangingChars="85" w:hanging="179"/>
    </w:pPr>
    <w:rPr>
      <w:b/>
      <w:dstrike/>
      <w:color w:val="FF0000"/>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header"/>
    <w:basedOn w:val="a"/>
    <w:pPr>
      <w:tabs>
        <w:tab w:val="center" w:pos="4252"/>
        <w:tab w:val="right" w:pos="8504"/>
      </w:tabs>
      <w:snapToGrid w:val="0"/>
    </w:pPr>
  </w:style>
  <w:style w:type="character" w:styleId="a9">
    <w:name w:val="annotation reference"/>
    <w:semiHidden/>
    <w:rPr>
      <w:sz w:val="18"/>
      <w:szCs w:val="18"/>
    </w:rPr>
  </w:style>
  <w:style w:type="paragraph" w:styleId="aa">
    <w:name w:val="annotation text"/>
    <w:basedOn w:val="a"/>
    <w:link w:val="ab"/>
    <w:semiHidden/>
    <w:pPr>
      <w:jc w:val="left"/>
    </w:pPr>
  </w:style>
  <w:style w:type="paragraph" w:styleId="ac">
    <w:name w:val="annotation subject"/>
    <w:basedOn w:val="aa"/>
    <w:next w:val="aa"/>
    <w:semiHidden/>
    <w:rPr>
      <w:b/>
      <w:bCs/>
    </w:rPr>
  </w:style>
  <w:style w:type="paragraph" w:styleId="21">
    <w:name w:val="Body Text Indent 2"/>
    <w:basedOn w:val="a"/>
    <w:pPr>
      <w:ind w:leftChars="200" w:left="420"/>
    </w:pPr>
    <w:rPr>
      <w:u w:val="single"/>
    </w:rPr>
  </w:style>
  <w:style w:type="paragraph" w:styleId="31">
    <w:name w:val="Body Text Indent 3"/>
    <w:basedOn w:val="a"/>
    <w:pPr>
      <w:ind w:leftChars="85" w:left="359" w:hangingChars="86" w:hanging="181"/>
    </w:pPr>
  </w:style>
  <w:style w:type="table" w:styleId="ad">
    <w:name w:val="Table Grid"/>
    <w:basedOn w:val="a1"/>
    <w:uiPriority w:val="59"/>
    <w:rsid w:val="003713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rsid w:val="008672C3"/>
    <w:rPr>
      <w:color w:val="0000FF"/>
      <w:u w:val="single"/>
    </w:rPr>
  </w:style>
  <w:style w:type="character" w:customStyle="1" w:styleId="a5">
    <w:name w:val="フッター (文字)"/>
    <w:link w:val="a4"/>
    <w:uiPriority w:val="99"/>
    <w:rsid w:val="00C607EF"/>
    <w:rPr>
      <w:kern w:val="2"/>
      <w:sz w:val="21"/>
      <w:szCs w:val="24"/>
    </w:rPr>
  </w:style>
  <w:style w:type="character" w:styleId="af">
    <w:name w:val="FollowedHyperlink"/>
    <w:rsid w:val="00A51127"/>
    <w:rPr>
      <w:color w:val="800080"/>
      <w:u w:val="single"/>
    </w:rPr>
  </w:style>
  <w:style w:type="paragraph" w:customStyle="1" w:styleId="msolistparagraph0">
    <w:name w:val="msolistparagraph"/>
    <w:basedOn w:val="a"/>
    <w:rsid w:val="00425896"/>
    <w:pPr>
      <w:widowControl/>
      <w:ind w:leftChars="400" w:left="400"/>
    </w:pPr>
    <w:rPr>
      <w:rFonts w:ascii="ＭＳ Ｐゴシック" w:eastAsia="ＭＳ Ｐゴシック" w:hAnsi="ＭＳ Ｐゴシック" w:cs="ＭＳ Ｐゴシック"/>
      <w:color w:val="000000"/>
      <w:kern w:val="0"/>
      <w:szCs w:val="21"/>
    </w:rPr>
  </w:style>
  <w:style w:type="paragraph" w:styleId="af0">
    <w:name w:val="List Paragraph"/>
    <w:basedOn w:val="a"/>
    <w:uiPriority w:val="34"/>
    <w:qFormat/>
    <w:rsid w:val="00102A6E"/>
    <w:pPr>
      <w:ind w:leftChars="400" w:left="840"/>
    </w:pPr>
  </w:style>
  <w:style w:type="paragraph" w:styleId="af1">
    <w:name w:val="footnote text"/>
    <w:basedOn w:val="a"/>
    <w:link w:val="af2"/>
    <w:uiPriority w:val="99"/>
    <w:semiHidden/>
    <w:unhideWhenUsed/>
    <w:rsid w:val="00D21E76"/>
    <w:pPr>
      <w:snapToGrid w:val="0"/>
      <w:jc w:val="left"/>
    </w:pPr>
  </w:style>
  <w:style w:type="character" w:customStyle="1" w:styleId="af2">
    <w:name w:val="脚注文字列 (文字)"/>
    <w:basedOn w:val="a0"/>
    <w:link w:val="af1"/>
    <w:uiPriority w:val="99"/>
    <w:semiHidden/>
    <w:rsid w:val="00D21E76"/>
    <w:rPr>
      <w:kern w:val="2"/>
      <w:sz w:val="21"/>
      <w:szCs w:val="24"/>
    </w:rPr>
  </w:style>
  <w:style w:type="character" w:styleId="af3">
    <w:name w:val="footnote reference"/>
    <w:basedOn w:val="a0"/>
    <w:uiPriority w:val="99"/>
    <w:semiHidden/>
    <w:unhideWhenUsed/>
    <w:rsid w:val="00D21E76"/>
    <w:rPr>
      <w:vertAlign w:val="superscript"/>
    </w:rPr>
  </w:style>
  <w:style w:type="character" w:customStyle="1" w:styleId="10">
    <w:name w:val="見出し 1 (文字)"/>
    <w:basedOn w:val="a0"/>
    <w:link w:val="1"/>
    <w:uiPriority w:val="9"/>
    <w:rsid w:val="00FC3D77"/>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C3D77"/>
    <w:rPr>
      <w:rFonts w:asciiTheme="majorHAnsi" w:eastAsiaTheme="majorEastAsia" w:hAnsiTheme="majorHAnsi" w:cstheme="majorBidi"/>
      <w:kern w:val="2"/>
      <w:sz w:val="21"/>
      <w:szCs w:val="22"/>
    </w:rPr>
  </w:style>
  <w:style w:type="paragraph" w:styleId="af4">
    <w:name w:val="TOC Heading"/>
    <w:basedOn w:val="1"/>
    <w:next w:val="a"/>
    <w:uiPriority w:val="39"/>
    <w:semiHidden/>
    <w:unhideWhenUsed/>
    <w:qFormat/>
    <w:rsid w:val="00FC3D77"/>
    <w:pPr>
      <w:keepLines/>
      <w:widowControl/>
      <w:spacing w:before="480" w:line="276" w:lineRule="auto"/>
      <w:jc w:val="left"/>
      <w:outlineLvl w:val="9"/>
    </w:pPr>
    <w:rPr>
      <w:b/>
      <w:bCs/>
      <w:color w:val="2E74B5" w:themeColor="accent1" w:themeShade="BF"/>
      <w:kern w:val="0"/>
      <w:sz w:val="28"/>
      <w:szCs w:val="28"/>
    </w:rPr>
  </w:style>
  <w:style w:type="paragraph" w:styleId="11">
    <w:name w:val="toc 1"/>
    <w:basedOn w:val="a"/>
    <w:next w:val="a"/>
    <w:autoRedefine/>
    <w:uiPriority w:val="39"/>
    <w:unhideWhenUsed/>
    <w:rsid w:val="00FC3D77"/>
    <w:rPr>
      <w:rFonts w:asciiTheme="minorHAnsi" w:eastAsiaTheme="minorEastAsia" w:hAnsiTheme="minorHAnsi" w:cstheme="minorBidi"/>
      <w:szCs w:val="22"/>
    </w:rPr>
  </w:style>
  <w:style w:type="paragraph" w:styleId="22">
    <w:name w:val="toc 2"/>
    <w:basedOn w:val="a"/>
    <w:next w:val="a"/>
    <w:autoRedefine/>
    <w:uiPriority w:val="39"/>
    <w:unhideWhenUsed/>
    <w:rsid w:val="00FC3D77"/>
    <w:pPr>
      <w:ind w:leftChars="100" w:left="210"/>
    </w:pPr>
    <w:rPr>
      <w:rFonts w:asciiTheme="minorHAnsi" w:eastAsiaTheme="minorEastAsia" w:hAnsiTheme="minorHAnsi" w:cstheme="minorBidi"/>
      <w:szCs w:val="22"/>
    </w:rPr>
  </w:style>
  <w:style w:type="character" w:customStyle="1" w:styleId="30">
    <w:name w:val="見出し 3 (文字)"/>
    <w:basedOn w:val="a0"/>
    <w:link w:val="3"/>
    <w:rsid w:val="00320819"/>
    <w:rPr>
      <w:rFonts w:asciiTheme="majorHAnsi" w:eastAsiaTheme="majorEastAsia" w:hAnsiTheme="majorHAnsi" w:cstheme="majorBidi"/>
      <w:kern w:val="2"/>
    </w:rPr>
  </w:style>
  <w:style w:type="paragraph" w:customStyle="1" w:styleId="af5">
    <w:name w:val="スタイル"/>
    <w:rsid w:val="00320819"/>
    <w:pPr>
      <w:widowControl w:val="0"/>
      <w:autoSpaceDE w:val="0"/>
      <w:autoSpaceDN w:val="0"/>
      <w:adjustRightInd w:val="0"/>
    </w:pPr>
    <w:rPr>
      <w:rFonts w:ascii="ＭＳ Ｐ明朝" w:eastAsia="ＭＳ Ｐ明朝" w:hAnsiTheme="minorHAnsi" w:cs="ＭＳ Ｐ明朝"/>
      <w:szCs w:val="24"/>
    </w:rPr>
  </w:style>
  <w:style w:type="table" w:customStyle="1" w:styleId="16">
    <w:name w:val="表 (青)  16"/>
    <w:basedOn w:val="a1"/>
    <w:uiPriority w:val="60"/>
    <w:rsid w:val="00320819"/>
    <w:rPr>
      <w:rFonts w:asciiTheme="minorHAnsi" w:eastAsia="Times New Roman" w:hAnsiTheme="minorHAnsi" w:cstheme="minorBidi"/>
      <w:color w:val="2E74B5" w:themeColor="accent1" w:themeShade="BF"/>
      <w:kern w:val="2"/>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17">
    <w:name w:val="表 (青)  17"/>
    <w:basedOn w:val="a1"/>
    <w:uiPriority w:val="60"/>
    <w:rsid w:val="00320819"/>
    <w:rPr>
      <w:rFonts w:asciiTheme="minorHAnsi" w:eastAsia="Times New Roman" w:hAnsiTheme="minorHAnsi" w:cstheme="minorBidi"/>
      <w:color w:val="2E74B5" w:themeColor="accent1" w:themeShade="BF"/>
      <w:kern w:val="2"/>
      <w:sz w:val="21"/>
      <w:szCs w:val="22"/>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ab">
    <w:name w:val="コメント文字列 (文字)"/>
    <w:basedOn w:val="a0"/>
    <w:link w:val="aa"/>
    <w:semiHidden/>
    <w:rsid w:val="00A17D9A"/>
    <w:rPr>
      <w:kern w:val="2"/>
      <w:sz w:val="21"/>
      <w:szCs w:val="24"/>
    </w:rPr>
  </w:style>
  <w:style w:type="paragraph" w:styleId="af6">
    <w:name w:val="Revision"/>
    <w:hidden/>
    <w:uiPriority w:val="99"/>
    <w:semiHidden/>
    <w:rsid w:val="00620034"/>
    <w:rPr>
      <w:kern w:val="2"/>
      <w:sz w:val="21"/>
      <w:szCs w:val="24"/>
    </w:rPr>
  </w:style>
  <w:style w:type="paragraph" w:styleId="af7">
    <w:name w:val="Plain Text"/>
    <w:basedOn w:val="a"/>
    <w:link w:val="af8"/>
    <w:uiPriority w:val="99"/>
    <w:unhideWhenUsed/>
    <w:rsid w:val="00E91531"/>
    <w:pPr>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rsid w:val="00E91531"/>
    <w:rPr>
      <w:rFonts w:ascii="ＭＳ ゴシック" w:eastAsia="ＭＳ ゴシック" w:hAnsi="Courier New" w:cs="Courier New"/>
      <w:kern w:val="2"/>
      <w:szCs w:val="21"/>
    </w:rPr>
  </w:style>
  <w:style w:type="character" w:customStyle="1" w:styleId="p20">
    <w:name w:val="p20"/>
    <w:basedOn w:val="a0"/>
    <w:rsid w:val="00E91531"/>
  </w:style>
  <w:style w:type="paragraph" w:styleId="Web">
    <w:name w:val="Normal (Web)"/>
    <w:basedOn w:val="a"/>
    <w:uiPriority w:val="99"/>
    <w:semiHidden/>
    <w:unhideWhenUsed/>
    <w:rsid w:val="00AD7D2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9265">
      <w:bodyDiv w:val="1"/>
      <w:marLeft w:val="0"/>
      <w:marRight w:val="0"/>
      <w:marTop w:val="0"/>
      <w:marBottom w:val="0"/>
      <w:divBdr>
        <w:top w:val="none" w:sz="0" w:space="0" w:color="auto"/>
        <w:left w:val="none" w:sz="0" w:space="0" w:color="auto"/>
        <w:bottom w:val="none" w:sz="0" w:space="0" w:color="auto"/>
        <w:right w:val="none" w:sz="0" w:space="0" w:color="auto"/>
      </w:divBdr>
    </w:div>
    <w:div w:id="79761702">
      <w:bodyDiv w:val="1"/>
      <w:marLeft w:val="0"/>
      <w:marRight w:val="0"/>
      <w:marTop w:val="0"/>
      <w:marBottom w:val="0"/>
      <w:divBdr>
        <w:top w:val="none" w:sz="0" w:space="0" w:color="auto"/>
        <w:left w:val="none" w:sz="0" w:space="0" w:color="auto"/>
        <w:bottom w:val="none" w:sz="0" w:space="0" w:color="auto"/>
        <w:right w:val="none" w:sz="0" w:space="0" w:color="auto"/>
      </w:divBdr>
    </w:div>
    <w:div w:id="101729287">
      <w:bodyDiv w:val="1"/>
      <w:marLeft w:val="0"/>
      <w:marRight w:val="0"/>
      <w:marTop w:val="0"/>
      <w:marBottom w:val="0"/>
      <w:divBdr>
        <w:top w:val="none" w:sz="0" w:space="0" w:color="auto"/>
        <w:left w:val="none" w:sz="0" w:space="0" w:color="auto"/>
        <w:bottom w:val="none" w:sz="0" w:space="0" w:color="auto"/>
        <w:right w:val="none" w:sz="0" w:space="0" w:color="auto"/>
      </w:divBdr>
    </w:div>
    <w:div w:id="103812814">
      <w:bodyDiv w:val="1"/>
      <w:marLeft w:val="0"/>
      <w:marRight w:val="0"/>
      <w:marTop w:val="0"/>
      <w:marBottom w:val="0"/>
      <w:divBdr>
        <w:top w:val="none" w:sz="0" w:space="0" w:color="auto"/>
        <w:left w:val="none" w:sz="0" w:space="0" w:color="auto"/>
        <w:bottom w:val="none" w:sz="0" w:space="0" w:color="auto"/>
        <w:right w:val="none" w:sz="0" w:space="0" w:color="auto"/>
      </w:divBdr>
    </w:div>
    <w:div w:id="328676581">
      <w:bodyDiv w:val="1"/>
      <w:marLeft w:val="0"/>
      <w:marRight w:val="0"/>
      <w:marTop w:val="0"/>
      <w:marBottom w:val="0"/>
      <w:divBdr>
        <w:top w:val="none" w:sz="0" w:space="0" w:color="auto"/>
        <w:left w:val="none" w:sz="0" w:space="0" w:color="auto"/>
        <w:bottom w:val="none" w:sz="0" w:space="0" w:color="auto"/>
        <w:right w:val="none" w:sz="0" w:space="0" w:color="auto"/>
      </w:divBdr>
    </w:div>
    <w:div w:id="346293939">
      <w:bodyDiv w:val="1"/>
      <w:marLeft w:val="0"/>
      <w:marRight w:val="0"/>
      <w:marTop w:val="0"/>
      <w:marBottom w:val="0"/>
      <w:divBdr>
        <w:top w:val="none" w:sz="0" w:space="0" w:color="auto"/>
        <w:left w:val="none" w:sz="0" w:space="0" w:color="auto"/>
        <w:bottom w:val="none" w:sz="0" w:space="0" w:color="auto"/>
        <w:right w:val="none" w:sz="0" w:space="0" w:color="auto"/>
      </w:divBdr>
    </w:div>
    <w:div w:id="355038354">
      <w:bodyDiv w:val="1"/>
      <w:marLeft w:val="0"/>
      <w:marRight w:val="0"/>
      <w:marTop w:val="0"/>
      <w:marBottom w:val="0"/>
      <w:divBdr>
        <w:top w:val="none" w:sz="0" w:space="0" w:color="auto"/>
        <w:left w:val="none" w:sz="0" w:space="0" w:color="auto"/>
        <w:bottom w:val="none" w:sz="0" w:space="0" w:color="auto"/>
        <w:right w:val="none" w:sz="0" w:space="0" w:color="auto"/>
      </w:divBdr>
    </w:div>
    <w:div w:id="369261257">
      <w:bodyDiv w:val="1"/>
      <w:marLeft w:val="0"/>
      <w:marRight w:val="0"/>
      <w:marTop w:val="0"/>
      <w:marBottom w:val="0"/>
      <w:divBdr>
        <w:top w:val="none" w:sz="0" w:space="0" w:color="auto"/>
        <w:left w:val="none" w:sz="0" w:space="0" w:color="auto"/>
        <w:bottom w:val="none" w:sz="0" w:space="0" w:color="auto"/>
        <w:right w:val="none" w:sz="0" w:space="0" w:color="auto"/>
      </w:divBdr>
    </w:div>
    <w:div w:id="391544512">
      <w:bodyDiv w:val="1"/>
      <w:marLeft w:val="0"/>
      <w:marRight w:val="0"/>
      <w:marTop w:val="0"/>
      <w:marBottom w:val="0"/>
      <w:divBdr>
        <w:top w:val="none" w:sz="0" w:space="0" w:color="auto"/>
        <w:left w:val="none" w:sz="0" w:space="0" w:color="auto"/>
        <w:bottom w:val="none" w:sz="0" w:space="0" w:color="auto"/>
        <w:right w:val="none" w:sz="0" w:space="0" w:color="auto"/>
      </w:divBdr>
    </w:div>
    <w:div w:id="441649472">
      <w:bodyDiv w:val="1"/>
      <w:marLeft w:val="0"/>
      <w:marRight w:val="0"/>
      <w:marTop w:val="0"/>
      <w:marBottom w:val="0"/>
      <w:divBdr>
        <w:top w:val="none" w:sz="0" w:space="0" w:color="auto"/>
        <w:left w:val="none" w:sz="0" w:space="0" w:color="auto"/>
        <w:bottom w:val="none" w:sz="0" w:space="0" w:color="auto"/>
        <w:right w:val="none" w:sz="0" w:space="0" w:color="auto"/>
      </w:divBdr>
    </w:div>
    <w:div w:id="442384364">
      <w:bodyDiv w:val="1"/>
      <w:marLeft w:val="0"/>
      <w:marRight w:val="0"/>
      <w:marTop w:val="0"/>
      <w:marBottom w:val="0"/>
      <w:divBdr>
        <w:top w:val="none" w:sz="0" w:space="0" w:color="auto"/>
        <w:left w:val="none" w:sz="0" w:space="0" w:color="auto"/>
        <w:bottom w:val="none" w:sz="0" w:space="0" w:color="auto"/>
        <w:right w:val="none" w:sz="0" w:space="0" w:color="auto"/>
      </w:divBdr>
    </w:div>
    <w:div w:id="501772664">
      <w:bodyDiv w:val="1"/>
      <w:marLeft w:val="0"/>
      <w:marRight w:val="0"/>
      <w:marTop w:val="0"/>
      <w:marBottom w:val="0"/>
      <w:divBdr>
        <w:top w:val="none" w:sz="0" w:space="0" w:color="auto"/>
        <w:left w:val="none" w:sz="0" w:space="0" w:color="auto"/>
        <w:bottom w:val="none" w:sz="0" w:space="0" w:color="auto"/>
        <w:right w:val="none" w:sz="0" w:space="0" w:color="auto"/>
      </w:divBdr>
    </w:div>
    <w:div w:id="509637077">
      <w:bodyDiv w:val="1"/>
      <w:marLeft w:val="0"/>
      <w:marRight w:val="0"/>
      <w:marTop w:val="0"/>
      <w:marBottom w:val="0"/>
      <w:divBdr>
        <w:top w:val="none" w:sz="0" w:space="0" w:color="auto"/>
        <w:left w:val="none" w:sz="0" w:space="0" w:color="auto"/>
        <w:bottom w:val="none" w:sz="0" w:space="0" w:color="auto"/>
        <w:right w:val="none" w:sz="0" w:space="0" w:color="auto"/>
      </w:divBdr>
    </w:div>
    <w:div w:id="678774941">
      <w:bodyDiv w:val="1"/>
      <w:marLeft w:val="0"/>
      <w:marRight w:val="0"/>
      <w:marTop w:val="0"/>
      <w:marBottom w:val="0"/>
      <w:divBdr>
        <w:top w:val="none" w:sz="0" w:space="0" w:color="auto"/>
        <w:left w:val="none" w:sz="0" w:space="0" w:color="auto"/>
        <w:bottom w:val="none" w:sz="0" w:space="0" w:color="auto"/>
        <w:right w:val="none" w:sz="0" w:space="0" w:color="auto"/>
      </w:divBdr>
    </w:div>
    <w:div w:id="933899918">
      <w:bodyDiv w:val="1"/>
      <w:marLeft w:val="0"/>
      <w:marRight w:val="0"/>
      <w:marTop w:val="0"/>
      <w:marBottom w:val="0"/>
      <w:divBdr>
        <w:top w:val="none" w:sz="0" w:space="0" w:color="auto"/>
        <w:left w:val="none" w:sz="0" w:space="0" w:color="auto"/>
        <w:bottom w:val="none" w:sz="0" w:space="0" w:color="auto"/>
        <w:right w:val="none" w:sz="0" w:space="0" w:color="auto"/>
      </w:divBdr>
    </w:div>
    <w:div w:id="1267536943">
      <w:bodyDiv w:val="1"/>
      <w:marLeft w:val="0"/>
      <w:marRight w:val="0"/>
      <w:marTop w:val="0"/>
      <w:marBottom w:val="0"/>
      <w:divBdr>
        <w:top w:val="none" w:sz="0" w:space="0" w:color="auto"/>
        <w:left w:val="none" w:sz="0" w:space="0" w:color="auto"/>
        <w:bottom w:val="none" w:sz="0" w:space="0" w:color="auto"/>
        <w:right w:val="none" w:sz="0" w:space="0" w:color="auto"/>
      </w:divBdr>
    </w:div>
    <w:div w:id="1328630037">
      <w:bodyDiv w:val="1"/>
      <w:marLeft w:val="0"/>
      <w:marRight w:val="0"/>
      <w:marTop w:val="0"/>
      <w:marBottom w:val="0"/>
      <w:divBdr>
        <w:top w:val="none" w:sz="0" w:space="0" w:color="auto"/>
        <w:left w:val="none" w:sz="0" w:space="0" w:color="auto"/>
        <w:bottom w:val="none" w:sz="0" w:space="0" w:color="auto"/>
        <w:right w:val="none" w:sz="0" w:space="0" w:color="auto"/>
      </w:divBdr>
    </w:div>
    <w:div w:id="1356537560">
      <w:bodyDiv w:val="1"/>
      <w:marLeft w:val="0"/>
      <w:marRight w:val="0"/>
      <w:marTop w:val="0"/>
      <w:marBottom w:val="0"/>
      <w:divBdr>
        <w:top w:val="none" w:sz="0" w:space="0" w:color="auto"/>
        <w:left w:val="none" w:sz="0" w:space="0" w:color="auto"/>
        <w:bottom w:val="none" w:sz="0" w:space="0" w:color="auto"/>
        <w:right w:val="none" w:sz="0" w:space="0" w:color="auto"/>
      </w:divBdr>
    </w:div>
    <w:div w:id="1369646848">
      <w:bodyDiv w:val="1"/>
      <w:marLeft w:val="0"/>
      <w:marRight w:val="0"/>
      <w:marTop w:val="0"/>
      <w:marBottom w:val="0"/>
      <w:divBdr>
        <w:top w:val="none" w:sz="0" w:space="0" w:color="auto"/>
        <w:left w:val="none" w:sz="0" w:space="0" w:color="auto"/>
        <w:bottom w:val="none" w:sz="0" w:space="0" w:color="auto"/>
        <w:right w:val="none" w:sz="0" w:space="0" w:color="auto"/>
      </w:divBdr>
    </w:div>
    <w:div w:id="1378506301">
      <w:bodyDiv w:val="1"/>
      <w:marLeft w:val="0"/>
      <w:marRight w:val="0"/>
      <w:marTop w:val="0"/>
      <w:marBottom w:val="0"/>
      <w:divBdr>
        <w:top w:val="none" w:sz="0" w:space="0" w:color="auto"/>
        <w:left w:val="none" w:sz="0" w:space="0" w:color="auto"/>
        <w:bottom w:val="none" w:sz="0" w:space="0" w:color="auto"/>
        <w:right w:val="none" w:sz="0" w:space="0" w:color="auto"/>
      </w:divBdr>
    </w:div>
    <w:div w:id="1542865239">
      <w:bodyDiv w:val="1"/>
      <w:marLeft w:val="0"/>
      <w:marRight w:val="0"/>
      <w:marTop w:val="0"/>
      <w:marBottom w:val="0"/>
      <w:divBdr>
        <w:top w:val="none" w:sz="0" w:space="0" w:color="auto"/>
        <w:left w:val="none" w:sz="0" w:space="0" w:color="auto"/>
        <w:bottom w:val="none" w:sz="0" w:space="0" w:color="auto"/>
        <w:right w:val="none" w:sz="0" w:space="0" w:color="auto"/>
      </w:divBdr>
    </w:div>
    <w:div w:id="1562132378">
      <w:bodyDiv w:val="1"/>
      <w:marLeft w:val="0"/>
      <w:marRight w:val="0"/>
      <w:marTop w:val="0"/>
      <w:marBottom w:val="0"/>
      <w:divBdr>
        <w:top w:val="none" w:sz="0" w:space="0" w:color="auto"/>
        <w:left w:val="none" w:sz="0" w:space="0" w:color="auto"/>
        <w:bottom w:val="none" w:sz="0" w:space="0" w:color="auto"/>
        <w:right w:val="none" w:sz="0" w:space="0" w:color="auto"/>
      </w:divBdr>
    </w:div>
    <w:div w:id="1638685967">
      <w:bodyDiv w:val="1"/>
      <w:marLeft w:val="0"/>
      <w:marRight w:val="0"/>
      <w:marTop w:val="0"/>
      <w:marBottom w:val="0"/>
      <w:divBdr>
        <w:top w:val="none" w:sz="0" w:space="0" w:color="auto"/>
        <w:left w:val="none" w:sz="0" w:space="0" w:color="auto"/>
        <w:bottom w:val="none" w:sz="0" w:space="0" w:color="auto"/>
        <w:right w:val="none" w:sz="0" w:space="0" w:color="auto"/>
      </w:divBdr>
    </w:div>
    <w:div w:id="1683891684">
      <w:bodyDiv w:val="1"/>
      <w:marLeft w:val="0"/>
      <w:marRight w:val="0"/>
      <w:marTop w:val="0"/>
      <w:marBottom w:val="0"/>
      <w:divBdr>
        <w:top w:val="none" w:sz="0" w:space="0" w:color="auto"/>
        <w:left w:val="none" w:sz="0" w:space="0" w:color="auto"/>
        <w:bottom w:val="none" w:sz="0" w:space="0" w:color="auto"/>
        <w:right w:val="none" w:sz="0" w:space="0" w:color="auto"/>
      </w:divBdr>
    </w:div>
    <w:div w:id="1780762698">
      <w:bodyDiv w:val="1"/>
      <w:marLeft w:val="0"/>
      <w:marRight w:val="0"/>
      <w:marTop w:val="0"/>
      <w:marBottom w:val="0"/>
      <w:divBdr>
        <w:top w:val="none" w:sz="0" w:space="0" w:color="auto"/>
        <w:left w:val="none" w:sz="0" w:space="0" w:color="auto"/>
        <w:bottom w:val="none" w:sz="0" w:space="0" w:color="auto"/>
        <w:right w:val="none" w:sz="0" w:space="0" w:color="auto"/>
      </w:divBdr>
    </w:div>
    <w:div w:id="1793941547">
      <w:bodyDiv w:val="1"/>
      <w:marLeft w:val="0"/>
      <w:marRight w:val="0"/>
      <w:marTop w:val="0"/>
      <w:marBottom w:val="0"/>
      <w:divBdr>
        <w:top w:val="none" w:sz="0" w:space="0" w:color="auto"/>
        <w:left w:val="none" w:sz="0" w:space="0" w:color="auto"/>
        <w:bottom w:val="none" w:sz="0" w:space="0" w:color="auto"/>
        <w:right w:val="none" w:sz="0" w:space="0" w:color="auto"/>
      </w:divBdr>
    </w:div>
    <w:div w:id="1920557100">
      <w:bodyDiv w:val="1"/>
      <w:marLeft w:val="0"/>
      <w:marRight w:val="0"/>
      <w:marTop w:val="0"/>
      <w:marBottom w:val="0"/>
      <w:divBdr>
        <w:top w:val="none" w:sz="0" w:space="0" w:color="auto"/>
        <w:left w:val="none" w:sz="0" w:space="0" w:color="auto"/>
        <w:bottom w:val="none" w:sz="0" w:space="0" w:color="auto"/>
        <w:right w:val="none" w:sz="0" w:space="0" w:color="auto"/>
      </w:divBdr>
    </w:div>
    <w:div w:id="19510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oter" Target="footer1.xml"/><Relationship Id="rId18" Type="http://schemas.openxmlformats.org/officeDocument/2006/relationships/hyperlink" Target="http://www.pref.osaka.lg.jp/bampaku/shiteikanrisyabosyu/index.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www.pref.osaka.lg.jp/fukatsu/bijyon/index.html" TargetMode="External"/><Relationship Id="rId2" Type="http://schemas.openxmlformats.org/officeDocument/2006/relationships/customXml" Target="../customXml/item2.xml"/><Relationship Id="rId16" Type="http://schemas.openxmlformats.org/officeDocument/2006/relationships/hyperlink" Target="http://www.pref.osaka.lg.jp/toshimiryoku/toshimiryokusen/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2.wagmap.jp/suita/Portal" TargetMode="External"/><Relationship Id="rId23"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hyperlink" Target="http://www.pref.osaka.lg.jp/johokokai/jigyo1/kisoku.htm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7A201-605B-4969-AC0B-4A2AD233657B}">
  <ds:schemaRefs>
    <ds:schemaRef ds:uri="http://schemas.microsoft.com/sharepoint/v3/contenttype/forms"/>
  </ds:schemaRefs>
</ds:datastoreItem>
</file>

<file path=customXml/itemProps2.xml><?xml version="1.0" encoding="utf-8"?>
<ds:datastoreItem xmlns:ds="http://schemas.openxmlformats.org/officeDocument/2006/customXml" ds:itemID="{90FCF40C-DEE1-4646-994B-33B1438A74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3A47EA-AA79-4007-9629-303E5EF4C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AA9605B-4D78-43A7-AA1D-CB9ABAAA571A}">
  <ds:schemaRefs>
    <ds:schemaRef ds:uri="http://schemas.openxmlformats.org/officeDocument/2006/bibliography"/>
  </ds:schemaRefs>
</ds:datastoreItem>
</file>

<file path=customXml/itemProps5.xml><?xml version="1.0" encoding="utf-8"?>
<ds:datastoreItem xmlns:ds="http://schemas.openxmlformats.org/officeDocument/2006/customXml" ds:itemID="{C968E37F-BC83-4FCF-A0A5-68686BFF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34</Pages>
  <Words>6762</Words>
  <Characters>38548</Characters>
  <Application>Microsoft Office Word</Application>
  <DocSecurity>0</DocSecurity>
  <Lines>321</Lines>
  <Paragraphs>90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歩</dc:creator>
  <cp:lastModifiedBy>岡村　正和</cp:lastModifiedBy>
  <cp:revision>3</cp:revision>
  <cp:lastPrinted>2017-08-31T01:28:00Z</cp:lastPrinted>
  <dcterms:created xsi:type="dcterms:W3CDTF">2017-10-05T22:17:00Z</dcterms:created>
  <dcterms:modified xsi:type="dcterms:W3CDTF">2017-10-05T22:32:00Z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