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F9" w:rsidRDefault="00BC5550" w:rsidP="004928F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平成３０年度</w:t>
      </w:r>
      <w:r w:rsidR="004928F9" w:rsidRPr="004928F9">
        <w:rPr>
          <w:rFonts w:ascii="ＭＳ 明朝" w:eastAsia="ＭＳ 明朝" w:hAnsi="ＭＳ 明朝" w:cs="MS-Mincho" w:hint="eastAsia"/>
          <w:kern w:val="0"/>
          <w:szCs w:val="21"/>
        </w:rPr>
        <w:t>第７回ギャンブル等依存症対策研究会</w:t>
      </w:r>
      <w:r w:rsidR="004928F9">
        <w:rPr>
          <w:rFonts w:ascii="ＭＳ 明朝" w:eastAsia="ＭＳ 明朝" w:hAnsi="ＭＳ 明朝" w:cs="MS-Mincho" w:hint="eastAsia"/>
          <w:kern w:val="0"/>
          <w:szCs w:val="21"/>
        </w:rPr>
        <w:t xml:space="preserve">　</w:t>
      </w:r>
      <w:r w:rsidR="004928F9" w:rsidRPr="004928F9">
        <w:rPr>
          <w:rFonts w:ascii="ＭＳ 明朝" w:eastAsia="ＭＳ 明朝" w:hAnsi="ＭＳ 明朝" w:cs="MS-Mincho" w:hint="eastAsia"/>
          <w:kern w:val="0"/>
          <w:szCs w:val="21"/>
        </w:rPr>
        <w:t>議事要旨</w:t>
      </w:r>
    </w:p>
    <w:p w:rsidR="004928F9" w:rsidRPr="004928F9" w:rsidRDefault="004928F9" w:rsidP="004928F9">
      <w:pPr>
        <w:autoSpaceDE w:val="0"/>
        <w:autoSpaceDN w:val="0"/>
        <w:adjustRightInd w:val="0"/>
        <w:jc w:val="center"/>
        <w:rPr>
          <w:rFonts w:ascii="ＭＳ 明朝" w:eastAsia="ＭＳ 明朝" w:hAnsi="ＭＳ 明朝" w:cs="MS-Mincho"/>
          <w:kern w:val="0"/>
          <w:szCs w:val="21"/>
        </w:rPr>
      </w:pP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日</w:t>
      </w:r>
      <w:r w:rsidRPr="004928F9">
        <w:rPr>
          <w:rFonts w:ascii="ＭＳ 明朝" w:eastAsia="ＭＳ 明朝" w:hAnsi="ＭＳ 明朝" w:cs="MS-Mincho"/>
          <w:kern w:val="0"/>
          <w:szCs w:val="21"/>
        </w:rPr>
        <w:t xml:space="preserve"> </w:t>
      </w:r>
      <w:r w:rsidRPr="004928F9">
        <w:rPr>
          <w:rFonts w:ascii="ＭＳ 明朝" w:eastAsia="ＭＳ 明朝" w:hAnsi="ＭＳ 明朝" w:cs="MS-Mincho" w:hint="eastAsia"/>
          <w:kern w:val="0"/>
          <w:szCs w:val="21"/>
        </w:rPr>
        <w:t>時：平成３０年１１月２９日（木）午後２時３０分から４時４５分</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場</w:t>
      </w:r>
      <w:r w:rsidRPr="004928F9">
        <w:rPr>
          <w:rFonts w:ascii="ＭＳ 明朝" w:eastAsia="ＭＳ 明朝" w:hAnsi="ＭＳ 明朝" w:cs="MS-Mincho"/>
          <w:kern w:val="0"/>
          <w:szCs w:val="21"/>
        </w:rPr>
        <w:t xml:space="preserve"> </w:t>
      </w:r>
      <w:r w:rsidRPr="004928F9">
        <w:rPr>
          <w:rFonts w:ascii="ＭＳ 明朝" w:eastAsia="ＭＳ 明朝" w:hAnsi="ＭＳ 明朝" w:cs="MS-Mincho" w:hint="eastAsia"/>
          <w:kern w:val="0"/>
          <w:szCs w:val="21"/>
        </w:rPr>
        <w:t>所：府庁本館５階議会特別会議室（大）</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出席委員：井上研究委員、西村研究委員、寺田専門委員、三宅専門委員</w:t>
      </w:r>
    </w:p>
    <w:p w:rsidR="004928F9" w:rsidRDefault="004928F9" w:rsidP="004928F9">
      <w:pPr>
        <w:autoSpaceDE w:val="0"/>
        <w:autoSpaceDN w:val="0"/>
        <w:adjustRightInd w:val="0"/>
        <w:ind w:left="1050" w:hangingChars="500" w:hanging="105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関係部局：ＩＲ推進局、府こころの健康総合センター、大阪府精神医療センター、市こころの健康センター、</w:t>
      </w:r>
      <w:r w:rsidR="00BA2582">
        <w:rPr>
          <w:rFonts w:ascii="ＭＳ 明朝" w:eastAsia="ＭＳ 明朝" w:hAnsi="ＭＳ 明朝" w:cs="MS-Mincho" w:hint="eastAsia"/>
          <w:kern w:val="0"/>
          <w:szCs w:val="21"/>
        </w:rPr>
        <w:t>府健康医療</w:t>
      </w:r>
      <w:r w:rsidRPr="004928F9">
        <w:rPr>
          <w:rFonts w:ascii="ＭＳ 明朝" w:eastAsia="ＭＳ 明朝" w:hAnsi="ＭＳ 明朝" w:cs="MS-Mincho" w:hint="eastAsia"/>
          <w:kern w:val="0"/>
          <w:szCs w:val="21"/>
        </w:rPr>
        <w:t>総務課、</w:t>
      </w:r>
      <w:r w:rsidR="00BA2582">
        <w:rPr>
          <w:rFonts w:ascii="ＭＳ 明朝" w:eastAsia="ＭＳ 明朝" w:hAnsi="ＭＳ 明朝" w:cs="MS-Mincho" w:hint="eastAsia"/>
          <w:kern w:val="0"/>
          <w:szCs w:val="21"/>
        </w:rPr>
        <w:t>府</w:t>
      </w:r>
      <w:bookmarkStart w:id="0" w:name="_GoBack"/>
      <w:bookmarkEnd w:id="0"/>
      <w:r w:rsidRPr="004928F9">
        <w:rPr>
          <w:rFonts w:ascii="ＭＳ 明朝" w:eastAsia="ＭＳ 明朝" w:hAnsi="ＭＳ 明朝" w:cs="MS-Mincho" w:hint="eastAsia"/>
          <w:kern w:val="0"/>
          <w:szCs w:val="21"/>
        </w:rPr>
        <w:t>地域保健課</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＜議事＞</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１）大阪独自の依存症対策のあり方研究</w:t>
      </w:r>
    </w:p>
    <w:p w:rsid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＊府内の対策で具体的に求められることについて、オンラインギャンブル等や若年層へ</w:t>
      </w:r>
      <w:r>
        <w:rPr>
          <w:rFonts w:ascii="ＭＳ 明朝" w:eastAsia="ＭＳ 明朝" w:hAnsi="ＭＳ 明朝" w:cs="MS-Mincho" w:hint="eastAsia"/>
          <w:kern w:val="0"/>
          <w:szCs w:val="21"/>
        </w:rPr>
        <w:t>の</w:t>
      </w:r>
      <w:r w:rsidRPr="004928F9">
        <w:rPr>
          <w:rFonts w:ascii="ＭＳ 明朝" w:eastAsia="ＭＳ 明朝" w:hAnsi="ＭＳ 明朝" w:cs="MS-Mincho" w:hint="eastAsia"/>
          <w:kern w:val="0"/>
          <w:szCs w:val="21"/>
        </w:rPr>
        <w:t>対応、相談・治療体制の充実、人材育成のあり方について、意見交換</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（主な意見）</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◆オンラインギャンブル等や若年層へ対応</w:t>
      </w:r>
    </w:p>
    <w:p w:rsidR="004928F9" w:rsidRP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・インターネットゲーム関連の相談が急増している。公営競技においても、オンラインが主流となっている。ネットに馴染みのある人を対象とする予防が必要。</w:t>
      </w:r>
    </w:p>
    <w:p w:rsid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・若年層向けにギャンブルの仕組みについて啓発を行うことが必要。</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◆相談治療体制の充実</w:t>
      </w:r>
    </w:p>
    <w:p w:rsidR="004928F9" w:rsidRP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・マカオは</w:t>
      </w:r>
      <w:r w:rsidRPr="004928F9">
        <w:rPr>
          <w:rFonts w:ascii="ＭＳ 明朝" w:eastAsia="ＭＳ 明朝" w:hAnsi="ＭＳ 明朝" w:cs="Century"/>
          <w:kern w:val="0"/>
          <w:szCs w:val="21"/>
        </w:rPr>
        <w:t>YMCA</w:t>
      </w:r>
      <w:r w:rsidRPr="004928F9">
        <w:rPr>
          <w:rFonts w:ascii="ＭＳ 明朝" w:eastAsia="ＭＳ 明朝" w:hAnsi="ＭＳ 明朝" w:cs="MS-Mincho" w:hint="eastAsia"/>
          <w:kern w:val="0"/>
          <w:szCs w:val="21"/>
        </w:rPr>
        <w:t>が対策に入っている。マサチューセッツ州では、若年層向けの対策プロジェクトがある。大阪にもそのような部署があればと思う。相談や人材育成にも関わってくる。</w:t>
      </w:r>
    </w:p>
    <w:p w:rsidR="004928F9" w:rsidRP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・ギャンブル依存について、そこに駆け込めば、弁護士や医師等が出てきて相談に応じてくれるようなワンストップ窓口があれば良い。</w:t>
      </w:r>
    </w:p>
    <w:p w:rsidR="004928F9" w:rsidRP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・生活困窮者には、資金管理もできれば理想的。ワンストップ窓口のようなものがいるのでは。相談できるところへ繋げられることが必要。</w:t>
      </w:r>
    </w:p>
    <w:p w:rsid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・経験的には、医療にかかればそれで終わりというものではない。</w:t>
      </w:r>
      <w:r w:rsidRPr="004928F9">
        <w:rPr>
          <w:rFonts w:ascii="ＭＳ 明朝" w:eastAsia="ＭＳ 明朝" w:hAnsi="ＭＳ 明朝" w:cs="Century"/>
          <w:kern w:val="0"/>
          <w:szCs w:val="21"/>
        </w:rPr>
        <w:t>GA</w:t>
      </w:r>
      <w:r w:rsidRPr="004928F9">
        <w:rPr>
          <w:rFonts w:ascii="ＭＳ 明朝" w:eastAsia="ＭＳ 明朝" w:hAnsi="ＭＳ 明朝" w:cs="MS-Mincho" w:hint="eastAsia"/>
          <w:kern w:val="0"/>
          <w:szCs w:val="21"/>
        </w:rPr>
        <w:t>等のような継続的に関与していくことが重要。</w:t>
      </w:r>
    </w:p>
    <w:p w:rsidR="004928F9" w:rsidRPr="004928F9" w:rsidRDefault="004928F9" w:rsidP="004928F9">
      <w:pPr>
        <w:autoSpaceDE w:val="0"/>
        <w:autoSpaceDN w:val="0"/>
        <w:adjustRightInd w:val="0"/>
        <w:jc w:val="left"/>
        <w:rPr>
          <w:rFonts w:ascii="ＭＳ 明朝" w:eastAsia="ＭＳ 明朝" w:hAnsi="ＭＳ 明朝" w:cs="MS-Mincho"/>
          <w:kern w:val="0"/>
          <w:szCs w:val="21"/>
        </w:rPr>
      </w:pPr>
    </w:p>
    <w:p w:rsidR="004928F9" w:rsidRPr="004928F9" w:rsidRDefault="004928F9" w:rsidP="004928F9">
      <w:pPr>
        <w:autoSpaceDE w:val="0"/>
        <w:autoSpaceDN w:val="0"/>
        <w:adjustRightInd w:val="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◆人材育成のあり方</w:t>
      </w:r>
    </w:p>
    <w:p w:rsidR="004928F9" w:rsidRPr="004928F9" w:rsidRDefault="004928F9" w:rsidP="000B68B6">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人材育成のレベルは、世界標準になっていかないといけない。ネバダ州のライセンスは民間組織が勝手にしているわけではなく、州の研修受講が必要なものもある。大阪で世界標準の研修ができるものがあるといい。</w:t>
      </w:r>
    </w:p>
    <w:p w:rsidR="004928F9" w:rsidRPr="004928F9" w:rsidRDefault="004928F9" w:rsidP="000B68B6">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t>・ネバダ州ではカウンセラーの地域ライセンスを発行している。大阪でもそのようなものがあればいいのではないか。</w:t>
      </w:r>
    </w:p>
    <w:p w:rsidR="00F56552" w:rsidRPr="004928F9" w:rsidRDefault="004928F9" w:rsidP="004928F9">
      <w:pPr>
        <w:autoSpaceDE w:val="0"/>
        <w:autoSpaceDN w:val="0"/>
        <w:adjustRightInd w:val="0"/>
        <w:ind w:left="210" w:hangingChars="100" w:hanging="210"/>
        <w:jc w:val="left"/>
        <w:rPr>
          <w:rFonts w:ascii="ＭＳ 明朝" w:eastAsia="ＭＳ 明朝" w:hAnsi="ＭＳ 明朝" w:cs="MS-Mincho"/>
          <w:kern w:val="0"/>
          <w:szCs w:val="21"/>
        </w:rPr>
      </w:pPr>
      <w:r w:rsidRPr="004928F9">
        <w:rPr>
          <w:rFonts w:ascii="ＭＳ 明朝" w:eastAsia="ＭＳ 明朝" w:hAnsi="ＭＳ 明朝" w:cs="MS-Mincho" w:hint="eastAsia"/>
          <w:kern w:val="0"/>
          <w:szCs w:val="21"/>
        </w:rPr>
        <w:lastRenderedPageBreak/>
        <w:t>・多くの者が同程度の知識を持っていることが大事。商工会議所がやっているような資格試験も参考になる。</w:t>
      </w:r>
    </w:p>
    <w:sectPr w:rsidR="00F56552" w:rsidRPr="004928F9" w:rsidSect="0091410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08" w:rsidRDefault="005B3F08" w:rsidP="005B3F08">
      <w:r>
        <w:separator/>
      </w:r>
    </w:p>
  </w:endnote>
  <w:endnote w:type="continuationSeparator" w:id="0">
    <w:p w:rsidR="005B3F08" w:rsidRDefault="005B3F08" w:rsidP="005B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08" w:rsidRDefault="005B3F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08" w:rsidRDefault="005B3F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08" w:rsidRDefault="005B3F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08" w:rsidRDefault="005B3F08" w:rsidP="005B3F08">
      <w:r>
        <w:separator/>
      </w:r>
    </w:p>
  </w:footnote>
  <w:footnote w:type="continuationSeparator" w:id="0">
    <w:p w:rsidR="005B3F08" w:rsidRDefault="005B3F08" w:rsidP="005B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08" w:rsidRDefault="005B3F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08" w:rsidRDefault="005B3F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08" w:rsidRDefault="005B3F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F9"/>
    <w:rsid w:val="000B68B6"/>
    <w:rsid w:val="00433D39"/>
    <w:rsid w:val="004928F9"/>
    <w:rsid w:val="005B3F08"/>
    <w:rsid w:val="00914108"/>
    <w:rsid w:val="00BA2582"/>
    <w:rsid w:val="00BC5550"/>
    <w:rsid w:val="00F56552"/>
    <w:rsid w:val="00FA1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58B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F08"/>
    <w:pPr>
      <w:tabs>
        <w:tab w:val="center" w:pos="4252"/>
        <w:tab w:val="right" w:pos="8504"/>
      </w:tabs>
      <w:snapToGrid w:val="0"/>
    </w:pPr>
  </w:style>
  <w:style w:type="character" w:customStyle="1" w:styleId="a4">
    <w:name w:val="ヘッダー (文字)"/>
    <w:basedOn w:val="a0"/>
    <w:link w:val="a3"/>
    <w:uiPriority w:val="99"/>
    <w:rsid w:val="005B3F08"/>
  </w:style>
  <w:style w:type="paragraph" w:styleId="a5">
    <w:name w:val="footer"/>
    <w:basedOn w:val="a"/>
    <w:link w:val="a6"/>
    <w:uiPriority w:val="99"/>
    <w:unhideWhenUsed/>
    <w:rsid w:val="005B3F08"/>
    <w:pPr>
      <w:tabs>
        <w:tab w:val="center" w:pos="4252"/>
        <w:tab w:val="right" w:pos="8504"/>
      </w:tabs>
      <w:snapToGrid w:val="0"/>
    </w:pPr>
  </w:style>
  <w:style w:type="character" w:customStyle="1" w:styleId="a6">
    <w:name w:val="フッター (文字)"/>
    <w:basedOn w:val="a0"/>
    <w:link w:val="a5"/>
    <w:uiPriority w:val="99"/>
    <w:rsid w:val="005B3F08"/>
  </w:style>
  <w:style w:type="paragraph" w:styleId="a7">
    <w:name w:val="Balloon Text"/>
    <w:basedOn w:val="a"/>
    <w:link w:val="a8"/>
    <w:uiPriority w:val="99"/>
    <w:semiHidden/>
    <w:unhideWhenUsed/>
    <w:rsid w:val="009141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4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2020-06-25T10:24:00Z</dcterms:created>
  <dcterms:modified xsi:type="dcterms:W3CDTF">2020-07-06T06:57:00Z</dcterms:modified>
</cp:coreProperties>
</file>