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3198"/>
        <w:tblW w:w="0" w:type="auto"/>
        <w:tblLook w:val="04A0" w:firstRow="1" w:lastRow="0" w:firstColumn="1" w:lastColumn="0" w:noHBand="0" w:noVBand="1"/>
      </w:tblPr>
      <w:tblGrid>
        <w:gridCol w:w="1464"/>
        <w:gridCol w:w="7256"/>
      </w:tblGrid>
      <w:tr w:rsidR="000F5BCC" w14:paraId="1EE47A40" w14:textId="77777777" w:rsidTr="00827348">
        <w:trPr>
          <w:trHeight w:val="704"/>
        </w:trPr>
        <w:tc>
          <w:tcPr>
            <w:tcW w:w="0" w:type="auto"/>
            <w:vAlign w:val="center"/>
          </w:tcPr>
          <w:p w14:paraId="657FC8B3" w14:textId="77777777" w:rsidR="000F5BCC" w:rsidRPr="00827348" w:rsidRDefault="000605EA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　　　題</w:t>
            </w:r>
          </w:p>
        </w:tc>
        <w:tc>
          <w:tcPr>
            <w:tcW w:w="0" w:type="auto"/>
            <w:vAlign w:val="center"/>
          </w:tcPr>
          <w:p w14:paraId="72436772" w14:textId="4ABF2ECD" w:rsidR="00A12E90" w:rsidRPr="00FE418F" w:rsidRDefault="006F7DB4" w:rsidP="00FA541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</w:t>
            </w:r>
            <w:bookmarkStart w:id="0" w:name="_GoBack"/>
            <w:bookmarkEnd w:id="0"/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政サービスの最適化</w:t>
            </w:r>
            <w:r w:rsidR="00F84E29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  <w:r w:rsidR="006912B0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（個別ヒアリング）</w:t>
            </w:r>
          </w:p>
        </w:tc>
      </w:tr>
      <w:tr w:rsidR="000F5BCC" w14:paraId="47028D73" w14:textId="77777777" w:rsidTr="00827348">
        <w:trPr>
          <w:trHeight w:val="700"/>
        </w:trPr>
        <w:tc>
          <w:tcPr>
            <w:tcW w:w="0" w:type="auto"/>
            <w:vAlign w:val="center"/>
          </w:tcPr>
          <w:p w14:paraId="3E32AA10" w14:textId="77777777" w:rsidR="00351F86" w:rsidRPr="00827348" w:rsidRDefault="00351F86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0" w:type="auto"/>
            <w:vAlign w:val="center"/>
          </w:tcPr>
          <w:p w14:paraId="20791BDA" w14:textId="0655C54F" w:rsidR="00B64CD9" w:rsidRPr="00FE418F" w:rsidRDefault="00F84E29" w:rsidP="006A4DEA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平成2</w:t>
            </w:r>
            <w:r w:rsidR="006A4DE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１４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  <w:p w14:paraId="5EB049A8" w14:textId="77777777" w:rsidR="00B64CD9" w:rsidRPr="00FE418F" w:rsidRDefault="00407C3D" w:rsidP="0006489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古澤特別参与</w:t>
            </w:r>
            <w:r w:rsidR="000A0669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１１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時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００</w:t>
            </w:r>
            <w:r w:rsidR="00AE5A32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分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～</w:t>
            </w:r>
            <w:r w:rsidR="00F84E29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</w:t>
            </w:r>
            <w:r w:rsidR="0006489F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２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時</w:t>
            </w:r>
            <w:r w:rsidR="00947377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００</w:t>
            </w:r>
            <w:r w:rsidR="00351F8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分</w:t>
            </w:r>
          </w:p>
          <w:p w14:paraId="38B30639" w14:textId="53A97139" w:rsidR="00947377" w:rsidRPr="00FE418F" w:rsidRDefault="00947377" w:rsidP="0006489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　　13時００分～</w:t>
            </w:r>
            <w:r w:rsidR="00143655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１６時４５分</w:t>
            </w:r>
          </w:p>
        </w:tc>
      </w:tr>
      <w:tr w:rsidR="00F84E29" w14:paraId="34D62A8C" w14:textId="77777777" w:rsidTr="00827348">
        <w:trPr>
          <w:trHeight w:val="696"/>
        </w:trPr>
        <w:tc>
          <w:tcPr>
            <w:tcW w:w="0" w:type="auto"/>
            <w:vAlign w:val="center"/>
          </w:tcPr>
          <w:p w14:paraId="47F95F53" w14:textId="1861B369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</w:tc>
        <w:tc>
          <w:tcPr>
            <w:tcW w:w="0" w:type="auto"/>
            <w:vAlign w:val="center"/>
          </w:tcPr>
          <w:p w14:paraId="44CAD83B" w14:textId="5912A5A2" w:rsidR="00A12E90" w:rsidRPr="00FE418F" w:rsidRDefault="00B64CD9" w:rsidP="00B64CD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AE5A32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F84E29" w14:paraId="4D0F0C03" w14:textId="77777777" w:rsidTr="00827348">
        <w:trPr>
          <w:trHeight w:val="2677"/>
        </w:trPr>
        <w:tc>
          <w:tcPr>
            <w:tcW w:w="0" w:type="auto"/>
            <w:vAlign w:val="center"/>
          </w:tcPr>
          <w:p w14:paraId="172B11E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席　者</w:t>
            </w:r>
          </w:p>
        </w:tc>
        <w:tc>
          <w:tcPr>
            <w:tcW w:w="0" w:type="auto"/>
            <w:vAlign w:val="center"/>
          </w:tcPr>
          <w:p w14:paraId="6A5AAAF9" w14:textId="77777777" w:rsidR="00F84E29" w:rsidRPr="00FE418F" w:rsidRDefault="00F84E29" w:rsidP="0082734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（特別顧問・特別参与）：</w:t>
            </w:r>
          </w:p>
          <w:p w14:paraId="3FD5A592" w14:textId="27E4C92D" w:rsidR="00666BF5" w:rsidRPr="00FE418F" w:rsidRDefault="00AE5A32" w:rsidP="0082734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古澤特別参与</w:t>
            </w:r>
          </w:p>
          <w:p w14:paraId="3A35781F" w14:textId="023DB912" w:rsidR="00F84E29" w:rsidRPr="00FE418F" w:rsidRDefault="00F84E29" w:rsidP="0082734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（職員等）：</w:t>
            </w:r>
          </w:p>
          <w:p w14:paraId="68BF0D9F" w14:textId="77777777" w:rsidR="00140773" w:rsidRDefault="00B64CD9" w:rsidP="0006253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大阪府</w:t>
            </w:r>
            <w:r w:rsidR="00407C3D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都市整備部</w:t>
            </w:r>
            <w:r w:rsidR="002F78DD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下水道室</w:t>
            </w:r>
            <w:r w:rsidR="005E4AC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長、</w:t>
            </w:r>
            <w:r w:rsidR="0014077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経営企画課長、</w:t>
            </w:r>
          </w:p>
          <w:p w14:paraId="51DF0910" w14:textId="77777777" w:rsidR="00140773" w:rsidRDefault="00140773" w:rsidP="0006253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経営企画課課長補佐、</w:t>
            </w:r>
            <w:r w:rsidR="005E4AC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</w:t>
            </w:r>
            <w:r w:rsidR="0051132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課長、</w:t>
            </w:r>
            <w:r w:rsidR="005E4AC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事業課課長補佐</w:t>
            </w:r>
            <w:r w:rsidR="00062533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、</w:t>
            </w:r>
          </w:p>
          <w:p w14:paraId="702A2C73" w14:textId="1F6F863E" w:rsidR="0051132A" w:rsidRPr="00FE418F" w:rsidRDefault="0051132A" w:rsidP="0006253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事業管理室事業企画課</w:t>
            </w:r>
            <w:r w:rsidR="005E4AC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参事、</w:t>
            </w:r>
            <w:r w:rsidR="005E396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事業企画課</w:t>
            </w:r>
            <w:r w:rsidR="005E4AC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課長補佐</w:t>
            </w:r>
          </w:p>
          <w:p w14:paraId="03D363C6" w14:textId="4AA9991C" w:rsidR="002F78DD" w:rsidRPr="00FE418F" w:rsidRDefault="002F78DD" w:rsidP="0006253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大阪市建設局</w:t>
            </w:r>
            <w:r w:rsidR="00BE5B5C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下水道事業改革担当部長、下水道河川部長、調整課長、事業計画担当課長</w:t>
            </w:r>
            <w:r w:rsidR="0078537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、業務改革担当課長</w:t>
            </w:r>
          </w:p>
          <w:p w14:paraId="38879C78" w14:textId="458A69AE" w:rsidR="00652E55" w:rsidRPr="00FE418F" w:rsidRDefault="00652E55" w:rsidP="00666BF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大阪市市政改革室官民連携担当課長代理</w:t>
            </w:r>
          </w:p>
          <w:p w14:paraId="1B48A5D8" w14:textId="59E69BE7" w:rsidR="00AE5A32" w:rsidRPr="00FE418F" w:rsidRDefault="006A4DEA" w:rsidP="002F78D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666BF5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6843FE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副首都企画推進</w:t>
            </w:r>
            <w:r w:rsidR="00AE5A32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担当部長、</w:t>
            </w:r>
            <w:r w:rsidR="00B64CD9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事業再編担当課長、事業再編担当課長代理</w:t>
            </w:r>
          </w:p>
        </w:tc>
      </w:tr>
      <w:tr w:rsidR="00F84E29" w14:paraId="664D42DC" w14:textId="77777777" w:rsidTr="00666BF5">
        <w:trPr>
          <w:trHeight w:val="842"/>
        </w:trPr>
        <w:tc>
          <w:tcPr>
            <w:tcW w:w="0" w:type="auto"/>
            <w:vAlign w:val="center"/>
          </w:tcPr>
          <w:p w14:paraId="554C9FF0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　　　点</w:t>
            </w:r>
          </w:p>
        </w:tc>
        <w:tc>
          <w:tcPr>
            <w:tcW w:w="0" w:type="auto"/>
            <w:vAlign w:val="center"/>
          </w:tcPr>
          <w:p w14:paraId="77A093A6" w14:textId="0C2A745D" w:rsidR="00B64CD9" w:rsidRPr="00FE418F" w:rsidRDefault="00433376" w:rsidP="002F78DD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2F78DD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下水道について</w:t>
            </w:r>
          </w:p>
        </w:tc>
      </w:tr>
      <w:tr w:rsidR="00FA5415" w14:paraId="5F7E2E75" w14:textId="77777777" w:rsidTr="00FB65B9">
        <w:trPr>
          <w:trHeight w:val="1406"/>
        </w:trPr>
        <w:tc>
          <w:tcPr>
            <w:tcW w:w="0" w:type="auto"/>
            <w:vAlign w:val="center"/>
          </w:tcPr>
          <w:p w14:paraId="3D0ADFFE" w14:textId="77777777" w:rsidR="00FA5415" w:rsidRPr="00827348" w:rsidRDefault="00FA5415" w:rsidP="00FA54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7E80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248" w:id="649839872"/>
              </w:rPr>
              <w:t>主な意</w:t>
            </w:r>
            <w:r w:rsidRPr="00E57E80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48" w:id="649839872"/>
              </w:rPr>
              <w:t>見</w:t>
            </w:r>
          </w:p>
        </w:tc>
        <w:tc>
          <w:tcPr>
            <w:tcW w:w="0" w:type="auto"/>
          </w:tcPr>
          <w:p w14:paraId="6774259B" w14:textId="3BB2EB3B" w:rsidR="00492AAC" w:rsidRPr="00FE418F" w:rsidRDefault="00B64CD9" w:rsidP="00492AAC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C06A41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流域下水（</w:t>
            </w:r>
            <w:r w:rsidR="00AF7BB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C06A41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府）について、</w:t>
            </w:r>
            <w:r w:rsidR="0034381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府内の</w:t>
            </w:r>
            <w:r w:rsidR="00612C4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処理区毎の現状</w:t>
            </w:r>
            <w:r w:rsidR="0034381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説明があったが、</w:t>
            </w:r>
            <w:r w:rsidR="001201B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これまで行ってきた広域</w:t>
            </w:r>
            <w:r w:rsidR="007026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化や</w:t>
            </w:r>
            <w:r w:rsidR="00612C4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経営形態の変更等における</w:t>
            </w:r>
            <w:r w:rsidR="007026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分析をさらに深め、どのような</w:t>
            </w:r>
            <w:r w:rsidR="00AF7BB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事業運営</w:t>
            </w:r>
            <w:r w:rsidR="00492AAC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のあり方</w:t>
            </w:r>
            <w:r w:rsidR="00C06A41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が府民に</w:t>
            </w:r>
            <w:r w:rsidR="007026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とって</w:t>
            </w:r>
            <w:r w:rsidR="00C06A41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メリットとなるのか、</w:t>
            </w:r>
            <w:r w:rsidR="007026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という視点で整理するべき</w:t>
            </w:r>
            <w:r w:rsidR="00C06A41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14:paraId="653FE697" w14:textId="37EC1CC6" w:rsidR="00393315" w:rsidRPr="00FE418F" w:rsidRDefault="00C06A41" w:rsidP="00DE1C83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○公共下水（</w:t>
            </w:r>
            <w:r w:rsidR="00AF7BB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市）について、</w:t>
            </w:r>
            <w:r w:rsidR="00DE1C83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ガバナンスの視点も含めたより実務的な検討が必要</w:t>
            </w: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A5415" w14:paraId="77A107FD" w14:textId="77777777" w:rsidTr="0034417A">
        <w:trPr>
          <w:trHeight w:val="695"/>
        </w:trPr>
        <w:tc>
          <w:tcPr>
            <w:tcW w:w="0" w:type="auto"/>
            <w:vAlign w:val="center"/>
          </w:tcPr>
          <w:p w14:paraId="06C92529" w14:textId="77777777" w:rsidR="00FA5415" w:rsidRPr="00827348" w:rsidRDefault="00FA5415" w:rsidP="00FA54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　　　論</w:t>
            </w:r>
          </w:p>
        </w:tc>
        <w:tc>
          <w:tcPr>
            <w:tcW w:w="0" w:type="auto"/>
          </w:tcPr>
          <w:p w14:paraId="2B625D46" w14:textId="5ABC06A6" w:rsidR="00FA5415" w:rsidRPr="001C2C5D" w:rsidRDefault="00666BF5" w:rsidP="001C2C5D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0A285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行政サービスの最適化に向けて、</w:t>
            </w:r>
            <w:r w:rsidR="0078537A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引き続き</w:t>
            </w:r>
            <w:r w:rsidR="00216626"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具体的な検討作業を進めていく。</w:t>
            </w:r>
          </w:p>
        </w:tc>
      </w:tr>
      <w:tr w:rsidR="00F84E29" w14:paraId="35D24354" w14:textId="77777777" w:rsidTr="001C2C5D">
        <w:trPr>
          <w:trHeight w:val="745"/>
        </w:trPr>
        <w:tc>
          <w:tcPr>
            <w:tcW w:w="0" w:type="auto"/>
            <w:vAlign w:val="center"/>
          </w:tcPr>
          <w:p w14:paraId="77BC72A3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　料</w:t>
            </w:r>
          </w:p>
        </w:tc>
        <w:tc>
          <w:tcPr>
            <w:tcW w:w="0" w:type="auto"/>
          </w:tcPr>
          <w:p w14:paraId="12FCC13B" w14:textId="77777777" w:rsidR="00F84E29" w:rsidRPr="00FE418F" w:rsidRDefault="00F84E29" w:rsidP="0082734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1386CF7A" w14:textId="77777777" w:rsidR="00AE5A32" w:rsidRPr="00FE418F" w:rsidRDefault="00AE5A32" w:rsidP="0082734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F84E29" w14:paraId="19671A5A" w14:textId="77777777" w:rsidTr="006F1C84">
        <w:trPr>
          <w:trHeight w:val="1019"/>
        </w:trPr>
        <w:tc>
          <w:tcPr>
            <w:tcW w:w="0" w:type="auto"/>
            <w:vAlign w:val="center"/>
          </w:tcPr>
          <w:p w14:paraId="5E6DB65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57E80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24" w:id="649839874"/>
              </w:rPr>
              <w:t>関係所属</w:t>
            </w:r>
          </w:p>
          <w:p w14:paraId="31F93D17" w14:textId="77777777" w:rsidR="00827348" w:rsidRPr="00827348" w:rsidRDefault="00827348" w:rsidP="00827348">
            <w:pPr>
              <w:jc w:val="center"/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（室　課）</w:t>
            </w:r>
          </w:p>
        </w:tc>
        <w:tc>
          <w:tcPr>
            <w:tcW w:w="0" w:type="auto"/>
          </w:tcPr>
          <w:p w14:paraId="39A06D3E" w14:textId="77777777" w:rsidR="004D41FA" w:rsidRDefault="004D41FA" w:rsidP="001C37B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1A95D25" w14:textId="6963EDA3" w:rsidR="00F12054" w:rsidRPr="004D41FA" w:rsidRDefault="001C2C5D" w:rsidP="001C37B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都市整備部下水道室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経営企画課、</w:t>
            </w:r>
            <w:r w:rsidRPr="00FE418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事業課</w:t>
            </w:r>
          </w:p>
        </w:tc>
      </w:tr>
    </w:tbl>
    <w:p w14:paraId="236AB43B" w14:textId="77777777" w:rsidR="00827348" w:rsidRDefault="003E60E0" w:rsidP="003E60E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4"/>
          <w:szCs w:val="24"/>
        </w:rPr>
        <w:t>（様式）</w:t>
      </w:r>
    </w:p>
    <w:p w14:paraId="09660D13" w14:textId="44743568" w:rsidR="00827348" w:rsidRPr="00CE5A34" w:rsidRDefault="00827348" w:rsidP="00CE5A3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特別顧問・特別参与が従事した職務の遂行に係る情報</w:t>
      </w:r>
    </w:p>
    <w:sectPr w:rsidR="00827348" w:rsidRPr="00CE5A34" w:rsidSect="00ED28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739CC" w14:textId="77777777" w:rsidR="00BC7CA2" w:rsidRDefault="00BC7CA2" w:rsidP="000F5BCC">
      <w:r>
        <w:separator/>
      </w:r>
    </w:p>
  </w:endnote>
  <w:endnote w:type="continuationSeparator" w:id="0">
    <w:p w14:paraId="57CE5C77" w14:textId="77777777" w:rsidR="00BC7CA2" w:rsidRDefault="00BC7CA2" w:rsidP="000F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94FD" w14:textId="77777777" w:rsidR="00BC7CA2" w:rsidRDefault="00BC7CA2" w:rsidP="000F5BCC">
      <w:r>
        <w:separator/>
      </w:r>
    </w:p>
  </w:footnote>
  <w:footnote w:type="continuationSeparator" w:id="0">
    <w:p w14:paraId="464DBC49" w14:textId="77777777" w:rsidR="00BC7CA2" w:rsidRDefault="00BC7CA2" w:rsidP="000F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C"/>
    <w:rsid w:val="00012F29"/>
    <w:rsid w:val="00015B3B"/>
    <w:rsid w:val="000605EA"/>
    <w:rsid w:val="00062533"/>
    <w:rsid w:val="0006489F"/>
    <w:rsid w:val="000A0669"/>
    <w:rsid w:val="000A2856"/>
    <w:rsid w:val="000F5BCC"/>
    <w:rsid w:val="00117A80"/>
    <w:rsid w:val="001201BE"/>
    <w:rsid w:val="0012191F"/>
    <w:rsid w:val="001236D0"/>
    <w:rsid w:val="001239B2"/>
    <w:rsid w:val="00131F2A"/>
    <w:rsid w:val="001361F6"/>
    <w:rsid w:val="00140773"/>
    <w:rsid w:val="00143655"/>
    <w:rsid w:val="00152AC3"/>
    <w:rsid w:val="00157BF1"/>
    <w:rsid w:val="00184ABA"/>
    <w:rsid w:val="001951FF"/>
    <w:rsid w:val="001A5D63"/>
    <w:rsid w:val="001B2410"/>
    <w:rsid w:val="001C2C5D"/>
    <w:rsid w:val="001C37B0"/>
    <w:rsid w:val="001D20C4"/>
    <w:rsid w:val="001E2DB1"/>
    <w:rsid w:val="00216626"/>
    <w:rsid w:val="00225A87"/>
    <w:rsid w:val="00245A48"/>
    <w:rsid w:val="00250C49"/>
    <w:rsid w:val="00254591"/>
    <w:rsid w:val="00255E82"/>
    <w:rsid w:val="00260455"/>
    <w:rsid w:val="002647CA"/>
    <w:rsid w:val="00282C0A"/>
    <w:rsid w:val="002A3BCB"/>
    <w:rsid w:val="002F78DD"/>
    <w:rsid w:val="0030195A"/>
    <w:rsid w:val="003035E2"/>
    <w:rsid w:val="0030725D"/>
    <w:rsid w:val="00317A70"/>
    <w:rsid w:val="00337578"/>
    <w:rsid w:val="00341712"/>
    <w:rsid w:val="00343814"/>
    <w:rsid w:val="0034417A"/>
    <w:rsid w:val="00351F86"/>
    <w:rsid w:val="003634E4"/>
    <w:rsid w:val="00372E0A"/>
    <w:rsid w:val="00393315"/>
    <w:rsid w:val="003C0AA3"/>
    <w:rsid w:val="003E0848"/>
    <w:rsid w:val="003E23D7"/>
    <w:rsid w:val="003E60E0"/>
    <w:rsid w:val="00407C3D"/>
    <w:rsid w:val="00411D54"/>
    <w:rsid w:val="00430D07"/>
    <w:rsid w:val="00433376"/>
    <w:rsid w:val="00450592"/>
    <w:rsid w:val="00492021"/>
    <w:rsid w:val="00492AAC"/>
    <w:rsid w:val="004954E4"/>
    <w:rsid w:val="004D41FA"/>
    <w:rsid w:val="005038B1"/>
    <w:rsid w:val="0051132A"/>
    <w:rsid w:val="00512C06"/>
    <w:rsid w:val="0055743B"/>
    <w:rsid w:val="005609F0"/>
    <w:rsid w:val="00575E37"/>
    <w:rsid w:val="00590C70"/>
    <w:rsid w:val="005A1021"/>
    <w:rsid w:val="005A6305"/>
    <w:rsid w:val="005C0947"/>
    <w:rsid w:val="005E396F"/>
    <w:rsid w:val="005E4ACA"/>
    <w:rsid w:val="00601F1E"/>
    <w:rsid w:val="006039F4"/>
    <w:rsid w:val="00604282"/>
    <w:rsid w:val="00610E8D"/>
    <w:rsid w:val="006116DA"/>
    <w:rsid w:val="00612C47"/>
    <w:rsid w:val="00627EB4"/>
    <w:rsid w:val="00637258"/>
    <w:rsid w:val="00652E55"/>
    <w:rsid w:val="00664751"/>
    <w:rsid w:val="00666BF5"/>
    <w:rsid w:val="00681AFC"/>
    <w:rsid w:val="006843FE"/>
    <w:rsid w:val="006912B0"/>
    <w:rsid w:val="006A4DEA"/>
    <w:rsid w:val="006B52C2"/>
    <w:rsid w:val="006C3F45"/>
    <w:rsid w:val="006C4DB9"/>
    <w:rsid w:val="006F1C84"/>
    <w:rsid w:val="006F7DB4"/>
    <w:rsid w:val="0070262B"/>
    <w:rsid w:val="007079F6"/>
    <w:rsid w:val="00710C63"/>
    <w:rsid w:val="00722801"/>
    <w:rsid w:val="00740604"/>
    <w:rsid w:val="00754929"/>
    <w:rsid w:val="0076333C"/>
    <w:rsid w:val="007734A2"/>
    <w:rsid w:val="00774B4D"/>
    <w:rsid w:val="00783153"/>
    <w:rsid w:val="0078537A"/>
    <w:rsid w:val="007A2389"/>
    <w:rsid w:val="007C1D9D"/>
    <w:rsid w:val="007C2659"/>
    <w:rsid w:val="007D6A33"/>
    <w:rsid w:val="007E7631"/>
    <w:rsid w:val="007F3A87"/>
    <w:rsid w:val="00823ED8"/>
    <w:rsid w:val="00827348"/>
    <w:rsid w:val="00833543"/>
    <w:rsid w:val="0087164C"/>
    <w:rsid w:val="008902B7"/>
    <w:rsid w:val="00893A83"/>
    <w:rsid w:val="008C0053"/>
    <w:rsid w:val="008C6D32"/>
    <w:rsid w:val="008D3933"/>
    <w:rsid w:val="008F2E21"/>
    <w:rsid w:val="00911CE9"/>
    <w:rsid w:val="00913491"/>
    <w:rsid w:val="00916A8B"/>
    <w:rsid w:val="00947377"/>
    <w:rsid w:val="00983668"/>
    <w:rsid w:val="0099045F"/>
    <w:rsid w:val="009D0B1C"/>
    <w:rsid w:val="009D6F78"/>
    <w:rsid w:val="00A12E90"/>
    <w:rsid w:val="00A13171"/>
    <w:rsid w:val="00A14426"/>
    <w:rsid w:val="00A2604E"/>
    <w:rsid w:val="00A3384A"/>
    <w:rsid w:val="00A91EA1"/>
    <w:rsid w:val="00A93664"/>
    <w:rsid w:val="00AB396F"/>
    <w:rsid w:val="00AE5A32"/>
    <w:rsid w:val="00AF7BB4"/>
    <w:rsid w:val="00B02D76"/>
    <w:rsid w:val="00B0334E"/>
    <w:rsid w:val="00B078C9"/>
    <w:rsid w:val="00B310CB"/>
    <w:rsid w:val="00B57A7B"/>
    <w:rsid w:val="00B64CD9"/>
    <w:rsid w:val="00B71304"/>
    <w:rsid w:val="00BA65C6"/>
    <w:rsid w:val="00BC7CA2"/>
    <w:rsid w:val="00BE130F"/>
    <w:rsid w:val="00BE5B5C"/>
    <w:rsid w:val="00C005F4"/>
    <w:rsid w:val="00C06A41"/>
    <w:rsid w:val="00C151D5"/>
    <w:rsid w:val="00C201FD"/>
    <w:rsid w:val="00C32312"/>
    <w:rsid w:val="00C36E4F"/>
    <w:rsid w:val="00C4774F"/>
    <w:rsid w:val="00CA7680"/>
    <w:rsid w:val="00CD5916"/>
    <w:rsid w:val="00CE126E"/>
    <w:rsid w:val="00CE5A34"/>
    <w:rsid w:val="00CE6101"/>
    <w:rsid w:val="00CE7366"/>
    <w:rsid w:val="00CE7FFE"/>
    <w:rsid w:val="00D11569"/>
    <w:rsid w:val="00D5443A"/>
    <w:rsid w:val="00D60F9C"/>
    <w:rsid w:val="00D8520B"/>
    <w:rsid w:val="00DA274B"/>
    <w:rsid w:val="00DB1A73"/>
    <w:rsid w:val="00DC4217"/>
    <w:rsid w:val="00DE1C83"/>
    <w:rsid w:val="00E329A9"/>
    <w:rsid w:val="00E57E80"/>
    <w:rsid w:val="00E63B16"/>
    <w:rsid w:val="00E86EE4"/>
    <w:rsid w:val="00EA1853"/>
    <w:rsid w:val="00EC79D0"/>
    <w:rsid w:val="00EC7C02"/>
    <w:rsid w:val="00ED2822"/>
    <w:rsid w:val="00ED7BBF"/>
    <w:rsid w:val="00EE5ED4"/>
    <w:rsid w:val="00EF1394"/>
    <w:rsid w:val="00EF45AD"/>
    <w:rsid w:val="00F12054"/>
    <w:rsid w:val="00F21515"/>
    <w:rsid w:val="00F64957"/>
    <w:rsid w:val="00F81498"/>
    <w:rsid w:val="00F84E29"/>
    <w:rsid w:val="00F93B6B"/>
    <w:rsid w:val="00FA5415"/>
    <w:rsid w:val="00FC1214"/>
    <w:rsid w:val="00FC6D12"/>
    <w:rsid w:val="00FE418F"/>
    <w:rsid w:val="00FF1F3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00F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BCC"/>
  </w:style>
  <w:style w:type="paragraph" w:styleId="a5">
    <w:name w:val="footer"/>
    <w:basedOn w:val="a"/>
    <w:link w:val="a6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BCC"/>
  </w:style>
  <w:style w:type="table" w:styleId="a7">
    <w:name w:val="Table Grid"/>
    <w:basedOn w:val="a1"/>
    <w:uiPriority w:val="59"/>
    <w:rsid w:val="000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0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BCC"/>
  </w:style>
  <w:style w:type="paragraph" w:styleId="a5">
    <w:name w:val="footer"/>
    <w:basedOn w:val="a"/>
    <w:link w:val="a6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BCC"/>
  </w:style>
  <w:style w:type="table" w:styleId="a7">
    <w:name w:val="Table Grid"/>
    <w:basedOn w:val="a1"/>
    <w:uiPriority w:val="59"/>
    <w:rsid w:val="000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DA3FB1D865C469D1D5B4EBC370A1B" ma:contentTypeVersion="1" ma:contentTypeDescription="新しいドキュメントを作成します。" ma:contentTypeScope="" ma:versionID="a74ac30cf11b013f74941a9cd82a73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70da235633f40a98351aad6a2538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E79D-162A-4ECC-B303-8DBEC167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9B932-8A35-45D7-A296-A7A298C6C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A125-8D4A-4730-85AD-FD1C7B0F17E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D00C0D-28EC-4156-899B-00A8C7AD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7</cp:revision>
  <cp:lastPrinted>2016-10-26T02:32:00Z</cp:lastPrinted>
  <dcterms:created xsi:type="dcterms:W3CDTF">2016-10-25T08:39:00Z</dcterms:created>
  <dcterms:modified xsi:type="dcterms:W3CDTF">2016-10-27T04:25:00Z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0x0101008BADA3FB1D865C469D1D5B4EBC370A1B</vt:lpwstr>
  </property>
</Properties>
</file>