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88FD1C" w14:textId="77777777" w:rsidR="00F955A8" w:rsidRPr="007C711A" w:rsidRDefault="00F955A8" w:rsidP="00F955A8">
      <w:pPr>
        <w:spacing w:line="420" w:lineRule="exact"/>
        <w:rPr>
          <w:rFonts w:ascii="Meiryo UI" w:eastAsia="Meiryo UI" w:hAnsi="Meiryo UI"/>
          <w:sz w:val="26"/>
          <w:szCs w:val="26"/>
        </w:rPr>
      </w:pPr>
    </w:p>
    <w:p w14:paraId="7162CBF3" w14:textId="77777777" w:rsidR="00F955A8" w:rsidRPr="007C711A" w:rsidRDefault="00F955A8" w:rsidP="00F955A8">
      <w:pPr>
        <w:spacing w:line="420" w:lineRule="exact"/>
        <w:rPr>
          <w:rFonts w:ascii="Meiryo UI" w:eastAsia="Meiryo UI" w:hAnsi="Meiryo UI"/>
          <w:sz w:val="26"/>
          <w:szCs w:val="26"/>
        </w:rPr>
      </w:pPr>
    </w:p>
    <w:p w14:paraId="76370CA1" w14:textId="18098D3F" w:rsidR="00F955A8" w:rsidRPr="007C711A" w:rsidRDefault="00F955A8" w:rsidP="00F955A8">
      <w:pPr>
        <w:spacing w:line="420" w:lineRule="exact"/>
        <w:jc w:val="right"/>
        <w:rPr>
          <w:rFonts w:ascii="Meiryo UI" w:eastAsia="Meiryo UI" w:hAnsi="Meiryo UI"/>
          <w:sz w:val="24"/>
          <w:szCs w:val="26"/>
        </w:rPr>
      </w:pPr>
      <w:r w:rsidRPr="007C711A">
        <w:rPr>
          <w:rFonts w:ascii="Meiryo UI" w:eastAsia="Meiryo UI" w:hAnsi="Meiryo UI" w:hint="eastAsia"/>
          <w:sz w:val="24"/>
          <w:szCs w:val="26"/>
        </w:rPr>
        <w:t>令和</w:t>
      </w:r>
      <w:r w:rsidR="00E06564" w:rsidRPr="007C711A">
        <w:rPr>
          <w:rFonts w:ascii="Meiryo UI" w:eastAsia="Meiryo UI" w:hAnsi="Meiryo UI" w:hint="eastAsia"/>
          <w:sz w:val="24"/>
          <w:szCs w:val="26"/>
        </w:rPr>
        <w:t>３</w:t>
      </w:r>
      <w:r w:rsidRPr="007C711A">
        <w:rPr>
          <w:rFonts w:ascii="Meiryo UI" w:eastAsia="Meiryo UI" w:hAnsi="Meiryo UI" w:hint="eastAsia"/>
          <w:sz w:val="24"/>
          <w:szCs w:val="26"/>
        </w:rPr>
        <w:t>年</w:t>
      </w:r>
      <w:r w:rsidR="00F10DBF">
        <w:rPr>
          <w:rFonts w:ascii="Meiryo UI" w:eastAsia="Meiryo UI" w:hAnsi="Meiryo UI" w:hint="eastAsia"/>
          <w:sz w:val="24"/>
          <w:szCs w:val="26"/>
        </w:rPr>
        <w:t>11</w:t>
      </w:r>
      <w:r w:rsidRPr="007C711A">
        <w:rPr>
          <w:rFonts w:ascii="Meiryo UI" w:eastAsia="Meiryo UI" w:hAnsi="Meiryo UI" w:hint="eastAsia"/>
          <w:sz w:val="24"/>
          <w:szCs w:val="26"/>
        </w:rPr>
        <w:t>月</w:t>
      </w:r>
      <w:r w:rsidR="00F10DBF">
        <w:rPr>
          <w:rFonts w:ascii="Meiryo UI" w:eastAsia="Meiryo UI" w:hAnsi="Meiryo UI" w:hint="eastAsia"/>
          <w:sz w:val="24"/>
          <w:szCs w:val="26"/>
        </w:rPr>
        <w:t>15</w:t>
      </w:r>
      <w:r w:rsidRPr="007C711A">
        <w:rPr>
          <w:rFonts w:ascii="Meiryo UI" w:eastAsia="Meiryo UI" w:hAnsi="Meiryo UI" w:hint="eastAsia"/>
          <w:sz w:val="24"/>
          <w:szCs w:val="26"/>
        </w:rPr>
        <w:t>日</w:t>
      </w:r>
    </w:p>
    <w:p w14:paraId="38EC774C" w14:textId="77777777" w:rsidR="00F955A8" w:rsidRPr="007C711A" w:rsidRDefault="00F955A8" w:rsidP="00F955A8">
      <w:pPr>
        <w:spacing w:line="420" w:lineRule="exact"/>
        <w:rPr>
          <w:rFonts w:ascii="Meiryo UI" w:eastAsia="Meiryo UI" w:hAnsi="Meiryo UI"/>
          <w:sz w:val="26"/>
          <w:szCs w:val="26"/>
        </w:rPr>
      </w:pPr>
    </w:p>
    <w:p w14:paraId="62A96D5B" w14:textId="77777777" w:rsidR="00F955A8" w:rsidRPr="007C711A" w:rsidRDefault="00F955A8" w:rsidP="00F955A8">
      <w:pPr>
        <w:spacing w:line="420" w:lineRule="exact"/>
        <w:rPr>
          <w:rFonts w:ascii="Meiryo UI" w:eastAsia="Meiryo UI" w:hAnsi="Meiryo UI"/>
          <w:sz w:val="26"/>
          <w:szCs w:val="26"/>
        </w:rPr>
      </w:pPr>
    </w:p>
    <w:p w14:paraId="18D53898" w14:textId="77777777" w:rsidR="00F955A8" w:rsidRPr="007C711A" w:rsidRDefault="00F955A8" w:rsidP="00F955A8">
      <w:pPr>
        <w:spacing w:line="420" w:lineRule="exact"/>
        <w:rPr>
          <w:rFonts w:ascii="Meiryo UI" w:eastAsia="Meiryo UI" w:hAnsi="Meiryo UI"/>
          <w:sz w:val="26"/>
          <w:szCs w:val="26"/>
        </w:rPr>
      </w:pPr>
    </w:p>
    <w:p w14:paraId="46E8CE59" w14:textId="77777777" w:rsidR="00F955A8" w:rsidRPr="007C711A" w:rsidRDefault="00F955A8" w:rsidP="00F955A8">
      <w:pPr>
        <w:spacing w:line="420" w:lineRule="exact"/>
        <w:rPr>
          <w:rFonts w:ascii="Meiryo UI" w:eastAsia="Meiryo UI" w:hAnsi="Meiryo UI"/>
          <w:sz w:val="26"/>
          <w:szCs w:val="26"/>
        </w:rPr>
      </w:pPr>
    </w:p>
    <w:p w14:paraId="6C410FD6" w14:textId="77777777" w:rsidR="00F955A8" w:rsidRPr="007C711A" w:rsidRDefault="00F955A8" w:rsidP="00F955A8">
      <w:pPr>
        <w:spacing w:line="420" w:lineRule="exact"/>
        <w:rPr>
          <w:rFonts w:ascii="Meiryo UI" w:eastAsia="Meiryo UI" w:hAnsi="Meiryo UI"/>
          <w:sz w:val="26"/>
          <w:szCs w:val="26"/>
        </w:rPr>
      </w:pPr>
    </w:p>
    <w:p w14:paraId="170966FA" w14:textId="66A032E2" w:rsidR="00F955A8" w:rsidRPr="007C711A" w:rsidRDefault="00F955A8" w:rsidP="00F955A8">
      <w:pPr>
        <w:jc w:val="center"/>
        <w:rPr>
          <w:rFonts w:ascii="Meiryo UI" w:eastAsia="Meiryo UI" w:hAnsi="Meiryo UI"/>
          <w:b/>
          <w:sz w:val="44"/>
          <w:szCs w:val="44"/>
        </w:rPr>
      </w:pPr>
      <w:r w:rsidRPr="007C711A">
        <w:rPr>
          <w:rFonts w:ascii="Meiryo UI" w:eastAsia="Meiryo UI" w:hAnsi="Meiryo UI" w:hint="eastAsia"/>
          <w:b/>
          <w:sz w:val="44"/>
          <w:szCs w:val="44"/>
        </w:rPr>
        <w:t>「府政運営の基本方針</w:t>
      </w:r>
      <w:r w:rsidR="00476A7C" w:rsidRPr="007C711A">
        <w:rPr>
          <w:rFonts w:ascii="Meiryo UI" w:eastAsia="Meiryo UI" w:hAnsi="Meiryo UI" w:hint="eastAsia"/>
          <w:b/>
          <w:sz w:val="44"/>
          <w:szCs w:val="44"/>
        </w:rPr>
        <w:t>202</w:t>
      </w:r>
      <w:r w:rsidR="00C82917">
        <w:rPr>
          <w:rFonts w:ascii="Meiryo UI" w:eastAsia="Meiryo UI" w:hAnsi="Meiryo UI"/>
          <w:b/>
          <w:sz w:val="44"/>
          <w:szCs w:val="44"/>
        </w:rPr>
        <w:t>2</w:t>
      </w:r>
      <w:r w:rsidR="00E87DCE" w:rsidRPr="007C711A">
        <w:rPr>
          <w:rFonts w:ascii="Meiryo UI" w:eastAsia="Meiryo UI" w:hAnsi="Meiryo UI" w:hint="eastAsia"/>
          <w:b/>
          <w:sz w:val="44"/>
          <w:szCs w:val="44"/>
        </w:rPr>
        <w:t>」</w:t>
      </w:r>
      <w:r w:rsidRPr="007C711A">
        <w:rPr>
          <w:rFonts w:ascii="Meiryo UI" w:eastAsia="Meiryo UI" w:hAnsi="Meiryo UI" w:hint="eastAsia"/>
          <w:b/>
          <w:sz w:val="44"/>
          <w:szCs w:val="44"/>
        </w:rPr>
        <w:t>（案）</w:t>
      </w:r>
    </w:p>
    <w:p w14:paraId="5EC03D64" w14:textId="77777777" w:rsidR="00F955A8" w:rsidRPr="00C82917" w:rsidRDefault="00F955A8" w:rsidP="00F955A8">
      <w:pPr>
        <w:spacing w:line="420" w:lineRule="exact"/>
        <w:rPr>
          <w:rFonts w:ascii="Meiryo UI" w:eastAsia="Meiryo UI" w:hAnsi="Meiryo UI"/>
          <w:sz w:val="26"/>
          <w:szCs w:val="26"/>
        </w:rPr>
      </w:pPr>
      <w:bookmarkStart w:id="0" w:name="_GoBack"/>
      <w:bookmarkEnd w:id="0"/>
    </w:p>
    <w:p w14:paraId="1000047E" w14:textId="77777777" w:rsidR="00F955A8" w:rsidRPr="007C711A" w:rsidRDefault="00F955A8" w:rsidP="00F955A8">
      <w:pPr>
        <w:spacing w:line="420" w:lineRule="exact"/>
        <w:rPr>
          <w:rFonts w:ascii="Meiryo UI" w:eastAsia="Meiryo UI" w:hAnsi="Meiryo UI"/>
          <w:sz w:val="26"/>
          <w:szCs w:val="26"/>
        </w:rPr>
      </w:pPr>
    </w:p>
    <w:p w14:paraId="6BB8FD1C" w14:textId="77777777" w:rsidR="00F955A8" w:rsidRPr="007C711A" w:rsidRDefault="00F955A8" w:rsidP="00F955A8">
      <w:pPr>
        <w:spacing w:line="420" w:lineRule="exact"/>
        <w:rPr>
          <w:rFonts w:ascii="Meiryo UI" w:eastAsia="Meiryo UI" w:hAnsi="Meiryo UI"/>
          <w:sz w:val="26"/>
          <w:szCs w:val="26"/>
        </w:rPr>
      </w:pPr>
    </w:p>
    <w:p w14:paraId="32D302E0" w14:textId="77777777" w:rsidR="00F955A8" w:rsidRPr="007C711A" w:rsidRDefault="00F955A8" w:rsidP="00F955A8">
      <w:pPr>
        <w:spacing w:line="420" w:lineRule="exact"/>
        <w:ind w:firstLineChars="100" w:firstLine="280"/>
        <w:rPr>
          <w:rFonts w:ascii="Meiryo UI" w:eastAsia="Meiryo UI" w:hAnsi="Meiryo UI"/>
          <w:b/>
          <w:sz w:val="28"/>
          <w:szCs w:val="26"/>
        </w:rPr>
      </w:pPr>
      <w:r w:rsidRPr="007C711A">
        <w:rPr>
          <w:rFonts w:ascii="Meiryo UI" w:eastAsia="Meiryo UI" w:hAnsi="Meiryo UI" w:hint="eastAsia"/>
          <w:b/>
          <w:sz w:val="28"/>
          <w:szCs w:val="26"/>
        </w:rPr>
        <w:t>第１　基本方針</w:t>
      </w:r>
    </w:p>
    <w:p w14:paraId="64220DD6" w14:textId="77777777" w:rsidR="00F955A8" w:rsidRPr="007C711A" w:rsidRDefault="00F955A8" w:rsidP="00F955A8">
      <w:pPr>
        <w:spacing w:line="420" w:lineRule="exact"/>
        <w:rPr>
          <w:rFonts w:ascii="Meiryo UI" w:eastAsia="Meiryo UI" w:hAnsi="Meiryo UI"/>
          <w:sz w:val="26"/>
          <w:szCs w:val="26"/>
        </w:rPr>
      </w:pPr>
    </w:p>
    <w:p w14:paraId="0979A901" w14:textId="77777777" w:rsidR="00F955A8" w:rsidRPr="007C711A" w:rsidRDefault="00F955A8" w:rsidP="00F955A8">
      <w:pPr>
        <w:spacing w:line="420" w:lineRule="exact"/>
        <w:ind w:firstLineChars="200" w:firstLine="560"/>
        <w:rPr>
          <w:rFonts w:ascii="Meiryo UI" w:eastAsia="Meiryo UI" w:hAnsi="Meiryo UI"/>
          <w:b/>
          <w:sz w:val="28"/>
          <w:szCs w:val="26"/>
        </w:rPr>
      </w:pPr>
      <w:r w:rsidRPr="007C711A">
        <w:rPr>
          <w:rFonts w:ascii="Meiryo UI" w:eastAsia="Meiryo UI" w:hAnsi="Meiryo UI" w:hint="eastAsia"/>
          <w:b/>
          <w:sz w:val="28"/>
          <w:szCs w:val="26"/>
        </w:rPr>
        <w:t>１．基本的な考え方</w:t>
      </w:r>
    </w:p>
    <w:p w14:paraId="1B55522C" w14:textId="77777777" w:rsidR="00F955A8" w:rsidRPr="007C711A" w:rsidRDefault="00F955A8" w:rsidP="00F955A8">
      <w:pPr>
        <w:spacing w:line="420" w:lineRule="exact"/>
        <w:rPr>
          <w:rFonts w:ascii="Meiryo UI" w:eastAsia="Meiryo UI" w:hAnsi="Meiryo UI"/>
          <w:sz w:val="26"/>
          <w:szCs w:val="26"/>
        </w:rPr>
      </w:pPr>
    </w:p>
    <w:p w14:paraId="333E2E6A" w14:textId="77777777" w:rsidR="00F955A8" w:rsidRPr="007C711A" w:rsidRDefault="00F955A8" w:rsidP="00F955A8">
      <w:pPr>
        <w:spacing w:line="420" w:lineRule="exact"/>
        <w:ind w:firstLineChars="200" w:firstLine="560"/>
        <w:rPr>
          <w:rFonts w:ascii="Meiryo UI" w:eastAsia="Meiryo UI" w:hAnsi="Meiryo UI"/>
          <w:b/>
          <w:sz w:val="28"/>
          <w:szCs w:val="26"/>
        </w:rPr>
      </w:pPr>
      <w:r w:rsidRPr="007C711A">
        <w:rPr>
          <w:rFonts w:ascii="Meiryo UI" w:eastAsia="Meiryo UI" w:hAnsi="Meiryo UI" w:hint="eastAsia"/>
          <w:b/>
          <w:sz w:val="28"/>
          <w:szCs w:val="26"/>
        </w:rPr>
        <w:t>２．政策創造の方向性（重点的に取り組む分野）</w:t>
      </w:r>
    </w:p>
    <w:p w14:paraId="73875678" w14:textId="77777777" w:rsidR="00F955A8" w:rsidRPr="007C711A" w:rsidRDefault="00F955A8" w:rsidP="00F955A8">
      <w:pPr>
        <w:spacing w:line="420" w:lineRule="exact"/>
        <w:rPr>
          <w:rFonts w:ascii="Meiryo UI" w:eastAsia="Meiryo UI" w:hAnsi="Meiryo UI"/>
          <w:sz w:val="26"/>
          <w:szCs w:val="26"/>
        </w:rPr>
      </w:pPr>
    </w:p>
    <w:p w14:paraId="2A0D421D" w14:textId="77777777" w:rsidR="00F955A8" w:rsidRPr="007C711A" w:rsidRDefault="00F955A8" w:rsidP="00F955A8">
      <w:pPr>
        <w:spacing w:line="420" w:lineRule="exact"/>
        <w:ind w:firstLineChars="200" w:firstLine="560"/>
        <w:rPr>
          <w:rFonts w:ascii="Meiryo UI" w:eastAsia="Meiryo UI" w:hAnsi="Meiryo UI"/>
          <w:b/>
          <w:sz w:val="28"/>
          <w:szCs w:val="26"/>
        </w:rPr>
      </w:pPr>
      <w:r w:rsidRPr="007C711A">
        <w:rPr>
          <w:rFonts w:ascii="Meiryo UI" w:eastAsia="Meiryo UI" w:hAnsi="Meiryo UI" w:hint="eastAsia"/>
          <w:b/>
          <w:sz w:val="28"/>
          <w:szCs w:val="26"/>
        </w:rPr>
        <w:t>３．行財政改革</w:t>
      </w:r>
    </w:p>
    <w:p w14:paraId="59AE2A93" w14:textId="77777777" w:rsidR="00F955A8" w:rsidRPr="007C711A" w:rsidRDefault="00F955A8" w:rsidP="00F955A8">
      <w:pPr>
        <w:spacing w:line="420" w:lineRule="exact"/>
        <w:rPr>
          <w:rFonts w:ascii="Meiryo UI" w:eastAsia="Meiryo UI" w:hAnsi="Meiryo UI"/>
          <w:sz w:val="26"/>
          <w:szCs w:val="26"/>
        </w:rPr>
      </w:pPr>
    </w:p>
    <w:p w14:paraId="09A433A8" w14:textId="77777777" w:rsidR="00F955A8" w:rsidRPr="007C711A" w:rsidRDefault="00F955A8" w:rsidP="00F955A8">
      <w:pPr>
        <w:spacing w:line="420" w:lineRule="exact"/>
        <w:rPr>
          <w:rFonts w:ascii="Meiryo UI" w:eastAsia="Meiryo UI" w:hAnsi="Meiryo UI"/>
          <w:sz w:val="26"/>
          <w:szCs w:val="26"/>
        </w:rPr>
      </w:pPr>
    </w:p>
    <w:p w14:paraId="7B5E56DF" w14:textId="77777777" w:rsidR="00F955A8" w:rsidRPr="007C711A" w:rsidRDefault="00F955A8" w:rsidP="00F955A8">
      <w:pPr>
        <w:spacing w:line="420" w:lineRule="exact"/>
        <w:rPr>
          <w:rFonts w:ascii="Meiryo UI" w:eastAsia="Meiryo UI" w:hAnsi="Meiryo UI"/>
          <w:sz w:val="26"/>
          <w:szCs w:val="26"/>
        </w:rPr>
      </w:pPr>
    </w:p>
    <w:p w14:paraId="6D37949B" w14:textId="77777777" w:rsidR="00F955A8" w:rsidRPr="007C711A" w:rsidRDefault="00F955A8" w:rsidP="00F955A8">
      <w:pPr>
        <w:spacing w:line="420" w:lineRule="exact"/>
        <w:ind w:firstLineChars="100" w:firstLine="210"/>
        <w:rPr>
          <w:rFonts w:ascii="Meiryo UI" w:eastAsia="Meiryo UI" w:hAnsi="Meiryo UI"/>
          <w:b/>
          <w:sz w:val="28"/>
          <w:szCs w:val="26"/>
        </w:rPr>
      </w:pPr>
      <w:r w:rsidRPr="007C711A">
        <w:rPr>
          <w:noProof/>
        </w:rPr>
        <mc:AlternateContent>
          <mc:Choice Requires="wps">
            <w:drawing>
              <wp:anchor distT="0" distB="0" distL="114300" distR="114300" simplePos="0" relativeHeight="251659264" behindDoc="0" locked="0" layoutInCell="1" allowOverlap="1" wp14:anchorId="66F78347" wp14:editId="407418E7">
                <wp:simplePos x="0" y="0"/>
                <wp:positionH relativeFrom="margin">
                  <wp:align>right</wp:align>
                </wp:positionH>
                <wp:positionV relativeFrom="paragraph">
                  <wp:posOffset>1447800</wp:posOffset>
                </wp:positionV>
                <wp:extent cx="6019800" cy="868680"/>
                <wp:effectExtent l="0" t="0" r="19050" b="26670"/>
                <wp:wrapNone/>
                <wp:docPr id="9" name="角丸四角形 8"/>
                <wp:cNvGraphicFramePr/>
                <a:graphic xmlns:a="http://schemas.openxmlformats.org/drawingml/2006/main">
                  <a:graphicData uri="http://schemas.microsoft.com/office/word/2010/wordprocessingShape">
                    <wps:wsp>
                      <wps:cNvSpPr/>
                      <wps:spPr>
                        <a:xfrm>
                          <a:off x="0" y="0"/>
                          <a:ext cx="6019800" cy="868680"/>
                        </a:xfrm>
                        <a:prstGeom prst="roundRect">
                          <a:avLst>
                            <a:gd name="adj" fmla="val 4446"/>
                          </a:avLst>
                        </a:prstGeom>
                        <a:ln>
                          <a:prstDash val="dash"/>
                        </a:ln>
                      </wps:spPr>
                      <wps:style>
                        <a:lnRef idx="2">
                          <a:schemeClr val="dk1"/>
                        </a:lnRef>
                        <a:fillRef idx="1">
                          <a:schemeClr val="lt1"/>
                        </a:fillRef>
                        <a:effectRef idx="0">
                          <a:schemeClr val="dk1"/>
                        </a:effectRef>
                        <a:fontRef idx="minor">
                          <a:schemeClr val="dk1"/>
                        </a:fontRef>
                      </wps:style>
                      <wps:txbx>
                        <w:txbxContent>
                          <w:p w14:paraId="16BDA96F" w14:textId="77777777" w:rsidR="00F955A8" w:rsidRPr="009B699A" w:rsidRDefault="00F955A8" w:rsidP="00F955A8">
                            <w:pPr>
                              <w:spacing w:line="360" w:lineRule="exact"/>
                              <w:rPr>
                                <w:rFonts w:ascii="Meiryo UI" w:eastAsia="Meiryo UI" w:hAnsi="Meiryo UI" w:cs="Meiryo UI"/>
                                <w:b/>
                                <w:bCs/>
                                <w:sz w:val="22"/>
                              </w:rPr>
                            </w:pPr>
                            <w:r w:rsidRPr="009B699A">
                              <w:rPr>
                                <w:rFonts w:ascii="Meiryo UI" w:eastAsia="Meiryo UI" w:hAnsi="Meiryo UI" w:cs="Meiryo UI" w:hint="eastAsia"/>
                                <w:b/>
                                <w:bCs/>
                                <w:sz w:val="22"/>
                              </w:rPr>
                              <w:t>「府政運営の基本方針」とは…</w:t>
                            </w:r>
                          </w:p>
                          <w:p w14:paraId="0519BCE7" w14:textId="77777777" w:rsidR="00F955A8" w:rsidRPr="009B699A" w:rsidRDefault="00F955A8" w:rsidP="00F955A8">
                            <w:pPr>
                              <w:spacing w:line="360" w:lineRule="exact"/>
                              <w:ind w:firstLineChars="100" w:firstLine="220"/>
                              <w:rPr>
                                <w:rFonts w:ascii="Meiryo UI" w:eastAsia="Meiryo UI" w:hAnsi="Meiryo UI" w:cs="Meiryo UI"/>
                                <w:sz w:val="22"/>
                              </w:rPr>
                            </w:pPr>
                            <w:r w:rsidRPr="009B699A">
                              <w:rPr>
                                <w:rFonts w:ascii="Meiryo UI" w:eastAsia="Meiryo UI" w:hAnsi="Meiryo UI" w:cs="Meiryo UI" w:hint="eastAsia"/>
                                <w:sz w:val="22"/>
                              </w:rPr>
                              <w:t>大阪府がめざす将来像の実現に向け、「政策</w:t>
                            </w:r>
                            <w:r w:rsidRPr="009B699A">
                              <w:rPr>
                                <w:rFonts w:ascii="Meiryo UI" w:eastAsia="Meiryo UI" w:hAnsi="Meiryo UI" w:cs="Meiryo UI"/>
                                <w:sz w:val="22"/>
                              </w:rPr>
                              <w:t>創造</w:t>
                            </w:r>
                            <w:r w:rsidRPr="009B699A">
                              <w:rPr>
                                <w:rFonts w:ascii="Meiryo UI" w:eastAsia="Meiryo UI" w:hAnsi="Meiryo UI" w:cs="Meiryo UI" w:hint="eastAsia"/>
                                <w:sz w:val="22"/>
                              </w:rPr>
                              <w:t>（重点的に</w:t>
                            </w:r>
                            <w:r w:rsidRPr="009B699A">
                              <w:rPr>
                                <w:rFonts w:ascii="Meiryo UI" w:eastAsia="Meiryo UI" w:hAnsi="Meiryo UI" w:cs="Meiryo UI"/>
                                <w:sz w:val="22"/>
                              </w:rPr>
                              <w:t>取組む分野</w:t>
                            </w:r>
                            <w:r w:rsidRPr="009B699A">
                              <w:rPr>
                                <w:rFonts w:ascii="Meiryo UI" w:eastAsia="Meiryo UI" w:hAnsi="Meiryo UI" w:cs="Meiryo UI" w:hint="eastAsia"/>
                                <w:sz w:val="22"/>
                              </w:rPr>
                              <w:t>）」や「行財政改革」等</w:t>
                            </w:r>
                            <w:r w:rsidRPr="009B699A">
                              <w:rPr>
                                <w:rFonts w:ascii="Meiryo UI" w:eastAsia="Meiryo UI" w:hAnsi="Meiryo UI" w:cs="Meiryo UI"/>
                                <w:sz w:val="22"/>
                              </w:rPr>
                              <w:t>に</w:t>
                            </w:r>
                            <w:r w:rsidRPr="009B699A">
                              <w:rPr>
                                <w:rFonts w:ascii="Meiryo UI" w:eastAsia="Meiryo UI" w:hAnsi="Meiryo UI" w:cs="Meiryo UI" w:hint="eastAsia"/>
                                <w:sz w:val="22"/>
                              </w:rPr>
                              <w:t>関し、全庁統一の視点により翌年度において取り組むべき府政の大きな方向性を示すもの。</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66F78347" id="角丸四角形 8" o:spid="_x0000_s1026" style="position:absolute;left:0;text-align:left;margin-left:422.8pt;margin-top:114pt;width:474pt;height:68.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29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" fillcolor="white [3201]" strokecolor="black [3200]" strokeweight="1pt">
                <v:stroke dashstyle="dash" joinstyle="miter"/>
                <v:textbox>
                  <w:txbxContent>
                    <w:p w14:paraId="16BDA96F" w14:textId="77777777" w:rsidR="00F955A8" w:rsidRPr="009B699A" w:rsidRDefault="00F955A8" w:rsidP="00F955A8">
                      <w:pPr>
                        <w:spacing w:line="360" w:lineRule="exact"/>
                        <w:rPr>
                          <w:rFonts w:ascii="Meiryo UI" w:eastAsia="Meiryo UI" w:hAnsi="Meiryo UI" w:cs="Meiryo UI"/>
                          <w:b/>
                          <w:bCs/>
                          <w:sz w:val="22"/>
                        </w:rPr>
                      </w:pPr>
                      <w:r w:rsidRPr="009B699A">
                        <w:rPr>
                          <w:rFonts w:ascii="Meiryo UI" w:eastAsia="Meiryo UI" w:hAnsi="Meiryo UI" w:cs="Meiryo UI" w:hint="eastAsia"/>
                          <w:b/>
                          <w:bCs/>
                          <w:sz w:val="22"/>
                        </w:rPr>
                        <w:t>「府政運営の基本方針」とは…</w:t>
                      </w:r>
                    </w:p>
                    <w:p w14:paraId="0519BCE7" w14:textId="77777777" w:rsidR="00F955A8" w:rsidRPr="009B699A" w:rsidRDefault="00F955A8" w:rsidP="00F955A8">
                      <w:pPr>
                        <w:spacing w:line="360" w:lineRule="exact"/>
                        <w:ind w:firstLineChars="100" w:firstLine="220"/>
                        <w:rPr>
                          <w:rFonts w:ascii="Meiryo UI" w:eastAsia="Meiryo UI" w:hAnsi="Meiryo UI" w:cs="Meiryo UI"/>
                          <w:sz w:val="22"/>
                        </w:rPr>
                      </w:pPr>
                      <w:r w:rsidRPr="009B699A">
                        <w:rPr>
                          <w:rFonts w:ascii="Meiryo UI" w:eastAsia="Meiryo UI" w:hAnsi="Meiryo UI" w:cs="Meiryo UI" w:hint="eastAsia"/>
                          <w:sz w:val="22"/>
                        </w:rPr>
                        <w:t>大阪府がめざす将来像の実現に向け、「政策</w:t>
                      </w:r>
                      <w:r w:rsidRPr="009B699A">
                        <w:rPr>
                          <w:rFonts w:ascii="Meiryo UI" w:eastAsia="Meiryo UI" w:hAnsi="Meiryo UI" w:cs="Meiryo UI"/>
                          <w:sz w:val="22"/>
                        </w:rPr>
                        <w:t>創造</w:t>
                      </w:r>
                      <w:r w:rsidRPr="009B699A">
                        <w:rPr>
                          <w:rFonts w:ascii="Meiryo UI" w:eastAsia="Meiryo UI" w:hAnsi="Meiryo UI" w:cs="Meiryo UI" w:hint="eastAsia"/>
                          <w:sz w:val="22"/>
                        </w:rPr>
                        <w:t>（重点的に</w:t>
                      </w:r>
                      <w:r w:rsidRPr="009B699A">
                        <w:rPr>
                          <w:rFonts w:ascii="Meiryo UI" w:eastAsia="Meiryo UI" w:hAnsi="Meiryo UI" w:cs="Meiryo UI"/>
                          <w:sz w:val="22"/>
                        </w:rPr>
                        <w:t>取組む分野</w:t>
                      </w:r>
                      <w:r w:rsidRPr="009B699A">
                        <w:rPr>
                          <w:rFonts w:ascii="Meiryo UI" w:eastAsia="Meiryo UI" w:hAnsi="Meiryo UI" w:cs="Meiryo UI" w:hint="eastAsia"/>
                          <w:sz w:val="22"/>
                        </w:rPr>
                        <w:t>）」や「行財政改革」等</w:t>
                      </w:r>
                      <w:r w:rsidRPr="009B699A">
                        <w:rPr>
                          <w:rFonts w:ascii="Meiryo UI" w:eastAsia="Meiryo UI" w:hAnsi="Meiryo UI" w:cs="Meiryo UI"/>
                          <w:sz w:val="22"/>
                        </w:rPr>
                        <w:t>に</w:t>
                      </w:r>
                      <w:r w:rsidRPr="009B699A">
                        <w:rPr>
                          <w:rFonts w:ascii="Meiryo UI" w:eastAsia="Meiryo UI" w:hAnsi="Meiryo UI" w:cs="Meiryo UI" w:hint="eastAsia"/>
                          <w:sz w:val="22"/>
                        </w:rPr>
                        <w:t>関し、全庁統一の視点により翌年度において取り組むべき府政の大きな方向性を示すもの。</w:t>
                      </w:r>
                    </w:p>
                  </w:txbxContent>
                </v:textbox>
                <w10:wrap anchorx="margin"/>
              </v:roundrect>
            </w:pict>
          </mc:Fallback>
        </mc:AlternateContent>
      </w:r>
      <w:r w:rsidRPr="007C711A">
        <w:rPr>
          <w:rFonts w:ascii="Meiryo UI" w:eastAsia="Meiryo UI" w:hAnsi="Meiryo UI" w:hint="eastAsia"/>
          <w:b/>
          <w:sz w:val="28"/>
          <w:szCs w:val="26"/>
        </w:rPr>
        <w:t>第２　知事重点事業</w:t>
      </w:r>
    </w:p>
    <w:p w14:paraId="084CF838" w14:textId="77777777" w:rsidR="00F955A8" w:rsidRPr="007C711A" w:rsidRDefault="00F955A8" w:rsidP="00F955A8">
      <w:pPr>
        <w:spacing w:line="420" w:lineRule="exact"/>
        <w:rPr>
          <w:rFonts w:ascii="Meiryo UI" w:eastAsia="Meiryo UI" w:hAnsi="Meiryo UI"/>
          <w:sz w:val="26"/>
          <w:szCs w:val="26"/>
        </w:rPr>
        <w:sectPr w:rsidR="00F955A8" w:rsidRPr="007C711A" w:rsidSect="00F955A8">
          <w:footerReference w:type="default" r:id="rId8"/>
          <w:pgSz w:w="11906" w:h="16838"/>
          <w:pgMar w:top="851" w:right="1134" w:bottom="851" w:left="1134" w:header="851" w:footer="992" w:gutter="0"/>
          <w:cols w:space="425"/>
          <w:docGrid w:type="lines" w:linePitch="360"/>
        </w:sectPr>
      </w:pPr>
    </w:p>
    <w:p w14:paraId="0BDB4434" w14:textId="77777777" w:rsidR="00F955A8" w:rsidRPr="007C711A" w:rsidRDefault="00F955A8" w:rsidP="00F955A8">
      <w:pPr>
        <w:spacing w:line="420" w:lineRule="exact"/>
        <w:rPr>
          <w:rFonts w:ascii="Meiryo UI" w:eastAsia="Meiryo UI" w:hAnsi="Meiryo UI"/>
          <w:b/>
          <w:sz w:val="26"/>
          <w:szCs w:val="26"/>
        </w:rPr>
      </w:pPr>
      <w:r w:rsidRPr="007C711A">
        <w:rPr>
          <w:rFonts w:ascii="Meiryo UI" w:eastAsia="Meiryo UI" w:hAnsi="Meiryo UI" w:hint="eastAsia"/>
          <w:b/>
          <w:sz w:val="26"/>
          <w:szCs w:val="26"/>
        </w:rPr>
        <w:lastRenderedPageBreak/>
        <w:t>第１　基本方針</w:t>
      </w:r>
    </w:p>
    <w:p w14:paraId="75D439C8" w14:textId="77777777" w:rsidR="00F955A8" w:rsidRPr="007C711A" w:rsidRDefault="00F955A8" w:rsidP="00F955A8">
      <w:pPr>
        <w:spacing w:line="420" w:lineRule="exact"/>
        <w:rPr>
          <w:rFonts w:ascii="Meiryo UI" w:eastAsia="Meiryo UI" w:hAnsi="Meiryo UI"/>
          <w:sz w:val="26"/>
          <w:szCs w:val="26"/>
        </w:rPr>
      </w:pPr>
    </w:p>
    <w:p w14:paraId="69B9A504" w14:textId="77777777" w:rsidR="00F955A8" w:rsidRPr="007C711A" w:rsidRDefault="00F955A8" w:rsidP="00922F8D">
      <w:pPr>
        <w:spacing w:line="420" w:lineRule="exact"/>
        <w:ind w:firstLineChars="100" w:firstLine="260"/>
        <w:rPr>
          <w:rFonts w:ascii="Meiryo UI" w:eastAsia="Meiryo UI" w:hAnsi="Meiryo UI"/>
          <w:b/>
          <w:sz w:val="26"/>
          <w:szCs w:val="26"/>
        </w:rPr>
      </w:pPr>
      <w:r w:rsidRPr="007C711A">
        <w:rPr>
          <w:rFonts w:ascii="Meiryo UI" w:eastAsia="Meiryo UI" w:hAnsi="Meiryo UI" w:hint="eastAsia"/>
          <w:b/>
          <w:sz w:val="26"/>
          <w:szCs w:val="26"/>
        </w:rPr>
        <w:t>１．基本的な考え方</w:t>
      </w:r>
    </w:p>
    <w:p w14:paraId="11FC71EF" w14:textId="77777777" w:rsidR="00F955A8" w:rsidRPr="007C711A" w:rsidRDefault="00F955A8" w:rsidP="00F955A8">
      <w:pPr>
        <w:spacing w:line="420" w:lineRule="exact"/>
        <w:rPr>
          <w:rFonts w:ascii="Meiryo UI" w:eastAsia="Meiryo UI" w:hAnsi="Meiryo UI"/>
          <w:sz w:val="26"/>
          <w:szCs w:val="26"/>
        </w:rPr>
      </w:pPr>
    </w:p>
    <w:p w14:paraId="1CAB8B62" w14:textId="7A17EE3F" w:rsidR="008A0729" w:rsidRPr="007C711A" w:rsidRDefault="00476A7C" w:rsidP="008A0729">
      <w:pPr>
        <w:spacing w:line="420" w:lineRule="exact"/>
        <w:ind w:left="283" w:hangingChars="109" w:hanging="283"/>
        <w:rPr>
          <w:rFonts w:ascii="Meiryo UI" w:eastAsia="Meiryo UI" w:hAnsi="Meiryo UI"/>
          <w:sz w:val="26"/>
          <w:szCs w:val="26"/>
        </w:rPr>
      </w:pPr>
      <w:r w:rsidRPr="007C711A">
        <w:rPr>
          <w:rFonts w:ascii="Meiryo UI" w:eastAsia="Meiryo UI" w:hAnsi="Meiryo UI" w:hint="eastAsia"/>
          <w:sz w:val="26"/>
          <w:szCs w:val="26"/>
        </w:rPr>
        <w:t xml:space="preserve">　　　</w:t>
      </w:r>
      <w:r w:rsidR="008A0729" w:rsidRPr="007C711A">
        <w:rPr>
          <w:rFonts w:ascii="Meiryo UI" w:eastAsia="Meiryo UI" w:hAnsi="Meiryo UI" w:hint="eastAsia"/>
          <w:sz w:val="26"/>
          <w:szCs w:val="26"/>
        </w:rPr>
        <w:t>令和４年度は、新型コロナウイルス感染症から府民の命</w:t>
      </w:r>
      <w:r w:rsidR="006264A1" w:rsidRPr="007C711A">
        <w:rPr>
          <w:rFonts w:ascii="Meiryo UI" w:eastAsia="Meiryo UI" w:hAnsi="Meiryo UI" w:hint="eastAsia"/>
          <w:sz w:val="26"/>
          <w:szCs w:val="26"/>
        </w:rPr>
        <w:t>とくらし</w:t>
      </w:r>
      <w:r w:rsidR="008A0729" w:rsidRPr="007C711A">
        <w:rPr>
          <w:rFonts w:ascii="Meiryo UI" w:eastAsia="Meiryo UI" w:hAnsi="Meiryo UI" w:hint="eastAsia"/>
          <w:sz w:val="26"/>
          <w:szCs w:val="26"/>
        </w:rPr>
        <w:t>を守り、社会経済活動</w:t>
      </w:r>
      <w:r w:rsidR="006264A1" w:rsidRPr="007C711A">
        <w:rPr>
          <w:rFonts w:ascii="Meiryo UI" w:eastAsia="Meiryo UI" w:hAnsi="Meiryo UI" w:hint="eastAsia"/>
          <w:sz w:val="26"/>
          <w:szCs w:val="26"/>
        </w:rPr>
        <w:t>を</w:t>
      </w:r>
      <w:r w:rsidR="008A0729" w:rsidRPr="007C711A">
        <w:rPr>
          <w:rFonts w:ascii="Meiryo UI" w:eastAsia="Meiryo UI" w:hAnsi="Meiryo UI" w:hint="eastAsia"/>
          <w:sz w:val="26"/>
          <w:szCs w:val="26"/>
        </w:rPr>
        <w:t>回復</w:t>
      </w:r>
      <w:r w:rsidR="006264A1" w:rsidRPr="007C711A">
        <w:rPr>
          <w:rFonts w:ascii="Meiryo UI" w:eastAsia="Meiryo UI" w:hAnsi="Meiryo UI" w:hint="eastAsia"/>
          <w:sz w:val="26"/>
          <w:szCs w:val="26"/>
        </w:rPr>
        <w:t>させること</w:t>
      </w:r>
      <w:r w:rsidR="008A0729" w:rsidRPr="007C711A">
        <w:rPr>
          <w:rFonts w:ascii="Meiryo UI" w:eastAsia="Meiryo UI" w:hAnsi="Meiryo UI" w:hint="eastAsia"/>
          <w:sz w:val="26"/>
          <w:szCs w:val="26"/>
        </w:rPr>
        <w:t>に加え、</w:t>
      </w:r>
      <w:r w:rsidR="008A0729" w:rsidRPr="007C711A">
        <w:rPr>
          <w:rFonts w:ascii="Meiryo UI" w:eastAsia="Meiryo UI" w:hAnsi="Meiryo UI"/>
          <w:sz w:val="26"/>
          <w:szCs w:val="26"/>
        </w:rPr>
        <w:t>2025年大阪・関西万博に向けて再び大阪を成長軌道に乗せる重要な年。</w:t>
      </w:r>
    </w:p>
    <w:p w14:paraId="53249E50" w14:textId="77777777" w:rsidR="00CB210E" w:rsidRPr="007C711A" w:rsidRDefault="00CB210E" w:rsidP="008A0729">
      <w:pPr>
        <w:spacing w:line="420" w:lineRule="exact"/>
        <w:ind w:left="283" w:hangingChars="109" w:hanging="283"/>
        <w:rPr>
          <w:rFonts w:ascii="Meiryo UI" w:eastAsia="Meiryo UI" w:hAnsi="Meiryo UI"/>
          <w:sz w:val="26"/>
          <w:szCs w:val="26"/>
        </w:rPr>
      </w:pPr>
    </w:p>
    <w:p w14:paraId="793D2D69" w14:textId="3C91CD24" w:rsidR="00CB210E" w:rsidRPr="007C711A" w:rsidRDefault="00CB210E" w:rsidP="00CB210E">
      <w:pPr>
        <w:spacing w:line="420" w:lineRule="exact"/>
        <w:ind w:leftChars="100" w:left="210" w:firstLineChars="100" w:firstLine="260"/>
        <w:rPr>
          <w:rFonts w:ascii="Meiryo UI" w:eastAsia="Meiryo UI" w:hAnsi="Meiryo UI"/>
          <w:sz w:val="26"/>
          <w:szCs w:val="26"/>
        </w:rPr>
      </w:pPr>
      <w:r w:rsidRPr="007C711A">
        <w:rPr>
          <w:rFonts w:ascii="Meiryo UI" w:eastAsia="Meiryo UI" w:hAnsi="Meiryo UI" w:hint="eastAsia"/>
          <w:sz w:val="26"/>
          <w:szCs w:val="26"/>
        </w:rPr>
        <w:t>コロナ対策は、</w:t>
      </w:r>
      <w:r w:rsidR="00CE2669" w:rsidRPr="007C711A">
        <w:rPr>
          <w:rFonts w:ascii="Meiryo UI" w:eastAsia="Meiryo UI" w:hAnsi="Meiryo UI" w:hint="eastAsia"/>
          <w:sz w:val="26"/>
          <w:szCs w:val="26"/>
        </w:rPr>
        <w:t>ワクチン接種が進捗し、経口治療薬の実用化に向けた動きが加速するなど、</w:t>
      </w:r>
      <w:r w:rsidRPr="007C711A">
        <w:rPr>
          <w:rFonts w:ascii="Meiryo UI" w:eastAsia="Meiryo UI" w:hAnsi="Meiryo UI" w:hint="eastAsia"/>
          <w:sz w:val="26"/>
          <w:szCs w:val="26"/>
        </w:rPr>
        <w:t>ようやく</w:t>
      </w:r>
      <w:r w:rsidR="00CE2669" w:rsidRPr="007C711A">
        <w:rPr>
          <w:rFonts w:ascii="Meiryo UI" w:eastAsia="Meiryo UI" w:hAnsi="Meiryo UI" w:hint="eastAsia"/>
          <w:sz w:val="26"/>
          <w:szCs w:val="26"/>
        </w:rPr>
        <w:t>明るい兆しが見え</w:t>
      </w:r>
      <w:r w:rsidRPr="007C711A">
        <w:rPr>
          <w:rFonts w:ascii="Meiryo UI" w:eastAsia="Meiryo UI" w:hAnsi="Meiryo UI" w:hint="eastAsia"/>
          <w:sz w:val="26"/>
          <w:szCs w:val="26"/>
        </w:rPr>
        <w:t>てきた</w:t>
      </w:r>
      <w:r w:rsidR="00CE2669" w:rsidRPr="007C711A">
        <w:rPr>
          <w:rFonts w:ascii="Meiryo UI" w:eastAsia="Meiryo UI" w:hAnsi="Meiryo UI" w:hint="eastAsia"/>
          <w:sz w:val="26"/>
          <w:szCs w:val="26"/>
        </w:rPr>
        <w:t>ものの、今後もウイルスとの共存が必要。</w:t>
      </w:r>
      <w:r w:rsidRPr="007C711A">
        <w:rPr>
          <w:rFonts w:ascii="Meiryo UI" w:eastAsia="Meiryo UI" w:hAnsi="Meiryo UI" w:hint="eastAsia"/>
          <w:sz w:val="26"/>
          <w:szCs w:val="26"/>
        </w:rPr>
        <w:t>府民のいのちと健康を守るため、引き続き、感染症</w:t>
      </w:r>
      <w:r w:rsidR="00F113C0" w:rsidRPr="007C711A">
        <w:rPr>
          <w:rFonts w:ascii="Meiryo UI" w:eastAsia="Meiryo UI" w:hAnsi="Meiryo UI" w:hint="eastAsia"/>
          <w:sz w:val="26"/>
          <w:szCs w:val="26"/>
        </w:rPr>
        <w:t>対策に万全を期す。早期治療体制の拡充や必要病床の確保</w:t>
      </w:r>
      <w:r w:rsidRPr="007C711A">
        <w:rPr>
          <w:rFonts w:ascii="Meiryo UI" w:eastAsia="Meiryo UI" w:hAnsi="Meiryo UI" w:hint="eastAsia"/>
          <w:sz w:val="26"/>
          <w:szCs w:val="26"/>
        </w:rPr>
        <w:t>、</w:t>
      </w:r>
      <w:r w:rsidR="00F113C0" w:rsidRPr="007C711A">
        <w:rPr>
          <w:rFonts w:ascii="Meiryo UI" w:eastAsia="Meiryo UI" w:hAnsi="Meiryo UI" w:hint="eastAsia"/>
          <w:sz w:val="26"/>
          <w:szCs w:val="26"/>
        </w:rPr>
        <w:t>ワクチンの</w:t>
      </w:r>
      <w:r w:rsidRPr="007C711A">
        <w:rPr>
          <w:rFonts w:ascii="Meiryo UI" w:eastAsia="Meiryo UI" w:hAnsi="Meiryo UI" w:hint="eastAsia"/>
          <w:sz w:val="26"/>
          <w:szCs w:val="26"/>
        </w:rPr>
        <w:t>ブースター接種の着実な実施など医療提供体制を充実するとともに、安心して飲食できる場づくりなど感染拡大防止対策を徹底する。</w:t>
      </w:r>
    </w:p>
    <w:p w14:paraId="27CE5B0C" w14:textId="185C83B7" w:rsidR="00CB210E" w:rsidRPr="007C711A" w:rsidRDefault="00CE2669" w:rsidP="00CB210E">
      <w:pPr>
        <w:spacing w:line="420" w:lineRule="exact"/>
        <w:ind w:leftChars="100" w:left="210" w:firstLineChars="100" w:firstLine="260"/>
        <w:rPr>
          <w:rFonts w:ascii="Meiryo UI" w:eastAsia="Meiryo UI" w:hAnsi="Meiryo UI"/>
          <w:sz w:val="26"/>
          <w:szCs w:val="26"/>
        </w:rPr>
      </w:pPr>
      <w:r w:rsidRPr="007C711A">
        <w:rPr>
          <w:rFonts w:ascii="Meiryo UI" w:eastAsia="Meiryo UI" w:hAnsi="Meiryo UI" w:hint="eastAsia"/>
          <w:sz w:val="26"/>
          <w:szCs w:val="26"/>
        </w:rPr>
        <w:t>一方で、コロナ禍の長期化により、社会経済は大きな打撃を受けており、</w:t>
      </w:r>
      <w:r w:rsidR="00F113C0" w:rsidRPr="007C711A">
        <w:rPr>
          <w:rFonts w:ascii="Meiryo UI" w:eastAsia="Meiryo UI" w:hAnsi="Meiryo UI" w:hint="eastAsia"/>
          <w:sz w:val="26"/>
          <w:szCs w:val="26"/>
        </w:rPr>
        <w:t>府民のくらしが不安定なものとなっている。</w:t>
      </w:r>
    </w:p>
    <w:p w14:paraId="2E4DD268" w14:textId="6C64D45F" w:rsidR="00CB210E" w:rsidRPr="007C711A" w:rsidRDefault="00CB210E" w:rsidP="00CB210E">
      <w:pPr>
        <w:spacing w:line="420" w:lineRule="exact"/>
        <w:ind w:leftChars="100" w:left="210" w:firstLineChars="100" w:firstLine="260"/>
        <w:rPr>
          <w:rFonts w:ascii="Meiryo UI" w:eastAsia="Meiryo UI" w:hAnsi="Meiryo UI"/>
          <w:sz w:val="26"/>
          <w:szCs w:val="26"/>
        </w:rPr>
      </w:pPr>
      <w:r w:rsidRPr="007C711A">
        <w:rPr>
          <w:rFonts w:ascii="Meiryo UI" w:eastAsia="Meiryo UI" w:hAnsi="Meiryo UI" w:hint="eastAsia"/>
          <w:sz w:val="26"/>
          <w:szCs w:val="26"/>
        </w:rPr>
        <w:t>大阪経済の回復に全力を注ぎ、観光・文化・飲食など特に影響を受けた事業者への支援や消費喚起策を進める。あわせて、</w:t>
      </w:r>
      <w:r w:rsidR="00494539" w:rsidRPr="007C711A">
        <w:rPr>
          <w:rFonts w:ascii="Meiryo UI" w:eastAsia="Meiryo UI" w:hAnsi="Meiryo UI" w:hint="eastAsia"/>
          <w:sz w:val="26"/>
          <w:szCs w:val="26"/>
        </w:rPr>
        <w:t>ＤＸ（デジタルトランスフォーメーション）人材の育成をはじめ</w:t>
      </w:r>
      <w:r w:rsidR="00C15E85" w:rsidRPr="007C711A">
        <w:rPr>
          <w:rFonts w:ascii="Meiryo UI" w:eastAsia="Meiryo UI" w:hAnsi="Meiryo UI" w:hint="eastAsia"/>
          <w:sz w:val="26"/>
          <w:szCs w:val="26"/>
        </w:rPr>
        <w:t>求</w:t>
      </w:r>
      <w:r w:rsidR="00D44AAC" w:rsidRPr="007C711A">
        <w:rPr>
          <w:rFonts w:ascii="Meiryo UI" w:eastAsia="Meiryo UI" w:hAnsi="Meiryo UI" w:hint="eastAsia"/>
          <w:sz w:val="26"/>
          <w:szCs w:val="26"/>
        </w:rPr>
        <w:t>職者の再就職に向けた取組みを強化するとともに、</w:t>
      </w:r>
      <w:r w:rsidRPr="007C711A">
        <w:rPr>
          <w:rFonts w:ascii="Meiryo UI" w:eastAsia="Meiryo UI" w:hAnsi="Meiryo UI" w:hint="eastAsia"/>
          <w:sz w:val="26"/>
          <w:szCs w:val="26"/>
        </w:rPr>
        <w:t>テレワークなど</w:t>
      </w:r>
      <w:r w:rsidR="00995855" w:rsidRPr="007C711A">
        <w:rPr>
          <w:rFonts w:ascii="Meiryo UI" w:eastAsia="Meiryo UI" w:hAnsi="Meiryo UI" w:hint="eastAsia"/>
          <w:sz w:val="26"/>
          <w:szCs w:val="26"/>
        </w:rPr>
        <w:t>の</w:t>
      </w:r>
      <w:r w:rsidRPr="007C711A">
        <w:rPr>
          <w:rFonts w:ascii="Meiryo UI" w:eastAsia="Meiryo UI" w:hAnsi="Meiryo UI" w:hint="eastAsia"/>
          <w:sz w:val="26"/>
          <w:szCs w:val="26"/>
        </w:rPr>
        <w:t>新たな働き方を支援する。</w:t>
      </w:r>
    </w:p>
    <w:p w14:paraId="7A8DA1B7" w14:textId="1A82200B" w:rsidR="00CB210E" w:rsidRPr="007C711A" w:rsidRDefault="00CB210E" w:rsidP="00CB210E">
      <w:pPr>
        <w:spacing w:line="420" w:lineRule="exact"/>
        <w:ind w:leftChars="100" w:left="210" w:firstLineChars="100" w:firstLine="260"/>
        <w:rPr>
          <w:rFonts w:ascii="Meiryo UI" w:eastAsia="Meiryo UI" w:hAnsi="Meiryo UI"/>
          <w:sz w:val="26"/>
          <w:szCs w:val="26"/>
        </w:rPr>
      </w:pPr>
      <w:r w:rsidRPr="007C711A">
        <w:rPr>
          <w:rFonts w:ascii="Meiryo UI" w:eastAsia="Meiryo UI" w:hAnsi="Meiryo UI" w:hint="eastAsia"/>
          <w:sz w:val="26"/>
          <w:szCs w:val="26"/>
        </w:rPr>
        <w:t>また、</w:t>
      </w:r>
      <w:r w:rsidR="00C9779A" w:rsidRPr="007C711A">
        <w:rPr>
          <w:rFonts w:ascii="Meiryo UI" w:eastAsia="Meiryo UI" w:hAnsi="Meiryo UI" w:hint="eastAsia"/>
          <w:sz w:val="26"/>
          <w:szCs w:val="26"/>
        </w:rPr>
        <w:t>未来を担う子どもたちをはじめ、全ての</w:t>
      </w:r>
      <w:r w:rsidR="001205D8" w:rsidRPr="007C711A">
        <w:rPr>
          <w:rFonts w:ascii="Meiryo UI" w:eastAsia="Meiryo UI" w:hAnsi="Meiryo UI" w:hint="eastAsia"/>
          <w:sz w:val="26"/>
          <w:szCs w:val="26"/>
        </w:rPr>
        <w:t>府民のくらしを支えるセーフティネットの充実を図る</w:t>
      </w:r>
      <w:r w:rsidRPr="007C711A">
        <w:rPr>
          <w:rFonts w:ascii="Meiryo UI" w:eastAsia="Meiryo UI" w:hAnsi="Meiryo UI" w:hint="eastAsia"/>
          <w:sz w:val="26"/>
          <w:szCs w:val="26"/>
        </w:rPr>
        <w:t>。増加する自殺や児童虐待への対応を強化するとともに、新たに顕在化したヤングケアラーといった課題にも取</w:t>
      </w:r>
      <w:r w:rsidR="00F113C0" w:rsidRPr="007C711A">
        <w:rPr>
          <w:rFonts w:ascii="Meiryo UI" w:eastAsia="Meiryo UI" w:hAnsi="Meiryo UI" w:hint="eastAsia"/>
          <w:sz w:val="26"/>
          <w:szCs w:val="26"/>
        </w:rPr>
        <w:t>り</w:t>
      </w:r>
      <w:r w:rsidRPr="007C711A">
        <w:rPr>
          <w:rFonts w:ascii="Meiryo UI" w:eastAsia="Meiryo UI" w:hAnsi="Meiryo UI" w:hint="eastAsia"/>
          <w:sz w:val="26"/>
          <w:szCs w:val="26"/>
        </w:rPr>
        <w:t>組む。学校教育においては、I</w:t>
      </w:r>
      <w:r w:rsidRPr="007C711A">
        <w:rPr>
          <w:rFonts w:ascii="Meiryo UI" w:eastAsia="Meiryo UI" w:hAnsi="Meiryo UI"/>
          <w:sz w:val="26"/>
          <w:szCs w:val="26"/>
        </w:rPr>
        <w:t>CT</w:t>
      </w:r>
      <w:r w:rsidRPr="007C711A">
        <w:rPr>
          <w:rFonts w:ascii="Meiryo UI" w:eastAsia="Meiryo UI" w:hAnsi="Meiryo UI" w:hint="eastAsia"/>
          <w:sz w:val="26"/>
          <w:szCs w:val="26"/>
        </w:rPr>
        <w:t>の有効な活用</w:t>
      </w:r>
      <w:r w:rsidR="00C9779A" w:rsidRPr="007C711A">
        <w:rPr>
          <w:rFonts w:ascii="Meiryo UI" w:eastAsia="Meiryo UI" w:hAnsi="Meiryo UI" w:hint="eastAsia"/>
          <w:sz w:val="26"/>
          <w:szCs w:val="26"/>
        </w:rPr>
        <w:t>など</w:t>
      </w:r>
      <w:r w:rsidRPr="007C711A">
        <w:rPr>
          <w:rFonts w:ascii="Meiryo UI" w:eastAsia="Meiryo UI" w:hAnsi="Meiryo UI"/>
          <w:sz w:val="26"/>
          <w:szCs w:val="26"/>
        </w:rPr>
        <w:t>により、</w:t>
      </w:r>
      <w:r w:rsidR="00D632B0" w:rsidRPr="007C711A">
        <w:rPr>
          <w:rFonts w:ascii="Meiryo UI" w:eastAsia="Meiryo UI" w:hAnsi="Meiryo UI" w:hint="eastAsia"/>
          <w:sz w:val="26"/>
          <w:szCs w:val="26"/>
        </w:rPr>
        <w:t>緊急時の学習機会の保障と</w:t>
      </w:r>
      <w:r w:rsidRPr="007C711A">
        <w:rPr>
          <w:rFonts w:ascii="Meiryo UI" w:eastAsia="Meiryo UI" w:hAnsi="Meiryo UI"/>
          <w:sz w:val="26"/>
          <w:szCs w:val="26"/>
        </w:rPr>
        <w:t>児童生徒の状況に応じた学びを実現するなど、</w:t>
      </w:r>
      <w:r w:rsidRPr="007C711A">
        <w:rPr>
          <w:rFonts w:ascii="Meiryo UI" w:eastAsia="Meiryo UI" w:hAnsi="Meiryo UI" w:hint="eastAsia"/>
          <w:sz w:val="26"/>
          <w:szCs w:val="26"/>
        </w:rPr>
        <w:t>子どもたち</w:t>
      </w:r>
      <w:r w:rsidRPr="007C711A">
        <w:rPr>
          <w:rFonts w:ascii="Meiryo UI" w:eastAsia="Meiryo UI" w:hAnsi="Meiryo UI"/>
          <w:sz w:val="26"/>
          <w:szCs w:val="26"/>
        </w:rPr>
        <w:t>を支える環境の充実を図る。</w:t>
      </w:r>
    </w:p>
    <w:p w14:paraId="64116476" w14:textId="77777777" w:rsidR="00CB210E" w:rsidRPr="007C711A" w:rsidRDefault="00CB210E" w:rsidP="00CB210E">
      <w:pPr>
        <w:spacing w:line="420" w:lineRule="exact"/>
        <w:ind w:firstLineChars="200" w:firstLine="520"/>
        <w:rPr>
          <w:rFonts w:ascii="Meiryo UI" w:eastAsia="Meiryo UI" w:hAnsi="Meiryo UI"/>
          <w:sz w:val="26"/>
          <w:szCs w:val="26"/>
        </w:rPr>
      </w:pPr>
    </w:p>
    <w:p w14:paraId="040A24FD" w14:textId="037005C6" w:rsidR="00CB210E" w:rsidRPr="007C711A" w:rsidRDefault="004F6085" w:rsidP="008E1714">
      <w:pPr>
        <w:spacing w:line="420" w:lineRule="exact"/>
        <w:ind w:leftChars="100" w:left="210" w:firstLineChars="100" w:firstLine="260"/>
        <w:rPr>
          <w:rFonts w:ascii="Meiryo UI" w:eastAsia="Meiryo UI" w:hAnsi="Meiryo UI"/>
          <w:sz w:val="26"/>
          <w:szCs w:val="26"/>
        </w:rPr>
      </w:pPr>
      <w:r w:rsidRPr="007C711A">
        <w:rPr>
          <w:rFonts w:ascii="Meiryo UI" w:eastAsia="Meiryo UI" w:hAnsi="Meiryo UI" w:hint="eastAsia"/>
          <w:sz w:val="26"/>
          <w:szCs w:val="26"/>
        </w:rPr>
        <w:t>このようなコロナ対策を着実に進め</w:t>
      </w:r>
      <w:r w:rsidR="008E1714" w:rsidRPr="007C711A">
        <w:rPr>
          <w:rFonts w:ascii="Meiryo UI" w:eastAsia="Meiryo UI" w:hAnsi="Meiryo UI" w:hint="eastAsia"/>
          <w:sz w:val="26"/>
          <w:szCs w:val="26"/>
        </w:rPr>
        <w:t>ながら</w:t>
      </w:r>
      <w:r w:rsidRPr="007C711A">
        <w:rPr>
          <w:rFonts w:ascii="Meiryo UI" w:eastAsia="Meiryo UI" w:hAnsi="Meiryo UI" w:hint="eastAsia"/>
          <w:sz w:val="26"/>
          <w:szCs w:val="26"/>
        </w:rPr>
        <w:t>、ポストコロナを見据え</w:t>
      </w:r>
      <w:r w:rsidR="008E1714" w:rsidRPr="007C711A">
        <w:rPr>
          <w:rFonts w:ascii="Meiryo UI" w:eastAsia="Meiryo UI" w:hAnsi="Meiryo UI" w:hint="eastAsia"/>
          <w:sz w:val="26"/>
          <w:szCs w:val="26"/>
        </w:rPr>
        <w:t>、</w:t>
      </w:r>
      <w:r w:rsidR="008E1714" w:rsidRPr="007C711A">
        <w:rPr>
          <w:rFonts w:ascii="Meiryo UI" w:eastAsia="Meiryo UI" w:hAnsi="Meiryo UI"/>
          <w:sz w:val="26"/>
          <w:szCs w:val="26"/>
        </w:rPr>
        <w:t>成長のけん引役となる万博とIRをインパクトに、「世界の中で躍動し、成長を続ける大阪」の実現に向けた取組みを加速さ</w:t>
      </w:r>
      <w:r w:rsidR="008E1714" w:rsidRPr="007C711A">
        <w:rPr>
          <w:rFonts w:ascii="Meiryo UI" w:eastAsia="Meiryo UI" w:hAnsi="Meiryo UI" w:hint="eastAsia"/>
          <w:sz w:val="26"/>
          <w:szCs w:val="26"/>
        </w:rPr>
        <w:t>せる。</w:t>
      </w:r>
    </w:p>
    <w:p w14:paraId="17D8A802" w14:textId="40FDC4FA" w:rsidR="0074017D" w:rsidRPr="007C711A" w:rsidRDefault="008E1714" w:rsidP="008E1714">
      <w:pPr>
        <w:spacing w:line="420" w:lineRule="exact"/>
        <w:ind w:leftChars="100" w:left="210" w:firstLineChars="100" w:firstLine="260"/>
        <w:rPr>
          <w:rFonts w:ascii="Meiryo UI" w:eastAsia="Meiryo UI" w:hAnsi="Meiryo UI"/>
          <w:sz w:val="26"/>
          <w:szCs w:val="26"/>
        </w:rPr>
      </w:pPr>
      <w:r w:rsidRPr="007C711A">
        <w:rPr>
          <w:rFonts w:ascii="Meiryo UI" w:eastAsia="Meiryo UI" w:hAnsi="Meiryo UI" w:hint="eastAsia"/>
          <w:sz w:val="26"/>
          <w:szCs w:val="26"/>
        </w:rPr>
        <w:t>３年後に迫った万博の成功に</w:t>
      </w:r>
      <w:r w:rsidR="00D632B0" w:rsidRPr="007C711A">
        <w:rPr>
          <w:rFonts w:ascii="Meiryo UI" w:eastAsia="Meiryo UI" w:hAnsi="Meiryo UI" w:hint="eastAsia"/>
          <w:sz w:val="26"/>
          <w:szCs w:val="26"/>
        </w:rPr>
        <w:t>向け、大阪パビリオンやインフラ整備といった準備を着実に推進するとともに、IR</w:t>
      </w:r>
      <w:r w:rsidR="005C114C" w:rsidRPr="007C711A">
        <w:rPr>
          <w:rFonts w:ascii="Meiryo UI" w:eastAsia="Meiryo UI" w:hAnsi="Meiryo UI" w:hint="eastAsia"/>
          <w:sz w:val="26"/>
          <w:szCs w:val="26"/>
        </w:rPr>
        <w:t>の開業</w:t>
      </w:r>
      <w:r w:rsidR="00D632B0" w:rsidRPr="007C711A">
        <w:rPr>
          <w:rFonts w:ascii="Meiryo UI" w:eastAsia="Meiryo UI" w:hAnsi="Meiryo UI" w:hint="eastAsia"/>
          <w:sz w:val="26"/>
          <w:szCs w:val="26"/>
        </w:rPr>
        <w:t>に向け</w:t>
      </w:r>
      <w:r w:rsidR="005C114C" w:rsidRPr="007C711A">
        <w:rPr>
          <w:rFonts w:ascii="Meiryo UI" w:eastAsia="Meiryo UI" w:hAnsi="Meiryo UI" w:hint="eastAsia"/>
          <w:sz w:val="26"/>
          <w:szCs w:val="26"/>
        </w:rPr>
        <w:t>た取組みを進める</w:t>
      </w:r>
      <w:r w:rsidR="00D632B0" w:rsidRPr="007C711A">
        <w:rPr>
          <w:rFonts w:ascii="Meiryo UI" w:eastAsia="Meiryo UI" w:hAnsi="Meiryo UI" w:hint="eastAsia"/>
          <w:sz w:val="26"/>
          <w:szCs w:val="26"/>
        </w:rPr>
        <w:t>。</w:t>
      </w:r>
      <w:r w:rsidRPr="007C711A">
        <w:rPr>
          <w:rFonts w:ascii="Meiryo UI" w:eastAsia="Meiryo UI" w:hAnsi="Meiryo UI" w:hint="eastAsia"/>
          <w:sz w:val="26"/>
          <w:szCs w:val="26"/>
        </w:rPr>
        <w:t>あわせて、</w:t>
      </w:r>
      <w:r w:rsidR="00F4712D" w:rsidRPr="007C711A">
        <w:rPr>
          <w:rFonts w:ascii="Meiryo UI" w:eastAsia="Meiryo UI" w:hAnsi="Meiryo UI" w:hint="eastAsia"/>
          <w:sz w:val="26"/>
          <w:szCs w:val="26"/>
        </w:rPr>
        <w:t>万博を一過性のものとせず、レガシーを承継</w:t>
      </w:r>
      <w:r w:rsidR="0074017D" w:rsidRPr="007C711A">
        <w:rPr>
          <w:rFonts w:ascii="Meiryo UI" w:eastAsia="Meiryo UI" w:hAnsi="Meiryo UI" w:hint="eastAsia"/>
          <w:sz w:val="26"/>
          <w:szCs w:val="26"/>
        </w:rPr>
        <w:t>するために、</w:t>
      </w:r>
      <w:r w:rsidRPr="007C711A">
        <w:rPr>
          <w:rFonts w:ascii="Meiryo UI" w:eastAsia="Meiryo UI" w:hAnsi="Meiryo UI" w:hint="eastAsia"/>
          <w:sz w:val="26"/>
          <w:szCs w:val="26"/>
        </w:rPr>
        <w:t>大阪の強みである健康・医療関連産業</w:t>
      </w:r>
      <w:r w:rsidR="0074017D" w:rsidRPr="007C711A">
        <w:rPr>
          <w:rFonts w:ascii="Meiryo UI" w:eastAsia="Meiryo UI" w:hAnsi="Meiryo UI" w:hint="eastAsia"/>
          <w:sz w:val="26"/>
          <w:szCs w:val="26"/>
        </w:rPr>
        <w:t>や空飛ぶクルマなど</w:t>
      </w:r>
      <w:r w:rsidRPr="007C711A">
        <w:rPr>
          <w:rFonts w:ascii="Meiryo UI" w:eastAsia="Meiryo UI" w:hAnsi="Meiryo UI" w:hint="eastAsia"/>
          <w:sz w:val="26"/>
          <w:szCs w:val="26"/>
        </w:rPr>
        <w:t>成⻑をけん引する産業の創出</w:t>
      </w:r>
      <w:r w:rsidR="0074017D" w:rsidRPr="007C711A">
        <w:rPr>
          <w:rFonts w:ascii="Meiryo UI" w:eastAsia="Meiryo UI" w:hAnsi="Meiryo UI" w:hint="eastAsia"/>
          <w:sz w:val="26"/>
          <w:szCs w:val="26"/>
        </w:rPr>
        <w:t>や、</w:t>
      </w:r>
      <w:r w:rsidRPr="007C711A">
        <w:rPr>
          <w:rFonts w:ascii="Meiryo UI" w:eastAsia="Meiryo UI" w:hAnsi="Meiryo UI" w:hint="eastAsia"/>
          <w:sz w:val="26"/>
          <w:szCs w:val="26"/>
        </w:rPr>
        <w:t>スーパーシティによる大胆な規制改革を通じ</w:t>
      </w:r>
      <w:r w:rsidR="0074017D" w:rsidRPr="007C711A">
        <w:rPr>
          <w:rFonts w:ascii="Meiryo UI" w:eastAsia="Meiryo UI" w:hAnsi="Meiryo UI" w:hint="eastAsia"/>
          <w:sz w:val="26"/>
          <w:szCs w:val="26"/>
        </w:rPr>
        <w:t>た新技術の実証</w:t>
      </w:r>
      <w:r w:rsidR="00D632B0" w:rsidRPr="007C711A">
        <w:rPr>
          <w:rFonts w:ascii="Meiryo UI" w:eastAsia="Meiryo UI" w:hAnsi="Meiryo UI" w:hint="eastAsia"/>
          <w:sz w:val="26"/>
          <w:szCs w:val="26"/>
        </w:rPr>
        <w:t>をはじめ、DX</w:t>
      </w:r>
      <w:r w:rsidRPr="007C711A">
        <w:rPr>
          <w:rFonts w:ascii="Meiryo UI" w:eastAsia="Meiryo UI" w:hAnsi="Meiryo UI" w:hint="eastAsia"/>
          <w:sz w:val="26"/>
          <w:szCs w:val="26"/>
        </w:rPr>
        <w:t>の活用によ</w:t>
      </w:r>
      <w:r w:rsidR="0074017D" w:rsidRPr="007C711A">
        <w:rPr>
          <w:rFonts w:ascii="Meiryo UI" w:eastAsia="Meiryo UI" w:hAnsi="Meiryo UI" w:hint="eastAsia"/>
          <w:sz w:val="26"/>
          <w:szCs w:val="26"/>
        </w:rPr>
        <w:t>り</w:t>
      </w:r>
      <w:r w:rsidRPr="007C711A">
        <w:rPr>
          <w:rFonts w:ascii="Meiryo UI" w:eastAsia="Meiryo UI" w:hAnsi="Meiryo UI" w:hint="eastAsia"/>
          <w:sz w:val="26"/>
          <w:szCs w:val="26"/>
        </w:rPr>
        <w:t>府民生活の質の向上</w:t>
      </w:r>
      <w:r w:rsidR="0074017D" w:rsidRPr="007C711A">
        <w:rPr>
          <w:rFonts w:ascii="Meiryo UI" w:eastAsia="Meiryo UI" w:hAnsi="Meiryo UI" w:hint="eastAsia"/>
          <w:sz w:val="26"/>
          <w:szCs w:val="26"/>
        </w:rPr>
        <w:t>をめざす</w:t>
      </w:r>
      <w:r w:rsidRPr="007C711A">
        <w:rPr>
          <w:rFonts w:ascii="Meiryo UI" w:eastAsia="Meiryo UI" w:hAnsi="Meiryo UI" w:hint="eastAsia"/>
          <w:sz w:val="26"/>
          <w:szCs w:val="26"/>
        </w:rPr>
        <w:t>スマートシティの</w:t>
      </w:r>
      <w:r w:rsidR="0074017D" w:rsidRPr="007C711A">
        <w:rPr>
          <w:rFonts w:ascii="Meiryo UI" w:eastAsia="Meiryo UI" w:hAnsi="Meiryo UI" w:hint="eastAsia"/>
          <w:sz w:val="26"/>
          <w:szCs w:val="26"/>
        </w:rPr>
        <w:t>具体化を進める</w:t>
      </w:r>
      <w:r w:rsidRPr="007C711A">
        <w:rPr>
          <w:rFonts w:ascii="Meiryo UI" w:eastAsia="Meiryo UI" w:hAnsi="Meiryo UI" w:hint="eastAsia"/>
          <w:sz w:val="26"/>
          <w:szCs w:val="26"/>
        </w:rPr>
        <w:t>。</w:t>
      </w:r>
      <w:r w:rsidR="0074017D" w:rsidRPr="007C711A">
        <w:rPr>
          <w:rFonts w:ascii="Meiryo UI" w:eastAsia="Meiryo UI" w:hAnsi="Meiryo UI" w:hint="eastAsia"/>
          <w:sz w:val="26"/>
          <w:szCs w:val="26"/>
        </w:rPr>
        <w:t>また</w:t>
      </w:r>
      <w:r w:rsidRPr="007C711A">
        <w:rPr>
          <w:rFonts w:ascii="Meiryo UI" w:eastAsia="Meiryo UI" w:hAnsi="Meiryo UI" w:hint="eastAsia"/>
          <w:sz w:val="26"/>
          <w:szCs w:val="26"/>
        </w:rPr>
        <w:t>、</w:t>
      </w:r>
      <w:r w:rsidR="00F113C0" w:rsidRPr="007C711A">
        <w:rPr>
          <w:rFonts w:ascii="Meiryo UI" w:eastAsia="Meiryo UI" w:hAnsi="Meiryo UI" w:hint="eastAsia"/>
          <w:sz w:val="26"/>
          <w:szCs w:val="26"/>
        </w:rPr>
        <w:t>カーボンニュートラルなど世界の課題解決に取</w:t>
      </w:r>
      <w:r w:rsidR="00D21AE8" w:rsidRPr="007C711A">
        <w:rPr>
          <w:rFonts w:ascii="Meiryo UI" w:eastAsia="Meiryo UI" w:hAnsi="Meiryo UI" w:hint="eastAsia"/>
          <w:sz w:val="26"/>
          <w:szCs w:val="26"/>
        </w:rPr>
        <w:t>り</w:t>
      </w:r>
      <w:r w:rsidR="00F113C0" w:rsidRPr="007C711A">
        <w:rPr>
          <w:rFonts w:ascii="Meiryo UI" w:eastAsia="Meiryo UI" w:hAnsi="Meiryo UI" w:hint="eastAsia"/>
          <w:sz w:val="26"/>
          <w:szCs w:val="26"/>
        </w:rPr>
        <w:t>組み、</w:t>
      </w:r>
      <w:r w:rsidRPr="007C711A">
        <w:rPr>
          <w:rFonts w:ascii="Meiryo UI" w:eastAsia="Meiryo UI" w:hAnsi="Meiryo UI" w:hint="eastAsia"/>
          <w:sz w:val="26"/>
          <w:szCs w:val="26"/>
        </w:rPr>
        <w:t>「ＳＤＧｓ先進都市」をめざす。</w:t>
      </w:r>
    </w:p>
    <w:p w14:paraId="1DFEC06A" w14:textId="0213D8D6" w:rsidR="00B352D1" w:rsidRDefault="00F611A3" w:rsidP="008E1714">
      <w:pPr>
        <w:spacing w:line="420" w:lineRule="exact"/>
        <w:ind w:leftChars="100" w:left="210" w:firstLineChars="100" w:firstLine="260"/>
        <w:rPr>
          <w:rFonts w:ascii="Meiryo UI" w:eastAsia="Meiryo UI" w:hAnsi="Meiryo UI"/>
          <w:sz w:val="26"/>
          <w:szCs w:val="26"/>
        </w:rPr>
      </w:pPr>
      <w:r w:rsidRPr="007C711A">
        <w:rPr>
          <w:rFonts w:ascii="Meiryo UI" w:eastAsia="Meiryo UI" w:hAnsi="Meiryo UI" w:hint="eastAsia"/>
          <w:sz w:val="26"/>
          <w:szCs w:val="26"/>
        </w:rPr>
        <w:t>さらなる飛躍に</w:t>
      </w:r>
      <w:r w:rsidR="00B6419E" w:rsidRPr="007C711A">
        <w:rPr>
          <w:rFonts w:ascii="Meiryo UI" w:eastAsia="Meiryo UI" w:hAnsi="Meiryo UI" w:hint="eastAsia"/>
          <w:sz w:val="26"/>
          <w:szCs w:val="26"/>
        </w:rPr>
        <w:t>向けた新たな柱である「国際金融都市OSAKA」の実現に向けて、海</w:t>
      </w:r>
      <w:r w:rsidR="00C966D2" w:rsidRPr="007C711A">
        <w:rPr>
          <w:rFonts w:ascii="Meiryo UI" w:eastAsia="Meiryo UI" w:hAnsi="Meiryo UI" w:hint="eastAsia"/>
          <w:sz w:val="26"/>
          <w:szCs w:val="26"/>
        </w:rPr>
        <w:t>外事業者に対するプロモーション活動を展開する</w:t>
      </w:r>
      <w:r w:rsidR="00B352D1">
        <w:rPr>
          <w:rFonts w:ascii="Meiryo UI" w:eastAsia="Meiryo UI" w:hAnsi="Meiryo UI" w:hint="eastAsia"/>
          <w:sz w:val="26"/>
          <w:szCs w:val="26"/>
        </w:rPr>
        <w:t>とともに、新しいグランドデザインの策定を通じて、大阪全体のまちづくりの方向性を示</w:t>
      </w:r>
      <w:r w:rsidR="00844428">
        <w:rPr>
          <w:rFonts w:ascii="Meiryo UI" w:eastAsia="Meiryo UI" w:hAnsi="Meiryo UI" w:hint="eastAsia"/>
          <w:sz w:val="26"/>
          <w:szCs w:val="26"/>
        </w:rPr>
        <w:t>し、</w:t>
      </w:r>
      <w:r w:rsidR="006636F8">
        <w:rPr>
          <w:rFonts w:ascii="Meiryo UI" w:eastAsia="Meiryo UI" w:hAnsi="Meiryo UI" w:hint="eastAsia"/>
          <w:sz w:val="26"/>
          <w:szCs w:val="26"/>
        </w:rPr>
        <w:t>府市一体で</w:t>
      </w:r>
      <w:r w:rsidR="00844428">
        <w:rPr>
          <w:rFonts w:ascii="Meiryo UI" w:eastAsia="Meiryo UI" w:hAnsi="Meiryo UI" w:hint="eastAsia"/>
          <w:sz w:val="26"/>
          <w:szCs w:val="26"/>
        </w:rPr>
        <w:t>大阪の成長を加速させていく。</w:t>
      </w:r>
    </w:p>
    <w:p w14:paraId="20DE2739" w14:textId="39C47C1D" w:rsidR="00B352D1" w:rsidRDefault="0090405E" w:rsidP="00B352D1">
      <w:pPr>
        <w:spacing w:line="420" w:lineRule="exact"/>
        <w:ind w:leftChars="100" w:left="210" w:firstLineChars="100" w:firstLine="260"/>
        <w:rPr>
          <w:rFonts w:ascii="Meiryo UI" w:eastAsia="Meiryo UI" w:hAnsi="Meiryo UI"/>
          <w:sz w:val="26"/>
          <w:szCs w:val="26"/>
        </w:rPr>
      </w:pPr>
      <w:r w:rsidRPr="007C711A">
        <w:rPr>
          <w:rFonts w:ascii="Meiryo UI" w:eastAsia="Meiryo UI" w:hAnsi="Meiryo UI" w:hint="eastAsia"/>
          <w:sz w:val="26"/>
          <w:szCs w:val="26"/>
        </w:rPr>
        <w:t>あわせて、</w:t>
      </w:r>
      <w:r w:rsidR="006264A1" w:rsidRPr="007C711A">
        <w:rPr>
          <w:rFonts w:ascii="Meiryo UI" w:eastAsia="Meiryo UI" w:hAnsi="Meiryo UI" w:hint="eastAsia"/>
          <w:sz w:val="26"/>
          <w:szCs w:val="26"/>
        </w:rPr>
        <w:t>住民に身近な市町村が、</w:t>
      </w:r>
      <w:r w:rsidRPr="007C711A">
        <w:rPr>
          <w:rFonts w:ascii="Meiryo UI" w:eastAsia="Meiryo UI" w:hAnsi="Meiryo UI" w:hint="eastAsia"/>
          <w:sz w:val="26"/>
          <w:szCs w:val="26"/>
        </w:rPr>
        <w:t>人口減少・超高齢社会の</w:t>
      </w:r>
      <w:r w:rsidR="006264A1" w:rsidRPr="007C711A">
        <w:rPr>
          <w:rFonts w:ascii="Meiryo UI" w:eastAsia="Meiryo UI" w:hAnsi="Meiryo UI" w:hint="eastAsia"/>
          <w:sz w:val="26"/>
          <w:szCs w:val="26"/>
        </w:rPr>
        <w:t>中においても持続的かつ安定的に住民サービスを提供できるよう、</w:t>
      </w:r>
      <w:r w:rsidRPr="007C711A">
        <w:rPr>
          <w:rFonts w:ascii="Meiryo UI" w:eastAsia="Meiryo UI" w:hAnsi="Meiryo UI" w:hint="eastAsia"/>
          <w:sz w:val="26"/>
          <w:szCs w:val="26"/>
        </w:rPr>
        <w:t>基礎自治機能の充実・</w:t>
      </w:r>
      <w:r w:rsidR="00B352D1">
        <w:rPr>
          <w:rFonts w:ascii="Meiryo UI" w:eastAsia="Meiryo UI" w:hAnsi="Meiryo UI" w:hint="eastAsia"/>
          <w:sz w:val="26"/>
          <w:szCs w:val="26"/>
        </w:rPr>
        <w:t>強化に取り組んでいく。</w:t>
      </w:r>
    </w:p>
    <w:p w14:paraId="02882976" w14:textId="09C94D38" w:rsidR="00CB210E" w:rsidRPr="007C711A" w:rsidRDefault="00844428" w:rsidP="00B352D1">
      <w:pPr>
        <w:spacing w:line="420" w:lineRule="exact"/>
        <w:ind w:leftChars="100" w:left="210" w:firstLineChars="100" w:firstLine="260"/>
        <w:rPr>
          <w:rFonts w:ascii="Meiryo UI" w:eastAsia="Meiryo UI" w:hAnsi="Meiryo UI"/>
          <w:sz w:val="26"/>
          <w:szCs w:val="26"/>
        </w:rPr>
      </w:pPr>
      <w:r>
        <w:rPr>
          <w:rFonts w:ascii="Meiryo UI" w:eastAsia="Meiryo UI" w:hAnsi="Meiryo UI" w:hint="eastAsia"/>
          <w:sz w:val="26"/>
          <w:szCs w:val="26"/>
        </w:rPr>
        <w:t>こうした広域機能や</w:t>
      </w:r>
      <w:r w:rsidR="00B352D1">
        <w:rPr>
          <w:rFonts w:ascii="Meiryo UI" w:eastAsia="Meiryo UI" w:hAnsi="Meiryo UI" w:hint="eastAsia"/>
          <w:sz w:val="26"/>
          <w:szCs w:val="26"/>
        </w:rPr>
        <w:t>基礎自治機能の充実</w:t>
      </w:r>
      <w:r>
        <w:rPr>
          <w:rFonts w:ascii="Meiryo UI" w:eastAsia="Meiryo UI" w:hAnsi="Meiryo UI" w:hint="eastAsia"/>
          <w:sz w:val="26"/>
          <w:szCs w:val="26"/>
        </w:rPr>
        <w:t>・</w:t>
      </w:r>
      <w:r w:rsidR="00B352D1">
        <w:rPr>
          <w:rFonts w:ascii="Meiryo UI" w:eastAsia="Meiryo UI" w:hAnsi="Meiryo UI" w:hint="eastAsia"/>
          <w:sz w:val="26"/>
          <w:szCs w:val="26"/>
        </w:rPr>
        <w:t>強化を進めることで、</w:t>
      </w:r>
      <w:r w:rsidR="00DA37B2" w:rsidRPr="007C711A">
        <w:rPr>
          <w:rFonts w:ascii="Meiryo UI" w:eastAsia="Meiryo UI" w:hAnsi="Meiryo UI" w:hint="eastAsia"/>
          <w:sz w:val="26"/>
          <w:szCs w:val="26"/>
        </w:rPr>
        <w:t>東西二極の一極として日本の成長をけん引し、府民</w:t>
      </w:r>
      <w:r w:rsidR="0090405E" w:rsidRPr="007C711A">
        <w:rPr>
          <w:rFonts w:ascii="Meiryo UI" w:eastAsia="Meiryo UI" w:hAnsi="Meiryo UI" w:hint="eastAsia"/>
          <w:sz w:val="26"/>
          <w:szCs w:val="26"/>
        </w:rPr>
        <w:t>が暮らしの豊かさを実感できる「副首都・大阪」の実現をめざす。</w:t>
      </w:r>
    </w:p>
    <w:p w14:paraId="2FB40F71" w14:textId="77777777" w:rsidR="0090405E" w:rsidRPr="007C711A" w:rsidRDefault="0090405E" w:rsidP="0090405E">
      <w:pPr>
        <w:spacing w:line="420" w:lineRule="exact"/>
        <w:ind w:left="260" w:hangingChars="100" w:hanging="260"/>
        <w:rPr>
          <w:rFonts w:ascii="Meiryo UI" w:eastAsia="Meiryo UI" w:hAnsi="Meiryo UI"/>
          <w:sz w:val="26"/>
          <w:szCs w:val="26"/>
        </w:rPr>
      </w:pPr>
    </w:p>
    <w:p w14:paraId="5DF9D833" w14:textId="265596AB" w:rsidR="002C2747" w:rsidRPr="007C711A" w:rsidRDefault="00BF028E" w:rsidP="00D44AAC">
      <w:pPr>
        <w:spacing w:line="420" w:lineRule="exact"/>
        <w:ind w:leftChars="100" w:left="210" w:firstLineChars="100" w:firstLine="260"/>
        <w:rPr>
          <w:rFonts w:ascii="Meiryo UI" w:eastAsia="Meiryo UI" w:hAnsi="Meiryo UI"/>
          <w:sz w:val="26"/>
          <w:szCs w:val="26"/>
        </w:rPr>
      </w:pPr>
      <w:r w:rsidRPr="007C711A">
        <w:rPr>
          <w:rFonts w:ascii="Meiryo UI" w:eastAsia="Meiryo UI" w:hAnsi="Meiryo UI" w:hint="eastAsia"/>
          <w:sz w:val="26"/>
          <w:szCs w:val="26"/>
        </w:rPr>
        <w:t>感染防止対策の徹底と社会経済活動の維持の両立を図</w:t>
      </w:r>
      <w:r w:rsidR="00AB1066" w:rsidRPr="007C711A">
        <w:rPr>
          <w:rFonts w:ascii="Meiryo UI" w:eastAsia="Meiryo UI" w:hAnsi="Meiryo UI" w:hint="eastAsia"/>
          <w:sz w:val="26"/>
          <w:szCs w:val="26"/>
        </w:rPr>
        <w:t>り、直面するこの危機を乗り越えるとともに、</w:t>
      </w:r>
      <w:r w:rsidR="00AE5CC4" w:rsidRPr="007C711A">
        <w:rPr>
          <w:rFonts w:ascii="Meiryo UI" w:eastAsia="Meiryo UI" w:hAnsi="Meiryo UI" w:hint="eastAsia"/>
          <w:sz w:val="26"/>
          <w:szCs w:val="26"/>
        </w:rPr>
        <w:t>ポストコロナを見据え</w:t>
      </w:r>
      <w:r w:rsidR="00AE5CC4" w:rsidRPr="007C711A">
        <w:rPr>
          <w:rFonts w:ascii="Meiryo UI" w:eastAsia="Meiryo UI" w:hAnsi="Meiryo UI"/>
          <w:sz w:val="26"/>
          <w:szCs w:val="26"/>
        </w:rPr>
        <w:t>、</w:t>
      </w:r>
      <w:r w:rsidR="00AE5CC4" w:rsidRPr="007C711A">
        <w:rPr>
          <w:rFonts w:ascii="Meiryo UI" w:eastAsia="Meiryo UI" w:hAnsi="Meiryo UI" w:hint="eastAsia"/>
          <w:sz w:val="26"/>
          <w:szCs w:val="26"/>
        </w:rPr>
        <w:t>再び大阪を成長軌道に戻し、</w:t>
      </w:r>
      <w:r w:rsidR="00AE5CC4" w:rsidRPr="007C711A">
        <w:rPr>
          <w:rFonts w:ascii="Meiryo UI" w:eastAsia="Meiryo UI" w:hAnsi="Meiryo UI"/>
          <w:sz w:val="26"/>
          <w:szCs w:val="26"/>
        </w:rPr>
        <w:t>飛躍のステージに乗せていく。</w:t>
      </w:r>
      <w:r w:rsidR="008A0729" w:rsidRPr="007C711A">
        <w:rPr>
          <w:rFonts w:ascii="Meiryo UI" w:eastAsia="Meiryo UI" w:hAnsi="Meiryo UI" w:hint="eastAsia"/>
          <w:sz w:val="26"/>
          <w:szCs w:val="26"/>
        </w:rPr>
        <w:t>施策の推進にあたっては、市町村・企業・</w:t>
      </w:r>
      <w:r w:rsidR="008A0729" w:rsidRPr="007C711A">
        <w:rPr>
          <w:rFonts w:ascii="Meiryo UI" w:eastAsia="Meiryo UI" w:hAnsi="Meiryo UI"/>
          <w:sz w:val="26"/>
          <w:szCs w:val="26"/>
        </w:rPr>
        <w:t>NPO</w:t>
      </w:r>
      <w:r w:rsidR="00D44AAC" w:rsidRPr="007C711A">
        <w:rPr>
          <w:rFonts w:ascii="Meiryo UI" w:eastAsia="Meiryo UI" w:hAnsi="Meiryo UI"/>
          <w:sz w:val="26"/>
          <w:szCs w:val="26"/>
        </w:rPr>
        <w:t>等と引き続き、連携</w:t>
      </w:r>
      <w:r w:rsidR="00D44AAC" w:rsidRPr="007C711A">
        <w:rPr>
          <w:rFonts w:ascii="Meiryo UI" w:eastAsia="Meiryo UI" w:hAnsi="Meiryo UI" w:hint="eastAsia"/>
          <w:sz w:val="26"/>
          <w:szCs w:val="26"/>
        </w:rPr>
        <w:t>するとともに、積極的にサポートを行うなど、全ての関係者の力を結集し、取組みを進めていく。</w:t>
      </w:r>
    </w:p>
    <w:p w14:paraId="3803C469" w14:textId="107EA0EA" w:rsidR="00E90899" w:rsidRPr="007C711A" w:rsidRDefault="002C2747" w:rsidP="002C2747">
      <w:pPr>
        <w:widowControl/>
        <w:jc w:val="left"/>
        <w:rPr>
          <w:rFonts w:ascii="Meiryo UI" w:eastAsia="Meiryo UI" w:hAnsi="Meiryo UI"/>
          <w:sz w:val="26"/>
          <w:szCs w:val="26"/>
        </w:rPr>
      </w:pPr>
      <w:r w:rsidRPr="007C711A">
        <w:rPr>
          <w:rFonts w:ascii="Meiryo UI" w:eastAsia="Meiryo UI" w:hAnsi="Meiryo UI"/>
          <w:sz w:val="26"/>
          <w:szCs w:val="26"/>
        </w:rPr>
        <w:br w:type="page"/>
      </w:r>
    </w:p>
    <w:p w14:paraId="0392C844" w14:textId="77777777" w:rsidR="00922F8D" w:rsidRPr="007C711A" w:rsidRDefault="00922F8D" w:rsidP="000A40B7">
      <w:pPr>
        <w:spacing w:line="420" w:lineRule="exact"/>
        <w:rPr>
          <w:rFonts w:ascii="Meiryo UI" w:eastAsia="Meiryo UI" w:hAnsi="Meiryo UI"/>
          <w:b/>
          <w:sz w:val="26"/>
          <w:szCs w:val="26"/>
        </w:rPr>
      </w:pPr>
      <w:r w:rsidRPr="007C711A">
        <w:rPr>
          <w:rFonts w:ascii="Meiryo UI" w:eastAsia="Meiryo UI" w:hAnsi="Meiryo UI" w:hint="eastAsia"/>
          <w:b/>
          <w:sz w:val="26"/>
          <w:szCs w:val="26"/>
        </w:rPr>
        <w:t>２．政策創造の方向性（重点的に取り組む分野）</w:t>
      </w:r>
    </w:p>
    <w:p w14:paraId="31197D32" w14:textId="77777777" w:rsidR="00922F8D" w:rsidRPr="007C711A" w:rsidRDefault="00922F8D" w:rsidP="00726282">
      <w:pPr>
        <w:spacing w:line="420" w:lineRule="exact"/>
        <w:rPr>
          <w:rFonts w:ascii="Meiryo UI" w:eastAsia="Meiryo UI" w:hAnsi="Meiryo UI"/>
          <w:sz w:val="26"/>
          <w:szCs w:val="26"/>
        </w:rPr>
      </w:pPr>
    </w:p>
    <w:p w14:paraId="39E4AC40" w14:textId="0F2244DC" w:rsidR="00476A7C" w:rsidRPr="007C711A" w:rsidRDefault="00476A7C" w:rsidP="00476A7C">
      <w:pPr>
        <w:spacing w:line="420" w:lineRule="exact"/>
        <w:ind w:leftChars="200" w:left="420" w:firstLineChars="100" w:firstLine="260"/>
        <w:rPr>
          <w:rFonts w:ascii="Meiryo UI" w:eastAsia="Meiryo UI" w:hAnsi="Meiryo UI"/>
          <w:sz w:val="26"/>
          <w:szCs w:val="26"/>
        </w:rPr>
      </w:pPr>
      <w:r w:rsidRPr="007C711A">
        <w:rPr>
          <w:rFonts w:ascii="Meiryo UI" w:eastAsia="Meiryo UI" w:hAnsi="Meiryo UI" w:hint="eastAsia"/>
          <w:sz w:val="26"/>
          <w:szCs w:val="26"/>
        </w:rPr>
        <w:t>令和</w:t>
      </w:r>
      <w:r w:rsidR="006D676D" w:rsidRPr="007C711A">
        <w:rPr>
          <w:rFonts w:ascii="Meiryo UI" w:eastAsia="Meiryo UI" w:hAnsi="Meiryo UI" w:hint="eastAsia"/>
          <w:sz w:val="26"/>
          <w:szCs w:val="26"/>
        </w:rPr>
        <w:t>４</w:t>
      </w:r>
      <w:r w:rsidR="00C00DEF" w:rsidRPr="007C711A">
        <w:rPr>
          <w:rFonts w:ascii="Meiryo UI" w:eastAsia="Meiryo UI" w:hAnsi="Meiryo UI"/>
          <w:sz w:val="26"/>
          <w:szCs w:val="26"/>
        </w:rPr>
        <w:t>年度は、基本的な考え方に</w:t>
      </w:r>
      <w:r w:rsidR="00C00DEF" w:rsidRPr="007C711A">
        <w:rPr>
          <w:rFonts w:ascii="Meiryo UI" w:eastAsia="Meiryo UI" w:hAnsi="Meiryo UI" w:hint="eastAsia"/>
          <w:sz w:val="26"/>
          <w:szCs w:val="26"/>
        </w:rPr>
        <w:t>基づき</w:t>
      </w:r>
      <w:r w:rsidRPr="007C711A">
        <w:rPr>
          <w:rFonts w:ascii="Meiryo UI" w:eastAsia="Meiryo UI" w:hAnsi="Meiryo UI"/>
          <w:sz w:val="26"/>
          <w:szCs w:val="26"/>
        </w:rPr>
        <w:t>、</w:t>
      </w:r>
      <w:r w:rsidR="00F55276" w:rsidRPr="007C711A">
        <w:rPr>
          <w:rFonts w:ascii="Meiryo UI" w:eastAsia="Meiryo UI" w:hAnsi="Meiryo UI" w:hint="eastAsia"/>
          <w:sz w:val="26"/>
          <w:szCs w:val="26"/>
        </w:rPr>
        <w:t>コロナ対策及びコロナ禍からの</w:t>
      </w:r>
      <w:r w:rsidR="00BF38BE" w:rsidRPr="007C711A">
        <w:rPr>
          <w:rFonts w:ascii="Meiryo UI" w:eastAsia="Meiryo UI" w:hAnsi="Meiryo UI" w:hint="eastAsia"/>
          <w:sz w:val="26"/>
          <w:szCs w:val="26"/>
        </w:rPr>
        <w:t>回復</w:t>
      </w:r>
      <w:r w:rsidR="00F55276" w:rsidRPr="007C711A">
        <w:rPr>
          <w:rFonts w:ascii="Meiryo UI" w:eastAsia="Meiryo UI" w:hAnsi="Meiryo UI" w:hint="eastAsia"/>
          <w:sz w:val="26"/>
          <w:szCs w:val="26"/>
        </w:rPr>
        <w:t>に向け、</w:t>
      </w:r>
      <w:r w:rsidRPr="007C711A">
        <w:rPr>
          <w:rFonts w:ascii="Meiryo UI" w:eastAsia="Meiryo UI" w:hAnsi="Meiryo UI"/>
          <w:sz w:val="26"/>
          <w:szCs w:val="26"/>
        </w:rPr>
        <w:t>「命を守る最大限の感染症対策の推進」、「経済の回復・雇用を</w:t>
      </w:r>
      <w:r w:rsidR="00F55276" w:rsidRPr="007C711A">
        <w:rPr>
          <w:rFonts w:ascii="Meiryo UI" w:eastAsia="Meiryo UI" w:hAnsi="Meiryo UI"/>
          <w:sz w:val="26"/>
          <w:szCs w:val="26"/>
        </w:rPr>
        <w:t>支える取組みの推進」、「くらしを支えるセーフティネットの充実」</w:t>
      </w:r>
      <w:r w:rsidR="00F55276" w:rsidRPr="007C711A">
        <w:rPr>
          <w:rFonts w:ascii="Meiryo UI" w:eastAsia="Meiryo UI" w:hAnsi="Meiryo UI" w:hint="eastAsia"/>
          <w:sz w:val="26"/>
          <w:szCs w:val="26"/>
        </w:rPr>
        <w:t>を</w:t>
      </w:r>
      <w:r w:rsidRPr="007C711A">
        <w:rPr>
          <w:rFonts w:ascii="Meiryo UI" w:eastAsia="Meiryo UI" w:hAnsi="Meiryo UI"/>
          <w:sz w:val="26"/>
          <w:szCs w:val="26"/>
        </w:rPr>
        <w:t>重点的に取り組むこととする。</w:t>
      </w:r>
    </w:p>
    <w:p w14:paraId="14B0D8DD" w14:textId="0FFD26F9" w:rsidR="00476A7C" w:rsidRPr="007C711A" w:rsidRDefault="00F3467F" w:rsidP="00476A7C">
      <w:pPr>
        <w:spacing w:line="420" w:lineRule="exact"/>
        <w:ind w:leftChars="200" w:left="420" w:firstLineChars="100" w:firstLine="260"/>
        <w:rPr>
          <w:rFonts w:ascii="Meiryo UI" w:eastAsia="Meiryo UI" w:hAnsi="Meiryo UI"/>
          <w:sz w:val="26"/>
          <w:szCs w:val="26"/>
        </w:rPr>
      </w:pPr>
      <w:r w:rsidRPr="007C711A">
        <w:rPr>
          <w:rFonts w:ascii="Meiryo UI" w:eastAsia="Meiryo UI" w:hAnsi="Meiryo UI" w:hint="eastAsia"/>
          <w:sz w:val="26"/>
          <w:szCs w:val="26"/>
        </w:rPr>
        <w:t>あわせて、</w:t>
      </w:r>
      <w:r w:rsidR="00F55276" w:rsidRPr="007C711A">
        <w:rPr>
          <w:rFonts w:ascii="Meiryo UI" w:eastAsia="Meiryo UI" w:hAnsi="Meiryo UI" w:hint="eastAsia"/>
          <w:sz w:val="26"/>
          <w:szCs w:val="26"/>
        </w:rPr>
        <w:t>ポストコロナを見据え、</w:t>
      </w:r>
      <w:r w:rsidRPr="007C711A">
        <w:rPr>
          <w:rFonts w:ascii="Meiryo UI" w:eastAsia="Meiryo UI" w:hAnsi="Meiryo UI" w:hint="eastAsia"/>
          <w:sz w:val="26"/>
          <w:szCs w:val="26"/>
        </w:rPr>
        <w:t>「万博をインパクトにした</w:t>
      </w:r>
      <w:r w:rsidR="00476A7C" w:rsidRPr="007C711A">
        <w:rPr>
          <w:rFonts w:ascii="Meiryo UI" w:eastAsia="Meiryo UI" w:hAnsi="Meiryo UI" w:hint="eastAsia"/>
          <w:sz w:val="26"/>
          <w:szCs w:val="26"/>
        </w:rPr>
        <w:t>大阪の成長・飛躍に向けた取組み」を加速させ、日本の成⻑をけん引する「副首都・大阪」の確⽴をめざす。</w:t>
      </w:r>
    </w:p>
    <w:p w14:paraId="5F7C3FF2" w14:textId="0C1E1CF4" w:rsidR="00476A7C" w:rsidRPr="007C711A" w:rsidRDefault="00582BCB" w:rsidP="00582BCB">
      <w:pPr>
        <w:spacing w:line="420" w:lineRule="exact"/>
        <w:ind w:leftChars="200" w:left="420" w:firstLineChars="100" w:firstLine="260"/>
        <w:rPr>
          <w:rFonts w:ascii="Meiryo UI" w:eastAsia="Meiryo UI" w:hAnsi="Meiryo UI"/>
          <w:sz w:val="26"/>
          <w:szCs w:val="26"/>
        </w:rPr>
      </w:pPr>
      <w:r w:rsidRPr="007C711A">
        <w:rPr>
          <w:rFonts w:ascii="Meiryo UI" w:eastAsia="Meiryo UI" w:hAnsi="Meiryo UI" w:hint="eastAsia"/>
          <w:sz w:val="26"/>
          <w:szCs w:val="26"/>
        </w:rPr>
        <w:t>以上、</w:t>
      </w:r>
      <w:r w:rsidR="009A26BB" w:rsidRPr="007C711A">
        <w:rPr>
          <w:rFonts w:ascii="Meiryo UI" w:eastAsia="Meiryo UI" w:hAnsi="Meiryo UI" w:hint="eastAsia"/>
          <w:sz w:val="26"/>
          <w:szCs w:val="26"/>
        </w:rPr>
        <w:t>４つ</w:t>
      </w:r>
      <w:r w:rsidRPr="007C711A">
        <w:rPr>
          <w:rFonts w:ascii="Meiryo UI" w:eastAsia="Meiryo UI" w:hAnsi="Meiryo UI" w:hint="eastAsia"/>
          <w:sz w:val="26"/>
          <w:szCs w:val="26"/>
        </w:rPr>
        <w:t>の</w:t>
      </w:r>
      <w:r w:rsidR="00476A7C" w:rsidRPr="007C711A">
        <w:rPr>
          <w:rFonts w:ascii="Meiryo UI" w:eastAsia="Meiryo UI" w:hAnsi="Meiryo UI" w:hint="eastAsia"/>
          <w:sz w:val="26"/>
          <w:szCs w:val="26"/>
        </w:rPr>
        <w:t>柱⽴てで、次の重点的に取り組む分野を設定し、全庁一丸となって政策創造を図る。</w:t>
      </w:r>
    </w:p>
    <w:p w14:paraId="3CAE0074" w14:textId="77777777" w:rsidR="00922F8D" w:rsidRPr="007C711A" w:rsidRDefault="00476A7C" w:rsidP="00476A7C">
      <w:pPr>
        <w:spacing w:line="420" w:lineRule="exact"/>
        <w:ind w:leftChars="200" w:left="420" w:firstLineChars="100" w:firstLine="260"/>
        <w:rPr>
          <w:rFonts w:ascii="Meiryo UI" w:eastAsia="Meiryo UI" w:hAnsi="Meiryo UI"/>
          <w:sz w:val="26"/>
          <w:szCs w:val="26"/>
        </w:rPr>
      </w:pPr>
      <w:r w:rsidRPr="007C711A">
        <w:rPr>
          <w:rFonts w:ascii="Meiryo UI" w:eastAsia="Meiryo UI" w:hAnsi="Meiryo UI" w:hint="eastAsia"/>
          <w:sz w:val="26"/>
          <w:szCs w:val="26"/>
        </w:rPr>
        <w:t>なお、今後の感染拡大や経済の状況等に応じて、必要な対策を機動的に講じていく。</w:t>
      </w:r>
    </w:p>
    <w:p w14:paraId="7A543E4D" w14:textId="77777777" w:rsidR="00922F8D" w:rsidRPr="007C711A" w:rsidRDefault="00922F8D" w:rsidP="00D87C8B">
      <w:pPr>
        <w:spacing w:line="280" w:lineRule="exact"/>
        <w:rPr>
          <w:rFonts w:ascii="Meiryo UI" w:eastAsia="Meiryo UI" w:hAnsi="Meiryo UI"/>
          <w:sz w:val="26"/>
          <w:szCs w:val="26"/>
        </w:rPr>
      </w:pPr>
    </w:p>
    <w:p w14:paraId="0CE6F9DA" w14:textId="77777777" w:rsidR="00922F8D" w:rsidRPr="007C711A" w:rsidRDefault="00922F8D" w:rsidP="00726282">
      <w:pPr>
        <w:spacing w:line="420" w:lineRule="exact"/>
        <w:ind w:firstLineChars="100" w:firstLine="260"/>
        <w:rPr>
          <w:rFonts w:ascii="Meiryo UI" w:eastAsia="Meiryo UI" w:hAnsi="Meiryo UI"/>
          <w:b/>
          <w:sz w:val="26"/>
          <w:szCs w:val="26"/>
        </w:rPr>
      </w:pPr>
      <w:r w:rsidRPr="007C711A">
        <w:rPr>
          <w:rFonts w:ascii="Meiryo UI" w:eastAsia="Meiryo UI" w:hAnsi="Meiryo UI" w:hint="eastAsia"/>
          <w:b/>
          <w:sz w:val="26"/>
          <w:szCs w:val="26"/>
        </w:rPr>
        <w:t>（１）</w:t>
      </w:r>
      <w:r w:rsidR="00476A7C" w:rsidRPr="007C711A">
        <w:rPr>
          <w:rFonts w:ascii="Meiryo UI" w:eastAsia="Meiryo UI" w:hAnsi="Meiryo UI" w:hint="eastAsia"/>
          <w:b/>
          <w:sz w:val="26"/>
          <w:szCs w:val="26"/>
        </w:rPr>
        <w:t>命を守る最大限の感染症対策の推進</w:t>
      </w:r>
    </w:p>
    <w:p w14:paraId="140BC6A3" w14:textId="26B48396" w:rsidR="00922F8D" w:rsidRPr="007C711A" w:rsidRDefault="0029121D" w:rsidP="00476A7C">
      <w:pPr>
        <w:pStyle w:val="a7"/>
        <w:numPr>
          <w:ilvl w:val="0"/>
          <w:numId w:val="4"/>
        </w:numPr>
        <w:spacing w:line="420" w:lineRule="exact"/>
        <w:ind w:leftChars="0"/>
        <w:rPr>
          <w:rFonts w:ascii="Meiryo UI" w:eastAsia="Meiryo UI" w:hAnsi="Meiryo UI"/>
          <w:b/>
          <w:sz w:val="26"/>
          <w:szCs w:val="26"/>
        </w:rPr>
      </w:pPr>
      <w:r w:rsidRPr="007C711A">
        <w:rPr>
          <w:rFonts w:ascii="Meiryo UI" w:eastAsia="Meiryo UI" w:hAnsi="Meiryo UI"/>
          <w:sz w:val="26"/>
          <w:szCs w:val="26"/>
        </w:rPr>
        <w:t>検査</w:t>
      </w:r>
      <w:r w:rsidRPr="007C711A">
        <w:rPr>
          <w:rFonts w:ascii="Meiryo UI" w:eastAsia="Meiryo UI" w:hAnsi="Meiryo UI" w:hint="eastAsia"/>
          <w:sz w:val="26"/>
          <w:szCs w:val="26"/>
        </w:rPr>
        <w:t>、</w:t>
      </w:r>
      <w:r w:rsidR="00476A7C" w:rsidRPr="007C711A">
        <w:rPr>
          <w:rFonts w:ascii="Meiryo UI" w:eastAsia="Meiryo UI" w:hAnsi="Meiryo UI"/>
          <w:sz w:val="26"/>
          <w:szCs w:val="26"/>
        </w:rPr>
        <w:t>医療</w:t>
      </w:r>
      <w:r w:rsidRPr="007C711A">
        <w:rPr>
          <w:rFonts w:ascii="Meiryo UI" w:eastAsia="Meiryo UI" w:hAnsi="Meiryo UI" w:hint="eastAsia"/>
          <w:sz w:val="26"/>
          <w:szCs w:val="26"/>
        </w:rPr>
        <w:t>・療養</w:t>
      </w:r>
      <w:r w:rsidR="00476A7C" w:rsidRPr="007C711A">
        <w:rPr>
          <w:rFonts w:ascii="Meiryo UI" w:eastAsia="Meiryo UI" w:hAnsi="Meiryo UI"/>
          <w:sz w:val="26"/>
          <w:szCs w:val="26"/>
        </w:rPr>
        <w:t>体制の確保</w:t>
      </w:r>
    </w:p>
    <w:p w14:paraId="22D015A9" w14:textId="2A95CE0B" w:rsidR="00922F8D" w:rsidRPr="007C711A" w:rsidRDefault="0029121D" w:rsidP="00476A7C">
      <w:pPr>
        <w:pStyle w:val="a7"/>
        <w:numPr>
          <w:ilvl w:val="0"/>
          <w:numId w:val="4"/>
        </w:numPr>
        <w:spacing w:line="420" w:lineRule="exact"/>
        <w:ind w:leftChars="0"/>
        <w:rPr>
          <w:rFonts w:ascii="Meiryo UI" w:eastAsia="Meiryo UI" w:hAnsi="Meiryo UI"/>
          <w:sz w:val="26"/>
          <w:szCs w:val="26"/>
        </w:rPr>
      </w:pPr>
      <w:r w:rsidRPr="007C711A">
        <w:rPr>
          <w:rFonts w:ascii="Meiryo UI" w:eastAsia="Meiryo UI" w:hAnsi="Meiryo UI" w:hint="eastAsia"/>
          <w:sz w:val="26"/>
          <w:szCs w:val="26"/>
        </w:rPr>
        <w:t>感染拡大防止の取組みの徹底</w:t>
      </w:r>
    </w:p>
    <w:p w14:paraId="23DBC1F3" w14:textId="77777777" w:rsidR="00922F8D" w:rsidRPr="007C711A" w:rsidRDefault="00922F8D" w:rsidP="00071CB1">
      <w:pPr>
        <w:spacing w:line="200" w:lineRule="exact"/>
        <w:rPr>
          <w:rFonts w:ascii="Meiryo UI" w:eastAsia="Meiryo UI" w:hAnsi="Meiryo UI"/>
          <w:sz w:val="26"/>
          <w:szCs w:val="26"/>
        </w:rPr>
      </w:pPr>
    </w:p>
    <w:p w14:paraId="40AC3AAE" w14:textId="77777777" w:rsidR="00922F8D" w:rsidRPr="007C711A" w:rsidRDefault="009F7D05" w:rsidP="00726282">
      <w:pPr>
        <w:spacing w:line="420" w:lineRule="exact"/>
        <w:ind w:firstLineChars="100" w:firstLine="260"/>
        <w:rPr>
          <w:rFonts w:ascii="Meiryo UI" w:eastAsia="Meiryo UI" w:hAnsi="Meiryo UI"/>
          <w:b/>
          <w:sz w:val="26"/>
          <w:szCs w:val="26"/>
        </w:rPr>
      </w:pPr>
      <w:r w:rsidRPr="007C711A">
        <w:rPr>
          <w:rFonts w:ascii="Meiryo UI" w:eastAsia="Meiryo UI" w:hAnsi="Meiryo UI" w:hint="eastAsia"/>
          <w:b/>
          <w:sz w:val="26"/>
          <w:szCs w:val="26"/>
        </w:rPr>
        <w:t>（２）</w:t>
      </w:r>
      <w:r w:rsidR="00476A7C" w:rsidRPr="007C711A">
        <w:rPr>
          <w:rFonts w:ascii="Meiryo UI" w:eastAsia="Meiryo UI" w:hAnsi="Meiryo UI" w:hint="eastAsia"/>
          <w:b/>
          <w:sz w:val="26"/>
          <w:szCs w:val="26"/>
        </w:rPr>
        <w:t>経済の回復・雇用を支える取組みの推進</w:t>
      </w:r>
    </w:p>
    <w:p w14:paraId="2A53EFEB" w14:textId="77777777" w:rsidR="00922F8D" w:rsidRPr="007C711A" w:rsidRDefault="00476A7C" w:rsidP="00476A7C">
      <w:pPr>
        <w:pStyle w:val="a7"/>
        <w:numPr>
          <w:ilvl w:val="0"/>
          <w:numId w:val="6"/>
        </w:numPr>
        <w:spacing w:line="420" w:lineRule="exact"/>
        <w:ind w:leftChars="0"/>
        <w:rPr>
          <w:rFonts w:ascii="Meiryo UI" w:eastAsia="Meiryo UI" w:hAnsi="Meiryo UI"/>
          <w:sz w:val="26"/>
          <w:szCs w:val="26"/>
        </w:rPr>
      </w:pPr>
      <w:r w:rsidRPr="007C711A">
        <w:rPr>
          <w:rFonts w:ascii="Meiryo UI" w:eastAsia="Meiryo UI" w:hAnsi="Meiryo UI"/>
          <w:sz w:val="26"/>
          <w:szCs w:val="26"/>
        </w:rPr>
        <w:t>経済の力強い回復に向けた取組みの推進</w:t>
      </w:r>
    </w:p>
    <w:p w14:paraId="7127C184" w14:textId="77777777" w:rsidR="00922F8D" w:rsidRPr="007C711A" w:rsidRDefault="00476A7C" w:rsidP="00476A7C">
      <w:pPr>
        <w:pStyle w:val="a7"/>
        <w:numPr>
          <w:ilvl w:val="0"/>
          <w:numId w:val="6"/>
        </w:numPr>
        <w:spacing w:line="420" w:lineRule="exact"/>
        <w:ind w:leftChars="0"/>
        <w:rPr>
          <w:rFonts w:ascii="Meiryo UI" w:eastAsia="Meiryo UI" w:hAnsi="Meiryo UI"/>
          <w:sz w:val="26"/>
          <w:szCs w:val="26"/>
        </w:rPr>
      </w:pPr>
      <w:r w:rsidRPr="007C711A">
        <w:rPr>
          <w:rFonts w:ascii="Meiryo UI" w:eastAsia="Meiryo UI" w:hAnsi="Meiryo UI"/>
          <w:sz w:val="26"/>
          <w:szCs w:val="26"/>
        </w:rPr>
        <w:t>雇用を守る取組み強化と新たな働き方への対応促進</w:t>
      </w:r>
    </w:p>
    <w:p w14:paraId="1D37D92B" w14:textId="77777777" w:rsidR="009F7D05" w:rsidRPr="007C711A" w:rsidRDefault="009F7D05" w:rsidP="00071CB1">
      <w:pPr>
        <w:pStyle w:val="a7"/>
        <w:spacing w:line="200" w:lineRule="exact"/>
        <w:ind w:leftChars="0" w:left="1072"/>
        <w:rPr>
          <w:rFonts w:ascii="Meiryo UI" w:eastAsia="Meiryo UI" w:hAnsi="Meiryo UI"/>
          <w:sz w:val="26"/>
          <w:szCs w:val="26"/>
        </w:rPr>
      </w:pPr>
    </w:p>
    <w:p w14:paraId="029315F9" w14:textId="77777777" w:rsidR="00922F8D" w:rsidRPr="007C711A" w:rsidRDefault="009F7D05" w:rsidP="00726282">
      <w:pPr>
        <w:spacing w:line="420" w:lineRule="exact"/>
        <w:ind w:firstLineChars="100" w:firstLine="260"/>
        <w:rPr>
          <w:rFonts w:ascii="Meiryo UI" w:eastAsia="Meiryo UI" w:hAnsi="Meiryo UI"/>
          <w:b/>
          <w:sz w:val="26"/>
          <w:szCs w:val="26"/>
        </w:rPr>
      </w:pPr>
      <w:r w:rsidRPr="007C711A">
        <w:rPr>
          <w:rFonts w:ascii="Meiryo UI" w:eastAsia="Meiryo UI" w:hAnsi="Meiryo UI" w:hint="eastAsia"/>
          <w:b/>
          <w:sz w:val="26"/>
          <w:szCs w:val="26"/>
        </w:rPr>
        <w:t>（３）</w:t>
      </w:r>
      <w:r w:rsidR="00476A7C" w:rsidRPr="007C711A">
        <w:rPr>
          <w:rFonts w:ascii="Meiryo UI" w:eastAsia="Meiryo UI" w:hAnsi="Meiryo UI" w:hint="eastAsia"/>
          <w:b/>
          <w:sz w:val="26"/>
          <w:szCs w:val="26"/>
        </w:rPr>
        <w:t>くらしを支えるセーフティネットの充実</w:t>
      </w:r>
    </w:p>
    <w:p w14:paraId="5FBEB2A5" w14:textId="03FF16EC" w:rsidR="00922F8D" w:rsidRPr="007C711A" w:rsidRDefault="00476A7C" w:rsidP="00476A7C">
      <w:pPr>
        <w:pStyle w:val="a7"/>
        <w:numPr>
          <w:ilvl w:val="0"/>
          <w:numId w:val="7"/>
        </w:numPr>
        <w:spacing w:line="420" w:lineRule="exact"/>
        <w:ind w:leftChars="0"/>
        <w:rPr>
          <w:rFonts w:ascii="Meiryo UI" w:eastAsia="Meiryo UI" w:hAnsi="Meiryo UI"/>
          <w:sz w:val="26"/>
          <w:szCs w:val="26"/>
        </w:rPr>
      </w:pPr>
      <w:r w:rsidRPr="007C711A">
        <w:rPr>
          <w:rFonts w:ascii="Meiryo UI" w:eastAsia="Meiryo UI" w:hAnsi="Meiryo UI"/>
          <w:sz w:val="26"/>
          <w:szCs w:val="26"/>
        </w:rPr>
        <w:t>府民の生活・</w:t>
      </w:r>
      <w:r w:rsidR="0029121D" w:rsidRPr="007C711A">
        <w:rPr>
          <w:rFonts w:ascii="Meiryo UI" w:eastAsia="Meiryo UI" w:hAnsi="Meiryo UI" w:hint="eastAsia"/>
          <w:sz w:val="26"/>
          <w:szCs w:val="26"/>
        </w:rPr>
        <w:t>心身の</w:t>
      </w:r>
      <w:r w:rsidRPr="007C711A">
        <w:rPr>
          <w:rFonts w:ascii="Meiryo UI" w:eastAsia="Meiryo UI" w:hAnsi="Meiryo UI"/>
          <w:sz w:val="26"/>
          <w:szCs w:val="26"/>
        </w:rPr>
        <w:t>健康を支える取組みの充実</w:t>
      </w:r>
    </w:p>
    <w:p w14:paraId="31D83ED5" w14:textId="77777777" w:rsidR="00922F8D" w:rsidRPr="007C711A" w:rsidRDefault="00476A7C" w:rsidP="00476A7C">
      <w:pPr>
        <w:pStyle w:val="a7"/>
        <w:numPr>
          <w:ilvl w:val="0"/>
          <w:numId w:val="7"/>
        </w:numPr>
        <w:spacing w:line="420" w:lineRule="exact"/>
        <w:ind w:leftChars="0"/>
        <w:rPr>
          <w:rFonts w:ascii="Meiryo UI" w:eastAsia="Meiryo UI" w:hAnsi="Meiryo UI"/>
          <w:sz w:val="26"/>
          <w:szCs w:val="26"/>
        </w:rPr>
      </w:pPr>
      <w:r w:rsidRPr="007C711A">
        <w:rPr>
          <w:rFonts w:ascii="Meiryo UI" w:eastAsia="Meiryo UI" w:hAnsi="Meiryo UI"/>
          <w:sz w:val="26"/>
          <w:szCs w:val="26"/>
        </w:rPr>
        <w:t>子どもたちの</w:t>
      </w:r>
      <w:r w:rsidR="004804DD" w:rsidRPr="007C711A">
        <w:rPr>
          <w:rFonts w:ascii="Meiryo UI" w:eastAsia="Meiryo UI" w:hAnsi="Meiryo UI" w:hint="eastAsia"/>
          <w:sz w:val="26"/>
          <w:szCs w:val="26"/>
        </w:rPr>
        <w:t>健やかな成長</w:t>
      </w:r>
      <w:r w:rsidRPr="007C711A">
        <w:rPr>
          <w:rFonts w:ascii="Meiryo UI" w:eastAsia="Meiryo UI" w:hAnsi="Meiryo UI"/>
          <w:sz w:val="26"/>
          <w:szCs w:val="26"/>
        </w:rPr>
        <w:t>と学びを支える環境の充実</w:t>
      </w:r>
    </w:p>
    <w:p w14:paraId="4FEF4885" w14:textId="77777777" w:rsidR="00922F8D" w:rsidRPr="007C711A" w:rsidRDefault="00922F8D" w:rsidP="00071CB1">
      <w:pPr>
        <w:spacing w:line="200" w:lineRule="exact"/>
        <w:rPr>
          <w:rFonts w:ascii="Meiryo UI" w:eastAsia="Meiryo UI" w:hAnsi="Meiryo UI"/>
          <w:sz w:val="26"/>
          <w:szCs w:val="26"/>
        </w:rPr>
      </w:pPr>
      <w:r w:rsidRPr="007C711A">
        <w:rPr>
          <w:rFonts w:ascii="Meiryo UI" w:eastAsia="Meiryo UI" w:hAnsi="Meiryo UI" w:hint="eastAsia"/>
          <w:sz w:val="26"/>
          <w:szCs w:val="26"/>
        </w:rPr>
        <w:t xml:space="preserve">　</w:t>
      </w:r>
    </w:p>
    <w:p w14:paraId="29BDF9AC" w14:textId="77777777" w:rsidR="00922F8D" w:rsidRPr="007C711A" w:rsidRDefault="00922F8D" w:rsidP="00726282">
      <w:pPr>
        <w:spacing w:line="420" w:lineRule="exact"/>
        <w:ind w:firstLineChars="100" w:firstLine="260"/>
        <w:rPr>
          <w:rFonts w:ascii="Meiryo UI" w:eastAsia="Meiryo UI" w:hAnsi="Meiryo UI"/>
          <w:b/>
          <w:sz w:val="26"/>
          <w:szCs w:val="26"/>
        </w:rPr>
      </w:pPr>
      <w:r w:rsidRPr="007C711A">
        <w:rPr>
          <w:rFonts w:ascii="Meiryo UI" w:eastAsia="Meiryo UI" w:hAnsi="Meiryo UI" w:hint="eastAsia"/>
          <w:b/>
          <w:sz w:val="26"/>
          <w:szCs w:val="26"/>
        </w:rPr>
        <w:t>（４）</w:t>
      </w:r>
      <w:r w:rsidR="00F3467F" w:rsidRPr="007C711A">
        <w:rPr>
          <w:rFonts w:ascii="Meiryo UI" w:eastAsia="Meiryo UI" w:hAnsi="Meiryo UI" w:hint="eastAsia"/>
          <w:b/>
          <w:sz w:val="26"/>
          <w:szCs w:val="26"/>
        </w:rPr>
        <w:t>万博をインパクトにした</w:t>
      </w:r>
      <w:r w:rsidR="00476A7C" w:rsidRPr="007C711A">
        <w:rPr>
          <w:rFonts w:ascii="Meiryo UI" w:eastAsia="Meiryo UI" w:hAnsi="Meiryo UI" w:hint="eastAsia"/>
          <w:b/>
          <w:sz w:val="26"/>
          <w:szCs w:val="26"/>
        </w:rPr>
        <w:t>大阪の成長・飛躍に向けた取組みの加速</w:t>
      </w:r>
    </w:p>
    <w:p w14:paraId="78200FC7" w14:textId="77777777" w:rsidR="00F3467F" w:rsidRPr="007C711A" w:rsidRDefault="00F3467F" w:rsidP="00F3467F">
      <w:pPr>
        <w:pStyle w:val="a7"/>
        <w:numPr>
          <w:ilvl w:val="0"/>
          <w:numId w:val="12"/>
        </w:numPr>
        <w:spacing w:line="420" w:lineRule="exact"/>
        <w:ind w:leftChars="0"/>
        <w:rPr>
          <w:rFonts w:ascii="Meiryo UI" w:eastAsia="Meiryo UI" w:hAnsi="Meiryo UI"/>
          <w:sz w:val="26"/>
          <w:szCs w:val="26"/>
        </w:rPr>
      </w:pPr>
      <w:r w:rsidRPr="007C711A">
        <w:rPr>
          <w:rFonts w:ascii="Meiryo UI" w:eastAsia="Meiryo UI" w:hAnsi="Meiryo UI"/>
          <w:sz w:val="26"/>
          <w:szCs w:val="26"/>
        </w:rPr>
        <w:t>成長をけん引する産業の創出、イノベーションの促進</w:t>
      </w:r>
    </w:p>
    <w:p w14:paraId="010A2C66" w14:textId="732A294A" w:rsidR="00476A7C" w:rsidRPr="007C711A" w:rsidRDefault="00D632B0" w:rsidP="00476A7C">
      <w:pPr>
        <w:pStyle w:val="a7"/>
        <w:numPr>
          <w:ilvl w:val="0"/>
          <w:numId w:val="12"/>
        </w:numPr>
        <w:spacing w:line="420" w:lineRule="exact"/>
        <w:ind w:leftChars="0"/>
        <w:rPr>
          <w:rFonts w:ascii="Meiryo UI" w:eastAsia="Meiryo UI" w:hAnsi="Meiryo UI"/>
          <w:sz w:val="26"/>
          <w:szCs w:val="26"/>
        </w:rPr>
      </w:pPr>
      <w:r w:rsidRPr="007C711A">
        <w:rPr>
          <w:rFonts w:ascii="Meiryo UI" w:eastAsia="Meiryo UI" w:hAnsi="Meiryo UI" w:hint="eastAsia"/>
          <w:sz w:val="26"/>
          <w:szCs w:val="26"/>
        </w:rPr>
        <w:t>スマートシティ化の推進</w:t>
      </w:r>
      <w:r w:rsidR="00F3467F" w:rsidRPr="007C711A">
        <w:rPr>
          <w:rFonts w:ascii="Meiryo UI" w:eastAsia="Meiryo UI" w:hAnsi="Meiryo UI" w:hint="eastAsia"/>
          <w:sz w:val="26"/>
          <w:szCs w:val="26"/>
        </w:rPr>
        <w:t>による府民生活の質の向上に向けた取組みの加速</w:t>
      </w:r>
    </w:p>
    <w:p w14:paraId="337EE4B5" w14:textId="4200E729" w:rsidR="002D3004" w:rsidRPr="007C711A" w:rsidRDefault="002D3004" w:rsidP="002D3004">
      <w:pPr>
        <w:pStyle w:val="a7"/>
        <w:numPr>
          <w:ilvl w:val="0"/>
          <w:numId w:val="12"/>
        </w:numPr>
        <w:spacing w:line="420" w:lineRule="exact"/>
        <w:ind w:leftChars="0"/>
        <w:rPr>
          <w:rFonts w:ascii="Meiryo UI" w:eastAsia="Meiryo UI" w:hAnsi="Meiryo UI"/>
          <w:sz w:val="26"/>
          <w:szCs w:val="26"/>
        </w:rPr>
      </w:pPr>
      <w:r w:rsidRPr="007C711A">
        <w:rPr>
          <w:rFonts w:ascii="Meiryo UI" w:eastAsia="Meiryo UI" w:hAnsi="Meiryo UI"/>
          <w:sz w:val="26"/>
          <w:szCs w:val="26"/>
        </w:rPr>
        <w:t>万博成功に向けた準備、</w:t>
      </w:r>
      <w:r w:rsidRPr="007C711A">
        <w:rPr>
          <w:rFonts w:ascii="Meiryo UI" w:eastAsia="Meiryo UI" w:hAnsi="Meiryo UI" w:hint="eastAsia"/>
          <w:sz w:val="26"/>
          <w:szCs w:val="26"/>
        </w:rPr>
        <w:t>IR開業に向けた取組みの推進</w:t>
      </w:r>
    </w:p>
    <w:p w14:paraId="7E55F621" w14:textId="530DA613" w:rsidR="00EB1C11" w:rsidRPr="007C711A" w:rsidRDefault="00EB1C11" w:rsidP="00EB1C11">
      <w:pPr>
        <w:pStyle w:val="a7"/>
        <w:numPr>
          <w:ilvl w:val="0"/>
          <w:numId w:val="12"/>
        </w:numPr>
        <w:spacing w:line="420" w:lineRule="exact"/>
        <w:ind w:leftChars="0"/>
        <w:rPr>
          <w:rFonts w:ascii="Meiryo UI" w:eastAsia="Meiryo UI" w:hAnsi="Meiryo UI"/>
          <w:sz w:val="26"/>
          <w:szCs w:val="26"/>
        </w:rPr>
      </w:pPr>
      <w:r w:rsidRPr="007C711A">
        <w:rPr>
          <w:rFonts w:ascii="Meiryo UI" w:eastAsia="Meiryo UI" w:hAnsi="Meiryo UI"/>
          <w:sz w:val="26"/>
          <w:szCs w:val="26"/>
        </w:rPr>
        <w:t>SDGｓ先進都市をめざす取組みの加速</w:t>
      </w:r>
    </w:p>
    <w:p w14:paraId="42D04F38" w14:textId="77777777" w:rsidR="009F7D05" w:rsidRPr="007C711A" w:rsidRDefault="00476A7C" w:rsidP="00476A7C">
      <w:pPr>
        <w:pStyle w:val="a7"/>
        <w:numPr>
          <w:ilvl w:val="0"/>
          <w:numId w:val="12"/>
        </w:numPr>
        <w:spacing w:line="420" w:lineRule="exact"/>
        <w:ind w:leftChars="0"/>
        <w:rPr>
          <w:rFonts w:ascii="Meiryo UI" w:eastAsia="Meiryo UI" w:hAnsi="Meiryo UI"/>
          <w:sz w:val="26"/>
          <w:szCs w:val="26"/>
        </w:rPr>
      </w:pPr>
      <w:r w:rsidRPr="007C711A">
        <w:rPr>
          <w:rFonts w:ascii="Meiryo UI" w:eastAsia="Meiryo UI" w:hAnsi="Meiryo UI"/>
          <w:sz w:val="26"/>
          <w:szCs w:val="26"/>
        </w:rPr>
        <w:t>国際金融都市の実現に向けた取組みの加速</w:t>
      </w:r>
    </w:p>
    <w:p w14:paraId="484DFBDA" w14:textId="32BBD5B4" w:rsidR="00F3467F" w:rsidRPr="007C711A" w:rsidRDefault="00EC5CCF" w:rsidP="00D632B0">
      <w:pPr>
        <w:pStyle w:val="a7"/>
        <w:numPr>
          <w:ilvl w:val="0"/>
          <w:numId w:val="8"/>
        </w:numPr>
        <w:spacing w:line="420" w:lineRule="exact"/>
        <w:ind w:leftChars="0"/>
        <w:rPr>
          <w:rFonts w:ascii="Meiryo UI" w:eastAsia="Meiryo UI" w:hAnsi="Meiryo UI"/>
          <w:sz w:val="26"/>
          <w:szCs w:val="26"/>
        </w:rPr>
      </w:pPr>
      <w:r w:rsidRPr="007C711A">
        <w:rPr>
          <w:rFonts w:ascii="Meiryo UI" w:eastAsia="Meiryo UI" w:hAnsi="Meiryo UI" w:hint="eastAsia"/>
          <w:sz w:val="26"/>
          <w:szCs w:val="26"/>
        </w:rPr>
        <w:t>大阪のポテンシャルを活</w:t>
      </w:r>
      <w:r w:rsidR="003A1310" w:rsidRPr="007C711A">
        <w:rPr>
          <w:rFonts w:ascii="Meiryo UI" w:eastAsia="Meiryo UI" w:hAnsi="Meiryo UI" w:hint="eastAsia"/>
          <w:sz w:val="26"/>
          <w:szCs w:val="26"/>
        </w:rPr>
        <w:t>かした魅力あるまちづくりの推進</w:t>
      </w:r>
    </w:p>
    <w:p w14:paraId="078CEA96" w14:textId="0743E516" w:rsidR="002C2747" w:rsidRPr="007C711A" w:rsidRDefault="00476A7C" w:rsidP="002C2747">
      <w:pPr>
        <w:pStyle w:val="a7"/>
        <w:numPr>
          <w:ilvl w:val="0"/>
          <w:numId w:val="8"/>
        </w:numPr>
        <w:spacing w:line="420" w:lineRule="exact"/>
        <w:ind w:leftChars="0"/>
        <w:rPr>
          <w:rFonts w:ascii="Meiryo UI" w:eastAsia="Meiryo UI" w:hAnsi="Meiryo UI"/>
          <w:sz w:val="26"/>
          <w:szCs w:val="26"/>
        </w:rPr>
      </w:pPr>
      <w:r w:rsidRPr="007C711A">
        <w:rPr>
          <w:rFonts w:ascii="Meiryo UI" w:eastAsia="Meiryo UI" w:hAnsi="Meiryo UI"/>
          <w:sz w:val="26"/>
          <w:szCs w:val="26"/>
        </w:rPr>
        <w:t>自然災害の教訓を踏まえた災害対応力強化</w:t>
      </w:r>
    </w:p>
    <w:p w14:paraId="216A54CC" w14:textId="35B501FB" w:rsidR="00D62924" w:rsidRPr="007C711A" w:rsidRDefault="002C2747" w:rsidP="002C2747">
      <w:pPr>
        <w:widowControl/>
        <w:jc w:val="left"/>
        <w:rPr>
          <w:rFonts w:ascii="Meiryo UI" w:eastAsia="Meiryo UI" w:hAnsi="Meiryo UI"/>
          <w:sz w:val="26"/>
          <w:szCs w:val="26"/>
        </w:rPr>
      </w:pPr>
      <w:r w:rsidRPr="007C711A">
        <w:rPr>
          <w:rFonts w:ascii="Meiryo UI" w:eastAsia="Meiryo UI" w:hAnsi="Meiryo UI"/>
          <w:sz w:val="26"/>
          <w:szCs w:val="26"/>
        </w:rPr>
        <w:br w:type="page"/>
      </w:r>
    </w:p>
    <w:p w14:paraId="74F85768" w14:textId="77777777" w:rsidR="005C6552" w:rsidRPr="007C711A" w:rsidRDefault="005C6552" w:rsidP="005C6552">
      <w:pPr>
        <w:spacing w:line="420" w:lineRule="exact"/>
        <w:ind w:firstLineChars="100" w:firstLine="260"/>
        <w:rPr>
          <w:rFonts w:ascii="Meiryo UI" w:eastAsia="Meiryo UI" w:hAnsi="Meiryo UI"/>
          <w:b/>
          <w:sz w:val="26"/>
          <w:szCs w:val="26"/>
        </w:rPr>
      </w:pPr>
      <w:r w:rsidRPr="007C711A">
        <w:rPr>
          <w:rFonts w:ascii="Meiryo UI" w:eastAsia="Meiryo UI" w:hAnsi="Meiryo UI" w:hint="eastAsia"/>
          <w:b/>
          <w:sz w:val="26"/>
          <w:szCs w:val="26"/>
        </w:rPr>
        <w:t>３．行財政改革</w:t>
      </w:r>
    </w:p>
    <w:p w14:paraId="763E2A9D" w14:textId="77777777" w:rsidR="005C6552" w:rsidRPr="007C711A" w:rsidRDefault="005C6552" w:rsidP="005C6552">
      <w:pPr>
        <w:spacing w:line="420" w:lineRule="exact"/>
        <w:ind w:firstLineChars="100" w:firstLine="260"/>
        <w:rPr>
          <w:rFonts w:ascii="Meiryo UI" w:eastAsia="Meiryo UI" w:hAnsi="Meiryo UI"/>
          <w:b/>
          <w:sz w:val="26"/>
          <w:szCs w:val="26"/>
        </w:rPr>
      </w:pPr>
    </w:p>
    <w:p w14:paraId="49F5B05C" w14:textId="77777777" w:rsidR="005C6552" w:rsidRPr="007C711A" w:rsidRDefault="005C6552" w:rsidP="005C6552">
      <w:pPr>
        <w:spacing w:line="420" w:lineRule="exact"/>
        <w:ind w:leftChars="250" w:left="525" w:firstLineChars="100" w:firstLine="260"/>
        <w:rPr>
          <w:rFonts w:ascii="Meiryo UI" w:eastAsia="Meiryo UI" w:hAnsi="Meiryo UI"/>
          <w:sz w:val="26"/>
          <w:szCs w:val="26"/>
        </w:rPr>
      </w:pPr>
      <w:r w:rsidRPr="007C711A">
        <w:rPr>
          <w:rFonts w:ascii="Meiryo UI" w:eastAsia="Meiryo UI" w:hAnsi="Meiryo UI" w:hint="eastAsia"/>
          <w:sz w:val="26"/>
          <w:szCs w:val="26"/>
        </w:rPr>
        <w:t>財政規律を堅持しつつ、府民・企業・市町村・国との連携を深め、社会全体で課題解決する「起点」としての役割を果たすなど、「組み換え（シフト）」と「強みを束ねる」を改革の視点として、自律的で創造性を発揮する行財政運営体制の確立を図る。</w:t>
      </w:r>
    </w:p>
    <w:p w14:paraId="717BA5D7" w14:textId="77777777" w:rsidR="005C6552" w:rsidRPr="007C711A" w:rsidRDefault="005C6552" w:rsidP="005C6552">
      <w:pPr>
        <w:spacing w:line="420" w:lineRule="exact"/>
        <w:rPr>
          <w:rFonts w:ascii="Meiryo UI" w:eastAsia="Meiryo UI" w:hAnsi="Meiryo UI"/>
          <w:sz w:val="26"/>
          <w:szCs w:val="26"/>
        </w:rPr>
      </w:pPr>
    </w:p>
    <w:p w14:paraId="2F9622F1" w14:textId="77777777" w:rsidR="005C6552" w:rsidRPr="007C711A" w:rsidRDefault="005C6552" w:rsidP="005C6552">
      <w:pPr>
        <w:spacing w:line="420" w:lineRule="exact"/>
        <w:ind w:firstLineChars="100" w:firstLine="260"/>
        <w:rPr>
          <w:rFonts w:ascii="Meiryo UI" w:eastAsia="Meiryo UI" w:hAnsi="Meiryo UI"/>
          <w:b/>
          <w:sz w:val="26"/>
          <w:szCs w:val="26"/>
        </w:rPr>
      </w:pPr>
      <w:r w:rsidRPr="007C711A">
        <w:rPr>
          <w:rFonts w:ascii="Meiryo UI" w:eastAsia="Meiryo UI" w:hAnsi="Meiryo UI" w:hint="eastAsia"/>
          <w:b/>
          <w:sz w:val="26"/>
          <w:szCs w:val="26"/>
        </w:rPr>
        <w:t>（１）健全で規律ある財政運営の実現</w:t>
      </w:r>
    </w:p>
    <w:p w14:paraId="2DC73884" w14:textId="77777777" w:rsidR="005C6552" w:rsidRPr="007C711A" w:rsidRDefault="005C6552" w:rsidP="005C6552">
      <w:pPr>
        <w:spacing w:line="420" w:lineRule="exact"/>
        <w:ind w:firstLineChars="250" w:firstLine="650"/>
        <w:rPr>
          <w:rFonts w:ascii="Meiryo UI" w:eastAsia="Meiryo UI" w:hAnsi="Meiryo UI"/>
          <w:b/>
          <w:sz w:val="26"/>
          <w:szCs w:val="26"/>
        </w:rPr>
      </w:pPr>
      <w:r w:rsidRPr="007C711A">
        <w:rPr>
          <w:rFonts w:ascii="Meiryo UI" w:eastAsia="Meiryo UI" w:hAnsi="Meiryo UI" w:hint="eastAsia"/>
          <w:b/>
          <w:sz w:val="26"/>
          <w:szCs w:val="26"/>
        </w:rPr>
        <w:t>◇財政の状況</w:t>
      </w:r>
    </w:p>
    <w:p w14:paraId="4ECFE5F0" w14:textId="77777777" w:rsidR="005C6552" w:rsidRPr="007C711A" w:rsidRDefault="005C6552" w:rsidP="005C6552">
      <w:pPr>
        <w:spacing w:line="420" w:lineRule="exact"/>
        <w:ind w:leftChars="350" w:left="735" w:firstLineChars="100" w:firstLine="260"/>
        <w:rPr>
          <w:rFonts w:ascii="Meiryo UI" w:eastAsia="Meiryo UI" w:hAnsi="Meiryo UI"/>
          <w:sz w:val="26"/>
          <w:szCs w:val="26"/>
        </w:rPr>
      </w:pPr>
      <w:r w:rsidRPr="007C711A">
        <w:rPr>
          <w:rFonts w:ascii="Meiryo UI" w:eastAsia="Meiryo UI" w:hAnsi="Meiryo UI" w:hint="eastAsia"/>
          <w:sz w:val="26"/>
          <w:szCs w:val="26"/>
        </w:rPr>
        <w:t>令和</w:t>
      </w:r>
      <w:r w:rsidR="006D676D" w:rsidRPr="007C711A">
        <w:rPr>
          <w:rFonts w:ascii="Meiryo UI" w:eastAsia="Meiryo UI" w:hAnsi="Meiryo UI" w:hint="eastAsia"/>
          <w:sz w:val="26"/>
          <w:szCs w:val="26"/>
        </w:rPr>
        <w:t>３</w:t>
      </w:r>
      <w:r w:rsidRPr="007C711A">
        <w:rPr>
          <w:rFonts w:ascii="Meiryo UI" w:eastAsia="Meiryo UI" w:hAnsi="Meiryo UI"/>
          <w:sz w:val="26"/>
          <w:szCs w:val="26"/>
        </w:rPr>
        <w:t>年度の府税収入の状況（</w:t>
      </w:r>
      <w:r w:rsidR="006D676D" w:rsidRPr="007C711A">
        <w:rPr>
          <w:rFonts w:ascii="Meiryo UI" w:eastAsia="Meiryo UI" w:hAnsi="Meiryo UI" w:hint="eastAsia"/>
          <w:sz w:val="26"/>
          <w:szCs w:val="26"/>
        </w:rPr>
        <w:t>９</w:t>
      </w:r>
      <w:r w:rsidRPr="007C711A">
        <w:rPr>
          <w:rFonts w:ascii="Meiryo UI" w:eastAsia="Meiryo UI" w:hAnsi="Meiryo UI"/>
          <w:sz w:val="26"/>
          <w:szCs w:val="26"/>
        </w:rPr>
        <w:t>月末調定状況）は、当初の見込みに比べ、堅調に推移しているものの、社会保障関係経費が増加し続けるなど、財政構造は硬直化（経常収支比率令和2年度：100.8%）している。</w:t>
      </w:r>
    </w:p>
    <w:p w14:paraId="18B4F4B1" w14:textId="77777777" w:rsidR="005C6552" w:rsidRPr="007C711A" w:rsidRDefault="005C6552" w:rsidP="005C6552">
      <w:pPr>
        <w:spacing w:line="420" w:lineRule="exact"/>
        <w:ind w:leftChars="350" w:left="735" w:firstLineChars="100" w:firstLine="260"/>
        <w:rPr>
          <w:rFonts w:ascii="Meiryo UI" w:eastAsia="Meiryo UI" w:hAnsi="Meiryo UI"/>
          <w:sz w:val="26"/>
          <w:szCs w:val="26"/>
        </w:rPr>
      </w:pPr>
      <w:r w:rsidRPr="007C711A">
        <w:rPr>
          <w:rFonts w:ascii="Meiryo UI" w:eastAsia="Meiryo UI" w:hAnsi="Meiryo UI" w:hint="eastAsia"/>
          <w:sz w:val="26"/>
          <w:szCs w:val="26"/>
        </w:rPr>
        <w:t>また、今後、新型コロナウイルス感染症が経済に与える影響や府の歳入歳出に与える影響などを見通すことが困難であり、府財政は予断を許さない状況となっている</w:t>
      </w:r>
      <w:r w:rsidRPr="007C711A">
        <w:rPr>
          <w:rFonts w:ascii="Meiryo UI" w:eastAsia="Meiryo UI" w:hAnsi="Meiryo UI"/>
          <w:sz w:val="26"/>
          <w:szCs w:val="26"/>
        </w:rPr>
        <w:t>。</w:t>
      </w:r>
    </w:p>
    <w:p w14:paraId="711BEF3B" w14:textId="77777777" w:rsidR="005C6552" w:rsidRPr="007C711A" w:rsidRDefault="005C6552" w:rsidP="005C6552">
      <w:pPr>
        <w:spacing w:line="420" w:lineRule="exact"/>
        <w:ind w:firstLineChars="100" w:firstLine="260"/>
        <w:rPr>
          <w:rFonts w:ascii="Meiryo UI" w:eastAsia="Meiryo UI" w:hAnsi="Meiryo UI"/>
          <w:sz w:val="26"/>
          <w:szCs w:val="26"/>
        </w:rPr>
      </w:pPr>
    </w:p>
    <w:p w14:paraId="57B5AED5" w14:textId="77777777" w:rsidR="005C6552" w:rsidRPr="007C711A" w:rsidRDefault="005C6552" w:rsidP="005C6552">
      <w:pPr>
        <w:spacing w:line="420" w:lineRule="exact"/>
        <w:ind w:firstLineChars="250" w:firstLine="650"/>
        <w:rPr>
          <w:rFonts w:ascii="Meiryo UI" w:eastAsia="Meiryo UI" w:hAnsi="Meiryo UI"/>
          <w:b/>
          <w:sz w:val="26"/>
          <w:szCs w:val="26"/>
        </w:rPr>
      </w:pPr>
      <w:r w:rsidRPr="007C711A">
        <w:rPr>
          <w:rFonts w:ascii="Meiryo UI" w:eastAsia="Meiryo UI" w:hAnsi="Meiryo UI" w:hint="eastAsia"/>
          <w:b/>
          <w:sz w:val="26"/>
          <w:szCs w:val="26"/>
        </w:rPr>
        <w:t>◇財政収支の見通し</w:t>
      </w:r>
    </w:p>
    <w:p w14:paraId="7000F9B7" w14:textId="77777777" w:rsidR="005C6552" w:rsidRPr="007C711A" w:rsidRDefault="005C6552" w:rsidP="005C6552">
      <w:pPr>
        <w:spacing w:line="420" w:lineRule="exact"/>
        <w:ind w:leftChars="350" w:left="735" w:firstLineChars="100" w:firstLine="260"/>
        <w:rPr>
          <w:rFonts w:ascii="Meiryo UI" w:eastAsia="Meiryo UI" w:hAnsi="Meiryo UI"/>
          <w:sz w:val="26"/>
          <w:szCs w:val="26"/>
        </w:rPr>
      </w:pPr>
      <w:r w:rsidRPr="007C711A">
        <w:rPr>
          <w:rFonts w:ascii="Meiryo UI" w:eastAsia="Meiryo UI" w:hAnsi="Meiryo UI" w:hint="eastAsia"/>
          <w:sz w:val="26"/>
          <w:szCs w:val="26"/>
        </w:rPr>
        <w:t>仮収支試算（※）（別紙）では、令和</w:t>
      </w:r>
      <w:r w:rsidR="006D676D" w:rsidRPr="007C711A">
        <w:rPr>
          <w:rFonts w:ascii="Meiryo UI" w:eastAsia="Meiryo UI" w:hAnsi="Meiryo UI" w:hint="eastAsia"/>
          <w:sz w:val="26"/>
          <w:szCs w:val="26"/>
        </w:rPr>
        <w:t>４</w:t>
      </w:r>
      <w:r w:rsidRPr="007C711A">
        <w:rPr>
          <w:rFonts w:ascii="Meiryo UI" w:eastAsia="Meiryo UI" w:hAnsi="Meiryo UI"/>
          <w:sz w:val="26"/>
          <w:szCs w:val="26"/>
        </w:rPr>
        <w:t xml:space="preserve">年度は580億円±αの収支不足額となっており、引き続き厳しい財政収支の見通しとなっている。 </w:t>
      </w:r>
    </w:p>
    <w:p w14:paraId="7078E799" w14:textId="77777777" w:rsidR="005C6552" w:rsidRPr="007C711A" w:rsidRDefault="005C6552" w:rsidP="005C6552">
      <w:pPr>
        <w:spacing w:line="420" w:lineRule="exact"/>
        <w:ind w:leftChars="350" w:left="735" w:firstLineChars="100" w:firstLine="260"/>
        <w:rPr>
          <w:rFonts w:ascii="Meiryo UI" w:eastAsia="Meiryo UI" w:hAnsi="Meiryo UI"/>
          <w:sz w:val="26"/>
          <w:szCs w:val="26"/>
        </w:rPr>
      </w:pPr>
      <w:r w:rsidRPr="007C711A">
        <w:rPr>
          <w:rFonts w:ascii="Meiryo UI" w:eastAsia="Meiryo UI" w:hAnsi="Meiryo UI" w:hint="eastAsia"/>
          <w:sz w:val="26"/>
          <w:szCs w:val="26"/>
        </w:rPr>
        <w:t>今後、新型コロナウイルス感染症の動向を踏まえた対策や、府税収入の動向、令和</w:t>
      </w:r>
      <w:r w:rsidRPr="007C711A">
        <w:rPr>
          <w:rFonts w:ascii="Meiryo UI" w:eastAsia="Meiryo UI" w:hAnsi="Meiryo UI"/>
          <w:sz w:val="26"/>
          <w:szCs w:val="26"/>
        </w:rPr>
        <w:t>4年度地方財政計画などを十分見極めた上で、精査する必要がある。</w:t>
      </w:r>
    </w:p>
    <w:p w14:paraId="6959DE2D" w14:textId="77777777" w:rsidR="005C6552" w:rsidRPr="007C711A" w:rsidRDefault="005C6552" w:rsidP="005C6552">
      <w:pPr>
        <w:spacing w:line="420" w:lineRule="exact"/>
        <w:ind w:leftChars="350" w:left="735" w:firstLineChars="100" w:firstLine="260"/>
        <w:rPr>
          <w:rFonts w:ascii="Meiryo UI" w:eastAsia="Meiryo UI" w:hAnsi="Meiryo UI"/>
          <w:sz w:val="26"/>
          <w:szCs w:val="26"/>
        </w:rPr>
      </w:pPr>
    </w:p>
    <w:p w14:paraId="37AD5F75" w14:textId="77777777" w:rsidR="005C6552" w:rsidRPr="007C711A" w:rsidRDefault="005C6552" w:rsidP="005C6552">
      <w:pPr>
        <w:spacing w:line="420" w:lineRule="exact"/>
        <w:ind w:leftChars="350" w:left="735"/>
        <w:rPr>
          <w:rFonts w:ascii="Meiryo UI" w:eastAsia="Meiryo UI" w:hAnsi="Meiryo UI"/>
          <w:sz w:val="26"/>
          <w:szCs w:val="26"/>
        </w:rPr>
      </w:pPr>
      <w:r w:rsidRPr="007C711A">
        <w:rPr>
          <w:rFonts w:ascii="Meiryo UI" w:eastAsia="Meiryo UI" w:hAnsi="Meiryo UI" w:hint="eastAsia"/>
          <w:sz w:val="26"/>
          <w:szCs w:val="26"/>
        </w:rPr>
        <w:t>（※）令和</w:t>
      </w:r>
      <w:r w:rsidR="006D676D" w:rsidRPr="007C711A">
        <w:rPr>
          <w:rFonts w:ascii="Meiryo UI" w:eastAsia="Meiryo UI" w:hAnsi="Meiryo UI" w:hint="eastAsia"/>
          <w:sz w:val="26"/>
          <w:szCs w:val="26"/>
        </w:rPr>
        <w:t>３</w:t>
      </w:r>
      <w:r w:rsidRPr="007C711A">
        <w:rPr>
          <w:rFonts w:ascii="Meiryo UI" w:eastAsia="Meiryo UI" w:hAnsi="Meiryo UI"/>
          <w:sz w:val="26"/>
          <w:szCs w:val="26"/>
        </w:rPr>
        <w:t>年度当初予算をベースに、現時点で想定しうる事項を加味して財政収支を試算したもの。</w:t>
      </w:r>
    </w:p>
    <w:p w14:paraId="1133CFB1" w14:textId="77777777" w:rsidR="005C6552" w:rsidRPr="007C711A" w:rsidRDefault="005C6552" w:rsidP="005C6552">
      <w:pPr>
        <w:spacing w:line="420" w:lineRule="exact"/>
        <w:ind w:firstLineChars="100" w:firstLine="260"/>
        <w:rPr>
          <w:rFonts w:ascii="Meiryo UI" w:eastAsia="Meiryo UI" w:hAnsi="Meiryo UI"/>
          <w:sz w:val="26"/>
          <w:szCs w:val="26"/>
        </w:rPr>
      </w:pPr>
    </w:p>
    <w:p w14:paraId="0BB37805" w14:textId="77777777" w:rsidR="005C6552" w:rsidRPr="007C711A" w:rsidRDefault="005C6552" w:rsidP="005C6552">
      <w:pPr>
        <w:spacing w:line="420" w:lineRule="exact"/>
        <w:ind w:firstLineChars="250" w:firstLine="650"/>
        <w:rPr>
          <w:rFonts w:ascii="Meiryo UI" w:eastAsia="Meiryo UI" w:hAnsi="Meiryo UI"/>
          <w:b/>
          <w:sz w:val="26"/>
          <w:szCs w:val="26"/>
        </w:rPr>
      </w:pPr>
      <w:r w:rsidRPr="007C711A">
        <w:rPr>
          <w:rFonts w:ascii="Meiryo UI" w:eastAsia="Meiryo UI" w:hAnsi="Meiryo UI" w:hint="eastAsia"/>
          <w:b/>
          <w:sz w:val="26"/>
          <w:szCs w:val="26"/>
        </w:rPr>
        <w:t>◇令和</w:t>
      </w:r>
      <w:r w:rsidR="006D676D" w:rsidRPr="007C711A">
        <w:rPr>
          <w:rFonts w:ascii="Meiryo UI" w:eastAsia="Meiryo UI" w:hAnsi="Meiryo UI" w:hint="eastAsia"/>
          <w:b/>
          <w:sz w:val="26"/>
          <w:szCs w:val="26"/>
        </w:rPr>
        <w:t>４</w:t>
      </w:r>
      <w:r w:rsidRPr="007C711A">
        <w:rPr>
          <w:rFonts w:ascii="Meiryo UI" w:eastAsia="Meiryo UI" w:hAnsi="Meiryo UI"/>
          <w:b/>
          <w:sz w:val="26"/>
          <w:szCs w:val="26"/>
        </w:rPr>
        <w:t>年度当初予算編成の基本的な考え方</w:t>
      </w:r>
    </w:p>
    <w:p w14:paraId="7F100C90" w14:textId="1D295FB7" w:rsidR="005C6552" w:rsidRPr="007C711A" w:rsidRDefault="004221F9" w:rsidP="005C6552">
      <w:pPr>
        <w:spacing w:line="420" w:lineRule="exact"/>
        <w:ind w:leftChars="350" w:left="735" w:firstLineChars="100" w:firstLine="260"/>
        <w:rPr>
          <w:rFonts w:ascii="Meiryo UI" w:eastAsia="Meiryo UI" w:hAnsi="Meiryo UI"/>
          <w:sz w:val="26"/>
          <w:szCs w:val="26"/>
        </w:rPr>
      </w:pPr>
      <w:r>
        <w:rPr>
          <w:rFonts w:ascii="Meiryo UI" w:eastAsia="Meiryo UI" w:hAnsi="Meiryo UI" w:hint="eastAsia"/>
          <w:sz w:val="26"/>
          <w:szCs w:val="26"/>
        </w:rPr>
        <w:t>新型コロナウイルス感染症から府民の命とくらしを守り、社会経済活動を回復させることに加え、</w:t>
      </w:r>
      <w:r w:rsidR="005C6552" w:rsidRPr="007C711A">
        <w:rPr>
          <w:rFonts w:ascii="Meiryo UI" w:eastAsia="Meiryo UI" w:hAnsi="Meiryo UI" w:hint="eastAsia"/>
          <w:sz w:val="26"/>
          <w:szCs w:val="26"/>
        </w:rPr>
        <w:t>再び大阪を成長軌道に乗せ、飛躍させていくための施策に限られた財源の重点配分を行う。</w:t>
      </w:r>
    </w:p>
    <w:p w14:paraId="186305AD" w14:textId="04015034" w:rsidR="002C2747" w:rsidRPr="007C711A" w:rsidRDefault="005C6552" w:rsidP="002C2747">
      <w:pPr>
        <w:spacing w:line="420" w:lineRule="exact"/>
        <w:ind w:leftChars="350" w:left="735" w:firstLineChars="100" w:firstLine="260"/>
        <w:rPr>
          <w:rFonts w:ascii="Meiryo UI" w:eastAsia="Meiryo UI" w:hAnsi="Meiryo UI"/>
          <w:sz w:val="26"/>
          <w:szCs w:val="26"/>
        </w:rPr>
      </w:pPr>
      <w:r w:rsidRPr="007C711A">
        <w:rPr>
          <w:rFonts w:ascii="Meiryo UI" w:eastAsia="Meiryo UI" w:hAnsi="Meiryo UI" w:hint="eastAsia"/>
          <w:sz w:val="26"/>
          <w:szCs w:val="26"/>
        </w:rPr>
        <w:t>引き続き、財政運営基本条例に基づき、将来世代に負担を先送りしないことを基本に、財政規律、計画性及び透明性の確保に取り組み、健全で規律ある財政運営を行っていく。</w:t>
      </w:r>
    </w:p>
    <w:p w14:paraId="745F3857" w14:textId="5CA2B361" w:rsidR="00D62924" w:rsidRPr="007C711A" w:rsidRDefault="002C2747" w:rsidP="002C2747">
      <w:pPr>
        <w:widowControl/>
        <w:jc w:val="left"/>
        <w:rPr>
          <w:rFonts w:ascii="Meiryo UI" w:eastAsia="Meiryo UI" w:hAnsi="Meiryo UI"/>
          <w:sz w:val="26"/>
          <w:szCs w:val="26"/>
        </w:rPr>
      </w:pPr>
      <w:r w:rsidRPr="007C711A">
        <w:rPr>
          <w:rFonts w:ascii="Meiryo UI" w:eastAsia="Meiryo UI" w:hAnsi="Meiryo UI"/>
          <w:sz w:val="26"/>
          <w:szCs w:val="26"/>
        </w:rPr>
        <w:br w:type="page"/>
      </w:r>
    </w:p>
    <w:p w14:paraId="7289AC90" w14:textId="77777777" w:rsidR="000333CB" w:rsidRPr="007C711A" w:rsidRDefault="000333CB" w:rsidP="005E6892">
      <w:pPr>
        <w:spacing w:line="420" w:lineRule="exact"/>
        <w:ind w:firstLineChars="100" w:firstLine="260"/>
        <w:rPr>
          <w:rFonts w:ascii="Meiryo UI" w:eastAsia="Meiryo UI" w:hAnsi="Meiryo UI"/>
          <w:b/>
          <w:sz w:val="26"/>
          <w:szCs w:val="26"/>
        </w:rPr>
      </w:pPr>
      <w:r w:rsidRPr="007C711A">
        <w:rPr>
          <w:rFonts w:ascii="Meiryo UI" w:eastAsia="Meiryo UI" w:hAnsi="Meiryo UI" w:hint="eastAsia"/>
          <w:b/>
          <w:sz w:val="26"/>
          <w:szCs w:val="26"/>
        </w:rPr>
        <w:t>（２）組織運営体制</w:t>
      </w:r>
      <w:r w:rsidR="00AE26A7" w:rsidRPr="007C711A">
        <w:rPr>
          <w:rFonts w:ascii="Meiryo UI" w:eastAsia="Meiryo UI" w:hAnsi="Meiryo UI" w:hint="eastAsia"/>
          <w:b/>
          <w:sz w:val="26"/>
          <w:szCs w:val="26"/>
        </w:rPr>
        <w:t xml:space="preserve">　</w:t>
      </w:r>
    </w:p>
    <w:p w14:paraId="26ADFE29" w14:textId="77777777" w:rsidR="000333CB" w:rsidRPr="007C711A" w:rsidRDefault="000333CB" w:rsidP="000333CB">
      <w:pPr>
        <w:spacing w:line="420" w:lineRule="exact"/>
        <w:ind w:firstLineChars="300" w:firstLine="780"/>
        <w:rPr>
          <w:rFonts w:ascii="Meiryo UI" w:eastAsia="Meiryo UI" w:hAnsi="Meiryo UI"/>
          <w:b/>
          <w:sz w:val="26"/>
          <w:szCs w:val="26"/>
        </w:rPr>
      </w:pPr>
      <w:r w:rsidRPr="007C711A">
        <w:rPr>
          <w:rFonts w:ascii="Meiryo UI" w:eastAsia="Meiryo UI" w:hAnsi="Meiryo UI" w:hint="eastAsia"/>
          <w:b/>
          <w:sz w:val="26"/>
          <w:szCs w:val="26"/>
        </w:rPr>
        <w:t>◇自律的な改革を支える体制の構築</w:t>
      </w:r>
    </w:p>
    <w:p w14:paraId="7BFC2975" w14:textId="77777777" w:rsidR="000333CB" w:rsidRPr="007C711A" w:rsidRDefault="000333CB" w:rsidP="000333CB">
      <w:pPr>
        <w:spacing w:line="420" w:lineRule="exact"/>
        <w:ind w:leftChars="300" w:left="630" w:firstLineChars="100" w:firstLine="260"/>
        <w:rPr>
          <w:rFonts w:ascii="Meiryo UI" w:eastAsia="Meiryo UI" w:hAnsi="Meiryo UI"/>
          <w:sz w:val="26"/>
          <w:szCs w:val="26"/>
        </w:rPr>
      </w:pPr>
      <w:r w:rsidRPr="007C711A">
        <w:rPr>
          <w:rFonts w:ascii="Meiryo UI" w:eastAsia="Meiryo UI" w:hAnsi="Meiryo UI" w:hint="eastAsia"/>
          <w:sz w:val="26"/>
          <w:szCs w:val="26"/>
        </w:rPr>
        <w:t>新たな課題に的確に対応し、最大のパフォーマンスを発揮することができるよう、求める人材を適切に確保するとともに、職員が働きやすい環境づくりを進め、女性職員を幅広い分野へ積極的に任用する。</w:t>
      </w:r>
    </w:p>
    <w:p w14:paraId="13CF610C" w14:textId="77777777" w:rsidR="000333CB" w:rsidRPr="007C711A" w:rsidRDefault="000333CB" w:rsidP="000333CB">
      <w:pPr>
        <w:spacing w:line="420" w:lineRule="exact"/>
        <w:ind w:leftChars="350" w:left="735" w:firstLineChars="100" w:firstLine="260"/>
        <w:rPr>
          <w:rFonts w:ascii="Meiryo UI" w:eastAsia="Meiryo UI" w:hAnsi="Meiryo UI"/>
          <w:sz w:val="26"/>
          <w:szCs w:val="26"/>
        </w:rPr>
      </w:pPr>
      <w:r w:rsidRPr="007C711A">
        <w:rPr>
          <w:rFonts w:ascii="Meiryo UI" w:eastAsia="Meiryo UI" w:hAnsi="Meiryo UI" w:hint="eastAsia"/>
          <w:sz w:val="26"/>
          <w:szCs w:val="26"/>
        </w:rPr>
        <w:t>また、再任用職員の短時間・フルタイム勤務の運用等、府庁の様々な人材を最大　限活用することにより、必要な組織人員体制を整え、自律的な改革を進める。</w:t>
      </w:r>
    </w:p>
    <w:p w14:paraId="15CAC06F" w14:textId="77777777" w:rsidR="000333CB" w:rsidRPr="007C711A" w:rsidRDefault="000333CB" w:rsidP="000333CB">
      <w:pPr>
        <w:spacing w:line="420" w:lineRule="exact"/>
        <w:ind w:leftChars="350" w:left="735" w:firstLineChars="100" w:firstLine="260"/>
        <w:rPr>
          <w:rFonts w:ascii="Meiryo UI" w:eastAsia="Meiryo UI" w:hAnsi="Meiryo UI"/>
          <w:sz w:val="26"/>
          <w:szCs w:val="26"/>
        </w:rPr>
      </w:pPr>
    </w:p>
    <w:p w14:paraId="1E452935" w14:textId="77777777" w:rsidR="000333CB" w:rsidRPr="007C711A" w:rsidRDefault="000333CB" w:rsidP="000333CB">
      <w:pPr>
        <w:spacing w:line="420" w:lineRule="exact"/>
        <w:ind w:firstLineChars="300" w:firstLine="780"/>
        <w:rPr>
          <w:rFonts w:ascii="Meiryo UI" w:eastAsia="Meiryo UI" w:hAnsi="Meiryo UI"/>
          <w:b/>
          <w:sz w:val="26"/>
          <w:szCs w:val="26"/>
        </w:rPr>
      </w:pPr>
      <w:r w:rsidRPr="007C711A">
        <w:rPr>
          <w:rFonts w:ascii="Meiryo UI" w:eastAsia="Meiryo UI" w:hAnsi="Meiryo UI" w:hint="eastAsia"/>
          <w:b/>
          <w:sz w:val="26"/>
          <w:szCs w:val="26"/>
        </w:rPr>
        <w:t>◇働き方改革の実現</w:t>
      </w:r>
    </w:p>
    <w:p w14:paraId="5E4AA9A6" w14:textId="77777777" w:rsidR="000333CB" w:rsidRPr="007C711A" w:rsidRDefault="000333CB" w:rsidP="000333CB">
      <w:pPr>
        <w:spacing w:line="420" w:lineRule="exact"/>
        <w:ind w:leftChars="350" w:left="735" w:firstLineChars="100" w:firstLine="260"/>
        <w:rPr>
          <w:rFonts w:ascii="Meiryo UI" w:eastAsia="Meiryo UI" w:hAnsi="Meiryo UI"/>
          <w:sz w:val="26"/>
          <w:szCs w:val="26"/>
        </w:rPr>
      </w:pPr>
      <w:r w:rsidRPr="007C711A">
        <w:rPr>
          <w:rFonts w:ascii="Meiryo UI" w:eastAsia="Meiryo UI" w:hAnsi="Meiryo UI" w:hint="eastAsia"/>
          <w:sz w:val="26"/>
          <w:szCs w:val="26"/>
        </w:rPr>
        <w:t>大阪府庁版「働き方改革」を踏まえ、フレックスタイム制度</w:t>
      </w:r>
      <w:r w:rsidR="006169AF" w:rsidRPr="007C711A">
        <w:rPr>
          <w:rFonts w:ascii="Meiryo UI" w:eastAsia="Meiryo UI" w:hAnsi="Meiryo UI" w:hint="eastAsia"/>
          <w:sz w:val="26"/>
          <w:szCs w:val="26"/>
        </w:rPr>
        <w:t>の活用</w:t>
      </w:r>
      <w:r w:rsidRPr="007C711A">
        <w:rPr>
          <w:rFonts w:ascii="Meiryo UI" w:eastAsia="Meiryo UI" w:hAnsi="Meiryo UI" w:hint="eastAsia"/>
          <w:sz w:val="26"/>
          <w:szCs w:val="26"/>
        </w:rPr>
        <w:t>など柔軟な働き方の浸透を図るとともに、長時間労働の是正などに一層取り組み、働く職員の心身の健康確保・ワークライフバランス・女性活躍の促進等を図る。</w:t>
      </w:r>
    </w:p>
    <w:p w14:paraId="715B2583" w14:textId="77777777" w:rsidR="000333CB" w:rsidRPr="007C711A" w:rsidRDefault="000333CB" w:rsidP="000333CB">
      <w:pPr>
        <w:spacing w:line="420" w:lineRule="exact"/>
        <w:ind w:leftChars="350" w:left="735" w:firstLineChars="100" w:firstLine="260"/>
        <w:rPr>
          <w:rFonts w:ascii="Meiryo UI" w:eastAsia="Meiryo UI" w:hAnsi="Meiryo UI"/>
          <w:sz w:val="26"/>
          <w:szCs w:val="26"/>
        </w:rPr>
      </w:pPr>
    </w:p>
    <w:p w14:paraId="50BAF51F" w14:textId="77777777" w:rsidR="000333CB" w:rsidRPr="007C711A" w:rsidRDefault="000333CB" w:rsidP="000333CB">
      <w:pPr>
        <w:spacing w:line="420" w:lineRule="exact"/>
        <w:ind w:firstLineChars="300" w:firstLine="780"/>
        <w:rPr>
          <w:rFonts w:ascii="Meiryo UI" w:eastAsia="Meiryo UI" w:hAnsi="Meiryo UI"/>
          <w:b/>
          <w:sz w:val="26"/>
          <w:szCs w:val="26"/>
        </w:rPr>
      </w:pPr>
      <w:r w:rsidRPr="007C711A">
        <w:rPr>
          <w:rFonts w:ascii="Meiryo UI" w:eastAsia="Meiryo UI" w:hAnsi="Meiryo UI" w:hint="eastAsia"/>
          <w:b/>
          <w:sz w:val="26"/>
          <w:szCs w:val="26"/>
        </w:rPr>
        <w:t>◇令和</w:t>
      </w:r>
      <w:r w:rsidR="006D676D" w:rsidRPr="007C711A">
        <w:rPr>
          <w:rFonts w:ascii="Meiryo UI" w:eastAsia="Meiryo UI" w:hAnsi="Meiryo UI" w:hint="eastAsia"/>
          <w:b/>
          <w:sz w:val="26"/>
          <w:szCs w:val="26"/>
        </w:rPr>
        <w:t>４</w:t>
      </w:r>
      <w:r w:rsidRPr="007C711A">
        <w:rPr>
          <w:rFonts w:ascii="Meiryo UI" w:eastAsia="Meiryo UI" w:hAnsi="Meiryo UI"/>
          <w:b/>
          <w:sz w:val="26"/>
          <w:szCs w:val="26"/>
        </w:rPr>
        <w:t>年度の組織体制と人員編成</w:t>
      </w:r>
    </w:p>
    <w:p w14:paraId="2F5A7AB5" w14:textId="77777777" w:rsidR="000333CB" w:rsidRPr="007C711A" w:rsidRDefault="000333CB" w:rsidP="000333CB">
      <w:pPr>
        <w:spacing w:line="420" w:lineRule="exact"/>
        <w:ind w:leftChars="350" w:left="735" w:firstLineChars="100" w:firstLine="260"/>
        <w:rPr>
          <w:rFonts w:ascii="Meiryo UI" w:eastAsia="Meiryo UI" w:hAnsi="Meiryo UI"/>
          <w:sz w:val="26"/>
          <w:szCs w:val="26"/>
        </w:rPr>
      </w:pPr>
      <w:r w:rsidRPr="007C711A">
        <w:rPr>
          <w:rFonts w:ascii="Meiryo UI" w:eastAsia="Meiryo UI" w:hAnsi="Meiryo UI" w:hint="eastAsia"/>
          <w:sz w:val="26"/>
          <w:szCs w:val="26"/>
        </w:rPr>
        <w:t>府政の重要課題に適切に対応するとともに、効率的かつ効果的な行政運営を図るため、</w:t>
      </w:r>
      <w:r w:rsidRPr="007C711A">
        <w:rPr>
          <w:rFonts w:ascii="Meiryo UI" w:eastAsia="Meiryo UI" w:hAnsi="Meiryo UI"/>
          <w:sz w:val="26"/>
          <w:szCs w:val="26"/>
        </w:rPr>
        <w:t>(1)大阪の「成長」とそれを支える安全・安心の取組み、(2)「人口減少・超高齢社会」の到来に伴う諸課題への対応といった観点から、必要な組織体制の整備を行う。</w:t>
      </w:r>
    </w:p>
    <w:p w14:paraId="3D22406E" w14:textId="77777777" w:rsidR="000333CB" w:rsidRPr="007C711A" w:rsidRDefault="000333CB" w:rsidP="000333CB">
      <w:pPr>
        <w:spacing w:line="420" w:lineRule="exact"/>
        <w:ind w:leftChars="350" w:left="735" w:firstLineChars="100" w:firstLine="260"/>
        <w:rPr>
          <w:rFonts w:ascii="Meiryo UI" w:eastAsia="Meiryo UI" w:hAnsi="Meiryo UI"/>
          <w:sz w:val="26"/>
          <w:szCs w:val="26"/>
        </w:rPr>
      </w:pPr>
      <w:r w:rsidRPr="007C711A">
        <w:rPr>
          <w:rFonts w:ascii="Meiryo UI" w:eastAsia="Meiryo UI" w:hAnsi="Meiryo UI" w:hint="eastAsia"/>
          <w:sz w:val="26"/>
          <w:szCs w:val="26"/>
        </w:rPr>
        <w:t>人員編成については、事務事業の見直しや事務の効率化等による組織のスリム化に努めつつ、新型コロナウイルス感染症対策をはじめとする安全・安心の確保に向けた取組みや緊急かつ重要な行政需要に適切に対応していくことができるよう、重点的に人員を配置していく。</w:t>
      </w:r>
    </w:p>
    <w:p w14:paraId="660E8B28" w14:textId="17522B99" w:rsidR="000333CB" w:rsidRPr="007C711A" w:rsidRDefault="000333CB" w:rsidP="000333CB">
      <w:pPr>
        <w:spacing w:line="420" w:lineRule="exact"/>
        <w:ind w:leftChars="350" w:left="735" w:firstLineChars="100" w:firstLine="260"/>
        <w:rPr>
          <w:rFonts w:ascii="Meiryo UI" w:eastAsia="Meiryo UI" w:hAnsi="Meiryo UI"/>
          <w:sz w:val="26"/>
          <w:szCs w:val="26"/>
        </w:rPr>
      </w:pPr>
    </w:p>
    <w:p w14:paraId="465F4A66" w14:textId="77777777" w:rsidR="00CD5FEE" w:rsidRPr="007C711A" w:rsidRDefault="00CD5FEE" w:rsidP="000333CB">
      <w:pPr>
        <w:spacing w:line="420" w:lineRule="exact"/>
        <w:ind w:leftChars="350" w:left="735" w:firstLineChars="100" w:firstLine="260"/>
        <w:rPr>
          <w:rFonts w:ascii="Meiryo UI" w:eastAsia="Meiryo UI" w:hAnsi="Meiryo UI"/>
          <w:sz w:val="26"/>
          <w:szCs w:val="26"/>
        </w:rPr>
      </w:pPr>
    </w:p>
    <w:p w14:paraId="56FD7D82" w14:textId="77777777" w:rsidR="00922F8D" w:rsidRPr="007C711A" w:rsidRDefault="00922F8D" w:rsidP="00922F8D">
      <w:pPr>
        <w:spacing w:line="420" w:lineRule="exact"/>
        <w:rPr>
          <w:rFonts w:ascii="Meiryo UI" w:eastAsia="Meiryo UI" w:hAnsi="Meiryo UI"/>
          <w:b/>
          <w:sz w:val="26"/>
          <w:szCs w:val="26"/>
        </w:rPr>
      </w:pPr>
      <w:r w:rsidRPr="007C711A">
        <w:rPr>
          <w:rFonts w:ascii="Meiryo UI" w:eastAsia="Meiryo UI" w:hAnsi="Meiryo UI" w:hint="eastAsia"/>
          <w:b/>
          <w:sz w:val="26"/>
          <w:szCs w:val="26"/>
        </w:rPr>
        <w:t>第２　知事重点事業</w:t>
      </w:r>
    </w:p>
    <w:p w14:paraId="55C4C75B" w14:textId="77777777" w:rsidR="007C55AE" w:rsidRPr="007C711A" w:rsidRDefault="007C55AE" w:rsidP="00922F8D">
      <w:pPr>
        <w:spacing w:line="420" w:lineRule="exact"/>
        <w:rPr>
          <w:rFonts w:ascii="Meiryo UI" w:eastAsia="Meiryo UI" w:hAnsi="Meiryo UI"/>
          <w:b/>
          <w:sz w:val="26"/>
          <w:szCs w:val="26"/>
        </w:rPr>
      </w:pPr>
    </w:p>
    <w:p w14:paraId="7920D3CF" w14:textId="77777777" w:rsidR="00F955A8" w:rsidRPr="007C711A" w:rsidRDefault="007C55AE" w:rsidP="007C55AE">
      <w:pPr>
        <w:spacing w:line="420" w:lineRule="exact"/>
        <w:ind w:left="260" w:hangingChars="100" w:hanging="260"/>
        <w:rPr>
          <w:rFonts w:ascii="Meiryo UI" w:eastAsia="Meiryo UI" w:hAnsi="Meiryo UI"/>
          <w:sz w:val="26"/>
          <w:szCs w:val="26"/>
        </w:rPr>
      </w:pPr>
      <w:r w:rsidRPr="007C711A">
        <w:rPr>
          <w:rFonts w:ascii="Meiryo UI" w:eastAsia="Meiryo UI" w:hAnsi="Meiryo UI" w:hint="eastAsia"/>
          <w:sz w:val="26"/>
          <w:szCs w:val="26"/>
        </w:rPr>
        <w:t xml:space="preserve">　　　令和</w:t>
      </w:r>
      <w:r w:rsidR="00476A7C" w:rsidRPr="007C711A">
        <w:rPr>
          <w:rFonts w:ascii="Meiryo UI" w:eastAsia="Meiryo UI" w:hAnsi="Meiryo UI" w:hint="eastAsia"/>
          <w:sz w:val="26"/>
          <w:szCs w:val="26"/>
        </w:rPr>
        <w:t>４</w:t>
      </w:r>
      <w:r w:rsidRPr="007C711A">
        <w:rPr>
          <w:rFonts w:ascii="Meiryo UI" w:eastAsia="Meiryo UI" w:hAnsi="Meiryo UI"/>
          <w:sz w:val="26"/>
          <w:szCs w:val="26"/>
        </w:rPr>
        <w:t>年度の知事重点事業は、「第１　基本方針」に基づき、既存事業に関しては、効果・実績を検証のうえ、継続又は見直しの方向性を判断するとともに、新規事業に関しては、施策効果と全体の財政収支の見通しを見極めた上で、予算編成作業の中で決定していく。</w:t>
      </w:r>
    </w:p>
    <w:p w14:paraId="7B6A9FA9" w14:textId="77777777" w:rsidR="00F955A8" w:rsidRPr="007C711A" w:rsidRDefault="00F955A8" w:rsidP="00922F8D">
      <w:pPr>
        <w:spacing w:line="420" w:lineRule="exact"/>
        <w:rPr>
          <w:rFonts w:ascii="Meiryo UI" w:eastAsia="Meiryo UI" w:hAnsi="Meiryo UI"/>
          <w:sz w:val="26"/>
          <w:szCs w:val="26"/>
        </w:rPr>
      </w:pPr>
    </w:p>
    <w:p w14:paraId="447C1326" w14:textId="77777777" w:rsidR="00F955A8" w:rsidRPr="007C711A" w:rsidRDefault="00F955A8" w:rsidP="00922F8D">
      <w:pPr>
        <w:spacing w:line="420" w:lineRule="exact"/>
        <w:rPr>
          <w:rFonts w:ascii="Meiryo UI" w:eastAsia="Meiryo UI" w:hAnsi="Meiryo UI"/>
          <w:sz w:val="26"/>
          <w:szCs w:val="26"/>
        </w:rPr>
      </w:pPr>
    </w:p>
    <w:sectPr w:rsidR="00F955A8" w:rsidRPr="007C711A" w:rsidSect="00726282">
      <w:footerReference w:type="default" r:id="rId9"/>
      <w:pgSz w:w="11906" w:h="16838"/>
      <w:pgMar w:top="1134" w:right="1134" w:bottom="1134" w:left="1134"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345A90" w14:textId="77777777" w:rsidR="00227791" w:rsidRDefault="00227791" w:rsidP="00F955A8">
      <w:r>
        <w:separator/>
      </w:r>
    </w:p>
  </w:endnote>
  <w:endnote w:type="continuationSeparator" w:id="0">
    <w:p w14:paraId="3534065E" w14:textId="77777777" w:rsidR="00227791" w:rsidRDefault="00227791" w:rsidP="00F95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1356762"/>
      <w:docPartObj>
        <w:docPartGallery w:val="Page Numbers (Bottom of Page)"/>
        <w:docPartUnique/>
      </w:docPartObj>
    </w:sdtPr>
    <w:sdtEndPr/>
    <w:sdtContent>
      <w:p w14:paraId="3BE41B63" w14:textId="77777777" w:rsidR="00F955A8" w:rsidRDefault="00C82917" w:rsidP="00F955A8">
        <w:pPr>
          <w:pStyle w:val="a5"/>
          <w:jc w:val="center"/>
        </w:pP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0607903"/>
      <w:docPartObj>
        <w:docPartGallery w:val="Page Numbers (Bottom of Page)"/>
        <w:docPartUnique/>
      </w:docPartObj>
    </w:sdtPr>
    <w:sdtEndPr>
      <w:rPr>
        <w:sz w:val="22"/>
      </w:rPr>
    </w:sdtEndPr>
    <w:sdtContent>
      <w:p w14:paraId="1FA1C006" w14:textId="1BE59DC2" w:rsidR="00F955A8" w:rsidRPr="00042168" w:rsidRDefault="00F955A8" w:rsidP="00F955A8">
        <w:pPr>
          <w:pStyle w:val="a5"/>
          <w:jc w:val="center"/>
          <w:rPr>
            <w:sz w:val="22"/>
          </w:rPr>
        </w:pPr>
        <w:r w:rsidRPr="00042168">
          <w:rPr>
            <w:sz w:val="22"/>
          </w:rPr>
          <w:fldChar w:fldCharType="begin"/>
        </w:r>
        <w:r w:rsidRPr="00042168">
          <w:rPr>
            <w:sz w:val="22"/>
          </w:rPr>
          <w:instrText>PAGE   \* MERGEFORMAT</w:instrText>
        </w:r>
        <w:r w:rsidRPr="00042168">
          <w:rPr>
            <w:sz w:val="22"/>
          </w:rPr>
          <w:fldChar w:fldCharType="separate"/>
        </w:r>
        <w:r w:rsidR="00C82917" w:rsidRPr="00C82917">
          <w:rPr>
            <w:noProof/>
            <w:sz w:val="22"/>
            <w:lang w:val="ja-JP"/>
          </w:rPr>
          <w:t>5</w:t>
        </w:r>
        <w:r w:rsidRPr="00042168">
          <w:rPr>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2ADCEC" w14:textId="77777777" w:rsidR="00227791" w:rsidRDefault="00227791" w:rsidP="00F955A8">
      <w:r>
        <w:separator/>
      </w:r>
    </w:p>
  </w:footnote>
  <w:footnote w:type="continuationSeparator" w:id="0">
    <w:p w14:paraId="4D0E82A0" w14:textId="77777777" w:rsidR="00227791" w:rsidRDefault="00227791" w:rsidP="00F955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C2A15"/>
    <w:multiLevelType w:val="hybridMultilevel"/>
    <w:tmpl w:val="910A9944"/>
    <w:lvl w:ilvl="0" w:tplc="23B2C9C8">
      <w:start w:val="1"/>
      <w:numFmt w:val="bullet"/>
      <w:lvlText w:val="○"/>
      <w:lvlJc w:val="left"/>
      <w:pPr>
        <w:ind w:left="1070" w:hanging="420"/>
      </w:pPr>
      <w:rPr>
        <w:rFonts w:ascii="Meiryo UI" w:eastAsia="Meiryo UI" w:hAnsi="Meiryo UI" w:hint="eastAsia"/>
      </w:rPr>
    </w:lvl>
    <w:lvl w:ilvl="1" w:tplc="0409000B" w:tentative="1">
      <w:start w:val="1"/>
      <w:numFmt w:val="bullet"/>
      <w:lvlText w:val=""/>
      <w:lvlJc w:val="left"/>
      <w:pPr>
        <w:ind w:left="1490" w:hanging="420"/>
      </w:pPr>
      <w:rPr>
        <w:rFonts w:ascii="Wingdings" w:hAnsi="Wingdings" w:hint="default"/>
      </w:rPr>
    </w:lvl>
    <w:lvl w:ilvl="2" w:tplc="0409000D" w:tentative="1">
      <w:start w:val="1"/>
      <w:numFmt w:val="bullet"/>
      <w:lvlText w:val=""/>
      <w:lvlJc w:val="left"/>
      <w:pPr>
        <w:ind w:left="1910" w:hanging="420"/>
      </w:pPr>
      <w:rPr>
        <w:rFonts w:ascii="Wingdings" w:hAnsi="Wingdings" w:hint="default"/>
      </w:rPr>
    </w:lvl>
    <w:lvl w:ilvl="3" w:tplc="04090001" w:tentative="1">
      <w:start w:val="1"/>
      <w:numFmt w:val="bullet"/>
      <w:lvlText w:val=""/>
      <w:lvlJc w:val="left"/>
      <w:pPr>
        <w:ind w:left="2330" w:hanging="420"/>
      </w:pPr>
      <w:rPr>
        <w:rFonts w:ascii="Wingdings" w:hAnsi="Wingdings" w:hint="default"/>
      </w:rPr>
    </w:lvl>
    <w:lvl w:ilvl="4" w:tplc="0409000B" w:tentative="1">
      <w:start w:val="1"/>
      <w:numFmt w:val="bullet"/>
      <w:lvlText w:val=""/>
      <w:lvlJc w:val="left"/>
      <w:pPr>
        <w:ind w:left="2750" w:hanging="420"/>
      </w:pPr>
      <w:rPr>
        <w:rFonts w:ascii="Wingdings" w:hAnsi="Wingdings" w:hint="default"/>
      </w:rPr>
    </w:lvl>
    <w:lvl w:ilvl="5" w:tplc="0409000D" w:tentative="1">
      <w:start w:val="1"/>
      <w:numFmt w:val="bullet"/>
      <w:lvlText w:val=""/>
      <w:lvlJc w:val="left"/>
      <w:pPr>
        <w:ind w:left="3170" w:hanging="420"/>
      </w:pPr>
      <w:rPr>
        <w:rFonts w:ascii="Wingdings" w:hAnsi="Wingdings" w:hint="default"/>
      </w:rPr>
    </w:lvl>
    <w:lvl w:ilvl="6" w:tplc="04090001" w:tentative="1">
      <w:start w:val="1"/>
      <w:numFmt w:val="bullet"/>
      <w:lvlText w:val=""/>
      <w:lvlJc w:val="left"/>
      <w:pPr>
        <w:ind w:left="3590" w:hanging="420"/>
      </w:pPr>
      <w:rPr>
        <w:rFonts w:ascii="Wingdings" w:hAnsi="Wingdings" w:hint="default"/>
      </w:rPr>
    </w:lvl>
    <w:lvl w:ilvl="7" w:tplc="0409000B" w:tentative="1">
      <w:start w:val="1"/>
      <w:numFmt w:val="bullet"/>
      <w:lvlText w:val=""/>
      <w:lvlJc w:val="left"/>
      <w:pPr>
        <w:ind w:left="4010" w:hanging="420"/>
      </w:pPr>
      <w:rPr>
        <w:rFonts w:ascii="Wingdings" w:hAnsi="Wingdings" w:hint="default"/>
      </w:rPr>
    </w:lvl>
    <w:lvl w:ilvl="8" w:tplc="0409000D" w:tentative="1">
      <w:start w:val="1"/>
      <w:numFmt w:val="bullet"/>
      <w:lvlText w:val=""/>
      <w:lvlJc w:val="left"/>
      <w:pPr>
        <w:ind w:left="4430" w:hanging="420"/>
      </w:pPr>
      <w:rPr>
        <w:rFonts w:ascii="Wingdings" w:hAnsi="Wingdings" w:hint="default"/>
      </w:rPr>
    </w:lvl>
  </w:abstractNum>
  <w:abstractNum w:abstractNumId="1" w15:restartNumberingAfterBreak="0">
    <w:nsid w:val="0C221BB3"/>
    <w:multiLevelType w:val="hybridMultilevel"/>
    <w:tmpl w:val="D1BA42B2"/>
    <w:lvl w:ilvl="0" w:tplc="4F48DB88">
      <w:numFmt w:val="bullet"/>
      <w:lvlText w:val="○"/>
      <w:lvlJc w:val="left"/>
      <w:pPr>
        <w:ind w:left="1110" w:hanging="420"/>
      </w:pPr>
      <w:rPr>
        <w:rFonts w:ascii="Meiryo UI" w:eastAsia="Meiryo UI" w:hAnsi="Meiryo UI" w:cs="Meiryo UI" w:hint="eastAsia"/>
        <w:lang w:val="en-US"/>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2" w15:restartNumberingAfterBreak="0">
    <w:nsid w:val="10F42093"/>
    <w:multiLevelType w:val="hybridMultilevel"/>
    <w:tmpl w:val="5E402CDA"/>
    <w:lvl w:ilvl="0" w:tplc="23B2C9C8">
      <w:start w:val="1"/>
      <w:numFmt w:val="bullet"/>
      <w:lvlText w:val="○"/>
      <w:lvlJc w:val="left"/>
      <w:pPr>
        <w:ind w:left="1200" w:hanging="420"/>
      </w:pPr>
      <w:rPr>
        <w:rFonts w:ascii="Meiryo UI" w:eastAsia="Meiryo UI" w:hAnsi="Meiryo U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 w15:restartNumberingAfterBreak="0">
    <w:nsid w:val="1B442F1C"/>
    <w:multiLevelType w:val="hybridMultilevel"/>
    <w:tmpl w:val="1BB0A064"/>
    <w:lvl w:ilvl="0" w:tplc="23B2C9C8">
      <w:start w:val="1"/>
      <w:numFmt w:val="bullet"/>
      <w:lvlText w:val="○"/>
      <w:lvlJc w:val="left"/>
      <w:pPr>
        <w:ind w:left="600" w:hanging="420"/>
      </w:pPr>
      <w:rPr>
        <w:rFonts w:ascii="Meiryo UI" w:eastAsia="Meiryo UI" w:hAnsi="Meiryo U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4" w15:restartNumberingAfterBreak="0">
    <w:nsid w:val="26DA2AAC"/>
    <w:multiLevelType w:val="hybridMultilevel"/>
    <w:tmpl w:val="634CB072"/>
    <w:lvl w:ilvl="0" w:tplc="23B2C9C8">
      <w:start w:val="1"/>
      <w:numFmt w:val="bullet"/>
      <w:lvlText w:val="○"/>
      <w:lvlJc w:val="left"/>
      <w:pPr>
        <w:ind w:left="940" w:hanging="420"/>
      </w:pPr>
      <w:rPr>
        <w:rFonts w:ascii="Meiryo UI" w:eastAsia="Meiryo UI" w:hAnsi="Meiryo UI" w:hint="eastAsia"/>
      </w:rPr>
    </w:lvl>
    <w:lvl w:ilvl="1" w:tplc="0409000B" w:tentative="1">
      <w:start w:val="1"/>
      <w:numFmt w:val="bullet"/>
      <w:lvlText w:val=""/>
      <w:lvlJc w:val="left"/>
      <w:pPr>
        <w:ind w:left="1360" w:hanging="420"/>
      </w:pPr>
      <w:rPr>
        <w:rFonts w:ascii="Wingdings" w:hAnsi="Wingdings" w:hint="default"/>
      </w:rPr>
    </w:lvl>
    <w:lvl w:ilvl="2" w:tplc="0409000D" w:tentative="1">
      <w:start w:val="1"/>
      <w:numFmt w:val="bullet"/>
      <w:lvlText w:val=""/>
      <w:lvlJc w:val="left"/>
      <w:pPr>
        <w:ind w:left="1780" w:hanging="420"/>
      </w:pPr>
      <w:rPr>
        <w:rFonts w:ascii="Wingdings" w:hAnsi="Wingdings" w:hint="default"/>
      </w:rPr>
    </w:lvl>
    <w:lvl w:ilvl="3" w:tplc="04090001" w:tentative="1">
      <w:start w:val="1"/>
      <w:numFmt w:val="bullet"/>
      <w:lvlText w:val=""/>
      <w:lvlJc w:val="left"/>
      <w:pPr>
        <w:ind w:left="2200" w:hanging="420"/>
      </w:pPr>
      <w:rPr>
        <w:rFonts w:ascii="Wingdings" w:hAnsi="Wingdings" w:hint="default"/>
      </w:rPr>
    </w:lvl>
    <w:lvl w:ilvl="4" w:tplc="0409000B" w:tentative="1">
      <w:start w:val="1"/>
      <w:numFmt w:val="bullet"/>
      <w:lvlText w:val=""/>
      <w:lvlJc w:val="left"/>
      <w:pPr>
        <w:ind w:left="2620" w:hanging="420"/>
      </w:pPr>
      <w:rPr>
        <w:rFonts w:ascii="Wingdings" w:hAnsi="Wingdings" w:hint="default"/>
      </w:rPr>
    </w:lvl>
    <w:lvl w:ilvl="5" w:tplc="0409000D" w:tentative="1">
      <w:start w:val="1"/>
      <w:numFmt w:val="bullet"/>
      <w:lvlText w:val=""/>
      <w:lvlJc w:val="left"/>
      <w:pPr>
        <w:ind w:left="3040" w:hanging="420"/>
      </w:pPr>
      <w:rPr>
        <w:rFonts w:ascii="Wingdings" w:hAnsi="Wingdings" w:hint="default"/>
      </w:rPr>
    </w:lvl>
    <w:lvl w:ilvl="6" w:tplc="04090001" w:tentative="1">
      <w:start w:val="1"/>
      <w:numFmt w:val="bullet"/>
      <w:lvlText w:val=""/>
      <w:lvlJc w:val="left"/>
      <w:pPr>
        <w:ind w:left="3460" w:hanging="420"/>
      </w:pPr>
      <w:rPr>
        <w:rFonts w:ascii="Wingdings" w:hAnsi="Wingdings" w:hint="default"/>
      </w:rPr>
    </w:lvl>
    <w:lvl w:ilvl="7" w:tplc="0409000B" w:tentative="1">
      <w:start w:val="1"/>
      <w:numFmt w:val="bullet"/>
      <w:lvlText w:val=""/>
      <w:lvlJc w:val="left"/>
      <w:pPr>
        <w:ind w:left="3880" w:hanging="420"/>
      </w:pPr>
      <w:rPr>
        <w:rFonts w:ascii="Wingdings" w:hAnsi="Wingdings" w:hint="default"/>
      </w:rPr>
    </w:lvl>
    <w:lvl w:ilvl="8" w:tplc="0409000D" w:tentative="1">
      <w:start w:val="1"/>
      <w:numFmt w:val="bullet"/>
      <w:lvlText w:val=""/>
      <w:lvlJc w:val="left"/>
      <w:pPr>
        <w:ind w:left="4300" w:hanging="420"/>
      </w:pPr>
      <w:rPr>
        <w:rFonts w:ascii="Wingdings" w:hAnsi="Wingdings" w:hint="default"/>
      </w:rPr>
    </w:lvl>
  </w:abstractNum>
  <w:abstractNum w:abstractNumId="5" w15:restartNumberingAfterBreak="0">
    <w:nsid w:val="26E144B3"/>
    <w:multiLevelType w:val="hybridMultilevel"/>
    <w:tmpl w:val="B7C8E5CA"/>
    <w:lvl w:ilvl="0" w:tplc="23B2C9C8">
      <w:start w:val="1"/>
      <w:numFmt w:val="bullet"/>
      <w:lvlText w:val="○"/>
      <w:lvlJc w:val="left"/>
      <w:pPr>
        <w:ind w:left="1070" w:hanging="420"/>
      </w:pPr>
      <w:rPr>
        <w:rFonts w:ascii="Meiryo UI" w:eastAsia="Meiryo UI" w:hAnsi="Meiryo UI" w:hint="eastAsia"/>
      </w:rPr>
    </w:lvl>
    <w:lvl w:ilvl="1" w:tplc="0409000B" w:tentative="1">
      <w:start w:val="1"/>
      <w:numFmt w:val="bullet"/>
      <w:lvlText w:val=""/>
      <w:lvlJc w:val="left"/>
      <w:pPr>
        <w:ind w:left="1490" w:hanging="420"/>
      </w:pPr>
      <w:rPr>
        <w:rFonts w:ascii="Wingdings" w:hAnsi="Wingdings" w:hint="default"/>
      </w:rPr>
    </w:lvl>
    <w:lvl w:ilvl="2" w:tplc="0409000D" w:tentative="1">
      <w:start w:val="1"/>
      <w:numFmt w:val="bullet"/>
      <w:lvlText w:val=""/>
      <w:lvlJc w:val="left"/>
      <w:pPr>
        <w:ind w:left="1910" w:hanging="420"/>
      </w:pPr>
      <w:rPr>
        <w:rFonts w:ascii="Wingdings" w:hAnsi="Wingdings" w:hint="default"/>
      </w:rPr>
    </w:lvl>
    <w:lvl w:ilvl="3" w:tplc="04090001" w:tentative="1">
      <w:start w:val="1"/>
      <w:numFmt w:val="bullet"/>
      <w:lvlText w:val=""/>
      <w:lvlJc w:val="left"/>
      <w:pPr>
        <w:ind w:left="2330" w:hanging="420"/>
      </w:pPr>
      <w:rPr>
        <w:rFonts w:ascii="Wingdings" w:hAnsi="Wingdings" w:hint="default"/>
      </w:rPr>
    </w:lvl>
    <w:lvl w:ilvl="4" w:tplc="0409000B" w:tentative="1">
      <w:start w:val="1"/>
      <w:numFmt w:val="bullet"/>
      <w:lvlText w:val=""/>
      <w:lvlJc w:val="left"/>
      <w:pPr>
        <w:ind w:left="2750" w:hanging="420"/>
      </w:pPr>
      <w:rPr>
        <w:rFonts w:ascii="Wingdings" w:hAnsi="Wingdings" w:hint="default"/>
      </w:rPr>
    </w:lvl>
    <w:lvl w:ilvl="5" w:tplc="0409000D" w:tentative="1">
      <w:start w:val="1"/>
      <w:numFmt w:val="bullet"/>
      <w:lvlText w:val=""/>
      <w:lvlJc w:val="left"/>
      <w:pPr>
        <w:ind w:left="3170" w:hanging="420"/>
      </w:pPr>
      <w:rPr>
        <w:rFonts w:ascii="Wingdings" w:hAnsi="Wingdings" w:hint="default"/>
      </w:rPr>
    </w:lvl>
    <w:lvl w:ilvl="6" w:tplc="04090001" w:tentative="1">
      <w:start w:val="1"/>
      <w:numFmt w:val="bullet"/>
      <w:lvlText w:val=""/>
      <w:lvlJc w:val="left"/>
      <w:pPr>
        <w:ind w:left="3590" w:hanging="420"/>
      </w:pPr>
      <w:rPr>
        <w:rFonts w:ascii="Wingdings" w:hAnsi="Wingdings" w:hint="default"/>
      </w:rPr>
    </w:lvl>
    <w:lvl w:ilvl="7" w:tplc="0409000B" w:tentative="1">
      <w:start w:val="1"/>
      <w:numFmt w:val="bullet"/>
      <w:lvlText w:val=""/>
      <w:lvlJc w:val="left"/>
      <w:pPr>
        <w:ind w:left="4010" w:hanging="420"/>
      </w:pPr>
      <w:rPr>
        <w:rFonts w:ascii="Wingdings" w:hAnsi="Wingdings" w:hint="default"/>
      </w:rPr>
    </w:lvl>
    <w:lvl w:ilvl="8" w:tplc="0409000D" w:tentative="1">
      <w:start w:val="1"/>
      <w:numFmt w:val="bullet"/>
      <w:lvlText w:val=""/>
      <w:lvlJc w:val="left"/>
      <w:pPr>
        <w:ind w:left="4430" w:hanging="420"/>
      </w:pPr>
      <w:rPr>
        <w:rFonts w:ascii="Wingdings" w:hAnsi="Wingdings" w:hint="default"/>
      </w:rPr>
    </w:lvl>
  </w:abstractNum>
  <w:abstractNum w:abstractNumId="6" w15:restartNumberingAfterBreak="0">
    <w:nsid w:val="2D5D0511"/>
    <w:multiLevelType w:val="hybridMultilevel"/>
    <w:tmpl w:val="FF864C44"/>
    <w:lvl w:ilvl="0" w:tplc="4F48DB88">
      <w:numFmt w:val="bullet"/>
      <w:lvlText w:val="○"/>
      <w:lvlJc w:val="left"/>
      <w:pPr>
        <w:ind w:left="1065" w:hanging="420"/>
      </w:pPr>
      <w:rPr>
        <w:rFonts w:ascii="Meiryo UI" w:eastAsia="Meiryo UI" w:hAnsi="Meiryo UI" w:cs="Meiryo UI" w:hint="eastAsia"/>
        <w:lang w:val="en-US"/>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7" w15:restartNumberingAfterBreak="0">
    <w:nsid w:val="47541255"/>
    <w:multiLevelType w:val="hybridMultilevel"/>
    <w:tmpl w:val="00D0A476"/>
    <w:lvl w:ilvl="0" w:tplc="4F48DB88">
      <w:numFmt w:val="bullet"/>
      <w:lvlText w:val="○"/>
      <w:lvlJc w:val="left"/>
      <w:pPr>
        <w:ind w:left="1070" w:hanging="420"/>
      </w:pPr>
      <w:rPr>
        <w:rFonts w:ascii="Meiryo UI" w:eastAsia="Meiryo UI" w:hAnsi="Meiryo UI" w:cs="Meiryo UI" w:hint="eastAsia"/>
        <w:lang w:val="en-US"/>
      </w:rPr>
    </w:lvl>
    <w:lvl w:ilvl="1" w:tplc="0409000B" w:tentative="1">
      <w:start w:val="1"/>
      <w:numFmt w:val="bullet"/>
      <w:lvlText w:val=""/>
      <w:lvlJc w:val="left"/>
      <w:pPr>
        <w:ind w:left="1490" w:hanging="420"/>
      </w:pPr>
      <w:rPr>
        <w:rFonts w:ascii="Wingdings" w:hAnsi="Wingdings" w:hint="default"/>
      </w:rPr>
    </w:lvl>
    <w:lvl w:ilvl="2" w:tplc="0409000D" w:tentative="1">
      <w:start w:val="1"/>
      <w:numFmt w:val="bullet"/>
      <w:lvlText w:val=""/>
      <w:lvlJc w:val="left"/>
      <w:pPr>
        <w:ind w:left="1910" w:hanging="420"/>
      </w:pPr>
      <w:rPr>
        <w:rFonts w:ascii="Wingdings" w:hAnsi="Wingdings" w:hint="default"/>
      </w:rPr>
    </w:lvl>
    <w:lvl w:ilvl="3" w:tplc="04090001" w:tentative="1">
      <w:start w:val="1"/>
      <w:numFmt w:val="bullet"/>
      <w:lvlText w:val=""/>
      <w:lvlJc w:val="left"/>
      <w:pPr>
        <w:ind w:left="2330" w:hanging="420"/>
      </w:pPr>
      <w:rPr>
        <w:rFonts w:ascii="Wingdings" w:hAnsi="Wingdings" w:hint="default"/>
      </w:rPr>
    </w:lvl>
    <w:lvl w:ilvl="4" w:tplc="0409000B" w:tentative="1">
      <w:start w:val="1"/>
      <w:numFmt w:val="bullet"/>
      <w:lvlText w:val=""/>
      <w:lvlJc w:val="left"/>
      <w:pPr>
        <w:ind w:left="2750" w:hanging="420"/>
      </w:pPr>
      <w:rPr>
        <w:rFonts w:ascii="Wingdings" w:hAnsi="Wingdings" w:hint="default"/>
      </w:rPr>
    </w:lvl>
    <w:lvl w:ilvl="5" w:tplc="0409000D" w:tentative="1">
      <w:start w:val="1"/>
      <w:numFmt w:val="bullet"/>
      <w:lvlText w:val=""/>
      <w:lvlJc w:val="left"/>
      <w:pPr>
        <w:ind w:left="3170" w:hanging="420"/>
      </w:pPr>
      <w:rPr>
        <w:rFonts w:ascii="Wingdings" w:hAnsi="Wingdings" w:hint="default"/>
      </w:rPr>
    </w:lvl>
    <w:lvl w:ilvl="6" w:tplc="04090001" w:tentative="1">
      <w:start w:val="1"/>
      <w:numFmt w:val="bullet"/>
      <w:lvlText w:val=""/>
      <w:lvlJc w:val="left"/>
      <w:pPr>
        <w:ind w:left="3590" w:hanging="420"/>
      </w:pPr>
      <w:rPr>
        <w:rFonts w:ascii="Wingdings" w:hAnsi="Wingdings" w:hint="default"/>
      </w:rPr>
    </w:lvl>
    <w:lvl w:ilvl="7" w:tplc="0409000B" w:tentative="1">
      <w:start w:val="1"/>
      <w:numFmt w:val="bullet"/>
      <w:lvlText w:val=""/>
      <w:lvlJc w:val="left"/>
      <w:pPr>
        <w:ind w:left="4010" w:hanging="420"/>
      </w:pPr>
      <w:rPr>
        <w:rFonts w:ascii="Wingdings" w:hAnsi="Wingdings" w:hint="default"/>
      </w:rPr>
    </w:lvl>
    <w:lvl w:ilvl="8" w:tplc="0409000D" w:tentative="1">
      <w:start w:val="1"/>
      <w:numFmt w:val="bullet"/>
      <w:lvlText w:val=""/>
      <w:lvlJc w:val="left"/>
      <w:pPr>
        <w:ind w:left="4430" w:hanging="420"/>
      </w:pPr>
      <w:rPr>
        <w:rFonts w:ascii="Wingdings" w:hAnsi="Wingdings" w:hint="default"/>
      </w:rPr>
    </w:lvl>
  </w:abstractNum>
  <w:abstractNum w:abstractNumId="8" w15:restartNumberingAfterBreak="0">
    <w:nsid w:val="5D7469BD"/>
    <w:multiLevelType w:val="hybridMultilevel"/>
    <w:tmpl w:val="6776939A"/>
    <w:lvl w:ilvl="0" w:tplc="23B2C9C8">
      <w:start w:val="1"/>
      <w:numFmt w:val="bullet"/>
      <w:lvlText w:val="○"/>
      <w:lvlJc w:val="left"/>
      <w:pPr>
        <w:ind w:left="1070" w:hanging="420"/>
      </w:pPr>
      <w:rPr>
        <w:rFonts w:ascii="Meiryo UI" w:eastAsia="Meiryo UI" w:hAnsi="Meiryo UI" w:hint="eastAsia"/>
      </w:rPr>
    </w:lvl>
    <w:lvl w:ilvl="1" w:tplc="0409000B" w:tentative="1">
      <w:start w:val="1"/>
      <w:numFmt w:val="bullet"/>
      <w:lvlText w:val=""/>
      <w:lvlJc w:val="left"/>
      <w:pPr>
        <w:ind w:left="1490" w:hanging="420"/>
      </w:pPr>
      <w:rPr>
        <w:rFonts w:ascii="Wingdings" w:hAnsi="Wingdings" w:hint="default"/>
      </w:rPr>
    </w:lvl>
    <w:lvl w:ilvl="2" w:tplc="0409000D" w:tentative="1">
      <w:start w:val="1"/>
      <w:numFmt w:val="bullet"/>
      <w:lvlText w:val=""/>
      <w:lvlJc w:val="left"/>
      <w:pPr>
        <w:ind w:left="1910" w:hanging="420"/>
      </w:pPr>
      <w:rPr>
        <w:rFonts w:ascii="Wingdings" w:hAnsi="Wingdings" w:hint="default"/>
      </w:rPr>
    </w:lvl>
    <w:lvl w:ilvl="3" w:tplc="04090001" w:tentative="1">
      <w:start w:val="1"/>
      <w:numFmt w:val="bullet"/>
      <w:lvlText w:val=""/>
      <w:lvlJc w:val="left"/>
      <w:pPr>
        <w:ind w:left="2330" w:hanging="420"/>
      </w:pPr>
      <w:rPr>
        <w:rFonts w:ascii="Wingdings" w:hAnsi="Wingdings" w:hint="default"/>
      </w:rPr>
    </w:lvl>
    <w:lvl w:ilvl="4" w:tplc="0409000B" w:tentative="1">
      <w:start w:val="1"/>
      <w:numFmt w:val="bullet"/>
      <w:lvlText w:val=""/>
      <w:lvlJc w:val="left"/>
      <w:pPr>
        <w:ind w:left="2750" w:hanging="420"/>
      </w:pPr>
      <w:rPr>
        <w:rFonts w:ascii="Wingdings" w:hAnsi="Wingdings" w:hint="default"/>
      </w:rPr>
    </w:lvl>
    <w:lvl w:ilvl="5" w:tplc="0409000D" w:tentative="1">
      <w:start w:val="1"/>
      <w:numFmt w:val="bullet"/>
      <w:lvlText w:val=""/>
      <w:lvlJc w:val="left"/>
      <w:pPr>
        <w:ind w:left="3170" w:hanging="420"/>
      </w:pPr>
      <w:rPr>
        <w:rFonts w:ascii="Wingdings" w:hAnsi="Wingdings" w:hint="default"/>
      </w:rPr>
    </w:lvl>
    <w:lvl w:ilvl="6" w:tplc="04090001" w:tentative="1">
      <w:start w:val="1"/>
      <w:numFmt w:val="bullet"/>
      <w:lvlText w:val=""/>
      <w:lvlJc w:val="left"/>
      <w:pPr>
        <w:ind w:left="3590" w:hanging="420"/>
      </w:pPr>
      <w:rPr>
        <w:rFonts w:ascii="Wingdings" w:hAnsi="Wingdings" w:hint="default"/>
      </w:rPr>
    </w:lvl>
    <w:lvl w:ilvl="7" w:tplc="0409000B" w:tentative="1">
      <w:start w:val="1"/>
      <w:numFmt w:val="bullet"/>
      <w:lvlText w:val=""/>
      <w:lvlJc w:val="left"/>
      <w:pPr>
        <w:ind w:left="4010" w:hanging="420"/>
      </w:pPr>
      <w:rPr>
        <w:rFonts w:ascii="Wingdings" w:hAnsi="Wingdings" w:hint="default"/>
      </w:rPr>
    </w:lvl>
    <w:lvl w:ilvl="8" w:tplc="0409000D" w:tentative="1">
      <w:start w:val="1"/>
      <w:numFmt w:val="bullet"/>
      <w:lvlText w:val=""/>
      <w:lvlJc w:val="left"/>
      <w:pPr>
        <w:ind w:left="4430" w:hanging="420"/>
      </w:pPr>
      <w:rPr>
        <w:rFonts w:ascii="Wingdings" w:hAnsi="Wingdings" w:hint="default"/>
      </w:rPr>
    </w:lvl>
  </w:abstractNum>
  <w:abstractNum w:abstractNumId="9" w15:restartNumberingAfterBreak="0">
    <w:nsid w:val="6C6940C3"/>
    <w:multiLevelType w:val="hybridMultilevel"/>
    <w:tmpl w:val="E49CF698"/>
    <w:lvl w:ilvl="0" w:tplc="23B2C9C8">
      <w:start w:val="1"/>
      <w:numFmt w:val="bullet"/>
      <w:lvlText w:val="○"/>
      <w:lvlJc w:val="left"/>
      <w:pPr>
        <w:ind w:left="1070" w:hanging="420"/>
      </w:pPr>
      <w:rPr>
        <w:rFonts w:ascii="Meiryo UI" w:eastAsia="Meiryo UI" w:hAnsi="Meiryo UI" w:hint="eastAsia"/>
      </w:rPr>
    </w:lvl>
    <w:lvl w:ilvl="1" w:tplc="0409000B" w:tentative="1">
      <w:start w:val="1"/>
      <w:numFmt w:val="bullet"/>
      <w:lvlText w:val=""/>
      <w:lvlJc w:val="left"/>
      <w:pPr>
        <w:ind w:left="1490" w:hanging="420"/>
      </w:pPr>
      <w:rPr>
        <w:rFonts w:ascii="Wingdings" w:hAnsi="Wingdings" w:hint="default"/>
      </w:rPr>
    </w:lvl>
    <w:lvl w:ilvl="2" w:tplc="0409000D" w:tentative="1">
      <w:start w:val="1"/>
      <w:numFmt w:val="bullet"/>
      <w:lvlText w:val=""/>
      <w:lvlJc w:val="left"/>
      <w:pPr>
        <w:ind w:left="1910" w:hanging="420"/>
      </w:pPr>
      <w:rPr>
        <w:rFonts w:ascii="Wingdings" w:hAnsi="Wingdings" w:hint="default"/>
      </w:rPr>
    </w:lvl>
    <w:lvl w:ilvl="3" w:tplc="04090001" w:tentative="1">
      <w:start w:val="1"/>
      <w:numFmt w:val="bullet"/>
      <w:lvlText w:val=""/>
      <w:lvlJc w:val="left"/>
      <w:pPr>
        <w:ind w:left="2330" w:hanging="420"/>
      </w:pPr>
      <w:rPr>
        <w:rFonts w:ascii="Wingdings" w:hAnsi="Wingdings" w:hint="default"/>
      </w:rPr>
    </w:lvl>
    <w:lvl w:ilvl="4" w:tplc="0409000B" w:tentative="1">
      <w:start w:val="1"/>
      <w:numFmt w:val="bullet"/>
      <w:lvlText w:val=""/>
      <w:lvlJc w:val="left"/>
      <w:pPr>
        <w:ind w:left="2750" w:hanging="420"/>
      </w:pPr>
      <w:rPr>
        <w:rFonts w:ascii="Wingdings" w:hAnsi="Wingdings" w:hint="default"/>
      </w:rPr>
    </w:lvl>
    <w:lvl w:ilvl="5" w:tplc="0409000D" w:tentative="1">
      <w:start w:val="1"/>
      <w:numFmt w:val="bullet"/>
      <w:lvlText w:val=""/>
      <w:lvlJc w:val="left"/>
      <w:pPr>
        <w:ind w:left="3170" w:hanging="420"/>
      </w:pPr>
      <w:rPr>
        <w:rFonts w:ascii="Wingdings" w:hAnsi="Wingdings" w:hint="default"/>
      </w:rPr>
    </w:lvl>
    <w:lvl w:ilvl="6" w:tplc="04090001" w:tentative="1">
      <w:start w:val="1"/>
      <w:numFmt w:val="bullet"/>
      <w:lvlText w:val=""/>
      <w:lvlJc w:val="left"/>
      <w:pPr>
        <w:ind w:left="3590" w:hanging="420"/>
      </w:pPr>
      <w:rPr>
        <w:rFonts w:ascii="Wingdings" w:hAnsi="Wingdings" w:hint="default"/>
      </w:rPr>
    </w:lvl>
    <w:lvl w:ilvl="7" w:tplc="0409000B" w:tentative="1">
      <w:start w:val="1"/>
      <w:numFmt w:val="bullet"/>
      <w:lvlText w:val=""/>
      <w:lvlJc w:val="left"/>
      <w:pPr>
        <w:ind w:left="4010" w:hanging="420"/>
      </w:pPr>
      <w:rPr>
        <w:rFonts w:ascii="Wingdings" w:hAnsi="Wingdings" w:hint="default"/>
      </w:rPr>
    </w:lvl>
    <w:lvl w:ilvl="8" w:tplc="0409000D" w:tentative="1">
      <w:start w:val="1"/>
      <w:numFmt w:val="bullet"/>
      <w:lvlText w:val=""/>
      <w:lvlJc w:val="left"/>
      <w:pPr>
        <w:ind w:left="4430" w:hanging="420"/>
      </w:pPr>
      <w:rPr>
        <w:rFonts w:ascii="Wingdings" w:hAnsi="Wingdings" w:hint="default"/>
      </w:rPr>
    </w:lvl>
  </w:abstractNum>
  <w:abstractNum w:abstractNumId="10" w15:restartNumberingAfterBreak="0">
    <w:nsid w:val="77D03D61"/>
    <w:multiLevelType w:val="hybridMultilevel"/>
    <w:tmpl w:val="31C2678E"/>
    <w:lvl w:ilvl="0" w:tplc="23B2C9C8">
      <w:start w:val="1"/>
      <w:numFmt w:val="bullet"/>
      <w:lvlText w:val="○"/>
      <w:lvlJc w:val="left"/>
      <w:pPr>
        <w:ind w:left="1200" w:hanging="420"/>
      </w:pPr>
      <w:rPr>
        <w:rFonts w:ascii="Meiryo UI" w:eastAsia="Meiryo UI" w:hAnsi="Meiryo U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1" w15:restartNumberingAfterBreak="0">
    <w:nsid w:val="7FF77AE5"/>
    <w:multiLevelType w:val="hybridMultilevel"/>
    <w:tmpl w:val="6E66B22A"/>
    <w:lvl w:ilvl="0" w:tplc="23B2C9C8">
      <w:start w:val="1"/>
      <w:numFmt w:val="bullet"/>
      <w:lvlText w:val="○"/>
      <w:lvlJc w:val="left"/>
      <w:pPr>
        <w:ind w:left="1070" w:hanging="420"/>
      </w:pPr>
      <w:rPr>
        <w:rFonts w:ascii="Meiryo UI" w:eastAsia="Meiryo UI" w:hAnsi="Meiryo UI" w:hint="eastAsia"/>
      </w:rPr>
    </w:lvl>
    <w:lvl w:ilvl="1" w:tplc="0409000B" w:tentative="1">
      <w:start w:val="1"/>
      <w:numFmt w:val="bullet"/>
      <w:lvlText w:val=""/>
      <w:lvlJc w:val="left"/>
      <w:pPr>
        <w:ind w:left="1490" w:hanging="420"/>
      </w:pPr>
      <w:rPr>
        <w:rFonts w:ascii="Wingdings" w:hAnsi="Wingdings" w:hint="default"/>
      </w:rPr>
    </w:lvl>
    <w:lvl w:ilvl="2" w:tplc="0409000D" w:tentative="1">
      <w:start w:val="1"/>
      <w:numFmt w:val="bullet"/>
      <w:lvlText w:val=""/>
      <w:lvlJc w:val="left"/>
      <w:pPr>
        <w:ind w:left="1910" w:hanging="420"/>
      </w:pPr>
      <w:rPr>
        <w:rFonts w:ascii="Wingdings" w:hAnsi="Wingdings" w:hint="default"/>
      </w:rPr>
    </w:lvl>
    <w:lvl w:ilvl="3" w:tplc="04090001" w:tentative="1">
      <w:start w:val="1"/>
      <w:numFmt w:val="bullet"/>
      <w:lvlText w:val=""/>
      <w:lvlJc w:val="left"/>
      <w:pPr>
        <w:ind w:left="2330" w:hanging="420"/>
      </w:pPr>
      <w:rPr>
        <w:rFonts w:ascii="Wingdings" w:hAnsi="Wingdings" w:hint="default"/>
      </w:rPr>
    </w:lvl>
    <w:lvl w:ilvl="4" w:tplc="0409000B" w:tentative="1">
      <w:start w:val="1"/>
      <w:numFmt w:val="bullet"/>
      <w:lvlText w:val=""/>
      <w:lvlJc w:val="left"/>
      <w:pPr>
        <w:ind w:left="2750" w:hanging="420"/>
      </w:pPr>
      <w:rPr>
        <w:rFonts w:ascii="Wingdings" w:hAnsi="Wingdings" w:hint="default"/>
      </w:rPr>
    </w:lvl>
    <w:lvl w:ilvl="5" w:tplc="0409000D" w:tentative="1">
      <w:start w:val="1"/>
      <w:numFmt w:val="bullet"/>
      <w:lvlText w:val=""/>
      <w:lvlJc w:val="left"/>
      <w:pPr>
        <w:ind w:left="3170" w:hanging="420"/>
      </w:pPr>
      <w:rPr>
        <w:rFonts w:ascii="Wingdings" w:hAnsi="Wingdings" w:hint="default"/>
      </w:rPr>
    </w:lvl>
    <w:lvl w:ilvl="6" w:tplc="04090001" w:tentative="1">
      <w:start w:val="1"/>
      <w:numFmt w:val="bullet"/>
      <w:lvlText w:val=""/>
      <w:lvlJc w:val="left"/>
      <w:pPr>
        <w:ind w:left="3590" w:hanging="420"/>
      </w:pPr>
      <w:rPr>
        <w:rFonts w:ascii="Wingdings" w:hAnsi="Wingdings" w:hint="default"/>
      </w:rPr>
    </w:lvl>
    <w:lvl w:ilvl="7" w:tplc="0409000B" w:tentative="1">
      <w:start w:val="1"/>
      <w:numFmt w:val="bullet"/>
      <w:lvlText w:val=""/>
      <w:lvlJc w:val="left"/>
      <w:pPr>
        <w:ind w:left="4010" w:hanging="420"/>
      </w:pPr>
      <w:rPr>
        <w:rFonts w:ascii="Wingdings" w:hAnsi="Wingdings" w:hint="default"/>
      </w:rPr>
    </w:lvl>
    <w:lvl w:ilvl="8" w:tplc="0409000D" w:tentative="1">
      <w:start w:val="1"/>
      <w:numFmt w:val="bullet"/>
      <w:lvlText w:val=""/>
      <w:lvlJc w:val="left"/>
      <w:pPr>
        <w:ind w:left="4430" w:hanging="420"/>
      </w:pPr>
      <w:rPr>
        <w:rFonts w:ascii="Wingdings" w:hAnsi="Wingdings" w:hint="default"/>
      </w:rPr>
    </w:lvl>
  </w:abstractNum>
  <w:num w:numId="1">
    <w:abstractNumId w:val="2"/>
  </w:num>
  <w:num w:numId="2">
    <w:abstractNumId w:val="4"/>
  </w:num>
  <w:num w:numId="3">
    <w:abstractNumId w:val="10"/>
  </w:num>
  <w:num w:numId="4">
    <w:abstractNumId w:val="8"/>
  </w:num>
  <w:num w:numId="5">
    <w:abstractNumId w:val="3"/>
  </w:num>
  <w:num w:numId="6">
    <w:abstractNumId w:val="0"/>
  </w:num>
  <w:num w:numId="7">
    <w:abstractNumId w:val="5"/>
  </w:num>
  <w:num w:numId="8">
    <w:abstractNumId w:val="11"/>
  </w:num>
  <w:num w:numId="9">
    <w:abstractNumId w:val="9"/>
  </w:num>
  <w:num w:numId="10">
    <w:abstractNumId w:val="7"/>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5A8"/>
    <w:rsid w:val="00002092"/>
    <w:rsid w:val="00002BF2"/>
    <w:rsid w:val="00014F72"/>
    <w:rsid w:val="000333CB"/>
    <w:rsid w:val="000416E4"/>
    <w:rsid w:val="00042168"/>
    <w:rsid w:val="000438FB"/>
    <w:rsid w:val="00053E85"/>
    <w:rsid w:val="00057910"/>
    <w:rsid w:val="00061D92"/>
    <w:rsid w:val="000708F8"/>
    <w:rsid w:val="00071CB1"/>
    <w:rsid w:val="00072D38"/>
    <w:rsid w:val="00073391"/>
    <w:rsid w:val="000777A2"/>
    <w:rsid w:val="00080E08"/>
    <w:rsid w:val="00080F4B"/>
    <w:rsid w:val="00081E83"/>
    <w:rsid w:val="00091BF8"/>
    <w:rsid w:val="00094081"/>
    <w:rsid w:val="0009674A"/>
    <w:rsid w:val="000A40B7"/>
    <w:rsid w:val="000A4D2E"/>
    <w:rsid w:val="000B0C0F"/>
    <w:rsid w:val="000B674C"/>
    <w:rsid w:val="000C03F5"/>
    <w:rsid w:val="000C326D"/>
    <w:rsid w:val="000D15C3"/>
    <w:rsid w:val="000E2BA5"/>
    <w:rsid w:val="000F0804"/>
    <w:rsid w:val="000F3477"/>
    <w:rsid w:val="000F76BA"/>
    <w:rsid w:val="000F7D8A"/>
    <w:rsid w:val="001205D8"/>
    <w:rsid w:val="0012785D"/>
    <w:rsid w:val="00140F5B"/>
    <w:rsid w:val="00143659"/>
    <w:rsid w:val="00144F29"/>
    <w:rsid w:val="00145344"/>
    <w:rsid w:val="00147859"/>
    <w:rsid w:val="00152624"/>
    <w:rsid w:val="00152F07"/>
    <w:rsid w:val="00156AE8"/>
    <w:rsid w:val="00156C06"/>
    <w:rsid w:val="001636B4"/>
    <w:rsid w:val="00170F79"/>
    <w:rsid w:val="00172245"/>
    <w:rsid w:val="0017457A"/>
    <w:rsid w:val="001824B4"/>
    <w:rsid w:val="0018368C"/>
    <w:rsid w:val="0018607D"/>
    <w:rsid w:val="00191A22"/>
    <w:rsid w:val="001A15A7"/>
    <w:rsid w:val="001A6DDD"/>
    <w:rsid w:val="001A6F81"/>
    <w:rsid w:val="001A7169"/>
    <w:rsid w:val="001B2322"/>
    <w:rsid w:val="001C5750"/>
    <w:rsid w:val="001C61F1"/>
    <w:rsid w:val="001D511D"/>
    <w:rsid w:val="001D56F2"/>
    <w:rsid w:val="001D5E7E"/>
    <w:rsid w:val="001E2C10"/>
    <w:rsid w:val="00203426"/>
    <w:rsid w:val="00205955"/>
    <w:rsid w:val="00206CA7"/>
    <w:rsid w:val="00221932"/>
    <w:rsid w:val="0022226D"/>
    <w:rsid w:val="00227791"/>
    <w:rsid w:val="00232966"/>
    <w:rsid w:val="00235375"/>
    <w:rsid w:val="00241950"/>
    <w:rsid w:val="00243599"/>
    <w:rsid w:val="00250190"/>
    <w:rsid w:val="00263A2B"/>
    <w:rsid w:val="00266DEB"/>
    <w:rsid w:val="002705DE"/>
    <w:rsid w:val="002741E6"/>
    <w:rsid w:val="002813E9"/>
    <w:rsid w:val="0029121D"/>
    <w:rsid w:val="002965F6"/>
    <w:rsid w:val="002A1FE8"/>
    <w:rsid w:val="002C2747"/>
    <w:rsid w:val="002D1694"/>
    <w:rsid w:val="002D3004"/>
    <w:rsid w:val="002D4C98"/>
    <w:rsid w:val="002D6D49"/>
    <w:rsid w:val="002D788B"/>
    <w:rsid w:val="002E4FB3"/>
    <w:rsid w:val="002F4A59"/>
    <w:rsid w:val="002F7775"/>
    <w:rsid w:val="00300897"/>
    <w:rsid w:val="00302583"/>
    <w:rsid w:val="00306D56"/>
    <w:rsid w:val="00310317"/>
    <w:rsid w:val="00310CD2"/>
    <w:rsid w:val="00312D8F"/>
    <w:rsid w:val="00321DC4"/>
    <w:rsid w:val="003265FE"/>
    <w:rsid w:val="003343E5"/>
    <w:rsid w:val="00335907"/>
    <w:rsid w:val="00344C56"/>
    <w:rsid w:val="00352888"/>
    <w:rsid w:val="0035331D"/>
    <w:rsid w:val="0035691C"/>
    <w:rsid w:val="00366EB9"/>
    <w:rsid w:val="00372374"/>
    <w:rsid w:val="00373C8E"/>
    <w:rsid w:val="0037666D"/>
    <w:rsid w:val="0037764F"/>
    <w:rsid w:val="003824DA"/>
    <w:rsid w:val="0038555F"/>
    <w:rsid w:val="00396B4D"/>
    <w:rsid w:val="003A1310"/>
    <w:rsid w:val="003A43ED"/>
    <w:rsid w:val="003A7572"/>
    <w:rsid w:val="003B0461"/>
    <w:rsid w:val="003B2A29"/>
    <w:rsid w:val="003B7132"/>
    <w:rsid w:val="003C493E"/>
    <w:rsid w:val="003C50BE"/>
    <w:rsid w:val="003D6DC0"/>
    <w:rsid w:val="003D704E"/>
    <w:rsid w:val="003E7816"/>
    <w:rsid w:val="0040245C"/>
    <w:rsid w:val="00406560"/>
    <w:rsid w:val="00407D92"/>
    <w:rsid w:val="00411883"/>
    <w:rsid w:val="00416862"/>
    <w:rsid w:val="004221F9"/>
    <w:rsid w:val="004261B8"/>
    <w:rsid w:val="00426C10"/>
    <w:rsid w:val="00444C99"/>
    <w:rsid w:val="0045658C"/>
    <w:rsid w:val="00474DE4"/>
    <w:rsid w:val="00476A7C"/>
    <w:rsid w:val="004804DD"/>
    <w:rsid w:val="00480AAF"/>
    <w:rsid w:val="00481A7D"/>
    <w:rsid w:val="00483D9C"/>
    <w:rsid w:val="00493F74"/>
    <w:rsid w:val="00494539"/>
    <w:rsid w:val="00495A0D"/>
    <w:rsid w:val="004A6572"/>
    <w:rsid w:val="004B14C7"/>
    <w:rsid w:val="004B696C"/>
    <w:rsid w:val="004F180D"/>
    <w:rsid w:val="004F6085"/>
    <w:rsid w:val="00500ECB"/>
    <w:rsid w:val="00525AF8"/>
    <w:rsid w:val="0053047B"/>
    <w:rsid w:val="005342BD"/>
    <w:rsid w:val="00544044"/>
    <w:rsid w:val="00552B27"/>
    <w:rsid w:val="005607E9"/>
    <w:rsid w:val="005622B7"/>
    <w:rsid w:val="005661A5"/>
    <w:rsid w:val="00567CC2"/>
    <w:rsid w:val="00582BCB"/>
    <w:rsid w:val="0058740C"/>
    <w:rsid w:val="00590847"/>
    <w:rsid w:val="00594615"/>
    <w:rsid w:val="005A3240"/>
    <w:rsid w:val="005A4956"/>
    <w:rsid w:val="005A6A1D"/>
    <w:rsid w:val="005B0E12"/>
    <w:rsid w:val="005B1F84"/>
    <w:rsid w:val="005B2413"/>
    <w:rsid w:val="005B2BB3"/>
    <w:rsid w:val="005B7E3D"/>
    <w:rsid w:val="005C114C"/>
    <w:rsid w:val="005C6552"/>
    <w:rsid w:val="005D0C44"/>
    <w:rsid w:val="005D257E"/>
    <w:rsid w:val="005E2022"/>
    <w:rsid w:val="005E32F5"/>
    <w:rsid w:val="005E6892"/>
    <w:rsid w:val="005E725F"/>
    <w:rsid w:val="005F1CD1"/>
    <w:rsid w:val="005F2C14"/>
    <w:rsid w:val="0060209D"/>
    <w:rsid w:val="006043BB"/>
    <w:rsid w:val="006060F1"/>
    <w:rsid w:val="00607490"/>
    <w:rsid w:val="006105A3"/>
    <w:rsid w:val="00610BCC"/>
    <w:rsid w:val="0061331C"/>
    <w:rsid w:val="006169AF"/>
    <w:rsid w:val="006264A1"/>
    <w:rsid w:val="00630B9B"/>
    <w:rsid w:val="0063772A"/>
    <w:rsid w:val="0064438C"/>
    <w:rsid w:val="00653850"/>
    <w:rsid w:val="00656FE5"/>
    <w:rsid w:val="00662577"/>
    <w:rsid w:val="006636F8"/>
    <w:rsid w:val="00670886"/>
    <w:rsid w:val="00673CE6"/>
    <w:rsid w:val="00673E01"/>
    <w:rsid w:val="006842DA"/>
    <w:rsid w:val="006866BF"/>
    <w:rsid w:val="00691E51"/>
    <w:rsid w:val="006931E2"/>
    <w:rsid w:val="006A7DE1"/>
    <w:rsid w:val="006B2C04"/>
    <w:rsid w:val="006B7086"/>
    <w:rsid w:val="006D676D"/>
    <w:rsid w:val="006E035B"/>
    <w:rsid w:val="006E386D"/>
    <w:rsid w:val="006E4447"/>
    <w:rsid w:val="006F4B5B"/>
    <w:rsid w:val="006F5E64"/>
    <w:rsid w:val="0070079E"/>
    <w:rsid w:val="00700C1B"/>
    <w:rsid w:val="00705214"/>
    <w:rsid w:val="00706EED"/>
    <w:rsid w:val="00707BC1"/>
    <w:rsid w:val="00724493"/>
    <w:rsid w:val="00726282"/>
    <w:rsid w:val="00727F01"/>
    <w:rsid w:val="007300D6"/>
    <w:rsid w:val="0074017D"/>
    <w:rsid w:val="00741255"/>
    <w:rsid w:val="00746F80"/>
    <w:rsid w:val="007513DB"/>
    <w:rsid w:val="007534BC"/>
    <w:rsid w:val="00763588"/>
    <w:rsid w:val="007651A7"/>
    <w:rsid w:val="007675F7"/>
    <w:rsid w:val="0077239A"/>
    <w:rsid w:val="00781942"/>
    <w:rsid w:val="00783D59"/>
    <w:rsid w:val="00792398"/>
    <w:rsid w:val="00792D6C"/>
    <w:rsid w:val="00797D21"/>
    <w:rsid w:val="007A7EAE"/>
    <w:rsid w:val="007B2889"/>
    <w:rsid w:val="007B6844"/>
    <w:rsid w:val="007C19ED"/>
    <w:rsid w:val="007C55AE"/>
    <w:rsid w:val="007C711A"/>
    <w:rsid w:val="007D2AF5"/>
    <w:rsid w:val="007E363C"/>
    <w:rsid w:val="007E7E35"/>
    <w:rsid w:val="007F2AE4"/>
    <w:rsid w:val="007F2C70"/>
    <w:rsid w:val="00804B66"/>
    <w:rsid w:val="00811406"/>
    <w:rsid w:val="00820F6E"/>
    <w:rsid w:val="008211DA"/>
    <w:rsid w:val="00822F7A"/>
    <w:rsid w:val="008243B5"/>
    <w:rsid w:val="00827A83"/>
    <w:rsid w:val="008314D5"/>
    <w:rsid w:val="0084011E"/>
    <w:rsid w:val="00844428"/>
    <w:rsid w:val="00851CF3"/>
    <w:rsid w:val="0085316D"/>
    <w:rsid w:val="008563D6"/>
    <w:rsid w:val="00861815"/>
    <w:rsid w:val="0086305D"/>
    <w:rsid w:val="00865E09"/>
    <w:rsid w:val="00867904"/>
    <w:rsid w:val="008752CB"/>
    <w:rsid w:val="00875F8F"/>
    <w:rsid w:val="00881851"/>
    <w:rsid w:val="00885B5D"/>
    <w:rsid w:val="00891855"/>
    <w:rsid w:val="008A0729"/>
    <w:rsid w:val="008A3B39"/>
    <w:rsid w:val="008A6F73"/>
    <w:rsid w:val="008B76A4"/>
    <w:rsid w:val="008C1C31"/>
    <w:rsid w:val="008E1714"/>
    <w:rsid w:val="008E7B1E"/>
    <w:rsid w:val="008F0852"/>
    <w:rsid w:val="008F4DA4"/>
    <w:rsid w:val="0090405E"/>
    <w:rsid w:val="00907D7A"/>
    <w:rsid w:val="00920F67"/>
    <w:rsid w:val="00922F8D"/>
    <w:rsid w:val="00924158"/>
    <w:rsid w:val="00926EB6"/>
    <w:rsid w:val="009345E3"/>
    <w:rsid w:val="00940608"/>
    <w:rsid w:val="00942E40"/>
    <w:rsid w:val="0094300C"/>
    <w:rsid w:val="009477AA"/>
    <w:rsid w:val="009534F0"/>
    <w:rsid w:val="0095596D"/>
    <w:rsid w:val="00960077"/>
    <w:rsid w:val="00961135"/>
    <w:rsid w:val="00963198"/>
    <w:rsid w:val="00963E7D"/>
    <w:rsid w:val="00974F9E"/>
    <w:rsid w:val="00976762"/>
    <w:rsid w:val="00981C5F"/>
    <w:rsid w:val="009820A5"/>
    <w:rsid w:val="00990BB9"/>
    <w:rsid w:val="009914A9"/>
    <w:rsid w:val="00995855"/>
    <w:rsid w:val="00997394"/>
    <w:rsid w:val="009A26BB"/>
    <w:rsid w:val="009A6ED6"/>
    <w:rsid w:val="009B6844"/>
    <w:rsid w:val="009B7AF9"/>
    <w:rsid w:val="009D0092"/>
    <w:rsid w:val="009D1054"/>
    <w:rsid w:val="009E1B50"/>
    <w:rsid w:val="009F7D05"/>
    <w:rsid w:val="00A016CF"/>
    <w:rsid w:val="00A117FA"/>
    <w:rsid w:val="00A21DDB"/>
    <w:rsid w:val="00A27D77"/>
    <w:rsid w:val="00A31E9D"/>
    <w:rsid w:val="00A338CF"/>
    <w:rsid w:val="00A33D13"/>
    <w:rsid w:val="00A345B2"/>
    <w:rsid w:val="00A4375A"/>
    <w:rsid w:val="00A60464"/>
    <w:rsid w:val="00A620CD"/>
    <w:rsid w:val="00A7134A"/>
    <w:rsid w:val="00A71DCF"/>
    <w:rsid w:val="00A816E4"/>
    <w:rsid w:val="00A834E1"/>
    <w:rsid w:val="00A8483D"/>
    <w:rsid w:val="00A870BF"/>
    <w:rsid w:val="00A912EF"/>
    <w:rsid w:val="00AA00F3"/>
    <w:rsid w:val="00AA066E"/>
    <w:rsid w:val="00AA7D52"/>
    <w:rsid w:val="00AB1066"/>
    <w:rsid w:val="00AB5CB1"/>
    <w:rsid w:val="00AC4A85"/>
    <w:rsid w:val="00AC6D03"/>
    <w:rsid w:val="00AD09F2"/>
    <w:rsid w:val="00AD2D70"/>
    <w:rsid w:val="00AE26A7"/>
    <w:rsid w:val="00AE321E"/>
    <w:rsid w:val="00AE5CC4"/>
    <w:rsid w:val="00B00A65"/>
    <w:rsid w:val="00B01DCA"/>
    <w:rsid w:val="00B11CA0"/>
    <w:rsid w:val="00B161D2"/>
    <w:rsid w:val="00B352D1"/>
    <w:rsid w:val="00B42A52"/>
    <w:rsid w:val="00B563CD"/>
    <w:rsid w:val="00B6419E"/>
    <w:rsid w:val="00B77B42"/>
    <w:rsid w:val="00B77B6D"/>
    <w:rsid w:val="00B8631C"/>
    <w:rsid w:val="00B90E2B"/>
    <w:rsid w:val="00B9284C"/>
    <w:rsid w:val="00B9516A"/>
    <w:rsid w:val="00BA1A0A"/>
    <w:rsid w:val="00BB2B06"/>
    <w:rsid w:val="00BD0656"/>
    <w:rsid w:val="00BD1E21"/>
    <w:rsid w:val="00BD253D"/>
    <w:rsid w:val="00BD3C3D"/>
    <w:rsid w:val="00BD6743"/>
    <w:rsid w:val="00BD7411"/>
    <w:rsid w:val="00BF028E"/>
    <w:rsid w:val="00BF38BE"/>
    <w:rsid w:val="00BF67C4"/>
    <w:rsid w:val="00BF7A06"/>
    <w:rsid w:val="00C00DEF"/>
    <w:rsid w:val="00C0689B"/>
    <w:rsid w:val="00C14E36"/>
    <w:rsid w:val="00C15405"/>
    <w:rsid w:val="00C15E85"/>
    <w:rsid w:val="00C15F58"/>
    <w:rsid w:val="00C21B1A"/>
    <w:rsid w:val="00C3042A"/>
    <w:rsid w:val="00C32D00"/>
    <w:rsid w:val="00C3627A"/>
    <w:rsid w:val="00C3721E"/>
    <w:rsid w:val="00C41CFA"/>
    <w:rsid w:val="00C57ADE"/>
    <w:rsid w:val="00C715D0"/>
    <w:rsid w:val="00C739B8"/>
    <w:rsid w:val="00C82917"/>
    <w:rsid w:val="00C8352A"/>
    <w:rsid w:val="00C83FD2"/>
    <w:rsid w:val="00C84087"/>
    <w:rsid w:val="00C90549"/>
    <w:rsid w:val="00C94AE6"/>
    <w:rsid w:val="00C960A9"/>
    <w:rsid w:val="00C966D2"/>
    <w:rsid w:val="00C974B2"/>
    <w:rsid w:val="00C9779A"/>
    <w:rsid w:val="00CA26BD"/>
    <w:rsid w:val="00CA5ADF"/>
    <w:rsid w:val="00CB210E"/>
    <w:rsid w:val="00CB673F"/>
    <w:rsid w:val="00CB71FB"/>
    <w:rsid w:val="00CC75AD"/>
    <w:rsid w:val="00CD20D6"/>
    <w:rsid w:val="00CD5FEE"/>
    <w:rsid w:val="00CE2669"/>
    <w:rsid w:val="00CE3151"/>
    <w:rsid w:val="00CF0763"/>
    <w:rsid w:val="00CF345E"/>
    <w:rsid w:val="00CF34A6"/>
    <w:rsid w:val="00CF7859"/>
    <w:rsid w:val="00D039CF"/>
    <w:rsid w:val="00D103E6"/>
    <w:rsid w:val="00D21AE8"/>
    <w:rsid w:val="00D22698"/>
    <w:rsid w:val="00D23E56"/>
    <w:rsid w:val="00D2770E"/>
    <w:rsid w:val="00D347A8"/>
    <w:rsid w:val="00D40C92"/>
    <w:rsid w:val="00D44AAC"/>
    <w:rsid w:val="00D45540"/>
    <w:rsid w:val="00D52362"/>
    <w:rsid w:val="00D52F4D"/>
    <w:rsid w:val="00D62924"/>
    <w:rsid w:val="00D632B0"/>
    <w:rsid w:val="00D74864"/>
    <w:rsid w:val="00D83DC8"/>
    <w:rsid w:val="00D86332"/>
    <w:rsid w:val="00D87C8B"/>
    <w:rsid w:val="00D90D0B"/>
    <w:rsid w:val="00D9237C"/>
    <w:rsid w:val="00DA1388"/>
    <w:rsid w:val="00DA37B2"/>
    <w:rsid w:val="00DC28E1"/>
    <w:rsid w:val="00DC3000"/>
    <w:rsid w:val="00DC5BB2"/>
    <w:rsid w:val="00DD416E"/>
    <w:rsid w:val="00DD41EB"/>
    <w:rsid w:val="00DD4C6F"/>
    <w:rsid w:val="00DE1146"/>
    <w:rsid w:val="00DE1FE0"/>
    <w:rsid w:val="00DE2F16"/>
    <w:rsid w:val="00DE5AB3"/>
    <w:rsid w:val="00DF51CB"/>
    <w:rsid w:val="00DF58F0"/>
    <w:rsid w:val="00E04BBC"/>
    <w:rsid w:val="00E06564"/>
    <w:rsid w:val="00E13E8C"/>
    <w:rsid w:val="00E15D97"/>
    <w:rsid w:val="00E220DD"/>
    <w:rsid w:val="00E232AD"/>
    <w:rsid w:val="00E3056A"/>
    <w:rsid w:val="00E3110D"/>
    <w:rsid w:val="00E43DB1"/>
    <w:rsid w:val="00E50FAD"/>
    <w:rsid w:val="00E5659B"/>
    <w:rsid w:val="00E6315B"/>
    <w:rsid w:val="00E7363E"/>
    <w:rsid w:val="00E77082"/>
    <w:rsid w:val="00E87DCE"/>
    <w:rsid w:val="00E90899"/>
    <w:rsid w:val="00E97878"/>
    <w:rsid w:val="00EA4E1B"/>
    <w:rsid w:val="00EB1C11"/>
    <w:rsid w:val="00EB2E72"/>
    <w:rsid w:val="00EB37CB"/>
    <w:rsid w:val="00EB3D5D"/>
    <w:rsid w:val="00EB5D73"/>
    <w:rsid w:val="00EB7318"/>
    <w:rsid w:val="00EC070E"/>
    <w:rsid w:val="00EC0E0A"/>
    <w:rsid w:val="00EC4967"/>
    <w:rsid w:val="00EC5CCF"/>
    <w:rsid w:val="00EE20F2"/>
    <w:rsid w:val="00EF0C8C"/>
    <w:rsid w:val="00F045A0"/>
    <w:rsid w:val="00F10DBF"/>
    <w:rsid w:val="00F113C0"/>
    <w:rsid w:val="00F11D5C"/>
    <w:rsid w:val="00F13FEE"/>
    <w:rsid w:val="00F17978"/>
    <w:rsid w:val="00F227D6"/>
    <w:rsid w:val="00F22FD0"/>
    <w:rsid w:val="00F246F1"/>
    <w:rsid w:val="00F25FEE"/>
    <w:rsid w:val="00F31F90"/>
    <w:rsid w:val="00F3282A"/>
    <w:rsid w:val="00F3467F"/>
    <w:rsid w:val="00F40D20"/>
    <w:rsid w:val="00F4712D"/>
    <w:rsid w:val="00F53A4A"/>
    <w:rsid w:val="00F55276"/>
    <w:rsid w:val="00F55B02"/>
    <w:rsid w:val="00F611A3"/>
    <w:rsid w:val="00F63632"/>
    <w:rsid w:val="00F73ECD"/>
    <w:rsid w:val="00F9471B"/>
    <w:rsid w:val="00F955A8"/>
    <w:rsid w:val="00F96DD5"/>
    <w:rsid w:val="00F97955"/>
    <w:rsid w:val="00FA6A85"/>
    <w:rsid w:val="00FB1D4B"/>
    <w:rsid w:val="00FB6DEB"/>
    <w:rsid w:val="00FC37A9"/>
    <w:rsid w:val="00FC71F9"/>
    <w:rsid w:val="00FD17B7"/>
    <w:rsid w:val="00FD1942"/>
    <w:rsid w:val="00FD30CC"/>
    <w:rsid w:val="00FE0161"/>
    <w:rsid w:val="00FE1867"/>
    <w:rsid w:val="00FE6E1F"/>
    <w:rsid w:val="00FF0A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5635D964"/>
  <w15:chartTrackingRefBased/>
  <w15:docId w15:val="{31B583DF-CA5E-494A-994C-85F1502A3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55A8"/>
    <w:pPr>
      <w:tabs>
        <w:tab w:val="center" w:pos="4252"/>
        <w:tab w:val="right" w:pos="8504"/>
      </w:tabs>
      <w:snapToGrid w:val="0"/>
    </w:pPr>
  </w:style>
  <w:style w:type="character" w:customStyle="1" w:styleId="a4">
    <w:name w:val="ヘッダー (文字)"/>
    <w:basedOn w:val="a0"/>
    <w:link w:val="a3"/>
    <w:uiPriority w:val="99"/>
    <w:rsid w:val="00F955A8"/>
  </w:style>
  <w:style w:type="paragraph" w:styleId="a5">
    <w:name w:val="footer"/>
    <w:basedOn w:val="a"/>
    <w:link w:val="a6"/>
    <w:uiPriority w:val="99"/>
    <w:unhideWhenUsed/>
    <w:rsid w:val="00F955A8"/>
    <w:pPr>
      <w:tabs>
        <w:tab w:val="center" w:pos="4252"/>
        <w:tab w:val="right" w:pos="8504"/>
      </w:tabs>
      <w:snapToGrid w:val="0"/>
    </w:pPr>
  </w:style>
  <w:style w:type="character" w:customStyle="1" w:styleId="a6">
    <w:name w:val="フッター (文字)"/>
    <w:basedOn w:val="a0"/>
    <w:link w:val="a5"/>
    <w:uiPriority w:val="99"/>
    <w:rsid w:val="00F955A8"/>
  </w:style>
  <w:style w:type="paragraph" w:styleId="a7">
    <w:name w:val="List Paragraph"/>
    <w:basedOn w:val="a"/>
    <w:uiPriority w:val="34"/>
    <w:qFormat/>
    <w:rsid w:val="00922F8D"/>
    <w:pPr>
      <w:ind w:leftChars="400" w:left="840"/>
    </w:pPr>
  </w:style>
  <w:style w:type="paragraph" w:styleId="a8">
    <w:name w:val="Balloon Text"/>
    <w:basedOn w:val="a"/>
    <w:link w:val="a9"/>
    <w:uiPriority w:val="99"/>
    <w:semiHidden/>
    <w:unhideWhenUsed/>
    <w:rsid w:val="004A657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A65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5D067-63EF-49C4-8490-A95F1565A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547</Words>
  <Characters>3121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藤本　彰</dc:creator>
  <cp:keywords/>
  <dc:description/>
  <cp:lastModifiedBy>大阪府</cp:lastModifiedBy>
  <cp:revision>3</cp:revision>
  <cp:lastPrinted>2021-11-11T08:38:00Z</cp:lastPrinted>
  <dcterms:created xsi:type="dcterms:W3CDTF">2021-11-12T05:26:00Z</dcterms:created>
  <dcterms:modified xsi:type="dcterms:W3CDTF">2021-11-15T01:22:00Z</dcterms:modified>
</cp:coreProperties>
</file>