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787AB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116C9632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118BD13B" w14:textId="77777777" w:rsidTr="00E531CE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0DCAC54C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36FFB2E0" w14:textId="77777777" w:rsidR="00B11DBE" w:rsidRDefault="000944B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人口</w:t>
            </w:r>
          </w:p>
        </w:tc>
        <w:tc>
          <w:tcPr>
            <w:tcW w:w="720" w:type="dxa"/>
            <w:shd w:val="clear" w:color="auto" w:fill="000000" w:themeFill="text1"/>
          </w:tcPr>
          <w:p w14:paraId="0A7E130B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21AD5468" w14:textId="347E45B6" w:rsidR="00B11DBE" w:rsidRDefault="009738BC">
            <w:pPr>
              <w:rPr>
                <w:rFonts w:ascii="ＭＳ ゴシック" w:eastAsia="ＭＳ ゴシック" w:hAnsi="ＭＳ ゴシック"/>
              </w:rPr>
            </w:pPr>
            <w:r w:rsidRPr="009738BC">
              <w:rPr>
                <w:rFonts w:ascii="ＭＳ ゴシック" w:eastAsia="ＭＳ ゴシック" w:hAnsi="ＭＳ ゴシック" w:hint="eastAsia"/>
              </w:rPr>
              <w:t>人口動態（出生・死亡・死産・婚姻・離婚件数等）</w:t>
            </w:r>
          </w:p>
        </w:tc>
      </w:tr>
      <w:tr w:rsidR="00B11DBE" w14:paraId="5A7668A2" w14:textId="77777777" w:rsidTr="00E531CE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3BE687CB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15F45BE7" w14:textId="333DD048" w:rsidR="00B11DBE" w:rsidRDefault="008D6B05">
            <w:pPr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 w:hint="eastAsia"/>
              </w:rPr>
              <w:t>厚生労働省</w:t>
            </w:r>
          </w:p>
        </w:tc>
      </w:tr>
      <w:tr w:rsidR="00B11DBE" w14:paraId="2FD57BE1" w14:textId="77777777" w:rsidTr="00E531CE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0B990624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088D4D27" w14:textId="77777777" w:rsidR="00B11DBE" w:rsidRDefault="00D67874">
            <w:pPr>
              <w:rPr>
                <w:rFonts w:ascii="ＭＳ ゴシック" w:eastAsia="ＭＳ ゴシック" w:hAnsi="ＭＳ ゴシック"/>
              </w:rPr>
            </w:pPr>
            <w:hyperlink r:id="rId7" w:history="1">
              <w:r w:rsidR="000944B0" w:rsidRPr="00333924">
                <w:rPr>
                  <w:rStyle w:val="a4"/>
                  <w:rFonts w:ascii="ＭＳ ゴシック" w:eastAsia="ＭＳ ゴシック" w:hAnsi="ＭＳ ゴシック"/>
                </w:rPr>
                <w:t>https://www.mhlw.go.jp/toukei/list/81-1a.html</w:t>
              </w:r>
            </w:hyperlink>
          </w:p>
        </w:tc>
      </w:tr>
      <w:tr w:rsidR="00B11DBE" w14:paraId="2318131A" w14:textId="77777777" w:rsidTr="00E531CE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2BFE2EBF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51541E37" w14:textId="313C2BDC" w:rsidR="00B11DBE" w:rsidRDefault="007B5A2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kern w:val="0"/>
              </w:rPr>
              <w:t>令和</w:t>
            </w:r>
            <w:r w:rsidR="008D6B05">
              <w:rPr>
                <w:rFonts w:ascii="ＭＳ ゴシック" w:eastAsia="ＭＳ ゴシック" w:hAnsi="ＭＳ ゴシック" w:hint="eastAsia"/>
                <w:kern w:val="0"/>
              </w:rPr>
              <w:t>7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年</w:t>
            </w:r>
            <w:r w:rsidR="00C53E54">
              <w:rPr>
                <w:rFonts w:ascii="ＭＳ ゴシック" w:eastAsia="ＭＳ ゴシック" w:hAnsi="ＭＳ ゴシック" w:hint="eastAsia"/>
                <w:kern w:val="0"/>
              </w:rPr>
              <w:t>5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月</w:t>
            </w:r>
            <w:r w:rsidR="00C53E54">
              <w:rPr>
                <w:rFonts w:ascii="ＭＳ ゴシック" w:eastAsia="ＭＳ ゴシック" w:hAnsi="ＭＳ ゴシック" w:hint="eastAsia"/>
                <w:kern w:val="0"/>
              </w:rPr>
              <w:t>30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日</w:t>
            </w:r>
          </w:p>
        </w:tc>
      </w:tr>
    </w:tbl>
    <w:p w14:paraId="6DA18E3B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0F6CCBBE" w14:textId="77777777" w:rsidTr="00271513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69DA59B4" w14:textId="5561D015" w:rsidR="00D5454B" w:rsidRPr="0000091F" w:rsidRDefault="00CA26BE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78B03A5C" w14:textId="77777777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14:paraId="1BBBD1D0" w14:textId="043D3133" w:rsidR="0000091F" w:rsidRPr="0000091F" w:rsidRDefault="000944B0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944B0">
              <w:rPr>
                <w:rFonts w:ascii="ＭＳ ゴシック" w:eastAsia="ＭＳ ゴシック" w:hAnsi="ＭＳ ゴシック" w:hint="eastAsia"/>
                <w:sz w:val="18"/>
              </w:rPr>
              <w:t>※ここでは令和</w:t>
            </w:r>
            <w:r w:rsidR="00E531CE">
              <w:rPr>
                <w:rFonts w:ascii="ＭＳ ゴシック" w:eastAsia="ＭＳ ゴシック" w:hAnsi="ＭＳ ゴシック" w:hint="eastAsia"/>
                <w:sz w:val="18"/>
              </w:rPr>
              <w:t>6</w:t>
            </w:r>
            <w:r w:rsidRPr="000944B0"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8D6B05">
              <w:rPr>
                <w:rFonts w:ascii="ＭＳ ゴシック" w:eastAsia="ＭＳ ゴシック" w:hAnsi="ＭＳ ゴシック" w:hint="eastAsia"/>
                <w:sz w:val="18"/>
              </w:rPr>
              <w:t>1</w:t>
            </w:r>
            <w:r w:rsidRPr="000944B0">
              <w:rPr>
                <w:rFonts w:ascii="ＭＳ ゴシック" w:eastAsia="ＭＳ ゴシック" w:hAnsi="ＭＳ ゴシック" w:hint="eastAsia"/>
                <w:sz w:val="18"/>
              </w:rPr>
              <w:t>月の</w:t>
            </w:r>
            <w:r w:rsidR="00CC583F">
              <w:rPr>
                <w:rFonts w:ascii="ＭＳ ゴシック" w:eastAsia="ＭＳ ゴシック" w:hAnsi="ＭＳ ゴシック" w:hint="eastAsia"/>
                <w:sz w:val="18"/>
              </w:rPr>
              <w:t>データ</w:t>
            </w:r>
            <w:r w:rsidRPr="000944B0">
              <w:rPr>
                <w:rFonts w:ascii="ＭＳ ゴシック" w:eastAsia="ＭＳ ゴシック" w:hAnsi="ＭＳ ゴシック" w:hint="eastAsia"/>
                <w:sz w:val="18"/>
              </w:rPr>
              <w:t>を探します</w:t>
            </w:r>
          </w:p>
        </w:tc>
      </w:tr>
      <w:tr w:rsidR="00196734" w14:paraId="39C1C6FC" w14:textId="77777777" w:rsidTr="00513D49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5BD0EDD2" w14:textId="77777777" w:rsidR="00D5454B" w:rsidRPr="00396252" w:rsidRDefault="00D5454B" w:rsidP="00396252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9407B29" w14:textId="4F2E95AE" w:rsidR="00D5454B" w:rsidRDefault="000944B0">
            <w:pPr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 w:hint="eastAsia"/>
              </w:rPr>
              <w:t>結果の概要</w:t>
            </w:r>
            <w:r w:rsidR="00CA26BE">
              <w:rPr>
                <w:rFonts w:ascii="ＭＳ ゴシック" w:eastAsia="ＭＳ ゴシック" w:hAnsi="ＭＳ ゴシック" w:hint="eastAsia"/>
              </w:rPr>
              <w:t>内の</w:t>
            </w:r>
            <w:r w:rsidRPr="000944B0">
              <w:rPr>
                <w:rFonts w:ascii="ＭＳ ゴシック" w:eastAsia="ＭＳ ゴシック" w:hAnsi="ＭＳ ゴシック" w:hint="eastAsia"/>
              </w:rPr>
              <w:t>「月報（概数）」（下図の</w:t>
            </w:r>
            <w:r w:rsidR="008D6B05">
              <w:rPr>
                <w:rFonts w:ascii="ＭＳ ゴシック" w:eastAsia="ＭＳ ゴシック" w:hAnsi="ＭＳ ゴシック" w:hint="eastAsia"/>
              </w:rPr>
              <w:t>A</w:t>
            </w:r>
            <w:r w:rsidRPr="000944B0"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201A149B" w14:textId="77777777" w:rsidTr="00513D49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59FB8B62" w14:textId="77777777" w:rsidR="00D5454B" w:rsidRPr="008D6B05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2A918E" w14:textId="77777777" w:rsidR="00D5454B" w:rsidRDefault="008D6B05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05F7514" wp14:editId="2EAD58BA">
                  <wp:extent cx="5751707" cy="3276000"/>
                  <wp:effectExtent l="0" t="0" r="1905" b="63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07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F26A4" w14:textId="721B1256" w:rsidR="00471280" w:rsidRDefault="00471280" w:rsidP="00471280">
            <w:pPr>
              <w:jc w:val="right"/>
              <w:rPr>
                <w:rFonts w:ascii="ＭＳ ゴシック" w:eastAsia="ＭＳ ゴシック" w:hAnsi="ＭＳ ゴシック"/>
              </w:rPr>
            </w:pP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出典：「人口</w:t>
            </w:r>
            <w:r w:rsidR="00CC091E">
              <w:rPr>
                <w:rFonts w:ascii="ＭＳ ゴシック" w:eastAsia="ＭＳ ゴシック" w:hAnsi="ＭＳ ゴシック" w:hint="eastAsia"/>
                <w:sz w:val="14"/>
                <w:szCs w:val="16"/>
              </w:rPr>
              <w:t>動態</w:t>
            </w: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調査」（厚生労働省）</w:t>
            </w:r>
            <w:hyperlink r:id="rId9" w:history="1">
              <w:r w:rsidRPr="00471280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https://www.mhlw.go.jp/toukei/list/81-1a.html</w:t>
              </w:r>
            </w:hyperlink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196734" w14:paraId="45E2B3A8" w14:textId="77777777" w:rsidTr="00513D49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23954C89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1A5EF86" w14:textId="1175424C" w:rsidR="00D5454B" w:rsidRDefault="000944B0" w:rsidP="000944B0">
            <w:pPr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 w:hint="eastAsia"/>
              </w:rPr>
              <w:t>人口動態</w:t>
            </w:r>
            <w:r>
              <w:rPr>
                <w:rFonts w:ascii="ＭＳ ゴシック" w:eastAsia="ＭＳ ゴシック" w:hAnsi="ＭＳ ゴシック" w:hint="eastAsia"/>
              </w:rPr>
              <w:t>統計月報（概数）</w:t>
            </w:r>
            <w:r w:rsidR="005A41AF">
              <w:rPr>
                <w:rFonts w:ascii="ＭＳ ゴシック" w:eastAsia="ＭＳ ゴシック" w:hAnsi="ＭＳ ゴシック" w:hint="eastAsia"/>
              </w:rPr>
              <w:t>の</w:t>
            </w:r>
            <w:r w:rsidR="00400D8E">
              <w:rPr>
                <w:rFonts w:ascii="ＭＳ ゴシック" w:eastAsia="ＭＳ ゴシック" w:hAnsi="ＭＳ ゴシック" w:hint="eastAsia"/>
              </w:rPr>
              <w:t>「</w:t>
            </w: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5A41AF">
              <w:rPr>
                <w:rFonts w:ascii="ＭＳ ゴシック" w:eastAsia="ＭＳ ゴシック" w:hAnsi="ＭＳ ゴシック" w:hint="eastAsia"/>
              </w:rPr>
              <w:t>6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5A41AF">
              <w:rPr>
                <w:rFonts w:ascii="ＭＳ ゴシック" w:eastAsia="ＭＳ ゴシック" w:hAnsi="ＭＳ ゴシック" w:hint="eastAsia"/>
              </w:rPr>
              <w:t>1</w:t>
            </w:r>
            <w:r>
              <w:rPr>
                <w:rFonts w:ascii="ＭＳ ゴシック" w:eastAsia="ＭＳ ゴシック" w:hAnsi="ＭＳ ゴシック" w:hint="eastAsia"/>
              </w:rPr>
              <w:t>月</w:t>
            </w:r>
            <w:r w:rsidR="00400D8E">
              <w:rPr>
                <w:rFonts w:ascii="ＭＳ ゴシック" w:eastAsia="ＭＳ ゴシック" w:hAnsi="ＭＳ ゴシック" w:hint="eastAsia"/>
              </w:rPr>
              <w:t>」</w:t>
            </w:r>
            <w:r>
              <w:rPr>
                <w:rFonts w:ascii="ＭＳ ゴシック" w:eastAsia="ＭＳ ゴシック" w:hAnsi="ＭＳ ゴシック" w:hint="eastAsia"/>
              </w:rPr>
              <w:t>（下図の</w:t>
            </w:r>
            <w:r w:rsidR="005A41AF">
              <w:rPr>
                <w:rFonts w:ascii="ＭＳ ゴシック" w:eastAsia="ＭＳ ゴシック" w:hAnsi="ＭＳ ゴシック" w:hint="eastAsia"/>
              </w:rPr>
              <w:t>B</w:t>
            </w:r>
            <w:r>
              <w:rPr>
                <w:rFonts w:ascii="ＭＳ ゴシック" w:eastAsia="ＭＳ ゴシック" w:hAnsi="ＭＳ ゴシック" w:hint="eastAsia"/>
              </w:rPr>
              <w:t>）をクリック</w:t>
            </w:r>
            <w:r w:rsidRPr="000944B0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96734" w14:paraId="3543F5B0" w14:textId="77777777" w:rsidTr="00513D49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</w:tcBorders>
          </w:tcPr>
          <w:p w14:paraId="251314EA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</w:tcPr>
          <w:p w14:paraId="6867AF25" w14:textId="77777777" w:rsidR="00E531CE" w:rsidRDefault="005A41AF" w:rsidP="00E531CE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BFA1BDC" wp14:editId="1516D8B3">
                  <wp:extent cx="5783768" cy="1584000"/>
                  <wp:effectExtent l="0" t="0" r="762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768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62986" w14:textId="3F9953C7" w:rsidR="00471280" w:rsidRDefault="00471280" w:rsidP="00471280">
            <w:pPr>
              <w:jc w:val="right"/>
              <w:rPr>
                <w:rFonts w:ascii="ＭＳ ゴシック" w:eastAsia="ＭＳ ゴシック" w:hAnsi="ＭＳ ゴシック"/>
              </w:rPr>
            </w:pP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</w:t>
            </w:r>
            <w:r w:rsidR="00CC091E"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人口</w:t>
            </w:r>
            <w:r w:rsidR="00CC091E">
              <w:rPr>
                <w:rFonts w:ascii="ＭＳ ゴシック" w:eastAsia="ＭＳ ゴシック" w:hAnsi="ＭＳ ゴシック" w:hint="eastAsia"/>
                <w:sz w:val="14"/>
                <w:szCs w:val="16"/>
              </w:rPr>
              <w:t>動態</w:t>
            </w:r>
            <w:r w:rsidR="00CC091E"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調査</w:t>
            </w: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」（厚生労働省）</w:t>
            </w:r>
            <w:hyperlink r:id="rId11" w:history="1">
              <w:r w:rsidRPr="00471280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https://www.mhlw.go.jp/toukei/list/81-1a.html</w:t>
              </w:r>
            </w:hyperlink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196734" w14:paraId="504E21A9" w14:textId="77777777" w:rsidTr="00513D49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dashed" w:sz="4" w:space="0" w:color="000000" w:themeColor="text1"/>
            </w:tcBorders>
          </w:tcPr>
          <w:p w14:paraId="0B352C05" w14:textId="5342AB29" w:rsidR="00D5454B" w:rsidRDefault="003C6EE6" w:rsidP="00E531C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dotted" w:sz="4" w:space="0" w:color="auto"/>
              <w:bottom w:val="dashed" w:sz="4" w:space="0" w:color="000000" w:themeColor="text1"/>
              <w:right w:val="single" w:sz="4" w:space="0" w:color="000000" w:themeColor="text1"/>
            </w:tcBorders>
          </w:tcPr>
          <w:p w14:paraId="11E66F72" w14:textId="06E5F5E2" w:rsidR="00D5454B" w:rsidRDefault="00D80624" w:rsidP="00D2734D">
            <w:pPr>
              <w:rPr>
                <w:rFonts w:ascii="ＭＳ ゴシック" w:eastAsia="ＭＳ ゴシック" w:hAnsi="ＭＳ ゴシック"/>
              </w:rPr>
            </w:pPr>
            <w:r w:rsidRPr="00D80624">
              <w:rPr>
                <w:rFonts w:ascii="ＭＳ ゴシック" w:eastAsia="ＭＳ ゴシック" w:hAnsi="ＭＳ ゴシック" w:hint="eastAsia"/>
              </w:rPr>
              <w:t>「印刷用資料のダウンロード」にある</w:t>
            </w:r>
            <w:r w:rsidR="00E531CE">
              <w:rPr>
                <w:rFonts w:ascii="ＭＳ ゴシック" w:eastAsia="ＭＳ ゴシック" w:hAnsi="ＭＳ ゴシック" w:hint="eastAsia"/>
              </w:rPr>
              <w:t>「</w:t>
            </w:r>
            <w:r w:rsidR="00E531CE" w:rsidRPr="00E531CE">
              <w:rPr>
                <w:rFonts w:ascii="ＭＳ ゴシック" w:eastAsia="ＭＳ ゴシック" w:hAnsi="ＭＳ ゴシック" w:hint="eastAsia"/>
              </w:rPr>
              <w:t>人口動態統計月報（概数）</w:t>
            </w:r>
            <w:r w:rsidR="00E531CE">
              <w:rPr>
                <w:rFonts w:ascii="ＭＳ ゴシック" w:eastAsia="ＭＳ ゴシック" w:hAnsi="ＭＳ ゴシック" w:hint="eastAsia"/>
              </w:rPr>
              <w:t>」</w:t>
            </w:r>
            <w:r>
              <w:rPr>
                <w:rFonts w:ascii="ＭＳ ゴシック" w:eastAsia="ＭＳ ゴシック" w:hAnsi="ＭＳ ゴシック" w:hint="eastAsia"/>
              </w:rPr>
              <w:t>（下図の</w:t>
            </w:r>
            <w:r w:rsidR="00E531CE">
              <w:rPr>
                <w:rFonts w:ascii="ＭＳ ゴシック" w:eastAsia="ＭＳ ゴシック" w:hAnsi="ＭＳ ゴシック" w:hint="eastAsia"/>
              </w:rPr>
              <w:t>C</w:t>
            </w:r>
            <w:r>
              <w:rPr>
                <w:rFonts w:ascii="ＭＳ ゴシック" w:eastAsia="ＭＳ ゴシック" w:hAnsi="ＭＳ ゴシック" w:hint="eastAsia"/>
              </w:rPr>
              <w:t>）をクリック</w:t>
            </w:r>
            <w:r w:rsidRPr="00D80624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96734" w14:paraId="185E06AB" w14:textId="77777777" w:rsidTr="00271513">
        <w:tblPrEx>
          <w:tblCellMar>
            <w:left w:w="99" w:type="dxa"/>
            <w:right w:w="99" w:type="dxa"/>
          </w:tblCellMar>
        </w:tblPrEx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606E218A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6D5B02" w14:textId="77777777" w:rsidR="00D5454B" w:rsidRDefault="005A41AF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F9B9C3F" wp14:editId="09A5288A">
                  <wp:extent cx="5288280" cy="2642974"/>
                  <wp:effectExtent l="0" t="0" r="7620" b="508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896" cy="264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9A078" w14:textId="5CEBFAB9" w:rsidR="00471280" w:rsidRPr="00D80624" w:rsidRDefault="00471280" w:rsidP="00471280">
            <w:pPr>
              <w:jc w:val="right"/>
              <w:rPr>
                <w:rFonts w:ascii="ＭＳ ゴシック" w:eastAsia="ＭＳ ゴシック" w:hAnsi="ＭＳ ゴシック"/>
              </w:rPr>
            </w:pP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</w:t>
            </w:r>
            <w:r w:rsidR="00CC091E"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人口</w:t>
            </w:r>
            <w:r w:rsidR="00CC091E">
              <w:rPr>
                <w:rFonts w:ascii="ＭＳ ゴシック" w:eastAsia="ＭＳ ゴシック" w:hAnsi="ＭＳ ゴシック" w:hint="eastAsia"/>
                <w:sz w:val="14"/>
                <w:szCs w:val="16"/>
              </w:rPr>
              <w:t>動態</w:t>
            </w:r>
            <w:r w:rsidR="00CC091E"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調査</w:t>
            </w: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」（厚生労働省）</w:t>
            </w:r>
            <w:hyperlink r:id="rId13" w:history="1">
              <w:r w:rsidRPr="00471280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https://www.mhlw.go.jp/toukei/saikin/hw/jinkou/geppo/m2024/01.html</w:t>
              </w:r>
            </w:hyperlink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105F97" w14:paraId="1B15374C" w14:textId="77777777" w:rsidTr="00E3432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6A329753" w14:textId="77777777" w:rsidR="00105F97" w:rsidRDefault="00105F97" w:rsidP="00E3432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1E436C0" w14:textId="3F16A1B7" w:rsidR="00105F97" w:rsidRDefault="008A4E23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表「人口動態総覧（件数），都道府県</w:t>
            </w:r>
            <w:r w:rsidR="00271513" w:rsidRPr="00271513">
              <w:rPr>
                <w:rFonts w:ascii="ＭＳ ゴシック" w:eastAsia="ＭＳ ゴシック" w:hAnsi="ＭＳ ゴシック" w:hint="eastAsia"/>
              </w:rPr>
              <w:t>（特別区－指定都市再掲）別</w:t>
            </w:r>
            <w:r>
              <w:rPr>
                <w:rFonts w:ascii="ＭＳ ゴシック" w:eastAsia="ＭＳ ゴシック" w:hAnsi="ＭＳ ゴシック" w:hint="eastAsia"/>
              </w:rPr>
              <w:t>」の</w:t>
            </w:r>
            <w:r w:rsidR="00271513">
              <w:rPr>
                <w:rFonts w:ascii="ＭＳ ゴシック" w:eastAsia="ＭＳ ゴシック" w:hAnsi="ＭＳ ゴシック" w:hint="eastAsia"/>
              </w:rPr>
              <w:t>1ページ目の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大阪の欄</w:t>
            </w:r>
            <w:r w:rsidR="00396252">
              <w:rPr>
                <w:rFonts w:ascii="ＭＳ ゴシック" w:eastAsia="ＭＳ ゴシック" w:hAnsi="ＭＳ ゴシック" w:hint="eastAsia"/>
              </w:rPr>
              <w:t>に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「出生数」（下図の</w:t>
            </w:r>
            <w:r>
              <w:rPr>
                <w:rFonts w:ascii="ＭＳ ゴシック" w:eastAsia="ＭＳ ゴシック" w:hAnsi="ＭＳ ゴシック" w:hint="eastAsia"/>
              </w:rPr>
              <w:t>D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）、「死亡数」（下図の</w:t>
            </w:r>
            <w:r>
              <w:rPr>
                <w:rFonts w:ascii="ＭＳ ゴシック" w:eastAsia="ＭＳ ゴシック" w:hAnsi="ＭＳ ゴシック" w:hint="eastAsia"/>
              </w:rPr>
              <w:t>E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）、「乳児死亡数」（下図の</w:t>
            </w:r>
            <w:r>
              <w:rPr>
                <w:rFonts w:ascii="ＭＳ ゴシック" w:eastAsia="ＭＳ ゴシック" w:hAnsi="ＭＳ ゴシック" w:hint="eastAsia"/>
              </w:rPr>
              <w:t>F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）の総数が</w:t>
            </w:r>
            <w:r w:rsidR="00B24200">
              <w:rPr>
                <w:rFonts w:ascii="ＭＳ ゴシック" w:eastAsia="ＭＳ ゴシック" w:hAnsi="ＭＳ ゴシック" w:hint="eastAsia"/>
              </w:rPr>
              <w:t>あります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05F97" w14:paraId="38201685" w14:textId="77777777" w:rsidTr="00513D49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17F72665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8A9C8" w14:textId="715F9479" w:rsidR="00105F97" w:rsidRDefault="0069421F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CE11A25" wp14:editId="7BB9D709">
                  <wp:extent cx="5059680" cy="2207135"/>
                  <wp:effectExtent l="0" t="0" r="7620" b="317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560" cy="222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8A49D" w14:textId="7EECFF35" w:rsidR="00471280" w:rsidRDefault="00471280" w:rsidP="00471280">
            <w:pPr>
              <w:jc w:val="right"/>
              <w:rPr>
                <w:rFonts w:ascii="ＭＳ ゴシック" w:eastAsia="ＭＳ ゴシック" w:hAnsi="ＭＳ ゴシック"/>
              </w:rPr>
            </w:pPr>
            <w:r w:rsidRPr="00471280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出典：「人口動態統計月報（概数）」（厚生労働省）</w:t>
            </w:r>
            <w:hyperlink r:id="rId15" w:history="1">
              <w:r w:rsidRPr="00471280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https://www.mhlw.go.jp/toukei/saikin/hw/jinkou/geppo/m2024/dl/all0601.pdf</w:t>
              </w:r>
            </w:hyperlink>
            <w:r w:rsidRPr="00471280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  <w:tr w:rsidR="00105F97" w14:paraId="0394AF05" w14:textId="77777777" w:rsidTr="00E3432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420CACFB" w14:textId="77777777" w:rsidR="00105F97" w:rsidRDefault="00105F97" w:rsidP="00E3432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B54E9A7" w14:textId="4F85D805" w:rsidR="00105F97" w:rsidRDefault="00271513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表「人口動態総覧（件数），都道府県</w:t>
            </w:r>
            <w:r w:rsidRPr="00271513">
              <w:rPr>
                <w:rFonts w:ascii="ＭＳ ゴシック" w:eastAsia="ＭＳ ゴシック" w:hAnsi="ＭＳ ゴシック" w:hint="eastAsia"/>
              </w:rPr>
              <w:t>（特別区－指定都市再掲）別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F33B58">
              <w:rPr>
                <w:rFonts w:ascii="ＭＳ ゴシック" w:eastAsia="ＭＳ ゴシック" w:hAnsi="ＭＳ ゴシック" w:hint="eastAsia"/>
              </w:rPr>
              <w:t>の</w:t>
            </w:r>
            <w:r w:rsidR="00A36197">
              <w:rPr>
                <w:rFonts w:ascii="ＭＳ ゴシック" w:eastAsia="ＭＳ ゴシック" w:hAnsi="ＭＳ ゴシック" w:hint="eastAsia"/>
              </w:rPr>
              <w:t>2ページ目の</w:t>
            </w:r>
            <w:r w:rsidR="00F33B58">
              <w:rPr>
                <w:rFonts w:ascii="ＭＳ ゴシック" w:eastAsia="ＭＳ ゴシック" w:hAnsi="ＭＳ ゴシック" w:hint="eastAsia"/>
              </w:rPr>
              <w:t>大阪府</w:t>
            </w:r>
            <w:r w:rsidR="002A2268">
              <w:rPr>
                <w:rFonts w:ascii="ＭＳ ゴシック" w:eastAsia="ＭＳ ゴシック" w:hAnsi="ＭＳ ゴシック" w:hint="eastAsia"/>
              </w:rPr>
              <w:t>（27）</w:t>
            </w:r>
            <w:r w:rsidR="00396252">
              <w:rPr>
                <w:rFonts w:ascii="ＭＳ ゴシック" w:eastAsia="ＭＳ ゴシック" w:hAnsi="ＭＳ ゴシック" w:hint="eastAsia"/>
              </w:rPr>
              <w:t>の欄に</w:t>
            </w:r>
            <w:r w:rsidR="00F33B58" w:rsidRPr="00F33B58">
              <w:rPr>
                <w:rFonts w:ascii="ＭＳ ゴシック" w:eastAsia="ＭＳ ゴシック" w:hAnsi="ＭＳ ゴシック" w:hint="eastAsia"/>
              </w:rPr>
              <w:t>「自然増減</w:t>
            </w:r>
            <w:r>
              <w:rPr>
                <w:rFonts w:ascii="ＭＳ ゴシック" w:eastAsia="ＭＳ ゴシック" w:hAnsi="ＭＳ ゴシック" w:hint="eastAsia"/>
              </w:rPr>
              <w:t>数</w:t>
            </w:r>
            <w:r w:rsidR="00F33B58" w:rsidRPr="00F33B58">
              <w:rPr>
                <w:rFonts w:ascii="ＭＳ ゴシック" w:eastAsia="ＭＳ ゴシック" w:hAnsi="ＭＳ ゴシック" w:hint="eastAsia"/>
              </w:rPr>
              <w:t>」（下図の</w:t>
            </w:r>
            <w:r>
              <w:rPr>
                <w:rFonts w:ascii="ＭＳ ゴシック" w:eastAsia="ＭＳ ゴシック" w:hAnsi="ＭＳ ゴシック" w:hint="eastAsia"/>
              </w:rPr>
              <w:t>G</w:t>
            </w:r>
            <w:r w:rsidR="00F33B58" w:rsidRPr="00F33B58">
              <w:rPr>
                <w:rFonts w:ascii="ＭＳ ゴシック" w:eastAsia="ＭＳ ゴシック" w:hAnsi="ＭＳ ゴシック" w:hint="eastAsia"/>
              </w:rPr>
              <w:t>）、「死産数」（下図の</w:t>
            </w:r>
            <w:r>
              <w:rPr>
                <w:rFonts w:ascii="ＭＳ ゴシック" w:eastAsia="ＭＳ ゴシック" w:hAnsi="ＭＳ ゴシック" w:hint="eastAsia"/>
              </w:rPr>
              <w:t>H</w:t>
            </w:r>
            <w:r w:rsidR="00F33B58" w:rsidRPr="00F33B58">
              <w:rPr>
                <w:rFonts w:ascii="ＭＳ ゴシック" w:eastAsia="ＭＳ ゴシック" w:hAnsi="ＭＳ ゴシック" w:hint="eastAsia"/>
              </w:rPr>
              <w:t>）、「婚姻件数」（下図の</w:t>
            </w:r>
            <w:r>
              <w:rPr>
                <w:rFonts w:ascii="ＭＳ ゴシック" w:eastAsia="ＭＳ ゴシック" w:hAnsi="ＭＳ ゴシック" w:hint="eastAsia"/>
              </w:rPr>
              <w:t>I</w:t>
            </w:r>
            <w:r w:rsidR="00F33B58" w:rsidRPr="00F33B58">
              <w:rPr>
                <w:rFonts w:ascii="ＭＳ ゴシック" w:eastAsia="ＭＳ ゴシック" w:hAnsi="ＭＳ ゴシック" w:hint="eastAsia"/>
              </w:rPr>
              <w:t>）、「離婚件数」（下図の</w:t>
            </w:r>
            <w:r>
              <w:rPr>
                <w:rFonts w:ascii="ＭＳ ゴシック" w:eastAsia="ＭＳ ゴシック" w:hAnsi="ＭＳ ゴシック" w:hint="eastAsia"/>
              </w:rPr>
              <w:t>J</w:t>
            </w:r>
            <w:r w:rsidR="00F33B58" w:rsidRPr="00F33B58">
              <w:rPr>
                <w:rFonts w:ascii="ＭＳ ゴシック" w:eastAsia="ＭＳ ゴシック" w:hAnsi="ＭＳ ゴシック" w:hint="eastAsia"/>
              </w:rPr>
              <w:t>）の総数が</w:t>
            </w:r>
            <w:r w:rsidR="00942698">
              <w:rPr>
                <w:rFonts w:ascii="ＭＳ ゴシック" w:eastAsia="ＭＳ ゴシック" w:hAnsi="ＭＳ ゴシック" w:hint="eastAsia"/>
              </w:rPr>
              <w:t>あります</w:t>
            </w:r>
            <w:r w:rsidR="00F33B58" w:rsidRPr="00F33B58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05F97" w14:paraId="23F3615D" w14:textId="77777777" w:rsidTr="00513D49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dashed" w:sz="4" w:space="0" w:color="000000" w:themeColor="text1"/>
            </w:tcBorders>
          </w:tcPr>
          <w:p w14:paraId="7A0B1653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dashed" w:sz="4" w:space="0" w:color="000000" w:themeColor="text1"/>
              <w:right w:val="single" w:sz="4" w:space="0" w:color="000000" w:themeColor="text1"/>
            </w:tcBorders>
          </w:tcPr>
          <w:p w14:paraId="4368FCA5" w14:textId="77777777" w:rsidR="00105F97" w:rsidRDefault="00271513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25D688D" wp14:editId="72255B82">
                  <wp:extent cx="4944003" cy="1996440"/>
                  <wp:effectExtent l="0" t="0" r="9525" b="381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560" cy="200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4613F" w14:textId="65079248" w:rsidR="00471280" w:rsidRDefault="00471280" w:rsidP="00471280">
            <w:pPr>
              <w:jc w:val="right"/>
              <w:rPr>
                <w:rFonts w:ascii="ＭＳ ゴシック" w:eastAsia="ＭＳ ゴシック" w:hAnsi="ＭＳ ゴシック"/>
              </w:rPr>
            </w:pPr>
            <w:r w:rsidRPr="00471280">
              <w:rPr>
                <w:rFonts w:ascii="ＭＳ ゴシック" w:eastAsia="ＭＳ ゴシック" w:hAnsi="ＭＳ ゴシック" w:hint="eastAsia"/>
                <w:sz w:val="12"/>
                <w:szCs w:val="14"/>
              </w:rPr>
              <w:t>出典：「人口動態統計月報（概数）」（厚生労働省）</w:t>
            </w:r>
            <w:hyperlink r:id="rId17" w:history="1">
              <w:r w:rsidRPr="00471280">
                <w:rPr>
                  <w:rStyle w:val="a4"/>
                  <w:rFonts w:ascii="ＭＳ ゴシック" w:eastAsia="ＭＳ ゴシック" w:hAnsi="ＭＳ ゴシック"/>
                  <w:sz w:val="12"/>
                  <w:szCs w:val="14"/>
                </w:rPr>
                <w:t>https://www.mhlw.go.jp/toukei/saikin/hw/jinkou/geppo/m2024/dl/all0601.pdf</w:t>
              </w:r>
            </w:hyperlink>
            <w:r w:rsidRPr="00471280">
              <w:rPr>
                <w:rFonts w:ascii="ＭＳ ゴシック" w:eastAsia="ＭＳ ゴシック" w:hAnsi="ＭＳ ゴシック" w:hint="eastAsia"/>
                <w:sz w:val="12"/>
                <w:szCs w:val="14"/>
              </w:rPr>
              <w:t>を加工して作成</w:t>
            </w:r>
          </w:p>
        </w:tc>
      </w:tr>
      <w:tr w:rsidR="00105F97" w14:paraId="2B63641B" w14:textId="77777777" w:rsidTr="00D34C0D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3430A7E5" w14:textId="616337E6" w:rsidR="00105F97" w:rsidRPr="0000091F" w:rsidRDefault="00CA26BE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2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49A5CA6B" w14:textId="77777777" w:rsidR="00105F97" w:rsidRDefault="00105F97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7853369F" w14:textId="061E5FA9" w:rsidR="00105F97" w:rsidRPr="0000091F" w:rsidRDefault="00651610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CC583F">
              <w:rPr>
                <w:rFonts w:ascii="ＭＳ ゴシック" w:eastAsia="ＭＳ ゴシック" w:hAnsi="ＭＳ ゴシック" w:hint="eastAsia"/>
                <w:sz w:val="18"/>
              </w:rPr>
              <w:t>令和5</w:t>
            </w:r>
            <w:r w:rsidRPr="00651610">
              <w:rPr>
                <w:rFonts w:ascii="ＭＳ ゴシック" w:eastAsia="ＭＳ ゴシック" w:hAnsi="ＭＳ ゴシック" w:hint="eastAsia"/>
                <w:sz w:val="18"/>
              </w:rPr>
              <w:t>年のデータを探します</w:t>
            </w:r>
          </w:p>
        </w:tc>
      </w:tr>
      <w:tr w:rsidR="00105F97" w:rsidRPr="000A76BC" w14:paraId="5D234BB1" w14:textId="77777777" w:rsidTr="00513D49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1F041A7B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B789CC6" w14:textId="39723381" w:rsidR="00105F97" w:rsidRDefault="00CC583F" w:rsidP="000A76BC">
            <w:pPr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 w:hint="eastAsia"/>
              </w:rPr>
              <w:t>結果の概要</w:t>
            </w:r>
            <w:r w:rsidR="00CA26BE">
              <w:rPr>
                <w:rFonts w:ascii="ＭＳ ゴシック" w:eastAsia="ＭＳ ゴシック" w:hAnsi="ＭＳ ゴシック" w:hint="eastAsia"/>
              </w:rPr>
              <w:t>内の</w:t>
            </w:r>
            <w:r w:rsidRPr="000944B0">
              <w:rPr>
                <w:rFonts w:ascii="ＭＳ ゴシック" w:eastAsia="ＭＳ ゴシック" w:hAnsi="ＭＳ ゴシック" w:hint="eastAsia"/>
              </w:rPr>
              <w:t>「</w:t>
            </w:r>
            <w:r w:rsidR="00400D8E">
              <w:rPr>
                <w:rFonts w:ascii="ＭＳ ゴシック" w:eastAsia="ＭＳ ゴシック" w:hAnsi="ＭＳ ゴシック" w:hint="eastAsia"/>
              </w:rPr>
              <w:t>確定数</w:t>
            </w:r>
            <w:r w:rsidRPr="000944B0">
              <w:rPr>
                <w:rFonts w:ascii="ＭＳ ゴシック" w:eastAsia="ＭＳ ゴシック" w:hAnsi="ＭＳ ゴシック" w:hint="eastAsia"/>
              </w:rPr>
              <w:t>」（下図の</w:t>
            </w:r>
            <w:r>
              <w:rPr>
                <w:rFonts w:ascii="ＭＳ ゴシック" w:eastAsia="ＭＳ ゴシック" w:hAnsi="ＭＳ ゴシック" w:hint="eastAsia"/>
              </w:rPr>
              <w:t>A</w:t>
            </w:r>
            <w:r w:rsidRPr="000944B0"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05F97" w14:paraId="4B88EC7F" w14:textId="77777777" w:rsidTr="00513D49">
        <w:tblPrEx>
          <w:tblCellMar>
            <w:left w:w="99" w:type="dxa"/>
            <w:right w:w="99" w:type="dxa"/>
          </w:tblCellMar>
        </w:tblPrEx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2E1BB791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6CF089" w14:textId="6799A198" w:rsidR="00105F97" w:rsidRDefault="006A1034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AF613A2" wp14:editId="35F562E3">
                  <wp:extent cx="4522922" cy="257556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155" cy="257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E0F96" w14:textId="31BC4BEE" w:rsidR="00471280" w:rsidRPr="00CC583F" w:rsidRDefault="00471280" w:rsidP="00471280">
            <w:pPr>
              <w:jc w:val="right"/>
              <w:rPr>
                <w:rFonts w:ascii="ＭＳ ゴシック" w:eastAsia="ＭＳ ゴシック" w:hAnsi="ＭＳ ゴシック"/>
              </w:rPr>
            </w:pP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</w:t>
            </w:r>
            <w:r w:rsidR="00CC091E"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人口</w:t>
            </w:r>
            <w:r w:rsidR="00CC091E">
              <w:rPr>
                <w:rFonts w:ascii="ＭＳ ゴシック" w:eastAsia="ＭＳ ゴシック" w:hAnsi="ＭＳ ゴシック" w:hint="eastAsia"/>
                <w:sz w:val="14"/>
                <w:szCs w:val="16"/>
              </w:rPr>
              <w:t>動態</w:t>
            </w:r>
            <w:r w:rsidR="00CC091E"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調査</w:t>
            </w: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」（厚生労働省）</w:t>
            </w:r>
            <w:hyperlink r:id="rId19" w:history="1">
              <w:r w:rsidRPr="00471280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https://www.mhlw.go.jp/toukei/list/81-1a.html</w:t>
              </w:r>
            </w:hyperlink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105F97" w14:paraId="44C456B9" w14:textId="77777777" w:rsidTr="00513D49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5EE5997A" w14:textId="77777777" w:rsidR="00105F97" w:rsidRPr="00396252" w:rsidRDefault="00105F97" w:rsidP="00396252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293DD941" w14:textId="73E5C673" w:rsidR="00105F97" w:rsidRDefault="00400D8E" w:rsidP="00396252">
            <w:pPr>
              <w:rPr>
                <w:rFonts w:ascii="ＭＳ ゴシック" w:eastAsia="ＭＳ ゴシック" w:hAnsi="ＭＳ ゴシック"/>
              </w:rPr>
            </w:pPr>
            <w:r w:rsidRPr="00400D8E">
              <w:rPr>
                <w:rFonts w:ascii="ＭＳ ゴシック" w:eastAsia="ＭＳ ゴシック" w:hAnsi="ＭＳ ゴシック" w:hint="eastAsia"/>
              </w:rPr>
              <w:t>人口動態統計（確定数）の概況</w:t>
            </w:r>
            <w:r w:rsidR="008F517F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8F517F">
              <w:rPr>
                <w:rFonts w:ascii="ＭＳ ゴシック" w:eastAsia="ＭＳ ゴシック" w:hAnsi="ＭＳ ゴシック" w:hint="eastAsia"/>
              </w:rPr>
              <w:t>令和5年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8F517F">
              <w:rPr>
                <w:rFonts w:ascii="ＭＳ ゴシック" w:eastAsia="ＭＳ ゴシック" w:hAnsi="ＭＳ ゴシック" w:hint="eastAsia"/>
              </w:rPr>
              <w:t>（下図のB）をクリック</w:t>
            </w:r>
            <w:r w:rsidR="008F517F" w:rsidRPr="000944B0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05F97" w14:paraId="39E71F10" w14:textId="77777777" w:rsidTr="00513D49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3B3FD551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D27E6" w14:textId="324216B8" w:rsidR="00105F97" w:rsidRDefault="00400D8E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953E81B" wp14:editId="1C57C6AA">
                  <wp:extent cx="5523290" cy="1714500"/>
                  <wp:effectExtent l="0" t="0" r="127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708" cy="172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763AA" w14:textId="6C4F53AE" w:rsidR="00CC091E" w:rsidRDefault="00CC091E" w:rsidP="00CC091E">
            <w:pPr>
              <w:jc w:val="right"/>
              <w:rPr>
                <w:rFonts w:ascii="ＭＳ ゴシック" w:eastAsia="ＭＳ ゴシック" w:hAnsi="ＭＳ ゴシック"/>
              </w:rPr>
            </w:pP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出典：「人口</w:t>
            </w:r>
            <w:r>
              <w:rPr>
                <w:rFonts w:ascii="ＭＳ ゴシック" w:eastAsia="ＭＳ ゴシック" w:hAnsi="ＭＳ ゴシック" w:hint="eastAsia"/>
                <w:sz w:val="14"/>
                <w:szCs w:val="16"/>
              </w:rPr>
              <w:t>動態</w:t>
            </w: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調査」（厚生労働省）</w:t>
            </w:r>
            <w:hyperlink r:id="rId21" w:history="1">
              <w:r w:rsidRPr="00471280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https://www.mhlw.go.jp/toukei/list/81-1a.html</w:t>
              </w:r>
            </w:hyperlink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105F97" w14:paraId="55E232C8" w14:textId="77777777" w:rsidTr="00513D49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29F8C64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6DD9C186" w14:textId="72A3DB84" w:rsidR="00105F97" w:rsidRDefault="008F517F" w:rsidP="00100AD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統計表内の「</w:t>
            </w:r>
            <w:r w:rsidR="00400D8E" w:rsidRPr="00400D8E">
              <w:rPr>
                <w:rFonts w:ascii="ＭＳ ゴシック" w:eastAsia="ＭＳ ゴシック" w:hAnsi="ＭＳ ゴシック" w:hint="eastAsia"/>
              </w:rPr>
              <w:t>人口動態総覧，都道府県（特別区－指定都市再掲）別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>
              <w:rPr>
                <w:rFonts w:ascii="ＭＳ ゴシック" w:eastAsia="ＭＳ ゴシック" w:hAnsi="ＭＳ ゴシック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C</w:t>
            </w:r>
            <w:r>
              <w:rPr>
                <w:rFonts w:ascii="ＭＳ ゴシック" w:eastAsia="ＭＳ ゴシック" w:hAnsi="ＭＳ ゴシック"/>
              </w:rPr>
              <w:t>）を</w:t>
            </w:r>
            <w:r>
              <w:rPr>
                <w:rFonts w:ascii="ＭＳ ゴシック" w:eastAsia="ＭＳ ゴシック" w:hAnsi="ＭＳ ゴシック" w:hint="eastAsia"/>
              </w:rPr>
              <w:t>クリック</w:t>
            </w:r>
            <w:r w:rsidRPr="00E2166A">
              <w:rPr>
                <w:rFonts w:ascii="ＭＳ ゴシック" w:eastAsia="ＭＳ ゴシック" w:hAnsi="ＭＳ ゴシック"/>
              </w:rPr>
              <w:t>。</w:t>
            </w:r>
          </w:p>
        </w:tc>
      </w:tr>
      <w:tr w:rsidR="00105F97" w14:paraId="05B0F158" w14:textId="77777777" w:rsidTr="00513D49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61C2FB4B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459912" w14:textId="0AB4A385" w:rsidR="00105F97" w:rsidRDefault="00400D8E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E2F5899" wp14:editId="1E5B9D0F">
                  <wp:extent cx="4191000" cy="2356377"/>
                  <wp:effectExtent l="0" t="0" r="0" b="635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276" cy="237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F67E2" w14:textId="5630D056" w:rsidR="00CC091E" w:rsidRPr="00100ADF" w:rsidRDefault="00CC091E" w:rsidP="00CC091E">
            <w:pPr>
              <w:jc w:val="right"/>
              <w:rPr>
                <w:rFonts w:ascii="ＭＳ ゴシック" w:eastAsia="ＭＳ ゴシック" w:hAnsi="ＭＳ ゴシック"/>
              </w:rPr>
            </w:pP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出典：「人口</w:t>
            </w:r>
            <w:r>
              <w:rPr>
                <w:rFonts w:ascii="ＭＳ ゴシック" w:eastAsia="ＭＳ ゴシック" w:hAnsi="ＭＳ ゴシック" w:hint="eastAsia"/>
                <w:sz w:val="14"/>
                <w:szCs w:val="16"/>
              </w:rPr>
              <w:t>動態</w:t>
            </w:r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調査」（厚生労働省）</w:t>
            </w:r>
            <w:hyperlink r:id="rId23" w:history="1">
              <w:r w:rsidR="00A5124D" w:rsidRPr="00A5124D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https://www.mhlw.go.jp/toukei/saikin/hw/jinkou/kakutei23/index.html</w:t>
              </w:r>
            </w:hyperlink>
            <w:r w:rsidRPr="00471280">
              <w:rPr>
                <w:rFonts w:ascii="ＭＳ ゴシック" w:eastAsia="ＭＳ ゴシック" w:hAnsi="ＭＳ ゴシック" w:hint="eastAsia"/>
                <w:sz w:val="14"/>
                <w:szCs w:val="16"/>
              </w:rPr>
              <w:t>を加工して作成</w:t>
            </w:r>
          </w:p>
        </w:tc>
      </w:tr>
      <w:tr w:rsidR="008223A9" w14:paraId="19AE5158" w14:textId="77777777" w:rsidTr="00E34327">
        <w:tc>
          <w:tcPr>
            <w:tcW w:w="427" w:type="dxa"/>
            <w:tcBorders>
              <w:bottom w:val="dotted" w:sz="4" w:space="0" w:color="auto"/>
            </w:tcBorders>
            <w:vAlign w:val="center"/>
          </w:tcPr>
          <w:p w14:paraId="3C3F6A92" w14:textId="231F1D83" w:rsidR="008223A9" w:rsidRDefault="00EA6D4C" w:rsidP="00E3432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④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5185EBA7" w14:textId="2C806CBB" w:rsidR="00ED4B66" w:rsidRDefault="00ED4B66" w:rsidP="006641F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表「人口動態総覧，都道府県</w:t>
            </w:r>
            <w:r w:rsidRPr="00271513">
              <w:rPr>
                <w:rFonts w:ascii="ＭＳ ゴシック" w:eastAsia="ＭＳ ゴシック" w:hAnsi="ＭＳ ゴシック" w:hint="eastAsia"/>
              </w:rPr>
              <w:t>（特別区－指定都市再掲）別</w:t>
            </w:r>
            <w:r>
              <w:rPr>
                <w:rFonts w:ascii="ＭＳ ゴシック" w:eastAsia="ＭＳ ゴシック" w:hAnsi="ＭＳ ゴシック" w:hint="eastAsia"/>
              </w:rPr>
              <w:t>」の1ページ目の</w:t>
            </w:r>
            <w:r w:rsidRPr="00631DB8">
              <w:rPr>
                <w:rFonts w:ascii="ＭＳ ゴシック" w:eastAsia="ＭＳ ゴシック" w:hAnsi="ＭＳ ゴシック" w:hint="eastAsia"/>
              </w:rPr>
              <w:t>大阪の欄</w:t>
            </w:r>
            <w:r>
              <w:rPr>
                <w:rFonts w:ascii="ＭＳ ゴシック" w:eastAsia="ＭＳ ゴシック" w:hAnsi="ＭＳ ゴシック" w:hint="eastAsia"/>
              </w:rPr>
              <w:t>に</w:t>
            </w:r>
            <w:r w:rsidRPr="00631DB8">
              <w:rPr>
                <w:rFonts w:ascii="ＭＳ ゴシック" w:eastAsia="ＭＳ ゴシック" w:hAnsi="ＭＳ ゴシック" w:hint="eastAsia"/>
              </w:rPr>
              <w:t>「出生数」（下図の</w:t>
            </w:r>
            <w:r>
              <w:rPr>
                <w:rFonts w:ascii="ＭＳ ゴシック" w:eastAsia="ＭＳ ゴシック" w:hAnsi="ＭＳ ゴシック" w:hint="eastAsia"/>
              </w:rPr>
              <w:t>D</w:t>
            </w:r>
            <w:r w:rsidRPr="00631DB8">
              <w:rPr>
                <w:rFonts w:ascii="ＭＳ ゴシック" w:eastAsia="ＭＳ ゴシック" w:hAnsi="ＭＳ ゴシック" w:hint="eastAsia"/>
              </w:rPr>
              <w:t>）、「死亡数」（下図の</w:t>
            </w:r>
            <w:r>
              <w:rPr>
                <w:rFonts w:ascii="ＭＳ ゴシック" w:eastAsia="ＭＳ ゴシック" w:hAnsi="ＭＳ ゴシック" w:hint="eastAsia"/>
              </w:rPr>
              <w:t>E</w:t>
            </w:r>
            <w:r w:rsidRPr="00631DB8">
              <w:rPr>
                <w:rFonts w:ascii="ＭＳ ゴシック" w:eastAsia="ＭＳ ゴシック" w:hAnsi="ＭＳ ゴシック" w:hint="eastAsia"/>
              </w:rPr>
              <w:t>）、「乳児死亡数」（下図の</w:t>
            </w:r>
            <w:r>
              <w:rPr>
                <w:rFonts w:ascii="ＭＳ ゴシック" w:eastAsia="ＭＳ ゴシック" w:hAnsi="ＭＳ ゴシック" w:hint="eastAsia"/>
              </w:rPr>
              <w:t>F</w:t>
            </w:r>
            <w:r w:rsidRPr="00631DB8">
              <w:rPr>
                <w:rFonts w:ascii="ＭＳ ゴシック" w:eastAsia="ＭＳ ゴシック" w:hAnsi="ＭＳ ゴシック" w:hint="eastAsia"/>
              </w:rPr>
              <w:t>）の総数が</w:t>
            </w:r>
            <w:r>
              <w:rPr>
                <w:rFonts w:ascii="ＭＳ ゴシック" w:eastAsia="ＭＳ ゴシック" w:hAnsi="ＭＳ ゴシック" w:hint="eastAsia"/>
              </w:rPr>
              <w:t>あります</w:t>
            </w:r>
            <w:r w:rsidR="00246150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ED4B66" w:rsidRPr="00100ADF" w14:paraId="7D1E478B" w14:textId="77777777" w:rsidTr="00513D49">
        <w:tc>
          <w:tcPr>
            <w:tcW w:w="427" w:type="dxa"/>
            <w:tcBorders>
              <w:top w:val="dotted" w:sz="4" w:space="0" w:color="auto"/>
            </w:tcBorders>
          </w:tcPr>
          <w:p w14:paraId="53AE3B23" w14:textId="77777777" w:rsidR="00ED4B66" w:rsidRDefault="00ED4B66" w:rsidP="006641F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</w:tcPr>
          <w:p w14:paraId="5DAC939F" w14:textId="6CB36297" w:rsidR="00ED4B66" w:rsidRDefault="002139C8" w:rsidP="006641F5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C24D442" wp14:editId="2634728A">
                  <wp:extent cx="5659120" cy="2505181"/>
                  <wp:effectExtent l="0" t="0" r="0" b="952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893" cy="250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F9830" w14:textId="2699736C" w:rsidR="00CC091E" w:rsidRPr="00100ADF" w:rsidRDefault="00CB16F7" w:rsidP="00CC091E">
            <w:pPr>
              <w:jc w:val="right"/>
              <w:rPr>
                <w:rFonts w:ascii="ＭＳ ゴシック" w:eastAsia="ＭＳ ゴシック" w:hAnsi="ＭＳ ゴシック"/>
              </w:rPr>
            </w:pPr>
            <w:r w:rsidRPr="00CC091E">
              <w:rPr>
                <w:rFonts w:ascii="ＭＳ ゴシック" w:eastAsia="ＭＳ ゴシック" w:hAnsi="ＭＳ ゴシック" w:hint="eastAsia"/>
                <w:sz w:val="10"/>
                <w:szCs w:val="12"/>
              </w:rPr>
              <w:t>出典：「人口動態総覧，都道府県（特別区－指定都市再掲）別」（厚生労働省）</w:t>
            </w:r>
            <w:hyperlink r:id="rId25" w:history="1">
              <w:r w:rsidRPr="00CB16F7">
                <w:rPr>
                  <w:rStyle w:val="a4"/>
                  <w:rFonts w:ascii="ＭＳ ゴシック" w:eastAsia="ＭＳ ゴシック" w:hAnsi="ＭＳ ゴシック"/>
                  <w:sz w:val="10"/>
                  <w:szCs w:val="12"/>
                </w:rPr>
                <w:t>https://www.mhlw.go.jp/toukei/saikin/hw/jinkou/kakutei23/dl/06_h3-1.pdf</w:t>
              </w:r>
            </w:hyperlink>
            <w:r w:rsidRPr="00CC091E">
              <w:rPr>
                <w:rFonts w:ascii="ＭＳ ゴシック" w:eastAsia="ＭＳ ゴシック" w:hAnsi="ＭＳ ゴシック" w:hint="eastAsia"/>
                <w:sz w:val="10"/>
                <w:szCs w:val="12"/>
              </w:rPr>
              <w:t>を加工して作成</w:t>
            </w:r>
          </w:p>
        </w:tc>
      </w:tr>
      <w:tr w:rsidR="00ED4B66" w14:paraId="02299A00" w14:textId="77777777" w:rsidTr="00E34327">
        <w:tc>
          <w:tcPr>
            <w:tcW w:w="427" w:type="dxa"/>
            <w:tcBorders>
              <w:bottom w:val="dotted" w:sz="4" w:space="0" w:color="auto"/>
            </w:tcBorders>
            <w:vAlign w:val="center"/>
          </w:tcPr>
          <w:p w14:paraId="701C0963" w14:textId="5F3A4D2C" w:rsidR="00ED4B66" w:rsidRDefault="00EA6D4C" w:rsidP="00E3432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7EA10429" w14:textId="58AC4485" w:rsidR="00ED4B66" w:rsidRDefault="00A36197" w:rsidP="006641F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表「人口動態総覧，都道府県</w:t>
            </w:r>
            <w:r w:rsidRPr="00271513">
              <w:rPr>
                <w:rFonts w:ascii="ＭＳ ゴシック" w:eastAsia="ＭＳ ゴシック" w:hAnsi="ＭＳ ゴシック" w:hint="eastAsia"/>
              </w:rPr>
              <w:t>（特別区－指定都市再掲）別</w:t>
            </w:r>
            <w:r>
              <w:rPr>
                <w:rFonts w:ascii="ＭＳ ゴシック" w:eastAsia="ＭＳ ゴシック" w:hAnsi="ＭＳ ゴシック" w:hint="eastAsia"/>
              </w:rPr>
              <w:t>」の2ページ目の大阪府の欄に</w:t>
            </w:r>
            <w:r w:rsidRPr="00F33B58">
              <w:rPr>
                <w:rFonts w:ascii="ＭＳ ゴシック" w:eastAsia="ＭＳ ゴシック" w:hAnsi="ＭＳ ゴシック" w:hint="eastAsia"/>
              </w:rPr>
              <w:t>「自然増減</w:t>
            </w:r>
            <w:r>
              <w:rPr>
                <w:rFonts w:ascii="ＭＳ ゴシック" w:eastAsia="ＭＳ ゴシック" w:hAnsi="ＭＳ ゴシック" w:hint="eastAsia"/>
              </w:rPr>
              <w:t>数</w:t>
            </w:r>
            <w:r w:rsidRPr="00F33B58">
              <w:rPr>
                <w:rFonts w:ascii="ＭＳ ゴシック" w:eastAsia="ＭＳ ゴシック" w:hAnsi="ＭＳ ゴシック" w:hint="eastAsia"/>
              </w:rPr>
              <w:t>」（下図の</w:t>
            </w:r>
            <w:r>
              <w:rPr>
                <w:rFonts w:ascii="ＭＳ ゴシック" w:eastAsia="ＭＳ ゴシック" w:hAnsi="ＭＳ ゴシック" w:hint="eastAsia"/>
              </w:rPr>
              <w:t>G</w:t>
            </w:r>
            <w:r w:rsidRPr="00F33B58">
              <w:rPr>
                <w:rFonts w:ascii="ＭＳ ゴシック" w:eastAsia="ＭＳ ゴシック" w:hAnsi="ＭＳ ゴシック" w:hint="eastAsia"/>
              </w:rPr>
              <w:t>）、「死産数」（下図の</w:t>
            </w:r>
            <w:r>
              <w:rPr>
                <w:rFonts w:ascii="ＭＳ ゴシック" w:eastAsia="ＭＳ ゴシック" w:hAnsi="ＭＳ ゴシック" w:hint="eastAsia"/>
              </w:rPr>
              <w:t>H</w:t>
            </w:r>
            <w:r w:rsidRPr="00F33B58">
              <w:rPr>
                <w:rFonts w:ascii="ＭＳ ゴシック" w:eastAsia="ＭＳ ゴシック" w:hAnsi="ＭＳ ゴシック" w:hint="eastAsia"/>
              </w:rPr>
              <w:t>）、「婚姻件数」（下図の</w:t>
            </w:r>
            <w:r>
              <w:rPr>
                <w:rFonts w:ascii="ＭＳ ゴシック" w:eastAsia="ＭＳ ゴシック" w:hAnsi="ＭＳ ゴシック" w:hint="eastAsia"/>
              </w:rPr>
              <w:t>I</w:t>
            </w:r>
            <w:r w:rsidRPr="00F33B58">
              <w:rPr>
                <w:rFonts w:ascii="ＭＳ ゴシック" w:eastAsia="ＭＳ ゴシック" w:hAnsi="ＭＳ ゴシック" w:hint="eastAsia"/>
              </w:rPr>
              <w:t>）、「離婚件数」（下図の</w:t>
            </w:r>
            <w:r>
              <w:rPr>
                <w:rFonts w:ascii="ＭＳ ゴシック" w:eastAsia="ＭＳ ゴシック" w:hAnsi="ＭＳ ゴシック" w:hint="eastAsia"/>
              </w:rPr>
              <w:t>J</w:t>
            </w:r>
            <w:r w:rsidRPr="00F33B58">
              <w:rPr>
                <w:rFonts w:ascii="ＭＳ ゴシック" w:eastAsia="ＭＳ ゴシック" w:hAnsi="ＭＳ ゴシック" w:hint="eastAsia"/>
              </w:rPr>
              <w:t>）の総数が</w:t>
            </w:r>
            <w:r>
              <w:rPr>
                <w:rFonts w:ascii="ＭＳ ゴシック" w:eastAsia="ＭＳ ゴシック" w:hAnsi="ＭＳ ゴシック" w:hint="eastAsia"/>
              </w:rPr>
              <w:t>あります</w:t>
            </w:r>
            <w:r w:rsidRPr="00F33B58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ED4B66" w:rsidRPr="00100ADF" w14:paraId="520E046A" w14:textId="77777777" w:rsidTr="00513D49">
        <w:tc>
          <w:tcPr>
            <w:tcW w:w="427" w:type="dxa"/>
            <w:tcBorders>
              <w:top w:val="dotted" w:sz="4" w:space="0" w:color="auto"/>
            </w:tcBorders>
          </w:tcPr>
          <w:p w14:paraId="1105A448" w14:textId="77777777" w:rsidR="00ED4B66" w:rsidRDefault="00ED4B66" w:rsidP="006641F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</w:tcPr>
          <w:p w14:paraId="1E772E34" w14:textId="6EBDF0BE" w:rsidR="00ED4B66" w:rsidRDefault="0019012D" w:rsidP="006641F5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014E60D" wp14:editId="4D654416">
                  <wp:extent cx="5765800" cy="2329552"/>
                  <wp:effectExtent l="0" t="0" r="635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134" cy="233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C0D11" w14:textId="4E518932" w:rsidR="00CC091E" w:rsidRPr="00100ADF" w:rsidRDefault="00CC091E" w:rsidP="00CC091E">
            <w:pPr>
              <w:jc w:val="right"/>
              <w:rPr>
                <w:rFonts w:ascii="ＭＳ ゴシック" w:eastAsia="ＭＳ ゴシック" w:hAnsi="ＭＳ ゴシック"/>
              </w:rPr>
            </w:pPr>
            <w:r w:rsidRPr="00CC091E">
              <w:rPr>
                <w:rFonts w:ascii="ＭＳ ゴシック" w:eastAsia="ＭＳ ゴシック" w:hAnsi="ＭＳ ゴシック" w:hint="eastAsia"/>
                <w:sz w:val="10"/>
                <w:szCs w:val="12"/>
              </w:rPr>
              <w:t>出典：「人口動態総覧，都道府県（特別区－指定都市再掲）別」（厚生労働省）</w:t>
            </w:r>
            <w:hyperlink r:id="rId27" w:history="1">
              <w:r w:rsidR="00CB16F7" w:rsidRPr="00CB16F7">
                <w:rPr>
                  <w:rStyle w:val="a4"/>
                  <w:rFonts w:ascii="ＭＳ ゴシック" w:eastAsia="ＭＳ ゴシック" w:hAnsi="ＭＳ ゴシック"/>
                  <w:sz w:val="10"/>
                  <w:szCs w:val="12"/>
                </w:rPr>
                <w:t>https://www.mhlw.go.jp/toukei/saikin/hw/jinkou/kakutei23/dl/06_h3-1.pdf</w:t>
              </w:r>
            </w:hyperlink>
            <w:r w:rsidRPr="00CC091E">
              <w:rPr>
                <w:rFonts w:ascii="ＭＳ ゴシック" w:eastAsia="ＭＳ ゴシック" w:hAnsi="ＭＳ ゴシック" w:hint="eastAsia"/>
                <w:sz w:val="10"/>
                <w:szCs w:val="12"/>
              </w:rPr>
              <w:t>を加工して作成</w:t>
            </w:r>
          </w:p>
        </w:tc>
      </w:tr>
    </w:tbl>
    <w:p w14:paraId="15FBD5ED" w14:textId="77777777" w:rsidR="008223A9" w:rsidRPr="008223A9" w:rsidRDefault="008223A9">
      <w:pPr>
        <w:rPr>
          <w:rFonts w:ascii="ＭＳ ゴシック" w:eastAsia="ＭＳ ゴシック" w:hAnsi="ＭＳ ゴシック"/>
        </w:rPr>
      </w:pPr>
    </w:p>
    <w:sectPr w:rsidR="008223A9" w:rsidRPr="008223A9" w:rsidSect="00E531CE"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65B11" w14:textId="77777777" w:rsidR="004B7129" w:rsidRDefault="004B7129" w:rsidP="00105F97">
      <w:r>
        <w:separator/>
      </w:r>
    </w:p>
  </w:endnote>
  <w:endnote w:type="continuationSeparator" w:id="0">
    <w:p w14:paraId="56C087A7" w14:textId="77777777" w:rsidR="004B7129" w:rsidRDefault="004B7129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4A28D" w14:textId="77777777" w:rsidR="004B7129" w:rsidRDefault="004B7129" w:rsidP="00105F97">
      <w:r>
        <w:separator/>
      </w:r>
    </w:p>
  </w:footnote>
  <w:footnote w:type="continuationSeparator" w:id="0">
    <w:p w14:paraId="132A1BFF" w14:textId="77777777" w:rsidR="004B7129" w:rsidRDefault="004B7129" w:rsidP="00105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622A10"/>
    <w:multiLevelType w:val="hybridMultilevel"/>
    <w:tmpl w:val="7974B712"/>
    <w:lvl w:ilvl="0" w:tplc="676030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25831"/>
    <w:rsid w:val="000944B0"/>
    <w:rsid w:val="000A76BC"/>
    <w:rsid w:val="000C3934"/>
    <w:rsid w:val="00100ADF"/>
    <w:rsid w:val="00105F97"/>
    <w:rsid w:val="00145A13"/>
    <w:rsid w:val="0019012D"/>
    <w:rsid w:val="00196734"/>
    <w:rsid w:val="002139C8"/>
    <w:rsid w:val="00246150"/>
    <w:rsid w:val="00271513"/>
    <w:rsid w:val="002A2268"/>
    <w:rsid w:val="002B1FEB"/>
    <w:rsid w:val="002C37A5"/>
    <w:rsid w:val="00336148"/>
    <w:rsid w:val="00396252"/>
    <w:rsid w:val="003C6EE6"/>
    <w:rsid w:val="00400D8E"/>
    <w:rsid w:val="004428E8"/>
    <w:rsid w:val="0044663B"/>
    <w:rsid w:val="00471280"/>
    <w:rsid w:val="0047240E"/>
    <w:rsid w:val="0049415E"/>
    <w:rsid w:val="004B7129"/>
    <w:rsid w:val="00513D49"/>
    <w:rsid w:val="005A41AF"/>
    <w:rsid w:val="00624328"/>
    <w:rsid w:val="00631DB8"/>
    <w:rsid w:val="00651610"/>
    <w:rsid w:val="006830F6"/>
    <w:rsid w:val="0069421F"/>
    <w:rsid w:val="006A1034"/>
    <w:rsid w:val="006C5916"/>
    <w:rsid w:val="006D61B7"/>
    <w:rsid w:val="007467AB"/>
    <w:rsid w:val="007B5A20"/>
    <w:rsid w:val="007C7B88"/>
    <w:rsid w:val="008223A9"/>
    <w:rsid w:val="0088744B"/>
    <w:rsid w:val="008A4E23"/>
    <w:rsid w:val="008D6B05"/>
    <w:rsid w:val="008F517F"/>
    <w:rsid w:val="00942698"/>
    <w:rsid w:val="009738BC"/>
    <w:rsid w:val="00A36197"/>
    <w:rsid w:val="00A5124D"/>
    <w:rsid w:val="00A92E35"/>
    <w:rsid w:val="00B10D97"/>
    <w:rsid w:val="00B11DBE"/>
    <w:rsid w:val="00B24200"/>
    <w:rsid w:val="00C53E54"/>
    <w:rsid w:val="00C65980"/>
    <w:rsid w:val="00CA26BE"/>
    <w:rsid w:val="00CB16F7"/>
    <w:rsid w:val="00CC091E"/>
    <w:rsid w:val="00CC583F"/>
    <w:rsid w:val="00CE1F43"/>
    <w:rsid w:val="00D2734D"/>
    <w:rsid w:val="00D34C0D"/>
    <w:rsid w:val="00D5454B"/>
    <w:rsid w:val="00D67874"/>
    <w:rsid w:val="00D80624"/>
    <w:rsid w:val="00D8346B"/>
    <w:rsid w:val="00E2166A"/>
    <w:rsid w:val="00E34327"/>
    <w:rsid w:val="00E4229A"/>
    <w:rsid w:val="00E531CE"/>
    <w:rsid w:val="00E725FD"/>
    <w:rsid w:val="00EA6D4C"/>
    <w:rsid w:val="00ED4B66"/>
    <w:rsid w:val="00F3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6325F5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Web">
    <w:name w:val="Normal (Web)"/>
    <w:basedOn w:val="a"/>
    <w:uiPriority w:val="99"/>
    <w:semiHidden/>
    <w:unhideWhenUsed/>
    <w:rsid w:val="00D80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396252"/>
    <w:pPr>
      <w:ind w:leftChars="400" w:left="840"/>
    </w:pPr>
  </w:style>
  <w:style w:type="character" w:styleId="ab">
    <w:name w:val="Unresolved Mention"/>
    <w:basedOn w:val="a0"/>
    <w:uiPriority w:val="99"/>
    <w:semiHidden/>
    <w:unhideWhenUsed/>
    <w:rsid w:val="00471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4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hlw.go.jp/toukei/saikin/hw/jinkou/geppo/m2024/01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mhlw.go.jp/toukei/list/81-1a.html" TargetMode="External"/><Relationship Id="rId7" Type="http://schemas.openxmlformats.org/officeDocument/2006/relationships/hyperlink" Target="https://www.mhlw.go.jp/toukei/list/81-1a.html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mhlw.go.jp/toukei/saikin/hw/jinkou/geppo/m2024/dl/all0601.pdf" TargetMode="External"/><Relationship Id="rId25" Type="http://schemas.openxmlformats.org/officeDocument/2006/relationships/hyperlink" Target="https://www.mhlw.go.jp/toukei/saikin/hw/jinkou/kakutei23/dl/06_h3-1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hlw.go.jp/toukei/list/81-1a.html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www.mhlw.go.jp/toukei/saikin/hw/jinkou/geppo/m2024/dl/all0601.pdf" TargetMode="External"/><Relationship Id="rId23" Type="http://schemas.openxmlformats.org/officeDocument/2006/relationships/hyperlink" Target="https://www.mhlw.go.jp/toukei/saikin/hw/jinkou/kakutei23/index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mhlw.go.jp/toukei/list/81-1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hlw.go.jp/toukei/list/81-1a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mhlw.go.jp/toukei/saikin/hw/jinkou/kakutei23/dl/06_h3-1.pdf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388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2025-05-20T00:41:00Z</dcterms:created>
  <dcterms:modified xsi:type="dcterms:W3CDTF">2025-05-20T00:41:00Z</dcterms:modified>
</cp:coreProperties>
</file>