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B3854" w14:textId="77777777" w:rsidR="00666C34" w:rsidRPr="00666C34" w:rsidRDefault="006043B4" w:rsidP="00A5593A">
      <w:pPr>
        <w:spacing w:line="360" w:lineRule="exact"/>
        <w:ind w:firstLineChars="700" w:firstLine="156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「ワールドマスターズゲームズ2021</w:t>
      </w:r>
      <w:r w:rsidR="00BB3D78">
        <w:rPr>
          <w:rFonts w:asciiTheme="majorEastAsia" w:eastAsiaTheme="majorEastAsia" w:hAnsiTheme="majorEastAsia" w:hint="eastAsia"/>
          <w:sz w:val="24"/>
          <w:szCs w:val="24"/>
        </w:rPr>
        <w:t>関西」</w:t>
      </w:r>
      <w:r w:rsidR="00666C34" w:rsidRPr="00666C34">
        <w:rPr>
          <w:rFonts w:asciiTheme="majorEastAsia" w:eastAsiaTheme="majorEastAsia" w:hAnsiTheme="majorEastAsia" w:hint="eastAsia"/>
          <w:sz w:val="24"/>
          <w:szCs w:val="24"/>
        </w:rPr>
        <w:t>大阪府実行委員会</w:t>
      </w:r>
    </w:p>
    <w:p w14:paraId="58ACEF51" w14:textId="696C6D8B" w:rsidR="00666C34" w:rsidRDefault="00921046" w:rsidP="005016E8">
      <w:pPr>
        <w:spacing w:line="360" w:lineRule="exact"/>
        <w:ind w:firstLineChars="1500" w:firstLine="334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令和３</w:t>
      </w:r>
      <w:r w:rsidR="00666C34" w:rsidRPr="00666C34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 w:rsidR="008A3517">
        <w:rPr>
          <w:rFonts w:asciiTheme="majorEastAsia" w:eastAsiaTheme="majorEastAsia" w:hAnsiTheme="majorEastAsia" w:hint="eastAsia"/>
          <w:sz w:val="24"/>
          <w:szCs w:val="24"/>
        </w:rPr>
        <w:t>事業計画</w:t>
      </w:r>
    </w:p>
    <w:p w14:paraId="7D65D98D" w14:textId="77777777" w:rsidR="001C09BC" w:rsidRPr="008D168B" w:rsidRDefault="001C09BC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7580257" w14:textId="77777777" w:rsidR="00666C34" w:rsidRDefault="00666C34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666C34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782F41">
        <w:rPr>
          <w:rFonts w:asciiTheme="majorEastAsia" w:eastAsiaTheme="majorEastAsia" w:hAnsiTheme="majorEastAsia" w:hint="eastAsia"/>
          <w:sz w:val="24"/>
          <w:szCs w:val="24"/>
        </w:rPr>
        <w:t>開催準備主要業務</w:t>
      </w:r>
      <w:bookmarkStart w:id="0" w:name="_GoBack"/>
      <w:bookmarkEnd w:id="0"/>
    </w:p>
    <w:p w14:paraId="165E90DC" w14:textId="77777777" w:rsidR="00597BC1" w:rsidRDefault="00E715CC" w:rsidP="00E715CC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(1)</w:t>
      </w:r>
      <w:r w:rsidR="00782F41"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広報誘客</w:t>
      </w: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関係</w:t>
      </w:r>
    </w:p>
    <w:p w14:paraId="44E805D0" w14:textId="77777777" w:rsidR="00782F41" w:rsidRDefault="00632145" w:rsidP="00E715CC">
      <w:pPr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○開催地における一体感の創出に向けた機運の醸成</w:t>
      </w:r>
    </w:p>
    <w:p w14:paraId="1433D7C1" w14:textId="77777777" w:rsidR="000718B9" w:rsidRDefault="00E715CC" w:rsidP="000718B9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E715CC">
        <w:rPr>
          <w:rFonts w:asciiTheme="minorEastAsia" w:hAnsiTheme="minorEastAsia" w:hint="eastAsia"/>
          <w:sz w:val="24"/>
          <w:szCs w:val="24"/>
        </w:rPr>
        <w:t xml:space="preserve">　</w:t>
      </w:r>
      <w:r w:rsidR="00921046">
        <w:rPr>
          <w:rFonts w:asciiTheme="minorEastAsia" w:hAnsiTheme="minorEastAsia" w:hint="eastAsia"/>
          <w:sz w:val="24"/>
          <w:szCs w:val="24"/>
        </w:rPr>
        <w:t>府内市町村等と連携</w:t>
      </w:r>
      <w:r w:rsidR="00B10DC2">
        <w:rPr>
          <w:rFonts w:asciiTheme="minorEastAsia" w:hAnsiTheme="minorEastAsia" w:hint="eastAsia"/>
          <w:sz w:val="24"/>
          <w:szCs w:val="24"/>
        </w:rPr>
        <w:t>した</w:t>
      </w:r>
      <w:r w:rsidR="00921046">
        <w:rPr>
          <w:rFonts w:asciiTheme="minorEastAsia" w:hAnsiTheme="minorEastAsia" w:hint="eastAsia"/>
          <w:sz w:val="24"/>
          <w:szCs w:val="24"/>
        </w:rPr>
        <w:t>ＰＲイベント</w:t>
      </w:r>
      <w:r w:rsidR="00B10DC2">
        <w:rPr>
          <w:rFonts w:asciiTheme="minorEastAsia" w:hAnsiTheme="minorEastAsia" w:hint="eastAsia"/>
          <w:sz w:val="24"/>
          <w:szCs w:val="24"/>
        </w:rPr>
        <w:t>の</w:t>
      </w:r>
      <w:r w:rsidR="00921046">
        <w:rPr>
          <w:rFonts w:asciiTheme="minorEastAsia" w:hAnsiTheme="minorEastAsia" w:hint="eastAsia"/>
          <w:sz w:val="24"/>
          <w:szCs w:val="24"/>
        </w:rPr>
        <w:t>実施や、スポーツ団体や企業等</w:t>
      </w:r>
      <w:r w:rsidR="00B10DC2">
        <w:rPr>
          <w:rFonts w:asciiTheme="minorEastAsia" w:hAnsiTheme="minorEastAsia" w:hint="eastAsia"/>
          <w:sz w:val="24"/>
          <w:szCs w:val="24"/>
        </w:rPr>
        <w:t>の協力のもと幅広い広報活動を展開</w:t>
      </w:r>
      <w:r w:rsidR="00921046">
        <w:rPr>
          <w:rFonts w:asciiTheme="minorEastAsia" w:hAnsiTheme="minorEastAsia" w:hint="eastAsia"/>
          <w:sz w:val="24"/>
          <w:szCs w:val="24"/>
        </w:rPr>
        <w:t>。</w:t>
      </w:r>
    </w:p>
    <w:p w14:paraId="23E8BCC4" w14:textId="77777777" w:rsidR="00BD7BFC" w:rsidRPr="00E715CC" w:rsidRDefault="008D3A66" w:rsidP="00B10DC2">
      <w:pPr>
        <w:spacing w:line="360" w:lineRule="exact"/>
        <w:ind w:leftChars="350" w:left="675" w:firstLineChars="100" w:firstLine="22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</w:t>
      </w:r>
      <w:r w:rsidR="000718B9">
        <w:rPr>
          <w:rFonts w:asciiTheme="minorEastAsia" w:hAnsiTheme="minorEastAsia" w:hint="eastAsia"/>
          <w:sz w:val="24"/>
          <w:szCs w:val="24"/>
        </w:rPr>
        <w:t>、</w:t>
      </w:r>
      <w:r w:rsidR="00B10DC2">
        <w:rPr>
          <w:rFonts w:asciiTheme="minorEastAsia" w:hAnsiTheme="minorEastAsia" w:hint="eastAsia"/>
          <w:sz w:val="24"/>
          <w:szCs w:val="24"/>
        </w:rPr>
        <w:t>ホームページ</w:t>
      </w:r>
      <w:r>
        <w:rPr>
          <w:rFonts w:asciiTheme="minorEastAsia" w:hAnsiTheme="minorEastAsia" w:hint="eastAsia"/>
          <w:sz w:val="24"/>
          <w:szCs w:val="24"/>
        </w:rPr>
        <w:t>等を活用した情報発信</w:t>
      </w:r>
      <w:r w:rsidR="00034DB5" w:rsidRPr="00E715CC">
        <w:rPr>
          <w:rFonts w:asciiTheme="minorEastAsia" w:hAnsiTheme="minorEastAsia" w:hint="eastAsia"/>
          <w:sz w:val="24"/>
          <w:szCs w:val="24"/>
        </w:rPr>
        <w:t>を</w:t>
      </w:r>
      <w:r w:rsidR="00C23292" w:rsidRPr="00E715CC">
        <w:rPr>
          <w:rFonts w:asciiTheme="minorEastAsia" w:hAnsiTheme="minorEastAsia" w:hint="eastAsia"/>
          <w:sz w:val="24"/>
          <w:szCs w:val="24"/>
        </w:rPr>
        <w:t>通じて</w:t>
      </w:r>
      <w:r w:rsidR="00FF634E">
        <w:rPr>
          <w:rFonts w:asciiTheme="minorEastAsia" w:hAnsiTheme="minorEastAsia" w:hint="eastAsia"/>
          <w:sz w:val="24"/>
          <w:szCs w:val="24"/>
        </w:rPr>
        <w:t>、大会の認知度向上と、大会の意義や価値の</w:t>
      </w:r>
      <w:r w:rsidR="00BD7BFC" w:rsidRPr="00E715CC">
        <w:rPr>
          <w:rFonts w:asciiTheme="minorEastAsia" w:hAnsiTheme="minorEastAsia" w:hint="eastAsia"/>
          <w:sz w:val="24"/>
          <w:szCs w:val="24"/>
        </w:rPr>
        <w:t>啓発</w:t>
      </w:r>
      <w:r w:rsidR="00FF634E">
        <w:rPr>
          <w:rFonts w:asciiTheme="minorEastAsia" w:hAnsiTheme="minorEastAsia" w:hint="eastAsia"/>
          <w:sz w:val="24"/>
          <w:szCs w:val="24"/>
        </w:rPr>
        <w:t>に努めていく</w:t>
      </w:r>
      <w:r w:rsidR="00A06CC4" w:rsidRPr="00E715CC">
        <w:rPr>
          <w:rFonts w:asciiTheme="minorEastAsia" w:hAnsiTheme="minorEastAsia" w:hint="eastAsia"/>
          <w:sz w:val="24"/>
          <w:szCs w:val="24"/>
        </w:rPr>
        <w:t>。</w:t>
      </w:r>
    </w:p>
    <w:p w14:paraId="329E60C7" w14:textId="0EDFC4DF" w:rsidR="00E715CC" w:rsidRPr="004562BC" w:rsidRDefault="00EC4FEB" w:rsidP="00EC4FEB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BB624B">
        <w:rPr>
          <w:rFonts w:asciiTheme="minorEastAsia" w:hAnsiTheme="minorEastAsia" w:hint="eastAsia"/>
          <w:sz w:val="24"/>
          <w:szCs w:val="24"/>
        </w:rPr>
        <w:t>さらに</w:t>
      </w:r>
      <w:r w:rsidR="008D168B" w:rsidRPr="004562BC">
        <w:rPr>
          <w:rFonts w:asciiTheme="minorEastAsia" w:hAnsiTheme="minorEastAsia" w:hint="eastAsia"/>
          <w:sz w:val="24"/>
          <w:szCs w:val="24"/>
        </w:rPr>
        <w:t>、海外からの参加者獲得に向け、</w:t>
      </w:r>
      <w:r w:rsidR="00FF634E">
        <w:rPr>
          <w:rFonts w:asciiTheme="minorEastAsia" w:hAnsiTheme="minorEastAsia" w:hint="eastAsia"/>
          <w:sz w:val="24"/>
          <w:szCs w:val="24"/>
        </w:rPr>
        <w:t>府の関係機関等と調整し、</w:t>
      </w:r>
      <w:r w:rsidR="00B10DC2">
        <w:rPr>
          <w:rFonts w:asciiTheme="minorEastAsia" w:hAnsiTheme="minorEastAsia" w:hint="eastAsia"/>
          <w:sz w:val="24"/>
          <w:szCs w:val="24"/>
        </w:rPr>
        <w:t>英語表記</w:t>
      </w:r>
      <w:r w:rsidR="00FF634E">
        <w:rPr>
          <w:rFonts w:asciiTheme="minorEastAsia" w:hAnsiTheme="minorEastAsia" w:hint="eastAsia"/>
          <w:sz w:val="24"/>
          <w:szCs w:val="24"/>
        </w:rPr>
        <w:t>の</w:t>
      </w:r>
      <w:r w:rsidR="00B10DC2">
        <w:rPr>
          <w:rFonts w:asciiTheme="minorEastAsia" w:hAnsiTheme="minorEastAsia" w:hint="eastAsia"/>
          <w:sz w:val="24"/>
          <w:szCs w:val="24"/>
        </w:rPr>
        <w:t>ＰＲチラシを</w:t>
      </w:r>
      <w:r w:rsidR="00B260CF" w:rsidRPr="004562BC">
        <w:rPr>
          <w:rFonts w:asciiTheme="minorEastAsia" w:hAnsiTheme="minorEastAsia" w:hint="eastAsia"/>
          <w:sz w:val="24"/>
          <w:szCs w:val="24"/>
        </w:rPr>
        <w:t>各国</w:t>
      </w:r>
      <w:r w:rsidR="008D168B" w:rsidRPr="004562BC">
        <w:rPr>
          <w:rFonts w:asciiTheme="minorEastAsia" w:hAnsiTheme="minorEastAsia" w:hint="eastAsia"/>
          <w:sz w:val="24"/>
          <w:szCs w:val="24"/>
        </w:rPr>
        <w:t>総領事館へ</w:t>
      </w:r>
      <w:r w:rsidR="00B10DC2">
        <w:rPr>
          <w:rFonts w:asciiTheme="minorEastAsia" w:hAnsiTheme="minorEastAsia" w:hint="eastAsia"/>
          <w:sz w:val="24"/>
          <w:szCs w:val="24"/>
        </w:rPr>
        <w:t>配布</w:t>
      </w:r>
      <w:r w:rsidR="00FF634E">
        <w:rPr>
          <w:rFonts w:asciiTheme="minorEastAsia" w:hAnsiTheme="minorEastAsia" w:hint="eastAsia"/>
          <w:sz w:val="24"/>
          <w:szCs w:val="24"/>
        </w:rPr>
        <w:t>するなど</w:t>
      </w:r>
      <w:r w:rsidR="00B45B36">
        <w:rPr>
          <w:rFonts w:asciiTheme="minorEastAsia" w:hAnsiTheme="minorEastAsia" w:hint="eastAsia"/>
          <w:sz w:val="24"/>
          <w:szCs w:val="24"/>
        </w:rPr>
        <w:t>の</w:t>
      </w:r>
      <w:r w:rsidR="002A2625" w:rsidRPr="004562BC">
        <w:rPr>
          <w:rFonts w:asciiTheme="minorEastAsia" w:hAnsiTheme="minorEastAsia" w:hint="eastAsia"/>
          <w:sz w:val="24"/>
          <w:szCs w:val="24"/>
        </w:rPr>
        <w:t>広報活動を行う</w:t>
      </w:r>
      <w:r w:rsidR="000354C5" w:rsidRPr="004562BC">
        <w:rPr>
          <w:rFonts w:asciiTheme="minorEastAsia" w:hAnsiTheme="minorEastAsia" w:hint="eastAsia"/>
          <w:sz w:val="24"/>
          <w:szCs w:val="24"/>
        </w:rPr>
        <w:t>。</w:t>
      </w:r>
    </w:p>
    <w:p w14:paraId="00F38744" w14:textId="77777777" w:rsidR="0005185E" w:rsidRPr="00B45B36" w:rsidRDefault="0005185E" w:rsidP="00EC4FEB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</w:p>
    <w:p w14:paraId="1998EE6F" w14:textId="77777777" w:rsidR="0005185E" w:rsidRPr="00146FAE" w:rsidRDefault="0005185E" w:rsidP="00EC4FEB">
      <w:pPr>
        <w:spacing w:line="360" w:lineRule="exact"/>
        <w:ind w:left="669" w:hangingChars="300" w:hanging="669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146FAE">
        <w:rPr>
          <w:rFonts w:asciiTheme="majorEastAsia" w:eastAsiaTheme="majorEastAsia" w:hAnsiTheme="majorEastAsia" w:hint="eastAsia"/>
          <w:sz w:val="24"/>
          <w:szCs w:val="24"/>
        </w:rPr>
        <w:t>〇プロスポーツチーム等との連携によるＰＲ</w:t>
      </w:r>
    </w:p>
    <w:p w14:paraId="1AFFCAAE" w14:textId="378D46D5" w:rsidR="0005185E" w:rsidRPr="00EC4FEB" w:rsidRDefault="0005185E" w:rsidP="00EC4FEB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プロスポーツチームや協賛企業等との連携による</w:t>
      </w:r>
      <w:r w:rsidR="003A4505">
        <w:rPr>
          <w:rFonts w:asciiTheme="minorEastAsia" w:hAnsiTheme="minorEastAsia" w:hint="eastAsia"/>
          <w:sz w:val="24"/>
          <w:szCs w:val="24"/>
        </w:rPr>
        <w:t>取組み等を</w:t>
      </w:r>
      <w:r>
        <w:rPr>
          <w:rFonts w:asciiTheme="minorEastAsia" w:hAnsiTheme="minorEastAsia" w:hint="eastAsia"/>
          <w:sz w:val="24"/>
          <w:szCs w:val="24"/>
        </w:rPr>
        <w:t>実施し、府内開催の3</w:t>
      </w:r>
      <w:r w:rsidR="0042081B">
        <w:rPr>
          <w:rFonts w:asciiTheme="minorEastAsia" w:hAnsiTheme="minorEastAsia" w:hint="eastAsia"/>
          <w:sz w:val="24"/>
          <w:szCs w:val="24"/>
        </w:rPr>
        <w:t>競技を中心に、大会のＰＲ及び参加者獲得に向け取組んでいく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620F3696" w14:textId="77777777" w:rsidR="00EC4FEB" w:rsidRPr="0042081B" w:rsidRDefault="00EC4FEB" w:rsidP="00E715CC">
      <w:pPr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CADF19E" w14:textId="77777777" w:rsidR="00632145" w:rsidRPr="00632145" w:rsidRDefault="00632145" w:rsidP="00E715CC">
      <w:pPr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○競技団体</w:t>
      </w:r>
      <w:r w:rsidR="002A2625">
        <w:rPr>
          <w:rFonts w:asciiTheme="majorEastAsia" w:eastAsiaTheme="majorEastAsia" w:hAnsiTheme="majorEastAsia" w:hint="eastAsia"/>
          <w:sz w:val="24"/>
          <w:szCs w:val="24"/>
        </w:rPr>
        <w:t>等</w:t>
      </w:r>
      <w:r>
        <w:rPr>
          <w:rFonts w:asciiTheme="majorEastAsia" w:eastAsiaTheme="majorEastAsia" w:hAnsiTheme="majorEastAsia" w:hint="eastAsia"/>
          <w:sz w:val="24"/>
          <w:szCs w:val="24"/>
        </w:rPr>
        <w:t>を通じた参加者獲得の取組</w:t>
      </w:r>
    </w:p>
    <w:p w14:paraId="381B29BE" w14:textId="77777777" w:rsidR="00861162" w:rsidRDefault="00782F41" w:rsidP="00445E3C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715CC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034DB5" w:rsidRPr="00E715CC">
        <w:rPr>
          <w:rFonts w:asciiTheme="minorEastAsia" w:hAnsiTheme="minorEastAsia" w:hint="eastAsia"/>
          <w:sz w:val="24"/>
          <w:szCs w:val="24"/>
        </w:rPr>
        <w:t>各種競技大会を活用した大会のPRなど、</w:t>
      </w:r>
      <w:r w:rsidR="00C23292" w:rsidRPr="00E715CC">
        <w:rPr>
          <w:rFonts w:asciiTheme="minorEastAsia" w:hAnsiTheme="minorEastAsia" w:hint="eastAsia"/>
          <w:sz w:val="24"/>
          <w:szCs w:val="24"/>
        </w:rPr>
        <w:t>競技団体</w:t>
      </w:r>
      <w:r w:rsidR="002A2625">
        <w:rPr>
          <w:rFonts w:asciiTheme="minorEastAsia" w:hAnsiTheme="minorEastAsia" w:hint="eastAsia"/>
          <w:sz w:val="24"/>
          <w:szCs w:val="24"/>
        </w:rPr>
        <w:t>等</w:t>
      </w:r>
      <w:r w:rsidR="00C23292" w:rsidRPr="00E715CC">
        <w:rPr>
          <w:rFonts w:asciiTheme="minorEastAsia" w:hAnsiTheme="minorEastAsia" w:hint="eastAsia"/>
          <w:sz w:val="24"/>
          <w:szCs w:val="24"/>
        </w:rPr>
        <w:t>の</w:t>
      </w:r>
      <w:r w:rsidR="00E715CC">
        <w:rPr>
          <w:rFonts w:asciiTheme="minorEastAsia" w:hAnsiTheme="minorEastAsia" w:hint="eastAsia"/>
          <w:sz w:val="24"/>
          <w:szCs w:val="24"/>
        </w:rPr>
        <w:t>有する媒体やネットワークを</w:t>
      </w:r>
      <w:r w:rsidR="00C23292" w:rsidRPr="00E715CC">
        <w:rPr>
          <w:rFonts w:asciiTheme="minorEastAsia" w:hAnsiTheme="minorEastAsia" w:hint="eastAsia"/>
          <w:sz w:val="24"/>
          <w:szCs w:val="24"/>
        </w:rPr>
        <w:t>活用し、</w:t>
      </w:r>
      <w:r w:rsidR="006147B6" w:rsidRPr="00E715CC">
        <w:rPr>
          <w:rFonts w:asciiTheme="minorEastAsia" w:hAnsiTheme="minorEastAsia" w:hint="eastAsia"/>
          <w:sz w:val="24"/>
          <w:szCs w:val="24"/>
        </w:rPr>
        <w:t>府内開催</w:t>
      </w:r>
      <w:r w:rsidR="00E715CC">
        <w:rPr>
          <w:rFonts w:asciiTheme="minorEastAsia" w:hAnsiTheme="minorEastAsia" w:hint="eastAsia"/>
          <w:sz w:val="24"/>
          <w:szCs w:val="24"/>
        </w:rPr>
        <w:t>の</w:t>
      </w:r>
      <w:r w:rsidR="006147B6" w:rsidRPr="00E715CC">
        <w:rPr>
          <w:rFonts w:asciiTheme="minorEastAsia" w:hAnsiTheme="minorEastAsia" w:hint="eastAsia"/>
          <w:sz w:val="24"/>
          <w:szCs w:val="24"/>
        </w:rPr>
        <w:t>3</w:t>
      </w:r>
      <w:r w:rsidR="00414701">
        <w:rPr>
          <w:rFonts w:asciiTheme="minorEastAsia" w:hAnsiTheme="minorEastAsia" w:hint="eastAsia"/>
          <w:sz w:val="24"/>
          <w:szCs w:val="24"/>
        </w:rPr>
        <w:t>競技を中心に</w:t>
      </w:r>
      <w:r w:rsidR="00E715CC">
        <w:rPr>
          <w:rFonts w:asciiTheme="minorEastAsia" w:hAnsiTheme="minorEastAsia" w:hint="eastAsia"/>
          <w:sz w:val="24"/>
          <w:szCs w:val="24"/>
        </w:rPr>
        <w:t>、</w:t>
      </w:r>
      <w:r w:rsidR="00414701">
        <w:rPr>
          <w:rFonts w:asciiTheme="minorEastAsia" w:hAnsiTheme="minorEastAsia" w:hint="eastAsia"/>
          <w:sz w:val="24"/>
          <w:szCs w:val="24"/>
        </w:rPr>
        <w:t>大会</w:t>
      </w:r>
      <w:r w:rsidR="006147B6" w:rsidRPr="00E715CC">
        <w:rPr>
          <w:rFonts w:asciiTheme="minorEastAsia" w:hAnsiTheme="minorEastAsia" w:hint="eastAsia"/>
          <w:sz w:val="24"/>
          <w:szCs w:val="24"/>
        </w:rPr>
        <w:t>のPR</w:t>
      </w:r>
      <w:r w:rsidR="00414701">
        <w:rPr>
          <w:rFonts w:asciiTheme="minorEastAsia" w:hAnsiTheme="minorEastAsia" w:hint="eastAsia"/>
          <w:sz w:val="24"/>
          <w:szCs w:val="24"/>
        </w:rPr>
        <w:t>及び参加者獲得に向けた取組</w:t>
      </w:r>
      <w:r w:rsidR="00034DB5" w:rsidRPr="00E715CC">
        <w:rPr>
          <w:rFonts w:asciiTheme="minorEastAsia" w:hAnsiTheme="minorEastAsia" w:hint="eastAsia"/>
          <w:sz w:val="24"/>
          <w:szCs w:val="24"/>
        </w:rPr>
        <w:t>を</w:t>
      </w:r>
      <w:r w:rsidR="00C23292" w:rsidRPr="00E715CC">
        <w:rPr>
          <w:rFonts w:asciiTheme="minorEastAsia" w:hAnsiTheme="minorEastAsia" w:hint="eastAsia"/>
          <w:sz w:val="24"/>
          <w:szCs w:val="24"/>
        </w:rPr>
        <w:t>実施</w:t>
      </w:r>
      <w:r w:rsidR="00E715CC">
        <w:rPr>
          <w:rFonts w:asciiTheme="minorEastAsia" w:hAnsiTheme="minorEastAsia" w:hint="eastAsia"/>
          <w:sz w:val="24"/>
          <w:szCs w:val="24"/>
        </w:rPr>
        <w:t>する</w:t>
      </w:r>
      <w:r w:rsidR="00A06CC4" w:rsidRPr="00E715CC">
        <w:rPr>
          <w:rFonts w:asciiTheme="minorEastAsia" w:hAnsiTheme="minorEastAsia" w:hint="eastAsia"/>
          <w:sz w:val="24"/>
          <w:szCs w:val="24"/>
        </w:rPr>
        <w:t>。</w:t>
      </w:r>
    </w:p>
    <w:p w14:paraId="051D34DF" w14:textId="77777777" w:rsidR="00EF395D" w:rsidRPr="00445E3C" w:rsidRDefault="00EF395D" w:rsidP="00E715CC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</w:p>
    <w:p w14:paraId="4C81F021" w14:textId="77777777" w:rsidR="00EF395D" w:rsidRPr="001E6607" w:rsidRDefault="00EF395D" w:rsidP="00E715CC">
      <w:pPr>
        <w:spacing w:line="360" w:lineRule="exact"/>
        <w:ind w:left="669" w:hangingChars="300" w:hanging="669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1E6607">
        <w:rPr>
          <w:rFonts w:asciiTheme="majorEastAsia" w:eastAsiaTheme="majorEastAsia" w:hAnsiTheme="majorEastAsia" w:hint="eastAsia"/>
          <w:sz w:val="24"/>
          <w:szCs w:val="24"/>
        </w:rPr>
        <w:t xml:space="preserve">　○「Team Do Sports</w:t>
      </w:r>
      <w:r w:rsidRPr="001E6607">
        <w:rPr>
          <w:rFonts w:asciiTheme="majorEastAsia" w:eastAsiaTheme="majorEastAsia" w:hAnsiTheme="majorEastAsia"/>
          <w:sz w:val="24"/>
          <w:szCs w:val="24"/>
        </w:rPr>
        <w:t>」</w:t>
      </w:r>
      <w:r w:rsidRPr="001E6607">
        <w:rPr>
          <w:rFonts w:asciiTheme="majorEastAsia" w:eastAsiaTheme="majorEastAsia" w:hAnsiTheme="majorEastAsia" w:hint="eastAsia"/>
          <w:sz w:val="24"/>
          <w:szCs w:val="24"/>
        </w:rPr>
        <w:t>を活用したＰＲ</w:t>
      </w:r>
    </w:p>
    <w:p w14:paraId="2FE606C5" w14:textId="77777777" w:rsidR="00EF395D" w:rsidRPr="00EF395D" w:rsidRDefault="00EF395D" w:rsidP="00E715CC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組織委員会が開設した「スポーツ大会や</w:t>
      </w:r>
      <w:r w:rsidR="000718B9">
        <w:rPr>
          <w:rFonts w:asciiTheme="minorEastAsia" w:hAnsiTheme="minorEastAsia" w:hint="eastAsia"/>
          <w:sz w:val="24"/>
          <w:szCs w:val="24"/>
        </w:rPr>
        <w:t>イベントのエントリー機能」「対戦相手やチームメンバーを探すコミ</w:t>
      </w:r>
      <w:r>
        <w:rPr>
          <w:rFonts w:asciiTheme="minorEastAsia" w:hAnsiTheme="minorEastAsia" w:hint="eastAsia"/>
          <w:sz w:val="24"/>
          <w:szCs w:val="24"/>
        </w:rPr>
        <w:t>ュ</w:t>
      </w:r>
      <w:r w:rsidR="000718B9">
        <w:rPr>
          <w:rFonts w:asciiTheme="minorEastAsia" w:hAnsiTheme="minorEastAsia" w:hint="eastAsia"/>
          <w:sz w:val="24"/>
          <w:szCs w:val="24"/>
        </w:rPr>
        <w:t>ニ</w:t>
      </w:r>
      <w:r>
        <w:rPr>
          <w:rFonts w:asciiTheme="minorEastAsia" w:hAnsiTheme="minorEastAsia" w:hint="eastAsia"/>
          <w:sz w:val="24"/>
          <w:szCs w:val="24"/>
        </w:rPr>
        <w:t>ティ</w:t>
      </w:r>
      <w:r w:rsidR="000718B9">
        <w:rPr>
          <w:rFonts w:asciiTheme="minorEastAsia" w:hAnsiTheme="minorEastAsia" w:hint="eastAsia"/>
          <w:sz w:val="24"/>
          <w:szCs w:val="24"/>
        </w:rPr>
        <w:t>ー</w:t>
      </w:r>
      <w:r>
        <w:rPr>
          <w:rFonts w:asciiTheme="minorEastAsia" w:hAnsiTheme="minorEastAsia" w:hint="eastAsia"/>
          <w:sz w:val="24"/>
          <w:szCs w:val="24"/>
        </w:rPr>
        <w:t>機能」をメインとするポータルサイト「Team Do Sports</w:t>
      </w:r>
      <w:r>
        <w:rPr>
          <w:rFonts w:asciiTheme="minorEastAsia" w:hAnsiTheme="minorEastAsia"/>
          <w:sz w:val="24"/>
          <w:szCs w:val="24"/>
        </w:rPr>
        <w:t>」</w:t>
      </w:r>
      <w:r>
        <w:rPr>
          <w:rFonts w:asciiTheme="minorEastAsia" w:hAnsiTheme="minorEastAsia" w:hint="eastAsia"/>
          <w:sz w:val="24"/>
          <w:szCs w:val="24"/>
        </w:rPr>
        <w:t>を活用し、大会</w:t>
      </w:r>
      <w:r w:rsidR="00C86F03">
        <w:rPr>
          <w:rFonts w:asciiTheme="minorEastAsia" w:hAnsiTheme="minorEastAsia" w:hint="eastAsia"/>
          <w:sz w:val="24"/>
          <w:szCs w:val="24"/>
        </w:rPr>
        <w:t>へ</w:t>
      </w:r>
      <w:r>
        <w:rPr>
          <w:rFonts w:asciiTheme="minorEastAsia" w:hAnsiTheme="minorEastAsia" w:hint="eastAsia"/>
          <w:sz w:val="24"/>
          <w:szCs w:val="24"/>
        </w:rPr>
        <w:t>の参加意欲をか</w:t>
      </w:r>
      <w:r w:rsidR="00C86F03">
        <w:rPr>
          <w:rFonts w:asciiTheme="minorEastAsia" w:hAnsiTheme="minorEastAsia" w:hint="eastAsia"/>
          <w:sz w:val="24"/>
          <w:szCs w:val="24"/>
        </w:rPr>
        <w:t>きたて</w:t>
      </w:r>
      <w:r w:rsidR="00414701">
        <w:rPr>
          <w:rFonts w:asciiTheme="minorEastAsia" w:hAnsiTheme="minorEastAsia" w:hint="eastAsia"/>
          <w:sz w:val="24"/>
          <w:szCs w:val="24"/>
        </w:rPr>
        <w:t>、大会の認知度向上や大会の盛上げにつなげて</w:t>
      </w:r>
      <w:r>
        <w:rPr>
          <w:rFonts w:asciiTheme="minorEastAsia" w:hAnsiTheme="minorEastAsia" w:hint="eastAsia"/>
          <w:sz w:val="24"/>
          <w:szCs w:val="24"/>
        </w:rPr>
        <w:t>いく。</w:t>
      </w:r>
    </w:p>
    <w:p w14:paraId="269E72CF" w14:textId="77777777" w:rsidR="00EC4FEB" w:rsidRDefault="00EC4FEB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7A72E5E" w14:textId="77777777" w:rsidR="00A543A3" w:rsidRPr="0042081B" w:rsidRDefault="00E715CC" w:rsidP="0042081B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(2)</w:t>
      </w:r>
      <w:r w:rsidR="00782F41"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競技運営</w:t>
      </w: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関係</w:t>
      </w:r>
    </w:p>
    <w:p w14:paraId="53AA8458" w14:textId="77777777" w:rsidR="00632145" w:rsidRDefault="00E715CC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079B7">
        <w:rPr>
          <w:rFonts w:asciiTheme="majorEastAsia" w:eastAsiaTheme="majorEastAsia" w:hAnsiTheme="majorEastAsia" w:hint="eastAsia"/>
          <w:sz w:val="24"/>
          <w:szCs w:val="24"/>
        </w:rPr>
        <w:t>○競技役員等編成案の作成</w:t>
      </w:r>
    </w:p>
    <w:p w14:paraId="4FA406A6" w14:textId="41E324AF" w:rsidR="00A543A3" w:rsidRPr="00E715CC" w:rsidRDefault="00E715CC" w:rsidP="00D67697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B45B36" w:rsidRPr="003A4505">
        <w:rPr>
          <w:rFonts w:asciiTheme="minorEastAsia" w:hAnsiTheme="minorEastAsia" w:hint="eastAsia"/>
          <w:sz w:val="24"/>
          <w:szCs w:val="24"/>
        </w:rPr>
        <w:t>開催日程の変更等により、</w:t>
      </w:r>
      <w:r w:rsidR="00414701">
        <w:rPr>
          <w:rFonts w:asciiTheme="minorEastAsia" w:hAnsiTheme="minorEastAsia" w:hint="eastAsia"/>
          <w:sz w:val="24"/>
          <w:szCs w:val="24"/>
        </w:rPr>
        <w:t>競技役員、補助員等の必要数算出、必要人数の確保要請等</w:t>
      </w:r>
      <w:r w:rsidR="004A7342">
        <w:rPr>
          <w:rFonts w:asciiTheme="minorEastAsia" w:hAnsiTheme="minorEastAsia" w:hint="eastAsia"/>
          <w:sz w:val="24"/>
          <w:szCs w:val="24"/>
        </w:rPr>
        <w:t>について</w:t>
      </w:r>
      <w:r w:rsidR="00182CFF">
        <w:rPr>
          <w:rFonts w:asciiTheme="minorEastAsia" w:hAnsiTheme="minorEastAsia" w:hint="eastAsia"/>
          <w:sz w:val="24"/>
          <w:szCs w:val="24"/>
        </w:rPr>
        <w:t>再度</w:t>
      </w:r>
      <w:r w:rsidR="00414701">
        <w:rPr>
          <w:rFonts w:asciiTheme="minorEastAsia" w:hAnsiTheme="minorEastAsia" w:hint="eastAsia"/>
          <w:sz w:val="24"/>
          <w:szCs w:val="24"/>
        </w:rPr>
        <w:t>関係団体</w:t>
      </w:r>
      <w:r w:rsidR="00182CFF">
        <w:rPr>
          <w:rFonts w:asciiTheme="minorEastAsia" w:hAnsiTheme="minorEastAsia" w:hint="eastAsia"/>
          <w:sz w:val="24"/>
          <w:szCs w:val="24"/>
        </w:rPr>
        <w:t>と調整を図っていく</w:t>
      </w:r>
      <w:r w:rsidR="00EC4FEB">
        <w:rPr>
          <w:rFonts w:asciiTheme="minorEastAsia" w:hAnsiTheme="minorEastAsia" w:hint="eastAsia"/>
          <w:sz w:val="24"/>
          <w:szCs w:val="24"/>
        </w:rPr>
        <w:t>。</w:t>
      </w:r>
    </w:p>
    <w:p w14:paraId="629FF09C" w14:textId="77777777" w:rsidR="00D67697" w:rsidRPr="00182CFF" w:rsidRDefault="00D67697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CDE7680" w14:textId="77777777" w:rsidR="00632145" w:rsidRDefault="004079B7" w:rsidP="00D67697">
      <w:pPr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○競技用具等整備計画案の作成</w:t>
      </w:r>
    </w:p>
    <w:p w14:paraId="6D74E091" w14:textId="77777777" w:rsidR="00A06CC4" w:rsidRPr="00A5593A" w:rsidRDefault="00D67697" w:rsidP="00A5593A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182CFF" w:rsidRPr="003A4505">
        <w:rPr>
          <w:rFonts w:asciiTheme="minorEastAsia" w:hAnsiTheme="minorEastAsia" w:hint="eastAsia"/>
          <w:sz w:val="24"/>
          <w:szCs w:val="24"/>
        </w:rPr>
        <w:t>開催日程の変更に伴い、</w:t>
      </w:r>
      <w:r w:rsidR="004079B7">
        <w:rPr>
          <w:rFonts w:asciiTheme="minorEastAsia" w:hAnsiTheme="minorEastAsia" w:hint="eastAsia"/>
          <w:sz w:val="24"/>
          <w:szCs w:val="24"/>
        </w:rPr>
        <w:t>必要な競技用具の数量把握、調達等</w:t>
      </w:r>
      <w:r w:rsidR="002A2625">
        <w:rPr>
          <w:rFonts w:asciiTheme="minorEastAsia" w:hAnsiTheme="minorEastAsia" w:hint="eastAsia"/>
          <w:sz w:val="24"/>
          <w:szCs w:val="24"/>
        </w:rPr>
        <w:t>を行う</w:t>
      </w:r>
      <w:r w:rsidR="00EC4FEB">
        <w:rPr>
          <w:rFonts w:asciiTheme="minorEastAsia" w:hAnsiTheme="minorEastAsia" w:hint="eastAsia"/>
          <w:sz w:val="24"/>
          <w:szCs w:val="24"/>
        </w:rPr>
        <w:t>。</w:t>
      </w:r>
    </w:p>
    <w:p w14:paraId="37D8133C" w14:textId="77777777" w:rsidR="00D67697" w:rsidRDefault="008D12ED" w:rsidP="00304721">
      <w:pPr>
        <w:tabs>
          <w:tab w:val="center" w:pos="4535"/>
          <w:tab w:val="left" w:pos="5018"/>
        </w:tabs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04721">
        <w:rPr>
          <w:rFonts w:asciiTheme="majorEastAsia" w:eastAsiaTheme="majorEastAsia" w:hAnsiTheme="majorEastAsia"/>
          <w:sz w:val="24"/>
          <w:szCs w:val="24"/>
        </w:rPr>
        <w:tab/>
      </w:r>
      <w:r w:rsidR="00304721">
        <w:rPr>
          <w:rFonts w:asciiTheme="majorEastAsia" w:eastAsiaTheme="majorEastAsia" w:hAnsiTheme="majorEastAsia"/>
          <w:sz w:val="24"/>
          <w:szCs w:val="24"/>
        </w:rPr>
        <w:tab/>
      </w:r>
    </w:p>
    <w:p w14:paraId="7766C8AC" w14:textId="77777777" w:rsidR="00FC4FB4" w:rsidRDefault="00FC4FB4" w:rsidP="00304721">
      <w:pPr>
        <w:tabs>
          <w:tab w:val="center" w:pos="4535"/>
          <w:tab w:val="left" w:pos="5018"/>
        </w:tabs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〇競技の円滑かつ安全な運営を行うためのプレ大会の実施</w:t>
      </w:r>
    </w:p>
    <w:p w14:paraId="3D2D738F" w14:textId="77777777" w:rsidR="00FC4FB4" w:rsidRPr="004562BC" w:rsidRDefault="00FC4FB4" w:rsidP="00304721">
      <w:pPr>
        <w:tabs>
          <w:tab w:val="center" w:pos="4535"/>
          <w:tab w:val="left" w:pos="5018"/>
        </w:tabs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4562BC">
        <w:rPr>
          <w:rFonts w:asciiTheme="minorEastAsia" w:hAnsiTheme="minorEastAsia" w:hint="eastAsia"/>
          <w:sz w:val="24"/>
          <w:szCs w:val="24"/>
        </w:rPr>
        <w:t>自転車ＢＭＸ及びオープンウォーターの円滑かつ安全な運営を行うための検証を</w:t>
      </w:r>
    </w:p>
    <w:p w14:paraId="13B6FF35" w14:textId="77777777" w:rsidR="00FC4FB4" w:rsidRPr="004562BC" w:rsidRDefault="00FC4FB4" w:rsidP="00FC4FB4">
      <w:pPr>
        <w:tabs>
          <w:tab w:val="center" w:pos="4535"/>
          <w:tab w:val="left" w:pos="5018"/>
        </w:tabs>
        <w:spacing w:line="360" w:lineRule="exact"/>
        <w:ind w:firstLineChars="400" w:firstLine="892"/>
        <w:jc w:val="left"/>
        <w:rPr>
          <w:rFonts w:asciiTheme="minorEastAsia" w:hAnsiTheme="minorEastAsia"/>
          <w:sz w:val="24"/>
          <w:szCs w:val="24"/>
        </w:rPr>
      </w:pPr>
      <w:r w:rsidRPr="004562BC">
        <w:rPr>
          <w:rFonts w:asciiTheme="minorEastAsia" w:hAnsiTheme="minorEastAsia" w:hint="eastAsia"/>
          <w:sz w:val="24"/>
          <w:szCs w:val="24"/>
        </w:rPr>
        <w:t>行う。</w:t>
      </w:r>
      <w:r w:rsidR="004A7342">
        <w:rPr>
          <w:rFonts w:asciiTheme="minorEastAsia" w:hAnsiTheme="minorEastAsia" w:hint="eastAsia"/>
          <w:sz w:val="24"/>
          <w:szCs w:val="24"/>
        </w:rPr>
        <w:t>（ラグビーフットボール競技は令和元年10月19日にプレマッチを開催）</w:t>
      </w:r>
    </w:p>
    <w:p w14:paraId="6E6947F4" w14:textId="77777777" w:rsidR="00FC4FB4" w:rsidRPr="002A2625" w:rsidRDefault="00FC4FB4" w:rsidP="00304721">
      <w:pPr>
        <w:tabs>
          <w:tab w:val="center" w:pos="4535"/>
          <w:tab w:val="left" w:pos="5018"/>
        </w:tabs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7FA4237" w14:textId="77777777" w:rsidR="00782F41" w:rsidRPr="000B7ED1" w:rsidRDefault="00D67697" w:rsidP="00D67697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(3)</w:t>
      </w:r>
      <w:r w:rsidR="00794929"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大会運営</w:t>
      </w: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関係</w:t>
      </w:r>
    </w:p>
    <w:p w14:paraId="36CB2B72" w14:textId="77777777" w:rsidR="00794929" w:rsidRDefault="00D67697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94929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523AAA">
        <w:rPr>
          <w:rFonts w:asciiTheme="majorEastAsia" w:eastAsiaTheme="majorEastAsia" w:hAnsiTheme="majorEastAsia" w:hint="eastAsia"/>
          <w:sz w:val="24"/>
          <w:szCs w:val="24"/>
        </w:rPr>
        <w:t>交通輸送計画の具体化</w:t>
      </w:r>
    </w:p>
    <w:p w14:paraId="2B4E8ABC" w14:textId="77777777" w:rsidR="00C015DA" w:rsidRPr="00EC4FEB" w:rsidRDefault="00D67697" w:rsidP="00D67697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C86F03" w:rsidRPr="006E121B">
        <w:rPr>
          <w:rFonts w:asciiTheme="minorEastAsia" w:hAnsiTheme="minorEastAsia" w:hint="eastAsia"/>
          <w:sz w:val="24"/>
          <w:szCs w:val="24"/>
        </w:rPr>
        <w:t>府域内での</w:t>
      </w:r>
      <w:r w:rsidR="00000A69" w:rsidRPr="00EC4FEB">
        <w:rPr>
          <w:rFonts w:asciiTheme="minorEastAsia" w:hAnsiTheme="minorEastAsia" w:hint="eastAsia"/>
          <w:sz w:val="24"/>
          <w:szCs w:val="24"/>
        </w:rPr>
        <w:t>競技会場と主要駅、交流拠点会場などを繋ぐシャトルバ</w:t>
      </w:r>
      <w:r w:rsidR="002A2625">
        <w:rPr>
          <w:rFonts w:asciiTheme="minorEastAsia" w:hAnsiTheme="minorEastAsia" w:hint="eastAsia"/>
          <w:sz w:val="24"/>
          <w:szCs w:val="24"/>
        </w:rPr>
        <w:t>ス等の運行に係</w:t>
      </w:r>
      <w:r w:rsidR="00690651">
        <w:rPr>
          <w:rFonts w:asciiTheme="minorEastAsia" w:hAnsiTheme="minorEastAsia" w:hint="eastAsia"/>
          <w:sz w:val="24"/>
          <w:szCs w:val="24"/>
        </w:rPr>
        <w:t>わ</w:t>
      </w:r>
      <w:r w:rsidR="00A5593A">
        <w:rPr>
          <w:rFonts w:asciiTheme="minorEastAsia" w:hAnsiTheme="minorEastAsia" w:hint="eastAsia"/>
          <w:sz w:val="24"/>
          <w:szCs w:val="24"/>
        </w:rPr>
        <w:t>る計画の有無</w:t>
      </w:r>
      <w:r w:rsidR="002A2625">
        <w:rPr>
          <w:rFonts w:asciiTheme="minorEastAsia" w:hAnsiTheme="minorEastAsia" w:hint="eastAsia"/>
          <w:sz w:val="24"/>
          <w:szCs w:val="24"/>
        </w:rPr>
        <w:t>やスタッフ配置を</w:t>
      </w:r>
      <w:r w:rsidR="00000A69" w:rsidRPr="00EC4FEB">
        <w:rPr>
          <w:rFonts w:asciiTheme="minorEastAsia" w:hAnsiTheme="minorEastAsia" w:hint="eastAsia"/>
          <w:sz w:val="24"/>
          <w:szCs w:val="24"/>
        </w:rPr>
        <w:t>検討</w:t>
      </w:r>
      <w:r w:rsidR="002A2625">
        <w:rPr>
          <w:rFonts w:asciiTheme="minorEastAsia" w:hAnsiTheme="minorEastAsia" w:hint="eastAsia"/>
          <w:sz w:val="24"/>
          <w:szCs w:val="24"/>
        </w:rPr>
        <w:t>する</w:t>
      </w:r>
      <w:r w:rsidR="00FA0B5F" w:rsidRPr="00EC4FEB">
        <w:rPr>
          <w:rFonts w:asciiTheme="minorEastAsia" w:hAnsiTheme="minorEastAsia" w:hint="eastAsia"/>
          <w:sz w:val="24"/>
          <w:szCs w:val="24"/>
        </w:rPr>
        <w:t>。</w:t>
      </w:r>
    </w:p>
    <w:p w14:paraId="7F2D0B5C" w14:textId="77777777" w:rsidR="006A21A8" w:rsidRPr="00A5593A" w:rsidRDefault="006A21A8" w:rsidP="00E715CC">
      <w:pPr>
        <w:spacing w:line="360" w:lineRule="exact"/>
        <w:ind w:firstLineChars="600" w:firstLine="1338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E19CA0B" w14:textId="77777777" w:rsidR="00597BC1" w:rsidRDefault="00FA0B5F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597BC1">
        <w:rPr>
          <w:rFonts w:asciiTheme="majorEastAsia" w:eastAsiaTheme="majorEastAsia" w:hAnsiTheme="majorEastAsia" w:hint="eastAsia"/>
          <w:sz w:val="24"/>
          <w:szCs w:val="24"/>
        </w:rPr>
        <w:t>○宿泊計画</w:t>
      </w:r>
      <w:r w:rsidR="00000A69">
        <w:rPr>
          <w:rFonts w:asciiTheme="majorEastAsia" w:eastAsiaTheme="majorEastAsia" w:hAnsiTheme="majorEastAsia" w:hint="eastAsia"/>
          <w:sz w:val="24"/>
          <w:szCs w:val="24"/>
        </w:rPr>
        <w:t>の具体化</w:t>
      </w:r>
    </w:p>
    <w:p w14:paraId="3E69117D" w14:textId="77777777" w:rsidR="006A21A8" w:rsidRDefault="00794929" w:rsidP="00F84E06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A0B5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86F03">
        <w:rPr>
          <w:rFonts w:asciiTheme="minorEastAsia" w:hAnsiTheme="minorEastAsia" w:hint="eastAsia"/>
          <w:sz w:val="24"/>
          <w:szCs w:val="24"/>
        </w:rPr>
        <w:t>各</w:t>
      </w:r>
      <w:r w:rsidR="00000A69">
        <w:rPr>
          <w:rFonts w:asciiTheme="minorEastAsia" w:hAnsiTheme="minorEastAsia" w:hint="eastAsia"/>
          <w:sz w:val="24"/>
          <w:szCs w:val="24"/>
        </w:rPr>
        <w:t>会場における開催日ごとの参加者、スタッフ等宿泊想定数の算出や業界団体への協力依頼</w:t>
      </w:r>
      <w:r w:rsidR="00C86F03">
        <w:rPr>
          <w:rFonts w:asciiTheme="minorEastAsia" w:hAnsiTheme="minorEastAsia" w:hint="eastAsia"/>
          <w:sz w:val="24"/>
          <w:szCs w:val="24"/>
        </w:rPr>
        <w:t>を行う</w:t>
      </w:r>
      <w:r w:rsidR="00FA0B5F" w:rsidRPr="00FA0B5F">
        <w:rPr>
          <w:rFonts w:asciiTheme="minorEastAsia" w:hAnsiTheme="minorEastAsia" w:hint="eastAsia"/>
          <w:sz w:val="24"/>
          <w:szCs w:val="24"/>
        </w:rPr>
        <w:t>。</w:t>
      </w:r>
    </w:p>
    <w:p w14:paraId="5FD0CE3C" w14:textId="77777777" w:rsidR="00F84E06" w:rsidRDefault="00F84E06" w:rsidP="00F84E06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</w:p>
    <w:p w14:paraId="6884CE3A" w14:textId="77777777" w:rsidR="006B1066" w:rsidRPr="006B1066" w:rsidRDefault="006B1066" w:rsidP="00F84E06">
      <w:pPr>
        <w:spacing w:line="360" w:lineRule="exact"/>
        <w:ind w:left="669" w:hangingChars="300" w:hanging="669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6B1066">
        <w:rPr>
          <w:rFonts w:asciiTheme="majorEastAsia" w:eastAsiaTheme="majorEastAsia" w:hAnsiTheme="majorEastAsia" w:hint="eastAsia"/>
          <w:sz w:val="24"/>
          <w:szCs w:val="24"/>
        </w:rPr>
        <w:t>○安全対策、危機管理対策、医療救護対策の検討</w:t>
      </w:r>
    </w:p>
    <w:p w14:paraId="49E87FA1" w14:textId="77777777" w:rsidR="00163A33" w:rsidRPr="00A5593A" w:rsidRDefault="006B1066" w:rsidP="00A5593A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警察、消防、医</w:t>
      </w:r>
      <w:r w:rsidR="002A2625">
        <w:rPr>
          <w:rFonts w:asciiTheme="minorEastAsia" w:hAnsiTheme="minorEastAsia" w:hint="eastAsia"/>
          <w:sz w:val="24"/>
          <w:szCs w:val="24"/>
        </w:rPr>
        <w:t>師会等の関係機関と連携した各会場の対策内容の検討、調整を行う</w:t>
      </w:r>
      <w:r w:rsidR="00182CFF">
        <w:rPr>
          <w:rFonts w:asciiTheme="minorEastAsia" w:hAnsiTheme="minorEastAsia" w:hint="eastAsia"/>
          <w:sz w:val="24"/>
          <w:szCs w:val="24"/>
        </w:rPr>
        <w:t>とともに、新型コロナウイルスの感染対策についても</w:t>
      </w:r>
      <w:r w:rsidR="00A310AD">
        <w:rPr>
          <w:rFonts w:asciiTheme="minorEastAsia" w:hAnsiTheme="minorEastAsia" w:hint="eastAsia"/>
          <w:sz w:val="24"/>
          <w:szCs w:val="24"/>
        </w:rPr>
        <w:t>、組織委員会が策定する「ＷＭＧ2021関西新型コロナウイルス感染症対策実施指針</w:t>
      </w:r>
      <w:r w:rsidR="00711D74">
        <w:rPr>
          <w:rFonts w:asciiTheme="minorEastAsia" w:hAnsiTheme="minorEastAsia" w:hint="eastAsia"/>
          <w:sz w:val="24"/>
          <w:szCs w:val="24"/>
        </w:rPr>
        <w:t>」</w:t>
      </w:r>
      <w:r w:rsidR="00A310AD">
        <w:rPr>
          <w:rFonts w:asciiTheme="minorEastAsia" w:hAnsiTheme="minorEastAsia" w:hint="eastAsia"/>
          <w:sz w:val="24"/>
          <w:szCs w:val="24"/>
        </w:rPr>
        <w:t>に基</w:t>
      </w:r>
      <w:r w:rsidR="00711D74">
        <w:rPr>
          <w:rFonts w:asciiTheme="minorEastAsia" w:hAnsiTheme="minorEastAsia" w:hint="eastAsia"/>
          <w:sz w:val="24"/>
          <w:szCs w:val="24"/>
        </w:rPr>
        <w:t>づき</w:t>
      </w:r>
      <w:r w:rsidR="00A310AD">
        <w:rPr>
          <w:rFonts w:asciiTheme="minorEastAsia" w:hAnsiTheme="minorEastAsia" w:hint="eastAsia"/>
          <w:sz w:val="24"/>
          <w:szCs w:val="24"/>
        </w:rPr>
        <w:t>、参加者の安全・安心</w:t>
      </w:r>
      <w:r w:rsidR="00711D74">
        <w:rPr>
          <w:rFonts w:asciiTheme="minorEastAsia" w:hAnsiTheme="minorEastAsia" w:hint="eastAsia"/>
          <w:sz w:val="24"/>
          <w:szCs w:val="24"/>
        </w:rPr>
        <w:t>を最優先に検討していく。</w:t>
      </w:r>
    </w:p>
    <w:p w14:paraId="7775274A" w14:textId="77777777" w:rsidR="00163A33" w:rsidRPr="00711D74" w:rsidRDefault="00163A33" w:rsidP="00F84E06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</w:p>
    <w:p w14:paraId="64713FFC" w14:textId="77777777" w:rsidR="00000A69" w:rsidRPr="00EC4FEB" w:rsidRDefault="00000A69" w:rsidP="005016E8">
      <w:pPr>
        <w:spacing w:line="360" w:lineRule="exact"/>
        <w:ind w:left="669" w:hangingChars="300" w:hanging="669"/>
        <w:jc w:val="left"/>
        <w:rPr>
          <w:rFonts w:asciiTheme="majorEastAsia" w:eastAsiaTheme="majorEastAsia" w:hAnsiTheme="majorEastAsia"/>
          <w:sz w:val="24"/>
          <w:szCs w:val="24"/>
        </w:rPr>
      </w:pPr>
      <w:r w:rsidRPr="00EC4FEB">
        <w:rPr>
          <w:rFonts w:asciiTheme="majorEastAsia" w:eastAsiaTheme="majorEastAsia" w:hAnsiTheme="majorEastAsia" w:hint="eastAsia"/>
          <w:sz w:val="24"/>
          <w:szCs w:val="24"/>
        </w:rPr>
        <w:t xml:space="preserve">　　○ボランティア配置計画の作成、</w:t>
      </w:r>
      <w:r w:rsidR="00163A33">
        <w:rPr>
          <w:rFonts w:asciiTheme="majorEastAsia" w:eastAsiaTheme="majorEastAsia" w:hAnsiTheme="majorEastAsia" w:hint="eastAsia"/>
          <w:sz w:val="24"/>
          <w:szCs w:val="24"/>
        </w:rPr>
        <w:t>募集要項の作成、</w:t>
      </w:r>
      <w:r w:rsidR="00E660E1">
        <w:rPr>
          <w:rFonts w:asciiTheme="majorEastAsia" w:eastAsiaTheme="majorEastAsia" w:hAnsiTheme="majorEastAsia" w:hint="eastAsia"/>
          <w:sz w:val="24"/>
          <w:szCs w:val="24"/>
        </w:rPr>
        <w:t>人数確保への働きか</w:t>
      </w:r>
      <w:r w:rsidRPr="00EC4FEB">
        <w:rPr>
          <w:rFonts w:asciiTheme="majorEastAsia" w:eastAsiaTheme="majorEastAsia" w:hAnsiTheme="majorEastAsia" w:hint="eastAsia"/>
          <w:sz w:val="24"/>
          <w:szCs w:val="24"/>
        </w:rPr>
        <w:t>け</w:t>
      </w:r>
    </w:p>
    <w:p w14:paraId="7D44F913" w14:textId="118971D6" w:rsidR="007E509D" w:rsidRDefault="00000A69" w:rsidP="003A4505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6070DC">
        <w:rPr>
          <w:rFonts w:asciiTheme="minorEastAsia" w:hAnsiTheme="minorEastAsia" w:hint="eastAsia"/>
          <w:sz w:val="24"/>
          <w:szCs w:val="24"/>
        </w:rPr>
        <w:t>開催日程の変更に伴い、</w:t>
      </w:r>
      <w:r>
        <w:rPr>
          <w:rFonts w:asciiTheme="minorEastAsia" w:hAnsiTheme="minorEastAsia" w:hint="eastAsia"/>
          <w:sz w:val="24"/>
          <w:szCs w:val="24"/>
        </w:rPr>
        <w:t>会場別、日別の業務</w:t>
      </w:r>
      <w:r w:rsidR="00146FAE">
        <w:rPr>
          <w:rFonts w:asciiTheme="minorEastAsia" w:hAnsiTheme="minorEastAsia" w:hint="eastAsia"/>
          <w:sz w:val="24"/>
          <w:szCs w:val="24"/>
        </w:rPr>
        <w:t>内容等を整理した配置計画</w:t>
      </w:r>
      <w:r w:rsidR="00D8662D">
        <w:rPr>
          <w:rFonts w:asciiTheme="minorEastAsia" w:hAnsiTheme="minorEastAsia" w:hint="eastAsia"/>
          <w:sz w:val="24"/>
          <w:szCs w:val="24"/>
        </w:rPr>
        <w:t>を</w:t>
      </w:r>
      <w:r w:rsidR="006070DC">
        <w:rPr>
          <w:rFonts w:asciiTheme="minorEastAsia" w:hAnsiTheme="minorEastAsia" w:hint="eastAsia"/>
          <w:sz w:val="24"/>
          <w:szCs w:val="24"/>
        </w:rPr>
        <w:t>適宜修正し、</w:t>
      </w:r>
      <w:r w:rsidR="00163A33">
        <w:rPr>
          <w:rFonts w:asciiTheme="minorEastAsia" w:hAnsiTheme="minorEastAsia" w:hint="eastAsia"/>
          <w:sz w:val="24"/>
          <w:szCs w:val="24"/>
        </w:rPr>
        <w:t>必要ボランティアの種別、人数の精査を行うとともに、</w:t>
      </w:r>
      <w:r w:rsidR="007E509D">
        <w:rPr>
          <w:rFonts w:asciiTheme="minorEastAsia" w:hAnsiTheme="minorEastAsia" w:hint="eastAsia"/>
          <w:sz w:val="24"/>
          <w:szCs w:val="24"/>
        </w:rPr>
        <w:t>地域団体</w:t>
      </w:r>
      <w:r w:rsidR="00A5593A">
        <w:rPr>
          <w:rFonts w:asciiTheme="minorEastAsia" w:hAnsiTheme="minorEastAsia" w:hint="eastAsia"/>
          <w:sz w:val="24"/>
          <w:szCs w:val="24"/>
        </w:rPr>
        <w:t>、大学、企業等へのボランティア参加の働きかけを引き続き行っていく</w:t>
      </w:r>
      <w:r w:rsidR="00815B88">
        <w:rPr>
          <w:rFonts w:asciiTheme="minorEastAsia" w:hAnsiTheme="minorEastAsia" w:hint="eastAsia"/>
          <w:sz w:val="24"/>
          <w:szCs w:val="24"/>
        </w:rPr>
        <w:t>。</w:t>
      </w:r>
    </w:p>
    <w:p w14:paraId="5A145A3E" w14:textId="77777777" w:rsidR="007E509D" w:rsidRPr="00A5593A" w:rsidRDefault="007E509D" w:rsidP="005016E8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</w:p>
    <w:p w14:paraId="59D6DE9A" w14:textId="77777777" w:rsidR="00815B88" w:rsidRPr="00815B88" w:rsidRDefault="00815B88" w:rsidP="005016E8">
      <w:pPr>
        <w:spacing w:line="360" w:lineRule="exact"/>
        <w:ind w:left="669" w:hangingChars="300" w:hanging="669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815B88">
        <w:rPr>
          <w:rFonts w:asciiTheme="majorEastAsia" w:eastAsiaTheme="majorEastAsia" w:hAnsiTheme="majorEastAsia" w:hint="eastAsia"/>
          <w:sz w:val="24"/>
          <w:szCs w:val="24"/>
        </w:rPr>
        <w:t>○大会機能の配置検討</w:t>
      </w:r>
    </w:p>
    <w:p w14:paraId="2326B13C" w14:textId="77777777" w:rsidR="00815B88" w:rsidRDefault="00815B88" w:rsidP="00815B88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大会期間中の運営体制（</w:t>
      </w:r>
      <w:r w:rsidR="00C86F03">
        <w:rPr>
          <w:rFonts w:asciiTheme="minorEastAsia" w:hAnsiTheme="minorEastAsia" w:hint="eastAsia"/>
          <w:sz w:val="24"/>
          <w:szCs w:val="24"/>
        </w:rPr>
        <w:t>大阪府</w:t>
      </w:r>
      <w:r>
        <w:rPr>
          <w:rFonts w:asciiTheme="minorEastAsia" w:hAnsiTheme="minorEastAsia" w:hint="eastAsia"/>
          <w:sz w:val="24"/>
          <w:szCs w:val="24"/>
        </w:rPr>
        <w:t>本部、各</w:t>
      </w:r>
      <w:r w:rsidR="00D8662D">
        <w:rPr>
          <w:rFonts w:asciiTheme="minorEastAsia" w:hAnsiTheme="minorEastAsia" w:hint="eastAsia"/>
          <w:sz w:val="24"/>
          <w:szCs w:val="24"/>
        </w:rPr>
        <w:t>競技</w:t>
      </w:r>
      <w:r>
        <w:rPr>
          <w:rFonts w:asciiTheme="minorEastAsia" w:hAnsiTheme="minorEastAsia" w:hint="eastAsia"/>
          <w:sz w:val="24"/>
          <w:szCs w:val="24"/>
        </w:rPr>
        <w:t>会場）</w:t>
      </w:r>
      <w:r w:rsidR="003B5A4E">
        <w:rPr>
          <w:rFonts w:asciiTheme="minorEastAsia" w:hAnsiTheme="minorEastAsia" w:hint="eastAsia"/>
          <w:sz w:val="24"/>
          <w:szCs w:val="24"/>
        </w:rPr>
        <w:t>や</w:t>
      </w:r>
      <w:r w:rsidR="00D8662D">
        <w:rPr>
          <w:rFonts w:asciiTheme="minorEastAsia" w:hAnsiTheme="minorEastAsia" w:hint="eastAsia"/>
          <w:sz w:val="24"/>
          <w:szCs w:val="24"/>
        </w:rPr>
        <w:t>、</w:t>
      </w:r>
      <w:r w:rsidR="002A2625">
        <w:rPr>
          <w:rFonts w:asciiTheme="minorEastAsia" w:hAnsiTheme="minorEastAsia" w:hint="eastAsia"/>
          <w:sz w:val="24"/>
          <w:szCs w:val="24"/>
        </w:rPr>
        <w:t>案内</w:t>
      </w:r>
      <w:r w:rsidR="00D8662D">
        <w:rPr>
          <w:rFonts w:asciiTheme="minorEastAsia" w:hAnsiTheme="minorEastAsia" w:hint="eastAsia"/>
          <w:sz w:val="24"/>
          <w:szCs w:val="24"/>
        </w:rPr>
        <w:t>機能配置場</w:t>
      </w:r>
      <w:r w:rsidR="002A2625">
        <w:rPr>
          <w:rFonts w:asciiTheme="minorEastAsia" w:hAnsiTheme="minorEastAsia" w:hint="eastAsia"/>
          <w:sz w:val="24"/>
          <w:szCs w:val="24"/>
        </w:rPr>
        <w:t>所</w:t>
      </w:r>
      <w:r w:rsidR="003B5A4E">
        <w:rPr>
          <w:rFonts w:asciiTheme="minorEastAsia" w:hAnsiTheme="minorEastAsia" w:hint="eastAsia"/>
          <w:sz w:val="24"/>
          <w:szCs w:val="24"/>
        </w:rPr>
        <w:t>について</w:t>
      </w:r>
      <w:r w:rsidR="002A2625">
        <w:rPr>
          <w:rFonts w:asciiTheme="minorEastAsia" w:hAnsiTheme="minorEastAsia" w:hint="eastAsia"/>
          <w:sz w:val="24"/>
          <w:szCs w:val="24"/>
        </w:rPr>
        <w:t>検討を行う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1E6A04DE" w14:textId="77777777" w:rsidR="00815B88" w:rsidRPr="003B5A4E" w:rsidRDefault="00815B88" w:rsidP="005016E8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</w:p>
    <w:p w14:paraId="644989B8" w14:textId="77777777" w:rsidR="007E509D" w:rsidRPr="00EC4FEB" w:rsidRDefault="007E509D" w:rsidP="005016E8">
      <w:pPr>
        <w:spacing w:line="360" w:lineRule="exact"/>
        <w:ind w:left="669" w:hangingChars="300" w:hanging="669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EC4FEB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D8662D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EC4FEB">
        <w:rPr>
          <w:rFonts w:asciiTheme="majorEastAsia" w:eastAsiaTheme="majorEastAsia" w:hAnsiTheme="majorEastAsia" w:hint="eastAsia"/>
          <w:sz w:val="24"/>
          <w:szCs w:val="24"/>
        </w:rPr>
        <w:t>交流の場</w:t>
      </w:r>
      <w:r w:rsidR="00D8662D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Pr="00EC4FEB">
        <w:rPr>
          <w:rFonts w:asciiTheme="majorEastAsia" w:eastAsiaTheme="majorEastAsia" w:hAnsiTheme="majorEastAsia" w:hint="eastAsia"/>
          <w:sz w:val="24"/>
          <w:szCs w:val="24"/>
        </w:rPr>
        <w:t>の検討</w:t>
      </w:r>
    </w:p>
    <w:p w14:paraId="74354636" w14:textId="1395EFE2" w:rsidR="007E509D" w:rsidRDefault="007E509D" w:rsidP="008D3A66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3A4505">
        <w:rPr>
          <w:rFonts w:asciiTheme="minorEastAsia" w:hAnsiTheme="minorEastAsia" w:hint="eastAsia"/>
          <w:sz w:val="24"/>
          <w:szCs w:val="24"/>
        </w:rPr>
        <w:t>今後、組織委員会において示される予定</w:t>
      </w:r>
      <w:r w:rsidR="004D4207">
        <w:rPr>
          <w:rFonts w:asciiTheme="minorEastAsia" w:hAnsiTheme="minorEastAsia" w:hint="eastAsia"/>
          <w:sz w:val="24"/>
          <w:szCs w:val="24"/>
        </w:rPr>
        <w:t>の</w:t>
      </w:r>
      <w:r w:rsidR="00A5593A">
        <w:rPr>
          <w:rFonts w:asciiTheme="minorEastAsia" w:hAnsiTheme="minorEastAsia" w:hint="eastAsia"/>
          <w:sz w:val="24"/>
          <w:szCs w:val="24"/>
        </w:rPr>
        <w:t>交流イベントや参加交流の仕組みを</w:t>
      </w:r>
      <w:r w:rsidR="003A4505">
        <w:rPr>
          <w:rFonts w:asciiTheme="minorEastAsia" w:hAnsiTheme="minorEastAsia" w:hint="eastAsia"/>
          <w:sz w:val="24"/>
          <w:szCs w:val="24"/>
        </w:rPr>
        <w:t>受けて</w:t>
      </w:r>
      <w:r w:rsidR="008D12ED">
        <w:rPr>
          <w:rFonts w:asciiTheme="minorEastAsia" w:hAnsiTheme="minorEastAsia" w:hint="eastAsia"/>
          <w:sz w:val="24"/>
          <w:szCs w:val="24"/>
        </w:rPr>
        <w:t>検討</w:t>
      </w:r>
      <w:r w:rsidR="004D4207">
        <w:rPr>
          <w:rFonts w:asciiTheme="minorEastAsia" w:hAnsiTheme="minorEastAsia" w:hint="eastAsia"/>
          <w:sz w:val="24"/>
          <w:szCs w:val="24"/>
        </w:rPr>
        <w:t>していく</w:t>
      </w:r>
      <w:r w:rsidR="003A4505">
        <w:rPr>
          <w:rFonts w:asciiTheme="minorEastAsia" w:hAnsiTheme="minorEastAsia" w:hint="eastAsia"/>
          <w:sz w:val="24"/>
          <w:szCs w:val="24"/>
        </w:rPr>
        <w:t>。</w:t>
      </w:r>
    </w:p>
    <w:p w14:paraId="3AD374D0" w14:textId="77777777" w:rsidR="00F84E06" w:rsidRPr="00A5593A" w:rsidRDefault="00F84E06" w:rsidP="008D3A66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5D351851" w14:textId="77777777" w:rsidR="00632145" w:rsidRDefault="00F84E06" w:rsidP="004001E0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(4)</w:t>
      </w:r>
      <w:r w:rsidR="00632145"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協賛</w:t>
      </w: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関係</w:t>
      </w:r>
    </w:p>
    <w:p w14:paraId="58F2C393" w14:textId="77777777" w:rsidR="00F84E06" w:rsidRPr="004562BC" w:rsidRDefault="00F84E06" w:rsidP="004562BC">
      <w:pPr>
        <w:spacing w:line="360" w:lineRule="exact"/>
        <w:ind w:leftChars="200" w:left="609" w:hangingChars="100" w:hanging="22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A21A8" w:rsidRPr="00F84E06">
        <w:rPr>
          <w:rFonts w:asciiTheme="minorEastAsia" w:hAnsiTheme="minorEastAsia" w:hint="eastAsia"/>
          <w:sz w:val="24"/>
          <w:szCs w:val="24"/>
        </w:rPr>
        <w:t>組織委員会</w:t>
      </w:r>
      <w:r w:rsidR="003B5A4E">
        <w:rPr>
          <w:rFonts w:asciiTheme="minorEastAsia" w:hAnsiTheme="minorEastAsia" w:hint="eastAsia"/>
          <w:sz w:val="24"/>
          <w:szCs w:val="24"/>
        </w:rPr>
        <w:t>等</w:t>
      </w:r>
      <w:r w:rsidR="00D8662D">
        <w:rPr>
          <w:rFonts w:asciiTheme="minorEastAsia" w:hAnsiTheme="minorEastAsia" w:hint="eastAsia"/>
          <w:sz w:val="24"/>
          <w:szCs w:val="24"/>
        </w:rPr>
        <w:t>と協議しながら</w:t>
      </w:r>
      <w:r w:rsidR="00E21535">
        <w:rPr>
          <w:rFonts w:asciiTheme="minorEastAsia" w:hAnsiTheme="minorEastAsia" w:hint="eastAsia"/>
          <w:sz w:val="24"/>
          <w:szCs w:val="24"/>
        </w:rPr>
        <w:t>、</w:t>
      </w:r>
      <w:r w:rsidR="00A5593A">
        <w:rPr>
          <w:rFonts w:asciiTheme="minorEastAsia" w:hAnsiTheme="minorEastAsia" w:hint="eastAsia"/>
          <w:sz w:val="24"/>
          <w:szCs w:val="24"/>
        </w:rPr>
        <w:t>地元企業等の協賛</w:t>
      </w:r>
      <w:r w:rsidR="0020279B">
        <w:rPr>
          <w:rFonts w:asciiTheme="minorEastAsia" w:hAnsiTheme="minorEastAsia" w:hint="eastAsia"/>
          <w:sz w:val="24"/>
          <w:szCs w:val="24"/>
        </w:rPr>
        <w:t>獲得に向けた取組</w:t>
      </w:r>
      <w:r w:rsidR="007E509D">
        <w:rPr>
          <w:rFonts w:asciiTheme="minorEastAsia" w:hAnsiTheme="minorEastAsia" w:hint="eastAsia"/>
          <w:sz w:val="24"/>
          <w:szCs w:val="24"/>
        </w:rPr>
        <w:t>を実施</w:t>
      </w:r>
      <w:r w:rsidR="002A2625">
        <w:rPr>
          <w:rFonts w:asciiTheme="minorEastAsia" w:hAnsiTheme="minorEastAsia" w:hint="eastAsia"/>
          <w:sz w:val="24"/>
          <w:szCs w:val="24"/>
        </w:rPr>
        <w:t>する</w:t>
      </w:r>
      <w:r w:rsidR="00815B88">
        <w:rPr>
          <w:rFonts w:asciiTheme="minorEastAsia" w:hAnsiTheme="minorEastAsia" w:hint="eastAsia"/>
          <w:sz w:val="24"/>
          <w:szCs w:val="24"/>
        </w:rPr>
        <w:t>。</w:t>
      </w:r>
    </w:p>
    <w:p w14:paraId="7445CAAC" w14:textId="77777777" w:rsidR="008D3A66" w:rsidRPr="00D8662D" w:rsidRDefault="008D3A66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47D1462" w14:textId="77777777" w:rsidR="00EF110F" w:rsidRPr="000B7ED1" w:rsidRDefault="00F84E06" w:rsidP="00F84E06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(5)</w:t>
      </w:r>
      <w:r w:rsidR="00EF110F"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大会レガシー</w:t>
      </w: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関係</w:t>
      </w:r>
    </w:p>
    <w:p w14:paraId="3D83BCA8" w14:textId="77777777" w:rsidR="00834274" w:rsidRPr="00815B88" w:rsidRDefault="007E509D" w:rsidP="00F84E06">
      <w:pPr>
        <w:spacing w:line="360" w:lineRule="exact"/>
        <w:ind w:left="446" w:hangingChars="200" w:hanging="446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815B88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2A2625">
        <w:rPr>
          <w:rFonts w:asciiTheme="majorEastAsia" w:eastAsiaTheme="majorEastAsia" w:hAnsiTheme="majorEastAsia" w:hint="eastAsia"/>
          <w:sz w:val="24"/>
          <w:szCs w:val="24"/>
        </w:rPr>
        <w:t>「ＴＳＵＮＡＧＵプログラム」の参画</w:t>
      </w:r>
      <w:r w:rsidR="00815B88" w:rsidRPr="00815B88">
        <w:rPr>
          <w:rFonts w:asciiTheme="majorEastAsia" w:eastAsiaTheme="majorEastAsia" w:hAnsiTheme="majorEastAsia" w:hint="eastAsia"/>
          <w:sz w:val="24"/>
          <w:szCs w:val="24"/>
        </w:rPr>
        <w:t>促進</w:t>
      </w:r>
    </w:p>
    <w:p w14:paraId="01E956B2" w14:textId="77777777" w:rsidR="007E509D" w:rsidRDefault="007E509D" w:rsidP="008D3A66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多様な主体</w:t>
      </w:r>
      <w:r w:rsidR="0051716E">
        <w:rPr>
          <w:rFonts w:asciiTheme="minorEastAsia" w:hAnsiTheme="minorEastAsia" w:hint="eastAsia"/>
          <w:sz w:val="24"/>
          <w:szCs w:val="24"/>
        </w:rPr>
        <w:t>（自治体、スポーツ関係団体、非営利団体、教育機関、地域団体等）</w:t>
      </w:r>
      <w:r w:rsidR="00D8662D">
        <w:rPr>
          <w:rFonts w:asciiTheme="minorEastAsia" w:hAnsiTheme="minorEastAsia" w:hint="eastAsia"/>
          <w:sz w:val="24"/>
          <w:szCs w:val="24"/>
        </w:rPr>
        <w:t>のスポーツ</w:t>
      </w:r>
      <w:r>
        <w:rPr>
          <w:rFonts w:asciiTheme="minorEastAsia" w:hAnsiTheme="minorEastAsia" w:hint="eastAsia"/>
          <w:sz w:val="24"/>
          <w:szCs w:val="24"/>
        </w:rPr>
        <w:t>・文化・交流</w:t>
      </w:r>
      <w:r w:rsidR="00D8662D">
        <w:rPr>
          <w:rFonts w:asciiTheme="minorEastAsia" w:hAnsiTheme="minorEastAsia" w:hint="eastAsia"/>
          <w:sz w:val="24"/>
          <w:szCs w:val="24"/>
        </w:rPr>
        <w:t>等の</w:t>
      </w:r>
      <w:r>
        <w:rPr>
          <w:rFonts w:asciiTheme="minorEastAsia" w:hAnsiTheme="minorEastAsia" w:hint="eastAsia"/>
          <w:sz w:val="24"/>
          <w:szCs w:val="24"/>
        </w:rPr>
        <w:t>事業の参画</w:t>
      </w:r>
      <w:r w:rsidR="00815B88">
        <w:rPr>
          <w:rFonts w:asciiTheme="minorEastAsia" w:hAnsiTheme="minorEastAsia" w:hint="eastAsia"/>
          <w:sz w:val="24"/>
          <w:szCs w:val="24"/>
        </w:rPr>
        <w:t>を促進し、</w:t>
      </w:r>
      <w:r w:rsidR="006E121B">
        <w:rPr>
          <w:rFonts w:asciiTheme="minorEastAsia" w:hAnsiTheme="minorEastAsia" w:hint="eastAsia"/>
          <w:sz w:val="24"/>
          <w:szCs w:val="24"/>
        </w:rPr>
        <w:t>ＷＭＧ関西大会を</w:t>
      </w:r>
      <w:r>
        <w:rPr>
          <w:rFonts w:asciiTheme="minorEastAsia" w:hAnsiTheme="minorEastAsia" w:hint="eastAsia"/>
          <w:sz w:val="24"/>
          <w:szCs w:val="24"/>
        </w:rPr>
        <w:t>盛上げ</w:t>
      </w:r>
      <w:r w:rsidR="0051716E">
        <w:rPr>
          <w:rFonts w:asciiTheme="minorEastAsia" w:hAnsiTheme="minorEastAsia" w:hint="eastAsia"/>
          <w:sz w:val="24"/>
          <w:szCs w:val="24"/>
        </w:rPr>
        <w:t>、レガシーの創出につなげる</w:t>
      </w:r>
      <w:r w:rsidR="00815B88">
        <w:rPr>
          <w:rFonts w:asciiTheme="minorEastAsia" w:hAnsiTheme="minorEastAsia" w:hint="eastAsia"/>
          <w:sz w:val="24"/>
          <w:szCs w:val="24"/>
        </w:rPr>
        <w:t>。</w:t>
      </w:r>
    </w:p>
    <w:p w14:paraId="6FAFA016" w14:textId="77777777" w:rsidR="008D18F1" w:rsidRDefault="008D18F1" w:rsidP="00A5593A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3F9D5964" w14:textId="0FA6E710" w:rsidR="00711D74" w:rsidRDefault="00711D74" w:rsidP="00A5593A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10FB0EEE" w14:textId="77777777" w:rsidR="003A4505" w:rsidRPr="007E509D" w:rsidRDefault="003A4505" w:rsidP="00A5593A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127B2361" w14:textId="77777777" w:rsidR="008D18F1" w:rsidRPr="00941CB6" w:rsidRDefault="008D18F1" w:rsidP="008D18F1">
      <w:pPr>
        <w:spacing w:line="360" w:lineRule="exact"/>
        <w:ind w:left="669" w:hangingChars="300" w:hanging="669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941CB6">
        <w:rPr>
          <w:rFonts w:asciiTheme="majorEastAsia" w:eastAsiaTheme="majorEastAsia" w:hAnsiTheme="majorEastAsia" w:hint="eastAsia"/>
          <w:sz w:val="24"/>
          <w:szCs w:val="24"/>
        </w:rPr>
        <w:t>○</w:t>
      </w:r>
      <w:r>
        <w:rPr>
          <w:rFonts w:asciiTheme="majorEastAsia" w:eastAsiaTheme="majorEastAsia" w:hAnsiTheme="majorEastAsia" w:hint="eastAsia"/>
          <w:sz w:val="24"/>
          <w:szCs w:val="24"/>
        </w:rPr>
        <w:t>スポーツツーリズムの推進</w:t>
      </w:r>
    </w:p>
    <w:p w14:paraId="1908EFBF" w14:textId="77777777" w:rsidR="008D18F1" w:rsidRPr="00BD0AC2" w:rsidRDefault="008D18F1" w:rsidP="008D18F1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観光、物産、文化等の地域の資源を活かした大会参加者、同行者の「おもてなし」メニューの検討を行う。</w:t>
      </w:r>
    </w:p>
    <w:p w14:paraId="06E22C03" w14:textId="77777777" w:rsidR="00BD0AC2" w:rsidRDefault="00BD0AC2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DBF165B" w14:textId="77777777" w:rsidR="00EF110F" w:rsidRDefault="00834274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会議の開催</w:t>
      </w:r>
    </w:p>
    <w:p w14:paraId="16C95B6E" w14:textId="77777777" w:rsidR="00834274" w:rsidRDefault="00B04B7B" w:rsidP="00E715CC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20279B">
        <w:rPr>
          <w:rFonts w:asciiTheme="minorEastAsia" w:hAnsiTheme="minorEastAsia" w:hint="eastAsia"/>
          <w:sz w:val="24"/>
          <w:szCs w:val="24"/>
        </w:rPr>
        <w:t xml:space="preserve">　　</w:t>
      </w:r>
      <w:r w:rsidR="009D4D76">
        <w:rPr>
          <w:rFonts w:asciiTheme="minorEastAsia" w:hAnsiTheme="minorEastAsia" w:hint="eastAsia"/>
          <w:sz w:val="24"/>
          <w:szCs w:val="24"/>
        </w:rPr>
        <w:t xml:space="preserve">　</w:t>
      </w:r>
      <w:r w:rsidR="00834274" w:rsidRPr="0020279B">
        <w:rPr>
          <w:rFonts w:asciiTheme="minorEastAsia" w:hAnsiTheme="minorEastAsia" w:hint="eastAsia"/>
          <w:sz w:val="24"/>
          <w:szCs w:val="24"/>
        </w:rPr>
        <w:t>総</w:t>
      </w:r>
      <w:r w:rsidRPr="0020279B">
        <w:rPr>
          <w:rFonts w:asciiTheme="minorEastAsia" w:hAnsiTheme="minorEastAsia" w:hint="eastAsia"/>
          <w:sz w:val="24"/>
          <w:szCs w:val="24"/>
        </w:rPr>
        <w:t xml:space="preserve">　</w:t>
      </w:r>
      <w:r w:rsidR="00C943A0">
        <w:rPr>
          <w:rFonts w:asciiTheme="minorEastAsia" w:hAnsiTheme="minorEastAsia" w:hint="eastAsia"/>
          <w:sz w:val="24"/>
          <w:szCs w:val="24"/>
        </w:rPr>
        <w:t>会（</w:t>
      </w:r>
      <w:r w:rsidR="002F7745">
        <w:rPr>
          <w:rFonts w:asciiTheme="minorEastAsia" w:hAnsiTheme="minorEastAsia" w:hint="eastAsia"/>
          <w:sz w:val="24"/>
          <w:szCs w:val="24"/>
        </w:rPr>
        <w:t>2</w:t>
      </w:r>
      <w:r w:rsidR="00834274" w:rsidRPr="0020279B">
        <w:rPr>
          <w:rFonts w:asciiTheme="minorEastAsia" w:hAnsiTheme="minorEastAsia" w:hint="eastAsia"/>
          <w:sz w:val="24"/>
          <w:szCs w:val="24"/>
        </w:rPr>
        <w:t>回）</w:t>
      </w:r>
    </w:p>
    <w:p w14:paraId="45C5518B" w14:textId="77777777" w:rsidR="00D93F39" w:rsidRDefault="002F7745" w:rsidP="00711D74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711D74">
        <w:rPr>
          <w:rFonts w:asciiTheme="minorEastAsia" w:hAnsiTheme="minorEastAsia" w:hint="eastAsia"/>
          <w:sz w:val="24"/>
          <w:szCs w:val="24"/>
        </w:rPr>
        <w:t>2022年3月</w:t>
      </w:r>
      <w:r w:rsidR="00A5593A">
        <w:rPr>
          <w:rFonts w:asciiTheme="minorEastAsia" w:hAnsiTheme="minorEastAsia" w:hint="eastAsia"/>
          <w:sz w:val="24"/>
          <w:szCs w:val="24"/>
        </w:rPr>
        <w:t xml:space="preserve">　</w:t>
      </w:r>
      <w:r w:rsidR="00711D74">
        <w:rPr>
          <w:rFonts w:asciiTheme="minorEastAsia" w:hAnsiTheme="minorEastAsia" w:hint="eastAsia"/>
          <w:sz w:val="24"/>
          <w:szCs w:val="24"/>
        </w:rPr>
        <w:t>第6回総会</w:t>
      </w:r>
    </w:p>
    <w:p w14:paraId="3DD61F62" w14:textId="77777777" w:rsidR="00711D74" w:rsidRPr="00711D74" w:rsidRDefault="00711D74" w:rsidP="00711D74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5A7EBCEE" w14:textId="77777777" w:rsidR="00834274" w:rsidRPr="002B1E02" w:rsidRDefault="00AC66DD" w:rsidP="002B1E02">
      <w:pPr>
        <w:spacing w:line="360" w:lineRule="exact"/>
        <w:ind w:firstLineChars="300" w:firstLine="669"/>
        <w:jc w:val="left"/>
        <w:rPr>
          <w:rFonts w:asciiTheme="minorEastAsia" w:hAnsiTheme="minorEastAsia"/>
          <w:sz w:val="24"/>
          <w:szCs w:val="24"/>
        </w:rPr>
      </w:pPr>
      <w:r w:rsidRPr="0020279B">
        <w:rPr>
          <w:rFonts w:asciiTheme="minorEastAsia" w:hAnsiTheme="minorEastAsia" w:hint="eastAsia"/>
          <w:sz w:val="24"/>
          <w:szCs w:val="24"/>
        </w:rPr>
        <w:t>幹事会</w:t>
      </w:r>
      <w:r w:rsidR="00C943A0">
        <w:rPr>
          <w:rFonts w:asciiTheme="minorEastAsia" w:hAnsiTheme="minorEastAsia" w:hint="eastAsia"/>
          <w:sz w:val="24"/>
          <w:szCs w:val="24"/>
        </w:rPr>
        <w:t>及び担当者会議</w:t>
      </w:r>
      <w:r w:rsidR="00834274" w:rsidRPr="0020279B">
        <w:rPr>
          <w:rFonts w:asciiTheme="minorEastAsia" w:hAnsiTheme="minorEastAsia" w:hint="eastAsia"/>
          <w:sz w:val="24"/>
          <w:szCs w:val="24"/>
        </w:rPr>
        <w:t>（随時）</w:t>
      </w:r>
    </w:p>
    <w:sectPr w:rsidR="00834274" w:rsidRPr="002B1E02" w:rsidSect="00304721">
      <w:headerReference w:type="default" r:id="rId7"/>
      <w:footerReference w:type="default" r:id="rId8"/>
      <w:footerReference w:type="first" r:id="rId9"/>
      <w:pgSz w:w="11906" w:h="16838" w:code="9"/>
      <w:pgMar w:top="1134" w:right="1418" w:bottom="1134" w:left="1418" w:header="851" w:footer="992" w:gutter="0"/>
      <w:pgNumType w:start="4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DE1CB" w14:textId="77777777" w:rsidR="00023C07" w:rsidRDefault="00023C07" w:rsidP="00AC66DD">
      <w:r>
        <w:separator/>
      </w:r>
    </w:p>
  </w:endnote>
  <w:endnote w:type="continuationSeparator" w:id="0">
    <w:p w14:paraId="5328DB93" w14:textId="77777777" w:rsidR="00023C07" w:rsidRDefault="00023C07" w:rsidP="00AC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466E3" w14:textId="77777777" w:rsidR="00304721" w:rsidRDefault="00304721">
    <w:pPr>
      <w:pStyle w:val="a6"/>
      <w:jc w:val="center"/>
    </w:pPr>
  </w:p>
  <w:p w14:paraId="26CBC139" w14:textId="77777777" w:rsidR="005016E8" w:rsidRPr="00304721" w:rsidRDefault="005016E8" w:rsidP="003047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0E35E" w14:textId="77777777" w:rsidR="005016E8" w:rsidRDefault="005016E8" w:rsidP="005016E8">
    <w:pPr>
      <w:pStyle w:val="a6"/>
      <w:jc w:val="center"/>
    </w:pPr>
    <w:r>
      <w:rPr>
        <w:rFonts w:hint="eastAsia"/>
      </w:rPr>
      <w:t>１１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6248E" w14:textId="77777777" w:rsidR="00023C07" w:rsidRDefault="00023C07" w:rsidP="00AC66DD">
      <w:r>
        <w:separator/>
      </w:r>
    </w:p>
  </w:footnote>
  <w:footnote w:type="continuationSeparator" w:id="0">
    <w:p w14:paraId="7E7144FA" w14:textId="77777777" w:rsidR="00023C07" w:rsidRDefault="00023C07" w:rsidP="00AC6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2B970" w14:textId="77777777" w:rsidR="00AC66DD" w:rsidRPr="00AC66DD" w:rsidRDefault="00AC66DD" w:rsidP="00AC66DD">
    <w:pPr>
      <w:pStyle w:val="a4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〔第</w:t>
    </w:r>
    <w:r w:rsidR="004B17D2">
      <w:rPr>
        <w:rFonts w:asciiTheme="majorEastAsia" w:eastAsiaTheme="majorEastAsia" w:hAnsiTheme="majorEastAsia" w:hint="eastAsia"/>
      </w:rPr>
      <w:t>3</w:t>
    </w:r>
    <w:r>
      <w:rPr>
        <w:rFonts w:asciiTheme="majorEastAsia" w:eastAsiaTheme="majorEastAsia" w:hAnsiTheme="majorEastAsia" w:hint="eastAsia"/>
      </w:rPr>
      <w:t>号議案〕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34"/>
    <w:rsid w:val="00000A69"/>
    <w:rsid w:val="0002021A"/>
    <w:rsid w:val="00023C07"/>
    <w:rsid w:val="00034DB5"/>
    <w:rsid w:val="000354C5"/>
    <w:rsid w:val="0005185E"/>
    <w:rsid w:val="000718B9"/>
    <w:rsid w:val="000A4938"/>
    <w:rsid w:val="000B7ED1"/>
    <w:rsid w:val="00146FAE"/>
    <w:rsid w:val="00163A33"/>
    <w:rsid w:val="00182CFF"/>
    <w:rsid w:val="001C09BC"/>
    <w:rsid w:val="001E6607"/>
    <w:rsid w:val="001F2F94"/>
    <w:rsid w:val="0020279B"/>
    <w:rsid w:val="00235B7C"/>
    <w:rsid w:val="00275B52"/>
    <w:rsid w:val="002A2625"/>
    <w:rsid w:val="002B1E02"/>
    <w:rsid w:val="002B56B3"/>
    <w:rsid w:val="002F7745"/>
    <w:rsid w:val="00304721"/>
    <w:rsid w:val="00370DCB"/>
    <w:rsid w:val="003A431A"/>
    <w:rsid w:val="003A4505"/>
    <w:rsid w:val="003B5477"/>
    <w:rsid w:val="003B5A4E"/>
    <w:rsid w:val="004001E0"/>
    <w:rsid w:val="004079B7"/>
    <w:rsid w:val="00414701"/>
    <w:rsid w:val="0042081B"/>
    <w:rsid w:val="00445E3C"/>
    <w:rsid w:val="00445E85"/>
    <w:rsid w:val="004562BC"/>
    <w:rsid w:val="00464FB9"/>
    <w:rsid w:val="004A4393"/>
    <w:rsid w:val="004A7342"/>
    <w:rsid w:val="004B17D2"/>
    <w:rsid w:val="004C1F31"/>
    <w:rsid w:val="004D4207"/>
    <w:rsid w:val="005016E8"/>
    <w:rsid w:val="00505078"/>
    <w:rsid w:val="005066B6"/>
    <w:rsid w:val="0051716E"/>
    <w:rsid w:val="00523AAA"/>
    <w:rsid w:val="00597BC1"/>
    <w:rsid w:val="005A6414"/>
    <w:rsid w:val="006043B4"/>
    <w:rsid w:val="006070DC"/>
    <w:rsid w:val="006147B6"/>
    <w:rsid w:val="00632145"/>
    <w:rsid w:val="006328B7"/>
    <w:rsid w:val="00666C34"/>
    <w:rsid w:val="00676E6B"/>
    <w:rsid w:val="0068068E"/>
    <w:rsid w:val="00690651"/>
    <w:rsid w:val="006A21A8"/>
    <w:rsid w:val="006B1066"/>
    <w:rsid w:val="006D1C63"/>
    <w:rsid w:val="006E121B"/>
    <w:rsid w:val="00711D74"/>
    <w:rsid w:val="00735BC4"/>
    <w:rsid w:val="00767F84"/>
    <w:rsid w:val="00782F41"/>
    <w:rsid w:val="00794929"/>
    <w:rsid w:val="007A2EE0"/>
    <w:rsid w:val="007B2343"/>
    <w:rsid w:val="007E509D"/>
    <w:rsid w:val="00815B88"/>
    <w:rsid w:val="00834274"/>
    <w:rsid w:val="00841FB1"/>
    <w:rsid w:val="00861162"/>
    <w:rsid w:val="008A3517"/>
    <w:rsid w:val="008D12ED"/>
    <w:rsid w:val="008D168B"/>
    <w:rsid w:val="008D18F1"/>
    <w:rsid w:val="008D3A66"/>
    <w:rsid w:val="00921046"/>
    <w:rsid w:val="00941CB6"/>
    <w:rsid w:val="0097693F"/>
    <w:rsid w:val="009B6E84"/>
    <w:rsid w:val="009D4D76"/>
    <w:rsid w:val="00A06CC4"/>
    <w:rsid w:val="00A310AD"/>
    <w:rsid w:val="00A37747"/>
    <w:rsid w:val="00A543A3"/>
    <w:rsid w:val="00A5593A"/>
    <w:rsid w:val="00A71FBC"/>
    <w:rsid w:val="00AC66DD"/>
    <w:rsid w:val="00B04330"/>
    <w:rsid w:val="00B04B7B"/>
    <w:rsid w:val="00B10DC2"/>
    <w:rsid w:val="00B21251"/>
    <w:rsid w:val="00B260CF"/>
    <w:rsid w:val="00B41F55"/>
    <w:rsid w:val="00B45B36"/>
    <w:rsid w:val="00BB3D78"/>
    <w:rsid w:val="00BB624B"/>
    <w:rsid w:val="00BD0AC2"/>
    <w:rsid w:val="00BD7BFC"/>
    <w:rsid w:val="00C015DA"/>
    <w:rsid w:val="00C23292"/>
    <w:rsid w:val="00C2796C"/>
    <w:rsid w:val="00C3272C"/>
    <w:rsid w:val="00C80B5E"/>
    <w:rsid w:val="00C86F03"/>
    <w:rsid w:val="00C93CA2"/>
    <w:rsid w:val="00C943A0"/>
    <w:rsid w:val="00D009D8"/>
    <w:rsid w:val="00D67697"/>
    <w:rsid w:val="00D84D7B"/>
    <w:rsid w:val="00D85CD7"/>
    <w:rsid w:val="00D8662D"/>
    <w:rsid w:val="00D93F39"/>
    <w:rsid w:val="00DE1804"/>
    <w:rsid w:val="00E21535"/>
    <w:rsid w:val="00E660E1"/>
    <w:rsid w:val="00E670C5"/>
    <w:rsid w:val="00E715CC"/>
    <w:rsid w:val="00EC4FEB"/>
    <w:rsid w:val="00ED5098"/>
    <w:rsid w:val="00EF110F"/>
    <w:rsid w:val="00EF395D"/>
    <w:rsid w:val="00F27C69"/>
    <w:rsid w:val="00F84E06"/>
    <w:rsid w:val="00F97525"/>
    <w:rsid w:val="00FA0B5F"/>
    <w:rsid w:val="00FC4FB4"/>
    <w:rsid w:val="00FF37CB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2A5411"/>
  <w15:docId w15:val="{D25EF762-D7D2-4EFC-8EC4-1D498678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6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6DD"/>
  </w:style>
  <w:style w:type="paragraph" w:styleId="a6">
    <w:name w:val="footer"/>
    <w:basedOn w:val="a"/>
    <w:link w:val="a7"/>
    <w:uiPriority w:val="99"/>
    <w:unhideWhenUsed/>
    <w:rsid w:val="00AC6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6DD"/>
  </w:style>
  <w:style w:type="paragraph" w:styleId="a8">
    <w:name w:val="Balloon Text"/>
    <w:basedOn w:val="a"/>
    <w:link w:val="a9"/>
    <w:uiPriority w:val="99"/>
    <w:semiHidden/>
    <w:unhideWhenUsed/>
    <w:rsid w:val="00501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6E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B62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B624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B62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BB624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B6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BD525-D472-4AAD-BE1B-B131CD2C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0000011698 田渕 弘晃</dc:creator>
  <cp:lastModifiedBy>安井　宣広</cp:lastModifiedBy>
  <cp:revision>4</cp:revision>
  <cp:lastPrinted>2021-04-16T04:51:00Z</cp:lastPrinted>
  <dcterms:created xsi:type="dcterms:W3CDTF">2021-03-01T08:27:00Z</dcterms:created>
  <dcterms:modified xsi:type="dcterms:W3CDTF">2021-04-16T04:51:00Z</dcterms:modified>
</cp:coreProperties>
</file>